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0A30BD38"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w:t>
            </w:r>
            <w:r w:rsidR="00862622">
              <w:rPr>
                <w:b/>
                <w:color w:val="auto"/>
                <w:sz w:val="32"/>
              </w:rPr>
              <w:t xml:space="preserve"> Lois Craze</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7A67B45C" w:rsidR="00575A8F" w:rsidRDefault="009C5D84" w:rsidP="00E6298B">
            <w:pPr>
              <w:overflowPunct/>
              <w:autoSpaceDE/>
              <w:autoSpaceDN/>
              <w:adjustRightInd/>
              <w:ind w:right="107"/>
              <w:textAlignment w:val="auto"/>
              <w:rPr>
                <w:b/>
                <w:color w:val="auto"/>
                <w:sz w:val="32"/>
              </w:rPr>
            </w:pPr>
            <w:r>
              <w:rPr>
                <w:b/>
                <w:color w:val="auto"/>
                <w:sz w:val="32"/>
              </w:rPr>
              <w:t>2124993</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F5038E">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F5038E">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F5038E">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F5038E">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F5038E">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F5038E">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F5038E">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F5038E">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F5038E">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F5038E">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F5038E">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F5038E">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F5038E"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EC7C3F9" w:rsidR="001C0E74" w:rsidRPr="00270EEB" w:rsidRDefault="73AE4A3E" w:rsidP="73AE4A3E">
      <w:pPr>
        <w:ind w:right="107"/>
        <w:jc w:val="both"/>
        <w:rPr>
          <w:sz w:val="24"/>
          <w:szCs w:val="24"/>
        </w:rPr>
      </w:pPr>
      <w:r w:rsidRPr="73AE4A3E">
        <w:rPr>
          <w:sz w:val="24"/>
          <w:szCs w:val="24"/>
        </w:rPr>
        <w:t>Understanding the roll of a constable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19FBAC4F" w14:textId="6B6CBDD2" w:rsidR="00FF7784" w:rsidRDefault="00FF7784" w:rsidP="00E6298B">
      <w:pPr>
        <w:ind w:right="107"/>
        <w:jc w:val="both"/>
        <w:rPr>
          <w:sz w:val="24"/>
          <w:szCs w:val="24"/>
        </w:rPr>
      </w:pPr>
    </w:p>
    <w:p w14:paraId="6462D575" w14:textId="22C95C88" w:rsidR="00296767" w:rsidRPr="001118D5" w:rsidRDefault="00296767" w:rsidP="001118D5">
      <w:pPr>
        <w:spacing w:line="360" w:lineRule="auto"/>
        <w:rPr>
          <w:color w:val="auto"/>
          <w:sz w:val="24"/>
          <w:szCs w:val="24"/>
        </w:rPr>
      </w:pPr>
      <w:bookmarkStart w:id="0" w:name="_Hlk116255070"/>
      <w:r w:rsidRPr="001118D5">
        <w:rPr>
          <w:color w:val="auto"/>
          <w:sz w:val="24"/>
          <w:szCs w:val="24"/>
        </w:rPr>
        <w:t xml:space="preserve">As a result of my initial 6 months of learning and now being attested as a Police Constable, I have become fully aware of the importance of developing coping strategies to ensure resilience and minimise stress within a policing role. Within this essay, I will discuss and compare these coping strategies and the impact this has on working within a policing environment. As Stanley et al. (2016) stated, police now experience many factors that impact their stress levels, which are often not acknowledged through day-to-day practice. This includes the shift patterns impacting an individual's routine and involves self-sacrifice to maintain a high standard of work and life balance. As such, I must observe the impact that policing-specific stressors can have on both individual officers like myself and policing </w:t>
      </w:r>
      <w:r w:rsidR="00E11D78" w:rsidRPr="001118D5">
        <w:rPr>
          <w:color w:val="auto"/>
          <w:sz w:val="24"/>
          <w:szCs w:val="24"/>
        </w:rPr>
        <w:t>organisation</w:t>
      </w:r>
      <w:r w:rsidR="00E11D78">
        <w:rPr>
          <w:color w:val="auto"/>
          <w:sz w:val="24"/>
          <w:szCs w:val="24"/>
        </w:rPr>
        <w:t>s</w:t>
      </w:r>
      <w:r w:rsidRPr="001118D5">
        <w:rPr>
          <w:color w:val="auto"/>
          <w:sz w:val="24"/>
          <w:szCs w:val="24"/>
        </w:rPr>
        <w:t>. Throughout the essay, I will reference research and my reflection will be completed using Gibbs’ Model of Reflection (MindTools, 2016).</w:t>
      </w:r>
    </w:p>
    <w:p w14:paraId="3EA3E00A" w14:textId="77777777" w:rsidR="00296767" w:rsidRPr="001118D5" w:rsidRDefault="00296767" w:rsidP="001118D5">
      <w:pPr>
        <w:spacing w:line="360" w:lineRule="auto"/>
        <w:rPr>
          <w:color w:val="auto"/>
          <w:sz w:val="24"/>
          <w:szCs w:val="24"/>
        </w:rPr>
      </w:pPr>
      <w:r w:rsidRPr="001118D5">
        <w:rPr>
          <w:color w:val="auto"/>
          <w:sz w:val="24"/>
          <w:szCs w:val="24"/>
        </w:rPr>
        <w:t xml:space="preserve"> </w:t>
      </w:r>
    </w:p>
    <w:p w14:paraId="2FD6C71C" w14:textId="77777777" w:rsidR="00296767" w:rsidRPr="001118D5" w:rsidRDefault="00296767" w:rsidP="001118D5">
      <w:pPr>
        <w:spacing w:line="360" w:lineRule="auto"/>
        <w:rPr>
          <w:color w:val="auto"/>
          <w:sz w:val="24"/>
          <w:szCs w:val="24"/>
        </w:rPr>
      </w:pPr>
      <w:r w:rsidRPr="001118D5">
        <w:rPr>
          <w:color w:val="auto"/>
          <w:sz w:val="24"/>
          <w:szCs w:val="24"/>
        </w:rPr>
        <w:t>NHS (2022) states that stress can affect our mood, our body, and our relationships. The importance of managing my stress levels became very clear to me after being hospitalised during my training, due to lack of rest throughout my studies and opened my eyes to the fact that stress can impact an individual both physically and mentally.</w:t>
      </w:r>
    </w:p>
    <w:p w14:paraId="5DA15117" w14:textId="77777777" w:rsidR="00296767" w:rsidRPr="001118D5" w:rsidRDefault="00296767" w:rsidP="001118D5">
      <w:pPr>
        <w:spacing w:line="360" w:lineRule="auto"/>
        <w:rPr>
          <w:color w:val="auto"/>
          <w:sz w:val="24"/>
          <w:szCs w:val="24"/>
        </w:rPr>
      </w:pPr>
      <w:r w:rsidRPr="001118D5">
        <w:rPr>
          <w:color w:val="auto"/>
          <w:sz w:val="24"/>
          <w:szCs w:val="24"/>
        </w:rPr>
        <w:t xml:space="preserve"> </w:t>
      </w:r>
    </w:p>
    <w:p w14:paraId="10B0C9FB" w14:textId="0FF1F69D" w:rsidR="00296767" w:rsidRPr="001118D5" w:rsidRDefault="00296767" w:rsidP="001118D5">
      <w:pPr>
        <w:spacing w:line="360" w:lineRule="auto"/>
        <w:rPr>
          <w:color w:val="auto"/>
          <w:sz w:val="24"/>
          <w:szCs w:val="24"/>
        </w:rPr>
      </w:pPr>
      <w:r w:rsidRPr="001118D5">
        <w:rPr>
          <w:color w:val="auto"/>
          <w:sz w:val="24"/>
          <w:szCs w:val="24"/>
        </w:rPr>
        <w:t xml:space="preserve">Cantor and Ramsden (2014, p. 1) state that </w:t>
      </w:r>
      <w:r w:rsidR="009F25E7">
        <w:rPr>
          <w:color w:val="auto"/>
          <w:sz w:val="24"/>
          <w:szCs w:val="24"/>
        </w:rPr>
        <w:t>“</w:t>
      </w:r>
      <w:r w:rsidRPr="001118D5">
        <w:rPr>
          <w:color w:val="auto"/>
          <w:sz w:val="24"/>
          <w:szCs w:val="24"/>
        </w:rPr>
        <w:t>Hans Selye. Selye viewed stress as a physiological response to a significant or unexpected change, describing a series of stages: alarm, resistance, and exhaustion</w:t>
      </w:r>
      <w:r w:rsidR="009F25E7">
        <w:rPr>
          <w:color w:val="auto"/>
          <w:sz w:val="24"/>
          <w:szCs w:val="24"/>
        </w:rPr>
        <w:t>”.</w:t>
      </w:r>
      <w:r w:rsidRPr="001118D5">
        <w:rPr>
          <w:color w:val="auto"/>
          <w:sz w:val="24"/>
          <w:szCs w:val="24"/>
        </w:rPr>
        <w:t xml:space="preserve"> Previous studies investigating the relationship between stress and a policing role have often produced discordant findings. Police: Now (2020) found that at the end of police training, 70% of recruits rated their well-being as being very </w:t>
      </w:r>
      <w:r w:rsidRPr="001118D5">
        <w:rPr>
          <w:color w:val="auto"/>
          <w:sz w:val="24"/>
          <w:szCs w:val="24"/>
        </w:rPr>
        <w:lastRenderedPageBreak/>
        <w:t>good or good. Since being attested as a constable in force, this had reduced to 61%. Just after six months in force, being exposed to stressful situations, demanding workloads, and poor work-life balance has a negative impact on an officer's well-being.</w:t>
      </w:r>
    </w:p>
    <w:p w14:paraId="694167DD" w14:textId="77777777" w:rsidR="00296767" w:rsidRPr="001118D5" w:rsidRDefault="00296767" w:rsidP="001118D5">
      <w:pPr>
        <w:spacing w:line="360" w:lineRule="auto"/>
        <w:rPr>
          <w:color w:val="auto"/>
          <w:sz w:val="24"/>
          <w:szCs w:val="24"/>
        </w:rPr>
      </w:pPr>
      <w:r w:rsidRPr="001118D5">
        <w:rPr>
          <w:color w:val="auto"/>
          <w:sz w:val="24"/>
          <w:szCs w:val="24"/>
        </w:rPr>
        <w:t xml:space="preserve"> </w:t>
      </w:r>
    </w:p>
    <w:p w14:paraId="0D3A86A5" w14:textId="77777777" w:rsidR="00296767" w:rsidRPr="001118D5" w:rsidRDefault="00296767" w:rsidP="001118D5">
      <w:pPr>
        <w:spacing w:line="360" w:lineRule="auto"/>
        <w:rPr>
          <w:color w:val="auto"/>
          <w:sz w:val="24"/>
          <w:szCs w:val="24"/>
        </w:rPr>
      </w:pPr>
      <w:r w:rsidRPr="001118D5">
        <w:rPr>
          <w:color w:val="auto"/>
          <w:sz w:val="24"/>
          <w:szCs w:val="24"/>
        </w:rPr>
        <w:t>Throughout my initial training, I experienced stress from an academic perspective. This was due to the great levels of knowledge and the importance of understanding the role. There are many common types of stress that can be triggered by different situations and the individual's resilience to those situations. Policing is now considered one of the most stressful jobs, exposing police officers to occupational, organisational, and personal stressors (Bano 2011).  Research studies by Bano (2011), point to these stressors police officials experience. These also include the absence of organisational backing, extra workload, inadequate leave, lack of time for family, frequent transfers, and poor public image. When signing up for the police is very apparent that the occupation is built on stress.  Officers overtime can build resilience due to them being passionately committed to their work (Brepoels, Smit &amp; Slagmolen, 2016), but naturally, others are born with more resilience (Todd, 2018). Those officers who are born with a greater degree of resiliency will strengthen what they already have and those who have less resiliency will learn to build that resilience over time.</w:t>
      </w:r>
    </w:p>
    <w:p w14:paraId="194C1700" w14:textId="77777777" w:rsidR="00296767" w:rsidRPr="001118D5" w:rsidRDefault="00296767" w:rsidP="001118D5">
      <w:pPr>
        <w:spacing w:line="360" w:lineRule="auto"/>
        <w:rPr>
          <w:color w:val="auto"/>
          <w:sz w:val="24"/>
          <w:szCs w:val="24"/>
        </w:rPr>
      </w:pPr>
      <w:r w:rsidRPr="001118D5">
        <w:rPr>
          <w:color w:val="auto"/>
          <w:sz w:val="24"/>
          <w:szCs w:val="24"/>
        </w:rPr>
        <w:t xml:space="preserve"> </w:t>
      </w:r>
    </w:p>
    <w:p w14:paraId="171B112D" w14:textId="77777777" w:rsidR="00296767" w:rsidRPr="001118D5" w:rsidRDefault="00296767" w:rsidP="001118D5">
      <w:pPr>
        <w:spacing w:line="360" w:lineRule="auto"/>
        <w:rPr>
          <w:color w:val="auto"/>
          <w:sz w:val="24"/>
          <w:szCs w:val="24"/>
        </w:rPr>
      </w:pPr>
      <w:r w:rsidRPr="001118D5">
        <w:rPr>
          <w:color w:val="auto"/>
          <w:sz w:val="24"/>
          <w:szCs w:val="24"/>
        </w:rPr>
        <w:t>Due to the nature of the role, police officers are at a higher risk of mental health outcomes from the experiences of trauma. This includes post-traumatic stress disorder (Buchanan et al. 2001; Marmar et al. 2006; Reiser and Geiger 1984; Rudofossi 1997; Ursano et al. 1990; Violanti 1997; Violanti and Paton 1999). As stated by The University of Cambridge (2015), their study suggested that the PTSD rates in officers are almost five times higher than the general UK population. The same study discovered that 90% of officers were exposed to trauma. From this, it is evident that police officers are exposed to high demands and high-pressure events when on duty.</w:t>
      </w:r>
    </w:p>
    <w:p w14:paraId="046EAB57" w14:textId="77777777" w:rsidR="00296767" w:rsidRPr="001118D5" w:rsidRDefault="00296767" w:rsidP="001118D5">
      <w:pPr>
        <w:spacing w:line="360" w:lineRule="auto"/>
        <w:rPr>
          <w:color w:val="auto"/>
          <w:sz w:val="24"/>
          <w:szCs w:val="24"/>
        </w:rPr>
      </w:pPr>
      <w:r w:rsidRPr="001118D5">
        <w:rPr>
          <w:color w:val="auto"/>
          <w:sz w:val="24"/>
          <w:szCs w:val="24"/>
        </w:rPr>
        <w:t xml:space="preserve"> </w:t>
      </w:r>
    </w:p>
    <w:p w14:paraId="24AFE0BB" w14:textId="77777777" w:rsidR="00296767" w:rsidRPr="001118D5" w:rsidRDefault="00296767" w:rsidP="001118D5">
      <w:pPr>
        <w:spacing w:line="360" w:lineRule="auto"/>
        <w:rPr>
          <w:color w:val="auto"/>
          <w:sz w:val="24"/>
          <w:szCs w:val="24"/>
        </w:rPr>
      </w:pPr>
      <w:r w:rsidRPr="001118D5">
        <w:rPr>
          <w:color w:val="auto"/>
          <w:sz w:val="24"/>
          <w:szCs w:val="24"/>
        </w:rPr>
        <w:t xml:space="preserve">As stated by (Beshears, 2017) not all stress is bad. It can also be a positive thing as it can allow officers to overcome situations and motivate them to achieve greater things. Due to being the oldest of four children I recognised stress and resilience from a young age. I always wanted to set a high standard for my other siblings, for them to recognise that you can achieve greater things from a negative situation. This may be motivation or even lessons that I could learn for the next obstacle I may face. I also ensured I managed my </w:t>
      </w:r>
      <w:r w:rsidRPr="001118D5">
        <w:rPr>
          <w:color w:val="auto"/>
          <w:sz w:val="24"/>
          <w:szCs w:val="24"/>
        </w:rPr>
        <w:lastRenderedPageBreak/>
        <w:t>stress outside of the cause. I did this by taking time aside for myself, whether this being sleep/self-care or seeing friends and family members to take me away from a stressful moment.</w:t>
      </w:r>
    </w:p>
    <w:p w14:paraId="0A4D1B49" w14:textId="77777777" w:rsidR="00296767" w:rsidRPr="001118D5" w:rsidRDefault="00296767" w:rsidP="001118D5">
      <w:pPr>
        <w:spacing w:line="360" w:lineRule="auto"/>
        <w:rPr>
          <w:color w:val="auto"/>
          <w:sz w:val="24"/>
          <w:szCs w:val="24"/>
        </w:rPr>
      </w:pPr>
      <w:r w:rsidRPr="001118D5">
        <w:rPr>
          <w:color w:val="auto"/>
          <w:sz w:val="24"/>
          <w:szCs w:val="24"/>
        </w:rPr>
        <w:t xml:space="preserve"> </w:t>
      </w:r>
    </w:p>
    <w:p w14:paraId="4B1C7F95" w14:textId="3523DCE5" w:rsidR="00296767" w:rsidRPr="001118D5" w:rsidRDefault="00296767" w:rsidP="001118D5">
      <w:pPr>
        <w:spacing w:line="360" w:lineRule="auto"/>
        <w:rPr>
          <w:color w:val="auto"/>
          <w:sz w:val="24"/>
          <w:szCs w:val="24"/>
        </w:rPr>
      </w:pPr>
      <w:r w:rsidRPr="001118D5">
        <w:rPr>
          <w:color w:val="auto"/>
          <w:sz w:val="24"/>
          <w:szCs w:val="24"/>
        </w:rPr>
        <w:t xml:space="preserve">Due to the importance of a life outside of work I have ensured to maintain a healthy relationship with my friends and family. This </w:t>
      </w:r>
      <w:r w:rsidR="00F1512F" w:rsidRPr="001118D5">
        <w:rPr>
          <w:color w:val="auto"/>
          <w:sz w:val="24"/>
          <w:szCs w:val="24"/>
        </w:rPr>
        <w:t>was</w:t>
      </w:r>
      <w:r w:rsidRPr="001118D5">
        <w:rPr>
          <w:color w:val="auto"/>
          <w:sz w:val="24"/>
          <w:szCs w:val="24"/>
        </w:rPr>
        <w:t xml:space="preserve"> the greatest challenge of them all. This was due to set rest days and trying to manage my workload and university deadlines. During my tutorship, this put a lot of pressure on my life outside of work, as I needed to ensure that anything I did not understand while on duty, I took time when I returned home to ensure I understood and developed my knowledge before I was faced with a similar situation again. I am extremely fortunate that my friends and family understand the pressure police officers experience.</w:t>
      </w:r>
    </w:p>
    <w:p w14:paraId="1F575C96" w14:textId="77777777" w:rsidR="00296767" w:rsidRPr="001118D5" w:rsidRDefault="00296767" w:rsidP="001118D5">
      <w:pPr>
        <w:spacing w:line="360" w:lineRule="auto"/>
        <w:rPr>
          <w:color w:val="auto"/>
          <w:sz w:val="24"/>
          <w:szCs w:val="24"/>
        </w:rPr>
      </w:pPr>
      <w:r w:rsidRPr="001118D5">
        <w:rPr>
          <w:color w:val="auto"/>
          <w:sz w:val="24"/>
          <w:szCs w:val="24"/>
        </w:rPr>
        <w:t xml:space="preserve"> </w:t>
      </w:r>
    </w:p>
    <w:p w14:paraId="758797B8" w14:textId="70301161" w:rsidR="00296767" w:rsidRPr="001118D5" w:rsidRDefault="00296767" w:rsidP="001118D5">
      <w:pPr>
        <w:spacing w:line="360" w:lineRule="auto"/>
        <w:rPr>
          <w:color w:val="auto"/>
          <w:sz w:val="24"/>
          <w:szCs w:val="24"/>
        </w:rPr>
      </w:pPr>
      <w:r w:rsidRPr="001118D5">
        <w:rPr>
          <w:color w:val="auto"/>
          <w:sz w:val="24"/>
          <w:szCs w:val="24"/>
        </w:rPr>
        <w:t xml:space="preserve">The College of Policing (2022) states that </w:t>
      </w:r>
      <w:r w:rsidR="00F1512F" w:rsidRPr="001118D5">
        <w:rPr>
          <w:color w:val="auto"/>
          <w:sz w:val="24"/>
          <w:szCs w:val="24"/>
        </w:rPr>
        <w:t>officers</w:t>
      </w:r>
      <w:r w:rsidRPr="001118D5">
        <w:rPr>
          <w:color w:val="auto"/>
          <w:sz w:val="24"/>
          <w:szCs w:val="24"/>
        </w:rPr>
        <w:t xml:space="preserve"> are required to meet and maintain the highest professional standards required of their roles. From this, it is evident that sleep is essential for officers as, without sleep, we cannot function at our best (Farquhar, 2018).</w:t>
      </w:r>
    </w:p>
    <w:p w14:paraId="6DD454A5" w14:textId="77777777" w:rsidR="00296767" w:rsidRPr="001118D5" w:rsidRDefault="00296767" w:rsidP="001118D5">
      <w:pPr>
        <w:spacing w:line="360" w:lineRule="auto"/>
        <w:rPr>
          <w:color w:val="auto"/>
          <w:sz w:val="24"/>
          <w:szCs w:val="24"/>
        </w:rPr>
      </w:pPr>
      <w:r w:rsidRPr="001118D5">
        <w:rPr>
          <w:color w:val="auto"/>
          <w:sz w:val="24"/>
          <w:szCs w:val="24"/>
        </w:rPr>
        <w:t xml:space="preserve"> </w:t>
      </w:r>
    </w:p>
    <w:p w14:paraId="4A1F03BE" w14:textId="05C01FE0" w:rsidR="00682C5A" w:rsidRPr="001118D5" w:rsidRDefault="00296767" w:rsidP="001118D5">
      <w:pPr>
        <w:spacing w:line="360" w:lineRule="auto"/>
        <w:rPr>
          <w:color w:val="auto"/>
          <w:sz w:val="24"/>
          <w:szCs w:val="24"/>
        </w:rPr>
      </w:pPr>
      <w:r w:rsidRPr="001118D5">
        <w:rPr>
          <w:color w:val="auto"/>
          <w:sz w:val="24"/>
          <w:szCs w:val="24"/>
        </w:rPr>
        <w:t>Before joining, I underestimated the importance of sleep. I did not manage my time, and this caused me to lack a routine. During my training, I became ill, which at the time I thought cost me my job. I was lacking rest, which led to me being admitted to the hospital and not being permitted back into work until I received enough rest to recover. While being off work I fully reflected on the importance of sleep and from that day I actively ensured that I put enough time into my routine for myself. At first, this was difficult as it was breaking a vicious cycle, but over time I was able to conclude what I have learnt and what I can now do differently to avoid this happening again. I have now put measures in place to actively put myself first and set time aside to deal with stress at my own pace and by doing what works for me.</w:t>
      </w:r>
    </w:p>
    <w:bookmarkEnd w:id="0"/>
    <w:p w14:paraId="6ED012B0" w14:textId="77777777" w:rsidR="00682C5A" w:rsidRDefault="00682C5A" w:rsidP="00024B88">
      <w:pPr>
        <w:spacing w:line="360" w:lineRule="auto"/>
        <w:rPr>
          <w:sz w:val="24"/>
          <w:szCs w:val="24"/>
        </w:rPr>
      </w:pPr>
    </w:p>
    <w:p w14:paraId="0CCEEE9A" w14:textId="79A43793" w:rsidR="00380BB8" w:rsidRDefault="00380BB8" w:rsidP="00024B88">
      <w:pPr>
        <w:spacing w:line="360" w:lineRule="auto"/>
        <w:rPr>
          <w:sz w:val="24"/>
          <w:szCs w:val="24"/>
        </w:rPr>
      </w:pPr>
    </w:p>
    <w:p w14:paraId="655C2AA2" w14:textId="77777777" w:rsidR="00296767" w:rsidRDefault="00296767" w:rsidP="00024B88">
      <w:pPr>
        <w:spacing w:line="360" w:lineRule="auto"/>
        <w:ind w:right="107"/>
        <w:jc w:val="both"/>
        <w:rPr>
          <w:sz w:val="24"/>
          <w:szCs w:val="24"/>
        </w:rPr>
      </w:pPr>
    </w:p>
    <w:p w14:paraId="72891D89" w14:textId="77777777" w:rsidR="00296767" w:rsidRDefault="00296767" w:rsidP="00024B88">
      <w:pPr>
        <w:spacing w:line="360" w:lineRule="auto"/>
        <w:ind w:right="107"/>
        <w:jc w:val="both"/>
        <w:rPr>
          <w:sz w:val="24"/>
          <w:szCs w:val="24"/>
        </w:rPr>
      </w:pPr>
    </w:p>
    <w:p w14:paraId="3B91F12B" w14:textId="77777777" w:rsidR="00296767" w:rsidRDefault="00296767" w:rsidP="00024B88">
      <w:pPr>
        <w:spacing w:line="360" w:lineRule="auto"/>
        <w:ind w:right="107"/>
        <w:jc w:val="both"/>
        <w:rPr>
          <w:sz w:val="24"/>
          <w:szCs w:val="24"/>
        </w:rPr>
      </w:pPr>
    </w:p>
    <w:p w14:paraId="3D4900DE" w14:textId="22F3C37F" w:rsidR="000F7ECD" w:rsidRPr="00E11D78" w:rsidRDefault="00B97C23" w:rsidP="00E11D78">
      <w:pPr>
        <w:spacing w:line="360" w:lineRule="auto"/>
        <w:ind w:right="107"/>
        <w:jc w:val="both"/>
        <w:rPr>
          <w:b/>
          <w:bCs/>
          <w:sz w:val="24"/>
          <w:szCs w:val="24"/>
        </w:rPr>
        <w:sectPr w:rsidR="000F7ECD" w:rsidRPr="00E11D78" w:rsidSect="005463F1">
          <w:footerReference w:type="default" r:id="rId14"/>
          <w:pgSz w:w="11906" w:h="16838" w:code="9"/>
          <w:pgMar w:top="1440" w:right="1080" w:bottom="1440" w:left="1080" w:header="720" w:footer="720" w:gutter="0"/>
          <w:cols w:space="720"/>
          <w:docGrid w:linePitch="272"/>
        </w:sectPr>
      </w:pPr>
      <w:r w:rsidRPr="00296767">
        <w:rPr>
          <w:b/>
          <w:bCs/>
          <w:sz w:val="24"/>
          <w:szCs w:val="24"/>
        </w:rPr>
        <w:t xml:space="preserve">Word </w:t>
      </w:r>
      <w:r w:rsidR="00296767" w:rsidRPr="00296767">
        <w:rPr>
          <w:b/>
          <w:bCs/>
          <w:sz w:val="24"/>
          <w:szCs w:val="24"/>
        </w:rPr>
        <w:t>Count -</w:t>
      </w:r>
      <w:r w:rsidR="00AE3E2A" w:rsidRPr="00296767">
        <w:rPr>
          <w:b/>
          <w:bCs/>
          <w:sz w:val="24"/>
          <w:szCs w:val="24"/>
        </w:rPr>
        <w:t xml:space="preserve"> </w:t>
      </w:r>
      <w:r w:rsidRPr="00296767">
        <w:rPr>
          <w:b/>
          <w:bCs/>
          <w:sz w:val="24"/>
          <w:szCs w:val="24"/>
        </w:rPr>
        <w:t>10</w:t>
      </w:r>
      <w:r w:rsidR="00E11D78">
        <w:rPr>
          <w:b/>
          <w:bCs/>
          <w:sz w:val="24"/>
          <w:szCs w:val="24"/>
        </w:rPr>
        <w:t>56</w:t>
      </w:r>
    </w:p>
    <w:p w14:paraId="34B322AF" w14:textId="15C90602" w:rsidR="00450C83" w:rsidRPr="00270EEB" w:rsidRDefault="28A9B94D" w:rsidP="00E84B1F">
      <w:pPr>
        <w:ind w:left="3600" w:right="107" w:firstLine="720"/>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366F6C5C">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F52F13C" w14:textId="0D8C7EB6" w:rsidR="73AE4A3E" w:rsidRDefault="73AE4A3E" w:rsidP="73AE4A3E">
            <w:pPr>
              <w:ind w:right="107"/>
              <w:jc w:val="both"/>
              <w:rPr>
                <w:color w:val="000000" w:themeColor="text1"/>
                <w:sz w:val="24"/>
                <w:szCs w:val="24"/>
              </w:rPr>
            </w:pPr>
            <w:r w:rsidRPr="73AE4A3E">
              <w:rPr>
                <w:color w:val="000000" w:themeColor="text1"/>
                <w:sz w:val="24"/>
                <w:szCs w:val="24"/>
              </w:rPr>
              <w:t xml:space="preserve">Reflecting upon your incident evaluate the theories and models underpinning conflict models in policing.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1F5629FE" w:rsidR="003B2A14" w:rsidRDefault="003B2A14" w:rsidP="00E6298B">
      <w:pPr>
        <w:ind w:right="107"/>
        <w:jc w:val="both"/>
        <w:rPr>
          <w:b/>
          <w:sz w:val="24"/>
          <w:szCs w:val="24"/>
        </w:rPr>
      </w:pPr>
      <w:r w:rsidRPr="00450C83">
        <w:rPr>
          <w:b/>
          <w:sz w:val="24"/>
          <w:szCs w:val="24"/>
        </w:rPr>
        <w:t>ANSWER:</w:t>
      </w:r>
    </w:p>
    <w:p w14:paraId="4795C73F" w14:textId="58098AC9" w:rsidR="00894DFE" w:rsidRDefault="00894DFE" w:rsidP="00E6298B">
      <w:pPr>
        <w:ind w:right="107"/>
        <w:jc w:val="both"/>
        <w:rPr>
          <w:b/>
          <w:sz w:val="24"/>
          <w:szCs w:val="24"/>
        </w:rPr>
      </w:pPr>
    </w:p>
    <w:p w14:paraId="336230F9" w14:textId="1FDFDBFA" w:rsidR="00F431A0" w:rsidRPr="001118D5" w:rsidRDefault="00F431A0" w:rsidP="001118D5">
      <w:pPr>
        <w:spacing w:line="360" w:lineRule="auto"/>
        <w:ind w:right="107"/>
        <w:jc w:val="both"/>
        <w:rPr>
          <w:bCs/>
          <w:color w:val="auto"/>
          <w:sz w:val="24"/>
          <w:szCs w:val="24"/>
        </w:rPr>
      </w:pPr>
      <w:bookmarkStart w:id="1" w:name="_Hlk116255122"/>
      <w:r w:rsidRPr="001118D5">
        <w:rPr>
          <w:bCs/>
          <w:color w:val="auto"/>
          <w:sz w:val="24"/>
          <w:szCs w:val="24"/>
        </w:rPr>
        <w:t>As stated by The College of Policing (2020)</w:t>
      </w:r>
      <w:r w:rsidR="00F1512F" w:rsidRPr="001118D5">
        <w:rPr>
          <w:bCs/>
          <w:color w:val="auto"/>
          <w:sz w:val="24"/>
          <w:szCs w:val="24"/>
        </w:rPr>
        <w:t>,</w:t>
      </w:r>
      <w:r w:rsidRPr="001118D5">
        <w:rPr>
          <w:bCs/>
          <w:color w:val="auto"/>
          <w:sz w:val="24"/>
          <w:szCs w:val="24"/>
        </w:rPr>
        <w:t xml:space="preserve"> </w:t>
      </w:r>
      <w:r w:rsidR="00F1512F" w:rsidRPr="001118D5">
        <w:rPr>
          <w:bCs/>
          <w:color w:val="auto"/>
          <w:sz w:val="24"/>
          <w:szCs w:val="24"/>
        </w:rPr>
        <w:t>p</w:t>
      </w:r>
      <w:r w:rsidRPr="001118D5">
        <w:rPr>
          <w:bCs/>
          <w:color w:val="auto"/>
          <w:sz w:val="24"/>
          <w:szCs w:val="24"/>
        </w:rPr>
        <w:t xml:space="preserve">olicing is an extremely demanding and potentially dangerous profession. As an officer, your role is to respond to and deal with conflict situations potentially involving violent and aggressive subjects. While doing so officers put themselves in potential danger, and their actions in the high-pressure incident can also have an impact on public safety, </w:t>
      </w:r>
      <w:r w:rsidR="00782D81" w:rsidRPr="001118D5">
        <w:rPr>
          <w:bCs/>
          <w:color w:val="auto"/>
          <w:sz w:val="24"/>
          <w:szCs w:val="24"/>
        </w:rPr>
        <w:t>trust,</w:t>
      </w:r>
      <w:r w:rsidRPr="001118D5">
        <w:rPr>
          <w:bCs/>
          <w:color w:val="auto"/>
          <w:sz w:val="24"/>
          <w:szCs w:val="24"/>
        </w:rPr>
        <w:t xml:space="preserve"> and confidence in the police. Someone has made the initial call expecting the police to deal with the manner professionally and at the highest standard to resolve the matter. While doing so officers must de-escalate, </w:t>
      </w:r>
      <w:r w:rsidR="00782D81" w:rsidRPr="001118D5">
        <w:rPr>
          <w:bCs/>
          <w:color w:val="auto"/>
          <w:sz w:val="24"/>
          <w:szCs w:val="24"/>
        </w:rPr>
        <w:t>communicate,</w:t>
      </w:r>
      <w:r w:rsidRPr="001118D5">
        <w:rPr>
          <w:bCs/>
          <w:color w:val="auto"/>
          <w:sz w:val="24"/>
          <w:szCs w:val="24"/>
        </w:rPr>
        <w:t xml:space="preserve"> and negotiate in these difficult situations to protect themselves and the public. Training is put in place for officers to learn, develop and maintain the skills necessary to resolve situations involving conflict safely.</w:t>
      </w:r>
    </w:p>
    <w:p w14:paraId="58FD8E28" w14:textId="77777777" w:rsidR="00F431A0" w:rsidRPr="001118D5" w:rsidRDefault="00F431A0" w:rsidP="001118D5">
      <w:pPr>
        <w:spacing w:line="360" w:lineRule="auto"/>
        <w:ind w:right="107"/>
        <w:jc w:val="both"/>
        <w:rPr>
          <w:bCs/>
          <w:color w:val="auto"/>
          <w:sz w:val="24"/>
          <w:szCs w:val="24"/>
        </w:rPr>
      </w:pPr>
    </w:p>
    <w:p w14:paraId="12437C3C" w14:textId="488DA4EC" w:rsidR="00F431A0" w:rsidRPr="001118D5" w:rsidRDefault="00F431A0" w:rsidP="001118D5">
      <w:pPr>
        <w:spacing w:line="360" w:lineRule="auto"/>
        <w:ind w:right="107"/>
        <w:jc w:val="both"/>
        <w:rPr>
          <w:bCs/>
          <w:color w:val="auto"/>
          <w:sz w:val="24"/>
          <w:szCs w:val="24"/>
        </w:rPr>
      </w:pPr>
      <w:r w:rsidRPr="001118D5">
        <w:rPr>
          <w:bCs/>
          <w:color w:val="auto"/>
          <w:sz w:val="24"/>
          <w:szCs w:val="24"/>
        </w:rPr>
        <w:t>There are rules and regulations put in place to inform officers how to approach conflict. The</w:t>
      </w:r>
      <w:r w:rsidR="0033388B">
        <w:rPr>
          <w:bCs/>
          <w:color w:val="auto"/>
          <w:sz w:val="24"/>
          <w:szCs w:val="24"/>
        </w:rPr>
        <w:t>se</w:t>
      </w:r>
      <w:r w:rsidRPr="001118D5">
        <w:rPr>
          <w:bCs/>
          <w:color w:val="auto"/>
          <w:sz w:val="24"/>
          <w:szCs w:val="24"/>
        </w:rPr>
        <w:t xml:space="preserve"> rules and regulations will be highlighted and explored throughout this essay. I will achieve this by providing an example of an incident during my tutorship that I played a significant role in dealing with an offender. I will elaborate on this incident as much as possible, alongside the data protection rules and regulations. Once I have fully explained the incident, I will then critically assess the incident including any relevant social and legislative context and any relevant cultural, ethnic and language issues. My performance during this incident will then be reflected upon using Gibbs’ Model of Reflection (MindTools,2016). Finally, I will be looking at ways to determine the suitability of the use of </w:t>
      </w:r>
      <w:r w:rsidRPr="001118D5">
        <w:rPr>
          <w:bCs/>
          <w:color w:val="auto"/>
          <w:sz w:val="24"/>
          <w:szCs w:val="24"/>
        </w:rPr>
        <w:lastRenderedPageBreak/>
        <w:t xml:space="preserve">force in conflict situations </w:t>
      </w:r>
      <w:proofErr w:type="gramStart"/>
      <w:r w:rsidRPr="001118D5">
        <w:rPr>
          <w:bCs/>
          <w:color w:val="auto"/>
          <w:sz w:val="24"/>
          <w:szCs w:val="24"/>
        </w:rPr>
        <w:t>through the use of</w:t>
      </w:r>
      <w:proofErr w:type="gramEnd"/>
      <w:r w:rsidRPr="001118D5">
        <w:rPr>
          <w:bCs/>
          <w:color w:val="auto"/>
          <w:sz w:val="24"/>
          <w:szCs w:val="24"/>
        </w:rPr>
        <w:t xml:space="preserve"> academic research</w:t>
      </w:r>
      <w:r w:rsidR="0033388B">
        <w:rPr>
          <w:bCs/>
          <w:color w:val="auto"/>
          <w:sz w:val="24"/>
          <w:szCs w:val="24"/>
        </w:rPr>
        <w:t xml:space="preserve">, </w:t>
      </w:r>
      <w:r w:rsidRPr="001118D5">
        <w:rPr>
          <w:bCs/>
          <w:color w:val="auto"/>
          <w:sz w:val="24"/>
          <w:szCs w:val="24"/>
        </w:rPr>
        <w:t>standards provided by</w:t>
      </w:r>
      <w:r w:rsidR="0033388B">
        <w:rPr>
          <w:bCs/>
          <w:color w:val="auto"/>
          <w:sz w:val="24"/>
          <w:szCs w:val="24"/>
        </w:rPr>
        <w:t xml:space="preserve"> T</w:t>
      </w:r>
      <w:r w:rsidRPr="001118D5">
        <w:rPr>
          <w:bCs/>
          <w:color w:val="auto"/>
          <w:sz w:val="24"/>
          <w:szCs w:val="24"/>
        </w:rPr>
        <w:t xml:space="preserve">he College of Policing and the use of </w:t>
      </w:r>
      <w:r w:rsidR="0033388B">
        <w:rPr>
          <w:bCs/>
          <w:color w:val="auto"/>
          <w:sz w:val="24"/>
          <w:szCs w:val="24"/>
        </w:rPr>
        <w:t xml:space="preserve">the </w:t>
      </w:r>
      <w:r w:rsidRPr="001118D5">
        <w:rPr>
          <w:bCs/>
          <w:color w:val="auto"/>
          <w:sz w:val="24"/>
          <w:szCs w:val="24"/>
        </w:rPr>
        <w:t>Betari Box Model (MindTools, 2022).</w:t>
      </w:r>
    </w:p>
    <w:p w14:paraId="4201CC42" w14:textId="77777777" w:rsidR="00F431A0" w:rsidRPr="001118D5" w:rsidRDefault="00F431A0" w:rsidP="001118D5">
      <w:pPr>
        <w:spacing w:line="360" w:lineRule="auto"/>
        <w:ind w:right="107"/>
        <w:jc w:val="both"/>
        <w:rPr>
          <w:bCs/>
          <w:color w:val="auto"/>
          <w:sz w:val="24"/>
          <w:szCs w:val="24"/>
        </w:rPr>
      </w:pPr>
      <w:r w:rsidRPr="001118D5">
        <w:rPr>
          <w:bCs/>
          <w:color w:val="auto"/>
          <w:sz w:val="24"/>
          <w:szCs w:val="24"/>
        </w:rPr>
        <w:t xml:space="preserve"> </w:t>
      </w:r>
    </w:p>
    <w:p w14:paraId="58654685" w14:textId="6E476A92" w:rsidR="00F431A0" w:rsidRPr="001118D5" w:rsidRDefault="00F431A0" w:rsidP="001118D5">
      <w:pPr>
        <w:spacing w:line="360" w:lineRule="auto"/>
        <w:ind w:right="107"/>
        <w:jc w:val="both"/>
        <w:rPr>
          <w:bCs/>
          <w:color w:val="auto"/>
          <w:sz w:val="24"/>
          <w:szCs w:val="24"/>
        </w:rPr>
      </w:pPr>
      <w:r w:rsidRPr="001118D5">
        <w:rPr>
          <w:bCs/>
          <w:color w:val="auto"/>
          <w:sz w:val="24"/>
          <w:szCs w:val="24"/>
        </w:rPr>
        <w:t xml:space="preserve">Communication is the most vital tool an officer can use, as it allows them to first distinguish what has happened. Sometimes, during high pressured situations officers will evaluate the necessary actions and </w:t>
      </w:r>
      <w:proofErr w:type="gramStart"/>
      <w:r w:rsidRPr="001118D5">
        <w:rPr>
          <w:bCs/>
          <w:color w:val="auto"/>
          <w:sz w:val="24"/>
          <w:szCs w:val="24"/>
        </w:rPr>
        <w:t>potentially</w:t>
      </w:r>
      <w:r w:rsidR="0033388B">
        <w:rPr>
          <w:bCs/>
          <w:color w:val="auto"/>
          <w:sz w:val="24"/>
          <w:szCs w:val="24"/>
        </w:rPr>
        <w:t>,</w:t>
      </w:r>
      <w:r w:rsidRPr="001118D5">
        <w:rPr>
          <w:bCs/>
          <w:color w:val="auto"/>
          <w:sz w:val="24"/>
          <w:szCs w:val="24"/>
        </w:rPr>
        <w:t xml:space="preserve"> if</w:t>
      </w:r>
      <w:proofErr w:type="gramEnd"/>
      <w:r w:rsidRPr="001118D5">
        <w:rPr>
          <w:bCs/>
          <w:color w:val="auto"/>
          <w:sz w:val="24"/>
          <w:szCs w:val="24"/>
        </w:rPr>
        <w:t xml:space="preserve"> justified use of force will be implemented. As stated by Wood et al, (2021) in all policing incidents, it is essential that officers are fully mindful of people’s responses and that appropriate time and space are allowed for people to communicate what they have just experienced, whether this person is a suspect, witness or victim.</w:t>
      </w:r>
      <w:r w:rsidR="00DF64FD" w:rsidRPr="001118D5">
        <w:rPr>
          <w:bCs/>
          <w:color w:val="auto"/>
          <w:sz w:val="24"/>
          <w:szCs w:val="24"/>
        </w:rPr>
        <w:t xml:space="preserve"> </w:t>
      </w:r>
      <w:proofErr w:type="gramStart"/>
      <w:r w:rsidRPr="001118D5">
        <w:rPr>
          <w:bCs/>
          <w:color w:val="auto"/>
          <w:sz w:val="24"/>
          <w:szCs w:val="24"/>
        </w:rPr>
        <w:t>As a police officer, my role</w:t>
      </w:r>
      <w:proofErr w:type="gramEnd"/>
      <w:r w:rsidRPr="001118D5">
        <w:rPr>
          <w:bCs/>
          <w:color w:val="auto"/>
          <w:sz w:val="24"/>
          <w:szCs w:val="24"/>
        </w:rPr>
        <w:t xml:space="preserve"> is not only dealing with vulnerable individuals but </w:t>
      </w:r>
      <w:r w:rsidR="0033388B">
        <w:rPr>
          <w:bCs/>
          <w:color w:val="auto"/>
          <w:sz w:val="24"/>
          <w:szCs w:val="24"/>
        </w:rPr>
        <w:t xml:space="preserve">also </w:t>
      </w:r>
      <w:r w:rsidRPr="001118D5">
        <w:rPr>
          <w:bCs/>
          <w:color w:val="auto"/>
          <w:sz w:val="24"/>
          <w:szCs w:val="24"/>
        </w:rPr>
        <w:t xml:space="preserve">identifying the vulnerability within our communities and providing these individuals with the appropriate safeguarding measures ensuring that I </w:t>
      </w:r>
      <w:r w:rsidR="00822DED" w:rsidRPr="001118D5">
        <w:rPr>
          <w:bCs/>
          <w:color w:val="auto"/>
          <w:sz w:val="24"/>
          <w:szCs w:val="24"/>
        </w:rPr>
        <w:t>consider</w:t>
      </w:r>
      <w:r w:rsidRPr="001118D5">
        <w:rPr>
          <w:bCs/>
          <w:color w:val="auto"/>
          <w:sz w:val="24"/>
          <w:szCs w:val="24"/>
        </w:rPr>
        <w:t xml:space="preserve"> the situation and the current environment.</w:t>
      </w:r>
    </w:p>
    <w:p w14:paraId="404F40A5" w14:textId="77777777" w:rsidR="00F431A0" w:rsidRPr="001118D5" w:rsidRDefault="00F431A0" w:rsidP="001118D5">
      <w:pPr>
        <w:spacing w:line="360" w:lineRule="auto"/>
        <w:ind w:right="107"/>
        <w:jc w:val="both"/>
        <w:rPr>
          <w:bCs/>
          <w:color w:val="auto"/>
          <w:sz w:val="24"/>
          <w:szCs w:val="24"/>
        </w:rPr>
      </w:pPr>
      <w:r w:rsidRPr="001118D5">
        <w:rPr>
          <w:bCs/>
          <w:color w:val="auto"/>
          <w:sz w:val="24"/>
          <w:szCs w:val="24"/>
        </w:rPr>
        <w:t xml:space="preserve"> </w:t>
      </w:r>
    </w:p>
    <w:p w14:paraId="3B6FDC19" w14:textId="2E9A4811" w:rsidR="00F431A0" w:rsidRPr="001118D5" w:rsidRDefault="00F431A0" w:rsidP="001118D5">
      <w:pPr>
        <w:spacing w:line="360" w:lineRule="auto"/>
        <w:ind w:right="107"/>
        <w:jc w:val="both"/>
        <w:rPr>
          <w:bCs/>
          <w:color w:val="auto"/>
          <w:sz w:val="24"/>
          <w:szCs w:val="24"/>
        </w:rPr>
      </w:pPr>
      <w:r w:rsidRPr="001118D5">
        <w:rPr>
          <w:bCs/>
          <w:color w:val="auto"/>
          <w:sz w:val="24"/>
          <w:szCs w:val="24"/>
        </w:rPr>
        <w:t xml:space="preserve">I will be exploring an incident that relates to the theory of this essay while using police powers, NDM and conflict models. While on mobile patrol there was a call received via the control room from a bus driver in the town centre. The </w:t>
      </w:r>
      <w:r w:rsidR="00A6010C">
        <w:rPr>
          <w:bCs/>
          <w:color w:val="auto"/>
          <w:sz w:val="24"/>
          <w:szCs w:val="24"/>
        </w:rPr>
        <w:t xml:space="preserve">information passed was that a </w:t>
      </w:r>
      <w:r w:rsidRPr="001118D5">
        <w:rPr>
          <w:bCs/>
          <w:color w:val="auto"/>
          <w:sz w:val="24"/>
          <w:szCs w:val="24"/>
        </w:rPr>
        <w:t>bus driver was unable to get a female off the bus after she verbally and physically assaulted him. The bus driver did not sustain any injuries but wished to continue his duties and was unable to do so while the female was still on board the bus. Upon arrival at the bus station, I was presented with several members of the public filming the incident on Facebook Live. Social media can both be a positive and negative thing. Due to the growing form of internet-based communication this interfaces with all areas of policing (</w:t>
      </w:r>
      <w:r w:rsidRPr="001118D5">
        <w:rPr>
          <w:bCs/>
          <w:color w:val="auto"/>
          <w:sz w:val="24"/>
          <w:szCs w:val="24"/>
        </w:rPr>
        <w:t>the police foundation, 2014</w:t>
      </w:r>
      <w:r w:rsidRPr="001118D5">
        <w:rPr>
          <w:bCs/>
          <w:color w:val="auto"/>
          <w:sz w:val="24"/>
          <w:szCs w:val="24"/>
        </w:rPr>
        <w:t>). Social media can be used by officers to provide information to the general public, public engagement and gather information and intelligence. The public can record incidents and upload this to social media, as there are no powers prohibiting the taking of photographs or filming in a public place (</w:t>
      </w:r>
      <w:r w:rsidR="00A6010C">
        <w:rPr>
          <w:bCs/>
          <w:color w:val="auto"/>
          <w:sz w:val="24"/>
          <w:szCs w:val="24"/>
        </w:rPr>
        <w:t>NPCC,2022).</w:t>
      </w:r>
      <w:r w:rsidRPr="001118D5">
        <w:rPr>
          <w:bCs/>
          <w:color w:val="auto"/>
          <w:sz w:val="24"/>
          <w:szCs w:val="24"/>
        </w:rPr>
        <w:t xml:space="preserve"> Officers must ensure they always remain calm and courteous and not react to any rude or provocative behaviour or language as some members of the public wish for officers to react</w:t>
      </w:r>
      <w:r w:rsidR="004D6D3C">
        <w:rPr>
          <w:bCs/>
          <w:color w:val="auto"/>
          <w:sz w:val="24"/>
          <w:szCs w:val="24"/>
        </w:rPr>
        <w:t xml:space="preserve"> as stated by NPCC (2022)</w:t>
      </w:r>
      <w:r w:rsidRPr="001118D5">
        <w:rPr>
          <w:bCs/>
          <w:color w:val="auto"/>
          <w:sz w:val="24"/>
          <w:szCs w:val="24"/>
        </w:rPr>
        <w:t>.</w:t>
      </w:r>
    </w:p>
    <w:p w14:paraId="4D5B82F9" w14:textId="77777777" w:rsidR="00F431A0" w:rsidRPr="001118D5" w:rsidRDefault="00F431A0" w:rsidP="001118D5">
      <w:pPr>
        <w:spacing w:line="360" w:lineRule="auto"/>
        <w:ind w:right="107"/>
        <w:jc w:val="both"/>
        <w:rPr>
          <w:bCs/>
          <w:color w:val="auto"/>
          <w:sz w:val="24"/>
          <w:szCs w:val="24"/>
        </w:rPr>
      </w:pPr>
      <w:r w:rsidRPr="001118D5">
        <w:rPr>
          <w:bCs/>
          <w:color w:val="auto"/>
          <w:sz w:val="24"/>
          <w:szCs w:val="24"/>
        </w:rPr>
        <w:t xml:space="preserve"> </w:t>
      </w:r>
    </w:p>
    <w:p w14:paraId="6E1FC68E" w14:textId="77777777" w:rsidR="00B8173F" w:rsidRDefault="00F431A0" w:rsidP="001118D5">
      <w:pPr>
        <w:spacing w:line="360" w:lineRule="auto"/>
        <w:ind w:right="107"/>
        <w:jc w:val="both"/>
        <w:rPr>
          <w:bCs/>
          <w:color w:val="auto"/>
          <w:sz w:val="24"/>
          <w:szCs w:val="24"/>
        </w:rPr>
      </w:pPr>
      <w:r w:rsidRPr="001118D5">
        <w:rPr>
          <w:bCs/>
          <w:color w:val="auto"/>
          <w:sz w:val="24"/>
          <w:szCs w:val="24"/>
        </w:rPr>
        <w:t xml:space="preserve">During this incident and being aware of the number of </w:t>
      </w:r>
      <w:r w:rsidR="00B8173F">
        <w:rPr>
          <w:bCs/>
          <w:color w:val="auto"/>
          <w:sz w:val="24"/>
          <w:szCs w:val="24"/>
        </w:rPr>
        <w:t>people</w:t>
      </w:r>
      <w:r w:rsidRPr="001118D5">
        <w:rPr>
          <w:bCs/>
          <w:color w:val="auto"/>
          <w:sz w:val="24"/>
          <w:szCs w:val="24"/>
        </w:rPr>
        <w:t xml:space="preserve"> recording and asking personal questions this added pressure, as members</w:t>
      </w:r>
      <w:r w:rsidR="00B8173F">
        <w:rPr>
          <w:bCs/>
          <w:color w:val="auto"/>
          <w:sz w:val="24"/>
          <w:szCs w:val="24"/>
        </w:rPr>
        <w:t xml:space="preserve"> of the public</w:t>
      </w:r>
      <w:r w:rsidRPr="001118D5">
        <w:rPr>
          <w:bCs/>
          <w:color w:val="auto"/>
          <w:sz w:val="24"/>
          <w:szCs w:val="24"/>
        </w:rPr>
        <w:t xml:space="preserve"> do not </w:t>
      </w:r>
      <w:proofErr w:type="gramStart"/>
      <w:r w:rsidRPr="001118D5">
        <w:rPr>
          <w:bCs/>
          <w:color w:val="auto"/>
          <w:sz w:val="24"/>
          <w:szCs w:val="24"/>
        </w:rPr>
        <w:t>take into account</w:t>
      </w:r>
      <w:proofErr w:type="gramEnd"/>
      <w:r w:rsidRPr="001118D5">
        <w:rPr>
          <w:bCs/>
          <w:color w:val="auto"/>
          <w:sz w:val="24"/>
          <w:szCs w:val="24"/>
        </w:rPr>
        <w:t xml:space="preserve"> that I am within my tutorship period</w:t>
      </w:r>
      <w:r w:rsidR="00B8173F">
        <w:rPr>
          <w:bCs/>
          <w:color w:val="auto"/>
          <w:sz w:val="24"/>
          <w:szCs w:val="24"/>
        </w:rPr>
        <w:t xml:space="preserve">. During incidents </w:t>
      </w:r>
      <w:r w:rsidRPr="001118D5">
        <w:rPr>
          <w:bCs/>
          <w:color w:val="auto"/>
          <w:sz w:val="24"/>
          <w:szCs w:val="24"/>
        </w:rPr>
        <w:t xml:space="preserve">they expect the same level of knowledge as my more experienced colleagues. </w:t>
      </w:r>
    </w:p>
    <w:p w14:paraId="21930EF1" w14:textId="0A3353BA" w:rsidR="00F431A0" w:rsidRPr="001118D5" w:rsidRDefault="00F431A0" w:rsidP="001118D5">
      <w:pPr>
        <w:spacing w:line="360" w:lineRule="auto"/>
        <w:ind w:right="107"/>
        <w:jc w:val="both"/>
        <w:rPr>
          <w:bCs/>
          <w:color w:val="auto"/>
          <w:sz w:val="24"/>
          <w:szCs w:val="24"/>
        </w:rPr>
      </w:pPr>
      <w:r w:rsidRPr="001118D5">
        <w:rPr>
          <w:bCs/>
          <w:color w:val="auto"/>
          <w:sz w:val="24"/>
          <w:szCs w:val="24"/>
        </w:rPr>
        <w:lastRenderedPageBreak/>
        <w:t>Before dealing with the female, the bus service was stopped, and other members of the public were asked to leave the bus to avoid further disturbances. Upon arrival, my tutor and I decided on our roles whereby I gained the victim's initial account. While discussing the matter with the victim he stated that he was not physically assaulted, but the female did intimate him by banging items on the glass door and become verbally aggressive when he refused her service. From a legislative perspective, when gathering the victim's account this was deemed to be more of a public order offence, rather than an assault as initially thought.</w:t>
      </w:r>
    </w:p>
    <w:p w14:paraId="21B0E7C7" w14:textId="77777777" w:rsidR="00F431A0" w:rsidRPr="001118D5" w:rsidRDefault="00F431A0" w:rsidP="001118D5">
      <w:pPr>
        <w:spacing w:line="360" w:lineRule="auto"/>
        <w:ind w:right="107"/>
        <w:jc w:val="both"/>
        <w:rPr>
          <w:bCs/>
          <w:color w:val="auto"/>
          <w:sz w:val="24"/>
          <w:szCs w:val="24"/>
        </w:rPr>
      </w:pPr>
      <w:r w:rsidRPr="001118D5">
        <w:rPr>
          <w:bCs/>
          <w:color w:val="auto"/>
          <w:sz w:val="24"/>
          <w:szCs w:val="24"/>
        </w:rPr>
        <w:t xml:space="preserve"> </w:t>
      </w:r>
    </w:p>
    <w:p w14:paraId="1AB887ED" w14:textId="54D46F91" w:rsidR="00F431A0" w:rsidRPr="001118D5" w:rsidRDefault="00F431A0" w:rsidP="001118D5">
      <w:pPr>
        <w:spacing w:line="360" w:lineRule="auto"/>
        <w:ind w:right="107"/>
        <w:jc w:val="both"/>
        <w:rPr>
          <w:bCs/>
          <w:color w:val="auto"/>
          <w:sz w:val="24"/>
          <w:szCs w:val="24"/>
        </w:rPr>
      </w:pPr>
      <w:r w:rsidRPr="001118D5">
        <w:rPr>
          <w:bCs/>
          <w:color w:val="auto"/>
          <w:sz w:val="24"/>
          <w:szCs w:val="24"/>
        </w:rPr>
        <w:t>After gaining the initial account the victim stated he did not wish to make an official complaint and just wished for the female to be removed from his bus</w:t>
      </w:r>
      <w:r w:rsidR="00B8173F">
        <w:rPr>
          <w:bCs/>
          <w:color w:val="auto"/>
          <w:sz w:val="24"/>
          <w:szCs w:val="24"/>
        </w:rPr>
        <w:t xml:space="preserve">, </w:t>
      </w:r>
      <w:r w:rsidRPr="001118D5">
        <w:rPr>
          <w:bCs/>
          <w:color w:val="auto"/>
          <w:sz w:val="24"/>
          <w:szCs w:val="24"/>
        </w:rPr>
        <w:t>so that he could resume his services for other members of the public. While dealing with the female it was evident that she was suffering from a mental health episode and needed further support from officers and medical attention. The female did not understand what the officers were saying and was very confused about her whereabouts. The female persistently stated that the bus she was currently on was taking her to her home address, but upon speaking to the driver he confirmed that he was not taking that route and the female had been sitting on the bus asking him to attend her address for several hours.</w:t>
      </w:r>
    </w:p>
    <w:p w14:paraId="34433F47" w14:textId="77777777" w:rsidR="00F431A0" w:rsidRPr="001118D5" w:rsidRDefault="00F431A0" w:rsidP="001118D5">
      <w:pPr>
        <w:spacing w:line="360" w:lineRule="auto"/>
        <w:ind w:right="107"/>
        <w:jc w:val="both"/>
        <w:rPr>
          <w:bCs/>
          <w:color w:val="auto"/>
          <w:sz w:val="24"/>
          <w:szCs w:val="24"/>
        </w:rPr>
      </w:pPr>
      <w:r w:rsidRPr="001118D5">
        <w:rPr>
          <w:bCs/>
          <w:color w:val="auto"/>
          <w:sz w:val="24"/>
          <w:szCs w:val="24"/>
        </w:rPr>
        <w:t xml:space="preserve"> </w:t>
      </w:r>
    </w:p>
    <w:p w14:paraId="12DF58C5" w14:textId="5D21939C" w:rsidR="00F431A0" w:rsidRPr="001118D5" w:rsidRDefault="00F431A0" w:rsidP="001118D5">
      <w:pPr>
        <w:spacing w:line="360" w:lineRule="auto"/>
        <w:ind w:right="107"/>
        <w:jc w:val="both"/>
        <w:rPr>
          <w:bCs/>
          <w:color w:val="auto"/>
          <w:sz w:val="24"/>
          <w:szCs w:val="24"/>
        </w:rPr>
      </w:pPr>
      <w:r w:rsidRPr="001118D5">
        <w:rPr>
          <w:bCs/>
          <w:color w:val="auto"/>
          <w:sz w:val="24"/>
          <w:szCs w:val="24"/>
        </w:rPr>
        <w:t xml:space="preserve">Several other officers and I questioned the female regarding her mental state and any medication she was on and if she had taken this. The female confirmed with officers that she was on anti-depressants and other medications. Officers were not able to persuade the female off the bus and the female continuously accused officers of touching her and mentioned that she had previously been sexually assaulted, so our presence on the bus was scaring her. Upon making these comments </w:t>
      </w:r>
      <w:r w:rsidR="00B8173F">
        <w:rPr>
          <w:bCs/>
          <w:color w:val="auto"/>
          <w:sz w:val="24"/>
          <w:szCs w:val="24"/>
        </w:rPr>
        <w:t>more</w:t>
      </w:r>
      <w:r w:rsidRPr="001118D5">
        <w:rPr>
          <w:bCs/>
          <w:color w:val="auto"/>
          <w:sz w:val="24"/>
          <w:szCs w:val="24"/>
        </w:rPr>
        <w:t xml:space="preserve"> members of the public began to come and try and gather more footage of the incident. As previously mentioned, members of the public are allowed to film</w:t>
      </w:r>
      <w:r w:rsidR="00B8173F">
        <w:rPr>
          <w:bCs/>
          <w:color w:val="auto"/>
          <w:sz w:val="24"/>
          <w:szCs w:val="24"/>
        </w:rPr>
        <w:t xml:space="preserve"> (NPCC,2022)</w:t>
      </w:r>
      <w:r w:rsidRPr="001118D5">
        <w:rPr>
          <w:bCs/>
          <w:color w:val="auto"/>
          <w:sz w:val="24"/>
          <w:szCs w:val="24"/>
        </w:rPr>
        <w:t>, but during this time they began to make the females irate and more uncomfortable, so they were asked to step away from the bus to avoid the situation escalating further. Many members of the public began arguing with me regarding the safety of the female</w:t>
      </w:r>
      <w:r w:rsidR="00B8173F">
        <w:rPr>
          <w:bCs/>
          <w:color w:val="auto"/>
          <w:sz w:val="24"/>
          <w:szCs w:val="24"/>
        </w:rPr>
        <w:t>,</w:t>
      </w:r>
      <w:r w:rsidRPr="001118D5">
        <w:rPr>
          <w:bCs/>
          <w:color w:val="auto"/>
          <w:sz w:val="24"/>
          <w:szCs w:val="24"/>
        </w:rPr>
        <w:t xml:space="preserve"> as she was unwell. The female then began shouting through her unplugged headphones. Officers asked the female if she wished to attend the hospital as her mental state was declining, she denied </w:t>
      </w:r>
      <w:r w:rsidR="00822DED">
        <w:rPr>
          <w:bCs/>
          <w:color w:val="auto"/>
          <w:sz w:val="24"/>
          <w:szCs w:val="24"/>
        </w:rPr>
        <w:t>this</w:t>
      </w:r>
      <w:r w:rsidRPr="001118D5">
        <w:rPr>
          <w:bCs/>
          <w:color w:val="auto"/>
          <w:sz w:val="24"/>
          <w:szCs w:val="24"/>
        </w:rPr>
        <w:t>.</w:t>
      </w:r>
    </w:p>
    <w:p w14:paraId="1D5D261B" w14:textId="77777777" w:rsidR="00F431A0" w:rsidRPr="001118D5" w:rsidRDefault="00F431A0" w:rsidP="001118D5">
      <w:pPr>
        <w:spacing w:line="360" w:lineRule="auto"/>
        <w:ind w:right="107"/>
        <w:jc w:val="both"/>
        <w:rPr>
          <w:bCs/>
          <w:color w:val="auto"/>
          <w:sz w:val="24"/>
          <w:szCs w:val="24"/>
        </w:rPr>
      </w:pPr>
      <w:r w:rsidRPr="001118D5">
        <w:rPr>
          <w:bCs/>
          <w:color w:val="auto"/>
          <w:sz w:val="24"/>
          <w:szCs w:val="24"/>
        </w:rPr>
        <w:t xml:space="preserve"> </w:t>
      </w:r>
    </w:p>
    <w:p w14:paraId="198B978D" w14:textId="77777777" w:rsidR="00F431A0" w:rsidRPr="001118D5" w:rsidRDefault="00F431A0" w:rsidP="001118D5">
      <w:pPr>
        <w:spacing w:line="360" w:lineRule="auto"/>
        <w:ind w:right="107"/>
        <w:jc w:val="both"/>
        <w:rPr>
          <w:bCs/>
          <w:color w:val="auto"/>
          <w:sz w:val="24"/>
          <w:szCs w:val="24"/>
        </w:rPr>
      </w:pPr>
      <w:r w:rsidRPr="001118D5">
        <w:rPr>
          <w:bCs/>
          <w:color w:val="auto"/>
          <w:sz w:val="24"/>
          <w:szCs w:val="24"/>
        </w:rPr>
        <w:t xml:space="preserve">Vulnerable people may demonstrate this in a variety of different ways and in this incident, I needed to use the training from my initial 6 months to identify when someone may need </w:t>
      </w:r>
      <w:r w:rsidRPr="001118D5">
        <w:rPr>
          <w:bCs/>
          <w:color w:val="auto"/>
          <w:sz w:val="24"/>
          <w:szCs w:val="24"/>
        </w:rPr>
        <w:lastRenderedPageBreak/>
        <w:t xml:space="preserve">further assessment or support (Wood et al, 2021). Upon further communication with officers and my tutor, it was evident that the female required medical attention due to her behaviour. This needs to be done not only to safeguard the individual but due to the manner and location to prevent a Public Order incident for the police to keep the peace. </w:t>
      </w:r>
    </w:p>
    <w:p w14:paraId="1B41C97A" w14:textId="77777777" w:rsidR="00F431A0" w:rsidRPr="001118D5" w:rsidRDefault="00F431A0" w:rsidP="001118D5">
      <w:pPr>
        <w:spacing w:line="360" w:lineRule="auto"/>
        <w:ind w:right="107"/>
        <w:jc w:val="both"/>
        <w:rPr>
          <w:bCs/>
          <w:color w:val="auto"/>
          <w:sz w:val="24"/>
          <w:szCs w:val="24"/>
        </w:rPr>
      </w:pPr>
      <w:r w:rsidRPr="001118D5">
        <w:rPr>
          <w:bCs/>
          <w:color w:val="auto"/>
          <w:sz w:val="24"/>
          <w:szCs w:val="24"/>
        </w:rPr>
        <w:t xml:space="preserve"> </w:t>
      </w:r>
    </w:p>
    <w:p w14:paraId="45DB0B36" w14:textId="77777777" w:rsidR="00F431A0" w:rsidRPr="001118D5" w:rsidRDefault="00F431A0" w:rsidP="001118D5">
      <w:pPr>
        <w:spacing w:line="360" w:lineRule="auto"/>
        <w:ind w:right="107"/>
        <w:jc w:val="both"/>
        <w:rPr>
          <w:bCs/>
          <w:color w:val="auto"/>
          <w:sz w:val="24"/>
          <w:szCs w:val="24"/>
        </w:rPr>
      </w:pPr>
      <w:r w:rsidRPr="001118D5">
        <w:rPr>
          <w:bCs/>
          <w:color w:val="auto"/>
          <w:sz w:val="24"/>
          <w:szCs w:val="24"/>
        </w:rPr>
        <w:t>The Mental Capacity Act 2005 (legislation.gov.uk, 2022) provides a broad legal framework which aims to protect vulnerable people who do not have the capacity to make their own decisions. This could be through many different factors. As stated by (Wood et al, 2021) Section 136 of The Mental Capacity Act 2005 does not require a warrant and if an officer suspects an individual is in a public place and has a mental disorder and requires immediate care and control, they can be removed and taken to a place of safety. Due to the nature of the call and the public presence, assisting officers were able to contact a health professional and require further information to ensure that the decision was justified which was then later used to aid my decision-making.</w:t>
      </w:r>
    </w:p>
    <w:p w14:paraId="7F49F1CD" w14:textId="77777777" w:rsidR="00F431A0" w:rsidRPr="001118D5" w:rsidRDefault="00F431A0" w:rsidP="001118D5">
      <w:pPr>
        <w:spacing w:line="360" w:lineRule="auto"/>
        <w:ind w:right="107"/>
        <w:jc w:val="both"/>
        <w:rPr>
          <w:bCs/>
          <w:color w:val="auto"/>
          <w:sz w:val="24"/>
          <w:szCs w:val="24"/>
        </w:rPr>
      </w:pPr>
      <w:r w:rsidRPr="001118D5">
        <w:rPr>
          <w:bCs/>
          <w:color w:val="auto"/>
          <w:sz w:val="24"/>
          <w:szCs w:val="24"/>
        </w:rPr>
        <w:t xml:space="preserve"> </w:t>
      </w:r>
    </w:p>
    <w:p w14:paraId="52CE47D9" w14:textId="77777777" w:rsidR="00F431A0" w:rsidRPr="001118D5" w:rsidRDefault="00F431A0" w:rsidP="001118D5">
      <w:pPr>
        <w:spacing w:line="360" w:lineRule="auto"/>
        <w:ind w:right="107"/>
        <w:jc w:val="both"/>
        <w:rPr>
          <w:bCs/>
          <w:color w:val="auto"/>
          <w:sz w:val="24"/>
          <w:szCs w:val="24"/>
        </w:rPr>
      </w:pPr>
      <w:r w:rsidRPr="001118D5">
        <w:rPr>
          <w:bCs/>
          <w:color w:val="auto"/>
          <w:sz w:val="24"/>
          <w:szCs w:val="24"/>
        </w:rPr>
        <w:t>During further interaction with the female, she began stating that she was a Christian and that officers were accusing her of lying regarding the route of the bus. The female then collected her belongings and started to make her way off the bus to a nearby bench, whereby she was unable to sit herself down and became violent towards officers. I and other officers deemed it essential for the female to be taken to the closest hospital due to the extreme urgency and the risk of violence to members of the public and police officers present.</w:t>
      </w:r>
    </w:p>
    <w:p w14:paraId="4EA72BC5" w14:textId="77777777" w:rsidR="00F431A0" w:rsidRPr="001118D5" w:rsidRDefault="00F431A0" w:rsidP="001118D5">
      <w:pPr>
        <w:spacing w:line="360" w:lineRule="auto"/>
        <w:ind w:right="107"/>
        <w:jc w:val="both"/>
        <w:rPr>
          <w:bCs/>
          <w:color w:val="auto"/>
          <w:sz w:val="24"/>
          <w:szCs w:val="24"/>
        </w:rPr>
      </w:pPr>
      <w:r w:rsidRPr="001118D5">
        <w:rPr>
          <w:bCs/>
          <w:color w:val="auto"/>
          <w:sz w:val="24"/>
          <w:szCs w:val="24"/>
        </w:rPr>
        <w:t xml:space="preserve"> </w:t>
      </w:r>
    </w:p>
    <w:p w14:paraId="7E46F988" w14:textId="77777777" w:rsidR="00F431A0" w:rsidRPr="001118D5" w:rsidRDefault="00F431A0" w:rsidP="001118D5">
      <w:pPr>
        <w:spacing w:line="360" w:lineRule="auto"/>
        <w:ind w:right="107"/>
        <w:jc w:val="both"/>
        <w:rPr>
          <w:bCs/>
          <w:color w:val="auto"/>
          <w:sz w:val="24"/>
          <w:szCs w:val="24"/>
        </w:rPr>
      </w:pPr>
      <w:r w:rsidRPr="001118D5">
        <w:rPr>
          <w:bCs/>
          <w:color w:val="auto"/>
          <w:sz w:val="24"/>
          <w:szCs w:val="24"/>
        </w:rPr>
        <w:t>The legislative context of this call initially covered an assault, upon police attendance the core element here was a mental health crisis in which officers had to act quickly under the pressure of the public to avoid further disturbances. The female was later detained under the Mental Health Act 2005 and the use of force was essential not only to keep the female safe from harming herself but to ensure members of the public were not harmed. The female was then conveyed to the closest Hospital whereby she was assessed. The hospital concluded that the female further required treatment for a UTI. NHS (2022) states that a UTI in extreme cases can cause changes in behaviour, such as acting agitated or confused.</w:t>
      </w:r>
    </w:p>
    <w:p w14:paraId="03DFD5DD" w14:textId="37F092A7" w:rsidR="00F431A0" w:rsidRPr="001118D5" w:rsidRDefault="00F431A0" w:rsidP="001118D5">
      <w:pPr>
        <w:spacing w:line="360" w:lineRule="auto"/>
        <w:ind w:right="107"/>
        <w:jc w:val="both"/>
        <w:rPr>
          <w:bCs/>
          <w:color w:val="auto"/>
          <w:sz w:val="24"/>
          <w:szCs w:val="24"/>
        </w:rPr>
      </w:pPr>
      <w:r w:rsidRPr="001118D5">
        <w:rPr>
          <w:bCs/>
          <w:color w:val="auto"/>
          <w:sz w:val="24"/>
          <w:szCs w:val="24"/>
        </w:rPr>
        <w:t xml:space="preserve">The Betari Box as explored by Chris Farmer (2019) is a mental model that demonstrates how my attitudes and behaviours affect the way others respond to me. As an individual, we show a lot of our attitudes through the way we present ourselves through body language. As I was being filmed by members of the public, I did not want this to impact the way I was </w:t>
      </w:r>
      <w:r w:rsidRPr="001118D5">
        <w:rPr>
          <w:bCs/>
          <w:color w:val="auto"/>
          <w:sz w:val="24"/>
          <w:szCs w:val="24"/>
        </w:rPr>
        <w:lastRenderedPageBreak/>
        <w:t>dealing with an incident. This is due to officers needing to remain professional in all incidents (College of Policing, 2022). When questioned and shouted at by members of the public my main concern was regarding the female. I needed to ensure she was safe and was not exposed to further stress from members of the public shouting. They were subsequently asked to leave to avoid any further disturbances. I ensured that my attitude and behaviours were presented in a way that was respectful and polite. The members of the public responded well to the requests. This may be due to the Betari Box theory. My attitudes and behaviours affect the way others respond to my requests and answers. If I was to respond in the same manner as them</w:t>
      </w:r>
      <w:r w:rsidR="00B8173F">
        <w:rPr>
          <w:bCs/>
          <w:color w:val="auto"/>
          <w:sz w:val="24"/>
          <w:szCs w:val="24"/>
        </w:rPr>
        <w:t>,</w:t>
      </w:r>
      <w:r w:rsidRPr="001118D5">
        <w:rPr>
          <w:bCs/>
          <w:color w:val="auto"/>
          <w:sz w:val="24"/>
          <w:szCs w:val="24"/>
        </w:rPr>
        <w:t xml:space="preserve"> the situation may have escalated and as mentioned previously my main concern was regarding the female and ensuring members of the public were safe. While being around the bus shouting not only put the female at risk but also members of the public if the female was to react to those surrounding her.</w:t>
      </w:r>
    </w:p>
    <w:p w14:paraId="388CDFF8" w14:textId="77777777" w:rsidR="00DF64FD" w:rsidRPr="001118D5" w:rsidRDefault="00DF64FD" w:rsidP="001118D5">
      <w:pPr>
        <w:spacing w:line="360" w:lineRule="auto"/>
        <w:ind w:right="107"/>
        <w:jc w:val="both"/>
        <w:rPr>
          <w:bCs/>
          <w:color w:val="auto"/>
          <w:sz w:val="24"/>
          <w:szCs w:val="24"/>
        </w:rPr>
      </w:pPr>
    </w:p>
    <w:p w14:paraId="3D1C31B6" w14:textId="77777777" w:rsidR="00F431A0" w:rsidRPr="001118D5" w:rsidRDefault="00F431A0" w:rsidP="001118D5">
      <w:pPr>
        <w:spacing w:line="360" w:lineRule="auto"/>
        <w:ind w:right="107"/>
        <w:jc w:val="both"/>
        <w:rPr>
          <w:bCs/>
          <w:color w:val="auto"/>
          <w:sz w:val="24"/>
          <w:szCs w:val="24"/>
        </w:rPr>
      </w:pPr>
      <w:r w:rsidRPr="001118D5">
        <w:rPr>
          <w:bCs/>
          <w:color w:val="auto"/>
          <w:sz w:val="24"/>
          <w:szCs w:val="24"/>
        </w:rPr>
        <w:t xml:space="preserve">Upon reflection on this incident, I am happy with the way both myself and the attending officers responded to the call. Firstly, I used clear communication with the victim and the subject in this incident. I took the victim aside and gathered as much information as possible. While doing this I took the victim's concerns and wishes into account. The bus driver did not wish to make an official complaint and just wanted the female removed due to the restrictions it was causing the driver. Once I established this information the driver was happy for me to further assist other officers in trying to de-escalate the situation. It was evident from both individuals involved and outsiders that the female was experiencing a mental health episode and needed assistance. I spoke to the female with respect and tried to establish how she was feeling. The female did not wish to engage with officers due to her being extremely confused and unable to calm herself down. From further questioning, the female took it upon herself to leave the bus. I actively mentioned utilising the use of Section 136 of the Mental Health Act (legislation.gov.uk, 2022) to get the female to a place of safety. By doing this the female obtained the medical attention she required, and thus avoided any arrests from taking place and diffused the situation effectively. </w:t>
      </w:r>
    </w:p>
    <w:p w14:paraId="7DABF652" w14:textId="77777777" w:rsidR="00F431A0" w:rsidRPr="001118D5" w:rsidRDefault="00F431A0" w:rsidP="001118D5">
      <w:pPr>
        <w:spacing w:line="360" w:lineRule="auto"/>
        <w:ind w:right="107"/>
        <w:jc w:val="both"/>
        <w:rPr>
          <w:bCs/>
          <w:color w:val="auto"/>
          <w:sz w:val="24"/>
          <w:szCs w:val="24"/>
        </w:rPr>
      </w:pPr>
      <w:r w:rsidRPr="001118D5">
        <w:rPr>
          <w:bCs/>
          <w:color w:val="auto"/>
          <w:sz w:val="24"/>
          <w:szCs w:val="24"/>
        </w:rPr>
        <w:t xml:space="preserve"> </w:t>
      </w:r>
    </w:p>
    <w:p w14:paraId="18322D74" w14:textId="21ED3868" w:rsidR="00A0603E" w:rsidRPr="001118D5" w:rsidRDefault="00F431A0" w:rsidP="001118D5">
      <w:pPr>
        <w:spacing w:line="360" w:lineRule="auto"/>
        <w:ind w:right="107"/>
        <w:jc w:val="both"/>
        <w:rPr>
          <w:bCs/>
          <w:color w:val="auto"/>
          <w:sz w:val="24"/>
          <w:szCs w:val="24"/>
        </w:rPr>
      </w:pPr>
      <w:r w:rsidRPr="001118D5">
        <w:rPr>
          <w:bCs/>
          <w:color w:val="auto"/>
          <w:sz w:val="24"/>
          <w:szCs w:val="24"/>
        </w:rPr>
        <w:t>Throughout the incident, I remained calm and courteous to the female involved, the driver and any members of the public who questioned me on my actions</w:t>
      </w:r>
      <w:r w:rsidRPr="001118D5">
        <w:rPr>
          <w:bCs/>
          <w:color w:val="auto"/>
          <w:sz w:val="24"/>
          <w:szCs w:val="24"/>
        </w:rPr>
        <w:t>, by using the NDM to refer back to</w:t>
      </w:r>
      <w:r w:rsidRPr="001118D5">
        <w:rPr>
          <w:bCs/>
          <w:color w:val="auto"/>
          <w:sz w:val="24"/>
          <w:szCs w:val="24"/>
        </w:rPr>
        <w:t xml:space="preserve">. Due to the pressure of several people filming me I ensured that I did not allow this to distract me from the main focus of the call. My contribution to this call was substantial as I was the officer who made most of the initial contact with the victim and also assisted </w:t>
      </w:r>
      <w:r w:rsidRPr="001118D5">
        <w:rPr>
          <w:bCs/>
          <w:color w:val="auto"/>
          <w:sz w:val="24"/>
          <w:szCs w:val="24"/>
        </w:rPr>
        <w:lastRenderedPageBreak/>
        <w:t>the female. Overall, I have learnt</w:t>
      </w:r>
      <w:r w:rsidRPr="001118D5">
        <w:rPr>
          <w:bCs/>
          <w:color w:val="auto"/>
          <w:sz w:val="24"/>
          <w:szCs w:val="24"/>
        </w:rPr>
        <w:t xml:space="preserve"> </w:t>
      </w:r>
      <w:r w:rsidRPr="001118D5">
        <w:rPr>
          <w:bCs/>
          <w:color w:val="auto"/>
          <w:sz w:val="24"/>
          <w:szCs w:val="24"/>
        </w:rPr>
        <w:t xml:space="preserve">that mental health can occur differently in different people and action must be taken to ensure they receive the care they require. Not all calls require an </w:t>
      </w:r>
      <w:r w:rsidRPr="001118D5">
        <w:rPr>
          <w:bCs/>
          <w:color w:val="auto"/>
          <w:sz w:val="24"/>
          <w:szCs w:val="24"/>
        </w:rPr>
        <w:t>arrest,</w:t>
      </w:r>
      <w:r w:rsidRPr="001118D5">
        <w:rPr>
          <w:bCs/>
          <w:color w:val="auto"/>
          <w:sz w:val="24"/>
          <w:szCs w:val="24"/>
        </w:rPr>
        <w:t xml:space="preserve"> </w:t>
      </w:r>
      <w:r w:rsidRPr="001118D5">
        <w:rPr>
          <w:bCs/>
          <w:color w:val="auto"/>
          <w:sz w:val="24"/>
          <w:szCs w:val="24"/>
        </w:rPr>
        <w:t>and</w:t>
      </w:r>
      <w:r w:rsidRPr="001118D5">
        <w:rPr>
          <w:bCs/>
          <w:color w:val="auto"/>
          <w:sz w:val="24"/>
          <w:szCs w:val="24"/>
        </w:rPr>
        <w:t xml:space="preserve"> someone may be acting a certain way due to a medical factor. In this occurrence, the female was experiencing a mental health crisis and the female also had a UTI which affected the way she represented herself.</w:t>
      </w:r>
    </w:p>
    <w:bookmarkEnd w:id="1"/>
    <w:p w14:paraId="688D9A1D" w14:textId="1B5E43D9" w:rsidR="00A0603E" w:rsidRDefault="00A0603E" w:rsidP="005046DE">
      <w:pPr>
        <w:spacing w:line="360" w:lineRule="auto"/>
        <w:ind w:right="107"/>
        <w:jc w:val="both"/>
        <w:rPr>
          <w:bCs/>
          <w:sz w:val="24"/>
          <w:szCs w:val="24"/>
        </w:rPr>
      </w:pPr>
    </w:p>
    <w:p w14:paraId="0A5D923C" w14:textId="77777777" w:rsidR="00A0603E" w:rsidRDefault="00A0603E" w:rsidP="005046DE">
      <w:pPr>
        <w:spacing w:line="360" w:lineRule="auto"/>
        <w:ind w:right="107"/>
        <w:jc w:val="both"/>
        <w:rPr>
          <w:bCs/>
          <w:sz w:val="24"/>
          <w:szCs w:val="24"/>
        </w:rPr>
      </w:pPr>
    </w:p>
    <w:p w14:paraId="3DCDF98E" w14:textId="77777777" w:rsidR="00A0603E" w:rsidRDefault="00A0603E" w:rsidP="005046DE">
      <w:pPr>
        <w:spacing w:line="360" w:lineRule="auto"/>
        <w:ind w:right="107"/>
        <w:jc w:val="both"/>
        <w:rPr>
          <w:bCs/>
          <w:sz w:val="24"/>
          <w:szCs w:val="24"/>
        </w:rPr>
      </w:pPr>
    </w:p>
    <w:p w14:paraId="059299A1" w14:textId="77777777" w:rsidR="00A0603E" w:rsidRDefault="00A0603E" w:rsidP="005046DE">
      <w:pPr>
        <w:spacing w:line="360" w:lineRule="auto"/>
        <w:ind w:right="107"/>
        <w:jc w:val="both"/>
        <w:rPr>
          <w:bCs/>
          <w:sz w:val="24"/>
          <w:szCs w:val="24"/>
        </w:rPr>
      </w:pPr>
    </w:p>
    <w:p w14:paraId="343AE1B2" w14:textId="51F1424E" w:rsidR="00C24039" w:rsidRDefault="00C24039" w:rsidP="005046DE">
      <w:pPr>
        <w:spacing w:line="360" w:lineRule="auto"/>
        <w:ind w:right="107"/>
        <w:jc w:val="both"/>
        <w:rPr>
          <w:bCs/>
          <w:sz w:val="24"/>
          <w:szCs w:val="24"/>
        </w:rPr>
      </w:pPr>
    </w:p>
    <w:p w14:paraId="2F897F9B" w14:textId="77777777" w:rsidR="00C24039" w:rsidRDefault="00C24039" w:rsidP="005046DE">
      <w:pPr>
        <w:spacing w:line="360" w:lineRule="auto"/>
        <w:ind w:right="107"/>
        <w:jc w:val="both"/>
        <w:rPr>
          <w:bCs/>
          <w:sz w:val="24"/>
          <w:szCs w:val="24"/>
        </w:rPr>
      </w:pPr>
    </w:p>
    <w:p w14:paraId="6F169866" w14:textId="77777777" w:rsidR="00072031" w:rsidRDefault="00072031" w:rsidP="005046DE">
      <w:pPr>
        <w:spacing w:line="360" w:lineRule="auto"/>
        <w:ind w:right="107"/>
        <w:jc w:val="both"/>
        <w:rPr>
          <w:bCs/>
          <w:sz w:val="24"/>
          <w:szCs w:val="24"/>
        </w:rPr>
      </w:pPr>
    </w:p>
    <w:p w14:paraId="6FC1CE0B" w14:textId="790A70E2" w:rsidR="005A4F15" w:rsidRDefault="005A4F15" w:rsidP="005046DE">
      <w:pPr>
        <w:spacing w:line="360" w:lineRule="auto"/>
        <w:ind w:right="107"/>
        <w:jc w:val="both"/>
        <w:rPr>
          <w:bCs/>
          <w:sz w:val="24"/>
          <w:szCs w:val="24"/>
        </w:rPr>
      </w:pPr>
    </w:p>
    <w:p w14:paraId="209975BB" w14:textId="77777777" w:rsidR="005A4F15" w:rsidRDefault="005A4F15" w:rsidP="005046DE">
      <w:pPr>
        <w:spacing w:line="360" w:lineRule="auto"/>
        <w:ind w:right="107"/>
        <w:jc w:val="both"/>
        <w:rPr>
          <w:sz w:val="24"/>
          <w:szCs w:val="24"/>
        </w:rPr>
      </w:pPr>
    </w:p>
    <w:p w14:paraId="18924A3E" w14:textId="77777777" w:rsidR="00412BC5" w:rsidRDefault="00412BC5" w:rsidP="00412BC5">
      <w:pPr>
        <w:spacing w:line="360" w:lineRule="auto"/>
        <w:ind w:right="107"/>
        <w:jc w:val="both"/>
        <w:rPr>
          <w:sz w:val="24"/>
          <w:szCs w:val="24"/>
        </w:rPr>
      </w:pPr>
    </w:p>
    <w:p w14:paraId="684A986C" w14:textId="77777777" w:rsidR="00412BC5" w:rsidRDefault="00412BC5" w:rsidP="00E6298B">
      <w:pPr>
        <w:ind w:right="107"/>
        <w:jc w:val="both"/>
        <w:rPr>
          <w:sz w:val="24"/>
          <w:szCs w:val="24"/>
        </w:rPr>
      </w:pPr>
    </w:p>
    <w:p w14:paraId="0CC07635" w14:textId="77777777" w:rsidR="002D0220" w:rsidRDefault="002D0220" w:rsidP="00E6298B">
      <w:pPr>
        <w:ind w:right="107"/>
        <w:jc w:val="both"/>
        <w:rPr>
          <w:sz w:val="24"/>
          <w:szCs w:val="24"/>
        </w:rPr>
      </w:pPr>
    </w:p>
    <w:p w14:paraId="743ACC33" w14:textId="0EB8B50B" w:rsidR="002D0220" w:rsidRDefault="002D0220" w:rsidP="00E6298B">
      <w:pPr>
        <w:ind w:right="107"/>
        <w:jc w:val="both"/>
        <w:rPr>
          <w:sz w:val="24"/>
          <w:szCs w:val="24"/>
        </w:rPr>
      </w:pPr>
    </w:p>
    <w:p w14:paraId="5F062BDB" w14:textId="77777777" w:rsidR="002D0220" w:rsidRPr="00270EEB" w:rsidRDefault="002D0220" w:rsidP="00E6298B">
      <w:pPr>
        <w:ind w:right="107"/>
        <w:jc w:val="both"/>
        <w:rPr>
          <w:sz w:val="24"/>
          <w:szCs w:val="24"/>
        </w:rPr>
      </w:pP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2D0220">
      <w:pPr>
        <w:spacing w:line="360" w:lineRule="auto"/>
        <w:ind w:right="107"/>
        <w:jc w:val="both"/>
        <w:rPr>
          <w:sz w:val="24"/>
          <w:szCs w:val="24"/>
        </w:rPr>
      </w:pPr>
    </w:p>
    <w:p w14:paraId="452E40A6" w14:textId="005E05E5" w:rsidR="008B28E7" w:rsidRDefault="008B28E7" w:rsidP="00E6298B">
      <w:pPr>
        <w:ind w:right="107"/>
        <w:jc w:val="both"/>
        <w:rPr>
          <w:sz w:val="24"/>
          <w:szCs w:val="24"/>
        </w:rPr>
      </w:pPr>
    </w:p>
    <w:p w14:paraId="3214E28E" w14:textId="66443C8C" w:rsidR="00F431A0" w:rsidRDefault="00F431A0" w:rsidP="00E6298B">
      <w:pPr>
        <w:ind w:right="107"/>
        <w:jc w:val="both"/>
        <w:rPr>
          <w:sz w:val="24"/>
          <w:szCs w:val="24"/>
        </w:rPr>
      </w:pPr>
    </w:p>
    <w:p w14:paraId="62D3C2B7" w14:textId="70E1C9FC" w:rsidR="00F431A0" w:rsidRDefault="00F431A0" w:rsidP="00E6298B">
      <w:pPr>
        <w:ind w:right="107"/>
        <w:jc w:val="both"/>
        <w:rPr>
          <w:sz w:val="24"/>
          <w:szCs w:val="24"/>
        </w:rPr>
      </w:pPr>
    </w:p>
    <w:p w14:paraId="210EAAC8" w14:textId="4ABA733A" w:rsidR="00F431A0" w:rsidRDefault="00F431A0" w:rsidP="00E6298B">
      <w:pPr>
        <w:ind w:right="107"/>
        <w:jc w:val="both"/>
        <w:rPr>
          <w:sz w:val="24"/>
          <w:szCs w:val="24"/>
        </w:rPr>
      </w:pPr>
    </w:p>
    <w:p w14:paraId="6DE3573A" w14:textId="45964022" w:rsidR="00F431A0" w:rsidRDefault="00F431A0" w:rsidP="00E6298B">
      <w:pPr>
        <w:ind w:right="107"/>
        <w:jc w:val="both"/>
        <w:rPr>
          <w:sz w:val="24"/>
          <w:szCs w:val="24"/>
        </w:rPr>
      </w:pPr>
    </w:p>
    <w:p w14:paraId="30274021" w14:textId="6CD3FB6A" w:rsidR="00F431A0" w:rsidRDefault="00F431A0" w:rsidP="00E6298B">
      <w:pPr>
        <w:ind w:right="107"/>
        <w:jc w:val="both"/>
        <w:rPr>
          <w:sz w:val="24"/>
          <w:szCs w:val="24"/>
        </w:rPr>
      </w:pPr>
    </w:p>
    <w:p w14:paraId="1B611203" w14:textId="75FCC458" w:rsidR="00F431A0" w:rsidRDefault="00F431A0" w:rsidP="00E6298B">
      <w:pPr>
        <w:ind w:right="107"/>
        <w:jc w:val="both"/>
        <w:rPr>
          <w:sz w:val="24"/>
          <w:szCs w:val="24"/>
        </w:rPr>
      </w:pPr>
    </w:p>
    <w:p w14:paraId="7D055A34" w14:textId="51626F01" w:rsidR="00F431A0" w:rsidRDefault="00F431A0" w:rsidP="00E6298B">
      <w:pPr>
        <w:ind w:right="107"/>
        <w:jc w:val="both"/>
        <w:rPr>
          <w:sz w:val="24"/>
          <w:szCs w:val="24"/>
        </w:rPr>
      </w:pPr>
    </w:p>
    <w:p w14:paraId="48496BC7" w14:textId="43B89925" w:rsidR="00F431A0" w:rsidRDefault="00F431A0" w:rsidP="00E6298B">
      <w:pPr>
        <w:ind w:right="107"/>
        <w:jc w:val="both"/>
        <w:rPr>
          <w:sz w:val="24"/>
          <w:szCs w:val="24"/>
        </w:rPr>
      </w:pPr>
    </w:p>
    <w:p w14:paraId="1BD7F0D8" w14:textId="463F3E20" w:rsidR="00F431A0" w:rsidRDefault="00F431A0" w:rsidP="00E6298B">
      <w:pPr>
        <w:ind w:right="107"/>
        <w:jc w:val="both"/>
        <w:rPr>
          <w:sz w:val="24"/>
          <w:szCs w:val="24"/>
        </w:rPr>
      </w:pPr>
    </w:p>
    <w:p w14:paraId="2B309AFD" w14:textId="77777777" w:rsidR="00F431A0" w:rsidRPr="00270EEB" w:rsidRDefault="00F431A0"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6B2F249" w14:textId="77777777" w:rsidR="004F67E9" w:rsidRDefault="004F67E9" w:rsidP="00E6298B">
      <w:pPr>
        <w:ind w:right="107"/>
        <w:jc w:val="both"/>
        <w:rPr>
          <w:b/>
          <w:bCs/>
          <w:sz w:val="24"/>
          <w:szCs w:val="24"/>
        </w:rPr>
      </w:pPr>
    </w:p>
    <w:p w14:paraId="2AB95E81" w14:textId="77777777" w:rsidR="004F67E9" w:rsidRDefault="004F67E9" w:rsidP="00E6298B">
      <w:pPr>
        <w:ind w:right="107"/>
        <w:jc w:val="both"/>
        <w:rPr>
          <w:b/>
          <w:bCs/>
          <w:sz w:val="24"/>
          <w:szCs w:val="24"/>
        </w:rPr>
      </w:pPr>
    </w:p>
    <w:p w14:paraId="4424947F" w14:textId="77777777" w:rsidR="004F67E9" w:rsidRDefault="004F67E9" w:rsidP="00E6298B">
      <w:pPr>
        <w:ind w:right="107"/>
        <w:jc w:val="both"/>
        <w:rPr>
          <w:b/>
          <w:bCs/>
          <w:sz w:val="24"/>
          <w:szCs w:val="24"/>
        </w:rPr>
      </w:pPr>
    </w:p>
    <w:p w14:paraId="2F3D0756" w14:textId="7DBBFB69" w:rsidR="004F67E9" w:rsidRDefault="00894DFE" w:rsidP="004F67E9">
      <w:pPr>
        <w:ind w:right="107"/>
        <w:jc w:val="both"/>
        <w:rPr>
          <w:b/>
          <w:bCs/>
          <w:sz w:val="24"/>
          <w:szCs w:val="24"/>
        </w:rPr>
      </w:pPr>
      <w:r w:rsidRPr="009210CB">
        <w:rPr>
          <w:b/>
          <w:bCs/>
          <w:sz w:val="24"/>
          <w:szCs w:val="24"/>
        </w:rPr>
        <w:t>Word Count –</w:t>
      </w:r>
      <w:r w:rsidR="00F431A0" w:rsidRPr="009210CB">
        <w:rPr>
          <w:b/>
          <w:bCs/>
          <w:sz w:val="24"/>
          <w:szCs w:val="24"/>
        </w:rPr>
        <w:t xml:space="preserve"> 2</w:t>
      </w:r>
      <w:r w:rsidR="00822DED">
        <w:rPr>
          <w:b/>
          <w:bCs/>
          <w:sz w:val="24"/>
          <w:szCs w:val="24"/>
        </w:rPr>
        <w:t>199</w:t>
      </w:r>
    </w:p>
    <w:p w14:paraId="07EB3414" w14:textId="65399C0F" w:rsidR="00397094" w:rsidRDefault="00397094" w:rsidP="004F67E9">
      <w:pPr>
        <w:ind w:right="107"/>
        <w:jc w:val="both"/>
        <w:rPr>
          <w:b/>
          <w:bCs/>
          <w:sz w:val="24"/>
          <w:szCs w:val="24"/>
        </w:rPr>
      </w:pPr>
    </w:p>
    <w:p w14:paraId="6E24DF83" w14:textId="179F8C4B" w:rsidR="00397094" w:rsidRDefault="00397094" w:rsidP="004F67E9">
      <w:pPr>
        <w:ind w:right="107"/>
        <w:jc w:val="both"/>
        <w:rPr>
          <w:b/>
          <w:bCs/>
          <w:sz w:val="24"/>
          <w:szCs w:val="24"/>
        </w:rPr>
      </w:pPr>
    </w:p>
    <w:p w14:paraId="5ED5DBB5" w14:textId="77777777" w:rsidR="00397094" w:rsidRDefault="00397094" w:rsidP="004F67E9">
      <w:pPr>
        <w:ind w:right="107"/>
        <w:jc w:val="both"/>
        <w:rPr>
          <w:b/>
          <w:bCs/>
          <w:sz w:val="24"/>
          <w:szCs w:val="24"/>
        </w:rPr>
      </w:pPr>
    </w:p>
    <w:p w14:paraId="6CC91FB3" w14:textId="77777777" w:rsidR="004A1CE0" w:rsidRDefault="004A1CE0" w:rsidP="004F67E9">
      <w:pPr>
        <w:ind w:right="107"/>
        <w:jc w:val="both"/>
        <w:rPr>
          <w:b/>
          <w:bCs/>
          <w:sz w:val="24"/>
          <w:szCs w:val="24"/>
        </w:rPr>
      </w:pP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2BFD9CE2" w:rsidR="00112751" w:rsidRPr="00270EEB" w:rsidRDefault="00112751" w:rsidP="3BDB77FA">
      <w:pPr>
        <w:ind w:right="107"/>
        <w:jc w:val="both"/>
        <w:rPr>
          <w:sz w:val="24"/>
          <w:szCs w:val="24"/>
        </w:rPr>
      </w:pPr>
      <w:r w:rsidRPr="3BDB77FA">
        <w:rPr>
          <w:sz w:val="24"/>
          <w:szCs w:val="24"/>
        </w:rPr>
        <w:t xml:space="preserve">You must choose </w:t>
      </w:r>
      <w:r w:rsidRPr="3BDB77FA">
        <w:rPr>
          <w:b/>
          <w:bCs/>
          <w:sz w:val="24"/>
          <w:szCs w:val="24"/>
          <w:u w:val="single"/>
        </w:rPr>
        <w:t>a policing incident</w:t>
      </w:r>
      <w:r w:rsidRPr="3BDB77FA">
        <w:rPr>
          <w:b/>
          <w:bCs/>
          <w:sz w:val="24"/>
          <w:szCs w:val="24"/>
        </w:rPr>
        <w:t xml:space="preserve"> </w:t>
      </w:r>
      <w:r w:rsidRPr="3BDB77FA">
        <w:rPr>
          <w:sz w:val="24"/>
          <w:szCs w:val="24"/>
        </w:rPr>
        <w:t>in which you played a significant role with an offender/service</w:t>
      </w:r>
      <w:r w:rsidRPr="3BDB77FA">
        <w:rPr>
          <w:b/>
          <w:bCs/>
          <w:sz w:val="24"/>
          <w:szCs w:val="24"/>
        </w:rPr>
        <w:t xml:space="preserve"> </w:t>
      </w:r>
      <w:r w:rsidRPr="3BDB77FA">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366F6C5C">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70473233" w:rsidR="00112751" w:rsidRPr="00270EEB" w:rsidRDefault="366F6C5C" w:rsidP="73AE4A3E">
            <w:pPr>
              <w:ind w:right="107"/>
              <w:rPr>
                <w:color w:val="000000" w:themeColor="text1"/>
                <w:sz w:val="24"/>
                <w:szCs w:val="24"/>
              </w:rPr>
            </w:pPr>
            <w:r w:rsidRPr="366F6C5C">
              <w:rPr>
                <w:color w:val="000000" w:themeColor="text1"/>
                <w:sz w:val="24"/>
                <w:szCs w:val="24"/>
              </w:rPr>
              <w:t xml:space="preserve">Critically discuss a policing incident that you have attended and critically explore how you dealt with competing issues law, social issues, culture and language.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00184B4C" w:rsidR="00112751" w:rsidRPr="00270EEB" w:rsidRDefault="003B2A14" w:rsidP="73AE4A3E">
            <w:pPr>
              <w:ind w:right="107"/>
              <w:rPr>
                <w:sz w:val="24"/>
                <w:szCs w:val="24"/>
              </w:rPr>
            </w:pPr>
            <w:r w:rsidRPr="366F6C5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7E3F345A" w14:textId="3301AB64" w:rsidR="00112751" w:rsidRPr="00270EEB" w:rsidRDefault="00112751" w:rsidP="73AE4A3E">
            <w:pPr>
              <w:ind w:right="107"/>
              <w:jc w:val="both"/>
              <w:rPr>
                <w:color w:val="000000" w:themeColor="text1"/>
                <w:sz w:val="24"/>
                <w:szCs w:val="24"/>
              </w:rPr>
            </w:pPr>
          </w:p>
          <w:p w14:paraId="2A9F5202" w14:textId="7819333D" w:rsidR="00112751" w:rsidRDefault="28A9B94D" w:rsidP="7EE1914C">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3A2015C8" w:rsidR="00112751" w:rsidRDefault="00112751" w:rsidP="00E6298B">
      <w:pPr>
        <w:ind w:right="107"/>
        <w:jc w:val="both"/>
        <w:rPr>
          <w:b/>
          <w:sz w:val="24"/>
          <w:szCs w:val="24"/>
        </w:rPr>
      </w:pPr>
      <w:r w:rsidRPr="00450C83">
        <w:rPr>
          <w:b/>
          <w:sz w:val="24"/>
          <w:szCs w:val="24"/>
        </w:rPr>
        <w:t>ANSWER:</w:t>
      </w:r>
    </w:p>
    <w:p w14:paraId="7BF07F55" w14:textId="5451CC60" w:rsidR="003156B6" w:rsidRDefault="003156B6" w:rsidP="00E6298B">
      <w:pPr>
        <w:ind w:right="107"/>
        <w:jc w:val="both"/>
        <w:rPr>
          <w:b/>
          <w:sz w:val="24"/>
          <w:szCs w:val="24"/>
        </w:rPr>
      </w:pPr>
    </w:p>
    <w:p w14:paraId="025321D6" w14:textId="77777777" w:rsidR="00A34280" w:rsidRPr="001118D5" w:rsidRDefault="00A34280" w:rsidP="001118D5">
      <w:pPr>
        <w:spacing w:line="360" w:lineRule="auto"/>
        <w:rPr>
          <w:bCs/>
          <w:color w:val="auto"/>
          <w:sz w:val="24"/>
          <w:szCs w:val="24"/>
        </w:rPr>
      </w:pPr>
      <w:r w:rsidRPr="001118D5">
        <w:rPr>
          <w:bCs/>
          <w:color w:val="auto"/>
          <w:sz w:val="24"/>
          <w:szCs w:val="24"/>
        </w:rPr>
        <w:t xml:space="preserve">Many important standards are set out by the College of Policing (2014) and the CPS, that a police officer must follow. In 2014, the College of Policing produced The Code of Ethics to set out a professional body for policing. These principles were put in place to set out model standards of behaviour for all policing members. It was created to be used as a supportive, positive, everyday decision-making framework to aid with any circumstances an officer may face. This is done by its continuous reinforcement of the values and standards that policing is proud of. Police officers are encouraged to own their responsibilities as an officer and make use of their professional judgement to empower others to also do the right thing (College of Policing, 2014). Over the years, changes have been made through the CPS to adapt to the changes in our society. In 2018, the Ministry of Justice introduced ‘Victims’ Strategy’ (GOV.UK, 2018). This strategy was put in place to set out a vision for victims of crime. </w:t>
      </w:r>
    </w:p>
    <w:p w14:paraId="4A45AEBC" w14:textId="77777777" w:rsidR="00A34280" w:rsidRPr="001118D5" w:rsidRDefault="00A34280" w:rsidP="001118D5">
      <w:pPr>
        <w:spacing w:line="360" w:lineRule="auto"/>
        <w:rPr>
          <w:bCs/>
          <w:color w:val="auto"/>
          <w:sz w:val="24"/>
          <w:szCs w:val="24"/>
        </w:rPr>
      </w:pPr>
      <w:r w:rsidRPr="001118D5">
        <w:rPr>
          <w:bCs/>
          <w:color w:val="auto"/>
          <w:sz w:val="24"/>
          <w:szCs w:val="24"/>
        </w:rPr>
        <w:t xml:space="preserve"> </w:t>
      </w:r>
    </w:p>
    <w:p w14:paraId="6E4D51A4" w14:textId="2CC03112" w:rsidR="00A34280" w:rsidRPr="001118D5" w:rsidRDefault="00A34280" w:rsidP="001118D5">
      <w:pPr>
        <w:spacing w:line="360" w:lineRule="auto"/>
        <w:rPr>
          <w:bCs/>
          <w:color w:val="auto"/>
          <w:sz w:val="24"/>
          <w:szCs w:val="24"/>
        </w:rPr>
      </w:pPr>
      <w:r w:rsidRPr="001118D5">
        <w:rPr>
          <w:bCs/>
          <w:color w:val="auto"/>
          <w:sz w:val="24"/>
          <w:szCs w:val="24"/>
        </w:rPr>
        <w:t>Centre for Women’s Justice (2018) states that “This cross-government Victims Strategy sets out a criminal justice system wide response to improving the support offered to victims of crime and incorporates actions from all criminal justice agencies, including the police, CPS and courts”. This view demonstrates that due to the improvement of support offered to victims of crime</w:t>
      </w:r>
      <w:r w:rsidR="00DF4DFA">
        <w:rPr>
          <w:bCs/>
          <w:color w:val="auto"/>
          <w:sz w:val="24"/>
          <w:szCs w:val="24"/>
        </w:rPr>
        <w:t>,</w:t>
      </w:r>
      <w:r w:rsidRPr="001118D5">
        <w:rPr>
          <w:bCs/>
          <w:color w:val="auto"/>
          <w:sz w:val="24"/>
          <w:szCs w:val="24"/>
        </w:rPr>
        <w:t xml:space="preserve"> there was room for improvement in other areas of the care for victims. In </w:t>
      </w:r>
      <w:r w:rsidRPr="001118D5">
        <w:rPr>
          <w:bCs/>
          <w:color w:val="auto"/>
          <w:sz w:val="24"/>
          <w:szCs w:val="24"/>
        </w:rPr>
        <w:lastRenderedPageBreak/>
        <w:t>April 2021, following the victim strategy, the new Victims’ Code came into force (College of Policing, 2021). The Code of Practice for Victims of Crime sets out the minimum standards which will be clearer regarding the support the victims will receive from the police, courts</w:t>
      </w:r>
      <w:r w:rsidR="00812B9E">
        <w:rPr>
          <w:bCs/>
          <w:color w:val="auto"/>
          <w:sz w:val="24"/>
          <w:szCs w:val="24"/>
        </w:rPr>
        <w:t xml:space="preserve">, </w:t>
      </w:r>
      <w:r w:rsidRPr="001118D5">
        <w:rPr>
          <w:bCs/>
          <w:color w:val="auto"/>
          <w:sz w:val="24"/>
          <w:szCs w:val="24"/>
        </w:rPr>
        <w:t xml:space="preserve">and other agencies (GOV.UK, 2020). </w:t>
      </w:r>
    </w:p>
    <w:p w14:paraId="2741EE46" w14:textId="77777777" w:rsidR="00A34280" w:rsidRPr="001118D5" w:rsidRDefault="00A34280" w:rsidP="001118D5">
      <w:pPr>
        <w:spacing w:line="360" w:lineRule="auto"/>
        <w:rPr>
          <w:bCs/>
          <w:color w:val="auto"/>
          <w:sz w:val="24"/>
          <w:szCs w:val="24"/>
        </w:rPr>
      </w:pPr>
      <w:r w:rsidRPr="001118D5">
        <w:rPr>
          <w:bCs/>
          <w:color w:val="auto"/>
          <w:sz w:val="24"/>
          <w:szCs w:val="24"/>
        </w:rPr>
        <w:t xml:space="preserve"> </w:t>
      </w:r>
    </w:p>
    <w:p w14:paraId="275ECA46" w14:textId="07E9F16B" w:rsidR="00A34280" w:rsidRPr="001118D5" w:rsidRDefault="00A34280" w:rsidP="001118D5">
      <w:pPr>
        <w:spacing w:line="360" w:lineRule="auto"/>
        <w:rPr>
          <w:bCs/>
          <w:color w:val="auto"/>
          <w:sz w:val="24"/>
          <w:szCs w:val="24"/>
        </w:rPr>
      </w:pPr>
      <w:r w:rsidRPr="001118D5">
        <w:rPr>
          <w:bCs/>
          <w:color w:val="auto"/>
          <w:sz w:val="24"/>
          <w:szCs w:val="24"/>
        </w:rPr>
        <w:t xml:space="preserve">The occurrence I am going to explore within this essay is a hate incident. The number of hate incidents/crimes reported to the police is at a decade-long high (Moon, 2019). As stated by Korotana (2017) hate incidents and crimes are still hugely under-reported within the UK and are perceived to be often inadequately dealt with by authorities. Upon viewing the statistics for hate crimes recorded by the Police there has been a 26% increase in comparison to 2020/2021 (GOV.UK, 2022). Due to the significant rise, there are unclear studies to explain the increase in police-recorded hate crimes. This may be due to the continued recording improvements and more victims having the confidence to report these crimes to the police. Police officers should respond positively to </w:t>
      </w:r>
      <w:r w:rsidR="00B702DC" w:rsidRPr="001118D5">
        <w:rPr>
          <w:bCs/>
          <w:color w:val="auto"/>
          <w:sz w:val="24"/>
          <w:szCs w:val="24"/>
        </w:rPr>
        <w:t>accusations</w:t>
      </w:r>
      <w:r w:rsidRPr="001118D5">
        <w:rPr>
          <w:bCs/>
          <w:color w:val="auto"/>
          <w:sz w:val="24"/>
          <w:szCs w:val="24"/>
        </w:rPr>
        <w:t xml:space="preserve">, signs and </w:t>
      </w:r>
      <w:r w:rsidR="00B702DC" w:rsidRPr="001118D5">
        <w:rPr>
          <w:bCs/>
          <w:color w:val="auto"/>
          <w:sz w:val="24"/>
          <w:szCs w:val="24"/>
        </w:rPr>
        <w:t>insights</w:t>
      </w:r>
      <w:r w:rsidRPr="001118D5">
        <w:rPr>
          <w:bCs/>
          <w:color w:val="auto"/>
          <w:sz w:val="24"/>
          <w:szCs w:val="24"/>
        </w:rPr>
        <w:t xml:space="preserve"> of hostility and hate. This is to ensure that each victim has the same support offered upon reporting the crime.</w:t>
      </w:r>
    </w:p>
    <w:p w14:paraId="7A82A6E8" w14:textId="77777777" w:rsidR="00A34280" w:rsidRPr="001118D5" w:rsidRDefault="00A34280" w:rsidP="001118D5">
      <w:pPr>
        <w:spacing w:line="360" w:lineRule="auto"/>
        <w:rPr>
          <w:bCs/>
          <w:color w:val="auto"/>
          <w:sz w:val="24"/>
          <w:szCs w:val="24"/>
        </w:rPr>
      </w:pPr>
      <w:r w:rsidRPr="001118D5">
        <w:rPr>
          <w:bCs/>
          <w:color w:val="auto"/>
          <w:sz w:val="24"/>
          <w:szCs w:val="24"/>
        </w:rPr>
        <w:t xml:space="preserve"> </w:t>
      </w:r>
    </w:p>
    <w:p w14:paraId="014A1D6D" w14:textId="77777777" w:rsidR="00A34280" w:rsidRPr="001118D5" w:rsidRDefault="00A34280" w:rsidP="001118D5">
      <w:pPr>
        <w:spacing w:line="360" w:lineRule="auto"/>
        <w:rPr>
          <w:bCs/>
          <w:color w:val="auto"/>
          <w:sz w:val="24"/>
          <w:szCs w:val="24"/>
        </w:rPr>
      </w:pPr>
      <w:r w:rsidRPr="001118D5">
        <w:rPr>
          <w:bCs/>
          <w:color w:val="auto"/>
          <w:sz w:val="24"/>
          <w:szCs w:val="24"/>
        </w:rPr>
        <w:t>The definition for recognising hate crimes:</w:t>
      </w:r>
    </w:p>
    <w:p w14:paraId="13579DEA" w14:textId="77777777" w:rsidR="00A34280" w:rsidRPr="001118D5" w:rsidRDefault="00A34280" w:rsidP="001118D5">
      <w:pPr>
        <w:spacing w:line="360" w:lineRule="auto"/>
        <w:rPr>
          <w:bCs/>
          <w:color w:val="auto"/>
          <w:sz w:val="24"/>
          <w:szCs w:val="24"/>
        </w:rPr>
      </w:pPr>
      <w:r w:rsidRPr="001118D5">
        <w:rPr>
          <w:bCs/>
          <w:color w:val="auto"/>
          <w:sz w:val="24"/>
          <w:szCs w:val="24"/>
        </w:rPr>
        <w:t xml:space="preserve"> </w:t>
      </w:r>
    </w:p>
    <w:p w14:paraId="2351E025" w14:textId="77777777" w:rsidR="00A34280" w:rsidRPr="001118D5" w:rsidRDefault="00A34280" w:rsidP="001118D5">
      <w:pPr>
        <w:spacing w:line="360" w:lineRule="auto"/>
        <w:rPr>
          <w:bCs/>
          <w:color w:val="auto"/>
          <w:sz w:val="24"/>
          <w:szCs w:val="24"/>
        </w:rPr>
      </w:pPr>
      <w:r w:rsidRPr="001118D5">
        <w:rPr>
          <w:bCs/>
          <w:color w:val="auto"/>
          <w:sz w:val="24"/>
          <w:szCs w:val="24"/>
        </w:rPr>
        <w:t>"Any criminal offence which is perceived by the victim or any other person, to be motivated by hostility or prejudice, based on a person's disability or perceived disability; race or perceived race; or religion or perceived religion; or sexual orientation or perceived sexual orientation or transgender identity or perceived transgender identity." (CPS, 2020).</w:t>
      </w:r>
    </w:p>
    <w:p w14:paraId="1710AB05" w14:textId="77777777" w:rsidR="00A34280" w:rsidRPr="001118D5" w:rsidRDefault="00A34280" w:rsidP="001118D5">
      <w:pPr>
        <w:spacing w:line="360" w:lineRule="auto"/>
        <w:rPr>
          <w:bCs/>
          <w:color w:val="auto"/>
          <w:sz w:val="24"/>
          <w:szCs w:val="24"/>
        </w:rPr>
      </w:pPr>
      <w:r w:rsidRPr="001118D5">
        <w:rPr>
          <w:bCs/>
          <w:color w:val="auto"/>
          <w:sz w:val="24"/>
          <w:szCs w:val="24"/>
        </w:rPr>
        <w:t xml:space="preserve"> </w:t>
      </w:r>
    </w:p>
    <w:p w14:paraId="757DAA27" w14:textId="77777777" w:rsidR="00A34280" w:rsidRPr="001118D5" w:rsidRDefault="00A34280" w:rsidP="001118D5">
      <w:pPr>
        <w:spacing w:line="360" w:lineRule="auto"/>
        <w:rPr>
          <w:bCs/>
          <w:color w:val="auto"/>
          <w:sz w:val="24"/>
          <w:szCs w:val="24"/>
        </w:rPr>
      </w:pPr>
      <w:r w:rsidRPr="001118D5">
        <w:rPr>
          <w:bCs/>
          <w:color w:val="auto"/>
          <w:sz w:val="24"/>
          <w:szCs w:val="24"/>
        </w:rPr>
        <w:t>As stated by the Metropolitan Police (2022) “A hate incident is any incident that the victim, or anyone else, thinks is based on someone’s prejudice towards them because of their race, religion, sexual orientation, disability or because they are transgender”.  Not all hate incidents will amount to a criminal offence, but it is equally important that these are reported and recorded and that the victim who has received this treatment receives support from the police and how to move forward.</w:t>
      </w:r>
    </w:p>
    <w:p w14:paraId="19FD870D" w14:textId="75E2636E" w:rsidR="00A34280" w:rsidRPr="001118D5" w:rsidRDefault="00A34280" w:rsidP="001118D5">
      <w:pPr>
        <w:spacing w:line="360" w:lineRule="auto"/>
        <w:rPr>
          <w:bCs/>
          <w:color w:val="auto"/>
          <w:sz w:val="24"/>
          <w:szCs w:val="24"/>
        </w:rPr>
      </w:pPr>
      <w:r w:rsidRPr="001118D5">
        <w:rPr>
          <w:bCs/>
          <w:color w:val="auto"/>
          <w:sz w:val="24"/>
          <w:szCs w:val="24"/>
        </w:rPr>
        <w:t xml:space="preserve"> </w:t>
      </w:r>
    </w:p>
    <w:p w14:paraId="2E32C787" w14:textId="335B6E3A" w:rsidR="00A34280" w:rsidRPr="001118D5" w:rsidRDefault="00A34280" w:rsidP="001118D5">
      <w:pPr>
        <w:spacing w:line="360" w:lineRule="auto"/>
        <w:rPr>
          <w:bCs/>
          <w:color w:val="auto"/>
          <w:sz w:val="24"/>
          <w:szCs w:val="24"/>
        </w:rPr>
      </w:pPr>
      <w:r w:rsidRPr="001118D5">
        <w:rPr>
          <w:bCs/>
          <w:color w:val="auto"/>
          <w:sz w:val="24"/>
          <w:szCs w:val="24"/>
        </w:rPr>
        <w:t xml:space="preserve">While on mobile patrol there were several calls received via the control room regarding a hate incident that was taking place in the town centre. The first call was from the fish shop owner who stated an aggressive male was being verbally abusive to both him and his </w:t>
      </w:r>
      <w:r w:rsidRPr="001118D5">
        <w:rPr>
          <w:bCs/>
          <w:color w:val="auto"/>
          <w:sz w:val="24"/>
          <w:szCs w:val="24"/>
        </w:rPr>
        <w:lastRenderedPageBreak/>
        <w:t xml:space="preserve">family and that he feared the suspect would cause damage to the front of his shop. The second call was received from a member of the public who witnessed the incident taking place. On route via G1, I had many thoughts regarding how I was going to deal with this incident effectively and efficiently. Due to the second call being from a member of the public, officers needed to ensure that they also supported the local community to demonstrate that the police do take these reports seriously. As stated previously by Korotana (2017) there are studies demonstrating that authorities deal with </w:t>
      </w:r>
      <w:r w:rsidR="00A03FDD">
        <w:rPr>
          <w:bCs/>
          <w:color w:val="auto"/>
          <w:sz w:val="24"/>
          <w:szCs w:val="24"/>
        </w:rPr>
        <w:t>these</w:t>
      </w:r>
      <w:r w:rsidRPr="001118D5">
        <w:rPr>
          <w:bCs/>
          <w:color w:val="auto"/>
          <w:sz w:val="24"/>
          <w:szCs w:val="24"/>
        </w:rPr>
        <w:t xml:space="preserve"> </w:t>
      </w:r>
      <w:r w:rsidR="00A03FDD" w:rsidRPr="001118D5">
        <w:rPr>
          <w:bCs/>
          <w:color w:val="auto"/>
          <w:sz w:val="24"/>
          <w:szCs w:val="24"/>
        </w:rPr>
        <w:t>matter</w:t>
      </w:r>
      <w:r w:rsidR="00A03FDD">
        <w:rPr>
          <w:bCs/>
          <w:color w:val="auto"/>
          <w:sz w:val="24"/>
          <w:szCs w:val="24"/>
        </w:rPr>
        <w:t xml:space="preserve">s </w:t>
      </w:r>
      <w:r w:rsidRPr="001118D5">
        <w:rPr>
          <w:bCs/>
          <w:color w:val="auto"/>
          <w:sz w:val="24"/>
          <w:szCs w:val="24"/>
        </w:rPr>
        <w:t>inadequately. Positive action must be taken to ensure confidence in the police is present upon making these reports. Due to the number of calls, I knew we had to do everything we possibly could to not only support the victim but their family and the surrounding community.</w:t>
      </w:r>
    </w:p>
    <w:p w14:paraId="6D1D5CA8" w14:textId="77777777" w:rsidR="00A34280" w:rsidRPr="001118D5" w:rsidRDefault="00A34280" w:rsidP="001118D5">
      <w:pPr>
        <w:spacing w:line="360" w:lineRule="auto"/>
        <w:rPr>
          <w:bCs/>
          <w:color w:val="auto"/>
          <w:sz w:val="24"/>
          <w:szCs w:val="24"/>
        </w:rPr>
      </w:pPr>
      <w:r w:rsidRPr="001118D5">
        <w:rPr>
          <w:bCs/>
          <w:color w:val="auto"/>
          <w:sz w:val="24"/>
          <w:szCs w:val="24"/>
        </w:rPr>
        <w:t xml:space="preserve"> </w:t>
      </w:r>
    </w:p>
    <w:p w14:paraId="1A789856" w14:textId="658808DE" w:rsidR="00A34280" w:rsidRPr="001118D5" w:rsidRDefault="00A34280" w:rsidP="001118D5">
      <w:pPr>
        <w:spacing w:line="360" w:lineRule="auto"/>
        <w:rPr>
          <w:bCs/>
          <w:color w:val="auto"/>
          <w:sz w:val="24"/>
          <w:szCs w:val="24"/>
        </w:rPr>
      </w:pPr>
      <w:r w:rsidRPr="001118D5">
        <w:rPr>
          <w:bCs/>
          <w:color w:val="auto"/>
          <w:sz w:val="24"/>
          <w:szCs w:val="24"/>
        </w:rPr>
        <w:t xml:space="preserve">The </w:t>
      </w:r>
      <w:r w:rsidR="00B02203">
        <w:rPr>
          <w:bCs/>
          <w:color w:val="auto"/>
          <w:sz w:val="24"/>
          <w:szCs w:val="24"/>
        </w:rPr>
        <w:t>victim</w:t>
      </w:r>
      <w:r w:rsidRPr="001118D5">
        <w:rPr>
          <w:bCs/>
          <w:color w:val="auto"/>
          <w:sz w:val="24"/>
          <w:szCs w:val="24"/>
        </w:rPr>
        <w:t xml:space="preserve"> who experienced verbal abuse explained to the control room that he was questioned about where he was from and if he was Muslim. The suspect then asked the victim to “go back where you came from” and refused for the family to serve him his food due to this. As there is no requirement for evidence of the hate element. The </w:t>
      </w:r>
      <w:r w:rsidR="00B02203">
        <w:rPr>
          <w:bCs/>
          <w:color w:val="auto"/>
          <w:sz w:val="24"/>
          <w:szCs w:val="24"/>
        </w:rPr>
        <w:t>victim</w:t>
      </w:r>
      <w:r w:rsidRPr="001118D5">
        <w:rPr>
          <w:bCs/>
          <w:color w:val="auto"/>
          <w:sz w:val="24"/>
          <w:szCs w:val="24"/>
        </w:rPr>
        <w:t xml:space="preserve"> stated he made the initial call as the male started to kick off, not regarding the comments he received as he is “used to the comments” being made towards him. It was important to note that the victim experienced something that initially was not a crime, but due to the verbal abuse being motivated by prejudice against the victim, this is now confirmed to be a hate incident, not a crime (citizens advice, 2022).</w:t>
      </w:r>
    </w:p>
    <w:p w14:paraId="1F78E619" w14:textId="77777777" w:rsidR="00A34280" w:rsidRPr="001118D5" w:rsidRDefault="00A34280" w:rsidP="001118D5">
      <w:pPr>
        <w:spacing w:line="360" w:lineRule="auto"/>
        <w:rPr>
          <w:bCs/>
          <w:color w:val="auto"/>
          <w:sz w:val="24"/>
          <w:szCs w:val="24"/>
        </w:rPr>
      </w:pPr>
      <w:r w:rsidRPr="001118D5">
        <w:rPr>
          <w:bCs/>
          <w:color w:val="auto"/>
          <w:sz w:val="24"/>
          <w:szCs w:val="24"/>
        </w:rPr>
        <w:t xml:space="preserve"> </w:t>
      </w:r>
    </w:p>
    <w:p w14:paraId="7565C13A" w14:textId="6583DFD1" w:rsidR="00A34280" w:rsidRDefault="00A34280" w:rsidP="001118D5">
      <w:pPr>
        <w:spacing w:line="360" w:lineRule="auto"/>
        <w:rPr>
          <w:bCs/>
          <w:color w:val="auto"/>
          <w:sz w:val="24"/>
          <w:szCs w:val="24"/>
        </w:rPr>
      </w:pPr>
      <w:r w:rsidRPr="001118D5">
        <w:rPr>
          <w:bCs/>
          <w:color w:val="auto"/>
          <w:sz w:val="24"/>
          <w:szCs w:val="24"/>
        </w:rPr>
        <w:t>Five protected characteristics cover a</w:t>
      </w:r>
      <w:r w:rsidR="00A03FDD">
        <w:rPr>
          <w:bCs/>
          <w:color w:val="auto"/>
          <w:sz w:val="24"/>
          <w:szCs w:val="24"/>
        </w:rPr>
        <w:t xml:space="preserve"> hate</w:t>
      </w:r>
      <w:r w:rsidRPr="001118D5">
        <w:rPr>
          <w:bCs/>
          <w:color w:val="auto"/>
          <w:sz w:val="24"/>
          <w:szCs w:val="24"/>
        </w:rPr>
        <w:t xml:space="preserve"> incident or crime. These are race, religion, sexual orientation, transgender </w:t>
      </w:r>
      <w:r w:rsidR="00812B9E" w:rsidRPr="001118D5">
        <w:rPr>
          <w:bCs/>
          <w:color w:val="auto"/>
          <w:sz w:val="24"/>
          <w:szCs w:val="24"/>
        </w:rPr>
        <w:t>identity,</w:t>
      </w:r>
      <w:r w:rsidRPr="001118D5">
        <w:rPr>
          <w:bCs/>
          <w:color w:val="auto"/>
          <w:sz w:val="24"/>
          <w:szCs w:val="24"/>
        </w:rPr>
        <w:t xml:space="preserve"> and disability (HM Government, 2022).</w:t>
      </w:r>
      <w:r w:rsidR="00A03FDD">
        <w:rPr>
          <w:bCs/>
          <w:color w:val="auto"/>
          <w:sz w:val="24"/>
          <w:szCs w:val="24"/>
        </w:rPr>
        <w:t xml:space="preserve"> </w:t>
      </w:r>
      <w:r w:rsidRPr="001118D5">
        <w:rPr>
          <w:bCs/>
          <w:color w:val="auto"/>
          <w:sz w:val="24"/>
          <w:szCs w:val="24"/>
        </w:rPr>
        <w:t>As mentioned previously a hate incident is behaviour which is not a crime, but which is alleged by the victim or in this matter anybody else, to be driven by hostility or prejudice based on the listed five protected characteristics (HM Government, 2022).</w:t>
      </w:r>
    </w:p>
    <w:p w14:paraId="0F2E39EF" w14:textId="77777777" w:rsidR="00A03FDD" w:rsidRPr="001118D5" w:rsidRDefault="00A03FDD" w:rsidP="001118D5">
      <w:pPr>
        <w:spacing w:line="360" w:lineRule="auto"/>
        <w:rPr>
          <w:bCs/>
          <w:color w:val="auto"/>
          <w:sz w:val="24"/>
          <w:szCs w:val="24"/>
        </w:rPr>
      </w:pPr>
    </w:p>
    <w:p w14:paraId="5BB2C488" w14:textId="6019D367" w:rsidR="00A34280" w:rsidRPr="001118D5" w:rsidRDefault="00A34280" w:rsidP="001118D5">
      <w:pPr>
        <w:spacing w:line="360" w:lineRule="auto"/>
        <w:rPr>
          <w:bCs/>
          <w:color w:val="auto"/>
          <w:sz w:val="24"/>
          <w:szCs w:val="24"/>
        </w:rPr>
      </w:pPr>
      <w:r w:rsidRPr="001118D5">
        <w:rPr>
          <w:bCs/>
          <w:color w:val="auto"/>
          <w:sz w:val="24"/>
          <w:szCs w:val="24"/>
        </w:rPr>
        <w:t xml:space="preserve">Upon arrival, the suspect had already fled the area and had caused damage to the front of the shop. It was clear that the victim and his family were very upset and needed additional support upon reporting the crime. The </w:t>
      </w:r>
      <w:r w:rsidR="00B02203">
        <w:rPr>
          <w:bCs/>
          <w:color w:val="auto"/>
          <w:sz w:val="24"/>
          <w:szCs w:val="24"/>
        </w:rPr>
        <w:t>victim</w:t>
      </w:r>
      <w:r w:rsidRPr="001118D5">
        <w:rPr>
          <w:bCs/>
          <w:color w:val="auto"/>
          <w:sz w:val="24"/>
          <w:szCs w:val="24"/>
        </w:rPr>
        <w:t xml:space="preserve"> making the initial call spoke fluent English, but his family did not. I did not allow this to become a barrier for me to communicate with the family as I wanted to ensure each of them was ok. The </w:t>
      </w:r>
      <w:r w:rsidR="00B02203">
        <w:rPr>
          <w:bCs/>
          <w:color w:val="auto"/>
          <w:sz w:val="24"/>
          <w:szCs w:val="24"/>
        </w:rPr>
        <w:t>victim</w:t>
      </w:r>
      <w:r w:rsidRPr="001118D5">
        <w:rPr>
          <w:bCs/>
          <w:color w:val="auto"/>
          <w:sz w:val="24"/>
          <w:szCs w:val="24"/>
        </w:rPr>
        <w:t xml:space="preserve"> was happy to translate to </w:t>
      </w:r>
      <w:r w:rsidRPr="001118D5">
        <w:rPr>
          <w:bCs/>
          <w:color w:val="auto"/>
          <w:sz w:val="24"/>
          <w:szCs w:val="24"/>
        </w:rPr>
        <w:lastRenderedPageBreak/>
        <w:t xml:space="preserve">officers what his mother was saying and how she felt. The </w:t>
      </w:r>
      <w:r w:rsidR="00B02203">
        <w:rPr>
          <w:bCs/>
          <w:color w:val="auto"/>
          <w:sz w:val="24"/>
          <w:szCs w:val="24"/>
        </w:rPr>
        <w:t>victim</w:t>
      </w:r>
      <w:r w:rsidRPr="001118D5">
        <w:rPr>
          <w:bCs/>
          <w:color w:val="auto"/>
          <w:sz w:val="24"/>
          <w:szCs w:val="24"/>
        </w:rPr>
        <w:t xml:space="preserve"> making the initial call was the one who experienced verbal abuse and hostility.</w:t>
      </w:r>
    </w:p>
    <w:p w14:paraId="742A75FC" w14:textId="77777777" w:rsidR="00A34280" w:rsidRPr="001118D5" w:rsidRDefault="00A34280" w:rsidP="001118D5">
      <w:pPr>
        <w:spacing w:line="360" w:lineRule="auto"/>
        <w:rPr>
          <w:bCs/>
          <w:color w:val="auto"/>
          <w:sz w:val="24"/>
          <w:szCs w:val="24"/>
        </w:rPr>
      </w:pPr>
    </w:p>
    <w:p w14:paraId="1BFD49EC" w14:textId="76D36A07" w:rsidR="00A34280" w:rsidRPr="001118D5" w:rsidRDefault="00A34280" w:rsidP="001118D5">
      <w:pPr>
        <w:spacing w:line="360" w:lineRule="auto"/>
        <w:rPr>
          <w:bCs/>
          <w:color w:val="auto"/>
          <w:sz w:val="24"/>
          <w:szCs w:val="24"/>
        </w:rPr>
      </w:pPr>
      <w:r w:rsidRPr="001118D5">
        <w:rPr>
          <w:bCs/>
          <w:color w:val="auto"/>
          <w:sz w:val="24"/>
          <w:szCs w:val="24"/>
        </w:rPr>
        <w:t xml:space="preserve">Initially, the incident was a hate incident, but due to the criminal damage motivated by prejudice, this </w:t>
      </w:r>
      <w:r w:rsidR="00A03FDD">
        <w:rPr>
          <w:bCs/>
          <w:color w:val="auto"/>
          <w:sz w:val="24"/>
          <w:szCs w:val="24"/>
        </w:rPr>
        <w:t>was</w:t>
      </w:r>
      <w:r w:rsidRPr="001118D5">
        <w:rPr>
          <w:bCs/>
          <w:color w:val="auto"/>
          <w:sz w:val="24"/>
          <w:szCs w:val="24"/>
        </w:rPr>
        <w:t xml:space="preserve"> now a hate crime. The </w:t>
      </w:r>
      <w:r w:rsidR="00B02203">
        <w:rPr>
          <w:bCs/>
          <w:color w:val="auto"/>
          <w:sz w:val="24"/>
          <w:szCs w:val="24"/>
        </w:rPr>
        <w:t>victim</w:t>
      </w:r>
      <w:r w:rsidRPr="001118D5">
        <w:rPr>
          <w:bCs/>
          <w:color w:val="auto"/>
          <w:sz w:val="24"/>
          <w:szCs w:val="24"/>
        </w:rPr>
        <w:t xml:space="preserve"> provided officers with CCTV footage </w:t>
      </w:r>
      <w:proofErr w:type="gramStart"/>
      <w:r w:rsidRPr="001118D5">
        <w:rPr>
          <w:bCs/>
          <w:color w:val="auto"/>
          <w:sz w:val="24"/>
          <w:szCs w:val="24"/>
        </w:rPr>
        <w:t>and also</w:t>
      </w:r>
      <w:proofErr w:type="gramEnd"/>
      <w:r w:rsidRPr="001118D5">
        <w:rPr>
          <w:bCs/>
          <w:color w:val="auto"/>
          <w:sz w:val="24"/>
          <w:szCs w:val="24"/>
        </w:rPr>
        <w:t xml:space="preserve"> recorded voice notes of the incident as he knew that the CCTV did not support audio. I asked the </w:t>
      </w:r>
      <w:r w:rsidR="00B02203">
        <w:rPr>
          <w:bCs/>
          <w:color w:val="auto"/>
          <w:sz w:val="24"/>
          <w:szCs w:val="24"/>
        </w:rPr>
        <w:t>victim</w:t>
      </w:r>
      <w:r w:rsidRPr="001118D5">
        <w:rPr>
          <w:bCs/>
          <w:color w:val="auto"/>
          <w:sz w:val="24"/>
          <w:szCs w:val="24"/>
        </w:rPr>
        <w:t xml:space="preserve"> to provide me with these as evidence of the incident. The </w:t>
      </w:r>
      <w:r w:rsidR="00B02203">
        <w:rPr>
          <w:bCs/>
          <w:color w:val="auto"/>
          <w:sz w:val="24"/>
          <w:szCs w:val="24"/>
        </w:rPr>
        <w:t>victim</w:t>
      </w:r>
      <w:r w:rsidRPr="001118D5">
        <w:rPr>
          <w:bCs/>
          <w:color w:val="auto"/>
          <w:sz w:val="24"/>
          <w:szCs w:val="24"/>
        </w:rPr>
        <w:t xml:space="preserve"> then confirmed with officers a description of the suspect and all relevant support was offered to the victim. I advised the victim that we would conduct an area search looking for the </w:t>
      </w:r>
      <w:r w:rsidR="00B02203">
        <w:rPr>
          <w:bCs/>
          <w:color w:val="auto"/>
          <w:sz w:val="24"/>
          <w:szCs w:val="24"/>
        </w:rPr>
        <w:t>suspect</w:t>
      </w:r>
      <w:r w:rsidRPr="001118D5">
        <w:rPr>
          <w:bCs/>
          <w:color w:val="auto"/>
          <w:sz w:val="24"/>
          <w:szCs w:val="24"/>
        </w:rPr>
        <w:t xml:space="preserve">. Officers were unable to locate the </w:t>
      </w:r>
      <w:r w:rsidR="00B02203">
        <w:rPr>
          <w:bCs/>
          <w:color w:val="auto"/>
          <w:sz w:val="24"/>
          <w:szCs w:val="24"/>
        </w:rPr>
        <w:t>suspect,</w:t>
      </w:r>
      <w:r w:rsidR="00A03FDD">
        <w:rPr>
          <w:bCs/>
          <w:color w:val="auto"/>
          <w:sz w:val="24"/>
          <w:szCs w:val="24"/>
        </w:rPr>
        <w:t xml:space="preserve"> so h</w:t>
      </w:r>
      <w:r w:rsidRPr="001118D5">
        <w:rPr>
          <w:bCs/>
          <w:color w:val="auto"/>
          <w:sz w:val="24"/>
          <w:szCs w:val="24"/>
        </w:rPr>
        <w:t>ouse-to-house enquiries were conducted, and CCTV enquiries went ahead.</w:t>
      </w:r>
    </w:p>
    <w:p w14:paraId="5F09A27F" w14:textId="77777777" w:rsidR="00A34280" w:rsidRPr="001118D5" w:rsidRDefault="00A34280" w:rsidP="001118D5">
      <w:pPr>
        <w:spacing w:line="360" w:lineRule="auto"/>
        <w:rPr>
          <w:bCs/>
          <w:color w:val="auto"/>
          <w:sz w:val="24"/>
          <w:szCs w:val="24"/>
        </w:rPr>
      </w:pPr>
      <w:r w:rsidRPr="001118D5">
        <w:rPr>
          <w:bCs/>
          <w:color w:val="auto"/>
          <w:sz w:val="24"/>
          <w:szCs w:val="24"/>
        </w:rPr>
        <w:t xml:space="preserve"> </w:t>
      </w:r>
    </w:p>
    <w:p w14:paraId="0FABD215" w14:textId="77777777" w:rsidR="00A34280" w:rsidRPr="001118D5" w:rsidRDefault="00A34280" w:rsidP="001118D5">
      <w:pPr>
        <w:spacing w:line="360" w:lineRule="auto"/>
        <w:rPr>
          <w:bCs/>
          <w:color w:val="auto"/>
          <w:sz w:val="24"/>
          <w:szCs w:val="24"/>
        </w:rPr>
      </w:pPr>
      <w:r w:rsidRPr="001118D5">
        <w:rPr>
          <w:bCs/>
          <w:color w:val="auto"/>
          <w:sz w:val="24"/>
          <w:szCs w:val="24"/>
        </w:rPr>
        <w:t>The main offence that had been committed by the suspect was Section 1 of The Criminal Damage 1971 offence. This is the offence of “A person who without lawful excuse destroys or damages any property belonging to another, intending to destroy or damage any such property, or being reckless as to whether any such property would be destroyed or damaged, shall be guilty of an offence” CPS (2022).</w:t>
      </w:r>
    </w:p>
    <w:p w14:paraId="4DA73157" w14:textId="77777777" w:rsidR="00A34280" w:rsidRPr="001118D5" w:rsidRDefault="00A34280" w:rsidP="001118D5">
      <w:pPr>
        <w:spacing w:line="360" w:lineRule="auto"/>
        <w:rPr>
          <w:bCs/>
          <w:color w:val="auto"/>
          <w:sz w:val="24"/>
          <w:szCs w:val="24"/>
        </w:rPr>
      </w:pPr>
      <w:r w:rsidRPr="001118D5">
        <w:rPr>
          <w:bCs/>
          <w:color w:val="auto"/>
          <w:sz w:val="24"/>
          <w:szCs w:val="24"/>
        </w:rPr>
        <w:t xml:space="preserve"> </w:t>
      </w:r>
    </w:p>
    <w:p w14:paraId="221CBBE9" w14:textId="77777777" w:rsidR="00A34280" w:rsidRPr="001118D5" w:rsidRDefault="00A34280" w:rsidP="001118D5">
      <w:pPr>
        <w:spacing w:line="360" w:lineRule="auto"/>
        <w:rPr>
          <w:bCs/>
          <w:color w:val="auto"/>
          <w:sz w:val="24"/>
          <w:szCs w:val="24"/>
        </w:rPr>
      </w:pPr>
      <w:r w:rsidRPr="001118D5">
        <w:rPr>
          <w:bCs/>
          <w:color w:val="auto"/>
          <w:sz w:val="24"/>
          <w:szCs w:val="24"/>
        </w:rPr>
        <w:t>The victim did not confirm this as being a hate crime as he is used to verbal abuse from some customers. Due to this being perceived by a member of the public as being motivated by a hate element, this would conclude as a hate crime. I explained to the victim that if he was to receive any unwanted treatment, he was able to contact the police and we would deal with the manner appropriately as he should not allow this to become the norm for him.</w:t>
      </w:r>
    </w:p>
    <w:p w14:paraId="4361A34D" w14:textId="77777777" w:rsidR="00A34280" w:rsidRPr="001118D5" w:rsidRDefault="00A34280" w:rsidP="001118D5">
      <w:pPr>
        <w:spacing w:line="360" w:lineRule="auto"/>
        <w:rPr>
          <w:bCs/>
          <w:color w:val="auto"/>
          <w:sz w:val="24"/>
          <w:szCs w:val="24"/>
        </w:rPr>
      </w:pPr>
    </w:p>
    <w:p w14:paraId="13C289A8" w14:textId="3EFD6753" w:rsidR="00A34280" w:rsidRPr="001118D5" w:rsidRDefault="00A34280" w:rsidP="001118D5">
      <w:pPr>
        <w:spacing w:line="360" w:lineRule="auto"/>
        <w:rPr>
          <w:bCs/>
          <w:color w:val="auto"/>
          <w:sz w:val="24"/>
          <w:szCs w:val="24"/>
        </w:rPr>
      </w:pPr>
      <w:r w:rsidRPr="001118D5">
        <w:rPr>
          <w:bCs/>
          <w:color w:val="auto"/>
          <w:sz w:val="24"/>
          <w:szCs w:val="24"/>
        </w:rPr>
        <w:t xml:space="preserve">During the victim needs assessment the hate crime </w:t>
      </w:r>
      <w:r w:rsidR="00A03FDD">
        <w:rPr>
          <w:bCs/>
          <w:color w:val="auto"/>
          <w:sz w:val="24"/>
          <w:szCs w:val="24"/>
        </w:rPr>
        <w:t>was</w:t>
      </w:r>
      <w:r w:rsidRPr="001118D5">
        <w:rPr>
          <w:bCs/>
          <w:color w:val="auto"/>
          <w:sz w:val="24"/>
          <w:szCs w:val="24"/>
        </w:rPr>
        <w:t xml:space="preserve"> classified as a serious crime. This then allows the victim to be eligible for enhanced entitlements. With the victim's consent, a referral was sent to South Wales Victim Focus to provide further support regarding this incident. As I was the officer in the case for this occurrence, I offered the victim the extra support and services which guide them through the criminal justice process due to the nature of the crime </w:t>
      </w:r>
      <w:r w:rsidR="00A03FDD">
        <w:rPr>
          <w:bCs/>
          <w:color w:val="auto"/>
          <w:sz w:val="24"/>
          <w:szCs w:val="24"/>
        </w:rPr>
        <w:t>he</w:t>
      </w:r>
      <w:r w:rsidRPr="001118D5">
        <w:rPr>
          <w:bCs/>
          <w:color w:val="auto"/>
          <w:sz w:val="24"/>
          <w:szCs w:val="24"/>
        </w:rPr>
        <w:t xml:space="preserve"> had experienced. A Hate Crime Action Plan was submitted, and the victim was provided links to a hate crime support officer. Their role involves completing a risk assessment and generating an action plan. From this, the correct support for this type of offence can be allocated and allows the victim to be understood through any offered services. </w:t>
      </w:r>
    </w:p>
    <w:p w14:paraId="2927ACDA" w14:textId="028FF1BD" w:rsidR="00A34280" w:rsidRPr="001118D5" w:rsidRDefault="00A34280" w:rsidP="001118D5">
      <w:pPr>
        <w:spacing w:line="360" w:lineRule="auto"/>
        <w:rPr>
          <w:bCs/>
          <w:color w:val="auto"/>
          <w:sz w:val="24"/>
          <w:szCs w:val="24"/>
        </w:rPr>
      </w:pPr>
      <w:r w:rsidRPr="001118D5">
        <w:rPr>
          <w:bCs/>
          <w:color w:val="auto"/>
          <w:sz w:val="24"/>
          <w:szCs w:val="24"/>
        </w:rPr>
        <w:lastRenderedPageBreak/>
        <w:t xml:space="preserve">After receiving the still CCTV images officers were then able to send these to a specialist ID unit for facial recognition and further images were sent to LIO for officers across the force to identify the suspect in question. The neighbourhood policing team was also allocated to patrol the area and visit the store to ensure the victim has a police presence and can feel safe while the enquiries are ongoing. During the investigation and considering the </w:t>
      </w:r>
      <w:r w:rsidR="00B848BA">
        <w:rPr>
          <w:bCs/>
          <w:color w:val="auto"/>
          <w:sz w:val="24"/>
          <w:szCs w:val="24"/>
        </w:rPr>
        <w:t>v</w:t>
      </w:r>
      <w:r w:rsidRPr="001118D5">
        <w:rPr>
          <w:bCs/>
          <w:color w:val="auto"/>
          <w:sz w:val="24"/>
          <w:szCs w:val="24"/>
        </w:rPr>
        <w:t>ictim codes</w:t>
      </w:r>
      <w:r w:rsidR="00B848BA">
        <w:rPr>
          <w:bCs/>
          <w:color w:val="auto"/>
          <w:sz w:val="24"/>
          <w:szCs w:val="24"/>
        </w:rPr>
        <w:t xml:space="preserve">, </w:t>
      </w:r>
      <w:r w:rsidRPr="001118D5">
        <w:rPr>
          <w:bCs/>
          <w:color w:val="auto"/>
          <w:sz w:val="24"/>
          <w:szCs w:val="24"/>
        </w:rPr>
        <w:t>under code 6 the victim was updated at each stage of the investigation and if wished to provide any further information officers created a safe space for the victim to come forward (Victim Support, 2022).</w:t>
      </w:r>
    </w:p>
    <w:p w14:paraId="4BE4E8E7" w14:textId="77777777" w:rsidR="00A34280" w:rsidRPr="001118D5" w:rsidRDefault="00A34280" w:rsidP="001118D5">
      <w:pPr>
        <w:spacing w:line="360" w:lineRule="auto"/>
        <w:rPr>
          <w:bCs/>
          <w:color w:val="auto"/>
          <w:sz w:val="24"/>
          <w:szCs w:val="24"/>
        </w:rPr>
      </w:pPr>
    </w:p>
    <w:p w14:paraId="66A2FD7D" w14:textId="721EF139" w:rsidR="00DC68ED" w:rsidRPr="001118D5" w:rsidRDefault="00A34280" w:rsidP="001118D5">
      <w:pPr>
        <w:spacing w:line="360" w:lineRule="auto"/>
        <w:rPr>
          <w:bCs/>
          <w:color w:val="auto"/>
          <w:sz w:val="24"/>
          <w:szCs w:val="24"/>
        </w:rPr>
      </w:pPr>
      <w:r w:rsidRPr="001118D5">
        <w:rPr>
          <w:bCs/>
          <w:color w:val="auto"/>
          <w:sz w:val="24"/>
          <w:szCs w:val="24"/>
        </w:rPr>
        <w:t>Overall, I am very happy with how I dealt with this occurrence. I provided the victim with continuous support which is still ongoing as the case is currently under investigation. The victim was guided through the victim codes and was ensured support if he needed this. The victim’s family were also provided support from officers during this hard time and that support will continue through any court matter if the investigation goes ahead. During the investigation, the victim was offered the chance to make a victim personal statement. The victim understood that this would allow him to explain how the crime has impacted him and his family. The victim did not wish to provide a victim personal statement as he did not deem it to be worth his time. I explained to the victim that this may be his opportunity to explain how the prejudice and hostility made him feel. The victim understood that due to him being a victim of a serious crime the victim's statement would form part of the prosecution case and if the suspect was to be found guilty this statement would be considered by the court. Once the victim understood how the victim's personal statement worked, he was happy to provide this as he wanted to ensure that more people had the confidence to come forward, if they experience a hate crime or incident (Victim Support, 2022).</w:t>
      </w:r>
    </w:p>
    <w:p w14:paraId="6C5A60F6" w14:textId="6C12CFD4" w:rsidR="00DE534F" w:rsidRDefault="00DE534F" w:rsidP="00DE534F">
      <w:pPr>
        <w:ind w:right="107"/>
        <w:jc w:val="both"/>
        <w:rPr>
          <w:bCs/>
          <w:sz w:val="24"/>
          <w:szCs w:val="24"/>
        </w:rPr>
      </w:pPr>
    </w:p>
    <w:p w14:paraId="28BBE3C4" w14:textId="4B1D9179" w:rsidR="009B2711" w:rsidRDefault="009B2711" w:rsidP="00DE534F">
      <w:pPr>
        <w:ind w:right="107"/>
        <w:jc w:val="both"/>
        <w:rPr>
          <w:bCs/>
          <w:sz w:val="24"/>
          <w:szCs w:val="24"/>
        </w:rPr>
      </w:pPr>
    </w:p>
    <w:p w14:paraId="48629C6F" w14:textId="77777777" w:rsidR="009B2711" w:rsidRDefault="009B2711" w:rsidP="00DE534F">
      <w:pPr>
        <w:ind w:right="107"/>
        <w:jc w:val="both"/>
        <w:rPr>
          <w:bCs/>
          <w:sz w:val="24"/>
          <w:szCs w:val="24"/>
        </w:rPr>
      </w:pPr>
    </w:p>
    <w:p w14:paraId="15CFE113" w14:textId="77777777" w:rsidR="00DE534F" w:rsidRDefault="00DE534F" w:rsidP="00E6298B">
      <w:pPr>
        <w:ind w:right="107"/>
        <w:jc w:val="both"/>
        <w:rPr>
          <w:bCs/>
          <w:sz w:val="24"/>
          <w:szCs w:val="24"/>
        </w:rPr>
      </w:pPr>
    </w:p>
    <w:p w14:paraId="72F15A93" w14:textId="302CBB67" w:rsidR="007E6767" w:rsidRDefault="007E6767" w:rsidP="00E6298B">
      <w:pPr>
        <w:ind w:right="107"/>
        <w:jc w:val="both"/>
        <w:rPr>
          <w:bCs/>
          <w:sz w:val="24"/>
          <w:szCs w:val="24"/>
        </w:rPr>
      </w:pPr>
    </w:p>
    <w:p w14:paraId="746230C4" w14:textId="77777777" w:rsidR="007E6767" w:rsidRDefault="007E6767" w:rsidP="00E6298B">
      <w:pPr>
        <w:ind w:right="107"/>
        <w:jc w:val="both"/>
        <w:rPr>
          <w:bCs/>
          <w:sz w:val="24"/>
          <w:szCs w:val="24"/>
        </w:rPr>
      </w:pPr>
    </w:p>
    <w:p w14:paraId="3D255220" w14:textId="5BCC590F" w:rsidR="007E6767" w:rsidRPr="007E6767" w:rsidRDefault="007E6767" w:rsidP="00E6298B">
      <w:pPr>
        <w:ind w:right="107"/>
        <w:jc w:val="both"/>
        <w:rPr>
          <w:bCs/>
          <w:sz w:val="24"/>
          <w:szCs w:val="24"/>
        </w:rPr>
      </w:pPr>
    </w:p>
    <w:p w14:paraId="65800057" w14:textId="3048FD9F" w:rsidR="00025650" w:rsidRDefault="00025650" w:rsidP="00E6298B">
      <w:pPr>
        <w:ind w:right="107"/>
        <w:jc w:val="both"/>
        <w:rPr>
          <w:bCs/>
          <w:sz w:val="24"/>
          <w:szCs w:val="24"/>
        </w:rPr>
      </w:pPr>
    </w:p>
    <w:p w14:paraId="7B3695D9" w14:textId="781FA4E8" w:rsidR="009B2711" w:rsidRDefault="009B2711" w:rsidP="00E6298B">
      <w:pPr>
        <w:ind w:right="107"/>
        <w:jc w:val="both"/>
        <w:rPr>
          <w:bCs/>
          <w:sz w:val="24"/>
          <w:szCs w:val="24"/>
        </w:rPr>
      </w:pPr>
    </w:p>
    <w:p w14:paraId="71065AE1" w14:textId="1BD95AA8" w:rsidR="009B2711" w:rsidRDefault="009B2711" w:rsidP="00E6298B">
      <w:pPr>
        <w:ind w:right="107"/>
        <w:jc w:val="both"/>
        <w:rPr>
          <w:bCs/>
          <w:sz w:val="24"/>
          <w:szCs w:val="24"/>
        </w:rPr>
      </w:pPr>
    </w:p>
    <w:p w14:paraId="7C77AEAD" w14:textId="16752646" w:rsidR="009B2711" w:rsidRDefault="009B2711" w:rsidP="00E6298B">
      <w:pPr>
        <w:ind w:right="107"/>
        <w:jc w:val="both"/>
        <w:rPr>
          <w:bCs/>
          <w:sz w:val="24"/>
          <w:szCs w:val="24"/>
        </w:rPr>
      </w:pPr>
    </w:p>
    <w:p w14:paraId="274A15FC" w14:textId="77777777" w:rsidR="009B2711" w:rsidRPr="007E6767" w:rsidRDefault="009B2711" w:rsidP="00E6298B">
      <w:pPr>
        <w:ind w:right="107"/>
        <w:jc w:val="both"/>
        <w:rPr>
          <w:bCs/>
          <w:sz w:val="24"/>
          <w:szCs w:val="24"/>
        </w:rPr>
      </w:pPr>
    </w:p>
    <w:p w14:paraId="7F738BE2" w14:textId="77777777" w:rsidR="00642D3F" w:rsidRDefault="003156B6" w:rsidP="00642D3F">
      <w:pPr>
        <w:tabs>
          <w:tab w:val="left" w:pos="1978"/>
        </w:tabs>
        <w:spacing w:line="360" w:lineRule="auto"/>
        <w:ind w:right="107"/>
        <w:jc w:val="both"/>
        <w:rPr>
          <w:b/>
          <w:bCs/>
          <w:sz w:val="24"/>
          <w:szCs w:val="24"/>
        </w:rPr>
      </w:pPr>
      <w:r w:rsidRPr="00A34280">
        <w:rPr>
          <w:b/>
          <w:bCs/>
          <w:sz w:val="24"/>
          <w:szCs w:val="24"/>
        </w:rPr>
        <w:t xml:space="preserve">Word Count – </w:t>
      </w:r>
      <w:r w:rsidR="00A34280" w:rsidRPr="00A34280">
        <w:rPr>
          <w:b/>
          <w:bCs/>
          <w:sz w:val="24"/>
          <w:szCs w:val="24"/>
        </w:rPr>
        <w:t>1844</w:t>
      </w:r>
    </w:p>
    <w:p w14:paraId="11B1AAFD" w14:textId="5E11C2E6" w:rsidR="006C7CA5" w:rsidRPr="0070588C" w:rsidRDefault="00E84B1F" w:rsidP="00642D3F">
      <w:pPr>
        <w:tabs>
          <w:tab w:val="left" w:pos="1978"/>
        </w:tabs>
        <w:spacing w:line="360" w:lineRule="auto"/>
        <w:ind w:right="107"/>
        <w:jc w:val="both"/>
        <w:rPr>
          <w:b/>
          <w:bCs/>
          <w:sz w:val="24"/>
          <w:szCs w:val="24"/>
        </w:rPr>
      </w:pPr>
      <w:r>
        <w:rPr>
          <w:sz w:val="24"/>
          <w:szCs w:val="24"/>
        </w:rPr>
        <w:lastRenderedPageBreak/>
        <w:tab/>
      </w:r>
      <w:r>
        <w:rPr>
          <w:sz w:val="24"/>
          <w:szCs w:val="24"/>
        </w:rPr>
        <w:tab/>
      </w:r>
      <w:r>
        <w:rPr>
          <w:sz w:val="24"/>
          <w:szCs w:val="24"/>
        </w:rPr>
        <w:tab/>
      </w:r>
      <w:r>
        <w:rPr>
          <w:sz w:val="24"/>
          <w:szCs w:val="24"/>
        </w:rPr>
        <w:tab/>
      </w:r>
      <w:r>
        <w:rPr>
          <w:sz w:val="24"/>
          <w:szCs w:val="24"/>
        </w:rPr>
        <w:tab/>
      </w:r>
      <w:r w:rsidR="28A9B94D" w:rsidRPr="0070588C">
        <w:rPr>
          <w:sz w:val="24"/>
          <w:szCs w:val="24"/>
        </w:rPr>
        <w:t>Task</w:t>
      </w:r>
      <w:r w:rsidR="28A9B94D" w:rsidRPr="0070588C">
        <w:rPr>
          <w:b/>
          <w:bCs/>
          <w:color w:val="auto"/>
          <w:sz w:val="24"/>
          <w:szCs w:val="24"/>
        </w:rPr>
        <w:t xml:space="preserve"> </w:t>
      </w:r>
      <w:r w:rsidR="28A9B94D" w:rsidRPr="0070588C">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366F6C5C">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366F6C5C" w:rsidP="366F6C5C">
            <w:pPr>
              <w:ind w:right="107"/>
              <w:rPr>
                <w:color w:val="000000" w:themeColor="text1"/>
                <w:sz w:val="24"/>
                <w:szCs w:val="24"/>
              </w:rPr>
            </w:pPr>
            <w:r w:rsidRPr="366F6C5C">
              <w:rPr>
                <w:color w:val="000000" w:themeColor="text1"/>
                <w:sz w:val="24"/>
                <w:szCs w:val="24"/>
              </w:rPr>
              <w:t xml:space="preserve">Critically assess a policing incident that you have attended, where you played a significant role with an offender/victim and reflect upon what happened. </w:t>
            </w:r>
          </w:p>
          <w:p w14:paraId="528BC4C6" w14:textId="4525BB36" w:rsidR="366F6C5C" w:rsidRDefault="366F6C5C" w:rsidP="366F6C5C">
            <w:pPr>
              <w:ind w:right="107"/>
              <w:rPr>
                <w:color w:val="000000" w:themeColor="text1"/>
                <w:sz w:val="24"/>
                <w:szCs w:val="24"/>
              </w:rPr>
            </w:pPr>
          </w:p>
          <w:p w14:paraId="0F74B744" w14:textId="5DEDA29A" w:rsidR="366F6C5C" w:rsidRDefault="366F6C5C" w:rsidP="366F6C5C">
            <w:pPr>
              <w:ind w:right="107"/>
              <w:rPr>
                <w:color w:val="000000" w:themeColor="text1"/>
                <w:sz w:val="24"/>
                <w:szCs w:val="24"/>
              </w:rPr>
            </w:pPr>
            <w:r w:rsidRPr="366F6C5C">
              <w:rPr>
                <w:color w:val="000000" w:themeColor="text1"/>
                <w:sz w:val="24"/>
                <w:szCs w:val="24"/>
              </w:rPr>
              <w:t xml:space="preserve">Consider your use of the National Decision Making and the Code of Ethics and review whether this impacted upon your use of discretion, and whether the outcome achieved best evidence. </w:t>
            </w: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64E3D80B" w14:textId="77777777" w:rsidR="00232AD0" w:rsidRPr="00232AD0" w:rsidRDefault="00232AD0" w:rsidP="00232AD0">
      <w:pPr>
        <w:spacing w:line="360" w:lineRule="auto"/>
        <w:ind w:right="107"/>
        <w:jc w:val="both"/>
        <w:rPr>
          <w:color w:val="auto"/>
          <w:sz w:val="24"/>
          <w:szCs w:val="24"/>
        </w:rPr>
      </w:pPr>
      <w:r w:rsidRPr="00232AD0">
        <w:rPr>
          <w:color w:val="auto"/>
          <w:sz w:val="24"/>
          <w:szCs w:val="24"/>
        </w:rPr>
        <w:t xml:space="preserve">When applying for the role of a police officer it is evident that we play a critical front-line role in the prevention and detection of crime and the criminal justice system. As stated by the College of Policing (2022) “The role carries legal powers to enable the maintenance of law and order and bears responsibility for making autonomous decisions in accordance with the national decision model and code of ethics, exercising professional discretion, as appropriate to the role, in line with legal frameworks and policy guidelines”.  In order to achieve the best outcomes police officers are expected to use these guidelines in any decision and action, they undertake to conduct their role to the best of their abilities. </w:t>
      </w:r>
    </w:p>
    <w:p w14:paraId="13E406E6" w14:textId="77777777" w:rsidR="00232AD0" w:rsidRPr="00232AD0" w:rsidRDefault="00232AD0" w:rsidP="00232AD0">
      <w:pPr>
        <w:spacing w:line="360" w:lineRule="auto"/>
        <w:ind w:right="107"/>
        <w:jc w:val="both"/>
        <w:rPr>
          <w:color w:val="auto"/>
          <w:sz w:val="24"/>
          <w:szCs w:val="24"/>
        </w:rPr>
      </w:pPr>
      <w:r w:rsidRPr="00232AD0">
        <w:rPr>
          <w:color w:val="auto"/>
          <w:sz w:val="24"/>
          <w:szCs w:val="24"/>
        </w:rPr>
        <w:t xml:space="preserve"> </w:t>
      </w:r>
    </w:p>
    <w:p w14:paraId="2DE9646C" w14:textId="77777777" w:rsidR="00232AD0" w:rsidRPr="00232AD0" w:rsidRDefault="00232AD0" w:rsidP="00232AD0">
      <w:pPr>
        <w:spacing w:line="360" w:lineRule="auto"/>
        <w:ind w:right="107"/>
        <w:jc w:val="both"/>
        <w:rPr>
          <w:color w:val="auto"/>
          <w:sz w:val="24"/>
          <w:szCs w:val="24"/>
        </w:rPr>
      </w:pPr>
      <w:r w:rsidRPr="00232AD0">
        <w:rPr>
          <w:color w:val="auto"/>
          <w:sz w:val="24"/>
          <w:szCs w:val="24"/>
        </w:rPr>
        <w:t>The definition of discretion is:</w:t>
      </w:r>
    </w:p>
    <w:p w14:paraId="6DBE45EB" w14:textId="77777777" w:rsidR="00232AD0" w:rsidRPr="00232AD0" w:rsidRDefault="00232AD0" w:rsidP="00232AD0">
      <w:pPr>
        <w:spacing w:line="360" w:lineRule="auto"/>
        <w:ind w:right="107"/>
        <w:jc w:val="both"/>
        <w:rPr>
          <w:color w:val="auto"/>
          <w:sz w:val="24"/>
          <w:szCs w:val="24"/>
        </w:rPr>
      </w:pPr>
      <w:r w:rsidRPr="00232AD0">
        <w:rPr>
          <w:color w:val="auto"/>
          <w:sz w:val="24"/>
          <w:szCs w:val="24"/>
        </w:rPr>
        <w:t xml:space="preserve"> </w:t>
      </w:r>
    </w:p>
    <w:p w14:paraId="378D3B89" w14:textId="77777777" w:rsidR="00232AD0" w:rsidRPr="00232AD0" w:rsidRDefault="00232AD0" w:rsidP="00232AD0">
      <w:pPr>
        <w:spacing w:line="360" w:lineRule="auto"/>
        <w:ind w:right="107"/>
        <w:jc w:val="both"/>
        <w:rPr>
          <w:color w:val="auto"/>
          <w:sz w:val="24"/>
          <w:szCs w:val="24"/>
        </w:rPr>
      </w:pPr>
      <w:r w:rsidRPr="00232AD0">
        <w:rPr>
          <w:color w:val="auto"/>
          <w:sz w:val="24"/>
          <w:szCs w:val="24"/>
        </w:rPr>
        <w:t>“Discretion is the quality of behaving in a quiet and controlled way without drawing attention to yourself or giving away personal or private information” (Collins, 2022).</w:t>
      </w:r>
    </w:p>
    <w:p w14:paraId="4031D7A7" w14:textId="77777777" w:rsidR="00232AD0" w:rsidRPr="00232AD0" w:rsidRDefault="00232AD0" w:rsidP="00232AD0">
      <w:pPr>
        <w:spacing w:line="360" w:lineRule="auto"/>
        <w:ind w:right="107"/>
        <w:jc w:val="both"/>
        <w:rPr>
          <w:color w:val="auto"/>
          <w:sz w:val="24"/>
          <w:szCs w:val="24"/>
        </w:rPr>
      </w:pPr>
      <w:r w:rsidRPr="00232AD0">
        <w:rPr>
          <w:color w:val="auto"/>
          <w:sz w:val="24"/>
          <w:szCs w:val="24"/>
        </w:rPr>
        <w:t xml:space="preserve"> </w:t>
      </w:r>
    </w:p>
    <w:p w14:paraId="532AF630" w14:textId="62582A42" w:rsidR="00232AD0" w:rsidRPr="00232AD0" w:rsidRDefault="00232AD0" w:rsidP="00232AD0">
      <w:pPr>
        <w:spacing w:line="360" w:lineRule="auto"/>
        <w:ind w:right="107"/>
        <w:jc w:val="both"/>
        <w:rPr>
          <w:color w:val="auto"/>
          <w:sz w:val="24"/>
          <w:szCs w:val="24"/>
        </w:rPr>
      </w:pPr>
      <w:r w:rsidRPr="00232AD0">
        <w:rPr>
          <w:color w:val="auto"/>
          <w:sz w:val="24"/>
          <w:szCs w:val="24"/>
        </w:rPr>
        <w:t xml:space="preserve">Christine Liddell (2022) defines police discretion as being the freedom for police officers to make their decisions as they perform their official duties while using their knowledge of what is lawful, reasonable and within the public interest. Walker (1993) argued that discretion in criminal justice was discovered only in 1953. Since then, police officers now have wide powers available to them, but there will be incidents whereby it may not be essential to use </w:t>
      </w:r>
      <w:r w:rsidRPr="00232AD0">
        <w:rPr>
          <w:color w:val="auto"/>
          <w:sz w:val="24"/>
          <w:szCs w:val="24"/>
        </w:rPr>
        <w:lastRenderedPageBreak/>
        <w:t>these powers. Discretion is now recognised as a skill that will be used, by exercising one’s professional judgement and using an alternative resolution, as this may allow a better solution. College of policing (2022) states that allowing discretion enables police officers to take ownership and empowers them to use their professional judgement alongside</w:t>
      </w:r>
      <w:r w:rsidR="00B02203">
        <w:rPr>
          <w:color w:val="auto"/>
          <w:sz w:val="24"/>
          <w:szCs w:val="24"/>
        </w:rPr>
        <w:t xml:space="preserve"> t</w:t>
      </w:r>
      <w:r w:rsidRPr="00232AD0">
        <w:rPr>
          <w:color w:val="auto"/>
          <w:sz w:val="24"/>
          <w:szCs w:val="24"/>
        </w:rPr>
        <w:t>he National Decision-Making Model to create an outcome to a reported incident.</w:t>
      </w:r>
    </w:p>
    <w:p w14:paraId="78B9A1B4" w14:textId="7ADC76E0" w:rsidR="00232AD0" w:rsidRPr="00232AD0" w:rsidRDefault="00232AD0" w:rsidP="00232AD0">
      <w:pPr>
        <w:spacing w:line="360" w:lineRule="auto"/>
        <w:ind w:right="107"/>
        <w:jc w:val="both"/>
        <w:rPr>
          <w:color w:val="auto"/>
          <w:sz w:val="24"/>
          <w:szCs w:val="24"/>
        </w:rPr>
      </w:pPr>
      <w:r w:rsidRPr="00232AD0">
        <w:rPr>
          <w:color w:val="auto"/>
          <w:sz w:val="24"/>
          <w:szCs w:val="24"/>
        </w:rPr>
        <w:t xml:space="preserve"> </w:t>
      </w:r>
    </w:p>
    <w:p w14:paraId="047D76BF" w14:textId="77777777" w:rsidR="00232AD0" w:rsidRPr="00232AD0" w:rsidRDefault="00232AD0" w:rsidP="00232AD0">
      <w:pPr>
        <w:spacing w:line="360" w:lineRule="auto"/>
        <w:ind w:right="107"/>
        <w:jc w:val="both"/>
        <w:rPr>
          <w:color w:val="auto"/>
          <w:sz w:val="24"/>
          <w:szCs w:val="24"/>
        </w:rPr>
      </w:pPr>
      <w:r w:rsidRPr="00232AD0">
        <w:rPr>
          <w:color w:val="auto"/>
          <w:sz w:val="24"/>
          <w:szCs w:val="24"/>
        </w:rPr>
        <w:t>The National Decision-Making Model (NDM) is appropriate for all decisions and should be implemented by everyone in policing (College of Policing, 2014). Wood (2021) suggests that the police routinely make difficult decisions in fast-paced circumstances. During this time there may be information which is incomplete or whereby members of the public deliberately mislead or try to undermine the police responses. The main focus of the National Decision-Making Model is to emphasise ethical decision-making. The model consists of a number of principles, with the Code of Ethics being the centre focus. Anyone making a policing decision should use this model at the core of their decision to aid with the best possible outcome.</w:t>
      </w:r>
    </w:p>
    <w:p w14:paraId="5C4136B5" w14:textId="77777777" w:rsidR="00232AD0" w:rsidRPr="00232AD0" w:rsidRDefault="00232AD0" w:rsidP="00232AD0">
      <w:pPr>
        <w:spacing w:line="360" w:lineRule="auto"/>
        <w:ind w:right="107"/>
        <w:jc w:val="both"/>
        <w:rPr>
          <w:color w:val="auto"/>
          <w:sz w:val="24"/>
          <w:szCs w:val="24"/>
        </w:rPr>
      </w:pPr>
      <w:r w:rsidRPr="00232AD0">
        <w:rPr>
          <w:color w:val="auto"/>
          <w:sz w:val="24"/>
          <w:szCs w:val="24"/>
        </w:rPr>
        <w:t xml:space="preserve"> </w:t>
      </w:r>
    </w:p>
    <w:p w14:paraId="4CDC95DE" w14:textId="42C008A3" w:rsidR="00232AD0" w:rsidRPr="00232AD0" w:rsidRDefault="00232AD0" w:rsidP="00232AD0">
      <w:pPr>
        <w:spacing w:line="360" w:lineRule="auto"/>
        <w:ind w:right="107"/>
        <w:jc w:val="both"/>
        <w:rPr>
          <w:color w:val="auto"/>
          <w:sz w:val="24"/>
          <w:szCs w:val="24"/>
        </w:rPr>
      </w:pPr>
      <w:r w:rsidRPr="00232AD0">
        <w:rPr>
          <w:color w:val="auto"/>
          <w:sz w:val="24"/>
          <w:szCs w:val="24"/>
        </w:rPr>
        <w:t xml:space="preserve">The National Decision-Making model has six key elements. This is the code of ethics, gather information and intelligence, assess </w:t>
      </w:r>
      <w:r w:rsidR="00812B9E" w:rsidRPr="00232AD0">
        <w:rPr>
          <w:color w:val="auto"/>
          <w:sz w:val="24"/>
          <w:szCs w:val="24"/>
        </w:rPr>
        <w:t>threat,</w:t>
      </w:r>
      <w:r w:rsidRPr="00232AD0">
        <w:rPr>
          <w:color w:val="auto"/>
          <w:sz w:val="24"/>
          <w:szCs w:val="24"/>
        </w:rPr>
        <w:t xml:space="preserve"> and risk and develop a working strategy, consider powers and policy, identify options and </w:t>
      </w:r>
      <w:r w:rsidR="00812B9E" w:rsidRPr="00232AD0">
        <w:rPr>
          <w:color w:val="auto"/>
          <w:sz w:val="24"/>
          <w:szCs w:val="24"/>
        </w:rPr>
        <w:t>contingencies,</w:t>
      </w:r>
      <w:r w:rsidRPr="00232AD0">
        <w:rPr>
          <w:color w:val="auto"/>
          <w:sz w:val="24"/>
          <w:szCs w:val="24"/>
        </w:rPr>
        <w:t xml:space="preserve"> and take action and review what happened. Once broken down each element guides the user of this model to an area for attention and reflection. The code of ethics is at the heart of all police decision-making, as it provides the core values and professional standards expected of the user. While having the code of ethics in mind, it outlines the policing principles that I as a police officer am expected to uphold and the standards of behaviour that I am expected to meet (College of Policing, 2014). While attending a call I must ensure I actively use the National Decision-Making Model and the Code of Ethics set out as an expectation for how I present myself as an individual. I will also demonstrate throughout this essay that I have used my professional judgement and discretion early in my tutorship to gain the best outcome and remain within the public interest.</w:t>
      </w:r>
    </w:p>
    <w:p w14:paraId="456E56DD" w14:textId="77777777" w:rsidR="00232AD0" w:rsidRPr="00232AD0" w:rsidRDefault="00232AD0" w:rsidP="00232AD0">
      <w:pPr>
        <w:spacing w:line="360" w:lineRule="auto"/>
        <w:ind w:right="107"/>
        <w:jc w:val="both"/>
        <w:rPr>
          <w:color w:val="auto"/>
          <w:sz w:val="24"/>
          <w:szCs w:val="24"/>
        </w:rPr>
      </w:pPr>
      <w:r w:rsidRPr="00232AD0">
        <w:rPr>
          <w:color w:val="auto"/>
          <w:sz w:val="24"/>
          <w:szCs w:val="24"/>
        </w:rPr>
        <w:t xml:space="preserve"> </w:t>
      </w:r>
    </w:p>
    <w:p w14:paraId="350747BC" w14:textId="77777777" w:rsidR="00232AD0" w:rsidRPr="00232AD0" w:rsidRDefault="00232AD0" w:rsidP="00232AD0">
      <w:pPr>
        <w:spacing w:line="360" w:lineRule="auto"/>
        <w:ind w:right="107"/>
        <w:jc w:val="both"/>
        <w:rPr>
          <w:color w:val="auto"/>
          <w:sz w:val="24"/>
          <w:szCs w:val="24"/>
        </w:rPr>
      </w:pPr>
      <w:r w:rsidRPr="00232AD0">
        <w:rPr>
          <w:color w:val="auto"/>
          <w:sz w:val="24"/>
          <w:szCs w:val="24"/>
        </w:rPr>
        <w:t xml:space="preserve"> </w:t>
      </w:r>
    </w:p>
    <w:p w14:paraId="7357BCE7" w14:textId="5435FF0C" w:rsidR="00232AD0" w:rsidRPr="00232AD0" w:rsidRDefault="00232AD0" w:rsidP="00232AD0">
      <w:pPr>
        <w:spacing w:line="360" w:lineRule="auto"/>
        <w:ind w:right="107"/>
        <w:jc w:val="both"/>
        <w:rPr>
          <w:color w:val="auto"/>
          <w:sz w:val="24"/>
          <w:szCs w:val="24"/>
        </w:rPr>
      </w:pPr>
      <w:r w:rsidRPr="00232AD0">
        <w:rPr>
          <w:color w:val="auto"/>
          <w:sz w:val="24"/>
          <w:szCs w:val="24"/>
        </w:rPr>
        <w:t xml:space="preserve">During my tutorship period, I attended a local store, whereby there was a report of an elderly </w:t>
      </w:r>
      <w:r w:rsidR="00B02203">
        <w:rPr>
          <w:color w:val="auto"/>
          <w:sz w:val="24"/>
          <w:szCs w:val="24"/>
        </w:rPr>
        <w:t>male</w:t>
      </w:r>
      <w:r w:rsidRPr="00232AD0">
        <w:rPr>
          <w:color w:val="auto"/>
          <w:sz w:val="24"/>
          <w:szCs w:val="24"/>
        </w:rPr>
        <w:t xml:space="preserve"> shoplifting. As this was only my third call at this time, I had not arrested a suspect on suspicion of committing a crime before. Due to the limited amount of information reported by the shop owner, while on route to this call I was actively thinking about the National </w:t>
      </w:r>
      <w:r w:rsidRPr="00232AD0">
        <w:rPr>
          <w:color w:val="auto"/>
          <w:sz w:val="24"/>
          <w:szCs w:val="24"/>
        </w:rPr>
        <w:lastRenderedPageBreak/>
        <w:t xml:space="preserve">Decision-Making Model and any decisions I was about to make. Due to this being prior to police attendance I was unsure of the circumstances of the call, so I first tried to gather as much information and intelligence as possible via the control room and my EPNB. Upon arrival, the </w:t>
      </w:r>
      <w:r w:rsidR="00B02203">
        <w:rPr>
          <w:color w:val="auto"/>
          <w:sz w:val="24"/>
          <w:szCs w:val="24"/>
        </w:rPr>
        <w:t>suspect</w:t>
      </w:r>
      <w:r w:rsidRPr="00232AD0">
        <w:rPr>
          <w:color w:val="auto"/>
          <w:sz w:val="24"/>
          <w:szCs w:val="24"/>
        </w:rPr>
        <w:t xml:space="preserve"> had advised officers he had stolen a sandwich and drink, due to his hunger. The </w:t>
      </w:r>
      <w:r w:rsidR="00B02203">
        <w:rPr>
          <w:color w:val="auto"/>
          <w:sz w:val="24"/>
          <w:szCs w:val="24"/>
        </w:rPr>
        <w:t>suspect</w:t>
      </w:r>
      <w:r w:rsidRPr="00232AD0">
        <w:rPr>
          <w:color w:val="auto"/>
          <w:sz w:val="24"/>
          <w:szCs w:val="24"/>
        </w:rPr>
        <w:t xml:space="preserve"> continuously apologised to the attending officers and became extremely upset. Throughout the incident, as it naturally was an easier call to deal with somewhat turned into a more complex incident, due to the reason and low value of the theft.</w:t>
      </w:r>
    </w:p>
    <w:p w14:paraId="07F6E04F" w14:textId="77777777" w:rsidR="00232AD0" w:rsidRPr="00232AD0" w:rsidRDefault="00232AD0" w:rsidP="00232AD0">
      <w:pPr>
        <w:spacing w:line="360" w:lineRule="auto"/>
        <w:ind w:right="107"/>
        <w:jc w:val="both"/>
        <w:rPr>
          <w:color w:val="auto"/>
          <w:sz w:val="24"/>
          <w:szCs w:val="24"/>
        </w:rPr>
      </w:pPr>
      <w:r w:rsidRPr="00232AD0">
        <w:rPr>
          <w:color w:val="auto"/>
          <w:sz w:val="24"/>
          <w:szCs w:val="24"/>
        </w:rPr>
        <w:t xml:space="preserve"> </w:t>
      </w:r>
    </w:p>
    <w:p w14:paraId="2507E9E1" w14:textId="77777777" w:rsidR="00232AD0" w:rsidRPr="00232AD0" w:rsidRDefault="00232AD0" w:rsidP="00232AD0">
      <w:pPr>
        <w:spacing w:line="360" w:lineRule="auto"/>
        <w:ind w:right="107"/>
        <w:jc w:val="both"/>
        <w:rPr>
          <w:color w:val="auto"/>
          <w:sz w:val="24"/>
          <w:szCs w:val="24"/>
        </w:rPr>
      </w:pPr>
      <w:r w:rsidRPr="00232AD0">
        <w:rPr>
          <w:color w:val="auto"/>
          <w:sz w:val="24"/>
          <w:szCs w:val="24"/>
        </w:rPr>
        <w:t>Theft is defined by Section 1 Theft Act 1968 as “dishonestly appropriating property belonging to another with the intention of permanently depriving the other of it” CPS (2022).</w:t>
      </w:r>
    </w:p>
    <w:p w14:paraId="3BA4128A" w14:textId="77777777" w:rsidR="00232AD0" w:rsidRPr="00232AD0" w:rsidRDefault="00232AD0" w:rsidP="00232AD0">
      <w:pPr>
        <w:spacing w:line="360" w:lineRule="auto"/>
        <w:ind w:right="107"/>
        <w:jc w:val="both"/>
        <w:rPr>
          <w:color w:val="auto"/>
          <w:sz w:val="24"/>
          <w:szCs w:val="24"/>
        </w:rPr>
      </w:pPr>
      <w:r w:rsidRPr="00232AD0">
        <w:rPr>
          <w:color w:val="auto"/>
          <w:sz w:val="24"/>
          <w:szCs w:val="24"/>
        </w:rPr>
        <w:t xml:space="preserve"> </w:t>
      </w:r>
    </w:p>
    <w:p w14:paraId="2067FBA5" w14:textId="3EA9E082" w:rsidR="00232AD0" w:rsidRPr="00232AD0" w:rsidRDefault="00232AD0" w:rsidP="00232AD0">
      <w:pPr>
        <w:spacing w:line="360" w:lineRule="auto"/>
        <w:ind w:right="107"/>
        <w:jc w:val="both"/>
        <w:rPr>
          <w:color w:val="auto"/>
          <w:sz w:val="24"/>
          <w:szCs w:val="24"/>
        </w:rPr>
      </w:pPr>
      <w:r w:rsidRPr="00232AD0">
        <w:rPr>
          <w:color w:val="auto"/>
          <w:sz w:val="24"/>
          <w:szCs w:val="24"/>
        </w:rPr>
        <w:t xml:space="preserve">Due to the lack of information prior to police attendance, I and my tutor needed to gather this information from the shop owner that was currently with the </w:t>
      </w:r>
      <w:r w:rsidR="00B02203">
        <w:rPr>
          <w:color w:val="auto"/>
          <w:sz w:val="24"/>
          <w:szCs w:val="24"/>
        </w:rPr>
        <w:t>suspect</w:t>
      </w:r>
      <w:r w:rsidRPr="00232AD0">
        <w:rPr>
          <w:color w:val="auto"/>
          <w:sz w:val="24"/>
          <w:szCs w:val="24"/>
        </w:rPr>
        <w:t xml:space="preserve">. During this time the </w:t>
      </w:r>
      <w:r w:rsidR="00B02203">
        <w:rPr>
          <w:color w:val="auto"/>
          <w:sz w:val="24"/>
          <w:szCs w:val="24"/>
        </w:rPr>
        <w:t>suspect</w:t>
      </w:r>
      <w:r w:rsidRPr="00232AD0">
        <w:rPr>
          <w:color w:val="auto"/>
          <w:sz w:val="24"/>
          <w:szCs w:val="24"/>
        </w:rPr>
        <w:t xml:space="preserve"> had offered to put the items back and not attend this store again. While discussing the matter further with the shop owner. The owner has stated that he has not seen this male before and is not a regular shoplifter.</w:t>
      </w:r>
    </w:p>
    <w:p w14:paraId="502DB5AB" w14:textId="77777777" w:rsidR="00232AD0" w:rsidRPr="00232AD0" w:rsidRDefault="00232AD0" w:rsidP="00232AD0">
      <w:pPr>
        <w:spacing w:line="360" w:lineRule="auto"/>
        <w:ind w:right="107"/>
        <w:jc w:val="both"/>
        <w:rPr>
          <w:color w:val="auto"/>
          <w:sz w:val="24"/>
          <w:szCs w:val="24"/>
        </w:rPr>
      </w:pPr>
      <w:r w:rsidRPr="00232AD0">
        <w:rPr>
          <w:color w:val="auto"/>
          <w:sz w:val="24"/>
          <w:szCs w:val="24"/>
        </w:rPr>
        <w:t xml:space="preserve"> </w:t>
      </w:r>
    </w:p>
    <w:p w14:paraId="049F3AF7" w14:textId="1CFC5026" w:rsidR="00232AD0" w:rsidRPr="00232AD0" w:rsidRDefault="00232AD0" w:rsidP="00232AD0">
      <w:pPr>
        <w:spacing w:line="360" w:lineRule="auto"/>
        <w:ind w:right="107"/>
        <w:jc w:val="both"/>
        <w:rPr>
          <w:color w:val="auto"/>
          <w:sz w:val="24"/>
          <w:szCs w:val="24"/>
        </w:rPr>
      </w:pPr>
      <w:r w:rsidRPr="00232AD0">
        <w:rPr>
          <w:color w:val="auto"/>
          <w:sz w:val="24"/>
          <w:szCs w:val="24"/>
        </w:rPr>
        <w:t xml:space="preserve">Due to the nature of the call, I conducted a person check on the </w:t>
      </w:r>
      <w:r w:rsidR="00B02203">
        <w:rPr>
          <w:color w:val="auto"/>
          <w:sz w:val="24"/>
          <w:szCs w:val="24"/>
        </w:rPr>
        <w:t>suspect</w:t>
      </w:r>
      <w:r w:rsidRPr="00232AD0">
        <w:rPr>
          <w:color w:val="auto"/>
          <w:sz w:val="24"/>
          <w:szCs w:val="24"/>
        </w:rPr>
        <w:t xml:space="preserve"> prior to a Section 1 search under PACE 1984. This was done in order to gather as much information and intelligence as possible while assessing the threat the </w:t>
      </w:r>
      <w:r w:rsidR="00B02203">
        <w:rPr>
          <w:color w:val="auto"/>
          <w:sz w:val="24"/>
          <w:szCs w:val="24"/>
        </w:rPr>
        <w:t>suspect</w:t>
      </w:r>
      <w:r w:rsidRPr="00232AD0">
        <w:rPr>
          <w:color w:val="auto"/>
          <w:sz w:val="24"/>
          <w:szCs w:val="24"/>
        </w:rPr>
        <w:t xml:space="preserve"> could potentially have towards officers and other members of the public. While doing so the </w:t>
      </w:r>
      <w:r w:rsidR="00B02203">
        <w:rPr>
          <w:color w:val="auto"/>
          <w:sz w:val="24"/>
          <w:szCs w:val="24"/>
        </w:rPr>
        <w:t>suspect</w:t>
      </w:r>
      <w:r w:rsidRPr="00232AD0">
        <w:rPr>
          <w:color w:val="auto"/>
          <w:sz w:val="24"/>
          <w:szCs w:val="24"/>
        </w:rPr>
        <w:t xml:space="preserve"> stated to me that he has never been in trouble before, he had just recently been through a divorce and lost everything, including his home. The control room had come back to me and stated that the </w:t>
      </w:r>
      <w:r w:rsidR="00B02203">
        <w:rPr>
          <w:color w:val="auto"/>
          <w:sz w:val="24"/>
          <w:szCs w:val="24"/>
        </w:rPr>
        <w:t>suspect</w:t>
      </w:r>
      <w:r w:rsidRPr="00232AD0">
        <w:rPr>
          <w:color w:val="auto"/>
          <w:sz w:val="24"/>
          <w:szCs w:val="24"/>
        </w:rPr>
        <w:t xml:space="preserve"> had no warning markers, had no previous dealings with the police (other than reporting incidents) and was not wanted. The </w:t>
      </w:r>
      <w:r w:rsidR="00B02203">
        <w:rPr>
          <w:color w:val="auto"/>
          <w:sz w:val="24"/>
          <w:szCs w:val="24"/>
        </w:rPr>
        <w:t>suspect</w:t>
      </w:r>
      <w:r w:rsidRPr="00232AD0">
        <w:rPr>
          <w:color w:val="auto"/>
          <w:sz w:val="24"/>
          <w:szCs w:val="24"/>
        </w:rPr>
        <w:t xml:space="preserve"> was detained by </w:t>
      </w:r>
      <w:r w:rsidR="00B02203">
        <w:rPr>
          <w:color w:val="auto"/>
          <w:sz w:val="24"/>
          <w:szCs w:val="24"/>
        </w:rPr>
        <w:t>officers</w:t>
      </w:r>
      <w:r w:rsidRPr="00232AD0">
        <w:rPr>
          <w:color w:val="auto"/>
          <w:sz w:val="24"/>
          <w:szCs w:val="24"/>
        </w:rPr>
        <w:t xml:space="preserve"> in order for a search to be conducted. Under Section 1 of PACE 1984 as stated by GOV.UK (2021), this provides the police with the power to stop and search a person or vehicle where they have reasonable grounds to suspect that they will find prohibited items, including offensive weapons such as knives, stolen articles, equipment related to the commission of certain offences and fireworks.</w:t>
      </w:r>
    </w:p>
    <w:p w14:paraId="50EB7606" w14:textId="677E7F57" w:rsidR="00232AD0" w:rsidRPr="00232AD0" w:rsidRDefault="00232AD0" w:rsidP="00232AD0">
      <w:pPr>
        <w:spacing w:line="360" w:lineRule="auto"/>
        <w:ind w:right="107"/>
        <w:jc w:val="both"/>
        <w:rPr>
          <w:color w:val="auto"/>
          <w:sz w:val="24"/>
          <w:szCs w:val="24"/>
        </w:rPr>
      </w:pPr>
      <w:r w:rsidRPr="00232AD0">
        <w:rPr>
          <w:color w:val="auto"/>
          <w:sz w:val="24"/>
          <w:szCs w:val="24"/>
        </w:rPr>
        <w:t xml:space="preserve"> </w:t>
      </w:r>
    </w:p>
    <w:p w14:paraId="741B927A" w14:textId="7EEB6465" w:rsidR="00232AD0" w:rsidRPr="00232AD0" w:rsidRDefault="00232AD0" w:rsidP="00232AD0">
      <w:pPr>
        <w:spacing w:line="360" w:lineRule="auto"/>
        <w:ind w:right="107"/>
        <w:jc w:val="both"/>
        <w:rPr>
          <w:color w:val="auto"/>
          <w:sz w:val="24"/>
          <w:szCs w:val="24"/>
        </w:rPr>
      </w:pPr>
      <w:r w:rsidRPr="00232AD0">
        <w:rPr>
          <w:color w:val="auto"/>
          <w:sz w:val="24"/>
          <w:szCs w:val="24"/>
        </w:rPr>
        <w:t xml:space="preserve">After the search was conducted officers located a sandwich and a bottle of water which were the stolen items confirmed by the </w:t>
      </w:r>
      <w:r w:rsidR="00B02203">
        <w:rPr>
          <w:color w:val="auto"/>
          <w:sz w:val="24"/>
          <w:szCs w:val="24"/>
        </w:rPr>
        <w:t>suspect</w:t>
      </w:r>
      <w:r w:rsidRPr="00232AD0">
        <w:rPr>
          <w:color w:val="auto"/>
          <w:sz w:val="24"/>
          <w:szCs w:val="24"/>
        </w:rPr>
        <w:t xml:space="preserve">. The </w:t>
      </w:r>
      <w:r w:rsidR="00B02203">
        <w:rPr>
          <w:color w:val="auto"/>
          <w:sz w:val="24"/>
          <w:szCs w:val="24"/>
        </w:rPr>
        <w:t>suspect</w:t>
      </w:r>
      <w:r w:rsidRPr="00232AD0">
        <w:rPr>
          <w:color w:val="auto"/>
          <w:sz w:val="24"/>
          <w:szCs w:val="24"/>
        </w:rPr>
        <w:t xml:space="preserve"> had then said to me that he was just hungry as he has not had anything to eat for a few days and became desperate. The shop </w:t>
      </w:r>
      <w:r w:rsidRPr="00232AD0">
        <w:rPr>
          <w:color w:val="auto"/>
          <w:sz w:val="24"/>
          <w:szCs w:val="24"/>
        </w:rPr>
        <w:lastRenderedPageBreak/>
        <w:t xml:space="preserve">owner asked officers if it was ok to allow the matter to be dealt with via suitable words of advice and the </w:t>
      </w:r>
      <w:r w:rsidR="00B02203">
        <w:rPr>
          <w:color w:val="auto"/>
          <w:sz w:val="24"/>
          <w:szCs w:val="24"/>
        </w:rPr>
        <w:t>suspect</w:t>
      </w:r>
      <w:r w:rsidRPr="00232AD0">
        <w:rPr>
          <w:color w:val="auto"/>
          <w:sz w:val="24"/>
          <w:szCs w:val="24"/>
        </w:rPr>
        <w:t xml:space="preserve"> also confirmed he was happy to never return to the store again. During this time members of the public were gathering offering to purchase the items for the </w:t>
      </w:r>
      <w:r w:rsidR="00B02203">
        <w:rPr>
          <w:color w:val="auto"/>
          <w:sz w:val="24"/>
          <w:szCs w:val="24"/>
        </w:rPr>
        <w:t>suspect</w:t>
      </w:r>
      <w:r w:rsidRPr="00232AD0">
        <w:rPr>
          <w:color w:val="auto"/>
          <w:sz w:val="24"/>
          <w:szCs w:val="24"/>
        </w:rPr>
        <w:t xml:space="preserve"> and offering him items from their own trolleys in order for him to eat that day.</w:t>
      </w:r>
    </w:p>
    <w:p w14:paraId="60CF4B67" w14:textId="77777777" w:rsidR="00232AD0" w:rsidRPr="00232AD0" w:rsidRDefault="00232AD0" w:rsidP="00232AD0">
      <w:pPr>
        <w:spacing w:line="360" w:lineRule="auto"/>
        <w:ind w:right="107"/>
        <w:jc w:val="both"/>
        <w:rPr>
          <w:color w:val="auto"/>
          <w:sz w:val="24"/>
          <w:szCs w:val="24"/>
        </w:rPr>
      </w:pPr>
      <w:r w:rsidRPr="00232AD0">
        <w:rPr>
          <w:color w:val="auto"/>
          <w:sz w:val="24"/>
          <w:szCs w:val="24"/>
        </w:rPr>
        <w:t xml:space="preserve"> </w:t>
      </w:r>
    </w:p>
    <w:p w14:paraId="0B8C9CA4" w14:textId="77777777" w:rsidR="00232AD0" w:rsidRPr="00232AD0" w:rsidRDefault="00232AD0" w:rsidP="00232AD0">
      <w:pPr>
        <w:spacing w:line="360" w:lineRule="auto"/>
        <w:ind w:right="107"/>
        <w:jc w:val="both"/>
        <w:rPr>
          <w:color w:val="auto"/>
          <w:sz w:val="24"/>
          <w:szCs w:val="24"/>
        </w:rPr>
      </w:pPr>
      <w:r w:rsidRPr="00232AD0">
        <w:rPr>
          <w:color w:val="auto"/>
          <w:sz w:val="24"/>
          <w:szCs w:val="24"/>
        </w:rPr>
        <w:t>Statistics have shown that due to the increase in the cost of living many more individuals have faced being homeless. The Welsh Government (2022) has provided information regarding the statistics around homelessness stating that 9,228 households were threatened with homelessness, an increase of 27% in 2020-21. This is the main factor that the general public was interested in, as they were telling us to “catch real criminals, not an old man looking for his next meal”</w:t>
      </w:r>
    </w:p>
    <w:p w14:paraId="2C61FA79" w14:textId="77777777" w:rsidR="00232AD0" w:rsidRPr="00232AD0" w:rsidRDefault="00232AD0" w:rsidP="00232AD0">
      <w:pPr>
        <w:spacing w:line="360" w:lineRule="auto"/>
        <w:ind w:right="107"/>
        <w:jc w:val="both"/>
        <w:rPr>
          <w:color w:val="auto"/>
          <w:sz w:val="24"/>
          <w:szCs w:val="24"/>
        </w:rPr>
      </w:pPr>
      <w:r w:rsidRPr="00232AD0">
        <w:rPr>
          <w:color w:val="auto"/>
          <w:sz w:val="24"/>
          <w:szCs w:val="24"/>
        </w:rPr>
        <w:t xml:space="preserve"> </w:t>
      </w:r>
    </w:p>
    <w:p w14:paraId="45D2C4F4" w14:textId="77777777" w:rsidR="00232AD0" w:rsidRPr="00232AD0" w:rsidRDefault="00232AD0" w:rsidP="00232AD0">
      <w:pPr>
        <w:spacing w:line="360" w:lineRule="auto"/>
        <w:ind w:right="107"/>
        <w:jc w:val="both"/>
        <w:rPr>
          <w:color w:val="auto"/>
          <w:sz w:val="24"/>
          <w:szCs w:val="24"/>
        </w:rPr>
      </w:pPr>
    </w:p>
    <w:p w14:paraId="41DAAC0B" w14:textId="6D1C85A7" w:rsidR="00232AD0" w:rsidRPr="00232AD0" w:rsidRDefault="00232AD0" w:rsidP="00232AD0">
      <w:pPr>
        <w:spacing w:line="360" w:lineRule="auto"/>
        <w:ind w:right="107"/>
        <w:jc w:val="both"/>
        <w:rPr>
          <w:color w:val="auto"/>
          <w:sz w:val="24"/>
          <w:szCs w:val="24"/>
        </w:rPr>
      </w:pPr>
      <w:r w:rsidRPr="00232AD0">
        <w:rPr>
          <w:color w:val="auto"/>
          <w:sz w:val="24"/>
          <w:szCs w:val="24"/>
        </w:rPr>
        <w:t xml:space="preserve">The powers and policies that are available to us as police officers determine what options we need to expose. From my initial attendance to this call, being nervous regarding a potential first arrest turned into a situation whereby I had to use my professional judgement and discretion to determine what was the best course of action. The power of arrest was available to me but due to the low value of the items and the owner accepting the items back, there was no longer a necessity for the arrest. Upon speaking with the </w:t>
      </w:r>
      <w:r w:rsidR="00B02203">
        <w:rPr>
          <w:color w:val="auto"/>
          <w:sz w:val="24"/>
          <w:szCs w:val="24"/>
        </w:rPr>
        <w:t>suspect</w:t>
      </w:r>
      <w:r w:rsidRPr="00232AD0">
        <w:rPr>
          <w:color w:val="auto"/>
          <w:sz w:val="24"/>
          <w:szCs w:val="24"/>
        </w:rPr>
        <w:t xml:space="preserve">, it was evident that the </w:t>
      </w:r>
      <w:r w:rsidR="00B02203">
        <w:rPr>
          <w:color w:val="auto"/>
          <w:sz w:val="24"/>
          <w:szCs w:val="24"/>
        </w:rPr>
        <w:t>suspect</w:t>
      </w:r>
      <w:r w:rsidRPr="00232AD0">
        <w:rPr>
          <w:color w:val="auto"/>
          <w:sz w:val="24"/>
          <w:szCs w:val="24"/>
        </w:rPr>
        <w:t xml:space="preserve"> had taken the items for his own use in order to satisfy his basic human needs. </w:t>
      </w:r>
    </w:p>
    <w:p w14:paraId="7D06EEF2" w14:textId="77777777" w:rsidR="00232AD0" w:rsidRPr="00232AD0" w:rsidRDefault="00232AD0" w:rsidP="00232AD0">
      <w:pPr>
        <w:spacing w:line="360" w:lineRule="auto"/>
        <w:ind w:right="107"/>
        <w:jc w:val="both"/>
        <w:rPr>
          <w:color w:val="auto"/>
          <w:sz w:val="24"/>
          <w:szCs w:val="24"/>
        </w:rPr>
      </w:pPr>
      <w:r w:rsidRPr="00232AD0">
        <w:rPr>
          <w:color w:val="auto"/>
          <w:sz w:val="24"/>
          <w:szCs w:val="24"/>
        </w:rPr>
        <w:t xml:space="preserve"> </w:t>
      </w:r>
    </w:p>
    <w:p w14:paraId="0E09A8A9" w14:textId="4EDD173C" w:rsidR="00232AD0" w:rsidRPr="00232AD0" w:rsidRDefault="00232AD0" w:rsidP="00232AD0">
      <w:pPr>
        <w:spacing w:line="360" w:lineRule="auto"/>
        <w:ind w:right="107"/>
        <w:jc w:val="both"/>
        <w:rPr>
          <w:color w:val="auto"/>
          <w:sz w:val="24"/>
          <w:szCs w:val="24"/>
        </w:rPr>
      </w:pPr>
      <w:r w:rsidRPr="00232AD0">
        <w:rPr>
          <w:color w:val="auto"/>
          <w:sz w:val="24"/>
          <w:szCs w:val="24"/>
        </w:rPr>
        <w:t xml:space="preserve">Due to the shop owner still being upset regarding the ongoing issues with shoplifting. Officers have introduced Restorative Justice. This is an alternative method of dealing with a low-level crime that aims to bring the victim and suspect together. This is done by the suspect accepting what they have done and how their actions have made the victim feel (FactCheckNI, 2016). Both parties accepted this route and allowed me to continue with the process. As stated by The College of Policing (2013) “Restorative justice gives the police and wider practitioners an opportunity to support and improve outcomes for victims of crime, reduce reoffending through helping offenders take ownership for their actions and to, potentially, divert offenders away from the criminal justice system”. As previously mentioned, the </w:t>
      </w:r>
      <w:r w:rsidR="00B02203">
        <w:rPr>
          <w:color w:val="auto"/>
          <w:sz w:val="24"/>
          <w:szCs w:val="24"/>
        </w:rPr>
        <w:t>suspect</w:t>
      </w:r>
      <w:r w:rsidRPr="00232AD0">
        <w:rPr>
          <w:color w:val="auto"/>
          <w:sz w:val="24"/>
          <w:szCs w:val="24"/>
        </w:rPr>
        <w:t xml:space="preserve"> responsible for the initial theft from the store had not been involved with crime previously. The offender and victim both granted this the best outcome for this incident.</w:t>
      </w:r>
    </w:p>
    <w:p w14:paraId="239820DB" w14:textId="77777777" w:rsidR="00232AD0" w:rsidRPr="00232AD0" w:rsidRDefault="00232AD0" w:rsidP="00232AD0">
      <w:pPr>
        <w:spacing w:line="360" w:lineRule="auto"/>
        <w:ind w:right="107"/>
        <w:jc w:val="both"/>
        <w:rPr>
          <w:color w:val="auto"/>
          <w:sz w:val="24"/>
          <w:szCs w:val="24"/>
        </w:rPr>
      </w:pPr>
      <w:r w:rsidRPr="00232AD0">
        <w:rPr>
          <w:color w:val="auto"/>
          <w:sz w:val="24"/>
          <w:szCs w:val="24"/>
        </w:rPr>
        <w:t xml:space="preserve"> </w:t>
      </w:r>
    </w:p>
    <w:p w14:paraId="4218BE47" w14:textId="5E8C8C70" w:rsidR="00A83022" w:rsidRPr="00232AD0" w:rsidRDefault="00232AD0" w:rsidP="00232AD0">
      <w:pPr>
        <w:spacing w:line="360" w:lineRule="auto"/>
        <w:ind w:right="107"/>
        <w:jc w:val="both"/>
        <w:rPr>
          <w:color w:val="auto"/>
          <w:sz w:val="24"/>
          <w:szCs w:val="24"/>
        </w:rPr>
      </w:pPr>
      <w:r w:rsidRPr="00232AD0">
        <w:rPr>
          <w:color w:val="auto"/>
          <w:sz w:val="24"/>
          <w:szCs w:val="24"/>
        </w:rPr>
        <w:lastRenderedPageBreak/>
        <w:t>Overall, the police should make law enforcement decisions based upon their interpretation of what is best for the public interest</w:t>
      </w:r>
      <w:r w:rsidR="00B02203">
        <w:rPr>
          <w:color w:val="auto"/>
          <w:sz w:val="24"/>
          <w:szCs w:val="24"/>
        </w:rPr>
        <w:t xml:space="preserve">. </w:t>
      </w:r>
      <w:r w:rsidRPr="00232AD0">
        <w:rPr>
          <w:color w:val="auto"/>
          <w:sz w:val="24"/>
          <w:szCs w:val="24"/>
        </w:rPr>
        <w:t xml:space="preserve">The value of the items stolen came to a total of £2.50 and were given back to the store by the suspect. While using discretion is the act of balancing law enforcement and the needs of society (Wood, 2021). Police are unable to do nothing when it comes to dealing with a crime, even if this is low level. Both parties involved accepted the route of </w:t>
      </w:r>
      <w:r w:rsidR="00B02203">
        <w:rPr>
          <w:color w:val="auto"/>
          <w:sz w:val="24"/>
          <w:szCs w:val="24"/>
        </w:rPr>
        <w:t>R</w:t>
      </w:r>
      <w:r w:rsidRPr="00232AD0">
        <w:rPr>
          <w:color w:val="auto"/>
          <w:sz w:val="24"/>
          <w:szCs w:val="24"/>
        </w:rPr>
        <w:t xml:space="preserve">estorative </w:t>
      </w:r>
      <w:r w:rsidR="00B02203">
        <w:rPr>
          <w:color w:val="auto"/>
          <w:sz w:val="24"/>
          <w:szCs w:val="24"/>
        </w:rPr>
        <w:t>J</w:t>
      </w:r>
      <w:r w:rsidRPr="00232AD0">
        <w:rPr>
          <w:color w:val="auto"/>
          <w:sz w:val="24"/>
          <w:szCs w:val="24"/>
        </w:rPr>
        <w:t xml:space="preserve">ustice. This allowed the offender to fully understand how his actions made the victim feel and for the victim to gain support from officers. From this incident, I am happy that I dealt with it in this manner. Due to the value of the items and the </w:t>
      </w:r>
      <w:r w:rsidR="00B02203">
        <w:rPr>
          <w:color w:val="auto"/>
          <w:sz w:val="24"/>
          <w:szCs w:val="24"/>
        </w:rPr>
        <w:t>suspect</w:t>
      </w:r>
      <w:r w:rsidRPr="00232AD0">
        <w:rPr>
          <w:color w:val="auto"/>
          <w:sz w:val="24"/>
          <w:szCs w:val="24"/>
        </w:rPr>
        <w:t xml:space="preserve"> handing the items back to the owner. This resulted in the shop owner not wanting to make a complaint. As mentioned previously it is evident that in some circumstances suspects may try to undermine police officers to get what they want. In this incident, I used the NDM and my professional judgement to ensure that the decision I was making could be justified and proportionate. I understand that during my time as a police officer I am expected to deal with manners effectively and in some cases do not always lead to an arrest. As mentioned during the introduction of this essay, discretion is now recognised as a skill that will be used, by exercising one’s professional judgement and using an alternative resolution, as this may allow a better solution.  In this occurrence, I believe I supported that statement by offering an alternative to an arrest. Due to the fact that this low-value theft was not in the public interest and the </w:t>
      </w:r>
      <w:r w:rsidR="00B02203">
        <w:rPr>
          <w:color w:val="auto"/>
          <w:sz w:val="24"/>
          <w:szCs w:val="24"/>
        </w:rPr>
        <w:t>suspect</w:t>
      </w:r>
      <w:r w:rsidRPr="00232AD0">
        <w:rPr>
          <w:color w:val="auto"/>
          <w:sz w:val="24"/>
          <w:szCs w:val="24"/>
        </w:rPr>
        <w:t xml:space="preserve"> was further suitable advised of his actions and advised not to return back to this shop. Officers also provided support to the </w:t>
      </w:r>
      <w:r w:rsidR="00B02203">
        <w:rPr>
          <w:color w:val="auto"/>
          <w:sz w:val="24"/>
          <w:szCs w:val="24"/>
        </w:rPr>
        <w:t>suspect</w:t>
      </w:r>
      <w:r w:rsidRPr="00232AD0">
        <w:rPr>
          <w:color w:val="auto"/>
          <w:sz w:val="24"/>
          <w:szCs w:val="24"/>
        </w:rPr>
        <w:t xml:space="preserve"> regarding information about temporary accommodation and food banks to avoid him from stealing items again.</w:t>
      </w:r>
    </w:p>
    <w:p w14:paraId="57CFAA7A" w14:textId="77777777" w:rsidR="00A83022" w:rsidRPr="00270EEB" w:rsidRDefault="00A83022"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20D6B627" w:rsidR="00025650" w:rsidRDefault="00025650" w:rsidP="00E6298B">
      <w:pPr>
        <w:ind w:right="107"/>
        <w:jc w:val="both"/>
        <w:rPr>
          <w:sz w:val="24"/>
          <w:szCs w:val="24"/>
        </w:rPr>
      </w:pPr>
    </w:p>
    <w:p w14:paraId="6816C8A9" w14:textId="4D1CFB12" w:rsidR="00232AD0" w:rsidRDefault="00232AD0" w:rsidP="00E6298B">
      <w:pPr>
        <w:ind w:right="107"/>
        <w:jc w:val="both"/>
        <w:rPr>
          <w:sz w:val="24"/>
          <w:szCs w:val="24"/>
        </w:rPr>
      </w:pPr>
    </w:p>
    <w:p w14:paraId="6BD8CF28" w14:textId="779027C4" w:rsidR="00232AD0" w:rsidRDefault="00232AD0" w:rsidP="00E6298B">
      <w:pPr>
        <w:ind w:right="107"/>
        <w:jc w:val="both"/>
        <w:rPr>
          <w:sz w:val="24"/>
          <w:szCs w:val="24"/>
        </w:rPr>
      </w:pPr>
    </w:p>
    <w:p w14:paraId="70527C51" w14:textId="277821D8" w:rsidR="00232AD0" w:rsidRDefault="00232AD0" w:rsidP="00E6298B">
      <w:pPr>
        <w:ind w:right="107"/>
        <w:jc w:val="both"/>
        <w:rPr>
          <w:sz w:val="24"/>
          <w:szCs w:val="24"/>
        </w:rPr>
      </w:pPr>
    </w:p>
    <w:p w14:paraId="46B71D08" w14:textId="79E19345" w:rsidR="00232AD0" w:rsidRDefault="00232AD0" w:rsidP="00E6298B">
      <w:pPr>
        <w:ind w:right="107"/>
        <w:jc w:val="both"/>
        <w:rPr>
          <w:sz w:val="24"/>
          <w:szCs w:val="24"/>
        </w:rPr>
      </w:pPr>
    </w:p>
    <w:p w14:paraId="5DDBB653" w14:textId="50EE7C85" w:rsidR="00232AD0" w:rsidRDefault="00232AD0" w:rsidP="00E6298B">
      <w:pPr>
        <w:ind w:right="107"/>
        <w:jc w:val="both"/>
        <w:rPr>
          <w:sz w:val="24"/>
          <w:szCs w:val="24"/>
        </w:rPr>
      </w:pPr>
    </w:p>
    <w:p w14:paraId="682BE982" w14:textId="77AA0F58" w:rsidR="00232AD0" w:rsidRDefault="00232AD0" w:rsidP="00E6298B">
      <w:pPr>
        <w:ind w:right="107"/>
        <w:jc w:val="both"/>
        <w:rPr>
          <w:sz w:val="24"/>
          <w:szCs w:val="24"/>
        </w:rPr>
      </w:pPr>
    </w:p>
    <w:p w14:paraId="521B8B1E" w14:textId="05B4EA53" w:rsidR="00232AD0" w:rsidRDefault="00232AD0" w:rsidP="00E6298B">
      <w:pPr>
        <w:ind w:right="107"/>
        <w:jc w:val="both"/>
        <w:rPr>
          <w:sz w:val="24"/>
          <w:szCs w:val="24"/>
        </w:rPr>
      </w:pPr>
    </w:p>
    <w:p w14:paraId="088E1F43" w14:textId="4F520E27" w:rsidR="00232AD0" w:rsidRDefault="00232AD0" w:rsidP="00E6298B">
      <w:pPr>
        <w:ind w:right="107"/>
        <w:jc w:val="both"/>
        <w:rPr>
          <w:sz w:val="24"/>
          <w:szCs w:val="24"/>
        </w:rPr>
      </w:pPr>
    </w:p>
    <w:p w14:paraId="19F5CC95" w14:textId="05B61E83" w:rsidR="00232AD0" w:rsidRDefault="00232AD0" w:rsidP="00E6298B">
      <w:pPr>
        <w:ind w:right="107"/>
        <w:jc w:val="both"/>
        <w:rPr>
          <w:sz w:val="24"/>
          <w:szCs w:val="24"/>
        </w:rPr>
      </w:pPr>
    </w:p>
    <w:p w14:paraId="7B08B7D6" w14:textId="77777777" w:rsidR="00232AD0" w:rsidRPr="00270EEB" w:rsidRDefault="00232AD0" w:rsidP="00E6298B">
      <w:pPr>
        <w:ind w:right="107"/>
        <w:jc w:val="both"/>
        <w:rPr>
          <w:sz w:val="24"/>
          <w:szCs w:val="24"/>
        </w:rPr>
      </w:pPr>
    </w:p>
    <w:p w14:paraId="585519A4" w14:textId="3732543F" w:rsidR="00025650" w:rsidRPr="00A83022" w:rsidRDefault="00C63484" w:rsidP="00E6298B">
      <w:pPr>
        <w:ind w:right="107"/>
        <w:jc w:val="both"/>
        <w:rPr>
          <w:b/>
          <w:bCs/>
          <w:sz w:val="24"/>
          <w:szCs w:val="24"/>
        </w:rPr>
      </w:pPr>
      <w:r w:rsidRPr="00A83022">
        <w:rPr>
          <w:b/>
          <w:bCs/>
          <w:sz w:val="24"/>
          <w:szCs w:val="24"/>
        </w:rPr>
        <w:t xml:space="preserve">Word Count – </w:t>
      </w:r>
      <w:r w:rsidR="00232AD0">
        <w:rPr>
          <w:b/>
          <w:bCs/>
          <w:sz w:val="24"/>
          <w:szCs w:val="24"/>
        </w:rPr>
        <w:t>1853</w:t>
      </w:r>
    </w:p>
    <w:p w14:paraId="592CAEBA" w14:textId="60E3B761" w:rsidR="00657D6D" w:rsidRPr="00270EEB" w:rsidRDefault="00657D6D" w:rsidP="00E6298B">
      <w:pPr>
        <w:ind w:right="107"/>
        <w:jc w:val="both"/>
        <w:rPr>
          <w:sz w:val="24"/>
          <w:szCs w:val="24"/>
        </w:rPr>
        <w:sectPr w:rsidR="00657D6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00642D3F">
      <w:pPr>
        <w:ind w:right="107"/>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10F44EB4" w:rsidR="41782EEA" w:rsidRDefault="41782EEA" w:rsidP="366F6C5C">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3211C38F" w:rsidR="00575A8F" w:rsidRPr="00270EEB" w:rsidRDefault="00256A54" w:rsidP="00E6298B">
            <w:pPr>
              <w:ind w:right="107"/>
              <w:jc w:val="both"/>
              <w:rPr>
                <w:sz w:val="24"/>
                <w:szCs w:val="24"/>
              </w:rPr>
            </w:pPr>
            <w:r>
              <w:rPr>
                <w:sz w:val="24"/>
                <w:szCs w:val="24"/>
              </w:rPr>
              <w:t xml:space="preserve">The first area that I am aiming to develop on is my confidence while conducting interviews. Both Voluntary attendance and interviewing suspects within custody. </w:t>
            </w:r>
          </w:p>
          <w:p w14:paraId="1C9FA00C" w14:textId="77777777" w:rsidR="00575A8F" w:rsidRPr="00270EEB" w:rsidRDefault="00575A8F" w:rsidP="00E6298B">
            <w:pPr>
              <w:ind w:right="107"/>
              <w:jc w:val="both"/>
              <w:rPr>
                <w:sz w:val="24"/>
                <w:szCs w:val="24"/>
              </w:rPr>
            </w:pPr>
          </w:p>
          <w:p w14:paraId="32CBB0C5" w14:textId="77777777" w:rsidR="00575A8F" w:rsidRPr="00270EEB" w:rsidRDefault="00575A8F" w:rsidP="00E6298B">
            <w:pPr>
              <w:ind w:right="107"/>
              <w:jc w:val="both"/>
              <w:rPr>
                <w:sz w:val="24"/>
                <w:szCs w:val="24"/>
              </w:rPr>
            </w:pP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2C5FB852" w14:textId="31A7129A" w:rsidR="00575A8F" w:rsidRPr="00270EEB" w:rsidRDefault="00256A54" w:rsidP="00E6298B">
            <w:pPr>
              <w:ind w:right="107"/>
              <w:jc w:val="both"/>
              <w:rPr>
                <w:sz w:val="24"/>
                <w:szCs w:val="24"/>
              </w:rPr>
            </w:pPr>
            <w:r>
              <w:rPr>
                <w:sz w:val="24"/>
                <w:szCs w:val="24"/>
              </w:rPr>
              <w:t>This can be achieved by attending more interviews and offering a helping hand to colleagues</w:t>
            </w:r>
            <w:r w:rsidR="00710081">
              <w:rPr>
                <w:sz w:val="24"/>
                <w:szCs w:val="24"/>
              </w:rPr>
              <w:t xml:space="preserve"> by being the second officers. By doing this I can input any further questions. </w:t>
            </w:r>
          </w:p>
        </w:tc>
        <w:tc>
          <w:tcPr>
            <w:tcW w:w="2426" w:type="dxa"/>
            <w:shd w:val="clear" w:color="auto" w:fill="auto"/>
          </w:tcPr>
          <w:p w14:paraId="6F2EF39C" w14:textId="5B27C122" w:rsidR="00575A8F" w:rsidRPr="00270EEB" w:rsidRDefault="00710081" w:rsidP="00E6298B">
            <w:pPr>
              <w:ind w:right="107"/>
              <w:jc w:val="both"/>
              <w:rPr>
                <w:sz w:val="24"/>
                <w:szCs w:val="24"/>
              </w:rPr>
            </w:pPr>
            <w:r>
              <w:rPr>
                <w:sz w:val="24"/>
                <w:szCs w:val="24"/>
              </w:rPr>
              <w:t xml:space="preserve">Due to this area being around my own confidence I would need to ensure I take time out and practice. I have had relevant training around this area, but I just need to gain more confidence in my abilities. </w:t>
            </w:r>
          </w:p>
        </w:tc>
        <w:tc>
          <w:tcPr>
            <w:tcW w:w="2426" w:type="dxa"/>
            <w:shd w:val="clear" w:color="auto" w:fill="auto"/>
          </w:tcPr>
          <w:p w14:paraId="3851D535" w14:textId="700DADB7" w:rsidR="28A9B94D" w:rsidRDefault="00710081" w:rsidP="28A9B94D">
            <w:pPr>
              <w:jc w:val="both"/>
              <w:rPr>
                <w:sz w:val="24"/>
                <w:szCs w:val="24"/>
              </w:rPr>
            </w:pPr>
            <w:r>
              <w:rPr>
                <w:sz w:val="24"/>
                <w:szCs w:val="24"/>
              </w:rPr>
              <w:t xml:space="preserve">I am aiming to complete this area of development at my earliest opportunity to ensure that </w:t>
            </w:r>
            <w:r w:rsidR="0054148D">
              <w:rPr>
                <w:sz w:val="24"/>
                <w:szCs w:val="24"/>
              </w:rPr>
              <w:t>all</w:t>
            </w:r>
            <w:r>
              <w:rPr>
                <w:sz w:val="24"/>
                <w:szCs w:val="24"/>
              </w:rPr>
              <w:t xml:space="preserve"> my future interviews are at a high standard to assist with the investigation. </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77EDA0DF" w:rsidR="00575A8F" w:rsidRPr="00270EEB" w:rsidRDefault="00710081" w:rsidP="00E6298B">
            <w:pPr>
              <w:ind w:right="107"/>
              <w:jc w:val="both"/>
              <w:rPr>
                <w:sz w:val="24"/>
                <w:szCs w:val="24"/>
              </w:rPr>
            </w:pPr>
            <w:r>
              <w:rPr>
                <w:sz w:val="24"/>
                <w:szCs w:val="24"/>
              </w:rPr>
              <w:t xml:space="preserve">The second area I am aiming to develop on is my ability to compile a case file. </w:t>
            </w:r>
          </w:p>
          <w:p w14:paraId="529CC96B" w14:textId="77777777" w:rsidR="00575A8F" w:rsidRPr="00270EEB" w:rsidRDefault="00575A8F" w:rsidP="00E6298B">
            <w:pPr>
              <w:ind w:right="107"/>
              <w:jc w:val="both"/>
              <w:rPr>
                <w:sz w:val="24"/>
                <w:szCs w:val="24"/>
              </w:rPr>
            </w:pP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3BD876A6" w14:textId="1333434C" w:rsidR="00575A8F" w:rsidRPr="00270EEB" w:rsidRDefault="00710081" w:rsidP="00E6298B">
            <w:pPr>
              <w:ind w:right="107"/>
              <w:jc w:val="both"/>
              <w:rPr>
                <w:sz w:val="24"/>
                <w:szCs w:val="24"/>
              </w:rPr>
            </w:pPr>
            <w:r>
              <w:rPr>
                <w:sz w:val="24"/>
                <w:szCs w:val="24"/>
              </w:rPr>
              <w:t xml:space="preserve">This can be achieved by also assisting other officers when a case file needs to be created. I have also booked my hub attachment to ensure I have the training to complete the file at a high standard. </w:t>
            </w:r>
          </w:p>
        </w:tc>
        <w:tc>
          <w:tcPr>
            <w:tcW w:w="2426" w:type="dxa"/>
            <w:shd w:val="clear" w:color="auto" w:fill="auto"/>
          </w:tcPr>
          <w:p w14:paraId="7A4C9A77" w14:textId="67B6525B" w:rsidR="00575A8F" w:rsidRPr="00270EEB" w:rsidRDefault="00710081" w:rsidP="00E6298B">
            <w:pPr>
              <w:ind w:right="107"/>
              <w:jc w:val="both"/>
              <w:rPr>
                <w:sz w:val="24"/>
                <w:szCs w:val="24"/>
              </w:rPr>
            </w:pPr>
            <w:r>
              <w:rPr>
                <w:sz w:val="24"/>
                <w:szCs w:val="24"/>
              </w:rPr>
              <w:t xml:space="preserve">Currently my colleagues </w:t>
            </w:r>
            <w:r w:rsidR="0054148D">
              <w:rPr>
                <w:sz w:val="24"/>
                <w:szCs w:val="24"/>
              </w:rPr>
              <w:t>can</w:t>
            </w:r>
            <w:r>
              <w:rPr>
                <w:sz w:val="24"/>
                <w:szCs w:val="24"/>
              </w:rPr>
              <w:t xml:space="preserve"> assist with this due to my hub attachment not being until May 2023. Once I have attended and completed the </w:t>
            </w:r>
            <w:r w:rsidR="00A82892">
              <w:rPr>
                <w:sz w:val="24"/>
                <w:szCs w:val="24"/>
              </w:rPr>
              <w:t>training,</w:t>
            </w:r>
            <w:r>
              <w:rPr>
                <w:sz w:val="24"/>
                <w:szCs w:val="24"/>
              </w:rPr>
              <w:t xml:space="preserve"> I am confident I will then be able to complete a case file solely on my own. </w:t>
            </w:r>
          </w:p>
        </w:tc>
        <w:tc>
          <w:tcPr>
            <w:tcW w:w="2426" w:type="dxa"/>
            <w:shd w:val="clear" w:color="auto" w:fill="auto"/>
          </w:tcPr>
          <w:p w14:paraId="003BC03B" w14:textId="54D28F01" w:rsidR="28A9B94D" w:rsidRDefault="00710081" w:rsidP="28A9B94D">
            <w:pPr>
              <w:jc w:val="both"/>
              <w:rPr>
                <w:sz w:val="24"/>
                <w:szCs w:val="24"/>
              </w:rPr>
            </w:pPr>
            <w:r>
              <w:rPr>
                <w:sz w:val="24"/>
                <w:szCs w:val="24"/>
              </w:rPr>
              <w:t xml:space="preserve">Due to the demand on the hub </w:t>
            </w:r>
            <w:r w:rsidR="00540C1D">
              <w:rPr>
                <w:sz w:val="24"/>
                <w:szCs w:val="24"/>
              </w:rPr>
              <w:t>attachment,</w:t>
            </w:r>
            <w:r>
              <w:rPr>
                <w:sz w:val="24"/>
                <w:szCs w:val="24"/>
              </w:rPr>
              <w:t xml:space="preserve"> I was able to book this for May 2023-June 2023.  </w:t>
            </w:r>
          </w:p>
        </w:tc>
      </w:tr>
      <w:tr w:rsidR="00575A8F" w:rsidRPr="00270EEB" w14:paraId="3EE957C7" w14:textId="77777777" w:rsidTr="28A9B94D">
        <w:tc>
          <w:tcPr>
            <w:tcW w:w="2462" w:type="dxa"/>
            <w:shd w:val="clear" w:color="auto" w:fill="auto"/>
          </w:tcPr>
          <w:p w14:paraId="1948B27B" w14:textId="1D75C2B9" w:rsidR="00575A8F" w:rsidRPr="00270EEB" w:rsidRDefault="00710081" w:rsidP="00E6298B">
            <w:pPr>
              <w:ind w:right="107"/>
              <w:jc w:val="both"/>
              <w:rPr>
                <w:sz w:val="24"/>
                <w:szCs w:val="24"/>
              </w:rPr>
            </w:pPr>
            <w:r>
              <w:rPr>
                <w:sz w:val="24"/>
                <w:szCs w:val="24"/>
              </w:rPr>
              <w:t xml:space="preserve">My third area I am aiming to develop </w:t>
            </w:r>
            <w:r>
              <w:rPr>
                <w:sz w:val="24"/>
                <w:szCs w:val="24"/>
              </w:rPr>
              <w:lastRenderedPageBreak/>
              <w:t xml:space="preserve">on is </w:t>
            </w:r>
            <w:r w:rsidR="00A82892">
              <w:rPr>
                <w:sz w:val="24"/>
                <w:szCs w:val="24"/>
              </w:rPr>
              <w:t xml:space="preserve">my overall ability in Policing. Additional training such as the driving course </w:t>
            </w:r>
            <w:r w:rsidR="0054148D">
              <w:rPr>
                <w:sz w:val="24"/>
                <w:szCs w:val="24"/>
              </w:rPr>
              <w:t>for</w:t>
            </w:r>
            <w:r w:rsidR="00A82892">
              <w:rPr>
                <w:sz w:val="24"/>
                <w:szCs w:val="24"/>
              </w:rPr>
              <w:t xml:space="preserve"> me to attend a G1 call with blue lights. I also am interested in the taser course to assist with high pressure calls. </w:t>
            </w:r>
          </w:p>
          <w:p w14:paraId="14F3E63D" w14:textId="77777777"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022C407D" w14:textId="5C84A81B" w:rsidR="00575A8F" w:rsidRPr="00270EEB" w:rsidRDefault="00A82892" w:rsidP="00E6298B">
            <w:pPr>
              <w:ind w:right="107"/>
              <w:jc w:val="both"/>
              <w:rPr>
                <w:sz w:val="24"/>
                <w:szCs w:val="24"/>
              </w:rPr>
            </w:pPr>
            <w:r>
              <w:rPr>
                <w:sz w:val="24"/>
                <w:szCs w:val="24"/>
              </w:rPr>
              <w:lastRenderedPageBreak/>
              <w:t xml:space="preserve">This can be achieved by </w:t>
            </w:r>
            <w:r>
              <w:rPr>
                <w:sz w:val="24"/>
                <w:szCs w:val="24"/>
              </w:rPr>
              <w:lastRenderedPageBreak/>
              <w:t>booking and attending these courses.</w:t>
            </w:r>
          </w:p>
        </w:tc>
        <w:tc>
          <w:tcPr>
            <w:tcW w:w="2426" w:type="dxa"/>
            <w:shd w:val="clear" w:color="auto" w:fill="auto"/>
          </w:tcPr>
          <w:p w14:paraId="76B2A824" w14:textId="4AB5806A" w:rsidR="00575A8F" w:rsidRPr="00270EEB" w:rsidRDefault="00A82892" w:rsidP="00E6298B">
            <w:pPr>
              <w:ind w:right="107"/>
              <w:jc w:val="both"/>
              <w:rPr>
                <w:sz w:val="24"/>
                <w:szCs w:val="24"/>
              </w:rPr>
            </w:pPr>
            <w:r>
              <w:rPr>
                <w:sz w:val="24"/>
                <w:szCs w:val="24"/>
              </w:rPr>
              <w:lastRenderedPageBreak/>
              <w:t xml:space="preserve">Due to the nature, I am the person </w:t>
            </w:r>
            <w:r>
              <w:rPr>
                <w:sz w:val="24"/>
                <w:szCs w:val="24"/>
              </w:rPr>
              <w:lastRenderedPageBreak/>
              <w:t xml:space="preserve">responsible for putting my name forward and booking these courses. I </w:t>
            </w:r>
            <w:r w:rsidR="0054148D">
              <w:rPr>
                <w:sz w:val="24"/>
                <w:szCs w:val="24"/>
              </w:rPr>
              <w:t>can</w:t>
            </w:r>
            <w:r>
              <w:rPr>
                <w:sz w:val="24"/>
                <w:szCs w:val="24"/>
              </w:rPr>
              <w:t xml:space="preserve"> speak with my sergeant or colleagues for advice on what the course entails and whether the course would be suited for myself. </w:t>
            </w:r>
          </w:p>
        </w:tc>
        <w:tc>
          <w:tcPr>
            <w:tcW w:w="2426" w:type="dxa"/>
            <w:shd w:val="clear" w:color="auto" w:fill="auto"/>
          </w:tcPr>
          <w:p w14:paraId="185B2EE5" w14:textId="628A9BF3" w:rsidR="28A9B94D" w:rsidRDefault="00A82892" w:rsidP="28A9B94D">
            <w:pPr>
              <w:jc w:val="both"/>
              <w:rPr>
                <w:sz w:val="24"/>
                <w:szCs w:val="24"/>
              </w:rPr>
            </w:pPr>
            <w:r>
              <w:rPr>
                <w:sz w:val="24"/>
                <w:szCs w:val="24"/>
              </w:rPr>
              <w:lastRenderedPageBreak/>
              <w:t xml:space="preserve">Now that I am signed off as an </w:t>
            </w:r>
            <w:r>
              <w:rPr>
                <w:sz w:val="24"/>
                <w:szCs w:val="24"/>
              </w:rPr>
              <w:lastRenderedPageBreak/>
              <w:t xml:space="preserve">independent officer, I </w:t>
            </w:r>
            <w:r w:rsidR="0054148D">
              <w:rPr>
                <w:sz w:val="24"/>
                <w:szCs w:val="24"/>
              </w:rPr>
              <w:t>can</w:t>
            </w:r>
            <w:r>
              <w:rPr>
                <w:sz w:val="24"/>
                <w:szCs w:val="24"/>
              </w:rPr>
              <w:t xml:space="preserve"> put my name forward. I am looking to gain more confidence in my abilities prior to booking these.  </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189B3720" w:rsidR="00390074" w:rsidRDefault="000F7ECD" w:rsidP="00E6298B">
      <w:pPr>
        <w:keepNext/>
        <w:spacing w:before="240" w:after="60"/>
        <w:ind w:right="107"/>
        <w:jc w:val="both"/>
        <w:rPr>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43F2559" w14:textId="66645980" w:rsidR="00E84B1F" w:rsidRPr="00270EEB" w:rsidRDefault="00E84B1F" w:rsidP="00E6298B">
      <w:pPr>
        <w:keepNext/>
        <w:spacing w:before="240" w:after="60"/>
        <w:ind w:right="107"/>
        <w:jc w:val="both"/>
        <w:rPr>
          <w:b/>
          <w:sz w:val="24"/>
          <w:szCs w:val="24"/>
        </w:rPr>
      </w:pPr>
      <w:r>
        <w:rPr>
          <w:sz w:val="24"/>
          <w:szCs w:val="24"/>
        </w:rPr>
        <w:t>References:</w:t>
      </w:r>
    </w:p>
    <w:p w14:paraId="6706116D" w14:textId="0D8A64FA" w:rsidR="00390074" w:rsidRDefault="00390074" w:rsidP="00E6298B">
      <w:pPr>
        <w:ind w:right="107"/>
        <w:jc w:val="both"/>
        <w:rPr>
          <w:b/>
          <w:sz w:val="24"/>
          <w:szCs w:val="24"/>
        </w:rPr>
      </w:pPr>
    </w:p>
    <w:p w14:paraId="3293B3BB" w14:textId="77777777" w:rsidR="00642D3F" w:rsidRPr="00E84B1F" w:rsidRDefault="00642D3F" w:rsidP="00F5038E">
      <w:pPr>
        <w:pStyle w:val="ListParagraph"/>
        <w:numPr>
          <w:ilvl w:val="0"/>
          <w:numId w:val="15"/>
        </w:numPr>
        <w:spacing w:line="360" w:lineRule="auto"/>
        <w:rPr>
          <w:color w:val="auto"/>
          <w:sz w:val="24"/>
          <w:szCs w:val="24"/>
        </w:rPr>
      </w:pPr>
      <w:r w:rsidRPr="00E84B1F">
        <w:rPr>
          <w:color w:val="auto"/>
          <w:sz w:val="24"/>
          <w:szCs w:val="24"/>
        </w:rPr>
        <w:t xml:space="preserve">Bano, B. (2011) </w:t>
      </w:r>
      <w:r w:rsidRPr="00E84B1F">
        <w:rPr>
          <w:i/>
          <w:iCs/>
          <w:color w:val="auto"/>
          <w:sz w:val="24"/>
          <w:szCs w:val="24"/>
        </w:rPr>
        <w:t>Job Stress among Police Personnel.</w:t>
      </w:r>
      <w:r w:rsidRPr="00E84B1F">
        <w:rPr>
          <w:color w:val="auto"/>
          <w:sz w:val="24"/>
          <w:szCs w:val="24"/>
        </w:rPr>
        <w:t xml:space="preserve"> 2011 International Conference on Economic and Finance Research. Available at: </w:t>
      </w:r>
      <w:hyperlink r:id="rId15" w:history="1">
        <w:r w:rsidRPr="00E84B1F">
          <w:rPr>
            <w:rStyle w:val="Hyperlink"/>
            <w:color w:val="auto"/>
            <w:sz w:val="24"/>
            <w:szCs w:val="24"/>
          </w:rPr>
          <w:t>http://www.ipedr.com/vol4/56-F10027.pdf</w:t>
        </w:r>
      </w:hyperlink>
      <w:r w:rsidRPr="00E84B1F">
        <w:rPr>
          <w:color w:val="auto"/>
          <w:sz w:val="24"/>
          <w:szCs w:val="24"/>
        </w:rPr>
        <w:t xml:space="preserve"> (Accessed: 29th August 2022).</w:t>
      </w:r>
    </w:p>
    <w:p w14:paraId="6762D5C3" w14:textId="77777777" w:rsidR="00642D3F" w:rsidRPr="00E84B1F" w:rsidRDefault="00642D3F" w:rsidP="00E84B1F">
      <w:pPr>
        <w:spacing w:line="360" w:lineRule="auto"/>
        <w:rPr>
          <w:color w:val="auto"/>
          <w:sz w:val="24"/>
          <w:szCs w:val="24"/>
        </w:rPr>
      </w:pPr>
    </w:p>
    <w:p w14:paraId="55AF88F5" w14:textId="7A76CC66" w:rsidR="00642D3F" w:rsidRPr="00E84B1F" w:rsidRDefault="00642D3F" w:rsidP="00F5038E">
      <w:pPr>
        <w:pStyle w:val="ListParagraph"/>
        <w:numPr>
          <w:ilvl w:val="0"/>
          <w:numId w:val="14"/>
        </w:numPr>
        <w:spacing w:line="360" w:lineRule="auto"/>
        <w:rPr>
          <w:color w:val="auto"/>
          <w:sz w:val="24"/>
          <w:szCs w:val="24"/>
        </w:rPr>
      </w:pPr>
      <w:r w:rsidRPr="00E84B1F">
        <w:rPr>
          <w:color w:val="auto"/>
          <w:sz w:val="24"/>
          <w:szCs w:val="24"/>
        </w:rPr>
        <w:t xml:space="preserve">Beshears, M. (2017) </w:t>
      </w:r>
      <w:r w:rsidRPr="00E84B1F">
        <w:rPr>
          <w:i/>
          <w:iCs/>
          <w:color w:val="auto"/>
          <w:sz w:val="24"/>
          <w:szCs w:val="24"/>
        </w:rPr>
        <w:t>How police can reduce and manage stress.</w:t>
      </w:r>
      <w:r w:rsidRPr="00E84B1F">
        <w:rPr>
          <w:color w:val="auto"/>
          <w:sz w:val="24"/>
          <w:szCs w:val="24"/>
        </w:rPr>
        <w:t xml:space="preserve"> Available at: </w:t>
      </w:r>
      <w:hyperlink r:id="rId16" w:history="1">
        <w:r w:rsidR="00E84B1F" w:rsidRPr="00EC0575">
          <w:rPr>
            <w:rStyle w:val="Hyperlink"/>
            <w:sz w:val="24"/>
            <w:szCs w:val="24"/>
          </w:rPr>
          <w:t>https://www.police1.com/stress/articles/how-police-can-reduce-and-manage-stress-AThewNlseDwMYCcB/#:~:text=Law%20enforcement%20officers%20can%20reduce%20stress%20by%3A%201,healthy%20habits%20to%20get%20regular%20exercise.%20More%20items</w:t>
        </w:r>
      </w:hyperlink>
      <w:r w:rsidR="00E84B1F">
        <w:rPr>
          <w:color w:val="auto"/>
          <w:sz w:val="24"/>
          <w:szCs w:val="24"/>
        </w:rPr>
        <w:t xml:space="preserve"> </w:t>
      </w:r>
      <w:r w:rsidRPr="00E84B1F">
        <w:rPr>
          <w:color w:val="auto"/>
          <w:sz w:val="24"/>
          <w:szCs w:val="24"/>
        </w:rPr>
        <w:t xml:space="preserve"> (Accessed: 29th August 2022).</w:t>
      </w:r>
    </w:p>
    <w:p w14:paraId="4A260727" w14:textId="77777777" w:rsidR="00642D3F" w:rsidRPr="00E84B1F" w:rsidRDefault="00642D3F" w:rsidP="00E84B1F">
      <w:pPr>
        <w:spacing w:line="360" w:lineRule="auto"/>
        <w:rPr>
          <w:color w:val="auto"/>
          <w:sz w:val="24"/>
          <w:szCs w:val="24"/>
        </w:rPr>
      </w:pPr>
    </w:p>
    <w:p w14:paraId="2FED4F71" w14:textId="77777777" w:rsidR="00642D3F" w:rsidRPr="00E84B1F" w:rsidRDefault="00642D3F" w:rsidP="00F5038E">
      <w:pPr>
        <w:pStyle w:val="ListParagraph"/>
        <w:numPr>
          <w:ilvl w:val="0"/>
          <w:numId w:val="13"/>
        </w:numPr>
        <w:spacing w:line="360" w:lineRule="auto"/>
        <w:rPr>
          <w:color w:val="auto"/>
          <w:sz w:val="24"/>
          <w:szCs w:val="24"/>
        </w:rPr>
      </w:pPr>
      <w:r w:rsidRPr="00E84B1F">
        <w:rPr>
          <w:color w:val="auto"/>
          <w:sz w:val="24"/>
          <w:szCs w:val="24"/>
        </w:rPr>
        <w:t xml:space="preserve">Brepoels, Smit, A., &amp; Slagmolen, N. (2016). </w:t>
      </w:r>
      <w:r w:rsidRPr="00E84B1F">
        <w:rPr>
          <w:i/>
          <w:iCs/>
          <w:color w:val="auto"/>
          <w:sz w:val="24"/>
          <w:szCs w:val="24"/>
        </w:rPr>
        <w:t xml:space="preserve">Stories of resilience: resilience in the practice of police work. Eleven International Publishing. </w:t>
      </w:r>
      <w:r w:rsidRPr="00E84B1F">
        <w:rPr>
          <w:color w:val="auto"/>
          <w:sz w:val="24"/>
          <w:szCs w:val="24"/>
        </w:rPr>
        <w:t>(Accessed:29</w:t>
      </w:r>
      <w:r w:rsidRPr="00E84B1F">
        <w:rPr>
          <w:color w:val="auto"/>
          <w:sz w:val="24"/>
          <w:szCs w:val="24"/>
          <w:vertAlign w:val="superscript"/>
        </w:rPr>
        <w:t>th</w:t>
      </w:r>
      <w:r w:rsidRPr="00E84B1F">
        <w:rPr>
          <w:color w:val="auto"/>
          <w:sz w:val="24"/>
          <w:szCs w:val="24"/>
        </w:rPr>
        <w:t xml:space="preserve"> August 2022). </w:t>
      </w:r>
    </w:p>
    <w:p w14:paraId="3E0D6796" w14:textId="77777777" w:rsidR="00642D3F" w:rsidRPr="00E84B1F" w:rsidRDefault="00642D3F" w:rsidP="00E84B1F">
      <w:pPr>
        <w:spacing w:line="360" w:lineRule="auto"/>
        <w:rPr>
          <w:color w:val="auto"/>
          <w:sz w:val="24"/>
          <w:szCs w:val="24"/>
        </w:rPr>
      </w:pPr>
    </w:p>
    <w:p w14:paraId="234BAE8D" w14:textId="77777777" w:rsidR="00642D3F" w:rsidRPr="00E84B1F" w:rsidRDefault="00642D3F" w:rsidP="00F5038E">
      <w:pPr>
        <w:pStyle w:val="ListParagraph"/>
        <w:numPr>
          <w:ilvl w:val="0"/>
          <w:numId w:val="12"/>
        </w:numPr>
        <w:spacing w:line="360" w:lineRule="auto"/>
        <w:ind w:right="107"/>
        <w:jc w:val="both"/>
        <w:rPr>
          <w:color w:val="auto"/>
          <w:sz w:val="24"/>
          <w:szCs w:val="24"/>
        </w:rPr>
      </w:pPr>
      <w:r w:rsidRPr="00E84B1F">
        <w:rPr>
          <w:color w:val="auto"/>
          <w:sz w:val="24"/>
          <w:szCs w:val="24"/>
        </w:rPr>
        <w:t xml:space="preserve">Buchanan G, Stephens C, Long N (2001) </w:t>
      </w:r>
      <w:r w:rsidRPr="00E84B1F">
        <w:rPr>
          <w:i/>
          <w:iCs/>
          <w:color w:val="auto"/>
          <w:sz w:val="24"/>
          <w:szCs w:val="24"/>
        </w:rPr>
        <w:t>Traumatic events of new recruits and serving police.</w:t>
      </w:r>
      <w:r w:rsidRPr="00E84B1F">
        <w:rPr>
          <w:color w:val="auto"/>
          <w:sz w:val="24"/>
          <w:szCs w:val="24"/>
        </w:rPr>
        <w:t xml:space="preserve"> Australasian Journal of Disaster and Trauma Studies 5 (electronic version)</w:t>
      </w:r>
    </w:p>
    <w:p w14:paraId="29740E85" w14:textId="77777777" w:rsidR="00642D3F" w:rsidRPr="00E84B1F" w:rsidRDefault="00642D3F" w:rsidP="00E84B1F">
      <w:pPr>
        <w:spacing w:line="360" w:lineRule="auto"/>
        <w:rPr>
          <w:color w:val="auto"/>
          <w:sz w:val="24"/>
          <w:szCs w:val="24"/>
        </w:rPr>
      </w:pPr>
    </w:p>
    <w:p w14:paraId="645DE01A" w14:textId="77777777" w:rsidR="00642D3F" w:rsidRPr="00E84B1F" w:rsidRDefault="00642D3F" w:rsidP="00F5038E">
      <w:pPr>
        <w:pStyle w:val="ListParagraph"/>
        <w:numPr>
          <w:ilvl w:val="0"/>
          <w:numId w:val="11"/>
        </w:numPr>
        <w:spacing w:line="360" w:lineRule="auto"/>
        <w:rPr>
          <w:color w:val="auto"/>
          <w:sz w:val="24"/>
          <w:szCs w:val="24"/>
        </w:rPr>
      </w:pPr>
      <w:r w:rsidRPr="00E84B1F">
        <w:rPr>
          <w:color w:val="auto"/>
          <w:sz w:val="24"/>
          <w:szCs w:val="24"/>
        </w:rPr>
        <w:t xml:space="preserve">Cantor, &amp; Ramsden, E. (2014). </w:t>
      </w:r>
      <w:r w:rsidRPr="00E84B1F">
        <w:rPr>
          <w:i/>
          <w:iCs/>
          <w:color w:val="auto"/>
          <w:sz w:val="24"/>
          <w:szCs w:val="24"/>
        </w:rPr>
        <w:t>Stress, shock, and adaptation in the twentieth century</w:t>
      </w:r>
      <w:r w:rsidRPr="00E84B1F">
        <w:rPr>
          <w:color w:val="auto"/>
          <w:sz w:val="24"/>
          <w:szCs w:val="24"/>
        </w:rPr>
        <w:t xml:space="preserve"> (Cantor &amp; E. Ramsden, Eds.). Boydell &amp; Brewer. (Accessed: 29</w:t>
      </w:r>
      <w:r w:rsidRPr="00E84B1F">
        <w:rPr>
          <w:color w:val="auto"/>
          <w:sz w:val="24"/>
          <w:szCs w:val="24"/>
          <w:vertAlign w:val="superscript"/>
        </w:rPr>
        <w:t>th</w:t>
      </w:r>
      <w:r w:rsidRPr="00E84B1F">
        <w:rPr>
          <w:color w:val="auto"/>
          <w:sz w:val="24"/>
          <w:szCs w:val="24"/>
        </w:rPr>
        <w:t xml:space="preserve"> August 2022).</w:t>
      </w:r>
    </w:p>
    <w:p w14:paraId="006B32D8" w14:textId="77777777" w:rsidR="00642D3F" w:rsidRPr="00E84B1F" w:rsidRDefault="00642D3F" w:rsidP="00E84B1F">
      <w:pPr>
        <w:spacing w:line="360" w:lineRule="auto"/>
        <w:rPr>
          <w:color w:val="auto"/>
          <w:sz w:val="24"/>
          <w:szCs w:val="24"/>
        </w:rPr>
      </w:pPr>
    </w:p>
    <w:p w14:paraId="2B8A4370" w14:textId="52A1C61D" w:rsidR="00642D3F" w:rsidRPr="00E84B1F" w:rsidRDefault="00642D3F" w:rsidP="00F5038E">
      <w:pPr>
        <w:pStyle w:val="ListParagraph"/>
        <w:numPr>
          <w:ilvl w:val="0"/>
          <w:numId w:val="10"/>
        </w:numPr>
        <w:spacing w:line="360" w:lineRule="auto"/>
        <w:rPr>
          <w:color w:val="auto"/>
          <w:sz w:val="24"/>
          <w:szCs w:val="24"/>
        </w:rPr>
      </w:pPr>
      <w:r w:rsidRPr="00E84B1F">
        <w:rPr>
          <w:color w:val="auto"/>
          <w:sz w:val="24"/>
          <w:szCs w:val="24"/>
        </w:rPr>
        <w:t xml:space="preserve">Centre for Women’s Justice. (2018) </w:t>
      </w:r>
      <w:r w:rsidRPr="00E84B1F">
        <w:rPr>
          <w:i/>
          <w:iCs/>
          <w:color w:val="auto"/>
          <w:sz w:val="24"/>
          <w:szCs w:val="24"/>
        </w:rPr>
        <w:t>Victims Strategy</w:t>
      </w:r>
      <w:r w:rsidRPr="00E84B1F">
        <w:rPr>
          <w:color w:val="auto"/>
          <w:sz w:val="24"/>
          <w:szCs w:val="24"/>
        </w:rPr>
        <w:t xml:space="preserve">. Available at: </w:t>
      </w:r>
      <w:hyperlink r:id="rId17" w:history="1">
        <w:r w:rsidR="00E84B1F" w:rsidRPr="00EC0575">
          <w:rPr>
            <w:rStyle w:val="Hyperlink"/>
            <w:sz w:val="24"/>
            <w:szCs w:val="24"/>
          </w:rPr>
          <w:t>https://www.centreforwomensjustice.org.uk/news/2018/9/10/victims-strategy#:~:text=Victims%20Strategy%20%E2%86%92%20September%2010%2C%202018%20This%20cross-government,justice%20agencies%2C%20including%20the%20police%2C%20CPS%20and%20courts</w:t>
        </w:r>
      </w:hyperlink>
      <w:r w:rsidRPr="00E84B1F">
        <w:rPr>
          <w:color w:val="auto"/>
          <w:sz w:val="24"/>
          <w:szCs w:val="24"/>
        </w:rPr>
        <w:t>.</w:t>
      </w:r>
      <w:r w:rsidR="00E84B1F">
        <w:rPr>
          <w:color w:val="auto"/>
          <w:sz w:val="24"/>
          <w:szCs w:val="24"/>
        </w:rPr>
        <w:t xml:space="preserve"> </w:t>
      </w:r>
      <w:r w:rsidRPr="00E84B1F">
        <w:rPr>
          <w:color w:val="auto"/>
          <w:sz w:val="24"/>
          <w:szCs w:val="24"/>
        </w:rPr>
        <w:t xml:space="preserve"> (Accessed: 12th September 2022).</w:t>
      </w:r>
    </w:p>
    <w:p w14:paraId="7249F7A7" w14:textId="77777777" w:rsidR="00642D3F" w:rsidRPr="00E84B1F" w:rsidRDefault="00642D3F" w:rsidP="00E84B1F">
      <w:pPr>
        <w:spacing w:line="360" w:lineRule="auto"/>
        <w:rPr>
          <w:color w:val="auto"/>
          <w:sz w:val="24"/>
          <w:szCs w:val="24"/>
        </w:rPr>
      </w:pPr>
    </w:p>
    <w:p w14:paraId="1AAEB074" w14:textId="0D41AFDC" w:rsidR="00642D3F" w:rsidRDefault="00642D3F" w:rsidP="00F5038E">
      <w:pPr>
        <w:pStyle w:val="ListParagraph"/>
        <w:numPr>
          <w:ilvl w:val="0"/>
          <w:numId w:val="10"/>
        </w:numPr>
        <w:spacing w:line="360" w:lineRule="auto"/>
        <w:ind w:right="107"/>
        <w:rPr>
          <w:sz w:val="24"/>
          <w:szCs w:val="24"/>
        </w:rPr>
      </w:pPr>
      <w:r w:rsidRPr="00E84B1F">
        <w:rPr>
          <w:sz w:val="24"/>
          <w:szCs w:val="24"/>
        </w:rPr>
        <w:lastRenderedPageBreak/>
        <w:t xml:space="preserve">Citizens Advice (2022) </w:t>
      </w:r>
      <w:r w:rsidRPr="00E84B1F">
        <w:rPr>
          <w:i/>
          <w:iCs/>
          <w:sz w:val="24"/>
          <w:szCs w:val="24"/>
        </w:rPr>
        <w:t>Discrimination</w:t>
      </w:r>
      <w:r w:rsidRPr="00E84B1F">
        <w:rPr>
          <w:sz w:val="24"/>
          <w:szCs w:val="24"/>
        </w:rPr>
        <w:t xml:space="preserve">. Available at: </w:t>
      </w:r>
      <w:hyperlink r:id="rId18" w:history="1">
        <w:r w:rsidRPr="00E84B1F">
          <w:rPr>
            <w:rStyle w:val="Hyperlink"/>
            <w:sz w:val="24"/>
            <w:szCs w:val="24"/>
          </w:rPr>
          <w:t>https://www.citizensadvice.org.uk/law-and-courts/discrimination/hate-crime/what-are-hate-incidents-and-hate-crime/</w:t>
        </w:r>
      </w:hyperlink>
      <w:r w:rsidRPr="00E84B1F">
        <w:rPr>
          <w:sz w:val="24"/>
          <w:szCs w:val="24"/>
        </w:rPr>
        <w:t xml:space="preserve"> (Accessed: 17</w:t>
      </w:r>
      <w:r w:rsidRPr="00E84B1F">
        <w:rPr>
          <w:sz w:val="24"/>
          <w:szCs w:val="24"/>
          <w:vertAlign w:val="superscript"/>
        </w:rPr>
        <w:t>th</w:t>
      </w:r>
      <w:r w:rsidRPr="00E84B1F">
        <w:rPr>
          <w:sz w:val="24"/>
          <w:szCs w:val="24"/>
        </w:rPr>
        <w:t xml:space="preserve"> September 2022). </w:t>
      </w:r>
    </w:p>
    <w:p w14:paraId="2C044A17" w14:textId="77777777" w:rsidR="00E84B1F" w:rsidRPr="00E84B1F" w:rsidRDefault="00E84B1F" w:rsidP="00E84B1F">
      <w:pPr>
        <w:spacing w:line="360" w:lineRule="auto"/>
        <w:ind w:right="107"/>
        <w:rPr>
          <w:sz w:val="24"/>
          <w:szCs w:val="24"/>
        </w:rPr>
      </w:pPr>
    </w:p>
    <w:p w14:paraId="3AB407DD" w14:textId="77777777" w:rsidR="00642D3F" w:rsidRPr="00E84B1F" w:rsidRDefault="00642D3F" w:rsidP="00F5038E">
      <w:pPr>
        <w:pStyle w:val="ListParagraph"/>
        <w:numPr>
          <w:ilvl w:val="0"/>
          <w:numId w:val="10"/>
        </w:numPr>
        <w:spacing w:line="360" w:lineRule="auto"/>
        <w:ind w:right="107"/>
        <w:jc w:val="both"/>
        <w:rPr>
          <w:sz w:val="24"/>
          <w:szCs w:val="24"/>
        </w:rPr>
      </w:pPr>
      <w:r w:rsidRPr="00E84B1F">
        <w:rPr>
          <w:sz w:val="24"/>
          <w:szCs w:val="24"/>
        </w:rPr>
        <w:t xml:space="preserve">College of Policing (2013) </w:t>
      </w:r>
      <w:r w:rsidRPr="00E84B1F">
        <w:rPr>
          <w:i/>
          <w:iCs/>
          <w:sz w:val="24"/>
          <w:szCs w:val="24"/>
        </w:rPr>
        <w:t>Possible justice outcome following investigation</w:t>
      </w:r>
      <w:r w:rsidRPr="00E84B1F">
        <w:rPr>
          <w:sz w:val="24"/>
          <w:szCs w:val="24"/>
        </w:rPr>
        <w:t>. Available at: https://www.college.police.uk/app/prosecution-and-case-management/possible-justice-outcomes-following-investigation#restorative-justice (Accessed: 26th September 2022).</w:t>
      </w:r>
    </w:p>
    <w:p w14:paraId="279E8C31" w14:textId="77777777" w:rsidR="00642D3F" w:rsidRPr="00E84B1F" w:rsidRDefault="00642D3F" w:rsidP="00E84B1F">
      <w:pPr>
        <w:spacing w:line="360" w:lineRule="auto"/>
        <w:rPr>
          <w:color w:val="auto"/>
          <w:sz w:val="24"/>
          <w:szCs w:val="24"/>
        </w:rPr>
      </w:pPr>
    </w:p>
    <w:p w14:paraId="087504A7" w14:textId="77777777" w:rsidR="00642D3F" w:rsidRPr="00E84B1F" w:rsidRDefault="00642D3F" w:rsidP="00F5038E">
      <w:pPr>
        <w:pStyle w:val="ListParagraph"/>
        <w:numPr>
          <w:ilvl w:val="0"/>
          <w:numId w:val="10"/>
        </w:numPr>
        <w:spacing w:line="360" w:lineRule="auto"/>
        <w:ind w:right="107"/>
        <w:rPr>
          <w:color w:val="auto"/>
          <w:sz w:val="24"/>
          <w:szCs w:val="24"/>
        </w:rPr>
      </w:pPr>
      <w:r w:rsidRPr="00E84B1F">
        <w:rPr>
          <w:color w:val="auto"/>
          <w:sz w:val="24"/>
          <w:szCs w:val="24"/>
        </w:rPr>
        <w:t xml:space="preserve">College of Policing (2014) </w:t>
      </w:r>
      <w:r w:rsidRPr="00E84B1F">
        <w:rPr>
          <w:i/>
          <w:iCs/>
          <w:color w:val="auto"/>
          <w:sz w:val="24"/>
          <w:szCs w:val="24"/>
        </w:rPr>
        <w:t>Code of Ethics</w:t>
      </w:r>
      <w:r w:rsidRPr="00E84B1F">
        <w:rPr>
          <w:color w:val="auto"/>
          <w:sz w:val="24"/>
          <w:szCs w:val="24"/>
        </w:rPr>
        <w:t xml:space="preserve">. Available at: </w:t>
      </w:r>
      <w:hyperlink r:id="rId19" w:history="1">
        <w:r w:rsidRPr="00E84B1F">
          <w:rPr>
            <w:rStyle w:val="Hyperlink"/>
            <w:color w:val="auto"/>
            <w:sz w:val="24"/>
            <w:szCs w:val="24"/>
          </w:rPr>
          <w:t>https://www.college.police.uk/ethics/code-of-ethics</w:t>
        </w:r>
      </w:hyperlink>
      <w:r w:rsidRPr="00E84B1F">
        <w:rPr>
          <w:color w:val="auto"/>
          <w:sz w:val="24"/>
          <w:szCs w:val="24"/>
        </w:rPr>
        <w:t xml:space="preserve"> (Accessed: 11</w:t>
      </w:r>
      <w:r w:rsidRPr="00E84B1F">
        <w:rPr>
          <w:color w:val="auto"/>
          <w:sz w:val="24"/>
          <w:szCs w:val="24"/>
          <w:vertAlign w:val="superscript"/>
        </w:rPr>
        <w:t>th</w:t>
      </w:r>
      <w:r w:rsidRPr="00E84B1F">
        <w:rPr>
          <w:color w:val="auto"/>
          <w:sz w:val="24"/>
          <w:szCs w:val="24"/>
        </w:rPr>
        <w:t xml:space="preserve"> September 2022).</w:t>
      </w:r>
    </w:p>
    <w:p w14:paraId="0C402DC6" w14:textId="77777777" w:rsidR="00642D3F" w:rsidRPr="00E84B1F" w:rsidRDefault="00642D3F" w:rsidP="00E84B1F">
      <w:pPr>
        <w:spacing w:line="360" w:lineRule="auto"/>
        <w:ind w:right="107"/>
        <w:rPr>
          <w:color w:val="auto"/>
          <w:sz w:val="24"/>
          <w:szCs w:val="24"/>
        </w:rPr>
      </w:pPr>
    </w:p>
    <w:p w14:paraId="55850778" w14:textId="3540AD36" w:rsidR="00642D3F" w:rsidRPr="00E84B1F" w:rsidRDefault="00642D3F" w:rsidP="00F5038E">
      <w:pPr>
        <w:pStyle w:val="ListParagraph"/>
        <w:numPr>
          <w:ilvl w:val="0"/>
          <w:numId w:val="10"/>
        </w:numPr>
        <w:spacing w:line="360" w:lineRule="auto"/>
        <w:ind w:right="107"/>
        <w:rPr>
          <w:sz w:val="24"/>
          <w:szCs w:val="24"/>
        </w:rPr>
      </w:pPr>
      <w:r w:rsidRPr="00E84B1F">
        <w:rPr>
          <w:sz w:val="24"/>
          <w:szCs w:val="24"/>
        </w:rPr>
        <w:t xml:space="preserve">College of Policing (2014) </w:t>
      </w:r>
      <w:r w:rsidRPr="00E84B1F">
        <w:rPr>
          <w:i/>
          <w:iCs/>
          <w:sz w:val="24"/>
          <w:szCs w:val="24"/>
        </w:rPr>
        <w:t>National decision model.</w:t>
      </w:r>
      <w:r w:rsidRPr="00E84B1F">
        <w:rPr>
          <w:sz w:val="24"/>
          <w:szCs w:val="24"/>
        </w:rPr>
        <w:t xml:space="preserve"> Available at: https://www.college.police.uk/app/national-decision-model/national-decision-model?highlight=national%20decision%20model (Accessed: 25th September 2022).</w:t>
      </w:r>
    </w:p>
    <w:p w14:paraId="6B7C794E" w14:textId="77777777" w:rsidR="00642D3F" w:rsidRPr="00E84B1F" w:rsidRDefault="00642D3F" w:rsidP="00E84B1F">
      <w:pPr>
        <w:spacing w:line="360" w:lineRule="auto"/>
        <w:rPr>
          <w:sz w:val="24"/>
          <w:szCs w:val="24"/>
        </w:rPr>
      </w:pPr>
    </w:p>
    <w:p w14:paraId="2146A910" w14:textId="77777777" w:rsidR="00642D3F" w:rsidRPr="00E84B1F" w:rsidRDefault="00642D3F" w:rsidP="00F5038E">
      <w:pPr>
        <w:pStyle w:val="ListParagraph"/>
        <w:numPr>
          <w:ilvl w:val="0"/>
          <w:numId w:val="10"/>
        </w:numPr>
        <w:spacing w:line="360" w:lineRule="auto"/>
        <w:ind w:right="107"/>
        <w:jc w:val="both"/>
        <w:rPr>
          <w:sz w:val="24"/>
          <w:szCs w:val="24"/>
        </w:rPr>
      </w:pPr>
      <w:r w:rsidRPr="00E84B1F">
        <w:rPr>
          <w:sz w:val="24"/>
          <w:szCs w:val="24"/>
        </w:rPr>
        <w:t xml:space="preserve">College of Policing (2020) </w:t>
      </w:r>
      <w:r w:rsidRPr="00E84B1F">
        <w:rPr>
          <w:i/>
          <w:iCs/>
          <w:sz w:val="24"/>
          <w:szCs w:val="24"/>
        </w:rPr>
        <w:t>Conflict management, de-escalation, communication and negotiation.</w:t>
      </w:r>
      <w:r w:rsidRPr="00E84B1F">
        <w:rPr>
          <w:sz w:val="24"/>
          <w:szCs w:val="24"/>
        </w:rPr>
        <w:t xml:space="preserve"> Available at: https://assets.college.police.uk/s3fs-public/2020-09/Conflict-management-guidelines.pdf (Accessed: 1st September 2022).</w:t>
      </w:r>
    </w:p>
    <w:p w14:paraId="2ED08AE1" w14:textId="77777777" w:rsidR="00642D3F" w:rsidRPr="00E84B1F" w:rsidRDefault="00642D3F" w:rsidP="00E84B1F">
      <w:pPr>
        <w:spacing w:line="360" w:lineRule="auto"/>
        <w:ind w:right="107"/>
        <w:jc w:val="both"/>
        <w:rPr>
          <w:sz w:val="24"/>
          <w:szCs w:val="24"/>
        </w:rPr>
      </w:pPr>
    </w:p>
    <w:p w14:paraId="116C98D5" w14:textId="77777777" w:rsidR="00642D3F" w:rsidRPr="00E84B1F" w:rsidRDefault="00642D3F" w:rsidP="00F5038E">
      <w:pPr>
        <w:pStyle w:val="ListParagraph"/>
        <w:numPr>
          <w:ilvl w:val="0"/>
          <w:numId w:val="10"/>
        </w:numPr>
        <w:spacing w:line="360" w:lineRule="auto"/>
        <w:ind w:right="107"/>
        <w:rPr>
          <w:sz w:val="24"/>
          <w:szCs w:val="24"/>
        </w:rPr>
      </w:pPr>
      <w:r w:rsidRPr="00E84B1F">
        <w:rPr>
          <w:sz w:val="24"/>
          <w:szCs w:val="24"/>
        </w:rPr>
        <w:t xml:space="preserve">College of Policing (2021) </w:t>
      </w:r>
      <w:r w:rsidRPr="00E84B1F">
        <w:rPr>
          <w:i/>
          <w:iCs/>
          <w:sz w:val="24"/>
          <w:szCs w:val="24"/>
        </w:rPr>
        <w:t xml:space="preserve">Victims’ Code of Policing. </w:t>
      </w:r>
      <w:r w:rsidRPr="00E84B1F">
        <w:rPr>
          <w:sz w:val="24"/>
          <w:szCs w:val="24"/>
        </w:rPr>
        <w:t xml:space="preserve">Available at: </w:t>
      </w:r>
      <w:hyperlink r:id="rId20" w:history="1">
        <w:r w:rsidRPr="00E84B1F">
          <w:rPr>
            <w:rStyle w:val="Hyperlink"/>
            <w:sz w:val="24"/>
            <w:szCs w:val="24"/>
          </w:rPr>
          <w:t>https://www.college.police.uk/guidance/victims-code/victims-rights-policing</w:t>
        </w:r>
      </w:hyperlink>
      <w:r w:rsidRPr="00E84B1F">
        <w:rPr>
          <w:sz w:val="24"/>
          <w:szCs w:val="24"/>
        </w:rPr>
        <w:t xml:space="preserve"> (Accessed: 12</w:t>
      </w:r>
      <w:r w:rsidRPr="00E84B1F">
        <w:rPr>
          <w:sz w:val="24"/>
          <w:szCs w:val="24"/>
          <w:vertAlign w:val="superscript"/>
        </w:rPr>
        <w:t>th</w:t>
      </w:r>
      <w:r w:rsidRPr="00E84B1F">
        <w:rPr>
          <w:sz w:val="24"/>
          <w:szCs w:val="24"/>
        </w:rPr>
        <w:t xml:space="preserve"> September 2022). </w:t>
      </w:r>
    </w:p>
    <w:p w14:paraId="0E2FD49C" w14:textId="77777777" w:rsidR="00642D3F" w:rsidRPr="00E84B1F" w:rsidRDefault="00642D3F" w:rsidP="00E84B1F">
      <w:pPr>
        <w:spacing w:line="360" w:lineRule="auto"/>
        <w:ind w:right="107"/>
        <w:jc w:val="both"/>
        <w:rPr>
          <w:sz w:val="24"/>
          <w:szCs w:val="24"/>
        </w:rPr>
      </w:pPr>
    </w:p>
    <w:p w14:paraId="5BFC251C" w14:textId="77777777" w:rsidR="00642D3F" w:rsidRPr="00E84B1F" w:rsidRDefault="00642D3F" w:rsidP="00E84B1F">
      <w:pPr>
        <w:spacing w:line="360" w:lineRule="auto"/>
        <w:ind w:right="107"/>
        <w:jc w:val="both"/>
        <w:rPr>
          <w:sz w:val="24"/>
          <w:szCs w:val="24"/>
        </w:rPr>
      </w:pPr>
    </w:p>
    <w:p w14:paraId="7328851A" w14:textId="77777777" w:rsidR="00642D3F" w:rsidRPr="00E84B1F" w:rsidRDefault="00642D3F" w:rsidP="00F5038E">
      <w:pPr>
        <w:pStyle w:val="ListParagraph"/>
        <w:numPr>
          <w:ilvl w:val="0"/>
          <w:numId w:val="10"/>
        </w:numPr>
        <w:spacing w:line="360" w:lineRule="auto"/>
        <w:ind w:right="107"/>
        <w:jc w:val="both"/>
        <w:rPr>
          <w:sz w:val="24"/>
          <w:szCs w:val="24"/>
        </w:rPr>
      </w:pPr>
      <w:r w:rsidRPr="00E84B1F">
        <w:rPr>
          <w:sz w:val="24"/>
          <w:szCs w:val="24"/>
        </w:rPr>
        <w:t xml:space="preserve">College of Policing (2022) </w:t>
      </w:r>
      <w:r w:rsidRPr="00E84B1F">
        <w:rPr>
          <w:i/>
          <w:iCs/>
          <w:sz w:val="24"/>
          <w:szCs w:val="24"/>
        </w:rPr>
        <w:t>Police Constable.</w:t>
      </w:r>
      <w:r w:rsidRPr="00E84B1F">
        <w:rPr>
          <w:sz w:val="24"/>
          <w:szCs w:val="24"/>
        </w:rPr>
        <w:t xml:space="preserve"> Available at: </w:t>
      </w:r>
      <w:hyperlink r:id="rId21" w:history="1">
        <w:r w:rsidRPr="00E84B1F">
          <w:rPr>
            <w:rStyle w:val="Hyperlink"/>
            <w:sz w:val="24"/>
            <w:szCs w:val="24"/>
          </w:rPr>
          <w:t>https://profdev.college.police.uk/professional-profile/police-constable/</w:t>
        </w:r>
      </w:hyperlink>
      <w:r w:rsidRPr="00E84B1F">
        <w:rPr>
          <w:sz w:val="24"/>
          <w:szCs w:val="24"/>
        </w:rPr>
        <w:t xml:space="preserve">  (Accessed: 29th August 2022).</w:t>
      </w:r>
    </w:p>
    <w:p w14:paraId="74871FCB" w14:textId="77777777" w:rsidR="00642D3F" w:rsidRPr="00E84B1F" w:rsidRDefault="00642D3F" w:rsidP="00E84B1F">
      <w:pPr>
        <w:pStyle w:val="ListParagraph"/>
        <w:spacing w:line="360" w:lineRule="auto"/>
        <w:ind w:right="107"/>
        <w:jc w:val="both"/>
        <w:rPr>
          <w:sz w:val="24"/>
          <w:szCs w:val="24"/>
        </w:rPr>
      </w:pPr>
    </w:p>
    <w:p w14:paraId="49529A60" w14:textId="27DB0923" w:rsidR="00642D3F" w:rsidRPr="00243A2A" w:rsidRDefault="00642D3F" w:rsidP="00F5038E">
      <w:pPr>
        <w:pStyle w:val="ListParagraph"/>
        <w:numPr>
          <w:ilvl w:val="0"/>
          <w:numId w:val="10"/>
        </w:numPr>
        <w:spacing w:line="360" w:lineRule="auto"/>
        <w:ind w:right="107"/>
        <w:jc w:val="both"/>
        <w:rPr>
          <w:sz w:val="24"/>
          <w:szCs w:val="24"/>
        </w:rPr>
      </w:pPr>
      <w:r w:rsidRPr="00E84B1F">
        <w:rPr>
          <w:sz w:val="24"/>
          <w:szCs w:val="24"/>
        </w:rPr>
        <w:t>College of Policing (2022</w:t>
      </w:r>
      <w:r w:rsidRPr="00E84B1F">
        <w:rPr>
          <w:i/>
          <w:iCs/>
          <w:sz w:val="24"/>
          <w:szCs w:val="24"/>
        </w:rPr>
        <w:t>) Supporting professional discretion in decision making.</w:t>
      </w:r>
      <w:r w:rsidRPr="00E84B1F">
        <w:rPr>
          <w:sz w:val="24"/>
          <w:szCs w:val="24"/>
        </w:rPr>
        <w:t xml:space="preserve"> Available at: https://www.college.police.uk/guidance/effective-supervision/supporting-professional-discretion-decision-making (Accessed: 23rd September 2022).</w:t>
      </w:r>
    </w:p>
    <w:p w14:paraId="00F922BB" w14:textId="77777777" w:rsidR="00642D3F" w:rsidRPr="00E84B1F" w:rsidRDefault="00642D3F" w:rsidP="00E84B1F">
      <w:pPr>
        <w:spacing w:line="360" w:lineRule="auto"/>
        <w:ind w:right="107"/>
        <w:jc w:val="both"/>
        <w:rPr>
          <w:sz w:val="24"/>
          <w:szCs w:val="24"/>
        </w:rPr>
      </w:pPr>
    </w:p>
    <w:p w14:paraId="70B608D8" w14:textId="77777777" w:rsidR="00642D3F" w:rsidRPr="00E84B1F" w:rsidRDefault="00642D3F" w:rsidP="00F5038E">
      <w:pPr>
        <w:pStyle w:val="ListParagraph"/>
        <w:numPr>
          <w:ilvl w:val="0"/>
          <w:numId w:val="10"/>
        </w:numPr>
        <w:spacing w:line="360" w:lineRule="auto"/>
        <w:ind w:right="107"/>
        <w:jc w:val="both"/>
        <w:rPr>
          <w:sz w:val="24"/>
          <w:szCs w:val="24"/>
        </w:rPr>
      </w:pPr>
      <w:r w:rsidRPr="00E84B1F">
        <w:rPr>
          <w:sz w:val="24"/>
          <w:szCs w:val="24"/>
        </w:rPr>
        <w:t xml:space="preserve">Collins (2022) </w:t>
      </w:r>
      <w:r w:rsidRPr="00E84B1F">
        <w:rPr>
          <w:i/>
          <w:iCs/>
          <w:sz w:val="24"/>
          <w:szCs w:val="24"/>
        </w:rPr>
        <w:t>Discretion</w:t>
      </w:r>
      <w:r w:rsidRPr="00E84B1F">
        <w:rPr>
          <w:sz w:val="24"/>
          <w:szCs w:val="24"/>
        </w:rPr>
        <w:t>. Available at: https://www.collinsdictionary.com/dictionary/english/discretion (Accessed: 22nd September 2022).</w:t>
      </w:r>
    </w:p>
    <w:p w14:paraId="127E270E" w14:textId="77777777" w:rsidR="00642D3F" w:rsidRPr="00E84B1F" w:rsidRDefault="00642D3F" w:rsidP="00E84B1F">
      <w:pPr>
        <w:spacing w:line="360" w:lineRule="auto"/>
        <w:ind w:right="107"/>
        <w:jc w:val="both"/>
        <w:rPr>
          <w:sz w:val="24"/>
          <w:szCs w:val="24"/>
        </w:rPr>
      </w:pPr>
    </w:p>
    <w:p w14:paraId="0CAD0859" w14:textId="77777777" w:rsidR="00642D3F" w:rsidRPr="00E84B1F" w:rsidRDefault="00642D3F" w:rsidP="00F5038E">
      <w:pPr>
        <w:pStyle w:val="ListParagraph"/>
        <w:numPr>
          <w:ilvl w:val="0"/>
          <w:numId w:val="10"/>
        </w:numPr>
        <w:spacing w:line="360" w:lineRule="auto"/>
        <w:ind w:right="107"/>
        <w:rPr>
          <w:sz w:val="24"/>
          <w:szCs w:val="24"/>
        </w:rPr>
      </w:pPr>
      <w:r w:rsidRPr="00E84B1F">
        <w:rPr>
          <w:sz w:val="24"/>
          <w:szCs w:val="24"/>
        </w:rPr>
        <w:t xml:space="preserve">CPS. (2020) </w:t>
      </w:r>
      <w:r w:rsidRPr="00E84B1F">
        <w:rPr>
          <w:i/>
          <w:iCs/>
          <w:sz w:val="24"/>
          <w:szCs w:val="24"/>
        </w:rPr>
        <w:t>Hate Crime.</w:t>
      </w:r>
      <w:r w:rsidRPr="00E84B1F">
        <w:rPr>
          <w:sz w:val="24"/>
          <w:szCs w:val="24"/>
        </w:rPr>
        <w:t xml:space="preserve"> Available at: https://www.cps.gov.uk/crime-info/hate-crime (Accessed: 12th September 2022).</w:t>
      </w:r>
    </w:p>
    <w:p w14:paraId="65260403" w14:textId="77777777" w:rsidR="00642D3F" w:rsidRPr="00E84B1F" w:rsidRDefault="00642D3F" w:rsidP="00E84B1F">
      <w:pPr>
        <w:spacing w:line="360" w:lineRule="auto"/>
        <w:ind w:right="107"/>
        <w:rPr>
          <w:sz w:val="24"/>
          <w:szCs w:val="24"/>
        </w:rPr>
      </w:pPr>
    </w:p>
    <w:p w14:paraId="7E74E471" w14:textId="77777777" w:rsidR="00642D3F" w:rsidRPr="00E84B1F" w:rsidRDefault="00642D3F" w:rsidP="00F5038E">
      <w:pPr>
        <w:pStyle w:val="ListParagraph"/>
        <w:numPr>
          <w:ilvl w:val="0"/>
          <w:numId w:val="10"/>
        </w:numPr>
        <w:spacing w:line="360" w:lineRule="auto"/>
        <w:ind w:right="107"/>
        <w:rPr>
          <w:sz w:val="24"/>
          <w:szCs w:val="24"/>
        </w:rPr>
      </w:pPr>
      <w:r w:rsidRPr="00E84B1F">
        <w:rPr>
          <w:sz w:val="24"/>
          <w:szCs w:val="24"/>
        </w:rPr>
        <w:t xml:space="preserve">CPS (2022) </w:t>
      </w:r>
      <w:r w:rsidRPr="00E84B1F">
        <w:rPr>
          <w:i/>
          <w:iCs/>
          <w:sz w:val="24"/>
          <w:szCs w:val="24"/>
        </w:rPr>
        <w:t>Criminal Damage</w:t>
      </w:r>
      <w:r w:rsidRPr="00E84B1F">
        <w:rPr>
          <w:sz w:val="24"/>
          <w:szCs w:val="24"/>
        </w:rPr>
        <w:t xml:space="preserve">. Available at: </w:t>
      </w:r>
      <w:hyperlink r:id="rId22" w:history="1">
        <w:r w:rsidRPr="00E84B1F">
          <w:rPr>
            <w:rStyle w:val="Hyperlink"/>
            <w:sz w:val="24"/>
            <w:szCs w:val="24"/>
          </w:rPr>
          <w:t>https://www.cps.gov.uk/legal-guidance/criminal-damage</w:t>
        </w:r>
      </w:hyperlink>
      <w:r w:rsidRPr="00E84B1F">
        <w:rPr>
          <w:sz w:val="24"/>
          <w:szCs w:val="24"/>
        </w:rPr>
        <w:t xml:space="preserve"> (Accessed: 17</w:t>
      </w:r>
      <w:r w:rsidRPr="00E84B1F">
        <w:rPr>
          <w:sz w:val="24"/>
          <w:szCs w:val="24"/>
          <w:vertAlign w:val="superscript"/>
        </w:rPr>
        <w:t>th</w:t>
      </w:r>
      <w:r w:rsidRPr="00E84B1F">
        <w:rPr>
          <w:sz w:val="24"/>
          <w:szCs w:val="24"/>
        </w:rPr>
        <w:t xml:space="preserve"> September 2022). </w:t>
      </w:r>
    </w:p>
    <w:p w14:paraId="656CBED5" w14:textId="77777777" w:rsidR="00642D3F" w:rsidRPr="00E84B1F" w:rsidRDefault="00642D3F" w:rsidP="00E84B1F">
      <w:pPr>
        <w:pStyle w:val="ListParagraph"/>
        <w:spacing w:line="360" w:lineRule="auto"/>
        <w:rPr>
          <w:sz w:val="24"/>
          <w:szCs w:val="24"/>
        </w:rPr>
      </w:pPr>
    </w:p>
    <w:p w14:paraId="17E1CDEB" w14:textId="77777777" w:rsidR="00642D3F" w:rsidRPr="00E84B1F" w:rsidRDefault="00642D3F" w:rsidP="00F5038E">
      <w:pPr>
        <w:pStyle w:val="ListParagraph"/>
        <w:numPr>
          <w:ilvl w:val="0"/>
          <w:numId w:val="10"/>
        </w:numPr>
        <w:spacing w:line="360" w:lineRule="auto"/>
        <w:ind w:right="107"/>
        <w:jc w:val="both"/>
        <w:rPr>
          <w:sz w:val="24"/>
          <w:szCs w:val="24"/>
        </w:rPr>
      </w:pPr>
      <w:r w:rsidRPr="00E84B1F">
        <w:rPr>
          <w:sz w:val="24"/>
          <w:szCs w:val="24"/>
        </w:rPr>
        <w:t xml:space="preserve">CPS (2022) </w:t>
      </w:r>
      <w:r w:rsidRPr="00E84B1F">
        <w:rPr>
          <w:i/>
          <w:iCs/>
          <w:sz w:val="24"/>
          <w:szCs w:val="24"/>
        </w:rPr>
        <w:t>Theft Act Offences.</w:t>
      </w:r>
      <w:r w:rsidRPr="00E84B1F">
        <w:rPr>
          <w:sz w:val="24"/>
          <w:szCs w:val="24"/>
        </w:rPr>
        <w:t xml:space="preserve"> Available at: https://www.cps.gov.uk/legal-guidance/theft-act-offences (Accessed:25th September 2022).</w:t>
      </w:r>
    </w:p>
    <w:p w14:paraId="4CA5705C" w14:textId="77777777" w:rsidR="00642D3F" w:rsidRPr="00E84B1F" w:rsidRDefault="00642D3F" w:rsidP="00E84B1F">
      <w:pPr>
        <w:spacing w:line="360" w:lineRule="auto"/>
        <w:ind w:right="107"/>
        <w:jc w:val="both"/>
        <w:rPr>
          <w:sz w:val="24"/>
          <w:szCs w:val="24"/>
        </w:rPr>
      </w:pPr>
    </w:p>
    <w:p w14:paraId="01D457E9" w14:textId="77777777" w:rsidR="00642D3F" w:rsidRPr="00E84B1F" w:rsidRDefault="00642D3F" w:rsidP="00F5038E">
      <w:pPr>
        <w:pStyle w:val="ListParagraph"/>
        <w:numPr>
          <w:ilvl w:val="0"/>
          <w:numId w:val="9"/>
        </w:numPr>
        <w:spacing w:line="360" w:lineRule="auto"/>
        <w:ind w:right="107"/>
        <w:jc w:val="both"/>
        <w:rPr>
          <w:sz w:val="24"/>
          <w:szCs w:val="24"/>
        </w:rPr>
      </w:pPr>
      <w:r w:rsidRPr="00E84B1F">
        <w:rPr>
          <w:sz w:val="24"/>
          <w:szCs w:val="24"/>
        </w:rPr>
        <w:t xml:space="preserve">FactCheckNI (2016) Available at: https://factcheckni.org/topics/law/is-there-a-high-level-of-support-for-restorative-justice/#:~:text=Restorative%20Justice%20is%20an%20alternative%20method%20for%20dealing,to%20terms%20with%20the%20impact%20of%20their%20behaviour. (Accessed: 26th September 2022). </w:t>
      </w:r>
    </w:p>
    <w:p w14:paraId="4A3D3AFE" w14:textId="77777777" w:rsidR="00642D3F" w:rsidRPr="00E84B1F" w:rsidRDefault="00642D3F" w:rsidP="00E84B1F">
      <w:pPr>
        <w:spacing w:line="360" w:lineRule="auto"/>
        <w:rPr>
          <w:sz w:val="24"/>
          <w:szCs w:val="24"/>
        </w:rPr>
      </w:pPr>
    </w:p>
    <w:p w14:paraId="2A0D08B4" w14:textId="77777777" w:rsidR="00642D3F" w:rsidRPr="00E84B1F" w:rsidRDefault="00642D3F" w:rsidP="00F5038E">
      <w:pPr>
        <w:pStyle w:val="ListParagraph"/>
        <w:numPr>
          <w:ilvl w:val="0"/>
          <w:numId w:val="9"/>
        </w:numPr>
        <w:spacing w:line="360" w:lineRule="auto"/>
        <w:ind w:right="107"/>
        <w:jc w:val="both"/>
        <w:rPr>
          <w:sz w:val="24"/>
          <w:szCs w:val="24"/>
        </w:rPr>
      </w:pPr>
      <w:r w:rsidRPr="00E84B1F">
        <w:rPr>
          <w:sz w:val="24"/>
          <w:szCs w:val="24"/>
        </w:rPr>
        <w:t xml:space="preserve">Farmer, C. (2019) </w:t>
      </w:r>
      <w:r w:rsidRPr="00E84B1F">
        <w:rPr>
          <w:i/>
          <w:iCs/>
          <w:sz w:val="24"/>
          <w:szCs w:val="24"/>
        </w:rPr>
        <w:t>‘What is the Betari/Betaris Box?’, Corporate Coach Group</w:t>
      </w:r>
      <w:r w:rsidRPr="00E84B1F">
        <w:rPr>
          <w:sz w:val="24"/>
          <w:szCs w:val="24"/>
        </w:rPr>
        <w:t>, 29th October 2019 Available at: https://corporatecoachgroup.com/blog/what-is-the-betari-box (Accessed: 10th September 2022).</w:t>
      </w:r>
    </w:p>
    <w:p w14:paraId="5113B77C" w14:textId="77777777" w:rsidR="00642D3F" w:rsidRPr="00E84B1F" w:rsidRDefault="00642D3F" w:rsidP="00E84B1F">
      <w:pPr>
        <w:spacing w:line="360" w:lineRule="auto"/>
        <w:ind w:right="107"/>
        <w:jc w:val="both"/>
        <w:rPr>
          <w:sz w:val="24"/>
          <w:szCs w:val="24"/>
        </w:rPr>
      </w:pPr>
    </w:p>
    <w:p w14:paraId="7C72DE92" w14:textId="77777777" w:rsidR="00642D3F" w:rsidRPr="00E84B1F" w:rsidRDefault="00642D3F" w:rsidP="00F5038E">
      <w:pPr>
        <w:pStyle w:val="ListParagraph"/>
        <w:numPr>
          <w:ilvl w:val="0"/>
          <w:numId w:val="9"/>
        </w:numPr>
        <w:spacing w:line="360" w:lineRule="auto"/>
        <w:ind w:right="107"/>
        <w:jc w:val="both"/>
        <w:rPr>
          <w:sz w:val="24"/>
          <w:szCs w:val="24"/>
        </w:rPr>
      </w:pPr>
      <w:r w:rsidRPr="00E84B1F">
        <w:rPr>
          <w:sz w:val="24"/>
          <w:szCs w:val="24"/>
        </w:rPr>
        <w:t xml:space="preserve">Farquhar, M. (2018) </w:t>
      </w:r>
      <w:r w:rsidRPr="00E84B1F">
        <w:rPr>
          <w:i/>
          <w:iCs/>
          <w:sz w:val="24"/>
          <w:szCs w:val="24"/>
        </w:rPr>
        <w:t>The importance of sleep.</w:t>
      </w:r>
      <w:r w:rsidRPr="00E84B1F">
        <w:rPr>
          <w:sz w:val="24"/>
          <w:szCs w:val="24"/>
        </w:rPr>
        <w:t xml:space="preserve"> Available at: </w:t>
      </w:r>
      <w:hyperlink r:id="rId23" w:history="1">
        <w:r w:rsidRPr="00E84B1F">
          <w:rPr>
            <w:rStyle w:val="Hyperlink"/>
            <w:sz w:val="24"/>
            <w:szCs w:val="24"/>
          </w:rPr>
          <w:t>https://www.nhsemployers.org/articles/importance-sleep</w:t>
        </w:r>
      </w:hyperlink>
      <w:r w:rsidRPr="00E84B1F">
        <w:rPr>
          <w:sz w:val="24"/>
          <w:szCs w:val="24"/>
        </w:rPr>
        <w:t xml:space="preserve">  (Accessed: 30th August 2022).</w:t>
      </w:r>
    </w:p>
    <w:p w14:paraId="5DD16EAA" w14:textId="77777777" w:rsidR="00642D3F" w:rsidRPr="00E84B1F" w:rsidRDefault="00642D3F" w:rsidP="00E84B1F">
      <w:pPr>
        <w:pStyle w:val="ListParagraph"/>
        <w:spacing w:line="360" w:lineRule="auto"/>
        <w:rPr>
          <w:sz w:val="24"/>
          <w:szCs w:val="24"/>
        </w:rPr>
      </w:pPr>
    </w:p>
    <w:p w14:paraId="7186F731" w14:textId="48C978CD" w:rsidR="00642D3F" w:rsidRDefault="00642D3F" w:rsidP="00F5038E">
      <w:pPr>
        <w:pStyle w:val="ListParagraph"/>
        <w:numPr>
          <w:ilvl w:val="0"/>
          <w:numId w:val="9"/>
        </w:numPr>
        <w:spacing w:line="360" w:lineRule="auto"/>
        <w:ind w:right="107"/>
        <w:rPr>
          <w:sz w:val="24"/>
          <w:szCs w:val="24"/>
        </w:rPr>
      </w:pPr>
      <w:r w:rsidRPr="00E84B1F">
        <w:rPr>
          <w:sz w:val="24"/>
          <w:szCs w:val="24"/>
        </w:rPr>
        <w:t xml:space="preserve">GOV.UK (2018) </w:t>
      </w:r>
      <w:r w:rsidRPr="00E84B1F">
        <w:rPr>
          <w:i/>
          <w:iCs/>
          <w:sz w:val="24"/>
          <w:szCs w:val="24"/>
        </w:rPr>
        <w:t>Victims Strategy</w:t>
      </w:r>
      <w:r w:rsidRPr="00E84B1F">
        <w:rPr>
          <w:sz w:val="24"/>
          <w:szCs w:val="24"/>
        </w:rPr>
        <w:t xml:space="preserve">. Available at: https://www.gov.uk/government/publications/victims-strategy (Accessed: 11th September 2022). </w:t>
      </w:r>
    </w:p>
    <w:p w14:paraId="742C31F4" w14:textId="77777777" w:rsidR="00E84B1F" w:rsidRPr="00243A2A" w:rsidRDefault="00E84B1F" w:rsidP="00243A2A">
      <w:pPr>
        <w:spacing w:line="360" w:lineRule="auto"/>
        <w:ind w:right="107"/>
        <w:rPr>
          <w:sz w:val="24"/>
          <w:szCs w:val="24"/>
        </w:rPr>
      </w:pPr>
    </w:p>
    <w:p w14:paraId="0566E68B" w14:textId="705487D3" w:rsidR="00642D3F" w:rsidRPr="00E84B1F" w:rsidRDefault="00642D3F" w:rsidP="00F5038E">
      <w:pPr>
        <w:pStyle w:val="ListParagraph"/>
        <w:numPr>
          <w:ilvl w:val="0"/>
          <w:numId w:val="9"/>
        </w:numPr>
        <w:spacing w:line="360" w:lineRule="auto"/>
        <w:ind w:right="107"/>
        <w:rPr>
          <w:sz w:val="24"/>
          <w:szCs w:val="24"/>
        </w:rPr>
      </w:pPr>
      <w:r w:rsidRPr="00E84B1F">
        <w:rPr>
          <w:sz w:val="24"/>
          <w:szCs w:val="24"/>
        </w:rPr>
        <w:t xml:space="preserve">GOV.UK (2020) </w:t>
      </w:r>
      <w:r w:rsidRPr="00E84B1F">
        <w:rPr>
          <w:i/>
          <w:iCs/>
          <w:sz w:val="24"/>
          <w:szCs w:val="24"/>
        </w:rPr>
        <w:t>New set of rights for victims for crime</w:t>
      </w:r>
      <w:r w:rsidRPr="00E84B1F">
        <w:rPr>
          <w:sz w:val="24"/>
          <w:szCs w:val="24"/>
        </w:rPr>
        <w:t>. Available at: https://www.gov.uk/government/news/new-set-of-rights-for-victims-of-crime (Accessed: 12th September 2022).</w:t>
      </w:r>
    </w:p>
    <w:p w14:paraId="57A705B6" w14:textId="77777777" w:rsidR="00642D3F" w:rsidRPr="00E84B1F" w:rsidRDefault="00642D3F" w:rsidP="00E84B1F">
      <w:pPr>
        <w:spacing w:line="360" w:lineRule="auto"/>
        <w:ind w:right="107"/>
        <w:rPr>
          <w:sz w:val="24"/>
          <w:szCs w:val="24"/>
        </w:rPr>
      </w:pPr>
    </w:p>
    <w:p w14:paraId="3D92FF31" w14:textId="2715DD25" w:rsidR="00642D3F" w:rsidRPr="00E84B1F" w:rsidRDefault="00642D3F" w:rsidP="00F5038E">
      <w:pPr>
        <w:pStyle w:val="ListParagraph"/>
        <w:numPr>
          <w:ilvl w:val="0"/>
          <w:numId w:val="9"/>
        </w:numPr>
        <w:spacing w:line="360" w:lineRule="auto"/>
        <w:ind w:right="107"/>
        <w:rPr>
          <w:sz w:val="24"/>
          <w:szCs w:val="24"/>
        </w:rPr>
      </w:pPr>
      <w:r w:rsidRPr="00E84B1F">
        <w:rPr>
          <w:sz w:val="24"/>
          <w:szCs w:val="24"/>
        </w:rPr>
        <w:t xml:space="preserve">GOV.UK (2022) </w:t>
      </w:r>
      <w:r w:rsidRPr="00E84B1F">
        <w:rPr>
          <w:i/>
          <w:iCs/>
          <w:sz w:val="24"/>
          <w:szCs w:val="24"/>
        </w:rPr>
        <w:t xml:space="preserve">Hate crime, </w:t>
      </w:r>
      <w:r w:rsidR="0054148D" w:rsidRPr="00E84B1F">
        <w:rPr>
          <w:i/>
          <w:iCs/>
          <w:sz w:val="24"/>
          <w:szCs w:val="24"/>
        </w:rPr>
        <w:t>England,</w:t>
      </w:r>
      <w:r w:rsidRPr="00E84B1F">
        <w:rPr>
          <w:i/>
          <w:iCs/>
          <w:sz w:val="24"/>
          <w:szCs w:val="24"/>
        </w:rPr>
        <w:t xml:space="preserve"> and Wales, 2021 to 2022</w:t>
      </w:r>
      <w:r w:rsidRPr="00E84B1F">
        <w:rPr>
          <w:sz w:val="24"/>
          <w:szCs w:val="24"/>
        </w:rPr>
        <w:t>. Available at: https://www.gov.uk/government/statistics/hate-crime-england-and-wales-2021-to-2022/hate-crime-england-and-wales-2021-to-2022 (Accessed: 12th September 2022).</w:t>
      </w:r>
    </w:p>
    <w:p w14:paraId="4B54E01A" w14:textId="77777777" w:rsidR="00642D3F" w:rsidRPr="00E84B1F" w:rsidRDefault="00642D3F" w:rsidP="00E84B1F">
      <w:pPr>
        <w:pStyle w:val="ListParagraph"/>
        <w:spacing w:line="360" w:lineRule="auto"/>
        <w:ind w:right="107"/>
        <w:rPr>
          <w:sz w:val="24"/>
          <w:szCs w:val="24"/>
        </w:rPr>
      </w:pPr>
    </w:p>
    <w:p w14:paraId="12263577" w14:textId="77777777" w:rsidR="00642D3F" w:rsidRPr="00E84B1F" w:rsidRDefault="00642D3F" w:rsidP="00F5038E">
      <w:pPr>
        <w:pStyle w:val="ListParagraph"/>
        <w:numPr>
          <w:ilvl w:val="0"/>
          <w:numId w:val="9"/>
        </w:numPr>
        <w:spacing w:line="360" w:lineRule="auto"/>
        <w:ind w:right="107"/>
        <w:rPr>
          <w:sz w:val="24"/>
          <w:szCs w:val="24"/>
        </w:rPr>
      </w:pPr>
      <w:r w:rsidRPr="00E84B1F">
        <w:rPr>
          <w:sz w:val="24"/>
          <w:szCs w:val="24"/>
        </w:rPr>
        <w:t xml:space="preserve">HM Government (2022) </w:t>
      </w:r>
      <w:r w:rsidRPr="00E84B1F">
        <w:rPr>
          <w:i/>
          <w:iCs/>
          <w:sz w:val="24"/>
          <w:szCs w:val="24"/>
        </w:rPr>
        <w:t>Hate</w:t>
      </w:r>
      <w:r w:rsidRPr="00E84B1F">
        <w:rPr>
          <w:sz w:val="24"/>
          <w:szCs w:val="24"/>
        </w:rPr>
        <w:t xml:space="preserve"> </w:t>
      </w:r>
      <w:r w:rsidRPr="00E84B1F">
        <w:rPr>
          <w:i/>
          <w:iCs/>
          <w:sz w:val="24"/>
          <w:szCs w:val="24"/>
        </w:rPr>
        <w:t>Crime</w:t>
      </w:r>
      <w:r w:rsidRPr="00E84B1F">
        <w:rPr>
          <w:sz w:val="24"/>
          <w:szCs w:val="24"/>
        </w:rPr>
        <w:t xml:space="preserve">. Available at: </w:t>
      </w:r>
      <w:hyperlink r:id="rId24" w:history="1">
        <w:r w:rsidRPr="00E84B1F">
          <w:rPr>
            <w:rStyle w:val="Hyperlink"/>
            <w:sz w:val="24"/>
            <w:szCs w:val="24"/>
          </w:rPr>
          <w:t>https://hatecrime.campaign.gov.uk/</w:t>
        </w:r>
      </w:hyperlink>
      <w:r w:rsidRPr="00E84B1F">
        <w:rPr>
          <w:sz w:val="24"/>
          <w:szCs w:val="24"/>
        </w:rPr>
        <w:t xml:space="preserve">  (Accessed:17</w:t>
      </w:r>
      <w:r w:rsidRPr="00E84B1F">
        <w:rPr>
          <w:sz w:val="24"/>
          <w:szCs w:val="24"/>
          <w:vertAlign w:val="superscript"/>
        </w:rPr>
        <w:t>th</w:t>
      </w:r>
      <w:r w:rsidRPr="00E84B1F">
        <w:rPr>
          <w:sz w:val="24"/>
          <w:szCs w:val="24"/>
        </w:rPr>
        <w:t xml:space="preserve"> September 2022). </w:t>
      </w:r>
    </w:p>
    <w:p w14:paraId="5EDDDEE9" w14:textId="77777777" w:rsidR="00642D3F" w:rsidRPr="00E84B1F" w:rsidRDefault="00642D3F" w:rsidP="00E84B1F">
      <w:pPr>
        <w:pStyle w:val="ListParagraph"/>
        <w:spacing w:line="360" w:lineRule="auto"/>
        <w:rPr>
          <w:sz w:val="24"/>
          <w:szCs w:val="24"/>
        </w:rPr>
      </w:pPr>
    </w:p>
    <w:p w14:paraId="00BD71D5" w14:textId="77777777" w:rsidR="00642D3F" w:rsidRPr="00E84B1F" w:rsidRDefault="00642D3F" w:rsidP="00F5038E">
      <w:pPr>
        <w:pStyle w:val="ListParagraph"/>
        <w:numPr>
          <w:ilvl w:val="0"/>
          <w:numId w:val="9"/>
        </w:numPr>
        <w:spacing w:line="360" w:lineRule="auto"/>
        <w:ind w:right="107"/>
        <w:rPr>
          <w:sz w:val="24"/>
          <w:szCs w:val="24"/>
        </w:rPr>
      </w:pPr>
      <w:r w:rsidRPr="00E84B1F">
        <w:rPr>
          <w:sz w:val="24"/>
          <w:szCs w:val="24"/>
        </w:rPr>
        <w:t xml:space="preserve">Korotana, A. (2017) </w:t>
      </w:r>
      <w:r w:rsidRPr="00E84B1F">
        <w:rPr>
          <w:i/>
          <w:iCs/>
          <w:sz w:val="24"/>
          <w:szCs w:val="24"/>
        </w:rPr>
        <w:t>Hate crimes in the UK- the victims’ stories.</w:t>
      </w:r>
      <w:r w:rsidRPr="00E84B1F">
        <w:rPr>
          <w:sz w:val="24"/>
          <w:szCs w:val="24"/>
        </w:rPr>
        <w:t xml:space="preserve"> Available at: https://www.amnesty.org.uk/blogs/ether/hate-crimes-uk-victims-stories (Accessed: 12th September 2022).</w:t>
      </w:r>
    </w:p>
    <w:p w14:paraId="7EC49C0B" w14:textId="77777777" w:rsidR="00642D3F" w:rsidRPr="00E84B1F" w:rsidRDefault="00642D3F" w:rsidP="00E84B1F">
      <w:pPr>
        <w:spacing w:line="360" w:lineRule="auto"/>
        <w:rPr>
          <w:sz w:val="24"/>
          <w:szCs w:val="24"/>
        </w:rPr>
      </w:pPr>
    </w:p>
    <w:p w14:paraId="57A33D85" w14:textId="77777777" w:rsidR="00642D3F" w:rsidRPr="00E84B1F" w:rsidRDefault="00642D3F" w:rsidP="00F5038E">
      <w:pPr>
        <w:pStyle w:val="ListParagraph"/>
        <w:numPr>
          <w:ilvl w:val="0"/>
          <w:numId w:val="9"/>
        </w:numPr>
        <w:spacing w:line="360" w:lineRule="auto"/>
        <w:ind w:right="107"/>
        <w:jc w:val="both"/>
        <w:rPr>
          <w:sz w:val="24"/>
          <w:szCs w:val="24"/>
        </w:rPr>
      </w:pPr>
      <w:r w:rsidRPr="00E84B1F">
        <w:rPr>
          <w:sz w:val="24"/>
          <w:szCs w:val="24"/>
        </w:rPr>
        <w:t xml:space="preserve">Legislation.gov.uk (2022) </w:t>
      </w:r>
      <w:r w:rsidRPr="00E84B1F">
        <w:rPr>
          <w:i/>
          <w:iCs/>
          <w:sz w:val="24"/>
          <w:szCs w:val="24"/>
        </w:rPr>
        <w:t>Mental Capacity Act 2005.</w:t>
      </w:r>
      <w:r w:rsidRPr="00E84B1F">
        <w:rPr>
          <w:sz w:val="24"/>
          <w:szCs w:val="24"/>
        </w:rPr>
        <w:t xml:space="preserve"> Available at: https://www.legislation.gov.uk/ukpga/2005/9/contents (Accessed: 5th September 2022). </w:t>
      </w:r>
    </w:p>
    <w:p w14:paraId="2C7BEF82" w14:textId="77777777" w:rsidR="00642D3F" w:rsidRPr="00E84B1F" w:rsidRDefault="00642D3F" w:rsidP="00E84B1F">
      <w:pPr>
        <w:pStyle w:val="ListParagraph"/>
        <w:spacing w:line="360" w:lineRule="auto"/>
        <w:rPr>
          <w:sz w:val="24"/>
          <w:szCs w:val="24"/>
        </w:rPr>
      </w:pPr>
    </w:p>
    <w:p w14:paraId="7EFA53AF" w14:textId="01EF52F7" w:rsidR="00642D3F" w:rsidRPr="00E84B1F" w:rsidRDefault="00642D3F" w:rsidP="00F5038E">
      <w:pPr>
        <w:pStyle w:val="ListParagraph"/>
        <w:numPr>
          <w:ilvl w:val="0"/>
          <w:numId w:val="9"/>
        </w:numPr>
        <w:spacing w:line="360" w:lineRule="auto"/>
        <w:ind w:right="107"/>
        <w:rPr>
          <w:sz w:val="24"/>
          <w:szCs w:val="24"/>
        </w:rPr>
      </w:pPr>
      <w:r w:rsidRPr="00E84B1F">
        <w:rPr>
          <w:sz w:val="24"/>
          <w:szCs w:val="24"/>
        </w:rPr>
        <w:t xml:space="preserve">Liddell, C. (2022). </w:t>
      </w:r>
      <w:r w:rsidRPr="00E84B1F">
        <w:rPr>
          <w:i/>
          <w:iCs/>
          <w:sz w:val="24"/>
          <w:szCs w:val="24"/>
        </w:rPr>
        <w:t>‘What is Police Discretion?’,</w:t>
      </w:r>
      <w:r w:rsidRPr="00E84B1F">
        <w:rPr>
          <w:sz w:val="24"/>
          <w:szCs w:val="24"/>
        </w:rPr>
        <w:t xml:space="preserve"> Study.com, 19th January. Available at: https://study.com/learn/lesson/police-discretion-overview-examples-pros-cons.html (Accessed: 25th September 2022).</w:t>
      </w:r>
    </w:p>
    <w:p w14:paraId="64694CEB" w14:textId="77777777" w:rsidR="00642D3F" w:rsidRPr="00E84B1F" w:rsidRDefault="00642D3F" w:rsidP="00E84B1F">
      <w:pPr>
        <w:pStyle w:val="ListParagraph"/>
        <w:spacing w:line="360" w:lineRule="auto"/>
        <w:rPr>
          <w:sz w:val="24"/>
          <w:szCs w:val="24"/>
        </w:rPr>
      </w:pPr>
    </w:p>
    <w:p w14:paraId="36B8C663" w14:textId="77777777" w:rsidR="00642D3F" w:rsidRPr="00E84B1F" w:rsidRDefault="00642D3F" w:rsidP="00F5038E">
      <w:pPr>
        <w:pStyle w:val="ListParagraph"/>
        <w:numPr>
          <w:ilvl w:val="0"/>
          <w:numId w:val="9"/>
        </w:numPr>
        <w:spacing w:line="360" w:lineRule="auto"/>
        <w:ind w:right="107"/>
        <w:rPr>
          <w:sz w:val="24"/>
          <w:szCs w:val="24"/>
        </w:rPr>
      </w:pPr>
      <w:r w:rsidRPr="00E84B1F">
        <w:rPr>
          <w:sz w:val="24"/>
          <w:szCs w:val="24"/>
        </w:rPr>
        <w:t xml:space="preserve">Metropolitan Police (2022) </w:t>
      </w:r>
      <w:r w:rsidRPr="00E84B1F">
        <w:rPr>
          <w:i/>
          <w:iCs/>
          <w:sz w:val="24"/>
          <w:szCs w:val="24"/>
        </w:rPr>
        <w:t>What is hate crime?</w:t>
      </w:r>
      <w:r w:rsidRPr="00E84B1F">
        <w:rPr>
          <w:sz w:val="24"/>
          <w:szCs w:val="24"/>
        </w:rPr>
        <w:t xml:space="preserve"> Available at: </w:t>
      </w:r>
      <w:hyperlink r:id="rId25" w:history="1">
        <w:r w:rsidRPr="00E84B1F">
          <w:rPr>
            <w:rStyle w:val="Hyperlink"/>
            <w:sz w:val="24"/>
            <w:szCs w:val="24"/>
          </w:rPr>
          <w:t>https://www.met.police.uk/advice/advice-and-information/hco/hate-crime/what-is-hate-crime/</w:t>
        </w:r>
      </w:hyperlink>
      <w:r w:rsidRPr="00E84B1F">
        <w:rPr>
          <w:sz w:val="24"/>
          <w:szCs w:val="24"/>
        </w:rPr>
        <w:t xml:space="preserve"> (Accessed:17</w:t>
      </w:r>
      <w:r w:rsidRPr="00E84B1F">
        <w:rPr>
          <w:sz w:val="24"/>
          <w:szCs w:val="24"/>
          <w:vertAlign w:val="superscript"/>
        </w:rPr>
        <w:t>th</w:t>
      </w:r>
      <w:r w:rsidRPr="00E84B1F">
        <w:rPr>
          <w:sz w:val="24"/>
          <w:szCs w:val="24"/>
        </w:rPr>
        <w:t xml:space="preserve"> September 2022). </w:t>
      </w:r>
    </w:p>
    <w:p w14:paraId="2A6A6589" w14:textId="77777777" w:rsidR="00642D3F" w:rsidRPr="00E84B1F" w:rsidRDefault="00642D3F" w:rsidP="00E84B1F">
      <w:pPr>
        <w:spacing w:line="360" w:lineRule="auto"/>
        <w:ind w:right="107"/>
        <w:jc w:val="both"/>
        <w:rPr>
          <w:sz w:val="24"/>
          <w:szCs w:val="24"/>
        </w:rPr>
      </w:pPr>
    </w:p>
    <w:p w14:paraId="4EC611C9" w14:textId="77777777" w:rsidR="00642D3F" w:rsidRPr="00E84B1F" w:rsidRDefault="00642D3F" w:rsidP="00F5038E">
      <w:pPr>
        <w:pStyle w:val="ListParagraph"/>
        <w:numPr>
          <w:ilvl w:val="0"/>
          <w:numId w:val="9"/>
        </w:numPr>
        <w:spacing w:line="360" w:lineRule="auto"/>
        <w:ind w:right="107"/>
        <w:jc w:val="both"/>
        <w:rPr>
          <w:sz w:val="24"/>
          <w:szCs w:val="24"/>
        </w:rPr>
      </w:pPr>
      <w:r w:rsidRPr="00E84B1F">
        <w:rPr>
          <w:sz w:val="24"/>
          <w:szCs w:val="24"/>
        </w:rPr>
        <w:t xml:space="preserve">MindTools (2016) </w:t>
      </w:r>
      <w:r w:rsidRPr="00E84B1F">
        <w:rPr>
          <w:i/>
          <w:iCs/>
          <w:sz w:val="24"/>
          <w:szCs w:val="24"/>
        </w:rPr>
        <w:t>Gibbs’ Reflective Cycle</w:t>
      </w:r>
      <w:r w:rsidRPr="00E84B1F">
        <w:rPr>
          <w:sz w:val="24"/>
          <w:szCs w:val="24"/>
        </w:rPr>
        <w:t xml:space="preserve">. Available at: </w:t>
      </w:r>
      <w:hyperlink r:id="rId26" w:history="1">
        <w:r w:rsidRPr="00E84B1F">
          <w:rPr>
            <w:rStyle w:val="Hyperlink"/>
            <w:sz w:val="24"/>
            <w:szCs w:val="24"/>
          </w:rPr>
          <w:t>Gibbs' Reflective Cycle - Helping People Learn From Experience (mindtools.com)</w:t>
        </w:r>
      </w:hyperlink>
      <w:r w:rsidRPr="00E84B1F">
        <w:rPr>
          <w:sz w:val="24"/>
          <w:szCs w:val="24"/>
        </w:rPr>
        <w:t xml:space="preserve"> (Accessed: 29</w:t>
      </w:r>
      <w:r w:rsidRPr="00E84B1F">
        <w:rPr>
          <w:sz w:val="24"/>
          <w:szCs w:val="24"/>
          <w:vertAlign w:val="superscript"/>
        </w:rPr>
        <w:t>th</w:t>
      </w:r>
      <w:r w:rsidRPr="00E84B1F">
        <w:rPr>
          <w:sz w:val="24"/>
          <w:szCs w:val="24"/>
        </w:rPr>
        <w:t xml:space="preserve"> August 2022). </w:t>
      </w:r>
    </w:p>
    <w:p w14:paraId="1FA51DC5" w14:textId="77777777" w:rsidR="00642D3F" w:rsidRPr="00E84B1F" w:rsidRDefault="00642D3F" w:rsidP="00E84B1F">
      <w:pPr>
        <w:spacing w:line="360" w:lineRule="auto"/>
        <w:ind w:right="107"/>
        <w:jc w:val="both"/>
        <w:rPr>
          <w:sz w:val="24"/>
          <w:szCs w:val="24"/>
        </w:rPr>
      </w:pPr>
    </w:p>
    <w:p w14:paraId="1C73C890" w14:textId="77777777" w:rsidR="00642D3F" w:rsidRPr="00E84B1F" w:rsidRDefault="00642D3F" w:rsidP="00F5038E">
      <w:pPr>
        <w:pStyle w:val="ListParagraph"/>
        <w:numPr>
          <w:ilvl w:val="0"/>
          <w:numId w:val="9"/>
        </w:numPr>
        <w:spacing w:line="360" w:lineRule="auto"/>
        <w:ind w:right="107"/>
        <w:jc w:val="both"/>
        <w:rPr>
          <w:sz w:val="24"/>
          <w:szCs w:val="24"/>
        </w:rPr>
      </w:pPr>
      <w:r w:rsidRPr="00E84B1F">
        <w:rPr>
          <w:bCs/>
          <w:sz w:val="24"/>
          <w:szCs w:val="24"/>
        </w:rPr>
        <w:t xml:space="preserve">MindTools (2022) </w:t>
      </w:r>
      <w:r w:rsidRPr="00E84B1F">
        <w:rPr>
          <w:bCs/>
          <w:i/>
          <w:iCs/>
          <w:sz w:val="24"/>
          <w:szCs w:val="24"/>
        </w:rPr>
        <w:t xml:space="preserve">Betari Box. </w:t>
      </w:r>
      <w:r w:rsidRPr="00E84B1F">
        <w:rPr>
          <w:bCs/>
          <w:sz w:val="24"/>
          <w:szCs w:val="24"/>
        </w:rPr>
        <w:t xml:space="preserve">Available at: </w:t>
      </w:r>
      <w:hyperlink r:id="rId27" w:history="1">
        <w:r w:rsidRPr="00E84B1F">
          <w:rPr>
            <w:rStyle w:val="Hyperlink"/>
            <w:sz w:val="24"/>
            <w:szCs w:val="24"/>
          </w:rPr>
          <w:t>https://www.mindtools.com/pages/article/newCS_82.htm</w:t>
        </w:r>
      </w:hyperlink>
      <w:r w:rsidRPr="00E84B1F">
        <w:rPr>
          <w:sz w:val="24"/>
          <w:szCs w:val="24"/>
        </w:rPr>
        <w:t xml:space="preserve"> (Accessed: 1</w:t>
      </w:r>
      <w:r w:rsidRPr="00E84B1F">
        <w:rPr>
          <w:sz w:val="24"/>
          <w:szCs w:val="24"/>
          <w:vertAlign w:val="superscript"/>
        </w:rPr>
        <w:t>st</w:t>
      </w:r>
      <w:r w:rsidRPr="00E84B1F">
        <w:rPr>
          <w:sz w:val="24"/>
          <w:szCs w:val="24"/>
        </w:rPr>
        <w:t xml:space="preserve"> September 2022). </w:t>
      </w:r>
    </w:p>
    <w:p w14:paraId="20E2066B" w14:textId="77777777" w:rsidR="00642D3F" w:rsidRPr="00E84B1F" w:rsidRDefault="00642D3F" w:rsidP="00E84B1F">
      <w:pPr>
        <w:pStyle w:val="ListParagraph"/>
        <w:spacing w:line="360" w:lineRule="auto"/>
        <w:rPr>
          <w:sz w:val="24"/>
          <w:szCs w:val="24"/>
        </w:rPr>
      </w:pPr>
    </w:p>
    <w:p w14:paraId="1A1D0300" w14:textId="77777777" w:rsidR="00642D3F" w:rsidRPr="00E84B1F" w:rsidRDefault="00642D3F" w:rsidP="00F5038E">
      <w:pPr>
        <w:pStyle w:val="ListParagraph"/>
        <w:numPr>
          <w:ilvl w:val="0"/>
          <w:numId w:val="9"/>
        </w:numPr>
        <w:spacing w:line="360" w:lineRule="auto"/>
        <w:ind w:right="107"/>
        <w:rPr>
          <w:sz w:val="24"/>
          <w:szCs w:val="24"/>
        </w:rPr>
      </w:pPr>
      <w:r w:rsidRPr="00E84B1F">
        <w:rPr>
          <w:sz w:val="24"/>
          <w:szCs w:val="24"/>
        </w:rPr>
        <w:lastRenderedPageBreak/>
        <w:t>Mood, E. (2019</w:t>
      </w:r>
      <w:r w:rsidRPr="00E84B1F">
        <w:rPr>
          <w:i/>
          <w:iCs/>
          <w:sz w:val="24"/>
          <w:szCs w:val="24"/>
        </w:rPr>
        <w:t xml:space="preserve">) Hate crimes are on the rise. Why do many still go unreported? </w:t>
      </w:r>
      <w:r w:rsidRPr="00E84B1F">
        <w:rPr>
          <w:sz w:val="24"/>
          <w:szCs w:val="24"/>
        </w:rPr>
        <w:t>Available at: https://psmag.com/news/hate-crimes-are-on-the-rise-why-do-many-still-go-unreported (Accessed: 12th September 2022).</w:t>
      </w:r>
    </w:p>
    <w:p w14:paraId="7D7157C7" w14:textId="77777777" w:rsidR="00642D3F" w:rsidRPr="00E84B1F" w:rsidRDefault="00642D3F" w:rsidP="00E84B1F">
      <w:pPr>
        <w:spacing w:line="360" w:lineRule="auto"/>
        <w:ind w:right="107"/>
        <w:jc w:val="both"/>
        <w:rPr>
          <w:sz w:val="24"/>
          <w:szCs w:val="24"/>
        </w:rPr>
      </w:pPr>
    </w:p>
    <w:p w14:paraId="00416A0E" w14:textId="77777777" w:rsidR="00642D3F" w:rsidRPr="00E84B1F" w:rsidRDefault="00642D3F" w:rsidP="00F5038E">
      <w:pPr>
        <w:pStyle w:val="ListParagraph"/>
        <w:numPr>
          <w:ilvl w:val="0"/>
          <w:numId w:val="9"/>
        </w:numPr>
        <w:spacing w:line="360" w:lineRule="auto"/>
        <w:rPr>
          <w:sz w:val="24"/>
          <w:szCs w:val="24"/>
        </w:rPr>
      </w:pPr>
      <w:r w:rsidRPr="00E84B1F">
        <w:rPr>
          <w:sz w:val="24"/>
          <w:szCs w:val="24"/>
        </w:rPr>
        <w:t xml:space="preserve">NHS (2022) </w:t>
      </w:r>
      <w:r w:rsidRPr="00E84B1F">
        <w:rPr>
          <w:i/>
          <w:iCs/>
          <w:sz w:val="24"/>
          <w:szCs w:val="24"/>
        </w:rPr>
        <w:t xml:space="preserve">Mental Health issues. </w:t>
      </w:r>
      <w:r w:rsidRPr="00E84B1F">
        <w:rPr>
          <w:sz w:val="24"/>
          <w:szCs w:val="24"/>
        </w:rPr>
        <w:t xml:space="preserve">Available at: </w:t>
      </w:r>
      <w:hyperlink r:id="rId28" w:history="1">
        <w:r w:rsidRPr="00E84B1F">
          <w:rPr>
            <w:rStyle w:val="Hyperlink"/>
            <w:sz w:val="24"/>
            <w:szCs w:val="24"/>
          </w:rPr>
          <w:t>https://www.nhs.uk/every-mind-matters/mental-health-issues/stress/#what-is</w:t>
        </w:r>
      </w:hyperlink>
      <w:r w:rsidRPr="00E84B1F">
        <w:rPr>
          <w:sz w:val="24"/>
          <w:szCs w:val="24"/>
        </w:rPr>
        <w:t xml:space="preserve"> (Accessed:29</w:t>
      </w:r>
      <w:r w:rsidRPr="00E84B1F">
        <w:rPr>
          <w:sz w:val="24"/>
          <w:szCs w:val="24"/>
          <w:vertAlign w:val="superscript"/>
        </w:rPr>
        <w:t>th</w:t>
      </w:r>
      <w:r w:rsidRPr="00E84B1F">
        <w:rPr>
          <w:sz w:val="24"/>
          <w:szCs w:val="24"/>
        </w:rPr>
        <w:t xml:space="preserve"> August 2022). </w:t>
      </w:r>
    </w:p>
    <w:p w14:paraId="688E38D5" w14:textId="77777777" w:rsidR="00642D3F" w:rsidRPr="00E84B1F" w:rsidRDefault="00642D3F" w:rsidP="00E84B1F">
      <w:pPr>
        <w:spacing w:line="360" w:lineRule="auto"/>
        <w:ind w:right="107"/>
        <w:jc w:val="both"/>
        <w:rPr>
          <w:sz w:val="24"/>
          <w:szCs w:val="24"/>
        </w:rPr>
      </w:pPr>
    </w:p>
    <w:p w14:paraId="3327217E" w14:textId="3AB4EC54" w:rsidR="00642D3F" w:rsidRDefault="00642D3F" w:rsidP="00F5038E">
      <w:pPr>
        <w:pStyle w:val="ListParagraph"/>
        <w:numPr>
          <w:ilvl w:val="0"/>
          <w:numId w:val="9"/>
        </w:numPr>
        <w:spacing w:line="360" w:lineRule="auto"/>
        <w:ind w:right="107"/>
        <w:jc w:val="both"/>
        <w:rPr>
          <w:sz w:val="24"/>
          <w:szCs w:val="24"/>
        </w:rPr>
      </w:pPr>
      <w:r w:rsidRPr="00E84B1F">
        <w:rPr>
          <w:sz w:val="24"/>
          <w:szCs w:val="24"/>
        </w:rPr>
        <w:t xml:space="preserve">NHS (2022) </w:t>
      </w:r>
      <w:r w:rsidRPr="00E84B1F">
        <w:rPr>
          <w:i/>
          <w:iCs/>
          <w:sz w:val="24"/>
          <w:szCs w:val="24"/>
        </w:rPr>
        <w:t>Urinary tract infections (UTIs)</w:t>
      </w:r>
      <w:r w:rsidRPr="00E84B1F">
        <w:rPr>
          <w:sz w:val="24"/>
          <w:szCs w:val="24"/>
        </w:rPr>
        <w:t xml:space="preserve">. Available at: </w:t>
      </w:r>
      <w:hyperlink r:id="rId29" w:history="1">
        <w:r w:rsidRPr="00E84B1F">
          <w:rPr>
            <w:rStyle w:val="Hyperlink"/>
            <w:sz w:val="24"/>
            <w:szCs w:val="24"/>
          </w:rPr>
          <w:t>https://www.nhs.uk/conditions/urinary-tract-infections-utis/</w:t>
        </w:r>
      </w:hyperlink>
      <w:r w:rsidRPr="00E84B1F">
        <w:rPr>
          <w:sz w:val="24"/>
          <w:szCs w:val="24"/>
        </w:rPr>
        <w:t xml:space="preserve"> (Accessed: 5</w:t>
      </w:r>
      <w:r w:rsidRPr="00E84B1F">
        <w:rPr>
          <w:sz w:val="24"/>
          <w:szCs w:val="24"/>
          <w:vertAlign w:val="superscript"/>
        </w:rPr>
        <w:t>th</w:t>
      </w:r>
      <w:r w:rsidRPr="00E84B1F">
        <w:rPr>
          <w:sz w:val="24"/>
          <w:szCs w:val="24"/>
        </w:rPr>
        <w:t xml:space="preserve"> September 2022).</w:t>
      </w:r>
    </w:p>
    <w:p w14:paraId="766FC5AE" w14:textId="77777777" w:rsidR="00A6010C" w:rsidRPr="00A6010C" w:rsidRDefault="00A6010C" w:rsidP="00A6010C">
      <w:pPr>
        <w:pStyle w:val="ListParagraph"/>
        <w:rPr>
          <w:sz w:val="24"/>
          <w:szCs w:val="24"/>
        </w:rPr>
      </w:pPr>
    </w:p>
    <w:p w14:paraId="49DB2037" w14:textId="2BF2EAB4" w:rsidR="00A6010C" w:rsidRPr="00E84B1F" w:rsidRDefault="00A6010C" w:rsidP="00F5038E">
      <w:pPr>
        <w:pStyle w:val="ListParagraph"/>
        <w:numPr>
          <w:ilvl w:val="0"/>
          <w:numId w:val="9"/>
        </w:numPr>
        <w:spacing w:line="360" w:lineRule="auto"/>
        <w:ind w:right="107"/>
        <w:jc w:val="both"/>
        <w:rPr>
          <w:sz w:val="24"/>
          <w:szCs w:val="24"/>
        </w:rPr>
      </w:pPr>
      <w:r>
        <w:rPr>
          <w:sz w:val="24"/>
          <w:szCs w:val="24"/>
        </w:rPr>
        <w:t xml:space="preserve">NPCC (2022) Available at: </w:t>
      </w:r>
      <w:hyperlink r:id="rId30" w:history="1">
        <w:r w:rsidRPr="00EC0575">
          <w:rPr>
            <w:rStyle w:val="Hyperlink"/>
            <w:bCs/>
            <w:sz w:val="24"/>
            <w:szCs w:val="24"/>
          </w:rPr>
          <w:t>https://www.npcc.police.uk/</w:t>
        </w:r>
      </w:hyperlink>
      <w:r>
        <w:rPr>
          <w:bCs/>
          <w:color w:val="auto"/>
          <w:sz w:val="24"/>
          <w:szCs w:val="24"/>
        </w:rPr>
        <w:t xml:space="preserve"> (Accessed:29</w:t>
      </w:r>
      <w:r w:rsidRPr="00A6010C">
        <w:rPr>
          <w:bCs/>
          <w:color w:val="auto"/>
          <w:sz w:val="24"/>
          <w:szCs w:val="24"/>
          <w:vertAlign w:val="superscript"/>
        </w:rPr>
        <w:t>th</w:t>
      </w:r>
      <w:r>
        <w:rPr>
          <w:bCs/>
          <w:color w:val="auto"/>
          <w:sz w:val="24"/>
          <w:szCs w:val="24"/>
        </w:rPr>
        <w:t xml:space="preserve"> August 2022).</w:t>
      </w:r>
    </w:p>
    <w:p w14:paraId="7F3CA607" w14:textId="77777777" w:rsidR="00642D3F" w:rsidRPr="00E84B1F" w:rsidRDefault="00642D3F" w:rsidP="00E84B1F">
      <w:pPr>
        <w:spacing w:line="360" w:lineRule="auto"/>
        <w:rPr>
          <w:sz w:val="24"/>
          <w:szCs w:val="24"/>
        </w:rPr>
      </w:pPr>
    </w:p>
    <w:p w14:paraId="54BA50C7" w14:textId="31FEBA60" w:rsidR="00642D3F" w:rsidRPr="00E84B1F" w:rsidRDefault="00642D3F" w:rsidP="00F5038E">
      <w:pPr>
        <w:pStyle w:val="ListParagraph"/>
        <w:numPr>
          <w:ilvl w:val="0"/>
          <w:numId w:val="16"/>
        </w:numPr>
        <w:spacing w:line="360" w:lineRule="auto"/>
        <w:rPr>
          <w:sz w:val="24"/>
          <w:szCs w:val="24"/>
        </w:rPr>
      </w:pPr>
      <w:r w:rsidRPr="00E84B1F">
        <w:rPr>
          <w:sz w:val="24"/>
          <w:szCs w:val="24"/>
        </w:rPr>
        <w:t xml:space="preserve">Police: Now (2020) </w:t>
      </w:r>
      <w:r w:rsidRPr="00E84B1F">
        <w:rPr>
          <w:i/>
          <w:iCs/>
          <w:sz w:val="24"/>
          <w:szCs w:val="24"/>
        </w:rPr>
        <w:t xml:space="preserve">Insight Briefing Mental Health </w:t>
      </w:r>
      <w:r w:rsidR="0054148D" w:rsidRPr="00E84B1F">
        <w:rPr>
          <w:i/>
          <w:iCs/>
          <w:sz w:val="24"/>
          <w:szCs w:val="24"/>
        </w:rPr>
        <w:t>and</w:t>
      </w:r>
      <w:r w:rsidRPr="00E84B1F">
        <w:rPr>
          <w:i/>
          <w:iCs/>
          <w:sz w:val="24"/>
          <w:szCs w:val="24"/>
        </w:rPr>
        <w:t xml:space="preserve"> Wellbeing </w:t>
      </w:r>
      <w:r w:rsidR="0054148D" w:rsidRPr="00E84B1F">
        <w:rPr>
          <w:i/>
          <w:iCs/>
          <w:sz w:val="24"/>
          <w:szCs w:val="24"/>
        </w:rPr>
        <w:t>in</w:t>
      </w:r>
      <w:r w:rsidRPr="00E84B1F">
        <w:rPr>
          <w:i/>
          <w:iCs/>
          <w:sz w:val="24"/>
          <w:szCs w:val="24"/>
        </w:rPr>
        <w:t xml:space="preserve"> the Police Service. </w:t>
      </w:r>
      <w:r w:rsidRPr="00E84B1F">
        <w:rPr>
          <w:sz w:val="24"/>
          <w:szCs w:val="24"/>
        </w:rPr>
        <w:t xml:space="preserve">Available at: </w:t>
      </w:r>
      <w:hyperlink r:id="rId31" w:history="1">
        <w:r w:rsidRPr="00E84B1F">
          <w:rPr>
            <w:rStyle w:val="Hyperlink"/>
            <w:sz w:val="24"/>
            <w:szCs w:val="24"/>
          </w:rPr>
          <w:t>https://www.policenow.org.uk/wp-content/uploads/2020/07/Insight-Briefing-Mental-Health-and-Wellbeing-in-the-Police-Service.pdf</w:t>
        </w:r>
      </w:hyperlink>
      <w:r w:rsidRPr="00E84B1F">
        <w:rPr>
          <w:sz w:val="24"/>
          <w:szCs w:val="24"/>
        </w:rPr>
        <w:t xml:space="preserve"> (Accessed: 29</w:t>
      </w:r>
      <w:r w:rsidRPr="00E84B1F">
        <w:rPr>
          <w:sz w:val="24"/>
          <w:szCs w:val="24"/>
          <w:vertAlign w:val="superscript"/>
        </w:rPr>
        <w:t>th</w:t>
      </w:r>
      <w:r w:rsidRPr="00E84B1F">
        <w:rPr>
          <w:sz w:val="24"/>
          <w:szCs w:val="24"/>
        </w:rPr>
        <w:t xml:space="preserve"> August 2022). </w:t>
      </w:r>
    </w:p>
    <w:p w14:paraId="0AB9D46A" w14:textId="77777777" w:rsidR="00642D3F" w:rsidRPr="00E84B1F" w:rsidRDefault="00642D3F" w:rsidP="00E84B1F">
      <w:pPr>
        <w:spacing w:line="360" w:lineRule="auto"/>
        <w:ind w:right="107"/>
        <w:jc w:val="both"/>
        <w:rPr>
          <w:sz w:val="24"/>
          <w:szCs w:val="24"/>
        </w:rPr>
      </w:pPr>
    </w:p>
    <w:p w14:paraId="16168C20" w14:textId="12E5C5EA" w:rsidR="00642D3F" w:rsidRDefault="00642D3F" w:rsidP="00F5038E">
      <w:pPr>
        <w:pStyle w:val="ListParagraph"/>
        <w:numPr>
          <w:ilvl w:val="0"/>
          <w:numId w:val="8"/>
        </w:numPr>
        <w:spacing w:line="360" w:lineRule="auto"/>
        <w:rPr>
          <w:sz w:val="24"/>
          <w:szCs w:val="24"/>
        </w:rPr>
      </w:pPr>
      <w:r w:rsidRPr="00E84B1F">
        <w:rPr>
          <w:sz w:val="24"/>
          <w:szCs w:val="24"/>
        </w:rPr>
        <w:t xml:space="preserve">Scott, E. (2022) </w:t>
      </w:r>
      <w:r w:rsidRPr="00E84B1F">
        <w:rPr>
          <w:i/>
          <w:iCs/>
          <w:sz w:val="24"/>
          <w:szCs w:val="24"/>
        </w:rPr>
        <w:t xml:space="preserve">What is Stress? </w:t>
      </w:r>
      <w:r w:rsidRPr="00E84B1F">
        <w:rPr>
          <w:sz w:val="24"/>
          <w:szCs w:val="24"/>
        </w:rPr>
        <w:t xml:space="preserve">Available at: </w:t>
      </w:r>
      <w:hyperlink r:id="rId32" w:history="1">
        <w:r w:rsidRPr="00E84B1F">
          <w:rPr>
            <w:rStyle w:val="Hyperlink"/>
            <w:sz w:val="24"/>
            <w:szCs w:val="24"/>
          </w:rPr>
          <w:t>https://www.verywellmind.com/stress-and-health-3145086</w:t>
        </w:r>
      </w:hyperlink>
      <w:r w:rsidRPr="00E84B1F">
        <w:rPr>
          <w:i/>
          <w:iCs/>
          <w:sz w:val="24"/>
          <w:szCs w:val="24"/>
        </w:rPr>
        <w:t xml:space="preserve"> </w:t>
      </w:r>
      <w:r w:rsidRPr="00E84B1F">
        <w:rPr>
          <w:sz w:val="24"/>
          <w:szCs w:val="24"/>
        </w:rPr>
        <w:t>(Accessed: 29</w:t>
      </w:r>
      <w:r w:rsidRPr="00E84B1F">
        <w:rPr>
          <w:sz w:val="24"/>
          <w:szCs w:val="24"/>
          <w:vertAlign w:val="superscript"/>
        </w:rPr>
        <w:t>th</w:t>
      </w:r>
      <w:r w:rsidRPr="00E84B1F">
        <w:rPr>
          <w:sz w:val="24"/>
          <w:szCs w:val="24"/>
        </w:rPr>
        <w:t xml:space="preserve"> August 2022).</w:t>
      </w:r>
    </w:p>
    <w:p w14:paraId="13E66466" w14:textId="77777777" w:rsidR="00243A2A" w:rsidRPr="00E84B1F" w:rsidRDefault="00243A2A" w:rsidP="00243A2A">
      <w:pPr>
        <w:pStyle w:val="ListParagraph"/>
        <w:spacing w:line="360" w:lineRule="auto"/>
        <w:rPr>
          <w:sz w:val="24"/>
          <w:szCs w:val="24"/>
        </w:rPr>
      </w:pPr>
    </w:p>
    <w:p w14:paraId="7A0A6224" w14:textId="404C6770" w:rsidR="00642D3F" w:rsidRPr="00E84B1F" w:rsidRDefault="00642D3F" w:rsidP="00F5038E">
      <w:pPr>
        <w:pStyle w:val="ListParagraph"/>
        <w:numPr>
          <w:ilvl w:val="0"/>
          <w:numId w:val="8"/>
        </w:numPr>
        <w:spacing w:line="360" w:lineRule="auto"/>
        <w:ind w:right="107"/>
        <w:jc w:val="both"/>
        <w:rPr>
          <w:sz w:val="24"/>
          <w:szCs w:val="24"/>
        </w:rPr>
      </w:pPr>
      <w:r w:rsidRPr="00E84B1F">
        <w:rPr>
          <w:sz w:val="24"/>
          <w:szCs w:val="24"/>
        </w:rPr>
        <w:t xml:space="preserve">The </w:t>
      </w:r>
      <w:r w:rsidR="00243A2A">
        <w:rPr>
          <w:sz w:val="24"/>
          <w:szCs w:val="24"/>
        </w:rPr>
        <w:t>P</w:t>
      </w:r>
      <w:r w:rsidRPr="00E84B1F">
        <w:rPr>
          <w:sz w:val="24"/>
          <w:szCs w:val="24"/>
        </w:rPr>
        <w:t xml:space="preserve">olice </w:t>
      </w:r>
      <w:r w:rsidR="00243A2A">
        <w:rPr>
          <w:sz w:val="24"/>
          <w:szCs w:val="24"/>
        </w:rPr>
        <w:t>F</w:t>
      </w:r>
      <w:r w:rsidRPr="00E84B1F">
        <w:rPr>
          <w:sz w:val="24"/>
          <w:szCs w:val="24"/>
        </w:rPr>
        <w:t xml:space="preserve">oundation (2014) Available at: </w:t>
      </w:r>
      <w:hyperlink r:id="rId33" w:history="1">
        <w:r w:rsidRPr="00E84B1F">
          <w:rPr>
            <w:rStyle w:val="Hyperlink"/>
            <w:sz w:val="24"/>
            <w:szCs w:val="24"/>
          </w:rPr>
          <w:t>https://www.police-foundation.org.uk/2017/wp-content/uploads/2017/08/Social_media_briefing_FINAL.pdf</w:t>
        </w:r>
      </w:hyperlink>
      <w:r w:rsidRPr="00E84B1F">
        <w:rPr>
          <w:sz w:val="24"/>
          <w:szCs w:val="24"/>
        </w:rPr>
        <w:t xml:space="preserve"> (Accessed: 10</w:t>
      </w:r>
      <w:r w:rsidRPr="00E84B1F">
        <w:rPr>
          <w:sz w:val="24"/>
          <w:szCs w:val="24"/>
          <w:vertAlign w:val="superscript"/>
        </w:rPr>
        <w:t>th</w:t>
      </w:r>
      <w:r w:rsidRPr="00E84B1F">
        <w:rPr>
          <w:sz w:val="24"/>
          <w:szCs w:val="24"/>
        </w:rPr>
        <w:t xml:space="preserve"> September 2022). </w:t>
      </w:r>
    </w:p>
    <w:p w14:paraId="45792803" w14:textId="77777777" w:rsidR="00642D3F" w:rsidRPr="00E84B1F" w:rsidRDefault="00642D3F" w:rsidP="00E84B1F">
      <w:pPr>
        <w:spacing w:line="360" w:lineRule="auto"/>
        <w:rPr>
          <w:sz w:val="24"/>
          <w:szCs w:val="24"/>
        </w:rPr>
      </w:pPr>
    </w:p>
    <w:p w14:paraId="5400C63E" w14:textId="77777777" w:rsidR="00642D3F" w:rsidRPr="00E84B1F" w:rsidRDefault="00642D3F" w:rsidP="00F5038E">
      <w:pPr>
        <w:pStyle w:val="ListParagraph"/>
        <w:numPr>
          <w:ilvl w:val="0"/>
          <w:numId w:val="7"/>
        </w:numPr>
        <w:spacing w:line="360" w:lineRule="auto"/>
        <w:ind w:right="107"/>
        <w:jc w:val="both"/>
        <w:rPr>
          <w:i/>
          <w:iCs/>
          <w:sz w:val="24"/>
          <w:szCs w:val="24"/>
        </w:rPr>
      </w:pPr>
      <w:r w:rsidRPr="00E84B1F">
        <w:rPr>
          <w:sz w:val="24"/>
          <w:szCs w:val="24"/>
        </w:rPr>
        <w:t xml:space="preserve">University of Cambridge (2015) </w:t>
      </w:r>
      <w:r w:rsidRPr="00E84B1F">
        <w:rPr>
          <w:i/>
          <w:iCs/>
          <w:sz w:val="24"/>
          <w:szCs w:val="24"/>
        </w:rPr>
        <w:t>Police Workforce: Almost One in Five Suffer with a Form of PTSD.</w:t>
      </w:r>
      <w:r w:rsidRPr="00E84B1F">
        <w:rPr>
          <w:sz w:val="24"/>
          <w:szCs w:val="24"/>
        </w:rPr>
        <w:t xml:space="preserve"> Available at: </w:t>
      </w:r>
      <w:hyperlink r:id="rId34" w:history="1">
        <w:r w:rsidRPr="00E84B1F">
          <w:rPr>
            <w:rStyle w:val="Hyperlink"/>
            <w:sz w:val="24"/>
            <w:szCs w:val="24"/>
          </w:rPr>
          <w:t>https://www.cam.ac.uk/policeptsd</w:t>
        </w:r>
      </w:hyperlink>
      <w:r w:rsidRPr="00E84B1F">
        <w:rPr>
          <w:sz w:val="24"/>
          <w:szCs w:val="24"/>
        </w:rPr>
        <w:t xml:space="preserve">  (Accessed: 2nd September 2022).</w:t>
      </w:r>
      <w:r w:rsidRPr="00E84B1F">
        <w:rPr>
          <w:sz w:val="24"/>
          <w:szCs w:val="24"/>
        </w:rPr>
        <w:cr/>
      </w:r>
    </w:p>
    <w:p w14:paraId="3CC2197B" w14:textId="77777777" w:rsidR="00642D3F" w:rsidRPr="00E84B1F" w:rsidRDefault="00642D3F" w:rsidP="00F5038E">
      <w:pPr>
        <w:pStyle w:val="ListParagraph"/>
        <w:numPr>
          <w:ilvl w:val="0"/>
          <w:numId w:val="7"/>
        </w:numPr>
        <w:spacing w:line="360" w:lineRule="auto"/>
        <w:ind w:right="107"/>
        <w:rPr>
          <w:sz w:val="24"/>
          <w:szCs w:val="24"/>
        </w:rPr>
      </w:pPr>
      <w:r w:rsidRPr="00E84B1F">
        <w:rPr>
          <w:sz w:val="24"/>
          <w:szCs w:val="24"/>
        </w:rPr>
        <w:t xml:space="preserve">Victim support (2022) </w:t>
      </w:r>
      <w:r w:rsidRPr="00243A2A">
        <w:rPr>
          <w:i/>
          <w:iCs/>
          <w:sz w:val="24"/>
          <w:szCs w:val="24"/>
        </w:rPr>
        <w:t>Victims’ Code.</w:t>
      </w:r>
      <w:r w:rsidRPr="00E84B1F">
        <w:rPr>
          <w:sz w:val="24"/>
          <w:szCs w:val="24"/>
        </w:rPr>
        <w:t xml:space="preserve"> Available at: </w:t>
      </w:r>
      <w:hyperlink r:id="rId35" w:history="1">
        <w:r w:rsidRPr="00E84B1F">
          <w:rPr>
            <w:rStyle w:val="Hyperlink"/>
            <w:sz w:val="24"/>
            <w:szCs w:val="24"/>
          </w:rPr>
          <w:t>https://www.victimsupport.org.uk/help-and-support/your-rights/victims-code/</w:t>
        </w:r>
      </w:hyperlink>
      <w:r w:rsidRPr="00E84B1F">
        <w:rPr>
          <w:sz w:val="24"/>
          <w:szCs w:val="24"/>
        </w:rPr>
        <w:t xml:space="preserve"> (Accessed: 17</w:t>
      </w:r>
      <w:r w:rsidRPr="00E84B1F">
        <w:rPr>
          <w:sz w:val="24"/>
          <w:szCs w:val="24"/>
          <w:vertAlign w:val="superscript"/>
        </w:rPr>
        <w:t>th</w:t>
      </w:r>
      <w:r w:rsidRPr="00E84B1F">
        <w:rPr>
          <w:sz w:val="24"/>
          <w:szCs w:val="24"/>
        </w:rPr>
        <w:t xml:space="preserve"> September 2022). </w:t>
      </w:r>
    </w:p>
    <w:p w14:paraId="7D585F2B" w14:textId="77777777" w:rsidR="00642D3F" w:rsidRPr="00E84B1F" w:rsidRDefault="00642D3F" w:rsidP="00E84B1F">
      <w:pPr>
        <w:spacing w:line="360" w:lineRule="auto"/>
        <w:ind w:right="107"/>
        <w:jc w:val="both"/>
        <w:rPr>
          <w:i/>
          <w:iCs/>
          <w:sz w:val="24"/>
          <w:szCs w:val="24"/>
        </w:rPr>
      </w:pPr>
    </w:p>
    <w:p w14:paraId="4247EC82" w14:textId="77777777" w:rsidR="00642D3F" w:rsidRPr="00E84B1F" w:rsidRDefault="00642D3F" w:rsidP="00F5038E">
      <w:pPr>
        <w:pStyle w:val="ListParagraph"/>
        <w:numPr>
          <w:ilvl w:val="0"/>
          <w:numId w:val="7"/>
        </w:numPr>
        <w:spacing w:line="360" w:lineRule="auto"/>
        <w:ind w:right="107"/>
        <w:rPr>
          <w:sz w:val="24"/>
          <w:szCs w:val="24"/>
        </w:rPr>
      </w:pPr>
      <w:r w:rsidRPr="00E84B1F">
        <w:rPr>
          <w:sz w:val="24"/>
          <w:szCs w:val="24"/>
        </w:rPr>
        <w:lastRenderedPageBreak/>
        <w:t xml:space="preserve">Victim Support (2022) </w:t>
      </w:r>
      <w:r w:rsidRPr="00E84B1F">
        <w:rPr>
          <w:i/>
          <w:iCs/>
          <w:sz w:val="24"/>
          <w:szCs w:val="24"/>
        </w:rPr>
        <w:t>Victim Personal Statements.</w:t>
      </w:r>
      <w:r w:rsidRPr="00E84B1F">
        <w:rPr>
          <w:sz w:val="24"/>
          <w:szCs w:val="24"/>
        </w:rPr>
        <w:t xml:space="preserve"> Available at: https://www.victimsupport.org.uk/help-and-support/your-rights/victim-personal-statements/ (Accessed: 17th September 2022).</w:t>
      </w:r>
    </w:p>
    <w:p w14:paraId="5C4902AE" w14:textId="77777777" w:rsidR="00642D3F" w:rsidRPr="00E84B1F" w:rsidRDefault="00642D3F" w:rsidP="00E84B1F">
      <w:pPr>
        <w:spacing w:line="360" w:lineRule="auto"/>
        <w:ind w:right="107"/>
        <w:jc w:val="both"/>
        <w:rPr>
          <w:i/>
          <w:iCs/>
          <w:sz w:val="24"/>
          <w:szCs w:val="24"/>
        </w:rPr>
      </w:pPr>
    </w:p>
    <w:p w14:paraId="77F8A3AD" w14:textId="77777777" w:rsidR="00642D3F" w:rsidRPr="00E84B1F" w:rsidRDefault="00642D3F" w:rsidP="00F5038E">
      <w:pPr>
        <w:pStyle w:val="ListParagraph"/>
        <w:numPr>
          <w:ilvl w:val="0"/>
          <w:numId w:val="7"/>
        </w:numPr>
        <w:spacing w:line="360" w:lineRule="auto"/>
        <w:ind w:right="107"/>
        <w:jc w:val="both"/>
        <w:rPr>
          <w:sz w:val="24"/>
          <w:szCs w:val="24"/>
        </w:rPr>
      </w:pPr>
      <w:r w:rsidRPr="00E84B1F">
        <w:rPr>
          <w:sz w:val="24"/>
          <w:szCs w:val="24"/>
        </w:rPr>
        <w:t xml:space="preserve">Walker, S. (1993) </w:t>
      </w:r>
      <w:r w:rsidRPr="00E84B1F">
        <w:rPr>
          <w:i/>
          <w:iCs/>
          <w:sz w:val="24"/>
          <w:szCs w:val="24"/>
        </w:rPr>
        <w:t>Taming the system: The Control of Discretion in Criminal Justice, 1950-1990. Oxford University Press. (Accessed:26</w:t>
      </w:r>
      <w:r w:rsidRPr="00E84B1F">
        <w:rPr>
          <w:i/>
          <w:iCs/>
          <w:sz w:val="24"/>
          <w:szCs w:val="24"/>
          <w:vertAlign w:val="superscript"/>
        </w:rPr>
        <w:t>th</w:t>
      </w:r>
      <w:r w:rsidRPr="00E84B1F">
        <w:rPr>
          <w:i/>
          <w:iCs/>
          <w:sz w:val="24"/>
          <w:szCs w:val="24"/>
        </w:rPr>
        <w:t xml:space="preserve"> September 2022).</w:t>
      </w:r>
    </w:p>
    <w:p w14:paraId="1CB6B214" w14:textId="77777777" w:rsidR="00642D3F" w:rsidRPr="00E84B1F" w:rsidRDefault="00642D3F" w:rsidP="00E84B1F">
      <w:pPr>
        <w:spacing w:line="360" w:lineRule="auto"/>
        <w:rPr>
          <w:sz w:val="24"/>
          <w:szCs w:val="24"/>
        </w:rPr>
      </w:pPr>
    </w:p>
    <w:p w14:paraId="01AB799A" w14:textId="75C2455A" w:rsidR="00642D3F" w:rsidRPr="00243A2A" w:rsidRDefault="00642D3F" w:rsidP="00F5038E">
      <w:pPr>
        <w:pStyle w:val="ListParagraph"/>
        <w:numPr>
          <w:ilvl w:val="0"/>
          <w:numId w:val="6"/>
        </w:numPr>
        <w:spacing w:line="360" w:lineRule="auto"/>
        <w:ind w:right="107"/>
        <w:jc w:val="both"/>
        <w:rPr>
          <w:sz w:val="24"/>
          <w:szCs w:val="24"/>
        </w:rPr>
      </w:pPr>
      <w:r w:rsidRPr="00E84B1F">
        <w:rPr>
          <w:sz w:val="24"/>
          <w:szCs w:val="24"/>
        </w:rPr>
        <w:t>Welsh Government (2022</w:t>
      </w:r>
      <w:r w:rsidRPr="00E84B1F">
        <w:rPr>
          <w:i/>
          <w:iCs/>
          <w:sz w:val="24"/>
          <w:szCs w:val="24"/>
        </w:rPr>
        <w:t>) Homelessness: April 2021 to March 2022</w:t>
      </w:r>
      <w:r w:rsidRPr="00E84B1F">
        <w:rPr>
          <w:sz w:val="24"/>
          <w:szCs w:val="24"/>
        </w:rPr>
        <w:t>. Available at: https://gov.wales/homelessness-april-2021-march-2022 (Accessed: 26th September 2022).</w:t>
      </w:r>
    </w:p>
    <w:p w14:paraId="2A64B574" w14:textId="77777777" w:rsidR="00642D3F" w:rsidRPr="00E84B1F" w:rsidRDefault="00642D3F" w:rsidP="00E84B1F">
      <w:pPr>
        <w:spacing w:line="360" w:lineRule="auto"/>
        <w:ind w:right="107"/>
        <w:jc w:val="both"/>
        <w:rPr>
          <w:sz w:val="24"/>
          <w:szCs w:val="24"/>
        </w:rPr>
      </w:pPr>
    </w:p>
    <w:p w14:paraId="7491F8EF" w14:textId="77777777" w:rsidR="00642D3F" w:rsidRPr="00E84B1F" w:rsidRDefault="00642D3F" w:rsidP="00F5038E">
      <w:pPr>
        <w:pStyle w:val="ListParagraph"/>
        <w:numPr>
          <w:ilvl w:val="0"/>
          <w:numId w:val="5"/>
        </w:numPr>
        <w:spacing w:line="360" w:lineRule="auto"/>
        <w:ind w:right="107"/>
        <w:jc w:val="both"/>
        <w:rPr>
          <w:sz w:val="24"/>
          <w:szCs w:val="24"/>
        </w:rPr>
      </w:pPr>
      <w:r w:rsidRPr="00E84B1F">
        <w:rPr>
          <w:sz w:val="24"/>
          <w:szCs w:val="24"/>
        </w:rPr>
        <w:t xml:space="preserve">Wood. (2021). </w:t>
      </w:r>
      <w:r w:rsidRPr="00E84B1F">
        <w:rPr>
          <w:i/>
          <w:iCs/>
          <w:sz w:val="24"/>
          <w:szCs w:val="24"/>
        </w:rPr>
        <w:t>Blackstone’s handbook for policing students</w:t>
      </w:r>
      <w:r w:rsidRPr="00E84B1F">
        <w:rPr>
          <w:sz w:val="24"/>
          <w:szCs w:val="24"/>
        </w:rPr>
        <w:t xml:space="preserve"> (Wood, Ed.; Sixteenth edition.). Oxford University Press.</w:t>
      </w:r>
    </w:p>
    <w:p w14:paraId="086DF2C4" w14:textId="73C32DE5" w:rsidR="009F25E7" w:rsidRDefault="009F25E7" w:rsidP="009F25E7">
      <w:pPr>
        <w:spacing w:line="360" w:lineRule="auto"/>
        <w:ind w:right="107"/>
        <w:jc w:val="both"/>
        <w:rPr>
          <w:b/>
          <w:bCs/>
          <w:sz w:val="24"/>
          <w:szCs w:val="24"/>
        </w:rPr>
      </w:pPr>
    </w:p>
    <w:p w14:paraId="21C4AC32" w14:textId="110EB356" w:rsidR="00642D3F" w:rsidRDefault="00642D3F" w:rsidP="009F25E7">
      <w:pPr>
        <w:spacing w:line="360" w:lineRule="auto"/>
        <w:ind w:right="107"/>
        <w:jc w:val="both"/>
        <w:rPr>
          <w:b/>
          <w:bCs/>
          <w:sz w:val="24"/>
          <w:szCs w:val="24"/>
        </w:rPr>
      </w:pPr>
    </w:p>
    <w:p w14:paraId="7C02B46B" w14:textId="0ED06655" w:rsidR="00642D3F" w:rsidRDefault="00642D3F" w:rsidP="009F25E7">
      <w:pPr>
        <w:spacing w:line="360" w:lineRule="auto"/>
        <w:ind w:right="107"/>
        <w:jc w:val="both"/>
        <w:rPr>
          <w:b/>
          <w:bCs/>
          <w:sz w:val="24"/>
          <w:szCs w:val="24"/>
        </w:rPr>
      </w:pPr>
    </w:p>
    <w:p w14:paraId="6BF28F49" w14:textId="38EB819C" w:rsidR="00642D3F" w:rsidRDefault="00642D3F" w:rsidP="009F25E7">
      <w:pPr>
        <w:spacing w:line="360" w:lineRule="auto"/>
        <w:ind w:right="107"/>
        <w:jc w:val="both"/>
        <w:rPr>
          <w:b/>
          <w:bCs/>
          <w:sz w:val="24"/>
          <w:szCs w:val="24"/>
        </w:rPr>
      </w:pPr>
    </w:p>
    <w:p w14:paraId="6416C409" w14:textId="586B8827" w:rsidR="00243A2A" w:rsidRDefault="00243A2A" w:rsidP="009F25E7">
      <w:pPr>
        <w:spacing w:line="360" w:lineRule="auto"/>
        <w:ind w:right="107"/>
        <w:jc w:val="both"/>
        <w:rPr>
          <w:b/>
          <w:bCs/>
          <w:sz w:val="24"/>
          <w:szCs w:val="24"/>
        </w:rPr>
      </w:pPr>
    </w:p>
    <w:p w14:paraId="305315D0" w14:textId="7E7897A3" w:rsidR="00243A2A" w:rsidRDefault="00243A2A" w:rsidP="009F25E7">
      <w:pPr>
        <w:spacing w:line="360" w:lineRule="auto"/>
        <w:ind w:right="107"/>
        <w:jc w:val="both"/>
        <w:rPr>
          <w:b/>
          <w:bCs/>
          <w:sz w:val="24"/>
          <w:szCs w:val="24"/>
        </w:rPr>
      </w:pPr>
    </w:p>
    <w:p w14:paraId="735E4890" w14:textId="0312C25D" w:rsidR="00243A2A" w:rsidRDefault="00243A2A" w:rsidP="009F25E7">
      <w:pPr>
        <w:spacing w:line="360" w:lineRule="auto"/>
        <w:ind w:right="107"/>
        <w:jc w:val="both"/>
        <w:rPr>
          <w:b/>
          <w:bCs/>
          <w:sz w:val="24"/>
          <w:szCs w:val="24"/>
        </w:rPr>
      </w:pPr>
    </w:p>
    <w:p w14:paraId="01B71B9E" w14:textId="68AB27DB" w:rsidR="00243A2A" w:rsidRDefault="00243A2A" w:rsidP="009F25E7">
      <w:pPr>
        <w:spacing w:line="360" w:lineRule="auto"/>
        <w:ind w:right="107"/>
        <w:jc w:val="both"/>
        <w:rPr>
          <w:b/>
          <w:bCs/>
          <w:sz w:val="24"/>
          <w:szCs w:val="24"/>
        </w:rPr>
      </w:pPr>
    </w:p>
    <w:p w14:paraId="0924FAE3" w14:textId="6AB98BBD" w:rsidR="00243A2A" w:rsidRDefault="00243A2A" w:rsidP="009F25E7">
      <w:pPr>
        <w:spacing w:line="360" w:lineRule="auto"/>
        <w:ind w:right="107"/>
        <w:jc w:val="both"/>
        <w:rPr>
          <w:b/>
          <w:bCs/>
          <w:sz w:val="24"/>
          <w:szCs w:val="24"/>
        </w:rPr>
      </w:pPr>
    </w:p>
    <w:p w14:paraId="6B32B11E" w14:textId="12C1B57A" w:rsidR="00243A2A" w:rsidRDefault="00243A2A" w:rsidP="009F25E7">
      <w:pPr>
        <w:spacing w:line="360" w:lineRule="auto"/>
        <w:ind w:right="107"/>
        <w:jc w:val="both"/>
        <w:rPr>
          <w:b/>
          <w:bCs/>
          <w:sz w:val="24"/>
          <w:szCs w:val="24"/>
        </w:rPr>
      </w:pPr>
    </w:p>
    <w:p w14:paraId="2C5BBA40" w14:textId="5604F42D" w:rsidR="00243A2A" w:rsidRDefault="00243A2A" w:rsidP="009F25E7">
      <w:pPr>
        <w:spacing w:line="360" w:lineRule="auto"/>
        <w:ind w:right="107"/>
        <w:jc w:val="both"/>
        <w:rPr>
          <w:b/>
          <w:bCs/>
          <w:sz w:val="24"/>
          <w:szCs w:val="24"/>
        </w:rPr>
      </w:pPr>
    </w:p>
    <w:p w14:paraId="171854C4" w14:textId="1B78A4B1" w:rsidR="00243A2A" w:rsidRDefault="00243A2A" w:rsidP="009F25E7">
      <w:pPr>
        <w:spacing w:line="360" w:lineRule="auto"/>
        <w:ind w:right="107"/>
        <w:jc w:val="both"/>
        <w:rPr>
          <w:b/>
          <w:bCs/>
          <w:sz w:val="24"/>
          <w:szCs w:val="24"/>
        </w:rPr>
      </w:pPr>
    </w:p>
    <w:p w14:paraId="7E52EAB2" w14:textId="4E02AB0B" w:rsidR="00243A2A" w:rsidRDefault="00243A2A" w:rsidP="009F25E7">
      <w:pPr>
        <w:spacing w:line="360" w:lineRule="auto"/>
        <w:ind w:right="107"/>
        <w:jc w:val="both"/>
        <w:rPr>
          <w:b/>
          <w:bCs/>
          <w:sz w:val="24"/>
          <w:szCs w:val="24"/>
        </w:rPr>
      </w:pPr>
    </w:p>
    <w:p w14:paraId="5768B2EA" w14:textId="66A4A6C1" w:rsidR="00243A2A" w:rsidRDefault="00243A2A" w:rsidP="009F25E7">
      <w:pPr>
        <w:spacing w:line="360" w:lineRule="auto"/>
        <w:ind w:right="107"/>
        <w:jc w:val="both"/>
        <w:rPr>
          <w:b/>
          <w:bCs/>
          <w:sz w:val="24"/>
          <w:szCs w:val="24"/>
        </w:rPr>
      </w:pPr>
    </w:p>
    <w:p w14:paraId="559E1B98" w14:textId="2D957C1F" w:rsidR="00243A2A" w:rsidRDefault="00243A2A" w:rsidP="009F25E7">
      <w:pPr>
        <w:spacing w:line="360" w:lineRule="auto"/>
        <w:ind w:right="107"/>
        <w:jc w:val="both"/>
        <w:rPr>
          <w:b/>
          <w:bCs/>
          <w:sz w:val="24"/>
          <w:szCs w:val="24"/>
        </w:rPr>
      </w:pPr>
    </w:p>
    <w:p w14:paraId="5AC78C4C" w14:textId="77777777" w:rsidR="00243A2A" w:rsidRDefault="00243A2A" w:rsidP="009F25E7">
      <w:pPr>
        <w:spacing w:line="360" w:lineRule="auto"/>
        <w:ind w:right="107"/>
        <w:jc w:val="both"/>
        <w:rPr>
          <w:b/>
          <w:bCs/>
          <w:sz w:val="24"/>
          <w:szCs w:val="24"/>
        </w:rPr>
      </w:pPr>
    </w:p>
    <w:p w14:paraId="05916C9E" w14:textId="37009934" w:rsidR="00642D3F" w:rsidRDefault="00642D3F" w:rsidP="009F25E7">
      <w:pPr>
        <w:spacing w:line="360" w:lineRule="auto"/>
        <w:ind w:right="107"/>
        <w:jc w:val="both"/>
        <w:rPr>
          <w:b/>
          <w:bCs/>
          <w:sz w:val="24"/>
          <w:szCs w:val="24"/>
        </w:rPr>
      </w:pPr>
    </w:p>
    <w:p w14:paraId="2D023563" w14:textId="48C6D41B" w:rsidR="00642D3F" w:rsidRDefault="00642D3F" w:rsidP="009F25E7">
      <w:pPr>
        <w:spacing w:line="360" w:lineRule="auto"/>
        <w:ind w:right="107"/>
        <w:jc w:val="both"/>
        <w:rPr>
          <w:b/>
          <w:bCs/>
          <w:sz w:val="24"/>
          <w:szCs w:val="24"/>
        </w:rPr>
      </w:pPr>
    </w:p>
    <w:p w14:paraId="0EC3F20B" w14:textId="0E29487F" w:rsidR="00642D3F" w:rsidRDefault="00642D3F" w:rsidP="009F25E7">
      <w:pPr>
        <w:spacing w:line="360" w:lineRule="auto"/>
        <w:ind w:right="107"/>
        <w:jc w:val="both"/>
        <w:rPr>
          <w:b/>
          <w:bCs/>
          <w:sz w:val="24"/>
          <w:szCs w:val="24"/>
        </w:rPr>
      </w:pPr>
    </w:p>
    <w:p w14:paraId="60CEE1F6" w14:textId="77777777" w:rsidR="00642D3F" w:rsidRDefault="00642D3F" w:rsidP="009F25E7">
      <w:pPr>
        <w:spacing w:line="360" w:lineRule="auto"/>
        <w:ind w:right="107"/>
        <w:jc w:val="both"/>
        <w:rPr>
          <w:b/>
          <w:bCs/>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lastRenderedPageBreak/>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3B7F742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Signed: </w:t>
      </w:r>
      <w:r w:rsidR="00642D3F">
        <w:rPr>
          <w:rFonts w:eastAsia="Arial"/>
          <w:color w:val="000000" w:themeColor="text1"/>
          <w:sz w:val="24"/>
          <w:szCs w:val="24"/>
          <w:highlight w:val="yellow"/>
        </w:rPr>
        <w:t>Lois Craze</w:t>
      </w:r>
      <w:r w:rsidRPr="366F6C5C">
        <w:rPr>
          <w:rFonts w:eastAsia="Arial"/>
          <w:color w:val="000000" w:themeColor="text1"/>
          <w:sz w:val="24"/>
          <w:szCs w:val="24"/>
          <w:highlight w:val="yellow"/>
        </w:rPr>
        <w:t>…...................</w:t>
      </w:r>
    </w:p>
    <w:p w14:paraId="5A951FC3" w14:textId="567E0F34" w:rsidR="641A9DDA" w:rsidRDefault="641A9DDA" w:rsidP="366F6C5C">
      <w:pPr>
        <w:jc w:val="both"/>
        <w:rPr>
          <w:color w:val="000000" w:themeColor="text1"/>
          <w:sz w:val="24"/>
          <w:szCs w:val="24"/>
          <w:highlight w:val="yellow"/>
        </w:rPr>
      </w:pPr>
    </w:p>
    <w:p w14:paraId="0C5B59A2" w14:textId="6BA8722E"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r w:rsidR="00642D3F">
        <w:rPr>
          <w:rFonts w:eastAsia="Arial"/>
          <w:color w:val="000000" w:themeColor="text1"/>
          <w:sz w:val="24"/>
          <w:szCs w:val="24"/>
          <w:highlight w:val="yellow"/>
        </w:rPr>
        <w:t>10/10/2022</w:t>
      </w:r>
      <w:r w:rsidRPr="366F6C5C">
        <w:rPr>
          <w:rFonts w:eastAsia="Arial"/>
          <w:color w:val="000000" w:themeColor="text1"/>
          <w:sz w:val="24"/>
          <w:szCs w:val="24"/>
          <w:highlight w:val="yellow"/>
        </w:rPr>
        <w:t>.......................</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4F6786" w14:textId="77777777" w:rsidR="00F5038E" w:rsidRDefault="00F5038E">
      <w:r>
        <w:separator/>
      </w:r>
    </w:p>
  </w:endnote>
  <w:endnote w:type="continuationSeparator" w:id="0">
    <w:p w14:paraId="7880CF7F" w14:textId="77777777" w:rsidR="00F5038E" w:rsidRDefault="00F503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596238" w14:textId="77777777" w:rsidR="00F5038E" w:rsidRDefault="00F5038E">
      <w:r>
        <w:separator/>
      </w:r>
    </w:p>
  </w:footnote>
  <w:footnote w:type="continuationSeparator" w:id="0">
    <w:p w14:paraId="4C0CBF5E" w14:textId="77777777" w:rsidR="00F5038E" w:rsidRDefault="00F5038E">
      <w:r>
        <w:continuationSeparator/>
      </w:r>
    </w:p>
  </w:footnote>
</w:footnotes>
</file>

<file path=word/intelligence2.xml><?xml version="1.0" encoding="utf-8"?>
<int2:intelligence xmlns:int2="http://schemas.microsoft.com/office/intelligence/2020/intelligence">
  <int2:observations>
    <int2:bookmark int2:bookmarkName="_Int_U3jkvRud" int2:invalidationBookmarkName="" int2:hashCode="oxXe4L0i9FJl9n" int2:id="4XvIBGpF">
      <int2:state int2:type="LegacyProofing"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4A0697"/>
    <w:multiLevelType w:val="hybridMultilevel"/>
    <w:tmpl w:val="ACFE2C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A908E7"/>
    <w:multiLevelType w:val="hybridMultilevel"/>
    <w:tmpl w:val="483473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E020C2"/>
    <w:multiLevelType w:val="hybridMultilevel"/>
    <w:tmpl w:val="EB64E7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FA130A"/>
    <w:multiLevelType w:val="hybridMultilevel"/>
    <w:tmpl w:val="2CECAE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5" w15:restartNumberingAfterBreak="0">
    <w:nsid w:val="36B85E8F"/>
    <w:multiLevelType w:val="hybridMultilevel"/>
    <w:tmpl w:val="7CA8C3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9407C3A"/>
    <w:multiLevelType w:val="hybridMultilevel"/>
    <w:tmpl w:val="33163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3277450"/>
    <w:multiLevelType w:val="hybridMultilevel"/>
    <w:tmpl w:val="D742BD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EE609C7"/>
    <w:multiLevelType w:val="hybridMultilevel"/>
    <w:tmpl w:val="A84A89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10" w15:restartNumberingAfterBreak="0">
    <w:nsid w:val="52BE1332"/>
    <w:multiLevelType w:val="hybridMultilevel"/>
    <w:tmpl w:val="0F2098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4185F2C"/>
    <w:multiLevelType w:val="hybridMultilevel"/>
    <w:tmpl w:val="EE32A2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CF576A7"/>
    <w:multiLevelType w:val="hybridMultilevel"/>
    <w:tmpl w:val="651416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1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F7C145E"/>
    <w:multiLevelType w:val="hybridMultilevel"/>
    <w:tmpl w:val="979808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9"/>
  </w:num>
  <w:num w:numId="3">
    <w:abstractNumId w:val="4"/>
  </w:num>
  <w:num w:numId="4">
    <w:abstractNumId w:val="14"/>
  </w:num>
  <w:num w:numId="5">
    <w:abstractNumId w:val="3"/>
  </w:num>
  <w:num w:numId="6">
    <w:abstractNumId w:val="2"/>
  </w:num>
  <w:num w:numId="7">
    <w:abstractNumId w:val="15"/>
  </w:num>
  <w:num w:numId="8">
    <w:abstractNumId w:val="1"/>
  </w:num>
  <w:num w:numId="9">
    <w:abstractNumId w:val="0"/>
  </w:num>
  <w:num w:numId="10">
    <w:abstractNumId w:val="5"/>
  </w:num>
  <w:num w:numId="11">
    <w:abstractNumId w:val="12"/>
  </w:num>
  <w:num w:numId="12">
    <w:abstractNumId w:val="11"/>
  </w:num>
  <w:num w:numId="13">
    <w:abstractNumId w:val="8"/>
  </w:num>
  <w:num w:numId="14">
    <w:abstractNumId w:val="7"/>
  </w:num>
  <w:num w:numId="15">
    <w:abstractNumId w:val="6"/>
  </w:num>
  <w:num w:numId="16">
    <w:abstractNumId w:val="10"/>
  </w:num>
  <w:numIdMacAtCleanup w:val="1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C9F"/>
    <w:rsid w:val="00003990"/>
    <w:rsid w:val="000045B8"/>
    <w:rsid w:val="00006D22"/>
    <w:rsid w:val="00020EEC"/>
    <w:rsid w:val="00024B88"/>
    <w:rsid w:val="00025650"/>
    <w:rsid w:val="00027B1F"/>
    <w:rsid w:val="0003088B"/>
    <w:rsid w:val="000325D9"/>
    <w:rsid w:val="000372B2"/>
    <w:rsid w:val="0004079F"/>
    <w:rsid w:val="00045B87"/>
    <w:rsid w:val="00045C07"/>
    <w:rsid w:val="00054483"/>
    <w:rsid w:val="00055D43"/>
    <w:rsid w:val="00056FAC"/>
    <w:rsid w:val="00057751"/>
    <w:rsid w:val="00062E39"/>
    <w:rsid w:val="00063565"/>
    <w:rsid w:val="00064F03"/>
    <w:rsid w:val="00072031"/>
    <w:rsid w:val="000809D3"/>
    <w:rsid w:val="00080E58"/>
    <w:rsid w:val="00082668"/>
    <w:rsid w:val="00083D99"/>
    <w:rsid w:val="00084EA6"/>
    <w:rsid w:val="0008557D"/>
    <w:rsid w:val="00085699"/>
    <w:rsid w:val="00087891"/>
    <w:rsid w:val="00091F52"/>
    <w:rsid w:val="00092235"/>
    <w:rsid w:val="00092970"/>
    <w:rsid w:val="00092BC7"/>
    <w:rsid w:val="00093720"/>
    <w:rsid w:val="000938E6"/>
    <w:rsid w:val="00093B3C"/>
    <w:rsid w:val="0009488C"/>
    <w:rsid w:val="00094FF4"/>
    <w:rsid w:val="00095C1B"/>
    <w:rsid w:val="00096C7B"/>
    <w:rsid w:val="00096DEA"/>
    <w:rsid w:val="000A4240"/>
    <w:rsid w:val="000A469A"/>
    <w:rsid w:val="000B1E96"/>
    <w:rsid w:val="000B1EBF"/>
    <w:rsid w:val="000C0DB4"/>
    <w:rsid w:val="000C378F"/>
    <w:rsid w:val="000C6892"/>
    <w:rsid w:val="000C6FFE"/>
    <w:rsid w:val="000D0BB6"/>
    <w:rsid w:val="000E26B0"/>
    <w:rsid w:val="000F1599"/>
    <w:rsid w:val="000F1769"/>
    <w:rsid w:val="000F6196"/>
    <w:rsid w:val="000F7ECD"/>
    <w:rsid w:val="00102E64"/>
    <w:rsid w:val="0010312C"/>
    <w:rsid w:val="00106DC7"/>
    <w:rsid w:val="00110E30"/>
    <w:rsid w:val="001118D5"/>
    <w:rsid w:val="00112391"/>
    <w:rsid w:val="00112751"/>
    <w:rsid w:val="00112D7F"/>
    <w:rsid w:val="00114F52"/>
    <w:rsid w:val="001239CD"/>
    <w:rsid w:val="001347F8"/>
    <w:rsid w:val="00134D63"/>
    <w:rsid w:val="00137BB5"/>
    <w:rsid w:val="00137E05"/>
    <w:rsid w:val="001447F6"/>
    <w:rsid w:val="0014562C"/>
    <w:rsid w:val="00147DE3"/>
    <w:rsid w:val="00150794"/>
    <w:rsid w:val="00152FB1"/>
    <w:rsid w:val="001608C4"/>
    <w:rsid w:val="00171418"/>
    <w:rsid w:val="001961CF"/>
    <w:rsid w:val="001A2F6C"/>
    <w:rsid w:val="001A59BB"/>
    <w:rsid w:val="001A6A51"/>
    <w:rsid w:val="001A79C4"/>
    <w:rsid w:val="001B331A"/>
    <w:rsid w:val="001C0C77"/>
    <w:rsid w:val="001C0E74"/>
    <w:rsid w:val="001D217C"/>
    <w:rsid w:val="001D229F"/>
    <w:rsid w:val="001D321B"/>
    <w:rsid w:val="001F1A01"/>
    <w:rsid w:val="001F4552"/>
    <w:rsid w:val="001F5E9F"/>
    <w:rsid w:val="002019EB"/>
    <w:rsid w:val="002030F2"/>
    <w:rsid w:val="00205051"/>
    <w:rsid w:val="00206319"/>
    <w:rsid w:val="00211F65"/>
    <w:rsid w:val="00220D06"/>
    <w:rsid w:val="002246A0"/>
    <w:rsid w:val="00224AF9"/>
    <w:rsid w:val="00230439"/>
    <w:rsid w:val="00232AD0"/>
    <w:rsid w:val="002333C2"/>
    <w:rsid w:val="00235176"/>
    <w:rsid w:val="00236061"/>
    <w:rsid w:val="0024100E"/>
    <w:rsid w:val="00241C1B"/>
    <w:rsid w:val="0024288B"/>
    <w:rsid w:val="002434F2"/>
    <w:rsid w:val="00243A2A"/>
    <w:rsid w:val="0025394E"/>
    <w:rsid w:val="00255D8E"/>
    <w:rsid w:val="00256A54"/>
    <w:rsid w:val="002657E9"/>
    <w:rsid w:val="0026665E"/>
    <w:rsid w:val="00270EEB"/>
    <w:rsid w:val="0027147E"/>
    <w:rsid w:val="002761F4"/>
    <w:rsid w:val="002775E1"/>
    <w:rsid w:val="00277844"/>
    <w:rsid w:val="00277979"/>
    <w:rsid w:val="002808EB"/>
    <w:rsid w:val="002851E2"/>
    <w:rsid w:val="00291ADD"/>
    <w:rsid w:val="00294868"/>
    <w:rsid w:val="00295CA1"/>
    <w:rsid w:val="00296767"/>
    <w:rsid w:val="002A087A"/>
    <w:rsid w:val="002A291A"/>
    <w:rsid w:val="002A5604"/>
    <w:rsid w:val="002B1701"/>
    <w:rsid w:val="002B23C3"/>
    <w:rsid w:val="002B443A"/>
    <w:rsid w:val="002B5B35"/>
    <w:rsid w:val="002C256A"/>
    <w:rsid w:val="002C496D"/>
    <w:rsid w:val="002C5106"/>
    <w:rsid w:val="002D0220"/>
    <w:rsid w:val="002D05EB"/>
    <w:rsid w:val="002D2F29"/>
    <w:rsid w:val="002D7961"/>
    <w:rsid w:val="002E7017"/>
    <w:rsid w:val="002F4F6E"/>
    <w:rsid w:val="003015C3"/>
    <w:rsid w:val="0030C684"/>
    <w:rsid w:val="0031350A"/>
    <w:rsid w:val="003156B6"/>
    <w:rsid w:val="00316815"/>
    <w:rsid w:val="003168CA"/>
    <w:rsid w:val="00321255"/>
    <w:rsid w:val="0032230D"/>
    <w:rsid w:val="00322A0B"/>
    <w:rsid w:val="0033388B"/>
    <w:rsid w:val="00335DC4"/>
    <w:rsid w:val="00335FC5"/>
    <w:rsid w:val="003516C0"/>
    <w:rsid w:val="00352E59"/>
    <w:rsid w:val="00354DBE"/>
    <w:rsid w:val="00355210"/>
    <w:rsid w:val="0035646D"/>
    <w:rsid w:val="00365DF9"/>
    <w:rsid w:val="00372DB4"/>
    <w:rsid w:val="00375AF5"/>
    <w:rsid w:val="00375CFA"/>
    <w:rsid w:val="003761BD"/>
    <w:rsid w:val="00380BB8"/>
    <w:rsid w:val="003845E1"/>
    <w:rsid w:val="00385414"/>
    <w:rsid w:val="00390074"/>
    <w:rsid w:val="00397094"/>
    <w:rsid w:val="0039762B"/>
    <w:rsid w:val="003A0C37"/>
    <w:rsid w:val="003A1B6B"/>
    <w:rsid w:val="003A43C6"/>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E3B9B"/>
    <w:rsid w:val="003F116D"/>
    <w:rsid w:val="003F1A37"/>
    <w:rsid w:val="004046F0"/>
    <w:rsid w:val="0040668F"/>
    <w:rsid w:val="00412677"/>
    <w:rsid w:val="00412BC5"/>
    <w:rsid w:val="00413251"/>
    <w:rsid w:val="00424720"/>
    <w:rsid w:val="004348AE"/>
    <w:rsid w:val="004376C0"/>
    <w:rsid w:val="0044223A"/>
    <w:rsid w:val="00450C83"/>
    <w:rsid w:val="00451851"/>
    <w:rsid w:val="00453343"/>
    <w:rsid w:val="00457734"/>
    <w:rsid w:val="004608B9"/>
    <w:rsid w:val="00465947"/>
    <w:rsid w:val="00470BB1"/>
    <w:rsid w:val="004718F7"/>
    <w:rsid w:val="00473153"/>
    <w:rsid w:val="004743AF"/>
    <w:rsid w:val="00482C17"/>
    <w:rsid w:val="004911B4"/>
    <w:rsid w:val="0049196A"/>
    <w:rsid w:val="004923DA"/>
    <w:rsid w:val="00493434"/>
    <w:rsid w:val="004962F9"/>
    <w:rsid w:val="004968E2"/>
    <w:rsid w:val="004A1CE0"/>
    <w:rsid w:val="004A2A49"/>
    <w:rsid w:val="004B3621"/>
    <w:rsid w:val="004B4C15"/>
    <w:rsid w:val="004B600B"/>
    <w:rsid w:val="004B6822"/>
    <w:rsid w:val="004B69F6"/>
    <w:rsid w:val="004B7AF1"/>
    <w:rsid w:val="004C2D3A"/>
    <w:rsid w:val="004D03C4"/>
    <w:rsid w:val="004D0BF1"/>
    <w:rsid w:val="004D24D2"/>
    <w:rsid w:val="004D35A4"/>
    <w:rsid w:val="004D445F"/>
    <w:rsid w:val="004D6D3C"/>
    <w:rsid w:val="004E087B"/>
    <w:rsid w:val="004E20E9"/>
    <w:rsid w:val="004E2AC7"/>
    <w:rsid w:val="004E44A4"/>
    <w:rsid w:val="004E7B8B"/>
    <w:rsid w:val="004E7BDD"/>
    <w:rsid w:val="004F1E21"/>
    <w:rsid w:val="004F67E9"/>
    <w:rsid w:val="004F740D"/>
    <w:rsid w:val="004F7B8F"/>
    <w:rsid w:val="00500748"/>
    <w:rsid w:val="005011D6"/>
    <w:rsid w:val="005011ED"/>
    <w:rsid w:val="0050167A"/>
    <w:rsid w:val="005042F1"/>
    <w:rsid w:val="005046DE"/>
    <w:rsid w:val="00504B92"/>
    <w:rsid w:val="00513C7D"/>
    <w:rsid w:val="00521123"/>
    <w:rsid w:val="00521221"/>
    <w:rsid w:val="00521A58"/>
    <w:rsid w:val="0052653C"/>
    <w:rsid w:val="00536FA9"/>
    <w:rsid w:val="00540C1D"/>
    <w:rsid w:val="0054148D"/>
    <w:rsid w:val="005414F4"/>
    <w:rsid w:val="00546187"/>
    <w:rsid w:val="005463F1"/>
    <w:rsid w:val="00557D77"/>
    <w:rsid w:val="00562EAA"/>
    <w:rsid w:val="00563992"/>
    <w:rsid w:val="00563B58"/>
    <w:rsid w:val="005640C4"/>
    <w:rsid w:val="0056684C"/>
    <w:rsid w:val="00574A0C"/>
    <w:rsid w:val="00575A8F"/>
    <w:rsid w:val="00576E4C"/>
    <w:rsid w:val="0057780F"/>
    <w:rsid w:val="00581E0A"/>
    <w:rsid w:val="0058251B"/>
    <w:rsid w:val="00586D89"/>
    <w:rsid w:val="005916B8"/>
    <w:rsid w:val="00594F6F"/>
    <w:rsid w:val="005A1B4C"/>
    <w:rsid w:val="005A4F15"/>
    <w:rsid w:val="005A545C"/>
    <w:rsid w:val="005C1567"/>
    <w:rsid w:val="005C6CE5"/>
    <w:rsid w:val="005C6E3A"/>
    <w:rsid w:val="005D16C4"/>
    <w:rsid w:val="005D3F07"/>
    <w:rsid w:val="005D6686"/>
    <w:rsid w:val="005E13EA"/>
    <w:rsid w:val="00606E27"/>
    <w:rsid w:val="006108C9"/>
    <w:rsid w:val="00616D7F"/>
    <w:rsid w:val="0062158D"/>
    <w:rsid w:val="00627E1C"/>
    <w:rsid w:val="00630F39"/>
    <w:rsid w:val="006326D1"/>
    <w:rsid w:val="00632E0A"/>
    <w:rsid w:val="00633165"/>
    <w:rsid w:val="0064176F"/>
    <w:rsid w:val="00642D3F"/>
    <w:rsid w:val="006447DE"/>
    <w:rsid w:val="0065276E"/>
    <w:rsid w:val="00654329"/>
    <w:rsid w:val="00654CEC"/>
    <w:rsid w:val="00655507"/>
    <w:rsid w:val="00657D6D"/>
    <w:rsid w:val="00663A8A"/>
    <w:rsid w:val="0066648C"/>
    <w:rsid w:val="006712A7"/>
    <w:rsid w:val="00674FC2"/>
    <w:rsid w:val="00677E42"/>
    <w:rsid w:val="00682334"/>
    <w:rsid w:val="006824F6"/>
    <w:rsid w:val="00682C5A"/>
    <w:rsid w:val="00684B16"/>
    <w:rsid w:val="006936EB"/>
    <w:rsid w:val="00696F65"/>
    <w:rsid w:val="006A7A6D"/>
    <w:rsid w:val="006B5E67"/>
    <w:rsid w:val="006B718C"/>
    <w:rsid w:val="006C2EB5"/>
    <w:rsid w:val="006C44E5"/>
    <w:rsid w:val="006C7CA5"/>
    <w:rsid w:val="006D18A3"/>
    <w:rsid w:val="006D4550"/>
    <w:rsid w:val="006D5970"/>
    <w:rsid w:val="006E481E"/>
    <w:rsid w:val="006E795F"/>
    <w:rsid w:val="00700249"/>
    <w:rsid w:val="007004E9"/>
    <w:rsid w:val="0070588C"/>
    <w:rsid w:val="0070604C"/>
    <w:rsid w:val="007069CD"/>
    <w:rsid w:val="00710081"/>
    <w:rsid w:val="00711A70"/>
    <w:rsid w:val="00712E6F"/>
    <w:rsid w:val="00712E90"/>
    <w:rsid w:val="00713B7E"/>
    <w:rsid w:val="00713D08"/>
    <w:rsid w:val="0071767A"/>
    <w:rsid w:val="007204AE"/>
    <w:rsid w:val="0072678F"/>
    <w:rsid w:val="00727C4C"/>
    <w:rsid w:val="00732FB9"/>
    <w:rsid w:val="00734809"/>
    <w:rsid w:val="00734E90"/>
    <w:rsid w:val="007406E1"/>
    <w:rsid w:val="00743E40"/>
    <w:rsid w:val="00745FDB"/>
    <w:rsid w:val="00751263"/>
    <w:rsid w:val="0075404A"/>
    <w:rsid w:val="0075704F"/>
    <w:rsid w:val="00763B2D"/>
    <w:rsid w:val="00772924"/>
    <w:rsid w:val="00772C15"/>
    <w:rsid w:val="00782D81"/>
    <w:rsid w:val="00783A03"/>
    <w:rsid w:val="007855C6"/>
    <w:rsid w:val="007872F2"/>
    <w:rsid w:val="007908E0"/>
    <w:rsid w:val="00792181"/>
    <w:rsid w:val="00793EB3"/>
    <w:rsid w:val="00794205"/>
    <w:rsid w:val="007A1F6A"/>
    <w:rsid w:val="007A2BA1"/>
    <w:rsid w:val="007B0DE3"/>
    <w:rsid w:val="007B491F"/>
    <w:rsid w:val="007B7191"/>
    <w:rsid w:val="007C1634"/>
    <w:rsid w:val="007C1D94"/>
    <w:rsid w:val="007C2879"/>
    <w:rsid w:val="007C6A87"/>
    <w:rsid w:val="007C705D"/>
    <w:rsid w:val="007D0A07"/>
    <w:rsid w:val="007D133D"/>
    <w:rsid w:val="007D3EB4"/>
    <w:rsid w:val="007D3F16"/>
    <w:rsid w:val="007D6ACD"/>
    <w:rsid w:val="007E6767"/>
    <w:rsid w:val="007F371B"/>
    <w:rsid w:val="007F3F7E"/>
    <w:rsid w:val="007F5497"/>
    <w:rsid w:val="00804395"/>
    <w:rsid w:val="00807A2B"/>
    <w:rsid w:val="00812855"/>
    <w:rsid w:val="00812B9E"/>
    <w:rsid w:val="00812C3A"/>
    <w:rsid w:val="00813CEC"/>
    <w:rsid w:val="0081534C"/>
    <w:rsid w:val="008171E4"/>
    <w:rsid w:val="00817278"/>
    <w:rsid w:val="008208EA"/>
    <w:rsid w:val="00822DED"/>
    <w:rsid w:val="00824E67"/>
    <w:rsid w:val="00825A64"/>
    <w:rsid w:val="00826F48"/>
    <w:rsid w:val="008308AE"/>
    <w:rsid w:val="0083166E"/>
    <w:rsid w:val="00831DC3"/>
    <w:rsid w:val="008322C7"/>
    <w:rsid w:val="00832756"/>
    <w:rsid w:val="00834F1D"/>
    <w:rsid w:val="00836FEC"/>
    <w:rsid w:val="00841F9D"/>
    <w:rsid w:val="008420E1"/>
    <w:rsid w:val="00843D58"/>
    <w:rsid w:val="00844D98"/>
    <w:rsid w:val="008462CE"/>
    <w:rsid w:val="00846D84"/>
    <w:rsid w:val="00850FB1"/>
    <w:rsid w:val="0085230E"/>
    <w:rsid w:val="008550A1"/>
    <w:rsid w:val="00861038"/>
    <w:rsid w:val="00862622"/>
    <w:rsid w:val="00864BA8"/>
    <w:rsid w:val="00866B50"/>
    <w:rsid w:val="008708F1"/>
    <w:rsid w:val="00880539"/>
    <w:rsid w:val="008859E8"/>
    <w:rsid w:val="00886202"/>
    <w:rsid w:val="0088737B"/>
    <w:rsid w:val="00892716"/>
    <w:rsid w:val="00893067"/>
    <w:rsid w:val="008933DE"/>
    <w:rsid w:val="00894DFE"/>
    <w:rsid w:val="00895FCE"/>
    <w:rsid w:val="00897F3E"/>
    <w:rsid w:val="008A21B4"/>
    <w:rsid w:val="008A4576"/>
    <w:rsid w:val="008B07DE"/>
    <w:rsid w:val="008B1470"/>
    <w:rsid w:val="008B28E7"/>
    <w:rsid w:val="008C14C7"/>
    <w:rsid w:val="008C2FFB"/>
    <w:rsid w:val="008C475C"/>
    <w:rsid w:val="008C6EEA"/>
    <w:rsid w:val="008D5813"/>
    <w:rsid w:val="008D634E"/>
    <w:rsid w:val="008D778A"/>
    <w:rsid w:val="008F22BD"/>
    <w:rsid w:val="008F756D"/>
    <w:rsid w:val="009079BD"/>
    <w:rsid w:val="00910B43"/>
    <w:rsid w:val="00912BD9"/>
    <w:rsid w:val="00920E5B"/>
    <w:rsid w:val="009210CB"/>
    <w:rsid w:val="00926436"/>
    <w:rsid w:val="0093018C"/>
    <w:rsid w:val="00932AFF"/>
    <w:rsid w:val="00941CDB"/>
    <w:rsid w:val="009544C0"/>
    <w:rsid w:val="00954FA4"/>
    <w:rsid w:val="00956AE9"/>
    <w:rsid w:val="00964CC6"/>
    <w:rsid w:val="00965904"/>
    <w:rsid w:val="00982CF5"/>
    <w:rsid w:val="00991FDA"/>
    <w:rsid w:val="009927A1"/>
    <w:rsid w:val="009A5F3B"/>
    <w:rsid w:val="009B0B61"/>
    <w:rsid w:val="009B2711"/>
    <w:rsid w:val="009B28C0"/>
    <w:rsid w:val="009B7136"/>
    <w:rsid w:val="009B7806"/>
    <w:rsid w:val="009C3AC2"/>
    <w:rsid w:val="009C5D84"/>
    <w:rsid w:val="009C7B30"/>
    <w:rsid w:val="009D25B4"/>
    <w:rsid w:val="009D4365"/>
    <w:rsid w:val="009D4E3B"/>
    <w:rsid w:val="009D7BC9"/>
    <w:rsid w:val="009E1982"/>
    <w:rsid w:val="009E4D2C"/>
    <w:rsid w:val="009F0978"/>
    <w:rsid w:val="009F25E7"/>
    <w:rsid w:val="009F3AEC"/>
    <w:rsid w:val="009F46FD"/>
    <w:rsid w:val="00A00081"/>
    <w:rsid w:val="00A03FDD"/>
    <w:rsid w:val="00A0442B"/>
    <w:rsid w:val="00A0603E"/>
    <w:rsid w:val="00A10D56"/>
    <w:rsid w:val="00A11EB7"/>
    <w:rsid w:val="00A12AAE"/>
    <w:rsid w:val="00A15BF1"/>
    <w:rsid w:val="00A16DD1"/>
    <w:rsid w:val="00A22441"/>
    <w:rsid w:val="00A23F3B"/>
    <w:rsid w:val="00A24406"/>
    <w:rsid w:val="00A2490E"/>
    <w:rsid w:val="00A25F64"/>
    <w:rsid w:val="00A27CC2"/>
    <w:rsid w:val="00A34280"/>
    <w:rsid w:val="00A40ED6"/>
    <w:rsid w:val="00A470EE"/>
    <w:rsid w:val="00A47621"/>
    <w:rsid w:val="00A479CD"/>
    <w:rsid w:val="00A50CFC"/>
    <w:rsid w:val="00A54D67"/>
    <w:rsid w:val="00A55A3F"/>
    <w:rsid w:val="00A56410"/>
    <w:rsid w:val="00A6010C"/>
    <w:rsid w:val="00A652F6"/>
    <w:rsid w:val="00A732EA"/>
    <w:rsid w:val="00A7489E"/>
    <w:rsid w:val="00A75B09"/>
    <w:rsid w:val="00A8015F"/>
    <w:rsid w:val="00A80BD2"/>
    <w:rsid w:val="00A82892"/>
    <w:rsid w:val="00A83022"/>
    <w:rsid w:val="00A8477D"/>
    <w:rsid w:val="00A85039"/>
    <w:rsid w:val="00A906AA"/>
    <w:rsid w:val="00A94C5E"/>
    <w:rsid w:val="00AA241A"/>
    <w:rsid w:val="00AA252C"/>
    <w:rsid w:val="00AA37BB"/>
    <w:rsid w:val="00AA666E"/>
    <w:rsid w:val="00AB5518"/>
    <w:rsid w:val="00AB5DFC"/>
    <w:rsid w:val="00AC01D4"/>
    <w:rsid w:val="00AC4637"/>
    <w:rsid w:val="00AC4A04"/>
    <w:rsid w:val="00AC4B20"/>
    <w:rsid w:val="00AD336F"/>
    <w:rsid w:val="00AD3550"/>
    <w:rsid w:val="00AD6ECE"/>
    <w:rsid w:val="00AD7021"/>
    <w:rsid w:val="00AE2564"/>
    <w:rsid w:val="00AE301F"/>
    <w:rsid w:val="00AE3302"/>
    <w:rsid w:val="00AE3E2A"/>
    <w:rsid w:val="00AE5014"/>
    <w:rsid w:val="00AE6AAB"/>
    <w:rsid w:val="00AE7077"/>
    <w:rsid w:val="00AF5609"/>
    <w:rsid w:val="00AF5D6A"/>
    <w:rsid w:val="00AF61C2"/>
    <w:rsid w:val="00AF6CC6"/>
    <w:rsid w:val="00B02203"/>
    <w:rsid w:val="00B0296A"/>
    <w:rsid w:val="00B03185"/>
    <w:rsid w:val="00B11B37"/>
    <w:rsid w:val="00B12295"/>
    <w:rsid w:val="00B137BE"/>
    <w:rsid w:val="00B17FA0"/>
    <w:rsid w:val="00B24344"/>
    <w:rsid w:val="00B26769"/>
    <w:rsid w:val="00B270BE"/>
    <w:rsid w:val="00B31C91"/>
    <w:rsid w:val="00B3747F"/>
    <w:rsid w:val="00B43194"/>
    <w:rsid w:val="00B47734"/>
    <w:rsid w:val="00B50FBA"/>
    <w:rsid w:val="00B558EB"/>
    <w:rsid w:val="00B577D3"/>
    <w:rsid w:val="00B60466"/>
    <w:rsid w:val="00B6548F"/>
    <w:rsid w:val="00B702DC"/>
    <w:rsid w:val="00B7502A"/>
    <w:rsid w:val="00B77305"/>
    <w:rsid w:val="00B8173F"/>
    <w:rsid w:val="00B82CC2"/>
    <w:rsid w:val="00B848BA"/>
    <w:rsid w:val="00B84A89"/>
    <w:rsid w:val="00B92BEF"/>
    <w:rsid w:val="00B9689A"/>
    <w:rsid w:val="00B97C23"/>
    <w:rsid w:val="00BA5559"/>
    <w:rsid w:val="00BB003F"/>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031C4"/>
    <w:rsid w:val="00C07378"/>
    <w:rsid w:val="00C161FD"/>
    <w:rsid w:val="00C23F17"/>
    <w:rsid w:val="00C24039"/>
    <w:rsid w:val="00C26D0D"/>
    <w:rsid w:val="00C27C95"/>
    <w:rsid w:val="00C300D2"/>
    <w:rsid w:val="00C3270F"/>
    <w:rsid w:val="00C3278B"/>
    <w:rsid w:val="00C33375"/>
    <w:rsid w:val="00C34C23"/>
    <w:rsid w:val="00C42005"/>
    <w:rsid w:val="00C44446"/>
    <w:rsid w:val="00C4664D"/>
    <w:rsid w:val="00C472AA"/>
    <w:rsid w:val="00C50A05"/>
    <w:rsid w:val="00C54AED"/>
    <w:rsid w:val="00C63484"/>
    <w:rsid w:val="00C63D00"/>
    <w:rsid w:val="00C6441B"/>
    <w:rsid w:val="00C7108B"/>
    <w:rsid w:val="00C75BDF"/>
    <w:rsid w:val="00C8089F"/>
    <w:rsid w:val="00C836CC"/>
    <w:rsid w:val="00C84257"/>
    <w:rsid w:val="00C87A74"/>
    <w:rsid w:val="00C92C71"/>
    <w:rsid w:val="00C93F8F"/>
    <w:rsid w:val="00CA079F"/>
    <w:rsid w:val="00CA3593"/>
    <w:rsid w:val="00CB143A"/>
    <w:rsid w:val="00CB258E"/>
    <w:rsid w:val="00CB30C8"/>
    <w:rsid w:val="00CB3C8F"/>
    <w:rsid w:val="00CC02F1"/>
    <w:rsid w:val="00CC11A6"/>
    <w:rsid w:val="00CC135E"/>
    <w:rsid w:val="00CC4414"/>
    <w:rsid w:val="00CD10C5"/>
    <w:rsid w:val="00CD5D3F"/>
    <w:rsid w:val="00CD712F"/>
    <w:rsid w:val="00CD7E54"/>
    <w:rsid w:val="00CE35F8"/>
    <w:rsid w:val="00CF3DB3"/>
    <w:rsid w:val="00D052BC"/>
    <w:rsid w:val="00D0584B"/>
    <w:rsid w:val="00D07026"/>
    <w:rsid w:val="00D11888"/>
    <w:rsid w:val="00D11B2D"/>
    <w:rsid w:val="00D170AD"/>
    <w:rsid w:val="00D22C8F"/>
    <w:rsid w:val="00D33491"/>
    <w:rsid w:val="00D41A93"/>
    <w:rsid w:val="00D44F8E"/>
    <w:rsid w:val="00D46652"/>
    <w:rsid w:val="00D500CB"/>
    <w:rsid w:val="00D607EF"/>
    <w:rsid w:val="00D60F88"/>
    <w:rsid w:val="00D625E7"/>
    <w:rsid w:val="00D646BD"/>
    <w:rsid w:val="00D7018A"/>
    <w:rsid w:val="00D71201"/>
    <w:rsid w:val="00D720C7"/>
    <w:rsid w:val="00D876E6"/>
    <w:rsid w:val="00DA1025"/>
    <w:rsid w:val="00DA22EC"/>
    <w:rsid w:val="00DA5860"/>
    <w:rsid w:val="00DB2767"/>
    <w:rsid w:val="00DC4729"/>
    <w:rsid w:val="00DC4A38"/>
    <w:rsid w:val="00DC68ED"/>
    <w:rsid w:val="00DD5E47"/>
    <w:rsid w:val="00DE534F"/>
    <w:rsid w:val="00DF4DFA"/>
    <w:rsid w:val="00DF64FD"/>
    <w:rsid w:val="00E11D78"/>
    <w:rsid w:val="00E17160"/>
    <w:rsid w:val="00E20A8E"/>
    <w:rsid w:val="00E27852"/>
    <w:rsid w:val="00E35BEC"/>
    <w:rsid w:val="00E41FC6"/>
    <w:rsid w:val="00E45F65"/>
    <w:rsid w:val="00E50821"/>
    <w:rsid w:val="00E51F91"/>
    <w:rsid w:val="00E6298B"/>
    <w:rsid w:val="00E7086E"/>
    <w:rsid w:val="00E7374A"/>
    <w:rsid w:val="00E73C41"/>
    <w:rsid w:val="00E7598F"/>
    <w:rsid w:val="00E76F60"/>
    <w:rsid w:val="00E83D90"/>
    <w:rsid w:val="00E83F28"/>
    <w:rsid w:val="00E83F91"/>
    <w:rsid w:val="00E84B1F"/>
    <w:rsid w:val="00E9107A"/>
    <w:rsid w:val="00E91F62"/>
    <w:rsid w:val="00E929FD"/>
    <w:rsid w:val="00E93240"/>
    <w:rsid w:val="00E9479B"/>
    <w:rsid w:val="00E96403"/>
    <w:rsid w:val="00EA10DA"/>
    <w:rsid w:val="00EA4D48"/>
    <w:rsid w:val="00EB2173"/>
    <w:rsid w:val="00EB62E6"/>
    <w:rsid w:val="00EC35A9"/>
    <w:rsid w:val="00ED1B30"/>
    <w:rsid w:val="00ED250E"/>
    <w:rsid w:val="00ED6516"/>
    <w:rsid w:val="00EE1AC1"/>
    <w:rsid w:val="00EE39D6"/>
    <w:rsid w:val="00EE52AD"/>
    <w:rsid w:val="00F00075"/>
    <w:rsid w:val="00F01F92"/>
    <w:rsid w:val="00F10A08"/>
    <w:rsid w:val="00F115E8"/>
    <w:rsid w:val="00F1512F"/>
    <w:rsid w:val="00F17A01"/>
    <w:rsid w:val="00F22AC5"/>
    <w:rsid w:val="00F254D1"/>
    <w:rsid w:val="00F32B82"/>
    <w:rsid w:val="00F4043E"/>
    <w:rsid w:val="00F41BBC"/>
    <w:rsid w:val="00F431A0"/>
    <w:rsid w:val="00F43B9D"/>
    <w:rsid w:val="00F444F0"/>
    <w:rsid w:val="00F5038E"/>
    <w:rsid w:val="00F50847"/>
    <w:rsid w:val="00F53F27"/>
    <w:rsid w:val="00F546D1"/>
    <w:rsid w:val="00F66272"/>
    <w:rsid w:val="00F709C0"/>
    <w:rsid w:val="00F927A1"/>
    <w:rsid w:val="00F92E4D"/>
    <w:rsid w:val="00FA2BC2"/>
    <w:rsid w:val="00FA3764"/>
    <w:rsid w:val="00FA56ED"/>
    <w:rsid w:val="00FB09AE"/>
    <w:rsid w:val="00FB4993"/>
    <w:rsid w:val="00FB5FA6"/>
    <w:rsid w:val="00FC03C1"/>
    <w:rsid w:val="00FC0B96"/>
    <w:rsid w:val="00FC1310"/>
    <w:rsid w:val="00FC2BB0"/>
    <w:rsid w:val="00FC2FF3"/>
    <w:rsid w:val="00FC3263"/>
    <w:rsid w:val="00FC3A1F"/>
    <w:rsid w:val="00FC51F9"/>
    <w:rsid w:val="00FC51FE"/>
    <w:rsid w:val="00FC5B40"/>
    <w:rsid w:val="00FC5FF8"/>
    <w:rsid w:val="00FD3D7C"/>
    <w:rsid w:val="00FD4F8F"/>
    <w:rsid w:val="00FD6701"/>
    <w:rsid w:val="00FE0C16"/>
    <w:rsid w:val="00FE14AD"/>
    <w:rsid w:val="00FE14B1"/>
    <w:rsid w:val="00FE58F7"/>
    <w:rsid w:val="00FF0070"/>
    <w:rsid w:val="00FF5F6A"/>
    <w:rsid w:val="00FF7784"/>
    <w:rsid w:val="00FF7EBB"/>
    <w:rsid w:val="011BE624"/>
    <w:rsid w:val="014B7C32"/>
    <w:rsid w:val="046415C2"/>
    <w:rsid w:val="053F5C53"/>
    <w:rsid w:val="07BABDB6"/>
    <w:rsid w:val="080CEC3F"/>
    <w:rsid w:val="08629078"/>
    <w:rsid w:val="0BAE9DD7"/>
    <w:rsid w:val="0D225EF9"/>
    <w:rsid w:val="0D8E3637"/>
    <w:rsid w:val="0DC6B5EA"/>
    <w:rsid w:val="0F1F907C"/>
    <w:rsid w:val="0FC748D4"/>
    <w:rsid w:val="1326103B"/>
    <w:rsid w:val="1691BE48"/>
    <w:rsid w:val="17CB7C42"/>
    <w:rsid w:val="17CBEB14"/>
    <w:rsid w:val="17E51371"/>
    <w:rsid w:val="18B6C619"/>
    <w:rsid w:val="1AAEFB71"/>
    <w:rsid w:val="1B038BD6"/>
    <w:rsid w:val="1B43BD68"/>
    <w:rsid w:val="1C9317CC"/>
    <w:rsid w:val="22BB3ED9"/>
    <w:rsid w:val="25F4C2A9"/>
    <w:rsid w:val="26463E7D"/>
    <w:rsid w:val="26AE7E39"/>
    <w:rsid w:val="26ED3C56"/>
    <w:rsid w:val="27BB32AC"/>
    <w:rsid w:val="28A9B94D"/>
    <w:rsid w:val="2B62726E"/>
    <w:rsid w:val="2E593DE8"/>
    <w:rsid w:val="2E5ED9CE"/>
    <w:rsid w:val="2FC8F0ED"/>
    <w:rsid w:val="3190DEAA"/>
    <w:rsid w:val="340C400D"/>
    <w:rsid w:val="366F6C5C"/>
    <w:rsid w:val="37229040"/>
    <w:rsid w:val="3B6AC1F2"/>
    <w:rsid w:val="3BDB77FA"/>
    <w:rsid w:val="3C5FE7E4"/>
    <w:rsid w:val="3EA71898"/>
    <w:rsid w:val="3F152F8E"/>
    <w:rsid w:val="41685A4E"/>
    <w:rsid w:val="41782EEA"/>
    <w:rsid w:val="41DA7738"/>
    <w:rsid w:val="428F8C40"/>
    <w:rsid w:val="4309DC57"/>
    <w:rsid w:val="439E37A0"/>
    <w:rsid w:val="44518ABE"/>
    <w:rsid w:val="470D0E1B"/>
    <w:rsid w:val="4837FA21"/>
    <w:rsid w:val="4D7FCBC7"/>
    <w:rsid w:val="4E17DCBB"/>
    <w:rsid w:val="4E20EBC3"/>
    <w:rsid w:val="4F602012"/>
    <w:rsid w:val="51C25918"/>
    <w:rsid w:val="5288D9F2"/>
    <w:rsid w:val="53ACBB14"/>
    <w:rsid w:val="57C29BF7"/>
    <w:rsid w:val="5955B510"/>
    <w:rsid w:val="5AB8AF75"/>
    <w:rsid w:val="5B941D37"/>
    <w:rsid w:val="5C6AD3C6"/>
    <w:rsid w:val="5CB92A09"/>
    <w:rsid w:val="5DFC8F64"/>
    <w:rsid w:val="5F5CEC4A"/>
    <w:rsid w:val="5FE3628A"/>
    <w:rsid w:val="6152CC2C"/>
    <w:rsid w:val="641987FD"/>
    <w:rsid w:val="641A9DDA"/>
    <w:rsid w:val="64387A28"/>
    <w:rsid w:val="65648127"/>
    <w:rsid w:val="662F0A08"/>
    <w:rsid w:val="66ABB359"/>
    <w:rsid w:val="686CB741"/>
    <w:rsid w:val="68821BB2"/>
    <w:rsid w:val="69F9475D"/>
    <w:rsid w:val="6A3A262F"/>
    <w:rsid w:val="6A581E81"/>
    <w:rsid w:val="6BBDDE93"/>
    <w:rsid w:val="6EF23B10"/>
    <w:rsid w:val="6F47798D"/>
    <w:rsid w:val="7090E85A"/>
    <w:rsid w:val="73219912"/>
    <w:rsid w:val="73AE4A3E"/>
    <w:rsid w:val="740E06EA"/>
    <w:rsid w:val="7560A895"/>
    <w:rsid w:val="75685E70"/>
    <w:rsid w:val="75EA6E53"/>
    <w:rsid w:val="77BDC248"/>
    <w:rsid w:val="795992A9"/>
    <w:rsid w:val="7B987A0C"/>
    <w:rsid w:val="7D25638B"/>
    <w:rsid w:val="7E13DB6F"/>
    <w:rsid w:val="7E5E9D55"/>
    <w:rsid w:val="7EE1914C"/>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3E2A"/>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unhideWhenUsed/>
    <w:qFormat/>
    <w:rsid w:val="00C84257"/>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C84257"/>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C84257"/>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NoSpacing">
    <w:name w:val="No Spacing"/>
    <w:uiPriority w:val="1"/>
    <w:qFormat/>
    <w:rsid w:val="00C84257"/>
    <w:pPr>
      <w:overflowPunct w:val="0"/>
      <w:autoSpaceDE w:val="0"/>
      <w:autoSpaceDN w:val="0"/>
      <w:adjustRightInd w:val="0"/>
      <w:textAlignment w:val="baseline"/>
    </w:pPr>
    <w:rPr>
      <w:rFonts w:ascii="Arial" w:hAnsi="Arial" w:cs="Arial"/>
      <w:color w:val="000000"/>
      <w:lang w:eastAsia="en-GB"/>
    </w:rPr>
  </w:style>
  <w:style w:type="character" w:customStyle="1" w:styleId="Heading3Char">
    <w:name w:val="Heading 3 Char"/>
    <w:basedOn w:val="DefaultParagraphFont"/>
    <w:link w:val="Heading3"/>
    <w:uiPriority w:val="9"/>
    <w:rsid w:val="00C84257"/>
    <w:rPr>
      <w:rFonts w:asciiTheme="majorHAnsi" w:eastAsiaTheme="majorEastAsia" w:hAnsiTheme="majorHAnsi" w:cstheme="majorBidi"/>
      <w:color w:val="1F3763" w:themeColor="accent1" w:themeShade="7F"/>
      <w:sz w:val="24"/>
      <w:szCs w:val="24"/>
      <w:lang w:eastAsia="en-GB"/>
    </w:rPr>
  </w:style>
  <w:style w:type="character" w:customStyle="1" w:styleId="Heading4Char">
    <w:name w:val="Heading 4 Char"/>
    <w:basedOn w:val="DefaultParagraphFont"/>
    <w:link w:val="Heading4"/>
    <w:uiPriority w:val="9"/>
    <w:rsid w:val="00C84257"/>
    <w:rPr>
      <w:rFonts w:asciiTheme="majorHAnsi" w:eastAsiaTheme="majorEastAsia" w:hAnsiTheme="majorHAnsi" w:cstheme="majorBidi"/>
      <w:i/>
      <w:iCs/>
      <w:color w:val="2F5496" w:themeColor="accent1" w:themeShade="BF"/>
      <w:lang w:eastAsia="en-GB"/>
    </w:rPr>
  </w:style>
  <w:style w:type="character" w:customStyle="1" w:styleId="Heading5Char">
    <w:name w:val="Heading 5 Char"/>
    <w:basedOn w:val="DefaultParagraphFont"/>
    <w:link w:val="Heading5"/>
    <w:uiPriority w:val="9"/>
    <w:rsid w:val="00C84257"/>
    <w:rPr>
      <w:rFonts w:asciiTheme="majorHAnsi" w:eastAsiaTheme="majorEastAsia" w:hAnsiTheme="majorHAnsi" w:cstheme="majorBidi"/>
      <w:color w:val="2F5496" w:themeColor="accent1" w:themeShade="BF"/>
      <w:lang w:eastAsia="en-GB"/>
    </w:rPr>
  </w:style>
  <w:style w:type="character" w:styleId="UnresolvedMention">
    <w:name w:val="Unresolved Mention"/>
    <w:basedOn w:val="DefaultParagraphFont"/>
    <w:uiPriority w:val="99"/>
    <w:semiHidden/>
    <w:unhideWhenUsed/>
    <w:rsid w:val="008C475C"/>
    <w:rPr>
      <w:color w:val="605E5C"/>
      <w:shd w:val="clear" w:color="auto" w:fill="E1DFDD"/>
    </w:rPr>
  </w:style>
  <w:style w:type="character" w:styleId="FollowedHyperlink">
    <w:name w:val="FollowedHyperlink"/>
    <w:basedOn w:val="DefaultParagraphFont"/>
    <w:uiPriority w:val="99"/>
    <w:semiHidden/>
    <w:unhideWhenUsed/>
    <w:rsid w:val="0086262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itizensadvice.org.uk/law-and-courts/discrimination/hate-crime/what-are-hate-incidents-and-hate-crime/" TargetMode="External"/><Relationship Id="rId26" Type="http://schemas.openxmlformats.org/officeDocument/2006/relationships/hyperlink" Target="https://www.mindtools.com/pages/article/reflective-cycle.htm" TargetMode="External"/><Relationship Id="rId21" Type="http://schemas.openxmlformats.org/officeDocument/2006/relationships/hyperlink" Target="https://profdev.college.police.uk/professional-profile/police-constable/" TargetMode="External"/><Relationship Id="rId34" Type="http://schemas.openxmlformats.org/officeDocument/2006/relationships/hyperlink" Target="https://www.cam.ac.uk/policeptsd"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entreforwomensjustice.org.uk/news/2018/9/10/victims-strategy#:~:text=Victims%20Strategy%20%E2%86%92%20September%2010%2C%202018%20This%20cross-government,justice%20agencies%2C%20including%20the%20police%2C%20CPS%20and%20courts" TargetMode="External"/><Relationship Id="rId25" Type="http://schemas.openxmlformats.org/officeDocument/2006/relationships/hyperlink" Target="https://www.met.police.uk/advice/advice-and-information/hco/hate-crime/what-is-hate-crime/" TargetMode="External"/><Relationship Id="rId33" Type="http://schemas.openxmlformats.org/officeDocument/2006/relationships/hyperlink" Target="https://www.police-foundation.org.uk/2017/wp-content/uploads/2017/08/Social_media_briefing_FINAL.pdf" TargetMode="External"/><Relationship Id="rId38"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hyperlink" Target="https://www.police1.com/stress/articles/how-police-can-reduce-and-manage-stress-AThewNlseDwMYCcB/#:~:text=Law%20enforcement%20officers%20can%20reduce%20stress%20by%3A%201,healthy%20habits%20to%20get%20regular%20exercise.%20More%20items" TargetMode="External"/><Relationship Id="rId20" Type="http://schemas.openxmlformats.org/officeDocument/2006/relationships/hyperlink" Target="https://www.college.police.uk/guidance/victims-code/victims-rights-policing" TargetMode="External"/><Relationship Id="rId29" Type="http://schemas.openxmlformats.org/officeDocument/2006/relationships/hyperlink" Target="https://www.nhs.uk/conditions/urinary-tract-infections-uti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hatecrime.campaign.gov.uk/" TargetMode="External"/><Relationship Id="rId32" Type="http://schemas.openxmlformats.org/officeDocument/2006/relationships/hyperlink" Target="https://www.verywellmind.com/stress-and-health-3145086" TargetMode="External"/><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www.ipedr.com/vol4/56-F10027.pdf" TargetMode="External"/><Relationship Id="rId23" Type="http://schemas.openxmlformats.org/officeDocument/2006/relationships/hyperlink" Target="https://www.nhsemployers.org/articles/importance-sleep" TargetMode="External"/><Relationship Id="rId28" Type="http://schemas.openxmlformats.org/officeDocument/2006/relationships/hyperlink" Target="https://www.nhs.uk/every-mind-matters/mental-health-issues/stress/#what-is" TargetMode="External"/><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college.police.uk/ethics/code-of-ethics" TargetMode="External"/><Relationship Id="rId31" Type="http://schemas.openxmlformats.org/officeDocument/2006/relationships/hyperlink" Target="https://www.policenow.org.uk/wp-content/uploads/2020/07/Insight-Briefing-Mental-Health-and-Wellbeing-in-the-Police-Service.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ps.gov.uk/legal-guidance/criminal-damage" TargetMode="External"/><Relationship Id="rId27" Type="http://schemas.openxmlformats.org/officeDocument/2006/relationships/hyperlink" Target="https://www.mindtools.com/pages/article/newCS_82.htm" TargetMode="External"/><Relationship Id="rId30" Type="http://schemas.openxmlformats.org/officeDocument/2006/relationships/hyperlink" Target="https://www.npcc.police.uk/" TargetMode="External"/><Relationship Id="rId35" Type="http://schemas.openxmlformats.org/officeDocument/2006/relationships/hyperlink" Target="https://www.victimsupport.org.uk/help-and-support/your-rights/victims-code/"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2.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3116</TotalTime>
  <Pages>33</Pages>
  <Words>9516</Words>
  <Characters>54243</Characters>
  <Application>Microsoft Office Word</Application>
  <DocSecurity>0</DocSecurity>
  <Lines>452</Lines>
  <Paragraphs>127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63632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Craze,Lois swp8133</cp:lastModifiedBy>
  <cp:revision>89</cp:revision>
  <cp:lastPrinted>2019-08-13T11:47:00Z</cp:lastPrinted>
  <dcterms:created xsi:type="dcterms:W3CDTF">2022-07-26T15:01:00Z</dcterms:created>
  <dcterms:modified xsi:type="dcterms:W3CDTF">2022-10-10T22:11:00Z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2022-07-26T15:01:10Z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2bf79f2e-f984-4349-a4e2-2349d197c1bb</vt:lpwstr>
  </property>
  <property fmtid="{D5CDD505-2E9C-101B-9397-08002B2CF9AE}" pid="9" name="MSIP_Label_66cf8fe5-b7b7-4df7-b38d-1c61ac2f6639_ContentBits">
    <vt:lpwstr>0</vt:lpwstr>
  </property>
</Properties>
</file>