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w:rsidR="41FB94BF" w:rsidP="6D6E4B00" w:rsidRDefault="41FB94BF" w14:paraId="39FC2E8A" w14:textId="0FC55D27">
      <w:pPr>
        <w:pStyle w:val="Heading3"/>
        <w:spacing w:before="281" w:beforeAutospacing="off" w:after="281" w:afterAutospacing="off"/>
      </w:pPr>
      <w:r w:rsidRPr="6D6E4B00" w:rsidR="41FB94BF">
        <w:rPr>
          <w:rFonts w:ascii="Aptos" w:hAnsi="Aptos" w:eastAsia="Aptos" w:cs="Aptos"/>
          <w:b w:val="1"/>
          <w:bCs w:val="1"/>
          <w:noProof w:val="0"/>
          <w:sz w:val="28"/>
          <w:szCs w:val="28"/>
          <w:lang w:val="en-US"/>
        </w:rPr>
        <w:t>Minute 1: Introduction (Slide 1 &amp; 2)</w:t>
      </w:r>
    </w:p>
    <w:p w:rsidR="41FB94BF" w:rsidP="6D6E4B00" w:rsidRDefault="41FB94BF" w14:paraId="135597A7" w14:textId="4AF7A158">
      <w:pPr>
        <w:spacing w:before="240" w:beforeAutospacing="off" w:after="240" w:afterAutospacing="off"/>
      </w:pPr>
      <w:r w:rsidRPr="6D6E4B00" w:rsidR="41FB94BF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"Good morning, Miss. My name is Ricardo Stan. My business is called </w:t>
      </w:r>
      <w:r w:rsidRPr="6D6E4B00" w:rsidR="41FB94BF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  <w:t>Innovating New Dreams</w:t>
      </w:r>
      <w:r w:rsidRPr="6D6E4B00" w:rsidR="41FB94BF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, or </w:t>
      </w:r>
      <w:r w:rsidRPr="6D6E4B00" w:rsidR="41FB94BF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  <w:t>I.N. Dreams</w:t>
      </w:r>
      <w:r w:rsidRPr="6D6E4B00" w:rsidR="41FB94BF">
        <w:rPr>
          <w:rFonts w:ascii="Aptos" w:hAnsi="Aptos" w:eastAsia="Aptos" w:cs="Aptos"/>
          <w:noProof w:val="0"/>
          <w:sz w:val="24"/>
          <w:szCs w:val="24"/>
          <w:lang w:val="en-US"/>
        </w:rPr>
        <w:t>.</w:t>
      </w:r>
    </w:p>
    <w:p w:rsidR="41FB94BF" w:rsidP="6D6E4B00" w:rsidRDefault="41FB94BF" w14:paraId="0A886A9E" w14:textId="2434FC07">
      <w:pPr>
        <w:spacing w:before="240" w:beforeAutospacing="off" w:after="240" w:afterAutospacing="off"/>
      </w:pPr>
      <w:r w:rsidRPr="6D6E4B00" w:rsidR="41FB94BF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I am opening a luxury boutique in Birmingham that sells </w:t>
      </w:r>
      <w:r w:rsidRPr="6D6E4B00" w:rsidR="41FB94BF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  <w:t>adult toys and intimacy products for women</w:t>
      </w:r>
      <w:r w:rsidRPr="6D6E4B00" w:rsidR="41FB94BF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. But we are not a 'sex shop.' We are a </w:t>
      </w:r>
      <w:r w:rsidRPr="6D6E4B00" w:rsidR="41FB94BF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  <w:t>Sexual Wellness Boutique</w:t>
      </w:r>
      <w:r w:rsidRPr="6D6E4B00" w:rsidR="41FB94BF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. My shop looks like a high-end spa or a perfume store. I am using a </w:t>
      </w:r>
      <w:r w:rsidRPr="6D6E4B00" w:rsidR="41FB94BF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  <w:t>Private Limited Company (Ltd)</w:t>
      </w:r>
      <w:r w:rsidRPr="6D6E4B00" w:rsidR="41FB94BF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structure because it makes the business look professional to big landlords and protects my personal money."</w:t>
      </w:r>
    </w:p>
    <w:p w:rsidR="41FB94BF" w:rsidP="6D6E4B00" w:rsidRDefault="41FB94BF" w14:paraId="7421CE3C" w14:textId="6C8A62D3">
      <w:pPr>
        <w:pStyle w:val="Heading3"/>
        <w:spacing w:before="281" w:beforeAutospacing="off" w:after="281" w:afterAutospacing="off"/>
      </w:pPr>
      <w:r w:rsidRPr="6D6E4B00" w:rsidR="41FB94BF">
        <w:rPr>
          <w:rFonts w:ascii="Aptos" w:hAnsi="Aptos" w:eastAsia="Aptos" w:cs="Aptos"/>
          <w:b w:val="1"/>
          <w:bCs w:val="1"/>
          <w:noProof w:val="0"/>
          <w:sz w:val="28"/>
          <w:szCs w:val="28"/>
          <w:lang w:val="en-US"/>
        </w:rPr>
        <w:t>Minute 2: Market Research (Slide 3)</w:t>
      </w:r>
    </w:p>
    <w:p w:rsidR="41FB94BF" w:rsidP="6D6E4B00" w:rsidRDefault="41FB94BF" w14:paraId="44C4C0BC" w14:textId="599BD6AC">
      <w:pPr>
        <w:spacing w:before="240" w:beforeAutospacing="off" w:after="240" w:afterAutospacing="off"/>
      </w:pPr>
      <w:r w:rsidRPr="6D6E4B00" w:rsidR="41FB94BF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"Why Birmingham? Because it is the youngest city in Europe. 40% of people here are under 25. This young generation (Gen Z) thinks that </w:t>
      </w:r>
      <w:r w:rsidRPr="6D6E4B00" w:rsidR="41FB94BF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  <w:t>adult toys</w:t>
      </w:r>
      <w:r w:rsidRPr="6D6E4B00" w:rsidR="41FB94BF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are a normal part of health and self-care.</w:t>
      </w:r>
    </w:p>
    <w:p w:rsidR="41FB94BF" w:rsidP="6D6E4B00" w:rsidRDefault="41FB94BF" w14:paraId="031D7D5E" w14:textId="37FA1789">
      <w:pPr>
        <w:spacing w:before="240" w:beforeAutospacing="off" w:after="240" w:afterAutospacing="off"/>
      </w:pPr>
      <w:r w:rsidRPr="6D6E4B00" w:rsidR="41FB94BF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I chose a location near </w:t>
      </w:r>
      <w:r w:rsidRPr="6D6E4B00" w:rsidR="41FB94BF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  <w:t>New Street Station</w:t>
      </w:r>
      <w:r w:rsidRPr="6D6E4B00" w:rsidR="41FB94BF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for high </w:t>
      </w:r>
      <w:r w:rsidRPr="6D6E4B00" w:rsidR="41FB94BF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  <w:t>footfall</w:t>
      </w:r>
      <w:r w:rsidRPr="6D6E4B00" w:rsidR="41FB94BF">
        <w:rPr>
          <w:rFonts w:ascii="Aptos" w:hAnsi="Aptos" w:eastAsia="Aptos" w:cs="Aptos"/>
          <w:noProof w:val="0"/>
          <w:sz w:val="24"/>
          <w:szCs w:val="24"/>
          <w:lang w:val="en-US"/>
        </w:rPr>
        <w:t>. Every day, thousands of women walk past this area. They want to buy high-quality, medical-grade silicone products that are safe for their bodies, which they cannot find in cheap shops."</w:t>
      </w:r>
    </w:p>
    <w:p w:rsidR="41FB94BF" w:rsidP="6D6E4B00" w:rsidRDefault="41FB94BF" w14:paraId="19703670" w14:textId="095417E9">
      <w:pPr>
        <w:pStyle w:val="Heading3"/>
        <w:spacing w:before="281" w:beforeAutospacing="off" w:after="281" w:afterAutospacing="off"/>
      </w:pPr>
      <w:r w:rsidRPr="6D6E4B00" w:rsidR="41FB94BF">
        <w:rPr>
          <w:rFonts w:ascii="Aptos" w:hAnsi="Aptos" w:eastAsia="Aptos" w:cs="Aptos"/>
          <w:b w:val="1"/>
          <w:bCs w:val="1"/>
          <w:noProof w:val="0"/>
          <w:sz w:val="28"/>
          <w:szCs w:val="28"/>
          <w:lang w:val="en-US"/>
        </w:rPr>
        <w:t>Minute 3: Marketing &amp; Privacy (Slide 4)</w:t>
      </w:r>
    </w:p>
    <w:p w:rsidR="41FB94BF" w:rsidP="6D6E4B00" w:rsidRDefault="41FB94BF" w14:paraId="70EEDE23" w14:textId="7924DB26">
      <w:pPr>
        <w:spacing w:before="240" w:beforeAutospacing="off" w:after="240" w:afterAutospacing="off"/>
      </w:pPr>
      <w:r w:rsidRPr="6D6E4B00" w:rsidR="41FB94BF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"My marketing strategy is 'Clicks and Mortar.' I will use </w:t>
      </w:r>
      <w:r w:rsidRPr="6D6E4B00" w:rsidR="41FB94BF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  <w:t>social media influencers</w:t>
      </w:r>
      <w:r w:rsidRPr="6D6E4B00" w:rsidR="41FB94BF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in Birmingham to show the products.</w:t>
      </w:r>
    </w:p>
    <w:p w:rsidR="41FB94BF" w:rsidP="6D6E4B00" w:rsidRDefault="41FB94BF" w14:paraId="6A05F7DB" w14:textId="11E796C2">
      <w:pPr>
        <w:spacing w:before="240" w:beforeAutospacing="off" w:after="240" w:afterAutospacing="off"/>
      </w:pPr>
      <w:r w:rsidRPr="6D6E4B00" w:rsidR="41FB94BF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But for women, </w:t>
      </w:r>
      <w:r w:rsidRPr="6D6E4B00" w:rsidR="41FB94BF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  <w:t>privacy is the most important thing</w:t>
      </w:r>
      <w:r w:rsidRPr="6D6E4B00" w:rsidR="41FB94BF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. My shop is a safe space. On the customer’s bank statement, it will only say </w:t>
      </w:r>
      <w:r w:rsidRPr="6D6E4B00" w:rsidR="41FB94BF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  <w:t>'I.N. Dreams.'</w:t>
      </w:r>
      <w:r w:rsidRPr="6D6E4B00" w:rsidR="41FB94BF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It will not say 'Adult Toy.' We use plain, unbranded bags so nobody knows what they bought. This removes the shame and makes them feel comfortable."</w:t>
      </w:r>
    </w:p>
    <w:p w:rsidR="41FB94BF" w:rsidP="6D6E4B00" w:rsidRDefault="41FB94BF" w14:paraId="7CAC551A" w14:textId="28A7B4B9">
      <w:pPr>
        <w:pStyle w:val="Heading3"/>
        <w:spacing w:before="281" w:beforeAutospacing="off" w:after="281" w:afterAutospacing="off"/>
      </w:pPr>
      <w:r w:rsidRPr="6D6E4B00" w:rsidR="41FB94BF">
        <w:rPr>
          <w:rFonts w:ascii="Aptos" w:hAnsi="Aptos" w:eastAsia="Aptos" w:cs="Aptos"/>
          <w:b w:val="1"/>
          <w:bCs w:val="1"/>
          <w:noProof w:val="0"/>
          <w:sz w:val="28"/>
          <w:szCs w:val="28"/>
          <w:lang w:val="en-US"/>
        </w:rPr>
        <w:t>Minute 4: The Finances (Slide 5)</w:t>
      </w:r>
    </w:p>
    <w:p w:rsidR="41FB94BF" w:rsidP="6D6E4B00" w:rsidRDefault="41FB94BF" w14:paraId="37C7314F" w14:textId="742604C8">
      <w:pPr>
        <w:spacing w:before="240" w:beforeAutospacing="off" w:after="240" w:afterAutospacing="off"/>
      </w:pPr>
      <w:r w:rsidRPr="6D6E4B00" w:rsidR="41FB94BF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"I am asking for </w:t>
      </w:r>
      <w:r w:rsidRPr="6D6E4B00" w:rsidR="41FB94BF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  <w:t>£35,000</w:t>
      </w:r>
      <w:r w:rsidRPr="6D6E4B00" w:rsidR="41FB94BF">
        <w:rPr>
          <w:rFonts w:ascii="Aptos" w:hAnsi="Aptos" w:eastAsia="Aptos" w:cs="Aptos"/>
          <w:noProof w:val="0"/>
          <w:sz w:val="24"/>
          <w:szCs w:val="24"/>
          <w:lang w:val="en-US"/>
        </w:rPr>
        <w:t>. I will spend £11,000 on high-quality stock and £9,000 to make the shop look like a luxury boutique.</w:t>
      </w:r>
    </w:p>
    <w:p w:rsidR="41FB94BF" w:rsidP="6D6E4B00" w:rsidRDefault="41FB94BF" w14:paraId="0CB62C98" w14:textId="12E5F9E9">
      <w:pPr>
        <w:spacing w:before="240" w:beforeAutospacing="off" w:after="240" w:afterAutospacing="off"/>
      </w:pPr>
      <w:r w:rsidRPr="6D6E4B00" w:rsidR="41FB94BF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This industry has a very high </w:t>
      </w:r>
      <w:r w:rsidRPr="6D6E4B00" w:rsidR="41FB94BF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  <w:t>profit margin</w:t>
      </w:r>
      <w:r w:rsidRPr="6D6E4B00" w:rsidR="41FB94BF">
        <w:rPr>
          <w:rFonts w:ascii="Aptos" w:hAnsi="Aptos" w:eastAsia="Aptos" w:cs="Aptos"/>
          <w:noProof w:val="0"/>
          <w:sz w:val="24"/>
          <w:szCs w:val="24"/>
          <w:lang w:val="en-US"/>
        </w:rPr>
        <w:t>. For example, I buy a luxury vibrator for £30 and sell it for £90. That is £60 profit on just one item."</w:t>
      </w:r>
    </w:p>
    <w:p w:rsidR="41FB94BF" w:rsidP="6D6E4B00" w:rsidRDefault="41FB94BF" w14:paraId="46A77A26" w14:textId="36326A42">
      <w:pPr>
        <w:pStyle w:val="Heading3"/>
        <w:spacing w:before="281" w:beforeAutospacing="off" w:after="281" w:afterAutospacing="off"/>
      </w:pPr>
      <w:r w:rsidRPr="6D6E4B00" w:rsidR="41FB94BF">
        <w:rPr>
          <w:rFonts w:ascii="Aptos" w:hAnsi="Aptos" w:eastAsia="Aptos" w:cs="Aptos"/>
          <w:b w:val="1"/>
          <w:bCs w:val="1"/>
          <w:noProof w:val="0"/>
          <w:sz w:val="28"/>
          <w:szCs w:val="28"/>
          <w:lang w:val="en-US"/>
        </w:rPr>
        <w:t>Minute 5: Year-End Result &amp; Conclusion</w:t>
      </w:r>
    </w:p>
    <w:p w:rsidR="41FB94BF" w:rsidP="6D6E4B00" w:rsidRDefault="41FB94BF" w14:paraId="57CC307F" w14:textId="63894506">
      <w:pPr>
        <w:spacing w:before="240" w:beforeAutospacing="off" w:after="240" w:afterAutospacing="off"/>
      </w:pPr>
      <w:r w:rsidRPr="6D6E4B00" w:rsidR="41FB94BF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"At the end of Year 1, I expect total sales of </w:t>
      </w:r>
      <w:r w:rsidRPr="6D6E4B00" w:rsidR="41FB94BF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  <w:t>£120,000</w:t>
      </w:r>
      <w:r w:rsidRPr="6D6E4B00" w:rsidR="41FB94BF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. After I pay for the stock, the rent, and my staff, I will have a </w:t>
      </w:r>
      <w:r w:rsidRPr="6D6E4B00" w:rsidR="41FB94BF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  <w:t>Net Profit of £45,000</w:t>
      </w:r>
      <w:r w:rsidRPr="6D6E4B00" w:rsidR="41FB94BF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in the bank.</w:t>
      </w:r>
    </w:p>
    <w:p w:rsidR="41FB94BF" w:rsidP="6D6E4B00" w:rsidRDefault="41FB94BF" w14:paraId="04E3F8CF" w14:textId="54AEDE2D">
      <w:pPr>
        <w:spacing w:before="240" w:beforeAutospacing="off" w:after="240" w:afterAutospacing="off"/>
      </w:pPr>
      <w:r w:rsidRPr="6D6E4B00" w:rsidR="41FB94BF">
        <w:rPr>
          <w:rFonts w:ascii="Aptos" w:hAnsi="Aptos" w:eastAsia="Aptos" w:cs="Aptos"/>
          <w:noProof w:val="0"/>
          <w:sz w:val="24"/>
          <w:szCs w:val="24"/>
          <w:lang w:val="en-US"/>
        </w:rPr>
        <w:t>Miss, this is a £30 billion global industry. My business takes this 'taboo' product and makes it a professional, high-profit retail brand for the women of Birmingham. Thank you. Do you have any questions?"</w:t>
      </w:r>
    </w:p>
    <w:p w:rsidR="6D6E4B00" w:rsidRDefault="6D6E4B00" w14:paraId="75944263" w14:textId="056A1949"/>
    <w:p w:rsidR="41FB94BF" w:rsidP="6D6E4B00" w:rsidRDefault="41FB94BF" w14:paraId="1761A491" w14:textId="6AAD5233">
      <w:pPr>
        <w:pStyle w:val="Heading2"/>
        <w:spacing w:before="299" w:beforeAutospacing="off" w:after="299" w:afterAutospacing="off"/>
      </w:pPr>
      <w:r w:rsidRPr="6D6E4B00" w:rsidR="41FB94BF">
        <w:rPr>
          <w:rFonts w:ascii="Aptos" w:hAnsi="Aptos" w:eastAsia="Aptos" w:cs="Aptos"/>
          <w:b w:val="1"/>
          <w:bCs w:val="1"/>
          <w:noProof w:val="0"/>
          <w:sz w:val="36"/>
          <w:szCs w:val="36"/>
          <w:lang w:val="en-US"/>
        </w:rPr>
        <w:t>Part 2: The Interview / Q&amp;A (Expected Questions)</w:t>
      </w:r>
    </w:p>
    <w:p w:rsidR="41FB94BF" w:rsidP="6D6E4B00" w:rsidRDefault="41FB94BF" w14:paraId="02000A87" w14:textId="2FD7496B">
      <w:pPr>
        <w:spacing w:before="240" w:beforeAutospacing="off" w:after="240" w:afterAutospacing="off"/>
      </w:pPr>
      <w:r w:rsidRPr="6D6E4B00" w:rsidR="41FB94BF">
        <w:rPr>
          <w:rFonts w:ascii="Aptos" w:hAnsi="Aptos" w:eastAsia="Aptos" w:cs="Aptos"/>
          <w:noProof w:val="0"/>
          <w:sz w:val="24"/>
          <w:szCs w:val="24"/>
          <w:lang w:val="en-US"/>
        </w:rPr>
        <w:t>Your teacher will now ask you questions for 5 minutes. Here is how you answer them clearly:</w:t>
      </w:r>
    </w:p>
    <w:p w:rsidR="41FB94BF" w:rsidP="6D6E4B00" w:rsidRDefault="41FB94BF" w14:paraId="09B6207D" w14:textId="0D5F79BB">
      <w:pPr>
        <w:spacing w:before="240" w:beforeAutospacing="off" w:after="240" w:afterAutospacing="off"/>
      </w:pPr>
      <w:r w:rsidRPr="6D6E4B00" w:rsidR="41FB94BF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  <w:t>Question 1: "Why do women need a shop? They can just buy adult toys on Amazon."</w:t>
      </w:r>
    </w:p>
    <w:p w:rsidR="41FB94BF" w:rsidP="6D6E4B00" w:rsidRDefault="41FB94BF" w14:paraId="4786BD73" w14:textId="32B75C58">
      <w:pPr>
        <w:pStyle w:val="ListParagraph"/>
        <w:numPr>
          <w:ilvl w:val="0"/>
          <w:numId w:val="11"/>
        </w:numPr>
        <w:spacing w:before="240" w:beforeAutospacing="off" w:after="240" w:afterAutospacing="off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6D6E4B00" w:rsidR="41FB94BF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  <w:t>Your Answer:</w:t>
      </w:r>
      <w:r w:rsidRPr="6D6E4B00" w:rsidR="41FB94BF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"On Amazon, you cannot see the quality. Many cheap toys use bad chemicals. In my shop, my </w:t>
      </w:r>
      <w:r w:rsidRPr="6D6E4B00" w:rsidR="41FB94BF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  <w:t>Wellness Consultants</w:t>
      </w:r>
      <w:r w:rsidRPr="6D6E4B00" w:rsidR="41FB94BF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explain the medical-grade materials. Women get a professional service they cannot get online."</w:t>
      </w:r>
    </w:p>
    <w:p w:rsidR="41FB94BF" w:rsidP="6D6E4B00" w:rsidRDefault="41FB94BF" w14:paraId="3089BE90" w14:textId="69A0ED4D">
      <w:pPr>
        <w:spacing w:before="240" w:beforeAutospacing="off" w:after="240" w:afterAutospacing="off"/>
      </w:pPr>
      <w:r w:rsidRPr="6D6E4B00" w:rsidR="41FB94BF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  <w:t>Question 2: "Is it okay to have this shop in the city centre?"</w:t>
      </w:r>
    </w:p>
    <w:p w:rsidR="41FB94BF" w:rsidP="6D6E4B00" w:rsidRDefault="41FB94BF" w14:paraId="18B934BF" w14:textId="405FD41C">
      <w:pPr>
        <w:pStyle w:val="ListParagraph"/>
        <w:numPr>
          <w:ilvl w:val="0"/>
          <w:numId w:val="12"/>
        </w:numPr>
        <w:spacing w:before="240" w:beforeAutospacing="off" w:after="240" w:afterAutospacing="off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6D6E4B00" w:rsidR="41FB94BF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  <w:t>Your Answer:</w:t>
      </w:r>
      <w:r w:rsidRPr="6D6E4B00" w:rsidR="41FB94BF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"Yes, because our design is very clean and bright. We follow all the laws. We look like a high-end beauty store, so we add value to the Birmingham retail core without being 'messy' like old sex shops."</w:t>
      </w:r>
    </w:p>
    <w:p w:rsidR="41FB94BF" w:rsidP="6D6E4B00" w:rsidRDefault="41FB94BF" w14:paraId="2A36810D" w14:textId="4AEA572C">
      <w:pPr>
        <w:spacing w:before="240" w:beforeAutospacing="off" w:after="240" w:afterAutospacing="off"/>
      </w:pPr>
      <w:r w:rsidRPr="6D6E4B00" w:rsidR="41FB94BF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  <w:t>Question 3: "How do you handle sensitive data?"</w:t>
      </w:r>
    </w:p>
    <w:p w:rsidR="41FB94BF" w:rsidP="6D6E4B00" w:rsidRDefault="41FB94BF" w14:paraId="3EFC8222" w14:textId="66D80002">
      <w:pPr>
        <w:pStyle w:val="ListParagraph"/>
        <w:numPr>
          <w:ilvl w:val="0"/>
          <w:numId w:val="13"/>
        </w:numPr>
        <w:spacing w:before="240" w:beforeAutospacing="off" w:after="240" w:afterAutospacing="off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6D6E4B00" w:rsidR="41FB94BF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  <w:t>Your Answer:</w:t>
      </w:r>
      <w:r w:rsidRPr="6D6E4B00" w:rsidR="41FB94BF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"We follow </w:t>
      </w:r>
      <w:r w:rsidRPr="6D6E4B00" w:rsidR="41FB94BF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  <w:t>GDPR</w:t>
      </w:r>
      <w:r w:rsidRPr="6D6E4B00" w:rsidR="41FB94BF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rules very strictly. We use encrypted payment systems to keep our customers' names and addresses 100% secret. Privacy is our brand promise."</w:t>
      </w:r>
    </w:p>
    <w:p w:rsidR="6D6E4B00" w:rsidRDefault="6D6E4B00" w14:paraId="3C82A55F" w14:textId="66FEFA79"/>
    <w:p w:rsidR="41FB94BF" w:rsidP="6D6E4B00" w:rsidRDefault="41FB94BF" w14:paraId="10BC3E7D" w14:textId="0E351D07">
      <w:pPr>
        <w:pStyle w:val="Heading3"/>
        <w:spacing w:before="281" w:beforeAutospacing="off" w:after="281" w:afterAutospacing="off"/>
      </w:pPr>
      <w:r w:rsidRPr="6D6E4B00" w:rsidR="41FB94BF">
        <w:rPr>
          <w:rFonts w:ascii="Aptos" w:hAnsi="Aptos" w:eastAsia="Aptos" w:cs="Aptos"/>
          <w:b w:val="1"/>
          <w:bCs w:val="1"/>
          <w:noProof w:val="0"/>
          <w:sz w:val="28"/>
          <w:szCs w:val="28"/>
          <w:lang w:val="en-US"/>
        </w:rPr>
        <w:t>Summary of the Money (Show this on your slide)</w:t>
      </w:r>
    </w:p>
    <w:p w:rsidR="41FB94BF" w:rsidP="6D6E4B00" w:rsidRDefault="41FB94BF" w14:paraId="2FCFEBA3" w14:textId="327F824F">
      <w:pPr>
        <w:pStyle w:val="ListParagraph"/>
        <w:numPr>
          <w:ilvl w:val="0"/>
          <w:numId w:val="14"/>
        </w:numPr>
        <w:spacing w:before="240" w:beforeAutospacing="off" w:after="240" w:afterAutospacing="off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6D6E4B00" w:rsidR="41FB94BF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  <w:t>Initial Loan:</w:t>
      </w:r>
      <w:r w:rsidRPr="6D6E4B00" w:rsidR="41FB94BF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£35,000</w:t>
      </w:r>
    </w:p>
    <w:p w:rsidR="41FB94BF" w:rsidP="6D6E4B00" w:rsidRDefault="41FB94BF" w14:paraId="50983AEC" w14:textId="41AD787B">
      <w:pPr>
        <w:pStyle w:val="ListParagraph"/>
        <w:numPr>
          <w:ilvl w:val="0"/>
          <w:numId w:val="14"/>
        </w:numPr>
        <w:spacing w:before="240" w:beforeAutospacing="off" w:after="240" w:afterAutospacing="off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6D6E4B00" w:rsidR="41FB94BF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  <w:t>Total Sales (Year 1):</w:t>
      </w:r>
      <w:r w:rsidRPr="6D6E4B00" w:rsidR="41FB94BF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£120,000</w:t>
      </w:r>
    </w:p>
    <w:p w:rsidR="41FB94BF" w:rsidP="6D6E4B00" w:rsidRDefault="41FB94BF" w14:paraId="719C84BE" w14:textId="55C285AB">
      <w:pPr>
        <w:pStyle w:val="ListParagraph"/>
        <w:numPr>
          <w:ilvl w:val="0"/>
          <w:numId w:val="14"/>
        </w:numPr>
        <w:spacing w:before="240" w:beforeAutospacing="off" w:after="240" w:afterAutospacing="off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6D6E4B00" w:rsidR="41FB94BF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  <w:t>Total Costs:</w:t>
      </w:r>
      <w:r w:rsidRPr="6D6E4B00" w:rsidR="41FB94BF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£75,000</w:t>
      </w:r>
    </w:p>
    <w:p w:rsidR="41FB94BF" w:rsidP="6D6E4B00" w:rsidRDefault="41FB94BF" w14:paraId="1014EBFA" w14:textId="467398A7">
      <w:pPr>
        <w:pStyle w:val="ListParagraph"/>
        <w:numPr>
          <w:ilvl w:val="0"/>
          <w:numId w:val="14"/>
        </w:numPr>
        <w:spacing w:before="240" w:beforeAutospacing="off" w:after="240" w:afterAutospacing="off"/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</w:pPr>
      <w:r w:rsidRPr="6D6E4B00" w:rsidR="41FB94BF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  <w:t>Money in your pocket (Profit):</w:t>
      </w:r>
      <w:r w:rsidRPr="6D6E4B00" w:rsidR="41FB94BF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</w:t>
      </w:r>
      <w:r w:rsidRPr="6D6E4B00" w:rsidR="41FB94BF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  <w:t>£45,000</w:t>
      </w:r>
    </w:p>
    <w:p w:rsidR="6D6E4B00" w:rsidRDefault="6D6E4B00" w14:paraId="3010DC47" w14:textId="268F895F"/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14">
    <w:nsid w:val="2e29865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3">
    <w:nsid w:val="39f7cad9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2">
    <w:nsid w:val="21a06a7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1">
    <w:nsid w:val="7240ad5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0">
    <w:nsid w:val="4180d2d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9">
    <w:nsid w:val="682a18e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8">
    <w:nsid w:val="773e4829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7">
    <w:nsid w:val="7cff49f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">
    <w:nsid w:val="3da9ed26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5">
    <w:nsid w:val="663b725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12b97875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1d968d4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60ff287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6676856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4">
    <w:abstractNumId w:val="14"/>
  </w:num>
  <w:num w:numId="13">
    <w:abstractNumId w:val="13"/>
  </w:num>
  <w:num w:numId="12">
    <w:abstractNumId w:val="12"/>
  </w:num>
  <w:num w:numId="11">
    <w:abstractNumId w:val="11"/>
  </w:num>
  <w:num w:numId="10">
    <w:abstractNumId w:val="10"/>
  </w:num>
  <w:num w:numId="9">
    <w:abstractNumId w:val="9"/>
  </w:num>
  <w:num w:numId="8">
    <w:abstractNumId w:val="8"/>
  </w:num>
  <w:num w:numId="7">
    <w:abstractNumId w:val="7"/>
  </w: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E669CEA"/>
    <w:rsid w:val="0AAE5101"/>
    <w:rsid w:val="10CAA035"/>
    <w:rsid w:val="1642D07F"/>
    <w:rsid w:val="1AB54A7C"/>
    <w:rsid w:val="27E5A9AD"/>
    <w:rsid w:val="28BEFA4C"/>
    <w:rsid w:val="2AD851FF"/>
    <w:rsid w:val="2E669CEA"/>
    <w:rsid w:val="31431701"/>
    <w:rsid w:val="3BE27FA3"/>
    <w:rsid w:val="41FB94BF"/>
    <w:rsid w:val="43430E5D"/>
    <w:rsid w:val="4B92AA70"/>
    <w:rsid w:val="4E633F97"/>
    <w:rsid w:val="66BE159A"/>
    <w:rsid w:val="6BD96488"/>
    <w:rsid w:val="6D6E4B00"/>
    <w:rsid w:val="7713F8E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E669CEA"/>
  <w15:chartTrackingRefBased/>
  <w15:docId w15:val="{0210D26C-5EF9-4DDB-9F39-F0F4A3E24F74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ing3">
    <w:uiPriority w:val="9"/>
    <w:name w:val="heading 3"/>
    <w:basedOn w:val="Normal"/>
    <w:next w:val="Normal"/>
    <w:unhideWhenUsed/>
    <w:qFormat/>
    <w:rsid w:val="6D6E4B00"/>
    <w:rPr>
      <w:rFonts w:eastAsia="" w:cs="" w:eastAsiaTheme="majorEastAsia" w:cstheme="majorBidi"/>
      <w:color w:val="0F4761" w:themeColor="accent1" w:themeTint="FF" w:themeShade="BF"/>
      <w:sz w:val="28"/>
      <w:szCs w:val="28"/>
    </w:rPr>
    <w:pPr>
      <w:keepNext w:val="1"/>
      <w:keepLines w:val="1"/>
      <w:spacing w:before="160" w:after="80"/>
      <w:outlineLvl w:val="2"/>
    </w:pPr>
  </w:style>
  <w:style w:type="paragraph" w:styleId="ListParagraph">
    <w:uiPriority w:val="34"/>
    <w:name w:val="List Paragraph"/>
    <w:basedOn w:val="Normal"/>
    <w:qFormat/>
    <w:rsid w:val="6D6E4B00"/>
    <w:pPr>
      <w:spacing/>
      <w:ind w:left="720"/>
      <w:contextualSpacing/>
    </w:pPr>
  </w:style>
  <w:style xmlns:w14="http://schemas.microsoft.com/office/word/2010/wordml" xmlns:mc="http://schemas.openxmlformats.org/markup-compatibility/2006" xmlns:w="http://schemas.openxmlformats.org/wordprocessingml/2006/main" w:type="character" w:styleId="Heading2Char" w:customStyle="1" mc:Ignorable="w14">
    <w:name xmlns:w="http://schemas.openxmlformats.org/wordprocessingml/2006/main" w:val="Heading 2 Char"/>
    <w:basedOn xmlns:w="http://schemas.openxmlformats.org/wordprocessingml/2006/main" w:val="DefaultParagraphFont"/>
    <w:link xmlns:w="http://schemas.openxmlformats.org/wordprocessingml/2006/main" w:val="Heading2"/>
    <w:uiPriority xmlns:w="http://schemas.openxmlformats.org/wordprocessingml/2006/main" w:val="9"/>
    <w:rPr xmlns:w="http://schemas.openxmlformats.org/wordprocessingml/2006/main"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xmlns:w14="http://schemas.microsoft.com/office/word/2010/wordml" xmlns:mc="http://schemas.openxmlformats.org/markup-compatibility/2006" xmlns:w="http://schemas.openxmlformats.org/wordprocessingml/2006/main" w:type="paragraph" w:styleId="Heading2" mc:Ignorable="w14">
    <w:name xmlns:w="http://schemas.openxmlformats.org/wordprocessingml/2006/main" w:val="heading 2"/>
    <w:basedOn xmlns:w="http://schemas.openxmlformats.org/wordprocessingml/2006/main" w:val="Normal"/>
    <w:next xmlns:w="http://schemas.openxmlformats.org/wordprocessingml/2006/main" w:val="Normal"/>
    <w:link xmlns:w="http://schemas.openxmlformats.org/wordprocessingml/2006/main" w:val="Heading2Char"/>
    <w:uiPriority xmlns:w="http://schemas.openxmlformats.org/wordprocessingml/2006/main" w:val="9"/>
    <w:unhideWhenUsed xmlns:w="http://schemas.openxmlformats.org/wordprocessingml/2006/main"/>
    <w:qFormat xmlns:w="http://schemas.openxmlformats.org/wordprocessingml/2006/main"/>
    <w:pPr xmlns:w="http://schemas.openxmlformats.org/wordprocessingml/2006/main">
      <w:keepNext xmlns:w="http://schemas.openxmlformats.org/wordprocessingml/2006/main"/>
      <w:keepLines xmlns:w="http://schemas.openxmlformats.org/wordprocessingml/2006/main"/>
      <w:spacing xmlns:w="http://schemas.openxmlformats.org/wordprocessingml/2006/main" w:before="160" w:after="80"/>
      <w:outlineLvl xmlns:w="http://schemas.openxmlformats.org/wordprocessingml/2006/main" w:val="1"/>
    </w:pPr>
    <w:rPr xmlns:w="http://schemas.openxmlformats.org/wordprocessingml/2006/main">
      <w:rFonts w:asciiTheme="majorHAnsi" w:hAnsiTheme="majorHAnsi" w:eastAsiaTheme="majorEastAsia" w:cstheme="majorBidi"/>
      <w:color w:val="0F4761" w:themeColor="accent1" w:themeShade="BF"/>
      <w:sz w:val="32"/>
      <w:szCs w:val="3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numbering" Target="numbering.xml" Id="Ra225d2586a994f2c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2026-03-14T20:27:34.5119837Z</dcterms:created>
  <dcterms:modified xsi:type="dcterms:W3CDTF">2026-03-14T20:55:07.2058740Z</dcterms:modified>
  <dc:creator>Ricardo Stan (2332401)</dc:creator>
  <lastModifiedBy>Ricardo Stan (2332401)</lastModifiedBy>
</coreProperties>
</file>