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8CBC" w14:textId="77777777" w:rsidR="005910F3" w:rsidRPr="00624109" w:rsidRDefault="00844D3B" w:rsidP="00A42BD2">
      <w:pPr>
        <w:spacing w:after="0"/>
        <w:jc w:val="center"/>
        <w:rPr>
          <w:rFonts w:cs="Times New Roman"/>
          <w:b/>
          <w:bCs/>
        </w:rPr>
      </w:pPr>
      <w:r w:rsidRPr="00624109">
        <w:rPr>
          <w:rFonts w:cs="Times New Roman"/>
          <w:b/>
          <w:bCs/>
        </w:rPr>
        <w:t>Azul Beach Resort</w:t>
      </w:r>
    </w:p>
    <w:p w14:paraId="2480116A" w14:textId="77777777" w:rsidR="00971AA6" w:rsidRDefault="00844D3B" w:rsidP="00A42BD2">
      <w:pPr>
        <w:spacing w:after="0"/>
        <w:jc w:val="center"/>
        <w:rPr>
          <w:rFonts w:cs="Times New Roman"/>
          <w:b/>
          <w:bCs/>
        </w:rPr>
      </w:pPr>
      <w:r w:rsidRPr="00624109">
        <w:rPr>
          <w:rFonts w:cs="Times New Roman"/>
          <w:b/>
          <w:bCs/>
        </w:rPr>
        <w:t>Name</w:t>
      </w:r>
      <w:r w:rsidR="00971AA6">
        <w:rPr>
          <w:rFonts w:cs="Times New Roman"/>
          <w:b/>
          <w:bCs/>
        </w:rPr>
        <w:t>: Daniel Nicusor Petrache</w:t>
      </w:r>
    </w:p>
    <w:p w14:paraId="79C7B819" w14:textId="2EB15368" w:rsidR="005910F3" w:rsidRPr="00624109" w:rsidRDefault="00971AA6" w:rsidP="00971AA6">
      <w:pPr>
        <w:spacing w:after="0"/>
        <w:rPr>
          <w:rFonts w:cs="Times New Roman"/>
          <w:b/>
          <w:bCs/>
        </w:rPr>
      </w:pPr>
      <w:r>
        <w:rPr>
          <w:rFonts w:cs="Times New Roman"/>
          <w:b/>
          <w:bCs/>
        </w:rPr>
        <w:t xml:space="preserve">                                                   </w:t>
      </w:r>
      <w:r w:rsidR="00844D3B" w:rsidRPr="00624109">
        <w:rPr>
          <w:rFonts w:cs="Times New Roman"/>
          <w:b/>
          <w:bCs/>
        </w:rPr>
        <w:t>Student number</w:t>
      </w:r>
      <w:r>
        <w:rPr>
          <w:rFonts w:cs="Times New Roman"/>
          <w:b/>
          <w:bCs/>
        </w:rPr>
        <w:t xml:space="preserve">: </w:t>
      </w:r>
      <w:r w:rsidR="00BB5E8E">
        <w:rPr>
          <w:rFonts w:cs="Times New Roman"/>
          <w:b/>
          <w:bCs/>
        </w:rPr>
        <w:t>2246592</w:t>
      </w:r>
    </w:p>
    <w:p w14:paraId="58473F1F" w14:textId="7396D2AB" w:rsidR="0000494E" w:rsidRDefault="00844D3B" w:rsidP="0000494E">
      <w:pPr>
        <w:spacing w:after="0"/>
        <w:jc w:val="center"/>
        <w:rPr>
          <w:rFonts w:cs="Times New Roman"/>
          <w:b/>
          <w:bCs/>
        </w:rPr>
      </w:pPr>
      <w:r w:rsidRPr="00624109">
        <w:rPr>
          <w:rFonts w:cs="Times New Roman"/>
          <w:b/>
          <w:bCs/>
        </w:rPr>
        <w:t>Company Name: VistaLuxe Consulting</w:t>
      </w:r>
    </w:p>
    <w:p w14:paraId="5418675C" w14:textId="40F94176" w:rsidR="00405C29" w:rsidRDefault="00405C29" w:rsidP="0000494E">
      <w:pPr>
        <w:spacing w:after="0"/>
        <w:jc w:val="center"/>
        <w:rPr>
          <w:rFonts w:cs="Times New Roman"/>
          <w:b/>
          <w:bCs/>
        </w:rPr>
      </w:pPr>
      <w:r>
        <w:rPr>
          <w:rFonts w:cs="Times New Roman"/>
          <w:b/>
          <w:bCs/>
        </w:rPr>
        <w:t>Date of submission: 20</w:t>
      </w:r>
      <w:r w:rsidRPr="00405C29">
        <w:rPr>
          <w:rFonts w:cs="Times New Roman"/>
          <w:b/>
          <w:bCs/>
          <w:vertAlign w:val="superscript"/>
        </w:rPr>
        <w:t>th</w:t>
      </w:r>
      <w:r>
        <w:rPr>
          <w:rFonts w:cs="Times New Roman"/>
          <w:b/>
          <w:bCs/>
        </w:rPr>
        <w:t xml:space="preserve"> of June 2025</w:t>
      </w:r>
    </w:p>
    <w:p w14:paraId="03E430A8" w14:textId="718811D5" w:rsidR="00405C29" w:rsidRDefault="00405C29" w:rsidP="0000494E">
      <w:pPr>
        <w:spacing w:after="0"/>
        <w:jc w:val="center"/>
        <w:rPr>
          <w:rFonts w:cs="Times New Roman"/>
          <w:b/>
          <w:bCs/>
        </w:rPr>
      </w:pPr>
      <w:r>
        <w:rPr>
          <w:rFonts w:cs="Times New Roman"/>
          <w:b/>
          <w:bCs/>
        </w:rPr>
        <w:t xml:space="preserve">Lecturer’s name: Natalie Brailsford </w:t>
      </w:r>
    </w:p>
    <w:p w14:paraId="7A5278A6" w14:textId="57C9A302" w:rsidR="007C394B" w:rsidRDefault="007C394B" w:rsidP="0000494E">
      <w:pPr>
        <w:spacing w:after="0"/>
        <w:jc w:val="center"/>
        <w:rPr>
          <w:rFonts w:cs="Times New Roman"/>
          <w:b/>
          <w:bCs/>
        </w:rPr>
      </w:pPr>
      <w:r>
        <w:rPr>
          <w:rFonts w:cs="Times New Roman"/>
          <w:b/>
          <w:bCs/>
        </w:rPr>
        <w:t>Module Title: Organisational Consultancy</w:t>
      </w:r>
    </w:p>
    <w:p w14:paraId="4B6EA740" w14:textId="06DD2730" w:rsidR="007C394B" w:rsidRPr="00624109" w:rsidRDefault="007C394B" w:rsidP="0000494E">
      <w:pPr>
        <w:spacing w:after="0"/>
        <w:jc w:val="center"/>
        <w:rPr>
          <w:rFonts w:cs="Times New Roman"/>
          <w:b/>
          <w:bCs/>
        </w:rPr>
      </w:pPr>
      <w:r>
        <w:rPr>
          <w:rFonts w:cs="Times New Roman"/>
          <w:b/>
          <w:bCs/>
        </w:rPr>
        <w:t>Assignment Title: Report</w:t>
      </w:r>
    </w:p>
    <w:p w14:paraId="782EB3BF" w14:textId="77777777" w:rsidR="0000494E" w:rsidRDefault="00844D3B" w:rsidP="00A42BD2">
      <w:pPr>
        <w:spacing w:after="0"/>
        <w:jc w:val="center"/>
        <w:rPr>
          <w:rFonts w:cs="Times New Roman"/>
          <w:b/>
          <w:bCs/>
        </w:rPr>
      </w:pPr>
      <w:r w:rsidRPr="00624109">
        <w:rPr>
          <w:rFonts w:cs="Times New Roman"/>
          <w:noProof/>
          <w:lang w:val="en-GB" w:eastAsia="en-GB"/>
        </w:rPr>
        <w:drawing>
          <wp:inline distT="0" distB="0" distL="0" distR="0" wp14:anchorId="6201862B" wp14:editId="7EC8858A">
            <wp:extent cx="1958340" cy="24155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2884" t="19246" r="28511" b="20942"/>
                    <a:stretch>
                      <a:fillRect/>
                    </a:stretch>
                  </pic:blipFill>
                  <pic:spPr bwMode="auto">
                    <a:xfrm>
                      <a:off x="0" y="0"/>
                      <a:ext cx="1958340" cy="2415540"/>
                    </a:xfrm>
                    <a:prstGeom prst="rect">
                      <a:avLst/>
                    </a:prstGeom>
                    <a:ln>
                      <a:noFill/>
                    </a:ln>
                    <a:extLst>
                      <a:ext uri="{53640926-AAD7-44D8-BBD7-CCE9431645EC}">
                        <a14:shadowObscured xmlns:a14="http://schemas.microsoft.com/office/drawing/2010/main"/>
                      </a:ext>
                    </a:extLst>
                  </pic:spPr>
                </pic:pic>
              </a:graphicData>
            </a:graphic>
          </wp:inline>
        </w:drawing>
      </w:r>
    </w:p>
    <w:p w14:paraId="4487E4C4" w14:textId="0C45EACF" w:rsidR="00B1782A" w:rsidRPr="00624109" w:rsidRDefault="0000494E" w:rsidP="00A42BD2">
      <w:pPr>
        <w:spacing w:after="0"/>
        <w:jc w:val="center"/>
        <w:rPr>
          <w:rFonts w:cs="Times New Roman"/>
          <w:b/>
          <w:bCs/>
        </w:rPr>
      </w:pPr>
      <w:r>
        <w:rPr>
          <w:noProof/>
          <w:lang w:val="en-GB" w:eastAsia="en-GB"/>
        </w:rPr>
        <w:drawing>
          <wp:inline distT="0" distB="0" distL="0" distR="0" wp14:anchorId="714DAE3C" wp14:editId="7EB9A9AE">
            <wp:extent cx="5943600" cy="11169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1116965"/>
                    </a:xfrm>
                    <a:prstGeom prst="rect">
                      <a:avLst/>
                    </a:prstGeom>
                  </pic:spPr>
                </pic:pic>
              </a:graphicData>
            </a:graphic>
          </wp:inline>
        </w:drawing>
      </w:r>
      <w:r w:rsidR="00844D3B" w:rsidRPr="00624109">
        <w:rPr>
          <w:rFonts w:cs="Times New Roman"/>
          <w:b/>
          <w:bCs/>
        </w:rPr>
        <w:br w:type="page"/>
      </w:r>
    </w:p>
    <w:p w14:paraId="2C601C7B" w14:textId="0AF08E4C" w:rsidR="00B1782A" w:rsidRPr="00624109" w:rsidRDefault="00844D3B" w:rsidP="00A42BD2">
      <w:pPr>
        <w:pStyle w:val="Heading1"/>
        <w:numPr>
          <w:ilvl w:val="0"/>
          <w:numId w:val="0"/>
        </w:numPr>
        <w:spacing w:before="0" w:after="0"/>
        <w:ind w:left="432" w:hanging="432"/>
        <w:jc w:val="center"/>
        <w:rPr>
          <w:rFonts w:cs="Times New Roman"/>
          <w:bCs/>
          <w:szCs w:val="24"/>
        </w:rPr>
      </w:pPr>
      <w:bookmarkStart w:id="0" w:name="_Toc199965962"/>
      <w:r w:rsidRPr="00624109">
        <w:rPr>
          <w:rFonts w:cs="Times New Roman"/>
          <w:bCs/>
          <w:szCs w:val="24"/>
        </w:rPr>
        <w:lastRenderedPageBreak/>
        <w:t>Executive Summary</w:t>
      </w:r>
      <w:bookmarkEnd w:id="0"/>
    </w:p>
    <w:p w14:paraId="0831FCDB" w14:textId="5986F446" w:rsidR="00F4028B" w:rsidRPr="00624109" w:rsidRDefault="00BA7D40" w:rsidP="00F4028B">
      <w:pPr>
        <w:spacing w:after="0"/>
      </w:pPr>
      <w:r w:rsidRPr="00624109">
        <w:rPr>
          <w:rFonts w:cs="Times New Roman"/>
        </w:rPr>
        <w:t xml:space="preserve"> </w:t>
      </w:r>
      <w:r w:rsidRPr="00624109">
        <w:rPr>
          <w:rFonts w:cs="Times New Roman"/>
        </w:rPr>
        <w:tab/>
      </w:r>
      <w:r w:rsidR="00844D3B" w:rsidRPr="00624109">
        <w:rPr>
          <w:rFonts w:cs="Times New Roman"/>
        </w:rPr>
        <w:t>Azul Beach Resort Montenegro</w:t>
      </w:r>
      <w:r w:rsidR="00A42BD2" w:rsidRPr="00624109">
        <w:rPr>
          <w:rFonts w:cs="Times New Roman"/>
        </w:rPr>
        <w:t>,</w:t>
      </w:r>
      <w:r w:rsidR="00844D3B" w:rsidRPr="00624109">
        <w:rPr>
          <w:rFonts w:cs="Times New Roman"/>
        </w:rPr>
        <w:t xml:space="preserve"> which is located along the seafront just outside the town of Ulcinj</w:t>
      </w:r>
      <w:r w:rsidR="00A42BD2" w:rsidRPr="00624109">
        <w:rPr>
          <w:rFonts w:cs="Times New Roman"/>
        </w:rPr>
        <w:t>,</w:t>
      </w:r>
      <w:r w:rsidR="00844D3B" w:rsidRPr="00624109">
        <w:rPr>
          <w:rFonts w:cs="Times New Roman"/>
        </w:rPr>
        <w:t xml:space="preserve"> is presently experiencing management issues that are affecting its overall performance and client satisfaction. Even though it is well-located right on the beach and under the good reputation of Karisma Hotels &amp; Resorts</w:t>
      </w:r>
      <w:r w:rsidR="00A42BD2" w:rsidRPr="00624109">
        <w:rPr>
          <w:rFonts w:cs="Times New Roman"/>
        </w:rPr>
        <w:t>,</w:t>
      </w:r>
      <w:r w:rsidR="00844D3B" w:rsidRPr="00624109">
        <w:rPr>
          <w:rFonts w:cs="Times New Roman"/>
        </w:rPr>
        <w:t xml:space="preserve"> it has been consistently marred with problems of low standards of cleanliness</w:t>
      </w:r>
      <w:r w:rsidR="00A42BD2" w:rsidRPr="00624109">
        <w:rPr>
          <w:rFonts w:cs="Times New Roman"/>
        </w:rPr>
        <w:t>,</w:t>
      </w:r>
      <w:r w:rsidR="00844D3B" w:rsidRPr="00624109">
        <w:rPr>
          <w:rFonts w:cs="Times New Roman"/>
        </w:rPr>
        <w:t xml:space="preserve"> bad attitude from employees</w:t>
      </w:r>
      <w:r w:rsidR="00A42BD2" w:rsidRPr="00624109">
        <w:rPr>
          <w:rFonts w:cs="Times New Roman"/>
        </w:rPr>
        <w:t>,</w:t>
      </w:r>
      <w:r w:rsidR="00844D3B" w:rsidRPr="00624109">
        <w:rPr>
          <w:rFonts w:cs="Times New Roman"/>
        </w:rPr>
        <w:t xml:space="preserve"> and problems of safety issues such as harm to guests and overly invasive housekeeping policies. These issues</w:t>
      </w:r>
      <w:r w:rsidR="00A42BD2" w:rsidRPr="00624109">
        <w:rPr>
          <w:rFonts w:cs="Times New Roman"/>
        </w:rPr>
        <w:t>,</w:t>
      </w:r>
      <w:r w:rsidR="00844D3B" w:rsidRPr="00624109">
        <w:rPr>
          <w:rFonts w:cs="Times New Roman"/>
        </w:rPr>
        <w:t xml:space="preserve"> brought to the fore in TripAdvisor and Booking.com customer reviews</w:t>
      </w:r>
      <w:r w:rsidR="00A42BD2" w:rsidRPr="00624109">
        <w:rPr>
          <w:rFonts w:cs="Times New Roman"/>
        </w:rPr>
        <w:t>,</w:t>
      </w:r>
      <w:r w:rsidR="00844D3B" w:rsidRPr="00624109">
        <w:rPr>
          <w:rFonts w:cs="Times New Roman"/>
        </w:rPr>
        <w:t xml:space="preserve"> indicate deeper-seated issues in the resort</w:t>
      </w:r>
      <w:r w:rsidR="00A42BD2" w:rsidRPr="00624109">
        <w:rPr>
          <w:rFonts w:cs="Times New Roman"/>
        </w:rPr>
        <w:t>’</w:t>
      </w:r>
      <w:r w:rsidR="00844D3B" w:rsidRPr="00624109">
        <w:rPr>
          <w:rFonts w:cs="Times New Roman"/>
        </w:rPr>
        <w:t>s management structure</w:t>
      </w:r>
      <w:r w:rsidR="00A42BD2" w:rsidRPr="00624109">
        <w:rPr>
          <w:rFonts w:cs="Times New Roman"/>
        </w:rPr>
        <w:t>,</w:t>
      </w:r>
      <w:r w:rsidR="00844D3B" w:rsidRPr="00624109">
        <w:rPr>
          <w:rFonts w:cs="Times New Roman"/>
        </w:rPr>
        <w:t xml:space="preserve"> staff training</w:t>
      </w:r>
      <w:r w:rsidR="00A42BD2" w:rsidRPr="00624109">
        <w:rPr>
          <w:rFonts w:cs="Times New Roman"/>
        </w:rPr>
        <w:t>,</w:t>
      </w:r>
      <w:r w:rsidR="00844D3B" w:rsidRPr="00624109">
        <w:rPr>
          <w:rFonts w:cs="Times New Roman"/>
        </w:rPr>
        <w:t xml:space="preserve"> and operational processes. STEEPLED</w:t>
      </w:r>
      <w:r w:rsidR="00A42BD2" w:rsidRPr="00624109">
        <w:rPr>
          <w:rFonts w:cs="Times New Roman"/>
        </w:rPr>
        <w:t>,</w:t>
      </w:r>
      <w:r w:rsidR="00844D3B" w:rsidRPr="00624109">
        <w:rPr>
          <w:rFonts w:cs="Times New Roman"/>
        </w:rPr>
        <w:t xml:space="preserve"> SWOT</w:t>
      </w:r>
      <w:r w:rsidR="00A42BD2" w:rsidRPr="00624109">
        <w:rPr>
          <w:rFonts w:cs="Times New Roman"/>
        </w:rPr>
        <w:t>,</w:t>
      </w:r>
      <w:r w:rsidR="00844D3B" w:rsidRPr="00624109">
        <w:rPr>
          <w:rFonts w:cs="Times New Roman"/>
        </w:rPr>
        <w:t xml:space="preserve"> and TOWS techniques have been used to analyse internal and external weaknesses. Montenegro</w:t>
      </w:r>
      <w:r w:rsidR="00A42BD2" w:rsidRPr="00624109">
        <w:rPr>
          <w:rFonts w:cs="Times New Roman"/>
        </w:rPr>
        <w:t>’</w:t>
      </w:r>
      <w:r w:rsidR="00844D3B" w:rsidRPr="00624109">
        <w:rPr>
          <w:rFonts w:cs="Times New Roman"/>
        </w:rPr>
        <w:t>s growing tourism sector</w:t>
      </w:r>
      <w:r w:rsidR="00A42BD2" w:rsidRPr="00624109">
        <w:rPr>
          <w:rFonts w:cs="Times New Roman"/>
        </w:rPr>
        <w:t>,</w:t>
      </w:r>
      <w:r w:rsidR="00844D3B" w:rsidRPr="00624109">
        <w:rPr>
          <w:rFonts w:cs="Times New Roman"/>
        </w:rPr>
        <w:t xml:space="preserve"> underpinned by EU investment programs</w:t>
      </w:r>
      <w:r w:rsidR="00A42BD2" w:rsidRPr="00624109">
        <w:rPr>
          <w:rFonts w:cs="Times New Roman"/>
        </w:rPr>
        <w:t>,</w:t>
      </w:r>
      <w:r w:rsidR="00844D3B" w:rsidRPr="00624109">
        <w:rPr>
          <w:rFonts w:cs="Times New Roman"/>
        </w:rPr>
        <w:t xml:space="preserve"> allows Azul Beach Resort to catch up lost ground. Some possible enhancements include staff training programs</w:t>
      </w:r>
      <w:r w:rsidR="00A42BD2" w:rsidRPr="00624109">
        <w:rPr>
          <w:rFonts w:cs="Times New Roman"/>
        </w:rPr>
        <w:t>,</w:t>
      </w:r>
      <w:r w:rsidR="00844D3B" w:rsidRPr="00624109">
        <w:rPr>
          <w:rFonts w:cs="Times New Roman"/>
        </w:rPr>
        <w:t xml:space="preserve"> technology upgrades</w:t>
      </w:r>
      <w:r w:rsidR="00A42BD2" w:rsidRPr="00624109">
        <w:rPr>
          <w:rFonts w:cs="Times New Roman"/>
        </w:rPr>
        <w:t>,</w:t>
      </w:r>
      <w:r w:rsidR="00844D3B" w:rsidRPr="00624109">
        <w:rPr>
          <w:rFonts w:cs="Times New Roman"/>
        </w:rPr>
        <w:t xml:space="preserve"> and green tourism activities. The current strengths of the resort</w:t>
      </w:r>
      <w:r w:rsidR="00804C88">
        <w:rPr>
          <w:rFonts w:cs="Times New Roman"/>
        </w:rPr>
        <w:t xml:space="preserve"> </w:t>
      </w:r>
      <w:r w:rsidR="00844D3B" w:rsidRPr="00624109">
        <w:rPr>
          <w:rFonts w:cs="Times New Roman"/>
        </w:rPr>
        <w:t>its good location</w:t>
      </w:r>
      <w:r w:rsidR="00A42BD2" w:rsidRPr="00624109">
        <w:rPr>
          <w:rFonts w:cs="Times New Roman"/>
        </w:rPr>
        <w:t>,</w:t>
      </w:r>
      <w:r w:rsidR="00844D3B" w:rsidRPr="00624109">
        <w:rPr>
          <w:rFonts w:cs="Times New Roman"/>
        </w:rPr>
        <w:t xml:space="preserve"> quality infrastructure</w:t>
      </w:r>
      <w:r w:rsidR="00A42BD2" w:rsidRPr="00624109">
        <w:rPr>
          <w:rFonts w:cs="Times New Roman"/>
        </w:rPr>
        <w:t>,</w:t>
      </w:r>
      <w:r w:rsidR="00844D3B" w:rsidRPr="00624109">
        <w:rPr>
          <w:rFonts w:cs="Times New Roman"/>
        </w:rPr>
        <w:t xml:space="preserve"> and positive brand image</w:t>
      </w:r>
      <w:r w:rsidR="00804C88">
        <w:rPr>
          <w:rFonts w:cs="Times New Roman"/>
        </w:rPr>
        <w:t xml:space="preserve"> </w:t>
      </w:r>
      <w:r w:rsidR="00844D3B" w:rsidRPr="00624109">
        <w:rPr>
          <w:rFonts w:cs="Times New Roman"/>
        </w:rPr>
        <w:t>can be utilised to attract families and environmentally friendly tourists with customised products. However</w:t>
      </w:r>
      <w:r w:rsidR="00A42BD2" w:rsidRPr="00624109">
        <w:rPr>
          <w:rFonts w:cs="Times New Roman"/>
        </w:rPr>
        <w:t>,</w:t>
      </w:r>
      <w:r w:rsidR="00844D3B" w:rsidRPr="00624109">
        <w:rPr>
          <w:rFonts w:cs="Times New Roman"/>
        </w:rPr>
        <w:t xml:space="preserve"> unless the service shortfalls are addressed</w:t>
      </w:r>
      <w:r w:rsidR="00A42BD2" w:rsidRPr="00624109">
        <w:rPr>
          <w:rFonts w:cs="Times New Roman"/>
        </w:rPr>
        <w:t>,</w:t>
      </w:r>
      <w:r w:rsidR="00844D3B" w:rsidRPr="00624109">
        <w:rPr>
          <w:rFonts w:cs="Times New Roman"/>
        </w:rPr>
        <w:t xml:space="preserve"> the resort will risk losing customers to competitors and attracting legal penalties. Corrective actions taken promptly through open communication with guests</w:t>
      </w:r>
      <w:r w:rsidR="00A42BD2" w:rsidRPr="00624109">
        <w:rPr>
          <w:rFonts w:cs="Times New Roman"/>
        </w:rPr>
        <w:t>,</w:t>
      </w:r>
      <w:r w:rsidR="00844D3B" w:rsidRPr="00624109">
        <w:rPr>
          <w:rFonts w:cs="Times New Roman"/>
        </w:rPr>
        <w:t xml:space="preserve"> stringent health and safety checks</w:t>
      </w:r>
      <w:r w:rsidR="00A42BD2" w:rsidRPr="00624109">
        <w:rPr>
          <w:rFonts w:cs="Times New Roman"/>
        </w:rPr>
        <w:t>,</w:t>
      </w:r>
      <w:r w:rsidR="00844D3B" w:rsidRPr="00624109">
        <w:rPr>
          <w:rFonts w:cs="Times New Roman"/>
        </w:rPr>
        <w:t xml:space="preserve"> and stronger service protocols must be undertaken to restore trust. By acting on its operations from Montenegro</w:t>
      </w:r>
      <w:r w:rsidR="00A42BD2" w:rsidRPr="00624109">
        <w:rPr>
          <w:rFonts w:cs="Times New Roman"/>
        </w:rPr>
        <w:t>’</w:t>
      </w:r>
      <w:r w:rsidR="00844D3B" w:rsidRPr="00624109">
        <w:rPr>
          <w:rFonts w:cs="Times New Roman"/>
        </w:rPr>
        <w:t>s national tourism policy and changing guest expectations</w:t>
      </w:r>
      <w:r w:rsidR="00A42BD2" w:rsidRPr="00624109">
        <w:rPr>
          <w:rFonts w:cs="Times New Roman"/>
        </w:rPr>
        <w:t>,</w:t>
      </w:r>
      <w:r w:rsidR="00844D3B" w:rsidRPr="00624109">
        <w:rPr>
          <w:rFonts w:cs="Times New Roman"/>
        </w:rPr>
        <w:t xml:space="preserve"> Azul Beach Resort can be repositioned as a world-class resort within Montenegro</w:t>
      </w:r>
      <w:r w:rsidR="00A42BD2" w:rsidRPr="00624109">
        <w:rPr>
          <w:rFonts w:cs="Times New Roman"/>
        </w:rPr>
        <w:t>’</w:t>
      </w:r>
      <w:r w:rsidR="00844D3B" w:rsidRPr="00624109">
        <w:rPr>
          <w:rFonts w:cs="Times New Roman"/>
        </w:rPr>
        <w:t>s hospitality competitive tourism market.</w:t>
      </w:r>
      <w:r w:rsidR="00F4028B" w:rsidRPr="00624109">
        <w:rPr>
          <w:rFonts w:cs="Times New Roman"/>
        </w:rPr>
        <w:t xml:space="preserve"> </w:t>
      </w:r>
      <w:r w:rsidR="00F4028B" w:rsidRPr="00624109">
        <w:t>The resort lost some customers in the past due to service problems.</w:t>
      </w:r>
      <w:r w:rsidR="00F4028B" w:rsidRPr="00624109">
        <w:br/>
        <w:t>Now, it has the chance to fix mistakes and move forward successfully.</w:t>
      </w:r>
    </w:p>
    <w:p w14:paraId="113D7B26" w14:textId="7868CDB3" w:rsidR="00F4028B" w:rsidRPr="00F4028B" w:rsidRDefault="00F4028B" w:rsidP="00F4028B">
      <w:pPr>
        <w:spacing w:after="0"/>
        <w:rPr>
          <w:rFonts w:cs="Times New Roman"/>
        </w:rPr>
      </w:pPr>
      <w:r w:rsidRPr="00F4028B">
        <w:rPr>
          <w:rFonts w:cs="Times New Roman"/>
        </w:rPr>
        <w:t>Some good steps to take include staff training and support programs.</w:t>
      </w:r>
      <w:r w:rsidRPr="00624109">
        <w:rPr>
          <w:rFonts w:cs="Times New Roman"/>
        </w:rPr>
        <w:t xml:space="preserve"> </w:t>
      </w:r>
      <w:r w:rsidRPr="00F4028B">
        <w:rPr>
          <w:rFonts w:cs="Times New Roman"/>
        </w:rPr>
        <w:t>Trained staff will improve service quality and customer satisfaction quickly.</w:t>
      </w:r>
      <w:r w:rsidRPr="00624109">
        <w:rPr>
          <w:rFonts w:cs="Times New Roman"/>
        </w:rPr>
        <w:t xml:space="preserve"> </w:t>
      </w:r>
      <w:r w:rsidRPr="00F4028B">
        <w:rPr>
          <w:rFonts w:cs="Times New Roman"/>
        </w:rPr>
        <w:t xml:space="preserve">Technology upgrades are also important to improve efficiency and </w:t>
      </w:r>
      <w:r w:rsidR="00324353">
        <w:rPr>
          <w:rFonts w:cs="Times New Roman"/>
        </w:rPr>
        <w:t xml:space="preserve">the </w:t>
      </w:r>
      <w:r w:rsidRPr="00F4028B">
        <w:rPr>
          <w:rFonts w:cs="Times New Roman"/>
        </w:rPr>
        <w:t>guest experience.</w:t>
      </w:r>
      <w:r w:rsidRPr="00624109">
        <w:rPr>
          <w:rFonts w:cs="Times New Roman"/>
        </w:rPr>
        <w:t xml:space="preserve"> </w:t>
      </w:r>
      <w:r w:rsidRPr="00F4028B">
        <w:rPr>
          <w:rFonts w:cs="Times New Roman"/>
        </w:rPr>
        <w:t>For example, faster check-in systems and mobile apps can help a lot.</w:t>
      </w:r>
      <w:r w:rsidRPr="00624109">
        <w:rPr>
          <w:rFonts w:cs="Times New Roman"/>
        </w:rPr>
        <w:t xml:space="preserve"> </w:t>
      </w:r>
      <w:r w:rsidRPr="00F4028B">
        <w:rPr>
          <w:rFonts w:cs="Times New Roman"/>
        </w:rPr>
        <w:t>Guests now expect quick and easy services during their entire stay.</w:t>
      </w:r>
      <w:r w:rsidRPr="00624109">
        <w:rPr>
          <w:rFonts w:cs="Times New Roman"/>
        </w:rPr>
        <w:t xml:space="preserve"> </w:t>
      </w:r>
      <w:r w:rsidRPr="00F4028B">
        <w:rPr>
          <w:rFonts w:cs="Times New Roman"/>
        </w:rPr>
        <w:t>Green tourism activities are another great way to grow the brand.</w:t>
      </w:r>
      <w:r w:rsidRPr="00624109">
        <w:rPr>
          <w:rFonts w:cs="Times New Roman"/>
        </w:rPr>
        <w:t xml:space="preserve"> </w:t>
      </w:r>
      <w:r w:rsidRPr="00F4028B">
        <w:rPr>
          <w:rFonts w:cs="Times New Roman"/>
        </w:rPr>
        <w:t>Tourists today care about the environment and want sustainable travel options.</w:t>
      </w:r>
      <w:r w:rsidRPr="00624109">
        <w:rPr>
          <w:rFonts w:cs="Times New Roman"/>
        </w:rPr>
        <w:t xml:space="preserve"> Through</w:t>
      </w:r>
      <w:r w:rsidRPr="00F4028B">
        <w:rPr>
          <w:rFonts w:cs="Times New Roman"/>
        </w:rPr>
        <w:t xml:space="preserve"> offering eco-friendly trips and recycling programs, Azul can lead.</w:t>
      </w:r>
      <w:r w:rsidRPr="00624109">
        <w:rPr>
          <w:rFonts w:cs="Times New Roman"/>
        </w:rPr>
        <w:t xml:space="preserve"> </w:t>
      </w:r>
      <w:r w:rsidRPr="00F4028B">
        <w:rPr>
          <w:rFonts w:cs="Times New Roman"/>
        </w:rPr>
        <w:t>Nature walks, beach cleanups, and green hotel practices attract more visitors.</w:t>
      </w:r>
      <w:r w:rsidRPr="00624109">
        <w:rPr>
          <w:rFonts w:cs="Times New Roman"/>
        </w:rPr>
        <w:t xml:space="preserve"> </w:t>
      </w:r>
      <w:r w:rsidRPr="00F4028B">
        <w:rPr>
          <w:rFonts w:cs="Times New Roman"/>
        </w:rPr>
        <w:t>The resort already has several strengths that can be used well.</w:t>
      </w:r>
      <w:r w:rsidRPr="00624109">
        <w:rPr>
          <w:rFonts w:cs="Times New Roman"/>
        </w:rPr>
        <w:t xml:space="preserve"> </w:t>
      </w:r>
      <w:r w:rsidRPr="00F4028B">
        <w:rPr>
          <w:rFonts w:cs="Times New Roman"/>
        </w:rPr>
        <w:t xml:space="preserve">It is located in a very attractive area near the </w:t>
      </w:r>
      <w:r w:rsidRPr="00624109">
        <w:rPr>
          <w:rFonts w:cs="Times New Roman"/>
        </w:rPr>
        <w:t>beach. The</w:t>
      </w:r>
      <w:r w:rsidRPr="00F4028B">
        <w:rPr>
          <w:rFonts w:cs="Times New Roman"/>
        </w:rPr>
        <w:t xml:space="preserve"> buildings and rooms are modern and in good condition.</w:t>
      </w:r>
      <w:r w:rsidRPr="00624109">
        <w:rPr>
          <w:rFonts w:cs="Times New Roman"/>
        </w:rPr>
        <w:t xml:space="preserve"> </w:t>
      </w:r>
      <w:r w:rsidRPr="00F4028B">
        <w:rPr>
          <w:rFonts w:cs="Times New Roman"/>
        </w:rPr>
        <w:t xml:space="preserve">Azul </w:t>
      </w:r>
      <w:r w:rsidRPr="00F4028B">
        <w:rPr>
          <w:rFonts w:cs="Times New Roman"/>
        </w:rPr>
        <w:lastRenderedPageBreak/>
        <w:t>also has a good brand image in the market.</w:t>
      </w:r>
      <w:r w:rsidRPr="00624109">
        <w:rPr>
          <w:rFonts w:cs="Times New Roman"/>
        </w:rPr>
        <w:t xml:space="preserve"> </w:t>
      </w:r>
      <w:r w:rsidRPr="00F4028B">
        <w:rPr>
          <w:rFonts w:cs="Times New Roman"/>
        </w:rPr>
        <w:t>These strengths can help attract families and nature-friendly tourists again.</w:t>
      </w:r>
      <w:r w:rsidRPr="00624109">
        <w:rPr>
          <w:rFonts w:cs="Times New Roman"/>
        </w:rPr>
        <w:t xml:space="preserve"> </w:t>
      </w:r>
      <w:r w:rsidRPr="00F4028B">
        <w:rPr>
          <w:rFonts w:cs="Times New Roman"/>
        </w:rPr>
        <w:t>Customized services for families and eco-tourists can increase guest numbers.</w:t>
      </w:r>
      <w:r w:rsidRPr="00624109">
        <w:rPr>
          <w:rFonts w:cs="Times New Roman"/>
        </w:rPr>
        <w:t xml:space="preserve"> </w:t>
      </w:r>
      <w:r w:rsidRPr="00F4028B">
        <w:rPr>
          <w:rFonts w:cs="Times New Roman"/>
        </w:rPr>
        <w:t>Family-friendly rooms, kids' clubs, and safe beach zones work well.</w:t>
      </w:r>
      <w:r w:rsidRPr="00624109">
        <w:rPr>
          <w:rFonts w:cs="Times New Roman"/>
        </w:rPr>
        <w:t xml:space="preserve"> </w:t>
      </w:r>
      <w:r w:rsidRPr="00F4028B">
        <w:rPr>
          <w:rFonts w:cs="Times New Roman"/>
        </w:rPr>
        <w:t>Eco-tourists might enjoy biking routes, solar energy use, or tree planting.</w:t>
      </w:r>
      <w:r w:rsidRPr="00624109">
        <w:rPr>
          <w:rFonts w:cs="Times New Roman"/>
        </w:rPr>
        <w:t xml:space="preserve"> </w:t>
      </w:r>
      <w:r w:rsidRPr="00F4028B">
        <w:rPr>
          <w:rFonts w:cs="Times New Roman"/>
        </w:rPr>
        <w:t>These guests will also promote the resort through social media sharing.</w:t>
      </w:r>
      <w:r w:rsidRPr="00624109">
        <w:rPr>
          <w:rFonts w:cs="Times New Roman"/>
        </w:rPr>
        <w:t xml:space="preserve"> </w:t>
      </w:r>
      <w:r w:rsidRPr="00F4028B">
        <w:rPr>
          <w:rFonts w:cs="Times New Roman"/>
        </w:rPr>
        <w:t>However, past service issues must be solved without delay or excuse.</w:t>
      </w:r>
      <w:r w:rsidRPr="00624109">
        <w:rPr>
          <w:rFonts w:cs="Times New Roman"/>
        </w:rPr>
        <w:t xml:space="preserve"> </w:t>
      </w:r>
      <w:r w:rsidRPr="00F4028B">
        <w:rPr>
          <w:rFonts w:cs="Times New Roman"/>
        </w:rPr>
        <w:t>If these problems continue, guests will choose better resorts instead.</w:t>
      </w:r>
      <w:r w:rsidRPr="00624109">
        <w:rPr>
          <w:rFonts w:cs="Times New Roman"/>
        </w:rPr>
        <w:t xml:space="preserve"> </w:t>
      </w:r>
      <w:r w:rsidRPr="00F4028B">
        <w:rPr>
          <w:rFonts w:cs="Times New Roman"/>
        </w:rPr>
        <w:t>Poor service can also bring legal problems and harm the brand.</w:t>
      </w:r>
      <w:r w:rsidRPr="00624109">
        <w:rPr>
          <w:rFonts w:cs="Times New Roman"/>
        </w:rPr>
        <w:t xml:space="preserve"> </w:t>
      </w:r>
      <w:r w:rsidRPr="00F4028B">
        <w:rPr>
          <w:rFonts w:cs="Times New Roman"/>
        </w:rPr>
        <w:t>So, action must be taken now to avoid bigger risks later.</w:t>
      </w:r>
    </w:p>
    <w:p w14:paraId="46AF1F23" w14:textId="1C976DB7" w:rsidR="00F4028B" w:rsidRPr="00F4028B" w:rsidRDefault="00F4028B" w:rsidP="00F4028B">
      <w:pPr>
        <w:spacing w:after="0"/>
        <w:rPr>
          <w:rFonts w:cs="Times New Roman"/>
        </w:rPr>
      </w:pPr>
      <w:r w:rsidRPr="00F4028B">
        <w:rPr>
          <w:rFonts w:cs="Times New Roman"/>
        </w:rPr>
        <w:t>The first step is clear communication with all guests and staff.</w:t>
      </w:r>
      <w:r w:rsidRPr="00624109">
        <w:rPr>
          <w:rFonts w:cs="Times New Roman"/>
        </w:rPr>
        <w:t xml:space="preserve"> </w:t>
      </w:r>
      <w:r w:rsidRPr="00F4028B">
        <w:rPr>
          <w:rFonts w:cs="Times New Roman"/>
        </w:rPr>
        <w:t>Apologies should be offered when mistakes happen, along with quick solutions.</w:t>
      </w:r>
      <w:r w:rsidRPr="00624109">
        <w:rPr>
          <w:rFonts w:cs="Times New Roman"/>
        </w:rPr>
        <w:t xml:space="preserve"> </w:t>
      </w:r>
      <w:r w:rsidRPr="00F4028B">
        <w:rPr>
          <w:rFonts w:cs="Times New Roman"/>
        </w:rPr>
        <w:t>This shows guests that their concerns are heard and taken seriously.</w:t>
      </w:r>
      <w:r w:rsidRPr="00624109">
        <w:rPr>
          <w:rFonts w:cs="Times New Roman"/>
        </w:rPr>
        <w:t xml:space="preserve"> </w:t>
      </w:r>
      <w:r w:rsidRPr="00F4028B">
        <w:rPr>
          <w:rFonts w:cs="Times New Roman"/>
        </w:rPr>
        <w:t>Hotels that listen to feedback often build stronger customer loyalty.</w:t>
      </w:r>
      <w:r w:rsidRPr="00624109">
        <w:rPr>
          <w:rFonts w:cs="Times New Roman"/>
        </w:rPr>
        <w:t xml:space="preserve"> </w:t>
      </w:r>
      <w:r w:rsidRPr="00F4028B">
        <w:rPr>
          <w:rFonts w:cs="Times New Roman"/>
        </w:rPr>
        <w:t>Health and safety must become a top priority at the resort.</w:t>
      </w:r>
      <w:r w:rsidRPr="00624109">
        <w:rPr>
          <w:rFonts w:cs="Times New Roman"/>
        </w:rPr>
        <w:t xml:space="preserve"> </w:t>
      </w:r>
      <w:r w:rsidRPr="00F4028B">
        <w:rPr>
          <w:rFonts w:cs="Times New Roman"/>
        </w:rPr>
        <w:t>Guests expect clean rooms, safe food, and well-maintained public areas.</w:t>
      </w:r>
      <w:r w:rsidRPr="00624109">
        <w:rPr>
          <w:rFonts w:cs="Times New Roman"/>
        </w:rPr>
        <w:t xml:space="preserve"> </w:t>
      </w:r>
      <w:r w:rsidRPr="00F4028B">
        <w:rPr>
          <w:rFonts w:cs="Times New Roman"/>
        </w:rPr>
        <w:t>Regular safety checks must be done in all parts of the resort.</w:t>
      </w:r>
      <w:r w:rsidRPr="00F4028B">
        <w:rPr>
          <w:rFonts w:cs="Times New Roman"/>
        </w:rPr>
        <w:br/>
        <w:t>Clear signs and emergency plans should be in place at all times.</w:t>
      </w:r>
      <w:r w:rsidRPr="00624109">
        <w:rPr>
          <w:rFonts w:cs="Times New Roman"/>
        </w:rPr>
        <w:t xml:space="preserve"> </w:t>
      </w:r>
      <w:r w:rsidRPr="00F4028B">
        <w:rPr>
          <w:rFonts w:cs="Times New Roman"/>
        </w:rPr>
        <w:t>Service protocols should also be improved through regular staff meetings.</w:t>
      </w:r>
      <w:r w:rsidRPr="00624109">
        <w:rPr>
          <w:rFonts w:cs="Times New Roman"/>
        </w:rPr>
        <w:t xml:space="preserve"> </w:t>
      </w:r>
      <w:r w:rsidRPr="00F4028B">
        <w:rPr>
          <w:rFonts w:cs="Times New Roman"/>
        </w:rPr>
        <w:t>All employees should know their duties and follow clear service rules.</w:t>
      </w:r>
      <w:r w:rsidRPr="00624109">
        <w:rPr>
          <w:rFonts w:cs="Times New Roman"/>
        </w:rPr>
        <w:t xml:space="preserve"> </w:t>
      </w:r>
      <w:r w:rsidRPr="00F4028B">
        <w:rPr>
          <w:rFonts w:cs="Times New Roman"/>
        </w:rPr>
        <w:t>Guest complaints must be tracked and used to improve performance fast.</w:t>
      </w:r>
      <w:r w:rsidRPr="00F4028B">
        <w:rPr>
          <w:rFonts w:cs="Times New Roman"/>
        </w:rPr>
        <w:br/>
        <w:t>This helps the hotel learn from mistakes and stop repeats later.</w:t>
      </w:r>
      <w:r w:rsidRPr="00624109">
        <w:rPr>
          <w:rFonts w:cs="Times New Roman"/>
        </w:rPr>
        <w:t xml:space="preserve"> </w:t>
      </w:r>
      <w:r w:rsidRPr="00F4028B">
        <w:rPr>
          <w:rFonts w:cs="Times New Roman"/>
        </w:rPr>
        <w:t>The national tourism policy of Montenegro also offers helpful guidance.</w:t>
      </w:r>
      <w:r w:rsidRPr="00624109">
        <w:rPr>
          <w:rFonts w:cs="Times New Roman"/>
        </w:rPr>
        <w:t xml:space="preserve"> </w:t>
      </w:r>
      <w:r w:rsidRPr="00F4028B">
        <w:rPr>
          <w:rFonts w:cs="Times New Roman"/>
        </w:rPr>
        <w:t>It focuses on improving quality, sustainability, and tourist experiences overall.</w:t>
      </w:r>
      <w:r w:rsidRPr="00624109">
        <w:rPr>
          <w:rFonts w:cs="Times New Roman"/>
        </w:rPr>
        <w:t xml:space="preserve"> </w:t>
      </w:r>
      <w:r w:rsidR="003A77C2" w:rsidRPr="00624109">
        <w:rPr>
          <w:rFonts w:cs="Times New Roman"/>
        </w:rPr>
        <w:t>Through</w:t>
      </w:r>
      <w:r w:rsidRPr="00F4028B">
        <w:rPr>
          <w:rFonts w:cs="Times New Roman"/>
        </w:rPr>
        <w:t xml:space="preserve"> following this plan, Azul can meet both local and guest needs.</w:t>
      </w:r>
      <w:r w:rsidRPr="00F4028B">
        <w:rPr>
          <w:rFonts w:cs="Times New Roman"/>
        </w:rPr>
        <w:br/>
        <w:t>It can become a model for other resorts across the region.</w:t>
      </w:r>
      <w:r w:rsidRPr="00624109">
        <w:rPr>
          <w:rFonts w:cs="Times New Roman"/>
        </w:rPr>
        <w:t xml:space="preserve"> </w:t>
      </w:r>
      <w:r w:rsidRPr="00F4028B">
        <w:rPr>
          <w:rFonts w:cs="Times New Roman"/>
        </w:rPr>
        <w:t>Guest expectations have also changed a lot in recent years.</w:t>
      </w:r>
      <w:r w:rsidRPr="00624109">
        <w:rPr>
          <w:rFonts w:cs="Times New Roman"/>
        </w:rPr>
        <w:t xml:space="preserve"> </w:t>
      </w:r>
      <w:r w:rsidRPr="00F4028B">
        <w:rPr>
          <w:rFonts w:cs="Times New Roman"/>
        </w:rPr>
        <w:t>People now want unique, relaxing, and meaningful holiday experiences together.</w:t>
      </w:r>
      <w:r w:rsidRPr="00624109">
        <w:rPr>
          <w:rFonts w:cs="Times New Roman"/>
        </w:rPr>
        <w:t xml:space="preserve"> </w:t>
      </w:r>
      <w:r w:rsidRPr="00F4028B">
        <w:rPr>
          <w:rFonts w:cs="Times New Roman"/>
        </w:rPr>
        <w:t>They also want value for money and feel safe and respected.</w:t>
      </w:r>
      <w:r w:rsidRPr="00624109">
        <w:rPr>
          <w:rFonts w:cs="Times New Roman"/>
        </w:rPr>
        <w:t xml:space="preserve"> However, b</w:t>
      </w:r>
      <w:r w:rsidRPr="00F4028B">
        <w:rPr>
          <w:rFonts w:cs="Times New Roman"/>
        </w:rPr>
        <w:t xml:space="preserve">y updating services to meet these needs, Azul can grow </w:t>
      </w:r>
      <w:r w:rsidRPr="00624109">
        <w:rPr>
          <w:rFonts w:cs="Times New Roman"/>
        </w:rPr>
        <w:t xml:space="preserve">fast. </w:t>
      </w:r>
      <w:r w:rsidRPr="00F4028B">
        <w:rPr>
          <w:rFonts w:cs="Times New Roman"/>
        </w:rPr>
        <w:t>Marketing should highlight the resort’s updates and new offerings.</w:t>
      </w:r>
      <w:r w:rsidRPr="00624109">
        <w:rPr>
          <w:rFonts w:cs="Times New Roman"/>
        </w:rPr>
        <w:t xml:space="preserve"> </w:t>
      </w:r>
      <w:r w:rsidRPr="00F4028B">
        <w:rPr>
          <w:rFonts w:cs="Times New Roman"/>
        </w:rPr>
        <w:t>Photos, guest reviews, and videos can help build trust online.</w:t>
      </w:r>
      <w:r w:rsidRPr="00624109">
        <w:rPr>
          <w:rFonts w:cs="Times New Roman"/>
        </w:rPr>
        <w:t xml:space="preserve"> </w:t>
      </w:r>
      <w:r w:rsidRPr="00F4028B">
        <w:rPr>
          <w:rFonts w:cs="Times New Roman"/>
        </w:rPr>
        <w:t>Social</w:t>
      </w:r>
      <w:r w:rsidRPr="00624109">
        <w:rPr>
          <w:rFonts w:cs="Times New Roman"/>
        </w:rPr>
        <w:t xml:space="preserve"> </w:t>
      </w:r>
      <w:r w:rsidRPr="00F4028B">
        <w:rPr>
          <w:rFonts w:cs="Times New Roman"/>
        </w:rPr>
        <w:t>media can be used to share updates and build excitement.</w:t>
      </w:r>
      <w:r w:rsidRPr="00624109">
        <w:rPr>
          <w:rFonts w:cs="Times New Roman"/>
        </w:rPr>
        <w:t xml:space="preserve"> </w:t>
      </w:r>
      <w:r w:rsidRPr="00F4028B">
        <w:rPr>
          <w:rFonts w:cs="Times New Roman"/>
        </w:rPr>
        <w:t xml:space="preserve">This will attract both past and new guests to the </w:t>
      </w:r>
      <w:r w:rsidRPr="00624109">
        <w:rPr>
          <w:rFonts w:cs="Times New Roman"/>
        </w:rPr>
        <w:t>resort. Good</w:t>
      </w:r>
      <w:r w:rsidRPr="00F4028B">
        <w:rPr>
          <w:rFonts w:cs="Times New Roman"/>
        </w:rPr>
        <w:t xml:space="preserve"> partnerships can also support Azul’s future business strategy well.</w:t>
      </w:r>
      <w:r w:rsidRPr="00F4028B">
        <w:rPr>
          <w:rFonts w:cs="Times New Roman"/>
        </w:rPr>
        <w:br/>
        <w:t>Working with local farms, tour guides, and schools builds community ties.</w:t>
      </w:r>
      <w:r w:rsidRPr="00624109">
        <w:rPr>
          <w:rFonts w:cs="Times New Roman"/>
        </w:rPr>
        <w:t xml:space="preserve"> </w:t>
      </w:r>
      <w:r w:rsidRPr="00F4028B">
        <w:rPr>
          <w:rFonts w:cs="Times New Roman"/>
        </w:rPr>
        <w:t>These partners can offer local food, cultural tours, and educational programs.</w:t>
      </w:r>
      <w:r w:rsidRPr="00624109">
        <w:rPr>
          <w:rFonts w:cs="Times New Roman"/>
        </w:rPr>
        <w:t xml:space="preserve"> </w:t>
      </w:r>
      <w:r w:rsidRPr="00F4028B">
        <w:rPr>
          <w:rFonts w:cs="Times New Roman"/>
        </w:rPr>
        <w:t>Guests enjoy real local experiences that these partnerships can provide easily.</w:t>
      </w:r>
      <w:r w:rsidRPr="00624109">
        <w:rPr>
          <w:rFonts w:cs="Times New Roman"/>
        </w:rPr>
        <w:t xml:space="preserve"> </w:t>
      </w:r>
      <w:r w:rsidRPr="00F4028B">
        <w:rPr>
          <w:rFonts w:cs="Times New Roman"/>
        </w:rPr>
        <w:t>Azul Beach Resort still has a chance to become world-class again.</w:t>
      </w:r>
      <w:r w:rsidRPr="00624109">
        <w:rPr>
          <w:rFonts w:cs="Times New Roman"/>
        </w:rPr>
        <w:t xml:space="preserve"> </w:t>
      </w:r>
      <w:r w:rsidRPr="00F4028B">
        <w:rPr>
          <w:rFonts w:cs="Times New Roman"/>
        </w:rPr>
        <w:t>It must take clear actions to fix its service and rebuild trust.</w:t>
      </w:r>
      <w:r w:rsidRPr="00624109">
        <w:rPr>
          <w:rFonts w:cs="Times New Roman"/>
        </w:rPr>
        <w:t xml:space="preserve"> </w:t>
      </w:r>
      <w:r w:rsidRPr="00F4028B">
        <w:rPr>
          <w:rFonts w:cs="Times New Roman"/>
        </w:rPr>
        <w:t>Support from the EU and Montenegro makes this the right time.</w:t>
      </w:r>
      <w:r w:rsidRPr="00624109">
        <w:rPr>
          <w:rFonts w:cs="Times New Roman"/>
        </w:rPr>
        <w:t xml:space="preserve"> </w:t>
      </w:r>
      <w:r w:rsidRPr="00F4028B">
        <w:rPr>
          <w:rFonts w:cs="Times New Roman"/>
        </w:rPr>
        <w:t>If the right steps are taken, success is possible in months.</w:t>
      </w:r>
      <w:r w:rsidRPr="00624109">
        <w:rPr>
          <w:rFonts w:cs="Times New Roman"/>
        </w:rPr>
        <w:t xml:space="preserve"> </w:t>
      </w:r>
      <w:r w:rsidRPr="00F4028B">
        <w:rPr>
          <w:rFonts w:cs="Times New Roman"/>
        </w:rPr>
        <w:t>With better service, strong marketing, and eco-tourism, Azul can stand out.</w:t>
      </w:r>
      <w:r w:rsidRPr="00624109">
        <w:rPr>
          <w:rFonts w:cs="Times New Roman"/>
        </w:rPr>
        <w:t xml:space="preserve"> </w:t>
      </w:r>
      <w:r w:rsidRPr="00F4028B">
        <w:rPr>
          <w:rFonts w:cs="Times New Roman"/>
        </w:rPr>
        <w:t xml:space="preserve">Families, nature lovers, and repeat </w:t>
      </w:r>
      <w:r w:rsidRPr="00F4028B">
        <w:rPr>
          <w:rFonts w:cs="Times New Roman"/>
        </w:rPr>
        <w:lastRenderedPageBreak/>
        <w:t>guests will help grow the brand.</w:t>
      </w:r>
      <w:r w:rsidRPr="00624109">
        <w:rPr>
          <w:rFonts w:cs="Times New Roman"/>
        </w:rPr>
        <w:t xml:space="preserve"> Through</w:t>
      </w:r>
      <w:r w:rsidRPr="00F4028B">
        <w:rPr>
          <w:rFonts w:cs="Times New Roman"/>
        </w:rPr>
        <w:t xml:space="preserve"> acting now and staying focused, the resort can lead again.</w:t>
      </w:r>
      <w:r w:rsidRPr="00624109">
        <w:rPr>
          <w:rFonts w:cs="Times New Roman"/>
        </w:rPr>
        <w:t xml:space="preserve"> </w:t>
      </w:r>
      <w:r w:rsidRPr="00F4028B">
        <w:rPr>
          <w:rFonts w:cs="Times New Roman"/>
        </w:rPr>
        <w:t>Montenegro’s growing tourism market is ready for Azul’s big return.</w:t>
      </w:r>
    </w:p>
    <w:p w14:paraId="7E315606" w14:textId="474A5170" w:rsidR="005E5C95" w:rsidRPr="00624109" w:rsidRDefault="005E5C95" w:rsidP="00A42BD2">
      <w:pPr>
        <w:spacing w:after="0"/>
        <w:rPr>
          <w:rFonts w:cs="Times New Roman"/>
        </w:rPr>
      </w:pPr>
    </w:p>
    <w:p w14:paraId="45BE1EFD" w14:textId="77777777" w:rsidR="005E5C95" w:rsidRPr="00624109" w:rsidRDefault="00844D3B" w:rsidP="00A42BD2">
      <w:pPr>
        <w:spacing w:after="0"/>
        <w:jc w:val="left"/>
        <w:rPr>
          <w:rFonts w:cs="Times New Roman"/>
        </w:rPr>
      </w:pPr>
      <w:r w:rsidRPr="00624109">
        <w:rPr>
          <w:rFonts w:cs="Times New Roman"/>
        </w:rPr>
        <w:br w:type="page"/>
      </w:r>
    </w:p>
    <w:sdt>
      <w:sdtPr>
        <w:rPr>
          <w:rFonts w:ascii="Times New Roman" w:eastAsiaTheme="minorHAnsi" w:hAnsi="Times New Roman" w:cs="Times New Roman"/>
          <w:color w:val="auto"/>
          <w:kern w:val="2"/>
          <w:sz w:val="24"/>
          <w:szCs w:val="24"/>
          <w14:ligatures w14:val="standardContextual"/>
        </w:rPr>
        <w:id w:val="1040329369"/>
        <w:docPartObj>
          <w:docPartGallery w:val="Table of Contents"/>
          <w:docPartUnique/>
        </w:docPartObj>
      </w:sdtPr>
      <w:sdtEndPr>
        <w:rPr>
          <w:b/>
          <w:bCs/>
          <w:noProof/>
        </w:rPr>
      </w:sdtEndPr>
      <w:sdtContent>
        <w:p w14:paraId="29B79EA9" w14:textId="77777777" w:rsidR="005E5C95" w:rsidRPr="00624109" w:rsidRDefault="00844D3B" w:rsidP="00A42BD2">
          <w:pPr>
            <w:pStyle w:val="TOCHeading"/>
            <w:spacing w:before="0" w:line="360" w:lineRule="auto"/>
            <w:jc w:val="center"/>
            <w:rPr>
              <w:rFonts w:ascii="Times New Roman" w:hAnsi="Times New Roman" w:cs="Times New Roman"/>
              <w:b/>
              <w:color w:val="auto"/>
              <w:sz w:val="24"/>
              <w:szCs w:val="24"/>
            </w:rPr>
          </w:pPr>
          <w:r w:rsidRPr="00624109">
            <w:rPr>
              <w:rFonts w:ascii="Times New Roman" w:hAnsi="Times New Roman" w:cs="Times New Roman"/>
              <w:b/>
              <w:color w:val="auto"/>
              <w:sz w:val="24"/>
              <w:szCs w:val="24"/>
            </w:rPr>
            <w:t>Table of Contents</w:t>
          </w:r>
        </w:p>
        <w:p w14:paraId="177F3B22" w14:textId="0C84FA16" w:rsidR="008737D6" w:rsidRDefault="00844D3B">
          <w:pPr>
            <w:pStyle w:val="TOC1"/>
            <w:tabs>
              <w:tab w:val="right" w:leader="dot" w:pos="9350"/>
            </w:tabs>
            <w:rPr>
              <w:rFonts w:asciiTheme="minorHAnsi" w:eastAsiaTheme="minorEastAsia" w:hAnsiTheme="minorHAnsi"/>
              <w:noProof/>
              <w:kern w:val="0"/>
              <w:sz w:val="22"/>
              <w:szCs w:val="22"/>
              <w14:ligatures w14:val="none"/>
            </w:rPr>
          </w:pPr>
          <w:r w:rsidRPr="00624109">
            <w:rPr>
              <w:rFonts w:cs="Times New Roman"/>
            </w:rPr>
            <w:fldChar w:fldCharType="begin"/>
          </w:r>
          <w:r w:rsidRPr="00624109">
            <w:rPr>
              <w:rFonts w:cs="Times New Roman"/>
            </w:rPr>
            <w:instrText xml:space="preserve"> TOC \o "1-3" \h \z \u </w:instrText>
          </w:r>
          <w:r w:rsidRPr="00624109">
            <w:rPr>
              <w:rFonts w:cs="Times New Roman"/>
            </w:rPr>
            <w:fldChar w:fldCharType="separate"/>
          </w:r>
          <w:hyperlink w:anchor="_Toc199965962" w:history="1">
            <w:r w:rsidR="008737D6" w:rsidRPr="006229D2">
              <w:rPr>
                <w:rStyle w:val="Hyperlink"/>
                <w:rFonts w:cs="Times New Roman"/>
                <w:bCs/>
                <w:noProof/>
              </w:rPr>
              <w:t>Executive Summary</w:t>
            </w:r>
            <w:r w:rsidR="008737D6">
              <w:rPr>
                <w:noProof/>
                <w:webHidden/>
              </w:rPr>
              <w:tab/>
            </w:r>
            <w:r w:rsidR="008737D6">
              <w:rPr>
                <w:noProof/>
                <w:webHidden/>
              </w:rPr>
              <w:fldChar w:fldCharType="begin"/>
            </w:r>
            <w:r w:rsidR="008737D6">
              <w:rPr>
                <w:noProof/>
                <w:webHidden/>
              </w:rPr>
              <w:instrText xml:space="preserve"> PAGEREF _Toc199965962 \h </w:instrText>
            </w:r>
            <w:r w:rsidR="008737D6">
              <w:rPr>
                <w:noProof/>
                <w:webHidden/>
              </w:rPr>
            </w:r>
            <w:r w:rsidR="008737D6">
              <w:rPr>
                <w:noProof/>
                <w:webHidden/>
              </w:rPr>
              <w:fldChar w:fldCharType="separate"/>
            </w:r>
            <w:r w:rsidR="008737D6">
              <w:rPr>
                <w:noProof/>
                <w:webHidden/>
              </w:rPr>
              <w:t>2</w:t>
            </w:r>
            <w:r w:rsidR="008737D6">
              <w:rPr>
                <w:noProof/>
                <w:webHidden/>
              </w:rPr>
              <w:fldChar w:fldCharType="end"/>
            </w:r>
          </w:hyperlink>
        </w:p>
        <w:p w14:paraId="070C3D9A" w14:textId="16D92F3D"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63" w:history="1">
            <w:r w:rsidRPr="006229D2">
              <w:rPr>
                <w:rStyle w:val="Hyperlink"/>
                <w:rFonts w:cs="Times New Roman"/>
                <w:bCs/>
                <w:noProof/>
              </w:rPr>
              <w:t>1</w:t>
            </w:r>
            <w:r>
              <w:rPr>
                <w:rFonts w:asciiTheme="minorHAnsi" w:eastAsiaTheme="minorEastAsia" w:hAnsiTheme="minorHAnsi"/>
                <w:noProof/>
                <w:kern w:val="0"/>
                <w:sz w:val="22"/>
                <w:szCs w:val="22"/>
                <w14:ligatures w14:val="none"/>
              </w:rPr>
              <w:tab/>
            </w:r>
            <w:r w:rsidRPr="006229D2">
              <w:rPr>
                <w:rStyle w:val="Hyperlink"/>
                <w:rFonts w:cs="Times New Roman"/>
                <w:bCs/>
                <w:noProof/>
              </w:rPr>
              <w:t>Introduction</w:t>
            </w:r>
            <w:r>
              <w:rPr>
                <w:noProof/>
                <w:webHidden/>
              </w:rPr>
              <w:tab/>
            </w:r>
            <w:r>
              <w:rPr>
                <w:noProof/>
                <w:webHidden/>
              </w:rPr>
              <w:fldChar w:fldCharType="begin"/>
            </w:r>
            <w:r>
              <w:rPr>
                <w:noProof/>
                <w:webHidden/>
              </w:rPr>
              <w:instrText xml:space="preserve"> PAGEREF _Toc199965963 \h </w:instrText>
            </w:r>
            <w:r>
              <w:rPr>
                <w:noProof/>
                <w:webHidden/>
              </w:rPr>
            </w:r>
            <w:r>
              <w:rPr>
                <w:noProof/>
                <w:webHidden/>
              </w:rPr>
              <w:fldChar w:fldCharType="separate"/>
            </w:r>
            <w:r>
              <w:rPr>
                <w:noProof/>
                <w:webHidden/>
              </w:rPr>
              <w:t>6</w:t>
            </w:r>
            <w:r>
              <w:rPr>
                <w:noProof/>
                <w:webHidden/>
              </w:rPr>
              <w:fldChar w:fldCharType="end"/>
            </w:r>
          </w:hyperlink>
        </w:p>
        <w:p w14:paraId="7BA403E6" w14:textId="1CC1E9AA"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64" w:history="1">
            <w:r w:rsidRPr="006229D2">
              <w:rPr>
                <w:rStyle w:val="Hyperlink"/>
                <w:rFonts w:cs="Times New Roman"/>
                <w:bCs/>
                <w:noProof/>
              </w:rPr>
              <w:t>2</w:t>
            </w:r>
            <w:r>
              <w:rPr>
                <w:rFonts w:asciiTheme="minorHAnsi" w:eastAsiaTheme="minorEastAsia" w:hAnsiTheme="minorHAnsi"/>
                <w:noProof/>
                <w:kern w:val="0"/>
                <w:sz w:val="22"/>
                <w:szCs w:val="22"/>
                <w14:ligatures w14:val="none"/>
              </w:rPr>
              <w:tab/>
            </w:r>
            <w:r w:rsidRPr="006229D2">
              <w:rPr>
                <w:rStyle w:val="Hyperlink"/>
                <w:rFonts w:cs="Times New Roman"/>
                <w:bCs/>
                <w:noProof/>
              </w:rPr>
              <w:t>Analysis</w:t>
            </w:r>
            <w:r>
              <w:rPr>
                <w:noProof/>
                <w:webHidden/>
              </w:rPr>
              <w:tab/>
            </w:r>
            <w:r>
              <w:rPr>
                <w:noProof/>
                <w:webHidden/>
              </w:rPr>
              <w:fldChar w:fldCharType="begin"/>
            </w:r>
            <w:r>
              <w:rPr>
                <w:noProof/>
                <w:webHidden/>
              </w:rPr>
              <w:instrText xml:space="preserve"> PAGEREF _Toc199965964 \h </w:instrText>
            </w:r>
            <w:r>
              <w:rPr>
                <w:noProof/>
                <w:webHidden/>
              </w:rPr>
            </w:r>
            <w:r>
              <w:rPr>
                <w:noProof/>
                <w:webHidden/>
              </w:rPr>
              <w:fldChar w:fldCharType="separate"/>
            </w:r>
            <w:r>
              <w:rPr>
                <w:noProof/>
                <w:webHidden/>
              </w:rPr>
              <w:t>7</w:t>
            </w:r>
            <w:r>
              <w:rPr>
                <w:noProof/>
                <w:webHidden/>
              </w:rPr>
              <w:fldChar w:fldCharType="end"/>
            </w:r>
          </w:hyperlink>
        </w:p>
        <w:p w14:paraId="5E368F48" w14:textId="21DDBDAE" w:rsidR="008737D6" w:rsidRDefault="008737D6">
          <w:pPr>
            <w:pStyle w:val="TOC2"/>
            <w:rPr>
              <w:rFonts w:asciiTheme="minorHAnsi" w:eastAsiaTheme="minorEastAsia" w:hAnsiTheme="minorHAnsi"/>
              <w:noProof/>
              <w:kern w:val="0"/>
              <w:sz w:val="22"/>
              <w:szCs w:val="22"/>
              <w14:ligatures w14:val="none"/>
            </w:rPr>
          </w:pPr>
          <w:hyperlink w:anchor="_Toc199965965" w:history="1">
            <w:r w:rsidRPr="006229D2">
              <w:rPr>
                <w:rStyle w:val="Hyperlink"/>
                <w:rFonts w:cs="Times New Roman"/>
                <w:noProof/>
              </w:rPr>
              <w:t>2.1</w:t>
            </w:r>
            <w:r>
              <w:rPr>
                <w:rFonts w:asciiTheme="minorHAnsi" w:eastAsiaTheme="minorEastAsia" w:hAnsiTheme="minorHAnsi"/>
                <w:noProof/>
                <w:kern w:val="0"/>
                <w:sz w:val="22"/>
                <w:szCs w:val="22"/>
                <w14:ligatures w14:val="none"/>
              </w:rPr>
              <w:tab/>
            </w:r>
            <w:r w:rsidRPr="006229D2">
              <w:rPr>
                <w:rStyle w:val="Hyperlink"/>
                <w:rFonts w:cs="Times New Roman"/>
                <w:noProof/>
              </w:rPr>
              <w:t>STEEPLED Analysis</w:t>
            </w:r>
            <w:r>
              <w:rPr>
                <w:noProof/>
                <w:webHidden/>
              </w:rPr>
              <w:tab/>
            </w:r>
            <w:r>
              <w:rPr>
                <w:noProof/>
                <w:webHidden/>
              </w:rPr>
              <w:fldChar w:fldCharType="begin"/>
            </w:r>
            <w:r>
              <w:rPr>
                <w:noProof/>
                <w:webHidden/>
              </w:rPr>
              <w:instrText xml:space="preserve"> PAGEREF _Toc199965965 \h </w:instrText>
            </w:r>
            <w:r>
              <w:rPr>
                <w:noProof/>
                <w:webHidden/>
              </w:rPr>
            </w:r>
            <w:r>
              <w:rPr>
                <w:noProof/>
                <w:webHidden/>
              </w:rPr>
              <w:fldChar w:fldCharType="separate"/>
            </w:r>
            <w:r>
              <w:rPr>
                <w:noProof/>
                <w:webHidden/>
              </w:rPr>
              <w:t>10</w:t>
            </w:r>
            <w:r>
              <w:rPr>
                <w:noProof/>
                <w:webHidden/>
              </w:rPr>
              <w:fldChar w:fldCharType="end"/>
            </w:r>
          </w:hyperlink>
        </w:p>
        <w:p w14:paraId="6E239964" w14:textId="4FF3D77B" w:rsidR="008737D6" w:rsidRDefault="008737D6">
          <w:pPr>
            <w:pStyle w:val="TOC2"/>
            <w:rPr>
              <w:rFonts w:asciiTheme="minorHAnsi" w:eastAsiaTheme="minorEastAsia" w:hAnsiTheme="minorHAnsi"/>
              <w:noProof/>
              <w:kern w:val="0"/>
              <w:sz w:val="22"/>
              <w:szCs w:val="22"/>
              <w14:ligatures w14:val="none"/>
            </w:rPr>
          </w:pPr>
          <w:hyperlink w:anchor="_Toc199965966" w:history="1">
            <w:r w:rsidRPr="006229D2">
              <w:rPr>
                <w:rStyle w:val="Hyperlink"/>
                <w:rFonts w:cs="Times New Roman"/>
                <w:noProof/>
              </w:rPr>
              <w:t>2.2</w:t>
            </w:r>
            <w:r>
              <w:rPr>
                <w:rFonts w:asciiTheme="minorHAnsi" w:eastAsiaTheme="minorEastAsia" w:hAnsiTheme="minorHAnsi"/>
                <w:noProof/>
                <w:kern w:val="0"/>
                <w:sz w:val="22"/>
                <w:szCs w:val="22"/>
                <w14:ligatures w14:val="none"/>
              </w:rPr>
              <w:tab/>
            </w:r>
            <w:r w:rsidRPr="006229D2">
              <w:rPr>
                <w:rStyle w:val="Hyperlink"/>
                <w:rFonts w:cs="Times New Roman"/>
                <w:noProof/>
              </w:rPr>
              <w:t>SWOT analysis</w:t>
            </w:r>
            <w:r>
              <w:rPr>
                <w:noProof/>
                <w:webHidden/>
              </w:rPr>
              <w:tab/>
            </w:r>
            <w:r>
              <w:rPr>
                <w:noProof/>
                <w:webHidden/>
              </w:rPr>
              <w:fldChar w:fldCharType="begin"/>
            </w:r>
            <w:r>
              <w:rPr>
                <w:noProof/>
                <w:webHidden/>
              </w:rPr>
              <w:instrText xml:space="preserve"> PAGEREF _Toc199965966 \h </w:instrText>
            </w:r>
            <w:r>
              <w:rPr>
                <w:noProof/>
                <w:webHidden/>
              </w:rPr>
            </w:r>
            <w:r>
              <w:rPr>
                <w:noProof/>
                <w:webHidden/>
              </w:rPr>
              <w:fldChar w:fldCharType="separate"/>
            </w:r>
            <w:r>
              <w:rPr>
                <w:noProof/>
                <w:webHidden/>
              </w:rPr>
              <w:t>12</w:t>
            </w:r>
            <w:r>
              <w:rPr>
                <w:noProof/>
                <w:webHidden/>
              </w:rPr>
              <w:fldChar w:fldCharType="end"/>
            </w:r>
          </w:hyperlink>
        </w:p>
        <w:p w14:paraId="66C0822B" w14:textId="12D36D61" w:rsidR="008737D6" w:rsidRDefault="008737D6">
          <w:pPr>
            <w:pStyle w:val="TOC2"/>
            <w:rPr>
              <w:rFonts w:asciiTheme="minorHAnsi" w:eastAsiaTheme="minorEastAsia" w:hAnsiTheme="minorHAnsi"/>
              <w:noProof/>
              <w:kern w:val="0"/>
              <w:sz w:val="22"/>
              <w:szCs w:val="22"/>
              <w14:ligatures w14:val="none"/>
            </w:rPr>
          </w:pPr>
          <w:hyperlink w:anchor="_Toc199965967" w:history="1">
            <w:r w:rsidRPr="006229D2">
              <w:rPr>
                <w:rStyle w:val="Hyperlink"/>
                <w:rFonts w:cs="Times New Roman"/>
                <w:noProof/>
              </w:rPr>
              <w:t>2.3</w:t>
            </w:r>
            <w:r>
              <w:rPr>
                <w:rFonts w:asciiTheme="minorHAnsi" w:eastAsiaTheme="minorEastAsia" w:hAnsiTheme="minorHAnsi"/>
                <w:noProof/>
                <w:kern w:val="0"/>
                <w:sz w:val="22"/>
                <w:szCs w:val="22"/>
                <w14:ligatures w14:val="none"/>
              </w:rPr>
              <w:tab/>
            </w:r>
            <w:r w:rsidRPr="006229D2">
              <w:rPr>
                <w:rStyle w:val="Hyperlink"/>
                <w:rFonts w:cs="Times New Roman"/>
                <w:noProof/>
              </w:rPr>
              <w:t>TOWS analysis</w:t>
            </w:r>
            <w:r>
              <w:rPr>
                <w:noProof/>
                <w:webHidden/>
              </w:rPr>
              <w:tab/>
            </w:r>
            <w:r>
              <w:rPr>
                <w:noProof/>
                <w:webHidden/>
              </w:rPr>
              <w:fldChar w:fldCharType="begin"/>
            </w:r>
            <w:r>
              <w:rPr>
                <w:noProof/>
                <w:webHidden/>
              </w:rPr>
              <w:instrText xml:space="preserve"> PAGEREF _Toc199965967 \h </w:instrText>
            </w:r>
            <w:r>
              <w:rPr>
                <w:noProof/>
                <w:webHidden/>
              </w:rPr>
            </w:r>
            <w:r>
              <w:rPr>
                <w:noProof/>
                <w:webHidden/>
              </w:rPr>
              <w:fldChar w:fldCharType="separate"/>
            </w:r>
            <w:r>
              <w:rPr>
                <w:noProof/>
                <w:webHidden/>
              </w:rPr>
              <w:t>13</w:t>
            </w:r>
            <w:r>
              <w:rPr>
                <w:noProof/>
                <w:webHidden/>
              </w:rPr>
              <w:fldChar w:fldCharType="end"/>
            </w:r>
          </w:hyperlink>
        </w:p>
        <w:p w14:paraId="024E9ABE" w14:textId="0ED65628"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68" w:history="1">
            <w:r w:rsidRPr="006229D2">
              <w:rPr>
                <w:rStyle w:val="Hyperlink"/>
                <w:rFonts w:cs="Times New Roman"/>
                <w:noProof/>
              </w:rPr>
              <w:t>3</w:t>
            </w:r>
            <w:r>
              <w:rPr>
                <w:rFonts w:asciiTheme="minorHAnsi" w:eastAsiaTheme="minorEastAsia" w:hAnsiTheme="minorHAnsi"/>
                <w:noProof/>
                <w:kern w:val="0"/>
                <w:sz w:val="22"/>
                <w:szCs w:val="22"/>
                <w14:ligatures w14:val="none"/>
              </w:rPr>
              <w:tab/>
            </w:r>
            <w:r w:rsidRPr="006229D2">
              <w:rPr>
                <w:rStyle w:val="Hyperlink"/>
                <w:rFonts w:cs="Times New Roman"/>
                <w:noProof/>
              </w:rPr>
              <w:t>Recommendations and Change Management</w:t>
            </w:r>
            <w:r>
              <w:rPr>
                <w:noProof/>
                <w:webHidden/>
              </w:rPr>
              <w:tab/>
            </w:r>
            <w:r>
              <w:rPr>
                <w:noProof/>
                <w:webHidden/>
              </w:rPr>
              <w:fldChar w:fldCharType="begin"/>
            </w:r>
            <w:r>
              <w:rPr>
                <w:noProof/>
                <w:webHidden/>
              </w:rPr>
              <w:instrText xml:space="preserve"> PAGEREF _Toc199965968 \h </w:instrText>
            </w:r>
            <w:r>
              <w:rPr>
                <w:noProof/>
                <w:webHidden/>
              </w:rPr>
            </w:r>
            <w:r>
              <w:rPr>
                <w:noProof/>
                <w:webHidden/>
              </w:rPr>
              <w:fldChar w:fldCharType="separate"/>
            </w:r>
            <w:r>
              <w:rPr>
                <w:noProof/>
                <w:webHidden/>
              </w:rPr>
              <w:t>14</w:t>
            </w:r>
            <w:r>
              <w:rPr>
                <w:noProof/>
                <w:webHidden/>
              </w:rPr>
              <w:fldChar w:fldCharType="end"/>
            </w:r>
          </w:hyperlink>
        </w:p>
        <w:p w14:paraId="1C932CD0" w14:textId="6A543831" w:rsidR="008737D6" w:rsidRDefault="008737D6">
          <w:pPr>
            <w:pStyle w:val="TOC2"/>
            <w:rPr>
              <w:rFonts w:asciiTheme="minorHAnsi" w:eastAsiaTheme="minorEastAsia" w:hAnsiTheme="minorHAnsi"/>
              <w:noProof/>
              <w:kern w:val="0"/>
              <w:sz w:val="22"/>
              <w:szCs w:val="22"/>
              <w14:ligatures w14:val="none"/>
            </w:rPr>
          </w:pPr>
          <w:hyperlink w:anchor="_Toc199965969" w:history="1">
            <w:r w:rsidRPr="006229D2">
              <w:rPr>
                <w:rStyle w:val="Hyperlink"/>
                <w:rFonts w:cs="Times New Roman"/>
                <w:noProof/>
              </w:rPr>
              <w:t>3.1</w:t>
            </w:r>
            <w:r>
              <w:rPr>
                <w:rFonts w:asciiTheme="minorHAnsi" w:eastAsiaTheme="minorEastAsia" w:hAnsiTheme="minorHAnsi"/>
                <w:noProof/>
                <w:kern w:val="0"/>
                <w:sz w:val="22"/>
                <w:szCs w:val="22"/>
                <w14:ligatures w14:val="none"/>
              </w:rPr>
              <w:tab/>
            </w:r>
            <w:r w:rsidRPr="006229D2">
              <w:rPr>
                <w:rStyle w:val="Hyperlink"/>
                <w:rFonts w:cs="Times New Roman"/>
                <w:noProof/>
              </w:rPr>
              <w:t>Recommendation 1: Comprehensive Staff Training Program</w:t>
            </w:r>
            <w:r>
              <w:rPr>
                <w:noProof/>
                <w:webHidden/>
              </w:rPr>
              <w:tab/>
            </w:r>
            <w:r>
              <w:rPr>
                <w:noProof/>
                <w:webHidden/>
              </w:rPr>
              <w:fldChar w:fldCharType="begin"/>
            </w:r>
            <w:r>
              <w:rPr>
                <w:noProof/>
                <w:webHidden/>
              </w:rPr>
              <w:instrText xml:space="preserve"> PAGEREF _Toc199965969 \h </w:instrText>
            </w:r>
            <w:r>
              <w:rPr>
                <w:noProof/>
                <w:webHidden/>
              </w:rPr>
            </w:r>
            <w:r>
              <w:rPr>
                <w:noProof/>
                <w:webHidden/>
              </w:rPr>
              <w:fldChar w:fldCharType="separate"/>
            </w:r>
            <w:r>
              <w:rPr>
                <w:noProof/>
                <w:webHidden/>
              </w:rPr>
              <w:t>14</w:t>
            </w:r>
            <w:r>
              <w:rPr>
                <w:noProof/>
                <w:webHidden/>
              </w:rPr>
              <w:fldChar w:fldCharType="end"/>
            </w:r>
          </w:hyperlink>
        </w:p>
        <w:p w14:paraId="552AED79" w14:textId="354B5A4D" w:rsidR="008737D6" w:rsidRDefault="008737D6">
          <w:pPr>
            <w:pStyle w:val="TOC2"/>
            <w:rPr>
              <w:rFonts w:asciiTheme="minorHAnsi" w:eastAsiaTheme="minorEastAsia" w:hAnsiTheme="minorHAnsi"/>
              <w:noProof/>
              <w:kern w:val="0"/>
              <w:sz w:val="22"/>
              <w:szCs w:val="22"/>
              <w14:ligatures w14:val="none"/>
            </w:rPr>
          </w:pPr>
          <w:hyperlink w:anchor="_Toc199965970" w:history="1">
            <w:r w:rsidRPr="006229D2">
              <w:rPr>
                <w:rStyle w:val="Hyperlink"/>
                <w:rFonts w:cs="Times New Roman"/>
                <w:noProof/>
              </w:rPr>
              <w:t>3.2</w:t>
            </w:r>
            <w:r>
              <w:rPr>
                <w:rFonts w:asciiTheme="minorHAnsi" w:eastAsiaTheme="minorEastAsia" w:hAnsiTheme="minorHAnsi"/>
                <w:noProof/>
                <w:kern w:val="0"/>
                <w:sz w:val="22"/>
                <w:szCs w:val="22"/>
                <w14:ligatures w14:val="none"/>
              </w:rPr>
              <w:tab/>
            </w:r>
            <w:r w:rsidRPr="006229D2">
              <w:rPr>
                <w:rStyle w:val="Hyperlink"/>
                <w:rFonts w:cs="Times New Roman"/>
                <w:noProof/>
              </w:rPr>
              <w:t>Recommendation 2: Enhanced Housekeeping and Maintenance Standards</w:t>
            </w:r>
            <w:r>
              <w:rPr>
                <w:noProof/>
                <w:webHidden/>
              </w:rPr>
              <w:tab/>
            </w:r>
            <w:r>
              <w:rPr>
                <w:noProof/>
                <w:webHidden/>
              </w:rPr>
              <w:fldChar w:fldCharType="begin"/>
            </w:r>
            <w:r>
              <w:rPr>
                <w:noProof/>
                <w:webHidden/>
              </w:rPr>
              <w:instrText xml:space="preserve"> PAGEREF _Toc199965970 \h </w:instrText>
            </w:r>
            <w:r>
              <w:rPr>
                <w:noProof/>
                <w:webHidden/>
              </w:rPr>
            </w:r>
            <w:r>
              <w:rPr>
                <w:noProof/>
                <w:webHidden/>
              </w:rPr>
              <w:fldChar w:fldCharType="separate"/>
            </w:r>
            <w:r>
              <w:rPr>
                <w:noProof/>
                <w:webHidden/>
              </w:rPr>
              <w:t>14</w:t>
            </w:r>
            <w:r>
              <w:rPr>
                <w:noProof/>
                <w:webHidden/>
              </w:rPr>
              <w:fldChar w:fldCharType="end"/>
            </w:r>
          </w:hyperlink>
        </w:p>
        <w:p w14:paraId="6AE5177E" w14:textId="7A45E9AD" w:rsidR="008737D6" w:rsidRDefault="008737D6">
          <w:pPr>
            <w:pStyle w:val="TOC2"/>
            <w:rPr>
              <w:rFonts w:asciiTheme="minorHAnsi" w:eastAsiaTheme="minorEastAsia" w:hAnsiTheme="minorHAnsi"/>
              <w:noProof/>
              <w:kern w:val="0"/>
              <w:sz w:val="22"/>
              <w:szCs w:val="22"/>
              <w14:ligatures w14:val="none"/>
            </w:rPr>
          </w:pPr>
          <w:hyperlink w:anchor="_Toc199965971" w:history="1">
            <w:r w:rsidRPr="006229D2">
              <w:rPr>
                <w:rStyle w:val="Hyperlink"/>
                <w:rFonts w:cs="Times New Roman"/>
                <w:noProof/>
              </w:rPr>
              <w:t>3.3</w:t>
            </w:r>
            <w:r>
              <w:rPr>
                <w:rFonts w:asciiTheme="minorHAnsi" w:eastAsiaTheme="minorEastAsia" w:hAnsiTheme="minorHAnsi"/>
                <w:noProof/>
                <w:kern w:val="0"/>
                <w:sz w:val="22"/>
                <w:szCs w:val="22"/>
                <w14:ligatures w14:val="none"/>
              </w:rPr>
              <w:tab/>
            </w:r>
            <w:r w:rsidRPr="006229D2">
              <w:rPr>
                <w:rStyle w:val="Hyperlink"/>
                <w:rFonts w:cs="Times New Roman"/>
                <w:noProof/>
              </w:rPr>
              <w:t>Recommendation 3: Strengthened Health and Safety Measures</w:t>
            </w:r>
            <w:r>
              <w:rPr>
                <w:noProof/>
                <w:webHidden/>
              </w:rPr>
              <w:tab/>
            </w:r>
            <w:r>
              <w:rPr>
                <w:noProof/>
                <w:webHidden/>
              </w:rPr>
              <w:fldChar w:fldCharType="begin"/>
            </w:r>
            <w:r>
              <w:rPr>
                <w:noProof/>
                <w:webHidden/>
              </w:rPr>
              <w:instrText xml:space="preserve"> PAGEREF _Toc199965971 \h </w:instrText>
            </w:r>
            <w:r>
              <w:rPr>
                <w:noProof/>
                <w:webHidden/>
              </w:rPr>
            </w:r>
            <w:r>
              <w:rPr>
                <w:noProof/>
                <w:webHidden/>
              </w:rPr>
              <w:fldChar w:fldCharType="separate"/>
            </w:r>
            <w:r>
              <w:rPr>
                <w:noProof/>
                <w:webHidden/>
              </w:rPr>
              <w:t>15</w:t>
            </w:r>
            <w:r>
              <w:rPr>
                <w:noProof/>
                <w:webHidden/>
              </w:rPr>
              <w:fldChar w:fldCharType="end"/>
            </w:r>
          </w:hyperlink>
        </w:p>
        <w:p w14:paraId="71C3231F" w14:textId="5E7691F5" w:rsidR="008737D6" w:rsidRDefault="008737D6">
          <w:pPr>
            <w:pStyle w:val="TOC2"/>
            <w:rPr>
              <w:rFonts w:asciiTheme="minorHAnsi" w:eastAsiaTheme="minorEastAsia" w:hAnsiTheme="minorHAnsi"/>
              <w:noProof/>
              <w:kern w:val="0"/>
              <w:sz w:val="22"/>
              <w:szCs w:val="22"/>
              <w14:ligatures w14:val="none"/>
            </w:rPr>
          </w:pPr>
          <w:hyperlink w:anchor="_Toc199965972" w:history="1">
            <w:r w:rsidRPr="006229D2">
              <w:rPr>
                <w:rStyle w:val="Hyperlink"/>
                <w:noProof/>
              </w:rPr>
              <w:t>3.4</w:t>
            </w:r>
            <w:r>
              <w:rPr>
                <w:rFonts w:asciiTheme="minorHAnsi" w:eastAsiaTheme="minorEastAsia" w:hAnsiTheme="minorHAnsi"/>
                <w:noProof/>
                <w:kern w:val="0"/>
                <w:sz w:val="22"/>
                <w:szCs w:val="22"/>
                <w14:ligatures w14:val="none"/>
              </w:rPr>
              <w:tab/>
            </w:r>
            <w:r w:rsidRPr="006229D2">
              <w:rPr>
                <w:rStyle w:val="Hyperlink"/>
                <w:noProof/>
              </w:rPr>
              <w:t>Implementation Plan for Each Recommendation</w:t>
            </w:r>
            <w:r>
              <w:rPr>
                <w:noProof/>
                <w:webHidden/>
              </w:rPr>
              <w:tab/>
            </w:r>
            <w:r>
              <w:rPr>
                <w:noProof/>
                <w:webHidden/>
              </w:rPr>
              <w:fldChar w:fldCharType="begin"/>
            </w:r>
            <w:r>
              <w:rPr>
                <w:noProof/>
                <w:webHidden/>
              </w:rPr>
              <w:instrText xml:space="preserve"> PAGEREF _Toc199965972 \h </w:instrText>
            </w:r>
            <w:r>
              <w:rPr>
                <w:noProof/>
                <w:webHidden/>
              </w:rPr>
            </w:r>
            <w:r>
              <w:rPr>
                <w:noProof/>
                <w:webHidden/>
              </w:rPr>
              <w:fldChar w:fldCharType="separate"/>
            </w:r>
            <w:r>
              <w:rPr>
                <w:noProof/>
                <w:webHidden/>
              </w:rPr>
              <w:t>16</w:t>
            </w:r>
            <w:r>
              <w:rPr>
                <w:noProof/>
                <w:webHidden/>
              </w:rPr>
              <w:fldChar w:fldCharType="end"/>
            </w:r>
          </w:hyperlink>
        </w:p>
        <w:p w14:paraId="66276142" w14:textId="38EA028D" w:rsidR="008737D6" w:rsidRDefault="008737D6">
          <w:pPr>
            <w:pStyle w:val="TOC2"/>
            <w:rPr>
              <w:rFonts w:asciiTheme="minorHAnsi" w:eastAsiaTheme="minorEastAsia" w:hAnsiTheme="minorHAnsi"/>
              <w:noProof/>
              <w:kern w:val="0"/>
              <w:sz w:val="22"/>
              <w:szCs w:val="22"/>
              <w14:ligatures w14:val="none"/>
            </w:rPr>
          </w:pPr>
          <w:hyperlink w:anchor="_Toc199965973" w:history="1">
            <w:r w:rsidRPr="006229D2">
              <w:rPr>
                <w:rStyle w:val="Hyperlink"/>
                <w:noProof/>
              </w:rPr>
              <w:t>3.5</w:t>
            </w:r>
            <w:r>
              <w:rPr>
                <w:rFonts w:asciiTheme="minorHAnsi" w:eastAsiaTheme="minorEastAsia" w:hAnsiTheme="minorHAnsi"/>
                <w:noProof/>
                <w:kern w:val="0"/>
                <w:sz w:val="22"/>
                <w:szCs w:val="22"/>
                <w14:ligatures w14:val="none"/>
              </w:rPr>
              <w:tab/>
            </w:r>
            <w:r w:rsidRPr="006229D2">
              <w:rPr>
                <w:rStyle w:val="Hyperlink"/>
                <w:noProof/>
              </w:rPr>
              <w:t>Change Management Strategy</w:t>
            </w:r>
            <w:r>
              <w:rPr>
                <w:noProof/>
                <w:webHidden/>
              </w:rPr>
              <w:tab/>
            </w:r>
            <w:r>
              <w:rPr>
                <w:noProof/>
                <w:webHidden/>
              </w:rPr>
              <w:fldChar w:fldCharType="begin"/>
            </w:r>
            <w:r>
              <w:rPr>
                <w:noProof/>
                <w:webHidden/>
              </w:rPr>
              <w:instrText xml:space="preserve"> PAGEREF _Toc199965973 \h </w:instrText>
            </w:r>
            <w:r>
              <w:rPr>
                <w:noProof/>
                <w:webHidden/>
              </w:rPr>
            </w:r>
            <w:r>
              <w:rPr>
                <w:noProof/>
                <w:webHidden/>
              </w:rPr>
              <w:fldChar w:fldCharType="separate"/>
            </w:r>
            <w:r>
              <w:rPr>
                <w:noProof/>
                <w:webHidden/>
              </w:rPr>
              <w:t>16</w:t>
            </w:r>
            <w:r>
              <w:rPr>
                <w:noProof/>
                <w:webHidden/>
              </w:rPr>
              <w:fldChar w:fldCharType="end"/>
            </w:r>
          </w:hyperlink>
        </w:p>
        <w:p w14:paraId="0FCB0AB4" w14:textId="39EBF4FB" w:rsidR="008737D6" w:rsidRDefault="008737D6">
          <w:pPr>
            <w:pStyle w:val="TOC2"/>
            <w:rPr>
              <w:rFonts w:asciiTheme="minorHAnsi" w:eastAsiaTheme="minorEastAsia" w:hAnsiTheme="minorHAnsi"/>
              <w:noProof/>
              <w:kern w:val="0"/>
              <w:sz w:val="22"/>
              <w:szCs w:val="22"/>
              <w14:ligatures w14:val="none"/>
            </w:rPr>
          </w:pPr>
          <w:hyperlink w:anchor="_Toc199965974" w:history="1">
            <w:r w:rsidRPr="006229D2">
              <w:rPr>
                <w:rStyle w:val="Hyperlink"/>
                <w:noProof/>
              </w:rPr>
              <w:t>3.6</w:t>
            </w:r>
            <w:r>
              <w:rPr>
                <w:rFonts w:asciiTheme="minorHAnsi" w:eastAsiaTheme="minorEastAsia" w:hAnsiTheme="minorHAnsi"/>
                <w:noProof/>
                <w:kern w:val="0"/>
                <w:sz w:val="22"/>
                <w:szCs w:val="22"/>
                <w14:ligatures w14:val="none"/>
              </w:rPr>
              <w:tab/>
            </w:r>
            <w:r w:rsidRPr="006229D2">
              <w:rPr>
                <w:rStyle w:val="Hyperlink"/>
                <w:noProof/>
              </w:rPr>
              <w:t>Staff Engagement and Communication Plans</w:t>
            </w:r>
            <w:r>
              <w:rPr>
                <w:noProof/>
                <w:webHidden/>
              </w:rPr>
              <w:tab/>
            </w:r>
            <w:r>
              <w:rPr>
                <w:noProof/>
                <w:webHidden/>
              </w:rPr>
              <w:fldChar w:fldCharType="begin"/>
            </w:r>
            <w:r>
              <w:rPr>
                <w:noProof/>
                <w:webHidden/>
              </w:rPr>
              <w:instrText xml:space="preserve"> PAGEREF _Toc199965974 \h </w:instrText>
            </w:r>
            <w:r>
              <w:rPr>
                <w:noProof/>
                <w:webHidden/>
              </w:rPr>
            </w:r>
            <w:r>
              <w:rPr>
                <w:noProof/>
                <w:webHidden/>
              </w:rPr>
              <w:fldChar w:fldCharType="separate"/>
            </w:r>
            <w:r>
              <w:rPr>
                <w:noProof/>
                <w:webHidden/>
              </w:rPr>
              <w:t>17</w:t>
            </w:r>
            <w:r>
              <w:rPr>
                <w:noProof/>
                <w:webHidden/>
              </w:rPr>
              <w:fldChar w:fldCharType="end"/>
            </w:r>
          </w:hyperlink>
        </w:p>
        <w:p w14:paraId="7B665A2D" w14:textId="12F42A50" w:rsidR="008737D6" w:rsidRDefault="008737D6">
          <w:pPr>
            <w:pStyle w:val="TOC2"/>
            <w:rPr>
              <w:rFonts w:asciiTheme="minorHAnsi" w:eastAsiaTheme="minorEastAsia" w:hAnsiTheme="minorHAnsi"/>
              <w:noProof/>
              <w:kern w:val="0"/>
              <w:sz w:val="22"/>
              <w:szCs w:val="22"/>
              <w14:ligatures w14:val="none"/>
            </w:rPr>
          </w:pPr>
          <w:hyperlink w:anchor="_Toc199965975" w:history="1">
            <w:r w:rsidRPr="006229D2">
              <w:rPr>
                <w:rStyle w:val="Hyperlink"/>
                <w:noProof/>
              </w:rPr>
              <w:t>3.7</w:t>
            </w:r>
            <w:r>
              <w:rPr>
                <w:rFonts w:asciiTheme="minorHAnsi" w:eastAsiaTheme="minorEastAsia" w:hAnsiTheme="minorHAnsi"/>
                <w:noProof/>
                <w:kern w:val="0"/>
                <w:sz w:val="22"/>
                <w:szCs w:val="22"/>
                <w14:ligatures w14:val="none"/>
              </w:rPr>
              <w:tab/>
            </w:r>
            <w:r w:rsidRPr="006229D2">
              <w:rPr>
                <w:rStyle w:val="Hyperlink"/>
                <w:noProof/>
              </w:rPr>
              <w:t>Success Metrics and KPIs</w:t>
            </w:r>
            <w:r>
              <w:rPr>
                <w:noProof/>
                <w:webHidden/>
              </w:rPr>
              <w:tab/>
            </w:r>
            <w:r>
              <w:rPr>
                <w:noProof/>
                <w:webHidden/>
              </w:rPr>
              <w:fldChar w:fldCharType="begin"/>
            </w:r>
            <w:r>
              <w:rPr>
                <w:noProof/>
                <w:webHidden/>
              </w:rPr>
              <w:instrText xml:space="preserve"> PAGEREF _Toc199965975 \h </w:instrText>
            </w:r>
            <w:r>
              <w:rPr>
                <w:noProof/>
                <w:webHidden/>
              </w:rPr>
            </w:r>
            <w:r>
              <w:rPr>
                <w:noProof/>
                <w:webHidden/>
              </w:rPr>
              <w:fldChar w:fldCharType="separate"/>
            </w:r>
            <w:r>
              <w:rPr>
                <w:noProof/>
                <w:webHidden/>
              </w:rPr>
              <w:t>18</w:t>
            </w:r>
            <w:r>
              <w:rPr>
                <w:noProof/>
                <w:webHidden/>
              </w:rPr>
              <w:fldChar w:fldCharType="end"/>
            </w:r>
          </w:hyperlink>
        </w:p>
        <w:p w14:paraId="209E78CB" w14:textId="77C96D6C" w:rsidR="008737D6" w:rsidRDefault="008737D6">
          <w:pPr>
            <w:pStyle w:val="TOC2"/>
            <w:rPr>
              <w:rFonts w:asciiTheme="minorHAnsi" w:eastAsiaTheme="minorEastAsia" w:hAnsiTheme="minorHAnsi"/>
              <w:noProof/>
              <w:kern w:val="0"/>
              <w:sz w:val="22"/>
              <w:szCs w:val="22"/>
              <w14:ligatures w14:val="none"/>
            </w:rPr>
          </w:pPr>
          <w:hyperlink w:anchor="_Toc199965976" w:history="1">
            <w:r w:rsidRPr="006229D2">
              <w:rPr>
                <w:rStyle w:val="Hyperlink"/>
                <w:noProof/>
              </w:rPr>
              <w:t>3.8</w:t>
            </w:r>
            <w:r>
              <w:rPr>
                <w:rFonts w:asciiTheme="minorHAnsi" w:eastAsiaTheme="minorEastAsia" w:hAnsiTheme="minorHAnsi"/>
                <w:noProof/>
                <w:kern w:val="0"/>
                <w:sz w:val="22"/>
                <w:szCs w:val="22"/>
                <w14:ligatures w14:val="none"/>
              </w:rPr>
              <w:tab/>
            </w:r>
            <w:r w:rsidRPr="006229D2">
              <w:rPr>
                <w:rStyle w:val="Hyperlink"/>
                <w:noProof/>
              </w:rPr>
              <w:t>Cost-Benefit Analysis</w:t>
            </w:r>
            <w:r>
              <w:rPr>
                <w:noProof/>
                <w:webHidden/>
              </w:rPr>
              <w:tab/>
            </w:r>
            <w:r>
              <w:rPr>
                <w:noProof/>
                <w:webHidden/>
              </w:rPr>
              <w:fldChar w:fldCharType="begin"/>
            </w:r>
            <w:r>
              <w:rPr>
                <w:noProof/>
                <w:webHidden/>
              </w:rPr>
              <w:instrText xml:space="preserve"> PAGEREF _Toc199965976 \h </w:instrText>
            </w:r>
            <w:r>
              <w:rPr>
                <w:noProof/>
                <w:webHidden/>
              </w:rPr>
            </w:r>
            <w:r>
              <w:rPr>
                <w:noProof/>
                <w:webHidden/>
              </w:rPr>
              <w:fldChar w:fldCharType="separate"/>
            </w:r>
            <w:r>
              <w:rPr>
                <w:noProof/>
                <w:webHidden/>
              </w:rPr>
              <w:t>19</w:t>
            </w:r>
            <w:r>
              <w:rPr>
                <w:noProof/>
                <w:webHidden/>
              </w:rPr>
              <w:fldChar w:fldCharType="end"/>
            </w:r>
          </w:hyperlink>
        </w:p>
        <w:p w14:paraId="7A8CD4BE" w14:textId="0D0EB38F"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77" w:history="1">
            <w:r w:rsidRPr="006229D2">
              <w:rPr>
                <w:rStyle w:val="Hyperlink"/>
                <w:rFonts w:cs="Times New Roman"/>
                <w:bCs/>
                <w:noProof/>
              </w:rPr>
              <w:t>4</w:t>
            </w:r>
            <w:r>
              <w:rPr>
                <w:rFonts w:asciiTheme="minorHAnsi" w:eastAsiaTheme="minorEastAsia" w:hAnsiTheme="minorHAnsi"/>
                <w:noProof/>
                <w:kern w:val="0"/>
                <w:sz w:val="22"/>
                <w:szCs w:val="22"/>
                <w14:ligatures w14:val="none"/>
              </w:rPr>
              <w:tab/>
            </w:r>
            <w:r w:rsidRPr="006229D2">
              <w:rPr>
                <w:rStyle w:val="Hyperlink"/>
                <w:rFonts w:cs="Times New Roman"/>
                <w:bCs/>
                <w:noProof/>
              </w:rPr>
              <w:t>Action Plan</w:t>
            </w:r>
            <w:r>
              <w:rPr>
                <w:noProof/>
                <w:webHidden/>
              </w:rPr>
              <w:tab/>
            </w:r>
            <w:r>
              <w:rPr>
                <w:noProof/>
                <w:webHidden/>
              </w:rPr>
              <w:fldChar w:fldCharType="begin"/>
            </w:r>
            <w:r>
              <w:rPr>
                <w:noProof/>
                <w:webHidden/>
              </w:rPr>
              <w:instrText xml:space="preserve"> PAGEREF _Toc199965977 \h </w:instrText>
            </w:r>
            <w:r>
              <w:rPr>
                <w:noProof/>
                <w:webHidden/>
              </w:rPr>
            </w:r>
            <w:r>
              <w:rPr>
                <w:noProof/>
                <w:webHidden/>
              </w:rPr>
              <w:fldChar w:fldCharType="separate"/>
            </w:r>
            <w:r>
              <w:rPr>
                <w:noProof/>
                <w:webHidden/>
              </w:rPr>
              <w:t>20</w:t>
            </w:r>
            <w:r>
              <w:rPr>
                <w:noProof/>
                <w:webHidden/>
              </w:rPr>
              <w:fldChar w:fldCharType="end"/>
            </w:r>
          </w:hyperlink>
        </w:p>
        <w:p w14:paraId="07CA646E" w14:textId="04D24C15"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78" w:history="1">
            <w:r w:rsidRPr="006229D2">
              <w:rPr>
                <w:rStyle w:val="Hyperlink"/>
                <w:rFonts w:cs="Times New Roman"/>
                <w:bCs/>
                <w:noProof/>
              </w:rPr>
              <w:t>5</w:t>
            </w:r>
            <w:r>
              <w:rPr>
                <w:rFonts w:asciiTheme="minorHAnsi" w:eastAsiaTheme="minorEastAsia" w:hAnsiTheme="minorHAnsi"/>
                <w:noProof/>
                <w:kern w:val="0"/>
                <w:sz w:val="22"/>
                <w:szCs w:val="22"/>
                <w14:ligatures w14:val="none"/>
              </w:rPr>
              <w:tab/>
            </w:r>
            <w:r w:rsidRPr="006229D2">
              <w:rPr>
                <w:rStyle w:val="Hyperlink"/>
                <w:rFonts w:cs="Times New Roman"/>
                <w:bCs/>
                <w:noProof/>
              </w:rPr>
              <w:t>Conclusion</w:t>
            </w:r>
            <w:r>
              <w:rPr>
                <w:noProof/>
                <w:webHidden/>
              </w:rPr>
              <w:tab/>
            </w:r>
            <w:r>
              <w:rPr>
                <w:noProof/>
                <w:webHidden/>
              </w:rPr>
              <w:fldChar w:fldCharType="begin"/>
            </w:r>
            <w:r>
              <w:rPr>
                <w:noProof/>
                <w:webHidden/>
              </w:rPr>
              <w:instrText xml:space="preserve"> PAGEREF _Toc199965978 \h </w:instrText>
            </w:r>
            <w:r>
              <w:rPr>
                <w:noProof/>
                <w:webHidden/>
              </w:rPr>
            </w:r>
            <w:r>
              <w:rPr>
                <w:noProof/>
                <w:webHidden/>
              </w:rPr>
              <w:fldChar w:fldCharType="separate"/>
            </w:r>
            <w:r>
              <w:rPr>
                <w:noProof/>
                <w:webHidden/>
              </w:rPr>
              <w:t>21</w:t>
            </w:r>
            <w:r>
              <w:rPr>
                <w:noProof/>
                <w:webHidden/>
              </w:rPr>
              <w:fldChar w:fldCharType="end"/>
            </w:r>
          </w:hyperlink>
        </w:p>
        <w:p w14:paraId="7A7B768C" w14:textId="370B4D58" w:rsidR="008737D6" w:rsidRDefault="008737D6">
          <w:pPr>
            <w:pStyle w:val="TOC1"/>
            <w:tabs>
              <w:tab w:val="left" w:pos="440"/>
              <w:tab w:val="right" w:leader="dot" w:pos="9350"/>
            </w:tabs>
            <w:rPr>
              <w:rFonts w:asciiTheme="minorHAnsi" w:eastAsiaTheme="minorEastAsia" w:hAnsiTheme="minorHAnsi"/>
              <w:noProof/>
              <w:kern w:val="0"/>
              <w:sz w:val="22"/>
              <w:szCs w:val="22"/>
              <w14:ligatures w14:val="none"/>
            </w:rPr>
          </w:pPr>
          <w:hyperlink w:anchor="_Toc199965979" w:history="1">
            <w:r w:rsidRPr="006229D2">
              <w:rPr>
                <w:rStyle w:val="Hyperlink"/>
                <w:rFonts w:cs="Times New Roman"/>
                <w:bCs/>
                <w:noProof/>
              </w:rPr>
              <w:t>6</w:t>
            </w:r>
            <w:r>
              <w:rPr>
                <w:rFonts w:asciiTheme="minorHAnsi" w:eastAsiaTheme="minorEastAsia" w:hAnsiTheme="minorHAnsi"/>
                <w:noProof/>
                <w:kern w:val="0"/>
                <w:sz w:val="22"/>
                <w:szCs w:val="22"/>
                <w14:ligatures w14:val="none"/>
              </w:rPr>
              <w:tab/>
            </w:r>
            <w:r w:rsidRPr="006229D2">
              <w:rPr>
                <w:rStyle w:val="Hyperlink"/>
                <w:rFonts w:cs="Times New Roman"/>
                <w:bCs/>
                <w:noProof/>
              </w:rPr>
              <w:t>Reference List</w:t>
            </w:r>
            <w:r>
              <w:rPr>
                <w:noProof/>
                <w:webHidden/>
              </w:rPr>
              <w:tab/>
            </w:r>
            <w:r>
              <w:rPr>
                <w:noProof/>
                <w:webHidden/>
              </w:rPr>
              <w:fldChar w:fldCharType="begin"/>
            </w:r>
            <w:r>
              <w:rPr>
                <w:noProof/>
                <w:webHidden/>
              </w:rPr>
              <w:instrText xml:space="preserve"> PAGEREF _Toc199965979 \h </w:instrText>
            </w:r>
            <w:r>
              <w:rPr>
                <w:noProof/>
                <w:webHidden/>
              </w:rPr>
            </w:r>
            <w:r>
              <w:rPr>
                <w:noProof/>
                <w:webHidden/>
              </w:rPr>
              <w:fldChar w:fldCharType="separate"/>
            </w:r>
            <w:r>
              <w:rPr>
                <w:noProof/>
                <w:webHidden/>
              </w:rPr>
              <w:t>23</w:t>
            </w:r>
            <w:r>
              <w:rPr>
                <w:noProof/>
                <w:webHidden/>
              </w:rPr>
              <w:fldChar w:fldCharType="end"/>
            </w:r>
          </w:hyperlink>
        </w:p>
        <w:p w14:paraId="6FCE13BC" w14:textId="6569661C" w:rsidR="005E5C95" w:rsidRPr="00624109" w:rsidRDefault="00844D3B" w:rsidP="00A42BD2">
          <w:pPr>
            <w:spacing w:after="0"/>
            <w:rPr>
              <w:rFonts w:cs="Times New Roman"/>
            </w:rPr>
          </w:pPr>
          <w:r w:rsidRPr="00624109">
            <w:rPr>
              <w:rFonts w:cs="Times New Roman"/>
              <w:b/>
              <w:bCs/>
              <w:noProof/>
            </w:rPr>
            <w:fldChar w:fldCharType="end"/>
          </w:r>
        </w:p>
      </w:sdtContent>
    </w:sdt>
    <w:p w14:paraId="4FD8009E" w14:textId="77777777" w:rsidR="005E5C95" w:rsidRPr="00624109" w:rsidRDefault="005E5C95" w:rsidP="00A42BD2">
      <w:pPr>
        <w:spacing w:after="0"/>
        <w:rPr>
          <w:rFonts w:cs="Times New Roman"/>
        </w:rPr>
      </w:pPr>
    </w:p>
    <w:p w14:paraId="2C9C87D7" w14:textId="77777777" w:rsidR="00B1782A" w:rsidRPr="00624109" w:rsidRDefault="00844D3B" w:rsidP="00A42BD2">
      <w:pPr>
        <w:spacing w:after="0"/>
        <w:jc w:val="left"/>
        <w:rPr>
          <w:rFonts w:cs="Times New Roman"/>
        </w:rPr>
      </w:pPr>
      <w:r w:rsidRPr="00624109">
        <w:rPr>
          <w:rFonts w:cs="Times New Roman"/>
        </w:rPr>
        <w:br w:type="page"/>
      </w:r>
    </w:p>
    <w:p w14:paraId="0C13FFCD" w14:textId="498FB7BA" w:rsidR="00B1782A" w:rsidRPr="00624109" w:rsidRDefault="00844D3B" w:rsidP="00A42BD2">
      <w:pPr>
        <w:pStyle w:val="Heading1"/>
        <w:spacing w:before="0" w:after="0"/>
        <w:rPr>
          <w:rFonts w:cs="Times New Roman"/>
          <w:b w:val="0"/>
          <w:bCs/>
          <w:szCs w:val="24"/>
        </w:rPr>
      </w:pPr>
      <w:bookmarkStart w:id="1" w:name="_Toc199965963"/>
      <w:r w:rsidRPr="00624109">
        <w:rPr>
          <w:rFonts w:cs="Times New Roman"/>
          <w:bCs/>
          <w:szCs w:val="24"/>
        </w:rPr>
        <w:lastRenderedPageBreak/>
        <w:t>Introduction</w:t>
      </w:r>
      <w:bookmarkEnd w:id="1"/>
      <w:r w:rsidR="00B75B05" w:rsidRPr="00624109">
        <w:rPr>
          <w:rFonts w:cs="Times New Roman"/>
          <w:bCs/>
          <w:szCs w:val="24"/>
        </w:rPr>
        <w:t xml:space="preserve"> </w:t>
      </w:r>
    </w:p>
    <w:p w14:paraId="764913E4" w14:textId="14A344CB" w:rsidR="00B60389" w:rsidRPr="00624109" w:rsidRDefault="00BA7D40" w:rsidP="00A42BD2">
      <w:pPr>
        <w:spacing w:after="0"/>
        <w:rPr>
          <w:rFonts w:cs="Times New Roman"/>
        </w:rPr>
      </w:pPr>
      <w:r w:rsidRPr="00624109">
        <w:rPr>
          <w:rFonts w:cs="Times New Roman"/>
        </w:rPr>
        <w:t xml:space="preserve"> </w:t>
      </w:r>
      <w:r w:rsidRPr="00624109">
        <w:rPr>
          <w:rFonts w:cs="Times New Roman"/>
        </w:rPr>
        <w:tab/>
      </w:r>
      <w:r w:rsidR="00844D3B" w:rsidRPr="00624109">
        <w:rPr>
          <w:rFonts w:cs="Times New Roman"/>
        </w:rPr>
        <w:t>Azul Beach Resort Montenegro is on the scenic Adriatic coast of Montenegro. It was rolled out in the late 2010s</w:t>
      </w:r>
      <w:r w:rsidR="00A42BD2" w:rsidRPr="00624109">
        <w:rPr>
          <w:rFonts w:cs="Times New Roman"/>
        </w:rPr>
        <w:t>,</w:t>
      </w:r>
      <w:r w:rsidR="00844D3B" w:rsidRPr="00624109">
        <w:rPr>
          <w:rFonts w:cs="Times New Roman"/>
        </w:rPr>
        <w:t xml:space="preserve"> located close to the seaside town of Ulcinj</w:t>
      </w:r>
      <w:r w:rsidR="00A42BD2" w:rsidRPr="00624109">
        <w:rPr>
          <w:rFonts w:cs="Times New Roman"/>
        </w:rPr>
        <w:t>,</w:t>
      </w:r>
      <w:r w:rsidR="00844D3B" w:rsidRPr="00624109">
        <w:rPr>
          <w:rFonts w:cs="Times New Roman"/>
        </w:rPr>
        <w:t xml:space="preserve"> famed for its beaches and Mediterranean atmosphere</w:t>
      </w:r>
      <w:r w:rsidR="00AC3CDC">
        <w:rPr>
          <w:rFonts w:cs="Times New Roman"/>
        </w:rPr>
        <w:t xml:space="preserve"> </w:t>
      </w:r>
      <w:r w:rsidR="00AC3CDC" w:rsidRPr="00AC3CDC">
        <w:rPr>
          <w:rFonts w:cs="Times New Roman"/>
        </w:rPr>
        <w:t>(Hryniewicz et al., 2022).</w:t>
      </w:r>
      <w:r w:rsidR="00AC3CDC">
        <w:rPr>
          <w:rFonts w:cs="Times New Roman"/>
        </w:rPr>
        <w:t xml:space="preserve"> </w:t>
      </w:r>
      <w:r w:rsidR="00844D3B" w:rsidRPr="00624109">
        <w:rPr>
          <w:rFonts w:cs="Times New Roman"/>
        </w:rPr>
        <w:t xml:space="preserve"> The resort targets leisure as well as family visitors. The resort offers ample space for various requirements</w:t>
      </w:r>
      <w:r w:rsidR="00A42BD2" w:rsidRPr="00624109">
        <w:rPr>
          <w:rFonts w:cs="Times New Roman"/>
        </w:rPr>
        <w:t>,</w:t>
      </w:r>
      <w:r w:rsidR="00844D3B" w:rsidRPr="00624109">
        <w:rPr>
          <w:rFonts w:cs="Times New Roman"/>
        </w:rPr>
        <w:t xml:space="preserve"> ranging from rooms to suites</w:t>
      </w:r>
      <w:r w:rsidR="00A42BD2" w:rsidRPr="00624109">
        <w:rPr>
          <w:rFonts w:cs="Times New Roman"/>
        </w:rPr>
        <w:t>,</w:t>
      </w:r>
      <w:r w:rsidR="00844D3B" w:rsidRPr="00624109">
        <w:rPr>
          <w:rFonts w:cs="Times New Roman"/>
        </w:rPr>
        <w:t xml:space="preserve"> and the space of the rooms is well over 35 square meters on average. Azul Beach Resort places a great emphasis on quality service and peaceful surroundings</w:t>
      </w:r>
      <w:r w:rsidR="00C23E41" w:rsidRPr="00624109">
        <w:rPr>
          <w:rFonts w:cs="Times New Roman"/>
        </w:rPr>
        <w:t xml:space="preserve"> (Cano et al., 2021). </w:t>
      </w:r>
      <w:r w:rsidR="00844D3B" w:rsidRPr="00624109">
        <w:rPr>
          <w:rFonts w:cs="Times New Roman"/>
        </w:rPr>
        <w:t xml:space="preserve"> The guests can enjoy panoramic ocean views</w:t>
      </w:r>
      <w:r w:rsidR="00A42BD2" w:rsidRPr="00624109">
        <w:rPr>
          <w:rFonts w:cs="Times New Roman"/>
        </w:rPr>
        <w:t>,</w:t>
      </w:r>
      <w:r w:rsidR="00844D3B" w:rsidRPr="00624109">
        <w:rPr>
          <w:rFonts w:cs="Times New Roman"/>
        </w:rPr>
        <w:t xml:space="preserve"> beautifully manicured landscaped gardens</w:t>
      </w:r>
      <w:r w:rsidR="00A42BD2" w:rsidRPr="00624109">
        <w:rPr>
          <w:rFonts w:cs="Times New Roman"/>
        </w:rPr>
        <w:t>,</w:t>
      </w:r>
      <w:r w:rsidR="00844D3B" w:rsidRPr="00624109">
        <w:rPr>
          <w:rFonts w:cs="Times New Roman"/>
        </w:rPr>
        <w:t xml:space="preserve"> and beachfront access. Resort amenities consist of some excellent dining restaurants</w:t>
      </w:r>
      <w:r w:rsidR="00A42BD2" w:rsidRPr="00624109">
        <w:rPr>
          <w:rFonts w:cs="Times New Roman"/>
        </w:rPr>
        <w:t>,</w:t>
      </w:r>
      <w:r w:rsidR="00844D3B" w:rsidRPr="00624109">
        <w:rPr>
          <w:rFonts w:cs="Times New Roman"/>
        </w:rPr>
        <w:t xml:space="preserve"> a fully serviced spa</w:t>
      </w:r>
      <w:r w:rsidR="00A42BD2" w:rsidRPr="00624109">
        <w:rPr>
          <w:rFonts w:cs="Times New Roman"/>
        </w:rPr>
        <w:t>,</w:t>
      </w:r>
      <w:r w:rsidR="00844D3B" w:rsidRPr="00624109">
        <w:rPr>
          <w:rFonts w:cs="Times New Roman"/>
        </w:rPr>
        <w:t xml:space="preserve"> and numerous recreational activities for guests of all ages. The amenities consist of a fitted balcony</w:t>
      </w:r>
      <w:r w:rsidR="00A42BD2" w:rsidRPr="00624109">
        <w:rPr>
          <w:rFonts w:cs="Times New Roman"/>
        </w:rPr>
        <w:t>,</w:t>
      </w:r>
      <w:r w:rsidR="00844D3B" w:rsidRPr="00624109">
        <w:rPr>
          <w:rFonts w:cs="Times New Roman"/>
        </w:rPr>
        <w:t xml:space="preserve"> a TV</w:t>
      </w:r>
      <w:r w:rsidR="00A42BD2" w:rsidRPr="00624109">
        <w:rPr>
          <w:rFonts w:cs="Times New Roman"/>
        </w:rPr>
        <w:t>,</w:t>
      </w:r>
      <w:r w:rsidR="00844D3B" w:rsidRPr="00624109">
        <w:rPr>
          <w:rFonts w:cs="Times New Roman"/>
        </w:rPr>
        <w:t xml:space="preserve"> and a private shower. It is close to the Podgorica Airport only</w:t>
      </w:r>
      <w:r w:rsidR="00A42BD2" w:rsidRPr="00624109">
        <w:rPr>
          <w:rFonts w:cs="Times New Roman"/>
        </w:rPr>
        <w:t>,</w:t>
      </w:r>
      <w:r w:rsidR="00844D3B" w:rsidRPr="00624109">
        <w:rPr>
          <w:rFonts w:cs="Times New Roman"/>
        </w:rPr>
        <w:t xml:space="preserve"> 31 minutes (Booking.com</w:t>
      </w:r>
      <w:r w:rsidR="00A42BD2" w:rsidRPr="00624109">
        <w:rPr>
          <w:rFonts w:cs="Times New Roman"/>
        </w:rPr>
        <w:t>,</w:t>
      </w:r>
      <w:r w:rsidR="00844D3B" w:rsidRPr="00624109">
        <w:rPr>
          <w:rFonts w:cs="Times New Roman"/>
        </w:rPr>
        <w:t xml:space="preserve"> 2025).</w:t>
      </w:r>
      <w:r w:rsidR="00200EBE" w:rsidRPr="00624109">
        <w:rPr>
          <w:rFonts w:cs="Times New Roman"/>
        </w:rPr>
        <w:t xml:space="preserve"> </w:t>
      </w:r>
      <w:r w:rsidR="001573D1" w:rsidRPr="00624109">
        <w:rPr>
          <w:rFonts w:cs="Times New Roman"/>
        </w:rPr>
        <w:t>The hotel has 479 rooms and suites with five restaurants and 7 bars. Therefore</w:t>
      </w:r>
      <w:r w:rsidR="00A42BD2" w:rsidRPr="00624109">
        <w:rPr>
          <w:rFonts w:cs="Times New Roman"/>
        </w:rPr>
        <w:t>,</w:t>
      </w:r>
      <w:r w:rsidR="001573D1" w:rsidRPr="00624109">
        <w:rPr>
          <w:rFonts w:cs="Times New Roman"/>
        </w:rPr>
        <w:t xml:space="preserve"> the guest also </w:t>
      </w:r>
      <w:r w:rsidR="007743A7" w:rsidRPr="00624109">
        <w:rPr>
          <w:rFonts w:cs="Times New Roman"/>
        </w:rPr>
        <w:t>enjoys</w:t>
      </w:r>
      <w:r w:rsidR="001573D1" w:rsidRPr="00624109">
        <w:rPr>
          <w:rFonts w:cs="Times New Roman"/>
        </w:rPr>
        <w:t xml:space="preserve"> eight pools</w:t>
      </w:r>
      <w:r w:rsidR="00A42BD2" w:rsidRPr="00624109">
        <w:rPr>
          <w:rFonts w:cs="Times New Roman"/>
        </w:rPr>
        <w:t>,</w:t>
      </w:r>
      <w:r w:rsidR="001573D1" w:rsidRPr="00624109">
        <w:rPr>
          <w:rFonts w:cs="Times New Roman"/>
        </w:rPr>
        <w:t xml:space="preserve"> an adventure park</w:t>
      </w:r>
      <w:r w:rsidR="00A42BD2" w:rsidRPr="00624109">
        <w:rPr>
          <w:rFonts w:cs="Times New Roman"/>
        </w:rPr>
        <w:t>,</w:t>
      </w:r>
      <w:r w:rsidR="001573D1" w:rsidRPr="00624109">
        <w:rPr>
          <w:rFonts w:cs="Times New Roman"/>
        </w:rPr>
        <w:t xml:space="preserve"> a 50-metre beach</w:t>
      </w:r>
      <w:r w:rsidR="00A42BD2" w:rsidRPr="00624109">
        <w:rPr>
          <w:rFonts w:cs="Times New Roman"/>
        </w:rPr>
        <w:t>,</w:t>
      </w:r>
      <w:r w:rsidR="001573D1" w:rsidRPr="00624109">
        <w:rPr>
          <w:rFonts w:cs="Times New Roman"/>
        </w:rPr>
        <w:t xml:space="preserve"> an outdoor theatre</w:t>
      </w:r>
      <w:r w:rsidR="00A42BD2" w:rsidRPr="00624109">
        <w:rPr>
          <w:rFonts w:cs="Times New Roman"/>
        </w:rPr>
        <w:t>,</w:t>
      </w:r>
      <w:r w:rsidR="001573D1" w:rsidRPr="00624109">
        <w:rPr>
          <w:rFonts w:cs="Times New Roman"/>
        </w:rPr>
        <w:t xml:space="preserve"> conference facilities</w:t>
      </w:r>
      <w:r w:rsidR="00324353">
        <w:rPr>
          <w:rFonts w:cs="Times New Roman"/>
        </w:rPr>
        <w:t>,</w:t>
      </w:r>
      <w:r w:rsidR="001573D1" w:rsidRPr="00624109">
        <w:rPr>
          <w:rFonts w:cs="Times New Roman"/>
        </w:rPr>
        <w:t xml:space="preserve"> and sports opportunities</w:t>
      </w:r>
      <w:r w:rsidR="00BB4998" w:rsidRPr="00624109">
        <w:rPr>
          <w:rFonts w:cs="Times New Roman"/>
        </w:rPr>
        <w:t xml:space="preserve"> (Karisma hotels</w:t>
      </w:r>
      <w:r w:rsidR="00A42BD2" w:rsidRPr="00624109">
        <w:rPr>
          <w:rFonts w:cs="Times New Roman"/>
        </w:rPr>
        <w:t>,</w:t>
      </w:r>
      <w:r w:rsidR="00BB4998" w:rsidRPr="00624109">
        <w:rPr>
          <w:rFonts w:cs="Times New Roman"/>
        </w:rPr>
        <w:t xml:space="preserve"> 2025)</w:t>
      </w:r>
      <w:r w:rsidR="001573D1" w:rsidRPr="00624109">
        <w:rPr>
          <w:rFonts w:cs="Times New Roman"/>
        </w:rPr>
        <w:t xml:space="preserve">. </w:t>
      </w:r>
    </w:p>
    <w:p w14:paraId="6C8D0969" w14:textId="77777777" w:rsidR="003B6363" w:rsidRPr="00624109" w:rsidRDefault="00844D3B" w:rsidP="00A42BD2">
      <w:pPr>
        <w:keepNext/>
        <w:spacing w:after="0"/>
        <w:jc w:val="center"/>
        <w:rPr>
          <w:rFonts w:cs="Times New Roman"/>
          <w:i/>
        </w:rPr>
      </w:pPr>
      <w:r w:rsidRPr="00624109">
        <w:rPr>
          <w:rFonts w:cs="Times New Roman"/>
          <w:i/>
          <w:noProof/>
          <w:lang w:val="en-GB" w:eastAsia="en-GB"/>
        </w:rPr>
        <w:drawing>
          <wp:inline distT="0" distB="0" distL="0" distR="0" wp14:anchorId="5C8DE816" wp14:editId="4B0D8D4D">
            <wp:extent cx="3478107" cy="2476500"/>
            <wp:effectExtent l="19050" t="19050" r="27305" b="19050"/>
            <wp:docPr id="7" name="Picture 7" descr="Azul Beach Resort Monte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Azul Beach Resort Montenegro"/>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87571" cy="2483238"/>
                    </a:xfrm>
                    <a:prstGeom prst="rect">
                      <a:avLst/>
                    </a:prstGeom>
                    <a:noFill/>
                    <a:ln>
                      <a:solidFill>
                        <a:schemeClr val="accent1"/>
                      </a:solidFill>
                    </a:ln>
                  </pic:spPr>
                </pic:pic>
              </a:graphicData>
            </a:graphic>
          </wp:inline>
        </w:drawing>
      </w:r>
    </w:p>
    <w:p w14:paraId="79AEFD73" w14:textId="77777777" w:rsidR="003B6363" w:rsidRPr="00624109" w:rsidRDefault="00844D3B" w:rsidP="00A42BD2">
      <w:pPr>
        <w:pStyle w:val="Caption"/>
        <w:spacing w:after="0" w:line="360" w:lineRule="auto"/>
        <w:jc w:val="center"/>
        <w:rPr>
          <w:rFonts w:cs="Times New Roman"/>
          <w:color w:val="auto"/>
          <w:sz w:val="24"/>
          <w:szCs w:val="24"/>
        </w:rPr>
      </w:pPr>
      <w:r w:rsidRPr="00624109">
        <w:rPr>
          <w:rFonts w:cs="Times New Roman"/>
          <w:color w:val="auto"/>
          <w:sz w:val="24"/>
          <w:szCs w:val="24"/>
        </w:rPr>
        <w:t xml:space="preserve">Figure </w:t>
      </w:r>
      <w:r w:rsidRPr="00624109">
        <w:rPr>
          <w:rFonts w:cs="Times New Roman"/>
          <w:color w:val="auto"/>
          <w:sz w:val="24"/>
          <w:szCs w:val="24"/>
        </w:rPr>
        <w:fldChar w:fldCharType="begin"/>
      </w:r>
      <w:r w:rsidRPr="00624109">
        <w:rPr>
          <w:rFonts w:cs="Times New Roman"/>
          <w:color w:val="auto"/>
          <w:sz w:val="24"/>
          <w:szCs w:val="24"/>
        </w:rPr>
        <w:instrText xml:space="preserve"> SEQ Figure \* ARABIC </w:instrText>
      </w:r>
      <w:r w:rsidRPr="00624109">
        <w:rPr>
          <w:rFonts w:cs="Times New Roman"/>
          <w:color w:val="auto"/>
          <w:sz w:val="24"/>
          <w:szCs w:val="24"/>
        </w:rPr>
        <w:fldChar w:fldCharType="separate"/>
      </w:r>
      <w:r w:rsidRPr="00624109">
        <w:rPr>
          <w:rFonts w:cs="Times New Roman"/>
          <w:noProof/>
          <w:color w:val="auto"/>
          <w:sz w:val="24"/>
          <w:szCs w:val="24"/>
        </w:rPr>
        <w:t>1</w:t>
      </w:r>
      <w:r w:rsidRPr="00624109">
        <w:rPr>
          <w:rFonts w:cs="Times New Roman"/>
          <w:color w:val="auto"/>
          <w:sz w:val="24"/>
          <w:szCs w:val="24"/>
        </w:rPr>
        <w:fldChar w:fldCharType="end"/>
      </w:r>
      <w:r w:rsidRPr="00624109">
        <w:rPr>
          <w:rFonts w:cs="Times New Roman"/>
          <w:color w:val="auto"/>
          <w:sz w:val="24"/>
          <w:szCs w:val="24"/>
        </w:rPr>
        <w:t>: Logo</w:t>
      </w:r>
    </w:p>
    <w:p w14:paraId="493E0BCE" w14:textId="3ADF08F9" w:rsidR="00692201" w:rsidRPr="00624109" w:rsidRDefault="00BA7D40" w:rsidP="00A42BD2">
      <w:pPr>
        <w:spacing w:after="0"/>
        <w:rPr>
          <w:rFonts w:cs="Times New Roman"/>
        </w:rPr>
      </w:pPr>
      <w:r w:rsidRPr="00624109">
        <w:rPr>
          <w:rFonts w:cs="Times New Roman"/>
        </w:rPr>
        <w:t xml:space="preserve"> </w:t>
      </w:r>
      <w:r w:rsidRPr="00624109">
        <w:rPr>
          <w:rFonts w:cs="Times New Roman"/>
        </w:rPr>
        <w:tab/>
      </w:r>
      <w:r w:rsidR="00844D3B" w:rsidRPr="00624109">
        <w:rPr>
          <w:rFonts w:cs="Times New Roman"/>
        </w:rPr>
        <w:t>The problem</w:t>
      </w:r>
      <w:r w:rsidR="00A42BD2" w:rsidRPr="00624109">
        <w:rPr>
          <w:rFonts w:cs="Times New Roman"/>
        </w:rPr>
        <w:t>,</w:t>
      </w:r>
      <w:r w:rsidR="00844D3B" w:rsidRPr="00624109">
        <w:rPr>
          <w:rFonts w:cs="Times New Roman"/>
        </w:rPr>
        <w:t xml:space="preserve"> which will be highlighted in this report</w:t>
      </w:r>
      <w:r w:rsidR="00A42BD2" w:rsidRPr="00624109">
        <w:rPr>
          <w:rFonts w:cs="Times New Roman"/>
        </w:rPr>
        <w:t>,</w:t>
      </w:r>
      <w:r w:rsidR="00844D3B" w:rsidRPr="00624109">
        <w:rPr>
          <w:rFonts w:cs="Times New Roman"/>
        </w:rPr>
        <w:t xml:space="preserve"> will be about management issues in the chosen hotel. </w:t>
      </w:r>
      <w:r w:rsidR="00181E8D" w:rsidRPr="00624109">
        <w:rPr>
          <w:rFonts w:cs="Times New Roman"/>
        </w:rPr>
        <w:t>Furthermore</w:t>
      </w:r>
      <w:r w:rsidR="00A42BD2" w:rsidRPr="00624109">
        <w:rPr>
          <w:rFonts w:cs="Times New Roman"/>
        </w:rPr>
        <w:t>,</w:t>
      </w:r>
      <w:r w:rsidR="00181E8D" w:rsidRPr="00624109">
        <w:rPr>
          <w:rFonts w:cs="Times New Roman"/>
        </w:rPr>
        <w:t xml:space="preserve"> this report will introduce the issues impacting hotel performance and outline the methodology for analysis</w:t>
      </w:r>
      <w:r w:rsidR="00C4691C" w:rsidRPr="00624109">
        <w:rPr>
          <w:rFonts w:cs="Times New Roman"/>
        </w:rPr>
        <w:t xml:space="preserve"> (Mohd-Shamsudin et al., 2024). </w:t>
      </w:r>
      <w:r w:rsidR="00181E8D" w:rsidRPr="00624109">
        <w:rPr>
          <w:rFonts w:cs="Times New Roman"/>
        </w:rPr>
        <w:t xml:space="preserve"> It will apply established strategic tools</w:t>
      </w:r>
      <w:r w:rsidR="00A42BD2" w:rsidRPr="00624109">
        <w:rPr>
          <w:rFonts w:cs="Times New Roman"/>
        </w:rPr>
        <w:t>,</w:t>
      </w:r>
      <w:r w:rsidR="00181E8D" w:rsidRPr="00624109">
        <w:rPr>
          <w:rFonts w:cs="Times New Roman"/>
        </w:rPr>
        <w:t xml:space="preserve"> including STEEPLED</w:t>
      </w:r>
      <w:r w:rsidR="00A42BD2" w:rsidRPr="00624109">
        <w:rPr>
          <w:rFonts w:cs="Times New Roman"/>
        </w:rPr>
        <w:t>,</w:t>
      </w:r>
      <w:r w:rsidR="00181E8D" w:rsidRPr="00624109">
        <w:rPr>
          <w:rFonts w:cs="Times New Roman"/>
        </w:rPr>
        <w:t xml:space="preserve"> SWOT</w:t>
      </w:r>
      <w:r w:rsidR="00A42BD2" w:rsidRPr="00624109">
        <w:rPr>
          <w:rFonts w:cs="Times New Roman"/>
        </w:rPr>
        <w:t>,</w:t>
      </w:r>
      <w:r w:rsidR="00181E8D" w:rsidRPr="00624109">
        <w:rPr>
          <w:rFonts w:cs="Times New Roman"/>
        </w:rPr>
        <w:t xml:space="preserve"> and TOWS frameworks</w:t>
      </w:r>
      <w:r w:rsidR="00A42BD2" w:rsidRPr="00624109">
        <w:rPr>
          <w:rFonts w:cs="Times New Roman"/>
        </w:rPr>
        <w:t>,</w:t>
      </w:r>
      <w:r w:rsidR="00181E8D" w:rsidRPr="00624109">
        <w:rPr>
          <w:rFonts w:cs="Times New Roman"/>
        </w:rPr>
        <w:t xml:space="preserve"> to investigate both internal inefficiencies and external pressures influencing current outcomes.</w:t>
      </w:r>
      <w:r w:rsidR="00200EBE" w:rsidRPr="00624109">
        <w:rPr>
          <w:rFonts w:cs="Times New Roman"/>
        </w:rPr>
        <w:t xml:space="preserve"> </w:t>
      </w:r>
      <w:r w:rsidR="00D44DFC" w:rsidRPr="00624109">
        <w:rPr>
          <w:rFonts w:cs="Times New Roman"/>
        </w:rPr>
        <w:t>The STEEPLED model includes Social</w:t>
      </w:r>
      <w:r w:rsidR="00A42BD2" w:rsidRPr="00624109">
        <w:rPr>
          <w:rFonts w:cs="Times New Roman"/>
        </w:rPr>
        <w:t>,</w:t>
      </w:r>
      <w:r w:rsidR="00D44DFC" w:rsidRPr="00624109">
        <w:rPr>
          <w:rFonts w:cs="Times New Roman"/>
        </w:rPr>
        <w:t xml:space="preserve"> Technological</w:t>
      </w:r>
      <w:r w:rsidR="00A42BD2" w:rsidRPr="00624109">
        <w:rPr>
          <w:rFonts w:cs="Times New Roman"/>
        </w:rPr>
        <w:t>,</w:t>
      </w:r>
      <w:r w:rsidR="00D44DFC" w:rsidRPr="00624109">
        <w:rPr>
          <w:rFonts w:cs="Times New Roman"/>
        </w:rPr>
        <w:t xml:space="preserve"> Economic</w:t>
      </w:r>
      <w:r w:rsidR="00A42BD2" w:rsidRPr="00624109">
        <w:rPr>
          <w:rFonts w:cs="Times New Roman"/>
        </w:rPr>
        <w:t>,</w:t>
      </w:r>
      <w:r w:rsidR="00D44DFC" w:rsidRPr="00624109">
        <w:rPr>
          <w:rFonts w:cs="Times New Roman"/>
        </w:rPr>
        <w:t xml:space="preserve"> Environmental</w:t>
      </w:r>
      <w:r w:rsidR="00A42BD2" w:rsidRPr="00624109">
        <w:rPr>
          <w:rFonts w:cs="Times New Roman"/>
        </w:rPr>
        <w:t>,</w:t>
      </w:r>
      <w:r w:rsidR="00D44DFC" w:rsidRPr="00624109">
        <w:rPr>
          <w:rFonts w:cs="Times New Roman"/>
        </w:rPr>
        <w:t xml:space="preserve"> Political</w:t>
      </w:r>
      <w:r w:rsidR="00A42BD2" w:rsidRPr="00624109">
        <w:rPr>
          <w:rFonts w:cs="Times New Roman"/>
        </w:rPr>
        <w:t>,</w:t>
      </w:r>
      <w:r w:rsidR="00D44DFC" w:rsidRPr="00624109">
        <w:rPr>
          <w:rFonts w:cs="Times New Roman"/>
        </w:rPr>
        <w:t xml:space="preserve"> Legal</w:t>
      </w:r>
      <w:r w:rsidR="00A42BD2" w:rsidRPr="00624109">
        <w:rPr>
          <w:rFonts w:cs="Times New Roman"/>
        </w:rPr>
        <w:t>,</w:t>
      </w:r>
      <w:r w:rsidR="00D44DFC" w:rsidRPr="00624109">
        <w:rPr>
          <w:rFonts w:cs="Times New Roman"/>
        </w:rPr>
        <w:t xml:space="preserve"> Ethical</w:t>
      </w:r>
      <w:r w:rsidR="00A42BD2" w:rsidRPr="00624109">
        <w:rPr>
          <w:rFonts w:cs="Times New Roman"/>
        </w:rPr>
        <w:t>,</w:t>
      </w:r>
      <w:r w:rsidR="00D44DFC" w:rsidRPr="00624109">
        <w:rPr>
          <w:rFonts w:cs="Times New Roman"/>
        </w:rPr>
        <w:t xml:space="preserve"> and </w:t>
      </w:r>
      <w:r w:rsidR="00D44DFC" w:rsidRPr="00624109">
        <w:rPr>
          <w:rFonts w:cs="Times New Roman"/>
        </w:rPr>
        <w:lastRenderedPageBreak/>
        <w:t>Demographic factors. Hence</w:t>
      </w:r>
      <w:r w:rsidR="00A42BD2" w:rsidRPr="00624109">
        <w:rPr>
          <w:rFonts w:cs="Times New Roman"/>
        </w:rPr>
        <w:t>,</w:t>
      </w:r>
      <w:r w:rsidR="00D44DFC" w:rsidRPr="00624109">
        <w:rPr>
          <w:rFonts w:cs="Times New Roman"/>
        </w:rPr>
        <w:t xml:space="preserve"> SWOT analysis will include </w:t>
      </w:r>
      <w:r w:rsidR="00935C93" w:rsidRPr="00624109">
        <w:rPr>
          <w:rFonts w:cs="Times New Roman"/>
        </w:rPr>
        <w:t>S</w:t>
      </w:r>
      <w:r w:rsidR="008D517E" w:rsidRPr="00624109">
        <w:rPr>
          <w:rFonts w:cs="Times New Roman"/>
        </w:rPr>
        <w:t>trengths</w:t>
      </w:r>
      <w:r w:rsidR="00A42BD2" w:rsidRPr="00624109">
        <w:rPr>
          <w:rFonts w:cs="Times New Roman"/>
        </w:rPr>
        <w:t>,</w:t>
      </w:r>
      <w:r w:rsidR="00D44DFC" w:rsidRPr="00624109">
        <w:rPr>
          <w:rFonts w:cs="Times New Roman"/>
        </w:rPr>
        <w:t xml:space="preserve"> Weaknesses</w:t>
      </w:r>
      <w:r w:rsidR="00A42BD2" w:rsidRPr="00624109">
        <w:rPr>
          <w:rFonts w:cs="Times New Roman"/>
        </w:rPr>
        <w:t>,</w:t>
      </w:r>
      <w:r w:rsidR="00D44DFC" w:rsidRPr="00624109">
        <w:rPr>
          <w:rFonts w:cs="Times New Roman"/>
        </w:rPr>
        <w:t xml:space="preserve"> Opportunities</w:t>
      </w:r>
      <w:r w:rsidR="00324353">
        <w:rPr>
          <w:rFonts w:cs="Times New Roman"/>
        </w:rPr>
        <w:t>,</w:t>
      </w:r>
      <w:r w:rsidR="00D44DFC" w:rsidRPr="00624109">
        <w:rPr>
          <w:rFonts w:cs="Times New Roman"/>
        </w:rPr>
        <w:t xml:space="preserve"> and Threats. </w:t>
      </w:r>
      <w:r w:rsidR="00200EBE" w:rsidRPr="00624109">
        <w:rPr>
          <w:rFonts w:cs="Times New Roman"/>
        </w:rPr>
        <w:t>This report will include information about the management issues</w:t>
      </w:r>
      <w:r w:rsidR="00A42BD2" w:rsidRPr="00624109">
        <w:rPr>
          <w:rFonts w:cs="Times New Roman"/>
        </w:rPr>
        <w:t>,</w:t>
      </w:r>
      <w:r w:rsidR="00200EBE" w:rsidRPr="00624109">
        <w:rPr>
          <w:rFonts w:cs="Times New Roman"/>
        </w:rPr>
        <w:t xml:space="preserve"> which are highlighted by the complaints on </w:t>
      </w:r>
      <w:r w:rsidR="00B72E87" w:rsidRPr="00624109">
        <w:rPr>
          <w:rFonts w:cs="Times New Roman"/>
        </w:rPr>
        <w:t>TripAdvisor</w:t>
      </w:r>
      <w:r w:rsidR="00200EBE" w:rsidRPr="00624109">
        <w:rPr>
          <w:rFonts w:cs="Times New Roman"/>
        </w:rPr>
        <w:t xml:space="preserve"> and booking.com websites</w:t>
      </w:r>
      <w:r w:rsidR="00AC3CDC">
        <w:rPr>
          <w:rFonts w:cs="Times New Roman"/>
        </w:rPr>
        <w:t xml:space="preserve"> </w:t>
      </w:r>
      <w:r w:rsidR="00AC3CDC" w:rsidRPr="00AC3CDC">
        <w:rPr>
          <w:rFonts w:cs="Times New Roman"/>
        </w:rPr>
        <w:t>(Rita et al., 2022).</w:t>
      </w:r>
      <w:r w:rsidR="00AC3CDC">
        <w:rPr>
          <w:rFonts w:cs="Times New Roman"/>
        </w:rPr>
        <w:t xml:space="preserve"> </w:t>
      </w:r>
      <w:r w:rsidR="00200EBE" w:rsidRPr="00624109">
        <w:rPr>
          <w:rFonts w:cs="Times New Roman"/>
        </w:rPr>
        <w:t xml:space="preserve"> </w:t>
      </w:r>
      <w:r w:rsidR="00B60389" w:rsidRPr="00624109">
        <w:rPr>
          <w:rFonts w:cs="Times New Roman"/>
        </w:rPr>
        <w:t>The TOWS model includes a hotel</w:t>
      </w:r>
      <w:r w:rsidR="00A42BD2" w:rsidRPr="00624109">
        <w:rPr>
          <w:rFonts w:cs="Times New Roman"/>
        </w:rPr>
        <w:t>’</w:t>
      </w:r>
      <w:r w:rsidR="00B60389" w:rsidRPr="00624109">
        <w:rPr>
          <w:rFonts w:cs="Times New Roman"/>
        </w:rPr>
        <w:t>s Strengths</w:t>
      </w:r>
      <w:r w:rsidR="00A42BD2" w:rsidRPr="00624109">
        <w:rPr>
          <w:rFonts w:cs="Times New Roman"/>
        </w:rPr>
        <w:t>,</w:t>
      </w:r>
      <w:r w:rsidR="00B60389" w:rsidRPr="00624109">
        <w:rPr>
          <w:rFonts w:cs="Times New Roman"/>
        </w:rPr>
        <w:t xml:space="preserve"> Opportunities</w:t>
      </w:r>
      <w:r w:rsidR="00A42BD2" w:rsidRPr="00624109">
        <w:rPr>
          <w:rFonts w:cs="Times New Roman"/>
        </w:rPr>
        <w:t>,</w:t>
      </w:r>
      <w:r w:rsidR="00B60389" w:rsidRPr="00624109">
        <w:rPr>
          <w:rFonts w:cs="Times New Roman"/>
        </w:rPr>
        <w:t xml:space="preserve"> Aspirations</w:t>
      </w:r>
      <w:r w:rsidR="00A42BD2" w:rsidRPr="00624109">
        <w:rPr>
          <w:rFonts w:cs="Times New Roman"/>
        </w:rPr>
        <w:t>,</w:t>
      </w:r>
      <w:r w:rsidR="00B60389" w:rsidRPr="00624109">
        <w:rPr>
          <w:rFonts w:cs="Times New Roman"/>
        </w:rPr>
        <w:t xml:space="preserve"> and Threats. It will help in deciding with the consulting firm. </w:t>
      </w:r>
      <w:r w:rsidR="00584F68" w:rsidRPr="00624109">
        <w:rPr>
          <w:rFonts w:cs="Times New Roman"/>
        </w:rPr>
        <w:t>The consulting firm is named VistaLuxe Consulting to show how the hotel can use its strengths to overcome challenges.</w:t>
      </w:r>
    </w:p>
    <w:p w14:paraId="6C57AE62" w14:textId="386235F9" w:rsidR="00200EBE" w:rsidRPr="00A2667D" w:rsidRDefault="00BA7D40" w:rsidP="00A42BD2">
      <w:pPr>
        <w:spacing w:after="0"/>
      </w:pPr>
      <w:r w:rsidRPr="00624109">
        <w:rPr>
          <w:rFonts w:cs="Times New Roman"/>
        </w:rPr>
        <w:t xml:space="preserve"> </w:t>
      </w:r>
      <w:r w:rsidRPr="00624109">
        <w:rPr>
          <w:rFonts w:cs="Times New Roman"/>
        </w:rPr>
        <w:tab/>
      </w:r>
      <w:r w:rsidR="00844D3B" w:rsidRPr="00624109">
        <w:rPr>
          <w:rFonts w:cs="Times New Roman"/>
        </w:rPr>
        <w:t>Azul Beach Resort Montenegro also had some managerial problems</w:t>
      </w:r>
      <w:r w:rsidR="00A42BD2" w:rsidRPr="00624109">
        <w:rPr>
          <w:rFonts w:cs="Times New Roman"/>
        </w:rPr>
        <w:t>,</w:t>
      </w:r>
      <w:r w:rsidR="00844D3B" w:rsidRPr="00624109">
        <w:rPr>
          <w:rFonts w:cs="Times New Roman"/>
        </w:rPr>
        <w:t xml:space="preserve"> as reflected in recent customer reviews</w:t>
      </w:r>
      <w:r w:rsidR="00A2667D">
        <w:rPr>
          <w:rFonts w:cs="Times New Roman"/>
        </w:rPr>
        <w:t xml:space="preserve"> (</w:t>
      </w:r>
      <w:r w:rsidR="00A2667D" w:rsidRPr="00A2667D">
        <w:t>Karismahotels.com. (2025).</w:t>
      </w:r>
      <w:r w:rsidR="00A2667D" w:rsidRPr="00624109">
        <w:rPr>
          <w:rFonts w:cs="Times New Roman"/>
        </w:rPr>
        <w:t xml:space="preserve"> Some</w:t>
      </w:r>
      <w:r w:rsidR="00844D3B" w:rsidRPr="00624109">
        <w:rPr>
          <w:rFonts w:cs="Times New Roman"/>
        </w:rPr>
        <w:t xml:space="preserve"> customers indicated low cleanliness standards throughout the resort. One of the customers noted the atmosphere to be "horrible</w:t>
      </w:r>
      <w:r w:rsidR="00A42BD2" w:rsidRPr="00624109">
        <w:rPr>
          <w:rFonts w:cs="Times New Roman"/>
        </w:rPr>
        <w:t>,</w:t>
      </w:r>
      <w:r w:rsidR="00844D3B" w:rsidRPr="00624109">
        <w:rPr>
          <w:rFonts w:cs="Times New Roman"/>
        </w:rPr>
        <w:t xml:space="preserve"> dirty</w:t>
      </w:r>
      <w:r w:rsidR="00A42BD2" w:rsidRPr="00624109">
        <w:rPr>
          <w:rFonts w:cs="Times New Roman"/>
        </w:rPr>
        <w:t>,</w:t>
      </w:r>
      <w:r w:rsidR="00844D3B" w:rsidRPr="00624109">
        <w:rPr>
          <w:rFonts w:cs="Times New Roman"/>
        </w:rPr>
        <w:t xml:space="preserve"> very!" and attributed this to unprofessional staff and lapses in managerial oversight (Tripadvisor</w:t>
      </w:r>
      <w:r w:rsidR="00A42BD2" w:rsidRPr="00624109">
        <w:rPr>
          <w:rFonts w:cs="Times New Roman"/>
        </w:rPr>
        <w:t>,</w:t>
      </w:r>
      <w:r w:rsidR="00844D3B" w:rsidRPr="00624109">
        <w:rPr>
          <w:rFonts w:cs="Times New Roman"/>
        </w:rPr>
        <w:t xml:space="preserve"> 2025). There have been shocking accounts of guest safety and how the management responds to occurrences. One of the guests grumbled about a family member getting hospital stitches for wounds due to "terrible irresponsibility and negligence b</w:t>
      </w:r>
      <w:r w:rsidR="00454BC6" w:rsidRPr="00624109">
        <w:rPr>
          <w:rFonts w:cs="Times New Roman"/>
        </w:rPr>
        <w:t>y management (Tripadvisor</w:t>
      </w:r>
      <w:r w:rsidR="00A42BD2" w:rsidRPr="00624109">
        <w:rPr>
          <w:rFonts w:cs="Times New Roman"/>
        </w:rPr>
        <w:t>,</w:t>
      </w:r>
      <w:r w:rsidR="00454BC6" w:rsidRPr="00624109">
        <w:rPr>
          <w:rFonts w:cs="Times New Roman"/>
        </w:rPr>
        <w:t xml:space="preserve"> 2025</w:t>
      </w:r>
      <w:r w:rsidR="00844D3B" w:rsidRPr="00624109">
        <w:rPr>
          <w:rFonts w:cs="Times New Roman"/>
        </w:rPr>
        <w:t>)." Guests have also criticised the quality of service and the behaviour of the employees. Further</w:t>
      </w:r>
      <w:r w:rsidR="00A42BD2" w:rsidRPr="00624109">
        <w:rPr>
          <w:rFonts w:cs="Times New Roman"/>
        </w:rPr>
        <w:t>,</w:t>
      </w:r>
      <w:r w:rsidR="00844D3B" w:rsidRPr="00624109">
        <w:rPr>
          <w:rFonts w:cs="Times New Roman"/>
        </w:rPr>
        <w:t xml:space="preserve"> the complaints cited there were odours from sinks and mosquitoes. They complained about personnel needing to change their uniform and attitude (Booking</w:t>
      </w:r>
      <w:r w:rsidR="00A42BD2" w:rsidRPr="00624109">
        <w:rPr>
          <w:rFonts w:cs="Times New Roman"/>
        </w:rPr>
        <w:t>,</w:t>
      </w:r>
      <w:r w:rsidR="00844D3B" w:rsidRPr="00624109">
        <w:rPr>
          <w:rFonts w:cs="Times New Roman"/>
        </w:rPr>
        <w:t xml:space="preserve"> 2025a).</w:t>
      </w:r>
      <w:r w:rsidR="00CF10F4" w:rsidRPr="00624109">
        <w:rPr>
          <w:rFonts w:cs="Times New Roman"/>
        </w:rPr>
        <w:t xml:space="preserve"> </w:t>
      </w:r>
      <w:r w:rsidR="00F4028B" w:rsidRPr="00624109">
        <w:t>One of the main problems comes from poor communication in management. Staff are often uncertain of their duties due to unclear guidance.</w:t>
      </w:r>
      <w:r w:rsidR="00F4028B" w:rsidRPr="00624109">
        <w:br/>
        <w:t xml:space="preserve">This confusion leads to delays, mistakes, and unhappy guests at the hotel. </w:t>
      </w:r>
      <w:r w:rsidR="00F4028B" w:rsidRPr="00F4028B">
        <w:rPr>
          <w:rFonts w:cs="Times New Roman"/>
        </w:rPr>
        <w:t>Team members struggle</w:t>
      </w:r>
      <w:r w:rsidR="00F4028B" w:rsidRPr="00624109">
        <w:rPr>
          <w:rFonts w:cs="Times New Roman"/>
        </w:rPr>
        <w:t xml:space="preserve"> </w:t>
      </w:r>
      <w:r w:rsidR="00F4028B" w:rsidRPr="00F4028B">
        <w:rPr>
          <w:rFonts w:cs="Times New Roman"/>
        </w:rPr>
        <w:t>to manage their time and daily tasks properly</w:t>
      </w:r>
      <w:r w:rsidR="003A77C2" w:rsidRPr="00624109">
        <w:rPr>
          <w:rFonts w:cs="Times New Roman"/>
        </w:rPr>
        <w:t xml:space="preserve"> (Salifu-Sidii, 2025). </w:t>
      </w:r>
      <w:r w:rsidR="00F4028B" w:rsidRPr="00F4028B">
        <w:rPr>
          <w:rFonts w:cs="Times New Roman"/>
        </w:rPr>
        <w:t xml:space="preserve">There are also </w:t>
      </w:r>
      <w:r w:rsidR="003A77C2" w:rsidRPr="00624109">
        <w:rPr>
          <w:rFonts w:cs="Times New Roman"/>
        </w:rPr>
        <w:t>problems</w:t>
      </w:r>
      <w:r w:rsidR="00F4028B" w:rsidRPr="00F4028B">
        <w:rPr>
          <w:rFonts w:cs="Times New Roman"/>
        </w:rPr>
        <w:t xml:space="preserve"> with resource use and work organisation overall.</w:t>
      </w:r>
      <w:r w:rsidR="00F4028B" w:rsidRPr="00624109">
        <w:rPr>
          <w:rFonts w:cs="Times New Roman"/>
        </w:rPr>
        <w:t xml:space="preserve"> </w:t>
      </w:r>
      <w:r w:rsidR="00F4028B" w:rsidRPr="00F4028B">
        <w:rPr>
          <w:rFonts w:cs="Times New Roman"/>
        </w:rPr>
        <w:t xml:space="preserve">Some employees face interpersonal conflicts that hurt the work environment </w:t>
      </w:r>
      <w:r w:rsidR="00F4028B" w:rsidRPr="00624109">
        <w:rPr>
          <w:rFonts w:cs="Times New Roman"/>
        </w:rPr>
        <w:t>badly. A</w:t>
      </w:r>
      <w:r w:rsidR="00F4028B" w:rsidRPr="00F4028B">
        <w:rPr>
          <w:rFonts w:cs="Times New Roman"/>
        </w:rPr>
        <w:t xml:space="preserve"> lack of support and training affects staff performance and confidence.</w:t>
      </w:r>
      <w:r w:rsidR="00F4028B" w:rsidRPr="00624109">
        <w:rPr>
          <w:rFonts w:cs="Times New Roman"/>
        </w:rPr>
        <w:t xml:space="preserve"> </w:t>
      </w:r>
      <w:r w:rsidR="00F4028B" w:rsidRPr="00F4028B">
        <w:rPr>
          <w:rFonts w:cs="Times New Roman"/>
        </w:rPr>
        <w:t xml:space="preserve">Some managers struggle after being promoted from coworker to </w:t>
      </w:r>
      <w:r w:rsidR="003A77C2" w:rsidRPr="00624109">
        <w:rPr>
          <w:rFonts w:cs="Times New Roman"/>
        </w:rPr>
        <w:t xml:space="preserve">a </w:t>
      </w:r>
      <w:r w:rsidR="00F4028B" w:rsidRPr="00F4028B">
        <w:rPr>
          <w:rFonts w:cs="Times New Roman"/>
        </w:rPr>
        <w:t xml:space="preserve">leadership </w:t>
      </w:r>
      <w:r w:rsidR="003A77C2" w:rsidRPr="00624109">
        <w:rPr>
          <w:rFonts w:cs="Times New Roman"/>
        </w:rPr>
        <w:t>role</w:t>
      </w:r>
      <w:r w:rsidR="00F4028B" w:rsidRPr="00F4028B">
        <w:rPr>
          <w:rFonts w:cs="Times New Roman"/>
        </w:rPr>
        <w:t>.</w:t>
      </w:r>
      <w:r w:rsidR="00F4028B" w:rsidRPr="00624109">
        <w:rPr>
          <w:rFonts w:cs="Times New Roman"/>
        </w:rPr>
        <w:t xml:space="preserve"> </w:t>
      </w:r>
      <w:r w:rsidR="00F4028B" w:rsidRPr="00F4028B">
        <w:rPr>
          <w:rFonts w:cs="Times New Roman"/>
        </w:rPr>
        <w:t>Without leadership training, they fail to guide or motivate their teams.</w:t>
      </w:r>
      <w:r w:rsidR="00F4028B" w:rsidRPr="00624109">
        <w:rPr>
          <w:rFonts w:cs="Times New Roman"/>
        </w:rPr>
        <w:t xml:space="preserve"> Furthermore, t</w:t>
      </w:r>
      <w:r w:rsidR="00F4028B" w:rsidRPr="00F4028B">
        <w:rPr>
          <w:rFonts w:cs="Times New Roman"/>
        </w:rPr>
        <w:t xml:space="preserve">hese problems must be fixed to </w:t>
      </w:r>
      <w:r w:rsidR="003A77C2" w:rsidRPr="00624109">
        <w:rPr>
          <w:rFonts w:cs="Times New Roman"/>
        </w:rPr>
        <w:t>develop</w:t>
      </w:r>
      <w:r w:rsidR="00F4028B" w:rsidRPr="00624109">
        <w:rPr>
          <w:rFonts w:cs="Times New Roman"/>
        </w:rPr>
        <w:t xml:space="preserve"> the</w:t>
      </w:r>
      <w:r w:rsidR="00F4028B" w:rsidRPr="00F4028B">
        <w:rPr>
          <w:rFonts w:cs="Times New Roman"/>
        </w:rPr>
        <w:t xml:space="preserve"> service and </w:t>
      </w:r>
      <w:r w:rsidR="003A77C2" w:rsidRPr="00624109">
        <w:rPr>
          <w:rFonts w:cs="Times New Roman"/>
        </w:rPr>
        <w:t xml:space="preserve">improve </w:t>
      </w:r>
      <w:r w:rsidR="00F4028B" w:rsidRPr="00F4028B">
        <w:rPr>
          <w:rFonts w:cs="Times New Roman"/>
        </w:rPr>
        <w:t>guest satisfaction quickly</w:t>
      </w:r>
      <w:r w:rsidR="003A77C2" w:rsidRPr="00624109">
        <w:rPr>
          <w:rFonts w:cs="Times New Roman"/>
        </w:rPr>
        <w:t xml:space="preserve"> (Cano et al., 2021). </w:t>
      </w:r>
      <w:r w:rsidR="00CF10F4" w:rsidRPr="00624109">
        <w:rPr>
          <w:rFonts w:cs="Times New Roman"/>
        </w:rPr>
        <w:t xml:space="preserve">One of the </w:t>
      </w:r>
      <w:r w:rsidR="00F4028B" w:rsidRPr="00624109">
        <w:rPr>
          <w:rFonts w:cs="Times New Roman"/>
        </w:rPr>
        <w:t>important</w:t>
      </w:r>
      <w:r w:rsidR="00CF10F4" w:rsidRPr="00624109">
        <w:rPr>
          <w:rFonts w:cs="Times New Roman"/>
        </w:rPr>
        <w:t xml:space="preserve"> reasons for management issues in the hotel is poor communication</w:t>
      </w:r>
      <w:r w:rsidR="00A42BD2" w:rsidRPr="00624109">
        <w:rPr>
          <w:rFonts w:cs="Times New Roman"/>
        </w:rPr>
        <w:t>,</w:t>
      </w:r>
      <w:r w:rsidR="00CF10F4" w:rsidRPr="00624109">
        <w:rPr>
          <w:rFonts w:cs="Times New Roman"/>
        </w:rPr>
        <w:t xml:space="preserve"> lack of clear guidance</w:t>
      </w:r>
      <w:r w:rsidR="00A42BD2" w:rsidRPr="00624109">
        <w:rPr>
          <w:rFonts w:cs="Times New Roman"/>
        </w:rPr>
        <w:t>,</w:t>
      </w:r>
      <w:r w:rsidR="00CF10F4" w:rsidRPr="00624109">
        <w:rPr>
          <w:rFonts w:cs="Times New Roman"/>
        </w:rPr>
        <w:t xml:space="preserve"> team inability</w:t>
      </w:r>
      <w:r w:rsidR="00A42BD2" w:rsidRPr="00624109">
        <w:rPr>
          <w:rFonts w:cs="Times New Roman"/>
        </w:rPr>
        <w:t>,</w:t>
      </w:r>
      <w:r w:rsidR="00CF10F4" w:rsidRPr="00624109">
        <w:rPr>
          <w:rFonts w:cs="Times New Roman"/>
        </w:rPr>
        <w:t xml:space="preserve"> and issues in </w:t>
      </w:r>
      <w:r w:rsidR="003A77C2" w:rsidRPr="00624109">
        <w:rPr>
          <w:rFonts w:cs="Times New Roman"/>
        </w:rPr>
        <w:t>handling</w:t>
      </w:r>
      <w:r w:rsidR="00CF10F4" w:rsidRPr="00624109">
        <w:rPr>
          <w:rFonts w:cs="Times New Roman"/>
        </w:rPr>
        <w:t xml:space="preserve"> time and resources</w:t>
      </w:r>
      <w:r w:rsidR="00804C88">
        <w:rPr>
          <w:rFonts w:cs="Times New Roman"/>
        </w:rPr>
        <w:t xml:space="preserve"> (</w:t>
      </w:r>
      <w:r w:rsidR="00804C88" w:rsidRPr="00804C88">
        <w:rPr>
          <w:rFonts w:cs="Times New Roman"/>
        </w:rPr>
        <w:t>Patafta</w:t>
      </w:r>
      <w:r w:rsidR="00804C88">
        <w:rPr>
          <w:rFonts w:cs="Times New Roman"/>
        </w:rPr>
        <w:t xml:space="preserve"> and </w:t>
      </w:r>
      <w:r w:rsidR="00804C88" w:rsidRPr="00804C88">
        <w:rPr>
          <w:rFonts w:cs="Times New Roman"/>
        </w:rPr>
        <w:t xml:space="preserve">Milohnić, 2022). </w:t>
      </w:r>
      <w:r w:rsidR="003A77C2" w:rsidRPr="00624109">
        <w:rPr>
          <w:rFonts w:cs="Times New Roman"/>
        </w:rPr>
        <w:t>Further</w:t>
      </w:r>
      <w:r w:rsidR="00CF10F4" w:rsidRPr="00624109">
        <w:rPr>
          <w:rFonts w:cs="Times New Roman"/>
        </w:rPr>
        <w:t xml:space="preserve"> reasons are interpersonal conflict</w:t>
      </w:r>
      <w:r w:rsidR="00A42BD2" w:rsidRPr="00624109">
        <w:rPr>
          <w:rFonts w:cs="Times New Roman"/>
        </w:rPr>
        <w:t>,</w:t>
      </w:r>
      <w:r w:rsidR="00CF10F4" w:rsidRPr="00624109">
        <w:rPr>
          <w:rFonts w:cs="Times New Roman"/>
        </w:rPr>
        <w:t xml:space="preserve"> lack of employee support</w:t>
      </w:r>
      <w:r w:rsidR="00A42BD2" w:rsidRPr="00624109">
        <w:rPr>
          <w:rFonts w:cs="Times New Roman"/>
        </w:rPr>
        <w:t>,</w:t>
      </w:r>
      <w:r w:rsidR="00CF10F4" w:rsidRPr="00624109">
        <w:rPr>
          <w:rFonts w:cs="Times New Roman"/>
        </w:rPr>
        <w:t xml:space="preserve"> and inability to transition from coworker to manager </w:t>
      </w:r>
      <w:r w:rsidR="008A1FA9" w:rsidRPr="00624109">
        <w:rPr>
          <w:rFonts w:cs="Times New Roman"/>
        </w:rPr>
        <w:t>(Han et al.</w:t>
      </w:r>
      <w:r w:rsidR="00A42BD2" w:rsidRPr="00624109">
        <w:rPr>
          <w:rFonts w:cs="Times New Roman"/>
        </w:rPr>
        <w:t>,</w:t>
      </w:r>
      <w:r w:rsidR="008A1FA9" w:rsidRPr="00624109">
        <w:rPr>
          <w:rFonts w:cs="Times New Roman"/>
        </w:rPr>
        <w:t xml:space="preserve"> 2021)</w:t>
      </w:r>
      <w:r w:rsidR="00CF10F4" w:rsidRPr="00624109">
        <w:rPr>
          <w:rFonts w:cs="Times New Roman"/>
        </w:rPr>
        <w:t>.</w:t>
      </w:r>
    </w:p>
    <w:p w14:paraId="7AC9C98D" w14:textId="2988244D" w:rsidR="00B1782A" w:rsidRPr="00624109" w:rsidRDefault="00183C4D" w:rsidP="00A42BD2">
      <w:pPr>
        <w:pStyle w:val="Heading1"/>
        <w:spacing w:before="0" w:after="0"/>
        <w:rPr>
          <w:rFonts w:cs="Times New Roman"/>
          <w:bCs/>
          <w:szCs w:val="24"/>
        </w:rPr>
      </w:pPr>
      <w:bookmarkStart w:id="2" w:name="_Toc199965964"/>
      <w:r w:rsidRPr="00624109">
        <w:rPr>
          <w:rFonts w:cs="Times New Roman"/>
          <w:bCs/>
          <w:szCs w:val="24"/>
        </w:rPr>
        <w:lastRenderedPageBreak/>
        <w:t>Analysis</w:t>
      </w:r>
      <w:bookmarkEnd w:id="2"/>
      <w:r w:rsidRPr="00624109">
        <w:rPr>
          <w:rFonts w:cs="Times New Roman"/>
          <w:bCs/>
          <w:szCs w:val="24"/>
        </w:rPr>
        <w:t xml:space="preserve"> </w:t>
      </w:r>
    </w:p>
    <w:p w14:paraId="1AD1461F" w14:textId="25F59B2B" w:rsidR="006B5EBE" w:rsidRPr="00624109" w:rsidRDefault="00BA7D40" w:rsidP="00A42BD2">
      <w:pPr>
        <w:spacing w:after="0"/>
        <w:rPr>
          <w:rFonts w:cs="Times New Roman"/>
        </w:rPr>
      </w:pPr>
      <w:r w:rsidRPr="00624109">
        <w:rPr>
          <w:rFonts w:cs="Times New Roman"/>
        </w:rPr>
        <w:t xml:space="preserve"> </w:t>
      </w:r>
      <w:r w:rsidRPr="00624109">
        <w:rPr>
          <w:rFonts w:cs="Times New Roman"/>
        </w:rPr>
        <w:tab/>
      </w:r>
      <w:r w:rsidR="00844D3B" w:rsidRPr="00624109">
        <w:rPr>
          <w:rFonts w:cs="Times New Roman"/>
        </w:rPr>
        <w:t>Azul Beach Resort Montenegro had some management problems</w:t>
      </w:r>
      <w:r w:rsidR="00A42BD2" w:rsidRPr="00624109">
        <w:rPr>
          <w:rFonts w:cs="Times New Roman"/>
        </w:rPr>
        <w:t>,</w:t>
      </w:r>
      <w:r w:rsidR="00844D3B" w:rsidRPr="00624109">
        <w:rPr>
          <w:rFonts w:cs="Times New Roman"/>
        </w:rPr>
        <w:t xml:space="preserve"> as can be seen from recent customer remarks</w:t>
      </w:r>
      <w:r w:rsidR="00C23E41" w:rsidRPr="00624109">
        <w:rPr>
          <w:rFonts w:cs="Times New Roman"/>
        </w:rPr>
        <w:t xml:space="preserve"> (Cano et al., 2021). </w:t>
      </w:r>
      <w:r w:rsidR="00844D3B" w:rsidRPr="00624109">
        <w:rPr>
          <w:rFonts w:cs="Times New Roman"/>
        </w:rPr>
        <w:t>Some of the customers were complaining about poor cleanliness levels throughout the resort. One of the customers labelled the atmosphere as awful and unclean and blamed this on unprofessional employees and managerial control faults (Tripadvisor</w:t>
      </w:r>
      <w:r w:rsidR="00A42BD2" w:rsidRPr="00624109">
        <w:rPr>
          <w:rFonts w:cs="Times New Roman"/>
        </w:rPr>
        <w:t>,</w:t>
      </w:r>
      <w:r w:rsidR="00844D3B" w:rsidRPr="00624109">
        <w:rPr>
          <w:rFonts w:cs="Times New Roman"/>
        </w:rPr>
        <w:t xml:space="preserve"> 2025). There was a problem with offensive employees on Voyage Prive (2025). Besides that</w:t>
      </w:r>
      <w:r w:rsidR="00A42BD2" w:rsidRPr="00624109">
        <w:rPr>
          <w:rFonts w:cs="Times New Roman"/>
        </w:rPr>
        <w:t>,</w:t>
      </w:r>
      <w:r w:rsidR="00844D3B" w:rsidRPr="00624109">
        <w:rPr>
          <w:rFonts w:cs="Times New Roman"/>
        </w:rPr>
        <w:t xml:space="preserve"> the staff had closed down the bars and drinks division</w:t>
      </w:r>
      <w:r w:rsidR="00A42BD2" w:rsidRPr="00624109">
        <w:rPr>
          <w:rFonts w:cs="Times New Roman"/>
        </w:rPr>
        <w:t>,</w:t>
      </w:r>
      <w:r w:rsidR="00844D3B" w:rsidRPr="00624109">
        <w:rPr>
          <w:rFonts w:cs="Times New Roman"/>
        </w:rPr>
        <w:t xml:space="preserve"> which caused individuals to lack organisation regarding food quality</w:t>
      </w:r>
      <w:r w:rsidR="00A42BD2" w:rsidRPr="00624109">
        <w:rPr>
          <w:rFonts w:cs="Times New Roman"/>
        </w:rPr>
        <w:t>,</w:t>
      </w:r>
      <w:r w:rsidR="00844D3B" w:rsidRPr="00624109">
        <w:rPr>
          <w:rFonts w:cs="Times New Roman"/>
        </w:rPr>
        <w:t xml:space="preserve"> and cocktails were ranked low. </w:t>
      </w:r>
    </w:p>
    <w:p w14:paraId="33CBFD01" w14:textId="454F9648" w:rsidR="006B5EBE" w:rsidRPr="00624109" w:rsidRDefault="0012247D" w:rsidP="003E125C">
      <w:pPr>
        <w:spacing w:after="0"/>
      </w:pPr>
      <w:r>
        <w:rPr>
          <w:rFonts w:cs="Times New Roman"/>
        </w:rPr>
        <w:t>The i</w:t>
      </w:r>
      <w:r w:rsidR="00844D3B" w:rsidRPr="00624109">
        <w:rPr>
          <w:rFonts w:cs="Times New Roman"/>
        </w:rPr>
        <w:t>neffective management causes overstaffing and high staff turnover</w:t>
      </w:r>
      <w:r w:rsidR="00A42BD2" w:rsidRPr="00624109">
        <w:rPr>
          <w:rFonts w:cs="Times New Roman"/>
        </w:rPr>
        <w:t>,</w:t>
      </w:r>
      <w:r w:rsidR="00844D3B" w:rsidRPr="00624109">
        <w:rPr>
          <w:rFonts w:cs="Times New Roman"/>
        </w:rPr>
        <w:t xml:space="preserve"> </w:t>
      </w:r>
      <w:r>
        <w:rPr>
          <w:rFonts w:cs="Times New Roman"/>
        </w:rPr>
        <w:t>low</w:t>
      </w:r>
      <w:r w:rsidR="00844D3B" w:rsidRPr="00624109">
        <w:rPr>
          <w:rFonts w:cs="Times New Roman"/>
        </w:rPr>
        <w:t xml:space="preserve"> levels of service</w:t>
      </w:r>
      <w:r w:rsidR="00A42BD2" w:rsidRPr="00624109">
        <w:rPr>
          <w:rFonts w:cs="Times New Roman"/>
        </w:rPr>
        <w:t>,</w:t>
      </w:r>
      <w:r w:rsidR="00844D3B" w:rsidRPr="00624109">
        <w:rPr>
          <w:rFonts w:cs="Times New Roman"/>
        </w:rPr>
        <w:t xml:space="preserve"> and negative guest feedback</w:t>
      </w:r>
      <w:r w:rsidR="00A42BD2" w:rsidRPr="00624109">
        <w:rPr>
          <w:rFonts w:cs="Times New Roman"/>
        </w:rPr>
        <w:t>,</w:t>
      </w:r>
      <w:r w:rsidR="00844D3B" w:rsidRPr="00624109">
        <w:rPr>
          <w:rFonts w:cs="Times New Roman"/>
        </w:rPr>
        <w:t xml:space="preserve"> ultimately harming the reputation and revenues of the hotel (Kasavan et al.</w:t>
      </w:r>
      <w:r w:rsidR="00A42BD2" w:rsidRPr="00624109">
        <w:rPr>
          <w:rFonts w:cs="Times New Roman"/>
        </w:rPr>
        <w:t>,</w:t>
      </w:r>
      <w:r w:rsidR="00844D3B" w:rsidRPr="00624109">
        <w:rPr>
          <w:rFonts w:cs="Times New Roman"/>
        </w:rPr>
        <w:t xml:space="preserve"> 2022). </w:t>
      </w:r>
      <w:r w:rsidR="006B5EBE" w:rsidRPr="00624109">
        <w:rPr>
          <w:rFonts w:cs="Times New Roman"/>
        </w:rPr>
        <w:t xml:space="preserve"> </w:t>
      </w:r>
      <w:r w:rsidR="00844D3B" w:rsidRPr="00624109">
        <w:rPr>
          <w:rFonts w:cs="Times New Roman"/>
        </w:rPr>
        <w:t>Guest complaints about safety and response to accidents on the</w:t>
      </w:r>
      <w:r w:rsidR="00BA7D40" w:rsidRPr="00624109">
        <w:rPr>
          <w:rFonts w:cs="Times New Roman"/>
        </w:rPr>
        <w:t xml:space="preserve"> part of management were noted.</w:t>
      </w:r>
      <w:r w:rsidR="006B5EBE" w:rsidRPr="00624109">
        <w:rPr>
          <w:rFonts w:cs="Times New Roman"/>
        </w:rPr>
        <w:t xml:space="preserve"> </w:t>
      </w:r>
      <w:r w:rsidR="003E125C" w:rsidRPr="003E125C">
        <w:rPr>
          <w:rFonts w:cs="Times New Roman"/>
        </w:rPr>
        <w:t>Azul Beach Resort is facing serious issues that hurt its reputation</w:t>
      </w:r>
      <w:r w:rsidR="00C4691C" w:rsidRPr="00624109">
        <w:rPr>
          <w:rFonts w:cs="Times New Roman"/>
        </w:rPr>
        <w:t xml:space="preserve"> (</w:t>
      </w:r>
      <w:r w:rsidR="00C4691C" w:rsidRPr="00624109">
        <w:t>Karismahotels.com. (2025). </w:t>
      </w:r>
      <w:r w:rsidR="003E125C" w:rsidRPr="003E125C">
        <w:rPr>
          <w:rFonts w:cs="Times New Roman"/>
        </w:rPr>
        <w:t xml:space="preserve">The main problems </w:t>
      </w:r>
      <w:r>
        <w:rPr>
          <w:rFonts w:cs="Times New Roman"/>
        </w:rPr>
        <w:t>include</w:t>
      </w:r>
      <w:r w:rsidR="003E125C" w:rsidRPr="003E125C">
        <w:rPr>
          <w:rFonts w:cs="Times New Roman"/>
        </w:rPr>
        <w:t xml:space="preserve"> poor cleanliness and unprofessional behaviour from staff members. </w:t>
      </w:r>
    </w:p>
    <w:p w14:paraId="2DC7E5A7" w14:textId="5955380A" w:rsidR="003E125C" w:rsidRPr="003E125C" w:rsidRDefault="003E125C" w:rsidP="003E125C">
      <w:pPr>
        <w:spacing w:after="0"/>
        <w:rPr>
          <w:rFonts w:cs="Times New Roman"/>
        </w:rPr>
      </w:pPr>
      <w:r w:rsidRPr="003E125C">
        <w:rPr>
          <w:rFonts w:cs="Times New Roman"/>
        </w:rPr>
        <w:t xml:space="preserve">Guests have repeatedly complained about dirty rooms and public areas. This makes the resort seem </w:t>
      </w:r>
      <w:r w:rsidR="0012247D" w:rsidRPr="003E125C">
        <w:rPr>
          <w:rFonts w:cs="Times New Roman"/>
        </w:rPr>
        <w:t>unattractive</w:t>
      </w:r>
      <w:r w:rsidRPr="003E125C">
        <w:rPr>
          <w:rFonts w:cs="Times New Roman"/>
        </w:rPr>
        <w:t xml:space="preserve"> and careless about guest comfort</w:t>
      </w:r>
      <w:r w:rsidR="003A77C2" w:rsidRPr="00624109">
        <w:rPr>
          <w:rFonts w:cs="Times New Roman"/>
        </w:rPr>
        <w:t xml:space="preserve"> (Cano et al., 2021). </w:t>
      </w:r>
      <w:r w:rsidRPr="003E125C">
        <w:rPr>
          <w:rFonts w:cs="Times New Roman"/>
        </w:rPr>
        <w:t xml:space="preserve">Cleanliness is one of the most important things travellers look for in a hotel. </w:t>
      </w:r>
      <w:r w:rsidR="0012247D" w:rsidRPr="003E125C">
        <w:rPr>
          <w:rFonts w:cs="Times New Roman"/>
        </w:rPr>
        <w:t>Once</w:t>
      </w:r>
      <w:r w:rsidRPr="003E125C">
        <w:rPr>
          <w:rFonts w:cs="Times New Roman"/>
        </w:rPr>
        <w:t xml:space="preserve"> a place is not clean, guests lose trust and choose other resorts instead.</w:t>
      </w:r>
      <w:r w:rsidRPr="00624109">
        <w:rPr>
          <w:rFonts w:cs="Times New Roman"/>
        </w:rPr>
        <w:t xml:space="preserve"> </w:t>
      </w:r>
      <w:r w:rsidRPr="003E125C">
        <w:rPr>
          <w:rFonts w:cs="Times New Roman"/>
        </w:rPr>
        <w:t xml:space="preserve">Another big problem is the offensive behaviour of some employees. Staff members have been rude and not </w:t>
      </w:r>
      <w:r w:rsidR="0012247D" w:rsidRPr="003E125C">
        <w:rPr>
          <w:rFonts w:cs="Times New Roman"/>
        </w:rPr>
        <w:t>supportive</w:t>
      </w:r>
      <w:r w:rsidRPr="003E125C">
        <w:rPr>
          <w:rFonts w:cs="Times New Roman"/>
        </w:rPr>
        <w:t>. This attitude discourages guests from returning or recommending the resort</w:t>
      </w:r>
      <w:r w:rsidR="003A77C2" w:rsidRPr="00624109">
        <w:rPr>
          <w:rFonts w:cs="Times New Roman"/>
        </w:rPr>
        <w:t xml:space="preserve"> (Yang et al., 2020). </w:t>
      </w:r>
      <w:r w:rsidRPr="003E125C">
        <w:rPr>
          <w:rFonts w:cs="Times New Roman"/>
        </w:rPr>
        <w:t xml:space="preserve">Friendly and polite staff are </w:t>
      </w:r>
      <w:r w:rsidR="006B5EBE" w:rsidRPr="00624109">
        <w:rPr>
          <w:rFonts w:cs="Times New Roman"/>
        </w:rPr>
        <w:t>important</w:t>
      </w:r>
      <w:r w:rsidRPr="003E125C">
        <w:rPr>
          <w:rFonts w:cs="Times New Roman"/>
        </w:rPr>
        <w:t xml:space="preserve"> to good customer service. If workers behave badly, it damages the hotel’s image </w:t>
      </w:r>
      <w:r w:rsidRPr="00624109">
        <w:rPr>
          <w:rFonts w:cs="Times New Roman"/>
        </w:rPr>
        <w:t>quickly</w:t>
      </w:r>
      <w:r w:rsidRPr="003E125C">
        <w:rPr>
          <w:rFonts w:cs="Times New Roman"/>
        </w:rPr>
        <w:t>. Such behaviour often comes from poor staff training or low motivation.</w:t>
      </w:r>
    </w:p>
    <w:p w14:paraId="4419651B" w14:textId="3B2A5DC7" w:rsidR="006B5EBE" w:rsidRPr="00624109" w:rsidRDefault="003E125C" w:rsidP="003E125C">
      <w:pPr>
        <w:spacing w:after="0"/>
        <w:rPr>
          <w:rFonts w:cs="Times New Roman"/>
        </w:rPr>
      </w:pPr>
      <w:r w:rsidRPr="003E125C">
        <w:rPr>
          <w:rFonts w:cs="Times New Roman"/>
        </w:rPr>
        <w:t>There is also the issue of the closure of bars and a drop in drink quality. Guests complain that the resort no longer offers good cocktails or enough food options. Bars and restaurants are important parts of a holiday experience</w:t>
      </w:r>
      <w:r w:rsidR="003A77C2" w:rsidRPr="00624109">
        <w:rPr>
          <w:rFonts w:cs="Times New Roman"/>
        </w:rPr>
        <w:t xml:space="preserve"> (Christou et al., 2019). </w:t>
      </w:r>
      <w:r w:rsidRPr="003E125C">
        <w:rPr>
          <w:rFonts w:cs="Times New Roman"/>
        </w:rPr>
        <w:t xml:space="preserve">If these facilities do not work well, visitors feel disappointed and </w:t>
      </w:r>
      <w:r w:rsidRPr="00624109">
        <w:rPr>
          <w:rFonts w:cs="Times New Roman"/>
        </w:rPr>
        <w:t xml:space="preserve">are </w:t>
      </w:r>
      <w:r w:rsidRPr="003E125C">
        <w:rPr>
          <w:rFonts w:cs="Times New Roman"/>
        </w:rPr>
        <w:t>less likely to stay long. This also affects the resort’s income since food and drinks bring extra revenue.</w:t>
      </w:r>
      <w:r w:rsidRPr="00624109">
        <w:rPr>
          <w:rFonts w:cs="Times New Roman"/>
        </w:rPr>
        <w:t xml:space="preserve"> </w:t>
      </w:r>
      <w:r w:rsidRPr="003E125C">
        <w:rPr>
          <w:rFonts w:cs="Times New Roman"/>
        </w:rPr>
        <w:t>The resort has also been struggling with high staff turnover and inefficient operations</w:t>
      </w:r>
      <w:r w:rsidR="00C4691C" w:rsidRPr="00624109">
        <w:rPr>
          <w:rFonts w:cs="Times New Roman"/>
        </w:rPr>
        <w:t xml:space="preserve"> (Cano et al., 2021). </w:t>
      </w:r>
      <w:r w:rsidRPr="003E125C">
        <w:rPr>
          <w:rFonts w:cs="Times New Roman"/>
        </w:rPr>
        <w:t xml:space="preserve"> Many employees leave the resort quickly, causing shortages in staff. New workers take time to learn and improve service, but the resort keeps losing them.</w:t>
      </w:r>
    </w:p>
    <w:p w14:paraId="3277AC89" w14:textId="0D5261C1" w:rsidR="006B5EBE" w:rsidRPr="00624109" w:rsidRDefault="003E125C" w:rsidP="003E125C">
      <w:pPr>
        <w:spacing w:after="0"/>
        <w:rPr>
          <w:rFonts w:cs="Times New Roman"/>
        </w:rPr>
      </w:pPr>
      <w:r w:rsidRPr="003E125C">
        <w:rPr>
          <w:rFonts w:cs="Times New Roman"/>
        </w:rPr>
        <w:lastRenderedPageBreak/>
        <w:t xml:space="preserve"> This </w:t>
      </w:r>
      <w:r w:rsidR="0012247D" w:rsidRPr="003E125C">
        <w:rPr>
          <w:rFonts w:cs="Times New Roman"/>
        </w:rPr>
        <w:t>makes</w:t>
      </w:r>
      <w:r w:rsidRPr="003E125C">
        <w:rPr>
          <w:rFonts w:cs="Times New Roman"/>
        </w:rPr>
        <w:t xml:space="preserve"> a cycle of poor service and unhappy guests. </w:t>
      </w:r>
      <w:r w:rsidR="0012247D" w:rsidRPr="003E125C">
        <w:rPr>
          <w:rFonts w:cs="Times New Roman"/>
        </w:rPr>
        <w:t>Incompetent</w:t>
      </w:r>
      <w:r w:rsidRPr="003E125C">
        <w:rPr>
          <w:rFonts w:cs="Times New Roman"/>
        </w:rPr>
        <w:t xml:space="preserve"> operations mean resources are wasted, and important tasks are delayed or ignored</w:t>
      </w:r>
      <w:r w:rsidR="00AC3CDC">
        <w:rPr>
          <w:rFonts w:cs="Times New Roman"/>
        </w:rPr>
        <w:t xml:space="preserve"> </w:t>
      </w:r>
      <w:r w:rsidR="00AC3CDC" w:rsidRPr="00AC3CDC">
        <w:rPr>
          <w:rFonts w:cs="Times New Roman"/>
        </w:rPr>
        <w:t>(Padma and Ahn, 2020).</w:t>
      </w:r>
      <w:r w:rsidR="00AC3CDC" w:rsidRPr="008B78EA">
        <w:rPr>
          <w:rFonts w:cs="Times New Roman"/>
        </w:rPr>
        <w:t xml:space="preserve"> </w:t>
      </w:r>
      <w:r w:rsidR="0000494E">
        <w:rPr>
          <w:rFonts w:cs="Times New Roman"/>
        </w:rPr>
        <w:t xml:space="preserve"> </w:t>
      </w:r>
      <w:r w:rsidRPr="003E125C">
        <w:rPr>
          <w:rFonts w:cs="Times New Roman"/>
        </w:rPr>
        <w:t xml:space="preserve">Time management and clear job roles are </w:t>
      </w:r>
      <w:r w:rsidR="0012247D" w:rsidRPr="003E125C">
        <w:rPr>
          <w:rFonts w:cs="Times New Roman"/>
        </w:rPr>
        <w:t>absent</w:t>
      </w:r>
      <w:r w:rsidR="0012247D">
        <w:rPr>
          <w:rFonts w:cs="Times New Roman"/>
        </w:rPr>
        <w:t>, which leads</w:t>
      </w:r>
      <w:r w:rsidRPr="003E125C">
        <w:rPr>
          <w:rFonts w:cs="Times New Roman"/>
        </w:rPr>
        <w:t xml:space="preserve"> to confusion</w:t>
      </w:r>
      <w:r w:rsidR="0012247D">
        <w:rPr>
          <w:rFonts w:cs="Times New Roman"/>
        </w:rPr>
        <w:t xml:space="preserve">. </w:t>
      </w:r>
      <w:r w:rsidRPr="003E125C">
        <w:rPr>
          <w:rFonts w:cs="Times New Roman"/>
        </w:rPr>
        <w:t xml:space="preserve">The </w:t>
      </w:r>
      <w:r w:rsidR="00324353">
        <w:rPr>
          <w:rFonts w:cs="Times New Roman"/>
        </w:rPr>
        <w:t>original</w:t>
      </w:r>
      <w:r w:rsidRPr="003E125C">
        <w:rPr>
          <w:rFonts w:cs="Times New Roman"/>
        </w:rPr>
        <w:t xml:space="preserve"> causes of these problems are linked to weak management and poor communication</w:t>
      </w:r>
      <w:r w:rsidR="00B00D99">
        <w:rPr>
          <w:rFonts w:cs="Times New Roman"/>
        </w:rPr>
        <w:t xml:space="preserve"> (</w:t>
      </w:r>
      <w:r w:rsidR="00B00D99" w:rsidRPr="00B00D99">
        <w:rPr>
          <w:rFonts w:cs="Times New Roman"/>
        </w:rPr>
        <w:t>Patafta</w:t>
      </w:r>
      <w:r w:rsidR="00B00D99">
        <w:rPr>
          <w:rFonts w:cs="Times New Roman"/>
        </w:rPr>
        <w:t xml:space="preserve"> and </w:t>
      </w:r>
      <w:r w:rsidR="00B00D99" w:rsidRPr="00B00D99">
        <w:rPr>
          <w:rFonts w:cs="Times New Roman"/>
        </w:rPr>
        <w:t xml:space="preserve">Milohnić, 2022). </w:t>
      </w:r>
      <w:r w:rsidRPr="003E125C">
        <w:rPr>
          <w:rFonts w:cs="Times New Roman"/>
        </w:rPr>
        <w:t xml:space="preserve">The management team has not given clear </w:t>
      </w:r>
      <w:r w:rsidR="0012247D" w:rsidRPr="003E125C">
        <w:rPr>
          <w:rFonts w:cs="Times New Roman"/>
        </w:rPr>
        <w:t>directions</w:t>
      </w:r>
      <w:r w:rsidRPr="003E125C">
        <w:rPr>
          <w:rFonts w:cs="Times New Roman"/>
        </w:rPr>
        <w:t xml:space="preserve"> to staff. Without proper guidance, employees do not know their duties well. This causes mistakes and poor guest experiences.</w:t>
      </w:r>
      <w:r w:rsidR="0012247D">
        <w:rPr>
          <w:rFonts w:cs="Times New Roman"/>
        </w:rPr>
        <w:t xml:space="preserve"> Moreover, </w:t>
      </w:r>
      <w:r w:rsidRPr="003E125C">
        <w:rPr>
          <w:rFonts w:cs="Times New Roman"/>
        </w:rPr>
        <w:t xml:space="preserve">the resort lacks regular training programs to </w:t>
      </w:r>
      <w:r w:rsidR="0012247D" w:rsidRPr="003E125C">
        <w:rPr>
          <w:rFonts w:cs="Times New Roman"/>
        </w:rPr>
        <w:t>expand</w:t>
      </w:r>
      <w:r w:rsidRPr="003E125C">
        <w:rPr>
          <w:rFonts w:cs="Times New Roman"/>
        </w:rPr>
        <w:t xml:space="preserve"> </w:t>
      </w:r>
      <w:r w:rsidR="0012247D">
        <w:rPr>
          <w:rFonts w:cs="Times New Roman"/>
        </w:rPr>
        <w:t xml:space="preserve">the skills of the employees </w:t>
      </w:r>
      <w:r w:rsidR="003A77C2" w:rsidRPr="00624109">
        <w:rPr>
          <w:rFonts w:cs="Times New Roman"/>
        </w:rPr>
        <w:t>(</w:t>
      </w:r>
      <w:r w:rsidR="00C4691C" w:rsidRPr="00624109">
        <w:rPr>
          <w:rFonts w:cs="Times New Roman"/>
        </w:rPr>
        <w:t xml:space="preserve">Salifu-Sidii, 2025). </w:t>
      </w:r>
      <w:r w:rsidRPr="003E125C">
        <w:rPr>
          <w:rFonts w:cs="Times New Roman"/>
        </w:rPr>
        <w:t xml:space="preserve">Without training, staff cannot </w:t>
      </w:r>
      <w:r w:rsidR="0012247D" w:rsidRPr="003E125C">
        <w:rPr>
          <w:rFonts w:cs="Times New Roman"/>
        </w:rPr>
        <w:t>afford</w:t>
      </w:r>
      <w:r w:rsidRPr="003E125C">
        <w:rPr>
          <w:rFonts w:cs="Times New Roman"/>
        </w:rPr>
        <w:t xml:space="preserve"> high-quality service or behave professionally.</w:t>
      </w:r>
    </w:p>
    <w:p w14:paraId="5820541B" w14:textId="677823CF" w:rsidR="006B5EBE" w:rsidRPr="00624109" w:rsidRDefault="0012247D" w:rsidP="003E125C">
      <w:pPr>
        <w:spacing w:after="0"/>
        <w:rPr>
          <w:rFonts w:cs="Times New Roman"/>
        </w:rPr>
      </w:pPr>
      <w:r w:rsidRPr="003E125C">
        <w:rPr>
          <w:rFonts w:cs="Times New Roman"/>
        </w:rPr>
        <w:t>One more</w:t>
      </w:r>
      <w:r w:rsidR="003E125C" w:rsidRPr="003E125C">
        <w:rPr>
          <w:rFonts w:cs="Times New Roman"/>
        </w:rPr>
        <w:t xml:space="preserve"> root cause is low employee motivation and support. Workers who feel ignored or undervalued often lose interest in their jobs</w:t>
      </w:r>
      <w:r w:rsidR="00A2667D">
        <w:rPr>
          <w:rFonts w:cs="Times New Roman"/>
        </w:rPr>
        <w:t xml:space="preserve"> (</w:t>
      </w:r>
      <w:r w:rsidR="00A2667D" w:rsidRPr="00A2667D">
        <w:rPr>
          <w:rFonts w:cs="Times New Roman"/>
        </w:rPr>
        <w:t>Ali</w:t>
      </w:r>
      <w:r w:rsidR="00A2667D">
        <w:rPr>
          <w:rFonts w:cs="Times New Roman"/>
        </w:rPr>
        <w:t xml:space="preserve"> et al., 2020). </w:t>
      </w:r>
      <w:r w:rsidR="003E125C" w:rsidRPr="003E125C">
        <w:rPr>
          <w:rFonts w:cs="Times New Roman"/>
        </w:rPr>
        <w:t>This lowers their performance and increases absenteeism and turnover</w:t>
      </w:r>
      <w:r w:rsidR="00C4691C" w:rsidRPr="00624109">
        <w:rPr>
          <w:rFonts w:cs="Times New Roman"/>
        </w:rPr>
        <w:t xml:space="preserve"> (Cano et al., 2021). </w:t>
      </w:r>
      <w:r w:rsidR="003E125C" w:rsidRPr="003E125C">
        <w:rPr>
          <w:rFonts w:cs="Times New Roman"/>
        </w:rPr>
        <w:t xml:space="preserve"> Furthermore, there is a failure in leadership when managers cannot solve conflicts or inspire their teams. These factors contribute to rude behaviour and slow problem-solving.</w:t>
      </w:r>
      <w:r w:rsidR="006B5EBE" w:rsidRPr="00624109">
        <w:rPr>
          <w:rFonts w:cs="Times New Roman"/>
        </w:rPr>
        <w:t xml:space="preserve"> </w:t>
      </w:r>
      <w:r w:rsidR="003E125C" w:rsidRPr="003E125C">
        <w:rPr>
          <w:rFonts w:cs="Times New Roman"/>
        </w:rPr>
        <w:t>The resort also does not use modern technology well</w:t>
      </w:r>
      <w:r w:rsidR="00B65858" w:rsidRPr="00624109">
        <w:rPr>
          <w:rFonts w:cs="Times New Roman"/>
        </w:rPr>
        <w:t xml:space="preserve"> (Mohd-Shamsudin et al., 2024).</w:t>
      </w:r>
      <w:r w:rsidR="003E125C" w:rsidRPr="003E125C">
        <w:rPr>
          <w:rFonts w:cs="Times New Roman"/>
        </w:rPr>
        <w:t xml:space="preserve"> It lacks digital tools that can </w:t>
      </w:r>
      <w:r w:rsidRPr="003E125C">
        <w:rPr>
          <w:rFonts w:cs="Times New Roman"/>
        </w:rPr>
        <w:t>expand</w:t>
      </w:r>
      <w:r w:rsidR="003E125C" w:rsidRPr="003E125C">
        <w:rPr>
          <w:rFonts w:cs="Times New Roman"/>
        </w:rPr>
        <w:t xml:space="preserve"> guest management and feedback collection. Competitors use</w:t>
      </w:r>
      <w:r w:rsidR="00C4691C" w:rsidRPr="00624109">
        <w:rPr>
          <w:rFonts w:cs="Times New Roman"/>
        </w:rPr>
        <w:t xml:space="preserve"> </w:t>
      </w:r>
      <w:r w:rsidR="003E125C" w:rsidRPr="003E125C">
        <w:rPr>
          <w:rFonts w:cs="Times New Roman"/>
        </w:rPr>
        <w:t xml:space="preserve">smart systems to respond quickly to guest requests and track staff performance. </w:t>
      </w:r>
    </w:p>
    <w:p w14:paraId="1D1DEFE1" w14:textId="7E45E23B" w:rsidR="006B5EBE" w:rsidRPr="00B00D99" w:rsidRDefault="003E125C" w:rsidP="003E125C">
      <w:pPr>
        <w:spacing w:after="0"/>
      </w:pPr>
      <w:r w:rsidRPr="003E125C">
        <w:rPr>
          <w:rFonts w:cs="Times New Roman"/>
        </w:rPr>
        <w:t>This puts Azul Beach Resort behind and makes it harder to fix problems in time.</w:t>
      </w:r>
      <w:r w:rsidRPr="00624109">
        <w:rPr>
          <w:rFonts w:cs="Times New Roman"/>
        </w:rPr>
        <w:t xml:space="preserve"> </w:t>
      </w:r>
      <w:r w:rsidRPr="003E125C">
        <w:rPr>
          <w:rFonts w:cs="Times New Roman"/>
        </w:rPr>
        <w:t>Nearby resorts and hotels along Montenegro’s coast offer better service and facilities</w:t>
      </w:r>
      <w:r w:rsidR="00B65858" w:rsidRPr="00624109">
        <w:rPr>
          <w:rFonts w:cs="Times New Roman"/>
        </w:rPr>
        <w:t xml:space="preserve"> (Sangpikul, 2022). </w:t>
      </w:r>
      <w:r w:rsidRPr="003E125C">
        <w:rPr>
          <w:rFonts w:cs="Times New Roman"/>
        </w:rPr>
        <w:t xml:space="preserve">For example, Hotel Splendid in Budva is </w:t>
      </w:r>
      <w:r w:rsidR="00C4691C" w:rsidRPr="00624109">
        <w:rPr>
          <w:rFonts w:cs="Times New Roman"/>
        </w:rPr>
        <w:t>known</w:t>
      </w:r>
      <w:r w:rsidRPr="003E125C">
        <w:rPr>
          <w:rFonts w:cs="Times New Roman"/>
        </w:rPr>
        <w:t xml:space="preserve"> for its clean environment and friendly staff. It uses guest feedback actively to improve services</w:t>
      </w:r>
      <w:r w:rsidR="00C4691C" w:rsidRPr="00624109">
        <w:rPr>
          <w:rFonts w:cs="Times New Roman"/>
        </w:rPr>
        <w:t xml:space="preserve"> (</w:t>
      </w:r>
      <w:r w:rsidR="00C4691C" w:rsidRPr="00624109">
        <w:t>Emarket1ng.net, 2022). </w:t>
      </w:r>
      <w:r w:rsidRPr="003E125C">
        <w:rPr>
          <w:rFonts w:cs="Times New Roman"/>
        </w:rPr>
        <w:t>This hotel also invests in digital booking and management systems to stay efficient. Similarly, the Avala Resort &amp; Villas offers well-maintained pools, multiple restaurants, and family-friendly activities</w:t>
      </w:r>
      <w:r w:rsidR="00B00D99">
        <w:rPr>
          <w:rFonts w:cs="Times New Roman"/>
        </w:rPr>
        <w:t xml:space="preserve"> (</w:t>
      </w:r>
      <w:r w:rsidR="00B00D99" w:rsidRPr="00B00D99">
        <w:t>Portonovi</w:t>
      </w:r>
      <w:r w:rsidR="00B00D99">
        <w:t xml:space="preserve">, </w:t>
      </w:r>
      <w:r w:rsidR="00B00D99" w:rsidRPr="00B00D99">
        <w:t>2024). </w:t>
      </w:r>
      <w:r w:rsidRPr="003E125C">
        <w:rPr>
          <w:rFonts w:cs="Times New Roman"/>
        </w:rPr>
        <w:t xml:space="preserve">They </w:t>
      </w:r>
      <w:r w:rsidR="0012247D" w:rsidRPr="003E125C">
        <w:rPr>
          <w:rFonts w:cs="Times New Roman"/>
        </w:rPr>
        <w:t>offer</w:t>
      </w:r>
      <w:r w:rsidRPr="003E125C">
        <w:rPr>
          <w:rFonts w:cs="Times New Roman"/>
        </w:rPr>
        <w:t xml:space="preserve"> training programs regularly to keep employees skilled.</w:t>
      </w:r>
    </w:p>
    <w:p w14:paraId="7A635987" w14:textId="70D81CD8" w:rsidR="003E125C" w:rsidRPr="00624109" w:rsidRDefault="003E125C" w:rsidP="003E125C">
      <w:pPr>
        <w:spacing w:after="0"/>
        <w:rPr>
          <w:rFonts w:cs="Times New Roman"/>
        </w:rPr>
      </w:pPr>
      <w:r w:rsidRPr="00624109">
        <w:rPr>
          <w:rFonts w:cs="Times New Roman"/>
        </w:rPr>
        <w:t xml:space="preserve"> </w:t>
      </w:r>
      <w:r w:rsidRPr="003E125C">
        <w:rPr>
          <w:rFonts w:cs="Times New Roman"/>
        </w:rPr>
        <w:t xml:space="preserve">Compared to these competitors, Azul Beach Resort falls short in </w:t>
      </w:r>
      <w:r w:rsidR="006B5EBE" w:rsidRPr="00624109">
        <w:rPr>
          <w:rFonts w:cs="Times New Roman"/>
        </w:rPr>
        <w:t>some</w:t>
      </w:r>
      <w:r w:rsidRPr="003E125C">
        <w:rPr>
          <w:rFonts w:cs="Times New Roman"/>
        </w:rPr>
        <w:t xml:space="preserve"> </w:t>
      </w:r>
      <w:r w:rsidR="006B5EBE" w:rsidRPr="00624109">
        <w:rPr>
          <w:rFonts w:cs="Times New Roman"/>
        </w:rPr>
        <w:t>main</w:t>
      </w:r>
      <w:r w:rsidRPr="003E125C">
        <w:rPr>
          <w:rFonts w:cs="Times New Roman"/>
        </w:rPr>
        <w:t xml:space="preserve"> areas. </w:t>
      </w:r>
      <w:r w:rsidRPr="00624109">
        <w:rPr>
          <w:rFonts w:cs="Times New Roman"/>
        </w:rPr>
        <w:t>It's</w:t>
      </w:r>
      <w:r w:rsidRPr="003E125C">
        <w:rPr>
          <w:rFonts w:cs="Times New Roman"/>
        </w:rPr>
        <w:t xml:space="preserve"> poor hygiene and rude staff contrast sharply with the high standards at these hotels</w:t>
      </w:r>
      <w:r w:rsidR="0094505A">
        <w:rPr>
          <w:rFonts w:cs="Times New Roman"/>
        </w:rPr>
        <w:t xml:space="preserve"> (</w:t>
      </w:r>
      <w:r w:rsidR="0094505A" w:rsidRPr="0094505A">
        <w:rPr>
          <w:rFonts w:cs="Times New Roman"/>
        </w:rPr>
        <w:t>Hu</w:t>
      </w:r>
      <w:r w:rsidR="0094505A">
        <w:rPr>
          <w:rFonts w:cs="Times New Roman"/>
        </w:rPr>
        <w:t xml:space="preserve"> et al., 2019). </w:t>
      </w:r>
      <w:r w:rsidRPr="003E125C">
        <w:rPr>
          <w:rFonts w:cs="Times New Roman"/>
        </w:rPr>
        <w:t xml:space="preserve">The lack of </w:t>
      </w:r>
      <w:r w:rsidR="00C4691C" w:rsidRPr="00624109">
        <w:rPr>
          <w:rFonts w:cs="Times New Roman"/>
        </w:rPr>
        <w:t>an</w:t>
      </w:r>
      <w:r w:rsidRPr="003E125C">
        <w:rPr>
          <w:rFonts w:cs="Times New Roman"/>
        </w:rPr>
        <w:t xml:space="preserve"> </w:t>
      </w:r>
      <w:r w:rsidR="00C4691C" w:rsidRPr="00624109">
        <w:rPr>
          <w:rFonts w:cs="Times New Roman"/>
        </w:rPr>
        <w:t>exciting</w:t>
      </w:r>
      <w:r w:rsidRPr="003E125C">
        <w:rPr>
          <w:rFonts w:cs="Times New Roman"/>
        </w:rPr>
        <w:t xml:space="preserve"> bar or dining scene also makes it less attractive. Competitors’ investments in technology and employee training help them keep guests satisfied and loyal. This puts pressure on Azul to catch up quickly to avoid losing more customers</w:t>
      </w:r>
      <w:r w:rsidR="0094505A">
        <w:rPr>
          <w:rFonts w:cs="Times New Roman"/>
        </w:rPr>
        <w:t xml:space="preserve"> (</w:t>
      </w:r>
      <w:r w:rsidR="0094505A" w:rsidRPr="0094505A">
        <w:rPr>
          <w:rFonts w:cs="Times New Roman"/>
        </w:rPr>
        <w:t>Shin</w:t>
      </w:r>
      <w:r w:rsidR="0094505A">
        <w:rPr>
          <w:rFonts w:cs="Times New Roman"/>
        </w:rPr>
        <w:t xml:space="preserve"> et al., 2019). </w:t>
      </w:r>
      <w:r w:rsidR="00C4691C" w:rsidRPr="00624109">
        <w:rPr>
          <w:rFonts w:cs="Times New Roman"/>
        </w:rPr>
        <w:t xml:space="preserve">However, to </w:t>
      </w:r>
      <w:r w:rsidRPr="003E125C">
        <w:rPr>
          <w:rFonts w:cs="Times New Roman"/>
        </w:rPr>
        <w:t xml:space="preserve">solve these issues, Azul Beach Resort needs a clear and practical plan. First, the resort should immediately improve cleanliness standards. </w:t>
      </w:r>
    </w:p>
    <w:p w14:paraId="5B3BEF2B" w14:textId="25427CB3" w:rsidR="006B5EBE" w:rsidRPr="00624109" w:rsidRDefault="003E125C" w:rsidP="00A42BD2">
      <w:pPr>
        <w:spacing w:after="0"/>
        <w:rPr>
          <w:rFonts w:cs="Times New Roman"/>
        </w:rPr>
      </w:pPr>
      <w:r w:rsidRPr="00624109">
        <w:rPr>
          <w:rFonts w:cs="Times New Roman"/>
        </w:rPr>
        <w:lastRenderedPageBreak/>
        <w:t xml:space="preserve"> </w:t>
      </w:r>
      <w:r w:rsidRPr="003E125C">
        <w:rPr>
          <w:rFonts w:cs="Times New Roman"/>
        </w:rPr>
        <w:t xml:space="preserve">Hiring more housekeeping staff and scheduling frequent inspections will help. Training cleaners on best practices and using checklists can </w:t>
      </w:r>
      <w:r w:rsidR="0012247D">
        <w:rPr>
          <w:rFonts w:cs="Times New Roman"/>
        </w:rPr>
        <w:t>ensure that</w:t>
      </w:r>
      <w:r w:rsidRPr="003E125C">
        <w:rPr>
          <w:rFonts w:cs="Times New Roman"/>
        </w:rPr>
        <w:t xml:space="preserve"> rooms and public areas stay clean.</w:t>
      </w:r>
      <w:r w:rsidRPr="00624109">
        <w:rPr>
          <w:rFonts w:cs="Times New Roman"/>
        </w:rPr>
        <w:t xml:space="preserve"> </w:t>
      </w:r>
      <w:r w:rsidRPr="003E125C">
        <w:rPr>
          <w:rFonts w:cs="Times New Roman"/>
        </w:rPr>
        <w:t>Second, staff training must be a priority</w:t>
      </w:r>
      <w:r w:rsidR="00B65858" w:rsidRPr="00624109">
        <w:rPr>
          <w:rFonts w:cs="Times New Roman"/>
        </w:rPr>
        <w:t xml:space="preserve"> (Chen et al., 2022).</w:t>
      </w:r>
      <w:r w:rsidRPr="003E125C">
        <w:rPr>
          <w:rFonts w:cs="Times New Roman"/>
        </w:rPr>
        <w:t xml:space="preserve"> The resort should </w:t>
      </w:r>
      <w:r w:rsidRPr="00624109">
        <w:rPr>
          <w:rFonts w:cs="Times New Roman"/>
        </w:rPr>
        <w:t>organise</w:t>
      </w:r>
      <w:r w:rsidRPr="003E125C">
        <w:rPr>
          <w:rFonts w:cs="Times New Roman"/>
        </w:rPr>
        <w:t xml:space="preserve"> customer service workshops to </w:t>
      </w:r>
      <w:r w:rsidR="0012247D" w:rsidRPr="003E125C">
        <w:rPr>
          <w:rFonts w:cs="Times New Roman"/>
        </w:rPr>
        <w:t>expand</w:t>
      </w:r>
      <w:r w:rsidR="0012247D">
        <w:rPr>
          <w:rFonts w:cs="Times New Roman"/>
        </w:rPr>
        <w:t xml:space="preserve"> the</w:t>
      </w:r>
      <w:r w:rsidRPr="003E125C">
        <w:rPr>
          <w:rFonts w:cs="Times New Roman"/>
        </w:rPr>
        <w:t xml:space="preserve"> behaviour and skills. Training should </w:t>
      </w:r>
      <w:r w:rsidR="00C4691C" w:rsidRPr="00624109">
        <w:rPr>
          <w:rFonts w:cs="Times New Roman"/>
        </w:rPr>
        <w:t>emphasise</w:t>
      </w:r>
      <w:r w:rsidRPr="003E125C">
        <w:rPr>
          <w:rFonts w:cs="Times New Roman"/>
        </w:rPr>
        <w:t xml:space="preserve"> communication, hospitality, and problem-solving</w:t>
      </w:r>
      <w:r w:rsidR="00C23E41" w:rsidRPr="00624109">
        <w:rPr>
          <w:rFonts w:cs="Times New Roman"/>
        </w:rPr>
        <w:t xml:space="preserve"> (Sangpikul et al., 2025). </w:t>
      </w:r>
      <w:r w:rsidRPr="003E125C">
        <w:rPr>
          <w:rFonts w:cs="Times New Roman"/>
        </w:rPr>
        <w:t>Providing staff with uniforms that are clean and professional will also improve their image</w:t>
      </w:r>
      <w:r w:rsidR="00B65858" w:rsidRPr="00624109">
        <w:rPr>
          <w:rFonts w:cs="Times New Roman"/>
        </w:rPr>
        <w:t xml:space="preserve"> (Patel and O'Halloran, 2022). </w:t>
      </w:r>
      <w:r w:rsidRPr="003E125C">
        <w:rPr>
          <w:rFonts w:cs="Times New Roman"/>
        </w:rPr>
        <w:t>Third, reopening and upgrading the bars and restaurants is important. The resort should hire experienced chefs and bartenders to improve food and drink quality. Introducing new menus and drink specials can attract more guests.</w:t>
      </w:r>
      <w:r w:rsidR="00C4691C" w:rsidRPr="00624109">
        <w:rPr>
          <w:rFonts w:cs="Times New Roman"/>
        </w:rPr>
        <w:t xml:space="preserve"> </w:t>
      </w:r>
      <w:r w:rsidRPr="00624109">
        <w:rPr>
          <w:rFonts w:cs="Times New Roman"/>
        </w:rPr>
        <w:t>Organising</w:t>
      </w:r>
      <w:r w:rsidRPr="003E125C">
        <w:rPr>
          <w:rFonts w:cs="Times New Roman"/>
        </w:rPr>
        <w:t xml:space="preserve"> events like happy hours or themed nights could also increase customer satisfaction.</w:t>
      </w:r>
      <w:r w:rsidR="006B5EBE" w:rsidRPr="00624109">
        <w:rPr>
          <w:rFonts w:cs="Times New Roman"/>
        </w:rPr>
        <w:t xml:space="preserve"> </w:t>
      </w:r>
      <w:r w:rsidR="00844D3B" w:rsidRPr="00624109">
        <w:rPr>
          <w:rFonts w:cs="Times New Roman"/>
        </w:rPr>
        <w:t>It was reported by one of the guests of a situation where one of the members of a family had to be stitched in a hospital</w:t>
      </w:r>
      <w:r w:rsidR="00A42BD2" w:rsidRPr="00624109">
        <w:rPr>
          <w:rFonts w:cs="Times New Roman"/>
        </w:rPr>
        <w:t>,</w:t>
      </w:r>
      <w:r w:rsidR="00844D3B" w:rsidRPr="00624109">
        <w:rPr>
          <w:rFonts w:cs="Times New Roman"/>
        </w:rPr>
        <w:t xml:space="preserve"> accusing "horrendous irresponsibility and negligence by management" (Priceline</w:t>
      </w:r>
      <w:r w:rsidR="00A42BD2" w:rsidRPr="00624109">
        <w:rPr>
          <w:rFonts w:cs="Times New Roman"/>
        </w:rPr>
        <w:t>,</w:t>
      </w:r>
      <w:r w:rsidR="00844D3B" w:rsidRPr="00624109">
        <w:rPr>
          <w:rFonts w:cs="Times New Roman"/>
        </w:rPr>
        <w:t xml:space="preserve"> 2025). Amongst some of the complaints are that the housekeeping members were going into rooms where "Do Not Disturb" notices were posted at the doors</w:t>
      </w:r>
      <w:r w:rsidR="00A42BD2" w:rsidRPr="00624109">
        <w:rPr>
          <w:rFonts w:cs="Times New Roman"/>
        </w:rPr>
        <w:t>,</w:t>
      </w:r>
      <w:r w:rsidR="00844D3B" w:rsidRPr="00624109">
        <w:rPr>
          <w:rFonts w:cs="Times New Roman"/>
        </w:rPr>
        <w:t xml:space="preserve"> and the staff were found to be "a little bit rude" and slow in solving the issues. Besides</w:t>
      </w:r>
      <w:r w:rsidR="00A42BD2" w:rsidRPr="00624109">
        <w:rPr>
          <w:rFonts w:cs="Times New Roman"/>
        </w:rPr>
        <w:t>,</w:t>
      </w:r>
      <w:r w:rsidR="00844D3B" w:rsidRPr="00624109">
        <w:rPr>
          <w:rFonts w:cs="Times New Roman"/>
        </w:rPr>
        <w:t xml:space="preserve"> the complaints posted were about foul smells and mosquitoes. </w:t>
      </w:r>
    </w:p>
    <w:p w14:paraId="099F3FD6" w14:textId="609A5578" w:rsidR="00F2616E" w:rsidRPr="00624109" w:rsidRDefault="005F5EBB" w:rsidP="00A42BD2">
      <w:pPr>
        <w:spacing w:after="0"/>
        <w:rPr>
          <w:rFonts w:cs="Times New Roman"/>
        </w:rPr>
      </w:pPr>
      <w:r w:rsidRPr="00624109">
        <w:rPr>
          <w:rFonts w:cs="Times New Roman"/>
        </w:rPr>
        <w:t>They</w:t>
      </w:r>
      <w:r w:rsidR="00844D3B" w:rsidRPr="00624109">
        <w:rPr>
          <w:rFonts w:cs="Times New Roman"/>
        </w:rPr>
        <w:t xml:space="preserve"> complained of staff who needed a change of clothing and temper (Booking</w:t>
      </w:r>
      <w:r w:rsidR="00A42BD2" w:rsidRPr="00624109">
        <w:rPr>
          <w:rFonts w:cs="Times New Roman"/>
        </w:rPr>
        <w:t>,</w:t>
      </w:r>
      <w:r w:rsidR="00844D3B" w:rsidRPr="00624109">
        <w:rPr>
          <w:rFonts w:cs="Times New Roman"/>
        </w:rPr>
        <w:t xml:space="preserve"> 2025a). Such chronic problems have led to low ratings on such platforms as TripAdvisor and Booking.com</w:t>
      </w:r>
      <w:r w:rsidR="00A42BD2" w:rsidRPr="00624109">
        <w:rPr>
          <w:rFonts w:cs="Times New Roman"/>
        </w:rPr>
        <w:t>,</w:t>
      </w:r>
      <w:r w:rsidR="00844D3B" w:rsidRPr="00624109">
        <w:rPr>
          <w:rFonts w:cs="Times New Roman"/>
        </w:rPr>
        <w:t xml:space="preserve"> which can deter prospective travellers and influence the profitability margin of the resort. The accumulation of such feedback points to systemic management problems that need to be addressed to restore the image of the resort and ensure guest satisfaction</w:t>
      </w:r>
      <w:r w:rsidR="00A2667D">
        <w:rPr>
          <w:rFonts w:cs="Times New Roman"/>
        </w:rPr>
        <w:t xml:space="preserve"> (</w:t>
      </w:r>
      <w:r w:rsidR="00A2667D" w:rsidRPr="00A2667D">
        <w:rPr>
          <w:rFonts w:cs="Times New Roman"/>
        </w:rPr>
        <w:t>Ríos-Martín</w:t>
      </w:r>
      <w:r w:rsidR="00A2667D">
        <w:rPr>
          <w:rFonts w:cs="Times New Roman"/>
        </w:rPr>
        <w:t xml:space="preserve"> et al., 2019). </w:t>
      </w:r>
    </w:p>
    <w:p w14:paraId="3D60AE10" w14:textId="77777777" w:rsidR="00457440" w:rsidRPr="00624109" w:rsidRDefault="00844D3B" w:rsidP="00A42BD2">
      <w:pPr>
        <w:pStyle w:val="Heading2"/>
        <w:spacing w:before="0" w:after="0"/>
        <w:rPr>
          <w:rFonts w:cs="Times New Roman"/>
          <w:szCs w:val="24"/>
        </w:rPr>
      </w:pPr>
      <w:bookmarkStart w:id="3" w:name="_Toc199965965"/>
      <w:r w:rsidRPr="00624109">
        <w:rPr>
          <w:rFonts w:cs="Times New Roman"/>
          <w:szCs w:val="24"/>
        </w:rPr>
        <w:t>STEEPLED Analysis</w:t>
      </w:r>
      <w:bookmarkEnd w:id="3"/>
    </w:p>
    <w:tbl>
      <w:tblPr>
        <w:tblStyle w:val="PlainTable3"/>
        <w:tblW w:w="0" w:type="auto"/>
        <w:tblLook w:val="04A0" w:firstRow="1" w:lastRow="0" w:firstColumn="1" w:lastColumn="0" w:noHBand="0" w:noVBand="1"/>
      </w:tblPr>
      <w:tblGrid>
        <w:gridCol w:w="2403"/>
        <w:gridCol w:w="6957"/>
      </w:tblGrid>
      <w:tr w:rsidR="00A42BD2" w:rsidRPr="00624109" w14:paraId="53E4B482" w14:textId="77777777" w:rsidTr="00FF42AD">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10273EE" w14:textId="77777777" w:rsidR="002159DE" w:rsidRPr="00624109" w:rsidRDefault="00844D3B" w:rsidP="00A42BD2">
            <w:pPr>
              <w:jc w:val="center"/>
              <w:rPr>
                <w:rFonts w:eastAsia="Times New Roman" w:cs="Times New Roman"/>
                <w:kern w:val="0"/>
                <w14:ligatures w14:val="none"/>
              </w:rPr>
            </w:pPr>
            <w:r w:rsidRPr="00624109">
              <w:rPr>
                <w:rFonts w:eastAsia="Times New Roman" w:cs="Times New Roman"/>
                <w:kern w:val="0"/>
                <w14:ligatures w14:val="none"/>
              </w:rPr>
              <w:t>Factor</w:t>
            </w:r>
          </w:p>
        </w:tc>
        <w:tc>
          <w:tcPr>
            <w:tcW w:w="0" w:type="auto"/>
            <w:hideMark/>
          </w:tcPr>
          <w:p w14:paraId="16263C51" w14:textId="54DD9C5D" w:rsidR="002159DE" w:rsidRPr="00624109" w:rsidRDefault="00324353" w:rsidP="00A42BD2">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14:ligatures w14:val="none"/>
              </w:rPr>
            </w:pPr>
            <w:r>
              <w:rPr>
                <w:rFonts w:eastAsia="Times New Roman" w:cs="Times New Roman"/>
                <w:kern w:val="0"/>
                <w14:ligatures w14:val="none"/>
              </w:rPr>
              <w:t>Impact</w:t>
            </w:r>
            <w:r w:rsidR="00844D3B" w:rsidRPr="00624109">
              <w:rPr>
                <w:rFonts w:eastAsia="Times New Roman" w:cs="Times New Roman"/>
                <w:kern w:val="0"/>
                <w14:ligatures w14:val="none"/>
              </w:rPr>
              <w:t xml:space="preserve"> on Azul Beach Resort</w:t>
            </w:r>
            <w:r>
              <w:rPr>
                <w:rFonts w:eastAsia="Times New Roman" w:cs="Times New Roman"/>
                <w:kern w:val="0"/>
                <w14:ligatures w14:val="none"/>
              </w:rPr>
              <w:t>,</w:t>
            </w:r>
            <w:r w:rsidR="00844D3B" w:rsidRPr="00624109">
              <w:rPr>
                <w:rFonts w:eastAsia="Times New Roman" w:cs="Times New Roman"/>
                <w:kern w:val="0"/>
                <w14:ligatures w14:val="none"/>
              </w:rPr>
              <w:t xml:space="preserve"> Montenegro</w:t>
            </w:r>
          </w:p>
        </w:tc>
      </w:tr>
      <w:tr w:rsidR="00A42BD2" w:rsidRPr="00624109" w14:paraId="5392051A" w14:textId="77777777" w:rsidTr="00FF4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DCB34"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Social</w:t>
            </w:r>
          </w:p>
        </w:tc>
        <w:tc>
          <w:tcPr>
            <w:tcW w:w="0" w:type="auto"/>
            <w:hideMark/>
          </w:tcPr>
          <w:p w14:paraId="4899338D" w14:textId="5610E1B0" w:rsidR="002159DE" w:rsidRPr="00624109" w:rsidRDefault="00844D3B" w:rsidP="00A42BD2">
            <w:pPr>
              <w:cnfStyle w:val="000000100000" w:firstRow="0" w:lastRow="0" w:firstColumn="0" w:lastColumn="0" w:oddVBand="0" w:evenVBand="0" w:oddHBand="1" w:evenHBand="0" w:firstRowFirstColumn="0" w:firstRowLastColumn="0" w:lastRowFirstColumn="0" w:lastRowLastColumn="0"/>
              <w:rPr>
                <w:rFonts w:cs="Times New Roman"/>
              </w:rPr>
            </w:pPr>
            <w:r w:rsidRPr="00624109">
              <w:rPr>
                <w:rFonts w:cs="Times New Roman"/>
              </w:rPr>
              <w:t>Montenegro</w:t>
            </w:r>
            <w:r w:rsidR="00A42BD2" w:rsidRPr="00624109">
              <w:rPr>
                <w:rFonts w:cs="Times New Roman"/>
              </w:rPr>
              <w:t>’</w:t>
            </w:r>
            <w:r w:rsidRPr="00624109">
              <w:rPr>
                <w:rFonts w:cs="Times New Roman"/>
              </w:rPr>
              <w:t>s growing popularity among European tourists creates high expectations for hospitality standards</w:t>
            </w:r>
            <w:r w:rsidR="0094505A">
              <w:rPr>
                <w:rFonts w:cs="Times New Roman"/>
              </w:rPr>
              <w:t xml:space="preserve"> (</w:t>
            </w:r>
            <w:r w:rsidR="0094505A" w:rsidRPr="0094505A">
              <w:rPr>
                <w:rFonts w:cs="Times New Roman"/>
              </w:rPr>
              <w:t>Djurasevic</w:t>
            </w:r>
            <w:r w:rsidR="0094505A">
              <w:rPr>
                <w:rFonts w:cs="Times New Roman"/>
              </w:rPr>
              <w:t xml:space="preserve"> et al., 2019).  </w:t>
            </w:r>
            <w:r w:rsidRPr="00624109">
              <w:rPr>
                <w:rFonts w:cs="Times New Roman"/>
              </w:rPr>
              <w:t>At Azul Beach Resort</w:t>
            </w:r>
            <w:r w:rsidR="00A42BD2" w:rsidRPr="00624109">
              <w:rPr>
                <w:rFonts w:cs="Times New Roman"/>
              </w:rPr>
              <w:t>,</w:t>
            </w:r>
            <w:r w:rsidRPr="00624109">
              <w:rPr>
                <w:rFonts w:cs="Times New Roman"/>
              </w:rPr>
              <w:t xml:space="preserve"> repeated guest complaints regarding hygiene and service directly contradict these expectations</w:t>
            </w:r>
            <w:r w:rsidR="00A42BD2" w:rsidRPr="00624109">
              <w:rPr>
                <w:rFonts w:cs="Times New Roman"/>
              </w:rPr>
              <w:t>,</w:t>
            </w:r>
            <w:r w:rsidRPr="00624109">
              <w:rPr>
                <w:rFonts w:cs="Times New Roman"/>
              </w:rPr>
              <w:t xml:space="preserve"> weakening its social credibility and repeat tourism potential.</w:t>
            </w:r>
          </w:p>
          <w:p w14:paraId="385B81C3" w14:textId="77777777" w:rsidR="00F2616E" w:rsidRPr="00624109" w:rsidRDefault="00844D3B" w:rsidP="00A42BD2">
            <w:pPr>
              <w:keepNext/>
              <w:jc w:val="center"/>
              <w:cnfStyle w:val="000000100000" w:firstRow="0" w:lastRow="0" w:firstColumn="0" w:lastColumn="0" w:oddVBand="0" w:evenVBand="0" w:oddHBand="1" w:evenHBand="0" w:firstRowFirstColumn="0" w:firstRowLastColumn="0" w:lastRowFirstColumn="0" w:lastRowLastColumn="0"/>
              <w:rPr>
                <w:rFonts w:cs="Times New Roman"/>
                <w:i/>
              </w:rPr>
            </w:pPr>
            <w:r w:rsidRPr="00624109">
              <w:rPr>
                <w:rFonts w:cs="Times New Roman"/>
                <w:i/>
                <w:noProof/>
                <w:lang w:val="en-GB" w:eastAsia="en-GB"/>
              </w:rPr>
              <w:lastRenderedPageBreak/>
              <w:drawing>
                <wp:inline distT="0" distB="0" distL="0" distR="0" wp14:anchorId="61F29FBB" wp14:editId="33E6C431">
                  <wp:extent cx="2919549" cy="685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rcRect l="1510" t="3448" r="-1510"/>
                          <a:stretch>
                            <a:fillRect/>
                          </a:stretch>
                        </pic:blipFill>
                        <pic:spPr bwMode="auto">
                          <a:xfrm>
                            <a:off x="0" y="0"/>
                            <a:ext cx="2926557" cy="687446"/>
                          </a:xfrm>
                          <a:prstGeom prst="rect">
                            <a:avLst/>
                          </a:prstGeom>
                          <a:ln>
                            <a:noFill/>
                          </a:ln>
                          <a:extLst>
                            <a:ext uri="{53640926-AAD7-44D8-BBD7-CCE9431645EC}">
                              <a14:shadowObscured xmlns:a14="http://schemas.microsoft.com/office/drawing/2010/main"/>
                            </a:ext>
                          </a:extLst>
                        </pic:spPr>
                      </pic:pic>
                    </a:graphicData>
                  </a:graphic>
                </wp:inline>
              </w:drawing>
            </w:r>
          </w:p>
          <w:p w14:paraId="298DF201" w14:textId="77777777" w:rsidR="00F2616E" w:rsidRPr="00624109" w:rsidRDefault="00844D3B" w:rsidP="00A42BD2">
            <w:pPr>
              <w:pStyle w:val="Caption"/>
              <w:spacing w:after="0"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auto"/>
                <w:sz w:val="24"/>
                <w:szCs w:val="24"/>
              </w:rPr>
            </w:pPr>
            <w:r w:rsidRPr="00624109">
              <w:rPr>
                <w:rFonts w:cs="Times New Roman"/>
                <w:color w:val="auto"/>
                <w:sz w:val="24"/>
                <w:szCs w:val="24"/>
              </w:rPr>
              <w:t xml:space="preserve">Figure </w:t>
            </w:r>
            <w:r w:rsidRPr="00624109">
              <w:rPr>
                <w:rFonts w:cs="Times New Roman"/>
                <w:color w:val="auto"/>
                <w:sz w:val="24"/>
                <w:szCs w:val="24"/>
              </w:rPr>
              <w:fldChar w:fldCharType="begin"/>
            </w:r>
            <w:r w:rsidRPr="00624109">
              <w:rPr>
                <w:rFonts w:cs="Times New Roman"/>
                <w:color w:val="auto"/>
                <w:sz w:val="24"/>
                <w:szCs w:val="24"/>
              </w:rPr>
              <w:instrText xml:space="preserve"> SEQ Figure \* ARABIC </w:instrText>
            </w:r>
            <w:r w:rsidRPr="00624109">
              <w:rPr>
                <w:rFonts w:cs="Times New Roman"/>
                <w:color w:val="auto"/>
                <w:sz w:val="24"/>
                <w:szCs w:val="24"/>
              </w:rPr>
              <w:fldChar w:fldCharType="separate"/>
            </w:r>
            <w:r w:rsidR="003B6363" w:rsidRPr="00624109">
              <w:rPr>
                <w:rFonts w:cs="Times New Roman"/>
                <w:noProof/>
                <w:color w:val="auto"/>
                <w:sz w:val="24"/>
                <w:szCs w:val="24"/>
              </w:rPr>
              <w:t>2</w:t>
            </w:r>
            <w:r w:rsidRPr="00624109">
              <w:rPr>
                <w:rFonts w:cs="Times New Roman"/>
                <w:color w:val="auto"/>
                <w:sz w:val="24"/>
                <w:szCs w:val="24"/>
              </w:rPr>
              <w:fldChar w:fldCharType="end"/>
            </w:r>
            <w:r w:rsidRPr="00624109">
              <w:rPr>
                <w:rFonts w:cs="Times New Roman"/>
                <w:color w:val="auto"/>
                <w:sz w:val="24"/>
                <w:szCs w:val="24"/>
              </w:rPr>
              <w:t>: Tourists in Montenegro spend twice as much time during the high season as during the rest of the year 2023</w:t>
            </w:r>
          </w:p>
          <w:p w14:paraId="4589D3E0" w14:textId="4B8454B4" w:rsidR="00F2616E" w:rsidRPr="00624109" w:rsidRDefault="00F2616E" w:rsidP="00A42BD2">
            <w:pPr>
              <w:jc w:val="center"/>
              <w:cnfStyle w:val="000000100000" w:firstRow="0" w:lastRow="0" w:firstColumn="0" w:lastColumn="0" w:oddVBand="0" w:evenVBand="0" w:oddHBand="1" w:evenHBand="0" w:firstRowFirstColumn="0" w:firstRowLastColumn="0" w:lastRowFirstColumn="0" w:lastRowLastColumn="0"/>
              <w:rPr>
                <w:rFonts w:cs="Times New Roman"/>
              </w:rPr>
            </w:pPr>
          </w:p>
        </w:tc>
      </w:tr>
      <w:tr w:rsidR="00A42BD2" w:rsidRPr="00624109" w14:paraId="6C6CBB30" w14:textId="77777777" w:rsidTr="00FF42AD">
        <w:tc>
          <w:tcPr>
            <w:cnfStyle w:val="001000000000" w:firstRow="0" w:lastRow="0" w:firstColumn="1" w:lastColumn="0" w:oddVBand="0" w:evenVBand="0" w:oddHBand="0" w:evenHBand="0" w:firstRowFirstColumn="0" w:firstRowLastColumn="0" w:lastRowFirstColumn="0" w:lastRowLastColumn="0"/>
            <w:tcW w:w="0" w:type="auto"/>
            <w:hideMark/>
          </w:tcPr>
          <w:p w14:paraId="23DA9049"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lastRenderedPageBreak/>
              <w:t>Technological</w:t>
            </w:r>
          </w:p>
        </w:tc>
        <w:tc>
          <w:tcPr>
            <w:tcW w:w="0" w:type="auto"/>
            <w:hideMark/>
          </w:tcPr>
          <w:p w14:paraId="12DE1232" w14:textId="20A9B1F4" w:rsidR="002159DE" w:rsidRPr="00624109" w:rsidRDefault="00844D3B" w:rsidP="0000494E">
            <w:pPr>
              <w:cnfStyle w:val="000000000000" w:firstRow="0" w:lastRow="0" w:firstColumn="0" w:lastColumn="0" w:oddVBand="0" w:evenVBand="0" w:oddHBand="0" w:evenHBand="0" w:firstRowFirstColumn="0" w:firstRowLastColumn="0" w:lastRowFirstColumn="0" w:lastRowLastColumn="0"/>
              <w:rPr>
                <w:rFonts w:cs="Times New Roman"/>
              </w:rPr>
            </w:pPr>
            <w:r w:rsidRPr="00624109">
              <w:rPr>
                <w:rFonts w:cs="Times New Roman"/>
              </w:rPr>
              <w:t>While Montenegro is investing in digital tourism infrastructure</w:t>
            </w:r>
            <w:r w:rsidR="00A42BD2" w:rsidRPr="00624109">
              <w:rPr>
                <w:rFonts w:cs="Times New Roman"/>
              </w:rPr>
              <w:t>,</w:t>
            </w:r>
            <w:r w:rsidRPr="00624109">
              <w:rPr>
                <w:rFonts w:cs="Times New Roman"/>
              </w:rPr>
              <w:t xml:space="preserve"> Azul Beach Resort shows minimal adoption of intelligent systems for guest management</w:t>
            </w:r>
            <w:r w:rsidR="00A42BD2" w:rsidRPr="00624109">
              <w:rPr>
                <w:rFonts w:cs="Times New Roman"/>
              </w:rPr>
              <w:t>,</w:t>
            </w:r>
            <w:r w:rsidRPr="00624109">
              <w:rPr>
                <w:rFonts w:cs="Times New Roman"/>
              </w:rPr>
              <w:t xml:space="preserve"> limiting its efficiency and responsiveness to real-time issues. This digital lag places the resort behind its competitors</w:t>
            </w:r>
            <w:r w:rsidR="0076364E" w:rsidRPr="00624109">
              <w:rPr>
                <w:rFonts w:cs="Times New Roman"/>
              </w:rPr>
              <w:t xml:space="preserve"> </w:t>
            </w:r>
          </w:p>
        </w:tc>
      </w:tr>
      <w:tr w:rsidR="00A42BD2" w:rsidRPr="00624109" w14:paraId="649E1A55" w14:textId="77777777" w:rsidTr="00FF4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561507"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Economic</w:t>
            </w:r>
          </w:p>
        </w:tc>
        <w:tc>
          <w:tcPr>
            <w:tcW w:w="0" w:type="auto"/>
            <w:hideMark/>
          </w:tcPr>
          <w:p w14:paraId="5B71794B" w14:textId="5DE866F1" w:rsidR="002159DE" w:rsidRPr="00624109" w:rsidRDefault="00844D3B" w:rsidP="00A42BD2">
            <w:pPr>
              <w:cnfStyle w:val="000000100000" w:firstRow="0" w:lastRow="0" w:firstColumn="0" w:lastColumn="0" w:oddVBand="0" w:evenVBand="0" w:oddHBand="1" w:evenHBand="0" w:firstRowFirstColumn="0" w:firstRowLastColumn="0" w:lastRowFirstColumn="0" w:lastRowLastColumn="0"/>
              <w:rPr>
                <w:rFonts w:cs="Times New Roman"/>
              </w:rPr>
            </w:pPr>
            <w:r w:rsidRPr="00624109">
              <w:rPr>
                <w:rFonts w:cs="Times New Roman"/>
              </w:rPr>
              <w:t>Montenegro</w:t>
            </w:r>
            <w:r w:rsidR="00A42BD2" w:rsidRPr="00624109">
              <w:rPr>
                <w:rFonts w:cs="Times New Roman"/>
              </w:rPr>
              <w:t>’</w:t>
            </w:r>
            <w:r w:rsidRPr="00624109">
              <w:rPr>
                <w:rFonts w:cs="Times New Roman"/>
              </w:rPr>
              <w:t>s economy is significantly reliant on seasonal tourism</w:t>
            </w:r>
            <w:r w:rsidR="00D47634" w:rsidRPr="00624109">
              <w:rPr>
                <w:rFonts w:cs="Times New Roman"/>
              </w:rPr>
              <w:t xml:space="preserve"> (Djurasevic et al.</w:t>
            </w:r>
            <w:r w:rsidR="00A42BD2" w:rsidRPr="00624109">
              <w:rPr>
                <w:rFonts w:cs="Times New Roman"/>
              </w:rPr>
              <w:t>,</w:t>
            </w:r>
            <w:r w:rsidR="00D47634" w:rsidRPr="00624109">
              <w:rPr>
                <w:rFonts w:cs="Times New Roman"/>
              </w:rPr>
              <w:t xml:space="preserve"> 2019)</w:t>
            </w:r>
            <w:r w:rsidRPr="00624109">
              <w:rPr>
                <w:rFonts w:cs="Times New Roman"/>
              </w:rPr>
              <w:t>. Negative reviews tied to safety and service at Azul could reduce booking rates</w:t>
            </w:r>
            <w:r w:rsidR="00A42BD2" w:rsidRPr="00624109">
              <w:rPr>
                <w:rFonts w:cs="Times New Roman"/>
              </w:rPr>
              <w:t>,</w:t>
            </w:r>
            <w:r w:rsidRPr="00624109">
              <w:rPr>
                <w:rFonts w:cs="Times New Roman"/>
              </w:rPr>
              <w:t xml:space="preserve"> especially during peak months when economic gains are most critical</w:t>
            </w:r>
            <w:r w:rsidR="00804C88">
              <w:rPr>
                <w:rFonts w:cs="Times New Roman"/>
              </w:rPr>
              <w:t xml:space="preserve"> (</w:t>
            </w:r>
            <w:r w:rsidR="00804C88" w:rsidRPr="00804C88">
              <w:rPr>
                <w:rFonts w:cs="Times New Roman"/>
              </w:rPr>
              <w:t>Hoskins</w:t>
            </w:r>
            <w:r w:rsidR="00804C88">
              <w:rPr>
                <w:rFonts w:cs="Times New Roman"/>
              </w:rPr>
              <w:t xml:space="preserve"> and </w:t>
            </w:r>
            <w:r w:rsidR="00804C88" w:rsidRPr="00804C88">
              <w:rPr>
                <w:rFonts w:cs="Times New Roman"/>
              </w:rPr>
              <w:t xml:space="preserve">Leick, 2019). </w:t>
            </w:r>
          </w:p>
          <w:p w14:paraId="2B472497" w14:textId="77777777" w:rsidR="00EB07E6" w:rsidRPr="00624109" w:rsidRDefault="00844D3B" w:rsidP="00A42BD2">
            <w:pPr>
              <w:keepNext/>
              <w:jc w:val="center"/>
              <w:cnfStyle w:val="000000100000" w:firstRow="0" w:lastRow="0" w:firstColumn="0" w:lastColumn="0" w:oddVBand="0" w:evenVBand="0" w:oddHBand="1" w:evenHBand="0" w:firstRowFirstColumn="0" w:firstRowLastColumn="0" w:lastRowFirstColumn="0" w:lastRowLastColumn="0"/>
              <w:rPr>
                <w:rFonts w:cs="Times New Roman"/>
                <w:i/>
              </w:rPr>
            </w:pPr>
            <w:r w:rsidRPr="00624109">
              <w:rPr>
                <w:rFonts w:cs="Times New Roman"/>
                <w:i/>
                <w:noProof/>
                <w:lang w:val="en-GB" w:eastAsia="en-GB"/>
              </w:rPr>
              <w:drawing>
                <wp:inline distT="0" distB="0" distL="0" distR="0" wp14:anchorId="37015DEC" wp14:editId="4A7D0392">
                  <wp:extent cx="3584152" cy="2247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3592997" cy="2253447"/>
                          </a:xfrm>
                          <a:prstGeom prst="rect">
                            <a:avLst/>
                          </a:prstGeom>
                        </pic:spPr>
                      </pic:pic>
                    </a:graphicData>
                  </a:graphic>
                </wp:inline>
              </w:drawing>
            </w:r>
          </w:p>
          <w:p w14:paraId="63536F5F" w14:textId="77777777" w:rsidR="00EB07E6" w:rsidRPr="00624109" w:rsidRDefault="00844D3B" w:rsidP="00A42BD2">
            <w:pPr>
              <w:pStyle w:val="Caption"/>
              <w:spacing w:after="0" w:line="360" w:lineRule="auto"/>
              <w:jc w:val="center"/>
              <w:cnfStyle w:val="000000100000" w:firstRow="0" w:lastRow="0" w:firstColumn="0" w:lastColumn="0" w:oddVBand="0" w:evenVBand="0" w:oddHBand="1" w:evenHBand="0" w:firstRowFirstColumn="0" w:firstRowLastColumn="0" w:lastRowFirstColumn="0" w:lastRowLastColumn="0"/>
              <w:rPr>
                <w:rFonts w:cs="Times New Roman"/>
                <w:color w:val="auto"/>
                <w:sz w:val="24"/>
                <w:szCs w:val="24"/>
              </w:rPr>
            </w:pPr>
            <w:r w:rsidRPr="00624109">
              <w:rPr>
                <w:rFonts w:cs="Times New Roman"/>
                <w:color w:val="auto"/>
                <w:sz w:val="24"/>
                <w:szCs w:val="24"/>
              </w:rPr>
              <w:t xml:space="preserve">Figure </w:t>
            </w:r>
            <w:r w:rsidRPr="00624109">
              <w:rPr>
                <w:rFonts w:cs="Times New Roman"/>
                <w:color w:val="auto"/>
                <w:sz w:val="24"/>
                <w:szCs w:val="24"/>
              </w:rPr>
              <w:fldChar w:fldCharType="begin"/>
            </w:r>
            <w:r w:rsidRPr="00624109">
              <w:rPr>
                <w:rFonts w:cs="Times New Roman"/>
                <w:color w:val="auto"/>
                <w:sz w:val="24"/>
                <w:szCs w:val="24"/>
              </w:rPr>
              <w:instrText xml:space="preserve"> SEQ Figure \* ARABIC </w:instrText>
            </w:r>
            <w:r w:rsidRPr="00624109">
              <w:rPr>
                <w:rFonts w:cs="Times New Roman"/>
                <w:color w:val="auto"/>
                <w:sz w:val="24"/>
                <w:szCs w:val="24"/>
              </w:rPr>
              <w:fldChar w:fldCharType="separate"/>
            </w:r>
            <w:r w:rsidR="003B6363" w:rsidRPr="00624109">
              <w:rPr>
                <w:rFonts w:cs="Times New Roman"/>
                <w:noProof/>
                <w:color w:val="auto"/>
                <w:sz w:val="24"/>
                <w:szCs w:val="24"/>
              </w:rPr>
              <w:t>3</w:t>
            </w:r>
            <w:r w:rsidRPr="00624109">
              <w:rPr>
                <w:rFonts w:cs="Times New Roman"/>
                <w:color w:val="auto"/>
                <w:sz w:val="24"/>
                <w:szCs w:val="24"/>
              </w:rPr>
              <w:fldChar w:fldCharType="end"/>
            </w:r>
            <w:r w:rsidRPr="00624109">
              <w:rPr>
                <w:rFonts w:cs="Times New Roman"/>
                <w:color w:val="auto"/>
                <w:sz w:val="24"/>
                <w:szCs w:val="24"/>
              </w:rPr>
              <w:t>: Number of monthly arrivals in tourist accommodation in Montenegro from April 2018 to February 2020</w:t>
            </w:r>
          </w:p>
          <w:p w14:paraId="12E48A66" w14:textId="77777777" w:rsidR="00EB07E6" w:rsidRPr="00624109" w:rsidRDefault="00844D3B" w:rsidP="00A42BD2">
            <w:pPr>
              <w:jc w:val="center"/>
              <w:cnfStyle w:val="000000100000" w:firstRow="0" w:lastRow="0" w:firstColumn="0" w:lastColumn="0" w:oddVBand="0" w:evenVBand="0" w:oddHBand="1" w:evenHBand="0" w:firstRowFirstColumn="0" w:firstRowLastColumn="0" w:lastRowFirstColumn="0" w:lastRowLastColumn="0"/>
              <w:rPr>
                <w:rFonts w:cs="Times New Roman"/>
                <w:i/>
              </w:rPr>
            </w:pPr>
            <w:r w:rsidRPr="00624109">
              <w:rPr>
                <w:rFonts w:cs="Times New Roman"/>
                <w:i/>
              </w:rPr>
              <w:t>Statista</w:t>
            </w:r>
            <w:r w:rsidR="00A42BD2" w:rsidRPr="00624109">
              <w:rPr>
                <w:rFonts w:cs="Times New Roman"/>
                <w:i/>
              </w:rPr>
              <w:t>,</w:t>
            </w:r>
            <w:r w:rsidRPr="00624109">
              <w:rPr>
                <w:rFonts w:cs="Times New Roman"/>
                <w:i/>
              </w:rPr>
              <w:t xml:space="preserve"> 2021</w:t>
            </w:r>
          </w:p>
        </w:tc>
      </w:tr>
      <w:tr w:rsidR="00A42BD2" w:rsidRPr="00624109" w14:paraId="268488E7" w14:textId="77777777" w:rsidTr="00FF42AD">
        <w:tc>
          <w:tcPr>
            <w:cnfStyle w:val="001000000000" w:firstRow="0" w:lastRow="0" w:firstColumn="1" w:lastColumn="0" w:oddVBand="0" w:evenVBand="0" w:oddHBand="0" w:evenHBand="0" w:firstRowFirstColumn="0" w:firstRowLastColumn="0" w:lastRowFirstColumn="0" w:lastRowLastColumn="0"/>
            <w:tcW w:w="0" w:type="auto"/>
            <w:hideMark/>
          </w:tcPr>
          <w:p w14:paraId="20652053"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Environmental</w:t>
            </w:r>
          </w:p>
        </w:tc>
        <w:tc>
          <w:tcPr>
            <w:tcW w:w="0" w:type="auto"/>
            <w:hideMark/>
          </w:tcPr>
          <w:p w14:paraId="6295C3C7" w14:textId="5AB0402D" w:rsidR="002159DE" w:rsidRPr="00624109" w:rsidRDefault="00844D3B" w:rsidP="00A42BD2">
            <w:pPr>
              <w:cnfStyle w:val="000000000000" w:firstRow="0" w:lastRow="0" w:firstColumn="0" w:lastColumn="0" w:oddVBand="0" w:evenVBand="0" w:oddHBand="0" w:evenHBand="0" w:firstRowFirstColumn="0" w:firstRowLastColumn="0" w:lastRowFirstColumn="0" w:lastRowLastColumn="0"/>
              <w:rPr>
                <w:rFonts w:cs="Times New Roman"/>
              </w:rPr>
            </w:pPr>
            <w:r w:rsidRPr="00624109">
              <w:rPr>
                <w:rFonts w:cs="Times New Roman"/>
              </w:rPr>
              <w:t>Being located on the Adriatic coast</w:t>
            </w:r>
            <w:r w:rsidR="00A42BD2" w:rsidRPr="00624109">
              <w:rPr>
                <w:rFonts w:cs="Times New Roman"/>
              </w:rPr>
              <w:t>,</w:t>
            </w:r>
            <w:r w:rsidRPr="00624109">
              <w:rPr>
                <w:rFonts w:cs="Times New Roman"/>
              </w:rPr>
              <w:t xml:space="preserve"> the resort must uphold high cleanliness and environmental standards</w:t>
            </w:r>
            <w:r w:rsidR="00AC3CDC">
              <w:rPr>
                <w:rFonts w:cs="Times New Roman"/>
              </w:rPr>
              <w:t xml:space="preserve"> </w:t>
            </w:r>
            <w:r w:rsidR="00AC3CDC" w:rsidRPr="00AC3CDC">
              <w:rPr>
                <w:rFonts w:cs="Times New Roman"/>
              </w:rPr>
              <w:t>(Mandić et al., 2022).</w:t>
            </w:r>
            <w:r w:rsidR="00AC3CDC">
              <w:rPr>
                <w:rFonts w:cs="Times New Roman"/>
              </w:rPr>
              <w:t xml:space="preserve"> </w:t>
            </w:r>
            <w:r w:rsidRPr="00624109">
              <w:rPr>
                <w:rFonts w:cs="Times New Roman"/>
              </w:rPr>
              <w:t>Reports of unclean pools and surroundings harm not only guest perception but also their alignment with Montenegro</w:t>
            </w:r>
            <w:r w:rsidR="00A42BD2" w:rsidRPr="00624109">
              <w:rPr>
                <w:rFonts w:cs="Times New Roman"/>
              </w:rPr>
              <w:t>’</w:t>
            </w:r>
            <w:r w:rsidRPr="00624109">
              <w:rPr>
                <w:rFonts w:cs="Times New Roman"/>
              </w:rPr>
              <w:t>s sustainable tourism goals.</w:t>
            </w:r>
          </w:p>
        </w:tc>
      </w:tr>
      <w:tr w:rsidR="00A42BD2" w:rsidRPr="00624109" w14:paraId="48307AE1" w14:textId="77777777" w:rsidTr="00FF4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84D711"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Political</w:t>
            </w:r>
          </w:p>
        </w:tc>
        <w:tc>
          <w:tcPr>
            <w:tcW w:w="0" w:type="auto"/>
            <w:hideMark/>
          </w:tcPr>
          <w:p w14:paraId="143B7627" w14:textId="77777777" w:rsidR="002159DE" w:rsidRPr="00624109" w:rsidRDefault="00844D3B" w:rsidP="00A42BD2">
            <w:pPr>
              <w:cnfStyle w:val="000000100000" w:firstRow="0" w:lastRow="0" w:firstColumn="0" w:lastColumn="0" w:oddVBand="0" w:evenVBand="0" w:oddHBand="1" w:evenHBand="0" w:firstRowFirstColumn="0" w:firstRowLastColumn="0" w:lastRowFirstColumn="0" w:lastRowLastColumn="0"/>
              <w:rPr>
                <w:rFonts w:cs="Times New Roman"/>
              </w:rPr>
            </w:pPr>
            <w:r w:rsidRPr="00624109">
              <w:rPr>
                <w:rFonts w:cs="Times New Roman"/>
              </w:rPr>
              <w:t>Despite Montenegro</w:t>
            </w:r>
            <w:r w:rsidR="00A42BD2" w:rsidRPr="00624109">
              <w:rPr>
                <w:rFonts w:cs="Times New Roman"/>
              </w:rPr>
              <w:t>’</w:t>
            </w:r>
            <w:r w:rsidRPr="00624109">
              <w:rPr>
                <w:rFonts w:cs="Times New Roman"/>
              </w:rPr>
              <w:t>s political stability and EU accession efforts boosting tourism</w:t>
            </w:r>
            <w:r w:rsidR="00A42BD2" w:rsidRPr="00624109">
              <w:rPr>
                <w:rFonts w:cs="Times New Roman"/>
              </w:rPr>
              <w:t>,</w:t>
            </w:r>
            <w:r w:rsidRPr="00624109">
              <w:rPr>
                <w:rFonts w:cs="Times New Roman"/>
              </w:rPr>
              <w:t xml:space="preserve"> poor internal resort governance hinders Azul from </w:t>
            </w:r>
            <w:r w:rsidRPr="00624109">
              <w:rPr>
                <w:rFonts w:cs="Times New Roman"/>
              </w:rPr>
              <w:lastRenderedPageBreak/>
              <w:t>leveraging national progress in tourism policy and funding opportunities.</w:t>
            </w:r>
            <w:r w:rsidR="00296414" w:rsidRPr="00624109">
              <w:rPr>
                <w:rFonts w:cs="Times New Roman"/>
              </w:rPr>
              <w:t xml:space="preserve"> Montenegro </w:t>
            </w:r>
            <w:r w:rsidR="007B1D85" w:rsidRPr="00624109">
              <w:rPr>
                <w:rFonts w:cs="Times New Roman"/>
              </w:rPr>
              <w:t>L</w:t>
            </w:r>
            <w:r w:rsidR="00296414" w:rsidRPr="00624109">
              <w:rPr>
                <w:rFonts w:cs="Times New Roman"/>
              </w:rPr>
              <w:t xml:space="preserve">abour </w:t>
            </w:r>
            <w:r w:rsidR="007B1D85" w:rsidRPr="00624109">
              <w:rPr>
                <w:rFonts w:cs="Times New Roman"/>
              </w:rPr>
              <w:t>L</w:t>
            </w:r>
            <w:r w:rsidR="00296414" w:rsidRPr="00624109">
              <w:rPr>
                <w:rFonts w:cs="Times New Roman"/>
              </w:rPr>
              <w:t>aws assert that an individual has to be at least 15 to seek employment</w:t>
            </w:r>
            <w:r w:rsidR="0093400F" w:rsidRPr="00624109">
              <w:rPr>
                <w:rFonts w:cs="Times New Roman"/>
              </w:rPr>
              <w:t xml:space="preserve"> (MIPA</w:t>
            </w:r>
            <w:r w:rsidR="00A42BD2" w:rsidRPr="00624109">
              <w:rPr>
                <w:rFonts w:cs="Times New Roman"/>
              </w:rPr>
              <w:t>,</w:t>
            </w:r>
            <w:r w:rsidR="0093400F" w:rsidRPr="00624109">
              <w:rPr>
                <w:rFonts w:cs="Times New Roman"/>
              </w:rPr>
              <w:t xml:space="preserve"> 2025)</w:t>
            </w:r>
            <w:r w:rsidR="00296414" w:rsidRPr="00624109">
              <w:rPr>
                <w:rFonts w:cs="Times New Roman"/>
              </w:rPr>
              <w:t>.</w:t>
            </w:r>
          </w:p>
        </w:tc>
      </w:tr>
      <w:tr w:rsidR="00A42BD2" w:rsidRPr="00624109" w14:paraId="57374275" w14:textId="77777777" w:rsidTr="00FF42AD">
        <w:tc>
          <w:tcPr>
            <w:cnfStyle w:val="001000000000" w:firstRow="0" w:lastRow="0" w:firstColumn="1" w:lastColumn="0" w:oddVBand="0" w:evenVBand="0" w:oddHBand="0" w:evenHBand="0" w:firstRowFirstColumn="0" w:firstRowLastColumn="0" w:lastRowFirstColumn="0" w:lastRowLastColumn="0"/>
            <w:tcW w:w="0" w:type="auto"/>
            <w:hideMark/>
          </w:tcPr>
          <w:p w14:paraId="06E6D2DF"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lastRenderedPageBreak/>
              <w:t>Legal</w:t>
            </w:r>
          </w:p>
        </w:tc>
        <w:tc>
          <w:tcPr>
            <w:tcW w:w="0" w:type="auto"/>
            <w:hideMark/>
          </w:tcPr>
          <w:p w14:paraId="60347347" w14:textId="77777777" w:rsidR="002159DE" w:rsidRPr="00624109" w:rsidRDefault="00844D3B" w:rsidP="00A42BD2">
            <w:pPr>
              <w:cnfStyle w:val="000000000000" w:firstRow="0" w:lastRow="0" w:firstColumn="0" w:lastColumn="0" w:oddVBand="0" w:evenVBand="0" w:oddHBand="0" w:evenHBand="0" w:firstRowFirstColumn="0" w:firstRowLastColumn="0" w:lastRowFirstColumn="0" w:lastRowLastColumn="0"/>
              <w:rPr>
                <w:rFonts w:cs="Times New Roman"/>
              </w:rPr>
            </w:pPr>
            <w:r w:rsidRPr="00624109">
              <w:rPr>
                <w:rFonts w:cs="Times New Roman"/>
              </w:rPr>
              <w:t>Montenegro</w:t>
            </w:r>
            <w:r w:rsidR="00A42BD2" w:rsidRPr="00624109">
              <w:rPr>
                <w:rFonts w:cs="Times New Roman"/>
              </w:rPr>
              <w:t>’</w:t>
            </w:r>
            <w:r w:rsidRPr="00624109">
              <w:rPr>
                <w:rFonts w:cs="Times New Roman"/>
              </w:rPr>
              <w:t>s tourism laws emphasise guest safety. Documented incidents involving injuries at the resort due to poor facility maintenance could attract legal consequences and regulatory scrutiny.</w:t>
            </w:r>
          </w:p>
        </w:tc>
      </w:tr>
      <w:tr w:rsidR="00A42BD2" w:rsidRPr="00624109" w14:paraId="01C10CE3" w14:textId="77777777" w:rsidTr="00FF42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FD7045"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Ethical</w:t>
            </w:r>
          </w:p>
        </w:tc>
        <w:tc>
          <w:tcPr>
            <w:tcW w:w="0" w:type="auto"/>
            <w:hideMark/>
          </w:tcPr>
          <w:p w14:paraId="7EC90B3D" w14:textId="77777777" w:rsidR="002159DE" w:rsidRPr="00624109" w:rsidRDefault="00844D3B" w:rsidP="00A42BD2">
            <w:pPr>
              <w:cnfStyle w:val="000000100000" w:firstRow="0" w:lastRow="0" w:firstColumn="0" w:lastColumn="0" w:oddVBand="0" w:evenVBand="0" w:oddHBand="1" w:evenHBand="0" w:firstRowFirstColumn="0" w:firstRowLastColumn="0" w:lastRowFirstColumn="0" w:lastRowLastColumn="0"/>
              <w:rPr>
                <w:rFonts w:cs="Times New Roman"/>
              </w:rPr>
            </w:pPr>
            <w:r w:rsidRPr="00624109">
              <w:rPr>
                <w:rFonts w:cs="Times New Roman"/>
              </w:rPr>
              <w:t>Ignoring guest complaints and inadequate staff behaviour reflect ethical lapses that conflict with Montenegro</w:t>
            </w:r>
            <w:r w:rsidR="00A42BD2" w:rsidRPr="00624109">
              <w:rPr>
                <w:rFonts w:cs="Times New Roman"/>
              </w:rPr>
              <w:t>’</w:t>
            </w:r>
            <w:r w:rsidRPr="00624109">
              <w:rPr>
                <w:rFonts w:cs="Times New Roman"/>
              </w:rPr>
              <w:t>s national strategy for quality service and responsible tourism.</w:t>
            </w:r>
          </w:p>
        </w:tc>
      </w:tr>
      <w:tr w:rsidR="00A42BD2" w:rsidRPr="00624109" w14:paraId="40554F26" w14:textId="77777777" w:rsidTr="00FF42AD">
        <w:tc>
          <w:tcPr>
            <w:cnfStyle w:val="001000000000" w:firstRow="0" w:lastRow="0" w:firstColumn="1" w:lastColumn="0" w:oddVBand="0" w:evenVBand="0" w:oddHBand="0" w:evenHBand="0" w:firstRowFirstColumn="0" w:firstRowLastColumn="0" w:lastRowFirstColumn="0" w:lastRowLastColumn="0"/>
            <w:tcW w:w="0" w:type="auto"/>
            <w:hideMark/>
          </w:tcPr>
          <w:p w14:paraId="66181F54" w14:textId="77777777" w:rsidR="002159DE" w:rsidRPr="00624109" w:rsidRDefault="00844D3B" w:rsidP="00A42BD2">
            <w:pPr>
              <w:jc w:val="left"/>
              <w:rPr>
                <w:rFonts w:eastAsia="Times New Roman" w:cs="Times New Roman"/>
                <w:kern w:val="0"/>
                <w14:ligatures w14:val="none"/>
              </w:rPr>
            </w:pPr>
            <w:r w:rsidRPr="00624109">
              <w:rPr>
                <w:rFonts w:eastAsia="Times New Roman" w:cs="Times New Roman"/>
                <w:kern w:val="0"/>
                <w14:ligatures w14:val="none"/>
              </w:rPr>
              <w:t>Demographic</w:t>
            </w:r>
          </w:p>
        </w:tc>
        <w:tc>
          <w:tcPr>
            <w:tcW w:w="0" w:type="auto"/>
            <w:hideMark/>
          </w:tcPr>
          <w:p w14:paraId="4676C291" w14:textId="0FAB7723" w:rsidR="002159DE" w:rsidRPr="00624109" w:rsidRDefault="00844D3B" w:rsidP="00A42BD2">
            <w:pPr>
              <w:cnfStyle w:val="000000000000" w:firstRow="0" w:lastRow="0" w:firstColumn="0" w:lastColumn="0" w:oddVBand="0" w:evenVBand="0" w:oddHBand="0" w:evenHBand="0" w:firstRowFirstColumn="0" w:firstRowLastColumn="0" w:lastRowFirstColumn="0" w:lastRowLastColumn="0"/>
              <w:rPr>
                <w:rFonts w:cs="Times New Roman"/>
              </w:rPr>
            </w:pPr>
            <w:r w:rsidRPr="00624109">
              <w:rPr>
                <w:rFonts w:cs="Times New Roman"/>
              </w:rPr>
              <w:t>Azul targets international families and couples</w:t>
            </w:r>
            <w:r w:rsidR="00A42BD2" w:rsidRPr="00624109">
              <w:rPr>
                <w:rFonts w:cs="Times New Roman"/>
              </w:rPr>
              <w:t>,</w:t>
            </w:r>
            <w:r w:rsidRPr="00624109">
              <w:rPr>
                <w:rFonts w:cs="Times New Roman"/>
              </w:rPr>
              <w:t xml:space="preserve"> yet unresolved safety and service issues may drive these key demographics to more reputable coastal resorts in the region</w:t>
            </w:r>
            <w:r w:rsidR="00B00D99">
              <w:rPr>
                <w:rFonts w:cs="Times New Roman"/>
              </w:rPr>
              <w:t xml:space="preserve"> (</w:t>
            </w:r>
            <w:r w:rsidR="00B00D99" w:rsidRPr="00B00D99">
              <w:rPr>
                <w:rFonts w:cs="Times New Roman"/>
              </w:rPr>
              <w:t>Dodds</w:t>
            </w:r>
            <w:r w:rsidR="00B00D99">
              <w:rPr>
                <w:rFonts w:cs="Times New Roman"/>
              </w:rPr>
              <w:t xml:space="preserve"> and </w:t>
            </w:r>
            <w:r w:rsidR="00B00D99" w:rsidRPr="00B00D99">
              <w:rPr>
                <w:rFonts w:cs="Times New Roman"/>
              </w:rPr>
              <w:t xml:space="preserve">Holmes, 2019). </w:t>
            </w:r>
          </w:p>
          <w:p w14:paraId="5513187B" w14:textId="77777777" w:rsidR="00F57FC2" w:rsidRPr="00624109" w:rsidRDefault="00844D3B" w:rsidP="00A42BD2">
            <w:pPr>
              <w:keepNext/>
              <w:jc w:val="center"/>
              <w:cnfStyle w:val="000000000000" w:firstRow="0" w:lastRow="0" w:firstColumn="0" w:lastColumn="0" w:oddVBand="0" w:evenVBand="0" w:oddHBand="0" w:evenHBand="0" w:firstRowFirstColumn="0" w:firstRowLastColumn="0" w:lastRowFirstColumn="0" w:lastRowLastColumn="0"/>
              <w:rPr>
                <w:rFonts w:cs="Times New Roman"/>
                <w:i/>
              </w:rPr>
            </w:pPr>
            <w:r w:rsidRPr="00624109">
              <w:rPr>
                <w:rFonts w:cs="Times New Roman"/>
                <w:i/>
                <w:noProof/>
                <w:lang w:val="en-GB" w:eastAsia="en-GB"/>
              </w:rPr>
              <w:drawing>
                <wp:inline distT="0" distB="0" distL="0" distR="0" wp14:anchorId="38FED3E7" wp14:editId="231412EC">
                  <wp:extent cx="2670175" cy="828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2674161" cy="829912"/>
                          </a:xfrm>
                          <a:prstGeom prst="rect">
                            <a:avLst/>
                          </a:prstGeom>
                        </pic:spPr>
                      </pic:pic>
                    </a:graphicData>
                  </a:graphic>
                </wp:inline>
              </w:drawing>
            </w:r>
          </w:p>
          <w:p w14:paraId="589EFE6C" w14:textId="77777777" w:rsidR="00F57FC2" w:rsidRPr="00624109" w:rsidRDefault="00844D3B" w:rsidP="00A42BD2">
            <w:pPr>
              <w:pStyle w:val="Caption"/>
              <w:spacing w:after="0" w:line="360" w:lineRule="auto"/>
              <w:jc w:val="center"/>
              <w:cnfStyle w:val="000000000000" w:firstRow="0" w:lastRow="0" w:firstColumn="0" w:lastColumn="0" w:oddVBand="0" w:evenVBand="0" w:oddHBand="0" w:evenHBand="0" w:firstRowFirstColumn="0" w:firstRowLastColumn="0" w:lastRowFirstColumn="0" w:lastRowLastColumn="0"/>
              <w:rPr>
                <w:rFonts w:cs="Times New Roman"/>
                <w:color w:val="auto"/>
                <w:sz w:val="24"/>
                <w:szCs w:val="24"/>
              </w:rPr>
            </w:pPr>
            <w:r w:rsidRPr="00624109">
              <w:rPr>
                <w:rFonts w:cs="Times New Roman"/>
                <w:color w:val="auto"/>
                <w:sz w:val="24"/>
                <w:szCs w:val="24"/>
              </w:rPr>
              <w:t xml:space="preserve">Figure </w:t>
            </w:r>
            <w:r w:rsidRPr="00624109">
              <w:rPr>
                <w:rFonts w:cs="Times New Roman"/>
                <w:color w:val="auto"/>
                <w:sz w:val="24"/>
                <w:szCs w:val="24"/>
              </w:rPr>
              <w:fldChar w:fldCharType="begin"/>
            </w:r>
            <w:r w:rsidRPr="00624109">
              <w:rPr>
                <w:rFonts w:cs="Times New Roman"/>
                <w:color w:val="auto"/>
                <w:sz w:val="24"/>
                <w:szCs w:val="24"/>
              </w:rPr>
              <w:instrText xml:space="preserve"> SEQ Figure \* ARABIC </w:instrText>
            </w:r>
            <w:r w:rsidRPr="00624109">
              <w:rPr>
                <w:rFonts w:cs="Times New Roman"/>
                <w:color w:val="auto"/>
                <w:sz w:val="24"/>
                <w:szCs w:val="24"/>
              </w:rPr>
              <w:fldChar w:fldCharType="separate"/>
            </w:r>
            <w:r w:rsidR="003B6363" w:rsidRPr="00624109">
              <w:rPr>
                <w:rFonts w:cs="Times New Roman"/>
                <w:noProof/>
                <w:color w:val="auto"/>
                <w:sz w:val="24"/>
                <w:szCs w:val="24"/>
              </w:rPr>
              <w:t>4</w:t>
            </w:r>
            <w:r w:rsidRPr="00624109">
              <w:rPr>
                <w:rFonts w:cs="Times New Roman"/>
                <w:color w:val="auto"/>
                <w:sz w:val="24"/>
                <w:szCs w:val="24"/>
              </w:rPr>
              <w:fldChar w:fldCharType="end"/>
            </w:r>
            <w:r w:rsidRPr="00624109">
              <w:rPr>
                <w:rFonts w:cs="Times New Roman"/>
                <w:color w:val="auto"/>
                <w:sz w:val="24"/>
                <w:szCs w:val="24"/>
              </w:rPr>
              <w:t>: The Travel &amp; Tourism Competitiveness Index 2019</w:t>
            </w:r>
          </w:p>
          <w:p w14:paraId="669369F8" w14:textId="291CA8CC" w:rsidR="00F57FC2" w:rsidRPr="00624109" w:rsidRDefault="00F57FC2" w:rsidP="00A42BD2">
            <w:pPr>
              <w:jc w:val="center"/>
              <w:cnfStyle w:val="000000000000" w:firstRow="0" w:lastRow="0" w:firstColumn="0" w:lastColumn="0" w:oddVBand="0" w:evenVBand="0" w:oddHBand="0" w:evenHBand="0" w:firstRowFirstColumn="0" w:firstRowLastColumn="0" w:lastRowFirstColumn="0" w:lastRowLastColumn="0"/>
              <w:rPr>
                <w:rFonts w:cs="Times New Roman"/>
                <w:i/>
              </w:rPr>
            </w:pPr>
          </w:p>
        </w:tc>
      </w:tr>
    </w:tbl>
    <w:p w14:paraId="23CA288B" w14:textId="77777777" w:rsidR="00D73466" w:rsidRPr="00624109" w:rsidRDefault="00D73466" w:rsidP="00A42BD2">
      <w:pPr>
        <w:spacing w:after="0"/>
        <w:rPr>
          <w:rFonts w:cs="Times New Roman"/>
        </w:rPr>
      </w:pPr>
    </w:p>
    <w:p w14:paraId="1D8217C4" w14:textId="77777777" w:rsidR="00F57FC2" w:rsidRPr="00624109" w:rsidRDefault="00F57FC2" w:rsidP="00A42BD2">
      <w:pPr>
        <w:spacing w:after="0"/>
        <w:rPr>
          <w:rFonts w:cs="Times New Roman"/>
        </w:rPr>
      </w:pPr>
    </w:p>
    <w:p w14:paraId="22D687AE" w14:textId="77777777" w:rsidR="00457440" w:rsidRPr="00624109" w:rsidRDefault="00844D3B" w:rsidP="00A42BD2">
      <w:pPr>
        <w:pStyle w:val="Heading2"/>
        <w:spacing w:before="0" w:after="0"/>
        <w:rPr>
          <w:rFonts w:cs="Times New Roman"/>
          <w:szCs w:val="24"/>
        </w:rPr>
      </w:pPr>
      <w:bookmarkStart w:id="4" w:name="_Toc199965966"/>
      <w:r w:rsidRPr="00624109">
        <w:rPr>
          <w:rFonts w:cs="Times New Roman"/>
          <w:szCs w:val="24"/>
        </w:rPr>
        <w:t>SWOT analysis</w:t>
      </w:r>
      <w:bookmarkEnd w:id="4"/>
    </w:p>
    <w:tbl>
      <w:tblPr>
        <w:tblStyle w:val="TableGrid"/>
        <w:tblW w:w="0" w:type="auto"/>
        <w:tblLook w:val="04A0" w:firstRow="1" w:lastRow="0" w:firstColumn="1" w:lastColumn="0" w:noHBand="0" w:noVBand="1"/>
      </w:tblPr>
      <w:tblGrid>
        <w:gridCol w:w="2381"/>
        <w:gridCol w:w="2371"/>
        <w:gridCol w:w="2402"/>
        <w:gridCol w:w="2196"/>
      </w:tblGrid>
      <w:tr w:rsidR="00A42BD2" w:rsidRPr="00624109" w14:paraId="734BF79F" w14:textId="77777777" w:rsidTr="00F826E1">
        <w:tc>
          <w:tcPr>
            <w:tcW w:w="0" w:type="auto"/>
            <w:hideMark/>
          </w:tcPr>
          <w:p w14:paraId="1B1FF102" w14:textId="77777777" w:rsidR="00F826E1"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Strengths</w:t>
            </w:r>
          </w:p>
        </w:tc>
        <w:tc>
          <w:tcPr>
            <w:tcW w:w="0" w:type="auto"/>
            <w:hideMark/>
          </w:tcPr>
          <w:p w14:paraId="336DA88D" w14:textId="77777777" w:rsidR="00F826E1"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Weaknesses</w:t>
            </w:r>
          </w:p>
        </w:tc>
        <w:tc>
          <w:tcPr>
            <w:tcW w:w="0" w:type="auto"/>
            <w:hideMark/>
          </w:tcPr>
          <w:p w14:paraId="10E8065D" w14:textId="77777777" w:rsidR="00F826E1"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Opportunities</w:t>
            </w:r>
          </w:p>
        </w:tc>
        <w:tc>
          <w:tcPr>
            <w:tcW w:w="0" w:type="auto"/>
            <w:hideMark/>
          </w:tcPr>
          <w:p w14:paraId="3048C8CC" w14:textId="77777777" w:rsidR="00F826E1"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Threats</w:t>
            </w:r>
          </w:p>
        </w:tc>
      </w:tr>
      <w:tr w:rsidR="00FF42AD" w:rsidRPr="00624109" w14:paraId="794C9BF8" w14:textId="77777777" w:rsidTr="00F826E1">
        <w:tc>
          <w:tcPr>
            <w:tcW w:w="0" w:type="auto"/>
            <w:hideMark/>
          </w:tcPr>
          <w:p w14:paraId="446793D6" w14:textId="77777777" w:rsidR="00F826E1" w:rsidRPr="00624109" w:rsidRDefault="00844D3B" w:rsidP="00A42BD2">
            <w:pPr>
              <w:rPr>
                <w:rFonts w:cs="Times New Roman"/>
              </w:rPr>
            </w:pPr>
            <w:r w:rsidRPr="00624109">
              <w:rPr>
                <w:rFonts w:cs="Times New Roman"/>
              </w:rPr>
              <w:t>The resort benefits from a prime beachfront location in Ulcinj</w:t>
            </w:r>
            <w:r w:rsidR="00A42BD2" w:rsidRPr="00624109">
              <w:rPr>
                <w:rFonts w:cs="Times New Roman"/>
              </w:rPr>
              <w:t>,</w:t>
            </w:r>
            <w:r w:rsidRPr="00624109">
              <w:rPr>
                <w:rFonts w:cs="Times New Roman"/>
              </w:rPr>
              <w:t xml:space="preserve"> Montenegro</w:t>
            </w:r>
            <w:r w:rsidR="00A42BD2" w:rsidRPr="00624109">
              <w:rPr>
                <w:rFonts w:cs="Times New Roman"/>
              </w:rPr>
              <w:t>,</w:t>
            </w:r>
            <w:r w:rsidRPr="00624109">
              <w:rPr>
                <w:rFonts w:cs="Times New Roman"/>
              </w:rPr>
              <w:t xml:space="preserve"> attracting both regional and international tourists during the summer season</w:t>
            </w:r>
            <w:r w:rsidR="005D592B" w:rsidRPr="00624109">
              <w:rPr>
                <w:rFonts w:cs="Times New Roman"/>
              </w:rPr>
              <w:t xml:space="preserve"> (Karisma hotels</w:t>
            </w:r>
            <w:r w:rsidR="00A42BD2" w:rsidRPr="00624109">
              <w:rPr>
                <w:rFonts w:cs="Times New Roman"/>
              </w:rPr>
              <w:t>,</w:t>
            </w:r>
            <w:r w:rsidR="005D592B" w:rsidRPr="00624109">
              <w:rPr>
                <w:rFonts w:cs="Times New Roman"/>
              </w:rPr>
              <w:t xml:space="preserve"> 2025)</w:t>
            </w:r>
            <w:r w:rsidRPr="00624109">
              <w:rPr>
                <w:rFonts w:cs="Times New Roman"/>
              </w:rPr>
              <w:t xml:space="preserve">. </w:t>
            </w:r>
          </w:p>
          <w:p w14:paraId="549F42FF" w14:textId="77777777" w:rsidR="00F826E1" w:rsidRPr="00624109" w:rsidRDefault="00844D3B" w:rsidP="00A42BD2">
            <w:pPr>
              <w:rPr>
                <w:rFonts w:cs="Times New Roman"/>
              </w:rPr>
            </w:pPr>
            <w:r w:rsidRPr="00624109">
              <w:rPr>
                <w:rFonts w:cs="Times New Roman"/>
              </w:rPr>
              <w:lastRenderedPageBreak/>
              <w:t xml:space="preserve">Its affiliation with the Karisma Hotels &amp; Resorts group enhances brand recognition. </w:t>
            </w:r>
          </w:p>
          <w:p w14:paraId="7CDA0AB2" w14:textId="77777777" w:rsidR="00F826E1" w:rsidRPr="00624109" w:rsidRDefault="00844D3B" w:rsidP="00A42BD2">
            <w:pPr>
              <w:rPr>
                <w:rFonts w:cs="Times New Roman"/>
              </w:rPr>
            </w:pPr>
            <w:r w:rsidRPr="00624109">
              <w:rPr>
                <w:rFonts w:cs="Times New Roman"/>
              </w:rPr>
              <w:t>The size and layout of the property</w:t>
            </w:r>
            <w:r w:rsidR="00A42BD2" w:rsidRPr="00624109">
              <w:rPr>
                <w:rFonts w:cs="Times New Roman"/>
              </w:rPr>
              <w:t>,</w:t>
            </w:r>
            <w:r w:rsidRPr="00624109">
              <w:rPr>
                <w:rFonts w:cs="Times New Roman"/>
              </w:rPr>
              <w:t xml:space="preserve"> including multiple pools and family-friendly amenities</w:t>
            </w:r>
            <w:r w:rsidR="00A42BD2" w:rsidRPr="00624109">
              <w:rPr>
                <w:rFonts w:cs="Times New Roman"/>
              </w:rPr>
              <w:t>,</w:t>
            </w:r>
            <w:r w:rsidRPr="00624109">
              <w:rPr>
                <w:rFonts w:cs="Times New Roman"/>
              </w:rPr>
              <w:t xml:space="preserve"> make it suitable for large groups and holidaymakers.</w:t>
            </w:r>
          </w:p>
        </w:tc>
        <w:tc>
          <w:tcPr>
            <w:tcW w:w="0" w:type="auto"/>
            <w:hideMark/>
          </w:tcPr>
          <w:p w14:paraId="53D95B9A" w14:textId="77777777" w:rsidR="00F826E1" w:rsidRPr="00624109" w:rsidRDefault="00844D3B" w:rsidP="00A42BD2">
            <w:pPr>
              <w:rPr>
                <w:rFonts w:cs="Times New Roman"/>
              </w:rPr>
            </w:pPr>
            <w:r w:rsidRPr="00624109">
              <w:rPr>
                <w:rFonts w:cs="Times New Roman"/>
              </w:rPr>
              <w:lastRenderedPageBreak/>
              <w:t>Significant management inefficiencies have led to issues in service delivery</w:t>
            </w:r>
            <w:r w:rsidR="00A42BD2" w:rsidRPr="00624109">
              <w:rPr>
                <w:rFonts w:cs="Times New Roman"/>
              </w:rPr>
              <w:t>,</w:t>
            </w:r>
            <w:r w:rsidRPr="00624109">
              <w:rPr>
                <w:rFonts w:cs="Times New Roman"/>
              </w:rPr>
              <w:t xml:space="preserve"> hygiene</w:t>
            </w:r>
            <w:r w:rsidR="00A42BD2" w:rsidRPr="00624109">
              <w:rPr>
                <w:rFonts w:cs="Times New Roman"/>
              </w:rPr>
              <w:t>,</w:t>
            </w:r>
            <w:r w:rsidRPr="00624109">
              <w:rPr>
                <w:rFonts w:cs="Times New Roman"/>
              </w:rPr>
              <w:t xml:space="preserve"> and guest safety</w:t>
            </w:r>
            <w:r w:rsidR="00AF0BFA" w:rsidRPr="00624109">
              <w:rPr>
                <w:rFonts w:cs="Times New Roman"/>
              </w:rPr>
              <w:t xml:space="preserve"> (Booking.com</w:t>
            </w:r>
            <w:r w:rsidR="00A42BD2" w:rsidRPr="00624109">
              <w:rPr>
                <w:rFonts w:cs="Times New Roman"/>
              </w:rPr>
              <w:t>,</w:t>
            </w:r>
            <w:r w:rsidR="00AF0BFA" w:rsidRPr="00624109">
              <w:rPr>
                <w:rFonts w:cs="Times New Roman"/>
              </w:rPr>
              <w:t xml:space="preserve"> 2025)</w:t>
            </w:r>
            <w:r w:rsidRPr="00624109">
              <w:rPr>
                <w:rFonts w:cs="Times New Roman"/>
              </w:rPr>
              <w:t xml:space="preserve">. </w:t>
            </w:r>
          </w:p>
          <w:p w14:paraId="549C1669" w14:textId="77777777" w:rsidR="00F826E1" w:rsidRPr="00624109" w:rsidRDefault="00844D3B" w:rsidP="00A42BD2">
            <w:pPr>
              <w:rPr>
                <w:rFonts w:cs="Times New Roman"/>
              </w:rPr>
            </w:pPr>
            <w:r w:rsidRPr="00624109">
              <w:rPr>
                <w:rFonts w:cs="Times New Roman"/>
              </w:rPr>
              <w:t xml:space="preserve">Negative online reviews consistently highlight untrained </w:t>
            </w:r>
            <w:r w:rsidRPr="00624109">
              <w:rPr>
                <w:rFonts w:cs="Times New Roman"/>
              </w:rPr>
              <w:lastRenderedPageBreak/>
              <w:t>staff</w:t>
            </w:r>
            <w:r w:rsidR="00A42BD2" w:rsidRPr="00624109">
              <w:rPr>
                <w:rFonts w:cs="Times New Roman"/>
              </w:rPr>
              <w:t>,</w:t>
            </w:r>
            <w:r w:rsidRPr="00624109">
              <w:rPr>
                <w:rFonts w:cs="Times New Roman"/>
              </w:rPr>
              <w:t xml:space="preserve"> lack of professionalism</w:t>
            </w:r>
            <w:r w:rsidR="00A42BD2" w:rsidRPr="00624109">
              <w:rPr>
                <w:rFonts w:cs="Times New Roman"/>
              </w:rPr>
              <w:t>,</w:t>
            </w:r>
            <w:r w:rsidRPr="00624109">
              <w:rPr>
                <w:rFonts w:cs="Times New Roman"/>
              </w:rPr>
              <w:t xml:space="preserve"> and poor responsiveness to guest concerns</w:t>
            </w:r>
            <w:r w:rsidR="004B22E3" w:rsidRPr="00624109">
              <w:rPr>
                <w:rFonts w:cs="Times New Roman"/>
              </w:rPr>
              <w:t xml:space="preserve"> (Tripadvisor</w:t>
            </w:r>
            <w:r w:rsidR="00A42BD2" w:rsidRPr="00624109">
              <w:rPr>
                <w:rFonts w:cs="Times New Roman"/>
              </w:rPr>
              <w:t>,</w:t>
            </w:r>
            <w:r w:rsidR="004B22E3" w:rsidRPr="00624109">
              <w:rPr>
                <w:rFonts w:cs="Times New Roman"/>
              </w:rPr>
              <w:t xml:space="preserve"> 2025)</w:t>
            </w:r>
            <w:r w:rsidRPr="00624109">
              <w:rPr>
                <w:rFonts w:cs="Times New Roman"/>
              </w:rPr>
              <w:t xml:space="preserve">. </w:t>
            </w:r>
          </w:p>
          <w:p w14:paraId="03149077" w14:textId="77777777" w:rsidR="00F826E1" w:rsidRPr="00624109" w:rsidRDefault="00844D3B" w:rsidP="00A42BD2">
            <w:pPr>
              <w:rPr>
                <w:rFonts w:cs="Times New Roman"/>
              </w:rPr>
            </w:pPr>
            <w:r w:rsidRPr="00624109">
              <w:rPr>
                <w:rFonts w:cs="Times New Roman"/>
              </w:rPr>
              <w:t>The absence of technological systems for feedback</w:t>
            </w:r>
            <w:r w:rsidR="00A42BD2" w:rsidRPr="00624109">
              <w:rPr>
                <w:rFonts w:cs="Times New Roman"/>
              </w:rPr>
              <w:t>,</w:t>
            </w:r>
            <w:r w:rsidRPr="00624109">
              <w:rPr>
                <w:rFonts w:cs="Times New Roman"/>
              </w:rPr>
              <w:t xml:space="preserve"> monitoring</w:t>
            </w:r>
            <w:r w:rsidR="00A42BD2" w:rsidRPr="00624109">
              <w:rPr>
                <w:rFonts w:cs="Times New Roman"/>
              </w:rPr>
              <w:t>,</w:t>
            </w:r>
            <w:r w:rsidRPr="00624109">
              <w:rPr>
                <w:rFonts w:cs="Times New Roman"/>
              </w:rPr>
              <w:t xml:space="preserve"> and service automation further weakens operational effectiveness.</w:t>
            </w:r>
          </w:p>
        </w:tc>
        <w:tc>
          <w:tcPr>
            <w:tcW w:w="0" w:type="auto"/>
            <w:hideMark/>
          </w:tcPr>
          <w:p w14:paraId="46F6E24C" w14:textId="6DCD2081" w:rsidR="003B2044" w:rsidRPr="00624109" w:rsidRDefault="00844D3B" w:rsidP="00A42BD2">
            <w:pPr>
              <w:rPr>
                <w:rFonts w:cs="Times New Roman"/>
              </w:rPr>
            </w:pPr>
            <w:r w:rsidRPr="00624109">
              <w:rPr>
                <w:rFonts w:cs="Times New Roman"/>
              </w:rPr>
              <w:lastRenderedPageBreak/>
              <w:t>T</w:t>
            </w:r>
            <w:r w:rsidR="00F826E1" w:rsidRPr="00624109">
              <w:rPr>
                <w:rFonts w:cs="Times New Roman"/>
              </w:rPr>
              <w:t>he resort has the chance to reposition itself by improving quality standards</w:t>
            </w:r>
            <w:r w:rsidR="00A42BD2" w:rsidRPr="00624109">
              <w:rPr>
                <w:rFonts w:cs="Times New Roman"/>
              </w:rPr>
              <w:t>,</w:t>
            </w:r>
            <w:r w:rsidR="00F826E1" w:rsidRPr="00624109">
              <w:rPr>
                <w:rFonts w:cs="Times New Roman"/>
              </w:rPr>
              <w:t xml:space="preserve"> investing in sustainable practices</w:t>
            </w:r>
            <w:r w:rsidR="00A42BD2" w:rsidRPr="00624109">
              <w:rPr>
                <w:rFonts w:cs="Times New Roman"/>
              </w:rPr>
              <w:t>,</w:t>
            </w:r>
            <w:r w:rsidR="00F826E1" w:rsidRPr="00624109">
              <w:rPr>
                <w:rFonts w:cs="Times New Roman"/>
              </w:rPr>
              <w:t xml:space="preserve"> and leveraging EU tourism development funds</w:t>
            </w:r>
            <w:r w:rsidR="00B00D99">
              <w:rPr>
                <w:rFonts w:cs="Times New Roman"/>
              </w:rPr>
              <w:t xml:space="preserve"> (</w:t>
            </w:r>
            <w:r w:rsidR="00B00D99" w:rsidRPr="00B00D99">
              <w:rPr>
                <w:rFonts w:cs="Times New Roman"/>
              </w:rPr>
              <w:t>Otero González</w:t>
            </w:r>
            <w:r w:rsidR="00B00D99">
              <w:rPr>
                <w:rFonts w:cs="Times New Roman"/>
              </w:rPr>
              <w:t xml:space="preserve"> et al., 2025). </w:t>
            </w:r>
          </w:p>
          <w:p w14:paraId="085458E1" w14:textId="77777777" w:rsidR="00F826E1" w:rsidRPr="00624109" w:rsidRDefault="00844D3B" w:rsidP="00A42BD2">
            <w:pPr>
              <w:rPr>
                <w:rFonts w:cs="Times New Roman"/>
              </w:rPr>
            </w:pPr>
            <w:r w:rsidRPr="00624109">
              <w:rPr>
                <w:rFonts w:cs="Times New Roman"/>
              </w:rPr>
              <w:lastRenderedPageBreak/>
              <w:t>Digital upgrades and staff retraining can also enhance the guest experience.</w:t>
            </w:r>
          </w:p>
          <w:p w14:paraId="26E25CFF" w14:textId="77777777" w:rsidR="00EC5BE0" w:rsidRPr="00624109" w:rsidRDefault="00844D3B" w:rsidP="00A42BD2">
            <w:pPr>
              <w:rPr>
                <w:rFonts w:cs="Times New Roman"/>
              </w:rPr>
            </w:pPr>
            <w:r w:rsidRPr="00624109">
              <w:rPr>
                <w:rFonts w:cs="Times New Roman"/>
              </w:rPr>
              <w:t>Hence</w:t>
            </w:r>
            <w:r w:rsidR="00A42BD2" w:rsidRPr="00624109">
              <w:rPr>
                <w:rFonts w:cs="Times New Roman"/>
              </w:rPr>
              <w:t>,</w:t>
            </w:r>
            <w:r w:rsidRPr="00624109">
              <w:rPr>
                <w:rFonts w:cs="Times New Roman"/>
              </w:rPr>
              <w:t xml:space="preserve"> the hotel should focus on training employees to welcome and provide services to guests. </w:t>
            </w:r>
          </w:p>
        </w:tc>
        <w:tc>
          <w:tcPr>
            <w:tcW w:w="0" w:type="auto"/>
            <w:hideMark/>
          </w:tcPr>
          <w:p w14:paraId="55167163" w14:textId="77777777" w:rsidR="007F4938" w:rsidRPr="00624109" w:rsidRDefault="00844D3B" w:rsidP="00A42BD2">
            <w:pPr>
              <w:rPr>
                <w:rFonts w:cs="Times New Roman"/>
              </w:rPr>
            </w:pPr>
            <w:r w:rsidRPr="00624109">
              <w:rPr>
                <w:rFonts w:cs="Times New Roman"/>
              </w:rPr>
              <w:lastRenderedPageBreak/>
              <w:t xml:space="preserve">Reputational damage from repeated complaints poses long-term risks to occupancy rates. </w:t>
            </w:r>
          </w:p>
          <w:p w14:paraId="5908B922" w14:textId="77777777" w:rsidR="00EC5BE0" w:rsidRPr="00624109" w:rsidRDefault="00844D3B" w:rsidP="00A42BD2">
            <w:pPr>
              <w:rPr>
                <w:rFonts w:cs="Times New Roman"/>
              </w:rPr>
            </w:pPr>
            <w:r w:rsidRPr="00624109">
              <w:rPr>
                <w:rFonts w:cs="Times New Roman"/>
              </w:rPr>
              <w:t xml:space="preserve">Competitors along the Montenegrin coast offering higher service standards </w:t>
            </w:r>
            <w:r w:rsidRPr="00624109">
              <w:rPr>
                <w:rFonts w:cs="Times New Roman"/>
              </w:rPr>
              <w:lastRenderedPageBreak/>
              <w:t>threaten to capture Azul</w:t>
            </w:r>
            <w:r w:rsidR="00A42BD2" w:rsidRPr="00624109">
              <w:rPr>
                <w:rFonts w:cs="Times New Roman"/>
              </w:rPr>
              <w:t>’</w:t>
            </w:r>
            <w:r w:rsidRPr="00624109">
              <w:rPr>
                <w:rFonts w:cs="Times New Roman"/>
              </w:rPr>
              <w:t xml:space="preserve">s target demographics. </w:t>
            </w:r>
          </w:p>
          <w:p w14:paraId="3EB322D8" w14:textId="77777777" w:rsidR="00F826E1" w:rsidRPr="00624109" w:rsidRDefault="00844D3B" w:rsidP="00A42BD2">
            <w:pPr>
              <w:rPr>
                <w:rFonts w:cs="Times New Roman"/>
              </w:rPr>
            </w:pPr>
            <w:r w:rsidRPr="00624109">
              <w:rPr>
                <w:rFonts w:cs="Times New Roman"/>
              </w:rPr>
              <w:t>Legal risks may also arise from reported safety incidents</w:t>
            </w:r>
            <w:r w:rsidR="00A42BD2" w:rsidRPr="00624109">
              <w:rPr>
                <w:rFonts w:cs="Times New Roman"/>
              </w:rPr>
              <w:t>,</w:t>
            </w:r>
            <w:r w:rsidRPr="00624109">
              <w:rPr>
                <w:rFonts w:cs="Times New Roman"/>
              </w:rPr>
              <w:t xml:space="preserve"> and further negative publicity could impact strategic partnerships and investor confidence.</w:t>
            </w:r>
          </w:p>
        </w:tc>
      </w:tr>
    </w:tbl>
    <w:p w14:paraId="0B0881B1" w14:textId="77777777" w:rsidR="00F826E1" w:rsidRPr="00624109" w:rsidRDefault="00F826E1" w:rsidP="00A42BD2">
      <w:pPr>
        <w:spacing w:after="0"/>
        <w:rPr>
          <w:rFonts w:cs="Times New Roman"/>
        </w:rPr>
      </w:pPr>
    </w:p>
    <w:p w14:paraId="60641BDF" w14:textId="77777777" w:rsidR="00E63BFC" w:rsidRPr="00624109" w:rsidRDefault="00844D3B" w:rsidP="00A42BD2">
      <w:pPr>
        <w:pStyle w:val="Heading2"/>
        <w:spacing w:before="0" w:after="0"/>
        <w:rPr>
          <w:rFonts w:cs="Times New Roman"/>
          <w:szCs w:val="24"/>
        </w:rPr>
      </w:pPr>
      <w:bookmarkStart w:id="5" w:name="_Toc199965967"/>
      <w:r w:rsidRPr="00624109">
        <w:rPr>
          <w:rFonts w:cs="Times New Roman"/>
          <w:szCs w:val="24"/>
        </w:rPr>
        <w:t>TOWS analysis</w:t>
      </w:r>
      <w:bookmarkEnd w:id="5"/>
    </w:p>
    <w:tbl>
      <w:tblPr>
        <w:tblStyle w:val="TableGrid"/>
        <w:tblW w:w="0" w:type="auto"/>
        <w:tblLook w:val="04A0" w:firstRow="1" w:lastRow="0" w:firstColumn="1" w:lastColumn="0" w:noHBand="0" w:noVBand="1"/>
      </w:tblPr>
      <w:tblGrid>
        <w:gridCol w:w="2391"/>
        <w:gridCol w:w="2013"/>
        <w:gridCol w:w="2420"/>
        <w:gridCol w:w="2526"/>
      </w:tblGrid>
      <w:tr w:rsidR="00A42BD2" w:rsidRPr="00624109" w14:paraId="46715EC3" w14:textId="77777777" w:rsidTr="00A32055">
        <w:tc>
          <w:tcPr>
            <w:tcW w:w="0" w:type="auto"/>
            <w:hideMark/>
          </w:tcPr>
          <w:p w14:paraId="7B8E192B" w14:textId="77777777" w:rsidR="00A32055"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Strengths–Opportunities (SO)</w:t>
            </w:r>
          </w:p>
        </w:tc>
        <w:tc>
          <w:tcPr>
            <w:tcW w:w="0" w:type="auto"/>
            <w:hideMark/>
          </w:tcPr>
          <w:p w14:paraId="15687AB0" w14:textId="77777777" w:rsidR="00A32055"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Strengths–Threats (ST)</w:t>
            </w:r>
          </w:p>
        </w:tc>
        <w:tc>
          <w:tcPr>
            <w:tcW w:w="0" w:type="auto"/>
            <w:hideMark/>
          </w:tcPr>
          <w:p w14:paraId="64377359" w14:textId="77777777" w:rsidR="00A32055"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Weaknesses–Opportunities (WO)</w:t>
            </w:r>
          </w:p>
        </w:tc>
        <w:tc>
          <w:tcPr>
            <w:tcW w:w="0" w:type="auto"/>
            <w:hideMark/>
          </w:tcPr>
          <w:p w14:paraId="3E510D20" w14:textId="77777777" w:rsidR="00A32055" w:rsidRPr="00624109" w:rsidRDefault="00844D3B" w:rsidP="00A42BD2">
            <w:pPr>
              <w:jc w:val="center"/>
              <w:rPr>
                <w:rFonts w:eastAsia="Times New Roman" w:cs="Times New Roman"/>
                <w:b/>
                <w:bCs/>
                <w:kern w:val="0"/>
                <w14:ligatures w14:val="none"/>
              </w:rPr>
            </w:pPr>
            <w:r w:rsidRPr="00624109">
              <w:rPr>
                <w:rFonts w:eastAsia="Times New Roman" w:cs="Times New Roman"/>
                <w:b/>
                <w:bCs/>
                <w:kern w:val="0"/>
                <w14:ligatures w14:val="none"/>
              </w:rPr>
              <w:t>Weaknesses–Threats (WT)</w:t>
            </w:r>
          </w:p>
        </w:tc>
      </w:tr>
      <w:tr w:rsidR="00A42BD2" w:rsidRPr="00624109" w14:paraId="632AD8CC" w14:textId="77777777" w:rsidTr="00A32055">
        <w:tc>
          <w:tcPr>
            <w:tcW w:w="0" w:type="auto"/>
            <w:hideMark/>
          </w:tcPr>
          <w:p w14:paraId="064D4C64" w14:textId="77777777" w:rsidR="00A32055" w:rsidRPr="00624109" w:rsidRDefault="00844D3B" w:rsidP="00A42BD2">
            <w:pPr>
              <w:rPr>
                <w:rFonts w:cs="Times New Roman"/>
              </w:rPr>
            </w:pPr>
            <w:r w:rsidRPr="00624109">
              <w:rPr>
                <w:rFonts w:cs="Times New Roman"/>
              </w:rPr>
              <w:t>The resort can use its prime coastal location and strong brand identity to launch eco-tourism and wellness packages that align with Montenegro</w:t>
            </w:r>
            <w:r w:rsidR="00A42BD2" w:rsidRPr="00624109">
              <w:rPr>
                <w:rFonts w:cs="Times New Roman"/>
              </w:rPr>
              <w:t>’</w:t>
            </w:r>
            <w:r w:rsidRPr="00624109">
              <w:rPr>
                <w:rFonts w:cs="Times New Roman"/>
              </w:rPr>
              <w:t>s national tourism goals</w:t>
            </w:r>
            <w:r w:rsidR="00A42BD2" w:rsidRPr="00624109">
              <w:rPr>
                <w:rFonts w:cs="Times New Roman"/>
              </w:rPr>
              <w:t>,</w:t>
            </w:r>
            <w:r w:rsidRPr="00624109">
              <w:rPr>
                <w:rFonts w:cs="Times New Roman"/>
              </w:rPr>
              <w:t xml:space="preserve"> attracting environmentally conscious guests.</w:t>
            </w:r>
          </w:p>
        </w:tc>
        <w:tc>
          <w:tcPr>
            <w:tcW w:w="0" w:type="auto"/>
            <w:hideMark/>
          </w:tcPr>
          <w:p w14:paraId="5E783ADE" w14:textId="77777777" w:rsidR="00A32055" w:rsidRPr="00624109" w:rsidRDefault="00844D3B" w:rsidP="00A42BD2">
            <w:pPr>
              <w:rPr>
                <w:rFonts w:cs="Times New Roman"/>
              </w:rPr>
            </w:pPr>
            <w:r w:rsidRPr="00624109">
              <w:rPr>
                <w:rFonts w:cs="Times New Roman"/>
              </w:rPr>
              <w:t>Azul Beach Resort can leverage its connection to the Karisma brand to proactively address service issues through public reassurances and third-party quality audits</w:t>
            </w:r>
            <w:r w:rsidR="00A42BD2" w:rsidRPr="00624109">
              <w:rPr>
                <w:rFonts w:cs="Times New Roman"/>
              </w:rPr>
              <w:t>,</w:t>
            </w:r>
            <w:r w:rsidRPr="00624109">
              <w:rPr>
                <w:rFonts w:cs="Times New Roman"/>
              </w:rPr>
              <w:t xml:space="preserve"> helping to counter reputational threats.</w:t>
            </w:r>
          </w:p>
        </w:tc>
        <w:tc>
          <w:tcPr>
            <w:tcW w:w="0" w:type="auto"/>
            <w:hideMark/>
          </w:tcPr>
          <w:p w14:paraId="45774CBC" w14:textId="343FEF1B" w:rsidR="00A32055" w:rsidRPr="00624109" w:rsidRDefault="00844D3B" w:rsidP="00A42BD2">
            <w:pPr>
              <w:rPr>
                <w:rFonts w:cs="Times New Roman"/>
              </w:rPr>
            </w:pPr>
            <w:r w:rsidRPr="00624109">
              <w:rPr>
                <w:rFonts w:cs="Times New Roman"/>
              </w:rPr>
              <w:t>By applying for EU-funded tourism grants</w:t>
            </w:r>
            <w:r w:rsidR="00A42BD2" w:rsidRPr="00624109">
              <w:rPr>
                <w:rFonts w:cs="Times New Roman"/>
              </w:rPr>
              <w:t>,</w:t>
            </w:r>
            <w:r w:rsidRPr="00624109">
              <w:rPr>
                <w:rFonts w:cs="Times New Roman"/>
              </w:rPr>
              <w:t xml:space="preserve"> the resort has the opportunity to invest in digital tools for feedback management and to implement comprehensive staff training</w:t>
            </w:r>
            <w:r w:rsidR="00A42BD2" w:rsidRPr="00624109">
              <w:rPr>
                <w:rFonts w:cs="Times New Roman"/>
              </w:rPr>
              <w:t>,</w:t>
            </w:r>
            <w:r w:rsidRPr="00624109">
              <w:rPr>
                <w:rFonts w:cs="Times New Roman"/>
              </w:rPr>
              <w:t xml:space="preserve"> directly tackling service and communication weaknesses</w:t>
            </w:r>
            <w:r w:rsidR="00804C88">
              <w:rPr>
                <w:rFonts w:cs="Times New Roman"/>
              </w:rPr>
              <w:t xml:space="preserve"> (</w:t>
            </w:r>
            <w:r w:rsidR="00804C88" w:rsidRPr="00804C88">
              <w:rPr>
                <w:rFonts w:cs="Times New Roman"/>
              </w:rPr>
              <w:t>Luo</w:t>
            </w:r>
            <w:r w:rsidR="00804C88">
              <w:rPr>
                <w:rFonts w:cs="Times New Roman"/>
              </w:rPr>
              <w:t xml:space="preserve"> et al., 2019). </w:t>
            </w:r>
          </w:p>
        </w:tc>
        <w:tc>
          <w:tcPr>
            <w:tcW w:w="0" w:type="auto"/>
            <w:hideMark/>
          </w:tcPr>
          <w:p w14:paraId="0CC7AC54" w14:textId="1CB16C59" w:rsidR="00A32055" w:rsidRPr="00624109" w:rsidRDefault="00844D3B" w:rsidP="00A42BD2">
            <w:pPr>
              <w:rPr>
                <w:rFonts w:cs="Times New Roman"/>
              </w:rPr>
            </w:pPr>
            <w:r w:rsidRPr="00624109">
              <w:rPr>
                <w:rFonts w:cs="Times New Roman"/>
              </w:rPr>
              <w:t>If current issues remain unresolved</w:t>
            </w:r>
            <w:r w:rsidR="00A42BD2" w:rsidRPr="00624109">
              <w:rPr>
                <w:rFonts w:cs="Times New Roman"/>
              </w:rPr>
              <w:t>,</w:t>
            </w:r>
            <w:r w:rsidRPr="00624109">
              <w:rPr>
                <w:rFonts w:cs="Times New Roman"/>
              </w:rPr>
              <w:t xml:space="preserve"> the resort risks reputational and legal </w:t>
            </w:r>
            <w:r w:rsidRPr="00AC3CDC">
              <w:rPr>
                <w:rFonts w:cs="Times New Roman"/>
              </w:rPr>
              <w:t>harm</w:t>
            </w:r>
            <w:r w:rsidR="00AC3CDC" w:rsidRPr="00AC3CDC">
              <w:rPr>
                <w:rFonts w:cs="Times New Roman"/>
              </w:rPr>
              <w:t xml:space="preserve"> (Salifu-Sidii, 2025). </w:t>
            </w:r>
            <w:r w:rsidR="00AC3CDC">
              <w:rPr>
                <w:rFonts w:cs="Times New Roman"/>
              </w:rPr>
              <w:t>T</w:t>
            </w:r>
            <w:r w:rsidRPr="00624109">
              <w:rPr>
                <w:rFonts w:cs="Times New Roman"/>
              </w:rPr>
              <w:t>herefore</w:t>
            </w:r>
            <w:r w:rsidR="00A42BD2" w:rsidRPr="00624109">
              <w:rPr>
                <w:rFonts w:cs="Times New Roman"/>
              </w:rPr>
              <w:t>,</w:t>
            </w:r>
            <w:r w:rsidRPr="00624109">
              <w:rPr>
                <w:rFonts w:cs="Times New Roman"/>
              </w:rPr>
              <w:t xml:space="preserve"> management must urgently implement health and safety audits</w:t>
            </w:r>
            <w:r w:rsidR="00A42BD2" w:rsidRPr="00624109">
              <w:rPr>
                <w:rFonts w:cs="Times New Roman"/>
              </w:rPr>
              <w:t>,</w:t>
            </w:r>
            <w:r w:rsidRPr="00624109">
              <w:rPr>
                <w:rFonts w:cs="Times New Roman"/>
              </w:rPr>
              <w:t xml:space="preserve"> introduce strict performance tracking</w:t>
            </w:r>
            <w:r w:rsidR="00A42BD2" w:rsidRPr="00624109">
              <w:rPr>
                <w:rFonts w:cs="Times New Roman"/>
              </w:rPr>
              <w:t>,</w:t>
            </w:r>
            <w:r w:rsidRPr="00624109">
              <w:rPr>
                <w:rFonts w:cs="Times New Roman"/>
              </w:rPr>
              <w:t xml:space="preserve"> and engage in transparent communication with both staff and guests.</w:t>
            </w:r>
          </w:p>
        </w:tc>
      </w:tr>
      <w:tr w:rsidR="00A42BD2" w:rsidRPr="00624109" w14:paraId="224362AC" w14:textId="77777777" w:rsidTr="00A32055">
        <w:tc>
          <w:tcPr>
            <w:tcW w:w="0" w:type="auto"/>
            <w:hideMark/>
          </w:tcPr>
          <w:p w14:paraId="7DCBF27B" w14:textId="77777777" w:rsidR="00A32055" w:rsidRPr="00624109" w:rsidRDefault="00844D3B" w:rsidP="00A42BD2">
            <w:pPr>
              <w:rPr>
                <w:rFonts w:cs="Times New Roman"/>
              </w:rPr>
            </w:pPr>
            <w:r w:rsidRPr="00624109">
              <w:rPr>
                <w:rFonts w:cs="Times New Roman"/>
              </w:rPr>
              <w:lastRenderedPageBreak/>
              <w:t>The resort can design family-friendly experiences using its spacious layout and leisure infrastructure to reinforce its appeal among returning European tourists.</w:t>
            </w:r>
          </w:p>
        </w:tc>
        <w:tc>
          <w:tcPr>
            <w:tcW w:w="0" w:type="auto"/>
            <w:hideMark/>
          </w:tcPr>
          <w:p w14:paraId="142259DD" w14:textId="77777777" w:rsidR="00A32055" w:rsidRPr="00624109" w:rsidRDefault="00844D3B" w:rsidP="00A42BD2">
            <w:pPr>
              <w:rPr>
                <w:rFonts w:cs="Times New Roman"/>
              </w:rPr>
            </w:pPr>
            <w:r w:rsidRPr="00624109">
              <w:rPr>
                <w:rFonts w:cs="Times New Roman"/>
              </w:rPr>
              <w:t>Marketing efforts should highlight the natural setting and less crowded ambience as unique selling points</w:t>
            </w:r>
            <w:r w:rsidR="00A42BD2" w:rsidRPr="00624109">
              <w:rPr>
                <w:rFonts w:cs="Times New Roman"/>
              </w:rPr>
              <w:t>,</w:t>
            </w:r>
            <w:r w:rsidRPr="00624109">
              <w:rPr>
                <w:rFonts w:cs="Times New Roman"/>
              </w:rPr>
              <w:t xml:space="preserve"> helping to defend against rising competition along the Adriatic coast.</w:t>
            </w:r>
          </w:p>
        </w:tc>
        <w:tc>
          <w:tcPr>
            <w:tcW w:w="0" w:type="auto"/>
            <w:hideMark/>
          </w:tcPr>
          <w:p w14:paraId="04DE2C76" w14:textId="77777777" w:rsidR="00A32055" w:rsidRPr="00624109" w:rsidRDefault="00844D3B" w:rsidP="00A42BD2">
            <w:pPr>
              <w:rPr>
                <w:rFonts w:cs="Times New Roman"/>
              </w:rPr>
            </w:pPr>
            <w:r w:rsidRPr="00624109">
              <w:rPr>
                <w:rFonts w:cs="Times New Roman"/>
              </w:rPr>
              <w:t>Operational improvements and a strong commitment to guest satisfaction would allow the resort to regain trust</w:t>
            </w:r>
            <w:r w:rsidR="00A42BD2" w:rsidRPr="00624109">
              <w:rPr>
                <w:rFonts w:cs="Times New Roman"/>
              </w:rPr>
              <w:t>,</w:t>
            </w:r>
            <w:r w:rsidRPr="00624109">
              <w:rPr>
                <w:rFonts w:cs="Times New Roman"/>
              </w:rPr>
              <w:t xml:space="preserve"> improve ratings</w:t>
            </w:r>
            <w:r w:rsidR="00A42BD2" w:rsidRPr="00624109">
              <w:rPr>
                <w:rFonts w:cs="Times New Roman"/>
              </w:rPr>
              <w:t>,</w:t>
            </w:r>
            <w:r w:rsidRPr="00624109">
              <w:rPr>
                <w:rFonts w:cs="Times New Roman"/>
              </w:rPr>
              <w:t xml:space="preserve"> and increase bookings during peak travel months.</w:t>
            </w:r>
          </w:p>
        </w:tc>
        <w:tc>
          <w:tcPr>
            <w:tcW w:w="0" w:type="auto"/>
            <w:hideMark/>
          </w:tcPr>
          <w:p w14:paraId="5A5C4EAE" w14:textId="5255E21F" w:rsidR="00A32055" w:rsidRPr="00624109" w:rsidRDefault="00844D3B" w:rsidP="00A42BD2">
            <w:pPr>
              <w:rPr>
                <w:rFonts w:cs="Times New Roman"/>
              </w:rPr>
            </w:pPr>
            <w:r w:rsidRPr="00624109">
              <w:rPr>
                <w:rFonts w:cs="Times New Roman"/>
              </w:rPr>
              <w:t>To avoid further decline</w:t>
            </w:r>
            <w:r w:rsidR="00A42BD2" w:rsidRPr="00624109">
              <w:rPr>
                <w:rFonts w:cs="Times New Roman"/>
              </w:rPr>
              <w:t>,</w:t>
            </w:r>
            <w:r w:rsidRPr="00624109">
              <w:rPr>
                <w:rFonts w:cs="Times New Roman"/>
              </w:rPr>
              <w:t xml:space="preserve"> a short-term crisis management strategy should be enacted</w:t>
            </w:r>
            <w:r w:rsidR="00A42BD2" w:rsidRPr="00624109">
              <w:rPr>
                <w:rFonts w:cs="Times New Roman"/>
              </w:rPr>
              <w:t>,</w:t>
            </w:r>
            <w:r w:rsidRPr="00624109">
              <w:rPr>
                <w:rFonts w:cs="Times New Roman"/>
              </w:rPr>
              <w:t xml:space="preserve"> focusing on legal compliance</w:t>
            </w:r>
            <w:r w:rsidR="00A42BD2" w:rsidRPr="00624109">
              <w:rPr>
                <w:rFonts w:cs="Times New Roman"/>
              </w:rPr>
              <w:t>,</w:t>
            </w:r>
            <w:r w:rsidRPr="00624109">
              <w:rPr>
                <w:rFonts w:cs="Times New Roman"/>
              </w:rPr>
              <w:t xml:space="preserve"> improved staff </w:t>
            </w:r>
            <w:r w:rsidR="00B65858" w:rsidRPr="00624109">
              <w:rPr>
                <w:rFonts w:cs="Times New Roman"/>
              </w:rPr>
              <w:t>behaviour</w:t>
            </w:r>
            <w:r w:rsidR="00A42BD2" w:rsidRPr="00624109">
              <w:rPr>
                <w:rFonts w:cs="Times New Roman"/>
              </w:rPr>
              <w:t>,</w:t>
            </w:r>
            <w:r w:rsidRPr="00624109">
              <w:rPr>
                <w:rFonts w:cs="Times New Roman"/>
              </w:rPr>
              <w:t xml:space="preserve"> and immediate cl</w:t>
            </w:r>
          </w:p>
        </w:tc>
      </w:tr>
    </w:tbl>
    <w:p w14:paraId="6C52E565" w14:textId="77777777" w:rsidR="00B75B05" w:rsidRPr="00624109" w:rsidRDefault="00B75B05" w:rsidP="00B75B05"/>
    <w:p w14:paraId="0E2D24D3" w14:textId="66C48A52" w:rsidR="00B1782A" w:rsidRPr="00624109" w:rsidRDefault="00844D3B" w:rsidP="00A42BD2">
      <w:pPr>
        <w:pStyle w:val="Heading1"/>
        <w:spacing w:before="0" w:after="0"/>
        <w:rPr>
          <w:rFonts w:cs="Times New Roman"/>
          <w:b w:val="0"/>
          <w:szCs w:val="24"/>
        </w:rPr>
      </w:pPr>
      <w:bookmarkStart w:id="6" w:name="_Toc199965968"/>
      <w:r w:rsidRPr="00624109">
        <w:rPr>
          <w:rFonts w:cs="Times New Roman"/>
          <w:szCs w:val="24"/>
        </w:rPr>
        <w:t>Recommendations and Change Management</w:t>
      </w:r>
      <w:bookmarkEnd w:id="6"/>
      <w:r w:rsidR="00183C4D" w:rsidRPr="00624109">
        <w:rPr>
          <w:rFonts w:cs="Times New Roman"/>
          <w:szCs w:val="24"/>
        </w:rPr>
        <w:t xml:space="preserve"> </w:t>
      </w:r>
    </w:p>
    <w:p w14:paraId="74EA58F0" w14:textId="77777777" w:rsidR="000C188B" w:rsidRPr="00624109" w:rsidRDefault="000C188B" w:rsidP="00A42BD2">
      <w:pPr>
        <w:pStyle w:val="Heading2"/>
        <w:spacing w:before="0" w:after="0"/>
        <w:rPr>
          <w:rFonts w:cs="Times New Roman"/>
          <w:szCs w:val="24"/>
        </w:rPr>
      </w:pPr>
      <w:bookmarkStart w:id="7" w:name="_Toc199965969"/>
      <w:r w:rsidRPr="00624109">
        <w:rPr>
          <w:rFonts w:cs="Times New Roman"/>
          <w:szCs w:val="24"/>
        </w:rPr>
        <w:t>Recommendation 1: Comprehensive Staff Training Program</w:t>
      </w:r>
      <w:bookmarkEnd w:id="7"/>
    </w:p>
    <w:p w14:paraId="5D62E86C" w14:textId="6C13C5C8" w:rsidR="000C188B" w:rsidRPr="00624109" w:rsidRDefault="00BA7D4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The most serious problem arising at Azul Beach Resort is in</w:t>
      </w:r>
      <w:r w:rsidR="008737D6">
        <w:rPr>
          <w:rFonts w:cs="Times New Roman"/>
        </w:rPr>
        <w:t xml:space="preserve"> </w:t>
      </w:r>
      <w:r w:rsidR="000C188B" w:rsidRPr="00624109">
        <w:rPr>
          <w:rFonts w:cs="Times New Roman"/>
        </w:rPr>
        <w:t xml:space="preserve">opportunist behavior and low quality of service among employees. This has </w:t>
      </w:r>
      <w:r w:rsidR="008737D6">
        <w:rPr>
          <w:rFonts w:cs="Times New Roman"/>
        </w:rPr>
        <w:t>led to negative guest experiences and complaints regarding</w:t>
      </w:r>
      <w:r w:rsidR="000C188B" w:rsidRPr="00624109">
        <w:rPr>
          <w:rFonts w:cs="Times New Roman"/>
        </w:rPr>
        <w:t xml:space="preserve"> unprofessional behavior. </w:t>
      </w:r>
      <w:r w:rsidRPr="00624109">
        <w:rPr>
          <w:rFonts w:cs="Times New Roman"/>
        </w:rPr>
        <w:t>A solution to this problem is that</w:t>
      </w:r>
      <w:r w:rsidR="00A42BD2" w:rsidRPr="00624109">
        <w:rPr>
          <w:rFonts w:cs="Times New Roman"/>
        </w:rPr>
        <w:t>,</w:t>
      </w:r>
      <w:r w:rsidRPr="00624109">
        <w:rPr>
          <w:rFonts w:cs="Times New Roman"/>
        </w:rPr>
        <w:t xml:space="preserve"> t</w:t>
      </w:r>
      <w:r w:rsidR="000C188B" w:rsidRPr="00624109">
        <w:rPr>
          <w:rFonts w:cs="Times New Roman"/>
        </w:rPr>
        <w:t>here should be a compreh</w:t>
      </w:r>
      <w:r w:rsidRPr="00624109">
        <w:rPr>
          <w:rFonts w:cs="Times New Roman"/>
        </w:rPr>
        <w:t xml:space="preserve">ensive staff training program. </w:t>
      </w:r>
      <w:r w:rsidR="000C188B" w:rsidRPr="00624109">
        <w:rPr>
          <w:rFonts w:cs="Times New Roman"/>
        </w:rPr>
        <w:t>The training program should be focused on informative customer service</w:t>
      </w:r>
      <w:r w:rsidR="00A42BD2" w:rsidRPr="00624109">
        <w:rPr>
          <w:rFonts w:cs="Times New Roman"/>
        </w:rPr>
        <w:t>,</w:t>
      </w:r>
      <w:r w:rsidR="000C188B" w:rsidRPr="00624109">
        <w:rPr>
          <w:rFonts w:cs="Times New Roman"/>
        </w:rPr>
        <w:t xml:space="preserve"> conflict resolution</w:t>
      </w:r>
      <w:r w:rsidR="00A42BD2" w:rsidRPr="00624109">
        <w:rPr>
          <w:rFonts w:cs="Times New Roman"/>
        </w:rPr>
        <w:t>,</w:t>
      </w:r>
      <w:r w:rsidR="000C188B" w:rsidRPr="00624109">
        <w:rPr>
          <w:rFonts w:cs="Times New Roman"/>
        </w:rPr>
        <w:t xml:space="preserve"> health and safety practices and cultural sensitiveness</w:t>
      </w:r>
      <w:r w:rsidR="00AC3CDC">
        <w:rPr>
          <w:rFonts w:cs="Times New Roman"/>
        </w:rPr>
        <w:t xml:space="preserve"> </w:t>
      </w:r>
      <w:r w:rsidR="00AC3CDC" w:rsidRPr="00AC3CDC">
        <w:rPr>
          <w:rFonts w:cs="Times New Roman"/>
        </w:rPr>
        <w:t>(Salifu-Sidii, 2025).</w:t>
      </w:r>
      <w:r w:rsidR="00AC3CDC">
        <w:rPr>
          <w:rFonts w:cs="Times New Roman"/>
        </w:rPr>
        <w:t xml:space="preserve"> </w:t>
      </w:r>
      <w:r w:rsidR="000C188B" w:rsidRPr="00624109">
        <w:rPr>
          <w:rFonts w:cs="Times New Roman"/>
        </w:rPr>
        <w:t>For example</w:t>
      </w:r>
      <w:r w:rsidR="00A42BD2" w:rsidRPr="00624109">
        <w:rPr>
          <w:rFonts w:cs="Times New Roman"/>
        </w:rPr>
        <w:t>,</w:t>
      </w:r>
      <w:r w:rsidR="000C188B" w:rsidRPr="00624109">
        <w:rPr>
          <w:rFonts w:cs="Times New Roman"/>
        </w:rPr>
        <w:t xml:space="preserve"> </w:t>
      </w:r>
      <w:r w:rsidRPr="00624109">
        <w:rPr>
          <w:rFonts w:cs="Times New Roman"/>
        </w:rPr>
        <w:t xml:space="preserve">customer </w:t>
      </w:r>
      <w:r w:rsidR="000C188B" w:rsidRPr="00624109">
        <w:rPr>
          <w:rFonts w:cs="Times New Roman"/>
        </w:rPr>
        <w:t xml:space="preserve">services trainings will prepare the staff to serve guest and handle complaints professionally while cultural sensitivity trainings will enable them to handle international guest with diverse backgrounds comfortably. </w:t>
      </w:r>
    </w:p>
    <w:p w14:paraId="367B4D2E" w14:textId="2724414B" w:rsidR="000C188B" w:rsidRPr="00624109" w:rsidRDefault="00714630" w:rsidP="00A42BD2">
      <w:pPr>
        <w:spacing w:after="0"/>
        <w:rPr>
          <w:rFonts w:cs="Times New Roman"/>
        </w:rPr>
      </w:pPr>
      <w:r w:rsidRPr="00624109">
        <w:rPr>
          <w:rFonts w:cs="Times New Roman"/>
        </w:rPr>
        <w:t xml:space="preserve"> </w:t>
      </w:r>
      <w:r w:rsidRPr="00624109">
        <w:rPr>
          <w:rFonts w:cs="Times New Roman"/>
        </w:rPr>
        <w:tab/>
      </w:r>
      <w:r w:rsidR="0000494E">
        <w:rPr>
          <w:rFonts w:cs="Times New Roman"/>
        </w:rPr>
        <w:t xml:space="preserve"> </w:t>
      </w:r>
      <w:r w:rsidR="000C188B" w:rsidRPr="00624109">
        <w:rPr>
          <w:rFonts w:cs="Times New Roman"/>
        </w:rPr>
        <w:t xml:space="preserve">Staff should also attend refresher courses to keep them </w:t>
      </w:r>
      <w:r w:rsidR="00A2667D">
        <w:rPr>
          <w:rFonts w:cs="Times New Roman"/>
        </w:rPr>
        <w:t>up to</w:t>
      </w:r>
      <w:r w:rsidR="000C188B" w:rsidRPr="00624109">
        <w:rPr>
          <w:rFonts w:cs="Times New Roman"/>
        </w:rPr>
        <w:t xml:space="preserve"> </w:t>
      </w:r>
      <w:r w:rsidR="00A2667D">
        <w:rPr>
          <w:rFonts w:cs="Times New Roman"/>
        </w:rPr>
        <w:t>date</w:t>
      </w:r>
      <w:r w:rsidR="000C188B" w:rsidRPr="00624109">
        <w:rPr>
          <w:rFonts w:cs="Times New Roman"/>
        </w:rPr>
        <w:t xml:space="preserve"> with best practices strictly.</w:t>
      </w:r>
      <w:r w:rsidR="00BA7D40" w:rsidRPr="00624109">
        <w:rPr>
          <w:rFonts w:cs="Times New Roman"/>
        </w:rPr>
        <w:t xml:space="preserve"> </w:t>
      </w:r>
      <w:r w:rsidR="000C188B" w:rsidRPr="00624109">
        <w:rPr>
          <w:rFonts w:cs="Times New Roman"/>
        </w:rPr>
        <w:t>Strategies of change management will be of key importance to the success of this initiative</w:t>
      </w:r>
      <w:r w:rsidR="00A2667D">
        <w:rPr>
          <w:rFonts w:cs="Times New Roman"/>
        </w:rPr>
        <w:t xml:space="preserve"> (</w:t>
      </w:r>
      <w:r w:rsidR="00A2667D" w:rsidRPr="00A2667D">
        <w:rPr>
          <w:rFonts w:cs="Times New Roman"/>
        </w:rPr>
        <w:t>Aboramadan</w:t>
      </w:r>
      <w:r w:rsidR="00A2667D">
        <w:rPr>
          <w:rFonts w:cs="Times New Roman"/>
        </w:rPr>
        <w:t xml:space="preserve"> and </w:t>
      </w:r>
      <w:r w:rsidR="00A2667D" w:rsidRPr="00A2667D">
        <w:rPr>
          <w:rFonts w:cs="Times New Roman"/>
        </w:rPr>
        <w:t xml:space="preserve">Karatepe, 2021). </w:t>
      </w:r>
      <w:r w:rsidR="000C188B" w:rsidRPr="00624109">
        <w:rPr>
          <w:rFonts w:cs="Times New Roman"/>
        </w:rPr>
        <w:t>Staff must be involved at planning and designing level of training to ensure their buy in and to solve any concerns they have. One option</w:t>
      </w:r>
      <w:r w:rsidR="00A42BD2" w:rsidRPr="00624109">
        <w:rPr>
          <w:rFonts w:cs="Times New Roman"/>
        </w:rPr>
        <w:t>,</w:t>
      </w:r>
      <w:r w:rsidR="000C188B" w:rsidRPr="00624109">
        <w:rPr>
          <w:rFonts w:cs="Times New Roman"/>
        </w:rPr>
        <w:t xml:space="preserve"> to urge the employees to be actively involved</w:t>
      </w:r>
      <w:r w:rsidR="00A42BD2" w:rsidRPr="00624109">
        <w:rPr>
          <w:rFonts w:cs="Times New Roman"/>
        </w:rPr>
        <w:t>,</w:t>
      </w:r>
      <w:r w:rsidR="000C188B" w:rsidRPr="00624109">
        <w:rPr>
          <w:rFonts w:cs="Times New Roman"/>
        </w:rPr>
        <w:t xml:space="preserve"> is the introduction of incentives such as certifications or bonuses</w:t>
      </w:r>
      <w:r w:rsidR="00EC5192" w:rsidRPr="00624109">
        <w:rPr>
          <w:rFonts w:cs="Times New Roman"/>
        </w:rPr>
        <w:t xml:space="preserve"> (Nguyen et al.</w:t>
      </w:r>
      <w:r w:rsidR="00A42BD2" w:rsidRPr="00624109">
        <w:rPr>
          <w:rFonts w:cs="Times New Roman"/>
        </w:rPr>
        <w:t>,</w:t>
      </w:r>
      <w:r w:rsidR="00EC5192" w:rsidRPr="00624109">
        <w:rPr>
          <w:rFonts w:cs="Times New Roman"/>
        </w:rPr>
        <w:t xml:space="preserve"> 2024)</w:t>
      </w:r>
      <w:r w:rsidR="000C188B" w:rsidRPr="00624109">
        <w:rPr>
          <w:rFonts w:cs="Times New Roman"/>
        </w:rPr>
        <w:t xml:space="preserve">. </w:t>
      </w:r>
    </w:p>
    <w:p w14:paraId="334C9E4D" w14:textId="28E7F17C" w:rsidR="000C188B" w:rsidRPr="00624109" w:rsidRDefault="0071463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The value of implementing this traini</w:t>
      </w:r>
      <w:r w:rsidRPr="00624109">
        <w:rPr>
          <w:rFonts w:cs="Times New Roman"/>
        </w:rPr>
        <w:t>ng program will range from €10 -</w:t>
      </w:r>
      <w:r w:rsidR="000C188B" w:rsidRPr="00624109">
        <w:rPr>
          <w:rFonts w:cs="Times New Roman"/>
        </w:rPr>
        <w:t xml:space="preserve"> €15</w:t>
      </w:r>
      <w:r w:rsidRPr="00624109">
        <w:rPr>
          <w:rFonts w:cs="Times New Roman"/>
        </w:rPr>
        <w:t xml:space="preserve"> 000</w:t>
      </w:r>
      <w:r w:rsidR="00A42BD2" w:rsidRPr="00624109">
        <w:rPr>
          <w:rFonts w:cs="Times New Roman"/>
        </w:rPr>
        <w:t>,</w:t>
      </w:r>
      <w:r w:rsidRPr="00624109">
        <w:rPr>
          <w:rFonts w:cs="Times New Roman"/>
        </w:rPr>
        <w:t xml:space="preserve"> according to the</w:t>
      </w:r>
      <w:r w:rsidR="000C188B" w:rsidRPr="00624109">
        <w:rPr>
          <w:rFonts w:cs="Times New Roman"/>
        </w:rPr>
        <w:t xml:space="preserve"> </w:t>
      </w:r>
      <w:r w:rsidR="00AC3CDC" w:rsidRPr="00624109">
        <w:rPr>
          <w:rFonts w:cs="Times New Roman"/>
        </w:rPr>
        <w:t>trainers’</w:t>
      </w:r>
      <w:r w:rsidR="000C188B" w:rsidRPr="00624109">
        <w:rPr>
          <w:rFonts w:cs="Times New Roman"/>
        </w:rPr>
        <w:t xml:space="preserve"> fees</w:t>
      </w:r>
      <w:r w:rsidR="00A42BD2" w:rsidRPr="00624109">
        <w:rPr>
          <w:rFonts w:cs="Times New Roman"/>
        </w:rPr>
        <w:t>,</w:t>
      </w:r>
      <w:r w:rsidR="000C188B" w:rsidRPr="00624109">
        <w:rPr>
          <w:rFonts w:cs="Times New Roman"/>
        </w:rPr>
        <w:t xml:space="preserve"> training materials and logistics. This investment is justified with the number of the resort and the benefits</w:t>
      </w:r>
      <w:r w:rsidR="00A42BD2" w:rsidRPr="00624109">
        <w:rPr>
          <w:rFonts w:cs="Times New Roman"/>
        </w:rPr>
        <w:t>,</w:t>
      </w:r>
      <w:r w:rsidR="000C188B" w:rsidRPr="00624109">
        <w:rPr>
          <w:rFonts w:cs="Times New Roman"/>
        </w:rPr>
        <w:t xml:space="preserve"> such as raised guest satisfaction</w:t>
      </w:r>
      <w:r w:rsidR="00A42BD2" w:rsidRPr="00624109">
        <w:rPr>
          <w:rFonts w:cs="Times New Roman"/>
        </w:rPr>
        <w:t>,</w:t>
      </w:r>
      <w:r w:rsidR="000C188B" w:rsidRPr="00624109">
        <w:rPr>
          <w:rFonts w:cs="Times New Roman"/>
        </w:rPr>
        <w:t xml:space="preserve"> decreased staff turnover and </w:t>
      </w:r>
      <w:r w:rsidR="000C188B" w:rsidRPr="00624109">
        <w:rPr>
          <w:rFonts w:cs="Times New Roman"/>
        </w:rPr>
        <w:lastRenderedPageBreak/>
        <w:t xml:space="preserve">increased rate of </w:t>
      </w:r>
      <w:r w:rsidR="00A2667D">
        <w:rPr>
          <w:rFonts w:cs="Times New Roman"/>
        </w:rPr>
        <w:t>operational</w:t>
      </w:r>
      <w:r w:rsidR="000C188B" w:rsidRPr="00624109">
        <w:rPr>
          <w:rFonts w:cs="Times New Roman"/>
        </w:rPr>
        <w:t xml:space="preserve"> efficiency</w:t>
      </w:r>
      <w:r w:rsidR="0000494E">
        <w:rPr>
          <w:rFonts w:cs="Times New Roman"/>
        </w:rPr>
        <w:t xml:space="preserve">. </w:t>
      </w:r>
      <w:r w:rsidR="000C188B" w:rsidRPr="00624109">
        <w:rPr>
          <w:rFonts w:cs="Times New Roman"/>
        </w:rPr>
        <w:t xml:space="preserve">The success of the training program can be measured by </w:t>
      </w:r>
      <w:r w:rsidR="00A2667D">
        <w:rPr>
          <w:rFonts w:cs="Times New Roman"/>
        </w:rPr>
        <w:t>reviews</w:t>
      </w:r>
      <w:r w:rsidR="000C188B" w:rsidRPr="00624109">
        <w:rPr>
          <w:rFonts w:cs="Times New Roman"/>
        </w:rPr>
        <w:t xml:space="preserve"> from the </w:t>
      </w:r>
      <w:r w:rsidR="00A2667D">
        <w:rPr>
          <w:rFonts w:cs="Times New Roman"/>
        </w:rPr>
        <w:t>guests</w:t>
      </w:r>
      <w:r w:rsidR="00A42BD2" w:rsidRPr="00624109">
        <w:rPr>
          <w:rFonts w:cs="Times New Roman"/>
        </w:rPr>
        <w:t>,</w:t>
      </w:r>
      <w:r w:rsidR="000C188B" w:rsidRPr="00624109">
        <w:rPr>
          <w:rFonts w:cs="Times New Roman"/>
        </w:rPr>
        <w:t xml:space="preserve"> the staff per</w:t>
      </w:r>
      <w:r w:rsidRPr="00624109">
        <w:rPr>
          <w:rFonts w:cs="Times New Roman"/>
        </w:rPr>
        <w:t>formance evaluations and KPIs</w:t>
      </w:r>
    </w:p>
    <w:p w14:paraId="1D61B97B" w14:textId="77777777" w:rsidR="000C188B" w:rsidRPr="00624109" w:rsidRDefault="000C188B" w:rsidP="00A42BD2">
      <w:pPr>
        <w:pStyle w:val="Heading2"/>
        <w:spacing w:before="0" w:after="0"/>
        <w:rPr>
          <w:rFonts w:cs="Times New Roman"/>
          <w:szCs w:val="24"/>
        </w:rPr>
      </w:pPr>
      <w:bookmarkStart w:id="8" w:name="_Toc199965970"/>
      <w:r w:rsidRPr="00624109">
        <w:rPr>
          <w:rFonts w:cs="Times New Roman"/>
          <w:szCs w:val="24"/>
        </w:rPr>
        <w:t>Recommendation 2: Enhanced Housekeeping and Maintenance Standards</w:t>
      </w:r>
      <w:bookmarkEnd w:id="8"/>
    </w:p>
    <w:p w14:paraId="1F2E4508" w14:textId="6C8B7C36" w:rsidR="00F65344" w:rsidRDefault="0071463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Cleanliness is an important factor in the guest satisfaction</w:t>
      </w:r>
      <w:r w:rsidR="00A42BD2" w:rsidRPr="00624109">
        <w:rPr>
          <w:rFonts w:cs="Times New Roman"/>
        </w:rPr>
        <w:t>,</w:t>
      </w:r>
      <w:r w:rsidR="000C188B" w:rsidRPr="00624109">
        <w:rPr>
          <w:rFonts w:cs="Times New Roman"/>
        </w:rPr>
        <w:t xml:space="preserve"> and the current standards of the resort have given a lot of complaints</w:t>
      </w:r>
      <w:r w:rsidR="0094505A">
        <w:rPr>
          <w:rFonts w:cs="Times New Roman"/>
        </w:rPr>
        <w:t xml:space="preserve"> (</w:t>
      </w:r>
      <w:r w:rsidR="0094505A" w:rsidRPr="0094505A">
        <w:rPr>
          <w:rFonts w:cs="Times New Roman"/>
        </w:rPr>
        <w:t xml:space="preserve">Singgalen, 2024). </w:t>
      </w:r>
      <w:r w:rsidR="0094505A" w:rsidRPr="00624109">
        <w:rPr>
          <w:rFonts w:cs="Times New Roman"/>
        </w:rPr>
        <w:t xml:space="preserve"> Among</w:t>
      </w:r>
      <w:r w:rsidR="000C188B" w:rsidRPr="00624109">
        <w:rPr>
          <w:rFonts w:cs="Times New Roman"/>
        </w:rPr>
        <w:t xml:space="preserve"> the problems reported by guests include dirty rooms</w:t>
      </w:r>
      <w:r w:rsidR="00A42BD2" w:rsidRPr="00624109">
        <w:rPr>
          <w:rFonts w:cs="Times New Roman"/>
        </w:rPr>
        <w:t>,</w:t>
      </w:r>
      <w:r w:rsidR="000C188B" w:rsidRPr="00624109">
        <w:rPr>
          <w:rFonts w:cs="Times New Roman"/>
        </w:rPr>
        <w:t xml:space="preserve"> smelly atmosphere</w:t>
      </w:r>
      <w:r w:rsidR="00A42BD2" w:rsidRPr="00624109">
        <w:rPr>
          <w:rFonts w:cs="Times New Roman"/>
        </w:rPr>
        <w:t>,</w:t>
      </w:r>
      <w:r w:rsidR="000C188B" w:rsidRPr="00624109">
        <w:rPr>
          <w:rFonts w:cs="Times New Roman"/>
        </w:rPr>
        <w:t xml:space="preserve"> and offensive housekeeping</w:t>
      </w:r>
      <w:r w:rsidR="00804C88">
        <w:rPr>
          <w:rFonts w:cs="Times New Roman"/>
        </w:rPr>
        <w:t xml:space="preserve"> (</w:t>
      </w:r>
      <w:r w:rsidR="00804C88" w:rsidRPr="00804C88">
        <w:rPr>
          <w:rFonts w:cs="Times New Roman"/>
        </w:rPr>
        <w:t>Sudarmayasa</w:t>
      </w:r>
      <w:r w:rsidR="00804C88">
        <w:rPr>
          <w:rFonts w:cs="Times New Roman"/>
        </w:rPr>
        <w:t xml:space="preserve"> et al., 20220. </w:t>
      </w:r>
      <w:r w:rsidRPr="00624109">
        <w:rPr>
          <w:rFonts w:cs="Times New Roman"/>
        </w:rPr>
        <w:t>T</w:t>
      </w:r>
      <w:r w:rsidR="000C188B" w:rsidRPr="00624109">
        <w:rPr>
          <w:rFonts w:cs="Times New Roman"/>
        </w:rPr>
        <w:t>he resort needs to rework</w:t>
      </w:r>
      <w:r w:rsidRPr="00624109">
        <w:rPr>
          <w:rFonts w:cs="Times New Roman"/>
        </w:rPr>
        <w:t xml:space="preserve"> on</w:t>
      </w:r>
      <w:r w:rsidR="000C188B" w:rsidRPr="00624109">
        <w:rPr>
          <w:rFonts w:cs="Times New Roman"/>
        </w:rPr>
        <w:t xml:space="preserve"> its housekeeping and maintenance programs.</w:t>
      </w:r>
      <w:r w:rsidRPr="00624109">
        <w:rPr>
          <w:rFonts w:cs="Times New Roman"/>
        </w:rPr>
        <w:t xml:space="preserve"> </w:t>
      </w:r>
      <w:r w:rsidR="000C188B" w:rsidRPr="00624109">
        <w:rPr>
          <w:rFonts w:cs="Times New Roman"/>
        </w:rPr>
        <w:t>The first step is to look into creating clear detailed Standard Operating Proce</w:t>
      </w:r>
      <w:r w:rsidRPr="00624109">
        <w:rPr>
          <w:rFonts w:cs="Times New Roman"/>
        </w:rPr>
        <w:t>dures (SOP</w:t>
      </w:r>
      <w:r w:rsidR="00A42BD2" w:rsidRPr="00624109">
        <w:rPr>
          <w:rFonts w:cs="Times New Roman"/>
        </w:rPr>
        <w:t>’</w:t>
      </w:r>
      <w:r w:rsidRPr="00624109">
        <w:rPr>
          <w:rFonts w:cs="Times New Roman"/>
        </w:rPr>
        <w:t>s) for cleaning and m</w:t>
      </w:r>
      <w:r w:rsidR="000C188B" w:rsidRPr="00624109">
        <w:rPr>
          <w:rFonts w:cs="Times New Roman"/>
        </w:rPr>
        <w:t>aintenance. These SOPs should include cleaning routines for day-to-day operations and deep-cleaning procedures</w:t>
      </w:r>
      <w:r w:rsidR="00A42BD2" w:rsidRPr="00624109">
        <w:rPr>
          <w:rFonts w:cs="Times New Roman"/>
        </w:rPr>
        <w:t>,</w:t>
      </w:r>
      <w:r w:rsidR="000C188B" w:rsidRPr="00624109">
        <w:rPr>
          <w:rFonts w:cs="Times New Roman"/>
        </w:rPr>
        <w:t xml:space="preserve"> times</w:t>
      </w:r>
      <w:r w:rsidR="00A42BD2" w:rsidRPr="00624109">
        <w:rPr>
          <w:rFonts w:cs="Times New Roman"/>
        </w:rPr>
        <w:t>,</w:t>
      </w:r>
      <w:r w:rsidR="000C188B" w:rsidRPr="00624109">
        <w:rPr>
          <w:rFonts w:cs="Times New Roman"/>
        </w:rPr>
        <w:t xml:space="preserve"> </w:t>
      </w:r>
      <w:r w:rsidRPr="00624109">
        <w:rPr>
          <w:rFonts w:cs="Times New Roman"/>
        </w:rPr>
        <w:t xml:space="preserve">and </w:t>
      </w:r>
      <w:r w:rsidR="000C188B" w:rsidRPr="00624109">
        <w:rPr>
          <w:rFonts w:cs="Times New Roman"/>
        </w:rPr>
        <w:t>guidelines for handling guest requests</w:t>
      </w:r>
      <w:r w:rsidR="006C4BB8" w:rsidRPr="00624109">
        <w:rPr>
          <w:rFonts w:cs="Times New Roman"/>
        </w:rPr>
        <w:t xml:space="preserve"> (Waaje et al.</w:t>
      </w:r>
      <w:r w:rsidR="00A42BD2" w:rsidRPr="00624109">
        <w:rPr>
          <w:rFonts w:cs="Times New Roman"/>
        </w:rPr>
        <w:t>,</w:t>
      </w:r>
      <w:r w:rsidR="006C4BB8" w:rsidRPr="00624109">
        <w:rPr>
          <w:rFonts w:cs="Times New Roman"/>
        </w:rPr>
        <w:t xml:space="preserve"> 2024</w:t>
      </w:r>
      <w:r w:rsidR="0094505A">
        <w:rPr>
          <w:rFonts w:cs="Times New Roman"/>
        </w:rPr>
        <w:t>).</w:t>
      </w:r>
    </w:p>
    <w:p w14:paraId="04967285" w14:textId="6162C10D" w:rsidR="00F65344" w:rsidRDefault="0071463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In addition</w:t>
      </w:r>
      <w:r w:rsidR="00A42BD2" w:rsidRPr="00624109">
        <w:rPr>
          <w:rFonts w:cs="Times New Roman"/>
        </w:rPr>
        <w:t>,</w:t>
      </w:r>
      <w:r w:rsidR="000C188B" w:rsidRPr="00624109">
        <w:rPr>
          <w:rFonts w:cs="Times New Roman"/>
        </w:rPr>
        <w:t xml:space="preserve"> the resort will need an investment </w:t>
      </w:r>
      <w:r w:rsidR="00A2667D">
        <w:rPr>
          <w:rFonts w:cs="Times New Roman"/>
        </w:rPr>
        <w:t>in</w:t>
      </w:r>
      <w:r w:rsidR="000C188B" w:rsidRPr="00624109">
        <w:rPr>
          <w:rFonts w:cs="Times New Roman"/>
        </w:rPr>
        <w:t xml:space="preserve"> the current cleaning equipment and the eco-friendly products to increase efficiency and </w:t>
      </w:r>
      <w:r w:rsidR="000C188B" w:rsidRPr="00AC3CDC">
        <w:rPr>
          <w:rFonts w:cs="Times New Roman"/>
        </w:rPr>
        <w:t>sustainability</w:t>
      </w:r>
      <w:r w:rsidR="00AC3CDC" w:rsidRPr="00AC3CDC">
        <w:rPr>
          <w:rFonts w:cs="Times New Roman"/>
        </w:rPr>
        <w:t xml:space="preserve"> (Metwally, 2019). </w:t>
      </w:r>
      <w:r w:rsidR="000C188B" w:rsidRPr="00624109">
        <w:rPr>
          <w:rFonts w:cs="Times New Roman"/>
        </w:rPr>
        <w:t xml:space="preserve"> Measures of pest control should also be increased in order to </w:t>
      </w:r>
      <w:r w:rsidRPr="00624109">
        <w:rPr>
          <w:rFonts w:cs="Times New Roman"/>
        </w:rPr>
        <w:t>reduce</w:t>
      </w:r>
      <w:r w:rsidR="000C188B" w:rsidRPr="00624109">
        <w:rPr>
          <w:rFonts w:cs="Times New Roman"/>
        </w:rPr>
        <w:t xml:space="preserve"> complaints that mosquitoes and other pests have caused</w:t>
      </w:r>
      <w:r w:rsidR="00A2667D">
        <w:rPr>
          <w:rFonts w:cs="Times New Roman"/>
        </w:rPr>
        <w:t xml:space="preserve"> (</w:t>
      </w:r>
      <w:r w:rsidR="00A2667D" w:rsidRPr="00A2667D">
        <w:rPr>
          <w:rFonts w:cs="Times New Roman"/>
        </w:rPr>
        <w:t>Srivani Maddala, 2019).</w:t>
      </w:r>
      <w:r w:rsidR="00A2667D" w:rsidRPr="00624109">
        <w:rPr>
          <w:rFonts w:cs="Times New Roman"/>
        </w:rPr>
        <w:t xml:space="preserve"> For</w:t>
      </w:r>
      <w:r w:rsidR="000C188B" w:rsidRPr="00624109">
        <w:rPr>
          <w:rFonts w:cs="Times New Roman"/>
        </w:rPr>
        <w:t xml:space="preserve"> these changes to be real</w:t>
      </w:r>
      <w:r w:rsidR="00A42BD2" w:rsidRPr="00624109">
        <w:rPr>
          <w:rFonts w:cs="Times New Roman"/>
        </w:rPr>
        <w:t>is</w:t>
      </w:r>
      <w:r w:rsidR="000C188B" w:rsidRPr="00624109">
        <w:rPr>
          <w:rFonts w:cs="Times New Roman"/>
        </w:rPr>
        <w:t>ed</w:t>
      </w:r>
      <w:r w:rsidR="00A42BD2" w:rsidRPr="00624109">
        <w:rPr>
          <w:rFonts w:cs="Times New Roman"/>
        </w:rPr>
        <w:t>,</w:t>
      </w:r>
      <w:r w:rsidR="000C188B" w:rsidRPr="00624109">
        <w:rPr>
          <w:rFonts w:cs="Times New Roman"/>
        </w:rPr>
        <w:t xml:space="preserve"> the housekeeping &amp; maintenance teams are required to undertake requisite training on the new SOPs and use of improved equipment</w:t>
      </w:r>
      <w:r w:rsidR="0000494E">
        <w:rPr>
          <w:rFonts w:cs="Times New Roman"/>
        </w:rPr>
        <w:t xml:space="preserve">. </w:t>
      </w:r>
    </w:p>
    <w:p w14:paraId="16346076" w14:textId="7A8B3B2B" w:rsidR="000C188B" w:rsidRPr="00624109" w:rsidRDefault="0071463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Communications and staff participation should be the key aspect of the change management strategies</w:t>
      </w:r>
      <w:r w:rsidR="006C4BB8" w:rsidRPr="00624109">
        <w:rPr>
          <w:rFonts w:cs="Times New Roman"/>
        </w:rPr>
        <w:t xml:space="preserve"> (Chychun et al.</w:t>
      </w:r>
      <w:r w:rsidR="00A42BD2" w:rsidRPr="00624109">
        <w:rPr>
          <w:rFonts w:cs="Times New Roman"/>
        </w:rPr>
        <w:t>,</w:t>
      </w:r>
      <w:r w:rsidR="006C4BB8" w:rsidRPr="00624109">
        <w:rPr>
          <w:rFonts w:cs="Times New Roman"/>
        </w:rPr>
        <w:t xml:space="preserve"> 2023)</w:t>
      </w:r>
      <w:r w:rsidR="000C188B" w:rsidRPr="00624109">
        <w:rPr>
          <w:rFonts w:cs="Times New Roman"/>
        </w:rPr>
        <w:t xml:space="preserve">. The employees need to be educated on why cleanliness and maintenance </w:t>
      </w:r>
      <w:r w:rsidR="0094505A">
        <w:rPr>
          <w:rFonts w:cs="Times New Roman"/>
        </w:rPr>
        <w:t>are</w:t>
      </w:r>
      <w:r w:rsidR="000C188B" w:rsidRPr="00624109">
        <w:rPr>
          <w:rFonts w:cs="Times New Roman"/>
        </w:rPr>
        <w:t xml:space="preserve"> important in raising guest satisfaction and the resort</w:t>
      </w:r>
      <w:r w:rsidR="00A42BD2" w:rsidRPr="00624109">
        <w:rPr>
          <w:rFonts w:cs="Times New Roman"/>
        </w:rPr>
        <w:t>’</w:t>
      </w:r>
      <w:r w:rsidR="000C188B" w:rsidRPr="00624109">
        <w:rPr>
          <w:rFonts w:cs="Times New Roman"/>
        </w:rPr>
        <w:t>s g</w:t>
      </w:r>
      <w:r w:rsidR="006C4BB8" w:rsidRPr="00624109">
        <w:rPr>
          <w:rFonts w:cs="Times New Roman"/>
        </w:rPr>
        <w:t>eneral reputation</w:t>
      </w:r>
      <w:r w:rsidR="000C188B" w:rsidRPr="00624109">
        <w:rPr>
          <w:rFonts w:cs="Times New Roman"/>
        </w:rPr>
        <w:t>.</w:t>
      </w:r>
      <w:r w:rsidRPr="00624109">
        <w:rPr>
          <w:rFonts w:cs="Times New Roman"/>
        </w:rPr>
        <w:t xml:space="preserve"> </w:t>
      </w:r>
      <w:r w:rsidR="000C188B" w:rsidRPr="00624109">
        <w:rPr>
          <w:rFonts w:cs="Times New Roman"/>
        </w:rPr>
        <w:t>Approximately €10</w:t>
      </w:r>
      <w:r w:rsidR="00A42BD2" w:rsidRPr="00624109">
        <w:rPr>
          <w:rFonts w:cs="Times New Roman"/>
        </w:rPr>
        <w:t>,</w:t>
      </w:r>
      <w:r w:rsidR="000C188B" w:rsidRPr="00624109">
        <w:rPr>
          <w:rFonts w:cs="Times New Roman"/>
        </w:rPr>
        <w:t>000 is expected to be used to implement these changes</w:t>
      </w:r>
      <w:r w:rsidR="00A42BD2" w:rsidRPr="00624109">
        <w:rPr>
          <w:rFonts w:cs="Times New Roman"/>
        </w:rPr>
        <w:t>,</w:t>
      </w:r>
      <w:r w:rsidR="000C188B" w:rsidRPr="00624109">
        <w:rPr>
          <w:rFonts w:cs="Times New Roman"/>
        </w:rPr>
        <w:t xml:space="preserve"> which </w:t>
      </w:r>
      <w:r w:rsidR="0094505A">
        <w:rPr>
          <w:rFonts w:cs="Times New Roman"/>
        </w:rPr>
        <w:t>include outlays</w:t>
      </w:r>
      <w:r w:rsidR="000C188B" w:rsidRPr="00624109">
        <w:rPr>
          <w:rFonts w:cs="Times New Roman"/>
        </w:rPr>
        <w:t xml:space="preserve"> to purchase the equipment</w:t>
      </w:r>
      <w:r w:rsidR="00A42BD2" w:rsidRPr="00624109">
        <w:rPr>
          <w:rFonts w:cs="Times New Roman"/>
        </w:rPr>
        <w:t>,</w:t>
      </w:r>
      <w:r w:rsidR="000C188B" w:rsidRPr="00624109">
        <w:rPr>
          <w:rFonts w:cs="Times New Roman"/>
        </w:rPr>
        <w:t xml:space="preserve"> pest control services and training </w:t>
      </w:r>
      <w:r w:rsidR="0094505A">
        <w:rPr>
          <w:rFonts w:cs="Times New Roman"/>
        </w:rPr>
        <w:t>costs</w:t>
      </w:r>
      <w:r w:rsidR="000C188B" w:rsidRPr="00624109">
        <w:rPr>
          <w:rFonts w:cs="Times New Roman"/>
        </w:rPr>
        <w:t>. The success level of this initiative can be compared using the feedback from guests</w:t>
      </w:r>
      <w:r w:rsidR="00A42BD2" w:rsidRPr="00624109">
        <w:rPr>
          <w:rFonts w:cs="Times New Roman"/>
        </w:rPr>
        <w:t>,</w:t>
      </w:r>
      <w:r w:rsidR="000C188B" w:rsidRPr="00624109">
        <w:rPr>
          <w:rFonts w:cs="Times New Roman"/>
        </w:rPr>
        <w:t xml:space="preserve"> the results of cleanliness audits and maintenance resolution times</w:t>
      </w:r>
    </w:p>
    <w:p w14:paraId="72655B11" w14:textId="77777777" w:rsidR="000C188B" w:rsidRPr="00624109" w:rsidRDefault="000C188B" w:rsidP="00A42BD2">
      <w:pPr>
        <w:pStyle w:val="Heading2"/>
        <w:spacing w:before="0" w:after="0"/>
        <w:rPr>
          <w:rFonts w:cs="Times New Roman"/>
          <w:szCs w:val="24"/>
        </w:rPr>
      </w:pPr>
      <w:bookmarkStart w:id="9" w:name="_Toc199965971"/>
      <w:r w:rsidRPr="00624109">
        <w:rPr>
          <w:rFonts w:cs="Times New Roman"/>
          <w:szCs w:val="24"/>
        </w:rPr>
        <w:t>Recommendation 3: Strengthened Health and Safety Measures</w:t>
      </w:r>
      <w:bookmarkEnd w:id="9"/>
    </w:p>
    <w:p w14:paraId="356390F7" w14:textId="4BCBC89D" w:rsidR="000C188B" w:rsidRPr="00624109" w:rsidRDefault="00714630" w:rsidP="00A42BD2">
      <w:pPr>
        <w:spacing w:after="0"/>
        <w:rPr>
          <w:rFonts w:cs="Times New Roman"/>
        </w:rPr>
      </w:pPr>
      <w:r w:rsidRPr="00624109">
        <w:rPr>
          <w:rFonts w:cs="Times New Roman"/>
        </w:rPr>
        <w:t xml:space="preserve"> </w:t>
      </w:r>
      <w:r w:rsidRPr="00624109">
        <w:rPr>
          <w:rFonts w:cs="Times New Roman"/>
        </w:rPr>
        <w:tab/>
      </w:r>
      <w:r w:rsidR="000C188B" w:rsidRPr="00624109">
        <w:rPr>
          <w:rFonts w:cs="Times New Roman"/>
        </w:rPr>
        <w:t xml:space="preserve">Safety fears have been a </w:t>
      </w:r>
      <w:r w:rsidR="00784582" w:rsidRPr="00624109">
        <w:rPr>
          <w:rFonts w:cs="Times New Roman"/>
        </w:rPr>
        <w:t>recurring</w:t>
      </w:r>
      <w:r w:rsidR="000C188B" w:rsidRPr="00624109">
        <w:rPr>
          <w:rFonts w:cs="Times New Roman"/>
        </w:rPr>
        <w:t xml:space="preserve"> problem at Azul Beach Resort</w:t>
      </w:r>
      <w:r w:rsidR="00784582" w:rsidRPr="00624109">
        <w:rPr>
          <w:rFonts w:cs="Times New Roman"/>
        </w:rPr>
        <w:t>.</w:t>
      </w:r>
      <w:r w:rsidR="000C188B" w:rsidRPr="00624109">
        <w:rPr>
          <w:rFonts w:cs="Times New Roman"/>
        </w:rPr>
        <w:t xml:space="preserve"> </w:t>
      </w:r>
      <w:r w:rsidR="00784582" w:rsidRPr="00624109">
        <w:rPr>
          <w:rFonts w:cs="Times New Roman"/>
        </w:rPr>
        <w:t>Guests</w:t>
      </w:r>
      <w:r w:rsidR="000C188B" w:rsidRPr="00624109">
        <w:rPr>
          <w:rFonts w:cs="Times New Roman"/>
        </w:rPr>
        <w:t xml:space="preserve"> have complained of incidents of negligence and poor responses to emergencies</w:t>
      </w:r>
      <w:r w:rsidR="0094505A">
        <w:rPr>
          <w:rFonts w:cs="Times New Roman"/>
        </w:rPr>
        <w:t xml:space="preserve"> (</w:t>
      </w:r>
      <w:r w:rsidR="0094505A" w:rsidRPr="0094505A">
        <w:rPr>
          <w:rFonts w:cs="Times New Roman"/>
        </w:rPr>
        <w:t>Polo-Peña</w:t>
      </w:r>
      <w:r w:rsidR="0094505A">
        <w:rPr>
          <w:rFonts w:cs="Times New Roman"/>
        </w:rPr>
        <w:t xml:space="preserve"> et al., 2024). </w:t>
      </w:r>
      <w:r w:rsidR="000C188B" w:rsidRPr="00624109">
        <w:rPr>
          <w:rFonts w:cs="Times New Roman"/>
        </w:rPr>
        <w:t>For that reason</w:t>
      </w:r>
      <w:r w:rsidR="00A42BD2" w:rsidRPr="00624109">
        <w:rPr>
          <w:rFonts w:cs="Times New Roman"/>
        </w:rPr>
        <w:t>,</w:t>
      </w:r>
      <w:r w:rsidR="000C188B" w:rsidRPr="00624109">
        <w:rPr>
          <w:rFonts w:cs="Times New Roman"/>
        </w:rPr>
        <w:t xml:space="preserve"> the resort must put in place strong health and safety measures.</w:t>
      </w:r>
      <w:r w:rsidRPr="00624109">
        <w:rPr>
          <w:rFonts w:cs="Times New Roman"/>
        </w:rPr>
        <w:t xml:space="preserve"> </w:t>
      </w:r>
      <w:r w:rsidR="000C188B" w:rsidRPr="00624109">
        <w:rPr>
          <w:rFonts w:cs="Times New Roman"/>
        </w:rPr>
        <w:t xml:space="preserve">The process begins with the performance of a thorough safety audit of </w:t>
      </w:r>
      <w:r w:rsidR="00393E5F" w:rsidRPr="00624109">
        <w:rPr>
          <w:rFonts w:cs="Times New Roman"/>
        </w:rPr>
        <w:t xml:space="preserve">the </w:t>
      </w:r>
      <w:r w:rsidR="000C188B" w:rsidRPr="00624109">
        <w:rPr>
          <w:rFonts w:cs="Times New Roman"/>
        </w:rPr>
        <w:t>pool</w:t>
      </w:r>
      <w:r w:rsidR="00A42BD2" w:rsidRPr="00624109">
        <w:rPr>
          <w:rFonts w:cs="Times New Roman"/>
        </w:rPr>
        <w:t>,</w:t>
      </w:r>
      <w:r w:rsidR="000C188B" w:rsidRPr="00624109">
        <w:rPr>
          <w:rFonts w:cs="Times New Roman"/>
        </w:rPr>
        <w:t xml:space="preserve"> adventure parks</w:t>
      </w:r>
      <w:r w:rsidR="00A42BD2" w:rsidRPr="00624109">
        <w:rPr>
          <w:rFonts w:cs="Times New Roman"/>
        </w:rPr>
        <w:t>,</w:t>
      </w:r>
      <w:r w:rsidR="000C188B" w:rsidRPr="00624109">
        <w:rPr>
          <w:rFonts w:cs="Times New Roman"/>
        </w:rPr>
        <w:t xml:space="preserve"> and dining areas at the resort</w:t>
      </w:r>
      <w:r w:rsidR="006C4BB8" w:rsidRPr="00624109">
        <w:rPr>
          <w:rFonts w:cs="Times New Roman"/>
        </w:rPr>
        <w:t xml:space="preserve"> (Clifton</w:t>
      </w:r>
      <w:r w:rsidR="00A42BD2" w:rsidRPr="00624109">
        <w:rPr>
          <w:rFonts w:cs="Times New Roman"/>
        </w:rPr>
        <w:t>,</w:t>
      </w:r>
      <w:r w:rsidR="006C4BB8" w:rsidRPr="00624109">
        <w:rPr>
          <w:rFonts w:cs="Times New Roman"/>
        </w:rPr>
        <w:t xml:space="preserve"> 2022)</w:t>
      </w:r>
      <w:r w:rsidR="000C188B" w:rsidRPr="00624109">
        <w:rPr>
          <w:rFonts w:cs="Times New Roman"/>
        </w:rPr>
        <w:t>. On the basis of the findings</w:t>
      </w:r>
      <w:r w:rsidR="00393E5F" w:rsidRPr="00624109">
        <w:rPr>
          <w:rFonts w:cs="Times New Roman"/>
        </w:rPr>
        <w:t>,</w:t>
      </w:r>
      <w:r w:rsidR="000C188B" w:rsidRPr="00624109">
        <w:rPr>
          <w:rFonts w:cs="Times New Roman"/>
        </w:rPr>
        <w:t xml:space="preserve"> necessary upgrades and repairs should be made to eliminate possible hazards. </w:t>
      </w:r>
    </w:p>
    <w:p w14:paraId="47BD1BE3" w14:textId="35766924" w:rsidR="000C188B" w:rsidRPr="00624109" w:rsidRDefault="0031680F" w:rsidP="00A42BD2">
      <w:pPr>
        <w:spacing w:after="0"/>
        <w:rPr>
          <w:rFonts w:cs="Times New Roman"/>
        </w:rPr>
      </w:pPr>
      <w:r w:rsidRPr="00624109">
        <w:rPr>
          <w:rFonts w:cs="Times New Roman"/>
        </w:rPr>
        <w:lastRenderedPageBreak/>
        <w:t xml:space="preserve"> </w:t>
      </w:r>
      <w:r w:rsidRPr="00624109">
        <w:rPr>
          <w:rFonts w:cs="Times New Roman"/>
        </w:rPr>
        <w:tab/>
      </w:r>
      <w:r w:rsidR="000C188B" w:rsidRPr="00624109">
        <w:rPr>
          <w:rFonts w:cs="Times New Roman"/>
        </w:rPr>
        <w:t xml:space="preserve">Staff should receive emergency response training in order to be prepared to deal with medical </w:t>
      </w:r>
      <w:r w:rsidR="00393E5F" w:rsidRPr="00624109">
        <w:rPr>
          <w:rFonts w:cs="Times New Roman"/>
        </w:rPr>
        <w:t>emergencies</w:t>
      </w:r>
      <w:r w:rsidR="00A42BD2" w:rsidRPr="00624109">
        <w:rPr>
          <w:rFonts w:cs="Times New Roman"/>
        </w:rPr>
        <w:t>,</w:t>
      </w:r>
      <w:r w:rsidR="000C188B" w:rsidRPr="00624109">
        <w:rPr>
          <w:rFonts w:cs="Times New Roman"/>
        </w:rPr>
        <w:t xml:space="preserve"> accidents and evacuations</w:t>
      </w:r>
      <w:r w:rsidR="006C4BB8" w:rsidRPr="00624109">
        <w:rPr>
          <w:rFonts w:cs="Times New Roman"/>
        </w:rPr>
        <w:t xml:space="preserve"> (Mehmet Kürşat Öksüz and Şule Itır Satoğlu</w:t>
      </w:r>
      <w:r w:rsidR="00A42BD2" w:rsidRPr="00624109">
        <w:rPr>
          <w:rFonts w:cs="Times New Roman"/>
        </w:rPr>
        <w:t>,</w:t>
      </w:r>
      <w:r w:rsidR="006C4BB8" w:rsidRPr="00624109">
        <w:rPr>
          <w:rFonts w:cs="Times New Roman"/>
        </w:rPr>
        <w:t xml:space="preserve"> 2023)</w:t>
      </w:r>
      <w:r w:rsidR="000C188B" w:rsidRPr="00624109">
        <w:rPr>
          <w:rFonts w:cs="Times New Roman"/>
        </w:rPr>
        <w:t xml:space="preserve">. This training must take place in the hands of certified </w:t>
      </w:r>
      <w:r w:rsidR="00393E5F" w:rsidRPr="00624109">
        <w:rPr>
          <w:rFonts w:cs="Times New Roman"/>
        </w:rPr>
        <w:t>professionals</w:t>
      </w:r>
      <w:r w:rsidR="000C188B" w:rsidRPr="00624109">
        <w:rPr>
          <w:rFonts w:cs="Times New Roman"/>
        </w:rPr>
        <w:t xml:space="preserve"> and include practical simulations to </w:t>
      </w:r>
      <w:r w:rsidR="005F5EBB" w:rsidRPr="00624109">
        <w:rPr>
          <w:rFonts w:cs="Times New Roman"/>
        </w:rPr>
        <w:t>certify</w:t>
      </w:r>
      <w:r w:rsidR="000C188B" w:rsidRPr="00624109">
        <w:rPr>
          <w:rFonts w:cs="Times New Roman"/>
        </w:rPr>
        <w:t xml:space="preserve"> well </w:t>
      </w:r>
      <w:r w:rsidR="00393E5F" w:rsidRPr="00624109">
        <w:rPr>
          <w:rFonts w:cs="Times New Roman"/>
        </w:rPr>
        <w:t>well-preparedness</w:t>
      </w:r>
      <w:r w:rsidR="000C188B" w:rsidRPr="00624109">
        <w:rPr>
          <w:rFonts w:cs="Times New Roman"/>
        </w:rPr>
        <w:t xml:space="preserve"> of staff for </w:t>
      </w:r>
      <w:r w:rsidR="00393E5F" w:rsidRPr="00624109">
        <w:rPr>
          <w:rFonts w:cs="Times New Roman"/>
        </w:rPr>
        <w:t>real-life</w:t>
      </w:r>
      <w:r w:rsidR="000C188B" w:rsidRPr="00624109">
        <w:rPr>
          <w:rFonts w:cs="Times New Roman"/>
        </w:rPr>
        <w:t xml:space="preserve"> </w:t>
      </w:r>
      <w:r w:rsidR="00393E5F" w:rsidRPr="00624109">
        <w:rPr>
          <w:rFonts w:cs="Times New Roman"/>
        </w:rPr>
        <w:t>situations</w:t>
      </w:r>
      <w:r w:rsidR="005F5EBB" w:rsidRPr="00624109">
        <w:rPr>
          <w:rFonts w:cs="Times New Roman"/>
        </w:rPr>
        <w:t xml:space="preserve"> (Sousa et al., 2021). </w:t>
      </w:r>
      <w:r w:rsidR="000C188B" w:rsidRPr="00624109">
        <w:rPr>
          <w:rFonts w:cs="Times New Roman"/>
        </w:rPr>
        <w:t>As for the implementation of these measures</w:t>
      </w:r>
      <w:r w:rsidR="00A42BD2" w:rsidRPr="00624109">
        <w:rPr>
          <w:rFonts w:cs="Times New Roman"/>
        </w:rPr>
        <w:t>,</w:t>
      </w:r>
      <w:r w:rsidR="000C188B" w:rsidRPr="00624109">
        <w:rPr>
          <w:rFonts w:cs="Times New Roman"/>
        </w:rPr>
        <w:t xml:space="preserve"> the resort ought to create a safety committee</w:t>
      </w:r>
      <w:r w:rsidR="00A42BD2" w:rsidRPr="00624109">
        <w:rPr>
          <w:rFonts w:cs="Times New Roman"/>
        </w:rPr>
        <w:t>,</w:t>
      </w:r>
      <w:r w:rsidR="000C188B" w:rsidRPr="00624109">
        <w:rPr>
          <w:rFonts w:cs="Times New Roman"/>
        </w:rPr>
        <w:t xml:space="preserve"> with representatives of other departments. This committee will work on monitoring standards of safety</w:t>
      </w:r>
      <w:r w:rsidR="00A42BD2" w:rsidRPr="00624109">
        <w:rPr>
          <w:rFonts w:cs="Times New Roman"/>
        </w:rPr>
        <w:t>,</w:t>
      </w:r>
      <w:r w:rsidR="000C188B" w:rsidRPr="00624109">
        <w:rPr>
          <w:rFonts w:cs="Times New Roman"/>
        </w:rPr>
        <w:t xml:space="preserve"> responding to concerns of the guests and </w:t>
      </w:r>
      <w:r w:rsidR="00B65858" w:rsidRPr="00624109">
        <w:rPr>
          <w:rFonts w:cs="Times New Roman"/>
        </w:rPr>
        <w:t>updating</w:t>
      </w:r>
      <w:r w:rsidR="000C188B" w:rsidRPr="00624109">
        <w:rPr>
          <w:rFonts w:cs="Times New Roman"/>
        </w:rPr>
        <w:t xml:space="preserve"> policy if required.</w:t>
      </w:r>
    </w:p>
    <w:p w14:paraId="0960982F" w14:textId="77777777" w:rsidR="00F65344" w:rsidRDefault="0031680F" w:rsidP="00A42BD2">
      <w:pPr>
        <w:spacing w:after="0"/>
        <w:rPr>
          <w:rFonts w:cs="Times New Roman"/>
        </w:rPr>
      </w:pPr>
      <w:r w:rsidRPr="00624109">
        <w:rPr>
          <w:rFonts w:cs="Times New Roman"/>
        </w:rPr>
        <w:t xml:space="preserve"> </w:t>
      </w:r>
    </w:p>
    <w:p w14:paraId="3CE3AA3B" w14:textId="7274E934" w:rsidR="00B1782A" w:rsidRPr="00624109" w:rsidRDefault="0031680F" w:rsidP="00A42BD2">
      <w:pPr>
        <w:spacing w:after="0"/>
        <w:rPr>
          <w:rFonts w:cs="Times New Roman"/>
        </w:rPr>
      </w:pPr>
      <w:r w:rsidRPr="00624109">
        <w:rPr>
          <w:rFonts w:cs="Times New Roman"/>
        </w:rPr>
        <w:t xml:space="preserve"> </w:t>
      </w:r>
      <w:r w:rsidR="000C188B" w:rsidRPr="00624109">
        <w:rPr>
          <w:rFonts w:cs="Times New Roman"/>
        </w:rPr>
        <w:t>The approximate unemployment rate if these measures are implemented is approximately € 8</w:t>
      </w:r>
      <w:r w:rsidR="00A42BD2" w:rsidRPr="00624109">
        <w:rPr>
          <w:rFonts w:cs="Times New Roman"/>
        </w:rPr>
        <w:t>,</w:t>
      </w:r>
      <w:r w:rsidR="000C188B" w:rsidRPr="00624109">
        <w:rPr>
          <w:rFonts w:cs="Times New Roman"/>
        </w:rPr>
        <w:t>000</w:t>
      </w:r>
      <w:r w:rsidR="00B65858" w:rsidRPr="00624109">
        <w:rPr>
          <w:rFonts w:cs="Times New Roman"/>
        </w:rPr>
        <w:t>,</w:t>
      </w:r>
      <w:r w:rsidR="000C188B" w:rsidRPr="00624109">
        <w:rPr>
          <w:rFonts w:cs="Times New Roman"/>
        </w:rPr>
        <w:t xml:space="preserve"> which includes the cost of training</w:t>
      </w:r>
      <w:r w:rsidR="00A42BD2" w:rsidRPr="00624109">
        <w:rPr>
          <w:rFonts w:cs="Times New Roman"/>
        </w:rPr>
        <w:t>,</w:t>
      </w:r>
      <w:r w:rsidR="000C188B" w:rsidRPr="00624109">
        <w:rPr>
          <w:rFonts w:cs="Times New Roman"/>
        </w:rPr>
        <w:t xml:space="preserve"> safety audit and signage</w:t>
      </w:r>
      <w:r w:rsidR="00784582" w:rsidRPr="00624109">
        <w:rPr>
          <w:rFonts w:cs="Times New Roman"/>
        </w:rPr>
        <w:t xml:space="preserve"> (Patel and O'Halloran, 2022). </w:t>
      </w:r>
      <w:r w:rsidR="000C188B" w:rsidRPr="00624109">
        <w:rPr>
          <w:rFonts w:cs="Times New Roman"/>
        </w:rPr>
        <w:t xml:space="preserve"> This </w:t>
      </w:r>
      <w:r w:rsidR="00B65858" w:rsidRPr="00624109">
        <w:rPr>
          <w:rFonts w:cs="Times New Roman"/>
        </w:rPr>
        <w:t>initiative's</w:t>
      </w:r>
      <w:r w:rsidR="000C188B" w:rsidRPr="00624109">
        <w:rPr>
          <w:rFonts w:cs="Times New Roman"/>
        </w:rPr>
        <w:t xml:space="preserve"> success can be measured by guest feedback</w:t>
      </w:r>
      <w:r w:rsidR="00A42BD2" w:rsidRPr="00624109">
        <w:rPr>
          <w:rFonts w:cs="Times New Roman"/>
        </w:rPr>
        <w:t>,</w:t>
      </w:r>
      <w:r w:rsidR="000C188B" w:rsidRPr="00624109">
        <w:rPr>
          <w:rFonts w:cs="Times New Roman"/>
        </w:rPr>
        <w:t xml:space="preserve"> </w:t>
      </w:r>
      <w:r w:rsidR="00B65858" w:rsidRPr="00624109">
        <w:rPr>
          <w:rFonts w:cs="Times New Roman"/>
        </w:rPr>
        <w:t>incident</w:t>
      </w:r>
      <w:r w:rsidR="000C188B" w:rsidRPr="00624109">
        <w:rPr>
          <w:rFonts w:cs="Times New Roman"/>
        </w:rPr>
        <w:t xml:space="preserve"> reports and adherence to safety standards. </w:t>
      </w:r>
    </w:p>
    <w:p w14:paraId="072F82CB" w14:textId="77777777" w:rsidR="009D6177" w:rsidRPr="00624109" w:rsidRDefault="00183C4D" w:rsidP="00CF6AC6">
      <w:pPr>
        <w:pStyle w:val="Heading2"/>
      </w:pPr>
      <w:bookmarkStart w:id="10" w:name="_Toc199965972"/>
      <w:r w:rsidRPr="00624109">
        <w:t>Implementation Plan for Each Recommendation</w:t>
      </w:r>
      <w:bookmarkEnd w:id="10"/>
      <w:r w:rsidRPr="00624109">
        <w:t xml:space="preserve"> </w:t>
      </w:r>
    </w:p>
    <w:p w14:paraId="6C5A1A68" w14:textId="0D9E4E50" w:rsidR="009D6177" w:rsidRPr="00624109" w:rsidRDefault="009D6177" w:rsidP="009D6177">
      <w:pPr>
        <w:pStyle w:val="NormalWeb"/>
        <w:spacing w:line="360" w:lineRule="auto"/>
        <w:jc w:val="both"/>
      </w:pPr>
      <w:r w:rsidRPr="00624109">
        <w:t xml:space="preserve">To make the training program successful, Azul Beach Resort should start with planning. The management needs to set clear goals and timelines for </w:t>
      </w:r>
      <w:r w:rsidR="0068588F" w:rsidRPr="00624109">
        <w:t xml:space="preserve">training (Sousa et al., 2021). </w:t>
      </w:r>
      <w:r w:rsidRPr="00624109">
        <w:t xml:space="preserve"> They should choose expert trainers from hospitality training organisations. Training sessions must begin with the frontline staff and then move to others. It is important to schedule refresher courses regularly to keep skills sharp. Staff feedback should be collected after each session for improvements. Incentives like certificates and bonuses can encourage active participation</w:t>
      </w:r>
      <w:r w:rsidR="0068588F" w:rsidRPr="00624109">
        <w:t xml:space="preserve"> (Luo et al., 2019). </w:t>
      </w:r>
      <w:r w:rsidRPr="00624109">
        <w:t xml:space="preserve">Managers must communicate the benefits of training to all employees. Also, staff should be involved in designing the training to </w:t>
      </w:r>
      <w:r w:rsidR="00D34A25" w:rsidRPr="00624109">
        <w:t>confirm</w:t>
      </w:r>
      <w:r w:rsidRPr="00624109">
        <w:t xml:space="preserve"> buy-in</w:t>
      </w:r>
      <w:r w:rsidR="00D34A25" w:rsidRPr="00624109">
        <w:t xml:space="preserve"> (Waaje et al., 2024). </w:t>
      </w:r>
      <w:r w:rsidRPr="00624109">
        <w:t xml:space="preserve"> </w:t>
      </w:r>
    </w:p>
    <w:p w14:paraId="17BA3933" w14:textId="30CB60D3" w:rsidR="009D6177" w:rsidRPr="00624109" w:rsidRDefault="009D6177" w:rsidP="009D6177">
      <w:pPr>
        <w:pStyle w:val="NormalWeb"/>
        <w:spacing w:line="360" w:lineRule="auto"/>
        <w:jc w:val="both"/>
      </w:pPr>
      <w:r w:rsidRPr="00624109">
        <w:t xml:space="preserve">For the housekeeping and maintenance </w:t>
      </w:r>
      <w:r w:rsidR="0012247D" w:rsidRPr="00624109">
        <w:t>developments</w:t>
      </w:r>
      <w:r w:rsidRPr="00624109">
        <w:t>, the resort must create clear SOPs first. These should detail daily cleaning routines and deep cleaning schedules. Supervisors will be responsible for frequent inspections and quality checks</w:t>
      </w:r>
      <w:r w:rsidR="0000494E">
        <w:t xml:space="preserve">. </w:t>
      </w:r>
      <w:r w:rsidR="00D34A25" w:rsidRPr="00624109">
        <w:t xml:space="preserve"> </w:t>
      </w:r>
      <w:r w:rsidRPr="00624109">
        <w:t>The resort needs to buy modern cleaning tools and eco-friendly products. Pest control services should be arranged regularly to keep guests comfortable</w:t>
      </w:r>
      <w:r w:rsidR="00D34A25" w:rsidRPr="00624109">
        <w:t xml:space="preserve"> (Mehmet Kürşat Öksüz and Şule Itır Satoğlu, 2023). </w:t>
      </w:r>
      <w:r w:rsidRPr="00624109">
        <w:t xml:space="preserve">Health and safety measures </w:t>
      </w:r>
      <w:r w:rsidR="0012247D" w:rsidRPr="00624109">
        <w:t>involve</w:t>
      </w:r>
      <w:r w:rsidRPr="00624109">
        <w:t xml:space="preserve"> a thorough safety audit at the start. The audit should cover all guest areas like pools and dining spots</w:t>
      </w:r>
      <w:r w:rsidR="00D34A25" w:rsidRPr="00624109">
        <w:t xml:space="preserve"> (Clifton, 2022). </w:t>
      </w:r>
      <w:r w:rsidRPr="00624109">
        <w:t xml:space="preserve"> Any hazards found must be fixed quickly to prevent accidents. Safety signs and instructions should be available in multiple languages.  Practical drills will prepare the </w:t>
      </w:r>
      <w:r w:rsidRPr="00624109">
        <w:lastRenderedPageBreak/>
        <w:t xml:space="preserve">team for real </w:t>
      </w:r>
      <w:r w:rsidR="00332543" w:rsidRPr="00624109">
        <w:t>emergencies</w:t>
      </w:r>
      <w:r w:rsidR="00D34A25" w:rsidRPr="00624109">
        <w:t xml:space="preserve"> (Chychun et al., 2023).</w:t>
      </w:r>
      <w:r w:rsidRPr="00624109">
        <w:t xml:space="preserve"> A safety committee should be formed, including staff from various departments. </w:t>
      </w:r>
    </w:p>
    <w:p w14:paraId="1539D0B2" w14:textId="32E32F44" w:rsidR="00183C4D" w:rsidRPr="00624109" w:rsidRDefault="00183C4D" w:rsidP="00CF6AC6">
      <w:pPr>
        <w:pStyle w:val="Heading2"/>
      </w:pPr>
      <w:bookmarkStart w:id="11" w:name="_Toc199965973"/>
      <w:r w:rsidRPr="00624109">
        <w:t>Change Management Strategy</w:t>
      </w:r>
      <w:bookmarkEnd w:id="11"/>
      <w:r w:rsidRPr="00624109">
        <w:t xml:space="preserve"> </w:t>
      </w:r>
    </w:p>
    <w:p w14:paraId="41AA7300" w14:textId="23B3707B" w:rsidR="0082783A" w:rsidRPr="00624109" w:rsidRDefault="00332543" w:rsidP="00332543">
      <w:pPr>
        <w:pStyle w:val="NormalWeb"/>
        <w:spacing w:line="360" w:lineRule="auto"/>
        <w:jc w:val="both"/>
      </w:pPr>
      <w:r w:rsidRPr="00624109">
        <w:t>To manage the changes, Azul Beach Resort will use Lewin’s Model. This model has three steps: unfreeze, change, and then refreeze</w:t>
      </w:r>
      <w:r w:rsidR="0091071F" w:rsidRPr="00624109">
        <w:t xml:space="preserve"> (Kim and Bachman, 2019). </w:t>
      </w:r>
      <w:r w:rsidRPr="00624109">
        <w:t xml:space="preserve"> It helps the staff understand and accept new improvements easily. The first step is to </w:t>
      </w:r>
      <w:r w:rsidR="00F92DCD" w:rsidRPr="00624109">
        <w:t>make</w:t>
      </w:r>
      <w:r w:rsidRPr="00624109">
        <w:t xml:space="preserve"> everyone for what is coming</w:t>
      </w:r>
      <w:r w:rsidR="0082783A" w:rsidRPr="00624109">
        <w:t xml:space="preserve">. </w:t>
      </w:r>
      <w:r w:rsidRPr="00624109">
        <w:t xml:space="preserve">Staff will be informed why </w:t>
      </w:r>
      <w:r w:rsidR="0082783A" w:rsidRPr="00624109">
        <w:t xml:space="preserve">the </w:t>
      </w:r>
      <w:r w:rsidRPr="00624109">
        <w:t xml:space="preserve">change in cleaning is now needed. Managers will share real guest complaints and recent audit results. Open meetings and staff talks will </w:t>
      </w:r>
      <w:r w:rsidR="00F92DCD" w:rsidRPr="00624109">
        <w:t>describe</w:t>
      </w:r>
      <w:r w:rsidRPr="00624109">
        <w:t xml:space="preserve"> the reason for </w:t>
      </w:r>
      <w:r w:rsidR="0082783A" w:rsidRPr="00624109">
        <w:t xml:space="preserve">the </w:t>
      </w:r>
      <w:r w:rsidRPr="00624109">
        <w:t xml:space="preserve">change. Staff will be </w:t>
      </w:r>
      <w:r w:rsidR="0012247D" w:rsidRPr="00624109">
        <w:t>encouraged</w:t>
      </w:r>
      <w:r w:rsidRPr="00624109">
        <w:t xml:space="preserve"> to ask questions and share their worries</w:t>
      </w:r>
      <w:r w:rsidR="0082783A" w:rsidRPr="00624109">
        <w:t xml:space="preserve"> (Memon, 2021). </w:t>
      </w:r>
      <w:r w:rsidRPr="00624109">
        <w:t xml:space="preserve">This honest communication will </w:t>
      </w:r>
      <w:r w:rsidR="0012247D" w:rsidRPr="00624109">
        <w:t>decrease</w:t>
      </w:r>
      <w:r w:rsidRPr="00624109">
        <w:t xml:space="preserve"> fear and build staff trust. Next, the resort will start making the actual changes </w:t>
      </w:r>
      <w:r w:rsidR="0082783A" w:rsidRPr="00624109">
        <w:t>on-site</w:t>
      </w:r>
      <w:r w:rsidRPr="00624109">
        <w:t xml:space="preserve">. </w:t>
      </w:r>
    </w:p>
    <w:p w14:paraId="196BD912" w14:textId="0D46064E" w:rsidR="009D6177" w:rsidRPr="00624109" w:rsidRDefault="00332543" w:rsidP="00332543">
      <w:pPr>
        <w:pStyle w:val="NormalWeb"/>
        <w:spacing w:line="360" w:lineRule="auto"/>
        <w:jc w:val="both"/>
      </w:pPr>
      <w:r w:rsidRPr="00624109">
        <w:t>Housekeeping teams will get training on new cleaning and safety rules. New eco-friendly cleaning tools and pest control services will be introduced</w:t>
      </w:r>
      <w:r w:rsidR="0082783A" w:rsidRPr="00624109">
        <w:t xml:space="preserve"> (Burnes, 2020). </w:t>
      </w:r>
      <w:r w:rsidRPr="00624109">
        <w:t xml:space="preserve">Signs in many languages will be placed around </w:t>
      </w:r>
      <w:r w:rsidR="0082783A" w:rsidRPr="00624109">
        <w:t xml:space="preserve">the </w:t>
      </w:r>
      <w:r w:rsidRPr="00624109">
        <w:t>pools and dining</w:t>
      </w:r>
      <w:r w:rsidR="0082783A" w:rsidRPr="00624109">
        <w:t xml:space="preserve"> areas</w:t>
      </w:r>
      <w:r w:rsidR="0091071F" w:rsidRPr="00624109">
        <w:t>, and the e</w:t>
      </w:r>
      <w:r w:rsidRPr="00624109">
        <w:t>mergency response training will be given by experts to all staff</w:t>
      </w:r>
      <w:r w:rsidR="0000494E">
        <w:t xml:space="preserve">. </w:t>
      </w:r>
      <w:r w:rsidRPr="00624109">
        <w:t>Some staff duties, shifts, or uniforms may be adjusted slightly. Clear plans will guide everyone and reduce confusion during the shift. Finally, the changes will become part of the normal daily routine</w:t>
      </w:r>
      <w:r w:rsidR="0000494E">
        <w:t xml:space="preserve">. </w:t>
      </w:r>
      <w:r w:rsidRPr="00624109">
        <w:t xml:space="preserve">Management will check guest reviews and safety reports every two weeks. Cleanliness will be checked often, and </w:t>
      </w:r>
      <w:r w:rsidR="00F65344">
        <w:t>repairs will be logged quickly</w:t>
      </w:r>
      <w:r w:rsidR="0082783A" w:rsidRPr="00624109">
        <w:t xml:space="preserve"> (Sousa et al., 2022). </w:t>
      </w:r>
    </w:p>
    <w:p w14:paraId="4523A395" w14:textId="0E32DAA1" w:rsidR="00183C4D" w:rsidRDefault="00183C4D" w:rsidP="00183C4D">
      <w:pPr>
        <w:pStyle w:val="Heading2"/>
      </w:pPr>
      <w:bookmarkStart w:id="12" w:name="_Toc199965974"/>
      <w:r w:rsidRPr="00D17ED5">
        <w:t>Staff Engagement and Communication Plans</w:t>
      </w:r>
      <w:bookmarkEnd w:id="12"/>
      <w:r w:rsidRPr="00D17ED5">
        <w:t xml:space="preserve"> </w:t>
      </w:r>
    </w:p>
    <w:p w14:paraId="2F22CF69" w14:textId="417BFAFD" w:rsidR="00D17ED5" w:rsidRPr="00DB08CF" w:rsidRDefault="00D17ED5" w:rsidP="00D17ED5">
      <w:pPr>
        <w:rPr>
          <w:rFonts w:cs="Times New Roman"/>
        </w:rPr>
      </w:pPr>
      <w:r>
        <w:rPr>
          <w:rFonts w:cs="Times New Roman"/>
        </w:rPr>
        <w:t>At</w:t>
      </w:r>
      <w:r w:rsidRPr="005F398B">
        <w:rPr>
          <w:rFonts w:cs="Times New Roman"/>
        </w:rPr>
        <w:t xml:space="preserve"> the Azul Beach Resort Montenegro, organisational success is dependent on successful staff communications and participation. </w:t>
      </w:r>
      <w:r>
        <w:rPr>
          <w:rFonts w:cs="Times New Roman"/>
        </w:rPr>
        <w:t xml:space="preserve">The resort has a poor history of management, characterised by a lack of clear direction, conflicts between personnel, and ineffective leadership; a communications plan is crucial in ensuring the </w:t>
      </w:r>
      <w:r w:rsidRPr="005F398B">
        <w:rPr>
          <w:rFonts w:cs="Times New Roman"/>
        </w:rPr>
        <w:t xml:space="preserve">alignment of staff efforts with strategic objectives. </w:t>
      </w:r>
      <w:r>
        <w:rPr>
          <w:rFonts w:cs="Times New Roman"/>
        </w:rPr>
        <w:t>The resort should establish weekly meetings, where each department feels heard and issues are addressed promptly</w:t>
      </w:r>
      <w:r w:rsidR="00C81D87">
        <w:rPr>
          <w:rFonts w:cs="Times New Roman"/>
        </w:rPr>
        <w:t xml:space="preserve"> (</w:t>
      </w:r>
      <w:r w:rsidR="00C81D87" w:rsidRPr="00DB08CF">
        <w:rPr>
          <w:rFonts w:cs="Times New Roman"/>
        </w:rPr>
        <w:t>O’Neil and Coakley, 2024)</w:t>
      </w:r>
      <w:r w:rsidRPr="00DB08CF">
        <w:rPr>
          <w:rFonts w:cs="Times New Roman"/>
        </w:rPr>
        <w:t>. These sessions will provide updates, feedback, and enable management to inform changes.</w:t>
      </w:r>
      <w:r w:rsidR="009B2AA7" w:rsidRPr="00DB08CF">
        <w:rPr>
          <w:rFonts w:cs="Times New Roman"/>
        </w:rPr>
        <w:t xml:space="preserve"> </w:t>
      </w:r>
      <w:r w:rsidRPr="00DB08CF">
        <w:rPr>
          <w:rFonts w:cs="Times New Roman"/>
        </w:rPr>
        <w:t>An internal digital communication platform, such as Slack or Trello, should be implemented to manage tasks better and facilitate real-time updates</w:t>
      </w:r>
      <w:r w:rsidR="0000494E">
        <w:rPr>
          <w:rFonts w:cs="Times New Roman"/>
        </w:rPr>
        <w:t xml:space="preserve">. </w:t>
      </w:r>
      <w:r w:rsidRPr="00DB08CF">
        <w:rPr>
          <w:rFonts w:cs="Times New Roman"/>
        </w:rPr>
        <w:t xml:space="preserve">This eliminates ambiguity regarding who is responsible for what and makes relevant information </w:t>
      </w:r>
      <w:r w:rsidRPr="00DB08CF">
        <w:rPr>
          <w:rFonts w:cs="Times New Roman"/>
        </w:rPr>
        <w:lastRenderedPageBreak/>
        <w:t>readily available to employees at all times</w:t>
      </w:r>
      <w:r w:rsidR="00F65344">
        <w:rPr>
          <w:rFonts w:cs="Times New Roman"/>
        </w:rPr>
        <w:t xml:space="preserve"> (Üngüren and Arslan, 2021).</w:t>
      </w:r>
      <w:r w:rsidRPr="00DB08CF">
        <w:rPr>
          <w:rFonts w:cs="Times New Roman"/>
        </w:rPr>
        <w:t xml:space="preserve"> For greater engagement, employees must be engaged in the development of training materials and operational processes</w:t>
      </w:r>
      <w:r w:rsidR="00C81D87" w:rsidRPr="00DB08CF">
        <w:rPr>
          <w:rFonts w:cs="Times New Roman"/>
        </w:rPr>
        <w:t xml:space="preserve"> (Vovk and Vovk, 2024)</w:t>
      </w:r>
      <w:r w:rsidRPr="00DB08CF">
        <w:rPr>
          <w:rFonts w:cs="Times New Roman"/>
        </w:rPr>
        <w:t>. This collaborative process builds ownership and trust, facilitating a culture of mutual accountability. Awards programs such as "Employee of the Month," bonus rewards, and peer-recommended awards can also encourage employees and promote morale</w:t>
      </w:r>
      <w:r w:rsidR="00804C88">
        <w:rPr>
          <w:rFonts w:cs="Times New Roman"/>
        </w:rPr>
        <w:t xml:space="preserve"> (</w:t>
      </w:r>
      <w:r w:rsidR="00804C88" w:rsidRPr="00804C88">
        <w:rPr>
          <w:rFonts w:cs="Times New Roman"/>
        </w:rPr>
        <w:t>Younies</w:t>
      </w:r>
      <w:r w:rsidR="00804C88">
        <w:rPr>
          <w:rFonts w:cs="Times New Roman"/>
        </w:rPr>
        <w:t xml:space="preserve"> et al., 2021). </w:t>
      </w:r>
    </w:p>
    <w:p w14:paraId="3ADA239B" w14:textId="653342E9" w:rsidR="00D17ED5" w:rsidRPr="00E01818" w:rsidRDefault="00D17ED5" w:rsidP="00E01818">
      <w:pPr>
        <w:rPr>
          <w:rFonts w:eastAsia="Times New Roman" w:cs="Times New Roman"/>
          <w:kern w:val="0"/>
          <w:lang w:val="en-GB" w:eastAsia="en-GB"/>
          <w14:ligatures w14:val="none"/>
        </w:rPr>
      </w:pPr>
      <w:r w:rsidRPr="00DB08CF">
        <w:rPr>
          <w:rFonts w:cs="Times New Roman"/>
        </w:rPr>
        <w:t>Particularly for internal supervisors, leadership development should also be a high priority</w:t>
      </w:r>
      <w:r w:rsidR="001B570D">
        <w:rPr>
          <w:rFonts w:cs="Times New Roman"/>
        </w:rPr>
        <w:t xml:space="preserve"> (Hoang et al., 2021)</w:t>
      </w:r>
      <w:r w:rsidR="0000494E">
        <w:rPr>
          <w:rFonts w:cs="Times New Roman"/>
        </w:rPr>
        <w:t xml:space="preserve">. </w:t>
      </w:r>
      <w:r w:rsidRPr="00DB08CF">
        <w:rPr>
          <w:rFonts w:cs="Times New Roman"/>
        </w:rPr>
        <w:t>Leadership programs should include conflict resolution, team coordination, and emotional intelligence, enabling leaders to manage effectively</w:t>
      </w:r>
      <w:r w:rsidR="00E01818">
        <w:rPr>
          <w:rFonts w:cs="Times New Roman"/>
        </w:rPr>
        <w:t xml:space="preserve"> </w:t>
      </w:r>
      <w:r w:rsidR="00E01818" w:rsidRPr="00E01818">
        <w:rPr>
          <w:rFonts w:eastAsia="Times New Roman" w:cs="Times New Roman"/>
          <w:kern w:val="0"/>
          <w:lang w:val="en-GB" w:eastAsia="en-GB"/>
          <w14:ligatures w14:val="none"/>
        </w:rPr>
        <w:t>(Maldonado and Márquez</w:t>
      </w:r>
      <w:r w:rsidR="00E01818">
        <w:rPr>
          <w:rFonts w:eastAsia="Times New Roman" w:cs="Times New Roman"/>
          <w:kern w:val="0"/>
          <w:lang w:val="en-GB" w:eastAsia="en-GB"/>
          <w14:ligatures w14:val="none"/>
        </w:rPr>
        <w:t>, 2023</w:t>
      </w:r>
      <w:r w:rsidR="00E01818" w:rsidRPr="00E01818">
        <w:rPr>
          <w:rFonts w:eastAsia="Times New Roman" w:cs="Times New Roman"/>
          <w:kern w:val="0"/>
          <w:lang w:val="en-GB" w:eastAsia="en-GB"/>
          <w14:ligatures w14:val="none"/>
        </w:rPr>
        <w:t>)</w:t>
      </w:r>
      <w:r w:rsidR="00E01818">
        <w:rPr>
          <w:rFonts w:cs="Times New Roman"/>
        </w:rPr>
        <w:t>.</w:t>
      </w:r>
      <w:r w:rsidRPr="00595514">
        <w:rPr>
          <w:rFonts w:cs="Times New Roman"/>
        </w:rPr>
        <w:t xml:space="preserve"> Upper </w:t>
      </w:r>
      <w:r>
        <w:rPr>
          <w:rFonts w:cs="Times New Roman"/>
        </w:rPr>
        <w:t>management's</w:t>
      </w:r>
      <w:r w:rsidRPr="00595514">
        <w:rPr>
          <w:rFonts w:cs="Times New Roman"/>
        </w:rPr>
        <w:t xml:space="preserve"> open-door policies will establish trust and communication, making the staff feel valued and heard. Surveys and anonymous feedback systems should be used to monitor engagement and resolve issues proactively on an ongoing basis</w:t>
      </w:r>
      <w:r w:rsidR="001B570D">
        <w:rPr>
          <w:rFonts w:cs="Times New Roman"/>
        </w:rPr>
        <w:t xml:space="preserve"> (Narayan et al., 2022)</w:t>
      </w:r>
      <w:r w:rsidRPr="00595514">
        <w:rPr>
          <w:rFonts w:cs="Times New Roman"/>
        </w:rPr>
        <w:t xml:space="preserve">. </w:t>
      </w:r>
    </w:p>
    <w:p w14:paraId="70AC745B" w14:textId="4FFA06CA" w:rsidR="00183C4D" w:rsidRDefault="00183C4D" w:rsidP="00183C4D">
      <w:pPr>
        <w:pStyle w:val="Heading2"/>
      </w:pPr>
      <w:bookmarkStart w:id="13" w:name="_Toc199965975"/>
      <w:r w:rsidRPr="00D17ED5">
        <w:t>Success Metrics and KPIs</w:t>
      </w:r>
      <w:bookmarkEnd w:id="13"/>
      <w:r w:rsidRPr="00D17ED5">
        <w:t xml:space="preserve"> </w:t>
      </w:r>
    </w:p>
    <w:tbl>
      <w:tblPr>
        <w:tblStyle w:val="TableGrid"/>
        <w:tblW w:w="10781" w:type="dxa"/>
        <w:tblInd w:w="-455" w:type="dxa"/>
        <w:tblLook w:val="04A0" w:firstRow="1" w:lastRow="0" w:firstColumn="1" w:lastColumn="0" w:noHBand="0" w:noVBand="1"/>
      </w:tblPr>
      <w:tblGrid>
        <w:gridCol w:w="1890"/>
        <w:gridCol w:w="2340"/>
        <w:gridCol w:w="2250"/>
        <w:gridCol w:w="2045"/>
        <w:gridCol w:w="2256"/>
      </w:tblGrid>
      <w:tr w:rsidR="00D17ED5" w14:paraId="36168CA4" w14:textId="77777777" w:rsidTr="00D17ED5">
        <w:tc>
          <w:tcPr>
            <w:tcW w:w="1890" w:type="dxa"/>
          </w:tcPr>
          <w:p w14:paraId="1A2E8D28" w14:textId="77777777" w:rsidR="00D17ED5" w:rsidRPr="00FB0112" w:rsidRDefault="00D17ED5" w:rsidP="00106539">
            <w:pPr>
              <w:rPr>
                <w:rFonts w:cs="Times New Roman"/>
                <w:b/>
                <w:bCs/>
              </w:rPr>
            </w:pPr>
          </w:p>
        </w:tc>
        <w:tc>
          <w:tcPr>
            <w:tcW w:w="2340" w:type="dxa"/>
          </w:tcPr>
          <w:p w14:paraId="06E9FE91" w14:textId="77777777" w:rsidR="00D17ED5" w:rsidRPr="00FB0112" w:rsidRDefault="00D17ED5" w:rsidP="00D17ED5">
            <w:pPr>
              <w:jc w:val="center"/>
              <w:rPr>
                <w:rFonts w:cs="Times New Roman"/>
                <w:b/>
                <w:bCs/>
              </w:rPr>
            </w:pPr>
            <w:r w:rsidRPr="00FB0112">
              <w:rPr>
                <w:rFonts w:cs="Times New Roman"/>
                <w:b/>
                <w:bCs/>
              </w:rPr>
              <w:t>OBJECTIVES</w:t>
            </w:r>
          </w:p>
        </w:tc>
        <w:tc>
          <w:tcPr>
            <w:tcW w:w="2250" w:type="dxa"/>
          </w:tcPr>
          <w:p w14:paraId="59D7BBA5" w14:textId="77777777" w:rsidR="00D17ED5" w:rsidRPr="00FB0112" w:rsidRDefault="00D17ED5" w:rsidP="00D17ED5">
            <w:pPr>
              <w:jc w:val="center"/>
              <w:rPr>
                <w:rFonts w:cs="Times New Roman"/>
                <w:b/>
                <w:bCs/>
              </w:rPr>
            </w:pPr>
            <w:r w:rsidRPr="00FB0112">
              <w:rPr>
                <w:rFonts w:cs="Times New Roman"/>
                <w:b/>
                <w:bCs/>
              </w:rPr>
              <w:t>GOALS</w:t>
            </w:r>
          </w:p>
        </w:tc>
        <w:tc>
          <w:tcPr>
            <w:tcW w:w="2045" w:type="dxa"/>
          </w:tcPr>
          <w:p w14:paraId="444680E8" w14:textId="77777777" w:rsidR="00D17ED5" w:rsidRPr="00FB0112" w:rsidRDefault="00D17ED5" w:rsidP="00D17ED5">
            <w:pPr>
              <w:jc w:val="center"/>
              <w:rPr>
                <w:rFonts w:cs="Times New Roman"/>
                <w:b/>
                <w:bCs/>
              </w:rPr>
            </w:pPr>
            <w:r w:rsidRPr="00FB0112">
              <w:rPr>
                <w:rFonts w:cs="Times New Roman"/>
                <w:b/>
                <w:bCs/>
              </w:rPr>
              <w:t>KPIS</w:t>
            </w:r>
          </w:p>
        </w:tc>
        <w:tc>
          <w:tcPr>
            <w:tcW w:w="2256" w:type="dxa"/>
          </w:tcPr>
          <w:p w14:paraId="5FCC278F" w14:textId="77777777" w:rsidR="00D17ED5" w:rsidRPr="00FB0112" w:rsidRDefault="00D17ED5" w:rsidP="00D17ED5">
            <w:pPr>
              <w:jc w:val="center"/>
              <w:rPr>
                <w:rFonts w:cs="Times New Roman"/>
                <w:b/>
                <w:bCs/>
              </w:rPr>
            </w:pPr>
            <w:r w:rsidRPr="00FB0112">
              <w:rPr>
                <w:rFonts w:cs="Times New Roman"/>
                <w:b/>
                <w:bCs/>
              </w:rPr>
              <w:t>INITIATIVES</w:t>
            </w:r>
          </w:p>
        </w:tc>
      </w:tr>
      <w:tr w:rsidR="00D17ED5" w14:paraId="41ED3187" w14:textId="77777777" w:rsidTr="00D17ED5">
        <w:tc>
          <w:tcPr>
            <w:tcW w:w="1890" w:type="dxa"/>
            <w:vAlign w:val="center"/>
          </w:tcPr>
          <w:p w14:paraId="1A1E3471" w14:textId="77777777" w:rsidR="00D17ED5" w:rsidRPr="00FB0112" w:rsidRDefault="00D17ED5" w:rsidP="00106539">
            <w:pPr>
              <w:jc w:val="center"/>
              <w:rPr>
                <w:rFonts w:cs="Times New Roman"/>
                <w:b/>
                <w:bCs/>
              </w:rPr>
            </w:pPr>
            <w:r w:rsidRPr="00FB0112">
              <w:rPr>
                <w:rFonts w:cs="Times New Roman"/>
                <w:b/>
                <w:bCs/>
              </w:rPr>
              <w:t>Guest satisfaction</w:t>
            </w:r>
          </w:p>
        </w:tc>
        <w:tc>
          <w:tcPr>
            <w:tcW w:w="2340" w:type="dxa"/>
            <w:vAlign w:val="center"/>
          </w:tcPr>
          <w:p w14:paraId="13CE83C2" w14:textId="77777777" w:rsidR="00D17ED5" w:rsidRPr="00595514" w:rsidRDefault="00D17ED5" w:rsidP="00106539">
            <w:pPr>
              <w:jc w:val="center"/>
              <w:rPr>
                <w:rFonts w:cs="Times New Roman"/>
              </w:rPr>
            </w:pPr>
            <w:r w:rsidRPr="00595514">
              <w:rPr>
                <w:rFonts w:cs="Times New Roman"/>
              </w:rPr>
              <w:t>To enhance the guest experience and feedback.</w:t>
            </w:r>
          </w:p>
          <w:p w14:paraId="74A15F7F" w14:textId="77777777" w:rsidR="00D17ED5" w:rsidRPr="00595514" w:rsidRDefault="00D17ED5" w:rsidP="00106539">
            <w:pPr>
              <w:jc w:val="center"/>
              <w:rPr>
                <w:rFonts w:cs="Times New Roman"/>
              </w:rPr>
            </w:pPr>
            <w:r w:rsidRPr="00595514">
              <w:rPr>
                <w:rFonts w:cs="Times New Roman"/>
              </w:rPr>
              <w:t>To improve the perception of cleanliness and hospitality.</w:t>
            </w:r>
          </w:p>
        </w:tc>
        <w:tc>
          <w:tcPr>
            <w:tcW w:w="2250" w:type="dxa"/>
            <w:vAlign w:val="center"/>
          </w:tcPr>
          <w:p w14:paraId="6DD989EA" w14:textId="77777777" w:rsidR="00D17ED5" w:rsidRPr="00595514" w:rsidRDefault="00D17ED5" w:rsidP="00106539">
            <w:pPr>
              <w:jc w:val="center"/>
              <w:rPr>
                <w:rFonts w:cs="Times New Roman"/>
              </w:rPr>
            </w:pPr>
            <w:r w:rsidRPr="00595514">
              <w:rPr>
                <w:rFonts w:cs="Times New Roman"/>
              </w:rPr>
              <w:t>To increase the rating by 4.2 or more on review platforms.</w:t>
            </w:r>
          </w:p>
          <w:p w14:paraId="4D8CBCBC" w14:textId="77777777" w:rsidR="00D17ED5" w:rsidRPr="00595514" w:rsidRDefault="00D17ED5" w:rsidP="00106539">
            <w:pPr>
              <w:jc w:val="center"/>
              <w:rPr>
                <w:rFonts w:cs="Times New Roman"/>
              </w:rPr>
            </w:pPr>
            <w:r w:rsidRPr="00595514">
              <w:rPr>
                <w:rFonts w:cs="Times New Roman"/>
              </w:rPr>
              <w:t>To increase positive survey responses by 85% or more</w:t>
            </w:r>
          </w:p>
        </w:tc>
        <w:tc>
          <w:tcPr>
            <w:tcW w:w="2045" w:type="dxa"/>
            <w:vAlign w:val="center"/>
          </w:tcPr>
          <w:p w14:paraId="2B315356" w14:textId="77777777" w:rsidR="00D17ED5" w:rsidRPr="00595514" w:rsidRDefault="00D17ED5" w:rsidP="00106539">
            <w:pPr>
              <w:jc w:val="center"/>
              <w:rPr>
                <w:rFonts w:cs="Times New Roman"/>
              </w:rPr>
            </w:pPr>
            <w:r w:rsidRPr="00595514">
              <w:rPr>
                <w:rFonts w:cs="Times New Roman"/>
              </w:rPr>
              <w:t>Average rating on TripAdvisor or booking.com.</w:t>
            </w:r>
          </w:p>
        </w:tc>
        <w:tc>
          <w:tcPr>
            <w:tcW w:w="2256" w:type="dxa"/>
            <w:vAlign w:val="center"/>
          </w:tcPr>
          <w:p w14:paraId="1E56D852" w14:textId="77777777" w:rsidR="00D17ED5" w:rsidRPr="00595514" w:rsidRDefault="00D17ED5" w:rsidP="00106539">
            <w:pPr>
              <w:jc w:val="center"/>
              <w:rPr>
                <w:rFonts w:cs="Times New Roman"/>
              </w:rPr>
            </w:pPr>
            <w:r w:rsidRPr="00595514">
              <w:rPr>
                <w:rFonts w:cs="Times New Roman"/>
              </w:rPr>
              <w:t>To monitor reviews weekly, respond to feedback, and upgrade service protocols.</w:t>
            </w:r>
          </w:p>
          <w:p w14:paraId="04B57F9C" w14:textId="77777777" w:rsidR="00D17ED5" w:rsidRPr="00595514" w:rsidRDefault="00D17ED5" w:rsidP="00106539">
            <w:pPr>
              <w:jc w:val="center"/>
              <w:rPr>
                <w:rFonts w:cs="Times New Roman"/>
              </w:rPr>
            </w:pPr>
            <w:r w:rsidRPr="00595514">
              <w:rPr>
                <w:rFonts w:cs="Times New Roman"/>
              </w:rPr>
              <w:t>To implement new housekeeping SOPs and guest feedback forms</w:t>
            </w:r>
          </w:p>
        </w:tc>
      </w:tr>
      <w:tr w:rsidR="00D17ED5" w14:paraId="056DBF56" w14:textId="77777777" w:rsidTr="00D17ED5">
        <w:tc>
          <w:tcPr>
            <w:tcW w:w="1890" w:type="dxa"/>
            <w:vAlign w:val="center"/>
          </w:tcPr>
          <w:p w14:paraId="4391E82D" w14:textId="77777777" w:rsidR="00D17ED5" w:rsidRPr="00FB0112" w:rsidRDefault="00D17ED5" w:rsidP="00106539">
            <w:pPr>
              <w:jc w:val="center"/>
              <w:rPr>
                <w:rFonts w:cs="Times New Roman"/>
                <w:b/>
                <w:bCs/>
              </w:rPr>
            </w:pPr>
            <w:r w:rsidRPr="00FB0112">
              <w:rPr>
                <w:rFonts w:cs="Times New Roman"/>
                <w:b/>
                <w:bCs/>
              </w:rPr>
              <w:t>Service efficiency</w:t>
            </w:r>
          </w:p>
        </w:tc>
        <w:tc>
          <w:tcPr>
            <w:tcW w:w="2340" w:type="dxa"/>
            <w:vAlign w:val="center"/>
          </w:tcPr>
          <w:p w14:paraId="4F84E1E9" w14:textId="77777777" w:rsidR="00D17ED5" w:rsidRPr="00595514" w:rsidRDefault="00D17ED5" w:rsidP="00106539">
            <w:pPr>
              <w:jc w:val="center"/>
              <w:rPr>
                <w:rFonts w:cs="Times New Roman"/>
              </w:rPr>
            </w:pPr>
            <w:r w:rsidRPr="00595514">
              <w:rPr>
                <w:rFonts w:cs="Times New Roman"/>
              </w:rPr>
              <w:t>To ensure timely and professional guest service.</w:t>
            </w:r>
          </w:p>
          <w:p w14:paraId="37DB8023" w14:textId="77777777" w:rsidR="00D17ED5" w:rsidRPr="00595514" w:rsidRDefault="00D17ED5" w:rsidP="00106539">
            <w:pPr>
              <w:jc w:val="center"/>
              <w:rPr>
                <w:rFonts w:cs="Times New Roman"/>
              </w:rPr>
            </w:pPr>
            <w:r w:rsidRPr="00595514">
              <w:rPr>
                <w:rFonts w:cs="Times New Roman"/>
              </w:rPr>
              <w:t>To guarantee clean, ready rooms for all arrivals.</w:t>
            </w:r>
          </w:p>
        </w:tc>
        <w:tc>
          <w:tcPr>
            <w:tcW w:w="2250" w:type="dxa"/>
            <w:vAlign w:val="center"/>
          </w:tcPr>
          <w:p w14:paraId="7ACF860B" w14:textId="77777777" w:rsidR="00D17ED5" w:rsidRPr="00595514" w:rsidRDefault="00D17ED5" w:rsidP="00106539">
            <w:pPr>
              <w:jc w:val="center"/>
              <w:rPr>
                <w:rFonts w:cs="Times New Roman"/>
              </w:rPr>
            </w:pPr>
            <w:r w:rsidRPr="00595514">
              <w:rPr>
                <w:rFonts w:cs="Times New Roman"/>
              </w:rPr>
              <w:t>To reduce average response time to less than ten minutes.</w:t>
            </w:r>
          </w:p>
          <w:p w14:paraId="06565135" w14:textId="77777777" w:rsidR="00D17ED5" w:rsidRPr="00595514" w:rsidRDefault="00D17ED5" w:rsidP="00106539">
            <w:pPr>
              <w:jc w:val="center"/>
              <w:rPr>
                <w:rFonts w:cs="Times New Roman"/>
              </w:rPr>
            </w:pPr>
            <w:r w:rsidRPr="00595514">
              <w:rPr>
                <w:rFonts w:cs="Times New Roman"/>
              </w:rPr>
              <w:t>To ensure that the room is ready 100% before check-in.</w:t>
            </w:r>
          </w:p>
        </w:tc>
        <w:tc>
          <w:tcPr>
            <w:tcW w:w="2045" w:type="dxa"/>
            <w:vAlign w:val="center"/>
          </w:tcPr>
          <w:p w14:paraId="3875FF73" w14:textId="77777777" w:rsidR="00D17ED5" w:rsidRPr="00595514" w:rsidRDefault="00D17ED5" w:rsidP="00106539">
            <w:pPr>
              <w:jc w:val="center"/>
              <w:rPr>
                <w:rFonts w:cs="Times New Roman"/>
              </w:rPr>
            </w:pPr>
            <w:r w:rsidRPr="00595514">
              <w:rPr>
                <w:rFonts w:cs="Times New Roman"/>
              </w:rPr>
              <w:t>Average response time.</w:t>
            </w:r>
          </w:p>
          <w:p w14:paraId="21D5A42A" w14:textId="77777777" w:rsidR="00D17ED5" w:rsidRPr="00595514" w:rsidRDefault="00D17ED5" w:rsidP="00106539">
            <w:pPr>
              <w:jc w:val="center"/>
              <w:rPr>
                <w:rFonts w:cs="Times New Roman"/>
              </w:rPr>
            </w:pPr>
            <w:r w:rsidRPr="00595514">
              <w:rPr>
                <w:rFonts w:cs="Times New Roman"/>
              </w:rPr>
              <w:t>Housekeeping audit compliance rate.</w:t>
            </w:r>
          </w:p>
        </w:tc>
        <w:tc>
          <w:tcPr>
            <w:tcW w:w="2256" w:type="dxa"/>
            <w:vAlign w:val="center"/>
          </w:tcPr>
          <w:p w14:paraId="1C079A61" w14:textId="77777777" w:rsidR="00D17ED5" w:rsidRPr="00595514" w:rsidRDefault="00D17ED5" w:rsidP="00106539">
            <w:pPr>
              <w:jc w:val="center"/>
              <w:rPr>
                <w:rFonts w:cs="Times New Roman"/>
              </w:rPr>
            </w:pPr>
            <w:r w:rsidRPr="00595514">
              <w:rPr>
                <w:rFonts w:cs="Times New Roman"/>
              </w:rPr>
              <w:t>To introduce a digital request or complaint tracking system.</w:t>
            </w:r>
          </w:p>
          <w:p w14:paraId="6ABA3AC6" w14:textId="77777777" w:rsidR="00D17ED5" w:rsidRPr="00595514" w:rsidRDefault="00D17ED5" w:rsidP="00106539">
            <w:pPr>
              <w:jc w:val="center"/>
              <w:rPr>
                <w:rFonts w:cs="Times New Roman"/>
              </w:rPr>
            </w:pPr>
            <w:r w:rsidRPr="00595514">
              <w:rPr>
                <w:rFonts w:cs="Times New Roman"/>
              </w:rPr>
              <w:t>To set a daily pre-check-in room inspection schedule.</w:t>
            </w:r>
          </w:p>
        </w:tc>
      </w:tr>
      <w:tr w:rsidR="00D17ED5" w14:paraId="1F0EC958" w14:textId="77777777" w:rsidTr="00D17ED5">
        <w:tc>
          <w:tcPr>
            <w:tcW w:w="1890" w:type="dxa"/>
            <w:vAlign w:val="center"/>
          </w:tcPr>
          <w:p w14:paraId="5E51EDF4" w14:textId="77777777" w:rsidR="00D17ED5" w:rsidRPr="00FB0112" w:rsidRDefault="00D17ED5" w:rsidP="00106539">
            <w:pPr>
              <w:jc w:val="center"/>
              <w:rPr>
                <w:rFonts w:cs="Times New Roman"/>
                <w:b/>
                <w:bCs/>
              </w:rPr>
            </w:pPr>
            <w:r w:rsidRPr="00FB0112">
              <w:rPr>
                <w:rFonts w:cs="Times New Roman"/>
                <w:b/>
                <w:bCs/>
              </w:rPr>
              <w:lastRenderedPageBreak/>
              <w:t>Staff engagement</w:t>
            </w:r>
          </w:p>
        </w:tc>
        <w:tc>
          <w:tcPr>
            <w:tcW w:w="2340" w:type="dxa"/>
            <w:vAlign w:val="center"/>
          </w:tcPr>
          <w:p w14:paraId="08228DD3" w14:textId="77777777" w:rsidR="00D17ED5" w:rsidRPr="00595514" w:rsidRDefault="00D17ED5" w:rsidP="00106539">
            <w:pPr>
              <w:jc w:val="center"/>
              <w:rPr>
                <w:rFonts w:cs="Times New Roman"/>
              </w:rPr>
            </w:pPr>
            <w:r w:rsidRPr="00595514">
              <w:rPr>
                <w:rFonts w:cs="Times New Roman"/>
              </w:rPr>
              <w:t>To increase employee involvement and motivation.</w:t>
            </w:r>
          </w:p>
          <w:p w14:paraId="30A78582" w14:textId="77777777" w:rsidR="00D17ED5" w:rsidRPr="00595514" w:rsidRDefault="00D17ED5" w:rsidP="00106539">
            <w:pPr>
              <w:jc w:val="center"/>
              <w:rPr>
                <w:rFonts w:cs="Times New Roman"/>
              </w:rPr>
            </w:pPr>
            <w:r w:rsidRPr="00595514">
              <w:rPr>
                <w:rFonts w:cs="Times New Roman"/>
              </w:rPr>
              <w:t>To reduce turnover and improve staff retention.</w:t>
            </w:r>
          </w:p>
        </w:tc>
        <w:tc>
          <w:tcPr>
            <w:tcW w:w="2250" w:type="dxa"/>
            <w:vAlign w:val="center"/>
          </w:tcPr>
          <w:p w14:paraId="25B9AC5D" w14:textId="77777777" w:rsidR="00D17ED5" w:rsidRPr="00595514" w:rsidRDefault="00D17ED5" w:rsidP="00106539">
            <w:pPr>
              <w:jc w:val="center"/>
              <w:rPr>
                <w:rFonts w:cs="Times New Roman"/>
              </w:rPr>
            </w:pPr>
            <w:r w:rsidRPr="00595514">
              <w:rPr>
                <w:rFonts w:cs="Times New Roman"/>
              </w:rPr>
              <w:t>Ensure that at least 90% of the staff participate in the meetings.</w:t>
            </w:r>
          </w:p>
          <w:p w14:paraId="5F1620FC" w14:textId="77777777" w:rsidR="00D17ED5" w:rsidRPr="00595514" w:rsidRDefault="00D17ED5" w:rsidP="00106539">
            <w:pPr>
              <w:jc w:val="center"/>
              <w:rPr>
                <w:rFonts w:cs="Times New Roman"/>
              </w:rPr>
            </w:pPr>
            <w:r w:rsidRPr="00595514">
              <w:rPr>
                <w:rFonts w:cs="Times New Roman"/>
              </w:rPr>
              <w:t>To reduce staff turnover to less than 10% annually.</w:t>
            </w:r>
          </w:p>
        </w:tc>
        <w:tc>
          <w:tcPr>
            <w:tcW w:w="2045" w:type="dxa"/>
            <w:vAlign w:val="center"/>
          </w:tcPr>
          <w:p w14:paraId="6EFC3C09" w14:textId="77777777" w:rsidR="00D17ED5" w:rsidRPr="00595514" w:rsidRDefault="00D17ED5" w:rsidP="00106539">
            <w:pPr>
              <w:jc w:val="center"/>
              <w:rPr>
                <w:rFonts w:cs="Times New Roman"/>
              </w:rPr>
            </w:pPr>
            <w:r w:rsidRPr="00595514">
              <w:rPr>
                <w:rFonts w:cs="Times New Roman"/>
              </w:rPr>
              <w:t>Attendance rate</w:t>
            </w:r>
          </w:p>
          <w:p w14:paraId="5D9812F7" w14:textId="77777777" w:rsidR="00D17ED5" w:rsidRPr="00595514" w:rsidRDefault="00D17ED5" w:rsidP="00106539">
            <w:pPr>
              <w:jc w:val="center"/>
              <w:rPr>
                <w:rFonts w:cs="Times New Roman"/>
              </w:rPr>
            </w:pPr>
            <w:r w:rsidRPr="00595514">
              <w:rPr>
                <w:rFonts w:cs="Times New Roman"/>
              </w:rPr>
              <w:t>Staff turnover rate.</w:t>
            </w:r>
          </w:p>
          <w:p w14:paraId="2E1C6493" w14:textId="77777777" w:rsidR="00D17ED5" w:rsidRDefault="00D17ED5" w:rsidP="00106539">
            <w:pPr>
              <w:jc w:val="center"/>
              <w:rPr>
                <w:rFonts w:cs="Times New Roman"/>
              </w:rPr>
            </w:pPr>
          </w:p>
        </w:tc>
        <w:tc>
          <w:tcPr>
            <w:tcW w:w="2256" w:type="dxa"/>
            <w:vAlign w:val="center"/>
          </w:tcPr>
          <w:p w14:paraId="124B22E3" w14:textId="77777777" w:rsidR="00D17ED5" w:rsidRPr="00595514" w:rsidRDefault="00D17ED5" w:rsidP="00106539">
            <w:pPr>
              <w:jc w:val="center"/>
              <w:rPr>
                <w:rFonts w:cs="Times New Roman"/>
              </w:rPr>
            </w:pPr>
            <w:r w:rsidRPr="00595514">
              <w:rPr>
                <w:rFonts w:cs="Times New Roman"/>
              </w:rPr>
              <w:t>To conduct weekly staff briefings and offer training incentives.</w:t>
            </w:r>
          </w:p>
          <w:p w14:paraId="67861CE1" w14:textId="77777777" w:rsidR="00D17ED5" w:rsidRPr="00595514" w:rsidRDefault="00D17ED5" w:rsidP="00106539">
            <w:pPr>
              <w:jc w:val="center"/>
              <w:rPr>
                <w:rFonts w:cs="Times New Roman"/>
              </w:rPr>
            </w:pPr>
            <w:r w:rsidRPr="00595514">
              <w:rPr>
                <w:rFonts w:cs="Times New Roman"/>
              </w:rPr>
              <w:t>To create recognition programs and provide career development pathways.</w:t>
            </w:r>
          </w:p>
        </w:tc>
      </w:tr>
      <w:tr w:rsidR="00D17ED5" w14:paraId="7E001E80" w14:textId="77777777" w:rsidTr="00D17ED5">
        <w:tc>
          <w:tcPr>
            <w:tcW w:w="1890" w:type="dxa"/>
            <w:vAlign w:val="center"/>
          </w:tcPr>
          <w:p w14:paraId="154EF423" w14:textId="77777777" w:rsidR="00D17ED5" w:rsidRPr="00FB0112" w:rsidRDefault="00D17ED5" w:rsidP="00106539">
            <w:pPr>
              <w:jc w:val="center"/>
              <w:rPr>
                <w:rFonts w:cs="Times New Roman"/>
                <w:b/>
                <w:bCs/>
              </w:rPr>
            </w:pPr>
            <w:r w:rsidRPr="00FB0112">
              <w:rPr>
                <w:rFonts w:cs="Times New Roman"/>
                <w:b/>
                <w:bCs/>
              </w:rPr>
              <w:t>Training and skills</w:t>
            </w:r>
          </w:p>
        </w:tc>
        <w:tc>
          <w:tcPr>
            <w:tcW w:w="2340" w:type="dxa"/>
            <w:vAlign w:val="center"/>
          </w:tcPr>
          <w:p w14:paraId="10F89AEA" w14:textId="77777777" w:rsidR="00D17ED5" w:rsidRPr="00595514" w:rsidRDefault="00D17ED5" w:rsidP="00106539">
            <w:pPr>
              <w:jc w:val="center"/>
              <w:rPr>
                <w:rFonts w:cs="Times New Roman"/>
              </w:rPr>
            </w:pPr>
            <w:r w:rsidRPr="00595514">
              <w:rPr>
                <w:rFonts w:cs="Times New Roman"/>
              </w:rPr>
              <w:t>To ensure all staff are adequately trained in hospitality.</w:t>
            </w:r>
          </w:p>
          <w:p w14:paraId="2C5BBF54" w14:textId="77777777" w:rsidR="00D17ED5" w:rsidRPr="00595514" w:rsidRDefault="00D17ED5" w:rsidP="00106539">
            <w:pPr>
              <w:jc w:val="center"/>
              <w:rPr>
                <w:rFonts w:cs="Times New Roman"/>
              </w:rPr>
            </w:pPr>
            <w:r w:rsidRPr="00595514">
              <w:rPr>
                <w:rFonts w:cs="Times New Roman"/>
              </w:rPr>
              <w:t>To improve service quality and problem resolution.</w:t>
            </w:r>
          </w:p>
        </w:tc>
        <w:tc>
          <w:tcPr>
            <w:tcW w:w="2250" w:type="dxa"/>
            <w:vAlign w:val="center"/>
          </w:tcPr>
          <w:p w14:paraId="56C7B575" w14:textId="77777777" w:rsidR="00D17ED5" w:rsidRPr="00595514" w:rsidRDefault="00D17ED5" w:rsidP="00106539">
            <w:pPr>
              <w:jc w:val="center"/>
              <w:rPr>
                <w:rFonts w:cs="Times New Roman"/>
              </w:rPr>
            </w:pPr>
            <w:r w:rsidRPr="00595514">
              <w:rPr>
                <w:rFonts w:cs="Times New Roman"/>
              </w:rPr>
              <w:t>To ensure that the training modules are entirely completed.</w:t>
            </w:r>
          </w:p>
          <w:p w14:paraId="46892F55" w14:textId="77777777" w:rsidR="00D17ED5" w:rsidRPr="00595514" w:rsidRDefault="00D17ED5" w:rsidP="00106539">
            <w:pPr>
              <w:jc w:val="center"/>
              <w:rPr>
                <w:rFonts w:cs="Times New Roman"/>
              </w:rPr>
            </w:pPr>
            <w:r w:rsidRPr="00595514">
              <w:rPr>
                <w:rFonts w:cs="Times New Roman"/>
              </w:rPr>
              <w:t>To improve mystery guest score by 15% or less.</w:t>
            </w:r>
          </w:p>
        </w:tc>
        <w:tc>
          <w:tcPr>
            <w:tcW w:w="2045" w:type="dxa"/>
            <w:vAlign w:val="center"/>
          </w:tcPr>
          <w:p w14:paraId="17E9A3F4" w14:textId="77777777" w:rsidR="00D17ED5" w:rsidRPr="00595514" w:rsidRDefault="00D17ED5" w:rsidP="00106539">
            <w:pPr>
              <w:jc w:val="center"/>
              <w:rPr>
                <w:rFonts w:cs="Times New Roman"/>
              </w:rPr>
            </w:pPr>
            <w:r w:rsidRPr="00595514">
              <w:rPr>
                <w:rFonts w:cs="Times New Roman"/>
              </w:rPr>
              <w:t>Training completion rate.</w:t>
            </w:r>
          </w:p>
          <w:p w14:paraId="79437378" w14:textId="77777777" w:rsidR="00D17ED5" w:rsidRPr="00595514" w:rsidRDefault="00D17ED5" w:rsidP="00106539">
            <w:pPr>
              <w:jc w:val="center"/>
              <w:rPr>
                <w:rFonts w:cs="Times New Roman"/>
              </w:rPr>
            </w:pPr>
            <w:r w:rsidRPr="00595514">
              <w:rPr>
                <w:rFonts w:cs="Times New Roman"/>
              </w:rPr>
              <w:t>Mystery guest evaluation score.</w:t>
            </w:r>
          </w:p>
        </w:tc>
        <w:tc>
          <w:tcPr>
            <w:tcW w:w="2256" w:type="dxa"/>
            <w:vAlign w:val="center"/>
          </w:tcPr>
          <w:p w14:paraId="2BB1CCC3" w14:textId="77777777" w:rsidR="00D17ED5" w:rsidRPr="00595514" w:rsidRDefault="00D17ED5" w:rsidP="00106539">
            <w:pPr>
              <w:jc w:val="center"/>
              <w:rPr>
                <w:rFonts w:cs="Times New Roman"/>
              </w:rPr>
            </w:pPr>
            <w:r w:rsidRPr="00595514">
              <w:rPr>
                <w:rFonts w:cs="Times New Roman"/>
              </w:rPr>
              <w:t>To partner with hospitality trainers, schedule phased training.</w:t>
            </w:r>
          </w:p>
          <w:p w14:paraId="5F092C94" w14:textId="77777777" w:rsidR="00D17ED5" w:rsidRPr="00595514" w:rsidRDefault="00D17ED5" w:rsidP="00106539">
            <w:pPr>
              <w:jc w:val="center"/>
              <w:rPr>
                <w:rFonts w:cs="Times New Roman"/>
              </w:rPr>
            </w:pPr>
            <w:r w:rsidRPr="00595514">
              <w:rPr>
                <w:rFonts w:cs="Times New Roman"/>
              </w:rPr>
              <w:t>To conduct monthly evaluations and coaching sessions</w:t>
            </w:r>
            <w:r>
              <w:rPr>
                <w:rFonts w:cs="Times New Roman"/>
              </w:rPr>
              <w:t>.</w:t>
            </w:r>
          </w:p>
        </w:tc>
      </w:tr>
      <w:tr w:rsidR="00D17ED5" w14:paraId="06B397E1" w14:textId="77777777" w:rsidTr="00D17ED5">
        <w:tc>
          <w:tcPr>
            <w:tcW w:w="1890" w:type="dxa"/>
            <w:vAlign w:val="center"/>
          </w:tcPr>
          <w:p w14:paraId="659F148D" w14:textId="77777777" w:rsidR="00D17ED5" w:rsidRPr="00FB0112" w:rsidRDefault="00D17ED5" w:rsidP="00106539">
            <w:pPr>
              <w:jc w:val="center"/>
              <w:rPr>
                <w:rFonts w:cs="Times New Roman"/>
                <w:b/>
                <w:bCs/>
              </w:rPr>
            </w:pPr>
            <w:r w:rsidRPr="00FB0112">
              <w:rPr>
                <w:rFonts w:cs="Times New Roman"/>
                <w:b/>
                <w:bCs/>
              </w:rPr>
              <w:t>Health and safety</w:t>
            </w:r>
          </w:p>
        </w:tc>
        <w:tc>
          <w:tcPr>
            <w:tcW w:w="2340" w:type="dxa"/>
            <w:vAlign w:val="center"/>
          </w:tcPr>
          <w:p w14:paraId="22E44F66" w14:textId="77777777" w:rsidR="00D17ED5" w:rsidRPr="00595514" w:rsidRDefault="00D17ED5" w:rsidP="00106539">
            <w:pPr>
              <w:jc w:val="center"/>
              <w:rPr>
                <w:rFonts w:cs="Times New Roman"/>
              </w:rPr>
            </w:pPr>
            <w:r w:rsidRPr="00595514">
              <w:rPr>
                <w:rFonts w:cs="Times New Roman"/>
              </w:rPr>
              <w:t>To maintain high safety standards and reduce incidents.</w:t>
            </w:r>
          </w:p>
          <w:p w14:paraId="2BC6BE4B" w14:textId="77777777" w:rsidR="00D17ED5" w:rsidRPr="00595514" w:rsidRDefault="00D17ED5" w:rsidP="00106539">
            <w:pPr>
              <w:jc w:val="center"/>
              <w:rPr>
                <w:rFonts w:cs="Times New Roman"/>
              </w:rPr>
            </w:pPr>
            <w:r w:rsidRPr="00595514">
              <w:rPr>
                <w:rFonts w:cs="Times New Roman"/>
              </w:rPr>
              <w:t>To promote emergency readiness across all departments.</w:t>
            </w:r>
          </w:p>
        </w:tc>
        <w:tc>
          <w:tcPr>
            <w:tcW w:w="2250" w:type="dxa"/>
            <w:vAlign w:val="center"/>
          </w:tcPr>
          <w:p w14:paraId="027F0C9B" w14:textId="77777777" w:rsidR="00D17ED5" w:rsidRPr="00595514" w:rsidRDefault="00D17ED5" w:rsidP="00106539">
            <w:pPr>
              <w:jc w:val="center"/>
              <w:rPr>
                <w:rFonts w:cs="Times New Roman"/>
              </w:rPr>
            </w:pPr>
            <w:r w:rsidRPr="00595514">
              <w:rPr>
                <w:rFonts w:cs="Times New Roman"/>
              </w:rPr>
              <w:t>To ensure there are no major incidents and 2 or fewer minor incidents per quarter.</w:t>
            </w:r>
          </w:p>
          <w:p w14:paraId="5F13431D" w14:textId="77777777" w:rsidR="00D17ED5" w:rsidRPr="00595514" w:rsidRDefault="00D17ED5" w:rsidP="00106539">
            <w:pPr>
              <w:jc w:val="center"/>
              <w:rPr>
                <w:rFonts w:cs="Times New Roman"/>
              </w:rPr>
            </w:pPr>
            <w:r w:rsidRPr="00595514">
              <w:rPr>
                <w:rFonts w:cs="Times New Roman"/>
              </w:rPr>
              <w:t>To ensure full staff participation in drills.</w:t>
            </w:r>
          </w:p>
        </w:tc>
        <w:tc>
          <w:tcPr>
            <w:tcW w:w="2045" w:type="dxa"/>
            <w:vAlign w:val="center"/>
          </w:tcPr>
          <w:p w14:paraId="0102A135" w14:textId="77777777" w:rsidR="00D17ED5" w:rsidRPr="00595514" w:rsidRDefault="00D17ED5" w:rsidP="00106539">
            <w:pPr>
              <w:jc w:val="center"/>
              <w:rPr>
                <w:rFonts w:cs="Times New Roman"/>
              </w:rPr>
            </w:pPr>
            <w:r w:rsidRPr="00595514">
              <w:rPr>
                <w:rFonts w:cs="Times New Roman"/>
              </w:rPr>
              <w:t>Safety incident reports.</w:t>
            </w:r>
          </w:p>
          <w:p w14:paraId="5CEF276C" w14:textId="77777777" w:rsidR="00D17ED5" w:rsidRPr="00595514" w:rsidRDefault="00D17ED5" w:rsidP="00106539">
            <w:pPr>
              <w:jc w:val="center"/>
              <w:rPr>
                <w:rFonts w:cs="Times New Roman"/>
              </w:rPr>
            </w:pPr>
            <w:r w:rsidRPr="00595514">
              <w:rPr>
                <w:rFonts w:cs="Times New Roman"/>
              </w:rPr>
              <w:t>Drill participation rate.</w:t>
            </w:r>
          </w:p>
        </w:tc>
        <w:tc>
          <w:tcPr>
            <w:tcW w:w="2256" w:type="dxa"/>
            <w:vAlign w:val="center"/>
          </w:tcPr>
          <w:p w14:paraId="5DC84AC7" w14:textId="77777777" w:rsidR="00D17ED5" w:rsidRPr="00595514" w:rsidRDefault="00D17ED5" w:rsidP="00106539">
            <w:pPr>
              <w:jc w:val="center"/>
              <w:rPr>
                <w:rFonts w:cs="Times New Roman"/>
              </w:rPr>
            </w:pPr>
            <w:r w:rsidRPr="00595514">
              <w:rPr>
                <w:rFonts w:cs="Times New Roman"/>
              </w:rPr>
              <w:t>To conduct quarterly safety audits and monthly drills.</w:t>
            </w:r>
          </w:p>
          <w:p w14:paraId="67E992DA" w14:textId="77777777" w:rsidR="00D17ED5" w:rsidRPr="00595514" w:rsidRDefault="00D17ED5" w:rsidP="00106539">
            <w:pPr>
              <w:jc w:val="center"/>
              <w:rPr>
                <w:rFonts w:cs="Times New Roman"/>
              </w:rPr>
            </w:pPr>
            <w:r w:rsidRPr="00595514">
              <w:rPr>
                <w:rFonts w:cs="Times New Roman"/>
              </w:rPr>
              <w:t>To implement multilingual signage and assign safety ambassadors</w:t>
            </w:r>
            <w:r>
              <w:rPr>
                <w:rFonts w:cs="Times New Roman"/>
              </w:rPr>
              <w:t>.</w:t>
            </w:r>
          </w:p>
        </w:tc>
      </w:tr>
    </w:tbl>
    <w:p w14:paraId="0D308304" w14:textId="77777777" w:rsidR="00D17ED5" w:rsidRPr="00D17ED5" w:rsidRDefault="00D17ED5" w:rsidP="00D17ED5"/>
    <w:p w14:paraId="5A2B83BE" w14:textId="4B9F5FAC" w:rsidR="0017412D" w:rsidRPr="0017412D" w:rsidRDefault="00183C4D" w:rsidP="0017412D">
      <w:pPr>
        <w:pStyle w:val="Heading2"/>
      </w:pPr>
      <w:bookmarkStart w:id="14" w:name="_Toc199965976"/>
      <w:r w:rsidRPr="00624109">
        <w:t>Cost-Benefit Analysis</w:t>
      </w:r>
      <w:bookmarkEnd w:id="14"/>
      <w:r w:rsidRPr="00624109">
        <w:t xml:space="preserve"> </w:t>
      </w:r>
    </w:p>
    <w:p w14:paraId="7D22EA64" w14:textId="5D2611FB" w:rsidR="0017412D" w:rsidRDefault="0017412D" w:rsidP="0017412D">
      <w:pPr>
        <w:jc w:val="center"/>
      </w:pPr>
      <w:r>
        <w:t xml:space="preserve">Table </w:t>
      </w:r>
      <w:fldSimple w:instr=" SEQ Table \* ARABIC ">
        <w:r>
          <w:rPr>
            <w:noProof/>
          </w:rPr>
          <w:t>1</w:t>
        </w:r>
      </w:fldSimple>
      <w:r>
        <w:t xml:space="preserve"> </w:t>
      </w:r>
      <w:r w:rsidRPr="00624109">
        <w:t>Cost-Benefit Analysis</w:t>
      </w:r>
    </w:p>
    <w:p w14:paraId="28AD583A" w14:textId="313FDD9D" w:rsidR="0017412D" w:rsidRPr="0017412D" w:rsidRDefault="0017412D" w:rsidP="0017412D">
      <w:pPr>
        <w:pStyle w:val="Caption"/>
        <w:keepNext/>
      </w:pPr>
    </w:p>
    <w:tbl>
      <w:tblPr>
        <w:tblStyle w:val="TableGrid"/>
        <w:tblW w:w="11341" w:type="dxa"/>
        <w:tblInd w:w="-998" w:type="dxa"/>
        <w:tblLook w:val="04A0" w:firstRow="1" w:lastRow="0" w:firstColumn="1" w:lastColumn="0" w:noHBand="0" w:noVBand="1"/>
      </w:tblPr>
      <w:tblGrid>
        <w:gridCol w:w="3189"/>
        <w:gridCol w:w="1798"/>
        <w:gridCol w:w="1684"/>
        <w:gridCol w:w="4670"/>
      </w:tblGrid>
      <w:tr w:rsidR="00C21899" w:rsidRPr="00C21899" w14:paraId="5277519D" w14:textId="77777777" w:rsidTr="0045796D">
        <w:tc>
          <w:tcPr>
            <w:tcW w:w="3189" w:type="dxa"/>
            <w:shd w:val="clear" w:color="auto" w:fill="E7E6E6" w:themeFill="background2"/>
            <w:hideMark/>
          </w:tcPr>
          <w:p w14:paraId="20085D64" w14:textId="77777777" w:rsidR="00C21899" w:rsidRPr="00C21899" w:rsidRDefault="00C21899" w:rsidP="00C21899">
            <w:pPr>
              <w:rPr>
                <w:rFonts w:eastAsia="Times New Roman" w:cs="Times New Roman"/>
                <w:b/>
                <w:bCs/>
                <w:kern w:val="0"/>
                <w14:ligatures w14:val="none"/>
              </w:rPr>
            </w:pPr>
            <w:r w:rsidRPr="00C21899">
              <w:rPr>
                <w:rFonts w:eastAsia="Times New Roman" w:cs="Times New Roman"/>
                <w:b/>
                <w:bCs/>
                <w:kern w:val="0"/>
                <w14:ligatures w14:val="none"/>
              </w:rPr>
              <w:t>Area</w:t>
            </w:r>
          </w:p>
        </w:tc>
        <w:tc>
          <w:tcPr>
            <w:tcW w:w="0" w:type="auto"/>
            <w:shd w:val="clear" w:color="auto" w:fill="E7E6E6" w:themeFill="background2"/>
            <w:hideMark/>
          </w:tcPr>
          <w:p w14:paraId="7BF376A1" w14:textId="77777777" w:rsidR="00C21899" w:rsidRPr="00C21899" w:rsidRDefault="00C21899" w:rsidP="00C21899">
            <w:pPr>
              <w:rPr>
                <w:rFonts w:eastAsia="Times New Roman" w:cs="Times New Roman"/>
                <w:b/>
                <w:bCs/>
                <w:kern w:val="0"/>
                <w14:ligatures w14:val="none"/>
              </w:rPr>
            </w:pPr>
            <w:r w:rsidRPr="00C21899">
              <w:rPr>
                <w:rFonts w:eastAsia="Times New Roman" w:cs="Times New Roman"/>
                <w:b/>
                <w:bCs/>
                <w:kern w:val="0"/>
                <w14:ligatures w14:val="none"/>
              </w:rPr>
              <w:t>General Cost Estimate</w:t>
            </w:r>
          </w:p>
        </w:tc>
        <w:tc>
          <w:tcPr>
            <w:tcW w:w="0" w:type="auto"/>
            <w:shd w:val="clear" w:color="auto" w:fill="E7E6E6" w:themeFill="background2"/>
            <w:hideMark/>
          </w:tcPr>
          <w:p w14:paraId="461AEC42" w14:textId="77777777" w:rsidR="00C21899" w:rsidRPr="00C21899" w:rsidRDefault="00C21899" w:rsidP="00C21899">
            <w:pPr>
              <w:rPr>
                <w:rFonts w:eastAsia="Times New Roman" w:cs="Times New Roman"/>
                <w:b/>
                <w:bCs/>
                <w:kern w:val="0"/>
                <w14:ligatures w14:val="none"/>
              </w:rPr>
            </w:pPr>
            <w:r w:rsidRPr="00C21899">
              <w:rPr>
                <w:rFonts w:eastAsia="Times New Roman" w:cs="Times New Roman"/>
                <w:b/>
                <w:bCs/>
                <w:kern w:val="0"/>
                <w14:ligatures w14:val="none"/>
              </w:rPr>
              <w:t>Timeframe</w:t>
            </w:r>
          </w:p>
        </w:tc>
        <w:tc>
          <w:tcPr>
            <w:tcW w:w="4670" w:type="dxa"/>
            <w:shd w:val="clear" w:color="auto" w:fill="E7E6E6" w:themeFill="background2"/>
            <w:hideMark/>
          </w:tcPr>
          <w:p w14:paraId="11E67DDD" w14:textId="77777777" w:rsidR="00C21899" w:rsidRPr="00C21899" w:rsidRDefault="00C21899" w:rsidP="00C21899">
            <w:pPr>
              <w:rPr>
                <w:rFonts w:eastAsia="Times New Roman" w:cs="Times New Roman"/>
                <w:b/>
                <w:bCs/>
                <w:kern w:val="0"/>
                <w14:ligatures w14:val="none"/>
              </w:rPr>
            </w:pPr>
            <w:r w:rsidRPr="00C21899">
              <w:rPr>
                <w:rFonts w:eastAsia="Times New Roman" w:cs="Times New Roman"/>
                <w:b/>
                <w:bCs/>
                <w:kern w:val="0"/>
                <w14:ligatures w14:val="none"/>
              </w:rPr>
              <w:t>Details &amp; Benefits</w:t>
            </w:r>
          </w:p>
        </w:tc>
      </w:tr>
      <w:tr w:rsidR="00C21899" w:rsidRPr="00C21899" w14:paraId="7A4445FE" w14:textId="77777777" w:rsidTr="0045796D">
        <w:tc>
          <w:tcPr>
            <w:tcW w:w="3189" w:type="dxa"/>
            <w:hideMark/>
          </w:tcPr>
          <w:p w14:paraId="4682D511"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lastRenderedPageBreak/>
              <w:t>Housekeeping Improvements</w:t>
            </w:r>
          </w:p>
        </w:tc>
        <w:tc>
          <w:tcPr>
            <w:tcW w:w="0" w:type="auto"/>
            <w:hideMark/>
          </w:tcPr>
          <w:p w14:paraId="2434CFA2"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€10,000 (one-time)</w:t>
            </w:r>
          </w:p>
        </w:tc>
        <w:tc>
          <w:tcPr>
            <w:tcW w:w="0" w:type="auto"/>
            <w:hideMark/>
          </w:tcPr>
          <w:p w14:paraId="190E4741"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Month 1–2</w:t>
            </w:r>
          </w:p>
        </w:tc>
        <w:tc>
          <w:tcPr>
            <w:tcW w:w="4670" w:type="dxa"/>
            <w:hideMark/>
          </w:tcPr>
          <w:p w14:paraId="53D05471"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Covers training sessions, new cleaning tools, and pest control. Enhances cleanliness and guest satisfaction.</w:t>
            </w:r>
          </w:p>
        </w:tc>
      </w:tr>
      <w:tr w:rsidR="00C21899" w:rsidRPr="00C21899" w14:paraId="5FE4E8E9" w14:textId="77777777" w:rsidTr="0045796D">
        <w:tc>
          <w:tcPr>
            <w:tcW w:w="3189" w:type="dxa"/>
            <w:shd w:val="clear" w:color="auto" w:fill="E7E6E6" w:themeFill="background2"/>
            <w:hideMark/>
          </w:tcPr>
          <w:p w14:paraId="283E2466"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t>Digital Maintenance System</w:t>
            </w:r>
          </w:p>
        </w:tc>
        <w:tc>
          <w:tcPr>
            <w:tcW w:w="0" w:type="auto"/>
            <w:shd w:val="clear" w:color="auto" w:fill="E7E6E6" w:themeFill="background2"/>
            <w:hideMark/>
          </w:tcPr>
          <w:p w14:paraId="73073218"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€2,500 (one-time)</w:t>
            </w:r>
          </w:p>
        </w:tc>
        <w:tc>
          <w:tcPr>
            <w:tcW w:w="0" w:type="auto"/>
            <w:shd w:val="clear" w:color="auto" w:fill="E7E6E6" w:themeFill="background2"/>
            <w:hideMark/>
          </w:tcPr>
          <w:p w14:paraId="7619C923"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Month 2–3</w:t>
            </w:r>
          </w:p>
        </w:tc>
        <w:tc>
          <w:tcPr>
            <w:tcW w:w="4670" w:type="dxa"/>
            <w:shd w:val="clear" w:color="auto" w:fill="E7E6E6" w:themeFill="background2"/>
            <w:hideMark/>
          </w:tcPr>
          <w:p w14:paraId="56463ED2"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Enables faster reporting and repair of maintenance issues, improving operational efficiency.</w:t>
            </w:r>
          </w:p>
        </w:tc>
      </w:tr>
      <w:tr w:rsidR="00C21899" w:rsidRPr="00C21899" w14:paraId="42221C5C" w14:textId="77777777" w:rsidTr="0045796D">
        <w:tc>
          <w:tcPr>
            <w:tcW w:w="3189" w:type="dxa"/>
            <w:hideMark/>
          </w:tcPr>
          <w:p w14:paraId="6BC81EB0"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t>Eco-friendly Cleaning Products</w:t>
            </w:r>
          </w:p>
        </w:tc>
        <w:tc>
          <w:tcPr>
            <w:tcW w:w="0" w:type="auto"/>
            <w:hideMark/>
          </w:tcPr>
          <w:p w14:paraId="774E434A"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€1,000/month (ongoing)</w:t>
            </w:r>
          </w:p>
        </w:tc>
        <w:tc>
          <w:tcPr>
            <w:tcW w:w="0" w:type="auto"/>
            <w:hideMark/>
          </w:tcPr>
          <w:p w14:paraId="107869BE"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Starting Month 1</w:t>
            </w:r>
          </w:p>
        </w:tc>
        <w:tc>
          <w:tcPr>
            <w:tcW w:w="4670" w:type="dxa"/>
            <w:hideMark/>
          </w:tcPr>
          <w:p w14:paraId="767D5B3D"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Attracts eco-conscious guests and supports sustainability goals.</w:t>
            </w:r>
          </w:p>
        </w:tc>
      </w:tr>
      <w:tr w:rsidR="00C21899" w:rsidRPr="00C21899" w14:paraId="685191D3" w14:textId="77777777" w:rsidTr="0045796D">
        <w:tc>
          <w:tcPr>
            <w:tcW w:w="3189" w:type="dxa"/>
            <w:shd w:val="clear" w:color="auto" w:fill="E7E6E6" w:themeFill="background2"/>
            <w:hideMark/>
          </w:tcPr>
          <w:p w14:paraId="31A6D029"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t>Health &amp; Safety Upgrades</w:t>
            </w:r>
          </w:p>
        </w:tc>
        <w:tc>
          <w:tcPr>
            <w:tcW w:w="0" w:type="auto"/>
            <w:shd w:val="clear" w:color="auto" w:fill="E7E6E6" w:themeFill="background2"/>
            <w:hideMark/>
          </w:tcPr>
          <w:p w14:paraId="678C8D75"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€8,000 (one-time)</w:t>
            </w:r>
          </w:p>
        </w:tc>
        <w:tc>
          <w:tcPr>
            <w:tcW w:w="0" w:type="auto"/>
            <w:shd w:val="clear" w:color="auto" w:fill="E7E6E6" w:themeFill="background2"/>
            <w:hideMark/>
          </w:tcPr>
          <w:p w14:paraId="161BB62C" w14:textId="281A6D3B" w:rsidR="00C21899" w:rsidRPr="00C21899" w:rsidRDefault="00F65344" w:rsidP="00C21899">
            <w:pPr>
              <w:rPr>
                <w:rFonts w:eastAsia="Times New Roman" w:cs="Times New Roman"/>
                <w:kern w:val="0"/>
                <w14:ligatures w14:val="none"/>
              </w:rPr>
            </w:pPr>
            <w:r>
              <w:rPr>
                <w:rFonts w:eastAsia="Times New Roman" w:cs="Times New Roman"/>
                <w:kern w:val="0"/>
                <w14:ligatures w14:val="none"/>
              </w:rPr>
              <w:t>Months</w:t>
            </w:r>
            <w:r w:rsidR="00C21899" w:rsidRPr="00C21899">
              <w:rPr>
                <w:rFonts w:eastAsia="Times New Roman" w:cs="Times New Roman"/>
                <w:kern w:val="0"/>
                <w14:ligatures w14:val="none"/>
              </w:rPr>
              <w:t xml:space="preserve"> 1–4</w:t>
            </w:r>
          </w:p>
        </w:tc>
        <w:tc>
          <w:tcPr>
            <w:tcW w:w="4670" w:type="dxa"/>
            <w:shd w:val="clear" w:color="auto" w:fill="E7E6E6" w:themeFill="background2"/>
            <w:hideMark/>
          </w:tcPr>
          <w:p w14:paraId="40286258"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Includes full audit, staff training, multilingual signage, and emergency tools. Boosts safety and compliance.</w:t>
            </w:r>
          </w:p>
        </w:tc>
      </w:tr>
      <w:tr w:rsidR="00C21899" w:rsidRPr="00C21899" w14:paraId="6B0FE618" w14:textId="77777777" w:rsidTr="0045796D">
        <w:tc>
          <w:tcPr>
            <w:tcW w:w="3189" w:type="dxa"/>
            <w:hideMark/>
          </w:tcPr>
          <w:p w14:paraId="1C542CE9"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t>Staff Training</w:t>
            </w:r>
          </w:p>
        </w:tc>
        <w:tc>
          <w:tcPr>
            <w:tcW w:w="0" w:type="auto"/>
            <w:hideMark/>
          </w:tcPr>
          <w:p w14:paraId="644BB7A4"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€3,000 (within H&amp;S cost)</w:t>
            </w:r>
          </w:p>
        </w:tc>
        <w:tc>
          <w:tcPr>
            <w:tcW w:w="0" w:type="auto"/>
            <w:hideMark/>
          </w:tcPr>
          <w:p w14:paraId="47D0F5FB"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Month 1–2</w:t>
            </w:r>
          </w:p>
        </w:tc>
        <w:tc>
          <w:tcPr>
            <w:tcW w:w="4670" w:type="dxa"/>
            <w:hideMark/>
          </w:tcPr>
          <w:p w14:paraId="36796B23"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Professional training increases staff confidence, safety awareness, and loyalty.</w:t>
            </w:r>
          </w:p>
        </w:tc>
      </w:tr>
      <w:tr w:rsidR="00C21899" w:rsidRPr="00C21899" w14:paraId="23ADD678" w14:textId="77777777" w:rsidTr="0045796D">
        <w:tc>
          <w:tcPr>
            <w:tcW w:w="3189" w:type="dxa"/>
            <w:shd w:val="clear" w:color="auto" w:fill="E7E6E6" w:themeFill="background2"/>
            <w:hideMark/>
          </w:tcPr>
          <w:p w14:paraId="5BFB1264" w14:textId="77777777" w:rsidR="00C21899" w:rsidRPr="00C21899" w:rsidRDefault="00C21899" w:rsidP="00C21899">
            <w:pPr>
              <w:rPr>
                <w:rFonts w:eastAsia="Times New Roman" w:cs="Times New Roman"/>
                <w:kern w:val="0"/>
                <w14:ligatures w14:val="none"/>
              </w:rPr>
            </w:pPr>
            <w:r w:rsidRPr="00C21899">
              <w:rPr>
                <w:rFonts w:eastAsia="Times New Roman" w:cs="Times New Roman"/>
                <w:b/>
                <w:bCs/>
                <w:kern w:val="0"/>
                <w14:ligatures w14:val="none"/>
              </w:rPr>
              <w:t>Emergency Equipment &amp; Repairs</w:t>
            </w:r>
          </w:p>
        </w:tc>
        <w:tc>
          <w:tcPr>
            <w:tcW w:w="0" w:type="auto"/>
            <w:shd w:val="clear" w:color="auto" w:fill="E7E6E6" w:themeFill="background2"/>
            <w:hideMark/>
          </w:tcPr>
          <w:p w14:paraId="49FD60EB"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€3,000 (within H&amp;S cost)</w:t>
            </w:r>
          </w:p>
        </w:tc>
        <w:tc>
          <w:tcPr>
            <w:tcW w:w="0" w:type="auto"/>
            <w:shd w:val="clear" w:color="auto" w:fill="E7E6E6" w:themeFill="background2"/>
            <w:hideMark/>
          </w:tcPr>
          <w:p w14:paraId="187BE201" w14:textId="18DD2DD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 xml:space="preserve">After </w:t>
            </w:r>
            <w:r w:rsidR="00F65344">
              <w:rPr>
                <w:rFonts w:eastAsia="Times New Roman" w:cs="Times New Roman"/>
                <w:kern w:val="0"/>
                <w14:ligatures w14:val="none"/>
              </w:rPr>
              <w:t xml:space="preserve">the </w:t>
            </w:r>
            <w:r w:rsidRPr="00C21899">
              <w:rPr>
                <w:rFonts w:eastAsia="Times New Roman" w:cs="Times New Roman"/>
                <w:kern w:val="0"/>
                <w14:ligatures w14:val="none"/>
              </w:rPr>
              <w:t>audit (Month 3–4)</w:t>
            </w:r>
          </w:p>
        </w:tc>
        <w:tc>
          <w:tcPr>
            <w:tcW w:w="4670" w:type="dxa"/>
            <w:shd w:val="clear" w:color="auto" w:fill="E7E6E6" w:themeFill="background2"/>
            <w:hideMark/>
          </w:tcPr>
          <w:p w14:paraId="6399F08A" w14:textId="77777777" w:rsidR="00C21899" w:rsidRPr="00C21899" w:rsidRDefault="00C21899" w:rsidP="00C21899">
            <w:pPr>
              <w:rPr>
                <w:rFonts w:eastAsia="Times New Roman" w:cs="Times New Roman"/>
                <w:kern w:val="0"/>
                <w14:ligatures w14:val="none"/>
              </w:rPr>
            </w:pPr>
            <w:r w:rsidRPr="00C21899">
              <w:rPr>
                <w:rFonts w:eastAsia="Times New Roman" w:cs="Times New Roman"/>
                <w:kern w:val="0"/>
                <w14:ligatures w14:val="none"/>
              </w:rPr>
              <w:t>Addresses identified hazards, reducing future risk of incidents.</w:t>
            </w:r>
          </w:p>
        </w:tc>
      </w:tr>
    </w:tbl>
    <w:p w14:paraId="2DFABD71" w14:textId="22A4858E" w:rsidR="00C21899" w:rsidRPr="00C21899" w:rsidRDefault="0017412D" w:rsidP="0017412D">
      <w:pPr>
        <w:jc w:val="center"/>
      </w:pPr>
      <w:r>
        <w:t>Source: (Author)</w:t>
      </w:r>
    </w:p>
    <w:p w14:paraId="05068050" w14:textId="1CA63F93" w:rsidR="00B1782A" w:rsidRPr="00624109" w:rsidRDefault="00844D3B" w:rsidP="00A42BD2">
      <w:pPr>
        <w:pStyle w:val="Heading1"/>
        <w:spacing w:before="0" w:after="0"/>
        <w:rPr>
          <w:rFonts w:cs="Times New Roman"/>
          <w:b w:val="0"/>
          <w:bCs/>
          <w:szCs w:val="24"/>
        </w:rPr>
      </w:pPr>
      <w:bookmarkStart w:id="15" w:name="_Toc199965977"/>
      <w:r w:rsidRPr="00624109">
        <w:rPr>
          <w:rFonts w:cs="Times New Roman"/>
          <w:bCs/>
          <w:szCs w:val="24"/>
        </w:rPr>
        <w:t>Action Plan</w:t>
      </w:r>
      <w:bookmarkEnd w:id="15"/>
      <w:r w:rsidR="00183C4D" w:rsidRPr="00624109">
        <w:rPr>
          <w:rFonts w:cs="Times New Roman"/>
          <w:bCs/>
          <w:szCs w:val="24"/>
        </w:rPr>
        <w:t xml:space="preserve"> </w:t>
      </w:r>
    </w:p>
    <w:tbl>
      <w:tblPr>
        <w:tblStyle w:val="TableGrid"/>
        <w:tblW w:w="10345" w:type="dxa"/>
        <w:jc w:val="center"/>
        <w:tblLook w:val="04A0" w:firstRow="1" w:lastRow="0" w:firstColumn="1" w:lastColumn="0" w:noHBand="0" w:noVBand="1"/>
      </w:tblPr>
      <w:tblGrid>
        <w:gridCol w:w="1952"/>
        <w:gridCol w:w="2579"/>
        <w:gridCol w:w="2383"/>
        <w:gridCol w:w="1188"/>
        <w:gridCol w:w="2243"/>
      </w:tblGrid>
      <w:tr w:rsidR="001B570D" w:rsidRPr="00624109" w14:paraId="3A95DC09" w14:textId="77777777" w:rsidTr="001B570D">
        <w:trPr>
          <w:jc w:val="center"/>
        </w:trPr>
        <w:tc>
          <w:tcPr>
            <w:tcW w:w="0" w:type="auto"/>
            <w:hideMark/>
          </w:tcPr>
          <w:p w14:paraId="65753F99" w14:textId="77777777" w:rsidR="000C188B" w:rsidRPr="00624109" w:rsidRDefault="000C188B" w:rsidP="00A42BD2">
            <w:pPr>
              <w:jc w:val="center"/>
              <w:rPr>
                <w:rFonts w:eastAsia="Times New Roman" w:cs="Times New Roman"/>
                <w:b/>
                <w:bCs/>
                <w:kern w:val="0"/>
                <w:lang w:val="en-GB" w:eastAsia="en-GB"/>
                <w14:ligatures w14:val="none"/>
              </w:rPr>
            </w:pPr>
            <w:r w:rsidRPr="00624109">
              <w:rPr>
                <w:rFonts w:eastAsia="Times New Roman" w:cs="Times New Roman"/>
                <w:b/>
                <w:bCs/>
                <w:kern w:val="0"/>
                <w:lang w:val="en-GB" w:eastAsia="en-GB"/>
                <w14:ligatures w14:val="none"/>
              </w:rPr>
              <w:t>Problem</w:t>
            </w:r>
          </w:p>
        </w:tc>
        <w:tc>
          <w:tcPr>
            <w:tcW w:w="2579" w:type="dxa"/>
            <w:hideMark/>
          </w:tcPr>
          <w:p w14:paraId="5E15B5CF" w14:textId="77777777" w:rsidR="000C188B" w:rsidRPr="00624109" w:rsidRDefault="000C188B" w:rsidP="00A42BD2">
            <w:pPr>
              <w:jc w:val="center"/>
              <w:rPr>
                <w:rFonts w:eastAsia="Times New Roman" w:cs="Times New Roman"/>
                <w:b/>
                <w:bCs/>
                <w:kern w:val="0"/>
                <w:lang w:val="en-GB" w:eastAsia="en-GB"/>
                <w14:ligatures w14:val="none"/>
              </w:rPr>
            </w:pPr>
            <w:r w:rsidRPr="00624109">
              <w:rPr>
                <w:rFonts w:eastAsia="Times New Roman" w:cs="Times New Roman"/>
                <w:b/>
                <w:bCs/>
                <w:kern w:val="0"/>
                <w:lang w:val="en-GB" w:eastAsia="en-GB"/>
                <w14:ligatures w14:val="none"/>
              </w:rPr>
              <w:t>Solution</w:t>
            </w:r>
          </w:p>
        </w:tc>
        <w:tc>
          <w:tcPr>
            <w:tcW w:w="2383" w:type="dxa"/>
            <w:hideMark/>
          </w:tcPr>
          <w:p w14:paraId="01ECAF41" w14:textId="77777777" w:rsidR="000C188B" w:rsidRPr="00624109" w:rsidRDefault="000C188B" w:rsidP="00A42BD2">
            <w:pPr>
              <w:jc w:val="center"/>
              <w:rPr>
                <w:rFonts w:eastAsia="Times New Roman" w:cs="Times New Roman"/>
                <w:b/>
                <w:bCs/>
                <w:kern w:val="0"/>
                <w:lang w:val="en-GB" w:eastAsia="en-GB"/>
                <w14:ligatures w14:val="none"/>
              </w:rPr>
            </w:pPr>
            <w:r w:rsidRPr="00624109">
              <w:rPr>
                <w:rFonts w:eastAsia="Times New Roman" w:cs="Times New Roman"/>
                <w:b/>
                <w:bCs/>
                <w:kern w:val="0"/>
                <w:lang w:val="en-GB" w:eastAsia="en-GB"/>
                <w14:ligatures w14:val="none"/>
              </w:rPr>
              <w:t>Desired Outcome</w:t>
            </w:r>
          </w:p>
        </w:tc>
        <w:tc>
          <w:tcPr>
            <w:tcW w:w="0" w:type="auto"/>
            <w:hideMark/>
          </w:tcPr>
          <w:p w14:paraId="700BF70D" w14:textId="77777777" w:rsidR="000C188B" w:rsidRPr="00624109" w:rsidRDefault="000C188B" w:rsidP="00A42BD2">
            <w:pPr>
              <w:jc w:val="center"/>
              <w:rPr>
                <w:rFonts w:eastAsia="Times New Roman" w:cs="Times New Roman"/>
                <w:b/>
                <w:bCs/>
                <w:kern w:val="0"/>
                <w:lang w:val="en-GB" w:eastAsia="en-GB"/>
                <w14:ligatures w14:val="none"/>
              </w:rPr>
            </w:pPr>
            <w:r w:rsidRPr="00624109">
              <w:rPr>
                <w:rFonts w:eastAsia="Times New Roman" w:cs="Times New Roman"/>
                <w:b/>
                <w:bCs/>
                <w:kern w:val="0"/>
                <w:lang w:val="en-GB" w:eastAsia="en-GB"/>
                <w14:ligatures w14:val="none"/>
              </w:rPr>
              <w:t>Time Scale</w:t>
            </w:r>
          </w:p>
        </w:tc>
        <w:tc>
          <w:tcPr>
            <w:tcW w:w="2243" w:type="dxa"/>
            <w:hideMark/>
          </w:tcPr>
          <w:p w14:paraId="16118E89" w14:textId="77777777" w:rsidR="000C188B" w:rsidRPr="00624109" w:rsidRDefault="000C188B" w:rsidP="00A42BD2">
            <w:pPr>
              <w:jc w:val="center"/>
              <w:rPr>
                <w:rFonts w:eastAsia="Times New Roman" w:cs="Times New Roman"/>
                <w:b/>
                <w:bCs/>
                <w:kern w:val="0"/>
                <w:lang w:val="en-GB" w:eastAsia="en-GB"/>
                <w14:ligatures w14:val="none"/>
              </w:rPr>
            </w:pPr>
            <w:r w:rsidRPr="00624109">
              <w:rPr>
                <w:rFonts w:eastAsia="Times New Roman" w:cs="Times New Roman"/>
                <w:b/>
                <w:bCs/>
                <w:kern w:val="0"/>
                <w:lang w:val="en-GB" w:eastAsia="en-GB"/>
                <w14:ligatures w14:val="none"/>
              </w:rPr>
              <w:t>Cost (€)</w:t>
            </w:r>
          </w:p>
        </w:tc>
      </w:tr>
      <w:tr w:rsidR="001B570D" w:rsidRPr="00624109" w14:paraId="43DEBDA4" w14:textId="77777777" w:rsidTr="001B570D">
        <w:trPr>
          <w:jc w:val="center"/>
        </w:trPr>
        <w:tc>
          <w:tcPr>
            <w:tcW w:w="0" w:type="auto"/>
            <w:hideMark/>
          </w:tcPr>
          <w:p w14:paraId="22271CF0"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Unprofessional staff behaviour and poor service</w:t>
            </w:r>
          </w:p>
        </w:tc>
        <w:tc>
          <w:tcPr>
            <w:tcW w:w="2579" w:type="dxa"/>
            <w:hideMark/>
          </w:tcPr>
          <w:p w14:paraId="518DEA98" w14:textId="1FEFEAAB" w:rsidR="000C188B" w:rsidRPr="001B570D" w:rsidRDefault="00580037" w:rsidP="001B570D">
            <w:pPr>
              <w:rPr>
                <w:rFonts w:eastAsia="Times New Roman" w:cs="Times New Roman"/>
                <w:kern w:val="0"/>
                <w:lang w:val="en-GB" w:eastAsia="en-GB"/>
                <w14:ligatures w14:val="none"/>
              </w:rPr>
            </w:pPr>
            <w:r>
              <w:rPr>
                <w:rFonts w:eastAsia="Times New Roman" w:cs="Times New Roman"/>
                <w:kern w:val="0"/>
                <w:lang w:val="en-GB" w:eastAsia="en-GB"/>
                <w14:ligatures w14:val="none"/>
              </w:rPr>
              <w:t>Fatima and Elbanna</w:t>
            </w:r>
            <w:r w:rsidR="001B570D" w:rsidRPr="001B570D">
              <w:rPr>
                <w:rFonts w:eastAsia="Times New Roman" w:cs="Times New Roman"/>
                <w:kern w:val="0"/>
                <w:lang w:val="en-GB" w:eastAsia="en-GB"/>
                <w14:ligatures w14:val="none"/>
              </w:rPr>
              <w:t xml:space="preserve"> (2023) suggest implementing</w:t>
            </w:r>
            <w:r w:rsidR="000C188B" w:rsidRPr="001B570D">
              <w:rPr>
                <w:rFonts w:eastAsia="Times New Roman" w:cs="Times New Roman"/>
                <w:kern w:val="0"/>
                <w:lang w:val="en-GB" w:eastAsia="en-GB"/>
                <w14:ligatures w14:val="none"/>
              </w:rPr>
              <w:t xml:space="preserve"> a comprehensive staff training program focusing on customer service</w:t>
            </w:r>
            <w:r w:rsidR="00A42BD2" w:rsidRPr="001B570D">
              <w:rPr>
                <w:rFonts w:eastAsia="Times New Roman" w:cs="Times New Roman"/>
                <w:kern w:val="0"/>
                <w:lang w:val="en-GB" w:eastAsia="en-GB"/>
                <w14:ligatures w14:val="none"/>
              </w:rPr>
              <w:t>,</w:t>
            </w:r>
            <w:r w:rsidR="000C188B" w:rsidRPr="001B570D">
              <w:rPr>
                <w:rFonts w:eastAsia="Times New Roman" w:cs="Times New Roman"/>
                <w:kern w:val="0"/>
                <w:lang w:val="en-GB" w:eastAsia="en-GB"/>
                <w14:ligatures w14:val="none"/>
              </w:rPr>
              <w:t xml:space="preserve"> conflict resolution</w:t>
            </w:r>
            <w:r w:rsidR="00A42BD2" w:rsidRPr="001B570D">
              <w:rPr>
                <w:rFonts w:eastAsia="Times New Roman" w:cs="Times New Roman"/>
                <w:kern w:val="0"/>
                <w:lang w:val="en-GB" w:eastAsia="en-GB"/>
                <w14:ligatures w14:val="none"/>
              </w:rPr>
              <w:t>,</w:t>
            </w:r>
            <w:r w:rsidR="000C188B" w:rsidRPr="001B570D">
              <w:rPr>
                <w:rFonts w:eastAsia="Times New Roman" w:cs="Times New Roman"/>
                <w:kern w:val="0"/>
                <w:lang w:val="en-GB" w:eastAsia="en-GB"/>
                <w14:ligatures w14:val="none"/>
              </w:rPr>
              <w:t xml:space="preserve"> health and safety</w:t>
            </w:r>
            <w:r w:rsidR="00A42BD2" w:rsidRPr="001B570D">
              <w:rPr>
                <w:rFonts w:eastAsia="Times New Roman" w:cs="Times New Roman"/>
                <w:kern w:val="0"/>
                <w:lang w:val="en-GB" w:eastAsia="en-GB"/>
                <w14:ligatures w14:val="none"/>
              </w:rPr>
              <w:t>,</w:t>
            </w:r>
            <w:r w:rsidR="000C188B" w:rsidRPr="001B570D">
              <w:rPr>
                <w:rFonts w:eastAsia="Times New Roman" w:cs="Times New Roman"/>
                <w:kern w:val="0"/>
                <w:lang w:val="en-GB" w:eastAsia="en-GB"/>
                <w14:ligatures w14:val="none"/>
              </w:rPr>
              <w:t xml:space="preserve"> and cultural sensitivity.</w:t>
            </w:r>
          </w:p>
        </w:tc>
        <w:tc>
          <w:tcPr>
            <w:tcW w:w="2383" w:type="dxa"/>
            <w:hideMark/>
          </w:tcPr>
          <w:p w14:paraId="4C6DA707"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Improved guest satisfaction</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reduced complaints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enhanced staff morale.</w:t>
            </w:r>
          </w:p>
        </w:tc>
        <w:tc>
          <w:tcPr>
            <w:tcW w:w="0" w:type="auto"/>
            <w:hideMark/>
          </w:tcPr>
          <w:p w14:paraId="25ADA145"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3 months (training)</w:t>
            </w:r>
          </w:p>
        </w:tc>
        <w:tc>
          <w:tcPr>
            <w:tcW w:w="2243" w:type="dxa"/>
            <w:hideMark/>
          </w:tcPr>
          <w:p w14:paraId="111092DC"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10</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000–15</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w:t>
            </w:r>
          </w:p>
        </w:tc>
      </w:tr>
      <w:tr w:rsidR="001B570D" w:rsidRPr="00624109" w14:paraId="28DE3033" w14:textId="77777777" w:rsidTr="001B570D">
        <w:trPr>
          <w:jc w:val="center"/>
        </w:trPr>
        <w:tc>
          <w:tcPr>
            <w:tcW w:w="0" w:type="auto"/>
            <w:hideMark/>
          </w:tcPr>
          <w:p w14:paraId="531E0D80"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lastRenderedPageBreak/>
              <w:t>Low cleanliness standards and maintenance issues</w:t>
            </w:r>
          </w:p>
        </w:tc>
        <w:tc>
          <w:tcPr>
            <w:tcW w:w="2579" w:type="dxa"/>
            <w:hideMark/>
          </w:tcPr>
          <w:p w14:paraId="42F8C7EF" w14:textId="77777777" w:rsidR="000C188B" w:rsidRPr="001B570D" w:rsidRDefault="000C188B" w:rsidP="00A42BD2">
            <w:pPr>
              <w:rPr>
                <w:rFonts w:eastAsia="Times New Roman" w:cs="Times New Roman"/>
                <w:kern w:val="0"/>
                <w:lang w:val="en-GB" w:eastAsia="en-GB"/>
                <w14:ligatures w14:val="none"/>
              </w:rPr>
            </w:pPr>
            <w:r w:rsidRPr="001B570D">
              <w:rPr>
                <w:rFonts w:eastAsia="Times New Roman" w:cs="Times New Roman"/>
                <w:kern w:val="0"/>
                <w:lang w:val="en-GB" w:eastAsia="en-GB"/>
                <w14:ligatures w14:val="none"/>
              </w:rPr>
              <w:t>Develop and enforce strict housekeeping SOPs</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upgrade cleaning equipment</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enhance pest control</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and introduce a digital maintenance tracking system.</w:t>
            </w:r>
          </w:p>
        </w:tc>
        <w:tc>
          <w:tcPr>
            <w:tcW w:w="2383" w:type="dxa"/>
            <w:hideMark/>
          </w:tcPr>
          <w:p w14:paraId="5D1AECE5"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Higher cleanliness ratings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reduced guest complaints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efficient maintenance.</w:t>
            </w:r>
          </w:p>
        </w:tc>
        <w:tc>
          <w:tcPr>
            <w:tcW w:w="0" w:type="auto"/>
            <w:hideMark/>
          </w:tcPr>
          <w:p w14:paraId="6CFEFB8F"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2 months (rollout)</w:t>
            </w:r>
          </w:p>
        </w:tc>
        <w:tc>
          <w:tcPr>
            <w:tcW w:w="2243" w:type="dxa"/>
            <w:hideMark/>
          </w:tcPr>
          <w:p w14:paraId="0D058C25"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10</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w:t>
            </w:r>
          </w:p>
        </w:tc>
      </w:tr>
      <w:tr w:rsidR="001B570D" w:rsidRPr="00624109" w14:paraId="6DCB1543" w14:textId="77777777" w:rsidTr="001B570D">
        <w:trPr>
          <w:jc w:val="center"/>
        </w:trPr>
        <w:tc>
          <w:tcPr>
            <w:tcW w:w="0" w:type="auto"/>
            <w:hideMark/>
          </w:tcPr>
          <w:p w14:paraId="6EEBD650"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Safety concerns and inadequate emergency response</w:t>
            </w:r>
          </w:p>
        </w:tc>
        <w:tc>
          <w:tcPr>
            <w:tcW w:w="2579" w:type="dxa"/>
            <w:hideMark/>
          </w:tcPr>
          <w:p w14:paraId="6889A755" w14:textId="322306DD" w:rsidR="000C188B" w:rsidRPr="00624109" w:rsidRDefault="000C188B" w:rsidP="00A42BD2">
            <w:pPr>
              <w:rPr>
                <w:rFonts w:eastAsia="Times New Roman" w:cs="Times New Roman"/>
                <w:kern w:val="0"/>
                <w:lang w:val="en-GB" w:eastAsia="en-GB"/>
                <w14:ligatures w14:val="none"/>
              </w:rPr>
            </w:pPr>
            <w:r w:rsidRPr="001B570D">
              <w:rPr>
                <w:rFonts w:eastAsia="Times New Roman" w:cs="Times New Roman"/>
                <w:kern w:val="0"/>
                <w:lang w:val="en-GB" w:eastAsia="en-GB"/>
                <w14:ligatures w14:val="none"/>
              </w:rPr>
              <w:t>Conduct safety audits</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provide staff emergency response training</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install multilingual safety signage</w:t>
            </w:r>
            <w:r w:rsidR="00A42BD2" w:rsidRPr="001B570D">
              <w:rPr>
                <w:rFonts w:eastAsia="Times New Roman" w:cs="Times New Roman"/>
                <w:kern w:val="0"/>
                <w:lang w:val="en-GB" w:eastAsia="en-GB"/>
                <w14:ligatures w14:val="none"/>
              </w:rPr>
              <w:t>,</w:t>
            </w:r>
            <w:r w:rsidRPr="001B570D">
              <w:rPr>
                <w:rFonts w:eastAsia="Times New Roman" w:cs="Times New Roman"/>
                <w:kern w:val="0"/>
                <w:lang w:val="en-GB" w:eastAsia="en-GB"/>
                <w14:ligatures w14:val="none"/>
              </w:rPr>
              <w:t xml:space="preserve"> and establish a safety committee.</w:t>
            </w:r>
            <w:r w:rsidR="001B570D">
              <w:rPr>
                <w:rFonts w:eastAsia="Times New Roman" w:cs="Times New Roman"/>
                <w:kern w:val="0"/>
                <w:lang w:val="en-GB" w:eastAsia="en-GB"/>
                <w14:ligatures w14:val="none"/>
              </w:rPr>
              <w:t xml:space="preserve"> (Nugraha et al., 2024)</w:t>
            </w:r>
          </w:p>
        </w:tc>
        <w:tc>
          <w:tcPr>
            <w:tcW w:w="2383" w:type="dxa"/>
            <w:hideMark/>
          </w:tcPr>
          <w:p w14:paraId="03E553DB" w14:textId="52194224"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Reduced safety incidents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increased guest trust</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compliance with standards</w:t>
            </w:r>
            <w:r w:rsidR="00B00D99">
              <w:rPr>
                <w:rFonts w:eastAsia="Times New Roman" w:cs="Times New Roman"/>
                <w:kern w:val="0"/>
                <w:lang w:val="en-GB" w:eastAsia="en-GB"/>
                <w14:ligatures w14:val="none"/>
              </w:rPr>
              <w:t xml:space="preserve"> (</w:t>
            </w:r>
            <w:r w:rsidR="00B00D99" w:rsidRPr="00B00D99">
              <w:rPr>
                <w:rFonts w:eastAsia="Times New Roman" w:cs="Times New Roman"/>
                <w:kern w:val="0"/>
                <w:lang w:eastAsia="en-GB"/>
                <w14:ligatures w14:val="none"/>
              </w:rPr>
              <w:t>Kuo</w:t>
            </w:r>
            <w:r w:rsidR="00B00D99">
              <w:rPr>
                <w:rFonts w:eastAsia="Times New Roman" w:cs="Times New Roman"/>
                <w:kern w:val="0"/>
                <w:lang w:eastAsia="en-GB"/>
                <w14:ligatures w14:val="none"/>
              </w:rPr>
              <w:t xml:space="preserve"> et al., 2020). </w:t>
            </w:r>
          </w:p>
        </w:tc>
        <w:tc>
          <w:tcPr>
            <w:tcW w:w="0" w:type="auto"/>
            <w:hideMark/>
          </w:tcPr>
          <w:p w14:paraId="0FCEA239"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3 months</w:t>
            </w:r>
          </w:p>
        </w:tc>
        <w:tc>
          <w:tcPr>
            <w:tcW w:w="2243" w:type="dxa"/>
            <w:hideMark/>
          </w:tcPr>
          <w:p w14:paraId="053217E3"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8</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w:t>
            </w:r>
            <w:r w:rsidR="0031680F"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10</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w:t>
            </w:r>
          </w:p>
        </w:tc>
      </w:tr>
      <w:tr w:rsidR="001B570D" w:rsidRPr="00624109" w14:paraId="3567ADCF" w14:textId="77777777" w:rsidTr="001B570D">
        <w:trPr>
          <w:jc w:val="center"/>
        </w:trPr>
        <w:tc>
          <w:tcPr>
            <w:tcW w:w="0" w:type="auto"/>
            <w:hideMark/>
          </w:tcPr>
          <w:p w14:paraId="22FB9537"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Poor team communication and management issues</w:t>
            </w:r>
          </w:p>
        </w:tc>
        <w:tc>
          <w:tcPr>
            <w:tcW w:w="2579" w:type="dxa"/>
            <w:hideMark/>
          </w:tcPr>
          <w:p w14:paraId="28982BC9"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Introduce regular team meetings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implement digital communication tools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provide leadership training for managers.</w:t>
            </w:r>
          </w:p>
        </w:tc>
        <w:tc>
          <w:tcPr>
            <w:tcW w:w="2383" w:type="dxa"/>
            <w:hideMark/>
          </w:tcPr>
          <w:p w14:paraId="70D47876"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Improved internal communication</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better teamwork</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more efficient operations.</w:t>
            </w:r>
          </w:p>
        </w:tc>
        <w:tc>
          <w:tcPr>
            <w:tcW w:w="0" w:type="auto"/>
            <w:hideMark/>
          </w:tcPr>
          <w:p w14:paraId="221E3AC9" w14:textId="77777777" w:rsidR="000C188B" w:rsidRPr="00624109" w:rsidRDefault="0031680F"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1-</w:t>
            </w:r>
            <w:r w:rsidR="000C188B" w:rsidRPr="00624109">
              <w:rPr>
                <w:rFonts w:eastAsia="Times New Roman" w:cs="Times New Roman"/>
                <w:kern w:val="0"/>
                <w:lang w:val="en-GB" w:eastAsia="en-GB"/>
                <w14:ligatures w14:val="none"/>
              </w:rPr>
              <w:t>2 months</w:t>
            </w:r>
          </w:p>
        </w:tc>
        <w:tc>
          <w:tcPr>
            <w:tcW w:w="2243" w:type="dxa"/>
            <w:hideMark/>
          </w:tcPr>
          <w:p w14:paraId="7CC1E47E"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5</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w:t>
            </w:r>
          </w:p>
        </w:tc>
      </w:tr>
      <w:tr w:rsidR="001B570D" w:rsidRPr="00624109" w14:paraId="12A7A2A4" w14:textId="77777777" w:rsidTr="001B570D">
        <w:trPr>
          <w:jc w:val="center"/>
        </w:trPr>
        <w:tc>
          <w:tcPr>
            <w:tcW w:w="0" w:type="auto"/>
            <w:hideMark/>
          </w:tcPr>
          <w:p w14:paraId="6583B7BD"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Negative guest feedback on review platforms</w:t>
            </w:r>
          </w:p>
        </w:tc>
        <w:tc>
          <w:tcPr>
            <w:tcW w:w="2579" w:type="dxa"/>
            <w:hideMark/>
          </w:tcPr>
          <w:p w14:paraId="092CA9D3"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Actively monitor and respond to online reviews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address repeat complaints</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implement a guest feedback system.</w:t>
            </w:r>
          </w:p>
        </w:tc>
        <w:tc>
          <w:tcPr>
            <w:tcW w:w="2383" w:type="dxa"/>
            <w:hideMark/>
          </w:tcPr>
          <w:p w14:paraId="117BC72A"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Enhanced online reputation</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improved guest retention</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 xml:space="preserve"> and increased bookings.</w:t>
            </w:r>
          </w:p>
        </w:tc>
        <w:tc>
          <w:tcPr>
            <w:tcW w:w="0" w:type="auto"/>
            <w:hideMark/>
          </w:tcPr>
          <w:p w14:paraId="549462FC"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Ongoing</w:t>
            </w:r>
          </w:p>
        </w:tc>
        <w:tc>
          <w:tcPr>
            <w:tcW w:w="2243" w:type="dxa"/>
            <w:hideMark/>
          </w:tcPr>
          <w:p w14:paraId="5BA63762" w14:textId="77777777" w:rsidR="000C188B" w:rsidRPr="00624109" w:rsidRDefault="000C188B" w:rsidP="00A42BD2">
            <w:pPr>
              <w:rPr>
                <w:rFonts w:eastAsia="Times New Roman" w:cs="Times New Roman"/>
                <w:kern w:val="0"/>
                <w:lang w:val="en-GB" w:eastAsia="en-GB"/>
                <w14:ligatures w14:val="none"/>
              </w:rPr>
            </w:pPr>
            <w:r w:rsidRPr="00624109">
              <w:rPr>
                <w:rFonts w:eastAsia="Times New Roman" w:cs="Times New Roman"/>
                <w:kern w:val="0"/>
                <w:lang w:val="en-GB" w:eastAsia="en-GB"/>
                <w14:ligatures w14:val="none"/>
              </w:rPr>
              <w:t>2</w:t>
            </w:r>
            <w:r w:rsidR="00A42BD2" w:rsidRPr="00624109">
              <w:rPr>
                <w:rFonts w:eastAsia="Times New Roman" w:cs="Times New Roman"/>
                <w:kern w:val="0"/>
                <w:lang w:val="en-GB" w:eastAsia="en-GB"/>
                <w14:ligatures w14:val="none"/>
              </w:rPr>
              <w:t>,</w:t>
            </w:r>
            <w:r w:rsidRPr="00624109">
              <w:rPr>
                <w:rFonts w:eastAsia="Times New Roman" w:cs="Times New Roman"/>
                <w:kern w:val="0"/>
                <w:lang w:val="en-GB" w:eastAsia="en-GB"/>
                <w14:ligatures w14:val="none"/>
              </w:rPr>
              <w:t>000 (annually)</w:t>
            </w:r>
          </w:p>
        </w:tc>
      </w:tr>
    </w:tbl>
    <w:p w14:paraId="4417209B" w14:textId="77777777" w:rsidR="000C188B" w:rsidRPr="00624109" w:rsidRDefault="000C188B" w:rsidP="00A42BD2">
      <w:pPr>
        <w:spacing w:after="0"/>
        <w:rPr>
          <w:rFonts w:cs="Times New Roman"/>
        </w:rPr>
      </w:pPr>
    </w:p>
    <w:p w14:paraId="464AA889" w14:textId="7ECD14DC" w:rsidR="00B1782A" w:rsidRPr="00624109" w:rsidRDefault="00844D3B" w:rsidP="00A42BD2">
      <w:pPr>
        <w:pStyle w:val="Heading1"/>
        <w:spacing w:before="0" w:after="0"/>
        <w:rPr>
          <w:rFonts w:cs="Times New Roman"/>
          <w:b w:val="0"/>
          <w:bCs/>
          <w:szCs w:val="24"/>
        </w:rPr>
      </w:pPr>
      <w:bookmarkStart w:id="16" w:name="_Toc199965978"/>
      <w:r w:rsidRPr="00624109">
        <w:rPr>
          <w:rFonts w:cs="Times New Roman"/>
          <w:bCs/>
          <w:szCs w:val="24"/>
        </w:rPr>
        <w:t>Conclusion</w:t>
      </w:r>
      <w:bookmarkEnd w:id="16"/>
      <w:r w:rsidR="005A3221" w:rsidRPr="00624109">
        <w:rPr>
          <w:rFonts w:cs="Times New Roman"/>
          <w:bCs/>
          <w:szCs w:val="24"/>
        </w:rPr>
        <w:t xml:space="preserve"> </w:t>
      </w:r>
    </w:p>
    <w:p w14:paraId="39305B86" w14:textId="38BD4F6F" w:rsidR="00A0105B" w:rsidRPr="00624109" w:rsidRDefault="0031680F" w:rsidP="00A42BD2">
      <w:pPr>
        <w:spacing w:after="0"/>
        <w:rPr>
          <w:rFonts w:cs="Times New Roman"/>
          <w:bCs/>
        </w:rPr>
      </w:pPr>
      <w:r w:rsidRPr="00624109">
        <w:rPr>
          <w:rFonts w:cs="Times New Roman"/>
          <w:bCs/>
        </w:rPr>
        <w:t xml:space="preserve"> </w:t>
      </w:r>
      <w:r w:rsidRPr="00624109">
        <w:rPr>
          <w:rFonts w:cs="Times New Roman"/>
          <w:bCs/>
        </w:rPr>
        <w:tab/>
      </w:r>
      <w:r w:rsidR="00A0105B" w:rsidRPr="00624109">
        <w:rPr>
          <w:rFonts w:cs="Times New Roman"/>
          <w:bCs/>
        </w:rPr>
        <w:t xml:space="preserve">This report has systematically addressed the present </w:t>
      </w:r>
      <w:r w:rsidRPr="00624109">
        <w:rPr>
          <w:rFonts w:cs="Times New Roman"/>
          <w:bCs/>
        </w:rPr>
        <w:t>problems</w:t>
      </w:r>
      <w:r w:rsidR="00A0105B" w:rsidRPr="00624109">
        <w:rPr>
          <w:rFonts w:cs="Times New Roman"/>
          <w:bCs/>
        </w:rPr>
        <w:t xml:space="preserve"> facing Azul Beach Resort Montenegro and proposed implementable solutions for addressing the same. Central findings from the findings reveal that</w:t>
      </w:r>
      <w:r w:rsidR="00A42BD2" w:rsidRPr="00624109">
        <w:rPr>
          <w:rFonts w:cs="Times New Roman"/>
          <w:bCs/>
        </w:rPr>
        <w:t>,</w:t>
      </w:r>
      <w:r w:rsidR="00A0105B" w:rsidRPr="00624109">
        <w:rPr>
          <w:rFonts w:cs="Times New Roman"/>
          <w:bCs/>
        </w:rPr>
        <w:t xml:space="preserve"> the resort is experiencing systemic managerial inefficiencies</w:t>
      </w:r>
      <w:r w:rsidR="00A42BD2" w:rsidRPr="00624109">
        <w:rPr>
          <w:rFonts w:cs="Times New Roman"/>
          <w:bCs/>
        </w:rPr>
        <w:t>,</w:t>
      </w:r>
      <w:r w:rsidR="00A0105B" w:rsidRPr="00624109">
        <w:rPr>
          <w:rFonts w:cs="Times New Roman"/>
          <w:bCs/>
        </w:rPr>
        <w:t xml:space="preserve"> poor </w:t>
      </w:r>
      <w:r w:rsidR="00A0105B" w:rsidRPr="00624109">
        <w:rPr>
          <w:rFonts w:cs="Times New Roman"/>
          <w:bCs/>
        </w:rPr>
        <w:lastRenderedPageBreak/>
        <w:t>cleanliness standards</w:t>
      </w:r>
      <w:r w:rsidR="00A42BD2" w:rsidRPr="00624109">
        <w:rPr>
          <w:rFonts w:cs="Times New Roman"/>
          <w:bCs/>
        </w:rPr>
        <w:t>,</w:t>
      </w:r>
      <w:r w:rsidR="00A0105B" w:rsidRPr="00624109">
        <w:rPr>
          <w:rFonts w:cs="Times New Roman"/>
          <w:bCs/>
        </w:rPr>
        <w:t xml:space="preserve"> </w:t>
      </w:r>
      <w:r w:rsidRPr="00624109">
        <w:rPr>
          <w:rFonts w:cs="Times New Roman"/>
          <w:bCs/>
        </w:rPr>
        <w:t>and unprofessional</w:t>
      </w:r>
      <w:r w:rsidR="00A0105B" w:rsidRPr="00624109">
        <w:rPr>
          <w:rFonts w:cs="Times New Roman"/>
          <w:bCs/>
        </w:rPr>
        <w:t xml:space="preserve"> staff behavior and safety issues. These issues have greatly affected customer satisfaction</w:t>
      </w:r>
      <w:r w:rsidR="00F92DCD">
        <w:rPr>
          <w:rFonts w:cs="Times New Roman"/>
          <w:bCs/>
        </w:rPr>
        <w:t>,</w:t>
      </w:r>
      <w:r w:rsidR="00A0105B" w:rsidRPr="00624109">
        <w:rPr>
          <w:rFonts w:cs="Times New Roman"/>
          <w:bCs/>
        </w:rPr>
        <w:t xml:space="preserve"> as can be seen from the negative guest comments on such sites as TripAdvisor and Booking.com</w:t>
      </w:r>
      <w:r w:rsidR="00A42BD2" w:rsidRPr="00624109">
        <w:rPr>
          <w:rFonts w:cs="Times New Roman"/>
          <w:bCs/>
        </w:rPr>
        <w:t>,</w:t>
      </w:r>
      <w:r w:rsidR="00A0105B" w:rsidRPr="00624109">
        <w:rPr>
          <w:rFonts w:cs="Times New Roman"/>
          <w:bCs/>
        </w:rPr>
        <w:t xml:space="preserve"> consequently inflation of the brand reputation and decline in profitability.</w:t>
      </w:r>
    </w:p>
    <w:p w14:paraId="0F33EFA9" w14:textId="77777777" w:rsidR="00A0105B" w:rsidRPr="00624109" w:rsidRDefault="0031680F" w:rsidP="00A42BD2">
      <w:pPr>
        <w:spacing w:after="0"/>
        <w:rPr>
          <w:rFonts w:cs="Times New Roman"/>
          <w:bCs/>
        </w:rPr>
      </w:pPr>
      <w:r w:rsidRPr="00624109">
        <w:rPr>
          <w:rFonts w:cs="Times New Roman"/>
          <w:bCs/>
        </w:rPr>
        <w:t xml:space="preserve"> </w:t>
      </w:r>
      <w:r w:rsidRPr="00624109">
        <w:rPr>
          <w:rFonts w:cs="Times New Roman"/>
          <w:bCs/>
        </w:rPr>
        <w:tab/>
      </w:r>
      <w:r w:rsidR="00A0105B" w:rsidRPr="00624109">
        <w:rPr>
          <w:rFonts w:cs="Times New Roman"/>
          <w:bCs/>
        </w:rPr>
        <w:t xml:space="preserve">The strategic </w:t>
      </w:r>
      <w:r w:rsidRPr="00624109">
        <w:rPr>
          <w:rFonts w:cs="Times New Roman"/>
          <w:bCs/>
        </w:rPr>
        <w:t>analysis (</w:t>
      </w:r>
      <w:r w:rsidR="00A0105B" w:rsidRPr="00624109">
        <w:rPr>
          <w:rFonts w:cs="Times New Roman"/>
          <w:bCs/>
        </w:rPr>
        <w:t>AI) carried out such as STEEPLED</w:t>
      </w:r>
      <w:r w:rsidR="00A42BD2" w:rsidRPr="00624109">
        <w:rPr>
          <w:rFonts w:cs="Times New Roman"/>
          <w:bCs/>
        </w:rPr>
        <w:t>,</w:t>
      </w:r>
      <w:r w:rsidR="00A0105B" w:rsidRPr="00624109">
        <w:rPr>
          <w:rFonts w:cs="Times New Roman"/>
          <w:bCs/>
        </w:rPr>
        <w:t xml:space="preserve"> SWOT</w:t>
      </w:r>
      <w:r w:rsidR="00A42BD2" w:rsidRPr="00624109">
        <w:rPr>
          <w:rFonts w:cs="Times New Roman"/>
          <w:bCs/>
        </w:rPr>
        <w:t>,</w:t>
      </w:r>
      <w:r w:rsidR="00A0105B" w:rsidRPr="00624109">
        <w:rPr>
          <w:rFonts w:cs="Times New Roman"/>
          <w:bCs/>
        </w:rPr>
        <w:t xml:space="preserve"> and TOWS frameworks have indicated that the root causes of these problems are lack of adequate staff training</w:t>
      </w:r>
      <w:r w:rsidR="00A42BD2" w:rsidRPr="00624109">
        <w:rPr>
          <w:rFonts w:cs="Times New Roman"/>
          <w:bCs/>
        </w:rPr>
        <w:t>,</w:t>
      </w:r>
      <w:r w:rsidR="00A0105B" w:rsidRPr="00624109">
        <w:rPr>
          <w:rFonts w:cs="Times New Roman"/>
          <w:bCs/>
        </w:rPr>
        <w:t xml:space="preserve"> ineffective operational practice and absence of robust safety procedures. Despite all these inadequacies</w:t>
      </w:r>
      <w:r w:rsidR="00A42BD2" w:rsidRPr="00624109">
        <w:rPr>
          <w:rFonts w:cs="Times New Roman"/>
          <w:bCs/>
        </w:rPr>
        <w:t>,</w:t>
      </w:r>
      <w:r w:rsidR="00A0105B" w:rsidRPr="00624109">
        <w:rPr>
          <w:rFonts w:cs="Times New Roman"/>
          <w:bCs/>
        </w:rPr>
        <w:t xml:space="preserve"> Karisma hotels and resorts have many strengths including being located in prime beach front locations</w:t>
      </w:r>
      <w:r w:rsidR="00A42BD2" w:rsidRPr="00624109">
        <w:rPr>
          <w:rFonts w:cs="Times New Roman"/>
          <w:bCs/>
        </w:rPr>
        <w:t>,</w:t>
      </w:r>
      <w:r w:rsidR="00A0105B" w:rsidRPr="00624109">
        <w:rPr>
          <w:rFonts w:cs="Times New Roman"/>
          <w:bCs/>
        </w:rPr>
        <w:t xml:space="preserve"> and </w:t>
      </w:r>
      <w:r w:rsidRPr="00624109">
        <w:rPr>
          <w:rFonts w:cs="Times New Roman"/>
          <w:bCs/>
        </w:rPr>
        <w:t>well-built</w:t>
      </w:r>
      <w:r w:rsidR="00A0105B" w:rsidRPr="00624109">
        <w:rPr>
          <w:rFonts w:cs="Times New Roman"/>
          <w:bCs/>
        </w:rPr>
        <w:t xml:space="preserve"> infrastructure and an association with Karisma hotels and resorts. Bearing these strengths in mind there is an opportunity for the resort to regain customer trust and return to the status of a leading destination within the competitive tourism market in Montenegro.</w:t>
      </w:r>
    </w:p>
    <w:p w14:paraId="559D3E48" w14:textId="77777777" w:rsidR="00EC5745" w:rsidRPr="00624109" w:rsidRDefault="0031680F" w:rsidP="00A42BD2">
      <w:pPr>
        <w:spacing w:after="0"/>
        <w:rPr>
          <w:rFonts w:cs="Times New Roman"/>
          <w:bCs/>
        </w:rPr>
      </w:pPr>
      <w:r w:rsidRPr="00624109">
        <w:rPr>
          <w:rFonts w:cs="Times New Roman"/>
          <w:bCs/>
        </w:rPr>
        <w:t xml:space="preserve"> </w:t>
      </w:r>
      <w:r w:rsidRPr="00624109">
        <w:rPr>
          <w:rFonts w:cs="Times New Roman"/>
          <w:bCs/>
        </w:rPr>
        <w:tab/>
      </w:r>
      <w:r w:rsidR="00A0105B" w:rsidRPr="00624109">
        <w:rPr>
          <w:rFonts w:cs="Times New Roman"/>
          <w:bCs/>
        </w:rPr>
        <w:t>To remedy the perceived problems</w:t>
      </w:r>
      <w:r w:rsidR="00A42BD2" w:rsidRPr="00624109">
        <w:rPr>
          <w:rFonts w:cs="Times New Roman"/>
          <w:bCs/>
        </w:rPr>
        <w:t>,</w:t>
      </w:r>
      <w:r w:rsidR="00A0105B" w:rsidRPr="00624109">
        <w:rPr>
          <w:rFonts w:cs="Times New Roman"/>
          <w:bCs/>
        </w:rPr>
        <w:t xml:space="preserve"> this report has suggested a list of recommendations such as a broad staff-training scheme</w:t>
      </w:r>
      <w:r w:rsidR="00A42BD2" w:rsidRPr="00624109">
        <w:rPr>
          <w:rFonts w:cs="Times New Roman"/>
          <w:bCs/>
        </w:rPr>
        <w:t>,</w:t>
      </w:r>
      <w:r w:rsidR="00A0105B" w:rsidRPr="00624109">
        <w:rPr>
          <w:rFonts w:cs="Times New Roman"/>
          <w:bCs/>
        </w:rPr>
        <w:t xml:space="preserve"> adoption of improved housekeeping and maintenance protocols</w:t>
      </w:r>
      <w:r w:rsidR="00A42BD2" w:rsidRPr="00624109">
        <w:rPr>
          <w:rFonts w:cs="Times New Roman"/>
          <w:bCs/>
        </w:rPr>
        <w:t>,</w:t>
      </w:r>
      <w:r w:rsidR="00A0105B" w:rsidRPr="00624109">
        <w:rPr>
          <w:rFonts w:cs="Times New Roman"/>
          <w:bCs/>
        </w:rPr>
        <w:t xml:space="preserve"> and the adoption of stronger health and safety measures. Such solutions are aimed at increasing operational efficiency</w:t>
      </w:r>
      <w:r w:rsidR="00A42BD2" w:rsidRPr="00624109">
        <w:rPr>
          <w:rFonts w:cs="Times New Roman"/>
          <w:bCs/>
        </w:rPr>
        <w:t>,</w:t>
      </w:r>
      <w:r w:rsidR="00A0105B" w:rsidRPr="00624109">
        <w:rPr>
          <w:rFonts w:cs="Times New Roman"/>
          <w:bCs/>
        </w:rPr>
        <w:t xml:space="preserve"> increasing guest satisfaction and creating a positive work place culture. The proposed action plan gives a roadmap for the resort on how to deal with specific problems</w:t>
      </w:r>
      <w:r w:rsidR="00A42BD2" w:rsidRPr="00624109">
        <w:rPr>
          <w:rFonts w:cs="Times New Roman"/>
          <w:bCs/>
        </w:rPr>
        <w:t>,</w:t>
      </w:r>
      <w:r w:rsidR="00A0105B" w:rsidRPr="00624109">
        <w:rPr>
          <w:rFonts w:cs="Times New Roman"/>
          <w:bCs/>
        </w:rPr>
        <w:t xml:space="preserve"> solutions</w:t>
      </w:r>
      <w:r w:rsidR="00A42BD2" w:rsidRPr="00624109">
        <w:rPr>
          <w:rFonts w:cs="Times New Roman"/>
          <w:bCs/>
        </w:rPr>
        <w:t>,</w:t>
      </w:r>
      <w:r w:rsidR="00A0105B" w:rsidRPr="00624109">
        <w:rPr>
          <w:rFonts w:cs="Times New Roman"/>
          <w:bCs/>
        </w:rPr>
        <w:t xml:space="preserve"> outcomes</w:t>
      </w:r>
      <w:r w:rsidR="00A42BD2" w:rsidRPr="00624109">
        <w:rPr>
          <w:rFonts w:cs="Times New Roman"/>
          <w:bCs/>
        </w:rPr>
        <w:t>,</w:t>
      </w:r>
      <w:r w:rsidR="00A0105B" w:rsidRPr="00624109">
        <w:rPr>
          <w:rFonts w:cs="Times New Roman"/>
          <w:bCs/>
        </w:rPr>
        <w:t xml:space="preserve"> timelines and associated costs. With a range of these strategies</w:t>
      </w:r>
      <w:r w:rsidR="00A42BD2" w:rsidRPr="00624109">
        <w:rPr>
          <w:rFonts w:cs="Times New Roman"/>
          <w:bCs/>
        </w:rPr>
        <w:t>,</w:t>
      </w:r>
      <w:r w:rsidR="00A0105B" w:rsidRPr="00624109">
        <w:rPr>
          <w:rFonts w:cs="Times New Roman"/>
          <w:bCs/>
        </w:rPr>
        <w:t xml:space="preserve"> the Azul Beach Resort Montenegro can greatly enhance the experience of the guest</w:t>
      </w:r>
      <w:r w:rsidR="00A42BD2" w:rsidRPr="00624109">
        <w:rPr>
          <w:rFonts w:cs="Times New Roman"/>
          <w:bCs/>
        </w:rPr>
        <w:t>,</w:t>
      </w:r>
      <w:r w:rsidR="00A0105B" w:rsidRPr="00624109">
        <w:rPr>
          <w:rFonts w:cs="Times New Roman"/>
          <w:bCs/>
        </w:rPr>
        <w:t xml:space="preserve"> restore the image</w:t>
      </w:r>
      <w:r w:rsidR="00A42BD2" w:rsidRPr="00624109">
        <w:rPr>
          <w:rFonts w:cs="Times New Roman"/>
          <w:bCs/>
        </w:rPr>
        <w:t>,</w:t>
      </w:r>
      <w:r w:rsidR="00A0105B" w:rsidRPr="00624109">
        <w:rPr>
          <w:rFonts w:cs="Times New Roman"/>
          <w:bCs/>
        </w:rPr>
        <w:t xml:space="preserve"> and sustain its growth.</w:t>
      </w:r>
    </w:p>
    <w:p w14:paraId="52D3832C" w14:textId="165D6B8F" w:rsidR="00EC5745" w:rsidRPr="00EC5745" w:rsidRDefault="00EC5745" w:rsidP="00EC5745">
      <w:pPr>
        <w:spacing w:after="0"/>
        <w:ind w:firstLine="432"/>
        <w:rPr>
          <w:rFonts w:cs="Times New Roman"/>
          <w:bCs/>
        </w:rPr>
      </w:pPr>
      <w:r w:rsidRPr="00EC5745">
        <w:rPr>
          <w:rFonts w:cs="Times New Roman"/>
          <w:bCs/>
        </w:rPr>
        <w:t>The full action plan supports guest happiness and staff confidence alike.</w:t>
      </w:r>
      <w:r w:rsidRPr="00624109">
        <w:rPr>
          <w:rFonts w:cs="Times New Roman"/>
          <w:bCs/>
        </w:rPr>
        <w:t xml:space="preserve"> </w:t>
      </w:r>
      <w:r w:rsidRPr="00EC5745">
        <w:rPr>
          <w:rFonts w:cs="Times New Roman"/>
          <w:bCs/>
        </w:rPr>
        <w:t>Happy guests leave good reviews and help build the resort’s image.</w:t>
      </w:r>
      <w:r w:rsidRPr="00624109">
        <w:rPr>
          <w:rFonts w:cs="Times New Roman"/>
          <w:bCs/>
        </w:rPr>
        <w:t xml:space="preserve">  </w:t>
      </w:r>
      <w:r w:rsidRPr="00EC5745">
        <w:rPr>
          <w:rFonts w:cs="Times New Roman"/>
          <w:bCs/>
        </w:rPr>
        <w:t>Good reviews bring more bookings and help the resort grow faster.</w:t>
      </w:r>
      <w:r w:rsidRPr="00624109">
        <w:rPr>
          <w:rFonts w:cs="Times New Roman"/>
          <w:bCs/>
        </w:rPr>
        <w:t xml:space="preserve"> </w:t>
      </w:r>
      <w:r w:rsidRPr="00EC5745">
        <w:rPr>
          <w:rFonts w:cs="Times New Roman"/>
          <w:bCs/>
        </w:rPr>
        <w:t>Staff who feel trained and supported will enjoy their jobs more.</w:t>
      </w:r>
      <w:r w:rsidRPr="00EC5745">
        <w:rPr>
          <w:rFonts w:cs="Times New Roman"/>
          <w:bCs/>
        </w:rPr>
        <w:br/>
        <w:t>This creates a better workplace and improves teamwork at every level.</w:t>
      </w:r>
      <w:r w:rsidRPr="00624109">
        <w:rPr>
          <w:rFonts w:cs="Times New Roman"/>
          <w:bCs/>
        </w:rPr>
        <w:t xml:space="preserve"> Through</w:t>
      </w:r>
      <w:r w:rsidRPr="00EC5745">
        <w:rPr>
          <w:rFonts w:cs="Times New Roman"/>
          <w:bCs/>
        </w:rPr>
        <w:t xml:space="preserve"> using all these suggestions together, the hotel can make progress.</w:t>
      </w:r>
      <w:r w:rsidRPr="00624109">
        <w:rPr>
          <w:rFonts w:cs="Times New Roman"/>
          <w:bCs/>
        </w:rPr>
        <w:t xml:space="preserve"> </w:t>
      </w:r>
      <w:r w:rsidRPr="00EC5745">
        <w:rPr>
          <w:rFonts w:cs="Times New Roman"/>
          <w:bCs/>
        </w:rPr>
        <w:t>It can fix past problems and avoid the same mistakes again.</w:t>
      </w:r>
      <w:r w:rsidRPr="00624109">
        <w:rPr>
          <w:rFonts w:cs="Times New Roman"/>
          <w:bCs/>
        </w:rPr>
        <w:t xml:space="preserve"> </w:t>
      </w:r>
      <w:r w:rsidRPr="00EC5745">
        <w:rPr>
          <w:rFonts w:cs="Times New Roman"/>
          <w:bCs/>
        </w:rPr>
        <w:t xml:space="preserve">The reputation of the resort will improve in both </w:t>
      </w:r>
      <w:r w:rsidRPr="00624109">
        <w:rPr>
          <w:rFonts w:cs="Times New Roman"/>
          <w:bCs/>
        </w:rPr>
        <w:t xml:space="preserve">the </w:t>
      </w:r>
      <w:r w:rsidRPr="00EC5745">
        <w:rPr>
          <w:rFonts w:cs="Times New Roman"/>
          <w:bCs/>
        </w:rPr>
        <w:t xml:space="preserve">short and </w:t>
      </w:r>
      <w:r w:rsidRPr="00624109">
        <w:rPr>
          <w:rFonts w:cs="Times New Roman"/>
          <w:bCs/>
        </w:rPr>
        <w:t>long term</w:t>
      </w:r>
      <w:r w:rsidRPr="00EC5745">
        <w:rPr>
          <w:rFonts w:cs="Times New Roman"/>
          <w:bCs/>
        </w:rPr>
        <w:t>.</w:t>
      </w:r>
      <w:r w:rsidRPr="00624109">
        <w:rPr>
          <w:rFonts w:cs="Times New Roman"/>
          <w:bCs/>
        </w:rPr>
        <w:t xml:space="preserve"> </w:t>
      </w:r>
      <w:r w:rsidRPr="00EC5745">
        <w:rPr>
          <w:rFonts w:cs="Times New Roman"/>
          <w:bCs/>
        </w:rPr>
        <w:t>More visitors will return, and new guests will be attracted too.</w:t>
      </w:r>
      <w:r w:rsidRPr="00624109">
        <w:rPr>
          <w:rFonts w:cs="Times New Roman"/>
          <w:bCs/>
        </w:rPr>
        <w:t xml:space="preserve"> </w:t>
      </w:r>
      <w:r w:rsidRPr="00EC5745">
        <w:rPr>
          <w:rFonts w:cs="Times New Roman"/>
          <w:bCs/>
        </w:rPr>
        <w:t>Increased bookings will raise profits and allow further future investment.</w:t>
      </w:r>
      <w:r w:rsidRPr="00624109">
        <w:rPr>
          <w:rFonts w:cs="Times New Roman"/>
          <w:bCs/>
        </w:rPr>
        <w:t xml:space="preserve"> </w:t>
      </w:r>
      <w:r w:rsidRPr="00EC5745">
        <w:rPr>
          <w:rFonts w:cs="Times New Roman"/>
          <w:bCs/>
        </w:rPr>
        <w:t>The resort has great potential</w:t>
      </w:r>
      <w:r w:rsidRPr="00624109">
        <w:rPr>
          <w:rFonts w:cs="Times New Roman"/>
          <w:bCs/>
        </w:rPr>
        <w:t>,</w:t>
      </w:r>
      <w:r w:rsidRPr="00EC5745">
        <w:rPr>
          <w:rFonts w:cs="Times New Roman"/>
          <w:bCs/>
        </w:rPr>
        <w:t xml:space="preserve"> and these changes will unlock it.</w:t>
      </w:r>
      <w:r w:rsidRPr="00EC5745">
        <w:rPr>
          <w:rFonts w:cs="Times New Roman"/>
          <w:bCs/>
        </w:rPr>
        <w:br/>
        <w:t>If followed properly, the resort will become a trusted destination again.</w:t>
      </w:r>
      <w:r w:rsidRPr="00624109">
        <w:rPr>
          <w:rFonts w:cs="Times New Roman"/>
          <w:bCs/>
        </w:rPr>
        <w:t xml:space="preserve"> </w:t>
      </w:r>
      <w:r w:rsidRPr="00EC5745">
        <w:rPr>
          <w:rFonts w:cs="Times New Roman"/>
          <w:bCs/>
        </w:rPr>
        <w:t>This is the right time to act and move towards improvement.</w:t>
      </w:r>
      <w:r w:rsidRPr="00624109">
        <w:rPr>
          <w:rFonts w:cs="Times New Roman"/>
          <w:bCs/>
        </w:rPr>
        <w:t xml:space="preserve"> </w:t>
      </w:r>
      <w:r w:rsidRPr="00EC5745">
        <w:rPr>
          <w:rFonts w:cs="Times New Roman"/>
          <w:bCs/>
        </w:rPr>
        <w:t>With commitment and support, Azul Beach Resort can achieve great success.</w:t>
      </w:r>
      <w:r w:rsidRPr="00624109">
        <w:rPr>
          <w:rFonts w:cs="Times New Roman"/>
          <w:bCs/>
        </w:rPr>
        <w:t xml:space="preserve"> </w:t>
      </w:r>
      <w:r w:rsidRPr="00EC5745">
        <w:rPr>
          <w:rFonts w:cs="Times New Roman"/>
          <w:bCs/>
        </w:rPr>
        <w:t>With clear steps and fair costs, this plan is easy to follow.</w:t>
      </w:r>
      <w:r w:rsidRPr="00624109">
        <w:rPr>
          <w:rFonts w:cs="Times New Roman"/>
          <w:bCs/>
        </w:rPr>
        <w:t xml:space="preserve"> </w:t>
      </w:r>
      <w:r w:rsidRPr="00EC5745">
        <w:rPr>
          <w:rFonts w:cs="Times New Roman"/>
          <w:bCs/>
        </w:rPr>
        <w:t xml:space="preserve">Each change has a purpose </w:t>
      </w:r>
      <w:r w:rsidRPr="00EC5745">
        <w:rPr>
          <w:rFonts w:cs="Times New Roman"/>
          <w:bCs/>
        </w:rPr>
        <w:lastRenderedPageBreak/>
        <w:t>and brings real value to the resort.</w:t>
      </w:r>
      <w:r w:rsidRPr="00624109">
        <w:rPr>
          <w:rFonts w:cs="Times New Roman"/>
          <w:bCs/>
        </w:rPr>
        <w:t xml:space="preserve"> </w:t>
      </w:r>
      <w:r w:rsidRPr="00EC5745">
        <w:rPr>
          <w:rFonts w:cs="Times New Roman"/>
          <w:bCs/>
        </w:rPr>
        <w:t>Even small actions, like better signs or pest control, make a difference.</w:t>
      </w:r>
      <w:r w:rsidRPr="00624109">
        <w:rPr>
          <w:rFonts w:cs="Times New Roman"/>
          <w:bCs/>
        </w:rPr>
        <w:t xml:space="preserve"> </w:t>
      </w:r>
      <w:r w:rsidRPr="00EC5745">
        <w:rPr>
          <w:rFonts w:cs="Times New Roman"/>
          <w:bCs/>
        </w:rPr>
        <w:t>The resort will see results fast</w:t>
      </w:r>
      <w:r w:rsidRPr="00624109">
        <w:rPr>
          <w:rFonts w:cs="Times New Roman"/>
          <w:bCs/>
        </w:rPr>
        <w:t>,</w:t>
      </w:r>
      <w:r w:rsidRPr="00EC5745">
        <w:rPr>
          <w:rFonts w:cs="Times New Roman"/>
          <w:bCs/>
        </w:rPr>
        <w:t xml:space="preserve"> and guests will notice the effort.</w:t>
      </w:r>
      <w:r w:rsidRPr="00624109">
        <w:rPr>
          <w:rFonts w:cs="Times New Roman"/>
          <w:bCs/>
        </w:rPr>
        <w:t xml:space="preserve"> </w:t>
      </w:r>
      <w:r w:rsidRPr="00EC5745">
        <w:rPr>
          <w:rFonts w:cs="Times New Roman"/>
          <w:bCs/>
        </w:rPr>
        <w:t>Improvement takes time, but with patience</w:t>
      </w:r>
      <w:r w:rsidRPr="00624109">
        <w:rPr>
          <w:rFonts w:cs="Times New Roman"/>
          <w:bCs/>
        </w:rPr>
        <w:t>,</w:t>
      </w:r>
      <w:r w:rsidRPr="00EC5745">
        <w:rPr>
          <w:rFonts w:cs="Times New Roman"/>
          <w:bCs/>
        </w:rPr>
        <w:t xml:space="preserve"> the outcome will be worth it.</w:t>
      </w:r>
      <w:r w:rsidRPr="00624109">
        <w:rPr>
          <w:rFonts w:cs="Times New Roman"/>
          <w:bCs/>
        </w:rPr>
        <w:t xml:space="preserve"> </w:t>
      </w:r>
    </w:p>
    <w:p w14:paraId="567DE0EA" w14:textId="228B5088" w:rsidR="00876455" w:rsidRPr="00624109" w:rsidRDefault="00844D3B" w:rsidP="00A42BD2">
      <w:pPr>
        <w:spacing w:after="0"/>
        <w:rPr>
          <w:rFonts w:cs="Times New Roman"/>
          <w:bCs/>
        </w:rPr>
      </w:pPr>
      <w:r w:rsidRPr="00624109">
        <w:rPr>
          <w:rFonts w:cs="Times New Roman"/>
          <w:bCs/>
        </w:rPr>
        <w:br w:type="page"/>
      </w:r>
    </w:p>
    <w:p w14:paraId="70A1DCEE" w14:textId="24F4A69E" w:rsidR="00AC3CDC" w:rsidRPr="00804C88" w:rsidRDefault="00844D3B" w:rsidP="00804C88">
      <w:pPr>
        <w:pStyle w:val="Heading1"/>
        <w:tabs>
          <w:tab w:val="left" w:pos="4230"/>
        </w:tabs>
        <w:spacing w:before="0" w:after="0"/>
        <w:rPr>
          <w:rFonts w:cs="Times New Roman"/>
          <w:bCs/>
          <w:szCs w:val="24"/>
        </w:rPr>
      </w:pPr>
      <w:bookmarkStart w:id="17" w:name="_Toc199965979"/>
      <w:bookmarkStart w:id="18" w:name="_Hlk199948643"/>
      <w:r w:rsidRPr="00624109">
        <w:rPr>
          <w:rFonts w:cs="Times New Roman"/>
          <w:bCs/>
          <w:szCs w:val="24"/>
        </w:rPr>
        <w:lastRenderedPageBreak/>
        <w:t>Reference List</w:t>
      </w:r>
      <w:bookmarkEnd w:id="17"/>
      <w:r w:rsidRPr="00624109">
        <w:rPr>
          <w:rFonts w:cs="Times New Roman"/>
          <w:bCs/>
          <w:szCs w:val="24"/>
        </w:rPr>
        <w:t xml:space="preserve"> </w:t>
      </w:r>
      <w:bookmarkEnd w:id="18"/>
    </w:p>
    <w:p w14:paraId="25B8D5D1" w14:textId="77777777" w:rsidR="00804C88" w:rsidRPr="00B00D99" w:rsidRDefault="00804C88" w:rsidP="00B00D99">
      <w:pPr>
        <w:ind w:left="720" w:hanging="720"/>
      </w:pPr>
      <w:bookmarkStart w:id="19" w:name="_Hlk200018645"/>
      <w:bookmarkStart w:id="20" w:name="_Hlk200020904"/>
      <w:r w:rsidRPr="00B00D99">
        <w:t>Aboramadan, M., &amp; Karatepe, O. M. (2021). Green human resource management, perceived green organizational support and their effects on hotel employees’ behavioral outcomes. </w:t>
      </w:r>
      <w:r w:rsidRPr="00B00D99">
        <w:rPr>
          <w:i/>
          <w:iCs/>
        </w:rPr>
        <w:t>International Journal of Contemporary Hospitality Management</w:t>
      </w:r>
      <w:r w:rsidRPr="00B00D99">
        <w:t>, </w:t>
      </w:r>
      <w:r w:rsidRPr="00B00D99">
        <w:rPr>
          <w:i/>
          <w:iCs/>
        </w:rPr>
        <w:t>33</w:t>
      </w:r>
      <w:r w:rsidRPr="00B00D99">
        <w:t>(10), 3199-3222. DOI:</w:t>
      </w:r>
      <w:hyperlink r:id="rId12" w:tgtFrame="_blank" w:history="1">
        <w:r w:rsidRPr="00B00D99">
          <w:rPr>
            <w:rStyle w:val="Hyperlink"/>
            <w:rFonts w:cs="Times New Roman"/>
            <w:bCs/>
          </w:rPr>
          <w:t>10.1108/IJCHM-12-2020-1440</w:t>
        </w:r>
      </w:hyperlink>
    </w:p>
    <w:p w14:paraId="3EEF892B" w14:textId="77777777" w:rsidR="00804C88" w:rsidRPr="00B00D99" w:rsidRDefault="00804C88" w:rsidP="00B00D99">
      <w:pPr>
        <w:ind w:left="720" w:hanging="720"/>
      </w:pPr>
      <w:r w:rsidRPr="00B00D99">
        <w:t>Ali, A. A. A. M., Kee, D. M. H., Singh, A., Pandey, R., Alhamlan, H., Ahmad, K. M., &amp; Narayanan, Y. (2020). Does motivation improve employees job performance? A case of absolute hotel services. </w:t>
      </w:r>
      <w:r w:rsidRPr="00B00D99">
        <w:rPr>
          <w:i/>
          <w:iCs/>
        </w:rPr>
        <w:t>International journal of Tourism and hospitality in Asia Pasific</w:t>
      </w:r>
      <w:r w:rsidRPr="00B00D99">
        <w:t>, </w:t>
      </w:r>
      <w:r w:rsidRPr="00B00D99">
        <w:rPr>
          <w:i/>
          <w:iCs/>
        </w:rPr>
        <w:t>3</w:t>
      </w:r>
      <w:r w:rsidRPr="00B00D99">
        <w:t>(3), 9-21. DOI:</w:t>
      </w:r>
      <w:hyperlink r:id="rId13" w:tgtFrame="_blank" w:history="1">
        <w:r w:rsidRPr="00B00D99">
          <w:rPr>
            <w:rStyle w:val="Hyperlink"/>
            <w:rFonts w:cs="Times New Roman"/>
            <w:bCs/>
          </w:rPr>
          <w:t>10.32535/ijthap. v3i3.940</w:t>
        </w:r>
      </w:hyperlink>
    </w:p>
    <w:p w14:paraId="066E1316" w14:textId="77777777" w:rsidR="00804C88" w:rsidRPr="00B00D99" w:rsidRDefault="00804C88" w:rsidP="00B00D99">
      <w:pPr>
        <w:ind w:left="720" w:hanging="720"/>
      </w:pPr>
      <w:r w:rsidRPr="00B00D99">
        <w:t>Booking.com. (2025). </w:t>
      </w:r>
      <w:r w:rsidRPr="00B00D99">
        <w:rPr>
          <w:i/>
          <w:iCs/>
        </w:rPr>
        <w:t>Help! Which property is best?</w:t>
      </w:r>
      <w:r w:rsidRPr="00B00D99">
        <w:t> [online] Available at: https://www.booking.com/searchresults.html</w:t>
      </w:r>
    </w:p>
    <w:p w14:paraId="47DEEC03" w14:textId="77777777" w:rsidR="00804C88" w:rsidRPr="00B00D99" w:rsidRDefault="00804C88" w:rsidP="00B00D99">
      <w:pPr>
        <w:ind w:left="720" w:hanging="720"/>
      </w:pPr>
      <w:r w:rsidRPr="00B00D99">
        <w:t xml:space="preserve">Booking.com. (2025a). Reviews of Azul Beach Resort Montenegro by Karisma - All Inclusive. [online] Available at: </w:t>
      </w:r>
      <w:hyperlink r:id="rId14" w:history="1">
        <w:r w:rsidRPr="00B00D99">
          <w:rPr>
            <w:rStyle w:val="Hyperlink"/>
            <w:rFonts w:cs="Times New Roman"/>
            <w:bCs/>
          </w:rPr>
          <w:t>https://www.booking.com/reviews/me/hotel/olympic.html</w:t>
        </w:r>
      </w:hyperlink>
      <w:r w:rsidRPr="00B00D99">
        <w:t xml:space="preserve"> [Accessed 8 May 2025].</w:t>
      </w:r>
    </w:p>
    <w:p w14:paraId="4E1111B2" w14:textId="77777777" w:rsidR="00804C88" w:rsidRPr="00B00D99" w:rsidRDefault="00804C88" w:rsidP="00B00D99">
      <w:pPr>
        <w:ind w:left="720" w:hanging="720"/>
      </w:pPr>
      <w:r w:rsidRPr="00B00D99">
        <w:t xml:space="preserve">Cano, J., Gimena, J. A., Micabalo, K., Padillo, E., Siaton, A. G., and Ramasola, A. (2021). Beach Resorts’ Contribution to the Triple Bottom Line: Economic, Environmental, and Social. JPAIR Multidisciplinary Research, 46(1), 130-163. </w:t>
      </w:r>
      <w:hyperlink r:id="rId15" w:history="1">
        <w:r w:rsidRPr="00B00D99">
          <w:rPr>
            <w:rStyle w:val="Hyperlink"/>
            <w:rFonts w:cs="Times New Roman"/>
            <w:bCs/>
          </w:rPr>
          <w:t>https://doi.org/10.7719/jpair.v46i1.455</w:t>
        </w:r>
      </w:hyperlink>
    </w:p>
    <w:p w14:paraId="7FE0B500" w14:textId="77777777" w:rsidR="00804C88" w:rsidRPr="00B00D99" w:rsidRDefault="00804C88" w:rsidP="00B00D99">
      <w:pPr>
        <w:ind w:left="720" w:hanging="720"/>
      </w:pPr>
      <w:r w:rsidRPr="00B00D99">
        <w:t>Chen, X. A., Wang, R., and Zhang, J. (2022). Divide and conquer: A hygienic, efficient, and reliable assembly line for housekeeping. </w:t>
      </w:r>
      <w:r w:rsidRPr="00B00D99">
        <w:rPr>
          <w:i/>
          <w:iCs/>
        </w:rPr>
        <w:t>Manufacturing and Service Operations Management, 24(2), 938-955</w:t>
      </w:r>
      <w:r w:rsidRPr="00B00D99">
        <w:t xml:space="preserve">. </w:t>
      </w:r>
      <w:hyperlink r:id="rId16" w:history="1">
        <w:r w:rsidRPr="00B00D99">
          <w:rPr>
            <w:rStyle w:val="Hyperlink"/>
            <w:rFonts w:cs="Times New Roman"/>
            <w:bCs/>
          </w:rPr>
          <w:t>https://doi.org/10.1287/msom.2021.0984</w:t>
        </w:r>
      </w:hyperlink>
    </w:p>
    <w:p w14:paraId="6A8CAAF2" w14:textId="77777777" w:rsidR="00804C88" w:rsidRPr="00B00D99" w:rsidRDefault="00804C88" w:rsidP="00B00D99">
      <w:pPr>
        <w:ind w:left="720" w:hanging="720"/>
      </w:pPr>
      <w:r w:rsidRPr="00B00D99">
        <w:t>Christou, P., Avloniti, A., and Farmaki, A. (2019). Guests’ perceptions of emotionally expressive and non-expressive service providers within the hospitality context. </w:t>
      </w:r>
      <w:r w:rsidRPr="00B00D99">
        <w:rPr>
          <w:i/>
          <w:iCs/>
        </w:rPr>
        <w:t>International Journal of Hospitality Management, 76, 152-162</w:t>
      </w:r>
      <w:r w:rsidRPr="00B00D99">
        <w:t xml:space="preserve">. </w:t>
      </w:r>
      <w:hyperlink r:id="rId17" w:tgtFrame="_blank" w:history="1">
        <w:r w:rsidRPr="00B00D99">
          <w:rPr>
            <w:rStyle w:val="Hyperlink"/>
            <w:rFonts w:cs="Times New Roman"/>
            <w:bCs/>
          </w:rPr>
          <w:t>https://doi.org/10.1016/j.ijhm.2018.05.005</w:t>
        </w:r>
      </w:hyperlink>
    </w:p>
    <w:p w14:paraId="31870020" w14:textId="77777777" w:rsidR="00804C88" w:rsidRPr="00B00D99" w:rsidRDefault="00804C88" w:rsidP="00B00D99">
      <w:pPr>
        <w:ind w:left="720" w:hanging="720"/>
      </w:pPr>
      <w:r w:rsidRPr="00B00D99">
        <w:t>Chychun, V., Grechanyk, O., Khliebnikova, T., Temchenko, O. and Kravchenko, Н. (2023). Change Management Models and Methods: Implementing Innovations, Ensuring Sustainability and Engaging Staff. [online] Hnpu.edu.ua. Available at: https://dspace.hnpu.edu.ua/handle/123456789/16803.</w:t>
      </w:r>
    </w:p>
    <w:p w14:paraId="231C88EB" w14:textId="77777777" w:rsidR="00804C88" w:rsidRPr="00B00D99" w:rsidRDefault="00804C88" w:rsidP="00B00D99">
      <w:pPr>
        <w:ind w:left="720" w:hanging="720"/>
      </w:pPr>
      <w:r w:rsidRPr="00B00D99">
        <w:lastRenderedPageBreak/>
        <w:t xml:space="preserve">Clifton, D. (2022). Hospitality Security. CRC Press eBooks. Informa. Doi: </w:t>
      </w:r>
      <w:r w:rsidRPr="00B00D99">
        <w:rPr>
          <w:color w:val="4472C4" w:themeColor="accent1"/>
          <w:u w:val="single"/>
        </w:rPr>
        <w:t>https://doi.org/10.4324/9781003037644.</w:t>
      </w:r>
    </w:p>
    <w:p w14:paraId="3578B9F7" w14:textId="77777777" w:rsidR="00804C88" w:rsidRPr="00B00D99" w:rsidRDefault="00804C88" w:rsidP="00B00D99">
      <w:pPr>
        <w:ind w:left="720" w:hanging="720"/>
      </w:pPr>
      <w:r w:rsidRPr="00B00D99">
        <w:t>Djurasevic, S., Adzic, S., &amp; Stranjančević, A. (2019). Tourism Development Montenegro–Crucial Challenge Within The Structural Changes In Economy. </w:t>
      </w:r>
      <w:r w:rsidRPr="00B00D99">
        <w:rPr>
          <w:i/>
          <w:iCs/>
        </w:rPr>
        <w:t>GSI Journals Serie A: Advancements in Tourism Recreation and Sports Sciences</w:t>
      </w:r>
      <w:r w:rsidRPr="00B00D99">
        <w:t>, </w:t>
      </w:r>
      <w:r w:rsidRPr="00B00D99">
        <w:rPr>
          <w:i/>
          <w:iCs/>
        </w:rPr>
        <w:t>2</w:t>
      </w:r>
      <w:r w:rsidRPr="00B00D99">
        <w:t xml:space="preserve">(1), 1-17. </w:t>
      </w:r>
      <w:hyperlink r:id="rId18" w:history="1">
        <w:r w:rsidRPr="00B00D99">
          <w:rPr>
            <w:rStyle w:val="Hyperlink"/>
            <w:rFonts w:cs="Times New Roman"/>
            <w:bCs/>
          </w:rPr>
          <w:t>https://doi.org/10.5281/zenodo.3360303</w:t>
        </w:r>
      </w:hyperlink>
    </w:p>
    <w:p w14:paraId="738311AB" w14:textId="77777777" w:rsidR="00804C88" w:rsidRPr="00B00D99" w:rsidRDefault="00804C88" w:rsidP="00B00D99">
      <w:pPr>
        <w:ind w:left="720" w:hanging="720"/>
      </w:pPr>
      <w:r w:rsidRPr="00B00D99">
        <w:t>Evryastuti, N. K. A., Sari, I., Suarja, I. K., Suja, I. K., and  Sudarmini, N. M. (2022). Cleanliness, Health, Safety, and Environment Sustainability (CHSE) Implementation in Housekeeping Department. </w:t>
      </w:r>
      <w:r w:rsidRPr="00B00D99">
        <w:rPr>
          <w:i/>
          <w:iCs/>
        </w:rPr>
        <w:t>International Journal of Travel, Hospitality and Events, 1(1), 37-53</w:t>
      </w:r>
      <w:r w:rsidRPr="00B00D99">
        <w:t>.   </w:t>
      </w:r>
      <w:hyperlink r:id="rId19" w:history="1">
        <w:r w:rsidRPr="00B00D99">
          <w:rPr>
            <w:rStyle w:val="Hyperlink"/>
            <w:rFonts w:cs="Times New Roman"/>
            <w:bCs/>
          </w:rPr>
          <w:t>https://doi.org/10.56743/ijothe.v1i1.6</w:t>
        </w:r>
      </w:hyperlink>
    </w:p>
    <w:p w14:paraId="0649BE44" w14:textId="77777777" w:rsidR="00804C88" w:rsidRPr="00B00D99" w:rsidRDefault="00804C88" w:rsidP="00B00D99">
      <w:pPr>
        <w:ind w:left="720" w:hanging="720"/>
        <w:rPr>
          <w:shd w:val="clear" w:color="auto" w:fill="FFFFFF"/>
        </w:rPr>
      </w:pPr>
      <w:r w:rsidRPr="00B00D99">
        <w:rPr>
          <w:shd w:val="clear" w:color="auto" w:fill="FFFFFF"/>
        </w:rPr>
        <w:t>Fatima, T. and Elbanna, S., (2023). Advancing sustainable performance management in the hospitality industry: A novel framework based on a health-inclusive balanced scorecard. </w:t>
      </w:r>
      <w:r w:rsidRPr="00B00D99">
        <w:rPr>
          <w:i/>
          <w:iCs/>
          <w:shd w:val="clear" w:color="auto" w:fill="FFFFFF"/>
        </w:rPr>
        <w:t>Tourism Management Perspectives</w:t>
      </w:r>
      <w:r w:rsidRPr="00B00D99">
        <w:rPr>
          <w:shd w:val="clear" w:color="auto" w:fill="FFFFFF"/>
        </w:rPr>
        <w:t>, </w:t>
      </w:r>
      <w:r w:rsidRPr="00B00D99">
        <w:rPr>
          <w:i/>
          <w:iCs/>
          <w:shd w:val="clear" w:color="auto" w:fill="FFFFFF"/>
        </w:rPr>
        <w:t>48</w:t>
      </w:r>
      <w:r w:rsidRPr="00B00D99">
        <w:rPr>
          <w:shd w:val="clear" w:color="auto" w:fill="FFFFFF"/>
        </w:rPr>
        <w:t xml:space="preserve">, p.101141. </w:t>
      </w:r>
      <w:r w:rsidRPr="00B00D99">
        <w:rPr>
          <w:color w:val="4472C4" w:themeColor="accent1"/>
          <w:u w:val="single"/>
          <w:shd w:val="clear" w:color="auto" w:fill="FFFFFF"/>
        </w:rPr>
        <w:t>https://doi.org/10.1016/j.tmp.2023.101141</w:t>
      </w:r>
    </w:p>
    <w:p w14:paraId="5614F4F8" w14:textId="77777777" w:rsidR="00804C88" w:rsidRPr="00B00D99" w:rsidRDefault="00804C88" w:rsidP="00B00D99">
      <w:pPr>
        <w:ind w:left="720" w:hanging="720"/>
        <w:rPr>
          <w:i/>
          <w:iCs/>
        </w:rPr>
      </w:pPr>
      <w:r w:rsidRPr="00B00D99">
        <w:t>Han, S. H., Lee, J., Edvardsson, B., and Verma, R. (2021). Mobile technology adoption among hotels: Managerial issues and opportunities. </w:t>
      </w:r>
      <w:r w:rsidRPr="00B00D99">
        <w:rPr>
          <w:i/>
          <w:iCs/>
        </w:rPr>
        <w:t xml:space="preserve">Tourism Management Perspectives, 38, p. 100811. </w:t>
      </w:r>
      <w:r w:rsidRPr="00B00D99">
        <w:t>DOI:</w:t>
      </w:r>
      <w:hyperlink r:id="rId20" w:tgtFrame="_blank" w:history="1">
        <w:r w:rsidRPr="00B00D99">
          <w:rPr>
            <w:rStyle w:val="Hyperlink"/>
            <w:rFonts w:cs="Times New Roman"/>
            <w:bCs/>
          </w:rPr>
          <w:t>10.1016/j.tmp.2021.100811</w:t>
        </w:r>
      </w:hyperlink>
    </w:p>
    <w:p w14:paraId="7D06A5C2" w14:textId="77777777" w:rsidR="00804C88" w:rsidRPr="00B00D99" w:rsidRDefault="00804C88" w:rsidP="00B00D99">
      <w:pPr>
        <w:ind w:left="720" w:hanging="720"/>
        <w:rPr>
          <w:shd w:val="clear" w:color="auto" w:fill="FFFFFF"/>
        </w:rPr>
      </w:pPr>
      <w:r w:rsidRPr="00B00D99">
        <w:rPr>
          <w:shd w:val="clear" w:color="auto" w:fill="FFFFFF"/>
        </w:rPr>
        <w:t>Hoang, G., Wilson-Evered, E., Lockstone-Binney, L. and Luu, T.T., (2021). Empowering leadership in hospitality and tourism management: a systematic literature review. </w:t>
      </w:r>
      <w:r w:rsidRPr="00B00D99">
        <w:rPr>
          <w:i/>
          <w:iCs/>
          <w:shd w:val="clear" w:color="auto" w:fill="FFFFFF"/>
        </w:rPr>
        <w:t>International Journal of Contemporary Hospitality Management</w:t>
      </w:r>
      <w:r w:rsidRPr="00B00D99">
        <w:rPr>
          <w:shd w:val="clear" w:color="auto" w:fill="FFFFFF"/>
        </w:rPr>
        <w:t>, </w:t>
      </w:r>
      <w:r w:rsidRPr="00B00D99">
        <w:rPr>
          <w:i/>
          <w:iCs/>
          <w:shd w:val="clear" w:color="auto" w:fill="FFFFFF"/>
        </w:rPr>
        <w:t>33</w:t>
      </w:r>
      <w:r w:rsidRPr="00B00D99">
        <w:rPr>
          <w:shd w:val="clear" w:color="auto" w:fill="FFFFFF"/>
        </w:rPr>
        <w:t xml:space="preserve">(12), pp.4182-4214. </w:t>
      </w:r>
      <w:r w:rsidRPr="00B00D99">
        <w:rPr>
          <w:u w:val="single"/>
          <w:shd w:val="clear" w:color="auto" w:fill="FFFFFF"/>
        </w:rPr>
        <w:t>https://doi.org/10.1108/IJCHM-03-2021-0323</w:t>
      </w:r>
    </w:p>
    <w:p w14:paraId="0311F140" w14:textId="77777777" w:rsidR="00804C88" w:rsidRPr="00B00D99" w:rsidRDefault="00804C88" w:rsidP="00B00D99">
      <w:pPr>
        <w:ind w:left="720" w:hanging="720"/>
      </w:pPr>
      <w:r w:rsidRPr="00B00D99">
        <w:t>Hoskins, J. D., &amp; Leick, R. (2019). Fraud abroad: GDP per capita, online customer reviews and vacation rental unit booking rates in the sharing economy. </w:t>
      </w:r>
      <w:r w:rsidRPr="00B00D99">
        <w:rPr>
          <w:i/>
          <w:iCs/>
        </w:rPr>
        <w:t>Journal of Research in Interactive Marketing</w:t>
      </w:r>
      <w:r w:rsidRPr="00B00D99">
        <w:t>, </w:t>
      </w:r>
      <w:r w:rsidRPr="00B00D99">
        <w:rPr>
          <w:i/>
          <w:iCs/>
        </w:rPr>
        <w:t>13</w:t>
      </w:r>
      <w:r w:rsidRPr="00B00D99">
        <w:t>(2), 249-275.DOI:</w:t>
      </w:r>
      <w:hyperlink r:id="rId21" w:tgtFrame="_blank" w:history="1">
        <w:r w:rsidRPr="00B00D99">
          <w:rPr>
            <w:rStyle w:val="Hyperlink"/>
            <w:rFonts w:cs="Times New Roman"/>
            <w:bCs/>
          </w:rPr>
          <w:t>10.1108/JRIM-10-2018-0126</w:t>
        </w:r>
      </w:hyperlink>
    </w:p>
    <w:p w14:paraId="6260DBC5" w14:textId="77777777" w:rsidR="00804C88" w:rsidRPr="00B00D99" w:rsidRDefault="00804C88" w:rsidP="00B00D99">
      <w:pPr>
        <w:ind w:left="720" w:hanging="720"/>
        <w:rPr>
          <w:u w:val="single"/>
        </w:rPr>
      </w:pPr>
      <w:r w:rsidRPr="00B00D99">
        <w:t>Hryniewicz, M., Dmytrenko, A., Kashchenko, O., Tretiak, Y., Krupa, M., Yablonska, H., &amp; Yaremchuk, O. (2022). Landscaping of Montenegrin resorts: Adriatic coast and the Bay of Kotor. </w:t>
      </w:r>
      <w:r w:rsidRPr="00B00D99">
        <w:rPr>
          <w:i/>
          <w:iCs/>
        </w:rPr>
        <w:t>Landscape Architecture and Art</w:t>
      </w:r>
      <w:r w:rsidRPr="00B00D99">
        <w:t>, </w:t>
      </w:r>
      <w:r w:rsidRPr="00B00D99">
        <w:rPr>
          <w:i/>
          <w:iCs/>
        </w:rPr>
        <w:t>20</w:t>
      </w:r>
      <w:r w:rsidRPr="00B00D99">
        <w:t xml:space="preserve">(20), 53-62. </w:t>
      </w:r>
      <w:r w:rsidRPr="00B00D99">
        <w:rPr>
          <w:u w:val="single"/>
        </w:rPr>
        <w:t>DOI:</w:t>
      </w:r>
      <w:hyperlink r:id="rId22" w:tgtFrame="_blank" w:history="1">
        <w:r w:rsidRPr="00B00D99">
          <w:rPr>
            <w:rStyle w:val="Hyperlink"/>
            <w:rFonts w:cs="Times New Roman"/>
            <w:bCs/>
          </w:rPr>
          <w:t>10.22616/j.landarchart.2022.20.06</w:t>
        </w:r>
      </w:hyperlink>
    </w:p>
    <w:p w14:paraId="38DC0543" w14:textId="77777777" w:rsidR="00804C88" w:rsidRPr="00B00D99" w:rsidRDefault="00804C88" w:rsidP="00B00D99">
      <w:pPr>
        <w:ind w:left="720" w:hanging="720"/>
      </w:pPr>
      <w:r w:rsidRPr="00B00D99">
        <w:lastRenderedPageBreak/>
        <w:t>Hu, N., Zhang, T., Gao, B., &amp; Bose, I. (2019). What do hotel customers complain about? Text analysis using structural topic model. </w:t>
      </w:r>
      <w:r w:rsidRPr="00B00D99">
        <w:rPr>
          <w:i/>
          <w:iCs/>
        </w:rPr>
        <w:t>Tourism Management</w:t>
      </w:r>
      <w:r w:rsidRPr="00B00D99">
        <w:t>, </w:t>
      </w:r>
      <w:r w:rsidRPr="00B00D99">
        <w:rPr>
          <w:i/>
          <w:iCs/>
        </w:rPr>
        <w:t>72</w:t>
      </w:r>
      <w:r w:rsidRPr="00B00D99">
        <w:t xml:space="preserve">, 417-426. </w:t>
      </w:r>
      <w:hyperlink r:id="rId23" w:tgtFrame="_blank" w:tooltip="Persistent link using digital object identifier" w:history="1">
        <w:r w:rsidRPr="00B00D99">
          <w:rPr>
            <w:rStyle w:val="Hyperlink"/>
            <w:rFonts w:cs="Times New Roman"/>
            <w:bCs/>
          </w:rPr>
          <w:t>https://doi.org/10.1016/j.tourman.2019.01.002</w:t>
        </w:r>
      </w:hyperlink>
    </w:p>
    <w:p w14:paraId="6BC2AD02" w14:textId="77777777" w:rsidR="00804C88" w:rsidRPr="00B00D99" w:rsidRDefault="00804C88" w:rsidP="00B00D99">
      <w:pPr>
        <w:ind w:left="720" w:hanging="720"/>
      </w:pPr>
      <w:r w:rsidRPr="00B00D99">
        <w:t xml:space="preserve">Karisma hotels. (2025). Azul Beach Resort Montenegro by Karisma. [online] Available at: </w:t>
      </w:r>
      <w:hyperlink r:id="rId24" w:history="1">
        <w:r w:rsidRPr="00B00D99">
          <w:rPr>
            <w:rStyle w:val="Hyperlink"/>
            <w:rFonts w:cs="Times New Roman"/>
            <w:bCs/>
          </w:rPr>
          <w:t>https://www.karismahotels.com/azul-beach-resorts/montenegro</w:t>
        </w:r>
      </w:hyperlink>
      <w:r w:rsidRPr="00B00D99">
        <w:t xml:space="preserve"> [Accessed 8 May 2025].</w:t>
      </w:r>
    </w:p>
    <w:p w14:paraId="2674257B" w14:textId="77777777" w:rsidR="00804C88" w:rsidRPr="00B00D99" w:rsidRDefault="00804C88" w:rsidP="00B00D99">
      <w:pPr>
        <w:ind w:left="720" w:hanging="720"/>
      </w:pPr>
      <w:r w:rsidRPr="00B00D99">
        <w:t>Karismahotels.com. (2025). </w:t>
      </w:r>
      <w:r w:rsidRPr="00B00D99">
        <w:rPr>
          <w:i/>
          <w:iCs/>
        </w:rPr>
        <w:t>All Inclusive Resort Montenegro | Azul Beach Resort Montenegro</w:t>
      </w:r>
      <w:r w:rsidRPr="00B00D99">
        <w:t>. [online] Available at: https://www.karismahotels.com/azul-beach-resorts/montenegro [Accessed 5 Jun. 2025].</w:t>
      </w:r>
    </w:p>
    <w:p w14:paraId="50CEADFC" w14:textId="77777777" w:rsidR="00804C88" w:rsidRPr="00B00D99" w:rsidRDefault="00804C88" w:rsidP="00B00D99">
      <w:pPr>
        <w:ind w:left="720" w:hanging="720"/>
        <w:rPr>
          <w:i/>
          <w:iCs/>
        </w:rPr>
      </w:pPr>
      <w:r w:rsidRPr="00B00D99">
        <w:t>Kasavan, S., Siron, R., Yusoff, S., and Fakri, M. F. R. (2022). Drivers of food waste generation and best practice towards sustainable food waste management in the hotel sector: A systematic review. </w:t>
      </w:r>
      <w:r w:rsidRPr="00B00D99">
        <w:rPr>
          <w:i/>
          <w:iCs/>
        </w:rPr>
        <w:t xml:space="preserve">Environmental science and pollution research, 29(32), pp. 48152-48167. </w:t>
      </w:r>
      <w:r w:rsidRPr="00B00D99">
        <w:t>DOI: </w:t>
      </w:r>
      <w:hyperlink r:id="rId25" w:tgtFrame="_blank" w:history="1">
        <w:r w:rsidRPr="00B00D99">
          <w:rPr>
            <w:rStyle w:val="Hyperlink"/>
            <w:rFonts w:cs="Times New Roman"/>
            <w:bCs/>
          </w:rPr>
          <w:t>10.1007/s11356-022-19984-4</w:t>
        </w:r>
      </w:hyperlink>
    </w:p>
    <w:p w14:paraId="23F56F45" w14:textId="77777777" w:rsidR="00804C88" w:rsidRPr="00B00D99" w:rsidRDefault="00804C88" w:rsidP="00B00D99">
      <w:pPr>
        <w:ind w:left="720" w:hanging="720"/>
      </w:pPr>
      <w:r w:rsidRPr="00B00D99">
        <w:t>Kim, H., and Bachman, J. R. (2019). Examining customer perceptions of restaurant restroom cleanliness and their impact on satisfaction and intent to return. </w:t>
      </w:r>
      <w:r w:rsidRPr="00B00D99">
        <w:rPr>
          <w:i/>
          <w:iCs/>
        </w:rPr>
        <w:t>Journal of foodservice business research, 22(2), 191-208</w:t>
      </w:r>
      <w:r w:rsidRPr="00B00D99">
        <w:t>. DOI:</w:t>
      </w:r>
      <w:hyperlink r:id="rId26" w:tgtFrame="_blank" w:history="1">
        <w:r w:rsidRPr="00B00D99">
          <w:rPr>
            <w:rStyle w:val="Hyperlink"/>
            <w:rFonts w:cs="Times New Roman"/>
            <w:bCs/>
          </w:rPr>
          <w:t>10.1080/15378020.2019.1596002</w:t>
        </w:r>
      </w:hyperlink>
    </w:p>
    <w:p w14:paraId="19BA71ED" w14:textId="77777777" w:rsidR="00804C88" w:rsidRPr="00B00D99" w:rsidRDefault="00804C88" w:rsidP="00B00D99">
      <w:pPr>
        <w:ind w:left="720" w:hanging="720"/>
      </w:pPr>
      <w:r w:rsidRPr="00B00D99">
        <w:t>Loera, M. R. C., Sanchez, B. P., &amp; Echeagaray, D. G. F. (2023). Service Quality and Worker Training in 5-Star Hotel. </w:t>
      </w:r>
      <w:r w:rsidRPr="00B00D99">
        <w:rPr>
          <w:i/>
          <w:iCs/>
        </w:rPr>
        <w:t>Zeszyty Naukowe Politechniki Częstochowskiej. Zarządzanie</w:t>
      </w:r>
      <w:r w:rsidRPr="00B00D99">
        <w:t>, </w:t>
      </w:r>
      <w:r w:rsidRPr="00B00D99">
        <w:rPr>
          <w:i/>
          <w:iCs/>
        </w:rPr>
        <w:t>1</w:t>
      </w:r>
      <w:r w:rsidRPr="00B00D99">
        <w:t>(51), 23-34. DOI:</w:t>
      </w:r>
      <w:hyperlink r:id="rId27" w:tgtFrame="_blank" w:history="1">
        <w:r w:rsidRPr="00B00D99">
          <w:rPr>
            <w:rStyle w:val="Hyperlink"/>
            <w:rFonts w:cs="Times New Roman"/>
            <w:bCs/>
          </w:rPr>
          <w:t>10.17512/znpcz.2023.3.02</w:t>
        </w:r>
      </w:hyperlink>
    </w:p>
    <w:p w14:paraId="20B14BFE" w14:textId="77777777" w:rsidR="00804C88" w:rsidRPr="00B00D99" w:rsidRDefault="00804C88" w:rsidP="00B00D99">
      <w:pPr>
        <w:ind w:left="720" w:hanging="720"/>
      </w:pPr>
      <w:r w:rsidRPr="00B00D99">
        <w:t>Luo, C. C., Wang, Y. C., &amp; Tai, Y. F. (2019). Effective training methods for fostering exceptional service employees. </w:t>
      </w:r>
      <w:r w:rsidRPr="00B00D99">
        <w:rPr>
          <w:i/>
          <w:iCs/>
        </w:rPr>
        <w:t>Journal of Hospitality and Tourism Insights</w:t>
      </w:r>
      <w:r w:rsidRPr="00B00D99">
        <w:t>, </w:t>
      </w:r>
      <w:r w:rsidRPr="00B00D99">
        <w:rPr>
          <w:i/>
          <w:iCs/>
        </w:rPr>
        <w:t>2</w:t>
      </w:r>
      <w:r w:rsidRPr="00B00D99">
        <w:t>(4), 469-488.  DOI:</w:t>
      </w:r>
      <w:hyperlink r:id="rId28" w:tgtFrame="_blank" w:history="1">
        <w:r w:rsidRPr="00B00D99">
          <w:rPr>
            <w:rStyle w:val="Hyperlink"/>
            <w:rFonts w:cs="Times New Roman"/>
            <w:bCs/>
          </w:rPr>
          <w:t>10.1108/JHTI-01-2019-0013</w:t>
        </w:r>
      </w:hyperlink>
    </w:p>
    <w:p w14:paraId="0E8BDE79" w14:textId="77777777" w:rsidR="00804C88" w:rsidRPr="00B00D99" w:rsidRDefault="00804C88" w:rsidP="00B00D99">
      <w:pPr>
        <w:ind w:left="720" w:hanging="720"/>
        <w:rPr>
          <w:lang w:val="en-GB" w:eastAsia="en-GB"/>
        </w:rPr>
      </w:pPr>
      <w:r w:rsidRPr="00B00D99">
        <w:rPr>
          <w:lang w:val="en-GB" w:eastAsia="en-GB"/>
        </w:rPr>
        <w:t xml:space="preserve">Maldonado, I.C. and Márquez, M.-D.B. (2023). Emotional intelligence, leadership, and Work teams: </w:t>
      </w:r>
      <w:r w:rsidRPr="00B00D99">
        <w:rPr>
          <w:i/>
          <w:iCs/>
          <w:lang w:val="en-GB" w:eastAsia="en-GB"/>
        </w:rPr>
        <w:t>a Hybrid Literature Review. Heliyon, [online] 9(10), pp.1–19.</w:t>
      </w:r>
      <w:r w:rsidRPr="00B00D99">
        <w:rPr>
          <w:lang w:val="en-GB" w:eastAsia="en-GB"/>
        </w:rPr>
        <w:t xml:space="preserve"> doi:https://doi.org/10.1016/j.heliyon.2023.e20356.</w:t>
      </w:r>
    </w:p>
    <w:p w14:paraId="26E26E8C" w14:textId="77777777" w:rsidR="00804C88" w:rsidRPr="00B00D99" w:rsidRDefault="00804C88" w:rsidP="00B00D99">
      <w:pPr>
        <w:ind w:left="720" w:hanging="720"/>
        <w:rPr>
          <w:u w:val="single"/>
        </w:rPr>
      </w:pPr>
      <w:r w:rsidRPr="00B00D99">
        <w:t>Mandić, M., Gvozdenović, S., De Vito, D., Alfonso, G., Daja, S., Ago, B., ... &amp; Piraino, S. (2022). Setting thresholds is not enough: Beach litter as indicator of poor environmental status in the southern Adriatic Sea. </w:t>
      </w:r>
      <w:r w:rsidRPr="00B00D99">
        <w:rPr>
          <w:i/>
          <w:iCs/>
        </w:rPr>
        <w:t>Marine pollution bulletin</w:t>
      </w:r>
      <w:r w:rsidRPr="00B00D99">
        <w:t>, </w:t>
      </w:r>
      <w:r w:rsidRPr="00B00D99">
        <w:rPr>
          <w:i/>
          <w:iCs/>
        </w:rPr>
        <w:t>177</w:t>
      </w:r>
      <w:r w:rsidRPr="00B00D99">
        <w:t xml:space="preserve">, 113551. </w:t>
      </w:r>
      <w:r w:rsidRPr="00B00D99">
        <w:rPr>
          <w:u w:val="single"/>
        </w:rPr>
        <w:t>doi: 10.1016/j.marpolbul.2022.113551</w:t>
      </w:r>
    </w:p>
    <w:p w14:paraId="57B7B93D" w14:textId="77777777" w:rsidR="00804C88" w:rsidRPr="00B00D99" w:rsidRDefault="00804C88" w:rsidP="00B00D99">
      <w:pPr>
        <w:ind w:left="720" w:hanging="720"/>
      </w:pPr>
      <w:r w:rsidRPr="00B00D99">
        <w:lastRenderedPageBreak/>
        <w:t xml:space="preserve">Mehmet Kürşat Öksüz and Şule Itır Satoğlu (2023). Integrated optimisation of facility location, casualty allocation and medical staff planning for post-disaster emergency response. </w:t>
      </w:r>
      <w:r w:rsidRPr="00B00D99">
        <w:rPr>
          <w:i/>
          <w:iCs/>
        </w:rPr>
        <w:t>Journal of humanitarian logistics and supply chain management.</w:t>
      </w:r>
      <w:r w:rsidRPr="00B00D99">
        <w:t xml:space="preserve"> Doi:https://doi.org/10.1108/jhlscm-08-2023-0072.</w:t>
      </w:r>
    </w:p>
    <w:p w14:paraId="3E4A44D5" w14:textId="77777777" w:rsidR="00804C88" w:rsidRPr="00B00D99" w:rsidRDefault="00804C88" w:rsidP="00B00D99">
      <w:pPr>
        <w:ind w:left="720" w:hanging="720"/>
      </w:pPr>
      <w:r w:rsidRPr="00B00D99">
        <w:t>Metwally, E. (2019). Use energy efficiency, eco-design, and eco-friendly materials to support eco-tourism. </w:t>
      </w:r>
      <w:r w:rsidRPr="00B00D99">
        <w:rPr>
          <w:i/>
          <w:iCs/>
        </w:rPr>
        <w:t>Journal of power and energy engineering</w:t>
      </w:r>
      <w:r w:rsidRPr="00B00D99">
        <w:t>, </w:t>
      </w:r>
      <w:r w:rsidRPr="00B00D99">
        <w:rPr>
          <w:i/>
          <w:iCs/>
        </w:rPr>
        <w:t>7</w:t>
      </w:r>
      <w:r w:rsidRPr="00B00D99">
        <w:t>(12), 15-41. DOI: </w:t>
      </w:r>
      <w:hyperlink r:id="rId29" w:tgtFrame="_blank" w:history="1">
        <w:r w:rsidRPr="00B00D99">
          <w:rPr>
            <w:rStyle w:val="Hyperlink"/>
            <w:rFonts w:cs="Times New Roman"/>
            <w:bCs/>
          </w:rPr>
          <w:t>10.4236/jpee.2019.712002</w:t>
        </w:r>
      </w:hyperlink>
      <w:r w:rsidRPr="00B00D99">
        <w:t> </w:t>
      </w:r>
    </w:p>
    <w:p w14:paraId="423F79E4" w14:textId="77777777" w:rsidR="00804C88" w:rsidRPr="00B00D99" w:rsidRDefault="00804C88" w:rsidP="00B00D99">
      <w:pPr>
        <w:ind w:left="720" w:hanging="720"/>
      </w:pPr>
      <w:r w:rsidRPr="00B00D99">
        <w:t xml:space="preserve">MIPA. (2025). Republic of Montenegro Labour Laws. [online] Available at: </w:t>
      </w:r>
      <w:hyperlink r:id="rId30" w:history="1">
        <w:r w:rsidRPr="00B00D99">
          <w:rPr>
            <w:rStyle w:val="Hyperlink"/>
            <w:rFonts w:cs="Times New Roman"/>
            <w:bCs/>
          </w:rPr>
          <w:t>https://antislaverylaw.ac.uk/wp-content/uploads/2019/08/Montenegro-Labour-Law.pdf</w:t>
        </w:r>
      </w:hyperlink>
      <w:r w:rsidRPr="00B00D99">
        <w:t xml:space="preserve"> [Accessed 8 May 2025].</w:t>
      </w:r>
    </w:p>
    <w:p w14:paraId="183409DB" w14:textId="77777777" w:rsidR="00804C88" w:rsidRPr="00B00D99" w:rsidRDefault="00804C88" w:rsidP="00B00D99">
      <w:pPr>
        <w:ind w:left="720" w:hanging="720"/>
      </w:pPr>
      <w:r w:rsidRPr="00B00D99">
        <w:t>Mohd-Shamsudin, F., Bani-Melhem, A. J., Bani-Melhem, S., Khassawneh, O., and Aboelmaged, M. (2024). How job stress influences employee problem-solving behaviour in hospitality setting: Exploring the critical roles of  and empathetic leadership.</w:t>
      </w:r>
      <w:r w:rsidRPr="00B00D99">
        <w:rPr>
          <w:i/>
          <w:iCs/>
        </w:rPr>
        <w:t> Journal of Hospitality and Tourism Management, 59, 153-165</w:t>
      </w:r>
      <w:r w:rsidRPr="00B00D99">
        <w:t xml:space="preserve">. </w:t>
      </w:r>
      <w:hyperlink r:id="rId31" w:tgtFrame="_blank" w:history="1">
        <w:r w:rsidRPr="00B00D99">
          <w:rPr>
            <w:rStyle w:val="Hyperlink"/>
            <w:rFonts w:cs="Times New Roman"/>
            <w:bCs/>
          </w:rPr>
          <w:t>https://doi.org/10.1016/j.jhtm.2024.04.003</w:t>
        </w:r>
      </w:hyperlink>
    </w:p>
    <w:p w14:paraId="1F6ACADC" w14:textId="77777777" w:rsidR="00804C88" w:rsidRPr="00B00D99" w:rsidRDefault="00804C88" w:rsidP="00B00D99">
      <w:pPr>
        <w:ind w:left="720" w:hanging="720"/>
      </w:pPr>
      <w:r w:rsidRPr="00B00D99">
        <w:t xml:space="preserve">Narayan, R., Gehlot, A., Singh, R., Akram, S.V., Priyadarshi, N. and Twala, B., (2022). Hospitality feedback system 4.0: </w:t>
      </w:r>
      <w:r w:rsidRPr="00B00D99">
        <w:rPr>
          <w:i/>
          <w:iCs/>
        </w:rPr>
        <w:t>Digitalization of feedback system with integration of industry 4.0 enabling technologies. Sustainability, 14(19), p.12158.</w:t>
      </w:r>
      <w:r w:rsidRPr="00B00D99">
        <w:t xml:space="preserve"> https://doi.org/10.3390/su141912158</w:t>
      </w:r>
    </w:p>
    <w:p w14:paraId="5EF52B84" w14:textId="77777777" w:rsidR="00804C88" w:rsidRPr="00B00D99" w:rsidRDefault="00804C88" w:rsidP="00B00D99">
      <w:pPr>
        <w:ind w:left="720" w:hanging="720"/>
      </w:pPr>
      <w:r w:rsidRPr="00B00D99">
        <w:t xml:space="preserve">Nguyen, M., Pontes, N., Malik, A., Gupta, J. and Ritika Gugnani (2024). Impact of high involvement work systems in shaping power, knowledge sharing, rewards and knowledge perception of employees. </w:t>
      </w:r>
      <w:r w:rsidRPr="00B00D99">
        <w:rPr>
          <w:i/>
          <w:iCs/>
        </w:rPr>
        <w:t>Journal of Knowledge Management, 28(6).</w:t>
      </w:r>
      <w:r w:rsidRPr="00B00D99">
        <w:t xml:space="preserve"> doi:https://doi.org/10.1108/jkm-04-2023-0345.</w:t>
      </w:r>
    </w:p>
    <w:p w14:paraId="7E935FBC" w14:textId="77777777" w:rsidR="00804C88" w:rsidRPr="00B00D99" w:rsidRDefault="00804C88" w:rsidP="00B00D99">
      <w:pPr>
        <w:ind w:left="720" w:hanging="720"/>
        <w:rPr>
          <w:lang w:val="en-GB" w:eastAsia="en-GB"/>
        </w:rPr>
      </w:pPr>
      <w:r w:rsidRPr="00B00D99">
        <w:rPr>
          <w:lang w:val="en-GB" w:eastAsia="en-GB"/>
        </w:rPr>
        <w:t xml:space="preserve">Nugraha, O.N.R.A.C., Sari, R.A., Riyanto, V.R.A., Isnaini, M. and Ifriana, F. (2024). Ensuring Sustainable Hospitality: A Case Study on Occupational Health and Safety Governance at Ros-In Hotel. </w:t>
      </w:r>
      <w:r w:rsidRPr="00B00D99">
        <w:rPr>
          <w:i/>
          <w:iCs/>
          <w:lang w:val="en-GB" w:eastAsia="en-GB"/>
        </w:rPr>
        <w:t>ASEAN Journal on Hospitality and Tourism</w:t>
      </w:r>
      <w:r w:rsidRPr="00B00D99">
        <w:rPr>
          <w:lang w:val="en-GB" w:eastAsia="en-GB"/>
        </w:rPr>
        <w:t>, [online] 22(1), pp.41–52. doi:https://doi.org/10.5614/ajht.2024.22.1.03.</w:t>
      </w:r>
    </w:p>
    <w:p w14:paraId="2456202E" w14:textId="77777777" w:rsidR="00804C88" w:rsidRPr="00B00D99" w:rsidRDefault="00804C88" w:rsidP="00B00D99">
      <w:pPr>
        <w:ind w:left="720" w:hanging="720"/>
      </w:pPr>
      <w:r w:rsidRPr="00B00D99">
        <w:lastRenderedPageBreak/>
        <w:t xml:space="preserve">O’Neil, T. and Coakley, L.A., 2024. The Grand Park Hotel: Using Accountability and Inclusive Leadership to Save a Failing Business. </w:t>
      </w:r>
      <w:r w:rsidRPr="00B00D99">
        <w:rPr>
          <w:i/>
          <w:iCs/>
        </w:rPr>
        <w:t>Journal of Hospitality &amp; Tourism Cases, 12(3),</w:t>
      </w:r>
      <w:r w:rsidRPr="00B00D99">
        <w:t xml:space="preserve"> pp.101-107. </w:t>
      </w:r>
      <w:hyperlink r:id="rId32" w:history="1">
        <w:r w:rsidRPr="00B00D99">
          <w:rPr>
            <w:rStyle w:val="Hyperlink"/>
            <w:rFonts w:cs="Times New Roman"/>
            <w:bCs/>
          </w:rPr>
          <w:t>https://doi.org/10.1177/21649987241241941</w:t>
        </w:r>
      </w:hyperlink>
    </w:p>
    <w:p w14:paraId="171D5B42" w14:textId="77777777" w:rsidR="00804C88" w:rsidRPr="00B00D99" w:rsidRDefault="00804C88" w:rsidP="00B00D99">
      <w:pPr>
        <w:ind w:left="720" w:hanging="720"/>
      </w:pPr>
      <w:r w:rsidRPr="00B00D99">
        <w:t>Padma, P., &amp; Ahn, J. (2020). Guest satisfaction &amp; dissatisfaction in luxury hotels: An application of big data. </w:t>
      </w:r>
      <w:r w:rsidRPr="00B00D99">
        <w:rPr>
          <w:i/>
          <w:iCs/>
        </w:rPr>
        <w:t>International journal of hospitality management</w:t>
      </w:r>
      <w:r w:rsidRPr="00B00D99">
        <w:t>, </w:t>
      </w:r>
      <w:r w:rsidRPr="00B00D99">
        <w:rPr>
          <w:i/>
          <w:iCs/>
        </w:rPr>
        <w:t>84</w:t>
      </w:r>
      <w:r w:rsidRPr="00B00D99">
        <w:t xml:space="preserve">, 102318. </w:t>
      </w:r>
      <w:hyperlink r:id="rId33" w:tgtFrame="_blank" w:tooltip="Persistent link using digital object identifier" w:history="1">
        <w:r w:rsidRPr="00B00D99">
          <w:rPr>
            <w:rStyle w:val="Hyperlink"/>
            <w:rFonts w:cs="Times New Roman"/>
            <w:bCs/>
          </w:rPr>
          <w:t>https://doi.org/10.1016/j.ijhm.2019.102318</w:t>
        </w:r>
      </w:hyperlink>
    </w:p>
    <w:p w14:paraId="5C429E95" w14:textId="77777777" w:rsidR="00804C88" w:rsidRPr="00B00D99" w:rsidRDefault="00804C88" w:rsidP="00B00D99">
      <w:pPr>
        <w:ind w:left="720" w:hanging="720"/>
      </w:pPr>
      <w:r w:rsidRPr="00B00D99">
        <w:t>Patafta, D., &amp; Milohnić, I. (2022). Challenges of managerial communication in hotel business operations. In </w:t>
      </w:r>
      <w:r w:rsidRPr="00B00D99">
        <w:rPr>
          <w:i/>
          <w:iCs/>
        </w:rPr>
        <w:t>26th Biennial International Congress Tourism &amp; Hospitality Industry-Trends and Challenges</w:t>
      </w:r>
      <w:r w:rsidRPr="00B00D99">
        <w:t> (pp. 209-225). University of Rijeka, Faculty of Tourism and Hospitality Management. DOI:</w:t>
      </w:r>
      <w:hyperlink r:id="rId34" w:tgtFrame="_blank" w:history="1">
        <w:r w:rsidRPr="00B00D99">
          <w:rPr>
            <w:rStyle w:val="Hyperlink"/>
            <w:rFonts w:cs="Times New Roman"/>
            <w:bCs/>
          </w:rPr>
          <w:t>10.20867/thi.26.21</w:t>
        </w:r>
      </w:hyperlink>
    </w:p>
    <w:p w14:paraId="02CAAF65" w14:textId="77777777" w:rsidR="00804C88" w:rsidRPr="00B00D99" w:rsidRDefault="00804C88" w:rsidP="00B00D99">
      <w:pPr>
        <w:ind w:left="720" w:hanging="720"/>
      </w:pPr>
      <w:r w:rsidRPr="00B00D99">
        <w:t>Patel, B., and O'Halloran, R. M. (2022). Housekeeping Staffing Alternatives: Contract employees or hire full-time. </w:t>
      </w:r>
      <w:r w:rsidRPr="00B00D99">
        <w:rPr>
          <w:i/>
          <w:iCs/>
        </w:rPr>
        <w:t xml:space="preserve">Journal of Hospitality and Tourism Cases, 10(4), 6-14. </w:t>
      </w:r>
      <w:hyperlink r:id="rId35" w:history="1">
        <w:r w:rsidRPr="00B00D99">
          <w:rPr>
            <w:rStyle w:val="Hyperlink"/>
            <w:rFonts w:cs="Times New Roman"/>
            <w:bCs/>
          </w:rPr>
          <w:t>https://doi.org/10.1177/216499872201000402</w:t>
        </w:r>
      </w:hyperlink>
    </w:p>
    <w:p w14:paraId="34B7736F" w14:textId="77777777" w:rsidR="00804C88" w:rsidRPr="00B00D99" w:rsidRDefault="00804C88" w:rsidP="00B00D99">
      <w:pPr>
        <w:ind w:left="720" w:hanging="720"/>
      </w:pPr>
      <w:r w:rsidRPr="00B00D99">
        <w:t>Polo-Peña, A. I., Andrews, H., &amp; Torrico-Jódar, J. (2024). The role of health and safety protocols and brand awareness for the recovery of hotel activity following a health crisis. </w:t>
      </w:r>
      <w:r w:rsidRPr="00B00D99">
        <w:rPr>
          <w:i/>
          <w:iCs/>
        </w:rPr>
        <w:t>Journal of Hospitality and Tourism Insights</w:t>
      </w:r>
      <w:r w:rsidRPr="00B00D99">
        <w:t>, </w:t>
      </w:r>
      <w:r w:rsidRPr="00B00D99">
        <w:rPr>
          <w:i/>
          <w:iCs/>
        </w:rPr>
        <w:t>7</w:t>
      </w:r>
      <w:r w:rsidRPr="00B00D99">
        <w:t xml:space="preserve">(1), 500-522. </w:t>
      </w:r>
      <w:hyperlink r:id="rId36" w:tooltip="DOI: https://doi.org/10.1108/JHTI-09-2022-0413" w:history="1">
        <w:r w:rsidRPr="00B00D99">
          <w:rPr>
            <w:rStyle w:val="Hyperlink"/>
            <w:rFonts w:cs="Times New Roman"/>
            <w:bCs/>
          </w:rPr>
          <w:t>https://doi.org/10.1108/JHTI-09-2022-0413</w:t>
        </w:r>
      </w:hyperlink>
    </w:p>
    <w:p w14:paraId="7CD43693" w14:textId="77777777" w:rsidR="00804C88" w:rsidRPr="00B00D99" w:rsidRDefault="00804C88" w:rsidP="00B00D99">
      <w:pPr>
        <w:ind w:left="720" w:hanging="720"/>
      </w:pPr>
      <w:r w:rsidRPr="00B00D99">
        <w:t xml:space="preserve">Priceline. (2025). Azul Beach Resort Montenegro by Karisma - All Inclusive. [online] Available at: </w:t>
      </w:r>
      <w:hyperlink r:id="rId37" w:history="1">
        <w:r w:rsidRPr="00B00D99">
          <w:rPr>
            <w:rStyle w:val="Hyperlink"/>
            <w:rFonts w:cs="Times New Roman"/>
            <w:bCs/>
          </w:rPr>
          <w:t>https://www.priceline.com/hotel-deals/en-us/P5000163162/H65342804/azul-beach-resort-montenegro-by-karisma-all-inclusive.ssp</w:t>
        </w:r>
      </w:hyperlink>
      <w:r w:rsidRPr="00B00D99">
        <w:t xml:space="preserve"> [Accessed 8 May 2025].</w:t>
      </w:r>
    </w:p>
    <w:p w14:paraId="743EA0A8" w14:textId="77777777" w:rsidR="00804C88" w:rsidRPr="00B00D99" w:rsidRDefault="00804C88" w:rsidP="00B00D99">
      <w:pPr>
        <w:ind w:left="720" w:hanging="720"/>
      </w:pPr>
      <w:r w:rsidRPr="00B00D99">
        <w:t>Ríos-Martín, M. Á., Folgado-Fernández, J. A., Palos-Sánchez, P. R., &amp; Castejón-Jiménez, P. (2019). The impact of the environmental quality of online feedback and satisfaction when exploring the critical factors for luxury hotels. </w:t>
      </w:r>
      <w:r w:rsidRPr="00B00D99">
        <w:rPr>
          <w:i/>
          <w:iCs/>
        </w:rPr>
        <w:t>Sustainability</w:t>
      </w:r>
      <w:r w:rsidRPr="00B00D99">
        <w:t>, </w:t>
      </w:r>
      <w:r w:rsidRPr="00B00D99">
        <w:rPr>
          <w:i/>
          <w:iCs/>
        </w:rPr>
        <w:t>12</w:t>
      </w:r>
      <w:r w:rsidRPr="00B00D99">
        <w:t>(1), 299.  </w:t>
      </w:r>
      <w:hyperlink r:id="rId38" w:history="1">
        <w:r w:rsidRPr="00B00D99">
          <w:rPr>
            <w:rStyle w:val="Hyperlink"/>
            <w:rFonts w:cs="Times New Roman"/>
            <w:bCs/>
          </w:rPr>
          <w:t>https://doi.org/10.3390/su12010299</w:t>
        </w:r>
      </w:hyperlink>
    </w:p>
    <w:p w14:paraId="21A64598" w14:textId="77777777" w:rsidR="00804C88" w:rsidRPr="00B00D99" w:rsidRDefault="00804C88" w:rsidP="00B00D99">
      <w:pPr>
        <w:ind w:left="720" w:hanging="720"/>
      </w:pPr>
      <w:r w:rsidRPr="00B00D99">
        <w:t>Rita, P., Ramos, R., Borges-Tiago, M. T., &amp; Rodrigues, D. (2022). Impact of the rating system on sentiment and tone of voice: A Booking. com and TripAdvisor comparison study. </w:t>
      </w:r>
      <w:r w:rsidRPr="00B00D99">
        <w:rPr>
          <w:i/>
          <w:iCs/>
        </w:rPr>
        <w:t>International Journal of Hospitality Management</w:t>
      </w:r>
      <w:r w:rsidRPr="00B00D99">
        <w:t>, </w:t>
      </w:r>
      <w:r w:rsidRPr="00B00D99">
        <w:rPr>
          <w:i/>
          <w:iCs/>
        </w:rPr>
        <w:t>104</w:t>
      </w:r>
      <w:r w:rsidRPr="00B00D99">
        <w:t>, 103245. DOI:</w:t>
      </w:r>
      <w:hyperlink r:id="rId39" w:tgtFrame="_blank" w:history="1">
        <w:r w:rsidRPr="00B00D99">
          <w:rPr>
            <w:rStyle w:val="Hyperlink"/>
            <w:rFonts w:cs="Times New Roman"/>
            <w:bCs/>
          </w:rPr>
          <w:t>10.1016/j.ijhm.2022.103245</w:t>
        </w:r>
      </w:hyperlink>
    </w:p>
    <w:p w14:paraId="02C895BD" w14:textId="77777777" w:rsidR="00804C88" w:rsidRPr="00B00D99" w:rsidRDefault="00804C88" w:rsidP="00B00D99">
      <w:pPr>
        <w:ind w:left="720" w:hanging="720"/>
      </w:pPr>
      <w:r w:rsidRPr="00B00D99">
        <w:lastRenderedPageBreak/>
        <w:t xml:space="preserve">Salifu-Sidii, F. (2025). Addressing Workplace Culture and Rebuilding Reputation: A Case Study of a Five-Star Resort. In Organizational Readiness and Research: Security, </w:t>
      </w:r>
      <w:r w:rsidRPr="00B00D99">
        <w:rPr>
          <w:i/>
          <w:iCs/>
        </w:rPr>
        <w:t>Management, and Decision Making (pp. 101-130). IGI Global Scientific Publishing.</w:t>
      </w:r>
      <w:r w:rsidRPr="00B00D99">
        <w:t xml:space="preserve"> </w:t>
      </w:r>
      <w:r w:rsidRPr="00B00D99">
        <w:rPr>
          <w:u w:val="single"/>
        </w:rPr>
        <w:t>doi: 10.4018/979-8-3693-8562-3.ch004</w:t>
      </w:r>
    </w:p>
    <w:p w14:paraId="011612FD" w14:textId="77777777" w:rsidR="00804C88" w:rsidRPr="00B00D99" w:rsidRDefault="00804C88" w:rsidP="00B00D99">
      <w:pPr>
        <w:ind w:left="720" w:hanging="720"/>
      </w:pPr>
      <w:r w:rsidRPr="00B00D99">
        <w:t xml:space="preserve">Sangpikul, A. (2022). Understanding resort service quality through customer complaints. Anatolia, 33(1), 143-156. </w:t>
      </w:r>
      <w:hyperlink r:id="rId40" w:history="1">
        <w:r w:rsidRPr="00B00D99">
          <w:rPr>
            <w:rStyle w:val="Hyperlink"/>
            <w:rFonts w:cs="Times New Roman"/>
            <w:bCs/>
          </w:rPr>
          <w:t>https://doi.org/10.1080/13032917.2021.1925937</w:t>
        </w:r>
      </w:hyperlink>
    </w:p>
    <w:p w14:paraId="46E31840" w14:textId="77777777" w:rsidR="00804C88" w:rsidRPr="00B00D99" w:rsidRDefault="00804C88" w:rsidP="00B00D99">
      <w:pPr>
        <w:ind w:left="720" w:hanging="720"/>
      </w:pPr>
      <w:r w:rsidRPr="00B00D99">
        <w:t>Shin, H., Perdue, R. R., &amp; Kang, J. (2019). Front desk technology innovation in hotels: A managerial perspective. </w:t>
      </w:r>
      <w:r w:rsidRPr="00B00D99">
        <w:rPr>
          <w:i/>
          <w:iCs/>
        </w:rPr>
        <w:t>Tourism Management</w:t>
      </w:r>
      <w:r w:rsidRPr="00B00D99">
        <w:t>, </w:t>
      </w:r>
      <w:r w:rsidRPr="00B00D99">
        <w:rPr>
          <w:i/>
          <w:iCs/>
        </w:rPr>
        <w:t>74</w:t>
      </w:r>
      <w:r w:rsidRPr="00B00D99">
        <w:t xml:space="preserve">, 310-318. </w:t>
      </w:r>
      <w:hyperlink r:id="rId41" w:tgtFrame="_blank" w:tooltip="Persistent link using digital object identifier" w:history="1">
        <w:r w:rsidRPr="00B00D99">
          <w:rPr>
            <w:rStyle w:val="Hyperlink"/>
            <w:rFonts w:cs="Times New Roman"/>
            <w:bCs/>
          </w:rPr>
          <w:t>https://doi.org/10.1016/j.tourman.2019.04.004</w:t>
        </w:r>
      </w:hyperlink>
    </w:p>
    <w:p w14:paraId="11262CC4" w14:textId="77777777" w:rsidR="00804C88" w:rsidRPr="00B00D99" w:rsidRDefault="00804C88" w:rsidP="00B00D99">
      <w:pPr>
        <w:ind w:left="720" w:hanging="720"/>
      </w:pPr>
      <w:r w:rsidRPr="00B00D99">
        <w:t>Singgalen, Y. A. (2024). Hotel Customer Satisfaction: A Comprehensive Analysis of Perceived Cleanliness, Location, Service, and Value. </w:t>
      </w:r>
      <w:r w:rsidRPr="00B00D99">
        <w:rPr>
          <w:i/>
          <w:iCs/>
        </w:rPr>
        <w:t>Journal of Business and Economics Research (JBE)</w:t>
      </w:r>
      <w:r w:rsidRPr="00B00D99">
        <w:t>, </w:t>
      </w:r>
      <w:r w:rsidRPr="00B00D99">
        <w:rPr>
          <w:i/>
          <w:iCs/>
        </w:rPr>
        <w:t>5</w:t>
      </w:r>
      <w:r w:rsidRPr="00B00D99">
        <w:t>(3), 352-369. DOI:</w:t>
      </w:r>
      <w:hyperlink r:id="rId42" w:tgtFrame="_blank" w:history="1">
        <w:r w:rsidRPr="00B00D99">
          <w:rPr>
            <w:rStyle w:val="Hyperlink"/>
            <w:rFonts w:cs="Times New Roman"/>
            <w:bCs/>
          </w:rPr>
          <w:t>10.47065/jbe.v5i3.6016</w:t>
        </w:r>
      </w:hyperlink>
    </w:p>
    <w:p w14:paraId="00900E29" w14:textId="77777777" w:rsidR="00804C88" w:rsidRPr="00B00D99" w:rsidRDefault="00804C88" w:rsidP="00B00D99">
      <w:pPr>
        <w:ind w:left="720" w:hanging="720"/>
      </w:pPr>
      <w:r w:rsidRPr="00B00D99">
        <w:t>Sousa, F. C., Monteiro, I. P., and Machado, C. (2021). Effectiveness in Group Facilitation Training in the Hospitality Industry: A Case Study. </w:t>
      </w:r>
      <w:r w:rsidRPr="00B00D99">
        <w:rPr>
          <w:i/>
          <w:iCs/>
        </w:rPr>
        <w:t xml:space="preserve">Journal of Tourism and Hospitality Management, 9(1), 26-45. </w:t>
      </w:r>
      <w:r w:rsidRPr="00B00D99">
        <w:t>DOI:</w:t>
      </w:r>
      <w:hyperlink r:id="rId43" w:tgtFrame="_blank" w:history="1">
        <w:r w:rsidRPr="00B00D99">
          <w:rPr>
            <w:rStyle w:val="Hyperlink"/>
            <w:rFonts w:cs="Times New Roman"/>
            <w:bCs/>
          </w:rPr>
          <w:t>10.17265/2328-2169/2021.01.003</w:t>
        </w:r>
      </w:hyperlink>
    </w:p>
    <w:p w14:paraId="77ABA441" w14:textId="77777777" w:rsidR="00804C88" w:rsidRPr="00B00D99" w:rsidRDefault="00804C88" w:rsidP="00B00D99">
      <w:pPr>
        <w:ind w:left="720" w:hanging="720"/>
      </w:pPr>
      <w:r w:rsidRPr="00B00D99">
        <w:t>Srivani Maddala, V. K. (2019). Green pest management practices for sustainable buildings: Critical review. </w:t>
      </w:r>
      <w:r w:rsidRPr="00B00D99">
        <w:rPr>
          <w:i/>
          <w:iCs/>
        </w:rPr>
        <w:t>Science Progress</w:t>
      </w:r>
      <w:r w:rsidRPr="00B00D99">
        <w:t>, </w:t>
      </w:r>
      <w:r w:rsidRPr="00B00D99">
        <w:rPr>
          <w:i/>
          <w:iCs/>
        </w:rPr>
        <w:t>102</w:t>
      </w:r>
      <w:r w:rsidRPr="00B00D99">
        <w:t>(2), 141-152.  DOI: </w:t>
      </w:r>
      <w:hyperlink r:id="rId44" w:tgtFrame="_blank" w:history="1">
        <w:r w:rsidRPr="00B00D99">
          <w:rPr>
            <w:rStyle w:val="Hyperlink"/>
            <w:rFonts w:cs="Times New Roman"/>
            <w:bCs/>
          </w:rPr>
          <w:t>10.1177/0036850419842459</w:t>
        </w:r>
      </w:hyperlink>
    </w:p>
    <w:p w14:paraId="0EC94F16" w14:textId="77777777" w:rsidR="00804C88" w:rsidRPr="00B00D99" w:rsidRDefault="00804C88" w:rsidP="00B00D99">
      <w:pPr>
        <w:ind w:left="720" w:hanging="720"/>
      </w:pPr>
      <w:r w:rsidRPr="00B00D99">
        <w:t xml:space="preserve">Statista. (2021). Number of monthly arrivals in tourist accommodation in Montenegro from April 2018 to February 2020. [online] Available at: </w:t>
      </w:r>
      <w:hyperlink r:id="rId45" w:history="1">
        <w:r w:rsidRPr="00B00D99">
          <w:rPr>
            <w:rStyle w:val="Hyperlink"/>
            <w:rFonts w:cs="Times New Roman"/>
            <w:bCs/>
          </w:rPr>
          <w:t>https://www.statista.com/statistics/1131123/number-of-monthly-arrivals-short-stay-accommodation-in-montenegro/</w:t>
        </w:r>
      </w:hyperlink>
      <w:r w:rsidRPr="00B00D99">
        <w:t xml:space="preserve"> [Accessed 8 May 2025].</w:t>
      </w:r>
    </w:p>
    <w:p w14:paraId="5BEBA56E" w14:textId="77777777" w:rsidR="00804C88" w:rsidRPr="00B00D99" w:rsidRDefault="00804C88" w:rsidP="00B00D99">
      <w:pPr>
        <w:ind w:left="720" w:hanging="720"/>
      </w:pPr>
      <w:r w:rsidRPr="00B00D99">
        <w:t>Sudarmayasa, I. W., Indriani, N., Musdalifah, M., Hira, T., &amp; Susanti, N. P. (2022, March). Execution of representative cleanliness and sanitation in keeping up the quality of hotel rooms. In </w:t>
      </w:r>
      <w:r w:rsidRPr="00B00D99">
        <w:rPr>
          <w:i/>
          <w:iCs/>
        </w:rPr>
        <w:t>International Conference on Applied Science and Technology on Social Science 2021 (iCAST-SS 2021)</w:t>
      </w:r>
      <w:r w:rsidRPr="00B00D99">
        <w:t xml:space="preserve"> (pp. 687-691). Atlantis Press. DOI </w:t>
      </w:r>
      <w:hyperlink r:id="rId46" w:history="1">
        <w:r w:rsidRPr="00B00D99">
          <w:rPr>
            <w:rStyle w:val="Hyperlink"/>
            <w:rFonts w:cs="Times New Roman"/>
            <w:bCs/>
          </w:rPr>
          <w:t>10.2991/assehr.k.220301.112</w:t>
        </w:r>
      </w:hyperlink>
    </w:p>
    <w:p w14:paraId="7A364DC4" w14:textId="77777777" w:rsidR="00804C88" w:rsidRPr="00B00D99" w:rsidRDefault="00804C88" w:rsidP="00B00D99">
      <w:pPr>
        <w:ind w:left="720" w:hanging="720"/>
      </w:pPr>
      <w:r w:rsidRPr="00B00D99">
        <w:t>Tripadvisor. (2025a). Azul Beach Resort Montenegro. [online] Available at: https://www.tripadvisor.co.uk/ShowUserReviews-g19751356-d21342724-r932936432-</w:t>
      </w:r>
      <w:r w:rsidRPr="00B00D99">
        <w:lastRenderedPageBreak/>
        <w:t>Azul_Beach_Resort_Montenegro-Gjerana_Ulcinj_Municipality.html [Accessed 8 May 2025].</w:t>
      </w:r>
    </w:p>
    <w:p w14:paraId="10524C1F" w14:textId="77777777" w:rsidR="00804C88" w:rsidRPr="00B00D99" w:rsidRDefault="00804C88" w:rsidP="00B00D99">
      <w:pPr>
        <w:ind w:left="720" w:hanging="720"/>
      </w:pPr>
      <w:r w:rsidRPr="00B00D99">
        <w:t xml:space="preserve">Üngüren, E. and Arslan, S., 2021. The effect of role ambiguity and role conflict on job performance in the hotel industry: The mediating effect of job satisfaction. </w:t>
      </w:r>
      <w:r w:rsidRPr="00B00D99">
        <w:rPr>
          <w:iCs/>
        </w:rPr>
        <w:t xml:space="preserve">Tourism &amp; Management Studies, 17(1), pp.45-58. </w:t>
      </w:r>
      <w:r w:rsidRPr="00B00D99">
        <w:t>DOI:</w:t>
      </w:r>
      <w:hyperlink r:id="rId47" w:tgtFrame="_blank" w:history="1">
        <w:r w:rsidRPr="00B00D99">
          <w:rPr>
            <w:rStyle w:val="Hyperlink"/>
            <w:rFonts w:cs="Times New Roman"/>
            <w:bCs/>
          </w:rPr>
          <w:t>10.18089/tms.2021.170104</w:t>
        </w:r>
      </w:hyperlink>
    </w:p>
    <w:p w14:paraId="403EF4BD" w14:textId="77777777" w:rsidR="00804C88" w:rsidRPr="00B00D99" w:rsidRDefault="00804C88" w:rsidP="00B00D99">
      <w:pPr>
        <w:ind w:left="720" w:hanging="720"/>
      </w:pPr>
      <w:r w:rsidRPr="00B00D99">
        <w:t xml:space="preserve">Vovk, I. and Vovk, Y., 2024. Sustainable personnel management in the hospitality industry: Enhancing organizational performance through employee engagement and commitment. </w:t>
      </w:r>
      <w:r w:rsidRPr="00B00D99">
        <w:rPr>
          <w:i/>
        </w:rPr>
        <w:t>Economics, Management and Sustainability</w:t>
      </w:r>
      <w:r w:rsidRPr="00B00D99">
        <w:t>, 9(2), pp.44-58.  DOI:</w:t>
      </w:r>
      <w:hyperlink r:id="rId48" w:tgtFrame="_blank" w:history="1">
        <w:r w:rsidRPr="00B00D99">
          <w:rPr>
            <w:rStyle w:val="Hyperlink"/>
            <w:rFonts w:cs="Times New Roman"/>
            <w:bCs/>
          </w:rPr>
          <w:t>10.14254/jems.2024.9-2.4</w:t>
        </w:r>
      </w:hyperlink>
    </w:p>
    <w:p w14:paraId="4A3FC855" w14:textId="77777777" w:rsidR="00804C88" w:rsidRPr="00B00D99" w:rsidRDefault="00804C88" w:rsidP="00B00D99">
      <w:pPr>
        <w:ind w:left="720" w:hanging="720"/>
      </w:pPr>
      <w:r w:rsidRPr="00B00D99">
        <w:t>Voyage privé. (2025). </w:t>
      </w:r>
      <w:r w:rsidRPr="00B00D99">
        <w:rPr>
          <w:i/>
        </w:rPr>
        <w:t>Ulcinj Montenegro.</w:t>
      </w:r>
      <w:r w:rsidRPr="00B00D99">
        <w:t xml:space="preserve"> [online] Available at: </w:t>
      </w:r>
      <w:hyperlink r:id="rId49" w:history="1">
        <w:r w:rsidRPr="00B00D99">
          <w:rPr>
            <w:rStyle w:val="Hyperlink"/>
            <w:rFonts w:cs="Times New Roman"/>
            <w:bCs/>
          </w:rPr>
          <w:t>https://www.voyage-prive.co.uk/ppl/holidays-montenegro-ulcinj-azul-beach-resort-montenegro/68998/avis</w:t>
        </w:r>
      </w:hyperlink>
      <w:r w:rsidRPr="00B00D99">
        <w:t xml:space="preserve"> [Accessed 8 May 2025].</w:t>
      </w:r>
    </w:p>
    <w:p w14:paraId="0BF53E46" w14:textId="77777777" w:rsidR="00804C88" w:rsidRPr="00B00D99" w:rsidRDefault="00804C88" w:rsidP="00B00D99">
      <w:pPr>
        <w:ind w:left="720" w:hanging="720"/>
      </w:pPr>
      <w:r w:rsidRPr="00B00D99">
        <w:t xml:space="preserve">Waaje, A., Karim, R., Md. Mustaqim Roshid and Tamanna Nusrat Meem (2024). Minimising Waste in the Hospitality Industry. </w:t>
      </w:r>
      <w:r w:rsidRPr="00B00D99">
        <w:rPr>
          <w:i/>
        </w:rPr>
        <w:t>Advances in hospitality, tourism and the services industry (AHTSI) book series</w:t>
      </w:r>
      <w:r w:rsidRPr="00B00D99">
        <w:t>, [online] pp.125–166. doi:https://doi.org/10.4018/979-8-3693-6110-8.ch006.</w:t>
      </w:r>
    </w:p>
    <w:p w14:paraId="5A62AB4A" w14:textId="77777777" w:rsidR="00804C88" w:rsidRPr="00B00D99" w:rsidRDefault="00804C88" w:rsidP="00B00D99">
      <w:pPr>
        <w:ind w:left="720" w:hanging="720"/>
      </w:pPr>
      <w:r w:rsidRPr="00B00D99">
        <w:t>Widiastini, N. M. A., Santiara, I. M., and Rahmawati, P. I. (2024). Analysis Operational Efficiency Strategy and Improvement of Hotel Housekeeping Communication System. </w:t>
      </w:r>
      <w:r w:rsidRPr="00B00D99">
        <w:rPr>
          <w:i/>
        </w:rPr>
        <w:t>Journal Manajemen Pelayanan Hotel, 8</w:t>
      </w:r>
      <w:r w:rsidRPr="00B00D99">
        <w:t>(2), 338-353. DOI: </w:t>
      </w:r>
      <w:hyperlink r:id="rId50" w:history="1">
        <w:r w:rsidRPr="00B00D99">
          <w:rPr>
            <w:rStyle w:val="Hyperlink"/>
            <w:rFonts w:cs="Times New Roman"/>
            <w:bCs/>
          </w:rPr>
          <w:t>http://dx.doi.org/10.37484/jmph.080221</w:t>
        </w:r>
      </w:hyperlink>
    </w:p>
    <w:p w14:paraId="16522800" w14:textId="77777777" w:rsidR="00804C88" w:rsidRPr="00B00D99" w:rsidRDefault="00804C88" w:rsidP="00B00D99">
      <w:pPr>
        <w:ind w:left="720" w:hanging="720"/>
        <w:rPr>
          <w:u w:val="single"/>
        </w:rPr>
      </w:pPr>
      <w:r w:rsidRPr="00B00D99">
        <w:t>Yang, C. E., Wang, Y. C., and Yang, J. (2020). Hotel restaurant service employees’ sources of positive and negative emotions. </w:t>
      </w:r>
      <w:r w:rsidRPr="00B00D99">
        <w:rPr>
          <w:i/>
        </w:rPr>
        <w:t>Journal of Quality Assurance in Hospitality and</w:t>
      </w:r>
      <w:r w:rsidRPr="00B00D99">
        <w:t xml:space="preserve">  </w:t>
      </w:r>
      <w:r w:rsidRPr="00B00D99">
        <w:rPr>
          <w:i/>
          <w:iCs/>
        </w:rPr>
        <w:t>Tourism</w:t>
      </w:r>
      <w:r w:rsidRPr="00B00D99">
        <w:t>, </w:t>
      </w:r>
      <w:r w:rsidRPr="00B00D99">
        <w:rPr>
          <w:i/>
          <w:iCs/>
        </w:rPr>
        <w:t>21</w:t>
      </w:r>
      <w:r w:rsidRPr="00B00D99">
        <w:t>(5), 542-563.</w:t>
      </w:r>
      <w:r w:rsidRPr="00B00D99">
        <w:rPr>
          <w:u w:val="single"/>
        </w:rPr>
        <w:t xml:space="preserve"> DOI:</w:t>
      </w:r>
      <w:hyperlink r:id="rId51" w:tgtFrame="_blank" w:history="1">
        <w:r w:rsidRPr="00B00D99">
          <w:rPr>
            <w:rStyle w:val="Hyperlink"/>
            <w:rFonts w:cs="Times New Roman"/>
            <w:bCs/>
            <w:color w:val="auto"/>
          </w:rPr>
          <w:t>10.1080/1528008X.2020.1712306</w:t>
        </w:r>
      </w:hyperlink>
    </w:p>
    <w:p w14:paraId="191E4C04" w14:textId="1EDD1FF7" w:rsidR="00C76BF6" w:rsidRDefault="00804C88" w:rsidP="00B00D99">
      <w:pPr>
        <w:ind w:left="720" w:hanging="720"/>
      </w:pPr>
      <w:r w:rsidRPr="00B00D99">
        <w:t>Younies, H., &amp; Al-Tawil, T. N. E. (2021). Hospitality workers’ reward and recognition. </w:t>
      </w:r>
      <w:r w:rsidRPr="00B00D99">
        <w:rPr>
          <w:i/>
          <w:iCs/>
        </w:rPr>
        <w:t>International Journal of Law and Management</w:t>
      </w:r>
      <w:r w:rsidRPr="00B00D99">
        <w:t>, </w:t>
      </w:r>
      <w:r w:rsidRPr="00B00D99">
        <w:rPr>
          <w:i/>
          <w:iCs/>
        </w:rPr>
        <w:t>63</w:t>
      </w:r>
      <w:r w:rsidRPr="00B00D99">
        <w:t>(2), 157-171.</w:t>
      </w:r>
      <w:hyperlink r:id="rId52" w:tooltip="DOI: https://doi.org/10.1108/IJLMA-02-2020-0046" w:history="1">
        <w:r w:rsidRPr="00B00D99">
          <w:rPr>
            <w:rStyle w:val="Hyperlink"/>
            <w:rFonts w:cs="Times New Roman"/>
            <w:bCs/>
          </w:rPr>
          <w:t>https://doi.org/10.1108/IJLMA-02-2020-0046</w:t>
        </w:r>
      </w:hyperlink>
      <w:bookmarkEnd w:id="19"/>
    </w:p>
    <w:p w14:paraId="4B1CBEA6" w14:textId="342997AE" w:rsidR="00B00D99" w:rsidRDefault="00B00D99" w:rsidP="00B00D99">
      <w:pPr>
        <w:ind w:left="720" w:hanging="720"/>
      </w:pPr>
      <w:r w:rsidRPr="00B00D99">
        <w:lastRenderedPageBreak/>
        <w:t>Dodds, R., &amp; Holmes, M. R. (2019). Beach tourists; what factors satisfy them and drive them to return. </w:t>
      </w:r>
      <w:r w:rsidRPr="00B00D99">
        <w:rPr>
          <w:i/>
          <w:iCs/>
        </w:rPr>
        <w:t>Ocean &amp; coastal management</w:t>
      </w:r>
      <w:r w:rsidRPr="00B00D99">
        <w:t>, </w:t>
      </w:r>
      <w:r w:rsidRPr="00B00D99">
        <w:rPr>
          <w:i/>
          <w:iCs/>
        </w:rPr>
        <w:t>168</w:t>
      </w:r>
      <w:r w:rsidRPr="00B00D99">
        <w:t>, 158-166.</w:t>
      </w:r>
      <w:r>
        <w:t xml:space="preserve"> </w:t>
      </w:r>
      <w:hyperlink r:id="rId53" w:tgtFrame="_blank" w:tooltip="Persistent link using digital object identifier" w:history="1">
        <w:r w:rsidRPr="00B00D99">
          <w:rPr>
            <w:rStyle w:val="Hyperlink"/>
          </w:rPr>
          <w:t>https://doi.org/10.1016/j.ocecoaman.2018.10.034</w:t>
        </w:r>
      </w:hyperlink>
    </w:p>
    <w:p w14:paraId="00231A95" w14:textId="5E45066F" w:rsidR="00B00D99" w:rsidRDefault="00B00D99" w:rsidP="00B00D99">
      <w:pPr>
        <w:ind w:left="720" w:hanging="720"/>
      </w:pPr>
      <w:r w:rsidRPr="00B00D99">
        <w:t>Kuo, N. T., Cheng, Y. S., Chang, K. C., &amp; Ying, W. H. (2020). Establishing a measurement scale for safety culture in the hotel industry. </w:t>
      </w:r>
      <w:r w:rsidRPr="00B00D99">
        <w:rPr>
          <w:i/>
          <w:iCs/>
        </w:rPr>
        <w:t>Journal of Hospitality and Tourism Management</w:t>
      </w:r>
      <w:r w:rsidRPr="00B00D99">
        <w:t>, </w:t>
      </w:r>
      <w:r w:rsidRPr="00B00D99">
        <w:rPr>
          <w:i/>
          <w:iCs/>
        </w:rPr>
        <w:t>42</w:t>
      </w:r>
      <w:r w:rsidRPr="00B00D99">
        <w:t>, 12-28.</w:t>
      </w:r>
      <w:r>
        <w:t xml:space="preserve">  </w:t>
      </w:r>
      <w:r w:rsidRPr="00B00D99">
        <w:t>DOI:</w:t>
      </w:r>
      <w:hyperlink r:id="rId54" w:tgtFrame="_blank" w:history="1">
        <w:r w:rsidRPr="00B00D99">
          <w:rPr>
            <w:rStyle w:val="Hyperlink"/>
          </w:rPr>
          <w:t>10.1016/j.jhtm.2019.11.007</w:t>
        </w:r>
      </w:hyperlink>
    </w:p>
    <w:p w14:paraId="080BC396" w14:textId="68CD2E8F" w:rsidR="00B00D99" w:rsidRDefault="00B00D99" w:rsidP="00B00D99">
      <w:pPr>
        <w:ind w:left="720" w:hanging="720"/>
      </w:pPr>
      <w:r w:rsidRPr="00B00D99">
        <w:t>Patafta, D., &amp; Milohnić, I. (2022). Challenges of managerial communication in hotel business operations. In </w:t>
      </w:r>
      <w:r w:rsidRPr="00B00D99">
        <w:rPr>
          <w:i/>
          <w:iCs/>
        </w:rPr>
        <w:t>26th Biennial International Congress Tourism &amp; Hospitality Industry-Trends and Challenges</w:t>
      </w:r>
      <w:r w:rsidRPr="00B00D99">
        <w:t> (pp. 209-225). University of Rijeka, Faculty of Tourism and Hospitality Management.</w:t>
      </w:r>
      <w:r>
        <w:t xml:space="preserve"> </w:t>
      </w:r>
      <w:r w:rsidRPr="00B00D99">
        <w:t>DOI:</w:t>
      </w:r>
      <w:hyperlink r:id="rId55" w:tgtFrame="_blank" w:history="1">
        <w:r w:rsidRPr="00B00D99">
          <w:rPr>
            <w:rStyle w:val="Hyperlink"/>
          </w:rPr>
          <w:t>10.20867/thi.26.21</w:t>
        </w:r>
      </w:hyperlink>
    </w:p>
    <w:p w14:paraId="4468D4FB" w14:textId="440AC801" w:rsidR="00B00D99" w:rsidRDefault="00B00D99" w:rsidP="00B00D99">
      <w:pPr>
        <w:ind w:left="720" w:hanging="720"/>
      </w:pPr>
      <w:r w:rsidRPr="00B00D99">
        <w:t>Otero González, L., Durán Santomil, P., Vieito, J. P. D. T., &amp; Reboredo, J. C. (2025). How to improve quality investing. </w:t>
      </w:r>
      <w:r w:rsidRPr="00B00D99">
        <w:rPr>
          <w:i/>
          <w:iCs/>
        </w:rPr>
        <w:t>BRQ Business Research Quarterly</w:t>
      </w:r>
      <w:r w:rsidRPr="00B00D99">
        <w:t>, </w:t>
      </w:r>
      <w:r w:rsidRPr="00B00D99">
        <w:rPr>
          <w:i/>
          <w:iCs/>
        </w:rPr>
        <w:t>28</w:t>
      </w:r>
      <w:r w:rsidRPr="00B00D99">
        <w:t>(2), 453-473.</w:t>
      </w:r>
      <w:r>
        <w:t xml:space="preserve"> </w:t>
      </w:r>
      <w:r w:rsidRPr="00B00D99">
        <w:t>DOI:</w:t>
      </w:r>
      <w:hyperlink r:id="rId56" w:tgtFrame="_blank" w:history="1">
        <w:r w:rsidRPr="00B00D99">
          <w:rPr>
            <w:rStyle w:val="Hyperlink"/>
          </w:rPr>
          <w:t>10.1177/23409444231202810</w:t>
        </w:r>
      </w:hyperlink>
    </w:p>
    <w:p w14:paraId="290682DA" w14:textId="7ABBDAC2" w:rsidR="00B00D99" w:rsidRDefault="00B00D99" w:rsidP="00B95476">
      <w:pPr>
        <w:ind w:left="720" w:hanging="720"/>
      </w:pPr>
      <w:r w:rsidRPr="00B00D99">
        <w:t>Portonovi. (2024). </w:t>
      </w:r>
      <w:r w:rsidRPr="00B00D99">
        <w:rPr>
          <w:i/>
          <w:iCs/>
        </w:rPr>
        <w:t>Portonovi Rental – Experience the Resort</w:t>
      </w:r>
      <w:r w:rsidRPr="00B00D99">
        <w:t xml:space="preserve">. [online] Available at: </w:t>
      </w:r>
      <w:hyperlink r:id="rId57" w:history="1">
        <w:r w:rsidRPr="00B00D99">
          <w:rPr>
            <w:rStyle w:val="Hyperlink"/>
          </w:rPr>
          <w:t>https://portonovi.com/en/rental</w:t>
        </w:r>
      </w:hyperlink>
    </w:p>
    <w:bookmarkEnd w:id="20"/>
    <w:p w14:paraId="6BE250E8" w14:textId="77777777" w:rsidR="00B00D99" w:rsidRDefault="00B00D99" w:rsidP="00B95476">
      <w:pPr>
        <w:ind w:left="720" w:hanging="720"/>
      </w:pPr>
    </w:p>
    <w:p w14:paraId="71FD952B" w14:textId="77777777" w:rsidR="00B00D99" w:rsidRDefault="00B00D99" w:rsidP="00B95476">
      <w:pPr>
        <w:ind w:left="720" w:hanging="720"/>
      </w:pPr>
    </w:p>
    <w:p w14:paraId="5F86C731" w14:textId="77777777" w:rsidR="00B00D99" w:rsidRPr="00DB08CF" w:rsidRDefault="00B00D99" w:rsidP="00B95476">
      <w:pPr>
        <w:ind w:left="720" w:hanging="720"/>
      </w:pPr>
    </w:p>
    <w:sectPr w:rsidR="00B00D99" w:rsidRPr="00DB08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952"/>
    <w:multiLevelType w:val="multilevel"/>
    <w:tmpl w:val="79FA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6E00B0"/>
    <w:multiLevelType w:val="multilevel"/>
    <w:tmpl w:val="C4A0D860"/>
    <w:lvl w:ilvl="0">
      <w:start w:val="1"/>
      <w:numFmt w:val="decimal"/>
      <w:pStyle w:val="Heading1"/>
      <w:lvlText w:val="%1"/>
      <w:lvlJc w:val="left"/>
      <w:pPr>
        <w:ind w:left="432" w:hanging="432"/>
      </w:pPr>
      <w:rPr>
        <w:b/>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9EC19B3"/>
    <w:multiLevelType w:val="hybridMultilevel"/>
    <w:tmpl w:val="517C7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843239"/>
    <w:multiLevelType w:val="multilevel"/>
    <w:tmpl w:val="E7A8CE18"/>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C3407F9"/>
    <w:multiLevelType w:val="multilevel"/>
    <w:tmpl w:val="A5E4C6F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1F003FE"/>
    <w:multiLevelType w:val="hybridMultilevel"/>
    <w:tmpl w:val="A45A8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DA65E8"/>
    <w:multiLevelType w:val="multilevel"/>
    <w:tmpl w:val="8B62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347C9"/>
    <w:multiLevelType w:val="hybridMultilevel"/>
    <w:tmpl w:val="443E4E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D8B5073"/>
    <w:multiLevelType w:val="hybridMultilevel"/>
    <w:tmpl w:val="42A29E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DC39F6"/>
    <w:multiLevelType w:val="multilevel"/>
    <w:tmpl w:val="9578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D37216"/>
    <w:multiLevelType w:val="multilevel"/>
    <w:tmpl w:val="1512D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F403D7"/>
    <w:multiLevelType w:val="hybridMultilevel"/>
    <w:tmpl w:val="20C699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BEC00FC"/>
    <w:multiLevelType w:val="multilevel"/>
    <w:tmpl w:val="C1F6B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2674578">
    <w:abstractNumId w:val="1"/>
  </w:num>
  <w:num w:numId="2" w16cid:durableId="1582056949">
    <w:abstractNumId w:val="6"/>
  </w:num>
  <w:num w:numId="3" w16cid:durableId="1417894663">
    <w:abstractNumId w:val="0"/>
  </w:num>
  <w:num w:numId="4" w16cid:durableId="1117791052">
    <w:abstractNumId w:val="9"/>
  </w:num>
  <w:num w:numId="5" w16cid:durableId="1971590577">
    <w:abstractNumId w:val="4"/>
  </w:num>
  <w:num w:numId="6" w16cid:durableId="1151865984">
    <w:abstractNumId w:val="10"/>
  </w:num>
  <w:num w:numId="7" w16cid:durableId="1678846605">
    <w:abstractNumId w:val="2"/>
  </w:num>
  <w:num w:numId="8" w16cid:durableId="1653675731">
    <w:abstractNumId w:val="12"/>
  </w:num>
  <w:num w:numId="9" w16cid:durableId="70273445">
    <w:abstractNumId w:val="11"/>
  </w:num>
  <w:num w:numId="10" w16cid:durableId="1972516693">
    <w:abstractNumId w:val="3"/>
  </w:num>
  <w:num w:numId="11" w16cid:durableId="759958205">
    <w:abstractNumId w:val="5"/>
  </w:num>
  <w:num w:numId="12" w16cid:durableId="84807875">
    <w:abstractNumId w:val="7"/>
  </w:num>
  <w:num w:numId="13" w16cid:durableId="1842483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82A"/>
    <w:rsid w:val="0000494E"/>
    <w:rsid w:val="000405C4"/>
    <w:rsid w:val="000454D9"/>
    <w:rsid w:val="00072EC9"/>
    <w:rsid w:val="00073FB7"/>
    <w:rsid w:val="000A352F"/>
    <w:rsid w:val="000C188B"/>
    <w:rsid w:val="000E4435"/>
    <w:rsid w:val="000E56E8"/>
    <w:rsid w:val="0012247D"/>
    <w:rsid w:val="001573D1"/>
    <w:rsid w:val="00165D1B"/>
    <w:rsid w:val="0016660D"/>
    <w:rsid w:val="0017412D"/>
    <w:rsid w:val="00181E8D"/>
    <w:rsid w:val="00183C4D"/>
    <w:rsid w:val="001A1D66"/>
    <w:rsid w:val="001B570D"/>
    <w:rsid w:val="001E7D36"/>
    <w:rsid w:val="00200EBE"/>
    <w:rsid w:val="002159DE"/>
    <w:rsid w:val="002653DC"/>
    <w:rsid w:val="0029468D"/>
    <w:rsid w:val="00294AB0"/>
    <w:rsid w:val="00296414"/>
    <w:rsid w:val="002E7F69"/>
    <w:rsid w:val="0031680F"/>
    <w:rsid w:val="00324353"/>
    <w:rsid w:val="00332543"/>
    <w:rsid w:val="00384E04"/>
    <w:rsid w:val="00392900"/>
    <w:rsid w:val="00393E5F"/>
    <w:rsid w:val="00396B20"/>
    <w:rsid w:val="003A77C2"/>
    <w:rsid w:val="003B2044"/>
    <w:rsid w:val="003B6363"/>
    <w:rsid w:val="003E125C"/>
    <w:rsid w:val="003E4B84"/>
    <w:rsid w:val="003F69FA"/>
    <w:rsid w:val="00405C29"/>
    <w:rsid w:val="00442C1F"/>
    <w:rsid w:val="00454BC6"/>
    <w:rsid w:val="00457440"/>
    <w:rsid w:val="0045796D"/>
    <w:rsid w:val="00465B0B"/>
    <w:rsid w:val="004758A6"/>
    <w:rsid w:val="0048605A"/>
    <w:rsid w:val="00490026"/>
    <w:rsid w:val="004A65B8"/>
    <w:rsid w:val="004B22E3"/>
    <w:rsid w:val="004B5739"/>
    <w:rsid w:val="004C5F06"/>
    <w:rsid w:val="004F1AB4"/>
    <w:rsid w:val="004F3D6F"/>
    <w:rsid w:val="00506349"/>
    <w:rsid w:val="00522342"/>
    <w:rsid w:val="00547605"/>
    <w:rsid w:val="005507A8"/>
    <w:rsid w:val="00573719"/>
    <w:rsid w:val="00580037"/>
    <w:rsid w:val="005848A3"/>
    <w:rsid w:val="00584F68"/>
    <w:rsid w:val="005910F3"/>
    <w:rsid w:val="005A3221"/>
    <w:rsid w:val="005D592B"/>
    <w:rsid w:val="005E5C95"/>
    <w:rsid w:val="005F07D4"/>
    <w:rsid w:val="005F5EBB"/>
    <w:rsid w:val="005F6C55"/>
    <w:rsid w:val="00624109"/>
    <w:rsid w:val="0064338E"/>
    <w:rsid w:val="0064765C"/>
    <w:rsid w:val="00661B02"/>
    <w:rsid w:val="0068588F"/>
    <w:rsid w:val="00692201"/>
    <w:rsid w:val="006B5EBE"/>
    <w:rsid w:val="006B7B28"/>
    <w:rsid w:val="006C4BB8"/>
    <w:rsid w:val="00706DBE"/>
    <w:rsid w:val="00714630"/>
    <w:rsid w:val="007548CE"/>
    <w:rsid w:val="0076364E"/>
    <w:rsid w:val="007743A7"/>
    <w:rsid w:val="00774798"/>
    <w:rsid w:val="00784582"/>
    <w:rsid w:val="007B0CA7"/>
    <w:rsid w:val="007B1D85"/>
    <w:rsid w:val="007C394B"/>
    <w:rsid w:val="007D4809"/>
    <w:rsid w:val="007F4938"/>
    <w:rsid w:val="00804C88"/>
    <w:rsid w:val="0082783A"/>
    <w:rsid w:val="00844D3B"/>
    <w:rsid w:val="0084768C"/>
    <w:rsid w:val="008536C6"/>
    <w:rsid w:val="00864572"/>
    <w:rsid w:val="008737D6"/>
    <w:rsid w:val="00876455"/>
    <w:rsid w:val="008A1FA9"/>
    <w:rsid w:val="008B4047"/>
    <w:rsid w:val="008C5F7D"/>
    <w:rsid w:val="008C768F"/>
    <w:rsid w:val="008D517E"/>
    <w:rsid w:val="00904FF0"/>
    <w:rsid w:val="0091071F"/>
    <w:rsid w:val="0093400F"/>
    <w:rsid w:val="00935C93"/>
    <w:rsid w:val="0094505A"/>
    <w:rsid w:val="00970731"/>
    <w:rsid w:val="00971AA6"/>
    <w:rsid w:val="00977C56"/>
    <w:rsid w:val="00977DFD"/>
    <w:rsid w:val="009B2AA7"/>
    <w:rsid w:val="009B6C4F"/>
    <w:rsid w:val="009C0676"/>
    <w:rsid w:val="009D6177"/>
    <w:rsid w:val="00A0105B"/>
    <w:rsid w:val="00A144A6"/>
    <w:rsid w:val="00A2667D"/>
    <w:rsid w:val="00A32055"/>
    <w:rsid w:val="00A35E69"/>
    <w:rsid w:val="00A4118C"/>
    <w:rsid w:val="00A42BD2"/>
    <w:rsid w:val="00A773CE"/>
    <w:rsid w:val="00A83248"/>
    <w:rsid w:val="00A9512F"/>
    <w:rsid w:val="00AC3CDC"/>
    <w:rsid w:val="00AD6826"/>
    <w:rsid w:val="00AE15A8"/>
    <w:rsid w:val="00AF0BFA"/>
    <w:rsid w:val="00AF3B80"/>
    <w:rsid w:val="00AF6128"/>
    <w:rsid w:val="00B00D99"/>
    <w:rsid w:val="00B0383F"/>
    <w:rsid w:val="00B1782A"/>
    <w:rsid w:val="00B55EC1"/>
    <w:rsid w:val="00B60389"/>
    <w:rsid w:val="00B65858"/>
    <w:rsid w:val="00B72E87"/>
    <w:rsid w:val="00B73825"/>
    <w:rsid w:val="00B75B05"/>
    <w:rsid w:val="00B95476"/>
    <w:rsid w:val="00BA6CE4"/>
    <w:rsid w:val="00BA7D40"/>
    <w:rsid w:val="00BB4998"/>
    <w:rsid w:val="00BB4CDD"/>
    <w:rsid w:val="00BB5E8E"/>
    <w:rsid w:val="00BC62F4"/>
    <w:rsid w:val="00BE3E7F"/>
    <w:rsid w:val="00C20EC1"/>
    <w:rsid w:val="00C21899"/>
    <w:rsid w:val="00C23E41"/>
    <w:rsid w:val="00C4691C"/>
    <w:rsid w:val="00C50213"/>
    <w:rsid w:val="00C76BF6"/>
    <w:rsid w:val="00C81D87"/>
    <w:rsid w:val="00CB4BDD"/>
    <w:rsid w:val="00CF10F4"/>
    <w:rsid w:val="00D17ED5"/>
    <w:rsid w:val="00D202D2"/>
    <w:rsid w:val="00D34921"/>
    <w:rsid w:val="00D34A25"/>
    <w:rsid w:val="00D3551D"/>
    <w:rsid w:val="00D44DFC"/>
    <w:rsid w:val="00D47634"/>
    <w:rsid w:val="00D73466"/>
    <w:rsid w:val="00DA6716"/>
    <w:rsid w:val="00DA6FF5"/>
    <w:rsid w:val="00DB06AD"/>
    <w:rsid w:val="00DB08CF"/>
    <w:rsid w:val="00E01818"/>
    <w:rsid w:val="00E13787"/>
    <w:rsid w:val="00E360EC"/>
    <w:rsid w:val="00E63BFC"/>
    <w:rsid w:val="00E67625"/>
    <w:rsid w:val="00E73679"/>
    <w:rsid w:val="00EB07E6"/>
    <w:rsid w:val="00EC5192"/>
    <w:rsid w:val="00EC56A4"/>
    <w:rsid w:val="00EC5745"/>
    <w:rsid w:val="00EC5BE0"/>
    <w:rsid w:val="00EE39D1"/>
    <w:rsid w:val="00EF371A"/>
    <w:rsid w:val="00F160E4"/>
    <w:rsid w:val="00F25CA3"/>
    <w:rsid w:val="00F2616E"/>
    <w:rsid w:val="00F32D3D"/>
    <w:rsid w:val="00F34B1E"/>
    <w:rsid w:val="00F4028B"/>
    <w:rsid w:val="00F524E7"/>
    <w:rsid w:val="00F53E17"/>
    <w:rsid w:val="00F57FC2"/>
    <w:rsid w:val="00F65344"/>
    <w:rsid w:val="00F750AA"/>
    <w:rsid w:val="00F826E1"/>
    <w:rsid w:val="00F82D83"/>
    <w:rsid w:val="00F92DCD"/>
    <w:rsid w:val="00FF21E8"/>
    <w:rsid w:val="00FF4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5E55B"/>
  <w15:chartTrackingRefBased/>
  <w15:docId w15:val="{EAD851AE-6B58-4D69-BEB7-469BC92AB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5A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AE15A8"/>
    <w:pPr>
      <w:keepNext/>
      <w:keepLines/>
      <w:numPr>
        <w:numId w:val="1"/>
      </w:numPr>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AE15A8"/>
    <w:pPr>
      <w:keepNext/>
      <w:keepLines/>
      <w:numPr>
        <w:ilvl w:val="1"/>
        <w:numId w:val="1"/>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B1782A"/>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782A"/>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782A"/>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782A"/>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82A"/>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82A"/>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82A"/>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15A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AE15A8"/>
    <w:rPr>
      <w:rFonts w:ascii="Times New Roman" w:eastAsiaTheme="majorEastAsia" w:hAnsi="Times New Roman" w:cstheme="majorBidi"/>
      <w:b/>
      <w:szCs w:val="32"/>
    </w:rPr>
  </w:style>
  <w:style w:type="character" w:customStyle="1" w:styleId="Heading3Char">
    <w:name w:val="Heading 3 Char"/>
    <w:basedOn w:val="DefaultParagraphFont"/>
    <w:link w:val="Heading3"/>
    <w:uiPriority w:val="9"/>
    <w:semiHidden/>
    <w:rsid w:val="00B1782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782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782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78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8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8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82A"/>
    <w:rPr>
      <w:rFonts w:eastAsiaTheme="majorEastAsia" w:cstheme="majorBidi"/>
      <w:color w:val="272727" w:themeColor="text1" w:themeTint="D8"/>
    </w:rPr>
  </w:style>
  <w:style w:type="paragraph" w:styleId="Title">
    <w:name w:val="Title"/>
    <w:basedOn w:val="Normal"/>
    <w:next w:val="Normal"/>
    <w:link w:val="TitleChar"/>
    <w:uiPriority w:val="10"/>
    <w:qFormat/>
    <w:rsid w:val="00B17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8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8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8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82A"/>
    <w:pPr>
      <w:spacing w:before="160"/>
      <w:jc w:val="center"/>
    </w:pPr>
    <w:rPr>
      <w:i/>
      <w:iCs/>
      <w:color w:val="404040" w:themeColor="text1" w:themeTint="BF"/>
    </w:rPr>
  </w:style>
  <w:style w:type="character" w:customStyle="1" w:styleId="QuoteChar">
    <w:name w:val="Quote Char"/>
    <w:basedOn w:val="DefaultParagraphFont"/>
    <w:link w:val="Quote"/>
    <w:uiPriority w:val="29"/>
    <w:rsid w:val="00B1782A"/>
    <w:rPr>
      <w:i/>
      <w:iCs/>
      <w:color w:val="404040" w:themeColor="text1" w:themeTint="BF"/>
    </w:rPr>
  </w:style>
  <w:style w:type="paragraph" w:styleId="ListParagraph">
    <w:name w:val="List Paragraph"/>
    <w:basedOn w:val="Normal"/>
    <w:uiPriority w:val="34"/>
    <w:qFormat/>
    <w:rsid w:val="00B1782A"/>
    <w:pPr>
      <w:ind w:left="720"/>
      <w:contextualSpacing/>
    </w:pPr>
  </w:style>
  <w:style w:type="character" w:styleId="IntenseEmphasis">
    <w:name w:val="Intense Emphasis"/>
    <w:basedOn w:val="DefaultParagraphFont"/>
    <w:uiPriority w:val="21"/>
    <w:qFormat/>
    <w:rsid w:val="00B1782A"/>
    <w:rPr>
      <w:i/>
      <w:iCs/>
      <w:color w:val="2F5496" w:themeColor="accent1" w:themeShade="BF"/>
    </w:rPr>
  </w:style>
  <w:style w:type="paragraph" w:styleId="IntenseQuote">
    <w:name w:val="Intense Quote"/>
    <w:basedOn w:val="Normal"/>
    <w:next w:val="Normal"/>
    <w:link w:val="IntenseQuoteChar"/>
    <w:uiPriority w:val="30"/>
    <w:qFormat/>
    <w:rsid w:val="00B1782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782A"/>
    <w:rPr>
      <w:i/>
      <w:iCs/>
      <w:color w:val="2F5496" w:themeColor="accent1" w:themeShade="BF"/>
    </w:rPr>
  </w:style>
  <w:style w:type="character" w:styleId="IntenseReference">
    <w:name w:val="Intense Reference"/>
    <w:basedOn w:val="DefaultParagraphFont"/>
    <w:uiPriority w:val="32"/>
    <w:qFormat/>
    <w:rsid w:val="00B1782A"/>
    <w:rPr>
      <w:b/>
      <w:bCs/>
      <w:smallCaps/>
      <w:color w:val="2F5496" w:themeColor="accent1" w:themeShade="BF"/>
      <w:spacing w:val="5"/>
    </w:rPr>
  </w:style>
  <w:style w:type="paragraph" w:styleId="NormalWeb">
    <w:name w:val="Normal (Web)"/>
    <w:basedOn w:val="Normal"/>
    <w:uiPriority w:val="99"/>
    <w:unhideWhenUsed/>
    <w:rsid w:val="0029468D"/>
    <w:pPr>
      <w:spacing w:before="100" w:beforeAutospacing="1" w:after="100" w:afterAutospacing="1" w:line="240" w:lineRule="auto"/>
      <w:jc w:val="left"/>
    </w:pPr>
    <w:rPr>
      <w:rFonts w:eastAsia="Times New Roman" w:cs="Times New Roman"/>
      <w:kern w:val="0"/>
      <w14:ligatures w14:val="none"/>
    </w:rPr>
  </w:style>
  <w:style w:type="character" w:styleId="Hyperlink">
    <w:name w:val="Hyperlink"/>
    <w:basedOn w:val="DefaultParagraphFont"/>
    <w:uiPriority w:val="99"/>
    <w:unhideWhenUsed/>
    <w:rsid w:val="00EC56A4"/>
    <w:rPr>
      <w:color w:val="0563C1" w:themeColor="hyperlink"/>
      <w:u w:val="single"/>
    </w:rPr>
  </w:style>
  <w:style w:type="character" w:styleId="Strong">
    <w:name w:val="Strong"/>
    <w:basedOn w:val="DefaultParagraphFont"/>
    <w:uiPriority w:val="22"/>
    <w:qFormat/>
    <w:rsid w:val="00D73466"/>
    <w:rPr>
      <w:b/>
      <w:bCs/>
    </w:rPr>
  </w:style>
  <w:style w:type="table" w:styleId="PlainTable3">
    <w:name w:val="Plain Table 3"/>
    <w:basedOn w:val="TableNormal"/>
    <w:uiPriority w:val="43"/>
    <w:rsid w:val="00D7346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EB07E6"/>
    <w:pPr>
      <w:spacing w:after="200" w:line="240" w:lineRule="auto"/>
    </w:pPr>
    <w:rPr>
      <w:i/>
      <w:iCs/>
      <w:color w:val="44546A" w:themeColor="text2"/>
      <w:sz w:val="18"/>
      <w:szCs w:val="18"/>
    </w:rPr>
  </w:style>
  <w:style w:type="table" w:styleId="TableGrid">
    <w:name w:val="Table Grid"/>
    <w:basedOn w:val="TableNormal"/>
    <w:uiPriority w:val="39"/>
    <w:rsid w:val="00F826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E5C95"/>
    <w:pPr>
      <w:numPr>
        <w:numId w:val="0"/>
      </w:num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5E5C95"/>
    <w:pPr>
      <w:spacing w:after="100"/>
    </w:pPr>
  </w:style>
  <w:style w:type="paragraph" w:styleId="TOC2">
    <w:name w:val="toc 2"/>
    <w:basedOn w:val="Normal"/>
    <w:next w:val="Normal"/>
    <w:autoRedefine/>
    <w:uiPriority w:val="39"/>
    <w:unhideWhenUsed/>
    <w:rsid w:val="00EF371A"/>
    <w:pPr>
      <w:tabs>
        <w:tab w:val="left" w:pos="960"/>
        <w:tab w:val="right" w:leader="dot" w:pos="9350"/>
      </w:tabs>
      <w:spacing w:after="100"/>
      <w:ind w:left="240"/>
    </w:pPr>
  </w:style>
  <w:style w:type="character" w:customStyle="1" w:styleId="UnresolvedMention1">
    <w:name w:val="Unresolved Mention1"/>
    <w:basedOn w:val="DefaultParagraphFont"/>
    <w:uiPriority w:val="99"/>
    <w:semiHidden/>
    <w:unhideWhenUsed/>
    <w:rsid w:val="000A352F"/>
    <w:rPr>
      <w:color w:val="605E5C"/>
      <w:shd w:val="clear" w:color="auto" w:fill="E1DFDD"/>
    </w:rPr>
  </w:style>
  <w:style w:type="character" w:styleId="CommentReference">
    <w:name w:val="annotation reference"/>
    <w:basedOn w:val="DefaultParagraphFont"/>
    <w:uiPriority w:val="99"/>
    <w:semiHidden/>
    <w:unhideWhenUsed/>
    <w:rsid w:val="001E7D36"/>
    <w:rPr>
      <w:sz w:val="16"/>
      <w:szCs w:val="16"/>
    </w:rPr>
  </w:style>
  <w:style w:type="paragraph" w:styleId="CommentText">
    <w:name w:val="annotation text"/>
    <w:basedOn w:val="Normal"/>
    <w:link w:val="CommentTextChar"/>
    <w:uiPriority w:val="99"/>
    <w:semiHidden/>
    <w:unhideWhenUsed/>
    <w:rsid w:val="001E7D36"/>
    <w:pPr>
      <w:spacing w:line="240" w:lineRule="auto"/>
    </w:pPr>
    <w:rPr>
      <w:sz w:val="20"/>
      <w:szCs w:val="20"/>
    </w:rPr>
  </w:style>
  <w:style w:type="character" w:customStyle="1" w:styleId="CommentTextChar">
    <w:name w:val="Comment Text Char"/>
    <w:basedOn w:val="DefaultParagraphFont"/>
    <w:link w:val="CommentText"/>
    <w:uiPriority w:val="99"/>
    <w:semiHidden/>
    <w:rsid w:val="001E7D3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1E7D36"/>
    <w:rPr>
      <w:b/>
      <w:bCs/>
    </w:rPr>
  </w:style>
  <w:style w:type="character" w:customStyle="1" w:styleId="CommentSubjectChar">
    <w:name w:val="Comment Subject Char"/>
    <w:basedOn w:val="CommentTextChar"/>
    <w:link w:val="CommentSubject"/>
    <w:uiPriority w:val="99"/>
    <w:semiHidden/>
    <w:rsid w:val="001E7D36"/>
    <w:rPr>
      <w:rFonts w:ascii="Times New Roman" w:hAnsi="Times New Roman"/>
      <w:b/>
      <w:bCs/>
      <w:sz w:val="20"/>
      <w:szCs w:val="20"/>
    </w:rPr>
  </w:style>
  <w:style w:type="paragraph" w:styleId="BalloonText">
    <w:name w:val="Balloon Text"/>
    <w:basedOn w:val="Normal"/>
    <w:link w:val="BalloonTextChar"/>
    <w:uiPriority w:val="99"/>
    <w:semiHidden/>
    <w:unhideWhenUsed/>
    <w:rsid w:val="000049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94E"/>
    <w:rPr>
      <w:rFonts w:ascii="Segoe UI" w:hAnsi="Segoe UI" w:cs="Segoe UI"/>
      <w:sz w:val="18"/>
      <w:szCs w:val="18"/>
    </w:rPr>
  </w:style>
  <w:style w:type="character" w:styleId="UnresolvedMention">
    <w:name w:val="Unresolved Mention"/>
    <w:basedOn w:val="DefaultParagraphFont"/>
    <w:uiPriority w:val="99"/>
    <w:semiHidden/>
    <w:unhideWhenUsed/>
    <w:rsid w:val="00AC3CDC"/>
    <w:rPr>
      <w:color w:val="605E5C"/>
      <w:shd w:val="clear" w:color="auto" w:fill="E1DFDD"/>
    </w:rPr>
  </w:style>
  <w:style w:type="character" w:styleId="FollowedHyperlink">
    <w:name w:val="FollowedHyperlink"/>
    <w:basedOn w:val="DefaultParagraphFont"/>
    <w:uiPriority w:val="99"/>
    <w:semiHidden/>
    <w:unhideWhenUsed/>
    <w:rsid w:val="009450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4279">
      <w:bodyDiv w:val="1"/>
      <w:marLeft w:val="0"/>
      <w:marRight w:val="0"/>
      <w:marTop w:val="0"/>
      <w:marBottom w:val="0"/>
      <w:divBdr>
        <w:top w:val="none" w:sz="0" w:space="0" w:color="auto"/>
        <w:left w:val="none" w:sz="0" w:space="0" w:color="auto"/>
        <w:bottom w:val="none" w:sz="0" w:space="0" w:color="auto"/>
        <w:right w:val="none" w:sz="0" w:space="0" w:color="auto"/>
      </w:divBdr>
      <w:divsChild>
        <w:div w:id="2131630662">
          <w:marLeft w:val="0"/>
          <w:marRight w:val="0"/>
          <w:marTop w:val="0"/>
          <w:marBottom w:val="0"/>
          <w:divBdr>
            <w:top w:val="none" w:sz="0" w:space="0" w:color="auto"/>
            <w:left w:val="none" w:sz="0" w:space="0" w:color="auto"/>
            <w:bottom w:val="none" w:sz="0" w:space="0" w:color="auto"/>
            <w:right w:val="none" w:sz="0" w:space="0" w:color="auto"/>
          </w:divBdr>
        </w:div>
      </w:divsChild>
    </w:div>
    <w:div w:id="135951542">
      <w:bodyDiv w:val="1"/>
      <w:marLeft w:val="0"/>
      <w:marRight w:val="0"/>
      <w:marTop w:val="0"/>
      <w:marBottom w:val="0"/>
      <w:divBdr>
        <w:top w:val="none" w:sz="0" w:space="0" w:color="auto"/>
        <w:left w:val="none" w:sz="0" w:space="0" w:color="auto"/>
        <w:bottom w:val="none" w:sz="0" w:space="0" w:color="auto"/>
        <w:right w:val="none" w:sz="0" w:space="0" w:color="auto"/>
      </w:divBdr>
      <w:divsChild>
        <w:div w:id="1871794869">
          <w:marLeft w:val="0"/>
          <w:marRight w:val="0"/>
          <w:marTop w:val="0"/>
          <w:marBottom w:val="0"/>
          <w:divBdr>
            <w:top w:val="none" w:sz="0" w:space="0" w:color="auto"/>
            <w:left w:val="none" w:sz="0" w:space="0" w:color="auto"/>
            <w:bottom w:val="none" w:sz="0" w:space="0" w:color="auto"/>
            <w:right w:val="none" w:sz="0" w:space="0" w:color="auto"/>
          </w:divBdr>
        </w:div>
      </w:divsChild>
    </w:div>
    <w:div w:id="145437446">
      <w:bodyDiv w:val="1"/>
      <w:marLeft w:val="0"/>
      <w:marRight w:val="0"/>
      <w:marTop w:val="0"/>
      <w:marBottom w:val="0"/>
      <w:divBdr>
        <w:top w:val="none" w:sz="0" w:space="0" w:color="auto"/>
        <w:left w:val="none" w:sz="0" w:space="0" w:color="auto"/>
        <w:bottom w:val="none" w:sz="0" w:space="0" w:color="auto"/>
        <w:right w:val="none" w:sz="0" w:space="0" w:color="auto"/>
      </w:divBdr>
    </w:div>
    <w:div w:id="183062456">
      <w:bodyDiv w:val="1"/>
      <w:marLeft w:val="0"/>
      <w:marRight w:val="0"/>
      <w:marTop w:val="0"/>
      <w:marBottom w:val="0"/>
      <w:divBdr>
        <w:top w:val="none" w:sz="0" w:space="0" w:color="auto"/>
        <w:left w:val="none" w:sz="0" w:space="0" w:color="auto"/>
        <w:bottom w:val="none" w:sz="0" w:space="0" w:color="auto"/>
        <w:right w:val="none" w:sz="0" w:space="0" w:color="auto"/>
      </w:divBdr>
    </w:div>
    <w:div w:id="191697937">
      <w:bodyDiv w:val="1"/>
      <w:marLeft w:val="0"/>
      <w:marRight w:val="0"/>
      <w:marTop w:val="0"/>
      <w:marBottom w:val="0"/>
      <w:divBdr>
        <w:top w:val="none" w:sz="0" w:space="0" w:color="auto"/>
        <w:left w:val="none" w:sz="0" w:space="0" w:color="auto"/>
        <w:bottom w:val="none" w:sz="0" w:space="0" w:color="auto"/>
        <w:right w:val="none" w:sz="0" w:space="0" w:color="auto"/>
      </w:divBdr>
      <w:divsChild>
        <w:div w:id="1394424072">
          <w:marLeft w:val="0"/>
          <w:marRight w:val="0"/>
          <w:marTop w:val="0"/>
          <w:marBottom w:val="0"/>
          <w:divBdr>
            <w:top w:val="none" w:sz="0" w:space="0" w:color="auto"/>
            <w:left w:val="none" w:sz="0" w:space="0" w:color="auto"/>
            <w:bottom w:val="none" w:sz="0" w:space="0" w:color="auto"/>
            <w:right w:val="none" w:sz="0" w:space="0" w:color="auto"/>
          </w:divBdr>
        </w:div>
      </w:divsChild>
    </w:div>
    <w:div w:id="292322907">
      <w:bodyDiv w:val="1"/>
      <w:marLeft w:val="0"/>
      <w:marRight w:val="0"/>
      <w:marTop w:val="0"/>
      <w:marBottom w:val="0"/>
      <w:divBdr>
        <w:top w:val="none" w:sz="0" w:space="0" w:color="auto"/>
        <w:left w:val="none" w:sz="0" w:space="0" w:color="auto"/>
        <w:bottom w:val="none" w:sz="0" w:space="0" w:color="auto"/>
        <w:right w:val="none" w:sz="0" w:space="0" w:color="auto"/>
      </w:divBdr>
    </w:div>
    <w:div w:id="293027954">
      <w:bodyDiv w:val="1"/>
      <w:marLeft w:val="0"/>
      <w:marRight w:val="0"/>
      <w:marTop w:val="0"/>
      <w:marBottom w:val="0"/>
      <w:divBdr>
        <w:top w:val="none" w:sz="0" w:space="0" w:color="auto"/>
        <w:left w:val="none" w:sz="0" w:space="0" w:color="auto"/>
        <w:bottom w:val="none" w:sz="0" w:space="0" w:color="auto"/>
        <w:right w:val="none" w:sz="0" w:space="0" w:color="auto"/>
      </w:divBdr>
    </w:div>
    <w:div w:id="309555420">
      <w:bodyDiv w:val="1"/>
      <w:marLeft w:val="0"/>
      <w:marRight w:val="0"/>
      <w:marTop w:val="0"/>
      <w:marBottom w:val="0"/>
      <w:divBdr>
        <w:top w:val="none" w:sz="0" w:space="0" w:color="auto"/>
        <w:left w:val="none" w:sz="0" w:space="0" w:color="auto"/>
        <w:bottom w:val="none" w:sz="0" w:space="0" w:color="auto"/>
        <w:right w:val="none" w:sz="0" w:space="0" w:color="auto"/>
      </w:divBdr>
    </w:div>
    <w:div w:id="315768491">
      <w:bodyDiv w:val="1"/>
      <w:marLeft w:val="0"/>
      <w:marRight w:val="0"/>
      <w:marTop w:val="0"/>
      <w:marBottom w:val="0"/>
      <w:divBdr>
        <w:top w:val="none" w:sz="0" w:space="0" w:color="auto"/>
        <w:left w:val="none" w:sz="0" w:space="0" w:color="auto"/>
        <w:bottom w:val="none" w:sz="0" w:space="0" w:color="auto"/>
        <w:right w:val="none" w:sz="0" w:space="0" w:color="auto"/>
      </w:divBdr>
      <w:divsChild>
        <w:div w:id="581569749">
          <w:marLeft w:val="0"/>
          <w:marRight w:val="0"/>
          <w:marTop w:val="0"/>
          <w:marBottom w:val="0"/>
          <w:divBdr>
            <w:top w:val="none" w:sz="0" w:space="0" w:color="auto"/>
            <w:left w:val="none" w:sz="0" w:space="0" w:color="auto"/>
            <w:bottom w:val="none" w:sz="0" w:space="0" w:color="auto"/>
            <w:right w:val="none" w:sz="0" w:space="0" w:color="auto"/>
          </w:divBdr>
        </w:div>
      </w:divsChild>
    </w:div>
    <w:div w:id="325911283">
      <w:bodyDiv w:val="1"/>
      <w:marLeft w:val="0"/>
      <w:marRight w:val="0"/>
      <w:marTop w:val="0"/>
      <w:marBottom w:val="0"/>
      <w:divBdr>
        <w:top w:val="none" w:sz="0" w:space="0" w:color="auto"/>
        <w:left w:val="none" w:sz="0" w:space="0" w:color="auto"/>
        <w:bottom w:val="none" w:sz="0" w:space="0" w:color="auto"/>
        <w:right w:val="none" w:sz="0" w:space="0" w:color="auto"/>
      </w:divBdr>
      <w:divsChild>
        <w:div w:id="1778284579">
          <w:marLeft w:val="0"/>
          <w:marRight w:val="0"/>
          <w:marTop w:val="0"/>
          <w:marBottom w:val="0"/>
          <w:divBdr>
            <w:top w:val="none" w:sz="0" w:space="0" w:color="auto"/>
            <w:left w:val="none" w:sz="0" w:space="0" w:color="auto"/>
            <w:bottom w:val="none" w:sz="0" w:space="0" w:color="auto"/>
            <w:right w:val="none" w:sz="0" w:space="0" w:color="auto"/>
          </w:divBdr>
        </w:div>
      </w:divsChild>
    </w:div>
    <w:div w:id="338435804">
      <w:bodyDiv w:val="1"/>
      <w:marLeft w:val="0"/>
      <w:marRight w:val="0"/>
      <w:marTop w:val="0"/>
      <w:marBottom w:val="0"/>
      <w:divBdr>
        <w:top w:val="none" w:sz="0" w:space="0" w:color="auto"/>
        <w:left w:val="none" w:sz="0" w:space="0" w:color="auto"/>
        <w:bottom w:val="none" w:sz="0" w:space="0" w:color="auto"/>
        <w:right w:val="none" w:sz="0" w:space="0" w:color="auto"/>
      </w:divBdr>
      <w:divsChild>
        <w:div w:id="1958248275">
          <w:marLeft w:val="0"/>
          <w:marRight w:val="0"/>
          <w:marTop w:val="0"/>
          <w:marBottom w:val="0"/>
          <w:divBdr>
            <w:top w:val="none" w:sz="0" w:space="0" w:color="auto"/>
            <w:left w:val="none" w:sz="0" w:space="0" w:color="auto"/>
            <w:bottom w:val="none" w:sz="0" w:space="0" w:color="auto"/>
            <w:right w:val="none" w:sz="0" w:space="0" w:color="auto"/>
          </w:divBdr>
        </w:div>
      </w:divsChild>
    </w:div>
    <w:div w:id="347029405">
      <w:bodyDiv w:val="1"/>
      <w:marLeft w:val="0"/>
      <w:marRight w:val="0"/>
      <w:marTop w:val="0"/>
      <w:marBottom w:val="0"/>
      <w:divBdr>
        <w:top w:val="none" w:sz="0" w:space="0" w:color="auto"/>
        <w:left w:val="none" w:sz="0" w:space="0" w:color="auto"/>
        <w:bottom w:val="none" w:sz="0" w:space="0" w:color="auto"/>
        <w:right w:val="none" w:sz="0" w:space="0" w:color="auto"/>
      </w:divBdr>
      <w:divsChild>
        <w:div w:id="573780440">
          <w:marLeft w:val="0"/>
          <w:marRight w:val="0"/>
          <w:marTop w:val="0"/>
          <w:marBottom w:val="0"/>
          <w:divBdr>
            <w:top w:val="none" w:sz="0" w:space="0" w:color="auto"/>
            <w:left w:val="none" w:sz="0" w:space="0" w:color="auto"/>
            <w:bottom w:val="none" w:sz="0" w:space="0" w:color="auto"/>
            <w:right w:val="none" w:sz="0" w:space="0" w:color="auto"/>
          </w:divBdr>
        </w:div>
      </w:divsChild>
    </w:div>
    <w:div w:id="366375487">
      <w:bodyDiv w:val="1"/>
      <w:marLeft w:val="0"/>
      <w:marRight w:val="0"/>
      <w:marTop w:val="0"/>
      <w:marBottom w:val="0"/>
      <w:divBdr>
        <w:top w:val="none" w:sz="0" w:space="0" w:color="auto"/>
        <w:left w:val="none" w:sz="0" w:space="0" w:color="auto"/>
        <w:bottom w:val="none" w:sz="0" w:space="0" w:color="auto"/>
        <w:right w:val="none" w:sz="0" w:space="0" w:color="auto"/>
      </w:divBdr>
    </w:div>
    <w:div w:id="391731496">
      <w:bodyDiv w:val="1"/>
      <w:marLeft w:val="0"/>
      <w:marRight w:val="0"/>
      <w:marTop w:val="0"/>
      <w:marBottom w:val="0"/>
      <w:divBdr>
        <w:top w:val="none" w:sz="0" w:space="0" w:color="auto"/>
        <w:left w:val="none" w:sz="0" w:space="0" w:color="auto"/>
        <w:bottom w:val="none" w:sz="0" w:space="0" w:color="auto"/>
        <w:right w:val="none" w:sz="0" w:space="0" w:color="auto"/>
      </w:divBdr>
      <w:divsChild>
        <w:div w:id="994644433">
          <w:marLeft w:val="0"/>
          <w:marRight w:val="0"/>
          <w:marTop w:val="0"/>
          <w:marBottom w:val="0"/>
          <w:divBdr>
            <w:top w:val="none" w:sz="0" w:space="0" w:color="auto"/>
            <w:left w:val="none" w:sz="0" w:space="0" w:color="auto"/>
            <w:bottom w:val="none" w:sz="0" w:space="0" w:color="auto"/>
            <w:right w:val="none" w:sz="0" w:space="0" w:color="auto"/>
          </w:divBdr>
        </w:div>
      </w:divsChild>
    </w:div>
    <w:div w:id="409428896">
      <w:bodyDiv w:val="1"/>
      <w:marLeft w:val="0"/>
      <w:marRight w:val="0"/>
      <w:marTop w:val="0"/>
      <w:marBottom w:val="0"/>
      <w:divBdr>
        <w:top w:val="none" w:sz="0" w:space="0" w:color="auto"/>
        <w:left w:val="none" w:sz="0" w:space="0" w:color="auto"/>
        <w:bottom w:val="none" w:sz="0" w:space="0" w:color="auto"/>
        <w:right w:val="none" w:sz="0" w:space="0" w:color="auto"/>
      </w:divBdr>
    </w:div>
    <w:div w:id="410008243">
      <w:bodyDiv w:val="1"/>
      <w:marLeft w:val="0"/>
      <w:marRight w:val="0"/>
      <w:marTop w:val="0"/>
      <w:marBottom w:val="0"/>
      <w:divBdr>
        <w:top w:val="none" w:sz="0" w:space="0" w:color="auto"/>
        <w:left w:val="none" w:sz="0" w:space="0" w:color="auto"/>
        <w:bottom w:val="none" w:sz="0" w:space="0" w:color="auto"/>
        <w:right w:val="none" w:sz="0" w:space="0" w:color="auto"/>
      </w:divBdr>
    </w:div>
    <w:div w:id="422650469">
      <w:bodyDiv w:val="1"/>
      <w:marLeft w:val="0"/>
      <w:marRight w:val="0"/>
      <w:marTop w:val="0"/>
      <w:marBottom w:val="0"/>
      <w:divBdr>
        <w:top w:val="none" w:sz="0" w:space="0" w:color="auto"/>
        <w:left w:val="none" w:sz="0" w:space="0" w:color="auto"/>
        <w:bottom w:val="none" w:sz="0" w:space="0" w:color="auto"/>
        <w:right w:val="none" w:sz="0" w:space="0" w:color="auto"/>
      </w:divBdr>
      <w:divsChild>
        <w:div w:id="1728187877">
          <w:marLeft w:val="-720"/>
          <w:marRight w:val="0"/>
          <w:marTop w:val="0"/>
          <w:marBottom w:val="0"/>
          <w:divBdr>
            <w:top w:val="none" w:sz="0" w:space="0" w:color="auto"/>
            <w:left w:val="none" w:sz="0" w:space="0" w:color="auto"/>
            <w:bottom w:val="none" w:sz="0" w:space="0" w:color="auto"/>
            <w:right w:val="none" w:sz="0" w:space="0" w:color="auto"/>
          </w:divBdr>
        </w:div>
      </w:divsChild>
    </w:div>
    <w:div w:id="453671733">
      <w:bodyDiv w:val="1"/>
      <w:marLeft w:val="0"/>
      <w:marRight w:val="0"/>
      <w:marTop w:val="0"/>
      <w:marBottom w:val="0"/>
      <w:divBdr>
        <w:top w:val="none" w:sz="0" w:space="0" w:color="auto"/>
        <w:left w:val="none" w:sz="0" w:space="0" w:color="auto"/>
        <w:bottom w:val="none" w:sz="0" w:space="0" w:color="auto"/>
        <w:right w:val="none" w:sz="0" w:space="0" w:color="auto"/>
      </w:divBdr>
    </w:div>
    <w:div w:id="509101683">
      <w:bodyDiv w:val="1"/>
      <w:marLeft w:val="0"/>
      <w:marRight w:val="0"/>
      <w:marTop w:val="0"/>
      <w:marBottom w:val="0"/>
      <w:divBdr>
        <w:top w:val="none" w:sz="0" w:space="0" w:color="auto"/>
        <w:left w:val="none" w:sz="0" w:space="0" w:color="auto"/>
        <w:bottom w:val="none" w:sz="0" w:space="0" w:color="auto"/>
        <w:right w:val="none" w:sz="0" w:space="0" w:color="auto"/>
      </w:divBdr>
    </w:div>
    <w:div w:id="564267087">
      <w:bodyDiv w:val="1"/>
      <w:marLeft w:val="0"/>
      <w:marRight w:val="0"/>
      <w:marTop w:val="0"/>
      <w:marBottom w:val="0"/>
      <w:divBdr>
        <w:top w:val="none" w:sz="0" w:space="0" w:color="auto"/>
        <w:left w:val="none" w:sz="0" w:space="0" w:color="auto"/>
        <w:bottom w:val="none" w:sz="0" w:space="0" w:color="auto"/>
        <w:right w:val="none" w:sz="0" w:space="0" w:color="auto"/>
      </w:divBdr>
    </w:div>
    <w:div w:id="565189528">
      <w:bodyDiv w:val="1"/>
      <w:marLeft w:val="0"/>
      <w:marRight w:val="0"/>
      <w:marTop w:val="0"/>
      <w:marBottom w:val="0"/>
      <w:divBdr>
        <w:top w:val="none" w:sz="0" w:space="0" w:color="auto"/>
        <w:left w:val="none" w:sz="0" w:space="0" w:color="auto"/>
        <w:bottom w:val="none" w:sz="0" w:space="0" w:color="auto"/>
        <w:right w:val="none" w:sz="0" w:space="0" w:color="auto"/>
      </w:divBdr>
    </w:div>
    <w:div w:id="577330907">
      <w:bodyDiv w:val="1"/>
      <w:marLeft w:val="0"/>
      <w:marRight w:val="0"/>
      <w:marTop w:val="0"/>
      <w:marBottom w:val="0"/>
      <w:divBdr>
        <w:top w:val="none" w:sz="0" w:space="0" w:color="auto"/>
        <w:left w:val="none" w:sz="0" w:space="0" w:color="auto"/>
        <w:bottom w:val="none" w:sz="0" w:space="0" w:color="auto"/>
        <w:right w:val="none" w:sz="0" w:space="0" w:color="auto"/>
      </w:divBdr>
    </w:div>
    <w:div w:id="593707956">
      <w:bodyDiv w:val="1"/>
      <w:marLeft w:val="0"/>
      <w:marRight w:val="0"/>
      <w:marTop w:val="0"/>
      <w:marBottom w:val="0"/>
      <w:divBdr>
        <w:top w:val="none" w:sz="0" w:space="0" w:color="auto"/>
        <w:left w:val="none" w:sz="0" w:space="0" w:color="auto"/>
        <w:bottom w:val="none" w:sz="0" w:space="0" w:color="auto"/>
        <w:right w:val="none" w:sz="0" w:space="0" w:color="auto"/>
      </w:divBdr>
    </w:div>
    <w:div w:id="594899972">
      <w:bodyDiv w:val="1"/>
      <w:marLeft w:val="0"/>
      <w:marRight w:val="0"/>
      <w:marTop w:val="0"/>
      <w:marBottom w:val="0"/>
      <w:divBdr>
        <w:top w:val="none" w:sz="0" w:space="0" w:color="auto"/>
        <w:left w:val="none" w:sz="0" w:space="0" w:color="auto"/>
        <w:bottom w:val="none" w:sz="0" w:space="0" w:color="auto"/>
        <w:right w:val="none" w:sz="0" w:space="0" w:color="auto"/>
      </w:divBdr>
    </w:div>
    <w:div w:id="610748912">
      <w:bodyDiv w:val="1"/>
      <w:marLeft w:val="0"/>
      <w:marRight w:val="0"/>
      <w:marTop w:val="0"/>
      <w:marBottom w:val="0"/>
      <w:divBdr>
        <w:top w:val="none" w:sz="0" w:space="0" w:color="auto"/>
        <w:left w:val="none" w:sz="0" w:space="0" w:color="auto"/>
        <w:bottom w:val="none" w:sz="0" w:space="0" w:color="auto"/>
        <w:right w:val="none" w:sz="0" w:space="0" w:color="auto"/>
      </w:divBdr>
    </w:div>
    <w:div w:id="650792489">
      <w:bodyDiv w:val="1"/>
      <w:marLeft w:val="0"/>
      <w:marRight w:val="0"/>
      <w:marTop w:val="0"/>
      <w:marBottom w:val="0"/>
      <w:divBdr>
        <w:top w:val="none" w:sz="0" w:space="0" w:color="auto"/>
        <w:left w:val="none" w:sz="0" w:space="0" w:color="auto"/>
        <w:bottom w:val="none" w:sz="0" w:space="0" w:color="auto"/>
        <w:right w:val="none" w:sz="0" w:space="0" w:color="auto"/>
      </w:divBdr>
    </w:div>
    <w:div w:id="666321685">
      <w:bodyDiv w:val="1"/>
      <w:marLeft w:val="0"/>
      <w:marRight w:val="0"/>
      <w:marTop w:val="0"/>
      <w:marBottom w:val="0"/>
      <w:divBdr>
        <w:top w:val="none" w:sz="0" w:space="0" w:color="auto"/>
        <w:left w:val="none" w:sz="0" w:space="0" w:color="auto"/>
        <w:bottom w:val="none" w:sz="0" w:space="0" w:color="auto"/>
        <w:right w:val="none" w:sz="0" w:space="0" w:color="auto"/>
      </w:divBdr>
    </w:div>
    <w:div w:id="687681115">
      <w:bodyDiv w:val="1"/>
      <w:marLeft w:val="0"/>
      <w:marRight w:val="0"/>
      <w:marTop w:val="0"/>
      <w:marBottom w:val="0"/>
      <w:divBdr>
        <w:top w:val="none" w:sz="0" w:space="0" w:color="auto"/>
        <w:left w:val="none" w:sz="0" w:space="0" w:color="auto"/>
        <w:bottom w:val="none" w:sz="0" w:space="0" w:color="auto"/>
        <w:right w:val="none" w:sz="0" w:space="0" w:color="auto"/>
      </w:divBdr>
    </w:div>
    <w:div w:id="790129442">
      <w:bodyDiv w:val="1"/>
      <w:marLeft w:val="0"/>
      <w:marRight w:val="0"/>
      <w:marTop w:val="0"/>
      <w:marBottom w:val="0"/>
      <w:divBdr>
        <w:top w:val="none" w:sz="0" w:space="0" w:color="auto"/>
        <w:left w:val="none" w:sz="0" w:space="0" w:color="auto"/>
        <w:bottom w:val="none" w:sz="0" w:space="0" w:color="auto"/>
        <w:right w:val="none" w:sz="0" w:space="0" w:color="auto"/>
      </w:divBdr>
      <w:divsChild>
        <w:div w:id="30811110">
          <w:marLeft w:val="0"/>
          <w:marRight w:val="0"/>
          <w:marTop w:val="0"/>
          <w:marBottom w:val="0"/>
          <w:divBdr>
            <w:top w:val="none" w:sz="0" w:space="0" w:color="auto"/>
            <w:left w:val="none" w:sz="0" w:space="0" w:color="auto"/>
            <w:bottom w:val="none" w:sz="0" w:space="0" w:color="auto"/>
            <w:right w:val="none" w:sz="0" w:space="0" w:color="auto"/>
          </w:divBdr>
        </w:div>
      </w:divsChild>
    </w:div>
    <w:div w:id="901019357">
      <w:bodyDiv w:val="1"/>
      <w:marLeft w:val="0"/>
      <w:marRight w:val="0"/>
      <w:marTop w:val="0"/>
      <w:marBottom w:val="0"/>
      <w:divBdr>
        <w:top w:val="none" w:sz="0" w:space="0" w:color="auto"/>
        <w:left w:val="none" w:sz="0" w:space="0" w:color="auto"/>
        <w:bottom w:val="none" w:sz="0" w:space="0" w:color="auto"/>
        <w:right w:val="none" w:sz="0" w:space="0" w:color="auto"/>
      </w:divBdr>
    </w:div>
    <w:div w:id="914126672">
      <w:bodyDiv w:val="1"/>
      <w:marLeft w:val="0"/>
      <w:marRight w:val="0"/>
      <w:marTop w:val="0"/>
      <w:marBottom w:val="0"/>
      <w:divBdr>
        <w:top w:val="none" w:sz="0" w:space="0" w:color="auto"/>
        <w:left w:val="none" w:sz="0" w:space="0" w:color="auto"/>
        <w:bottom w:val="none" w:sz="0" w:space="0" w:color="auto"/>
        <w:right w:val="none" w:sz="0" w:space="0" w:color="auto"/>
      </w:divBdr>
    </w:div>
    <w:div w:id="979312263">
      <w:bodyDiv w:val="1"/>
      <w:marLeft w:val="0"/>
      <w:marRight w:val="0"/>
      <w:marTop w:val="0"/>
      <w:marBottom w:val="0"/>
      <w:divBdr>
        <w:top w:val="none" w:sz="0" w:space="0" w:color="auto"/>
        <w:left w:val="none" w:sz="0" w:space="0" w:color="auto"/>
        <w:bottom w:val="none" w:sz="0" w:space="0" w:color="auto"/>
        <w:right w:val="none" w:sz="0" w:space="0" w:color="auto"/>
      </w:divBdr>
      <w:divsChild>
        <w:div w:id="145439059">
          <w:marLeft w:val="-720"/>
          <w:marRight w:val="0"/>
          <w:marTop w:val="0"/>
          <w:marBottom w:val="0"/>
          <w:divBdr>
            <w:top w:val="none" w:sz="0" w:space="0" w:color="auto"/>
            <w:left w:val="none" w:sz="0" w:space="0" w:color="auto"/>
            <w:bottom w:val="none" w:sz="0" w:space="0" w:color="auto"/>
            <w:right w:val="none" w:sz="0" w:space="0" w:color="auto"/>
          </w:divBdr>
        </w:div>
      </w:divsChild>
    </w:div>
    <w:div w:id="1055471834">
      <w:bodyDiv w:val="1"/>
      <w:marLeft w:val="0"/>
      <w:marRight w:val="0"/>
      <w:marTop w:val="0"/>
      <w:marBottom w:val="0"/>
      <w:divBdr>
        <w:top w:val="none" w:sz="0" w:space="0" w:color="auto"/>
        <w:left w:val="none" w:sz="0" w:space="0" w:color="auto"/>
        <w:bottom w:val="none" w:sz="0" w:space="0" w:color="auto"/>
        <w:right w:val="none" w:sz="0" w:space="0" w:color="auto"/>
      </w:divBdr>
      <w:divsChild>
        <w:div w:id="2001929746">
          <w:marLeft w:val="0"/>
          <w:marRight w:val="0"/>
          <w:marTop w:val="0"/>
          <w:marBottom w:val="0"/>
          <w:divBdr>
            <w:top w:val="none" w:sz="0" w:space="0" w:color="auto"/>
            <w:left w:val="none" w:sz="0" w:space="0" w:color="auto"/>
            <w:bottom w:val="none" w:sz="0" w:space="0" w:color="auto"/>
            <w:right w:val="none" w:sz="0" w:space="0" w:color="auto"/>
          </w:divBdr>
        </w:div>
      </w:divsChild>
    </w:div>
    <w:div w:id="1101535979">
      <w:bodyDiv w:val="1"/>
      <w:marLeft w:val="0"/>
      <w:marRight w:val="0"/>
      <w:marTop w:val="0"/>
      <w:marBottom w:val="0"/>
      <w:divBdr>
        <w:top w:val="none" w:sz="0" w:space="0" w:color="auto"/>
        <w:left w:val="none" w:sz="0" w:space="0" w:color="auto"/>
        <w:bottom w:val="none" w:sz="0" w:space="0" w:color="auto"/>
        <w:right w:val="none" w:sz="0" w:space="0" w:color="auto"/>
      </w:divBdr>
    </w:div>
    <w:div w:id="1117137878">
      <w:bodyDiv w:val="1"/>
      <w:marLeft w:val="0"/>
      <w:marRight w:val="0"/>
      <w:marTop w:val="0"/>
      <w:marBottom w:val="0"/>
      <w:divBdr>
        <w:top w:val="none" w:sz="0" w:space="0" w:color="auto"/>
        <w:left w:val="none" w:sz="0" w:space="0" w:color="auto"/>
        <w:bottom w:val="none" w:sz="0" w:space="0" w:color="auto"/>
        <w:right w:val="none" w:sz="0" w:space="0" w:color="auto"/>
      </w:divBdr>
      <w:divsChild>
        <w:div w:id="162866461">
          <w:marLeft w:val="0"/>
          <w:marRight w:val="0"/>
          <w:marTop w:val="0"/>
          <w:marBottom w:val="0"/>
          <w:divBdr>
            <w:top w:val="none" w:sz="0" w:space="0" w:color="auto"/>
            <w:left w:val="none" w:sz="0" w:space="0" w:color="auto"/>
            <w:bottom w:val="none" w:sz="0" w:space="0" w:color="auto"/>
            <w:right w:val="none" w:sz="0" w:space="0" w:color="auto"/>
          </w:divBdr>
        </w:div>
      </w:divsChild>
    </w:div>
    <w:div w:id="1133787991">
      <w:bodyDiv w:val="1"/>
      <w:marLeft w:val="0"/>
      <w:marRight w:val="0"/>
      <w:marTop w:val="0"/>
      <w:marBottom w:val="0"/>
      <w:divBdr>
        <w:top w:val="none" w:sz="0" w:space="0" w:color="auto"/>
        <w:left w:val="none" w:sz="0" w:space="0" w:color="auto"/>
        <w:bottom w:val="none" w:sz="0" w:space="0" w:color="auto"/>
        <w:right w:val="none" w:sz="0" w:space="0" w:color="auto"/>
      </w:divBdr>
      <w:divsChild>
        <w:div w:id="1425229163">
          <w:marLeft w:val="0"/>
          <w:marRight w:val="0"/>
          <w:marTop w:val="0"/>
          <w:marBottom w:val="0"/>
          <w:divBdr>
            <w:top w:val="none" w:sz="0" w:space="0" w:color="auto"/>
            <w:left w:val="none" w:sz="0" w:space="0" w:color="auto"/>
            <w:bottom w:val="none" w:sz="0" w:space="0" w:color="auto"/>
            <w:right w:val="none" w:sz="0" w:space="0" w:color="auto"/>
          </w:divBdr>
        </w:div>
      </w:divsChild>
    </w:div>
    <w:div w:id="1147623066">
      <w:bodyDiv w:val="1"/>
      <w:marLeft w:val="0"/>
      <w:marRight w:val="0"/>
      <w:marTop w:val="0"/>
      <w:marBottom w:val="0"/>
      <w:divBdr>
        <w:top w:val="none" w:sz="0" w:space="0" w:color="auto"/>
        <w:left w:val="none" w:sz="0" w:space="0" w:color="auto"/>
        <w:bottom w:val="none" w:sz="0" w:space="0" w:color="auto"/>
        <w:right w:val="none" w:sz="0" w:space="0" w:color="auto"/>
      </w:divBdr>
    </w:div>
    <w:div w:id="1149322949">
      <w:bodyDiv w:val="1"/>
      <w:marLeft w:val="0"/>
      <w:marRight w:val="0"/>
      <w:marTop w:val="0"/>
      <w:marBottom w:val="0"/>
      <w:divBdr>
        <w:top w:val="none" w:sz="0" w:space="0" w:color="auto"/>
        <w:left w:val="none" w:sz="0" w:space="0" w:color="auto"/>
        <w:bottom w:val="none" w:sz="0" w:space="0" w:color="auto"/>
        <w:right w:val="none" w:sz="0" w:space="0" w:color="auto"/>
      </w:divBdr>
      <w:divsChild>
        <w:div w:id="2052609265">
          <w:marLeft w:val="0"/>
          <w:marRight w:val="0"/>
          <w:marTop w:val="0"/>
          <w:marBottom w:val="0"/>
          <w:divBdr>
            <w:top w:val="none" w:sz="0" w:space="0" w:color="auto"/>
            <w:left w:val="none" w:sz="0" w:space="0" w:color="auto"/>
            <w:bottom w:val="none" w:sz="0" w:space="0" w:color="auto"/>
            <w:right w:val="none" w:sz="0" w:space="0" w:color="auto"/>
          </w:divBdr>
        </w:div>
      </w:divsChild>
    </w:div>
    <w:div w:id="1158300158">
      <w:bodyDiv w:val="1"/>
      <w:marLeft w:val="0"/>
      <w:marRight w:val="0"/>
      <w:marTop w:val="0"/>
      <w:marBottom w:val="0"/>
      <w:divBdr>
        <w:top w:val="none" w:sz="0" w:space="0" w:color="auto"/>
        <w:left w:val="none" w:sz="0" w:space="0" w:color="auto"/>
        <w:bottom w:val="none" w:sz="0" w:space="0" w:color="auto"/>
        <w:right w:val="none" w:sz="0" w:space="0" w:color="auto"/>
      </w:divBdr>
      <w:divsChild>
        <w:div w:id="1086077359">
          <w:marLeft w:val="0"/>
          <w:marRight w:val="0"/>
          <w:marTop w:val="0"/>
          <w:marBottom w:val="0"/>
          <w:divBdr>
            <w:top w:val="none" w:sz="0" w:space="0" w:color="auto"/>
            <w:left w:val="none" w:sz="0" w:space="0" w:color="auto"/>
            <w:bottom w:val="none" w:sz="0" w:space="0" w:color="auto"/>
            <w:right w:val="none" w:sz="0" w:space="0" w:color="auto"/>
          </w:divBdr>
        </w:div>
      </w:divsChild>
    </w:div>
    <w:div w:id="1175153088">
      <w:bodyDiv w:val="1"/>
      <w:marLeft w:val="0"/>
      <w:marRight w:val="0"/>
      <w:marTop w:val="0"/>
      <w:marBottom w:val="0"/>
      <w:divBdr>
        <w:top w:val="none" w:sz="0" w:space="0" w:color="auto"/>
        <w:left w:val="none" w:sz="0" w:space="0" w:color="auto"/>
        <w:bottom w:val="none" w:sz="0" w:space="0" w:color="auto"/>
        <w:right w:val="none" w:sz="0" w:space="0" w:color="auto"/>
      </w:divBdr>
    </w:div>
    <w:div w:id="1190946433">
      <w:bodyDiv w:val="1"/>
      <w:marLeft w:val="0"/>
      <w:marRight w:val="0"/>
      <w:marTop w:val="0"/>
      <w:marBottom w:val="0"/>
      <w:divBdr>
        <w:top w:val="none" w:sz="0" w:space="0" w:color="auto"/>
        <w:left w:val="none" w:sz="0" w:space="0" w:color="auto"/>
        <w:bottom w:val="none" w:sz="0" w:space="0" w:color="auto"/>
        <w:right w:val="none" w:sz="0" w:space="0" w:color="auto"/>
      </w:divBdr>
    </w:div>
    <w:div w:id="1309355739">
      <w:bodyDiv w:val="1"/>
      <w:marLeft w:val="0"/>
      <w:marRight w:val="0"/>
      <w:marTop w:val="0"/>
      <w:marBottom w:val="0"/>
      <w:divBdr>
        <w:top w:val="none" w:sz="0" w:space="0" w:color="auto"/>
        <w:left w:val="none" w:sz="0" w:space="0" w:color="auto"/>
        <w:bottom w:val="none" w:sz="0" w:space="0" w:color="auto"/>
        <w:right w:val="none" w:sz="0" w:space="0" w:color="auto"/>
      </w:divBdr>
    </w:div>
    <w:div w:id="1354459056">
      <w:bodyDiv w:val="1"/>
      <w:marLeft w:val="0"/>
      <w:marRight w:val="0"/>
      <w:marTop w:val="0"/>
      <w:marBottom w:val="0"/>
      <w:divBdr>
        <w:top w:val="none" w:sz="0" w:space="0" w:color="auto"/>
        <w:left w:val="none" w:sz="0" w:space="0" w:color="auto"/>
        <w:bottom w:val="none" w:sz="0" w:space="0" w:color="auto"/>
        <w:right w:val="none" w:sz="0" w:space="0" w:color="auto"/>
      </w:divBdr>
      <w:divsChild>
        <w:div w:id="1106464118">
          <w:marLeft w:val="0"/>
          <w:marRight w:val="0"/>
          <w:marTop w:val="0"/>
          <w:marBottom w:val="0"/>
          <w:divBdr>
            <w:top w:val="none" w:sz="0" w:space="0" w:color="auto"/>
            <w:left w:val="none" w:sz="0" w:space="0" w:color="auto"/>
            <w:bottom w:val="none" w:sz="0" w:space="0" w:color="auto"/>
            <w:right w:val="none" w:sz="0" w:space="0" w:color="auto"/>
          </w:divBdr>
        </w:div>
      </w:divsChild>
    </w:div>
    <w:div w:id="1356267818">
      <w:bodyDiv w:val="1"/>
      <w:marLeft w:val="0"/>
      <w:marRight w:val="0"/>
      <w:marTop w:val="0"/>
      <w:marBottom w:val="0"/>
      <w:divBdr>
        <w:top w:val="none" w:sz="0" w:space="0" w:color="auto"/>
        <w:left w:val="none" w:sz="0" w:space="0" w:color="auto"/>
        <w:bottom w:val="none" w:sz="0" w:space="0" w:color="auto"/>
        <w:right w:val="none" w:sz="0" w:space="0" w:color="auto"/>
      </w:divBdr>
      <w:divsChild>
        <w:div w:id="400639450">
          <w:marLeft w:val="0"/>
          <w:marRight w:val="0"/>
          <w:marTop w:val="0"/>
          <w:marBottom w:val="0"/>
          <w:divBdr>
            <w:top w:val="none" w:sz="0" w:space="0" w:color="auto"/>
            <w:left w:val="none" w:sz="0" w:space="0" w:color="auto"/>
            <w:bottom w:val="none" w:sz="0" w:space="0" w:color="auto"/>
            <w:right w:val="none" w:sz="0" w:space="0" w:color="auto"/>
          </w:divBdr>
        </w:div>
      </w:divsChild>
    </w:div>
    <w:div w:id="1358434048">
      <w:bodyDiv w:val="1"/>
      <w:marLeft w:val="0"/>
      <w:marRight w:val="0"/>
      <w:marTop w:val="0"/>
      <w:marBottom w:val="0"/>
      <w:divBdr>
        <w:top w:val="none" w:sz="0" w:space="0" w:color="auto"/>
        <w:left w:val="none" w:sz="0" w:space="0" w:color="auto"/>
        <w:bottom w:val="none" w:sz="0" w:space="0" w:color="auto"/>
        <w:right w:val="none" w:sz="0" w:space="0" w:color="auto"/>
      </w:divBdr>
    </w:div>
    <w:div w:id="1382166906">
      <w:bodyDiv w:val="1"/>
      <w:marLeft w:val="0"/>
      <w:marRight w:val="0"/>
      <w:marTop w:val="0"/>
      <w:marBottom w:val="0"/>
      <w:divBdr>
        <w:top w:val="none" w:sz="0" w:space="0" w:color="auto"/>
        <w:left w:val="none" w:sz="0" w:space="0" w:color="auto"/>
        <w:bottom w:val="none" w:sz="0" w:space="0" w:color="auto"/>
        <w:right w:val="none" w:sz="0" w:space="0" w:color="auto"/>
      </w:divBdr>
    </w:div>
    <w:div w:id="1389189884">
      <w:bodyDiv w:val="1"/>
      <w:marLeft w:val="0"/>
      <w:marRight w:val="0"/>
      <w:marTop w:val="0"/>
      <w:marBottom w:val="0"/>
      <w:divBdr>
        <w:top w:val="none" w:sz="0" w:space="0" w:color="auto"/>
        <w:left w:val="none" w:sz="0" w:space="0" w:color="auto"/>
        <w:bottom w:val="none" w:sz="0" w:space="0" w:color="auto"/>
        <w:right w:val="none" w:sz="0" w:space="0" w:color="auto"/>
      </w:divBdr>
    </w:div>
    <w:div w:id="1418478610">
      <w:bodyDiv w:val="1"/>
      <w:marLeft w:val="0"/>
      <w:marRight w:val="0"/>
      <w:marTop w:val="0"/>
      <w:marBottom w:val="0"/>
      <w:divBdr>
        <w:top w:val="none" w:sz="0" w:space="0" w:color="auto"/>
        <w:left w:val="none" w:sz="0" w:space="0" w:color="auto"/>
        <w:bottom w:val="none" w:sz="0" w:space="0" w:color="auto"/>
        <w:right w:val="none" w:sz="0" w:space="0" w:color="auto"/>
      </w:divBdr>
    </w:div>
    <w:div w:id="1439982705">
      <w:bodyDiv w:val="1"/>
      <w:marLeft w:val="0"/>
      <w:marRight w:val="0"/>
      <w:marTop w:val="0"/>
      <w:marBottom w:val="0"/>
      <w:divBdr>
        <w:top w:val="none" w:sz="0" w:space="0" w:color="auto"/>
        <w:left w:val="none" w:sz="0" w:space="0" w:color="auto"/>
        <w:bottom w:val="none" w:sz="0" w:space="0" w:color="auto"/>
        <w:right w:val="none" w:sz="0" w:space="0" w:color="auto"/>
      </w:divBdr>
      <w:divsChild>
        <w:div w:id="1817531517">
          <w:marLeft w:val="0"/>
          <w:marRight w:val="0"/>
          <w:marTop w:val="0"/>
          <w:marBottom w:val="0"/>
          <w:divBdr>
            <w:top w:val="none" w:sz="0" w:space="0" w:color="auto"/>
            <w:left w:val="none" w:sz="0" w:space="0" w:color="auto"/>
            <w:bottom w:val="none" w:sz="0" w:space="0" w:color="auto"/>
            <w:right w:val="none" w:sz="0" w:space="0" w:color="auto"/>
          </w:divBdr>
        </w:div>
      </w:divsChild>
    </w:div>
    <w:div w:id="1562902939">
      <w:bodyDiv w:val="1"/>
      <w:marLeft w:val="0"/>
      <w:marRight w:val="0"/>
      <w:marTop w:val="0"/>
      <w:marBottom w:val="0"/>
      <w:divBdr>
        <w:top w:val="none" w:sz="0" w:space="0" w:color="auto"/>
        <w:left w:val="none" w:sz="0" w:space="0" w:color="auto"/>
        <w:bottom w:val="none" w:sz="0" w:space="0" w:color="auto"/>
        <w:right w:val="none" w:sz="0" w:space="0" w:color="auto"/>
      </w:divBdr>
    </w:div>
    <w:div w:id="1641303237">
      <w:bodyDiv w:val="1"/>
      <w:marLeft w:val="0"/>
      <w:marRight w:val="0"/>
      <w:marTop w:val="0"/>
      <w:marBottom w:val="0"/>
      <w:divBdr>
        <w:top w:val="none" w:sz="0" w:space="0" w:color="auto"/>
        <w:left w:val="none" w:sz="0" w:space="0" w:color="auto"/>
        <w:bottom w:val="none" w:sz="0" w:space="0" w:color="auto"/>
        <w:right w:val="none" w:sz="0" w:space="0" w:color="auto"/>
      </w:divBdr>
    </w:div>
    <w:div w:id="1657101005">
      <w:bodyDiv w:val="1"/>
      <w:marLeft w:val="0"/>
      <w:marRight w:val="0"/>
      <w:marTop w:val="0"/>
      <w:marBottom w:val="0"/>
      <w:divBdr>
        <w:top w:val="none" w:sz="0" w:space="0" w:color="auto"/>
        <w:left w:val="none" w:sz="0" w:space="0" w:color="auto"/>
        <w:bottom w:val="none" w:sz="0" w:space="0" w:color="auto"/>
        <w:right w:val="none" w:sz="0" w:space="0" w:color="auto"/>
      </w:divBdr>
    </w:div>
    <w:div w:id="1676489918">
      <w:bodyDiv w:val="1"/>
      <w:marLeft w:val="0"/>
      <w:marRight w:val="0"/>
      <w:marTop w:val="0"/>
      <w:marBottom w:val="0"/>
      <w:divBdr>
        <w:top w:val="none" w:sz="0" w:space="0" w:color="auto"/>
        <w:left w:val="none" w:sz="0" w:space="0" w:color="auto"/>
        <w:bottom w:val="none" w:sz="0" w:space="0" w:color="auto"/>
        <w:right w:val="none" w:sz="0" w:space="0" w:color="auto"/>
      </w:divBdr>
      <w:divsChild>
        <w:div w:id="461533767">
          <w:marLeft w:val="0"/>
          <w:marRight w:val="0"/>
          <w:marTop w:val="0"/>
          <w:marBottom w:val="0"/>
          <w:divBdr>
            <w:top w:val="none" w:sz="0" w:space="0" w:color="auto"/>
            <w:left w:val="none" w:sz="0" w:space="0" w:color="auto"/>
            <w:bottom w:val="none" w:sz="0" w:space="0" w:color="auto"/>
            <w:right w:val="none" w:sz="0" w:space="0" w:color="auto"/>
          </w:divBdr>
        </w:div>
      </w:divsChild>
    </w:div>
    <w:div w:id="1700088545">
      <w:bodyDiv w:val="1"/>
      <w:marLeft w:val="0"/>
      <w:marRight w:val="0"/>
      <w:marTop w:val="0"/>
      <w:marBottom w:val="0"/>
      <w:divBdr>
        <w:top w:val="none" w:sz="0" w:space="0" w:color="auto"/>
        <w:left w:val="none" w:sz="0" w:space="0" w:color="auto"/>
        <w:bottom w:val="none" w:sz="0" w:space="0" w:color="auto"/>
        <w:right w:val="none" w:sz="0" w:space="0" w:color="auto"/>
      </w:divBdr>
    </w:div>
    <w:div w:id="1707019099">
      <w:bodyDiv w:val="1"/>
      <w:marLeft w:val="0"/>
      <w:marRight w:val="0"/>
      <w:marTop w:val="0"/>
      <w:marBottom w:val="0"/>
      <w:divBdr>
        <w:top w:val="none" w:sz="0" w:space="0" w:color="auto"/>
        <w:left w:val="none" w:sz="0" w:space="0" w:color="auto"/>
        <w:bottom w:val="none" w:sz="0" w:space="0" w:color="auto"/>
        <w:right w:val="none" w:sz="0" w:space="0" w:color="auto"/>
      </w:divBdr>
    </w:div>
    <w:div w:id="1730686867">
      <w:bodyDiv w:val="1"/>
      <w:marLeft w:val="0"/>
      <w:marRight w:val="0"/>
      <w:marTop w:val="0"/>
      <w:marBottom w:val="0"/>
      <w:divBdr>
        <w:top w:val="none" w:sz="0" w:space="0" w:color="auto"/>
        <w:left w:val="none" w:sz="0" w:space="0" w:color="auto"/>
        <w:bottom w:val="none" w:sz="0" w:space="0" w:color="auto"/>
        <w:right w:val="none" w:sz="0" w:space="0" w:color="auto"/>
      </w:divBdr>
      <w:divsChild>
        <w:div w:id="899752157">
          <w:marLeft w:val="0"/>
          <w:marRight w:val="0"/>
          <w:marTop w:val="0"/>
          <w:marBottom w:val="0"/>
          <w:divBdr>
            <w:top w:val="none" w:sz="0" w:space="0" w:color="auto"/>
            <w:left w:val="none" w:sz="0" w:space="0" w:color="auto"/>
            <w:bottom w:val="none" w:sz="0" w:space="0" w:color="auto"/>
            <w:right w:val="none" w:sz="0" w:space="0" w:color="auto"/>
          </w:divBdr>
        </w:div>
      </w:divsChild>
    </w:div>
    <w:div w:id="1786195791">
      <w:bodyDiv w:val="1"/>
      <w:marLeft w:val="0"/>
      <w:marRight w:val="0"/>
      <w:marTop w:val="0"/>
      <w:marBottom w:val="0"/>
      <w:divBdr>
        <w:top w:val="none" w:sz="0" w:space="0" w:color="auto"/>
        <w:left w:val="none" w:sz="0" w:space="0" w:color="auto"/>
        <w:bottom w:val="none" w:sz="0" w:space="0" w:color="auto"/>
        <w:right w:val="none" w:sz="0" w:space="0" w:color="auto"/>
      </w:divBdr>
    </w:div>
    <w:div w:id="1809587699">
      <w:bodyDiv w:val="1"/>
      <w:marLeft w:val="0"/>
      <w:marRight w:val="0"/>
      <w:marTop w:val="0"/>
      <w:marBottom w:val="0"/>
      <w:divBdr>
        <w:top w:val="none" w:sz="0" w:space="0" w:color="auto"/>
        <w:left w:val="none" w:sz="0" w:space="0" w:color="auto"/>
        <w:bottom w:val="none" w:sz="0" w:space="0" w:color="auto"/>
        <w:right w:val="none" w:sz="0" w:space="0" w:color="auto"/>
      </w:divBdr>
      <w:divsChild>
        <w:div w:id="931619903">
          <w:marLeft w:val="0"/>
          <w:marRight w:val="0"/>
          <w:marTop w:val="0"/>
          <w:marBottom w:val="0"/>
          <w:divBdr>
            <w:top w:val="none" w:sz="0" w:space="0" w:color="auto"/>
            <w:left w:val="none" w:sz="0" w:space="0" w:color="auto"/>
            <w:bottom w:val="none" w:sz="0" w:space="0" w:color="auto"/>
            <w:right w:val="none" w:sz="0" w:space="0" w:color="auto"/>
          </w:divBdr>
        </w:div>
      </w:divsChild>
    </w:div>
    <w:div w:id="1895315206">
      <w:bodyDiv w:val="1"/>
      <w:marLeft w:val="0"/>
      <w:marRight w:val="0"/>
      <w:marTop w:val="0"/>
      <w:marBottom w:val="0"/>
      <w:divBdr>
        <w:top w:val="none" w:sz="0" w:space="0" w:color="auto"/>
        <w:left w:val="none" w:sz="0" w:space="0" w:color="auto"/>
        <w:bottom w:val="none" w:sz="0" w:space="0" w:color="auto"/>
        <w:right w:val="none" w:sz="0" w:space="0" w:color="auto"/>
      </w:divBdr>
    </w:div>
    <w:div w:id="1897857182">
      <w:bodyDiv w:val="1"/>
      <w:marLeft w:val="0"/>
      <w:marRight w:val="0"/>
      <w:marTop w:val="0"/>
      <w:marBottom w:val="0"/>
      <w:divBdr>
        <w:top w:val="none" w:sz="0" w:space="0" w:color="auto"/>
        <w:left w:val="none" w:sz="0" w:space="0" w:color="auto"/>
        <w:bottom w:val="none" w:sz="0" w:space="0" w:color="auto"/>
        <w:right w:val="none" w:sz="0" w:space="0" w:color="auto"/>
      </w:divBdr>
    </w:div>
    <w:div w:id="1933971048">
      <w:bodyDiv w:val="1"/>
      <w:marLeft w:val="0"/>
      <w:marRight w:val="0"/>
      <w:marTop w:val="0"/>
      <w:marBottom w:val="0"/>
      <w:divBdr>
        <w:top w:val="none" w:sz="0" w:space="0" w:color="auto"/>
        <w:left w:val="none" w:sz="0" w:space="0" w:color="auto"/>
        <w:bottom w:val="none" w:sz="0" w:space="0" w:color="auto"/>
        <w:right w:val="none" w:sz="0" w:space="0" w:color="auto"/>
      </w:divBdr>
    </w:div>
    <w:div w:id="1960068195">
      <w:bodyDiv w:val="1"/>
      <w:marLeft w:val="0"/>
      <w:marRight w:val="0"/>
      <w:marTop w:val="0"/>
      <w:marBottom w:val="0"/>
      <w:divBdr>
        <w:top w:val="none" w:sz="0" w:space="0" w:color="auto"/>
        <w:left w:val="none" w:sz="0" w:space="0" w:color="auto"/>
        <w:bottom w:val="none" w:sz="0" w:space="0" w:color="auto"/>
        <w:right w:val="none" w:sz="0" w:space="0" w:color="auto"/>
      </w:divBdr>
    </w:div>
    <w:div w:id="1964850021">
      <w:bodyDiv w:val="1"/>
      <w:marLeft w:val="0"/>
      <w:marRight w:val="0"/>
      <w:marTop w:val="0"/>
      <w:marBottom w:val="0"/>
      <w:divBdr>
        <w:top w:val="none" w:sz="0" w:space="0" w:color="auto"/>
        <w:left w:val="none" w:sz="0" w:space="0" w:color="auto"/>
        <w:bottom w:val="none" w:sz="0" w:space="0" w:color="auto"/>
        <w:right w:val="none" w:sz="0" w:space="0" w:color="auto"/>
      </w:divBdr>
      <w:divsChild>
        <w:div w:id="598563616">
          <w:marLeft w:val="0"/>
          <w:marRight w:val="0"/>
          <w:marTop w:val="0"/>
          <w:marBottom w:val="0"/>
          <w:divBdr>
            <w:top w:val="none" w:sz="0" w:space="0" w:color="auto"/>
            <w:left w:val="none" w:sz="0" w:space="0" w:color="auto"/>
            <w:bottom w:val="none" w:sz="0" w:space="0" w:color="auto"/>
            <w:right w:val="none" w:sz="0" w:space="0" w:color="auto"/>
          </w:divBdr>
        </w:div>
      </w:divsChild>
    </w:div>
    <w:div w:id="1997369610">
      <w:bodyDiv w:val="1"/>
      <w:marLeft w:val="0"/>
      <w:marRight w:val="0"/>
      <w:marTop w:val="0"/>
      <w:marBottom w:val="0"/>
      <w:divBdr>
        <w:top w:val="none" w:sz="0" w:space="0" w:color="auto"/>
        <w:left w:val="none" w:sz="0" w:space="0" w:color="auto"/>
        <w:bottom w:val="none" w:sz="0" w:space="0" w:color="auto"/>
        <w:right w:val="none" w:sz="0" w:space="0" w:color="auto"/>
      </w:divBdr>
    </w:div>
    <w:div w:id="2023820692">
      <w:bodyDiv w:val="1"/>
      <w:marLeft w:val="0"/>
      <w:marRight w:val="0"/>
      <w:marTop w:val="0"/>
      <w:marBottom w:val="0"/>
      <w:divBdr>
        <w:top w:val="none" w:sz="0" w:space="0" w:color="auto"/>
        <w:left w:val="none" w:sz="0" w:space="0" w:color="auto"/>
        <w:bottom w:val="none" w:sz="0" w:space="0" w:color="auto"/>
        <w:right w:val="none" w:sz="0" w:space="0" w:color="auto"/>
      </w:divBdr>
      <w:divsChild>
        <w:div w:id="1468619665">
          <w:marLeft w:val="0"/>
          <w:marRight w:val="0"/>
          <w:marTop w:val="0"/>
          <w:marBottom w:val="0"/>
          <w:divBdr>
            <w:top w:val="none" w:sz="0" w:space="0" w:color="auto"/>
            <w:left w:val="none" w:sz="0" w:space="0" w:color="auto"/>
            <w:bottom w:val="none" w:sz="0" w:space="0" w:color="auto"/>
            <w:right w:val="none" w:sz="0" w:space="0" w:color="auto"/>
          </w:divBdr>
        </w:div>
      </w:divsChild>
    </w:div>
    <w:div w:id="2054191068">
      <w:bodyDiv w:val="1"/>
      <w:marLeft w:val="0"/>
      <w:marRight w:val="0"/>
      <w:marTop w:val="0"/>
      <w:marBottom w:val="0"/>
      <w:divBdr>
        <w:top w:val="none" w:sz="0" w:space="0" w:color="auto"/>
        <w:left w:val="none" w:sz="0" w:space="0" w:color="auto"/>
        <w:bottom w:val="none" w:sz="0" w:space="0" w:color="auto"/>
        <w:right w:val="none" w:sz="0" w:space="0" w:color="auto"/>
      </w:divBdr>
      <w:divsChild>
        <w:div w:id="1292204117">
          <w:marLeft w:val="0"/>
          <w:marRight w:val="0"/>
          <w:marTop w:val="0"/>
          <w:marBottom w:val="0"/>
          <w:divBdr>
            <w:top w:val="none" w:sz="0" w:space="0" w:color="auto"/>
            <w:left w:val="none" w:sz="0" w:space="0" w:color="auto"/>
            <w:bottom w:val="none" w:sz="0" w:space="0" w:color="auto"/>
            <w:right w:val="none" w:sz="0" w:space="0" w:color="auto"/>
          </w:divBdr>
        </w:div>
      </w:divsChild>
    </w:div>
    <w:div w:id="2108235013">
      <w:bodyDiv w:val="1"/>
      <w:marLeft w:val="0"/>
      <w:marRight w:val="0"/>
      <w:marTop w:val="0"/>
      <w:marBottom w:val="0"/>
      <w:divBdr>
        <w:top w:val="none" w:sz="0" w:space="0" w:color="auto"/>
        <w:left w:val="none" w:sz="0" w:space="0" w:color="auto"/>
        <w:bottom w:val="none" w:sz="0" w:space="0" w:color="auto"/>
        <w:right w:val="none" w:sz="0" w:space="0" w:color="auto"/>
      </w:divBdr>
      <w:divsChild>
        <w:div w:id="1183982873">
          <w:marLeft w:val="0"/>
          <w:marRight w:val="0"/>
          <w:marTop w:val="0"/>
          <w:marBottom w:val="0"/>
          <w:divBdr>
            <w:top w:val="none" w:sz="0" w:space="0" w:color="auto"/>
            <w:left w:val="none" w:sz="0" w:space="0" w:color="auto"/>
            <w:bottom w:val="none" w:sz="0" w:space="0" w:color="auto"/>
            <w:right w:val="none" w:sz="0" w:space="0" w:color="auto"/>
          </w:divBdr>
        </w:div>
      </w:divsChild>
    </w:div>
    <w:div w:id="212260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dx.doi.org/10.32535/ijthap.v3i3.940" TargetMode="External"/><Relationship Id="rId18" Type="http://schemas.openxmlformats.org/officeDocument/2006/relationships/hyperlink" Target="https://doi.org/10.5281/zenodo.3360303" TargetMode="External"/><Relationship Id="rId26" Type="http://schemas.openxmlformats.org/officeDocument/2006/relationships/hyperlink" Target="http://dx.doi.org/10.1080/15378020.2019.1596002" TargetMode="External"/><Relationship Id="rId39" Type="http://schemas.openxmlformats.org/officeDocument/2006/relationships/hyperlink" Target="http://dx.doi.org/10.1016/j.ijhm.2022.103245" TargetMode="External"/><Relationship Id="rId21" Type="http://schemas.openxmlformats.org/officeDocument/2006/relationships/hyperlink" Target="http://dx.doi.org/10.1108/JRIM-10-2018-0126" TargetMode="External"/><Relationship Id="rId34" Type="http://schemas.openxmlformats.org/officeDocument/2006/relationships/hyperlink" Target="http://dx.doi.org/10.20867/thi.26.21" TargetMode="External"/><Relationship Id="rId42" Type="http://schemas.openxmlformats.org/officeDocument/2006/relationships/hyperlink" Target="http://dx.doi.org/10.47065/jbe.v5i3.6016" TargetMode="External"/><Relationship Id="rId47" Type="http://schemas.openxmlformats.org/officeDocument/2006/relationships/hyperlink" Target="http://dx.doi.org/10.18089/tms.2021.170104" TargetMode="External"/><Relationship Id="rId50" Type="http://schemas.openxmlformats.org/officeDocument/2006/relationships/hyperlink" Target="http://dx.doi.org/10.37484/jmph.080221" TargetMode="External"/><Relationship Id="rId55" Type="http://schemas.openxmlformats.org/officeDocument/2006/relationships/hyperlink" Target="http://dx.doi.org/10.20867/thi.26.21"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1287/msom.2021.0984" TargetMode="External"/><Relationship Id="rId29" Type="http://schemas.openxmlformats.org/officeDocument/2006/relationships/hyperlink" Target="https://doi.org/10.4236/jpee.2019.712002" TargetMode="External"/><Relationship Id="rId11" Type="http://schemas.openxmlformats.org/officeDocument/2006/relationships/image" Target="media/image6.png"/><Relationship Id="rId24" Type="http://schemas.openxmlformats.org/officeDocument/2006/relationships/hyperlink" Target="https://www.karismahotels.com/azul-beach-resorts/montenegro" TargetMode="External"/><Relationship Id="rId32" Type="http://schemas.openxmlformats.org/officeDocument/2006/relationships/hyperlink" Target="https://doi.org/10.1177/21649987241241941" TargetMode="External"/><Relationship Id="rId37" Type="http://schemas.openxmlformats.org/officeDocument/2006/relationships/hyperlink" Target="https://www.priceline.com/hotel-deals/en-us/P5000163162/H65342804/azul-beach-resort-montenegro-by-karisma-all-inclusive.ssp" TargetMode="External"/><Relationship Id="rId40" Type="http://schemas.openxmlformats.org/officeDocument/2006/relationships/hyperlink" Target="https://doi.org/10.1080/13032917.2021.1925937" TargetMode="External"/><Relationship Id="rId45" Type="http://schemas.openxmlformats.org/officeDocument/2006/relationships/hyperlink" Target="https://www.statista.com/statistics/1131123/number-of-monthly-arrivals-short-stay-accommodation-in-montenegro/" TargetMode="External"/><Relationship Id="rId53" Type="http://schemas.openxmlformats.org/officeDocument/2006/relationships/hyperlink" Target="https://doi.org/10.1016/j.ocecoaman.2018.10.034"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doi.org/10.56743/ijothe.v1i1.6"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ooking.com/reviews/me/hotel/olympic.html" TargetMode="External"/><Relationship Id="rId22" Type="http://schemas.openxmlformats.org/officeDocument/2006/relationships/hyperlink" Target="http://dx.doi.org/10.22616/j.landarchart.2022.20.06" TargetMode="External"/><Relationship Id="rId27" Type="http://schemas.openxmlformats.org/officeDocument/2006/relationships/hyperlink" Target="http://dx.doi.org/10.17512/znpcz.2023.3.02" TargetMode="External"/><Relationship Id="rId30" Type="http://schemas.openxmlformats.org/officeDocument/2006/relationships/hyperlink" Target="https://antislaverylaw.ac.uk/wp-content/uploads/2019/08/Montenegro-Labour-Law.pdf" TargetMode="External"/><Relationship Id="rId35" Type="http://schemas.openxmlformats.org/officeDocument/2006/relationships/hyperlink" Target="https://doi.org/10.1177/216499872201000402" TargetMode="External"/><Relationship Id="rId43" Type="http://schemas.openxmlformats.org/officeDocument/2006/relationships/hyperlink" Target="http://dx.doi.org/10.17265/2328-2169/2021.01.003" TargetMode="External"/><Relationship Id="rId48" Type="http://schemas.openxmlformats.org/officeDocument/2006/relationships/hyperlink" Target="http://dx.doi.org/10.14254/jems.2024.9-2.4" TargetMode="External"/><Relationship Id="rId56" Type="http://schemas.openxmlformats.org/officeDocument/2006/relationships/hyperlink" Target="http://dx.doi.org/10.1177/23409444231202810" TargetMode="External"/><Relationship Id="rId8" Type="http://schemas.openxmlformats.org/officeDocument/2006/relationships/image" Target="media/image3.png"/><Relationship Id="rId51" Type="http://schemas.openxmlformats.org/officeDocument/2006/relationships/hyperlink" Target="http://dx.doi.org/10.1080/1528008X.2020.1712306" TargetMode="External"/><Relationship Id="rId3" Type="http://schemas.openxmlformats.org/officeDocument/2006/relationships/styles" Target="styles.xml"/><Relationship Id="rId12" Type="http://schemas.openxmlformats.org/officeDocument/2006/relationships/hyperlink" Target="http://dx.doi.org/10.1108/IJCHM-12-2020-1440" TargetMode="External"/><Relationship Id="rId17" Type="http://schemas.openxmlformats.org/officeDocument/2006/relationships/hyperlink" Target="https://psycnet.apa.org/doi/10.1016/j.ijhm.2018.05.005" TargetMode="External"/><Relationship Id="rId25" Type="http://schemas.openxmlformats.org/officeDocument/2006/relationships/hyperlink" Target="https://doi.org/10.1007/s11356-022-19984-4" TargetMode="External"/><Relationship Id="rId33" Type="http://schemas.openxmlformats.org/officeDocument/2006/relationships/hyperlink" Target="https://doi.org/10.1016/j.ijhm.2019.102318" TargetMode="External"/><Relationship Id="rId38" Type="http://schemas.openxmlformats.org/officeDocument/2006/relationships/hyperlink" Target="https://doi.org/10.3390/su12010299" TargetMode="External"/><Relationship Id="rId46" Type="http://schemas.openxmlformats.org/officeDocument/2006/relationships/hyperlink" Target="https://doi.org/10.2991/assehr.k.220301.112" TargetMode="External"/><Relationship Id="rId59" Type="http://schemas.openxmlformats.org/officeDocument/2006/relationships/theme" Target="theme/theme1.xml"/><Relationship Id="rId20" Type="http://schemas.openxmlformats.org/officeDocument/2006/relationships/hyperlink" Target="http://dx.doi.org/10.1016/j.tmp.2021.100811" TargetMode="External"/><Relationship Id="rId41" Type="http://schemas.openxmlformats.org/officeDocument/2006/relationships/hyperlink" Target="https://doi.org/10.1016/j.tourman.2019.04.004" TargetMode="External"/><Relationship Id="rId54" Type="http://schemas.openxmlformats.org/officeDocument/2006/relationships/hyperlink" Target="http://dx.doi.org/10.1016/j.jhtm.2019.11.007"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doi.org/10.7719/jpair.v46i1.455" TargetMode="External"/><Relationship Id="rId23" Type="http://schemas.openxmlformats.org/officeDocument/2006/relationships/hyperlink" Target="https://doi.org/10.1016/j.tourman.2019.01.002" TargetMode="External"/><Relationship Id="rId28" Type="http://schemas.openxmlformats.org/officeDocument/2006/relationships/hyperlink" Target="http://dx.doi.org/10.1108/JHTI-01-2019-0013" TargetMode="External"/><Relationship Id="rId36" Type="http://schemas.openxmlformats.org/officeDocument/2006/relationships/hyperlink" Target="https://doi.org/10.1108/JHTI-09-2022-0413" TargetMode="External"/><Relationship Id="rId49" Type="http://schemas.openxmlformats.org/officeDocument/2006/relationships/hyperlink" Target="https://www.voyage-prive.co.uk/ppl/holidays-montenegro-ulcinj-azul-beach-resort-montenegro/68998/avis" TargetMode="External"/><Relationship Id="rId57" Type="http://schemas.openxmlformats.org/officeDocument/2006/relationships/hyperlink" Target="https://portonovi.com/en/rental" TargetMode="External"/><Relationship Id="rId10" Type="http://schemas.openxmlformats.org/officeDocument/2006/relationships/image" Target="media/image5.png"/><Relationship Id="rId31" Type="http://schemas.openxmlformats.org/officeDocument/2006/relationships/hyperlink" Target="https://psycnet.apa.org/doi/10.1016/j.jhtm.2024.04.003" TargetMode="External"/><Relationship Id="rId44" Type="http://schemas.openxmlformats.org/officeDocument/2006/relationships/hyperlink" Target="https://doi.org/10.1177/0036850419842459" TargetMode="External"/><Relationship Id="rId52" Type="http://schemas.openxmlformats.org/officeDocument/2006/relationships/hyperlink" Target="https://doi.org/10.1108/IJLMA-02-2020-00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BC20C-A5A4-41C6-A706-6B7620551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9252</Words>
  <Characters>52737</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Daniel Petrache</cp:lastModifiedBy>
  <cp:revision>4</cp:revision>
  <dcterms:created xsi:type="dcterms:W3CDTF">2025-06-19T18:35:00Z</dcterms:created>
  <dcterms:modified xsi:type="dcterms:W3CDTF">2025-06-19T18:43:00Z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46e3eead-3da9-48bd-b6b4-08f0e8f95382</vt:lpwstr>
  </property>
</Properties>
</file>