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8C3C9B" w14:textId="77777777" w:rsidR="008538C9" w:rsidRPr="00270EEB" w:rsidRDefault="008538C9" w:rsidP="008538C9">
      <w:pPr>
        <w:rPr>
          <w:sz w:val="24"/>
          <w:szCs w:val="24"/>
        </w:rPr>
      </w:pPr>
      <w:r>
        <w:rPr>
          <w:noProof/>
        </w:rPr>
        <w:drawing>
          <wp:inline distT="0" distB="0" distL="0" distR="0" wp14:anchorId="153D85EB" wp14:editId="5B4697A4">
            <wp:extent cx="2045368" cy="714179"/>
            <wp:effectExtent l="0" t="0" r="0" b="0"/>
            <wp:docPr id="452065432"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065432" name="Picture 17" descr="Black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4FE0577" w14:textId="77777777" w:rsidR="008538C9" w:rsidRPr="00270EEB" w:rsidRDefault="008538C9" w:rsidP="008538C9">
      <w:pPr>
        <w:rPr>
          <w:sz w:val="24"/>
          <w:szCs w:val="24"/>
        </w:rPr>
      </w:pPr>
    </w:p>
    <w:p w14:paraId="70246325" w14:textId="77777777" w:rsidR="008538C9" w:rsidRPr="00270EEB" w:rsidRDefault="008538C9" w:rsidP="008538C9">
      <w:pPr>
        <w:rPr>
          <w:sz w:val="24"/>
          <w:szCs w:val="24"/>
        </w:rPr>
      </w:pPr>
    </w:p>
    <w:p w14:paraId="3EFC7622" w14:textId="77777777" w:rsidR="008538C9" w:rsidRPr="005446DC" w:rsidRDefault="008538C9" w:rsidP="008538C9">
      <w:pPr>
        <w:ind w:right="-330"/>
        <w:rPr>
          <w:rFonts w:asciiTheme="minorHAnsi" w:hAnsiTheme="minorHAnsi" w:cstheme="minorHAnsi"/>
          <w:b/>
          <w:sz w:val="24"/>
          <w:szCs w:val="24"/>
        </w:rPr>
      </w:pPr>
      <w:r w:rsidRPr="005446DC">
        <w:rPr>
          <w:rFonts w:asciiTheme="minorHAnsi" w:hAnsiTheme="minorHAnsi" w:cstheme="minorHAnsi"/>
          <w:b/>
          <w:sz w:val="24"/>
          <w:szCs w:val="24"/>
        </w:rPr>
        <w:t xml:space="preserve">BSc (Hons) Professional Police Practice </w:t>
      </w:r>
    </w:p>
    <w:p w14:paraId="764CBB35"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78B6DDAE"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LEVEL 4 - 40 Credits</w:t>
      </w:r>
    </w:p>
    <w:p w14:paraId="1A635F1D"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71449B99"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70122208"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Workbook title: Competency Based Workbook 1 (PCDA)</w:t>
      </w:r>
    </w:p>
    <w:p w14:paraId="02B08B04"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49D1C08A"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(SOUTH WALES POLICE, GWENT POLICE AND UWTSD)</w:t>
      </w:r>
    </w:p>
    <w:p w14:paraId="0ED44ECC"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01DF985E"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8538C9" w:rsidRPr="005446DC" w14:paraId="312C4CAB" w14:textId="77777777" w:rsidTr="00D53042">
        <w:tc>
          <w:tcPr>
            <w:tcW w:w="8500" w:type="dxa"/>
            <w:shd w:val="clear" w:color="auto" w:fill="auto"/>
          </w:tcPr>
          <w:p w14:paraId="79E500B9"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Learner name: Jack Lake</w:t>
            </w:r>
          </w:p>
          <w:p w14:paraId="6159AA59"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p>
          <w:p w14:paraId="47E913E3"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Learner’s University Registration Number:</w:t>
            </w:r>
          </w:p>
          <w:p w14:paraId="53ACD975"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2320026</w:t>
            </w:r>
          </w:p>
          <w:p w14:paraId="291F5039"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p>
          <w:p w14:paraId="315551B5" w14:textId="77777777" w:rsidR="008538C9" w:rsidRPr="005446DC" w:rsidRDefault="008538C9" w:rsidP="00D53042">
            <w:pPr>
              <w:overflowPunct/>
              <w:autoSpaceDE/>
              <w:autoSpaceDN/>
              <w:adjustRightInd/>
              <w:ind w:right="-330"/>
              <w:textAlignment w:val="auto"/>
              <w:rPr>
                <w:rFonts w:asciiTheme="minorHAnsi" w:hAnsiTheme="minorHAnsi" w:cstheme="minorHAnsi"/>
                <w:b/>
                <w:color w:val="auto"/>
                <w:sz w:val="24"/>
                <w:szCs w:val="24"/>
              </w:rPr>
            </w:pPr>
          </w:p>
        </w:tc>
      </w:tr>
    </w:tbl>
    <w:p w14:paraId="0B8613A4"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31AC340D"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3655966A" w14:textId="77777777" w:rsidR="008538C9" w:rsidRPr="005446DC" w:rsidRDefault="008538C9" w:rsidP="008538C9">
      <w:pPr>
        <w:overflowPunct/>
        <w:autoSpaceDE/>
        <w:autoSpaceDN/>
        <w:adjustRightInd/>
        <w:ind w:right="-330"/>
        <w:textAlignment w:val="auto"/>
        <w:rPr>
          <w:rFonts w:asciiTheme="minorHAnsi" w:hAnsiTheme="minorHAnsi" w:cstheme="minorHAnsi"/>
          <w:b/>
          <w:color w:val="auto"/>
          <w:sz w:val="24"/>
          <w:szCs w:val="24"/>
        </w:rPr>
      </w:pPr>
    </w:p>
    <w:p w14:paraId="0C78231F" w14:textId="77777777" w:rsidR="008538C9" w:rsidRPr="005446DC" w:rsidRDefault="008538C9" w:rsidP="008538C9">
      <w:pPr>
        <w:overflowPunct/>
        <w:autoSpaceDE/>
        <w:autoSpaceDN/>
        <w:adjustRightInd/>
        <w:ind w:right="-957"/>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FACULTY OF BUSINESS AND MANAGEMENT</w:t>
      </w:r>
    </w:p>
    <w:p w14:paraId="77E82218" w14:textId="77777777" w:rsidR="008538C9" w:rsidRPr="005446DC" w:rsidRDefault="008538C9" w:rsidP="008538C9">
      <w:pPr>
        <w:overflowPunct/>
        <w:autoSpaceDE/>
        <w:autoSpaceDN/>
        <w:adjustRightInd/>
        <w:ind w:right="-957"/>
        <w:textAlignment w:val="auto"/>
        <w:rPr>
          <w:rFonts w:asciiTheme="minorHAnsi" w:hAnsiTheme="minorHAnsi" w:cstheme="minorHAnsi"/>
          <w:b/>
          <w:color w:val="auto"/>
          <w:sz w:val="24"/>
          <w:szCs w:val="24"/>
        </w:rPr>
      </w:pPr>
      <w:r w:rsidRPr="005446DC">
        <w:rPr>
          <w:rFonts w:asciiTheme="minorHAnsi" w:hAnsiTheme="minorHAnsi" w:cstheme="minorHAnsi"/>
          <w:b/>
          <w:color w:val="auto"/>
          <w:sz w:val="24"/>
          <w:szCs w:val="24"/>
        </w:rPr>
        <w:t>PUBLIC SERVICE PROGRAMME</w:t>
      </w:r>
    </w:p>
    <w:p w14:paraId="1F70D7A6" w14:textId="77777777" w:rsidR="008538C9" w:rsidRPr="005446DC" w:rsidRDefault="008538C9" w:rsidP="008538C9">
      <w:pPr>
        <w:overflowPunct/>
        <w:autoSpaceDE/>
        <w:autoSpaceDN/>
        <w:adjustRightInd/>
        <w:textAlignment w:val="auto"/>
        <w:rPr>
          <w:rFonts w:asciiTheme="minorHAnsi" w:hAnsiTheme="minorHAnsi" w:cstheme="minorHAnsi"/>
          <w:b/>
          <w:i/>
          <w:color w:val="auto"/>
          <w:sz w:val="24"/>
          <w:szCs w:val="24"/>
        </w:rPr>
      </w:pPr>
    </w:p>
    <w:p w14:paraId="470DC88E" w14:textId="77777777" w:rsidR="008538C9" w:rsidRPr="005446DC" w:rsidRDefault="008538C9" w:rsidP="008538C9">
      <w:pPr>
        <w:overflowPunct/>
        <w:autoSpaceDE/>
        <w:autoSpaceDN/>
        <w:adjustRightInd/>
        <w:textAlignment w:val="auto"/>
        <w:rPr>
          <w:rFonts w:asciiTheme="minorHAnsi" w:hAnsiTheme="minorHAnsi" w:cstheme="minorHAnsi"/>
          <w:b/>
          <w:i/>
          <w:color w:val="auto"/>
          <w:sz w:val="24"/>
          <w:szCs w:val="24"/>
        </w:rPr>
      </w:pPr>
      <w:r w:rsidRPr="005446DC">
        <w:rPr>
          <w:rFonts w:asciiTheme="minorHAnsi" w:hAnsiTheme="minorHAnsi" w:cstheme="minorHAnsi"/>
          <w:b/>
          <w:i/>
          <w:color w:val="auto"/>
          <w:sz w:val="24"/>
          <w:szCs w:val="24"/>
        </w:rPr>
        <w:t xml:space="preserve">Module title: Professional Police Practice 1 (PCDA) </w:t>
      </w:r>
    </w:p>
    <w:p w14:paraId="76D3D3D6" w14:textId="77777777" w:rsidR="008538C9" w:rsidRPr="005446DC" w:rsidRDefault="008538C9" w:rsidP="008538C9">
      <w:pPr>
        <w:overflowPunct/>
        <w:autoSpaceDE/>
        <w:autoSpaceDN/>
        <w:adjustRightInd/>
        <w:ind w:right="-957"/>
        <w:textAlignment w:val="auto"/>
        <w:rPr>
          <w:rFonts w:asciiTheme="minorHAnsi" w:hAnsiTheme="minorHAnsi" w:cstheme="minorHAnsi"/>
          <w:b/>
          <w:color w:val="auto"/>
          <w:sz w:val="24"/>
          <w:szCs w:val="24"/>
        </w:rPr>
      </w:pPr>
    </w:p>
    <w:p w14:paraId="3772BA4B" w14:textId="77777777" w:rsidR="008538C9" w:rsidRPr="005446DC" w:rsidRDefault="008538C9" w:rsidP="008538C9">
      <w:pPr>
        <w:rPr>
          <w:rFonts w:asciiTheme="minorHAnsi" w:hAnsiTheme="minorHAnsi" w:cstheme="minorHAnsi"/>
          <w:b/>
          <w:sz w:val="24"/>
          <w:szCs w:val="24"/>
        </w:rPr>
      </w:pPr>
      <w:r w:rsidRPr="005446DC">
        <w:rPr>
          <w:rFonts w:asciiTheme="minorHAnsi" w:hAnsiTheme="minorHAnsi" w:cstheme="minorHAnsi"/>
          <w:color w:val="auto"/>
          <w:sz w:val="24"/>
          <w:szCs w:val="24"/>
        </w:rPr>
        <w:br w:type="page"/>
      </w:r>
      <w:r w:rsidRPr="005446DC">
        <w:rPr>
          <w:rFonts w:asciiTheme="minorHAnsi" w:hAnsiTheme="minorHAnsi" w:cstheme="minorHAnsi"/>
          <w:b/>
          <w:sz w:val="24"/>
          <w:szCs w:val="24"/>
        </w:rPr>
        <w:lastRenderedPageBreak/>
        <w:t>Workbook Guidance</w:t>
      </w:r>
    </w:p>
    <w:p w14:paraId="4761AB55" w14:textId="77777777" w:rsidR="008538C9" w:rsidRPr="005446DC" w:rsidRDefault="008538C9" w:rsidP="008538C9">
      <w:pPr>
        <w:rPr>
          <w:rFonts w:asciiTheme="minorHAnsi" w:hAnsiTheme="minorHAnsi" w:cstheme="minorHAnsi"/>
          <w:sz w:val="24"/>
          <w:szCs w:val="24"/>
        </w:rPr>
      </w:pPr>
    </w:p>
    <w:p w14:paraId="08F6BECA"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Please read these notes carefully; they provide essential information. </w:t>
      </w:r>
    </w:p>
    <w:p w14:paraId="7D01F5DD" w14:textId="77777777" w:rsidR="008538C9" w:rsidRPr="005446DC" w:rsidRDefault="008538C9" w:rsidP="008538C9">
      <w:pPr>
        <w:jc w:val="both"/>
        <w:rPr>
          <w:rFonts w:asciiTheme="minorHAnsi" w:hAnsiTheme="minorHAnsi" w:cstheme="minorHAnsi"/>
          <w:sz w:val="24"/>
          <w:szCs w:val="24"/>
        </w:rPr>
      </w:pPr>
    </w:p>
    <w:p w14:paraId="4F421F1D"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b/>
          <w:sz w:val="24"/>
          <w:szCs w:val="24"/>
        </w:rPr>
        <w:t>What is the workbook for?</w:t>
      </w:r>
    </w:p>
    <w:p w14:paraId="36B070E1" w14:textId="77777777" w:rsidR="008538C9" w:rsidRPr="005446DC" w:rsidRDefault="008538C9" w:rsidP="008538C9">
      <w:pPr>
        <w:jc w:val="both"/>
        <w:rPr>
          <w:rFonts w:asciiTheme="minorHAnsi" w:hAnsiTheme="minorHAnsi" w:cstheme="minorHAnsi"/>
          <w:b/>
          <w:sz w:val="24"/>
          <w:szCs w:val="24"/>
        </w:rPr>
      </w:pPr>
    </w:p>
    <w:p w14:paraId="29E73D4F"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2727C3D0" w14:textId="77777777" w:rsidR="008538C9" w:rsidRPr="005446DC" w:rsidRDefault="008538C9" w:rsidP="008538C9">
      <w:pPr>
        <w:jc w:val="both"/>
        <w:rPr>
          <w:rFonts w:asciiTheme="minorHAnsi" w:hAnsiTheme="minorHAnsi" w:cstheme="minorHAnsi"/>
          <w:sz w:val="24"/>
          <w:szCs w:val="24"/>
        </w:rPr>
      </w:pPr>
    </w:p>
    <w:p w14:paraId="3B8FBA4F" w14:textId="77777777" w:rsidR="008538C9" w:rsidRPr="005446DC" w:rsidRDefault="008538C9" w:rsidP="008538C9">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 xml:space="preserve">Area of Professional Practice covered, (called elements in your module descriptor): </w:t>
      </w:r>
    </w:p>
    <w:p w14:paraId="13EB47F0" w14:textId="77777777" w:rsidR="008538C9" w:rsidRPr="005446DC" w:rsidRDefault="008538C9" w:rsidP="008538C9">
      <w:pPr>
        <w:jc w:val="both"/>
        <w:rPr>
          <w:rFonts w:asciiTheme="minorHAnsi" w:hAnsiTheme="minorHAnsi" w:cstheme="minorHAnsi"/>
          <w:sz w:val="24"/>
          <w:szCs w:val="24"/>
        </w:rPr>
      </w:pPr>
    </w:p>
    <w:p w14:paraId="4433707E"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Wellbeing and Resilience</w:t>
      </w:r>
    </w:p>
    <w:p w14:paraId="046F755B" w14:textId="77777777" w:rsidR="008538C9" w:rsidRPr="005446DC" w:rsidRDefault="008538C9" w:rsidP="008538C9">
      <w:pPr>
        <w:pStyle w:val="ListParagraph"/>
        <w:numPr>
          <w:ilvl w:val="0"/>
          <w:numId w:val="48"/>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Communication Skills</w:t>
      </w:r>
    </w:p>
    <w:p w14:paraId="42F5E6E5" w14:textId="77777777" w:rsidR="008538C9" w:rsidRPr="005446DC" w:rsidRDefault="008538C9" w:rsidP="008538C9">
      <w:pPr>
        <w:pStyle w:val="ListParagraph"/>
        <w:numPr>
          <w:ilvl w:val="0"/>
          <w:numId w:val="48"/>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Managing Conflict</w:t>
      </w:r>
    </w:p>
    <w:p w14:paraId="6EA7B9ED" w14:textId="77777777" w:rsidR="008538C9" w:rsidRPr="005446DC" w:rsidRDefault="008538C9" w:rsidP="008538C9">
      <w:pPr>
        <w:pStyle w:val="ListParagraph"/>
        <w:numPr>
          <w:ilvl w:val="0"/>
          <w:numId w:val="48"/>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Valuing Difference and Inclusion</w:t>
      </w:r>
    </w:p>
    <w:p w14:paraId="3394B807"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Criminal Justice</w:t>
      </w:r>
    </w:p>
    <w:p w14:paraId="6B64B2FE"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Decision making, discretion</w:t>
      </w:r>
    </w:p>
    <w:p w14:paraId="11339AEF"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Conducting Investigations</w:t>
      </w:r>
    </w:p>
    <w:p w14:paraId="03CB8298" w14:textId="77777777" w:rsidR="008538C9" w:rsidRPr="005446DC" w:rsidRDefault="008538C9" w:rsidP="008538C9">
      <w:pPr>
        <w:pStyle w:val="ListParagraph"/>
        <w:numPr>
          <w:ilvl w:val="0"/>
          <w:numId w:val="48"/>
        </w:numPr>
        <w:jc w:val="both"/>
        <w:rPr>
          <w:rFonts w:asciiTheme="minorHAnsi" w:hAnsiTheme="minorHAnsi" w:cstheme="minorHAnsi"/>
          <w:sz w:val="24"/>
          <w:szCs w:val="24"/>
        </w:rPr>
      </w:pPr>
      <w:r w:rsidRPr="005446DC">
        <w:rPr>
          <w:rFonts w:asciiTheme="minorHAnsi" w:hAnsiTheme="minorHAnsi" w:cstheme="minorHAnsi"/>
          <w:sz w:val="24"/>
          <w:szCs w:val="24"/>
        </w:rPr>
        <w:t xml:space="preserve">Criminal Justice (Managing offenders) </w:t>
      </w:r>
    </w:p>
    <w:p w14:paraId="315DA470" w14:textId="77777777" w:rsidR="008538C9" w:rsidRPr="005446DC" w:rsidRDefault="008538C9" w:rsidP="008538C9">
      <w:pPr>
        <w:jc w:val="both"/>
        <w:rPr>
          <w:rFonts w:asciiTheme="minorHAnsi" w:hAnsiTheme="minorHAnsi" w:cstheme="minorHAnsi"/>
          <w:sz w:val="24"/>
          <w:szCs w:val="24"/>
          <w:highlight w:val="yellow"/>
        </w:rPr>
      </w:pPr>
    </w:p>
    <w:p w14:paraId="707A1E66"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You may wish to use the same incidents as you’ve outlined in the Occupational Competence Portfolio. </w:t>
      </w:r>
    </w:p>
    <w:p w14:paraId="17ED145C"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7D32D713"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b/>
          <w:bCs/>
          <w:color w:val="000000" w:themeColor="text1"/>
          <w:sz w:val="24"/>
          <w:szCs w:val="24"/>
        </w:rPr>
        <w:t>How should the workbook be presented?</w:t>
      </w:r>
    </w:p>
    <w:p w14:paraId="2271E2F3"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061C3F4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4B32BDB"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68A62D79"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b/>
          <w:bCs/>
          <w:color w:val="000000" w:themeColor="text1"/>
          <w:sz w:val="24"/>
          <w:szCs w:val="24"/>
        </w:rPr>
        <w:t>Word count policy</w:t>
      </w:r>
      <w:r w:rsidRPr="005446DC">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4A2B6EA5"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w:t>
      </w:r>
      <w:hyperlink r:id="rId8">
        <w:r w:rsidRPr="005446DC">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5446DC">
        <w:rPr>
          <w:rFonts w:asciiTheme="minorHAnsi" w:eastAsia="Arial" w:hAnsiTheme="minorHAnsi" w:cstheme="minorHAnsi"/>
          <w:color w:val="0000FF"/>
          <w:sz w:val="24"/>
          <w:szCs w:val="24"/>
          <w:u w:val="single"/>
        </w:rPr>
        <w:t xml:space="preserve">) </w:t>
      </w:r>
    </w:p>
    <w:p w14:paraId="7F409B29"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6C8D7152"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w:t>
      </w:r>
      <w:proofErr w:type="gramStart"/>
      <w:r w:rsidRPr="005446DC">
        <w:rPr>
          <w:rFonts w:asciiTheme="minorHAnsi" w:eastAsia="Arial" w:hAnsiTheme="minorHAnsi" w:cstheme="minorHAnsi"/>
          <w:color w:val="000000" w:themeColor="text1"/>
          <w:sz w:val="24"/>
          <w:szCs w:val="24"/>
        </w:rPr>
        <w:t>particular book</w:t>
      </w:r>
      <w:proofErr w:type="gramEnd"/>
      <w:r w:rsidRPr="005446DC">
        <w:rPr>
          <w:rFonts w:asciiTheme="minorHAnsi" w:eastAsia="Arial" w:hAnsiTheme="minorHAnsi" w:cstheme="minorHAnsi"/>
          <w:color w:val="000000" w:themeColor="text1"/>
          <w:sz w:val="24"/>
          <w:szCs w:val="24"/>
        </w:rPr>
        <w:t xml:space="preserve">, that is specifically based on reflective practice in policing, here is a link to one chapter from Selina Copley’s Reflective Practice for Policing Students: </w:t>
      </w:r>
    </w:p>
    <w:p w14:paraId="094159B1" w14:textId="77777777" w:rsidR="008538C9" w:rsidRPr="005446DC" w:rsidRDefault="0053655F" w:rsidP="008538C9">
      <w:pPr>
        <w:jc w:val="both"/>
        <w:rPr>
          <w:rFonts w:asciiTheme="minorHAnsi" w:hAnsiTheme="minorHAnsi" w:cstheme="minorHAnsi"/>
          <w:sz w:val="24"/>
          <w:szCs w:val="24"/>
        </w:rPr>
      </w:pPr>
      <w:hyperlink r:id="rId9">
        <w:r w:rsidR="008538C9" w:rsidRPr="005446DC">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2B1A9B5E"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36C7243D"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b/>
          <w:bCs/>
          <w:color w:val="000000" w:themeColor="text1"/>
          <w:sz w:val="24"/>
          <w:szCs w:val="24"/>
        </w:rPr>
        <w:t>How is the workbook assessed?</w:t>
      </w:r>
    </w:p>
    <w:p w14:paraId="10C60FC1"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lastRenderedPageBreak/>
        <w:t xml:space="preserve"> </w:t>
      </w:r>
    </w:p>
    <w:p w14:paraId="19571F8E"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624628"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5B2A2F84"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7C6DC3A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 xml:space="preserve"> </w:t>
      </w:r>
    </w:p>
    <w:p w14:paraId="19F6C7D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Arial" w:hAnsiTheme="minorHAnsi" w:cstheme="minorHAnsi"/>
          <w:color w:val="000000" w:themeColor="text1"/>
          <w:sz w:val="24"/>
          <w:szCs w:val="24"/>
        </w:rPr>
        <w:t>Once submitted your workbook will be assessed and marked independently.</w:t>
      </w:r>
    </w:p>
    <w:p w14:paraId="2B5C459D" w14:textId="77777777" w:rsidR="008538C9" w:rsidRPr="005446DC" w:rsidRDefault="008538C9" w:rsidP="008538C9">
      <w:pPr>
        <w:jc w:val="both"/>
        <w:rPr>
          <w:rFonts w:asciiTheme="minorHAnsi" w:hAnsiTheme="minorHAnsi" w:cstheme="minorHAnsi"/>
          <w:sz w:val="24"/>
          <w:szCs w:val="24"/>
        </w:rPr>
      </w:pPr>
    </w:p>
    <w:p w14:paraId="0DE763B7" w14:textId="77777777" w:rsidR="008538C9" w:rsidRPr="005446DC" w:rsidRDefault="008538C9" w:rsidP="008538C9">
      <w:pPr>
        <w:jc w:val="both"/>
        <w:rPr>
          <w:rFonts w:asciiTheme="minorHAnsi" w:hAnsiTheme="minorHAnsi" w:cstheme="minorHAnsi"/>
          <w:sz w:val="24"/>
          <w:szCs w:val="24"/>
        </w:rPr>
      </w:pPr>
    </w:p>
    <w:p w14:paraId="00E9287E" w14:textId="77777777" w:rsidR="008538C9" w:rsidRPr="005446DC" w:rsidRDefault="008538C9" w:rsidP="008538C9">
      <w:pPr>
        <w:jc w:val="both"/>
        <w:rPr>
          <w:rFonts w:asciiTheme="minorHAnsi" w:hAnsiTheme="minorHAnsi" w:cstheme="minorHAnsi"/>
          <w:b/>
          <w:sz w:val="24"/>
          <w:szCs w:val="24"/>
        </w:rPr>
      </w:pPr>
    </w:p>
    <w:p w14:paraId="0BC3286B" w14:textId="77777777" w:rsidR="008538C9" w:rsidRPr="005446DC" w:rsidRDefault="008538C9" w:rsidP="008538C9">
      <w:pPr>
        <w:jc w:val="both"/>
        <w:rPr>
          <w:rFonts w:asciiTheme="minorHAnsi" w:hAnsiTheme="minorHAnsi" w:cstheme="minorHAnsi"/>
          <w:b/>
          <w:sz w:val="24"/>
          <w:szCs w:val="24"/>
        </w:rPr>
      </w:pPr>
    </w:p>
    <w:p w14:paraId="58F23EA7" w14:textId="77777777" w:rsidR="008538C9" w:rsidRPr="005446DC" w:rsidRDefault="008538C9" w:rsidP="008538C9">
      <w:pPr>
        <w:overflowPunct/>
        <w:autoSpaceDE/>
        <w:autoSpaceDN/>
        <w:adjustRightInd/>
        <w:textAlignment w:val="auto"/>
        <w:rPr>
          <w:rFonts w:asciiTheme="minorHAnsi" w:hAnsiTheme="minorHAnsi" w:cstheme="minorHAnsi"/>
          <w:b/>
          <w:sz w:val="24"/>
          <w:szCs w:val="24"/>
        </w:rPr>
      </w:pPr>
      <w:r w:rsidRPr="005446DC">
        <w:rPr>
          <w:rFonts w:asciiTheme="minorHAnsi" w:hAnsiTheme="minorHAnsi" w:cstheme="minorHAnsi"/>
          <w:b/>
          <w:sz w:val="24"/>
          <w:szCs w:val="24"/>
        </w:rPr>
        <w:br w:type="page"/>
      </w:r>
    </w:p>
    <w:p w14:paraId="605A7155"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b/>
          <w:sz w:val="24"/>
          <w:szCs w:val="24"/>
        </w:rPr>
        <w:lastRenderedPageBreak/>
        <w:t>Confidentiality</w:t>
      </w:r>
    </w:p>
    <w:p w14:paraId="08BAB82D" w14:textId="77777777" w:rsidR="008538C9" w:rsidRPr="005446DC" w:rsidRDefault="008538C9" w:rsidP="008538C9">
      <w:pPr>
        <w:jc w:val="both"/>
        <w:rPr>
          <w:rFonts w:asciiTheme="minorHAnsi" w:hAnsiTheme="minorHAnsi" w:cstheme="minorHAnsi"/>
          <w:b/>
          <w:sz w:val="24"/>
          <w:szCs w:val="24"/>
        </w:rPr>
      </w:pPr>
    </w:p>
    <w:p w14:paraId="7E385835"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It is important that no individual can be identified either directly or indirectly from the information in the workbook. Therefore, you must:</w:t>
      </w:r>
    </w:p>
    <w:p w14:paraId="529CDC7E" w14:textId="77777777" w:rsidR="008538C9" w:rsidRPr="005446DC" w:rsidRDefault="008538C9" w:rsidP="008538C9">
      <w:pPr>
        <w:jc w:val="both"/>
        <w:rPr>
          <w:rFonts w:asciiTheme="minorHAnsi" w:hAnsiTheme="minorHAnsi" w:cstheme="minorHAnsi"/>
          <w:sz w:val="24"/>
          <w:szCs w:val="24"/>
        </w:rPr>
      </w:pPr>
    </w:p>
    <w:p w14:paraId="66C3B5B2" w14:textId="77777777" w:rsidR="008538C9" w:rsidRPr="005446DC" w:rsidRDefault="008538C9" w:rsidP="008538C9">
      <w:pPr>
        <w:pStyle w:val="ListParagraph"/>
        <w:numPr>
          <w:ilvl w:val="0"/>
          <w:numId w:val="1"/>
        </w:numPr>
        <w:spacing w:line="259" w:lineRule="auto"/>
        <w:jc w:val="both"/>
        <w:rPr>
          <w:rFonts w:asciiTheme="minorHAnsi" w:hAnsiTheme="minorHAnsi" w:cstheme="minorHAnsi"/>
          <w:color w:val="auto"/>
          <w:sz w:val="24"/>
          <w:szCs w:val="24"/>
        </w:rPr>
      </w:pPr>
      <w:r w:rsidRPr="005446DC">
        <w:rPr>
          <w:rFonts w:asciiTheme="minorHAnsi" w:hAnsiTheme="minorHAnsi" w:cstheme="minorHAnsi"/>
          <w:sz w:val="24"/>
          <w:szCs w:val="24"/>
        </w:rPr>
        <w:t>a</w:t>
      </w:r>
      <w:r w:rsidRPr="005446DC">
        <w:rPr>
          <w:rFonts w:asciiTheme="minorHAnsi" w:hAnsiTheme="minorHAnsi" w:cstheme="minorHAnsi"/>
          <w:color w:val="auto"/>
          <w:sz w:val="24"/>
          <w:szCs w:val="24"/>
        </w:rPr>
        <w:t xml:space="preserve">dhere to guidance in the Student Handbook about unfair practice and </w:t>
      </w:r>
      <w:proofErr w:type="gramStart"/>
      <w:r w:rsidRPr="005446DC">
        <w:rPr>
          <w:rFonts w:asciiTheme="minorHAnsi" w:hAnsiTheme="minorHAnsi" w:cstheme="minorHAnsi"/>
          <w:color w:val="auto"/>
          <w:sz w:val="24"/>
          <w:szCs w:val="24"/>
        </w:rPr>
        <w:t>plagiarism;</w:t>
      </w:r>
      <w:proofErr w:type="gramEnd"/>
    </w:p>
    <w:p w14:paraId="7D1E6B64" w14:textId="77777777" w:rsidR="008538C9" w:rsidRPr="005446DC" w:rsidRDefault="008538C9" w:rsidP="008538C9">
      <w:pPr>
        <w:numPr>
          <w:ilvl w:val="0"/>
          <w:numId w:val="27"/>
        </w:numPr>
        <w:spacing w:line="259" w:lineRule="auto"/>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not identify individuals including witnesses, victims or offenders by </w:t>
      </w:r>
      <w:proofErr w:type="gramStart"/>
      <w:r w:rsidRPr="005446DC">
        <w:rPr>
          <w:rFonts w:asciiTheme="minorHAnsi" w:hAnsiTheme="minorHAnsi" w:cstheme="minorHAnsi"/>
          <w:color w:val="auto"/>
          <w:sz w:val="24"/>
          <w:szCs w:val="24"/>
        </w:rPr>
        <w:t>name;</w:t>
      </w:r>
      <w:proofErr w:type="gramEnd"/>
    </w:p>
    <w:p w14:paraId="130AD397" w14:textId="77777777" w:rsidR="008538C9" w:rsidRPr="005446DC" w:rsidRDefault="008538C9" w:rsidP="008538C9">
      <w:pPr>
        <w:numPr>
          <w:ilvl w:val="0"/>
          <w:numId w:val="27"/>
        </w:numPr>
        <w:spacing w:line="259" w:lineRule="auto"/>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5446DC">
        <w:rPr>
          <w:rFonts w:asciiTheme="minorHAnsi" w:hAnsiTheme="minorHAnsi" w:cstheme="minorHAnsi"/>
          <w:color w:val="auto"/>
          <w:sz w:val="24"/>
          <w:szCs w:val="24"/>
        </w:rPr>
        <w:t>conditions;</w:t>
      </w:r>
      <w:proofErr w:type="gramEnd"/>
    </w:p>
    <w:p w14:paraId="21640FDD" w14:textId="77777777" w:rsidR="008538C9" w:rsidRPr="005446DC" w:rsidRDefault="008538C9" w:rsidP="008538C9">
      <w:pPr>
        <w:numPr>
          <w:ilvl w:val="0"/>
          <w:numId w:val="26"/>
        </w:numPr>
        <w:spacing w:line="259" w:lineRule="auto"/>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take personal responsibility for adhering to confidentiality rules. </w:t>
      </w:r>
    </w:p>
    <w:p w14:paraId="16C15A1E" w14:textId="77777777" w:rsidR="008538C9" w:rsidRPr="005446DC" w:rsidRDefault="008538C9" w:rsidP="008538C9">
      <w:pPr>
        <w:numPr>
          <w:ilvl w:val="0"/>
          <w:numId w:val="26"/>
        </w:num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not include any dates of any incidents or anything that specifically identifies an actual incident.</w:t>
      </w:r>
    </w:p>
    <w:p w14:paraId="12AAF9A8" w14:textId="77777777" w:rsidR="008538C9" w:rsidRPr="005446DC" w:rsidRDefault="008538C9" w:rsidP="008538C9">
      <w:pPr>
        <w:jc w:val="both"/>
        <w:rPr>
          <w:rFonts w:asciiTheme="minorHAnsi" w:hAnsiTheme="minorHAnsi" w:cstheme="minorHAnsi"/>
          <w:color w:val="auto"/>
          <w:sz w:val="24"/>
          <w:szCs w:val="24"/>
        </w:rPr>
      </w:pPr>
    </w:p>
    <w:p w14:paraId="443863D2" w14:textId="77777777" w:rsidR="008538C9" w:rsidRPr="005446DC" w:rsidRDefault="008538C9" w:rsidP="008538C9">
      <w:pPr>
        <w:jc w:val="both"/>
        <w:rPr>
          <w:rFonts w:asciiTheme="minorHAnsi" w:hAnsiTheme="minorHAnsi" w:cstheme="minorHAnsi"/>
          <w:color w:val="auto"/>
          <w:sz w:val="24"/>
          <w:szCs w:val="24"/>
        </w:rPr>
      </w:pPr>
    </w:p>
    <w:p w14:paraId="425A3533"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446DC">
        <w:rPr>
          <w:rFonts w:asciiTheme="minorHAnsi" w:eastAsia="Calibri" w:hAnsiTheme="minorHAnsi" w:cstheme="minorHAnsi"/>
          <w:color w:val="000000" w:themeColor="text1"/>
          <w:sz w:val="24"/>
          <w:szCs w:val="24"/>
        </w:rPr>
        <w:t xml:space="preserve"> </w:t>
      </w:r>
    </w:p>
    <w:p w14:paraId="19B7AB10" w14:textId="77777777" w:rsidR="008538C9" w:rsidRPr="005446DC" w:rsidRDefault="008538C9" w:rsidP="008538C9">
      <w:pPr>
        <w:jc w:val="both"/>
        <w:rPr>
          <w:rFonts w:asciiTheme="minorHAnsi" w:hAnsiTheme="minorHAnsi" w:cstheme="minorHAnsi"/>
          <w:color w:val="000000" w:themeColor="text1"/>
          <w:sz w:val="24"/>
          <w:szCs w:val="24"/>
        </w:rPr>
      </w:pPr>
    </w:p>
    <w:p w14:paraId="362A4DDE" w14:textId="77777777" w:rsidR="008538C9" w:rsidRPr="005446DC" w:rsidRDefault="008538C9" w:rsidP="008538C9">
      <w:pPr>
        <w:jc w:val="both"/>
        <w:rPr>
          <w:rFonts w:asciiTheme="minorHAnsi" w:hAnsiTheme="minorHAnsi" w:cstheme="minorHAnsi"/>
          <w:color w:val="000000" w:themeColor="text1"/>
          <w:sz w:val="24"/>
          <w:szCs w:val="24"/>
          <w:highlight w:val="yellow"/>
        </w:rPr>
      </w:pPr>
      <w:r w:rsidRPr="005446DC">
        <w:rPr>
          <w:rFonts w:asciiTheme="minorHAnsi" w:eastAsia="Calibri" w:hAnsiTheme="minorHAnsi" w:cstheme="minorHAnsi"/>
          <w:color w:val="000000" w:themeColor="text1"/>
          <w:sz w:val="24"/>
          <w:szCs w:val="24"/>
          <w:highlight w:val="yellow"/>
        </w:rPr>
        <w:t>The content of this workbook should be your own work. Do not allow anyone else to see your work or use your work for their own submissions.</w:t>
      </w:r>
      <w:r w:rsidRPr="005446DC">
        <w:rPr>
          <w:rFonts w:asciiTheme="minorHAnsi" w:eastAsia="Calibri" w:hAnsiTheme="minorHAnsi" w:cstheme="minorHAnsi"/>
          <w:color w:val="000000" w:themeColor="text1"/>
          <w:sz w:val="24"/>
          <w:szCs w:val="24"/>
        </w:rPr>
        <w:t xml:space="preserve"> </w:t>
      </w:r>
    </w:p>
    <w:p w14:paraId="0FFA1B50" w14:textId="77777777" w:rsidR="008538C9" w:rsidRPr="005446DC" w:rsidRDefault="008538C9" w:rsidP="008538C9">
      <w:pPr>
        <w:jc w:val="both"/>
        <w:rPr>
          <w:rFonts w:asciiTheme="minorHAnsi" w:eastAsia="Calibri" w:hAnsiTheme="minorHAnsi" w:cstheme="minorHAnsi"/>
          <w:color w:val="000000" w:themeColor="text1"/>
          <w:sz w:val="24"/>
          <w:szCs w:val="24"/>
        </w:rPr>
      </w:pPr>
    </w:p>
    <w:p w14:paraId="08F6817D" w14:textId="77777777" w:rsidR="008538C9" w:rsidRPr="005446DC" w:rsidRDefault="008538C9" w:rsidP="008538C9">
      <w:pPr>
        <w:jc w:val="both"/>
        <w:rPr>
          <w:rFonts w:asciiTheme="minorHAnsi" w:eastAsia="Calibri" w:hAnsiTheme="minorHAnsi" w:cstheme="minorHAnsi"/>
          <w:color w:val="000000" w:themeColor="text1"/>
          <w:sz w:val="24"/>
          <w:szCs w:val="24"/>
        </w:rPr>
      </w:pPr>
    </w:p>
    <w:p w14:paraId="73D25F70" w14:textId="77777777" w:rsidR="008538C9" w:rsidRPr="005446DC" w:rsidRDefault="008538C9" w:rsidP="008538C9">
      <w:pPr>
        <w:jc w:val="both"/>
        <w:rPr>
          <w:rFonts w:asciiTheme="minorHAnsi" w:hAnsiTheme="minorHAnsi" w:cstheme="minorHAnsi"/>
          <w:sz w:val="24"/>
          <w:szCs w:val="24"/>
        </w:rPr>
      </w:pPr>
      <w:r w:rsidRPr="005446DC">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5446DC">
        <w:rPr>
          <w:rFonts w:asciiTheme="minorHAnsi" w:eastAsia="Calibri" w:hAnsiTheme="minorHAnsi" w:cstheme="minorHAnsi"/>
          <w:color w:val="000000" w:themeColor="text1"/>
          <w:sz w:val="24"/>
          <w:szCs w:val="24"/>
        </w:rPr>
        <w:t xml:space="preserve"> </w:t>
      </w:r>
    </w:p>
    <w:p w14:paraId="68A45361" w14:textId="77777777" w:rsidR="008538C9" w:rsidRPr="005446DC" w:rsidRDefault="008538C9" w:rsidP="008538C9">
      <w:pPr>
        <w:jc w:val="both"/>
        <w:rPr>
          <w:rFonts w:asciiTheme="minorHAnsi" w:hAnsiTheme="minorHAnsi" w:cstheme="minorHAnsi"/>
          <w:color w:val="auto"/>
          <w:sz w:val="24"/>
          <w:szCs w:val="24"/>
        </w:rPr>
      </w:pPr>
    </w:p>
    <w:p w14:paraId="031FAEA5" w14:textId="77777777" w:rsidR="008538C9" w:rsidRPr="005446DC" w:rsidRDefault="008538C9" w:rsidP="008538C9">
      <w:pPr>
        <w:jc w:val="both"/>
        <w:rPr>
          <w:rFonts w:asciiTheme="minorHAnsi" w:hAnsiTheme="minorHAnsi" w:cstheme="minorHAnsi"/>
          <w:color w:val="auto"/>
          <w:sz w:val="24"/>
          <w:szCs w:val="24"/>
        </w:rPr>
      </w:pPr>
    </w:p>
    <w:p w14:paraId="717BB3D3" w14:textId="77777777" w:rsidR="008538C9" w:rsidRPr="005446DC" w:rsidRDefault="008538C9" w:rsidP="008538C9">
      <w:pPr>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NOTE</w:t>
      </w:r>
    </w:p>
    <w:p w14:paraId="31AE9539" w14:textId="77777777" w:rsidR="008538C9" w:rsidRPr="005446DC" w:rsidRDefault="008538C9" w:rsidP="008538C9">
      <w:pPr>
        <w:jc w:val="both"/>
        <w:rPr>
          <w:rFonts w:asciiTheme="minorHAnsi" w:hAnsiTheme="minorHAnsi" w:cstheme="minorHAnsi"/>
          <w:color w:val="auto"/>
          <w:sz w:val="24"/>
          <w:szCs w:val="24"/>
        </w:rPr>
      </w:pPr>
    </w:p>
    <w:p w14:paraId="119F87F2" w14:textId="77777777" w:rsidR="008538C9" w:rsidRPr="005446DC" w:rsidRDefault="008538C9" w:rsidP="008538C9">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Your workbook will be submitted electronically via Turnitin on Moodle. Guidance on this is in the Student Handbook. </w:t>
      </w:r>
    </w:p>
    <w:p w14:paraId="302F1965" w14:textId="77777777" w:rsidR="008538C9" w:rsidRPr="005446DC" w:rsidRDefault="008538C9" w:rsidP="008538C9">
      <w:pPr>
        <w:ind w:left="360"/>
        <w:jc w:val="both"/>
        <w:rPr>
          <w:rFonts w:asciiTheme="minorHAnsi" w:hAnsiTheme="minorHAnsi" w:cstheme="minorHAnsi"/>
          <w:b/>
          <w:color w:val="auto"/>
          <w:sz w:val="24"/>
          <w:szCs w:val="24"/>
        </w:rPr>
      </w:pPr>
    </w:p>
    <w:p w14:paraId="19EE004D" w14:textId="77777777" w:rsidR="008538C9" w:rsidRPr="005446DC" w:rsidRDefault="008538C9" w:rsidP="008538C9">
      <w:pPr>
        <w:jc w:val="both"/>
        <w:rPr>
          <w:rFonts w:asciiTheme="minorHAnsi" w:hAnsiTheme="minorHAnsi" w:cstheme="minorHAnsi"/>
          <w:b/>
          <w:i/>
          <w:sz w:val="24"/>
          <w:szCs w:val="24"/>
        </w:rPr>
      </w:pPr>
      <w:r w:rsidRPr="005446DC">
        <w:rPr>
          <w:rFonts w:asciiTheme="minorHAnsi" w:hAnsiTheme="minorHAnsi" w:cstheme="minorHAnsi"/>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A8E3DD2" w14:textId="77777777" w:rsidR="008538C9" w:rsidRPr="005446DC" w:rsidRDefault="008538C9" w:rsidP="008538C9">
      <w:pPr>
        <w:ind w:left="360"/>
        <w:jc w:val="both"/>
        <w:rPr>
          <w:rFonts w:asciiTheme="minorHAnsi" w:hAnsiTheme="minorHAnsi" w:cstheme="minorHAnsi"/>
          <w:b/>
          <w:sz w:val="24"/>
          <w:szCs w:val="24"/>
        </w:rPr>
      </w:pPr>
    </w:p>
    <w:p w14:paraId="1DE695CE" w14:textId="77777777" w:rsidR="008538C9" w:rsidRPr="005446DC" w:rsidRDefault="008538C9" w:rsidP="008538C9">
      <w:pPr>
        <w:jc w:val="both"/>
        <w:rPr>
          <w:rFonts w:asciiTheme="minorHAnsi" w:hAnsiTheme="minorHAnsi" w:cstheme="minorHAnsi"/>
          <w:b/>
          <w:sz w:val="24"/>
          <w:szCs w:val="24"/>
        </w:rPr>
      </w:pPr>
    </w:p>
    <w:p w14:paraId="320DC49F"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Dyslexia and other special circumstances</w:t>
      </w:r>
    </w:p>
    <w:p w14:paraId="553CD7DC" w14:textId="77777777" w:rsidR="008538C9" w:rsidRPr="005446DC" w:rsidRDefault="008538C9" w:rsidP="008538C9">
      <w:pPr>
        <w:jc w:val="both"/>
        <w:rPr>
          <w:rFonts w:asciiTheme="minorHAnsi" w:hAnsiTheme="minorHAnsi" w:cstheme="minorHAnsi"/>
          <w:b/>
          <w:sz w:val="24"/>
          <w:szCs w:val="24"/>
          <w:u w:val="single"/>
        </w:rPr>
      </w:pPr>
    </w:p>
    <w:p w14:paraId="1A31F36F"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If you have any condition that you feel may affect your ability to deal with any part of the programme, please see the </w:t>
      </w:r>
      <w:r w:rsidRPr="005446DC">
        <w:rPr>
          <w:rFonts w:asciiTheme="minorHAnsi" w:hAnsiTheme="minorHAnsi" w:cstheme="minorHAnsi"/>
          <w:color w:val="auto"/>
          <w:sz w:val="24"/>
          <w:szCs w:val="24"/>
        </w:rPr>
        <w:t>Student Handbook for further guidance</w:t>
      </w:r>
      <w:r w:rsidRPr="005446DC">
        <w:rPr>
          <w:rFonts w:asciiTheme="minorHAnsi" w:hAnsiTheme="minorHAnsi" w:cstheme="minorHAnsi"/>
          <w:sz w:val="24"/>
          <w:szCs w:val="24"/>
        </w:rPr>
        <w:t xml:space="preserve">. The University has a </w:t>
      </w:r>
      <w:r w:rsidRPr="005446DC">
        <w:rPr>
          <w:rFonts w:asciiTheme="minorHAnsi" w:hAnsiTheme="minorHAnsi" w:cstheme="minorHAnsi"/>
          <w:sz w:val="24"/>
          <w:szCs w:val="24"/>
        </w:rPr>
        <w:lastRenderedPageBreak/>
        <w:t xml:space="preserve">Student Services Unit that may be able to help but </w:t>
      </w:r>
      <w:r w:rsidRPr="005446DC">
        <w:rPr>
          <w:rFonts w:asciiTheme="minorHAnsi" w:hAnsiTheme="minorHAnsi" w:cstheme="minorHAnsi"/>
          <w:b/>
          <w:bCs/>
          <w:i/>
          <w:iCs/>
          <w:sz w:val="24"/>
          <w:szCs w:val="24"/>
        </w:rPr>
        <w:t>it is the learner’s individual responsibility to contact them</w:t>
      </w:r>
      <w:r w:rsidRPr="005446DC">
        <w:rPr>
          <w:rFonts w:asciiTheme="minorHAnsi" w:hAnsiTheme="minorHAnsi" w:cstheme="minorHAnsi"/>
          <w:sz w:val="24"/>
          <w:szCs w:val="24"/>
        </w:rPr>
        <w:t xml:space="preserve">. </w:t>
      </w:r>
    </w:p>
    <w:p w14:paraId="09549B01" w14:textId="77777777" w:rsidR="008538C9" w:rsidRPr="005446DC" w:rsidRDefault="008538C9" w:rsidP="008538C9">
      <w:pPr>
        <w:jc w:val="both"/>
        <w:rPr>
          <w:rFonts w:asciiTheme="minorHAnsi" w:hAnsiTheme="minorHAnsi" w:cstheme="minorHAnsi"/>
          <w:b/>
          <w:sz w:val="24"/>
          <w:szCs w:val="24"/>
        </w:rPr>
      </w:pPr>
    </w:p>
    <w:p w14:paraId="0DCB3940" w14:textId="77777777" w:rsidR="008538C9" w:rsidRPr="005446DC" w:rsidRDefault="008538C9" w:rsidP="008538C9">
      <w:pPr>
        <w:rPr>
          <w:rFonts w:asciiTheme="minorHAnsi" w:hAnsiTheme="minorHAnsi" w:cstheme="minorHAnsi"/>
          <w:b/>
          <w:sz w:val="24"/>
          <w:szCs w:val="24"/>
        </w:rPr>
      </w:pPr>
    </w:p>
    <w:p w14:paraId="48601574" w14:textId="77777777" w:rsidR="008538C9" w:rsidRPr="005446DC" w:rsidRDefault="008538C9" w:rsidP="008538C9">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Guidance: </w:t>
      </w:r>
    </w:p>
    <w:p w14:paraId="2923EEBD" w14:textId="77777777" w:rsidR="008538C9" w:rsidRPr="005446DC" w:rsidRDefault="008538C9" w:rsidP="008538C9">
      <w:pPr>
        <w:jc w:val="both"/>
        <w:rPr>
          <w:rFonts w:asciiTheme="minorHAnsi" w:hAnsiTheme="minorHAnsi" w:cstheme="minorHAnsi"/>
          <w:i/>
          <w:sz w:val="24"/>
          <w:szCs w:val="24"/>
        </w:rPr>
      </w:pPr>
    </w:p>
    <w:p w14:paraId="628A9C34" w14:textId="77777777" w:rsidR="008538C9" w:rsidRPr="005446DC" w:rsidRDefault="008538C9" w:rsidP="008538C9">
      <w:pPr>
        <w:numPr>
          <w:ilvl w:val="0"/>
          <w:numId w:val="20"/>
        </w:numPr>
        <w:jc w:val="both"/>
        <w:rPr>
          <w:rFonts w:asciiTheme="minorHAnsi" w:hAnsiTheme="minorHAnsi" w:cstheme="minorHAnsi"/>
          <w:i/>
          <w:iCs/>
          <w:sz w:val="24"/>
          <w:szCs w:val="24"/>
        </w:rPr>
      </w:pPr>
      <w:r w:rsidRPr="005446DC">
        <w:rPr>
          <w:rFonts w:asciiTheme="minorHAnsi" w:hAnsiTheme="minorHAnsi" w:cstheme="minorHAnsi"/>
          <w:i/>
          <w:iCs/>
          <w:sz w:val="24"/>
          <w:szCs w:val="24"/>
        </w:rPr>
        <w:t>Your workbook must contain the items specified in the table below (clearly identified and in the order given</w:t>
      </w:r>
      <w:proofErr w:type="gramStart"/>
      <w:r w:rsidRPr="005446DC">
        <w:rPr>
          <w:rFonts w:asciiTheme="minorHAnsi" w:hAnsiTheme="minorHAnsi" w:cstheme="minorHAnsi"/>
          <w:i/>
          <w:iCs/>
          <w:sz w:val="24"/>
          <w:szCs w:val="24"/>
        </w:rPr>
        <w:t>);</w:t>
      </w:r>
      <w:proofErr w:type="gramEnd"/>
    </w:p>
    <w:p w14:paraId="7A976508" w14:textId="77777777" w:rsidR="008538C9" w:rsidRPr="005446DC" w:rsidRDefault="008538C9" w:rsidP="008538C9">
      <w:pPr>
        <w:numPr>
          <w:ilvl w:val="0"/>
          <w:numId w:val="20"/>
        </w:numPr>
        <w:jc w:val="both"/>
        <w:rPr>
          <w:rFonts w:asciiTheme="minorHAnsi" w:hAnsiTheme="minorHAnsi" w:cstheme="minorHAnsi"/>
          <w:i/>
          <w:iCs/>
          <w:sz w:val="24"/>
          <w:szCs w:val="24"/>
        </w:rPr>
      </w:pPr>
      <w:r w:rsidRPr="005446DC">
        <w:rPr>
          <w:rFonts w:asciiTheme="minorHAnsi" w:hAnsiTheme="minorHAnsi" w:cstheme="minorHAnsi"/>
          <w:i/>
          <w:iCs/>
          <w:sz w:val="24"/>
          <w:szCs w:val="24"/>
        </w:rPr>
        <w:t xml:space="preserve">You should use this particular document to insert your text / answer within each section of this </w:t>
      </w:r>
      <w:proofErr w:type="gramStart"/>
      <w:r w:rsidRPr="005446DC">
        <w:rPr>
          <w:rFonts w:asciiTheme="minorHAnsi" w:hAnsiTheme="minorHAnsi" w:cstheme="minorHAnsi"/>
          <w:i/>
          <w:iCs/>
          <w:sz w:val="24"/>
          <w:szCs w:val="24"/>
        </w:rPr>
        <w:t>workbook;</w:t>
      </w:r>
      <w:proofErr w:type="gramEnd"/>
      <w:r w:rsidRPr="005446DC">
        <w:rPr>
          <w:rFonts w:asciiTheme="minorHAnsi" w:hAnsiTheme="minorHAnsi" w:cstheme="minorHAnsi"/>
          <w:i/>
          <w:iCs/>
          <w:sz w:val="24"/>
          <w:szCs w:val="24"/>
        </w:rPr>
        <w:t xml:space="preserve"> </w:t>
      </w:r>
    </w:p>
    <w:p w14:paraId="1D0BE490" w14:textId="77777777" w:rsidR="008538C9" w:rsidRPr="005446DC" w:rsidRDefault="008538C9" w:rsidP="008538C9">
      <w:pPr>
        <w:numPr>
          <w:ilvl w:val="0"/>
          <w:numId w:val="20"/>
        </w:numPr>
        <w:jc w:val="both"/>
        <w:rPr>
          <w:rFonts w:asciiTheme="minorHAnsi" w:hAnsiTheme="minorHAnsi" w:cstheme="minorHAnsi"/>
          <w:i/>
          <w:iCs/>
          <w:sz w:val="24"/>
          <w:szCs w:val="24"/>
        </w:rPr>
      </w:pPr>
      <w:r w:rsidRPr="005446DC">
        <w:rPr>
          <w:rFonts w:asciiTheme="minorHAnsi" w:hAnsiTheme="minorHAnsi" w:cstheme="minorHAnsi"/>
          <w:i/>
          <w:iCs/>
          <w:sz w:val="24"/>
          <w:szCs w:val="24"/>
        </w:rPr>
        <w:t xml:space="preserve">You should upload your completed document as a saved pdf of this workbook; if this is not possible then a </w:t>
      </w:r>
      <w:proofErr w:type="spellStart"/>
      <w:r w:rsidRPr="005446DC">
        <w:rPr>
          <w:rFonts w:asciiTheme="minorHAnsi" w:hAnsiTheme="minorHAnsi" w:cstheme="minorHAnsi"/>
          <w:i/>
          <w:iCs/>
          <w:sz w:val="24"/>
          <w:szCs w:val="24"/>
        </w:rPr>
        <w:t>Worddoc</w:t>
      </w:r>
      <w:proofErr w:type="spellEnd"/>
      <w:r w:rsidRPr="005446DC">
        <w:rPr>
          <w:rFonts w:asciiTheme="minorHAnsi" w:hAnsiTheme="minorHAnsi" w:cstheme="minorHAnsi"/>
          <w:i/>
          <w:iCs/>
          <w:sz w:val="24"/>
          <w:szCs w:val="24"/>
        </w:rPr>
        <w:t xml:space="preserve"> file is acceptable. Do not send a scanned file from a photocopier, an apple.dot file, or a Microsoft publisher file as Turnitin will not be able to assess them despite you being able to upload them.</w:t>
      </w:r>
    </w:p>
    <w:p w14:paraId="6C4C1724" w14:textId="77777777" w:rsidR="008538C9" w:rsidRPr="005446DC" w:rsidRDefault="008538C9" w:rsidP="008538C9">
      <w:pPr>
        <w:jc w:val="both"/>
        <w:rPr>
          <w:rFonts w:asciiTheme="minorHAnsi" w:hAnsiTheme="minorHAnsi" w:cstheme="minorHAnsi"/>
          <w:b/>
          <w:sz w:val="24"/>
          <w:szCs w:val="24"/>
        </w:rPr>
      </w:pPr>
    </w:p>
    <w:p w14:paraId="3E20AE13" w14:textId="77777777" w:rsidR="008538C9" w:rsidRPr="005446DC" w:rsidRDefault="008538C9" w:rsidP="008538C9">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Contents: </w:t>
      </w:r>
    </w:p>
    <w:p w14:paraId="06C2DB42" w14:textId="77777777" w:rsidR="008538C9" w:rsidRPr="005446DC" w:rsidRDefault="008538C9" w:rsidP="008538C9">
      <w:pPr>
        <w:jc w:val="both"/>
        <w:rPr>
          <w:rFonts w:asciiTheme="minorHAnsi" w:hAnsiTheme="minorHAnsi" w:cstheme="minorHAnsi"/>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8538C9" w:rsidRPr="005446DC" w14:paraId="383C53A3" w14:textId="77777777" w:rsidTr="00D53042">
        <w:tc>
          <w:tcPr>
            <w:tcW w:w="1390" w:type="dxa"/>
            <w:shd w:val="clear" w:color="auto" w:fill="auto"/>
          </w:tcPr>
          <w:p w14:paraId="7C6229F8"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 xml:space="preserve">Workbook </w:t>
            </w:r>
          </w:p>
        </w:tc>
        <w:tc>
          <w:tcPr>
            <w:tcW w:w="5550" w:type="dxa"/>
            <w:shd w:val="clear" w:color="auto" w:fill="auto"/>
          </w:tcPr>
          <w:p w14:paraId="5CF11BBC"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 xml:space="preserve">Area of Professional Practice </w:t>
            </w:r>
          </w:p>
          <w:p w14:paraId="28C1D2E4" w14:textId="77777777" w:rsidR="008538C9" w:rsidRPr="005446DC" w:rsidRDefault="008538C9" w:rsidP="00D53042">
            <w:pPr>
              <w:jc w:val="both"/>
              <w:rPr>
                <w:rFonts w:asciiTheme="minorHAnsi" w:hAnsiTheme="minorHAnsi" w:cstheme="minorHAnsi"/>
                <w:b/>
                <w:bCs/>
                <w:color w:val="auto"/>
                <w:sz w:val="24"/>
                <w:szCs w:val="24"/>
              </w:rPr>
            </w:pPr>
          </w:p>
        </w:tc>
        <w:tc>
          <w:tcPr>
            <w:tcW w:w="1578" w:type="dxa"/>
          </w:tcPr>
          <w:p w14:paraId="2EC43545"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Word count</w:t>
            </w:r>
          </w:p>
        </w:tc>
      </w:tr>
      <w:tr w:rsidR="008538C9" w:rsidRPr="005446DC" w14:paraId="518C9C79" w14:textId="77777777" w:rsidTr="00D53042">
        <w:tc>
          <w:tcPr>
            <w:tcW w:w="1390" w:type="dxa"/>
            <w:shd w:val="clear" w:color="auto" w:fill="auto"/>
          </w:tcPr>
          <w:p w14:paraId="7D615733"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Task 1 </w:t>
            </w:r>
          </w:p>
        </w:tc>
        <w:tc>
          <w:tcPr>
            <w:tcW w:w="5550" w:type="dxa"/>
            <w:shd w:val="clear" w:color="auto" w:fill="auto"/>
          </w:tcPr>
          <w:p w14:paraId="1A5B2834"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Wellbeing and Resilience</w:t>
            </w:r>
          </w:p>
          <w:p w14:paraId="3622234A" w14:textId="77777777" w:rsidR="008538C9" w:rsidRPr="005446DC" w:rsidRDefault="008538C9" w:rsidP="00D53042">
            <w:pPr>
              <w:jc w:val="both"/>
              <w:rPr>
                <w:rFonts w:asciiTheme="minorHAnsi" w:hAnsiTheme="minorHAnsi" w:cstheme="minorHAnsi"/>
                <w:b/>
                <w:bCs/>
                <w:sz w:val="24"/>
                <w:szCs w:val="24"/>
              </w:rPr>
            </w:pPr>
          </w:p>
        </w:tc>
        <w:tc>
          <w:tcPr>
            <w:tcW w:w="1578" w:type="dxa"/>
          </w:tcPr>
          <w:p w14:paraId="56B0A3E6"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1000</w:t>
            </w:r>
          </w:p>
        </w:tc>
      </w:tr>
      <w:tr w:rsidR="008538C9" w:rsidRPr="005446DC" w14:paraId="35547170" w14:textId="77777777" w:rsidTr="00D53042">
        <w:tc>
          <w:tcPr>
            <w:tcW w:w="1390" w:type="dxa"/>
            <w:shd w:val="clear" w:color="auto" w:fill="auto"/>
          </w:tcPr>
          <w:p w14:paraId="1A5BB9B5"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Task 2</w:t>
            </w:r>
          </w:p>
        </w:tc>
        <w:tc>
          <w:tcPr>
            <w:tcW w:w="5550" w:type="dxa"/>
            <w:shd w:val="clear" w:color="auto" w:fill="auto"/>
          </w:tcPr>
          <w:p w14:paraId="4BF00FDF"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Communication Skills, Managing Conflict, Valuing Difference and Inclusion</w:t>
            </w:r>
          </w:p>
          <w:p w14:paraId="539DC3EA" w14:textId="77777777" w:rsidR="008538C9" w:rsidRPr="005446DC" w:rsidRDefault="008538C9" w:rsidP="00D53042">
            <w:pPr>
              <w:jc w:val="both"/>
              <w:rPr>
                <w:rFonts w:asciiTheme="minorHAnsi" w:hAnsiTheme="minorHAnsi" w:cstheme="minorHAnsi"/>
                <w:b/>
                <w:bCs/>
                <w:color w:val="auto"/>
                <w:sz w:val="24"/>
                <w:szCs w:val="24"/>
              </w:rPr>
            </w:pPr>
          </w:p>
        </w:tc>
        <w:tc>
          <w:tcPr>
            <w:tcW w:w="1578" w:type="dxa"/>
          </w:tcPr>
          <w:p w14:paraId="6671C30B" w14:textId="77777777" w:rsidR="008538C9" w:rsidRPr="005446DC" w:rsidRDefault="008538C9" w:rsidP="00D53042">
            <w:pPr>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1500</w:t>
            </w:r>
          </w:p>
        </w:tc>
      </w:tr>
      <w:tr w:rsidR="008538C9" w:rsidRPr="005446DC" w14:paraId="6D78490E" w14:textId="77777777" w:rsidTr="00D53042">
        <w:tc>
          <w:tcPr>
            <w:tcW w:w="1390" w:type="dxa"/>
            <w:shd w:val="clear" w:color="auto" w:fill="auto"/>
          </w:tcPr>
          <w:p w14:paraId="03909382"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Task 3 </w:t>
            </w:r>
          </w:p>
        </w:tc>
        <w:tc>
          <w:tcPr>
            <w:tcW w:w="5550" w:type="dxa"/>
            <w:shd w:val="clear" w:color="auto" w:fill="auto"/>
          </w:tcPr>
          <w:p w14:paraId="5C779015"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Criminal Justice, Valuing difference and inclusion </w:t>
            </w:r>
          </w:p>
          <w:p w14:paraId="71DF55C2" w14:textId="77777777" w:rsidR="008538C9" w:rsidRPr="005446DC" w:rsidRDefault="008538C9" w:rsidP="00D53042">
            <w:pPr>
              <w:jc w:val="both"/>
              <w:rPr>
                <w:rFonts w:asciiTheme="minorHAnsi" w:hAnsiTheme="minorHAnsi" w:cstheme="minorHAnsi"/>
                <w:b/>
                <w:bCs/>
                <w:sz w:val="24"/>
                <w:szCs w:val="24"/>
              </w:rPr>
            </w:pPr>
          </w:p>
        </w:tc>
        <w:tc>
          <w:tcPr>
            <w:tcW w:w="1578" w:type="dxa"/>
          </w:tcPr>
          <w:p w14:paraId="1FE9F568"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1500</w:t>
            </w:r>
          </w:p>
        </w:tc>
      </w:tr>
      <w:tr w:rsidR="008538C9" w:rsidRPr="005446DC" w14:paraId="47519E02" w14:textId="77777777" w:rsidTr="00D53042">
        <w:tc>
          <w:tcPr>
            <w:tcW w:w="1390" w:type="dxa"/>
            <w:shd w:val="clear" w:color="auto" w:fill="auto"/>
          </w:tcPr>
          <w:p w14:paraId="3A9799B8"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Task 4 </w:t>
            </w:r>
          </w:p>
        </w:tc>
        <w:tc>
          <w:tcPr>
            <w:tcW w:w="5550" w:type="dxa"/>
            <w:shd w:val="clear" w:color="auto" w:fill="auto"/>
          </w:tcPr>
          <w:p w14:paraId="64F0F697"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Decision making and discretion, Conducting Investigations and Criminal Justice (Managing offenders) </w:t>
            </w:r>
          </w:p>
          <w:p w14:paraId="0B30FB64" w14:textId="77777777" w:rsidR="008538C9" w:rsidRPr="005446DC" w:rsidRDefault="008538C9" w:rsidP="00D53042">
            <w:pPr>
              <w:jc w:val="both"/>
              <w:rPr>
                <w:rFonts w:asciiTheme="minorHAnsi" w:hAnsiTheme="minorHAnsi" w:cstheme="minorHAnsi"/>
                <w:b/>
                <w:bCs/>
                <w:sz w:val="24"/>
                <w:szCs w:val="24"/>
              </w:rPr>
            </w:pPr>
          </w:p>
        </w:tc>
        <w:tc>
          <w:tcPr>
            <w:tcW w:w="1578" w:type="dxa"/>
          </w:tcPr>
          <w:p w14:paraId="7128DA75" w14:textId="77777777" w:rsidR="008538C9" w:rsidRPr="005446DC" w:rsidRDefault="008538C9" w:rsidP="00D53042">
            <w:pPr>
              <w:jc w:val="both"/>
              <w:rPr>
                <w:rFonts w:asciiTheme="minorHAnsi" w:hAnsiTheme="minorHAnsi" w:cstheme="minorHAnsi"/>
                <w:b/>
                <w:bCs/>
                <w:sz w:val="24"/>
                <w:szCs w:val="24"/>
              </w:rPr>
            </w:pPr>
            <w:r w:rsidRPr="005446DC">
              <w:rPr>
                <w:rFonts w:asciiTheme="minorHAnsi" w:hAnsiTheme="minorHAnsi" w:cstheme="minorHAnsi"/>
                <w:b/>
                <w:bCs/>
                <w:sz w:val="24"/>
                <w:szCs w:val="24"/>
              </w:rPr>
              <w:t>1500</w:t>
            </w:r>
          </w:p>
        </w:tc>
      </w:tr>
      <w:tr w:rsidR="008538C9" w:rsidRPr="005446DC" w14:paraId="7AAA5924" w14:textId="77777777" w:rsidTr="00D53042">
        <w:trPr>
          <w:trHeight w:val="81"/>
        </w:trPr>
        <w:tc>
          <w:tcPr>
            <w:tcW w:w="1390" w:type="dxa"/>
            <w:shd w:val="clear" w:color="auto" w:fill="auto"/>
          </w:tcPr>
          <w:p w14:paraId="212794F6" w14:textId="77777777" w:rsidR="008538C9" w:rsidRPr="005446DC" w:rsidRDefault="008538C9" w:rsidP="00D53042">
            <w:pPr>
              <w:jc w:val="both"/>
              <w:rPr>
                <w:rFonts w:asciiTheme="minorHAnsi" w:hAnsiTheme="minorHAnsi" w:cstheme="minorHAnsi"/>
                <w:color w:val="auto"/>
                <w:sz w:val="24"/>
                <w:szCs w:val="24"/>
              </w:rPr>
            </w:pPr>
          </w:p>
        </w:tc>
        <w:tc>
          <w:tcPr>
            <w:tcW w:w="5550" w:type="dxa"/>
            <w:shd w:val="clear" w:color="auto" w:fill="auto"/>
          </w:tcPr>
          <w:p w14:paraId="068A59DE"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Bibliography</w:t>
            </w:r>
          </w:p>
        </w:tc>
        <w:tc>
          <w:tcPr>
            <w:tcW w:w="1578" w:type="dxa"/>
          </w:tcPr>
          <w:p w14:paraId="04A64B7B" w14:textId="77777777" w:rsidR="008538C9" w:rsidRPr="005446DC" w:rsidRDefault="008538C9" w:rsidP="00D53042">
            <w:pPr>
              <w:spacing w:line="360" w:lineRule="auto"/>
              <w:jc w:val="both"/>
              <w:rPr>
                <w:rFonts w:asciiTheme="minorHAnsi" w:hAnsiTheme="minorHAnsi" w:cstheme="minorHAnsi"/>
                <w:b/>
                <w:bCs/>
                <w:color w:val="auto"/>
                <w:sz w:val="24"/>
                <w:szCs w:val="24"/>
              </w:rPr>
            </w:pPr>
          </w:p>
        </w:tc>
      </w:tr>
      <w:tr w:rsidR="008538C9" w:rsidRPr="005446DC" w14:paraId="0D346574" w14:textId="77777777" w:rsidTr="00D53042">
        <w:trPr>
          <w:trHeight w:val="81"/>
        </w:trPr>
        <w:tc>
          <w:tcPr>
            <w:tcW w:w="1390" w:type="dxa"/>
            <w:shd w:val="clear" w:color="auto" w:fill="auto"/>
          </w:tcPr>
          <w:p w14:paraId="742AA167" w14:textId="77777777" w:rsidR="008538C9" w:rsidRPr="005446DC" w:rsidRDefault="008538C9" w:rsidP="00D53042">
            <w:pPr>
              <w:jc w:val="both"/>
              <w:rPr>
                <w:rFonts w:asciiTheme="minorHAnsi" w:hAnsiTheme="minorHAnsi" w:cstheme="minorHAnsi"/>
                <w:color w:val="auto"/>
                <w:sz w:val="24"/>
                <w:szCs w:val="24"/>
              </w:rPr>
            </w:pPr>
            <w:r w:rsidRPr="005446DC">
              <w:rPr>
                <w:rFonts w:asciiTheme="minorHAnsi" w:hAnsiTheme="minorHAnsi" w:cstheme="minorHAnsi"/>
                <w:color w:val="auto"/>
                <w:sz w:val="24"/>
                <w:szCs w:val="24"/>
              </w:rPr>
              <w:t>Task 5</w:t>
            </w:r>
          </w:p>
        </w:tc>
        <w:tc>
          <w:tcPr>
            <w:tcW w:w="5550" w:type="dxa"/>
            <w:shd w:val="clear" w:color="auto" w:fill="auto"/>
          </w:tcPr>
          <w:p w14:paraId="227ED8D7"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Development Plan</w:t>
            </w:r>
          </w:p>
        </w:tc>
        <w:tc>
          <w:tcPr>
            <w:tcW w:w="1578" w:type="dxa"/>
            <w:vMerge w:val="restart"/>
          </w:tcPr>
          <w:p w14:paraId="775183A6" w14:textId="77777777" w:rsidR="008538C9" w:rsidRPr="005446DC" w:rsidRDefault="008538C9" w:rsidP="00D53042">
            <w:pPr>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500</w:t>
            </w:r>
          </w:p>
        </w:tc>
      </w:tr>
      <w:tr w:rsidR="008538C9" w:rsidRPr="005446DC" w14:paraId="2EAD0E4F" w14:textId="77777777" w:rsidTr="00D53042">
        <w:trPr>
          <w:trHeight w:val="81"/>
        </w:trPr>
        <w:tc>
          <w:tcPr>
            <w:tcW w:w="1390" w:type="dxa"/>
            <w:shd w:val="clear" w:color="auto" w:fill="auto"/>
          </w:tcPr>
          <w:p w14:paraId="2E24C738" w14:textId="77777777" w:rsidR="008538C9" w:rsidRPr="005446DC" w:rsidRDefault="008538C9" w:rsidP="00D53042">
            <w:pPr>
              <w:jc w:val="both"/>
              <w:rPr>
                <w:rFonts w:asciiTheme="minorHAnsi" w:hAnsiTheme="minorHAnsi" w:cstheme="minorHAnsi"/>
                <w:color w:val="auto"/>
                <w:sz w:val="24"/>
                <w:szCs w:val="24"/>
              </w:rPr>
            </w:pPr>
          </w:p>
        </w:tc>
        <w:tc>
          <w:tcPr>
            <w:tcW w:w="5550" w:type="dxa"/>
            <w:shd w:val="clear" w:color="auto" w:fill="auto"/>
          </w:tcPr>
          <w:p w14:paraId="53FB6C09" w14:textId="77777777" w:rsidR="008538C9" w:rsidRPr="005446DC" w:rsidRDefault="008538C9" w:rsidP="00D53042">
            <w:pPr>
              <w:jc w:val="both"/>
              <w:rPr>
                <w:rFonts w:asciiTheme="minorHAnsi" w:hAnsiTheme="minorHAnsi" w:cstheme="minorHAnsi"/>
                <w:b/>
                <w:bCs/>
                <w:color w:val="auto"/>
                <w:sz w:val="24"/>
                <w:szCs w:val="24"/>
              </w:rPr>
            </w:pPr>
          </w:p>
        </w:tc>
        <w:tc>
          <w:tcPr>
            <w:tcW w:w="1578" w:type="dxa"/>
            <w:vMerge/>
          </w:tcPr>
          <w:p w14:paraId="6F6C740D" w14:textId="77777777" w:rsidR="008538C9" w:rsidRPr="005446DC" w:rsidRDefault="008538C9" w:rsidP="00D53042">
            <w:pPr>
              <w:rPr>
                <w:rFonts w:asciiTheme="minorHAnsi" w:hAnsiTheme="minorHAnsi" w:cstheme="minorHAnsi"/>
                <w:sz w:val="24"/>
                <w:szCs w:val="24"/>
              </w:rPr>
            </w:pPr>
          </w:p>
        </w:tc>
      </w:tr>
      <w:tr w:rsidR="008538C9" w:rsidRPr="005446DC" w14:paraId="71BCA1D3" w14:textId="77777777" w:rsidTr="00D53042">
        <w:trPr>
          <w:trHeight w:val="81"/>
        </w:trPr>
        <w:tc>
          <w:tcPr>
            <w:tcW w:w="1390" w:type="dxa"/>
            <w:shd w:val="clear" w:color="auto" w:fill="auto"/>
          </w:tcPr>
          <w:p w14:paraId="400AC2A4" w14:textId="77777777" w:rsidR="008538C9" w:rsidRPr="005446DC" w:rsidRDefault="008538C9" w:rsidP="00D53042">
            <w:pPr>
              <w:jc w:val="both"/>
              <w:rPr>
                <w:rFonts w:asciiTheme="minorHAnsi" w:hAnsiTheme="minorHAnsi" w:cstheme="minorHAnsi"/>
                <w:color w:val="000000" w:themeColor="text1"/>
                <w:sz w:val="24"/>
                <w:szCs w:val="24"/>
              </w:rPr>
            </w:pPr>
          </w:p>
        </w:tc>
        <w:tc>
          <w:tcPr>
            <w:tcW w:w="5550" w:type="dxa"/>
            <w:shd w:val="clear" w:color="auto" w:fill="auto"/>
          </w:tcPr>
          <w:p w14:paraId="77D9F487" w14:textId="77777777" w:rsidR="008538C9" w:rsidRPr="005446DC" w:rsidRDefault="008538C9" w:rsidP="00D53042">
            <w:pPr>
              <w:jc w:val="both"/>
              <w:rPr>
                <w:rFonts w:asciiTheme="minorHAnsi" w:hAnsiTheme="minorHAnsi" w:cstheme="minorHAnsi"/>
                <w:b/>
                <w:bCs/>
                <w:color w:val="000000" w:themeColor="text1"/>
                <w:sz w:val="24"/>
                <w:szCs w:val="24"/>
              </w:rPr>
            </w:pPr>
            <w:r w:rsidRPr="005446DC">
              <w:rPr>
                <w:rFonts w:asciiTheme="minorHAnsi" w:hAnsiTheme="minorHAnsi" w:cstheme="minorHAnsi"/>
                <w:b/>
                <w:bCs/>
                <w:color w:val="000000" w:themeColor="text1"/>
                <w:sz w:val="24"/>
                <w:szCs w:val="24"/>
              </w:rPr>
              <w:t xml:space="preserve">Total </w:t>
            </w:r>
          </w:p>
        </w:tc>
        <w:tc>
          <w:tcPr>
            <w:tcW w:w="1578" w:type="dxa"/>
          </w:tcPr>
          <w:p w14:paraId="7F86CEE8" w14:textId="77777777" w:rsidR="008538C9" w:rsidRPr="005446DC" w:rsidRDefault="008538C9" w:rsidP="00D53042">
            <w:pPr>
              <w:rPr>
                <w:rFonts w:asciiTheme="minorHAnsi" w:hAnsiTheme="minorHAnsi" w:cstheme="minorHAnsi"/>
                <w:b/>
                <w:bCs/>
                <w:color w:val="000000" w:themeColor="text1"/>
                <w:sz w:val="24"/>
                <w:szCs w:val="24"/>
              </w:rPr>
            </w:pPr>
            <w:r w:rsidRPr="005446DC">
              <w:rPr>
                <w:rFonts w:asciiTheme="minorHAnsi" w:hAnsiTheme="minorHAnsi" w:cstheme="minorHAnsi"/>
                <w:b/>
                <w:bCs/>
                <w:color w:val="000000" w:themeColor="text1"/>
                <w:sz w:val="24"/>
                <w:szCs w:val="24"/>
              </w:rPr>
              <w:t>6000</w:t>
            </w:r>
          </w:p>
        </w:tc>
      </w:tr>
      <w:tr w:rsidR="008538C9" w:rsidRPr="005446DC" w14:paraId="560B3818" w14:textId="77777777" w:rsidTr="00D53042">
        <w:trPr>
          <w:trHeight w:val="81"/>
        </w:trPr>
        <w:tc>
          <w:tcPr>
            <w:tcW w:w="1390" w:type="dxa"/>
            <w:shd w:val="clear" w:color="auto" w:fill="auto"/>
          </w:tcPr>
          <w:p w14:paraId="6C990C1E" w14:textId="77777777" w:rsidR="008538C9" w:rsidRPr="005446DC" w:rsidRDefault="008538C9" w:rsidP="00D53042">
            <w:pPr>
              <w:jc w:val="both"/>
              <w:rPr>
                <w:rFonts w:asciiTheme="minorHAnsi" w:hAnsiTheme="minorHAnsi" w:cstheme="minorHAnsi"/>
                <w:color w:val="auto"/>
                <w:sz w:val="24"/>
                <w:szCs w:val="24"/>
              </w:rPr>
            </w:pPr>
          </w:p>
        </w:tc>
        <w:tc>
          <w:tcPr>
            <w:tcW w:w="5550" w:type="dxa"/>
            <w:shd w:val="clear" w:color="auto" w:fill="auto"/>
          </w:tcPr>
          <w:p w14:paraId="4672CD77"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color w:val="auto"/>
                <w:sz w:val="24"/>
                <w:szCs w:val="24"/>
              </w:rPr>
              <w:t>Confirmation of Confidentiality and Plagiarism</w:t>
            </w:r>
          </w:p>
          <w:p w14:paraId="3D411DBB" w14:textId="77777777" w:rsidR="008538C9" w:rsidRPr="005446DC" w:rsidRDefault="008538C9" w:rsidP="00D53042">
            <w:pPr>
              <w:spacing w:line="360" w:lineRule="auto"/>
              <w:jc w:val="both"/>
              <w:rPr>
                <w:rFonts w:asciiTheme="minorHAnsi" w:hAnsiTheme="minorHAnsi" w:cstheme="minorHAnsi"/>
                <w:b/>
                <w:bCs/>
                <w:color w:val="auto"/>
                <w:sz w:val="24"/>
                <w:szCs w:val="24"/>
              </w:rPr>
            </w:pPr>
            <w:r w:rsidRPr="005446DC">
              <w:rPr>
                <w:rFonts w:asciiTheme="minorHAnsi" w:hAnsiTheme="minorHAnsi" w:cstheme="minorHAnsi"/>
                <w:b/>
                <w:bCs/>
                <w:i/>
                <w:iCs/>
                <w:color w:val="auto"/>
                <w:sz w:val="24"/>
                <w:szCs w:val="24"/>
              </w:rPr>
              <w:t>This is confirmed by submitting through Turnitin</w:t>
            </w:r>
          </w:p>
        </w:tc>
        <w:tc>
          <w:tcPr>
            <w:tcW w:w="1578" w:type="dxa"/>
          </w:tcPr>
          <w:p w14:paraId="061E5E10" w14:textId="77777777" w:rsidR="008538C9" w:rsidRPr="005446DC" w:rsidRDefault="008538C9" w:rsidP="00D53042">
            <w:pPr>
              <w:spacing w:line="360" w:lineRule="auto"/>
              <w:jc w:val="both"/>
              <w:rPr>
                <w:rFonts w:asciiTheme="minorHAnsi" w:hAnsiTheme="minorHAnsi" w:cstheme="minorHAnsi"/>
                <w:b/>
                <w:bCs/>
                <w:color w:val="auto"/>
                <w:sz w:val="24"/>
                <w:szCs w:val="24"/>
              </w:rPr>
            </w:pPr>
          </w:p>
        </w:tc>
      </w:tr>
    </w:tbl>
    <w:p w14:paraId="0773D7F9" w14:textId="77777777" w:rsidR="008538C9" w:rsidRPr="005446DC" w:rsidRDefault="008538C9" w:rsidP="008538C9">
      <w:pPr>
        <w:jc w:val="center"/>
        <w:rPr>
          <w:rFonts w:asciiTheme="minorHAnsi" w:hAnsiTheme="minorHAnsi" w:cstheme="minorHAnsi"/>
          <w:b/>
          <w:sz w:val="24"/>
          <w:szCs w:val="24"/>
        </w:rPr>
      </w:pPr>
    </w:p>
    <w:p w14:paraId="02312A7A" w14:textId="77777777" w:rsidR="008538C9" w:rsidRPr="005446DC" w:rsidRDefault="008538C9" w:rsidP="008538C9">
      <w:pPr>
        <w:jc w:val="center"/>
        <w:rPr>
          <w:rFonts w:asciiTheme="minorHAnsi" w:hAnsiTheme="minorHAnsi" w:cstheme="minorHAnsi"/>
          <w:b/>
          <w:sz w:val="24"/>
          <w:szCs w:val="24"/>
        </w:rPr>
      </w:pPr>
    </w:p>
    <w:p w14:paraId="33373495" w14:textId="77777777" w:rsidR="008538C9" w:rsidRPr="005446DC" w:rsidRDefault="008538C9" w:rsidP="008538C9">
      <w:pPr>
        <w:jc w:val="center"/>
        <w:rPr>
          <w:rFonts w:asciiTheme="minorHAnsi" w:hAnsiTheme="minorHAnsi" w:cstheme="minorHAnsi"/>
          <w:b/>
          <w:bCs/>
          <w:sz w:val="24"/>
          <w:szCs w:val="24"/>
        </w:rPr>
      </w:pPr>
      <w:r w:rsidRPr="005446DC">
        <w:rPr>
          <w:rFonts w:asciiTheme="minorHAnsi" w:hAnsiTheme="minorHAnsi" w:cstheme="minorHAnsi"/>
          <w:b/>
          <w:bCs/>
          <w:sz w:val="24"/>
          <w:szCs w:val="24"/>
        </w:rPr>
        <w:br w:type="page"/>
      </w:r>
      <w:r w:rsidRPr="005446DC">
        <w:rPr>
          <w:rFonts w:asciiTheme="minorHAnsi" w:hAnsiTheme="minorHAnsi" w:cstheme="minorHAnsi"/>
          <w:b/>
          <w:bCs/>
          <w:sz w:val="24"/>
          <w:szCs w:val="24"/>
        </w:rPr>
        <w:lastRenderedPageBreak/>
        <w:t>Task 1</w:t>
      </w:r>
    </w:p>
    <w:p w14:paraId="67E8FCB0" w14:textId="77777777" w:rsidR="008538C9" w:rsidRPr="005446DC" w:rsidRDefault="008538C9" w:rsidP="008538C9">
      <w:pPr>
        <w:jc w:val="both"/>
        <w:rPr>
          <w:rFonts w:asciiTheme="minorHAnsi" w:hAnsiTheme="minorHAnsi" w:cstheme="minorHAnsi"/>
          <w:b/>
          <w:sz w:val="24"/>
          <w:szCs w:val="24"/>
        </w:rPr>
      </w:pPr>
    </w:p>
    <w:p w14:paraId="7032E47F"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6B74BFF0"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Wellbeing and Resilience</w:t>
      </w:r>
    </w:p>
    <w:p w14:paraId="78F4584A" w14:textId="77777777" w:rsidR="008538C9" w:rsidRPr="005446DC" w:rsidRDefault="008538C9" w:rsidP="008538C9">
      <w:pPr>
        <w:jc w:val="both"/>
        <w:rPr>
          <w:rFonts w:asciiTheme="minorHAnsi" w:hAnsiTheme="minorHAnsi" w:cstheme="minorHAnsi"/>
          <w:b/>
          <w:sz w:val="24"/>
          <w:szCs w:val="24"/>
        </w:rPr>
      </w:pPr>
    </w:p>
    <w:p w14:paraId="50EC03B2" w14:textId="77777777" w:rsidR="008538C9" w:rsidRPr="005446DC" w:rsidRDefault="008538C9" w:rsidP="008538C9">
      <w:pPr>
        <w:jc w:val="both"/>
        <w:rPr>
          <w:rFonts w:asciiTheme="minorHAnsi" w:hAnsiTheme="minorHAnsi" w:cstheme="minorHAnsi"/>
          <w:i/>
          <w:sz w:val="24"/>
          <w:szCs w:val="24"/>
        </w:rPr>
      </w:pPr>
      <w:r w:rsidRPr="005446DC">
        <w:rPr>
          <w:rFonts w:asciiTheme="minorHAnsi" w:hAnsiTheme="minorHAnsi" w:cstheme="minorHAnsi"/>
          <w:i/>
          <w:sz w:val="24"/>
          <w:szCs w:val="24"/>
        </w:rPr>
        <w:t xml:space="preserve">Guidance:  </w:t>
      </w:r>
    </w:p>
    <w:p w14:paraId="0956A466" w14:textId="77777777" w:rsidR="008538C9" w:rsidRPr="005446DC" w:rsidRDefault="008538C9" w:rsidP="008538C9">
      <w:pPr>
        <w:jc w:val="both"/>
        <w:rPr>
          <w:rFonts w:asciiTheme="minorHAnsi" w:hAnsiTheme="minorHAnsi" w:cstheme="minorHAnsi"/>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8538C9" w:rsidRPr="005446DC" w14:paraId="03D731F7" w14:textId="77777777" w:rsidTr="00D53042">
        <w:tc>
          <w:tcPr>
            <w:tcW w:w="9067" w:type="dxa"/>
            <w:shd w:val="clear" w:color="auto" w:fill="auto"/>
          </w:tcPr>
          <w:p w14:paraId="5BEDA3A3" w14:textId="77777777" w:rsidR="008538C9" w:rsidRPr="005446DC" w:rsidRDefault="008538C9" w:rsidP="00D53042">
            <w:pPr>
              <w:jc w:val="both"/>
              <w:rPr>
                <w:rFonts w:asciiTheme="minorHAnsi" w:hAnsiTheme="minorHAnsi" w:cstheme="minorHAnsi"/>
                <w:b/>
                <w:bCs/>
                <w:sz w:val="24"/>
                <w:szCs w:val="24"/>
                <w:highlight w:val="yellow"/>
              </w:rPr>
            </w:pPr>
            <w:r w:rsidRPr="005446DC">
              <w:rPr>
                <w:rFonts w:asciiTheme="minorHAnsi" w:hAnsiTheme="minorHAnsi" w:cstheme="minorHAnsi"/>
                <w:sz w:val="24"/>
                <w:szCs w:val="24"/>
              </w:rPr>
              <w:t>Focussing on your initial 6 months of learning and since being attested as a Police Constable, outline the coping strategies you have applied to develop resilience and minimise stress.</w:t>
            </w:r>
          </w:p>
          <w:p w14:paraId="46AB821A" w14:textId="77777777" w:rsidR="008538C9" w:rsidRPr="005446DC" w:rsidRDefault="008538C9" w:rsidP="00D53042">
            <w:pPr>
              <w:jc w:val="both"/>
              <w:rPr>
                <w:rFonts w:asciiTheme="minorHAnsi" w:hAnsiTheme="minorHAnsi" w:cstheme="minorHAnsi"/>
                <w:b/>
                <w:bCs/>
                <w:sz w:val="24"/>
                <w:szCs w:val="24"/>
              </w:rPr>
            </w:pPr>
          </w:p>
          <w:p w14:paraId="3CAAE9C6" w14:textId="77777777" w:rsidR="008538C9" w:rsidRPr="005446DC" w:rsidRDefault="008538C9" w:rsidP="00D53042">
            <w:pPr>
              <w:jc w:val="both"/>
              <w:rPr>
                <w:rFonts w:asciiTheme="minorHAnsi" w:hAnsiTheme="minorHAnsi" w:cstheme="minorHAnsi"/>
                <w:i/>
                <w:iCs/>
                <w:sz w:val="24"/>
                <w:szCs w:val="24"/>
              </w:rPr>
            </w:pPr>
            <w:r w:rsidRPr="005446DC">
              <w:rPr>
                <w:rFonts w:asciiTheme="minorHAnsi" w:hAnsiTheme="minorHAnsi" w:cstheme="minorHAnsi"/>
                <w:i/>
                <w:iCs/>
                <w:sz w:val="24"/>
                <w:szCs w:val="24"/>
              </w:rPr>
              <w:t>1000 words (+/- 10%: include your actual word count at the end of each section)</w:t>
            </w:r>
          </w:p>
        </w:tc>
      </w:tr>
    </w:tbl>
    <w:p w14:paraId="71A48CD2" w14:textId="77777777" w:rsidR="008538C9" w:rsidRPr="005446DC" w:rsidRDefault="008538C9" w:rsidP="008538C9">
      <w:pPr>
        <w:jc w:val="both"/>
        <w:rPr>
          <w:rFonts w:asciiTheme="minorHAnsi" w:hAnsiTheme="minorHAnsi" w:cstheme="minorHAnsi"/>
          <w:b/>
          <w:sz w:val="24"/>
          <w:szCs w:val="24"/>
        </w:rPr>
      </w:pPr>
    </w:p>
    <w:p w14:paraId="50BB480D"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3BC80CFD" w14:textId="77777777" w:rsidR="008538C9" w:rsidRPr="005446DC" w:rsidRDefault="008538C9" w:rsidP="008538C9">
      <w:pPr>
        <w:jc w:val="both"/>
        <w:rPr>
          <w:rFonts w:asciiTheme="minorHAnsi" w:hAnsiTheme="minorHAnsi" w:cstheme="minorHAnsi"/>
          <w:sz w:val="24"/>
          <w:szCs w:val="24"/>
        </w:rPr>
      </w:pPr>
    </w:p>
    <w:p w14:paraId="04A71FD4" w14:textId="57AC34F3"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During the last 6 months I have undergone my policing training. In this time, I have learned new skills, one of them being how to manage my stress and resilience level</w:t>
      </w:r>
      <w:r w:rsidR="009456E5">
        <w:rPr>
          <w:rFonts w:asciiTheme="minorHAnsi" w:hAnsiTheme="minorHAnsi" w:cstheme="minorHAnsi"/>
          <w:sz w:val="24"/>
          <w:szCs w:val="24"/>
        </w:rPr>
        <w:t>s</w:t>
      </w:r>
      <w:r w:rsidRPr="005446DC">
        <w:rPr>
          <w:rFonts w:asciiTheme="minorHAnsi" w:hAnsiTheme="minorHAnsi" w:cstheme="minorHAnsi"/>
          <w:sz w:val="24"/>
          <w:szCs w:val="24"/>
        </w:rPr>
        <w:t>. This was a necessity as I attested to a new lifestyle and environment of high stress, learning and on the spot thinking. Within this essay I shall explain the coping strategies that I adopted to reduce my stress and strengthen my resilience, such as physical activities</w:t>
      </w:r>
      <w:r w:rsidR="0088054F">
        <w:rPr>
          <w:rFonts w:asciiTheme="minorHAnsi" w:hAnsiTheme="minorHAnsi" w:cstheme="minorHAnsi"/>
          <w:sz w:val="24"/>
          <w:szCs w:val="24"/>
        </w:rPr>
        <w:t xml:space="preserve"> and </w:t>
      </w:r>
      <w:r w:rsidRPr="005446DC">
        <w:rPr>
          <w:rFonts w:asciiTheme="minorHAnsi" w:hAnsiTheme="minorHAnsi" w:cstheme="minorHAnsi"/>
          <w:sz w:val="24"/>
          <w:szCs w:val="24"/>
        </w:rPr>
        <w:t xml:space="preserve">learning new skills such as cooking which would reduce stress </w:t>
      </w:r>
      <w:r w:rsidR="00465A5C">
        <w:rPr>
          <w:rFonts w:asciiTheme="minorHAnsi" w:hAnsiTheme="minorHAnsi" w:cstheme="minorHAnsi"/>
          <w:sz w:val="24"/>
          <w:szCs w:val="24"/>
        </w:rPr>
        <w:t>and build resilience</w:t>
      </w:r>
      <w:r w:rsidRPr="005446DC">
        <w:rPr>
          <w:rFonts w:asciiTheme="minorHAnsi" w:hAnsiTheme="minorHAnsi" w:cstheme="minorHAnsi"/>
          <w:sz w:val="24"/>
          <w:szCs w:val="24"/>
        </w:rPr>
        <w:t>. During this essay I will reflect using the Gibbs Model of refection (</w:t>
      </w:r>
      <w:r w:rsidRPr="005446DC">
        <w:rPr>
          <w:rFonts w:asciiTheme="minorHAnsi" w:hAnsiTheme="minorHAnsi" w:cstheme="minorHAnsi"/>
          <w:color w:val="222222"/>
          <w:sz w:val="24"/>
          <w:szCs w:val="24"/>
          <w:shd w:val="clear" w:color="auto" w:fill="FFFFFF"/>
        </w:rPr>
        <w:t>Hashim</w:t>
      </w:r>
      <w:r w:rsidR="00535074">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,2023).</w:t>
      </w:r>
    </w:p>
    <w:p w14:paraId="1A7CBA4C" w14:textId="77777777" w:rsidR="008538C9" w:rsidRPr="005446DC" w:rsidRDefault="008538C9" w:rsidP="008538C9">
      <w:pPr>
        <w:rPr>
          <w:rFonts w:asciiTheme="minorHAnsi" w:hAnsiTheme="minorHAnsi" w:cstheme="minorHAnsi"/>
          <w:i/>
          <w:iCs/>
          <w:color w:val="111111"/>
          <w:sz w:val="24"/>
          <w:szCs w:val="24"/>
          <w:shd w:val="clear" w:color="auto" w:fill="FFFFFF"/>
        </w:rPr>
      </w:pPr>
    </w:p>
    <w:p w14:paraId="2BFA578E" w14:textId="1EB9462C" w:rsidR="00253DFC" w:rsidRPr="005446DC" w:rsidRDefault="008538C9" w:rsidP="008538C9">
      <w:pPr>
        <w:rPr>
          <w:rFonts w:asciiTheme="minorHAnsi" w:hAnsiTheme="minorHAnsi" w:cstheme="minorHAnsi"/>
          <w:color w:val="111111"/>
          <w:sz w:val="24"/>
          <w:szCs w:val="24"/>
          <w:shd w:val="clear" w:color="auto" w:fill="FFFFFF"/>
        </w:rPr>
      </w:pPr>
      <w:r w:rsidRPr="005446DC">
        <w:rPr>
          <w:rFonts w:asciiTheme="minorHAnsi" w:hAnsiTheme="minorHAnsi" w:cstheme="minorHAnsi"/>
          <w:color w:val="111111"/>
          <w:sz w:val="24"/>
          <w:szCs w:val="24"/>
          <w:shd w:val="clear" w:color="auto" w:fill="FFFFFF"/>
        </w:rPr>
        <w:t>The Oxford dictionary</w:t>
      </w:r>
      <w:r w:rsidR="00D62ABC">
        <w:rPr>
          <w:rFonts w:asciiTheme="minorHAnsi" w:hAnsiTheme="minorHAnsi" w:cstheme="minorHAnsi"/>
          <w:color w:val="111111"/>
          <w:sz w:val="24"/>
          <w:szCs w:val="24"/>
          <w:shd w:val="clear" w:color="auto" w:fill="FFFFFF"/>
        </w:rPr>
        <w:t xml:space="preserve">, </w:t>
      </w:r>
      <w:r w:rsidR="00EF2E4F">
        <w:rPr>
          <w:rFonts w:asciiTheme="minorHAnsi" w:hAnsiTheme="minorHAnsi" w:cstheme="minorHAnsi"/>
          <w:color w:val="111111"/>
          <w:sz w:val="24"/>
          <w:szCs w:val="24"/>
          <w:shd w:val="clear" w:color="auto" w:fill="FFFFFF"/>
        </w:rPr>
        <w:t>(</w:t>
      </w:r>
      <w:r w:rsidR="00D62ABC">
        <w:rPr>
          <w:rFonts w:asciiTheme="minorHAnsi" w:hAnsiTheme="minorHAnsi" w:cstheme="minorHAnsi"/>
          <w:color w:val="111111"/>
          <w:sz w:val="24"/>
          <w:szCs w:val="24"/>
          <w:shd w:val="clear" w:color="auto" w:fill="FFFFFF"/>
        </w:rPr>
        <w:t>2024</w:t>
      </w:r>
      <w:r w:rsidR="00EF2E4F">
        <w:rPr>
          <w:rFonts w:asciiTheme="minorHAnsi" w:hAnsiTheme="minorHAnsi" w:cstheme="minorHAnsi"/>
          <w:color w:val="111111"/>
          <w:sz w:val="24"/>
          <w:szCs w:val="24"/>
          <w:shd w:val="clear" w:color="auto" w:fill="FFFFFF"/>
        </w:rPr>
        <w:t>)</w:t>
      </w:r>
      <w:r w:rsidR="00D62ABC">
        <w:rPr>
          <w:rFonts w:asciiTheme="minorHAnsi" w:hAnsiTheme="minorHAnsi" w:cstheme="minorHAnsi"/>
          <w:color w:val="111111"/>
          <w:sz w:val="24"/>
          <w:szCs w:val="24"/>
          <w:shd w:val="clear" w:color="auto" w:fill="FFFFFF"/>
        </w:rPr>
        <w:t>,</w:t>
      </w:r>
      <w:r w:rsidRPr="005446DC">
        <w:rPr>
          <w:rFonts w:asciiTheme="minorHAnsi" w:hAnsiTheme="minorHAnsi" w:cstheme="minorHAnsi"/>
          <w:color w:val="111111"/>
          <w:sz w:val="24"/>
          <w:szCs w:val="24"/>
          <w:shd w:val="clear" w:color="auto" w:fill="FFFFFF"/>
        </w:rPr>
        <w:t xml:space="preserve"> defines stress as</w:t>
      </w:r>
      <w:r w:rsidRPr="005446DC">
        <w:rPr>
          <w:rFonts w:asciiTheme="minorHAnsi" w:hAnsiTheme="minorHAnsi" w:cstheme="minorHAnsi"/>
          <w:i/>
          <w:iCs/>
          <w:color w:val="111111"/>
          <w:sz w:val="24"/>
          <w:szCs w:val="24"/>
          <w:shd w:val="clear" w:color="auto" w:fill="FFFFFF"/>
        </w:rPr>
        <w:t xml:space="preserve"> “A state of mental or emotional strain or tension resulting from adverse or demanding circumstances</w:t>
      </w:r>
      <w:r w:rsidRPr="005446DC">
        <w:rPr>
          <w:rFonts w:asciiTheme="minorHAnsi" w:hAnsiTheme="minorHAnsi" w:cstheme="minorHAnsi"/>
          <w:color w:val="111111"/>
          <w:sz w:val="24"/>
          <w:szCs w:val="24"/>
          <w:shd w:val="clear" w:color="auto" w:fill="FFFFFF"/>
        </w:rPr>
        <w:t>.</w:t>
      </w:r>
      <w:r w:rsidR="00C253B9">
        <w:rPr>
          <w:rFonts w:asciiTheme="minorHAnsi" w:hAnsiTheme="minorHAnsi" w:cstheme="minorHAnsi"/>
          <w:color w:val="111111"/>
          <w:sz w:val="24"/>
          <w:szCs w:val="24"/>
          <w:shd w:val="clear" w:color="auto" w:fill="FFFFFF"/>
        </w:rPr>
        <w:t>”</w:t>
      </w:r>
      <w:r w:rsidRPr="005446DC">
        <w:rPr>
          <w:rFonts w:asciiTheme="minorHAnsi" w:hAnsiTheme="minorHAnsi" w:cstheme="minorHAnsi"/>
          <w:color w:val="111111"/>
          <w:sz w:val="24"/>
          <w:szCs w:val="24"/>
          <w:shd w:val="clear" w:color="auto" w:fill="FFFFFF"/>
        </w:rPr>
        <w:t xml:space="preserve"> </w:t>
      </w:r>
      <w:r w:rsidR="0028637E">
        <w:rPr>
          <w:rFonts w:asciiTheme="minorHAnsi" w:hAnsiTheme="minorHAnsi" w:cstheme="minorHAnsi"/>
          <w:color w:val="111111"/>
          <w:sz w:val="24"/>
          <w:szCs w:val="24"/>
          <w:shd w:val="clear" w:color="auto" w:fill="FFFFFF"/>
        </w:rPr>
        <w:t xml:space="preserve">After undergoing the first six months of police training </w:t>
      </w:r>
      <w:r w:rsidR="00DC7F8A">
        <w:rPr>
          <w:rFonts w:asciiTheme="minorHAnsi" w:hAnsiTheme="minorHAnsi" w:cstheme="minorHAnsi"/>
          <w:color w:val="111111"/>
          <w:sz w:val="24"/>
          <w:szCs w:val="24"/>
          <w:shd w:val="clear" w:color="auto" w:fill="FFFFFF"/>
        </w:rPr>
        <w:t xml:space="preserve">this definition is </w:t>
      </w:r>
      <w:r w:rsidR="00155AD4">
        <w:rPr>
          <w:rFonts w:asciiTheme="minorHAnsi" w:hAnsiTheme="minorHAnsi" w:cstheme="minorHAnsi"/>
          <w:color w:val="111111"/>
          <w:sz w:val="24"/>
          <w:szCs w:val="24"/>
          <w:shd w:val="clear" w:color="auto" w:fill="FFFFFF"/>
        </w:rPr>
        <w:t>accurate</w:t>
      </w:r>
      <w:r w:rsidR="00697A76">
        <w:rPr>
          <w:rFonts w:asciiTheme="minorHAnsi" w:hAnsiTheme="minorHAnsi" w:cstheme="minorHAnsi"/>
          <w:color w:val="111111"/>
          <w:sz w:val="24"/>
          <w:szCs w:val="24"/>
          <w:shd w:val="clear" w:color="auto" w:fill="FFFFFF"/>
        </w:rPr>
        <w:t>, to my experience</w:t>
      </w:r>
      <w:r w:rsidR="005D5B47">
        <w:rPr>
          <w:rFonts w:asciiTheme="minorHAnsi" w:hAnsiTheme="minorHAnsi" w:cstheme="minorHAnsi"/>
          <w:color w:val="111111"/>
          <w:sz w:val="24"/>
          <w:szCs w:val="24"/>
          <w:shd w:val="clear" w:color="auto" w:fill="FFFFFF"/>
        </w:rPr>
        <w:t xml:space="preserve">. </w:t>
      </w:r>
      <w:r w:rsidR="0071469E">
        <w:rPr>
          <w:rFonts w:asciiTheme="minorHAnsi" w:hAnsiTheme="minorHAnsi" w:cstheme="minorHAnsi"/>
          <w:color w:val="111111"/>
          <w:sz w:val="24"/>
          <w:szCs w:val="24"/>
          <w:shd w:val="clear" w:color="auto" w:fill="FFFFFF"/>
        </w:rPr>
        <w:t>It also</w:t>
      </w:r>
      <w:r w:rsidR="00987963">
        <w:rPr>
          <w:rFonts w:asciiTheme="minorHAnsi" w:hAnsiTheme="minorHAnsi" w:cstheme="minorHAnsi"/>
          <w:color w:val="111111"/>
          <w:sz w:val="24"/>
          <w:szCs w:val="24"/>
          <w:shd w:val="clear" w:color="auto" w:fill="FFFFFF"/>
        </w:rPr>
        <w:t xml:space="preserve"> </w:t>
      </w:r>
      <w:r w:rsidRPr="005446DC">
        <w:rPr>
          <w:rFonts w:asciiTheme="minorHAnsi" w:hAnsiTheme="minorHAnsi" w:cstheme="minorHAnsi"/>
          <w:color w:val="111111"/>
          <w:sz w:val="24"/>
          <w:szCs w:val="24"/>
          <w:shd w:val="clear" w:color="auto" w:fill="FFFFFF"/>
        </w:rPr>
        <w:t>defines resilience as “</w:t>
      </w:r>
      <w:r w:rsidRPr="005446DC">
        <w:rPr>
          <w:rFonts w:asciiTheme="minorHAnsi" w:hAnsiTheme="minorHAnsi" w:cstheme="minorHAnsi"/>
          <w:i/>
          <w:iCs/>
          <w:color w:val="111111"/>
          <w:sz w:val="24"/>
          <w:szCs w:val="24"/>
          <w:shd w:val="clear" w:color="auto" w:fill="FFFFFF"/>
        </w:rPr>
        <w:t>The capacity to recover quickly from difficulties</w:t>
      </w:r>
      <w:r w:rsidRPr="005446DC">
        <w:rPr>
          <w:rFonts w:asciiTheme="minorHAnsi" w:hAnsiTheme="minorHAnsi" w:cstheme="minorHAnsi"/>
          <w:color w:val="111111"/>
          <w:sz w:val="24"/>
          <w:szCs w:val="24"/>
          <w:shd w:val="clear" w:color="auto" w:fill="FFFFFF"/>
        </w:rPr>
        <w:t>.</w:t>
      </w:r>
      <w:r w:rsidR="00C253B9">
        <w:rPr>
          <w:rFonts w:asciiTheme="minorHAnsi" w:hAnsiTheme="minorHAnsi" w:cstheme="minorHAnsi"/>
          <w:color w:val="111111"/>
          <w:sz w:val="24"/>
          <w:szCs w:val="24"/>
          <w:shd w:val="clear" w:color="auto" w:fill="FFFFFF"/>
        </w:rPr>
        <w:t>”</w:t>
      </w:r>
      <w:r w:rsidRPr="005446DC">
        <w:rPr>
          <w:rFonts w:asciiTheme="minorHAnsi" w:hAnsiTheme="minorHAnsi" w:cstheme="minorHAnsi"/>
          <w:color w:val="111111"/>
          <w:sz w:val="24"/>
          <w:szCs w:val="24"/>
          <w:shd w:val="clear" w:color="auto" w:fill="FFFFFF"/>
        </w:rPr>
        <w:t xml:space="preserve"> In the initial 6 months I was put in situations during my practical assessments where I needed a good level of resilience, and this definition is a good example of what I need to have during practical assessments. </w:t>
      </w:r>
    </w:p>
    <w:p w14:paraId="400CA1F9" w14:textId="0D880066" w:rsidR="008538C9" w:rsidRPr="005446DC" w:rsidRDefault="00F937DB" w:rsidP="008538C9">
      <w:pPr>
        <w:overflowPunct/>
        <w:autoSpaceDE/>
        <w:autoSpaceDN/>
        <w:adjustRightInd/>
        <w:spacing w:before="240"/>
        <w:textAlignment w:val="auto"/>
        <w:rPr>
          <w:rFonts w:asciiTheme="minorHAnsi" w:hAnsiTheme="minorHAnsi" w:cstheme="minorHAnsi"/>
          <w:color w:val="auto"/>
          <w:sz w:val="24"/>
          <w:szCs w:val="24"/>
        </w:rPr>
      </w:pPr>
      <w:r>
        <w:rPr>
          <w:rFonts w:asciiTheme="minorHAnsi" w:hAnsiTheme="minorHAnsi" w:cstheme="minorHAnsi"/>
          <w:color w:val="222222"/>
          <w:sz w:val="24"/>
          <w:szCs w:val="24"/>
          <w:shd w:val="clear" w:color="auto" w:fill="FFFFFF"/>
        </w:rPr>
        <w:t xml:space="preserve">Using Gibbs Model of </w:t>
      </w:r>
      <w:r w:rsidR="00A54100">
        <w:rPr>
          <w:rFonts w:asciiTheme="minorHAnsi" w:hAnsiTheme="minorHAnsi" w:cstheme="minorHAnsi"/>
          <w:color w:val="222222"/>
          <w:sz w:val="24"/>
          <w:szCs w:val="24"/>
          <w:shd w:val="clear" w:color="auto" w:fill="FFFFFF"/>
        </w:rPr>
        <w:t>reflection,</w:t>
      </w:r>
      <w:r>
        <w:rPr>
          <w:rFonts w:asciiTheme="minorHAnsi" w:hAnsiTheme="minorHAnsi" w:cstheme="minorHAnsi"/>
          <w:color w:val="222222"/>
          <w:sz w:val="24"/>
          <w:szCs w:val="24"/>
          <w:shd w:val="clear" w:color="auto" w:fill="FFFFFF"/>
        </w:rPr>
        <w:t xml:space="preserve"> </w:t>
      </w:r>
      <w:r w:rsidR="00A54100">
        <w:rPr>
          <w:rFonts w:asciiTheme="minorHAnsi" w:hAnsiTheme="minorHAnsi" w:cstheme="minorHAnsi"/>
          <w:color w:val="222222"/>
          <w:sz w:val="24"/>
          <w:szCs w:val="24"/>
          <w:shd w:val="clear" w:color="auto" w:fill="FFFFFF"/>
        </w:rPr>
        <w:t xml:space="preserve">I will give a description of what happened. </w:t>
      </w:r>
      <w:r w:rsidR="008538C9" w:rsidRPr="005446DC">
        <w:rPr>
          <w:rFonts w:asciiTheme="minorHAnsi" w:hAnsiTheme="minorHAnsi" w:cstheme="minorHAnsi"/>
          <w:color w:val="222222"/>
          <w:sz w:val="24"/>
          <w:szCs w:val="24"/>
          <w:shd w:val="clear" w:color="auto" w:fill="FFFFFF"/>
        </w:rPr>
        <w:t xml:space="preserve">During my first six months of police training, I had to undergo two exams </w:t>
      </w:r>
      <w:r w:rsidR="00C07856" w:rsidRPr="005446DC">
        <w:rPr>
          <w:rFonts w:asciiTheme="minorHAnsi" w:hAnsiTheme="minorHAnsi" w:cstheme="minorHAnsi"/>
          <w:color w:val="222222"/>
          <w:sz w:val="24"/>
          <w:szCs w:val="24"/>
          <w:shd w:val="clear" w:color="auto" w:fill="FFFFFF"/>
        </w:rPr>
        <w:t>to</w:t>
      </w:r>
      <w:r w:rsidR="008538C9" w:rsidRPr="005446DC">
        <w:rPr>
          <w:rFonts w:asciiTheme="minorHAnsi" w:hAnsiTheme="minorHAnsi" w:cstheme="minorHAnsi"/>
          <w:color w:val="222222"/>
          <w:sz w:val="24"/>
          <w:szCs w:val="24"/>
          <w:shd w:val="clear" w:color="auto" w:fill="FFFFFF"/>
        </w:rPr>
        <w:t xml:space="preserve"> be deployed on the front line of policing. </w:t>
      </w:r>
      <w:r w:rsidR="008538C9" w:rsidRPr="005446DC">
        <w:rPr>
          <w:rFonts w:asciiTheme="minorHAnsi" w:hAnsiTheme="minorHAnsi" w:cstheme="minorHAnsi"/>
          <w:color w:val="111111"/>
          <w:sz w:val="24"/>
          <w:szCs w:val="24"/>
          <w:shd w:val="clear" w:color="auto" w:fill="FFFFFF"/>
        </w:rPr>
        <w:t xml:space="preserve">In my experience in training the most stress occurred in the 2 weeks before my exams. </w:t>
      </w:r>
      <w:r w:rsidR="008538C9" w:rsidRPr="005446DC">
        <w:rPr>
          <w:rFonts w:asciiTheme="minorHAnsi" w:hAnsiTheme="minorHAnsi" w:cstheme="minorHAnsi"/>
          <w:color w:val="auto"/>
          <w:sz w:val="24"/>
          <w:szCs w:val="24"/>
        </w:rPr>
        <w:t xml:space="preserve">Students go through a stressful period during exam season, brought on by the tests themselves as well as the anxiety of receiving poor scores and, indirectly, failing </w:t>
      </w:r>
      <w:r w:rsidR="008538C9" w:rsidRPr="005446DC">
        <w:rPr>
          <w:rFonts w:asciiTheme="minorHAnsi" w:hAnsiTheme="minorHAnsi" w:cstheme="minorHAnsi"/>
          <w:color w:val="222222"/>
          <w:sz w:val="24"/>
          <w:szCs w:val="24"/>
          <w:shd w:val="clear" w:color="auto" w:fill="FFFFFF"/>
        </w:rPr>
        <w:t>(Păduraru, 2018.)</w:t>
      </w:r>
      <w:r>
        <w:rPr>
          <w:rFonts w:asciiTheme="minorHAnsi" w:hAnsiTheme="minorHAnsi" w:cstheme="minorHAnsi"/>
          <w:color w:val="222222"/>
          <w:sz w:val="24"/>
          <w:szCs w:val="24"/>
          <w:shd w:val="clear" w:color="auto" w:fill="FFFFFF"/>
        </w:rPr>
        <w:t xml:space="preserve"> </w:t>
      </w:r>
      <w:r w:rsidR="008538C9" w:rsidRPr="005446DC">
        <w:rPr>
          <w:rFonts w:asciiTheme="minorHAnsi" w:hAnsiTheme="minorHAnsi" w:cstheme="minorHAnsi"/>
          <w:color w:val="222222"/>
          <w:sz w:val="24"/>
          <w:szCs w:val="24"/>
          <w:shd w:val="clear" w:color="auto" w:fill="FFFFFF"/>
        </w:rPr>
        <w:t>This made me feel on edge and uneasy as this time was trying and full of worry. Upon reflection of my time building up to th</w:t>
      </w:r>
      <w:r w:rsidR="00604A6E">
        <w:rPr>
          <w:rFonts w:asciiTheme="minorHAnsi" w:hAnsiTheme="minorHAnsi" w:cstheme="minorHAnsi"/>
          <w:color w:val="222222"/>
          <w:sz w:val="24"/>
          <w:szCs w:val="24"/>
          <w:shd w:val="clear" w:color="auto" w:fill="FFFFFF"/>
        </w:rPr>
        <w:t>e exams</w:t>
      </w:r>
      <w:r w:rsidR="008538C9" w:rsidRPr="005446DC">
        <w:rPr>
          <w:rFonts w:asciiTheme="minorHAnsi" w:hAnsiTheme="minorHAnsi" w:cstheme="minorHAnsi"/>
          <w:color w:val="222222"/>
          <w:sz w:val="24"/>
          <w:szCs w:val="24"/>
          <w:shd w:val="clear" w:color="auto" w:fill="FFFFFF"/>
        </w:rPr>
        <w:t xml:space="preserve"> I felt stressed,</w:t>
      </w:r>
      <w:r w:rsidR="00604A6E">
        <w:rPr>
          <w:rFonts w:asciiTheme="minorHAnsi" w:hAnsiTheme="minorHAnsi" w:cstheme="minorHAnsi"/>
          <w:color w:val="222222"/>
          <w:sz w:val="24"/>
          <w:szCs w:val="24"/>
          <w:shd w:val="clear" w:color="auto" w:fill="FFFFFF"/>
        </w:rPr>
        <w:t xml:space="preserve"> </w:t>
      </w:r>
      <w:r w:rsidR="007444B5" w:rsidRPr="005446DC">
        <w:rPr>
          <w:rFonts w:asciiTheme="minorHAnsi" w:hAnsiTheme="minorHAnsi" w:cstheme="minorHAnsi"/>
          <w:color w:val="222222"/>
          <w:sz w:val="24"/>
          <w:szCs w:val="24"/>
          <w:shd w:val="clear" w:color="auto" w:fill="FFFFFF"/>
        </w:rPr>
        <w:t>because</w:t>
      </w:r>
      <w:r w:rsidR="008538C9" w:rsidRPr="005446DC">
        <w:rPr>
          <w:rFonts w:asciiTheme="minorHAnsi" w:hAnsiTheme="minorHAnsi" w:cstheme="minorHAnsi"/>
          <w:color w:val="222222"/>
          <w:sz w:val="24"/>
          <w:szCs w:val="24"/>
          <w:shd w:val="clear" w:color="auto" w:fill="FFFFFF"/>
        </w:rPr>
        <w:t xml:space="preserve"> taking exams is not my strong suit. To deal with the stress in the build up to my exams I had a few coping strategies which helped with my levels of stress, one of which being physical activity</w:t>
      </w:r>
      <w:r w:rsidR="008538C9" w:rsidRPr="005446DC">
        <w:rPr>
          <w:rFonts w:asciiTheme="minorHAnsi" w:hAnsiTheme="minorHAnsi" w:cstheme="minorHAnsi"/>
          <w:color w:val="auto"/>
          <w:sz w:val="24"/>
          <w:szCs w:val="24"/>
        </w:rPr>
        <w:t xml:space="preserve">. Engaging in physical activity can be an excellent method to de-stress and release </w:t>
      </w:r>
      <w:r w:rsidR="008538C9" w:rsidRPr="00264FC1">
        <w:rPr>
          <w:rFonts w:asciiTheme="minorHAnsi" w:hAnsiTheme="minorHAnsi" w:cstheme="minorHAnsi"/>
          <w:color w:val="auto"/>
          <w:sz w:val="24"/>
          <w:szCs w:val="24"/>
        </w:rPr>
        <w:t>tension (</w:t>
      </w:r>
      <w:r w:rsidR="008538C9" w:rsidRPr="006E409E">
        <w:rPr>
          <w:rFonts w:asciiTheme="minorHAnsi" w:hAnsiTheme="minorHAnsi" w:cstheme="minorHAnsi"/>
          <w:color w:val="222222"/>
          <w:sz w:val="24"/>
          <w:szCs w:val="24"/>
          <w:shd w:val="clear" w:color="auto" w:fill="FFFFFF"/>
        </w:rPr>
        <w:t>Mulder,</w:t>
      </w:r>
      <w:r w:rsidR="000E4291">
        <w:rPr>
          <w:rFonts w:asciiTheme="minorHAnsi" w:hAnsiTheme="minorHAnsi" w:cstheme="minorHAnsi"/>
          <w:color w:val="222222"/>
          <w:sz w:val="24"/>
          <w:szCs w:val="24"/>
          <w:shd w:val="clear" w:color="auto" w:fill="FFFFFF"/>
        </w:rPr>
        <w:t xml:space="preserve"> </w:t>
      </w:r>
      <w:proofErr w:type="spellStart"/>
      <w:r w:rsidR="008538C9" w:rsidRPr="006E409E">
        <w:rPr>
          <w:rFonts w:asciiTheme="minorHAnsi" w:hAnsiTheme="minorHAnsi" w:cstheme="minorHAnsi"/>
          <w:color w:val="222222"/>
          <w:sz w:val="24"/>
          <w:szCs w:val="24"/>
          <w:shd w:val="clear" w:color="auto" w:fill="FFFFFF"/>
        </w:rPr>
        <w:t>Uliassi</w:t>
      </w:r>
      <w:proofErr w:type="spellEnd"/>
      <w:r w:rsidR="008538C9" w:rsidRPr="006E409E">
        <w:rPr>
          <w:rFonts w:asciiTheme="minorHAnsi" w:hAnsiTheme="minorHAnsi" w:cstheme="minorHAnsi"/>
          <w:color w:val="222222"/>
          <w:sz w:val="24"/>
          <w:szCs w:val="24"/>
          <w:shd w:val="clear" w:color="auto" w:fill="FFFFFF"/>
        </w:rPr>
        <w:t>, and Doak, 2001</w:t>
      </w:r>
      <w:r w:rsidR="000E4291">
        <w:rPr>
          <w:rFonts w:asciiTheme="minorHAnsi" w:hAnsiTheme="minorHAnsi" w:cstheme="minorHAnsi"/>
          <w:color w:val="222222"/>
          <w:sz w:val="24"/>
          <w:szCs w:val="24"/>
          <w:shd w:val="clear" w:color="auto" w:fill="FFFFFF"/>
        </w:rPr>
        <w:t>)</w:t>
      </w:r>
      <w:r w:rsidR="008538C9" w:rsidRPr="006E409E">
        <w:rPr>
          <w:rFonts w:asciiTheme="minorHAnsi" w:hAnsiTheme="minorHAnsi" w:cstheme="minorHAnsi"/>
          <w:color w:val="222222"/>
          <w:sz w:val="24"/>
          <w:szCs w:val="24"/>
          <w:shd w:val="clear" w:color="auto" w:fill="FFFFFF"/>
        </w:rPr>
        <w:t>.</w:t>
      </w:r>
      <w:r w:rsidR="00D420FB">
        <w:rPr>
          <w:rFonts w:asciiTheme="minorHAnsi" w:hAnsiTheme="minorHAnsi" w:cstheme="minorHAnsi"/>
          <w:color w:val="222222"/>
          <w:sz w:val="24"/>
          <w:szCs w:val="24"/>
          <w:shd w:val="clear" w:color="auto" w:fill="FFFFFF"/>
        </w:rPr>
        <w:t xml:space="preserve"> </w:t>
      </w:r>
      <w:r w:rsidR="008538C9" w:rsidRPr="006E409E">
        <w:rPr>
          <w:rFonts w:asciiTheme="minorHAnsi" w:hAnsiTheme="minorHAnsi" w:cstheme="minorHAnsi"/>
          <w:color w:val="auto"/>
          <w:sz w:val="24"/>
          <w:szCs w:val="24"/>
        </w:rPr>
        <w:t>On the two weeks building up to the exam, I would revise every day to ensure that I get the results that I wanted. To reduce the stress, I felt while revising I would</w:t>
      </w:r>
      <w:r w:rsidR="008538C9" w:rsidRPr="005446DC">
        <w:rPr>
          <w:rFonts w:asciiTheme="minorHAnsi" w:hAnsiTheme="minorHAnsi" w:cstheme="minorHAnsi"/>
          <w:color w:val="auto"/>
          <w:sz w:val="24"/>
          <w:szCs w:val="24"/>
        </w:rPr>
        <w:t xml:space="preserve"> take breaks, in these breaks I would go on short runs, to take my mind off the stress of the exam. One other method of physical activity I undertook to reduce stress was playing a high </w:t>
      </w:r>
      <w:r w:rsidR="008538C9" w:rsidRPr="005446DC">
        <w:rPr>
          <w:rFonts w:asciiTheme="minorHAnsi" w:hAnsiTheme="minorHAnsi" w:cstheme="minorHAnsi"/>
          <w:color w:val="auto"/>
          <w:sz w:val="24"/>
          <w:szCs w:val="24"/>
        </w:rPr>
        <w:lastRenderedPageBreak/>
        <w:t xml:space="preserve">physically stressful sport such as squash. In these breaks from revision, I would increase my physical stress to reduce my mental stress. </w:t>
      </w:r>
      <w:r w:rsidR="00767D86">
        <w:rPr>
          <w:rFonts w:asciiTheme="minorHAnsi" w:hAnsiTheme="minorHAnsi" w:cstheme="minorHAnsi"/>
          <w:color w:val="auto"/>
          <w:sz w:val="24"/>
          <w:szCs w:val="24"/>
        </w:rPr>
        <w:t>“</w:t>
      </w:r>
      <w:r w:rsidR="008538C9" w:rsidRPr="005446DC">
        <w:rPr>
          <w:rFonts w:asciiTheme="minorHAnsi" w:hAnsiTheme="minorHAnsi" w:cstheme="minorHAnsi"/>
          <w:color w:val="auto"/>
          <w:sz w:val="24"/>
          <w:szCs w:val="24"/>
        </w:rPr>
        <w:t xml:space="preserve">Exercise </w:t>
      </w:r>
      <w:r w:rsidR="00676F50" w:rsidRPr="005446DC">
        <w:rPr>
          <w:rFonts w:asciiTheme="minorHAnsi" w:hAnsiTheme="minorHAnsi" w:cstheme="minorHAnsi"/>
          <w:color w:val="auto"/>
          <w:sz w:val="24"/>
          <w:szCs w:val="24"/>
        </w:rPr>
        <w:t>daily</w:t>
      </w:r>
      <w:r w:rsidR="008538C9" w:rsidRPr="005446DC">
        <w:rPr>
          <w:rFonts w:asciiTheme="minorHAnsi" w:hAnsiTheme="minorHAnsi" w:cstheme="minorHAnsi"/>
          <w:color w:val="auto"/>
          <w:sz w:val="24"/>
          <w:szCs w:val="24"/>
        </w:rPr>
        <w:t xml:space="preserve"> can assist lower stress. This can involve both walking and more strenuous exercise</w:t>
      </w:r>
      <w:r w:rsidR="00767D86">
        <w:rPr>
          <w:rFonts w:asciiTheme="minorHAnsi" w:hAnsiTheme="minorHAnsi" w:cstheme="minorHAnsi"/>
          <w:color w:val="auto"/>
          <w:sz w:val="24"/>
          <w:szCs w:val="24"/>
        </w:rPr>
        <w:t>”</w:t>
      </w:r>
      <w:r w:rsidR="008538C9" w:rsidRPr="005446DC">
        <w:rPr>
          <w:rFonts w:asciiTheme="minorHAnsi" w:hAnsiTheme="minorHAnsi" w:cstheme="minorHAnsi"/>
          <w:color w:val="auto"/>
          <w:sz w:val="24"/>
          <w:szCs w:val="24"/>
        </w:rPr>
        <w:t xml:space="preserve"> (</w:t>
      </w:r>
      <w:r w:rsidR="008538C9" w:rsidRPr="005446DC">
        <w:rPr>
          <w:rFonts w:asciiTheme="minorHAnsi" w:hAnsiTheme="minorHAnsi" w:cstheme="minorHAnsi"/>
          <w:color w:val="222222"/>
          <w:sz w:val="24"/>
          <w:szCs w:val="24"/>
          <w:shd w:val="clear" w:color="auto" w:fill="FFFFFF"/>
        </w:rPr>
        <w:t xml:space="preserve">Yeh, 2016) </w:t>
      </w:r>
      <w:r w:rsidR="008538C9" w:rsidRPr="005446DC">
        <w:rPr>
          <w:rFonts w:asciiTheme="minorHAnsi" w:hAnsiTheme="minorHAnsi" w:cstheme="minorHAnsi"/>
          <w:color w:val="000000" w:themeColor="text1"/>
          <w:sz w:val="24"/>
          <w:szCs w:val="24"/>
          <w:shd w:val="clear" w:color="auto" w:fill="FFFFFF"/>
        </w:rPr>
        <w:t>This coping strategy I applied to reduce my stress was very useful and was an excellent method to release endorphins, which is my overall goal when it comes to dealing with stress.</w:t>
      </w:r>
      <w:r w:rsidR="008C6AAB">
        <w:rPr>
          <w:rFonts w:asciiTheme="minorHAnsi" w:hAnsiTheme="minorHAnsi" w:cstheme="minorHAnsi"/>
          <w:color w:val="000000" w:themeColor="text1"/>
          <w:sz w:val="24"/>
          <w:szCs w:val="24"/>
          <w:shd w:val="clear" w:color="auto" w:fill="FFFFFF"/>
        </w:rPr>
        <w:t xml:space="preserve"> </w:t>
      </w:r>
      <w:r w:rsidR="003B2785">
        <w:rPr>
          <w:rFonts w:asciiTheme="minorHAnsi" w:hAnsiTheme="minorHAnsi" w:cstheme="minorHAnsi"/>
          <w:color w:val="000000" w:themeColor="text1"/>
          <w:sz w:val="24"/>
          <w:szCs w:val="24"/>
          <w:shd w:val="clear" w:color="auto" w:fill="FFFFFF"/>
        </w:rPr>
        <w:t>Furthermore,</w:t>
      </w:r>
      <w:r w:rsidR="008C6AAB">
        <w:rPr>
          <w:rFonts w:asciiTheme="minorHAnsi" w:hAnsiTheme="minorHAnsi" w:cstheme="minorHAnsi"/>
          <w:color w:val="000000" w:themeColor="text1"/>
          <w:sz w:val="24"/>
          <w:szCs w:val="24"/>
          <w:shd w:val="clear" w:color="auto" w:fill="FFFFFF"/>
        </w:rPr>
        <w:t xml:space="preserve"> on Gibbs’ model of reflection,</w:t>
      </w:r>
      <w:r w:rsidR="008538C9" w:rsidRPr="005446DC">
        <w:rPr>
          <w:rFonts w:asciiTheme="minorHAnsi" w:hAnsiTheme="minorHAnsi" w:cstheme="minorHAnsi"/>
          <w:color w:val="000000" w:themeColor="text1"/>
          <w:sz w:val="24"/>
          <w:szCs w:val="24"/>
          <w:shd w:val="clear" w:color="auto" w:fill="FFFFFF"/>
        </w:rPr>
        <w:t xml:space="preserve"> </w:t>
      </w:r>
      <w:r w:rsidR="004232DF">
        <w:rPr>
          <w:rFonts w:asciiTheme="minorHAnsi" w:hAnsiTheme="minorHAnsi" w:cstheme="minorHAnsi"/>
          <w:color w:val="000000" w:themeColor="text1"/>
          <w:sz w:val="24"/>
          <w:szCs w:val="24"/>
          <w:shd w:val="clear" w:color="auto" w:fill="FFFFFF"/>
        </w:rPr>
        <w:t>d</w:t>
      </w:r>
      <w:r w:rsidR="008538C9" w:rsidRPr="005446DC">
        <w:rPr>
          <w:rFonts w:asciiTheme="minorHAnsi" w:hAnsiTheme="minorHAnsi" w:cstheme="minorHAnsi"/>
          <w:color w:val="000000" w:themeColor="text1"/>
          <w:sz w:val="24"/>
          <w:szCs w:val="24"/>
          <w:shd w:val="clear" w:color="auto" w:fill="FFFFFF"/>
        </w:rPr>
        <w:t>ue to me applying these strategies I was able to reduce my stress which in turn made me feel at ease and more comfortable going into my exams</w:t>
      </w:r>
      <w:r w:rsidR="00157315">
        <w:rPr>
          <w:rFonts w:asciiTheme="minorHAnsi" w:hAnsiTheme="minorHAnsi" w:cstheme="minorHAnsi"/>
          <w:color w:val="000000" w:themeColor="text1"/>
          <w:sz w:val="24"/>
          <w:szCs w:val="24"/>
          <w:shd w:val="clear" w:color="auto" w:fill="FFFFFF"/>
        </w:rPr>
        <w:t xml:space="preserve"> my feeling improved on the situation as the time went on</w:t>
      </w:r>
      <w:r w:rsidR="008538C9" w:rsidRPr="005446DC">
        <w:rPr>
          <w:rFonts w:asciiTheme="minorHAnsi" w:hAnsiTheme="minorHAnsi" w:cstheme="minorHAnsi"/>
          <w:color w:val="000000" w:themeColor="text1"/>
          <w:sz w:val="24"/>
          <w:szCs w:val="24"/>
          <w:shd w:val="clear" w:color="auto" w:fill="FFFFFF"/>
        </w:rPr>
        <w:t xml:space="preserve">. A good point that came from this was that I got used to being </w:t>
      </w:r>
      <w:r w:rsidR="00F62CFB" w:rsidRPr="005446DC">
        <w:rPr>
          <w:rFonts w:asciiTheme="minorHAnsi" w:hAnsiTheme="minorHAnsi" w:cstheme="minorHAnsi"/>
          <w:color w:val="000000" w:themeColor="text1"/>
          <w:sz w:val="24"/>
          <w:szCs w:val="24"/>
          <w:shd w:val="clear" w:color="auto" w:fill="FFFFFF"/>
        </w:rPr>
        <w:t>comfortable</w:t>
      </w:r>
      <w:r w:rsidR="00F62CFB">
        <w:rPr>
          <w:rFonts w:asciiTheme="minorHAnsi" w:hAnsiTheme="minorHAnsi" w:cstheme="minorHAnsi"/>
          <w:color w:val="000000" w:themeColor="text1"/>
          <w:sz w:val="24"/>
          <w:szCs w:val="24"/>
          <w:shd w:val="clear" w:color="auto" w:fill="FFFFFF"/>
        </w:rPr>
        <w:t xml:space="preserve"> </w:t>
      </w:r>
      <w:r w:rsidR="008538C9" w:rsidRPr="005446DC">
        <w:rPr>
          <w:rFonts w:asciiTheme="minorHAnsi" w:hAnsiTheme="minorHAnsi" w:cstheme="minorHAnsi"/>
          <w:color w:val="000000" w:themeColor="text1"/>
          <w:sz w:val="24"/>
          <w:szCs w:val="24"/>
          <w:shd w:val="clear" w:color="auto" w:fill="FFFFFF"/>
        </w:rPr>
        <w:t xml:space="preserve">under some stress as this </w:t>
      </w:r>
      <w:r w:rsidR="00A54EAB">
        <w:rPr>
          <w:rFonts w:asciiTheme="minorHAnsi" w:hAnsiTheme="minorHAnsi" w:cstheme="minorHAnsi"/>
          <w:color w:val="000000" w:themeColor="text1"/>
          <w:sz w:val="24"/>
          <w:szCs w:val="24"/>
          <w:shd w:val="clear" w:color="auto" w:fill="FFFFFF"/>
        </w:rPr>
        <w:t xml:space="preserve">skill is transferable to </w:t>
      </w:r>
      <w:r w:rsidR="00F62CFB">
        <w:rPr>
          <w:rFonts w:asciiTheme="minorHAnsi" w:hAnsiTheme="minorHAnsi" w:cstheme="minorHAnsi"/>
          <w:color w:val="000000" w:themeColor="text1"/>
          <w:sz w:val="24"/>
          <w:szCs w:val="24"/>
          <w:shd w:val="clear" w:color="auto" w:fill="FFFFFF"/>
        </w:rPr>
        <w:t>taking my exam</w:t>
      </w:r>
      <w:r w:rsidR="008538C9" w:rsidRPr="005446DC">
        <w:rPr>
          <w:rFonts w:asciiTheme="minorHAnsi" w:hAnsiTheme="minorHAnsi" w:cstheme="minorHAnsi"/>
          <w:color w:val="000000" w:themeColor="text1"/>
          <w:sz w:val="24"/>
          <w:szCs w:val="24"/>
          <w:shd w:val="clear" w:color="auto" w:fill="FFFFFF"/>
        </w:rPr>
        <w:t xml:space="preserve">.  </w:t>
      </w:r>
    </w:p>
    <w:p w14:paraId="3FAEA1E7" w14:textId="77777777"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p>
    <w:p w14:paraId="2985E998" w14:textId="4A852F6A"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r w:rsidRPr="005446DC">
        <w:rPr>
          <w:rFonts w:asciiTheme="minorHAnsi" w:hAnsiTheme="minorHAnsi" w:cstheme="minorHAnsi"/>
          <w:color w:val="auto"/>
          <w:sz w:val="24"/>
          <w:szCs w:val="24"/>
        </w:rPr>
        <w:t>Undergoing physical activity can cause physical and mental stress.</w:t>
      </w:r>
      <w:r w:rsidR="00772D7D">
        <w:rPr>
          <w:rFonts w:asciiTheme="minorHAnsi" w:hAnsiTheme="minorHAnsi" w:cstheme="minorHAnsi"/>
          <w:color w:val="auto"/>
          <w:sz w:val="24"/>
          <w:szCs w:val="24"/>
        </w:rPr>
        <w:t xml:space="preserve"> If injury is obtained,</w:t>
      </w:r>
      <w:r w:rsidRPr="005446DC">
        <w:rPr>
          <w:rFonts w:asciiTheme="minorHAnsi" w:hAnsiTheme="minorHAnsi" w:cstheme="minorHAnsi"/>
          <w:color w:val="auto"/>
          <w:sz w:val="24"/>
          <w:szCs w:val="24"/>
        </w:rPr>
        <w:t xml:space="preserve"> </w:t>
      </w:r>
      <w:r w:rsidR="00772D7D">
        <w:rPr>
          <w:rFonts w:asciiTheme="minorHAnsi" w:hAnsiTheme="minorHAnsi" w:cstheme="minorHAnsi"/>
          <w:color w:val="auto"/>
          <w:sz w:val="24"/>
          <w:szCs w:val="24"/>
        </w:rPr>
        <w:t>d</w:t>
      </w:r>
      <w:r w:rsidRPr="005446DC">
        <w:rPr>
          <w:rFonts w:asciiTheme="minorHAnsi" w:hAnsiTheme="minorHAnsi" w:cstheme="minorHAnsi"/>
          <w:color w:val="auto"/>
          <w:sz w:val="24"/>
          <w:szCs w:val="24"/>
        </w:rPr>
        <w:t>epending on the severity of</w:t>
      </w:r>
      <w:r w:rsidR="00B07FA2">
        <w:rPr>
          <w:rFonts w:asciiTheme="minorHAnsi" w:hAnsiTheme="minorHAnsi" w:cstheme="minorHAnsi"/>
          <w:color w:val="auto"/>
          <w:sz w:val="24"/>
          <w:szCs w:val="24"/>
        </w:rPr>
        <w:t xml:space="preserve"> the injury</w:t>
      </w:r>
      <w:r w:rsidR="00D91C28">
        <w:rPr>
          <w:rFonts w:asciiTheme="minorHAnsi" w:hAnsiTheme="minorHAnsi" w:cstheme="minorHAnsi"/>
          <w:color w:val="auto"/>
          <w:sz w:val="24"/>
          <w:szCs w:val="24"/>
        </w:rPr>
        <w:t>, this</w:t>
      </w:r>
      <w:r w:rsidR="00660295">
        <w:rPr>
          <w:rFonts w:asciiTheme="minorHAnsi" w:hAnsiTheme="minorHAnsi" w:cstheme="minorHAnsi"/>
          <w:color w:val="auto"/>
          <w:sz w:val="24"/>
          <w:szCs w:val="24"/>
        </w:rPr>
        <w:t xml:space="preserve"> may lead to a higher level of stress</w:t>
      </w:r>
      <w:r w:rsidRPr="005446DC">
        <w:rPr>
          <w:rFonts w:asciiTheme="minorHAnsi" w:hAnsiTheme="minorHAnsi" w:cstheme="minorHAnsi"/>
          <w:color w:val="auto"/>
          <w:sz w:val="24"/>
          <w:szCs w:val="24"/>
        </w:rPr>
        <w:t>.</w:t>
      </w:r>
      <w:r w:rsidR="002720AB">
        <w:rPr>
          <w:rFonts w:asciiTheme="minorHAnsi" w:hAnsiTheme="minorHAnsi" w:cstheme="minorHAnsi"/>
          <w:color w:val="auto"/>
          <w:sz w:val="24"/>
          <w:szCs w:val="24"/>
        </w:rPr>
        <w:t xml:space="preserve"> </w:t>
      </w:r>
      <w:r w:rsidR="00BA46DB">
        <w:rPr>
          <w:rFonts w:asciiTheme="minorHAnsi" w:hAnsiTheme="minorHAnsi" w:cstheme="minorHAnsi"/>
          <w:color w:val="auto"/>
          <w:sz w:val="24"/>
          <w:szCs w:val="24"/>
        </w:rPr>
        <w:t>Following Gibbs’ model</w:t>
      </w:r>
      <w:r w:rsidR="00AC33AC">
        <w:rPr>
          <w:rFonts w:asciiTheme="minorHAnsi" w:hAnsiTheme="minorHAnsi" w:cstheme="minorHAnsi"/>
          <w:color w:val="auto"/>
          <w:sz w:val="24"/>
          <w:szCs w:val="24"/>
        </w:rPr>
        <w:t>, a negative that I faced was the lack of reward that I got from my efforts</w:t>
      </w:r>
      <w:r w:rsidRPr="005446DC">
        <w:rPr>
          <w:rFonts w:asciiTheme="minorHAnsi" w:hAnsiTheme="minorHAnsi" w:cstheme="minorHAnsi"/>
          <w:color w:val="auto"/>
          <w:sz w:val="24"/>
          <w:szCs w:val="24"/>
        </w:rPr>
        <w:t xml:space="preserve"> (</w:t>
      </w:r>
      <w:r w:rsidR="00AC33AC" w:rsidRPr="005446DC">
        <w:rPr>
          <w:rFonts w:asciiTheme="minorHAnsi" w:hAnsiTheme="minorHAnsi" w:cstheme="minorHAnsi"/>
          <w:color w:val="auto"/>
          <w:sz w:val="24"/>
          <w:szCs w:val="24"/>
        </w:rPr>
        <w:t>Man,</w:t>
      </w:r>
      <w:r w:rsidRPr="005446DC">
        <w:rPr>
          <w:rFonts w:asciiTheme="minorHAnsi" w:hAnsiTheme="minorHAnsi" w:cstheme="minorHAnsi"/>
          <w:color w:val="auto"/>
          <w:sz w:val="24"/>
          <w:szCs w:val="24"/>
        </w:rPr>
        <w:t xml:space="preserve"> et al, 2016.</w:t>
      </w:r>
      <w:r w:rsidR="006660BA">
        <w:rPr>
          <w:rFonts w:asciiTheme="minorHAnsi" w:hAnsiTheme="minorHAnsi" w:cstheme="minorHAnsi"/>
          <w:color w:val="auto"/>
          <w:sz w:val="24"/>
          <w:szCs w:val="24"/>
        </w:rPr>
        <w:t xml:space="preserve">) </w:t>
      </w:r>
      <w:r w:rsidR="00AA08D1">
        <w:rPr>
          <w:rFonts w:asciiTheme="minorHAnsi" w:hAnsiTheme="minorHAnsi" w:cstheme="minorHAnsi"/>
          <w:color w:val="auto"/>
          <w:sz w:val="24"/>
          <w:szCs w:val="24"/>
        </w:rPr>
        <w:t xml:space="preserve">Upon reflection </w:t>
      </w:r>
      <w:r w:rsidR="009E5155">
        <w:rPr>
          <w:rFonts w:asciiTheme="minorHAnsi" w:hAnsiTheme="minorHAnsi" w:cstheme="minorHAnsi"/>
          <w:color w:val="auto"/>
          <w:sz w:val="24"/>
          <w:szCs w:val="24"/>
        </w:rPr>
        <w:t xml:space="preserve">of this </w:t>
      </w:r>
      <w:r w:rsidR="003A296F">
        <w:rPr>
          <w:rFonts w:asciiTheme="minorHAnsi" w:hAnsiTheme="minorHAnsi" w:cstheme="minorHAnsi"/>
          <w:color w:val="auto"/>
          <w:sz w:val="24"/>
          <w:szCs w:val="24"/>
        </w:rPr>
        <w:t xml:space="preserve">I would undertake </w:t>
      </w:r>
      <w:r w:rsidR="00316C5D">
        <w:rPr>
          <w:rFonts w:asciiTheme="minorHAnsi" w:hAnsiTheme="minorHAnsi" w:cstheme="minorHAnsi"/>
          <w:color w:val="auto"/>
          <w:sz w:val="24"/>
          <w:szCs w:val="24"/>
        </w:rPr>
        <w:t xml:space="preserve">a </w:t>
      </w:r>
      <w:r w:rsidR="006D237B">
        <w:rPr>
          <w:rFonts w:asciiTheme="minorHAnsi" w:hAnsiTheme="minorHAnsi" w:cstheme="minorHAnsi"/>
          <w:color w:val="auto"/>
          <w:sz w:val="24"/>
          <w:szCs w:val="24"/>
        </w:rPr>
        <w:t>low-level</w:t>
      </w:r>
      <w:r w:rsidR="000F2982">
        <w:rPr>
          <w:rFonts w:asciiTheme="minorHAnsi" w:hAnsiTheme="minorHAnsi" w:cstheme="minorHAnsi"/>
          <w:color w:val="auto"/>
          <w:sz w:val="24"/>
          <w:szCs w:val="24"/>
        </w:rPr>
        <w:t xml:space="preserve"> sport such as Ping-Pong.</w:t>
      </w:r>
      <w:r w:rsidR="00370C87">
        <w:rPr>
          <w:rFonts w:asciiTheme="minorHAnsi" w:hAnsiTheme="minorHAnsi" w:cstheme="minorHAnsi"/>
          <w:color w:val="auto"/>
          <w:sz w:val="24"/>
          <w:szCs w:val="24"/>
        </w:rPr>
        <w:t xml:space="preserve"> </w:t>
      </w:r>
      <w:r w:rsidR="00580C61">
        <w:rPr>
          <w:rFonts w:asciiTheme="minorHAnsi" w:hAnsiTheme="minorHAnsi" w:cstheme="minorHAnsi"/>
          <w:color w:val="auto"/>
          <w:sz w:val="24"/>
          <w:szCs w:val="24"/>
        </w:rPr>
        <w:t xml:space="preserve">This is due to the minimum physical stress </w:t>
      </w:r>
      <w:r w:rsidR="00BD6FD3">
        <w:rPr>
          <w:rFonts w:asciiTheme="minorHAnsi" w:hAnsiTheme="minorHAnsi" w:cstheme="minorHAnsi"/>
          <w:color w:val="auto"/>
          <w:sz w:val="24"/>
          <w:szCs w:val="24"/>
        </w:rPr>
        <w:t xml:space="preserve">that ping pong would put me under. </w:t>
      </w:r>
      <w:r w:rsidR="00BA46DB">
        <w:rPr>
          <w:rFonts w:asciiTheme="minorHAnsi" w:hAnsiTheme="minorHAnsi" w:cstheme="minorHAnsi"/>
          <w:color w:val="auto"/>
          <w:sz w:val="24"/>
          <w:szCs w:val="24"/>
        </w:rPr>
        <w:tab/>
      </w:r>
    </w:p>
    <w:p w14:paraId="115F3B6C" w14:textId="77777777"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p>
    <w:p w14:paraId="0D77517D" w14:textId="73C17C27" w:rsidR="008538C9" w:rsidRPr="005446DC" w:rsidRDefault="008538C9" w:rsidP="008538C9">
      <w:pPr>
        <w:overflowPunct/>
        <w:autoSpaceDE/>
        <w:autoSpaceDN/>
        <w:adjustRightInd/>
        <w:textAlignment w:val="auto"/>
        <w:rPr>
          <w:rFonts w:asciiTheme="minorHAnsi" w:hAnsiTheme="minorHAnsi" w:cstheme="minorHAnsi"/>
          <w:color w:val="auto"/>
          <w:sz w:val="24"/>
          <w:szCs w:val="24"/>
        </w:rPr>
      </w:pPr>
      <w:r w:rsidRPr="005446DC">
        <w:rPr>
          <w:rFonts w:asciiTheme="minorHAnsi" w:hAnsiTheme="minorHAnsi" w:cstheme="minorHAnsi"/>
          <w:color w:val="111111"/>
          <w:sz w:val="24"/>
          <w:szCs w:val="24"/>
          <w:shd w:val="clear" w:color="auto" w:fill="FFFFFF"/>
        </w:rPr>
        <w:t>During the first six months of my learning, we undertook practical assessments. During these assessments I would be faced with high stress situations, were I had to build resilience to undertake any situation that was thrown my way</w:t>
      </w:r>
      <w:r w:rsidRPr="005446DC">
        <w:rPr>
          <w:rFonts w:asciiTheme="minorHAnsi" w:hAnsiTheme="minorHAnsi" w:cstheme="minorHAnsi"/>
          <w:color w:val="auto"/>
          <w:sz w:val="24"/>
          <w:szCs w:val="24"/>
        </w:rPr>
        <w:t xml:space="preserve">. Engaging in activities you enjoy can serve as a </w:t>
      </w:r>
      <w:r w:rsidRPr="00BB2A8A">
        <w:rPr>
          <w:rFonts w:asciiTheme="minorHAnsi" w:hAnsiTheme="minorHAnsi" w:cstheme="minorHAnsi"/>
          <w:color w:val="auto"/>
          <w:sz w:val="24"/>
          <w:szCs w:val="24"/>
        </w:rPr>
        <w:t>distraction (</w:t>
      </w:r>
      <w:r w:rsidRPr="00BB2A8A">
        <w:rPr>
          <w:rFonts w:asciiTheme="minorHAnsi" w:hAnsiTheme="minorHAnsi" w:cstheme="minorHAnsi"/>
          <w:color w:val="222222"/>
          <w:sz w:val="24"/>
          <w:szCs w:val="24"/>
          <w:shd w:val="clear" w:color="auto" w:fill="FFFFFF"/>
        </w:rPr>
        <w:t xml:space="preserve">Aschbacher, </w:t>
      </w:r>
      <w:r w:rsidR="00F06D32">
        <w:rPr>
          <w:rFonts w:asciiTheme="minorHAnsi" w:hAnsiTheme="minorHAnsi" w:cstheme="minorHAnsi"/>
          <w:color w:val="222222"/>
          <w:sz w:val="24"/>
          <w:szCs w:val="24"/>
          <w:shd w:val="clear" w:color="auto" w:fill="FFFFFF"/>
        </w:rPr>
        <w:t>Et Al,</w:t>
      </w:r>
      <w:r w:rsidRPr="00BB2A8A">
        <w:rPr>
          <w:rFonts w:asciiTheme="minorHAnsi" w:hAnsiTheme="minorHAnsi" w:cstheme="minorHAnsi"/>
          <w:color w:val="222222"/>
          <w:sz w:val="24"/>
          <w:szCs w:val="24"/>
          <w:shd w:val="clear" w:color="auto" w:fill="FFFFFF"/>
        </w:rPr>
        <w:t xml:space="preserve"> 2013.</w:t>
      </w:r>
      <w:r w:rsidR="00CD702E">
        <w:rPr>
          <w:rFonts w:asciiTheme="minorHAnsi" w:hAnsiTheme="minorHAnsi" w:cstheme="minorHAnsi"/>
          <w:color w:val="222222"/>
          <w:sz w:val="24"/>
          <w:szCs w:val="24"/>
          <w:shd w:val="clear" w:color="auto" w:fill="FFFFFF"/>
        </w:rPr>
        <w:t>)</w:t>
      </w:r>
      <w:r w:rsidRPr="00BB2A8A">
        <w:rPr>
          <w:rFonts w:asciiTheme="minorHAnsi" w:hAnsiTheme="minorHAnsi" w:cstheme="minorHAnsi"/>
          <w:color w:val="222222"/>
          <w:sz w:val="24"/>
          <w:szCs w:val="24"/>
          <w:shd w:val="clear" w:color="auto" w:fill="FFFFFF"/>
        </w:rPr>
        <w:t xml:space="preserve"> </w:t>
      </w:r>
      <w:r w:rsidR="00CD702E" w:rsidRPr="00BB2A8A">
        <w:rPr>
          <w:rFonts w:asciiTheme="minorHAnsi" w:hAnsiTheme="minorHAnsi" w:cstheme="minorHAnsi"/>
          <w:color w:val="auto"/>
          <w:sz w:val="24"/>
          <w:szCs w:val="24"/>
        </w:rPr>
        <w:t>To</w:t>
      </w:r>
      <w:r w:rsidRPr="00BB2A8A">
        <w:rPr>
          <w:rFonts w:asciiTheme="minorHAnsi" w:hAnsiTheme="minorHAnsi" w:cstheme="minorHAnsi"/>
          <w:color w:val="auto"/>
          <w:sz w:val="24"/>
          <w:szCs w:val="24"/>
        </w:rPr>
        <w:t xml:space="preserve"> handle the stress of revising and the fast-moving pace of a practical assessment, I decided to develop a new skill that would help with building resilience. I decided</w:t>
      </w:r>
      <w:r w:rsidRPr="005446DC">
        <w:rPr>
          <w:rFonts w:asciiTheme="minorHAnsi" w:hAnsiTheme="minorHAnsi" w:cstheme="minorHAnsi"/>
          <w:color w:val="auto"/>
          <w:sz w:val="24"/>
          <w:szCs w:val="24"/>
        </w:rPr>
        <w:t xml:space="preserve"> to learn how to cook.</w:t>
      </w:r>
      <w:r w:rsidR="00FD4E3C">
        <w:rPr>
          <w:rFonts w:asciiTheme="minorHAnsi" w:hAnsiTheme="minorHAnsi" w:cstheme="minorHAnsi"/>
          <w:color w:val="auto"/>
          <w:sz w:val="24"/>
          <w:szCs w:val="24"/>
        </w:rPr>
        <w:t xml:space="preserve"> Complying with Gibbs’ model this situation went well due to me having the help </w:t>
      </w:r>
      <w:r w:rsidR="000A5337">
        <w:rPr>
          <w:rFonts w:asciiTheme="minorHAnsi" w:hAnsiTheme="minorHAnsi" w:cstheme="minorHAnsi"/>
          <w:color w:val="auto"/>
          <w:sz w:val="24"/>
          <w:szCs w:val="24"/>
        </w:rPr>
        <w:t xml:space="preserve">from my family who have many years’ </w:t>
      </w:r>
      <w:r w:rsidR="00A229C4">
        <w:rPr>
          <w:rFonts w:asciiTheme="minorHAnsi" w:hAnsiTheme="minorHAnsi" w:cstheme="minorHAnsi"/>
          <w:color w:val="auto"/>
          <w:sz w:val="24"/>
          <w:szCs w:val="24"/>
        </w:rPr>
        <w:t>experiences</w:t>
      </w:r>
      <w:r w:rsidRPr="005446DC">
        <w:rPr>
          <w:rFonts w:asciiTheme="minorHAnsi" w:hAnsiTheme="minorHAnsi" w:cstheme="minorHAnsi"/>
          <w:color w:val="auto"/>
          <w:sz w:val="24"/>
          <w:szCs w:val="24"/>
        </w:rPr>
        <w:t xml:space="preserve"> </w:t>
      </w:r>
      <w:r w:rsidR="002E012B">
        <w:rPr>
          <w:rFonts w:asciiTheme="minorHAnsi" w:hAnsiTheme="minorHAnsi" w:cstheme="minorHAnsi"/>
          <w:color w:val="auto"/>
          <w:sz w:val="24"/>
          <w:szCs w:val="24"/>
        </w:rPr>
        <w:t>in cooking, due to my brother being a chef.</w:t>
      </w:r>
      <w:r w:rsidR="00115705">
        <w:rPr>
          <w:rFonts w:asciiTheme="minorHAnsi" w:hAnsiTheme="minorHAnsi" w:cstheme="minorHAnsi"/>
          <w:color w:val="auto"/>
          <w:sz w:val="24"/>
          <w:szCs w:val="24"/>
        </w:rPr>
        <w:t xml:space="preserve"> This would </w:t>
      </w:r>
      <w:r w:rsidR="002B3FCF">
        <w:rPr>
          <w:rFonts w:asciiTheme="minorHAnsi" w:hAnsiTheme="minorHAnsi" w:cstheme="minorHAnsi"/>
          <w:color w:val="auto"/>
          <w:sz w:val="24"/>
          <w:szCs w:val="24"/>
        </w:rPr>
        <w:t>build resilience</w:t>
      </w:r>
      <w:r w:rsidR="00C6083E">
        <w:rPr>
          <w:rFonts w:asciiTheme="minorHAnsi" w:hAnsiTheme="minorHAnsi" w:cstheme="minorHAnsi"/>
          <w:color w:val="auto"/>
          <w:sz w:val="24"/>
          <w:szCs w:val="24"/>
        </w:rPr>
        <w:t xml:space="preserve"> </w:t>
      </w:r>
      <w:r w:rsidR="00E32531">
        <w:rPr>
          <w:rFonts w:asciiTheme="minorHAnsi" w:hAnsiTheme="minorHAnsi" w:cstheme="minorHAnsi"/>
          <w:color w:val="auto"/>
          <w:sz w:val="24"/>
          <w:szCs w:val="24"/>
        </w:rPr>
        <w:t>as I would task my efforts to high stress environment</w:t>
      </w:r>
      <w:r w:rsidR="002E012B">
        <w:rPr>
          <w:rFonts w:asciiTheme="minorHAnsi" w:hAnsiTheme="minorHAnsi" w:cstheme="minorHAnsi"/>
          <w:color w:val="auto"/>
          <w:sz w:val="24"/>
          <w:szCs w:val="24"/>
        </w:rPr>
        <w:t xml:space="preserve"> </w:t>
      </w:r>
      <w:r w:rsidR="005510EE">
        <w:rPr>
          <w:rFonts w:asciiTheme="minorHAnsi" w:hAnsiTheme="minorHAnsi" w:cstheme="minorHAnsi"/>
          <w:color w:val="auto"/>
          <w:sz w:val="24"/>
          <w:szCs w:val="24"/>
        </w:rPr>
        <w:t xml:space="preserve">that I would transfer over to my practical assessments. </w:t>
      </w:r>
      <w:r w:rsidR="002E012B">
        <w:rPr>
          <w:rFonts w:asciiTheme="minorHAnsi" w:hAnsiTheme="minorHAnsi" w:cstheme="minorHAnsi"/>
          <w:color w:val="auto"/>
          <w:sz w:val="24"/>
          <w:szCs w:val="24"/>
        </w:rPr>
        <w:t xml:space="preserve"> </w:t>
      </w:r>
      <w:r w:rsidRPr="005446DC">
        <w:rPr>
          <w:rFonts w:asciiTheme="minorHAnsi" w:hAnsiTheme="minorHAnsi" w:cstheme="minorHAnsi"/>
          <w:color w:val="auto"/>
          <w:sz w:val="24"/>
          <w:szCs w:val="24"/>
        </w:rPr>
        <w:t xml:space="preserve">This skill that I decided to undertake helped with my stress as it released endorphins and importantly it helped to build resilience. During cooking things go wrong and you must have the resilience to handle with the challenges that get thrown </w:t>
      </w:r>
      <w:r w:rsidR="005F1DB5">
        <w:rPr>
          <w:rFonts w:asciiTheme="minorHAnsi" w:hAnsiTheme="minorHAnsi" w:cstheme="minorHAnsi"/>
          <w:color w:val="auto"/>
          <w:sz w:val="24"/>
          <w:szCs w:val="24"/>
        </w:rPr>
        <w:t>my way</w:t>
      </w:r>
      <w:r w:rsidRPr="005446DC">
        <w:rPr>
          <w:rFonts w:asciiTheme="minorHAnsi" w:hAnsiTheme="minorHAnsi" w:cstheme="minorHAnsi"/>
          <w:color w:val="auto"/>
          <w:sz w:val="24"/>
          <w:szCs w:val="24"/>
        </w:rPr>
        <w:t xml:space="preserve">. </w:t>
      </w:r>
      <w:r w:rsidR="006015B7">
        <w:rPr>
          <w:rFonts w:asciiTheme="minorHAnsi" w:hAnsiTheme="minorHAnsi" w:cstheme="minorHAnsi"/>
          <w:color w:val="auto"/>
          <w:sz w:val="24"/>
          <w:szCs w:val="24"/>
        </w:rPr>
        <w:t>“</w:t>
      </w:r>
      <w:r w:rsidR="006015B7" w:rsidRPr="005446DC">
        <w:rPr>
          <w:rFonts w:asciiTheme="minorHAnsi" w:hAnsiTheme="minorHAnsi" w:cstheme="minorHAnsi"/>
          <w:color w:val="auto"/>
          <w:sz w:val="24"/>
          <w:szCs w:val="24"/>
        </w:rPr>
        <w:t>Gaining resilience will enable you to adapt to change and overcome obstacles, setbacks, disappointments, and failures</w:t>
      </w:r>
      <w:r w:rsidR="006015B7">
        <w:rPr>
          <w:rFonts w:asciiTheme="minorHAnsi" w:hAnsiTheme="minorHAnsi" w:cstheme="minorHAnsi"/>
          <w:color w:val="auto"/>
          <w:sz w:val="24"/>
          <w:szCs w:val="24"/>
        </w:rPr>
        <w:t>.”</w:t>
      </w:r>
      <w:r w:rsidR="006015B7" w:rsidRPr="005446DC">
        <w:rPr>
          <w:rFonts w:asciiTheme="minorHAnsi" w:hAnsiTheme="minorHAnsi" w:cstheme="minorHAnsi"/>
          <w:color w:val="auto"/>
          <w:sz w:val="24"/>
          <w:szCs w:val="24"/>
        </w:rPr>
        <w:t xml:space="preserve"> </w:t>
      </w:r>
      <w:r w:rsidR="006015B7">
        <w:rPr>
          <w:rFonts w:asciiTheme="minorHAnsi" w:hAnsiTheme="minorHAnsi" w:cstheme="minorHAnsi"/>
          <w:color w:val="auto"/>
          <w:sz w:val="24"/>
          <w:szCs w:val="24"/>
        </w:rPr>
        <w:t xml:space="preserve"> </w:t>
      </w:r>
      <w:r w:rsidRPr="005446DC">
        <w:rPr>
          <w:rFonts w:asciiTheme="minorHAnsi" w:hAnsiTheme="minorHAnsi" w:cstheme="minorHAnsi"/>
          <w:color w:val="auto"/>
          <w:sz w:val="24"/>
          <w:szCs w:val="24"/>
        </w:rPr>
        <w:t>This gets transferred into my practical assessments as anything could get thrown my way and I must b</w:t>
      </w:r>
      <w:r w:rsidR="005F18D1">
        <w:rPr>
          <w:rFonts w:asciiTheme="minorHAnsi" w:hAnsiTheme="minorHAnsi" w:cstheme="minorHAnsi"/>
          <w:color w:val="auto"/>
          <w:sz w:val="24"/>
          <w:szCs w:val="24"/>
        </w:rPr>
        <w:t>e able to develop and adapted on the spot</w:t>
      </w:r>
      <w:r w:rsidRPr="005446DC">
        <w:rPr>
          <w:rFonts w:asciiTheme="minorHAnsi" w:hAnsiTheme="minorHAnsi" w:cstheme="minorHAnsi"/>
          <w:color w:val="auto"/>
          <w:sz w:val="24"/>
          <w:szCs w:val="24"/>
        </w:rPr>
        <w:t xml:space="preserve"> (Riopel, 2019).</w:t>
      </w:r>
      <w:r w:rsidR="00002879">
        <w:rPr>
          <w:rFonts w:asciiTheme="minorHAnsi" w:hAnsiTheme="minorHAnsi" w:cstheme="minorHAnsi"/>
          <w:color w:val="auto"/>
          <w:sz w:val="24"/>
          <w:szCs w:val="24"/>
        </w:rPr>
        <w:t xml:space="preserve"> </w:t>
      </w:r>
    </w:p>
    <w:p w14:paraId="39CDD51A" w14:textId="57B579E1" w:rsidR="008538C9" w:rsidRPr="005446DC" w:rsidRDefault="008538C9" w:rsidP="008538C9">
      <w:pPr>
        <w:overflowPunct/>
        <w:autoSpaceDE/>
        <w:autoSpaceDN/>
        <w:adjustRightInd/>
        <w:spacing w:before="240"/>
        <w:textAlignment w:val="auto"/>
        <w:rPr>
          <w:rFonts w:asciiTheme="minorHAnsi" w:hAnsiTheme="minorHAnsi" w:cstheme="minorHAnsi"/>
          <w:color w:val="222222"/>
          <w:sz w:val="24"/>
          <w:szCs w:val="24"/>
          <w:shd w:val="clear" w:color="auto" w:fill="FFFFFF"/>
        </w:rPr>
      </w:pPr>
      <w:r w:rsidRPr="005446DC">
        <w:rPr>
          <w:rFonts w:asciiTheme="minorHAnsi" w:hAnsiTheme="minorHAnsi" w:cstheme="minorHAnsi"/>
          <w:color w:val="auto"/>
          <w:sz w:val="24"/>
          <w:szCs w:val="24"/>
        </w:rPr>
        <w:t>On the contrary to the above point, a new skill can increase stress, and fail to release endorphins</w:t>
      </w:r>
      <w:r w:rsidR="00AB0236">
        <w:rPr>
          <w:rFonts w:asciiTheme="minorHAnsi" w:hAnsiTheme="minorHAnsi" w:cstheme="minorHAnsi"/>
          <w:color w:val="auto"/>
          <w:sz w:val="24"/>
          <w:szCs w:val="24"/>
        </w:rPr>
        <w:t xml:space="preserve">, </w:t>
      </w:r>
      <w:r w:rsidRPr="005446DC">
        <w:rPr>
          <w:rFonts w:asciiTheme="minorHAnsi" w:hAnsiTheme="minorHAnsi" w:cstheme="minorHAnsi"/>
          <w:color w:val="auto"/>
          <w:sz w:val="24"/>
          <w:szCs w:val="24"/>
        </w:rPr>
        <w:t>(</w:t>
      </w:r>
      <w:r w:rsidRPr="005446DC">
        <w:rPr>
          <w:rFonts w:asciiTheme="minorHAnsi" w:hAnsiTheme="minorHAnsi" w:cstheme="minorHAnsi"/>
          <w:color w:val="222222"/>
          <w:sz w:val="24"/>
          <w:szCs w:val="24"/>
          <w:shd w:val="clear" w:color="auto" w:fill="FFFFFF"/>
        </w:rPr>
        <w:t>Michie, 2002).</w:t>
      </w:r>
      <w:r w:rsidR="00AB0236">
        <w:rPr>
          <w:rFonts w:asciiTheme="minorHAnsi" w:hAnsiTheme="minorHAnsi" w:cstheme="minorHAnsi"/>
          <w:color w:val="222222"/>
          <w:sz w:val="24"/>
          <w:szCs w:val="24"/>
          <w:shd w:val="clear" w:color="auto" w:fill="FFFFFF"/>
        </w:rPr>
        <w:t xml:space="preserve"> </w:t>
      </w:r>
      <w:r w:rsidR="00225B98">
        <w:rPr>
          <w:rFonts w:asciiTheme="minorHAnsi" w:hAnsiTheme="minorHAnsi" w:cstheme="minorHAnsi"/>
          <w:color w:val="222222"/>
          <w:sz w:val="24"/>
          <w:szCs w:val="24"/>
          <w:shd w:val="clear" w:color="auto" w:fill="FFFFFF"/>
        </w:rPr>
        <w:t xml:space="preserve">One instance </w:t>
      </w:r>
      <w:r w:rsidR="0061677F">
        <w:rPr>
          <w:rFonts w:asciiTheme="minorHAnsi" w:hAnsiTheme="minorHAnsi" w:cstheme="minorHAnsi"/>
          <w:color w:val="222222"/>
          <w:sz w:val="24"/>
          <w:szCs w:val="24"/>
          <w:shd w:val="clear" w:color="auto" w:fill="FFFFFF"/>
        </w:rPr>
        <w:t xml:space="preserve">where my new skill of cooking </w:t>
      </w:r>
      <w:r w:rsidR="006E7064">
        <w:rPr>
          <w:rFonts w:asciiTheme="minorHAnsi" w:hAnsiTheme="minorHAnsi" w:cstheme="minorHAnsi"/>
          <w:color w:val="222222"/>
          <w:sz w:val="24"/>
          <w:szCs w:val="24"/>
          <w:shd w:val="clear" w:color="auto" w:fill="FFFFFF"/>
        </w:rPr>
        <w:t>failed to reduce stress and build resilience</w:t>
      </w:r>
      <w:r w:rsidR="0061677F">
        <w:rPr>
          <w:rFonts w:asciiTheme="minorHAnsi" w:hAnsiTheme="minorHAnsi" w:cstheme="minorHAnsi"/>
          <w:color w:val="222222"/>
          <w:sz w:val="24"/>
          <w:szCs w:val="24"/>
          <w:shd w:val="clear" w:color="auto" w:fill="FFFFFF"/>
        </w:rPr>
        <w:t xml:space="preserve">, was when my timing was wrong. My poor time keeping skills may </w:t>
      </w:r>
      <w:r w:rsidR="006E7064">
        <w:rPr>
          <w:rFonts w:asciiTheme="minorHAnsi" w:hAnsiTheme="minorHAnsi" w:cstheme="minorHAnsi"/>
          <w:color w:val="222222"/>
          <w:sz w:val="24"/>
          <w:szCs w:val="24"/>
          <w:shd w:val="clear" w:color="auto" w:fill="FFFFFF"/>
        </w:rPr>
        <w:t xml:space="preserve">affect my </w:t>
      </w:r>
      <w:r w:rsidR="000F20DA">
        <w:rPr>
          <w:rFonts w:asciiTheme="minorHAnsi" w:hAnsiTheme="minorHAnsi" w:cstheme="minorHAnsi"/>
          <w:color w:val="222222"/>
          <w:sz w:val="24"/>
          <w:szCs w:val="24"/>
          <w:shd w:val="clear" w:color="auto" w:fill="FFFFFF"/>
        </w:rPr>
        <w:t xml:space="preserve">ability </w:t>
      </w:r>
      <w:r w:rsidR="006E7064">
        <w:rPr>
          <w:rFonts w:asciiTheme="minorHAnsi" w:hAnsiTheme="minorHAnsi" w:cstheme="minorHAnsi"/>
          <w:color w:val="222222"/>
          <w:sz w:val="24"/>
          <w:szCs w:val="24"/>
          <w:shd w:val="clear" w:color="auto" w:fill="FFFFFF"/>
        </w:rPr>
        <w:t xml:space="preserve">keeping </w:t>
      </w:r>
      <w:r w:rsidR="00E7120A">
        <w:rPr>
          <w:rFonts w:asciiTheme="minorHAnsi" w:hAnsiTheme="minorHAnsi" w:cstheme="minorHAnsi"/>
          <w:color w:val="222222"/>
          <w:sz w:val="24"/>
          <w:szCs w:val="24"/>
          <w:shd w:val="clear" w:color="auto" w:fill="FFFFFF"/>
        </w:rPr>
        <w:t xml:space="preserve">time </w:t>
      </w:r>
      <w:r w:rsidR="006E7064">
        <w:rPr>
          <w:rFonts w:asciiTheme="minorHAnsi" w:hAnsiTheme="minorHAnsi" w:cstheme="minorHAnsi"/>
          <w:color w:val="222222"/>
          <w:sz w:val="24"/>
          <w:szCs w:val="24"/>
          <w:shd w:val="clear" w:color="auto" w:fill="FFFFFF"/>
        </w:rPr>
        <w:t xml:space="preserve">while undergoing my written </w:t>
      </w:r>
      <w:r w:rsidR="00847813">
        <w:rPr>
          <w:rFonts w:asciiTheme="minorHAnsi" w:hAnsiTheme="minorHAnsi" w:cstheme="minorHAnsi"/>
          <w:color w:val="222222"/>
          <w:sz w:val="24"/>
          <w:szCs w:val="24"/>
          <w:shd w:val="clear" w:color="auto" w:fill="FFFFFF"/>
        </w:rPr>
        <w:t>exams.</w:t>
      </w:r>
      <w:r w:rsidR="00847813" w:rsidRPr="005446DC">
        <w:rPr>
          <w:rFonts w:asciiTheme="minorHAnsi" w:hAnsiTheme="minorHAnsi" w:cstheme="minorHAnsi"/>
          <w:color w:val="222222"/>
          <w:sz w:val="24"/>
          <w:szCs w:val="24"/>
          <w:shd w:val="clear" w:color="auto" w:fill="FFFFFF"/>
        </w:rPr>
        <w:t xml:space="preserve"> If</w:t>
      </w:r>
      <w:r w:rsidRPr="005446DC">
        <w:rPr>
          <w:rFonts w:asciiTheme="minorHAnsi" w:hAnsiTheme="minorHAnsi" w:cstheme="minorHAnsi"/>
          <w:color w:val="222222"/>
          <w:sz w:val="24"/>
          <w:szCs w:val="24"/>
          <w:shd w:val="clear" w:color="auto" w:fill="FFFFFF"/>
        </w:rPr>
        <w:t xml:space="preserve"> this issue was to arise again, I would plan a strategy f</w:t>
      </w:r>
      <w:r w:rsidR="006D7259">
        <w:rPr>
          <w:rFonts w:asciiTheme="minorHAnsi" w:hAnsiTheme="minorHAnsi" w:cstheme="minorHAnsi"/>
          <w:color w:val="222222"/>
          <w:sz w:val="24"/>
          <w:szCs w:val="24"/>
          <w:shd w:val="clear" w:color="auto" w:fill="FFFFFF"/>
        </w:rPr>
        <w:t xml:space="preserve">or </w:t>
      </w:r>
      <w:r w:rsidRPr="005446DC">
        <w:rPr>
          <w:rFonts w:asciiTheme="minorHAnsi" w:hAnsiTheme="minorHAnsi" w:cstheme="minorHAnsi"/>
          <w:color w:val="222222"/>
          <w:sz w:val="24"/>
          <w:szCs w:val="24"/>
          <w:shd w:val="clear" w:color="auto" w:fill="FFFFFF"/>
        </w:rPr>
        <w:t>my revision. Perhaps a timetable of when my revision would take place alongside when breaks would be taken, and when physical activity would to place to reduce stress.</w:t>
      </w:r>
    </w:p>
    <w:p w14:paraId="2875138C" w14:textId="77777777" w:rsidR="008538C9" w:rsidRPr="005446DC" w:rsidRDefault="008538C9" w:rsidP="008538C9">
      <w:pPr>
        <w:jc w:val="both"/>
        <w:rPr>
          <w:rFonts w:asciiTheme="minorHAnsi" w:hAnsiTheme="minorHAnsi" w:cstheme="minorHAnsi"/>
          <w:color w:val="222222"/>
          <w:sz w:val="24"/>
          <w:szCs w:val="24"/>
          <w:shd w:val="clear" w:color="auto" w:fill="FFFFFF"/>
        </w:rPr>
      </w:pPr>
    </w:p>
    <w:p w14:paraId="2E7BB82E" w14:textId="016AB533" w:rsidR="008538C9" w:rsidRPr="007F394E" w:rsidRDefault="007929C7" w:rsidP="008538C9">
      <w:pPr>
        <w:jc w:val="both"/>
        <w:rPr>
          <w:rFonts w:asciiTheme="minorHAnsi" w:hAnsi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In conclusion </w:t>
      </w:r>
      <w:r w:rsidR="002B6329">
        <w:rPr>
          <w:rFonts w:asciiTheme="minorHAnsi" w:hAnsiTheme="minorHAnsi" w:cstheme="minorHAnsi"/>
          <w:color w:val="222222"/>
          <w:sz w:val="24"/>
          <w:szCs w:val="24"/>
          <w:shd w:val="clear" w:color="auto" w:fill="FFFFFF"/>
        </w:rPr>
        <w:t xml:space="preserve">I learnt methods to decrease my levels of </w:t>
      </w:r>
      <w:r w:rsidR="003B560D">
        <w:rPr>
          <w:rFonts w:asciiTheme="minorHAnsi" w:hAnsiTheme="minorHAnsi" w:cstheme="minorHAnsi"/>
          <w:color w:val="222222"/>
          <w:sz w:val="24"/>
          <w:szCs w:val="24"/>
          <w:shd w:val="clear" w:color="auto" w:fill="FFFFFF"/>
        </w:rPr>
        <w:t>stress and</w:t>
      </w:r>
      <w:r w:rsidR="002B6329">
        <w:rPr>
          <w:rFonts w:asciiTheme="minorHAnsi" w:hAnsiTheme="minorHAnsi" w:cstheme="minorHAnsi"/>
          <w:color w:val="222222"/>
          <w:sz w:val="24"/>
          <w:szCs w:val="24"/>
          <w:shd w:val="clear" w:color="auto" w:fill="FFFFFF"/>
        </w:rPr>
        <w:t xml:space="preserve"> increase my levels of resilience.</w:t>
      </w:r>
      <w:r w:rsidR="003B560D">
        <w:rPr>
          <w:rFonts w:asciiTheme="minorHAnsi" w:hAnsiTheme="minorHAnsi" w:cstheme="minorHAnsi"/>
          <w:color w:val="222222"/>
          <w:sz w:val="24"/>
          <w:szCs w:val="24"/>
          <w:shd w:val="clear" w:color="auto" w:fill="FFFFFF"/>
        </w:rPr>
        <w:t xml:space="preserve"> This situation </w:t>
      </w:r>
      <w:r w:rsidR="00C452A6">
        <w:rPr>
          <w:rFonts w:asciiTheme="minorHAnsi" w:hAnsiTheme="minorHAnsi" w:cstheme="minorHAnsi"/>
          <w:color w:val="222222"/>
          <w:sz w:val="24"/>
          <w:szCs w:val="24"/>
          <w:shd w:val="clear" w:color="auto" w:fill="FFFFFF"/>
        </w:rPr>
        <w:t xml:space="preserve">was positive for my family </w:t>
      </w:r>
      <w:r w:rsidR="00EB1690">
        <w:rPr>
          <w:rFonts w:asciiTheme="minorHAnsi" w:hAnsiTheme="minorHAnsi" w:cstheme="minorHAnsi"/>
          <w:color w:val="222222"/>
          <w:sz w:val="24"/>
          <w:szCs w:val="24"/>
          <w:shd w:val="clear" w:color="auto" w:fill="FFFFFF"/>
        </w:rPr>
        <w:t>regarding</w:t>
      </w:r>
      <w:r w:rsidR="00C452A6">
        <w:rPr>
          <w:rFonts w:asciiTheme="minorHAnsi" w:hAnsiTheme="minorHAnsi" w:cstheme="minorHAnsi"/>
          <w:color w:val="222222"/>
          <w:sz w:val="24"/>
          <w:szCs w:val="24"/>
          <w:shd w:val="clear" w:color="auto" w:fill="FFFFFF"/>
        </w:rPr>
        <w:t xml:space="preserve"> the cooking</w:t>
      </w:r>
      <w:r w:rsidR="00212E68">
        <w:rPr>
          <w:rFonts w:asciiTheme="minorHAnsi" w:hAnsiTheme="minorHAnsi" w:cstheme="minorHAnsi"/>
          <w:color w:val="222222"/>
          <w:sz w:val="24"/>
          <w:szCs w:val="24"/>
          <w:shd w:val="clear" w:color="auto" w:fill="FFFFFF"/>
        </w:rPr>
        <w:t>,</w:t>
      </w:r>
      <w:r w:rsidR="00C452A6">
        <w:rPr>
          <w:rFonts w:asciiTheme="minorHAnsi" w:hAnsiTheme="minorHAnsi" w:cstheme="minorHAnsi"/>
          <w:color w:val="222222"/>
          <w:sz w:val="24"/>
          <w:szCs w:val="24"/>
          <w:shd w:val="clear" w:color="auto" w:fill="FFFFFF"/>
        </w:rPr>
        <w:t xml:space="preserve"> as </w:t>
      </w:r>
      <w:r w:rsidR="00354059">
        <w:rPr>
          <w:rFonts w:asciiTheme="minorHAnsi" w:hAnsiTheme="minorHAnsi" w:cstheme="minorHAnsi"/>
          <w:color w:val="222222"/>
          <w:sz w:val="24"/>
          <w:szCs w:val="24"/>
          <w:shd w:val="clear" w:color="auto" w:fill="FFFFFF"/>
        </w:rPr>
        <w:t>their</w:t>
      </w:r>
      <w:r w:rsidR="00C452A6">
        <w:rPr>
          <w:rFonts w:asciiTheme="minorHAnsi" w:hAnsiTheme="minorHAnsi" w:cstheme="minorHAnsi"/>
          <w:color w:val="222222"/>
          <w:sz w:val="24"/>
          <w:szCs w:val="24"/>
          <w:shd w:val="clear" w:color="auto" w:fill="FFFFFF"/>
        </w:rPr>
        <w:t xml:space="preserve"> level of stress</w:t>
      </w:r>
      <w:r w:rsidR="00676BBE">
        <w:rPr>
          <w:rFonts w:asciiTheme="minorHAnsi" w:hAnsiTheme="minorHAnsi" w:cstheme="minorHAnsi"/>
          <w:color w:val="222222"/>
          <w:sz w:val="24"/>
          <w:szCs w:val="24"/>
          <w:shd w:val="clear" w:color="auto" w:fill="FFFFFF"/>
        </w:rPr>
        <w:t xml:space="preserve"> was reduced due to my undergoing this task.</w:t>
      </w:r>
      <w:r w:rsidR="00264765">
        <w:rPr>
          <w:rFonts w:asciiTheme="minorHAnsi" w:hAnsiTheme="minorHAnsi" w:cstheme="minorHAnsi"/>
          <w:color w:val="222222"/>
          <w:sz w:val="24"/>
          <w:szCs w:val="24"/>
          <w:shd w:val="clear" w:color="auto" w:fill="FFFFFF"/>
        </w:rPr>
        <w:t xml:space="preserve"> </w:t>
      </w:r>
      <w:r w:rsidR="00EB1690">
        <w:rPr>
          <w:rFonts w:asciiTheme="minorHAnsi" w:hAnsiTheme="minorHAnsi" w:cstheme="minorHAnsi"/>
          <w:color w:val="222222"/>
          <w:sz w:val="24"/>
          <w:szCs w:val="24"/>
          <w:shd w:val="clear" w:color="auto" w:fill="FFFFFF"/>
        </w:rPr>
        <w:t xml:space="preserve">If this situation was to arise </w:t>
      </w:r>
      <w:r w:rsidR="00735232">
        <w:rPr>
          <w:rFonts w:asciiTheme="minorHAnsi" w:hAnsiTheme="minorHAnsi" w:cstheme="minorHAnsi"/>
          <w:color w:val="222222"/>
          <w:sz w:val="24"/>
          <w:szCs w:val="24"/>
          <w:shd w:val="clear" w:color="auto" w:fill="FFFFFF"/>
        </w:rPr>
        <w:t>again,</w:t>
      </w:r>
      <w:r w:rsidR="00EB1690">
        <w:rPr>
          <w:rFonts w:asciiTheme="minorHAnsi" w:hAnsiTheme="minorHAnsi" w:cstheme="minorHAnsi"/>
          <w:color w:val="222222"/>
          <w:sz w:val="24"/>
          <w:szCs w:val="24"/>
          <w:shd w:val="clear" w:color="auto" w:fill="FFFFFF"/>
        </w:rPr>
        <w:t xml:space="preserve"> </w:t>
      </w:r>
      <w:r w:rsidR="00B9477F">
        <w:rPr>
          <w:rFonts w:asciiTheme="minorHAnsi" w:hAnsiTheme="minorHAnsi" w:cstheme="minorHAnsi"/>
          <w:color w:val="222222"/>
          <w:sz w:val="24"/>
          <w:szCs w:val="24"/>
          <w:shd w:val="clear" w:color="auto" w:fill="FFFFFF"/>
        </w:rPr>
        <w:t xml:space="preserve">I would work on my planning, a schedule </w:t>
      </w:r>
      <w:r w:rsidR="00432732">
        <w:rPr>
          <w:rFonts w:asciiTheme="minorHAnsi" w:hAnsiTheme="minorHAnsi" w:cstheme="minorHAnsi"/>
          <w:color w:val="222222"/>
          <w:sz w:val="24"/>
          <w:szCs w:val="24"/>
          <w:shd w:val="clear" w:color="auto" w:fill="FFFFFF"/>
        </w:rPr>
        <w:t xml:space="preserve">of when I should revise and undergo physical </w:t>
      </w:r>
      <w:r w:rsidR="00432732">
        <w:rPr>
          <w:rFonts w:asciiTheme="minorHAnsi" w:hAnsiTheme="minorHAnsi" w:cstheme="minorHAnsi"/>
          <w:color w:val="222222"/>
          <w:sz w:val="24"/>
          <w:szCs w:val="24"/>
          <w:shd w:val="clear" w:color="auto" w:fill="FFFFFF"/>
        </w:rPr>
        <w:lastRenderedPageBreak/>
        <w:t>activity</w:t>
      </w:r>
      <w:r w:rsidR="00735232">
        <w:rPr>
          <w:rFonts w:asciiTheme="minorHAnsi" w:hAnsiTheme="minorHAnsi" w:cstheme="minorHAnsi"/>
          <w:color w:val="222222"/>
          <w:sz w:val="24"/>
          <w:szCs w:val="24"/>
          <w:shd w:val="clear" w:color="auto" w:fill="FFFFFF"/>
        </w:rPr>
        <w:t xml:space="preserve"> will assist in the reduce of stress. This can then be transferred to my training as a good plan on </w:t>
      </w:r>
      <w:r w:rsidR="00BB5459">
        <w:rPr>
          <w:rFonts w:asciiTheme="minorHAnsi" w:hAnsiTheme="minorHAnsi" w:cstheme="minorHAnsi"/>
          <w:color w:val="222222"/>
          <w:sz w:val="24"/>
          <w:szCs w:val="24"/>
          <w:shd w:val="clear" w:color="auto" w:fill="FFFFFF"/>
        </w:rPr>
        <w:t xml:space="preserve">how to deal with certain situation in the practical assessment </w:t>
      </w:r>
      <w:r w:rsidR="007342FC">
        <w:rPr>
          <w:rFonts w:asciiTheme="minorHAnsi" w:hAnsiTheme="minorHAnsi" w:cstheme="minorHAnsi"/>
          <w:color w:val="222222"/>
          <w:sz w:val="24"/>
          <w:szCs w:val="24"/>
          <w:shd w:val="clear" w:color="auto" w:fill="FFFFFF"/>
        </w:rPr>
        <w:t>would be a great benefit and reduce stress</w:t>
      </w:r>
      <w:r w:rsidR="00D25ABB">
        <w:rPr>
          <w:rFonts w:asciiTheme="minorHAnsi" w:hAnsiTheme="minorHAnsi" w:cstheme="minorHAnsi"/>
          <w:color w:val="222222"/>
          <w:sz w:val="24"/>
          <w:szCs w:val="24"/>
          <w:shd w:val="clear" w:color="auto" w:fill="FFFFFF"/>
        </w:rPr>
        <w:t xml:space="preserve"> as I would be better equipped in dealing with the assessment</w:t>
      </w:r>
      <w:r w:rsidR="00387EC7">
        <w:rPr>
          <w:rFonts w:asciiTheme="minorHAnsi" w:hAnsiTheme="minorHAnsi" w:cstheme="minorHAnsi"/>
          <w:color w:val="222222"/>
          <w:sz w:val="24"/>
          <w:szCs w:val="24"/>
          <w:shd w:val="clear" w:color="auto" w:fill="FFFFFF"/>
        </w:rPr>
        <w:t>s</w:t>
      </w:r>
      <w:r w:rsidR="00913AA0">
        <w:rPr>
          <w:rFonts w:asciiTheme="minorHAnsi" w:hAnsiTheme="minorHAnsi" w:cstheme="minorHAnsi"/>
          <w:color w:val="222222"/>
          <w:sz w:val="24"/>
          <w:szCs w:val="24"/>
          <w:shd w:val="clear" w:color="auto" w:fill="FFFFFF"/>
        </w:rPr>
        <w:t xml:space="preserve"> </w:t>
      </w:r>
      <w:r w:rsidR="007F394E" w:rsidRPr="007F394E">
        <w:rPr>
          <w:rFonts w:asciiTheme="minorHAnsi" w:hAnsiTheme="minorHAnsi"/>
          <w:color w:val="283041"/>
          <w:sz w:val="24"/>
          <w:szCs w:val="24"/>
          <w:shd w:val="clear" w:color="auto" w:fill="FFFFFF"/>
        </w:rPr>
        <w:t>(</w:t>
      </w:r>
      <w:proofErr w:type="spellStart"/>
      <w:r w:rsidR="007F394E" w:rsidRPr="007F394E">
        <w:rPr>
          <w:rFonts w:asciiTheme="minorHAnsi" w:hAnsiTheme="minorHAnsi"/>
          <w:color w:val="283041"/>
          <w:sz w:val="24"/>
          <w:szCs w:val="24"/>
          <w:shd w:val="clear" w:color="auto" w:fill="FFFFFF"/>
        </w:rPr>
        <w:t>Adeani</w:t>
      </w:r>
      <w:proofErr w:type="spellEnd"/>
      <w:r w:rsidR="007F394E" w:rsidRPr="007F394E">
        <w:rPr>
          <w:rFonts w:asciiTheme="minorHAnsi" w:hAnsiTheme="minorHAnsi"/>
          <w:color w:val="283041"/>
          <w:sz w:val="24"/>
          <w:szCs w:val="24"/>
          <w:shd w:val="clear" w:color="auto" w:fill="FFFFFF"/>
        </w:rPr>
        <w:t>, 2020</w:t>
      </w:r>
      <w:r w:rsidR="00913AA0">
        <w:rPr>
          <w:rFonts w:asciiTheme="minorHAnsi" w:hAnsiTheme="minorHAnsi"/>
          <w:color w:val="283041"/>
          <w:sz w:val="24"/>
          <w:szCs w:val="24"/>
          <w:shd w:val="clear" w:color="auto" w:fill="FFFFFF"/>
        </w:rPr>
        <w:t>.</w:t>
      </w:r>
      <w:r w:rsidR="007F394E" w:rsidRPr="007F394E">
        <w:rPr>
          <w:rFonts w:asciiTheme="minorHAnsi" w:hAnsiTheme="minorHAnsi"/>
          <w:color w:val="283041"/>
          <w:sz w:val="24"/>
          <w:szCs w:val="24"/>
          <w:shd w:val="clear" w:color="auto" w:fill="FFFFFF"/>
        </w:rPr>
        <w:t>)</w:t>
      </w:r>
    </w:p>
    <w:p w14:paraId="5B5579C7" w14:textId="77777777" w:rsidR="008538C9" w:rsidRPr="005446DC" w:rsidRDefault="008538C9" w:rsidP="008538C9">
      <w:pPr>
        <w:jc w:val="both"/>
        <w:rPr>
          <w:rFonts w:asciiTheme="minorHAnsi" w:hAnsiTheme="minorHAnsi" w:cstheme="minorHAnsi"/>
          <w:color w:val="222222"/>
          <w:sz w:val="24"/>
          <w:szCs w:val="24"/>
          <w:shd w:val="clear" w:color="auto" w:fill="FFFFFF"/>
        </w:rPr>
      </w:pPr>
    </w:p>
    <w:p w14:paraId="792DA28D" w14:textId="5F6DF392" w:rsidR="008538C9" w:rsidRPr="005446DC" w:rsidRDefault="008538C9" w:rsidP="008538C9">
      <w:pPr>
        <w:jc w:val="both"/>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Words = 1</w:t>
      </w:r>
      <w:r w:rsidR="00387EC7">
        <w:rPr>
          <w:rFonts w:asciiTheme="minorHAnsi" w:hAnsiTheme="minorHAnsi" w:cstheme="minorHAnsi"/>
          <w:color w:val="222222"/>
          <w:sz w:val="24"/>
          <w:szCs w:val="24"/>
          <w:shd w:val="clear" w:color="auto" w:fill="FFFFFF"/>
        </w:rPr>
        <w:t>09</w:t>
      </w:r>
      <w:r w:rsidR="0053655F">
        <w:rPr>
          <w:rFonts w:asciiTheme="minorHAnsi" w:hAnsiTheme="minorHAnsi" w:cstheme="minorHAnsi"/>
          <w:color w:val="222222"/>
          <w:sz w:val="24"/>
          <w:szCs w:val="24"/>
          <w:shd w:val="clear" w:color="auto" w:fill="FFFFFF"/>
        </w:rPr>
        <w:t>5</w:t>
      </w:r>
    </w:p>
    <w:p w14:paraId="66C20490" w14:textId="77777777" w:rsidR="008538C9" w:rsidRPr="005446DC" w:rsidRDefault="008538C9" w:rsidP="008538C9">
      <w:pPr>
        <w:jc w:val="both"/>
        <w:rPr>
          <w:rFonts w:asciiTheme="minorHAnsi" w:hAnsiTheme="minorHAnsi" w:cstheme="minorHAnsi"/>
          <w:sz w:val="24"/>
          <w:szCs w:val="24"/>
        </w:rPr>
      </w:pPr>
    </w:p>
    <w:p w14:paraId="3C360691" w14:textId="77777777" w:rsidR="008538C9" w:rsidRPr="005446DC" w:rsidRDefault="008538C9" w:rsidP="008538C9">
      <w:pPr>
        <w:jc w:val="both"/>
        <w:rPr>
          <w:rFonts w:asciiTheme="minorHAnsi" w:hAnsiTheme="minorHAnsi" w:cstheme="minorHAnsi"/>
          <w:sz w:val="24"/>
          <w:szCs w:val="24"/>
        </w:rPr>
      </w:pPr>
    </w:p>
    <w:p w14:paraId="7FA6C4FC" w14:textId="77777777" w:rsidR="008538C9" w:rsidRPr="005446DC" w:rsidRDefault="008538C9" w:rsidP="008538C9">
      <w:pPr>
        <w:jc w:val="both"/>
        <w:rPr>
          <w:rFonts w:asciiTheme="minorHAnsi" w:hAnsiTheme="minorHAnsi" w:cstheme="minorHAnsi"/>
          <w:sz w:val="24"/>
          <w:szCs w:val="24"/>
        </w:rPr>
      </w:pPr>
    </w:p>
    <w:p w14:paraId="3BDFEF5C" w14:textId="77777777" w:rsidR="008538C9" w:rsidRPr="005446DC" w:rsidRDefault="008538C9" w:rsidP="008538C9">
      <w:pPr>
        <w:jc w:val="both"/>
        <w:rPr>
          <w:rFonts w:asciiTheme="minorHAnsi" w:hAnsiTheme="minorHAnsi" w:cstheme="minorHAnsi"/>
          <w:sz w:val="24"/>
          <w:szCs w:val="24"/>
        </w:rPr>
      </w:pPr>
    </w:p>
    <w:p w14:paraId="18EE60FC" w14:textId="77777777" w:rsidR="008538C9" w:rsidRPr="005446DC" w:rsidRDefault="008538C9" w:rsidP="008538C9">
      <w:pPr>
        <w:jc w:val="both"/>
        <w:rPr>
          <w:rFonts w:asciiTheme="minorHAnsi" w:hAnsiTheme="minorHAnsi" w:cstheme="minorHAnsi"/>
          <w:sz w:val="24"/>
          <w:szCs w:val="24"/>
        </w:rPr>
      </w:pPr>
    </w:p>
    <w:p w14:paraId="0C0B5EBE" w14:textId="77777777" w:rsidR="008538C9" w:rsidRPr="005446DC" w:rsidRDefault="008538C9" w:rsidP="008538C9">
      <w:pPr>
        <w:jc w:val="both"/>
        <w:rPr>
          <w:rFonts w:asciiTheme="minorHAnsi" w:hAnsiTheme="minorHAnsi" w:cstheme="minorHAnsi"/>
          <w:sz w:val="24"/>
          <w:szCs w:val="24"/>
        </w:rPr>
      </w:pPr>
    </w:p>
    <w:p w14:paraId="2B3E6588" w14:textId="77777777" w:rsidR="008538C9" w:rsidRPr="005446DC" w:rsidRDefault="008538C9" w:rsidP="008538C9">
      <w:pPr>
        <w:jc w:val="both"/>
        <w:rPr>
          <w:rFonts w:asciiTheme="minorHAnsi" w:hAnsiTheme="minorHAnsi" w:cstheme="minorHAnsi"/>
          <w:sz w:val="24"/>
          <w:szCs w:val="24"/>
        </w:rPr>
      </w:pPr>
    </w:p>
    <w:p w14:paraId="13C9E953" w14:textId="77777777" w:rsidR="008538C9" w:rsidRPr="005446DC" w:rsidRDefault="008538C9" w:rsidP="008538C9">
      <w:pPr>
        <w:jc w:val="both"/>
        <w:rPr>
          <w:rFonts w:asciiTheme="minorHAnsi" w:hAnsiTheme="minorHAnsi" w:cstheme="minorHAnsi"/>
          <w:sz w:val="24"/>
          <w:szCs w:val="24"/>
        </w:rPr>
      </w:pPr>
    </w:p>
    <w:p w14:paraId="4408E39A" w14:textId="77777777" w:rsidR="008538C9" w:rsidRPr="005446DC" w:rsidRDefault="008538C9" w:rsidP="008538C9">
      <w:pPr>
        <w:jc w:val="both"/>
        <w:rPr>
          <w:rFonts w:asciiTheme="minorHAnsi" w:hAnsiTheme="minorHAnsi" w:cstheme="minorHAnsi"/>
          <w:sz w:val="24"/>
          <w:szCs w:val="24"/>
        </w:rPr>
      </w:pPr>
    </w:p>
    <w:p w14:paraId="24106B9B" w14:textId="77777777" w:rsidR="008538C9" w:rsidRPr="005446DC" w:rsidRDefault="008538C9" w:rsidP="008538C9">
      <w:pPr>
        <w:jc w:val="both"/>
        <w:rPr>
          <w:rFonts w:asciiTheme="minorHAnsi" w:hAnsiTheme="minorHAnsi" w:cstheme="minorHAnsi"/>
          <w:sz w:val="24"/>
          <w:szCs w:val="24"/>
        </w:rPr>
      </w:pPr>
    </w:p>
    <w:p w14:paraId="24FCD8ED" w14:textId="77777777" w:rsidR="008538C9" w:rsidRPr="005446DC" w:rsidRDefault="008538C9" w:rsidP="008538C9">
      <w:pPr>
        <w:jc w:val="both"/>
        <w:rPr>
          <w:rFonts w:asciiTheme="minorHAnsi" w:hAnsiTheme="minorHAnsi" w:cstheme="minorHAnsi"/>
          <w:sz w:val="24"/>
          <w:szCs w:val="24"/>
        </w:rPr>
      </w:pPr>
    </w:p>
    <w:p w14:paraId="131AB7BE" w14:textId="77777777" w:rsidR="008538C9" w:rsidRPr="005446DC" w:rsidRDefault="008538C9" w:rsidP="008538C9">
      <w:pPr>
        <w:jc w:val="both"/>
        <w:rPr>
          <w:rFonts w:asciiTheme="minorHAnsi" w:hAnsiTheme="minorHAnsi" w:cstheme="minorHAnsi"/>
          <w:sz w:val="24"/>
          <w:szCs w:val="24"/>
        </w:rPr>
      </w:pPr>
    </w:p>
    <w:p w14:paraId="0307BDFB" w14:textId="77777777" w:rsidR="008538C9" w:rsidRPr="005446DC" w:rsidRDefault="008538C9" w:rsidP="008538C9">
      <w:pPr>
        <w:jc w:val="both"/>
        <w:rPr>
          <w:rFonts w:asciiTheme="minorHAnsi" w:hAnsiTheme="minorHAnsi" w:cstheme="minorHAnsi"/>
          <w:sz w:val="24"/>
          <w:szCs w:val="24"/>
        </w:rPr>
      </w:pPr>
    </w:p>
    <w:p w14:paraId="5B10045F" w14:textId="77777777" w:rsidR="008538C9" w:rsidRPr="005446DC" w:rsidRDefault="008538C9" w:rsidP="008538C9">
      <w:pPr>
        <w:jc w:val="both"/>
        <w:rPr>
          <w:rFonts w:asciiTheme="minorHAnsi" w:hAnsiTheme="minorHAnsi" w:cstheme="minorHAnsi"/>
          <w:sz w:val="24"/>
          <w:szCs w:val="24"/>
        </w:rPr>
      </w:pPr>
    </w:p>
    <w:p w14:paraId="1084A794" w14:textId="77777777" w:rsidR="008538C9" w:rsidRPr="005446DC" w:rsidRDefault="008538C9" w:rsidP="008538C9">
      <w:pPr>
        <w:jc w:val="both"/>
        <w:rPr>
          <w:rFonts w:asciiTheme="minorHAnsi" w:hAnsiTheme="minorHAnsi" w:cstheme="minorHAnsi"/>
          <w:sz w:val="24"/>
          <w:szCs w:val="24"/>
        </w:rPr>
      </w:pPr>
    </w:p>
    <w:p w14:paraId="4C1D94EF" w14:textId="77777777" w:rsidR="008538C9" w:rsidRPr="005446DC" w:rsidRDefault="008538C9" w:rsidP="008538C9">
      <w:pPr>
        <w:jc w:val="both"/>
        <w:rPr>
          <w:rFonts w:asciiTheme="minorHAnsi" w:hAnsiTheme="minorHAnsi" w:cstheme="minorHAnsi"/>
          <w:sz w:val="24"/>
          <w:szCs w:val="24"/>
        </w:rPr>
      </w:pPr>
    </w:p>
    <w:p w14:paraId="25E76932" w14:textId="77777777" w:rsidR="008538C9" w:rsidRPr="005446DC" w:rsidRDefault="008538C9" w:rsidP="008538C9">
      <w:pPr>
        <w:jc w:val="both"/>
        <w:rPr>
          <w:rFonts w:asciiTheme="minorHAnsi" w:hAnsiTheme="minorHAnsi" w:cstheme="minorHAnsi"/>
          <w:sz w:val="24"/>
          <w:szCs w:val="24"/>
        </w:rPr>
      </w:pPr>
    </w:p>
    <w:p w14:paraId="39BB6ADF" w14:textId="77777777" w:rsidR="008538C9" w:rsidRPr="005446DC" w:rsidRDefault="008538C9" w:rsidP="008538C9">
      <w:pPr>
        <w:jc w:val="both"/>
        <w:rPr>
          <w:rFonts w:asciiTheme="minorHAnsi" w:hAnsiTheme="minorHAnsi" w:cstheme="minorHAnsi"/>
          <w:b/>
          <w:sz w:val="24"/>
          <w:szCs w:val="24"/>
        </w:rPr>
      </w:pPr>
    </w:p>
    <w:p w14:paraId="65FFC054" w14:textId="77777777" w:rsidR="008538C9" w:rsidRPr="005446DC" w:rsidRDefault="008538C9" w:rsidP="008538C9">
      <w:pPr>
        <w:jc w:val="both"/>
        <w:rPr>
          <w:rFonts w:asciiTheme="minorHAnsi" w:hAnsiTheme="minorHAnsi" w:cstheme="minorHAnsi"/>
          <w:sz w:val="24"/>
          <w:szCs w:val="24"/>
        </w:rPr>
        <w:sectPr w:rsidR="008538C9" w:rsidRPr="005446DC" w:rsidSect="008538C9">
          <w:footerReference w:type="default" r:id="rId10"/>
          <w:pgSz w:w="11906" w:h="16838" w:code="9"/>
          <w:pgMar w:top="1440" w:right="1440" w:bottom="1440" w:left="1440" w:header="720" w:footer="720" w:gutter="0"/>
          <w:cols w:space="720"/>
          <w:docGrid w:linePitch="272"/>
        </w:sectPr>
      </w:pPr>
    </w:p>
    <w:p w14:paraId="1F82561F" w14:textId="77777777" w:rsidR="008538C9" w:rsidRPr="005446DC" w:rsidRDefault="008538C9" w:rsidP="008538C9">
      <w:pPr>
        <w:jc w:val="center"/>
        <w:rPr>
          <w:rFonts w:asciiTheme="minorHAnsi" w:hAnsiTheme="minorHAnsi" w:cstheme="minorHAnsi"/>
          <w:b/>
          <w:bCs/>
          <w:sz w:val="24"/>
          <w:szCs w:val="24"/>
        </w:rPr>
      </w:pPr>
      <w:r w:rsidRPr="005446DC">
        <w:rPr>
          <w:rFonts w:asciiTheme="minorHAnsi" w:hAnsiTheme="minorHAnsi" w:cstheme="minorHAnsi"/>
          <w:b/>
          <w:bCs/>
          <w:sz w:val="24"/>
          <w:szCs w:val="24"/>
        </w:rPr>
        <w:lastRenderedPageBreak/>
        <w:t>Task 2</w:t>
      </w:r>
    </w:p>
    <w:p w14:paraId="662EA38C" w14:textId="77777777" w:rsidR="008538C9" w:rsidRPr="005446DC" w:rsidRDefault="008538C9" w:rsidP="008538C9">
      <w:pPr>
        <w:jc w:val="both"/>
        <w:rPr>
          <w:rFonts w:asciiTheme="minorHAnsi" w:hAnsiTheme="minorHAnsi" w:cstheme="minorHAnsi"/>
          <w:b/>
          <w:sz w:val="24"/>
          <w:szCs w:val="24"/>
        </w:rPr>
      </w:pPr>
    </w:p>
    <w:p w14:paraId="26452C38"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46BE2B92" w14:textId="77777777" w:rsidR="008538C9" w:rsidRPr="005446DC" w:rsidRDefault="008538C9" w:rsidP="008538C9">
      <w:pPr>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Communication Skills, Managing Conflict, Valuing Difference and Inclusion</w:t>
      </w:r>
    </w:p>
    <w:p w14:paraId="089A67F8" w14:textId="77777777" w:rsidR="008538C9" w:rsidRPr="005446DC" w:rsidRDefault="008538C9" w:rsidP="008538C9">
      <w:pPr>
        <w:jc w:val="both"/>
        <w:rPr>
          <w:rFonts w:asciiTheme="minorHAnsi" w:hAnsiTheme="minorHAnsi" w:cstheme="minorHAnsi"/>
          <w:sz w:val="24"/>
          <w:szCs w:val="24"/>
        </w:rPr>
      </w:pPr>
    </w:p>
    <w:p w14:paraId="26934619"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You must choose </w:t>
      </w:r>
      <w:r w:rsidRPr="005446DC">
        <w:rPr>
          <w:rFonts w:asciiTheme="minorHAnsi" w:hAnsiTheme="minorHAnsi" w:cstheme="minorHAnsi"/>
          <w:b/>
          <w:bCs/>
          <w:sz w:val="24"/>
          <w:szCs w:val="24"/>
          <w:u w:val="single"/>
        </w:rPr>
        <w:t xml:space="preserve">a policing incident involving conflict </w:t>
      </w:r>
      <w:r w:rsidRPr="005446DC">
        <w:rPr>
          <w:rFonts w:asciiTheme="minorHAnsi" w:hAnsiTheme="minorHAnsi" w:cstheme="minorHAnsi"/>
          <w:sz w:val="24"/>
          <w:szCs w:val="24"/>
        </w:rPr>
        <w:t>in which you played a significant role with an offender/service</w:t>
      </w:r>
      <w:r w:rsidRPr="005446DC">
        <w:rPr>
          <w:rFonts w:asciiTheme="minorHAnsi" w:hAnsiTheme="minorHAnsi" w:cstheme="minorHAnsi"/>
          <w:b/>
          <w:bCs/>
          <w:sz w:val="24"/>
          <w:szCs w:val="24"/>
        </w:rPr>
        <w:t xml:space="preserve"> </w:t>
      </w:r>
      <w:r w:rsidRPr="005446DC">
        <w:rPr>
          <w:rFonts w:asciiTheme="minorHAnsi" w:hAnsiTheme="minorHAnsi" w:cstheme="minorHAnsi"/>
          <w:sz w:val="24"/>
          <w:szCs w:val="24"/>
        </w:rPr>
        <w:t xml:space="preserve">user/victim and reflect on what happened. </w:t>
      </w:r>
    </w:p>
    <w:p w14:paraId="7AF4FEFA" w14:textId="77777777" w:rsidR="008538C9" w:rsidRPr="005446DC" w:rsidRDefault="008538C9" w:rsidP="008538C9">
      <w:pPr>
        <w:jc w:val="both"/>
        <w:rPr>
          <w:rFonts w:asciiTheme="minorHAnsi" w:hAnsiTheme="minorHAnsi" w:cstheme="minorHAnsi"/>
          <w:sz w:val="24"/>
          <w:szCs w:val="24"/>
        </w:rPr>
      </w:pPr>
    </w:p>
    <w:p w14:paraId="23E6AB1E" w14:textId="77777777" w:rsidR="008538C9" w:rsidRPr="005446DC" w:rsidRDefault="008538C9" w:rsidP="008538C9">
      <w:pPr>
        <w:jc w:val="both"/>
        <w:rPr>
          <w:rFonts w:asciiTheme="minorHAnsi" w:hAnsiTheme="minorHAnsi" w:cstheme="minorHAnsi"/>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8C9" w:rsidRPr="005446DC" w14:paraId="214F38F5" w14:textId="77777777" w:rsidTr="00D53042">
        <w:tc>
          <w:tcPr>
            <w:tcW w:w="10188" w:type="dxa"/>
            <w:shd w:val="clear" w:color="auto" w:fill="auto"/>
          </w:tcPr>
          <w:p w14:paraId="633F5FC2" w14:textId="77777777" w:rsidR="008538C9" w:rsidRPr="005446DC" w:rsidRDefault="008538C9" w:rsidP="00D53042">
            <w:pPr>
              <w:rPr>
                <w:rFonts w:asciiTheme="minorHAnsi" w:hAnsiTheme="minorHAnsi" w:cstheme="minorHAnsi"/>
                <w:sz w:val="24"/>
                <w:szCs w:val="24"/>
              </w:rPr>
            </w:pPr>
          </w:p>
          <w:p w14:paraId="114988B8"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Give a brief description</w:t>
            </w:r>
            <w:r w:rsidRPr="005446DC">
              <w:rPr>
                <w:rFonts w:asciiTheme="minorHAnsi" w:hAnsiTheme="minorHAnsi" w:cstheme="minorHAnsi"/>
                <w:sz w:val="24"/>
                <w:szCs w:val="24"/>
              </w:rPr>
              <w:t xml:space="preserve"> of the incident including social and legislative contexts and any relevant cultural, ethnicity and language issues. </w:t>
            </w:r>
          </w:p>
          <w:p w14:paraId="4D0EBC41" w14:textId="77777777" w:rsidR="008538C9" w:rsidRPr="005446DC" w:rsidRDefault="008538C9" w:rsidP="00D53042">
            <w:pPr>
              <w:rPr>
                <w:rFonts w:asciiTheme="minorHAnsi" w:hAnsiTheme="minorHAnsi" w:cstheme="minorHAnsi"/>
                <w:sz w:val="24"/>
                <w:szCs w:val="24"/>
              </w:rPr>
            </w:pPr>
          </w:p>
          <w:p w14:paraId="4958F968"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Review</w:t>
            </w:r>
            <w:r w:rsidRPr="005446DC">
              <w:rPr>
                <w:rFonts w:asciiTheme="minorHAnsi" w:hAnsiTheme="minorHAnsi" w:cstheme="minorHAnsi"/>
                <w:sz w:val="24"/>
                <w:szCs w:val="24"/>
              </w:rPr>
              <w:t xml:space="preserve"> the fundamental elements of effective communication used (verbal, non-verbal, active listening skills, open and closed questions, building rapport and negotiation skills).</w:t>
            </w:r>
          </w:p>
          <w:p w14:paraId="7564E4EB" w14:textId="77777777" w:rsidR="008538C9" w:rsidRPr="005446DC" w:rsidRDefault="008538C9" w:rsidP="00D53042">
            <w:pPr>
              <w:jc w:val="both"/>
              <w:rPr>
                <w:rFonts w:asciiTheme="minorHAnsi" w:hAnsiTheme="minorHAnsi" w:cstheme="minorHAnsi"/>
                <w:sz w:val="24"/>
                <w:szCs w:val="24"/>
              </w:rPr>
            </w:pPr>
          </w:p>
          <w:p w14:paraId="3AAEF8EB"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Describe</w:t>
            </w:r>
            <w:r w:rsidRPr="005446DC">
              <w:rPr>
                <w:rFonts w:asciiTheme="minorHAnsi" w:hAnsiTheme="minorHAnsi" w:cstheme="minorHAnsi"/>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5446DC">
              <w:rPr>
                <w:rFonts w:asciiTheme="minorHAnsi" w:hAnsiTheme="minorHAnsi" w:cstheme="minorHAnsi"/>
                <w:sz w:val="24"/>
                <w:szCs w:val="24"/>
              </w:rPr>
              <w:t>Betari’s</w:t>
            </w:r>
            <w:proofErr w:type="spellEnd"/>
            <w:r w:rsidRPr="005446DC">
              <w:rPr>
                <w:rFonts w:asciiTheme="minorHAnsi" w:hAnsiTheme="minorHAnsi" w:cstheme="minorHAnsi"/>
                <w:sz w:val="24"/>
                <w:szCs w:val="24"/>
              </w:rPr>
              <w:t xml:space="preserve"> Box, The Drama triangle, Emotional versus rational brain) and provide a reflection on the outcome of the incident. </w:t>
            </w:r>
          </w:p>
          <w:p w14:paraId="6590186D" w14:textId="77777777" w:rsidR="008538C9" w:rsidRPr="005446DC" w:rsidRDefault="008538C9" w:rsidP="00D53042">
            <w:pPr>
              <w:jc w:val="both"/>
              <w:rPr>
                <w:rFonts w:asciiTheme="minorHAnsi" w:hAnsiTheme="minorHAnsi" w:cstheme="minorHAnsi"/>
                <w:sz w:val="24"/>
                <w:szCs w:val="24"/>
              </w:rPr>
            </w:pPr>
          </w:p>
          <w:p w14:paraId="6405EB42"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521F1EC3" w14:textId="77777777" w:rsidR="008538C9" w:rsidRPr="005446DC" w:rsidRDefault="008538C9" w:rsidP="00D53042">
            <w:pPr>
              <w:jc w:val="both"/>
              <w:rPr>
                <w:rFonts w:asciiTheme="minorHAnsi" w:hAnsiTheme="minorHAnsi" w:cstheme="minorHAnsi"/>
                <w:sz w:val="24"/>
                <w:szCs w:val="24"/>
              </w:rPr>
            </w:pPr>
          </w:p>
          <w:p w14:paraId="0EEC0C3D" w14:textId="77777777" w:rsidR="008538C9" w:rsidRPr="005446DC" w:rsidRDefault="008538C9" w:rsidP="00D53042">
            <w:pPr>
              <w:jc w:val="both"/>
              <w:rPr>
                <w:rFonts w:asciiTheme="minorHAnsi" w:hAnsiTheme="minorHAnsi" w:cstheme="minorHAnsi"/>
                <w:sz w:val="24"/>
                <w:szCs w:val="24"/>
              </w:rPr>
            </w:pPr>
          </w:p>
          <w:p w14:paraId="109E3B22"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1500 words </w:t>
            </w:r>
            <w:r w:rsidRPr="005446DC">
              <w:rPr>
                <w:rFonts w:asciiTheme="minorHAnsi" w:hAnsiTheme="minorHAnsi" w:cstheme="minorHAnsi"/>
                <w:i/>
                <w:iCs/>
                <w:sz w:val="24"/>
                <w:szCs w:val="24"/>
              </w:rPr>
              <w:t>(+/- 10%: include your actual word count at the end of each section)</w:t>
            </w:r>
          </w:p>
        </w:tc>
      </w:tr>
    </w:tbl>
    <w:p w14:paraId="7748CBEB" w14:textId="77777777" w:rsidR="008538C9" w:rsidRPr="005446DC" w:rsidRDefault="008538C9" w:rsidP="008538C9">
      <w:pPr>
        <w:jc w:val="both"/>
        <w:rPr>
          <w:rFonts w:asciiTheme="minorHAnsi" w:hAnsiTheme="minorHAnsi" w:cstheme="minorHAnsi"/>
          <w:sz w:val="24"/>
          <w:szCs w:val="24"/>
        </w:rPr>
      </w:pPr>
    </w:p>
    <w:p w14:paraId="3EC3EA10"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7CF72CAB" w14:textId="77777777" w:rsidR="008538C9" w:rsidRPr="005446DC" w:rsidRDefault="008538C9" w:rsidP="008538C9">
      <w:pPr>
        <w:jc w:val="both"/>
        <w:rPr>
          <w:rFonts w:asciiTheme="minorHAnsi" w:hAnsiTheme="minorHAnsi" w:cstheme="minorHAnsi"/>
          <w:b/>
          <w:sz w:val="24"/>
          <w:szCs w:val="24"/>
        </w:rPr>
      </w:pPr>
    </w:p>
    <w:p w14:paraId="3179998D" w14:textId="367E59D6"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In this essay I will give a description of an incident that I was significantly involved in. I will discuss the communication skill I used in the incident given to me by my initial 6 month of training. I will further discuss the force that I used due to the legislation that is stated in the Police and Criminal Evidence act 1984 and other legislations. Upon that I will describe the prosses for determining whether the use of force was necessary by using theories such as the drama triangle (</w:t>
      </w:r>
      <w:r w:rsidRPr="005446DC">
        <w:rPr>
          <w:rFonts w:asciiTheme="minorHAnsi" w:hAnsiTheme="minorHAnsi" w:cstheme="minorHAnsi"/>
          <w:i/>
          <w:iCs/>
          <w:sz w:val="24"/>
          <w:szCs w:val="24"/>
        </w:rPr>
        <w:t>Lac, Donaldson</w:t>
      </w:r>
      <w:r w:rsidR="003328DA">
        <w:rPr>
          <w:rFonts w:asciiTheme="minorHAnsi" w:hAnsiTheme="minorHAnsi" w:cstheme="minorHAnsi"/>
          <w:i/>
          <w:iCs/>
          <w:sz w:val="24"/>
          <w:szCs w:val="24"/>
        </w:rPr>
        <w:t>,</w:t>
      </w:r>
      <w:r w:rsidRPr="005446DC">
        <w:rPr>
          <w:rFonts w:asciiTheme="minorHAnsi" w:hAnsiTheme="minorHAnsi" w:cstheme="minorHAnsi"/>
          <w:i/>
          <w:iCs/>
          <w:sz w:val="24"/>
          <w:szCs w:val="24"/>
        </w:rPr>
        <w:t xml:space="preserve"> 2022.) </w:t>
      </w:r>
      <w:r w:rsidR="00084779">
        <w:rPr>
          <w:rFonts w:asciiTheme="minorHAnsi" w:hAnsiTheme="minorHAnsi" w:cstheme="minorHAnsi"/>
          <w:sz w:val="24"/>
          <w:szCs w:val="24"/>
        </w:rPr>
        <w:t>During this essay I will reflect on my action using, Gibbs model of reflection</w:t>
      </w:r>
      <w:r w:rsidRPr="005446DC">
        <w:rPr>
          <w:rFonts w:asciiTheme="minorHAnsi" w:hAnsiTheme="minorHAnsi" w:cstheme="minorHAnsi"/>
          <w:sz w:val="24"/>
          <w:szCs w:val="24"/>
        </w:rPr>
        <w:t>. This will include my application of the code of practice (</w:t>
      </w:r>
      <w:r w:rsidRPr="005446DC">
        <w:rPr>
          <w:rFonts w:asciiTheme="minorHAnsi" w:hAnsiTheme="minorHAnsi" w:cstheme="minorHAnsi"/>
          <w:color w:val="222222"/>
          <w:sz w:val="24"/>
          <w:szCs w:val="24"/>
          <w:shd w:val="clear" w:color="auto" w:fill="FFFFFF"/>
        </w:rPr>
        <w:t xml:space="preserve">Othman, </w:t>
      </w:r>
      <w:r w:rsidR="008634CC">
        <w:rPr>
          <w:rFonts w:asciiTheme="minorHAnsi" w:hAnsiTheme="minorHAnsi" w:cstheme="minorHAnsi"/>
          <w:color w:val="222222"/>
          <w:sz w:val="24"/>
          <w:szCs w:val="24"/>
          <w:shd w:val="clear" w:color="auto" w:fill="FFFFFF"/>
        </w:rPr>
        <w:t>Et Al,</w:t>
      </w:r>
      <w:r w:rsidRPr="005446DC">
        <w:rPr>
          <w:rFonts w:asciiTheme="minorHAnsi" w:hAnsiTheme="minorHAnsi" w:cstheme="minorHAnsi"/>
          <w:color w:val="222222"/>
          <w:sz w:val="24"/>
          <w:szCs w:val="24"/>
          <w:shd w:val="clear" w:color="auto" w:fill="FFFFFF"/>
        </w:rPr>
        <w:t xml:space="preserve"> 2014.</w:t>
      </w:r>
      <w:r w:rsidR="007E07BA" w:rsidRPr="005446DC">
        <w:rPr>
          <w:rFonts w:asciiTheme="minorHAnsi" w:hAnsiTheme="minorHAnsi" w:cstheme="minorHAnsi"/>
          <w:color w:val="222222"/>
          <w:sz w:val="24"/>
          <w:szCs w:val="24"/>
          <w:shd w:val="clear" w:color="auto" w:fill="FFFFFF"/>
        </w:rPr>
        <w:t>)</w:t>
      </w:r>
    </w:p>
    <w:p w14:paraId="210492C3" w14:textId="77777777" w:rsidR="008538C9" w:rsidRPr="005446DC" w:rsidRDefault="008538C9" w:rsidP="008538C9">
      <w:pPr>
        <w:rPr>
          <w:rFonts w:asciiTheme="minorHAnsi" w:hAnsiTheme="minorHAnsi" w:cstheme="minorHAnsi"/>
          <w:sz w:val="24"/>
          <w:szCs w:val="24"/>
        </w:rPr>
      </w:pPr>
    </w:p>
    <w:p w14:paraId="477F02D4" w14:textId="345C3EA4" w:rsidR="008538C9" w:rsidRPr="005446DC" w:rsidRDefault="00293005" w:rsidP="008538C9">
      <w:pPr>
        <w:rPr>
          <w:rFonts w:asciiTheme="minorHAnsi" w:hAnsiTheme="minorHAnsi" w:cstheme="minorHAnsi"/>
          <w:sz w:val="24"/>
          <w:szCs w:val="24"/>
        </w:rPr>
      </w:pPr>
      <w:r>
        <w:rPr>
          <w:rFonts w:asciiTheme="minorHAnsi" w:hAnsiTheme="minorHAnsi" w:cstheme="minorHAnsi"/>
          <w:sz w:val="24"/>
          <w:szCs w:val="24"/>
        </w:rPr>
        <w:t>Using Gibbs model I will describe the situation</w:t>
      </w:r>
      <w:r w:rsidR="00B521A9">
        <w:rPr>
          <w:rFonts w:asciiTheme="minorHAnsi" w:hAnsiTheme="minorHAnsi" w:cstheme="minorHAnsi"/>
          <w:sz w:val="24"/>
          <w:szCs w:val="24"/>
        </w:rPr>
        <w:t xml:space="preserve">. </w:t>
      </w:r>
      <w:r w:rsidR="003F5F03">
        <w:rPr>
          <w:rFonts w:asciiTheme="minorHAnsi" w:hAnsiTheme="minorHAnsi" w:cstheme="minorHAnsi"/>
          <w:sz w:val="24"/>
          <w:szCs w:val="24"/>
        </w:rPr>
        <w:t>The control room</w:t>
      </w:r>
      <w:r w:rsidR="008538C9" w:rsidRPr="005446DC">
        <w:rPr>
          <w:rFonts w:asciiTheme="minorHAnsi" w:hAnsiTheme="minorHAnsi" w:cstheme="minorHAnsi"/>
          <w:sz w:val="24"/>
          <w:szCs w:val="24"/>
        </w:rPr>
        <w:t xml:space="preserve"> had received an abandoned triple nine call. A few minutes later </w:t>
      </w:r>
      <w:r w:rsidR="005808F7">
        <w:rPr>
          <w:rFonts w:asciiTheme="minorHAnsi" w:hAnsiTheme="minorHAnsi" w:cstheme="minorHAnsi"/>
          <w:sz w:val="24"/>
          <w:szCs w:val="24"/>
        </w:rPr>
        <w:t>I was asked to attend this address</w:t>
      </w:r>
      <w:r w:rsidR="008538C9" w:rsidRPr="005446DC">
        <w:rPr>
          <w:rFonts w:asciiTheme="minorHAnsi" w:hAnsiTheme="minorHAnsi" w:cstheme="minorHAnsi"/>
          <w:sz w:val="24"/>
          <w:szCs w:val="24"/>
        </w:rPr>
        <w:t xml:space="preserve">. Upon arrival I was met with a male who was reluctant to let </w:t>
      </w:r>
      <w:r w:rsidR="00DE4C4F">
        <w:rPr>
          <w:rFonts w:asciiTheme="minorHAnsi" w:hAnsiTheme="minorHAnsi" w:cstheme="minorHAnsi"/>
          <w:sz w:val="24"/>
          <w:szCs w:val="24"/>
        </w:rPr>
        <w:t>me</w:t>
      </w:r>
      <w:r w:rsidR="008538C9" w:rsidRPr="005446DC">
        <w:rPr>
          <w:rFonts w:asciiTheme="minorHAnsi" w:hAnsiTheme="minorHAnsi" w:cstheme="minorHAnsi"/>
          <w:sz w:val="24"/>
          <w:szCs w:val="24"/>
        </w:rPr>
        <w:t xml:space="preserve"> into his home. </w:t>
      </w:r>
      <w:r w:rsidR="002C4498">
        <w:rPr>
          <w:rFonts w:asciiTheme="minorHAnsi" w:hAnsiTheme="minorHAnsi" w:cstheme="minorHAnsi"/>
          <w:sz w:val="24"/>
          <w:szCs w:val="24"/>
        </w:rPr>
        <w:t xml:space="preserve">I used my communication skills with the </w:t>
      </w:r>
      <w:r w:rsidR="002422CC">
        <w:rPr>
          <w:rFonts w:asciiTheme="minorHAnsi" w:hAnsiTheme="minorHAnsi" w:cstheme="minorHAnsi"/>
          <w:sz w:val="24"/>
          <w:szCs w:val="24"/>
        </w:rPr>
        <w:t>male</w:t>
      </w:r>
      <w:r w:rsidR="003F5F03">
        <w:rPr>
          <w:rFonts w:asciiTheme="minorHAnsi" w:hAnsiTheme="minorHAnsi" w:cstheme="minorHAnsi"/>
          <w:sz w:val="24"/>
          <w:szCs w:val="24"/>
        </w:rPr>
        <w:t xml:space="preserve"> I explained in detail why I had to gain entry and what I was here for</w:t>
      </w:r>
      <w:r w:rsidR="002422CC">
        <w:rPr>
          <w:rFonts w:asciiTheme="minorHAnsi" w:hAnsiTheme="minorHAnsi" w:cstheme="minorHAnsi"/>
          <w:sz w:val="24"/>
          <w:szCs w:val="24"/>
        </w:rPr>
        <w:t>,</w:t>
      </w:r>
      <w:r w:rsidR="002C4498">
        <w:rPr>
          <w:rFonts w:asciiTheme="minorHAnsi" w:hAnsiTheme="minorHAnsi" w:cstheme="minorHAnsi"/>
          <w:sz w:val="24"/>
          <w:szCs w:val="24"/>
        </w:rPr>
        <w:t xml:space="preserve"> and he allowed me entry to his home, upon reflection I used my skills in </w:t>
      </w:r>
      <w:r w:rsidR="008D3DAD">
        <w:rPr>
          <w:rFonts w:asciiTheme="minorHAnsi" w:hAnsiTheme="minorHAnsi" w:cstheme="minorHAnsi"/>
          <w:sz w:val="24"/>
          <w:szCs w:val="24"/>
        </w:rPr>
        <w:t>an</w:t>
      </w:r>
      <w:r w:rsidR="002C4498">
        <w:rPr>
          <w:rFonts w:asciiTheme="minorHAnsi" w:hAnsiTheme="minorHAnsi" w:cstheme="minorHAnsi"/>
          <w:sz w:val="24"/>
          <w:szCs w:val="24"/>
        </w:rPr>
        <w:t xml:space="preserve"> </w:t>
      </w:r>
      <w:r w:rsidR="008D3DAD">
        <w:rPr>
          <w:rFonts w:asciiTheme="minorHAnsi" w:hAnsiTheme="minorHAnsi" w:cstheme="minorHAnsi"/>
          <w:sz w:val="24"/>
          <w:szCs w:val="24"/>
        </w:rPr>
        <w:t>effective way</w:t>
      </w:r>
      <w:r w:rsidR="008A427A">
        <w:rPr>
          <w:rFonts w:asciiTheme="minorHAnsi" w:hAnsiTheme="minorHAnsi" w:cstheme="minorHAnsi"/>
          <w:sz w:val="24"/>
          <w:szCs w:val="24"/>
        </w:rPr>
        <w:t xml:space="preserve"> as I was </w:t>
      </w:r>
      <w:r w:rsidR="00C4449E">
        <w:rPr>
          <w:rFonts w:asciiTheme="minorHAnsi" w:hAnsiTheme="minorHAnsi" w:cstheme="minorHAnsi"/>
          <w:sz w:val="24"/>
          <w:szCs w:val="24"/>
        </w:rPr>
        <w:t>actively listening to the male and being friendly towards him</w:t>
      </w:r>
      <w:r w:rsidR="005E508C">
        <w:rPr>
          <w:rFonts w:asciiTheme="minorHAnsi" w:hAnsiTheme="minorHAnsi" w:cstheme="minorHAnsi"/>
          <w:sz w:val="24"/>
          <w:szCs w:val="24"/>
        </w:rPr>
        <w:t>.</w:t>
      </w:r>
      <w:r w:rsidR="008D3DAD">
        <w:rPr>
          <w:rFonts w:asciiTheme="minorHAnsi" w:hAnsiTheme="minorHAnsi" w:cstheme="minorHAnsi"/>
          <w:sz w:val="24"/>
          <w:szCs w:val="24"/>
        </w:rPr>
        <w:t xml:space="preserve"> </w:t>
      </w:r>
      <w:r w:rsidR="008538C9" w:rsidRPr="005446DC">
        <w:rPr>
          <w:rFonts w:asciiTheme="minorHAnsi" w:hAnsiTheme="minorHAnsi" w:cstheme="minorHAnsi"/>
          <w:sz w:val="24"/>
          <w:szCs w:val="24"/>
        </w:rPr>
        <w:t xml:space="preserve">Upon entering I was met with a female who was sat in the living room. I </w:t>
      </w:r>
      <w:r w:rsidR="008538C9" w:rsidRPr="005446DC">
        <w:rPr>
          <w:rFonts w:asciiTheme="minorHAnsi" w:hAnsiTheme="minorHAnsi" w:cstheme="minorHAnsi"/>
          <w:sz w:val="24"/>
          <w:szCs w:val="24"/>
        </w:rPr>
        <w:lastRenderedPageBreak/>
        <w:t xml:space="preserve">decided to split the parties up and take the male into the dining room. After hearing his side of the story and some probing questions to get the full details of the incident I conferred with my colleague who had delt with the female and got her side of the stories. It had been disclosed to me by the male that the female had punched herself in the eye and that is why it was swollen and blackened furthermore he disclosed that she had smashed a glass and used a shard to cut her wrist. After assessing what </w:t>
      </w:r>
      <w:r>
        <w:rPr>
          <w:rFonts w:asciiTheme="minorHAnsi" w:hAnsiTheme="minorHAnsi" w:cstheme="minorHAnsi"/>
          <w:sz w:val="24"/>
          <w:szCs w:val="24"/>
        </w:rPr>
        <w:t>I</w:t>
      </w:r>
      <w:r w:rsidR="008538C9" w:rsidRPr="005446DC">
        <w:rPr>
          <w:rFonts w:asciiTheme="minorHAnsi" w:hAnsiTheme="minorHAnsi" w:cstheme="minorHAnsi"/>
          <w:sz w:val="24"/>
          <w:szCs w:val="24"/>
        </w:rPr>
        <w:t xml:space="preserve"> had at the scene </w:t>
      </w:r>
      <w:r>
        <w:rPr>
          <w:rFonts w:asciiTheme="minorHAnsi" w:hAnsiTheme="minorHAnsi" w:cstheme="minorHAnsi"/>
          <w:sz w:val="24"/>
          <w:szCs w:val="24"/>
        </w:rPr>
        <w:t>I</w:t>
      </w:r>
      <w:r w:rsidR="008538C9" w:rsidRPr="005446DC">
        <w:rPr>
          <w:rFonts w:asciiTheme="minorHAnsi" w:hAnsiTheme="minorHAnsi" w:cstheme="minorHAnsi"/>
          <w:sz w:val="24"/>
          <w:szCs w:val="24"/>
        </w:rPr>
        <w:t xml:space="preserve"> decided to arrest the male on suspicion of common assault. Due to this</w:t>
      </w:r>
      <w:r>
        <w:rPr>
          <w:rFonts w:asciiTheme="minorHAnsi" w:hAnsiTheme="minorHAnsi" w:cstheme="minorHAnsi"/>
          <w:sz w:val="24"/>
          <w:szCs w:val="24"/>
        </w:rPr>
        <w:t>,</w:t>
      </w:r>
      <w:r w:rsidR="008538C9" w:rsidRPr="005446DC">
        <w:rPr>
          <w:rFonts w:asciiTheme="minorHAnsi" w:hAnsiTheme="minorHAnsi" w:cstheme="minorHAnsi"/>
          <w:sz w:val="24"/>
          <w:szCs w:val="24"/>
        </w:rPr>
        <w:t xml:space="preserve"> the female in the address decided to escalate the matter and use force to stop us from arresting the male. I had to use communication skill and force to </w:t>
      </w:r>
      <w:r w:rsidR="000568CF" w:rsidRPr="005446DC">
        <w:rPr>
          <w:rFonts w:asciiTheme="minorHAnsi" w:hAnsiTheme="minorHAnsi" w:cstheme="minorHAnsi"/>
          <w:sz w:val="24"/>
          <w:szCs w:val="24"/>
        </w:rPr>
        <w:t>deal</w:t>
      </w:r>
      <w:r w:rsidR="008538C9" w:rsidRPr="005446DC">
        <w:rPr>
          <w:rFonts w:asciiTheme="minorHAnsi" w:hAnsiTheme="minorHAnsi" w:cstheme="minorHAnsi"/>
          <w:sz w:val="24"/>
          <w:szCs w:val="24"/>
        </w:rPr>
        <w:t xml:space="preserve"> with the situation. </w:t>
      </w:r>
    </w:p>
    <w:p w14:paraId="6E9C5D7F" w14:textId="77777777" w:rsidR="008538C9" w:rsidRPr="005446DC" w:rsidRDefault="008538C9" w:rsidP="008538C9">
      <w:pPr>
        <w:rPr>
          <w:rFonts w:asciiTheme="minorHAnsi" w:hAnsiTheme="minorHAnsi" w:cstheme="minorHAnsi"/>
          <w:sz w:val="24"/>
          <w:szCs w:val="24"/>
        </w:rPr>
      </w:pPr>
    </w:p>
    <w:p w14:paraId="7FBBD335" w14:textId="77777777" w:rsidR="008538C9" w:rsidRPr="005446DC" w:rsidRDefault="008538C9" w:rsidP="008538C9">
      <w:pPr>
        <w:rPr>
          <w:rFonts w:asciiTheme="minorHAnsi" w:hAnsiTheme="minorHAnsi" w:cstheme="minorHAnsi"/>
          <w:sz w:val="24"/>
          <w:szCs w:val="24"/>
        </w:rPr>
      </w:pPr>
    </w:p>
    <w:p w14:paraId="63A2A50B" w14:textId="7994ED38"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sz w:val="24"/>
          <w:szCs w:val="24"/>
        </w:rPr>
        <w:t>The first challenged I faced regarding this incident was to gain access to the property. The male was reluctant to let us in as he was showing passive resistance to allow us access to the property.</w:t>
      </w:r>
      <w:r w:rsidR="00040456">
        <w:rPr>
          <w:rFonts w:asciiTheme="minorHAnsi" w:hAnsiTheme="minorHAnsi" w:cstheme="minorHAnsi"/>
          <w:sz w:val="24"/>
          <w:szCs w:val="24"/>
        </w:rPr>
        <w:t xml:space="preserve"> My feelings at this point were of worry</w:t>
      </w:r>
      <w:r w:rsidR="00B37869">
        <w:rPr>
          <w:rFonts w:asciiTheme="minorHAnsi" w:hAnsiTheme="minorHAnsi" w:cstheme="minorHAnsi"/>
          <w:sz w:val="24"/>
          <w:szCs w:val="24"/>
        </w:rPr>
        <w:t xml:space="preserve"> </w:t>
      </w:r>
      <w:r w:rsidR="001876B6">
        <w:rPr>
          <w:rFonts w:asciiTheme="minorHAnsi" w:hAnsiTheme="minorHAnsi" w:cstheme="minorHAnsi"/>
          <w:sz w:val="24"/>
          <w:szCs w:val="24"/>
        </w:rPr>
        <w:t xml:space="preserve">as a male showing resistance to allowing me to enter his home </w:t>
      </w:r>
      <w:r w:rsidR="005A0AE8">
        <w:rPr>
          <w:rFonts w:asciiTheme="minorHAnsi" w:hAnsiTheme="minorHAnsi" w:cstheme="minorHAnsi"/>
          <w:sz w:val="24"/>
          <w:szCs w:val="24"/>
        </w:rPr>
        <w:t>is never a good sign</w:t>
      </w:r>
      <w:r w:rsidRPr="005446DC">
        <w:rPr>
          <w:rFonts w:asciiTheme="minorHAnsi" w:hAnsiTheme="minorHAnsi" w:cstheme="minorHAnsi"/>
          <w:sz w:val="24"/>
          <w:szCs w:val="24"/>
        </w:rPr>
        <w:t xml:space="preserve"> (</w:t>
      </w:r>
      <w:r w:rsidRPr="005446DC">
        <w:rPr>
          <w:rFonts w:asciiTheme="minorHAnsi" w:hAnsiTheme="minorHAnsi" w:cstheme="minorHAnsi"/>
          <w:color w:val="222222"/>
          <w:sz w:val="24"/>
          <w:szCs w:val="24"/>
          <w:shd w:val="clear" w:color="auto" w:fill="FFFFFF"/>
        </w:rPr>
        <w:t xml:space="preserve">Duncan,1956.) I spoke to the male and explained to him that we need to gain access to the property to do a welfare check on all parties present. After speaking to the male and beginning to build a rapport with him, he </w:t>
      </w:r>
      <w:r w:rsidR="005A0AE8">
        <w:rPr>
          <w:rFonts w:asciiTheme="minorHAnsi" w:hAnsiTheme="minorHAnsi" w:cstheme="minorHAnsi"/>
          <w:color w:val="222222"/>
          <w:sz w:val="24"/>
          <w:szCs w:val="24"/>
          <w:shd w:val="clear" w:color="auto" w:fill="FFFFFF"/>
        </w:rPr>
        <w:t xml:space="preserve">allowed me </w:t>
      </w:r>
      <w:r w:rsidR="00C827C0">
        <w:rPr>
          <w:rFonts w:asciiTheme="minorHAnsi" w:hAnsiTheme="minorHAnsi" w:cstheme="minorHAnsi"/>
          <w:color w:val="222222"/>
          <w:sz w:val="24"/>
          <w:szCs w:val="24"/>
          <w:shd w:val="clear" w:color="auto" w:fill="FFFFFF"/>
        </w:rPr>
        <w:t>into</w:t>
      </w:r>
      <w:r w:rsidR="005A0AE8">
        <w:rPr>
          <w:rFonts w:asciiTheme="minorHAnsi" w:hAnsiTheme="minorHAnsi" w:cstheme="minorHAnsi"/>
          <w:color w:val="222222"/>
          <w:sz w:val="24"/>
          <w:szCs w:val="24"/>
          <w:shd w:val="clear" w:color="auto" w:fill="FFFFFF"/>
        </w:rPr>
        <w:t xml:space="preserve"> his home</w:t>
      </w:r>
      <w:r w:rsidRPr="005446DC">
        <w:rPr>
          <w:rFonts w:asciiTheme="minorHAnsi" w:hAnsiTheme="minorHAnsi" w:cstheme="minorHAnsi"/>
          <w:color w:val="222222"/>
          <w:sz w:val="24"/>
          <w:szCs w:val="24"/>
          <w:shd w:val="clear" w:color="auto" w:fill="FFFFFF"/>
        </w:rPr>
        <w:t>. I took the male into the dining room to split the parties. Before I began with the reasons for me being there, I began by making small talk with him as this is a great way to build a rapport with someone.</w:t>
      </w:r>
      <w:r w:rsidR="00C827C0">
        <w:rPr>
          <w:rFonts w:asciiTheme="minorHAnsi" w:hAnsiTheme="minorHAnsi" w:cstheme="minorHAnsi"/>
          <w:color w:val="222222"/>
          <w:sz w:val="24"/>
          <w:szCs w:val="24"/>
          <w:shd w:val="clear" w:color="auto" w:fill="FFFFFF"/>
        </w:rPr>
        <w:t xml:space="preserve"> At this point my feelings began to become a lot calmer and at ease as I was successfully communicating with the male</w:t>
      </w:r>
      <w:r w:rsidR="00185930">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(Bell,</w:t>
      </w:r>
      <w:r w:rsidR="0033013A">
        <w:rPr>
          <w:rFonts w:asciiTheme="minorHAnsi" w:hAnsiTheme="minorHAnsi" w:cstheme="minorHAnsi"/>
          <w:color w:val="222222"/>
          <w:sz w:val="24"/>
          <w:szCs w:val="24"/>
          <w:shd w:val="clear" w:color="auto" w:fill="FFFFFF"/>
        </w:rPr>
        <w:t xml:space="preserve"> et al </w:t>
      </w:r>
      <w:r w:rsidRPr="005446DC">
        <w:rPr>
          <w:rFonts w:asciiTheme="minorHAnsi" w:hAnsiTheme="minorHAnsi" w:cstheme="minorHAnsi"/>
          <w:color w:val="222222"/>
          <w:sz w:val="24"/>
          <w:szCs w:val="24"/>
          <w:shd w:val="clear" w:color="auto" w:fill="FFFFFF"/>
        </w:rPr>
        <w:t>2016.) Due to this the male began to seem much more relaxed and calmer. This was an effective use of my communication skills as it allowed the male to be open to me this will lead to a truer and more accurate story allowing me to do my duties more effectively. This is important as there are cases where police constables did not have the full story and act prematurely leading to the wrong outcome for the suspect and the victim (Gottschalk</w:t>
      </w:r>
      <w:r w:rsidR="0033013A">
        <w:rPr>
          <w:rFonts w:asciiTheme="minorHAnsi" w:hAnsiTheme="minorHAnsi" w:cstheme="minorHAnsi"/>
          <w:color w:val="222222"/>
          <w:sz w:val="24"/>
          <w:szCs w:val="24"/>
          <w:shd w:val="clear" w:color="auto" w:fill="FFFFFF"/>
        </w:rPr>
        <w:t xml:space="preserve"> et al </w:t>
      </w:r>
      <w:r w:rsidRPr="005446DC">
        <w:rPr>
          <w:rFonts w:asciiTheme="minorHAnsi" w:hAnsiTheme="minorHAnsi" w:cstheme="minorHAnsi"/>
          <w:color w:val="222222"/>
          <w:sz w:val="24"/>
          <w:szCs w:val="24"/>
          <w:shd w:val="clear" w:color="auto" w:fill="FFFFFF"/>
        </w:rPr>
        <w:t xml:space="preserve">,2011.) </w:t>
      </w:r>
      <w:r w:rsidR="00926810">
        <w:rPr>
          <w:rFonts w:asciiTheme="minorHAnsi" w:hAnsiTheme="minorHAnsi" w:cstheme="minorHAnsi"/>
          <w:color w:val="222222"/>
          <w:sz w:val="24"/>
          <w:szCs w:val="24"/>
          <w:shd w:val="clear" w:color="auto" w:fill="FFFFFF"/>
        </w:rPr>
        <w:t xml:space="preserve">My feeling after reflecting on this matter are good as </w:t>
      </w:r>
      <w:r w:rsidR="00EE138F">
        <w:rPr>
          <w:rFonts w:asciiTheme="minorHAnsi" w:hAnsiTheme="minorHAnsi" w:cstheme="minorHAnsi"/>
          <w:color w:val="222222"/>
          <w:sz w:val="24"/>
          <w:szCs w:val="24"/>
          <w:shd w:val="clear" w:color="auto" w:fill="FFFFFF"/>
        </w:rPr>
        <w:t xml:space="preserve">I believe I did a good job with my communication </w:t>
      </w:r>
      <w:r w:rsidR="00E6284D">
        <w:rPr>
          <w:rFonts w:asciiTheme="minorHAnsi" w:hAnsiTheme="minorHAnsi" w:cstheme="minorHAnsi"/>
          <w:color w:val="222222"/>
          <w:sz w:val="24"/>
          <w:szCs w:val="24"/>
          <w:shd w:val="clear" w:color="auto" w:fill="FFFFFF"/>
        </w:rPr>
        <w:t>skills;</w:t>
      </w:r>
      <w:r w:rsidR="00EE138F">
        <w:rPr>
          <w:rFonts w:asciiTheme="minorHAnsi" w:hAnsiTheme="minorHAnsi" w:cstheme="minorHAnsi"/>
          <w:color w:val="222222"/>
          <w:sz w:val="24"/>
          <w:szCs w:val="24"/>
          <w:shd w:val="clear" w:color="auto" w:fill="FFFFFF"/>
        </w:rPr>
        <w:t xml:space="preserve"> this is something I will </w:t>
      </w:r>
      <w:r w:rsidR="00B94416">
        <w:rPr>
          <w:rFonts w:asciiTheme="minorHAnsi" w:hAnsiTheme="minorHAnsi" w:cstheme="minorHAnsi"/>
          <w:color w:val="222222"/>
          <w:sz w:val="24"/>
          <w:szCs w:val="24"/>
          <w:shd w:val="clear" w:color="auto" w:fill="FFFFFF"/>
        </w:rPr>
        <w:t>transfer</w:t>
      </w:r>
      <w:r w:rsidR="00EE138F">
        <w:rPr>
          <w:rFonts w:asciiTheme="minorHAnsi" w:hAnsiTheme="minorHAnsi" w:cstheme="minorHAnsi"/>
          <w:color w:val="222222"/>
          <w:sz w:val="24"/>
          <w:szCs w:val="24"/>
          <w:shd w:val="clear" w:color="auto" w:fill="FFFFFF"/>
        </w:rPr>
        <w:t xml:space="preserve"> to the next </w:t>
      </w:r>
      <w:r w:rsidR="00B94416">
        <w:rPr>
          <w:rFonts w:asciiTheme="minorHAnsi" w:hAnsiTheme="minorHAnsi" w:cstheme="minorHAnsi"/>
          <w:color w:val="222222"/>
          <w:sz w:val="24"/>
          <w:szCs w:val="24"/>
          <w:shd w:val="clear" w:color="auto" w:fill="FFFFFF"/>
        </w:rPr>
        <w:t>domestic call I attend.</w:t>
      </w:r>
    </w:p>
    <w:p w14:paraId="71A27C85" w14:textId="77777777" w:rsidR="008538C9" w:rsidRPr="005446DC" w:rsidRDefault="008538C9" w:rsidP="008538C9">
      <w:pPr>
        <w:rPr>
          <w:rFonts w:asciiTheme="minorHAnsi" w:hAnsiTheme="minorHAnsi" w:cstheme="minorHAnsi"/>
          <w:color w:val="222222"/>
          <w:sz w:val="24"/>
          <w:szCs w:val="24"/>
          <w:shd w:val="clear" w:color="auto" w:fill="FFFFFF"/>
        </w:rPr>
      </w:pPr>
    </w:p>
    <w:p w14:paraId="0C3FA9FE" w14:textId="0B454070" w:rsidR="008538C9" w:rsidRPr="005446DC" w:rsidRDefault="00276E0A" w:rsidP="008538C9">
      <w:pPr>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Body language is a form of communication.</w:t>
      </w:r>
      <w:r w:rsidR="008538C9" w:rsidRPr="005446DC">
        <w:rPr>
          <w:rFonts w:asciiTheme="minorHAnsi" w:hAnsiTheme="minorHAnsi" w:cstheme="minorHAnsi"/>
          <w:color w:val="222222"/>
          <w:sz w:val="24"/>
          <w:szCs w:val="24"/>
          <w:shd w:val="clear" w:color="auto" w:fill="FFFFFF"/>
        </w:rPr>
        <w:t xml:space="preserve"> At the first time I saw the male he stood off to the side and hunched over showing that he felt cowardly and scared this would make for a poor line of communication between me and the male (Pease,1981.) </w:t>
      </w:r>
      <w:r w:rsidR="00E6284D">
        <w:rPr>
          <w:rFonts w:asciiTheme="minorHAnsi" w:hAnsiTheme="minorHAnsi" w:cstheme="minorHAnsi"/>
          <w:color w:val="222222"/>
          <w:sz w:val="24"/>
          <w:szCs w:val="24"/>
          <w:shd w:val="clear" w:color="auto" w:fill="FFFFFF"/>
        </w:rPr>
        <w:t xml:space="preserve">For me this was a good experience </w:t>
      </w:r>
      <w:r w:rsidR="004352A9">
        <w:rPr>
          <w:rFonts w:asciiTheme="minorHAnsi" w:hAnsiTheme="minorHAnsi" w:cstheme="minorHAnsi"/>
          <w:color w:val="222222"/>
          <w:sz w:val="24"/>
          <w:szCs w:val="24"/>
          <w:shd w:val="clear" w:color="auto" w:fill="FFFFFF"/>
        </w:rPr>
        <w:t xml:space="preserve">as this was the first </w:t>
      </w:r>
      <w:r w:rsidR="00C77BFE">
        <w:rPr>
          <w:rFonts w:asciiTheme="minorHAnsi" w:hAnsiTheme="minorHAnsi" w:cstheme="minorHAnsi"/>
          <w:color w:val="222222"/>
          <w:sz w:val="24"/>
          <w:szCs w:val="24"/>
          <w:shd w:val="clear" w:color="auto" w:fill="FFFFFF"/>
        </w:rPr>
        <w:t>time,</w:t>
      </w:r>
      <w:r w:rsidR="004352A9">
        <w:rPr>
          <w:rFonts w:asciiTheme="minorHAnsi" w:hAnsiTheme="minorHAnsi" w:cstheme="minorHAnsi"/>
          <w:color w:val="222222"/>
          <w:sz w:val="24"/>
          <w:szCs w:val="24"/>
          <w:shd w:val="clear" w:color="auto" w:fill="FFFFFF"/>
        </w:rPr>
        <w:t xml:space="preserve"> I had delt with someone showing this kind of body language. </w:t>
      </w:r>
      <w:r w:rsidR="00C77BFE">
        <w:rPr>
          <w:rFonts w:asciiTheme="minorHAnsi" w:hAnsiTheme="minorHAnsi" w:cstheme="minorHAnsi"/>
          <w:color w:val="222222"/>
          <w:sz w:val="24"/>
          <w:szCs w:val="24"/>
          <w:shd w:val="clear" w:color="auto" w:fill="FFFFFF"/>
        </w:rPr>
        <w:t xml:space="preserve">This on-the-spot thinking I had to adapt was successful upon reflection.  </w:t>
      </w:r>
      <w:r w:rsidR="008538C9" w:rsidRPr="005446DC">
        <w:rPr>
          <w:rFonts w:asciiTheme="minorHAnsi" w:hAnsiTheme="minorHAnsi" w:cstheme="minorHAnsi"/>
          <w:color w:val="222222"/>
          <w:sz w:val="24"/>
          <w:szCs w:val="24"/>
          <w:shd w:val="clear" w:color="auto" w:fill="FFFFFF"/>
        </w:rPr>
        <w:t xml:space="preserve">By building a rapport between me and the male and using good communication skills, the males body language changed, and he seemed more comfortable as his body language was much more open and he began to lean back in his chair, leading to a more open and clear line of communication (Beattie, 2004.) </w:t>
      </w:r>
      <w:r w:rsidR="008C5F1A">
        <w:rPr>
          <w:rFonts w:asciiTheme="minorHAnsi" w:hAnsiTheme="minorHAnsi" w:cstheme="minorHAnsi"/>
          <w:color w:val="222222"/>
          <w:sz w:val="24"/>
          <w:szCs w:val="24"/>
          <w:shd w:val="clear" w:color="auto" w:fill="FFFFFF"/>
        </w:rPr>
        <w:t xml:space="preserve">As I evaluate the </w:t>
      </w:r>
      <w:r w:rsidR="00924B38">
        <w:rPr>
          <w:rFonts w:asciiTheme="minorHAnsi" w:hAnsiTheme="minorHAnsi" w:cstheme="minorHAnsi"/>
          <w:color w:val="222222"/>
          <w:sz w:val="24"/>
          <w:szCs w:val="24"/>
          <w:shd w:val="clear" w:color="auto" w:fill="FFFFFF"/>
        </w:rPr>
        <w:t>situation,</w:t>
      </w:r>
      <w:r w:rsidR="008C5F1A">
        <w:rPr>
          <w:rFonts w:asciiTheme="minorHAnsi" w:hAnsiTheme="minorHAnsi" w:cstheme="minorHAnsi"/>
          <w:color w:val="222222"/>
          <w:sz w:val="24"/>
          <w:szCs w:val="24"/>
          <w:shd w:val="clear" w:color="auto" w:fill="FFFFFF"/>
        </w:rPr>
        <w:t xml:space="preserve"> I can see that my communication skill physical and verbal were a success. </w:t>
      </w:r>
      <w:r w:rsidR="00D819B7">
        <w:rPr>
          <w:rFonts w:asciiTheme="minorHAnsi" w:hAnsiTheme="minorHAnsi" w:cstheme="minorHAnsi"/>
          <w:color w:val="222222"/>
          <w:sz w:val="24"/>
          <w:szCs w:val="24"/>
          <w:shd w:val="clear" w:color="auto" w:fill="FFFFFF"/>
        </w:rPr>
        <w:t xml:space="preserve">A negative that I take from this is that I should have been more direct in my communication skills and </w:t>
      </w:r>
      <w:r w:rsidR="00924B38">
        <w:rPr>
          <w:rFonts w:asciiTheme="minorHAnsi" w:hAnsiTheme="minorHAnsi" w:cstheme="minorHAnsi"/>
          <w:color w:val="222222"/>
          <w:sz w:val="24"/>
          <w:szCs w:val="24"/>
          <w:shd w:val="clear" w:color="auto" w:fill="FFFFFF"/>
        </w:rPr>
        <w:t xml:space="preserve">been more specific in what I was talking about to him.  </w:t>
      </w:r>
    </w:p>
    <w:p w14:paraId="01693F28" w14:textId="77777777" w:rsidR="008538C9" w:rsidRPr="005446DC" w:rsidRDefault="008538C9" w:rsidP="008538C9">
      <w:pPr>
        <w:rPr>
          <w:rFonts w:asciiTheme="minorHAnsi" w:hAnsiTheme="minorHAnsi" w:cstheme="minorHAnsi"/>
          <w:color w:val="222222"/>
          <w:sz w:val="24"/>
          <w:szCs w:val="24"/>
          <w:shd w:val="clear" w:color="auto" w:fill="FFFFFF"/>
        </w:rPr>
      </w:pPr>
    </w:p>
    <w:p w14:paraId="3DA8A441" w14:textId="2AAE4031" w:rsidR="008538C9"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During training we are taught interview techniques to get the full picture of the incident of what happened. The use of open questions is good for the start of the conversation to get a picture of the incident. I used an effective one of “tell me what happened.” This </w:t>
      </w:r>
      <w:r w:rsidRPr="005446DC">
        <w:rPr>
          <w:rFonts w:asciiTheme="minorHAnsi" w:hAnsiTheme="minorHAnsi" w:cstheme="minorHAnsi"/>
          <w:color w:val="222222"/>
          <w:sz w:val="24"/>
          <w:szCs w:val="24"/>
          <w:shd w:val="clear" w:color="auto" w:fill="FFFFFF"/>
        </w:rPr>
        <w:lastRenderedPageBreak/>
        <w:t>allows the male to give his version of events in a more comfortable manner than a closed question where he feels the pressure of multiple questions. (Rapley, 2001.) I was successful in this due to me getting details that would later lead to the arrest of the male. (Reja</w:t>
      </w:r>
      <w:r w:rsidR="0033013A">
        <w:rPr>
          <w:rFonts w:asciiTheme="minorHAnsi" w:hAnsiTheme="minorHAnsi" w:cstheme="minorHAnsi"/>
          <w:color w:val="222222"/>
          <w:sz w:val="24"/>
          <w:szCs w:val="24"/>
          <w:shd w:val="clear" w:color="auto" w:fill="FFFFFF"/>
        </w:rPr>
        <w:t xml:space="preserve"> et </w:t>
      </w:r>
      <w:r w:rsidR="00BD0E61">
        <w:rPr>
          <w:rFonts w:asciiTheme="minorHAnsi" w:hAnsiTheme="minorHAnsi" w:cstheme="minorHAnsi"/>
          <w:color w:val="222222"/>
          <w:sz w:val="24"/>
          <w:szCs w:val="24"/>
          <w:shd w:val="clear" w:color="auto" w:fill="FFFFFF"/>
        </w:rPr>
        <w:t xml:space="preserve">al, </w:t>
      </w:r>
      <w:r w:rsidR="00BD0E61" w:rsidRPr="005446DC">
        <w:rPr>
          <w:rFonts w:asciiTheme="minorHAnsi" w:hAnsiTheme="minorHAnsi" w:cstheme="minorHAnsi"/>
          <w:color w:val="222222"/>
          <w:sz w:val="24"/>
          <w:szCs w:val="24"/>
          <w:shd w:val="clear" w:color="auto" w:fill="FFFFFF"/>
        </w:rPr>
        <w:t>2003</w:t>
      </w:r>
      <w:r w:rsidRPr="005446DC">
        <w:rPr>
          <w:rFonts w:asciiTheme="minorHAnsi" w:hAnsiTheme="minorHAnsi" w:cstheme="minorHAnsi"/>
          <w:color w:val="222222"/>
          <w:sz w:val="24"/>
          <w:szCs w:val="24"/>
          <w:shd w:val="clear" w:color="auto" w:fill="FFFFFF"/>
        </w:rPr>
        <w:t xml:space="preserve">.) </w:t>
      </w:r>
    </w:p>
    <w:p w14:paraId="0BC62C75" w14:textId="77777777" w:rsidR="00157EA8" w:rsidRDefault="00157EA8" w:rsidP="008538C9">
      <w:pPr>
        <w:rPr>
          <w:rFonts w:asciiTheme="minorHAnsi" w:hAnsiTheme="minorHAnsi" w:cstheme="minorHAnsi"/>
          <w:color w:val="222222"/>
          <w:sz w:val="24"/>
          <w:szCs w:val="24"/>
          <w:shd w:val="clear" w:color="auto" w:fill="FFFFFF"/>
        </w:rPr>
      </w:pPr>
    </w:p>
    <w:p w14:paraId="5229F3AF" w14:textId="5173AC8D" w:rsidR="00157EA8" w:rsidRPr="005446DC" w:rsidRDefault="00AE4113" w:rsidP="008538C9">
      <w:pPr>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Upon analysing the situation so </w:t>
      </w:r>
      <w:r w:rsidR="00D16344">
        <w:rPr>
          <w:rFonts w:asciiTheme="minorHAnsi" w:hAnsiTheme="minorHAnsi" w:cstheme="minorHAnsi"/>
          <w:color w:val="222222"/>
          <w:sz w:val="24"/>
          <w:szCs w:val="24"/>
          <w:shd w:val="clear" w:color="auto" w:fill="FFFFFF"/>
        </w:rPr>
        <w:t>far,</w:t>
      </w:r>
      <w:r>
        <w:rPr>
          <w:rFonts w:asciiTheme="minorHAnsi" w:hAnsiTheme="minorHAnsi" w:cstheme="minorHAnsi"/>
          <w:color w:val="222222"/>
          <w:sz w:val="24"/>
          <w:szCs w:val="24"/>
          <w:shd w:val="clear" w:color="auto" w:fill="FFFFFF"/>
        </w:rPr>
        <w:t xml:space="preserve"> I believe that the situation went well because </w:t>
      </w:r>
      <w:r w:rsidR="009F19C4">
        <w:rPr>
          <w:rFonts w:asciiTheme="minorHAnsi" w:hAnsiTheme="minorHAnsi" w:cstheme="minorHAnsi"/>
          <w:color w:val="222222"/>
          <w:sz w:val="24"/>
          <w:szCs w:val="24"/>
          <w:shd w:val="clear" w:color="auto" w:fill="FFFFFF"/>
        </w:rPr>
        <w:t xml:space="preserve">of the rapport I was able to build with the male. </w:t>
      </w:r>
      <w:r w:rsidR="00D16344">
        <w:rPr>
          <w:rFonts w:asciiTheme="minorHAnsi" w:hAnsiTheme="minorHAnsi" w:cstheme="minorHAnsi"/>
          <w:color w:val="222222"/>
          <w:sz w:val="24"/>
          <w:szCs w:val="24"/>
          <w:shd w:val="clear" w:color="auto" w:fill="FFFFFF"/>
        </w:rPr>
        <w:t xml:space="preserve">This skill of building a rapport is very important as it allows for conversation to follow and a true account to be given. </w:t>
      </w:r>
      <w:r w:rsidR="004E44EB">
        <w:rPr>
          <w:rFonts w:asciiTheme="minorHAnsi" w:hAnsiTheme="minorHAnsi" w:cstheme="minorHAnsi"/>
          <w:color w:val="222222"/>
          <w:sz w:val="24"/>
          <w:szCs w:val="24"/>
          <w:shd w:val="clear" w:color="auto" w:fill="FFFFFF"/>
        </w:rPr>
        <w:t>However,</w:t>
      </w:r>
      <w:r w:rsidR="008E1D08">
        <w:rPr>
          <w:rFonts w:asciiTheme="minorHAnsi" w:hAnsiTheme="minorHAnsi" w:cstheme="minorHAnsi"/>
          <w:color w:val="222222"/>
          <w:sz w:val="24"/>
          <w:szCs w:val="24"/>
          <w:shd w:val="clear" w:color="auto" w:fill="FFFFFF"/>
        </w:rPr>
        <w:t xml:space="preserve"> a negative that I reflect on in this situation is that </w:t>
      </w:r>
      <w:r w:rsidR="00D87F9B">
        <w:rPr>
          <w:rFonts w:asciiTheme="minorHAnsi" w:hAnsiTheme="minorHAnsi" w:cstheme="minorHAnsi"/>
          <w:color w:val="222222"/>
          <w:sz w:val="24"/>
          <w:szCs w:val="24"/>
          <w:shd w:val="clear" w:color="auto" w:fill="FFFFFF"/>
        </w:rPr>
        <w:t xml:space="preserve">I took the male into a room full of knives, this is a negative as my safety was threatened if the male was to </w:t>
      </w:r>
      <w:r w:rsidR="004E44EB">
        <w:rPr>
          <w:rFonts w:asciiTheme="minorHAnsi" w:hAnsiTheme="minorHAnsi" w:cstheme="minorHAnsi"/>
          <w:color w:val="222222"/>
          <w:sz w:val="24"/>
          <w:szCs w:val="24"/>
          <w:shd w:val="clear" w:color="auto" w:fill="FFFFFF"/>
        </w:rPr>
        <w:t xml:space="preserve">turn on me. I will take this analysis with me forward to further calls I attend. </w:t>
      </w:r>
    </w:p>
    <w:p w14:paraId="09B23516" w14:textId="77777777" w:rsidR="008538C9" w:rsidRPr="005446DC" w:rsidRDefault="008538C9" w:rsidP="008538C9">
      <w:pPr>
        <w:rPr>
          <w:rFonts w:asciiTheme="minorHAnsi" w:hAnsiTheme="minorHAnsi" w:cstheme="minorHAnsi"/>
          <w:color w:val="222222"/>
          <w:sz w:val="24"/>
          <w:szCs w:val="24"/>
          <w:shd w:val="clear" w:color="auto" w:fill="FFFFFF"/>
        </w:rPr>
      </w:pPr>
    </w:p>
    <w:p w14:paraId="14AB3DB3" w14:textId="284613AB" w:rsidR="008538C9" w:rsidRPr="005446DC" w:rsidRDefault="008538C9" w:rsidP="008538C9">
      <w:pPr>
        <w:spacing w:before="240"/>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At the point when we arrested the male for Common assault to safeguard the Victim. She threw herself in front of him to stop </w:t>
      </w:r>
      <w:r w:rsidR="00377DD3">
        <w:rPr>
          <w:rFonts w:asciiTheme="minorHAnsi" w:hAnsiTheme="minorHAnsi" w:cstheme="minorHAnsi"/>
          <w:color w:val="222222"/>
          <w:sz w:val="24"/>
          <w:szCs w:val="24"/>
          <w:shd w:val="clear" w:color="auto" w:fill="FFFFFF"/>
        </w:rPr>
        <w:t>me</w:t>
      </w:r>
      <w:r w:rsidRPr="005446DC">
        <w:rPr>
          <w:rFonts w:asciiTheme="minorHAnsi" w:hAnsiTheme="minorHAnsi" w:cstheme="minorHAnsi"/>
          <w:color w:val="222222"/>
          <w:sz w:val="24"/>
          <w:szCs w:val="24"/>
          <w:shd w:val="clear" w:color="auto" w:fill="FFFFFF"/>
        </w:rPr>
        <w:t xml:space="preserve"> from doing so. The female then went on to state that the injuries caused to her were self-inflicted. Before I applied force I tried to reason with her, by following steps that were given to me in training.</w:t>
      </w:r>
      <w:r w:rsidR="005A455E">
        <w:rPr>
          <w:rFonts w:asciiTheme="minorHAnsi" w:hAnsiTheme="minorHAnsi" w:cstheme="minorHAnsi"/>
          <w:color w:val="222222"/>
          <w:sz w:val="24"/>
          <w:szCs w:val="24"/>
          <w:shd w:val="clear" w:color="auto" w:fill="FFFFFF"/>
        </w:rPr>
        <w:t xml:space="preserve"> This being the five step approach.</w:t>
      </w:r>
      <w:r w:rsidRPr="005446DC">
        <w:rPr>
          <w:rFonts w:asciiTheme="minorHAnsi" w:hAnsiTheme="minorHAnsi" w:cstheme="minorHAnsi"/>
          <w:color w:val="222222"/>
          <w:sz w:val="24"/>
          <w:szCs w:val="24"/>
          <w:shd w:val="clear" w:color="auto" w:fill="FFFFFF"/>
        </w:rPr>
        <w:t xml:space="preserve"> I started by explaining the matter to her which was unsuccessful. I then tried to reason with her, by saying that we can do this without having to wake the children that were sleeping upstairs. This was also unsuccessful. Conflict should be the last resort in policing and steps to reason and negotiate with a person should also be used first. (Cosmides, 1989.) At this point the female was ripping the bandage that she put on her arm to cover the </w:t>
      </w:r>
      <w:r>
        <w:rPr>
          <w:rFonts w:asciiTheme="minorHAnsi" w:hAnsiTheme="minorHAnsi" w:cstheme="minorHAnsi"/>
          <w:color w:val="222222"/>
          <w:sz w:val="24"/>
          <w:szCs w:val="24"/>
          <w:shd w:val="clear" w:color="auto" w:fill="FFFFFF"/>
        </w:rPr>
        <w:t>s</w:t>
      </w:r>
      <w:r w:rsidRPr="005446DC">
        <w:rPr>
          <w:rFonts w:asciiTheme="minorHAnsi" w:hAnsiTheme="minorHAnsi" w:cstheme="minorHAnsi"/>
          <w:color w:val="222222"/>
          <w:sz w:val="24"/>
          <w:szCs w:val="24"/>
          <w:shd w:val="clear" w:color="auto" w:fill="FFFFFF"/>
        </w:rPr>
        <w:t>elf-harm. This is the point in which I put hands on and used force. Under section 117 of the police and criminal evidence act 1984, I believed that it was in her best interest for me to grab her arm and move her out of the way to prevent her from harming herself.</w:t>
      </w:r>
      <w:r>
        <w:rPr>
          <w:rFonts w:asciiTheme="minorHAnsi" w:hAnsiTheme="minorHAnsi" w:cstheme="minorHAnsi"/>
          <w:color w:val="222222"/>
          <w:sz w:val="24"/>
          <w:szCs w:val="24"/>
          <w:shd w:val="clear" w:color="auto" w:fill="FFFFFF"/>
        </w:rPr>
        <w:t xml:space="preserve"> Upon reflection of this, this was the best action to take as attempting to reason with her, may have led to herself causing more harm</w:t>
      </w:r>
      <w:r w:rsidR="007727BC">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Under emotional versus rational brain, I believe that the female was acting emotionally over the fear of her husband getting arrested, due to h</w:t>
      </w:r>
      <w:r w:rsidR="007727BC">
        <w:rPr>
          <w:rFonts w:asciiTheme="minorHAnsi" w:hAnsiTheme="minorHAnsi" w:cstheme="minorHAnsi"/>
          <w:color w:val="222222"/>
          <w:sz w:val="24"/>
          <w:szCs w:val="24"/>
          <w:shd w:val="clear" w:color="auto" w:fill="FFFFFF"/>
        </w:rPr>
        <w:t>er</w:t>
      </w:r>
      <w:r w:rsidR="003B1C8E">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love for h</w:t>
      </w:r>
      <w:r w:rsidR="007727BC">
        <w:rPr>
          <w:rFonts w:asciiTheme="minorHAnsi" w:hAnsiTheme="minorHAnsi" w:cstheme="minorHAnsi"/>
          <w:color w:val="222222"/>
          <w:sz w:val="24"/>
          <w:szCs w:val="24"/>
          <w:shd w:val="clear" w:color="auto" w:fill="FFFFFF"/>
        </w:rPr>
        <w:t>im</w:t>
      </w:r>
      <w:r w:rsidRPr="005446DC">
        <w:rPr>
          <w:rFonts w:asciiTheme="minorHAnsi" w:hAnsiTheme="minorHAnsi" w:cstheme="minorHAnsi"/>
          <w:color w:val="222222"/>
          <w:sz w:val="24"/>
          <w:szCs w:val="24"/>
          <w:shd w:val="clear" w:color="auto" w:fill="FFFFFF"/>
        </w:rPr>
        <w:t>. (De Martino</w:t>
      </w:r>
      <w:r w:rsidR="00F87A38">
        <w:rPr>
          <w:rFonts w:asciiTheme="minorHAnsi" w:hAnsiTheme="minorHAnsi" w:cstheme="minorHAnsi"/>
          <w:color w:val="222222"/>
          <w:sz w:val="24"/>
          <w:szCs w:val="24"/>
          <w:shd w:val="clear" w:color="auto" w:fill="FFFFFF"/>
        </w:rPr>
        <w:t xml:space="preserve"> et al, </w:t>
      </w:r>
      <w:r w:rsidRPr="005446DC">
        <w:rPr>
          <w:rFonts w:asciiTheme="minorHAnsi" w:hAnsiTheme="minorHAnsi" w:cstheme="minorHAnsi"/>
          <w:color w:val="222222"/>
          <w:sz w:val="24"/>
          <w:szCs w:val="24"/>
          <w:shd w:val="clear" w:color="auto" w:fill="FFFFFF"/>
        </w:rPr>
        <w:t xml:space="preserve">2006.) When someone is acting on the emotional side of the brain it is hard to get them to think on the rational side, as I tried to reason with her, and all my efforts were unsuccessful. Force was a reasonable option due to the factors that she was preventing an arrest, and she may have caused further harm to herself. This is a common theme in a domestic incident due to adverse childhood experiences. </w:t>
      </w:r>
    </w:p>
    <w:p w14:paraId="086AB20E" w14:textId="3A4D32F9" w:rsidR="008538C9" w:rsidRPr="005446DC" w:rsidRDefault="008538C9" w:rsidP="008538C9">
      <w:pPr>
        <w:spacing w:before="240"/>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Adverse childhood experiences are a common theme in domestic abuse victims. Adverse childhood experiences are traumas which children see. This effects how they behave when they grow up. For example, if a child sees their parents abuse each other, they will see this as a normal behaviour. When they grow up this is how they will act to their other half, this is one of the main reasons why domestic abuse is a common theme. (</w:t>
      </w:r>
      <w:proofErr w:type="spellStart"/>
      <w:r w:rsidRPr="005446DC">
        <w:rPr>
          <w:rFonts w:asciiTheme="minorHAnsi" w:hAnsiTheme="minorHAnsi" w:cstheme="minorHAnsi"/>
          <w:color w:val="222222"/>
          <w:sz w:val="24"/>
          <w:szCs w:val="24"/>
          <w:shd w:val="clear" w:color="auto" w:fill="FFFFFF"/>
        </w:rPr>
        <w:t>Boullier</w:t>
      </w:r>
      <w:proofErr w:type="spellEnd"/>
      <w:r w:rsidRPr="005446DC">
        <w:rPr>
          <w:rFonts w:asciiTheme="minorHAnsi" w:hAnsiTheme="minorHAnsi" w:cstheme="minorHAnsi"/>
          <w:color w:val="222222"/>
          <w:sz w:val="24"/>
          <w:szCs w:val="24"/>
          <w:shd w:val="clear" w:color="auto" w:fill="FFFFFF"/>
        </w:rPr>
        <w:t>, Blair, 2018.</w:t>
      </w:r>
      <w:r w:rsidR="00AE4538">
        <w:rPr>
          <w:rFonts w:asciiTheme="minorHAnsi" w:hAnsiTheme="minorHAnsi" w:cstheme="minorHAnsi"/>
          <w:color w:val="222222"/>
          <w:sz w:val="24"/>
          <w:szCs w:val="24"/>
          <w:shd w:val="clear" w:color="auto" w:fill="FFFFFF"/>
        </w:rPr>
        <w:t>)</w:t>
      </w:r>
      <w:r w:rsidR="005538F1">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 </w:t>
      </w:r>
    </w:p>
    <w:p w14:paraId="003D7524" w14:textId="37A870D4" w:rsidR="008538C9" w:rsidRDefault="00D71D4E" w:rsidP="008538C9">
      <w:pPr>
        <w:spacing w:before="240"/>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In conclusion</w:t>
      </w:r>
      <w:r w:rsidR="008538C9" w:rsidRPr="005446DC">
        <w:rPr>
          <w:rFonts w:asciiTheme="minorHAnsi" w:hAnsiTheme="minorHAnsi" w:cstheme="minorHAnsi"/>
          <w:color w:val="222222"/>
          <w:sz w:val="24"/>
          <w:szCs w:val="24"/>
          <w:shd w:val="clear" w:color="auto" w:fill="FFFFFF"/>
        </w:rPr>
        <w:t>,</w:t>
      </w:r>
      <w:r w:rsidR="00D4140B">
        <w:rPr>
          <w:rFonts w:asciiTheme="minorHAnsi" w:hAnsiTheme="minorHAnsi" w:cstheme="minorHAnsi"/>
          <w:color w:val="222222"/>
          <w:sz w:val="24"/>
          <w:szCs w:val="24"/>
          <w:shd w:val="clear" w:color="auto" w:fill="FFFFFF"/>
        </w:rPr>
        <w:t xml:space="preserve"> I learnt that a good rapport with a suspect</w:t>
      </w:r>
      <w:r w:rsidR="00004369">
        <w:rPr>
          <w:rFonts w:asciiTheme="minorHAnsi" w:hAnsiTheme="minorHAnsi" w:cstheme="minorHAnsi"/>
          <w:color w:val="222222"/>
          <w:sz w:val="24"/>
          <w:szCs w:val="24"/>
          <w:shd w:val="clear" w:color="auto" w:fill="FFFFFF"/>
        </w:rPr>
        <w:t xml:space="preserve">, witness or victim is very important as this allows for a true and accurate account of </w:t>
      </w:r>
      <w:r w:rsidR="00CC556F">
        <w:rPr>
          <w:rFonts w:asciiTheme="minorHAnsi" w:hAnsiTheme="minorHAnsi" w:cstheme="minorHAnsi"/>
          <w:color w:val="222222"/>
          <w:sz w:val="24"/>
          <w:szCs w:val="24"/>
          <w:shd w:val="clear" w:color="auto" w:fill="FFFFFF"/>
        </w:rPr>
        <w:t>what</w:t>
      </w:r>
      <w:r w:rsidR="00004369">
        <w:rPr>
          <w:rFonts w:asciiTheme="minorHAnsi" w:hAnsiTheme="minorHAnsi" w:cstheme="minorHAnsi"/>
          <w:color w:val="222222"/>
          <w:sz w:val="24"/>
          <w:szCs w:val="24"/>
          <w:shd w:val="clear" w:color="auto" w:fill="FFFFFF"/>
        </w:rPr>
        <w:t xml:space="preserve"> happened in any situation. </w:t>
      </w:r>
      <w:r w:rsidR="00CC556F">
        <w:rPr>
          <w:rFonts w:asciiTheme="minorHAnsi" w:hAnsiTheme="minorHAnsi" w:cstheme="minorHAnsi"/>
          <w:color w:val="222222"/>
          <w:sz w:val="24"/>
          <w:szCs w:val="24"/>
          <w:shd w:val="clear" w:color="auto" w:fill="FFFFFF"/>
        </w:rPr>
        <w:t>This matter had a positive outcome as the victim was safeguarded.</w:t>
      </w:r>
      <w:r w:rsidR="008538C9" w:rsidRPr="005446DC">
        <w:rPr>
          <w:rFonts w:asciiTheme="minorHAnsi" w:hAnsiTheme="minorHAnsi" w:cstheme="minorHAnsi"/>
          <w:color w:val="222222"/>
          <w:sz w:val="24"/>
          <w:szCs w:val="24"/>
          <w:shd w:val="clear" w:color="auto" w:fill="FFFFFF"/>
        </w:rPr>
        <w:t xml:space="preserve"> </w:t>
      </w:r>
      <w:r w:rsidR="00B112E3">
        <w:rPr>
          <w:rFonts w:asciiTheme="minorHAnsi" w:hAnsiTheme="minorHAnsi" w:cstheme="minorHAnsi"/>
          <w:color w:val="222222"/>
          <w:sz w:val="24"/>
          <w:szCs w:val="24"/>
          <w:shd w:val="clear" w:color="auto" w:fill="FFFFFF"/>
        </w:rPr>
        <w:t>My skills still require some development as communication skills can never be perfect as</w:t>
      </w:r>
      <w:r w:rsidR="00962ED9">
        <w:rPr>
          <w:rFonts w:asciiTheme="minorHAnsi" w:hAnsiTheme="minorHAnsi" w:cstheme="minorHAnsi"/>
          <w:color w:val="222222"/>
          <w:sz w:val="24"/>
          <w:szCs w:val="24"/>
          <w:shd w:val="clear" w:color="auto" w:fill="FFFFFF"/>
        </w:rPr>
        <w:t xml:space="preserve"> everyone is different, a better line of communication would have improved the situation. </w:t>
      </w:r>
      <w:r w:rsidR="008538C9" w:rsidRPr="005446DC">
        <w:rPr>
          <w:rFonts w:asciiTheme="minorHAnsi" w:hAnsiTheme="minorHAnsi" w:cstheme="minorHAnsi"/>
          <w:color w:val="222222"/>
          <w:sz w:val="24"/>
          <w:szCs w:val="24"/>
          <w:shd w:val="clear" w:color="auto" w:fill="FFFFFF"/>
        </w:rPr>
        <w:t xml:space="preserve">I treated both parties’ fairness by hearing them both out. Both of which fall </w:t>
      </w:r>
      <w:r w:rsidR="008538C9" w:rsidRPr="005446DC">
        <w:rPr>
          <w:rFonts w:asciiTheme="minorHAnsi" w:hAnsiTheme="minorHAnsi" w:cstheme="minorHAnsi"/>
          <w:color w:val="222222"/>
          <w:sz w:val="24"/>
          <w:szCs w:val="24"/>
          <w:shd w:val="clear" w:color="auto" w:fill="FFFFFF"/>
        </w:rPr>
        <w:lastRenderedPageBreak/>
        <w:t>under the code of ethics of policing. (</w:t>
      </w:r>
      <w:proofErr w:type="spellStart"/>
      <w:r w:rsidR="008538C9" w:rsidRPr="005446DC">
        <w:rPr>
          <w:rFonts w:asciiTheme="minorHAnsi" w:hAnsiTheme="minorHAnsi" w:cstheme="minorHAnsi"/>
          <w:color w:val="222222"/>
          <w:sz w:val="24"/>
          <w:szCs w:val="24"/>
          <w:shd w:val="clear" w:color="auto" w:fill="FFFFFF"/>
        </w:rPr>
        <w:t>Neyroud</w:t>
      </w:r>
      <w:proofErr w:type="spellEnd"/>
      <w:r w:rsidR="008538C9" w:rsidRPr="005446DC">
        <w:rPr>
          <w:rFonts w:asciiTheme="minorHAnsi" w:hAnsiTheme="minorHAnsi" w:cstheme="minorHAnsi"/>
          <w:color w:val="222222"/>
          <w:sz w:val="24"/>
          <w:szCs w:val="24"/>
          <w:shd w:val="clear" w:color="auto" w:fill="FFFFFF"/>
        </w:rPr>
        <w:t xml:space="preserve">, RH Jack Straw, and Beckley,2001.) Under the human rights act, article 2. The female has the right to not undergo torture, degrading and/or inhumane treatment. Upon reflection actions I took on the morning of the incident was </w:t>
      </w:r>
      <w:r w:rsidR="009876A1" w:rsidRPr="005446DC">
        <w:rPr>
          <w:rFonts w:asciiTheme="minorHAnsi" w:hAnsiTheme="minorHAnsi" w:cstheme="minorHAnsi"/>
          <w:color w:val="222222"/>
          <w:sz w:val="24"/>
          <w:szCs w:val="24"/>
          <w:shd w:val="clear" w:color="auto" w:fill="FFFFFF"/>
        </w:rPr>
        <w:t>n</w:t>
      </w:r>
      <w:r w:rsidR="009876A1">
        <w:rPr>
          <w:rFonts w:asciiTheme="minorHAnsi" w:hAnsiTheme="minorHAnsi" w:cstheme="minorHAnsi"/>
          <w:color w:val="222222"/>
          <w:sz w:val="24"/>
          <w:szCs w:val="24"/>
          <w:shd w:val="clear" w:color="auto" w:fill="FFFFFF"/>
        </w:rPr>
        <w:t xml:space="preserve">ecessary </w:t>
      </w:r>
      <w:r w:rsidR="008538C9" w:rsidRPr="005446DC">
        <w:rPr>
          <w:rFonts w:asciiTheme="minorHAnsi" w:hAnsiTheme="minorHAnsi" w:cstheme="minorHAnsi"/>
          <w:color w:val="222222"/>
          <w:sz w:val="24"/>
          <w:szCs w:val="24"/>
          <w:shd w:val="clear" w:color="auto" w:fill="FFFFFF"/>
        </w:rPr>
        <w:t xml:space="preserve">for the female to have the full access to this human right. These rights are extremely important as not all places in the world uphold them. (Sen, 2005.)  </w:t>
      </w:r>
    </w:p>
    <w:p w14:paraId="755CB565" w14:textId="37696812" w:rsidR="00EE1EF0" w:rsidRPr="005446DC" w:rsidRDefault="00EE1EF0" w:rsidP="008538C9">
      <w:pPr>
        <w:spacing w:before="240"/>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Words 16</w:t>
      </w:r>
      <w:r w:rsidR="001F149B">
        <w:rPr>
          <w:rFonts w:asciiTheme="minorHAnsi" w:hAnsiTheme="minorHAnsi" w:cstheme="minorHAnsi"/>
          <w:color w:val="222222"/>
          <w:sz w:val="24"/>
          <w:szCs w:val="24"/>
          <w:shd w:val="clear" w:color="auto" w:fill="FFFFFF"/>
        </w:rPr>
        <w:t>35</w:t>
      </w:r>
    </w:p>
    <w:p w14:paraId="50C3A671" w14:textId="77777777" w:rsidR="008538C9" w:rsidRPr="005446DC" w:rsidRDefault="008538C9" w:rsidP="008538C9">
      <w:pPr>
        <w:spacing w:before="240"/>
        <w:rPr>
          <w:rFonts w:asciiTheme="minorHAnsi" w:hAnsiTheme="minorHAnsi" w:cstheme="minorHAnsi"/>
          <w:color w:val="222222"/>
          <w:sz w:val="24"/>
          <w:szCs w:val="24"/>
          <w:shd w:val="clear" w:color="auto" w:fill="FFFFFF"/>
        </w:rPr>
      </w:pPr>
    </w:p>
    <w:p w14:paraId="7CD51803" w14:textId="77777777" w:rsidR="008538C9" w:rsidRPr="005446DC" w:rsidRDefault="008538C9" w:rsidP="008538C9">
      <w:pPr>
        <w:spacing w:before="240"/>
        <w:rPr>
          <w:rFonts w:asciiTheme="minorHAnsi" w:hAnsiTheme="minorHAnsi" w:cstheme="minorHAnsi"/>
          <w:sz w:val="24"/>
          <w:szCs w:val="24"/>
        </w:rPr>
      </w:pPr>
    </w:p>
    <w:p w14:paraId="160726F3" w14:textId="77777777" w:rsidR="008538C9" w:rsidRPr="005446DC" w:rsidRDefault="008538C9" w:rsidP="008538C9">
      <w:pPr>
        <w:rPr>
          <w:rFonts w:asciiTheme="minorHAnsi" w:hAnsiTheme="minorHAnsi" w:cstheme="minorHAnsi"/>
          <w:sz w:val="24"/>
          <w:szCs w:val="24"/>
        </w:rPr>
      </w:pPr>
    </w:p>
    <w:p w14:paraId="2B6DF57F" w14:textId="77777777" w:rsidR="008538C9" w:rsidRPr="005446DC" w:rsidRDefault="008538C9" w:rsidP="008538C9">
      <w:pPr>
        <w:rPr>
          <w:rFonts w:asciiTheme="minorHAnsi" w:hAnsiTheme="minorHAnsi" w:cstheme="minorHAnsi"/>
          <w:sz w:val="24"/>
          <w:szCs w:val="24"/>
        </w:rPr>
      </w:pPr>
    </w:p>
    <w:p w14:paraId="346FCBF9" w14:textId="77777777" w:rsidR="008538C9" w:rsidRPr="005446DC" w:rsidRDefault="008538C9" w:rsidP="008538C9">
      <w:pPr>
        <w:jc w:val="both"/>
        <w:rPr>
          <w:rFonts w:asciiTheme="minorHAnsi" w:hAnsiTheme="minorHAnsi" w:cstheme="minorHAnsi"/>
          <w:b/>
          <w:sz w:val="24"/>
          <w:szCs w:val="24"/>
        </w:rPr>
      </w:pPr>
    </w:p>
    <w:p w14:paraId="3FF0EA32" w14:textId="77777777" w:rsidR="008538C9" w:rsidRPr="005446DC" w:rsidRDefault="008538C9" w:rsidP="008538C9">
      <w:pPr>
        <w:jc w:val="both"/>
        <w:rPr>
          <w:rFonts w:asciiTheme="minorHAnsi" w:hAnsiTheme="minorHAnsi" w:cstheme="minorHAnsi"/>
          <w:sz w:val="24"/>
          <w:szCs w:val="24"/>
        </w:rPr>
      </w:pPr>
    </w:p>
    <w:p w14:paraId="185558BB" w14:textId="77777777" w:rsidR="008538C9" w:rsidRPr="005446DC" w:rsidRDefault="008538C9" w:rsidP="008538C9">
      <w:pPr>
        <w:jc w:val="both"/>
        <w:rPr>
          <w:rFonts w:asciiTheme="minorHAnsi" w:hAnsiTheme="minorHAnsi" w:cstheme="minorHAnsi"/>
          <w:sz w:val="24"/>
          <w:szCs w:val="24"/>
        </w:rPr>
      </w:pPr>
    </w:p>
    <w:p w14:paraId="1D39CC3C" w14:textId="77777777" w:rsidR="008538C9" w:rsidRPr="005446DC" w:rsidRDefault="008538C9" w:rsidP="008538C9">
      <w:pPr>
        <w:jc w:val="both"/>
        <w:rPr>
          <w:rFonts w:asciiTheme="minorHAnsi" w:hAnsiTheme="minorHAnsi" w:cstheme="minorHAnsi"/>
          <w:sz w:val="24"/>
          <w:szCs w:val="24"/>
        </w:rPr>
      </w:pPr>
    </w:p>
    <w:p w14:paraId="4D5CEC84" w14:textId="77777777" w:rsidR="008538C9" w:rsidRPr="005446DC" w:rsidRDefault="008538C9" w:rsidP="008538C9">
      <w:pPr>
        <w:jc w:val="both"/>
        <w:rPr>
          <w:rFonts w:asciiTheme="minorHAnsi" w:hAnsiTheme="minorHAnsi" w:cstheme="minorHAnsi"/>
          <w:sz w:val="24"/>
          <w:szCs w:val="24"/>
        </w:rPr>
      </w:pPr>
    </w:p>
    <w:p w14:paraId="00EA722D" w14:textId="77777777" w:rsidR="008538C9" w:rsidRPr="005446DC" w:rsidRDefault="008538C9" w:rsidP="008538C9">
      <w:pPr>
        <w:jc w:val="both"/>
        <w:rPr>
          <w:rFonts w:asciiTheme="minorHAnsi" w:hAnsiTheme="minorHAnsi" w:cstheme="minorHAnsi"/>
          <w:sz w:val="24"/>
          <w:szCs w:val="24"/>
        </w:rPr>
      </w:pPr>
    </w:p>
    <w:p w14:paraId="3D2AE33E" w14:textId="77777777" w:rsidR="008538C9" w:rsidRPr="005446DC" w:rsidRDefault="008538C9" w:rsidP="008538C9">
      <w:pPr>
        <w:jc w:val="both"/>
        <w:rPr>
          <w:rFonts w:asciiTheme="minorHAnsi" w:hAnsiTheme="minorHAnsi" w:cstheme="minorHAnsi"/>
          <w:sz w:val="24"/>
          <w:szCs w:val="24"/>
        </w:rPr>
      </w:pPr>
    </w:p>
    <w:p w14:paraId="315C9286" w14:textId="77777777" w:rsidR="008538C9" w:rsidRPr="005446DC" w:rsidRDefault="008538C9" w:rsidP="008538C9">
      <w:pPr>
        <w:jc w:val="both"/>
        <w:rPr>
          <w:rFonts w:asciiTheme="minorHAnsi" w:hAnsiTheme="minorHAnsi" w:cstheme="minorHAnsi"/>
          <w:sz w:val="24"/>
          <w:szCs w:val="24"/>
        </w:rPr>
      </w:pPr>
    </w:p>
    <w:p w14:paraId="476DEB2E" w14:textId="77777777" w:rsidR="008538C9" w:rsidRPr="005446DC" w:rsidRDefault="008538C9" w:rsidP="008538C9">
      <w:pPr>
        <w:jc w:val="both"/>
        <w:rPr>
          <w:rFonts w:asciiTheme="minorHAnsi" w:hAnsiTheme="minorHAnsi" w:cstheme="minorHAnsi"/>
          <w:sz w:val="24"/>
          <w:szCs w:val="24"/>
        </w:rPr>
      </w:pPr>
    </w:p>
    <w:p w14:paraId="5EE42F02" w14:textId="77777777" w:rsidR="008538C9" w:rsidRPr="005446DC" w:rsidRDefault="008538C9" w:rsidP="008538C9">
      <w:pPr>
        <w:rPr>
          <w:rFonts w:asciiTheme="minorHAnsi" w:hAnsiTheme="minorHAnsi" w:cstheme="minorHAnsi"/>
          <w:sz w:val="24"/>
          <w:szCs w:val="24"/>
        </w:rPr>
      </w:pPr>
    </w:p>
    <w:p w14:paraId="72EC3DC2" w14:textId="77777777" w:rsidR="008538C9" w:rsidRPr="005446DC" w:rsidRDefault="008538C9" w:rsidP="008538C9">
      <w:pPr>
        <w:rPr>
          <w:rFonts w:asciiTheme="minorHAnsi" w:hAnsiTheme="minorHAnsi" w:cstheme="minorHAnsi"/>
          <w:sz w:val="24"/>
          <w:szCs w:val="24"/>
        </w:rPr>
      </w:pPr>
    </w:p>
    <w:p w14:paraId="6C0A3A1A" w14:textId="77777777" w:rsidR="008538C9" w:rsidRPr="005446DC" w:rsidRDefault="008538C9" w:rsidP="008538C9">
      <w:pPr>
        <w:jc w:val="center"/>
        <w:rPr>
          <w:rFonts w:asciiTheme="minorHAnsi" w:hAnsiTheme="minorHAnsi" w:cstheme="minorHAnsi"/>
          <w:b/>
          <w:bCs/>
          <w:sz w:val="24"/>
          <w:szCs w:val="24"/>
        </w:rPr>
      </w:pPr>
    </w:p>
    <w:p w14:paraId="5F63F6BF" w14:textId="77777777" w:rsidR="008538C9" w:rsidRPr="005446DC" w:rsidRDefault="008538C9" w:rsidP="008538C9">
      <w:pPr>
        <w:jc w:val="center"/>
        <w:rPr>
          <w:rFonts w:asciiTheme="minorHAnsi" w:hAnsiTheme="minorHAnsi" w:cstheme="minorHAnsi"/>
          <w:b/>
          <w:bCs/>
          <w:sz w:val="24"/>
          <w:szCs w:val="24"/>
        </w:rPr>
      </w:pPr>
    </w:p>
    <w:p w14:paraId="18FDEE9B" w14:textId="77777777" w:rsidR="008538C9" w:rsidRPr="005446DC" w:rsidRDefault="008538C9" w:rsidP="008538C9">
      <w:pPr>
        <w:jc w:val="center"/>
        <w:rPr>
          <w:rFonts w:asciiTheme="minorHAnsi" w:hAnsiTheme="minorHAnsi" w:cstheme="minorHAnsi"/>
          <w:b/>
          <w:bCs/>
          <w:sz w:val="24"/>
          <w:szCs w:val="24"/>
        </w:rPr>
      </w:pPr>
    </w:p>
    <w:p w14:paraId="60B77564" w14:textId="77777777" w:rsidR="008538C9" w:rsidRPr="005446DC" w:rsidRDefault="008538C9" w:rsidP="008538C9">
      <w:pPr>
        <w:jc w:val="center"/>
        <w:rPr>
          <w:rFonts w:asciiTheme="minorHAnsi" w:hAnsiTheme="minorHAnsi" w:cstheme="minorHAnsi"/>
          <w:b/>
          <w:bCs/>
          <w:sz w:val="24"/>
          <w:szCs w:val="24"/>
        </w:rPr>
      </w:pPr>
    </w:p>
    <w:p w14:paraId="791F694C" w14:textId="77777777" w:rsidR="008538C9" w:rsidRPr="005446DC" w:rsidRDefault="008538C9" w:rsidP="008538C9">
      <w:pPr>
        <w:jc w:val="center"/>
        <w:rPr>
          <w:rFonts w:asciiTheme="minorHAnsi" w:hAnsiTheme="minorHAnsi" w:cstheme="minorHAnsi"/>
          <w:b/>
          <w:bCs/>
          <w:sz w:val="24"/>
          <w:szCs w:val="24"/>
        </w:rPr>
      </w:pPr>
    </w:p>
    <w:p w14:paraId="45177EFF" w14:textId="77777777" w:rsidR="008538C9" w:rsidRPr="005446DC" w:rsidRDefault="008538C9" w:rsidP="008538C9">
      <w:pPr>
        <w:jc w:val="center"/>
        <w:rPr>
          <w:rFonts w:asciiTheme="minorHAnsi" w:hAnsiTheme="minorHAnsi" w:cstheme="minorHAnsi"/>
          <w:b/>
          <w:bCs/>
          <w:sz w:val="24"/>
          <w:szCs w:val="24"/>
        </w:rPr>
      </w:pPr>
    </w:p>
    <w:p w14:paraId="316FD62D" w14:textId="77777777" w:rsidR="008538C9" w:rsidRPr="005446DC" w:rsidRDefault="008538C9" w:rsidP="008538C9">
      <w:pPr>
        <w:jc w:val="center"/>
        <w:rPr>
          <w:rFonts w:asciiTheme="minorHAnsi" w:hAnsiTheme="minorHAnsi" w:cstheme="minorHAnsi"/>
          <w:b/>
          <w:bCs/>
          <w:sz w:val="24"/>
          <w:szCs w:val="24"/>
        </w:rPr>
      </w:pPr>
    </w:p>
    <w:p w14:paraId="2A785883" w14:textId="77777777" w:rsidR="008538C9" w:rsidRPr="005446DC" w:rsidRDefault="008538C9" w:rsidP="008538C9">
      <w:pPr>
        <w:jc w:val="center"/>
        <w:rPr>
          <w:rFonts w:asciiTheme="minorHAnsi" w:hAnsiTheme="minorHAnsi" w:cstheme="minorHAnsi"/>
          <w:b/>
          <w:bCs/>
          <w:sz w:val="24"/>
          <w:szCs w:val="24"/>
        </w:rPr>
      </w:pPr>
    </w:p>
    <w:p w14:paraId="65E85D19" w14:textId="77777777" w:rsidR="008538C9" w:rsidRPr="005446DC" w:rsidRDefault="008538C9" w:rsidP="008538C9">
      <w:pPr>
        <w:jc w:val="center"/>
        <w:rPr>
          <w:rFonts w:asciiTheme="minorHAnsi" w:hAnsiTheme="minorHAnsi" w:cstheme="minorHAnsi"/>
          <w:b/>
          <w:bCs/>
          <w:sz w:val="24"/>
          <w:szCs w:val="24"/>
        </w:rPr>
      </w:pPr>
    </w:p>
    <w:p w14:paraId="1E487B2D" w14:textId="77777777" w:rsidR="008538C9" w:rsidRPr="005446DC" w:rsidRDefault="008538C9" w:rsidP="008538C9">
      <w:pPr>
        <w:jc w:val="center"/>
        <w:rPr>
          <w:rFonts w:asciiTheme="minorHAnsi" w:hAnsiTheme="minorHAnsi" w:cstheme="minorHAnsi"/>
          <w:b/>
          <w:bCs/>
          <w:sz w:val="24"/>
          <w:szCs w:val="24"/>
        </w:rPr>
      </w:pPr>
    </w:p>
    <w:p w14:paraId="5DAA20D2" w14:textId="77777777" w:rsidR="008538C9" w:rsidRPr="005446DC" w:rsidRDefault="008538C9" w:rsidP="008538C9">
      <w:pPr>
        <w:jc w:val="center"/>
        <w:rPr>
          <w:rFonts w:asciiTheme="minorHAnsi" w:hAnsiTheme="minorHAnsi" w:cstheme="minorHAnsi"/>
          <w:b/>
          <w:bCs/>
          <w:sz w:val="24"/>
          <w:szCs w:val="24"/>
        </w:rPr>
      </w:pPr>
    </w:p>
    <w:p w14:paraId="62BA1053" w14:textId="77777777" w:rsidR="008538C9" w:rsidRPr="005446DC" w:rsidRDefault="008538C9" w:rsidP="008538C9">
      <w:pPr>
        <w:jc w:val="center"/>
        <w:rPr>
          <w:rFonts w:asciiTheme="minorHAnsi" w:hAnsiTheme="minorHAnsi" w:cstheme="minorHAnsi"/>
          <w:b/>
          <w:bCs/>
          <w:sz w:val="24"/>
          <w:szCs w:val="24"/>
        </w:rPr>
      </w:pPr>
    </w:p>
    <w:p w14:paraId="1711198B" w14:textId="77777777" w:rsidR="008538C9" w:rsidRPr="005446DC" w:rsidRDefault="008538C9" w:rsidP="008538C9">
      <w:pPr>
        <w:jc w:val="center"/>
        <w:rPr>
          <w:rFonts w:asciiTheme="minorHAnsi" w:hAnsiTheme="minorHAnsi" w:cstheme="minorHAnsi"/>
          <w:b/>
          <w:bCs/>
          <w:sz w:val="24"/>
          <w:szCs w:val="24"/>
        </w:rPr>
      </w:pPr>
    </w:p>
    <w:p w14:paraId="060DB7BA" w14:textId="77777777" w:rsidR="008538C9" w:rsidRPr="005446DC" w:rsidRDefault="008538C9" w:rsidP="008538C9">
      <w:pPr>
        <w:jc w:val="center"/>
        <w:rPr>
          <w:rFonts w:asciiTheme="minorHAnsi" w:hAnsiTheme="minorHAnsi" w:cstheme="minorHAnsi"/>
          <w:b/>
          <w:bCs/>
          <w:sz w:val="24"/>
          <w:szCs w:val="24"/>
        </w:rPr>
      </w:pPr>
    </w:p>
    <w:p w14:paraId="574DFFF5" w14:textId="77777777" w:rsidR="008538C9" w:rsidRPr="005446DC" w:rsidRDefault="008538C9" w:rsidP="008538C9">
      <w:pPr>
        <w:jc w:val="center"/>
        <w:rPr>
          <w:rFonts w:asciiTheme="minorHAnsi" w:hAnsiTheme="minorHAnsi" w:cstheme="minorHAnsi"/>
          <w:b/>
          <w:bCs/>
          <w:sz w:val="24"/>
          <w:szCs w:val="24"/>
        </w:rPr>
      </w:pPr>
    </w:p>
    <w:p w14:paraId="66614C58" w14:textId="77777777" w:rsidR="008538C9" w:rsidRPr="005446DC" w:rsidRDefault="008538C9" w:rsidP="008538C9">
      <w:pPr>
        <w:jc w:val="center"/>
        <w:rPr>
          <w:rFonts w:asciiTheme="minorHAnsi" w:hAnsiTheme="minorHAnsi" w:cstheme="minorHAnsi"/>
          <w:b/>
          <w:bCs/>
          <w:sz w:val="24"/>
          <w:szCs w:val="24"/>
        </w:rPr>
      </w:pPr>
    </w:p>
    <w:p w14:paraId="3DBAACDA" w14:textId="77777777" w:rsidR="008538C9" w:rsidRPr="005446DC" w:rsidRDefault="008538C9" w:rsidP="008538C9">
      <w:pPr>
        <w:jc w:val="center"/>
        <w:rPr>
          <w:rFonts w:asciiTheme="minorHAnsi" w:hAnsiTheme="minorHAnsi" w:cstheme="minorHAnsi"/>
          <w:b/>
          <w:bCs/>
          <w:sz w:val="24"/>
          <w:szCs w:val="24"/>
        </w:rPr>
      </w:pPr>
    </w:p>
    <w:p w14:paraId="3D85FBB7" w14:textId="77777777" w:rsidR="008538C9" w:rsidRPr="005446DC" w:rsidRDefault="008538C9" w:rsidP="008538C9">
      <w:pPr>
        <w:jc w:val="center"/>
        <w:rPr>
          <w:rFonts w:asciiTheme="minorHAnsi" w:hAnsiTheme="minorHAnsi" w:cstheme="minorHAnsi"/>
          <w:b/>
          <w:bCs/>
          <w:sz w:val="24"/>
          <w:szCs w:val="24"/>
        </w:rPr>
      </w:pPr>
    </w:p>
    <w:p w14:paraId="73C4533E" w14:textId="77777777" w:rsidR="008538C9" w:rsidRDefault="008538C9" w:rsidP="00015509">
      <w:pPr>
        <w:rPr>
          <w:rFonts w:asciiTheme="minorHAnsi" w:hAnsiTheme="minorHAnsi" w:cstheme="minorHAnsi"/>
          <w:b/>
          <w:bCs/>
          <w:sz w:val="24"/>
          <w:szCs w:val="24"/>
        </w:rPr>
      </w:pPr>
    </w:p>
    <w:p w14:paraId="6DE0200D" w14:textId="77777777" w:rsidR="00015509" w:rsidRDefault="00015509" w:rsidP="00015509">
      <w:pPr>
        <w:rPr>
          <w:rFonts w:asciiTheme="minorHAnsi" w:hAnsiTheme="minorHAnsi" w:cstheme="minorHAnsi"/>
          <w:b/>
          <w:bCs/>
          <w:sz w:val="24"/>
          <w:szCs w:val="24"/>
        </w:rPr>
      </w:pPr>
    </w:p>
    <w:p w14:paraId="2795BB9F" w14:textId="77777777" w:rsidR="001F149B" w:rsidRDefault="001F149B" w:rsidP="008538C9">
      <w:pPr>
        <w:jc w:val="center"/>
        <w:rPr>
          <w:rFonts w:asciiTheme="minorHAnsi" w:hAnsiTheme="minorHAnsi" w:cstheme="minorHAnsi"/>
          <w:b/>
          <w:bCs/>
          <w:sz w:val="24"/>
          <w:szCs w:val="24"/>
        </w:rPr>
      </w:pPr>
    </w:p>
    <w:p w14:paraId="0CD21C7C" w14:textId="77777777" w:rsidR="001F149B" w:rsidRDefault="001F149B" w:rsidP="008538C9">
      <w:pPr>
        <w:jc w:val="center"/>
        <w:rPr>
          <w:rFonts w:asciiTheme="minorHAnsi" w:hAnsiTheme="minorHAnsi" w:cstheme="minorHAnsi"/>
          <w:b/>
          <w:bCs/>
          <w:sz w:val="24"/>
          <w:szCs w:val="24"/>
        </w:rPr>
      </w:pPr>
    </w:p>
    <w:p w14:paraId="2DE34994" w14:textId="77777777" w:rsidR="001F149B" w:rsidRDefault="001F149B" w:rsidP="008538C9">
      <w:pPr>
        <w:jc w:val="center"/>
        <w:rPr>
          <w:rFonts w:asciiTheme="minorHAnsi" w:hAnsiTheme="minorHAnsi" w:cstheme="minorHAnsi"/>
          <w:b/>
          <w:bCs/>
          <w:sz w:val="24"/>
          <w:szCs w:val="24"/>
        </w:rPr>
      </w:pPr>
    </w:p>
    <w:p w14:paraId="4DBA741F" w14:textId="739B74F8" w:rsidR="008538C9" w:rsidRPr="005446DC" w:rsidRDefault="008538C9" w:rsidP="008538C9">
      <w:pPr>
        <w:jc w:val="center"/>
        <w:rPr>
          <w:rFonts w:asciiTheme="minorHAnsi" w:hAnsiTheme="minorHAnsi" w:cstheme="minorHAnsi"/>
          <w:b/>
          <w:bCs/>
          <w:sz w:val="24"/>
          <w:szCs w:val="24"/>
        </w:rPr>
      </w:pPr>
      <w:r w:rsidRPr="005446DC">
        <w:rPr>
          <w:rFonts w:asciiTheme="minorHAnsi" w:hAnsiTheme="minorHAnsi" w:cstheme="minorHAnsi"/>
          <w:b/>
          <w:bCs/>
          <w:sz w:val="24"/>
          <w:szCs w:val="24"/>
        </w:rPr>
        <w:lastRenderedPageBreak/>
        <w:t>Task 3</w:t>
      </w:r>
    </w:p>
    <w:p w14:paraId="0505BA2F" w14:textId="77777777" w:rsidR="008538C9" w:rsidRPr="005446DC" w:rsidRDefault="008538C9" w:rsidP="008538C9">
      <w:pPr>
        <w:jc w:val="both"/>
        <w:rPr>
          <w:rFonts w:asciiTheme="minorHAnsi" w:hAnsiTheme="minorHAnsi" w:cstheme="minorHAnsi"/>
          <w:b/>
          <w:sz w:val="24"/>
          <w:szCs w:val="24"/>
        </w:rPr>
      </w:pPr>
    </w:p>
    <w:p w14:paraId="47C44649"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4FC9349D"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 xml:space="preserve">Criminal Justice, Valuing difference and inclusion </w:t>
      </w:r>
    </w:p>
    <w:p w14:paraId="74F4398F" w14:textId="77777777" w:rsidR="008538C9" w:rsidRPr="005446DC" w:rsidRDefault="008538C9" w:rsidP="008538C9">
      <w:pPr>
        <w:jc w:val="both"/>
        <w:rPr>
          <w:rFonts w:asciiTheme="minorHAnsi" w:hAnsiTheme="minorHAnsi" w:cstheme="minorHAnsi"/>
          <w:sz w:val="24"/>
          <w:szCs w:val="24"/>
          <w:highlight w:val="yellow"/>
        </w:rPr>
      </w:pPr>
    </w:p>
    <w:p w14:paraId="58510A93"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You must choose </w:t>
      </w:r>
      <w:r w:rsidRPr="005446DC">
        <w:rPr>
          <w:rFonts w:asciiTheme="minorHAnsi" w:hAnsiTheme="minorHAnsi" w:cstheme="minorHAnsi"/>
          <w:b/>
          <w:sz w:val="24"/>
          <w:szCs w:val="24"/>
          <w:u w:val="single"/>
        </w:rPr>
        <w:t>a policing incident</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in which you played a significant role with an offender/service</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 xml:space="preserve">user/victim and reflect on what happened. </w:t>
      </w:r>
    </w:p>
    <w:p w14:paraId="380F8B56" w14:textId="77777777" w:rsidR="008538C9" w:rsidRPr="005446DC" w:rsidRDefault="008538C9" w:rsidP="008538C9">
      <w:pPr>
        <w:jc w:val="both"/>
        <w:rPr>
          <w:rFonts w:asciiTheme="minorHAnsi" w:hAnsiTheme="minorHAnsi" w:cstheme="minorHAnsi"/>
          <w:b/>
          <w:sz w:val="24"/>
          <w:szCs w:val="24"/>
          <w:u w:val="single"/>
        </w:rPr>
      </w:pPr>
    </w:p>
    <w:p w14:paraId="4761253A" w14:textId="77777777" w:rsidR="008538C9" w:rsidRPr="005446DC" w:rsidRDefault="008538C9" w:rsidP="008538C9">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8C9" w:rsidRPr="005446DC" w14:paraId="1C1FB41A" w14:textId="77777777" w:rsidTr="00D53042">
        <w:tc>
          <w:tcPr>
            <w:tcW w:w="10188" w:type="dxa"/>
            <w:shd w:val="clear" w:color="auto" w:fill="auto"/>
          </w:tcPr>
          <w:p w14:paraId="74DE0ABE" w14:textId="77777777" w:rsidR="008538C9" w:rsidRPr="005446DC" w:rsidRDefault="008538C9" w:rsidP="00D53042">
            <w:pPr>
              <w:rPr>
                <w:rFonts w:asciiTheme="minorHAnsi" w:hAnsiTheme="minorHAnsi" w:cstheme="minorHAnsi"/>
                <w:b/>
                <w:sz w:val="24"/>
                <w:szCs w:val="24"/>
              </w:rPr>
            </w:pPr>
            <w:r w:rsidRPr="005446DC">
              <w:rPr>
                <w:rFonts w:asciiTheme="minorHAnsi" w:hAnsiTheme="minorHAnsi" w:cstheme="minorHAnsi"/>
                <w:b/>
                <w:sz w:val="24"/>
                <w:szCs w:val="24"/>
              </w:rPr>
              <w:t xml:space="preserve"> </w:t>
            </w:r>
          </w:p>
          <w:p w14:paraId="054F11B7" w14:textId="77777777" w:rsidR="008538C9" w:rsidRPr="005446DC" w:rsidRDefault="008538C9" w:rsidP="00D53042">
            <w:pPr>
              <w:rPr>
                <w:rFonts w:asciiTheme="minorHAnsi" w:hAnsiTheme="minorHAnsi" w:cstheme="minorHAnsi"/>
                <w:sz w:val="24"/>
                <w:szCs w:val="24"/>
              </w:rPr>
            </w:pPr>
          </w:p>
          <w:p w14:paraId="4567422B"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Give a brief description</w:t>
            </w:r>
            <w:r w:rsidRPr="005446DC">
              <w:rPr>
                <w:rFonts w:asciiTheme="minorHAnsi" w:hAnsiTheme="minorHAnsi" w:cstheme="minorHAnsi"/>
                <w:sz w:val="24"/>
                <w:szCs w:val="24"/>
              </w:rPr>
              <w:t xml:space="preserve"> of a relevant incident including social and legislative contexts and any relevant cultural, ethnicity and language issues. </w:t>
            </w:r>
          </w:p>
          <w:p w14:paraId="2562374D" w14:textId="77777777" w:rsidR="008538C9" w:rsidRPr="005446DC" w:rsidRDefault="008538C9" w:rsidP="00D53042">
            <w:pPr>
              <w:rPr>
                <w:rFonts w:asciiTheme="minorHAnsi" w:hAnsiTheme="minorHAnsi" w:cstheme="minorHAnsi"/>
                <w:sz w:val="24"/>
                <w:szCs w:val="24"/>
              </w:rPr>
            </w:pPr>
          </w:p>
          <w:p w14:paraId="43F049FB" w14:textId="77777777" w:rsidR="008538C9" w:rsidRPr="005446DC" w:rsidRDefault="008538C9" w:rsidP="00D53042">
            <w:pPr>
              <w:rPr>
                <w:rFonts w:asciiTheme="minorHAnsi" w:hAnsiTheme="minorHAnsi" w:cstheme="minorHAnsi"/>
                <w:sz w:val="24"/>
                <w:szCs w:val="24"/>
              </w:rPr>
            </w:pPr>
          </w:p>
          <w:p w14:paraId="7453072F" w14:textId="77777777" w:rsidR="008538C9" w:rsidRPr="005446DC" w:rsidRDefault="008538C9" w:rsidP="00D53042">
            <w:pPr>
              <w:rPr>
                <w:rFonts w:asciiTheme="minorHAnsi" w:hAnsiTheme="minorHAnsi" w:cstheme="minorHAnsi"/>
                <w:sz w:val="24"/>
                <w:szCs w:val="24"/>
              </w:rPr>
            </w:pPr>
            <w:r w:rsidRPr="005446DC">
              <w:rPr>
                <w:rFonts w:asciiTheme="minorHAnsi" w:hAnsiTheme="minorHAnsi" w:cstheme="minorHAnsi"/>
                <w:b/>
                <w:bCs/>
                <w:sz w:val="24"/>
                <w:szCs w:val="24"/>
              </w:rPr>
              <w:t>Explain and reflect</w:t>
            </w:r>
            <w:r w:rsidRPr="005446DC">
              <w:rPr>
                <w:rFonts w:asciiTheme="minorHAnsi" w:hAnsiTheme="minorHAnsi" w:cstheme="minorHAnsi"/>
                <w:sz w:val="24"/>
                <w:szCs w:val="24"/>
              </w:rPr>
              <w:t xml:space="preserve"> on your responsibilities and procedures in line with the relevant Codes of Practice to support victims and witnesses through the criminal justice system. </w:t>
            </w:r>
          </w:p>
          <w:p w14:paraId="30479095" w14:textId="77777777" w:rsidR="008538C9" w:rsidRPr="005446DC" w:rsidRDefault="008538C9" w:rsidP="00D53042">
            <w:pPr>
              <w:rPr>
                <w:rFonts w:asciiTheme="minorHAnsi" w:hAnsiTheme="minorHAnsi" w:cstheme="minorHAnsi"/>
                <w:sz w:val="24"/>
                <w:szCs w:val="24"/>
              </w:rPr>
            </w:pPr>
          </w:p>
          <w:p w14:paraId="44827D5E" w14:textId="77777777" w:rsidR="008538C9" w:rsidRPr="005446DC" w:rsidRDefault="008538C9" w:rsidP="00D53042">
            <w:pPr>
              <w:jc w:val="both"/>
              <w:rPr>
                <w:rFonts w:asciiTheme="minorHAnsi" w:hAnsiTheme="minorHAnsi" w:cstheme="minorHAnsi"/>
                <w:sz w:val="24"/>
                <w:szCs w:val="24"/>
              </w:rPr>
            </w:pPr>
          </w:p>
          <w:p w14:paraId="5D1065CC"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Illustrate</w:t>
            </w:r>
            <w:r w:rsidRPr="005446DC">
              <w:rPr>
                <w:rFonts w:asciiTheme="minorHAnsi" w:hAnsiTheme="minorHAnsi" w:cstheme="minorHAnsi"/>
                <w:sz w:val="24"/>
                <w:szCs w:val="24"/>
              </w:rPr>
              <w:t xml:space="preserve"> how policing values were engaged, as well as any other considerations including culturally sensitive practice and language preference.</w:t>
            </w:r>
          </w:p>
          <w:p w14:paraId="591E3D77" w14:textId="77777777" w:rsidR="008538C9" w:rsidRPr="005446DC" w:rsidRDefault="008538C9" w:rsidP="00D53042">
            <w:pPr>
              <w:rPr>
                <w:rFonts w:asciiTheme="minorHAnsi" w:hAnsiTheme="minorHAnsi" w:cstheme="minorHAnsi"/>
                <w:sz w:val="24"/>
                <w:szCs w:val="24"/>
              </w:rPr>
            </w:pPr>
          </w:p>
          <w:p w14:paraId="7828EFD2" w14:textId="77777777" w:rsidR="008538C9" w:rsidRPr="005446DC" w:rsidRDefault="008538C9" w:rsidP="00D53042">
            <w:pPr>
              <w:jc w:val="both"/>
              <w:rPr>
                <w:rFonts w:asciiTheme="minorHAnsi" w:hAnsiTheme="minorHAnsi" w:cstheme="minorHAnsi"/>
                <w:sz w:val="24"/>
                <w:szCs w:val="24"/>
              </w:rPr>
            </w:pPr>
          </w:p>
          <w:p w14:paraId="55853337" w14:textId="77777777" w:rsidR="008538C9" w:rsidRPr="005446DC" w:rsidRDefault="008538C9" w:rsidP="00D53042">
            <w:pPr>
              <w:jc w:val="both"/>
              <w:rPr>
                <w:rFonts w:asciiTheme="minorHAnsi" w:hAnsiTheme="minorHAnsi" w:cstheme="minorHAnsi"/>
                <w:i/>
                <w:iCs/>
                <w:sz w:val="24"/>
                <w:szCs w:val="24"/>
              </w:rPr>
            </w:pPr>
            <w:r w:rsidRPr="005446DC">
              <w:rPr>
                <w:rFonts w:asciiTheme="minorHAnsi" w:hAnsiTheme="minorHAnsi" w:cstheme="minorHAnsi"/>
                <w:sz w:val="24"/>
                <w:szCs w:val="24"/>
              </w:rPr>
              <w:t xml:space="preserve">1500 words </w:t>
            </w:r>
            <w:r w:rsidRPr="005446DC">
              <w:rPr>
                <w:rFonts w:asciiTheme="minorHAnsi" w:hAnsiTheme="minorHAnsi" w:cstheme="minorHAnsi"/>
                <w:i/>
                <w:iCs/>
                <w:sz w:val="24"/>
                <w:szCs w:val="24"/>
              </w:rPr>
              <w:t>(+/- 10%: include your actual word count at the end of each section)</w:t>
            </w:r>
          </w:p>
          <w:p w14:paraId="720A9C6B" w14:textId="77777777" w:rsidR="008538C9" w:rsidRPr="005446DC" w:rsidRDefault="008538C9" w:rsidP="00D53042">
            <w:pPr>
              <w:jc w:val="both"/>
              <w:rPr>
                <w:rFonts w:asciiTheme="minorHAnsi" w:hAnsiTheme="minorHAnsi" w:cstheme="minorHAnsi"/>
                <w:sz w:val="24"/>
                <w:szCs w:val="24"/>
              </w:rPr>
            </w:pPr>
          </w:p>
        </w:tc>
      </w:tr>
    </w:tbl>
    <w:p w14:paraId="074D0D69" w14:textId="77777777" w:rsidR="008538C9" w:rsidRPr="005446DC" w:rsidRDefault="008538C9" w:rsidP="008538C9">
      <w:pPr>
        <w:jc w:val="both"/>
        <w:rPr>
          <w:rFonts w:asciiTheme="minorHAnsi" w:hAnsiTheme="minorHAnsi" w:cstheme="minorHAnsi"/>
          <w:sz w:val="24"/>
          <w:szCs w:val="24"/>
        </w:rPr>
      </w:pPr>
    </w:p>
    <w:p w14:paraId="32081EF5"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7C985E1D" w14:textId="77777777" w:rsidR="008538C9" w:rsidRPr="005446DC" w:rsidRDefault="008538C9" w:rsidP="008538C9">
      <w:pPr>
        <w:jc w:val="both"/>
        <w:rPr>
          <w:rFonts w:asciiTheme="minorHAnsi" w:hAnsiTheme="minorHAnsi" w:cstheme="minorHAnsi"/>
          <w:b/>
          <w:sz w:val="24"/>
          <w:szCs w:val="24"/>
        </w:rPr>
      </w:pPr>
    </w:p>
    <w:p w14:paraId="7C5F78D1" w14:textId="0BD2E015"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sz w:val="24"/>
          <w:szCs w:val="24"/>
        </w:rPr>
        <w:t xml:space="preserve">In this essay I will give a brief description of an incident I was heavily involved in. As per the nature of the question I will mention any relevant factors such as culture, ethnicity, and language issue I faced in the incident. I will then go on to explain and reflect my responsibilities and the procedures I followed in the incident In line with any codes of </w:t>
      </w:r>
      <w:r w:rsidRPr="00F05D36">
        <w:rPr>
          <w:rFonts w:asciiTheme="minorHAnsi" w:hAnsiTheme="minorHAnsi" w:cstheme="minorHAnsi"/>
          <w:sz w:val="24"/>
          <w:szCs w:val="24"/>
        </w:rPr>
        <w:t xml:space="preserve">practice. Finaly, I will go on to illustrate how I used policing values, how I was culturally sensitive and how I overcame the language barrier. Language barriers negatively impact </w:t>
      </w:r>
      <w:r w:rsidR="00A6243B" w:rsidRPr="00F05D36">
        <w:rPr>
          <w:rFonts w:asciiTheme="minorHAnsi" w:hAnsiTheme="minorHAnsi" w:cstheme="minorHAnsi"/>
          <w:sz w:val="24"/>
          <w:szCs w:val="24"/>
        </w:rPr>
        <w:t>several</w:t>
      </w:r>
      <w:r w:rsidRPr="00F05D36">
        <w:rPr>
          <w:rFonts w:asciiTheme="minorHAnsi" w:hAnsiTheme="minorHAnsi" w:cstheme="minorHAnsi"/>
          <w:sz w:val="24"/>
          <w:szCs w:val="24"/>
        </w:rPr>
        <w:t xml:space="preserve"> settings (</w:t>
      </w:r>
      <w:r w:rsidRPr="00F05D36">
        <w:rPr>
          <w:rFonts w:asciiTheme="minorHAnsi" w:hAnsiTheme="minorHAnsi" w:cstheme="minorHAnsi"/>
          <w:color w:val="222222"/>
          <w:sz w:val="24"/>
          <w:szCs w:val="24"/>
          <w:shd w:val="clear" w:color="auto" w:fill="FFFFFF"/>
        </w:rPr>
        <w:t>Tate,</w:t>
      </w:r>
      <w:r w:rsidR="00590B38" w:rsidRPr="00F05D36">
        <w:rPr>
          <w:rFonts w:asciiTheme="minorHAnsi" w:hAnsiTheme="minorHAnsi" w:cstheme="minorHAnsi"/>
          <w:color w:val="222222"/>
          <w:sz w:val="24"/>
          <w:szCs w:val="24"/>
          <w:shd w:val="clear" w:color="auto" w:fill="FFFFFF"/>
        </w:rPr>
        <w:t xml:space="preserve"> </w:t>
      </w:r>
      <w:r w:rsidR="002422CC" w:rsidRPr="00F05D36">
        <w:rPr>
          <w:rFonts w:asciiTheme="minorHAnsi" w:hAnsiTheme="minorHAnsi" w:cstheme="minorHAnsi"/>
          <w:color w:val="222222"/>
          <w:sz w:val="24"/>
          <w:szCs w:val="24"/>
          <w:shd w:val="clear" w:color="auto" w:fill="FFFFFF"/>
        </w:rPr>
        <w:t xml:space="preserve">Et Al, </w:t>
      </w:r>
      <w:r w:rsidRPr="00F05D36">
        <w:rPr>
          <w:rFonts w:asciiTheme="minorHAnsi" w:hAnsiTheme="minorHAnsi" w:cstheme="minorHAnsi"/>
          <w:color w:val="222222"/>
          <w:sz w:val="24"/>
          <w:szCs w:val="24"/>
          <w:shd w:val="clear" w:color="auto" w:fill="FFFFFF"/>
        </w:rPr>
        <w:t xml:space="preserve">2016.) </w:t>
      </w:r>
      <w:r w:rsidR="00D61B00" w:rsidRPr="00F05D36">
        <w:rPr>
          <w:rFonts w:asciiTheme="minorHAnsi" w:hAnsiTheme="minorHAnsi" w:cstheme="minorHAnsi"/>
          <w:color w:val="222222"/>
          <w:sz w:val="24"/>
          <w:szCs w:val="24"/>
          <w:shd w:val="clear" w:color="auto" w:fill="FFFFFF"/>
        </w:rPr>
        <w:t xml:space="preserve">I will use </w:t>
      </w:r>
      <w:r w:rsidR="005D4FAE" w:rsidRPr="00F05D36">
        <w:rPr>
          <w:rFonts w:asciiTheme="minorHAnsi" w:hAnsiTheme="minorHAnsi" w:cstheme="minorHAnsi"/>
          <w:color w:val="222222"/>
          <w:sz w:val="24"/>
          <w:szCs w:val="24"/>
          <w:shd w:val="clear" w:color="auto" w:fill="FFFFFF"/>
        </w:rPr>
        <w:t>Bortons model of reflection</w:t>
      </w:r>
      <w:r w:rsidR="00C17D50" w:rsidRPr="00F05D36">
        <w:rPr>
          <w:rFonts w:asciiTheme="minorHAnsi" w:hAnsiTheme="minorHAnsi" w:cstheme="minorHAnsi"/>
          <w:color w:val="222222"/>
          <w:sz w:val="24"/>
          <w:szCs w:val="24"/>
          <w:shd w:val="clear" w:color="auto" w:fill="FFFFFF"/>
        </w:rPr>
        <w:t xml:space="preserve"> to reflect throughou</w:t>
      </w:r>
      <w:r w:rsidR="00CE62BD">
        <w:rPr>
          <w:rFonts w:asciiTheme="minorHAnsi" w:hAnsiTheme="minorHAnsi" w:cstheme="minorHAnsi"/>
          <w:color w:val="222222"/>
          <w:sz w:val="24"/>
          <w:szCs w:val="24"/>
          <w:shd w:val="clear" w:color="auto" w:fill="FFFFFF"/>
        </w:rPr>
        <w:t>t</w:t>
      </w:r>
      <w:r w:rsidR="00C17D50" w:rsidRPr="00F05D36">
        <w:rPr>
          <w:rFonts w:asciiTheme="minorHAnsi" w:hAnsiTheme="minorHAnsi" w:cstheme="minorHAnsi"/>
          <w:color w:val="222222"/>
          <w:sz w:val="24"/>
          <w:szCs w:val="24"/>
          <w:shd w:val="clear" w:color="auto" w:fill="FFFFFF"/>
        </w:rPr>
        <w:t xml:space="preserve"> </w:t>
      </w:r>
      <w:r w:rsidR="008D6D00" w:rsidRPr="00F05D36">
        <w:rPr>
          <w:rFonts w:asciiTheme="minorHAnsi" w:hAnsiTheme="minorHAnsi" w:cstheme="minorHAnsi"/>
          <w:color w:val="222222"/>
          <w:sz w:val="24"/>
          <w:szCs w:val="24"/>
          <w:shd w:val="clear" w:color="auto" w:fill="FFFFFF"/>
        </w:rPr>
        <w:t>(</w:t>
      </w:r>
      <w:r w:rsidR="008D6D00" w:rsidRPr="00F05D36">
        <w:rPr>
          <w:rFonts w:asciiTheme="minorHAnsi" w:hAnsiTheme="minorHAnsi"/>
          <w:color w:val="222222"/>
          <w:sz w:val="24"/>
          <w:szCs w:val="24"/>
          <w:shd w:val="clear" w:color="auto" w:fill="FFFFFF"/>
        </w:rPr>
        <w:t>Snyder, 2019.)</w:t>
      </w:r>
    </w:p>
    <w:p w14:paraId="75AAD48C" w14:textId="77777777" w:rsidR="008538C9" w:rsidRPr="005446DC" w:rsidRDefault="008538C9" w:rsidP="008538C9">
      <w:pPr>
        <w:rPr>
          <w:rFonts w:asciiTheme="minorHAnsi" w:hAnsiTheme="minorHAnsi" w:cstheme="minorHAnsi"/>
          <w:color w:val="222222"/>
          <w:sz w:val="24"/>
          <w:szCs w:val="24"/>
          <w:shd w:val="clear" w:color="auto" w:fill="FFFFFF"/>
        </w:rPr>
      </w:pPr>
    </w:p>
    <w:p w14:paraId="35A8EAFB" w14:textId="5E3940AD"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I was allocated </w:t>
      </w:r>
      <w:r w:rsidR="00CE7C18" w:rsidRPr="005446DC">
        <w:rPr>
          <w:rFonts w:asciiTheme="minorHAnsi" w:hAnsiTheme="minorHAnsi" w:cstheme="minorHAnsi"/>
          <w:color w:val="222222"/>
          <w:sz w:val="24"/>
          <w:szCs w:val="24"/>
          <w:shd w:val="clear" w:color="auto" w:fill="FFFFFF"/>
        </w:rPr>
        <w:t>an</w:t>
      </w:r>
      <w:r w:rsidRPr="005446DC">
        <w:rPr>
          <w:rFonts w:asciiTheme="minorHAnsi" w:hAnsiTheme="minorHAnsi" w:cstheme="minorHAnsi"/>
          <w:color w:val="222222"/>
          <w:sz w:val="24"/>
          <w:szCs w:val="24"/>
          <w:shd w:val="clear" w:color="auto" w:fill="FFFFFF"/>
        </w:rPr>
        <w:t xml:space="preserve"> </w:t>
      </w:r>
      <w:r w:rsidR="00CE7C18">
        <w:rPr>
          <w:rFonts w:asciiTheme="minorHAnsi" w:hAnsiTheme="minorHAnsi" w:cstheme="minorHAnsi"/>
          <w:color w:val="222222"/>
          <w:sz w:val="24"/>
          <w:szCs w:val="24"/>
          <w:shd w:val="clear" w:color="auto" w:fill="FFFFFF"/>
        </w:rPr>
        <w:t xml:space="preserve">emergency </w:t>
      </w:r>
      <w:r w:rsidRPr="005446DC">
        <w:rPr>
          <w:rFonts w:asciiTheme="minorHAnsi" w:hAnsiTheme="minorHAnsi" w:cstheme="minorHAnsi"/>
          <w:color w:val="222222"/>
          <w:sz w:val="24"/>
          <w:szCs w:val="24"/>
          <w:shd w:val="clear" w:color="auto" w:fill="FFFFFF"/>
        </w:rPr>
        <w:t>graded call-in regard to a male who had walked into a hospital</w:t>
      </w:r>
      <w:r w:rsidR="00261553">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with 3 stab wounds. This made me feel pressure as this would be the most critical call I had been deployed to. </w:t>
      </w:r>
      <w:r w:rsidR="00805B8B">
        <w:rPr>
          <w:rFonts w:asciiTheme="minorHAnsi" w:hAnsiTheme="minorHAnsi" w:cstheme="minorHAnsi"/>
          <w:color w:val="222222"/>
          <w:sz w:val="24"/>
          <w:szCs w:val="24"/>
          <w:shd w:val="clear" w:color="auto" w:fill="FFFFFF"/>
        </w:rPr>
        <w:t xml:space="preserve">I got the </w:t>
      </w:r>
      <w:r w:rsidRPr="005446DC">
        <w:rPr>
          <w:rFonts w:asciiTheme="minorHAnsi" w:hAnsiTheme="minorHAnsi" w:cstheme="minorHAnsi"/>
          <w:color w:val="222222"/>
          <w:sz w:val="24"/>
          <w:szCs w:val="24"/>
          <w:shd w:val="clear" w:color="auto" w:fill="FFFFFF"/>
        </w:rPr>
        <w:t>details of language line in preparation for speaking to the males, as it is important to be prepared for any situation (</w:t>
      </w:r>
      <w:proofErr w:type="spellStart"/>
      <w:r w:rsidRPr="005446DC">
        <w:rPr>
          <w:rFonts w:asciiTheme="minorHAnsi" w:hAnsiTheme="minorHAnsi" w:cstheme="minorHAnsi"/>
          <w:color w:val="222222"/>
          <w:sz w:val="24"/>
          <w:szCs w:val="24"/>
          <w:shd w:val="clear" w:color="auto" w:fill="FFFFFF"/>
        </w:rPr>
        <w:t>Kašpařík</w:t>
      </w:r>
      <w:proofErr w:type="spellEnd"/>
      <w:r w:rsidRPr="005446DC">
        <w:rPr>
          <w:rFonts w:asciiTheme="minorHAnsi" w:hAnsiTheme="minorHAnsi" w:cstheme="minorHAnsi"/>
          <w:color w:val="222222"/>
          <w:sz w:val="24"/>
          <w:szCs w:val="24"/>
          <w:shd w:val="clear" w:color="auto" w:fill="FFFFFF"/>
        </w:rPr>
        <w:t xml:space="preserve">, 2012.) Upon arrival I was met with a victim of Grievous Bodily Harm. This falls under Section 18 of offence against the person act </w:t>
      </w:r>
      <w:r w:rsidR="00CE7C18">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1861</w:t>
      </w:r>
      <w:r w:rsidR="00CE7C18">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(Gardner, 1994.) As I was escorting the male to the ambulance for transport</w:t>
      </w:r>
      <w:r w:rsidR="00384613">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a large group of males swarmed the male speaking a language, I was not familiar with, attempts were made to get them to stand back however were unsuccessful, I changed my methods and shouted to the group </w:t>
      </w:r>
      <w:r w:rsidRPr="005446DC">
        <w:rPr>
          <w:rFonts w:asciiTheme="minorHAnsi" w:hAnsiTheme="minorHAnsi" w:cstheme="minorHAnsi"/>
          <w:color w:val="222222"/>
          <w:sz w:val="24"/>
          <w:szCs w:val="24"/>
          <w:shd w:val="clear" w:color="auto" w:fill="FFFFFF"/>
        </w:rPr>
        <w:lastRenderedPageBreak/>
        <w:t>instead, this was successful. While in transport to the</w:t>
      </w:r>
      <w:r w:rsidR="00D96576">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Hospital I attempted to ascertain information from the male as this was an urgent matter. The male however spoke broken English.</w:t>
      </w:r>
      <w:r w:rsidR="00CE7C18">
        <w:rPr>
          <w:rFonts w:asciiTheme="minorHAnsi" w:hAnsiTheme="minorHAnsi" w:cstheme="minorHAnsi"/>
          <w:color w:val="222222"/>
          <w:sz w:val="24"/>
          <w:szCs w:val="24"/>
          <w:shd w:val="clear" w:color="auto" w:fill="FFFFFF"/>
        </w:rPr>
        <w:t xml:space="preserve"> Upon reflection I could have used google </w:t>
      </w:r>
      <w:r w:rsidR="0096348D">
        <w:rPr>
          <w:rFonts w:asciiTheme="minorHAnsi" w:hAnsiTheme="minorHAnsi" w:cstheme="minorHAnsi"/>
          <w:color w:val="222222"/>
          <w:sz w:val="24"/>
          <w:szCs w:val="24"/>
          <w:shd w:val="clear" w:color="auto" w:fill="FFFFFF"/>
        </w:rPr>
        <w:t>translate to</w:t>
      </w:r>
      <w:r w:rsidR="00CE7C18">
        <w:rPr>
          <w:rFonts w:asciiTheme="minorHAnsi" w:hAnsiTheme="minorHAnsi" w:cstheme="minorHAnsi"/>
          <w:color w:val="222222"/>
          <w:sz w:val="24"/>
          <w:szCs w:val="24"/>
          <w:shd w:val="clear" w:color="auto" w:fill="FFFFFF"/>
        </w:rPr>
        <w:t xml:space="preserve"> communicate with the male in a </w:t>
      </w:r>
      <w:r w:rsidR="0096348D">
        <w:rPr>
          <w:rFonts w:asciiTheme="minorHAnsi" w:hAnsiTheme="minorHAnsi" w:cstheme="minorHAnsi"/>
          <w:color w:val="222222"/>
          <w:sz w:val="24"/>
          <w:szCs w:val="24"/>
          <w:shd w:val="clear" w:color="auto" w:fill="FFFFFF"/>
        </w:rPr>
        <w:t xml:space="preserve">more efficient way. </w:t>
      </w:r>
      <w:r w:rsidRPr="005446DC">
        <w:rPr>
          <w:rFonts w:asciiTheme="minorHAnsi" w:hAnsiTheme="minorHAnsi" w:cstheme="minorHAnsi"/>
          <w:color w:val="222222"/>
          <w:sz w:val="24"/>
          <w:szCs w:val="24"/>
          <w:shd w:val="clear" w:color="auto" w:fill="FFFFFF"/>
        </w:rPr>
        <w:t xml:space="preserve"> I was given his Identification card and it stated that he was from the middle east. </w:t>
      </w:r>
      <w:r w:rsidR="00443A46">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 </w:t>
      </w:r>
    </w:p>
    <w:p w14:paraId="2C4B7D38" w14:textId="77777777" w:rsidR="008538C9" w:rsidRPr="005446DC" w:rsidRDefault="008538C9" w:rsidP="008538C9">
      <w:pPr>
        <w:rPr>
          <w:rFonts w:asciiTheme="minorHAnsi" w:hAnsiTheme="minorHAnsi" w:cstheme="minorHAnsi"/>
          <w:color w:val="222222"/>
          <w:sz w:val="24"/>
          <w:szCs w:val="24"/>
          <w:shd w:val="clear" w:color="auto" w:fill="FFFFFF"/>
        </w:rPr>
      </w:pPr>
    </w:p>
    <w:p w14:paraId="670FA59B" w14:textId="1FCCBFD8" w:rsidR="008538C9" w:rsidRPr="005446DC" w:rsidRDefault="008538C9" w:rsidP="008538C9">
      <w:pPr>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Upon arrival of any incident or scene it is best practice to ensure the safety and welfare of any parties present. CPR and first aid were one of the considerations made while on route to the incident (</w:t>
      </w:r>
      <w:proofErr w:type="spellStart"/>
      <w:r w:rsidRPr="005446DC">
        <w:rPr>
          <w:rFonts w:asciiTheme="minorHAnsi" w:hAnsiTheme="minorHAnsi" w:cstheme="minorHAnsi"/>
          <w:color w:val="222222"/>
          <w:sz w:val="24"/>
          <w:szCs w:val="24"/>
          <w:shd w:val="clear" w:color="auto" w:fill="FFFFFF"/>
        </w:rPr>
        <w:t>Kouvatsou</w:t>
      </w:r>
      <w:proofErr w:type="spellEnd"/>
      <w:r w:rsidR="005C48A2">
        <w:rPr>
          <w:rFonts w:asciiTheme="minorHAnsi" w:hAnsiTheme="minorHAnsi" w:cstheme="minorHAnsi"/>
          <w:color w:val="222222"/>
          <w:sz w:val="24"/>
          <w:szCs w:val="24"/>
          <w:shd w:val="clear" w:color="auto" w:fill="FFFFFF"/>
        </w:rPr>
        <w:t xml:space="preserve"> Et Al</w:t>
      </w:r>
      <w:r w:rsidRPr="005446DC">
        <w:rPr>
          <w:rFonts w:asciiTheme="minorHAnsi" w:hAnsiTheme="minorHAnsi" w:cstheme="minorHAnsi"/>
          <w:color w:val="222222"/>
          <w:sz w:val="24"/>
          <w:szCs w:val="24"/>
          <w:shd w:val="clear" w:color="auto" w:fill="FFFFFF"/>
        </w:rPr>
        <w:t>, 2022.) Once officers arrive on scene it is their responsibility to ensure that life is preserved and protected. While I was on scene, I was lucky that it was in a hospital, as this is best place were the human right, right to life can be upheld.</w:t>
      </w:r>
      <w:r w:rsidR="00F00C76">
        <w:rPr>
          <w:rFonts w:asciiTheme="minorHAnsi" w:hAnsiTheme="minorHAnsi" w:cstheme="minorHAnsi"/>
          <w:color w:val="222222"/>
          <w:sz w:val="24"/>
          <w:szCs w:val="24"/>
          <w:shd w:val="clear" w:color="auto" w:fill="FFFFFF"/>
        </w:rPr>
        <w:t xml:space="preserve"> Upon reflection</w:t>
      </w:r>
      <w:r w:rsidR="0049225B">
        <w:rPr>
          <w:rFonts w:asciiTheme="minorHAnsi" w:hAnsiTheme="minorHAnsi" w:cstheme="minorHAnsi"/>
          <w:color w:val="222222"/>
          <w:sz w:val="24"/>
          <w:szCs w:val="24"/>
          <w:shd w:val="clear" w:color="auto" w:fill="FFFFFF"/>
        </w:rPr>
        <w:t xml:space="preserve"> </w:t>
      </w:r>
      <w:r w:rsidR="00F00C76">
        <w:rPr>
          <w:rFonts w:asciiTheme="minorHAnsi" w:hAnsiTheme="minorHAnsi" w:cstheme="minorHAnsi"/>
          <w:color w:val="222222"/>
          <w:sz w:val="24"/>
          <w:szCs w:val="24"/>
          <w:shd w:val="clear" w:color="auto" w:fill="FFFFFF"/>
        </w:rPr>
        <w:t>a</w:t>
      </w:r>
      <w:r w:rsidR="0049225B">
        <w:rPr>
          <w:rFonts w:asciiTheme="minorHAnsi" w:hAnsiTheme="minorHAnsi" w:cstheme="minorHAnsi"/>
          <w:color w:val="222222"/>
          <w:sz w:val="24"/>
          <w:szCs w:val="24"/>
          <w:shd w:val="clear" w:color="auto" w:fill="FFFFFF"/>
        </w:rPr>
        <w:t>t this point I’m feeling</w:t>
      </w:r>
      <w:r w:rsidR="00DF784F">
        <w:rPr>
          <w:rFonts w:asciiTheme="minorHAnsi" w:hAnsiTheme="minorHAnsi" w:cstheme="minorHAnsi"/>
          <w:color w:val="222222"/>
          <w:sz w:val="24"/>
          <w:szCs w:val="24"/>
          <w:shd w:val="clear" w:color="auto" w:fill="FFFFFF"/>
        </w:rPr>
        <w:t xml:space="preserve"> thankful that the male is in the best place for him to get treated.</w:t>
      </w:r>
      <w:r w:rsidR="00B931EA">
        <w:rPr>
          <w:rFonts w:asciiTheme="minorHAnsi" w:hAnsiTheme="minorHAnsi" w:cstheme="minorHAnsi"/>
          <w:color w:val="222222"/>
          <w:sz w:val="24"/>
          <w:szCs w:val="24"/>
          <w:shd w:val="clear" w:color="auto" w:fill="FFFFFF"/>
        </w:rPr>
        <w:t xml:space="preserve"> </w:t>
      </w:r>
      <w:r w:rsidR="004D1050">
        <w:rPr>
          <w:rFonts w:asciiTheme="minorHAnsi" w:hAnsiTheme="minorHAnsi" w:cstheme="minorHAnsi"/>
          <w:color w:val="222222"/>
          <w:sz w:val="24"/>
          <w:szCs w:val="24"/>
          <w:shd w:val="clear" w:color="auto" w:fill="FFFFFF"/>
        </w:rPr>
        <w:t>However,</w:t>
      </w:r>
      <w:r w:rsidR="005B19D9">
        <w:rPr>
          <w:rFonts w:asciiTheme="minorHAnsi" w:hAnsiTheme="minorHAnsi" w:cstheme="minorHAnsi"/>
          <w:color w:val="222222"/>
          <w:sz w:val="24"/>
          <w:szCs w:val="24"/>
          <w:shd w:val="clear" w:color="auto" w:fill="FFFFFF"/>
        </w:rPr>
        <w:t xml:space="preserve"> I’m feeling nervous a</w:t>
      </w:r>
      <w:r w:rsidR="00062786">
        <w:rPr>
          <w:rFonts w:asciiTheme="minorHAnsi" w:hAnsiTheme="minorHAnsi" w:cstheme="minorHAnsi"/>
          <w:color w:val="222222"/>
          <w:sz w:val="24"/>
          <w:szCs w:val="24"/>
          <w:shd w:val="clear" w:color="auto" w:fill="FFFFFF"/>
        </w:rPr>
        <w:t xml:space="preserve">s it is the first time anything this high risk has been allocated to me, this worries me as there are procedures in place that I must follow that </w:t>
      </w:r>
      <w:r w:rsidR="00EE016E">
        <w:rPr>
          <w:rFonts w:asciiTheme="minorHAnsi" w:hAnsiTheme="minorHAnsi" w:cstheme="minorHAnsi"/>
          <w:color w:val="222222"/>
          <w:sz w:val="24"/>
          <w:szCs w:val="24"/>
          <w:shd w:val="clear" w:color="auto" w:fill="FFFFFF"/>
        </w:rPr>
        <w:t>I have not used before.</w:t>
      </w:r>
      <w:r w:rsidRPr="005446DC">
        <w:rPr>
          <w:rFonts w:asciiTheme="minorHAnsi" w:hAnsiTheme="minorHAnsi" w:cstheme="minorHAnsi"/>
          <w:color w:val="222222"/>
          <w:sz w:val="24"/>
          <w:szCs w:val="24"/>
          <w:shd w:val="clear" w:color="auto" w:fill="FFFFFF"/>
        </w:rPr>
        <w:t xml:space="preserve"> I have been given the responsibility of serving and protecting the community. To do so in this incident to serve and protect the community in the best way to do so is to arrest the suspect who could potentially wound another member of the public. As in this case, we had no information of who or what the suspect looked like, it was my responsibility to gather information on the offender and dispatch it to my colleagues to safeguard the community</w:t>
      </w:r>
      <w:r w:rsidR="006E0453">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(Ford</w:t>
      </w:r>
      <w:r w:rsidR="00EF0456">
        <w:rPr>
          <w:rFonts w:asciiTheme="minorHAnsi" w:hAnsiTheme="minorHAnsi" w:cstheme="minorHAnsi"/>
          <w:color w:val="222222"/>
          <w:sz w:val="24"/>
          <w:szCs w:val="24"/>
          <w:shd w:val="clear" w:color="auto" w:fill="FFFFFF"/>
        </w:rPr>
        <w:t xml:space="preserve"> Et Al</w:t>
      </w:r>
      <w:r w:rsidR="00E61FF9">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2020.) In an incident like this it is procedure to pass any information over the air so that all other officers can know who and what to look out for. After ascertaining a description from the victim.</w:t>
      </w:r>
      <w:r>
        <w:rPr>
          <w:rFonts w:asciiTheme="minorHAnsi" w:hAnsiTheme="minorHAnsi" w:cstheme="minorHAnsi"/>
          <w:color w:val="222222"/>
          <w:sz w:val="24"/>
          <w:szCs w:val="24"/>
          <w:shd w:val="clear" w:color="auto" w:fill="FFFFFF"/>
        </w:rPr>
        <w:t xml:space="preserve"> A 10-point description is a way of gathering information on how someone looks, the points are as follows, Ethnicity, sex, age, height, build, clothing, complexion, whether they were holding anything, style and colour of hair, any facial hair, </w:t>
      </w:r>
      <w:r w:rsidRPr="0029362C">
        <w:rPr>
          <w:rFonts w:asciiTheme="minorHAnsi" w:hAnsiTheme="minorHAnsi" w:cstheme="minorHAnsi"/>
          <w:color w:val="222222"/>
          <w:sz w:val="24"/>
          <w:szCs w:val="24"/>
          <w:shd w:val="clear" w:color="auto" w:fill="FFFFFF"/>
        </w:rPr>
        <w:t>and any distinguishing features, “Person descriptions play a vital role in criminal investigations” (Sporer, 2014</w:t>
      </w:r>
      <w:r w:rsidR="0025408B">
        <w:rPr>
          <w:rFonts w:asciiTheme="minorHAnsi" w:hAnsiTheme="minorHAnsi" w:cstheme="minorHAnsi"/>
          <w:color w:val="222222"/>
          <w:sz w:val="24"/>
          <w:szCs w:val="24"/>
          <w:shd w:val="clear" w:color="auto" w:fill="FFFFFF"/>
        </w:rPr>
        <w:t xml:space="preserve">) </w:t>
      </w:r>
      <w:r w:rsidRPr="0029362C">
        <w:rPr>
          <w:rFonts w:asciiTheme="minorHAnsi" w:hAnsiTheme="minorHAnsi" w:cstheme="minorHAnsi"/>
          <w:color w:val="222222"/>
          <w:sz w:val="24"/>
          <w:szCs w:val="24"/>
          <w:shd w:val="clear" w:color="auto" w:fill="FFFFFF"/>
        </w:rPr>
        <w:t>Police all around the globe are putting in procedure to follow (Mazerolle,</w:t>
      </w:r>
      <w:r w:rsidR="00B4215A">
        <w:rPr>
          <w:rFonts w:asciiTheme="minorHAnsi" w:hAnsiTheme="minorHAnsi" w:cstheme="minorHAnsi"/>
          <w:color w:val="222222"/>
          <w:sz w:val="24"/>
          <w:szCs w:val="24"/>
          <w:shd w:val="clear" w:color="auto" w:fill="FFFFFF"/>
        </w:rPr>
        <w:t xml:space="preserve"> </w:t>
      </w:r>
      <w:r w:rsidR="0031194E">
        <w:rPr>
          <w:rFonts w:asciiTheme="minorHAnsi" w:hAnsiTheme="minorHAnsi" w:cstheme="minorHAnsi"/>
          <w:color w:val="222222"/>
          <w:sz w:val="24"/>
          <w:szCs w:val="24"/>
          <w:shd w:val="clear" w:color="auto" w:fill="FFFFFF"/>
        </w:rPr>
        <w:t>Et Al</w:t>
      </w:r>
      <w:r w:rsidRPr="0029362C">
        <w:rPr>
          <w:rFonts w:asciiTheme="minorHAnsi" w:hAnsiTheme="minorHAnsi" w:cstheme="minorHAnsi"/>
          <w:color w:val="222222"/>
          <w:sz w:val="24"/>
          <w:szCs w:val="24"/>
          <w:shd w:val="clear" w:color="auto" w:fill="FFFFFF"/>
        </w:rPr>
        <w:t>, 2013.) Due to the procedure put in place a description of the offender was given, and the scene of the stabbing was established</w:t>
      </w:r>
      <w:r w:rsidRPr="005446DC">
        <w:rPr>
          <w:rFonts w:asciiTheme="minorHAnsi" w:hAnsiTheme="minorHAnsi" w:cstheme="minorHAnsi"/>
          <w:color w:val="222222"/>
          <w:sz w:val="24"/>
          <w:szCs w:val="24"/>
          <w:shd w:val="clear" w:color="auto" w:fill="FFFFFF"/>
        </w:rPr>
        <w:t>, witnesses found, and evidence obtained</w:t>
      </w:r>
      <w:r w:rsidR="0031194E">
        <w:rPr>
          <w:rFonts w:asciiTheme="minorHAnsi" w:hAnsiTheme="minorHAnsi" w:cstheme="minorHAnsi"/>
          <w:color w:val="222222"/>
          <w:sz w:val="24"/>
          <w:szCs w:val="24"/>
          <w:shd w:val="clear" w:color="auto" w:fill="FFFFFF"/>
        </w:rPr>
        <w:t xml:space="preserve">. </w:t>
      </w:r>
      <w:r w:rsidR="003C1335">
        <w:rPr>
          <w:rFonts w:asciiTheme="minorHAnsi" w:hAnsiTheme="minorHAnsi" w:cstheme="minorHAnsi"/>
          <w:color w:val="222222"/>
          <w:sz w:val="24"/>
          <w:szCs w:val="24"/>
          <w:shd w:val="clear" w:color="auto" w:fill="FFFFFF"/>
        </w:rPr>
        <w:t>At this point I am feeling proud</w:t>
      </w:r>
      <w:r w:rsidR="00C265C7">
        <w:rPr>
          <w:rFonts w:asciiTheme="minorHAnsi" w:hAnsiTheme="minorHAnsi" w:cstheme="minorHAnsi"/>
          <w:color w:val="222222"/>
          <w:sz w:val="24"/>
          <w:szCs w:val="24"/>
          <w:shd w:val="clear" w:color="auto" w:fill="FFFFFF"/>
        </w:rPr>
        <w:t xml:space="preserve">, </w:t>
      </w:r>
      <w:r w:rsidR="003033F4">
        <w:rPr>
          <w:rFonts w:asciiTheme="minorHAnsi" w:hAnsiTheme="minorHAnsi" w:cstheme="minorHAnsi"/>
          <w:color w:val="222222"/>
          <w:sz w:val="24"/>
          <w:szCs w:val="24"/>
          <w:shd w:val="clear" w:color="auto" w:fill="FFFFFF"/>
        </w:rPr>
        <w:t xml:space="preserve">as I have </w:t>
      </w:r>
      <w:r w:rsidR="006A71AB">
        <w:rPr>
          <w:rFonts w:asciiTheme="minorHAnsi" w:hAnsiTheme="minorHAnsi" w:cstheme="minorHAnsi"/>
          <w:color w:val="222222"/>
          <w:sz w:val="24"/>
          <w:szCs w:val="24"/>
          <w:shd w:val="clear" w:color="auto" w:fill="FFFFFF"/>
        </w:rPr>
        <w:t xml:space="preserve">executed the </w:t>
      </w:r>
      <w:r w:rsidR="00ED30A5">
        <w:rPr>
          <w:rFonts w:asciiTheme="minorHAnsi" w:hAnsiTheme="minorHAnsi" w:cstheme="minorHAnsi"/>
          <w:color w:val="222222"/>
          <w:sz w:val="24"/>
          <w:szCs w:val="24"/>
          <w:shd w:val="clear" w:color="auto" w:fill="FFFFFF"/>
        </w:rPr>
        <w:t>high-risk</w:t>
      </w:r>
      <w:r w:rsidR="006A71AB">
        <w:rPr>
          <w:rFonts w:asciiTheme="minorHAnsi" w:hAnsiTheme="minorHAnsi" w:cstheme="minorHAnsi"/>
          <w:color w:val="222222"/>
          <w:sz w:val="24"/>
          <w:szCs w:val="24"/>
          <w:shd w:val="clear" w:color="auto" w:fill="FFFFFF"/>
        </w:rPr>
        <w:t xml:space="preserve"> procedure.</w:t>
      </w:r>
      <w:r w:rsidR="00ED30A5">
        <w:rPr>
          <w:rFonts w:asciiTheme="minorHAnsi" w:hAnsiTheme="minorHAnsi" w:cstheme="minorHAnsi"/>
          <w:color w:val="222222"/>
          <w:sz w:val="24"/>
          <w:szCs w:val="24"/>
          <w:shd w:val="clear" w:color="auto" w:fill="FFFFFF"/>
        </w:rPr>
        <w:t xml:space="preserve"> Upon reflection of this I am now confident to attend a </w:t>
      </w:r>
      <w:r w:rsidR="00BE7028">
        <w:rPr>
          <w:rFonts w:asciiTheme="minorHAnsi" w:hAnsiTheme="minorHAnsi" w:cstheme="minorHAnsi"/>
          <w:color w:val="222222"/>
          <w:sz w:val="24"/>
          <w:szCs w:val="24"/>
          <w:shd w:val="clear" w:color="auto" w:fill="FFFFFF"/>
        </w:rPr>
        <w:t>high-risk</w:t>
      </w:r>
      <w:r w:rsidR="00ED30A5">
        <w:rPr>
          <w:rFonts w:asciiTheme="minorHAnsi" w:hAnsiTheme="minorHAnsi" w:cstheme="minorHAnsi"/>
          <w:color w:val="222222"/>
          <w:sz w:val="24"/>
          <w:szCs w:val="24"/>
          <w:shd w:val="clear" w:color="auto" w:fill="FFFFFF"/>
        </w:rPr>
        <w:t xml:space="preserve"> call </w:t>
      </w:r>
      <w:r w:rsidR="00414A1B">
        <w:rPr>
          <w:rFonts w:asciiTheme="minorHAnsi" w:hAnsiTheme="minorHAnsi" w:cstheme="minorHAnsi"/>
          <w:color w:val="222222"/>
          <w:sz w:val="24"/>
          <w:szCs w:val="24"/>
          <w:shd w:val="clear" w:color="auto" w:fill="FFFFFF"/>
        </w:rPr>
        <w:t>and proceed in the best way possible.</w:t>
      </w:r>
      <w:r w:rsidR="004D1050">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 The police are creating an increase in victim support services (Shepherd,</w:t>
      </w:r>
      <w:r w:rsidR="00FA15EB">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and </w:t>
      </w:r>
      <w:proofErr w:type="spellStart"/>
      <w:r w:rsidRPr="005446DC">
        <w:rPr>
          <w:rFonts w:asciiTheme="minorHAnsi" w:hAnsiTheme="minorHAnsi" w:cstheme="minorHAnsi"/>
          <w:color w:val="222222"/>
          <w:sz w:val="24"/>
          <w:szCs w:val="24"/>
          <w:shd w:val="clear" w:color="auto" w:fill="FFFFFF"/>
        </w:rPr>
        <w:t>Lisles</w:t>
      </w:r>
      <w:proofErr w:type="spellEnd"/>
      <w:r w:rsidR="00FA15EB">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1998.) </w:t>
      </w:r>
      <w:r w:rsidR="00B20C56">
        <w:rPr>
          <w:rFonts w:asciiTheme="minorHAnsi" w:hAnsiTheme="minorHAnsi" w:cstheme="minorHAnsi"/>
          <w:color w:val="222222"/>
          <w:sz w:val="24"/>
          <w:szCs w:val="24"/>
          <w:shd w:val="clear" w:color="auto" w:fill="FFFFFF"/>
        </w:rPr>
        <w:t>T</w:t>
      </w:r>
      <w:r w:rsidRPr="005446DC">
        <w:rPr>
          <w:rFonts w:asciiTheme="minorHAnsi" w:hAnsiTheme="minorHAnsi" w:cstheme="minorHAnsi"/>
          <w:color w:val="222222"/>
          <w:sz w:val="24"/>
          <w:szCs w:val="24"/>
          <w:shd w:val="clear" w:color="auto" w:fill="FFFFFF"/>
        </w:rPr>
        <w:t xml:space="preserve">he victim will be updated on any actions taken involving his investigation, ensuring that the victim feels support until this matter comes to an end. My feelings at this point were eased as the pressure from the situation had gone due to this no longer being a dynamic situation. </w:t>
      </w:r>
      <w:r w:rsidR="007F123D">
        <w:rPr>
          <w:rFonts w:asciiTheme="minorHAnsi" w:hAnsiTheme="minorHAnsi" w:cstheme="minorHAnsi"/>
          <w:color w:val="222222"/>
          <w:sz w:val="24"/>
          <w:szCs w:val="24"/>
          <w:shd w:val="clear" w:color="auto" w:fill="FFFFFF"/>
        </w:rPr>
        <w:t xml:space="preserve">Upon </w:t>
      </w:r>
      <w:r w:rsidR="0092048A">
        <w:rPr>
          <w:rFonts w:asciiTheme="minorHAnsi" w:hAnsiTheme="minorHAnsi" w:cstheme="minorHAnsi"/>
          <w:color w:val="222222"/>
          <w:sz w:val="24"/>
          <w:szCs w:val="24"/>
          <w:shd w:val="clear" w:color="auto" w:fill="FFFFFF"/>
        </w:rPr>
        <w:t xml:space="preserve">reflection of this </w:t>
      </w:r>
      <w:r w:rsidR="003C629E">
        <w:rPr>
          <w:rFonts w:asciiTheme="minorHAnsi" w:hAnsiTheme="minorHAnsi" w:cstheme="minorHAnsi"/>
          <w:color w:val="222222"/>
          <w:sz w:val="24"/>
          <w:szCs w:val="24"/>
          <w:shd w:val="clear" w:color="auto" w:fill="FFFFFF"/>
        </w:rPr>
        <w:t xml:space="preserve">I have learned that a briefing for a </w:t>
      </w:r>
      <w:r w:rsidR="004A4BFC">
        <w:rPr>
          <w:rFonts w:asciiTheme="minorHAnsi" w:hAnsiTheme="minorHAnsi" w:cstheme="minorHAnsi"/>
          <w:color w:val="222222"/>
          <w:sz w:val="24"/>
          <w:szCs w:val="24"/>
          <w:shd w:val="clear" w:color="auto" w:fill="FFFFFF"/>
        </w:rPr>
        <w:t>high-risk</w:t>
      </w:r>
      <w:r w:rsidR="003C629E">
        <w:rPr>
          <w:rFonts w:asciiTheme="minorHAnsi" w:hAnsiTheme="minorHAnsi" w:cstheme="minorHAnsi"/>
          <w:color w:val="222222"/>
          <w:sz w:val="24"/>
          <w:szCs w:val="24"/>
          <w:shd w:val="clear" w:color="auto" w:fill="FFFFFF"/>
        </w:rPr>
        <w:t xml:space="preserve"> call is not as stressful as it sounds, this is a positive I will take with me </w:t>
      </w:r>
      <w:r w:rsidR="00FF6257">
        <w:rPr>
          <w:rFonts w:asciiTheme="minorHAnsi" w:hAnsiTheme="minorHAnsi" w:cstheme="minorHAnsi"/>
          <w:color w:val="222222"/>
          <w:sz w:val="24"/>
          <w:szCs w:val="24"/>
          <w:shd w:val="clear" w:color="auto" w:fill="FFFFFF"/>
        </w:rPr>
        <w:t xml:space="preserve">to a situation that involves valuing difference and inclusion in the future. </w:t>
      </w:r>
    </w:p>
    <w:p w14:paraId="5E512A76" w14:textId="77777777" w:rsidR="008538C9" w:rsidRPr="005446DC" w:rsidRDefault="008538C9" w:rsidP="008538C9">
      <w:pPr>
        <w:rPr>
          <w:rFonts w:asciiTheme="minorHAnsi" w:hAnsiTheme="minorHAnsi" w:cstheme="minorHAnsi"/>
          <w:color w:val="222222"/>
          <w:sz w:val="24"/>
          <w:szCs w:val="24"/>
          <w:shd w:val="clear" w:color="auto" w:fill="FFFFFF"/>
        </w:rPr>
      </w:pPr>
    </w:p>
    <w:p w14:paraId="6AD6D412" w14:textId="4B08406E"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One of Gwent polices values is to be compassionate. When I was dealing with the victim it was clear that he was in pain. I attempted to make him as comfortable as possible. For example, I offered food, drink and asked the doctors dealing with him if there were any more pain me</w:t>
      </w:r>
      <w:r>
        <w:rPr>
          <w:rFonts w:asciiTheme="minorHAnsi" w:hAnsiTheme="minorHAnsi" w:cstheme="minorHAnsi"/>
          <w:color w:val="222222"/>
          <w:sz w:val="24"/>
          <w:szCs w:val="24"/>
          <w:shd w:val="clear" w:color="auto" w:fill="FFFFFF"/>
        </w:rPr>
        <w:t>dication</w:t>
      </w:r>
      <w:r w:rsidRPr="005446DC">
        <w:rPr>
          <w:rFonts w:asciiTheme="minorHAnsi" w:hAnsiTheme="minorHAnsi" w:cstheme="minorHAnsi"/>
          <w:color w:val="222222"/>
          <w:sz w:val="24"/>
          <w:szCs w:val="24"/>
          <w:shd w:val="clear" w:color="auto" w:fill="FFFFFF"/>
        </w:rPr>
        <w:t xml:space="preserve"> he could be given when he would mention the pain he was in. There are many methods in reducing pain, one being distraction (Malloy, and Milling, 2010.) Another Gwent police value is to keep learning. This was the first case that I had delt with that was treated as high risk.</w:t>
      </w:r>
      <w:r w:rsidR="00BA1CAD">
        <w:rPr>
          <w:rFonts w:asciiTheme="minorHAnsi" w:hAnsiTheme="minorHAnsi" w:cstheme="minorHAnsi"/>
          <w:color w:val="222222"/>
          <w:sz w:val="24"/>
          <w:szCs w:val="24"/>
          <w:shd w:val="clear" w:color="auto" w:fill="FFFFFF"/>
        </w:rPr>
        <w:t xml:space="preserve"> In practice the situation was a lot </w:t>
      </w:r>
      <w:r w:rsidR="00BA1CAD">
        <w:rPr>
          <w:rFonts w:asciiTheme="minorHAnsi" w:hAnsiTheme="minorHAnsi" w:cstheme="minorHAnsi"/>
          <w:color w:val="222222"/>
          <w:sz w:val="24"/>
          <w:szCs w:val="24"/>
          <w:shd w:val="clear" w:color="auto" w:fill="FFFFFF"/>
        </w:rPr>
        <w:lastRenderedPageBreak/>
        <w:t>less stre</w:t>
      </w:r>
      <w:r w:rsidR="006E7192">
        <w:rPr>
          <w:rFonts w:asciiTheme="minorHAnsi" w:hAnsiTheme="minorHAnsi" w:cstheme="minorHAnsi"/>
          <w:color w:val="222222"/>
          <w:sz w:val="24"/>
          <w:szCs w:val="24"/>
          <w:shd w:val="clear" w:color="auto" w:fill="FFFFFF"/>
        </w:rPr>
        <w:t xml:space="preserve">ssful </w:t>
      </w:r>
      <w:r w:rsidR="002D545A">
        <w:rPr>
          <w:rFonts w:asciiTheme="minorHAnsi" w:hAnsiTheme="minorHAnsi" w:cstheme="minorHAnsi"/>
          <w:color w:val="222222"/>
          <w:sz w:val="24"/>
          <w:szCs w:val="24"/>
          <w:shd w:val="clear" w:color="auto" w:fill="FFFFFF"/>
        </w:rPr>
        <w:t>than while in briefing, this makes me feel a lot more at ease when receiving a stressful briefing,</w:t>
      </w:r>
      <w:r w:rsidRPr="005446DC">
        <w:rPr>
          <w:rFonts w:asciiTheme="minorHAnsi" w:hAnsiTheme="minorHAnsi" w:cstheme="minorHAnsi"/>
          <w:color w:val="222222"/>
          <w:sz w:val="24"/>
          <w:szCs w:val="24"/>
          <w:shd w:val="clear" w:color="auto" w:fill="FFFFFF"/>
        </w:rPr>
        <w:t xml:space="preserve"> </w:t>
      </w:r>
      <w:r w:rsidR="00AF73C9">
        <w:rPr>
          <w:rFonts w:asciiTheme="minorHAnsi" w:hAnsiTheme="minorHAnsi" w:cstheme="minorHAnsi"/>
          <w:color w:val="222222"/>
          <w:sz w:val="24"/>
          <w:szCs w:val="24"/>
          <w:shd w:val="clear" w:color="auto" w:fill="FFFFFF"/>
        </w:rPr>
        <w:t xml:space="preserve">as I now know the practical side will be less stressful.  </w:t>
      </w:r>
      <w:r w:rsidRPr="005446DC">
        <w:rPr>
          <w:rFonts w:asciiTheme="minorHAnsi" w:hAnsiTheme="minorHAnsi" w:cstheme="minorHAnsi"/>
          <w:color w:val="222222"/>
          <w:sz w:val="24"/>
          <w:szCs w:val="24"/>
          <w:shd w:val="clear" w:color="auto" w:fill="FFFFFF"/>
        </w:rPr>
        <w:t xml:space="preserve">Because of this I learned about their procedure in dealing with </w:t>
      </w:r>
      <w:r w:rsidR="003F04D5" w:rsidRPr="005446DC">
        <w:rPr>
          <w:rFonts w:asciiTheme="minorHAnsi" w:hAnsiTheme="minorHAnsi" w:cstheme="minorHAnsi"/>
          <w:color w:val="222222"/>
          <w:sz w:val="24"/>
          <w:szCs w:val="24"/>
          <w:shd w:val="clear" w:color="auto" w:fill="FFFFFF"/>
        </w:rPr>
        <w:t>high-risk</w:t>
      </w:r>
      <w:r w:rsidR="00F67092">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situations</w:t>
      </w:r>
      <w:r w:rsidR="007E380C">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This was also the first instance in which I had to control a large crowd of people, I had to learn on the spot the best way of dealing with the crowd. This was challenging but necessary</w:t>
      </w:r>
      <w:r w:rsidR="006715F9">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auto"/>
          <w:sz w:val="24"/>
          <w:szCs w:val="24"/>
        </w:rPr>
        <w:t>Challenge is a necessary life skill as well as an essential part of the learning process (</w:t>
      </w:r>
      <w:r w:rsidRPr="005446DC">
        <w:rPr>
          <w:rFonts w:asciiTheme="minorHAnsi" w:hAnsiTheme="minorHAnsi" w:cstheme="minorHAnsi"/>
          <w:color w:val="222222"/>
          <w:sz w:val="24"/>
          <w:szCs w:val="24"/>
          <w:shd w:val="clear" w:color="auto" w:fill="FFFFFF"/>
        </w:rPr>
        <w:t>Wiliam, 2005.) This was a go</w:t>
      </w:r>
      <w:r w:rsidR="003F04D5">
        <w:rPr>
          <w:rFonts w:asciiTheme="minorHAnsi" w:hAnsiTheme="minorHAnsi" w:cstheme="minorHAnsi"/>
          <w:color w:val="222222"/>
          <w:sz w:val="24"/>
          <w:szCs w:val="24"/>
          <w:shd w:val="clear" w:color="auto" w:fill="FFFFFF"/>
        </w:rPr>
        <w:t>o</w:t>
      </w:r>
      <w:r w:rsidRPr="005446DC">
        <w:rPr>
          <w:rFonts w:asciiTheme="minorHAnsi" w:hAnsiTheme="minorHAnsi" w:cstheme="minorHAnsi"/>
          <w:color w:val="222222"/>
          <w:sz w:val="24"/>
          <w:szCs w:val="24"/>
          <w:shd w:val="clear" w:color="auto" w:fill="FFFFFF"/>
        </w:rPr>
        <w:t xml:space="preserve">d learning point for me as I have never dealt with such a high-risk incident. </w:t>
      </w:r>
    </w:p>
    <w:p w14:paraId="4E92A342"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6A8E0A65" w14:textId="428938A2"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Due to the male being from a middle eastern county and only speaking broken English, I had to adapt my way of communication with him. I took a first account from the male; however, this was a challenge. The cultural difference was clear therefore I changed my style by using basic English and rephrasing my questions in a way that he would understand. I also had to ask him to change his answers to put them in a way that I would understand. This was a challenging interaction however good from a learning point of view. In this instance the use of physical communication was very successful and describing what he was saying with his hands was how we communicated.</w:t>
      </w:r>
      <w:r w:rsidRPr="005446DC">
        <w:rPr>
          <w:rFonts w:asciiTheme="minorHAnsi" w:hAnsiTheme="minorHAnsi" w:cstheme="minorHAnsi"/>
          <w:sz w:val="24"/>
          <w:szCs w:val="24"/>
        </w:rPr>
        <w:t xml:space="preserve"> </w:t>
      </w:r>
      <w:r w:rsidRPr="005446DC">
        <w:rPr>
          <w:rFonts w:asciiTheme="minorHAnsi" w:hAnsiTheme="minorHAnsi" w:cstheme="minorHAnsi"/>
          <w:color w:val="auto"/>
          <w:sz w:val="24"/>
          <w:szCs w:val="24"/>
        </w:rPr>
        <w:t>The nonverbal and verbal cues combine to form a single, integrated message conversational occasion (</w:t>
      </w:r>
      <w:r w:rsidRPr="005446DC">
        <w:rPr>
          <w:rFonts w:asciiTheme="minorHAnsi" w:hAnsiTheme="minorHAnsi" w:cstheme="minorHAnsi"/>
          <w:color w:val="222222"/>
          <w:sz w:val="24"/>
          <w:szCs w:val="24"/>
          <w:shd w:val="clear" w:color="auto" w:fill="FFFFFF"/>
        </w:rPr>
        <w:t xml:space="preserve">Gregersen, 2007.) For example, the description questions such as how tall is he? Were more successful via showing instead of telling. </w:t>
      </w:r>
      <w:r w:rsidRPr="005446DC">
        <w:rPr>
          <w:rFonts w:asciiTheme="minorHAnsi" w:hAnsiTheme="minorHAnsi" w:cstheme="minorHAnsi"/>
          <w:color w:val="auto"/>
          <w:sz w:val="24"/>
          <w:szCs w:val="24"/>
        </w:rPr>
        <w:t>The Framework Convention addresses adaptation in relation to development</w:t>
      </w:r>
      <w:r w:rsidR="00CE62BD">
        <w:rPr>
          <w:rFonts w:asciiTheme="minorHAnsi" w:hAnsiTheme="minorHAnsi" w:cstheme="minorHAnsi"/>
          <w:color w:val="auto"/>
          <w:sz w:val="24"/>
          <w:szCs w:val="24"/>
        </w:rPr>
        <w:t xml:space="preserve"> </w:t>
      </w:r>
      <w:r w:rsidRPr="005446DC">
        <w:rPr>
          <w:rFonts w:asciiTheme="minorHAnsi" w:hAnsiTheme="minorHAnsi" w:cstheme="minorHAnsi"/>
          <w:color w:val="auto"/>
          <w:sz w:val="24"/>
          <w:szCs w:val="24"/>
        </w:rPr>
        <w:t>(</w:t>
      </w:r>
      <w:r w:rsidRPr="005446DC">
        <w:rPr>
          <w:rFonts w:asciiTheme="minorHAnsi" w:hAnsiTheme="minorHAnsi" w:cstheme="minorHAnsi"/>
          <w:color w:val="222222"/>
          <w:sz w:val="24"/>
          <w:szCs w:val="24"/>
          <w:shd w:val="clear" w:color="auto" w:fill="FFFFFF"/>
        </w:rPr>
        <w:t>Burton</w:t>
      </w:r>
      <w:r w:rsidR="00CE62BD">
        <w:rPr>
          <w:rFonts w:asciiTheme="minorHAnsi" w:hAnsiTheme="minorHAnsi" w:cstheme="minorHAnsi"/>
          <w:color w:val="222222"/>
          <w:sz w:val="24"/>
          <w:szCs w:val="24"/>
          <w:shd w:val="clear" w:color="auto" w:fill="FFFFFF"/>
        </w:rPr>
        <w:t xml:space="preserve"> et al</w:t>
      </w:r>
      <w:r w:rsidRPr="005446DC">
        <w:rPr>
          <w:rFonts w:asciiTheme="minorHAnsi" w:hAnsiTheme="minorHAnsi" w:cstheme="minorHAnsi"/>
          <w:color w:val="222222"/>
          <w:sz w:val="24"/>
          <w:szCs w:val="24"/>
          <w:shd w:val="clear" w:color="auto" w:fill="FFFFFF"/>
        </w:rPr>
        <w:t>, 2002.) Due to the language barrier that was shared, making sense of this situation was of a challenging nature, as neither of us could communicate to our best ability</w:t>
      </w:r>
      <w:r w:rsidR="00724C66">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w:t>
      </w:r>
    </w:p>
    <w:p w14:paraId="6631A25A"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192E327C" w14:textId="6DF867E3" w:rsidR="008538C9" w:rsidRPr="005446DC" w:rsidRDefault="008538C9" w:rsidP="008538C9">
      <w:pPr>
        <w:overflowPunct/>
        <w:autoSpaceDE/>
        <w:autoSpaceDN/>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It is a right that anyone who interacts with the police are allowed to do so in their first language. This can be done through what’s called language line. This consideration was made upon hearing that I would be talking to a victim who speak a different language however was not needed due to me being able to adapt my communication skills and form a line of communication with the victim. </w:t>
      </w:r>
      <w:r w:rsidRPr="005446DC">
        <w:rPr>
          <w:rFonts w:asciiTheme="minorHAnsi" w:hAnsiTheme="minorHAnsi" w:cstheme="minorHAnsi"/>
          <w:color w:val="auto"/>
          <w:sz w:val="24"/>
          <w:szCs w:val="24"/>
        </w:rPr>
        <w:t>The language we use when speaking has a lot of requirements (</w:t>
      </w:r>
      <w:r w:rsidRPr="005446DC">
        <w:rPr>
          <w:rFonts w:asciiTheme="minorHAnsi" w:hAnsiTheme="minorHAnsi" w:cstheme="minorHAnsi"/>
          <w:color w:val="222222"/>
          <w:sz w:val="24"/>
          <w:szCs w:val="24"/>
          <w:shd w:val="clear" w:color="auto" w:fill="FFFFFF"/>
        </w:rPr>
        <w:t>Bailey,</w:t>
      </w:r>
      <w:r w:rsidR="00F20F77">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2003.) By valuing his difference, I offered to use the language line</w:t>
      </w:r>
      <w:r w:rsidR="001C553E">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w:t>
      </w:r>
      <w:r w:rsidR="001C553E">
        <w:rPr>
          <w:rFonts w:asciiTheme="minorHAnsi" w:hAnsiTheme="minorHAnsi" w:cstheme="minorHAnsi"/>
          <w:color w:val="222222"/>
          <w:sz w:val="24"/>
          <w:szCs w:val="24"/>
          <w:shd w:val="clear" w:color="auto" w:fill="FFFFFF"/>
        </w:rPr>
        <w:t>h</w:t>
      </w:r>
      <w:r w:rsidRPr="005446DC">
        <w:rPr>
          <w:rFonts w:asciiTheme="minorHAnsi" w:hAnsiTheme="minorHAnsi" w:cstheme="minorHAnsi"/>
          <w:color w:val="222222"/>
          <w:sz w:val="24"/>
          <w:szCs w:val="24"/>
          <w:shd w:val="clear" w:color="auto" w:fill="FFFFFF"/>
        </w:rPr>
        <w:t xml:space="preserve">owever, he rejected the offer. Another Gwent police policy is to be positive this was needed as I now had a challenge ahead of me in gathering vital information in a way I had not done before. </w:t>
      </w:r>
      <w:r w:rsidR="00C8251E">
        <w:rPr>
          <w:rFonts w:asciiTheme="minorHAnsi" w:hAnsiTheme="minorHAnsi" w:cstheme="minorHAnsi"/>
          <w:color w:val="222222"/>
          <w:sz w:val="24"/>
          <w:szCs w:val="24"/>
          <w:shd w:val="clear" w:color="auto" w:fill="FFFFFF"/>
        </w:rPr>
        <w:t>T</w:t>
      </w:r>
      <w:r w:rsidRPr="005446DC">
        <w:rPr>
          <w:rFonts w:asciiTheme="minorHAnsi" w:hAnsiTheme="minorHAnsi" w:cstheme="minorHAnsi"/>
          <w:color w:val="222222"/>
          <w:sz w:val="24"/>
          <w:szCs w:val="24"/>
          <w:shd w:val="clear" w:color="auto" w:fill="FFFFFF"/>
        </w:rPr>
        <w:t>he situation was handled with all the procedure and codes of practice followed leading to a good response.</w:t>
      </w:r>
      <w:r w:rsidR="00834C27">
        <w:rPr>
          <w:rFonts w:asciiTheme="minorHAnsi" w:hAnsiTheme="minorHAnsi" w:cstheme="minorHAnsi"/>
          <w:color w:val="222222"/>
          <w:sz w:val="24"/>
          <w:szCs w:val="24"/>
          <w:shd w:val="clear" w:color="auto" w:fill="FFFFFF"/>
        </w:rPr>
        <w:t xml:space="preserve"> Following these codes of practice during a high-risk situation </w:t>
      </w:r>
      <w:r w:rsidR="00A47F31">
        <w:rPr>
          <w:rFonts w:asciiTheme="minorHAnsi" w:hAnsiTheme="minorHAnsi" w:cstheme="minorHAnsi"/>
          <w:color w:val="222222"/>
          <w:sz w:val="24"/>
          <w:szCs w:val="24"/>
          <w:shd w:val="clear" w:color="auto" w:fill="FFFFFF"/>
        </w:rPr>
        <w:t xml:space="preserve">is challenging as my levels of stress were high, </w:t>
      </w:r>
      <w:r w:rsidR="007F79BA">
        <w:rPr>
          <w:rFonts w:asciiTheme="minorHAnsi" w:hAnsiTheme="minorHAnsi" w:cstheme="minorHAnsi"/>
          <w:color w:val="222222"/>
          <w:sz w:val="24"/>
          <w:szCs w:val="24"/>
          <w:shd w:val="clear" w:color="auto" w:fill="FFFFFF"/>
        </w:rPr>
        <w:t xml:space="preserve">however, </w:t>
      </w:r>
      <w:r w:rsidR="008D07B9">
        <w:rPr>
          <w:rFonts w:asciiTheme="minorHAnsi" w:hAnsiTheme="minorHAnsi" w:cstheme="minorHAnsi"/>
          <w:color w:val="222222"/>
          <w:sz w:val="24"/>
          <w:szCs w:val="24"/>
          <w:shd w:val="clear" w:color="auto" w:fill="FFFFFF"/>
        </w:rPr>
        <w:t xml:space="preserve">learning from my colleges in practice uphold these makes me a feel a lot more </w:t>
      </w:r>
      <w:r w:rsidR="007A0688">
        <w:rPr>
          <w:rFonts w:asciiTheme="minorHAnsi" w:hAnsiTheme="minorHAnsi" w:cstheme="minorHAnsi"/>
          <w:color w:val="222222"/>
          <w:sz w:val="24"/>
          <w:szCs w:val="24"/>
          <w:shd w:val="clear" w:color="auto" w:fill="FFFFFF"/>
        </w:rPr>
        <w:t>at</w:t>
      </w:r>
      <w:r w:rsidR="008D07B9">
        <w:rPr>
          <w:rFonts w:asciiTheme="minorHAnsi" w:hAnsiTheme="minorHAnsi" w:cstheme="minorHAnsi"/>
          <w:color w:val="222222"/>
          <w:sz w:val="24"/>
          <w:szCs w:val="24"/>
          <w:shd w:val="clear" w:color="auto" w:fill="FFFFFF"/>
        </w:rPr>
        <w:t xml:space="preserve"> ease, as I learn through </w:t>
      </w:r>
      <w:r w:rsidR="007A0688">
        <w:rPr>
          <w:rFonts w:asciiTheme="minorHAnsi" w:hAnsiTheme="minorHAnsi" w:cstheme="minorHAnsi"/>
          <w:color w:val="222222"/>
          <w:sz w:val="24"/>
          <w:szCs w:val="24"/>
          <w:shd w:val="clear" w:color="auto" w:fill="FFFFFF"/>
        </w:rPr>
        <w:t xml:space="preserve">example. </w:t>
      </w:r>
    </w:p>
    <w:p w14:paraId="1C538615"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3C56DCDC" w14:textId="77777777" w:rsidR="00217D05" w:rsidRDefault="00217D05" w:rsidP="008538C9">
      <w:pPr>
        <w:overflowPunct/>
        <w:autoSpaceDE/>
        <w:autoSpaceDN/>
        <w:adjustRightInd/>
        <w:rPr>
          <w:rFonts w:asciiTheme="minorHAnsi" w:hAnsiTheme="minorHAnsi" w:cstheme="minorHAnsi"/>
          <w:color w:val="222222"/>
          <w:sz w:val="24"/>
          <w:szCs w:val="24"/>
          <w:shd w:val="clear" w:color="auto" w:fill="FFFFFF"/>
        </w:rPr>
      </w:pPr>
    </w:p>
    <w:p w14:paraId="6C6B13E6" w14:textId="77777777" w:rsidR="00217D05" w:rsidRDefault="00217D05" w:rsidP="008538C9">
      <w:pPr>
        <w:overflowPunct/>
        <w:autoSpaceDE/>
        <w:autoSpaceDN/>
        <w:adjustRightInd/>
        <w:rPr>
          <w:rFonts w:asciiTheme="minorHAnsi" w:hAnsiTheme="minorHAnsi" w:cstheme="minorHAnsi"/>
          <w:color w:val="222222"/>
          <w:sz w:val="24"/>
          <w:szCs w:val="24"/>
          <w:shd w:val="clear" w:color="auto" w:fill="FFFFFF"/>
        </w:rPr>
      </w:pPr>
    </w:p>
    <w:p w14:paraId="1FB81089" w14:textId="01845ADA" w:rsidR="00D315DB"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In conclusion I ha</w:t>
      </w:r>
      <w:r w:rsidR="00F20F77">
        <w:rPr>
          <w:rFonts w:asciiTheme="minorHAnsi" w:hAnsiTheme="minorHAnsi" w:cstheme="minorHAnsi"/>
          <w:color w:val="222222"/>
          <w:sz w:val="24"/>
          <w:szCs w:val="24"/>
          <w:shd w:val="clear" w:color="auto" w:fill="FFFFFF"/>
        </w:rPr>
        <w:t>ve</w:t>
      </w:r>
      <w:r w:rsidRPr="005446DC">
        <w:rPr>
          <w:rFonts w:asciiTheme="minorHAnsi" w:hAnsiTheme="minorHAnsi" w:cstheme="minorHAnsi"/>
          <w:color w:val="222222"/>
          <w:sz w:val="24"/>
          <w:szCs w:val="24"/>
          <w:shd w:val="clear" w:color="auto" w:fill="FFFFFF"/>
        </w:rPr>
        <w:t xml:space="preserve"> delt with a male from another culture, where there was a language barrier</w:t>
      </w:r>
      <w:r w:rsidR="00693CCF">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I have reflected on my actions </w:t>
      </w:r>
      <w:r w:rsidR="00217D05">
        <w:rPr>
          <w:rFonts w:asciiTheme="minorHAnsi" w:hAnsiTheme="minorHAnsi" w:cstheme="minorHAnsi"/>
          <w:color w:val="222222"/>
          <w:sz w:val="24"/>
          <w:szCs w:val="24"/>
          <w:shd w:val="clear" w:color="auto" w:fill="FFFFFF"/>
        </w:rPr>
        <w:t>using Bortons model of reflection answering, What? So what? And now what?</w:t>
      </w:r>
      <w:r w:rsidR="00073E9E">
        <w:rPr>
          <w:rFonts w:asciiTheme="minorHAnsi" w:hAnsiTheme="minorHAnsi" w:cstheme="minorHAnsi"/>
          <w:color w:val="222222"/>
          <w:sz w:val="24"/>
          <w:szCs w:val="24"/>
          <w:shd w:val="clear" w:color="auto" w:fill="FFFFFF"/>
        </w:rPr>
        <w:t xml:space="preserve"> </w:t>
      </w:r>
      <w:r w:rsidR="00753AAF">
        <w:rPr>
          <w:rFonts w:asciiTheme="minorHAnsi" w:hAnsiTheme="minorHAnsi" w:cstheme="minorHAnsi"/>
          <w:color w:val="222222"/>
          <w:sz w:val="24"/>
          <w:szCs w:val="24"/>
          <w:shd w:val="clear" w:color="auto" w:fill="FFFFFF"/>
        </w:rPr>
        <w:t>First,</w:t>
      </w:r>
      <w:r w:rsidR="005561EA">
        <w:rPr>
          <w:rFonts w:asciiTheme="minorHAnsi" w:hAnsiTheme="minorHAnsi" w:cstheme="minorHAnsi"/>
          <w:color w:val="222222"/>
          <w:sz w:val="24"/>
          <w:szCs w:val="24"/>
          <w:shd w:val="clear" w:color="auto" w:fill="FFFFFF"/>
        </w:rPr>
        <w:t xml:space="preserve"> I need to improve </w:t>
      </w:r>
      <w:r w:rsidR="00B427F0">
        <w:rPr>
          <w:rFonts w:asciiTheme="minorHAnsi" w:hAnsiTheme="minorHAnsi" w:cstheme="minorHAnsi"/>
          <w:color w:val="222222"/>
          <w:sz w:val="24"/>
          <w:szCs w:val="24"/>
          <w:shd w:val="clear" w:color="auto" w:fill="FFFFFF"/>
        </w:rPr>
        <w:t>my</w:t>
      </w:r>
      <w:r w:rsidR="00D36129">
        <w:rPr>
          <w:rFonts w:asciiTheme="minorHAnsi" w:hAnsiTheme="minorHAnsi" w:cstheme="minorHAnsi"/>
          <w:color w:val="222222"/>
          <w:sz w:val="24"/>
          <w:szCs w:val="24"/>
          <w:shd w:val="clear" w:color="auto" w:fill="FFFFFF"/>
        </w:rPr>
        <w:t xml:space="preserve"> </w:t>
      </w:r>
      <w:r w:rsidR="00F81E43">
        <w:rPr>
          <w:rFonts w:asciiTheme="minorHAnsi" w:hAnsiTheme="minorHAnsi" w:cstheme="minorHAnsi"/>
          <w:color w:val="222222"/>
          <w:sz w:val="24"/>
          <w:szCs w:val="24"/>
          <w:shd w:val="clear" w:color="auto" w:fill="FFFFFF"/>
        </w:rPr>
        <w:t xml:space="preserve">communication skills, although I am proud of how I delt wit the situation, the skill of communicating </w:t>
      </w:r>
      <w:r w:rsidR="00D9509C">
        <w:rPr>
          <w:rFonts w:asciiTheme="minorHAnsi" w:hAnsiTheme="minorHAnsi" w:cstheme="minorHAnsi"/>
          <w:color w:val="222222"/>
          <w:sz w:val="24"/>
          <w:szCs w:val="24"/>
          <w:shd w:val="clear" w:color="auto" w:fill="FFFFFF"/>
        </w:rPr>
        <w:t xml:space="preserve">through a different method other than verbal is a hard skill and I </w:t>
      </w:r>
      <w:r w:rsidR="006C402C">
        <w:rPr>
          <w:rFonts w:asciiTheme="minorHAnsi" w:hAnsiTheme="minorHAnsi" w:cstheme="minorHAnsi"/>
          <w:color w:val="222222"/>
          <w:sz w:val="24"/>
          <w:szCs w:val="24"/>
          <w:shd w:val="clear" w:color="auto" w:fill="FFFFFF"/>
        </w:rPr>
        <w:t xml:space="preserve">will improve this by practicing </w:t>
      </w:r>
      <w:r w:rsidR="00753AAF">
        <w:rPr>
          <w:rFonts w:asciiTheme="minorHAnsi" w:hAnsiTheme="minorHAnsi" w:cstheme="minorHAnsi"/>
          <w:color w:val="222222"/>
          <w:sz w:val="24"/>
          <w:szCs w:val="24"/>
          <w:shd w:val="clear" w:color="auto" w:fill="FFFFFF"/>
        </w:rPr>
        <w:t>while at other situations. After writing my reflection throughout th</w:t>
      </w:r>
      <w:r w:rsidR="00162B6A">
        <w:rPr>
          <w:rFonts w:asciiTheme="minorHAnsi" w:hAnsiTheme="minorHAnsi" w:cstheme="minorHAnsi"/>
          <w:color w:val="222222"/>
          <w:sz w:val="24"/>
          <w:szCs w:val="24"/>
          <w:shd w:val="clear" w:color="auto" w:fill="FFFFFF"/>
        </w:rPr>
        <w:t xml:space="preserve">is essay, I have learnt that </w:t>
      </w:r>
      <w:r w:rsidR="00936D59">
        <w:rPr>
          <w:rFonts w:asciiTheme="minorHAnsi" w:hAnsiTheme="minorHAnsi" w:cstheme="minorHAnsi"/>
          <w:color w:val="222222"/>
          <w:sz w:val="24"/>
          <w:szCs w:val="24"/>
          <w:shd w:val="clear" w:color="auto" w:fill="FFFFFF"/>
        </w:rPr>
        <w:t xml:space="preserve">I need to be more confident with new situations, </w:t>
      </w:r>
      <w:r w:rsidR="00404219">
        <w:rPr>
          <w:rFonts w:asciiTheme="minorHAnsi" w:hAnsiTheme="minorHAnsi" w:cstheme="minorHAnsi"/>
          <w:color w:val="222222"/>
          <w:sz w:val="24"/>
          <w:szCs w:val="24"/>
          <w:shd w:val="clear" w:color="auto" w:fill="FFFFFF"/>
        </w:rPr>
        <w:t xml:space="preserve">as I know what I am doing however </w:t>
      </w:r>
      <w:r w:rsidR="00AB2FB9">
        <w:rPr>
          <w:rFonts w:asciiTheme="minorHAnsi" w:hAnsiTheme="minorHAnsi" w:cstheme="minorHAnsi"/>
          <w:color w:val="222222"/>
          <w:sz w:val="24"/>
          <w:szCs w:val="24"/>
          <w:shd w:val="clear" w:color="auto" w:fill="FFFFFF"/>
        </w:rPr>
        <w:lastRenderedPageBreak/>
        <w:t xml:space="preserve">I stress </w:t>
      </w:r>
      <w:r w:rsidR="000B3A15">
        <w:rPr>
          <w:rFonts w:asciiTheme="minorHAnsi" w:hAnsiTheme="minorHAnsi" w:cstheme="minorHAnsi"/>
          <w:color w:val="222222"/>
          <w:sz w:val="24"/>
          <w:szCs w:val="24"/>
          <w:shd w:val="clear" w:color="auto" w:fill="FFFFFF"/>
        </w:rPr>
        <w:t xml:space="preserve">over new situations to much. I need to take a step back and </w:t>
      </w:r>
      <w:r w:rsidR="006A220C">
        <w:rPr>
          <w:rFonts w:asciiTheme="minorHAnsi" w:hAnsiTheme="minorHAnsi" w:cstheme="minorHAnsi"/>
          <w:color w:val="222222"/>
          <w:sz w:val="24"/>
          <w:szCs w:val="24"/>
          <w:shd w:val="clear" w:color="auto" w:fill="FFFFFF"/>
        </w:rPr>
        <w:t xml:space="preserve">calm down if </w:t>
      </w:r>
      <w:r w:rsidR="00991EE0">
        <w:rPr>
          <w:rFonts w:asciiTheme="minorHAnsi" w:hAnsiTheme="minorHAnsi" w:cstheme="minorHAnsi"/>
          <w:color w:val="222222"/>
          <w:sz w:val="24"/>
          <w:szCs w:val="24"/>
          <w:shd w:val="clear" w:color="auto" w:fill="FFFFFF"/>
        </w:rPr>
        <w:t>I begin to stress over a situation</w:t>
      </w:r>
      <w:r w:rsidR="006736EB">
        <w:rPr>
          <w:rFonts w:asciiTheme="minorHAnsi" w:hAnsiTheme="minorHAnsi" w:cstheme="minorHAnsi"/>
          <w:color w:val="222222"/>
          <w:sz w:val="24"/>
          <w:szCs w:val="24"/>
          <w:shd w:val="clear" w:color="auto" w:fill="FFFFFF"/>
        </w:rPr>
        <w:t>.</w:t>
      </w:r>
      <w:r w:rsidR="00480507">
        <w:rPr>
          <w:rFonts w:asciiTheme="minorHAnsi" w:hAnsiTheme="minorHAnsi" w:cstheme="minorHAnsi"/>
          <w:color w:val="222222"/>
          <w:sz w:val="24"/>
          <w:szCs w:val="24"/>
          <w:shd w:val="clear" w:color="auto" w:fill="FFFFFF"/>
        </w:rPr>
        <w:t xml:space="preserve"> </w:t>
      </w:r>
      <w:r w:rsidR="00420163">
        <w:rPr>
          <w:rFonts w:asciiTheme="minorHAnsi" w:hAnsiTheme="minorHAnsi" w:cstheme="minorHAnsi"/>
          <w:color w:val="222222"/>
          <w:sz w:val="24"/>
          <w:szCs w:val="24"/>
          <w:shd w:val="clear" w:color="auto" w:fill="FFFFFF"/>
        </w:rPr>
        <w:t xml:space="preserve">To see these results in my reflection I will ask to be double crewed if I am allocated to a similar situation, </w:t>
      </w:r>
      <w:r w:rsidR="00F0782C">
        <w:rPr>
          <w:rFonts w:asciiTheme="minorHAnsi" w:hAnsiTheme="minorHAnsi" w:cstheme="minorHAnsi"/>
          <w:color w:val="222222"/>
          <w:sz w:val="24"/>
          <w:szCs w:val="24"/>
          <w:shd w:val="clear" w:color="auto" w:fill="FFFFFF"/>
        </w:rPr>
        <w:t xml:space="preserve">as I can learn from my colleagues who have a lot more experience in dealing with these types of situations, </w:t>
      </w:r>
      <w:r w:rsidR="00D75B1B">
        <w:rPr>
          <w:rFonts w:asciiTheme="minorHAnsi" w:hAnsiTheme="minorHAnsi" w:cstheme="minorHAnsi"/>
          <w:color w:val="222222"/>
          <w:sz w:val="24"/>
          <w:szCs w:val="24"/>
          <w:shd w:val="clear" w:color="auto" w:fill="FFFFFF"/>
        </w:rPr>
        <w:t xml:space="preserve">due to situations like this not accruing often I plan on achieving my goal of becoming more confident in situations were there is a cultural difference, </w:t>
      </w:r>
      <w:r w:rsidR="00645BA5">
        <w:rPr>
          <w:rFonts w:asciiTheme="minorHAnsi" w:hAnsiTheme="minorHAnsi" w:cstheme="minorHAnsi"/>
          <w:color w:val="222222"/>
          <w:sz w:val="24"/>
          <w:szCs w:val="24"/>
          <w:shd w:val="clear" w:color="auto" w:fill="FFFFFF"/>
        </w:rPr>
        <w:t xml:space="preserve">in the space of </w:t>
      </w:r>
      <w:r w:rsidR="000D2072">
        <w:rPr>
          <w:rFonts w:asciiTheme="minorHAnsi" w:hAnsiTheme="minorHAnsi" w:cstheme="minorHAnsi"/>
          <w:color w:val="222222"/>
          <w:sz w:val="24"/>
          <w:szCs w:val="24"/>
          <w:shd w:val="clear" w:color="auto" w:fill="FFFFFF"/>
        </w:rPr>
        <w:t xml:space="preserve">six months. </w:t>
      </w:r>
    </w:p>
    <w:p w14:paraId="2CAA5B8D" w14:textId="77777777" w:rsidR="008538C9"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1E86ED24" w14:textId="11D878A0" w:rsidR="008538C9" w:rsidRPr="005446DC" w:rsidRDefault="00903458" w:rsidP="008538C9">
      <w:pPr>
        <w:overflowPunct/>
        <w:autoSpaceDE/>
        <w:autoSpaceDN/>
        <w:adjustRightInd/>
        <w:rPr>
          <w:rFonts w:asciiTheme="minorHAnsi" w:hAnsiTheme="minorHAnsi" w:cstheme="minorHAnsi"/>
          <w:color w:val="auto"/>
          <w:sz w:val="24"/>
          <w:szCs w:val="24"/>
        </w:rPr>
      </w:pPr>
      <w:r>
        <w:rPr>
          <w:rFonts w:asciiTheme="minorHAnsi" w:hAnsiTheme="minorHAnsi" w:cstheme="minorHAnsi"/>
          <w:color w:val="auto"/>
          <w:sz w:val="24"/>
          <w:szCs w:val="24"/>
        </w:rPr>
        <w:t xml:space="preserve">Words </w:t>
      </w:r>
      <w:r w:rsidR="00F8791E">
        <w:rPr>
          <w:rFonts w:asciiTheme="minorHAnsi" w:hAnsiTheme="minorHAnsi" w:cstheme="minorHAnsi"/>
          <w:color w:val="auto"/>
          <w:sz w:val="24"/>
          <w:szCs w:val="24"/>
        </w:rPr>
        <w:t>16</w:t>
      </w:r>
      <w:r w:rsidR="005F08E0">
        <w:rPr>
          <w:rFonts w:asciiTheme="minorHAnsi" w:hAnsiTheme="minorHAnsi" w:cstheme="minorHAnsi"/>
          <w:color w:val="auto"/>
          <w:sz w:val="24"/>
          <w:szCs w:val="24"/>
        </w:rPr>
        <w:t>40</w:t>
      </w:r>
    </w:p>
    <w:p w14:paraId="39444B68" w14:textId="77777777" w:rsidR="008538C9" w:rsidRPr="005446DC" w:rsidRDefault="008538C9" w:rsidP="008538C9">
      <w:pPr>
        <w:rPr>
          <w:rFonts w:asciiTheme="minorHAnsi" w:hAnsiTheme="minorHAnsi" w:cstheme="minorHAnsi"/>
          <w:color w:val="222222"/>
          <w:sz w:val="24"/>
          <w:szCs w:val="24"/>
          <w:shd w:val="clear" w:color="auto" w:fill="FFFFFF"/>
        </w:rPr>
      </w:pPr>
    </w:p>
    <w:p w14:paraId="0C0D99A5" w14:textId="77777777" w:rsidR="008538C9" w:rsidRPr="005446DC" w:rsidRDefault="008538C9" w:rsidP="008538C9">
      <w:pPr>
        <w:jc w:val="both"/>
        <w:rPr>
          <w:rFonts w:asciiTheme="minorHAnsi" w:hAnsiTheme="minorHAnsi" w:cstheme="minorHAnsi"/>
          <w:b/>
          <w:sz w:val="24"/>
          <w:szCs w:val="24"/>
        </w:rPr>
      </w:pPr>
    </w:p>
    <w:p w14:paraId="00CBFFA6" w14:textId="77777777" w:rsidR="008538C9" w:rsidRPr="005446DC" w:rsidRDefault="008538C9" w:rsidP="008538C9">
      <w:pPr>
        <w:jc w:val="both"/>
        <w:rPr>
          <w:rFonts w:asciiTheme="minorHAnsi" w:hAnsiTheme="minorHAnsi" w:cstheme="minorHAnsi"/>
          <w:sz w:val="24"/>
          <w:szCs w:val="24"/>
        </w:rPr>
      </w:pPr>
    </w:p>
    <w:p w14:paraId="2D1B3954" w14:textId="77777777" w:rsidR="008538C9" w:rsidRPr="005446DC" w:rsidRDefault="008538C9" w:rsidP="008538C9">
      <w:pPr>
        <w:jc w:val="both"/>
        <w:rPr>
          <w:rFonts w:asciiTheme="minorHAnsi" w:hAnsiTheme="minorHAnsi" w:cstheme="minorHAnsi"/>
          <w:sz w:val="24"/>
          <w:szCs w:val="24"/>
        </w:rPr>
      </w:pPr>
    </w:p>
    <w:p w14:paraId="087323F0" w14:textId="77777777" w:rsidR="008538C9" w:rsidRPr="005446DC" w:rsidRDefault="008538C9" w:rsidP="008538C9">
      <w:pPr>
        <w:jc w:val="both"/>
        <w:rPr>
          <w:rFonts w:asciiTheme="minorHAnsi" w:hAnsiTheme="minorHAnsi" w:cstheme="minorHAnsi"/>
          <w:sz w:val="24"/>
          <w:szCs w:val="24"/>
        </w:rPr>
      </w:pPr>
    </w:p>
    <w:p w14:paraId="443653B0" w14:textId="77777777" w:rsidR="008538C9" w:rsidRPr="005446DC" w:rsidRDefault="008538C9" w:rsidP="008538C9">
      <w:pPr>
        <w:jc w:val="both"/>
        <w:rPr>
          <w:rFonts w:asciiTheme="minorHAnsi" w:hAnsiTheme="minorHAnsi" w:cstheme="minorHAnsi"/>
          <w:sz w:val="24"/>
          <w:szCs w:val="24"/>
        </w:rPr>
      </w:pPr>
    </w:p>
    <w:p w14:paraId="7335708C" w14:textId="77777777" w:rsidR="008538C9" w:rsidRPr="005446DC" w:rsidRDefault="008538C9" w:rsidP="008538C9">
      <w:pPr>
        <w:jc w:val="both"/>
        <w:rPr>
          <w:rFonts w:asciiTheme="minorHAnsi" w:hAnsiTheme="minorHAnsi" w:cstheme="minorHAnsi"/>
          <w:sz w:val="24"/>
          <w:szCs w:val="24"/>
        </w:rPr>
      </w:pPr>
    </w:p>
    <w:p w14:paraId="642B98B4" w14:textId="77777777" w:rsidR="008538C9" w:rsidRPr="005446DC" w:rsidRDefault="008538C9" w:rsidP="008538C9">
      <w:pPr>
        <w:jc w:val="both"/>
        <w:rPr>
          <w:rFonts w:asciiTheme="minorHAnsi" w:hAnsiTheme="minorHAnsi" w:cstheme="minorHAnsi"/>
          <w:sz w:val="24"/>
          <w:szCs w:val="24"/>
        </w:rPr>
      </w:pPr>
    </w:p>
    <w:p w14:paraId="778E1651" w14:textId="77777777" w:rsidR="008538C9" w:rsidRPr="005446DC" w:rsidRDefault="008538C9" w:rsidP="008538C9">
      <w:pPr>
        <w:rPr>
          <w:rFonts w:asciiTheme="minorHAnsi" w:hAnsiTheme="minorHAnsi" w:cstheme="minorHAnsi"/>
          <w:sz w:val="24"/>
          <w:szCs w:val="24"/>
        </w:rPr>
      </w:pPr>
    </w:p>
    <w:p w14:paraId="20FB14F8" w14:textId="77777777" w:rsidR="008538C9"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                                                     </w:t>
      </w:r>
    </w:p>
    <w:p w14:paraId="5B60252A" w14:textId="77777777" w:rsidR="008538C9" w:rsidRDefault="008538C9" w:rsidP="008538C9">
      <w:pPr>
        <w:rPr>
          <w:rFonts w:asciiTheme="minorHAnsi" w:hAnsiTheme="minorHAnsi" w:cstheme="minorHAnsi"/>
          <w:sz w:val="24"/>
          <w:szCs w:val="24"/>
        </w:rPr>
      </w:pPr>
    </w:p>
    <w:p w14:paraId="127EA982" w14:textId="77777777" w:rsidR="008538C9" w:rsidRDefault="008538C9" w:rsidP="008538C9">
      <w:pPr>
        <w:rPr>
          <w:rFonts w:asciiTheme="minorHAnsi" w:hAnsiTheme="minorHAnsi" w:cstheme="minorHAnsi"/>
          <w:sz w:val="24"/>
          <w:szCs w:val="24"/>
        </w:rPr>
      </w:pPr>
    </w:p>
    <w:p w14:paraId="20398D43" w14:textId="77777777" w:rsidR="008538C9" w:rsidRDefault="008538C9" w:rsidP="008538C9">
      <w:pPr>
        <w:rPr>
          <w:rFonts w:asciiTheme="minorHAnsi" w:hAnsiTheme="minorHAnsi" w:cstheme="minorHAnsi"/>
          <w:sz w:val="24"/>
          <w:szCs w:val="24"/>
        </w:rPr>
      </w:pPr>
    </w:p>
    <w:p w14:paraId="5AECFD2F" w14:textId="77777777" w:rsidR="008538C9" w:rsidRDefault="008538C9" w:rsidP="008538C9">
      <w:pPr>
        <w:rPr>
          <w:rFonts w:asciiTheme="minorHAnsi" w:hAnsiTheme="minorHAnsi" w:cstheme="minorHAnsi"/>
          <w:sz w:val="24"/>
          <w:szCs w:val="24"/>
        </w:rPr>
      </w:pPr>
    </w:p>
    <w:p w14:paraId="50B9D69B" w14:textId="77777777" w:rsidR="008538C9" w:rsidRDefault="008538C9" w:rsidP="008538C9">
      <w:pPr>
        <w:rPr>
          <w:rFonts w:asciiTheme="minorHAnsi" w:hAnsiTheme="minorHAnsi" w:cstheme="minorHAnsi"/>
          <w:sz w:val="24"/>
          <w:szCs w:val="24"/>
        </w:rPr>
      </w:pPr>
    </w:p>
    <w:p w14:paraId="046ACCAF" w14:textId="77777777" w:rsidR="008538C9" w:rsidRDefault="008538C9" w:rsidP="008538C9">
      <w:pPr>
        <w:rPr>
          <w:rFonts w:asciiTheme="minorHAnsi" w:hAnsiTheme="minorHAnsi" w:cstheme="minorHAnsi"/>
          <w:sz w:val="24"/>
          <w:szCs w:val="24"/>
        </w:rPr>
      </w:pPr>
    </w:p>
    <w:p w14:paraId="103AF6EC" w14:textId="77777777" w:rsidR="008538C9" w:rsidRDefault="008538C9" w:rsidP="008538C9">
      <w:pPr>
        <w:rPr>
          <w:rFonts w:asciiTheme="minorHAnsi" w:hAnsiTheme="minorHAnsi" w:cstheme="minorHAnsi"/>
          <w:sz w:val="24"/>
          <w:szCs w:val="24"/>
        </w:rPr>
      </w:pPr>
    </w:p>
    <w:p w14:paraId="411F68B1" w14:textId="77777777" w:rsidR="008538C9" w:rsidRDefault="008538C9" w:rsidP="008538C9">
      <w:pPr>
        <w:rPr>
          <w:rFonts w:asciiTheme="minorHAnsi" w:hAnsiTheme="minorHAnsi" w:cstheme="minorHAnsi"/>
          <w:sz w:val="24"/>
          <w:szCs w:val="24"/>
        </w:rPr>
      </w:pPr>
    </w:p>
    <w:p w14:paraId="6D00278A" w14:textId="77777777" w:rsidR="008538C9" w:rsidRDefault="008538C9" w:rsidP="008538C9">
      <w:pPr>
        <w:rPr>
          <w:rFonts w:asciiTheme="minorHAnsi" w:hAnsiTheme="minorHAnsi" w:cstheme="minorHAnsi"/>
          <w:sz w:val="24"/>
          <w:szCs w:val="24"/>
        </w:rPr>
      </w:pPr>
    </w:p>
    <w:p w14:paraId="39F9BFC9" w14:textId="77777777" w:rsidR="008538C9" w:rsidRDefault="008538C9" w:rsidP="008538C9">
      <w:pPr>
        <w:rPr>
          <w:rFonts w:asciiTheme="minorHAnsi" w:hAnsiTheme="minorHAnsi" w:cstheme="minorHAnsi"/>
          <w:sz w:val="24"/>
          <w:szCs w:val="24"/>
        </w:rPr>
      </w:pPr>
    </w:p>
    <w:p w14:paraId="3D3F562A" w14:textId="77777777" w:rsidR="008538C9" w:rsidRDefault="008538C9" w:rsidP="008538C9">
      <w:pPr>
        <w:rPr>
          <w:rFonts w:asciiTheme="minorHAnsi" w:hAnsiTheme="minorHAnsi" w:cstheme="minorHAnsi"/>
          <w:sz w:val="24"/>
          <w:szCs w:val="24"/>
        </w:rPr>
      </w:pPr>
    </w:p>
    <w:p w14:paraId="41D9626C" w14:textId="77777777" w:rsidR="008538C9" w:rsidRDefault="008538C9" w:rsidP="008538C9">
      <w:pPr>
        <w:rPr>
          <w:rFonts w:asciiTheme="minorHAnsi" w:hAnsiTheme="minorHAnsi" w:cstheme="minorHAnsi"/>
          <w:sz w:val="24"/>
          <w:szCs w:val="24"/>
        </w:rPr>
      </w:pPr>
    </w:p>
    <w:p w14:paraId="4BA1A8EB" w14:textId="77777777" w:rsidR="008538C9" w:rsidRDefault="008538C9" w:rsidP="008538C9">
      <w:pPr>
        <w:rPr>
          <w:rFonts w:asciiTheme="minorHAnsi" w:hAnsiTheme="minorHAnsi" w:cstheme="minorHAnsi"/>
          <w:sz w:val="24"/>
          <w:szCs w:val="24"/>
        </w:rPr>
      </w:pPr>
    </w:p>
    <w:p w14:paraId="13DA177D" w14:textId="77777777" w:rsidR="008538C9" w:rsidRDefault="008538C9" w:rsidP="008538C9">
      <w:pPr>
        <w:rPr>
          <w:rFonts w:asciiTheme="minorHAnsi" w:hAnsiTheme="minorHAnsi" w:cstheme="minorHAnsi"/>
          <w:sz w:val="24"/>
          <w:szCs w:val="24"/>
        </w:rPr>
      </w:pPr>
    </w:p>
    <w:p w14:paraId="30C3E144" w14:textId="77777777" w:rsidR="008538C9" w:rsidRDefault="008538C9" w:rsidP="008538C9">
      <w:pPr>
        <w:rPr>
          <w:rFonts w:asciiTheme="minorHAnsi" w:hAnsiTheme="minorHAnsi" w:cstheme="minorHAnsi"/>
          <w:sz w:val="24"/>
          <w:szCs w:val="24"/>
        </w:rPr>
      </w:pPr>
    </w:p>
    <w:p w14:paraId="65A5B2C9" w14:textId="77777777" w:rsidR="008538C9" w:rsidRDefault="008538C9" w:rsidP="008538C9">
      <w:pPr>
        <w:rPr>
          <w:rFonts w:asciiTheme="minorHAnsi" w:hAnsiTheme="minorHAnsi" w:cstheme="minorHAnsi"/>
          <w:sz w:val="24"/>
          <w:szCs w:val="24"/>
        </w:rPr>
      </w:pPr>
    </w:p>
    <w:p w14:paraId="20C8B4FE" w14:textId="77777777" w:rsidR="008538C9" w:rsidRDefault="008538C9" w:rsidP="008538C9">
      <w:pPr>
        <w:rPr>
          <w:rFonts w:asciiTheme="minorHAnsi" w:hAnsiTheme="minorHAnsi" w:cstheme="minorHAnsi"/>
          <w:sz w:val="24"/>
          <w:szCs w:val="24"/>
        </w:rPr>
      </w:pPr>
    </w:p>
    <w:p w14:paraId="4ED4444C" w14:textId="77777777" w:rsidR="008538C9" w:rsidRDefault="008538C9" w:rsidP="008538C9">
      <w:pPr>
        <w:rPr>
          <w:rFonts w:asciiTheme="minorHAnsi" w:hAnsiTheme="minorHAnsi" w:cstheme="minorHAnsi"/>
          <w:sz w:val="24"/>
          <w:szCs w:val="24"/>
        </w:rPr>
      </w:pPr>
    </w:p>
    <w:p w14:paraId="404CF126" w14:textId="77777777" w:rsidR="008538C9" w:rsidRDefault="008538C9" w:rsidP="008538C9">
      <w:pPr>
        <w:rPr>
          <w:rFonts w:asciiTheme="minorHAnsi" w:hAnsiTheme="minorHAnsi" w:cstheme="minorHAnsi"/>
          <w:sz w:val="24"/>
          <w:szCs w:val="24"/>
        </w:rPr>
      </w:pPr>
    </w:p>
    <w:p w14:paraId="62CC1AF7" w14:textId="77777777" w:rsidR="008538C9" w:rsidRDefault="008538C9" w:rsidP="008538C9">
      <w:pPr>
        <w:rPr>
          <w:rFonts w:asciiTheme="minorHAnsi" w:hAnsiTheme="minorHAnsi" w:cstheme="minorHAnsi"/>
          <w:sz w:val="24"/>
          <w:szCs w:val="24"/>
        </w:rPr>
      </w:pPr>
    </w:p>
    <w:p w14:paraId="4B335F9B" w14:textId="77777777" w:rsidR="008538C9" w:rsidRDefault="008538C9" w:rsidP="008538C9">
      <w:pPr>
        <w:rPr>
          <w:rFonts w:asciiTheme="minorHAnsi" w:hAnsiTheme="minorHAnsi" w:cstheme="minorHAnsi"/>
          <w:sz w:val="24"/>
          <w:szCs w:val="24"/>
        </w:rPr>
      </w:pPr>
    </w:p>
    <w:p w14:paraId="0CE78A0A" w14:textId="77777777" w:rsidR="008538C9" w:rsidRDefault="008538C9" w:rsidP="008538C9">
      <w:pPr>
        <w:rPr>
          <w:rFonts w:asciiTheme="minorHAnsi" w:hAnsiTheme="minorHAnsi" w:cstheme="minorHAnsi"/>
          <w:sz w:val="24"/>
          <w:szCs w:val="24"/>
        </w:rPr>
      </w:pPr>
    </w:p>
    <w:p w14:paraId="0342A2B0" w14:textId="77777777" w:rsidR="00A2658B" w:rsidRDefault="00A2658B" w:rsidP="008538C9">
      <w:pPr>
        <w:rPr>
          <w:rFonts w:asciiTheme="minorHAnsi" w:hAnsiTheme="minorHAnsi" w:cstheme="minorHAnsi"/>
          <w:sz w:val="24"/>
          <w:szCs w:val="24"/>
        </w:rPr>
      </w:pPr>
    </w:p>
    <w:p w14:paraId="63EF0E79" w14:textId="77777777" w:rsidR="00A2658B" w:rsidRDefault="00A2658B" w:rsidP="008538C9">
      <w:pPr>
        <w:rPr>
          <w:rFonts w:asciiTheme="minorHAnsi" w:hAnsiTheme="minorHAnsi" w:cstheme="minorHAnsi"/>
          <w:sz w:val="24"/>
          <w:szCs w:val="24"/>
        </w:rPr>
      </w:pPr>
    </w:p>
    <w:p w14:paraId="788504F0" w14:textId="77777777" w:rsidR="00A2658B" w:rsidRDefault="00A2658B" w:rsidP="008538C9">
      <w:pPr>
        <w:rPr>
          <w:rFonts w:asciiTheme="minorHAnsi" w:hAnsiTheme="minorHAnsi" w:cstheme="minorHAnsi"/>
          <w:sz w:val="24"/>
          <w:szCs w:val="24"/>
        </w:rPr>
      </w:pPr>
    </w:p>
    <w:p w14:paraId="58FDEF9A" w14:textId="77777777" w:rsidR="00B901DF"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   </w:t>
      </w:r>
    </w:p>
    <w:p w14:paraId="00336A2C" w14:textId="77777777" w:rsidR="009A654A" w:rsidRDefault="009A654A" w:rsidP="009A4BC8">
      <w:pPr>
        <w:jc w:val="center"/>
        <w:rPr>
          <w:rFonts w:asciiTheme="minorHAnsi" w:hAnsiTheme="minorHAnsi" w:cstheme="minorHAnsi"/>
          <w:b/>
          <w:bCs/>
          <w:sz w:val="24"/>
          <w:szCs w:val="24"/>
        </w:rPr>
      </w:pPr>
    </w:p>
    <w:p w14:paraId="7F1A199C" w14:textId="77777777" w:rsidR="009A654A" w:rsidRDefault="009A654A" w:rsidP="009A4BC8">
      <w:pPr>
        <w:jc w:val="center"/>
        <w:rPr>
          <w:rFonts w:asciiTheme="minorHAnsi" w:hAnsiTheme="minorHAnsi" w:cstheme="minorHAnsi"/>
          <w:b/>
          <w:bCs/>
          <w:sz w:val="24"/>
          <w:szCs w:val="24"/>
        </w:rPr>
      </w:pPr>
    </w:p>
    <w:p w14:paraId="149DA3DE" w14:textId="77777777" w:rsidR="009A654A" w:rsidRDefault="009A654A" w:rsidP="009A4BC8">
      <w:pPr>
        <w:jc w:val="center"/>
        <w:rPr>
          <w:rFonts w:asciiTheme="minorHAnsi" w:hAnsiTheme="minorHAnsi" w:cstheme="minorHAnsi"/>
          <w:b/>
          <w:bCs/>
          <w:sz w:val="24"/>
          <w:szCs w:val="24"/>
        </w:rPr>
      </w:pPr>
    </w:p>
    <w:p w14:paraId="29A7551C" w14:textId="27557607" w:rsidR="008538C9" w:rsidRPr="005446DC" w:rsidRDefault="008538C9" w:rsidP="009A4BC8">
      <w:pPr>
        <w:jc w:val="center"/>
        <w:rPr>
          <w:rFonts w:asciiTheme="minorHAnsi" w:hAnsiTheme="minorHAnsi" w:cstheme="minorHAnsi"/>
          <w:b/>
          <w:bCs/>
          <w:sz w:val="24"/>
          <w:szCs w:val="24"/>
        </w:rPr>
      </w:pPr>
      <w:r w:rsidRPr="005446DC">
        <w:rPr>
          <w:rFonts w:asciiTheme="minorHAnsi" w:hAnsiTheme="minorHAnsi" w:cstheme="minorHAnsi"/>
          <w:b/>
          <w:bCs/>
          <w:sz w:val="24"/>
          <w:szCs w:val="24"/>
        </w:rPr>
        <w:lastRenderedPageBreak/>
        <w:t>Task 4</w:t>
      </w:r>
    </w:p>
    <w:p w14:paraId="1378E4D9" w14:textId="77777777" w:rsidR="008538C9" w:rsidRPr="005446DC" w:rsidRDefault="008538C9" w:rsidP="008538C9">
      <w:pPr>
        <w:jc w:val="both"/>
        <w:rPr>
          <w:rFonts w:asciiTheme="minorHAnsi" w:hAnsiTheme="minorHAnsi" w:cstheme="minorHAnsi"/>
          <w:b/>
          <w:sz w:val="24"/>
          <w:szCs w:val="24"/>
        </w:rPr>
      </w:pPr>
    </w:p>
    <w:p w14:paraId="1FF00BDC" w14:textId="77777777" w:rsidR="008538C9" w:rsidRPr="005446DC" w:rsidRDefault="008538C9" w:rsidP="008538C9">
      <w:pPr>
        <w:ind w:right="237"/>
        <w:jc w:val="both"/>
        <w:rPr>
          <w:rFonts w:asciiTheme="minorHAnsi" w:hAnsiTheme="minorHAnsi" w:cstheme="minorHAnsi"/>
          <w:b/>
          <w:color w:val="auto"/>
          <w:sz w:val="24"/>
          <w:szCs w:val="24"/>
        </w:rPr>
      </w:pPr>
      <w:r w:rsidRPr="005446DC">
        <w:rPr>
          <w:rFonts w:asciiTheme="minorHAnsi" w:hAnsiTheme="minorHAnsi" w:cstheme="minorHAnsi"/>
          <w:b/>
          <w:color w:val="auto"/>
          <w:sz w:val="24"/>
          <w:szCs w:val="24"/>
        </w:rPr>
        <w:t xml:space="preserve">Relevant areas of the National Policing Curriculum: </w:t>
      </w:r>
    </w:p>
    <w:p w14:paraId="5703C525"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 xml:space="preserve">Decision making and discretion, Conducting Investigations and Criminal Justice (Managing offenders) </w:t>
      </w:r>
    </w:p>
    <w:p w14:paraId="46AF0E8F" w14:textId="77777777" w:rsidR="008538C9" w:rsidRPr="005446DC" w:rsidRDefault="008538C9" w:rsidP="008538C9">
      <w:pPr>
        <w:jc w:val="both"/>
        <w:rPr>
          <w:rFonts w:asciiTheme="minorHAnsi" w:hAnsiTheme="minorHAnsi" w:cstheme="minorHAnsi"/>
          <w:sz w:val="24"/>
          <w:szCs w:val="24"/>
          <w:highlight w:val="yellow"/>
        </w:rPr>
      </w:pPr>
    </w:p>
    <w:p w14:paraId="44CE4FED"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You must choose </w:t>
      </w:r>
      <w:r w:rsidRPr="005446DC">
        <w:rPr>
          <w:rFonts w:asciiTheme="minorHAnsi" w:hAnsiTheme="minorHAnsi" w:cstheme="minorHAnsi"/>
          <w:b/>
          <w:sz w:val="24"/>
          <w:szCs w:val="24"/>
          <w:u w:val="single"/>
        </w:rPr>
        <w:t>a policing incident</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in which you played a significant role with an offender/service</w:t>
      </w:r>
      <w:r w:rsidRPr="005446DC">
        <w:rPr>
          <w:rFonts w:asciiTheme="minorHAnsi" w:hAnsiTheme="minorHAnsi" w:cstheme="minorHAnsi"/>
          <w:b/>
          <w:sz w:val="24"/>
          <w:szCs w:val="24"/>
        </w:rPr>
        <w:t xml:space="preserve"> </w:t>
      </w:r>
      <w:r w:rsidRPr="005446DC">
        <w:rPr>
          <w:rFonts w:asciiTheme="minorHAnsi" w:hAnsiTheme="minorHAnsi" w:cstheme="minorHAnsi"/>
          <w:sz w:val="24"/>
          <w:szCs w:val="24"/>
        </w:rPr>
        <w:t xml:space="preserve">user/victim and reflect on what happened. </w:t>
      </w:r>
    </w:p>
    <w:p w14:paraId="39DD17FB" w14:textId="77777777" w:rsidR="008538C9" w:rsidRPr="005446DC" w:rsidRDefault="008538C9" w:rsidP="008538C9">
      <w:pPr>
        <w:jc w:val="both"/>
        <w:rPr>
          <w:rFonts w:asciiTheme="minorHAnsi" w:hAnsiTheme="minorHAnsi" w:cstheme="minorHAnsi"/>
          <w:sz w:val="24"/>
          <w:szCs w:val="24"/>
        </w:rPr>
      </w:pPr>
    </w:p>
    <w:p w14:paraId="71EDCCB3" w14:textId="77777777" w:rsidR="008538C9" w:rsidRPr="005446DC" w:rsidRDefault="008538C9" w:rsidP="008538C9">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538C9" w:rsidRPr="005446DC" w14:paraId="0C3957AA" w14:textId="77777777" w:rsidTr="00D53042">
        <w:tc>
          <w:tcPr>
            <w:tcW w:w="10188" w:type="dxa"/>
            <w:shd w:val="clear" w:color="auto" w:fill="auto"/>
          </w:tcPr>
          <w:p w14:paraId="4AD2EB09" w14:textId="77777777" w:rsidR="008538C9" w:rsidRPr="005446DC" w:rsidRDefault="008538C9" w:rsidP="00D53042">
            <w:pPr>
              <w:pStyle w:val="TableParagraph"/>
              <w:tabs>
                <w:tab w:val="left" w:pos="355"/>
              </w:tabs>
              <w:ind w:left="0" w:right="228"/>
              <w:rPr>
                <w:rFonts w:asciiTheme="minorHAnsi" w:eastAsia="Times New Roman" w:hAnsiTheme="minorHAnsi" w:cstheme="minorHAnsi"/>
                <w:color w:val="000000"/>
                <w:sz w:val="24"/>
                <w:szCs w:val="24"/>
                <w:lang w:bidi="ar-SA"/>
              </w:rPr>
            </w:pPr>
          </w:p>
          <w:p w14:paraId="188F836D"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Give a brief description</w:t>
            </w:r>
            <w:r w:rsidRPr="005446DC">
              <w:rPr>
                <w:rFonts w:asciiTheme="minorHAnsi" w:hAnsiTheme="minorHAnsi" w:cstheme="minorHAnsi"/>
                <w:sz w:val="24"/>
                <w:szCs w:val="24"/>
              </w:rPr>
              <w:t xml:space="preserve"> of the situation including social and legislative contexts and any relevant cultural, ethnicity and language issues. </w:t>
            </w:r>
            <w:r w:rsidRPr="005446DC">
              <w:rPr>
                <w:rFonts w:asciiTheme="minorHAnsi" w:hAnsiTheme="minorHAnsi" w:cstheme="minorHAnsi"/>
                <w:b/>
                <w:bCs/>
                <w:sz w:val="24"/>
                <w:szCs w:val="24"/>
              </w:rPr>
              <w:t>Reflect</w:t>
            </w:r>
            <w:r w:rsidRPr="005446DC">
              <w:rPr>
                <w:rFonts w:asciiTheme="minorHAnsi" w:hAnsiTheme="minorHAnsi" w:cstheme="minorHAnsi"/>
                <w:sz w:val="24"/>
                <w:szCs w:val="24"/>
              </w:rPr>
              <w:t xml:space="preserve"> on how you applied the National Decision Model (NDM) to assist in resolving this incident. </w:t>
            </w:r>
            <w:r w:rsidRPr="005446DC">
              <w:rPr>
                <w:rFonts w:asciiTheme="minorHAnsi" w:hAnsiTheme="minorHAnsi" w:cstheme="minorHAnsi"/>
                <w:b/>
                <w:bCs/>
                <w:sz w:val="24"/>
                <w:szCs w:val="24"/>
              </w:rPr>
              <w:t>Consider</w:t>
            </w:r>
            <w:r w:rsidRPr="005446DC">
              <w:rPr>
                <w:rFonts w:asciiTheme="minorHAnsi" w:hAnsiTheme="minorHAnsi" w:cstheme="minorHAnsi"/>
                <w:sz w:val="24"/>
                <w:szCs w:val="24"/>
              </w:rPr>
              <w:t xml:space="preserve"> the role of discretion in the decision-making process. </w:t>
            </w:r>
          </w:p>
          <w:p w14:paraId="54B1A731" w14:textId="77777777" w:rsidR="008538C9" w:rsidRPr="005446DC" w:rsidRDefault="008538C9" w:rsidP="00D53042">
            <w:pPr>
              <w:jc w:val="both"/>
              <w:rPr>
                <w:rFonts w:asciiTheme="minorHAnsi" w:hAnsiTheme="minorHAnsi" w:cstheme="minorHAnsi"/>
                <w:sz w:val="24"/>
                <w:szCs w:val="24"/>
              </w:rPr>
            </w:pPr>
          </w:p>
          <w:p w14:paraId="3E67DE4A"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Explain</w:t>
            </w:r>
            <w:r w:rsidRPr="005446DC">
              <w:rPr>
                <w:rFonts w:asciiTheme="minorHAnsi" w:hAnsiTheme="minorHAnsi" w:cstheme="minorHAnsi"/>
                <w:sz w:val="24"/>
                <w:szCs w:val="24"/>
              </w:rPr>
              <w:t xml:space="preserve"> your responsibilities with regards to the provision of the CPIA when conducting this investigation including when managing the offender and suspects and recording and retaining significant information.</w:t>
            </w:r>
          </w:p>
          <w:p w14:paraId="31C78E68" w14:textId="77777777" w:rsidR="008538C9" w:rsidRPr="005446DC" w:rsidRDefault="008538C9" w:rsidP="00D53042">
            <w:pPr>
              <w:jc w:val="both"/>
              <w:rPr>
                <w:rFonts w:asciiTheme="minorHAnsi" w:hAnsiTheme="minorHAnsi" w:cstheme="minorHAnsi"/>
                <w:sz w:val="24"/>
                <w:szCs w:val="24"/>
              </w:rPr>
            </w:pPr>
          </w:p>
          <w:p w14:paraId="4FAEF73C"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b/>
                <w:bCs/>
                <w:sz w:val="24"/>
                <w:szCs w:val="24"/>
              </w:rPr>
              <w:t>Illustrate</w:t>
            </w:r>
            <w:r w:rsidRPr="005446DC">
              <w:rPr>
                <w:rFonts w:asciiTheme="minorHAnsi" w:hAnsiTheme="minorHAnsi" w:cstheme="minorHAnsi"/>
                <w:sz w:val="24"/>
                <w:szCs w:val="24"/>
              </w:rPr>
              <w:t xml:space="preserve"> how policing values were engaged particularly through an </w:t>
            </w:r>
            <w:r w:rsidRPr="005446DC">
              <w:rPr>
                <w:rFonts w:asciiTheme="minorHAnsi" w:hAnsiTheme="minorHAnsi" w:cstheme="minorHAnsi"/>
                <w:b/>
                <w:bCs/>
                <w:sz w:val="24"/>
                <w:szCs w:val="24"/>
              </w:rPr>
              <w:t>analysis</w:t>
            </w:r>
            <w:r w:rsidRPr="005446DC">
              <w:rPr>
                <w:rFonts w:asciiTheme="minorHAnsi" w:hAnsiTheme="minorHAnsi" w:cstheme="minorHAnsi"/>
                <w:sz w:val="24"/>
                <w:szCs w:val="24"/>
              </w:rPr>
              <w:t xml:space="preserve"> of the potential impact of bias on the decision-making process.</w:t>
            </w:r>
          </w:p>
          <w:p w14:paraId="064F8F45" w14:textId="77777777" w:rsidR="008538C9" w:rsidRPr="005446DC" w:rsidRDefault="008538C9" w:rsidP="00D53042">
            <w:pPr>
              <w:rPr>
                <w:rFonts w:asciiTheme="minorHAnsi" w:hAnsiTheme="minorHAnsi" w:cstheme="minorHAnsi"/>
                <w:sz w:val="24"/>
                <w:szCs w:val="24"/>
              </w:rPr>
            </w:pPr>
          </w:p>
          <w:p w14:paraId="3537EEB5" w14:textId="77777777" w:rsidR="008538C9" w:rsidRPr="005446DC" w:rsidRDefault="008538C9" w:rsidP="00D53042">
            <w:pPr>
              <w:jc w:val="both"/>
              <w:rPr>
                <w:rFonts w:asciiTheme="minorHAnsi" w:hAnsiTheme="minorHAnsi" w:cstheme="minorHAnsi"/>
                <w:sz w:val="24"/>
                <w:szCs w:val="24"/>
              </w:rPr>
            </w:pPr>
          </w:p>
          <w:p w14:paraId="3DCD68C6"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1500 words </w:t>
            </w:r>
            <w:r w:rsidRPr="005446DC">
              <w:rPr>
                <w:rFonts w:asciiTheme="minorHAnsi" w:hAnsiTheme="minorHAnsi" w:cstheme="minorHAnsi"/>
                <w:i/>
                <w:iCs/>
                <w:sz w:val="24"/>
                <w:szCs w:val="24"/>
              </w:rPr>
              <w:t>(+/- 10%: include your actual word count at the end of each section)</w:t>
            </w:r>
          </w:p>
        </w:tc>
      </w:tr>
    </w:tbl>
    <w:p w14:paraId="0EE4BF2C" w14:textId="77777777" w:rsidR="008538C9" w:rsidRPr="005446DC" w:rsidRDefault="008538C9" w:rsidP="008538C9">
      <w:pPr>
        <w:jc w:val="both"/>
        <w:rPr>
          <w:rFonts w:asciiTheme="minorHAnsi" w:hAnsiTheme="minorHAnsi" w:cstheme="minorHAnsi"/>
          <w:sz w:val="24"/>
          <w:szCs w:val="24"/>
        </w:rPr>
      </w:pPr>
    </w:p>
    <w:p w14:paraId="7886A71D" w14:textId="77777777" w:rsidR="008538C9" w:rsidRPr="005446DC" w:rsidRDefault="008538C9" w:rsidP="008538C9">
      <w:pPr>
        <w:jc w:val="both"/>
        <w:rPr>
          <w:rFonts w:asciiTheme="minorHAnsi" w:hAnsiTheme="minorHAnsi" w:cstheme="minorHAnsi"/>
          <w:b/>
          <w:sz w:val="24"/>
          <w:szCs w:val="24"/>
        </w:rPr>
      </w:pPr>
      <w:r w:rsidRPr="005446DC">
        <w:rPr>
          <w:rFonts w:asciiTheme="minorHAnsi" w:hAnsiTheme="minorHAnsi" w:cstheme="minorHAnsi"/>
          <w:b/>
          <w:sz w:val="24"/>
          <w:szCs w:val="24"/>
        </w:rPr>
        <w:t>ANSWER:</w:t>
      </w:r>
    </w:p>
    <w:p w14:paraId="60C60336" w14:textId="77777777" w:rsidR="008538C9" w:rsidRPr="005446DC" w:rsidRDefault="008538C9" w:rsidP="008538C9">
      <w:pPr>
        <w:jc w:val="both"/>
        <w:rPr>
          <w:rFonts w:asciiTheme="minorHAnsi" w:hAnsiTheme="minorHAnsi" w:cstheme="minorHAnsi"/>
          <w:b/>
          <w:sz w:val="24"/>
          <w:szCs w:val="24"/>
        </w:rPr>
      </w:pPr>
    </w:p>
    <w:p w14:paraId="27761C3D" w14:textId="3362538B" w:rsidR="008538C9" w:rsidRPr="00C41A7B"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In this essay I will be giving a brief description of a policing incident that I played a significant role in, I will include social and legislative contexts. I will reflect on how I applied the National Decision Model to assist in resolving </w:t>
      </w:r>
      <w:r w:rsidRPr="00D40B94">
        <w:rPr>
          <w:rFonts w:asciiTheme="minorHAnsi" w:hAnsiTheme="minorHAnsi" w:cstheme="minorHAnsi"/>
          <w:sz w:val="24"/>
          <w:szCs w:val="24"/>
        </w:rPr>
        <w:t>the incident (</w:t>
      </w:r>
      <w:r w:rsidRPr="00D40B94">
        <w:rPr>
          <w:rFonts w:asciiTheme="minorHAnsi" w:hAnsiTheme="minorHAnsi" w:cstheme="minorHAnsi"/>
          <w:color w:val="222222"/>
          <w:sz w:val="24"/>
          <w:szCs w:val="24"/>
          <w:shd w:val="clear" w:color="auto" w:fill="FFFFFF"/>
        </w:rPr>
        <w:t>Fenton-</w:t>
      </w:r>
      <w:proofErr w:type="spellStart"/>
      <w:r w:rsidRPr="00D40B94">
        <w:rPr>
          <w:rFonts w:asciiTheme="minorHAnsi" w:hAnsiTheme="minorHAnsi" w:cstheme="minorHAnsi"/>
          <w:color w:val="222222"/>
          <w:sz w:val="24"/>
          <w:szCs w:val="24"/>
          <w:shd w:val="clear" w:color="auto" w:fill="FFFFFF"/>
        </w:rPr>
        <w:t>O’Creevy</w:t>
      </w:r>
      <w:proofErr w:type="spellEnd"/>
      <w:r w:rsidR="00A069E0">
        <w:rPr>
          <w:rFonts w:asciiTheme="minorHAnsi" w:hAnsiTheme="minorHAnsi" w:cstheme="minorHAnsi"/>
          <w:color w:val="222222"/>
          <w:sz w:val="24"/>
          <w:szCs w:val="24"/>
          <w:shd w:val="clear" w:color="auto" w:fill="FFFFFF"/>
        </w:rPr>
        <w:t xml:space="preserve"> et al,</w:t>
      </w:r>
      <w:r w:rsidRPr="00D40B94">
        <w:rPr>
          <w:rFonts w:asciiTheme="minorHAnsi" w:hAnsiTheme="minorHAnsi" w:cstheme="minorHAnsi"/>
          <w:color w:val="222222"/>
          <w:sz w:val="24"/>
          <w:szCs w:val="24"/>
          <w:shd w:val="clear" w:color="auto" w:fill="FFFFFF"/>
        </w:rPr>
        <w:t xml:space="preserve"> 2022.</w:t>
      </w:r>
      <w:r w:rsidRPr="00D40B94">
        <w:rPr>
          <w:rFonts w:asciiTheme="minorHAnsi" w:hAnsiTheme="minorHAnsi" w:cstheme="minorHAnsi"/>
          <w:sz w:val="24"/>
          <w:szCs w:val="24"/>
        </w:rPr>
        <w:t xml:space="preserve">) I will discuss the role of discretion in deciding the outcome. I will go on to </w:t>
      </w:r>
      <w:r w:rsidRPr="00C41A7B">
        <w:rPr>
          <w:rFonts w:asciiTheme="minorHAnsi" w:hAnsiTheme="minorHAnsi" w:cstheme="minorHAnsi"/>
          <w:sz w:val="24"/>
          <w:szCs w:val="24"/>
        </w:rPr>
        <w:t>explain my responsibilities with regards to the Criminal Procedure and investigation act 1966. I will illustrate how policing values were utilised through analysis of my decision-making process.</w:t>
      </w:r>
      <w:r w:rsidR="00244610" w:rsidRPr="00C41A7B">
        <w:rPr>
          <w:rFonts w:asciiTheme="minorHAnsi" w:hAnsiTheme="minorHAnsi" w:cstheme="minorHAnsi"/>
          <w:sz w:val="24"/>
          <w:szCs w:val="24"/>
        </w:rPr>
        <w:t xml:space="preserve"> Using Bortons model of reflection</w:t>
      </w:r>
      <w:r w:rsidR="00D72D9C" w:rsidRPr="00C41A7B">
        <w:rPr>
          <w:rFonts w:asciiTheme="minorHAnsi" w:hAnsiTheme="minorHAnsi" w:cstheme="minorHAnsi"/>
          <w:sz w:val="24"/>
          <w:szCs w:val="24"/>
        </w:rPr>
        <w:t xml:space="preserve">, I will reflect on my action throughout the situation </w:t>
      </w:r>
      <w:r w:rsidR="00C41A7B" w:rsidRPr="00C41A7B">
        <w:rPr>
          <w:rFonts w:asciiTheme="minorHAnsi" w:hAnsiTheme="minorHAnsi" w:cstheme="minorHAnsi"/>
          <w:sz w:val="24"/>
          <w:szCs w:val="24"/>
        </w:rPr>
        <w:t>(</w:t>
      </w:r>
      <w:r w:rsidR="00C41A7B" w:rsidRPr="00C41A7B">
        <w:rPr>
          <w:rFonts w:asciiTheme="minorHAnsi" w:hAnsiTheme="minorHAnsi"/>
          <w:color w:val="222222"/>
          <w:sz w:val="24"/>
          <w:szCs w:val="24"/>
          <w:shd w:val="clear" w:color="auto" w:fill="FFFFFF"/>
        </w:rPr>
        <w:t>Shan Et Al, 2023.)</w:t>
      </w:r>
    </w:p>
    <w:p w14:paraId="79262008" w14:textId="77777777" w:rsidR="008538C9" w:rsidRPr="005446DC" w:rsidRDefault="008538C9" w:rsidP="008538C9">
      <w:pPr>
        <w:rPr>
          <w:rFonts w:asciiTheme="minorHAnsi" w:hAnsiTheme="minorHAnsi" w:cstheme="minorHAnsi"/>
          <w:sz w:val="24"/>
          <w:szCs w:val="24"/>
        </w:rPr>
      </w:pPr>
    </w:p>
    <w:p w14:paraId="46A7C4DF" w14:textId="5E2BB8A3" w:rsidR="008538C9" w:rsidRPr="005446DC" w:rsidRDefault="008538C9" w:rsidP="008538C9">
      <w:pPr>
        <w:overflowPunct/>
        <w:autoSpaceDE/>
        <w:autoSpaceDN/>
        <w:adjustRightInd/>
        <w:spacing w:after="240"/>
        <w:rPr>
          <w:rFonts w:asciiTheme="minorHAnsi" w:hAnsiTheme="minorHAnsi" w:cstheme="minorHAnsi"/>
          <w:color w:val="auto"/>
          <w:sz w:val="24"/>
          <w:szCs w:val="24"/>
        </w:rPr>
      </w:pPr>
      <w:r w:rsidRPr="005446DC">
        <w:rPr>
          <w:rFonts w:asciiTheme="minorHAnsi" w:hAnsiTheme="minorHAnsi" w:cstheme="minorHAnsi"/>
          <w:sz w:val="24"/>
          <w:szCs w:val="24"/>
        </w:rPr>
        <w:t xml:space="preserve">The National decision Model is a tool that is heavily taught in police training school. This model is how law enforcement agencies should make all their rational decisions. It consists of 5 parts that follow each other leading to a final decision. </w:t>
      </w:r>
      <w:r w:rsidRPr="005446DC">
        <w:rPr>
          <w:rFonts w:asciiTheme="minorHAnsi" w:hAnsiTheme="minorHAnsi" w:cstheme="minorHAnsi"/>
          <w:color w:val="auto"/>
          <w:sz w:val="24"/>
          <w:szCs w:val="24"/>
        </w:rPr>
        <w:t>Decision-making organisations like the UK National Institute for Health and Clinical Excellence propose using decision analytic modelling (</w:t>
      </w:r>
      <w:r w:rsidRPr="005446DC">
        <w:rPr>
          <w:rFonts w:asciiTheme="minorHAnsi" w:hAnsiTheme="minorHAnsi" w:cstheme="minorHAnsi"/>
          <w:color w:val="222222"/>
          <w:sz w:val="24"/>
          <w:szCs w:val="24"/>
          <w:shd w:val="clear" w:color="auto" w:fill="FFFFFF"/>
        </w:rPr>
        <w:t>Jackson,</w:t>
      </w:r>
      <w:r w:rsidR="00357A57">
        <w:rPr>
          <w:rFonts w:asciiTheme="minorHAnsi" w:hAnsiTheme="minorHAnsi" w:cstheme="minorHAnsi"/>
          <w:color w:val="222222"/>
          <w:sz w:val="24"/>
          <w:szCs w:val="24"/>
          <w:shd w:val="clear" w:color="auto" w:fill="FFFFFF"/>
        </w:rPr>
        <w:t xml:space="preserve"> </w:t>
      </w:r>
      <w:r w:rsidR="0036041F">
        <w:rPr>
          <w:rFonts w:asciiTheme="minorHAnsi" w:hAnsiTheme="minorHAnsi" w:cstheme="minorHAnsi"/>
          <w:color w:val="222222"/>
          <w:sz w:val="24"/>
          <w:szCs w:val="24"/>
          <w:shd w:val="clear" w:color="auto" w:fill="FFFFFF"/>
        </w:rPr>
        <w:t xml:space="preserve">Et Al, </w:t>
      </w:r>
      <w:r w:rsidRPr="005446DC">
        <w:rPr>
          <w:rFonts w:asciiTheme="minorHAnsi" w:hAnsiTheme="minorHAnsi" w:cstheme="minorHAnsi"/>
          <w:color w:val="222222"/>
          <w:sz w:val="24"/>
          <w:szCs w:val="24"/>
          <w:shd w:val="clear" w:color="auto" w:fill="FFFFFF"/>
        </w:rPr>
        <w:t>2011)</w:t>
      </w:r>
    </w:p>
    <w:p w14:paraId="2D38837E" w14:textId="77777777" w:rsidR="008538C9" w:rsidRPr="005446DC" w:rsidRDefault="008538C9" w:rsidP="008538C9">
      <w:pPr>
        <w:rPr>
          <w:rFonts w:asciiTheme="minorHAnsi" w:hAnsiTheme="minorHAnsi" w:cstheme="minorHAnsi"/>
          <w:sz w:val="24"/>
          <w:szCs w:val="24"/>
        </w:rPr>
      </w:pPr>
    </w:p>
    <w:p w14:paraId="6C194280" w14:textId="5F26D15A" w:rsidR="008538C9" w:rsidRPr="005446DC" w:rsidRDefault="00CA6964" w:rsidP="008538C9">
      <w:pPr>
        <w:overflowPunct/>
        <w:autoSpaceDE/>
        <w:autoSpaceDN/>
        <w:adjustRightInd/>
        <w:rPr>
          <w:rFonts w:asciiTheme="minorHAnsi" w:hAnsiTheme="minorHAnsi" w:cstheme="minorHAnsi"/>
          <w:color w:val="222222"/>
          <w:sz w:val="24"/>
          <w:szCs w:val="24"/>
          <w:shd w:val="clear" w:color="auto" w:fill="FFFFFF"/>
        </w:rPr>
      </w:pPr>
      <w:r>
        <w:rPr>
          <w:rFonts w:asciiTheme="minorHAnsi" w:hAnsiTheme="minorHAnsi" w:cstheme="minorHAnsi"/>
          <w:sz w:val="24"/>
          <w:szCs w:val="24"/>
        </w:rPr>
        <w:t xml:space="preserve">I will begin with a </w:t>
      </w:r>
      <w:r w:rsidR="009C7FA9">
        <w:rPr>
          <w:rFonts w:asciiTheme="minorHAnsi" w:hAnsiTheme="minorHAnsi" w:cstheme="minorHAnsi"/>
          <w:sz w:val="24"/>
          <w:szCs w:val="24"/>
        </w:rPr>
        <w:t xml:space="preserve">description as per </w:t>
      </w:r>
      <w:r w:rsidR="00AA32FA">
        <w:rPr>
          <w:rFonts w:asciiTheme="minorHAnsi" w:hAnsiTheme="minorHAnsi" w:cstheme="minorHAnsi"/>
          <w:sz w:val="24"/>
          <w:szCs w:val="24"/>
        </w:rPr>
        <w:t xml:space="preserve">Bortons model of refection. </w:t>
      </w:r>
      <w:r w:rsidR="008538C9" w:rsidRPr="005446DC">
        <w:rPr>
          <w:rFonts w:asciiTheme="minorHAnsi" w:hAnsiTheme="minorHAnsi" w:cstheme="minorHAnsi"/>
          <w:sz w:val="24"/>
          <w:szCs w:val="24"/>
        </w:rPr>
        <w:t xml:space="preserve">I received a call to a what three-word location regarding 2 males who were discharging firearms into a field. </w:t>
      </w:r>
      <w:r w:rsidR="00F5251A">
        <w:rPr>
          <w:rFonts w:asciiTheme="minorHAnsi" w:hAnsiTheme="minorHAnsi" w:cstheme="minorHAnsi"/>
          <w:sz w:val="24"/>
          <w:szCs w:val="24"/>
        </w:rPr>
        <w:t>A</w:t>
      </w:r>
      <w:r w:rsidR="008538C9" w:rsidRPr="005446DC">
        <w:rPr>
          <w:rFonts w:asciiTheme="minorHAnsi" w:hAnsiTheme="minorHAnsi" w:cstheme="minorHAnsi"/>
          <w:sz w:val="24"/>
          <w:szCs w:val="24"/>
        </w:rPr>
        <w:t xml:space="preserve">ccording to </w:t>
      </w:r>
      <w:r w:rsidR="00926645">
        <w:rPr>
          <w:rFonts w:asciiTheme="minorHAnsi" w:hAnsiTheme="minorHAnsi" w:cstheme="minorHAnsi"/>
          <w:sz w:val="24"/>
          <w:szCs w:val="24"/>
        </w:rPr>
        <w:t>Gov.UK,</w:t>
      </w:r>
      <w:r w:rsidR="00AC1B70">
        <w:rPr>
          <w:rFonts w:asciiTheme="minorHAnsi" w:hAnsiTheme="minorHAnsi" w:cstheme="minorHAnsi"/>
          <w:sz w:val="24"/>
          <w:szCs w:val="24"/>
        </w:rPr>
        <w:t xml:space="preserve"> 2021, </w:t>
      </w:r>
      <w:r w:rsidR="008538C9" w:rsidRPr="005446DC">
        <w:rPr>
          <w:rStyle w:val="Strong"/>
          <w:rFonts w:asciiTheme="minorHAnsi" w:hAnsiTheme="minorHAnsi" w:cstheme="minorHAnsi"/>
          <w:b w:val="0"/>
          <w:bCs w:val="0"/>
          <w:color w:val="0B0C0C"/>
          <w:sz w:val="24"/>
          <w:szCs w:val="24"/>
          <w:shd w:val="clear" w:color="auto" w:fill="FFFFFF"/>
        </w:rPr>
        <w:t xml:space="preserve">565,929 people held a firearm and/or a shotgun certificate </w:t>
      </w:r>
      <w:r w:rsidR="008538C9" w:rsidRPr="005446DC">
        <w:rPr>
          <w:rStyle w:val="Strong"/>
          <w:rFonts w:asciiTheme="minorHAnsi" w:hAnsiTheme="minorHAnsi" w:cstheme="minorHAnsi"/>
          <w:b w:val="0"/>
          <w:bCs w:val="0"/>
          <w:color w:val="0B0C0C"/>
          <w:sz w:val="24"/>
          <w:szCs w:val="24"/>
          <w:shd w:val="clear" w:color="auto" w:fill="FFFFFF"/>
        </w:rPr>
        <w:lastRenderedPageBreak/>
        <w:t xml:space="preserve">most of which being farmers. Due to this number, it is socially acceptable to carry a firearm. However, due to the farmland being cut in half by a road in which the public has access, the discharging of firearms in this location is in contrary to the firearms act of </w:t>
      </w:r>
      <w:r w:rsidR="00DB442D">
        <w:rPr>
          <w:rStyle w:val="Strong"/>
          <w:rFonts w:asciiTheme="minorHAnsi" w:hAnsiTheme="minorHAnsi" w:cstheme="minorHAnsi"/>
          <w:b w:val="0"/>
          <w:bCs w:val="0"/>
          <w:color w:val="0B0C0C"/>
          <w:sz w:val="24"/>
          <w:szCs w:val="24"/>
          <w:shd w:val="clear" w:color="auto" w:fill="FFFFFF"/>
        </w:rPr>
        <w:t>(</w:t>
      </w:r>
      <w:r w:rsidR="008538C9" w:rsidRPr="005446DC">
        <w:rPr>
          <w:rStyle w:val="Strong"/>
          <w:rFonts w:asciiTheme="minorHAnsi" w:hAnsiTheme="minorHAnsi" w:cstheme="minorHAnsi"/>
          <w:b w:val="0"/>
          <w:bCs w:val="0"/>
          <w:color w:val="0B0C0C"/>
          <w:sz w:val="24"/>
          <w:szCs w:val="24"/>
          <w:shd w:val="clear" w:color="auto" w:fill="FFFFFF"/>
        </w:rPr>
        <w:t>1968</w:t>
      </w:r>
      <w:r w:rsidR="00DB442D">
        <w:rPr>
          <w:rStyle w:val="Strong"/>
          <w:rFonts w:asciiTheme="minorHAnsi" w:hAnsiTheme="minorHAnsi" w:cstheme="minorHAnsi"/>
          <w:b w:val="0"/>
          <w:bCs w:val="0"/>
          <w:color w:val="0B0C0C"/>
          <w:sz w:val="24"/>
          <w:szCs w:val="24"/>
          <w:shd w:val="clear" w:color="auto" w:fill="FFFFFF"/>
        </w:rPr>
        <w:t>)</w:t>
      </w:r>
      <w:r w:rsidR="008538C9" w:rsidRPr="005446DC">
        <w:rPr>
          <w:rStyle w:val="Strong"/>
          <w:rFonts w:asciiTheme="minorHAnsi" w:hAnsiTheme="minorHAnsi" w:cstheme="minorHAnsi"/>
          <w:b w:val="0"/>
          <w:bCs w:val="0"/>
          <w:color w:val="0B0C0C"/>
          <w:sz w:val="24"/>
          <w:szCs w:val="24"/>
          <w:shd w:val="clear" w:color="auto" w:fill="FFFFFF"/>
        </w:rPr>
        <w:t>. Upon arrival I was greeted by two males</w:t>
      </w:r>
      <w:r w:rsidR="003C35A9">
        <w:rPr>
          <w:rStyle w:val="Strong"/>
          <w:rFonts w:asciiTheme="minorHAnsi" w:hAnsiTheme="minorHAnsi" w:cstheme="minorHAnsi"/>
          <w:b w:val="0"/>
          <w:bCs w:val="0"/>
          <w:color w:val="0B0C0C"/>
          <w:sz w:val="24"/>
          <w:szCs w:val="24"/>
          <w:shd w:val="clear" w:color="auto" w:fill="FFFFFF"/>
        </w:rPr>
        <w:t xml:space="preserve"> with, </w:t>
      </w:r>
      <w:r w:rsidR="008538C9" w:rsidRPr="005446DC">
        <w:rPr>
          <w:rStyle w:val="Strong"/>
          <w:rFonts w:asciiTheme="minorHAnsi" w:hAnsiTheme="minorHAnsi" w:cstheme="minorHAnsi"/>
          <w:b w:val="0"/>
          <w:bCs w:val="0"/>
          <w:color w:val="0B0C0C"/>
          <w:sz w:val="24"/>
          <w:szCs w:val="24"/>
          <w:shd w:val="clear" w:color="auto" w:fill="FFFFFF"/>
        </w:rPr>
        <w:t>two rifles pitched on the bonnet of their vehicl</w:t>
      </w:r>
      <w:r w:rsidR="006B57ED">
        <w:rPr>
          <w:rStyle w:val="Strong"/>
          <w:rFonts w:asciiTheme="minorHAnsi" w:hAnsiTheme="minorHAnsi" w:cstheme="minorHAnsi"/>
          <w:b w:val="0"/>
          <w:bCs w:val="0"/>
          <w:color w:val="0B0C0C"/>
          <w:sz w:val="24"/>
          <w:szCs w:val="24"/>
          <w:shd w:val="clear" w:color="auto" w:fill="FFFFFF"/>
        </w:rPr>
        <w:t>e</w:t>
      </w:r>
      <w:r w:rsidR="008538C9" w:rsidRPr="005446DC">
        <w:rPr>
          <w:rStyle w:val="Strong"/>
          <w:rFonts w:asciiTheme="minorHAnsi" w:hAnsiTheme="minorHAnsi" w:cstheme="minorHAnsi"/>
          <w:b w:val="0"/>
          <w:bCs w:val="0"/>
          <w:color w:val="0B0C0C"/>
          <w:sz w:val="24"/>
          <w:szCs w:val="24"/>
          <w:shd w:val="clear" w:color="auto" w:fill="FFFFFF"/>
        </w:rPr>
        <w:t xml:space="preserve">. Upon gathering the necessary information from the males, </w:t>
      </w:r>
      <w:r w:rsidR="004B2F02">
        <w:rPr>
          <w:rStyle w:val="Strong"/>
          <w:rFonts w:asciiTheme="minorHAnsi" w:hAnsiTheme="minorHAnsi" w:cstheme="minorHAnsi"/>
          <w:b w:val="0"/>
          <w:bCs w:val="0"/>
          <w:color w:val="0B0C0C"/>
          <w:sz w:val="24"/>
          <w:szCs w:val="24"/>
          <w:shd w:val="clear" w:color="auto" w:fill="FFFFFF"/>
        </w:rPr>
        <w:t>a</w:t>
      </w:r>
      <w:r w:rsidR="008538C9" w:rsidRPr="005446DC">
        <w:rPr>
          <w:rStyle w:val="Strong"/>
          <w:rFonts w:asciiTheme="minorHAnsi" w:hAnsiTheme="minorHAnsi" w:cstheme="minorHAnsi"/>
          <w:b w:val="0"/>
          <w:bCs w:val="0"/>
          <w:color w:val="0B0C0C"/>
          <w:sz w:val="24"/>
          <w:szCs w:val="24"/>
          <w:shd w:val="clear" w:color="auto" w:fill="FFFFFF"/>
        </w:rPr>
        <w:t xml:space="preserve"> decision needed to be made</w:t>
      </w:r>
      <w:r w:rsidR="004B2F02">
        <w:rPr>
          <w:rStyle w:val="Strong"/>
          <w:rFonts w:asciiTheme="minorHAnsi" w:hAnsiTheme="minorHAnsi" w:cstheme="minorHAnsi"/>
          <w:b w:val="0"/>
          <w:bCs w:val="0"/>
          <w:color w:val="0B0C0C"/>
          <w:sz w:val="24"/>
          <w:szCs w:val="24"/>
          <w:shd w:val="clear" w:color="auto" w:fill="FFFFFF"/>
        </w:rPr>
        <w:t>.</w:t>
      </w:r>
      <w:r w:rsidR="008538C9" w:rsidRPr="005446DC">
        <w:rPr>
          <w:rStyle w:val="Strong"/>
          <w:rFonts w:asciiTheme="minorHAnsi" w:hAnsiTheme="minorHAnsi" w:cstheme="minorHAnsi"/>
          <w:b w:val="0"/>
          <w:bCs w:val="0"/>
          <w:color w:val="0B0C0C"/>
          <w:sz w:val="24"/>
          <w:szCs w:val="24"/>
          <w:shd w:val="clear" w:color="auto" w:fill="FFFFFF"/>
        </w:rPr>
        <w:t xml:space="preserve"> </w:t>
      </w:r>
      <w:r w:rsidR="004B2F02">
        <w:rPr>
          <w:rStyle w:val="Strong"/>
          <w:rFonts w:asciiTheme="minorHAnsi" w:hAnsiTheme="minorHAnsi" w:cstheme="minorHAnsi"/>
          <w:b w:val="0"/>
          <w:bCs w:val="0"/>
          <w:color w:val="0B0C0C"/>
          <w:sz w:val="24"/>
          <w:szCs w:val="24"/>
          <w:shd w:val="clear" w:color="auto" w:fill="FFFFFF"/>
        </w:rPr>
        <w:t>U</w:t>
      </w:r>
      <w:r w:rsidR="008538C9" w:rsidRPr="005446DC">
        <w:rPr>
          <w:rStyle w:val="Strong"/>
          <w:rFonts w:asciiTheme="minorHAnsi" w:hAnsiTheme="minorHAnsi" w:cstheme="minorHAnsi"/>
          <w:b w:val="0"/>
          <w:bCs w:val="0"/>
          <w:color w:val="0B0C0C"/>
          <w:sz w:val="24"/>
          <w:szCs w:val="24"/>
          <w:shd w:val="clear" w:color="auto" w:fill="FFFFFF"/>
        </w:rPr>
        <w:t xml:space="preserve">pon using one of the most important </w:t>
      </w:r>
      <w:r w:rsidR="00926645" w:rsidRPr="005446DC">
        <w:rPr>
          <w:rStyle w:val="Strong"/>
          <w:rFonts w:asciiTheme="minorHAnsi" w:hAnsiTheme="minorHAnsi" w:cstheme="minorHAnsi"/>
          <w:b w:val="0"/>
          <w:bCs w:val="0"/>
          <w:color w:val="0B0C0C"/>
          <w:sz w:val="24"/>
          <w:szCs w:val="24"/>
          <w:shd w:val="clear" w:color="auto" w:fill="FFFFFF"/>
        </w:rPr>
        <w:t>tools</w:t>
      </w:r>
      <w:r w:rsidR="008538C9" w:rsidRPr="005446DC">
        <w:rPr>
          <w:rStyle w:val="Strong"/>
          <w:rFonts w:asciiTheme="minorHAnsi" w:hAnsiTheme="minorHAnsi" w:cstheme="minorHAnsi"/>
          <w:b w:val="0"/>
          <w:bCs w:val="0"/>
          <w:color w:val="0B0C0C"/>
          <w:sz w:val="24"/>
          <w:szCs w:val="24"/>
          <w:shd w:val="clear" w:color="auto" w:fill="FFFFFF"/>
        </w:rPr>
        <w:t xml:space="preserve"> any law enf</w:t>
      </w:r>
      <w:r w:rsidR="007D2A65">
        <w:rPr>
          <w:rStyle w:val="Strong"/>
          <w:rFonts w:asciiTheme="minorHAnsi" w:hAnsiTheme="minorHAnsi" w:cstheme="minorHAnsi"/>
          <w:b w:val="0"/>
          <w:bCs w:val="0"/>
          <w:color w:val="0B0C0C"/>
          <w:sz w:val="24"/>
          <w:szCs w:val="24"/>
          <w:shd w:val="clear" w:color="auto" w:fill="FFFFFF"/>
        </w:rPr>
        <w:t>orcing</w:t>
      </w:r>
      <w:r w:rsidR="008538C9" w:rsidRPr="005446DC">
        <w:rPr>
          <w:rStyle w:val="Strong"/>
          <w:rFonts w:asciiTheme="minorHAnsi" w:hAnsiTheme="minorHAnsi" w:cstheme="minorHAnsi"/>
          <w:b w:val="0"/>
          <w:bCs w:val="0"/>
          <w:color w:val="0B0C0C"/>
          <w:sz w:val="24"/>
          <w:szCs w:val="24"/>
          <w:shd w:val="clear" w:color="auto" w:fill="FFFFFF"/>
        </w:rPr>
        <w:t xml:space="preserve"> officer </w:t>
      </w:r>
      <w:r w:rsidR="007D2A65">
        <w:rPr>
          <w:rStyle w:val="Strong"/>
          <w:rFonts w:asciiTheme="minorHAnsi" w:hAnsiTheme="minorHAnsi" w:cstheme="minorHAnsi"/>
          <w:b w:val="0"/>
          <w:bCs w:val="0"/>
          <w:color w:val="0B0C0C"/>
          <w:sz w:val="24"/>
          <w:szCs w:val="24"/>
          <w:shd w:val="clear" w:color="auto" w:fill="FFFFFF"/>
        </w:rPr>
        <w:t xml:space="preserve">can </w:t>
      </w:r>
      <w:r w:rsidR="00926645">
        <w:rPr>
          <w:rStyle w:val="Strong"/>
          <w:rFonts w:asciiTheme="minorHAnsi" w:hAnsiTheme="minorHAnsi" w:cstheme="minorHAnsi"/>
          <w:b w:val="0"/>
          <w:bCs w:val="0"/>
          <w:color w:val="0B0C0C"/>
          <w:sz w:val="24"/>
          <w:szCs w:val="24"/>
          <w:shd w:val="clear" w:color="auto" w:fill="FFFFFF"/>
        </w:rPr>
        <w:t xml:space="preserve">have. I </w:t>
      </w:r>
      <w:r w:rsidR="00926645" w:rsidRPr="005446DC">
        <w:rPr>
          <w:rStyle w:val="Strong"/>
          <w:rFonts w:asciiTheme="minorHAnsi" w:hAnsiTheme="minorHAnsi" w:cstheme="minorHAnsi"/>
          <w:b w:val="0"/>
          <w:bCs w:val="0"/>
          <w:color w:val="0B0C0C"/>
          <w:sz w:val="24"/>
          <w:szCs w:val="24"/>
          <w:shd w:val="clear" w:color="auto" w:fill="FFFFFF"/>
        </w:rPr>
        <w:t>decide</w:t>
      </w:r>
      <w:r w:rsidR="008538C9" w:rsidRPr="005446DC">
        <w:rPr>
          <w:rStyle w:val="Strong"/>
          <w:rFonts w:asciiTheme="minorHAnsi" w:hAnsiTheme="minorHAnsi" w:cstheme="minorHAnsi"/>
          <w:b w:val="0"/>
          <w:bCs w:val="0"/>
          <w:color w:val="0B0C0C"/>
          <w:sz w:val="24"/>
          <w:szCs w:val="24"/>
          <w:shd w:val="clear" w:color="auto" w:fill="FFFFFF"/>
        </w:rPr>
        <w:t xml:space="preserve"> </w:t>
      </w:r>
      <w:r w:rsidR="00926645">
        <w:rPr>
          <w:rStyle w:val="Strong"/>
          <w:rFonts w:asciiTheme="minorHAnsi" w:hAnsiTheme="minorHAnsi" w:cstheme="minorHAnsi"/>
          <w:b w:val="0"/>
          <w:bCs w:val="0"/>
          <w:color w:val="0B0C0C"/>
          <w:sz w:val="24"/>
          <w:szCs w:val="24"/>
          <w:shd w:val="clear" w:color="auto" w:fill="FFFFFF"/>
        </w:rPr>
        <w:t>to use the</w:t>
      </w:r>
      <w:r w:rsidR="008538C9" w:rsidRPr="005446DC">
        <w:rPr>
          <w:rStyle w:val="Strong"/>
          <w:rFonts w:asciiTheme="minorHAnsi" w:hAnsiTheme="minorHAnsi" w:cstheme="minorHAnsi"/>
          <w:b w:val="0"/>
          <w:bCs w:val="0"/>
          <w:color w:val="0B0C0C"/>
          <w:sz w:val="24"/>
          <w:szCs w:val="24"/>
          <w:shd w:val="clear" w:color="auto" w:fill="FFFFFF"/>
        </w:rPr>
        <w:t xml:space="preserve"> National Decision Model. I gathered the relevant information, I assessed the risks at hand, I then considered my powers and policies that were available to me, I identified my options and contingencies and finally I acted.</w:t>
      </w:r>
      <w:r w:rsidR="008538C9" w:rsidRPr="005446DC">
        <w:rPr>
          <w:rStyle w:val="Strong"/>
          <w:rFonts w:asciiTheme="minorHAnsi" w:hAnsiTheme="minorHAnsi" w:cstheme="minorHAnsi"/>
          <w:color w:val="0B0C0C"/>
          <w:sz w:val="24"/>
          <w:szCs w:val="24"/>
          <w:shd w:val="clear" w:color="auto" w:fill="FFFFFF"/>
        </w:rPr>
        <w:t xml:space="preserve"> </w:t>
      </w:r>
      <w:r w:rsidR="008538C9" w:rsidRPr="005446DC">
        <w:rPr>
          <w:rFonts w:asciiTheme="minorHAnsi" w:hAnsiTheme="minorHAnsi" w:cstheme="minorHAnsi"/>
          <w:color w:val="auto"/>
          <w:sz w:val="24"/>
          <w:szCs w:val="24"/>
        </w:rPr>
        <w:t xml:space="preserve">If an officer </w:t>
      </w:r>
      <w:r w:rsidR="00926645" w:rsidRPr="005446DC">
        <w:rPr>
          <w:rFonts w:asciiTheme="minorHAnsi" w:hAnsiTheme="minorHAnsi" w:cstheme="minorHAnsi"/>
          <w:color w:val="auto"/>
          <w:sz w:val="24"/>
          <w:szCs w:val="24"/>
        </w:rPr>
        <w:t>can</w:t>
      </w:r>
      <w:r w:rsidR="008538C9" w:rsidRPr="005446DC">
        <w:rPr>
          <w:rFonts w:asciiTheme="minorHAnsi" w:hAnsiTheme="minorHAnsi" w:cstheme="minorHAnsi"/>
          <w:color w:val="auto"/>
          <w:sz w:val="24"/>
          <w:szCs w:val="24"/>
        </w:rPr>
        <w:t xml:space="preserve"> adopt the model and make a choice that results in an unfavourable consequence (</w:t>
      </w:r>
      <w:r w:rsidR="008538C9" w:rsidRPr="005446DC">
        <w:rPr>
          <w:rFonts w:asciiTheme="minorHAnsi" w:hAnsiTheme="minorHAnsi" w:cstheme="minorHAnsi"/>
          <w:color w:val="222222"/>
          <w:sz w:val="24"/>
          <w:szCs w:val="24"/>
          <w:shd w:val="clear" w:color="auto" w:fill="FFFFFF"/>
        </w:rPr>
        <w:t xml:space="preserve">Edwards, 2021.) </w:t>
      </w:r>
    </w:p>
    <w:p w14:paraId="20191E84"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7EB464B9" w14:textId="590719E6" w:rsidR="008538C9" w:rsidRPr="000D3C29"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Prior to arrival a plan was formed as the incident at hand could be a dangerous, therefore set out by the NDM and the </w:t>
      </w:r>
      <w:r w:rsidRPr="00F1522D">
        <w:rPr>
          <w:rFonts w:asciiTheme="minorHAnsi" w:hAnsiTheme="minorHAnsi" w:cstheme="minorHAnsi"/>
          <w:color w:val="222222"/>
          <w:sz w:val="24"/>
          <w:szCs w:val="24"/>
          <w:shd w:val="clear" w:color="auto" w:fill="FFFFFF"/>
        </w:rPr>
        <w:t>policing codes of ethics (</w:t>
      </w:r>
      <w:proofErr w:type="spellStart"/>
      <w:r w:rsidRPr="00F1522D">
        <w:rPr>
          <w:rFonts w:asciiTheme="minorHAnsi" w:hAnsiTheme="minorHAnsi" w:cstheme="minorHAnsi"/>
          <w:color w:val="222222"/>
          <w:sz w:val="24"/>
          <w:szCs w:val="24"/>
          <w:shd w:val="clear" w:color="auto" w:fill="FFFFFF"/>
        </w:rPr>
        <w:t>Westmarland</w:t>
      </w:r>
      <w:proofErr w:type="spellEnd"/>
      <w:r w:rsidRPr="00F1522D">
        <w:rPr>
          <w:rFonts w:asciiTheme="minorHAnsi" w:hAnsiTheme="minorHAnsi" w:cstheme="minorHAnsi"/>
          <w:color w:val="222222"/>
          <w:sz w:val="24"/>
          <w:szCs w:val="24"/>
          <w:shd w:val="clear" w:color="auto" w:fill="FFFFFF"/>
        </w:rPr>
        <w:t>,</w:t>
      </w:r>
      <w:r w:rsidR="00926645">
        <w:rPr>
          <w:rFonts w:asciiTheme="minorHAnsi" w:hAnsiTheme="minorHAnsi" w:cstheme="minorHAnsi"/>
          <w:color w:val="222222"/>
          <w:sz w:val="24"/>
          <w:szCs w:val="24"/>
          <w:shd w:val="clear" w:color="auto" w:fill="FFFFFF"/>
        </w:rPr>
        <w:t xml:space="preserve"> </w:t>
      </w:r>
      <w:r w:rsidRPr="00F1522D">
        <w:rPr>
          <w:rFonts w:asciiTheme="minorHAnsi" w:hAnsiTheme="minorHAnsi" w:cstheme="minorHAnsi"/>
          <w:color w:val="222222"/>
          <w:sz w:val="24"/>
          <w:szCs w:val="24"/>
          <w:shd w:val="clear" w:color="auto" w:fill="FFFFFF"/>
        </w:rPr>
        <w:t>and Rowe,</w:t>
      </w:r>
      <w:r w:rsidR="00926645">
        <w:rPr>
          <w:rFonts w:asciiTheme="minorHAnsi" w:hAnsiTheme="minorHAnsi" w:cstheme="minorHAnsi"/>
          <w:color w:val="222222"/>
          <w:sz w:val="24"/>
          <w:szCs w:val="24"/>
          <w:shd w:val="clear" w:color="auto" w:fill="FFFFFF"/>
        </w:rPr>
        <w:t xml:space="preserve"> </w:t>
      </w:r>
      <w:r w:rsidRPr="00F1522D">
        <w:rPr>
          <w:rFonts w:asciiTheme="minorHAnsi" w:hAnsiTheme="minorHAnsi" w:cstheme="minorHAnsi"/>
          <w:color w:val="222222"/>
          <w:sz w:val="24"/>
          <w:szCs w:val="24"/>
          <w:shd w:val="clear" w:color="auto" w:fill="FFFFFF"/>
        </w:rPr>
        <w:t>2018.</w:t>
      </w:r>
      <w:r w:rsidR="00926645">
        <w:rPr>
          <w:rFonts w:asciiTheme="minorHAnsi" w:hAnsiTheme="minorHAnsi" w:cstheme="minorHAnsi"/>
          <w:color w:val="222222"/>
          <w:sz w:val="24"/>
          <w:szCs w:val="24"/>
          <w:shd w:val="clear" w:color="auto" w:fill="FFFFFF"/>
        </w:rPr>
        <w:t>) A</w:t>
      </w:r>
      <w:r w:rsidRPr="00F1522D">
        <w:rPr>
          <w:rFonts w:asciiTheme="minorHAnsi" w:hAnsiTheme="minorHAnsi" w:cstheme="minorHAnsi"/>
          <w:color w:val="222222"/>
          <w:sz w:val="24"/>
          <w:szCs w:val="24"/>
          <w:shd w:val="clear" w:color="auto" w:fill="FFFFFF"/>
        </w:rPr>
        <w:t xml:space="preserve"> plan was formulated to ensure</w:t>
      </w:r>
      <w:r w:rsidRPr="005446DC">
        <w:rPr>
          <w:rFonts w:asciiTheme="minorHAnsi" w:hAnsiTheme="minorHAnsi" w:cstheme="minorHAnsi"/>
          <w:color w:val="222222"/>
          <w:sz w:val="24"/>
          <w:szCs w:val="24"/>
          <w:shd w:val="clear" w:color="auto" w:fill="FFFFFF"/>
        </w:rPr>
        <w:t xml:space="preserve"> </w:t>
      </w:r>
      <w:r w:rsidR="00785C9E">
        <w:rPr>
          <w:rFonts w:asciiTheme="minorHAnsi" w:hAnsiTheme="minorHAnsi" w:cstheme="minorHAnsi"/>
          <w:color w:val="222222"/>
          <w:sz w:val="24"/>
          <w:szCs w:val="24"/>
          <w:shd w:val="clear" w:color="auto" w:fill="FFFFFF"/>
        </w:rPr>
        <w:t>my</w:t>
      </w:r>
      <w:r w:rsidRPr="005446DC">
        <w:rPr>
          <w:rFonts w:asciiTheme="minorHAnsi" w:hAnsiTheme="minorHAnsi" w:cstheme="minorHAnsi"/>
          <w:color w:val="222222"/>
          <w:sz w:val="24"/>
          <w:szCs w:val="24"/>
          <w:shd w:val="clear" w:color="auto" w:fill="FFFFFF"/>
        </w:rPr>
        <w:t xml:space="preserve"> safety and the safety of all others at scene. </w:t>
      </w:r>
      <w:r w:rsidR="002F2BCC">
        <w:rPr>
          <w:rFonts w:asciiTheme="minorHAnsi" w:hAnsiTheme="minorHAnsi" w:cstheme="minorHAnsi"/>
          <w:color w:val="222222"/>
          <w:sz w:val="24"/>
          <w:szCs w:val="24"/>
          <w:shd w:val="clear" w:color="auto" w:fill="FFFFFF"/>
        </w:rPr>
        <w:t>At this p</w:t>
      </w:r>
      <w:r w:rsidR="00762182">
        <w:rPr>
          <w:rFonts w:asciiTheme="minorHAnsi" w:hAnsiTheme="minorHAnsi" w:cstheme="minorHAnsi"/>
          <w:color w:val="222222"/>
          <w:sz w:val="24"/>
          <w:szCs w:val="24"/>
          <w:shd w:val="clear" w:color="auto" w:fill="FFFFFF"/>
        </w:rPr>
        <w:t xml:space="preserve">oint my feeling are </w:t>
      </w:r>
      <w:r w:rsidR="00FE5D94">
        <w:rPr>
          <w:rFonts w:asciiTheme="minorHAnsi" w:hAnsiTheme="minorHAnsi" w:cstheme="minorHAnsi"/>
          <w:color w:val="222222"/>
          <w:sz w:val="24"/>
          <w:szCs w:val="24"/>
          <w:shd w:val="clear" w:color="auto" w:fill="FFFFFF"/>
        </w:rPr>
        <w:t xml:space="preserve">fear, </w:t>
      </w:r>
      <w:r w:rsidR="00144176">
        <w:rPr>
          <w:rFonts w:asciiTheme="minorHAnsi" w:hAnsiTheme="minorHAnsi" w:cstheme="minorHAnsi"/>
          <w:color w:val="222222"/>
          <w:sz w:val="24"/>
          <w:szCs w:val="24"/>
          <w:shd w:val="clear" w:color="auto" w:fill="FFFFFF"/>
        </w:rPr>
        <w:t xml:space="preserve">as </w:t>
      </w:r>
      <w:r w:rsidR="00613D58">
        <w:rPr>
          <w:rFonts w:asciiTheme="minorHAnsi" w:hAnsiTheme="minorHAnsi" w:cstheme="minorHAnsi"/>
          <w:color w:val="222222"/>
          <w:sz w:val="24"/>
          <w:szCs w:val="24"/>
          <w:shd w:val="clear" w:color="auto" w:fill="FFFFFF"/>
        </w:rPr>
        <w:t>I have not delt with a firearm</w:t>
      </w:r>
      <w:r w:rsidR="00144176">
        <w:rPr>
          <w:rFonts w:asciiTheme="minorHAnsi" w:hAnsiTheme="minorHAnsi" w:cstheme="minorHAnsi"/>
          <w:color w:val="222222"/>
          <w:sz w:val="24"/>
          <w:szCs w:val="24"/>
          <w:shd w:val="clear" w:color="auto" w:fill="FFFFFF"/>
        </w:rPr>
        <w:t xml:space="preserve"> before</w:t>
      </w:r>
      <w:r w:rsidR="00613D58">
        <w:rPr>
          <w:rFonts w:asciiTheme="minorHAnsi" w:hAnsiTheme="minorHAnsi" w:cstheme="minorHAnsi"/>
          <w:color w:val="222222"/>
          <w:sz w:val="24"/>
          <w:szCs w:val="24"/>
          <w:shd w:val="clear" w:color="auto" w:fill="FFFFFF"/>
        </w:rPr>
        <w:t xml:space="preserve">. </w:t>
      </w:r>
      <w:r w:rsidR="00B931A2">
        <w:rPr>
          <w:rFonts w:asciiTheme="minorHAnsi" w:hAnsiTheme="minorHAnsi" w:cstheme="minorHAnsi"/>
          <w:color w:val="222222"/>
          <w:sz w:val="24"/>
          <w:szCs w:val="24"/>
          <w:shd w:val="clear" w:color="auto" w:fill="FFFFFF"/>
        </w:rPr>
        <w:t xml:space="preserve">Upon reflection of this incident </w:t>
      </w:r>
      <w:r w:rsidR="002708E6">
        <w:rPr>
          <w:rFonts w:asciiTheme="minorHAnsi" w:hAnsiTheme="minorHAnsi" w:cstheme="minorHAnsi"/>
          <w:color w:val="222222"/>
          <w:sz w:val="24"/>
          <w:szCs w:val="24"/>
          <w:shd w:val="clear" w:color="auto" w:fill="FFFFFF"/>
        </w:rPr>
        <w:t xml:space="preserve">the feeling of fear was a positive as this insured that safety was upheld throughout the incident. </w:t>
      </w:r>
      <w:r w:rsidR="008A2E4F">
        <w:rPr>
          <w:rFonts w:asciiTheme="minorHAnsi" w:hAnsiTheme="minorHAnsi" w:cstheme="minorHAnsi"/>
          <w:color w:val="222222"/>
          <w:sz w:val="24"/>
          <w:szCs w:val="24"/>
          <w:shd w:val="clear" w:color="auto" w:fill="FFFFFF"/>
        </w:rPr>
        <w:t xml:space="preserve">The safety I used during this incident I will take forward with me as this was best practice. </w:t>
      </w:r>
      <w:r>
        <w:rPr>
          <w:rFonts w:asciiTheme="minorHAnsi" w:hAnsiTheme="minorHAnsi" w:cstheme="minorHAnsi"/>
          <w:color w:val="222222"/>
          <w:sz w:val="24"/>
          <w:szCs w:val="24"/>
          <w:shd w:val="clear" w:color="auto" w:fill="FFFFFF"/>
        </w:rPr>
        <w:t xml:space="preserve">The NDM (National decision model) are steps that need to be taken before making </w:t>
      </w:r>
      <w:r w:rsidR="00A4336A">
        <w:rPr>
          <w:rFonts w:asciiTheme="minorHAnsi" w:hAnsiTheme="minorHAnsi" w:cstheme="minorHAnsi"/>
          <w:color w:val="222222"/>
          <w:sz w:val="24"/>
          <w:szCs w:val="24"/>
          <w:shd w:val="clear" w:color="auto" w:fill="FFFFFF"/>
        </w:rPr>
        <w:t>all</w:t>
      </w:r>
      <w:r>
        <w:rPr>
          <w:rFonts w:asciiTheme="minorHAnsi" w:hAnsiTheme="minorHAnsi" w:cstheme="minorHAnsi"/>
          <w:color w:val="222222"/>
          <w:sz w:val="24"/>
          <w:szCs w:val="24"/>
          <w:shd w:val="clear" w:color="auto" w:fill="FFFFFF"/>
        </w:rPr>
        <w:t xml:space="preserve"> decisions, firstly you must gather all information as possible. Secondly you must assess risk and develop a working strategy. Next consider you powers and policies. Furthermore, identify options and contingencies. Finally </w:t>
      </w:r>
      <w:r w:rsidR="00A4336A">
        <w:rPr>
          <w:rFonts w:asciiTheme="minorHAnsi" w:hAnsiTheme="minorHAnsi" w:cstheme="minorHAnsi"/>
          <w:color w:val="222222"/>
          <w:sz w:val="24"/>
          <w:szCs w:val="24"/>
          <w:shd w:val="clear" w:color="auto" w:fill="FFFFFF"/>
        </w:rPr>
        <w:t>act</w:t>
      </w:r>
      <w:r>
        <w:rPr>
          <w:rFonts w:asciiTheme="minorHAnsi" w:hAnsiTheme="minorHAnsi" w:cstheme="minorHAnsi"/>
          <w:color w:val="222222"/>
          <w:sz w:val="24"/>
          <w:szCs w:val="24"/>
          <w:shd w:val="clear" w:color="auto" w:fill="FFFFFF"/>
        </w:rPr>
        <w:t xml:space="preserve"> and review what happened.  </w:t>
      </w:r>
      <w:r w:rsidRPr="005446DC">
        <w:rPr>
          <w:rFonts w:asciiTheme="minorHAnsi" w:hAnsiTheme="minorHAnsi" w:cstheme="minorHAnsi"/>
          <w:color w:val="222222"/>
          <w:sz w:val="24"/>
          <w:szCs w:val="24"/>
          <w:shd w:val="clear" w:color="auto" w:fill="FFFFFF"/>
        </w:rPr>
        <w:t xml:space="preserve">Upon reflection of the incident, this was a great strategy to utilise given the nature of the incident. A further point on this matter is that one of the Gwent polices values is that an officer and all staff should constantly be elevating themselves by learning. </w:t>
      </w:r>
      <w:r w:rsidRPr="005446DC">
        <w:rPr>
          <w:rFonts w:asciiTheme="minorHAnsi" w:hAnsiTheme="minorHAnsi" w:cstheme="minorHAnsi"/>
          <w:color w:val="auto"/>
          <w:sz w:val="24"/>
          <w:szCs w:val="24"/>
        </w:rPr>
        <w:t>It's likely that the learning of some people will influence the learning of others (</w:t>
      </w:r>
      <w:r w:rsidRPr="005446DC">
        <w:rPr>
          <w:rFonts w:asciiTheme="minorHAnsi" w:hAnsiTheme="minorHAnsi" w:cstheme="minorHAnsi"/>
          <w:color w:val="222222"/>
          <w:sz w:val="24"/>
          <w:szCs w:val="24"/>
          <w:shd w:val="clear" w:color="auto" w:fill="FFFFFF"/>
        </w:rPr>
        <w:t>Dubois</w:t>
      </w:r>
      <w:r w:rsidR="00A4336A">
        <w:rPr>
          <w:rFonts w:asciiTheme="minorHAnsi" w:hAnsiTheme="minorHAnsi" w:cstheme="minorHAnsi"/>
          <w:color w:val="222222"/>
          <w:sz w:val="24"/>
          <w:szCs w:val="24"/>
          <w:shd w:val="clear" w:color="auto" w:fill="FFFFFF"/>
        </w:rPr>
        <w:t xml:space="preserve"> </w:t>
      </w:r>
      <w:r w:rsidR="00A069E0">
        <w:rPr>
          <w:rFonts w:asciiTheme="minorHAnsi" w:hAnsiTheme="minorHAnsi" w:cstheme="minorHAnsi"/>
          <w:color w:val="222222"/>
          <w:sz w:val="24"/>
          <w:szCs w:val="24"/>
          <w:shd w:val="clear" w:color="auto" w:fill="FFFFFF"/>
        </w:rPr>
        <w:t xml:space="preserve">et </w:t>
      </w:r>
      <w:r w:rsidR="009A654A">
        <w:rPr>
          <w:rFonts w:asciiTheme="minorHAnsi" w:hAnsiTheme="minorHAnsi" w:cstheme="minorHAnsi"/>
          <w:color w:val="222222"/>
          <w:sz w:val="24"/>
          <w:szCs w:val="24"/>
          <w:shd w:val="clear" w:color="auto" w:fill="FFFFFF"/>
        </w:rPr>
        <w:t xml:space="preserve">al, </w:t>
      </w:r>
      <w:r w:rsidR="009A654A" w:rsidRPr="005446DC">
        <w:rPr>
          <w:rFonts w:asciiTheme="minorHAnsi" w:hAnsiTheme="minorHAnsi" w:cstheme="minorHAnsi"/>
          <w:color w:val="222222"/>
          <w:sz w:val="24"/>
          <w:szCs w:val="24"/>
          <w:shd w:val="clear" w:color="auto" w:fill="FFFFFF"/>
        </w:rPr>
        <w:t>2010</w:t>
      </w:r>
      <w:r w:rsidRPr="005446DC">
        <w:rPr>
          <w:rFonts w:asciiTheme="minorHAnsi" w:hAnsiTheme="minorHAnsi" w:cstheme="minorHAnsi"/>
          <w:color w:val="222222"/>
          <w:sz w:val="24"/>
          <w:szCs w:val="24"/>
          <w:shd w:val="clear" w:color="auto" w:fill="FFFFFF"/>
        </w:rPr>
        <w:t>.)</w:t>
      </w:r>
    </w:p>
    <w:p w14:paraId="698904F1"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488F7594" w14:textId="02D9A616"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The use of discretion played a key role in this incident</w:t>
      </w:r>
      <w:r w:rsidR="0095456D">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w:t>
      </w:r>
      <w:r w:rsidR="0095456D">
        <w:rPr>
          <w:rFonts w:asciiTheme="minorHAnsi" w:hAnsiTheme="minorHAnsi" w:cstheme="minorHAnsi"/>
          <w:color w:val="222222"/>
          <w:sz w:val="24"/>
          <w:szCs w:val="24"/>
          <w:shd w:val="clear" w:color="auto" w:fill="FFFFFF"/>
        </w:rPr>
        <w:t>a</w:t>
      </w:r>
      <w:r w:rsidRPr="005446DC">
        <w:rPr>
          <w:rFonts w:asciiTheme="minorHAnsi" w:hAnsiTheme="minorHAnsi" w:cstheme="minorHAnsi"/>
          <w:color w:val="222222"/>
          <w:sz w:val="24"/>
          <w:szCs w:val="24"/>
          <w:shd w:val="clear" w:color="auto" w:fill="FFFFFF"/>
        </w:rPr>
        <w:t xml:space="preserve">s I heavily utilised it. </w:t>
      </w:r>
      <w:r w:rsidR="0095456D" w:rsidRPr="005446DC">
        <w:rPr>
          <w:rFonts w:asciiTheme="minorHAnsi" w:hAnsiTheme="minorHAnsi" w:cstheme="minorHAnsi"/>
          <w:color w:val="222222"/>
          <w:sz w:val="24"/>
          <w:szCs w:val="24"/>
          <w:shd w:val="clear" w:color="auto" w:fill="FFFFFF"/>
        </w:rPr>
        <w:t>Because</w:t>
      </w:r>
      <w:r w:rsidRPr="005446DC">
        <w:rPr>
          <w:rFonts w:asciiTheme="minorHAnsi" w:hAnsiTheme="minorHAnsi" w:cstheme="minorHAnsi"/>
          <w:color w:val="222222"/>
          <w:sz w:val="24"/>
          <w:szCs w:val="24"/>
          <w:shd w:val="clear" w:color="auto" w:fill="FFFFFF"/>
        </w:rPr>
        <w:t xml:space="preserve"> the two males </w:t>
      </w:r>
      <w:r w:rsidR="004554F6">
        <w:rPr>
          <w:rFonts w:asciiTheme="minorHAnsi" w:hAnsiTheme="minorHAnsi" w:cstheme="minorHAnsi"/>
          <w:color w:val="222222"/>
          <w:sz w:val="24"/>
          <w:szCs w:val="24"/>
          <w:shd w:val="clear" w:color="auto" w:fill="FFFFFF"/>
        </w:rPr>
        <w:t xml:space="preserve">and the situation they were in. </w:t>
      </w:r>
      <w:r w:rsidRPr="005446DC">
        <w:rPr>
          <w:rFonts w:asciiTheme="minorHAnsi" w:hAnsiTheme="minorHAnsi" w:cstheme="minorHAnsi"/>
          <w:color w:val="222222"/>
          <w:sz w:val="24"/>
          <w:szCs w:val="24"/>
          <w:shd w:val="clear" w:color="auto" w:fill="FFFFFF"/>
        </w:rPr>
        <w:t>Utilising my professional judgment (Wallner</w:t>
      </w:r>
      <w:r w:rsidR="004114D8">
        <w:rPr>
          <w:rFonts w:asciiTheme="minorHAnsi" w:hAnsiTheme="minorHAnsi" w:cstheme="minorHAnsi"/>
          <w:color w:val="222222"/>
          <w:sz w:val="24"/>
          <w:szCs w:val="24"/>
          <w:shd w:val="clear" w:color="auto" w:fill="FFFFFF"/>
        </w:rPr>
        <w:t xml:space="preserve"> </w:t>
      </w:r>
      <w:r w:rsidR="0017257E">
        <w:rPr>
          <w:rFonts w:asciiTheme="minorHAnsi" w:hAnsiTheme="minorHAnsi" w:cstheme="minorHAnsi"/>
          <w:color w:val="222222"/>
          <w:sz w:val="24"/>
          <w:szCs w:val="24"/>
          <w:shd w:val="clear" w:color="auto" w:fill="FFFFFF"/>
        </w:rPr>
        <w:t>Et Al</w:t>
      </w:r>
      <w:r w:rsidR="004114D8">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2024.) I gathered the two males’ information and asked that the males stop what they were doing as members of the public were alarmed at the site. No further action was </w:t>
      </w:r>
      <w:r w:rsidRPr="006B44FF">
        <w:rPr>
          <w:rFonts w:asciiTheme="minorHAnsi" w:hAnsiTheme="minorHAnsi" w:cstheme="minorHAnsi"/>
          <w:color w:val="222222"/>
          <w:sz w:val="24"/>
          <w:szCs w:val="24"/>
          <w:shd w:val="clear" w:color="auto" w:fill="FFFFFF"/>
        </w:rPr>
        <w:t>taken by me.</w:t>
      </w:r>
      <w:r w:rsidR="00DA4ED3" w:rsidRPr="006B44FF">
        <w:rPr>
          <w:rFonts w:asciiTheme="minorHAnsi" w:hAnsiTheme="minorHAnsi" w:cstheme="minorHAnsi"/>
          <w:color w:val="222222"/>
          <w:sz w:val="24"/>
          <w:szCs w:val="24"/>
          <w:shd w:val="clear" w:color="auto" w:fill="FFFFFF"/>
        </w:rPr>
        <w:t xml:space="preserve"> At this point I was feeling, relieved</w:t>
      </w:r>
      <w:r w:rsidR="00CA091F" w:rsidRPr="006B44FF">
        <w:rPr>
          <w:rFonts w:asciiTheme="minorHAnsi" w:hAnsiTheme="minorHAnsi" w:cstheme="minorHAnsi"/>
          <w:color w:val="222222"/>
          <w:sz w:val="24"/>
          <w:szCs w:val="24"/>
          <w:shd w:val="clear" w:color="auto" w:fill="FFFFFF"/>
        </w:rPr>
        <w:t xml:space="preserve"> this is due to the change in information, at </w:t>
      </w:r>
      <w:r w:rsidR="00105F4E" w:rsidRPr="006B44FF">
        <w:rPr>
          <w:rFonts w:asciiTheme="minorHAnsi" w:hAnsiTheme="minorHAnsi" w:cstheme="minorHAnsi"/>
          <w:color w:val="222222"/>
          <w:sz w:val="24"/>
          <w:szCs w:val="24"/>
          <w:shd w:val="clear" w:color="auto" w:fill="FFFFFF"/>
        </w:rPr>
        <w:t>first,</w:t>
      </w:r>
      <w:r w:rsidR="00CA091F" w:rsidRPr="006B44FF">
        <w:rPr>
          <w:rFonts w:asciiTheme="minorHAnsi" w:hAnsiTheme="minorHAnsi" w:cstheme="minorHAnsi"/>
          <w:color w:val="222222"/>
          <w:sz w:val="24"/>
          <w:szCs w:val="24"/>
          <w:shd w:val="clear" w:color="auto" w:fill="FFFFFF"/>
        </w:rPr>
        <w:t xml:space="preserve"> I was given very little however after gathering my own </w:t>
      </w:r>
      <w:r w:rsidR="005101A3" w:rsidRPr="006B44FF">
        <w:rPr>
          <w:rFonts w:asciiTheme="minorHAnsi" w:hAnsiTheme="minorHAnsi" w:cstheme="minorHAnsi"/>
          <w:color w:val="222222"/>
          <w:sz w:val="24"/>
          <w:szCs w:val="24"/>
          <w:shd w:val="clear" w:color="auto" w:fill="FFFFFF"/>
        </w:rPr>
        <w:t>I felt much more at ease</w:t>
      </w:r>
      <w:r w:rsidR="00DB442D">
        <w:rPr>
          <w:rFonts w:asciiTheme="minorHAnsi" w:hAnsiTheme="minorHAnsi" w:cstheme="minorHAnsi"/>
          <w:color w:val="222222"/>
          <w:sz w:val="24"/>
          <w:szCs w:val="24"/>
          <w:shd w:val="clear" w:color="auto" w:fill="FFFFFF"/>
        </w:rPr>
        <w:t xml:space="preserve"> </w:t>
      </w:r>
      <w:r w:rsidR="00105F4E" w:rsidRPr="006B44FF">
        <w:rPr>
          <w:rFonts w:asciiTheme="minorHAnsi" w:hAnsiTheme="minorHAnsi" w:cstheme="minorHAnsi"/>
          <w:color w:val="222222"/>
          <w:sz w:val="24"/>
          <w:szCs w:val="24"/>
          <w:shd w:val="clear" w:color="auto" w:fill="FFFFFF"/>
        </w:rPr>
        <w:t>(</w:t>
      </w:r>
      <w:r w:rsidR="00105F4E" w:rsidRPr="006B44FF">
        <w:rPr>
          <w:rFonts w:asciiTheme="minorHAnsi" w:hAnsiTheme="minorHAnsi"/>
          <w:color w:val="222222"/>
          <w:sz w:val="24"/>
          <w:szCs w:val="24"/>
          <w:shd w:val="clear" w:color="auto" w:fill="FFFFFF"/>
        </w:rPr>
        <w:t>Dermer, 1973)</w:t>
      </w:r>
      <w:r w:rsidR="00DA4ED3" w:rsidRPr="006B44FF">
        <w:rPr>
          <w:rFonts w:asciiTheme="minorHAnsi" w:hAnsiTheme="minorHAnsi" w:cstheme="minorHAnsi"/>
          <w:color w:val="222222"/>
          <w:sz w:val="24"/>
          <w:szCs w:val="24"/>
          <w:shd w:val="clear" w:color="auto" w:fill="FFFFFF"/>
        </w:rPr>
        <w:t xml:space="preserve"> </w:t>
      </w:r>
      <w:r w:rsidR="00105F4E" w:rsidRPr="006B44FF">
        <w:rPr>
          <w:rFonts w:asciiTheme="minorHAnsi" w:hAnsiTheme="minorHAnsi" w:cstheme="minorHAnsi"/>
          <w:color w:val="222222"/>
          <w:sz w:val="24"/>
          <w:szCs w:val="24"/>
          <w:shd w:val="clear" w:color="auto" w:fill="FFFFFF"/>
        </w:rPr>
        <w:t>E</w:t>
      </w:r>
      <w:r w:rsidR="00DA4ED3" w:rsidRPr="006B44FF">
        <w:rPr>
          <w:rFonts w:asciiTheme="minorHAnsi" w:hAnsiTheme="minorHAnsi" w:cstheme="minorHAnsi"/>
          <w:color w:val="222222"/>
          <w:sz w:val="24"/>
          <w:szCs w:val="24"/>
          <w:shd w:val="clear" w:color="auto" w:fill="FFFFFF"/>
        </w:rPr>
        <w:t xml:space="preserve">ven though there was a </w:t>
      </w:r>
      <w:r w:rsidR="00F52269" w:rsidRPr="006B44FF">
        <w:rPr>
          <w:rFonts w:asciiTheme="minorHAnsi" w:hAnsiTheme="minorHAnsi" w:cstheme="minorHAnsi"/>
          <w:color w:val="222222"/>
          <w:sz w:val="24"/>
          <w:szCs w:val="24"/>
          <w:shd w:val="clear" w:color="auto" w:fill="FFFFFF"/>
        </w:rPr>
        <w:t xml:space="preserve">very detailed safety plan in place I was still feeling nervous as I was dealing with a firearm. Upon reflection of this </w:t>
      </w:r>
      <w:r w:rsidR="00356DAF" w:rsidRPr="006B44FF">
        <w:rPr>
          <w:rFonts w:asciiTheme="minorHAnsi" w:hAnsiTheme="minorHAnsi" w:cstheme="minorHAnsi"/>
          <w:color w:val="222222"/>
          <w:sz w:val="24"/>
          <w:szCs w:val="24"/>
          <w:shd w:val="clear" w:color="auto" w:fill="FFFFFF"/>
        </w:rPr>
        <w:t>feeling,</w:t>
      </w:r>
      <w:r w:rsidR="00F52269" w:rsidRPr="006B44FF">
        <w:rPr>
          <w:rFonts w:asciiTheme="minorHAnsi" w:hAnsiTheme="minorHAnsi" w:cstheme="minorHAnsi"/>
          <w:color w:val="222222"/>
          <w:sz w:val="24"/>
          <w:szCs w:val="24"/>
          <w:shd w:val="clear" w:color="auto" w:fill="FFFFFF"/>
        </w:rPr>
        <w:t xml:space="preserve"> </w:t>
      </w:r>
      <w:r w:rsidR="00513F08" w:rsidRPr="006B44FF">
        <w:rPr>
          <w:rFonts w:asciiTheme="minorHAnsi" w:hAnsiTheme="minorHAnsi" w:cstheme="minorHAnsi"/>
          <w:color w:val="222222"/>
          <w:sz w:val="24"/>
          <w:szCs w:val="24"/>
          <w:shd w:val="clear" w:color="auto" w:fill="FFFFFF"/>
        </w:rPr>
        <w:t xml:space="preserve">I have learned that a safety plan as detailed </w:t>
      </w:r>
      <w:r w:rsidR="004E435E" w:rsidRPr="006B44FF">
        <w:rPr>
          <w:rFonts w:asciiTheme="minorHAnsi" w:hAnsiTheme="minorHAnsi" w:cstheme="minorHAnsi"/>
          <w:color w:val="222222"/>
          <w:sz w:val="24"/>
          <w:szCs w:val="24"/>
          <w:shd w:val="clear" w:color="auto" w:fill="FFFFFF"/>
        </w:rPr>
        <w:t xml:space="preserve">will protect me if followed, I will take this forward and </w:t>
      </w:r>
      <w:r w:rsidR="00356DAF" w:rsidRPr="006B44FF">
        <w:rPr>
          <w:rFonts w:asciiTheme="minorHAnsi" w:hAnsiTheme="minorHAnsi" w:cstheme="minorHAnsi"/>
          <w:color w:val="222222"/>
          <w:sz w:val="24"/>
          <w:szCs w:val="24"/>
          <w:shd w:val="clear" w:color="auto" w:fill="FFFFFF"/>
        </w:rPr>
        <w:t>learn that I can</w:t>
      </w:r>
      <w:r w:rsidR="00356DAF">
        <w:rPr>
          <w:rFonts w:asciiTheme="minorHAnsi" w:hAnsiTheme="minorHAnsi" w:cstheme="minorHAnsi"/>
          <w:color w:val="222222"/>
          <w:sz w:val="24"/>
          <w:szCs w:val="24"/>
          <w:shd w:val="clear" w:color="auto" w:fill="FFFFFF"/>
        </w:rPr>
        <w:t xml:space="preserve"> be more at ease, this is a positive as it will lead to a better use of the NDM, and better actions taken.</w:t>
      </w:r>
      <w:r w:rsidR="0050577E">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There were many options I considered to deal with the situation, I could seize the firearms under the firearms act 1966, the option the arrest the two males for discharging a firearm in a public place was an option however, </w:t>
      </w:r>
      <w:r w:rsidR="00A3643E">
        <w:rPr>
          <w:rFonts w:asciiTheme="minorHAnsi" w:hAnsiTheme="minorHAnsi" w:cstheme="minorHAnsi"/>
          <w:color w:val="222222"/>
          <w:sz w:val="24"/>
          <w:szCs w:val="24"/>
          <w:shd w:val="clear" w:color="auto" w:fill="FFFFFF"/>
        </w:rPr>
        <w:t xml:space="preserve">no harm was posed to the public. </w:t>
      </w:r>
    </w:p>
    <w:p w14:paraId="429E9B69"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59BCF385" w14:textId="7BB65CE1" w:rsidR="008538C9" w:rsidRPr="005446DC" w:rsidRDefault="008538C9" w:rsidP="008538C9">
      <w:pPr>
        <w:overflowPunct/>
        <w:autoSpaceDE/>
        <w:autoSpaceDN/>
        <w:adjustRightInd/>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In the UK, the processes for looking into and prosecuting criminal offences are governed by the Criminal Procedure and Investigations Act </w:t>
      </w:r>
      <w:r w:rsidR="00A069E0">
        <w:rPr>
          <w:rFonts w:asciiTheme="minorHAnsi" w:hAnsiTheme="minorHAnsi" w:cstheme="minorHAnsi"/>
          <w:color w:val="auto"/>
          <w:sz w:val="24"/>
          <w:szCs w:val="24"/>
        </w:rPr>
        <w:t>(</w:t>
      </w:r>
      <w:r w:rsidRPr="005446DC">
        <w:rPr>
          <w:rFonts w:asciiTheme="minorHAnsi" w:hAnsiTheme="minorHAnsi" w:cstheme="minorHAnsi"/>
          <w:color w:val="auto"/>
          <w:sz w:val="24"/>
          <w:szCs w:val="24"/>
        </w:rPr>
        <w:t>1996</w:t>
      </w:r>
      <w:r w:rsidR="00A069E0">
        <w:rPr>
          <w:rFonts w:asciiTheme="minorHAnsi" w:hAnsiTheme="minorHAnsi" w:cstheme="minorHAnsi"/>
          <w:color w:val="auto"/>
          <w:sz w:val="24"/>
          <w:szCs w:val="24"/>
        </w:rPr>
        <w:t>)</w:t>
      </w:r>
      <w:r w:rsidRPr="005446DC">
        <w:rPr>
          <w:rFonts w:asciiTheme="minorHAnsi" w:hAnsiTheme="minorHAnsi" w:cstheme="minorHAnsi"/>
          <w:color w:val="auto"/>
          <w:sz w:val="24"/>
          <w:szCs w:val="24"/>
        </w:rPr>
        <w:t xml:space="preserve"> (CPIA), a piece of statutory legislation. According to this definition, </w:t>
      </w:r>
      <w:r w:rsidR="003B4CBE">
        <w:rPr>
          <w:rFonts w:asciiTheme="minorHAnsi" w:hAnsiTheme="minorHAnsi" w:cstheme="minorHAnsi"/>
          <w:color w:val="auto"/>
          <w:sz w:val="24"/>
          <w:szCs w:val="24"/>
        </w:rPr>
        <w:t>“</w:t>
      </w:r>
      <w:r w:rsidRPr="005446DC">
        <w:rPr>
          <w:rFonts w:asciiTheme="minorHAnsi" w:hAnsiTheme="minorHAnsi" w:cstheme="minorHAnsi"/>
          <w:color w:val="auto"/>
          <w:sz w:val="24"/>
          <w:szCs w:val="24"/>
        </w:rPr>
        <w:t xml:space="preserve">a criminal investigation entails </w:t>
      </w:r>
      <w:r w:rsidRPr="005446DC">
        <w:rPr>
          <w:rFonts w:asciiTheme="minorHAnsi" w:hAnsiTheme="minorHAnsi" w:cstheme="minorHAnsi"/>
          <w:color w:val="auto"/>
          <w:sz w:val="24"/>
          <w:szCs w:val="24"/>
        </w:rPr>
        <w:lastRenderedPageBreak/>
        <w:t>obtaining information, speaking with witnesses, and assembling evidence in order to decide whether to charge a suspect.</w:t>
      </w:r>
      <w:r w:rsidR="003B4CBE">
        <w:rPr>
          <w:rFonts w:asciiTheme="minorHAnsi" w:hAnsiTheme="minorHAnsi" w:cstheme="minorHAnsi"/>
          <w:color w:val="auto"/>
          <w:sz w:val="24"/>
          <w:szCs w:val="24"/>
        </w:rPr>
        <w:t>”</w:t>
      </w:r>
    </w:p>
    <w:p w14:paraId="40D71021" w14:textId="77777777" w:rsidR="008538C9" w:rsidRPr="005446DC" w:rsidRDefault="008538C9" w:rsidP="008538C9">
      <w:pPr>
        <w:overflowPunct/>
        <w:autoSpaceDE/>
        <w:autoSpaceDN/>
        <w:adjustRightInd/>
        <w:rPr>
          <w:rFonts w:asciiTheme="minorHAnsi" w:hAnsiTheme="minorHAnsi" w:cstheme="minorHAnsi"/>
          <w:color w:val="auto"/>
          <w:sz w:val="24"/>
          <w:szCs w:val="24"/>
        </w:rPr>
      </w:pPr>
    </w:p>
    <w:p w14:paraId="1592A186" w14:textId="77777777" w:rsidR="008538C9" w:rsidRPr="005446DC" w:rsidRDefault="008538C9" w:rsidP="008538C9">
      <w:pPr>
        <w:overflowPunct/>
        <w:autoSpaceDE/>
        <w:autoSpaceDN/>
        <w:adjustRightInd/>
        <w:rPr>
          <w:rFonts w:asciiTheme="minorHAnsi" w:hAnsiTheme="minorHAnsi" w:cstheme="minorHAnsi"/>
          <w:color w:val="auto"/>
          <w:sz w:val="24"/>
          <w:szCs w:val="24"/>
        </w:rPr>
      </w:pPr>
    </w:p>
    <w:p w14:paraId="354B5BDC" w14:textId="3BDA35BF"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auto"/>
          <w:sz w:val="24"/>
          <w:szCs w:val="24"/>
        </w:rPr>
        <w:t xml:space="preserve">As stated above the CPIA, is a very important piece of legislation that must be followed by those who wishes to prosecute another. If a formal complaint is made the list above must be followed in line of the code of practice set out. As stated in </w:t>
      </w:r>
      <w:r w:rsidR="00E90FDE">
        <w:rPr>
          <w:rFonts w:asciiTheme="minorHAnsi" w:hAnsiTheme="minorHAnsi" w:cstheme="minorHAnsi"/>
          <w:color w:val="auto"/>
          <w:sz w:val="24"/>
          <w:szCs w:val="24"/>
        </w:rPr>
        <w:t>the p</w:t>
      </w:r>
      <w:r w:rsidRPr="005446DC">
        <w:rPr>
          <w:rFonts w:asciiTheme="minorHAnsi" w:hAnsiTheme="minorHAnsi" w:cstheme="minorHAnsi"/>
          <w:color w:val="auto"/>
          <w:sz w:val="24"/>
          <w:szCs w:val="24"/>
        </w:rPr>
        <w:t>olice and criminal evidence act 1984.</w:t>
      </w:r>
      <w:r w:rsidR="00E90FDE">
        <w:rPr>
          <w:rFonts w:asciiTheme="minorHAnsi" w:hAnsiTheme="minorHAnsi" w:cstheme="minorHAnsi"/>
          <w:color w:val="auto"/>
          <w:sz w:val="24"/>
          <w:szCs w:val="24"/>
        </w:rPr>
        <w:t xml:space="preserve"> </w:t>
      </w:r>
      <w:r w:rsidR="003B4CBE" w:rsidRPr="005446DC">
        <w:rPr>
          <w:rFonts w:asciiTheme="minorHAnsi" w:hAnsiTheme="minorHAnsi" w:cstheme="minorHAnsi"/>
          <w:color w:val="auto"/>
          <w:sz w:val="24"/>
          <w:szCs w:val="24"/>
        </w:rPr>
        <w:t>For</w:t>
      </w:r>
      <w:r w:rsidRPr="005446DC">
        <w:rPr>
          <w:rFonts w:asciiTheme="minorHAnsi" w:hAnsiTheme="minorHAnsi" w:cstheme="minorHAnsi"/>
          <w:color w:val="auto"/>
          <w:sz w:val="24"/>
          <w:szCs w:val="24"/>
        </w:rPr>
        <w:t xml:space="preserve"> action to be taken in this matter a complaint must have been made. In this case there was </w:t>
      </w:r>
      <w:r w:rsidR="003B4CBE" w:rsidRPr="005446DC">
        <w:rPr>
          <w:rFonts w:asciiTheme="minorHAnsi" w:hAnsiTheme="minorHAnsi" w:cstheme="minorHAnsi"/>
          <w:color w:val="auto"/>
          <w:sz w:val="24"/>
          <w:szCs w:val="24"/>
        </w:rPr>
        <w:t>none</w:t>
      </w:r>
      <w:r w:rsidRPr="005446DC">
        <w:rPr>
          <w:rFonts w:asciiTheme="minorHAnsi" w:hAnsiTheme="minorHAnsi" w:cstheme="minorHAnsi"/>
          <w:color w:val="auto"/>
          <w:sz w:val="24"/>
          <w:szCs w:val="24"/>
        </w:rPr>
        <w:t xml:space="preserve"> as the individual who made the call, wished to remain anonymous</w:t>
      </w:r>
      <w:r w:rsidR="0052390A">
        <w:rPr>
          <w:rFonts w:asciiTheme="minorHAnsi" w:hAnsiTheme="minorHAnsi" w:cstheme="minorHAnsi"/>
          <w:color w:val="auto"/>
          <w:sz w:val="24"/>
          <w:szCs w:val="24"/>
        </w:rPr>
        <w:t xml:space="preserve">. </w:t>
      </w:r>
      <w:r w:rsidR="001030EB">
        <w:rPr>
          <w:rFonts w:asciiTheme="minorHAnsi" w:hAnsiTheme="minorHAnsi" w:cstheme="minorHAnsi"/>
          <w:color w:val="auto"/>
          <w:sz w:val="24"/>
          <w:szCs w:val="24"/>
        </w:rPr>
        <w:t>Upon reflection</w:t>
      </w:r>
      <w:r w:rsidR="004F7EB1">
        <w:rPr>
          <w:rFonts w:asciiTheme="minorHAnsi" w:hAnsiTheme="minorHAnsi" w:cstheme="minorHAnsi"/>
          <w:color w:val="auto"/>
          <w:sz w:val="24"/>
          <w:szCs w:val="24"/>
        </w:rPr>
        <w:t xml:space="preserve">, this made my </w:t>
      </w:r>
      <w:r w:rsidR="00171D2E">
        <w:rPr>
          <w:rFonts w:asciiTheme="minorHAnsi" w:hAnsiTheme="minorHAnsi" w:cstheme="minorHAnsi"/>
          <w:color w:val="auto"/>
          <w:sz w:val="24"/>
          <w:szCs w:val="24"/>
        </w:rPr>
        <w:t xml:space="preserve">involvement in this incident a lot </w:t>
      </w:r>
      <w:r w:rsidR="00CD4C56">
        <w:rPr>
          <w:rFonts w:asciiTheme="minorHAnsi" w:hAnsiTheme="minorHAnsi" w:cstheme="minorHAnsi"/>
          <w:color w:val="auto"/>
          <w:sz w:val="24"/>
          <w:szCs w:val="24"/>
        </w:rPr>
        <w:t>different</w:t>
      </w:r>
      <w:r w:rsidR="00171D2E">
        <w:rPr>
          <w:rFonts w:asciiTheme="minorHAnsi" w:hAnsiTheme="minorHAnsi" w:cstheme="minorHAnsi"/>
          <w:color w:val="auto"/>
          <w:sz w:val="24"/>
          <w:szCs w:val="24"/>
        </w:rPr>
        <w:t>, ha</w:t>
      </w:r>
      <w:r w:rsidR="00CD4C56">
        <w:rPr>
          <w:rFonts w:asciiTheme="minorHAnsi" w:hAnsiTheme="minorHAnsi" w:cstheme="minorHAnsi"/>
          <w:color w:val="auto"/>
          <w:sz w:val="24"/>
          <w:szCs w:val="24"/>
        </w:rPr>
        <w:t>d</w:t>
      </w:r>
      <w:r w:rsidR="00171D2E">
        <w:rPr>
          <w:rFonts w:asciiTheme="minorHAnsi" w:hAnsiTheme="minorHAnsi" w:cstheme="minorHAnsi"/>
          <w:color w:val="auto"/>
          <w:sz w:val="24"/>
          <w:szCs w:val="24"/>
        </w:rPr>
        <w:t xml:space="preserve"> there been a complaint forthcoming, my action would have been a lot different</w:t>
      </w:r>
      <w:r w:rsidR="00310662">
        <w:rPr>
          <w:rFonts w:asciiTheme="minorHAnsi" w:hAnsiTheme="minorHAnsi" w:cstheme="minorHAnsi"/>
          <w:color w:val="auto"/>
          <w:sz w:val="24"/>
          <w:szCs w:val="24"/>
        </w:rPr>
        <w:t xml:space="preserve">. </w:t>
      </w:r>
      <w:r w:rsidRPr="005446DC">
        <w:rPr>
          <w:rFonts w:asciiTheme="minorHAnsi" w:hAnsiTheme="minorHAnsi" w:cstheme="minorHAnsi"/>
          <w:color w:val="auto"/>
          <w:sz w:val="24"/>
          <w:szCs w:val="24"/>
        </w:rPr>
        <w:t xml:space="preserve"> Therefore, the responsibility for action to be taken was not of a time pressing matter. However, a responsibility of public safety is of a time sensitive matter as this is the key role of a police constable. “P</w:t>
      </w:r>
      <w:r w:rsidRPr="005446DC">
        <w:rPr>
          <w:rFonts w:asciiTheme="minorHAnsi" w:hAnsiTheme="minorHAnsi" w:cstheme="minorHAnsi"/>
          <w:sz w:val="24"/>
          <w:szCs w:val="24"/>
        </w:rPr>
        <w:t>olice are the first point of contact that most people have with the criminal justice system.” (</w:t>
      </w:r>
      <w:r w:rsidRPr="005446DC">
        <w:rPr>
          <w:rFonts w:asciiTheme="minorHAnsi" w:hAnsiTheme="minorHAnsi" w:cstheme="minorHAnsi"/>
          <w:color w:val="222222"/>
          <w:sz w:val="24"/>
          <w:szCs w:val="24"/>
          <w:shd w:val="clear" w:color="auto" w:fill="FFFFFF"/>
        </w:rPr>
        <w:t xml:space="preserve">Owens, and Ba, 2021.) This statement made by Owens shows the importance of following the CPIA. As police </w:t>
      </w:r>
      <w:r w:rsidR="00D466C5">
        <w:rPr>
          <w:rFonts w:asciiTheme="minorHAnsi" w:hAnsiTheme="minorHAnsi" w:cstheme="minorHAnsi"/>
          <w:color w:val="222222"/>
          <w:sz w:val="24"/>
          <w:szCs w:val="24"/>
          <w:shd w:val="clear" w:color="auto" w:fill="FFFFFF"/>
        </w:rPr>
        <w:t>we do our role by consent of the public.</w:t>
      </w:r>
      <w:r w:rsidRPr="005446DC">
        <w:rPr>
          <w:rFonts w:asciiTheme="minorHAnsi" w:hAnsiTheme="minorHAnsi" w:cstheme="minorHAnsi"/>
          <w:color w:val="222222"/>
          <w:sz w:val="24"/>
          <w:szCs w:val="24"/>
          <w:shd w:val="clear" w:color="auto" w:fill="FFFFFF"/>
        </w:rPr>
        <w:t xml:space="preserve"> If public opinion on the police drops due to lack of public belief in us then the following of the CPIA becomes more challenging, as witnesses will not cooperate, or evidence may not be given such as CCTV. Therefore, the CPIA is set out to ensure that public opinion does not drop as we follow the legislation in the correct way the best outcome for offender and victims will be achieved. </w:t>
      </w:r>
    </w:p>
    <w:p w14:paraId="75F7C2D1"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3CF9C529" w14:textId="16C3C010"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The information retained in this matter was very little in comparison to </w:t>
      </w:r>
      <w:r w:rsidRPr="00C220B9">
        <w:rPr>
          <w:rFonts w:asciiTheme="minorHAnsi" w:hAnsiTheme="minorHAnsi" w:cstheme="minorHAnsi"/>
          <w:color w:val="222222"/>
          <w:sz w:val="24"/>
          <w:szCs w:val="24"/>
          <w:shd w:val="clear" w:color="auto" w:fill="FFFFFF"/>
        </w:rPr>
        <w:t>others. Basic information was asked and retained, such as names and date of birth as set out by code G of Police and criminal evidence act 1984</w:t>
      </w:r>
      <w:r w:rsidR="00F9210E" w:rsidRPr="00C220B9">
        <w:rPr>
          <w:rFonts w:asciiTheme="minorHAnsi" w:hAnsiTheme="minorHAnsi" w:cstheme="minorHAnsi"/>
          <w:color w:val="222222"/>
          <w:sz w:val="24"/>
          <w:szCs w:val="24"/>
          <w:shd w:val="clear" w:color="auto" w:fill="FFFFFF"/>
        </w:rPr>
        <w:t xml:space="preserve"> (</w:t>
      </w:r>
      <w:r w:rsidR="00F9210E" w:rsidRPr="00C220B9">
        <w:rPr>
          <w:rFonts w:asciiTheme="minorHAnsi" w:hAnsiTheme="minorHAnsi"/>
          <w:color w:val="222222"/>
          <w:sz w:val="24"/>
          <w:szCs w:val="24"/>
          <w:shd w:val="clear" w:color="auto" w:fill="FFFFFF"/>
        </w:rPr>
        <w:t xml:space="preserve">Zander, 2011.) </w:t>
      </w:r>
      <w:r w:rsidRPr="00C220B9">
        <w:rPr>
          <w:rFonts w:asciiTheme="minorHAnsi" w:hAnsiTheme="minorHAnsi" w:cstheme="minorHAnsi"/>
          <w:color w:val="222222"/>
          <w:sz w:val="24"/>
          <w:szCs w:val="24"/>
          <w:shd w:val="clear" w:color="auto" w:fill="FFFFFF"/>
        </w:rPr>
        <w:t>As this was a matter involving firearms the make and model</w:t>
      </w:r>
      <w:r w:rsidRPr="005446DC">
        <w:rPr>
          <w:rFonts w:asciiTheme="minorHAnsi" w:hAnsiTheme="minorHAnsi" w:cstheme="minorHAnsi"/>
          <w:color w:val="222222"/>
          <w:sz w:val="24"/>
          <w:szCs w:val="24"/>
          <w:shd w:val="clear" w:color="auto" w:fill="FFFFFF"/>
        </w:rPr>
        <w:t xml:space="preserve"> of the firearms was asked and given, along with the firearms license they both held. Due to the Data protection act of 2018 the information passed to us was shared with qualified firearms officer to ensure that both males carried the correct firearm according to their licence and that the make and model of the firearm was legal in the United Kingdom. Once all the necessary check were made as well as contact with a high-ranking officer to ensure the safety of the public.</w:t>
      </w:r>
      <w:r w:rsidR="001A4E09">
        <w:rPr>
          <w:rFonts w:asciiTheme="minorHAnsi" w:hAnsiTheme="minorHAnsi" w:cstheme="minorHAnsi"/>
          <w:color w:val="222222"/>
          <w:sz w:val="24"/>
          <w:szCs w:val="24"/>
          <w:shd w:val="clear" w:color="auto" w:fill="FFFFFF"/>
        </w:rPr>
        <w:t xml:space="preserve"> </w:t>
      </w:r>
      <w:r w:rsidR="008B1974">
        <w:rPr>
          <w:rFonts w:asciiTheme="minorHAnsi" w:hAnsiTheme="minorHAnsi" w:cstheme="minorHAnsi"/>
          <w:color w:val="222222"/>
          <w:sz w:val="24"/>
          <w:szCs w:val="24"/>
          <w:shd w:val="clear" w:color="auto" w:fill="FFFFFF"/>
        </w:rPr>
        <w:t xml:space="preserve">Contacting a </w:t>
      </w:r>
      <w:r w:rsidR="00F9210E">
        <w:rPr>
          <w:rFonts w:asciiTheme="minorHAnsi" w:hAnsiTheme="minorHAnsi" w:cstheme="minorHAnsi"/>
          <w:color w:val="222222"/>
          <w:sz w:val="24"/>
          <w:szCs w:val="24"/>
          <w:shd w:val="clear" w:color="auto" w:fill="FFFFFF"/>
        </w:rPr>
        <w:t>high-ranking</w:t>
      </w:r>
      <w:r w:rsidR="008B1974">
        <w:rPr>
          <w:rFonts w:asciiTheme="minorHAnsi" w:hAnsiTheme="minorHAnsi" w:cstheme="minorHAnsi"/>
          <w:color w:val="222222"/>
          <w:sz w:val="24"/>
          <w:szCs w:val="24"/>
          <w:shd w:val="clear" w:color="auto" w:fill="FFFFFF"/>
        </w:rPr>
        <w:t xml:space="preserve"> officer to ensure my action are correct is a tool that I like </w:t>
      </w:r>
      <w:r w:rsidR="00BF2B7F">
        <w:rPr>
          <w:rFonts w:asciiTheme="minorHAnsi" w:hAnsiTheme="minorHAnsi" w:cstheme="minorHAnsi"/>
          <w:color w:val="222222"/>
          <w:sz w:val="24"/>
          <w:szCs w:val="24"/>
          <w:shd w:val="clear" w:color="auto" w:fill="FFFFFF"/>
        </w:rPr>
        <w:t>to</w:t>
      </w:r>
      <w:r w:rsidR="008B1974">
        <w:rPr>
          <w:rFonts w:asciiTheme="minorHAnsi" w:hAnsiTheme="minorHAnsi" w:cstheme="minorHAnsi"/>
          <w:color w:val="222222"/>
          <w:sz w:val="24"/>
          <w:szCs w:val="24"/>
          <w:shd w:val="clear" w:color="auto" w:fill="FFFFFF"/>
        </w:rPr>
        <w:t xml:space="preserve"> utilise at it makes me feel a lot more comfortable in my choices, </w:t>
      </w:r>
      <w:r w:rsidR="009E1C51">
        <w:rPr>
          <w:rFonts w:asciiTheme="minorHAnsi" w:hAnsiTheme="minorHAnsi" w:cstheme="minorHAnsi"/>
          <w:color w:val="222222"/>
          <w:sz w:val="24"/>
          <w:szCs w:val="24"/>
          <w:shd w:val="clear" w:color="auto" w:fill="FFFFFF"/>
        </w:rPr>
        <w:t xml:space="preserve">however this is something I am trying to avoid. Upon reflection of this </w:t>
      </w:r>
      <w:r w:rsidR="00BF2B7F">
        <w:rPr>
          <w:rFonts w:asciiTheme="minorHAnsi" w:hAnsiTheme="minorHAnsi" w:cstheme="minorHAnsi"/>
          <w:color w:val="222222"/>
          <w:sz w:val="24"/>
          <w:szCs w:val="24"/>
          <w:shd w:val="clear" w:color="auto" w:fill="FFFFFF"/>
        </w:rPr>
        <w:t xml:space="preserve">I would like to be more confident in my decision making. </w:t>
      </w:r>
      <w:r w:rsidRPr="005446DC">
        <w:rPr>
          <w:rFonts w:asciiTheme="minorHAnsi" w:hAnsiTheme="minorHAnsi" w:cstheme="minorHAnsi"/>
          <w:color w:val="222222"/>
          <w:sz w:val="24"/>
          <w:szCs w:val="24"/>
          <w:shd w:val="clear" w:color="auto" w:fill="FFFFFF"/>
        </w:rPr>
        <w:t xml:space="preserve">The dealing with the suspects as done. The lack of arrest in this matter was a positive outcome and most likely lead to a positive outlook on the police. </w:t>
      </w:r>
      <w:r w:rsidRPr="005446DC">
        <w:rPr>
          <w:rFonts w:asciiTheme="minorHAnsi" w:hAnsiTheme="minorHAnsi" w:cstheme="minorHAnsi"/>
          <w:color w:val="auto"/>
          <w:sz w:val="24"/>
          <w:szCs w:val="24"/>
        </w:rPr>
        <w:t>Police misbehaviour has a negative impact on the public's opinion of the participating police agencies (</w:t>
      </w:r>
      <w:r w:rsidRPr="005446DC">
        <w:rPr>
          <w:rFonts w:asciiTheme="minorHAnsi" w:hAnsiTheme="minorHAnsi" w:cstheme="minorHAnsi"/>
          <w:color w:val="222222"/>
          <w:sz w:val="24"/>
          <w:szCs w:val="24"/>
          <w:shd w:val="clear" w:color="auto" w:fill="FFFFFF"/>
        </w:rPr>
        <w:t>Weitzer,</w:t>
      </w:r>
      <w:r w:rsidR="006D7EE0">
        <w:rPr>
          <w:rFonts w:asciiTheme="minorHAnsi" w:hAnsiTheme="minorHAnsi" w:cstheme="minorHAnsi"/>
          <w:color w:val="222222"/>
          <w:sz w:val="24"/>
          <w:szCs w:val="24"/>
          <w:shd w:val="clear" w:color="auto" w:fill="FFFFFF"/>
        </w:rPr>
        <w:t xml:space="preserve"> </w:t>
      </w:r>
      <w:r w:rsidRPr="005446DC">
        <w:rPr>
          <w:rFonts w:asciiTheme="minorHAnsi" w:hAnsiTheme="minorHAnsi" w:cstheme="minorHAnsi"/>
          <w:color w:val="222222"/>
          <w:sz w:val="24"/>
          <w:szCs w:val="24"/>
          <w:shd w:val="clear" w:color="auto" w:fill="FFFFFF"/>
        </w:rPr>
        <w:t xml:space="preserve">2002.) </w:t>
      </w:r>
    </w:p>
    <w:p w14:paraId="550D8BD6" w14:textId="77777777" w:rsidR="008538C9" w:rsidRPr="005446DC"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03BA77B3" w14:textId="6EABE9EB" w:rsidR="008538C9" w:rsidRPr="009E677B" w:rsidRDefault="008538C9" w:rsidP="008538C9">
      <w:pPr>
        <w:overflowPunct/>
        <w:autoSpaceDE/>
        <w:autoSpaceDN/>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One of the policing values were spoken of earlier during this essay, it being keep learning. According to HMICFRS in 2018</w:t>
      </w:r>
      <w:r>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61% of the </w:t>
      </w:r>
      <w:r w:rsidR="009646FC" w:rsidRPr="005446DC">
        <w:rPr>
          <w:rFonts w:asciiTheme="minorHAnsi" w:hAnsiTheme="minorHAnsi" w:cstheme="minorHAnsi"/>
          <w:color w:val="222222"/>
          <w:sz w:val="24"/>
          <w:szCs w:val="24"/>
          <w:shd w:val="clear" w:color="auto" w:fill="FFFFFF"/>
        </w:rPr>
        <w:t>public</w:t>
      </w:r>
      <w:r w:rsidRPr="005446DC">
        <w:rPr>
          <w:rFonts w:asciiTheme="minorHAnsi" w:hAnsiTheme="minorHAnsi" w:cstheme="minorHAnsi"/>
          <w:color w:val="222222"/>
          <w:sz w:val="24"/>
          <w:szCs w:val="24"/>
          <w:shd w:val="clear" w:color="auto" w:fill="FFFFFF"/>
        </w:rPr>
        <w:t xml:space="preserve"> had a positive outlook on the police force</w:t>
      </w:r>
      <w:r>
        <w:rPr>
          <w:rFonts w:asciiTheme="minorHAnsi" w:hAnsiTheme="minorHAnsi" w:cstheme="minorHAnsi"/>
          <w:color w:val="222222"/>
          <w:sz w:val="24"/>
          <w:szCs w:val="24"/>
          <w:shd w:val="clear" w:color="auto" w:fill="FFFFFF"/>
        </w:rPr>
        <w:t>,</w:t>
      </w:r>
      <w:r w:rsidRPr="005446DC">
        <w:rPr>
          <w:rFonts w:asciiTheme="minorHAnsi" w:hAnsiTheme="minorHAnsi" w:cstheme="minorHAnsi"/>
          <w:color w:val="222222"/>
          <w:sz w:val="24"/>
          <w:szCs w:val="24"/>
          <w:shd w:val="clear" w:color="auto" w:fill="FFFFFF"/>
        </w:rPr>
        <w:t xml:space="preserve"> and law enforcement parties. One of Gwent Polices’ values is to be proud in the work that you do. In this incident I can look back and say that I am proud of how I delt with this incident being a new officer dealing with legislation and situation I have never delt with </w:t>
      </w:r>
      <w:r w:rsidRPr="009E677B">
        <w:rPr>
          <w:rFonts w:asciiTheme="minorHAnsi" w:hAnsiTheme="minorHAnsi" w:cstheme="minorHAnsi"/>
          <w:color w:val="222222"/>
          <w:sz w:val="24"/>
          <w:szCs w:val="24"/>
          <w:shd w:val="clear" w:color="auto" w:fill="FFFFFF"/>
        </w:rPr>
        <w:t>before. I am also proud that maybe, due to the use of my discretion the two males may now have a positive outlook on Gwent police and the police as a whole l body of law enforcement (Matz, and Kim, 2020</w:t>
      </w:r>
      <w:r w:rsidR="009646FC">
        <w:rPr>
          <w:rFonts w:asciiTheme="minorHAnsi" w:hAnsiTheme="minorHAnsi" w:cstheme="minorHAnsi"/>
          <w:color w:val="222222"/>
          <w:sz w:val="24"/>
          <w:szCs w:val="24"/>
          <w:shd w:val="clear" w:color="auto" w:fill="FFFFFF"/>
        </w:rPr>
        <w:t>.)</w:t>
      </w:r>
    </w:p>
    <w:p w14:paraId="238EB12C" w14:textId="77777777" w:rsidR="008538C9" w:rsidRDefault="008538C9" w:rsidP="008538C9">
      <w:pPr>
        <w:overflowPunct/>
        <w:autoSpaceDE/>
        <w:autoSpaceDN/>
        <w:adjustRightInd/>
        <w:rPr>
          <w:rFonts w:asciiTheme="minorHAnsi" w:hAnsiTheme="minorHAnsi" w:cstheme="minorHAnsi"/>
          <w:color w:val="222222"/>
          <w:sz w:val="24"/>
          <w:szCs w:val="24"/>
          <w:shd w:val="clear" w:color="auto" w:fill="FFFFFF"/>
        </w:rPr>
      </w:pPr>
    </w:p>
    <w:p w14:paraId="7F0BAE44" w14:textId="7545EC94" w:rsidR="00190B8C" w:rsidRDefault="00190B8C" w:rsidP="008538C9">
      <w:pPr>
        <w:overflowPunct/>
        <w:autoSpaceDE/>
        <w:autoSpaceDN/>
        <w:adjustRightInd/>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In conclusion, </w:t>
      </w:r>
      <w:r w:rsidR="00225916">
        <w:rPr>
          <w:rFonts w:asciiTheme="minorHAnsi" w:hAnsiTheme="minorHAnsi" w:cstheme="minorHAnsi"/>
          <w:color w:val="222222"/>
          <w:sz w:val="24"/>
          <w:szCs w:val="24"/>
          <w:shd w:val="clear" w:color="auto" w:fill="FFFFFF"/>
        </w:rPr>
        <w:t xml:space="preserve">I have given an incident I was heavily involved in. </w:t>
      </w:r>
      <w:r w:rsidR="0057795F">
        <w:rPr>
          <w:rFonts w:asciiTheme="minorHAnsi" w:hAnsiTheme="minorHAnsi" w:cstheme="minorHAnsi"/>
          <w:color w:val="222222"/>
          <w:sz w:val="24"/>
          <w:szCs w:val="24"/>
          <w:shd w:val="clear" w:color="auto" w:fill="FFFFFF"/>
        </w:rPr>
        <w:t xml:space="preserve">This incident involved the use of the NDM and discretion. </w:t>
      </w:r>
      <w:r w:rsidR="00257378">
        <w:rPr>
          <w:rFonts w:asciiTheme="minorHAnsi" w:hAnsiTheme="minorHAnsi" w:cstheme="minorHAnsi"/>
          <w:color w:val="222222"/>
          <w:sz w:val="24"/>
          <w:szCs w:val="24"/>
          <w:shd w:val="clear" w:color="auto" w:fill="FFFFFF"/>
        </w:rPr>
        <w:t>I have reflected on this incident throughout the essay using Bortons reflective model</w:t>
      </w:r>
      <w:r w:rsidR="005E2661">
        <w:rPr>
          <w:rFonts w:asciiTheme="minorHAnsi" w:hAnsiTheme="minorHAnsi" w:cstheme="minorHAnsi"/>
          <w:color w:val="222222"/>
          <w:sz w:val="24"/>
          <w:szCs w:val="24"/>
          <w:shd w:val="clear" w:color="auto" w:fill="FFFFFF"/>
        </w:rPr>
        <w:t xml:space="preserve">. </w:t>
      </w:r>
      <w:r w:rsidR="00110E27">
        <w:rPr>
          <w:rFonts w:asciiTheme="minorHAnsi" w:hAnsiTheme="minorHAnsi" w:cstheme="minorHAnsi"/>
          <w:color w:val="222222"/>
          <w:sz w:val="24"/>
          <w:szCs w:val="24"/>
          <w:shd w:val="clear" w:color="auto" w:fill="FFFFFF"/>
        </w:rPr>
        <w:t>Upon seeing my reflection, I have learnt that I need to be more confident in my decision model I will do this by becoming more confident in my use of the NDM. I will do this by making decisions on my own in various situations</w:t>
      </w:r>
      <w:r w:rsidR="00534FF5">
        <w:rPr>
          <w:rFonts w:asciiTheme="minorHAnsi" w:hAnsiTheme="minorHAnsi" w:cstheme="minorHAnsi"/>
          <w:color w:val="222222"/>
          <w:sz w:val="24"/>
          <w:szCs w:val="24"/>
          <w:shd w:val="clear" w:color="auto" w:fill="FFFFFF"/>
        </w:rPr>
        <w:t xml:space="preserve">, the help I need to see this result would be to </w:t>
      </w:r>
      <w:r w:rsidR="00DB11A2">
        <w:rPr>
          <w:rFonts w:asciiTheme="minorHAnsi" w:hAnsiTheme="minorHAnsi" w:cstheme="minorHAnsi"/>
          <w:color w:val="222222"/>
          <w:sz w:val="24"/>
          <w:szCs w:val="24"/>
          <w:shd w:val="clear" w:color="auto" w:fill="FFFFFF"/>
        </w:rPr>
        <w:t>run my decisions by my colleagues or my S</w:t>
      </w:r>
      <w:r w:rsidR="00024056">
        <w:rPr>
          <w:rFonts w:asciiTheme="minorHAnsi" w:hAnsiTheme="minorHAnsi" w:cstheme="minorHAnsi"/>
          <w:color w:val="222222"/>
          <w:sz w:val="24"/>
          <w:szCs w:val="24"/>
          <w:shd w:val="clear" w:color="auto" w:fill="FFFFFF"/>
        </w:rPr>
        <w:t xml:space="preserve">ergeant. </w:t>
      </w:r>
      <w:r w:rsidR="001C2C3E">
        <w:rPr>
          <w:rFonts w:asciiTheme="minorHAnsi" w:hAnsiTheme="minorHAnsi" w:cstheme="minorHAnsi"/>
          <w:color w:val="222222"/>
          <w:sz w:val="24"/>
          <w:szCs w:val="24"/>
          <w:shd w:val="clear" w:color="auto" w:fill="FFFFFF"/>
        </w:rPr>
        <w:t xml:space="preserve">If I choose not the make this difference now, I will not better myself as an officer and I will not achieve my progress goals I have set. </w:t>
      </w:r>
    </w:p>
    <w:p w14:paraId="76168611" w14:textId="77777777" w:rsidR="003C3409" w:rsidRPr="009E677B" w:rsidRDefault="003C3409" w:rsidP="008538C9">
      <w:pPr>
        <w:overflowPunct/>
        <w:autoSpaceDE/>
        <w:autoSpaceDN/>
        <w:adjustRightInd/>
        <w:rPr>
          <w:rFonts w:asciiTheme="minorHAnsi" w:hAnsiTheme="minorHAnsi" w:cstheme="minorHAnsi"/>
          <w:color w:val="222222"/>
          <w:sz w:val="24"/>
          <w:szCs w:val="24"/>
          <w:shd w:val="clear" w:color="auto" w:fill="FFFFFF"/>
        </w:rPr>
      </w:pPr>
    </w:p>
    <w:p w14:paraId="220F8BFF" w14:textId="13A5B542" w:rsidR="008538C9" w:rsidRPr="005446DC" w:rsidRDefault="00E23AB2" w:rsidP="008538C9">
      <w:pPr>
        <w:jc w:val="both"/>
        <w:rPr>
          <w:rFonts w:asciiTheme="minorHAnsi" w:hAnsiTheme="minorHAnsi" w:cstheme="minorHAnsi"/>
          <w:sz w:val="24"/>
          <w:szCs w:val="24"/>
        </w:rPr>
      </w:pPr>
      <w:r>
        <w:rPr>
          <w:rFonts w:asciiTheme="minorHAnsi" w:hAnsiTheme="minorHAnsi" w:cstheme="minorHAnsi"/>
          <w:sz w:val="24"/>
          <w:szCs w:val="24"/>
        </w:rPr>
        <w:t>Words 1642</w:t>
      </w:r>
    </w:p>
    <w:p w14:paraId="497A7EEB" w14:textId="77777777" w:rsidR="008538C9" w:rsidRPr="005446DC" w:rsidRDefault="008538C9" w:rsidP="008538C9">
      <w:pPr>
        <w:jc w:val="both"/>
        <w:rPr>
          <w:rFonts w:asciiTheme="minorHAnsi" w:hAnsiTheme="minorHAnsi" w:cstheme="minorHAnsi"/>
          <w:sz w:val="24"/>
          <w:szCs w:val="24"/>
        </w:rPr>
      </w:pPr>
    </w:p>
    <w:p w14:paraId="7B63C992" w14:textId="77777777" w:rsidR="008538C9" w:rsidRPr="005446DC" w:rsidRDefault="008538C9" w:rsidP="008538C9">
      <w:pPr>
        <w:rPr>
          <w:rFonts w:asciiTheme="minorHAnsi" w:hAnsiTheme="minorHAnsi" w:cstheme="minorHAnsi"/>
          <w:sz w:val="24"/>
          <w:szCs w:val="24"/>
        </w:rPr>
        <w:sectPr w:rsidR="008538C9" w:rsidRPr="005446DC" w:rsidSect="008538C9">
          <w:pgSz w:w="11906" w:h="16838" w:code="9"/>
          <w:pgMar w:top="1440" w:right="1440" w:bottom="1440" w:left="1440" w:header="720" w:footer="720" w:gutter="0"/>
          <w:cols w:space="720"/>
          <w:docGrid w:linePitch="272"/>
        </w:sectPr>
      </w:pPr>
    </w:p>
    <w:p w14:paraId="3E38DBD4" w14:textId="77777777" w:rsidR="008538C9" w:rsidRPr="005446DC" w:rsidRDefault="008538C9" w:rsidP="008538C9">
      <w:pPr>
        <w:ind w:left="2880" w:firstLine="720"/>
        <w:jc w:val="both"/>
        <w:rPr>
          <w:rFonts w:asciiTheme="minorHAnsi" w:hAnsiTheme="minorHAnsi" w:cstheme="minorHAnsi"/>
          <w:b/>
          <w:bCs/>
          <w:sz w:val="24"/>
          <w:szCs w:val="24"/>
        </w:rPr>
      </w:pPr>
      <w:r w:rsidRPr="005446DC">
        <w:rPr>
          <w:rFonts w:asciiTheme="minorHAnsi" w:hAnsiTheme="minorHAnsi" w:cstheme="minorHAnsi"/>
          <w:b/>
          <w:bCs/>
          <w:sz w:val="24"/>
          <w:szCs w:val="24"/>
        </w:rPr>
        <w:lastRenderedPageBreak/>
        <w:t>Task 5</w:t>
      </w:r>
    </w:p>
    <w:p w14:paraId="26561C2C" w14:textId="77777777" w:rsidR="008538C9" w:rsidRPr="005446DC" w:rsidRDefault="008538C9" w:rsidP="008538C9">
      <w:pPr>
        <w:jc w:val="both"/>
        <w:rPr>
          <w:rFonts w:asciiTheme="minorHAnsi" w:hAnsiTheme="minorHAnsi" w:cstheme="minorHAnsi"/>
          <w:b/>
          <w:bCs/>
          <w:sz w:val="24"/>
          <w:szCs w:val="24"/>
        </w:rPr>
      </w:pPr>
    </w:p>
    <w:p w14:paraId="50839AC0" w14:textId="77777777" w:rsidR="008538C9" w:rsidRPr="005446DC" w:rsidRDefault="008538C9" w:rsidP="008538C9">
      <w:pPr>
        <w:jc w:val="both"/>
        <w:rPr>
          <w:rFonts w:asciiTheme="minorHAnsi" w:hAnsiTheme="minorHAnsi" w:cstheme="minorHAnsi"/>
          <w:b/>
          <w:bCs/>
          <w:sz w:val="24"/>
          <w:szCs w:val="24"/>
        </w:rPr>
      </w:pPr>
      <w:r w:rsidRPr="005446DC">
        <w:rPr>
          <w:rFonts w:asciiTheme="minorHAnsi" w:hAnsiTheme="minorHAnsi" w:cstheme="minorHAnsi"/>
          <w:b/>
          <w:bCs/>
          <w:sz w:val="24"/>
          <w:szCs w:val="24"/>
        </w:rPr>
        <w:t xml:space="preserve">Personal Development Plan (PDP) / Learning Plan. </w:t>
      </w:r>
    </w:p>
    <w:p w14:paraId="63D49EA0" w14:textId="77777777" w:rsidR="008538C9" w:rsidRPr="005446DC" w:rsidRDefault="008538C9" w:rsidP="008538C9">
      <w:pPr>
        <w:jc w:val="both"/>
        <w:rPr>
          <w:rFonts w:asciiTheme="minorHAnsi" w:hAnsiTheme="minorHAnsi" w:cstheme="minorHAnsi"/>
          <w:b/>
          <w:bCs/>
          <w:sz w:val="24"/>
          <w:szCs w:val="24"/>
        </w:rPr>
      </w:pPr>
    </w:p>
    <w:p w14:paraId="6ED64906" w14:textId="77777777" w:rsidR="008538C9" w:rsidRPr="005446DC" w:rsidRDefault="008538C9" w:rsidP="008538C9">
      <w:pPr>
        <w:jc w:val="both"/>
        <w:rPr>
          <w:rFonts w:asciiTheme="minorHAnsi" w:hAnsiTheme="minorHAnsi" w:cstheme="minorHAnsi"/>
          <w:b/>
          <w:bCs/>
          <w:i/>
          <w:iCs/>
          <w:sz w:val="24"/>
          <w:szCs w:val="24"/>
        </w:rPr>
      </w:pPr>
      <w:r w:rsidRPr="005446DC">
        <w:rPr>
          <w:rFonts w:asciiTheme="minorHAnsi" w:hAnsiTheme="minorHAnsi" w:cstheme="minorHAnsi"/>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2DBC5069" w14:textId="77777777" w:rsidR="008538C9" w:rsidRPr="005446DC" w:rsidRDefault="008538C9" w:rsidP="008538C9">
      <w:pPr>
        <w:jc w:val="both"/>
        <w:rPr>
          <w:rFonts w:asciiTheme="minorHAnsi" w:hAnsiTheme="minorHAnsi" w:cstheme="minorHAnsi"/>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8538C9" w:rsidRPr="005446DC" w14:paraId="4CAFFE4C" w14:textId="77777777" w:rsidTr="00D53042">
        <w:tc>
          <w:tcPr>
            <w:tcW w:w="2318" w:type="dxa"/>
            <w:shd w:val="clear" w:color="auto" w:fill="auto"/>
          </w:tcPr>
          <w:p w14:paraId="2C658EE8" w14:textId="77777777" w:rsidR="008538C9" w:rsidRPr="005446DC" w:rsidRDefault="008538C9" w:rsidP="00D53042">
            <w:pPr>
              <w:jc w:val="center"/>
              <w:rPr>
                <w:rFonts w:asciiTheme="minorHAnsi" w:hAnsiTheme="minorHAnsi" w:cstheme="minorHAnsi"/>
                <w:b/>
                <w:sz w:val="24"/>
                <w:szCs w:val="24"/>
              </w:rPr>
            </w:pPr>
          </w:p>
          <w:p w14:paraId="4F282E0D" w14:textId="77777777" w:rsidR="008538C9" w:rsidRPr="005446DC" w:rsidRDefault="008538C9" w:rsidP="00D53042">
            <w:pPr>
              <w:jc w:val="center"/>
              <w:rPr>
                <w:rFonts w:asciiTheme="minorHAnsi" w:hAnsiTheme="minorHAnsi" w:cstheme="minorHAnsi"/>
                <w:b/>
                <w:bCs/>
                <w:sz w:val="24"/>
                <w:szCs w:val="24"/>
              </w:rPr>
            </w:pPr>
            <w:r w:rsidRPr="005446DC">
              <w:rPr>
                <w:rFonts w:asciiTheme="minorHAnsi" w:hAnsiTheme="minorHAnsi" w:cstheme="minorHAnsi"/>
                <w:b/>
                <w:bCs/>
                <w:sz w:val="24"/>
                <w:szCs w:val="24"/>
              </w:rPr>
              <w:t xml:space="preserve">Identified area for development. </w:t>
            </w:r>
          </w:p>
          <w:p w14:paraId="537B8568" w14:textId="77777777" w:rsidR="008538C9" w:rsidRPr="005446DC" w:rsidRDefault="008538C9" w:rsidP="00D53042">
            <w:pPr>
              <w:jc w:val="center"/>
              <w:rPr>
                <w:rFonts w:asciiTheme="minorHAnsi" w:hAnsiTheme="minorHAnsi" w:cstheme="minorHAnsi"/>
                <w:b/>
                <w:sz w:val="24"/>
                <w:szCs w:val="24"/>
              </w:rPr>
            </w:pPr>
          </w:p>
        </w:tc>
        <w:tc>
          <w:tcPr>
            <w:tcW w:w="2249" w:type="dxa"/>
            <w:shd w:val="clear" w:color="auto" w:fill="auto"/>
          </w:tcPr>
          <w:p w14:paraId="44B9DB12" w14:textId="77777777" w:rsidR="008538C9" w:rsidRPr="005446DC" w:rsidRDefault="008538C9" w:rsidP="00D53042">
            <w:pPr>
              <w:jc w:val="center"/>
              <w:rPr>
                <w:rFonts w:asciiTheme="minorHAnsi" w:hAnsiTheme="minorHAnsi" w:cstheme="minorHAnsi"/>
                <w:b/>
                <w:sz w:val="24"/>
                <w:szCs w:val="24"/>
              </w:rPr>
            </w:pPr>
          </w:p>
          <w:p w14:paraId="291617C9" w14:textId="77777777" w:rsidR="008538C9" w:rsidRPr="005446DC" w:rsidRDefault="008538C9" w:rsidP="00D53042">
            <w:pPr>
              <w:jc w:val="center"/>
              <w:rPr>
                <w:rFonts w:asciiTheme="minorHAnsi" w:hAnsiTheme="minorHAnsi" w:cstheme="minorHAnsi"/>
                <w:b/>
                <w:sz w:val="24"/>
                <w:szCs w:val="24"/>
              </w:rPr>
            </w:pPr>
            <w:r w:rsidRPr="005446DC">
              <w:rPr>
                <w:rFonts w:asciiTheme="minorHAnsi" w:hAnsiTheme="minorHAnsi" w:cstheme="minorHAnsi"/>
                <w:b/>
                <w:sz w:val="24"/>
                <w:szCs w:val="24"/>
              </w:rPr>
              <w:t>How it will be achieved</w:t>
            </w:r>
          </w:p>
        </w:tc>
        <w:tc>
          <w:tcPr>
            <w:tcW w:w="2230" w:type="dxa"/>
            <w:shd w:val="clear" w:color="auto" w:fill="auto"/>
          </w:tcPr>
          <w:p w14:paraId="4F9B301E" w14:textId="77777777" w:rsidR="008538C9" w:rsidRPr="005446DC" w:rsidRDefault="008538C9" w:rsidP="00D53042">
            <w:pPr>
              <w:jc w:val="center"/>
              <w:rPr>
                <w:rFonts w:asciiTheme="minorHAnsi" w:hAnsiTheme="minorHAnsi" w:cstheme="minorHAnsi"/>
                <w:b/>
                <w:sz w:val="24"/>
                <w:szCs w:val="24"/>
              </w:rPr>
            </w:pPr>
          </w:p>
          <w:p w14:paraId="0F91CE49" w14:textId="77777777" w:rsidR="008538C9" w:rsidRPr="005446DC" w:rsidRDefault="008538C9" w:rsidP="00D53042">
            <w:pPr>
              <w:jc w:val="center"/>
              <w:rPr>
                <w:rFonts w:asciiTheme="minorHAnsi" w:hAnsiTheme="minorHAnsi" w:cstheme="minorHAnsi"/>
                <w:b/>
                <w:bCs/>
                <w:sz w:val="24"/>
                <w:szCs w:val="24"/>
              </w:rPr>
            </w:pPr>
            <w:r w:rsidRPr="005446DC">
              <w:rPr>
                <w:rFonts w:asciiTheme="minorHAnsi" w:hAnsiTheme="minorHAnsi" w:cstheme="minorHAnsi"/>
                <w:b/>
                <w:bCs/>
                <w:sz w:val="24"/>
                <w:szCs w:val="24"/>
              </w:rPr>
              <w:t>Who can provide support?</w:t>
            </w:r>
          </w:p>
        </w:tc>
        <w:tc>
          <w:tcPr>
            <w:tcW w:w="2230" w:type="dxa"/>
            <w:shd w:val="clear" w:color="auto" w:fill="auto"/>
          </w:tcPr>
          <w:p w14:paraId="67A382C3" w14:textId="77777777" w:rsidR="008538C9" w:rsidRPr="005446DC" w:rsidRDefault="008538C9" w:rsidP="00D53042">
            <w:pPr>
              <w:jc w:val="center"/>
              <w:rPr>
                <w:rFonts w:asciiTheme="minorHAnsi" w:hAnsiTheme="minorHAnsi" w:cstheme="minorHAnsi"/>
                <w:b/>
                <w:bCs/>
                <w:sz w:val="24"/>
                <w:szCs w:val="24"/>
              </w:rPr>
            </w:pPr>
          </w:p>
          <w:p w14:paraId="06DC4E2E" w14:textId="77777777" w:rsidR="008538C9" w:rsidRPr="005446DC" w:rsidRDefault="008538C9" w:rsidP="00D53042">
            <w:pPr>
              <w:spacing w:line="259" w:lineRule="auto"/>
              <w:jc w:val="center"/>
              <w:rPr>
                <w:rFonts w:asciiTheme="minorHAnsi" w:hAnsiTheme="minorHAnsi" w:cstheme="minorHAnsi"/>
                <w:sz w:val="24"/>
                <w:szCs w:val="24"/>
              </w:rPr>
            </w:pPr>
            <w:r w:rsidRPr="005446DC">
              <w:rPr>
                <w:rFonts w:asciiTheme="minorHAnsi" w:hAnsiTheme="minorHAnsi" w:cstheme="minorHAnsi"/>
                <w:b/>
                <w:bCs/>
                <w:sz w:val="24"/>
                <w:szCs w:val="24"/>
              </w:rPr>
              <w:t xml:space="preserve">Timeline </w:t>
            </w:r>
          </w:p>
        </w:tc>
      </w:tr>
      <w:tr w:rsidR="008538C9" w:rsidRPr="005446DC" w14:paraId="410CA1C2" w14:textId="77777777" w:rsidTr="00D53042">
        <w:tc>
          <w:tcPr>
            <w:tcW w:w="2318" w:type="dxa"/>
            <w:shd w:val="clear" w:color="auto" w:fill="auto"/>
          </w:tcPr>
          <w:p w14:paraId="16BB7D4F"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Sudden Death form.</w:t>
            </w:r>
          </w:p>
          <w:p w14:paraId="31C2EF0E" w14:textId="77777777" w:rsidR="008538C9" w:rsidRPr="005446DC" w:rsidRDefault="008538C9" w:rsidP="00D53042">
            <w:pPr>
              <w:jc w:val="both"/>
              <w:rPr>
                <w:rFonts w:asciiTheme="minorHAnsi" w:hAnsiTheme="minorHAnsi" w:cstheme="minorHAnsi"/>
                <w:sz w:val="24"/>
                <w:szCs w:val="24"/>
              </w:rPr>
            </w:pPr>
          </w:p>
          <w:p w14:paraId="1E59BE23"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I would like to improve on my sudden death forms as they are a common call that I attend. As the coroner is unable to attend all the address it is my role to give the coroner as much information and intelligence as possible for him to execute his role. For this you require medical records and life history to determine the cause of death. </w:t>
            </w:r>
          </w:p>
        </w:tc>
        <w:tc>
          <w:tcPr>
            <w:tcW w:w="2249" w:type="dxa"/>
            <w:shd w:val="clear" w:color="auto" w:fill="auto"/>
          </w:tcPr>
          <w:p w14:paraId="73DFF437"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The best way to achieve this goal is through repetition of attending sudden death logs. I will ascertain all the information I can and upon sergeants’ arrival I will ask if the information is sufficient, this way I will improve by knowing what areas require more work and which areas I am doing well in. </w:t>
            </w:r>
          </w:p>
        </w:tc>
        <w:tc>
          <w:tcPr>
            <w:tcW w:w="2230" w:type="dxa"/>
            <w:shd w:val="clear" w:color="auto" w:fill="auto"/>
          </w:tcPr>
          <w:p w14:paraId="71A8E853"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During my initial 10 weeks my support will come from my tutor, who will insure my standard of work in a sudden death form. Upon leaving my tutorship I will get this support from colleagues with whom I am double crewed with. Due to this being a sudden death form my Sargent will attend the call and will support with this improvement.</w:t>
            </w:r>
          </w:p>
        </w:tc>
        <w:tc>
          <w:tcPr>
            <w:tcW w:w="2230" w:type="dxa"/>
            <w:shd w:val="clear" w:color="auto" w:fill="auto"/>
          </w:tcPr>
          <w:p w14:paraId="77E5AC37"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Due to the demand of the police, I hope to achieve this goal within a space of 6 months. I aim to improve the sudden death form with every scene I attend. Within 6 months I aim to be confident with completing the sudden death from without support. </w:t>
            </w:r>
          </w:p>
        </w:tc>
      </w:tr>
      <w:tr w:rsidR="008538C9" w:rsidRPr="005446DC" w14:paraId="67D4C6A8" w14:textId="77777777" w:rsidTr="00D53042">
        <w:tc>
          <w:tcPr>
            <w:tcW w:w="2318" w:type="dxa"/>
            <w:shd w:val="clear" w:color="auto" w:fill="auto"/>
          </w:tcPr>
          <w:p w14:paraId="1CA658FC" w14:textId="77777777" w:rsidR="008538C9" w:rsidRPr="005446DC" w:rsidRDefault="008538C9" w:rsidP="00D53042">
            <w:pPr>
              <w:jc w:val="both"/>
              <w:rPr>
                <w:rFonts w:asciiTheme="minorHAnsi" w:hAnsiTheme="minorHAnsi" w:cstheme="minorHAnsi"/>
                <w:sz w:val="24"/>
                <w:szCs w:val="24"/>
              </w:rPr>
            </w:pPr>
          </w:p>
          <w:p w14:paraId="34B0764B"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Traffic Offence Report </w:t>
            </w:r>
          </w:p>
          <w:p w14:paraId="70B6DE4E" w14:textId="77777777" w:rsidR="008538C9" w:rsidRPr="005446DC" w:rsidRDefault="008538C9" w:rsidP="00D53042">
            <w:pPr>
              <w:jc w:val="both"/>
              <w:rPr>
                <w:rFonts w:asciiTheme="minorHAnsi" w:hAnsiTheme="minorHAnsi" w:cstheme="minorHAnsi"/>
                <w:sz w:val="24"/>
                <w:szCs w:val="24"/>
              </w:rPr>
            </w:pPr>
          </w:p>
          <w:p w14:paraId="327B45FB" w14:textId="77777777" w:rsidR="008538C9" w:rsidRPr="005446DC" w:rsidRDefault="008538C9" w:rsidP="00D53042">
            <w:pPr>
              <w:jc w:val="both"/>
              <w:rPr>
                <w:rFonts w:asciiTheme="minorHAnsi" w:hAnsiTheme="minorHAnsi" w:cstheme="minorHAnsi"/>
                <w:sz w:val="24"/>
                <w:szCs w:val="24"/>
              </w:rPr>
            </w:pPr>
          </w:p>
          <w:p w14:paraId="3E387A89"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An area I would like to improve on is my Traffic offence report. Roads policing a big part of the job with offences involving a </w:t>
            </w:r>
            <w:r w:rsidRPr="005446DC">
              <w:rPr>
                <w:rFonts w:asciiTheme="minorHAnsi" w:hAnsiTheme="minorHAnsi" w:cstheme="minorHAnsi"/>
                <w:sz w:val="24"/>
                <w:szCs w:val="24"/>
              </w:rPr>
              <w:lastRenderedPageBreak/>
              <w:t xml:space="preserve">Traffic offence report happening every day. To issue a Traffic offence report you must follow a system known as P.O.C.L.A.R.O.C. This is the area I wish to improve on.  </w:t>
            </w:r>
          </w:p>
          <w:p w14:paraId="17C1B722" w14:textId="77777777" w:rsidR="008538C9" w:rsidRPr="005446DC" w:rsidRDefault="008538C9" w:rsidP="00D53042">
            <w:pPr>
              <w:jc w:val="both"/>
              <w:rPr>
                <w:rFonts w:asciiTheme="minorHAnsi" w:hAnsiTheme="minorHAnsi" w:cstheme="minorHAnsi"/>
                <w:sz w:val="24"/>
                <w:szCs w:val="24"/>
              </w:rPr>
            </w:pPr>
          </w:p>
          <w:p w14:paraId="7D9B5343" w14:textId="77777777" w:rsidR="008538C9" w:rsidRPr="005446DC" w:rsidRDefault="008538C9" w:rsidP="00D53042">
            <w:pPr>
              <w:jc w:val="both"/>
              <w:rPr>
                <w:rFonts w:asciiTheme="minorHAnsi" w:hAnsiTheme="minorHAnsi" w:cstheme="minorHAnsi"/>
                <w:sz w:val="24"/>
                <w:szCs w:val="24"/>
              </w:rPr>
            </w:pPr>
          </w:p>
          <w:p w14:paraId="4AD62F38" w14:textId="77777777" w:rsidR="008538C9" w:rsidRPr="005446DC" w:rsidRDefault="008538C9" w:rsidP="00D53042">
            <w:pPr>
              <w:jc w:val="both"/>
              <w:rPr>
                <w:rFonts w:asciiTheme="minorHAnsi" w:hAnsiTheme="minorHAnsi" w:cstheme="minorHAnsi"/>
                <w:sz w:val="24"/>
                <w:szCs w:val="24"/>
              </w:rPr>
            </w:pPr>
          </w:p>
          <w:p w14:paraId="15DE572E" w14:textId="77777777" w:rsidR="008538C9" w:rsidRPr="005446DC" w:rsidRDefault="008538C9" w:rsidP="00D53042">
            <w:pPr>
              <w:jc w:val="both"/>
              <w:rPr>
                <w:rFonts w:asciiTheme="minorHAnsi" w:hAnsiTheme="minorHAnsi" w:cstheme="minorHAnsi"/>
                <w:sz w:val="24"/>
                <w:szCs w:val="24"/>
              </w:rPr>
            </w:pPr>
          </w:p>
          <w:p w14:paraId="0DC33F67" w14:textId="77777777" w:rsidR="008538C9" w:rsidRPr="005446DC" w:rsidRDefault="008538C9" w:rsidP="00D53042">
            <w:pPr>
              <w:jc w:val="both"/>
              <w:rPr>
                <w:rFonts w:asciiTheme="minorHAnsi" w:hAnsiTheme="minorHAnsi" w:cstheme="minorHAnsi"/>
                <w:sz w:val="24"/>
                <w:szCs w:val="24"/>
              </w:rPr>
            </w:pPr>
          </w:p>
          <w:p w14:paraId="16641508" w14:textId="77777777" w:rsidR="008538C9" w:rsidRPr="005446DC" w:rsidRDefault="008538C9" w:rsidP="00D53042">
            <w:pPr>
              <w:jc w:val="both"/>
              <w:rPr>
                <w:rFonts w:asciiTheme="minorHAnsi" w:hAnsiTheme="minorHAnsi" w:cstheme="minorHAnsi"/>
                <w:sz w:val="24"/>
                <w:szCs w:val="24"/>
              </w:rPr>
            </w:pPr>
          </w:p>
          <w:p w14:paraId="188799BE" w14:textId="77777777" w:rsidR="008538C9" w:rsidRPr="005446DC" w:rsidRDefault="008538C9" w:rsidP="00D53042">
            <w:pPr>
              <w:jc w:val="both"/>
              <w:rPr>
                <w:rFonts w:asciiTheme="minorHAnsi" w:hAnsiTheme="minorHAnsi" w:cstheme="minorHAnsi"/>
                <w:sz w:val="24"/>
                <w:szCs w:val="24"/>
              </w:rPr>
            </w:pPr>
          </w:p>
          <w:p w14:paraId="2521CC97" w14:textId="77777777" w:rsidR="008538C9" w:rsidRPr="005446DC" w:rsidRDefault="008538C9" w:rsidP="00D53042">
            <w:pPr>
              <w:jc w:val="both"/>
              <w:rPr>
                <w:rFonts w:asciiTheme="minorHAnsi" w:hAnsiTheme="minorHAnsi" w:cstheme="minorHAnsi"/>
                <w:sz w:val="24"/>
                <w:szCs w:val="24"/>
              </w:rPr>
            </w:pPr>
          </w:p>
          <w:p w14:paraId="1CB28A09" w14:textId="77777777" w:rsidR="008538C9" w:rsidRPr="005446DC" w:rsidRDefault="008538C9" w:rsidP="00D53042">
            <w:pPr>
              <w:jc w:val="both"/>
              <w:rPr>
                <w:rFonts w:asciiTheme="minorHAnsi" w:hAnsiTheme="minorHAnsi" w:cstheme="minorHAnsi"/>
                <w:sz w:val="24"/>
                <w:szCs w:val="24"/>
              </w:rPr>
            </w:pPr>
          </w:p>
        </w:tc>
        <w:tc>
          <w:tcPr>
            <w:tcW w:w="2249" w:type="dxa"/>
            <w:shd w:val="clear" w:color="auto" w:fill="auto"/>
          </w:tcPr>
          <w:p w14:paraId="08663232" w14:textId="77777777" w:rsidR="008538C9" w:rsidRPr="005446DC" w:rsidRDefault="008538C9" w:rsidP="00D53042">
            <w:pPr>
              <w:jc w:val="both"/>
              <w:rPr>
                <w:rFonts w:asciiTheme="minorHAnsi" w:hAnsiTheme="minorHAnsi" w:cstheme="minorHAnsi"/>
                <w:sz w:val="24"/>
                <w:szCs w:val="24"/>
              </w:rPr>
            </w:pPr>
            <w:r>
              <w:rPr>
                <w:rFonts w:asciiTheme="minorHAnsi" w:hAnsiTheme="minorHAnsi" w:cstheme="minorHAnsi"/>
                <w:sz w:val="24"/>
                <w:szCs w:val="24"/>
              </w:rPr>
              <w:lastRenderedPageBreak/>
              <w:t xml:space="preserve">As I am stationed in Caerphilly north, the traffic offences committed are broken headlights and driving with no insurance. To achieve the goal I want, I will read upon the legislation set out. I will look for these offences </w:t>
            </w:r>
            <w:r>
              <w:rPr>
                <w:rFonts w:asciiTheme="minorHAnsi" w:hAnsiTheme="minorHAnsi" w:cstheme="minorHAnsi"/>
                <w:sz w:val="24"/>
                <w:szCs w:val="24"/>
              </w:rPr>
              <w:lastRenderedPageBreak/>
              <w:t xml:space="preserve">to achieve my goal, by patrolling the hot spots where these offences are committed. I will practice by booking offenders for these offences. Furthermore, I will build on my knowledge of the roads traffic act by shadowing a traffic officer. </w:t>
            </w:r>
          </w:p>
        </w:tc>
        <w:tc>
          <w:tcPr>
            <w:tcW w:w="2230" w:type="dxa"/>
            <w:shd w:val="clear" w:color="auto" w:fill="auto"/>
          </w:tcPr>
          <w:p w14:paraId="53A0611C"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 xml:space="preserve">As stated in the earlier box my tutor will provide support for the time I spend with him. My colleagues who have more experience will support me in this matter. My sergeant will always give </w:t>
            </w:r>
            <w:r w:rsidRPr="005446DC">
              <w:rPr>
                <w:rFonts w:asciiTheme="minorHAnsi" w:hAnsiTheme="minorHAnsi" w:cstheme="minorHAnsi"/>
                <w:sz w:val="24"/>
                <w:szCs w:val="24"/>
              </w:rPr>
              <w:lastRenderedPageBreak/>
              <w:t>feedback on all work that I complete. Traffic officers will be the biggest area of support as they will attend most cases of a Road traffic collision and explain what needs to be done and why, I will take their advice on board.</w:t>
            </w:r>
          </w:p>
        </w:tc>
        <w:tc>
          <w:tcPr>
            <w:tcW w:w="2230" w:type="dxa"/>
            <w:shd w:val="clear" w:color="auto" w:fill="auto"/>
          </w:tcPr>
          <w:p w14:paraId="4ABA4ACF" w14:textId="343EF531"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 xml:space="preserve">Due to the general demand that the police face it is hard to stop a vehicle to issue a Traffic offence report as the time is not in hand. The chances of me getting called to a road traffic collision are slim </w:t>
            </w:r>
            <w:r w:rsidRPr="005446DC">
              <w:rPr>
                <w:rFonts w:asciiTheme="minorHAnsi" w:hAnsiTheme="minorHAnsi" w:cstheme="minorHAnsi"/>
                <w:sz w:val="24"/>
                <w:szCs w:val="24"/>
              </w:rPr>
              <w:lastRenderedPageBreak/>
              <w:t xml:space="preserve">due to traffic units being called for them. I estimate that in the space of 6 months I will have improved on my issuing of a traffic offence report. </w:t>
            </w:r>
            <w:r w:rsidR="00452615">
              <w:rPr>
                <w:rFonts w:asciiTheme="minorHAnsi" w:hAnsiTheme="minorHAnsi" w:cstheme="minorHAnsi"/>
                <w:sz w:val="24"/>
                <w:szCs w:val="24"/>
              </w:rPr>
              <w:t xml:space="preserve">This would be better achieved </w:t>
            </w:r>
            <w:r w:rsidR="00D75A18">
              <w:rPr>
                <w:rFonts w:asciiTheme="minorHAnsi" w:hAnsiTheme="minorHAnsi" w:cstheme="minorHAnsi"/>
                <w:sz w:val="24"/>
                <w:szCs w:val="24"/>
              </w:rPr>
              <w:t xml:space="preserve">through a traffic placement, learning first hand through an experience officer would make me feel a lot more confident in issuing the Traffic offence report. </w:t>
            </w:r>
          </w:p>
        </w:tc>
      </w:tr>
      <w:tr w:rsidR="008538C9" w:rsidRPr="005446DC" w14:paraId="7F01FA26" w14:textId="77777777" w:rsidTr="00D53042">
        <w:tc>
          <w:tcPr>
            <w:tcW w:w="2318" w:type="dxa"/>
            <w:shd w:val="clear" w:color="auto" w:fill="auto"/>
          </w:tcPr>
          <w:p w14:paraId="68D6049A"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A further are</w:t>
            </w:r>
            <w:r>
              <w:rPr>
                <w:rFonts w:asciiTheme="minorHAnsi" w:hAnsiTheme="minorHAnsi" w:cstheme="minorHAnsi"/>
                <w:sz w:val="24"/>
                <w:szCs w:val="24"/>
              </w:rPr>
              <w:t>a</w:t>
            </w:r>
            <w:r w:rsidRPr="005446DC">
              <w:rPr>
                <w:rFonts w:asciiTheme="minorHAnsi" w:hAnsiTheme="minorHAnsi" w:cstheme="minorHAnsi"/>
                <w:sz w:val="24"/>
                <w:szCs w:val="24"/>
              </w:rPr>
              <w:t xml:space="preserve"> of development I wish to improve is getting hands on with others. A big part of policing is to apprehend offenders and most of the time the offender </w:t>
            </w:r>
            <w:proofErr w:type="gramStart"/>
            <w:r w:rsidRPr="005446DC">
              <w:rPr>
                <w:rFonts w:asciiTheme="minorHAnsi" w:hAnsiTheme="minorHAnsi" w:cstheme="minorHAnsi"/>
                <w:sz w:val="24"/>
                <w:szCs w:val="24"/>
              </w:rPr>
              <w:t>do</w:t>
            </w:r>
            <w:proofErr w:type="gramEnd"/>
            <w:r w:rsidRPr="005446DC">
              <w:rPr>
                <w:rFonts w:asciiTheme="minorHAnsi" w:hAnsiTheme="minorHAnsi" w:cstheme="minorHAnsi"/>
                <w:sz w:val="24"/>
                <w:szCs w:val="24"/>
              </w:rPr>
              <w:t xml:space="preserve"> not like to arrested this is when you have to get physical wit</w:t>
            </w:r>
            <w:r>
              <w:rPr>
                <w:rFonts w:asciiTheme="minorHAnsi" w:hAnsiTheme="minorHAnsi" w:cstheme="minorHAnsi"/>
                <w:sz w:val="24"/>
                <w:szCs w:val="24"/>
              </w:rPr>
              <w:t>h</w:t>
            </w:r>
            <w:r w:rsidRPr="005446DC">
              <w:rPr>
                <w:rFonts w:asciiTheme="minorHAnsi" w:hAnsiTheme="minorHAnsi" w:cstheme="minorHAnsi"/>
                <w:sz w:val="24"/>
                <w:szCs w:val="24"/>
              </w:rPr>
              <w:t xml:space="preserve"> them also known as getting hands on. This is an area I wish to improve. </w:t>
            </w:r>
          </w:p>
          <w:p w14:paraId="757B8586" w14:textId="77777777" w:rsidR="008538C9" w:rsidRPr="005446DC" w:rsidRDefault="008538C9" w:rsidP="00D53042">
            <w:pPr>
              <w:jc w:val="both"/>
              <w:rPr>
                <w:rFonts w:asciiTheme="minorHAnsi" w:hAnsiTheme="minorHAnsi" w:cstheme="minorHAnsi"/>
                <w:sz w:val="24"/>
                <w:szCs w:val="24"/>
              </w:rPr>
            </w:pPr>
          </w:p>
          <w:p w14:paraId="1EBE5001" w14:textId="77777777" w:rsidR="008538C9" w:rsidRPr="005446DC" w:rsidRDefault="008538C9" w:rsidP="00D53042">
            <w:pPr>
              <w:jc w:val="both"/>
              <w:rPr>
                <w:rFonts w:asciiTheme="minorHAnsi" w:hAnsiTheme="minorHAnsi" w:cstheme="minorHAnsi"/>
                <w:sz w:val="24"/>
                <w:szCs w:val="24"/>
              </w:rPr>
            </w:pPr>
          </w:p>
          <w:p w14:paraId="0610069E" w14:textId="77777777" w:rsidR="008538C9" w:rsidRPr="005446DC" w:rsidRDefault="008538C9" w:rsidP="00D53042">
            <w:pPr>
              <w:jc w:val="both"/>
              <w:rPr>
                <w:rFonts w:asciiTheme="minorHAnsi" w:hAnsiTheme="minorHAnsi" w:cstheme="minorHAnsi"/>
                <w:sz w:val="24"/>
                <w:szCs w:val="24"/>
              </w:rPr>
            </w:pPr>
          </w:p>
          <w:p w14:paraId="2FDA7D1E" w14:textId="77777777" w:rsidR="008538C9" w:rsidRPr="005446DC" w:rsidRDefault="008538C9" w:rsidP="00D53042">
            <w:pPr>
              <w:jc w:val="both"/>
              <w:rPr>
                <w:rFonts w:asciiTheme="minorHAnsi" w:hAnsiTheme="minorHAnsi" w:cstheme="minorHAnsi"/>
                <w:sz w:val="24"/>
                <w:szCs w:val="24"/>
              </w:rPr>
            </w:pPr>
          </w:p>
          <w:p w14:paraId="6BFEB7B2" w14:textId="77777777" w:rsidR="008538C9" w:rsidRPr="005446DC" w:rsidRDefault="008538C9" w:rsidP="00D53042">
            <w:pPr>
              <w:jc w:val="both"/>
              <w:rPr>
                <w:rFonts w:asciiTheme="minorHAnsi" w:hAnsiTheme="minorHAnsi" w:cstheme="minorHAnsi"/>
                <w:sz w:val="24"/>
                <w:szCs w:val="24"/>
              </w:rPr>
            </w:pPr>
          </w:p>
          <w:p w14:paraId="25DA12AA" w14:textId="77777777" w:rsidR="008538C9" w:rsidRPr="005446DC" w:rsidRDefault="008538C9" w:rsidP="00D53042">
            <w:pPr>
              <w:jc w:val="both"/>
              <w:rPr>
                <w:rFonts w:asciiTheme="minorHAnsi" w:hAnsiTheme="minorHAnsi" w:cstheme="minorHAnsi"/>
                <w:sz w:val="24"/>
                <w:szCs w:val="24"/>
              </w:rPr>
            </w:pPr>
          </w:p>
          <w:p w14:paraId="3A0AC5EC" w14:textId="77777777" w:rsidR="008538C9" w:rsidRPr="005446DC" w:rsidRDefault="008538C9" w:rsidP="00D53042">
            <w:pPr>
              <w:jc w:val="both"/>
              <w:rPr>
                <w:rFonts w:asciiTheme="minorHAnsi" w:hAnsiTheme="minorHAnsi" w:cstheme="minorHAnsi"/>
                <w:sz w:val="24"/>
                <w:szCs w:val="24"/>
              </w:rPr>
            </w:pPr>
          </w:p>
          <w:p w14:paraId="4A57B11F" w14:textId="77777777" w:rsidR="008538C9" w:rsidRPr="005446DC" w:rsidRDefault="008538C9" w:rsidP="00D53042">
            <w:pPr>
              <w:jc w:val="both"/>
              <w:rPr>
                <w:rFonts w:asciiTheme="minorHAnsi" w:hAnsiTheme="minorHAnsi" w:cstheme="minorHAnsi"/>
                <w:sz w:val="24"/>
                <w:szCs w:val="24"/>
              </w:rPr>
            </w:pPr>
          </w:p>
          <w:p w14:paraId="2132C98E" w14:textId="77777777" w:rsidR="008538C9" w:rsidRPr="005446DC" w:rsidRDefault="008538C9" w:rsidP="00D53042">
            <w:pPr>
              <w:jc w:val="both"/>
              <w:rPr>
                <w:rFonts w:asciiTheme="minorHAnsi" w:hAnsiTheme="minorHAnsi" w:cstheme="minorHAnsi"/>
                <w:sz w:val="24"/>
                <w:szCs w:val="24"/>
              </w:rPr>
            </w:pPr>
          </w:p>
          <w:p w14:paraId="346B1784" w14:textId="77777777" w:rsidR="008538C9" w:rsidRPr="005446DC" w:rsidRDefault="008538C9" w:rsidP="00D53042">
            <w:pPr>
              <w:jc w:val="both"/>
              <w:rPr>
                <w:rFonts w:asciiTheme="minorHAnsi" w:hAnsiTheme="minorHAnsi" w:cstheme="minorHAnsi"/>
                <w:sz w:val="24"/>
                <w:szCs w:val="24"/>
              </w:rPr>
            </w:pPr>
          </w:p>
          <w:p w14:paraId="0B71EF02" w14:textId="77777777" w:rsidR="008538C9" w:rsidRPr="005446DC" w:rsidRDefault="008538C9" w:rsidP="00D53042">
            <w:pPr>
              <w:jc w:val="both"/>
              <w:rPr>
                <w:rFonts w:asciiTheme="minorHAnsi" w:hAnsiTheme="minorHAnsi" w:cstheme="minorHAnsi"/>
                <w:sz w:val="24"/>
                <w:szCs w:val="24"/>
              </w:rPr>
            </w:pPr>
          </w:p>
          <w:p w14:paraId="2CEAE137" w14:textId="77777777" w:rsidR="008538C9" w:rsidRPr="005446DC" w:rsidRDefault="008538C9" w:rsidP="00D53042">
            <w:pPr>
              <w:jc w:val="both"/>
              <w:rPr>
                <w:rFonts w:asciiTheme="minorHAnsi" w:hAnsiTheme="minorHAnsi" w:cstheme="minorHAnsi"/>
                <w:sz w:val="24"/>
                <w:szCs w:val="24"/>
              </w:rPr>
            </w:pPr>
          </w:p>
        </w:tc>
        <w:tc>
          <w:tcPr>
            <w:tcW w:w="2249" w:type="dxa"/>
            <w:shd w:val="clear" w:color="auto" w:fill="auto"/>
          </w:tcPr>
          <w:p w14:paraId="49CECB61"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lastRenderedPageBreak/>
              <w:t xml:space="preserve">Every year officers are given a refresher training session on what’s known as PPST. During this refresher I will improve my knowledge of getting hands on and taught techniques on how to get hands on safely and effectively. Another way to achieve this will be through practice, getting hands on with someone is not something that happens commonly, therefore the more practice I get the more I shall improve. </w:t>
            </w:r>
          </w:p>
        </w:tc>
        <w:tc>
          <w:tcPr>
            <w:tcW w:w="2230" w:type="dxa"/>
            <w:shd w:val="clear" w:color="auto" w:fill="auto"/>
          </w:tcPr>
          <w:p w14:paraId="1D5D1E42"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PPST</w:t>
            </w:r>
            <w:r>
              <w:rPr>
                <w:rFonts w:asciiTheme="minorHAnsi" w:hAnsiTheme="minorHAnsi" w:cstheme="minorHAnsi"/>
                <w:sz w:val="24"/>
                <w:szCs w:val="24"/>
              </w:rPr>
              <w:t xml:space="preserve"> (Police and Public safety training)</w:t>
            </w:r>
            <w:r w:rsidRPr="005446DC">
              <w:rPr>
                <w:rFonts w:asciiTheme="minorHAnsi" w:hAnsiTheme="minorHAnsi" w:cstheme="minorHAnsi"/>
                <w:sz w:val="24"/>
                <w:szCs w:val="24"/>
              </w:rPr>
              <w:t xml:space="preserve"> staff will provide support to myself during the training. If I ever get hands on with another it is golden standard to call for more units if alone. Therefore, I will get support from colleagues in the take downs and given notes on how to improve after the event. If I ever struggle with getting hands on, I will ask for further training and support to improve o this as it is an issue of safety form myself my colleagues and the public.</w:t>
            </w:r>
          </w:p>
        </w:tc>
        <w:tc>
          <w:tcPr>
            <w:tcW w:w="2230" w:type="dxa"/>
            <w:shd w:val="clear" w:color="auto" w:fill="auto"/>
          </w:tcPr>
          <w:p w14:paraId="185E9189" w14:textId="77777777" w:rsidR="008538C9" w:rsidRPr="005446DC" w:rsidRDefault="008538C9" w:rsidP="00D53042">
            <w:pPr>
              <w:jc w:val="both"/>
              <w:rPr>
                <w:rFonts w:asciiTheme="minorHAnsi" w:hAnsiTheme="minorHAnsi" w:cstheme="minorHAnsi"/>
                <w:sz w:val="24"/>
                <w:szCs w:val="24"/>
              </w:rPr>
            </w:pPr>
            <w:r w:rsidRPr="005446DC">
              <w:rPr>
                <w:rFonts w:asciiTheme="minorHAnsi" w:hAnsiTheme="minorHAnsi" w:cstheme="minorHAnsi"/>
                <w:sz w:val="24"/>
                <w:szCs w:val="24"/>
              </w:rPr>
              <w:t xml:space="preserve">I will improve on this in the space of 3 months as it is a common theme in policing and many a call ends with getting hands on. From all the feedback and repetition on this matter I should improve in the time sated above. </w:t>
            </w:r>
          </w:p>
        </w:tc>
      </w:tr>
    </w:tbl>
    <w:p w14:paraId="09E68BA7" w14:textId="77777777" w:rsidR="008538C9" w:rsidRPr="005446DC" w:rsidRDefault="008538C9" w:rsidP="008538C9">
      <w:pPr>
        <w:jc w:val="both"/>
        <w:rPr>
          <w:rFonts w:asciiTheme="minorHAnsi" w:hAnsiTheme="minorHAnsi" w:cstheme="minorHAnsi"/>
          <w:sz w:val="24"/>
          <w:szCs w:val="24"/>
        </w:rPr>
      </w:pPr>
    </w:p>
    <w:p w14:paraId="6C884548" w14:textId="77777777" w:rsidR="008538C9" w:rsidRPr="005446DC" w:rsidRDefault="008538C9" w:rsidP="008538C9">
      <w:pPr>
        <w:overflowPunct/>
        <w:autoSpaceDE/>
        <w:autoSpaceDN/>
        <w:adjustRightInd/>
        <w:textAlignment w:val="auto"/>
        <w:rPr>
          <w:rFonts w:asciiTheme="minorHAnsi" w:hAnsiTheme="minorHAnsi" w:cstheme="minorHAnsi"/>
          <w:b/>
          <w:sz w:val="24"/>
          <w:szCs w:val="24"/>
        </w:rPr>
      </w:pPr>
      <w:r w:rsidRPr="005446DC">
        <w:rPr>
          <w:rFonts w:asciiTheme="minorHAnsi" w:hAnsiTheme="minorHAnsi" w:cstheme="minorHAnsi"/>
          <w:b/>
          <w:bCs/>
          <w:sz w:val="24"/>
          <w:szCs w:val="24"/>
        </w:rPr>
        <w:br w:type="page"/>
      </w:r>
    </w:p>
    <w:p w14:paraId="42D6BD2A" w14:textId="77777777" w:rsidR="008538C9" w:rsidRPr="005446DC" w:rsidRDefault="008538C9" w:rsidP="008538C9">
      <w:pPr>
        <w:keepNext/>
        <w:spacing w:before="240" w:after="60"/>
        <w:jc w:val="both"/>
        <w:rPr>
          <w:rFonts w:asciiTheme="minorHAnsi" w:hAnsiTheme="minorHAnsi" w:cstheme="minorHAnsi"/>
          <w:b/>
          <w:bCs/>
          <w:sz w:val="24"/>
          <w:szCs w:val="24"/>
        </w:rPr>
      </w:pPr>
      <w:r w:rsidRPr="005446DC">
        <w:rPr>
          <w:rFonts w:asciiTheme="minorHAnsi" w:hAnsiTheme="minorHAnsi" w:cstheme="minorHAnsi"/>
          <w:b/>
          <w:bCs/>
          <w:sz w:val="24"/>
          <w:szCs w:val="24"/>
        </w:rPr>
        <w:lastRenderedPageBreak/>
        <w:t xml:space="preserve"> Bibliography</w:t>
      </w:r>
    </w:p>
    <w:p w14:paraId="4323BE36" w14:textId="77777777" w:rsidR="008538C9" w:rsidRPr="005446DC" w:rsidRDefault="008538C9" w:rsidP="008538C9">
      <w:pPr>
        <w:keepNext/>
        <w:spacing w:before="240" w:after="60"/>
        <w:jc w:val="both"/>
        <w:rPr>
          <w:rFonts w:asciiTheme="minorHAnsi" w:hAnsiTheme="minorHAnsi" w:cstheme="minorHAnsi"/>
          <w:b/>
          <w:sz w:val="24"/>
          <w:szCs w:val="24"/>
        </w:rPr>
      </w:pPr>
      <w:r w:rsidRPr="005446DC">
        <w:rPr>
          <w:rFonts w:asciiTheme="minorHAnsi" w:hAnsiTheme="minorHAnsi" w:cstheme="minorHAnsi"/>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D45022C" w14:textId="77777777" w:rsidR="008538C9" w:rsidRPr="005446DC" w:rsidRDefault="008538C9" w:rsidP="008538C9">
      <w:pPr>
        <w:jc w:val="both"/>
        <w:rPr>
          <w:rFonts w:asciiTheme="minorHAnsi" w:hAnsiTheme="minorHAnsi" w:cstheme="minorHAnsi"/>
          <w:b/>
          <w:sz w:val="24"/>
          <w:szCs w:val="24"/>
        </w:rPr>
      </w:pPr>
    </w:p>
    <w:p w14:paraId="6B7122AE"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proofErr w:type="spellStart"/>
      <w:r w:rsidRPr="005446DC">
        <w:rPr>
          <w:rFonts w:asciiTheme="minorHAnsi" w:hAnsiTheme="minorHAnsi" w:cstheme="minorHAnsi"/>
          <w:color w:val="222222"/>
          <w:sz w:val="24"/>
          <w:szCs w:val="24"/>
          <w:shd w:val="clear" w:color="auto" w:fill="FFFFFF"/>
        </w:rPr>
        <w:t>Adeani</w:t>
      </w:r>
      <w:proofErr w:type="spellEnd"/>
      <w:r w:rsidRPr="005446DC">
        <w:rPr>
          <w:rFonts w:asciiTheme="minorHAnsi" w:hAnsiTheme="minorHAnsi" w:cstheme="minorHAnsi"/>
          <w:color w:val="222222"/>
          <w:sz w:val="24"/>
          <w:szCs w:val="24"/>
          <w:shd w:val="clear" w:color="auto" w:fill="FFFFFF"/>
        </w:rPr>
        <w:t xml:space="preserve">, I.S., </w:t>
      </w:r>
      <w:proofErr w:type="spellStart"/>
      <w:r w:rsidRPr="005446DC">
        <w:rPr>
          <w:rFonts w:asciiTheme="minorHAnsi" w:hAnsiTheme="minorHAnsi" w:cstheme="minorHAnsi"/>
          <w:color w:val="222222"/>
          <w:sz w:val="24"/>
          <w:szCs w:val="24"/>
          <w:shd w:val="clear" w:color="auto" w:fill="FFFFFF"/>
        </w:rPr>
        <w:t>Febriani</w:t>
      </w:r>
      <w:proofErr w:type="spellEnd"/>
      <w:r w:rsidRPr="005446DC">
        <w:rPr>
          <w:rFonts w:asciiTheme="minorHAnsi" w:hAnsiTheme="minorHAnsi" w:cstheme="minorHAnsi"/>
          <w:color w:val="222222"/>
          <w:sz w:val="24"/>
          <w:szCs w:val="24"/>
          <w:shd w:val="clear" w:color="auto" w:fill="FFFFFF"/>
        </w:rPr>
        <w:t xml:space="preserve">, R.B. and </w:t>
      </w:r>
      <w:proofErr w:type="spellStart"/>
      <w:r w:rsidRPr="005446DC">
        <w:rPr>
          <w:rFonts w:asciiTheme="minorHAnsi" w:hAnsiTheme="minorHAnsi" w:cstheme="minorHAnsi"/>
          <w:color w:val="222222"/>
          <w:sz w:val="24"/>
          <w:szCs w:val="24"/>
          <w:shd w:val="clear" w:color="auto" w:fill="FFFFFF"/>
        </w:rPr>
        <w:t>Syafryadin</w:t>
      </w:r>
      <w:proofErr w:type="spellEnd"/>
      <w:r w:rsidRPr="005446DC">
        <w:rPr>
          <w:rFonts w:asciiTheme="minorHAnsi" w:hAnsiTheme="minorHAnsi" w:cstheme="minorHAnsi"/>
          <w:color w:val="222222"/>
          <w:sz w:val="24"/>
          <w:szCs w:val="24"/>
          <w:shd w:val="clear" w:color="auto" w:fill="FFFFFF"/>
        </w:rPr>
        <w:t xml:space="preserve">, S., 2020. Using </w:t>
      </w:r>
      <w:proofErr w:type="spellStart"/>
      <w:r w:rsidRPr="005446DC">
        <w:rPr>
          <w:rFonts w:asciiTheme="minorHAnsi" w:hAnsiTheme="minorHAnsi" w:cstheme="minorHAnsi"/>
          <w:color w:val="222222"/>
          <w:sz w:val="24"/>
          <w:szCs w:val="24"/>
          <w:shd w:val="clear" w:color="auto" w:fill="FFFFFF"/>
        </w:rPr>
        <w:t>GIBBS’reflective</w:t>
      </w:r>
      <w:proofErr w:type="spellEnd"/>
      <w:r w:rsidRPr="005446DC">
        <w:rPr>
          <w:rFonts w:asciiTheme="minorHAnsi" w:hAnsiTheme="minorHAnsi" w:cstheme="minorHAnsi"/>
          <w:color w:val="222222"/>
          <w:sz w:val="24"/>
          <w:szCs w:val="24"/>
          <w:shd w:val="clear" w:color="auto" w:fill="FFFFFF"/>
        </w:rPr>
        <w:t xml:space="preserve"> cycle in making </w:t>
      </w:r>
      <w:r w:rsidRPr="0021090C">
        <w:rPr>
          <w:rFonts w:asciiTheme="minorHAnsi" w:hAnsiTheme="minorHAnsi" w:cstheme="minorHAnsi"/>
          <w:color w:val="222222"/>
          <w:sz w:val="24"/>
          <w:szCs w:val="24"/>
          <w:shd w:val="clear" w:color="auto" w:fill="FFFFFF"/>
        </w:rPr>
        <w:t>reflections of literary analysis. </w:t>
      </w:r>
      <w:r w:rsidRPr="0021090C">
        <w:rPr>
          <w:rFonts w:asciiTheme="minorHAnsi" w:hAnsiTheme="minorHAnsi" w:cstheme="minorHAnsi"/>
          <w:i/>
          <w:iCs/>
          <w:color w:val="222222"/>
          <w:sz w:val="24"/>
          <w:szCs w:val="24"/>
          <w:shd w:val="clear" w:color="auto" w:fill="FFFFFF"/>
        </w:rPr>
        <w:t>Indonesian EFL Journal</w:t>
      </w:r>
      <w:r w:rsidRPr="0021090C">
        <w:rPr>
          <w:rFonts w:asciiTheme="minorHAnsi" w:hAnsiTheme="minorHAnsi" w:cstheme="minorHAnsi"/>
          <w:color w:val="222222"/>
          <w:sz w:val="24"/>
          <w:szCs w:val="24"/>
          <w:shd w:val="clear" w:color="auto" w:fill="FFFFFF"/>
        </w:rPr>
        <w:t>, </w:t>
      </w:r>
      <w:r w:rsidRPr="0021090C">
        <w:rPr>
          <w:rFonts w:asciiTheme="minorHAnsi" w:hAnsiTheme="minorHAnsi" w:cstheme="minorHAnsi"/>
          <w:i/>
          <w:iCs/>
          <w:color w:val="222222"/>
          <w:sz w:val="24"/>
          <w:szCs w:val="24"/>
          <w:shd w:val="clear" w:color="auto" w:fill="FFFFFF"/>
        </w:rPr>
        <w:t>6</w:t>
      </w:r>
      <w:r w:rsidRPr="0021090C">
        <w:rPr>
          <w:rFonts w:asciiTheme="minorHAnsi" w:hAnsiTheme="minorHAnsi" w:cstheme="minorHAnsi"/>
          <w:color w:val="222222"/>
          <w:sz w:val="24"/>
          <w:szCs w:val="24"/>
          <w:shd w:val="clear" w:color="auto" w:fill="FFFFFF"/>
        </w:rPr>
        <w:t>(2), pp.139-148.</w:t>
      </w:r>
    </w:p>
    <w:p w14:paraId="6E4C5F19"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p>
    <w:p w14:paraId="02E945E3"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r w:rsidRPr="0021090C">
        <w:rPr>
          <w:rFonts w:asciiTheme="minorHAnsi" w:hAnsiTheme="minorHAnsi" w:cstheme="minorHAnsi"/>
          <w:color w:val="222222"/>
          <w:sz w:val="24"/>
          <w:szCs w:val="24"/>
          <w:shd w:val="clear" w:color="auto" w:fill="FFFFFF"/>
        </w:rPr>
        <w:t>Aschbacher, K., O’Donovan, A., Wolkowitz, O.M., Dhabhar, F.S., Su, Y. and Epel, E., 2013. Good stress, bad stress and oxidative stress: insights from anticipatory cortisol reactivity. </w:t>
      </w:r>
      <w:proofErr w:type="spellStart"/>
      <w:r w:rsidRPr="0021090C">
        <w:rPr>
          <w:rFonts w:asciiTheme="minorHAnsi" w:hAnsiTheme="minorHAnsi" w:cstheme="minorHAnsi"/>
          <w:i/>
          <w:iCs/>
          <w:color w:val="222222"/>
          <w:sz w:val="24"/>
          <w:szCs w:val="24"/>
          <w:shd w:val="clear" w:color="auto" w:fill="FFFFFF"/>
        </w:rPr>
        <w:t>Psychoneuroendocrinology</w:t>
      </w:r>
      <w:proofErr w:type="spellEnd"/>
      <w:r w:rsidRPr="0021090C">
        <w:rPr>
          <w:rFonts w:asciiTheme="minorHAnsi" w:hAnsiTheme="minorHAnsi" w:cstheme="minorHAnsi"/>
          <w:color w:val="222222"/>
          <w:sz w:val="24"/>
          <w:szCs w:val="24"/>
          <w:shd w:val="clear" w:color="auto" w:fill="FFFFFF"/>
        </w:rPr>
        <w:t>, </w:t>
      </w:r>
      <w:r w:rsidRPr="0021090C">
        <w:rPr>
          <w:rFonts w:asciiTheme="minorHAnsi" w:hAnsiTheme="minorHAnsi" w:cstheme="minorHAnsi"/>
          <w:i/>
          <w:iCs/>
          <w:color w:val="222222"/>
          <w:sz w:val="24"/>
          <w:szCs w:val="24"/>
          <w:shd w:val="clear" w:color="auto" w:fill="FFFFFF"/>
        </w:rPr>
        <w:t>38</w:t>
      </w:r>
      <w:r w:rsidRPr="0021090C">
        <w:rPr>
          <w:rFonts w:asciiTheme="minorHAnsi" w:hAnsiTheme="minorHAnsi" w:cstheme="minorHAnsi"/>
          <w:color w:val="222222"/>
          <w:sz w:val="24"/>
          <w:szCs w:val="24"/>
          <w:shd w:val="clear" w:color="auto" w:fill="FFFFFF"/>
        </w:rPr>
        <w:t>(9), pp.1698-1708.</w:t>
      </w:r>
    </w:p>
    <w:p w14:paraId="4A2AB60F" w14:textId="77777777" w:rsidR="008538C9" w:rsidRPr="0021090C" w:rsidRDefault="008538C9" w:rsidP="008538C9">
      <w:pPr>
        <w:overflowPunct/>
        <w:autoSpaceDE/>
        <w:adjustRightInd/>
        <w:rPr>
          <w:rFonts w:asciiTheme="minorHAnsi" w:hAnsiTheme="minorHAnsi" w:cstheme="minorHAnsi"/>
          <w:color w:val="222222"/>
          <w:sz w:val="24"/>
          <w:szCs w:val="24"/>
          <w:shd w:val="clear" w:color="auto" w:fill="FFFFFF"/>
        </w:rPr>
      </w:pPr>
    </w:p>
    <w:p w14:paraId="639737D0"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Bailey, K.M., 2003. Speaking. </w:t>
      </w:r>
      <w:r w:rsidRPr="005446DC">
        <w:rPr>
          <w:rFonts w:asciiTheme="minorHAnsi" w:hAnsiTheme="minorHAnsi" w:cstheme="minorHAnsi"/>
          <w:i/>
          <w:iCs/>
          <w:sz w:val="24"/>
          <w:szCs w:val="24"/>
        </w:rPr>
        <w:t>Practical English language teaching</w:t>
      </w:r>
      <w:r w:rsidRPr="005446DC">
        <w:rPr>
          <w:rFonts w:asciiTheme="minorHAnsi" w:hAnsiTheme="minorHAnsi" w:cstheme="minorHAnsi"/>
          <w:sz w:val="24"/>
          <w:szCs w:val="24"/>
        </w:rPr>
        <w:t>, pp.47-66.</w:t>
      </w:r>
    </w:p>
    <w:p w14:paraId="3B4519A7"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8538C9" w:rsidRPr="005446DC" w14:paraId="7B649E8D" w14:textId="77777777" w:rsidTr="00D53042">
        <w:trPr>
          <w:gridAfter w:val="1"/>
        </w:trPr>
        <w:tc>
          <w:tcPr>
            <w:tcW w:w="0" w:type="auto"/>
            <w:shd w:val="clear" w:color="auto" w:fill="FFFFFF"/>
            <w:tcMar>
              <w:top w:w="120" w:type="dxa"/>
              <w:left w:w="0" w:type="dxa"/>
              <w:bottom w:w="120" w:type="dxa"/>
              <w:right w:w="0" w:type="dxa"/>
            </w:tcMar>
          </w:tcPr>
          <w:p w14:paraId="64F5F581"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Beattie, G., 2004. </w:t>
            </w:r>
            <w:r w:rsidRPr="005446DC">
              <w:rPr>
                <w:rFonts w:asciiTheme="minorHAnsi" w:hAnsiTheme="minorHAnsi" w:cstheme="minorHAnsi"/>
                <w:i/>
                <w:iCs/>
                <w:kern w:val="2"/>
                <w:sz w:val="24"/>
                <w:szCs w:val="24"/>
                <w:lang w:eastAsia="en-US"/>
                <w14:ligatures w14:val="standardContextual"/>
              </w:rPr>
              <w:t>Visible thought: The new psychology of body language</w:t>
            </w:r>
            <w:r w:rsidRPr="005446DC">
              <w:rPr>
                <w:rFonts w:asciiTheme="minorHAnsi" w:hAnsiTheme="minorHAnsi" w:cstheme="minorHAnsi"/>
                <w:kern w:val="2"/>
                <w:sz w:val="24"/>
                <w:szCs w:val="24"/>
                <w:lang w:eastAsia="en-US"/>
                <w14:ligatures w14:val="standardContextual"/>
              </w:rPr>
              <w:t>. Routledge.</w:t>
            </w:r>
          </w:p>
          <w:p w14:paraId="4AD84DE6"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p>
          <w:p w14:paraId="673149F1"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kern w:val="2"/>
                <w:sz w:val="24"/>
                <w:szCs w:val="24"/>
                <w:lang w:eastAsia="en-US"/>
                <w14:ligatures w14:val="standardContextual"/>
              </w:rPr>
              <w:t>Bell, K., Fahmy, E. and Gordon, D., 2016. Quantitative conversations: the importance of developing rapport in standardised interviewing. </w:t>
            </w:r>
            <w:r w:rsidRPr="005446DC">
              <w:rPr>
                <w:rFonts w:asciiTheme="minorHAnsi" w:hAnsiTheme="minorHAnsi" w:cstheme="minorHAnsi"/>
                <w:i/>
                <w:iCs/>
                <w:color w:val="222222"/>
                <w:kern w:val="2"/>
                <w:sz w:val="24"/>
                <w:szCs w:val="24"/>
                <w:lang w:eastAsia="en-US"/>
                <w14:ligatures w14:val="standardContextual"/>
              </w:rPr>
              <w:t>Quality &amp; quantity</w:t>
            </w:r>
            <w:r w:rsidRPr="005446DC">
              <w:rPr>
                <w:rFonts w:asciiTheme="minorHAnsi" w:hAnsiTheme="minorHAnsi" w:cstheme="minorHAnsi"/>
                <w:color w:val="222222"/>
                <w:kern w:val="2"/>
                <w:sz w:val="24"/>
                <w:szCs w:val="24"/>
                <w:lang w:eastAsia="en-US"/>
                <w14:ligatures w14:val="standardContextual"/>
              </w:rPr>
              <w:t>, </w:t>
            </w:r>
            <w:r w:rsidRPr="005446DC">
              <w:rPr>
                <w:rFonts w:asciiTheme="minorHAnsi" w:hAnsiTheme="minorHAnsi" w:cstheme="minorHAnsi"/>
                <w:i/>
                <w:iCs/>
                <w:color w:val="222222"/>
                <w:kern w:val="2"/>
                <w:sz w:val="24"/>
                <w:szCs w:val="24"/>
                <w:lang w:eastAsia="en-US"/>
                <w14:ligatures w14:val="standardContextual"/>
              </w:rPr>
              <w:t>50</w:t>
            </w:r>
            <w:r w:rsidRPr="005446DC">
              <w:rPr>
                <w:rFonts w:asciiTheme="minorHAnsi" w:hAnsiTheme="minorHAnsi" w:cstheme="minorHAnsi"/>
                <w:color w:val="222222"/>
                <w:kern w:val="2"/>
                <w:sz w:val="24"/>
                <w:szCs w:val="24"/>
                <w:lang w:eastAsia="en-US"/>
                <w14:ligatures w14:val="standardContextual"/>
              </w:rPr>
              <w:t>, pp.193-212.</w:t>
            </w:r>
          </w:p>
          <w:p w14:paraId="68EE9723"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p>
          <w:p w14:paraId="24290BD5"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proofErr w:type="spellStart"/>
            <w:r w:rsidRPr="005446DC">
              <w:rPr>
                <w:rFonts w:asciiTheme="minorHAnsi" w:hAnsiTheme="minorHAnsi" w:cstheme="minorHAnsi"/>
                <w:color w:val="222222"/>
                <w:kern w:val="2"/>
                <w:sz w:val="24"/>
                <w:szCs w:val="24"/>
                <w:shd w:val="clear" w:color="auto" w:fill="FFFFFF"/>
                <w:lang w:eastAsia="en-US"/>
                <w14:ligatures w14:val="standardContextual"/>
              </w:rPr>
              <w:t>Boullier</w:t>
            </w:r>
            <w:proofErr w:type="spellEnd"/>
            <w:r w:rsidRPr="005446DC">
              <w:rPr>
                <w:rFonts w:asciiTheme="minorHAnsi" w:hAnsiTheme="minorHAnsi" w:cstheme="minorHAnsi"/>
                <w:color w:val="222222"/>
                <w:kern w:val="2"/>
                <w:sz w:val="24"/>
                <w:szCs w:val="24"/>
                <w:shd w:val="clear" w:color="auto" w:fill="FFFFFF"/>
                <w:lang w:eastAsia="en-US"/>
                <w14:ligatures w14:val="standardContextual"/>
              </w:rPr>
              <w:t>, M. and Blair, M., 2018. Adverse childhood experiences. </w:t>
            </w:r>
            <w:r w:rsidRPr="005446DC">
              <w:rPr>
                <w:rFonts w:asciiTheme="minorHAnsi" w:hAnsiTheme="minorHAnsi" w:cstheme="minorHAnsi"/>
                <w:i/>
                <w:iCs/>
                <w:kern w:val="2"/>
                <w:sz w:val="24"/>
                <w:szCs w:val="24"/>
                <w:lang w:eastAsia="en-US"/>
                <w14:ligatures w14:val="standardContextual"/>
              </w:rPr>
              <w:t>Paediatrics and Child Health</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28</w:t>
            </w:r>
            <w:r w:rsidRPr="005446DC">
              <w:rPr>
                <w:rFonts w:asciiTheme="minorHAnsi" w:hAnsiTheme="minorHAnsi" w:cstheme="minorHAnsi"/>
                <w:kern w:val="2"/>
                <w:sz w:val="24"/>
                <w:szCs w:val="24"/>
                <w:lang w:eastAsia="en-US"/>
                <w14:ligatures w14:val="standardContextual"/>
              </w:rPr>
              <w:t>(3), pp.132-137.</w:t>
            </w:r>
          </w:p>
          <w:p w14:paraId="55B7B65B"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p>
          <w:p w14:paraId="03DBA1F2" w14:textId="77777777" w:rsidR="008538C9" w:rsidRPr="007B40A9"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 xml:space="preserve">Burton, I., Huq, S., Lim, B., </w:t>
            </w:r>
            <w:proofErr w:type="spellStart"/>
            <w:r w:rsidRPr="005446DC">
              <w:rPr>
                <w:rFonts w:asciiTheme="minorHAnsi" w:hAnsiTheme="minorHAnsi" w:cstheme="minorHAnsi"/>
                <w:color w:val="222222"/>
                <w:kern w:val="2"/>
                <w:sz w:val="24"/>
                <w:szCs w:val="24"/>
                <w:shd w:val="clear" w:color="auto" w:fill="FFFFFF"/>
                <w:lang w:eastAsia="en-US"/>
                <w14:ligatures w14:val="standardContextual"/>
              </w:rPr>
              <w:t>Pilifosova</w:t>
            </w:r>
            <w:proofErr w:type="spellEnd"/>
            <w:r w:rsidRPr="005446DC">
              <w:rPr>
                <w:rFonts w:asciiTheme="minorHAnsi" w:hAnsiTheme="minorHAnsi" w:cstheme="minorHAnsi"/>
                <w:color w:val="222222"/>
                <w:kern w:val="2"/>
                <w:sz w:val="24"/>
                <w:szCs w:val="24"/>
                <w:shd w:val="clear" w:color="auto" w:fill="FFFFFF"/>
                <w:lang w:eastAsia="en-US"/>
                <w14:ligatures w14:val="standardContextual"/>
              </w:rPr>
              <w:t>, O. and Schipper, E.L., 2002. From impacts assessment to adaptation priorities: the shaping of adaptation policy. </w:t>
            </w:r>
            <w:r w:rsidRPr="005446DC">
              <w:rPr>
                <w:rFonts w:asciiTheme="minorHAnsi" w:hAnsiTheme="minorHAnsi" w:cstheme="minorHAnsi"/>
                <w:i/>
                <w:iCs/>
                <w:kern w:val="2"/>
                <w:sz w:val="24"/>
                <w:szCs w:val="24"/>
                <w:lang w:eastAsia="en-US"/>
                <w14:ligatures w14:val="standardContextual"/>
              </w:rPr>
              <w:t>Climate policy</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2</w:t>
            </w:r>
            <w:r w:rsidRPr="005446DC">
              <w:rPr>
                <w:rFonts w:asciiTheme="minorHAnsi" w:hAnsiTheme="minorHAnsi" w:cstheme="minorHAnsi"/>
                <w:kern w:val="2"/>
                <w:sz w:val="24"/>
                <w:szCs w:val="24"/>
                <w:lang w:eastAsia="en-US"/>
                <w14:ligatures w14:val="standardContextual"/>
              </w:rPr>
              <w:t>(2-3), pp.145-159.</w:t>
            </w:r>
          </w:p>
          <w:p w14:paraId="1BE06F13"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p>
          <w:p w14:paraId="0C11DB30"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 xml:space="preserve">Cosmides, L., 1989. The logic of social exchange: Has natural selection shaped how </w:t>
            </w:r>
            <w:proofErr w:type="gramStart"/>
            <w:r w:rsidRPr="005446DC">
              <w:rPr>
                <w:rFonts w:asciiTheme="minorHAnsi" w:hAnsiTheme="minorHAnsi" w:cstheme="minorHAnsi"/>
                <w:color w:val="222222"/>
                <w:kern w:val="2"/>
                <w:sz w:val="24"/>
                <w:szCs w:val="24"/>
                <w:shd w:val="clear" w:color="auto" w:fill="FFFFFF"/>
                <w:lang w:eastAsia="en-US"/>
                <w14:ligatures w14:val="standardContextual"/>
              </w:rPr>
              <w:t>humans</w:t>
            </w:r>
            <w:proofErr w:type="gramEnd"/>
            <w:r w:rsidRPr="005446DC">
              <w:rPr>
                <w:rFonts w:asciiTheme="minorHAnsi" w:hAnsiTheme="minorHAnsi" w:cstheme="minorHAnsi"/>
                <w:color w:val="222222"/>
                <w:kern w:val="2"/>
                <w:sz w:val="24"/>
                <w:szCs w:val="24"/>
                <w:shd w:val="clear" w:color="auto" w:fill="FFFFFF"/>
                <w:lang w:eastAsia="en-US"/>
                <w14:ligatures w14:val="standardContextual"/>
              </w:rPr>
              <w:t xml:space="preserve"> reason? Studies with the Wason selection task. </w:t>
            </w:r>
            <w:r w:rsidRPr="005446DC">
              <w:rPr>
                <w:rFonts w:asciiTheme="minorHAnsi" w:hAnsiTheme="minorHAnsi" w:cstheme="minorHAnsi"/>
                <w:i/>
                <w:iCs/>
                <w:kern w:val="2"/>
                <w:sz w:val="24"/>
                <w:szCs w:val="24"/>
                <w:lang w:eastAsia="en-US"/>
                <w14:ligatures w14:val="standardContextual"/>
              </w:rPr>
              <w:t>Cognition</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31</w:t>
            </w:r>
            <w:r w:rsidRPr="005446DC">
              <w:rPr>
                <w:rFonts w:asciiTheme="minorHAnsi" w:hAnsiTheme="minorHAnsi" w:cstheme="minorHAnsi"/>
                <w:kern w:val="2"/>
                <w:sz w:val="24"/>
                <w:szCs w:val="24"/>
                <w:lang w:eastAsia="en-US"/>
                <w14:ligatures w14:val="standardContextual"/>
              </w:rPr>
              <w:t>(3), pp.187-276.</w:t>
            </w:r>
          </w:p>
          <w:p w14:paraId="48825B1F"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shd w:val="clear" w:color="auto" w:fill="FFFFFF"/>
                <w:lang w:eastAsia="en-US"/>
                <w14:ligatures w14:val="standardContextual"/>
              </w:rPr>
            </w:pPr>
          </w:p>
          <w:p w14:paraId="4BEE8004" w14:textId="77777777" w:rsidR="008538C9"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5446DC">
              <w:rPr>
                <w:rFonts w:asciiTheme="minorHAnsi" w:hAnsiTheme="minorHAnsi" w:cstheme="minorHAnsi"/>
                <w:color w:val="222222"/>
                <w:kern w:val="2"/>
                <w:sz w:val="24"/>
                <w:szCs w:val="24"/>
                <w:shd w:val="clear" w:color="auto" w:fill="FFFFFF"/>
                <w:lang w:eastAsia="en-US"/>
                <w14:ligatures w14:val="standardContextual"/>
              </w:rPr>
              <w:t>De Martino, B., Kumaran, D., Seymour, B. and Dolan, R.J., 2006. Frames, biases, and rational decision-making in the human brain. </w:t>
            </w:r>
            <w:r w:rsidRPr="005446DC">
              <w:rPr>
                <w:rFonts w:asciiTheme="minorHAnsi" w:hAnsiTheme="minorHAnsi" w:cstheme="minorHAnsi"/>
                <w:i/>
                <w:iCs/>
                <w:kern w:val="2"/>
                <w:sz w:val="24"/>
                <w:szCs w:val="24"/>
                <w:lang w:eastAsia="en-US"/>
                <w14:ligatures w14:val="standardContextual"/>
              </w:rPr>
              <w:t>science</w:t>
            </w:r>
            <w:r w:rsidRPr="005446DC">
              <w:rPr>
                <w:rFonts w:asciiTheme="minorHAnsi" w:hAnsiTheme="minorHAnsi" w:cstheme="minorHAnsi"/>
                <w:kern w:val="2"/>
                <w:sz w:val="24"/>
                <w:szCs w:val="24"/>
                <w:lang w:eastAsia="en-US"/>
                <w14:ligatures w14:val="standardContextual"/>
              </w:rPr>
              <w:t>, </w:t>
            </w:r>
            <w:r w:rsidRPr="005446DC">
              <w:rPr>
                <w:rFonts w:asciiTheme="minorHAnsi" w:hAnsiTheme="minorHAnsi" w:cstheme="minorHAnsi"/>
                <w:i/>
                <w:iCs/>
                <w:kern w:val="2"/>
                <w:sz w:val="24"/>
                <w:szCs w:val="24"/>
                <w:lang w:eastAsia="en-US"/>
                <w14:ligatures w14:val="standardContextual"/>
              </w:rPr>
              <w:t>313</w:t>
            </w:r>
            <w:r w:rsidRPr="005446DC">
              <w:rPr>
                <w:rFonts w:asciiTheme="minorHAnsi" w:hAnsiTheme="minorHAnsi" w:cstheme="minorHAnsi"/>
                <w:kern w:val="2"/>
                <w:sz w:val="24"/>
                <w:szCs w:val="24"/>
                <w:lang w:eastAsia="en-US"/>
                <w14:ligatures w14:val="standardContextual"/>
              </w:rPr>
              <w:t>(5787), pp.684-687.</w:t>
            </w:r>
          </w:p>
          <w:p w14:paraId="5ADF7927" w14:textId="77777777" w:rsidR="006B22A0" w:rsidRDefault="006B22A0" w:rsidP="00D53042">
            <w:pPr>
              <w:overflowPunct/>
              <w:autoSpaceDE/>
              <w:adjustRightInd/>
              <w:spacing w:line="254" w:lineRule="auto"/>
              <w:rPr>
                <w:rFonts w:asciiTheme="minorHAnsi" w:hAnsiTheme="minorHAnsi" w:cstheme="minorHAnsi"/>
                <w:kern w:val="2"/>
                <w:sz w:val="24"/>
                <w:szCs w:val="24"/>
                <w:lang w:eastAsia="en-US"/>
                <w14:ligatures w14:val="standardContextual"/>
              </w:rPr>
            </w:pPr>
          </w:p>
          <w:p w14:paraId="58BD7378" w14:textId="1399A5C0" w:rsidR="006B22A0" w:rsidRPr="006B22A0" w:rsidRDefault="006B22A0" w:rsidP="00D53042">
            <w:pPr>
              <w:overflowPunct/>
              <w:autoSpaceDE/>
              <w:adjustRightInd/>
              <w:spacing w:line="254" w:lineRule="auto"/>
              <w:rPr>
                <w:rFonts w:asciiTheme="minorHAnsi" w:hAnsiTheme="minorHAnsi" w:cstheme="minorHAnsi"/>
                <w:kern w:val="2"/>
                <w:sz w:val="24"/>
                <w:szCs w:val="24"/>
                <w:lang w:eastAsia="en-US"/>
                <w14:ligatures w14:val="standardContextual"/>
              </w:rPr>
            </w:pPr>
            <w:r w:rsidRPr="006B22A0">
              <w:rPr>
                <w:rFonts w:asciiTheme="minorHAnsi" w:hAnsiTheme="minorHAnsi"/>
                <w:color w:val="222222"/>
                <w:sz w:val="24"/>
                <w:szCs w:val="24"/>
                <w:shd w:val="clear" w:color="auto" w:fill="FFFFFF"/>
              </w:rPr>
              <w:t>Dermer, J.D., 1973. Cognitive characteristics and the perceived importance of information. </w:t>
            </w:r>
            <w:r w:rsidRPr="006B22A0">
              <w:rPr>
                <w:rFonts w:asciiTheme="minorHAnsi" w:hAnsiTheme="minorHAnsi"/>
                <w:i/>
                <w:iCs/>
                <w:color w:val="222222"/>
                <w:sz w:val="24"/>
                <w:szCs w:val="24"/>
                <w:shd w:val="clear" w:color="auto" w:fill="FFFFFF"/>
              </w:rPr>
              <w:t>The Accounting Review</w:t>
            </w:r>
            <w:r w:rsidRPr="006B22A0">
              <w:rPr>
                <w:rFonts w:asciiTheme="minorHAnsi" w:hAnsiTheme="minorHAnsi"/>
                <w:color w:val="222222"/>
                <w:sz w:val="24"/>
                <w:szCs w:val="24"/>
                <w:shd w:val="clear" w:color="auto" w:fill="FFFFFF"/>
              </w:rPr>
              <w:t>, </w:t>
            </w:r>
            <w:r w:rsidRPr="006B22A0">
              <w:rPr>
                <w:rFonts w:asciiTheme="minorHAnsi" w:hAnsiTheme="minorHAnsi"/>
                <w:i/>
                <w:iCs/>
                <w:color w:val="222222"/>
                <w:sz w:val="24"/>
                <w:szCs w:val="24"/>
                <w:shd w:val="clear" w:color="auto" w:fill="FFFFFF"/>
              </w:rPr>
              <w:t>48</w:t>
            </w:r>
            <w:r w:rsidRPr="006B22A0">
              <w:rPr>
                <w:rFonts w:asciiTheme="minorHAnsi" w:hAnsiTheme="minorHAnsi"/>
                <w:color w:val="222222"/>
                <w:sz w:val="24"/>
                <w:szCs w:val="24"/>
                <w:shd w:val="clear" w:color="auto" w:fill="FFFFFF"/>
              </w:rPr>
              <w:t>(3), pp.511-519.</w:t>
            </w:r>
          </w:p>
          <w:p w14:paraId="17B1E56F" w14:textId="77777777" w:rsidR="008538C9" w:rsidRPr="005446DC" w:rsidRDefault="008538C9" w:rsidP="00D53042">
            <w:pPr>
              <w:overflowPunct/>
              <w:autoSpaceDE/>
              <w:adjustRightInd/>
              <w:spacing w:line="254" w:lineRule="auto"/>
              <w:rPr>
                <w:rFonts w:asciiTheme="minorHAnsi" w:hAnsiTheme="minorHAnsi" w:cstheme="minorHAnsi"/>
                <w:kern w:val="2"/>
                <w:sz w:val="24"/>
                <w:szCs w:val="24"/>
                <w:lang w:eastAsia="en-US"/>
                <w14:ligatures w14:val="standardContextual"/>
              </w:rPr>
            </w:pPr>
          </w:p>
          <w:p w14:paraId="1EBB8DD8" w14:textId="77777777" w:rsidR="008538C9" w:rsidRDefault="008538C9" w:rsidP="00D53042">
            <w:pPr>
              <w:overflowPunct/>
              <w:autoSpaceDE/>
              <w:adjustRightInd/>
              <w:spacing w:line="254" w:lineRule="auto"/>
              <w:rPr>
                <w:rFonts w:asciiTheme="minorHAnsi" w:hAnsiTheme="minorHAnsi" w:cstheme="minorHAnsi"/>
                <w:color w:val="222222"/>
                <w:sz w:val="24"/>
                <w:szCs w:val="24"/>
                <w:shd w:val="clear" w:color="auto" w:fill="FFFFFF"/>
              </w:rPr>
            </w:pPr>
          </w:p>
          <w:p w14:paraId="1C3D6BFE"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sz w:val="24"/>
                <w:szCs w:val="24"/>
                <w:shd w:val="clear" w:color="auto" w:fill="FFFFFF"/>
              </w:rPr>
              <w:lastRenderedPageBreak/>
              <w:t xml:space="preserve">Dubois, F., Morand-Ferron, J. and </w:t>
            </w:r>
            <w:proofErr w:type="spellStart"/>
            <w:r w:rsidRPr="005446DC">
              <w:rPr>
                <w:rFonts w:asciiTheme="minorHAnsi" w:hAnsiTheme="minorHAnsi" w:cstheme="minorHAnsi"/>
                <w:color w:val="222222"/>
                <w:sz w:val="24"/>
                <w:szCs w:val="24"/>
                <w:shd w:val="clear" w:color="auto" w:fill="FFFFFF"/>
              </w:rPr>
              <w:t>Giraldeau</w:t>
            </w:r>
            <w:proofErr w:type="spellEnd"/>
            <w:r w:rsidRPr="005446DC">
              <w:rPr>
                <w:rFonts w:asciiTheme="minorHAnsi" w:hAnsiTheme="minorHAnsi" w:cstheme="minorHAnsi"/>
                <w:color w:val="222222"/>
                <w:sz w:val="24"/>
                <w:szCs w:val="24"/>
                <w:shd w:val="clear" w:color="auto" w:fill="FFFFFF"/>
              </w:rPr>
              <w:t>, L.A., 2010. Learning in a game context: strategy choice by some keeps learning from evolving in others. </w:t>
            </w:r>
            <w:r w:rsidRPr="005446DC">
              <w:rPr>
                <w:rFonts w:asciiTheme="minorHAnsi" w:hAnsiTheme="minorHAnsi" w:cstheme="minorHAnsi"/>
                <w:i/>
                <w:iCs/>
                <w:color w:val="222222"/>
                <w:sz w:val="24"/>
                <w:szCs w:val="24"/>
                <w:shd w:val="clear" w:color="auto" w:fill="FFFFFF"/>
              </w:rPr>
              <w:t>Proceedings of the Royal Society B: Biological Sciences</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277</w:t>
            </w:r>
            <w:r w:rsidRPr="005446DC">
              <w:rPr>
                <w:rFonts w:asciiTheme="minorHAnsi" w:hAnsiTheme="minorHAnsi" w:cstheme="minorHAnsi"/>
                <w:color w:val="222222"/>
                <w:sz w:val="24"/>
                <w:szCs w:val="24"/>
                <w:shd w:val="clear" w:color="auto" w:fill="FFFFFF"/>
              </w:rPr>
              <w:t>(1700), pp.3609-3616.</w:t>
            </w:r>
          </w:p>
        </w:tc>
      </w:tr>
      <w:tr w:rsidR="008538C9" w:rsidRPr="005446DC" w14:paraId="11D8EBE6" w14:textId="77777777" w:rsidTr="00D53042">
        <w:trPr>
          <w:gridAfter w:val="1"/>
        </w:trPr>
        <w:tc>
          <w:tcPr>
            <w:tcW w:w="0" w:type="auto"/>
            <w:shd w:val="clear" w:color="auto" w:fill="FFFFFF"/>
            <w:tcMar>
              <w:top w:w="120" w:type="dxa"/>
              <w:left w:w="0" w:type="dxa"/>
              <w:bottom w:w="120" w:type="dxa"/>
              <w:right w:w="0" w:type="dxa"/>
            </w:tcMar>
          </w:tcPr>
          <w:p w14:paraId="5E2378AA" w14:textId="77777777" w:rsidR="008538C9" w:rsidRPr="005446DC" w:rsidRDefault="008538C9" w:rsidP="00D53042">
            <w:pPr>
              <w:overflowPunct/>
              <w:autoSpaceDE/>
              <w:adjustRightInd/>
              <w:spacing w:line="254" w:lineRule="auto"/>
              <w:rPr>
                <w:rFonts w:asciiTheme="minorHAnsi" w:hAnsiTheme="minorHAnsi" w:cstheme="minorHAnsi"/>
                <w:color w:val="222222"/>
                <w:kern w:val="2"/>
                <w:sz w:val="24"/>
                <w:szCs w:val="24"/>
                <w:shd w:val="clear" w:color="auto" w:fill="FFFFFF"/>
                <w:lang w:eastAsia="en-US"/>
                <w14:ligatures w14:val="standardContextual"/>
              </w:rPr>
            </w:pPr>
          </w:p>
        </w:tc>
      </w:tr>
      <w:tr w:rsidR="008538C9" w:rsidRPr="005446DC" w14:paraId="0FC59E67" w14:textId="77777777" w:rsidTr="00D53042">
        <w:tc>
          <w:tcPr>
            <w:tcW w:w="0" w:type="auto"/>
            <w:shd w:val="clear" w:color="auto" w:fill="FFFFFF"/>
            <w:noWrap/>
            <w:tcMar>
              <w:top w:w="120" w:type="dxa"/>
              <w:left w:w="0" w:type="dxa"/>
              <w:bottom w:w="120" w:type="dxa"/>
              <w:right w:w="240" w:type="dxa"/>
            </w:tcMar>
            <w:hideMark/>
          </w:tcPr>
          <w:p w14:paraId="49DE9DBC" w14:textId="77777777" w:rsidR="008538C9" w:rsidRPr="005446DC" w:rsidRDefault="008538C9" w:rsidP="00D53042">
            <w:pPr>
              <w:rPr>
                <w:rFonts w:asciiTheme="minorHAnsi" w:hAnsiTheme="minorHAnsi" w:cstheme="minorHAnsi"/>
                <w:color w:val="222222"/>
                <w:kern w:val="2"/>
                <w:sz w:val="24"/>
                <w:szCs w:val="24"/>
                <w:shd w:val="clear" w:color="auto" w:fill="FFFFFF"/>
                <w:lang w:eastAsia="en-US"/>
                <w14:ligatures w14:val="standardContextual"/>
              </w:rPr>
            </w:pPr>
          </w:p>
        </w:tc>
        <w:tc>
          <w:tcPr>
            <w:tcW w:w="0" w:type="auto"/>
            <w:shd w:val="clear" w:color="auto" w:fill="FFFFFF"/>
            <w:tcMar>
              <w:top w:w="120" w:type="dxa"/>
              <w:left w:w="0" w:type="dxa"/>
              <w:bottom w:w="120" w:type="dxa"/>
              <w:right w:w="0" w:type="dxa"/>
            </w:tcMar>
            <w:hideMark/>
          </w:tcPr>
          <w:p w14:paraId="7C562490" w14:textId="77777777" w:rsidR="008538C9" w:rsidRPr="005446DC" w:rsidRDefault="008538C9" w:rsidP="00D53042">
            <w:pPr>
              <w:overflowPunct/>
              <w:autoSpaceDE/>
              <w:autoSpaceDN/>
              <w:adjustRightInd/>
              <w:spacing w:line="256" w:lineRule="auto"/>
              <w:rPr>
                <w:rFonts w:asciiTheme="minorHAnsi" w:eastAsiaTheme="minorHAnsi" w:hAnsiTheme="minorHAnsi" w:cstheme="minorHAnsi"/>
                <w:color w:val="auto"/>
                <w:sz w:val="24"/>
                <w:szCs w:val="24"/>
              </w:rPr>
            </w:pPr>
          </w:p>
        </w:tc>
      </w:tr>
    </w:tbl>
    <w:p w14:paraId="2B5A9316"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Duncan, P., 1956. Passive Resistance. </w:t>
      </w:r>
      <w:r w:rsidRPr="005446DC">
        <w:rPr>
          <w:rFonts w:asciiTheme="minorHAnsi" w:hAnsiTheme="minorHAnsi" w:cstheme="minorHAnsi"/>
          <w:i/>
          <w:iCs/>
          <w:sz w:val="24"/>
          <w:szCs w:val="24"/>
        </w:rPr>
        <w:t>Africa South</w:t>
      </w:r>
      <w:r w:rsidRPr="005446DC">
        <w:rPr>
          <w:rFonts w:asciiTheme="minorHAnsi" w:hAnsiTheme="minorHAnsi" w:cstheme="minorHAnsi"/>
          <w:sz w:val="24"/>
          <w:szCs w:val="24"/>
        </w:rPr>
        <w:t>, </w:t>
      </w:r>
      <w:r w:rsidRPr="005446DC">
        <w:rPr>
          <w:rFonts w:asciiTheme="minorHAnsi" w:hAnsiTheme="minorHAnsi" w:cstheme="minorHAnsi"/>
          <w:i/>
          <w:iCs/>
          <w:sz w:val="24"/>
          <w:szCs w:val="24"/>
        </w:rPr>
        <w:t>1</w:t>
      </w:r>
      <w:r w:rsidRPr="005446DC">
        <w:rPr>
          <w:rFonts w:asciiTheme="minorHAnsi" w:hAnsiTheme="minorHAnsi" w:cstheme="minorHAnsi"/>
          <w:sz w:val="24"/>
          <w:szCs w:val="24"/>
        </w:rPr>
        <w:t>(1).</w:t>
      </w:r>
    </w:p>
    <w:p w14:paraId="4CC97946" w14:textId="77777777" w:rsidR="008538C9" w:rsidRPr="005446DC" w:rsidRDefault="008538C9" w:rsidP="008538C9">
      <w:pPr>
        <w:overflowPunct/>
        <w:autoSpaceDE/>
        <w:adjustRightInd/>
        <w:rPr>
          <w:rFonts w:asciiTheme="minorHAnsi" w:hAnsiTheme="minorHAnsi" w:cstheme="minorHAnsi"/>
          <w:sz w:val="24"/>
          <w:szCs w:val="24"/>
        </w:rPr>
      </w:pPr>
    </w:p>
    <w:p w14:paraId="683E5ACD" w14:textId="77777777" w:rsidR="008538C9" w:rsidRPr="007B40A9"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Edwards, J., 2021. </w:t>
      </w:r>
      <w:r w:rsidRPr="005446DC">
        <w:rPr>
          <w:rFonts w:asciiTheme="minorHAnsi" w:hAnsiTheme="minorHAnsi" w:cstheme="minorHAnsi"/>
          <w:i/>
          <w:iCs/>
          <w:color w:val="222222"/>
          <w:sz w:val="24"/>
          <w:szCs w:val="24"/>
          <w:shd w:val="clear" w:color="auto" w:fill="FFFFFF"/>
        </w:rPr>
        <w:t>Practitioner perspectives of the utility of the national decision model in relation to criminal investigations and response policing</w:t>
      </w:r>
      <w:r w:rsidRPr="005446DC">
        <w:rPr>
          <w:rFonts w:asciiTheme="minorHAnsi" w:hAnsiTheme="minorHAnsi" w:cstheme="minorHAnsi"/>
          <w:color w:val="222222"/>
          <w:sz w:val="24"/>
          <w:szCs w:val="24"/>
          <w:shd w:val="clear" w:color="auto" w:fill="FFFFFF"/>
        </w:rPr>
        <w:t xml:space="preserve"> (Doctoral dissertation, Canterbury </w:t>
      </w:r>
      <w:r w:rsidRPr="007B40A9">
        <w:rPr>
          <w:rFonts w:asciiTheme="minorHAnsi" w:hAnsiTheme="minorHAnsi" w:cstheme="minorHAnsi"/>
          <w:color w:val="222222"/>
          <w:sz w:val="24"/>
          <w:szCs w:val="24"/>
          <w:shd w:val="clear" w:color="auto" w:fill="FFFFFF"/>
        </w:rPr>
        <w:t>Christ Church University (United Kingdom)).</w:t>
      </w:r>
    </w:p>
    <w:p w14:paraId="3B2E6BA6" w14:textId="77777777" w:rsidR="008538C9" w:rsidRPr="007B40A9" w:rsidRDefault="008538C9" w:rsidP="008538C9">
      <w:pPr>
        <w:overflowPunct/>
        <w:autoSpaceDE/>
        <w:adjustRightInd/>
        <w:rPr>
          <w:rFonts w:asciiTheme="minorHAnsi" w:hAnsiTheme="minorHAnsi" w:cstheme="minorHAnsi"/>
          <w:color w:val="222222"/>
          <w:sz w:val="24"/>
          <w:szCs w:val="24"/>
          <w:shd w:val="clear" w:color="auto" w:fill="FFFFFF"/>
        </w:rPr>
      </w:pPr>
    </w:p>
    <w:p w14:paraId="7EE49ED6" w14:textId="77777777" w:rsidR="008538C9" w:rsidRPr="007B40A9" w:rsidRDefault="008538C9" w:rsidP="008538C9">
      <w:pPr>
        <w:overflowPunct/>
        <w:autoSpaceDE/>
        <w:adjustRightInd/>
        <w:rPr>
          <w:rFonts w:asciiTheme="minorHAnsi" w:hAnsiTheme="minorHAnsi" w:cstheme="minorHAnsi"/>
          <w:sz w:val="24"/>
          <w:szCs w:val="24"/>
        </w:rPr>
      </w:pPr>
      <w:r w:rsidRPr="007B40A9">
        <w:rPr>
          <w:rFonts w:asciiTheme="minorHAnsi" w:hAnsiTheme="minorHAnsi" w:cstheme="minorHAnsi"/>
          <w:color w:val="222222"/>
          <w:sz w:val="24"/>
          <w:szCs w:val="24"/>
          <w:shd w:val="clear" w:color="auto" w:fill="FFFFFF"/>
        </w:rPr>
        <w:t>Fenton-</w:t>
      </w:r>
      <w:proofErr w:type="spellStart"/>
      <w:r w:rsidRPr="007B40A9">
        <w:rPr>
          <w:rFonts w:asciiTheme="minorHAnsi" w:hAnsiTheme="minorHAnsi" w:cstheme="minorHAnsi"/>
          <w:color w:val="222222"/>
          <w:sz w:val="24"/>
          <w:szCs w:val="24"/>
          <w:shd w:val="clear" w:color="auto" w:fill="FFFFFF"/>
        </w:rPr>
        <w:t>O’Creevy</w:t>
      </w:r>
      <w:proofErr w:type="spellEnd"/>
      <w:r w:rsidRPr="007B40A9">
        <w:rPr>
          <w:rFonts w:asciiTheme="minorHAnsi" w:hAnsiTheme="minorHAnsi" w:cstheme="minorHAnsi"/>
          <w:color w:val="222222"/>
          <w:sz w:val="24"/>
          <w:szCs w:val="24"/>
          <w:shd w:val="clear" w:color="auto" w:fill="FFFFFF"/>
        </w:rPr>
        <w:t>, M., Miller, N., Selby-Fell, H. and Bowles, B., 2022. Policing Uncertainty, Decisions and Actions in a National Emergency.</w:t>
      </w:r>
    </w:p>
    <w:p w14:paraId="23AE6849" w14:textId="77777777" w:rsidR="008538C9" w:rsidRPr="007B40A9" w:rsidRDefault="008538C9" w:rsidP="008538C9">
      <w:pPr>
        <w:overflowPunct/>
        <w:autoSpaceDE/>
        <w:adjustRightInd/>
        <w:rPr>
          <w:rFonts w:asciiTheme="minorHAnsi" w:hAnsiTheme="minorHAnsi" w:cstheme="minorHAnsi"/>
          <w:sz w:val="24"/>
          <w:szCs w:val="24"/>
        </w:rPr>
      </w:pPr>
    </w:p>
    <w:p w14:paraId="74E38BC3"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7B40A9">
        <w:rPr>
          <w:rFonts w:asciiTheme="minorHAnsi" w:hAnsiTheme="minorHAnsi" w:cstheme="minorHAnsi"/>
          <w:color w:val="222222"/>
          <w:sz w:val="24"/>
          <w:szCs w:val="24"/>
          <w:shd w:val="clear" w:color="auto" w:fill="FFFFFF"/>
        </w:rPr>
        <w:t>Gardner, J., 1994. Rationality and the</w:t>
      </w:r>
      <w:r w:rsidRPr="005446DC">
        <w:rPr>
          <w:rFonts w:asciiTheme="minorHAnsi" w:hAnsiTheme="minorHAnsi" w:cstheme="minorHAnsi"/>
          <w:color w:val="222222"/>
          <w:sz w:val="24"/>
          <w:szCs w:val="24"/>
          <w:shd w:val="clear" w:color="auto" w:fill="FFFFFF"/>
        </w:rPr>
        <w:t xml:space="preserve"> rule of law in offences against the person. </w:t>
      </w:r>
      <w:r w:rsidRPr="005446DC">
        <w:rPr>
          <w:rFonts w:asciiTheme="minorHAnsi" w:hAnsiTheme="minorHAnsi" w:cstheme="minorHAnsi"/>
          <w:i/>
          <w:iCs/>
          <w:sz w:val="24"/>
          <w:szCs w:val="24"/>
        </w:rPr>
        <w:t>The Cambridge Law Journal</w:t>
      </w:r>
      <w:r w:rsidRPr="005446DC">
        <w:rPr>
          <w:rFonts w:asciiTheme="minorHAnsi" w:hAnsiTheme="minorHAnsi" w:cstheme="minorHAnsi"/>
          <w:sz w:val="24"/>
          <w:szCs w:val="24"/>
        </w:rPr>
        <w:t>, </w:t>
      </w:r>
      <w:r w:rsidRPr="005446DC">
        <w:rPr>
          <w:rFonts w:asciiTheme="minorHAnsi" w:hAnsiTheme="minorHAnsi" w:cstheme="minorHAnsi"/>
          <w:i/>
          <w:iCs/>
          <w:sz w:val="24"/>
          <w:szCs w:val="24"/>
        </w:rPr>
        <w:t>53</w:t>
      </w:r>
      <w:r w:rsidRPr="005446DC">
        <w:rPr>
          <w:rFonts w:asciiTheme="minorHAnsi" w:hAnsiTheme="minorHAnsi" w:cstheme="minorHAnsi"/>
          <w:sz w:val="24"/>
          <w:szCs w:val="24"/>
        </w:rPr>
        <w:t>(3), pp.502-523.</w:t>
      </w:r>
    </w:p>
    <w:p w14:paraId="5875B079"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35FFFCE1"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Gottschalk, P., Dean, G. and </w:t>
      </w:r>
      <w:proofErr w:type="spellStart"/>
      <w:r w:rsidRPr="005446DC">
        <w:rPr>
          <w:rFonts w:asciiTheme="minorHAnsi" w:hAnsiTheme="minorHAnsi" w:cstheme="minorHAnsi"/>
          <w:color w:val="222222"/>
          <w:sz w:val="24"/>
          <w:szCs w:val="24"/>
          <w:shd w:val="clear" w:color="auto" w:fill="FFFFFF"/>
        </w:rPr>
        <w:t>Glomseth</w:t>
      </w:r>
      <w:proofErr w:type="spellEnd"/>
      <w:r w:rsidRPr="005446DC">
        <w:rPr>
          <w:rFonts w:asciiTheme="minorHAnsi" w:hAnsiTheme="minorHAnsi" w:cstheme="minorHAnsi"/>
          <w:color w:val="222222"/>
          <w:sz w:val="24"/>
          <w:szCs w:val="24"/>
          <w:shd w:val="clear" w:color="auto" w:fill="FFFFFF"/>
        </w:rPr>
        <w:t xml:space="preserve">, R., 2011. Police misconduct and crime: bad apples or systems </w:t>
      </w:r>
      <w:proofErr w:type="gramStart"/>
      <w:r w:rsidRPr="005446DC">
        <w:rPr>
          <w:rFonts w:asciiTheme="minorHAnsi" w:hAnsiTheme="minorHAnsi" w:cstheme="minorHAnsi"/>
          <w:color w:val="222222"/>
          <w:sz w:val="24"/>
          <w:szCs w:val="24"/>
          <w:shd w:val="clear" w:color="auto" w:fill="FFFFFF"/>
        </w:rPr>
        <w:t>failure?.</w:t>
      </w:r>
      <w:proofErr w:type="gramEnd"/>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sz w:val="24"/>
          <w:szCs w:val="24"/>
        </w:rPr>
        <w:t>Journal of money laundering control</w:t>
      </w:r>
      <w:r w:rsidRPr="005446DC">
        <w:rPr>
          <w:rFonts w:asciiTheme="minorHAnsi" w:hAnsiTheme="minorHAnsi" w:cstheme="minorHAnsi"/>
          <w:sz w:val="24"/>
          <w:szCs w:val="24"/>
        </w:rPr>
        <w:t>, </w:t>
      </w:r>
      <w:r w:rsidRPr="005446DC">
        <w:rPr>
          <w:rFonts w:asciiTheme="minorHAnsi" w:hAnsiTheme="minorHAnsi" w:cstheme="minorHAnsi"/>
          <w:i/>
          <w:iCs/>
          <w:sz w:val="24"/>
          <w:szCs w:val="24"/>
        </w:rPr>
        <w:t>15</w:t>
      </w:r>
      <w:r w:rsidRPr="005446DC">
        <w:rPr>
          <w:rFonts w:asciiTheme="minorHAnsi" w:hAnsiTheme="minorHAnsi" w:cstheme="minorHAnsi"/>
          <w:sz w:val="24"/>
          <w:szCs w:val="24"/>
        </w:rPr>
        <w:t>(1), pp.6-24.</w:t>
      </w:r>
    </w:p>
    <w:p w14:paraId="3895254C" w14:textId="77777777" w:rsidR="008538C9" w:rsidRPr="005446DC" w:rsidRDefault="008538C9" w:rsidP="008538C9">
      <w:pPr>
        <w:overflowPunct/>
        <w:autoSpaceDE/>
        <w:adjustRightInd/>
        <w:rPr>
          <w:rFonts w:asciiTheme="minorHAnsi" w:hAnsiTheme="minorHAnsi" w:cstheme="minorHAnsi"/>
          <w:sz w:val="24"/>
          <w:szCs w:val="24"/>
        </w:rPr>
      </w:pPr>
    </w:p>
    <w:p w14:paraId="4CC49B1E"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sz w:val="24"/>
          <w:szCs w:val="24"/>
        </w:rPr>
        <w:t>GOV.UK, 2021</w:t>
      </w:r>
    </w:p>
    <w:p w14:paraId="2D7FA4D1" w14:textId="77777777" w:rsidR="008538C9" w:rsidRPr="005446DC" w:rsidRDefault="008538C9" w:rsidP="008538C9">
      <w:pPr>
        <w:overflowPunct/>
        <w:autoSpaceDE/>
        <w:adjustRightInd/>
        <w:rPr>
          <w:rFonts w:asciiTheme="minorHAnsi" w:hAnsiTheme="minorHAnsi" w:cstheme="minorHAnsi"/>
          <w:sz w:val="24"/>
          <w:szCs w:val="24"/>
        </w:rPr>
      </w:pPr>
    </w:p>
    <w:p w14:paraId="14E2B461"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Gregersen, T.S., 2007. Language learning beyond words: Incorporating body language into classroom activities. </w:t>
      </w:r>
      <w:r w:rsidRPr="005446DC">
        <w:rPr>
          <w:rFonts w:asciiTheme="minorHAnsi" w:hAnsiTheme="minorHAnsi" w:cstheme="minorHAnsi"/>
          <w:i/>
          <w:iCs/>
          <w:sz w:val="24"/>
          <w:szCs w:val="24"/>
        </w:rPr>
        <w:t>Reflections on English language teaching</w:t>
      </w:r>
      <w:r w:rsidRPr="005446DC">
        <w:rPr>
          <w:rFonts w:asciiTheme="minorHAnsi" w:hAnsiTheme="minorHAnsi" w:cstheme="minorHAnsi"/>
          <w:sz w:val="24"/>
          <w:szCs w:val="24"/>
        </w:rPr>
        <w:t>, </w:t>
      </w:r>
      <w:r w:rsidRPr="005446DC">
        <w:rPr>
          <w:rFonts w:asciiTheme="minorHAnsi" w:hAnsiTheme="minorHAnsi" w:cstheme="minorHAnsi"/>
          <w:i/>
          <w:iCs/>
          <w:sz w:val="24"/>
          <w:szCs w:val="24"/>
        </w:rPr>
        <w:t>6</w:t>
      </w:r>
      <w:r w:rsidRPr="005446DC">
        <w:rPr>
          <w:rFonts w:asciiTheme="minorHAnsi" w:hAnsiTheme="minorHAnsi" w:cstheme="minorHAnsi"/>
          <w:sz w:val="24"/>
          <w:szCs w:val="24"/>
        </w:rPr>
        <w:t>(1), pp.51-64.</w:t>
      </w:r>
    </w:p>
    <w:p w14:paraId="582EA788"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339AD9A1" w14:textId="0FE4D938" w:rsidR="008538C9" w:rsidRPr="005446DC"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Grotberg, E.H., 2003. </w:t>
      </w:r>
      <w:r w:rsidRPr="005446DC">
        <w:rPr>
          <w:rFonts w:asciiTheme="minorHAnsi" w:hAnsiTheme="minorHAnsi" w:cstheme="minorHAnsi"/>
          <w:i/>
          <w:iCs/>
          <w:sz w:val="24"/>
          <w:szCs w:val="24"/>
        </w:rPr>
        <w:t>Resilience for today: Gaining strength from adversity</w:t>
      </w:r>
      <w:r w:rsidRPr="005446DC">
        <w:rPr>
          <w:rFonts w:asciiTheme="minorHAnsi" w:hAnsiTheme="minorHAnsi" w:cstheme="minorHAnsi"/>
          <w:sz w:val="24"/>
          <w:szCs w:val="24"/>
        </w:rPr>
        <w:t>. Bloomsbury Publishing USA.</w:t>
      </w:r>
    </w:p>
    <w:p w14:paraId="569BB3AD"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2E48EAE9"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Hashim, S.N.A., Yaacob, A., Suryani, I., Asraf, R.M., Bahador, Z. and </w:t>
      </w:r>
      <w:proofErr w:type="spellStart"/>
      <w:r w:rsidRPr="005446DC">
        <w:rPr>
          <w:rFonts w:asciiTheme="minorHAnsi" w:hAnsiTheme="minorHAnsi" w:cstheme="minorHAnsi"/>
          <w:color w:val="222222"/>
          <w:sz w:val="24"/>
          <w:szCs w:val="24"/>
          <w:shd w:val="clear" w:color="auto" w:fill="FFFFFF"/>
        </w:rPr>
        <w:t>Supian</w:t>
      </w:r>
      <w:proofErr w:type="spellEnd"/>
      <w:r w:rsidRPr="005446DC">
        <w:rPr>
          <w:rFonts w:asciiTheme="minorHAnsi" w:hAnsiTheme="minorHAnsi" w:cstheme="minorHAnsi"/>
          <w:color w:val="222222"/>
          <w:sz w:val="24"/>
          <w:szCs w:val="24"/>
          <w:shd w:val="clear" w:color="auto" w:fill="FFFFFF"/>
        </w:rPr>
        <w:t>, N., 2023. Exploring the Use of Gibbs' Reflective Model in Enhancing In-Service ESL Teachers' Reflective Writing. </w:t>
      </w:r>
      <w:r w:rsidRPr="005446DC">
        <w:rPr>
          <w:rFonts w:asciiTheme="minorHAnsi" w:hAnsiTheme="minorHAnsi" w:cstheme="minorHAnsi"/>
          <w:i/>
          <w:iCs/>
          <w:sz w:val="24"/>
          <w:szCs w:val="24"/>
        </w:rPr>
        <w:t>Arab World English Journal</w:t>
      </w:r>
      <w:r w:rsidRPr="005446DC">
        <w:rPr>
          <w:rFonts w:asciiTheme="minorHAnsi" w:hAnsiTheme="minorHAnsi" w:cstheme="minorHAnsi"/>
          <w:sz w:val="24"/>
          <w:szCs w:val="24"/>
        </w:rPr>
        <w:t>, </w:t>
      </w:r>
      <w:r w:rsidRPr="005446DC">
        <w:rPr>
          <w:rFonts w:asciiTheme="minorHAnsi" w:hAnsiTheme="minorHAnsi" w:cstheme="minorHAnsi"/>
          <w:i/>
          <w:iCs/>
          <w:sz w:val="24"/>
          <w:szCs w:val="24"/>
        </w:rPr>
        <w:t>14</w:t>
      </w:r>
      <w:r w:rsidRPr="005446DC">
        <w:rPr>
          <w:rFonts w:asciiTheme="minorHAnsi" w:hAnsiTheme="minorHAnsi" w:cstheme="minorHAnsi"/>
          <w:sz w:val="24"/>
          <w:szCs w:val="24"/>
        </w:rPr>
        <w:t>(2).</w:t>
      </w:r>
    </w:p>
    <w:p w14:paraId="3E68B82C" w14:textId="77777777" w:rsidR="008538C9" w:rsidRPr="005446DC" w:rsidRDefault="008538C9" w:rsidP="008538C9">
      <w:pPr>
        <w:overflowPunct/>
        <w:autoSpaceDE/>
        <w:adjustRightInd/>
        <w:rPr>
          <w:rFonts w:asciiTheme="minorHAnsi" w:hAnsiTheme="minorHAnsi" w:cstheme="minorHAnsi"/>
          <w:sz w:val="24"/>
          <w:szCs w:val="24"/>
        </w:rPr>
      </w:pPr>
    </w:p>
    <w:p w14:paraId="526E4D6B"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roofErr w:type="spellStart"/>
      <w:r w:rsidRPr="005446DC">
        <w:rPr>
          <w:rFonts w:asciiTheme="minorHAnsi" w:hAnsiTheme="minorHAnsi" w:cstheme="minorHAnsi"/>
          <w:color w:val="222222"/>
          <w:sz w:val="24"/>
          <w:szCs w:val="24"/>
          <w:shd w:val="clear" w:color="auto" w:fill="FFFFFF"/>
        </w:rPr>
        <w:t>Heddlu</w:t>
      </w:r>
      <w:proofErr w:type="spellEnd"/>
      <w:r w:rsidRPr="005446DC">
        <w:rPr>
          <w:rFonts w:asciiTheme="minorHAnsi" w:hAnsiTheme="minorHAnsi" w:cstheme="minorHAnsi"/>
          <w:color w:val="222222"/>
          <w:sz w:val="24"/>
          <w:szCs w:val="24"/>
          <w:shd w:val="clear" w:color="auto" w:fill="FFFFFF"/>
        </w:rPr>
        <w:t xml:space="preserve"> Gwent police, 2024</w:t>
      </w:r>
    </w:p>
    <w:p w14:paraId="6C9CEF1D"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B8E254B"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HMICFRS, 2018</w:t>
      </w:r>
    </w:p>
    <w:p w14:paraId="77398E87" w14:textId="77777777" w:rsidR="008538C9" w:rsidRPr="005446DC" w:rsidRDefault="008538C9" w:rsidP="008538C9">
      <w:pPr>
        <w:overflowPunct/>
        <w:autoSpaceDE/>
        <w:adjustRightInd/>
        <w:rPr>
          <w:rFonts w:asciiTheme="minorHAnsi" w:hAnsiTheme="minorHAnsi" w:cstheme="minorHAnsi"/>
          <w:sz w:val="24"/>
          <w:szCs w:val="24"/>
        </w:rPr>
      </w:pPr>
    </w:p>
    <w:p w14:paraId="761DBA8A"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Jackson, C.H., </w:t>
      </w:r>
      <w:proofErr w:type="spellStart"/>
      <w:r w:rsidRPr="005446DC">
        <w:rPr>
          <w:rFonts w:asciiTheme="minorHAnsi" w:hAnsiTheme="minorHAnsi" w:cstheme="minorHAnsi"/>
          <w:color w:val="222222"/>
          <w:sz w:val="24"/>
          <w:szCs w:val="24"/>
          <w:shd w:val="clear" w:color="auto" w:fill="FFFFFF"/>
        </w:rPr>
        <w:t>Bojke</w:t>
      </w:r>
      <w:proofErr w:type="spellEnd"/>
      <w:r w:rsidRPr="005446DC">
        <w:rPr>
          <w:rFonts w:asciiTheme="minorHAnsi" w:hAnsiTheme="minorHAnsi" w:cstheme="minorHAnsi"/>
          <w:color w:val="222222"/>
          <w:sz w:val="24"/>
          <w:szCs w:val="24"/>
          <w:shd w:val="clear" w:color="auto" w:fill="FFFFFF"/>
        </w:rPr>
        <w:t>, L., Thompson, S.G., Claxton, K. and Sharples, L.D., 2011. A framework for addressing structural uncertainty in decision models. </w:t>
      </w:r>
      <w:r w:rsidRPr="005446DC">
        <w:rPr>
          <w:rFonts w:asciiTheme="minorHAnsi" w:hAnsiTheme="minorHAnsi" w:cstheme="minorHAnsi"/>
          <w:i/>
          <w:iCs/>
          <w:color w:val="222222"/>
          <w:sz w:val="24"/>
          <w:szCs w:val="24"/>
          <w:shd w:val="clear" w:color="auto" w:fill="FFFFFF"/>
        </w:rPr>
        <w:t>Medical Decision Making</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31</w:t>
      </w:r>
      <w:r w:rsidRPr="005446DC">
        <w:rPr>
          <w:rFonts w:asciiTheme="minorHAnsi" w:hAnsiTheme="minorHAnsi" w:cstheme="minorHAnsi"/>
          <w:color w:val="222222"/>
          <w:sz w:val="24"/>
          <w:szCs w:val="24"/>
          <w:shd w:val="clear" w:color="auto" w:fill="FFFFFF"/>
        </w:rPr>
        <w:t>(4), pp.662-674.</w:t>
      </w:r>
    </w:p>
    <w:p w14:paraId="6D8A36BE" w14:textId="77777777" w:rsidR="008538C9" w:rsidRPr="005446DC" w:rsidRDefault="008538C9" w:rsidP="008538C9">
      <w:pPr>
        <w:overflowPunct/>
        <w:autoSpaceDE/>
        <w:adjustRightInd/>
        <w:rPr>
          <w:rFonts w:asciiTheme="minorHAnsi" w:hAnsiTheme="minorHAnsi" w:cstheme="minorHAnsi"/>
          <w:sz w:val="24"/>
          <w:szCs w:val="24"/>
        </w:rPr>
      </w:pPr>
    </w:p>
    <w:p w14:paraId="6A63058A" w14:textId="77777777" w:rsidR="008538C9" w:rsidRPr="005446DC" w:rsidRDefault="008538C9" w:rsidP="008538C9">
      <w:pPr>
        <w:overflowPunct/>
        <w:autoSpaceDE/>
        <w:adjustRightInd/>
        <w:rPr>
          <w:rFonts w:asciiTheme="minorHAnsi" w:hAnsiTheme="minorHAnsi" w:cstheme="minorHAnsi"/>
          <w:sz w:val="24"/>
          <w:szCs w:val="24"/>
        </w:rPr>
      </w:pPr>
      <w:proofErr w:type="spellStart"/>
      <w:r w:rsidRPr="005446DC">
        <w:rPr>
          <w:rFonts w:asciiTheme="minorHAnsi" w:hAnsiTheme="minorHAnsi" w:cstheme="minorHAnsi"/>
          <w:color w:val="222222"/>
          <w:sz w:val="24"/>
          <w:szCs w:val="24"/>
          <w:shd w:val="clear" w:color="auto" w:fill="FFFFFF"/>
        </w:rPr>
        <w:t>Kašpařík</w:t>
      </w:r>
      <w:proofErr w:type="spellEnd"/>
      <w:r w:rsidRPr="005446DC">
        <w:rPr>
          <w:rFonts w:asciiTheme="minorHAnsi" w:hAnsiTheme="minorHAnsi" w:cstheme="minorHAnsi"/>
          <w:color w:val="222222"/>
          <w:sz w:val="24"/>
          <w:szCs w:val="24"/>
          <w:shd w:val="clear" w:color="auto" w:fill="FFFFFF"/>
        </w:rPr>
        <w:t xml:space="preserve">, T., 2012. The Importance of Preparing for a Job Interview: A Case Study of Osram Czech Republic, </w:t>
      </w:r>
      <w:proofErr w:type="spellStart"/>
      <w:r w:rsidRPr="005446DC">
        <w:rPr>
          <w:rFonts w:asciiTheme="minorHAnsi" w:hAnsiTheme="minorHAnsi" w:cstheme="minorHAnsi"/>
          <w:color w:val="222222"/>
          <w:sz w:val="24"/>
          <w:szCs w:val="24"/>
          <w:shd w:val="clear" w:color="auto" w:fill="FFFFFF"/>
        </w:rPr>
        <w:t>sro</w:t>
      </w:r>
      <w:proofErr w:type="spellEnd"/>
      <w:r w:rsidRPr="005446DC">
        <w:rPr>
          <w:rFonts w:asciiTheme="minorHAnsi" w:hAnsiTheme="minorHAnsi" w:cstheme="minorHAnsi"/>
          <w:color w:val="222222"/>
          <w:sz w:val="24"/>
          <w:szCs w:val="24"/>
          <w:shd w:val="clear" w:color="auto" w:fill="FFFFFF"/>
        </w:rPr>
        <w:t>.</w:t>
      </w:r>
    </w:p>
    <w:p w14:paraId="73D87C56"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326DD16" w14:textId="77777777" w:rsidR="008538C9" w:rsidRPr="005446DC" w:rsidRDefault="008538C9" w:rsidP="008538C9">
      <w:pPr>
        <w:overflowPunct/>
        <w:autoSpaceDE/>
        <w:adjustRightInd/>
        <w:rPr>
          <w:rFonts w:asciiTheme="minorHAnsi" w:hAnsiTheme="minorHAnsi" w:cstheme="minorHAnsi"/>
          <w:sz w:val="24"/>
          <w:szCs w:val="24"/>
        </w:rPr>
      </w:pPr>
      <w:proofErr w:type="spellStart"/>
      <w:r w:rsidRPr="005446DC">
        <w:rPr>
          <w:rFonts w:asciiTheme="minorHAnsi" w:hAnsiTheme="minorHAnsi" w:cstheme="minorHAnsi"/>
          <w:color w:val="222222"/>
          <w:sz w:val="24"/>
          <w:szCs w:val="24"/>
          <w:shd w:val="clear" w:color="auto" w:fill="FFFFFF"/>
        </w:rPr>
        <w:lastRenderedPageBreak/>
        <w:t>Kouvatsou</w:t>
      </w:r>
      <w:proofErr w:type="spellEnd"/>
      <w:r w:rsidRPr="005446DC">
        <w:rPr>
          <w:rFonts w:asciiTheme="minorHAnsi" w:hAnsiTheme="minorHAnsi" w:cstheme="minorHAnsi"/>
          <w:color w:val="222222"/>
          <w:sz w:val="24"/>
          <w:szCs w:val="24"/>
          <w:shd w:val="clear" w:color="auto" w:fill="FFFFFF"/>
        </w:rPr>
        <w:t xml:space="preserve">, Z., </w:t>
      </w:r>
      <w:proofErr w:type="spellStart"/>
      <w:r w:rsidRPr="005446DC">
        <w:rPr>
          <w:rFonts w:asciiTheme="minorHAnsi" w:hAnsiTheme="minorHAnsi" w:cstheme="minorHAnsi"/>
          <w:color w:val="222222"/>
          <w:sz w:val="24"/>
          <w:szCs w:val="24"/>
          <w:shd w:val="clear" w:color="auto" w:fill="FFFFFF"/>
        </w:rPr>
        <w:t>Degermedgoglou</w:t>
      </w:r>
      <w:proofErr w:type="spellEnd"/>
      <w:r w:rsidRPr="005446DC">
        <w:rPr>
          <w:rFonts w:asciiTheme="minorHAnsi" w:hAnsiTheme="minorHAnsi" w:cstheme="minorHAnsi"/>
          <w:color w:val="222222"/>
          <w:sz w:val="24"/>
          <w:szCs w:val="24"/>
          <w:shd w:val="clear" w:color="auto" w:fill="FFFFFF"/>
        </w:rPr>
        <w:t xml:space="preserve">, G., </w:t>
      </w:r>
      <w:proofErr w:type="spellStart"/>
      <w:r w:rsidRPr="005446DC">
        <w:rPr>
          <w:rFonts w:asciiTheme="minorHAnsi" w:hAnsiTheme="minorHAnsi" w:cstheme="minorHAnsi"/>
          <w:color w:val="222222"/>
          <w:sz w:val="24"/>
          <w:szCs w:val="24"/>
          <w:shd w:val="clear" w:color="auto" w:fill="FFFFFF"/>
        </w:rPr>
        <w:t>Karamagioli</w:t>
      </w:r>
      <w:proofErr w:type="spellEnd"/>
      <w:r w:rsidRPr="005446DC">
        <w:rPr>
          <w:rFonts w:asciiTheme="minorHAnsi" w:hAnsiTheme="minorHAnsi" w:cstheme="minorHAnsi"/>
          <w:color w:val="222222"/>
          <w:sz w:val="24"/>
          <w:szCs w:val="24"/>
          <w:shd w:val="clear" w:color="auto" w:fill="FFFFFF"/>
        </w:rPr>
        <w:t xml:space="preserve">, E. and </w:t>
      </w:r>
      <w:proofErr w:type="spellStart"/>
      <w:r w:rsidRPr="005446DC">
        <w:rPr>
          <w:rFonts w:asciiTheme="minorHAnsi" w:hAnsiTheme="minorHAnsi" w:cstheme="minorHAnsi"/>
          <w:color w:val="222222"/>
          <w:sz w:val="24"/>
          <w:szCs w:val="24"/>
          <w:shd w:val="clear" w:color="auto" w:fill="FFFFFF"/>
        </w:rPr>
        <w:t>Pikoulis</w:t>
      </w:r>
      <w:proofErr w:type="spellEnd"/>
      <w:r w:rsidRPr="005446DC">
        <w:rPr>
          <w:rFonts w:asciiTheme="minorHAnsi" w:hAnsiTheme="minorHAnsi" w:cstheme="minorHAnsi"/>
          <w:color w:val="222222"/>
          <w:sz w:val="24"/>
          <w:szCs w:val="24"/>
          <w:shd w:val="clear" w:color="auto" w:fill="FFFFFF"/>
        </w:rPr>
        <w:t>, E., 2022. Psychological first aid training of police officers. </w:t>
      </w:r>
      <w:r w:rsidRPr="005446DC">
        <w:rPr>
          <w:rFonts w:asciiTheme="minorHAnsi" w:hAnsiTheme="minorHAnsi" w:cstheme="minorHAnsi"/>
          <w:i/>
          <w:iCs/>
          <w:sz w:val="24"/>
          <w:szCs w:val="24"/>
        </w:rPr>
        <w:t>Journal of Police and Criminal Psychology</w:t>
      </w:r>
      <w:r w:rsidRPr="005446DC">
        <w:rPr>
          <w:rFonts w:asciiTheme="minorHAnsi" w:hAnsiTheme="minorHAnsi" w:cstheme="minorHAnsi"/>
          <w:sz w:val="24"/>
          <w:szCs w:val="24"/>
        </w:rPr>
        <w:t>, </w:t>
      </w:r>
      <w:r w:rsidRPr="005446DC">
        <w:rPr>
          <w:rFonts w:asciiTheme="minorHAnsi" w:hAnsiTheme="minorHAnsi" w:cstheme="minorHAnsi"/>
          <w:i/>
          <w:iCs/>
          <w:sz w:val="24"/>
          <w:szCs w:val="24"/>
        </w:rPr>
        <w:t>37</w:t>
      </w:r>
      <w:r w:rsidRPr="005446DC">
        <w:rPr>
          <w:rFonts w:asciiTheme="minorHAnsi" w:hAnsiTheme="minorHAnsi" w:cstheme="minorHAnsi"/>
          <w:sz w:val="24"/>
          <w:szCs w:val="24"/>
        </w:rPr>
        <w:t>(4), pp.856-862.</w:t>
      </w:r>
    </w:p>
    <w:p w14:paraId="14FC79EC"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34DE1FE9"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Lac, A. and Donaldson, C.D., 2022. Development and validation of the Drama Triangle Scale: are you a victim, rescuer, or </w:t>
      </w:r>
      <w:proofErr w:type="gramStart"/>
      <w:r w:rsidRPr="005446DC">
        <w:rPr>
          <w:rFonts w:asciiTheme="minorHAnsi" w:hAnsiTheme="minorHAnsi" w:cstheme="minorHAnsi"/>
          <w:color w:val="222222"/>
          <w:sz w:val="24"/>
          <w:szCs w:val="24"/>
          <w:shd w:val="clear" w:color="auto" w:fill="FFFFFF"/>
        </w:rPr>
        <w:t>persecutor?.</w:t>
      </w:r>
      <w:proofErr w:type="gramEnd"/>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sz w:val="24"/>
          <w:szCs w:val="24"/>
        </w:rPr>
        <w:t>Journal of interpersonal violence</w:t>
      </w:r>
      <w:r w:rsidRPr="005446DC">
        <w:rPr>
          <w:rFonts w:asciiTheme="minorHAnsi" w:hAnsiTheme="minorHAnsi" w:cstheme="minorHAnsi"/>
          <w:sz w:val="24"/>
          <w:szCs w:val="24"/>
        </w:rPr>
        <w:t>, </w:t>
      </w:r>
      <w:r w:rsidRPr="005446DC">
        <w:rPr>
          <w:rFonts w:asciiTheme="minorHAnsi" w:hAnsiTheme="minorHAnsi" w:cstheme="minorHAnsi"/>
          <w:i/>
          <w:iCs/>
          <w:sz w:val="24"/>
          <w:szCs w:val="24"/>
        </w:rPr>
        <w:t>37</w:t>
      </w:r>
      <w:r w:rsidRPr="005446DC">
        <w:rPr>
          <w:rFonts w:asciiTheme="minorHAnsi" w:hAnsiTheme="minorHAnsi" w:cstheme="minorHAnsi"/>
          <w:sz w:val="24"/>
          <w:szCs w:val="24"/>
        </w:rPr>
        <w:t>(7-8), pp.NP4057-NP4081.</w:t>
      </w:r>
    </w:p>
    <w:p w14:paraId="487B0AEE" w14:textId="77777777" w:rsidR="008538C9" w:rsidRPr="005446DC" w:rsidRDefault="008538C9" w:rsidP="008538C9">
      <w:pPr>
        <w:overflowPunct/>
        <w:autoSpaceDE/>
        <w:adjustRightInd/>
        <w:rPr>
          <w:rFonts w:asciiTheme="minorHAnsi" w:hAnsiTheme="minorHAnsi" w:cstheme="minorHAnsi"/>
          <w:sz w:val="24"/>
          <w:szCs w:val="24"/>
        </w:rPr>
      </w:pPr>
    </w:p>
    <w:p w14:paraId="335F2BC5"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Malloy, K.M. and Milling, L.S., 2010</w:t>
      </w:r>
    </w:p>
    <w:p w14:paraId="651F0034"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7157AA59" w14:textId="77777777" w:rsidR="008538C9" w:rsidRPr="00AD4785"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Markkanen, P., Välimäki, M., Anttila, M. and </w:t>
      </w:r>
      <w:proofErr w:type="spellStart"/>
      <w:r w:rsidRPr="005446DC">
        <w:rPr>
          <w:rFonts w:asciiTheme="minorHAnsi" w:hAnsiTheme="minorHAnsi" w:cstheme="minorHAnsi"/>
          <w:color w:val="222222"/>
          <w:sz w:val="24"/>
          <w:szCs w:val="24"/>
          <w:shd w:val="clear" w:color="auto" w:fill="FFFFFF"/>
        </w:rPr>
        <w:t>Kuuskorpi</w:t>
      </w:r>
      <w:proofErr w:type="spellEnd"/>
      <w:r w:rsidRPr="005446DC">
        <w:rPr>
          <w:rFonts w:asciiTheme="minorHAnsi" w:hAnsiTheme="minorHAnsi" w:cstheme="minorHAnsi"/>
          <w:color w:val="222222"/>
          <w:sz w:val="24"/>
          <w:szCs w:val="24"/>
          <w:shd w:val="clear" w:color="auto" w:fill="FFFFFF"/>
        </w:rPr>
        <w:t>, M., 2020. A reflective cycle: Understanding challenging situations in a school setting. </w:t>
      </w:r>
      <w:r w:rsidRPr="005446DC">
        <w:rPr>
          <w:rFonts w:asciiTheme="minorHAnsi" w:hAnsiTheme="minorHAnsi" w:cstheme="minorHAnsi"/>
          <w:i/>
          <w:iCs/>
          <w:color w:val="222222"/>
          <w:sz w:val="24"/>
          <w:szCs w:val="24"/>
          <w:shd w:val="clear" w:color="auto" w:fill="FFFFFF"/>
        </w:rPr>
        <w:t>Educational Research</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62</w:t>
      </w:r>
      <w:r w:rsidRPr="005446DC">
        <w:rPr>
          <w:rFonts w:asciiTheme="minorHAnsi" w:hAnsiTheme="minorHAnsi" w:cstheme="minorHAnsi"/>
          <w:color w:val="222222"/>
          <w:sz w:val="24"/>
          <w:szCs w:val="24"/>
          <w:shd w:val="clear" w:color="auto" w:fill="FFFFFF"/>
        </w:rPr>
        <w:t>(1), pp.46-</w:t>
      </w:r>
      <w:r w:rsidRPr="00AD4785">
        <w:rPr>
          <w:rFonts w:asciiTheme="minorHAnsi" w:hAnsiTheme="minorHAnsi" w:cstheme="minorHAnsi"/>
          <w:color w:val="222222"/>
          <w:sz w:val="24"/>
          <w:szCs w:val="24"/>
          <w:shd w:val="clear" w:color="auto" w:fill="FFFFFF"/>
        </w:rPr>
        <w:t>62.</w:t>
      </w:r>
    </w:p>
    <w:p w14:paraId="4B2F01E8" w14:textId="77777777" w:rsidR="008538C9" w:rsidRPr="00AD4785" w:rsidRDefault="008538C9" w:rsidP="008538C9">
      <w:pPr>
        <w:overflowPunct/>
        <w:autoSpaceDE/>
        <w:adjustRightInd/>
        <w:rPr>
          <w:rFonts w:asciiTheme="minorHAnsi" w:hAnsiTheme="minorHAnsi" w:cstheme="minorHAnsi"/>
          <w:color w:val="222222"/>
          <w:sz w:val="24"/>
          <w:szCs w:val="24"/>
          <w:shd w:val="clear" w:color="auto" w:fill="FFFFFF"/>
        </w:rPr>
      </w:pPr>
    </w:p>
    <w:p w14:paraId="6568F892" w14:textId="77777777" w:rsidR="008538C9" w:rsidRPr="00AD4785" w:rsidRDefault="008538C9" w:rsidP="008538C9">
      <w:pPr>
        <w:overflowPunct/>
        <w:autoSpaceDE/>
        <w:adjustRightInd/>
        <w:rPr>
          <w:rFonts w:asciiTheme="minorHAnsi" w:hAnsiTheme="minorHAnsi" w:cstheme="minorHAnsi"/>
          <w:sz w:val="24"/>
          <w:szCs w:val="24"/>
        </w:rPr>
      </w:pPr>
      <w:r w:rsidRPr="00AD4785">
        <w:rPr>
          <w:rFonts w:asciiTheme="minorHAnsi" w:hAnsiTheme="minorHAnsi" w:cstheme="minorHAnsi"/>
          <w:color w:val="222222"/>
          <w:sz w:val="24"/>
          <w:szCs w:val="24"/>
          <w:shd w:val="clear" w:color="auto" w:fill="FFFFFF"/>
        </w:rPr>
        <w:t>Matz, A.K. and Kim, B., 2020. Working with the police: A positive outlook from a national sample of probation and parole officers. </w:t>
      </w:r>
      <w:r w:rsidRPr="00AD4785">
        <w:rPr>
          <w:rFonts w:asciiTheme="minorHAnsi" w:hAnsiTheme="minorHAnsi" w:cstheme="minorHAnsi"/>
          <w:i/>
          <w:iCs/>
          <w:color w:val="222222"/>
          <w:sz w:val="24"/>
          <w:szCs w:val="24"/>
          <w:shd w:val="clear" w:color="auto" w:fill="FFFFFF"/>
        </w:rPr>
        <w:t>Journal of Police and Criminal Psychology</w:t>
      </w:r>
      <w:r w:rsidRPr="00AD4785">
        <w:rPr>
          <w:rFonts w:asciiTheme="minorHAnsi" w:hAnsiTheme="minorHAnsi" w:cstheme="minorHAnsi"/>
          <w:color w:val="222222"/>
          <w:sz w:val="24"/>
          <w:szCs w:val="24"/>
          <w:shd w:val="clear" w:color="auto" w:fill="FFFFFF"/>
        </w:rPr>
        <w:t>, </w:t>
      </w:r>
      <w:r w:rsidRPr="00AD4785">
        <w:rPr>
          <w:rFonts w:asciiTheme="minorHAnsi" w:hAnsiTheme="minorHAnsi" w:cstheme="minorHAnsi"/>
          <w:i/>
          <w:iCs/>
          <w:color w:val="222222"/>
          <w:sz w:val="24"/>
          <w:szCs w:val="24"/>
          <w:shd w:val="clear" w:color="auto" w:fill="FFFFFF"/>
        </w:rPr>
        <w:t>35</w:t>
      </w:r>
      <w:r w:rsidRPr="00AD4785">
        <w:rPr>
          <w:rFonts w:asciiTheme="minorHAnsi" w:hAnsiTheme="minorHAnsi" w:cstheme="minorHAnsi"/>
          <w:color w:val="222222"/>
          <w:sz w:val="24"/>
          <w:szCs w:val="24"/>
          <w:shd w:val="clear" w:color="auto" w:fill="FFFFFF"/>
        </w:rPr>
        <w:t>, pp.480-493.</w:t>
      </w:r>
    </w:p>
    <w:p w14:paraId="0714EA56" w14:textId="77777777" w:rsidR="008538C9" w:rsidRPr="00AD4785" w:rsidRDefault="008538C9" w:rsidP="008538C9">
      <w:pPr>
        <w:overflowPunct/>
        <w:autoSpaceDE/>
        <w:adjustRightInd/>
        <w:rPr>
          <w:rFonts w:asciiTheme="minorHAnsi" w:hAnsiTheme="minorHAnsi" w:cstheme="minorHAnsi"/>
          <w:sz w:val="24"/>
          <w:szCs w:val="24"/>
        </w:rPr>
      </w:pPr>
    </w:p>
    <w:p w14:paraId="486E8AEE" w14:textId="77777777" w:rsidR="008538C9" w:rsidRPr="005446DC"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Mazerolle, L., Bennett, S., Davis, J., Sargeant, E. and Manning, M., 2013. Procedural justice and police legitimacy: A systematic review of the research evidence. </w:t>
      </w:r>
      <w:r w:rsidRPr="005446DC">
        <w:rPr>
          <w:rFonts w:asciiTheme="minorHAnsi" w:hAnsiTheme="minorHAnsi" w:cstheme="minorHAnsi"/>
          <w:i/>
          <w:iCs/>
          <w:sz w:val="24"/>
          <w:szCs w:val="24"/>
        </w:rPr>
        <w:t>Journal of experimental criminology</w:t>
      </w:r>
      <w:r w:rsidRPr="005446DC">
        <w:rPr>
          <w:rFonts w:asciiTheme="minorHAnsi" w:hAnsiTheme="minorHAnsi" w:cstheme="minorHAnsi"/>
          <w:sz w:val="24"/>
          <w:szCs w:val="24"/>
        </w:rPr>
        <w:t>, </w:t>
      </w:r>
      <w:r w:rsidRPr="005446DC">
        <w:rPr>
          <w:rFonts w:asciiTheme="minorHAnsi" w:hAnsiTheme="minorHAnsi" w:cstheme="minorHAnsi"/>
          <w:i/>
          <w:iCs/>
          <w:sz w:val="24"/>
          <w:szCs w:val="24"/>
        </w:rPr>
        <w:t>9</w:t>
      </w:r>
      <w:r w:rsidRPr="005446DC">
        <w:rPr>
          <w:rFonts w:asciiTheme="minorHAnsi" w:hAnsiTheme="minorHAnsi" w:cstheme="minorHAnsi"/>
          <w:sz w:val="24"/>
          <w:szCs w:val="24"/>
        </w:rPr>
        <w:t>, pp.245-274.</w:t>
      </w:r>
      <w:r w:rsidRPr="005446DC">
        <w:rPr>
          <w:rFonts w:asciiTheme="minorHAnsi" w:hAnsiTheme="minorHAnsi" w:cstheme="minorHAnsi"/>
          <w:color w:val="auto"/>
          <w:sz w:val="24"/>
          <w:szCs w:val="24"/>
        </w:rPr>
        <w:br/>
      </w:r>
    </w:p>
    <w:p w14:paraId="53D4B450" w14:textId="77777777" w:rsidR="008538C9" w:rsidRPr="000B5886"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222222"/>
          <w:sz w:val="24"/>
          <w:szCs w:val="24"/>
          <w:shd w:val="clear" w:color="auto" w:fill="FFFFFF"/>
        </w:rPr>
        <w:t>Michie, S., 2002. Causes and management of stress at work. </w:t>
      </w:r>
      <w:r w:rsidRPr="005446DC">
        <w:rPr>
          <w:rFonts w:asciiTheme="minorHAnsi" w:hAnsiTheme="minorHAnsi" w:cstheme="minorHAnsi"/>
          <w:i/>
          <w:iCs/>
          <w:sz w:val="24"/>
          <w:szCs w:val="24"/>
        </w:rPr>
        <w:t xml:space="preserve">Occupational and </w:t>
      </w:r>
      <w:r w:rsidRPr="000B5886">
        <w:rPr>
          <w:rFonts w:asciiTheme="minorHAnsi" w:hAnsiTheme="minorHAnsi" w:cstheme="minorHAnsi"/>
          <w:i/>
          <w:iCs/>
          <w:sz w:val="24"/>
          <w:szCs w:val="24"/>
        </w:rPr>
        <w:t>environmental medicine</w:t>
      </w:r>
      <w:r w:rsidRPr="000B5886">
        <w:rPr>
          <w:rFonts w:asciiTheme="minorHAnsi" w:hAnsiTheme="minorHAnsi" w:cstheme="minorHAnsi"/>
          <w:sz w:val="24"/>
          <w:szCs w:val="24"/>
        </w:rPr>
        <w:t>, </w:t>
      </w:r>
      <w:r w:rsidRPr="000B5886">
        <w:rPr>
          <w:rFonts w:asciiTheme="minorHAnsi" w:hAnsiTheme="minorHAnsi" w:cstheme="minorHAnsi"/>
          <w:i/>
          <w:iCs/>
          <w:sz w:val="24"/>
          <w:szCs w:val="24"/>
        </w:rPr>
        <w:t>59</w:t>
      </w:r>
      <w:r w:rsidRPr="000B5886">
        <w:rPr>
          <w:rFonts w:asciiTheme="minorHAnsi" w:hAnsiTheme="minorHAnsi" w:cstheme="minorHAnsi"/>
          <w:sz w:val="24"/>
          <w:szCs w:val="24"/>
        </w:rPr>
        <w:t>(1), pp.67-72.</w:t>
      </w:r>
    </w:p>
    <w:p w14:paraId="22163176" w14:textId="77777777" w:rsidR="008538C9" w:rsidRPr="000B5886" w:rsidRDefault="008538C9" w:rsidP="008538C9">
      <w:pPr>
        <w:overflowPunct/>
        <w:autoSpaceDE/>
        <w:adjustRightInd/>
        <w:rPr>
          <w:rFonts w:asciiTheme="minorHAnsi" w:hAnsiTheme="minorHAnsi" w:cstheme="minorHAnsi"/>
          <w:color w:val="auto"/>
          <w:sz w:val="24"/>
          <w:szCs w:val="24"/>
        </w:rPr>
      </w:pPr>
    </w:p>
    <w:p w14:paraId="487451E2" w14:textId="77777777" w:rsidR="008538C9" w:rsidRPr="000B5886" w:rsidRDefault="008538C9" w:rsidP="008538C9">
      <w:pPr>
        <w:overflowPunct/>
        <w:autoSpaceDE/>
        <w:adjustRightInd/>
        <w:rPr>
          <w:rFonts w:asciiTheme="minorHAnsi" w:hAnsiTheme="minorHAnsi" w:cstheme="minorHAnsi"/>
          <w:color w:val="auto"/>
          <w:sz w:val="24"/>
          <w:szCs w:val="24"/>
        </w:rPr>
      </w:pPr>
      <w:r w:rsidRPr="000B5886">
        <w:rPr>
          <w:rFonts w:asciiTheme="minorHAnsi" w:hAnsiTheme="minorHAnsi" w:cstheme="minorHAnsi"/>
          <w:color w:val="222222"/>
          <w:sz w:val="24"/>
          <w:szCs w:val="24"/>
          <w:shd w:val="clear" w:color="auto" w:fill="FFFFFF"/>
        </w:rPr>
        <w:t xml:space="preserve">Mulder, C.P.H., </w:t>
      </w:r>
      <w:proofErr w:type="spellStart"/>
      <w:r w:rsidRPr="000B5886">
        <w:rPr>
          <w:rFonts w:asciiTheme="minorHAnsi" w:hAnsiTheme="minorHAnsi" w:cstheme="minorHAnsi"/>
          <w:color w:val="222222"/>
          <w:sz w:val="24"/>
          <w:szCs w:val="24"/>
          <w:shd w:val="clear" w:color="auto" w:fill="FFFFFF"/>
        </w:rPr>
        <w:t>Uliassi</w:t>
      </w:r>
      <w:proofErr w:type="spellEnd"/>
      <w:r w:rsidRPr="000B5886">
        <w:rPr>
          <w:rFonts w:asciiTheme="minorHAnsi" w:hAnsiTheme="minorHAnsi" w:cstheme="minorHAnsi"/>
          <w:color w:val="222222"/>
          <w:sz w:val="24"/>
          <w:szCs w:val="24"/>
          <w:shd w:val="clear" w:color="auto" w:fill="FFFFFF"/>
        </w:rPr>
        <w:t>, D.D. and Doak, D.F., 2001. Physical stress and diversity-productivity relationships: the role of positive interactions. </w:t>
      </w:r>
      <w:r w:rsidRPr="000B5886">
        <w:rPr>
          <w:rFonts w:asciiTheme="minorHAnsi" w:hAnsiTheme="minorHAnsi" w:cstheme="minorHAnsi"/>
          <w:i/>
          <w:iCs/>
          <w:color w:val="222222"/>
          <w:sz w:val="24"/>
          <w:szCs w:val="24"/>
          <w:shd w:val="clear" w:color="auto" w:fill="FFFFFF"/>
        </w:rPr>
        <w:t>Proceedings of the National Academy of Sciences</w:t>
      </w:r>
      <w:r w:rsidRPr="000B5886">
        <w:rPr>
          <w:rFonts w:asciiTheme="minorHAnsi" w:hAnsiTheme="minorHAnsi" w:cstheme="minorHAnsi"/>
          <w:color w:val="222222"/>
          <w:sz w:val="24"/>
          <w:szCs w:val="24"/>
          <w:shd w:val="clear" w:color="auto" w:fill="FFFFFF"/>
        </w:rPr>
        <w:t>, </w:t>
      </w:r>
      <w:r w:rsidRPr="000B5886">
        <w:rPr>
          <w:rFonts w:asciiTheme="minorHAnsi" w:hAnsiTheme="minorHAnsi" w:cstheme="minorHAnsi"/>
          <w:i/>
          <w:iCs/>
          <w:color w:val="222222"/>
          <w:sz w:val="24"/>
          <w:szCs w:val="24"/>
          <w:shd w:val="clear" w:color="auto" w:fill="FFFFFF"/>
        </w:rPr>
        <w:t>98</w:t>
      </w:r>
      <w:r w:rsidRPr="000B5886">
        <w:rPr>
          <w:rFonts w:asciiTheme="minorHAnsi" w:hAnsiTheme="minorHAnsi" w:cstheme="minorHAnsi"/>
          <w:color w:val="222222"/>
          <w:sz w:val="24"/>
          <w:szCs w:val="24"/>
          <w:shd w:val="clear" w:color="auto" w:fill="FFFFFF"/>
        </w:rPr>
        <w:t>(12), pp.6704-6708.</w:t>
      </w:r>
    </w:p>
    <w:p w14:paraId="31763906" w14:textId="77777777" w:rsidR="008538C9" w:rsidRPr="005446DC" w:rsidRDefault="008538C9" w:rsidP="008538C9">
      <w:pPr>
        <w:overflowPunct/>
        <w:autoSpaceDE/>
        <w:adjustRightInd/>
        <w:rPr>
          <w:rFonts w:asciiTheme="minorHAnsi" w:hAnsiTheme="minorHAnsi" w:cstheme="minorHAnsi"/>
          <w:color w:val="auto"/>
          <w:sz w:val="24"/>
          <w:szCs w:val="24"/>
        </w:rPr>
      </w:pPr>
    </w:p>
    <w:p w14:paraId="1F766091" w14:textId="77777777" w:rsidR="008538C9" w:rsidRPr="005446DC" w:rsidRDefault="008538C9" w:rsidP="008538C9">
      <w:pPr>
        <w:overflowPunct/>
        <w:autoSpaceDE/>
        <w:adjustRightInd/>
        <w:rPr>
          <w:rFonts w:asciiTheme="minorHAnsi" w:hAnsiTheme="minorHAnsi" w:cstheme="minorHAnsi"/>
          <w:color w:val="auto"/>
          <w:sz w:val="24"/>
          <w:szCs w:val="24"/>
        </w:rPr>
      </w:pPr>
      <w:proofErr w:type="spellStart"/>
      <w:r w:rsidRPr="005446DC">
        <w:rPr>
          <w:rFonts w:asciiTheme="minorHAnsi" w:hAnsiTheme="minorHAnsi" w:cstheme="minorHAnsi"/>
          <w:color w:val="222222"/>
          <w:sz w:val="24"/>
          <w:szCs w:val="24"/>
          <w:shd w:val="clear" w:color="auto" w:fill="FFFFFF"/>
        </w:rPr>
        <w:t>Neyroud</w:t>
      </w:r>
      <w:proofErr w:type="spellEnd"/>
      <w:r w:rsidRPr="005446DC">
        <w:rPr>
          <w:rFonts w:asciiTheme="minorHAnsi" w:hAnsiTheme="minorHAnsi" w:cstheme="minorHAnsi"/>
          <w:color w:val="222222"/>
          <w:sz w:val="24"/>
          <w:szCs w:val="24"/>
          <w:shd w:val="clear" w:color="auto" w:fill="FFFFFF"/>
        </w:rPr>
        <w:t>, P., RH Jack Straw, M.P. and Beckley, A., 2001. </w:t>
      </w:r>
      <w:r w:rsidRPr="005446DC">
        <w:rPr>
          <w:rFonts w:asciiTheme="minorHAnsi" w:hAnsiTheme="minorHAnsi" w:cstheme="minorHAnsi"/>
          <w:i/>
          <w:iCs/>
          <w:sz w:val="24"/>
          <w:szCs w:val="24"/>
        </w:rPr>
        <w:t>Policing, ethics and human rights</w:t>
      </w:r>
      <w:r w:rsidRPr="005446DC">
        <w:rPr>
          <w:rFonts w:asciiTheme="minorHAnsi" w:hAnsiTheme="minorHAnsi" w:cstheme="minorHAnsi"/>
          <w:sz w:val="24"/>
          <w:szCs w:val="24"/>
        </w:rPr>
        <w:t>. Willan.</w:t>
      </w:r>
    </w:p>
    <w:p w14:paraId="1B6355CC" w14:textId="77777777" w:rsidR="008538C9" w:rsidRPr="005446DC" w:rsidRDefault="008538C9" w:rsidP="008538C9">
      <w:pPr>
        <w:overflowPunct/>
        <w:autoSpaceDE/>
        <w:adjustRightInd/>
        <w:rPr>
          <w:rFonts w:asciiTheme="minorHAnsi" w:hAnsiTheme="minorHAnsi" w:cstheme="minorHAnsi"/>
          <w:color w:val="auto"/>
          <w:sz w:val="24"/>
          <w:szCs w:val="24"/>
        </w:rPr>
      </w:pPr>
      <w:r w:rsidRPr="005446DC">
        <w:rPr>
          <w:rFonts w:asciiTheme="minorHAnsi" w:hAnsiTheme="minorHAnsi" w:cstheme="minorHAnsi"/>
          <w:color w:val="auto"/>
          <w:sz w:val="24"/>
          <w:szCs w:val="24"/>
        </w:rPr>
        <w:t xml:space="preserve"> </w:t>
      </w:r>
    </w:p>
    <w:p w14:paraId="4CDF32A6"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Othman, R., Omar, N., Azam, A., Ibrahim, S., Farouq, W.A., Rustam, N. and Aris, N.A., 2014. Influence of job satisfaction and codes of ethics on integrity among police officers. </w:t>
      </w:r>
      <w:r w:rsidRPr="005446DC">
        <w:rPr>
          <w:rFonts w:asciiTheme="minorHAnsi" w:hAnsiTheme="minorHAnsi" w:cstheme="minorHAnsi"/>
          <w:i/>
          <w:iCs/>
          <w:sz w:val="24"/>
          <w:szCs w:val="24"/>
        </w:rPr>
        <w:t xml:space="preserve">Procedia-Social and </w:t>
      </w:r>
      <w:proofErr w:type="spellStart"/>
      <w:r w:rsidRPr="005446DC">
        <w:rPr>
          <w:rFonts w:asciiTheme="minorHAnsi" w:hAnsiTheme="minorHAnsi" w:cstheme="minorHAnsi"/>
          <w:i/>
          <w:iCs/>
          <w:sz w:val="24"/>
          <w:szCs w:val="24"/>
        </w:rPr>
        <w:t>Behavioral</w:t>
      </w:r>
      <w:proofErr w:type="spellEnd"/>
      <w:r w:rsidRPr="005446DC">
        <w:rPr>
          <w:rFonts w:asciiTheme="minorHAnsi" w:hAnsiTheme="minorHAnsi" w:cstheme="minorHAnsi"/>
          <w:i/>
          <w:iCs/>
          <w:sz w:val="24"/>
          <w:szCs w:val="24"/>
        </w:rPr>
        <w:t xml:space="preserve"> Sciences</w:t>
      </w:r>
      <w:r w:rsidRPr="005446DC">
        <w:rPr>
          <w:rFonts w:asciiTheme="minorHAnsi" w:hAnsiTheme="minorHAnsi" w:cstheme="minorHAnsi"/>
          <w:sz w:val="24"/>
          <w:szCs w:val="24"/>
        </w:rPr>
        <w:t>, </w:t>
      </w:r>
      <w:r w:rsidRPr="005446DC">
        <w:rPr>
          <w:rFonts w:asciiTheme="minorHAnsi" w:hAnsiTheme="minorHAnsi" w:cstheme="minorHAnsi"/>
          <w:i/>
          <w:iCs/>
          <w:sz w:val="24"/>
          <w:szCs w:val="24"/>
        </w:rPr>
        <w:t>145</w:t>
      </w:r>
      <w:r w:rsidRPr="005446DC">
        <w:rPr>
          <w:rFonts w:asciiTheme="minorHAnsi" w:hAnsiTheme="minorHAnsi" w:cstheme="minorHAnsi"/>
          <w:sz w:val="24"/>
          <w:szCs w:val="24"/>
        </w:rPr>
        <w:t>, pp.266-276.</w:t>
      </w:r>
    </w:p>
    <w:p w14:paraId="29A6E558" w14:textId="77777777" w:rsidR="008538C9" w:rsidRPr="005446DC" w:rsidRDefault="008538C9" w:rsidP="008538C9">
      <w:pPr>
        <w:overflowPunct/>
        <w:autoSpaceDE/>
        <w:adjustRightInd/>
        <w:rPr>
          <w:rFonts w:asciiTheme="minorHAnsi" w:hAnsiTheme="minorHAnsi" w:cstheme="minorHAnsi"/>
          <w:sz w:val="24"/>
          <w:szCs w:val="24"/>
        </w:rPr>
      </w:pPr>
    </w:p>
    <w:p w14:paraId="02B92F0C"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r w:rsidRPr="005446DC">
        <w:rPr>
          <w:rFonts w:asciiTheme="minorHAnsi" w:hAnsiTheme="minorHAnsi" w:cstheme="minorHAnsi"/>
          <w:color w:val="222222"/>
          <w:sz w:val="24"/>
          <w:szCs w:val="24"/>
          <w:shd w:val="clear" w:color="auto" w:fill="FFFFFF"/>
        </w:rPr>
        <w:t>Owens, E. and Ba, B., 2021. The economics of policing and public safety. </w:t>
      </w:r>
      <w:r w:rsidRPr="005446DC">
        <w:rPr>
          <w:rFonts w:asciiTheme="minorHAnsi" w:hAnsiTheme="minorHAnsi" w:cstheme="minorHAnsi"/>
          <w:i/>
          <w:iCs/>
          <w:color w:val="222222"/>
          <w:sz w:val="24"/>
          <w:szCs w:val="24"/>
          <w:shd w:val="clear" w:color="auto" w:fill="FFFFFF"/>
        </w:rPr>
        <w:t>Journal of Economic Perspectives</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35</w:t>
      </w:r>
      <w:r w:rsidRPr="005446DC">
        <w:rPr>
          <w:rFonts w:asciiTheme="minorHAnsi" w:hAnsiTheme="minorHAnsi" w:cstheme="minorHAnsi"/>
          <w:color w:val="222222"/>
          <w:sz w:val="24"/>
          <w:szCs w:val="24"/>
          <w:shd w:val="clear" w:color="auto" w:fill="FFFFFF"/>
        </w:rPr>
        <w:t>(4), pp.3-28.</w:t>
      </w:r>
    </w:p>
    <w:p w14:paraId="154E9D2E"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p>
    <w:p w14:paraId="03F09B93"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r w:rsidRPr="005446DC">
        <w:rPr>
          <w:rFonts w:asciiTheme="minorHAnsi" w:hAnsiTheme="minorHAnsi" w:cstheme="minorHAnsi"/>
          <w:color w:val="111111"/>
          <w:sz w:val="24"/>
          <w:szCs w:val="24"/>
          <w:shd w:val="clear" w:color="auto" w:fill="FFFFFF"/>
        </w:rPr>
        <w:t>Oxford Language Dictionary</w:t>
      </w:r>
    </w:p>
    <w:p w14:paraId="408D00D0" w14:textId="77777777" w:rsidR="008538C9" w:rsidRPr="005446DC" w:rsidRDefault="008538C9" w:rsidP="008538C9">
      <w:pPr>
        <w:overflowPunct/>
        <w:autoSpaceDE/>
        <w:adjustRightInd/>
        <w:rPr>
          <w:rFonts w:asciiTheme="minorHAnsi" w:hAnsiTheme="minorHAnsi" w:cstheme="minorHAnsi"/>
          <w:color w:val="111111"/>
          <w:sz w:val="24"/>
          <w:szCs w:val="24"/>
          <w:shd w:val="clear" w:color="auto" w:fill="FFFFFF"/>
        </w:rPr>
      </w:pPr>
    </w:p>
    <w:p w14:paraId="7C64FE0E"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Păduraru, M.E., 2018. Coping strategies for exam stress. </w:t>
      </w:r>
      <w:r w:rsidRPr="005446DC">
        <w:rPr>
          <w:rFonts w:asciiTheme="minorHAnsi" w:hAnsiTheme="minorHAnsi" w:cstheme="minorHAnsi"/>
          <w:i/>
          <w:iCs/>
          <w:sz w:val="24"/>
          <w:szCs w:val="24"/>
        </w:rPr>
        <w:t>Mental Health: Global Challenges Journal</w:t>
      </w:r>
      <w:r w:rsidRPr="005446DC">
        <w:rPr>
          <w:rFonts w:asciiTheme="minorHAnsi" w:hAnsiTheme="minorHAnsi" w:cstheme="minorHAnsi"/>
          <w:sz w:val="24"/>
          <w:szCs w:val="24"/>
        </w:rPr>
        <w:t>, </w:t>
      </w:r>
      <w:r w:rsidRPr="005446DC">
        <w:rPr>
          <w:rFonts w:asciiTheme="minorHAnsi" w:hAnsiTheme="minorHAnsi" w:cstheme="minorHAnsi"/>
          <w:i/>
          <w:iCs/>
          <w:sz w:val="24"/>
          <w:szCs w:val="24"/>
        </w:rPr>
        <w:t>1</w:t>
      </w:r>
      <w:r w:rsidRPr="005446DC">
        <w:rPr>
          <w:rFonts w:asciiTheme="minorHAnsi" w:hAnsiTheme="minorHAnsi" w:cstheme="minorHAnsi"/>
          <w:sz w:val="24"/>
          <w:szCs w:val="24"/>
        </w:rPr>
        <w:t>(1), pp.64-66.</w:t>
      </w:r>
    </w:p>
    <w:p w14:paraId="49735EC3"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6A074C75"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Pease, A., 1981. </w:t>
      </w:r>
      <w:r w:rsidRPr="005446DC">
        <w:rPr>
          <w:rFonts w:asciiTheme="minorHAnsi" w:hAnsiTheme="minorHAnsi" w:cstheme="minorHAnsi"/>
          <w:i/>
          <w:iCs/>
          <w:sz w:val="24"/>
          <w:szCs w:val="24"/>
        </w:rPr>
        <w:t>Body language</w:t>
      </w:r>
      <w:r w:rsidRPr="005446DC">
        <w:rPr>
          <w:rFonts w:asciiTheme="minorHAnsi" w:hAnsiTheme="minorHAnsi" w:cstheme="minorHAnsi"/>
          <w:sz w:val="24"/>
          <w:szCs w:val="24"/>
        </w:rPr>
        <w:t xml:space="preserve">. Camel Publishing </w:t>
      </w:r>
      <w:proofErr w:type="gramStart"/>
      <w:r w:rsidRPr="005446DC">
        <w:rPr>
          <w:rFonts w:asciiTheme="minorHAnsi" w:hAnsiTheme="minorHAnsi" w:cstheme="minorHAnsi"/>
          <w:sz w:val="24"/>
          <w:szCs w:val="24"/>
        </w:rPr>
        <w:t>Company,.</w:t>
      </w:r>
      <w:proofErr w:type="gramEnd"/>
    </w:p>
    <w:p w14:paraId="350D1ABE"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2C7B6A0"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lastRenderedPageBreak/>
        <w:t>Rapley, T.J., 2001. The art (fulness) of open-ended interviewing: some considerations on analysing interviews. </w:t>
      </w:r>
      <w:r w:rsidRPr="005446DC">
        <w:rPr>
          <w:rFonts w:asciiTheme="minorHAnsi" w:hAnsiTheme="minorHAnsi" w:cstheme="minorHAnsi"/>
          <w:i/>
          <w:iCs/>
          <w:sz w:val="24"/>
          <w:szCs w:val="24"/>
        </w:rPr>
        <w:t>Qualitative research</w:t>
      </w:r>
      <w:r w:rsidRPr="005446DC">
        <w:rPr>
          <w:rFonts w:asciiTheme="minorHAnsi" w:hAnsiTheme="minorHAnsi" w:cstheme="minorHAnsi"/>
          <w:sz w:val="24"/>
          <w:szCs w:val="24"/>
        </w:rPr>
        <w:t>, </w:t>
      </w:r>
      <w:r w:rsidRPr="005446DC">
        <w:rPr>
          <w:rFonts w:asciiTheme="minorHAnsi" w:hAnsiTheme="minorHAnsi" w:cstheme="minorHAnsi"/>
          <w:i/>
          <w:iCs/>
          <w:sz w:val="24"/>
          <w:szCs w:val="24"/>
        </w:rPr>
        <w:t>1</w:t>
      </w:r>
      <w:r w:rsidRPr="005446DC">
        <w:rPr>
          <w:rFonts w:asciiTheme="minorHAnsi" w:hAnsiTheme="minorHAnsi" w:cstheme="minorHAnsi"/>
          <w:sz w:val="24"/>
          <w:szCs w:val="24"/>
        </w:rPr>
        <w:t>(3), pp.303-323.</w:t>
      </w:r>
    </w:p>
    <w:p w14:paraId="52B5FC87"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2AA5B02B"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Reja, U., Manfreda, K.L., </w:t>
      </w:r>
      <w:proofErr w:type="spellStart"/>
      <w:r w:rsidRPr="005446DC">
        <w:rPr>
          <w:rFonts w:asciiTheme="minorHAnsi" w:hAnsiTheme="minorHAnsi" w:cstheme="minorHAnsi"/>
          <w:color w:val="222222"/>
          <w:sz w:val="24"/>
          <w:szCs w:val="24"/>
          <w:shd w:val="clear" w:color="auto" w:fill="FFFFFF"/>
        </w:rPr>
        <w:t>Hlebec</w:t>
      </w:r>
      <w:proofErr w:type="spellEnd"/>
      <w:r w:rsidRPr="005446DC">
        <w:rPr>
          <w:rFonts w:asciiTheme="minorHAnsi" w:hAnsiTheme="minorHAnsi" w:cstheme="minorHAnsi"/>
          <w:color w:val="222222"/>
          <w:sz w:val="24"/>
          <w:szCs w:val="24"/>
          <w:shd w:val="clear" w:color="auto" w:fill="FFFFFF"/>
        </w:rPr>
        <w:t xml:space="preserve">, V. and </w:t>
      </w:r>
      <w:proofErr w:type="spellStart"/>
      <w:r w:rsidRPr="005446DC">
        <w:rPr>
          <w:rFonts w:asciiTheme="minorHAnsi" w:hAnsiTheme="minorHAnsi" w:cstheme="minorHAnsi"/>
          <w:color w:val="222222"/>
          <w:sz w:val="24"/>
          <w:szCs w:val="24"/>
          <w:shd w:val="clear" w:color="auto" w:fill="FFFFFF"/>
        </w:rPr>
        <w:t>Vehovar</w:t>
      </w:r>
      <w:proofErr w:type="spellEnd"/>
      <w:r w:rsidRPr="005446DC">
        <w:rPr>
          <w:rFonts w:asciiTheme="minorHAnsi" w:hAnsiTheme="minorHAnsi" w:cstheme="minorHAnsi"/>
          <w:color w:val="222222"/>
          <w:sz w:val="24"/>
          <w:szCs w:val="24"/>
          <w:shd w:val="clear" w:color="auto" w:fill="FFFFFF"/>
        </w:rPr>
        <w:t>, V., 2003. Open-ended vs. close-ended questions in web questionnaires. </w:t>
      </w:r>
      <w:r w:rsidRPr="005446DC">
        <w:rPr>
          <w:rFonts w:asciiTheme="minorHAnsi" w:hAnsiTheme="minorHAnsi" w:cstheme="minorHAnsi"/>
          <w:i/>
          <w:iCs/>
          <w:sz w:val="24"/>
          <w:szCs w:val="24"/>
        </w:rPr>
        <w:t>Developments in applied statistics</w:t>
      </w:r>
      <w:r w:rsidRPr="005446DC">
        <w:rPr>
          <w:rFonts w:asciiTheme="minorHAnsi" w:hAnsiTheme="minorHAnsi" w:cstheme="minorHAnsi"/>
          <w:sz w:val="24"/>
          <w:szCs w:val="24"/>
        </w:rPr>
        <w:t>, </w:t>
      </w:r>
      <w:r w:rsidRPr="005446DC">
        <w:rPr>
          <w:rFonts w:asciiTheme="minorHAnsi" w:hAnsiTheme="minorHAnsi" w:cstheme="minorHAnsi"/>
          <w:i/>
          <w:iCs/>
          <w:sz w:val="24"/>
          <w:szCs w:val="24"/>
        </w:rPr>
        <w:t>19</w:t>
      </w:r>
      <w:r w:rsidRPr="005446DC">
        <w:rPr>
          <w:rFonts w:asciiTheme="minorHAnsi" w:hAnsiTheme="minorHAnsi" w:cstheme="minorHAnsi"/>
          <w:sz w:val="24"/>
          <w:szCs w:val="24"/>
        </w:rPr>
        <w:t>(1), pp.159-177.</w:t>
      </w:r>
    </w:p>
    <w:p w14:paraId="31643564" w14:textId="77777777" w:rsidR="008538C9" w:rsidRPr="005446DC" w:rsidRDefault="008538C9" w:rsidP="008538C9">
      <w:pPr>
        <w:overflowPunct/>
        <w:autoSpaceDE/>
        <w:adjustRightInd/>
        <w:rPr>
          <w:rFonts w:asciiTheme="minorHAnsi" w:hAnsiTheme="minorHAnsi" w:cstheme="minorHAnsi"/>
          <w:sz w:val="24"/>
          <w:szCs w:val="24"/>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8538C9" w:rsidRPr="005446DC" w14:paraId="642FD960" w14:textId="77777777" w:rsidTr="00D53042">
        <w:trPr>
          <w:gridAfter w:val="1"/>
        </w:trPr>
        <w:tc>
          <w:tcPr>
            <w:tcW w:w="0" w:type="auto"/>
            <w:shd w:val="clear" w:color="auto" w:fill="FFFFFF"/>
            <w:vAlign w:val="center"/>
            <w:hideMark/>
          </w:tcPr>
          <w:p w14:paraId="6C611A03" w14:textId="77777777" w:rsidR="008538C9" w:rsidRPr="005446DC" w:rsidRDefault="008538C9" w:rsidP="00D53042">
            <w:pPr>
              <w:rPr>
                <w:rFonts w:asciiTheme="minorHAnsi" w:hAnsiTheme="minorHAnsi" w:cstheme="minorHAnsi"/>
                <w:sz w:val="24"/>
                <w:szCs w:val="24"/>
              </w:rPr>
            </w:pPr>
          </w:p>
        </w:tc>
      </w:tr>
      <w:tr w:rsidR="008538C9" w:rsidRPr="005446DC" w14:paraId="69A9EA41" w14:textId="77777777" w:rsidTr="00D53042">
        <w:trPr>
          <w:gridAfter w:val="1"/>
        </w:trPr>
        <w:tc>
          <w:tcPr>
            <w:tcW w:w="0" w:type="auto"/>
            <w:shd w:val="clear" w:color="auto" w:fill="FFFFFF"/>
            <w:tcMar>
              <w:top w:w="120" w:type="dxa"/>
              <w:left w:w="0" w:type="dxa"/>
              <w:bottom w:w="120" w:type="dxa"/>
              <w:right w:w="0" w:type="dxa"/>
            </w:tcMar>
            <w:hideMark/>
          </w:tcPr>
          <w:p w14:paraId="2AAA7DD4" w14:textId="7475937A" w:rsidR="008538C9" w:rsidRPr="005446DC" w:rsidRDefault="008538C9" w:rsidP="00D53042">
            <w:pPr>
              <w:overflowPunct/>
              <w:autoSpaceDE/>
              <w:adjustRightInd/>
              <w:spacing w:line="256" w:lineRule="auto"/>
              <w:rPr>
                <w:rFonts w:asciiTheme="minorHAnsi" w:hAnsiTheme="minorHAnsi" w:cstheme="minorHAnsi"/>
                <w:color w:val="222222"/>
                <w:kern w:val="2"/>
                <w:sz w:val="24"/>
                <w:szCs w:val="24"/>
                <w:lang w:eastAsia="en-US"/>
                <w14:ligatures w14:val="standardContextual"/>
              </w:rPr>
            </w:pPr>
            <w:r w:rsidRPr="005446DC">
              <w:rPr>
                <w:rFonts w:asciiTheme="minorHAnsi" w:hAnsiTheme="minorHAnsi" w:cstheme="minorHAnsi"/>
                <w:color w:val="222222"/>
                <w:kern w:val="2"/>
                <w:sz w:val="24"/>
                <w:szCs w:val="24"/>
                <w:lang w:eastAsia="en-US"/>
                <w14:ligatures w14:val="standardContextual"/>
              </w:rPr>
              <w:t>Ford, K., Newbury, A., Meredith, Z., Evans, J., Hughes, K., Roderick, J., Davies, A.R. and Bellis, M.A., 2020. Understanding the outcome of police safeguarding notifications to social services in South Wales. </w:t>
            </w:r>
            <w:r w:rsidRPr="005446DC">
              <w:rPr>
                <w:rFonts w:asciiTheme="minorHAnsi" w:hAnsiTheme="minorHAnsi" w:cstheme="minorHAnsi"/>
                <w:i/>
                <w:iCs/>
                <w:color w:val="222222"/>
                <w:kern w:val="2"/>
                <w:sz w:val="24"/>
                <w:szCs w:val="24"/>
                <w:lang w:eastAsia="en-US"/>
                <w14:ligatures w14:val="standardContextual"/>
              </w:rPr>
              <w:t>The Police Journal</w:t>
            </w:r>
            <w:r w:rsidRPr="005446DC">
              <w:rPr>
                <w:rFonts w:asciiTheme="minorHAnsi" w:hAnsiTheme="minorHAnsi" w:cstheme="minorHAnsi"/>
                <w:color w:val="222222"/>
                <w:kern w:val="2"/>
                <w:sz w:val="24"/>
                <w:szCs w:val="24"/>
                <w:lang w:eastAsia="en-US"/>
                <w14:ligatures w14:val="standardContextual"/>
              </w:rPr>
              <w:t>, </w:t>
            </w:r>
            <w:r w:rsidRPr="005446DC">
              <w:rPr>
                <w:rFonts w:asciiTheme="minorHAnsi" w:hAnsiTheme="minorHAnsi" w:cstheme="minorHAnsi"/>
                <w:i/>
                <w:iCs/>
                <w:color w:val="222222"/>
                <w:kern w:val="2"/>
                <w:sz w:val="24"/>
                <w:szCs w:val="24"/>
                <w:lang w:eastAsia="en-US"/>
                <w14:ligatures w14:val="standardContextual"/>
              </w:rPr>
              <w:t>93</w:t>
            </w:r>
            <w:r w:rsidRPr="005446DC">
              <w:rPr>
                <w:rFonts w:asciiTheme="minorHAnsi" w:hAnsiTheme="minorHAnsi" w:cstheme="minorHAnsi"/>
                <w:color w:val="222222"/>
                <w:kern w:val="2"/>
                <w:sz w:val="24"/>
                <w:szCs w:val="24"/>
                <w:lang w:eastAsia="en-US"/>
                <w14:ligatures w14:val="standardContextual"/>
              </w:rPr>
              <w:t>(2), pp.87-108.</w:t>
            </w:r>
          </w:p>
        </w:tc>
      </w:tr>
      <w:tr w:rsidR="008538C9" w:rsidRPr="005446DC" w14:paraId="6363BAC8" w14:textId="77777777" w:rsidTr="00D53042">
        <w:tc>
          <w:tcPr>
            <w:tcW w:w="0" w:type="auto"/>
            <w:shd w:val="clear" w:color="auto" w:fill="FFFFFF"/>
            <w:noWrap/>
            <w:tcMar>
              <w:top w:w="120" w:type="dxa"/>
              <w:left w:w="0" w:type="dxa"/>
              <w:bottom w:w="120" w:type="dxa"/>
              <w:right w:w="240" w:type="dxa"/>
            </w:tcMar>
            <w:hideMark/>
          </w:tcPr>
          <w:p w14:paraId="368CC151" w14:textId="77777777" w:rsidR="008538C9" w:rsidRPr="005446DC" w:rsidRDefault="008538C9" w:rsidP="00D53042">
            <w:pPr>
              <w:rPr>
                <w:rFonts w:asciiTheme="minorHAnsi" w:hAnsiTheme="minorHAnsi" w:cstheme="minorHAnsi"/>
                <w:color w:val="222222"/>
                <w:kern w:val="2"/>
                <w:sz w:val="24"/>
                <w:szCs w:val="24"/>
                <w:lang w:eastAsia="en-US"/>
                <w14:ligatures w14:val="standardContextual"/>
              </w:rPr>
            </w:pPr>
          </w:p>
        </w:tc>
        <w:tc>
          <w:tcPr>
            <w:tcW w:w="0" w:type="auto"/>
            <w:shd w:val="clear" w:color="auto" w:fill="FFFFFF"/>
            <w:tcMar>
              <w:top w:w="120" w:type="dxa"/>
              <w:left w:w="0" w:type="dxa"/>
              <w:bottom w:w="120" w:type="dxa"/>
              <w:right w:w="0" w:type="dxa"/>
            </w:tcMar>
            <w:hideMark/>
          </w:tcPr>
          <w:p w14:paraId="50E10403" w14:textId="77777777" w:rsidR="008538C9" w:rsidRPr="005446DC" w:rsidRDefault="008538C9" w:rsidP="00D53042">
            <w:pPr>
              <w:overflowPunct/>
              <w:autoSpaceDE/>
              <w:autoSpaceDN/>
              <w:adjustRightInd/>
              <w:spacing w:line="256" w:lineRule="auto"/>
              <w:rPr>
                <w:rFonts w:asciiTheme="minorHAnsi" w:eastAsiaTheme="minorHAnsi" w:hAnsiTheme="minorHAnsi" w:cstheme="minorHAnsi"/>
                <w:color w:val="auto"/>
                <w:sz w:val="24"/>
                <w:szCs w:val="24"/>
              </w:rPr>
            </w:pPr>
          </w:p>
        </w:tc>
      </w:tr>
    </w:tbl>
    <w:p w14:paraId="499AD2B5" w14:textId="77777777" w:rsidR="008538C9" w:rsidRPr="00141DC3" w:rsidRDefault="008538C9" w:rsidP="008538C9">
      <w:pPr>
        <w:overflowPunct/>
        <w:autoSpaceDE/>
        <w:adjustRightInd/>
        <w:rPr>
          <w:rFonts w:asciiTheme="minorHAnsi" w:hAnsiTheme="minorHAnsi" w:cstheme="minorHAnsi"/>
          <w:sz w:val="24"/>
          <w:szCs w:val="24"/>
        </w:rPr>
      </w:pPr>
    </w:p>
    <w:p w14:paraId="7873E672" w14:textId="30DBB531" w:rsidR="00141DC3" w:rsidRPr="00141DC3" w:rsidRDefault="00141DC3" w:rsidP="008538C9">
      <w:pPr>
        <w:overflowPunct/>
        <w:autoSpaceDE/>
        <w:adjustRightInd/>
        <w:rPr>
          <w:rFonts w:asciiTheme="minorHAnsi" w:hAnsiTheme="minorHAnsi" w:cstheme="minorHAnsi"/>
          <w:sz w:val="24"/>
          <w:szCs w:val="24"/>
        </w:rPr>
      </w:pPr>
      <w:r w:rsidRPr="00141DC3">
        <w:rPr>
          <w:rFonts w:asciiTheme="minorHAnsi" w:hAnsiTheme="minorHAnsi"/>
          <w:color w:val="222222"/>
          <w:sz w:val="24"/>
          <w:szCs w:val="24"/>
          <w:shd w:val="clear" w:color="auto" w:fill="FFFFFF"/>
        </w:rPr>
        <w:t>Shan, R., Sharma, V., Verma, S., Rashid, S., Gul, S., Ayoub, S. and Bhat, U.G., 2023. Learning via Reflection: Studying the Covid-19 Pandemic Experiences of First-Year Medical Students. </w:t>
      </w:r>
      <w:r w:rsidRPr="00141DC3">
        <w:rPr>
          <w:rFonts w:asciiTheme="minorHAnsi" w:hAnsiTheme="minorHAnsi"/>
          <w:i/>
          <w:iCs/>
          <w:color w:val="222222"/>
          <w:sz w:val="24"/>
          <w:szCs w:val="24"/>
          <w:shd w:val="clear" w:color="auto" w:fill="FFFFFF"/>
        </w:rPr>
        <w:t xml:space="preserve">www. </w:t>
      </w:r>
      <w:proofErr w:type="spellStart"/>
      <w:r w:rsidRPr="00141DC3">
        <w:rPr>
          <w:rFonts w:asciiTheme="minorHAnsi" w:hAnsiTheme="minorHAnsi"/>
          <w:i/>
          <w:iCs/>
          <w:color w:val="222222"/>
          <w:sz w:val="24"/>
          <w:szCs w:val="24"/>
          <w:shd w:val="clear" w:color="auto" w:fill="FFFFFF"/>
        </w:rPr>
        <w:t>ijphrd</w:t>
      </w:r>
      <w:proofErr w:type="spellEnd"/>
      <w:r w:rsidRPr="00141DC3">
        <w:rPr>
          <w:rFonts w:asciiTheme="minorHAnsi" w:hAnsiTheme="minorHAnsi"/>
          <w:i/>
          <w:iCs/>
          <w:color w:val="222222"/>
          <w:sz w:val="24"/>
          <w:szCs w:val="24"/>
          <w:shd w:val="clear" w:color="auto" w:fill="FFFFFF"/>
        </w:rPr>
        <w:t>. com</w:t>
      </w:r>
      <w:r w:rsidRPr="00141DC3">
        <w:rPr>
          <w:rFonts w:asciiTheme="minorHAnsi" w:hAnsiTheme="minorHAnsi"/>
          <w:color w:val="222222"/>
          <w:sz w:val="24"/>
          <w:szCs w:val="24"/>
          <w:shd w:val="clear" w:color="auto" w:fill="FFFFFF"/>
        </w:rPr>
        <w:t>, </w:t>
      </w:r>
      <w:r w:rsidRPr="00141DC3">
        <w:rPr>
          <w:rFonts w:asciiTheme="minorHAnsi" w:hAnsiTheme="minorHAnsi"/>
          <w:i/>
          <w:iCs/>
          <w:color w:val="222222"/>
          <w:sz w:val="24"/>
          <w:szCs w:val="24"/>
          <w:shd w:val="clear" w:color="auto" w:fill="FFFFFF"/>
        </w:rPr>
        <w:t>14</w:t>
      </w:r>
      <w:r w:rsidRPr="00141DC3">
        <w:rPr>
          <w:rFonts w:asciiTheme="minorHAnsi" w:hAnsiTheme="minorHAnsi"/>
          <w:color w:val="222222"/>
          <w:sz w:val="24"/>
          <w:szCs w:val="24"/>
          <w:shd w:val="clear" w:color="auto" w:fill="FFFFFF"/>
        </w:rPr>
        <w:t>(3), p.210.</w:t>
      </w:r>
    </w:p>
    <w:p w14:paraId="5A2E4344" w14:textId="77777777" w:rsidR="00141DC3" w:rsidRPr="005446DC" w:rsidRDefault="00141DC3" w:rsidP="008538C9">
      <w:pPr>
        <w:overflowPunct/>
        <w:autoSpaceDE/>
        <w:adjustRightInd/>
        <w:rPr>
          <w:rFonts w:asciiTheme="minorHAnsi" w:hAnsiTheme="minorHAnsi" w:cstheme="minorHAnsi"/>
          <w:sz w:val="24"/>
          <w:szCs w:val="24"/>
        </w:rPr>
      </w:pPr>
    </w:p>
    <w:p w14:paraId="53923F9F" w14:textId="77777777" w:rsidR="008538C9" w:rsidRPr="00542CDA"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Shepherd, J. and </w:t>
      </w:r>
      <w:proofErr w:type="spellStart"/>
      <w:r w:rsidRPr="005446DC">
        <w:rPr>
          <w:rFonts w:asciiTheme="minorHAnsi" w:hAnsiTheme="minorHAnsi" w:cstheme="minorHAnsi"/>
          <w:color w:val="222222"/>
          <w:sz w:val="24"/>
          <w:szCs w:val="24"/>
          <w:shd w:val="clear" w:color="auto" w:fill="FFFFFF"/>
        </w:rPr>
        <w:t>Lisles</w:t>
      </w:r>
      <w:proofErr w:type="spellEnd"/>
      <w:r w:rsidRPr="005446DC">
        <w:rPr>
          <w:rFonts w:asciiTheme="minorHAnsi" w:hAnsiTheme="minorHAnsi" w:cstheme="minorHAnsi"/>
          <w:color w:val="222222"/>
          <w:sz w:val="24"/>
          <w:szCs w:val="24"/>
          <w:shd w:val="clear" w:color="auto" w:fill="FFFFFF"/>
        </w:rPr>
        <w:t>, C., 1998. Towards multi-agency violence prevention and victim support: an investigation of police-accident and emergency service liaison. </w:t>
      </w:r>
      <w:r w:rsidRPr="005446DC">
        <w:rPr>
          <w:rFonts w:asciiTheme="minorHAnsi" w:hAnsiTheme="minorHAnsi" w:cstheme="minorHAnsi"/>
          <w:i/>
          <w:iCs/>
          <w:sz w:val="24"/>
          <w:szCs w:val="24"/>
        </w:rPr>
        <w:t xml:space="preserve">The British </w:t>
      </w:r>
      <w:r w:rsidRPr="00542CDA">
        <w:rPr>
          <w:rFonts w:asciiTheme="minorHAnsi" w:hAnsiTheme="minorHAnsi" w:cstheme="minorHAnsi"/>
          <w:i/>
          <w:iCs/>
          <w:sz w:val="24"/>
          <w:szCs w:val="24"/>
        </w:rPr>
        <w:t>Journal of Criminology</w:t>
      </w:r>
      <w:r w:rsidRPr="00542CDA">
        <w:rPr>
          <w:rFonts w:asciiTheme="minorHAnsi" w:hAnsiTheme="minorHAnsi" w:cstheme="minorHAnsi"/>
          <w:sz w:val="24"/>
          <w:szCs w:val="24"/>
        </w:rPr>
        <w:t>, </w:t>
      </w:r>
      <w:r w:rsidRPr="00542CDA">
        <w:rPr>
          <w:rFonts w:asciiTheme="minorHAnsi" w:hAnsiTheme="minorHAnsi" w:cstheme="minorHAnsi"/>
          <w:i/>
          <w:iCs/>
          <w:sz w:val="24"/>
          <w:szCs w:val="24"/>
        </w:rPr>
        <w:t>38</w:t>
      </w:r>
      <w:r w:rsidRPr="00542CDA">
        <w:rPr>
          <w:rFonts w:asciiTheme="minorHAnsi" w:hAnsiTheme="minorHAnsi" w:cstheme="minorHAnsi"/>
          <w:sz w:val="24"/>
          <w:szCs w:val="24"/>
        </w:rPr>
        <w:t>(3), pp.351-370.</w:t>
      </w:r>
    </w:p>
    <w:p w14:paraId="2C9F96BF" w14:textId="77777777" w:rsidR="008538C9" w:rsidRPr="00542CDA" w:rsidRDefault="008538C9" w:rsidP="008538C9">
      <w:pPr>
        <w:overflowPunct/>
        <w:autoSpaceDE/>
        <w:adjustRightInd/>
        <w:rPr>
          <w:rFonts w:asciiTheme="minorHAnsi" w:hAnsiTheme="minorHAnsi" w:cstheme="minorHAnsi"/>
          <w:sz w:val="24"/>
          <w:szCs w:val="24"/>
        </w:rPr>
      </w:pPr>
    </w:p>
    <w:p w14:paraId="0166EB04" w14:textId="77777777" w:rsidR="008538C9" w:rsidRPr="00542CDA" w:rsidRDefault="008538C9" w:rsidP="008538C9">
      <w:pPr>
        <w:overflowPunct/>
        <w:autoSpaceDE/>
        <w:adjustRightInd/>
        <w:rPr>
          <w:rFonts w:asciiTheme="minorHAnsi" w:hAnsiTheme="minorHAnsi" w:cstheme="minorHAnsi"/>
          <w:color w:val="222222"/>
          <w:sz w:val="24"/>
          <w:szCs w:val="24"/>
          <w:shd w:val="clear" w:color="auto" w:fill="FFFFFF"/>
        </w:rPr>
      </w:pPr>
      <w:r w:rsidRPr="00542CDA">
        <w:rPr>
          <w:rFonts w:asciiTheme="minorHAnsi" w:hAnsiTheme="minorHAnsi" w:cstheme="minorHAnsi"/>
          <w:color w:val="222222"/>
          <w:sz w:val="24"/>
          <w:szCs w:val="24"/>
          <w:shd w:val="clear" w:color="auto" w:fill="FFFFFF"/>
        </w:rPr>
        <w:t>Sporer, S.L., 2014. Psychological aspects of person descriptions. In </w:t>
      </w:r>
      <w:r w:rsidRPr="00542CDA">
        <w:rPr>
          <w:rFonts w:asciiTheme="minorHAnsi" w:hAnsiTheme="minorHAnsi" w:cstheme="minorHAnsi"/>
          <w:i/>
          <w:iCs/>
          <w:color w:val="222222"/>
          <w:sz w:val="24"/>
          <w:szCs w:val="24"/>
          <w:shd w:val="clear" w:color="auto" w:fill="FFFFFF"/>
        </w:rPr>
        <w:t>Psychological issues in eyewitness identification</w:t>
      </w:r>
      <w:r w:rsidRPr="00542CDA">
        <w:rPr>
          <w:rFonts w:asciiTheme="minorHAnsi" w:hAnsiTheme="minorHAnsi" w:cstheme="minorHAnsi"/>
          <w:color w:val="222222"/>
          <w:sz w:val="24"/>
          <w:szCs w:val="24"/>
          <w:shd w:val="clear" w:color="auto" w:fill="FFFFFF"/>
        </w:rPr>
        <w:t> (pp. 53-86). Psychology Press.</w:t>
      </w:r>
    </w:p>
    <w:p w14:paraId="6452B2D2" w14:textId="77777777" w:rsidR="008538C9" w:rsidRPr="00542CDA" w:rsidRDefault="008538C9" w:rsidP="008538C9">
      <w:pPr>
        <w:overflowPunct/>
        <w:autoSpaceDE/>
        <w:adjustRightInd/>
        <w:rPr>
          <w:rFonts w:asciiTheme="minorHAnsi" w:hAnsiTheme="minorHAnsi" w:cstheme="minorHAnsi"/>
          <w:color w:val="222222"/>
          <w:sz w:val="24"/>
          <w:szCs w:val="24"/>
          <w:shd w:val="clear" w:color="auto" w:fill="FFFFFF"/>
        </w:rPr>
      </w:pPr>
    </w:p>
    <w:p w14:paraId="53A30F3C" w14:textId="77777777" w:rsidR="008538C9"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Sutherland, C.A., Bybee, D.I. and Sullivan, C.M., 2002. Beyond bruises and broken bones: The joint effects of stress and injuries on battered women's health. </w:t>
      </w:r>
      <w:r w:rsidRPr="005446DC">
        <w:rPr>
          <w:rFonts w:asciiTheme="minorHAnsi" w:hAnsiTheme="minorHAnsi" w:cstheme="minorHAnsi"/>
          <w:i/>
          <w:iCs/>
          <w:sz w:val="24"/>
          <w:szCs w:val="24"/>
        </w:rPr>
        <w:t>American journal of community psychology</w:t>
      </w:r>
      <w:r w:rsidRPr="005446DC">
        <w:rPr>
          <w:rFonts w:asciiTheme="minorHAnsi" w:hAnsiTheme="minorHAnsi" w:cstheme="minorHAnsi"/>
          <w:sz w:val="24"/>
          <w:szCs w:val="24"/>
        </w:rPr>
        <w:t>, </w:t>
      </w:r>
      <w:r w:rsidRPr="005446DC">
        <w:rPr>
          <w:rFonts w:asciiTheme="minorHAnsi" w:hAnsiTheme="minorHAnsi" w:cstheme="minorHAnsi"/>
          <w:i/>
          <w:iCs/>
          <w:sz w:val="24"/>
          <w:szCs w:val="24"/>
        </w:rPr>
        <w:t>30</w:t>
      </w:r>
      <w:r w:rsidRPr="005446DC">
        <w:rPr>
          <w:rFonts w:asciiTheme="minorHAnsi" w:hAnsiTheme="minorHAnsi" w:cstheme="minorHAnsi"/>
          <w:sz w:val="24"/>
          <w:szCs w:val="24"/>
        </w:rPr>
        <w:t>, pp.609-636.</w:t>
      </w:r>
    </w:p>
    <w:p w14:paraId="17309EA5" w14:textId="77777777" w:rsidR="002C53AE" w:rsidRDefault="002C53AE" w:rsidP="008538C9">
      <w:pPr>
        <w:overflowPunct/>
        <w:autoSpaceDE/>
        <w:adjustRightInd/>
        <w:rPr>
          <w:rFonts w:asciiTheme="minorHAnsi" w:hAnsiTheme="minorHAnsi" w:cstheme="minorHAnsi"/>
          <w:sz w:val="24"/>
          <w:szCs w:val="24"/>
        </w:rPr>
      </w:pPr>
    </w:p>
    <w:p w14:paraId="04BABEC2" w14:textId="5D72A38E" w:rsidR="002C53AE" w:rsidRPr="004B6B5F" w:rsidRDefault="004B6B5F" w:rsidP="008538C9">
      <w:pPr>
        <w:overflowPunct/>
        <w:autoSpaceDE/>
        <w:adjustRightInd/>
        <w:rPr>
          <w:rFonts w:asciiTheme="minorHAnsi" w:hAnsiTheme="minorHAnsi" w:cstheme="minorHAnsi"/>
          <w:sz w:val="24"/>
          <w:szCs w:val="24"/>
        </w:rPr>
      </w:pPr>
      <w:r w:rsidRPr="004B6B5F">
        <w:rPr>
          <w:rFonts w:asciiTheme="minorHAnsi" w:hAnsiTheme="minorHAnsi"/>
          <w:color w:val="222222"/>
          <w:sz w:val="24"/>
          <w:szCs w:val="24"/>
          <w:shd w:val="clear" w:color="auto" w:fill="FFFFFF"/>
        </w:rPr>
        <w:t xml:space="preserve">Snyder, M.M., 2019. Designing </w:t>
      </w:r>
      <w:proofErr w:type="gramStart"/>
      <w:r w:rsidRPr="004B6B5F">
        <w:rPr>
          <w:rFonts w:asciiTheme="minorHAnsi" w:hAnsiTheme="minorHAnsi"/>
          <w:color w:val="222222"/>
          <w:sz w:val="24"/>
          <w:szCs w:val="24"/>
          <w:shd w:val="clear" w:color="auto" w:fill="FFFFFF"/>
        </w:rPr>
        <w:t>socially-mediated</w:t>
      </w:r>
      <w:proofErr w:type="gramEnd"/>
      <w:r w:rsidRPr="004B6B5F">
        <w:rPr>
          <w:rFonts w:asciiTheme="minorHAnsi" w:hAnsiTheme="minorHAnsi"/>
          <w:color w:val="222222"/>
          <w:sz w:val="24"/>
          <w:szCs w:val="24"/>
          <w:shd w:val="clear" w:color="auto" w:fill="FFFFFF"/>
        </w:rPr>
        <w:t xml:space="preserve"> reflection in online discussions. </w:t>
      </w:r>
      <w:r w:rsidRPr="004B6B5F">
        <w:rPr>
          <w:rFonts w:asciiTheme="minorHAnsi" w:hAnsiTheme="minorHAnsi"/>
          <w:i/>
          <w:iCs/>
          <w:color w:val="222222"/>
          <w:sz w:val="24"/>
          <w:szCs w:val="24"/>
          <w:shd w:val="clear" w:color="auto" w:fill="FFFFFF"/>
        </w:rPr>
        <w:t>FDLA Journal</w:t>
      </w:r>
      <w:r w:rsidRPr="004B6B5F">
        <w:rPr>
          <w:rFonts w:asciiTheme="minorHAnsi" w:hAnsiTheme="minorHAnsi"/>
          <w:color w:val="222222"/>
          <w:sz w:val="24"/>
          <w:szCs w:val="24"/>
          <w:shd w:val="clear" w:color="auto" w:fill="FFFFFF"/>
        </w:rPr>
        <w:t>, </w:t>
      </w:r>
      <w:r w:rsidRPr="004B6B5F">
        <w:rPr>
          <w:rFonts w:asciiTheme="minorHAnsi" w:hAnsiTheme="minorHAnsi"/>
          <w:i/>
          <w:iCs/>
          <w:color w:val="222222"/>
          <w:sz w:val="24"/>
          <w:szCs w:val="24"/>
          <w:shd w:val="clear" w:color="auto" w:fill="FFFFFF"/>
        </w:rPr>
        <w:t>4</w:t>
      </w:r>
      <w:r w:rsidRPr="004B6B5F">
        <w:rPr>
          <w:rFonts w:asciiTheme="minorHAnsi" w:hAnsiTheme="minorHAnsi"/>
          <w:color w:val="222222"/>
          <w:sz w:val="24"/>
          <w:szCs w:val="24"/>
          <w:shd w:val="clear" w:color="auto" w:fill="FFFFFF"/>
        </w:rPr>
        <w:t>(1), p.3.</w:t>
      </w:r>
    </w:p>
    <w:p w14:paraId="318C5A26" w14:textId="77777777" w:rsidR="008538C9" w:rsidRPr="005446DC" w:rsidRDefault="008538C9" w:rsidP="008538C9">
      <w:pPr>
        <w:overflowPunct/>
        <w:autoSpaceDE/>
        <w:adjustRightInd/>
        <w:rPr>
          <w:rFonts w:asciiTheme="minorHAnsi" w:hAnsiTheme="minorHAnsi" w:cstheme="minorHAnsi"/>
          <w:sz w:val="24"/>
          <w:szCs w:val="24"/>
        </w:rPr>
      </w:pPr>
    </w:p>
    <w:p w14:paraId="706B261D"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Tate, R.C., Hodkinson, P.W., Meehan-</w:t>
      </w:r>
      <w:proofErr w:type="spellStart"/>
      <w:r w:rsidRPr="005446DC">
        <w:rPr>
          <w:rFonts w:asciiTheme="minorHAnsi" w:hAnsiTheme="minorHAnsi" w:cstheme="minorHAnsi"/>
          <w:color w:val="222222"/>
          <w:sz w:val="24"/>
          <w:szCs w:val="24"/>
          <w:shd w:val="clear" w:color="auto" w:fill="FFFFFF"/>
        </w:rPr>
        <w:t>Coussee</w:t>
      </w:r>
      <w:proofErr w:type="spellEnd"/>
      <w:r w:rsidRPr="005446DC">
        <w:rPr>
          <w:rFonts w:asciiTheme="minorHAnsi" w:hAnsiTheme="minorHAnsi" w:cstheme="minorHAnsi"/>
          <w:color w:val="222222"/>
          <w:sz w:val="24"/>
          <w:szCs w:val="24"/>
          <w:shd w:val="clear" w:color="auto" w:fill="FFFFFF"/>
        </w:rPr>
        <w:t>, K. and Cooperstein, N., 2016. Strategies used by prehospital providers to overcome language barriers. </w:t>
      </w:r>
      <w:r w:rsidRPr="005446DC">
        <w:rPr>
          <w:rFonts w:asciiTheme="minorHAnsi" w:hAnsiTheme="minorHAnsi" w:cstheme="minorHAnsi"/>
          <w:i/>
          <w:iCs/>
          <w:sz w:val="24"/>
          <w:szCs w:val="24"/>
        </w:rPr>
        <w:t>Prehospital emergency care</w:t>
      </w:r>
      <w:r w:rsidRPr="005446DC">
        <w:rPr>
          <w:rFonts w:asciiTheme="minorHAnsi" w:hAnsiTheme="minorHAnsi" w:cstheme="minorHAnsi"/>
          <w:sz w:val="24"/>
          <w:szCs w:val="24"/>
        </w:rPr>
        <w:t>, </w:t>
      </w:r>
      <w:r w:rsidRPr="005446DC">
        <w:rPr>
          <w:rFonts w:asciiTheme="minorHAnsi" w:hAnsiTheme="minorHAnsi" w:cstheme="minorHAnsi"/>
          <w:i/>
          <w:iCs/>
          <w:sz w:val="24"/>
          <w:szCs w:val="24"/>
        </w:rPr>
        <w:t>20</w:t>
      </w:r>
      <w:r w:rsidRPr="005446DC">
        <w:rPr>
          <w:rFonts w:asciiTheme="minorHAnsi" w:hAnsiTheme="minorHAnsi" w:cstheme="minorHAnsi"/>
          <w:sz w:val="24"/>
          <w:szCs w:val="24"/>
        </w:rPr>
        <w:t>(3), pp.404-414.</w:t>
      </w:r>
    </w:p>
    <w:p w14:paraId="59A21D38" w14:textId="77777777" w:rsidR="008538C9" w:rsidRPr="005446DC" w:rsidRDefault="008538C9" w:rsidP="008538C9">
      <w:pPr>
        <w:overflowPunct/>
        <w:autoSpaceDE/>
        <w:adjustRightInd/>
        <w:rPr>
          <w:rFonts w:asciiTheme="minorHAnsi" w:hAnsiTheme="minorHAnsi" w:cstheme="minorHAnsi"/>
          <w:sz w:val="24"/>
          <w:szCs w:val="24"/>
        </w:rPr>
      </w:pPr>
    </w:p>
    <w:p w14:paraId="3B47E2C2"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r w:rsidRPr="005446DC">
        <w:rPr>
          <w:rFonts w:asciiTheme="minorHAnsi" w:hAnsiTheme="minorHAnsi" w:cstheme="minorHAnsi"/>
          <w:color w:val="222222"/>
          <w:sz w:val="24"/>
          <w:szCs w:val="24"/>
          <w:shd w:val="clear" w:color="auto" w:fill="FFFFFF"/>
        </w:rPr>
        <w:t xml:space="preserve">Wallner, L., </w:t>
      </w:r>
      <w:proofErr w:type="spellStart"/>
      <w:r w:rsidRPr="005446DC">
        <w:rPr>
          <w:rFonts w:asciiTheme="minorHAnsi" w:hAnsiTheme="minorHAnsi" w:cstheme="minorHAnsi"/>
          <w:color w:val="222222"/>
          <w:sz w:val="24"/>
          <w:szCs w:val="24"/>
          <w:shd w:val="clear" w:color="auto" w:fill="FFFFFF"/>
        </w:rPr>
        <w:t>Gramner</w:t>
      </w:r>
      <w:proofErr w:type="spellEnd"/>
      <w:r w:rsidRPr="005446DC">
        <w:rPr>
          <w:rFonts w:asciiTheme="minorHAnsi" w:hAnsiTheme="minorHAnsi" w:cstheme="minorHAnsi"/>
          <w:color w:val="222222"/>
          <w:sz w:val="24"/>
          <w:szCs w:val="24"/>
          <w:shd w:val="clear" w:color="auto" w:fill="FFFFFF"/>
        </w:rPr>
        <w:t>, A.R., Wieslander, M., Lindqvist, H., Larsson, Å., Åkesson, E. and Barajas, K.E., 2024. Students’ Constructions of Professional Judgement in Teacher Education, Medical Education and Police Education. </w:t>
      </w:r>
      <w:proofErr w:type="spellStart"/>
      <w:r w:rsidRPr="005446DC">
        <w:rPr>
          <w:rFonts w:asciiTheme="minorHAnsi" w:hAnsiTheme="minorHAnsi" w:cstheme="minorHAnsi"/>
          <w:i/>
          <w:iCs/>
          <w:color w:val="222222"/>
          <w:sz w:val="24"/>
          <w:szCs w:val="24"/>
          <w:shd w:val="clear" w:color="auto" w:fill="FFFFFF"/>
        </w:rPr>
        <w:t>Högre</w:t>
      </w:r>
      <w:proofErr w:type="spellEnd"/>
      <w:r w:rsidRPr="005446DC">
        <w:rPr>
          <w:rFonts w:asciiTheme="minorHAnsi" w:hAnsiTheme="minorHAnsi" w:cstheme="minorHAnsi"/>
          <w:i/>
          <w:iCs/>
          <w:color w:val="222222"/>
          <w:sz w:val="24"/>
          <w:szCs w:val="24"/>
          <w:shd w:val="clear" w:color="auto" w:fill="FFFFFF"/>
        </w:rPr>
        <w:t xml:space="preserve"> </w:t>
      </w:r>
      <w:proofErr w:type="spellStart"/>
      <w:r w:rsidRPr="005446DC">
        <w:rPr>
          <w:rFonts w:asciiTheme="minorHAnsi" w:hAnsiTheme="minorHAnsi" w:cstheme="minorHAnsi"/>
          <w:i/>
          <w:iCs/>
          <w:color w:val="222222"/>
          <w:sz w:val="24"/>
          <w:szCs w:val="24"/>
          <w:shd w:val="clear" w:color="auto" w:fill="FFFFFF"/>
        </w:rPr>
        <w:t>utbildning</w:t>
      </w:r>
      <w:proofErr w:type="spellEnd"/>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14</w:t>
      </w:r>
      <w:r w:rsidRPr="005446DC">
        <w:rPr>
          <w:rFonts w:asciiTheme="minorHAnsi" w:hAnsiTheme="minorHAnsi" w:cstheme="minorHAnsi"/>
          <w:color w:val="222222"/>
          <w:sz w:val="24"/>
          <w:szCs w:val="24"/>
          <w:shd w:val="clear" w:color="auto" w:fill="FFFFFF"/>
        </w:rPr>
        <w:t>(1), pp.49-63.</w:t>
      </w:r>
    </w:p>
    <w:p w14:paraId="4FD2F827"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6B86DB8A" w14:textId="77777777" w:rsidR="008538C9" w:rsidRPr="005446DC"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Weitzer, R., 2002. Incidents of police misconduct and public opinion. </w:t>
      </w:r>
      <w:r w:rsidRPr="005446DC">
        <w:rPr>
          <w:rFonts w:asciiTheme="minorHAnsi" w:hAnsiTheme="minorHAnsi" w:cstheme="minorHAnsi"/>
          <w:i/>
          <w:iCs/>
          <w:color w:val="222222"/>
          <w:sz w:val="24"/>
          <w:szCs w:val="24"/>
          <w:shd w:val="clear" w:color="auto" w:fill="FFFFFF"/>
        </w:rPr>
        <w:t>Journal of criminal justice</w:t>
      </w:r>
      <w:r w:rsidRPr="005446DC">
        <w:rPr>
          <w:rFonts w:asciiTheme="minorHAnsi" w:hAnsiTheme="minorHAnsi" w:cstheme="minorHAnsi"/>
          <w:color w:val="222222"/>
          <w:sz w:val="24"/>
          <w:szCs w:val="24"/>
          <w:shd w:val="clear" w:color="auto" w:fill="FFFFFF"/>
        </w:rPr>
        <w:t>, </w:t>
      </w:r>
      <w:r w:rsidRPr="005446DC">
        <w:rPr>
          <w:rFonts w:asciiTheme="minorHAnsi" w:hAnsiTheme="minorHAnsi" w:cstheme="minorHAnsi"/>
          <w:i/>
          <w:iCs/>
          <w:color w:val="222222"/>
          <w:sz w:val="24"/>
          <w:szCs w:val="24"/>
          <w:shd w:val="clear" w:color="auto" w:fill="FFFFFF"/>
        </w:rPr>
        <w:t>30</w:t>
      </w:r>
      <w:r w:rsidRPr="005446DC">
        <w:rPr>
          <w:rFonts w:asciiTheme="minorHAnsi" w:hAnsiTheme="minorHAnsi" w:cstheme="minorHAnsi"/>
          <w:color w:val="222222"/>
          <w:sz w:val="24"/>
          <w:szCs w:val="24"/>
          <w:shd w:val="clear" w:color="auto" w:fill="FFFFFF"/>
        </w:rPr>
        <w:t>(5), pp.397-408.</w:t>
      </w:r>
    </w:p>
    <w:p w14:paraId="2FA12223" w14:textId="77777777" w:rsidR="008538C9" w:rsidRPr="005446DC" w:rsidRDefault="008538C9" w:rsidP="008538C9">
      <w:pPr>
        <w:overflowPunct/>
        <w:autoSpaceDE/>
        <w:adjustRightInd/>
        <w:rPr>
          <w:rFonts w:asciiTheme="minorHAnsi" w:hAnsiTheme="minorHAnsi" w:cstheme="minorHAnsi"/>
          <w:color w:val="222222"/>
          <w:sz w:val="24"/>
          <w:szCs w:val="24"/>
          <w:shd w:val="clear" w:color="auto" w:fill="FFFFFF"/>
        </w:rPr>
      </w:pPr>
    </w:p>
    <w:p w14:paraId="53A76CDC" w14:textId="77777777" w:rsidR="008538C9" w:rsidRPr="00F1522D" w:rsidRDefault="008538C9" w:rsidP="008538C9">
      <w:pPr>
        <w:overflowPunct/>
        <w:autoSpaceDE/>
        <w:adjustRightInd/>
        <w:rPr>
          <w:rFonts w:asciiTheme="minorHAnsi" w:hAnsiTheme="minorHAnsi" w:cstheme="minorHAnsi"/>
          <w:sz w:val="24"/>
          <w:szCs w:val="24"/>
        </w:rPr>
      </w:pPr>
      <w:r w:rsidRPr="005446DC">
        <w:rPr>
          <w:rFonts w:asciiTheme="minorHAnsi" w:hAnsiTheme="minorHAnsi" w:cstheme="minorHAnsi"/>
          <w:color w:val="222222"/>
          <w:sz w:val="24"/>
          <w:szCs w:val="24"/>
          <w:shd w:val="clear" w:color="auto" w:fill="FFFFFF"/>
        </w:rPr>
        <w:t xml:space="preserve">Wiliam, D., 2005. Keeping learning on track: Formative assessment and the regulation of </w:t>
      </w:r>
      <w:r w:rsidRPr="00F1522D">
        <w:rPr>
          <w:rFonts w:asciiTheme="minorHAnsi" w:hAnsiTheme="minorHAnsi" w:cstheme="minorHAnsi"/>
          <w:color w:val="222222"/>
          <w:sz w:val="24"/>
          <w:szCs w:val="24"/>
          <w:shd w:val="clear" w:color="auto" w:fill="FFFFFF"/>
        </w:rPr>
        <w:t>learning. </w:t>
      </w:r>
      <w:r w:rsidRPr="00F1522D">
        <w:rPr>
          <w:rFonts w:asciiTheme="minorHAnsi" w:hAnsiTheme="minorHAnsi" w:cstheme="minorHAnsi"/>
          <w:i/>
          <w:iCs/>
          <w:sz w:val="24"/>
          <w:szCs w:val="24"/>
        </w:rPr>
        <w:t>Review process</w:t>
      </w:r>
      <w:r w:rsidRPr="00F1522D">
        <w:rPr>
          <w:rFonts w:asciiTheme="minorHAnsi" w:hAnsiTheme="minorHAnsi" w:cstheme="minorHAnsi"/>
          <w:sz w:val="24"/>
          <w:szCs w:val="24"/>
        </w:rPr>
        <w:t>, </w:t>
      </w:r>
      <w:r w:rsidRPr="00F1522D">
        <w:rPr>
          <w:rFonts w:asciiTheme="minorHAnsi" w:hAnsiTheme="minorHAnsi" w:cstheme="minorHAnsi"/>
          <w:i/>
          <w:iCs/>
          <w:sz w:val="24"/>
          <w:szCs w:val="24"/>
        </w:rPr>
        <w:t>20</w:t>
      </w:r>
      <w:r w:rsidRPr="00F1522D">
        <w:rPr>
          <w:rFonts w:asciiTheme="minorHAnsi" w:hAnsiTheme="minorHAnsi" w:cstheme="minorHAnsi"/>
          <w:sz w:val="24"/>
          <w:szCs w:val="24"/>
        </w:rPr>
        <w:t>.</w:t>
      </w:r>
    </w:p>
    <w:p w14:paraId="59080D16" w14:textId="77777777" w:rsidR="008538C9" w:rsidRPr="00F1522D" w:rsidRDefault="008538C9" w:rsidP="008538C9">
      <w:pPr>
        <w:overflowPunct/>
        <w:autoSpaceDE/>
        <w:adjustRightInd/>
        <w:rPr>
          <w:rFonts w:asciiTheme="minorHAnsi" w:hAnsiTheme="minorHAnsi" w:cstheme="minorHAnsi"/>
          <w:sz w:val="24"/>
          <w:szCs w:val="24"/>
        </w:rPr>
      </w:pPr>
    </w:p>
    <w:p w14:paraId="24EAE4AD" w14:textId="77777777" w:rsidR="008538C9" w:rsidRPr="00C220B9" w:rsidRDefault="008538C9" w:rsidP="008538C9">
      <w:pPr>
        <w:overflowPunct/>
        <w:autoSpaceDE/>
        <w:adjustRightInd/>
        <w:rPr>
          <w:rFonts w:asciiTheme="minorHAnsi" w:hAnsiTheme="minorHAnsi" w:cstheme="minorHAnsi"/>
          <w:sz w:val="24"/>
          <w:szCs w:val="24"/>
        </w:rPr>
      </w:pPr>
      <w:proofErr w:type="spellStart"/>
      <w:r w:rsidRPr="00F1522D">
        <w:rPr>
          <w:rFonts w:asciiTheme="minorHAnsi" w:hAnsiTheme="minorHAnsi" w:cstheme="minorHAnsi"/>
          <w:color w:val="222222"/>
          <w:sz w:val="24"/>
          <w:szCs w:val="24"/>
          <w:shd w:val="clear" w:color="auto" w:fill="FFFFFF"/>
        </w:rPr>
        <w:lastRenderedPageBreak/>
        <w:t>Westmarland</w:t>
      </w:r>
      <w:proofErr w:type="spellEnd"/>
      <w:r w:rsidRPr="00F1522D">
        <w:rPr>
          <w:rFonts w:asciiTheme="minorHAnsi" w:hAnsiTheme="minorHAnsi" w:cstheme="minorHAnsi"/>
          <w:color w:val="222222"/>
          <w:sz w:val="24"/>
          <w:szCs w:val="24"/>
          <w:shd w:val="clear" w:color="auto" w:fill="FFFFFF"/>
        </w:rPr>
        <w:t xml:space="preserve">, L. and Rowe, M., 2018. Police ethics and integrity: can a new code </w:t>
      </w:r>
      <w:r w:rsidRPr="00C220B9">
        <w:rPr>
          <w:rFonts w:asciiTheme="minorHAnsi" w:hAnsiTheme="minorHAnsi" w:cstheme="minorHAnsi"/>
          <w:color w:val="222222"/>
          <w:sz w:val="24"/>
          <w:szCs w:val="24"/>
          <w:shd w:val="clear" w:color="auto" w:fill="FFFFFF"/>
        </w:rPr>
        <w:t xml:space="preserve">overturn the blue </w:t>
      </w:r>
      <w:proofErr w:type="gramStart"/>
      <w:r w:rsidRPr="00C220B9">
        <w:rPr>
          <w:rFonts w:asciiTheme="minorHAnsi" w:hAnsiTheme="minorHAnsi" w:cstheme="minorHAnsi"/>
          <w:color w:val="222222"/>
          <w:sz w:val="24"/>
          <w:szCs w:val="24"/>
          <w:shd w:val="clear" w:color="auto" w:fill="FFFFFF"/>
        </w:rPr>
        <w:t>code?.</w:t>
      </w:r>
      <w:proofErr w:type="gramEnd"/>
      <w:r w:rsidRPr="00C220B9">
        <w:rPr>
          <w:rFonts w:asciiTheme="minorHAnsi" w:hAnsiTheme="minorHAnsi" w:cstheme="minorHAnsi"/>
          <w:color w:val="222222"/>
          <w:sz w:val="24"/>
          <w:szCs w:val="24"/>
          <w:shd w:val="clear" w:color="auto" w:fill="FFFFFF"/>
        </w:rPr>
        <w:t> </w:t>
      </w:r>
      <w:r w:rsidRPr="00C220B9">
        <w:rPr>
          <w:rFonts w:asciiTheme="minorHAnsi" w:hAnsiTheme="minorHAnsi" w:cstheme="minorHAnsi"/>
          <w:i/>
          <w:iCs/>
          <w:color w:val="222222"/>
          <w:sz w:val="24"/>
          <w:szCs w:val="24"/>
          <w:shd w:val="clear" w:color="auto" w:fill="FFFFFF"/>
        </w:rPr>
        <w:t>Policing and society</w:t>
      </w:r>
      <w:r w:rsidRPr="00C220B9">
        <w:rPr>
          <w:rFonts w:asciiTheme="minorHAnsi" w:hAnsiTheme="minorHAnsi" w:cstheme="minorHAnsi"/>
          <w:color w:val="222222"/>
          <w:sz w:val="24"/>
          <w:szCs w:val="24"/>
          <w:shd w:val="clear" w:color="auto" w:fill="FFFFFF"/>
        </w:rPr>
        <w:t>, </w:t>
      </w:r>
      <w:r w:rsidRPr="00C220B9">
        <w:rPr>
          <w:rFonts w:asciiTheme="minorHAnsi" w:hAnsiTheme="minorHAnsi" w:cstheme="minorHAnsi"/>
          <w:i/>
          <w:iCs/>
          <w:color w:val="222222"/>
          <w:sz w:val="24"/>
          <w:szCs w:val="24"/>
          <w:shd w:val="clear" w:color="auto" w:fill="FFFFFF"/>
        </w:rPr>
        <w:t>28</w:t>
      </w:r>
      <w:r w:rsidRPr="00C220B9">
        <w:rPr>
          <w:rFonts w:asciiTheme="minorHAnsi" w:hAnsiTheme="minorHAnsi" w:cstheme="minorHAnsi"/>
          <w:color w:val="222222"/>
          <w:sz w:val="24"/>
          <w:szCs w:val="24"/>
          <w:shd w:val="clear" w:color="auto" w:fill="FFFFFF"/>
        </w:rPr>
        <w:t>(7), pp.854-870.</w:t>
      </w:r>
    </w:p>
    <w:p w14:paraId="625398F6" w14:textId="77777777" w:rsidR="008538C9" w:rsidRPr="00C220B9" w:rsidRDefault="008538C9" w:rsidP="008538C9">
      <w:pPr>
        <w:overflowPunct/>
        <w:autoSpaceDE/>
        <w:adjustRightInd/>
        <w:rPr>
          <w:rFonts w:asciiTheme="minorHAnsi" w:hAnsiTheme="minorHAnsi" w:cstheme="minorHAnsi"/>
          <w:color w:val="222222"/>
          <w:sz w:val="24"/>
          <w:szCs w:val="24"/>
          <w:shd w:val="clear" w:color="auto" w:fill="FFFFFF"/>
        </w:rPr>
      </w:pPr>
    </w:p>
    <w:p w14:paraId="3C200696" w14:textId="77777777" w:rsidR="008538C9" w:rsidRPr="00C220B9" w:rsidRDefault="008538C9" w:rsidP="008538C9">
      <w:pPr>
        <w:rPr>
          <w:rFonts w:asciiTheme="minorHAnsi" w:hAnsiTheme="minorHAnsi" w:cstheme="minorHAnsi"/>
          <w:color w:val="222222"/>
          <w:sz w:val="24"/>
          <w:szCs w:val="24"/>
          <w:shd w:val="clear" w:color="auto" w:fill="FFFFFF"/>
        </w:rPr>
      </w:pPr>
      <w:r w:rsidRPr="00C220B9">
        <w:rPr>
          <w:rFonts w:asciiTheme="minorHAnsi" w:hAnsiTheme="minorHAnsi" w:cstheme="minorHAnsi"/>
          <w:color w:val="222222"/>
          <w:sz w:val="24"/>
          <w:szCs w:val="24"/>
          <w:shd w:val="clear" w:color="auto" w:fill="FFFFFF"/>
        </w:rPr>
        <w:t>Yeh, L., 2016. The Effect of Stress Coping Techniques in Sports.</w:t>
      </w:r>
    </w:p>
    <w:p w14:paraId="02D0D5DD" w14:textId="77777777" w:rsidR="00C220B9" w:rsidRPr="00C220B9" w:rsidRDefault="00C220B9" w:rsidP="008538C9">
      <w:pPr>
        <w:rPr>
          <w:rFonts w:asciiTheme="minorHAnsi" w:hAnsiTheme="minorHAnsi" w:cstheme="minorHAnsi"/>
          <w:color w:val="222222"/>
          <w:sz w:val="24"/>
          <w:szCs w:val="24"/>
          <w:shd w:val="clear" w:color="auto" w:fill="FFFFFF"/>
        </w:rPr>
      </w:pPr>
    </w:p>
    <w:p w14:paraId="1823DC76" w14:textId="39BDE8B6" w:rsidR="00C220B9" w:rsidRPr="00C220B9" w:rsidRDefault="00C220B9" w:rsidP="008538C9">
      <w:pPr>
        <w:rPr>
          <w:rFonts w:asciiTheme="minorHAnsi" w:hAnsiTheme="minorHAnsi" w:cstheme="minorHAnsi"/>
          <w:color w:val="111111"/>
          <w:sz w:val="24"/>
          <w:szCs w:val="24"/>
          <w:shd w:val="clear" w:color="auto" w:fill="FFFFFF"/>
        </w:rPr>
      </w:pPr>
      <w:r w:rsidRPr="00C220B9">
        <w:rPr>
          <w:rFonts w:asciiTheme="minorHAnsi" w:hAnsiTheme="minorHAnsi"/>
          <w:color w:val="222222"/>
          <w:sz w:val="24"/>
          <w:szCs w:val="24"/>
          <w:shd w:val="clear" w:color="auto" w:fill="FFFFFF"/>
        </w:rPr>
        <w:t xml:space="preserve">Zander, M., 2011. PACE (The Police </w:t>
      </w:r>
      <w:proofErr w:type="gramStart"/>
      <w:r w:rsidRPr="00C220B9">
        <w:rPr>
          <w:rFonts w:asciiTheme="minorHAnsi" w:hAnsiTheme="minorHAnsi"/>
          <w:color w:val="222222"/>
          <w:sz w:val="24"/>
          <w:szCs w:val="24"/>
          <w:shd w:val="clear" w:color="auto" w:fill="FFFFFF"/>
        </w:rPr>
        <w:t>And</w:t>
      </w:r>
      <w:proofErr w:type="gramEnd"/>
      <w:r w:rsidRPr="00C220B9">
        <w:rPr>
          <w:rFonts w:asciiTheme="minorHAnsi" w:hAnsiTheme="minorHAnsi"/>
          <w:color w:val="222222"/>
          <w:sz w:val="24"/>
          <w:szCs w:val="24"/>
          <w:shd w:val="clear" w:color="auto" w:fill="FFFFFF"/>
        </w:rPr>
        <w:t xml:space="preserve"> Criminal Evidence) Act 1984: Past, Present And Future. </w:t>
      </w:r>
      <w:proofErr w:type="spellStart"/>
      <w:r w:rsidRPr="00C220B9">
        <w:rPr>
          <w:rFonts w:asciiTheme="minorHAnsi" w:hAnsiTheme="minorHAnsi"/>
          <w:i/>
          <w:iCs/>
          <w:color w:val="222222"/>
          <w:sz w:val="24"/>
          <w:szCs w:val="24"/>
          <w:shd w:val="clear" w:color="auto" w:fill="FFFFFF"/>
        </w:rPr>
        <w:t>Nat'l</w:t>
      </w:r>
      <w:proofErr w:type="spellEnd"/>
      <w:r w:rsidRPr="00C220B9">
        <w:rPr>
          <w:rFonts w:asciiTheme="minorHAnsi" w:hAnsiTheme="minorHAnsi"/>
          <w:i/>
          <w:iCs/>
          <w:color w:val="222222"/>
          <w:sz w:val="24"/>
          <w:szCs w:val="24"/>
          <w:shd w:val="clear" w:color="auto" w:fill="FFFFFF"/>
        </w:rPr>
        <w:t xml:space="preserve"> L. Sch. India Rev.</w:t>
      </w:r>
      <w:r w:rsidRPr="00C220B9">
        <w:rPr>
          <w:rFonts w:asciiTheme="minorHAnsi" w:hAnsiTheme="minorHAnsi"/>
          <w:color w:val="222222"/>
          <w:sz w:val="24"/>
          <w:szCs w:val="24"/>
          <w:shd w:val="clear" w:color="auto" w:fill="FFFFFF"/>
        </w:rPr>
        <w:t>, </w:t>
      </w:r>
      <w:r w:rsidRPr="00C220B9">
        <w:rPr>
          <w:rFonts w:asciiTheme="minorHAnsi" w:hAnsiTheme="minorHAnsi"/>
          <w:i/>
          <w:iCs/>
          <w:color w:val="222222"/>
          <w:sz w:val="24"/>
          <w:szCs w:val="24"/>
          <w:shd w:val="clear" w:color="auto" w:fill="FFFFFF"/>
        </w:rPr>
        <w:t>23</w:t>
      </w:r>
      <w:r w:rsidRPr="00C220B9">
        <w:rPr>
          <w:rFonts w:asciiTheme="minorHAnsi" w:hAnsiTheme="minorHAnsi"/>
          <w:color w:val="222222"/>
          <w:sz w:val="24"/>
          <w:szCs w:val="24"/>
          <w:shd w:val="clear" w:color="auto" w:fill="FFFFFF"/>
        </w:rPr>
        <w:t>, p.47.</w:t>
      </w:r>
    </w:p>
    <w:p w14:paraId="33A96D94" w14:textId="77777777" w:rsidR="008538C9" w:rsidRPr="00F1522D" w:rsidRDefault="008538C9" w:rsidP="008538C9">
      <w:pPr>
        <w:rPr>
          <w:rFonts w:asciiTheme="minorHAnsi" w:hAnsiTheme="minorHAnsi" w:cstheme="minorHAnsi"/>
          <w:sz w:val="24"/>
          <w:szCs w:val="24"/>
        </w:rPr>
      </w:pPr>
    </w:p>
    <w:p w14:paraId="05DD8C61" w14:textId="77777777" w:rsidR="008538C9" w:rsidRPr="00F1522D" w:rsidRDefault="008538C9" w:rsidP="008538C9">
      <w:pPr>
        <w:rPr>
          <w:rFonts w:asciiTheme="minorHAnsi" w:hAnsiTheme="minorHAnsi" w:cstheme="minorHAnsi"/>
          <w:sz w:val="24"/>
          <w:szCs w:val="24"/>
        </w:rPr>
      </w:pPr>
    </w:p>
    <w:p w14:paraId="1F5F0EE7" w14:textId="77777777" w:rsidR="008538C9" w:rsidRPr="005446DC" w:rsidRDefault="008538C9" w:rsidP="008538C9">
      <w:pPr>
        <w:rPr>
          <w:rFonts w:asciiTheme="minorHAnsi" w:hAnsiTheme="minorHAnsi" w:cstheme="minorHAnsi"/>
          <w:sz w:val="24"/>
          <w:szCs w:val="24"/>
        </w:rPr>
      </w:pPr>
    </w:p>
    <w:p w14:paraId="1CCB6719" w14:textId="77777777" w:rsidR="008538C9" w:rsidRPr="005446DC" w:rsidRDefault="008538C9" w:rsidP="008538C9">
      <w:pPr>
        <w:rPr>
          <w:rFonts w:asciiTheme="minorHAnsi" w:hAnsiTheme="minorHAnsi" w:cstheme="minorHAnsi"/>
          <w:sz w:val="24"/>
          <w:szCs w:val="24"/>
        </w:rPr>
      </w:pPr>
    </w:p>
    <w:p w14:paraId="423EDFE1" w14:textId="77777777" w:rsidR="008538C9" w:rsidRPr="005446DC" w:rsidRDefault="008538C9" w:rsidP="008538C9">
      <w:pPr>
        <w:jc w:val="both"/>
        <w:rPr>
          <w:rFonts w:asciiTheme="minorHAnsi" w:hAnsiTheme="minorHAnsi" w:cstheme="minorHAnsi"/>
          <w:b/>
          <w:sz w:val="24"/>
          <w:szCs w:val="24"/>
        </w:rPr>
      </w:pPr>
    </w:p>
    <w:p w14:paraId="011FA49E" w14:textId="77777777" w:rsidR="008538C9" w:rsidRPr="005446DC" w:rsidRDefault="008538C9" w:rsidP="008538C9">
      <w:pPr>
        <w:keepNext/>
        <w:rPr>
          <w:rFonts w:asciiTheme="minorHAnsi" w:hAnsiTheme="minorHAnsi" w:cstheme="minorHAnsi"/>
          <w:b/>
          <w:sz w:val="24"/>
          <w:szCs w:val="24"/>
          <w:highlight w:val="yellow"/>
        </w:rPr>
      </w:pPr>
      <w:r w:rsidRPr="005446DC">
        <w:rPr>
          <w:rFonts w:asciiTheme="minorHAnsi" w:hAnsiTheme="minorHAnsi" w:cstheme="minorHAnsi"/>
          <w:b/>
          <w:sz w:val="24"/>
          <w:szCs w:val="24"/>
        </w:rPr>
        <w:br w:type="page"/>
      </w:r>
    </w:p>
    <w:p w14:paraId="35FAE7C3" w14:textId="77777777" w:rsidR="008538C9" w:rsidRPr="005446DC" w:rsidRDefault="008538C9" w:rsidP="008538C9">
      <w:pPr>
        <w:pBdr>
          <w:top w:val="single" w:sz="6" w:space="1" w:color="auto"/>
          <w:left w:val="single" w:sz="6" w:space="1" w:color="auto"/>
          <w:bottom w:val="single" w:sz="6" w:space="1" w:color="auto"/>
          <w:right w:val="single" w:sz="6" w:space="1" w:color="auto"/>
        </w:pBdr>
        <w:jc w:val="both"/>
        <w:rPr>
          <w:rFonts w:asciiTheme="minorHAnsi" w:hAnsiTheme="minorHAnsi" w:cstheme="minorHAnsi"/>
          <w:b/>
          <w:bCs/>
          <w:sz w:val="24"/>
          <w:szCs w:val="24"/>
        </w:rPr>
      </w:pPr>
      <w:r w:rsidRPr="005446DC">
        <w:rPr>
          <w:rFonts w:asciiTheme="minorHAnsi" w:hAnsiTheme="minorHAnsi" w:cstheme="minorHAnsi"/>
          <w:b/>
          <w:bCs/>
          <w:sz w:val="24"/>
          <w:szCs w:val="24"/>
        </w:rPr>
        <w:lastRenderedPageBreak/>
        <w:t xml:space="preserve"> CONFIDENTIALITY and PLAGIARISM – Will be confirmed through Turnitin.</w:t>
      </w:r>
    </w:p>
    <w:p w14:paraId="7599FDAD" w14:textId="77777777" w:rsidR="008538C9" w:rsidRPr="005446DC" w:rsidRDefault="008538C9" w:rsidP="008538C9">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2FA5D959" w14:textId="77777777" w:rsidR="008538C9" w:rsidRPr="005446DC" w:rsidRDefault="008538C9" w:rsidP="008538C9">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highlight w:val="yellow"/>
        </w:rPr>
        <w:sectPr w:rsidR="008538C9" w:rsidRPr="005446DC" w:rsidSect="008538C9">
          <w:pgSz w:w="11906" w:h="16838" w:code="9"/>
          <w:pgMar w:top="1440" w:right="1440" w:bottom="1440" w:left="1440" w:header="720" w:footer="720" w:gutter="0"/>
          <w:cols w:space="720"/>
          <w:docGrid w:linePitch="272"/>
        </w:sectPr>
      </w:pPr>
    </w:p>
    <w:p w14:paraId="088FFCC8" w14:textId="77777777" w:rsidR="008538C9" w:rsidRPr="005446DC" w:rsidRDefault="008538C9" w:rsidP="008538C9">
      <w:pPr>
        <w:rPr>
          <w:rFonts w:asciiTheme="minorHAnsi" w:hAnsiTheme="minorHAnsi" w:cstheme="minorHAnsi"/>
          <w:b/>
          <w:bCs/>
          <w:sz w:val="24"/>
          <w:szCs w:val="24"/>
        </w:rPr>
      </w:pPr>
      <w:r w:rsidRPr="005446DC">
        <w:rPr>
          <w:rFonts w:asciiTheme="minorHAnsi" w:hAnsiTheme="minorHAnsi" w:cstheme="minorHAnsi"/>
          <w:b/>
          <w:bCs/>
          <w:sz w:val="24"/>
          <w:szCs w:val="24"/>
        </w:rPr>
        <w:lastRenderedPageBreak/>
        <w:t>Recognition and Confirmation of the progress on the Occupational Competency Portfolio (OCP).</w:t>
      </w:r>
    </w:p>
    <w:p w14:paraId="16E14925" w14:textId="77777777" w:rsidR="008538C9" w:rsidRPr="005446DC" w:rsidRDefault="008538C9" w:rsidP="008538C9">
      <w:pPr>
        <w:rPr>
          <w:rFonts w:asciiTheme="minorHAnsi" w:hAnsiTheme="minorHAnsi" w:cstheme="minorHAnsi"/>
          <w:b/>
          <w:bCs/>
          <w:sz w:val="24"/>
          <w:szCs w:val="24"/>
        </w:rPr>
      </w:pPr>
    </w:p>
    <w:p w14:paraId="5BBFC4AA"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By signing the section </w:t>
      </w:r>
      <w:proofErr w:type="gramStart"/>
      <w:r w:rsidRPr="005446DC">
        <w:rPr>
          <w:rFonts w:asciiTheme="minorHAnsi" w:hAnsiTheme="minorHAnsi" w:cstheme="minorHAnsi"/>
          <w:sz w:val="24"/>
          <w:szCs w:val="24"/>
        </w:rPr>
        <w:t>below</w:t>
      </w:r>
      <w:proofErr w:type="gramEnd"/>
      <w:r w:rsidRPr="005446DC">
        <w:rPr>
          <w:rFonts w:asciiTheme="minorHAnsi" w:hAnsiTheme="minorHAnsi" w:cstheme="minorHAnsi"/>
          <w:sz w:val="24"/>
          <w:szCs w:val="24"/>
        </w:rPr>
        <w:t xml:space="preserve"> you are acknowledging your progress on O.C.P. This is recognised by the university as work that is fully supporting this module and is equivalent to 500 words towards the overall wordcount.</w:t>
      </w:r>
    </w:p>
    <w:p w14:paraId="66E89EBF" w14:textId="77777777" w:rsidR="008538C9" w:rsidRPr="005446DC" w:rsidRDefault="008538C9" w:rsidP="008538C9">
      <w:pPr>
        <w:rPr>
          <w:rFonts w:asciiTheme="minorHAnsi" w:hAnsiTheme="minorHAnsi" w:cstheme="minorHAnsi"/>
          <w:b/>
          <w:bCs/>
          <w:sz w:val="24"/>
          <w:szCs w:val="24"/>
        </w:rPr>
      </w:pPr>
    </w:p>
    <w:p w14:paraId="051F024C" w14:textId="77777777" w:rsidR="008538C9" w:rsidRPr="005446DC" w:rsidRDefault="008538C9" w:rsidP="008538C9">
      <w:pPr>
        <w:rPr>
          <w:rFonts w:asciiTheme="minorHAnsi" w:hAnsiTheme="minorHAnsi" w:cstheme="minorHAnsi"/>
          <w:sz w:val="24"/>
          <w:szCs w:val="24"/>
        </w:rPr>
      </w:pPr>
      <w:r w:rsidRPr="005446DC">
        <w:rPr>
          <w:rFonts w:asciiTheme="minorHAnsi" w:hAnsiTheme="minorHAnsi" w:cstheme="minorHAnsi"/>
          <w:sz w:val="24"/>
          <w:szCs w:val="24"/>
        </w:rPr>
        <w:t xml:space="preserve">I confirm that I am progressing with the Occupational Competency Portfolio (OCP) in accordance </w:t>
      </w:r>
      <w:proofErr w:type="gramStart"/>
      <w:r w:rsidRPr="005446DC">
        <w:rPr>
          <w:rFonts w:asciiTheme="minorHAnsi" w:hAnsiTheme="minorHAnsi" w:cstheme="minorHAnsi"/>
          <w:sz w:val="24"/>
          <w:szCs w:val="24"/>
        </w:rPr>
        <w:t>to</w:t>
      </w:r>
      <w:proofErr w:type="gramEnd"/>
      <w:r w:rsidRPr="005446DC">
        <w:rPr>
          <w:rFonts w:asciiTheme="minorHAnsi" w:hAnsiTheme="minorHAnsi" w:cstheme="minorHAnsi"/>
          <w:sz w:val="24"/>
          <w:szCs w:val="24"/>
        </w:rPr>
        <w:t xml:space="preserve"> the regulations. </w:t>
      </w:r>
    </w:p>
    <w:p w14:paraId="11A7C939" w14:textId="77777777" w:rsidR="008538C9" w:rsidRPr="005446DC" w:rsidRDefault="008538C9" w:rsidP="008538C9">
      <w:pPr>
        <w:rPr>
          <w:rFonts w:asciiTheme="minorHAnsi" w:hAnsiTheme="minorHAnsi" w:cstheme="minorHAnsi"/>
          <w:b/>
          <w:bCs/>
          <w:sz w:val="24"/>
          <w:szCs w:val="24"/>
        </w:rPr>
      </w:pPr>
    </w:p>
    <w:p w14:paraId="6CDF383E"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Signed:  Jack </w:t>
      </w:r>
      <w:proofErr w:type="gramStart"/>
      <w:r w:rsidRPr="005446DC">
        <w:rPr>
          <w:rFonts w:asciiTheme="minorHAnsi" w:hAnsiTheme="minorHAnsi" w:cstheme="minorHAnsi"/>
          <w:sz w:val="24"/>
          <w:szCs w:val="24"/>
        </w:rPr>
        <w:t>Lake  (</w:t>
      </w:r>
      <w:proofErr w:type="gramEnd"/>
      <w:r w:rsidRPr="005446DC">
        <w:rPr>
          <w:rFonts w:asciiTheme="minorHAnsi" w:hAnsiTheme="minorHAnsi" w:cstheme="minorHAnsi"/>
          <w:sz w:val="24"/>
          <w:szCs w:val="24"/>
        </w:rPr>
        <w:t>Learner - Electronic signature or type name)</w:t>
      </w:r>
    </w:p>
    <w:p w14:paraId="4A7D86A1" w14:textId="77777777" w:rsidR="008538C9" w:rsidRPr="005446DC" w:rsidRDefault="008538C9" w:rsidP="008538C9">
      <w:pPr>
        <w:jc w:val="both"/>
        <w:rPr>
          <w:rFonts w:asciiTheme="minorHAnsi" w:hAnsiTheme="minorHAnsi" w:cstheme="minorHAnsi"/>
          <w:sz w:val="24"/>
          <w:szCs w:val="24"/>
        </w:rPr>
      </w:pPr>
    </w:p>
    <w:p w14:paraId="4CA29BBD" w14:textId="77777777" w:rsidR="008538C9" w:rsidRPr="005446DC" w:rsidRDefault="008538C9" w:rsidP="008538C9">
      <w:pPr>
        <w:jc w:val="both"/>
        <w:rPr>
          <w:rFonts w:asciiTheme="minorHAnsi" w:hAnsiTheme="minorHAnsi" w:cstheme="minorHAnsi"/>
          <w:sz w:val="24"/>
          <w:szCs w:val="24"/>
        </w:rPr>
      </w:pPr>
      <w:r w:rsidRPr="005446DC">
        <w:rPr>
          <w:rFonts w:asciiTheme="minorHAnsi" w:hAnsiTheme="minorHAnsi" w:cstheme="minorHAnsi"/>
          <w:sz w:val="24"/>
          <w:szCs w:val="24"/>
        </w:rPr>
        <w:t xml:space="preserve">Date: </w:t>
      </w:r>
      <w:r>
        <w:rPr>
          <w:rFonts w:asciiTheme="minorHAnsi" w:hAnsiTheme="minorHAnsi" w:cstheme="minorHAnsi"/>
          <w:sz w:val="24"/>
          <w:szCs w:val="24"/>
        </w:rPr>
        <w:t>29/06/2024</w:t>
      </w:r>
    </w:p>
    <w:p w14:paraId="136D65FD" w14:textId="77777777" w:rsidR="00F915C0" w:rsidRDefault="00F915C0"/>
    <w:sectPr w:rsidR="00F915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5AE33C" w14:textId="77777777" w:rsidR="005817D5" w:rsidRDefault="005817D5">
      <w:r>
        <w:separator/>
      </w:r>
    </w:p>
  </w:endnote>
  <w:endnote w:type="continuationSeparator" w:id="0">
    <w:p w14:paraId="4127DB69" w14:textId="77777777" w:rsidR="005817D5" w:rsidRDefault="005817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03832C" w14:textId="77777777" w:rsidR="008538C9" w:rsidRDefault="008538C9">
    <w:pPr>
      <w:pStyle w:val="Footer"/>
      <w:jc w:val="right"/>
    </w:pPr>
    <w:r>
      <w:fldChar w:fldCharType="begin"/>
    </w:r>
    <w:r>
      <w:instrText xml:space="preserve"> PAGE   \* MERGEFORMAT </w:instrText>
    </w:r>
    <w:r>
      <w:fldChar w:fldCharType="separate"/>
    </w:r>
    <w:r>
      <w:rPr>
        <w:noProof/>
      </w:rPr>
      <w:t>1</w:t>
    </w:r>
    <w:r>
      <w:rPr>
        <w:noProof/>
      </w:rPr>
      <w:fldChar w:fldCharType="end"/>
    </w:r>
  </w:p>
  <w:p w14:paraId="5DCC3148" w14:textId="77777777" w:rsidR="008538C9" w:rsidRPr="00BB5EAA" w:rsidRDefault="008538C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744FDD" w14:textId="77777777" w:rsidR="005817D5" w:rsidRDefault="005817D5">
      <w:r>
        <w:separator/>
      </w:r>
    </w:p>
  </w:footnote>
  <w:footnote w:type="continuationSeparator" w:id="0">
    <w:p w14:paraId="4456240F" w14:textId="77777777" w:rsidR="005817D5" w:rsidRDefault="005817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778622">
    <w:abstractNumId w:val="31"/>
  </w:num>
  <w:num w:numId="2" w16cid:durableId="1014763177">
    <w:abstractNumId w:val="1"/>
    <w:lvlOverride w:ilvl="0">
      <w:lvl w:ilvl="0">
        <w:start w:val="1"/>
        <w:numFmt w:val="bullet"/>
        <w:lvlText w:val=""/>
        <w:lvlJc w:val="left"/>
        <w:pPr>
          <w:ind w:left="720" w:hanging="360"/>
        </w:pPr>
        <w:rPr>
          <w:rFonts w:ascii="Symbol" w:hAnsi="Symbol" w:hint="default"/>
        </w:rPr>
      </w:lvl>
    </w:lvlOverride>
  </w:num>
  <w:num w:numId="3" w16cid:durableId="938025906">
    <w:abstractNumId w:val="21"/>
  </w:num>
  <w:num w:numId="4" w16cid:durableId="1829589842">
    <w:abstractNumId w:val="44"/>
  </w:num>
  <w:num w:numId="5" w16cid:durableId="2132623999">
    <w:abstractNumId w:val="46"/>
  </w:num>
  <w:num w:numId="6" w16cid:durableId="1818958079">
    <w:abstractNumId w:val="34"/>
  </w:num>
  <w:num w:numId="7" w16cid:durableId="935594532">
    <w:abstractNumId w:val="32"/>
  </w:num>
  <w:num w:numId="8" w16cid:durableId="789785578">
    <w:abstractNumId w:val="28"/>
  </w:num>
  <w:num w:numId="9" w16cid:durableId="214393343">
    <w:abstractNumId w:val="29"/>
  </w:num>
  <w:num w:numId="10" w16cid:durableId="1095975494">
    <w:abstractNumId w:val="9"/>
  </w:num>
  <w:num w:numId="11" w16cid:durableId="1741830507">
    <w:abstractNumId w:val="33"/>
  </w:num>
  <w:num w:numId="12" w16cid:durableId="417674218">
    <w:abstractNumId w:val="16"/>
  </w:num>
  <w:num w:numId="13" w16cid:durableId="284431674">
    <w:abstractNumId w:val="15"/>
  </w:num>
  <w:num w:numId="14" w16cid:durableId="761876220">
    <w:abstractNumId w:val="25"/>
  </w:num>
  <w:num w:numId="15" w16cid:durableId="2097283325">
    <w:abstractNumId w:val="7"/>
  </w:num>
  <w:num w:numId="16" w16cid:durableId="1891183705">
    <w:abstractNumId w:val="24"/>
  </w:num>
  <w:num w:numId="17" w16cid:durableId="108016757">
    <w:abstractNumId w:val="14"/>
  </w:num>
  <w:num w:numId="18" w16cid:durableId="1777286297">
    <w:abstractNumId w:val="12"/>
  </w:num>
  <w:num w:numId="19" w16cid:durableId="40607789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48786036">
    <w:abstractNumId w:val="22"/>
  </w:num>
  <w:num w:numId="21" w16cid:durableId="405300561">
    <w:abstractNumId w:val="17"/>
  </w:num>
  <w:num w:numId="22" w16cid:durableId="493685862">
    <w:abstractNumId w:val="13"/>
  </w:num>
  <w:num w:numId="23" w16cid:durableId="1847406746">
    <w:abstractNumId w:val="10"/>
  </w:num>
  <w:num w:numId="24" w16cid:durableId="1729643459">
    <w:abstractNumId w:val="26"/>
  </w:num>
  <w:num w:numId="25" w16cid:durableId="2044594239">
    <w:abstractNumId w:val="18"/>
  </w:num>
  <w:num w:numId="26" w16cid:durableId="690640806">
    <w:abstractNumId w:val="40"/>
  </w:num>
  <w:num w:numId="27" w16cid:durableId="2012415692">
    <w:abstractNumId w:val="35"/>
  </w:num>
  <w:num w:numId="28" w16cid:durableId="1610818012">
    <w:abstractNumId w:val="39"/>
  </w:num>
  <w:num w:numId="29" w16cid:durableId="323359929">
    <w:abstractNumId w:val="19"/>
  </w:num>
  <w:num w:numId="30" w16cid:durableId="2099986492">
    <w:abstractNumId w:val="42"/>
  </w:num>
  <w:num w:numId="31" w16cid:durableId="1482311556">
    <w:abstractNumId w:val="30"/>
  </w:num>
  <w:num w:numId="32" w16cid:durableId="1889562110">
    <w:abstractNumId w:val="11"/>
  </w:num>
  <w:num w:numId="33" w16cid:durableId="72901631">
    <w:abstractNumId w:val="43"/>
  </w:num>
  <w:num w:numId="34" w16cid:durableId="648755810">
    <w:abstractNumId w:val="38"/>
  </w:num>
  <w:num w:numId="35" w16cid:durableId="668100266">
    <w:abstractNumId w:val="4"/>
  </w:num>
  <w:num w:numId="36" w16cid:durableId="52507399">
    <w:abstractNumId w:val="45"/>
  </w:num>
  <w:num w:numId="37" w16cid:durableId="1496993416">
    <w:abstractNumId w:val="41"/>
  </w:num>
  <w:num w:numId="38" w16cid:durableId="259534281">
    <w:abstractNumId w:val="36"/>
  </w:num>
  <w:num w:numId="39" w16cid:durableId="1591616954">
    <w:abstractNumId w:val="37"/>
  </w:num>
  <w:num w:numId="40" w16cid:durableId="1824656549">
    <w:abstractNumId w:val="3"/>
  </w:num>
  <w:num w:numId="41" w16cid:durableId="2067607229">
    <w:abstractNumId w:val="5"/>
  </w:num>
  <w:num w:numId="42" w16cid:durableId="677587458">
    <w:abstractNumId w:val="23"/>
  </w:num>
  <w:num w:numId="43" w16cid:durableId="1679425904">
    <w:abstractNumId w:val="6"/>
  </w:num>
  <w:num w:numId="44" w16cid:durableId="883257077">
    <w:abstractNumId w:val="2"/>
  </w:num>
  <w:num w:numId="45" w16cid:durableId="1230992406">
    <w:abstractNumId w:val="0"/>
  </w:num>
  <w:num w:numId="46" w16cid:durableId="957415741">
    <w:abstractNumId w:val="20"/>
  </w:num>
  <w:num w:numId="47" w16cid:durableId="507142285">
    <w:abstractNumId w:val="27"/>
  </w:num>
  <w:num w:numId="48" w16cid:durableId="1396584581">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8C9"/>
    <w:rsid w:val="00002879"/>
    <w:rsid w:val="00004369"/>
    <w:rsid w:val="00015509"/>
    <w:rsid w:val="00024056"/>
    <w:rsid w:val="0003063B"/>
    <w:rsid w:val="00040456"/>
    <w:rsid w:val="0004608C"/>
    <w:rsid w:val="000568CF"/>
    <w:rsid w:val="00062786"/>
    <w:rsid w:val="00073E9E"/>
    <w:rsid w:val="00084779"/>
    <w:rsid w:val="000A5337"/>
    <w:rsid w:val="000A5D87"/>
    <w:rsid w:val="000A5E18"/>
    <w:rsid w:val="000B3A15"/>
    <w:rsid w:val="000C1C5E"/>
    <w:rsid w:val="000D2072"/>
    <w:rsid w:val="000E4291"/>
    <w:rsid w:val="000F20DA"/>
    <w:rsid w:val="000F2982"/>
    <w:rsid w:val="001030EB"/>
    <w:rsid w:val="00105F4E"/>
    <w:rsid w:val="001108C4"/>
    <w:rsid w:val="00110E27"/>
    <w:rsid w:val="0011277D"/>
    <w:rsid w:val="00115705"/>
    <w:rsid w:val="0013405E"/>
    <w:rsid w:val="00141DC3"/>
    <w:rsid w:val="00144176"/>
    <w:rsid w:val="00155667"/>
    <w:rsid w:val="001557BD"/>
    <w:rsid w:val="00155AD4"/>
    <w:rsid w:val="00155C68"/>
    <w:rsid w:val="00157315"/>
    <w:rsid w:val="00157EA8"/>
    <w:rsid w:val="00162B6A"/>
    <w:rsid w:val="001712DE"/>
    <w:rsid w:val="00171B37"/>
    <w:rsid w:val="00171D2E"/>
    <w:rsid w:val="0017257E"/>
    <w:rsid w:val="00185930"/>
    <w:rsid w:val="00186A14"/>
    <w:rsid w:val="001876B6"/>
    <w:rsid w:val="00190B8C"/>
    <w:rsid w:val="001A4E09"/>
    <w:rsid w:val="001C2C3E"/>
    <w:rsid w:val="001C553E"/>
    <w:rsid w:val="001F149B"/>
    <w:rsid w:val="00207D59"/>
    <w:rsid w:val="00212E68"/>
    <w:rsid w:val="00217D05"/>
    <w:rsid w:val="00225916"/>
    <w:rsid w:val="00225B98"/>
    <w:rsid w:val="002422CC"/>
    <w:rsid w:val="00244610"/>
    <w:rsid w:val="00253DFC"/>
    <w:rsid w:val="0025408B"/>
    <w:rsid w:val="00257378"/>
    <w:rsid w:val="00261553"/>
    <w:rsid w:val="00264765"/>
    <w:rsid w:val="00264DF6"/>
    <w:rsid w:val="002708E6"/>
    <w:rsid w:val="002720AB"/>
    <w:rsid w:val="00276E0A"/>
    <w:rsid w:val="00281F5B"/>
    <w:rsid w:val="0028393B"/>
    <w:rsid w:val="0028637E"/>
    <w:rsid w:val="00291A50"/>
    <w:rsid w:val="00293005"/>
    <w:rsid w:val="002B3FCF"/>
    <w:rsid w:val="002B6329"/>
    <w:rsid w:val="002C4498"/>
    <w:rsid w:val="002C53AE"/>
    <w:rsid w:val="002D545A"/>
    <w:rsid w:val="002E012B"/>
    <w:rsid w:val="002F032A"/>
    <w:rsid w:val="002F2BCC"/>
    <w:rsid w:val="003033F4"/>
    <w:rsid w:val="00307BA5"/>
    <w:rsid w:val="00310662"/>
    <w:rsid w:val="0031194E"/>
    <w:rsid w:val="00315CE9"/>
    <w:rsid w:val="00316C5D"/>
    <w:rsid w:val="0033013A"/>
    <w:rsid w:val="003328DA"/>
    <w:rsid w:val="00351F9C"/>
    <w:rsid w:val="00353A62"/>
    <w:rsid w:val="00354059"/>
    <w:rsid w:val="00356DAF"/>
    <w:rsid w:val="00357A57"/>
    <w:rsid w:val="0036041F"/>
    <w:rsid w:val="00370C87"/>
    <w:rsid w:val="00377DD3"/>
    <w:rsid w:val="00384613"/>
    <w:rsid w:val="00387EC7"/>
    <w:rsid w:val="00390E49"/>
    <w:rsid w:val="003A296F"/>
    <w:rsid w:val="003B1C8E"/>
    <w:rsid w:val="003B2785"/>
    <w:rsid w:val="003B27EC"/>
    <w:rsid w:val="003B4CBE"/>
    <w:rsid w:val="003B560D"/>
    <w:rsid w:val="003C1335"/>
    <w:rsid w:val="003C3409"/>
    <w:rsid w:val="003C35A9"/>
    <w:rsid w:val="003C629E"/>
    <w:rsid w:val="003F04D5"/>
    <w:rsid w:val="003F5D22"/>
    <w:rsid w:val="003F5F03"/>
    <w:rsid w:val="00404219"/>
    <w:rsid w:val="004114D8"/>
    <w:rsid w:val="00414A1B"/>
    <w:rsid w:val="00420163"/>
    <w:rsid w:val="00421848"/>
    <w:rsid w:val="004232DF"/>
    <w:rsid w:val="00432732"/>
    <w:rsid w:val="004352A9"/>
    <w:rsid w:val="004354FB"/>
    <w:rsid w:val="00443A46"/>
    <w:rsid w:val="00452615"/>
    <w:rsid w:val="004554F6"/>
    <w:rsid w:val="00465A5C"/>
    <w:rsid w:val="00470963"/>
    <w:rsid w:val="00480507"/>
    <w:rsid w:val="0049225B"/>
    <w:rsid w:val="004A4BFC"/>
    <w:rsid w:val="004B1826"/>
    <w:rsid w:val="004B1C0D"/>
    <w:rsid w:val="004B2F02"/>
    <w:rsid w:val="004B6B5F"/>
    <w:rsid w:val="004D1050"/>
    <w:rsid w:val="004E435E"/>
    <w:rsid w:val="004E44EB"/>
    <w:rsid w:val="004E60E9"/>
    <w:rsid w:val="004F7EB1"/>
    <w:rsid w:val="00503123"/>
    <w:rsid w:val="0050577E"/>
    <w:rsid w:val="005101A3"/>
    <w:rsid w:val="00513F08"/>
    <w:rsid w:val="0052390A"/>
    <w:rsid w:val="00523E87"/>
    <w:rsid w:val="0052626C"/>
    <w:rsid w:val="00534FF5"/>
    <w:rsid w:val="00535074"/>
    <w:rsid w:val="0053655F"/>
    <w:rsid w:val="00541484"/>
    <w:rsid w:val="0055071E"/>
    <w:rsid w:val="005510EE"/>
    <w:rsid w:val="0055256E"/>
    <w:rsid w:val="005538F1"/>
    <w:rsid w:val="005561EA"/>
    <w:rsid w:val="0057795F"/>
    <w:rsid w:val="005808F7"/>
    <w:rsid w:val="00580C61"/>
    <w:rsid w:val="005817D5"/>
    <w:rsid w:val="00590B38"/>
    <w:rsid w:val="005A00A8"/>
    <w:rsid w:val="005A0AE8"/>
    <w:rsid w:val="005A1D2D"/>
    <w:rsid w:val="005A455E"/>
    <w:rsid w:val="005A47C9"/>
    <w:rsid w:val="005B19D9"/>
    <w:rsid w:val="005C48A2"/>
    <w:rsid w:val="005D2A7A"/>
    <w:rsid w:val="005D4FAE"/>
    <w:rsid w:val="005D5B47"/>
    <w:rsid w:val="005D6504"/>
    <w:rsid w:val="005E2661"/>
    <w:rsid w:val="005E508C"/>
    <w:rsid w:val="005F08E0"/>
    <w:rsid w:val="005F18D1"/>
    <w:rsid w:val="005F1DB5"/>
    <w:rsid w:val="006015B7"/>
    <w:rsid w:val="00604A6E"/>
    <w:rsid w:val="0061115C"/>
    <w:rsid w:val="00613D58"/>
    <w:rsid w:val="0061677F"/>
    <w:rsid w:val="006414B0"/>
    <w:rsid w:val="00645BA5"/>
    <w:rsid w:val="0065787A"/>
    <w:rsid w:val="00660295"/>
    <w:rsid w:val="006660BA"/>
    <w:rsid w:val="006715F9"/>
    <w:rsid w:val="006736EB"/>
    <w:rsid w:val="00676BBE"/>
    <w:rsid w:val="00676F50"/>
    <w:rsid w:val="00681808"/>
    <w:rsid w:val="006834C7"/>
    <w:rsid w:val="00685CA7"/>
    <w:rsid w:val="00687C61"/>
    <w:rsid w:val="00690671"/>
    <w:rsid w:val="00693CCF"/>
    <w:rsid w:val="00695563"/>
    <w:rsid w:val="00697A76"/>
    <w:rsid w:val="00697D28"/>
    <w:rsid w:val="006A220C"/>
    <w:rsid w:val="006A71AB"/>
    <w:rsid w:val="006B1CC1"/>
    <w:rsid w:val="006B22A0"/>
    <w:rsid w:val="006B44FF"/>
    <w:rsid w:val="006B57ED"/>
    <w:rsid w:val="006C402C"/>
    <w:rsid w:val="006D237B"/>
    <w:rsid w:val="006D2A01"/>
    <w:rsid w:val="006D7259"/>
    <w:rsid w:val="006D7EE0"/>
    <w:rsid w:val="006E0453"/>
    <w:rsid w:val="006E7064"/>
    <w:rsid w:val="006E7192"/>
    <w:rsid w:val="0071469E"/>
    <w:rsid w:val="00724C66"/>
    <w:rsid w:val="00727223"/>
    <w:rsid w:val="007342FC"/>
    <w:rsid w:val="00735232"/>
    <w:rsid w:val="007444B5"/>
    <w:rsid w:val="00753AAF"/>
    <w:rsid w:val="00762182"/>
    <w:rsid w:val="00767D86"/>
    <w:rsid w:val="007727BC"/>
    <w:rsid w:val="00772D7D"/>
    <w:rsid w:val="00780C3B"/>
    <w:rsid w:val="00785C9E"/>
    <w:rsid w:val="007929C7"/>
    <w:rsid w:val="00796876"/>
    <w:rsid w:val="007A0688"/>
    <w:rsid w:val="007A3A6E"/>
    <w:rsid w:val="007D2A65"/>
    <w:rsid w:val="007E07BA"/>
    <w:rsid w:val="007E380C"/>
    <w:rsid w:val="007F123D"/>
    <w:rsid w:val="007F394E"/>
    <w:rsid w:val="007F7853"/>
    <w:rsid w:val="007F79BA"/>
    <w:rsid w:val="0080046D"/>
    <w:rsid w:val="0080579D"/>
    <w:rsid w:val="00805B8B"/>
    <w:rsid w:val="00823AA8"/>
    <w:rsid w:val="00823E30"/>
    <w:rsid w:val="008326B7"/>
    <w:rsid w:val="00834C27"/>
    <w:rsid w:val="00837315"/>
    <w:rsid w:val="008402B4"/>
    <w:rsid w:val="00847813"/>
    <w:rsid w:val="008538C9"/>
    <w:rsid w:val="008607CA"/>
    <w:rsid w:val="008634CC"/>
    <w:rsid w:val="008635FC"/>
    <w:rsid w:val="00865C51"/>
    <w:rsid w:val="0088054F"/>
    <w:rsid w:val="008911BD"/>
    <w:rsid w:val="0089137F"/>
    <w:rsid w:val="008A2E4F"/>
    <w:rsid w:val="008A427A"/>
    <w:rsid w:val="008A7DEA"/>
    <w:rsid w:val="008B1974"/>
    <w:rsid w:val="008C5F1A"/>
    <w:rsid w:val="008C6AAB"/>
    <w:rsid w:val="008C7754"/>
    <w:rsid w:val="008D07B9"/>
    <w:rsid w:val="008D3DAD"/>
    <w:rsid w:val="008D6D00"/>
    <w:rsid w:val="008E1D08"/>
    <w:rsid w:val="008F1B24"/>
    <w:rsid w:val="00900D72"/>
    <w:rsid w:val="00900E5A"/>
    <w:rsid w:val="00903458"/>
    <w:rsid w:val="00913AA0"/>
    <w:rsid w:val="00915797"/>
    <w:rsid w:val="00916647"/>
    <w:rsid w:val="0092048A"/>
    <w:rsid w:val="00924B38"/>
    <w:rsid w:val="00926645"/>
    <w:rsid w:val="00926810"/>
    <w:rsid w:val="00936D59"/>
    <w:rsid w:val="0094173C"/>
    <w:rsid w:val="009456E5"/>
    <w:rsid w:val="0095456D"/>
    <w:rsid w:val="00962ED9"/>
    <w:rsid w:val="0096348D"/>
    <w:rsid w:val="009646FC"/>
    <w:rsid w:val="009876A1"/>
    <w:rsid w:val="00987963"/>
    <w:rsid w:val="00991EE0"/>
    <w:rsid w:val="00994F3F"/>
    <w:rsid w:val="009A46A8"/>
    <w:rsid w:val="009A4BC8"/>
    <w:rsid w:val="009A654A"/>
    <w:rsid w:val="009C7FA9"/>
    <w:rsid w:val="009E1C51"/>
    <w:rsid w:val="009E5155"/>
    <w:rsid w:val="009F19C4"/>
    <w:rsid w:val="00A069E0"/>
    <w:rsid w:val="00A229C4"/>
    <w:rsid w:val="00A22BF9"/>
    <w:rsid w:val="00A2658B"/>
    <w:rsid w:val="00A34B69"/>
    <w:rsid w:val="00A3643E"/>
    <w:rsid w:val="00A4336A"/>
    <w:rsid w:val="00A47F31"/>
    <w:rsid w:val="00A53A50"/>
    <w:rsid w:val="00A54100"/>
    <w:rsid w:val="00A54EAB"/>
    <w:rsid w:val="00A6243B"/>
    <w:rsid w:val="00A65536"/>
    <w:rsid w:val="00AA08D1"/>
    <w:rsid w:val="00AA32FA"/>
    <w:rsid w:val="00AB0236"/>
    <w:rsid w:val="00AB2FB9"/>
    <w:rsid w:val="00AB5D2F"/>
    <w:rsid w:val="00AC18B7"/>
    <w:rsid w:val="00AC1B70"/>
    <w:rsid w:val="00AC33AC"/>
    <w:rsid w:val="00AC6CD2"/>
    <w:rsid w:val="00AE1145"/>
    <w:rsid w:val="00AE4113"/>
    <w:rsid w:val="00AE4538"/>
    <w:rsid w:val="00AE60BF"/>
    <w:rsid w:val="00AF73C9"/>
    <w:rsid w:val="00B03CA3"/>
    <w:rsid w:val="00B07FA2"/>
    <w:rsid w:val="00B100A9"/>
    <w:rsid w:val="00B112E3"/>
    <w:rsid w:val="00B20C56"/>
    <w:rsid w:val="00B37869"/>
    <w:rsid w:val="00B4215A"/>
    <w:rsid w:val="00B427F0"/>
    <w:rsid w:val="00B521A9"/>
    <w:rsid w:val="00B76096"/>
    <w:rsid w:val="00B8554D"/>
    <w:rsid w:val="00B901DF"/>
    <w:rsid w:val="00B931A2"/>
    <w:rsid w:val="00B931EA"/>
    <w:rsid w:val="00B94416"/>
    <w:rsid w:val="00B9477F"/>
    <w:rsid w:val="00BA1CAD"/>
    <w:rsid w:val="00BA46DB"/>
    <w:rsid w:val="00BB5459"/>
    <w:rsid w:val="00BC498F"/>
    <w:rsid w:val="00BD0E61"/>
    <w:rsid w:val="00BD265C"/>
    <w:rsid w:val="00BD6FD3"/>
    <w:rsid w:val="00BE7028"/>
    <w:rsid w:val="00BF2B7F"/>
    <w:rsid w:val="00BF38AE"/>
    <w:rsid w:val="00C046FD"/>
    <w:rsid w:val="00C07856"/>
    <w:rsid w:val="00C17C55"/>
    <w:rsid w:val="00C17D50"/>
    <w:rsid w:val="00C220B9"/>
    <w:rsid w:val="00C2245B"/>
    <w:rsid w:val="00C253B9"/>
    <w:rsid w:val="00C265C7"/>
    <w:rsid w:val="00C41A7B"/>
    <w:rsid w:val="00C4449E"/>
    <w:rsid w:val="00C452A6"/>
    <w:rsid w:val="00C54DEC"/>
    <w:rsid w:val="00C6083E"/>
    <w:rsid w:val="00C64741"/>
    <w:rsid w:val="00C724FF"/>
    <w:rsid w:val="00C7320D"/>
    <w:rsid w:val="00C77BFE"/>
    <w:rsid w:val="00C8251E"/>
    <w:rsid w:val="00C827C0"/>
    <w:rsid w:val="00CA091F"/>
    <w:rsid w:val="00CA6964"/>
    <w:rsid w:val="00CC556F"/>
    <w:rsid w:val="00CD4C56"/>
    <w:rsid w:val="00CD5078"/>
    <w:rsid w:val="00CD702E"/>
    <w:rsid w:val="00CE62BD"/>
    <w:rsid w:val="00CE7C18"/>
    <w:rsid w:val="00D16344"/>
    <w:rsid w:val="00D1774E"/>
    <w:rsid w:val="00D2480A"/>
    <w:rsid w:val="00D25ABB"/>
    <w:rsid w:val="00D315DB"/>
    <w:rsid w:val="00D36129"/>
    <w:rsid w:val="00D4140B"/>
    <w:rsid w:val="00D420FB"/>
    <w:rsid w:val="00D4621C"/>
    <w:rsid w:val="00D466C5"/>
    <w:rsid w:val="00D50CB9"/>
    <w:rsid w:val="00D61B00"/>
    <w:rsid w:val="00D62ABC"/>
    <w:rsid w:val="00D71D4E"/>
    <w:rsid w:val="00D72D9C"/>
    <w:rsid w:val="00D72FCA"/>
    <w:rsid w:val="00D75A18"/>
    <w:rsid w:val="00D75B1B"/>
    <w:rsid w:val="00D819B7"/>
    <w:rsid w:val="00D87F9B"/>
    <w:rsid w:val="00D91C28"/>
    <w:rsid w:val="00D9509C"/>
    <w:rsid w:val="00D96576"/>
    <w:rsid w:val="00DA4ED3"/>
    <w:rsid w:val="00DB11A2"/>
    <w:rsid w:val="00DB442D"/>
    <w:rsid w:val="00DB5C9B"/>
    <w:rsid w:val="00DC7F8A"/>
    <w:rsid w:val="00DE4478"/>
    <w:rsid w:val="00DE4C4F"/>
    <w:rsid w:val="00DF2472"/>
    <w:rsid w:val="00DF784F"/>
    <w:rsid w:val="00E03962"/>
    <w:rsid w:val="00E134FB"/>
    <w:rsid w:val="00E23AB2"/>
    <w:rsid w:val="00E2618C"/>
    <w:rsid w:val="00E32531"/>
    <w:rsid w:val="00E566A1"/>
    <w:rsid w:val="00E61FF9"/>
    <w:rsid w:val="00E6284D"/>
    <w:rsid w:val="00E66894"/>
    <w:rsid w:val="00E7120A"/>
    <w:rsid w:val="00E75C21"/>
    <w:rsid w:val="00E75CC7"/>
    <w:rsid w:val="00E90FDE"/>
    <w:rsid w:val="00EB1690"/>
    <w:rsid w:val="00EB2110"/>
    <w:rsid w:val="00EB2BB2"/>
    <w:rsid w:val="00EC5781"/>
    <w:rsid w:val="00ED30A5"/>
    <w:rsid w:val="00ED4DF8"/>
    <w:rsid w:val="00EE016E"/>
    <w:rsid w:val="00EE138F"/>
    <w:rsid w:val="00EE1EF0"/>
    <w:rsid w:val="00EF0456"/>
    <w:rsid w:val="00EF2E4F"/>
    <w:rsid w:val="00F00C76"/>
    <w:rsid w:val="00F040A1"/>
    <w:rsid w:val="00F05D36"/>
    <w:rsid w:val="00F06D32"/>
    <w:rsid w:val="00F0782C"/>
    <w:rsid w:val="00F20F77"/>
    <w:rsid w:val="00F463D2"/>
    <w:rsid w:val="00F52269"/>
    <w:rsid w:val="00F5251A"/>
    <w:rsid w:val="00F62CFB"/>
    <w:rsid w:val="00F67092"/>
    <w:rsid w:val="00F81333"/>
    <w:rsid w:val="00F81E43"/>
    <w:rsid w:val="00F8791E"/>
    <w:rsid w:val="00F87A38"/>
    <w:rsid w:val="00F915C0"/>
    <w:rsid w:val="00F9210E"/>
    <w:rsid w:val="00F937DB"/>
    <w:rsid w:val="00FA15EB"/>
    <w:rsid w:val="00FB11C8"/>
    <w:rsid w:val="00FD3416"/>
    <w:rsid w:val="00FD4E3C"/>
    <w:rsid w:val="00FE5A5C"/>
    <w:rsid w:val="00FE5D94"/>
    <w:rsid w:val="00FF6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9971A"/>
  <w15:chartTrackingRefBased/>
  <w15:docId w15:val="{C28D11D3-DE89-447D-B9F8-54A12353E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8C9"/>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qFormat/>
    <w:rsid w:val="008538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38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8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8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8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8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8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8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8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8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8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8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8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8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8C9"/>
    <w:rPr>
      <w:rFonts w:eastAsiaTheme="majorEastAsia" w:cstheme="majorBidi"/>
      <w:color w:val="272727" w:themeColor="text1" w:themeTint="D8"/>
    </w:rPr>
  </w:style>
  <w:style w:type="paragraph" w:styleId="Title">
    <w:name w:val="Title"/>
    <w:basedOn w:val="Normal"/>
    <w:next w:val="Normal"/>
    <w:link w:val="TitleChar"/>
    <w:uiPriority w:val="10"/>
    <w:qFormat/>
    <w:rsid w:val="008538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8C9"/>
    <w:pPr>
      <w:spacing w:before="160"/>
      <w:jc w:val="center"/>
    </w:pPr>
    <w:rPr>
      <w:i/>
      <w:iCs/>
      <w:color w:val="404040" w:themeColor="text1" w:themeTint="BF"/>
    </w:rPr>
  </w:style>
  <w:style w:type="character" w:customStyle="1" w:styleId="QuoteChar">
    <w:name w:val="Quote Char"/>
    <w:basedOn w:val="DefaultParagraphFont"/>
    <w:link w:val="Quote"/>
    <w:uiPriority w:val="29"/>
    <w:rsid w:val="008538C9"/>
    <w:rPr>
      <w:i/>
      <w:iCs/>
      <w:color w:val="404040" w:themeColor="text1" w:themeTint="BF"/>
    </w:rPr>
  </w:style>
  <w:style w:type="paragraph" w:styleId="ListParagraph">
    <w:name w:val="List Paragraph"/>
    <w:basedOn w:val="Normal"/>
    <w:uiPriority w:val="34"/>
    <w:qFormat/>
    <w:rsid w:val="008538C9"/>
    <w:pPr>
      <w:ind w:left="720"/>
      <w:contextualSpacing/>
    </w:pPr>
  </w:style>
  <w:style w:type="character" w:styleId="IntenseEmphasis">
    <w:name w:val="Intense Emphasis"/>
    <w:basedOn w:val="DefaultParagraphFont"/>
    <w:uiPriority w:val="21"/>
    <w:qFormat/>
    <w:rsid w:val="008538C9"/>
    <w:rPr>
      <w:i/>
      <w:iCs/>
      <w:color w:val="0F4761" w:themeColor="accent1" w:themeShade="BF"/>
    </w:rPr>
  </w:style>
  <w:style w:type="paragraph" w:styleId="IntenseQuote">
    <w:name w:val="Intense Quote"/>
    <w:basedOn w:val="Normal"/>
    <w:next w:val="Normal"/>
    <w:link w:val="IntenseQuoteChar"/>
    <w:uiPriority w:val="30"/>
    <w:qFormat/>
    <w:rsid w:val="008538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8C9"/>
    <w:rPr>
      <w:i/>
      <w:iCs/>
      <w:color w:val="0F4761" w:themeColor="accent1" w:themeShade="BF"/>
    </w:rPr>
  </w:style>
  <w:style w:type="character" w:styleId="IntenseReference">
    <w:name w:val="Intense Reference"/>
    <w:basedOn w:val="DefaultParagraphFont"/>
    <w:uiPriority w:val="32"/>
    <w:qFormat/>
    <w:rsid w:val="008538C9"/>
    <w:rPr>
      <w:b/>
      <w:bCs/>
      <w:smallCaps/>
      <w:color w:val="0F4761" w:themeColor="accent1" w:themeShade="BF"/>
      <w:spacing w:val="5"/>
    </w:rPr>
  </w:style>
  <w:style w:type="paragraph" w:styleId="Header">
    <w:name w:val="header"/>
    <w:basedOn w:val="Normal"/>
    <w:link w:val="HeaderChar"/>
    <w:semiHidden/>
    <w:rsid w:val="008538C9"/>
    <w:pPr>
      <w:tabs>
        <w:tab w:val="center" w:pos="4320"/>
        <w:tab w:val="right" w:pos="8640"/>
      </w:tabs>
    </w:pPr>
  </w:style>
  <w:style w:type="character" w:customStyle="1" w:styleId="HeaderChar">
    <w:name w:val="Header Char"/>
    <w:basedOn w:val="DefaultParagraphFont"/>
    <w:link w:val="Header"/>
    <w:semiHidden/>
    <w:rsid w:val="008538C9"/>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8538C9"/>
    <w:pPr>
      <w:tabs>
        <w:tab w:val="center" w:pos="4320"/>
        <w:tab w:val="right" w:pos="8640"/>
      </w:tabs>
    </w:pPr>
  </w:style>
  <w:style w:type="character" w:customStyle="1" w:styleId="FooterChar">
    <w:name w:val="Footer Char"/>
    <w:basedOn w:val="DefaultParagraphFont"/>
    <w:link w:val="Footer"/>
    <w:uiPriority w:val="99"/>
    <w:rsid w:val="008538C9"/>
    <w:rPr>
      <w:rFonts w:ascii="Arial" w:eastAsia="Times New Roman" w:hAnsi="Arial" w:cs="Arial"/>
      <w:color w:val="000000"/>
      <w:kern w:val="0"/>
      <w:sz w:val="20"/>
      <w:szCs w:val="20"/>
      <w:lang w:eastAsia="en-GB"/>
      <w14:ligatures w14:val="none"/>
    </w:rPr>
  </w:style>
  <w:style w:type="character" w:styleId="PageNumber">
    <w:name w:val="page number"/>
    <w:semiHidden/>
    <w:rsid w:val="008538C9"/>
  </w:style>
  <w:style w:type="paragraph" w:styleId="BodyText">
    <w:name w:val="Body Text"/>
    <w:basedOn w:val="Normal"/>
    <w:link w:val="BodyTextChar"/>
    <w:semiHidden/>
    <w:rsid w:val="008538C9"/>
    <w:rPr>
      <w:b/>
      <w:sz w:val="24"/>
    </w:rPr>
  </w:style>
  <w:style w:type="character" w:customStyle="1" w:styleId="BodyTextChar">
    <w:name w:val="Body Text Char"/>
    <w:basedOn w:val="DefaultParagraphFont"/>
    <w:link w:val="BodyText"/>
    <w:semiHidden/>
    <w:rsid w:val="008538C9"/>
    <w:rPr>
      <w:rFonts w:ascii="Arial" w:eastAsia="Times New Roman" w:hAnsi="Arial" w:cs="Arial"/>
      <w:b/>
      <w:color w:val="000000"/>
      <w:kern w:val="0"/>
      <w:sz w:val="24"/>
      <w:szCs w:val="20"/>
      <w:lang w:eastAsia="en-GB"/>
      <w14:ligatures w14:val="none"/>
    </w:rPr>
  </w:style>
  <w:style w:type="table" w:styleId="TableGrid">
    <w:name w:val="Table Grid"/>
    <w:basedOn w:val="TableNormal"/>
    <w:rsid w:val="008538C9"/>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8538C9"/>
    <w:rPr>
      <w:rFonts w:ascii="Tahoma" w:hAnsi="Tahoma" w:cs="Tahoma"/>
      <w:sz w:val="16"/>
      <w:szCs w:val="16"/>
    </w:rPr>
  </w:style>
  <w:style w:type="character" w:customStyle="1" w:styleId="BalloonTextChar">
    <w:name w:val="Balloon Text Char"/>
    <w:basedOn w:val="DefaultParagraphFont"/>
    <w:link w:val="BalloonText"/>
    <w:semiHidden/>
    <w:rsid w:val="008538C9"/>
    <w:rPr>
      <w:rFonts w:ascii="Tahoma" w:eastAsia="Times New Roman" w:hAnsi="Tahoma" w:cs="Tahoma"/>
      <w:color w:val="000000"/>
      <w:kern w:val="0"/>
      <w:sz w:val="16"/>
      <w:szCs w:val="16"/>
      <w:lang w:eastAsia="en-GB"/>
      <w14:ligatures w14:val="none"/>
    </w:rPr>
  </w:style>
  <w:style w:type="character" w:styleId="Hyperlink">
    <w:name w:val="Hyperlink"/>
    <w:uiPriority w:val="99"/>
    <w:rsid w:val="008538C9"/>
    <w:rPr>
      <w:color w:val="0000FF"/>
      <w:u w:val="single"/>
    </w:rPr>
  </w:style>
  <w:style w:type="character" w:styleId="CommentReference">
    <w:name w:val="annotation reference"/>
    <w:uiPriority w:val="99"/>
    <w:semiHidden/>
    <w:unhideWhenUsed/>
    <w:rsid w:val="008538C9"/>
    <w:rPr>
      <w:sz w:val="16"/>
      <w:szCs w:val="16"/>
    </w:rPr>
  </w:style>
  <w:style w:type="paragraph" w:styleId="CommentText">
    <w:name w:val="annotation text"/>
    <w:basedOn w:val="Normal"/>
    <w:link w:val="CommentTextChar"/>
    <w:uiPriority w:val="99"/>
    <w:semiHidden/>
    <w:unhideWhenUsed/>
    <w:rsid w:val="008538C9"/>
  </w:style>
  <w:style w:type="character" w:customStyle="1" w:styleId="CommentTextChar">
    <w:name w:val="Comment Text Char"/>
    <w:basedOn w:val="DefaultParagraphFont"/>
    <w:link w:val="CommentText"/>
    <w:uiPriority w:val="99"/>
    <w:semiHidden/>
    <w:rsid w:val="008538C9"/>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8538C9"/>
    <w:rPr>
      <w:b/>
      <w:bCs/>
    </w:rPr>
  </w:style>
  <w:style w:type="character" w:customStyle="1" w:styleId="CommentSubjectChar">
    <w:name w:val="Comment Subject Char"/>
    <w:basedOn w:val="CommentTextChar"/>
    <w:link w:val="CommentSubject"/>
    <w:uiPriority w:val="99"/>
    <w:semiHidden/>
    <w:rsid w:val="008538C9"/>
    <w:rPr>
      <w:rFonts w:ascii="Arial" w:eastAsia="Times New Roman" w:hAnsi="Arial" w:cs="Arial"/>
      <w:b/>
      <w:bCs/>
      <w:color w:val="000000"/>
      <w:kern w:val="0"/>
      <w:sz w:val="20"/>
      <w:szCs w:val="20"/>
      <w:lang w:eastAsia="en-GB"/>
      <w14:ligatures w14:val="none"/>
    </w:rPr>
  </w:style>
  <w:style w:type="paragraph" w:styleId="BodyText3">
    <w:name w:val="Body Text 3"/>
    <w:basedOn w:val="Normal"/>
    <w:link w:val="BodyText3Char"/>
    <w:uiPriority w:val="99"/>
    <w:semiHidden/>
    <w:unhideWhenUsed/>
    <w:rsid w:val="008538C9"/>
    <w:pPr>
      <w:spacing w:after="120"/>
    </w:pPr>
    <w:rPr>
      <w:sz w:val="16"/>
      <w:szCs w:val="16"/>
    </w:rPr>
  </w:style>
  <w:style w:type="character" w:customStyle="1" w:styleId="BodyText3Char">
    <w:name w:val="Body Text 3 Char"/>
    <w:basedOn w:val="DefaultParagraphFont"/>
    <w:link w:val="BodyText3"/>
    <w:uiPriority w:val="99"/>
    <w:semiHidden/>
    <w:rsid w:val="008538C9"/>
    <w:rPr>
      <w:rFonts w:ascii="Arial" w:eastAsia="Times New Roman" w:hAnsi="Arial" w:cs="Arial"/>
      <w:color w:val="000000"/>
      <w:kern w:val="0"/>
      <w:sz w:val="16"/>
      <w:szCs w:val="16"/>
      <w:lang w:eastAsia="en-GB"/>
      <w14:ligatures w14:val="none"/>
    </w:rPr>
  </w:style>
  <w:style w:type="paragraph" w:customStyle="1" w:styleId="ColorfulShading-Accent11">
    <w:name w:val="Colorful Shading - Accent 11"/>
    <w:hidden/>
    <w:uiPriority w:val="99"/>
    <w:semiHidden/>
    <w:rsid w:val="008538C9"/>
    <w:pPr>
      <w:spacing w:after="0" w:line="240" w:lineRule="auto"/>
    </w:pPr>
    <w:rPr>
      <w:rFonts w:ascii="Arial" w:eastAsia="Times New Roman" w:hAnsi="Arial" w:cs="Arial"/>
      <w:color w:val="000000"/>
      <w:kern w:val="0"/>
      <w:sz w:val="20"/>
      <w:szCs w:val="20"/>
      <w:lang w:eastAsia="en-GB"/>
      <w14:ligatures w14:val="none"/>
    </w:rPr>
  </w:style>
  <w:style w:type="paragraph" w:customStyle="1" w:styleId="TableParagraph">
    <w:name w:val="Table Paragraph"/>
    <w:basedOn w:val="Normal"/>
    <w:uiPriority w:val="1"/>
    <w:qFormat/>
    <w:rsid w:val="008538C9"/>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8538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3399</TotalTime>
  <Pages>30</Pages>
  <Words>8589</Words>
  <Characters>48963</Characters>
  <Application>Microsoft Office Word</Application>
  <DocSecurity>0</DocSecurity>
  <Lines>408</Lines>
  <Paragraphs>114</Paragraphs>
  <ScaleCrop>false</ScaleCrop>
  <Company>Gwent Police</Company>
  <LinksUpToDate>false</LinksUpToDate>
  <CharactersWithSpaces>57438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46</cp:revision>
  <dcterms:created xsi:type="dcterms:W3CDTF">2024-07-18T11:52:00Z</dcterms:created>
  <dcterms:modified xsi:type="dcterms:W3CDTF">2024-07-21T10:22:00Z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2024-06-30T16:36:17Z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8a761218-ab6f-4f27-903c-d0cad086d580</vt:lpwstr>
  </property>
  <property fmtid="{D5CDD505-2E9C-101B-9397-08002B2CF9AE}" pid="8" name="MSIP_Label_f2acd28b-79a3-4a0f-b0ff-4b75658b1549_ContentBits">
    <vt:lpwstr>0</vt:lpwstr>
  </property>
</Properties>
</file>