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b w:val="1"/>
          <w:color w:val="000000"/>
        </w:rPr>
      </w:pPr>
      <w:r w:rsidDel="00000000" w:rsidR="00000000" w:rsidRPr="00000000">
        <w:rPr>
          <w:rtl w:val="0"/>
        </w:rPr>
      </w:r>
    </w:p>
    <w:p w:rsidR="00000000" w:rsidDel="00000000" w:rsidP="00000000" w:rsidRDefault="00000000" w:rsidRPr="00000000" w14:paraId="00000002">
      <w:pPr>
        <w:pBdr>
          <w:top w:color="000000" w:space="0" w:sz="0" w:val="none"/>
          <w:bottom w:color="000000" w:space="0" w:sz="0" w:val="none"/>
          <w:between w:color="000000" w:space="0" w:sz="0" w:val="none"/>
        </w:pBdr>
        <w:spacing w:after="240" w:before="240" w:line="360" w:lineRule="auto"/>
        <w:jc w:val="center"/>
        <w:rPr>
          <w:b w:val="1"/>
          <w:color w:val="0e101a"/>
          <w:sz w:val="36"/>
          <w:szCs w:val="36"/>
        </w:rPr>
      </w:pPr>
      <w:r w:rsidDel="00000000" w:rsidR="00000000" w:rsidRPr="00000000">
        <w:rPr>
          <w:b w:val="1"/>
          <w:color w:val="0e101a"/>
          <w:sz w:val="36"/>
          <w:szCs w:val="36"/>
          <w:rtl w:val="0"/>
        </w:rPr>
        <w:t xml:space="preserve">Impact of the business environment</w:t>
      </w:r>
    </w:p>
    <w:p w:rsidR="00000000" w:rsidDel="00000000" w:rsidP="00000000" w:rsidRDefault="00000000" w:rsidRPr="00000000" w14:paraId="00000003">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rtl w:val="0"/>
        </w:rPr>
      </w:r>
    </w:p>
    <w:p w:rsidR="00000000" w:rsidDel="00000000" w:rsidP="00000000" w:rsidRDefault="00000000" w:rsidRPr="00000000" w14:paraId="00000004">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rtl w:val="0"/>
        </w:rPr>
      </w:r>
    </w:p>
    <w:p w:rsidR="00000000" w:rsidDel="00000000" w:rsidP="00000000" w:rsidRDefault="00000000" w:rsidRPr="00000000" w14:paraId="00000005">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b w:val="1"/>
          <w:color w:val="0e101a"/>
          <w:sz w:val="32"/>
          <w:szCs w:val="32"/>
          <w:rtl w:val="0"/>
        </w:rPr>
        <w:t xml:space="preserve">FLORINA TEODORA DOBRE  </w:t>
      </w:r>
    </w:p>
    <w:p w:rsidR="00000000" w:rsidDel="00000000" w:rsidP="00000000" w:rsidRDefault="00000000" w:rsidRPr="00000000" w14:paraId="00000006">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b w:val="1"/>
          <w:color w:val="0e101a"/>
          <w:sz w:val="32"/>
          <w:szCs w:val="32"/>
          <w:rtl w:val="0"/>
        </w:rPr>
        <w:t xml:space="preserve">STUDENT ID: 2112018</w:t>
      </w:r>
    </w:p>
    <w:p w:rsidR="00000000" w:rsidDel="00000000" w:rsidP="00000000" w:rsidRDefault="00000000" w:rsidRPr="00000000" w14:paraId="00000007">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b w:val="1"/>
          <w:color w:val="0e101a"/>
          <w:sz w:val="32"/>
          <w:szCs w:val="32"/>
          <w:rtl w:val="0"/>
        </w:rPr>
        <w:t xml:space="preserve">(LCBB4005_BIRM) </w:t>
      </w:r>
    </w:p>
    <w:p w:rsidR="00000000" w:rsidDel="00000000" w:rsidP="00000000" w:rsidRDefault="00000000" w:rsidRPr="00000000" w14:paraId="00000008">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b w:val="1"/>
          <w:color w:val="0e101a"/>
          <w:sz w:val="32"/>
          <w:szCs w:val="32"/>
          <w:rtl w:val="0"/>
        </w:rPr>
        <w:t xml:space="preserve">LECTURER:  Arinze Ekwem </w:t>
      </w:r>
    </w:p>
    <w:p w:rsidR="00000000" w:rsidDel="00000000" w:rsidP="00000000" w:rsidRDefault="00000000" w:rsidRPr="00000000" w14:paraId="00000009">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b w:val="1"/>
          <w:color w:val="0e101a"/>
          <w:sz w:val="32"/>
          <w:szCs w:val="32"/>
          <w:rtl w:val="0"/>
        </w:rPr>
        <w:t xml:space="preserve">ASSIGNMENT 1</w:t>
      </w:r>
    </w:p>
    <w:p w:rsidR="00000000" w:rsidDel="00000000" w:rsidP="00000000" w:rsidRDefault="00000000" w:rsidRPr="00000000" w14:paraId="0000000A">
      <w:pPr>
        <w:pBdr>
          <w:top w:color="000000" w:space="0" w:sz="0" w:val="none"/>
          <w:bottom w:color="000000" w:space="0" w:sz="0" w:val="none"/>
          <w:between w:color="000000" w:space="0" w:sz="0" w:val="none"/>
        </w:pBdr>
        <w:spacing w:after="240" w:before="240" w:line="360" w:lineRule="auto"/>
        <w:jc w:val="center"/>
        <w:rPr>
          <w:b w:val="1"/>
          <w:color w:val="0e101a"/>
          <w:sz w:val="32"/>
          <w:szCs w:val="32"/>
        </w:rPr>
      </w:pPr>
      <w:r w:rsidDel="00000000" w:rsidR="00000000" w:rsidRPr="00000000">
        <w:rPr>
          <w:rtl w:val="0"/>
        </w:rPr>
      </w:r>
    </w:p>
    <w:p w:rsidR="00000000" w:rsidDel="00000000" w:rsidP="00000000" w:rsidRDefault="00000000" w:rsidRPr="00000000" w14:paraId="0000000B">
      <w:pPr>
        <w:spacing w:line="360" w:lineRule="auto"/>
        <w:jc w:val="center"/>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Overview of Vodafone in the UK</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 discussions</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PESTEL framework</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76"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Porter’s five forces</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4">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spacing w:line="360" w:lineRule="auto"/>
        <w:jc w:val="both"/>
        <w:rPr>
          <w:b w:val="1"/>
          <w:color w:val="000000"/>
        </w:rPr>
      </w:pPr>
      <w:r w:rsidDel="00000000" w:rsidR="00000000" w:rsidRPr="00000000">
        <w:rPr>
          <w:rtl w:val="0"/>
        </w:rPr>
      </w:r>
    </w:p>
    <w:p w:rsidR="00000000" w:rsidDel="00000000" w:rsidP="00000000" w:rsidRDefault="00000000" w:rsidRPr="00000000" w14:paraId="00000016">
      <w:pPr>
        <w:rPr>
          <w:b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8">
      <w:pPr>
        <w:spacing w:line="360" w:lineRule="auto"/>
        <w:jc w:val="both"/>
        <w:rPr>
          <w:color w:val="000000"/>
        </w:rPr>
      </w:pPr>
      <w:r w:rsidDel="00000000" w:rsidR="00000000" w:rsidRPr="00000000">
        <w:rPr>
          <w:color w:val="000000"/>
          <w:rtl w:val="0"/>
        </w:rPr>
        <w:t xml:space="preserve">Vodafone is a multinational </w:t>
      </w:r>
      <w:r w:rsidDel="00000000" w:rsidR="00000000" w:rsidRPr="00000000">
        <w:rPr>
          <w:rtl w:val="0"/>
        </w:rPr>
        <w:t xml:space="preserve">British telecommunication</w:t>
      </w:r>
      <w:r w:rsidDel="00000000" w:rsidR="00000000" w:rsidRPr="00000000">
        <w:rPr>
          <w:color w:val="000000"/>
          <w:rtl w:val="0"/>
        </w:rPr>
        <w:t xml:space="preserve"> company in partnership with Aditya Birla Company and Vodafone Group. The name "Vodafone '' was inspired by the words Voice, data, and phone. Its global headquarters is in Newbury, England</w:t>
      </w:r>
      <w:r w:rsidDel="00000000" w:rsidR="00000000" w:rsidRPr="00000000">
        <w:rPr>
          <w:rtl w:val="0"/>
        </w:rPr>
        <w:t xml:space="preserve">,</w:t>
      </w:r>
      <w:r w:rsidDel="00000000" w:rsidR="00000000" w:rsidRPr="00000000">
        <w:rPr>
          <w:color w:val="000000"/>
          <w:rtl w:val="0"/>
        </w:rPr>
        <w:t xml:space="preserve"> </w:t>
      </w:r>
      <w:r w:rsidDel="00000000" w:rsidR="00000000" w:rsidRPr="00000000">
        <w:rPr>
          <w:rtl w:val="0"/>
        </w:rPr>
        <w:t xml:space="preserve">and</w:t>
      </w:r>
      <w:r w:rsidDel="00000000" w:rsidR="00000000" w:rsidRPr="00000000">
        <w:rPr>
          <w:color w:val="000000"/>
          <w:rtl w:val="0"/>
        </w:rPr>
        <w:t xml:space="preserve"> Berkshire. This company provides 2G, 3G, 4G, and 5G</w:t>
      </w:r>
      <w:r w:rsidDel="00000000" w:rsidR="00000000" w:rsidRPr="00000000">
        <w:rPr>
          <w:rtl w:val="0"/>
        </w:rPr>
        <w:t xml:space="preserve">,</w:t>
      </w:r>
      <w:r w:rsidDel="00000000" w:rsidR="00000000" w:rsidRPr="00000000">
        <w:rPr>
          <w:color w:val="000000"/>
          <w:rtl w:val="0"/>
        </w:rPr>
        <w:t xml:space="preserve"> which is also in the way of innovative data service across the platform. Vodafone is one of the largest telecom operators in the world. Vodafone is also rated as "the UK's unbeatable network for reliability" and awarded for "Best Network in Business</w:t>
      </w:r>
      <w:r w:rsidDel="00000000" w:rsidR="00000000" w:rsidRPr="00000000">
        <w:rPr>
          <w:rtl w:val="0"/>
        </w:rPr>
        <w:t xml:space="preserve">."</w:t>
      </w:r>
      <w:r w:rsidDel="00000000" w:rsidR="00000000" w:rsidRPr="00000000">
        <w:rPr>
          <w:color w:val="000000"/>
          <w:rtl w:val="0"/>
        </w:rPr>
        <w:t xml:space="preserve"> In this assignment, a discussion is based on Vodafone in the UK and its overview of the company's performance and network</w:t>
      </w:r>
      <w:r w:rsidDel="00000000" w:rsidR="00000000" w:rsidRPr="00000000">
        <w:rPr>
          <w:rtl w:val="0"/>
        </w:rPr>
        <w:t xml:space="preserve">,</w:t>
      </w:r>
      <w:r w:rsidDel="00000000" w:rsidR="00000000" w:rsidRPr="00000000">
        <w:rPr>
          <w:color w:val="000000"/>
          <w:rtl w:val="0"/>
        </w:rPr>
        <w:t xml:space="preserve"> then also briefly explains the business environment of the company by PESTEL analysis, five forces of Porter's that also help to enhance the business performance as a global network.</w:t>
      </w:r>
    </w:p>
    <w:p w:rsidR="00000000" w:rsidDel="00000000" w:rsidP="00000000" w:rsidRDefault="00000000" w:rsidRPr="00000000" w14:paraId="00000019">
      <w:pPr>
        <w:pStyle w:val="Heading1"/>
        <w:rPr/>
      </w:pPr>
      <w:bookmarkStart w:colFirst="0" w:colLast="0" w:name="_heading=h.30j0zll" w:id="1"/>
      <w:bookmarkEnd w:id="1"/>
      <w:r w:rsidDel="00000000" w:rsidR="00000000" w:rsidRPr="00000000">
        <w:rPr>
          <w:rtl w:val="0"/>
        </w:rPr>
        <w:t xml:space="preserve">Overview of Vodafone in the UK</w:t>
      </w:r>
    </w:p>
    <w:p w:rsidR="00000000" w:rsidDel="00000000" w:rsidP="00000000" w:rsidRDefault="00000000" w:rsidRPr="00000000" w14:paraId="0000001A">
      <w:pPr>
        <w:spacing w:line="360" w:lineRule="auto"/>
        <w:jc w:val="both"/>
        <w:rPr>
          <w:color w:val="000000"/>
        </w:rPr>
      </w:pPr>
      <w:r w:rsidDel="00000000" w:rsidR="00000000" w:rsidRPr="00000000">
        <w:rPr>
          <w:color w:val="000000"/>
          <w:rtl w:val="0"/>
        </w:rPr>
        <w:t xml:space="preserve">Vodafone is the second-largest mobile phone company and the </w:t>
      </w:r>
      <w:r w:rsidDel="00000000" w:rsidR="00000000" w:rsidRPr="00000000">
        <w:rPr>
          <w:rtl w:val="0"/>
        </w:rPr>
        <w:t xml:space="preserve">third-largest</w:t>
      </w:r>
      <w:r w:rsidDel="00000000" w:rsidR="00000000" w:rsidRPr="00000000">
        <w:rPr>
          <w:color w:val="000000"/>
          <w:rtl w:val="0"/>
        </w:rPr>
        <w:t xml:space="preserve"> mobile network operator in the United Kingdom</w:t>
      </w:r>
      <w:r w:rsidDel="00000000" w:rsidR="00000000" w:rsidRPr="00000000">
        <w:rPr>
          <w:rtl w:val="0"/>
        </w:rPr>
        <w:t xml:space="preserve">,</w:t>
      </w:r>
      <w:r w:rsidDel="00000000" w:rsidR="00000000" w:rsidRPr="00000000">
        <w:rPr>
          <w:color w:val="000000"/>
          <w:rtl w:val="0"/>
        </w:rPr>
        <w:t xml:space="preserve"> and also a large number of subscribers </w:t>
      </w:r>
      <w:r w:rsidDel="00000000" w:rsidR="00000000" w:rsidRPr="00000000">
        <w:rPr>
          <w:rtl w:val="0"/>
        </w:rPr>
        <w:t xml:space="preserve">joined</w:t>
      </w:r>
      <w:r w:rsidDel="00000000" w:rsidR="00000000" w:rsidRPr="00000000">
        <w:rPr>
          <w:color w:val="000000"/>
          <w:rtl w:val="0"/>
        </w:rPr>
        <w:t xml:space="preserve"> this company. This network has been running successfully till today from its beginning time </w:t>
      </w:r>
      <w:r w:rsidDel="00000000" w:rsidR="00000000" w:rsidRPr="00000000">
        <w:rPr>
          <w:color w:val="000000"/>
          <w:highlight w:val="white"/>
          <w:rtl w:val="0"/>
        </w:rPr>
        <w:t xml:space="preserve">(Tukiainen &amp; Paavola, 2022, January)</w:t>
      </w:r>
      <w:r w:rsidDel="00000000" w:rsidR="00000000" w:rsidRPr="00000000">
        <w:rPr>
          <w:color w:val="000000"/>
          <w:rtl w:val="0"/>
        </w:rPr>
        <w:t xml:space="preserve">. This company also launched “Vodapage” for promoting a paging service in the United Kingdom that is only launched for voice and data. This Vodafone group also introduced the first GSM mobile phone network in the country. </w:t>
      </w:r>
    </w:p>
    <w:p w:rsidR="00000000" w:rsidDel="00000000" w:rsidP="00000000" w:rsidRDefault="00000000" w:rsidRPr="00000000" w14:paraId="0000001B">
      <w:pPr>
        <w:spacing w:line="360" w:lineRule="auto"/>
        <w:jc w:val="both"/>
        <w:rPr>
          <w:color w:val="000000"/>
        </w:rPr>
      </w:pPr>
      <w:r w:rsidDel="00000000" w:rsidR="00000000" w:rsidRPr="00000000">
        <w:rPr>
          <w:color w:val="000000"/>
          <w:rtl w:val="0"/>
        </w:rPr>
        <w:t xml:space="preserve">In this assignment, describe the analysis of the external and internal business environment that Vodafone faces in the United Kingdom and </w:t>
      </w:r>
      <w:r w:rsidDel="00000000" w:rsidR="00000000" w:rsidRPr="00000000">
        <w:rPr>
          <w:rtl w:val="0"/>
        </w:rPr>
        <w:t xml:space="preserve">explain how</w:t>
      </w:r>
      <w:r w:rsidDel="00000000" w:rsidR="00000000" w:rsidRPr="00000000">
        <w:rPr>
          <w:color w:val="000000"/>
          <w:rtl w:val="0"/>
        </w:rPr>
        <w:t xml:space="preserve"> to encourage this company’s growth. </w:t>
      </w:r>
    </w:p>
    <w:p w:rsidR="00000000" w:rsidDel="00000000" w:rsidP="00000000" w:rsidRDefault="00000000" w:rsidRPr="00000000" w14:paraId="0000001C">
      <w:pPr>
        <w:spacing w:line="360" w:lineRule="auto"/>
        <w:jc w:val="both"/>
        <w:rPr>
          <w:b w:val="1"/>
          <w:color w:val="000000"/>
        </w:rPr>
      </w:pPr>
      <w:r w:rsidDel="00000000" w:rsidR="00000000" w:rsidRPr="00000000">
        <w:rPr>
          <w:b w:val="1"/>
          <w:color w:val="000000"/>
          <w:rtl w:val="0"/>
        </w:rPr>
        <w:t xml:space="preserve">Social </w:t>
      </w:r>
    </w:p>
    <w:p w:rsidR="00000000" w:rsidDel="00000000" w:rsidP="00000000" w:rsidRDefault="00000000" w:rsidRPr="00000000" w14:paraId="0000001D">
      <w:pPr>
        <w:spacing w:line="360" w:lineRule="auto"/>
        <w:jc w:val="both"/>
        <w:rPr>
          <w:color w:val="000000"/>
        </w:rPr>
      </w:pPr>
      <w:r w:rsidDel="00000000" w:rsidR="00000000" w:rsidRPr="00000000">
        <w:rPr>
          <w:color w:val="000000"/>
          <w:rtl w:val="0"/>
        </w:rPr>
        <w:t xml:space="preserve">Uk, the home country of Vodafone, runs social life through an online network, and day by day</w:t>
      </w:r>
      <w:r w:rsidDel="00000000" w:rsidR="00000000" w:rsidRPr="00000000">
        <w:rPr>
          <w:rtl w:val="0"/>
        </w:rPr>
        <w:t xml:space="preserve">,</w:t>
      </w:r>
      <w:r w:rsidDel="00000000" w:rsidR="00000000" w:rsidRPr="00000000">
        <w:rPr>
          <w:color w:val="000000"/>
          <w:rtl w:val="0"/>
        </w:rPr>
        <w:t xml:space="preserve"> the population of this country is increasing. Lifestyle and the process of using mobile phones are changing. That is one of the reasons for the growth in the number of mobile phone users. Mobile is not only used for text and calls, it is also used for browsing, entertainment, and most popular social media (Nguyen, 2022). As a populous country, people use this network and mobile phones for their social life</w:t>
      </w:r>
      <w:r w:rsidDel="00000000" w:rsidR="00000000" w:rsidRPr="00000000">
        <w:rPr>
          <w:rtl w:val="0"/>
        </w:rPr>
        <w:t xml:space="preserve">,</w:t>
      </w:r>
      <w:r w:rsidDel="00000000" w:rsidR="00000000" w:rsidRPr="00000000">
        <w:rPr>
          <w:color w:val="000000"/>
          <w:rtl w:val="0"/>
        </w:rPr>
        <w:t xml:space="preserve"> which is increasing the growth of this country and </w:t>
      </w:r>
      <w:r w:rsidDel="00000000" w:rsidR="00000000" w:rsidRPr="00000000">
        <w:rPr>
          <w:rtl w:val="0"/>
        </w:rPr>
        <w:t xml:space="preserve">impacting</w:t>
      </w:r>
      <w:r w:rsidDel="00000000" w:rsidR="00000000" w:rsidRPr="00000000">
        <w:rPr>
          <w:color w:val="000000"/>
          <w:rtl w:val="0"/>
        </w:rPr>
        <w:t xml:space="preserve"> the business environment. </w:t>
      </w:r>
    </w:p>
    <w:p w:rsidR="00000000" w:rsidDel="00000000" w:rsidP="00000000" w:rsidRDefault="00000000" w:rsidRPr="00000000" w14:paraId="0000001E">
      <w:pPr>
        <w:spacing w:line="360" w:lineRule="auto"/>
        <w:jc w:val="both"/>
        <w:rPr>
          <w:b w:val="1"/>
          <w:color w:val="000000"/>
        </w:rPr>
      </w:pPr>
      <w:r w:rsidDel="00000000" w:rsidR="00000000" w:rsidRPr="00000000">
        <w:rPr>
          <w:b w:val="1"/>
          <w:color w:val="000000"/>
          <w:rtl w:val="0"/>
        </w:rPr>
        <w:t xml:space="preserve">Technology</w:t>
      </w:r>
    </w:p>
    <w:p w:rsidR="00000000" w:rsidDel="00000000" w:rsidP="00000000" w:rsidRDefault="00000000" w:rsidRPr="00000000" w14:paraId="0000001F">
      <w:pPr>
        <w:spacing w:line="360" w:lineRule="auto"/>
        <w:jc w:val="both"/>
        <w:rPr>
          <w:color w:val="000000"/>
        </w:rPr>
      </w:pPr>
      <w:r w:rsidDel="00000000" w:rsidR="00000000" w:rsidRPr="00000000">
        <w:rPr>
          <w:color w:val="000000"/>
          <w:rtl w:val="0"/>
        </w:rPr>
        <w:t xml:space="preserve">As a </w:t>
      </w:r>
      <w:r w:rsidDel="00000000" w:rsidR="00000000" w:rsidRPr="00000000">
        <w:rPr>
          <w:rtl w:val="0"/>
        </w:rPr>
        <w:t xml:space="preserve">widespread</w:t>
      </w:r>
      <w:r w:rsidDel="00000000" w:rsidR="00000000" w:rsidRPr="00000000">
        <w:rPr>
          <w:color w:val="000000"/>
          <w:rtl w:val="0"/>
        </w:rPr>
        <w:t xml:space="preserve"> network, it can be necessary for any network because</w:t>
      </w:r>
      <w:r w:rsidDel="00000000" w:rsidR="00000000" w:rsidRPr="00000000">
        <w:rPr>
          <w:rtl w:val="0"/>
        </w:rPr>
        <w:t xml:space="preserve">,</w:t>
      </w:r>
      <w:r w:rsidDel="00000000" w:rsidR="00000000" w:rsidRPr="00000000">
        <w:rPr>
          <w:color w:val="000000"/>
          <w:rtl w:val="0"/>
        </w:rPr>
        <w:t xml:space="preserve"> as a user's requirement</w:t>
      </w:r>
      <w:r w:rsidDel="00000000" w:rsidR="00000000" w:rsidRPr="00000000">
        <w:rPr>
          <w:rtl w:val="0"/>
        </w:rPr>
        <w:t xml:space="preserve">,</w:t>
      </w:r>
      <w:r w:rsidDel="00000000" w:rsidR="00000000" w:rsidRPr="00000000">
        <w:rPr>
          <w:color w:val="000000"/>
          <w:rtl w:val="0"/>
        </w:rPr>
        <w:t xml:space="preserve"> they need a faster data transmission rate that depends only on technology. Software and hardware operation is also needed for technology that makes this transmission data rate faster and attracts people by its faster speed. Everyone needs this speed to always be active in social media</w:t>
      </w:r>
      <w:r w:rsidDel="00000000" w:rsidR="00000000" w:rsidRPr="00000000">
        <w:rPr>
          <w:rtl w:val="0"/>
        </w:rPr>
        <w:t xml:space="preserve">,</w:t>
      </w:r>
      <w:r w:rsidDel="00000000" w:rsidR="00000000" w:rsidRPr="00000000">
        <w:rPr>
          <w:color w:val="000000"/>
          <w:rtl w:val="0"/>
        </w:rPr>
        <w:t xml:space="preserve"> and this process is only done for the upgrade of technology that impacts the Vodafone company and makes growth in the business highly. </w:t>
      </w:r>
    </w:p>
    <w:p w:rsidR="00000000" w:rsidDel="00000000" w:rsidP="00000000" w:rsidRDefault="00000000" w:rsidRPr="00000000" w14:paraId="00000020">
      <w:pPr>
        <w:spacing w:line="360" w:lineRule="auto"/>
        <w:jc w:val="both"/>
        <w:rPr>
          <w:color w:val="000000"/>
        </w:rPr>
      </w:pPr>
      <w:r w:rsidDel="00000000" w:rsidR="00000000" w:rsidRPr="00000000">
        <w:rPr>
          <w:color w:val="000000"/>
          <w:rtl w:val="0"/>
        </w:rPr>
        <w:t xml:space="preserve">Some global factors are important for a business to grow in the UK environment, which </w:t>
      </w:r>
      <w:r w:rsidDel="00000000" w:rsidR="00000000" w:rsidRPr="00000000">
        <w:rPr>
          <w:rtl w:val="0"/>
        </w:rPr>
        <w:t xml:space="preserve">is</w:t>
      </w:r>
      <w:r w:rsidDel="00000000" w:rsidR="00000000" w:rsidRPr="00000000">
        <w:rPr>
          <w:color w:val="000000"/>
          <w:rtl w:val="0"/>
        </w:rPr>
        <w:t xml:space="preserve"> discussed briefly–</w:t>
      </w:r>
    </w:p>
    <w:p w:rsidR="00000000" w:rsidDel="00000000" w:rsidP="00000000" w:rsidRDefault="00000000" w:rsidRPr="00000000" w14:paraId="00000021">
      <w:pPr>
        <w:spacing w:line="360" w:lineRule="auto"/>
        <w:jc w:val="both"/>
        <w:rPr>
          <w:b w:val="1"/>
          <w:color w:val="000000"/>
        </w:rPr>
      </w:pPr>
      <w:r w:rsidDel="00000000" w:rsidR="00000000" w:rsidRPr="00000000">
        <w:rPr>
          <w:b w:val="1"/>
          <w:color w:val="000000"/>
          <w:rtl w:val="0"/>
        </w:rPr>
        <w:t xml:space="preserve">Political Factor</w:t>
      </w:r>
    </w:p>
    <w:p w:rsidR="00000000" w:rsidDel="00000000" w:rsidP="00000000" w:rsidRDefault="00000000" w:rsidRPr="00000000" w14:paraId="00000022">
      <w:pPr>
        <w:spacing w:line="360" w:lineRule="auto"/>
        <w:jc w:val="both"/>
        <w:rPr>
          <w:color w:val="000000"/>
        </w:rPr>
      </w:pPr>
      <w:r w:rsidDel="00000000" w:rsidR="00000000" w:rsidRPr="00000000">
        <w:rPr>
          <w:color w:val="000000"/>
          <w:rtl w:val="0"/>
        </w:rPr>
        <w:t xml:space="preserve">Vodafone is directly connected with the policies that influence other companies most to make a step to spread their company throughout the world and to make a company's environment strong</w:t>
      </w:r>
      <w:r w:rsidDel="00000000" w:rsidR="00000000" w:rsidRPr="00000000">
        <w:rPr>
          <w:rtl w:val="0"/>
        </w:rPr>
        <w:t xml:space="preserve">. Vodafone</w:t>
      </w:r>
      <w:r w:rsidDel="00000000" w:rsidR="00000000" w:rsidRPr="00000000">
        <w:rPr>
          <w:color w:val="000000"/>
          <w:rtl w:val="0"/>
        </w:rPr>
        <w:t xml:space="preserve"> is involved in schemes in South Africa, Germany, and more. Vodafone is also an active member of European Roundtable Industries for discussing tax and finance policy. This factor makes this company strong and powerful in maintaining these political policies </w:t>
      </w:r>
      <w:r w:rsidDel="00000000" w:rsidR="00000000" w:rsidRPr="00000000">
        <w:rPr>
          <w:color w:val="000000"/>
          <w:highlight w:val="white"/>
          <w:rtl w:val="0"/>
        </w:rPr>
        <w:t xml:space="preserve">(Tukiainen &amp; Paavola, 2022, January)</w:t>
      </w:r>
      <w:r w:rsidDel="00000000" w:rsidR="00000000" w:rsidRPr="00000000">
        <w:rPr>
          <w:color w:val="000000"/>
          <w:rtl w:val="0"/>
        </w:rPr>
        <w:t xml:space="preserve">. Vodafone has the power to influence other countries in political policies and has a strong initiative to make others able to give the knowledge about all these political policies.</w:t>
      </w:r>
    </w:p>
    <w:p w:rsidR="00000000" w:rsidDel="00000000" w:rsidP="00000000" w:rsidRDefault="00000000" w:rsidRPr="00000000" w14:paraId="00000023">
      <w:pPr>
        <w:spacing w:line="360" w:lineRule="auto"/>
        <w:jc w:val="both"/>
        <w:rPr>
          <w:b w:val="1"/>
          <w:color w:val="000000"/>
        </w:rPr>
      </w:pPr>
      <w:r w:rsidDel="00000000" w:rsidR="00000000" w:rsidRPr="00000000">
        <w:rPr>
          <w:b w:val="1"/>
          <w:color w:val="000000"/>
          <w:rtl w:val="0"/>
        </w:rPr>
        <w:t xml:space="preserve">Economic Factor</w:t>
      </w:r>
    </w:p>
    <w:p w:rsidR="00000000" w:rsidDel="00000000" w:rsidP="00000000" w:rsidRDefault="00000000" w:rsidRPr="00000000" w14:paraId="00000024">
      <w:pPr>
        <w:spacing w:line="360" w:lineRule="auto"/>
        <w:jc w:val="both"/>
        <w:rPr>
          <w:color w:val="000000"/>
        </w:rPr>
      </w:pPr>
      <w:r w:rsidDel="00000000" w:rsidR="00000000" w:rsidRPr="00000000">
        <w:rPr>
          <w:color w:val="000000"/>
          <w:rtl w:val="0"/>
        </w:rPr>
        <w:t xml:space="preserve">As a multinational company, Vodafone has many employees </w:t>
      </w:r>
      <w:r w:rsidDel="00000000" w:rsidR="00000000" w:rsidRPr="00000000">
        <w:rPr>
          <w:rtl w:val="0"/>
        </w:rPr>
        <w:t xml:space="preserve">worldwide</w:t>
      </w:r>
      <w:r w:rsidDel="00000000" w:rsidR="00000000" w:rsidRPr="00000000">
        <w:rPr>
          <w:color w:val="000000"/>
          <w:rtl w:val="0"/>
        </w:rPr>
        <w:t xml:space="preserve"> and contributes a large amount around the globe. In the pandemic situation, every business suffered through the pandemic</w:t>
      </w:r>
      <w:r w:rsidDel="00000000" w:rsidR="00000000" w:rsidRPr="00000000">
        <w:rPr>
          <w:rtl w:val="0"/>
        </w:rPr>
        <w:t xml:space="preserve">,</w:t>
      </w:r>
      <w:r w:rsidDel="00000000" w:rsidR="00000000" w:rsidRPr="00000000">
        <w:rPr>
          <w:color w:val="000000"/>
          <w:rtl w:val="0"/>
        </w:rPr>
        <w:t xml:space="preserve"> but Vodafone did not suffer very much for just their telecom service, and from this time this company </w:t>
      </w:r>
      <w:r w:rsidDel="00000000" w:rsidR="00000000" w:rsidRPr="00000000">
        <w:rPr>
          <w:rtl w:val="0"/>
        </w:rPr>
        <w:t xml:space="preserve">depended</w:t>
      </w:r>
      <w:r w:rsidDel="00000000" w:rsidR="00000000" w:rsidRPr="00000000">
        <w:rPr>
          <w:color w:val="000000"/>
          <w:rtl w:val="0"/>
        </w:rPr>
        <w:t xml:space="preserve"> on the mobile network to increase them in the world that </w:t>
      </w:r>
      <w:r w:rsidDel="00000000" w:rsidR="00000000" w:rsidRPr="00000000">
        <w:rPr>
          <w:rtl w:val="0"/>
        </w:rPr>
        <w:t xml:space="preserve">helped</w:t>
      </w:r>
      <w:r w:rsidDel="00000000" w:rsidR="00000000" w:rsidRPr="00000000">
        <w:rPr>
          <w:color w:val="000000"/>
          <w:rtl w:val="0"/>
        </w:rPr>
        <w:t xml:space="preserve"> this company to make economically strong and that affect other company and make an example how to make a company economically strong (</w:t>
      </w:r>
      <w:r w:rsidDel="00000000" w:rsidR="00000000" w:rsidRPr="00000000">
        <w:rPr>
          <w:color w:val="000000"/>
          <w:highlight w:val="white"/>
          <w:rtl w:val="0"/>
        </w:rPr>
        <w:t xml:space="preserve">Fosher, 2018)</w:t>
      </w:r>
      <w:r w:rsidDel="00000000" w:rsidR="00000000" w:rsidRPr="00000000">
        <w:rPr>
          <w:color w:val="000000"/>
          <w:rtl w:val="0"/>
        </w:rPr>
        <w:t xml:space="preserve">. That also balances the losses that occur from the pandemic and Vodafone company easily overcomes this by their connectivity with the people and make their company economically stable to give better service. </w:t>
      </w:r>
    </w:p>
    <w:p w:rsidR="00000000" w:rsidDel="00000000" w:rsidP="00000000" w:rsidRDefault="00000000" w:rsidRPr="00000000" w14:paraId="00000025">
      <w:pPr>
        <w:pStyle w:val="Heading1"/>
        <w:rPr/>
      </w:pPr>
      <w:bookmarkStart w:colFirst="0" w:colLast="0" w:name="_heading=h.1fob9te" w:id="2"/>
      <w:bookmarkEnd w:id="2"/>
      <w:r w:rsidDel="00000000" w:rsidR="00000000" w:rsidRPr="00000000">
        <w:rPr>
          <w:rtl w:val="0"/>
        </w:rPr>
        <w:t xml:space="preserve">Main discussions</w:t>
      </w:r>
    </w:p>
    <w:p w:rsidR="00000000" w:rsidDel="00000000" w:rsidP="00000000" w:rsidRDefault="00000000" w:rsidRPr="00000000" w14:paraId="00000026">
      <w:pPr>
        <w:pStyle w:val="Heading2"/>
        <w:rPr/>
      </w:pPr>
      <w:bookmarkStart w:colFirst="0" w:colLast="0" w:name="_heading=h.3znysh7" w:id="3"/>
      <w:bookmarkEnd w:id="3"/>
      <w:r w:rsidDel="00000000" w:rsidR="00000000" w:rsidRPr="00000000">
        <w:rPr>
          <w:rtl w:val="0"/>
        </w:rPr>
        <w:t xml:space="preserve">PESTEL framework</w:t>
      </w:r>
    </w:p>
    <w:p w:rsidR="00000000" w:rsidDel="00000000" w:rsidP="00000000" w:rsidRDefault="00000000" w:rsidRPr="00000000" w14:paraId="00000027">
      <w:pPr>
        <w:spacing w:line="360" w:lineRule="auto"/>
        <w:jc w:val="both"/>
        <w:rPr>
          <w:color w:val="000000"/>
        </w:rPr>
      </w:pPr>
      <w:r w:rsidDel="00000000" w:rsidR="00000000" w:rsidRPr="00000000">
        <w:rPr>
          <w:color w:val="000000"/>
          <w:rtl w:val="0"/>
        </w:rPr>
        <w:t xml:space="preserve">PESTEL analysis is important to understand the business environment of the company as this tool analyses the influence of micro and macro factors on the business operation of the company. By understanding the business environment, the managers of the company will understand the important focus areas on which they should give </w:t>
      </w:r>
      <w:r w:rsidDel="00000000" w:rsidR="00000000" w:rsidRPr="00000000">
        <w:rPr>
          <w:rtl w:val="0"/>
        </w:rPr>
        <w:t xml:space="preserve">full</w:t>
      </w:r>
      <w:r w:rsidDel="00000000" w:rsidR="00000000" w:rsidRPr="00000000">
        <w:rPr>
          <w:color w:val="000000"/>
          <w:rtl w:val="0"/>
        </w:rPr>
        <w:t xml:space="preserve"> attention to enhancing the business performance of the company. The PESTEL analysis of the company is discussed below.</w:t>
      </w:r>
    </w:p>
    <w:p w:rsidR="00000000" w:rsidDel="00000000" w:rsidP="00000000" w:rsidRDefault="00000000" w:rsidRPr="00000000" w14:paraId="00000028">
      <w:pPr>
        <w:spacing w:line="360" w:lineRule="auto"/>
        <w:jc w:val="both"/>
        <w:rPr>
          <w:b w:val="1"/>
          <w:color w:val="000000"/>
        </w:rPr>
      </w:pPr>
      <w:r w:rsidDel="00000000" w:rsidR="00000000" w:rsidRPr="00000000">
        <w:rPr>
          <w:b w:val="1"/>
          <w:color w:val="000000"/>
          <w:rtl w:val="0"/>
        </w:rPr>
        <w:t xml:space="preserve">Political</w:t>
      </w:r>
    </w:p>
    <w:p w:rsidR="00000000" w:rsidDel="00000000" w:rsidP="00000000" w:rsidRDefault="00000000" w:rsidRPr="00000000" w14:paraId="00000029">
      <w:pPr>
        <w:spacing w:line="360" w:lineRule="auto"/>
        <w:jc w:val="both"/>
        <w:rPr>
          <w:color w:val="000000"/>
        </w:rPr>
      </w:pPr>
      <w:r w:rsidDel="00000000" w:rsidR="00000000" w:rsidRPr="00000000">
        <w:rPr>
          <w:color w:val="000000"/>
          <w:rtl w:val="0"/>
        </w:rPr>
        <w:t xml:space="preserve">Unlike other companies and industries, Vodafone has a steer influence on the politics and policies of the governments imposed in various countries. This company is actively engaged in world politics</w:t>
      </w:r>
      <w:r w:rsidDel="00000000" w:rsidR="00000000" w:rsidRPr="00000000">
        <w:rPr>
          <w:rtl w:val="0"/>
        </w:rPr>
        <w:t xml:space="preserve">,</w:t>
      </w:r>
      <w:r w:rsidDel="00000000" w:rsidR="00000000" w:rsidRPr="00000000">
        <w:rPr>
          <w:color w:val="000000"/>
          <w:rtl w:val="0"/>
        </w:rPr>
        <w:t xml:space="preserve"> and they are currently involved in most of the governmental policies of the UK </w:t>
      </w:r>
      <w:r w:rsidDel="00000000" w:rsidR="00000000" w:rsidRPr="00000000">
        <w:rPr>
          <w:color w:val="000000"/>
          <w:highlight w:val="white"/>
          <w:rtl w:val="0"/>
        </w:rPr>
        <w:t xml:space="preserve">(Pan, Chen &amp; Zhan, 2019)</w:t>
      </w:r>
      <w:r w:rsidDel="00000000" w:rsidR="00000000" w:rsidRPr="00000000">
        <w:rPr>
          <w:color w:val="000000"/>
          <w:rtl w:val="0"/>
        </w:rPr>
        <w:t xml:space="preserve">. For this reason, it is said that Vodafone can have the power to mend with the governmental policies in the UK as they have a strong influence in that country.</w:t>
      </w:r>
    </w:p>
    <w:p w:rsidR="00000000" w:rsidDel="00000000" w:rsidP="00000000" w:rsidRDefault="00000000" w:rsidRPr="00000000" w14:paraId="0000002A">
      <w:pPr>
        <w:spacing w:line="360" w:lineRule="auto"/>
        <w:jc w:val="both"/>
        <w:rPr>
          <w:b w:val="1"/>
          <w:color w:val="000000"/>
        </w:rPr>
      </w:pPr>
      <w:r w:rsidDel="00000000" w:rsidR="00000000" w:rsidRPr="00000000">
        <w:rPr>
          <w:b w:val="1"/>
          <w:color w:val="000000"/>
          <w:rtl w:val="0"/>
        </w:rPr>
        <w:t xml:space="preserve">Economic</w:t>
      </w:r>
    </w:p>
    <w:p w:rsidR="00000000" w:rsidDel="00000000" w:rsidP="00000000" w:rsidRDefault="00000000" w:rsidRPr="00000000" w14:paraId="0000002B">
      <w:pPr>
        <w:spacing w:line="360" w:lineRule="auto"/>
        <w:jc w:val="both"/>
        <w:rPr>
          <w:color w:val="000000"/>
        </w:rPr>
      </w:pPr>
      <w:r w:rsidDel="00000000" w:rsidR="00000000" w:rsidRPr="00000000">
        <w:rPr>
          <w:color w:val="000000"/>
          <w:rtl w:val="0"/>
        </w:rPr>
        <w:t xml:space="preserve">As Vodafone is a multinational company, they invest in various countries all across the world. It is </w:t>
      </w:r>
      <w:r w:rsidDel="00000000" w:rsidR="00000000" w:rsidRPr="00000000">
        <w:rPr>
          <w:rtl w:val="0"/>
        </w:rPr>
        <w:t xml:space="preserve">pretty</w:t>
      </w:r>
      <w:r w:rsidDel="00000000" w:rsidR="00000000" w:rsidRPr="00000000">
        <w:rPr>
          <w:color w:val="000000"/>
          <w:rtl w:val="0"/>
        </w:rPr>
        <w:t xml:space="preserve"> natural that they have stakes in the global economy. Vodafone has customers and employees in the UK. Being a multinational company, they have contributed almost 12 billion euros to various countries </w:t>
      </w:r>
      <w:r w:rsidDel="00000000" w:rsidR="00000000" w:rsidRPr="00000000">
        <w:rPr>
          <w:rtl w:val="0"/>
        </w:rPr>
        <w:t xml:space="preserve">all over the world</w:t>
      </w:r>
      <w:r w:rsidDel="00000000" w:rsidR="00000000" w:rsidRPr="00000000">
        <w:rPr>
          <w:color w:val="000000"/>
          <w:rtl w:val="0"/>
        </w:rPr>
        <w:t xml:space="preserve"> (Matović, 2020, September). Global business sectors have tolerated a severe hit from the pandemic. However, unlike other business sectors, Vodafone did not lose much as they are a telecom industry. During the pandemic time, global transport stopped as</w:t>
      </w:r>
      <w:r w:rsidDel="00000000" w:rsidR="00000000" w:rsidRPr="00000000">
        <w:rPr>
          <w:rtl w:val="0"/>
        </w:rPr>
        <w:t xml:space="preserve">,</w:t>
      </w:r>
      <w:r w:rsidDel="00000000" w:rsidR="00000000" w:rsidRPr="00000000">
        <w:rPr>
          <w:color w:val="000000"/>
          <w:rtl w:val="0"/>
        </w:rPr>
        <w:t xml:space="preserve"> at that time</w:t>
      </w:r>
      <w:r w:rsidDel="00000000" w:rsidR="00000000" w:rsidRPr="00000000">
        <w:rPr>
          <w:rtl w:val="0"/>
        </w:rPr>
        <w:t xml:space="preserve">,</w:t>
      </w:r>
      <w:r w:rsidDel="00000000" w:rsidR="00000000" w:rsidRPr="00000000">
        <w:rPr>
          <w:color w:val="000000"/>
          <w:rtl w:val="0"/>
        </w:rPr>
        <w:t xml:space="preserve"> people were avoiding physical contact to stop the spread out of the disease. At that time, people depended on the mobile phone more </w:t>
      </w:r>
      <w:r w:rsidDel="00000000" w:rsidR="00000000" w:rsidRPr="00000000">
        <w:rPr>
          <w:rtl w:val="0"/>
        </w:rPr>
        <w:t xml:space="preserve">to be</w:t>
      </w:r>
      <w:r w:rsidDel="00000000" w:rsidR="00000000" w:rsidRPr="00000000">
        <w:rPr>
          <w:color w:val="000000"/>
          <w:rtl w:val="0"/>
        </w:rPr>
        <w:t xml:space="preserve"> connected with their near and dear ones all over the world. Despite all the luck and fortune, Vodafone had a loss as people stopped traveling due to the pandemic (Fosher, 2018). At that time</w:t>
      </w:r>
      <w:r w:rsidDel="00000000" w:rsidR="00000000" w:rsidRPr="00000000">
        <w:rPr>
          <w:rtl w:val="0"/>
        </w:rPr>
        <w:t xml:space="preserve">,</w:t>
      </w:r>
      <w:r w:rsidDel="00000000" w:rsidR="00000000" w:rsidRPr="00000000">
        <w:rPr>
          <w:color w:val="000000"/>
          <w:rtl w:val="0"/>
        </w:rPr>
        <w:t xml:space="preserve"> people did not use mobile phones much in their workplaces or family time.</w:t>
      </w:r>
    </w:p>
    <w:p w:rsidR="00000000" w:rsidDel="00000000" w:rsidP="00000000" w:rsidRDefault="00000000" w:rsidRPr="00000000" w14:paraId="0000002C">
      <w:pPr>
        <w:spacing w:line="360" w:lineRule="auto"/>
        <w:jc w:val="both"/>
        <w:rPr>
          <w:b w:val="1"/>
          <w:color w:val="000000"/>
        </w:rPr>
      </w:pPr>
      <w:r w:rsidDel="00000000" w:rsidR="00000000" w:rsidRPr="00000000">
        <w:rPr>
          <w:b w:val="1"/>
          <w:color w:val="000000"/>
          <w:rtl w:val="0"/>
        </w:rPr>
        <w:t xml:space="preserve">Social</w:t>
      </w:r>
    </w:p>
    <w:p w:rsidR="00000000" w:rsidDel="00000000" w:rsidP="00000000" w:rsidRDefault="00000000" w:rsidRPr="00000000" w14:paraId="0000002D">
      <w:pPr>
        <w:spacing w:line="360" w:lineRule="auto"/>
        <w:jc w:val="both"/>
        <w:rPr>
          <w:color w:val="000000"/>
        </w:rPr>
      </w:pPr>
      <w:r w:rsidDel="00000000" w:rsidR="00000000" w:rsidRPr="00000000">
        <w:rPr>
          <w:color w:val="000000"/>
          <w:rtl w:val="0"/>
        </w:rPr>
        <w:t xml:space="preserve">They have started varieties of campaigns and programs on educating people, cutting discrimination, starting a home-based business, and many more for curbing social discrimination and generating social inclusion in the UK's policy (</w:t>
      </w:r>
      <w:r w:rsidDel="00000000" w:rsidR="00000000" w:rsidRPr="00000000">
        <w:rPr>
          <w:color w:val="000000"/>
          <w:highlight w:val="white"/>
          <w:rtl w:val="0"/>
        </w:rPr>
        <w:t xml:space="preserve">Artigot Seoane et al., 2021)</w:t>
      </w:r>
      <w:r w:rsidDel="00000000" w:rsidR="00000000" w:rsidRPr="00000000">
        <w:rPr>
          <w:color w:val="000000"/>
          <w:rtl w:val="0"/>
        </w:rPr>
        <w:t xml:space="preserve">. They are doing many advertisements to create equality and a healthy environment.</w:t>
      </w:r>
    </w:p>
    <w:p w:rsidR="00000000" w:rsidDel="00000000" w:rsidP="00000000" w:rsidRDefault="00000000" w:rsidRPr="00000000" w14:paraId="0000002E">
      <w:pPr>
        <w:spacing w:line="360" w:lineRule="auto"/>
        <w:jc w:val="both"/>
        <w:rPr>
          <w:b w:val="1"/>
          <w:color w:val="000000"/>
        </w:rPr>
      </w:pPr>
      <w:r w:rsidDel="00000000" w:rsidR="00000000" w:rsidRPr="00000000">
        <w:rPr>
          <w:b w:val="1"/>
          <w:color w:val="000000"/>
          <w:rtl w:val="0"/>
        </w:rPr>
        <w:t xml:space="preserve">Technological</w:t>
      </w:r>
    </w:p>
    <w:p w:rsidR="00000000" w:rsidDel="00000000" w:rsidP="00000000" w:rsidRDefault="00000000" w:rsidRPr="00000000" w14:paraId="0000002F">
      <w:pPr>
        <w:spacing w:line="360" w:lineRule="auto"/>
        <w:jc w:val="both"/>
        <w:rPr>
          <w:color w:val="000000"/>
        </w:rPr>
      </w:pPr>
      <w:r w:rsidDel="00000000" w:rsidR="00000000" w:rsidRPr="00000000">
        <w:rPr>
          <w:color w:val="000000"/>
          <w:rtl w:val="0"/>
        </w:rPr>
        <w:t xml:space="preserve">As being a telecom industry, Vodafone has been in the front row in applying technological advancements in their working operation of them. </w:t>
      </w:r>
      <w:r w:rsidDel="00000000" w:rsidR="00000000" w:rsidRPr="00000000">
        <w:rPr>
          <w:rtl w:val="0"/>
        </w:rPr>
        <w:t xml:space="preserve">They</w:t>
      </w:r>
      <w:r w:rsidDel="00000000" w:rsidR="00000000" w:rsidRPr="00000000">
        <w:rPr>
          <w:color w:val="000000"/>
          <w:rtl w:val="0"/>
        </w:rPr>
        <w:t xml:space="preserve"> have partnered with Samsung in the UK to launch a 5G network in the country </w:t>
      </w:r>
      <w:r w:rsidDel="00000000" w:rsidR="00000000" w:rsidRPr="00000000">
        <w:rPr>
          <w:color w:val="000000"/>
          <w:highlight w:val="white"/>
          <w:rtl w:val="0"/>
        </w:rPr>
        <w:t xml:space="preserve">(Bruijl, 2018)</w:t>
      </w:r>
      <w:r w:rsidDel="00000000" w:rsidR="00000000" w:rsidRPr="00000000">
        <w:rPr>
          <w:color w:val="000000"/>
          <w:rtl w:val="0"/>
        </w:rPr>
        <w:t xml:space="preserve">. They have also launched two products for GPS tracking in the country</w:t>
      </w:r>
      <w:r w:rsidDel="00000000" w:rsidR="00000000" w:rsidRPr="00000000">
        <w:rPr>
          <w:rtl w:val="0"/>
        </w:rPr>
        <w:t xml:space="preserve">,</w:t>
      </w:r>
      <w:r w:rsidDel="00000000" w:rsidR="00000000" w:rsidRPr="00000000">
        <w:rPr>
          <w:color w:val="000000"/>
          <w:rtl w:val="0"/>
        </w:rPr>
        <w:t xml:space="preserve"> which have been a hit with the customers. This company also claims themselves as the leader of 5G in the UK.</w:t>
      </w:r>
    </w:p>
    <w:p w:rsidR="00000000" w:rsidDel="00000000" w:rsidP="00000000" w:rsidRDefault="00000000" w:rsidRPr="00000000" w14:paraId="00000030">
      <w:pPr>
        <w:spacing w:line="360" w:lineRule="auto"/>
        <w:jc w:val="both"/>
        <w:rPr>
          <w:b w:val="1"/>
          <w:color w:val="000000"/>
        </w:rPr>
      </w:pPr>
      <w:r w:rsidDel="00000000" w:rsidR="00000000" w:rsidRPr="00000000">
        <w:rPr>
          <w:b w:val="1"/>
          <w:color w:val="000000"/>
          <w:rtl w:val="0"/>
        </w:rPr>
        <w:t xml:space="preserve">Environmental</w:t>
      </w:r>
    </w:p>
    <w:p w:rsidR="00000000" w:rsidDel="00000000" w:rsidP="00000000" w:rsidRDefault="00000000" w:rsidRPr="00000000" w14:paraId="00000031">
      <w:pPr>
        <w:spacing w:line="360" w:lineRule="auto"/>
        <w:jc w:val="both"/>
        <w:rPr>
          <w:b w:val="1"/>
          <w:color w:val="000000"/>
        </w:rPr>
      </w:pPr>
      <w:r w:rsidDel="00000000" w:rsidR="00000000" w:rsidRPr="00000000">
        <w:rPr>
          <w:color w:val="000000"/>
          <w:rtl w:val="0"/>
        </w:rPr>
        <w:t xml:space="preserve">Those factors focus on the UK’s environment</w:t>
      </w:r>
      <w:r w:rsidDel="00000000" w:rsidR="00000000" w:rsidRPr="00000000">
        <w:rPr>
          <w:rtl w:val="0"/>
        </w:rPr>
        <w:t xml:space="preserve">,</w:t>
      </w:r>
      <w:r w:rsidDel="00000000" w:rsidR="00000000" w:rsidRPr="00000000">
        <w:rPr>
          <w:color w:val="000000"/>
          <w:rtl w:val="0"/>
        </w:rPr>
        <w:t xml:space="preserve"> such as weather, climate, and different types of environmental changes that also affect industries and multinational companies. A smooth environment and some climate changes in the UK also impact Vodafone multinational company.  The world has a careful eye on every global business to notice how serious efforts are to maintain social corporate responsibility </w:t>
      </w:r>
      <w:r w:rsidDel="00000000" w:rsidR="00000000" w:rsidRPr="00000000">
        <w:rPr>
          <w:color w:val="000000"/>
          <w:highlight w:val="white"/>
          <w:rtl w:val="0"/>
        </w:rPr>
        <w:t xml:space="preserve">(Jaseel, 2019)</w:t>
      </w:r>
      <w:r w:rsidDel="00000000" w:rsidR="00000000" w:rsidRPr="00000000">
        <w:rPr>
          <w:color w:val="000000"/>
          <w:rtl w:val="0"/>
        </w:rPr>
        <w:t xml:space="preserve">. Vodafone multinational company has been working to reduce its impact on the environment endlessly. Every industry has set a goal to use  99% renewable electricity to maintain the UK environment.</w:t>
      </w:r>
      <w:r w:rsidDel="00000000" w:rsidR="00000000" w:rsidRPr="00000000">
        <w:rPr>
          <w:rtl w:val="0"/>
        </w:rPr>
      </w:r>
    </w:p>
    <w:p w:rsidR="00000000" w:rsidDel="00000000" w:rsidP="00000000" w:rsidRDefault="00000000" w:rsidRPr="00000000" w14:paraId="00000032">
      <w:pPr>
        <w:spacing w:line="360" w:lineRule="auto"/>
        <w:jc w:val="both"/>
        <w:rPr>
          <w:b w:val="1"/>
          <w:color w:val="000000"/>
        </w:rPr>
      </w:pPr>
      <w:r w:rsidDel="00000000" w:rsidR="00000000" w:rsidRPr="00000000">
        <w:rPr>
          <w:b w:val="1"/>
          <w:color w:val="000000"/>
          <w:rtl w:val="0"/>
        </w:rPr>
        <w:t xml:space="preserve">Legal</w:t>
      </w:r>
    </w:p>
    <w:p w:rsidR="00000000" w:rsidDel="00000000" w:rsidP="00000000" w:rsidRDefault="00000000" w:rsidRPr="00000000" w14:paraId="00000033">
      <w:pPr>
        <w:spacing w:line="360" w:lineRule="auto"/>
        <w:jc w:val="both"/>
        <w:rPr>
          <w:color w:val="000000"/>
        </w:rPr>
      </w:pPr>
      <w:r w:rsidDel="00000000" w:rsidR="00000000" w:rsidRPr="00000000">
        <w:rPr>
          <w:color w:val="000000"/>
          <w:rtl w:val="0"/>
        </w:rPr>
        <w:t xml:space="preserve">Safety and health are included in legal factors for every multinational company. This legal factor focuses on Vodafone's safety and security. </w:t>
      </w:r>
      <w:r w:rsidDel="00000000" w:rsidR="00000000" w:rsidRPr="00000000">
        <w:rPr>
          <w:rtl w:val="0"/>
        </w:rPr>
        <w:t xml:space="preserve">It is</w:t>
      </w:r>
      <w:r w:rsidDel="00000000" w:rsidR="00000000" w:rsidRPr="00000000">
        <w:rPr>
          <w:color w:val="000000"/>
          <w:rtl w:val="0"/>
        </w:rPr>
        <w:t xml:space="preserve"> clear to know for every company what is legal and not legal for a Vodafone company in the UK. This factor helps Vodafone companies maintain UK government law. Legal factors easily maintain consumer laws and rights and how Vodafone 5G  network </w:t>
      </w:r>
      <w:r w:rsidDel="00000000" w:rsidR="00000000" w:rsidRPr="00000000">
        <w:rPr>
          <w:rtl w:val="0"/>
        </w:rPr>
        <w:t xml:space="preserve">will affect</w:t>
      </w:r>
      <w:r w:rsidDel="00000000" w:rsidR="00000000" w:rsidRPr="00000000">
        <w:rPr>
          <w:color w:val="000000"/>
          <w:rtl w:val="0"/>
        </w:rPr>
        <w:t xml:space="preserve"> customers.</w:t>
      </w:r>
    </w:p>
    <w:p w:rsidR="00000000" w:rsidDel="00000000" w:rsidP="00000000" w:rsidRDefault="00000000" w:rsidRPr="00000000" w14:paraId="00000034">
      <w:pPr>
        <w:spacing w:line="360" w:lineRule="auto"/>
        <w:jc w:val="center"/>
        <w:rPr>
          <w:color w:val="000000"/>
        </w:rPr>
      </w:pPr>
      <w:r w:rsidDel="00000000" w:rsidR="00000000" w:rsidRPr="00000000">
        <w:rPr>
          <w:color w:val="000000"/>
        </w:rPr>
        <w:drawing>
          <wp:inline distB="0" distT="0" distL="0" distR="0">
            <wp:extent cx="2933700" cy="2190750"/>
            <wp:effectExtent b="0" l="0" r="0" t="0"/>
            <wp:docPr id="3"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933700" cy="2190750"/>
                    </a:xfrm>
                    <a:prstGeom prst="rect"/>
                    <a:ln/>
                  </pic:spPr>
                </pic:pic>
              </a:graphicData>
            </a:graphic>
          </wp:inline>
        </w:drawing>
      </w:r>
      <w:r w:rsidDel="00000000" w:rsidR="00000000" w:rsidRPr="00000000">
        <w:rPr>
          <w:rtl w:val="0"/>
        </w:rPr>
      </w:r>
    </w:p>
    <w:p w:rsidR="00000000" w:rsidDel="00000000" w:rsidP="00000000" w:rsidRDefault="00000000" w:rsidRPr="00000000" w14:paraId="00000035">
      <w:pPr>
        <w:jc w:val="center"/>
        <w:rPr/>
      </w:pPr>
      <w:r w:rsidDel="00000000" w:rsidR="00000000" w:rsidRPr="00000000">
        <w:rPr>
          <w:rtl w:val="0"/>
        </w:rPr>
        <w:t xml:space="preserve">Figure: PESTEL Framework</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jc w:val="center"/>
        <w:rPr>
          <w:color w:val="222222"/>
          <w:highlight w:val="white"/>
        </w:rPr>
      </w:pPr>
      <w:r w:rsidDel="00000000" w:rsidR="00000000" w:rsidRPr="00000000">
        <w:rPr>
          <w:rtl w:val="0"/>
        </w:rPr>
        <w:t xml:space="preserve">(Source: </w:t>
      </w:r>
      <w:r w:rsidDel="00000000" w:rsidR="00000000" w:rsidRPr="00000000">
        <w:rPr>
          <w:color w:val="222222"/>
          <w:highlight w:val="white"/>
          <w:rtl w:val="0"/>
        </w:rPr>
        <w:t xml:space="preserve">Fosher, 2018)</w:t>
      </w:r>
    </w:p>
    <w:p w:rsidR="00000000" w:rsidDel="00000000" w:rsidP="00000000" w:rsidRDefault="00000000" w:rsidRPr="00000000" w14:paraId="00000038">
      <w:pPr>
        <w:pStyle w:val="Heading2"/>
        <w:rPr/>
      </w:pPr>
      <w:bookmarkStart w:colFirst="0" w:colLast="0" w:name="_heading=h.2et92p0" w:id="4"/>
      <w:bookmarkEnd w:id="4"/>
      <w:r w:rsidDel="00000000" w:rsidR="00000000" w:rsidRPr="00000000">
        <w:rPr>
          <w:rtl w:val="0"/>
        </w:rPr>
        <w:t xml:space="preserve">Porter’s five forces</w:t>
      </w:r>
    </w:p>
    <w:p w:rsidR="00000000" w:rsidDel="00000000" w:rsidP="00000000" w:rsidRDefault="00000000" w:rsidRPr="00000000" w14:paraId="00000039">
      <w:pPr>
        <w:spacing w:line="360" w:lineRule="auto"/>
        <w:jc w:val="both"/>
        <w:rPr>
          <w:color w:val="000000"/>
        </w:rPr>
      </w:pPr>
      <w:r w:rsidDel="00000000" w:rsidR="00000000" w:rsidRPr="00000000">
        <w:rPr>
          <w:color w:val="000000"/>
          <w:rtl w:val="0"/>
        </w:rPr>
        <w:t xml:space="preserve">This analysis will help to understand the opportunity and threat of the company in the market of UK. As being a telecom industry, this company has </w:t>
      </w:r>
      <w:r w:rsidDel="00000000" w:rsidR="00000000" w:rsidRPr="00000000">
        <w:rPr>
          <w:rtl w:val="0"/>
        </w:rPr>
        <w:t xml:space="preserve">an external</w:t>
      </w:r>
      <w:r w:rsidDel="00000000" w:rsidR="00000000" w:rsidRPr="00000000">
        <w:rPr>
          <w:color w:val="000000"/>
          <w:rtl w:val="0"/>
        </w:rPr>
        <w:t xml:space="preserve"> threat overall from all aspects of the market system. Porter's five forces will analyze the threats and opportunities from five forces on this company.</w:t>
      </w:r>
    </w:p>
    <w:p w:rsidR="00000000" w:rsidDel="00000000" w:rsidP="00000000" w:rsidRDefault="00000000" w:rsidRPr="00000000" w14:paraId="0000003A">
      <w:pPr>
        <w:spacing w:line="360" w:lineRule="auto"/>
        <w:jc w:val="both"/>
        <w:rPr>
          <w:b w:val="1"/>
          <w:color w:val="000000"/>
        </w:rPr>
      </w:pPr>
      <w:r w:rsidDel="00000000" w:rsidR="00000000" w:rsidRPr="00000000">
        <w:rPr>
          <w:b w:val="1"/>
          <w:color w:val="000000"/>
          <w:rtl w:val="0"/>
        </w:rPr>
        <w:t xml:space="preserve">New entrants in the industry</w:t>
      </w:r>
    </w:p>
    <w:p w:rsidR="00000000" w:rsidDel="00000000" w:rsidP="00000000" w:rsidRDefault="00000000" w:rsidRPr="00000000" w14:paraId="0000003B">
      <w:pPr>
        <w:spacing w:line="360" w:lineRule="auto"/>
        <w:jc w:val="both"/>
        <w:rPr>
          <w:color w:val="000000"/>
        </w:rPr>
      </w:pPr>
      <w:r w:rsidDel="00000000" w:rsidR="00000000" w:rsidRPr="00000000">
        <w:rPr>
          <w:color w:val="000000"/>
          <w:rtl w:val="0"/>
        </w:rPr>
        <w:t xml:space="preserve">The threat of new entrants to the company is very low. Vodafone has a large and potential customer base in the UK. This company provides networking infrastructure and telecom services. For the new entrants to enter this industry, they have to pay large investments and </w:t>
      </w:r>
      <w:r w:rsidDel="00000000" w:rsidR="00000000" w:rsidRPr="00000000">
        <w:rPr>
          <w:rtl w:val="0"/>
        </w:rPr>
        <w:t xml:space="preserve">to license</w:t>
      </w:r>
      <w:r w:rsidDel="00000000" w:rsidR="00000000" w:rsidRPr="00000000">
        <w:rPr>
          <w:color w:val="000000"/>
          <w:rtl w:val="0"/>
        </w:rPr>
        <w:t xml:space="preserve"> to start </w:t>
      </w:r>
      <w:r w:rsidDel="00000000" w:rsidR="00000000" w:rsidRPr="00000000">
        <w:rPr>
          <w:rtl w:val="0"/>
        </w:rPr>
        <w:t xml:space="preserve">the</w:t>
      </w:r>
      <w:r w:rsidDel="00000000" w:rsidR="00000000" w:rsidRPr="00000000">
        <w:rPr>
          <w:color w:val="000000"/>
          <w:rtl w:val="0"/>
        </w:rPr>
        <w:t xml:space="preserve"> industry. So for the new entrants, the threat to the company is very low</w:t>
      </w:r>
      <w:r w:rsidDel="00000000" w:rsidR="00000000" w:rsidRPr="00000000">
        <w:rPr>
          <w:rtl w:val="0"/>
        </w:rPr>
        <w:t xml:space="preserve">,</w:t>
      </w:r>
      <w:r w:rsidDel="00000000" w:rsidR="00000000" w:rsidRPr="00000000">
        <w:rPr>
          <w:color w:val="000000"/>
          <w:rtl w:val="0"/>
        </w:rPr>
        <w:t xml:space="preserve"> and </w:t>
      </w:r>
      <w:r w:rsidDel="00000000" w:rsidR="00000000" w:rsidRPr="00000000">
        <w:rPr>
          <w:rtl w:val="0"/>
        </w:rPr>
        <w:t xml:space="preserve">it </w:t>
      </w:r>
      <w:r w:rsidDel="00000000" w:rsidR="00000000" w:rsidRPr="00000000">
        <w:rPr>
          <w:color w:val="000000"/>
          <w:rtl w:val="0"/>
        </w:rPr>
        <w:t xml:space="preserve">can be said there is no threat. Unlike other industries, the telecom industry needs a large investment and licensing.</w:t>
      </w:r>
    </w:p>
    <w:p w:rsidR="00000000" w:rsidDel="00000000" w:rsidP="00000000" w:rsidRDefault="00000000" w:rsidRPr="00000000" w14:paraId="0000003C">
      <w:pPr>
        <w:spacing w:line="360" w:lineRule="auto"/>
        <w:jc w:val="both"/>
        <w:rPr>
          <w:b w:val="1"/>
          <w:color w:val="000000"/>
        </w:rPr>
      </w:pPr>
      <w:r w:rsidDel="00000000" w:rsidR="00000000" w:rsidRPr="00000000">
        <w:rPr>
          <w:b w:val="1"/>
          <w:color w:val="000000"/>
          <w:rtl w:val="0"/>
        </w:rPr>
        <w:t xml:space="preserve">Substitutes for the customers</w:t>
      </w:r>
    </w:p>
    <w:p w:rsidR="00000000" w:rsidDel="00000000" w:rsidP="00000000" w:rsidRDefault="00000000" w:rsidRPr="00000000" w14:paraId="0000003D">
      <w:pPr>
        <w:spacing w:line="360" w:lineRule="auto"/>
        <w:jc w:val="both"/>
        <w:rPr>
          <w:color w:val="000000"/>
        </w:rPr>
      </w:pPr>
      <w:r w:rsidDel="00000000" w:rsidR="00000000" w:rsidRPr="00000000">
        <w:rPr>
          <w:color w:val="000000"/>
          <w:rtl w:val="0"/>
        </w:rPr>
        <w:t xml:space="preserve">The threat of substitutes for the customers is very high. In the era of digitalization, everyone has dual sims, smartphones, 4G networks, and other services provided by satellite networks. These services are very common as all telecom companies provide these facilities. So people choose those companies and service providers who provide fast networking infrastructure and low-cost facilities </w:t>
      </w:r>
      <w:r w:rsidDel="00000000" w:rsidR="00000000" w:rsidRPr="00000000">
        <w:rPr>
          <w:color w:val="000000"/>
          <w:highlight w:val="white"/>
          <w:rtl w:val="0"/>
        </w:rPr>
        <w:t xml:space="preserve">(Kerr &amp; Moloney, 2018)</w:t>
      </w:r>
      <w:r w:rsidDel="00000000" w:rsidR="00000000" w:rsidRPr="00000000">
        <w:rPr>
          <w:color w:val="000000"/>
          <w:rtl w:val="0"/>
        </w:rPr>
        <w:t xml:space="preserve">. So it is very easy for people to switch over companies thinking about the facilities and services. Overall it can be said that the threat of substitutes for the company is very high</w:t>
      </w:r>
      <w:r w:rsidDel="00000000" w:rsidR="00000000" w:rsidRPr="00000000">
        <w:rPr>
          <w:rtl w:val="0"/>
        </w:rPr>
        <w:t xml:space="preserve">,</w:t>
      </w:r>
      <w:r w:rsidDel="00000000" w:rsidR="00000000" w:rsidRPr="00000000">
        <w:rPr>
          <w:color w:val="000000"/>
          <w:rtl w:val="0"/>
        </w:rPr>
        <w:t xml:space="preserve"> and it can affect the business environment of the company.</w:t>
      </w:r>
    </w:p>
    <w:p w:rsidR="00000000" w:rsidDel="00000000" w:rsidP="00000000" w:rsidRDefault="00000000" w:rsidRPr="00000000" w14:paraId="0000003E">
      <w:pPr>
        <w:spacing w:line="360" w:lineRule="auto"/>
        <w:jc w:val="both"/>
        <w:rPr>
          <w:b w:val="1"/>
          <w:color w:val="000000"/>
        </w:rPr>
      </w:pPr>
      <w:r w:rsidDel="00000000" w:rsidR="00000000" w:rsidRPr="00000000">
        <w:rPr>
          <w:b w:val="1"/>
          <w:color w:val="000000"/>
          <w:rtl w:val="0"/>
        </w:rPr>
        <w:t xml:space="preserve">Bargaining capability of the customers</w:t>
      </w:r>
    </w:p>
    <w:p w:rsidR="00000000" w:rsidDel="00000000" w:rsidP="00000000" w:rsidRDefault="00000000" w:rsidRPr="00000000" w14:paraId="0000003F">
      <w:pPr>
        <w:spacing w:line="360" w:lineRule="auto"/>
        <w:jc w:val="both"/>
        <w:rPr>
          <w:color w:val="000000"/>
        </w:rPr>
      </w:pPr>
      <w:r w:rsidDel="00000000" w:rsidR="00000000" w:rsidRPr="00000000">
        <w:rPr>
          <w:color w:val="000000"/>
          <w:rtl w:val="0"/>
        </w:rPr>
        <w:t xml:space="preserve">Most telecom companies provide the same services and products to their customers. Vodafone also provides the same service to their customers. They provide nothing new. Customers want more facilities from the companies at the lowest price. Vodafone provides the same services but at the same price </w:t>
      </w:r>
      <w:r w:rsidDel="00000000" w:rsidR="00000000" w:rsidRPr="00000000">
        <w:rPr>
          <w:color w:val="000000"/>
          <w:highlight w:val="white"/>
          <w:rtl w:val="0"/>
        </w:rPr>
        <w:t xml:space="preserve">(Hasan Mahmud &amp; García-Medina, 2018)</w:t>
      </w:r>
      <w:r w:rsidDel="00000000" w:rsidR="00000000" w:rsidRPr="00000000">
        <w:rPr>
          <w:color w:val="000000"/>
          <w:rtl w:val="0"/>
        </w:rPr>
        <w:t xml:space="preserve">. So it is quite natural to switch over companies for the customers. Overall it can be said that the threat from the bargaining capability of the customers is very high.</w:t>
      </w:r>
    </w:p>
    <w:p w:rsidR="00000000" w:rsidDel="00000000" w:rsidP="00000000" w:rsidRDefault="00000000" w:rsidRPr="00000000" w14:paraId="00000040">
      <w:pPr>
        <w:spacing w:line="360" w:lineRule="auto"/>
        <w:jc w:val="both"/>
        <w:rPr>
          <w:b w:val="1"/>
          <w:color w:val="000000"/>
        </w:rPr>
      </w:pPr>
      <w:r w:rsidDel="00000000" w:rsidR="00000000" w:rsidRPr="00000000">
        <w:rPr>
          <w:b w:val="1"/>
          <w:color w:val="000000"/>
          <w:rtl w:val="0"/>
        </w:rPr>
        <w:t xml:space="preserve">Bargaining capability of the suppliers</w:t>
      </w:r>
    </w:p>
    <w:p w:rsidR="00000000" w:rsidDel="00000000" w:rsidP="00000000" w:rsidRDefault="00000000" w:rsidRPr="00000000" w14:paraId="00000041">
      <w:pPr>
        <w:spacing w:line="360" w:lineRule="auto"/>
        <w:jc w:val="both"/>
        <w:rPr>
          <w:color w:val="000000"/>
        </w:rPr>
      </w:pPr>
      <w:r w:rsidDel="00000000" w:rsidR="00000000" w:rsidRPr="00000000">
        <w:rPr>
          <w:color w:val="000000"/>
          <w:rtl w:val="0"/>
        </w:rPr>
        <w:t xml:space="preserve">Telecom companies provide the same service and products to their customers. So the suppliers also supply the same materials for every company. As there are not many companies in this sector, the suppliers do not have many options to supply products or find other buyers. However, for the telecom companies, the option for suppliers is available to them </w:t>
      </w:r>
      <w:r w:rsidDel="00000000" w:rsidR="00000000" w:rsidRPr="00000000">
        <w:rPr>
          <w:color w:val="000000"/>
          <w:highlight w:val="white"/>
          <w:rtl w:val="0"/>
        </w:rPr>
        <w:t xml:space="preserve">(Chesula &amp; Kiriinya, 2018)</w:t>
      </w:r>
      <w:r w:rsidDel="00000000" w:rsidR="00000000" w:rsidRPr="00000000">
        <w:rPr>
          <w:color w:val="000000"/>
          <w:rtl w:val="0"/>
        </w:rPr>
        <w:t xml:space="preserve">. So they can easily switch to other suppliers</w:t>
      </w:r>
      <w:r w:rsidDel="00000000" w:rsidR="00000000" w:rsidRPr="00000000">
        <w:rPr>
          <w:rtl w:val="0"/>
        </w:rPr>
        <w:t xml:space="preserve">,</w:t>
      </w:r>
      <w:r w:rsidDel="00000000" w:rsidR="00000000" w:rsidRPr="00000000">
        <w:rPr>
          <w:color w:val="000000"/>
          <w:rtl w:val="0"/>
        </w:rPr>
        <w:t xml:space="preserve"> whereas the suppliers do not have many options for buyers. So it can be said that the threat to the bargaining capabilities of the suppliers is very low.</w:t>
      </w:r>
    </w:p>
    <w:p w:rsidR="00000000" w:rsidDel="00000000" w:rsidP="00000000" w:rsidRDefault="00000000" w:rsidRPr="00000000" w14:paraId="00000042">
      <w:pPr>
        <w:spacing w:line="360" w:lineRule="auto"/>
        <w:jc w:val="both"/>
        <w:rPr>
          <w:b w:val="1"/>
          <w:color w:val="000000"/>
        </w:rPr>
      </w:pPr>
      <w:r w:rsidDel="00000000" w:rsidR="00000000" w:rsidRPr="00000000">
        <w:rPr>
          <w:b w:val="1"/>
          <w:color w:val="000000"/>
          <w:rtl w:val="0"/>
        </w:rPr>
        <w:t xml:space="preserve">Rivalry</w:t>
      </w:r>
    </w:p>
    <w:p w:rsidR="00000000" w:rsidDel="00000000" w:rsidP="00000000" w:rsidRDefault="00000000" w:rsidRPr="00000000" w14:paraId="00000043">
      <w:pPr>
        <w:spacing w:line="360" w:lineRule="auto"/>
        <w:jc w:val="both"/>
        <w:rPr>
          <w:color w:val="000000"/>
        </w:rPr>
      </w:pPr>
      <w:r w:rsidDel="00000000" w:rsidR="00000000" w:rsidRPr="00000000">
        <w:rPr>
          <w:color w:val="000000"/>
          <w:rtl w:val="0"/>
        </w:rPr>
        <w:t xml:space="preserve">The threat from rivals of Vodafone is very high. As in this industry, there are very few companies that provide the services to their customers. Entering into this industry for new entrants is also a very complex process as there is a need for a huge investment and licensing process. So few companies are continuously trying to attract other users to them. Customers also want services and faster networking infrastructure at the lowest price. So the companies are trying to provide newer technologies to their customers at the lowest price. The switching option for the customers is also available to them. So it can be said that the threat of rivals to the company is very high for Vodafone. At any time, customers can switch over and enter into other companies.</w:t>
      </w:r>
    </w:p>
    <w:p w:rsidR="00000000" w:rsidDel="00000000" w:rsidP="00000000" w:rsidRDefault="00000000" w:rsidRPr="00000000" w14:paraId="00000044">
      <w:pPr>
        <w:spacing w:line="360" w:lineRule="auto"/>
        <w:jc w:val="center"/>
        <w:rPr>
          <w:color w:val="000000"/>
        </w:rPr>
      </w:pPr>
      <w:r w:rsidDel="00000000" w:rsidR="00000000" w:rsidRPr="00000000">
        <w:rPr>
          <w:color w:val="000000"/>
        </w:rPr>
        <w:drawing>
          <wp:inline distB="0" distT="0" distL="0" distR="0">
            <wp:extent cx="5793740" cy="3145790"/>
            <wp:effectExtent b="0" l="0" r="0" t="0"/>
            <wp:docPr id="4"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793740" cy="3145790"/>
                    </a:xfrm>
                    <a:prstGeom prst="rect"/>
                    <a:ln/>
                  </pic:spPr>
                </pic:pic>
              </a:graphicData>
            </a:graphic>
          </wp:inline>
        </w:drawing>
      </w:r>
      <w:r w:rsidDel="00000000" w:rsidR="00000000" w:rsidRPr="00000000">
        <w:rPr>
          <w:rtl w:val="0"/>
        </w:rPr>
      </w:r>
    </w:p>
    <w:p w:rsidR="00000000" w:rsidDel="00000000" w:rsidP="00000000" w:rsidRDefault="00000000" w:rsidRPr="00000000" w14:paraId="00000045">
      <w:pPr>
        <w:spacing w:line="360" w:lineRule="auto"/>
        <w:jc w:val="center"/>
        <w:rPr/>
      </w:pPr>
      <w:r w:rsidDel="00000000" w:rsidR="00000000" w:rsidRPr="00000000">
        <w:rPr>
          <w:rtl w:val="0"/>
        </w:rPr>
        <w:t xml:space="preserve">Figure: Porter’s Five Forces</w:t>
      </w:r>
    </w:p>
    <w:p w:rsidR="00000000" w:rsidDel="00000000" w:rsidP="00000000" w:rsidRDefault="00000000" w:rsidRPr="00000000" w14:paraId="00000046">
      <w:pPr>
        <w:spacing w:line="360" w:lineRule="auto"/>
        <w:jc w:val="center"/>
        <w:rPr/>
      </w:pPr>
      <w:r w:rsidDel="00000000" w:rsidR="00000000" w:rsidRPr="00000000">
        <w:rPr>
          <w:rtl w:val="0"/>
        </w:rPr>
        <w:t xml:space="preserve">(Source: </w:t>
      </w:r>
      <w:r w:rsidDel="00000000" w:rsidR="00000000" w:rsidRPr="00000000">
        <w:rPr>
          <w:color w:val="222222"/>
          <w:highlight w:val="white"/>
          <w:rtl w:val="0"/>
        </w:rPr>
        <w:t xml:space="preserve">Bruijl, 2018)</w:t>
      </w:r>
      <w:r w:rsidDel="00000000" w:rsidR="00000000" w:rsidRPr="00000000">
        <w:rPr>
          <w:rtl w:val="0"/>
        </w:rPr>
      </w:r>
    </w:p>
    <w:p w:rsidR="00000000" w:rsidDel="00000000" w:rsidP="00000000" w:rsidRDefault="00000000" w:rsidRPr="00000000" w14:paraId="00000047">
      <w:pPr>
        <w:spacing w:line="360" w:lineRule="auto"/>
        <w:jc w:val="both"/>
        <w:rPr>
          <w:color w:val="000000"/>
        </w:rPr>
      </w:pPr>
      <w:r w:rsidDel="00000000" w:rsidR="00000000" w:rsidRPr="00000000">
        <w:rPr>
          <w:rtl w:val="0"/>
        </w:rPr>
      </w:r>
    </w:p>
    <w:p w:rsidR="00000000" w:rsidDel="00000000" w:rsidP="00000000" w:rsidRDefault="00000000" w:rsidRPr="00000000" w14:paraId="00000048">
      <w:pPr>
        <w:pStyle w:val="Heading1"/>
        <w:rPr/>
      </w:pPr>
      <w:bookmarkStart w:colFirst="0" w:colLast="0" w:name="_heading=h.tyjcwt" w:id="5"/>
      <w:bookmarkEnd w:id="5"/>
      <w:r w:rsidDel="00000000" w:rsidR="00000000" w:rsidRPr="00000000">
        <w:rPr>
          <w:rtl w:val="0"/>
        </w:rPr>
        <w:t xml:space="preserve">Conclusion</w:t>
      </w:r>
    </w:p>
    <w:p w:rsidR="00000000" w:rsidDel="00000000" w:rsidP="00000000" w:rsidRDefault="00000000" w:rsidRPr="00000000" w14:paraId="00000049">
      <w:pPr>
        <w:spacing w:line="360" w:lineRule="auto"/>
        <w:jc w:val="both"/>
        <w:rPr>
          <w:color w:val="000000"/>
        </w:rPr>
      </w:pPr>
      <w:r w:rsidDel="00000000" w:rsidR="00000000" w:rsidRPr="00000000">
        <w:rPr>
          <w:color w:val="000000"/>
          <w:rtl w:val="0"/>
        </w:rPr>
        <w:t xml:space="preserve">From the above assessment, this can be concluded that Vodafone in the UK has some global issues and factors which have a strong influence on their business operation. PESTEL analysis and Porter's five forces model </w:t>
      </w:r>
      <w:r w:rsidDel="00000000" w:rsidR="00000000" w:rsidRPr="00000000">
        <w:rPr>
          <w:rtl w:val="0"/>
        </w:rPr>
        <w:t xml:space="preserve">helps</w:t>
      </w:r>
      <w:r w:rsidDel="00000000" w:rsidR="00000000" w:rsidRPr="00000000">
        <w:rPr>
          <w:color w:val="000000"/>
          <w:rtl w:val="0"/>
        </w:rPr>
        <w:t xml:space="preserve"> to understand the opportunities and threats and the influence of micro and macro factors on the business environment of the company. In the telecom industry, there are some opportunities and threats available to the company. In this assessment, PESTEL analysis and Porter's five forces model analysis are elaborated briefly to understand the opportunities and threats of Vodafone. This discussion is held here according to the context of the United Kingdom. </w:t>
      </w:r>
    </w:p>
    <w:p w:rsidR="00000000" w:rsidDel="00000000" w:rsidP="00000000" w:rsidRDefault="00000000" w:rsidRPr="00000000" w14:paraId="0000004A">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B">
      <w:pPr>
        <w:pBdr>
          <w:top w:color="auto" w:space="0" w:sz="0" w:val="none"/>
        </w:pBdr>
        <w:spacing w:after="240" w:before="240" w:line="360" w:lineRule="auto"/>
        <w:jc w:val="both"/>
        <w:rPr>
          <w:b w:val="1"/>
          <w:color w:val="0e101a"/>
          <w:highlight w:val="white"/>
        </w:rPr>
      </w:pPr>
      <w:r w:rsidDel="00000000" w:rsidR="00000000" w:rsidRPr="00000000">
        <w:rPr>
          <w:b w:val="1"/>
          <w:color w:val="0e101a"/>
          <w:highlight w:val="white"/>
          <w:rtl w:val="0"/>
        </w:rPr>
        <w:t xml:space="preserve">References</w:t>
      </w:r>
    </w:p>
    <w:p w:rsidR="00000000" w:rsidDel="00000000" w:rsidP="00000000" w:rsidRDefault="00000000" w:rsidRPr="00000000" w14:paraId="0000004C">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Artigot Seoane, S., Gargallo Miranda, A., Llansana Goset, P., &amp; Peña Marzá, N. (2021). The US sanction on Huawei: geopolitics as a determining factor in business strategy. Available at: </w:t>
      </w:r>
      <w:hyperlink r:id="rId9">
        <w:r w:rsidDel="00000000" w:rsidR="00000000" w:rsidRPr="00000000">
          <w:rPr>
            <w:color w:val="4a6ee0"/>
            <w:highlight w:val="white"/>
            <w:u w:val="single"/>
            <w:rtl w:val="0"/>
          </w:rPr>
          <w:t xml:space="preserve">http://tesi.luiss.it/31586/1/261361_MONTE_ALESSANDRO.pdf</w:t>
        </w:r>
      </w:hyperlink>
      <w:r w:rsidDel="00000000" w:rsidR="00000000" w:rsidRPr="00000000">
        <w:rPr>
          <w:rtl w:val="0"/>
        </w:rPr>
      </w:r>
    </w:p>
    <w:p w:rsidR="00000000" w:rsidDel="00000000" w:rsidP="00000000" w:rsidRDefault="00000000" w:rsidRPr="00000000" w14:paraId="0000004D">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(Accessed:01.07.2022)</w:t>
      </w:r>
    </w:p>
    <w:p w:rsidR="00000000" w:rsidDel="00000000" w:rsidP="00000000" w:rsidRDefault="00000000" w:rsidRPr="00000000" w14:paraId="0000004E">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Bruijl, G. H. T. (2018). The relevance of Porter's five forces in today's innovative and changing business environment. Available at SSRN 3192207. Available at:</w:t>
      </w:r>
      <w:hyperlink r:id="rId10">
        <w:r w:rsidDel="00000000" w:rsidR="00000000" w:rsidRPr="00000000">
          <w:rPr>
            <w:color w:val="4a6ee0"/>
            <w:highlight w:val="white"/>
            <w:u w:val="single"/>
            <w:rtl w:val="0"/>
          </w:rPr>
          <w:t xml:space="preserve">https://www.researchgate.net/profile/Gerard-Bruijl/publication/326026986_The_Relevance_of_Porter%27s_Five_Forces_in_Today%27s_Innovative_and_Changing_Business_Environment/links/5c14165c299bf139c7593f03/The-Relevance-of-Porters-Five-Forces-in-Todays-Innovative-and-Changing-Business-Environment.pdf</w:t>
        </w:r>
      </w:hyperlink>
      <w:r w:rsidDel="00000000" w:rsidR="00000000" w:rsidRPr="00000000">
        <w:rPr>
          <w:color w:val="0e101a"/>
          <w:highlight w:val="white"/>
          <w:rtl w:val="0"/>
        </w:rPr>
        <w:t xml:space="preserve"> </w:t>
      </w:r>
    </w:p>
    <w:p w:rsidR="00000000" w:rsidDel="00000000" w:rsidP="00000000" w:rsidRDefault="00000000" w:rsidRPr="00000000" w14:paraId="0000004F">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(Accessed:10.07.2022)</w:t>
      </w:r>
    </w:p>
    <w:p w:rsidR="00000000" w:rsidDel="00000000" w:rsidP="00000000" w:rsidRDefault="00000000" w:rsidRPr="00000000" w14:paraId="00000050">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Chesula, O. W., &amp; Kiriinya, S. N. (2018). Competitiveness in the telecommunication sector in Kenya using Porters five forces model. International Journal of Research in Finance and Marketing (IJRFM), 8(7), 1-10. Available at:</w:t>
      </w:r>
      <w:hyperlink r:id="rId11">
        <w:r w:rsidDel="00000000" w:rsidR="00000000" w:rsidRPr="00000000">
          <w:rPr>
            <w:color w:val="4a6ee0"/>
            <w:highlight w:val="white"/>
            <w:u w:val="single"/>
            <w:rtl w:val="0"/>
          </w:rPr>
          <w:t xml:space="preserve">https://www.researchgate.net/profile/Osman-Chesula/publication/327350357_Competitiveness_in_the_telecommunication_sector_in_Kenya_using_porters_five_forcess_model/links/5b97658c92851c78c41ba186/Competitiveness-in-the-telecommunication-sector-in-Kenya-using-porters-five-forcess-model.pdf</w:t>
        </w:r>
      </w:hyperlink>
      <w:r w:rsidDel="00000000" w:rsidR="00000000" w:rsidRPr="00000000">
        <w:rPr>
          <w:rtl w:val="0"/>
        </w:rPr>
      </w:r>
    </w:p>
    <w:p w:rsidR="00000000" w:rsidDel="00000000" w:rsidP="00000000" w:rsidRDefault="00000000" w:rsidRPr="00000000" w14:paraId="00000051">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(Accessed:10.07.2022)</w:t>
      </w:r>
    </w:p>
    <w:p w:rsidR="00000000" w:rsidDel="00000000" w:rsidP="00000000" w:rsidRDefault="00000000" w:rsidRPr="00000000" w14:paraId="00000052">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Fosher, H. (2018). Understanding the Marketing and Management of trails using PESTEL Analysis (Doctoral dissertation, University of New Hampshire). Available at:</w:t>
      </w:r>
      <w:hyperlink r:id="rId12">
        <w:r w:rsidDel="00000000" w:rsidR="00000000" w:rsidRPr="00000000">
          <w:rPr>
            <w:color w:val="4a6ee0"/>
            <w:highlight w:val="white"/>
            <w:u w:val="single"/>
            <w:rtl w:val="0"/>
          </w:rPr>
          <w:t xml:space="preserve">https://scholars.unh.edu/cgi/viewcontent.cgi?article=2182&amp;context=thesis</w:t>
        </w:r>
      </w:hyperlink>
      <w:r w:rsidDel="00000000" w:rsidR="00000000" w:rsidRPr="00000000">
        <w:rPr>
          <w:rtl w:val="0"/>
        </w:rPr>
      </w:r>
    </w:p>
    <w:p w:rsidR="00000000" w:rsidDel="00000000" w:rsidP="00000000" w:rsidRDefault="00000000" w:rsidRPr="00000000" w14:paraId="00000053">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(Accessed:02.07.2022)</w:t>
      </w:r>
    </w:p>
    <w:p w:rsidR="00000000" w:rsidDel="00000000" w:rsidP="00000000" w:rsidRDefault="00000000" w:rsidRPr="00000000" w14:paraId="00000054">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Hasan Mahmud, N., &amp; García-Medina, I. (2018). Vodafone: The relationship between brand image and online marketing strategies. IROCAMM: International Review Of Communication And Marketing Mix, 1, 7-31. Available at:</w:t>
      </w:r>
      <w:hyperlink r:id="rId13">
        <w:r w:rsidDel="00000000" w:rsidR="00000000" w:rsidRPr="00000000">
          <w:rPr>
            <w:color w:val="4a6ee0"/>
            <w:highlight w:val="white"/>
            <w:u w:val="single"/>
            <w:rtl w:val="0"/>
          </w:rPr>
          <w:t xml:space="preserve">https://idus.us.es/bitstream/handle/11441/77176/1/Art1.pdf?sequence=1</w:t>
        </w:r>
      </w:hyperlink>
      <w:r w:rsidDel="00000000" w:rsidR="00000000" w:rsidRPr="00000000">
        <w:rPr>
          <w:rtl w:val="0"/>
        </w:rPr>
      </w:r>
    </w:p>
    <w:p w:rsidR="00000000" w:rsidDel="00000000" w:rsidP="00000000" w:rsidRDefault="00000000" w:rsidRPr="00000000" w14:paraId="00000055">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(Accessed:30.06.2022)</w:t>
      </w:r>
    </w:p>
    <w:p w:rsidR="00000000" w:rsidDel="00000000" w:rsidP="00000000" w:rsidRDefault="00000000" w:rsidRPr="00000000" w14:paraId="00000056">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Jaseel, J. (2019). Impact of training and development on employee retention of the sales team in Vodafone at United Kingdom (Doctoral dissertation, Dublin Business School). Available at:</w:t>
      </w:r>
      <w:hyperlink r:id="rId14">
        <w:r w:rsidDel="00000000" w:rsidR="00000000" w:rsidRPr="00000000">
          <w:rPr>
            <w:color w:val="4a6ee0"/>
            <w:highlight w:val="white"/>
            <w:u w:val="single"/>
            <w:rtl w:val="0"/>
          </w:rPr>
          <w:t xml:space="preserve">https://esource.dbs.ie/bitstream/handle/10788/3813/mba_jaseel_2019.pdf?sequence=1</w:t>
        </w:r>
      </w:hyperlink>
      <w:r w:rsidDel="00000000" w:rsidR="00000000" w:rsidRPr="00000000">
        <w:rPr>
          <w:rtl w:val="0"/>
        </w:rPr>
      </w:r>
    </w:p>
    <w:p w:rsidR="00000000" w:rsidDel="00000000" w:rsidP="00000000" w:rsidRDefault="00000000" w:rsidRPr="00000000" w14:paraId="00000057">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(Accessed:01.07.2022)</w:t>
      </w:r>
    </w:p>
    <w:p w:rsidR="00000000" w:rsidDel="00000000" w:rsidP="00000000" w:rsidRDefault="00000000" w:rsidRPr="00000000" w14:paraId="00000058">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Kerr, W. R., &amp; Moloney, E. (2018). Vodafone: Managing advanced technologies and artificial intelligence. Harvard business school, 9-318. Available at:</w:t>
      </w:r>
      <w:hyperlink r:id="rId15">
        <w:r w:rsidDel="00000000" w:rsidR="00000000" w:rsidRPr="00000000">
          <w:rPr>
            <w:color w:val="4a6ee0"/>
            <w:highlight w:val="white"/>
            <w:u w:val="single"/>
            <w:rtl w:val="0"/>
          </w:rPr>
          <w:t xml:space="preserve">https://www.alumni.hbs.edu/Documents/events/2018/Vodafone_Case_and_Discussion_Questions.pdf</w:t>
        </w:r>
      </w:hyperlink>
      <w:r w:rsidDel="00000000" w:rsidR="00000000" w:rsidRPr="00000000">
        <w:rPr>
          <w:rtl w:val="0"/>
        </w:rPr>
      </w:r>
    </w:p>
    <w:p w:rsidR="00000000" w:rsidDel="00000000" w:rsidP="00000000" w:rsidRDefault="00000000" w:rsidRPr="00000000" w14:paraId="00000059">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(Accessed:02.07.2022)</w:t>
      </w:r>
    </w:p>
    <w:p w:rsidR="00000000" w:rsidDel="00000000" w:rsidP="00000000" w:rsidRDefault="00000000" w:rsidRPr="00000000" w14:paraId="0000005A">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Matović, I. M. (2020, September). PESTEL Analysis of External Environment as a Success Factor of Startup Business. In ConScienS Conference Proceedings (pp. 96-102). Scientia Moralitas Research Institute. Available at: </w:t>
      </w:r>
      <w:hyperlink r:id="rId16">
        <w:r w:rsidDel="00000000" w:rsidR="00000000" w:rsidRPr="00000000">
          <w:rPr>
            <w:color w:val="4a6ee0"/>
            <w:highlight w:val="white"/>
            <w:u w:val="single"/>
            <w:rtl w:val="0"/>
          </w:rPr>
          <w:t xml:space="preserve">http://society.education/wp-content/uploads/2020/10/015IM.pdf</w:t>
        </w:r>
      </w:hyperlink>
      <w:r w:rsidDel="00000000" w:rsidR="00000000" w:rsidRPr="00000000">
        <w:rPr>
          <w:rtl w:val="0"/>
        </w:rPr>
      </w:r>
    </w:p>
    <w:p w:rsidR="00000000" w:rsidDel="00000000" w:rsidP="00000000" w:rsidRDefault="00000000" w:rsidRPr="00000000" w14:paraId="0000005B">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(Accessed:01.07.2022)</w:t>
      </w:r>
    </w:p>
    <w:p w:rsidR="00000000" w:rsidDel="00000000" w:rsidP="00000000" w:rsidRDefault="00000000" w:rsidRPr="00000000" w14:paraId="0000005C">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Nguyen, D. (2022). Satellite internet and its potentials in the telecommunicating system in Finland: case Starlink Inc. Available at:</w:t>
      </w:r>
      <w:hyperlink r:id="rId17">
        <w:r w:rsidDel="00000000" w:rsidR="00000000" w:rsidRPr="00000000">
          <w:rPr>
            <w:color w:val="4a6ee0"/>
            <w:highlight w:val="white"/>
            <w:u w:val="single"/>
            <w:rtl w:val="0"/>
          </w:rPr>
          <w:t xml:space="preserve">https://www.theseus.fi/bitstream/handle/10024/754857/Nguyen_Dat.pdf?sequence=3</w:t>
        </w:r>
      </w:hyperlink>
      <w:r w:rsidDel="00000000" w:rsidR="00000000" w:rsidRPr="00000000">
        <w:rPr>
          <w:rtl w:val="0"/>
        </w:rPr>
      </w:r>
    </w:p>
    <w:p w:rsidR="00000000" w:rsidDel="00000000" w:rsidP="00000000" w:rsidRDefault="00000000" w:rsidRPr="00000000" w14:paraId="0000005D">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(Accessed:02.07.2022)</w:t>
      </w:r>
    </w:p>
    <w:p w:rsidR="00000000" w:rsidDel="00000000" w:rsidP="00000000" w:rsidRDefault="00000000" w:rsidRPr="00000000" w14:paraId="0000005E">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Pan, W., Chen, L., &amp; Zhan, W. (2019). PESTEL analysis of construction productivity enhancement strategies: A case study of three economies. Journal of Management in Engineering, 35(1), 05018013. Available at:</w:t>
      </w:r>
      <w:hyperlink r:id="rId18">
        <w:r w:rsidDel="00000000" w:rsidR="00000000" w:rsidRPr="00000000">
          <w:rPr>
            <w:color w:val="4a6ee0"/>
            <w:highlight w:val="white"/>
            <w:u w:val="single"/>
            <w:rtl w:val="0"/>
          </w:rPr>
          <w:t xml:space="preserve">https://www.researchgate.net/profile/Le-Chen-15/publication/328063709_PESTEL_Analysis_of_Construction_Productivity_Enhancement_Strategies_A_Case_Study_of_Three_Economies/links/5bb597f6a6fdccd3cb852975/PESTEL-Analysis-of-Construction-Productivity-Enhancement-Strategies-A-Case-Study-of-Three-Economies.pdf</w:t>
        </w:r>
      </w:hyperlink>
      <w:r w:rsidDel="00000000" w:rsidR="00000000" w:rsidRPr="00000000">
        <w:rPr>
          <w:rtl w:val="0"/>
        </w:rPr>
      </w:r>
    </w:p>
    <w:p w:rsidR="00000000" w:rsidDel="00000000" w:rsidP="00000000" w:rsidRDefault="00000000" w:rsidRPr="00000000" w14:paraId="0000005F">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(Accessed:04.07.2022)</w:t>
      </w:r>
    </w:p>
    <w:p w:rsidR="00000000" w:rsidDel="00000000" w:rsidP="00000000" w:rsidRDefault="00000000" w:rsidRPr="00000000" w14:paraId="00000060">
      <w:pPr>
        <w:pBdr>
          <w:top w:color="auto" w:space="0" w:sz="0" w:val="none"/>
          <w:bottom w:color="auto" w:space="0" w:sz="0" w:val="none"/>
          <w:between w:color="auto" w:space="0" w:sz="0" w:val="none"/>
        </w:pBdr>
        <w:spacing w:after="240" w:before="240" w:line="360" w:lineRule="auto"/>
        <w:jc w:val="both"/>
        <w:rPr>
          <w:color w:val="4a6ee0"/>
          <w:highlight w:val="white"/>
          <w:u w:val="single"/>
        </w:rPr>
      </w:pPr>
      <w:r w:rsidDel="00000000" w:rsidR="00000000" w:rsidRPr="00000000">
        <w:rPr>
          <w:color w:val="0e101a"/>
          <w:highlight w:val="white"/>
          <w:rtl w:val="0"/>
        </w:rPr>
        <w:t xml:space="preserve">Tukiainen, T., &amp; Paavola, L. (2022, January). 5G-Network-Based Connectivity and Data Platforms for Smart Cities–an Explorative Case Study of Drivers for Industry Transformation. In Proceedings of the 55th Hawaii International Conference on System Sciences. Available at:</w:t>
      </w:r>
      <w:hyperlink r:id="rId19">
        <w:r w:rsidDel="00000000" w:rsidR="00000000" w:rsidRPr="00000000">
          <w:rPr>
            <w:color w:val="4a6ee0"/>
            <w:highlight w:val="white"/>
            <w:u w:val="single"/>
            <w:rtl w:val="0"/>
          </w:rPr>
          <w:t xml:space="preserve">https://scholarspace.manoa.hawaii.edu/server/api/core/bitstreams/203d963f-cc79-4f38-8342-d0e49c4846b4/content</w:t>
        </w:r>
      </w:hyperlink>
      <w:r w:rsidDel="00000000" w:rsidR="00000000" w:rsidRPr="00000000">
        <w:rPr>
          <w:rtl w:val="0"/>
        </w:rPr>
      </w:r>
    </w:p>
    <w:p w:rsidR="00000000" w:rsidDel="00000000" w:rsidP="00000000" w:rsidRDefault="00000000" w:rsidRPr="00000000" w14:paraId="00000061">
      <w:pPr>
        <w:pBdr>
          <w:top w:color="auto" w:space="0" w:sz="0" w:val="none"/>
          <w:bottom w:color="auto" w:space="0" w:sz="0" w:val="none"/>
          <w:between w:color="auto" w:space="0" w:sz="0" w:val="none"/>
        </w:pBdr>
        <w:spacing w:after="240" w:before="240" w:line="360" w:lineRule="auto"/>
        <w:jc w:val="both"/>
        <w:rPr>
          <w:color w:val="0e101a"/>
          <w:highlight w:val="white"/>
        </w:rPr>
      </w:pPr>
      <w:r w:rsidDel="00000000" w:rsidR="00000000" w:rsidRPr="00000000">
        <w:rPr>
          <w:color w:val="0e101a"/>
          <w:highlight w:val="white"/>
          <w:rtl w:val="0"/>
        </w:rPr>
        <w:t xml:space="preserve">(Accessed:01.07.2022)</w:t>
      </w:r>
    </w:p>
    <w:p w:rsidR="00000000" w:rsidDel="00000000" w:rsidP="00000000" w:rsidRDefault="00000000" w:rsidRPr="00000000" w14:paraId="00000062">
      <w:pPr>
        <w:spacing w:line="360" w:lineRule="auto"/>
        <w:ind w:left="720" w:hanging="720"/>
        <w:jc w:val="both"/>
        <w:rPr>
          <w:color w:val="222222"/>
          <w:highlight w:val="white"/>
        </w:rPr>
      </w:pPr>
      <w:r w:rsidDel="00000000" w:rsidR="00000000" w:rsidRPr="00000000">
        <w:rPr>
          <w:rtl w:val="0"/>
        </w:rPr>
      </w:r>
    </w:p>
    <w:sectPr>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3">
    <w:pPr>
      <w:keepNext w:val="0"/>
      <w:keepLines w:val="0"/>
      <w:widowControl w:val="1"/>
      <w:pBdr>
        <w:top w:color="d9d9d9" w:space="1" w:sz="4" w:val="single"/>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 </w:t>
    </w:r>
    <w:r w:rsidDel="00000000" w:rsidR="00000000" w:rsidRPr="00000000">
      <w:rPr>
        <w:rFonts w:ascii="Arial" w:cs="Arial" w:eastAsia="Arial" w:hAnsi="Arial"/>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b w:val="1"/>
    </w:rPr>
  </w:style>
  <w:style w:type="paragraph" w:styleId="Heading2">
    <w:name w:val="heading 2"/>
    <w:basedOn w:val="Normal"/>
    <w:next w:val="Normal"/>
    <w:pPr>
      <w:keepNext w:val="1"/>
      <w:keepLines w:val="1"/>
      <w:spacing w:after="120" w:before="360" w:line="360" w:lineRule="auto"/>
      <w:jc w:val="both"/>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360" w:lineRule="auto"/>
      <w:jc w:val="both"/>
    </w:pPr>
    <w:rPr>
      <w:b w:val="1"/>
    </w:rPr>
  </w:style>
  <w:style w:type="paragraph" w:styleId="Heading2">
    <w:name w:val="heading 2"/>
    <w:basedOn w:val="Normal"/>
    <w:next w:val="Normal"/>
    <w:pPr>
      <w:keepNext w:val="1"/>
      <w:keepLines w:val="1"/>
      <w:spacing w:after="120" w:before="360" w:line="360" w:lineRule="auto"/>
      <w:jc w:val="both"/>
    </w:pPr>
    <w:rPr>
      <w:b w:val="1"/>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researchgate.net/profile/Osman-Chesula/publication/327350357_Competitiveness_in_the_telecommunication_sector_in_Kenya_using_porters_five_forcess_model/links/5b97658c92851c78c41ba186/Competitiveness-in-the-telecommunication-sector-in-Kenya-using-porters-five-forcess-model.pdf" TargetMode="External"/><Relationship Id="rId10" Type="http://schemas.openxmlformats.org/officeDocument/2006/relationships/hyperlink" Target="https://www.researchgate.net/profile/Gerard-Bruijl/publication/326026986_The_Relevance_of_Porter%27s_Five_Forces_in_Today%27s_Innovative_and_Changing_Business_Environment/links/5c14165c299bf139c7593f03/The-Relevance-of-Porters-Five-Forces-in-Todays-Innovative-and-Changing-Business-Environment.pdf" TargetMode="External"/><Relationship Id="rId13" Type="http://schemas.openxmlformats.org/officeDocument/2006/relationships/hyperlink" Target="https://idus.us.es/bitstream/handle/11441/77176/1/Art1.pdf?sequence=1" TargetMode="External"/><Relationship Id="rId12" Type="http://schemas.openxmlformats.org/officeDocument/2006/relationships/hyperlink" Target="https://scholars.unh.edu/cgi/viewcontent.cgi?article=2182&amp;context=thes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tesi.luiss.it/31586/1/261361_MONTE_ALESSANDRO.pdf" TargetMode="External"/><Relationship Id="rId15" Type="http://schemas.openxmlformats.org/officeDocument/2006/relationships/hyperlink" Target="https://www.alumni.hbs.edu/Documents/events/2018/Vodafone_Case_and_Discussion_Questions.pdf" TargetMode="External"/><Relationship Id="rId14" Type="http://schemas.openxmlformats.org/officeDocument/2006/relationships/hyperlink" Target="https://esource.dbs.ie/bitstream/handle/10788/3813/mba_jaseel_2019.pdf?sequence=1" TargetMode="External"/><Relationship Id="rId17" Type="http://schemas.openxmlformats.org/officeDocument/2006/relationships/hyperlink" Target="https://www.theseus.fi/bitstream/handle/10024/754857/Nguyen_Dat.pdf?sequence=3" TargetMode="External"/><Relationship Id="rId16" Type="http://schemas.openxmlformats.org/officeDocument/2006/relationships/hyperlink" Target="http://society.education/wp-content/uploads/2020/10/015IM.pdf" TargetMode="External"/><Relationship Id="rId5" Type="http://schemas.openxmlformats.org/officeDocument/2006/relationships/styles" Target="styles.xml"/><Relationship Id="rId19" Type="http://schemas.openxmlformats.org/officeDocument/2006/relationships/hyperlink" Target="https://scholarspace.manoa.hawaii.edu/server/api/core/bitstreams/203d963f-cc79-4f38-8342-d0e49c4846b4/content" TargetMode="External"/><Relationship Id="rId6" Type="http://schemas.openxmlformats.org/officeDocument/2006/relationships/customXml" Target="../customXML/item1.xml"/><Relationship Id="rId18" Type="http://schemas.openxmlformats.org/officeDocument/2006/relationships/hyperlink" Target="https://www.researchgate.net/profile/Le-Chen-15/publication/328063709_PESTEL_Analysis_of_Construction_Productivity_Enhancement_Strategies_A_Case_Study_of_Three_Economies/links/5bb597f6a6fdccd3cb852975/PESTEL-Analysis-of-Construction-Productivity-Enhancement-Strategies-A-Case-Study-of-Three-Economies.pdf"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ZP5H/CxsTInZizSYhdvmgaV+LQ==">AMUW2mXdhYjWkX6nbxZHDvR7j66vQqXRTDhsuB95uhornBpNYfRu/FryIsaIAQzD1bbvShHZ4zmwgsX87ykcuSauGFEMjKpzUviMs1CXUIPg2hqWoPIQwy89ZQ8Logt4CBkgsgiytPYx5b/MLWyUMhPUFjcnsBmdXHZw5zBGJpCfYRQFDP0fy2vYvda9PJjYR3yAIDKNlzGQ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