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95286829"/>
        <w:docPartObj>
          <w:docPartGallery w:val="Cover Pages"/>
          <w:docPartUnique/>
        </w:docPartObj>
      </w:sdtPr>
      <w:sdtEndPr/>
      <w:sdtContent>
        <w:p w14:paraId="695C5D59" w14:textId="77777777" w:rsidR="00652563" w:rsidRDefault="00652563"/>
        <w:p w14:paraId="177612F3" w14:textId="77777777" w:rsidR="00652563" w:rsidRDefault="00E329CB">
          <w:r>
            <w:rPr>
              <w:noProof/>
              <w:lang w:eastAsia="zh-TW"/>
            </w:rPr>
            <w:pict w14:anchorId="51E05AC1">
              <v:rect id="_x0000_s1026" style="position:absolute;margin-left:0;margin-top:0;width:612pt;height:11in;z-index:-251658752;mso-width-percent:1000;mso-height-percent:1000;mso-position-horizontal:center;mso-position-horizontal-relative:page;mso-position-vertical:center;mso-position-vertical-relative:page;mso-width-percent:1000;mso-height-percent:1000" o:allowincell="f" stroked="f">
                <v:textbox>
                  <w:txbxContent>
                    <w:p w14:paraId="3C309EB7" w14:textId="77777777" w:rsidR="0063021B" w:rsidRDefault="0063021B">
                      <w:pPr>
                        <w:rPr>
                          <w:rFonts w:asciiTheme="majorHAnsi" w:eastAsiaTheme="majorEastAsia" w:hAnsiTheme="majorHAnsi" w:cstheme="majorBidi"/>
                          <w:color w:val="E6EED5" w:themeColor="accent3" w:themeTint="3F"/>
                          <w:sz w:val="96"/>
                          <w:szCs w:val="96"/>
                        </w:rPr>
                      </w:pPr>
                    </w:p>
                  </w:txbxContent>
                </v:textbox>
                <w10:wrap anchorx="page" anchory="page"/>
              </v:rect>
            </w:pict>
          </w:r>
        </w:p>
        <w:p w14:paraId="27C1B22B" w14:textId="77777777" w:rsidR="00652563" w:rsidRDefault="00652563"/>
        <w:p w14:paraId="4CDCF6CF" w14:textId="77777777" w:rsidR="007C31C9" w:rsidRPr="007C31C9" w:rsidRDefault="007C31C9" w:rsidP="007C31C9">
          <w:pPr>
            <w:jc w:val="center"/>
            <w:rPr>
              <w:sz w:val="96"/>
              <w:szCs w:val="96"/>
            </w:rPr>
          </w:pPr>
          <w:r w:rsidRPr="007C31C9">
            <w:rPr>
              <w:sz w:val="96"/>
              <w:szCs w:val="96"/>
            </w:rPr>
            <w:t>ERMIYAS KIDANE ENDALE 1908586</w:t>
          </w:r>
        </w:p>
        <w:p w14:paraId="53F53F36" w14:textId="77777777" w:rsidR="00652563" w:rsidRPr="007C31C9" w:rsidRDefault="007C31C9" w:rsidP="007C31C9">
          <w:pPr>
            <w:jc w:val="center"/>
            <w:rPr>
              <w:sz w:val="96"/>
              <w:szCs w:val="96"/>
            </w:rPr>
          </w:pPr>
          <w:r w:rsidRPr="007C31C9">
            <w:rPr>
              <w:sz w:val="96"/>
              <w:szCs w:val="96"/>
            </w:rPr>
            <w:t>PROBLEM SOLVING AND DECISION MAKING</w:t>
          </w:r>
        </w:p>
        <w:p w14:paraId="0286D68F" w14:textId="77777777" w:rsidR="007C31C9" w:rsidRDefault="007C31C9"/>
        <w:p w14:paraId="09E1DA8F" w14:textId="77777777" w:rsidR="00652563" w:rsidRDefault="00E329CB">
          <w:r>
            <w:br w:type="page"/>
          </w:r>
        </w:p>
      </w:sdtContent>
    </w:sdt>
    <w:sdt>
      <w:sdtPr>
        <w:rPr>
          <w:rFonts w:asciiTheme="minorHAnsi" w:eastAsiaTheme="minorHAnsi" w:hAnsiTheme="minorHAnsi" w:cstheme="minorBidi"/>
          <w:b w:val="0"/>
          <w:bCs w:val="0"/>
          <w:color w:val="auto"/>
          <w:sz w:val="22"/>
          <w:szCs w:val="22"/>
        </w:rPr>
        <w:id w:val="795286853"/>
        <w:docPartObj>
          <w:docPartGallery w:val="Table of Contents"/>
          <w:docPartUnique/>
        </w:docPartObj>
      </w:sdtPr>
      <w:sdtEndPr/>
      <w:sdtContent>
        <w:p w14:paraId="388A52AE" w14:textId="77777777" w:rsidR="002F01C8" w:rsidRDefault="00E329CB">
          <w:pPr>
            <w:pStyle w:val="TOCHeading"/>
          </w:pPr>
          <w:r>
            <w:t>Contents</w:t>
          </w:r>
        </w:p>
        <w:p w14:paraId="2D92A68F" w14:textId="77777777" w:rsidR="002F01C8" w:rsidRDefault="00E329CB">
          <w:pPr>
            <w:pStyle w:val="TOC1"/>
            <w:tabs>
              <w:tab w:val="right" w:leader="dot" w:pos="9350"/>
            </w:tabs>
            <w:rPr>
              <w:noProof/>
            </w:rPr>
          </w:pPr>
          <w:r>
            <w:fldChar w:fldCharType="begin"/>
          </w:r>
          <w:r>
            <w:instrText xml:space="preserve"> TOC \o "1-3" \h \z \u </w:instrText>
          </w:r>
          <w:r>
            <w:fldChar w:fldCharType="separate"/>
          </w:r>
          <w:hyperlink w:anchor="_Toc49884490" w:history="1">
            <w:r w:rsidRPr="00F10280">
              <w:rPr>
                <w:rStyle w:val="Hyperlink"/>
                <w:noProof/>
              </w:rPr>
              <w:t>Introduction:</w:t>
            </w:r>
            <w:r>
              <w:rPr>
                <w:noProof/>
                <w:webHidden/>
              </w:rPr>
              <w:tab/>
            </w:r>
            <w:r>
              <w:rPr>
                <w:noProof/>
                <w:webHidden/>
              </w:rPr>
              <w:fldChar w:fldCharType="begin"/>
            </w:r>
            <w:r>
              <w:rPr>
                <w:noProof/>
                <w:webHidden/>
              </w:rPr>
              <w:instrText xml:space="preserve"> PAGEREF _Toc49884490 \h </w:instrText>
            </w:r>
            <w:r>
              <w:rPr>
                <w:noProof/>
                <w:webHidden/>
              </w:rPr>
            </w:r>
            <w:r>
              <w:rPr>
                <w:noProof/>
                <w:webHidden/>
              </w:rPr>
              <w:fldChar w:fldCharType="separate"/>
            </w:r>
            <w:r>
              <w:rPr>
                <w:noProof/>
                <w:webHidden/>
              </w:rPr>
              <w:t>2</w:t>
            </w:r>
            <w:r>
              <w:rPr>
                <w:noProof/>
                <w:webHidden/>
              </w:rPr>
              <w:fldChar w:fldCharType="end"/>
            </w:r>
          </w:hyperlink>
        </w:p>
        <w:p w14:paraId="6E0C7FD5" w14:textId="77777777" w:rsidR="002F01C8" w:rsidRDefault="00E329CB">
          <w:pPr>
            <w:pStyle w:val="TOC1"/>
            <w:tabs>
              <w:tab w:val="right" w:leader="dot" w:pos="9350"/>
            </w:tabs>
            <w:rPr>
              <w:noProof/>
            </w:rPr>
          </w:pPr>
          <w:hyperlink w:anchor="_Toc49884491" w:history="1">
            <w:r w:rsidRPr="00F10280">
              <w:rPr>
                <w:rStyle w:val="Hyperlink"/>
                <w:noProof/>
              </w:rPr>
              <w:t xml:space="preserve">The complex problem in the workplace: identifying </w:t>
            </w:r>
            <w:r w:rsidRPr="00F10280">
              <w:rPr>
                <w:rStyle w:val="Hyperlink"/>
                <w:noProof/>
              </w:rPr>
              <w:t>problems, scopes and impact:</w:t>
            </w:r>
            <w:r>
              <w:rPr>
                <w:noProof/>
                <w:webHidden/>
              </w:rPr>
              <w:tab/>
            </w:r>
            <w:r>
              <w:rPr>
                <w:noProof/>
                <w:webHidden/>
              </w:rPr>
              <w:fldChar w:fldCharType="begin"/>
            </w:r>
            <w:r>
              <w:rPr>
                <w:noProof/>
                <w:webHidden/>
              </w:rPr>
              <w:instrText xml:space="preserve"> PAGEREF _Toc49884491 \h </w:instrText>
            </w:r>
            <w:r>
              <w:rPr>
                <w:noProof/>
                <w:webHidden/>
              </w:rPr>
            </w:r>
            <w:r>
              <w:rPr>
                <w:noProof/>
                <w:webHidden/>
              </w:rPr>
              <w:fldChar w:fldCharType="separate"/>
            </w:r>
            <w:r>
              <w:rPr>
                <w:noProof/>
                <w:webHidden/>
              </w:rPr>
              <w:t>2</w:t>
            </w:r>
            <w:r>
              <w:rPr>
                <w:noProof/>
                <w:webHidden/>
              </w:rPr>
              <w:fldChar w:fldCharType="end"/>
            </w:r>
          </w:hyperlink>
        </w:p>
        <w:p w14:paraId="7090FDF2" w14:textId="77777777" w:rsidR="002F01C8" w:rsidRDefault="00E329CB">
          <w:pPr>
            <w:pStyle w:val="TOC1"/>
            <w:tabs>
              <w:tab w:val="right" w:leader="dot" w:pos="9350"/>
            </w:tabs>
            <w:rPr>
              <w:noProof/>
            </w:rPr>
          </w:pPr>
          <w:hyperlink w:anchor="_Toc49884492" w:history="1">
            <w:r w:rsidRPr="00F10280">
              <w:rPr>
                <w:rStyle w:val="Hyperlink"/>
                <w:noProof/>
              </w:rPr>
              <w:t>Alternative solutions to these problems:</w:t>
            </w:r>
            <w:r>
              <w:rPr>
                <w:noProof/>
                <w:webHidden/>
              </w:rPr>
              <w:tab/>
            </w:r>
            <w:r>
              <w:rPr>
                <w:noProof/>
                <w:webHidden/>
              </w:rPr>
              <w:fldChar w:fldCharType="begin"/>
            </w:r>
            <w:r>
              <w:rPr>
                <w:noProof/>
                <w:webHidden/>
              </w:rPr>
              <w:instrText xml:space="preserve"> PAGEREF _Toc49884492 \h </w:instrText>
            </w:r>
            <w:r>
              <w:rPr>
                <w:noProof/>
                <w:webHidden/>
              </w:rPr>
            </w:r>
            <w:r>
              <w:rPr>
                <w:noProof/>
                <w:webHidden/>
              </w:rPr>
              <w:fldChar w:fldCharType="separate"/>
            </w:r>
            <w:r>
              <w:rPr>
                <w:noProof/>
                <w:webHidden/>
              </w:rPr>
              <w:t>3</w:t>
            </w:r>
            <w:r>
              <w:rPr>
                <w:noProof/>
                <w:webHidden/>
              </w:rPr>
              <w:fldChar w:fldCharType="end"/>
            </w:r>
          </w:hyperlink>
        </w:p>
        <w:p w14:paraId="056B1897" w14:textId="77777777" w:rsidR="002F01C8" w:rsidRDefault="00E329CB">
          <w:pPr>
            <w:pStyle w:val="TOC1"/>
            <w:tabs>
              <w:tab w:val="right" w:leader="dot" w:pos="9350"/>
            </w:tabs>
            <w:rPr>
              <w:noProof/>
            </w:rPr>
          </w:pPr>
          <w:hyperlink w:anchor="_Toc49884493" w:history="1">
            <w:r w:rsidRPr="00F10280">
              <w:rPr>
                <w:rStyle w:val="Hyperlink"/>
                <w:noProof/>
              </w:rPr>
              <w:t>Decision-making techniques to evaluate the solutions and identify the appropriate option:</w:t>
            </w:r>
            <w:r>
              <w:rPr>
                <w:noProof/>
                <w:webHidden/>
              </w:rPr>
              <w:tab/>
            </w:r>
            <w:r>
              <w:rPr>
                <w:noProof/>
                <w:webHidden/>
              </w:rPr>
              <w:fldChar w:fldCharType="begin"/>
            </w:r>
            <w:r>
              <w:rPr>
                <w:noProof/>
                <w:webHidden/>
              </w:rPr>
              <w:instrText xml:space="preserve"> PAGEREF _Toc49884493 \h </w:instrText>
            </w:r>
            <w:r>
              <w:rPr>
                <w:noProof/>
                <w:webHidden/>
              </w:rPr>
            </w:r>
            <w:r>
              <w:rPr>
                <w:noProof/>
                <w:webHidden/>
              </w:rPr>
              <w:fldChar w:fldCharType="separate"/>
            </w:r>
            <w:r>
              <w:rPr>
                <w:noProof/>
                <w:webHidden/>
              </w:rPr>
              <w:t>4</w:t>
            </w:r>
            <w:r>
              <w:rPr>
                <w:noProof/>
                <w:webHidden/>
              </w:rPr>
              <w:fldChar w:fldCharType="end"/>
            </w:r>
          </w:hyperlink>
        </w:p>
        <w:p w14:paraId="789B0D14" w14:textId="77777777" w:rsidR="002F01C8" w:rsidRDefault="00E329CB">
          <w:pPr>
            <w:pStyle w:val="TOC1"/>
            <w:tabs>
              <w:tab w:val="right" w:leader="dot" w:pos="9350"/>
            </w:tabs>
            <w:rPr>
              <w:noProof/>
            </w:rPr>
          </w:pPr>
          <w:hyperlink w:anchor="_Toc49884494" w:history="1">
            <w:r w:rsidRPr="00F10280">
              <w:rPr>
                <w:rStyle w:val="Hyperlink"/>
                <w:noProof/>
              </w:rPr>
              <w:t>Developing a plan for implementing the solution:</w:t>
            </w:r>
            <w:r>
              <w:rPr>
                <w:noProof/>
                <w:webHidden/>
              </w:rPr>
              <w:tab/>
            </w:r>
            <w:r>
              <w:rPr>
                <w:noProof/>
                <w:webHidden/>
              </w:rPr>
              <w:fldChar w:fldCharType="begin"/>
            </w:r>
            <w:r>
              <w:rPr>
                <w:noProof/>
                <w:webHidden/>
              </w:rPr>
              <w:instrText xml:space="preserve"> PAGEREF _Toc49884494 \h </w:instrText>
            </w:r>
            <w:r>
              <w:rPr>
                <w:noProof/>
                <w:webHidden/>
              </w:rPr>
            </w:r>
            <w:r>
              <w:rPr>
                <w:noProof/>
                <w:webHidden/>
              </w:rPr>
              <w:fldChar w:fldCharType="separate"/>
            </w:r>
            <w:r>
              <w:rPr>
                <w:noProof/>
                <w:webHidden/>
              </w:rPr>
              <w:t>5</w:t>
            </w:r>
            <w:r>
              <w:rPr>
                <w:noProof/>
                <w:webHidden/>
              </w:rPr>
              <w:fldChar w:fldCharType="end"/>
            </w:r>
          </w:hyperlink>
        </w:p>
        <w:p w14:paraId="6F51A941" w14:textId="77777777" w:rsidR="002F01C8" w:rsidRDefault="00E329CB">
          <w:pPr>
            <w:pStyle w:val="TOC1"/>
            <w:tabs>
              <w:tab w:val="right" w:leader="dot" w:pos="9350"/>
            </w:tabs>
            <w:rPr>
              <w:noProof/>
            </w:rPr>
          </w:pPr>
          <w:hyperlink w:anchor="_Toc49884495" w:history="1">
            <w:r w:rsidRPr="00F10280">
              <w:rPr>
                <w:rStyle w:val="Hyperlink"/>
                <w:noProof/>
              </w:rPr>
              <w:t>Communication plan:</w:t>
            </w:r>
            <w:r>
              <w:rPr>
                <w:noProof/>
                <w:webHidden/>
              </w:rPr>
              <w:tab/>
            </w:r>
            <w:r>
              <w:rPr>
                <w:noProof/>
                <w:webHidden/>
              </w:rPr>
              <w:fldChar w:fldCharType="begin"/>
            </w:r>
            <w:r>
              <w:rPr>
                <w:noProof/>
                <w:webHidden/>
              </w:rPr>
              <w:instrText xml:space="preserve"> PAGEREF _Toc49884495 \h </w:instrText>
            </w:r>
            <w:r>
              <w:rPr>
                <w:noProof/>
                <w:webHidden/>
              </w:rPr>
            </w:r>
            <w:r>
              <w:rPr>
                <w:noProof/>
                <w:webHidden/>
              </w:rPr>
              <w:fldChar w:fldCharType="separate"/>
            </w:r>
            <w:r>
              <w:rPr>
                <w:noProof/>
                <w:webHidden/>
              </w:rPr>
              <w:t>5</w:t>
            </w:r>
            <w:r>
              <w:rPr>
                <w:noProof/>
                <w:webHidden/>
              </w:rPr>
              <w:fldChar w:fldCharType="end"/>
            </w:r>
          </w:hyperlink>
        </w:p>
        <w:p w14:paraId="2AD71F85" w14:textId="77777777" w:rsidR="002F01C8" w:rsidRDefault="00E329CB">
          <w:pPr>
            <w:pStyle w:val="TOC1"/>
            <w:tabs>
              <w:tab w:val="right" w:leader="dot" w:pos="9350"/>
            </w:tabs>
            <w:rPr>
              <w:noProof/>
            </w:rPr>
          </w:pPr>
          <w:hyperlink w:anchor="_Toc49884496" w:history="1">
            <w:r w:rsidRPr="00F10280">
              <w:rPr>
                <w:rStyle w:val="Hyperlink"/>
                <w:noProof/>
              </w:rPr>
              <w:t>Monitoring and reviewing the technique of implementation:</w:t>
            </w:r>
            <w:r>
              <w:rPr>
                <w:noProof/>
                <w:webHidden/>
              </w:rPr>
              <w:tab/>
            </w:r>
            <w:r>
              <w:rPr>
                <w:noProof/>
                <w:webHidden/>
              </w:rPr>
              <w:fldChar w:fldCharType="begin"/>
            </w:r>
            <w:r>
              <w:rPr>
                <w:noProof/>
                <w:webHidden/>
              </w:rPr>
              <w:instrText xml:space="preserve"> PAGEREF _Toc49884496 \h </w:instrText>
            </w:r>
            <w:r>
              <w:rPr>
                <w:noProof/>
                <w:webHidden/>
              </w:rPr>
            </w:r>
            <w:r>
              <w:rPr>
                <w:noProof/>
                <w:webHidden/>
              </w:rPr>
              <w:fldChar w:fldCharType="separate"/>
            </w:r>
            <w:r>
              <w:rPr>
                <w:noProof/>
                <w:webHidden/>
              </w:rPr>
              <w:t>6</w:t>
            </w:r>
            <w:r>
              <w:rPr>
                <w:noProof/>
                <w:webHidden/>
              </w:rPr>
              <w:fldChar w:fldCharType="end"/>
            </w:r>
          </w:hyperlink>
        </w:p>
        <w:p w14:paraId="19E1035E" w14:textId="77777777" w:rsidR="002F01C8" w:rsidRDefault="00E329CB">
          <w:pPr>
            <w:pStyle w:val="TOC1"/>
            <w:tabs>
              <w:tab w:val="right" w:leader="dot" w:pos="9350"/>
            </w:tabs>
            <w:rPr>
              <w:noProof/>
            </w:rPr>
          </w:pPr>
          <w:hyperlink w:anchor="_Toc49884497" w:history="1">
            <w:r w:rsidRPr="00F10280">
              <w:rPr>
                <w:rStyle w:val="Hyperlink"/>
                <w:noProof/>
              </w:rPr>
              <w:t>References:</w:t>
            </w:r>
            <w:r>
              <w:rPr>
                <w:noProof/>
                <w:webHidden/>
              </w:rPr>
              <w:tab/>
            </w:r>
            <w:r>
              <w:rPr>
                <w:noProof/>
                <w:webHidden/>
              </w:rPr>
              <w:fldChar w:fldCharType="begin"/>
            </w:r>
            <w:r>
              <w:rPr>
                <w:noProof/>
                <w:webHidden/>
              </w:rPr>
              <w:instrText xml:space="preserve"> PAGEREF _Toc49884497 \h </w:instrText>
            </w:r>
            <w:r>
              <w:rPr>
                <w:noProof/>
                <w:webHidden/>
              </w:rPr>
            </w:r>
            <w:r>
              <w:rPr>
                <w:noProof/>
                <w:webHidden/>
              </w:rPr>
              <w:fldChar w:fldCharType="separate"/>
            </w:r>
            <w:r>
              <w:rPr>
                <w:noProof/>
                <w:webHidden/>
              </w:rPr>
              <w:t>7</w:t>
            </w:r>
            <w:r>
              <w:rPr>
                <w:noProof/>
                <w:webHidden/>
              </w:rPr>
              <w:fldChar w:fldCharType="end"/>
            </w:r>
          </w:hyperlink>
        </w:p>
        <w:p w14:paraId="684ADCA7" w14:textId="77777777" w:rsidR="002F01C8" w:rsidRDefault="00E329CB">
          <w:r>
            <w:fldChar w:fldCharType="end"/>
          </w:r>
        </w:p>
      </w:sdtContent>
    </w:sdt>
    <w:p w14:paraId="1AFFD2A7" w14:textId="77777777" w:rsidR="002F01C8" w:rsidRDefault="002F01C8"/>
    <w:p w14:paraId="63411E4B" w14:textId="77777777" w:rsidR="002F01C8" w:rsidRDefault="002F01C8"/>
    <w:p w14:paraId="543403FA" w14:textId="77777777" w:rsidR="002F01C8" w:rsidRDefault="002F01C8"/>
    <w:p w14:paraId="6A897AC4" w14:textId="77777777" w:rsidR="002F01C8" w:rsidRDefault="002F01C8"/>
    <w:p w14:paraId="37378F17" w14:textId="77777777" w:rsidR="002F01C8" w:rsidRDefault="002F01C8"/>
    <w:p w14:paraId="69792FAF" w14:textId="77777777" w:rsidR="002F01C8" w:rsidRDefault="002F01C8"/>
    <w:p w14:paraId="69272D9B" w14:textId="77777777" w:rsidR="002F01C8" w:rsidRDefault="002F01C8"/>
    <w:p w14:paraId="1F0D75C4" w14:textId="77777777" w:rsidR="002F01C8" w:rsidRDefault="002F01C8"/>
    <w:p w14:paraId="626BAD9A" w14:textId="77777777" w:rsidR="002F01C8" w:rsidRDefault="002F01C8"/>
    <w:p w14:paraId="57EFDF23" w14:textId="77777777" w:rsidR="002F01C8" w:rsidRDefault="002F01C8"/>
    <w:p w14:paraId="285014AA" w14:textId="77777777" w:rsidR="002F01C8" w:rsidRDefault="002F01C8"/>
    <w:p w14:paraId="23357428" w14:textId="77777777" w:rsidR="002F01C8" w:rsidRDefault="002F01C8"/>
    <w:p w14:paraId="54B5F76D" w14:textId="77777777" w:rsidR="002F01C8" w:rsidRDefault="002F01C8"/>
    <w:p w14:paraId="63E1E2B8" w14:textId="77777777" w:rsidR="002F01C8" w:rsidRDefault="002F01C8"/>
    <w:p w14:paraId="6BC389AD" w14:textId="77777777" w:rsidR="002F01C8" w:rsidRDefault="002F01C8"/>
    <w:p w14:paraId="4785B413" w14:textId="77777777" w:rsidR="002F01C8" w:rsidRDefault="002F01C8"/>
    <w:p w14:paraId="6F5A0B0D" w14:textId="77777777" w:rsidR="00C04185" w:rsidRPr="00366003" w:rsidRDefault="00E329CB" w:rsidP="00366003">
      <w:pPr>
        <w:pStyle w:val="Heading1"/>
        <w:rPr>
          <w:u w:val="single"/>
        </w:rPr>
      </w:pPr>
      <w:bookmarkStart w:id="0" w:name="_Toc49884490"/>
      <w:r w:rsidRPr="00366003">
        <w:rPr>
          <w:u w:val="single"/>
        </w:rPr>
        <w:lastRenderedPageBreak/>
        <w:t>Introduction:</w:t>
      </w:r>
      <w:bookmarkEnd w:id="0"/>
    </w:p>
    <w:p w14:paraId="6C66DCDE" w14:textId="77777777" w:rsidR="00366003"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For every business, it is more important to run a strong employee relationship that </w:t>
      </w:r>
      <w:r>
        <w:rPr>
          <w:rFonts w:ascii="Times New Roman" w:hAnsi="Times New Roman" w:cs="Times New Roman"/>
          <w:sz w:val="24"/>
          <w:szCs w:val="24"/>
        </w:rPr>
        <w:t>leads to employee satisfaction with the management. It also ensures better communication and helps to make a decision and run the proactive approaches to reach the further growth of the business. there is some specific reason that makes employee dissatisfa</w:t>
      </w:r>
      <w:r>
        <w:rPr>
          <w:rFonts w:ascii="Times New Roman" w:hAnsi="Times New Roman" w:cs="Times New Roman"/>
          <w:sz w:val="24"/>
          <w:szCs w:val="24"/>
        </w:rPr>
        <w:t>ction like underpaid, overloaded work, less motivation and acknowledgement of work, poor management, limited growth of career, less opportunity to explore own skills and some others. So, it is important to identify these issues and make an effective soluti</w:t>
      </w:r>
      <w:r>
        <w:rPr>
          <w:rFonts w:ascii="Times New Roman" w:hAnsi="Times New Roman" w:cs="Times New Roman"/>
          <w:sz w:val="24"/>
          <w:szCs w:val="24"/>
        </w:rPr>
        <w:t>on by applying proper decision making and solving process to ensure strong and effective run of the business. This report describes the complex problem in the workplace and the best way to make a solution to this by evaluating the decision-making technique</w:t>
      </w:r>
      <w:r>
        <w:rPr>
          <w:rFonts w:ascii="Times New Roman" w:hAnsi="Times New Roman" w:cs="Times New Roman"/>
          <w:sz w:val="24"/>
          <w:szCs w:val="24"/>
        </w:rPr>
        <w:t>s.</w:t>
      </w:r>
    </w:p>
    <w:p w14:paraId="41342743" w14:textId="77777777" w:rsidR="00652563" w:rsidRPr="008F4905" w:rsidRDefault="00E329CB" w:rsidP="008F4905">
      <w:pPr>
        <w:pStyle w:val="Heading1"/>
        <w:rPr>
          <w:u w:val="single"/>
        </w:rPr>
      </w:pPr>
      <w:bookmarkStart w:id="1" w:name="_Toc49884491"/>
      <w:r w:rsidRPr="008F4905">
        <w:rPr>
          <w:u w:val="single"/>
        </w:rPr>
        <w:t>The complex problem in the workplace</w:t>
      </w:r>
      <w:r w:rsidR="004201AC">
        <w:rPr>
          <w:u w:val="single"/>
        </w:rPr>
        <w:t>: identifying problems, scopes and impact</w:t>
      </w:r>
      <w:r w:rsidRPr="008F4905">
        <w:rPr>
          <w:u w:val="single"/>
        </w:rPr>
        <w:t>:</w:t>
      </w:r>
      <w:bookmarkEnd w:id="1"/>
    </w:p>
    <w:p w14:paraId="08D2FD80" w14:textId="77777777" w:rsidR="008F4905"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There are </w:t>
      </w:r>
      <w:r w:rsidR="0045792E">
        <w:rPr>
          <w:rFonts w:ascii="Times New Roman" w:hAnsi="Times New Roman" w:cs="Times New Roman"/>
          <w:sz w:val="24"/>
          <w:szCs w:val="24"/>
        </w:rPr>
        <w:t>different internal and external issues that increase</w:t>
      </w:r>
      <w:r>
        <w:rPr>
          <w:rFonts w:ascii="Times New Roman" w:hAnsi="Times New Roman" w:cs="Times New Roman"/>
          <w:sz w:val="24"/>
          <w:szCs w:val="24"/>
        </w:rPr>
        <w:t xml:space="preserve"> the </w:t>
      </w:r>
      <w:r w:rsidR="0045792E">
        <w:rPr>
          <w:rFonts w:ascii="Times New Roman" w:hAnsi="Times New Roman" w:cs="Times New Roman"/>
          <w:sz w:val="24"/>
          <w:szCs w:val="24"/>
        </w:rPr>
        <w:t>scopes</w:t>
      </w:r>
      <w:r>
        <w:rPr>
          <w:rFonts w:ascii="Times New Roman" w:hAnsi="Times New Roman" w:cs="Times New Roman"/>
          <w:sz w:val="24"/>
          <w:szCs w:val="24"/>
        </w:rPr>
        <w:t xml:space="preserve"> that </w:t>
      </w:r>
      <w:r w:rsidR="0045792E">
        <w:rPr>
          <w:rFonts w:ascii="Times New Roman" w:hAnsi="Times New Roman" w:cs="Times New Roman"/>
          <w:sz w:val="24"/>
          <w:szCs w:val="24"/>
        </w:rPr>
        <w:t>raising</w:t>
      </w:r>
      <w:r>
        <w:rPr>
          <w:rFonts w:ascii="Times New Roman" w:hAnsi="Times New Roman" w:cs="Times New Roman"/>
          <w:sz w:val="24"/>
          <w:szCs w:val="24"/>
        </w:rPr>
        <w:t xml:space="preserve"> the problem in the workplace and having impact into it. Different external issues that increase the complex problem in the workplace like- Brexit is the political issues that are having a high impact because Brexit causes the </w:t>
      </w:r>
      <w:r w:rsidR="0045792E">
        <w:rPr>
          <w:rFonts w:ascii="Times New Roman" w:hAnsi="Times New Roman" w:cs="Times New Roman"/>
          <w:sz w:val="24"/>
          <w:szCs w:val="24"/>
        </w:rPr>
        <w:t>changes</w:t>
      </w:r>
      <w:r>
        <w:rPr>
          <w:rFonts w:ascii="Times New Roman" w:hAnsi="Times New Roman" w:cs="Times New Roman"/>
          <w:sz w:val="24"/>
          <w:szCs w:val="24"/>
        </w:rPr>
        <w:t xml:space="preserve"> in legislation polici</w:t>
      </w:r>
      <w:r>
        <w:rPr>
          <w:rFonts w:ascii="Times New Roman" w:hAnsi="Times New Roman" w:cs="Times New Roman"/>
          <w:sz w:val="24"/>
          <w:szCs w:val="24"/>
        </w:rPr>
        <w:t xml:space="preserve">es and also the tax issues. So, all the European workers need to count more tax to work in the UK that is having a direct impact on the business cost and employee-management </w:t>
      </w:r>
      <w:r w:rsidR="0045792E">
        <w:rPr>
          <w:rFonts w:ascii="Times New Roman" w:hAnsi="Times New Roman" w:cs="Times New Roman"/>
          <w:sz w:val="24"/>
          <w:szCs w:val="24"/>
        </w:rPr>
        <w:t>relations</w:t>
      </w:r>
      <w:r>
        <w:rPr>
          <w:rFonts w:ascii="Times New Roman" w:hAnsi="Times New Roman" w:cs="Times New Roman"/>
          <w:sz w:val="24"/>
          <w:szCs w:val="24"/>
        </w:rPr>
        <w:t xml:space="preserve">. </w:t>
      </w:r>
      <w:r w:rsidR="0045792E">
        <w:rPr>
          <w:rFonts w:ascii="Times New Roman" w:hAnsi="Times New Roman" w:cs="Times New Roman"/>
          <w:sz w:val="24"/>
          <w:szCs w:val="24"/>
        </w:rPr>
        <w:t>Different</w:t>
      </w:r>
      <w:r>
        <w:rPr>
          <w:rFonts w:ascii="Times New Roman" w:hAnsi="Times New Roman" w:cs="Times New Roman"/>
          <w:sz w:val="24"/>
          <w:szCs w:val="24"/>
        </w:rPr>
        <w:t xml:space="preserve"> multinational companies employees have become dissatisfied wi</w:t>
      </w:r>
      <w:r>
        <w:rPr>
          <w:rFonts w:ascii="Times New Roman" w:hAnsi="Times New Roman" w:cs="Times New Roman"/>
          <w:sz w:val="24"/>
          <w:szCs w:val="24"/>
        </w:rPr>
        <w:t xml:space="preserve">th the Brexit decision but they have to maintain the decision and these issues increase the job dissatisfactions. Globalization is the biggest </w:t>
      </w:r>
      <w:r w:rsidR="0045792E">
        <w:rPr>
          <w:rFonts w:ascii="Times New Roman" w:hAnsi="Times New Roman" w:cs="Times New Roman"/>
          <w:sz w:val="24"/>
          <w:szCs w:val="24"/>
        </w:rPr>
        <w:t>issues that are</w:t>
      </w:r>
      <w:r>
        <w:rPr>
          <w:rFonts w:ascii="Times New Roman" w:hAnsi="Times New Roman" w:cs="Times New Roman"/>
          <w:sz w:val="24"/>
          <w:szCs w:val="24"/>
        </w:rPr>
        <w:t xml:space="preserve"> having an impact on the employee satisfaction level in the business. </w:t>
      </w:r>
      <w:r w:rsidR="0045792E">
        <w:rPr>
          <w:rFonts w:ascii="Times New Roman" w:hAnsi="Times New Roman" w:cs="Times New Roman"/>
          <w:sz w:val="24"/>
          <w:szCs w:val="24"/>
        </w:rPr>
        <w:t>Globalization</w:t>
      </w:r>
      <w:r>
        <w:rPr>
          <w:rFonts w:ascii="Times New Roman" w:hAnsi="Times New Roman" w:cs="Times New Roman"/>
          <w:sz w:val="24"/>
          <w:szCs w:val="24"/>
        </w:rPr>
        <w:t xml:space="preserve"> increases the </w:t>
      </w:r>
      <w:r>
        <w:rPr>
          <w:rFonts w:ascii="Times New Roman" w:hAnsi="Times New Roman" w:cs="Times New Roman"/>
          <w:sz w:val="24"/>
          <w:szCs w:val="24"/>
        </w:rPr>
        <w:t xml:space="preserve">chance of getting the job from anywhere in the </w:t>
      </w:r>
      <w:r w:rsidR="0045792E">
        <w:rPr>
          <w:rFonts w:ascii="Times New Roman" w:hAnsi="Times New Roman" w:cs="Times New Roman"/>
          <w:sz w:val="24"/>
          <w:szCs w:val="24"/>
        </w:rPr>
        <w:t>world</w:t>
      </w:r>
      <w:r>
        <w:rPr>
          <w:rFonts w:ascii="Times New Roman" w:hAnsi="Times New Roman" w:cs="Times New Roman"/>
          <w:sz w:val="24"/>
          <w:szCs w:val="24"/>
        </w:rPr>
        <w:t xml:space="preserve"> and even can perform </w:t>
      </w:r>
      <w:r w:rsidR="0045792E">
        <w:rPr>
          <w:rFonts w:ascii="Times New Roman" w:hAnsi="Times New Roman" w:cs="Times New Roman"/>
          <w:sz w:val="24"/>
          <w:szCs w:val="24"/>
        </w:rPr>
        <w:t>different</w:t>
      </w:r>
      <w:r>
        <w:rPr>
          <w:rFonts w:ascii="Times New Roman" w:hAnsi="Times New Roman" w:cs="Times New Roman"/>
          <w:sz w:val="24"/>
          <w:szCs w:val="24"/>
        </w:rPr>
        <w:t xml:space="preserve"> duties online that </w:t>
      </w:r>
      <w:r w:rsidR="0045792E">
        <w:rPr>
          <w:rFonts w:ascii="Times New Roman" w:hAnsi="Times New Roman" w:cs="Times New Roman"/>
          <w:sz w:val="24"/>
          <w:szCs w:val="24"/>
        </w:rPr>
        <w:t>increase</w:t>
      </w:r>
      <w:r>
        <w:rPr>
          <w:rFonts w:ascii="Times New Roman" w:hAnsi="Times New Roman" w:cs="Times New Roman"/>
          <w:sz w:val="24"/>
          <w:szCs w:val="24"/>
        </w:rPr>
        <w:t xml:space="preserve"> the job insecure issues between employees. There are different </w:t>
      </w:r>
      <w:r w:rsidR="0045792E">
        <w:rPr>
          <w:rFonts w:ascii="Times New Roman" w:hAnsi="Times New Roman" w:cs="Times New Roman"/>
          <w:sz w:val="24"/>
          <w:szCs w:val="24"/>
        </w:rPr>
        <w:t>social</w:t>
      </w:r>
      <w:r>
        <w:rPr>
          <w:rFonts w:ascii="Times New Roman" w:hAnsi="Times New Roman" w:cs="Times New Roman"/>
          <w:sz w:val="24"/>
          <w:szCs w:val="24"/>
        </w:rPr>
        <w:t xml:space="preserve"> and age groups people are in danger to </w:t>
      </w:r>
      <w:r w:rsidR="0045792E">
        <w:rPr>
          <w:rFonts w:ascii="Times New Roman" w:hAnsi="Times New Roman" w:cs="Times New Roman"/>
          <w:sz w:val="24"/>
          <w:szCs w:val="24"/>
        </w:rPr>
        <w:t>lose</w:t>
      </w:r>
      <w:r>
        <w:rPr>
          <w:rFonts w:ascii="Times New Roman" w:hAnsi="Times New Roman" w:cs="Times New Roman"/>
          <w:sz w:val="24"/>
          <w:szCs w:val="24"/>
        </w:rPr>
        <w:t xml:space="preserve"> their job because of their les</w:t>
      </w:r>
      <w:r>
        <w:rPr>
          <w:rFonts w:ascii="Times New Roman" w:hAnsi="Times New Roman" w:cs="Times New Roman"/>
          <w:sz w:val="24"/>
          <w:szCs w:val="24"/>
        </w:rPr>
        <w:t xml:space="preserve">s updated skills. </w:t>
      </w:r>
      <w:r w:rsidR="0045792E">
        <w:rPr>
          <w:rFonts w:ascii="Times New Roman" w:hAnsi="Times New Roman" w:cs="Times New Roman"/>
          <w:sz w:val="24"/>
          <w:szCs w:val="24"/>
        </w:rPr>
        <w:t>Using</w:t>
      </w:r>
      <w:r>
        <w:rPr>
          <w:rFonts w:ascii="Times New Roman" w:hAnsi="Times New Roman" w:cs="Times New Roman"/>
          <w:sz w:val="24"/>
          <w:szCs w:val="24"/>
        </w:rPr>
        <w:t xml:space="preserve"> high technology, a new generation is </w:t>
      </w:r>
      <w:r w:rsidR="0045792E">
        <w:rPr>
          <w:rFonts w:ascii="Times New Roman" w:hAnsi="Times New Roman" w:cs="Times New Roman"/>
          <w:sz w:val="24"/>
          <w:szCs w:val="24"/>
        </w:rPr>
        <w:t>using</w:t>
      </w:r>
      <w:r>
        <w:rPr>
          <w:rFonts w:ascii="Times New Roman" w:hAnsi="Times New Roman" w:cs="Times New Roman"/>
          <w:sz w:val="24"/>
          <w:szCs w:val="24"/>
        </w:rPr>
        <w:t xml:space="preserve"> more updated technology that helps to reduce the manual work and mostly aged employees are seeking much insecure situation for this. Also, there are </w:t>
      </w:r>
      <w:r w:rsidR="0045792E">
        <w:rPr>
          <w:rFonts w:ascii="Times New Roman" w:hAnsi="Times New Roman" w:cs="Times New Roman"/>
          <w:sz w:val="24"/>
          <w:szCs w:val="24"/>
        </w:rPr>
        <w:t>different</w:t>
      </w:r>
      <w:r>
        <w:rPr>
          <w:rFonts w:ascii="Times New Roman" w:hAnsi="Times New Roman" w:cs="Times New Roman"/>
          <w:sz w:val="24"/>
          <w:szCs w:val="24"/>
        </w:rPr>
        <w:t xml:space="preserve"> changes in </w:t>
      </w:r>
      <w:r w:rsidR="0045792E">
        <w:rPr>
          <w:rFonts w:ascii="Times New Roman" w:hAnsi="Times New Roman" w:cs="Times New Roman"/>
          <w:sz w:val="24"/>
          <w:szCs w:val="24"/>
        </w:rPr>
        <w:t>labour</w:t>
      </w:r>
      <w:r>
        <w:rPr>
          <w:rFonts w:ascii="Times New Roman" w:hAnsi="Times New Roman" w:cs="Times New Roman"/>
          <w:sz w:val="24"/>
          <w:szCs w:val="24"/>
        </w:rPr>
        <w:t xml:space="preserve"> law also imp</w:t>
      </w:r>
      <w:r>
        <w:rPr>
          <w:rFonts w:ascii="Times New Roman" w:hAnsi="Times New Roman" w:cs="Times New Roman"/>
          <w:sz w:val="24"/>
          <w:szCs w:val="24"/>
        </w:rPr>
        <w:t xml:space="preserve">act to the employee's satisfaction level because changes of labour law sometimes go </w:t>
      </w:r>
      <w:r w:rsidR="0045792E">
        <w:rPr>
          <w:rFonts w:ascii="Times New Roman" w:hAnsi="Times New Roman" w:cs="Times New Roman"/>
          <w:sz w:val="24"/>
          <w:szCs w:val="24"/>
        </w:rPr>
        <w:t>again</w:t>
      </w:r>
      <w:r>
        <w:rPr>
          <w:rFonts w:ascii="Times New Roman" w:hAnsi="Times New Roman" w:cs="Times New Roman"/>
          <w:sz w:val="24"/>
          <w:szCs w:val="24"/>
        </w:rPr>
        <w:t xml:space="preserve"> the traditional facility of employees that makes impact and reason of dissatisfaction of employees</w:t>
      </w:r>
      <w:r w:rsidR="002F01C8">
        <w:rPr>
          <w:rFonts w:ascii="Times New Roman" w:hAnsi="Times New Roman" w:cs="Times New Roman"/>
          <w:sz w:val="24"/>
          <w:szCs w:val="24"/>
        </w:rPr>
        <w:t xml:space="preserve"> (Wilson, 2005)</w:t>
      </w:r>
      <w:r>
        <w:rPr>
          <w:rFonts w:ascii="Times New Roman" w:hAnsi="Times New Roman" w:cs="Times New Roman"/>
          <w:sz w:val="24"/>
          <w:szCs w:val="24"/>
        </w:rPr>
        <w:t>.</w:t>
      </w:r>
    </w:p>
    <w:p w14:paraId="2153C7E8" w14:textId="77777777" w:rsidR="008F4905" w:rsidRDefault="00E329CB" w:rsidP="00652563">
      <w:pPr>
        <w:jc w:val="both"/>
        <w:rPr>
          <w:rFonts w:ascii="Times New Roman" w:hAnsi="Times New Roman" w:cs="Times New Roman"/>
          <w:sz w:val="24"/>
          <w:szCs w:val="24"/>
        </w:rPr>
      </w:pPr>
      <w:r>
        <w:rPr>
          <w:rFonts w:ascii="Times New Roman" w:hAnsi="Times New Roman" w:cs="Times New Roman"/>
          <w:sz w:val="24"/>
          <w:szCs w:val="24"/>
        </w:rPr>
        <w:t>There are different internal issues also increase t</w:t>
      </w:r>
      <w:r>
        <w:rPr>
          <w:rFonts w:ascii="Times New Roman" w:hAnsi="Times New Roman" w:cs="Times New Roman"/>
          <w:sz w:val="24"/>
          <w:szCs w:val="24"/>
        </w:rPr>
        <w:t>he dissatisfaction of employees. Poor management shows poor relation and communication of employees in the business with management. So, employees cannot share their issues with the management directly that increases the chance of conflicts. Also, underpay</w:t>
      </w:r>
      <w:r>
        <w:rPr>
          <w:rFonts w:ascii="Times New Roman" w:hAnsi="Times New Roman" w:cs="Times New Roman"/>
          <w:sz w:val="24"/>
          <w:szCs w:val="24"/>
        </w:rPr>
        <w:t xml:space="preserve"> are the biggest issues that management needs to consider the living costs, skills and performance to set the salary structure</w:t>
      </w:r>
      <w:r w:rsidR="002F01C8">
        <w:rPr>
          <w:rFonts w:ascii="Times New Roman" w:hAnsi="Times New Roman" w:cs="Times New Roman"/>
          <w:sz w:val="24"/>
          <w:szCs w:val="24"/>
        </w:rPr>
        <w:t xml:space="preserve"> (Ali &amp; Hadi, 2012)</w:t>
      </w:r>
      <w:r>
        <w:rPr>
          <w:rFonts w:ascii="Times New Roman" w:hAnsi="Times New Roman" w:cs="Times New Roman"/>
          <w:sz w:val="24"/>
          <w:szCs w:val="24"/>
        </w:rPr>
        <w:t xml:space="preserve">. Poor management increases the scopes of this conflict and dissatisfactions too. </w:t>
      </w:r>
      <w:r w:rsidR="00055132">
        <w:rPr>
          <w:rFonts w:ascii="Times New Roman" w:hAnsi="Times New Roman" w:cs="Times New Roman"/>
          <w:sz w:val="24"/>
          <w:szCs w:val="24"/>
        </w:rPr>
        <w:t xml:space="preserve">Poor management reflects the less performance management that causes skilled employees are not getting much </w:t>
      </w:r>
      <w:r w:rsidR="00055132">
        <w:rPr>
          <w:rFonts w:ascii="Times New Roman" w:hAnsi="Times New Roman" w:cs="Times New Roman"/>
          <w:sz w:val="24"/>
          <w:szCs w:val="24"/>
        </w:rPr>
        <w:lastRenderedPageBreak/>
        <w:t>promotion and acknowledgement as per their skills. It causes highly dissatisfaction too that impact on their productivity in the business too.</w:t>
      </w:r>
    </w:p>
    <w:p w14:paraId="2628CFCC" w14:textId="77777777" w:rsidR="00652563" w:rsidRPr="004201AC" w:rsidRDefault="00E329CB" w:rsidP="004201AC">
      <w:pPr>
        <w:pStyle w:val="Heading1"/>
        <w:rPr>
          <w:u w:val="single"/>
        </w:rPr>
      </w:pPr>
      <w:bookmarkStart w:id="2" w:name="_Toc49884492"/>
      <w:r w:rsidRPr="004201AC">
        <w:rPr>
          <w:u w:val="single"/>
        </w:rPr>
        <w:t>Alternative solutions to these pro</w:t>
      </w:r>
      <w:r w:rsidRPr="004201AC">
        <w:rPr>
          <w:u w:val="single"/>
        </w:rPr>
        <w:t>blems:</w:t>
      </w:r>
      <w:bookmarkEnd w:id="2"/>
    </w:p>
    <w:p w14:paraId="06B887A6" w14:textId="77777777" w:rsidR="004201AC"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After identifying </w:t>
      </w:r>
      <w:r w:rsidR="009F2A55">
        <w:rPr>
          <w:rFonts w:ascii="Times New Roman" w:hAnsi="Times New Roman" w:cs="Times New Roman"/>
          <w:sz w:val="24"/>
          <w:szCs w:val="24"/>
        </w:rPr>
        <w:t>different</w:t>
      </w:r>
      <w:r>
        <w:rPr>
          <w:rFonts w:ascii="Times New Roman" w:hAnsi="Times New Roman" w:cs="Times New Roman"/>
          <w:sz w:val="24"/>
          <w:szCs w:val="24"/>
        </w:rPr>
        <w:t xml:space="preserve"> issues that the root cause of employee dissatisfaction it is important to identify the proposed solutions of these problems before going to </w:t>
      </w:r>
      <w:r w:rsidR="009F2A55">
        <w:rPr>
          <w:rFonts w:ascii="Times New Roman" w:hAnsi="Times New Roman" w:cs="Times New Roman"/>
          <w:sz w:val="24"/>
          <w:szCs w:val="24"/>
        </w:rPr>
        <w:t>apply</w:t>
      </w:r>
      <w:r>
        <w:rPr>
          <w:rFonts w:ascii="Times New Roman" w:hAnsi="Times New Roman" w:cs="Times New Roman"/>
          <w:sz w:val="24"/>
          <w:szCs w:val="24"/>
        </w:rPr>
        <w:t xml:space="preserve"> </w:t>
      </w:r>
      <w:r w:rsidR="009F2A55">
        <w:rPr>
          <w:rFonts w:ascii="Times New Roman" w:hAnsi="Times New Roman" w:cs="Times New Roman"/>
          <w:sz w:val="24"/>
          <w:szCs w:val="24"/>
        </w:rPr>
        <w:t>t</w:t>
      </w:r>
      <w:r>
        <w:rPr>
          <w:rFonts w:ascii="Times New Roman" w:hAnsi="Times New Roman" w:cs="Times New Roman"/>
          <w:sz w:val="24"/>
          <w:szCs w:val="24"/>
        </w:rPr>
        <w:t xml:space="preserve">he full form of decision-making </w:t>
      </w:r>
      <w:r w:rsidR="009F2A55">
        <w:rPr>
          <w:rFonts w:ascii="Times New Roman" w:hAnsi="Times New Roman" w:cs="Times New Roman"/>
          <w:sz w:val="24"/>
          <w:szCs w:val="24"/>
        </w:rPr>
        <w:t>technique</w:t>
      </w:r>
      <w:r>
        <w:rPr>
          <w:rFonts w:ascii="Times New Roman" w:hAnsi="Times New Roman" w:cs="Times New Roman"/>
          <w:sz w:val="24"/>
          <w:szCs w:val="24"/>
        </w:rPr>
        <w:t>. Underpay, less motivation, poor</w:t>
      </w:r>
      <w:r>
        <w:rPr>
          <w:rFonts w:ascii="Times New Roman" w:hAnsi="Times New Roman" w:cs="Times New Roman"/>
          <w:sz w:val="24"/>
          <w:szCs w:val="24"/>
        </w:rPr>
        <w:t xml:space="preserve"> management, labour law </w:t>
      </w:r>
      <w:r w:rsidR="009F2A55">
        <w:rPr>
          <w:rFonts w:ascii="Times New Roman" w:hAnsi="Times New Roman" w:cs="Times New Roman"/>
          <w:sz w:val="24"/>
          <w:szCs w:val="24"/>
        </w:rPr>
        <w:t>caches</w:t>
      </w:r>
      <w:r>
        <w:rPr>
          <w:rFonts w:ascii="Times New Roman" w:hAnsi="Times New Roman" w:cs="Times New Roman"/>
          <w:sz w:val="24"/>
          <w:szCs w:val="24"/>
        </w:rPr>
        <w:t xml:space="preserve">, Brexit, different internal and external issues are the root cause of employee dissatisfaction. There are different solution that can be applied by the management to increase the </w:t>
      </w:r>
      <w:r w:rsidR="009F2A55">
        <w:rPr>
          <w:rFonts w:ascii="Times New Roman" w:hAnsi="Times New Roman" w:cs="Times New Roman"/>
          <w:sz w:val="24"/>
          <w:szCs w:val="24"/>
        </w:rPr>
        <w:t>satisfaction</w:t>
      </w:r>
      <w:r>
        <w:rPr>
          <w:rFonts w:ascii="Times New Roman" w:hAnsi="Times New Roman" w:cs="Times New Roman"/>
          <w:sz w:val="24"/>
          <w:szCs w:val="24"/>
        </w:rPr>
        <w:t xml:space="preserve"> level of </w:t>
      </w:r>
      <w:r w:rsidR="009F2A55">
        <w:rPr>
          <w:rFonts w:ascii="Times New Roman" w:hAnsi="Times New Roman" w:cs="Times New Roman"/>
          <w:sz w:val="24"/>
          <w:szCs w:val="24"/>
        </w:rPr>
        <w:t>employees</w:t>
      </w:r>
    </w:p>
    <w:p w14:paraId="7038AA2B" w14:textId="77777777" w:rsidR="004201AC"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Management can provide </w:t>
      </w:r>
      <w:r w:rsidR="009F2A55">
        <w:rPr>
          <w:rFonts w:ascii="Times New Roman" w:hAnsi="Times New Roman" w:cs="Times New Roman"/>
          <w:sz w:val="24"/>
          <w:szCs w:val="24"/>
        </w:rPr>
        <w:t>efficient</w:t>
      </w:r>
      <w:r>
        <w:rPr>
          <w:rFonts w:ascii="Times New Roman" w:hAnsi="Times New Roman" w:cs="Times New Roman"/>
          <w:sz w:val="24"/>
          <w:szCs w:val="24"/>
        </w:rPr>
        <w:t xml:space="preserve"> training to their employees about new technology that </w:t>
      </w:r>
      <w:r w:rsidR="009F2A55">
        <w:rPr>
          <w:rFonts w:ascii="Times New Roman" w:hAnsi="Times New Roman" w:cs="Times New Roman"/>
          <w:sz w:val="24"/>
          <w:szCs w:val="24"/>
        </w:rPr>
        <w:t>will help</w:t>
      </w:r>
      <w:r>
        <w:rPr>
          <w:rFonts w:ascii="Times New Roman" w:hAnsi="Times New Roman" w:cs="Times New Roman"/>
          <w:sz w:val="24"/>
          <w:szCs w:val="24"/>
        </w:rPr>
        <w:t xml:space="preserve"> to increase the potentials and </w:t>
      </w:r>
      <w:r w:rsidR="009F2A55">
        <w:rPr>
          <w:rFonts w:ascii="Times New Roman" w:hAnsi="Times New Roman" w:cs="Times New Roman"/>
          <w:sz w:val="24"/>
          <w:szCs w:val="24"/>
        </w:rPr>
        <w:t>productivity</w:t>
      </w:r>
      <w:r>
        <w:rPr>
          <w:rFonts w:ascii="Times New Roman" w:hAnsi="Times New Roman" w:cs="Times New Roman"/>
          <w:sz w:val="24"/>
          <w:szCs w:val="24"/>
        </w:rPr>
        <w:t xml:space="preserve"> of all employees. So, aged and semi-</w:t>
      </w:r>
      <w:r w:rsidR="009F2A55">
        <w:rPr>
          <w:rFonts w:ascii="Times New Roman" w:hAnsi="Times New Roman" w:cs="Times New Roman"/>
          <w:sz w:val="24"/>
          <w:szCs w:val="24"/>
        </w:rPr>
        <w:t>skilled</w:t>
      </w:r>
      <w:r>
        <w:rPr>
          <w:rFonts w:ascii="Times New Roman" w:hAnsi="Times New Roman" w:cs="Times New Roman"/>
          <w:sz w:val="24"/>
          <w:szCs w:val="24"/>
        </w:rPr>
        <w:t xml:space="preserve"> employees will become more satisfied by getting the opportunity to lear</w:t>
      </w:r>
      <w:r>
        <w:rPr>
          <w:rFonts w:ascii="Times New Roman" w:hAnsi="Times New Roman" w:cs="Times New Roman"/>
          <w:sz w:val="24"/>
          <w:szCs w:val="24"/>
        </w:rPr>
        <w:t xml:space="preserve">n the working process and they should feel more secure in their job after finishing the training. </w:t>
      </w:r>
    </w:p>
    <w:p w14:paraId="48E51CAC" w14:textId="77777777" w:rsidR="004201AC"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Management needs to run with more efficiency. It is important to make </w:t>
      </w:r>
      <w:r w:rsidR="009F2A55">
        <w:rPr>
          <w:rFonts w:ascii="Times New Roman" w:hAnsi="Times New Roman" w:cs="Times New Roman"/>
          <w:sz w:val="24"/>
          <w:szCs w:val="24"/>
        </w:rPr>
        <w:t>changes</w:t>
      </w:r>
      <w:r>
        <w:rPr>
          <w:rFonts w:ascii="Times New Roman" w:hAnsi="Times New Roman" w:cs="Times New Roman"/>
          <w:sz w:val="24"/>
          <w:szCs w:val="24"/>
        </w:rPr>
        <w:t xml:space="preserve"> in the organizational culture. Management should promote more performance manag</w:t>
      </w:r>
      <w:r>
        <w:rPr>
          <w:rFonts w:ascii="Times New Roman" w:hAnsi="Times New Roman" w:cs="Times New Roman"/>
          <w:sz w:val="24"/>
          <w:szCs w:val="24"/>
        </w:rPr>
        <w:t xml:space="preserve">ement, </w:t>
      </w:r>
      <w:r w:rsidR="009F2A55">
        <w:rPr>
          <w:rFonts w:ascii="Times New Roman" w:hAnsi="Times New Roman" w:cs="Times New Roman"/>
          <w:sz w:val="24"/>
          <w:szCs w:val="24"/>
        </w:rPr>
        <w:t>acknowledgement</w:t>
      </w:r>
      <w:r>
        <w:rPr>
          <w:rFonts w:ascii="Times New Roman" w:hAnsi="Times New Roman" w:cs="Times New Roman"/>
          <w:sz w:val="24"/>
          <w:szCs w:val="24"/>
        </w:rPr>
        <w:t xml:space="preserve"> of their higher-skilled employees. They should offer </w:t>
      </w:r>
      <w:r w:rsidR="009F2A55">
        <w:rPr>
          <w:rFonts w:ascii="Times New Roman" w:hAnsi="Times New Roman" w:cs="Times New Roman"/>
          <w:sz w:val="24"/>
          <w:szCs w:val="24"/>
        </w:rPr>
        <w:t>promotions,</w:t>
      </w:r>
      <w:r>
        <w:rPr>
          <w:rFonts w:ascii="Times New Roman" w:hAnsi="Times New Roman" w:cs="Times New Roman"/>
          <w:sz w:val="24"/>
          <w:szCs w:val="24"/>
        </w:rPr>
        <w:t xml:space="preserve"> Pay rise to the high performed employees that will increase </w:t>
      </w:r>
      <w:r w:rsidR="009F2A55">
        <w:rPr>
          <w:rFonts w:ascii="Times New Roman" w:hAnsi="Times New Roman" w:cs="Times New Roman"/>
          <w:sz w:val="24"/>
          <w:szCs w:val="24"/>
        </w:rPr>
        <w:t>the positi</w:t>
      </w:r>
      <w:r>
        <w:rPr>
          <w:rFonts w:ascii="Times New Roman" w:hAnsi="Times New Roman" w:cs="Times New Roman"/>
          <w:sz w:val="24"/>
          <w:szCs w:val="24"/>
        </w:rPr>
        <w:t xml:space="preserve">ve challenges between other employees. So, it will lead to more productivity and </w:t>
      </w:r>
      <w:r w:rsidR="009F2A55">
        <w:rPr>
          <w:rFonts w:ascii="Times New Roman" w:hAnsi="Times New Roman" w:cs="Times New Roman"/>
          <w:sz w:val="24"/>
          <w:szCs w:val="24"/>
        </w:rPr>
        <w:t>engagement</w:t>
      </w:r>
      <w:r>
        <w:rPr>
          <w:rFonts w:ascii="Times New Roman" w:hAnsi="Times New Roman" w:cs="Times New Roman"/>
          <w:sz w:val="24"/>
          <w:szCs w:val="24"/>
        </w:rPr>
        <w:t xml:space="preserve"> of emp</w:t>
      </w:r>
      <w:r>
        <w:rPr>
          <w:rFonts w:ascii="Times New Roman" w:hAnsi="Times New Roman" w:cs="Times New Roman"/>
          <w:sz w:val="24"/>
          <w:szCs w:val="24"/>
        </w:rPr>
        <w:t xml:space="preserve">loyees with the business. </w:t>
      </w:r>
      <w:r w:rsidR="009F2A55">
        <w:rPr>
          <w:rFonts w:ascii="Times New Roman" w:hAnsi="Times New Roman" w:cs="Times New Roman"/>
          <w:sz w:val="24"/>
          <w:szCs w:val="24"/>
        </w:rPr>
        <w:t>So</w:t>
      </w:r>
      <w:r w:rsidR="00681370">
        <w:rPr>
          <w:rFonts w:ascii="Times New Roman" w:hAnsi="Times New Roman" w:cs="Times New Roman"/>
          <w:sz w:val="24"/>
          <w:szCs w:val="24"/>
        </w:rPr>
        <w:t xml:space="preserve">, according to the situation, </w:t>
      </w:r>
      <w:r w:rsidR="009F2A55">
        <w:rPr>
          <w:rFonts w:ascii="Times New Roman" w:hAnsi="Times New Roman" w:cs="Times New Roman"/>
          <w:sz w:val="24"/>
          <w:szCs w:val="24"/>
        </w:rPr>
        <w:t>the business needs</w:t>
      </w:r>
      <w:r w:rsidR="00681370">
        <w:rPr>
          <w:rFonts w:ascii="Times New Roman" w:hAnsi="Times New Roman" w:cs="Times New Roman"/>
          <w:sz w:val="24"/>
          <w:szCs w:val="24"/>
        </w:rPr>
        <w:t xml:space="preserve"> to change its policies and process</w:t>
      </w:r>
      <w:r w:rsidR="00DD5DB5">
        <w:rPr>
          <w:rFonts w:ascii="Times New Roman" w:hAnsi="Times New Roman" w:cs="Times New Roman"/>
          <w:sz w:val="24"/>
          <w:szCs w:val="24"/>
        </w:rPr>
        <w:t xml:space="preserve"> (Holloway &amp; Lewis, 1995)</w:t>
      </w:r>
      <w:r w:rsidR="00681370">
        <w:rPr>
          <w:rFonts w:ascii="Times New Roman" w:hAnsi="Times New Roman" w:cs="Times New Roman"/>
          <w:sz w:val="24"/>
          <w:szCs w:val="24"/>
        </w:rPr>
        <w:t>.</w:t>
      </w:r>
    </w:p>
    <w:p w14:paraId="1889BF70" w14:textId="77777777" w:rsidR="00652563" w:rsidRDefault="00E329CB" w:rsidP="00652563">
      <w:pPr>
        <w:jc w:val="both"/>
        <w:rPr>
          <w:rFonts w:ascii="Times New Roman" w:hAnsi="Times New Roman" w:cs="Times New Roman"/>
          <w:sz w:val="24"/>
          <w:szCs w:val="24"/>
        </w:rPr>
      </w:pPr>
      <w:r>
        <w:rPr>
          <w:rFonts w:ascii="Times New Roman" w:hAnsi="Times New Roman" w:cs="Times New Roman"/>
          <w:sz w:val="24"/>
          <w:szCs w:val="24"/>
        </w:rPr>
        <w:t>It is also important to take feedback from employees and make strong communication with employees. Management should m</w:t>
      </w:r>
      <w:r>
        <w:rPr>
          <w:rFonts w:ascii="Times New Roman" w:hAnsi="Times New Roman" w:cs="Times New Roman"/>
          <w:sz w:val="24"/>
          <w:szCs w:val="24"/>
        </w:rPr>
        <w:t>ake the working environment with fun that will increase more interest of employees and satisfaction level of them</w:t>
      </w:r>
      <w:r w:rsidR="007C63B3">
        <w:rPr>
          <w:rFonts w:ascii="Times New Roman" w:hAnsi="Times New Roman" w:cs="Times New Roman"/>
          <w:sz w:val="24"/>
          <w:szCs w:val="24"/>
        </w:rPr>
        <w:t xml:space="preserve"> (Brinda &amp; Bureau, 2016)</w:t>
      </w:r>
      <w:r>
        <w:rPr>
          <w:rFonts w:ascii="Times New Roman" w:hAnsi="Times New Roman" w:cs="Times New Roman"/>
          <w:sz w:val="24"/>
          <w:szCs w:val="24"/>
        </w:rPr>
        <w:t xml:space="preserve">. </w:t>
      </w:r>
    </w:p>
    <w:p w14:paraId="7781F411" w14:textId="77777777" w:rsidR="009F2A55"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Job rotation is another reproach that management can choose. Working in the same field and approach for a long time </w:t>
      </w:r>
      <w:r>
        <w:rPr>
          <w:rFonts w:ascii="Times New Roman" w:hAnsi="Times New Roman" w:cs="Times New Roman"/>
          <w:sz w:val="24"/>
          <w:szCs w:val="24"/>
        </w:rPr>
        <w:t>can cause of boredom of employees. So, it is important to do job rotation and increase experiments of employees that will increase positive ideas and approaches of these employees too/</w:t>
      </w:r>
    </w:p>
    <w:p w14:paraId="4F7D1BD9" w14:textId="77777777" w:rsidR="009F2A55" w:rsidRPr="007C63B3" w:rsidRDefault="00E329CB" w:rsidP="007C63B3">
      <w:pPr>
        <w:pStyle w:val="Heading1"/>
        <w:rPr>
          <w:u w:val="single"/>
        </w:rPr>
      </w:pPr>
      <w:bookmarkStart w:id="3" w:name="_Toc49884493"/>
      <w:r w:rsidRPr="007C63B3">
        <w:rPr>
          <w:u w:val="single"/>
        </w:rPr>
        <w:lastRenderedPageBreak/>
        <w:t>Decision-making techniques to evaluate the solutions and identify the a</w:t>
      </w:r>
      <w:r w:rsidRPr="007C63B3">
        <w:rPr>
          <w:u w:val="single"/>
        </w:rPr>
        <w:t>ppropriate option:</w:t>
      </w:r>
      <w:bookmarkEnd w:id="3"/>
    </w:p>
    <w:p w14:paraId="0DA22E6C" w14:textId="77777777" w:rsidR="009F2A55" w:rsidRDefault="00E329CB" w:rsidP="00652563">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067D93" wp14:editId="3F0C3F14">
            <wp:extent cx="4143375" cy="3113519"/>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385802" name="Picture 1"/>
                    <pic:cNvPicPr>
                      <a:picLocks noChangeAspect="1" noChangeArrowheads="1"/>
                    </pic:cNvPicPr>
                  </pic:nvPicPr>
                  <pic:blipFill>
                    <a:blip r:embed="rId12" cstate="print"/>
                    <a:srcRect l="4167" t="16524" r="40385" b="9402"/>
                    <a:stretch>
                      <a:fillRect/>
                    </a:stretch>
                  </pic:blipFill>
                  <pic:spPr bwMode="auto">
                    <a:xfrm>
                      <a:off x="0" y="0"/>
                      <a:ext cx="4143375" cy="3113519"/>
                    </a:xfrm>
                    <a:prstGeom prst="rect">
                      <a:avLst/>
                    </a:prstGeom>
                    <a:noFill/>
                    <a:ln w="9525">
                      <a:noFill/>
                      <a:miter lim="800000"/>
                      <a:headEnd/>
                      <a:tailEnd/>
                    </a:ln>
                  </pic:spPr>
                </pic:pic>
              </a:graphicData>
            </a:graphic>
          </wp:inline>
        </w:drawing>
      </w:r>
    </w:p>
    <w:p w14:paraId="21DBAFDD" w14:textId="77777777" w:rsidR="009F2A55" w:rsidRDefault="00E329CB" w:rsidP="00652563">
      <w:pPr>
        <w:jc w:val="both"/>
        <w:rPr>
          <w:rFonts w:ascii="Times New Roman" w:hAnsi="Times New Roman" w:cs="Times New Roman"/>
          <w:sz w:val="24"/>
          <w:szCs w:val="24"/>
        </w:rPr>
      </w:pPr>
      <w:r>
        <w:rPr>
          <w:rFonts w:ascii="Times New Roman" w:hAnsi="Times New Roman" w:cs="Times New Roman"/>
          <w:sz w:val="24"/>
          <w:szCs w:val="24"/>
        </w:rPr>
        <w:t>Image: decision-making techniques.</w:t>
      </w:r>
    </w:p>
    <w:p w14:paraId="03F687D5" w14:textId="77777777" w:rsidR="00652563" w:rsidRDefault="00E329CB" w:rsidP="00652563">
      <w:pPr>
        <w:jc w:val="both"/>
        <w:rPr>
          <w:rFonts w:ascii="Times New Roman" w:hAnsi="Times New Roman" w:cs="Times New Roman"/>
          <w:sz w:val="24"/>
          <w:szCs w:val="24"/>
        </w:rPr>
      </w:pPr>
      <w:r>
        <w:rPr>
          <w:rFonts w:ascii="Times New Roman" w:hAnsi="Times New Roman" w:cs="Times New Roman"/>
          <w:sz w:val="24"/>
          <w:szCs w:val="24"/>
        </w:rPr>
        <w:t>In the beginning, it identifies the cause of employee dissatisfaction like underpaying, poor management, fewer skills, globalization, political issues, technological progress and some other internal a</w:t>
      </w:r>
      <w:r>
        <w:rPr>
          <w:rFonts w:ascii="Times New Roman" w:hAnsi="Times New Roman" w:cs="Times New Roman"/>
          <w:sz w:val="24"/>
          <w:szCs w:val="24"/>
        </w:rPr>
        <w:t>nd external causes. Also, there are some alternatives of solution that shows as provide efficient training to increases skills of employees change the organizational culture to identify the demand of employees, job rotation, increase communication etc.</w:t>
      </w:r>
    </w:p>
    <w:p w14:paraId="23C5A1FD" w14:textId="77777777" w:rsidR="0027612E" w:rsidRDefault="00E329CB" w:rsidP="00652563">
      <w:pPr>
        <w:jc w:val="both"/>
        <w:rPr>
          <w:rFonts w:ascii="Times New Roman" w:hAnsi="Times New Roman" w:cs="Times New Roman"/>
          <w:sz w:val="24"/>
          <w:szCs w:val="24"/>
        </w:rPr>
      </w:pPr>
      <w:r>
        <w:rPr>
          <w:rFonts w:ascii="Times New Roman" w:hAnsi="Times New Roman" w:cs="Times New Roman"/>
          <w:sz w:val="24"/>
          <w:szCs w:val="24"/>
        </w:rPr>
        <w:t>All</w:t>
      </w:r>
      <w:r>
        <w:rPr>
          <w:rFonts w:ascii="Times New Roman" w:hAnsi="Times New Roman" w:cs="Times New Roman"/>
          <w:sz w:val="24"/>
          <w:szCs w:val="24"/>
        </w:rPr>
        <w:t xml:space="preserve"> of these are important but on the decision-making time, it is important to choose the best approach first and can make the priority list of using the other possible practices inputs in the organization to increase employee satisfaction</w:t>
      </w:r>
      <w:r w:rsidR="002F01C8">
        <w:rPr>
          <w:rFonts w:ascii="Times New Roman" w:hAnsi="Times New Roman" w:cs="Times New Roman"/>
          <w:sz w:val="24"/>
          <w:szCs w:val="24"/>
        </w:rPr>
        <w:t xml:space="preserve"> (Kelly, 2019)</w:t>
      </w:r>
      <w:r>
        <w:rPr>
          <w:rFonts w:ascii="Times New Roman" w:hAnsi="Times New Roman" w:cs="Times New Roman"/>
          <w:sz w:val="24"/>
          <w:szCs w:val="24"/>
        </w:rPr>
        <w:t>. Indeed, it is important to change the poor management concept and should update the management concept of most of the business hey should allow the benefits, pay rise, proper performance management, provide acknowledgement of employees skills, provides t</w:t>
      </w:r>
      <w:r>
        <w:rPr>
          <w:rFonts w:ascii="Times New Roman" w:hAnsi="Times New Roman" w:cs="Times New Roman"/>
          <w:sz w:val="24"/>
          <w:szCs w:val="24"/>
        </w:rPr>
        <w:t xml:space="preserve">raining and development program as per their employee needs and make strong and positive communication between employees to management in the business. </w:t>
      </w:r>
      <w:r w:rsidR="008266CB">
        <w:rPr>
          <w:rFonts w:ascii="Times New Roman" w:hAnsi="Times New Roman" w:cs="Times New Roman"/>
          <w:sz w:val="24"/>
          <w:szCs w:val="24"/>
        </w:rPr>
        <w:t>Changes</w:t>
      </w:r>
      <w:r w:rsidR="00B94FE8">
        <w:rPr>
          <w:rFonts w:ascii="Times New Roman" w:hAnsi="Times New Roman" w:cs="Times New Roman"/>
          <w:sz w:val="24"/>
          <w:szCs w:val="24"/>
        </w:rPr>
        <w:t xml:space="preserve"> of the management view and </w:t>
      </w:r>
      <w:r w:rsidR="008266CB">
        <w:rPr>
          <w:rFonts w:ascii="Times New Roman" w:hAnsi="Times New Roman" w:cs="Times New Roman"/>
          <w:sz w:val="24"/>
          <w:szCs w:val="24"/>
        </w:rPr>
        <w:t>approach</w:t>
      </w:r>
      <w:r w:rsidR="00B94FE8">
        <w:rPr>
          <w:rFonts w:ascii="Times New Roman" w:hAnsi="Times New Roman" w:cs="Times New Roman"/>
          <w:sz w:val="24"/>
          <w:szCs w:val="24"/>
        </w:rPr>
        <w:t xml:space="preserve"> can increase </w:t>
      </w:r>
      <w:r w:rsidR="008266CB">
        <w:rPr>
          <w:rFonts w:ascii="Times New Roman" w:hAnsi="Times New Roman" w:cs="Times New Roman"/>
          <w:sz w:val="24"/>
          <w:szCs w:val="24"/>
        </w:rPr>
        <w:t>potentials of employees by providing training, boost up their motivation and confidence level, increase attachment with the business goal, give the proper direction of work, make acknowledgement of their work and run strong and effective communication.</w:t>
      </w:r>
    </w:p>
    <w:p w14:paraId="6FE435CF" w14:textId="77777777" w:rsidR="00EB41DB" w:rsidRDefault="00EB41DB" w:rsidP="00652563">
      <w:pPr>
        <w:jc w:val="both"/>
        <w:rPr>
          <w:rFonts w:ascii="Times New Roman" w:hAnsi="Times New Roman" w:cs="Times New Roman"/>
          <w:sz w:val="24"/>
          <w:szCs w:val="24"/>
        </w:rPr>
      </w:pPr>
    </w:p>
    <w:p w14:paraId="20F12A4E" w14:textId="77777777" w:rsidR="00EB41DB" w:rsidRDefault="00EB41DB" w:rsidP="00652563">
      <w:pPr>
        <w:jc w:val="both"/>
        <w:rPr>
          <w:rFonts w:ascii="Times New Roman" w:hAnsi="Times New Roman" w:cs="Times New Roman"/>
          <w:sz w:val="24"/>
          <w:szCs w:val="24"/>
        </w:rPr>
      </w:pPr>
    </w:p>
    <w:p w14:paraId="5EF0BF96" w14:textId="77777777" w:rsidR="00EB41DB" w:rsidRPr="00EB41DB" w:rsidRDefault="00E329CB" w:rsidP="00EB41DB">
      <w:pPr>
        <w:pStyle w:val="Heading1"/>
        <w:rPr>
          <w:u w:val="single"/>
        </w:rPr>
      </w:pPr>
      <w:bookmarkStart w:id="4" w:name="_Toc49884494"/>
      <w:r w:rsidRPr="00EB41DB">
        <w:rPr>
          <w:u w:val="single"/>
        </w:rPr>
        <w:lastRenderedPageBreak/>
        <w:t>Developing a plan for implementing the solution:</w:t>
      </w:r>
      <w:bookmarkEnd w:id="4"/>
    </w:p>
    <w:p w14:paraId="54F2C1BF" w14:textId="77777777" w:rsidR="00EB41DB"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Development plan directly relates to the management, leadership, employees, performance, employee relation, culture, attitudes, motivation, reward and other related issues in the business. </w:t>
      </w:r>
      <w:r w:rsidR="00471DC5">
        <w:rPr>
          <w:rFonts w:ascii="Times New Roman" w:hAnsi="Times New Roman" w:cs="Times New Roman"/>
          <w:sz w:val="24"/>
          <w:szCs w:val="24"/>
        </w:rPr>
        <w:t>The development</w:t>
      </w:r>
      <w:r>
        <w:rPr>
          <w:rFonts w:ascii="Times New Roman" w:hAnsi="Times New Roman" w:cs="Times New Roman"/>
          <w:sz w:val="24"/>
          <w:szCs w:val="24"/>
        </w:rPr>
        <w:t xml:space="preserve"> plan should show the current position and the futu</w:t>
      </w:r>
      <w:r>
        <w:rPr>
          <w:rFonts w:ascii="Times New Roman" w:hAnsi="Times New Roman" w:cs="Times New Roman"/>
          <w:sz w:val="24"/>
          <w:szCs w:val="24"/>
        </w:rPr>
        <w:t xml:space="preserve">re expectation by </w:t>
      </w:r>
      <w:r w:rsidR="00471DC5">
        <w:rPr>
          <w:rFonts w:ascii="Times New Roman" w:hAnsi="Times New Roman" w:cs="Times New Roman"/>
          <w:sz w:val="24"/>
          <w:szCs w:val="24"/>
        </w:rPr>
        <w:t>approaching</w:t>
      </w:r>
      <w:r>
        <w:rPr>
          <w:rFonts w:ascii="Times New Roman" w:hAnsi="Times New Roman" w:cs="Times New Roman"/>
          <w:sz w:val="24"/>
          <w:szCs w:val="24"/>
        </w:rPr>
        <w:t xml:space="preserve"> with the successful plan, direction and monitoring. It is important for </w:t>
      </w:r>
      <w:r w:rsidR="00471DC5">
        <w:rPr>
          <w:rFonts w:ascii="Times New Roman" w:hAnsi="Times New Roman" w:cs="Times New Roman"/>
          <w:sz w:val="24"/>
          <w:szCs w:val="24"/>
        </w:rPr>
        <w:t>management</w:t>
      </w:r>
      <w:r>
        <w:rPr>
          <w:rFonts w:ascii="Times New Roman" w:hAnsi="Times New Roman" w:cs="Times New Roman"/>
          <w:sz w:val="24"/>
          <w:szCs w:val="24"/>
        </w:rPr>
        <w:t xml:space="preserve"> to have a key idea about the </w:t>
      </w:r>
      <w:r w:rsidR="00471DC5">
        <w:rPr>
          <w:rFonts w:ascii="Times New Roman" w:hAnsi="Times New Roman" w:cs="Times New Roman"/>
          <w:sz w:val="24"/>
          <w:szCs w:val="24"/>
        </w:rPr>
        <w:t>complex</w:t>
      </w:r>
      <w:r>
        <w:rPr>
          <w:rFonts w:ascii="Times New Roman" w:hAnsi="Times New Roman" w:cs="Times New Roman"/>
          <w:sz w:val="24"/>
          <w:szCs w:val="24"/>
        </w:rPr>
        <w:t xml:space="preserve"> problem first. This report shows that, poor management that causes the </w:t>
      </w:r>
      <w:r w:rsidR="00471DC5">
        <w:rPr>
          <w:rFonts w:ascii="Times New Roman" w:hAnsi="Times New Roman" w:cs="Times New Roman"/>
          <w:sz w:val="24"/>
          <w:szCs w:val="24"/>
        </w:rPr>
        <w:t>dissatisfaction</w:t>
      </w:r>
      <w:r>
        <w:rPr>
          <w:rFonts w:ascii="Times New Roman" w:hAnsi="Times New Roman" w:cs="Times New Roman"/>
          <w:sz w:val="24"/>
          <w:szCs w:val="24"/>
        </w:rPr>
        <w:t xml:space="preserve"> of employees in the</w:t>
      </w:r>
      <w:r>
        <w:rPr>
          <w:rFonts w:ascii="Times New Roman" w:hAnsi="Times New Roman" w:cs="Times New Roman"/>
          <w:sz w:val="24"/>
          <w:szCs w:val="24"/>
        </w:rPr>
        <w:t xml:space="preserve"> business. </w:t>
      </w:r>
      <w:r w:rsidR="00471DC5">
        <w:rPr>
          <w:rFonts w:ascii="Times New Roman" w:hAnsi="Times New Roman" w:cs="Times New Roman"/>
          <w:sz w:val="24"/>
          <w:szCs w:val="24"/>
        </w:rPr>
        <w:t>Different</w:t>
      </w:r>
      <w:r>
        <w:rPr>
          <w:rFonts w:ascii="Times New Roman" w:hAnsi="Times New Roman" w:cs="Times New Roman"/>
          <w:sz w:val="24"/>
          <w:szCs w:val="24"/>
        </w:rPr>
        <w:t xml:space="preserve"> impact of poor management that increase the boredom of employees because employees are </w:t>
      </w:r>
      <w:r w:rsidR="00471DC5">
        <w:rPr>
          <w:rFonts w:ascii="Times New Roman" w:hAnsi="Times New Roman" w:cs="Times New Roman"/>
          <w:sz w:val="24"/>
          <w:szCs w:val="24"/>
        </w:rPr>
        <w:t>working</w:t>
      </w:r>
      <w:r>
        <w:rPr>
          <w:rFonts w:ascii="Times New Roman" w:hAnsi="Times New Roman" w:cs="Times New Roman"/>
          <w:sz w:val="24"/>
          <w:szCs w:val="24"/>
        </w:rPr>
        <w:t xml:space="preserve"> the same duty for a longer period. They are not getting acknowledgement according to their </w:t>
      </w:r>
      <w:r w:rsidR="00471DC5">
        <w:rPr>
          <w:rFonts w:ascii="Times New Roman" w:hAnsi="Times New Roman" w:cs="Times New Roman"/>
          <w:sz w:val="24"/>
          <w:szCs w:val="24"/>
        </w:rPr>
        <w:t>performance</w:t>
      </w:r>
      <w:r>
        <w:rPr>
          <w:rFonts w:ascii="Times New Roman" w:hAnsi="Times New Roman" w:cs="Times New Roman"/>
          <w:sz w:val="24"/>
          <w:szCs w:val="24"/>
        </w:rPr>
        <w:t xml:space="preserve"> that causes dissatisfaction </w:t>
      </w:r>
      <w:r w:rsidR="00471DC5">
        <w:rPr>
          <w:rFonts w:ascii="Times New Roman" w:hAnsi="Times New Roman" w:cs="Times New Roman"/>
          <w:sz w:val="24"/>
          <w:szCs w:val="24"/>
        </w:rPr>
        <w:t>too. Providing less raining and make updated of employees with the new technology that increases the fear of losing the job of mostly semi-skilled employees. So, these are the present situation at most of the business is having. So, development plan forecast is to increase the management approaches to provide training to their employees to make them skilful. Management needs to do effective performance management to acknowledge the performance and activity of each employee. Management needs to concern over the employee's rights and should evaluate the internal and external factors to increase the strong communication between employees.</w:t>
      </w:r>
    </w:p>
    <w:p w14:paraId="7FFF9792" w14:textId="77777777" w:rsidR="00EB41DB"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The second phase of the development plan is the process consultation. </w:t>
      </w:r>
      <w:r w:rsidR="002F01C8">
        <w:rPr>
          <w:rFonts w:ascii="Times New Roman" w:hAnsi="Times New Roman" w:cs="Times New Roman"/>
          <w:sz w:val="24"/>
          <w:szCs w:val="24"/>
        </w:rPr>
        <w:t>Business</w:t>
      </w:r>
      <w:r>
        <w:rPr>
          <w:rFonts w:ascii="Times New Roman" w:hAnsi="Times New Roman" w:cs="Times New Roman"/>
          <w:sz w:val="24"/>
          <w:szCs w:val="24"/>
        </w:rPr>
        <w:t xml:space="preserve"> needs to avoid unnecessary confirmation and approval f</w:t>
      </w:r>
      <w:r>
        <w:rPr>
          <w:rFonts w:ascii="Times New Roman" w:hAnsi="Times New Roman" w:cs="Times New Roman"/>
          <w:sz w:val="24"/>
          <w:szCs w:val="24"/>
        </w:rPr>
        <w:t>rom top management and should make immediate decisions. Management should run strong performance management and they can evaluate different performance management tool that will</w:t>
      </w:r>
      <w:r w:rsidR="0050708D">
        <w:rPr>
          <w:rFonts w:ascii="Times New Roman" w:hAnsi="Times New Roman" w:cs="Times New Roman"/>
          <w:sz w:val="24"/>
          <w:szCs w:val="24"/>
        </w:rPr>
        <w:t xml:space="preserve"> help to identify the individual performance in the business. So, they can use it as the guideline to provide the necessary training to their semi or unskilled employees. It will increase the productivity of these employees and reach a higher satisfaction level. Different employees might have different lacking so it is important to identify these and mostly business can provide on-work training to these employees that will increase their attachment with the business</w:t>
      </w:r>
      <w:r w:rsidR="004E0F8E">
        <w:rPr>
          <w:rFonts w:ascii="Times New Roman" w:hAnsi="Times New Roman" w:cs="Times New Roman"/>
          <w:sz w:val="24"/>
          <w:szCs w:val="24"/>
        </w:rPr>
        <w:t xml:space="preserve"> (Furnham, 2004)</w:t>
      </w:r>
      <w:r w:rsidR="0050708D">
        <w:rPr>
          <w:rFonts w:ascii="Times New Roman" w:hAnsi="Times New Roman" w:cs="Times New Roman"/>
          <w:sz w:val="24"/>
          <w:szCs w:val="24"/>
        </w:rPr>
        <w:t>. It is also important for management to make the decision to make changes and improve the overall culture of the organization. They should acknowledge the activities of employees</w:t>
      </w:r>
      <w:r w:rsidR="009E7CE2">
        <w:rPr>
          <w:rFonts w:ascii="Times New Roman" w:hAnsi="Times New Roman" w:cs="Times New Roman"/>
          <w:sz w:val="24"/>
          <w:szCs w:val="24"/>
        </w:rPr>
        <w:t xml:space="preserve"> like proved the reward as promotion, pay rise, benefits according to the performance of their employees that increases satisfaction level. It is also important to make the communication plan and monitoring plan in the development process to reach the goals and objectives of the whole development plan </w:t>
      </w:r>
    </w:p>
    <w:p w14:paraId="0B66BE6B" w14:textId="77777777" w:rsidR="00EB41DB" w:rsidRPr="006D0A57" w:rsidRDefault="00E329CB" w:rsidP="006D0A57">
      <w:pPr>
        <w:pStyle w:val="Heading1"/>
        <w:rPr>
          <w:u w:val="single"/>
        </w:rPr>
      </w:pPr>
      <w:bookmarkStart w:id="5" w:name="_Toc49884495"/>
      <w:r w:rsidRPr="006D0A57">
        <w:rPr>
          <w:u w:val="single"/>
        </w:rPr>
        <w:t>Communication plan:</w:t>
      </w:r>
      <w:bookmarkEnd w:id="5"/>
    </w:p>
    <w:p w14:paraId="7FA3C471" w14:textId="77777777" w:rsidR="006D0A57"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Communication plan </w:t>
      </w:r>
      <w:r w:rsidR="002F01C8">
        <w:rPr>
          <w:rFonts w:ascii="Times New Roman" w:hAnsi="Times New Roman" w:cs="Times New Roman"/>
          <w:sz w:val="24"/>
          <w:szCs w:val="24"/>
        </w:rPr>
        <w:t>helps</w:t>
      </w:r>
      <w:r>
        <w:rPr>
          <w:rFonts w:ascii="Times New Roman" w:hAnsi="Times New Roman" w:cs="Times New Roman"/>
          <w:sz w:val="24"/>
          <w:szCs w:val="24"/>
        </w:rPr>
        <w:t xml:space="preserve"> to define the actions and timeline for the strong communication in the development plan. There are different reports and progress need to </w:t>
      </w:r>
      <w:r w:rsidR="002A090B">
        <w:rPr>
          <w:rFonts w:ascii="Times New Roman" w:hAnsi="Times New Roman" w:cs="Times New Roman"/>
          <w:sz w:val="24"/>
          <w:szCs w:val="24"/>
        </w:rPr>
        <w:t>monitor</w:t>
      </w:r>
      <w:r>
        <w:rPr>
          <w:rFonts w:ascii="Times New Roman" w:hAnsi="Times New Roman" w:cs="Times New Roman"/>
          <w:sz w:val="24"/>
          <w:szCs w:val="24"/>
        </w:rPr>
        <w:t xml:space="preserve"> and should communicate to implement the development plan. So, it is important to list out the </w:t>
      </w:r>
      <w:r w:rsidR="002A090B">
        <w:rPr>
          <w:rFonts w:ascii="Times New Roman" w:hAnsi="Times New Roman" w:cs="Times New Roman"/>
          <w:sz w:val="24"/>
          <w:szCs w:val="24"/>
        </w:rPr>
        <w:t>stakeholder</w:t>
      </w:r>
      <w:r>
        <w:rPr>
          <w:rFonts w:ascii="Times New Roman" w:hAnsi="Times New Roman" w:cs="Times New Roman"/>
          <w:sz w:val="24"/>
          <w:szCs w:val="24"/>
        </w:rPr>
        <w:t xml:space="preserve"> in </w:t>
      </w:r>
      <w:r>
        <w:rPr>
          <w:rFonts w:ascii="Times New Roman" w:hAnsi="Times New Roman" w:cs="Times New Roman"/>
          <w:sz w:val="24"/>
          <w:szCs w:val="24"/>
        </w:rPr>
        <w:t xml:space="preserve">groups, individuals and </w:t>
      </w:r>
      <w:r w:rsidR="002A090B">
        <w:rPr>
          <w:rFonts w:ascii="Times New Roman" w:hAnsi="Times New Roman" w:cs="Times New Roman"/>
          <w:sz w:val="24"/>
          <w:szCs w:val="24"/>
        </w:rPr>
        <w:t>using</w:t>
      </w:r>
      <w:r>
        <w:rPr>
          <w:rFonts w:ascii="Times New Roman" w:hAnsi="Times New Roman" w:cs="Times New Roman"/>
          <w:sz w:val="24"/>
          <w:szCs w:val="24"/>
        </w:rPr>
        <w:t xml:space="preserve"> the end-users of the </w:t>
      </w:r>
      <w:r w:rsidR="002A090B">
        <w:rPr>
          <w:rFonts w:ascii="Times New Roman" w:hAnsi="Times New Roman" w:cs="Times New Roman"/>
          <w:sz w:val="24"/>
          <w:szCs w:val="24"/>
        </w:rPr>
        <w:t>whole</w:t>
      </w:r>
      <w:r>
        <w:rPr>
          <w:rFonts w:ascii="Times New Roman" w:hAnsi="Times New Roman" w:cs="Times New Roman"/>
          <w:sz w:val="24"/>
          <w:szCs w:val="24"/>
        </w:rPr>
        <w:t xml:space="preserve"> activity. </w:t>
      </w:r>
      <w:r w:rsidR="002A090B">
        <w:rPr>
          <w:rFonts w:ascii="Times New Roman" w:hAnsi="Times New Roman" w:cs="Times New Roman"/>
          <w:sz w:val="24"/>
          <w:szCs w:val="24"/>
        </w:rPr>
        <w:t>Sponsors</w:t>
      </w:r>
      <w:r>
        <w:rPr>
          <w:rFonts w:ascii="Times New Roman" w:hAnsi="Times New Roman" w:cs="Times New Roman"/>
          <w:sz w:val="24"/>
          <w:szCs w:val="24"/>
        </w:rPr>
        <w:t xml:space="preserve">, </w:t>
      </w:r>
      <w:r w:rsidR="002A090B">
        <w:rPr>
          <w:rFonts w:ascii="Times New Roman" w:hAnsi="Times New Roman" w:cs="Times New Roman"/>
          <w:sz w:val="24"/>
          <w:szCs w:val="24"/>
        </w:rPr>
        <w:t>senior</w:t>
      </w:r>
      <w:r>
        <w:rPr>
          <w:rFonts w:ascii="Times New Roman" w:hAnsi="Times New Roman" w:cs="Times New Roman"/>
          <w:sz w:val="24"/>
          <w:szCs w:val="24"/>
        </w:rPr>
        <w:t xml:space="preserve"> management also comes under this stakeholder lists. </w:t>
      </w:r>
      <w:r w:rsidR="002A090B">
        <w:rPr>
          <w:rFonts w:ascii="Times New Roman" w:hAnsi="Times New Roman" w:cs="Times New Roman"/>
          <w:sz w:val="24"/>
          <w:szCs w:val="24"/>
        </w:rPr>
        <w:t xml:space="preserve">To define the monthly progress of the </w:t>
      </w:r>
      <w:r w:rsidR="002F01C8">
        <w:rPr>
          <w:rFonts w:ascii="Times New Roman" w:hAnsi="Times New Roman" w:cs="Times New Roman"/>
          <w:sz w:val="24"/>
          <w:szCs w:val="24"/>
        </w:rPr>
        <w:t>business</w:t>
      </w:r>
      <w:r w:rsidR="002A090B">
        <w:rPr>
          <w:rFonts w:ascii="Times New Roman" w:hAnsi="Times New Roman" w:cs="Times New Roman"/>
          <w:sz w:val="24"/>
          <w:szCs w:val="24"/>
        </w:rPr>
        <w:t xml:space="preserve"> there are different report need to send to the end-user as the senior management in the business so, these </w:t>
      </w:r>
      <w:r w:rsidR="002A090B">
        <w:rPr>
          <w:rFonts w:ascii="Times New Roman" w:hAnsi="Times New Roman" w:cs="Times New Roman"/>
          <w:sz w:val="24"/>
          <w:szCs w:val="24"/>
        </w:rPr>
        <w:lastRenderedPageBreak/>
        <w:t>issues need to clarify. It is important to identify that who will receive the information, how the communication can be processed, the process to getting feedback and make the solution, team responsibility, sharing ideas and make effective monitoring and recording to ensure effective improvement</w:t>
      </w:r>
      <w:r w:rsidR="002F01C8">
        <w:rPr>
          <w:rFonts w:ascii="Times New Roman" w:hAnsi="Times New Roman" w:cs="Times New Roman"/>
          <w:sz w:val="24"/>
          <w:szCs w:val="24"/>
        </w:rPr>
        <w:t xml:space="preserve"> (Lisa, 2016)</w:t>
      </w:r>
      <w:r w:rsidR="002A090B">
        <w:rPr>
          <w:rFonts w:ascii="Times New Roman" w:hAnsi="Times New Roman" w:cs="Times New Roman"/>
          <w:sz w:val="24"/>
          <w:szCs w:val="24"/>
        </w:rPr>
        <w:t xml:space="preserve">. </w:t>
      </w:r>
    </w:p>
    <w:p w14:paraId="48B41E62" w14:textId="77777777" w:rsidR="00EB41DB"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It is more important to provide different training about updated technology to employees in the business. </w:t>
      </w:r>
      <w:r w:rsidR="00CA2697">
        <w:rPr>
          <w:rFonts w:ascii="Times New Roman" w:hAnsi="Times New Roman" w:cs="Times New Roman"/>
          <w:sz w:val="24"/>
          <w:szCs w:val="24"/>
        </w:rPr>
        <w:t xml:space="preserve">so, the </w:t>
      </w:r>
      <w:r w:rsidR="0063021B">
        <w:rPr>
          <w:rFonts w:ascii="Times New Roman" w:hAnsi="Times New Roman" w:cs="Times New Roman"/>
          <w:sz w:val="24"/>
          <w:szCs w:val="24"/>
        </w:rPr>
        <w:t>stakeholder</w:t>
      </w:r>
      <w:r w:rsidR="00CA2697">
        <w:rPr>
          <w:rFonts w:ascii="Times New Roman" w:hAnsi="Times New Roman" w:cs="Times New Roman"/>
          <w:sz w:val="24"/>
          <w:szCs w:val="24"/>
        </w:rPr>
        <w:t xml:space="preserve"> in here is the employees of the business, top management, trainer, training institute if the business provides any external training, sponsors. Management needs to do performance management and identify the potentials of each </w:t>
      </w:r>
      <w:r w:rsidR="0063021B">
        <w:rPr>
          <w:rFonts w:ascii="Times New Roman" w:hAnsi="Times New Roman" w:cs="Times New Roman"/>
          <w:sz w:val="24"/>
          <w:szCs w:val="24"/>
        </w:rPr>
        <w:t>employee</w:t>
      </w:r>
      <w:r w:rsidR="00CA2697">
        <w:rPr>
          <w:rFonts w:ascii="Times New Roman" w:hAnsi="Times New Roman" w:cs="Times New Roman"/>
          <w:sz w:val="24"/>
          <w:szCs w:val="24"/>
        </w:rPr>
        <w:t xml:space="preserve"> according to their responsibilities. So, if this report shows the lack of </w:t>
      </w:r>
      <w:r w:rsidR="0063021B">
        <w:rPr>
          <w:rFonts w:ascii="Times New Roman" w:hAnsi="Times New Roman" w:cs="Times New Roman"/>
          <w:sz w:val="24"/>
          <w:szCs w:val="24"/>
        </w:rPr>
        <w:t>experiment</w:t>
      </w:r>
      <w:r w:rsidR="00CA2697">
        <w:rPr>
          <w:rFonts w:ascii="Times New Roman" w:hAnsi="Times New Roman" w:cs="Times New Roman"/>
          <w:sz w:val="24"/>
          <w:szCs w:val="24"/>
        </w:rPr>
        <w:t xml:space="preserve"> or knowledge </w:t>
      </w:r>
      <w:r w:rsidR="0063021B">
        <w:rPr>
          <w:rFonts w:ascii="Times New Roman" w:hAnsi="Times New Roman" w:cs="Times New Roman"/>
          <w:sz w:val="24"/>
          <w:szCs w:val="24"/>
        </w:rPr>
        <w:t>about</w:t>
      </w:r>
      <w:r w:rsidR="00CA2697">
        <w:rPr>
          <w:rFonts w:ascii="Times New Roman" w:hAnsi="Times New Roman" w:cs="Times New Roman"/>
          <w:sz w:val="24"/>
          <w:szCs w:val="24"/>
        </w:rPr>
        <w:t xml:space="preserve"> the change management concept or </w:t>
      </w:r>
      <w:r w:rsidR="0063021B">
        <w:rPr>
          <w:rFonts w:ascii="Times New Roman" w:hAnsi="Times New Roman" w:cs="Times New Roman"/>
          <w:sz w:val="24"/>
          <w:szCs w:val="24"/>
        </w:rPr>
        <w:t>using</w:t>
      </w:r>
      <w:r w:rsidR="00CA2697">
        <w:rPr>
          <w:rFonts w:ascii="Times New Roman" w:hAnsi="Times New Roman" w:cs="Times New Roman"/>
          <w:sz w:val="24"/>
          <w:szCs w:val="24"/>
        </w:rPr>
        <w:t xml:space="preserve"> the updated technology management should provide the </w:t>
      </w:r>
      <w:r w:rsidR="0063021B">
        <w:rPr>
          <w:rFonts w:ascii="Times New Roman" w:hAnsi="Times New Roman" w:cs="Times New Roman"/>
          <w:sz w:val="24"/>
          <w:szCs w:val="24"/>
        </w:rPr>
        <w:t>training</w:t>
      </w:r>
      <w:r w:rsidR="00CA2697">
        <w:rPr>
          <w:rFonts w:ascii="Times New Roman" w:hAnsi="Times New Roman" w:cs="Times New Roman"/>
          <w:sz w:val="24"/>
          <w:szCs w:val="24"/>
        </w:rPr>
        <w:t xml:space="preserve"> to these employees. So, management </w:t>
      </w:r>
      <w:r w:rsidR="0063021B">
        <w:rPr>
          <w:rFonts w:ascii="Times New Roman" w:hAnsi="Times New Roman" w:cs="Times New Roman"/>
          <w:sz w:val="24"/>
          <w:szCs w:val="24"/>
        </w:rPr>
        <w:t>needs</w:t>
      </w:r>
      <w:r w:rsidR="00CA2697">
        <w:rPr>
          <w:rFonts w:ascii="Times New Roman" w:hAnsi="Times New Roman" w:cs="Times New Roman"/>
          <w:sz w:val="24"/>
          <w:szCs w:val="24"/>
        </w:rPr>
        <w:t xml:space="preserve"> to </w:t>
      </w:r>
      <w:r w:rsidR="0063021B">
        <w:rPr>
          <w:rFonts w:ascii="Times New Roman" w:hAnsi="Times New Roman" w:cs="Times New Roman"/>
          <w:sz w:val="24"/>
          <w:szCs w:val="24"/>
        </w:rPr>
        <w:t>make</w:t>
      </w:r>
      <w:r w:rsidR="00CA2697">
        <w:rPr>
          <w:rFonts w:ascii="Times New Roman" w:hAnsi="Times New Roman" w:cs="Times New Roman"/>
          <w:sz w:val="24"/>
          <w:szCs w:val="24"/>
        </w:rPr>
        <w:t xml:space="preserve"> direct </w:t>
      </w:r>
      <w:r w:rsidR="0063021B">
        <w:rPr>
          <w:rFonts w:ascii="Times New Roman" w:hAnsi="Times New Roman" w:cs="Times New Roman"/>
          <w:sz w:val="24"/>
          <w:szCs w:val="24"/>
        </w:rPr>
        <w:t>communication</w:t>
      </w:r>
      <w:r w:rsidR="00CA2697">
        <w:rPr>
          <w:rFonts w:ascii="Times New Roman" w:hAnsi="Times New Roman" w:cs="Times New Roman"/>
          <w:sz w:val="24"/>
          <w:szCs w:val="24"/>
        </w:rPr>
        <w:t xml:space="preserve"> with </w:t>
      </w:r>
      <w:r w:rsidR="0063021B">
        <w:rPr>
          <w:rFonts w:ascii="Times New Roman" w:hAnsi="Times New Roman" w:cs="Times New Roman"/>
          <w:sz w:val="24"/>
          <w:szCs w:val="24"/>
        </w:rPr>
        <w:t>these</w:t>
      </w:r>
      <w:r w:rsidR="00CA2697">
        <w:rPr>
          <w:rFonts w:ascii="Times New Roman" w:hAnsi="Times New Roman" w:cs="Times New Roman"/>
          <w:sz w:val="24"/>
          <w:szCs w:val="24"/>
        </w:rPr>
        <w:t xml:space="preserve"> employees and ask for the training. They should give </w:t>
      </w:r>
      <w:r w:rsidR="0063021B">
        <w:rPr>
          <w:rFonts w:ascii="Times New Roman" w:hAnsi="Times New Roman" w:cs="Times New Roman"/>
          <w:sz w:val="24"/>
          <w:szCs w:val="24"/>
        </w:rPr>
        <w:t>prior</w:t>
      </w:r>
      <w:r w:rsidR="00CA2697">
        <w:rPr>
          <w:rFonts w:ascii="Times New Roman" w:hAnsi="Times New Roman" w:cs="Times New Roman"/>
          <w:sz w:val="24"/>
          <w:szCs w:val="24"/>
        </w:rPr>
        <w:t xml:space="preserve"> direction and arrange the </w:t>
      </w:r>
      <w:r w:rsidR="0063021B">
        <w:rPr>
          <w:rFonts w:ascii="Times New Roman" w:hAnsi="Times New Roman" w:cs="Times New Roman"/>
          <w:sz w:val="24"/>
          <w:szCs w:val="24"/>
        </w:rPr>
        <w:t>training</w:t>
      </w:r>
      <w:r w:rsidR="00CA2697">
        <w:rPr>
          <w:rFonts w:ascii="Times New Roman" w:hAnsi="Times New Roman" w:cs="Times New Roman"/>
          <w:sz w:val="24"/>
          <w:szCs w:val="24"/>
        </w:rPr>
        <w:t xml:space="preserve">. If they are running the internal </w:t>
      </w:r>
      <w:r w:rsidR="0063021B">
        <w:rPr>
          <w:rFonts w:ascii="Times New Roman" w:hAnsi="Times New Roman" w:cs="Times New Roman"/>
          <w:sz w:val="24"/>
          <w:szCs w:val="24"/>
        </w:rPr>
        <w:t>training</w:t>
      </w:r>
      <w:r w:rsidR="00CA2697">
        <w:rPr>
          <w:rFonts w:ascii="Times New Roman" w:hAnsi="Times New Roman" w:cs="Times New Roman"/>
          <w:sz w:val="24"/>
          <w:szCs w:val="24"/>
        </w:rPr>
        <w:t xml:space="preserve"> they can hire a trainer or use their own trainers to run the training. </w:t>
      </w:r>
      <w:r w:rsidR="0063021B">
        <w:rPr>
          <w:rFonts w:ascii="Times New Roman" w:hAnsi="Times New Roman" w:cs="Times New Roman"/>
          <w:sz w:val="24"/>
          <w:szCs w:val="24"/>
        </w:rPr>
        <w:t>There are different components that need to provide like the place, training equipment, time and other miscellaneous on the training time. So, management needs to link up with a trainer, trainees, sponsors, purchase team, finance and another responsible department in the business. There is a certain cost does the training program is having and management should evaporate the turnover of the training to the finance to get the fund for the training program</w:t>
      </w:r>
      <w:r w:rsidR="002F01C8">
        <w:rPr>
          <w:rFonts w:ascii="Times New Roman" w:hAnsi="Times New Roman" w:cs="Times New Roman"/>
          <w:sz w:val="24"/>
          <w:szCs w:val="24"/>
        </w:rPr>
        <w:t xml:space="preserve"> (</w:t>
      </w:r>
      <w:r w:rsidR="002F01C8" w:rsidRPr="002F01C8">
        <w:rPr>
          <w:rFonts w:ascii="Times New Roman" w:hAnsi="Times New Roman" w:cs="Times New Roman"/>
          <w:sz w:val="24"/>
          <w:szCs w:val="24"/>
        </w:rPr>
        <w:t>Chaplowe</w:t>
      </w:r>
      <w:r w:rsidR="002F01C8">
        <w:rPr>
          <w:rFonts w:ascii="Times New Roman" w:hAnsi="Times New Roman" w:cs="Times New Roman"/>
          <w:sz w:val="24"/>
          <w:szCs w:val="24"/>
        </w:rPr>
        <w:t>, 2008)</w:t>
      </w:r>
      <w:r w:rsidR="0063021B">
        <w:rPr>
          <w:rFonts w:ascii="Times New Roman" w:hAnsi="Times New Roman" w:cs="Times New Roman"/>
          <w:sz w:val="24"/>
          <w:szCs w:val="24"/>
        </w:rPr>
        <w:t xml:space="preserve">. </w:t>
      </w:r>
    </w:p>
    <w:p w14:paraId="40FE6ED7" w14:textId="77777777" w:rsidR="00CA2697" w:rsidRDefault="00E329CB" w:rsidP="00652563">
      <w:pPr>
        <w:jc w:val="both"/>
        <w:rPr>
          <w:rFonts w:ascii="Times New Roman" w:hAnsi="Times New Roman" w:cs="Times New Roman"/>
          <w:sz w:val="24"/>
          <w:szCs w:val="24"/>
        </w:rPr>
      </w:pPr>
      <w:r>
        <w:rPr>
          <w:rFonts w:ascii="Times New Roman" w:hAnsi="Times New Roman" w:cs="Times New Roman"/>
          <w:sz w:val="24"/>
          <w:szCs w:val="24"/>
        </w:rPr>
        <w:t xml:space="preserve">There should be a certain chain of </w:t>
      </w:r>
      <w:r w:rsidR="0063021B">
        <w:rPr>
          <w:rFonts w:ascii="Times New Roman" w:hAnsi="Times New Roman" w:cs="Times New Roman"/>
          <w:sz w:val="24"/>
          <w:szCs w:val="24"/>
        </w:rPr>
        <w:t>triaging</w:t>
      </w:r>
      <w:r>
        <w:rPr>
          <w:rFonts w:ascii="Times New Roman" w:hAnsi="Times New Roman" w:cs="Times New Roman"/>
          <w:sz w:val="24"/>
          <w:szCs w:val="24"/>
        </w:rPr>
        <w:t xml:space="preserve"> where employees should ask for training by management. Employees should report to the trainer according to the </w:t>
      </w:r>
      <w:r w:rsidR="0063021B">
        <w:rPr>
          <w:rFonts w:ascii="Times New Roman" w:hAnsi="Times New Roman" w:cs="Times New Roman"/>
          <w:sz w:val="24"/>
          <w:szCs w:val="24"/>
        </w:rPr>
        <w:t>time</w:t>
      </w:r>
      <w:r>
        <w:rPr>
          <w:rFonts w:ascii="Times New Roman" w:hAnsi="Times New Roman" w:cs="Times New Roman"/>
          <w:sz w:val="24"/>
          <w:szCs w:val="24"/>
        </w:rPr>
        <w:t xml:space="preserve"> period and process that set by the trainer. The trainer should update the report about the progress of employees to the management. </w:t>
      </w:r>
      <w:r w:rsidR="0063021B">
        <w:rPr>
          <w:rFonts w:ascii="Times New Roman" w:hAnsi="Times New Roman" w:cs="Times New Roman"/>
          <w:sz w:val="24"/>
          <w:szCs w:val="24"/>
        </w:rPr>
        <w:t>Also, management needs to concern and communication with the finance and purchase team to get the incentives and necessaries of training on time. T</w:t>
      </w:r>
      <w:r>
        <w:rPr>
          <w:rFonts w:ascii="Times New Roman" w:hAnsi="Times New Roman" w:cs="Times New Roman"/>
          <w:sz w:val="24"/>
          <w:szCs w:val="24"/>
        </w:rPr>
        <w:t xml:space="preserve">hey can use email </w:t>
      </w:r>
      <w:r w:rsidR="0063021B">
        <w:rPr>
          <w:rFonts w:ascii="Times New Roman" w:hAnsi="Times New Roman" w:cs="Times New Roman"/>
          <w:sz w:val="24"/>
          <w:szCs w:val="24"/>
        </w:rPr>
        <w:t>communication</w:t>
      </w:r>
      <w:r>
        <w:rPr>
          <w:rFonts w:ascii="Times New Roman" w:hAnsi="Times New Roman" w:cs="Times New Roman"/>
          <w:sz w:val="24"/>
          <w:szCs w:val="24"/>
        </w:rPr>
        <w:t xml:space="preserve"> for reporting that will show the </w:t>
      </w:r>
      <w:r w:rsidR="0063021B">
        <w:rPr>
          <w:rFonts w:ascii="Times New Roman" w:hAnsi="Times New Roman" w:cs="Times New Roman"/>
          <w:sz w:val="24"/>
          <w:szCs w:val="24"/>
        </w:rPr>
        <w:t>strong</w:t>
      </w:r>
      <w:r>
        <w:rPr>
          <w:rFonts w:ascii="Times New Roman" w:hAnsi="Times New Roman" w:cs="Times New Roman"/>
          <w:sz w:val="24"/>
          <w:szCs w:val="24"/>
        </w:rPr>
        <w:t xml:space="preserve"> official document</w:t>
      </w:r>
      <w:r w:rsidR="004E0F8E">
        <w:rPr>
          <w:rFonts w:ascii="Times New Roman" w:hAnsi="Times New Roman" w:cs="Times New Roman"/>
          <w:sz w:val="24"/>
          <w:szCs w:val="24"/>
        </w:rPr>
        <w:t xml:space="preserve"> (Armstrong &amp; Barton, 2004)</w:t>
      </w:r>
      <w:r>
        <w:rPr>
          <w:rFonts w:ascii="Times New Roman" w:hAnsi="Times New Roman" w:cs="Times New Roman"/>
          <w:sz w:val="24"/>
          <w:szCs w:val="24"/>
        </w:rPr>
        <w:t>.</w:t>
      </w:r>
      <w:r w:rsidR="0063021B">
        <w:rPr>
          <w:rFonts w:ascii="Times New Roman" w:hAnsi="Times New Roman" w:cs="Times New Roman"/>
          <w:sz w:val="24"/>
          <w:szCs w:val="24"/>
        </w:rPr>
        <w:t xml:space="preserve"> A</w:t>
      </w:r>
      <w:r>
        <w:rPr>
          <w:rFonts w:ascii="Times New Roman" w:hAnsi="Times New Roman" w:cs="Times New Roman"/>
          <w:sz w:val="24"/>
          <w:szCs w:val="24"/>
        </w:rPr>
        <w:t xml:space="preserve">lso, the trainer should provide the feedback in written format about the </w:t>
      </w:r>
      <w:r w:rsidR="0063021B">
        <w:rPr>
          <w:rFonts w:ascii="Times New Roman" w:hAnsi="Times New Roman" w:cs="Times New Roman"/>
          <w:sz w:val="24"/>
          <w:szCs w:val="24"/>
        </w:rPr>
        <w:t>whole</w:t>
      </w:r>
      <w:r>
        <w:rPr>
          <w:rFonts w:ascii="Times New Roman" w:hAnsi="Times New Roman" w:cs="Times New Roman"/>
          <w:sz w:val="24"/>
          <w:szCs w:val="24"/>
        </w:rPr>
        <w:t xml:space="preserve"> training and measure the </w:t>
      </w:r>
      <w:r w:rsidR="0063021B">
        <w:rPr>
          <w:rFonts w:ascii="Times New Roman" w:hAnsi="Times New Roman" w:cs="Times New Roman"/>
          <w:sz w:val="24"/>
          <w:szCs w:val="24"/>
        </w:rPr>
        <w:t>performance</w:t>
      </w:r>
      <w:r>
        <w:rPr>
          <w:rFonts w:ascii="Times New Roman" w:hAnsi="Times New Roman" w:cs="Times New Roman"/>
          <w:sz w:val="24"/>
          <w:szCs w:val="24"/>
        </w:rPr>
        <w:t xml:space="preserve"> of individual employees. So, </w:t>
      </w:r>
      <w:r w:rsidR="0063021B">
        <w:rPr>
          <w:rFonts w:ascii="Times New Roman" w:hAnsi="Times New Roman" w:cs="Times New Roman"/>
          <w:sz w:val="24"/>
          <w:szCs w:val="24"/>
        </w:rPr>
        <w:t>management</w:t>
      </w:r>
      <w:r>
        <w:rPr>
          <w:rFonts w:ascii="Times New Roman" w:hAnsi="Times New Roman" w:cs="Times New Roman"/>
          <w:sz w:val="24"/>
          <w:szCs w:val="24"/>
        </w:rPr>
        <w:t xml:space="preserve"> </w:t>
      </w:r>
      <w:r w:rsidR="0063021B">
        <w:rPr>
          <w:rFonts w:ascii="Times New Roman" w:hAnsi="Times New Roman" w:cs="Times New Roman"/>
          <w:sz w:val="24"/>
          <w:szCs w:val="24"/>
        </w:rPr>
        <w:t>needs</w:t>
      </w:r>
      <w:r>
        <w:rPr>
          <w:rFonts w:ascii="Times New Roman" w:hAnsi="Times New Roman" w:cs="Times New Roman"/>
          <w:sz w:val="24"/>
          <w:szCs w:val="24"/>
        </w:rPr>
        <w:t xml:space="preserve"> to keep this report as </w:t>
      </w:r>
      <w:r w:rsidR="0063021B">
        <w:rPr>
          <w:rFonts w:ascii="Times New Roman" w:hAnsi="Times New Roman" w:cs="Times New Roman"/>
          <w:sz w:val="24"/>
          <w:szCs w:val="24"/>
        </w:rPr>
        <w:t>a monitoring</w:t>
      </w:r>
      <w:r>
        <w:rPr>
          <w:rFonts w:ascii="Times New Roman" w:hAnsi="Times New Roman" w:cs="Times New Roman"/>
          <w:sz w:val="24"/>
          <w:szCs w:val="24"/>
        </w:rPr>
        <w:t xml:space="preserve"> and feedback log of the overall training. </w:t>
      </w:r>
    </w:p>
    <w:p w14:paraId="7BEF14C1" w14:textId="77777777" w:rsidR="00EB41DB" w:rsidRPr="00A237EF" w:rsidRDefault="00E329CB" w:rsidP="00A237EF">
      <w:pPr>
        <w:pStyle w:val="Heading1"/>
        <w:rPr>
          <w:u w:val="single"/>
        </w:rPr>
      </w:pPr>
      <w:bookmarkStart w:id="6" w:name="_Toc49884496"/>
      <w:r w:rsidRPr="00A237EF">
        <w:rPr>
          <w:u w:val="single"/>
        </w:rPr>
        <w:t>Monitoring a</w:t>
      </w:r>
      <w:r w:rsidRPr="00A237EF">
        <w:rPr>
          <w:u w:val="single"/>
        </w:rPr>
        <w:t>nd reviewing the technique of implementation:</w:t>
      </w:r>
      <w:bookmarkEnd w:id="6"/>
    </w:p>
    <w:p w14:paraId="1DFC2A79" w14:textId="77777777" w:rsidR="00652563" w:rsidRDefault="00E329CB" w:rsidP="00652563">
      <w:pPr>
        <w:jc w:val="both"/>
        <w:rPr>
          <w:rFonts w:ascii="Times New Roman" w:hAnsi="Times New Roman" w:cs="Times New Roman"/>
          <w:sz w:val="24"/>
          <w:szCs w:val="24"/>
        </w:rPr>
      </w:pPr>
      <w:r>
        <w:rPr>
          <w:rFonts w:ascii="Times New Roman" w:hAnsi="Times New Roman" w:cs="Times New Roman"/>
          <w:sz w:val="24"/>
          <w:szCs w:val="24"/>
        </w:rPr>
        <w:t>It is important to draw a proper plan for monitoring and reviewing. First of all, selecting the reporting is the key issues as communication plan shows the reporting system already. Trainers should report to th</w:t>
      </w:r>
      <w:r>
        <w:rPr>
          <w:rFonts w:ascii="Times New Roman" w:hAnsi="Times New Roman" w:cs="Times New Roman"/>
          <w:sz w:val="24"/>
          <w:szCs w:val="24"/>
        </w:rPr>
        <w:t>e top management about the progress of employees in the business according to their performance</w:t>
      </w:r>
      <w:r w:rsidR="004E0F8E">
        <w:rPr>
          <w:rFonts w:ascii="Times New Roman" w:hAnsi="Times New Roman" w:cs="Times New Roman"/>
          <w:sz w:val="24"/>
          <w:szCs w:val="24"/>
        </w:rPr>
        <w:t xml:space="preserve"> (McPhee, 2006)</w:t>
      </w:r>
      <w:r>
        <w:rPr>
          <w:rFonts w:ascii="Times New Roman" w:hAnsi="Times New Roman" w:cs="Times New Roman"/>
          <w:sz w:val="24"/>
          <w:szCs w:val="24"/>
        </w:rPr>
        <w:t>. Different stakeholders that identify like management, purchase team, finance department, trainer and others. So, it is important to ensure the c</w:t>
      </w:r>
      <w:r>
        <w:rPr>
          <w:rFonts w:ascii="Times New Roman" w:hAnsi="Times New Roman" w:cs="Times New Roman"/>
          <w:sz w:val="24"/>
          <w:szCs w:val="24"/>
        </w:rPr>
        <w:t>lear communication between all the stakeholder that helps to get the right time delivery of components, promoting the right training, selecting the right trainers etc. it is important to track the progress systematic way and deliberate manner. It is import</w:t>
      </w:r>
      <w:r>
        <w:rPr>
          <w:rFonts w:ascii="Times New Roman" w:hAnsi="Times New Roman" w:cs="Times New Roman"/>
          <w:sz w:val="24"/>
          <w:szCs w:val="24"/>
        </w:rPr>
        <w:t xml:space="preserve">ant to do effective data collection to the monitoring policy and advice the best during the data collection process and make an </w:t>
      </w:r>
      <w:r>
        <w:rPr>
          <w:rFonts w:ascii="Times New Roman" w:hAnsi="Times New Roman" w:cs="Times New Roman"/>
          <w:sz w:val="24"/>
          <w:szCs w:val="24"/>
        </w:rPr>
        <w:lastRenderedPageBreak/>
        <w:t xml:space="preserve">effective composition of all the works to reach sustainable growth. </w:t>
      </w:r>
      <w:r w:rsidR="00C453C2">
        <w:rPr>
          <w:rFonts w:ascii="Times New Roman" w:hAnsi="Times New Roman" w:cs="Times New Roman"/>
          <w:sz w:val="24"/>
          <w:szCs w:val="24"/>
        </w:rPr>
        <w:t>Also, it is important to do regular reviewing and evaluate the outcome with more control in the whole system</w:t>
      </w:r>
    </w:p>
    <w:p w14:paraId="6DF62F42" w14:textId="77777777" w:rsidR="00652563" w:rsidRPr="007C63B3" w:rsidRDefault="00E329CB" w:rsidP="007C63B3">
      <w:pPr>
        <w:pStyle w:val="Heading1"/>
        <w:rPr>
          <w:u w:val="single"/>
        </w:rPr>
      </w:pPr>
      <w:bookmarkStart w:id="7" w:name="_Toc49884497"/>
      <w:r w:rsidRPr="007C63B3">
        <w:rPr>
          <w:u w:val="single"/>
        </w:rPr>
        <w:t>References:</w:t>
      </w:r>
      <w:bookmarkEnd w:id="7"/>
    </w:p>
    <w:p w14:paraId="187FE5E0" w14:textId="77777777" w:rsidR="007C63B3" w:rsidRPr="00C44743" w:rsidRDefault="00E329CB" w:rsidP="00C44743">
      <w:pPr>
        <w:pStyle w:val="ListParagraph"/>
        <w:numPr>
          <w:ilvl w:val="0"/>
          <w:numId w:val="1"/>
        </w:numPr>
        <w:jc w:val="both"/>
        <w:rPr>
          <w:rFonts w:ascii="Times New Roman" w:hAnsi="Times New Roman" w:cs="Times New Roman"/>
          <w:sz w:val="24"/>
          <w:szCs w:val="24"/>
        </w:rPr>
      </w:pPr>
      <w:r w:rsidRPr="00C44743">
        <w:rPr>
          <w:rFonts w:ascii="Times New Roman" w:hAnsi="Times New Roman" w:cs="Times New Roman"/>
          <w:sz w:val="24"/>
          <w:szCs w:val="24"/>
        </w:rPr>
        <w:t xml:space="preserve">Brenda, D &amp; Bureau, E (2016). 5 ways to deal with dissatisfaction in the workplace. [Online]. Accessed from: </w:t>
      </w:r>
      <w:hyperlink r:id="rId13" w:history="1">
        <w:r w:rsidRPr="00C44743">
          <w:rPr>
            <w:rStyle w:val="Hyperlink"/>
            <w:rFonts w:ascii="Times New Roman" w:hAnsi="Times New Roman" w:cs="Times New Roman"/>
            <w:sz w:val="24"/>
            <w:szCs w:val="24"/>
          </w:rPr>
          <w:t>ht</w:t>
        </w:r>
        <w:r w:rsidRPr="00C44743">
          <w:rPr>
            <w:rStyle w:val="Hyperlink"/>
            <w:rFonts w:ascii="Times New Roman" w:hAnsi="Times New Roman" w:cs="Times New Roman"/>
            <w:sz w:val="24"/>
            <w:szCs w:val="24"/>
          </w:rPr>
          <w:t>tps://economictimes.indiatimes.com/jobs/5-ways-to-deal-with-dissatisfaction-at-the-workplace/articleshow/55675474.cms?from=mdr</w:t>
        </w:r>
      </w:hyperlink>
      <w:r w:rsidRPr="00C44743">
        <w:rPr>
          <w:rFonts w:ascii="Times New Roman" w:hAnsi="Times New Roman" w:cs="Times New Roman"/>
          <w:sz w:val="24"/>
          <w:szCs w:val="24"/>
        </w:rPr>
        <w:t xml:space="preserve"> accessed at [27</w:t>
      </w:r>
      <w:r w:rsidRPr="00C44743">
        <w:rPr>
          <w:rFonts w:ascii="Times New Roman" w:hAnsi="Times New Roman" w:cs="Times New Roman"/>
          <w:sz w:val="24"/>
          <w:szCs w:val="24"/>
          <w:vertAlign w:val="superscript"/>
        </w:rPr>
        <w:t>th</w:t>
      </w:r>
      <w:r w:rsidRPr="00C44743">
        <w:rPr>
          <w:rFonts w:ascii="Times New Roman" w:hAnsi="Times New Roman" w:cs="Times New Roman"/>
          <w:sz w:val="24"/>
          <w:szCs w:val="24"/>
        </w:rPr>
        <w:t xml:space="preserve"> August 2020]</w:t>
      </w:r>
    </w:p>
    <w:p w14:paraId="7DA26F41" w14:textId="77777777" w:rsidR="00652563" w:rsidRPr="00C44743" w:rsidRDefault="00E329CB" w:rsidP="00C44743">
      <w:pPr>
        <w:pStyle w:val="ListParagraph"/>
        <w:numPr>
          <w:ilvl w:val="0"/>
          <w:numId w:val="1"/>
        </w:numPr>
        <w:jc w:val="both"/>
        <w:rPr>
          <w:rFonts w:ascii="Times New Roman" w:hAnsi="Times New Roman" w:cs="Times New Roman"/>
          <w:sz w:val="24"/>
          <w:szCs w:val="24"/>
        </w:rPr>
      </w:pPr>
      <w:r>
        <w:t xml:space="preserve">McPhee, I (2006), ‘Evaluation and performance audit: close cousins or distant </w:t>
      </w:r>
      <w:r>
        <w:t>relatives?’, address to the Canberra Evaluation Forum, Canberra</w:t>
      </w:r>
    </w:p>
    <w:p w14:paraId="5B93093F" w14:textId="77777777" w:rsidR="004E0F8E" w:rsidRPr="00C44743" w:rsidRDefault="00E329CB" w:rsidP="00C44743">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C44743">
        <w:rPr>
          <w:rFonts w:ascii="Times New Roman" w:eastAsia="Times New Roman" w:hAnsi="Times New Roman" w:cs="Times New Roman"/>
          <w:color w:val="000000"/>
          <w:sz w:val="24"/>
          <w:szCs w:val="24"/>
        </w:rPr>
        <w:t xml:space="preserve">Furnham, A. (2004), Performance management systems, European Business Journal, </w:t>
      </w:r>
    </w:p>
    <w:p w14:paraId="32D6A0CF" w14:textId="77777777" w:rsidR="004E0F8E" w:rsidRPr="00C44743" w:rsidRDefault="00E329CB" w:rsidP="00C44743">
      <w:pPr>
        <w:pStyle w:val="ListParagraph"/>
        <w:shd w:val="clear" w:color="auto" w:fill="FFFFFF"/>
        <w:spacing w:after="0" w:line="240" w:lineRule="auto"/>
        <w:rPr>
          <w:rFonts w:ascii="Times New Roman" w:eastAsia="Times New Roman" w:hAnsi="Times New Roman" w:cs="Times New Roman"/>
          <w:color w:val="000000"/>
          <w:sz w:val="24"/>
          <w:szCs w:val="24"/>
        </w:rPr>
      </w:pPr>
      <w:r w:rsidRPr="00C44743">
        <w:rPr>
          <w:rFonts w:ascii="Times New Roman" w:eastAsia="Times New Roman" w:hAnsi="Times New Roman" w:cs="Times New Roman"/>
          <w:color w:val="000000"/>
          <w:sz w:val="24"/>
          <w:szCs w:val="24"/>
        </w:rPr>
        <w:t>Vol. 16, Nr. 2, 83-</w:t>
      </w:r>
      <w:r w:rsidRPr="00C44743">
        <w:rPr>
          <w:rFonts w:ascii="Times New Roman" w:eastAsia="Times New Roman" w:hAnsi="Times New Roman" w:cs="Times New Roman"/>
          <w:color w:val="000000"/>
          <w:spacing w:val="3"/>
          <w:sz w:val="24"/>
          <w:szCs w:val="24"/>
        </w:rPr>
        <w:t>94</w:t>
      </w:r>
    </w:p>
    <w:p w14:paraId="6EE406C1" w14:textId="77777777" w:rsidR="004E0F8E" w:rsidRPr="00C44743" w:rsidRDefault="00E329CB" w:rsidP="00C44743">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C44743">
        <w:rPr>
          <w:rFonts w:ascii="Times New Roman" w:eastAsia="Times New Roman" w:hAnsi="Times New Roman" w:cs="Times New Roman"/>
          <w:color w:val="000000"/>
          <w:sz w:val="24"/>
          <w:szCs w:val="24"/>
        </w:rPr>
        <w:t xml:space="preserve">Armstrong, M &amp; Baron, 2004, Managing performance: performance management in </w:t>
      </w:r>
    </w:p>
    <w:p w14:paraId="3CE406FC" w14:textId="77777777" w:rsidR="00DD5DB5" w:rsidRDefault="00E329CB" w:rsidP="00DD5DB5">
      <w:pPr>
        <w:pStyle w:val="ListParagraph"/>
        <w:shd w:val="clear" w:color="auto" w:fill="FFFFFF"/>
        <w:spacing w:after="0" w:line="240" w:lineRule="auto"/>
        <w:rPr>
          <w:rFonts w:ascii="Times New Roman" w:eastAsia="Times New Roman" w:hAnsi="Times New Roman" w:cs="Times New Roman"/>
          <w:color w:val="000000"/>
          <w:sz w:val="24"/>
          <w:szCs w:val="24"/>
        </w:rPr>
      </w:pPr>
      <w:r w:rsidRPr="00C44743">
        <w:rPr>
          <w:rFonts w:ascii="Times New Roman" w:eastAsia="Times New Roman" w:hAnsi="Times New Roman" w:cs="Times New Roman"/>
          <w:color w:val="000000"/>
          <w:sz w:val="24"/>
          <w:szCs w:val="24"/>
        </w:rPr>
        <w:t>action, CIPD,</w:t>
      </w:r>
      <w:r w:rsidRPr="00C44743">
        <w:rPr>
          <w:rFonts w:ascii="Times New Roman" w:eastAsia="Times New Roman" w:hAnsi="Times New Roman" w:cs="Times New Roman"/>
          <w:color w:val="000000"/>
          <w:sz w:val="24"/>
          <w:szCs w:val="24"/>
        </w:rPr>
        <w:t xml:space="preserve"> London</w:t>
      </w:r>
      <w:r>
        <w:rPr>
          <w:rFonts w:ascii="Times New Roman" w:eastAsia="Times New Roman" w:hAnsi="Times New Roman" w:cs="Times New Roman"/>
          <w:color w:val="000000"/>
          <w:sz w:val="24"/>
          <w:szCs w:val="24"/>
        </w:rPr>
        <w:t>\</w:t>
      </w:r>
    </w:p>
    <w:p w14:paraId="12ECC88B" w14:textId="77777777" w:rsidR="00DD5DB5" w:rsidRDefault="00E329CB" w:rsidP="00DD5DB5">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DD5DB5">
        <w:rPr>
          <w:rFonts w:ascii="Times New Roman" w:eastAsia="Times New Roman" w:hAnsi="Times New Roman" w:cs="Times New Roman"/>
          <w:color w:val="000000"/>
          <w:sz w:val="24"/>
          <w:szCs w:val="24"/>
        </w:rPr>
        <w:t>Holloway, J., Lewis, J.  and Mallory, G. (Eds) (1995). Performance Measurement and Evaluation, Sage, London.</w:t>
      </w:r>
    </w:p>
    <w:p w14:paraId="20D62B8E" w14:textId="77777777" w:rsidR="00DD5DB5" w:rsidRPr="002F01C8" w:rsidRDefault="00E329CB" w:rsidP="00DD5DB5">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Lisa, B (2016). Communication Plan. </w:t>
      </w:r>
      <w:r>
        <w:rPr>
          <w:rFonts w:ascii="Times New Roman" w:eastAsia="Times New Roman" w:hAnsi="Times New Roman" w:cs="Times New Roman"/>
          <w:i/>
          <w:color w:val="000000"/>
          <w:sz w:val="24"/>
          <w:szCs w:val="24"/>
        </w:rPr>
        <w:t>UCSC</w:t>
      </w:r>
    </w:p>
    <w:p w14:paraId="53519CC2" w14:textId="77777777" w:rsidR="002F01C8" w:rsidRPr="002F01C8" w:rsidRDefault="00E329CB" w:rsidP="00DD5DB5">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2F01C8">
        <w:rPr>
          <w:rFonts w:ascii="Times New Roman" w:hAnsi="Times New Roman" w:cs="Times New Roman"/>
          <w:sz w:val="24"/>
          <w:szCs w:val="24"/>
        </w:rPr>
        <w:t>Chaplowe</w:t>
      </w:r>
      <w:r w:rsidRPr="002F01C8">
        <w:rPr>
          <w:rFonts w:ascii="Times New Roman" w:hAnsi="Times New Roman" w:cs="Times New Roman"/>
          <w:sz w:val="24"/>
          <w:szCs w:val="24"/>
        </w:rPr>
        <w:t xml:space="preserve"> S. (2008) Monitoring and Evaluation Planning.” American Red Cross/CRS M&amp;E Module Series. Washington, DC and Baltimore, MD. American Red Cross and Catholic Relief Services</w:t>
      </w:r>
    </w:p>
    <w:p w14:paraId="7CF7A4D3" w14:textId="77777777" w:rsidR="002F01C8" w:rsidRPr="002F01C8" w:rsidRDefault="00E329CB" w:rsidP="002F01C8">
      <w:pPr>
        <w:pStyle w:val="ListParagraph"/>
        <w:numPr>
          <w:ilvl w:val="0"/>
          <w:numId w:val="1"/>
        </w:numPr>
        <w:shd w:val="clear" w:color="auto" w:fill="FFFFFF"/>
        <w:spacing w:after="0" w:line="240" w:lineRule="auto"/>
        <w:rPr>
          <w:rFonts w:ascii="Times New Roman" w:hAnsi="Times New Roman" w:cs="Times New Roman"/>
          <w:sz w:val="24"/>
          <w:szCs w:val="24"/>
        </w:rPr>
      </w:pPr>
      <w:r w:rsidRPr="002F01C8">
        <w:rPr>
          <w:rFonts w:ascii="Times New Roman" w:hAnsi="Times New Roman" w:cs="Times New Roman"/>
          <w:sz w:val="24"/>
          <w:szCs w:val="24"/>
        </w:rPr>
        <w:t>Wilson, J. P. (Ed.). (2005). Human resource development: learning &amp; training for ind</w:t>
      </w:r>
      <w:r w:rsidRPr="002F01C8">
        <w:rPr>
          <w:rFonts w:ascii="Times New Roman" w:hAnsi="Times New Roman" w:cs="Times New Roman"/>
          <w:sz w:val="24"/>
          <w:szCs w:val="24"/>
        </w:rPr>
        <w:t xml:space="preserve">ividuals &amp; organizations. Kogan Page Publishers </w:t>
      </w:r>
    </w:p>
    <w:p w14:paraId="437B3780" w14:textId="77777777" w:rsidR="002F01C8" w:rsidRPr="002F01C8" w:rsidRDefault="00E329CB" w:rsidP="002F01C8">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2F01C8">
        <w:rPr>
          <w:rFonts w:ascii="Times New Roman" w:hAnsi="Times New Roman" w:cs="Times New Roman"/>
          <w:sz w:val="24"/>
          <w:szCs w:val="24"/>
        </w:rPr>
        <w:t>Ali, M., &amp; Hadi, A. (2012). Surveying and identifying the factors affecting successful implementation of business strategies in companies of Fars province industrial towns (case study: companies of food indu</w:t>
      </w:r>
      <w:r w:rsidRPr="002F01C8">
        <w:rPr>
          <w:rFonts w:ascii="Times New Roman" w:hAnsi="Times New Roman" w:cs="Times New Roman"/>
          <w:sz w:val="24"/>
          <w:szCs w:val="24"/>
        </w:rPr>
        <w:t>stries). International Journal of Business and Social Science, 3(1), 265-272.</w:t>
      </w:r>
    </w:p>
    <w:p w14:paraId="690D0549" w14:textId="77777777" w:rsidR="002F01C8" w:rsidRPr="007C31C9" w:rsidRDefault="00E329CB" w:rsidP="002F01C8">
      <w:pPr>
        <w:pStyle w:val="ListParagraph"/>
        <w:numPr>
          <w:ilvl w:val="0"/>
          <w:numId w:val="1"/>
        </w:numPr>
        <w:shd w:val="clear" w:color="auto" w:fill="FFFFFF"/>
        <w:spacing w:after="0" w:line="240" w:lineRule="auto"/>
        <w:rPr>
          <w:rFonts w:ascii="Times New Roman" w:eastAsia="Times New Roman" w:hAnsi="Times New Roman" w:cs="Times New Roman"/>
          <w:color w:val="000000"/>
          <w:sz w:val="24"/>
          <w:szCs w:val="24"/>
        </w:rPr>
      </w:pPr>
      <w:r w:rsidRPr="002F01C8">
        <w:rPr>
          <w:rFonts w:ascii="Times New Roman" w:eastAsia="Times New Roman" w:hAnsi="Times New Roman" w:cs="Times New Roman"/>
          <w:color w:val="000000"/>
          <w:sz w:val="24"/>
          <w:szCs w:val="24"/>
        </w:rPr>
        <w:t xml:space="preserve">Kelly, B (2019). Common workplace problems and how to deal with them. </w:t>
      </w:r>
      <w:r w:rsidRPr="002F01C8">
        <w:rPr>
          <w:rFonts w:ascii="Times New Roman" w:eastAsia="Times New Roman" w:hAnsi="Times New Roman" w:cs="Times New Roman"/>
          <w:i/>
          <w:color w:val="000000"/>
          <w:sz w:val="24"/>
          <w:szCs w:val="24"/>
        </w:rPr>
        <w:t xml:space="preserve">Harmony. </w:t>
      </w:r>
    </w:p>
    <w:p w14:paraId="3390AEEA"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50932857"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387F6992"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0B01E953"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6360BC1D"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111D8FC3"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3620DC8B"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25B99CE2"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5CC46284"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750448AD"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4065162D"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0110839C"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7195A12E"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145553AE"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287803DE"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1F392455"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6E338BB2"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4A831C0E"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r w:rsidRPr="007C31C9">
        <w:rPr>
          <w:rFonts w:ascii="Times New Roman" w:eastAsia="Times New Roman" w:hAnsi="Times New Roman" w:cs="Times New Roman"/>
          <w:color w:val="000000"/>
          <w:sz w:val="24"/>
          <w:szCs w:val="24"/>
        </w:rPr>
        <w:lastRenderedPageBreak/>
        <w:drawing>
          <wp:inline distT="0" distB="0" distL="0" distR="0" wp14:anchorId="53DCB177" wp14:editId="5490FBD8">
            <wp:extent cx="5943600" cy="3343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22D8309C"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5ACD9D3F"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1D166C28"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r w:rsidRPr="007C31C9">
        <w:rPr>
          <w:rFonts w:ascii="Times New Roman" w:eastAsia="Times New Roman" w:hAnsi="Times New Roman" w:cs="Times New Roman"/>
          <w:color w:val="000000"/>
          <w:sz w:val="24"/>
          <w:szCs w:val="24"/>
        </w:rPr>
        <w:drawing>
          <wp:inline distT="0" distB="0" distL="0" distR="0" wp14:anchorId="591A7099" wp14:editId="665E8355">
            <wp:extent cx="5943600" cy="3343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003FEE16"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2F9D7445"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r w:rsidRPr="007C31C9">
        <w:rPr>
          <w:rFonts w:ascii="Times New Roman" w:eastAsia="Times New Roman" w:hAnsi="Times New Roman" w:cs="Times New Roman"/>
          <w:color w:val="000000"/>
          <w:sz w:val="24"/>
          <w:szCs w:val="24"/>
        </w:rPr>
        <w:lastRenderedPageBreak/>
        <w:drawing>
          <wp:inline distT="0" distB="0" distL="0" distR="0" wp14:anchorId="465AA738" wp14:editId="1ECDE5AA">
            <wp:extent cx="5943600" cy="2098675"/>
            <wp:effectExtent l="38100" t="0" r="0" b="0"/>
            <wp:docPr id="4" name="Diagram 4">
              <a:extLst xmlns:a="http://schemas.openxmlformats.org/drawingml/2006/main">
                <a:ext uri="{FF2B5EF4-FFF2-40B4-BE49-F238E27FC236}">
                  <a16:creationId xmlns:a16="http://schemas.microsoft.com/office/drawing/2014/main" id="{E0A6A294-BE37-4CE1-9CE0-FB7141DB219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6825056"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1050D03B"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r w:rsidRPr="007C31C9">
        <w:rPr>
          <w:rFonts w:ascii="Times New Roman" w:eastAsia="Times New Roman" w:hAnsi="Times New Roman" w:cs="Times New Roman"/>
          <w:color w:val="000000"/>
          <w:sz w:val="24"/>
          <w:szCs w:val="24"/>
        </w:rPr>
        <w:drawing>
          <wp:inline distT="0" distB="0" distL="0" distR="0" wp14:anchorId="2DBBC0F3" wp14:editId="16E6058B">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14:paraId="07512ADF"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4FE672C5" w14:textId="77777777" w:rsidR="007C31C9" w:rsidRDefault="007C31C9" w:rsidP="007C31C9">
      <w:pPr>
        <w:pStyle w:val="ListParagraph"/>
        <w:shd w:val="clear" w:color="auto" w:fill="FFFFFF"/>
        <w:spacing w:after="0" w:line="240" w:lineRule="auto"/>
        <w:rPr>
          <w:rFonts w:ascii="Times New Roman" w:eastAsia="Times New Roman" w:hAnsi="Times New Roman" w:cs="Times New Roman"/>
          <w:color w:val="000000"/>
          <w:sz w:val="24"/>
          <w:szCs w:val="24"/>
        </w:rPr>
      </w:pPr>
      <w:r w:rsidRPr="007C31C9">
        <w:rPr>
          <w:rFonts w:ascii="Times New Roman" w:eastAsia="Times New Roman" w:hAnsi="Times New Roman" w:cs="Times New Roman"/>
          <w:color w:val="000000"/>
          <w:sz w:val="24"/>
          <w:szCs w:val="24"/>
        </w:rPr>
        <w:lastRenderedPageBreak/>
        <w:drawing>
          <wp:inline distT="0" distB="0" distL="0" distR="0" wp14:anchorId="116F621E" wp14:editId="7913CA59">
            <wp:extent cx="59436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14:paraId="56CDCD87" w14:textId="77777777" w:rsidR="00E329CB" w:rsidRDefault="00E329CB"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30528557" w14:textId="77777777" w:rsidR="00E329CB" w:rsidRDefault="00E329CB" w:rsidP="007C31C9">
      <w:pPr>
        <w:pStyle w:val="ListParagraph"/>
        <w:shd w:val="clear" w:color="auto" w:fill="FFFFFF"/>
        <w:spacing w:after="0" w:line="240" w:lineRule="auto"/>
        <w:rPr>
          <w:rFonts w:ascii="Times New Roman" w:eastAsia="Times New Roman" w:hAnsi="Times New Roman" w:cs="Times New Roman"/>
          <w:color w:val="000000"/>
          <w:sz w:val="24"/>
          <w:szCs w:val="24"/>
        </w:rPr>
      </w:pPr>
      <w:r w:rsidRPr="00E329CB">
        <w:rPr>
          <w:rFonts w:ascii="Times New Roman" w:eastAsia="Times New Roman" w:hAnsi="Times New Roman" w:cs="Times New Roman"/>
          <w:color w:val="000000"/>
          <w:sz w:val="24"/>
          <w:szCs w:val="24"/>
        </w:rPr>
        <w:drawing>
          <wp:inline distT="0" distB="0" distL="0" distR="0" wp14:anchorId="0746B40B" wp14:editId="3E75B947">
            <wp:extent cx="5943600" cy="3343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p>
    <w:p w14:paraId="68D23784" w14:textId="77777777" w:rsidR="00E329CB" w:rsidRDefault="00E329CB"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63A8A5C8" w14:textId="77777777" w:rsidR="00E329CB" w:rsidRDefault="00E329CB" w:rsidP="007C31C9">
      <w:pPr>
        <w:pStyle w:val="ListParagraph"/>
        <w:shd w:val="clear" w:color="auto" w:fill="FFFFFF"/>
        <w:spacing w:after="0" w:line="240" w:lineRule="auto"/>
        <w:rPr>
          <w:rFonts w:ascii="Times New Roman" w:eastAsia="Times New Roman" w:hAnsi="Times New Roman" w:cs="Times New Roman"/>
          <w:color w:val="000000"/>
          <w:sz w:val="24"/>
          <w:szCs w:val="24"/>
        </w:rPr>
      </w:pPr>
      <w:r w:rsidRPr="00E329CB">
        <w:rPr>
          <w:rFonts w:ascii="Times New Roman" w:eastAsia="Times New Roman" w:hAnsi="Times New Roman" w:cs="Times New Roman"/>
          <w:color w:val="000000"/>
          <w:sz w:val="24"/>
          <w:szCs w:val="24"/>
        </w:rPr>
        <w:lastRenderedPageBreak/>
        <w:drawing>
          <wp:inline distT="0" distB="0" distL="0" distR="0" wp14:anchorId="4551A3DF" wp14:editId="68087C00">
            <wp:extent cx="5943600" cy="3343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3275"/>
                    </a:xfrm>
                    <a:prstGeom prst="rect">
                      <a:avLst/>
                    </a:prstGeom>
                  </pic:spPr>
                </pic:pic>
              </a:graphicData>
            </a:graphic>
          </wp:inline>
        </w:drawing>
      </w:r>
    </w:p>
    <w:p w14:paraId="57ECD9E6" w14:textId="77777777" w:rsidR="00E329CB" w:rsidRDefault="00E329CB" w:rsidP="007C31C9">
      <w:pPr>
        <w:pStyle w:val="ListParagraph"/>
        <w:shd w:val="clear" w:color="auto" w:fill="FFFFFF"/>
        <w:spacing w:after="0" w:line="240" w:lineRule="auto"/>
        <w:rPr>
          <w:rFonts w:ascii="Times New Roman" w:eastAsia="Times New Roman" w:hAnsi="Times New Roman" w:cs="Times New Roman"/>
          <w:color w:val="000000"/>
          <w:sz w:val="24"/>
          <w:szCs w:val="24"/>
        </w:rPr>
      </w:pPr>
    </w:p>
    <w:p w14:paraId="34702A24" w14:textId="77777777" w:rsidR="00E329CB" w:rsidRPr="002F01C8" w:rsidRDefault="00E329CB" w:rsidP="007C31C9">
      <w:pPr>
        <w:pStyle w:val="ListParagraph"/>
        <w:shd w:val="clear" w:color="auto" w:fill="FFFFFF"/>
        <w:spacing w:after="0" w:line="240" w:lineRule="auto"/>
        <w:rPr>
          <w:rFonts w:ascii="Times New Roman" w:eastAsia="Times New Roman" w:hAnsi="Times New Roman" w:cs="Times New Roman"/>
          <w:color w:val="000000"/>
          <w:sz w:val="24"/>
          <w:szCs w:val="24"/>
        </w:rPr>
      </w:pPr>
      <w:r w:rsidRPr="00E329CB">
        <w:rPr>
          <w:rFonts w:ascii="Times New Roman" w:eastAsia="Times New Roman" w:hAnsi="Times New Roman" w:cs="Times New Roman"/>
          <w:color w:val="000000"/>
          <w:sz w:val="24"/>
          <w:szCs w:val="24"/>
        </w:rPr>
        <w:drawing>
          <wp:inline distT="0" distB="0" distL="0" distR="0" wp14:anchorId="2889EB9C" wp14:editId="4E2090D2">
            <wp:extent cx="5943600" cy="3343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bookmarkStart w:id="8" w:name="_GoBack"/>
      <w:bookmarkEnd w:id="8"/>
    </w:p>
    <w:p w14:paraId="4E0D7BE5" w14:textId="77777777" w:rsidR="00C44743" w:rsidRPr="00C44743" w:rsidRDefault="00C44743" w:rsidP="00C44743">
      <w:pPr>
        <w:pStyle w:val="ListParagraph"/>
        <w:shd w:val="clear" w:color="auto" w:fill="FFFFFF"/>
        <w:spacing w:after="0" w:line="240" w:lineRule="auto"/>
        <w:rPr>
          <w:rFonts w:ascii="Times New Roman" w:eastAsia="Times New Roman" w:hAnsi="Times New Roman" w:cs="Times New Roman"/>
          <w:color w:val="000000"/>
          <w:sz w:val="24"/>
          <w:szCs w:val="24"/>
        </w:rPr>
      </w:pPr>
    </w:p>
    <w:p w14:paraId="7656F1B4" w14:textId="77777777" w:rsidR="004E0F8E" w:rsidRDefault="004E0F8E" w:rsidP="00652563">
      <w:pPr>
        <w:jc w:val="both"/>
        <w:rPr>
          <w:rFonts w:ascii="Times New Roman" w:hAnsi="Times New Roman" w:cs="Times New Roman"/>
          <w:sz w:val="24"/>
          <w:szCs w:val="24"/>
        </w:rPr>
      </w:pPr>
    </w:p>
    <w:p w14:paraId="00838DB7" w14:textId="77777777" w:rsidR="004E0F8E" w:rsidRPr="00652563" w:rsidRDefault="004E0F8E" w:rsidP="00652563">
      <w:pPr>
        <w:jc w:val="both"/>
        <w:rPr>
          <w:rFonts w:ascii="Times New Roman" w:hAnsi="Times New Roman" w:cs="Times New Roman"/>
          <w:sz w:val="24"/>
          <w:szCs w:val="24"/>
        </w:rPr>
      </w:pPr>
    </w:p>
    <w:sectPr w:rsidR="004E0F8E" w:rsidRPr="00652563" w:rsidSect="0065256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710EA" w14:textId="77777777" w:rsidR="007C31C9" w:rsidRDefault="007C31C9" w:rsidP="007C31C9">
      <w:pPr>
        <w:spacing w:after="0" w:line="240" w:lineRule="auto"/>
      </w:pPr>
      <w:r>
        <w:separator/>
      </w:r>
    </w:p>
  </w:endnote>
  <w:endnote w:type="continuationSeparator" w:id="0">
    <w:p w14:paraId="42690FE0" w14:textId="77777777" w:rsidR="007C31C9" w:rsidRDefault="007C31C9" w:rsidP="007C3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067D3" w14:textId="77777777" w:rsidR="007C31C9" w:rsidRDefault="007C31C9" w:rsidP="007C31C9">
      <w:pPr>
        <w:spacing w:after="0" w:line="240" w:lineRule="auto"/>
      </w:pPr>
      <w:r>
        <w:separator/>
      </w:r>
    </w:p>
  </w:footnote>
  <w:footnote w:type="continuationSeparator" w:id="0">
    <w:p w14:paraId="1919C7FE" w14:textId="77777777" w:rsidR="007C31C9" w:rsidRDefault="007C31C9" w:rsidP="007C31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E049C"/>
    <w:multiLevelType w:val="hybridMultilevel"/>
    <w:tmpl w:val="22768890"/>
    <w:lvl w:ilvl="0" w:tplc="761A2F56">
      <w:start w:val="1"/>
      <w:numFmt w:val="bullet"/>
      <w:lvlText w:val=""/>
      <w:lvlJc w:val="left"/>
      <w:pPr>
        <w:ind w:left="720" w:hanging="360"/>
      </w:pPr>
      <w:rPr>
        <w:rFonts w:ascii="Symbol" w:hAnsi="Symbol" w:hint="default"/>
      </w:rPr>
    </w:lvl>
    <w:lvl w:ilvl="1" w:tplc="69568276" w:tentative="1">
      <w:start w:val="1"/>
      <w:numFmt w:val="bullet"/>
      <w:lvlText w:val="o"/>
      <w:lvlJc w:val="left"/>
      <w:pPr>
        <w:ind w:left="1440" w:hanging="360"/>
      </w:pPr>
      <w:rPr>
        <w:rFonts w:ascii="Courier New" w:hAnsi="Courier New" w:cs="Courier New" w:hint="default"/>
      </w:rPr>
    </w:lvl>
    <w:lvl w:ilvl="2" w:tplc="90E4FB7C" w:tentative="1">
      <w:start w:val="1"/>
      <w:numFmt w:val="bullet"/>
      <w:lvlText w:val=""/>
      <w:lvlJc w:val="left"/>
      <w:pPr>
        <w:ind w:left="2160" w:hanging="360"/>
      </w:pPr>
      <w:rPr>
        <w:rFonts w:ascii="Wingdings" w:hAnsi="Wingdings" w:hint="default"/>
      </w:rPr>
    </w:lvl>
    <w:lvl w:ilvl="3" w:tplc="6B12EFDA" w:tentative="1">
      <w:start w:val="1"/>
      <w:numFmt w:val="bullet"/>
      <w:lvlText w:val=""/>
      <w:lvlJc w:val="left"/>
      <w:pPr>
        <w:ind w:left="2880" w:hanging="360"/>
      </w:pPr>
      <w:rPr>
        <w:rFonts w:ascii="Symbol" w:hAnsi="Symbol" w:hint="default"/>
      </w:rPr>
    </w:lvl>
    <w:lvl w:ilvl="4" w:tplc="47C2549C" w:tentative="1">
      <w:start w:val="1"/>
      <w:numFmt w:val="bullet"/>
      <w:lvlText w:val="o"/>
      <w:lvlJc w:val="left"/>
      <w:pPr>
        <w:ind w:left="3600" w:hanging="360"/>
      </w:pPr>
      <w:rPr>
        <w:rFonts w:ascii="Courier New" w:hAnsi="Courier New" w:cs="Courier New" w:hint="default"/>
      </w:rPr>
    </w:lvl>
    <w:lvl w:ilvl="5" w:tplc="5D004710" w:tentative="1">
      <w:start w:val="1"/>
      <w:numFmt w:val="bullet"/>
      <w:lvlText w:val=""/>
      <w:lvlJc w:val="left"/>
      <w:pPr>
        <w:ind w:left="4320" w:hanging="360"/>
      </w:pPr>
      <w:rPr>
        <w:rFonts w:ascii="Wingdings" w:hAnsi="Wingdings" w:hint="default"/>
      </w:rPr>
    </w:lvl>
    <w:lvl w:ilvl="6" w:tplc="8248689E" w:tentative="1">
      <w:start w:val="1"/>
      <w:numFmt w:val="bullet"/>
      <w:lvlText w:val=""/>
      <w:lvlJc w:val="left"/>
      <w:pPr>
        <w:ind w:left="5040" w:hanging="360"/>
      </w:pPr>
      <w:rPr>
        <w:rFonts w:ascii="Symbol" w:hAnsi="Symbol" w:hint="default"/>
      </w:rPr>
    </w:lvl>
    <w:lvl w:ilvl="7" w:tplc="E7961E64" w:tentative="1">
      <w:start w:val="1"/>
      <w:numFmt w:val="bullet"/>
      <w:lvlText w:val="o"/>
      <w:lvlJc w:val="left"/>
      <w:pPr>
        <w:ind w:left="5760" w:hanging="360"/>
      </w:pPr>
      <w:rPr>
        <w:rFonts w:ascii="Courier New" w:hAnsi="Courier New" w:cs="Courier New" w:hint="default"/>
      </w:rPr>
    </w:lvl>
    <w:lvl w:ilvl="8" w:tplc="2520BCAC"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2563"/>
    <w:rsid w:val="00055132"/>
    <w:rsid w:val="00265B6F"/>
    <w:rsid w:val="0027612E"/>
    <w:rsid w:val="002A090B"/>
    <w:rsid w:val="002F01C8"/>
    <w:rsid w:val="002F0BA6"/>
    <w:rsid w:val="00366003"/>
    <w:rsid w:val="003A4531"/>
    <w:rsid w:val="003D199F"/>
    <w:rsid w:val="004201AC"/>
    <w:rsid w:val="0045792E"/>
    <w:rsid w:val="00471DC5"/>
    <w:rsid w:val="0047781A"/>
    <w:rsid w:val="00494801"/>
    <w:rsid w:val="004A402A"/>
    <w:rsid w:val="004E0F8E"/>
    <w:rsid w:val="004F7789"/>
    <w:rsid w:val="0050708D"/>
    <w:rsid w:val="0061402A"/>
    <w:rsid w:val="0063021B"/>
    <w:rsid w:val="00652563"/>
    <w:rsid w:val="00681370"/>
    <w:rsid w:val="006D0A57"/>
    <w:rsid w:val="00783553"/>
    <w:rsid w:val="007871F6"/>
    <w:rsid w:val="007C31C9"/>
    <w:rsid w:val="007C63B3"/>
    <w:rsid w:val="008266CB"/>
    <w:rsid w:val="008F4905"/>
    <w:rsid w:val="009E7CE2"/>
    <w:rsid w:val="009F2A55"/>
    <w:rsid w:val="00A237EF"/>
    <w:rsid w:val="00B94FE8"/>
    <w:rsid w:val="00C04185"/>
    <w:rsid w:val="00C4035B"/>
    <w:rsid w:val="00C44743"/>
    <w:rsid w:val="00C453C2"/>
    <w:rsid w:val="00CA2697"/>
    <w:rsid w:val="00DD5DB5"/>
    <w:rsid w:val="00E329CB"/>
    <w:rsid w:val="00EB41DB"/>
    <w:rsid w:val="00F10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B6E587C"/>
  <w15:docId w15:val="{557C0A77-D65C-40CA-A844-7027D11D3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185"/>
  </w:style>
  <w:style w:type="paragraph" w:styleId="Heading1">
    <w:name w:val="heading 1"/>
    <w:basedOn w:val="Normal"/>
    <w:next w:val="Normal"/>
    <w:link w:val="Heading1Char"/>
    <w:uiPriority w:val="9"/>
    <w:qFormat/>
    <w:rsid w:val="003660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2563"/>
    <w:pPr>
      <w:spacing w:after="0" w:line="240" w:lineRule="auto"/>
    </w:pPr>
    <w:rPr>
      <w:rFonts w:eastAsiaTheme="minorEastAsia"/>
    </w:rPr>
  </w:style>
  <w:style w:type="character" w:customStyle="1" w:styleId="NoSpacingChar">
    <w:name w:val="No Spacing Char"/>
    <w:basedOn w:val="DefaultParagraphFont"/>
    <w:link w:val="NoSpacing"/>
    <w:uiPriority w:val="1"/>
    <w:rsid w:val="00652563"/>
    <w:rPr>
      <w:rFonts w:eastAsiaTheme="minorEastAsia"/>
    </w:rPr>
  </w:style>
  <w:style w:type="paragraph" w:styleId="BalloonText">
    <w:name w:val="Balloon Text"/>
    <w:basedOn w:val="Normal"/>
    <w:link w:val="BalloonTextChar"/>
    <w:uiPriority w:val="99"/>
    <w:semiHidden/>
    <w:unhideWhenUsed/>
    <w:rsid w:val="00652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2563"/>
    <w:rPr>
      <w:rFonts w:ascii="Tahoma" w:hAnsi="Tahoma" w:cs="Tahoma"/>
      <w:sz w:val="16"/>
      <w:szCs w:val="16"/>
    </w:rPr>
  </w:style>
  <w:style w:type="character" w:customStyle="1" w:styleId="Heading1Char">
    <w:name w:val="Heading 1 Char"/>
    <w:basedOn w:val="DefaultParagraphFont"/>
    <w:link w:val="Heading1"/>
    <w:uiPriority w:val="9"/>
    <w:rsid w:val="00366003"/>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7C63B3"/>
    <w:rPr>
      <w:color w:val="0000FF" w:themeColor="hyperlink"/>
      <w:u w:val="single"/>
    </w:rPr>
  </w:style>
  <w:style w:type="character" w:customStyle="1" w:styleId="ls2">
    <w:name w:val="ls2"/>
    <w:basedOn w:val="DefaultParagraphFont"/>
    <w:rsid w:val="004E0F8E"/>
  </w:style>
  <w:style w:type="paragraph" w:styleId="ListParagraph">
    <w:name w:val="List Paragraph"/>
    <w:basedOn w:val="Normal"/>
    <w:uiPriority w:val="34"/>
    <w:qFormat/>
    <w:rsid w:val="00C44743"/>
    <w:pPr>
      <w:ind w:left="720"/>
      <w:contextualSpacing/>
    </w:pPr>
  </w:style>
  <w:style w:type="character" w:customStyle="1" w:styleId="a">
    <w:name w:val="_"/>
    <w:basedOn w:val="DefaultParagraphFont"/>
    <w:rsid w:val="00DD5DB5"/>
  </w:style>
  <w:style w:type="paragraph" w:styleId="TOCHeading">
    <w:name w:val="TOC Heading"/>
    <w:basedOn w:val="Heading1"/>
    <w:next w:val="Normal"/>
    <w:uiPriority w:val="39"/>
    <w:semiHidden/>
    <w:unhideWhenUsed/>
    <w:qFormat/>
    <w:rsid w:val="002F01C8"/>
    <w:pPr>
      <w:outlineLvl w:val="9"/>
    </w:pPr>
  </w:style>
  <w:style w:type="paragraph" w:styleId="TOC1">
    <w:name w:val="toc 1"/>
    <w:basedOn w:val="Normal"/>
    <w:next w:val="Normal"/>
    <w:autoRedefine/>
    <w:uiPriority w:val="39"/>
    <w:unhideWhenUsed/>
    <w:rsid w:val="002F01C8"/>
    <w:pPr>
      <w:spacing w:after="100"/>
    </w:pPr>
  </w:style>
  <w:style w:type="paragraph" w:styleId="Header">
    <w:name w:val="header"/>
    <w:basedOn w:val="Normal"/>
    <w:link w:val="HeaderChar"/>
    <w:uiPriority w:val="99"/>
    <w:unhideWhenUsed/>
    <w:rsid w:val="007C31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1C9"/>
  </w:style>
  <w:style w:type="paragraph" w:styleId="Footer">
    <w:name w:val="footer"/>
    <w:basedOn w:val="Normal"/>
    <w:link w:val="FooterChar"/>
    <w:uiPriority w:val="99"/>
    <w:unhideWhenUsed/>
    <w:rsid w:val="007C31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conomictimes.indiatimes.com/jobs/5-ways-to-deal-with-dissatisfaction-at-the-workplace/articleshow/55675474.cms?from=mdr" TargetMode="External"/><Relationship Id="rId18" Type="http://schemas.openxmlformats.org/officeDocument/2006/relationships/diagramQuickStyle" Target="diagrams/quickStyle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diagramLayout" Target="diagrams/layout1.xm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6.png"/><Relationship Id="rId10" Type="http://schemas.openxmlformats.org/officeDocument/2006/relationships/footnotes" Target="foot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0468E8-EBD8-4C6C-A224-D0F20F40561D}" type="doc">
      <dgm:prSet loTypeId="urn:microsoft.com/office/officeart/2005/8/layout/vProcess5" loCatId="process" qsTypeId="urn:microsoft.com/office/officeart/2005/8/quickstyle/simple1" qsCatId="simple" csTypeId="urn:microsoft.com/office/officeart/2005/8/colors/colorful1" csCatId="colorful"/>
      <dgm:spPr/>
      <dgm:t>
        <a:bodyPr/>
        <a:lstStyle/>
        <a:p>
          <a:endParaRPr lang="en-US"/>
        </a:p>
      </dgm:t>
    </dgm:pt>
    <dgm:pt modelId="{D0DDB427-84B9-4A30-9059-EB6480C40A13}">
      <dgm:prSet/>
      <dgm:spPr/>
      <dgm:t>
        <a:bodyPr/>
        <a:lstStyle/>
        <a:p>
          <a:r>
            <a:rPr lang="en-US" b="1"/>
            <a:t>Impact</a:t>
          </a:r>
          <a:r>
            <a:rPr lang="en-US"/>
            <a:t>- job dissatisfaction have positive and negative impact to the performance of organization.</a:t>
          </a:r>
        </a:p>
      </dgm:t>
    </dgm:pt>
    <dgm:pt modelId="{968778FF-148E-48B5-B2DF-233A1715A605}" type="parTrans" cxnId="{AF0048DD-01B6-46AA-8579-7D3EBD728440}">
      <dgm:prSet/>
      <dgm:spPr/>
      <dgm:t>
        <a:bodyPr/>
        <a:lstStyle/>
        <a:p>
          <a:endParaRPr lang="en-US"/>
        </a:p>
      </dgm:t>
    </dgm:pt>
    <dgm:pt modelId="{2655ABCE-8AB9-4B6A-BD01-37661320495F}" type="sibTrans" cxnId="{AF0048DD-01B6-46AA-8579-7D3EBD728440}">
      <dgm:prSet/>
      <dgm:spPr/>
      <dgm:t>
        <a:bodyPr/>
        <a:lstStyle/>
        <a:p>
          <a:endParaRPr lang="en-US"/>
        </a:p>
      </dgm:t>
    </dgm:pt>
    <dgm:pt modelId="{B45A37EF-ACED-427F-B08C-13734685F527}">
      <dgm:prSet/>
      <dgm:spPr/>
      <dgm:t>
        <a:bodyPr/>
        <a:lstStyle/>
        <a:p>
          <a:r>
            <a:rPr lang="en-US" b="1"/>
            <a:t>Positive impact </a:t>
          </a:r>
          <a:r>
            <a:rPr lang="en-US"/>
            <a:t>– employer who deal with employee dissatisfaction and make to revers it continuously achieves objective more than who do not.   </a:t>
          </a:r>
        </a:p>
      </dgm:t>
    </dgm:pt>
    <dgm:pt modelId="{B2BB364F-CFCF-4A18-BACE-B1BA4138BA79}" type="parTrans" cxnId="{38894A44-DC4C-4A2D-8060-0AFAF39BC96C}">
      <dgm:prSet/>
      <dgm:spPr/>
      <dgm:t>
        <a:bodyPr/>
        <a:lstStyle/>
        <a:p>
          <a:endParaRPr lang="en-US"/>
        </a:p>
      </dgm:t>
    </dgm:pt>
    <dgm:pt modelId="{9E28CF71-62BD-43BD-9DEC-D9A92D37EA11}" type="sibTrans" cxnId="{38894A44-DC4C-4A2D-8060-0AFAF39BC96C}">
      <dgm:prSet/>
      <dgm:spPr/>
      <dgm:t>
        <a:bodyPr/>
        <a:lstStyle/>
        <a:p>
          <a:endParaRPr lang="en-US"/>
        </a:p>
      </dgm:t>
    </dgm:pt>
    <dgm:pt modelId="{2333F07D-BEBD-4E1E-AF6F-819A6031E91F}">
      <dgm:prSet/>
      <dgm:spPr/>
      <dgm:t>
        <a:bodyPr/>
        <a:lstStyle/>
        <a:p>
          <a:r>
            <a:rPr lang="en-US" b="1"/>
            <a:t>Negative impact </a:t>
          </a:r>
          <a:r>
            <a:rPr lang="en-US"/>
            <a:t>- when employee become dissatisfy, they may lead to disengagement and neglect of duties and responsibility, that have negative impact in any organization goals and objective, production, services</a:t>
          </a:r>
        </a:p>
      </dgm:t>
    </dgm:pt>
    <dgm:pt modelId="{AFF698C9-053C-489D-87F8-F13F9BD019B7}" type="parTrans" cxnId="{DE1EFAB3-18BF-48DC-991A-483EB15B3ED2}">
      <dgm:prSet/>
      <dgm:spPr/>
      <dgm:t>
        <a:bodyPr/>
        <a:lstStyle/>
        <a:p>
          <a:endParaRPr lang="en-US"/>
        </a:p>
      </dgm:t>
    </dgm:pt>
    <dgm:pt modelId="{3F2BB8A7-F80D-48ED-B698-E5F9F7D697FC}" type="sibTrans" cxnId="{DE1EFAB3-18BF-48DC-991A-483EB15B3ED2}">
      <dgm:prSet/>
      <dgm:spPr/>
      <dgm:t>
        <a:bodyPr/>
        <a:lstStyle/>
        <a:p>
          <a:endParaRPr lang="en-US"/>
        </a:p>
      </dgm:t>
    </dgm:pt>
    <dgm:pt modelId="{5B075183-6D65-493B-8675-648A7561E1F1}" type="pres">
      <dgm:prSet presAssocID="{8F0468E8-EBD8-4C6C-A224-D0F20F40561D}" presName="outerComposite" presStyleCnt="0">
        <dgm:presLayoutVars>
          <dgm:chMax val="5"/>
          <dgm:dir/>
          <dgm:resizeHandles val="exact"/>
        </dgm:presLayoutVars>
      </dgm:prSet>
      <dgm:spPr/>
    </dgm:pt>
    <dgm:pt modelId="{1A2EC4AB-3AD1-44B2-A48E-9529EF428C13}" type="pres">
      <dgm:prSet presAssocID="{8F0468E8-EBD8-4C6C-A224-D0F20F40561D}" presName="dummyMaxCanvas" presStyleCnt="0">
        <dgm:presLayoutVars/>
      </dgm:prSet>
      <dgm:spPr/>
    </dgm:pt>
    <dgm:pt modelId="{E75DEE7B-E85B-45C0-B554-C818F134A455}" type="pres">
      <dgm:prSet presAssocID="{8F0468E8-EBD8-4C6C-A224-D0F20F40561D}" presName="ThreeNodes_1" presStyleLbl="node1" presStyleIdx="0" presStyleCnt="3">
        <dgm:presLayoutVars>
          <dgm:bulletEnabled val="1"/>
        </dgm:presLayoutVars>
      </dgm:prSet>
      <dgm:spPr/>
    </dgm:pt>
    <dgm:pt modelId="{FD26B2A8-1B52-4462-ACA1-327A3973D5E4}" type="pres">
      <dgm:prSet presAssocID="{8F0468E8-EBD8-4C6C-A224-D0F20F40561D}" presName="ThreeNodes_2" presStyleLbl="node1" presStyleIdx="1" presStyleCnt="3">
        <dgm:presLayoutVars>
          <dgm:bulletEnabled val="1"/>
        </dgm:presLayoutVars>
      </dgm:prSet>
      <dgm:spPr/>
    </dgm:pt>
    <dgm:pt modelId="{5655CE6C-6AAA-4865-97BB-0AEAAB938BA1}" type="pres">
      <dgm:prSet presAssocID="{8F0468E8-EBD8-4C6C-A224-D0F20F40561D}" presName="ThreeNodes_3" presStyleLbl="node1" presStyleIdx="2" presStyleCnt="3">
        <dgm:presLayoutVars>
          <dgm:bulletEnabled val="1"/>
        </dgm:presLayoutVars>
      </dgm:prSet>
      <dgm:spPr/>
    </dgm:pt>
    <dgm:pt modelId="{E65FDE45-2C45-4435-A0E6-5892DCD0F676}" type="pres">
      <dgm:prSet presAssocID="{8F0468E8-EBD8-4C6C-A224-D0F20F40561D}" presName="ThreeConn_1-2" presStyleLbl="fgAccFollowNode1" presStyleIdx="0" presStyleCnt="2">
        <dgm:presLayoutVars>
          <dgm:bulletEnabled val="1"/>
        </dgm:presLayoutVars>
      </dgm:prSet>
      <dgm:spPr/>
    </dgm:pt>
    <dgm:pt modelId="{B0A10C2A-1D72-42A5-A2D9-6542611F9135}" type="pres">
      <dgm:prSet presAssocID="{8F0468E8-EBD8-4C6C-A224-D0F20F40561D}" presName="ThreeConn_2-3" presStyleLbl="fgAccFollowNode1" presStyleIdx="1" presStyleCnt="2">
        <dgm:presLayoutVars>
          <dgm:bulletEnabled val="1"/>
        </dgm:presLayoutVars>
      </dgm:prSet>
      <dgm:spPr/>
    </dgm:pt>
    <dgm:pt modelId="{5CDEA27A-2578-49AD-8DF5-4D6228B8F067}" type="pres">
      <dgm:prSet presAssocID="{8F0468E8-EBD8-4C6C-A224-D0F20F40561D}" presName="ThreeNodes_1_text" presStyleLbl="node1" presStyleIdx="2" presStyleCnt="3">
        <dgm:presLayoutVars>
          <dgm:bulletEnabled val="1"/>
        </dgm:presLayoutVars>
      </dgm:prSet>
      <dgm:spPr/>
    </dgm:pt>
    <dgm:pt modelId="{2AC73F43-8765-40CA-BD30-BE7ACDA58F4A}" type="pres">
      <dgm:prSet presAssocID="{8F0468E8-EBD8-4C6C-A224-D0F20F40561D}" presName="ThreeNodes_2_text" presStyleLbl="node1" presStyleIdx="2" presStyleCnt="3">
        <dgm:presLayoutVars>
          <dgm:bulletEnabled val="1"/>
        </dgm:presLayoutVars>
      </dgm:prSet>
      <dgm:spPr/>
    </dgm:pt>
    <dgm:pt modelId="{03539E0D-466C-4DF4-A22C-ACD72A8CCD86}" type="pres">
      <dgm:prSet presAssocID="{8F0468E8-EBD8-4C6C-A224-D0F20F40561D}" presName="ThreeNodes_3_text" presStyleLbl="node1" presStyleIdx="2" presStyleCnt="3">
        <dgm:presLayoutVars>
          <dgm:bulletEnabled val="1"/>
        </dgm:presLayoutVars>
      </dgm:prSet>
      <dgm:spPr/>
    </dgm:pt>
  </dgm:ptLst>
  <dgm:cxnLst>
    <dgm:cxn modelId="{2CDDCE09-2754-4C8A-86C1-31469350A4CC}" type="presOf" srcId="{2333F07D-BEBD-4E1E-AF6F-819A6031E91F}" destId="{03539E0D-466C-4DF4-A22C-ACD72A8CCD86}" srcOrd="1" destOrd="0" presId="urn:microsoft.com/office/officeart/2005/8/layout/vProcess5"/>
    <dgm:cxn modelId="{827D8D21-41DB-4FB9-A5C0-84156EB02D6E}" type="presOf" srcId="{9E28CF71-62BD-43BD-9DEC-D9A92D37EA11}" destId="{B0A10C2A-1D72-42A5-A2D9-6542611F9135}" srcOrd="0" destOrd="0" presId="urn:microsoft.com/office/officeart/2005/8/layout/vProcess5"/>
    <dgm:cxn modelId="{02138A22-C53C-4C27-83E7-F09E537133CD}" type="presOf" srcId="{B45A37EF-ACED-427F-B08C-13734685F527}" destId="{FD26B2A8-1B52-4462-ACA1-327A3973D5E4}" srcOrd="0" destOrd="0" presId="urn:microsoft.com/office/officeart/2005/8/layout/vProcess5"/>
    <dgm:cxn modelId="{4E91762A-6E32-4410-A6FF-960603061D0E}" type="presOf" srcId="{2333F07D-BEBD-4E1E-AF6F-819A6031E91F}" destId="{5655CE6C-6AAA-4865-97BB-0AEAAB938BA1}" srcOrd="0" destOrd="0" presId="urn:microsoft.com/office/officeart/2005/8/layout/vProcess5"/>
    <dgm:cxn modelId="{6D3F855E-95FC-4643-BAEA-A65852BAF47B}" type="presOf" srcId="{8F0468E8-EBD8-4C6C-A224-D0F20F40561D}" destId="{5B075183-6D65-493B-8675-648A7561E1F1}" srcOrd="0" destOrd="0" presId="urn:microsoft.com/office/officeart/2005/8/layout/vProcess5"/>
    <dgm:cxn modelId="{38894A44-DC4C-4A2D-8060-0AFAF39BC96C}" srcId="{8F0468E8-EBD8-4C6C-A224-D0F20F40561D}" destId="{B45A37EF-ACED-427F-B08C-13734685F527}" srcOrd="1" destOrd="0" parTransId="{B2BB364F-CFCF-4A18-BACE-B1BA4138BA79}" sibTransId="{9E28CF71-62BD-43BD-9DEC-D9A92D37EA11}"/>
    <dgm:cxn modelId="{5E91BA6D-6A4B-4CBD-AAC8-E467B4FFD059}" type="presOf" srcId="{B45A37EF-ACED-427F-B08C-13734685F527}" destId="{2AC73F43-8765-40CA-BD30-BE7ACDA58F4A}" srcOrd="1" destOrd="0" presId="urn:microsoft.com/office/officeart/2005/8/layout/vProcess5"/>
    <dgm:cxn modelId="{3A00F17B-1DF6-4934-998B-F0060675DE9E}" type="presOf" srcId="{D0DDB427-84B9-4A30-9059-EB6480C40A13}" destId="{E75DEE7B-E85B-45C0-B554-C818F134A455}" srcOrd="0" destOrd="0" presId="urn:microsoft.com/office/officeart/2005/8/layout/vProcess5"/>
    <dgm:cxn modelId="{574BD4AE-8908-4C63-B047-42712FFDE443}" type="presOf" srcId="{2655ABCE-8AB9-4B6A-BD01-37661320495F}" destId="{E65FDE45-2C45-4435-A0E6-5892DCD0F676}" srcOrd="0" destOrd="0" presId="urn:microsoft.com/office/officeart/2005/8/layout/vProcess5"/>
    <dgm:cxn modelId="{DE1EFAB3-18BF-48DC-991A-483EB15B3ED2}" srcId="{8F0468E8-EBD8-4C6C-A224-D0F20F40561D}" destId="{2333F07D-BEBD-4E1E-AF6F-819A6031E91F}" srcOrd="2" destOrd="0" parTransId="{AFF698C9-053C-489D-87F8-F13F9BD019B7}" sibTransId="{3F2BB8A7-F80D-48ED-B698-E5F9F7D697FC}"/>
    <dgm:cxn modelId="{AF0048DD-01B6-46AA-8579-7D3EBD728440}" srcId="{8F0468E8-EBD8-4C6C-A224-D0F20F40561D}" destId="{D0DDB427-84B9-4A30-9059-EB6480C40A13}" srcOrd="0" destOrd="0" parTransId="{968778FF-148E-48B5-B2DF-233A1715A605}" sibTransId="{2655ABCE-8AB9-4B6A-BD01-37661320495F}"/>
    <dgm:cxn modelId="{26E51BF1-9DC2-475A-85D7-68013334E9EA}" type="presOf" srcId="{D0DDB427-84B9-4A30-9059-EB6480C40A13}" destId="{5CDEA27A-2578-49AD-8DF5-4D6228B8F067}" srcOrd="1" destOrd="0" presId="urn:microsoft.com/office/officeart/2005/8/layout/vProcess5"/>
    <dgm:cxn modelId="{BC223888-1B90-4574-BC6C-442E028A15FD}" type="presParOf" srcId="{5B075183-6D65-493B-8675-648A7561E1F1}" destId="{1A2EC4AB-3AD1-44B2-A48E-9529EF428C13}" srcOrd="0" destOrd="0" presId="urn:microsoft.com/office/officeart/2005/8/layout/vProcess5"/>
    <dgm:cxn modelId="{949511D7-30D9-43BC-A0B0-06E54EF3012F}" type="presParOf" srcId="{5B075183-6D65-493B-8675-648A7561E1F1}" destId="{E75DEE7B-E85B-45C0-B554-C818F134A455}" srcOrd="1" destOrd="0" presId="urn:microsoft.com/office/officeart/2005/8/layout/vProcess5"/>
    <dgm:cxn modelId="{71169642-AD4E-4CAB-A1D0-710DDE9703D6}" type="presParOf" srcId="{5B075183-6D65-493B-8675-648A7561E1F1}" destId="{FD26B2A8-1B52-4462-ACA1-327A3973D5E4}" srcOrd="2" destOrd="0" presId="urn:microsoft.com/office/officeart/2005/8/layout/vProcess5"/>
    <dgm:cxn modelId="{092B75F6-2AAE-4CDA-A7BD-31C4537AB4A4}" type="presParOf" srcId="{5B075183-6D65-493B-8675-648A7561E1F1}" destId="{5655CE6C-6AAA-4865-97BB-0AEAAB938BA1}" srcOrd="3" destOrd="0" presId="urn:microsoft.com/office/officeart/2005/8/layout/vProcess5"/>
    <dgm:cxn modelId="{859071E2-FE0E-41FE-B7A2-E68ADFE677DC}" type="presParOf" srcId="{5B075183-6D65-493B-8675-648A7561E1F1}" destId="{E65FDE45-2C45-4435-A0E6-5892DCD0F676}" srcOrd="4" destOrd="0" presId="urn:microsoft.com/office/officeart/2005/8/layout/vProcess5"/>
    <dgm:cxn modelId="{308E3131-62AB-4A8C-BC92-3CC893F13C32}" type="presParOf" srcId="{5B075183-6D65-493B-8675-648A7561E1F1}" destId="{B0A10C2A-1D72-42A5-A2D9-6542611F9135}" srcOrd="5" destOrd="0" presId="urn:microsoft.com/office/officeart/2005/8/layout/vProcess5"/>
    <dgm:cxn modelId="{5A165CBB-DA36-4E43-9F16-C312DAE60B90}" type="presParOf" srcId="{5B075183-6D65-493B-8675-648A7561E1F1}" destId="{5CDEA27A-2578-49AD-8DF5-4D6228B8F067}" srcOrd="6" destOrd="0" presId="urn:microsoft.com/office/officeart/2005/8/layout/vProcess5"/>
    <dgm:cxn modelId="{82B184E9-DC92-43E2-8295-ECF356EFE8C4}" type="presParOf" srcId="{5B075183-6D65-493B-8675-648A7561E1F1}" destId="{2AC73F43-8765-40CA-BD30-BE7ACDA58F4A}" srcOrd="7" destOrd="0" presId="urn:microsoft.com/office/officeart/2005/8/layout/vProcess5"/>
    <dgm:cxn modelId="{C6F526BB-8DA1-47D0-B41E-FC03F097E172}" type="presParOf" srcId="{5B075183-6D65-493B-8675-648A7561E1F1}" destId="{03539E0D-466C-4DF4-A22C-ACD72A8CCD86}" srcOrd="8" destOrd="0" presId="urn:microsoft.com/office/officeart/2005/8/layout/vProcess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5DEE7B-E85B-45C0-B554-C818F134A455}">
      <dsp:nvSpPr>
        <dsp:cNvPr id="0" name=""/>
        <dsp:cNvSpPr/>
      </dsp:nvSpPr>
      <dsp:spPr>
        <a:xfrm>
          <a:off x="0" y="0"/>
          <a:ext cx="5052060" cy="629602"/>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Impact</a:t>
          </a:r>
          <a:r>
            <a:rPr lang="en-US" sz="1000" kern="1200"/>
            <a:t>- job dissatisfaction have positive and negative impact to the performance of organization.</a:t>
          </a:r>
        </a:p>
      </dsp:txBody>
      <dsp:txXfrm>
        <a:off x="18440" y="18440"/>
        <a:ext cx="4372670" cy="592722"/>
      </dsp:txXfrm>
    </dsp:sp>
    <dsp:sp modelId="{FD26B2A8-1B52-4462-ACA1-327A3973D5E4}">
      <dsp:nvSpPr>
        <dsp:cNvPr id="0" name=""/>
        <dsp:cNvSpPr/>
      </dsp:nvSpPr>
      <dsp:spPr>
        <a:xfrm>
          <a:off x="445769" y="734536"/>
          <a:ext cx="5052060" cy="62960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Positive impact </a:t>
          </a:r>
          <a:r>
            <a:rPr lang="en-US" sz="1000" kern="1200"/>
            <a:t>– employer who deal with employee dissatisfaction and make to revers it continuously achieves objective more than who do not.   </a:t>
          </a:r>
        </a:p>
      </dsp:txBody>
      <dsp:txXfrm>
        <a:off x="464209" y="752976"/>
        <a:ext cx="4160168" cy="592722"/>
      </dsp:txXfrm>
    </dsp:sp>
    <dsp:sp modelId="{5655CE6C-6AAA-4865-97BB-0AEAAB938BA1}">
      <dsp:nvSpPr>
        <dsp:cNvPr id="0" name=""/>
        <dsp:cNvSpPr/>
      </dsp:nvSpPr>
      <dsp:spPr>
        <a:xfrm>
          <a:off x="891539" y="1469072"/>
          <a:ext cx="5052060" cy="62960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Negative impact </a:t>
          </a:r>
          <a:r>
            <a:rPr lang="en-US" sz="1000" kern="1200"/>
            <a:t>- when employee become dissatisfy, they may lead to disengagement and neglect of duties and responsibility, that have negative impact in any organization goals and objective, production, services</a:t>
          </a:r>
        </a:p>
      </dsp:txBody>
      <dsp:txXfrm>
        <a:off x="909979" y="1487512"/>
        <a:ext cx="4160168" cy="592722"/>
      </dsp:txXfrm>
    </dsp:sp>
    <dsp:sp modelId="{E65FDE45-2C45-4435-A0E6-5892DCD0F676}">
      <dsp:nvSpPr>
        <dsp:cNvPr id="0" name=""/>
        <dsp:cNvSpPr/>
      </dsp:nvSpPr>
      <dsp:spPr>
        <a:xfrm>
          <a:off x="4642818" y="477448"/>
          <a:ext cx="409241" cy="409241"/>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endParaRPr lang="en-US" sz="1800" kern="1200"/>
        </a:p>
      </dsp:txBody>
      <dsp:txXfrm>
        <a:off x="4734897" y="477448"/>
        <a:ext cx="225083" cy="307954"/>
      </dsp:txXfrm>
    </dsp:sp>
    <dsp:sp modelId="{B0A10C2A-1D72-42A5-A2D9-6542611F9135}">
      <dsp:nvSpPr>
        <dsp:cNvPr id="0" name=""/>
        <dsp:cNvSpPr/>
      </dsp:nvSpPr>
      <dsp:spPr>
        <a:xfrm>
          <a:off x="5088588" y="1207787"/>
          <a:ext cx="409241" cy="409241"/>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endParaRPr lang="en-US" sz="1800" kern="1200"/>
        </a:p>
      </dsp:txBody>
      <dsp:txXfrm>
        <a:off x="5180667" y="1207787"/>
        <a:ext cx="225083" cy="307954"/>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0" ma:contentTypeDescription="Create a new document." ma:contentTypeScope="" ma:versionID="033df79bf39d3ff490ae0107cbe89333">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3d8ab1b6c4cf259b769f5156e203d18b"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C9645A-9494-4619-8E6B-D772928A9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067D2B-0522-43EC-A9A1-48B924C1B0F7}">
  <ds:schemaRefs>
    <ds:schemaRef ds:uri="http://schemas.microsoft.com/sharepoint/v3/contenttype/forms"/>
  </ds:schemaRefs>
</ds:datastoreItem>
</file>

<file path=customXml/itemProps4.xml><?xml version="1.0" encoding="utf-8"?>
<ds:datastoreItem xmlns:ds="http://schemas.openxmlformats.org/officeDocument/2006/customXml" ds:itemID="{33F9D2F9-91AA-47E4-B787-980D39D7852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61B2FDA-D29D-478A-92A2-8BD27CD25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Certificate of Higher Education in Skills for the Workplace</vt:lpstr>
    </vt:vector>
  </TitlesOfParts>
  <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Higher Education in Skills for the Workplace</dc:title>
  <dc:creator>Windows User</dc:creator>
  <cp:lastModifiedBy>Ermiyas Endale (1908586)</cp:lastModifiedBy>
  <cp:revision>2</cp:revision>
  <dcterms:created xsi:type="dcterms:W3CDTF">2020-09-01T20:58:00Z</dcterms:created>
  <dcterms:modified xsi:type="dcterms:W3CDTF">2020-09-01T20:58:00Z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