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98C1F8" w14:textId="77777777" w:rsidR="00902B55" w:rsidRDefault="00902B55" w:rsidP="00902B55">
      <w:pPr>
        <w:jc w:val="right"/>
        <w:rPr>
          <w:rFonts w:ascii="Times New Roman" w:hAnsi="Times New Roman" w:cs="Times New Roman"/>
          <w:b/>
          <w:sz w:val="24"/>
          <w:szCs w:val="24"/>
        </w:rPr>
      </w:pPr>
    </w:p>
    <w:p w14:paraId="085613AD" w14:textId="77777777" w:rsidR="00902B55" w:rsidRDefault="00902B55" w:rsidP="00902B55">
      <w:pPr>
        <w:jc w:val="right"/>
        <w:rPr>
          <w:rFonts w:ascii="Times New Roman" w:hAnsi="Times New Roman" w:cs="Times New Roman"/>
          <w:b/>
          <w:sz w:val="24"/>
          <w:szCs w:val="24"/>
        </w:rPr>
      </w:pPr>
    </w:p>
    <w:p w14:paraId="693D7962" w14:textId="77777777" w:rsidR="00902B55" w:rsidRDefault="00902B55" w:rsidP="00902B55">
      <w:pPr>
        <w:jc w:val="right"/>
        <w:rPr>
          <w:rFonts w:ascii="Times New Roman" w:hAnsi="Times New Roman" w:cs="Times New Roman"/>
          <w:b/>
          <w:sz w:val="24"/>
          <w:szCs w:val="24"/>
        </w:rPr>
      </w:pPr>
    </w:p>
    <w:p w14:paraId="7666A4E0" w14:textId="77777777" w:rsidR="00902B55" w:rsidRDefault="00902B55" w:rsidP="00902B55">
      <w:pPr>
        <w:jc w:val="right"/>
        <w:rPr>
          <w:rFonts w:ascii="Times New Roman" w:hAnsi="Times New Roman" w:cs="Times New Roman"/>
          <w:b/>
          <w:sz w:val="24"/>
          <w:szCs w:val="24"/>
        </w:rPr>
      </w:pPr>
    </w:p>
    <w:p w14:paraId="5AD02461" w14:textId="77777777" w:rsidR="00902B55" w:rsidRDefault="00902B55" w:rsidP="00902B55">
      <w:pPr>
        <w:jc w:val="right"/>
        <w:rPr>
          <w:rFonts w:ascii="Times New Roman" w:hAnsi="Times New Roman" w:cs="Times New Roman"/>
          <w:b/>
          <w:sz w:val="24"/>
          <w:szCs w:val="24"/>
        </w:rPr>
      </w:pPr>
    </w:p>
    <w:p w14:paraId="7E107294" w14:textId="77777777" w:rsidR="00902B55" w:rsidRDefault="00902B55" w:rsidP="00902B55">
      <w:pPr>
        <w:jc w:val="right"/>
        <w:rPr>
          <w:rFonts w:ascii="Times New Roman" w:hAnsi="Times New Roman" w:cs="Times New Roman"/>
          <w:b/>
          <w:sz w:val="24"/>
          <w:szCs w:val="24"/>
        </w:rPr>
      </w:pPr>
    </w:p>
    <w:p w14:paraId="580893B2" w14:textId="77777777" w:rsidR="00902B55" w:rsidRDefault="00902B55" w:rsidP="00902B55">
      <w:pPr>
        <w:jc w:val="right"/>
        <w:rPr>
          <w:rFonts w:ascii="Times New Roman" w:hAnsi="Times New Roman" w:cs="Times New Roman"/>
          <w:b/>
          <w:sz w:val="24"/>
          <w:szCs w:val="24"/>
        </w:rPr>
      </w:pPr>
    </w:p>
    <w:p w14:paraId="5C16FE49" w14:textId="77777777" w:rsidR="00902B55" w:rsidRDefault="00902B55" w:rsidP="00902B55">
      <w:pPr>
        <w:jc w:val="right"/>
        <w:rPr>
          <w:rFonts w:ascii="Times New Roman" w:hAnsi="Times New Roman" w:cs="Times New Roman"/>
          <w:b/>
          <w:sz w:val="24"/>
          <w:szCs w:val="24"/>
        </w:rPr>
      </w:pPr>
    </w:p>
    <w:p w14:paraId="4708EBAB" w14:textId="77777777" w:rsidR="00902B55" w:rsidRDefault="00902B55" w:rsidP="00901826">
      <w:pPr>
        <w:rPr>
          <w:rFonts w:ascii="Times New Roman" w:hAnsi="Times New Roman" w:cs="Times New Roman"/>
          <w:b/>
          <w:sz w:val="24"/>
          <w:szCs w:val="24"/>
        </w:rPr>
      </w:pPr>
    </w:p>
    <w:p w14:paraId="18F49E49" w14:textId="77777777" w:rsidR="00902B55" w:rsidRDefault="00902B55" w:rsidP="00902B55">
      <w:pPr>
        <w:jc w:val="right"/>
        <w:rPr>
          <w:rFonts w:ascii="Times New Roman" w:hAnsi="Times New Roman" w:cs="Times New Roman"/>
          <w:b/>
          <w:sz w:val="24"/>
          <w:szCs w:val="24"/>
        </w:rPr>
      </w:pPr>
    </w:p>
    <w:p w14:paraId="7B690FE9" w14:textId="77777777" w:rsidR="00902B55" w:rsidRDefault="00902B55" w:rsidP="00902B55">
      <w:pPr>
        <w:jc w:val="right"/>
        <w:rPr>
          <w:rFonts w:ascii="Times New Roman" w:hAnsi="Times New Roman" w:cs="Times New Roman"/>
          <w:b/>
          <w:sz w:val="24"/>
          <w:szCs w:val="24"/>
        </w:rPr>
      </w:pPr>
    </w:p>
    <w:p w14:paraId="08946318" w14:textId="0D266180" w:rsidR="00902B55" w:rsidRDefault="00902B55" w:rsidP="00901826">
      <w:pPr>
        <w:spacing w:line="360" w:lineRule="auto"/>
        <w:jc w:val="center"/>
        <w:rPr>
          <w:rFonts w:ascii="Arial" w:hAnsi="Arial" w:cs="Arial"/>
          <w:b/>
          <w:bCs/>
          <w:sz w:val="48"/>
          <w:szCs w:val="48"/>
          <w:u w:val="single"/>
        </w:rPr>
      </w:pPr>
      <w:r w:rsidRPr="00901826">
        <w:rPr>
          <w:rFonts w:ascii="Arial" w:hAnsi="Arial" w:cs="Arial"/>
          <w:b/>
          <w:bCs/>
          <w:sz w:val="48"/>
          <w:szCs w:val="48"/>
          <w:u w:val="single"/>
        </w:rPr>
        <w:t>Developing Relationships and Workplace Achievement</w:t>
      </w:r>
    </w:p>
    <w:p w14:paraId="147727E5" w14:textId="12490020" w:rsidR="00901826" w:rsidRDefault="00901826" w:rsidP="00901826">
      <w:pPr>
        <w:spacing w:line="360" w:lineRule="auto"/>
        <w:jc w:val="center"/>
        <w:rPr>
          <w:rFonts w:ascii="Arial" w:hAnsi="Arial" w:cs="Arial"/>
          <w:b/>
          <w:bCs/>
          <w:sz w:val="48"/>
          <w:szCs w:val="48"/>
          <w:u w:val="single"/>
        </w:rPr>
      </w:pPr>
      <w:r>
        <w:rPr>
          <w:rFonts w:ascii="Arial" w:hAnsi="Arial" w:cs="Arial"/>
          <w:b/>
          <w:bCs/>
          <w:sz w:val="48"/>
          <w:szCs w:val="48"/>
          <w:u w:val="single"/>
        </w:rPr>
        <w:t xml:space="preserve">Fresh Direct </w:t>
      </w:r>
    </w:p>
    <w:p w14:paraId="2E365196" w14:textId="74E4AA53" w:rsidR="00901826" w:rsidRDefault="00901826" w:rsidP="00901826">
      <w:pPr>
        <w:spacing w:line="360" w:lineRule="auto"/>
        <w:jc w:val="center"/>
        <w:rPr>
          <w:rFonts w:ascii="Arial" w:hAnsi="Arial" w:cs="Arial"/>
          <w:b/>
          <w:bCs/>
          <w:sz w:val="48"/>
          <w:szCs w:val="48"/>
          <w:u w:val="single"/>
        </w:rPr>
      </w:pPr>
    </w:p>
    <w:p w14:paraId="03673342" w14:textId="29261D41" w:rsidR="00901826" w:rsidRDefault="00901826" w:rsidP="00901826">
      <w:pPr>
        <w:spacing w:line="360" w:lineRule="auto"/>
        <w:jc w:val="center"/>
        <w:rPr>
          <w:rFonts w:ascii="Arial" w:hAnsi="Arial" w:cs="Arial"/>
          <w:b/>
          <w:bCs/>
          <w:sz w:val="48"/>
          <w:szCs w:val="48"/>
          <w:u w:val="single"/>
        </w:rPr>
      </w:pPr>
    </w:p>
    <w:p w14:paraId="3FAA5687" w14:textId="77777777" w:rsidR="00902B55" w:rsidRPr="00901826" w:rsidRDefault="00902B55" w:rsidP="00901826">
      <w:pPr>
        <w:spacing w:line="360" w:lineRule="auto"/>
        <w:rPr>
          <w:rFonts w:ascii="Arial" w:hAnsi="Arial" w:cs="Arial"/>
          <w:sz w:val="28"/>
          <w:szCs w:val="28"/>
          <w:u w:val="single"/>
        </w:rPr>
      </w:pPr>
    </w:p>
    <w:p w14:paraId="261E6FE4" w14:textId="27EBC537" w:rsidR="00902B55" w:rsidRPr="0035207C" w:rsidRDefault="00902B55" w:rsidP="00901826">
      <w:pPr>
        <w:spacing w:line="360" w:lineRule="auto"/>
        <w:rPr>
          <w:rFonts w:ascii="Arial" w:hAnsi="Arial" w:cs="Arial"/>
          <w:sz w:val="28"/>
          <w:szCs w:val="28"/>
        </w:rPr>
      </w:pPr>
      <w:r w:rsidRPr="00901826">
        <w:rPr>
          <w:rFonts w:ascii="Arial" w:hAnsi="Arial" w:cs="Arial"/>
          <w:sz w:val="28"/>
          <w:szCs w:val="28"/>
          <w:u w:val="single"/>
        </w:rPr>
        <w:t xml:space="preserve">Student </w:t>
      </w:r>
      <w:r w:rsidR="00901826">
        <w:rPr>
          <w:rFonts w:ascii="Arial" w:hAnsi="Arial" w:cs="Arial"/>
          <w:sz w:val="28"/>
          <w:szCs w:val="28"/>
          <w:u w:val="single"/>
        </w:rPr>
        <w:t>n</w:t>
      </w:r>
      <w:r w:rsidRPr="00901826">
        <w:rPr>
          <w:rFonts w:ascii="Arial" w:hAnsi="Arial" w:cs="Arial"/>
          <w:sz w:val="28"/>
          <w:szCs w:val="28"/>
          <w:u w:val="single"/>
        </w:rPr>
        <w:t>ame</w:t>
      </w:r>
      <w:r w:rsidR="00901826">
        <w:rPr>
          <w:rFonts w:ascii="Arial" w:hAnsi="Arial" w:cs="Arial"/>
          <w:sz w:val="28"/>
          <w:szCs w:val="28"/>
          <w:u w:val="single"/>
        </w:rPr>
        <w:t xml:space="preserve"> and n</w:t>
      </w:r>
      <w:r w:rsidRPr="00901826">
        <w:rPr>
          <w:rFonts w:ascii="Arial" w:hAnsi="Arial" w:cs="Arial"/>
          <w:sz w:val="28"/>
          <w:szCs w:val="28"/>
          <w:u w:val="single"/>
        </w:rPr>
        <w:t>umber</w:t>
      </w:r>
      <w:r w:rsidR="00901826" w:rsidRPr="00924581">
        <w:rPr>
          <w:rFonts w:ascii="Arial" w:hAnsi="Arial" w:cs="Arial"/>
          <w:sz w:val="28"/>
          <w:szCs w:val="28"/>
        </w:rPr>
        <w:t>:</w:t>
      </w:r>
      <w:r w:rsidRPr="00924581">
        <w:rPr>
          <w:rFonts w:ascii="Arial" w:hAnsi="Arial" w:cs="Arial"/>
          <w:sz w:val="28"/>
          <w:szCs w:val="28"/>
        </w:rPr>
        <w:t xml:space="preserve"> </w:t>
      </w:r>
      <w:r w:rsidR="0035207C" w:rsidRPr="0035207C">
        <w:rPr>
          <w:rFonts w:ascii="Arial" w:hAnsi="Arial" w:cs="Arial"/>
          <w:sz w:val="28"/>
          <w:szCs w:val="28"/>
        </w:rPr>
        <w:t>Georgiana Serbanescu, 1918419</w:t>
      </w:r>
    </w:p>
    <w:p w14:paraId="78B755B7" w14:textId="6CC15278" w:rsidR="00902B55" w:rsidRPr="00901826" w:rsidRDefault="00902B55" w:rsidP="00901826">
      <w:pPr>
        <w:spacing w:line="360" w:lineRule="auto"/>
        <w:rPr>
          <w:rFonts w:ascii="Arial" w:hAnsi="Arial" w:cs="Arial"/>
          <w:sz w:val="28"/>
          <w:szCs w:val="28"/>
          <w:u w:val="single"/>
        </w:rPr>
      </w:pPr>
      <w:r w:rsidRPr="00901826">
        <w:rPr>
          <w:rFonts w:ascii="Arial" w:hAnsi="Arial" w:cs="Arial"/>
          <w:sz w:val="28"/>
          <w:szCs w:val="28"/>
          <w:u w:val="single"/>
        </w:rPr>
        <w:t xml:space="preserve">Module </w:t>
      </w:r>
      <w:r w:rsidR="00901826">
        <w:rPr>
          <w:rFonts w:ascii="Arial" w:hAnsi="Arial" w:cs="Arial"/>
          <w:sz w:val="28"/>
          <w:szCs w:val="28"/>
          <w:u w:val="single"/>
        </w:rPr>
        <w:t>n</w:t>
      </w:r>
      <w:r w:rsidRPr="00901826">
        <w:rPr>
          <w:rFonts w:ascii="Arial" w:hAnsi="Arial" w:cs="Arial"/>
          <w:sz w:val="28"/>
          <w:szCs w:val="28"/>
          <w:u w:val="single"/>
        </w:rPr>
        <w:t xml:space="preserve">ame </w:t>
      </w:r>
      <w:r w:rsidR="00901826">
        <w:rPr>
          <w:rFonts w:ascii="Arial" w:hAnsi="Arial" w:cs="Arial"/>
          <w:sz w:val="28"/>
          <w:szCs w:val="28"/>
          <w:u w:val="single"/>
        </w:rPr>
        <w:t>and code</w:t>
      </w:r>
      <w:r w:rsidR="00901826" w:rsidRPr="00924581">
        <w:rPr>
          <w:rFonts w:ascii="Arial" w:hAnsi="Arial" w:cs="Arial"/>
          <w:sz w:val="28"/>
          <w:szCs w:val="28"/>
        </w:rPr>
        <w:t>:</w:t>
      </w:r>
      <w:r w:rsidR="0035207C" w:rsidRPr="00924581">
        <w:rPr>
          <w:rFonts w:ascii="Arial" w:hAnsi="Arial" w:cs="Arial"/>
          <w:sz w:val="28"/>
          <w:szCs w:val="28"/>
        </w:rPr>
        <w:t xml:space="preserve"> </w:t>
      </w:r>
      <w:r w:rsidR="0035207C" w:rsidRPr="0035207C">
        <w:rPr>
          <w:rFonts w:ascii="Arial" w:hAnsi="Arial" w:cs="Arial"/>
          <w:sz w:val="28"/>
          <w:szCs w:val="28"/>
        </w:rPr>
        <w:t>Developing Relationships and Workplace Achievement, BMSW5102</w:t>
      </w:r>
      <w:r w:rsidR="0035207C">
        <w:rPr>
          <w:rFonts w:ascii="Arial" w:hAnsi="Arial" w:cs="Arial"/>
          <w:sz w:val="28"/>
          <w:szCs w:val="28"/>
          <w:u w:val="single"/>
        </w:rPr>
        <w:t xml:space="preserve"> </w:t>
      </w:r>
    </w:p>
    <w:p w14:paraId="2C605028" w14:textId="5FDD8E62" w:rsidR="00902B55" w:rsidRPr="00901826" w:rsidRDefault="00902B55" w:rsidP="00901826">
      <w:pPr>
        <w:spacing w:line="360" w:lineRule="auto"/>
        <w:rPr>
          <w:rFonts w:ascii="Arial" w:hAnsi="Arial" w:cs="Arial"/>
          <w:sz w:val="28"/>
          <w:szCs w:val="28"/>
          <w:u w:val="single"/>
        </w:rPr>
      </w:pPr>
      <w:r w:rsidRPr="00901826">
        <w:rPr>
          <w:rFonts w:ascii="Arial" w:hAnsi="Arial" w:cs="Arial"/>
          <w:sz w:val="28"/>
          <w:szCs w:val="28"/>
          <w:u w:val="single"/>
        </w:rPr>
        <w:t>Lecturer Name</w:t>
      </w:r>
      <w:r w:rsidR="00901826" w:rsidRPr="00924581">
        <w:rPr>
          <w:rFonts w:ascii="Arial" w:hAnsi="Arial" w:cs="Arial"/>
          <w:sz w:val="28"/>
          <w:szCs w:val="28"/>
        </w:rPr>
        <w:t>:</w:t>
      </w:r>
      <w:r w:rsidR="0035207C" w:rsidRPr="00924581">
        <w:rPr>
          <w:rFonts w:ascii="Arial" w:hAnsi="Arial" w:cs="Arial"/>
          <w:sz w:val="28"/>
          <w:szCs w:val="28"/>
        </w:rPr>
        <w:t xml:space="preserve"> </w:t>
      </w:r>
      <w:r w:rsidR="00C674FF" w:rsidRPr="0035207C">
        <w:rPr>
          <w:rFonts w:ascii="Arial" w:hAnsi="Arial" w:cs="Arial"/>
          <w:sz w:val="28"/>
          <w:szCs w:val="28"/>
        </w:rPr>
        <w:t>Mrs.</w:t>
      </w:r>
      <w:r w:rsidR="0035207C" w:rsidRPr="0035207C">
        <w:rPr>
          <w:rFonts w:ascii="Arial" w:hAnsi="Arial" w:cs="Arial"/>
          <w:sz w:val="28"/>
          <w:szCs w:val="28"/>
        </w:rPr>
        <w:t xml:space="preserve"> Sujeeva Herath</w:t>
      </w:r>
      <w:r w:rsidRPr="00901826">
        <w:rPr>
          <w:rFonts w:ascii="Arial" w:hAnsi="Arial" w:cs="Arial"/>
          <w:sz w:val="28"/>
          <w:szCs w:val="28"/>
          <w:u w:val="single"/>
        </w:rPr>
        <w:br w:type="page"/>
      </w:r>
    </w:p>
    <w:sdt>
      <w:sdtPr>
        <w:rPr>
          <w:rFonts w:ascii="Times New Roman" w:eastAsiaTheme="minorHAnsi" w:hAnsi="Times New Roman" w:cs="Times New Roman"/>
          <w:b w:val="0"/>
          <w:bCs w:val="0"/>
          <w:color w:val="auto"/>
          <w:sz w:val="24"/>
          <w:szCs w:val="24"/>
          <w:lang w:eastAsia="en-US"/>
        </w:rPr>
        <w:id w:val="1332722842"/>
        <w:docPartObj>
          <w:docPartGallery w:val="Table of Contents"/>
          <w:docPartUnique/>
        </w:docPartObj>
      </w:sdtPr>
      <w:sdtEndPr>
        <w:rPr>
          <w:noProof/>
        </w:rPr>
      </w:sdtEndPr>
      <w:sdtContent>
        <w:p w14:paraId="05EFDFFB" w14:textId="77777777" w:rsidR="00A3473C" w:rsidRPr="00924581" w:rsidRDefault="00A3473C" w:rsidP="00924581">
          <w:pPr>
            <w:pStyle w:val="TOCHeading"/>
            <w:spacing w:line="360" w:lineRule="auto"/>
            <w:rPr>
              <w:rFonts w:ascii="Arial" w:hAnsi="Arial" w:cs="Arial"/>
              <w:color w:val="auto"/>
              <w:sz w:val="22"/>
              <w:szCs w:val="22"/>
            </w:rPr>
          </w:pPr>
          <w:r w:rsidRPr="00924581">
            <w:rPr>
              <w:rFonts w:ascii="Arial" w:hAnsi="Arial" w:cs="Arial"/>
              <w:color w:val="auto"/>
              <w:sz w:val="22"/>
              <w:szCs w:val="22"/>
            </w:rPr>
            <w:t>Contents</w:t>
          </w:r>
        </w:p>
        <w:p w14:paraId="7D827D13" w14:textId="539D37C5" w:rsidR="0047169C" w:rsidRDefault="00A3473C">
          <w:pPr>
            <w:pStyle w:val="TOC1"/>
            <w:tabs>
              <w:tab w:val="right" w:leader="dot" w:pos="9350"/>
            </w:tabs>
            <w:rPr>
              <w:rFonts w:eastAsiaTheme="minorEastAsia"/>
              <w:noProof/>
              <w:lang w:val="en-GB" w:eastAsia="en-GB"/>
            </w:rPr>
          </w:pPr>
          <w:r w:rsidRPr="00924581">
            <w:rPr>
              <w:rFonts w:ascii="Arial" w:hAnsi="Arial" w:cs="Arial"/>
            </w:rPr>
            <w:fldChar w:fldCharType="begin"/>
          </w:r>
          <w:r w:rsidRPr="00924581">
            <w:rPr>
              <w:rFonts w:ascii="Arial" w:hAnsi="Arial" w:cs="Arial"/>
            </w:rPr>
            <w:instrText xml:space="preserve"> TOC \o "1-3" \h \z \u </w:instrText>
          </w:r>
          <w:r w:rsidRPr="00924581">
            <w:rPr>
              <w:rFonts w:ascii="Arial" w:hAnsi="Arial" w:cs="Arial"/>
            </w:rPr>
            <w:fldChar w:fldCharType="separate"/>
          </w:r>
          <w:hyperlink w:anchor="_Toc99899516" w:history="1">
            <w:r w:rsidR="0047169C" w:rsidRPr="00695831">
              <w:rPr>
                <w:rStyle w:val="Hyperlink"/>
                <w:rFonts w:ascii="Arial" w:hAnsi="Arial" w:cs="Arial"/>
                <w:noProof/>
              </w:rPr>
              <w:t>Introduction</w:t>
            </w:r>
            <w:r w:rsidR="0047169C">
              <w:rPr>
                <w:noProof/>
                <w:webHidden/>
              </w:rPr>
              <w:tab/>
            </w:r>
            <w:r w:rsidR="0047169C">
              <w:rPr>
                <w:noProof/>
                <w:webHidden/>
              </w:rPr>
              <w:fldChar w:fldCharType="begin"/>
            </w:r>
            <w:r w:rsidR="0047169C">
              <w:rPr>
                <w:noProof/>
                <w:webHidden/>
              </w:rPr>
              <w:instrText xml:space="preserve"> PAGEREF _Toc99899516 \h </w:instrText>
            </w:r>
            <w:r w:rsidR="0047169C">
              <w:rPr>
                <w:noProof/>
                <w:webHidden/>
              </w:rPr>
            </w:r>
            <w:r w:rsidR="0047169C">
              <w:rPr>
                <w:noProof/>
                <w:webHidden/>
              </w:rPr>
              <w:fldChar w:fldCharType="separate"/>
            </w:r>
            <w:r w:rsidR="0047169C">
              <w:rPr>
                <w:noProof/>
                <w:webHidden/>
              </w:rPr>
              <w:t>3</w:t>
            </w:r>
            <w:r w:rsidR="0047169C">
              <w:rPr>
                <w:noProof/>
                <w:webHidden/>
              </w:rPr>
              <w:fldChar w:fldCharType="end"/>
            </w:r>
          </w:hyperlink>
        </w:p>
        <w:p w14:paraId="12054208" w14:textId="3BF4DB8B" w:rsidR="0047169C" w:rsidRDefault="0047169C">
          <w:pPr>
            <w:pStyle w:val="TOC1"/>
            <w:tabs>
              <w:tab w:val="right" w:leader="dot" w:pos="9350"/>
            </w:tabs>
            <w:rPr>
              <w:rFonts w:eastAsiaTheme="minorEastAsia"/>
              <w:noProof/>
              <w:lang w:val="en-GB" w:eastAsia="en-GB"/>
            </w:rPr>
          </w:pPr>
          <w:hyperlink w:anchor="_Toc99899517" w:history="1">
            <w:r w:rsidRPr="00695831">
              <w:rPr>
                <w:rStyle w:val="Hyperlink"/>
                <w:rFonts w:ascii="Arial" w:hAnsi="Arial" w:cs="Arial"/>
                <w:noProof/>
              </w:rPr>
              <w:t>Question 1</w:t>
            </w:r>
            <w:r>
              <w:rPr>
                <w:noProof/>
                <w:webHidden/>
              </w:rPr>
              <w:tab/>
            </w:r>
            <w:r>
              <w:rPr>
                <w:noProof/>
                <w:webHidden/>
              </w:rPr>
              <w:fldChar w:fldCharType="begin"/>
            </w:r>
            <w:r>
              <w:rPr>
                <w:noProof/>
                <w:webHidden/>
              </w:rPr>
              <w:instrText xml:space="preserve"> PAGEREF _Toc99899517 \h </w:instrText>
            </w:r>
            <w:r>
              <w:rPr>
                <w:noProof/>
                <w:webHidden/>
              </w:rPr>
            </w:r>
            <w:r>
              <w:rPr>
                <w:noProof/>
                <w:webHidden/>
              </w:rPr>
              <w:fldChar w:fldCharType="separate"/>
            </w:r>
            <w:r>
              <w:rPr>
                <w:noProof/>
                <w:webHidden/>
              </w:rPr>
              <w:t>4</w:t>
            </w:r>
            <w:r>
              <w:rPr>
                <w:noProof/>
                <w:webHidden/>
              </w:rPr>
              <w:fldChar w:fldCharType="end"/>
            </w:r>
          </w:hyperlink>
        </w:p>
        <w:p w14:paraId="6EC2F7C2" w14:textId="5005D3D8" w:rsidR="0047169C" w:rsidRDefault="0047169C" w:rsidP="0047169C">
          <w:pPr>
            <w:pStyle w:val="TOC2"/>
            <w:tabs>
              <w:tab w:val="right" w:leader="dot" w:pos="9350"/>
            </w:tabs>
            <w:ind w:left="0"/>
            <w:rPr>
              <w:rFonts w:eastAsiaTheme="minorEastAsia"/>
              <w:noProof/>
              <w:lang w:val="en-GB" w:eastAsia="en-GB"/>
            </w:rPr>
          </w:pPr>
          <w:hyperlink w:anchor="_Toc99899518" w:history="1">
            <w:r w:rsidRPr="00695831">
              <w:rPr>
                <w:rStyle w:val="Hyperlink"/>
                <w:rFonts w:ascii="Arial" w:hAnsi="Arial" w:cs="Arial"/>
                <w:noProof/>
              </w:rPr>
              <w:t>Identifying the Issues at Fresh Direct</w:t>
            </w:r>
            <w:r>
              <w:rPr>
                <w:noProof/>
                <w:webHidden/>
              </w:rPr>
              <w:tab/>
            </w:r>
            <w:r>
              <w:rPr>
                <w:noProof/>
                <w:webHidden/>
              </w:rPr>
              <w:fldChar w:fldCharType="begin"/>
            </w:r>
            <w:r>
              <w:rPr>
                <w:noProof/>
                <w:webHidden/>
              </w:rPr>
              <w:instrText xml:space="preserve"> PAGEREF _Toc99899518 \h </w:instrText>
            </w:r>
            <w:r>
              <w:rPr>
                <w:noProof/>
                <w:webHidden/>
              </w:rPr>
            </w:r>
            <w:r>
              <w:rPr>
                <w:noProof/>
                <w:webHidden/>
              </w:rPr>
              <w:fldChar w:fldCharType="separate"/>
            </w:r>
            <w:r>
              <w:rPr>
                <w:noProof/>
                <w:webHidden/>
              </w:rPr>
              <w:t>4</w:t>
            </w:r>
            <w:r>
              <w:rPr>
                <w:noProof/>
                <w:webHidden/>
              </w:rPr>
              <w:fldChar w:fldCharType="end"/>
            </w:r>
          </w:hyperlink>
        </w:p>
        <w:p w14:paraId="48A7B8EC" w14:textId="6F050AF3" w:rsidR="0047169C" w:rsidRDefault="0047169C" w:rsidP="0047169C">
          <w:pPr>
            <w:pStyle w:val="TOC2"/>
            <w:tabs>
              <w:tab w:val="right" w:leader="dot" w:pos="9350"/>
            </w:tabs>
            <w:ind w:left="0"/>
            <w:rPr>
              <w:rFonts w:eastAsiaTheme="minorEastAsia"/>
              <w:noProof/>
              <w:lang w:val="en-GB" w:eastAsia="en-GB"/>
            </w:rPr>
          </w:pPr>
          <w:hyperlink w:anchor="_Toc99899519" w:history="1">
            <w:r w:rsidRPr="00695831">
              <w:rPr>
                <w:rStyle w:val="Hyperlink"/>
                <w:rFonts w:ascii="Arial" w:hAnsi="Arial" w:cs="Arial"/>
                <w:noProof/>
              </w:rPr>
              <w:t>The Appropriateness of Models</w:t>
            </w:r>
            <w:r>
              <w:rPr>
                <w:noProof/>
                <w:webHidden/>
              </w:rPr>
              <w:tab/>
            </w:r>
            <w:r>
              <w:rPr>
                <w:noProof/>
                <w:webHidden/>
              </w:rPr>
              <w:fldChar w:fldCharType="begin"/>
            </w:r>
            <w:r>
              <w:rPr>
                <w:noProof/>
                <w:webHidden/>
              </w:rPr>
              <w:instrText xml:space="preserve"> PAGEREF _Toc99899519 \h </w:instrText>
            </w:r>
            <w:r>
              <w:rPr>
                <w:noProof/>
                <w:webHidden/>
              </w:rPr>
            </w:r>
            <w:r>
              <w:rPr>
                <w:noProof/>
                <w:webHidden/>
              </w:rPr>
              <w:fldChar w:fldCharType="separate"/>
            </w:r>
            <w:r>
              <w:rPr>
                <w:noProof/>
                <w:webHidden/>
              </w:rPr>
              <w:t>5</w:t>
            </w:r>
            <w:r>
              <w:rPr>
                <w:noProof/>
                <w:webHidden/>
              </w:rPr>
              <w:fldChar w:fldCharType="end"/>
            </w:r>
          </w:hyperlink>
        </w:p>
        <w:p w14:paraId="656E21DB" w14:textId="3F44FE4E" w:rsidR="0047169C" w:rsidRDefault="0047169C">
          <w:pPr>
            <w:pStyle w:val="TOC1"/>
            <w:tabs>
              <w:tab w:val="right" w:leader="dot" w:pos="9350"/>
            </w:tabs>
            <w:rPr>
              <w:rFonts w:eastAsiaTheme="minorEastAsia"/>
              <w:noProof/>
              <w:lang w:val="en-GB" w:eastAsia="en-GB"/>
            </w:rPr>
          </w:pPr>
          <w:hyperlink w:anchor="_Toc99899520" w:history="1">
            <w:r w:rsidRPr="00695831">
              <w:rPr>
                <w:rStyle w:val="Hyperlink"/>
                <w:rFonts w:ascii="Arial" w:hAnsi="Arial" w:cs="Arial"/>
                <w:noProof/>
              </w:rPr>
              <w:t>Question 2</w:t>
            </w:r>
            <w:r>
              <w:rPr>
                <w:noProof/>
                <w:webHidden/>
              </w:rPr>
              <w:tab/>
            </w:r>
            <w:r>
              <w:rPr>
                <w:noProof/>
                <w:webHidden/>
              </w:rPr>
              <w:fldChar w:fldCharType="begin"/>
            </w:r>
            <w:r>
              <w:rPr>
                <w:noProof/>
                <w:webHidden/>
              </w:rPr>
              <w:instrText xml:space="preserve"> PAGEREF _Toc99899520 \h </w:instrText>
            </w:r>
            <w:r>
              <w:rPr>
                <w:noProof/>
                <w:webHidden/>
              </w:rPr>
            </w:r>
            <w:r>
              <w:rPr>
                <w:noProof/>
                <w:webHidden/>
              </w:rPr>
              <w:fldChar w:fldCharType="separate"/>
            </w:r>
            <w:r>
              <w:rPr>
                <w:noProof/>
                <w:webHidden/>
              </w:rPr>
              <w:t>7</w:t>
            </w:r>
            <w:r>
              <w:rPr>
                <w:noProof/>
                <w:webHidden/>
              </w:rPr>
              <w:fldChar w:fldCharType="end"/>
            </w:r>
          </w:hyperlink>
        </w:p>
        <w:p w14:paraId="4D15AC85" w14:textId="1E0ED09A" w:rsidR="0047169C" w:rsidRDefault="0047169C">
          <w:pPr>
            <w:pStyle w:val="TOC1"/>
            <w:tabs>
              <w:tab w:val="right" w:leader="dot" w:pos="9350"/>
            </w:tabs>
            <w:rPr>
              <w:rFonts w:eastAsiaTheme="minorEastAsia"/>
              <w:noProof/>
              <w:lang w:val="en-GB" w:eastAsia="en-GB"/>
            </w:rPr>
          </w:pPr>
          <w:hyperlink w:anchor="_Toc99899521" w:history="1">
            <w:r w:rsidRPr="00695831">
              <w:rPr>
                <w:rStyle w:val="Hyperlink"/>
                <w:rFonts w:ascii="Arial" w:hAnsi="Arial" w:cs="Arial"/>
                <w:noProof/>
              </w:rPr>
              <w:t>Conclusion</w:t>
            </w:r>
            <w:r>
              <w:rPr>
                <w:noProof/>
                <w:webHidden/>
              </w:rPr>
              <w:tab/>
            </w:r>
            <w:r>
              <w:rPr>
                <w:noProof/>
                <w:webHidden/>
              </w:rPr>
              <w:fldChar w:fldCharType="begin"/>
            </w:r>
            <w:r>
              <w:rPr>
                <w:noProof/>
                <w:webHidden/>
              </w:rPr>
              <w:instrText xml:space="preserve"> PAGEREF _Toc99899521 \h </w:instrText>
            </w:r>
            <w:r>
              <w:rPr>
                <w:noProof/>
                <w:webHidden/>
              </w:rPr>
            </w:r>
            <w:r>
              <w:rPr>
                <w:noProof/>
                <w:webHidden/>
              </w:rPr>
              <w:fldChar w:fldCharType="separate"/>
            </w:r>
            <w:r>
              <w:rPr>
                <w:noProof/>
                <w:webHidden/>
              </w:rPr>
              <w:t>9</w:t>
            </w:r>
            <w:r>
              <w:rPr>
                <w:noProof/>
                <w:webHidden/>
              </w:rPr>
              <w:fldChar w:fldCharType="end"/>
            </w:r>
          </w:hyperlink>
        </w:p>
        <w:p w14:paraId="53883B9D" w14:textId="1301B07B" w:rsidR="0047169C" w:rsidRDefault="0047169C">
          <w:pPr>
            <w:pStyle w:val="TOC1"/>
            <w:tabs>
              <w:tab w:val="right" w:leader="dot" w:pos="9350"/>
            </w:tabs>
            <w:rPr>
              <w:rFonts w:eastAsiaTheme="minorEastAsia"/>
              <w:noProof/>
              <w:lang w:val="en-GB" w:eastAsia="en-GB"/>
            </w:rPr>
          </w:pPr>
          <w:hyperlink w:anchor="_Toc99899522" w:history="1">
            <w:r w:rsidRPr="00695831">
              <w:rPr>
                <w:rStyle w:val="Hyperlink"/>
                <w:rFonts w:ascii="Arial" w:hAnsi="Arial" w:cs="Arial"/>
                <w:noProof/>
              </w:rPr>
              <w:t>Component 2: SWOT &amp; PDP</w:t>
            </w:r>
            <w:r>
              <w:rPr>
                <w:noProof/>
                <w:webHidden/>
              </w:rPr>
              <w:tab/>
            </w:r>
            <w:r>
              <w:rPr>
                <w:noProof/>
                <w:webHidden/>
              </w:rPr>
              <w:fldChar w:fldCharType="begin"/>
            </w:r>
            <w:r>
              <w:rPr>
                <w:noProof/>
                <w:webHidden/>
              </w:rPr>
              <w:instrText xml:space="preserve"> PAGEREF _Toc99899522 \h </w:instrText>
            </w:r>
            <w:r>
              <w:rPr>
                <w:noProof/>
                <w:webHidden/>
              </w:rPr>
            </w:r>
            <w:r>
              <w:rPr>
                <w:noProof/>
                <w:webHidden/>
              </w:rPr>
              <w:fldChar w:fldCharType="separate"/>
            </w:r>
            <w:r>
              <w:rPr>
                <w:noProof/>
                <w:webHidden/>
              </w:rPr>
              <w:t>10</w:t>
            </w:r>
            <w:r>
              <w:rPr>
                <w:noProof/>
                <w:webHidden/>
              </w:rPr>
              <w:fldChar w:fldCharType="end"/>
            </w:r>
          </w:hyperlink>
        </w:p>
        <w:p w14:paraId="2C63D2F3" w14:textId="01F27DAB" w:rsidR="0047169C" w:rsidRDefault="0047169C">
          <w:pPr>
            <w:pStyle w:val="TOC1"/>
            <w:tabs>
              <w:tab w:val="right" w:leader="dot" w:pos="9350"/>
            </w:tabs>
            <w:rPr>
              <w:rFonts w:eastAsiaTheme="minorEastAsia"/>
              <w:noProof/>
              <w:lang w:val="en-GB" w:eastAsia="en-GB"/>
            </w:rPr>
          </w:pPr>
          <w:hyperlink w:anchor="_Toc99899523" w:history="1">
            <w:r w:rsidRPr="00695831">
              <w:rPr>
                <w:rStyle w:val="Hyperlink"/>
                <w:rFonts w:ascii="Arial" w:hAnsi="Arial" w:cs="Arial"/>
                <w:noProof/>
              </w:rPr>
              <w:t>References</w:t>
            </w:r>
            <w:r>
              <w:rPr>
                <w:noProof/>
                <w:webHidden/>
              </w:rPr>
              <w:tab/>
            </w:r>
            <w:r>
              <w:rPr>
                <w:noProof/>
                <w:webHidden/>
              </w:rPr>
              <w:fldChar w:fldCharType="begin"/>
            </w:r>
            <w:r>
              <w:rPr>
                <w:noProof/>
                <w:webHidden/>
              </w:rPr>
              <w:instrText xml:space="preserve"> PAGEREF _Toc99899523 \h </w:instrText>
            </w:r>
            <w:r>
              <w:rPr>
                <w:noProof/>
                <w:webHidden/>
              </w:rPr>
            </w:r>
            <w:r>
              <w:rPr>
                <w:noProof/>
                <w:webHidden/>
              </w:rPr>
              <w:fldChar w:fldCharType="separate"/>
            </w:r>
            <w:r>
              <w:rPr>
                <w:noProof/>
                <w:webHidden/>
              </w:rPr>
              <w:t>12</w:t>
            </w:r>
            <w:r>
              <w:rPr>
                <w:noProof/>
                <w:webHidden/>
              </w:rPr>
              <w:fldChar w:fldCharType="end"/>
            </w:r>
          </w:hyperlink>
        </w:p>
        <w:p w14:paraId="2EAD27B5" w14:textId="0CA070BF" w:rsidR="00A3473C" w:rsidRPr="00A3473C" w:rsidRDefault="00A3473C" w:rsidP="00924581">
          <w:pPr>
            <w:spacing w:line="360" w:lineRule="auto"/>
            <w:rPr>
              <w:rFonts w:ascii="Times New Roman" w:hAnsi="Times New Roman" w:cs="Times New Roman"/>
              <w:sz w:val="24"/>
              <w:szCs w:val="24"/>
            </w:rPr>
          </w:pPr>
          <w:r w:rsidRPr="00924581">
            <w:rPr>
              <w:rFonts w:ascii="Arial" w:hAnsi="Arial" w:cs="Arial"/>
              <w:b/>
              <w:bCs/>
              <w:noProof/>
            </w:rPr>
            <w:fldChar w:fldCharType="end"/>
          </w:r>
        </w:p>
      </w:sdtContent>
    </w:sdt>
    <w:p w14:paraId="43D92651" w14:textId="77777777" w:rsidR="00A3473C" w:rsidRDefault="00A3473C">
      <w:pPr>
        <w:rPr>
          <w:rFonts w:ascii="Times New Roman" w:hAnsi="Times New Roman" w:cs="Times New Roman"/>
          <w:b/>
          <w:sz w:val="24"/>
          <w:szCs w:val="24"/>
        </w:rPr>
      </w:pPr>
      <w:r>
        <w:rPr>
          <w:rFonts w:ascii="Times New Roman" w:hAnsi="Times New Roman" w:cs="Times New Roman"/>
          <w:b/>
          <w:sz w:val="24"/>
          <w:szCs w:val="24"/>
        </w:rPr>
        <w:br w:type="page"/>
      </w:r>
    </w:p>
    <w:p w14:paraId="7C9FC9EA" w14:textId="7412BA25" w:rsidR="00BC5991" w:rsidRDefault="00BC5991" w:rsidP="00901826">
      <w:pPr>
        <w:pStyle w:val="Heading1"/>
        <w:spacing w:line="360" w:lineRule="auto"/>
        <w:jc w:val="center"/>
        <w:rPr>
          <w:rFonts w:ascii="Arial" w:hAnsi="Arial" w:cs="Arial"/>
          <w:color w:val="auto"/>
        </w:rPr>
      </w:pPr>
      <w:bookmarkStart w:id="0" w:name="_Toc99899516"/>
      <w:r w:rsidRPr="00924581">
        <w:rPr>
          <w:rFonts w:ascii="Arial" w:hAnsi="Arial" w:cs="Arial"/>
          <w:color w:val="auto"/>
        </w:rPr>
        <w:lastRenderedPageBreak/>
        <w:t>Introduction</w:t>
      </w:r>
      <w:bookmarkEnd w:id="0"/>
    </w:p>
    <w:p w14:paraId="0D7C1209" w14:textId="6BCC88A8" w:rsidR="00924581" w:rsidRDefault="00924581" w:rsidP="00924581"/>
    <w:p w14:paraId="20A38760" w14:textId="77777777" w:rsidR="00924581" w:rsidRPr="00924581" w:rsidRDefault="00924581" w:rsidP="00924581"/>
    <w:p w14:paraId="191203B5" w14:textId="2953FB0E" w:rsidR="007F6DDD" w:rsidRPr="00901826" w:rsidRDefault="005C5154" w:rsidP="00924581">
      <w:pPr>
        <w:spacing w:line="360" w:lineRule="auto"/>
        <w:ind w:firstLine="720"/>
        <w:rPr>
          <w:rFonts w:ascii="Arial" w:hAnsi="Arial" w:cs="Arial"/>
        </w:rPr>
      </w:pPr>
      <w:r w:rsidRPr="00901826">
        <w:rPr>
          <w:rFonts w:ascii="Arial" w:hAnsi="Arial" w:cs="Arial"/>
        </w:rPr>
        <w:t xml:space="preserve">Human resource management is one of the most important aspects of organizational management. </w:t>
      </w:r>
      <w:r w:rsidR="00C63AAA" w:rsidRPr="00901826">
        <w:rPr>
          <w:rFonts w:ascii="Arial" w:hAnsi="Arial" w:cs="Arial"/>
        </w:rPr>
        <w:t>Historically, organizations that have competently practiced human resource management have attained success that can be directly attributed to their competence in human resource management</w:t>
      </w:r>
      <w:r w:rsidR="00D646B1" w:rsidRPr="00901826">
        <w:rPr>
          <w:rFonts w:ascii="Arial" w:hAnsi="Arial" w:cs="Arial"/>
        </w:rPr>
        <w:t xml:space="preserve"> (Schroeder, 2012)</w:t>
      </w:r>
      <w:r w:rsidR="00C63AAA" w:rsidRPr="00901826">
        <w:rPr>
          <w:rFonts w:ascii="Arial" w:hAnsi="Arial" w:cs="Arial"/>
        </w:rPr>
        <w:t xml:space="preserve">. </w:t>
      </w:r>
      <w:r w:rsidR="00B72113" w:rsidRPr="00901826">
        <w:rPr>
          <w:rFonts w:ascii="Arial" w:hAnsi="Arial" w:cs="Arial"/>
        </w:rPr>
        <w:t>This is because, t</w:t>
      </w:r>
      <w:r w:rsidRPr="00901826">
        <w:rPr>
          <w:rFonts w:ascii="Arial" w:hAnsi="Arial" w:cs="Arial"/>
        </w:rPr>
        <w:t>he human resources</w:t>
      </w:r>
      <w:r w:rsidR="00B72113" w:rsidRPr="00901826">
        <w:rPr>
          <w:rFonts w:ascii="Arial" w:hAnsi="Arial" w:cs="Arial"/>
        </w:rPr>
        <w:t xml:space="preserve">, which include the employees at </w:t>
      </w:r>
      <w:r w:rsidR="00C63AAA" w:rsidRPr="00901826">
        <w:rPr>
          <w:rFonts w:ascii="Arial" w:hAnsi="Arial" w:cs="Arial"/>
        </w:rPr>
        <w:t>all levels as well as non-employee individuals</w:t>
      </w:r>
      <w:r w:rsidR="00B72113" w:rsidRPr="00901826">
        <w:rPr>
          <w:rFonts w:ascii="Arial" w:hAnsi="Arial" w:cs="Arial"/>
        </w:rPr>
        <w:t>,</w:t>
      </w:r>
      <w:r w:rsidRPr="00901826">
        <w:rPr>
          <w:rFonts w:ascii="Arial" w:hAnsi="Arial" w:cs="Arial"/>
        </w:rPr>
        <w:t xml:space="preserve"> comprise the biggest and most important assets in any organization</w:t>
      </w:r>
      <w:r w:rsidR="00B72113" w:rsidRPr="00901826">
        <w:rPr>
          <w:rFonts w:ascii="Arial" w:hAnsi="Arial" w:cs="Arial"/>
        </w:rPr>
        <w:t xml:space="preserve">. In light of this, it is critical that human resource managers understand how to use principles of human resource management effectively </w:t>
      </w:r>
      <w:r w:rsidR="00EF6513" w:rsidRPr="00901826">
        <w:rPr>
          <w:rFonts w:ascii="Arial" w:hAnsi="Arial" w:cs="Arial"/>
        </w:rPr>
        <w:t>to</w:t>
      </w:r>
      <w:r w:rsidR="00B72113" w:rsidRPr="00901826">
        <w:rPr>
          <w:rFonts w:ascii="Arial" w:hAnsi="Arial" w:cs="Arial"/>
        </w:rPr>
        <w:t xml:space="preserve"> enable their organizations achieve the best results possible. </w:t>
      </w:r>
      <w:r w:rsidRPr="00901826">
        <w:rPr>
          <w:rFonts w:ascii="Arial" w:hAnsi="Arial" w:cs="Arial"/>
        </w:rPr>
        <w:t>As such, there exists a number of ways and vehicles through which human resource managers can ensure the best possible HRM principles are implemented at their organization.</w:t>
      </w:r>
      <w:r w:rsidR="00B72113" w:rsidRPr="00901826">
        <w:rPr>
          <w:rFonts w:ascii="Arial" w:hAnsi="Arial" w:cs="Arial"/>
        </w:rPr>
        <w:t xml:space="preserve"> These vehicles are designed to help human resource managers sharpen specific aspects of their work force for the benefit of the organization. Moreover, the vehicles are geared towards benefiting the employees as well as they not only get the best of them, but also improve their abilities thus making them more competent and valuable. </w:t>
      </w:r>
      <w:r w:rsidR="00A45EAC" w:rsidRPr="00901826">
        <w:rPr>
          <w:rFonts w:ascii="Arial" w:hAnsi="Arial" w:cs="Arial"/>
        </w:rPr>
        <w:t>However, for these human resource management vehicles to be effective, it is important that the managers apply them with precision; targeting them to areas where they are needed</w:t>
      </w:r>
      <w:r w:rsidR="00751400" w:rsidRPr="00901826">
        <w:rPr>
          <w:rFonts w:ascii="Arial" w:hAnsi="Arial" w:cs="Arial"/>
        </w:rPr>
        <w:t xml:space="preserve"> (Paşaoğlu, and Tonus, 2014)</w:t>
      </w:r>
      <w:r w:rsidR="00A45EAC" w:rsidRPr="00901826">
        <w:rPr>
          <w:rFonts w:ascii="Arial" w:hAnsi="Arial" w:cs="Arial"/>
        </w:rPr>
        <w:t>. In this essay, an evaluation of the human resou</w:t>
      </w:r>
      <w:r w:rsidR="00C63AAA" w:rsidRPr="00901826">
        <w:rPr>
          <w:rFonts w:ascii="Arial" w:hAnsi="Arial" w:cs="Arial"/>
        </w:rPr>
        <w:t>rce management vehicles as should be applied at Fresh Direct. The essay will be based on a case study in which the company Fresh Direct needs help to reinstate its position as a performing entity.</w:t>
      </w:r>
    </w:p>
    <w:p w14:paraId="6324E73B" w14:textId="77777777" w:rsidR="007F6DDD" w:rsidRPr="00901826" w:rsidRDefault="007F6DDD" w:rsidP="00924581">
      <w:pPr>
        <w:spacing w:line="360" w:lineRule="auto"/>
        <w:rPr>
          <w:rFonts w:ascii="Arial" w:hAnsi="Arial" w:cs="Arial"/>
        </w:rPr>
      </w:pPr>
      <w:r w:rsidRPr="00901826">
        <w:rPr>
          <w:rFonts w:ascii="Arial" w:hAnsi="Arial" w:cs="Arial"/>
        </w:rPr>
        <w:br w:type="page"/>
      </w:r>
    </w:p>
    <w:p w14:paraId="19C7B048" w14:textId="6DC9FD5F" w:rsidR="00BC5991" w:rsidRDefault="007F6DDD" w:rsidP="00901826">
      <w:pPr>
        <w:pStyle w:val="Heading1"/>
        <w:spacing w:line="360" w:lineRule="auto"/>
        <w:jc w:val="center"/>
        <w:rPr>
          <w:rFonts w:ascii="Arial" w:hAnsi="Arial" w:cs="Arial"/>
          <w:color w:val="auto"/>
          <w:u w:val="single"/>
        </w:rPr>
      </w:pPr>
      <w:bookmarkStart w:id="1" w:name="_Toc99899517"/>
      <w:r w:rsidRPr="00924581">
        <w:rPr>
          <w:rFonts w:ascii="Arial" w:hAnsi="Arial" w:cs="Arial"/>
          <w:color w:val="auto"/>
          <w:u w:val="single"/>
        </w:rPr>
        <w:lastRenderedPageBreak/>
        <w:t>Question 1</w:t>
      </w:r>
      <w:bookmarkEnd w:id="1"/>
    </w:p>
    <w:p w14:paraId="790A21BD" w14:textId="77777777" w:rsidR="00924581" w:rsidRPr="00924581" w:rsidRDefault="00924581" w:rsidP="00924581"/>
    <w:p w14:paraId="3C070458" w14:textId="77777777" w:rsidR="00924581" w:rsidRPr="00924581" w:rsidRDefault="00924581" w:rsidP="00924581"/>
    <w:p w14:paraId="1CC27893" w14:textId="7FDFC756" w:rsidR="00BC5991" w:rsidRDefault="00BC5991" w:rsidP="00901826">
      <w:pPr>
        <w:pStyle w:val="Heading2"/>
        <w:spacing w:line="360" w:lineRule="auto"/>
        <w:rPr>
          <w:rFonts w:ascii="Arial" w:hAnsi="Arial" w:cs="Arial"/>
          <w:color w:val="auto"/>
          <w:sz w:val="28"/>
          <w:szCs w:val="28"/>
        </w:rPr>
      </w:pPr>
      <w:bookmarkStart w:id="2" w:name="_Toc99899518"/>
      <w:r w:rsidRPr="00924581">
        <w:rPr>
          <w:rFonts w:ascii="Arial" w:hAnsi="Arial" w:cs="Arial"/>
          <w:color w:val="auto"/>
          <w:sz w:val="28"/>
          <w:szCs w:val="28"/>
        </w:rPr>
        <w:t>Identifying the Issues at Fresh Direct</w:t>
      </w:r>
      <w:bookmarkEnd w:id="2"/>
    </w:p>
    <w:p w14:paraId="46EF31E4" w14:textId="77777777" w:rsidR="00924581" w:rsidRPr="00924581" w:rsidRDefault="00924581" w:rsidP="00924581"/>
    <w:p w14:paraId="6B985EA4" w14:textId="212F5189" w:rsidR="00A01164" w:rsidRPr="00901826" w:rsidRDefault="00BC5991" w:rsidP="00924581">
      <w:pPr>
        <w:spacing w:line="360" w:lineRule="auto"/>
        <w:jc w:val="both"/>
        <w:rPr>
          <w:rFonts w:ascii="Arial" w:hAnsi="Arial" w:cs="Arial"/>
        </w:rPr>
      </w:pPr>
      <w:r w:rsidRPr="00901826">
        <w:rPr>
          <w:rFonts w:ascii="Arial" w:hAnsi="Arial" w:cs="Arial"/>
          <w:b/>
        </w:rPr>
        <w:tab/>
      </w:r>
      <w:r w:rsidR="00A21529" w:rsidRPr="00901826">
        <w:rPr>
          <w:rFonts w:ascii="Arial" w:hAnsi="Arial" w:cs="Arial"/>
        </w:rPr>
        <w:t xml:space="preserve">The case study provided concerning the company Fresh Direct shows that it is experiencing issues that are currently causing it trouble. </w:t>
      </w:r>
      <w:r w:rsidR="00EF6513" w:rsidRPr="00901826">
        <w:rPr>
          <w:rFonts w:ascii="Arial" w:hAnsi="Arial" w:cs="Arial"/>
        </w:rPr>
        <w:t>All</w:t>
      </w:r>
      <w:r w:rsidR="00A21529" w:rsidRPr="00901826">
        <w:rPr>
          <w:rFonts w:ascii="Arial" w:hAnsi="Arial" w:cs="Arial"/>
        </w:rPr>
        <w:t xml:space="preserve"> the problems at the company began with a sudden and substantial increase in demand for their products. This led </w:t>
      </w:r>
      <w:r w:rsidR="00A01164" w:rsidRPr="00901826">
        <w:rPr>
          <w:rFonts w:ascii="Arial" w:hAnsi="Arial" w:cs="Arial"/>
        </w:rPr>
        <w:t>the company to a situation where it had to drastically increase its employees to a number that will be sufficient to help it meet the requirements of the new level of demand. As the case study states, “To address this, the owner placed an online advert for farmhands requiring CVs to be emailed to the business.” However, the result of this developmen</w:t>
      </w:r>
      <w:r w:rsidR="00A3473C" w:rsidRPr="00901826">
        <w:rPr>
          <w:rFonts w:ascii="Arial" w:hAnsi="Arial" w:cs="Arial"/>
        </w:rPr>
        <w:t>t was</w:t>
      </w:r>
      <w:r w:rsidR="00A01164" w:rsidRPr="00901826">
        <w:rPr>
          <w:rFonts w:ascii="Arial" w:hAnsi="Arial" w:cs="Arial"/>
        </w:rPr>
        <w:t xml:space="preserve"> negative. For example, the company began receiving complaints from its customers for the first time in its history.</w:t>
      </w:r>
      <w:r w:rsidR="00F37818" w:rsidRPr="00901826">
        <w:rPr>
          <w:rFonts w:ascii="Arial" w:hAnsi="Arial" w:cs="Arial"/>
        </w:rPr>
        <w:t xml:space="preserve"> Productivity decreased, </w:t>
      </w:r>
      <w:r w:rsidR="00A01164" w:rsidRPr="00901826">
        <w:rPr>
          <w:rFonts w:ascii="Arial" w:hAnsi="Arial" w:cs="Arial"/>
        </w:rPr>
        <w:t>some employees</w:t>
      </w:r>
      <w:r w:rsidR="00F37818" w:rsidRPr="00901826">
        <w:rPr>
          <w:rFonts w:ascii="Arial" w:hAnsi="Arial" w:cs="Arial"/>
        </w:rPr>
        <w:t xml:space="preserve"> now want</w:t>
      </w:r>
      <w:r w:rsidR="00A01164" w:rsidRPr="00901826">
        <w:rPr>
          <w:rFonts w:ascii="Arial" w:hAnsi="Arial" w:cs="Arial"/>
        </w:rPr>
        <w:t xml:space="preserve"> to leave</w:t>
      </w:r>
      <w:r w:rsidR="00F37818" w:rsidRPr="00901826">
        <w:rPr>
          <w:rFonts w:ascii="Arial" w:hAnsi="Arial" w:cs="Arial"/>
        </w:rPr>
        <w:t>, and</w:t>
      </w:r>
      <w:r w:rsidR="00A01164" w:rsidRPr="00901826">
        <w:rPr>
          <w:rFonts w:ascii="Arial" w:hAnsi="Arial" w:cs="Arial"/>
        </w:rPr>
        <w:t xml:space="preserve"> the company </w:t>
      </w:r>
      <w:r w:rsidR="00767BD5" w:rsidRPr="00901826">
        <w:rPr>
          <w:rFonts w:ascii="Arial" w:hAnsi="Arial" w:cs="Arial"/>
        </w:rPr>
        <w:t>begun</w:t>
      </w:r>
      <w:r w:rsidR="00F37818" w:rsidRPr="00901826">
        <w:rPr>
          <w:rFonts w:ascii="Arial" w:hAnsi="Arial" w:cs="Arial"/>
        </w:rPr>
        <w:t xml:space="preserve"> registering</w:t>
      </w:r>
      <w:r w:rsidR="00A01164" w:rsidRPr="00901826">
        <w:rPr>
          <w:rFonts w:ascii="Arial" w:hAnsi="Arial" w:cs="Arial"/>
        </w:rPr>
        <w:t xml:space="preserve"> late orders.</w:t>
      </w:r>
    </w:p>
    <w:p w14:paraId="4F739F1B" w14:textId="6159D736" w:rsidR="00F37818" w:rsidRDefault="00A01164" w:rsidP="00924581">
      <w:pPr>
        <w:spacing w:line="360" w:lineRule="auto"/>
        <w:ind w:firstLine="720"/>
        <w:jc w:val="both"/>
        <w:rPr>
          <w:rFonts w:ascii="Arial" w:hAnsi="Arial" w:cs="Arial"/>
        </w:rPr>
      </w:pPr>
      <w:r w:rsidRPr="00901826">
        <w:rPr>
          <w:rFonts w:ascii="Arial" w:hAnsi="Arial" w:cs="Arial"/>
        </w:rPr>
        <w:t xml:space="preserve">From the above problems as experienced by Fresh Direct, </w:t>
      </w:r>
      <w:r w:rsidR="00587432" w:rsidRPr="00901826">
        <w:rPr>
          <w:rFonts w:ascii="Arial" w:hAnsi="Arial" w:cs="Arial"/>
        </w:rPr>
        <w:t xml:space="preserve">there are clear human resource management issues that can be said to be behind the problems. </w:t>
      </w:r>
      <w:r w:rsidR="00F37818" w:rsidRPr="00901826">
        <w:rPr>
          <w:rFonts w:ascii="Arial" w:hAnsi="Arial" w:cs="Arial"/>
        </w:rPr>
        <w:t>From the case study, the process of recruitment had issues and contributed to the problems that ensued following the introduction of new employees into the company’s activities. As the case study shows, the company put little effort in the recruitment process, which doomed it to absorption of subpar employees. According to the case study, “Candidates that Fresh Direct were interested in took part in a 20-minute online video interview that aimed to determine their skills and suitability.” This is a recruitment problem as a 20-minute interview is not enough to determine the competence of a potential employee. Another issue that caused the problems is of induction. Once hired, “each new member of staff was given a tour of the farm and worked side by side with existing staff members for a day before being given individual responsibilities.” This represents an induction issue as one day is not enough for a new employee to learn their duties well enough to be assigned individual responsibilities.</w:t>
      </w:r>
    </w:p>
    <w:p w14:paraId="4EA21539" w14:textId="3B15070C" w:rsidR="00924581" w:rsidRDefault="00924581" w:rsidP="00924581">
      <w:pPr>
        <w:spacing w:line="360" w:lineRule="auto"/>
        <w:ind w:firstLine="720"/>
        <w:jc w:val="both"/>
        <w:rPr>
          <w:rFonts w:ascii="Arial" w:hAnsi="Arial" w:cs="Arial"/>
        </w:rPr>
      </w:pPr>
    </w:p>
    <w:p w14:paraId="30BC1AF2" w14:textId="77777777" w:rsidR="00924581" w:rsidRPr="00901826" w:rsidRDefault="00924581" w:rsidP="00924581">
      <w:pPr>
        <w:spacing w:line="360" w:lineRule="auto"/>
        <w:ind w:firstLine="720"/>
        <w:jc w:val="both"/>
        <w:rPr>
          <w:rFonts w:ascii="Arial" w:hAnsi="Arial" w:cs="Arial"/>
        </w:rPr>
      </w:pPr>
    </w:p>
    <w:p w14:paraId="21ABAD72" w14:textId="5AF5E1E6" w:rsidR="00F37818" w:rsidRDefault="00C904D3" w:rsidP="00924581">
      <w:pPr>
        <w:pStyle w:val="Heading2"/>
        <w:spacing w:line="360" w:lineRule="auto"/>
        <w:jc w:val="both"/>
        <w:rPr>
          <w:rFonts w:ascii="Arial" w:hAnsi="Arial" w:cs="Arial"/>
          <w:color w:val="auto"/>
          <w:sz w:val="22"/>
          <w:szCs w:val="22"/>
        </w:rPr>
      </w:pPr>
      <w:bookmarkStart w:id="3" w:name="_Toc99899519"/>
      <w:r w:rsidRPr="00901826">
        <w:rPr>
          <w:rFonts w:ascii="Arial" w:hAnsi="Arial" w:cs="Arial"/>
          <w:color w:val="auto"/>
          <w:sz w:val="22"/>
          <w:szCs w:val="22"/>
        </w:rPr>
        <w:lastRenderedPageBreak/>
        <w:t>The Appropriateness of Models</w:t>
      </w:r>
      <w:bookmarkEnd w:id="3"/>
    </w:p>
    <w:p w14:paraId="25E8118B" w14:textId="77777777" w:rsidR="0005796B" w:rsidRPr="0005796B" w:rsidRDefault="0005796B" w:rsidP="0005796B"/>
    <w:p w14:paraId="5229B1B3" w14:textId="5DF1E7FA" w:rsidR="00454846" w:rsidRPr="00901826" w:rsidRDefault="001C5111" w:rsidP="00924581">
      <w:pPr>
        <w:spacing w:line="360" w:lineRule="auto"/>
        <w:jc w:val="both"/>
        <w:rPr>
          <w:rFonts w:ascii="Arial" w:hAnsi="Arial" w:cs="Arial"/>
        </w:rPr>
      </w:pPr>
      <w:r w:rsidRPr="00901826">
        <w:rPr>
          <w:rFonts w:ascii="Arial" w:hAnsi="Arial" w:cs="Arial"/>
        </w:rPr>
        <w:tab/>
        <w:t xml:space="preserve">One of the concepts that Fresh Direct applied is that of general induction. In this concept, the employee is familiarized to the company and their duties in a general sense without </w:t>
      </w:r>
      <w:r w:rsidR="00751400" w:rsidRPr="00901826">
        <w:rPr>
          <w:rFonts w:ascii="Arial" w:hAnsi="Arial" w:cs="Arial"/>
        </w:rPr>
        <w:t>any</w:t>
      </w:r>
      <w:r w:rsidRPr="00901826">
        <w:rPr>
          <w:rFonts w:ascii="Arial" w:hAnsi="Arial" w:cs="Arial"/>
        </w:rPr>
        <w:t xml:space="preserve"> specifics. </w:t>
      </w:r>
      <w:r w:rsidR="00751400" w:rsidRPr="00901826">
        <w:rPr>
          <w:rFonts w:ascii="Arial" w:hAnsi="Arial" w:cs="Arial"/>
        </w:rPr>
        <w:t>T</w:t>
      </w:r>
      <w:r w:rsidRPr="00901826">
        <w:rPr>
          <w:rFonts w:ascii="Arial" w:hAnsi="Arial" w:cs="Arial"/>
        </w:rPr>
        <w:t>he concept of general induction does not require the help of an individual with the expertise of inducting new employees into the company</w:t>
      </w:r>
      <w:r w:rsidR="00751400" w:rsidRPr="00901826">
        <w:rPr>
          <w:rFonts w:ascii="Arial" w:hAnsi="Arial" w:cs="Arial"/>
        </w:rPr>
        <w:t xml:space="preserve"> (Antonacopoulou and Güttel, 2010)</w:t>
      </w:r>
      <w:r w:rsidRPr="00901826">
        <w:rPr>
          <w:rFonts w:ascii="Arial" w:hAnsi="Arial" w:cs="Arial"/>
        </w:rPr>
        <w:t xml:space="preserve">. It is this concept that managers at the company employed because, as the case study shows, the new employees were inducted by their fellow existing employees for a day. This is typical of general induction as it took the minimum time </w:t>
      </w:r>
      <w:r w:rsidR="0005796B" w:rsidRPr="00901826">
        <w:rPr>
          <w:rFonts w:ascii="Arial" w:hAnsi="Arial" w:cs="Arial"/>
        </w:rPr>
        <w:t>possible,</w:t>
      </w:r>
      <w:r w:rsidRPr="00901826">
        <w:rPr>
          <w:rFonts w:ascii="Arial" w:hAnsi="Arial" w:cs="Arial"/>
        </w:rPr>
        <w:t xml:space="preserve"> and it was conducted by employees who are not induction experts. This concept can be both beneficial and disadvantageous to the company. Its main advantage is that it saves the company time and financial resources as the process takes a short period of time and there are no induction experts to be paid. Another advantage that the concept offers is that it allows the company to absorb more employees within a short period of time as it does not spend much time inducting them into its activities. However, the concept of general induction as applied by the company has </w:t>
      </w:r>
      <w:r w:rsidR="00EF6513" w:rsidRPr="00901826">
        <w:rPr>
          <w:rFonts w:ascii="Arial" w:hAnsi="Arial" w:cs="Arial"/>
        </w:rPr>
        <w:t>a few</w:t>
      </w:r>
      <w:r w:rsidRPr="00901826">
        <w:rPr>
          <w:rFonts w:ascii="Arial" w:hAnsi="Arial" w:cs="Arial"/>
        </w:rPr>
        <w:t xml:space="preserve"> limitations. For example, it does not afford new employees the time required to adequately familiarize themselves with the organization’s values, standards and culture. Secondly, the concept does not afford new employees the time required to learn their jobs</w:t>
      </w:r>
      <w:r w:rsidR="00751400" w:rsidRPr="00901826">
        <w:rPr>
          <w:rFonts w:ascii="Arial" w:hAnsi="Arial" w:cs="Arial"/>
        </w:rPr>
        <w:t xml:space="preserve"> (Arachchige, 2014)</w:t>
      </w:r>
      <w:r w:rsidRPr="00901826">
        <w:rPr>
          <w:rFonts w:ascii="Arial" w:hAnsi="Arial" w:cs="Arial"/>
        </w:rPr>
        <w:t xml:space="preserve">. </w:t>
      </w:r>
    </w:p>
    <w:p w14:paraId="2492FE37" w14:textId="77777777" w:rsidR="004850A1" w:rsidRPr="00901826" w:rsidRDefault="00454846" w:rsidP="00901826">
      <w:pPr>
        <w:spacing w:line="360" w:lineRule="auto"/>
        <w:rPr>
          <w:rFonts w:ascii="Arial" w:hAnsi="Arial" w:cs="Arial"/>
        </w:rPr>
      </w:pPr>
      <w:r w:rsidRPr="00901826">
        <w:rPr>
          <w:rFonts w:ascii="Arial" w:hAnsi="Arial" w:cs="Arial"/>
        </w:rPr>
        <w:tab/>
        <w:t xml:space="preserve">The case study also shows that the company employed the online recruitment model in which the entire recruitment process takes place online. The application of this model can be seen in how the “owner placed an online advert for farmhands requiring CVs to be emailed to the business” and the chosen candidates </w:t>
      </w:r>
      <w:r w:rsidR="00D20558" w:rsidRPr="00901826">
        <w:rPr>
          <w:rFonts w:ascii="Arial" w:hAnsi="Arial" w:cs="Arial"/>
        </w:rPr>
        <w:t xml:space="preserve">“took part in a 20-minute online video interview that aimed to determine their skills and suitability.” The online model of recruitment is one that has been applied by many organizations since the emergence of effective online means of communication. One of the advantages of this model is that it saves the company time as the applicant’s documents and interviews can be received and conducted online respectively. Another advantage of the model as applied by Fresh Direct is that </w:t>
      </w:r>
      <w:r w:rsidR="0061543E" w:rsidRPr="00901826">
        <w:rPr>
          <w:rFonts w:ascii="Arial" w:hAnsi="Arial" w:cs="Arial"/>
        </w:rPr>
        <w:t>it saves the company financial resources that would have been directed to a more personal, longer and rigorous recruitment process</w:t>
      </w:r>
      <w:r w:rsidR="00B046F1" w:rsidRPr="00901826">
        <w:rPr>
          <w:rFonts w:ascii="Arial" w:hAnsi="Arial" w:cs="Arial"/>
        </w:rPr>
        <w:t xml:space="preserve"> (Parry, and Wilson, 2009)</w:t>
      </w:r>
      <w:r w:rsidR="0061543E" w:rsidRPr="00901826">
        <w:rPr>
          <w:rFonts w:ascii="Arial" w:hAnsi="Arial" w:cs="Arial"/>
        </w:rPr>
        <w:t xml:space="preserve">. As seen in the case of Fresh Direct, the model helped the company acquire the employees it needed without a considerable financial investment into the process. However, the model has disadvantages that can cost the company. For example, it does not afford the company the ability to thoroughly vet the applicants. </w:t>
      </w:r>
    </w:p>
    <w:p w14:paraId="362F43D2" w14:textId="794F8CC1" w:rsidR="004850A1" w:rsidRDefault="0061543E" w:rsidP="00901826">
      <w:pPr>
        <w:spacing w:line="360" w:lineRule="auto"/>
        <w:ind w:firstLine="720"/>
        <w:rPr>
          <w:rFonts w:ascii="Arial" w:hAnsi="Arial" w:cs="Arial"/>
        </w:rPr>
      </w:pPr>
      <w:r w:rsidRPr="00901826">
        <w:rPr>
          <w:rFonts w:ascii="Arial" w:hAnsi="Arial" w:cs="Arial"/>
        </w:rPr>
        <w:lastRenderedPageBreak/>
        <w:t xml:space="preserve">In a traditional recruitment process where face to face interviews </w:t>
      </w:r>
      <w:r w:rsidR="00EF6513" w:rsidRPr="00901826">
        <w:rPr>
          <w:rFonts w:ascii="Arial" w:hAnsi="Arial" w:cs="Arial"/>
        </w:rPr>
        <w:t>is</w:t>
      </w:r>
      <w:r w:rsidRPr="00901826">
        <w:rPr>
          <w:rFonts w:ascii="Arial" w:hAnsi="Arial" w:cs="Arial"/>
        </w:rPr>
        <w:t xml:space="preserve"> conducted with recruitment officers from the HRM department, the applicants can be thoroughly examined; an aspect that misses in the online recruitment model. In the case of Fresh Direct, for example, this disadvantage came into play as the model only afforded the company 20-minute video calls as the means to determine the applicants’ skills and suitability. Additionally, the model has the disadvantage of preventing applicants from satisfactorily enquiring about any issues they need clarified as they would have in</w:t>
      </w:r>
      <w:r w:rsidR="004850A1" w:rsidRPr="00901826">
        <w:rPr>
          <w:rFonts w:ascii="Arial" w:hAnsi="Arial" w:cs="Arial"/>
        </w:rPr>
        <w:t xml:space="preserve"> traditional recruitment model</w:t>
      </w:r>
      <w:r w:rsidR="00B046F1" w:rsidRPr="00901826">
        <w:rPr>
          <w:rFonts w:ascii="Arial" w:hAnsi="Arial" w:cs="Arial"/>
        </w:rPr>
        <w:t xml:space="preserve"> (Allden and Harris, 2013)</w:t>
      </w:r>
      <w:r w:rsidR="004850A1" w:rsidRPr="00901826">
        <w:rPr>
          <w:rFonts w:ascii="Arial" w:hAnsi="Arial" w:cs="Arial"/>
        </w:rPr>
        <w:t xml:space="preserve">. </w:t>
      </w:r>
      <w:r w:rsidR="00C674FF" w:rsidRPr="00901826">
        <w:rPr>
          <w:rFonts w:ascii="Arial" w:hAnsi="Arial" w:cs="Arial"/>
        </w:rPr>
        <w:t>Considering</w:t>
      </w:r>
      <w:r w:rsidR="004850A1" w:rsidRPr="00901826">
        <w:rPr>
          <w:rFonts w:ascii="Arial" w:hAnsi="Arial" w:cs="Arial"/>
        </w:rPr>
        <w:t xml:space="preserve"> the above, it is evident that the company has succeeded in the process of recruiting </w:t>
      </w:r>
      <w:r w:rsidR="00EF6513" w:rsidRPr="00901826">
        <w:rPr>
          <w:rFonts w:ascii="Arial" w:hAnsi="Arial" w:cs="Arial"/>
        </w:rPr>
        <w:t>many</w:t>
      </w:r>
      <w:r w:rsidR="004850A1" w:rsidRPr="00901826">
        <w:rPr>
          <w:rFonts w:ascii="Arial" w:hAnsi="Arial" w:cs="Arial"/>
        </w:rPr>
        <w:t xml:space="preserve"> employees in a short period. This means that it has the necessary structures in place for such a feat. However, the company has also performed poorly in recruiting the right employees. Additionally, the company has performed poorly in ensuring that its new employees understand their assignments to perfection.</w:t>
      </w:r>
    </w:p>
    <w:p w14:paraId="2E306E95" w14:textId="130F1DAD" w:rsidR="0005796B" w:rsidRDefault="0005796B" w:rsidP="00901826">
      <w:pPr>
        <w:spacing w:line="360" w:lineRule="auto"/>
        <w:ind w:firstLine="720"/>
        <w:rPr>
          <w:rFonts w:ascii="Arial" w:hAnsi="Arial" w:cs="Arial"/>
        </w:rPr>
      </w:pPr>
    </w:p>
    <w:p w14:paraId="45F23DA1" w14:textId="5562C92C" w:rsidR="0005796B" w:rsidRDefault="0005796B" w:rsidP="00901826">
      <w:pPr>
        <w:spacing w:line="360" w:lineRule="auto"/>
        <w:ind w:firstLine="720"/>
        <w:rPr>
          <w:rFonts w:ascii="Arial" w:hAnsi="Arial" w:cs="Arial"/>
        </w:rPr>
      </w:pPr>
    </w:p>
    <w:p w14:paraId="49CC6D75" w14:textId="3BA63C60" w:rsidR="0005796B" w:rsidRDefault="0005796B" w:rsidP="00901826">
      <w:pPr>
        <w:spacing w:line="360" w:lineRule="auto"/>
        <w:ind w:firstLine="720"/>
        <w:rPr>
          <w:rFonts w:ascii="Arial" w:hAnsi="Arial" w:cs="Arial"/>
        </w:rPr>
      </w:pPr>
    </w:p>
    <w:p w14:paraId="73670CD5" w14:textId="0E3C7A33" w:rsidR="0005796B" w:rsidRDefault="0005796B" w:rsidP="00901826">
      <w:pPr>
        <w:spacing w:line="360" w:lineRule="auto"/>
        <w:ind w:firstLine="720"/>
        <w:rPr>
          <w:rFonts w:ascii="Arial" w:hAnsi="Arial" w:cs="Arial"/>
        </w:rPr>
      </w:pPr>
    </w:p>
    <w:p w14:paraId="4128BC49" w14:textId="3058C719" w:rsidR="0005796B" w:rsidRDefault="0005796B" w:rsidP="00901826">
      <w:pPr>
        <w:spacing w:line="360" w:lineRule="auto"/>
        <w:ind w:firstLine="720"/>
        <w:rPr>
          <w:rFonts w:ascii="Arial" w:hAnsi="Arial" w:cs="Arial"/>
        </w:rPr>
      </w:pPr>
    </w:p>
    <w:p w14:paraId="58DAC68C" w14:textId="732D3FB9" w:rsidR="0005796B" w:rsidRDefault="0005796B" w:rsidP="00901826">
      <w:pPr>
        <w:spacing w:line="360" w:lineRule="auto"/>
        <w:ind w:firstLine="720"/>
        <w:rPr>
          <w:rFonts w:ascii="Arial" w:hAnsi="Arial" w:cs="Arial"/>
        </w:rPr>
      </w:pPr>
    </w:p>
    <w:p w14:paraId="29F28DBA" w14:textId="46DC06F6" w:rsidR="0005796B" w:rsidRDefault="0005796B" w:rsidP="00901826">
      <w:pPr>
        <w:spacing w:line="360" w:lineRule="auto"/>
        <w:ind w:firstLine="720"/>
        <w:rPr>
          <w:rFonts w:ascii="Arial" w:hAnsi="Arial" w:cs="Arial"/>
        </w:rPr>
      </w:pPr>
    </w:p>
    <w:p w14:paraId="0203EA88" w14:textId="3C2B731C" w:rsidR="0005796B" w:rsidRDefault="0005796B" w:rsidP="00901826">
      <w:pPr>
        <w:spacing w:line="360" w:lineRule="auto"/>
        <w:ind w:firstLine="720"/>
        <w:rPr>
          <w:rFonts w:ascii="Arial" w:hAnsi="Arial" w:cs="Arial"/>
        </w:rPr>
      </w:pPr>
    </w:p>
    <w:p w14:paraId="69EBD568" w14:textId="2EE1C6EF" w:rsidR="0005796B" w:rsidRDefault="0005796B" w:rsidP="00901826">
      <w:pPr>
        <w:spacing w:line="360" w:lineRule="auto"/>
        <w:ind w:firstLine="720"/>
        <w:rPr>
          <w:rFonts w:ascii="Arial" w:hAnsi="Arial" w:cs="Arial"/>
        </w:rPr>
      </w:pPr>
    </w:p>
    <w:p w14:paraId="26998EA0" w14:textId="289E0BD4" w:rsidR="0005796B" w:rsidRDefault="0005796B" w:rsidP="00901826">
      <w:pPr>
        <w:spacing w:line="360" w:lineRule="auto"/>
        <w:ind w:firstLine="720"/>
        <w:rPr>
          <w:rFonts w:ascii="Arial" w:hAnsi="Arial" w:cs="Arial"/>
        </w:rPr>
      </w:pPr>
    </w:p>
    <w:p w14:paraId="52387BE9" w14:textId="5BF686D0" w:rsidR="0005796B" w:rsidRDefault="0005796B" w:rsidP="00901826">
      <w:pPr>
        <w:spacing w:line="360" w:lineRule="auto"/>
        <w:ind w:firstLine="720"/>
        <w:rPr>
          <w:rFonts w:ascii="Arial" w:hAnsi="Arial" w:cs="Arial"/>
        </w:rPr>
      </w:pPr>
    </w:p>
    <w:p w14:paraId="1B9ECC5B" w14:textId="36127D06" w:rsidR="0005796B" w:rsidRDefault="0005796B" w:rsidP="00901826">
      <w:pPr>
        <w:spacing w:line="360" w:lineRule="auto"/>
        <w:ind w:firstLine="720"/>
        <w:rPr>
          <w:rFonts w:ascii="Arial" w:hAnsi="Arial" w:cs="Arial"/>
        </w:rPr>
      </w:pPr>
    </w:p>
    <w:p w14:paraId="7E533155" w14:textId="77777777" w:rsidR="0005796B" w:rsidRDefault="0005796B" w:rsidP="00901826">
      <w:pPr>
        <w:spacing w:line="360" w:lineRule="auto"/>
        <w:ind w:firstLine="720"/>
        <w:rPr>
          <w:rFonts w:ascii="Arial" w:hAnsi="Arial" w:cs="Arial"/>
        </w:rPr>
      </w:pPr>
    </w:p>
    <w:p w14:paraId="79BCB4F4" w14:textId="77777777" w:rsidR="0005796B" w:rsidRPr="00901826" w:rsidRDefault="0005796B" w:rsidP="00901826">
      <w:pPr>
        <w:spacing w:line="360" w:lineRule="auto"/>
        <w:ind w:firstLine="720"/>
        <w:rPr>
          <w:rFonts w:ascii="Arial" w:hAnsi="Arial" w:cs="Arial"/>
        </w:rPr>
      </w:pPr>
    </w:p>
    <w:p w14:paraId="4E499FD6" w14:textId="041D5344" w:rsidR="007F6DDD" w:rsidRDefault="007F6DDD" w:rsidP="0035207C">
      <w:pPr>
        <w:pStyle w:val="Heading1"/>
        <w:spacing w:line="360" w:lineRule="auto"/>
        <w:jc w:val="center"/>
        <w:rPr>
          <w:rFonts w:ascii="Arial" w:hAnsi="Arial" w:cs="Arial"/>
          <w:color w:val="auto"/>
          <w:u w:val="single"/>
        </w:rPr>
      </w:pPr>
      <w:bookmarkStart w:id="4" w:name="_Toc99899520"/>
      <w:r w:rsidRPr="0005796B">
        <w:rPr>
          <w:rFonts w:ascii="Arial" w:hAnsi="Arial" w:cs="Arial"/>
          <w:color w:val="auto"/>
          <w:u w:val="single"/>
        </w:rPr>
        <w:lastRenderedPageBreak/>
        <w:t>Question 2</w:t>
      </w:r>
      <w:bookmarkEnd w:id="4"/>
    </w:p>
    <w:p w14:paraId="74100C26" w14:textId="26AF13B4" w:rsidR="0005796B" w:rsidRDefault="0005796B" w:rsidP="0005796B"/>
    <w:p w14:paraId="2593AAA6" w14:textId="77777777" w:rsidR="0005796B" w:rsidRPr="0005796B" w:rsidRDefault="0005796B" w:rsidP="0005796B"/>
    <w:p w14:paraId="4D1CF595" w14:textId="7C5381DF" w:rsidR="0005796B" w:rsidRPr="00C674FF" w:rsidRDefault="007F6DDD" w:rsidP="0035207C">
      <w:pPr>
        <w:spacing w:line="360" w:lineRule="auto"/>
        <w:rPr>
          <w:rFonts w:ascii="Arial" w:hAnsi="Arial" w:cs="Arial"/>
          <w:b/>
        </w:rPr>
      </w:pPr>
      <w:r w:rsidRPr="00C674FF">
        <w:rPr>
          <w:rFonts w:ascii="Arial" w:hAnsi="Arial" w:cs="Arial"/>
          <w:b/>
        </w:rPr>
        <w:t>Recommended</w:t>
      </w:r>
      <w:r w:rsidR="004850A1" w:rsidRPr="00C674FF">
        <w:rPr>
          <w:rFonts w:ascii="Arial" w:hAnsi="Arial" w:cs="Arial"/>
          <w:b/>
        </w:rPr>
        <w:t xml:space="preserve"> Models</w:t>
      </w:r>
    </w:p>
    <w:p w14:paraId="1A0B6A58" w14:textId="77777777" w:rsidR="00633281" w:rsidRPr="0035207C" w:rsidRDefault="004850A1" w:rsidP="00C674FF">
      <w:pPr>
        <w:spacing w:line="360" w:lineRule="auto"/>
        <w:jc w:val="both"/>
        <w:rPr>
          <w:rFonts w:ascii="Arial" w:hAnsi="Arial" w:cs="Arial"/>
        </w:rPr>
      </w:pPr>
      <w:r w:rsidRPr="0035207C">
        <w:rPr>
          <w:rFonts w:ascii="Arial" w:hAnsi="Arial" w:cs="Arial"/>
        </w:rPr>
        <w:tab/>
        <w:t xml:space="preserve">The current circumstances that Fresh Direct is in can be improved by three main strategies. The first strategy </w:t>
      </w:r>
      <w:r w:rsidR="00027926" w:rsidRPr="0035207C">
        <w:rPr>
          <w:rFonts w:ascii="Arial" w:hAnsi="Arial" w:cs="Arial"/>
        </w:rPr>
        <w:t>that the company should implement is training and development. In this strategy, a company invests funds in sharpening the skills that its employees need to carry out their duties through training programs</w:t>
      </w:r>
      <w:r w:rsidR="00C9043F" w:rsidRPr="0035207C">
        <w:rPr>
          <w:rFonts w:ascii="Arial" w:hAnsi="Arial" w:cs="Arial"/>
        </w:rPr>
        <w:t xml:space="preserve"> (Campbell, 2017)</w:t>
      </w:r>
      <w:r w:rsidR="00027926" w:rsidRPr="0035207C">
        <w:rPr>
          <w:rFonts w:ascii="Arial" w:hAnsi="Arial" w:cs="Arial"/>
        </w:rPr>
        <w:t xml:space="preserve">. Training and development programs involve targeted efforts where employees are trained and developed for the specific purpose of increasing their competence for the benefit of the company. At Fresh Direct, training and development is recommended as it holds the potential to solve the problems the company is currently going through. In executing the strategy, the company should follow the following steps; firstly, it should identify the skills that the new employees need. This step will ensure that the training and development programs are focused on the skills in question. Secondly, the company should hire professionals to train the new employees in the identified skills to levels that will enable them carry out their duties with competence. </w:t>
      </w:r>
      <w:r w:rsidR="00633281" w:rsidRPr="0035207C">
        <w:rPr>
          <w:rFonts w:ascii="Arial" w:hAnsi="Arial" w:cs="Arial"/>
        </w:rPr>
        <w:t>In doing so, the company will increase its overall productivity as all employees will perform at their peak thus avoiding problems such as late orders. Finally, the company should evaluate the effectiveness of the training and development program by rating the employees’ productivity a given period of time after training.</w:t>
      </w:r>
    </w:p>
    <w:p w14:paraId="42FB782D" w14:textId="77777777" w:rsidR="00915B60" w:rsidRPr="0035207C" w:rsidRDefault="00633281" w:rsidP="00C674FF">
      <w:pPr>
        <w:spacing w:line="360" w:lineRule="auto"/>
        <w:ind w:firstLine="720"/>
        <w:jc w:val="both"/>
        <w:rPr>
          <w:rFonts w:ascii="Arial" w:hAnsi="Arial" w:cs="Arial"/>
        </w:rPr>
      </w:pPr>
      <w:r w:rsidRPr="0035207C">
        <w:rPr>
          <w:rFonts w:ascii="Arial" w:hAnsi="Arial" w:cs="Arial"/>
        </w:rPr>
        <w:t>To increase its productivity, the company should also implement motivation strategies. As stated in the case study, the company experienced a massive increase in demand. This means that the employees are required to overwork in order to meet the new demands. In such circumstances, employees need to be motivated lest they feel overworked,</w:t>
      </w:r>
      <w:r w:rsidR="00915B60" w:rsidRPr="0035207C">
        <w:rPr>
          <w:rFonts w:ascii="Arial" w:hAnsi="Arial" w:cs="Arial"/>
        </w:rPr>
        <w:t xml:space="preserve"> which will crush their morale. This problem can be solved by motivating employees through encouraging their input and creativity. In doing so, the employees will appreciate the company’s acknowledgment of their expertise and ability to take responsibility thus taking pride in their tasks</w:t>
      </w:r>
      <w:r w:rsidR="00C9043F" w:rsidRPr="0035207C">
        <w:rPr>
          <w:rFonts w:ascii="Arial" w:hAnsi="Arial" w:cs="Arial"/>
        </w:rPr>
        <w:t xml:space="preserve"> (Lindner, 1998)</w:t>
      </w:r>
      <w:r w:rsidR="00915B60" w:rsidRPr="0035207C">
        <w:rPr>
          <w:rFonts w:ascii="Arial" w:hAnsi="Arial" w:cs="Arial"/>
        </w:rPr>
        <w:t xml:space="preserve">. As a result, they will feel motivated as their tasks will no longer feel like chores to them, but </w:t>
      </w:r>
      <w:r w:rsidR="00CB45B7" w:rsidRPr="0035207C">
        <w:rPr>
          <w:rFonts w:ascii="Arial" w:hAnsi="Arial" w:cs="Arial"/>
        </w:rPr>
        <w:t xml:space="preserve">enterprises which they are part of. The company should also motivate employees by encouraging breaks that enable them rest for given periods of time during work hours. Such breaks will help the employees regain the energy and enthusiasm required to perform their duties thus motivating them to work harder upon resuming their duties. </w:t>
      </w:r>
      <w:r w:rsidR="00915B60" w:rsidRPr="0035207C">
        <w:rPr>
          <w:rFonts w:ascii="Arial" w:hAnsi="Arial" w:cs="Arial"/>
        </w:rPr>
        <w:t xml:space="preserve"> </w:t>
      </w:r>
    </w:p>
    <w:p w14:paraId="443E37C1" w14:textId="6B062899" w:rsidR="00CB45B7" w:rsidRDefault="00633281" w:rsidP="00C674FF">
      <w:pPr>
        <w:spacing w:line="360" w:lineRule="auto"/>
        <w:ind w:firstLine="720"/>
        <w:jc w:val="both"/>
        <w:rPr>
          <w:rFonts w:ascii="Arial" w:hAnsi="Arial" w:cs="Arial"/>
        </w:rPr>
      </w:pPr>
      <w:r w:rsidRPr="0035207C">
        <w:rPr>
          <w:rFonts w:ascii="Arial" w:hAnsi="Arial" w:cs="Arial"/>
        </w:rPr>
        <w:lastRenderedPageBreak/>
        <w:t xml:space="preserve">Fresh Direct can </w:t>
      </w:r>
      <w:r w:rsidR="00915B60" w:rsidRPr="0035207C">
        <w:rPr>
          <w:rFonts w:ascii="Arial" w:hAnsi="Arial" w:cs="Arial"/>
        </w:rPr>
        <w:t xml:space="preserve">further increase its productivity by </w:t>
      </w:r>
      <w:r w:rsidRPr="0035207C">
        <w:rPr>
          <w:rFonts w:ascii="Arial" w:hAnsi="Arial" w:cs="Arial"/>
        </w:rPr>
        <w:t>implement</w:t>
      </w:r>
      <w:r w:rsidR="00915B60" w:rsidRPr="0035207C">
        <w:rPr>
          <w:rFonts w:ascii="Arial" w:hAnsi="Arial" w:cs="Arial"/>
        </w:rPr>
        <w:t>ing</w:t>
      </w:r>
      <w:r w:rsidRPr="0035207C">
        <w:rPr>
          <w:rFonts w:ascii="Arial" w:hAnsi="Arial" w:cs="Arial"/>
        </w:rPr>
        <w:t xml:space="preserve"> </w:t>
      </w:r>
      <w:r w:rsidR="00915B60" w:rsidRPr="0035207C">
        <w:rPr>
          <w:rFonts w:ascii="Arial" w:hAnsi="Arial" w:cs="Arial"/>
        </w:rPr>
        <w:t xml:space="preserve">rewarding strategies </w:t>
      </w:r>
      <w:r w:rsidR="00825243" w:rsidRPr="0035207C">
        <w:rPr>
          <w:rFonts w:ascii="Arial" w:hAnsi="Arial" w:cs="Arial"/>
        </w:rPr>
        <w:t xml:space="preserve">designed to recognize the efforts the employees put in to meet the increased demands. As the case study shows, employees have been working longer hours than contracted, a development that has led some of them to look for new opportunities. The company can </w:t>
      </w:r>
      <w:r w:rsidR="00915B60" w:rsidRPr="0035207C">
        <w:rPr>
          <w:rFonts w:ascii="Arial" w:hAnsi="Arial" w:cs="Arial"/>
        </w:rPr>
        <w:t>reward</w:t>
      </w:r>
      <w:r w:rsidR="00825243" w:rsidRPr="0035207C">
        <w:rPr>
          <w:rFonts w:ascii="Arial" w:hAnsi="Arial" w:cs="Arial"/>
        </w:rPr>
        <w:t xml:space="preserve"> employees </w:t>
      </w:r>
      <w:r w:rsidR="00915B60" w:rsidRPr="0035207C">
        <w:rPr>
          <w:rFonts w:ascii="Arial" w:hAnsi="Arial" w:cs="Arial"/>
        </w:rPr>
        <w:t>who</w:t>
      </w:r>
      <w:r w:rsidR="00825243" w:rsidRPr="0035207C">
        <w:rPr>
          <w:rFonts w:ascii="Arial" w:hAnsi="Arial" w:cs="Arial"/>
        </w:rPr>
        <w:t xml:space="preserve"> work the extra hours </w:t>
      </w:r>
      <w:r w:rsidR="00915B60" w:rsidRPr="0035207C">
        <w:rPr>
          <w:rFonts w:ascii="Arial" w:hAnsi="Arial" w:cs="Arial"/>
        </w:rPr>
        <w:t>using</w:t>
      </w:r>
      <w:r w:rsidR="00825243" w:rsidRPr="0035207C">
        <w:rPr>
          <w:rFonts w:ascii="Arial" w:hAnsi="Arial" w:cs="Arial"/>
        </w:rPr>
        <w:t xml:space="preserve"> with programs such as overtime payments and off days. Such </w:t>
      </w:r>
      <w:r w:rsidR="00915B60" w:rsidRPr="0035207C">
        <w:rPr>
          <w:rFonts w:ascii="Arial" w:hAnsi="Arial" w:cs="Arial"/>
        </w:rPr>
        <w:t xml:space="preserve">programs </w:t>
      </w:r>
      <w:r w:rsidR="00825243" w:rsidRPr="0035207C">
        <w:rPr>
          <w:rFonts w:ascii="Arial" w:hAnsi="Arial" w:cs="Arial"/>
        </w:rPr>
        <w:t xml:space="preserve">will increase their job satisfaction thus improving their morale and organizational attachment. The company can also arrest the dissatisfaction experienced by employees by </w:t>
      </w:r>
      <w:r w:rsidR="00915B60" w:rsidRPr="0035207C">
        <w:rPr>
          <w:rFonts w:ascii="Arial" w:hAnsi="Arial" w:cs="Arial"/>
        </w:rPr>
        <w:t>rewarding them</w:t>
      </w:r>
      <w:r w:rsidR="00825243" w:rsidRPr="0035207C">
        <w:rPr>
          <w:rFonts w:ascii="Arial" w:hAnsi="Arial" w:cs="Arial"/>
        </w:rPr>
        <w:t xml:space="preserve"> through</w:t>
      </w:r>
      <w:r w:rsidR="00C9043F" w:rsidRPr="0035207C">
        <w:rPr>
          <w:rFonts w:ascii="Arial" w:hAnsi="Arial" w:cs="Arial"/>
        </w:rPr>
        <w:t xml:space="preserve"> performance appraisals. In </w:t>
      </w:r>
      <w:r w:rsidR="00825243" w:rsidRPr="0035207C">
        <w:rPr>
          <w:rFonts w:ascii="Arial" w:hAnsi="Arial" w:cs="Arial"/>
        </w:rPr>
        <w:t>performance appraisals, the compa</w:t>
      </w:r>
      <w:r w:rsidR="00C9043F" w:rsidRPr="0035207C">
        <w:rPr>
          <w:rFonts w:ascii="Arial" w:hAnsi="Arial" w:cs="Arial"/>
        </w:rPr>
        <w:t>ny</w:t>
      </w:r>
      <w:r w:rsidR="00825243" w:rsidRPr="0035207C">
        <w:rPr>
          <w:rFonts w:ascii="Arial" w:hAnsi="Arial" w:cs="Arial"/>
        </w:rPr>
        <w:t xml:space="preserve"> recognize</w:t>
      </w:r>
      <w:r w:rsidR="00C9043F" w:rsidRPr="0035207C">
        <w:rPr>
          <w:rFonts w:ascii="Arial" w:hAnsi="Arial" w:cs="Arial"/>
        </w:rPr>
        <w:t>s</w:t>
      </w:r>
      <w:r w:rsidR="00825243" w:rsidRPr="0035207C">
        <w:rPr>
          <w:rFonts w:ascii="Arial" w:hAnsi="Arial" w:cs="Arial"/>
        </w:rPr>
        <w:t xml:space="preserve"> its employees’ achievements and contributions to the company’s success</w:t>
      </w:r>
      <w:r w:rsidR="00C9043F" w:rsidRPr="0035207C">
        <w:rPr>
          <w:rFonts w:ascii="Arial" w:hAnsi="Arial" w:cs="Arial"/>
        </w:rPr>
        <w:t xml:space="preserve"> (Cappelli and Conyon, 2018)</w:t>
      </w:r>
      <w:r w:rsidR="00825243" w:rsidRPr="0035207C">
        <w:rPr>
          <w:rFonts w:ascii="Arial" w:hAnsi="Arial" w:cs="Arial"/>
        </w:rPr>
        <w:t xml:space="preserve">. In doing so, employees will appreciate the fact that their company acknowledges their </w:t>
      </w:r>
      <w:r w:rsidR="00915B60" w:rsidRPr="0035207C">
        <w:rPr>
          <w:rFonts w:ascii="Arial" w:hAnsi="Arial" w:cs="Arial"/>
        </w:rPr>
        <w:t>efforts, which will increase their morale.</w:t>
      </w:r>
      <w:r w:rsidR="00CB45B7" w:rsidRPr="0035207C">
        <w:rPr>
          <w:rFonts w:ascii="Arial" w:hAnsi="Arial" w:cs="Arial"/>
        </w:rPr>
        <w:t xml:space="preserve"> In addition to the periodic official appraisals, managers at the company can implement immediate oral appraisals for work well done and reward employees by positive feedback.</w:t>
      </w:r>
    </w:p>
    <w:p w14:paraId="66505CC2" w14:textId="34035CF6" w:rsidR="0005796B" w:rsidRDefault="0005796B" w:rsidP="00C674FF">
      <w:pPr>
        <w:spacing w:line="360" w:lineRule="auto"/>
        <w:ind w:firstLine="720"/>
        <w:jc w:val="both"/>
        <w:rPr>
          <w:rFonts w:ascii="Arial" w:hAnsi="Arial" w:cs="Arial"/>
        </w:rPr>
      </w:pPr>
    </w:p>
    <w:p w14:paraId="00122515" w14:textId="552C3657" w:rsidR="0005796B" w:rsidRDefault="0005796B" w:rsidP="00C674FF">
      <w:pPr>
        <w:spacing w:line="360" w:lineRule="auto"/>
        <w:ind w:firstLine="720"/>
        <w:jc w:val="both"/>
        <w:rPr>
          <w:rFonts w:ascii="Arial" w:hAnsi="Arial" w:cs="Arial"/>
        </w:rPr>
      </w:pPr>
    </w:p>
    <w:p w14:paraId="1C2D90A8" w14:textId="16AB6BFE" w:rsidR="0005796B" w:rsidRDefault="0005796B" w:rsidP="00C674FF">
      <w:pPr>
        <w:spacing w:line="360" w:lineRule="auto"/>
        <w:ind w:firstLine="720"/>
        <w:jc w:val="both"/>
        <w:rPr>
          <w:rFonts w:ascii="Arial" w:hAnsi="Arial" w:cs="Arial"/>
        </w:rPr>
      </w:pPr>
    </w:p>
    <w:p w14:paraId="495AA2AD" w14:textId="350C1926" w:rsidR="0005796B" w:rsidRDefault="0005796B" w:rsidP="00C674FF">
      <w:pPr>
        <w:spacing w:line="360" w:lineRule="auto"/>
        <w:ind w:firstLine="720"/>
        <w:jc w:val="both"/>
        <w:rPr>
          <w:rFonts w:ascii="Arial" w:hAnsi="Arial" w:cs="Arial"/>
        </w:rPr>
      </w:pPr>
    </w:p>
    <w:p w14:paraId="2C2D9615" w14:textId="2B891A3C" w:rsidR="0005796B" w:rsidRDefault="0005796B" w:rsidP="00C674FF">
      <w:pPr>
        <w:spacing w:line="360" w:lineRule="auto"/>
        <w:ind w:firstLine="720"/>
        <w:jc w:val="both"/>
        <w:rPr>
          <w:rFonts w:ascii="Arial" w:hAnsi="Arial" w:cs="Arial"/>
        </w:rPr>
      </w:pPr>
    </w:p>
    <w:p w14:paraId="45C03960" w14:textId="761F07C8" w:rsidR="0005796B" w:rsidRDefault="0005796B" w:rsidP="00C674FF">
      <w:pPr>
        <w:spacing w:line="360" w:lineRule="auto"/>
        <w:ind w:firstLine="720"/>
        <w:jc w:val="both"/>
        <w:rPr>
          <w:rFonts w:ascii="Arial" w:hAnsi="Arial" w:cs="Arial"/>
        </w:rPr>
      </w:pPr>
    </w:p>
    <w:p w14:paraId="1F7A72B4" w14:textId="1232C43F" w:rsidR="0005796B" w:rsidRDefault="0005796B" w:rsidP="00C674FF">
      <w:pPr>
        <w:spacing w:line="360" w:lineRule="auto"/>
        <w:ind w:firstLine="720"/>
        <w:jc w:val="both"/>
        <w:rPr>
          <w:rFonts w:ascii="Arial" w:hAnsi="Arial" w:cs="Arial"/>
        </w:rPr>
      </w:pPr>
    </w:p>
    <w:p w14:paraId="409F7237" w14:textId="38D1B35F" w:rsidR="0005796B" w:rsidRDefault="0005796B" w:rsidP="00C674FF">
      <w:pPr>
        <w:spacing w:line="360" w:lineRule="auto"/>
        <w:ind w:firstLine="720"/>
        <w:jc w:val="both"/>
        <w:rPr>
          <w:rFonts w:ascii="Arial" w:hAnsi="Arial" w:cs="Arial"/>
        </w:rPr>
      </w:pPr>
    </w:p>
    <w:p w14:paraId="5FDB1BED" w14:textId="0EE72AA9" w:rsidR="0005796B" w:rsidRDefault="0005796B" w:rsidP="00C674FF">
      <w:pPr>
        <w:spacing w:line="360" w:lineRule="auto"/>
        <w:ind w:firstLine="720"/>
        <w:jc w:val="both"/>
        <w:rPr>
          <w:rFonts w:ascii="Arial" w:hAnsi="Arial" w:cs="Arial"/>
        </w:rPr>
      </w:pPr>
    </w:p>
    <w:p w14:paraId="555C3EE7" w14:textId="671034FC" w:rsidR="0005796B" w:rsidRDefault="0005796B" w:rsidP="00C674FF">
      <w:pPr>
        <w:spacing w:line="360" w:lineRule="auto"/>
        <w:ind w:firstLine="720"/>
        <w:jc w:val="both"/>
        <w:rPr>
          <w:rFonts w:ascii="Arial" w:hAnsi="Arial" w:cs="Arial"/>
        </w:rPr>
      </w:pPr>
    </w:p>
    <w:p w14:paraId="73CDA1C1" w14:textId="50F60105" w:rsidR="0005796B" w:rsidRDefault="0005796B" w:rsidP="00C674FF">
      <w:pPr>
        <w:spacing w:line="360" w:lineRule="auto"/>
        <w:ind w:firstLine="720"/>
        <w:jc w:val="both"/>
        <w:rPr>
          <w:rFonts w:ascii="Arial" w:hAnsi="Arial" w:cs="Arial"/>
        </w:rPr>
      </w:pPr>
    </w:p>
    <w:p w14:paraId="0891FF20" w14:textId="63F52E16" w:rsidR="00C674FF" w:rsidRDefault="00C674FF" w:rsidP="00C674FF">
      <w:pPr>
        <w:spacing w:line="360" w:lineRule="auto"/>
        <w:ind w:firstLine="720"/>
        <w:jc w:val="both"/>
        <w:rPr>
          <w:rFonts w:ascii="Arial" w:hAnsi="Arial" w:cs="Arial"/>
        </w:rPr>
      </w:pPr>
    </w:p>
    <w:p w14:paraId="4FF5FC6D" w14:textId="77777777" w:rsidR="00C674FF" w:rsidRPr="0035207C" w:rsidRDefault="00C674FF" w:rsidP="00C674FF">
      <w:pPr>
        <w:spacing w:line="360" w:lineRule="auto"/>
        <w:ind w:firstLine="720"/>
        <w:jc w:val="both"/>
        <w:rPr>
          <w:rFonts w:ascii="Arial" w:hAnsi="Arial" w:cs="Arial"/>
        </w:rPr>
      </w:pPr>
    </w:p>
    <w:p w14:paraId="21EDC60D" w14:textId="027388C3" w:rsidR="00915B60" w:rsidRDefault="00CB45B7" w:rsidP="00C674FF">
      <w:pPr>
        <w:pStyle w:val="Heading1"/>
        <w:spacing w:line="360" w:lineRule="auto"/>
        <w:jc w:val="center"/>
        <w:rPr>
          <w:rFonts w:ascii="Arial" w:hAnsi="Arial" w:cs="Arial"/>
          <w:color w:val="auto"/>
        </w:rPr>
      </w:pPr>
      <w:bookmarkStart w:id="5" w:name="_Toc99899521"/>
      <w:r w:rsidRPr="0005796B">
        <w:rPr>
          <w:rFonts w:ascii="Arial" w:hAnsi="Arial" w:cs="Arial"/>
          <w:color w:val="auto"/>
        </w:rPr>
        <w:lastRenderedPageBreak/>
        <w:t>Conclusion</w:t>
      </w:r>
      <w:bookmarkEnd w:id="5"/>
    </w:p>
    <w:p w14:paraId="25525657" w14:textId="77777777" w:rsidR="0005796B" w:rsidRPr="0005796B" w:rsidRDefault="0005796B" w:rsidP="00C674FF">
      <w:pPr>
        <w:jc w:val="both"/>
      </w:pPr>
    </w:p>
    <w:p w14:paraId="39D39985" w14:textId="07F98297" w:rsidR="003E0134" w:rsidRDefault="00175310" w:rsidP="00C674FF">
      <w:pPr>
        <w:spacing w:line="360" w:lineRule="auto"/>
        <w:jc w:val="both"/>
        <w:rPr>
          <w:rFonts w:ascii="Arial" w:hAnsi="Arial" w:cs="Arial"/>
        </w:rPr>
      </w:pPr>
      <w:r w:rsidRPr="0035207C">
        <w:rPr>
          <w:rFonts w:ascii="Arial" w:hAnsi="Arial" w:cs="Arial"/>
        </w:rPr>
        <w:tab/>
        <w:t xml:space="preserve">From the above analysis of the issues at Fresh Direct, it can be summarized that the human resource aspect of an organization is arguably the most consequential one. As the case study proves, Fresh Direct began suffering and gaining a poor reputation when it introduced poorly trained and managed human resources into its activities. For example, the company experienced job dissatisfaction among most of its employees and registered late orders for its product deliveries to customers for the first time. </w:t>
      </w:r>
      <w:r w:rsidR="003E0134" w:rsidRPr="0035207C">
        <w:rPr>
          <w:rFonts w:ascii="Arial" w:hAnsi="Arial" w:cs="Arial"/>
        </w:rPr>
        <w:t xml:space="preserve">The above problems were caused by the issues of recruitment and induction where the company conducted the two processed poorly. As shown in the essay, the mistakes made in the two processes had a causal link to the problems that the company experienced. The two mistakes were made because of the models of general induction and online recruitment that the company employed during the process of recruiting employees to meet the new demands. In this particular conclusion, it is important to note that the models are not in themselves negative; rather, the time and </w:t>
      </w:r>
      <w:r w:rsidR="00EF6513" w:rsidRPr="0035207C">
        <w:rPr>
          <w:rFonts w:ascii="Arial" w:hAnsi="Arial" w:cs="Arial"/>
        </w:rPr>
        <w:t>way</w:t>
      </w:r>
      <w:r w:rsidR="003E0134" w:rsidRPr="0035207C">
        <w:rPr>
          <w:rFonts w:ascii="Arial" w:hAnsi="Arial" w:cs="Arial"/>
        </w:rPr>
        <w:t xml:space="preserve"> the company employed them caused the negative consequences. To rectify the situation, the company is advised to implement the concepts of rewards, training and development, motivation. The tenets of these three concepts are designed to help an organization improve the management of its human resources. Therefore, it can be concluded that implementing the three concepts will help Fresh Direct eliminate the human resource issues that currently plague it. </w:t>
      </w:r>
    </w:p>
    <w:p w14:paraId="0A94CF87" w14:textId="09EA16F5" w:rsidR="0005796B" w:rsidRDefault="0005796B" w:rsidP="00C674FF">
      <w:pPr>
        <w:spacing w:line="360" w:lineRule="auto"/>
        <w:jc w:val="both"/>
        <w:rPr>
          <w:rFonts w:ascii="Arial" w:hAnsi="Arial" w:cs="Arial"/>
        </w:rPr>
      </w:pPr>
    </w:p>
    <w:p w14:paraId="747F6F38" w14:textId="307F9041" w:rsidR="0005796B" w:rsidRDefault="0005796B" w:rsidP="00C674FF">
      <w:pPr>
        <w:spacing w:line="360" w:lineRule="auto"/>
        <w:jc w:val="both"/>
        <w:rPr>
          <w:rFonts w:ascii="Arial" w:hAnsi="Arial" w:cs="Arial"/>
        </w:rPr>
      </w:pPr>
    </w:p>
    <w:p w14:paraId="28CDCF7A" w14:textId="143D200F" w:rsidR="0005796B" w:rsidRDefault="0005796B" w:rsidP="0005796B">
      <w:pPr>
        <w:spacing w:line="360" w:lineRule="auto"/>
        <w:jc w:val="both"/>
        <w:rPr>
          <w:rFonts w:ascii="Arial" w:hAnsi="Arial" w:cs="Arial"/>
        </w:rPr>
      </w:pPr>
    </w:p>
    <w:p w14:paraId="08039A46" w14:textId="031CF053" w:rsidR="0005796B" w:rsidRDefault="0005796B" w:rsidP="0005796B">
      <w:pPr>
        <w:spacing w:line="360" w:lineRule="auto"/>
        <w:jc w:val="both"/>
        <w:rPr>
          <w:rFonts w:ascii="Arial" w:hAnsi="Arial" w:cs="Arial"/>
        </w:rPr>
      </w:pPr>
    </w:p>
    <w:p w14:paraId="083C4326" w14:textId="4840D573" w:rsidR="0005796B" w:rsidRDefault="0005796B" w:rsidP="0005796B">
      <w:pPr>
        <w:spacing w:line="360" w:lineRule="auto"/>
        <w:jc w:val="both"/>
        <w:rPr>
          <w:rFonts w:ascii="Arial" w:hAnsi="Arial" w:cs="Arial"/>
        </w:rPr>
      </w:pPr>
    </w:p>
    <w:p w14:paraId="7A49762A" w14:textId="36B81B8C" w:rsidR="0005796B" w:rsidRDefault="0005796B" w:rsidP="0005796B">
      <w:pPr>
        <w:spacing w:line="360" w:lineRule="auto"/>
        <w:jc w:val="both"/>
        <w:rPr>
          <w:rFonts w:ascii="Arial" w:hAnsi="Arial" w:cs="Arial"/>
        </w:rPr>
      </w:pPr>
    </w:p>
    <w:p w14:paraId="50058B59" w14:textId="6ED47432" w:rsidR="0005796B" w:rsidRDefault="0005796B" w:rsidP="0005796B">
      <w:pPr>
        <w:spacing w:line="360" w:lineRule="auto"/>
        <w:jc w:val="both"/>
        <w:rPr>
          <w:rFonts w:ascii="Arial" w:hAnsi="Arial" w:cs="Arial"/>
        </w:rPr>
      </w:pPr>
    </w:p>
    <w:p w14:paraId="677A8DFC" w14:textId="53170A2C" w:rsidR="0005796B" w:rsidRDefault="0005796B" w:rsidP="0005796B">
      <w:pPr>
        <w:spacing w:line="360" w:lineRule="auto"/>
        <w:jc w:val="both"/>
        <w:rPr>
          <w:rFonts w:ascii="Arial" w:hAnsi="Arial" w:cs="Arial"/>
        </w:rPr>
      </w:pPr>
    </w:p>
    <w:p w14:paraId="35EE2B5A" w14:textId="77777777" w:rsidR="0005796B" w:rsidRPr="0035207C" w:rsidRDefault="0005796B" w:rsidP="0005796B">
      <w:pPr>
        <w:spacing w:line="360" w:lineRule="auto"/>
        <w:jc w:val="both"/>
        <w:rPr>
          <w:rFonts w:ascii="Arial" w:hAnsi="Arial" w:cs="Arial"/>
        </w:rPr>
      </w:pPr>
    </w:p>
    <w:p w14:paraId="05B55105" w14:textId="77777777" w:rsidR="005C5154" w:rsidRPr="0005796B" w:rsidRDefault="00041E6D" w:rsidP="00C674FF">
      <w:pPr>
        <w:pStyle w:val="Heading1"/>
        <w:spacing w:line="360" w:lineRule="auto"/>
        <w:jc w:val="center"/>
        <w:rPr>
          <w:rFonts w:ascii="Arial" w:hAnsi="Arial" w:cs="Arial"/>
          <w:color w:val="auto"/>
        </w:rPr>
      </w:pPr>
      <w:bookmarkStart w:id="6" w:name="_Toc99899522"/>
      <w:r w:rsidRPr="0005796B">
        <w:rPr>
          <w:rFonts w:ascii="Arial" w:hAnsi="Arial" w:cs="Arial"/>
          <w:color w:val="auto"/>
        </w:rPr>
        <w:lastRenderedPageBreak/>
        <w:t>Component 2: SWOT &amp; PDP</w:t>
      </w:r>
      <w:bookmarkEnd w:id="6"/>
    </w:p>
    <w:p w14:paraId="17F1EE28" w14:textId="77777777" w:rsidR="00041E6D" w:rsidRPr="0035207C" w:rsidRDefault="00041E6D" w:rsidP="0005796B">
      <w:pPr>
        <w:spacing w:line="360" w:lineRule="auto"/>
        <w:jc w:val="both"/>
        <w:rPr>
          <w:rFonts w:ascii="Arial" w:hAnsi="Arial" w:cs="Arial"/>
        </w:rPr>
      </w:pPr>
    </w:p>
    <w:p w14:paraId="374A36FE" w14:textId="77777777" w:rsidR="00041E6D" w:rsidRPr="0035207C" w:rsidRDefault="00041E6D" w:rsidP="0005796B">
      <w:pPr>
        <w:spacing w:line="360" w:lineRule="auto"/>
        <w:ind w:firstLine="720"/>
        <w:jc w:val="both"/>
        <w:rPr>
          <w:rFonts w:ascii="Arial" w:hAnsi="Arial" w:cs="Arial"/>
        </w:rPr>
      </w:pPr>
      <w:r w:rsidRPr="0035207C">
        <w:rPr>
          <w:rFonts w:ascii="Arial" w:hAnsi="Arial" w:cs="Arial"/>
        </w:rPr>
        <w:t>A SWOT analysis is a tool that individuals and organizations use to evaluate their positions in relation to future development. The tool is designed to present the individual using it with their strengths, weaknesses, opportunities and threats thus enabling them to maximize on their strengths and opportunities while working on their weaknesses and threats</w:t>
      </w:r>
      <w:r w:rsidR="00B86DF3" w:rsidRPr="0035207C">
        <w:rPr>
          <w:rFonts w:ascii="Arial" w:hAnsi="Arial" w:cs="Arial"/>
        </w:rPr>
        <w:t xml:space="preserve"> (GURL, 2017)</w:t>
      </w:r>
      <w:r w:rsidRPr="0035207C">
        <w:rPr>
          <w:rFonts w:ascii="Arial" w:hAnsi="Arial" w:cs="Arial"/>
        </w:rPr>
        <w:t>. The following is a SWOT analysis for a new employee at Fresh Direct who works as a delivery driver.</w:t>
      </w:r>
    </w:p>
    <w:p w14:paraId="352C8C89" w14:textId="77777777" w:rsidR="00041E6D" w:rsidRPr="0035207C" w:rsidRDefault="00041E6D" w:rsidP="0005796B">
      <w:pPr>
        <w:spacing w:line="360" w:lineRule="auto"/>
        <w:jc w:val="both"/>
        <w:rPr>
          <w:rFonts w:ascii="Arial" w:hAnsi="Arial" w:cs="Arial"/>
        </w:rPr>
      </w:pPr>
      <w:r w:rsidRPr="0035207C">
        <w:rPr>
          <w:rFonts w:ascii="Arial" w:hAnsi="Arial" w:cs="Arial"/>
          <w:b/>
        </w:rPr>
        <w:t xml:space="preserve">Strengths – </w:t>
      </w:r>
      <w:r w:rsidR="009A7F45" w:rsidRPr="0035207C">
        <w:rPr>
          <w:rFonts w:ascii="Arial" w:hAnsi="Arial" w:cs="Arial"/>
        </w:rPr>
        <w:t xml:space="preserve">there are strengths that I possess which I can take advantage of in the process of furthering my career. </w:t>
      </w:r>
      <w:r w:rsidRPr="0035207C">
        <w:rPr>
          <w:rFonts w:ascii="Arial" w:hAnsi="Arial" w:cs="Arial"/>
        </w:rPr>
        <w:t xml:space="preserve">I have impeccable driving skills, I have experience as a delivery driver, I have </w:t>
      </w:r>
      <w:r w:rsidR="00902B55" w:rsidRPr="0035207C">
        <w:rPr>
          <w:rFonts w:ascii="Arial" w:hAnsi="Arial" w:cs="Arial"/>
        </w:rPr>
        <w:t>all the required documentation,</w:t>
      </w:r>
      <w:r w:rsidR="00317947" w:rsidRPr="0035207C">
        <w:rPr>
          <w:rFonts w:ascii="Arial" w:hAnsi="Arial" w:cs="Arial"/>
        </w:rPr>
        <w:t xml:space="preserve"> I</w:t>
      </w:r>
      <w:r w:rsidR="00902B55" w:rsidRPr="0035207C">
        <w:rPr>
          <w:rFonts w:ascii="Arial" w:hAnsi="Arial" w:cs="Arial"/>
        </w:rPr>
        <w:t xml:space="preserve"> am a fast learner, I am good at expressing myself in public, I am persistent, I possess other skills other than driving such as digital and computer skills.  </w:t>
      </w:r>
    </w:p>
    <w:p w14:paraId="09182A95" w14:textId="77777777" w:rsidR="001A71D5" w:rsidRPr="0035207C" w:rsidRDefault="00041E6D" w:rsidP="0005796B">
      <w:pPr>
        <w:spacing w:line="360" w:lineRule="auto"/>
        <w:jc w:val="both"/>
        <w:rPr>
          <w:rFonts w:ascii="Arial" w:hAnsi="Arial" w:cs="Arial"/>
        </w:rPr>
      </w:pPr>
      <w:r w:rsidRPr="0035207C">
        <w:rPr>
          <w:rFonts w:ascii="Arial" w:hAnsi="Arial" w:cs="Arial"/>
          <w:b/>
        </w:rPr>
        <w:t>Weaknesses</w:t>
      </w:r>
      <w:r w:rsidRPr="0035207C">
        <w:rPr>
          <w:rFonts w:ascii="Arial" w:hAnsi="Arial" w:cs="Arial"/>
        </w:rPr>
        <w:t xml:space="preserve"> </w:t>
      </w:r>
      <w:r w:rsidR="009A7F45" w:rsidRPr="0035207C">
        <w:rPr>
          <w:rFonts w:ascii="Arial" w:hAnsi="Arial" w:cs="Arial"/>
          <w:b/>
        </w:rPr>
        <w:t>–</w:t>
      </w:r>
      <w:r w:rsidRPr="0035207C">
        <w:rPr>
          <w:rFonts w:ascii="Arial" w:hAnsi="Arial" w:cs="Arial"/>
        </w:rPr>
        <w:t xml:space="preserve"> </w:t>
      </w:r>
      <w:r w:rsidR="00317947" w:rsidRPr="0035207C">
        <w:rPr>
          <w:rFonts w:ascii="Arial" w:hAnsi="Arial" w:cs="Arial"/>
        </w:rPr>
        <w:t>I</w:t>
      </w:r>
      <w:r w:rsidR="009A7F45" w:rsidRPr="0035207C">
        <w:rPr>
          <w:rFonts w:ascii="Arial" w:hAnsi="Arial" w:cs="Arial"/>
        </w:rPr>
        <w:t xml:space="preserve"> have weaknesses that can work against me in my pursuit for success. For example,</w:t>
      </w:r>
      <w:r w:rsidR="00317947" w:rsidRPr="0035207C">
        <w:rPr>
          <w:rFonts w:ascii="Arial" w:hAnsi="Arial" w:cs="Arial"/>
        </w:rPr>
        <w:t xml:space="preserve"> have a hard time</w:t>
      </w:r>
      <w:r w:rsidR="001A71D5" w:rsidRPr="0035207C">
        <w:rPr>
          <w:rFonts w:ascii="Arial" w:hAnsi="Arial" w:cs="Arial"/>
        </w:rPr>
        <w:t xml:space="preserve"> keeping time, I have a hard time communicating fluently with foreigners or non-native English </w:t>
      </w:r>
      <w:r w:rsidR="00F2122B" w:rsidRPr="0035207C">
        <w:rPr>
          <w:rFonts w:ascii="Arial" w:hAnsi="Arial" w:cs="Arial"/>
        </w:rPr>
        <w:t>speakers when I deliver to them, my team playing quality is average.</w:t>
      </w:r>
      <w:r w:rsidR="009A7F45" w:rsidRPr="0035207C">
        <w:rPr>
          <w:rFonts w:ascii="Arial" w:hAnsi="Arial" w:cs="Arial"/>
        </w:rPr>
        <w:t xml:space="preserve"> </w:t>
      </w:r>
    </w:p>
    <w:p w14:paraId="7F263C30" w14:textId="77777777" w:rsidR="001A71D5" w:rsidRPr="0035207C" w:rsidRDefault="001A71D5" w:rsidP="0005796B">
      <w:pPr>
        <w:spacing w:line="360" w:lineRule="auto"/>
        <w:jc w:val="both"/>
        <w:rPr>
          <w:rFonts w:ascii="Arial" w:hAnsi="Arial" w:cs="Arial"/>
        </w:rPr>
      </w:pPr>
      <w:r w:rsidRPr="0035207C">
        <w:rPr>
          <w:rFonts w:ascii="Arial" w:hAnsi="Arial" w:cs="Arial"/>
          <w:b/>
        </w:rPr>
        <w:t xml:space="preserve">Opportunities – </w:t>
      </w:r>
      <w:r w:rsidR="009A7F45" w:rsidRPr="0035207C">
        <w:rPr>
          <w:rFonts w:ascii="Arial" w:hAnsi="Arial" w:cs="Arial"/>
        </w:rPr>
        <w:t xml:space="preserve">there are opportunities that I can utilize to further my career. For example, the </w:t>
      </w:r>
      <w:r w:rsidRPr="0035207C">
        <w:rPr>
          <w:rFonts w:ascii="Arial" w:hAnsi="Arial" w:cs="Arial"/>
        </w:rPr>
        <w:t xml:space="preserve">demand is increasing which increases the possibility of gaining more experiences, the company is planning on promoting some drivers and I could be considered, the government is relaxing the pandemic restrictions which present an opportunity to meet more people for networking purposes. </w:t>
      </w:r>
    </w:p>
    <w:p w14:paraId="78E00820" w14:textId="77777777" w:rsidR="00041E6D" w:rsidRPr="0035207C" w:rsidRDefault="001A71D5" w:rsidP="0005796B">
      <w:pPr>
        <w:spacing w:line="360" w:lineRule="auto"/>
        <w:jc w:val="both"/>
        <w:rPr>
          <w:rFonts w:ascii="Arial" w:hAnsi="Arial" w:cs="Arial"/>
          <w:b/>
        </w:rPr>
      </w:pPr>
      <w:r w:rsidRPr="0035207C">
        <w:rPr>
          <w:rFonts w:ascii="Arial" w:hAnsi="Arial" w:cs="Arial"/>
          <w:b/>
        </w:rPr>
        <w:t xml:space="preserve">Threats – </w:t>
      </w:r>
      <w:r w:rsidRPr="0035207C">
        <w:rPr>
          <w:rFonts w:ascii="Arial" w:hAnsi="Arial" w:cs="Arial"/>
        </w:rPr>
        <w:t>there are other competent unemployed dr</w:t>
      </w:r>
      <w:r w:rsidR="001527A5" w:rsidRPr="0035207C">
        <w:rPr>
          <w:rFonts w:ascii="Arial" w:hAnsi="Arial" w:cs="Arial"/>
        </w:rPr>
        <w:t>ivers that can take my position, the relaxation of pandemic restrictions may reduce delivery demand</w:t>
      </w:r>
      <w:r w:rsidR="001527A5" w:rsidRPr="0035207C">
        <w:rPr>
          <w:rFonts w:ascii="Arial" w:hAnsi="Arial" w:cs="Arial"/>
          <w:b/>
        </w:rPr>
        <w:t xml:space="preserve"> </w:t>
      </w:r>
      <w:r w:rsidR="001527A5" w:rsidRPr="0035207C">
        <w:rPr>
          <w:rFonts w:ascii="Arial" w:hAnsi="Arial" w:cs="Arial"/>
        </w:rPr>
        <w:t xml:space="preserve">thus putting my job at risk. </w:t>
      </w:r>
      <w:r w:rsidRPr="0035207C">
        <w:rPr>
          <w:rFonts w:ascii="Arial" w:hAnsi="Arial" w:cs="Arial"/>
          <w:b/>
        </w:rPr>
        <w:t xml:space="preserve">   </w:t>
      </w:r>
      <w:r w:rsidR="00317947" w:rsidRPr="0035207C">
        <w:rPr>
          <w:rFonts w:ascii="Arial" w:hAnsi="Arial" w:cs="Arial"/>
          <w:b/>
        </w:rPr>
        <w:t xml:space="preserve"> </w:t>
      </w:r>
    </w:p>
    <w:p w14:paraId="45A4BC38" w14:textId="77777777" w:rsidR="00041E6D" w:rsidRPr="0035207C" w:rsidRDefault="001A71D5" w:rsidP="0005796B">
      <w:pPr>
        <w:spacing w:line="360" w:lineRule="auto"/>
        <w:jc w:val="both"/>
        <w:rPr>
          <w:rFonts w:ascii="Arial" w:hAnsi="Arial" w:cs="Arial"/>
          <w:b/>
        </w:rPr>
      </w:pPr>
      <w:r w:rsidRPr="0035207C">
        <w:rPr>
          <w:rFonts w:ascii="Arial" w:hAnsi="Arial" w:cs="Arial"/>
          <w:b/>
        </w:rPr>
        <w:t>Personal Development Plan</w:t>
      </w:r>
    </w:p>
    <w:p w14:paraId="5BD58F47" w14:textId="77777777" w:rsidR="001527A5" w:rsidRPr="0035207C" w:rsidRDefault="001527A5" w:rsidP="0005796B">
      <w:pPr>
        <w:spacing w:line="360" w:lineRule="auto"/>
        <w:ind w:firstLine="720"/>
        <w:jc w:val="both"/>
        <w:rPr>
          <w:rFonts w:ascii="Arial" w:hAnsi="Arial" w:cs="Arial"/>
        </w:rPr>
      </w:pPr>
      <w:r w:rsidRPr="0035207C">
        <w:rPr>
          <w:rFonts w:ascii="Arial" w:hAnsi="Arial" w:cs="Arial"/>
        </w:rPr>
        <w:t xml:space="preserve">A personal development </w:t>
      </w:r>
      <w:r w:rsidR="00A3473C" w:rsidRPr="0035207C">
        <w:rPr>
          <w:rFonts w:ascii="Arial" w:hAnsi="Arial" w:cs="Arial"/>
        </w:rPr>
        <w:t>is used by</w:t>
      </w:r>
      <w:r w:rsidRPr="0035207C">
        <w:rPr>
          <w:rFonts w:ascii="Arial" w:hAnsi="Arial" w:cs="Arial"/>
        </w:rPr>
        <w:t xml:space="preserve"> individual</w:t>
      </w:r>
      <w:r w:rsidR="00A3473C" w:rsidRPr="0035207C">
        <w:rPr>
          <w:rFonts w:ascii="Arial" w:hAnsi="Arial" w:cs="Arial"/>
        </w:rPr>
        <w:t>s to</w:t>
      </w:r>
      <w:r w:rsidRPr="0035207C">
        <w:rPr>
          <w:rFonts w:ascii="Arial" w:hAnsi="Arial" w:cs="Arial"/>
        </w:rPr>
        <w:t xml:space="preserve"> strategizes their way towards career development. It is important as it provides the individual in question with a clear path towards their goal, including all the actions they need to take to achieve it</w:t>
      </w:r>
      <w:r w:rsidR="00B86DF3" w:rsidRPr="0035207C">
        <w:rPr>
          <w:rFonts w:ascii="Arial" w:hAnsi="Arial" w:cs="Arial"/>
        </w:rPr>
        <w:t xml:space="preserve"> (Beausaert et al, 2013)</w:t>
      </w:r>
      <w:r w:rsidRPr="0035207C">
        <w:rPr>
          <w:rFonts w:ascii="Arial" w:hAnsi="Arial" w:cs="Arial"/>
        </w:rPr>
        <w:t xml:space="preserve">. </w:t>
      </w:r>
      <w:r w:rsidR="009A7F45" w:rsidRPr="0035207C">
        <w:rPr>
          <w:rFonts w:ascii="Arial" w:hAnsi="Arial" w:cs="Arial"/>
        </w:rPr>
        <w:t xml:space="preserve">Without a personal development plan, an employee will have a hard time </w:t>
      </w:r>
      <w:r w:rsidR="00AA5137" w:rsidRPr="0035207C">
        <w:rPr>
          <w:rFonts w:ascii="Arial" w:hAnsi="Arial" w:cs="Arial"/>
        </w:rPr>
        <w:t xml:space="preserve">increasing their value as they may not take steps to improve themselves. </w:t>
      </w:r>
      <w:r w:rsidRPr="0035207C">
        <w:rPr>
          <w:rFonts w:ascii="Arial" w:hAnsi="Arial" w:cs="Arial"/>
        </w:rPr>
        <w:t>The following is a personal development plan for a delivery driver at Fresh Direct</w:t>
      </w:r>
      <w:r w:rsidR="009A7F45" w:rsidRPr="0035207C">
        <w:rPr>
          <w:rFonts w:ascii="Arial" w:hAnsi="Arial" w:cs="Arial"/>
        </w:rPr>
        <w:t>.</w:t>
      </w:r>
    </w:p>
    <w:tbl>
      <w:tblPr>
        <w:tblStyle w:val="TableGrid"/>
        <w:tblW w:w="0" w:type="auto"/>
        <w:tblLook w:val="04A0" w:firstRow="1" w:lastRow="0" w:firstColumn="1" w:lastColumn="0" w:noHBand="0" w:noVBand="1"/>
      </w:tblPr>
      <w:tblGrid>
        <w:gridCol w:w="1209"/>
        <w:gridCol w:w="1549"/>
        <w:gridCol w:w="1476"/>
        <w:gridCol w:w="1390"/>
        <w:gridCol w:w="1294"/>
        <w:gridCol w:w="1329"/>
        <w:gridCol w:w="1329"/>
      </w:tblGrid>
      <w:tr w:rsidR="00F2122B" w:rsidRPr="0035207C" w14:paraId="133EAE71" w14:textId="77777777" w:rsidTr="001527A5">
        <w:tc>
          <w:tcPr>
            <w:tcW w:w="1368" w:type="dxa"/>
          </w:tcPr>
          <w:p w14:paraId="2AE675F4" w14:textId="77777777" w:rsidR="001527A5" w:rsidRPr="00C674FF" w:rsidRDefault="001527A5" w:rsidP="0005796B">
            <w:pPr>
              <w:spacing w:line="360" w:lineRule="auto"/>
              <w:jc w:val="both"/>
              <w:rPr>
                <w:rFonts w:ascii="Arial" w:hAnsi="Arial" w:cs="Arial"/>
                <w:b/>
                <w:bCs/>
              </w:rPr>
            </w:pPr>
            <w:r w:rsidRPr="00C674FF">
              <w:rPr>
                <w:rFonts w:ascii="Arial" w:hAnsi="Arial" w:cs="Arial"/>
                <w:b/>
                <w:bCs/>
              </w:rPr>
              <w:lastRenderedPageBreak/>
              <w:t xml:space="preserve">Objective </w:t>
            </w:r>
          </w:p>
        </w:tc>
        <w:tc>
          <w:tcPr>
            <w:tcW w:w="1368" w:type="dxa"/>
          </w:tcPr>
          <w:p w14:paraId="6647DF57" w14:textId="77777777" w:rsidR="001527A5" w:rsidRPr="00C674FF" w:rsidRDefault="001527A5" w:rsidP="0005796B">
            <w:pPr>
              <w:spacing w:line="360" w:lineRule="auto"/>
              <w:jc w:val="both"/>
              <w:rPr>
                <w:rFonts w:ascii="Arial" w:hAnsi="Arial" w:cs="Arial"/>
                <w:b/>
                <w:bCs/>
              </w:rPr>
            </w:pPr>
            <w:r w:rsidRPr="00C674FF">
              <w:rPr>
                <w:rFonts w:ascii="Arial" w:hAnsi="Arial" w:cs="Arial"/>
                <w:b/>
                <w:bCs/>
              </w:rPr>
              <w:t>How I will achieve it</w:t>
            </w:r>
          </w:p>
        </w:tc>
        <w:tc>
          <w:tcPr>
            <w:tcW w:w="1368" w:type="dxa"/>
          </w:tcPr>
          <w:p w14:paraId="6E4FF44E" w14:textId="77777777" w:rsidR="001527A5" w:rsidRPr="00C674FF" w:rsidRDefault="001527A5" w:rsidP="0005796B">
            <w:pPr>
              <w:spacing w:line="360" w:lineRule="auto"/>
              <w:jc w:val="both"/>
              <w:rPr>
                <w:rFonts w:ascii="Arial" w:hAnsi="Arial" w:cs="Arial"/>
                <w:b/>
                <w:bCs/>
              </w:rPr>
            </w:pPr>
            <w:r w:rsidRPr="00C674FF">
              <w:rPr>
                <w:rFonts w:ascii="Arial" w:hAnsi="Arial" w:cs="Arial"/>
                <w:b/>
                <w:bCs/>
              </w:rPr>
              <w:t xml:space="preserve">Resources Required </w:t>
            </w:r>
          </w:p>
        </w:tc>
        <w:tc>
          <w:tcPr>
            <w:tcW w:w="1368" w:type="dxa"/>
          </w:tcPr>
          <w:p w14:paraId="0C5C3D2A" w14:textId="77777777" w:rsidR="001527A5" w:rsidRPr="00C674FF" w:rsidRDefault="001527A5" w:rsidP="0005796B">
            <w:pPr>
              <w:spacing w:line="360" w:lineRule="auto"/>
              <w:jc w:val="both"/>
              <w:rPr>
                <w:rFonts w:ascii="Arial" w:hAnsi="Arial" w:cs="Arial"/>
                <w:b/>
                <w:bCs/>
              </w:rPr>
            </w:pPr>
            <w:r w:rsidRPr="00C674FF">
              <w:rPr>
                <w:rFonts w:ascii="Arial" w:hAnsi="Arial" w:cs="Arial"/>
                <w:b/>
                <w:bCs/>
              </w:rPr>
              <w:t xml:space="preserve">Potential obstacles </w:t>
            </w:r>
          </w:p>
        </w:tc>
        <w:tc>
          <w:tcPr>
            <w:tcW w:w="1368" w:type="dxa"/>
          </w:tcPr>
          <w:p w14:paraId="49A32C3B" w14:textId="77777777" w:rsidR="001527A5" w:rsidRPr="00C674FF" w:rsidRDefault="001527A5" w:rsidP="0005796B">
            <w:pPr>
              <w:spacing w:line="360" w:lineRule="auto"/>
              <w:jc w:val="both"/>
              <w:rPr>
                <w:rFonts w:ascii="Arial" w:hAnsi="Arial" w:cs="Arial"/>
                <w:b/>
                <w:bCs/>
              </w:rPr>
            </w:pPr>
            <w:r w:rsidRPr="00C674FF">
              <w:rPr>
                <w:rFonts w:ascii="Arial" w:hAnsi="Arial" w:cs="Arial"/>
                <w:b/>
                <w:bCs/>
              </w:rPr>
              <w:t xml:space="preserve">Measure of success </w:t>
            </w:r>
          </w:p>
        </w:tc>
        <w:tc>
          <w:tcPr>
            <w:tcW w:w="1368" w:type="dxa"/>
          </w:tcPr>
          <w:p w14:paraId="13E4A136" w14:textId="77777777" w:rsidR="001527A5" w:rsidRPr="00C674FF" w:rsidRDefault="001527A5" w:rsidP="0005796B">
            <w:pPr>
              <w:spacing w:line="360" w:lineRule="auto"/>
              <w:jc w:val="both"/>
              <w:rPr>
                <w:rFonts w:ascii="Arial" w:hAnsi="Arial" w:cs="Arial"/>
                <w:b/>
                <w:bCs/>
              </w:rPr>
            </w:pPr>
            <w:r w:rsidRPr="00C674FF">
              <w:rPr>
                <w:rFonts w:ascii="Arial" w:hAnsi="Arial" w:cs="Arial"/>
                <w:b/>
                <w:bCs/>
              </w:rPr>
              <w:t xml:space="preserve">Timeframe </w:t>
            </w:r>
          </w:p>
        </w:tc>
        <w:tc>
          <w:tcPr>
            <w:tcW w:w="1368" w:type="dxa"/>
          </w:tcPr>
          <w:p w14:paraId="45095CEC" w14:textId="77777777" w:rsidR="001527A5" w:rsidRPr="00C674FF" w:rsidRDefault="001527A5" w:rsidP="0005796B">
            <w:pPr>
              <w:spacing w:line="360" w:lineRule="auto"/>
              <w:jc w:val="both"/>
              <w:rPr>
                <w:rFonts w:ascii="Arial" w:hAnsi="Arial" w:cs="Arial"/>
                <w:b/>
                <w:bCs/>
              </w:rPr>
            </w:pPr>
            <w:r w:rsidRPr="00C674FF">
              <w:rPr>
                <w:rFonts w:ascii="Arial" w:hAnsi="Arial" w:cs="Arial"/>
                <w:b/>
                <w:bCs/>
              </w:rPr>
              <w:t xml:space="preserve">Potential support </w:t>
            </w:r>
          </w:p>
        </w:tc>
      </w:tr>
      <w:tr w:rsidR="00F2122B" w:rsidRPr="0035207C" w14:paraId="61DF19F9" w14:textId="77777777" w:rsidTr="001527A5">
        <w:tc>
          <w:tcPr>
            <w:tcW w:w="1368" w:type="dxa"/>
          </w:tcPr>
          <w:p w14:paraId="66B6DD52" w14:textId="77777777" w:rsidR="001527A5" w:rsidRPr="0035207C" w:rsidRDefault="00557ACD" w:rsidP="0005796B">
            <w:pPr>
              <w:spacing w:line="360" w:lineRule="auto"/>
              <w:jc w:val="both"/>
              <w:rPr>
                <w:rFonts w:ascii="Arial" w:hAnsi="Arial" w:cs="Arial"/>
              </w:rPr>
            </w:pPr>
            <w:r w:rsidRPr="0035207C">
              <w:rPr>
                <w:rFonts w:ascii="Arial" w:hAnsi="Arial" w:cs="Arial"/>
              </w:rPr>
              <w:t xml:space="preserve">Rise to the level of driver team leader </w:t>
            </w:r>
          </w:p>
        </w:tc>
        <w:tc>
          <w:tcPr>
            <w:tcW w:w="1368" w:type="dxa"/>
          </w:tcPr>
          <w:p w14:paraId="10557C71" w14:textId="77777777" w:rsidR="00557ACD" w:rsidRPr="0035207C" w:rsidRDefault="00557ACD" w:rsidP="0005796B">
            <w:pPr>
              <w:spacing w:line="360" w:lineRule="auto"/>
              <w:jc w:val="both"/>
              <w:rPr>
                <w:rFonts w:ascii="Arial" w:hAnsi="Arial" w:cs="Arial"/>
              </w:rPr>
            </w:pPr>
            <w:r w:rsidRPr="0035207C">
              <w:rPr>
                <w:rFonts w:ascii="Arial" w:hAnsi="Arial" w:cs="Arial"/>
              </w:rPr>
              <w:t>Gaining the required experience.</w:t>
            </w:r>
          </w:p>
          <w:p w14:paraId="3A93B2DF" w14:textId="77777777" w:rsidR="00557ACD" w:rsidRPr="0035207C" w:rsidRDefault="00557ACD" w:rsidP="0005796B">
            <w:pPr>
              <w:spacing w:line="360" w:lineRule="auto"/>
              <w:jc w:val="both"/>
              <w:rPr>
                <w:rFonts w:ascii="Arial" w:hAnsi="Arial" w:cs="Arial"/>
              </w:rPr>
            </w:pPr>
            <w:r w:rsidRPr="0035207C">
              <w:rPr>
                <w:rFonts w:ascii="Arial" w:hAnsi="Arial" w:cs="Arial"/>
              </w:rPr>
              <w:t>Application for internal promotion to the position.</w:t>
            </w:r>
          </w:p>
          <w:p w14:paraId="4F41FB37" w14:textId="77777777" w:rsidR="00F2122B" w:rsidRPr="0035207C" w:rsidRDefault="00557ACD" w:rsidP="0005796B">
            <w:pPr>
              <w:spacing w:line="360" w:lineRule="auto"/>
              <w:jc w:val="both"/>
              <w:rPr>
                <w:rFonts w:ascii="Arial" w:hAnsi="Arial" w:cs="Arial"/>
              </w:rPr>
            </w:pPr>
            <w:r w:rsidRPr="0035207C">
              <w:rPr>
                <w:rFonts w:ascii="Arial" w:hAnsi="Arial" w:cs="Arial"/>
              </w:rPr>
              <w:t>Gaining supporting academic qualifications.</w:t>
            </w:r>
          </w:p>
          <w:p w14:paraId="314F3D88" w14:textId="77777777" w:rsidR="001527A5" w:rsidRPr="0035207C" w:rsidRDefault="00F2122B" w:rsidP="0005796B">
            <w:pPr>
              <w:spacing w:line="360" w:lineRule="auto"/>
              <w:jc w:val="both"/>
              <w:rPr>
                <w:rFonts w:ascii="Arial" w:hAnsi="Arial" w:cs="Arial"/>
              </w:rPr>
            </w:pPr>
            <w:r w:rsidRPr="0035207C">
              <w:rPr>
                <w:rFonts w:ascii="Arial" w:hAnsi="Arial" w:cs="Arial"/>
              </w:rPr>
              <w:t>Work with fellow employees to support me in achieving the objective.</w:t>
            </w:r>
            <w:r w:rsidR="00557ACD" w:rsidRPr="0035207C">
              <w:rPr>
                <w:rFonts w:ascii="Arial" w:hAnsi="Arial" w:cs="Arial"/>
              </w:rPr>
              <w:t xml:space="preserve">   </w:t>
            </w:r>
          </w:p>
        </w:tc>
        <w:tc>
          <w:tcPr>
            <w:tcW w:w="1368" w:type="dxa"/>
          </w:tcPr>
          <w:p w14:paraId="47F847FF" w14:textId="77777777" w:rsidR="00557ACD" w:rsidRPr="0035207C" w:rsidRDefault="00557ACD" w:rsidP="0005796B">
            <w:pPr>
              <w:spacing w:line="360" w:lineRule="auto"/>
              <w:jc w:val="both"/>
              <w:rPr>
                <w:rFonts w:ascii="Arial" w:hAnsi="Arial" w:cs="Arial"/>
              </w:rPr>
            </w:pPr>
            <w:r w:rsidRPr="0035207C">
              <w:rPr>
                <w:rFonts w:ascii="Arial" w:hAnsi="Arial" w:cs="Arial"/>
              </w:rPr>
              <w:t>Time. Financial resources</w:t>
            </w:r>
            <w:r w:rsidR="009A7F45" w:rsidRPr="0035207C">
              <w:rPr>
                <w:rFonts w:ascii="Arial" w:hAnsi="Arial" w:cs="Arial"/>
              </w:rPr>
              <w:t xml:space="preserve"> for my academic pursuits</w:t>
            </w:r>
            <w:r w:rsidRPr="0035207C">
              <w:rPr>
                <w:rFonts w:ascii="Arial" w:hAnsi="Arial" w:cs="Arial"/>
              </w:rPr>
              <w:t>.</w:t>
            </w:r>
          </w:p>
          <w:p w14:paraId="1AEEE751" w14:textId="77777777" w:rsidR="00F2122B" w:rsidRPr="0035207C" w:rsidRDefault="00F2122B" w:rsidP="0005796B">
            <w:pPr>
              <w:spacing w:line="360" w:lineRule="auto"/>
              <w:jc w:val="both"/>
              <w:rPr>
                <w:rFonts w:ascii="Arial" w:hAnsi="Arial" w:cs="Arial"/>
              </w:rPr>
            </w:pPr>
            <w:r w:rsidRPr="0035207C">
              <w:rPr>
                <w:rFonts w:ascii="Arial" w:hAnsi="Arial" w:cs="Arial"/>
              </w:rPr>
              <w:t>Networking connections within the organization.</w:t>
            </w:r>
          </w:p>
          <w:p w14:paraId="5A2CD48F" w14:textId="77777777" w:rsidR="009A7F45" w:rsidRPr="0035207C" w:rsidRDefault="009A7F45" w:rsidP="0005796B">
            <w:pPr>
              <w:spacing w:line="360" w:lineRule="auto"/>
              <w:jc w:val="both"/>
              <w:rPr>
                <w:rFonts w:ascii="Arial" w:hAnsi="Arial" w:cs="Arial"/>
              </w:rPr>
            </w:pPr>
          </w:p>
          <w:p w14:paraId="04E34C64" w14:textId="77777777" w:rsidR="00557ACD" w:rsidRPr="0035207C" w:rsidRDefault="00557ACD" w:rsidP="0005796B">
            <w:pPr>
              <w:spacing w:line="360" w:lineRule="auto"/>
              <w:jc w:val="both"/>
              <w:rPr>
                <w:rFonts w:ascii="Arial" w:hAnsi="Arial" w:cs="Arial"/>
              </w:rPr>
            </w:pPr>
          </w:p>
          <w:p w14:paraId="1EF65506" w14:textId="77777777" w:rsidR="001527A5" w:rsidRPr="0035207C" w:rsidRDefault="00557ACD" w:rsidP="0005796B">
            <w:pPr>
              <w:spacing w:line="360" w:lineRule="auto"/>
              <w:jc w:val="both"/>
              <w:rPr>
                <w:rFonts w:ascii="Arial" w:hAnsi="Arial" w:cs="Arial"/>
              </w:rPr>
            </w:pPr>
            <w:r w:rsidRPr="0035207C">
              <w:rPr>
                <w:rFonts w:ascii="Arial" w:hAnsi="Arial" w:cs="Arial"/>
              </w:rPr>
              <w:t xml:space="preserve"> </w:t>
            </w:r>
          </w:p>
        </w:tc>
        <w:tc>
          <w:tcPr>
            <w:tcW w:w="1368" w:type="dxa"/>
          </w:tcPr>
          <w:p w14:paraId="6B287F99" w14:textId="77777777" w:rsidR="00557ACD" w:rsidRPr="0035207C" w:rsidRDefault="00557ACD" w:rsidP="0005796B">
            <w:pPr>
              <w:spacing w:line="360" w:lineRule="auto"/>
              <w:jc w:val="both"/>
              <w:rPr>
                <w:rFonts w:ascii="Arial" w:hAnsi="Arial" w:cs="Arial"/>
              </w:rPr>
            </w:pPr>
            <w:r w:rsidRPr="0035207C">
              <w:rPr>
                <w:rFonts w:ascii="Arial" w:hAnsi="Arial" w:cs="Arial"/>
              </w:rPr>
              <w:t>Competition from colleagues wanting the same position.</w:t>
            </w:r>
          </w:p>
          <w:p w14:paraId="0BB4082C" w14:textId="77777777" w:rsidR="00557ACD" w:rsidRPr="0035207C" w:rsidRDefault="00557ACD" w:rsidP="0005796B">
            <w:pPr>
              <w:spacing w:line="360" w:lineRule="auto"/>
              <w:jc w:val="both"/>
              <w:rPr>
                <w:rFonts w:ascii="Arial" w:hAnsi="Arial" w:cs="Arial"/>
              </w:rPr>
            </w:pPr>
            <w:r w:rsidRPr="0035207C">
              <w:rPr>
                <w:rFonts w:ascii="Arial" w:hAnsi="Arial" w:cs="Arial"/>
              </w:rPr>
              <w:t>Lack of financial resources for my academic adventures.</w:t>
            </w:r>
          </w:p>
          <w:p w14:paraId="14AA2F91" w14:textId="77777777" w:rsidR="009E5767" w:rsidRPr="0035207C" w:rsidRDefault="00F2122B" w:rsidP="0005796B">
            <w:pPr>
              <w:spacing w:line="360" w:lineRule="auto"/>
              <w:jc w:val="both"/>
              <w:rPr>
                <w:rFonts w:ascii="Arial" w:hAnsi="Arial" w:cs="Arial"/>
              </w:rPr>
            </w:pPr>
            <w:r w:rsidRPr="0035207C">
              <w:rPr>
                <w:rFonts w:ascii="Arial" w:hAnsi="Arial" w:cs="Arial"/>
              </w:rPr>
              <w:t xml:space="preserve"> </w:t>
            </w:r>
          </w:p>
          <w:p w14:paraId="5FEF8E43" w14:textId="77777777" w:rsidR="001527A5" w:rsidRPr="0035207C" w:rsidRDefault="00557ACD" w:rsidP="0005796B">
            <w:pPr>
              <w:spacing w:line="360" w:lineRule="auto"/>
              <w:jc w:val="both"/>
              <w:rPr>
                <w:rFonts w:ascii="Arial" w:hAnsi="Arial" w:cs="Arial"/>
              </w:rPr>
            </w:pPr>
            <w:r w:rsidRPr="0035207C">
              <w:rPr>
                <w:rFonts w:ascii="Arial" w:hAnsi="Arial" w:cs="Arial"/>
              </w:rPr>
              <w:t xml:space="preserve"> </w:t>
            </w:r>
          </w:p>
        </w:tc>
        <w:tc>
          <w:tcPr>
            <w:tcW w:w="1368" w:type="dxa"/>
          </w:tcPr>
          <w:p w14:paraId="04319036" w14:textId="77777777" w:rsidR="001527A5" w:rsidRPr="0035207C" w:rsidRDefault="00557ACD" w:rsidP="0005796B">
            <w:pPr>
              <w:spacing w:line="360" w:lineRule="auto"/>
              <w:jc w:val="both"/>
              <w:rPr>
                <w:rFonts w:ascii="Arial" w:hAnsi="Arial" w:cs="Arial"/>
              </w:rPr>
            </w:pPr>
            <w:r w:rsidRPr="0035207C">
              <w:rPr>
                <w:rFonts w:ascii="Arial" w:hAnsi="Arial" w:cs="Arial"/>
              </w:rPr>
              <w:t xml:space="preserve">I will consider it success if I </w:t>
            </w:r>
            <w:r w:rsidR="009A7F45" w:rsidRPr="0035207C">
              <w:rPr>
                <w:rFonts w:ascii="Arial" w:hAnsi="Arial" w:cs="Arial"/>
              </w:rPr>
              <w:t>get the position.</w:t>
            </w:r>
          </w:p>
          <w:p w14:paraId="7C76225C" w14:textId="77777777" w:rsidR="009A7F45" w:rsidRPr="0035207C" w:rsidRDefault="009A7F45" w:rsidP="0005796B">
            <w:pPr>
              <w:spacing w:line="360" w:lineRule="auto"/>
              <w:jc w:val="both"/>
              <w:rPr>
                <w:rFonts w:ascii="Arial" w:hAnsi="Arial" w:cs="Arial"/>
              </w:rPr>
            </w:pPr>
            <w:r w:rsidRPr="0035207C">
              <w:rPr>
                <w:rFonts w:ascii="Arial" w:hAnsi="Arial" w:cs="Arial"/>
              </w:rPr>
              <w:t>On a lesser extent, I will consider it a success if I get considered for the position.</w:t>
            </w:r>
          </w:p>
        </w:tc>
        <w:tc>
          <w:tcPr>
            <w:tcW w:w="1368" w:type="dxa"/>
          </w:tcPr>
          <w:p w14:paraId="5B110CD8" w14:textId="77777777" w:rsidR="001527A5" w:rsidRPr="0035207C" w:rsidRDefault="00557ACD" w:rsidP="0005796B">
            <w:pPr>
              <w:spacing w:line="360" w:lineRule="auto"/>
              <w:jc w:val="both"/>
              <w:rPr>
                <w:rFonts w:ascii="Arial" w:hAnsi="Arial" w:cs="Arial"/>
              </w:rPr>
            </w:pPr>
            <w:r w:rsidRPr="0035207C">
              <w:rPr>
                <w:rFonts w:ascii="Arial" w:hAnsi="Arial" w:cs="Arial"/>
              </w:rPr>
              <w:t xml:space="preserve">I aim at achieving this objective within </w:t>
            </w:r>
            <w:r w:rsidR="009E5767" w:rsidRPr="0035207C">
              <w:rPr>
                <w:rFonts w:ascii="Arial" w:hAnsi="Arial" w:cs="Arial"/>
              </w:rPr>
              <w:t xml:space="preserve">maximum </w:t>
            </w:r>
            <w:r w:rsidRPr="0035207C">
              <w:rPr>
                <w:rFonts w:ascii="Arial" w:hAnsi="Arial" w:cs="Arial"/>
              </w:rPr>
              <w:t>a period of two years.</w:t>
            </w:r>
          </w:p>
          <w:p w14:paraId="3826AA30" w14:textId="77777777" w:rsidR="009E5767" w:rsidRPr="0035207C" w:rsidRDefault="009E5767" w:rsidP="0005796B">
            <w:pPr>
              <w:spacing w:line="360" w:lineRule="auto"/>
              <w:jc w:val="both"/>
              <w:rPr>
                <w:rFonts w:ascii="Arial" w:hAnsi="Arial" w:cs="Arial"/>
              </w:rPr>
            </w:pPr>
            <w:r w:rsidRPr="0035207C">
              <w:rPr>
                <w:rFonts w:ascii="Arial" w:hAnsi="Arial" w:cs="Arial"/>
              </w:rPr>
              <w:t xml:space="preserve">At a minimum, I expect to achieve this objective in a period of one and a half years.  </w:t>
            </w:r>
          </w:p>
        </w:tc>
        <w:tc>
          <w:tcPr>
            <w:tcW w:w="1368" w:type="dxa"/>
          </w:tcPr>
          <w:p w14:paraId="3E5BC69C" w14:textId="77777777" w:rsidR="001527A5" w:rsidRPr="0035207C" w:rsidRDefault="00557ACD" w:rsidP="0005796B">
            <w:pPr>
              <w:spacing w:line="360" w:lineRule="auto"/>
              <w:jc w:val="both"/>
              <w:rPr>
                <w:rFonts w:ascii="Arial" w:hAnsi="Arial" w:cs="Arial"/>
              </w:rPr>
            </w:pPr>
            <w:r w:rsidRPr="0035207C">
              <w:rPr>
                <w:rFonts w:ascii="Arial" w:hAnsi="Arial" w:cs="Arial"/>
              </w:rPr>
              <w:t>I expect support in achieving this goal</w:t>
            </w:r>
            <w:r w:rsidR="009E5767" w:rsidRPr="0035207C">
              <w:rPr>
                <w:rFonts w:ascii="Arial" w:hAnsi="Arial" w:cs="Arial"/>
              </w:rPr>
              <w:t xml:space="preserve"> from my family and my colleagues.</w:t>
            </w:r>
          </w:p>
        </w:tc>
      </w:tr>
    </w:tbl>
    <w:p w14:paraId="46F4545A" w14:textId="77777777" w:rsidR="001527A5" w:rsidRPr="0035207C" w:rsidRDefault="001527A5" w:rsidP="0005796B">
      <w:pPr>
        <w:spacing w:line="360" w:lineRule="auto"/>
        <w:jc w:val="both"/>
        <w:rPr>
          <w:rFonts w:ascii="Arial" w:hAnsi="Arial" w:cs="Arial"/>
        </w:rPr>
      </w:pPr>
    </w:p>
    <w:p w14:paraId="2654D3F1" w14:textId="77777777" w:rsidR="00902B55" w:rsidRPr="0035207C" w:rsidRDefault="00902B55" w:rsidP="0005796B">
      <w:pPr>
        <w:spacing w:line="360" w:lineRule="auto"/>
        <w:jc w:val="both"/>
        <w:rPr>
          <w:rFonts w:ascii="Arial" w:hAnsi="Arial" w:cs="Arial"/>
        </w:rPr>
      </w:pPr>
      <w:r w:rsidRPr="0035207C">
        <w:rPr>
          <w:rFonts w:ascii="Arial" w:hAnsi="Arial" w:cs="Arial"/>
        </w:rPr>
        <w:br w:type="page"/>
      </w:r>
    </w:p>
    <w:p w14:paraId="1F5396D3" w14:textId="52A75093" w:rsidR="00D646B1" w:rsidRDefault="00902B55" w:rsidP="0035207C">
      <w:pPr>
        <w:pStyle w:val="Heading1"/>
        <w:spacing w:line="360" w:lineRule="auto"/>
        <w:jc w:val="center"/>
        <w:rPr>
          <w:rFonts w:ascii="Arial" w:hAnsi="Arial" w:cs="Arial"/>
          <w:color w:val="auto"/>
        </w:rPr>
      </w:pPr>
      <w:bookmarkStart w:id="7" w:name="_Toc99899523"/>
      <w:r w:rsidRPr="00C674FF">
        <w:rPr>
          <w:rFonts w:ascii="Arial" w:hAnsi="Arial" w:cs="Arial"/>
          <w:color w:val="auto"/>
        </w:rPr>
        <w:lastRenderedPageBreak/>
        <w:t>References</w:t>
      </w:r>
      <w:bookmarkEnd w:id="7"/>
    </w:p>
    <w:p w14:paraId="77CB0971" w14:textId="77777777" w:rsidR="00C674FF" w:rsidRPr="00C674FF" w:rsidRDefault="00C674FF" w:rsidP="00C674FF"/>
    <w:p w14:paraId="64CDE10F" w14:textId="77777777" w:rsidR="00B86DF3" w:rsidRPr="0035207C" w:rsidRDefault="00B86DF3" w:rsidP="0035207C">
      <w:pPr>
        <w:spacing w:line="360" w:lineRule="auto"/>
        <w:ind w:left="720" w:hanging="720"/>
        <w:rPr>
          <w:rFonts w:ascii="Arial" w:hAnsi="Arial" w:cs="Arial"/>
        </w:rPr>
      </w:pPr>
      <w:r w:rsidRPr="0035207C">
        <w:rPr>
          <w:rFonts w:ascii="Arial" w:hAnsi="Arial" w:cs="Arial"/>
        </w:rPr>
        <w:t>Allden, N. and Harris, L., 2013. Building a positive candidate experience: Towards a networked model of e-recruitment. </w:t>
      </w:r>
      <w:r w:rsidRPr="0035207C">
        <w:rPr>
          <w:rFonts w:ascii="Arial" w:hAnsi="Arial" w:cs="Arial"/>
          <w:i/>
          <w:iCs/>
        </w:rPr>
        <w:t>Journal of Business Strategy</w:t>
      </w:r>
      <w:r w:rsidRPr="0035207C">
        <w:rPr>
          <w:rFonts w:ascii="Arial" w:hAnsi="Arial" w:cs="Arial"/>
        </w:rPr>
        <w:t>.</w:t>
      </w:r>
    </w:p>
    <w:p w14:paraId="493FF66F" w14:textId="77777777" w:rsidR="00B86DF3" w:rsidRPr="0035207C" w:rsidRDefault="00B86DF3" w:rsidP="0035207C">
      <w:pPr>
        <w:spacing w:line="360" w:lineRule="auto"/>
        <w:ind w:left="720" w:hanging="720"/>
        <w:rPr>
          <w:rFonts w:ascii="Arial" w:hAnsi="Arial" w:cs="Arial"/>
        </w:rPr>
      </w:pPr>
      <w:r w:rsidRPr="0035207C">
        <w:rPr>
          <w:rFonts w:ascii="Arial" w:hAnsi="Arial" w:cs="Arial"/>
        </w:rPr>
        <w:t>Antonacopoulou, E.P. and Güttel, W.H., 2010. Staff induction practices and organizational socialization: A review and extension of the debate. </w:t>
      </w:r>
      <w:r w:rsidRPr="0035207C">
        <w:rPr>
          <w:rFonts w:ascii="Arial" w:hAnsi="Arial" w:cs="Arial"/>
          <w:i/>
          <w:iCs/>
        </w:rPr>
        <w:t>Society and business review</w:t>
      </w:r>
      <w:r w:rsidRPr="0035207C">
        <w:rPr>
          <w:rFonts w:ascii="Arial" w:hAnsi="Arial" w:cs="Arial"/>
        </w:rPr>
        <w:t>.</w:t>
      </w:r>
    </w:p>
    <w:p w14:paraId="35DDCF13" w14:textId="77777777" w:rsidR="00B86DF3" w:rsidRPr="0035207C" w:rsidRDefault="00B86DF3" w:rsidP="0035207C">
      <w:pPr>
        <w:spacing w:line="360" w:lineRule="auto"/>
        <w:ind w:left="720" w:hanging="720"/>
        <w:rPr>
          <w:rFonts w:ascii="Arial" w:hAnsi="Arial" w:cs="Arial"/>
        </w:rPr>
      </w:pPr>
      <w:r w:rsidRPr="0035207C">
        <w:rPr>
          <w:rFonts w:ascii="Arial" w:hAnsi="Arial" w:cs="Arial"/>
        </w:rPr>
        <w:t>Arachchige, B.J., 2014. Absence of induction and its impact on the organization. </w:t>
      </w:r>
      <w:r w:rsidRPr="0035207C">
        <w:rPr>
          <w:rFonts w:ascii="Arial" w:hAnsi="Arial" w:cs="Arial"/>
          <w:i/>
          <w:iCs/>
        </w:rPr>
        <w:t>IUP Journal of Management Research</w:t>
      </w:r>
      <w:r w:rsidRPr="0035207C">
        <w:rPr>
          <w:rFonts w:ascii="Arial" w:hAnsi="Arial" w:cs="Arial"/>
        </w:rPr>
        <w:t>, </w:t>
      </w:r>
      <w:r w:rsidRPr="0035207C">
        <w:rPr>
          <w:rFonts w:ascii="Arial" w:hAnsi="Arial" w:cs="Arial"/>
          <w:i/>
          <w:iCs/>
        </w:rPr>
        <w:t>13</w:t>
      </w:r>
      <w:r w:rsidRPr="0035207C">
        <w:rPr>
          <w:rFonts w:ascii="Arial" w:hAnsi="Arial" w:cs="Arial"/>
        </w:rPr>
        <w:t>(2), p.7.</w:t>
      </w:r>
    </w:p>
    <w:p w14:paraId="195DE213" w14:textId="77777777" w:rsidR="00B86DF3" w:rsidRPr="0035207C" w:rsidRDefault="00B86DF3" w:rsidP="0035207C">
      <w:pPr>
        <w:spacing w:line="360" w:lineRule="auto"/>
        <w:ind w:left="720" w:hanging="720"/>
        <w:rPr>
          <w:rFonts w:ascii="Arial" w:hAnsi="Arial" w:cs="Arial"/>
        </w:rPr>
      </w:pPr>
      <w:r w:rsidRPr="0035207C">
        <w:rPr>
          <w:rFonts w:ascii="Arial" w:hAnsi="Arial" w:cs="Arial"/>
        </w:rPr>
        <w:t>Beausaert, S., Segers, M., Fouarge, D. and Gijselaers, W., 2013. Effect of using a personal development plan on learning and development. </w:t>
      </w:r>
      <w:r w:rsidRPr="0035207C">
        <w:rPr>
          <w:rFonts w:ascii="Arial" w:hAnsi="Arial" w:cs="Arial"/>
          <w:i/>
          <w:iCs/>
        </w:rPr>
        <w:t>Journal of Workplace Learning</w:t>
      </w:r>
      <w:r w:rsidRPr="0035207C">
        <w:rPr>
          <w:rFonts w:ascii="Arial" w:hAnsi="Arial" w:cs="Arial"/>
        </w:rPr>
        <w:t>.</w:t>
      </w:r>
    </w:p>
    <w:p w14:paraId="41B6A208" w14:textId="77777777" w:rsidR="00B86DF3" w:rsidRPr="0035207C" w:rsidRDefault="00B86DF3" w:rsidP="0035207C">
      <w:pPr>
        <w:spacing w:line="360" w:lineRule="auto"/>
        <w:ind w:left="720" w:hanging="720"/>
        <w:rPr>
          <w:rFonts w:ascii="Arial" w:hAnsi="Arial" w:cs="Arial"/>
        </w:rPr>
      </w:pPr>
      <w:r w:rsidRPr="0035207C">
        <w:rPr>
          <w:rFonts w:ascii="Arial" w:hAnsi="Arial" w:cs="Arial"/>
        </w:rPr>
        <w:t>Campbell, J.P., 2017. Personnel training and development. </w:t>
      </w:r>
      <w:r w:rsidRPr="0035207C">
        <w:rPr>
          <w:rFonts w:ascii="Arial" w:hAnsi="Arial" w:cs="Arial"/>
          <w:i/>
          <w:iCs/>
        </w:rPr>
        <w:t>Annual review of psychology</w:t>
      </w:r>
      <w:r w:rsidRPr="0035207C">
        <w:rPr>
          <w:rFonts w:ascii="Arial" w:hAnsi="Arial" w:cs="Arial"/>
        </w:rPr>
        <w:t>, </w:t>
      </w:r>
      <w:r w:rsidRPr="0035207C">
        <w:rPr>
          <w:rFonts w:ascii="Arial" w:hAnsi="Arial" w:cs="Arial"/>
          <w:i/>
          <w:iCs/>
        </w:rPr>
        <w:t>22</w:t>
      </w:r>
      <w:r w:rsidRPr="0035207C">
        <w:rPr>
          <w:rFonts w:ascii="Arial" w:hAnsi="Arial" w:cs="Arial"/>
        </w:rPr>
        <w:t>(1), pp.565-602.</w:t>
      </w:r>
    </w:p>
    <w:p w14:paraId="1672F06A" w14:textId="0E605751" w:rsidR="00B86DF3" w:rsidRPr="0035207C" w:rsidRDefault="00B86DF3" w:rsidP="0035207C">
      <w:pPr>
        <w:spacing w:line="360" w:lineRule="auto"/>
        <w:ind w:left="720" w:hanging="720"/>
        <w:rPr>
          <w:rFonts w:ascii="Arial" w:hAnsi="Arial" w:cs="Arial"/>
        </w:rPr>
      </w:pPr>
      <w:r w:rsidRPr="0035207C">
        <w:rPr>
          <w:rFonts w:ascii="Arial" w:hAnsi="Arial" w:cs="Arial"/>
        </w:rPr>
        <w:t xml:space="preserve">Cappelli, P. and Conyon, M.J., 2018. What do performance appraisals </w:t>
      </w:r>
      <w:r w:rsidR="00C674FF" w:rsidRPr="0035207C">
        <w:rPr>
          <w:rFonts w:ascii="Arial" w:hAnsi="Arial" w:cs="Arial"/>
        </w:rPr>
        <w:t>do?</w:t>
      </w:r>
      <w:r w:rsidRPr="0035207C">
        <w:rPr>
          <w:rFonts w:ascii="Arial" w:hAnsi="Arial" w:cs="Arial"/>
        </w:rPr>
        <w:t> </w:t>
      </w:r>
      <w:r w:rsidRPr="0035207C">
        <w:rPr>
          <w:rFonts w:ascii="Arial" w:hAnsi="Arial" w:cs="Arial"/>
          <w:i/>
          <w:iCs/>
        </w:rPr>
        <w:t>ILR Review</w:t>
      </w:r>
      <w:r w:rsidRPr="0035207C">
        <w:rPr>
          <w:rFonts w:ascii="Arial" w:hAnsi="Arial" w:cs="Arial"/>
        </w:rPr>
        <w:t>, </w:t>
      </w:r>
      <w:r w:rsidRPr="0035207C">
        <w:rPr>
          <w:rFonts w:ascii="Arial" w:hAnsi="Arial" w:cs="Arial"/>
          <w:i/>
          <w:iCs/>
        </w:rPr>
        <w:t>71</w:t>
      </w:r>
      <w:r w:rsidRPr="0035207C">
        <w:rPr>
          <w:rFonts w:ascii="Arial" w:hAnsi="Arial" w:cs="Arial"/>
        </w:rPr>
        <w:t>(1), pp.88-116.</w:t>
      </w:r>
    </w:p>
    <w:p w14:paraId="527DCE60" w14:textId="77777777" w:rsidR="00B86DF3" w:rsidRPr="0035207C" w:rsidRDefault="00B86DF3" w:rsidP="0035207C">
      <w:pPr>
        <w:spacing w:line="360" w:lineRule="auto"/>
        <w:ind w:left="720" w:hanging="720"/>
        <w:rPr>
          <w:rFonts w:ascii="Arial" w:hAnsi="Arial" w:cs="Arial"/>
        </w:rPr>
      </w:pPr>
      <w:r w:rsidRPr="0035207C">
        <w:rPr>
          <w:rFonts w:ascii="Arial" w:hAnsi="Arial" w:cs="Arial"/>
        </w:rPr>
        <w:t>GURL, E., 2017. SWOT analysis: A theoretical review.</w:t>
      </w:r>
    </w:p>
    <w:p w14:paraId="3F6317BC" w14:textId="77777777" w:rsidR="00B86DF3" w:rsidRPr="0035207C" w:rsidRDefault="00B86DF3" w:rsidP="0035207C">
      <w:pPr>
        <w:spacing w:line="360" w:lineRule="auto"/>
        <w:ind w:left="720" w:hanging="720"/>
        <w:rPr>
          <w:rFonts w:ascii="Arial" w:hAnsi="Arial" w:cs="Arial"/>
        </w:rPr>
      </w:pPr>
      <w:r w:rsidRPr="0035207C">
        <w:rPr>
          <w:rFonts w:ascii="Arial" w:hAnsi="Arial" w:cs="Arial"/>
        </w:rPr>
        <w:t>Lindner, J.R., 1998. Understanding employee motivation. </w:t>
      </w:r>
      <w:r w:rsidRPr="0035207C">
        <w:rPr>
          <w:rFonts w:ascii="Arial" w:hAnsi="Arial" w:cs="Arial"/>
          <w:i/>
          <w:iCs/>
        </w:rPr>
        <w:t>Journal of extension</w:t>
      </w:r>
      <w:r w:rsidRPr="0035207C">
        <w:rPr>
          <w:rFonts w:ascii="Arial" w:hAnsi="Arial" w:cs="Arial"/>
        </w:rPr>
        <w:t>, </w:t>
      </w:r>
      <w:r w:rsidRPr="0035207C">
        <w:rPr>
          <w:rFonts w:ascii="Arial" w:hAnsi="Arial" w:cs="Arial"/>
          <w:i/>
          <w:iCs/>
        </w:rPr>
        <w:t>36</w:t>
      </w:r>
      <w:r w:rsidRPr="0035207C">
        <w:rPr>
          <w:rFonts w:ascii="Arial" w:hAnsi="Arial" w:cs="Arial"/>
        </w:rPr>
        <w:t>(3), pp.1-8.</w:t>
      </w:r>
    </w:p>
    <w:p w14:paraId="57925F7D" w14:textId="77777777" w:rsidR="00B86DF3" w:rsidRPr="0035207C" w:rsidRDefault="00B86DF3" w:rsidP="0035207C">
      <w:pPr>
        <w:spacing w:line="360" w:lineRule="auto"/>
        <w:ind w:left="720" w:hanging="720"/>
        <w:rPr>
          <w:rFonts w:ascii="Arial" w:hAnsi="Arial" w:cs="Arial"/>
        </w:rPr>
      </w:pPr>
      <w:r w:rsidRPr="0035207C">
        <w:rPr>
          <w:rFonts w:ascii="Arial" w:hAnsi="Arial" w:cs="Arial"/>
        </w:rPr>
        <w:t>Parry, E. and Wilson, H., 2009. Factors influencing the adoption of online recruitment. </w:t>
      </w:r>
      <w:r w:rsidRPr="0035207C">
        <w:rPr>
          <w:rFonts w:ascii="Arial" w:hAnsi="Arial" w:cs="Arial"/>
          <w:i/>
          <w:iCs/>
        </w:rPr>
        <w:t>Personnel Review</w:t>
      </w:r>
      <w:r w:rsidRPr="0035207C">
        <w:rPr>
          <w:rFonts w:ascii="Arial" w:hAnsi="Arial" w:cs="Arial"/>
        </w:rPr>
        <w:t>.</w:t>
      </w:r>
    </w:p>
    <w:p w14:paraId="2566103C" w14:textId="77777777" w:rsidR="00B86DF3" w:rsidRPr="0035207C" w:rsidRDefault="00B86DF3" w:rsidP="0035207C">
      <w:pPr>
        <w:spacing w:line="360" w:lineRule="auto"/>
        <w:ind w:left="720" w:hanging="720"/>
        <w:rPr>
          <w:rFonts w:ascii="Arial" w:hAnsi="Arial" w:cs="Arial"/>
        </w:rPr>
      </w:pPr>
      <w:r w:rsidRPr="0035207C">
        <w:rPr>
          <w:rFonts w:ascii="Arial" w:hAnsi="Arial" w:cs="Arial"/>
        </w:rPr>
        <w:t>Paşaoğlu, D. and Tonus, H.Z., 2014. Strategic importance of human resource practices on job satisfaction in private hospitals. </w:t>
      </w:r>
      <w:r w:rsidRPr="0035207C">
        <w:rPr>
          <w:rFonts w:ascii="Arial" w:hAnsi="Arial" w:cs="Arial"/>
          <w:i/>
          <w:iCs/>
        </w:rPr>
        <w:t>Procedia-Social and Behavioral Sciences</w:t>
      </w:r>
      <w:r w:rsidRPr="0035207C">
        <w:rPr>
          <w:rFonts w:ascii="Arial" w:hAnsi="Arial" w:cs="Arial"/>
        </w:rPr>
        <w:t>, </w:t>
      </w:r>
      <w:r w:rsidRPr="0035207C">
        <w:rPr>
          <w:rFonts w:ascii="Arial" w:hAnsi="Arial" w:cs="Arial"/>
          <w:i/>
          <w:iCs/>
        </w:rPr>
        <w:t>150</w:t>
      </w:r>
      <w:r w:rsidRPr="0035207C">
        <w:rPr>
          <w:rFonts w:ascii="Arial" w:hAnsi="Arial" w:cs="Arial"/>
        </w:rPr>
        <w:t>, pp.394-403.</w:t>
      </w:r>
    </w:p>
    <w:p w14:paraId="57898EC2" w14:textId="77777777" w:rsidR="00B86DF3" w:rsidRDefault="00B86DF3" w:rsidP="0035207C">
      <w:pPr>
        <w:spacing w:line="360" w:lineRule="auto"/>
        <w:ind w:left="720" w:hanging="720"/>
        <w:rPr>
          <w:rFonts w:ascii="Times New Roman" w:hAnsi="Times New Roman" w:cs="Times New Roman"/>
          <w:sz w:val="24"/>
          <w:szCs w:val="24"/>
        </w:rPr>
      </w:pPr>
      <w:r w:rsidRPr="0035207C">
        <w:rPr>
          <w:rFonts w:ascii="Arial" w:hAnsi="Arial" w:cs="Arial"/>
        </w:rPr>
        <w:t>Schroeder, H., 2012. The importance of human resource manageme</w:t>
      </w:r>
      <w:r w:rsidRPr="00D646B1">
        <w:rPr>
          <w:rFonts w:ascii="Times New Roman" w:hAnsi="Times New Roman" w:cs="Times New Roman"/>
          <w:sz w:val="24"/>
          <w:szCs w:val="24"/>
        </w:rPr>
        <w:t>nt in strategic sustainability: An art and science perspective. </w:t>
      </w:r>
      <w:r w:rsidRPr="00D646B1">
        <w:rPr>
          <w:rFonts w:ascii="Times New Roman" w:hAnsi="Times New Roman" w:cs="Times New Roman"/>
          <w:i/>
          <w:iCs/>
          <w:sz w:val="24"/>
          <w:szCs w:val="24"/>
        </w:rPr>
        <w:t>Journal of Environmental Sustainability</w:t>
      </w:r>
      <w:r w:rsidRPr="00D646B1">
        <w:rPr>
          <w:rFonts w:ascii="Times New Roman" w:hAnsi="Times New Roman" w:cs="Times New Roman"/>
          <w:sz w:val="24"/>
          <w:szCs w:val="24"/>
        </w:rPr>
        <w:t>, </w:t>
      </w:r>
      <w:r w:rsidRPr="00D646B1">
        <w:rPr>
          <w:rFonts w:ascii="Times New Roman" w:hAnsi="Times New Roman" w:cs="Times New Roman"/>
          <w:i/>
          <w:iCs/>
          <w:sz w:val="24"/>
          <w:szCs w:val="24"/>
        </w:rPr>
        <w:t>2</w:t>
      </w:r>
      <w:r w:rsidRPr="00D646B1">
        <w:rPr>
          <w:rFonts w:ascii="Times New Roman" w:hAnsi="Times New Roman" w:cs="Times New Roman"/>
          <w:sz w:val="24"/>
          <w:szCs w:val="24"/>
        </w:rPr>
        <w:t>(2), p.4.</w:t>
      </w:r>
      <w:r>
        <w:rPr>
          <w:rFonts w:ascii="Times New Roman" w:hAnsi="Times New Roman" w:cs="Times New Roman"/>
          <w:sz w:val="24"/>
          <w:szCs w:val="24"/>
        </w:rPr>
        <w:t xml:space="preserve"> </w:t>
      </w:r>
    </w:p>
    <w:sectPr w:rsidR="00B86DF3" w:rsidSect="00A35E13">
      <w:headerReference w:type="default" r:id="rId7"/>
      <w:headerReference w:type="firs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7239B0" w14:textId="77777777" w:rsidR="00A54D81" w:rsidRDefault="00A54D81" w:rsidP="00A35E13">
      <w:pPr>
        <w:spacing w:after="0" w:line="240" w:lineRule="auto"/>
      </w:pPr>
      <w:r>
        <w:separator/>
      </w:r>
    </w:p>
  </w:endnote>
  <w:endnote w:type="continuationSeparator" w:id="0">
    <w:p w14:paraId="4FBBB276" w14:textId="77777777" w:rsidR="00A54D81" w:rsidRDefault="00A54D81" w:rsidP="00A35E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E58CB2" w14:textId="77777777" w:rsidR="00A54D81" w:rsidRDefault="00A54D81" w:rsidP="00A35E13">
      <w:pPr>
        <w:spacing w:after="0" w:line="240" w:lineRule="auto"/>
      </w:pPr>
      <w:r>
        <w:separator/>
      </w:r>
    </w:p>
  </w:footnote>
  <w:footnote w:type="continuationSeparator" w:id="0">
    <w:p w14:paraId="3784F647" w14:textId="77777777" w:rsidR="00A54D81" w:rsidRDefault="00A54D81" w:rsidP="00A35E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633447275"/>
      <w:docPartObj>
        <w:docPartGallery w:val="Page Numbers (Top of Page)"/>
        <w:docPartUnique/>
      </w:docPartObj>
    </w:sdtPr>
    <w:sdtEndPr>
      <w:rPr>
        <w:noProof/>
      </w:rPr>
    </w:sdtEndPr>
    <w:sdtContent>
      <w:p w14:paraId="54F3B398" w14:textId="77777777" w:rsidR="00A35E13" w:rsidRPr="00A35E13" w:rsidRDefault="00A35E13" w:rsidP="00A35E13">
        <w:pPr>
          <w:pStyle w:val="Header"/>
          <w:jc w:val="right"/>
          <w:rPr>
            <w:rFonts w:ascii="Times New Roman" w:hAnsi="Times New Roman" w:cs="Times New Roman"/>
            <w:sz w:val="24"/>
            <w:szCs w:val="24"/>
          </w:rPr>
        </w:pPr>
        <w:r w:rsidRPr="00A35E13">
          <w:rPr>
            <w:rFonts w:ascii="Times New Roman" w:hAnsi="Times New Roman" w:cs="Times New Roman"/>
            <w:sz w:val="24"/>
            <w:szCs w:val="24"/>
          </w:rPr>
          <w:fldChar w:fldCharType="begin"/>
        </w:r>
        <w:r w:rsidRPr="00A35E13">
          <w:rPr>
            <w:rFonts w:ascii="Times New Roman" w:hAnsi="Times New Roman" w:cs="Times New Roman"/>
            <w:sz w:val="24"/>
            <w:szCs w:val="24"/>
          </w:rPr>
          <w:instrText xml:space="preserve"> PAGE   \* MERGEFORMAT </w:instrText>
        </w:r>
        <w:r w:rsidRPr="00A35E13">
          <w:rPr>
            <w:rFonts w:ascii="Times New Roman" w:hAnsi="Times New Roman" w:cs="Times New Roman"/>
            <w:sz w:val="24"/>
            <w:szCs w:val="24"/>
          </w:rPr>
          <w:fldChar w:fldCharType="separate"/>
        </w:r>
        <w:r>
          <w:rPr>
            <w:rFonts w:ascii="Times New Roman" w:hAnsi="Times New Roman" w:cs="Times New Roman"/>
            <w:noProof/>
            <w:sz w:val="24"/>
            <w:szCs w:val="24"/>
          </w:rPr>
          <w:t>3</w:t>
        </w:r>
        <w:r w:rsidRPr="00A35E13">
          <w:rPr>
            <w:rFonts w:ascii="Times New Roman" w:hAnsi="Times New Roman" w:cs="Times New Roman"/>
            <w:noProof/>
            <w:sz w:val="24"/>
            <w:szCs w:val="24"/>
          </w:rPr>
          <w:fldChar w:fldCharType="end"/>
        </w:r>
      </w:p>
    </w:sdtContent>
  </w:sdt>
  <w:p w14:paraId="243DC07D" w14:textId="77777777" w:rsidR="00A35E13" w:rsidRDefault="00A35E1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2C6C01" w14:textId="77777777" w:rsidR="00A35E13" w:rsidRPr="00A35E13" w:rsidRDefault="00A35E13" w:rsidP="00A35E13">
    <w:pPr>
      <w:pStyle w:val="Header"/>
      <w:jc w:val="right"/>
      <w:rPr>
        <w:rFonts w:ascii="Times New Roman" w:hAnsi="Times New Roman" w:cs="Times New Roman"/>
        <w:sz w:val="24"/>
        <w:szCs w:val="24"/>
      </w:rPr>
    </w:pPr>
    <w:r w:rsidRPr="00A35E13">
      <w:rPr>
        <w:rFonts w:ascii="Times New Roman" w:hAnsi="Times New Roman" w:cs="Times New Roman"/>
        <w:sz w:val="24"/>
        <w:szCs w:val="24"/>
      </w:rPr>
      <w:t>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C5154"/>
    <w:rsid w:val="00027926"/>
    <w:rsid w:val="00041E6D"/>
    <w:rsid w:val="0005796B"/>
    <w:rsid w:val="000E61F1"/>
    <w:rsid w:val="001527A5"/>
    <w:rsid w:val="00175310"/>
    <w:rsid w:val="001A71D5"/>
    <w:rsid w:val="001C5111"/>
    <w:rsid w:val="00317947"/>
    <w:rsid w:val="0035207C"/>
    <w:rsid w:val="003E0134"/>
    <w:rsid w:val="00454846"/>
    <w:rsid w:val="0047169C"/>
    <w:rsid w:val="004850A1"/>
    <w:rsid w:val="00557ACD"/>
    <w:rsid w:val="00587432"/>
    <w:rsid w:val="005C5154"/>
    <w:rsid w:val="0061543E"/>
    <w:rsid w:val="00633281"/>
    <w:rsid w:val="00751400"/>
    <w:rsid w:val="00767BD5"/>
    <w:rsid w:val="007F2321"/>
    <w:rsid w:val="007F6DDD"/>
    <w:rsid w:val="00825243"/>
    <w:rsid w:val="00901826"/>
    <w:rsid w:val="00902B55"/>
    <w:rsid w:val="00915B60"/>
    <w:rsid w:val="00924581"/>
    <w:rsid w:val="009A7F45"/>
    <w:rsid w:val="009E5767"/>
    <w:rsid w:val="00A01164"/>
    <w:rsid w:val="00A21529"/>
    <w:rsid w:val="00A3473C"/>
    <w:rsid w:val="00A35E13"/>
    <w:rsid w:val="00A45EAC"/>
    <w:rsid w:val="00A54D81"/>
    <w:rsid w:val="00AA5137"/>
    <w:rsid w:val="00B046F1"/>
    <w:rsid w:val="00B72113"/>
    <w:rsid w:val="00B86DF3"/>
    <w:rsid w:val="00BC5991"/>
    <w:rsid w:val="00C63AAA"/>
    <w:rsid w:val="00C674FF"/>
    <w:rsid w:val="00C9043F"/>
    <w:rsid w:val="00C904D3"/>
    <w:rsid w:val="00CB45B7"/>
    <w:rsid w:val="00D20558"/>
    <w:rsid w:val="00D646B1"/>
    <w:rsid w:val="00E56C8E"/>
    <w:rsid w:val="00EF6513"/>
    <w:rsid w:val="00F2122B"/>
    <w:rsid w:val="00F378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2F0E28"/>
  <w15:docId w15:val="{7BA95B8F-5DB4-414A-AFC8-A972488D7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473C"/>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A3473C"/>
    <w:pPr>
      <w:keepNext/>
      <w:keepLines/>
      <w:spacing w:before="200" w:after="0"/>
      <w:outlineLvl w:val="1"/>
    </w:pPr>
    <w:rPr>
      <w:rFonts w:asciiTheme="majorHAnsi" w:eastAsiaTheme="majorEastAsia" w:hAnsiTheme="majorHAnsi" w:cstheme="majorBidi"/>
      <w:b/>
      <w:bCs/>
      <w:color w:val="5B9BD5"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527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3473C"/>
    <w:rPr>
      <w:rFonts w:asciiTheme="majorHAnsi" w:eastAsiaTheme="majorEastAsia" w:hAnsiTheme="majorHAnsi" w:cstheme="majorBidi"/>
      <w:b/>
      <w:bCs/>
      <w:color w:val="2E74B5" w:themeColor="accent1" w:themeShade="BF"/>
      <w:sz w:val="28"/>
      <w:szCs w:val="28"/>
    </w:rPr>
  </w:style>
  <w:style w:type="character" w:customStyle="1" w:styleId="Heading2Char">
    <w:name w:val="Heading 2 Char"/>
    <w:basedOn w:val="DefaultParagraphFont"/>
    <w:link w:val="Heading2"/>
    <w:uiPriority w:val="9"/>
    <w:rsid w:val="00A3473C"/>
    <w:rPr>
      <w:rFonts w:asciiTheme="majorHAnsi" w:eastAsiaTheme="majorEastAsia" w:hAnsiTheme="majorHAnsi" w:cstheme="majorBidi"/>
      <w:b/>
      <w:bCs/>
      <w:color w:val="5B9BD5" w:themeColor="accent1"/>
      <w:sz w:val="26"/>
      <w:szCs w:val="26"/>
    </w:rPr>
  </w:style>
  <w:style w:type="paragraph" w:styleId="TOCHeading">
    <w:name w:val="TOC Heading"/>
    <w:basedOn w:val="Heading1"/>
    <w:next w:val="Normal"/>
    <w:uiPriority w:val="39"/>
    <w:semiHidden/>
    <w:unhideWhenUsed/>
    <w:qFormat/>
    <w:rsid w:val="00A3473C"/>
    <w:pPr>
      <w:spacing w:line="276" w:lineRule="auto"/>
      <w:outlineLvl w:val="9"/>
    </w:pPr>
    <w:rPr>
      <w:lang w:eastAsia="ja-JP"/>
    </w:rPr>
  </w:style>
  <w:style w:type="paragraph" w:styleId="TOC1">
    <w:name w:val="toc 1"/>
    <w:basedOn w:val="Normal"/>
    <w:next w:val="Normal"/>
    <w:autoRedefine/>
    <w:uiPriority w:val="39"/>
    <w:unhideWhenUsed/>
    <w:rsid w:val="00A3473C"/>
    <w:pPr>
      <w:spacing w:after="100"/>
    </w:pPr>
  </w:style>
  <w:style w:type="paragraph" w:styleId="TOC2">
    <w:name w:val="toc 2"/>
    <w:basedOn w:val="Normal"/>
    <w:next w:val="Normal"/>
    <w:autoRedefine/>
    <w:uiPriority w:val="39"/>
    <w:unhideWhenUsed/>
    <w:rsid w:val="00A3473C"/>
    <w:pPr>
      <w:spacing w:after="100"/>
      <w:ind w:left="220"/>
    </w:pPr>
  </w:style>
  <w:style w:type="character" w:styleId="Hyperlink">
    <w:name w:val="Hyperlink"/>
    <w:basedOn w:val="DefaultParagraphFont"/>
    <w:uiPriority w:val="99"/>
    <w:unhideWhenUsed/>
    <w:rsid w:val="00A3473C"/>
    <w:rPr>
      <w:color w:val="0563C1" w:themeColor="hyperlink"/>
      <w:u w:val="single"/>
    </w:rPr>
  </w:style>
  <w:style w:type="paragraph" w:styleId="BalloonText">
    <w:name w:val="Balloon Text"/>
    <w:basedOn w:val="Normal"/>
    <w:link w:val="BalloonTextChar"/>
    <w:uiPriority w:val="99"/>
    <w:semiHidden/>
    <w:unhideWhenUsed/>
    <w:rsid w:val="00A347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473C"/>
    <w:rPr>
      <w:rFonts w:ascii="Tahoma" w:hAnsi="Tahoma" w:cs="Tahoma"/>
      <w:sz w:val="16"/>
      <w:szCs w:val="16"/>
    </w:rPr>
  </w:style>
  <w:style w:type="paragraph" w:styleId="Header">
    <w:name w:val="header"/>
    <w:basedOn w:val="Normal"/>
    <w:link w:val="HeaderChar"/>
    <w:uiPriority w:val="99"/>
    <w:unhideWhenUsed/>
    <w:rsid w:val="00A35E1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5E13"/>
  </w:style>
  <w:style w:type="paragraph" w:styleId="Footer">
    <w:name w:val="footer"/>
    <w:basedOn w:val="Normal"/>
    <w:link w:val="FooterChar"/>
    <w:uiPriority w:val="99"/>
    <w:unhideWhenUsed/>
    <w:rsid w:val="00A35E1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5E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57AA407-7590-4D11-8541-67DD75F77C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2747</Words>
  <Characters>15664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2022-04-03T16:32:00Z</dcterms:created>
  <dcterms:modified xsi:type="dcterms:W3CDTF">2022-04-03T16:32:00Z</dcterms:modified>
</cp:coreProperties>
</file>