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E63F5" w14:textId="77777777" w:rsidR="002335EF" w:rsidRPr="00C427DC" w:rsidRDefault="002335EF" w:rsidP="00B37640">
      <w:pPr>
        <w:rPr>
          <w:rFonts w:ascii="Arial" w:hAnsi="Arial" w:cs="Arial"/>
        </w:rPr>
      </w:pPr>
    </w:p>
    <w:p w14:paraId="199A600A" w14:textId="4913476E" w:rsidR="002335EF" w:rsidRPr="00C427DC" w:rsidRDefault="002335EF" w:rsidP="00B37640">
      <w:pPr>
        <w:rPr>
          <w:rFonts w:ascii="Arial" w:hAnsi="Arial" w:cs="Arial"/>
        </w:rPr>
      </w:pPr>
      <w:r w:rsidRPr="00C427DC">
        <w:rPr>
          <w:rFonts w:ascii="Arial" w:hAnsi="Arial" w:cs="Arial"/>
        </w:rPr>
        <w:fldChar w:fldCharType="begin"/>
      </w:r>
      <w:r w:rsidRPr="00C427DC">
        <w:rPr>
          <w:rFonts w:ascii="Arial" w:hAnsi="Arial" w:cs="Arial"/>
        </w:rPr>
        <w:instrText xml:space="preserve"> INCLUDEPICTURE "https://duhocue.edu.vn/data/news/3029/TSD-London-logo_large.jpg" \* MERGEFORMATINET </w:instrText>
      </w:r>
      <w:r w:rsidRPr="00C427DC">
        <w:rPr>
          <w:rFonts w:ascii="Arial" w:hAnsi="Arial" w:cs="Arial"/>
        </w:rPr>
        <w:fldChar w:fldCharType="separate"/>
      </w:r>
      <w:r w:rsidRPr="00C427DC">
        <w:rPr>
          <w:rFonts w:ascii="Arial" w:hAnsi="Arial" w:cs="Arial"/>
          <w:noProof/>
        </w:rPr>
        <w:drawing>
          <wp:inline distT="0" distB="0" distL="0" distR="0" wp14:anchorId="2F1FE4A0" wp14:editId="75929920">
            <wp:extent cx="5954395" cy="2158365"/>
            <wp:effectExtent l="0" t="0" r="1905" b="63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2823" cy="2201293"/>
                    </a:xfrm>
                    <a:prstGeom prst="rect">
                      <a:avLst/>
                    </a:prstGeom>
                    <a:noFill/>
                    <a:ln>
                      <a:noFill/>
                    </a:ln>
                  </pic:spPr>
                </pic:pic>
              </a:graphicData>
            </a:graphic>
          </wp:inline>
        </w:drawing>
      </w:r>
      <w:r w:rsidRPr="00C427DC">
        <w:rPr>
          <w:rFonts w:ascii="Arial" w:hAnsi="Arial" w:cs="Arial"/>
        </w:rPr>
        <w:fldChar w:fldCharType="end"/>
      </w:r>
    </w:p>
    <w:p w14:paraId="59737756" w14:textId="506E40C2" w:rsidR="00155C49" w:rsidRDefault="00155C49" w:rsidP="00B37640">
      <w:pPr>
        <w:spacing w:before="100" w:beforeAutospacing="1" w:after="100" w:afterAutospacing="1"/>
        <w:rPr>
          <w:rFonts w:ascii="Arial" w:hAnsi="Arial" w:cs="Arial"/>
          <w:b/>
          <w:bCs/>
        </w:rPr>
      </w:pPr>
    </w:p>
    <w:p w14:paraId="30B73CCE" w14:textId="77777777" w:rsidR="00EC7F57" w:rsidRDefault="00EC7F57" w:rsidP="00B37640">
      <w:pPr>
        <w:spacing w:before="100" w:beforeAutospacing="1" w:after="100" w:afterAutospacing="1"/>
        <w:rPr>
          <w:rFonts w:ascii="Arial" w:hAnsi="Arial" w:cs="Arial"/>
          <w:b/>
          <w:bCs/>
        </w:rPr>
      </w:pPr>
    </w:p>
    <w:p w14:paraId="24BB006C" w14:textId="7AB849A8" w:rsidR="00041B79" w:rsidRPr="00167760" w:rsidRDefault="00041B79" w:rsidP="00167760">
      <w:pPr>
        <w:spacing w:before="100" w:beforeAutospacing="1" w:after="100" w:afterAutospacing="1"/>
        <w:jc w:val="center"/>
      </w:pPr>
      <w:r w:rsidRPr="00167760">
        <w:rPr>
          <w:rFonts w:ascii="Arial" w:hAnsi="Arial" w:cs="Arial"/>
        </w:rPr>
        <w:t>Organisation’s Quality Systems and Customer Relationship Management</w:t>
      </w:r>
    </w:p>
    <w:p w14:paraId="2A5B67D3" w14:textId="77777777" w:rsidR="00041B79" w:rsidRPr="00167760" w:rsidRDefault="00041B79" w:rsidP="00167760">
      <w:pPr>
        <w:jc w:val="center"/>
        <w:rPr>
          <w:rFonts w:ascii="Arial" w:hAnsi="Arial" w:cs="Arial"/>
          <w:color w:val="000000" w:themeColor="text1"/>
        </w:rPr>
      </w:pPr>
    </w:p>
    <w:p w14:paraId="3893BDFD" w14:textId="3DB60F29" w:rsidR="002335EF" w:rsidRDefault="002335EF" w:rsidP="00B37640">
      <w:pPr>
        <w:rPr>
          <w:rFonts w:ascii="Arial" w:hAnsi="Arial" w:cs="Arial"/>
        </w:rPr>
      </w:pPr>
    </w:p>
    <w:p w14:paraId="0C706779" w14:textId="77777777" w:rsidR="00155C49" w:rsidRPr="00C427DC" w:rsidRDefault="00155C49" w:rsidP="00B37640">
      <w:pPr>
        <w:rPr>
          <w:rFonts w:ascii="Arial" w:hAnsi="Arial" w:cs="Arial"/>
        </w:rPr>
      </w:pPr>
    </w:p>
    <w:p w14:paraId="16EC578C" w14:textId="77777777" w:rsidR="002335EF" w:rsidRPr="00C427DC" w:rsidRDefault="002335EF" w:rsidP="00B37640">
      <w:pPr>
        <w:jc w:val="center"/>
        <w:rPr>
          <w:rFonts w:ascii="Arial" w:hAnsi="Arial" w:cs="Arial"/>
        </w:rPr>
      </w:pPr>
    </w:p>
    <w:p w14:paraId="03E75806" w14:textId="4F3E3CB0" w:rsidR="002335EF" w:rsidRDefault="002335EF" w:rsidP="00B37640">
      <w:pPr>
        <w:jc w:val="center"/>
        <w:rPr>
          <w:rFonts w:ascii="Arial" w:hAnsi="Arial" w:cs="Arial"/>
        </w:rPr>
      </w:pPr>
      <w:r w:rsidRPr="00C427DC">
        <w:rPr>
          <w:rFonts w:ascii="Arial" w:hAnsi="Arial" w:cs="Arial"/>
        </w:rPr>
        <w:t xml:space="preserve">Janeth Catherine Mosquera Restrepo </w:t>
      </w:r>
    </w:p>
    <w:p w14:paraId="21AAFA77" w14:textId="77777777" w:rsidR="00155C49" w:rsidRPr="00C427DC" w:rsidRDefault="00155C49" w:rsidP="00B37640">
      <w:pPr>
        <w:jc w:val="center"/>
        <w:rPr>
          <w:rFonts w:ascii="Arial" w:hAnsi="Arial" w:cs="Arial"/>
        </w:rPr>
      </w:pPr>
    </w:p>
    <w:p w14:paraId="5D28A091" w14:textId="77777777" w:rsidR="002335EF" w:rsidRPr="00C427DC" w:rsidRDefault="002335EF" w:rsidP="00B37640">
      <w:pPr>
        <w:jc w:val="center"/>
        <w:rPr>
          <w:rFonts w:ascii="Arial" w:hAnsi="Arial" w:cs="Arial"/>
        </w:rPr>
      </w:pPr>
      <w:r w:rsidRPr="00C427DC">
        <w:rPr>
          <w:rFonts w:ascii="Arial" w:hAnsi="Arial" w:cs="Arial"/>
        </w:rPr>
        <w:t>Student Number:1908748</w:t>
      </w:r>
    </w:p>
    <w:p w14:paraId="7AA4B1F7" w14:textId="77777777" w:rsidR="002335EF" w:rsidRPr="00C427DC" w:rsidRDefault="002335EF" w:rsidP="00B37640">
      <w:pPr>
        <w:jc w:val="center"/>
        <w:rPr>
          <w:rFonts w:ascii="Arial" w:hAnsi="Arial" w:cs="Arial"/>
        </w:rPr>
      </w:pPr>
    </w:p>
    <w:p w14:paraId="1B4C4206" w14:textId="0F08FF0C" w:rsidR="002335EF" w:rsidRDefault="002335EF" w:rsidP="00B37640">
      <w:pPr>
        <w:jc w:val="center"/>
        <w:rPr>
          <w:rFonts w:ascii="Arial" w:hAnsi="Arial" w:cs="Arial"/>
        </w:rPr>
      </w:pPr>
    </w:p>
    <w:p w14:paraId="672D20E3" w14:textId="495380C7" w:rsidR="00155C49" w:rsidRDefault="00155C49" w:rsidP="00B37640">
      <w:pPr>
        <w:jc w:val="center"/>
        <w:rPr>
          <w:rFonts w:ascii="Arial" w:hAnsi="Arial" w:cs="Arial"/>
        </w:rPr>
      </w:pPr>
    </w:p>
    <w:p w14:paraId="238023BE" w14:textId="775A7C43" w:rsidR="00155C49" w:rsidRDefault="00155C49" w:rsidP="00B37640">
      <w:pPr>
        <w:jc w:val="center"/>
        <w:rPr>
          <w:rFonts w:ascii="Arial" w:hAnsi="Arial" w:cs="Arial"/>
        </w:rPr>
      </w:pPr>
    </w:p>
    <w:p w14:paraId="655E1F62" w14:textId="77777777" w:rsidR="00EC7F57" w:rsidRPr="00C427DC" w:rsidRDefault="00EC7F57" w:rsidP="00B37640">
      <w:pPr>
        <w:jc w:val="center"/>
        <w:rPr>
          <w:rFonts w:ascii="Arial" w:hAnsi="Arial" w:cs="Arial"/>
        </w:rPr>
      </w:pPr>
    </w:p>
    <w:p w14:paraId="578DAC3B" w14:textId="77777777" w:rsidR="002335EF" w:rsidRPr="00C427DC" w:rsidRDefault="002335EF" w:rsidP="00B37640">
      <w:pPr>
        <w:jc w:val="center"/>
        <w:rPr>
          <w:rFonts w:ascii="Arial" w:hAnsi="Arial" w:cs="Arial"/>
        </w:rPr>
      </w:pPr>
    </w:p>
    <w:p w14:paraId="71153B48" w14:textId="66E6D4FB" w:rsidR="002335EF" w:rsidRDefault="002335EF" w:rsidP="00B37640">
      <w:pPr>
        <w:jc w:val="center"/>
        <w:rPr>
          <w:rFonts w:ascii="Arial" w:hAnsi="Arial" w:cs="Arial"/>
        </w:rPr>
      </w:pPr>
      <w:r w:rsidRPr="00C427DC">
        <w:rPr>
          <w:rFonts w:ascii="Arial" w:hAnsi="Arial" w:cs="Arial"/>
        </w:rPr>
        <w:t>Module:</w:t>
      </w:r>
    </w:p>
    <w:p w14:paraId="40858DFB" w14:textId="77777777" w:rsidR="00EC7F57" w:rsidRDefault="00EC7F57" w:rsidP="00B37640">
      <w:pPr>
        <w:jc w:val="center"/>
        <w:rPr>
          <w:rFonts w:ascii="Arial" w:hAnsi="Arial" w:cs="Arial"/>
        </w:rPr>
      </w:pPr>
    </w:p>
    <w:p w14:paraId="0D6E9BFC" w14:textId="1F3E6C74" w:rsidR="00041B79" w:rsidRDefault="00041B79" w:rsidP="00B37640">
      <w:pPr>
        <w:jc w:val="center"/>
        <w:rPr>
          <w:rFonts w:ascii="Arial" w:hAnsi="Arial" w:cs="Arial"/>
        </w:rPr>
      </w:pPr>
      <w:r>
        <w:rPr>
          <w:rFonts w:ascii="Arial" w:hAnsi="Arial" w:cs="Arial"/>
        </w:rPr>
        <w:t>Understanding and Engaging in the Customer Experience</w:t>
      </w:r>
    </w:p>
    <w:p w14:paraId="6D811E26" w14:textId="77777777" w:rsidR="00041B79" w:rsidRPr="00C427DC" w:rsidRDefault="00041B79" w:rsidP="00B37640">
      <w:pPr>
        <w:jc w:val="center"/>
        <w:rPr>
          <w:rFonts w:ascii="Arial" w:hAnsi="Arial" w:cs="Arial"/>
        </w:rPr>
      </w:pPr>
    </w:p>
    <w:p w14:paraId="186943C2" w14:textId="031FAD7A" w:rsidR="002335EF" w:rsidRPr="00C427DC" w:rsidRDefault="002335EF" w:rsidP="00B37640">
      <w:pPr>
        <w:jc w:val="center"/>
        <w:rPr>
          <w:rFonts w:ascii="Arial" w:hAnsi="Arial" w:cs="Arial"/>
        </w:rPr>
      </w:pPr>
      <w:r w:rsidRPr="00C427DC">
        <w:rPr>
          <w:rFonts w:ascii="Arial" w:hAnsi="Arial" w:cs="Arial"/>
        </w:rPr>
        <w:t>BMSW</w:t>
      </w:r>
      <w:r w:rsidR="00AB2830" w:rsidRPr="00C427DC">
        <w:rPr>
          <w:rFonts w:ascii="Arial" w:hAnsi="Arial" w:cs="Arial"/>
        </w:rPr>
        <w:t>510</w:t>
      </w:r>
      <w:r w:rsidR="00041B79">
        <w:rPr>
          <w:rFonts w:ascii="Arial" w:hAnsi="Arial" w:cs="Arial"/>
        </w:rPr>
        <w:t>3</w:t>
      </w:r>
    </w:p>
    <w:p w14:paraId="19592ABE" w14:textId="3757687E" w:rsidR="002335EF" w:rsidRDefault="002335EF" w:rsidP="00B37640">
      <w:pPr>
        <w:jc w:val="center"/>
        <w:rPr>
          <w:rFonts w:ascii="Arial" w:hAnsi="Arial" w:cs="Arial"/>
        </w:rPr>
      </w:pPr>
    </w:p>
    <w:p w14:paraId="2F508BA2" w14:textId="400981DF" w:rsidR="00155C49" w:rsidRDefault="00155C49" w:rsidP="00B37640">
      <w:pPr>
        <w:jc w:val="center"/>
        <w:rPr>
          <w:rFonts w:ascii="Arial" w:hAnsi="Arial" w:cs="Arial"/>
        </w:rPr>
      </w:pPr>
    </w:p>
    <w:p w14:paraId="655DF15B" w14:textId="60011057" w:rsidR="00155C49" w:rsidRDefault="00155C49" w:rsidP="00B37640">
      <w:pPr>
        <w:jc w:val="center"/>
        <w:rPr>
          <w:rFonts w:ascii="Arial" w:hAnsi="Arial" w:cs="Arial"/>
        </w:rPr>
      </w:pPr>
    </w:p>
    <w:p w14:paraId="0C580EBD" w14:textId="293A208F" w:rsidR="00155C49" w:rsidRDefault="00155C49" w:rsidP="00B37640">
      <w:pPr>
        <w:jc w:val="center"/>
        <w:rPr>
          <w:rFonts w:ascii="Arial" w:hAnsi="Arial" w:cs="Arial"/>
        </w:rPr>
      </w:pPr>
    </w:p>
    <w:p w14:paraId="35FFD4C2" w14:textId="3291E2E8" w:rsidR="00155C49" w:rsidRDefault="00155C49" w:rsidP="00B37640">
      <w:pPr>
        <w:jc w:val="center"/>
        <w:rPr>
          <w:rFonts w:ascii="Arial" w:hAnsi="Arial" w:cs="Arial"/>
        </w:rPr>
      </w:pPr>
    </w:p>
    <w:p w14:paraId="21BA9C40" w14:textId="77777777" w:rsidR="00155C49" w:rsidRPr="00C427DC" w:rsidRDefault="00155C49" w:rsidP="00B37640">
      <w:pPr>
        <w:jc w:val="center"/>
        <w:rPr>
          <w:rFonts w:ascii="Arial" w:hAnsi="Arial" w:cs="Arial"/>
        </w:rPr>
      </w:pPr>
    </w:p>
    <w:p w14:paraId="0CC97685" w14:textId="5EA4A621" w:rsidR="002335EF" w:rsidRDefault="002335EF" w:rsidP="00B37640">
      <w:pPr>
        <w:jc w:val="center"/>
        <w:rPr>
          <w:rFonts w:ascii="Arial" w:hAnsi="Arial" w:cs="Arial"/>
        </w:rPr>
      </w:pPr>
      <w:r w:rsidRPr="00C427DC">
        <w:rPr>
          <w:rFonts w:ascii="Arial" w:hAnsi="Arial" w:cs="Arial"/>
        </w:rPr>
        <w:t>Lecturer:</w:t>
      </w:r>
    </w:p>
    <w:p w14:paraId="6D8638EC" w14:textId="77777777" w:rsidR="00EC7F57" w:rsidRDefault="00EC7F57" w:rsidP="00B37640">
      <w:pPr>
        <w:jc w:val="center"/>
        <w:rPr>
          <w:rFonts w:ascii="Arial" w:hAnsi="Arial" w:cs="Arial"/>
        </w:rPr>
      </w:pPr>
    </w:p>
    <w:p w14:paraId="775AB263" w14:textId="3BC87F15" w:rsidR="00041B79" w:rsidRPr="00C427DC" w:rsidRDefault="00041B79" w:rsidP="00B37640">
      <w:pPr>
        <w:jc w:val="center"/>
        <w:rPr>
          <w:rFonts w:ascii="Arial" w:hAnsi="Arial" w:cs="Arial"/>
        </w:rPr>
      </w:pPr>
      <w:r>
        <w:rPr>
          <w:rFonts w:ascii="Arial" w:hAnsi="Arial" w:cs="Arial"/>
        </w:rPr>
        <w:t xml:space="preserve">Molly </w:t>
      </w:r>
      <w:r w:rsidR="00161374">
        <w:rPr>
          <w:rFonts w:ascii="Arial" w:hAnsi="Arial" w:cs="Arial"/>
        </w:rPr>
        <w:t>Jack</w:t>
      </w:r>
    </w:p>
    <w:p w14:paraId="1F7F11AD" w14:textId="77777777" w:rsidR="002335EF" w:rsidRPr="00C427DC" w:rsidRDefault="002335EF" w:rsidP="00B37640">
      <w:pPr>
        <w:jc w:val="center"/>
        <w:rPr>
          <w:rFonts w:ascii="Arial" w:hAnsi="Arial" w:cs="Arial"/>
        </w:rPr>
      </w:pPr>
    </w:p>
    <w:p w14:paraId="68D5E9CB" w14:textId="7802850F" w:rsidR="002335EF" w:rsidRPr="00C427DC" w:rsidRDefault="00AB2830" w:rsidP="00B37640">
      <w:pPr>
        <w:jc w:val="center"/>
        <w:rPr>
          <w:rFonts w:ascii="Arial" w:hAnsi="Arial" w:cs="Arial"/>
        </w:rPr>
      </w:pPr>
      <w:r w:rsidRPr="00C427DC">
        <w:rPr>
          <w:rFonts w:ascii="Arial" w:hAnsi="Arial" w:cs="Arial"/>
        </w:rPr>
        <w:t>1</w:t>
      </w:r>
      <w:r w:rsidR="00E5713D">
        <w:rPr>
          <w:rFonts w:ascii="Arial" w:hAnsi="Arial" w:cs="Arial"/>
        </w:rPr>
        <w:t>2</w:t>
      </w:r>
      <w:r w:rsidR="002335EF" w:rsidRPr="00C427DC">
        <w:rPr>
          <w:rFonts w:ascii="Arial" w:hAnsi="Arial" w:cs="Arial"/>
        </w:rPr>
        <w:t>/</w:t>
      </w:r>
      <w:r w:rsidR="00E5713D">
        <w:rPr>
          <w:rFonts w:ascii="Arial" w:hAnsi="Arial" w:cs="Arial"/>
        </w:rPr>
        <w:t>01</w:t>
      </w:r>
      <w:r w:rsidR="002335EF" w:rsidRPr="00C427DC">
        <w:rPr>
          <w:rFonts w:ascii="Arial" w:hAnsi="Arial" w:cs="Arial"/>
        </w:rPr>
        <w:t>//202</w:t>
      </w:r>
      <w:r w:rsidR="00F36257">
        <w:rPr>
          <w:rFonts w:ascii="Arial" w:hAnsi="Arial" w:cs="Arial"/>
        </w:rPr>
        <w:t>1</w:t>
      </w:r>
    </w:p>
    <w:p w14:paraId="6297BDC2" w14:textId="77777777" w:rsidR="007D04C5" w:rsidRPr="00C427DC" w:rsidRDefault="007D04C5" w:rsidP="00B37640">
      <w:pPr>
        <w:rPr>
          <w:rFonts w:ascii="Arial" w:hAnsi="Arial" w:cs="Arial"/>
        </w:rPr>
      </w:pPr>
    </w:p>
    <w:sdt>
      <w:sdtPr>
        <w:rPr>
          <w:rFonts w:ascii="Arial" w:eastAsiaTheme="minorHAnsi" w:hAnsi="Arial" w:cs="Arial"/>
          <w:b w:val="0"/>
          <w:bCs w:val="0"/>
          <w:color w:val="auto"/>
          <w:sz w:val="22"/>
          <w:szCs w:val="22"/>
          <w:lang w:val="en-GB"/>
        </w:rPr>
        <w:id w:val="-1702392965"/>
        <w:docPartObj>
          <w:docPartGallery w:val="Table of Contents"/>
          <w:docPartUnique/>
        </w:docPartObj>
      </w:sdtPr>
      <w:sdtEndPr>
        <w:rPr>
          <w:rFonts w:eastAsia="Times New Roman"/>
          <w:noProof/>
          <w:sz w:val="24"/>
          <w:szCs w:val="24"/>
        </w:rPr>
      </w:sdtEndPr>
      <w:sdtContent>
        <w:p w14:paraId="56C5FD20" w14:textId="4785E844" w:rsidR="00691117" w:rsidRPr="00C427DC" w:rsidRDefault="009A5C9E" w:rsidP="00B37640">
          <w:pPr>
            <w:pStyle w:val="TOCHeading"/>
            <w:spacing w:line="240" w:lineRule="auto"/>
            <w:jc w:val="center"/>
            <w:rPr>
              <w:rFonts w:ascii="Arial" w:hAnsi="Arial" w:cs="Arial"/>
              <w:color w:val="000000" w:themeColor="text1"/>
              <w:sz w:val="22"/>
              <w:szCs w:val="22"/>
            </w:rPr>
          </w:pPr>
          <w:r w:rsidRPr="00C427DC">
            <w:rPr>
              <w:rFonts w:ascii="Arial" w:hAnsi="Arial" w:cs="Arial"/>
              <w:color w:val="000000" w:themeColor="text1"/>
              <w:sz w:val="22"/>
              <w:szCs w:val="22"/>
            </w:rPr>
            <w:t>TABLE OF CONTENTS</w:t>
          </w:r>
        </w:p>
        <w:p w14:paraId="46D97268" w14:textId="500C8149" w:rsidR="007C3A66" w:rsidRDefault="00691117">
          <w:pPr>
            <w:pStyle w:val="TOC1"/>
            <w:tabs>
              <w:tab w:val="right" w:leader="dot" w:pos="9016"/>
            </w:tabs>
            <w:rPr>
              <w:rFonts w:asciiTheme="minorHAnsi" w:eastAsiaTheme="minorEastAsia" w:hAnsiTheme="minorHAnsi" w:cstheme="minorBidi"/>
              <w:b w:val="0"/>
              <w:bCs w:val="0"/>
              <w:caps w:val="0"/>
              <w:noProof/>
              <w:sz w:val="24"/>
              <w:szCs w:val="24"/>
            </w:rPr>
          </w:pPr>
          <w:r w:rsidRPr="00C427DC">
            <w:rPr>
              <w:rFonts w:ascii="Arial" w:hAnsi="Arial" w:cs="Arial"/>
              <w:b w:val="0"/>
              <w:bCs w:val="0"/>
              <w:smallCaps/>
              <w:sz w:val="22"/>
              <w:szCs w:val="22"/>
            </w:rPr>
            <w:fldChar w:fldCharType="begin"/>
          </w:r>
          <w:r w:rsidRPr="00C427DC">
            <w:rPr>
              <w:rFonts w:ascii="Arial" w:hAnsi="Arial" w:cs="Arial"/>
              <w:sz w:val="22"/>
              <w:szCs w:val="22"/>
            </w:rPr>
            <w:instrText xml:space="preserve"> TOC \o "1-3" \h \z \u </w:instrText>
          </w:r>
          <w:r w:rsidRPr="00C427DC">
            <w:rPr>
              <w:rFonts w:ascii="Arial" w:hAnsi="Arial" w:cs="Arial"/>
              <w:b w:val="0"/>
              <w:bCs w:val="0"/>
              <w:smallCaps/>
              <w:sz w:val="22"/>
              <w:szCs w:val="22"/>
            </w:rPr>
            <w:fldChar w:fldCharType="separate"/>
          </w:r>
          <w:hyperlink w:anchor="_Toc61307857" w:history="1">
            <w:r w:rsidR="007C3A66" w:rsidRPr="006A0EE9">
              <w:rPr>
                <w:rStyle w:val="Hyperlink"/>
                <w:rFonts w:ascii="Arial" w:eastAsiaTheme="majorEastAsia" w:hAnsi="Arial" w:cs="Arial"/>
                <w:noProof/>
              </w:rPr>
              <w:t>EXECUTIVE SUMMARY</w:t>
            </w:r>
            <w:r w:rsidR="007C3A66">
              <w:rPr>
                <w:noProof/>
                <w:webHidden/>
              </w:rPr>
              <w:tab/>
            </w:r>
            <w:r w:rsidR="007C3A66">
              <w:rPr>
                <w:noProof/>
                <w:webHidden/>
              </w:rPr>
              <w:fldChar w:fldCharType="begin"/>
            </w:r>
            <w:r w:rsidR="007C3A66">
              <w:rPr>
                <w:noProof/>
                <w:webHidden/>
              </w:rPr>
              <w:instrText xml:space="preserve"> PAGEREF _Toc61307857 \h </w:instrText>
            </w:r>
            <w:r w:rsidR="007C3A66">
              <w:rPr>
                <w:noProof/>
                <w:webHidden/>
              </w:rPr>
            </w:r>
            <w:r w:rsidR="007C3A66">
              <w:rPr>
                <w:noProof/>
                <w:webHidden/>
              </w:rPr>
              <w:fldChar w:fldCharType="separate"/>
            </w:r>
            <w:r w:rsidR="007C3A66">
              <w:rPr>
                <w:noProof/>
                <w:webHidden/>
              </w:rPr>
              <w:t>0</w:t>
            </w:r>
            <w:r w:rsidR="007C3A66">
              <w:rPr>
                <w:noProof/>
                <w:webHidden/>
              </w:rPr>
              <w:fldChar w:fldCharType="end"/>
            </w:r>
          </w:hyperlink>
        </w:p>
        <w:p w14:paraId="1F06DF18" w14:textId="18E34691"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58" w:history="1">
            <w:r w:rsidR="007C3A66" w:rsidRPr="006A0EE9">
              <w:rPr>
                <w:rStyle w:val="Hyperlink"/>
                <w:rFonts w:ascii="Arial" w:eastAsiaTheme="majorEastAsia" w:hAnsi="Arial" w:cs="Arial"/>
                <w:b/>
                <w:bCs/>
                <w:noProof/>
              </w:rPr>
              <w:t>Objective</w:t>
            </w:r>
            <w:r w:rsidR="007C3A66">
              <w:rPr>
                <w:noProof/>
                <w:webHidden/>
              </w:rPr>
              <w:tab/>
            </w:r>
            <w:r w:rsidR="007C3A66">
              <w:rPr>
                <w:noProof/>
                <w:webHidden/>
              </w:rPr>
              <w:fldChar w:fldCharType="begin"/>
            </w:r>
            <w:r w:rsidR="007C3A66">
              <w:rPr>
                <w:noProof/>
                <w:webHidden/>
              </w:rPr>
              <w:instrText xml:space="preserve"> PAGEREF _Toc61307858 \h </w:instrText>
            </w:r>
            <w:r w:rsidR="007C3A66">
              <w:rPr>
                <w:noProof/>
                <w:webHidden/>
              </w:rPr>
            </w:r>
            <w:r w:rsidR="007C3A66">
              <w:rPr>
                <w:noProof/>
                <w:webHidden/>
              </w:rPr>
              <w:fldChar w:fldCharType="separate"/>
            </w:r>
            <w:r w:rsidR="007C3A66">
              <w:rPr>
                <w:noProof/>
                <w:webHidden/>
              </w:rPr>
              <w:t>0</w:t>
            </w:r>
            <w:r w:rsidR="007C3A66">
              <w:rPr>
                <w:noProof/>
                <w:webHidden/>
              </w:rPr>
              <w:fldChar w:fldCharType="end"/>
            </w:r>
          </w:hyperlink>
        </w:p>
        <w:p w14:paraId="65A950FE" w14:textId="25E1B7A0"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59" w:history="1">
            <w:r w:rsidR="007C3A66" w:rsidRPr="006A0EE9">
              <w:rPr>
                <w:rStyle w:val="Hyperlink"/>
                <w:rFonts w:ascii="Arial" w:eastAsiaTheme="majorEastAsia" w:hAnsi="Arial" w:cs="Arial"/>
                <w:b/>
                <w:bCs/>
                <w:noProof/>
              </w:rPr>
              <w:t>Methodology</w:t>
            </w:r>
            <w:r w:rsidR="007C3A66">
              <w:rPr>
                <w:noProof/>
                <w:webHidden/>
              </w:rPr>
              <w:tab/>
            </w:r>
            <w:r w:rsidR="007C3A66">
              <w:rPr>
                <w:noProof/>
                <w:webHidden/>
              </w:rPr>
              <w:fldChar w:fldCharType="begin"/>
            </w:r>
            <w:r w:rsidR="007C3A66">
              <w:rPr>
                <w:noProof/>
                <w:webHidden/>
              </w:rPr>
              <w:instrText xml:space="preserve"> PAGEREF _Toc61307859 \h </w:instrText>
            </w:r>
            <w:r w:rsidR="007C3A66">
              <w:rPr>
                <w:noProof/>
                <w:webHidden/>
              </w:rPr>
            </w:r>
            <w:r w:rsidR="007C3A66">
              <w:rPr>
                <w:noProof/>
                <w:webHidden/>
              </w:rPr>
              <w:fldChar w:fldCharType="separate"/>
            </w:r>
            <w:r w:rsidR="007C3A66">
              <w:rPr>
                <w:noProof/>
                <w:webHidden/>
              </w:rPr>
              <w:t>0</w:t>
            </w:r>
            <w:r w:rsidR="007C3A66">
              <w:rPr>
                <w:noProof/>
                <w:webHidden/>
              </w:rPr>
              <w:fldChar w:fldCharType="end"/>
            </w:r>
          </w:hyperlink>
        </w:p>
        <w:p w14:paraId="2B94FFBC" w14:textId="59A26BA8"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60" w:history="1">
            <w:r w:rsidR="007C3A66" w:rsidRPr="006A0EE9">
              <w:rPr>
                <w:rStyle w:val="Hyperlink"/>
                <w:rFonts w:ascii="Arial" w:eastAsiaTheme="majorEastAsia" w:hAnsi="Arial" w:cs="Arial"/>
                <w:b/>
                <w:bCs/>
                <w:noProof/>
              </w:rPr>
              <w:t>Conclusion</w:t>
            </w:r>
            <w:r w:rsidR="007C3A66">
              <w:rPr>
                <w:noProof/>
                <w:webHidden/>
              </w:rPr>
              <w:tab/>
            </w:r>
            <w:r w:rsidR="007C3A66">
              <w:rPr>
                <w:noProof/>
                <w:webHidden/>
              </w:rPr>
              <w:fldChar w:fldCharType="begin"/>
            </w:r>
            <w:r w:rsidR="007C3A66">
              <w:rPr>
                <w:noProof/>
                <w:webHidden/>
              </w:rPr>
              <w:instrText xml:space="preserve"> PAGEREF _Toc61307860 \h </w:instrText>
            </w:r>
            <w:r w:rsidR="007C3A66">
              <w:rPr>
                <w:noProof/>
                <w:webHidden/>
              </w:rPr>
            </w:r>
            <w:r w:rsidR="007C3A66">
              <w:rPr>
                <w:noProof/>
                <w:webHidden/>
              </w:rPr>
              <w:fldChar w:fldCharType="separate"/>
            </w:r>
            <w:r w:rsidR="007C3A66">
              <w:rPr>
                <w:noProof/>
                <w:webHidden/>
              </w:rPr>
              <w:t>0</w:t>
            </w:r>
            <w:r w:rsidR="007C3A66">
              <w:rPr>
                <w:noProof/>
                <w:webHidden/>
              </w:rPr>
              <w:fldChar w:fldCharType="end"/>
            </w:r>
          </w:hyperlink>
        </w:p>
        <w:p w14:paraId="0E239283" w14:textId="3432588F"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61" w:history="1">
            <w:r w:rsidR="007C3A66" w:rsidRPr="006A0EE9">
              <w:rPr>
                <w:rStyle w:val="Hyperlink"/>
                <w:rFonts w:ascii="Arial" w:eastAsiaTheme="majorEastAsia" w:hAnsi="Arial" w:cs="Arial"/>
                <w:b/>
                <w:bCs/>
                <w:noProof/>
              </w:rPr>
              <w:t>Recommendation</w:t>
            </w:r>
            <w:r w:rsidR="007C3A66">
              <w:rPr>
                <w:noProof/>
                <w:webHidden/>
              </w:rPr>
              <w:tab/>
            </w:r>
            <w:r w:rsidR="007C3A66">
              <w:rPr>
                <w:noProof/>
                <w:webHidden/>
              </w:rPr>
              <w:fldChar w:fldCharType="begin"/>
            </w:r>
            <w:r w:rsidR="007C3A66">
              <w:rPr>
                <w:noProof/>
                <w:webHidden/>
              </w:rPr>
              <w:instrText xml:space="preserve"> PAGEREF _Toc61307861 \h </w:instrText>
            </w:r>
            <w:r w:rsidR="007C3A66">
              <w:rPr>
                <w:noProof/>
                <w:webHidden/>
              </w:rPr>
            </w:r>
            <w:r w:rsidR="007C3A66">
              <w:rPr>
                <w:noProof/>
                <w:webHidden/>
              </w:rPr>
              <w:fldChar w:fldCharType="separate"/>
            </w:r>
            <w:r w:rsidR="007C3A66">
              <w:rPr>
                <w:noProof/>
                <w:webHidden/>
              </w:rPr>
              <w:t>0</w:t>
            </w:r>
            <w:r w:rsidR="007C3A66">
              <w:rPr>
                <w:noProof/>
                <w:webHidden/>
              </w:rPr>
              <w:fldChar w:fldCharType="end"/>
            </w:r>
          </w:hyperlink>
        </w:p>
        <w:p w14:paraId="05B85C72" w14:textId="11EE0918"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62" w:history="1">
            <w:r w:rsidR="007C3A66" w:rsidRPr="006A0EE9">
              <w:rPr>
                <w:rStyle w:val="Hyperlink"/>
                <w:rFonts w:ascii="Arial" w:eastAsiaTheme="majorEastAsia" w:hAnsi="Arial" w:cs="Arial"/>
                <w:noProof/>
              </w:rPr>
              <w:t>INTRODUCTION</w:t>
            </w:r>
            <w:r w:rsidR="007C3A66">
              <w:rPr>
                <w:noProof/>
                <w:webHidden/>
              </w:rPr>
              <w:tab/>
            </w:r>
            <w:r w:rsidR="007C3A66">
              <w:rPr>
                <w:noProof/>
                <w:webHidden/>
              </w:rPr>
              <w:fldChar w:fldCharType="begin"/>
            </w:r>
            <w:r w:rsidR="007C3A66">
              <w:rPr>
                <w:noProof/>
                <w:webHidden/>
              </w:rPr>
              <w:instrText xml:space="preserve"> PAGEREF _Toc61307862 \h </w:instrText>
            </w:r>
            <w:r w:rsidR="007C3A66">
              <w:rPr>
                <w:noProof/>
                <w:webHidden/>
              </w:rPr>
            </w:r>
            <w:r w:rsidR="007C3A66">
              <w:rPr>
                <w:noProof/>
                <w:webHidden/>
              </w:rPr>
              <w:fldChar w:fldCharType="separate"/>
            </w:r>
            <w:r w:rsidR="007C3A66">
              <w:rPr>
                <w:noProof/>
                <w:webHidden/>
              </w:rPr>
              <w:t>1</w:t>
            </w:r>
            <w:r w:rsidR="007C3A66">
              <w:rPr>
                <w:noProof/>
                <w:webHidden/>
              </w:rPr>
              <w:fldChar w:fldCharType="end"/>
            </w:r>
          </w:hyperlink>
        </w:p>
        <w:p w14:paraId="0CBF4561" w14:textId="1825FB28"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63" w:history="1">
            <w:r w:rsidR="007C3A66" w:rsidRPr="006A0EE9">
              <w:rPr>
                <w:rStyle w:val="Hyperlink"/>
                <w:rFonts w:ascii="Arial" w:eastAsiaTheme="majorEastAsia" w:hAnsi="Arial" w:cs="Arial"/>
                <w:noProof/>
              </w:rPr>
              <w:t>Organisation Background</w:t>
            </w:r>
            <w:r w:rsidR="007C3A66">
              <w:rPr>
                <w:noProof/>
                <w:webHidden/>
              </w:rPr>
              <w:tab/>
            </w:r>
            <w:r w:rsidR="007C3A66">
              <w:rPr>
                <w:noProof/>
                <w:webHidden/>
              </w:rPr>
              <w:fldChar w:fldCharType="begin"/>
            </w:r>
            <w:r w:rsidR="007C3A66">
              <w:rPr>
                <w:noProof/>
                <w:webHidden/>
              </w:rPr>
              <w:instrText xml:space="preserve"> PAGEREF _Toc61307863 \h </w:instrText>
            </w:r>
            <w:r w:rsidR="007C3A66">
              <w:rPr>
                <w:noProof/>
                <w:webHidden/>
              </w:rPr>
            </w:r>
            <w:r w:rsidR="007C3A66">
              <w:rPr>
                <w:noProof/>
                <w:webHidden/>
              </w:rPr>
              <w:fldChar w:fldCharType="separate"/>
            </w:r>
            <w:r w:rsidR="007C3A66">
              <w:rPr>
                <w:noProof/>
                <w:webHidden/>
              </w:rPr>
              <w:t>1</w:t>
            </w:r>
            <w:r w:rsidR="007C3A66">
              <w:rPr>
                <w:noProof/>
                <w:webHidden/>
              </w:rPr>
              <w:fldChar w:fldCharType="end"/>
            </w:r>
          </w:hyperlink>
        </w:p>
        <w:p w14:paraId="20D5440D" w14:textId="37DE7AD9"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64" w:history="1">
            <w:r w:rsidR="007C3A66" w:rsidRPr="006A0EE9">
              <w:rPr>
                <w:rStyle w:val="Hyperlink"/>
                <w:rFonts w:ascii="Arial" w:eastAsiaTheme="majorEastAsia" w:hAnsi="Arial" w:cs="Arial"/>
                <w:noProof/>
              </w:rPr>
              <w:t>Environmental Frameworks</w:t>
            </w:r>
            <w:r w:rsidR="007C3A66">
              <w:rPr>
                <w:noProof/>
                <w:webHidden/>
              </w:rPr>
              <w:tab/>
            </w:r>
            <w:r w:rsidR="007C3A66">
              <w:rPr>
                <w:noProof/>
                <w:webHidden/>
              </w:rPr>
              <w:fldChar w:fldCharType="begin"/>
            </w:r>
            <w:r w:rsidR="007C3A66">
              <w:rPr>
                <w:noProof/>
                <w:webHidden/>
              </w:rPr>
              <w:instrText xml:space="preserve"> PAGEREF _Toc61307864 \h </w:instrText>
            </w:r>
            <w:r w:rsidR="007C3A66">
              <w:rPr>
                <w:noProof/>
                <w:webHidden/>
              </w:rPr>
            </w:r>
            <w:r w:rsidR="007C3A66">
              <w:rPr>
                <w:noProof/>
                <w:webHidden/>
              </w:rPr>
              <w:fldChar w:fldCharType="separate"/>
            </w:r>
            <w:r w:rsidR="007C3A66">
              <w:rPr>
                <w:noProof/>
                <w:webHidden/>
              </w:rPr>
              <w:t>2</w:t>
            </w:r>
            <w:r w:rsidR="007C3A66">
              <w:rPr>
                <w:noProof/>
                <w:webHidden/>
              </w:rPr>
              <w:fldChar w:fldCharType="end"/>
            </w:r>
          </w:hyperlink>
        </w:p>
        <w:p w14:paraId="30A067D6" w14:textId="770F65D5"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65" w:history="1">
            <w:r w:rsidR="007C3A66" w:rsidRPr="006A0EE9">
              <w:rPr>
                <w:rStyle w:val="Hyperlink"/>
                <w:rFonts w:ascii="Arial" w:eastAsiaTheme="majorEastAsia" w:hAnsi="Arial" w:cs="Arial"/>
                <w:noProof/>
              </w:rPr>
              <w:t>FACTORS THAT AFFECT CORTEL TELECOM LTD ORGANISATION QUALITY SYSTEM</w:t>
            </w:r>
            <w:r w:rsidR="007C3A66">
              <w:rPr>
                <w:noProof/>
                <w:webHidden/>
              </w:rPr>
              <w:tab/>
            </w:r>
            <w:r w:rsidR="007C3A66">
              <w:rPr>
                <w:noProof/>
                <w:webHidden/>
              </w:rPr>
              <w:fldChar w:fldCharType="begin"/>
            </w:r>
            <w:r w:rsidR="007C3A66">
              <w:rPr>
                <w:noProof/>
                <w:webHidden/>
              </w:rPr>
              <w:instrText xml:space="preserve"> PAGEREF _Toc61307865 \h </w:instrText>
            </w:r>
            <w:r w:rsidR="007C3A66">
              <w:rPr>
                <w:noProof/>
                <w:webHidden/>
              </w:rPr>
            </w:r>
            <w:r w:rsidR="007C3A66">
              <w:rPr>
                <w:noProof/>
                <w:webHidden/>
              </w:rPr>
              <w:fldChar w:fldCharType="separate"/>
            </w:r>
            <w:r w:rsidR="007C3A66">
              <w:rPr>
                <w:noProof/>
                <w:webHidden/>
              </w:rPr>
              <w:t>4</w:t>
            </w:r>
            <w:r w:rsidR="007C3A66">
              <w:rPr>
                <w:noProof/>
                <w:webHidden/>
              </w:rPr>
              <w:fldChar w:fldCharType="end"/>
            </w:r>
          </w:hyperlink>
        </w:p>
        <w:p w14:paraId="14BC50AA" w14:textId="7C40AA4C"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66" w:history="1">
            <w:r w:rsidR="007C3A66" w:rsidRPr="006A0EE9">
              <w:rPr>
                <w:rStyle w:val="Hyperlink"/>
                <w:rFonts w:ascii="Arial" w:eastAsiaTheme="majorEastAsia" w:hAnsi="Arial" w:cs="Arial"/>
                <w:b/>
                <w:bCs/>
                <w:noProof/>
              </w:rPr>
              <w:t>Internal factors -SWOT</w:t>
            </w:r>
            <w:r w:rsidR="007C3A66">
              <w:rPr>
                <w:noProof/>
                <w:webHidden/>
              </w:rPr>
              <w:tab/>
            </w:r>
            <w:r w:rsidR="007C3A66">
              <w:rPr>
                <w:noProof/>
                <w:webHidden/>
              </w:rPr>
              <w:fldChar w:fldCharType="begin"/>
            </w:r>
            <w:r w:rsidR="007C3A66">
              <w:rPr>
                <w:noProof/>
                <w:webHidden/>
              </w:rPr>
              <w:instrText xml:space="preserve"> PAGEREF _Toc61307866 \h </w:instrText>
            </w:r>
            <w:r w:rsidR="007C3A66">
              <w:rPr>
                <w:noProof/>
                <w:webHidden/>
              </w:rPr>
            </w:r>
            <w:r w:rsidR="007C3A66">
              <w:rPr>
                <w:noProof/>
                <w:webHidden/>
              </w:rPr>
              <w:fldChar w:fldCharType="separate"/>
            </w:r>
            <w:r w:rsidR="007C3A66">
              <w:rPr>
                <w:noProof/>
                <w:webHidden/>
              </w:rPr>
              <w:t>4</w:t>
            </w:r>
            <w:r w:rsidR="007C3A66">
              <w:rPr>
                <w:noProof/>
                <w:webHidden/>
              </w:rPr>
              <w:fldChar w:fldCharType="end"/>
            </w:r>
          </w:hyperlink>
        </w:p>
        <w:p w14:paraId="176F4E05" w14:textId="42AEF8B2"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67" w:history="1">
            <w:r w:rsidR="007C3A66" w:rsidRPr="006A0EE9">
              <w:rPr>
                <w:rStyle w:val="Hyperlink"/>
                <w:rFonts w:ascii="Arial" w:eastAsiaTheme="majorEastAsia" w:hAnsi="Arial" w:cs="Arial"/>
                <w:b/>
                <w:bCs/>
                <w:noProof/>
              </w:rPr>
              <w:t>STRENGTHS</w:t>
            </w:r>
            <w:r w:rsidR="007C3A66">
              <w:rPr>
                <w:noProof/>
                <w:webHidden/>
              </w:rPr>
              <w:tab/>
            </w:r>
            <w:r w:rsidR="007C3A66">
              <w:rPr>
                <w:noProof/>
                <w:webHidden/>
              </w:rPr>
              <w:fldChar w:fldCharType="begin"/>
            </w:r>
            <w:r w:rsidR="007C3A66">
              <w:rPr>
                <w:noProof/>
                <w:webHidden/>
              </w:rPr>
              <w:instrText xml:space="preserve"> PAGEREF _Toc61307867 \h </w:instrText>
            </w:r>
            <w:r w:rsidR="007C3A66">
              <w:rPr>
                <w:noProof/>
                <w:webHidden/>
              </w:rPr>
            </w:r>
            <w:r w:rsidR="007C3A66">
              <w:rPr>
                <w:noProof/>
                <w:webHidden/>
              </w:rPr>
              <w:fldChar w:fldCharType="separate"/>
            </w:r>
            <w:r w:rsidR="007C3A66">
              <w:rPr>
                <w:noProof/>
                <w:webHidden/>
              </w:rPr>
              <w:t>4</w:t>
            </w:r>
            <w:r w:rsidR="007C3A66">
              <w:rPr>
                <w:noProof/>
                <w:webHidden/>
              </w:rPr>
              <w:fldChar w:fldCharType="end"/>
            </w:r>
          </w:hyperlink>
        </w:p>
        <w:p w14:paraId="2410DB80" w14:textId="7C7F239C"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68" w:history="1">
            <w:r w:rsidR="007C3A66" w:rsidRPr="006A0EE9">
              <w:rPr>
                <w:rStyle w:val="Hyperlink"/>
                <w:rFonts w:ascii="Arial" w:eastAsiaTheme="majorEastAsia" w:hAnsi="Arial" w:cs="Arial"/>
                <w:b/>
                <w:bCs/>
                <w:noProof/>
              </w:rPr>
              <w:t>WEEKNESS</w:t>
            </w:r>
            <w:r w:rsidR="007C3A66">
              <w:rPr>
                <w:noProof/>
                <w:webHidden/>
              </w:rPr>
              <w:tab/>
            </w:r>
            <w:r w:rsidR="007C3A66">
              <w:rPr>
                <w:noProof/>
                <w:webHidden/>
              </w:rPr>
              <w:fldChar w:fldCharType="begin"/>
            </w:r>
            <w:r w:rsidR="007C3A66">
              <w:rPr>
                <w:noProof/>
                <w:webHidden/>
              </w:rPr>
              <w:instrText xml:space="preserve"> PAGEREF _Toc61307868 \h </w:instrText>
            </w:r>
            <w:r w:rsidR="007C3A66">
              <w:rPr>
                <w:noProof/>
                <w:webHidden/>
              </w:rPr>
            </w:r>
            <w:r w:rsidR="007C3A66">
              <w:rPr>
                <w:noProof/>
                <w:webHidden/>
              </w:rPr>
              <w:fldChar w:fldCharType="separate"/>
            </w:r>
            <w:r w:rsidR="007C3A66">
              <w:rPr>
                <w:noProof/>
                <w:webHidden/>
              </w:rPr>
              <w:t>4</w:t>
            </w:r>
            <w:r w:rsidR="007C3A66">
              <w:rPr>
                <w:noProof/>
                <w:webHidden/>
              </w:rPr>
              <w:fldChar w:fldCharType="end"/>
            </w:r>
          </w:hyperlink>
        </w:p>
        <w:p w14:paraId="35C1947E" w14:textId="0DCCAB33"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69" w:history="1">
            <w:r w:rsidR="007C3A66" w:rsidRPr="006A0EE9">
              <w:rPr>
                <w:rStyle w:val="Hyperlink"/>
                <w:rFonts w:ascii="Arial" w:eastAsiaTheme="majorEastAsia" w:hAnsi="Arial" w:cs="Arial"/>
                <w:b/>
                <w:bCs/>
                <w:noProof/>
              </w:rPr>
              <w:t>OPPORTUNITIES</w:t>
            </w:r>
            <w:r w:rsidR="007C3A66">
              <w:rPr>
                <w:noProof/>
                <w:webHidden/>
              </w:rPr>
              <w:tab/>
            </w:r>
            <w:r w:rsidR="007C3A66">
              <w:rPr>
                <w:noProof/>
                <w:webHidden/>
              </w:rPr>
              <w:fldChar w:fldCharType="begin"/>
            </w:r>
            <w:r w:rsidR="007C3A66">
              <w:rPr>
                <w:noProof/>
                <w:webHidden/>
              </w:rPr>
              <w:instrText xml:space="preserve"> PAGEREF _Toc61307869 \h </w:instrText>
            </w:r>
            <w:r w:rsidR="007C3A66">
              <w:rPr>
                <w:noProof/>
                <w:webHidden/>
              </w:rPr>
            </w:r>
            <w:r w:rsidR="007C3A66">
              <w:rPr>
                <w:noProof/>
                <w:webHidden/>
              </w:rPr>
              <w:fldChar w:fldCharType="separate"/>
            </w:r>
            <w:r w:rsidR="007C3A66">
              <w:rPr>
                <w:noProof/>
                <w:webHidden/>
              </w:rPr>
              <w:t>4</w:t>
            </w:r>
            <w:r w:rsidR="007C3A66">
              <w:rPr>
                <w:noProof/>
                <w:webHidden/>
              </w:rPr>
              <w:fldChar w:fldCharType="end"/>
            </w:r>
          </w:hyperlink>
        </w:p>
        <w:p w14:paraId="5E6A7B31" w14:textId="6BDD5C12"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0" w:history="1">
            <w:r w:rsidR="007C3A66" w:rsidRPr="006A0EE9">
              <w:rPr>
                <w:rStyle w:val="Hyperlink"/>
                <w:rFonts w:ascii="Arial" w:eastAsiaTheme="majorEastAsia" w:hAnsi="Arial" w:cs="Arial"/>
                <w:b/>
                <w:bCs/>
                <w:noProof/>
              </w:rPr>
              <w:t>THREATS</w:t>
            </w:r>
            <w:r w:rsidR="007C3A66">
              <w:rPr>
                <w:noProof/>
                <w:webHidden/>
              </w:rPr>
              <w:tab/>
            </w:r>
            <w:r w:rsidR="007C3A66">
              <w:rPr>
                <w:noProof/>
                <w:webHidden/>
              </w:rPr>
              <w:fldChar w:fldCharType="begin"/>
            </w:r>
            <w:r w:rsidR="007C3A66">
              <w:rPr>
                <w:noProof/>
                <w:webHidden/>
              </w:rPr>
              <w:instrText xml:space="preserve"> PAGEREF _Toc61307870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3604E357" w14:textId="0FBBD0C8"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71" w:history="1">
            <w:r w:rsidR="007C3A66" w:rsidRPr="006A0EE9">
              <w:rPr>
                <w:rStyle w:val="Hyperlink"/>
                <w:rFonts w:ascii="Arial" w:eastAsiaTheme="majorEastAsia" w:hAnsi="Arial" w:cs="Arial"/>
                <w:b/>
                <w:bCs/>
                <w:noProof/>
              </w:rPr>
              <w:t>External Factors- STEEPLE</w:t>
            </w:r>
            <w:r w:rsidR="007C3A66">
              <w:rPr>
                <w:noProof/>
                <w:webHidden/>
              </w:rPr>
              <w:tab/>
            </w:r>
            <w:r w:rsidR="007C3A66">
              <w:rPr>
                <w:noProof/>
                <w:webHidden/>
              </w:rPr>
              <w:fldChar w:fldCharType="begin"/>
            </w:r>
            <w:r w:rsidR="007C3A66">
              <w:rPr>
                <w:noProof/>
                <w:webHidden/>
              </w:rPr>
              <w:instrText xml:space="preserve"> PAGEREF _Toc61307871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74924097" w14:textId="70671741"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2" w:history="1">
            <w:r w:rsidR="007C3A66" w:rsidRPr="006A0EE9">
              <w:rPr>
                <w:rStyle w:val="Hyperlink"/>
                <w:rFonts w:ascii="Arial" w:eastAsiaTheme="majorEastAsia" w:hAnsi="Arial" w:cs="Arial"/>
                <w:b/>
                <w:bCs/>
                <w:noProof/>
              </w:rPr>
              <w:t>Social Factors</w:t>
            </w:r>
            <w:r w:rsidR="007C3A66">
              <w:rPr>
                <w:noProof/>
                <w:webHidden/>
              </w:rPr>
              <w:tab/>
            </w:r>
            <w:r w:rsidR="007C3A66">
              <w:rPr>
                <w:noProof/>
                <w:webHidden/>
              </w:rPr>
              <w:fldChar w:fldCharType="begin"/>
            </w:r>
            <w:r w:rsidR="007C3A66">
              <w:rPr>
                <w:noProof/>
                <w:webHidden/>
              </w:rPr>
              <w:instrText xml:space="preserve"> PAGEREF _Toc61307872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29C4E5B4" w14:textId="26B79295"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3" w:history="1">
            <w:r w:rsidR="007C3A66" w:rsidRPr="006A0EE9">
              <w:rPr>
                <w:rStyle w:val="Hyperlink"/>
                <w:rFonts w:ascii="Arial" w:eastAsiaTheme="majorEastAsia" w:hAnsi="Arial" w:cs="Arial"/>
                <w:b/>
                <w:bCs/>
                <w:noProof/>
              </w:rPr>
              <w:t>Technological</w:t>
            </w:r>
            <w:r w:rsidR="007C3A66">
              <w:rPr>
                <w:noProof/>
                <w:webHidden/>
              </w:rPr>
              <w:tab/>
            </w:r>
            <w:r w:rsidR="007C3A66">
              <w:rPr>
                <w:noProof/>
                <w:webHidden/>
              </w:rPr>
              <w:fldChar w:fldCharType="begin"/>
            </w:r>
            <w:r w:rsidR="007C3A66">
              <w:rPr>
                <w:noProof/>
                <w:webHidden/>
              </w:rPr>
              <w:instrText xml:space="preserve"> PAGEREF _Toc61307873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01AD062F" w14:textId="25B1C892"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4" w:history="1">
            <w:r w:rsidR="007C3A66" w:rsidRPr="006A0EE9">
              <w:rPr>
                <w:rStyle w:val="Hyperlink"/>
                <w:rFonts w:ascii="Arial" w:eastAsiaTheme="majorEastAsia" w:hAnsi="Arial" w:cs="Arial"/>
                <w:b/>
                <w:bCs/>
                <w:noProof/>
              </w:rPr>
              <w:t>Economic</w:t>
            </w:r>
            <w:r w:rsidR="007C3A66">
              <w:rPr>
                <w:noProof/>
                <w:webHidden/>
              </w:rPr>
              <w:tab/>
            </w:r>
            <w:r w:rsidR="007C3A66">
              <w:rPr>
                <w:noProof/>
                <w:webHidden/>
              </w:rPr>
              <w:fldChar w:fldCharType="begin"/>
            </w:r>
            <w:r w:rsidR="007C3A66">
              <w:rPr>
                <w:noProof/>
                <w:webHidden/>
              </w:rPr>
              <w:instrText xml:space="preserve"> PAGEREF _Toc61307874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65D2D9BE" w14:textId="1713491C"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5" w:history="1">
            <w:r w:rsidR="007C3A66" w:rsidRPr="006A0EE9">
              <w:rPr>
                <w:rStyle w:val="Hyperlink"/>
                <w:rFonts w:ascii="Arial" w:eastAsiaTheme="majorEastAsia" w:hAnsi="Arial" w:cs="Arial"/>
                <w:b/>
                <w:bCs/>
                <w:noProof/>
              </w:rPr>
              <w:t>Environmental</w:t>
            </w:r>
            <w:r w:rsidR="007C3A66">
              <w:rPr>
                <w:noProof/>
                <w:webHidden/>
              </w:rPr>
              <w:tab/>
            </w:r>
            <w:r w:rsidR="007C3A66">
              <w:rPr>
                <w:noProof/>
                <w:webHidden/>
              </w:rPr>
              <w:fldChar w:fldCharType="begin"/>
            </w:r>
            <w:r w:rsidR="007C3A66">
              <w:rPr>
                <w:noProof/>
                <w:webHidden/>
              </w:rPr>
              <w:instrText xml:space="preserve"> PAGEREF _Toc61307875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64F82F5B" w14:textId="4CA0FE96"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6" w:history="1">
            <w:r w:rsidR="007C3A66" w:rsidRPr="006A0EE9">
              <w:rPr>
                <w:rStyle w:val="Hyperlink"/>
                <w:rFonts w:ascii="Arial" w:eastAsiaTheme="majorEastAsia" w:hAnsi="Arial" w:cs="Arial"/>
                <w:b/>
                <w:bCs/>
                <w:noProof/>
              </w:rPr>
              <w:t>Political</w:t>
            </w:r>
            <w:r w:rsidR="007C3A66">
              <w:rPr>
                <w:noProof/>
                <w:webHidden/>
              </w:rPr>
              <w:tab/>
            </w:r>
            <w:r w:rsidR="007C3A66">
              <w:rPr>
                <w:noProof/>
                <w:webHidden/>
              </w:rPr>
              <w:fldChar w:fldCharType="begin"/>
            </w:r>
            <w:r w:rsidR="007C3A66">
              <w:rPr>
                <w:noProof/>
                <w:webHidden/>
              </w:rPr>
              <w:instrText xml:space="preserve"> PAGEREF _Toc61307876 \h </w:instrText>
            </w:r>
            <w:r w:rsidR="007C3A66">
              <w:rPr>
                <w:noProof/>
                <w:webHidden/>
              </w:rPr>
            </w:r>
            <w:r w:rsidR="007C3A66">
              <w:rPr>
                <w:noProof/>
                <w:webHidden/>
              </w:rPr>
              <w:fldChar w:fldCharType="separate"/>
            </w:r>
            <w:r w:rsidR="007C3A66">
              <w:rPr>
                <w:noProof/>
                <w:webHidden/>
              </w:rPr>
              <w:t>5</w:t>
            </w:r>
            <w:r w:rsidR="007C3A66">
              <w:rPr>
                <w:noProof/>
                <w:webHidden/>
              </w:rPr>
              <w:fldChar w:fldCharType="end"/>
            </w:r>
          </w:hyperlink>
        </w:p>
        <w:p w14:paraId="203DA508" w14:textId="3518390B"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7" w:history="1">
            <w:r w:rsidR="007C3A66" w:rsidRPr="006A0EE9">
              <w:rPr>
                <w:rStyle w:val="Hyperlink"/>
                <w:rFonts w:ascii="Arial" w:eastAsiaTheme="majorEastAsia" w:hAnsi="Arial" w:cs="Arial"/>
                <w:b/>
                <w:bCs/>
                <w:noProof/>
              </w:rPr>
              <w:t>Legal</w:t>
            </w:r>
            <w:r w:rsidR="007C3A66">
              <w:rPr>
                <w:noProof/>
                <w:webHidden/>
              </w:rPr>
              <w:tab/>
            </w:r>
            <w:r w:rsidR="007C3A66">
              <w:rPr>
                <w:noProof/>
                <w:webHidden/>
              </w:rPr>
              <w:fldChar w:fldCharType="begin"/>
            </w:r>
            <w:r w:rsidR="007C3A66">
              <w:rPr>
                <w:noProof/>
                <w:webHidden/>
              </w:rPr>
              <w:instrText xml:space="preserve"> PAGEREF _Toc61307877 \h </w:instrText>
            </w:r>
            <w:r w:rsidR="007C3A66">
              <w:rPr>
                <w:noProof/>
                <w:webHidden/>
              </w:rPr>
            </w:r>
            <w:r w:rsidR="007C3A66">
              <w:rPr>
                <w:noProof/>
                <w:webHidden/>
              </w:rPr>
              <w:fldChar w:fldCharType="separate"/>
            </w:r>
            <w:r w:rsidR="007C3A66">
              <w:rPr>
                <w:noProof/>
                <w:webHidden/>
              </w:rPr>
              <w:t>6</w:t>
            </w:r>
            <w:r w:rsidR="007C3A66">
              <w:rPr>
                <w:noProof/>
                <w:webHidden/>
              </w:rPr>
              <w:fldChar w:fldCharType="end"/>
            </w:r>
          </w:hyperlink>
        </w:p>
        <w:p w14:paraId="77F0D7C1" w14:textId="588600D1" w:rsidR="007C3A66" w:rsidRDefault="00800C27">
          <w:pPr>
            <w:pStyle w:val="TOC3"/>
            <w:tabs>
              <w:tab w:val="right" w:leader="dot" w:pos="9016"/>
            </w:tabs>
            <w:rPr>
              <w:rFonts w:asciiTheme="minorHAnsi" w:eastAsiaTheme="minorEastAsia" w:hAnsiTheme="minorHAnsi" w:cstheme="minorBidi"/>
              <w:i w:val="0"/>
              <w:iCs w:val="0"/>
              <w:noProof/>
              <w:sz w:val="24"/>
              <w:szCs w:val="24"/>
            </w:rPr>
          </w:pPr>
          <w:hyperlink w:anchor="_Toc61307878" w:history="1">
            <w:r w:rsidR="007C3A66" w:rsidRPr="006A0EE9">
              <w:rPr>
                <w:rStyle w:val="Hyperlink"/>
                <w:rFonts w:ascii="Arial" w:eastAsiaTheme="majorEastAsia" w:hAnsi="Arial" w:cs="Arial"/>
                <w:b/>
                <w:bCs/>
                <w:noProof/>
              </w:rPr>
              <w:t>Ethics</w:t>
            </w:r>
            <w:r w:rsidR="007C3A66">
              <w:rPr>
                <w:noProof/>
                <w:webHidden/>
              </w:rPr>
              <w:tab/>
            </w:r>
            <w:r w:rsidR="007C3A66">
              <w:rPr>
                <w:noProof/>
                <w:webHidden/>
              </w:rPr>
              <w:fldChar w:fldCharType="begin"/>
            </w:r>
            <w:r w:rsidR="007C3A66">
              <w:rPr>
                <w:noProof/>
                <w:webHidden/>
              </w:rPr>
              <w:instrText xml:space="preserve"> PAGEREF _Toc61307878 \h </w:instrText>
            </w:r>
            <w:r w:rsidR="007C3A66">
              <w:rPr>
                <w:noProof/>
                <w:webHidden/>
              </w:rPr>
            </w:r>
            <w:r w:rsidR="007C3A66">
              <w:rPr>
                <w:noProof/>
                <w:webHidden/>
              </w:rPr>
              <w:fldChar w:fldCharType="separate"/>
            </w:r>
            <w:r w:rsidR="007C3A66">
              <w:rPr>
                <w:noProof/>
                <w:webHidden/>
              </w:rPr>
              <w:t>6</w:t>
            </w:r>
            <w:r w:rsidR="007C3A66">
              <w:rPr>
                <w:noProof/>
                <w:webHidden/>
              </w:rPr>
              <w:fldChar w:fldCharType="end"/>
            </w:r>
          </w:hyperlink>
        </w:p>
        <w:p w14:paraId="6D91FBA0" w14:textId="396A149D"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79" w:history="1">
            <w:r w:rsidR="007C3A66" w:rsidRPr="006A0EE9">
              <w:rPr>
                <w:rStyle w:val="Hyperlink"/>
                <w:rFonts w:ascii="Arial" w:eastAsiaTheme="majorEastAsia" w:hAnsi="Arial" w:cs="Arial"/>
                <w:noProof/>
              </w:rPr>
              <w:t>Analysis of Cortel Telecommunication Ltd and its Quality Process</w:t>
            </w:r>
            <w:r w:rsidR="007C3A66">
              <w:rPr>
                <w:noProof/>
                <w:webHidden/>
              </w:rPr>
              <w:tab/>
            </w:r>
            <w:r w:rsidR="007C3A66">
              <w:rPr>
                <w:noProof/>
                <w:webHidden/>
              </w:rPr>
              <w:fldChar w:fldCharType="begin"/>
            </w:r>
            <w:r w:rsidR="007C3A66">
              <w:rPr>
                <w:noProof/>
                <w:webHidden/>
              </w:rPr>
              <w:instrText xml:space="preserve"> PAGEREF _Toc61307879 \h </w:instrText>
            </w:r>
            <w:r w:rsidR="007C3A66">
              <w:rPr>
                <w:noProof/>
                <w:webHidden/>
              </w:rPr>
            </w:r>
            <w:r w:rsidR="007C3A66">
              <w:rPr>
                <w:noProof/>
                <w:webHidden/>
              </w:rPr>
              <w:fldChar w:fldCharType="separate"/>
            </w:r>
            <w:r w:rsidR="007C3A66">
              <w:rPr>
                <w:noProof/>
                <w:webHidden/>
              </w:rPr>
              <w:t>6</w:t>
            </w:r>
            <w:r w:rsidR="007C3A66">
              <w:rPr>
                <w:noProof/>
                <w:webHidden/>
              </w:rPr>
              <w:fldChar w:fldCharType="end"/>
            </w:r>
          </w:hyperlink>
        </w:p>
        <w:p w14:paraId="146F145A" w14:textId="2C094F44"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80" w:history="1">
            <w:r w:rsidR="007C3A66" w:rsidRPr="006A0EE9">
              <w:rPr>
                <w:rStyle w:val="Hyperlink"/>
                <w:rFonts w:ascii="Arial" w:eastAsiaTheme="majorEastAsia" w:hAnsi="Arial" w:cs="Arial"/>
                <w:noProof/>
              </w:rPr>
              <w:t>Cortel Customer Experience</w:t>
            </w:r>
            <w:r w:rsidR="007C3A66">
              <w:rPr>
                <w:noProof/>
                <w:webHidden/>
              </w:rPr>
              <w:tab/>
            </w:r>
            <w:r w:rsidR="007C3A66">
              <w:rPr>
                <w:noProof/>
                <w:webHidden/>
              </w:rPr>
              <w:fldChar w:fldCharType="begin"/>
            </w:r>
            <w:r w:rsidR="007C3A66">
              <w:rPr>
                <w:noProof/>
                <w:webHidden/>
              </w:rPr>
              <w:instrText xml:space="preserve"> PAGEREF _Toc61307880 \h </w:instrText>
            </w:r>
            <w:r w:rsidR="007C3A66">
              <w:rPr>
                <w:noProof/>
                <w:webHidden/>
              </w:rPr>
            </w:r>
            <w:r w:rsidR="007C3A66">
              <w:rPr>
                <w:noProof/>
                <w:webHidden/>
              </w:rPr>
              <w:fldChar w:fldCharType="separate"/>
            </w:r>
            <w:r w:rsidR="007C3A66">
              <w:rPr>
                <w:noProof/>
                <w:webHidden/>
              </w:rPr>
              <w:t>6</w:t>
            </w:r>
            <w:r w:rsidR="007C3A66">
              <w:rPr>
                <w:noProof/>
                <w:webHidden/>
              </w:rPr>
              <w:fldChar w:fldCharType="end"/>
            </w:r>
          </w:hyperlink>
        </w:p>
        <w:p w14:paraId="046C717A" w14:textId="5DE805DA"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81" w:history="1">
            <w:r w:rsidR="007C3A66" w:rsidRPr="006A0EE9">
              <w:rPr>
                <w:rStyle w:val="Hyperlink"/>
                <w:rFonts w:ascii="Arial" w:eastAsiaTheme="majorEastAsia" w:hAnsi="Arial" w:cs="Arial"/>
                <w:noProof/>
              </w:rPr>
              <w:t>Cortel Customer Engagement</w:t>
            </w:r>
            <w:r w:rsidR="007C3A66">
              <w:rPr>
                <w:noProof/>
                <w:webHidden/>
              </w:rPr>
              <w:tab/>
            </w:r>
            <w:r w:rsidR="007C3A66">
              <w:rPr>
                <w:noProof/>
                <w:webHidden/>
              </w:rPr>
              <w:fldChar w:fldCharType="begin"/>
            </w:r>
            <w:r w:rsidR="007C3A66">
              <w:rPr>
                <w:noProof/>
                <w:webHidden/>
              </w:rPr>
              <w:instrText xml:space="preserve"> PAGEREF _Toc61307881 \h </w:instrText>
            </w:r>
            <w:r w:rsidR="007C3A66">
              <w:rPr>
                <w:noProof/>
                <w:webHidden/>
              </w:rPr>
            </w:r>
            <w:r w:rsidR="007C3A66">
              <w:rPr>
                <w:noProof/>
                <w:webHidden/>
              </w:rPr>
              <w:fldChar w:fldCharType="separate"/>
            </w:r>
            <w:r w:rsidR="007C3A66">
              <w:rPr>
                <w:noProof/>
                <w:webHidden/>
              </w:rPr>
              <w:t>8</w:t>
            </w:r>
            <w:r w:rsidR="007C3A66">
              <w:rPr>
                <w:noProof/>
                <w:webHidden/>
              </w:rPr>
              <w:fldChar w:fldCharType="end"/>
            </w:r>
          </w:hyperlink>
        </w:p>
        <w:p w14:paraId="4F4A1250" w14:textId="7602EECA"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82" w:history="1">
            <w:r w:rsidR="007C3A66" w:rsidRPr="006A0EE9">
              <w:rPr>
                <w:rStyle w:val="Hyperlink"/>
                <w:rFonts w:ascii="Arial" w:eastAsiaTheme="majorEastAsia" w:hAnsi="Arial" w:cs="Arial"/>
                <w:noProof/>
              </w:rPr>
              <w:t>Cortel Service Quality</w:t>
            </w:r>
            <w:r w:rsidR="007C3A66">
              <w:rPr>
                <w:noProof/>
                <w:webHidden/>
              </w:rPr>
              <w:tab/>
            </w:r>
            <w:r w:rsidR="007C3A66">
              <w:rPr>
                <w:noProof/>
                <w:webHidden/>
              </w:rPr>
              <w:fldChar w:fldCharType="begin"/>
            </w:r>
            <w:r w:rsidR="007C3A66">
              <w:rPr>
                <w:noProof/>
                <w:webHidden/>
              </w:rPr>
              <w:instrText xml:space="preserve"> PAGEREF _Toc61307882 \h </w:instrText>
            </w:r>
            <w:r w:rsidR="007C3A66">
              <w:rPr>
                <w:noProof/>
                <w:webHidden/>
              </w:rPr>
            </w:r>
            <w:r w:rsidR="007C3A66">
              <w:rPr>
                <w:noProof/>
                <w:webHidden/>
              </w:rPr>
              <w:fldChar w:fldCharType="separate"/>
            </w:r>
            <w:r w:rsidR="007C3A66">
              <w:rPr>
                <w:noProof/>
                <w:webHidden/>
              </w:rPr>
              <w:t>9</w:t>
            </w:r>
            <w:r w:rsidR="007C3A66">
              <w:rPr>
                <w:noProof/>
                <w:webHidden/>
              </w:rPr>
              <w:fldChar w:fldCharType="end"/>
            </w:r>
          </w:hyperlink>
        </w:p>
        <w:p w14:paraId="67AD5B5B" w14:textId="46E491F9"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83" w:history="1">
            <w:r w:rsidR="007C3A66" w:rsidRPr="006A0EE9">
              <w:rPr>
                <w:rStyle w:val="Hyperlink"/>
                <w:rFonts w:ascii="Arial" w:eastAsiaTheme="majorEastAsia" w:hAnsi="Arial" w:cs="Arial"/>
                <w:noProof/>
              </w:rPr>
              <w:t>Cortel Marketing Mix</w:t>
            </w:r>
            <w:r w:rsidR="007C3A66">
              <w:rPr>
                <w:noProof/>
                <w:webHidden/>
              </w:rPr>
              <w:tab/>
            </w:r>
            <w:r w:rsidR="007C3A66">
              <w:rPr>
                <w:noProof/>
                <w:webHidden/>
              </w:rPr>
              <w:fldChar w:fldCharType="begin"/>
            </w:r>
            <w:r w:rsidR="007C3A66">
              <w:rPr>
                <w:noProof/>
                <w:webHidden/>
              </w:rPr>
              <w:instrText xml:space="preserve"> PAGEREF _Toc61307883 \h </w:instrText>
            </w:r>
            <w:r w:rsidR="007C3A66">
              <w:rPr>
                <w:noProof/>
                <w:webHidden/>
              </w:rPr>
            </w:r>
            <w:r w:rsidR="007C3A66">
              <w:rPr>
                <w:noProof/>
                <w:webHidden/>
              </w:rPr>
              <w:fldChar w:fldCharType="separate"/>
            </w:r>
            <w:r w:rsidR="007C3A66">
              <w:rPr>
                <w:noProof/>
                <w:webHidden/>
              </w:rPr>
              <w:t>10</w:t>
            </w:r>
            <w:r w:rsidR="007C3A66">
              <w:rPr>
                <w:noProof/>
                <w:webHidden/>
              </w:rPr>
              <w:fldChar w:fldCharType="end"/>
            </w:r>
          </w:hyperlink>
        </w:p>
        <w:p w14:paraId="0096992A" w14:textId="4D598F51"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84" w:history="1">
            <w:r w:rsidR="007C3A66" w:rsidRPr="006A0EE9">
              <w:rPr>
                <w:rStyle w:val="Hyperlink"/>
                <w:rFonts w:ascii="Arial" w:eastAsiaTheme="majorEastAsia" w:hAnsi="Arial" w:cs="Arial"/>
                <w:b/>
                <w:bCs/>
                <w:noProof/>
              </w:rPr>
              <w:t>Cortel Telecom Ltd Product Strategy – variety of product portfolio</w:t>
            </w:r>
            <w:r w:rsidR="007C3A66">
              <w:rPr>
                <w:noProof/>
                <w:webHidden/>
              </w:rPr>
              <w:tab/>
            </w:r>
            <w:r w:rsidR="007C3A66">
              <w:rPr>
                <w:noProof/>
                <w:webHidden/>
              </w:rPr>
              <w:fldChar w:fldCharType="begin"/>
            </w:r>
            <w:r w:rsidR="007C3A66">
              <w:rPr>
                <w:noProof/>
                <w:webHidden/>
              </w:rPr>
              <w:instrText xml:space="preserve"> PAGEREF _Toc61307884 \h </w:instrText>
            </w:r>
            <w:r w:rsidR="007C3A66">
              <w:rPr>
                <w:noProof/>
                <w:webHidden/>
              </w:rPr>
            </w:r>
            <w:r w:rsidR="007C3A66">
              <w:rPr>
                <w:noProof/>
                <w:webHidden/>
              </w:rPr>
              <w:fldChar w:fldCharType="separate"/>
            </w:r>
            <w:r w:rsidR="007C3A66">
              <w:rPr>
                <w:noProof/>
                <w:webHidden/>
              </w:rPr>
              <w:t>10</w:t>
            </w:r>
            <w:r w:rsidR="007C3A66">
              <w:rPr>
                <w:noProof/>
                <w:webHidden/>
              </w:rPr>
              <w:fldChar w:fldCharType="end"/>
            </w:r>
          </w:hyperlink>
        </w:p>
        <w:p w14:paraId="2C7E9156" w14:textId="165968F9"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85" w:history="1">
            <w:r w:rsidR="007C3A66" w:rsidRPr="006A0EE9">
              <w:rPr>
                <w:rStyle w:val="Hyperlink"/>
                <w:rFonts w:ascii="Arial" w:eastAsiaTheme="majorEastAsia" w:hAnsi="Arial" w:cs="Arial"/>
                <w:b/>
                <w:bCs/>
                <w:noProof/>
              </w:rPr>
              <w:t>Cortel Telecom LTD Price Strategy – The best price</w:t>
            </w:r>
            <w:r w:rsidR="007C3A66">
              <w:rPr>
                <w:noProof/>
                <w:webHidden/>
              </w:rPr>
              <w:tab/>
            </w:r>
            <w:r w:rsidR="007C3A66">
              <w:rPr>
                <w:noProof/>
                <w:webHidden/>
              </w:rPr>
              <w:fldChar w:fldCharType="begin"/>
            </w:r>
            <w:r w:rsidR="007C3A66">
              <w:rPr>
                <w:noProof/>
                <w:webHidden/>
              </w:rPr>
              <w:instrText xml:space="preserve"> PAGEREF _Toc61307885 \h </w:instrText>
            </w:r>
            <w:r w:rsidR="007C3A66">
              <w:rPr>
                <w:noProof/>
                <w:webHidden/>
              </w:rPr>
            </w:r>
            <w:r w:rsidR="007C3A66">
              <w:rPr>
                <w:noProof/>
                <w:webHidden/>
              </w:rPr>
              <w:fldChar w:fldCharType="separate"/>
            </w:r>
            <w:r w:rsidR="007C3A66">
              <w:rPr>
                <w:noProof/>
                <w:webHidden/>
              </w:rPr>
              <w:t>10</w:t>
            </w:r>
            <w:r w:rsidR="007C3A66">
              <w:rPr>
                <w:noProof/>
                <w:webHidden/>
              </w:rPr>
              <w:fldChar w:fldCharType="end"/>
            </w:r>
          </w:hyperlink>
        </w:p>
        <w:p w14:paraId="0E9A691D" w14:textId="113FB666"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86" w:history="1">
            <w:r w:rsidR="007C3A66" w:rsidRPr="006A0EE9">
              <w:rPr>
                <w:rStyle w:val="Hyperlink"/>
                <w:rFonts w:ascii="Arial" w:eastAsiaTheme="majorEastAsia" w:hAnsi="Arial" w:cs="Arial"/>
                <w:b/>
                <w:bCs/>
                <w:noProof/>
              </w:rPr>
              <w:t>Cortel Telecom LTD Place Strategy</w:t>
            </w:r>
            <w:r w:rsidR="007C3A66">
              <w:rPr>
                <w:noProof/>
                <w:webHidden/>
              </w:rPr>
              <w:tab/>
            </w:r>
            <w:r w:rsidR="007C3A66">
              <w:rPr>
                <w:noProof/>
                <w:webHidden/>
              </w:rPr>
              <w:fldChar w:fldCharType="begin"/>
            </w:r>
            <w:r w:rsidR="007C3A66">
              <w:rPr>
                <w:noProof/>
                <w:webHidden/>
              </w:rPr>
              <w:instrText xml:space="preserve"> PAGEREF _Toc61307886 \h </w:instrText>
            </w:r>
            <w:r w:rsidR="007C3A66">
              <w:rPr>
                <w:noProof/>
                <w:webHidden/>
              </w:rPr>
            </w:r>
            <w:r w:rsidR="007C3A66">
              <w:rPr>
                <w:noProof/>
                <w:webHidden/>
              </w:rPr>
              <w:fldChar w:fldCharType="separate"/>
            </w:r>
            <w:r w:rsidR="007C3A66">
              <w:rPr>
                <w:noProof/>
                <w:webHidden/>
              </w:rPr>
              <w:t>10</w:t>
            </w:r>
            <w:r w:rsidR="007C3A66">
              <w:rPr>
                <w:noProof/>
                <w:webHidden/>
              </w:rPr>
              <w:fldChar w:fldCharType="end"/>
            </w:r>
          </w:hyperlink>
        </w:p>
        <w:p w14:paraId="54BF267C" w14:textId="23C4C0FB"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87" w:history="1">
            <w:r w:rsidR="007C3A66" w:rsidRPr="006A0EE9">
              <w:rPr>
                <w:rStyle w:val="Hyperlink"/>
                <w:rFonts w:ascii="Arial" w:eastAsiaTheme="majorEastAsia" w:hAnsi="Arial" w:cs="Arial"/>
                <w:b/>
                <w:bCs/>
                <w:noProof/>
              </w:rPr>
              <w:t>Cortel Telecom LTD Promotion Strategy – Referrals</w:t>
            </w:r>
            <w:r w:rsidR="007C3A66">
              <w:rPr>
                <w:noProof/>
                <w:webHidden/>
              </w:rPr>
              <w:tab/>
            </w:r>
            <w:r w:rsidR="007C3A66">
              <w:rPr>
                <w:noProof/>
                <w:webHidden/>
              </w:rPr>
              <w:fldChar w:fldCharType="begin"/>
            </w:r>
            <w:r w:rsidR="007C3A66">
              <w:rPr>
                <w:noProof/>
                <w:webHidden/>
              </w:rPr>
              <w:instrText xml:space="preserve"> PAGEREF _Toc61307887 \h </w:instrText>
            </w:r>
            <w:r w:rsidR="007C3A66">
              <w:rPr>
                <w:noProof/>
                <w:webHidden/>
              </w:rPr>
            </w:r>
            <w:r w:rsidR="007C3A66">
              <w:rPr>
                <w:noProof/>
                <w:webHidden/>
              </w:rPr>
              <w:fldChar w:fldCharType="separate"/>
            </w:r>
            <w:r w:rsidR="007C3A66">
              <w:rPr>
                <w:noProof/>
                <w:webHidden/>
              </w:rPr>
              <w:t>11</w:t>
            </w:r>
            <w:r w:rsidR="007C3A66">
              <w:rPr>
                <w:noProof/>
                <w:webHidden/>
              </w:rPr>
              <w:fldChar w:fldCharType="end"/>
            </w:r>
          </w:hyperlink>
        </w:p>
        <w:p w14:paraId="443433EF" w14:textId="3C3FF121"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88" w:history="1">
            <w:r w:rsidR="007C3A66" w:rsidRPr="006A0EE9">
              <w:rPr>
                <w:rStyle w:val="Hyperlink"/>
                <w:rFonts w:ascii="Arial" w:eastAsiaTheme="majorEastAsia" w:hAnsi="Arial" w:cs="Arial"/>
                <w:b/>
                <w:bCs/>
                <w:noProof/>
              </w:rPr>
              <w:t>Cortel Telecom LTD People Strategy</w:t>
            </w:r>
            <w:r w:rsidR="007C3A66">
              <w:rPr>
                <w:noProof/>
                <w:webHidden/>
              </w:rPr>
              <w:tab/>
            </w:r>
            <w:r w:rsidR="007C3A66">
              <w:rPr>
                <w:noProof/>
                <w:webHidden/>
              </w:rPr>
              <w:fldChar w:fldCharType="begin"/>
            </w:r>
            <w:r w:rsidR="007C3A66">
              <w:rPr>
                <w:noProof/>
                <w:webHidden/>
              </w:rPr>
              <w:instrText xml:space="preserve"> PAGEREF _Toc61307888 \h </w:instrText>
            </w:r>
            <w:r w:rsidR="007C3A66">
              <w:rPr>
                <w:noProof/>
                <w:webHidden/>
              </w:rPr>
            </w:r>
            <w:r w:rsidR="007C3A66">
              <w:rPr>
                <w:noProof/>
                <w:webHidden/>
              </w:rPr>
              <w:fldChar w:fldCharType="separate"/>
            </w:r>
            <w:r w:rsidR="007C3A66">
              <w:rPr>
                <w:noProof/>
                <w:webHidden/>
              </w:rPr>
              <w:t>11</w:t>
            </w:r>
            <w:r w:rsidR="007C3A66">
              <w:rPr>
                <w:noProof/>
                <w:webHidden/>
              </w:rPr>
              <w:fldChar w:fldCharType="end"/>
            </w:r>
          </w:hyperlink>
        </w:p>
        <w:p w14:paraId="21B9218E" w14:textId="68BBCAB9"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89" w:history="1">
            <w:r w:rsidR="007C3A66" w:rsidRPr="006A0EE9">
              <w:rPr>
                <w:rStyle w:val="Hyperlink"/>
                <w:rFonts w:ascii="Arial" w:eastAsiaTheme="majorEastAsia" w:hAnsi="Arial" w:cs="Arial"/>
                <w:b/>
                <w:bCs/>
                <w:noProof/>
              </w:rPr>
              <w:t>Cortel Telecom LTD Process Strategy</w:t>
            </w:r>
            <w:r w:rsidR="007C3A66">
              <w:rPr>
                <w:noProof/>
                <w:webHidden/>
              </w:rPr>
              <w:tab/>
            </w:r>
            <w:r w:rsidR="007C3A66">
              <w:rPr>
                <w:noProof/>
                <w:webHidden/>
              </w:rPr>
              <w:fldChar w:fldCharType="begin"/>
            </w:r>
            <w:r w:rsidR="007C3A66">
              <w:rPr>
                <w:noProof/>
                <w:webHidden/>
              </w:rPr>
              <w:instrText xml:space="preserve"> PAGEREF _Toc61307889 \h </w:instrText>
            </w:r>
            <w:r w:rsidR="007C3A66">
              <w:rPr>
                <w:noProof/>
                <w:webHidden/>
              </w:rPr>
            </w:r>
            <w:r w:rsidR="007C3A66">
              <w:rPr>
                <w:noProof/>
                <w:webHidden/>
              </w:rPr>
              <w:fldChar w:fldCharType="separate"/>
            </w:r>
            <w:r w:rsidR="007C3A66">
              <w:rPr>
                <w:noProof/>
                <w:webHidden/>
              </w:rPr>
              <w:t>11</w:t>
            </w:r>
            <w:r w:rsidR="007C3A66">
              <w:rPr>
                <w:noProof/>
                <w:webHidden/>
              </w:rPr>
              <w:fldChar w:fldCharType="end"/>
            </w:r>
          </w:hyperlink>
        </w:p>
        <w:p w14:paraId="5649143C" w14:textId="216F0A59" w:rsidR="007C3A66" w:rsidRDefault="00800C27">
          <w:pPr>
            <w:pStyle w:val="TOC2"/>
            <w:tabs>
              <w:tab w:val="right" w:leader="dot" w:pos="9016"/>
            </w:tabs>
            <w:rPr>
              <w:rFonts w:asciiTheme="minorHAnsi" w:eastAsiaTheme="minorEastAsia" w:hAnsiTheme="minorHAnsi" w:cstheme="minorBidi"/>
              <w:smallCaps w:val="0"/>
              <w:noProof/>
              <w:sz w:val="24"/>
              <w:szCs w:val="24"/>
            </w:rPr>
          </w:pPr>
          <w:hyperlink w:anchor="_Toc61307890" w:history="1">
            <w:r w:rsidR="007C3A66" w:rsidRPr="006A0EE9">
              <w:rPr>
                <w:rStyle w:val="Hyperlink"/>
                <w:rFonts w:ascii="Arial" w:eastAsiaTheme="majorEastAsia" w:hAnsi="Arial" w:cs="Arial"/>
                <w:b/>
                <w:bCs/>
                <w:noProof/>
              </w:rPr>
              <w:t>Cortel Telecom LTD Physical Evidence Strategy</w:t>
            </w:r>
            <w:r w:rsidR="007C3A66">
              <w:rPr>
                <w:noProof/>
                <w:webHidden/>
              </w:rPr>
              <w:tab/>
            </w:r>
            <w:r w:rsidR="007C3A66">
              <w:rPr>
                <w:noProof/>
                <w:webHidden/>
              </w:rPr>
              <w:fldChar w:fldCharType="begin"/>
            </w:r>
            <w:r w:rsidR="007C3A66">
              <w:rPr>
                <w:noProof/>
                <w:webHidden/>
              </w:rPr>
              <w:instrText xml:space="preserve"> PAGEREF _Toc61307890 \h </w:instrText>
            </w:r>
            <w:r w:rsidR="007C3A66">
              <w:rPr>
                <w:noProof/>
                <w:webHidden/>
              </w:rPr>
            </w:r>
            <w:r w:rsidR="007C3A66">
              <w:rPr>
                <w:noProof/>
                <w:webHidden/>
              </w:rPr>
              <w:fldChar w:fldCharType="separate"/>
            </w:r>
            <w:r w:rsidR="007C3A66">
              <w:rPr>
                <w:noProof/>
                <w:webHidden/>
              </w:rPr>
              <w:t>11</w:t>
            </w:r>
            <w:r w:rsidR="007C3A66">
              <w:rPr>
                <w:noProof/>
                <w:webHidden/>
              </w:rPr>
              <w:fldChar w:fldCharType="end"/>
            </w:r>
          </w:hyperlink>
        </w:p>
        <w:p w14:paraId="4C9A1EDB" w14:textId="0AECEAB9"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1" w:history="1">
            <w:r w:rsidR="007C3A66" w:rsidRPr="006A0EE9">
              <w:rPr>
                <w:rStyle w:val="Hyperlink"/>
                <w:rFonts w:ascii="Arial" w:eastAsiaTheme="majorEastAsia" w:hAnsi="Arial" w:cs="Arial"/>
                <w:noProof/>
              </w:rPr>
              <w:t>Benefits and Challenges of Developing and Maintaining Good Customer Relationships</w:t>
            </w:r>
            <w:r w:rsidR="007C3A66">
              <w:rPr>
                <w:noProof/>
                <w:webHidden/>
              </w:rPr>
              <w:tab/>
            </w:r>
            <w:r w:rsidR="007C3A66">
              <w:rPr>
                <w:noProof/>
                <w:webHidden/>
              </w:rPr>
              <w:fldChar w:fldCharType="begin"/>
            </w:r>
            <w:r w:rsidR="007C3A66">
              <w:rPr>
                <w:noProof/>
                <w:webHidden/>
              </w:rPr>
              <w:instrText xml:space="preserve"> PAGEREF _Toc61307891 \h </w:instrText>
            </w:r>
            <w:r w:rsidR="007C3A66">
              <w:rPr>
                <w:noProof/>
                <w:webHidden/>
              </w:rPr>
            </w:r>
            <w:r w:rsidR="007C3A66">
              <w:rPr>
                <w:noProof/>
                <w:webHidden/>
              </w:rPr>
              <w:fldChar w:fldCharType="separate"/>
            </w:r>
            <w:r w:rsidR="007C3A66">
              <w:rPr>
                <w:noProof/>
                <w:webHidden/>
              </w:rPr>
              <w:t>11</w:t>
            </w:r>
            <w:r w:rsidR="007C3A66">
              <w:rPr>
                <w:noProof/>
                <w:webHidden/>
              </w:rPr>
              <w:fldChar w:fldCharType="end"/>
            </w:r>
          </w:hyperlink>
        </w:p>
        <w:p w14:paraId="4F9EA853" w14:textId="7018B717"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2" w:history="1">
            <w:r w:rsidR="007C3A66" w:rsidRPr="006A0EE9">
              <w:rPr>
                <w:rStyle w:val="Hyperlink"/>
                <w:rFonts w:ascii="Arial" w:eastAsiaTheme="majorEastAsia" w:hAnsi="Arial" w:cs="Arial"/>
                <w:noProof/>
              </w:rPr>
              <w:t>Recommendations</w:t>
            </w:r>
            <w:r w:rsidR="007C3A66">
              <w:rPr>
                <w:noProof/>
                <w:webHidden/>
              </w:rPr>
              <w:tab/>
            </w:r>
            <w:r w:rsidR="007C3A66">
              <w:rPr>
                <w:noProof/>
                <w:webHidden/>
              </w:rPr>
              <w:fldChar w:fldCharType="begin"/>
            </w:r>
            <w:r w:rsidR="007C3A66">
              <w:rPr>
                <w:noProof/>
                <w:webHidden/>
              </w:rPr>
              <w:instrText xml:space="preserve"> PAGEREF _Toc61307892 \h </w:instrText>
            </w:r>
            <w:r w:rsidR="007C3A66">
              <w:rPr>
                <w:noProof/>
                <w:webHidden/>
              </w:rPr>
            </w:r>
            <w:r w:rsidR="007C3A66">
              <w:rPr>
                <w:noProof/>
                <w:webHidden/>
              </w:rPr>
              <w:fldChar w:fldCharType="separate"/>
            </w:r>
            <w:r w:rsidR="007C3A66">
              <w:rPr>
                <w:noProof/>
                <w:webHidden/>
              </w:rPr>
              <w:t>14</w:t>
            </w:r>
            <w:r w:rsidR="007C3A66">
              <w:rPr>
                <w:noProof/>
                <w:webHidden/>
              </w:rPr>
              <w:fldChar w:fldCharType="end"/>
            </w:r>
          </w:hyperlink>
        </w:p>
        <w:p w14:paraId="14AC6028" w14:textId="49E22085"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3" w:history="1">
            <w:r w:rsidR="007C3A66" w:rsidRPr="006A0EE9">
              <w:rPr>
                <w:rStyle w:val="Hyperlink"/>
                <w:rFonts w:ascii="Arial" w:eastAsiaTheme="majorEastAsia" w:hAnsi="Arial" w:cs="Arial"/>
                <w:noProof/>
              </w:rPr>
              <w:t>CONCLUSION</w:t>
            </w:r>
            <w:r w:rsidR="007C3A66">
              <w:rPr>
                <w:noProof/>
                <w:webHidden/>
              </w:rPr>
              <w:tab/>
            </w:r>
            <w:r w:rsidR="007C3A66">
              <w:rPr>
                <w:noProof/>
                <w:webHidden/>
              </w:rPr>
              <w:fldChar w:fldCharType="begin"/>
            </w:r>
            <w:r w:rsidR="007C3A66">
              <w:rPr>
                <w:noProof/>
                <w:webHidden/>
              </w:rPr>
              <w:instrText xml:space="preserve"> PAGEREF _Toc61307893 \h </w:instrText>
            </w:r>
            <w:r w:rsidR="007C3A66">
              <w:rPr>
                <w:noProof/>
                <w:webHidden/>
              </w:rPr>
            </w:r>
            <w:r w:rsidR="007C3A66">
              <w:rPr>
                <w:noProof/>
                <w:webHidden/>
              </w:rPr>
              <w:fldChar w:fldCharType="separate"/>
            </w:r>
            <w:r w:rsidR="007C3A66">
              <w:rPr>
                <w:noProof/>
                <w:webHidden/>
              </w:rPr>
              <w:t>16</w:t>
            </w:r>
            <w:r w:rsidR="007C3A66">
              <w:rPr>
                <w:noProof/>
                <w:webHidden/>
              </w:rPr>
              <w:fldChar w:fldCharType="end"/>
            </w:r>
          </w:hyperlink>
        </w:p>
        <w:p w14:paraId="33F19681" w14:textId="2A0E1C7F"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4" w:history="1">
            <w:r w:rsidR="007C3A66" w:rsidRPr="006A0EE9">
              <w:rPr>
                <w:rStyle w:val="Hyperlink"/>
                <w:rFonts w:ascii="Arial" w:eastAsiaTheme="majorEastAsia" w:hAnsi="Arial" w:cs="Arial"/>
                <w:noProof/>
              </w:rPr>
              <w:t>REFERENCES</w:t>
            </w:r>
            <w:r w:rsidR="007C3A66">
              <w:rPr>
                <w:noProof/>
                <w:webHidden/>
              </w:rPr>
              <w:tab/>
            </w:r>
            <w:r w:rsidR="007C3A66">
              <w:rPr>
                <w:noProof/>
                <w:webHidden/>
              </w:rPr>
              <w:fldChar w:fldCharType="begin"/>
            </w:r>
            <w:r w:rsidR="007C3A66">
              <w:rPr>
                <w:noProof/>
                <w:webHidden/>
              </w:rPr>
              <w:instrText xml:space="preserve"> PAGEREF _Toc61307894 \h </w:instrText>
            </w:r>
            <w:r w:rsidR="007C3A66">
              <w:rPr>
                <w:noProof/>
                <w:webHidden/>
              </w:rPr>
            </w:r>
            <w:r w:rsidR="007C3A66">
              <w:rPr>
                <w:noProof/>
                <w:webHidden/>
              </w:rPr>
              <w:fldChar w:fldCharType="separate"/>
            </w:r>
            <w:r w:rsidR="007C3A66">
              <w:rPr>
                <w:noProof/>
                <w:webHidden/>
              </w:rPr>
              <w:t>17</w:t>
            </w:r>
            <w:r w:rsidR="007C3A66">
              <w:rPr>
                <w:noProof/>
                <w:webHidden/>
              </w:rPr>
              <w:fldChar w:fldCharType="end"/>
            </w:r>
          </w:hyperlink>
        </w:p>
        <w:p w14:paraId="5627A0A3" w14:textId="3142C7E5"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5" w:history="1">
            <w:r w:rsidR="007C3A66" w:rsidRPr="006A0EE9">
              <w:rPr>
                <w:rStyle w:val="Hyperlink"/>
                <w:rFonts w:ascii="Arial" w:eastAsiaTheme="majorEastAsia" w:hAnsi="Arial" w:cs="Arial"/>
                <w:noProof/>
              </w:rPr>
              <w:t>APPENDICES</w:t>
            </w:r>
            <w:r w:rsidR="007C3A66">
              <w:rPr>
                <w:noProof/>
                <w:webHidden/>
              </w:rPr>
              <w:tab/>
            </w:r>
            <w:r w:rsidR="007C3A66">
              <w:rPr>
                <w:noProof/>
                <w:webHidden/>
              </w:rPr>
              <w:fldChar w:fldCharType="begin"/>
            </w:r>
            <w:r w:rsidR="007C3A66">
              <w:rPr>
                <w:noProof/>
                <w:webHidden/>
              </w:rPr>
              <w:instrText xml:space="preserve"> PAGEREF _Toc61307895 \h </w:instrText>
            </w:r>
            <w:r w:rsidR="007C3A66">
              <w:rPr>
                <w:noProof/>
                <w:webHidden/>
              </w:rPr>
            </w:r>
            <w:r w:rsidR="007C3A66">
              <w:rPr>
                <w:noProof/>
                <w:webHidden/>
              </w:rPr>
              <w:fldChar w:fldCharType="separate"/>
            </w:r>
            <w:r w:rsidR="007C3A66">
              <w:rPr>
                <w:noProof/>
                <w:webHidden/>
              </w:rPr>
              <w:t>22</w:t>
            </w:r>
            <w:r w:rsidR="007C3A66">
              <w:rPr>
                <w:noProof/>
                <w:webHidden/>
              </w:rPr>
              <w:fldChar w:fldCharType="end"/>
            </w:r>
          </w:hyperlink>
        </w:p>
        <w:p w14:paraId="494A7BE2" w14:textId="735DE27D"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6" w:history="1">
            <w:r w:rsidR="007C3A66" w:rsidRPr="006A0EE9">
              <w:rPr>
                <w:rStyle w:val="Hyperlink"/>
                <w:rFonts w:ascii="Arial" w:eastAsiaTheme="majorEastAsia" w:hAnsi="Arial" w:cs="Arial"/>
                <w:noProof/>
                <w:lang w:val="en-US"/>
              </w:rPr>
              <w:t>Figure 1. Cortel Telecom Ltd Structure.</w:t>
            </w:r>
            <w:r w:rsidR="007C3A66">
              <w:rPr>
                <w:noProof/>
                <w:webHidden/>
              </w:rPr>
              <w:tab/>
            </w:r>
            <w:r w:rsidR="007C3A66">
              <w:rPr>
                <w:noProof/>
                <w:webHidden/>
              </w:rPr>
              <w:fldChar w:fldCharType="begin"/>
            </w:r>
            <w:r w:rsidR="007C3A66">
              <w:rPr>
                <w:noProof/>
                <w:webHidden/>
              </w:rPr>
              <w:instrText xml:space="preserve"> PAGEREF _Toc61307896 \h </w:instrText>
            </w:r>
            <w:r w:rsidR="007C3A66">
              <w:rPr>
                <w:noProof/>
                <w:webHidden/>
              </w:rPr>
            </w:r>
            <w:r w:rsidR="007C3A66">
              <w:rPr>
                <w:noProof/>
                <w:webHidden/>
              </w:rPr>
              <w:fldChar w:fldCharType="separate"/>
            </w:r>
            <w:r w:rsidR="007C3A66">
              <w:rPr>
                <w:noProof/>
                <w:webHidden/>
              </w:rPr>
              <w:t>22</w:t>
            </w:r>
            <w:r w:rsidR="007C3A66">
              <w:rPr>
                <w:noProof/>
                <w:webHidden/>
              </w:rPr>
              <w:fldChar w:fldCharType="end"/>
            </w:r>
          </w:hyperlink>
        </w:p>
        <w:p w14:paraId="497F71CE" w14:textId="69208FAC"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7" w:history="1">
            <w:r w:rsidR="007C3A66" w:rsidRPr="006A0EE9">
              <w:rPr>
                <w:rStyle w:val="Hyperlink"/>
                <w:rFonts w:ascii="Arial" w:eastAsiaTheme="majorEastAsia" w:hAnsi="Arial" w:cs="Arial"/>
                <w:noProof/>
                <w:lang w:val="es-ES"/>
              </w:rPr>
              <w:t>CORTEL TELECOM LTD SWOT</w:t>
            </w:r>
            <w:r w:rsidR="007C3A66">
              <w:rPr>
                <w:noProof/>
                <w:webHidden/>
              </w:rPr>
              <w:tab/>
            </w:r>
            <w:r w:rsidR="007C3A66">
              <w:rPr>
                <w:noProof/>
                <w:webHidden/>
              </w:rPr>
              <w:fldChar w:fldCharType="begin"/>
            </w:r>
            <w:r w:rsidR="007C3A66">
              <w:rPr>
                <w:noProof/>
                <w:webHidden/>
              </w:rPr>
              <w:instrText xml:space="preserve"> PAGEREF _Toc61307897 \h </w:instrText>
            </w:r>
            <w:r w:rsidR="007C3A66">
              <w:rPr>
                <w:noProof/>
                <w:webHidden/>
              </w:rPr>
            </w:r>
            <w:r w:rsidR="007C3A66">
              <w:rPr>
                <w:noProof/>
                <w:webHidden/>
              </w:rPr>
              <w:fldChar w:fldCharType="separate"/>
            </w:r>
            <w:r w:rsidR="007C3A66">
              <w:rPr>
                <w:noProof/>
                <w:webHidden/>
              </w:rPr>
              <w:t>24</w:t>
            </w:r>
            <w:r w:rsidR="007C3A66">
              <w:rPr>
                <w:noProof/>
                <w:webHidden/>
              </w:rPr>
              <w:fldChar w:fldCharType="end"/>
            </w:r>
          </w:hyperlink>
        </w:p>
        <w:p w14:paraId="393DCA79" w14:textId="5FF1828A"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8" w:history="1">
            <w:r w:rsidR="007C3A66" w:rsidRPr="006A0EE9">
              <w:rPr>
                <w:rStyle w:val="Hyperlink"/>
                <w:rFonts w:ascii="Arial" w:eastAsiaTheme="majorEastAsia" w:hAnsi="Arial" w:cs="Arial"/>
                <w:noProof/>
                <w:lang w:val="es-ES"/>
              </w:rPr>
              <w:t>CORTEL TELECOM LTD STEEPLE</w:t>
            </w:r>
            <w:r w:rsidR="007C3A66">
              <w:rPr>
                <w:noProof/>
                <w:webHidden/>
              </w:rPr>
              <w:tab/>
            </w:r>
            <w:r w:rsidR="007C3A66">
              <w:rPr>
                <w:noProof/>
                <w:webHidden/>
              </w:rPr>
              <w:fldChar w:fldCharType="begin"/>
            </w:r>
            <w:r w:rsidR="007C3A66">
              <w:rPr>
                <w:noProof/>
                <w:webHidden/>
              </w:rPr>
              <w:instrText xml:space="preserve"> PAGEREF _Toc61307898 \h </w:instrText>
            </w:r>
            <w:r w:rsidR="007C3A66">
              <w:rPr>
                <w:noProof/>
                <w:webHidden/>
              </w:rPr>
            </w:r>
            <w:r w:rsidR="007C3A66">
              <w:rPr>
                <w:noProof/>
                <w:webHidden/>
              </w:rPr>
              <w:fldChar w:fldCharType="separate"/>
            </w:r>
            <w:r w:rsidR="007C3A66">
              <w:rPr>
                <w:noProof/>
                <w:webHidden/>
              </w:rPr>
              <w:t>26</w:t>
            </w:r>
            <w:r w:rsidR="007C3A66">
              <w:rPr>
                <w:noProof/>
                <w:webHidden/>
              </w:rPr>
              <w:fldChar w:fldCharType="end"/>
            </w:r>
          </w:hyperlink>
        </w:p>
        <w:p w14:paraId="128D473F" w14:textId="6E62813C"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899" w:history="1">
            <w:r w:rsidR="007C3A66" w:rsidRPr="006A0EE9">
              <w:rPr>
                <w:rStyle w:val="Hyperlink"/>
                <w:rFonts w:ascii="Arial" w:eastAsiaTheme="majorEastAsia" w:hAnsi="Arial" w:cs="Arial"/>
                <w:noProof/>
              </w:rPr>
              <w:t>Cortel Journey Map</w:t>
            </w:r>
            <w:r w:rsidR="007C3A66">
              <w:rPr>
                <w:noProof/>
                <w:webHidden/>
              </w:rPr>
              <w:tab/>
            </w:r>
            <w:r w:rsidR="007C3A66">
              <w:rPr>
                <w:noProof/>
                <w:webHidden/>
              </w:rPr>
              <w:fldChar w:fldCharType="begin"/>
            </w:r>
            <w:r w:rsidR="007C3A66">
              <w:rPr>
                <w:noProof/>
                <w:webHidden/>
              </w:rPr>
              <w:instrText xml:space="preserve"> PAGEREF _Toc61307899 \h </w:instrText>
            </w:r>
            <w:r w:rsidR="007C3A66">
              <w:rPr>
                <w:noProof/>
                <w:webHidden/>
              </w:rPr>
            </w:r>
            <w:r w:rsidR="007C3A66">
              <w:rPr>
                <w:noProof/>
                <w:webHidden/>
              </w:rPr>
              <w:fldChar w:fldCharType="separate"/>
            </w:r>
            <w:r w:rsidR="007C3A66">
              <w:rPr>
                <w:noProof/>
                <w:webHidden/>
              </w:rPr>
              <w:t>28</w:t>
            </w:r>
            <w:r w:rsidR="007C3A66">
              <w:rPr>
                <w:noProof/>
                <w:webHidden/>
              </w:rPr>
              <w:fldChar w:fldCharType="end"/>
            </w:r>
          </w:hyperlink>
        </w:p>
        <w:p w14:paraId="50F2F3B5" w14:textId="22A77A2E" w:rsidR="007C3A66" w:rsidRDefault="00800C27">
          <w:pPr>
            <w:pStyle w:val="TOC1"/>
            <w:tabs>
              <w:tab w:val="right" w:leader="dot" w:pos="9016"/>
            </w:tabs>
            <w:rPr>
              <w:rFonts w:asciiTheme="minorHAnsi" w:eastAsiaTheme="minorEastAsia" w:hAnsiTheme="minorHAnsi" w:cstheme="minorBidi"/>
              <w:b w:val="0"/>
              <w:bCs w:val="0"/>
              <w:caps w:val="0"/>
              <w:noProof/>
              <w:sz w:val="24"/>
              <w:szCs w:val="24"/>
            </w:rPr>
          </w:pPr>
          <w:hyperlink w:anchor="_Toc61307900" w:history="1">
            <w:r w:rsidR="007C3A66" w:rsidRPr="006A0EE9">
              <w:rPr>
                <w:rStyle w:val="Hyperlink"/>
                <w:rFonts w:ascii="Arial" w:eastAsiaTheme="majorEastAsia" w:hAnsi="Arial" w:cs="Arial"/>
                <w:noProof/>
              </w:rPr>
              <w:t>CORTEL TELECOM LTD CUSTOMER JOURNEY</w:t>
            </w:r>
            <w:r w:rsidR="007C3A66">
              <w:rPr>
                <w:noProof/>
                <w:webHidden/>
              </w:rPr>
              <w:tab/>
            </w:r>
            <w:r w:rsidR="007C3A66">
              <w:rPr>
                <w:noProof/>
                <w:webHidden/>
              </w:rPr>
              <w:fldChar w:fldCharType="begin"/>
            </w:r>
            <w:r w:rsidR="007C3A66">
              <w:rPr>
                <w:noProof/>
                <w:webHidden/>
              </w:rPr>
              <w:instrText xml:space="preserve"> PAGEREF _Toc61307900 \h </w:instrText>
            </w:r>
            <w:r w:rsidR="007C3A66">
              <w:rPr>
                <w:noProof/>
                <w:webHidden/>
              </w:rPr>
            </w:r>
            <w:r w:rsidR="007C3A66">
              <w:rPr>
                <w:noProof/>
                <w:webHidden/>
              </w:rPr>
              <w:fldChar w:fldCharType="separate"/>
            </w:r>
            <w:r w:rsidR="007C3A66">
              <w:rPr>
                <w:noProof/>
                <w:webHidden/>
              </w:rPr>
              <w:t>30</w:t>
            </w:r>
            <w:r w:rsidR="007C3A66">
              <w:rPr>
                <w:noProof/>
                <w:webHidden/>
              </w:rPr>
              <w:fldChar w:fldCharType="end"/>
            </w:r>
          </w:hyperlink>
        </w:p>
        <w:p w14:paraId="3ECEEADA" w14:textId="137C4CF6" w:rsidR="00FF419A" w:rsidRPr="00C427DC" w:rsidRDefault="00691117" w:rsidP="00B37640">
          <w:pPr>
            <w:rPr>
              <w:rFonts w:ascii="Arial" w:hAnsi="Arial" w:cs="Arial"/>
            </w:rPr>
            <w:sectPr w:rsidR="00FF419A" w:rsidRPr="00C427DC" w:rsidSect="00A54224">
              <w:footerReference w:type="even" r:id="rId9"/>
              <w:footerReference w:type="default" r:id="rId10"/>
              <w:pgSz w:w="11906" w:h="16838"/>
              <w:pgMar w:top="1440" w:right="1440" w:bottom="1440" w:left="1440" w:header="708" w:footer="708" w:gutter="0"/>
              <w:pgNumType w:start="1"/>
              <w:cols w:space="708"/>
              <w:docGrid w:linePitch="360"/>
            </w:sectPr>
          </w:pPr>
          <w:r w:rsidRPr="00C427DC">
            <w:rPr>
              <w:rFonts w:ascii="Arial" w:hAnsi="Arial" w:cs="Arial"/>
              <w:b/>
              <w:bCs/>
              <w:noProof/>
            </w:rPr>
            <w:fldChar w:fldCharType="end"/>
          </w:r>
        </w:p>
      </w:sdtContent>
    </w:sdt>
    <w:p w14:paraId="31CC02EE" w14:textId="60F11280" w:rsidR="003E41A7" w:rsidRPr="00435536" w:rsidRDefault="003E41A7" w:rsidP="00300CA3">
      <w:pPr>
        <w:pStyle w:val="Heading1"/>
        <w:spacing w:line="360" w:lineRule="auto"/>
        <w:jc w:val="center"/>
        <w:rPr>
          <w:rFonts w:ascii="Arial" w:hAnsi="Arial" w:cs="Arial"/>
          <w:color w:val="auto"/>
          <w:sz w:val="22"/>
          <w:szCs w:val="22"/>
        </w:rPr>
      </w:pPr>
      <w:bookmarkStart w:id="0" w:name="_Toc61307857"/>
      <w:r w:rsidRPr="000A25A5">
        <w:rPr>
          <w:rFonts w:ascii="Arial" w:hAnsi="Arial" w:cs="Arial"/>
          <w:b/>
          <w:bCs/>
          <w:color w:val="auto"/>
          <w:sz w:val="28"/>
          <w:szCs w:val="28"/>
        </w:rPr>
        <w:lastRenderedPageBreak/>
        <w:t>EXECUTIVE SUMMARY</w:t>
      </w:r>
      <w:bookmarkEnd w:id="0"/>
    </w:p>
    <w:p w14:paraId="1AF5EC36" w14:textId="1F7BD48D" w:rsidR="00641E0F" w:rsidRPr="00435536" w:rsidRDefault="00641E0F" w:rsidP="00256F41">
      <w:pPr>
        <w:spacing w:line="360" w:lineRule="auto"/>
        <w:rPr>
          <w:rFonts w:ascii="Arial" w:hAnsi="Arial" w:cs="Arial"/>
          <w:sz w:val="22"/>
          <w:szCs w:val="22"/>
        </w:rPr>
      </w:pPr>
    </w:p>
    <w:p w14:paraId="657C0EFD" w14:textId="5CE14D8E" w:rsidR="003E41A7" w:rsidRDefault="003E41A7" w:rsidP="000A25A5">
      <w:pPr>
        <w:pStyle w:val="Heading2"/>
        <w:rPr>
          <w:rFonts w:ascii="Arial" w:hAnsi="Arial" w:cs="Arial"/>
          <w:b/>
          <w:bCs/>
          <w:color w:val="auto"/>
          <w:sz w:val="24"/>
          <w:szCs w:val="24"/>
        </w:rPr>
      </w:pPr>
      <w:bookmarkStart w:id="1" w:name="_Toc57591434"/>
      <w:bookmarkStart w:id="2" w:name="_Toc61307858"/>
      <w:r w:rsidRPr="000A25A5">
        <w:rPr>
          <w:rFonts w:ascii="Arial" w:hAnsi="Arial" w:cs="Arial"/>
          <w:b/>
          <w:bCs/>
          <w:color w:val="auto"/>
          <w:sz w:val="24"/>
          <w:szCs w:val="24"/>
        </w:rPr>
        <w:t>Objective</w:t>
      </w:r>
      <w:bookmarkEnd w:id="1"/>
      <w:bookmarkEnd w:id="2"/>
    </w:p>
    <w:p w14:paraId="4A691BA0" w14:textId="77777777" w:rsidR="000B49EA" w:rsidRPr="000B49EA" w:rsidRDefault="000B49EA" w:rsidP="000B49EA"/>
    <w:p w14:paraId="59247FE7" w14:textId="750BCDE2" w:rsidR="003E41A7" w:rsidRDefault="005C3FBC" w:rsidP="00256F41">
      <w:pPr>
        <w:widowControl w:val="0"/>
        <w:tabs>
          <w:tab w:val="left" w:pos="941"/>
        </w:tabs>
        <w:autoSpaceDE w:val="0"/>
        <w:autoSpaceDN w:val="0"/>
        <w:spacing w:before="1" w:line="360" w:lineRule="auto"/>
        <w:ind w:right="225"/>
        <w:rPr>
          <w:rFonts w:ascii="Arial" w:hAnsi="Arial" w:cs="Arial"/>
          <w:sz w:val="22"/>
          <w:szCs w:val="22"/>
        </w:rPr>
      </w:pPr>
      <w:r w:rsidRPr="006B44CE">
        <w:rPr>
          <w:rFonts w:ascii="Arial" w:hAnsi="Arial" w:cs="Arial"/>
          <w:sz w:val="22"/>
          <w:szCs w:val="22"/>
        </w:rPr>
        <w:t>This report aimed to understand how companies maximise customer value through customer experience and customer engagement in difficult situations as COVID 19 and what factors affect this relationship</w:t>
      </w:r>
    </w:p>
    <w:p w14:paraId="60E63A61" w14:textId="77777777" w:rsidR="005C3FBC" w:rsidRPr="00435536" w:rsidRDefault="005C3FBC" w:rsidP="00256F41">
      <w:pPr>
        <w:widowControl w:val="0"/>
        <w:tabs>
          <w:tab w:val="left" w:pos="941"/>
        </w:tabs>
        <w:autoSpaceDE w:val="0"/>
        <w:autoSpaceDN w:val="0"/>
        <w:spacing w:before="1" w:line="360" w:lineRule="auto"/>
        <w:ind w:right="225"/>
        <w:rPr>
          <w:rFonts w:ascii="Arial" w:hAnsi="Arial" w:cs="Arial"/>
          <w:sz w:val="22"/>
          <w:szCs w:val="22"/>
        </w:rPr>
      </w:pPr>
    </w:p>
    <w:p w14:paraId="2C927EC9" w14:textId="2593137B" w:rsidR="003E41A7" w:rsidRDefault="003E41A7" w:rsidP="000A25A5">
      <w:pPr>
        <w:pStyle w:val="Heading2"/>
        <w:rPr>
          <w:rFonts w:ascii="Arial" w:hAnsi="Arial" w:cs="Arial"/>
          <w:b/>
          <w:bCs/>
          <w:color w:val="auto"/>
          <w:sz w:val="24"/>
          <w:szCs w:val="24"/>
        </w:rPr>
      </w:pPr>
      <w:bookmarkStart w:id="3" w:name="_Toc57591435"/>
      <w:bookmarkStart w:id="4" w:name="_Toc61307859"/>
      <w:r w:rsidRPr="000A25A5">
        <w:rPr>
          <w:rFonts w:ascii="Arial" w:hAnsi="Arial" w:cs="Arial"/>
          <w:b/>
          <w:bCs/>
          <w:color w:val="auto"/>
          <w:sz w:val="24"/>
          <w:szCs w:val="24"/>
        </w:rPr>
        <w:t>Methodology</w:t>
      </w:r>
      <w:bookmarkEnd w:id="3"/>
      <w:bookmarkEnd w:id="4"/>
    </w:p>
    <w:p w14:paraId="165F2EDA" w14:textId="5C951A84" w:rsidR="000C46DB" w:rsidRDefault="000C46DB" w:rsidP="000C46DB"/>
    <w:p w14:paraId="78ED0764" w14:textId="77777777" w:rsidR="000C46DB" w:rsidRPr="006B44CE" w:rsidRDefault="000C46DB" w:rsidP="000C46DB">
      <w:pPr>
        <w:spacing w:line="360" w:lineRule="auto"/>
        <w:rPr>
          <w:rFonts w:ascii="Arial" w:hAnsi="Arial" w:cs="Arial"/>
          <w:sz w:val="22"/>
          <w:szCs w:val="22"/>
        </w:rPr>
      </w:pPr>
      <w:r w:rsidRPr="006B44CE">
        <w:rPr>
          <w:rFonts w:ascii="Arial" w:hAnsi="Arial" w:cs="Arial"/>
          <w:sz w:val="22"/>
          <w:szCs w:val="22"/>
        </w:rPr>
        <w:t>Business tools as SWOT AND STEEPLE are defined and used to analyse the factors that affect Cortel Telecom Ltd environment. Identifying the factors could help the company prepare a strategy to confront the crisis and retain existing customers.</w:t>
      </w:r>
    </w:p>
    <w:p w14:paraId="384172C7" w14:textId="77777777" w:rsidR="000C46DB" w:rsidRPr="006B44CE" w:rsidRDefault="000C46DB" w:rsidP="000C46DB">
      <w:pPr>
        <w:spacing w:line="360" w:lineRule="auto"/>
        <w:rPr>
          <w:rFonts w:ascii="Arial" w:hAnsi="Arial" w:cs="Arial"/>
          <w:sz w:val="22"/>
          <w:szCs w:val="22"/>
        </w:rPr>
      </w:pPr>
    </w:p>
    <w:p w14:paraId="41DD020D" w14:textId="77777777" w:rsidR="000C46DB" w:rsidRPr="006B44CE" w:rsidRDefault="000C46DB" w:rsidP="000C46DB">
      <w:pPr>
        <w:spacing w:line="360" w:lineRule="auto"/>
        <w:rPr>
          <w:rFonts w:ascii="Arial" w:hAnsi="Arial" w:cs="Arial"/>
          <w:sz w:val="22"/>
          <w:szCs w:val="22"/>
        </w:rPr>
      </w:pPr>
      <w:r w:rsidRPr="006B44CE">
        <w:rPr>
          <w:rFonts w:ascii="Arial" w:hAnsi="Arial" w:cs="Arial"/>
          <w:sz w:val="22"/>
          <w:szCs w:val="22"/>
        </w:rPr>
        <w:t>Additionally, it will be discussed how the company is addressing the pandemic's challenge and how they will implement their process (CX, CE, SERVQUAL and Marketing mix) to achieve their objectives and maintain an excellent customer relationship.</w:t>
      </w:r>
    </w:p>
    <w:p w14:paraId="56A48AAF" w14:textId="77777777" w:rsidR="000C46DB" w:rsidRPr="006B44CE" w:rsidRDefault="000C46DB" w:rsidP="000C46DB">
      <w:pPr>
        <w:spacing w:line="360" w:lineRule="auto"/>
        <w:rPr>
          <w:rFonts w:ascii="Arial" w:hAnsi="Arial" w:cs="Arial"/>
          <w:sz w:val="22"/>
          <w:szCs w:val="22"/>
        </w:rPr>
      </w:pPr>
    </w:p>
    <w:p w14:paraId="01692CE0" w14:textId="77777777" w:rsidR="000C46DB" w:rsidRDefault="000C46DB" w:rsidP="000C46DB">
      <w:pPr>
        <w:spacing w:line="360" w:lineRule="auto"/>
        <w:rPr>
          <w:rFonts w:ascii="Arial" w:hAnsi="Arial" w:cs="Arial"/>
          <w:sz w:val="22"/>
          <w:szCs w:val="22"/>
        </w:rPr>
      </w:pPr>
      <w:r w:rsidRPr="006B44CE">
        <w:rPr>
          <w:rFonts w:ascii="Arial" w:hAnsi="Arial" w:cs="Arial"/>
          <w:sz w:val="22"/>
          <w:szCs w:val="22"/>
        </w:rPr>
        <w:t>Finally, it will evaluate the benefits of customer relationship and</w:t>
      </w:r>
      <w:r>
        <w:rPr>
          <w:rFonts w:ascii="Arial" w:hAnsi="Arial" w:cs="Arial"/>
          <w:sz w:val="22"/>
          <w:szCs w:val="22"/>
        </w:rPr>
        <w:t xml:space="preserve"> how</w:t>
      </w:r>
      <w:r w:rsidRPr="006B44CE">
        <w:rPr>
          <w:rFonts w:ascii="Arial" w:hAnsi="Arial" w:cs="Arial"/>
          <w:sz w:val="22"/>
          <w:szCs w:val="22"/>
        </w:rPr>
        <w:t xml:space="preserve"> develop them.</w:t>
      </w:r>
    </w:p>
    <w:p w14:paraId="5F207315" w14:textId="77777777" w:rsidR="003E41A7" w:rsidRPr="00435536" w:rsidRDefault="003E41A7" w:rsidP="00256F41">
      <w:pPr>
        <w:spacing w:line="360" w:lineRule="auto"/>
        <w:rPr>
          <w:sz w:val="22"/>
          <w:szCs w:val="22"/>
          <w:lang w:eastAsia="en-US"/>
        </w:rPr>
      </w:pPr>
    </w:p>
    <w:p w14:paraId="41FE9D35" w14:textId="1C6F6AC3" w:rsidR="003E41A7" w:rsidRDefault="003E41A7" w:rsidP="000A25A5">
      <w:pPr>
        <w:pStyle w:val="Heading2"/>
        <w:rPr>
          <w:rFonts w:ascii="Arial" w:hAnsi="Arial" w:cs="Arial"/>
          <w:b/>
          <w:bCs/>
          <w:color w:val="auto"/>
          <w:sz w:val="24"/>
          <w:szCs w:val="24"/>
        </w:rPr>
      </w:pPr>
      <w:bookmarkStart w:id="5" w:name="_Toc57591437"/>
      <w:bookmarkStart w:id="6" w:name="_Toc61307860"/>
      <w:r w:rsidRPr="000B49EA">
        <w:rPr>
          <w:rFonts w:ascii="Arial" w:hAnsi="Arial" w:cs="Arial"/>
          <w:b/>
          <w:bCs/>
          <w:color w:val="auto"/>
          <w:sz w:val="24"/>
          <w:szCs w:val="24"/>
        </w:rPr>
        <w:t>Conclusion</w:t>
      </w:r>
      <w:bookmarkEnd w:id="5"/>
      <w:bookmarkEnd w:id="6"/>
    </w:p>
    <w:p w14:paraId="795F6CE4" w14:textId="1FF23E85" w:rsidR="000B49EA" w:rsidRDefault="000B49EA" w:rsidP="000B49EA"/>
    <w:p w14:paraId="7D7FA16E" w14:textId="77777777" w:rsidR="00874983" w:rsidRDefault="00874983" w:rsidP="00874983">
      <w:pPr>
        <w:spacing w:line="360" w:lineRule="auto"/>
        <w:rPr>
          <w:rFonts w:ascii="Arial" w:hAnsi="Arial" w:cs="Arial"/>
          <w:sz w:val="22"/>
          <w:szCs w:val="22"/>
        </w:rPr>
      </w:pPr>
      <w:r w:rsidRPr="006B44CE">
        <w:rPr>
          <w:rFonts w:ascii="Arial" w:hAnsi="Arial" w:cs="Arial"/>
          <w:sz w:val="22"/>
          <w:szCs w:val="22"/>
        </w:rPr>
        <w:t>The report concludes that an organisation focusing in adding value to their customers is beneficial and in the long run, but to get there is essential that all stakeholders, shareholders, employees, customers, and suppliers have a mentality of services and flexibility to adjust to the needs and provide the right product with an excellent service.</w:t>
      </w:r>
    </w:p>
    <w:p w14:paraId="19215063" w14:textId="77777777" w:rsidR="003E41A7" w:rsidRPr="00435536" w:rsidRDefault="003E41A7" w:rsidP="00256F41">
      <w:pPr>
        <w:spacing w:line="360" w:lineRule="auto"/>
        <w:rPr>
          <w:rFonts w:ascii="Arial" w:hAnsi="Arial" w:cs="Arial"/>
          <w:sz w:val="22"/>
          <w:szCs w:val="22"/>
          <w:lang w:eastAsia="en-US"/>
        </w:rPr>
      </w:pPr>
      <w:bookmarkStart w:id="7" w:name="_Toc57591438"/>
    </w:p>
    <w:p w14:paraId="2D856A06" w14:textId="13AB3701" w:rsidR="003E41A7" w:rsidRPr="000B49EA" w:rsidRDefault="003E41A7" w:rsidP="000B49EA">
      <w:pPr>
        <w:pStyle w:val="Heading2"/>
        <w:rPr>
          <w:rFonts w:ascii="Arial" w:hAnsi="Arial" w:cs="Arial"/>
          <w:b/>
          <w:bCs/>
          <w:color w:val="auto"/>
          <w:sz w:val="24"/>
          <w:szCs w:val="24"/>
        </w:rPr>
      </w:pPr>
      <w:bookmarkStart w:id="8" w:name="_Toc61307861"/>
      <w:r w:rsidRPr="000B49EA">
        <w:rPr>
          <w:rFonts w:ascii="Arial" w:hAnsi="Arial" w:cs="Arial"/>
          <w:b/>
          <w:bCs/>
          <w:color w:val="auto"/>
          <w:sz w:val="24"/>
          <w:szCs w:val="24"/>
        </w:rPr>
        <w:t>Recommendation</w:t>
      </w:r>
      <w:bookmarkEnd w:id="7"/>
      <w:bookmarkEnd w:id="8"/>
    </w:p>
    <w:p w14:paraId="2A69D3F1" w14:textId="608986F9" w:rsidR="002724E8" w:rsidRDefault="002724E8" w:rsidP="00256F41">
      <w:pPr>
        <w:spacing w:line="360" w:lineRule="auto"/>
        <w:rPr>
          <w:rFonts w:ascii="Arial" w:hAnsi="Arial" w:cs="Arial"/>
          <w:b/>
          <w:bCs/>
          <w:sz w:val="22"/>
          <w:szCs w:val="22"/>
        </w:rPr>
      </w:pPr>
    </w:p>
    <w:p w14:paraId="1C0F0769" w14:textId="77777777" w:rsidR="00432DCB" w:rsidRPr="006B44CE" w:rsidRDefault="00432DCB" w:rsidP="00432DCB">
      <w:pPr>
        <w:spacing w:line="360" w:lineRule="auto"/>
        <w:rPr>
          <w:rFonts w:ascii="Arial" w:hAnsi="Arial" w:cs="Arial"/>
        </w:rPr>
      </w:pPr>
      <w:r w:rsidRPr="006B44CE">
        <w:rPr>
          <w:rFonts w:ascii="Arial" w:hAnsi="Arial" w:cs="Arial"/>
          <w:sz w:val="22"/>
          <w:szCs w:val="22"/>
        </w:rPr>
        <w:t>A new planification of how services are made to maximise the ROI and compete in this new environment is recommended.</w:t>
      </w:r>
    </w:p>
    <w:p w14:paraId="2DE00537" w14:textId="56FAE09D" w:rsidR="00EB1488" w:rsidRPr="004F01BB" w:rsidRDefault="00EB1488" w:rsidP="00844E1B">
      <w:pPr>
        <w:spacing w:line="360" w:lineRule="auto"/>
        <w:rPr>
          <w:rFonts w:ascii="Arial" w:hAnsi="Arial" w:cs="Arial"/>
          <w:sz w:val="22"/>
          <w:szCs w:val="22"/>
        </w:rPr>
      </w:pPr>
    </w:p>
    <w:p w14:paraId="73F56F1F" w14:textId="53884586" w:rsidR="003E41A7" w:rsidRPr="00256F41" w:rsidRDefault="003E41A7" w:rsidP="00256F41">
      <w:pPr>
        <w:spacing w:line="360" w:lineRule="auto"/>
        <w:rPr>
          <w:rFonts w:ascii="Arial" w:hAnsi="Arial" w:cs="Arial"/>
          <w:b/>
          <w:bCs/>
        </w:rPr>
      </w:pPr>
    </w:p>
    <w:p w14:paraId="1BBBA0DD" w14:textId="0816FDD4" w:rsidR="003E41A7" w:rsidRDefault="003E41A7" w:rsidP="003E41A7"/>
    <w:p w14:paraId="6637BD34" w14:textId="77777777" w:rsidR="003E41A7" w:rsidRPr="003E41A7" w:rsidRDefault="003E41A7" w:rsidP="003E41A7"/>
    <w:p w14:paraId="252D45AC" w14:textId="77777777" w:rsidR="00B91A53" w:rsidRPr="003E41A7" w:rsidRDefault="00B91A53" w:rsidP="003E41A7"/>
    <w:p w14:paraId="4AFB9D87" w14:textId="32F8FAF8" w:rsidR="00441BD0" w:rsidRPr="00B2057B" w:rsidRDefault="002126F0" w:rsidP="00B37640">
      <w:pPr>
        <w:pStyle w:val="Heading1"/>
        <w:jc w:val="center"/>
        <w:rPr>
          <w:rFonts w:ascii="Arial" w:hAnsi="Arial" w:cs="Arial"/>
          <w:color w:val="FF0000"/>
          <w:sz w:val="22"/>
          <w:szCs w:val="22"/>
        </w:rPr>
      </w:pPr>
      <w:bookmarkStart w:id="9" w:name="_Toc61307862"/>
      <w:r w:rsidRPr="002B1B07">
        <w:rPr>
          <w:rFonts w:ascii="Arial" w:hAnsi="Arial" w:cs="Arial"/>
          <w:b/>
          <w:bCs/>
          <w:color w:val="auto"/>
          <w:sz w:val="28"/>
          <w:szCs w:val="28"/>
        </w:rPr>
        <w:lastRenderedPageBreak/>
        <w:t>I</w:t>
      </w:r>
      <w:r w:rsidR="006A4860" w:rsidRPr="002B1B07">
        <w:rPr>
          <w:rFonts w:ascii="Arial" w:hAnsi="Arial" w:cs="Arial"/>
          <w:b/>
          <w:bCs/>
          <w:color w:val="auto"/>
          <w:sz w:val="28"/>
          <w:szCs w:val="28"/>
        </w:rPr>
        <w:t>NTRODUCTION</w:t>
      </w:r>
      <w:bookmarkEnd w:id="9"/>
      <w:r w:rsidR="00EC7BBA" w:rsidRPr="002B1B07">
        <w:rPr>
          <w:rFonts w:ascii="Arial" w:hAnsi="Arial" w:cs="Arial"/>
          <w:b/>
          <w:bCs/>
          <w:color w:val="auto"/>
          <w:sz w:val="28"/>
          <w:szCs w:val="28"/>
        </w:rPr>
        <w:t xml:space="preserve"> </w:t>
      </w:r>
    </w:p>
    <w:p w14:paraId="2426B2F8" w14:textId="76E91949" w:rsidR="003E41A7" w:rsidRDefault="003E41A7" w:rsidP="003E41A7">
      <w:pPr>
        <w:spacing w:line="360" w:lineRule="auto"/>
        <w:rPr>
          <w:rFonts w:ascii="Arial" w:hAnsi="Arial" w:cs="Arial"/>
          <w:sz w:val="22"/>
          <w:szCs w:val="22"/>
        </w:rPr>
      </w:pPr>
    </w:p>
    <w:p w14:paraId="43833996" w14:textId="77777777" w:rsidR="00426033" w:rsidRDefault="00426033" w:rsidP="00426033">
      <w:pPr>
        <w:spacing w:line="360" w:lineRule="auto"/>
        <w:rPr>
          <w:rFonts w:ascii="Arial" w:hAnsi="Arial" w:cs="Arial"/>
          <w:sz w:val="22"/>
          <w:szCs w:val="22"/>
        </w:rPr>
      </w:pPr>
      <w:r w:rsidRPr="006B44CE">
        <w:rPr>
          <w:rFonts w:ascii="Arial" w:hAnsi="Arial" w:cs="Arial"/>
          <w:sz w:val="22"/>
          <w:szCs w:val="22"/>
        </w:rPr>
        <w:t>Organisations have been changed through the years by applying models or theories that help them be productive and efficient with their management. Previously, management has only focused on the shareholders' profits and resolving problems, without thinking about customer and employees. Nowadays, customer focus is being acknowledged because, without them, the company would not exist. In addition to customers, it is essential to think in the process that gives them the best satisfaction with tools and employees' help.</w:t>
      </w:r>
    </w:p>
    <w:p w14:paraId="2C34A190" w14:textId="0A9EFB91" w:rsidR="003E41A7" w:rsidRDefault="003E41A7" w:rsidP="003E41A7">
      <w:pPr>
        <w:spacing w:line="360" w:lineRule="auto"/>
        <w:rPr>
          <w:rFonts w:ascii="Arial" w:hAnsi="Arial" w:cs="Arial"/>
          <w:sz w:val="22"/>
          <w:szCs w:val="22"/>
        </w:rPr>
      </w:pPr>
    </w:p>
    <w:p w14:paraId="0DD9D50B" w14:textId="77777777" w:rsidR="009F3C46" w:rsidRDefault="009F3C46" w:rsidP="009F3C46">
      <w:pPr>
        <w:spacing w:line="360" w:lineRule="auto"/>
        <w:rPr>
          <w:rFonts w:ascii="Arial" w:hAnsi="Arial" w:cs="Arial"/>
          <w:sz w:val="22"/>
          <w:szCs w:val="22"/>
        </w:rPr>
      </w:pPr>
      <w:r w:rsidRPr="006B44CE">
        <w:rPr>
          <w:rFonts w:ascii="Arial" w:hAnsi="Arial" w:cs="Arial"/>
          <w:sz w:val="22"/>
          <w:szCs w:val="22"/>
        </w:rPr>
        <w:t xml:space="preserve">Employees and business are being affected by the pandemic, COVID 19. An infection caused by SARS-CoV-2 (Severe acute respiratory syndrome coronavirus 2) </w:t>
      </w:r>
      <w:r>
        <w:rPr>
          <w:rFonts w:ascii="Arial" w:hAnsi="Arial" w:cs="Arial"/>
          <w:sz w:val="22"/>
          <w:szCs w:val="22"/>
        </w:rPr>
        <w:t xml:space="preserve">that </w:t>
      </w:r>
      <w:r w:rsidRPr="006B44CE">
        <w:rPr>
          <w:rFonts w:ascii="Arial" w:hAnsi="Arial" w:cs="Arial"/>
          <w:sz w:val="22"/>
          <w:szCs w:val="22"/>
        </w:rPr>
        <w:t>affects the respiratory tract and is lethal to people with other ailments (Shahid, 2020). In response to this pandemic, governments limited the services that business give to customers, creating closures, social measures as, the use of face mask, the distancing between people, and the increase of hygiene methods to decrease contagious and help the NHS to cope with the treatment of patients (Nicola et al.,2020). The reduction of services has affected the cash flow of business, causing some to declare bankruptcy and many employees have lost their jobs, causing economic to shrink by 10.4 per cent (Louis, 2020). With all this happening in the moment, consumers have to learn how to buy through channels that were not used previously creating anxiety and discomfort with companies and technology.</w:t>
      </w:r>
    </w:p>
    <w:p w14:paraId="78CEB35A" w14:textId="77777777" w:rsidR="009F3C46" w:rsidRPr="00B60958" w:rsidRDefault="009F3C46" w:rsidP="009F3C46">
      <w:pPr>
        <w:spacing w:line="360" w:lineRule="auto"/>
        <w:rPr>
          <w:rFonts w:ascii="Arial" w:hAnsi="Arial" w:cs="Arial"/>
          <w:sz w:val="22"/>
          <w:szCs w:val="22"/>
        </w:rPr>
      </w:pPr>
    </w:p>
    <w:p w14:paraId="2CC371EB" w14:textId="77777777" w:rsidR="009F3C46" w:rsidRDefault="009F3C46" w:rsidP="009F3C46">
      <w:pPr>
        <w:spacing w:line="360" w:lineRule="auto"/>
        <w:rPr>
          <w:rFonts w:ascii="Arial" w:hAnsi="Arial" w:cs="Arial"/>
          <w:sz w:val="22"/>
          <w:szCs w:val="22"/>
        </w:rPr>
      </w:pPr>
      <w:r w:rsidRPr="006B44CE">
        <w:rPr>
          <w:rFonts w:ascii="Arial" w:hAnsi="Arial" w:cs="Arial"/>
          <w:sz w:val="22"/>
          <w:szCs w:val="22"/>
        </w:rPr>
        <w:t>This report discusses how external and internal factors affect organisations quality system and customers. Maintaining the relationship with customers helps them achieve their objectives and how they create a customer experience and engagement to create value to their companies.</w:t>
      </w:r>
    </w:p>
    <w:p w14:paraId="60F5FF57" w14:textId="77777777" w:rsidR="009F3C46" w:rsidRPr="003E41A7" w:rsidRDefault="009F3C46" w:rsidP="009F3C46">
      <w:pPr>
        <w:spacing w:line="360" w:lineRule="auto"/>
        <w:rPr>
          <w:rFonts w:ascii="Arial" w:hAnsi="Arial" w:cs="Arial"/>
          <w:sz w:val="22"/>
          <w:szCs w:val="22"/>
        </w:rPr>
      </w:pPr>
    </w:p>
    <w:p w14:paraId="58518492" w14:textId="77777777" w:rsidR="009F3C46" w:rsidRDefault="009F3C46" w:rsidP="009F3C46">
      <w:pPr>
        <w:spacing w:line="360" w:lineRule="auto"/>
        <w:rPr>
          <w:rFonts w:ascii="Arial" w:hAnsi="Arial" w:cs="Arial"/>
          <w:sz w:val="22"/>
          <w:szCs w:val="22"/>
        </w:rPr>
      </w:pPr>
      <w:r w:rsidRPr="006B44CE">
        <w:rPr>
          <w:rFonts w:ascii="Arial" w:hAnsi="Arial" w:cs="Arial"/>
          <w:sz w:val="22"/>
          <w:szCs w:val="22"/>
        </w:rPr>
        <w:t>In the beginning, the report will discuss the background of the organisation. In addition, different types of business tools, such as SWOT and STEEPLE analysis. Those tools will then be selected to analyse the company changes due to COVID 19 and how they implement their process to produce and maintain customer value. Finally, it will show the challenges that affect the company and the solutions to create and support customers through difficult times.</w:t>
      </w:r>
    </w:p>
    <w:p w14:paraId="71C46C3B" w14:textId="77777777" w:rsidR="003E41A7" w:rsidRPr="00641E0F" w:rsidRDefault="003E41A7" w:rsidP="00B37640"/>
    <w:p w14:paraId="6C01BF9A" w14:textId="1CCD9360" w:rsidR="00137EE5" w:rsidRPr="002B1B07" w:rsidRDefault="00137EE5" w:rsidP="002B1B07">
      <w:pPr>
        <w:pStyle w:val="Heading1"/>
        <w:jc w:val="center"/>
        <w:rPr>
          <w:rFonts w:ascii="Arial" w:hAnsi="Arial" w:cs="Arial"/>
          <w:b/>
          <w:bCs/>
          <w:color w:val="auto"/>
          <w:sz w:val="28"/>
          <w:szCs w:val="28"/>
        </w:rPr>
      </w:pPr>
      <w:bookmarkStart w:id="10" w:name="_Toc61307863"/>
      <w:r w:rsidRPr="002B1B07">
        <w:rPr>
          <w:rFonts w:ascii="Arial" w:hAnsi="Arial" w:cs="Arial"/>
          <w:b/>
          <w:bCs/>
          <w:color w:val="auto"/>
          <w:sz w:val="28"/>
          <w:szCs w:val="28"/>
        </w:rPr>
        <w:t>Organisation Background</w:t>
      </w:r>
      <w:bookmarkEnd w:id="10"/>
      <w:r w:rsidR="002A541A">
        <w:rPr>
          <w:rFonts w:ascii="Arial" w:hAnsi="Arial" w:cs="Arial"/>
          <w:b/>
          <w:bCs/>
          <w:color w:val="auto"/>
          <w:sz w:val="28"/>
          <w:szCs w:val="28"/>
        </w:rPr>
        <w:t xml:space="preserve"> </w:t>
      </w:r>
    </w:p>
    <w:p w14:paraId="05221B9A" w14:textId="79F899D9" w:rsidR="004078C7" w:rsidRPr="00465122" w:rsidRDefault="004078C7" w:rsidP="00B37640">
      <w:pPr>
        <w:widowControl w:val="0"/>
        <w:tabs>
          <w:tab w:val="left" w:pos="941"/>
        </w:tabs>
        <w:autoSpaceDE w:val="0"/>
        <w:autoSpaceDN w:val="0"/>
        <w:rPr>
          <w:rFonts w:ascii="Arial" w:hAnsi="Arial" w:cs="Arial"/>
          <w:color w:val="FF0000"/>
        </w:rPr>
      </w:pPr>
    </w:p>
    <w:p w14:paraId="0A65CD6C" w14:textId="153E9353" w:rsidR="00726E2C" w:rsidRDefault="00726E2C" w:rsidP="00726E2C">
      <w:pPr>
        <w:widowControl w:val="0"/>
        <w:tabs>
          <w:tab w:val="left" w:pos="941"/>
        </w:tabs>
        <w:autoSpaceDE w:val="0"/>
        <w:autoSpaceDN w:val="0"/>
        <w:spacing w:line="360" w:lineRule="auto"/>
        <w:rPr>
          <w:rFonts w:ascii="Arial" w:hAnsi="Arial" w:cs="Arial"/>
          <w:sz w:val="22"/>
          <w:szCs w:val="22"/>
        </w:rPr>
      </w:pPr>
      <w:r w:rsidRPr="006B44CE">
        <w:rPr>
          <w:rFonts w:ascii="Arial" w:hAnsi="Arial" w:cs="Arial"/>
          <w:sz w:val="22"/>
          <w:szCs w:val="22"/>
        </w:rPr>
        <w:t>Cortel Telecom is a communication specialist organisation in the UK</w:t>
      </w:r>
      <w:r w:rsidR="00E368AB">
        <w:rPr>
          <w:rFonts w:ascii="Arial" w:hAnsi="Arial" w:cs="Arial"/>
          <w:sz w:val="22"/>
          <w:szCs w:val="22"/>
        </w:rPr>
        <w:t xml:space="preserve"> that have twenty employees.</w:t>
      </w:r>
      <w:r w:rsidRPr="006B44CE">
        <w:rPr>
          <w:rFonts w:ascii="Arial" w:hAnsi="Arial" w:cs="Arial"/>
          <w:sz w:val="22"/>
          <w:szCs w:val="22"/>
        </w:rPr>
        <w:t xml:space="preserve">  Cortel has been around since 1987 and was registered as Cortel Telecom in </w:t>
      </w:r>
      <w:r w:rsidRPr="006B44CE">
        <w:rPr>
          <w:rFonts w:ascii="Arial" w:hAnsi="Arial" w:cs="Arial"/>
          <w:sz w:val="22"/>
          <w:szCs w:val="22"/>
        </w:rPr>
        <w:lastRenderedPageBreak/>
        <w:t>1992 and are based around Salisbury Court, London. They are a reseller of telecoms products with direct partners to BT, EE, Vodafone and more. They are capable of providing all the telecom products required for businesses to be prosperous. Pay as you go was started by them for substantial international companies and quite a few Middle Eastern Royal families. Many companies view Cortel, to have their best interests at heart, backed up by their many testimonies, treated with extraordinary customer service with detailed advice and fantastic services all for a fair price (Cortel, 2020).</w:t>
      </w:r>
    </w:p>
    <w:p w14:paraId="7E8671A9" w14:textId="77777777" w:rsidR="00726E2C" w:rsidRPr="00946937" w:rsidRDefault="00726E2C" w:rsidP="00726E2C">
      <w:pPr>
        <w:widowControl w:val="0"/>
        <w:tabs>
          <w:tab w:val="left" w:pos="941"/>
        </w:tabs>
        <w:autoSpaceDE w:val="0"/>
        <w:autoSpaceDN w:val="0"/>
        <w:spacing w:line="360" w:lineRule="auto"/>
        <w:rPr>
          <w:rFonts w:ascii="Arial" w:hAnsi="Arial" w:cs="Arial"/>
          <w:sz w:val="22"/>
          <w:szCs w:val="22"/>
        </w:rPr>
      </w:pPr>
    </w:p>
    <w:p w14:paraId="06C360E6" w14:textId="0E5FB010" w:rsidR="00726E2C" w:rsidRDefault="00726E2C" w:rsidP="00726E2C">
      <w:pPr>
        <w:widowControl w:val="0"/>
        <w:tabs>
          <w:tab w:val="left" w:pos="941"/>
        </w:tabs>
        <w:autoSpaceDE w:val="0"/>
        <w:autoSpaceDN w:val="0"/>
        <w:spacing w:line="360" w:lineRule="auto"/>
        <w:rPr>
          <w:rFonts w:ascii="Arial" w:hAnsi="Arial" w:cs="Arial"/>
          <w:sz w:val="22"/>
          <w:szCs w:val="22"/>
        </w:rPr>
      </w:pPr>
      <w:r w:rsidRPr="006B44CE">
        <w:rPr>
          <w:rFonts w:ascii="Arial" w:hAnsi="Arial" w:cs="Arial"/>
          <w:sz w:val="22"/>
          <w:szCs w:val="22"/>
        </w:rPr>
        <w:t>Their usage of account management</w:t>
      </w:r>
      <w:r>
        <w:rPr>
          <w:rFonts w:ascii="Arial" w:hAnsi="Arial" w:cs="Arial"/>
          <w:sz w:val="22"/>
          <w:szCs w:val="22"/>
        </w:rPr>
        <w:t>,</w:t>
      </w:r>
      <w:r w:rsidRPr="006B44CE">
        <w:rPr>
          <w:rFonts w:ascii="Arial" w:hAnsi="Arial" w:cs="Arial"/>
          <w:sz w:val="22"/>
          <w:szCs w:val="22"/>
        </w:rPr>
        <w:t xml:space="preserve"> always viewing opportunities for a customer’s perspective, since 1992, is what has led to their sizeable referrals. It is also the fact that they dispense their services to businesses that can comprehend and organise their aims, requirements and ambition by exerting the effort in establishing what the reason is for the products that are needed and fully perceive the best in the products. In addition to their exceptional customer service, they provide solutions </w:t>
      </w:r>
      <w:r w:rsidR="00DF6E05">
        <w:rPr>
          <w:rFonts w:ascii="Arial" w:hAnsi="Arial" w:cs="Arial"/>
          <w:sz w:val="22"/>
          <w:szCs w:val="22"/>
        </w:rPr>
        <w:t xml:space="preserve">and support to </w:t>
      </w:r>
      <w:r w:rsidRPr="006B44CE">
        <w:rPr>
          <w:rFonts w:ascii="Arial" w:hAnsi="Arial" w:cs="Arial"/>
          <w:sz w:val="22"/>
          <w:szCs w:val="22"/>
        </w:rPr>
        <w:t>their systems and equipment (Cortel, 2020).</w:t>
      </w:r>
    </w:p>
    <w:p w14:paraId="10691ED1" w14:textId="77777777" w:rsidR="00726E2C" w:rsidRPr="006B44CE" w:rsidRDefault="00726E2C" w:rsidP="00726E2C">
      <w:pPr>
        <w:widowControl w:val="0"/>
        <w:tabs>
          <w:tab w:val="left" w:pos="941"/>
        </w:tabs>
        <w:autoSpaceDE w:val="0"/>
        <w:autoSpaceDN w:val="0"/>
        <w:spacing w:line="360" w:lineRule="auto"/>
        <w:rPr>
          <w:rFonts w:ascii="Arial" w:hAnsi="Arial" w:cs="Arial"/>
          <w:sz w:val="22"/>
          <w:szCs w:val="22"/>
        </w:rPr>
      </w:pPr>
    </w:p>
    <w:p w14:paraId="2BCFE170" w14:textId="2AA0B7B1" w:rsidR="00726E2C" w:rsidRDefault="00726E2C" w:rsidP="00726E2C">
      <w:pPr>
        <w:widowControl w:val="0"/>
        <w:tabs>
          <w:tab w:val="left" w:pos="941"/>
        </w:tabs>
        <w:autoSpaceDE w:val="0"/>
        <w:autoSpaceDN w:val="0"/>
        <w:spacing w:line="360" w:lineRule="auto"/>
        <w:rPr>
          <w:rFonts w:ascii="Arial" w:hAnsi="Arial" w:cs="Arial"/>
          <w:sz w:val="22"/>
          <w:szCs w:val="22"/>
        </w:rPr>
      </w:pPr>
      <w:r w:rsidRPr="006B44CE">
        <w:rPr>
          <w:rFonts w:ascii="Arial" w:hAnsi="Arial" w:cs="Arial"/>
          <w:sz w:val="22"/>
          <w:szCs w:val="22"/>
        </w:rPr>
        <w:t>Cortel has many products and services</w:t>
      </w:r>
      <w:r>
        <w:rPr>
          <w:rFonts w:ascii="Arial" w:hAnsi="Arial" w:cs="Arial"/>
          <w:sz w:val="22"/>
          <w:szCs w:val="22"/>
        </w:rPr>
        <w:t xml:space="preserve"> (see appendix)</w:t>
      </w:r>
      <w:r w:rsidRPr="006B44CE">
        <w:rPr>
          <w:rFonts w:ascii="Arial" w:hAnsi="Arial" w:cs="Arial"/>
          <w:sz w:val="22"/>
          <w:szCs w:val="22"/>
        </w:rPr>
        <w:t xml:space="preserve"> it offers to businesses such as hosted services, unified solutions, mobile, voice, data, business energy, business IT support, and hotel support.  In more detail, hosted Services offers cloud technology, VoIP and support from Cortel. Business Energy is a service offered to businesses to save energy (Cortel, 2020).</w:t>
      </w:r>
      <w:r w:rsidR="00A52971">
        <w:rPr>
          <w:rFonts w:ascii="Arial" w:hAnsi="Arial" w:cs="Arial"/>
          <w:sz w:val="22"/>
          <w:szCs w:val="22"/>
        </w:rPr>
        <w:t xml:space="preserve"> Cortel internally use SaleStar and HubSpot to </w:t>
      </w:r>
      <w:r w:rsidR="00C82AE8">
        <w:rPr>
          <w:rFonts w:ascii="Arial" w:hAnsi="Arial" w:cs="Arial"/>
          <w:sz w:val="22"/>
          <w:szCs w:val="22"/>
        </w:rPr>
        <w:t>manage their daily operations.</w:t>
      </w:r>
    </w:p>
    <w:p w14:paraId="67D70BF8" w14:textId="77777777" w:rsidR="008A670F" w:rsidRPr="00465122" w:rsidRDefault="008A670F" w:rsidP="00B37640">
      <w:pPr>
        <w:widowControl w:val="0"/>
        <w:tabs>
          <w:tab w:val="left" w:pos="941"/>
        </w:tabs>
        <w:autoSpaceDE w:val="0"/>
        <w:autoSpaceDN w:val="0"/>
        <w:rPr>
          <w:rFonts w:ascii="Arial" w:hAnsi="Arial" w:cs="Arial"/>
        </w:rPr>
      </w:pPr>
    </w:p>
    <w:p w14:paraId="3638A539" w14:textId="77777777" w:rsidR="001475BB" w:rsidRPr="00C427DC" w:rsidRDefault="001475BB" w:rsidP="00B37640">
      <w:pPr>
        <w:widowControl w:val="0"/>
        <w:tabs>
          <w:tab w:val="left" w:pos="941"/>
        </w:tabs>
        <w:autoSpaceDE w:val="0"/>
        <w:autoSpaceDN w:val="0"/>
        <w:rPr>
          <w:rFonts w:ascii="Arial" w:hAnsi="Arial" w:cs="Arial"/>
        </w:rPr>
      </w:pPr>
    </w:p>
    <w:p w14:paraId="7ACD2190" w14:textId="2C1D292E" w:rsidR="006C3B11" w:rsidRPr="001475BB" w:rsidRDefault="00340220" w:rsidP="001475BB">
      <w:pPr>
        <w:pStyle w:val="Heading1"/>
        <w:jc w:val="center"/>
        <w:rPr>
          <w:rFonts w:ascii="Arial" w:hAnsi="Arial" w:cs="Arial"/>
          <w:b/>
          <w:bCs/>
          <w:color w:val="auto"/>
          <w:sz w:val="28"/>
          <w:szCs w:val="28"/>
        </w:rPr>
      </w:pPr>
      <w:bookmarkStart w:id="11" w:name="_Toc61307864"/>
      <w:r>
        <w:rPr>
          <w:rFonts w:ascii="Arial" w:hAnsi="Arial" w:cs="Arial"/>
          <w:b/>
          <w:bCs/>
          <w:color w:val="auto"/>
          <w:sz w:val="28"/>
          <w:szCs w:val="28"/>
        </w:rPr>
        <w:t xml:space="preserve">Environmental </w:t>
      </w:r>
      <w:r w:rsidR="00A060FB">
        <w:rPr>
          <w:rFonts w:ascii="Arial" w:hAnsi="Arial" w:cs="Arial"/>
          <w:b/>
          <w:bCs/>
          <w:color w:val="auto"/>
          <w:sz w:val="28"/>
          <w:szCs w:val="28"/>
        </w:rPr>
        <w:t>Frameworks</w:t>
      </w:r>
      <w:bookmarkEnd w:id="11"/>
    </w:p>
    <w:p w14:paraId="476FEF40" w14:textId="74F0339D" w:rsidR="007552A6" w:rsidRPr="0035583E" w:rsidRDefault="007552A6" w:rsidP="0035583E">
      <w:pPr>
        <w:rPr>
          <w:rFonts w:ascii="Verdana" w:hAnsi="Verdana"/>
        </w:rPr>
      </w:pPr>
    </w:p>
    <w:p w14:paraId="51F38488" w14:textId="77777777" w:rsidR="00B92536" w:rsidRPr="006B44CE" w:rsidRDefault="00B92536" w:rsidP="00B92536">
      <w:pPr>
        <w:spacing w:line="360" w:lineRule="auto"/>
        <w:rPr>
          <w:rFonts w:ascii="Arial" w:hAnsi="Arial" w:cs="Arial"/>
          <w:color w:val="0E101A"/>
          <w:sz w:val="22"/>
          <w:szCs w:val="22"/>
        </w:rPr>
      </w:pPr>
      <w:r w:rsidRPr="006B44CE">
        <w:rPr>
          <w:rFonts w:ascii="Arial" w:hAnsi="Arial" w:cs="Arial"/>
          <w:color w:val="0E101A"/>
          <w:sz w:val="22"/>
          <w:szCs w:val="22"/>
        </w:rPr>
        <w:t xml:space="preserve">The following tools will be used in this report to analyse the internal and external factors that affect an organisation. SWOT was chosen due to its simplicity, which helps determine an overview of the main points to consider before the operational planning. STEEPLE will be used to find the internal and external factors that the company is facing at the moment and what factors are affecting the company environment. </w:t>
      </w:r>
    </w:p>
    <w:p w14:paraId="0630407C" w14:textId="77777777" w:rsidR="00B92536" w:rsidRPr="006B44CE" w:rsidRDefault="00B92536" w:rsidP="00B92536">
      <w:pPr>
        <w:spacing w:line="360" w:lineRule="auto"/>
        <w:rPr>
          <w:rFonts w:ascii="Arial" w:hAnsi="Arial" w:cs="Arial"/>
          <w:color w:val="0E101A"/>
          <w:sz w:val="22"/>
          <w:szCs w:val="22"/>
        </w:rPr>
      </w:pPr>
    </w:p>
    <w:p w14:paraId="042677D1" w14:textId="77777777" w:rsidR="00B92536" w:rsidRDefault="00B92536" w:rsidP="00B92536">
      <w:pPr>
        <w:spacing w:line="360" w:lineRule="auto"/>
        <w:rPr>
          <w:rFonts w:ascii="Arial" w:hAnsi="Arial" w:cs="Arial"/>
          <w:color w:val="0E101A"/>
          <w:sz w:val="22"/>
          <w:szCs w:val="22"/>
        </w:rPr>
      </w:pPr>
      <w:r w:rsidRPr="00A060FB">
        <w:rPr>
          <w:rFonts w:ascii="Arial" w:hAnsi="Arial" w:cs="Arial"/>
          <w:b/>
          <w:bCs/>
          <w:color w:val="0E101A"/>
          <w:sz w:val="22"/>
          <w:szCs w:val="22"/>
        </w:rPr>
        <w:t>SWOT</w:t>
      </w:r>
      <w:r w:rsidRPr="006B44CE">
        <w:rPr>
          <w:rFonts w:ascii="Arial" w:hAnsi="Arial" w:cs="Arial"/>
          <w:color w:val="0E101A"/>
          <w:sz w:val="22"/>
          <w:szCs w:val="22"/>
        </w:rPr>
        <w:t xml:space="preserve"> (adapted by the author from Fisher et al., 2020)</w:t>
      </w:r>
    </w:p>
    <w:p w14:paraId="52CF4B31" w14:textId="77777777" w:rsidR="00B92536" w:rsidRPr="00011146" w:rsidRDefault="00B92536" w:rsidP="00B92536">
      <w:pPr>
        <w:spacing w:line="360" w:lineRule="auto"/>
        <w:rPr>
          <w:rFonts w:ascii="Arial" w:hAnsi="Arial" w:cs="Arial"/>
          <w:color w:val="0E101A"/>
          <w:sz w:val="22"/>
          <w:szCs w:val="22"/>
        </w:rPr>
      </w:pPr>
    </w:p>
    <w:p w14:paraId="75846E77" w14:textId="77777777" w:rsidR="00B92536" w:rsidRDefault="00B92536" w:rsidP="00B92536">
      <w:pPr>
        <w:spacing w:line="360" w:lineRule="auto"/>
        <w:rPr>
          <w:rFonts w:ascii="Arial" w:hAnsi="Arial" w:cs="Arial"/>
          <w:color w:val="0E101A"/>
          <w:sz w:val="22"/>
          <w:szCs w:val="22"/>
        </w:rPr>
      </w:pPr>
      <w:r w:rsidRPr="006B44CE">
        <w:rPr>
          <w:rFonts w:ascii="Arial" w:hAnsi="Arial" w:cs="Arial"/>
          <w:color w:val="0E101A"/>
          <w:sz w:val="22"/>
          <w:szCs w:val="22"/>
        </w:rPr>
        <w:t xml:space="preserve">As Helmes et al. (2010) stated, SWOT analysis is a framework used to study how the internal and external factors affect the organisation. Strengths and weakness are internal factors such as efficiency, brand, structure, and money that help determine the company's </w:t>
      </w:r>
      <w:r w:rsidRPr="006B44CE">
        <w:rPr>
          <w:rFonts w:ascii="Arial" w:hAnsi="Arial" w:cs="Arial"/>
          <w:color w:val="0E101A"/>
          <w:sz w:val="22"/>
          <w:szCs w:val="22"/>
        </w:rPr>
        <w:lastRenderedPageBreak/>
        <w:t>stated. Also, opportunities and threats are external factors: competitors, customers, suppliers, technology and customers.</w:t>
      </w:r>
    </w:p>
    <w:p w14:paraId="748EB8FF" w14:textId="77777777" w:rsidR="00B92536" w:rsidRPr="00011146" w:rsidRDefault="00B92536" w:rsidP="00B92536">
      <w:pPr>
        <w:spacing w:line="360" w:lineRule="auto"/>
        <w:rPr>
          <w:rFonts w:ascii="Arial" w:hAnsi="Arial" w:cs="Arial"/>
          <w:color w:val="0E101A"/>
          <w:sz w:val="22"/>
          <w:szCs w:val="22"/>
        </w:rPr>
      </w:pPr>
    </w:p>
    <w:p w14:paraId="225C12E3" w14:textId="77777777" w:rsidR="00B92536" w:rsidRPr="006B44CE"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u w:val="single"/>
        </w:rPr>
        <w:t>Internal Factors</w:t>
      </w:r>
      <w:r w:rsidRPr="00011146">
        <w:rPr>
          <w:rFonts w:ascii="Arial" w:hAnsi="Arial" w:cs="Arial"/>
          <w:color w:val="0E101A"/>
          <w:sz w:val="22"/>
          <w:szCs w:val="22"/>
        </w:rPr>
        <w:t xml:space="preserve">: </w:t>
      </w:r>
      <w:r w:rsidRPr="006B44CE">
        <w:rPr>
          <w:rFonts w:ascii="Arial" w:hAnsi="Arial" w:cs="Arial"/>
          <w:color w:val="0E101A"/>
          <w:sz w:val="22"/>
          <w:szCs w:val="22"/>
        </w:rPr>
        <w:t>features that an organisation can control.</w:t>
      </w:r>
    </w:p>
    <w:p w14:paraId="414D58DE" w14:textId="77777777" w:rsidR="00B92536" w:rsidRPr="006B44CE" w:rsidRDefault="00B92536" w:rsidP="00B92536">
      <w:pPr>
        <w:spacing w:line="360" w:lineRule="auto"/>
        <w:rPr>
          <w:rFonts w:ascii="Arial" w:hAnsi="Arial" w:cs="Arial"/>
          <w:color w:val="0E101A"/>
          <w:sz w:val="22"/>
          <w:szCs w:val="22"/>
        </w:rPr>
      </w:pPr>
      <w:r w:rsidRPr="006B44CE">
        <w:rPr>
          <w:rFonts w:ascii="Arial" w:hAnsi="Arial" w:cs="Arial"/>
          <w:color w:val="0E101A"/>
          <w:sz w:val="22"/>
          <w:szCs w:val="22"/>
        </w:rPr>
        <w:t>Strengths: Elements that a company makes it unique before its competitors.</w:t>
      </w:r>
    </w:p>
    <w:p w14:paraId="4F5724A6" w14:textId="77777777" w:rsidR="00B92536" w:rsidRDefault="00B92536" w:rsidP="00B92536">
      <w:pPr>
        <w:spacing w:line="360" w:lineRule="auto"/>
        <w:rPr>
          <w:rFonts w:ascii="Arial" w:hAnsi="Arial" w:cs="Arial"/>
          <w:color w:val="0E101A"/>
          <w:sz w:val="22"/>
          <w:szCs w:val="22"/>
        </w:rPr>
      </w:pPr>
      <w:r w:rsidRPr="006B44CE">
        <w:rPr>
          <w:rFonts w:ascii="Arial" w:hAnsi="Arial" w:cs="Arial"/>
          <w:color w:val="0E101A"/>
          <w:sz w:val="22"/>
          <w:szCs w:val="22"/>
        </w:rPr>
        <w:t>Weakness: products or services not of acceptable standards.</w:t>
      </w:r>
    </w:p>
    <w:p w14:paraId="5D25D2A3" w14:textId="77777777" w:rsidR="00B92536" w:rsidRPr="00011146" w:rsidRDefault="00B92536" w:rsidP="00B92536">
      <w:pPr>
        <w:spacing w:line="360" w:lineRule="auto"/>
        <w:rPr>
          <w:rFonts w:ascii="Arial" w:hAnsi="Arial" w:cs="Arial"/>
          <w:color w:val="0E101A"/>
          <w:sz w:val="22"/>
          <w:szCs w:val="22"/>
        </w:rPr>
      </w:pPr>
    </w:p>
    <w:p w14:paraId="0F0EAB5B" w14:textId="77777777" w:rsidR="00B92536" w:rsidRPr="006B44CE"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u w:val="single"/>
        </w:rPr>
        <w:t>External factors</w:t>
      </w:r>
      <w:r w:rsidRPr="00011146">
        <w:rPr>
          <w:rFonts w:ascii="Arial" w:hAnsi="Arial" w:cs="Arial"/>
          <w:color w:val="0E101A"/>
          <w:sz w:val="22"/>
          <w:szCs w:val="22"/>
        </w:rPr>
        <w:t xml:space="preserve">: </w:t>
      </w:r>
      <w:r w:rsidRPr="006B44CE">
        <w:rPr>
          <w:rFonts w:ascii="Arial" w:hAnsi="Arial" w:cs="Arial"/>
          <w:color w:val="0E101A"/>
          <w:sz w:val="22"/>
          <w:szCs w:val="22"/>
        </w:rPr>
        <w:t>features that are not controlled by the organisation</w:t>
      </w:r>
    </w:p>
    <w:p w14:paraId="40D08A5D" w14:textId="77777777" w:rsidR="00B92536" w:rsidRPr="006B44CE" w:rsidRDefault="00B92536" w:rsidP="00B92536">
      <w:pPr>
        <w:spacing w:line="360" w:lineRule="auto"/>
        <w:rPr>
          <w:rFonts w:ascii="Arial" w:hAnsi="Arial" w:cs="Arial"/>
          <w:color w:val="0E101A"/>
          <w:sz w:val="22"/>
          <w:szCs w:val="22"/>
        </w:rPr>
      </w:pPr>
      <w:r w:rsidRPr="006B44CE">
        <w:rPr>
          <w:rFonts w:ascii="Arial" w:hAnsi="Arial" w:cs="Arial"/>
          <w:color w:val="0E101A"/>
          <w:sz w:val="22"/>
          <w:szCs w:val="22"/>
        </w:rPr>
        <w:t>Opportunities: a movement of the current situation that could create new benefits to the company.</w:t>
      </w:r>
    </w:p>
    <w:p w14:paraId="1B58F67E" w14:textId="77777777" w:rsidR="00B92536" w:rsidRDefault="00B92536" w:rsidP="00B92536">
      <w:pPr>
        <w:spacing w:line="360" w:lineRule="auto"/>
        <w:rPr>
          <w:rFonts w:ascii="Arial" w:hAnsi="Arial" w:cs="Arial"/>
          <w:color w:val="0E101A"/>
          <w:sz w:val="22"/>
          <w:szCs w:val="22"/>
        </w:rPr>
      </w:pPr>
      <w:r w:rsidRPr="006B44CE">
        <w:rPr>
          <w:rFonts w:ascii="Arial" w:hAnsi="Arial" w:cs="Arial"/>
          <w:color w:val="0E101A"/>
          <w:sz w:val="22"/>
          <w:szCs w:val="22"/>
        </w:rPr>
        <w:t>Threats: disadvantageous factors that prevent a company from competing.</w:t>
      </w:r>
    </w:p>
    <w:p w14:paraId="3EF4F80C" w14:textId="77777777" w:rsidR="00B92536" w:rsidRPr="00011146" w:rsidRDefault="00B92536" w:rsidP="00B92536">
      <w:pPr>
        <w:spacing w:line="360" w:lineRule="auto"/>
        <w:rPr>
          <w:rFonts w:ascii="Arial" w:hAnsi="Arial" w:cs="Arial"/>
          <w:color w:val="0E101A"/>
          <w:sz w:val="22"/>
          <w:szCs w:val="22"/>
        </w:rPr>
      </w:pPr>
    </w:p>
    <w:p w14:paraId="56DCA7A5" w14:textId="77777777" w:rsidR="00B92536" w:rsidRDefault="00B92536" w:rsidP="00B92536">
      <w:pPr>
        <w:spacing w:line="360" w:lineRule="auto"/>
        <w:rPr>
          <w:rFonts w:ascii="Arial" w:hAnsi="Arial" w:cs="Arial"/>
          <w:color w:val="0E101A"/>
          <w:sz w:val="22"/>
          <w:szCs w:val="22"/>
        </w:rPr>
      </w:pPr>
      <w:r w:rsidRPr="00A060FB">
        <w:rPr>
          <w:rFonts w:ascii="Arial" w:hAnsi="Arial" w:cs="Arial"/>
          <w:b/>
          <w:bCs/>
          <w:color w:val="0E101A"/>
          <w:sz w:val="22"/>
          <w:szCs w:val="22"/>
        </w:rPr>
        <w:t>STEEPLE</w:t>
      </w:r>
      <w:r w:rsidRPr="006B44CE">
        <w:rPr>
          <w:rFonts w:ascii="Arial" w:hAnsi="Arial" w:cs="Arial"/>
          <w:color w:val="0E101A"/>
          <w:sz w:val="22"/>
          <w:szCs w:val="22"/>
        </w:rPr>
        <w:t xml:space="preserve"> It is a planning tool that helps to analyse the external factors that affect the organisation's environment. Each letter in this word means some factors as:</w:t>
      </w:r>
    </w:p>
    <w:p w14:paraId="6A184320" w14:textId="77777777" w:rsidR="00B92536" w:rsidRPr="00011146" w:rsidRDefault="00B92536" w:rsidP="00B92536">
      <w:pPr>
        <w:spacing w:line="360" w:lineRule="auto"/>
        <w:rPr>
          <w:rFonts w:ascii="Arial" w:hAnsi="Arial" w:cs="Arial"/>
          <w:color w:val="0E101A"/>
          <w:sz w:val="22"/>
          <w:szCs w:val="22"/>
        </w:rPr>
      </w:pPr>
    </w:p>
    <w:p w14:paraId="3FD408D4" w14:textId="77777777" w:rsidR="00B92536" w:rsidRPr="00011146"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rPr>
        <w:t xml:space="preserve">S </w:t>
      </w:r>
      <w:r w:rsidRPr="006B44CE">
        <w:rPr>
          <w:rFonts w:ascii="Arial" w:hAnsi="Arial" w:cs="Arial"/>
          <w:color w:val="0E101A"/>
          <w:sz w:val="22"/>
          <w:szCs w:val="22"/>
        </w:rPr>
        <w:t>is social factors that should be analysed to determine what is happening within the customers. These could be the age of the population, immigration, gender, employment, marriage, and education and the style of people as veganism, eco-friendly, fitness, hobbies, fashion and social status</w:t>
      </w:r>
      <w:r w:rsidRPr="00011146">
        <w:rPr>
          <w:rFonts w:ascii="Arial" w:hAnsi="Arial" w:cs="Arial"/>
          <w:color w:val="0E101A"/>
          <w:sz w:val="22"/>
          <w:szCs w:val="22"/>
        </w:rPr>
        <w:t>.</w:t>
      </w:r>
    </w:p>
    <w:p w14:paraId="44637D90" w14:textId="77777777" w:rsidR="00B92536" w:rsidRPr="00011146" w:rsidRDefault="00B92536" w:rsidP="00B92536">
      <w:pPr>
        <w:spacing w:line="360" w:lineRule="auto"/>
        <w:rPr>
          <w:rFonts w:ascii="Arial" w:hAnsi="Arial" w:cs="Arial"/>
          <w:color w:val="0E101A"/>
          <w:sz w:val="22"/>
          <w:szCs w:val="22"/>
        </w:rPr>
      </w:pPr>
    </w:p>
    <w:p w14:paraId="37D4E145" w14:textId="77777777" w:rsidR="00B92536" w:rsidRPr="00011146"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rPr>
        <w:t xml:space="preserve">T </w:t>
      </w:r>
      <w:r w:rsidRPr="006B44CE">
        <w:rPr>
          <w:rFonts w:ascii="Arial" w:hAnsi="Arial" w:cs="Arial"/>
          <w:color w:val="0E101A"/>
          <w:sz w:val="22"/>
          <w:szCs w:val="22"/>
        </w:rPr>
        <w:t>is Technological factors that help the business to provide a better service to the customers. As software, hardware, apps, smartphones, nanotechnology and websites.</w:t>
      </w:r>
    </w:p>
    <w:p w14:paraId="7CD2D361" w14:textId="77777777" w:rsidR="00B92536" w:rsidRPr="00011146"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rPr>
        <w:t xml:space="preserve">E </w:t>
      </w:r>
      <w:r w:rsidRPr="006B44CE">
        <w:rPr>
          <w:rFonts w:ascii="Arial" w:hAnsi="Arial" w:cs="Arial"/>
          <w:color w:val="0E101A"/>
          <w:sz w:val="22"/>
          <w:szCs w:val="22"/>
        </w:rPr>
        <w:t>is Economic factors that affect the company as the country's situation as, inflation, unemployment, economic growth and trade.</w:t>
      </w:r>
    </w:p>
    <w:p w14:paraId="3F041CBC" w14:textId="77777777" w:rsidR="00B92536" w:rsidRPr="00011146" w:rsidRDefault="00B92536" w:rsidP="00B92536">
      <w:pPr>
        <w:spacing w:line="360" w:lineRule="auto"/>
        <w:rPr>
          <w:rFonts w:ascii="Arial" w:hAnsi="Arial" w:cs="Arial"/>
          <w:color w:val="0E101A"/>
          <w:sz w:val="22"/>
          <w:szCs w:val="22"/>
        </w:rPr>
      </w:pPr>
    </w:p>
    <w:p w14:paraId="1BCF32BD" w14:textId="77777777" w:rsidR="00B92536" w:rsidRDefault="00B92536" w:rsidP="00B92536">
      <w:pPr>
        <w:spacing w:line="360" w:lineRule="auto"/>
        <w:rPr>
          <w:rFonts w:ascii="Arial" w:hAnsi="Arial" w:cs="Arial"/>
          <w:color w:val="0E101A"/>
          <w:sz w:val="22"/>
          <w:szCs w:val="22"/>
        </w:rPr>
      </w:pPr>
      <w:r>
        <w:rPr>
          <w:rFonts w:ascii="Arial" w:hAnsi="Arial" w:cs="Arial"/>
          <w:color w:val="0E101A"/>
          <w:sz w:val="22"/>
          <w:szCs w:val="22"/>
        </w:rPr>
        <w:t xml:space="preserve">E </w:t>
      </w:r>
      <w:r w:rsidRPr="006B44CE">
        <w:rPr>
          <w:rFonts w:ascii="Arial" w:hAnsi="Arial" w:cs="Arial"/>
          <w:color w:val="0E101A"/>
          <w:sz w:val="22"/>
          <w:szCs w:val="22"/>
        </w:rPr>
        <w:t>is environmental are factors that could affect the company as weather, natural disasters, pollution and recycling, how the company manage its resources and help with environmental issues.</w:t>
      </w:r>
    </w:p>
    <w:p w14:paraId="76DA3959" w14:textId="77777777" w:rsidR="00B92536" w:rsidRPr="00011146" w:rsidRDefault="00B92536" w:rsidP="00B92536">
      <w:pPr>
        <w:spacing w:line="360" w:lineRule="auto"/>
        <w:rPr>
          <w:rFonts w:ascii="Arial" w:hAnsi="Arial" w:cs="Arial"/>
          <w:color w:val="0E101A"/>
          <w:sz w:val="22"/>
          <w:szCs w:val="22"/>
        </w:rPr>
      </w:pPr>
    </w:p>
    <w:p w14:paraId="2CD7107B" w14:textId="77777777" w:rsidR="00B92536" w:rsidRPr="00011146"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rPr>
        <w:t>P is political changes make by the government that affect laws, tax and stability in a country.</w:t>
      </w:r>
    </w:p>
    <w:p w14:paraId="51A00FFB" w14:textId="77777777" w:rsidR="00B92536" w:rsidRPr="00011146" w:rsidRDefault="00B92536" w:rsidP="00B92536">
      <w:pPr>
        <w:spacing w:line="360" w:lineRule="auto"/>
        <w:rPr>
          <w:rFonts w:ascii="Arial" w:hAnsi="Arial" w:cs="Arial"/>
          <w:color w:val="0E101A"/>
          <w:sz w:val="22"/>
          <w:szCs w:val="22"/>
        </w:rPr>
      </w:pPr>
    </w:p>
    <w:p w14:paraId="6D41948C" w14:textId="4657800A" w:rsidR="00B92536" w:rsidRPr="00011146" w:rsidRDefault="00B92536" w:rsidP="00B92536">
      <w:pPr>
        <w:spacing w:line="360" w:lineRule="auto"/>
        <w:rPr>
          <w:rFonts w:ascii="Arial" w:hAnsi="Arial" w:cs="Arial"/>
          <w:color w:val="0E101A"/>
          <w:sz w:val="22"/>
          <w:szCs w:val="22"/>
        </w:rPr>
      </w:pPr>
      <w:r w:rsidRPr="00011146">
        <w:rPr>
          <w:rFonts w:ascii="Arial" w:hAnsi="Arial" w:cs="Arial"/>
          <w:color w:val="0E101A"/>
          <w:sz w:val="22"/>
          <w:szCs w:val="22"/>
        </w:rPr>
        <w:t xml:space="preserve">L </w:t>
      </w:r>
      <w:r w:rsidRPr="006B44CE">
        <w:rPr>
          <w:rFonts w:ascii="Arial" w:hAnsi="Arial" w:cs="Arial"/>
          <w:color w:val="0E101A"/>
          <w:sz w:val="22"/>
          <w:szCs w:val="22"/>
        </w:rPr>
        <w:t>is for legal factors that a company needs to follow as health and safety procedures, consumer protection, employee’s protection, immigration and securities laws.</w:t>
      </w:r>
    </w:p>
    <w:p w14:paraId="3DF916A1" w14:textId="5E416B1B" w:rsidR="0035583E" w:rsidRDefault="00A060FB" w:rsidP="00B92536">
      <w:pPr>
        <w:rPr>
          <w:rFonts w:ascii="Arial" w:hAnsi="Arial" w:cs="Arial"/>
          <w:color w:val="0E101A"/>
          <w:sz w:val="22"/>
          <w:szCs w:val="22"/>
        </w:rPr>
      </w:pPr>
      <w:r>
        <w:rPr>
          <w:rFonts w:ascii="Arial" w:hAnsi="Arial" w:cs="Arial"/>
          <w:color w:val="0E101A"/>
          <w:sz w:val="22"/>
          <w:szCs w:val="22"/>
        </w:rPr>
        <w:t xml:space="preserve">E </w:t>
      </w:r>
      <w:r w:rsidR="00B92536" w:rsidRPr="006B44CE">
        <w:rPr>
          <w:rFonts w:ascii="Arial" w:hAnsi="Arial" w:cs="Arial"/>
          <w:color w:val="0E101A"/>
          <w:sz w:val="22"/>
          <w:szCs w:val="22"/>
        </w:rPr>
        <w:t>is for ethical factors that show the values a company has as: reduce the footprint, protect human rights, code of conduct within the company</w:t>
      </w:r>
      <w:r>
        <w:rPr>
          <w:rFonts w:ascii="Arial" w:hAnsi="Arial" w:cs="Arial"/>
          <w:color w:val="0E101A"/>
          <w:sz w:val="22"/>
          <w:szCs w:val="22"/>
        </w:rPr>
        <w:t>.</w:t>
      </w:r>
    </w:p>
    <w:p w14:paraId="27362DD2" w14:textId="77777777" w:rsidR="00A060FB" w:rsidRPr="0035583E" w:rsidRDefault="00A060FB" w:rsidP="00B92536">
      <w:pPr>
        <w:rPr>
          <w:rFonts w:ascii="Verdana" w:hAnsi="Verdana"/>
        </w:rPr>
      </w:pPr>
    </w:p>
    <w:p w14:paraId="044394CC" w14:textId="77777777" w:rsidR="00EE7517" w:rsidRDefault="00EE7517" w:rsidP="00B37640">
      <w:pPr>
        <w:widowControl w:val="0"/>
        <w:tabs>
          <w:tab w:val="left" w:pos="941"/>
        </w:tabs>
        <w:autoSpaceDE w:val="0"/>
        <w:autoSpaceDN w:val="0"/>
        <w:spacing w:before="1"/>
        <w:rPr>
          <w:rFonts w:ascii="Arial" w:hAnsi="Arial" w:cs="Arial"/>
        </w:rPr>
      </w:pPr>
    </w:p>
    <w:p w14:paraId="13812B42" w14:textId="79D173CB" w:rsidR="00FC74DC" w:rsidRPr="008D6954" w:rsidRDefault="00A81FD2" w:rsidP="000C07E8">
      <w:pPr>
        <w:pStyle w:val="NormalWeb"/>
        <w:jc w:val="center"/>
        <w:rPr>
          <w:rFonts w:ascii="ArialMT" w:hAnsi="ArialMT"/>
          <w:b/>
          <w:bCs/>
        </w:rPr>
      </w:pPr>
      <w:bookmarkStart w:id="12" w:name="_Toc61307865"/>
      <w:r w:rsidRPr="008737C7">
        <w:rPr>
          <w:rStyle w:val="Heading1Char"/>
          <w:rFonts w:ascii="Arial" w:hAnsi="Arial" w:cs="Arial"/>
          <w:b/>
          <w:bCs/>
          <w:color w:val="auto"/>
          <w:sz w:val="28"/>
          <w:szCs w:val="28"/>
        </w:rPr>
        <w:lastRenderedPageBreak/>
        <w:t xml:space="preserve">FACTORS THAT AFFECT CORTEL TELECOM LTD </w:t>
      </w:r>
      <w:r w:rsidR="008D6954" w:rsidRPr="008737C7">
        <w:rPr>
          <w:rStyle w:val="Heading1Char"/>
          <w:rFonts w:ascii="Arial" w:hAnsi="Arial" w:cs="Arial"/>
          <w:b/>
          <w:bCs/>
          <w:color w:val="auto"/>
          <w:sz w:val="28"/>
          <w:szCs w:val="28"/>
        </w:rPr>
        <w:t>ORGANISATION QUALITY SYSTEM</w:t>
      </w:r>
      <w:bookmarkEnd w:id="12"/>
      <w:r w:rsidR="008737C7">
        <w:rPr>
          <w:rStyle w:val="Heading1Char"/>
          <w:rFonts w:ascii="Arial" w:hAnsi="Arial" w:cs="Arial"/>
          <w:b/>
          <w:bCs/>
          <w:color w:val="auto"/>
          <w:sz w:val="28"/>
          <w:szCs w:val="28"/>
        </w:rPr>
        <w:t xml:space="preserve"> </w:t>
      </w:r>
    </w:p>
    <w:p w14:paraId="01D663CE" w14:textId="619138FB" w:rsidR="00CE72B0" w:rsidRPr="00DE4B6B" w:rsidRDefault="00CE72B0" w:rsidP="00DE4B6B">
      <w:pPr>
        <w:spacing w:line="360" w:lineRule="auto"/>
        <w:rPr>
          <w:rFonts w:ascii="Arial" w:hAnsi="Arial" w:cs="Arial"/>
          <w:sz w:val="22"/>
          <w:szCs w:val="22"/>
        </w:rPr>
      </w:pPr>
      <w:r w:rsidRPr="00DE4B6B">
        <w:rPr>
          <w:rFonts w:ascii="Arial" w:hAnsi="Arial" w:cs="Arial"/>
          <w:sz w:val="22"/>
          <w:szCs w:val="22"/>
        </w:rPr>
        <w:t>Cortel telecom offers a system of communication for businesses which covers many places over the country. The business makes money through various services (VoIP, hotel IT, data, hosted services) but mobile and voice being the primary source. SWOT will be used first to analyse the company internal factors. Then, STEEPLE, to see what environmental companies at the moment is.</w:t>
      </w:r>
    </w:p>
    <w:p w14:paraId="1B43E67A" w14:textId="77777777" w:rsidR="00CE72B0" w:rsidRPr="00CE72B0" w:rsidRDefault="00CE72B0" w:rsidP="00CE72B0"/>
    <w:p w14:paraId="0E42F930" w14:textId="0A9FBF46" w:rsidR="00FC74DC" w:rsidRPr="000C07E8" w:rsidRDefault="00FC74DC" w:rsidP="000C07E8">
      <w:pPr>
        <w:pStyle w:val="Heading2"/>
        <w:rPr>
          <w:rFonts w:ascii="Arial" w:hAnsi="Arial" w:cs="Arial"/>
          <w:b/>
          <w:bCs/>
          <w:color w:val="auto"/>
          <w:sz w:val="24"/>
          <w:szCs w:val="24"/>
        </w:rPr>
      </w:pPr>
      <w:bookmarkStart w:id="13" w:name="_Toc61307866"/>
      <w:r w:rsidRPr="000C07E8">
        <w:rPr>
          <w:rFonts w:ascii="Arial" w:hAnsi="Arial" w:cs="Arial"/>
          <w:b/>
          <w:bCs/>
          <w:color w:val="auto"/>
          <w:sz w:val="24"/>
          <w:szCs w:val="24"/>
        </w:rPr>
        <w:t>Internal factors -SWOT</w:t>
      </w:r>
      <w:bookmarkEnd w:id="13"/>
    </w:p>
    <w:p w14:paraId="7792AD4C" w14:textId="5BA00D94" w:rsidR="00C10C1E" w:rsidRDefault="00C10C1E" w:rsidP="004E0EDB">
      <w:pPr>
        <w:rPr>
          <w:rFonts w:ascii="Arial" w:hAnsi="Arial" w:cs="Arial"/>
        </w:rPr>
      </w:pPr>
    </w:p>
    <w:p w14:paraId="76E5CF15" w14:textId="77777777" w:rsidR="00C10C1E" w:rsidRPr="001020E6" w:rsidRDefault="00C10C1E" w:rsidP="001020E6">
      <w:pPr>
        <w:pStyle w:val="Heading3"/>
        <w:rPr>
          <w:rFonts w:ascii="Arial" w:hAnsi="Arial" w:cs="Arial"/>
          <w:b/>
          <w:bCs/>
        </w:rPr>
      </w:pPr>
      <w:bookmarkStart w:id="14" w:name="_Toc61307867"/>
      <w:r w:rsidRPr="001020E6">
        <w:rPr>
          <w:rFonts w:ascii="Arial" w:hAnsi="Arial" w:cs="Arial"/>
          <w:b/>
          <w:bCs/>
          <w:color w:val="auto"/>
        </w:rPr>
        <w:t>STRENGTHS</w:t>
      </w:r>
      <w:bookmarkEnd w:id="14"/>
      <w:r w:rsidRPr="001020E6">
        <w:rPr>
          <w:rFonts w:ascii="Arial" w:hAnsi="Arial" w:cs="Arial"/>
          <w:b/>
          <w:bCs/>
        </w:rPr>
        <w:t xml:space="preserve"> </w:t>
      </w:r>
    </w:p>
    <w:tbl>
      <w:tblPr>
        <w:tblStyle w:val="TableGrid"/>
        <w:tblpPr w:leftFromText="180" w:rightFromText="180" w:vertAnchor="text" w:horzAnchor="margin" w:tblpY="77"/>
        <w:tblW w:w="8733" w:type="dxa"/>
        <w:tblLook w:val="04A0" w:firstRow="1" w:lastRow="0" w:firstColumn="1" w:lastColumn="0" w:noHBand="0" w:noVBand="1"/>
      </w:tblPr>
      <w:tblGrid>
        <w:gridCol w:w="903"/>
        <w:gridCol w:w="7830"/>
      </w:tblGrid>
      <w:tr w:rsidR="008564E6" w:rsidRPr="00685887" w14:paraId="670F4D71" w14:textId="77777777" w:rsidTr="008564E6">
        <w:trPr>
          <w:trHeight w:val="1303"/>
        </w:trPr>
        <w:tc>
          <w:tcPr>
            <w:tcW w:w="903" w:type="dxa"/>
            <w:shd w:val="clear" w:color="auto" w:fill="ED7D31" w:themeFill="accent2"/>
            <w:vAlign w:val="center"/>
          </w:tcPr>
          <w:p w14:paraId="7D491125" w14:textId="77777777" w:rsidR="008564E6" w:rsidRPr="00685887" w:rsidRDefault="008564E6" w:rsidP="008564E6">
            <w:pPr>
              <w:jc w:val="center"/>
              <w:rPr>
                <w:rFonts w:ascii="Arial" w:hAnsi="Arial" w:cs="Arial"/>
                <w:b/>
                <w:bCs/>
                <w:sz w:val="96"/>
                <w:szCs w:val="96"/>
                <w:lang w:val="es-ES"/>
              </w:rPr>
            </w:pPr>
            <w:r w:rsidRPr="00685887">
              <w:rPr>
                <w:rFonts w:ascii="Arial" w:hAnsi="Arial" w:cs="Arial"/>
                <w:b/>
                <w:bCs/>
                <w:sz w:val="96"/>
                <w:szCs w:val="96"/>
                <w:lang w:val="es-ES"/>
              </w:rPr>
              <w:t>S</w:t>
            </w:r>
          </w:p>
        </w:tc>
        <w:tc>
          <w:tcPr>
            <w:tcW w:w="7830" w:type="dxa"/>
          </w:tcPr>
          <w:p w14:paraId="7723C275" w14:textId="77777777" w:rsidR="008564E6" w:rsidRPr="000B4940" w:rsidRDefault="008564E6" w:rsidP="00233F3B">
            <w:pPr>
              <w:spacing w:line="360" w:lineRule="auto"/>
              <w:rPr>
                <w:rFonts w:ascii="Arial" w:hAnsi="Arial" w:cs="Arial"/>
                <w:sz w:val="22"/>
                <w:szCs w:val="22"/>
              </w:rPr>
            </w:pPr>
            <w:r w:rsidRPr="000B4940">
              <w:rPr>
                <w:rFonts w:ascii="Arial" w:hAnsi="Arial" w:cs="Arial"/>
                <w:sz w:val="22"/>
                <w:szCs w:val="22"/>
              </w:rPr>
              <w:t xml:space="preserve">The company services have growth over the years, due to the necessity of clients to new services and products. Now not only have mobile and VOIP has data services, software and hardware facilities, hotel IT infrastructure </w:t>
            </w:r>
          </w:p>
          <w:p w14:paraId="31E7F2D3" w14:textId="77777777" w:rsidR="008564E6" w:rsidRPr="000B4940" w:rsidRDefault="008564E6" w:rsidP="00233F3B">
            <w:pPr>
              <w:spacing w:line="360" w:lineRule="auto"/>
              <w:rPr>
                <w:rFonts w:ascii="Arial" w:hAnsi="Arial" w:cs="Arial"/>
                <w:sz w:val="22"/>
                <w:szCs w:val="22"/>
              </w:rPr>
            </w:pPr>
          </w:p>
          <w:p w14:paraId="0ABC7D0A" w14:textId="43DC6220" w:rsidR="008564E6" w:rsidRPr="000B4940" w:rsidRDefault="008564E6" w:rsidP="00233F3B">
            <w:pPr>
              <w:spacing w:line="360" w:lineRule="auto"/>
              <w:rPr>
                <w:rFonts w:ascii="Arial" w:hAnsi="Arial" w:cs="Arial"/>
                <w:sz w:val="22"/>
                <w:szCs w:val="22"/>
              </w:rPr>
            </w:pPr>
            <w:r w:rsidRPr="000B4940">
              <w:rPr>
                <w:rFonts w:ascii="Arial" w:hAnsi="Arial" w:cs="Arial"/>
                <w:sz w:val="22"/>
                <w:szCs w:val="22"/>
              </w:rPr>
              <w:t xml:space="preserve">The company products and services are of high quality. </w:t>
            </w:r>
          </w:p>
          <w:p w14:paraId="7C15B009" w14:textId="77777777" w:rsidR="008564E6" w:rsidRPr="00685887" w:rsidRDefault="008564E6" w:rsidP="00233F3B">
            <w:pPr>
              <w:spacing w:line="360" w:lineRule="auto"/>
              <w:rPr>
                <w:rFonts w:ascii="Arial" w:hAnsi="Arial" w:cs="Arial"/>
                <w:b/>
                <w:bCs/>
                <w:u w:val="single"/>
              </w:rPr>
            </w:pPr>
            <w:r w:rsidRPr="000B4940">
              <w:rPr>
                <w:rFonts w:ascii="Arial" w:hAnsi="Arial" w:cs="Arial"/>
                <w:sz w:val="22"/>
                <w:szCs w:val="22"/>
              </w:rPr>
              <w:t>The variety of partners through the years is a strong point to offer the services with cost saving for the clients.</w:t>
            </w:r>
            <w:r w:rsidRPr="00685887">
              <w:rPr>
                <w:rFonts w:ascii="Arial" w:hAnsi="Arial" w:cs="Arial"/>
                <w:sz w:val="20"/>
                <w:szCs w:val="20"/>
              </w:rPr>
              <w:t xml:space="preserve"> </w:t>
            </w:r>
          </w:p>
        </w:tc>
      </w:tr>
    </w:tbl>
    <w:p w14:paraId="4120E070" w14:textId="7B8C08F2" w:rsidR="001C68B7" w:rsidRDefault="001C68B7" w:rsidP="00277F28">
      <w:pPr>
        <w:pStyle w:val="Heading2"/>
        <w:rPr>
          <w:rFonts w:ascii="Arial" w:hAnsi="Arial" w:cs="Arial"/>
          <w:b/>
          <w:bCs/>
          <w:color w:val="auto"/>
          <w:sz w:val="24"/>
          <w:szCs w:val="24"/>
        </w:rPr>
      </w:pPr>
    </w:p>
    <w:p w14:paraId="624370AC" w14:textId="7C69AFE3" w:rsidR="001C68B7" w:rsidRPr="001020E6" w:rsidRDefault="00FA037A" w:rsidP="001020E6">
      <w:pPr>
        <w:pStyle w:val="Heading3"/>
        <w:rPr>
          <w:rFonts w:ascii="Arial" w:hAnsi="Arial" w:cs="Arial"/>
          <w:b/>
          <w:bCs/>
          <w:color w:val="auto"/>
        </w:rPr>
      </w:pPr>
      <w:bookmarkStart w:id="15" w:name="_Toc61307868"/>
      <w:r w:rsidRPr="001020E6">
        <w:rPr>
          <w:rFonts w:ascii="Arial" w:hAnsi="Arial" w:cs="Arial"/>
          <w:b/>
          <w:bCs/>
          <w:color w:val="auto"/>
        </w:rPr>
        <w:t>WEEKNESS</w:t>
      </w:r>
      <w:bookmarkEnd w:id="15"/>
    </w:p>
    <w:tbl>
      <w:tblPr>
        <w:tblStyle w:val="TableGrid"/>
        <w:tblW w:w="8819" w:type="dxa"/>
        <w:tblInd w:w="-5" w:type="dxa"/>
        <w:tblLook w:val="04A0" w:firstRow="1" w:lastRow="0" w:firstColumn="1" w:lastColumn="0" w:noHBand="0" w:noVBand="1"/>
      </w:tblPr>
      <w:tblGrid>
        <w:gridCol w:w="1123"/>
        <w:gridCol w:w="7696"/>
      </w:tblGrid>
      <w:tr w:rsidR="00727AA1" w:rsidRPr="00685887" w14:paraId="7369D0F0" w14:textId="77777777" w:rsidTr="00003311">
        <w:trPr>
          <w:trHeight w:val="1137"/>
        </w:trPr>
        <w:tc>
          <w:tcPr>
            <w:tcW w:w="1051" w:type="dxa"/>
            <w:shd w:val="clear" w:color="auto" w:fill="F4B083" w:themeFill="accent2" w:themeFillTint="99"/>
            <w:vAlign w:val="center"/>
          </w:tcPr>
          <w:p w14:paraId="56087606" w14:textId="77777777" w:rsidR="00727AA1" w:rsidRPr="00685887" w:rsidRDefault="00727AA1" w:rsidP="00243F46">
            <w:pPr>
              <w:jc w:val="center"/>
              <w:rPr>
                <w:rFonts w:ascii="Arial" w:hAnsi="Arial" w:cs="Arial"/>
                <w:b/>
                <w:bCs/>
                <w:sz w:val="96"/>
                <w:szCs w:val="96"/>
                <w:lang w:val="es-ES"/>
              </w:rPr>
            </w:pPr>
            <w:r w:rsidRPr="00685887">
              <w:rPr>
                <w:rFonts w:ascii="Arial" w:hAnsi="Arial" w:cs="Arial"/>
                <w:b/>
                <w:bCs/>
                <w:sz w:val="96"/>
                <w:szCs w:val="96"/>
                <w:lang w:val="es-ES"/>
              </w:rPr>
              <w:t>W</w:t>
            </w:r>
          </w:p>
        </w:tc>
        <w:tc>
          <w:tcPr>
            <w:tcW w:w="7768" w:type="dxa"/>
          </w:tcPr>
          <w:p w14:paraId="1DA49960" w14:textId="56DBE8E7" w:rsidR="00727AA1" w:rsidRPr="000B4940" w:rsidRDefault="005F222F" w:rsidP="00233F3B">
            <w:pPr>
              <w:spacing w:line="360" w:lineRule="auto"/>
              <w:rPr>
                <w:rFonts w:ascii="Arial" w:hAnsi="Arial" w:cs="Arial"/>
                <w:sz w:val="22"/>
                <w:szCs w:val="22"/>
              </w:rPr>
            </w:pPr>
            <w:r w:rsidRPr="000B4940">
              <w:rPr>
                <w:rFonts w:ascii="Arial" w:hAnsi="Arial" w:cs="Arial"/>
                <w:sz w:val="22"/>
                <w:szCs w:val="22"/>
              </w:rPr>
              <w:t>T</w:t>
            </w:r>
            <w:r w:rsidR="00727AA1" w:rsidRPr="000B4940">
              <w:rPr>
                <w:rFonts w:ascii="Arial" w:hAnsi="Arial" w:cs="Arial"/>
                <w:sz w:val="22"/>
                <w:szCs w:val="22"/>
              </w:rPr>
              <w:t>he cost of the services they offer depend on the prices of their partners.</w:t>
            </w:r>
          </w:p>
          <w:p w14:paraId="4E9CBF82" w14:textId="77777777" w:rsidR="00727AA1" w:rsidRPr="000B4940" w:rsidRDefault="00727AA1" w:rsidP="00233F3B">
            <w:pPr>
              <w:spacing w:line="360" w:lineRule="auto"/>
              <w:rPr>
                <w:rFonts w:ascii="Arial" w:hAnsi="Arial" w:cs="Arial"/>
                <w:sz w:val="22"/>
                <w:szCs w:val="22"/>
              </w:rPr>
            </w:pPr>
          </w:p>
          <w:p w14:paraId="5675772D" w14:textId="18034AE2" w:rsidR="00727AA1" w:rsidRPr="000B4940" w:rsidRDefault="00727AA1" w:rsidP="00233F3B">
            <w:pPr>
              <w:spacing w:line="360" w:lineRule="auto"/>
              <w:rPr>
                <w:rFonts w:ascii="Arial" w:hAnsi="Arial" w:cs="Arial"/>
                <w:sz w:val="22"/>
                <w:szCs w:val="22"/>
              </w:rPr>
            </w:pPr>
            <w:r w:rsidRPr="000B4940">
              <w:rPr>
                <w:rFonts w:ascii="Arial" w:hAnsi="Arial" w:cs="Arial"/>
                <w:sz w:val="22"/>
                <w:szCs w:val="22"/>
              </w:rPr>
              <w:t xml:space="preserve">The main competitor is a company called Pescado that offers similar products to them but with the advantage they have a friendly website, has a section for frequently questions, got a broacher, gives an overview of their team and how they work (Pescado, 2020). </w:t>
            </w:r>
          </w:p>
        </w:tc>
      </w:tr>
    </w:tbl>
    <w:p w14:paraId="6A6D5522" w14:textId="77777777" w:rsidR="00A03CC1" w:rsidRPr="00BE027B" w:rsidRDefault="00A03CC1" w:rsidP="00A03CC1">
      <w:pPr>
        <w:rPr>
          <w:rFonts w:ascii="Arial" w:hAnsi="Arial" w:cs="Arial"/>
        </w:rPr>
      </w:pPr>
    </w:p>
    <w:tbl>
      <w:tblPr>
        <w:tblStyle w:val="TableGrid"/>
        <w:tblpPr w:leftFromText="180" w:rightFromText="180" w:vertAnchor="text" w:horzAnchor="margin" w:tblpY="365"/>
        <w:tblW w:w="8908" w:type="dxa"/>
        <w:tblLook w:val="04A0" w:firstRow="1" w:lastRow="0" w:firstColumn="1" w:lastColumn="0" w:noHBand="0" w:noVBand="1"/>
      </w:tblPr>
      <w:tblGrid>
        <w:gridCol w:w="963"/>
        <w:gridCol w:w="7945"/>
      </w:tblGrid>
      <w:tr w:rsidR="00F43D61" w:rsidRPr="00B112F9" w14:paraId="488E8EE7" w14:textId="77777777" w:rsidTr="00C31E95">
        <w:trPr>
          <w:trHeight w:val="1516"/>
        </w:trPr>
        <w:tc>
          <w:tcPr>
            <w:tcW w:w="963" w:type="dxa"/>
            <w:shd w:val="clear" w:color="auto" w:fill="806000" w:themeFill="accent4" w:themeFillShade="80"/>
            <w:vAlign w:val="center"/>
          </w:tcPr>
          <w:p w14:paraId="418C9504" w14:textId="77777777" w:rsidR="00F43D61" w:rsidRPr="00685887" w:rsidRDefault="00F43D61" w:rsidP="00C31E95">
            <w:pPr>
              <w:jc w:val="center"/>
              <w:rPr>
                <w:rFonts w:ascii="Arial" w:hAnsi="Arial" w:cs="Arial"/>
                <w:b/>
                <w:bCs/>
                <w:sz w:val="96"/>
                <w:szCs w:val="96"/>
                <w:lang w:val="es-ES"/>
              </w:rPr>
            </w:pPr>
            <w:r w:rsidRPr="00685887">
              <w:rPr>
                <w:rFonts w:ascii="Arial" w:hAnsi="Arial" w:cs="Arial"/>
                <w:b/>
                <w:bCs/>
                <w:sz w:val="96"/>
                <w:szCs w:val="96"/>
                <w:lang w:val="es-ES"/>
              </w:rPr>
              <w:t>O</w:t>
            </w:r>
          </w:p>
        </w:tc>
        <w:tc>
          <w:tcPr>
            <w:tcW w:w="7945" w:type="dxa"/>
          </w:tcPr>
          <w:p w14:paraId="493DA17B" w14:textId="77777777" w:rsidR="00F43D61" w:rsidRPr="003E41A7" w:rsidRDefault="00F43D61" w:rsidP="005929AA">
            <w:pPr>
              <w:spacing w:line="360" w:lineRule="auto"/>
              <w:rPr>
                <w:rFonts w:ascii="Arial" w:hAnsi="Arial" w:cs="Arial"/>
                <w:sz w:val="22"/>
                <w:szCs w:val="22"/>
              </w:rPr>
            </w:pPr>
            <w:r w:rsidRPr="003E41A7">
              <w:rPr>
                <w:rFonts w:ascii="Arial" w:hAnsi="Arial" w:cs="Arial"/>
                <w:sz w:val="22"/>
                <w:szCs w:val="22"/>
              </w:rPr>
              <w:t xml:space="preserve">People working from home has created an opportunity to consolidate exiting customers, providing the services they expect and even given more. </w:t>
            </w:r>
          </w:p>
          <w:p w14:paraId="5C68BC28" w14:textId="77777777" w:rsidR="00F43D61" w:rsidRPr="003E41A7" w:rsidRDefault="00F43D61" w:rsidP="005929AA">
            <w:pPr>
              <w:spacing w:line="360" w:lineRule="auto"/>
              <w:rPr>
                <w:rFonts w:ascii="Arial" w:hAnsi="Arial" w:cs="Arial"/>
                <w:sz w:val="22"/>
                <w:szCs w:val="22"/>
              </w:rPr>
            </w:pPr>
            <w:r w:rsidRPr="003E41A7">
              <w:rPr>
                <w:rFonts w:ascii="Arial" w:hAnsi="Arial" w:cs="Arial"/>
                <w:sz w:val="22"/>
                <w:szCs w:val="22"/>
              </w:rPr>
              <w:t xml:space="preserve">  </w:t>
            </w:r>
          </w:p>
          <w:p w14:paraId="008D51FA" w14:textId="6D148F4B" w:rsidR="00F43D61" w:rsidRPr="000B4940" w:rsidRDefault="00F43D61" w:rsidP="005929AA">
            <w:pPr>
              <w:spacing w:line="360" w:lineRule="auto"/>
              <w:rPr>
                <w:rFonts w:ascii="Arial" w:hAnsi="Arial" w:cs="Arial"/>
                <w:sz w:val="22"/>
                <w:szCs w:val="22"/>
              </w:rPr>
            </w:pPr>
            <w:r>
              <w:rPr>
                <w:rFonts w:ascii="Arial" w:hAnsi="Arial" w:cs="Arial"/>
                <w:sz w:val="22"/>
                <w:szCs w:val="22"/>
              </w:rPr>
              <w:t>Focus on helping clients escalating their existing products.</w:t>
            </w:r>
            <w:r w:rsidRPr="003E41A7">
              <w:rPr>
                <w:rFonts w:ascii="Arial" w:hAnsi="Arial" w:cs="Arial"/>
                <w:sz w:val="22"/>
                <w:szCs w:val="22"/>
              </w:rPr>
              <w:t xml:space="preserve"> </w:t>
            </w:r>
          </w:p>
        </w:tc>
      </w:tr>
    </w:tbl>
    <w:p w14:paraId="2B7D1FF8" w14:textId="28182F21" w:rsidR="00172117" w:rsidRPr="00317564" w:rsidRDefault="00172117" w:rsidP="00317564">
      <w:pPr>
        <w:pStyle w:val="Heading3"/>
        <w:rPr>
          <w:rFonts w:ascii="Arial" w:hAnsi="Arial" w:cs="Arial"/>
          <w:b/>
          <w:bCs/>
          <w:color w:val="auto"/>
        </w:rPr>
      </w:pPr>
      <w:bookmarkStart w:id="16" w:name="_Toc61307869"/>
      <w:r w:rsidRPr="00317564">
        <w:rPr>
          <w:rFonts w:ascii="Arial" w:hAnsi="Arial" w:cs="Arial"/>
          <w:b/>
          <w:bCs/>
          <w:color w:val="auto"/>
        </w:rPr>
        <w:t>OPPORTUNITIES</w:t>
      </w:r>
      <w:bookmarkEnd w:id="16"/>
    </w:p>
    <w:p w14:paraId="4B46400A" w14:textId="77777777" w:rsidR="005929AA" w:rsidRDefault="005929AA" w:rsidP="006C77E0"/>
    <w:p w14:paraId="49BC95AA" w14:textId="77777777" w:rsidR="009803E3" w:rsidRPr="00BE6A5B" w:rsidRDefault="009803E3" w:rsidP="00BE6A5B">
      <w:pPr>
        <w:pStyle w:val="Heading3"/>
        <w:rPr>
          <w:rFonts w:ascii="Arial" w:hAnsi="Arial" w:cs="Arial"/>
          <w:b/>
          <w:bCs/>
          <w:color w:val="auto"/>
        </w:rPr>
      </w:pPr>
      <w:bookmarkStart w:id="17" w:name="_Toc61307870"/>
      <w:r w:rsidRPr="00BE6A5B">
        <w:rPr>
          <w:rFonts w:ascii="Arial" w:hAnsi="Arial" w:cs="Arial"/>
          <w:b/>
          <w:bCs/>
          <w:color w:val="auto"/>
        </w:rPr>
        <w:lastRenderedPageBreak/>
        <w:t>THREATS</w:t>
      </w:r>
      <w:bookmarkEnd w:id="17"/>
    </w:p>
    <w:tbl>
      <w:tblPr>
        <w:tblStyle w:val="TableGrid"/>
        <w:tblpPr w:leftFromText="180" w:rightFromText="180" w:vertAnchor="page" w:horzAnchor="margin" w:tblpY="1782"/>
        <w:tblW w:w="8872" w:type="dxa"/>
        <w:tblLook w:val="04A0" w:firstRow="1" w:lastRow="0" w:firstColumn="1" w:lastColumn="0" w:noHBand="0" w:noVBand="1"/>
      </w:tblPr>
      <w:tblGrid>
        <w:gridCol w:w="943"/>
        <w:gridCol w:w="7929"/>
      </w:tblGrid>
      <w:tr w:rsidR="00060AF9" w:rsidRPr="00B112F9" w14:paraId="12C85464" w14:textId="77777777" w:rsidTr="00060AF9">
        <w:trPr>
          <w:trHeight w:val="398"/>
        </w:trPr>
        <w:tc>
          <w:tcPr>
            <w:tcW w:w="943" w:type="dxa"/>
            <w:shd w:val="clear" w:color="auto" w:fill="BF8F00" w:themeFill="accent4" w:themeFillShade="BF"/>
            <w:vAlign w:val="center"/>
          </w:tcPr>
          <w:p w14:paraId="01AEAA65" w14:textId="77777777" w:rsidR="00060AF9" w:rsidRPr="00685887" w:rsidRDefault="00060AF9" w:rsidP="00060AF9">
            <w:pPr>
              <w:jc w:val="center"/>
              <w:rPr>
                <w:rFonts w:ascii="Arial" w:hAnsi="Arial" w:cs="Arial"/>
                <w:b/>
                <w:bCs/>
                <w:sz w:val="96"/>
                <w:szCs w:val="96"/>
                <w:lang w:val="es-ES"/>
              </w:rPr>
            </w:pPr>
            <w:r w:rsidRPr="00685887">
              <w:rPr>
                <w:rFonts w:ascii="Arial" w:hAnsi="Arial" w:cs="Arial"/>
                <w:b/>
                <w:bCs/>
                <w:sz w:val="96"/>
                <w:szCs w:val="96"/>
                <w:lang w:val="es-ES"/>
              </w:rPr>
              <w:t>T</w:t>
            </w:r>
          </w:p>
        </w:tc>
        <w:tc>
          <w:tcPr>
            <w:tcW w:w="7929" w:type="dxa"/>
          </w:tcPr>
          <w:p w14:paraId="24CB9180" w14:textId="77777777" w:rsidR="00060AF9" w:rsidRPr="00FB4C2B" w:rsidRDefault="00060AF9" w:rsidP="00060AF9">
            <w:pPr>
              <w:spacing w:line="360" w:lineRule="auto"/>
              <w:rPr>
                <w:rFonts w:ascii="Arial" w:hAnsi="Arial" w:cs="Arial"/>
                <w:sz w:val="22"/>
                <w:szCs w:val="22"/>
              </w:rPr>
            </w:pPr>
            <w:r w:rsidRPr="00FB4C2B">
              <w:rPr>
                <w:rFonts w:ascii="Arial" w:hAnsi="Arial" w:cs="Arial"/>
                <w:sz w:val="22"/>
                <w:szCs w:val="22"/>
              </w:rPr>
              <w:t xml:space="preserve">The increase of working from home could lead networks to be defenceless </w:t>
            </w:r>
            <w:r>
              <w:rPr>
                <w:rFonts w:ascii="Arial" w:hAnsi="Arial" w:cs="Arial"/>
                <w:sz w:val="22"/>
                <w:szCs w:val="22"/>
              </w:rPr>
              <w:t xml:space="preserve">by </w:t>
            </w:r>
            <w:r w:rsidRPr="00FB4C2B">
              <w:rPr>
                <w:rFonts w:ascii="Arial" w:hAnsi="Arial" w:cs="Arial"/>
                <w:sz w:val="22"/>
                <w:szCs w:val="22"/>
              </w:rPr>
              <w:t>new cyber-attacks.</w:t>
            </w:r>
          </w:p>
          <w:p w14:paraId="3099A6CE" w14:textId="77777777" w:rsidR="00060AF9" w:rsidRDefault="00060AF9" w:rsidP="00060AF9">
            <w:pPr>
              <w:spacing w:line="360" w:lineRule="auto"/>
              <w:rPr>
                <w:rFonts w:ascii="Arial" w:hAnsi="Arial" w:cs="Arial"/>
                <w:sz w:val="22"/>
                <w:szCs w:val="22"/>
              </w:rPr>
            </w:pPr>
          </w:p>
          <w:p w14:paraId="11A10C5F" w14:textId="77777777" w:rsidR="00060AF9" w:rsidRDefault="00060AF9" w:rsidP="00060AF9">
            <w:pPr>
              <w:spacing w:line="360" w:lineRule="auto"/>
              <w:rPr>
                <w:rFonts w:ascii="Arial" w:hAnsi="Arial" w:cs="Arial"/>
                <w:sz w:val="22"/>
                <w:szCs w:val="22"/>
              </w:rPr>
            </w:pPr>
            <w:r>
              <w:rPr>
                <w:rFonts w:ascii="Arial" w:hAnsi="Arial" w:cs="Arial"/>
                <w:sz w:val="22"/>
                <w:szCs w:val="22"/>
              </w:rPr>
              <w:t>Increase on cost of products due to Brexit.</w:t>
            </w:r>
          </w:p>
          <w:p w14:paraId="282AF366" w14:textId="29987800" w:rsidR="00060AF9" w:rsidRPr="000B4940" w:rsidRDefault="00060AF9" w:rsidP="00060AF9">
            <w:pPr>
              <w:spacing w:line="360" w:lineRule="auto"/>
              <w:rPr>
                <w:rFonts w:ascii="Arial" w:hAnsi="Arial" w:cs="Arial"/>
                <w:sz w:val="22"/>
                <w:szCs w:val="22"/>
              </w:rPr>
            </w:pPr>
          </w:p>
        </w:tc>
      </w:tr>
    </w:tbl>
    <w:p w14:paraId="2A9CB7C3" w14:textId="77777777" w:rsidR="005929AA" w:rsidRDefault="005929AA" w:rsidP="006058A1"/>
    <w:p w14:paraId="390EF973" w14:textId="64405FEF" w:rsidR="006058A1" w:rsidRPr="006058A1" w:rsidRDefault="00E36CF0" w:rsidP="006058A1">
      <w:r>
        <w:t xml:space="preserve">For a more </w:t>
      </w:r>
      <w:r w:rsidR="008E551B">
        <w:t>in-depth</w:t>
      </w:r>
      <w:r>
        <w:t xml:space="preserve"> information </w:t>
      </w:r>
      <w:r w:rsidR="00520CF7">
        <w:t xml:space="preserve">about swot and steeple analyses </w:t>
      </w:r>
      <w:r>
        <w:t>see appendix</w:t>
      </w:r>
      <w:r w:rsidR="00BC3559">
        <w:t>.</w:t>
      </w:r>
    </w:p>
    <w:p w14:paraId="733C69FB" w14:textId="77777777" w:rsidR="009803E3" w:rsidRDefault="009803E3" w:rsidP="00BE027B">
      <w:pPr>
        <w:spacing w:line="360" w:lineRule="auto"/>
        <w:rPr>
          <w:rFonts w:ascii="Arial" w:hAnsi="Arial" w:cs="Arial"/>
          <w:b/>
          <w:bCs/>
          <w:sz w:val="22"/>
          <w:szCs w:val="22"/>
        </w:rPr>
      </w:pPr>
    </w:p>
    <w:p w14:paraId="67B524AF" w14:textId="77777777" w:rsidR="009803E3" w:rsidRPr="00F3724B" w:rsidRDefault="009803E3" w:rsidP="00F3724B">
      <w:pPr>
        <w:pStyle w:val="Heading2"/>
        <w:rPr>
          <w:rFonts w:ascii="Arial" w:hAnsi="Arial" w:cs="Arial"/>
          <w:b/>
          <w:bCs/>
          <w:sz w:val="24"/>
          <w:szCs w:val="24"/>
        </w:rPr>
      </w:pPr>
    </w:p>
    <w:p w14:paraId="61A1F47C" w14:textId="061EED3B" w:rsidR="003E41A7" w:rsidRDefault="003E41A7" w:rsidP="00F3724B">
      <w:pPr>
        <w:pStyle w:val="Heading2"/>
        <w:rPr>
          <w:rFonts w:ascii="Arial" w:hAnsi="Arial" w:cs="Arial"/>
          <w:b/>
          <w:bCs/>
          <w:color w:val="auto"/>
          <w:sz w:val="24"/>
          <w:szCs w:val="24"/>
        </w:rPr>
      </w:pPr>
      <w:bookmarkStart w:id="18" w:name="_Toc61307871"/>
      <w:r w:rsidRPr="00F3724B">
        <w:rPr>
          <w:rFonts w:ascii="Arial" w:hAnsi="Arial" w:cs="Arial"/>
          <w:b/>
          <w:bCs/>
          <w:color w:val="auto"/>
          <w:sz w:val="24"/>
          <w:szCs w:val="24"/>
        </w:rPr>
        <w:t>External Factors- STEEPLE</w:t>
      </w:r>
      <w:bookmarkEnd w:id="18"/>
    </w:p>
    <w:p w14:paraId="6B7F937F" w14:textId="77777777" w:rsidR="003B1A06" w:rsidRPr="003B1A06" w:rsidRDefault="003B1A06" w:rsidP="003B1A06"/>
    <w:p w14:paraId="6253F77D" w14:textId="77EB7481" w:rsidR="003E41A7" w:rsidRDefault="003E41A7" w:rsidP="003B1A06">
      <w:pPr>
        <w:pStyle w:val="Heading3"/>
        <w:rPr>
          <w:rFonts w:ascii="Arial" w:hAnsi="Arial" w:cs="Arial"/>
          <w:b/>
          <w:bCs/>
          <w:color w:val="auto"/>
        </w:rPr>
      </w:pPr>
      <w:bookmarkStart w:id="19" w:name="_Toc61307872"/>
      <w:r w:rsidRPr="003B1A06">
        <w:rPr>
          <w:rFonts w:ascii="Arial" w:hAnsi="Arial" w:cs="Arial"/>
          <w:b/>
          <w:bCs/>
          <w:color w:val="auto"/>
        </w:rPr>
        <w:t>Social Factors</w:t>
      </w:r>
      <w:bookmarkEnd w:id="19"/>
    </w:p>
    <w:p w14:paraId="1EE16BCE" w14:textId="39C4BF45" w:rsidR="00836C21" w:rsidRPr="00836C21" w:rsidRDefault="00836C21" w:rsidP="00836C21">
      <w:pPr>
        <w:pStyle w:val="NormalWeb"/>
        <w:spacing w:line="360" w:lineRule="auto"/>
        <w:rPr>
          <w:rFonts w:ascii="ArialMT" w:hAnsi="ArialMT"/>
          <w:sz w:val="22"/>
          <w:szCs w:val="22"/>
        </w:rPr>
      </w:pPr>
      <w:r w:rsidRPr="006B44CE">
        <w:rPr>
          <w:rFonts w:ascii="ArialMT" w:hAnsi="ArialMT"/>
          <w:sz w:val="22"/>
          <w:szCs w:val="22"/>
        </w:rPr>
        <w:t xml:space="preserve">Many companies worldwide are in a dire situation due to COVID-19, as such behaviours and perspectives of people have changed. People now have to adjust to social rules as, keeping distances from each other if they do not live together, going to stores is different, sometimes pre-booking is essential, as waiting time has increased; using a mask is a must to get to public transport and inside shops. </w:t>
      </w:r>
      <w:r w:rsidRPr="009D1D17">
        <w:rPr>
          <w:rFonts w:ascii="ArialMT" w:hAnsi="ArialMT"/>
          <w:sz w:val="22"/>
          <w:szCs w:val="22"/>
        </w:rPr>
        <w:t xml:space="preserve"> </w:t>
      </w:r>
    </w:p>
    <w:p w14:paraId="026C8F1F" w14:textId="2C5C8B19" w:rsidR="00836C21" w:rsidRPr="00DE771C" w:rsidRDefault="003E41A7" w:rsidP="00DE771C">
      <w:pPr>
        <w:pStyle w:val="Heading3"/>
        <w:rPr>
          <w:rFonts w:ascii="Arial" w:hAnsi="Arial" w:cs="Arial"/>
          <w:b/>
          <w:bCs/>
        </w:rPr>
      </w:pPr>
      <w:bookmarkStart w:id="20" w:name="_Toc61307873"/>
      <w:r w:rsidRPr="003B1A06">
        <w:rPr>
          <w:rFonts w:ascii="Arial" w:hAnsi="Arial" w:cs="Arial"/>
          <w:b/>
          <w:bCs/>
          <w:color w:val="auto"/>
        </w:rPr>
        <w:t>Technological</w:t>
      </w:r>
      <w:bookmarkEnd w:id="20"/>
      <w:r w:rsidRPr="003B1A06">
        <w:rPr>
          <w:rFonts w:ascii="Arial" w:hAnsi="Arial" w:cs="Arial"/>
          <w:b/>
          <w:bCs/>
        </w:rPr>
        <w:t xml:space="preserve"> </w:t>
      </w:r>
    </w:p>
    <w:p w14:paraId="4590E831" w14:textId="1FE5CB4A" w:rsidR="0068271B" w:rsidRPr="00DE771C" w:rsidRDefault="00DE771C" w:rsidP="000B4940">
      <w:pPr>
        <w:pStyle w:val="NormalWeb"/>
        <w:spacing w:line="360" w:lineRule="auto"/>
        <w:rPr>
          <w:rFonts w:ascii="Arial" w:hAnsi="Arial" w:cs="Arial"/>
          <w:b/>
          <w:bCs/>
        </w:rPr>
      </w:pPr>
      <w:r w:rsidRPr="006B44CE">
        <w:rPr>
          <w:rFonts w:ascii="ArialMT" w:hAnsi="ArialMT"/>
          <w:sz w:val="22"/>
          <w:szCs w:val="22"/>
        </w:rPr>
        <w:t>Cortel has the advantage to use technology in their place and that they can contribute to other business to digitalize themselves. Technology increases in all sectors of the society (education, work and health) as, GP appointments, going to restaurants you need to use a QR before going inside a restaurant</w:t>
      </w:r>
      <w:r>
        <w:rPr>
          <w:rFonts w:ascii="ArialMT" w:hAnsi="ArialMT"/>
          <w:sz w:val="22"/>
          <w:szCs w:val="22"/>
        </w:rPr>
        <w:t>.</w:t>
      </w:r>
    </w:p>
    <w:p w14:paraId="43237781" w14:textId="3F8BA49A" w:rsidR="003E41A7" w:rsidRDefault="003E41A7" w:rsidP="003B1A06">
      <w:pPr>
        <w:pStyle w:val="Heading3"/>
        <w:rPr>
          <w:rFonts w:ascii="Arial" w:hAnsi="Arial" w:cs="Arial"/>
          <w:b/>
          <w:bCs/>
          <w:color w:val="auto"/>
        </w:rPr>
      </w:pPr>
      <w:bookmarkStart w:id="21" w:name="_Toc61307874"/>
      <w:r w:rsidRPr="003B1A06">
        <w:rPr>
          <w:rFonts w:ascii="Arial" w:hAnsi="Arial" w:cs="Arial"/>
          <w:b/>
          <w:bCs/>
          <w:color w:val="auto"/>
        </w:rPr>
        <w:t>Economic</w:t>
      </w:r>
      <w:bookmarkEnd w:id="21"/>
    </w:p>
    <w:p w14:paraId="6B368B39" w14:textId="77777777" w:rsidR="009906AB" w:rsidRPr="009906AB" w:rsidRDefault="009906AB" w:rsidP="009906AB"/>
    <w:p w14:paraId="34980C08" w14:textId="77777777" w:rsidR="009906AB" w:rsidRPr="00DE4B6B" w:rsidRDefault="009906AB" w:rsidP="00DE4B6B">
      <w:pPr>
        <w:spacing w:line="360" w:lineRule="auto"/>
        <w:rPr>
          <w:rFonts w:ascii="Arial" w:hAnsi="Arial" w:cs="Arial"/>
          <w:sz w:val="22"/>
          <w:szCs w:val="22"/>
        </w:rPr>
      </w:pPr>
      <w:r w:rsidRPr="00DE4B6B">
        <w:rPr>
          <w:rFonts w:ascii="Arial" w:hAnsi="Arial" w:cs="Arial"/>
          <w:sz w:val="22"/>
          <w:szCs w:val="22"/>
        </w:rPr>
        <w:t>For non-essential business is not as easy as before the COVID-19 companies has to adjust to the new regulations and new social behaviours. Due to the restrictions people are buying online, most are food, health products and hardware to continue working from home.</w:t>
      </w:r>
    </w:p>
    <w:p w14:paraId="268933A7" w14:textId="74797C7E" w:rsidR="003E41A7" w:rsidRPr="003B1A06" w:rsidRDefault="003E41A7" w:rsidP="003B1A06">
      <w:pPr>
        <w:pStyle w:val="Heading3"/>
        <w:rPr>
          <w:rFonts w:ascii="Arial" w:hAnsi="Arial" w:cs="Arial"/>
          <w:b/>
          <w:bCs/>
          <w:color w:val="auto"/>
        </w:rPr>
      </w:pPr>
      <w:bookmarkStart w:id="22" w:name="_Toc61307875"/>
      <w:r w:rsidRPr="003B1A06">
        <w:rPr>
          <w:rFonts w:ascii="Arial" w:hAnsi="Arial" w:cs="Arial"/>
          <w:b/>
          <w:bCs/>
          <w:color w:val="auto"/>
        </w:rPr>
        <w:t>Environmental</w:t>
      </w:r>
      <w:bookmarkEnd w:id="22"/>
      <w:r w:rsidRPr="003B1A06">
        <w:rPr>
          <w:rFonts w:ascii="Arial" w:hAnsi="Arial" w:cs="Arial"/>
          <w:b/>
          <w:bCs/>
          <w:color w:val="auto"/>
        </w:rPr>
        <w:t xml:space="preserve"> </w:t>
      </w:r>
    </w:p>
    <w:p w14:paraId="49B6A08F" w14:textId="33DEB493" w:rsidR="003E41A7" w:rsidRPr="00193999" w:rsidRDefault="00E94606" w:rsidP="00193999">
      <w:pPr>
        <w:pStyle w:val="NormalWeb"/>
        <w:spacing w:line="360" w:lineRule="auto"/>
        <w:rPr>
          <w:rFonts w:ascii="ArialMT" w:hAnsi="ArialMT"/>
          <w:sz w:val="22"/>
          <w:szCs w:val="22"/>
        </w:rPr>
      </w:pPr>
      <w:r w:rsidRPr="00E94606">
        <w:rPr>
          <w:rFonts w:ascii="ArialMT" w:hAnsi="ArialMT"/>
          <w:sz w:val="22"/>
          <w:szCs w:val="22"/>
        </w:rPr>
        <w:t xml:space="preserve">People </w:t>
      </w:r>
      <w:r>
        <w:rPr>
          <w:rFonts w:ascii="ArialMT" w:hAnsi="ArialMT"/>
          <w:sz w:val="22"/>
          <w:szCs w:val="22"/>
        </w:rPr>
        <w:t xml:space="preserve">are more </w:t>
      </w:r>
      <w:r w:rsidR="00612519">
        <w:rPr>
          <w:rFonts w:ascii="ArialMT" w:hAnsi="ArialMT"/>
          <w:sz w:val="22"/>
          <w:szCs w:val="22"/>
        </w:rPr>
        <w:t>conscious</w:t>
      </w:r>
      <w:r>
        <w:rPr>
          <w:rFonts w:ascii="ArialMT" w:hAnsi="ArialMT"/>
          <w:sz w:val="22"/>
          <w:szCs w:val="22"/>
        </w:rPr>
        <w:t xml:space="preserve"> about the earth and how products </w:t>
      </w:r>
      <w:r w:rsidR="00C51206">
        <w:rPr>
          <w:rFonts w:ascii="ArialMT" w:hAnsi="ArialMT"/>
          <w:sz w:val="22"/>
          <w:szCs w:val="22"/>
        </w:rPr>
        <w:t xml:space="preserve">contribute to the </w:t>
      </w:r>
      <w:r w:rsidR="001F1BAC">
        <w:rPr>
          <w:rFonts w:ascii="ArialMT" w:hAnsi="ArialMT"/>
          <w:sz w:val="22"/>
          <w:szCs w:val="22"/>
        </w:rPr>
        <w:t>wellbeing of the planet and how companies are</w:t>
      </w:r>
      <w:r w:rsidR="00193999">
        <w:rPr>
          <w:rFonts w:ascii="ArialMT" w:hAnsi="ArialMT"/>
          <w:sz w:val="22"/>
          <w:szCs w:val="22"/>
        </w:rPr>
        <w:t xml:space="preserve"> given back to the community.</w:t>
      </w:r>
      <w:r w:rsidR="001F1BAC">
        <w:rPr>
          <w:rFonts w:ascii="ArialMT" w:hAnsi="ArialMT"/>
          <w:sz w:val="22"/>
          <w:szCs w:val="22"/>
        </w:rPr>
        <w:t xml:space="preserve"> </w:t>
      </w:r>
    </w:p>
    <w:p w14:paraId="5FCCFD3A" w14:textId="1060104C" w:rsidR="003E41A7" w:rsidRDefault="003E41A7" w:rsidP="003B1A06">
      <w:pPr>
        <w:pStyle w:val="Heading3"/>
        <w:rPr>
          <w:rFonts w:ascii="Arial" w:hAnsi="Arial" w:cs="Arial"/>
          <w:b/>
          <w:bCs/>
          <w:color w:val="auto"/>
        </w:rPr>
      </w:pPr>
      <w:bookmarkStart w:id="23" w:name="_Toc61307876"/>
      <w:r w:rsidRPr="003B1A06">
        <w:rPr>
          <w:rFonts w:ascii="Arial" w:hAnsi="Arial" w:cs="Arial"/>
          <w:b/>
          <w:bCs/>
          <w:color w:val="auto"/>
        </w:rPr>
        <w:t>Political</w:t>
      </w:r>
      <w:bookmarkEnd w:id="23"/>
      <w:r w:rsidRPr="003B1A06">
        <w:rPr>
          <w:rFonts w:ascii="Arial" w:hAnsi="Arial" w:cs="Arial"/>
          <w:b/>
          <w:bCs/>
          <w:color w:val="auto"/>
        </w:rPr>
        <w:t xml:space="preserve"> </w:t>
      </w:r>
    </w:p>
    <w:p w14:paraId="505DF865" w14:textId="400F0ACA" w:rsidR="00C53C7E" w:rsidRDefault="00C53C7E" w:rsidP="00C53C7E"/>
    <w:p w14:paraId="3D8A4DDF" w14:textId="77777777" w:rsidR="00C53C7E" w:rsidRPr="00DE4B6B" w:rsidRDefault="00C53C7E" w:rsidP="00DE4B6B">
      <w:pPr>
        <w:spacing w:line="360" w:lineRule="auto"/>
        <w:rPr>
          <w:rFonts w:ascii="Arial" w:hAnsi="Arial" w:cs="Arial"/>
          <w:sz w:val="22"/>
          <w:szCs w:val="22"/>
        </w:rPr>
      </w:pPr>
      <w:r w:rsidRPr="00DE4B6B">
        <w:rPr>
          <w:rFonts w:ascii="Arial" w:hAnsi="Arial" w:cs="Arial"/>
          <w:sz w:val="22"/>
          <w:szCs w:val="22"/>
        </w:rPr>
        <w:t xml:space="preserve">Brexit negotiations have been demanding since last year, but some regulations and laws were created to adjust before leaving the EU. In an IFG analysis from Marshall et al. (2020) </w:t>
      </w:r>
      <w:r w:rsidRPr="00DE4B6B">
        <w:rPr>
          <w:rFonts w:ascii="Arial" w:hAnsi="Arial" w:cs="Arial"/>
          <w:sz w:val="22"/>
          <w:szCs w:val="22"/>
        </w:rPr>
        <w:lastRenderedPageBreak/>
        <w:t xml:space="preserve">stated that Trading, Norther Ireland Border and fishing are the points that still not reach to an agreement between the EU and UK. It adds that wherever the case business has no preparation for this new regulation due to COVID-19 and the government's lack of information. Another disadvantage of no deal will be the tax increase that business would face and with the vulnerability of the economy due to the pandemic, some will not be able to survive the new norms. In other words, Brexit outcomes affect how business face the new legislations and how profitable the business will be. </w:t>
      </w:r>
    </w:p>
    <w:p w14:paraId="7DDA27E5" w14:textId="77777777" w:rsidR="00C53C7E" w:rsidRPr="00DE4B6B" w:rsidRDefault="00C53C7E" w:rsidP="00DE4B6B">
      <w:pPr>
        <w:spacing w:line="360" w:lineRule="auto"/>
        <w:rPr>
          <w:rFonts w:ascii="Arial" w:hAnsi="Arial" w:cs="Arial"/>
          <w:sz w:val="22"/>
          <w:szCs w:val="22"/>
        </w:rPr>
      </w:pPr>
      <w:r w:rsidRPr="00DE4B6B">
        <w:rPr>
          <w:rFonts w:ascii="Arial" w:hAnsi="Arial" w:cs="Arial"/>
          <w:sz w:val="22"/>
          <w:szCs w:val="22"/>
        </w:rPr>
        <w:t xml:space="preserve">As a result, the mobile services that Cortel offer could increase the cost due to new regulations. For example, the free roaming in the EU will end in December 2020, and new charges will be effective from 1st of January 2021 (Government, 2020). </w:t>
      </w:r>
    </w:p>
    <w:p w14:paraId="1C1DC7E5" w14:textId="77777777" w:rsidR="00C53C7E" w:rsidRPr="00C53C7E" w:rsidRDefault="00C53C7E" w:rsidP="00C53C7E"/>
    <w:p w14:paraId="086B692E" w14:textId="26448469" w:rsidR="00775C60" w:rsidRPr="003B1A06" w:rsidRDefault="003E41A7" w:rsidP="003B1A06">
      <w:pPr>
        <w:pStyle w:val="Heading3"/>
        <w:rPr>
          <w:rFonts w:ascii="Arial" w:hAnsi="Arial" w:cs="Arial"/>
          <w:b/>
          <w:bCs/>
          <w:color w:val="auto"/>
        </w:rPr>
      </w:pPr>
      <w:bookmarkStart w:id="24" w:name="_Toc61307877"/>
      <w:r w:rsidRPr="003B1A06">
        <w:rPr>
          <w:rFonts w:ascii="Arial" w:hAnsi="Arial" w:cs="Arial"/>
          <w:b/>
          <w:bCs/>
          <w:color w:val="auto"/>
        </w:rPr>
        <w:t>Legal</w:t>
      </w:r>
      <w:bookmarkEnd w:id="24"/>
      <w:r w:rsidRPr="003B1A06">
        <w:rPr>
          <w:rFonts w:ascii="Arial" w:hAnsi="Arial" w:cs="Arial"/>
          <w:b/>
          <w:bCs/>
          <w:color w:val="auto"/>
        </w:rPr>
        <w:t xml:space="preserve"> </w:t>
      </w:r>
    </w:p>
    <w:p w14:paraId="54C0FABC" w14:textId="5A7EBA9D" w:rsidR="003E41A7" w:rsidRPr="003B1A06" w:rsidRDefault="005B7ED6" w:rsidP="003B1A06">
      <w:pPr>
        <w:pStyle w:val="NormalWeb"/>
        <w:spacing w:line="360" w:lineRule="auto"/>
        <w:rPr>
          <w:rFonts w:ascii="ArialMT" w:hAnsi="ArialMT"/>
          <w:sz w:val="22"/>
          <w:szCs w:val="22"/>
        </w:rPr>
      </w:pPr>
      <w:r>
        <w:rPr>
          <w:rFonts w:ascii="ArialMT" w:hAnsi="ArialMT"/>
          <w:sz w:val="22"/>
          <w:szCs w:val="22"/>
        </w:rPr>
        <w:t xml:space="preserve">Companies has to </w:t>
      </w:r>
      <w:r w:rsidR="00653704">
        <w:rPr>
          <w:rFonts w:ascii="ArialMT" w:hAnsi="ArialMT"/>
          <w:sz w:val="22"/>
          <w:szCs w:val="22"/>
        </w:rPr>
        <w:t xml:space="preserve">comply with regulation and laws to keep a business </w:t>
      </w:r>
      <w:r w:rsidR="000616BD">
        <w:rPr>
          <w:rFonts w:ascii="ArialMT" w:hAnsi="ArialMT"/>
          <w:sz w:val="22"/>
          <w:szCs w:val="22"/>
        </w:rPr>
        <w:t xml:space="preserve">working. Some of these laws are: </w:t>
      </w:r>
      <w:r w:rsidR="00775C60" w:rsidRPr="00464E8C">
        <w:rPr>
          <w:rFonts w:ascii="ArialMT" w:hAnsi="ArialMT"/>
          <w:sz w:val="22"/>
          <w:szCs w:val="22"/>
        </w:rPr>
        <w:t>Duty o</w:t>
      </w:r>
      <w:r w:rsidR="00C773D9" w:rsidRPr="00464E8C">
        <w:rPr>
          <w:rFonts w:ascii="ArialMT" w:hAnsi="ArialMT"/>
          <w:sz w:val="22"/>
          <w:szCs w:val="22"/>
        </w:rPr>
        <w:t>f</w:t>
      </w:r>
      <w:r w:rsidR="00775C60" w:rsidRPr="00464E8C">
        <w:rPr>
          <w:rFonts w:ascii="ArialMT" w:hAnsi="ArialMT"/>
          <w:sz w:val="22"/>
          <w:szCs w:val="22"/>
        </w:rPr>
        <w:t xml:space="preserve"> confidentiality, data protection act, </w:t>
      </w:r>
      <w:r w:rsidR="00EE3D94" w:rsidRPr="00464E8C">
        <w:rPr>
          <w:rFonts w:ascii="ArialMT" w:hAnsi="ArialMT"/>
          <w:sz w:val="22"/>
          <w:szCs w:val="22"/>
        </w:rPr>
        <w:t>and general data prote</w:t>
      </w:r>
      <w:r w:rsidR="009C52D9" w:rsidRPr="00464E8C">
        <w:rPr>
          <w:rFonts w:ascii="ArialMT" w:hAnsi="ArialMT"/>
          <w:sz w:val="22"/>
          <w:szCs w:val="22"/>
        </w:rPr>
        <w:t>c</w:t>
      </w:r>
      <w:r w:rsidR="00EE3D94" w:rsidRPr="00464E8C">
        <w:rPr>
          <w:rFonts w:ascii="ArialMT" w:hAnsi="ArialMT"/>
          <w:sz w:val="22"/>
          <w:szCs w:val="22"/>
        </w:rPr>
        <w:t xml:space="preserve">tion </w:t>
      </w:r>
      <w:r w:rsidR="009C52D9" w:rsidRPr="00464E8C">
        <w:rPr>
          <w:rFonts w:ascii="ArialMT" w:hAnsi="ArialMT"/>
          <w:sz w:val="22"/>
          <w:szCs w:val="22"/>
        </w:rPr>
        <w:t>regulation</w:t>
      </w:r>
      <w:r w:rsidR="00F41D18" w:rsidRPr="00464E8C">
        <w:rPr>
          <w:rFonts w:ascii="ArialMT" w:hAnsi="ArialMT"/>
          <w:sz w:val="22"/>
          <w:szCs w:val="22"/>
        </w:rPr>
        <w:t xml:space="preserve"> and regulating access to data</w:t>
      </w:r>
      <w:r w:rsidR="00464E8C">
        <w:rPr>
          <w:rFonts w:ascii="ArialMT" w:hAnsi="ArialMT"/>
          <w:sz w:val="22"/>
          <w:szCs w:val="22"/>
        </w:rPr>
        <w:t xml:space="preserve"> </w:t>
      </w:r>
      <w:r w:rsidR="00EA795D" w:rsidRPr="00464E8C">
        <w:rPr>
          <w:rFonts w:ascii="ArialMT" w:hAnsi="ArialMT"/>
          <w:sz w:val="22"/>
          <w:szCs w:val="22"/>
        </w:rPr>
        <w:t>(UK data service, 2020)</w:t>
      </w:r>
    </w:p>
    <w:p w14:paraId="3FD9A10E" w14:textId="50BD3960" w:rsidR="003E41A7" w:rsidRPr="003B1A06" w:rsidRDefault="003E41A7" w:rsidP="003B1A06">
      <w:pPr>
        <w:pStyle w:val="Heading3"/>
        <w:rPr>
          <w:rFonts w:ascii="Arial" w:hAnsi="Arial" w:cs="Arial"/>
          <w:b/>
          <w:bCs/>
          <w:color w:val="auto"/>
        </w:rPr>
      </w:pPr>
      <w:bookmarkStart w:id="25" w:name="_Toc61307878"/>
      <w:r w:rsidRPr="003B1A06">
        <w:rPr>
          <w:rFonts w:ascii="Arial" w:hAnsi="Arial" w:cs="Arial"/>
          <w:b/>
          <w:bCs/>
          <w:color w:val="auto"/>
        </w:rPr>
        <w:t>Ethics</w:t>
      </w:r>
      <w:bookmarkEnd w:id="25"/>
    </w:p>
    <w:p w14:paraId="26153306" w14:textId="278A8640" w:rsidR="007E2187" w:rsidRPr="00872E16" w:rsidRDefault="007E2187" w:rsidP="00464E8C">
      <w:pPr>
        <w:pStyle w:val="NormalWeb"/>
        <w:spacing w:line="360" w:lineRule="auto"/>
        <w:rPr>
          <w:rFonts w:ascii="ArialMT" w:hAnsi="ArialMT"/>
          <w:sz w:val="22"/>
          <w:szCs w:val="22"/>
        </w:rPr>
      </w:pPr>
      <w:r w:rsidRPr="00872E16">
        <w:rPr>
          <w:rFonts w:ascii="ArialMT" w:hAnsi="ArialMT"/>
          <w:sz w:val="22"/>
          <w:szCs w:val="22"/>
        </w:rPr>
        <w:t xml:space="preserve">Every company small or big is subject </w:t>
      </w:r>
      <w:r w:rsidR="007F229C">
        <w:rPr>
          <w:rFonts w:ascii="ArialMT" w:hAnsi="ArialMT"/>
          <w:sz w:val="22"/>
          <w:szCs w:val="22"/>
        </w:rPr>
        <w:t>to</w:t>
      </w:r>
      <w:r w:rsidRPr="00872E16">
        <w:rPr>
          <w:rFonts w:ascii="ArialMT" w:hAnsi="ArialMT"/>
          <w:sz w:val="22"/>
          <w:szCs w:val="22"/>
        </w:rPr>
        <w:t xml:space="preserve"> </w:t>
      </w:r>
      <w:r w:rsidR="002F068F" w:rsidRPr="00872E16">
        <w:rPr>
          <w:rFonts w:ascii="ArialMT" w:hAnsi="ArialMT"/>
          <w:sz w:val="22"/>
          <w:szCs w:val="22"/>
        </w:rPr>
        <w:t>value</w:t>
      </w:r>
      <w:r w:rsidR="007F229C">
        <w:rPr>
          <w:rFonts w:ascii="ArialMT" w:hAnsi="ArialMT"/>
          <w:sz w:val="22"/>
          <w:szCs w:val="22"/>
        </w:rPr>
        <w:t>s</w:t>
      </w:r>
      <w:r w:rsidRPr="00872E16">
        <w:rPr>
          <w:rFonts w:ascii="ArialMT" w:hAnsi="ArialMT"/>
          <w:sz w:val="22"/>
          <w:szCs w:val="22"/>
        </w:rPr>
        <w:t xml:space="preserve"> that they want to represent </w:t>
      </w:r>
      <w:r w:rsidR="007F229C">
        <w:rPr>
          <w:rFonts w:ascii="ArialMT" w:hAnsi="ArialMT"/>
          <w:sz w:val="22"/>
          <w:szCs w:val="22"/>
        </w:rPr>
        <w:t>in</w:t>
      </w:r>
      <w:r w:rsidR="004E7888" w:rsidRPr="00872E16">
        <w:rPr>
          <w:rFonts w:ascii="ArialMT" w:hAnsi="ArialMT"/>
          <w:sz w:val="22"/>
          <w:szCs w:val="22"/>
        </w:rPr>
        <w:t xml:space="preserve"> society. In the last times, people are looking for companies that </w:t>
      </w:r>
      <w:r w:rsidR="002F068F" w:rsidRPr="00872E16">
        <w:rPr>
          <w:rFonts w:ascii="ArialMT" w:hAnsi="ArialMT"/>
          <w:sz w:val="22"/>
          <w:szCs w:val="22"/>
        </w:rPr>
        <w:t xml:space="preserve">act according to their values. </w:t>
      </w:r>
    </w:p>
    <w:p w14:paraId="4CBE1EDD" w14:textId="77777777" w:rsidR="00551CF5" w:rsidRPr="00551CF5" w:rsidRDefault="00551CF5" w:rsidP="00551CF5">
      <w:pPr>
        <w:pStyle w:val="NormalWeb"/>
        <w:spacing w:line="360" w:lineRule="auto"/>
        <w:rPr>
          <w:rFonts w:ascii="ArialMT" w:hAnsi="ArialMT"/>
          <w:sz w:val="22"/>
          <w:szCs w:val="22"/>
        </w:rPr>
      </w:pPr>
    </w:p>
    <w:p w14:paraId="598A4B38" w14:textId="1C436652" w:rsidR="003E41A7" w:rsidRDefault="000258F6" w:rsidP="004166E9">
      <w:pPr>
        <w:pStyle w:val="Heading1"/>
        <w:jc w:val="center"/>
        <w:rPr>
          <w:rFonts w:ascii="Arial" w:hAnsi="Arial" w:cs="Arial"/>
          <w:b/>
          <w:bCs/>
          <w:color w:val="auto"/>
          <w:sz w:val="28"/>
          <w:szCs w:val="28"/>
        </w:rPr>
      </w:pPr>
      <w:bookmarkStart w:id="26" w:name="_Toc61307879"/>
      <w:r w:rsidRPr="004166E9">
        <w:rPr>
          <w:rFonts w:ascii="Arial" w:hAnsi="Arial" w:cs="Arial"/>
          <w:b/>
          <w:bCs/>
          <w:color w:val="auto"/>
          <w:sz w:val="28"/>
          <w:szCs w:val="28"/>
        </w:rPr>
        <w:t xml:space="preserve">Analysis of Cortel Telecommunication Ltd </w:t>
      </w:r>
      <w:r w:rsidR="00006EDA" w:rsidRPr="004166E9">
        <w:rPr>
          <w:rFonts w:ascii="Arial" w:hAnsi="Arial" w:cs="Arial"/>
          <w:b/>
          <w:bCs/>
          <w:color w:val="auto"/>
          <w:sz w:val="28"/>
          <w:szCs w:val="28"/>
        </w:rPr>
        <w:t>and its Quality Process</w:t>
      </w:r>
      <w:bookmarkEnd w:id="26"/>
      <w:r w:rsidR="004166E9">
        <w:rPr>
          <w:rFonts w:ascii="Arial" w:hAnsi="Arial" w:cs="Arial"/>
          <w:b/>
          <w:bCs/>
          <w:color w:val="auto"/>
          <w:sz w:val="28"/>
          <w:szCs w:val="28"/>
        </w:rPr>
        <w:t xml:space="preserve"> </w:t>
      </w:r>
    </w:p>
    <w:p w14:paraId="27296EFB" w14:textId="77777777" w:rsidR="004166E9" w:rsidRPr="004166E9" w:rsidRDefault="004166E9" w:rsidP="004166E9"/>
    <w:p w14:paraId="56B223CB" w14:textId="6935CB73" w:rsidR="00CB79D8" w:rsidRPr="00B81DB0" w:rsidRDefault="00CB79D8" w:rsidP="00B81DB0">
      <w:pPr>
        <w:spacing w:line="360" w:lineRule="auto"/>
        <w:rPr>
          <w:rFonts w:ascii="Arial" w:hAnsi="Arial" w:cs="Arial"/>
          <w:sz w:val="22"/>
          <w:szCs w:val="22"/>
        </w:rPr>
      </w:pPr>
      <w:r w:rsidRPr="00B81DB0">
        <w:rPr>
          <w:rFonts w:ascii="Arial" w:hAnsi="Arial" w:cs="Arial"/>
          <w:sz w:val="22"/>
          <w:szCs w:val="22"/>
        </w:rPr>
        <w:t>The previous factors create a new situation where business and people behaviour has changed. These changes affect consumer behaviour, how they interact with stores and how they fulfil their needs. During the Pandemic, the consumers' emotions were fed with fear and anxiety due to the uncertainty of the government's regulations and new norms. Waiting time increases, but people justify that due to the norms imposed to prevent contagious, online shopping increases, some retail shops have to hire new personnel to cope with the demand and only buy for basic needs and hygiene (Pantano et al., 2020).</w:t>
      </w:r>
    </w:p>
    <w:p w14:paraId="3206E5B6" w14:textId="142785DB" w:rsidR="00C91E1F" w:rsidRDefault="005962A4" w:rsidP="00C91E1F">
      <w:pPr>
        <w:pStyle w:val="Heading1"/>
        <w:rPr>
          <w:rFonts w:ascii="Arial" w:hAnsi="Arial" w:cs="Arial"/>
          <w:b/>
          <w:bCs/>
          <w:color w:val="auto"/>
          <w:sz w:val="24"/>
          <w:szCs w:val="24"/>
        </w:rPr>
      </w:pPr>
      <w:bookmarkStart w:id="27" w:name="_Toc61307880"/>
      <w:r w:rsidRPr="003B1A06">
        <w:rPr>
          <w:rFonts w:ascii="Arial" w:hAnsi="Arial" w:cs="Arial"/>
          <w:b/>
          <w:bCs/>
          <w:color w:val="auto"/>
          <w:sz w:val="24"/>
          <w:szCs w:val="24"/>
        </w:rPr>
        <w:t xml:space="preserve">Cortel </w:t>
      </w:r>
      <w:r w:rsidR="002202DC" w:rsidRPr="003B1A06">
        <w:rPr>
          <w:rFonts w:ascii="Arial" w:hAnsi="Arial" w:cs="Arial"/>
          <w:b/>
          <w:bCs/>
          <w:color w:val="auto"/>
          <w:sz w:val="24"/>
          <w:szCs w:val="24"/>
        </w:rPr>
        <w:t>Customer Experience</w:t>
      </w:r>
      <w:bookmarkEnd w:id="27"/>
      <w:r w:rsidR="002202DC" w:rsidRPr="003B1A06">
        <w:rPr>
          <w:rFonts w:ascii="Arial" w:hAnsi="Arial" w:cs="Arial"/>
          <w:b/>
          <w:bCs/>
          <w:color w:val="auto"/>
          <w:sz w:val="24"/>
          <w:szCs w:val="24"/>
        </w:rPr>
        <w:t xml:space="preserve"> </w:t>
      </w:r>
    </w:p>
    <w:p w14:paraId="4B46E638" w14:textId="77777777" w:rsidR="00B81DB0" w:rsidRPr="00B81DB0" w:rsidRDefault="00B81DB0" w:rsidP="00B81DB0"/>
    <w:p w14:paraId="1D0B0C4A" w14:textId="79FACD01" w:rsidR="00C91E1F" w:rsidRDefault="00C91E1F" w:rsidP="00B81DB0">
      <w:pPr>
        <w:spacing w:line="360" w:lineRule="auto"/>
        <w:rPr>
          <w:rFonts w:ascii="Arial" w:hAnsi="Arial" w:cs="Arial"/>
          <w:sz w:val="22"/>
          <w:szCs w:val="22"/>
        </w:rPr>
      </w:pPr>
      <w:r w:rsidRPr="00B81DB0">
        <w:rPr>
          <w:rFonts w:ascii="Arial" w:hAnsi="Arial" w:cs="Arial"/>
          <w:sz w:val="22"/>
          <w:szCs w:val="22"/>
        </w:rPr>
        <w:t xml:space="preserve">Customer experience is the emotions, the behaviours, and thinking a customer develops with a company during the purchase journey (Lemon &amp; Verhoef, 2016). That is, is the perception a customer has of the company according to the services and touchpoints. To </w:t>
      </w:r>
      <w:r w:rsidRPr="00B81DB0">
        <w:rPr>
          <w:rFonts w:ascii="Arial" w:hAnsi="Arial" w:cs="Arial"/>
          <w:sz w:val="22"/>
          <w:szCs w:val="22"/>
        </w:rPr>
        <w:lastRenderedPageBreak/>
        <w:t>illustrate this, below is a customer journey for a contract with mobile phones for their employees.</w:t>
      </w:r>
    </w:p>
    <w:p w14:paraId="25979753" w14:textId="77777777" w:rsidR="00B81DB0" w:rsidRPr="00B81DB0" w:rsidRDefault="00B81DB0" w:rsidP="00B81DB0">
      <w:pPr>
        <w:spacing w:line="360" w:lineRule="auto"/>
        <w:rPr>
          <w:rFonts w:ascii="Arial" w:hAnsi="Arial" w:cs="Arial"/>
          <w:sz w:val="22"/>
          <w:szCs w:val="22"/>
        </w:rPr>
      </w:pPr>
    </w:p>
    <w:p w14:paraId="4BE331D2" w14:textId="42B3CF7E" w:rsidR="00C91E1F" w:rsidRDefault="00C91E1F" w:rsidP="00B81DB0">
      <w:pPr>
        <w:spacing w:line="360" w:lineRule="auto"/>
        <w:rPr>
          <w:rFonts w:ascii="Arial" w:hAnsi="Arial" w:cs="Arial"/>
          <w:sz w:val="22"/>
          <w:szCs w:val="22"/>
        </w:rPr>
      </w:pPr>
      <w:r w:rsidRPr="00B81DB0">
        <w:rPr>
          <w:rFonts w:ascii="Arial" w:hAnsi="Arial" w:cs="Arial"/>
          <w:sz w:val="22"/>
          <w:szCs w:val="22"/>
        </w:rPr>
        <w:t>The customer asks their co-workers about a recommendation for a company</w:t>
      </w:r>
      <w:r w:rsidR="009F228A">
        <w:rPr>
          <w:rFonts w:ascii="Arial" w:hAnsi="Arial" w:cs="Arial"/>
          <w:sz w:val="22"/>
          <w:szCs w:val="22"/>
        </w:rPr>
        <w:t xml:space="preserve"> cost effectively</w:t>
      </w:r>
      <w:r w:rsidRPr="00B81DB0">
        <w:rPr>
          <w:rFonts w:ascii="Arial" w:hAnsi="Arial" w:cs="Arial"/>
          <w:sz w:val="22"/>
          <w:szCs w:val="22"/>
        </w:rPr>
        <w:t xml:space="preserve"> that distribute mobiles phones and other </w:t>
      </w:r>
      <w:r w:rsidR="004256B2" w:rsidRPr="00B81DB0">
        <w:rPr>
          <w:rFonts w:ascii="Arial" w:hAnsi="Arial" w:cs="Arial"/>
          <w:sz w:val="22"/>
          <w:szCs w:val="22"/>
        </w:rPr>
        <w:t>devices.</w:t>
      </w:r>
      <w:r w:rsidRPr="00B81DB0">
        <w:rPr>
          <w:rFonts w:ascii="Arial" w:hAnsi="Arial" w:cs="Arial"/>
          <w:sz w:val="22"/>
          <w:szCs w:val="22"/>
        </w:rPr>
        <w:t xml:space="preserve"> He was recommended Cortel Telecom Ltd services.</w:t>
      </w:r>
    </w:p>
    <w:p w14:paraId="4F20B0B0" w14:textId="77777777" w:rsidR="00B81DB0" w:rsidRPr="00B81DB0" w:rsidRDefault="00B81DB0" w:rsidP="00B81DB0">
      <w:pPr>
        <w:spacing w:line="360" w:lineRule="auto"/>
        <w:rPr>
          <w:rFonts w:ascii="Arial" w:hAnsi="Arial" w:cs="Arial"/>
          <w:sz w:val="22"/>
          <w:szCs w:val="22"/>
        </w:rPr>
      </w:pPr>
    </w:p>
    <w:p w14:paraId="7138E061" w14:textId="2FC94291" w:rsidR="00C91E1F" w:rsidRDefault="00C91E1F" w:rsidP="00B81DB0">
      <w:pPr>
        <w:spacing w:line="360" w:lineRule="auto"/>
        <w:rPr>
          <w:rFonts w:ascii="Arial" w:hAnsi="Arial" w:cs="Arial"/>
          <w:sz w:val="22"/>
          <w:szCs w:val="22"/>
        </w:rPr>
      </w:pPr>
      <w:r w:rsidRPr="00B81DB0">
        <w:rPr>
          <w:rFonts w:ascii="Arial" w:hAnsi="Arial" w:cs="Arial"/>
          <w:sz w:val="22"/>
          <w:szCs w:val="22"/>
        </w:rPr>
        <w:t>He looks the website and finds that they work with the most popular mobile phone providers, so he decides to inquire more about the product, but the website has only an email box, and he thinks it will take longer fill</w:t>
      </w:r>
      <w:r w:rsidR="00122335">
        <w:rPr>
          <w:rFonts w:ascii="Arial" w:hAnsi="Arial" w:cs="Arial"/>
          <w:sz w:val="22"/>
          <w:szCs w:val="22"/>
        </w:rPr>
        <w:t xml:space="preserve">ing it </w:t>
      </w:r>
      <w:r w:rsidRPr="00B81DB0">
        <w:rPr>
          <w:rFonts w:ascii="Arial" w:hAnsi="Arial" w:cs="Arial"/>
          <w:sz w:val="22"/>
          <w:szCs w:val="22"/>
        </w:rPr>
        <w:t>he decides to call them.</w:t>
      </w:r>
      <w:r w:rsidR="00122335">
        <w:rPr>
          <w:rFonts w:ascii="Arial" w:hAnsi="Arial" w:cs="Arial"/>
          <w:sz w:val="22"/>
          <w:szCs w:val="22"/>
        </w:rPr>
        <w:t xml:space="preserve"> </w:t>
      </w:r>
      <w:r w:rsidRPr="00B81DB0">
        <w:rPr>
          <w:rFonts w:ascii="Arial" w:hAnsi="Arial" w:cs="Arial"/>
          <w:sz w:val="22"/>
          <w:szCs w:val="22"/>
        </w:rPr>
        <w:t>A sales representative answers his questions about cost, credit, and time. He is not sure about the package, so he is going to look for another company.</w:t>
      </w:r>
    </w:p>
    <w:p w14:paraId="69DB255F" w14:textId="77777777" w:rsidR="00B81DB0" w:rsidRPr="00B81DB0" w:rsidRDefault="00B81DB0" w:rsidP="00B81DB0">
      <w:pPr>
        <w:spacing w:line="360" w:lineRule="auto"/>
        <w:rPr>
          <w:rFonts w:ascii="Arial" w:hAnsi="Arial" w:cs="Arial"/>
          <w:sz w:val="22"/>
          <w:szCs w:val="22"/>
        </w:rPr>
      </w:pPr>
    </w:p>
    <w:p w14:paraId="2E04CA6C" w14:textId="0D5BF9D0" w:rsidR="00C91E1F" w:rsidRDefault="00C91E1F" w:rsidP="00B81DB0">
      <w:pPr>
        <w:spacing w:line="360" w:lineRule="auto"/>
        <w:rPr>
          <w:rFonts w:ascii="Arial" w:hAnsi="Arial" w:cs="Arial"/>
          <w:sz w:val="22"/>
          <w:szCs w:val="22"/>
        </w:rPr>
      </w:pPr>
      <w:r w:rsidRPr="00B81DB0">
        <w:rPr>
          <w:rFonts w:ascii="Arial" w:hAnsi="Arial" w:cs="Arial"/>
          <w:sz w:val="22"/>
          <w:szCs w:val="22"/>
        </w:rPr>
        <w:t>Sales team send more information through email with Sale</w:t>
      </w:r>
      <w:r w:rsidR="00E57EA7" w:rsidRPr="00B81DB0">
        <w:rPr>
          <w:rFonts w:ascii="Arial" w:hAnsi="Arial" w:cs="Arial"/>
          <w:sz w:val="22"/>
          <w:szCs w:val="22"/>
        </w:rPr>
        <w:t>S</w:t>
      </w:r>
      <w:r w:rsidRPr="00B81DB0">
        <w:rPr>
          <w:rFonts w:ascii="Arial" w:hAnsi="Arial" w:cs="Arial"/>
          <w:sz w:val="22"/>
          <w:szCs w:val="22"/>
        </w:rPr>
        <w:t xml:space="preserve">tar software and tell them the </w:t>
      </w:r>
      <w:r w:rsidR="00E65D85">
        <w:rPr>
          <w:rFonts w:ascii="Arial" w:hAnsi="Arial" w:cs="Arial"/>
          <w:sz w:val="22"/>
          <w:szCs w:val="22"/>
        </w:rPr>
        <w:t>benefits</w:t>
      </w:r>
      <w:r w:rsidRPr="00B81DB0">
        <w:rPr>
          <w:rFonts w:ascii="Arial" w:hAnsi="Arial" w:cs="Arial"/>
          <w:sz w:val="22"/>
          <w:szCs w:val="22"/>
        </w:rPr>
        <w:t xml:space="preserve"> of </w:t>
      </w:r>
      <w:r w:rsidR="00E65D85">
        <w:rPr>
          <w:rFonts w:ascii="Arial" w:hAnsi="Arial" w:cs="Arial"/>
          <w:sz w:val="22"/>
          <w:szCs w:val="22"/>
        </w:rPr>
        <w:t xml:space="preserve">choosing </w:t>
      </w:r>
      <w:r w:rsidRPr="00B81DB0">
        <w:rPr>
          <w:rFonts w:ascii="Arial" w:hAnsi="Arial" w:cs="Arial"/>
          <w:sz w:val="22"/>
          <w:szCs w:val="22"/>
        </w:rPr>
        <w:t>Cortel, not having individual bills for each employee and using t</w:t>
      </w:r>
      <w:r w:rsidR="00545300">
        <w:rPr>
          <w:rFonts w:ascii="Arial" w:hAnsi="Arial" w:cs="Arial"/>
          <w:sz w:val="22"/>
          <w:szCs w:val="22"/>
        </w:rPr>
        <w:t>he services</w:t>
      </w:r>
      <w:r w:rsidRPr="00B81DB0">
        <w:rPr>
          <w:rFonts w:ascii="Arial" w:hAnsi="Arial" w:cs="Arial"/>
          <w:sz w:val="22"/>
          <w:szCs w:val="22"/>
        </w:rPr>
        <w:t xml:space="preserve"> w</w:t>
      </w:r>
      <w:r w:rsidR="00545300">
        <w:rPr>
          <w:rFonts w:ascii="Arial" w:hAnsi="Arial" w:cs="Arial"/>
          <w:sz w:val="22"/>
          <w:szCs w:val="22"/>
        </w:rPr>
        <w:t>hile</w:t>
      </w:r>
      <w:r w:rsidRPr="00B81DB0">
        <w:rPr>
          <w:rFonts w:ascii="Arial" w:hAnsi="Arial" w:cs="Arial"/>
          <w:sz w:val="22"/>
          <w:szCs w:val="22"/>
        </w:rPr>
        <w:t xml:space="preserve"> travelling and remote working.</w:t>
      </w:r>
    </w:p>
    <w:p w14:paraId="39CF541F" w14:textId="77777777" w:rsidR="00B81DB0" w:rsidRPr="00B81DB0" w:rsidRDefault="00B81DB0" w:rsidP="00B81DB0">
      <w:pPr>
        <w:spacing w:line="360" w:lineRule="auto"/>
        <w:rPr>
          <w:rFonts w:ascii="Arial" w:hAnsi="Arial" w:cs="Arial"/>
          <w:sz w:val="22"/>
          <w:szCs w:val="22"/>
        </w:rPr>
      </w:pPr>
    </w:p>
    <w:p w14:paraId="08D65B58" w14:textId="6BBEF54C" w:rsidR="00C91E1F" w:rsidRDefault="00C91E1F" w:rsidP="00B81DB0">
      <w:pPr>
        <w:spacing w:line="360" w:lineRule="auto"/>
        <w:rPr>
          <w:rFonts w:ascii="Arial" w:hAnsi="Arial" w:cs="Arial"/>
          <w:sz w:val="22"/>
          <w:szCs w:val="22"/>
        </w:rPr>
      </w:pPr>
      <w:r w:rsidRPr="00B81DB0">
        <w:rPr>
          <w:rFonts w:ascii="Arial" w:hAnsi="Arial" w:cs="Arial"/>
          <w:sz w:val="22"/>
          <w:szCs w:val="22"/>
        </w:rPr>
        <w:t>The customer communicates with Cortel again because of the recommendation and the price.</w:t>
      </w:r>
    </w:p>
    <w:p w14:paraId="17D552FB" w14:textId="77777777" w:rsidR="00B81DB0" w:rsidRPr="00B81DB0" w:rsidRDefault="00B81DB0" w:rsidP="00B81DB0">
      <w:pPr>
        <w:spacing w:line="360" w:lineRule="auto"/>
        <w:rPr>
          <w:rFonts w:ascii="Arial" w:hAnsi="Arial" w:cs="Arial"/>
          <w:sz w:val="22"/>
          <w:szCs w:val="22"/>
        </w:rPr>
      </w:pPr>
    </w:p>
    <w:p w14:paraId="5FA5C8C0" w14:textId="7025653D" w:rsidR="00C91E1F" w:rsidRDefault="00C91E1F" w:rsidP="00B81DB0">
      <w:pPr>
        <w:spacing w:line="360" w:lineRule="auto"/>
        <w:rPr>
          <w:rFonts w:ascii="Arial" w:hAnsi="Arial" w:cs="Arial"/>
          <w:sz w:val="22"/>
          <w:szCs w:val="22"/>
        </w:rPr>
      </w:pPr>
      <w:r w:rsidRPr="00B81DB0">
        <w:rPr>
          <w:rFonts w:ascii="Arial" w:hAnsi="Arial" w:cs="Arial"/>
          <w:sz w:val="22"/>
          <w:szCs w:val="22"/>
        </w:rPr>
        <w:t>So, the customer decides which phones he wants to use and how often he should pay. Cortel informs them that they need to apply for a credit check and after that process, the order can be made. When the credit check has been approved, the sales team has made an email, and an email is sent to the customer telling him that the credit is accepted, and the order is being placed, and the mobile phones will be in two weeks.</w:t>
      </w:r>
    </w:p>
    <w:p w14:paraId="4CDF62E4" w14:textId="77777777" w:rsidR="00B81DB0" w:rsidRPr="00B81DB0" w:rsidRDefault="00B81DB0" w:rsidP="00B81DB0">
      <w:pPr>
        <w:spacing w:line="360" w:lineRule="auto"/>
        <w:rPr>
          <w:rFonts w:ascii="Arial" w:hAnsi="Arial" w:cs="Arial"/>
          <w:sz w:val="22"/>
          <w:szCs w:val="22"/>
        </w:rPr>
      </w:pPr>
    </w:p>
    <w:p w14:paraId="38862751" w14:textId="4C727B11" w:rsidR="00C91E1F" w:rsidRDefault="00C91E1F" w:rsidP="00B81DB0">
      <w:pPr>
        <w:spacing w:line="360" w:lineRule="auto"/>
        <w:rPr>
          <w:rFonts w:ascii="Arial" w:hAnsi="Arial" w:cs="Arial"/>
          <w:sz w:val="22"/>
          <w:szCs w:val="22"/>
        </w:rPr>
      </w:pPr>
      <w:r w:rsidRPr="00B81DB0">
        <w:rPr>
          <w:rFonts w:ascii="Arial" w:hAnsi="Arial" w:cs="Arial"/>
          <w:sz w:val="22"/>
          <w:szCs w:val="22"/>
        </w:rPr>
        <w:t>Cortel contact them when they received the mobiles phones and gave information about using and caring for the product.</w:t>
      </w:r>
      <w:r w:rsidR="00DD6F15">
        <w:rPr>
          <w:rFonts w:ascii="Arial" w:hAnsi="Arial" w:cs="Arial"/>
          <w:sz w:val="22"/>
          <w:szCs w:val="22"/>
        </w:rPr>
        <w:t xml:space="preserve"> </w:t>
      </w:r>
      <w:r w:rsidRPr="00B81DB0">
        <w:rPr>
          <w:rFonts w:ascii="Arial" w:hAnsi="Arial" w:cs="Arial"/>
          <w:sz w:val="22"/>
          <w:szCs w:val="22"/>
        </w:rPr>
        <w:t>It depends on how the customer finds the product and the services with Cortel and mobile providers he may or not</w:t>
      </w:r>
      <w:r w:rsidR="00CD1D41">
        <w:rPr>
          <w:rFonts w:ascii="Arial" w:hAnsi="Arial" w:cs="Arial"/>
          <w:sz w:val="22"/>
          <w:szCs w:val="22"/>
        </w:rPr>
        <w:t xml:space="preserve"> make</w:t>
      </w:r>
      <w:r w:rsidRPr="00B81DB0">
        <w:rPr>
          <w:rFonts w:ascii="Arial" w:hAnsi="Arial" w:cs="Arial"/>
          <w:sz w:val="22"/>
          <w:szCs w:val="22"/>
        </w:rPr>
        <w:t xml:space="preserve"> mor</w:t>
      </w:r>
      <w:r w:rsidR="00CD1D41">
        <w:rPr>
          <w:rFonts w:ascii="Arial" w:hAnsi="Arial" w:cs="Arial"/>
          <w:sz w:val="22"/>
          <w:szCs w:val="22"/>
        </w:rPr>
        <w:t>e</w:t>
      </w:r>
      <w:r w:rsidRPr="00B81DB0">
        <w:rPr>
          <w:rFonts w:ascii="Arial" w:hAnsi="Arial" w:cs="Arial"/>
          <w:sz w:val="22"/>
          <w:szCs w:val="22"/>
        </w:rPr>
        <w:t xml:space="preserve"> purchases.</w:t>
      </w:r>
    </w:p>
    <w:p w14:paraId="5CABE0D6" w14:textId="77777777" w:rsidR="007736FD" w:rsidRPr="00B81DB0" w:rsidRDefault="007736FD" w:rsidP="00B81DB0">
      <w:pPr>
        <w:spacing w:line="360" w:lineRule="auto"/>
        <w:rPr>
          <w:rFonts w:ascii="Arial" w:hAnsi="Arial" w:cs="Arial"/>
          <w:sz w:val="22"/>
          <w:szCs w:val="22"/>
        </w:rPr>
      </w:pPr>
    </w:p>
    <w:p w14:paraId="0D9F2C8A" w14:textId="77777777" w:rsidR="00C91E1F" w:rsidRPr="00B81DB0" w:rsidRDefault="00C91E1F" w:rsidP="00B81DB0">
      <w:pPr>
        <w:spacing w:line="360" w:lineRule="auto"/>
        <w:rPr>
          <w:rFonts w:ascii="Arial" w:hAnsi="Arial" w:cs="Arial"/>
          <w:sz w:val="22"/>
          <w:szCs w:val="22"/>
        </w:rPr>
      </w:pPr>
      <w:r w:rsidRPr="00B81DB0">
        <w:rPr>
          <w:rFonts w:ascii="Arial" w:hAnsi="Arial" w:cs="Arial"/>
          <w:sz w:val="22"/>
          <w:szCs w:val="22"/>
        </w:rPr>
        <w:t xml:space="preserve">So as the example above, it shows customer experience touchpoints as: </w:t>
      </w:r>
    </w:p>
    <w:p w14:paraId="2E7C6301" w14:textId="77777777" w:rsidR="00C91E1F" w:rsidRPr="00B81DB0" w:rsidRDefault="00C91E1F" w:rsidP="00B81DB0">
      <w:pPr>
        <w:spacing w:line="360" w:lineRule="auto"/>
        <w:rPr>
          <w:rFonts w:ascii="Arial" w:hAnsi="Arial" w:cs="Arial"/>
          <w:sz w:val="22"/>
          <w:szCs w:val="22"/>
        </w:rPr>
      </w:pPr>
      <w:r w:rsidRPr="00B81DB0">
        <w:rPr>
          <w:rFonts w:ascii="Arial" w:hAnsi="Arial" w:cs="Arial"/>
          <w:sz w:val="22"/>
          <w:szCs w:val="22"/>
          <w:u w:val="single"/>
        </w:rPr>
        <w:t>Awareness</w:t>
      </w:r>
      <w:r w:rsidRPr="00B81DB0">
        <w:rPr>
          <w:rFonts w:ascii="Arial" w:hAnsi="Arial" w:cs="Arial"/>
          <w:sz w:val="22"/>
          <w:szCs w:val="22"/>
        </w:rPr>
        <w:t xml:space="preserve">: company, word of mouth (recommendation), web site, phone call, </w:t>
      </w:r>
    </w:p>
    <w:p w14:paraId="74EEF208" w14:textId="77777777" w:rsidR="00C91E1F" w:rsidRPr="00B81DB0" w:rsidRDefault="00C91E1F" w:rsidP="00B81DB0">
      <w:pPr>
        <w:spacing w:line="360" w:lineRule="auto"/>
        <w:rPr>
          <w:rFonts w:ascii="Arial" w:hAnsi="Arial" w:cs="Arial"/>
          <w:sz w:val="22"/>
          <w:szCs w:val="22"/>
        </w:rPr>
      </w:pPr>
      <w:r w:rsidRPr="00B81DB0">
        <w:rPr>
          <w:rFonts w:ascii="Arial" w:hAnsi="Arial" w:cs="Arial"/>
          <w:sz w:val="22"/>
          <w:szCs w:val="22"/>
          <w:u w:val="single"/>
        </w:rPr>
        <w:t>Decision/consideration</w:t>
      </w:r>
      <w:r w:rsidRPr="00B81DB0">
        <w:rPr>
          <w:rFonts w:ascii="Arial" w:hAnsi="Arial" w:cs="Arial"/>
          <w:sz w:val="22"/>
          <w:szCs w:val="22"/>
        </w:rPr>
        <w:t>: ongoing contact, review from co-workers, account creation, credit application.</w:t>
      </w:r>
    </w:p>
    <w:p w14:paraId="0DC8007D" w14:textId="02462750" w:rsidR="00C91E1F" w:rsidRPr="00B81DB0" w:rsidRDefault="00C91E1F" w:rsidP="00B81DB0">
      <w:pPr>
        <w:spacing w:line="360" w:lineRule="auto"/>
        <w:rPr>
          <w:rFonts w:ascii="Arial" w:hAnsi="Arial" w:cs="Arial"/>
          <w:sz w:val="22"/>
          <w:szCs w:val="22"/>
        </w:rPr>
      </w:pPr>
      <w:r w:rsidRPr="00B81DB0">
        <w:rPr>
          <w:rFonts w:ascii="Arial" w:hAnsi="Arial" w:cs="Arial"/>
          <w:sz w:val="22"/>
          <w:szCs w:val="22"/>
          <w:u w:val="single"/>
        </w:rPr>
        <w:t>Purchase</w:t>
      </w:r>
      <w:r w:rsidRPr="00B81DB0">
        <w:rPr>
          <w:rFonts w:ascii="Arial" w:hAnsi="Arial" w:cs="Arial"/>
          <w:sz w:val="22"/>
          <w:szCs w:val="22"/>
        </w:rPr>
        <w:t>: email to confirm order and credit approved, product delivery</w:t>
      </w:r>
      <w:r w:rsidR="009D14B4">
        <w:rPr>
          <w:rFonts w:ascii="Arial" w:hAnsi="Arial" w:cs="Arial"/>
          <w:sz w:val="22"/>
          <w:szCs w:val="22"/>
        </w:rPr>
        <w:t>.</w:t>
      </w:r>
    </w:p>
    <w:p w14:paraId="4CC77E52" w14:textId="585ECA01" w:rsidR="00C91E1F" w:rsidRPr="00B81DB0" w:rsidRDefault="00C91E1F" w:rsidP="00B81DB0">
      <w:pPr>
        <w:spacing w:line="360" w:lineRule="auto"/>
        <w:rPr>
          <w:rFonts w:ascii="Arial" w:hAnsi="Arial" w:cs="Arial"/>
          <w:sz w:val="22"/>
          <w:szCs w:val="22"/>
        </w:rPr>
      </w:pPr>
      <w:r w:rsidRPr="00B81DB0">
        <w:rPr>
          <w:rFonts w:ascii="Arial" w:hAnsi="Arial" w:cs="Arial"/>
          <w:sz w:val="22"/>
          <w:szCs w:val="22"/>
          <w:u w:val="single"/>
        </w:rPr>
        <w:t>Service</w:t>
      </w:r>
      <w:r w:rsidRPr="00B81DB0">
        <w:rPr>
          <w:rFonts w:ascii="Arial" w:hAnsi="Arial" w:cs="Arial"/>
          <w:sz w:val="22"/>
          <w:szCs w:val="22"/>
        </w:rPr>
        <w:t>: cost against other provides, delivery time</w:t>
      </w:r>
      <w:r w:rsidR="009D14B4">
        <w:rPr>
          <w:rFonts w:ascii="Arial" w:hAnsi="Arial" w:cs="Arial"/>
          <w:sz w:val="22"/>
          <w:szCs w:val="22"/>
        </w:rPr>
        <w:t>.</w:t>
      </w:r>
    </w:p>
    <w:p w14:paraId="1C45F180" w14:textId="4777C89A" w:rsidR="00C91E1F" w:rsidRDefault="00C91E1F" w:rsidP="00B81DB0">
      <w:pPr>
        <w:spacing w:line="360" w:lineRule="auto"/>
        <w:rPr>
          <w:rFonts w:ascii="Arial" w:hAnsi="Arial" w:cs="Arial"/>
          <w:sz w:val="22"/>
          <w:szCs w:val="22"/>
        </w:rPr>
      </w:pPr>
      <w:r w:rsidRPr="00B81DB0">
        <w:rPr>
          <w:rFonts w:ascii="Arial" w:hAnsi="Arial" w:cs="Arial"/>
          <w:sz w:val="22"/>
          <w:szCs w:val="22"/>
          <w:u w:val="single"/>
        </w:rPr>
        <w:lastRenderedPageBreak/>
        <w:t>Post-sale care</w:t>
      </w:r>
      <w:r w:rsidRPr="00B81DB0">
        <w:rPr>
          <w:rFonts w:ascii="Arial" w:hAnsi="Arial" w:cs="Arial"/>
          <w:sz w:val="22"/>
          <w:szCs w:val="22"/>
        </w:rPr>
        <w:t>: costumer advice, receiving feedback, account management, health and safety, human rights, employees' rights.</w:t>
      </w:r>
      <w:r w:rsidR="00BD328C">
        <w:rPr>
          <w:rFonts w:ascii="Arial" w:hAnsi="Arial" w:cs="Arial"/>
          <w:sz w:val="22"/>
          <w:szCs w:val="22"/>
        </w:rPr>
        <w:t xml:space="preserve"> See appendix for a </w:t>
      </w:r>
      <w:r w:rsidR="006E1EAC">
        <w:rPr>
          <w:rFonts w:ascii="Arial" w:hAnsi="Arial" w:cs="Arial"/>
          <w:sz w:val="22"/>
          <w:szCs w:val="22"/>
        </w:rPr>
        <w:t>detail customer journal map.</w:t>
      </w:r>
    </w:p>
    <w:p w14:paraId="58525A89" w14:textId="77777777" w:rsidR="00B81DB0" w:rsidRPr="00B81DB0" w:rsidRDefault="00B81DB0" w:rsidP="00B81DB0">
      <w:pPr>
        <w:spacing w:line="360" w:lineRule="auto"/>
        <w:rPr>
          <w:rFonts w:ascii="Arial" w:hAnsi="Arial" w:cs="Arial"/>
          <w:sz w:val="22"/>
          <w:szCs w:val="22"/>
        </w:rPr>
      </w:pPr>
    </w:p>
    <w:p w14:paraId="424E6995" w14:textId="16EC4EE4" w:rsidR="00C91E1F" w:rsidRDefault="00C91E1F" w:rsidP="00B81DB0">
      <w:pPr>
        <w:spacing w:line="360" w:lineRule="auto"/>
        <w:rPr>
          <w:rFonts w:ascii="Arial" w:hAnsi="Arial" w:cs="Arial"/>
          <w:sz w:val="22"/>
          <w:szCs w:val="22"/>
        </w:rPr>
      </w:pPr>
      <w:r w:rsidRPr="00B81DB0">
        <w:rPr>
          <w:rFonts w:ascii="Arial" w:hAnsi="Arial" w:cs="Arial"/>
          <w:sz w:val="22"/>
          <w:szCs w:val="22"/>
        </w:rPr>
        <w:t>Cortel during the pandemic has given a bit of extra support to their existing clients and the new customers extending their hours of attention as weekend services and night hours on weekdays. So, this could increase the customer expectations. however, the increase of hours for the employees may create conflict with the family time, free time and well-being (Ganster et al, 2018).</w:t>
      </w:r>
    </w:p>
    <w:p w14:paraId="029B2E8A" w14:textId="77777777" w:rsidR="00B81DB0" w:rsidRPr="00B81DB0" w:rsidRDefault="00B81DB0" w:rsidP="00B81DB0">
      <w:pPr>
        <w:spacing w:line="360" w:lineRule="auto"/>
        <w:rPr>
          <w:rFonts w:ascii="Arial" w:hAnsi="Arial" w:cs="Arial"/>
          <w:sz w:val="22"/>
          <w:szCs w:val="22"/>
        </w:rPr>
      </w:pPr>
    </w:p>
    <w:p w14:paraId="553547CD" w14:textId="09347335" w:rsidR="00C91E1F" w:rsidRPr="00B81DB0" w:rsidRDefault="00C91E1F" w:rsidP="00B81DB0">
      <w:pPr>
        <w:spacing w:line="360" w:lineRule="auto"/>
        <w:rPr>
          <w:rFonts w:ascii="Arial" w:hAnsi="Arial" w:cs="Arial"/>
          <w:sz w:val="22"/>
          <w:szCs w:val="22"/>
        </w:rPr>
      </w:pPr>
      <w:r w:rsidRPr="00B81DB0">
        <w:rPr>
          <w:rFonts w:ascii="Arial" w:hAnsi="Arial" w:cs="Arial"/>
          <w:sz w:val="22"/>
          <w:szCs w:val="22"/>
        </w:rPr>
        <w:t xml:space="preserve">In conclusion, customer experience is a combination of departments in an organisation (marketing, sales, accounting, </w:t>
      </w:r>
      <w:r w:rsidR="004256B2" w:rsidRPr="00B81DB0">
        <w:rPr>
          <w:rFonts w:ascii="Arial" w:hAnsi="Arial" w:cs="Arial"/>
          <w:sz w:val="22"/>
          <w:szCs w:val="22"/>
        </w:rPr>
        <w:t>support) to</w:t>
      </w:r>
      <w:r w:rsidRPr="00B81DB0">
        <w:rPr>
          <w:rFonts w:ascii="Arial" w:hAnsi="Arial" w:cs="Arial"/>
          <w:sz w:val="22"/>
          <w:szCs w:val="22"/>
        </w:rPr>
        <w:t xml:space="preserve"> give the customer what they need. Moreover, it is important to plan the touchpoint that occurs in the customer's journey (Lemon &amp; Verhoef, 2016).</w:t>
      </w:r>
    </w:p>
    <w:p w14:paraId="0A82E347" w14:textId="5A55C966" w:rsidR="00D8393A" w:rsidRDefault="00D8393A" w:rsidP="004D2811">
      <w:pPr>
        <w:rPr>
          <w:rFonts w:ascii="Arial" w:hAnsi="Arial" w:cs="Arial"/>
          <w:sz w:val="22"/>
          <w:szCs w:val="22"/>
        </w:rPr>
      </w:pPr>
    </w:p>
    <w:p w14:paraId="281C2725" w14:textId="57BB3E23" w:rsidR="00D8393A" w:rsidRPr="008E3482" w:rsidRDefault="00D8393A" w:rsidP="003B1A06">
      <w:pPr>
        <w:pStyle w:val="Heading1"/>
        <w:rPr>
          <w:rFonts w:ascii="Arial" w:hAnsi="Arial" w:cs="Arial"/>
          <w:b/>
          <w:bCs/>
          <w:color w:val="auto"/>
          <w:sz w:val="24"/>
          <w:szCs w:val="24"/>
        </w:rPr>
      </w:pPr>
      <w:bookmarkStart w:id="28" w:name="_Toc61307881"/>
      <w:r w:rsidRPr="008E3482">
        <w:rPr>
          <w:rFonts w:ascii="Arial" w:hAnsi="Arial" w:cs="Arial"/>
          <w:b/>
          <w:bCs/>
          <w:color w:val="auto"/>
          <w:sz w:val="24"/>
          <w:szCs w:val="24"/>
        </w:rPr>
        <w:t>Cortel Customer Engagement</w:t>
      </w:r>
      <w:bookmarkEnd w:id="28"/>
    </w:p>
    <w:p w14:paraId="454BB329" w14:textId="2808B112" w:rsidR="00782930" w:rsidRDefault="00782930" w:rsidP="00782930"/>
    <w:p w14:paraId="25F81C33" w14:textId="77777777" w:rsidR="000C6D6F" w:rsidRPr="004F385B" w:rsidRDefault="000C6D6F" w:rsidP="000C6D6F">
      <w:pPr>
        <w:spacing w:line="360" w:lineRule="auto"/>
        <w:rPr>
          <w:rFonts w:ascii="Arial" w:hAnsi="Arial" w:cs="Arial"/>
          <w:sz w:val="22"/>
          <w:szCs w:val="22"/>
        </w:rPr>
      </w:pPr>
      <w:r w:rsidRPr="004F385B">
        <w:rPr>
          <w:rFonts w:ascii="Arial" w:hAnsi="Arial" w:cs="Arial"/>
          <w:sz w:val="22"/>
          <w:szCs w:val="22"/>
        </w:rPr>
        <w:t>Customer engagement is definite by Rosetta Consultation (2014</w:t>
      </w:r>
      <w:r>
        <w:rPr>
          <w:rFonts w:ascii="Arial" w:hAnsi="Arial" w:cs="Arial"/>
          <w:sz w:val="22"/>
          <w:szCs w:val="22"/>
        </w:rPr>
        <w:t>)</w:t>
      </w:r>
      <w:r w:rsidRPr="004F385B">
        <w:rPr>
          <w:rFonts w:ascii="Arial" w:hAnsi="Arial" w:cs="Arial"/>
          <w:sz w:val="22"/>
          <w:szCs w:val="22"/>
        </w:rPr>
        <w:t xml:space="preserve"> as a "personal connection between a consumer and a brand that is strengthened over time, resulting in mutual value" I this study they found that people tend to be loyal to brands that connect and anticipate their emotions through the stages of the customer experience. Moreover, Bowden (2009) found that customer engagement is a process by all company departments that could help managers understand their customers and their needs. It is essential to deliver customer engagement to have an omnichannel, meaning an interconnection in all departments (marketing, sales and customer services, Etc.) in all the stages of the customer journey to create a feeling of love and loyalty for the company and the products (Bracke et al., 2019).</w:t>
      </w:r>
    </w:p>
    <w:p w14:paraId="3A5E8B7F" w14:textId="77777777" w:rsidR="000C6D6F" w:rsidRPr="004F385B" w:rsidRDefault="000C6D6F" w:rsidP="000C6D6F">
      <w:pPr>
        <w:spacing w:line="360" w:lineRule="auto"/>
        <w:rPr>
          <w:rFonts w:ascii="Arial" w:hAnsi="Arial" w:cs="Arial"/>
          <w:sz w:val="22"/>
          <w:szCs w:val="22"/>
        </w:rPr>
      </w:pPr>
    </w:p>
    <w:p w14:paraId="581A5F1A" w14:textId="77777777" w:rsidR="000C6D6F" w:rsidRPr="004F385B" w:rsidRDefault="000C6D6F" w:rsidP="000C6D6F">
      <w:pPr>
        <w:spacing w:line="360" w:lineRule="auto"/>
        <w:rPr>
          <w:rFonts w:ascii="Arial" w:hAnsi="Arial" w:cs="Arial"/>
          <w:sz w:val="22"/>
          <w:szCs w:val="22"/>
        </w:rPr>
      </w:pPr>
      <w:r w:rsidRPr="004F385B">
        <w:rPr>
          <w:rFonts w:ascii="Arial" w:hAnsi="Arial" w:cs="Arial"/>
          <w:sz w:val="22"/>
          <w:szCs w:val="22"/>
        </w:rPr>
        <w:t>Continuing whit, the anterior example, Cortel created some engagement with the customer, In the case where the sales team resolve all the operation of the enquiry to end of the order. It communicates with the customer to persuade them of the product and after, explaining the agreement's steps and filling the credit application. Moreover, finally informing when the credit was approved and placing the ordering. However, it was shown that the client came just because of a recommendation, which means that there are no social platforms to respond to a possible client's needs. The automatization of the Sale</w:t>
      </w:r>
      <w:r>
        <w:rPr>
          <w:rFonts w:ascii="Arial" w:hAnsi="Arial" w:cs="Arial"/>
          <w:sz w:val="22"/>
          <w:szCs w:val="22"/>
        </w:rPr>
        <w:t>S</w:t>
      </w:r>
      <w:r w:rsidRPr="004F385B">
        <w:rPr>
          <w:rFonts w:ascii="Arial" w:hAnsi="Arial" w:cs="Arial"/>
          <w:sz w:val="22"/>
          <w:szCs w:val="22"/>
        </w:rPr>
        <w:t>tar software helps them make the sale, and the journey more personalises for the client.</w:t>
      </w:r>
    </w:p>
    <w:p w14:paraId="06BF4BBB" w14:textId="77777777" w:rsidR="000C6D6F" w:rsidRPr="004F385B" w:rsidRDefault="000C6D6F" w:rsidP="000C6D6F">
      <w:pPr>
        <w:spacing w:line="360" w:lineRule="auto"/>
        <w:rPr>
          <w:rFonts w:ascii="Arial" w:hAnsi="Arial" w:cs="Arial"/>
          <w:sz w:val="22"/>
          <w:szCs w:val="22"/>
        </w:rPr>
      </w:pPr>
    </w:p>
    <w:p w14:paraId="73C8EBE5" w14:textId="77777777" w:rsidR="000C6D6F" w:rsidRPr="004F385B" w:rsidRDefault="000C6D6F" w:rsidP="000C6D6F">
      <w:pPr>
        <w:spacing w:line="360" w:lineRule="auto"/>
        <w:rPr>
          <w:rFonts w:ascii="Arial" w:hAnsi="Arial" w:cs="Arial"/>
          <w:sz w:val="22"/>
          <w:szCs w:val="22"/>
        </w:rPr>
      </w:pPr>
      <w:r w:rsidRPr="004F385B">
        <w:rPr>
          <w:rFonts w:ascii="Arial" w:hAnsi="Arial" w:cs="Arial"/>
          <w:sz w:val="22"/>
          <w:szCs w:val="22"/>
        </w:rPr>
        <w:t xml:space="preserve">Although they use some technology to help them concentrate on sales, it might look like customers is not entirely the centre of their business. Bracke et al. (2019) stated leaders </w:t>
      </w:r>
      <w:r w:rsidRPr="004F385B">
        <w:rPr>
          <w:rFonts w:ascii="Arial" w:hAnsi="Arial" w:cs="Arial"/>
          <w:sz w:val="22"/>
          <w:szCs w:val="22"/>
        </w:rPr>
        <w:lastRenderedPageBreak/>
        <w:t>need not only to update their marketing but their rest of the process</w:t>
      </w:r>
      <w:r>
        <w:rPr>
          <w:rFonts w:ascii="Arial" w:hAnsi="Arial" w:cs="Arial"/>
          <w:sz w:val="22"/>
          <w:szCs w:val="22"/>
        </w:rPr>
        <w:t xml:space="preserve"> </w:t>
      </w:r>
      <w:r w:rsidRPr="004F385B">
        <w:rPr>
          <w:rFonts w:ascii="Arial" w:hAnsi="Arial" w:cs="Arial"/>
          <w:sz w:val="22"/>
          <w:szCs w:val="22"/>
        </w:rPr>
        <w:t xml:space="preserve">and create content in the platforms that are most used for the consumer. This will be a tactic to improve sales and create a loyal customer in situations difficult as the pandemic. </w:t>
      </w:r>
    </w:p>
    <w:p w14:paraId="7E0E9B69" w14:textId="77777777" w:rsidR="000C6D6F" w:rsidRPr="004F385B" w:rsidRDefault="000C6D6F" w:rsidP="000C6D6F">
      <w:pPr>
        <w:spacing w:line="360" w:lineRule="auto"/>
        <w:rPr>
          <w:rFonts w:ascii="Arial" w:hAnsi="Arial" w:cs="Arial"/>
          <w:sz w:val="22"/>
          <w:szCs w:val="22"/>
        </w:rPr>
      </w:pPr>
    </w:p>
    <w:p w14:paraId="116D08A7" w14:textId="77777777" w:rsidR="000C6D6F" w:rsidRPr="004F385B" w:rsidRDefault="000C6D6F" w:rsidP="000C6D6F">
      <w:pPr>
        <w:spacing w:line="360" w:lineRule="auto"/>
        <w:rPr>
          <w:rFonts w:ascii="Arial" w:hAnsi="Arial" w:cs="Arial"/>
          <w:sz w:val="22"/>
          <w:szCs w:val="22"/>
        </w:rPr>
      </w:pPr>
      <w:r w:rsidRPr="004F385B">
        <w:rPr>
          <w:rFonts w:ascii="Arial" w:hAnsi="Arial" w:cs="Arial"/>
          <w:sz w:val="22"/>
          <w:szCs w:val="22"/>
        </w:rPr>
        <w:t>Therefore, digitalisation and human touch help companies to focus more on customers.</w:t>
      </w:r>
    </w:p>
    <w:p w14:paraId="1EF1ABBD" w14:textId="77777777" w:rsidR="000C6D6F" w:rsidRPr="002202DC" w:rsidRDefault="000C6D6F" w:rsidP="000C6D6F">
      <w:pPr>
        <w:spacing w:line="360" w:lineRule="auto"/>
      </w:pPr>
      <w:r w:rsidRPr="004F385B">
        <w:rPr>
          <w:rFonts w:ascii="Arial" w:hAnsi="Arial" w:cs="Arial"/>
          <w:sz w:val="22"/>
          <w:szCs w:val="22"/>
        </w:rPr>
        <w:t>Customer engagement could implement as a chat box, videos with humour in social media platforms to engage and attract new customers (Ge, 2017), and more in situations as uncertain as to the one that many companies are living now. Companies must renovate their business model to compete with others and increase value to their products (Bonnet, 2020).</w:t>
      </w:r>
    </w:p>
    <w:p w14:paraId="707DD242" w14:textId="77777777" w:rsidR="000C6D6F" w:rsidRDefault="000C6D6F" w:rsidP="00782930"/>
    <w:p w14:paraId="34E2D2E2" w14:textId="079C98D8" w:rsidR="005962A4" w:rsidRPr="008E3482" w:rsidRDefault="008468A4" w:rsidP="008E3482">
      <w:pPr>
        <w:pStyle w:val="Heading1"/>
        <w:rPr>
          <w:rFonts w:ascii="Arial" w:hAnsi="Arial" w:cs="Arial"/>
          <w:b/>
          <w:bCs/>
          <w:color w:val="auto"/>
          <w:sz w:val="24"/>
          <w:szCs w:val="24"/>
        </w:rPr>
      </w:pPr>
      <w:bookmarkStart w:id="29" w:name="_Toc61307882"/>
      <w:r w:rsidRPr="008E3482">
        <w:rPr>
          <w:rFonts w:ascii="Arial" w:hAnsi="Arial" w:cs="Arial"/>
          <w:b/>
          <w:bCs/>
          <w:color w:val="auto"/>
          <w:sz w:val="24"/>
          <w:szCs w:val="24"/>
        </w:rPr>
        <w:t>Cortel Service Quality</w:t>
      </w:r>
      <w:bookmarkEnd w:id="29"/>
    </w:p>
    <w:p w14:paraId="1DA04BBF" w14:textId="3E94A5C8" w:rsidR="0046213E" w:rsidRDefault="0046213E" w:rsidP="0046213E"/>
    <w:p w14:paraId="7B44C0F7" w14:textId="77777777" w:rsidR="00C71000" w:rsidRPr="004F385B" w:rsidRDefault="00C71000" w:rsidP="00C71000">
      <w:pPr>
        <w:spacing w:line="360" w:lineRule="auto"/>
        <w:rPr>
          <w:rFonts w:ascii="Arial" w:hAnsi="Arial" w:cs="Arial"/>
          <w:sz w:val="22"/>
          <w:szCs w:val="22"/>
        </w:rPr>
      </w:pPr>
      <w:r w:rsidRPr="004F385B">
        <w:rPr>
          <w:rFonts w:ascii="Arial" w:hAnsi="Arial" w:cs="Arial"/>
          <w:sz w:val="22"/>
          <w:szCs w:val="22"/>
        </w:rPr>
        <w:t>Service quality is a measure used to see how the customer is satisfied with the service, and if the expectations were provided (Palese and Usai, 2018). "The SERVQUAL model is the most used to measure the quality of the service, 'it was developed by A. Parsu Parasuraman, and colleagues in North America identifies five core components of service quality: reliability, assurance, tangibles, empathy and responsiveness" (Buttle and Maklan, 2015, p. 168). This means that every component is measured according to what the customer expects and what the company delivered.</w:t>
      </w:r>
    </w:p>
    <w:p w14:paraId="17ABCCA1" w14:textId="77777777" w:rsidR="00C71000" w:rsidRPr="004F385B" w:rsidRDefault="00C71000" w:rsidP="00C71000">
      <w:pPr>
        <w:spacing w:line="360" w:lineRule="auto"/>
        <w:rPr>
          <w:rFonts w:ascii="Arial" w:hAnsi="Arial" w:cs="Arial"/>
          <w:sz w:val="22"/>
          <w:szCs w:val="22"/>
        </w:rPr>
      </w:pPr>
    </w:p>
    <w:p w14:paraId="34D5EA92" w14:textId="1BE05643" w:rsidR="00C71000" w:rsidRPr="004F385B" w:rsidRDefault="00C71000" w:rsidP="00C71000">
      <w:pPr>
        <w:spacing w:line="360" w:lineRule="auto"/>
        <w:rPr>
          <w:rFonts w:ascii="Arial" w:hAnsi="Arial" w:cs="Arial"/>
          <w:sz w:val="22"/>
          <w:szCs w:val="22"/>
        </w:rPr>
      </w:pPr>
      <w:r w:rsidRPr="004F385B">
        <w:rPr>
          <w:rFonts w:ascii="Arial" w:hAnsi="Arial" w:cs="Arial"/>
          <w:sz w:val="22"/>
          <w:szCs w:val="22"/>
        </w:rPr>
        <w:t>In cortel, the services are measure through the system HubSpot, a questionary where the customer rate the product, the attention, the employees, the expectations and the communication. When these expectations are not achieved, it creates a gap between cortel and the customer. To improve this Cortel analysis, the responses and fix the problem immediately or do it next time, for new customers.</w:t>
      </w:r>
    </w:p>
    <w:p w14:paraId="0D94B1B8" w14:textId="77777777" w:rsidR="00C71000" w:rsidRPr="004F385B" w:rsidRDefault="00C71000" w:rsidP="00C71000">
      <w:pPr>
        <w:spacing w:line="360" w:lineRule="auto"/>
        <w:rPr>
          <w:rFonts w:ascii="Arial" w:hAnsi="Arial" w:cs="Arial"/>
          <w:sz w:val="22"/>
          <w:szCs w:val="22"/>
        </w:rPr>
      </w:pPr>
    </w:p>
    <w:p w14:paraId="1C7288AF" w14:textId="5CB8EF03" w:rsidR="00C71000" w:rsidRPr="004F385B" w:rsidRDefault="00C71000" w:rsidP="00C71000">
      <w:pPr>
        <w:spacing w:line="360" w:lineRule="auto"/>
        <w:rPr>
          <w:rFonts w:ascii="Arial" w:hAnsi="Arial" w:cs="Arial"/>
          <w:sz w:val="22"/>
          <w:szCs w:val="22"/>
        </w:rPr>
      </w:pPr>
      <w:r w:rsidRPr="004F385B">
        <w:rPr>
          <w:rFonts w:ascii="Arial" w:hAnsi="Arial" w:cs="Arial"/>
          <w:sz w:val="22"/>
          <w:szCs w:val="22"/>
        </w:rPr>
        <w:t>Gaps occurred when the customer's complaint about the mobile provider usually signal</w:t>
      </w:r>
      <w:r w:rsidR="00A57BDF">
        <w:rPr>
          <w:rFonts w:ascii="Arial" w:hAnsi="Arial" w:cs="Arial"/>
          <w:sz w:val="22"/>
          <w:szCs w:val="22"/>
        </w:rPr>
        <w:t xml:space="preserve"> lost</w:t>
      </w:r>
      <w:r w:rsidRPr="004F385B">
        <w:rPr>
          <w:rFonts w:ascii="Arial" w:hAnsi="Arial" w:cs="Arial"/>
          <w:sz w:val="22"/>
          <w:szCs w:val="22"/>
        </w:rPr>
        <w:t xml:space="preserve"> </w:t>
      </w:r>
      <w:r w:rsidR="00A57BDF">
        <w:rPr>
          <w:rFonts w:ascii="Arial" w:hAnsi="Arial" w:cs="Arial"/>
          <w:sz w:val="22"/>
          <w:szCs w:val="22"/>
        </w:rPr>
        <w:t>in</w:t>
      </w:r>
      <w:r w:rsidRPr="004F385B">
        <w:rPr>
          <w:rFonts w:ascii="Arial" w:hAnsi="Arial" w:cs="Arial"/>
          <w:sz w:val="22"/>
          <w:szCs w:val="22"/>
        </w:rPr>
        <w:t xml:space="preserve"> a specific area. </w:t>
      </w:r>
      <w:r w:rsidR="007D641B">
        <w:rPr>
          <w:rFonts w:ascii="Arial" w:hAnsi="Arial" w:cs="Arial"/>
          <w:sz w:val="22"/>
          <w:szCs w:val="22"/>
        </w:rPr>
        <w:t xml:space="preserve">The </w:t>
      </w:r>
      <w:r w:rsidRPr="004F385B">
        <w:rPr>
          <w:rFonts w:ascii="Arial" w:hAnsi="Arial" w:cs="Arial"/>
          <w:sz w:val="22"/>
          <w:szCs w:val="22"/>
        </w:rPr>
        <w:t xml:space="preserve">Solution </w:t>
      </w:r>
      <w:r w:rsidR="007D641B">
        <w:rPr>
          <w:rFonts w:ascii="Arial" w:hAnsi="Arial" w:cs="Arial"/>
          <w:sz w:val="22"/>
          <w:szCs w:val="22"/>
        </w:rPr>
        <w:t>is</w:t>
      </w:r>
      <w:r w:rsidRPr="004F385B">
        <w:rPr>
          <w:rFonts w:ascii="Arial" w:hAnsi="Arial" w:cs="Arial"/>
          <w:sz w:val="22"/>
          <w:szCs w:val="22"/>
        </w:rPr>
        <w:t xml:space="preserve"> change to another provider with better coverture for the area the client is asking. Nevertheless, if they want the services better, they should have a map </w:t>
      </w:r>
      <w:r>
        <w:rPr>
          <w:rFonts w:ascii="Arial" w:hAnsi="Arial" w:cs="Arial"/>
          <w:sz w:val="22"/>
          <w:szCs w:val="22"/>
        </w:rPr>
        <w:t xml:space="preserve">showing the </w:t>
      </w:r>
      <w:r w:rsidRPr="004F385B">
        <w:rPr>
          <w:rFonts w:ascii="Arial" w:hAnsi="Arial" w:cs="Arial"/>
          <w:sz w:val="22"/>
          <w:szCs w:val="22"/>
        </w:rPr>
        <w:t>best signal for the mobiles and tells the customer before choosing the plan.</w:t>
      </w:r>
    </w:p>
    <w:p w14:paraId="70F254D3" w14:textId="77777777" w:rsidR="00C71000" w:rsidRPr="004F385B" w:rsidRDefault="00C71000" w:rsidP="00C71000">
      <w:pPr>
        <w:spacing w:line="360" w:lineRule="auto"/>
        <w:rPr>
          <w:rFonts w:ascii="Arial" w:hAnsi="Arial" w:cs="Arial"/>
          <w:sz w:val="22"/>
          <w:szCs w:val="22"/>
        </w:rPr>
      </w:pPr>
    </w:p>
    <w:p w14:paraId="1BAD05C9" w14:textId="33A3B1D9" w:rsidR="00C71000" w:rsidRPr="004F385B" w:rsidRDefault="00C71000" w:rsidP="00C71000">
      <w:pPr>
        <w:spacing w:line="360" w:lineRule="auto"/>
        <w:rPr>
          <w:rFonts w:ascii="Arial" w:hAnsi="Arial" w:cs="Arial"/>
          <w:sz w:val="22"/>
          <w:szCs w:val="22"/>
        </w:rPr>
      </w:pPr>
      <w:r w:rsidRPr="004F385B">
        <w:rPr>
          <w:rFonts w:ascii="Arial" w:hAnsi="Arial" w:cs="Arial"/>
          <w:sz w:val="22"/>
          <w:szCs w:val="22"/>
        </w:rPr>
        <w:t xml:space="preserve">Another gap is when cortel estimate a certain day for the delivery of a product or installation and they </w:t>
      </w:r>
      <w:r w:rsidR="00C238E8">
        <w:rPr>
          <w:rFonts w:ascii="Arial" w:hAnsi="Arial" w:cs="Arial"/>
          <w:sz w:val="22"/>
          <w:szCs w:val="22"/>
        </w:rPr>
        <w:t>fail</w:t>
      </w:r>
      <w:r w:rsidRPr="004F385B">
        <w:rPr>
          <w:rFonts w:ascii="Arial" w:hAnsi="Arial" w:cs="Arial"/>
          <w:sz w:val="22"/>
          <w:szCs w:val="22"/>
        </w:rPr>
        <w:t>, because of disruptions as COVID 19</w:t>
      </w:r>
      <w:r w:rsidR="00C238E8">
        <w:rPr>
          <w:rFonts w:ascii="Arial" w:hAnsi="Arial" w:cs="Arial"/>
          <w:sz w:val="22"/>
          <w:szCs w:val="22"/>
        </w:rPr>
        <w:t>.</w:t>
      </w:r>
      <w:r w:rsidRPr="004F385B">
        <w:rPr>
          <w:rFonts w:ascii="Arial" w:hAnsi="Arial" w:cs="Arial"/>
          <w:sz w:val="22"/>
          <w:szCs w:val="22"/>
        </w:rPr>
        <w:t xml:space="preserve"> </w:t>
      </w:r>
      <w:r w:rsidR="0030392D">
        <w:rPr>
          <w:rFonts w:ascii="Arial" w:hAnsi="Arial" w:cs="Arial"/>
          <w:sz w:val="22"/>
          <w:szCs w:val="22"/>
        </w:rPr>
        <w:t>T</w:t>
      </w:r>
      <w:r w:rsidRPr="004F385B">
        <w:rPr>
          <w:rFonts w:ascii="Arial" w:hAnsi="Arial" w:cs="Arial"/>
          <w:sz w:val="22"/>
          <w:szCs w:val="22"/>
        </w:rPr>
        <w:t xml:space="preserve">he customer </w:t>
      </w:r>
      <w:r w:rsidR="00A57BDF" w:rsidRPr="004F385B">
        <w:rPr>
          <w:rFonts w:ascii="Arial" w:hAnsi="Arial" w:cs="Arial"/>
          <w:sz w:val="22"/>
          <w:szCs w:val="22"/>
        </w:rPr>
        <w:t>feels</w:t>
      </w:r>
      <w:r w:rsidRPr="004F385B">
        <w:rPr>
          <w:rFonts w:ascii="Arial" w:hAnsi="Arial" w:cs="Arial"/>
          <w:sz w:val="22"/>
          <w:szCs w:val="22"/>
        </w:rPr>
        <w:t xml:space="preserve"> </w:t>
      </w:r>
      <w:r w:rsidR="00A57BDF" w:rsidRPr="004F385B">
        <w:rPr>
          <w:rFonts w:ascii="Arial" w:hAnsi="Arial" w:cs="Arial"/>
          <w:sz w:val="22"/>
          <w:szCs w:val="22"/>
        </w:rPr>
        <w:t>unsatisfied of</w:t>
      </w:r>
      <w:r w:rsidRPr="004F385B">
        <w:rPr>
          <w:rFonts w:ascii="Arial" w:hAnsi="Arial" w:cs="Arial"/>
          <w:sz w:val="22"/>
          <w:szCs w:val="22"/>
        </w:rPr>
        <w:t xml:space="preserve"> the unreliability of the services. It means time and money for the client. Cortel estimates the work based on previous jobs but sometime the contractors, delivery or other circumstances affect the work's punctuality so cortel compensate this with a free training or a software or a </w:t>
      </w:r>
      <w:r w:rsidRPr="004F385B">
        <w:rPr>
          <w:rFonts w:ascii="Arial" w:hAnsi="Arial" w:cs="Arial"/>
          <w:sz w:val="22"/>
          <w:szCs w:val="22"/>
        </w:rPr>
        <w:lastRenderedPageBreak/>
        <w:t>discount for the services. Moreover, to avoid delivery problems, it is indispensable to choose the right partner or contractor to increase value to the company (Tsou et al, 2015).</w:t>
      </w:r>
    </w:p>
    <w:p w14:paraId="57C3AF7C" w14:textId="77777777" w:rsidR="00C71000" w:rsidRPr="004F385B" w:rsidRDefault="00C71000" w:rsidP="00C71000">
      <w:pPr>
        <w:spacing w:line="360" w:lineRule="auto"/>
        <w:rPr>
          <w:rFonts w:ascii="Arial" w:hAnsi="Arial" w:cs="Arial"/>
          <w:sz w:val="22"/>
          <w:szCs w:val="22"/>
        </w:rPr>
      </w:pPr>
    </w:p>
    <w:p w14:paraId="092FFC1F" w14:textId="1D728C1F" w:rsidR="00C71000" w:rsidRPr="000D6F94" w:rsidRDefault="00C71000" w:rsidP="00C71000">
      <w:pPr>
        <w:spacing w:line="360" w:lineRule="auto"/>
        <w:rPr>
          <w:rFonts w:ascii="Arial" w:hAnsi="Arial" w:cs="Arial"/>
          <w:sz w:val="22"/>
          <w:szCs w:val="22"/>
        </w:rPr>
      </w:pPr>
      <w:r w:rsidRPr="004F385B">
        <w:rPr>
          <w:rFonts w:ascii="Arial" w:hAnsi="Arial" w:cs="Arial"/>
          <w:sz w:val="22"/>
          <w:szCs w:val="22"/>
        </w:rPr>
        <w:t xml:space="preserve">In conclusion, cortel try to deliver the product to the client with fewer interruptions possible and minimise the gaps occurring during the services. It is important to emphasise that customer reviews influence the company's image and other possible customers (Lee and Shin, 2014). </w:t>
      </w:r>
      <w:r w:rsidR="004A287D">
        <w:rPr>
          <w:rFonts w:ascii="Arial" w:hAnsi="Arial" w:cs="Arial"/>
          <w:sz w:val="22"/>
          <w:szCs w:val="22"/>
        </w:rPr>
        <w:t>S</w:t>
      </w:r>
      <w:r w:rsidRPr="004F385B">
        <w:rPr>
          <w:rFonts w:ascii="Arial" w:hAnsi="Arial" w:cs="Arial"/>
          <w:sz w:val="22"/>
          <w:szCs w:val="22"/>
        </w:rPr>
        <w:t>o, managers must plan how to deal with the feedback received and implemented adequate</w:t>
      </w:r>
      <w:r w:rsidR="000C6386">
        <w:rPr>
          <w:rFonts w:ascii="Arial" w:hAnsi="Arial" w:cs="Arial"/>
          <w:sz w:val="22"/>
          <w:szCs w:val="22"/>
        </w:rPr>
        <w:t>ly</w:t>
      </w:r>
      <w:r w:rsidRPr="004F385B">
        <w:rPr>
          <w:rFonts w:ascii="Arial" w:hAnsi="Arial" w:cs="Arial"/>
          <w:sz w:val="22"/>
          <w:szCs w:val="22"/>
        </w:rPr>
        <w:t xml:space="preserve"> to give customer</w:t>
      </w:r>
      <w:r w:rsidR="000C6386">
        <w:rPr>
          <w:rFonts w:ascii="Arial" w:hAnsi="Arial" w:cs="Arial"/>
          <w:sz w:val="22"/>
          <w:szCs w:val="22"/>
        </w:rPr>
        <w:t>s</w:t>
      </w:r>
      <w:r w:rsidRPr="004F385B">
        <w:rPr>
          <w:rFonts w:ascii="Arial" w:hAnsi="Arial" w:cs="Arial"/>
          <w:sz w:val="22"/>
          <w:szCs w:val="22"/>
        </w:rPr>
        <w:t xml:space="preserve"> an excellent </w:t>
      </w:r>
      <w:r w:rsidR="000C6386">
        <w:rPr>
          <w:rFonts w:ascii="Arial" w:hAnsi="Arial" w:cs="Arial"/>
          <w:sz w:val="22"/>
          <w:szCs w:val="22"/>
        </w:rPr>
        <w:t>s</w:t>
      </w:r>
      <w:r w:rsidRPr="004F385B">
        <w:rPr>
          <w:rFonts w:ascii="Arial" w:hAnsi="Arial" w:cs="Arial"/>
          <w:sz w:val="22"/>
          <w:szCs w:val="22"/>
        </w:rPr>
        <w:t>ervice. in return, the customer, can create loyalty to the company and be an ambassador of their services.</w:t>
      </w:r>
    </w:p>
    <w:p w14:paraId="6ED6445F" w14:textId="74DF53FF" w:rsidR="001F0EB3" w:rsidRDefault="001F0EB3" w:rsidP="00571B7E"/>
    <w:p w14:paraId="325613DA" w14:textId="77777777" w:rsidR="00551CF5" w:rsidRPr="00571B7E" w:rsidRDefault="00551CF5" w:rsidP="00571B7E"/>
    <w:p w14:paraId="5FDE51A8" w14:textId="23F6B5D4" w:rsidR="008468A4" w:rsidRPr="008E3482" w:rsidRDefault="008468A4" w:rsidP="008E3482">
      <w:pPr>
        <w:pStyle w:val="Heading1"/>
        <w:rPr>
          <w:rFonts w:ascii="Arial" w:hAnsi="Arial" w:cs="Arial"/>
          <w:b/>
          <w:bCs/>
          <w:color w:val="auto"/>
          <w:sz w:val="24"/>
          <w:szCs w:val="24"/>
        </w:rPr>
      </w:pPr>
      <w:bookmarkStart w:id="30" w:name="_Toc61307883"/>
      <w:r w:rsidRPr="008E3482">
        <w:rPr>
          <w:rFonts w:ascii="Arial" w:hAnsi="Arial" w:cs="Arial"/>
          <w:b/>
          <w:bCs/>
          <w:color w:val="auto"/>
          <w:sz w:val="24"/>
          <w:szCs w:val="24"/>
        </w:rPr>
        <w:t>Cortel Marketing Mix</w:t>
      </w:r>
      <w:bookmarkEnd w:id="30"/>
    </w:p>
    <w:p w14:paraId="02ACACA2" w14:textId="4B5BA0C2" w:rsidR="004B25EC" w:rsidRPr="00B87143" w:rsidRDefault="004B25EC" w:rsidP="00B87143">
      <w:pPr>
        <w:pStyle w:val="Heading2"/>
        <w:rPr>
          <w:rFonts w:ascii="Arial" w:hAnsi="Arial" w:cs="Arial"/>
          <w:sz w:val="24"/>
          <w:szCs w:val="24"/>
        </w:rPr>
      </w:pPr>
    </w:p>
    <w:p w14:paraId="2D759E20" w14:textId="77777777" w:rsidR="00551CF5" w:rsidRDefault="00551CF5" w:rsidP="00B87143">
      <w:pPr>
        <w:pStyle w:val="Heading2"/>
        <w:rPr>
          <w:rFonts w:ascii="Arial" w:hAnsi="Arial" w:cs="Arial"/>
          <w:b/>
          <w:bCs/>
          <w:color w:val="auto"/>
          <w:sz w:val="24"/>
          <w:szCs w:val="24"/>
        </w:rPr>
      </w:pPr>
    </w:p>
    <w:p w14:paraId="153315E9" w14:textId="00F40BCE" w:rsidR="00B87C3C" w:rsidRPr="00B87143" w:rsidRDefault="00AD5308" w:rsidP="00B87143">
      <w:pPr>
        <w:pStyle w:val="Heading2"/>
        <w:rPr>
          <w:rFonts w:ascii="Arial" w:hAnsi="Arial" w:cs="Arial"/>
          <w:b/>
          <w:bCs/>
          <w:color w:val="auto"/>
          <w:sz w:val="24"/>
          <w:szCs w:val="24"/>
        </w:rPr>
      </w:pPr>
      <w:bookmarkStart w:id="31" w:name="_Toc61307884"/>
      <w:r w:rsidRPr="00B87143">
        <w:rPr>
          <w:rFonts w:ascii="Arial" w:hAnsi="Arial" w:cs="Arial"/>
          <w:b/>
          <w:bCs/>
          <w:color w:val="auto"/>
          <w:sz w:val="24"/>
          <w:szCs w:val="24"/>
        </w:rPr>
        <w:t xml:space="preserve">Cortel Telecom Ltd </w:t>
      </w:r>
      <w:r w:rsidR="00EE0D62" w:rsidRPr="00B87143">
        <w:rPr>
          <w:rFonts w:ascii="Arial" w:hAnsi="Arial" w:cs="Arial"/>
          <w:b/>
          <w:bCs/>
          <w:color w:val="auto"/>
          <w:sz w:val="24"/>
          <w:szCs w:val="24"/>
        </w:rPr>
        <w:t>Product</w:t>
      </w:r>
      <w:r w:rsidRPr="00B87143">
        <w:rPr>
          <w:rFonts w:ascii="Arial" w:hAnsi="Arial" w:cs="Arial"/>
          <w:b/>
          <w:bCs/>
          <w:color w:val="auto"/>
          <w:sz w:val="24"/>
          <w:szCs w:val="24"/>
        </w:rPr>
        <w:t xml:space="preserve"> Strategy – variety of </w:t>
      </w:r>
      <w:r w:rsidR="00C36D1E" w:rsidRPr="00B87143">
        <w:rPr>
          <w:rFonts w:ascii="Arial" w:hAnsi="Arial" w:cs="Arial"/>
          <w:b/>
          <w:bCs/>
          <w:color w:val="auto"/>
          <w:sz w:val="24"/>
          <w:szCs w:val="24"/>
        </w:rPr>
        <w:t>product portfolio</w:t>
      </w:r>
      <w:bookmarkEnd w:id="31"/>
    </w:p>
    <w:p w14:paraId="333D34EB" w14:textId="7E2CFBEC" w:rsidR="00775862" w:rsidRDefault="00775862" w:rsidP="0092685B">
      <w:pPr>
        <w:spacing w:line="360" w:lineRule="auto"/>
        <w:rPr>
          <w:rFonts w:ascii="Arial" w:hAnsi="Arial" w:cs="Arial"/>
          <w:sz w:val="22"/>
          <w:szCs w:val="22"/>
        </w:rPr>
      </w:pPr>
    </w:p>
    <w:p w14:paraId="2553A251" w14:textId="2B4A5D87" w:rsidR="00986F16" w:rsidRPr="004F385B" w:rsidRDefault="00986F16" w:rsidP="00986F16">
      <w:pPr>
        <w:tabs>
          <w:tab w:val="left" w:pos="941"/>
        </w:tabs>
        <w:spacing w:before="1" w:line="360" w:lineRule="auto"/>
        <w:rPr>
          <w:rFonts w:ascii="Arial" w:hAnsi="Arial" w:cs="Arial"/>
          <w:sz w:val="22"/>
          <w:szCs w:val="22"/>
        </w:rPr>
      </w:pPr>
      <w:r w:rsidRPr="004F385B">
        <w:rPr>
          <w:rFonts w:ascii="Arial" w:hAnsi="Arial" w:cs="Arial"/>
          <w:sz w:val="22"/>
          <w:szCs w:val="22"/>
        </w:rPr>
        <w:t>It is the physical object or service that Cortel s</w:t>
      </w:r>
      <w:r w:rsidR="00D60ED1">
        <w:rPr>
          <w:rFonts w:ascii="Arial" w:hAnsi="Arial" w:cs="Arial"/>
          <w:sz w:val="22"/>
          <w:szCs w:val="22"/>
        </w:rPr>
        <w:t>ells</w:t>
      </w:r>
      <w:r w:rsidRPr="004F385B">
        <w:rPr>
          <w:rFonts w:ascii="Arial" w:hAnsi="Arial" w:cs="Arial"/>
          <w:sz w:val="22"/>
          <w:szCs w:val="22"/>
        </w:rPr>
        <w:t xml:space="preserve">. Companies offer products and services according to the type of company. Cortel has eight types of products and services and </w:t>
      </w:r>
      <w:r w:rsidR="0073075B">
        <w:rPr>
          <w:rFonts w:ascii="Arial" w:hAnsi="Arial" w:cs="Arial"/>
          <w:sz w:val="22"/>
          <w:szCs w:val="22"/>
        </w:rPr>
        <w:t xml:space="preserve">can </w:t>
      </w:r>
      <w:r w:rsidRPr="004F385B">
        <w:rPr>
          <w:rFonts w:ascii="Arial" w:hAnsi="Arial" w:cs="Arial"/>
          <w:sz w:val="22"/>
          <w:szCs w:val="22"/>
        </w:rPr>
        <w:t xml:space="preserve">escalate if it is </w:t>
      </w:r>
      <w:r w:rsidR="0073075B" w:rsidRPr="004F385B">
        <w:rPr>
          <w:rFonts w:ascii="Arial" w:hAnsi="Arial" w:cs="Arial"/>
          <w:sz w:val="22"/>
          <w:szCs w:val="22"/>
        </w:rPr>
        <w:t>necessary. Those</w:t>
      </w:r>
      <w:r w:rsidRPr="004F385B">
        <w:rPr>
          <w:rFonts w:ascii="Arial" w:hAnsi="Arial" w:cs="Arial"/>
          <w:sz w:val="22"/>
          <w:szCs w:val="22"/>
        </w:rPr>
        <w:t xml:space="preserve"> include Hosted Services, Unified solutions, Mobile, Voice, Data, Business energy and IT Support.</w:t>
      </w:r>
    </w:p>
    <w:p w14:paraId="1486C955" w14:textId="77777777" w:rsidR="00986F16" w:rsidRPr="004F385B" w:rsidRDefault="00986F16" w:rsidP="00986F16">
      <w:pPr>
        <w:tabs>
          <w:tab w:val="left" w:pos="941"/>
        </w:tabs>
        <w:spacing w:before="1" w:line="360" w:lineRule="auto"/>
        <w:rPr>
          <w:rFonts w:ascii="Arial" w:hAnsi="Arial" w:cs="Arial"/>
          <w:sz w:val="22"/>
          <w:szCs w:val="22"/>
        </w:rPr>
      </w:pPr>
    </w:p>
    <w:p w14:paraId="11E6756F" w14:textId="2FA5F7FA" w:rsidR="00986F16" w:rsidRPr="004F385B" w:rsidRDefault="00986F16" w:rsidP="00986F16">
      <w:pPr>
        <w:tabs>
          <w:tab w:val="left" w:pos="941"/>
        </w:tabs>
        <w:spacing w:before="1" w:line="360" w:lineRule="auto"/>
        <w:rPr>
          <w:rFonts w:ascii="Arial" w:hAnsi="Arial" w:cs="Arial"/>
          <w:sz w:val="22"/>
          <w:szCs w:val="22"/>
        </w:rPr>
      </w:pPr>
      <w:r w:rsidRPr="004F385B">
        <w:rPr>
          <w:rFonts w:ascii="Arial" w:hAnsi="Arial" w:cs="Arial"/>
          <w:sz w:val="22"/>
          <w:szCs w:val="22"/>
        </w:rPr>
        <w:t xml:space="preserve">The product strategy is </w:t>
      </w:r>
      <w:r w:rsidR="000C1A1D">
        <w:rPr>
          <w:rFonts w:ascii="Arial" w:hAnsi="Arial" w:cs="Arial"/>
          <w:sz w:val="22"/>
          <w:szCs w:val="22"/>
        </w:rPr>
        <w:t>business to business services</w:t>
      </w:r>
      <w:r w:rsidRPr="004F385B">
        <w:rPr>
          <w:rFonts w:ascii="Arial" w:hAnsi="Arial" w:cs="Arial"/>
          <w:sz w:val="22"/>
          <w:szCs w:val="22"/>
        </w:rPr>
        <w:t>. That is their target market. Cortel provides good services to their customers, creating a good reputation between them.</w:t>
      </w:r>
    </w:p>
    <w:p w14:paraId="5133D59A" w14:textId="77777777" w:rsidR="00986F16" w:rsidRPr="004F385B" w:rsidRDefault="00986F16" w:rsidP="00986F16">
      <w:pPr>
        <w:tabs>
          <w:tab w:val="left" w:pos="941"/>
        </w:tabs>
        <w:spacing w:before="1" w:line="360" w:lineRule="auto"/>
        <w:rPr>
          <w:rFonts w:ascii="Arial" w:hAnsi="Arial" w:cs="Arial"/>
          <w:sz w:val="22"/>
          <w:szCs w:val="22"/>
        </w:rPr>
      </w:pPr>
    </w:p>
    <w:p w14:paraId="1EC97D6E" w14:textId="607D138D" w:rsidR="00986F16" w:rsidRDefault="00986F16" w:rsidP="00986F16">
      <w:pPr>
        <w:spacing w:line="360" w:lineRule="auto"/>
        <w:rPr>
          <w:rFonts w:ascii="Arial" w:hAnsi="Arial" w:cs="Arial"/>
          <w:sz w:val="22"/>
          <w:szCs w:val="22"/>
        </w:rPr>
      </w:pPr>
      <w:r w:rsidRPr="004F385B">
        <w:rPr>
          <w:rFonts w:ascii="Arial" w:hAnsi="Arial" w:cs="Arial"/>
          <w:sz w:val="22"/>
          <w:szCs w:val="22"/>
        </w:rPr>
        <w:t xml:space="preserve">The most famous package of Cortel is Mobile and VOIP, and lately, the iCloud </w:t>
      </w:r>
      <w:r w:rsidR="00081DC5" w:rsidRPr="004F385B">
        <w:rPr>
          <w:rFonts w:ascii="Arial" w:hAnsi="Arial" w:cs="Arial"/>
          <w:sz w:val="22"/>
          <w:szCs w:val="22"/>
        </w:rPr>
        <w:t>solution increased</w:t>
      </w:r>
      <w:r w:rsidRPr="004F385B">
        <w:rPr>
          <w:rFonts w:ascii="Arial" w:hAnsi="Arial" w:cs="Arial"/>
          <w:sz w:val="22"/>
          <w:szCs w:val="22"/>
        </w:rPr>
        <w:t xml:space="preserve"> </w:t>
      </w:r>
      <w:r w:rsidR="00A40B69">
        <w:rPr>
          <w:rFonts w:ascii="Arial" w:hAnsi="Arial" w:cs="Arial"/>
          <w:sz w:val="22"/>
          <w:szCs w:val="22"/>
        </w:rPr>
        <w:t>due</w:t>
      </w:r>
      <w:r w:rsidRPr="004F385B">
        <w:rPr>
          <w:rFonts w:ascii="Arial" w:hAnsi="Arial" w:cs="Arial"/>
          <w:sz w:val="22"/>
          <w:szCs w:val="22"/>
        </w:rPr>
        <w:t xml:space="preserve"> to the people working from home that needs information in a secure way</w:t>
      </w:r>
      <w:r>
        <w:rPr>
          <w:rFonts w:ascii="Arial" w:hAnsi="Arial" w:cs="Arial"/>
          <w:sz w:val="22"/>
          <w:szCs w:val="22"/>
        </w:rPr>
        <w:t>.</w:t>
      </w:r>
    </w:p>
    <w:p w14:paraId="7A387DF1" w14:textId="0F886A35" w:rsidR="00EE0D62" w:rsidRPr="00A95FE6" w:rsidRDefault="00EE0D62" w:rsidP="0092685B">
      <w:pPr>
        <w:tabs>
          <w:tab w:val="left" w:pos="941"/>
        </w:tabs>
        <w:spacing w:before="1" w:line="360" w:lineRule="auto"/>
        <w:rPr>
          <w:rFonts w:ascii="Arial" w:hAnsi="Arial" w:cs="Arial"/>
          <w:color w:val="FF0000"/>
          <w:sz w:val="22"/>
          <w:szCs w:val="22"/>
        </w:rPr>
      </w:pPr>
    </w:p>
    <w:p w14:paraId="7F5F259A" w14:textId="60D1A62A" w:rsidR="00061804" w:rsidRDefault="00BB5D24" w:rsidP="00B87143">
      <w:pPr>
        <w:pStyle w:val="Heading2"/>
        <w:rPr>
          <w:rFonts w:ascii="Arial" w:hAnsi="Arial" w:cs="Arial"/>
          <w:b/>
          <w:bCs/>
          <w:color w:val="auto"/>
          <w:sz w:val="24"/>
          <w:szCs w:val="24"/>
        </w:rPr>
      </w:pPr>
      <w:bookmarkStart w:id="32" w:name="_Toc61307885"/>
      <w:r w:rsidRPr="00C95F2D">
        <w:rPr>
          <w:rFonts w:ascii="Arial" w:hAnsi="Arial" w:cs="Arial"/>
          <w:b/>
          <w:bCs/>
          <w:color w:val="auto"/>
          <w:sz w:val="24"/>
          <w:szCs w:val="24"/>
        </w:rPr>
        <w:t xml:space="preserve">Cortel Telecom LTD </w:t>
      </w:r>
      <w:r w:rsidR="00061804" w:rsidRPr="00C95F2D">
        <w:rPr>
          <w:rFonts w:ascii="Arial" w:hAnsi="Arial" w:cs="Arial"/>
          <w:b/>
          <w:bCs/>
          <w:color w:val="auto"/>
          <w:sz w:val="24"/>
          <w:szCs w:val="24"/>
        </w:rPr>
        <w:t>Price</w:t>
      </w:r>
      <w:r w:rsidRPr="00C95F2D">
        <w:rPr>
          <w:rFonts w:ascii="Arial" w:hAnsi="Arial" w:cs="Arial"/>
          <w:b/>
          <w:bCs/>
          <w:color w:val="auto"/>
          <w:sz w:val="24"/>
          <w:szCs w:val="24"/>
        </w:rPr>
        <w:t xml:space="preserve"> Strategy </w:t>
      </w:r>
      <w:r w:rsidR="00AC38D5" w:rsidRPr="00C95F2D">
        <w:rPr>
          <w:rFonts w:ascii="Arial" w:hAnsi="Arial" w:cs="Arial"/>
          <w:b/>
          <w:bCs/>
          <w:color w:val="auto"/>
          <w:sz w:val="24"/>
          <w:szCs w:val="24"/>
        </w:rPr>
        <w:t>–</w:t>
      </w:r>
      <w:r w:rsidRPr="00C95F2D">
        <w:rPr>
          <w:rFonts w:ascii="Arial" w:hAnsi="Arial" w:cs="Arial"/>
          <w:b/>
          <w:bCs/>
          <w:color w:val="auto"/>
          <w:sz w:val="24"/>
          <w:szCs w:val="24"/>
        </w:rPr>
        <w:t xml:space="preserve"> </w:t>
      </w:r>
      <w:r w:rsidR="00260547" w:rsidRPr="00C95F2D">
        <w:rPr>
          <w:rFonts w:ascii="Arial" w:hAnsi="Arial" w:cs="Arial"/>
          <w:b/>
          <w:bCs/>
          <w:color w:val="auto"/>
          <w:sz w:val="24"/>
          <w:szCs w:val="24"/>
        </w:rPr>
        <w:t>The best price</w:t>
      </w:r>
      <w:bookmarkEnd w:id="32"/>
    </w:p>
    <w:p w14:paraId="65E07D36" w14:textId="78ED20C0" w:rsidR="00D10D05" w:rsidRDefault="00D10D05" w:rsidP="00D10D05"/>
    <w:p w14:paraId="724C437A" w14:textId="1565C163" w:rsidR="008770E8" w:rsidRDefault="00A45460" w:rsidP="00DE4B6B">
      <w:pPr>
        <w:spacing w:line="360" w:lineRule="auto"/>
        <w:rPr>
          <w:rFonts w:ascii="Arial" w:hAnsi="Arial" w:cs="Arial"/>
          <w:sz w:val="22"/>
          <w:szCs w:val="22"/>
        </w:rPr>
      </w:pPr>
      <w:r w:rsidRPr="00DE4B6B">
        <w:rPr>
          <w:rFonts w:ascii="Arial" w:hAnsi="Arial" w:cs="Arial"/>
          <w:sz w:val="22"/>
          <w:szCs w:val="22"/>
        </w:rPr>
        <w:t>Companies do their strategies differently. Cortel set the price according to the quality and the service. The price varied according to the place, number of users, company size, and competitors.</w:t>
      </w:r>
    </w:p>
    <w:p w14:paraId="7BB8A29E" w14:textId="3DAC513A" w:rsidR="00DE4B6B" w:rsidRDefault="00DE4B6B" w:rsidP="00DE4B6B">
      <w:pPr>
        <w:spacing w:line="360" w:lineRule="auto"/>
        <w:rPr>
          <w:rFonts w:ascii="Arial" w:hAnsi="Arial" w:cs="Arial"/>
          <w:sz w:val="22"/>
          <w:szCs w:val="22"/>
        </w:rPr>
      </w:pPr>
    </w:p>
    <w:p w14:paraId="16B4EEEC" w14:textId="77777777" w:rsidR="004256B2" w:rsidRPr="00DE4B6B" w:rsidRDefault="004256B2" w:rsidP="00DE4B6B">
      <w:pPr>
        <w:spacing w:line="360" w:lineRule="auto"/>
        <w:rPr>
          <w:rFonts w:ascii="Arial" w:hAnsi="Arial" w:cs="Arial"/>
          <w:sz w:val="22"/>
          <w:szCs w:val="22"/>
        </w:rPr>
      </w:pPr>
    </w:p>
    <w:p w14:paraId="54BFD616" w14:textId="3D3B6BEA" w:rsidR="00BC2BB3" w:rsidRDefault="00492959" w:rsidP="00C95F2D">
      <w:pPr>
        <w:pStyle w:val="Heading2"/>
        <w:rPr>
          <w:rFonts w:ascii="Arial" w:hAnsi="Arial" w:cs="Arial"/>
          <w:b/>
          <w:bCs/>
          <w:color w:val="auto"/>
          <w:sz w:val="24"/>
          <w:szCs w:val="24"/>
        </w:rPr>
      </w:pPr>
      <w:bookmarkStart w:id="33" w:name="_Toc61307886"/>
      <w:r w:rsidRPr="00D10D05">
        <w:rPr>
          <w:rFonts w:ascii="Arial" w:hAnsi="Arial" w:cs="Arial"/>
          <w:b/>
          <w:bCs/>
          <w:color w:val="auto"/>
          <w:sz w:val="24"/>
          <w:szCs w:val="24"/>
        </w:rPr>
        <w:t xml:space="preserve">Cortel </w:t>
      </w:r>
      <w:r w:rsidR="00B17111" w:rsidRPr="00D10D05">
        <w:rPr>
          <w:rFonts w:ascii="Arial" w:hAnsi="Arial" w:cs="Arial"/>
          <w:b/>
          <w:bCs/>
          <w:color w:val="auto"/>
          <w:sz w:val="24"/>
          <w:szCs w:val="24"/>
        </w:rPr>
        <w:t>Telecom LTD Place Strategy</w:t>
      </w:r>
      <w:bookmarkEnd w:id="33"/>
      <w:r w:rsidR="00B17111" w:rsidRPr="00D10D05">
        <w:rPr>
          <w:rFonts w:ascii="Arial" w:hAnsi="Arial" w:cs="Arial"/>
          <w:b/>
          <w:bCs/>
          <w:color w:val="auto"/>
          <w:sz w:val="24"/>
          <w:szCs w:val="24"/>
        </w:rPr>
        <w:t xml:space="preserve"> </w:t>
      </w:r>
    </w:p>
    <w:p w14:paraId="2BA7D636" w14:textId="77777777" w:rsidR="00D10D05" w:rsidRPr="00D10D05" w:rsidRDefault="00D10D05" w:rsidP="00A2454C">
      <w:pPr>
        <w:spacing w:line="360" w:lineRule="auto"/>
      </w:pPr>
    </w:p>
    <w:p w14:paraId="21C22422" w14:textId="77777777" w:rsidR="00056C20" w:rsidRPr="00A95FE6" w:rsidRDefault="00056C20" w:rsidP="00056C20">
      <w:pPr>
        <w:tabs>
          <w:tab w:val="left" w:pos="941"/>
        </w:tabs>
        <w:spacing w:before="1" w:line="360" w:lineRule="auto"/>
        <w:rPr>
          <w:rFonts w:ascii="Arial" w:hAnsi="Arial" w:cs="Arial"/>
          <w:sz w:val="22"/>
          <w:szCs w:val="22"/>
        </w:rPr>
      </w:pPr>
      <w:r w:rsidRPr="004F385B">
        <w:rPr>
          <w:rFonts w:ascii="Arial" w:hAnsi="Arial" w:cs="Arial"/>
          <w:sz w:val="22"/>
          <w:szCs w:val="22"/>
        </w:rPr>
        <w:t xml:space="preserve">Cortel has a distribution channel according to the type of service the business required. It offers all the telecommunications products </w:t>
      </w:r>
      <w:r>
        <w:rPr>
          <w:rFonts w:ascii="Arial" w:hAnsi="Arial" w:cs="Arial"/>
          <w:sz w:val="22"/>
          <w:szCs w:val="22"/>
        </w:rPr>
        <w:t>to</w:t>
      </w:r>
      <w:r w:rsidRPr="004F385B">
        <w:rPr>
          <w:rFonts w:ascii="Arial" w:hAnsi="Arial" w:cs="Arial"/>
          <w:sz w:val="22"/>
          <w:szCs w:val="22"/>
        </w:rPr>
        <w:t xml:space="preserve"> small or big company needs.</w:t>
      </w:r>
    </w:p>
    <w:p w14:paraId="00525248" w14:textId="77777777" w:rsidR="000B6345" w:rsidRPr="00A95FE6" w:rsidRDefault="000B6345" w:rsidP="0092685B">
      <w:pPr>
        <w:tabs>
          <w:tab w:val="left" w:pos="941"/>
        </w:tabs>
        <w:spacing w:before="1" w:line="360" w:lineRule="auto"/>
        <w:rPr>
          <w:rFonts w:ascii="Arial" w:hAnsi="Arial" w:cs="Arial"/>
          <w:sz w:val="22"/>
          <w:szCs w:val="22"/>
        </w:rPr>
      </w:pPr>
    </w:p>
    <w:p w14:paraId="21FE3099" w14:textId="7030664B" w:rsidR="00D315EA" w:rsidRDefault="00CA1240" w:rsidP="00D10D05">
      <w:pPr>
        <w:pStyle w:val="Heading2"/>
        <w:rPr>
          <w:rFonts w:ascii="Arial" w:hAnsi="Arial" w:cs="Arial"/>
          <w:b/>
          <w:bCs/>
          <w:color w:val="auto"/>
          <w:sz w:val="24"/>
          <w:szCs w:val="24"/>
        </w:rPr>
      </w:pPr>
      <w:bookmarkStart w:id="34" w:name="_Toc61307887"/>
      <w:r w:rsidRPr="00D10D05">
        <w:rPr>
          <w:rFonts w:ascii="Arial" w:hAnsi="Arial" w:cs="Arial"/>
          <w:b/>
          <w:bCs/>
          <w:color w:val="auto"/>
          <w:sz w:val="24"/>
          <w:szCs w:val="24"/>
        </w:rPr>
        <w:t xml:space="preserve">Cortel Telecom LTD Promotion Strategy – </w:t>
      </w:r>
      <w:r w:rsidR="00385010" w:rsidRPr="00D10D05">
        <w:rPr>
          <w:rFonts w:ascii="Arial" w:hAnsi="Arial" w:cs="Arial"/>
          <w:b/>
          <w:bCs/>
          <w:color w:val="auto"/>
          <w:sz w:val="24"/>
          <w:szCs w:val="24"/>
        </w:rPr>
        <w:t>Referrals</w:t>
      </w:r>
      <w:bookmarkEnd w:id="34"/>
    </w:p>
    <w:p w14:paraId="0BD137BF" w14:textId="77777777" w:rsidR="00D10D05" w:rsidRPr="00D10D05" w:rsidRDefault="00D10D05" w:rsidP="00D10D05"/>
    <w:p w14:paraId="06D2C1DF" w14:textId="50E35E7A" w:rsidR="008E00B0" w:rsidRPr="004256B2" w:rsidRDefault="00094891" w:rsidP="004256B2">
      <w:pPr>
        <w:tabs>
          <w:tab w:val="left" w:pos="941"/>
        </w:tabs>
        <w:spacing w:before="1" w:line="360" w:lineRule="auto"/>
        <w:rPr>
          <w:rFonts w:ascii="Arial" w:hAnsi="Arial" w:cs="Arial"/>
          <w:sz w:val="22"/>
          <w:szCs w:val="22"/>
        </w:rPr>
      </w:pPr>
      <w:r w:rsidRPr="000D6F94">
        <w:rPr>
          <w:rFonts w:ascii="Arial" w:hAnsi="Arial" w:cs="Arial"/>
          <w:sz w:val="22"/>
          <w:szCs w:val="22"/>
        </w:rPr>
        <w:t>Cortel does not invest in social media or advertisement; they focus on targeting their customers through email, brochures, telephone, word of mouth from companies that use their services and networking events</w:t>
      </w:r>
    </w:p>
    <w:p w14:paraId="17FFB8E3" w14:textId="77777777" w:rsidR="00551CF5" w:rsidRPr="00551CF5" w:rsidRDefault="00551CF5" w:rsidP="00551CF5"/>
    <w:p w14:paraId="3F28C143" w14:textId="449827AB" w:rsidR="00385010" w:rsidRDefault="00385010" w:rsidP="00D10D05">
      <w:pPr>
        <w:pStyle w:val="Heading2"/>
        <w:rPr>
          <w:rFonts w:ascii="Arial" w:hAnsi="Arial" w:cs="Arial"/>
          <w:b/>
          <w:bCs/>
          <w:color w:val="auto"/>
          <w:sz w:val="24"/>
          <w:szCs w:val="24"/>
        </w:rPr>
      </w:pPr>
      <w:bookmarkStart w:id="35" w:name="_Toc61307888"/>
      <w:r w:rsidRPr="00D10D05">
        <w:rPr>
          <w:rFonts w:ascii="Arial" w:hAnsi="Arial" w:cs="Arial"/>
          <w:b/>
          <w:bCs/>
          <w:color w:val="auto"/>
          <w:sz w:val="24"/>
          <w:szCs w:val="24"/>
        </w:rPr>
        <w:t>Cortel Telecom LTD People Strategy</w:t>
      </w:r>
      <w:bookmarkEnd w:id="35"/>
      <w:r w:rsidRPr="00D10D05">
        <w:rPr>
          <w:rFonts w:ascii="Arial" w:hAnsi="Arial" w:cs="Arial"/>
          <w:b/>
          <w:bCs/>
          <w:color w:val="auto"/>
          <w:sz w:val="24"/>
          <w:szCs w:val="24"/>
        </w:rPr>
        <w:t xml:space="preserve"> </w:t>
      </w:r>
    </w:p>
    <w:p w14:paraId="1C36AA48" w14:textId="77777777" w:rsidR="00D10D05" w:rsidRPr="00D10D05" w:rsidRDefault="00D10D05" w:rsidP="00D10D05"/>
    <w:p w14:paraId="60CB2A0A" w14:textId="10BC17A5" w:rsidR="00382868" w:rsidRPr="000D6F94" w:rsidRDefault="00382868" w:rsidP="00382868">
      <w:pPr>
        <w:spacing w:line="360" w:lineRule="auto"/>
        <w:rPr>
          <w:rFonts w:ascii="Arial" w:hAnsi="Arial" w:cs="Arial"/>
          <w:sz w:val="22"/>
          <w:szCs w:val="22"/>
        </w:rPr>
      </w:pPr>
      <w:r w:rsidRPr="000D6F94">
        <w:rPr>
          <w:rFonts w:ascii="Arial" w:hAnsi="Arial" w:cs="Arial"/>
          <w:sz w:val="22"/>
          <w:szCs w:val="22"/>
        </w:rPr>
        <w:t>For Cortel, the staff in partners are essential to deliver</w:t>
      </w:r>
      <w:r w:rsidR="00A770F9">
        <w:rPr>
          <w:rFonts w:ascii="Arial" w:hAnsi="Arial" w:cs="Arial"/>
          <w:sz w:val="22"/>
          <w:szCs w:val="22"/>
        </w:rPr>
        <w:t>y</w:t>
      </w:r>
      <w:r w:rsidRPr="000D6F94">
        <w:rPr>
          <w:rFonts w:ascii="Arial" w:hAnsi="Arial" w:cs="Arial"/>
          <w:sz w:val="22"/>
          <w:szCs w:val="22"/>
        </w:rPr>
        <w:t xml:space="preserve"> an excellent service. </w:t>
      </w:r>
      <w:r w:rsidR="00761905">
        <w:rPr>
          <w:rFonts w:ascii="Arial" w:hAnsi="Arial" w:cs="Arial"/>
          <w:sz w:val="22"/>
          <w:szCs w:val="22"/>
        </w:rPr>
        <w:t>A</w:t>
      </w:r>
      <w:r w:rsidRPr="000D6F94">
        <w:rPr>
          <w:rFonts w:ascii="Arial" w:hAnsi="Arial" w:cs="Arial"/>
          <w:sz w:val="22"/>
          <w:szCs w:val="22"/>
        </w:rPr>
        <w:t>ll departments are involved in the sale of the products.</w:t>
      </w:r>
      <w:r w:rsidR="00761905">
        <w:rPr>
          <w:rFonts w:ascii="Arial" w:hAnsi="Arial" w:cs="Arial"/>
          <w:sz w:val="22"/>
          <w:szCs w:val="22"/>
        </w:rPr>
        <w:t xml:space="preserve"> </w:t>
      </w:r>
      <w:r w:rsidR="00D57460">
        <w:rPr>
          <w:rFonts w:ascii="Arial" w:hAnsi="Arial" w:cs="Arial"/>
          <w:sz w:val="22"/>
          <w:szCs w:val="22"/>
        </w:rPr>
        <w:t>Cortel staff are</w:t>
      </w:r>
      <w:r w:rsidRPr="000D6F94">
        <w:rPr>
          <w:rFonts w:ascii="Arial" w:hAnsi="Arial" w:cs="Arial"/>
          <w:sz w:val="22"/>
          <w:szCs w:val="22"/>
        </w:rPr>
        <w:t xml:space="preserve"> marketers, sales </w:t>
      </w:r>
      <w:r w:rsidR="00081DC5" w:rsidRPr="000D6F94">
        <w:rPr>
          <w:rFonts w:ascii="Arial" w:hAnsi="Arial" w:cs="Arial"/>
          <w:sz w:val="22"/>
          <w:szCs w:val="22"/>
        </w:rPr>
        <w:t>representatives’</w:t>
      </w:r>
      <w:r w:rsidRPr="000D6F94">
        <w:rPr>
          <w:rFonts w:ascii="Arial" w:hAnsi="Arial" w:cs="Arial"/>
          <w:sz w:val="22"/>
          <w:szCs w:val="22"/>
        </w:rPr>
        <w:t xml:space="preserve"> accountants, engineers and contractors. </w:t>
      </w:r>
    </w:p>
    <w:p w14:paraId="5F01888E" w14:textId="77777777" w:rsidR="00CA1240" w:rsidRPr="00A95FE6" w:rsidRDefault="00CA1240" w:rsidP="0092685B">
      <w:pPr>
        <w:tabs>
          <w:tab w:val="left" w:pos="941"/>
        </w:tabs>
        <w:spacing w:before="1" w:line="360" w:lineRule="auto"/>
        <w:rPr>
          <w:rFonts w:ascii="Arial" w:hAnsi="Arial" w:cs="Arial"/>
          <w:sz w:val="22"/>
          <w:szCs w:val="22"/>
        </w:rPr>
      </w:pPr>
    </w:p>
    <w:p w14:paraId="721E1DE2" w14:textId="2135E504" w:rsidR="00307DA5" w:rsidRDefault="009F6F8E" w:rsidP="00D10D05">
      <w:pPr>
        <w:pStyle w:val="Heading2"/>
        <w:rPr>
          <w:rFonts w:ascii="Arial" w:hAnsi="Arial" w:cs="Arial"/>
          <w:b/>
          <w:bCs/>
          <w:color w:val="auto"/>
          <w:sz w:val="24"/>
          <w:szCs w:val="24"/>
        </w:rPr>
      </w:pPr>
      <w:bookmarkStart w:id="36" w:name="_Toc61307889"/>
      <w:r w:rsidRPr="00D10D05">
        <w:rPr>
          <w:rFonts w:ascii="Arial" w:hAnsi="Arial" w:cs="Arial"/>
          <w:b/>
          <w:bCs/>
          <w:color w:val="auto"/>
          <w:sz w:val="24"/>
          <w:szCs w:val="24"/>
        </w:rPr>
        <w:t>Cortel Telecom LTD Process Strategy</w:t>
      </w:r>
      <w:bookmarkEnd w:id="36"/>
      <w:r w:rsidRPr="00D10D05">
        <w:rPr>
          <w:rFonts w:ascii="Arial" w:hAnsi="Arial" w:cs="Arial"/>
          <w:b/>
          <w:bCs/>
          <w:color w:val="auto"/>
          <w:sz w:val="24"/>
          <w:szCs w:val="24"/>
        </w:rPr>
        <w:t xml:space="preserve"> </w:t>
      </w:r>
    </w:p>
    <w:p w14:paraId="2B9F9469" w14:textId="77777777" w:rsidR="00C0179A" w:rsidRPr="00C0179A" w:rsidRDefault="00C0179A" w:rsidP="00C0179A"/>
    <w:p w14:paraId="061EC278" w14:textId="738575EB" w:rsidR="00D43C5F" w:rsidRPr="00E73AE0" w:rsidRDefault="00580635" w:rsidP="00C0179A">
      <w:pPr>
        <w:spacing w:line="360" w:lineRule="auto"/>
        <w:rPr>
          <w:rFonts w:ascii="Arial" w:hAnsi="Arial" w:cs="Arial"/>
          <w:sz w:val="22"/>
          <w:szCs w:val="22"/>
        </w:rPr>
      </w:pPr>
      <w:r w:rsidRPr="000D6F94">
        <w:rPr>
          <w:rFonts w:ascii="Arial" w:hAnsi="Arial" w:cs="Arial"/>
          <w:sz w:val="22"/>
          <w:szCs w:val="22"/>
        </w:rPr>
        <w:t xml:space="preserve">For Cortel the planning of everyone task help them to coordinate and manage the queries, orders and sales. So, marketing, customer services, contractors, managers, sales team, delivery services and partners make the buying smoothly to the customers. </w:t>
      </w:r>
    </w:p>
    <w:p w14:paraId="6F9990CF" w14:textId="2AD09FE9" w:rsidR="009C7697" w:rsidRDefault="009C7697" w:rsidP="00D10D05">
      <w:pPr>
        <w:pStyle w:val="Heading2"/>
        <w:rPr>
          <w:rFonts w:ascii="Arial" w:hAnsi="Arial" w:cs="Arial"/>
          <w:b/>
          <w:bCs/>
          <w:color w:val="auto"/>
          <w:sz w:val="24"/>
          <w:szCs w:val="24"/>
        </w:rPr>
      </w:pPr>
      <w:bookmarkStart w:id="37" w:name="_Toc61307890"/>
      <w:r w:rsidRPr="00D10D05">
        <w:rPr>
          <w:rFonts w:ascii="Arial" w:hAnsi="Arial" w:cs="Arial"/>
          <w:b/>
          <w:bCs/>
          <w:color w:val="auto"/>
          <w:sz w:val="24"/>
          <w:szCs w:val="24"/>
        </w:rPr>
        <w:t xml:space="preserve">Cortel Telecom LTD </w:t>
      </w:r>
      <w:r w:rsidR="00E5713D" w:rsidRPr="00D10D05">
        <w:rPr>
          <w:rFonts w:ascii="Arial" w:hAnsi="Arial" w:cs="Arial"/>
          <w:b/>
          <w:bCs/>
          <w:color w:val="auto"/>
          <w:sz w:val="24"/>
          <w:szCs w:val="24"/>
        </w:rPr>
        <w:t>Physical</w:t>
      </w:r>
      <w:r w:rsidRPr="00D10D05">
        <w:rPr>
          <w:rFonts w:ascii="Arial" w:hAnsi="Arial" w:cs="Arial"/>
          <w:b/>
          <w:bCs/>
          <w:color w:val="auto"/>
          <w:sz w:val="24"/>
          <w:szCs w:val="24"/>
        </w:rPr>
        <w:t xml:space="preserve"> Evidence Strategy</w:t>
      </w:r>
      <w:bookmarkEnd w:id="37"/>
      <w:r w:rsidRPr="00D10D05">
        <w:rPr>
          <w:rFonts w:ascii="Arial" w:hAnsi="Arial" w:cs="Arial"/>
          <w:b/>
          <w:bCs/>
          <w:color w:val="auto"/>
          <w:sz w:val="24"/>
          <w:szCs w:val="24"/>
        </w:rPr>
        <w:t xml:space="preserve"> </w:t>
      </w:r>
    </w:p>
    <w:p w14:paraId="03D374CE" w14:textId="77777777" w:rsidR="00E5713D" w:rsidRPr="00E5713D" w:rsidRDefault="00E5713D" w:rsidP="00E5713D"/>
    <w:p w14:paraId="12B5442A" w14:textId="215E3F88" w:rsidR="005D7A9E" w:rsidRPr="004F385B" w:rsidRDefault="005D7A9E" w:rsidP="005D7A9E">
      <w:pPr>
        <w:tabs>
          <w:tab w:val="left" w:pos="941"/>
        </w:tabs>
        <w:spacing w:before="1" w:line="360" w:lineRule="auto"/>
        <w:rPr>
          <w:rFonts w:ascii="Arial" w:hAnsi="Arial" w:cs="Arial"/>
          <w:sz w:val="22"/>
          <w:szCs w:val="22"/>
        </w:rPr>
      </w:pPr>
      <w:r w:rsidRPr="004F385B">
        <w:rPr>
          <w:rFonts w:ascii="Arial" w:hAnsi="Arial" w:cs="Arial"/>
          <w:sz w:val="22"/>
          <w:szCs w:val="22"/>
        </w:rPr>
        <w:t>Cortel uses their office, business card, pdf, email, invoices, website and brochures as a representation that they are a recognised business</w:t>
      </w:r>
      <w:r w:rsidR="008375B3">
        <w:rPr>
          <w:rFonts w:ascii="Arial" w:hAnsi="Arial" w:cs="Arial"/>
          <w:sz w:val="22"/>
          <w:szCs w:val="22"/>
        </w:rPr>
        <w:t>.</w:t>
      </w:r>
    </w:p>
    <w:p w14:paraId="4F04B07C" w14:textId="77777777" w:rsidR="005D7A9E" w:rsidRPr="004F385B" w:rsidRDefault="005D7A9E" w:rsidP="005D7A9E">
      <w:pPr>
        <w:tabs>
          <w:tab w:val="left" w:pos="941"/>
        </w:tabs>
        <w:spacing w:before="1" w:line="360" w:lineRule="auto"/>
        <w:rPr>
          <w:rFonts w:ascii="Arial" w:hAnsi="Arial" w:cs="Arial"/>
          <w:sz w:val="22"/>
          <w:szCs w:val="22"/>
        </w:rPr>
      </w:pPr>
    </w:p>
    <w:p w14:paraId="01F36BDA" w14:textId="77777777" w:rsidR="005D7A9E" w:rsidRPr="00AB196D" w:rsidRDefault="005D7A9E" w:rsidP="005D7A9E">
      <w:pPr>
        <w:tabs>
          <w:tab w:val="left" w:pos="941"/>
        </w:tabs>
        <w:spacing w:before="1" w:line="360" w:lineRule="auto"/>
        <w:rPr>
          <w:rFonts w:ascii="Arial" w:hAnsi="Arial" w:cs="Arial"/>
          <w:color w:val="FF0000"/>
        </w:rPr>
      </w:pPr>
      <w:r w:rsidRPr="004F385B">
        <w:rPr>
          <w:rFonts w:ascii="Arial" w:hAnsi="Arial" w:cs="Arial"/>
          <w:sz w:val="22"/>
          <w:szCs w:val="22"/>
        </w:rPr>
        <w:t>Due to the new situation Cortel introduced the VOIP promotion to its customers to attract new clients, and help the companies demand. As state by Henning-Thurau et al (2002), companies communicate to customers their promotions to enhance their relationship marketing. However, sometimes promotions can be expensive than the profits it generates and give a poor image of the product (Mohr and Low, 1993). In other words, promotions could increase new customers but only if it is done at the right time and targets specific customers and needs.</w:t>
      </w:r>
    </w:p>
    <w:p w14:paraId="2606466F" w14:textId="77777777" w:rsidR="0097541D" w:rsidRPr="00AB196D" w:rsidRDefault="0097541D" w:rsidP="00AB196D">
      <w:pPr>
        <w:tabs>
          <w:tab w:val="left" w:pos="941"/>
        </w:tabs>
        <w:spacing w:before="1"/>
        <w:rPr>
          <w:rFonts w:ascii="Arial" w:hAnsi="Arial" w:cs="Arial"/>
          <w:color w:val="FF0000"/>
        </w:rPr>
      </w:pPr>
    </w:p>
    <w:p w14:paraId="17436B3C" w14:textId="41205EEE" w:rsidR="00AB196D" w:rsidRPr="00093DE1" w:rsidRDefault="00AB196D" w:rsidP="00093DE1">
      <w:pPr>
        <w:tabs>
          <w:tab w:val="left" w:pos="941"/>
        </w:tabs>
        <w:spacing w:before="1"/>
        <w:rPr>
          <w:rFonts w:ascii="Arial" w:hAnsi="Arial" w:cs="Arial"/>
          <w:color w:val="FF0000"/>
        </w:rPr>
      </w:pPr>
    </w:p>
    <w:p w14:paraId="6657A426" w14:textId="6B1DF40B" w:rsidR="003E41A7" w:rsidRPr="00C12282" w:rsidRDefault="003E41A7" w:rsidP="00C12282">
      <w:pPr>
        <w:pStyle w:val="Heading1"/>
        <w:jc w:val="center"/>
        <w:rPr>
          <w:rFonts w:ascii="Arial" w:hAnsi="Arial" w:cs="Arial"/>
          <w:b/>
          <w:bCs/>
          <w:color w:val="auto"/>
          <w:sz w:val="28"/>
          <w:szCs w:val="28"/>
        </w:rPr>
      </w:pPr>
      <w:bookmarkStart w:id="38" w:name="_Toc61307891"/>
      <w:r w:rsidRPr="00D644FA">
        <w:rPr>
          <w:rFonts w:ascii="Arial" w:hAnsi="Arial" w:cs="Arial"/>
          <w:b/>
          <w:bCs/>
          <w:color w:val="auto"/>
          <w:sz w:val="28"/>
          <w:szCs w:val="28"/>
        </w:rPr>
        <w:t>Benefits and Challenges of Developing and Maintaining Good Customer Relationships</w:t>
      </w:r>
      <w:bookmarkEnd w:id="38"/>
      <w:r w:rsidR="00747EBE" w:rsidRPr="00D644FA">
        <w:rPr>
          <w:rFonts w:ascii="Arial" w:hAnsi="Arial" w:cs="Arial"/>
          <w:b/>
          <w:bCs/>
          <w:color w:val="auto"/>
          <w:sz w:val="28"/>
          <w:szCs w:val="28"/>
        </w:rPr>
        <w:t xml:space="preserve"> </w:t>
      </w:r>
    </w:p>
    <w:p w14:paraId="657DDBFD" w14:textId="77777777" w:rsidR="00AB196D" w:rsidRPr="00A93579" w:rsidRDefault="00AB196D" w:rsidP="00A93579">
      <w:pPr>
        <w:tabs>
          <w:tab w:val="left" w:pos="941"/>
        </w:tabs>
        <w:spacing w:before="1"/>
        <w:rPr>
          <w:rFonts w:ascii="Arial" w:hAnsi="Arial" w:cs="Arial"/>
          <w:color w:val="FF0000"/>
        </w:rPr>
      </w:pPr>
    </w:p>
    <w:p w14:paraId="5175A935" w14:textId="77777777" w:rsidR="00AB196D" w:rsidRPr="0007763B" w:rsidRDefault="00AB196D" w:rsidP="00B37640"/>
    <w:p w14:paraId="4FCA59AB" w14:textId="65310F4F" w:rsidR="006E1DDC" w:rsidRPr="00BB1048" w:rsidRDefault="00E95B48" w:rsidP="00BB1048">
      <w:pPr>
        <w:widowControl w:val="0"/>
        <w:tabs>
          <w:tab w:val="left" w:pos="941"/>
        </w:tabs>
        <w:autoSpaceDE w:val="0"/>
        <w:autoSpaceDN w:val="0"/>
        <w:spacing w:before="1" w:line="360" w:lineRule="auto"/>
        <w:ind w:right="225"/>
        <w:rPr>
          <w:rFonts w:ascii="Arial" w:hAnsi="Arial" w:cs="Arial"/>
          <w:sz w:val="22"/>
          <w:szCs w:val="22"/>
        </w:rPr>
      </w:pPr>
      <w:r w:rsidRPr="00BB1048">
        <w:rPr>
          <w:rFonts w:ascii="Arial" w:hAnsi="Arial" w:cs="Arial"/>
          <w:sz w:val="22"/>
          <w:szCs w:val="22"/>
        </w:rPr>
        <w:t xml:space="preserve">Relationship with customers is </w:t>
      </w:r>
      <w:r w:rsidR="00682C08">
        <w:rPr>
          <w:rFonts w:ascii="Arial" w:hAnsi="Arial" w:cs="Arial"/>
          <w:sz w:val="22"/>
          <w:szCs w:val="22"/>
        </w:rPr>
        <w:t>essential</w:t>
      </w:r>
      <w:r w:rsidRPr="00BB1048">
        <w:rPr>
          <w:rFonts w:ascii="Arial" w:hAnsi="Arial" w:cs="Arial"/>
          <w:sz w:val="22"/>
          <w:szCs w:val="22"/>
        </w:rPr>
        <w:t xml:space="preserve"> for companies </w:t>
      </w:r>
      <w:r w:rsidR="0040233D" w:rsidRPr="00BB1048">
        <w:rPr>
          <w:rFonts w:ascii="Arial" w:hAnsi="Arial" w:cs="Arial"/>
          <w:sz w:val="22"/>
          <w:szCs w:val="22"/>
        </w:rPr>
        <w:t>because shows</w:t>
      </w:r>
      <w:r w:rsidRPr="00BB1048">
        <w:rPr>
          <w:rFonts w:ascii="Arial" w:hAnsi="Arial" w:cs="Arial"/>
          <w:sz w:val="22"/>
          <w:szCs w:val="22"/>
        </w:rPr>
        <w:t xml:space="preserve"> concern about their customer needs a</w:t>
      </w:r>
      <w:r w:rsidR="00AA7055" w:rsidRPr="00BB1048">
        <w:rPr>
          <w:rFonts w:ascii="Arial" w:hAnsi="Arial" w:cs="Arial"/>
          <w:sz w:val="22"/>
          <w:szCs w:val="22"/>
        </w:rPr>
        <w:t>nd not only to sell a product</w:t>
      </w:r>
      <w:r w:rsidR="00D92C32" w:rsidRPr="00BB1048">
        <w:rPr>
          <w:rFonts w:ascii="Arial" w:hAnsi="Arial" w:cs="Arial"/>
          <w:sz w:val="22"/>
          <w:szCs w:val="22"/>
        </w:rPr>
        <w:t xml:space="preserve">. </w:t>
      </w:r>
      <w:r w:rsidR="0040233D">
        <w:rPr>
          <w:rFonts w:ascii="Arial" w:hAnsi="Arial" w:cs="Arial"/>
          <w:sz w:val="22"/>
          <w:szCs w:val="22"/>
        </w:rPr>
        <w:t>A</w:t>
      </w:r>
      <w:r w:rsidR="0010492A" w:rsidRPr="00BB1048">
        <w:rPr>
          <w:rFonts w:ascii="Arial" w:hAnsi="Arial" w:cs="Arial"/>
          <w:sz w:val="22"/>
          <w:szCs w:val="22"/>
        </w:rPr>
        <w:t xml:space="preserve"> study by </w:t>
      </w:r>
      <w:r w:rsidR="00BA020F" w:rsidRPr="00BB1048">
        <w:rPr>
          <w:rFonts w:ascii="Arial" w:hAnsi="Arial" w:cs="Arial"/>
          <w:sz w:val="22"/>
          <w:szCs w:val="22"/>
        </w:rPr>
        <w:t xml:space="preserve">Hur et al. (2010) </w:t>
      </w:r>
      <w:r w:rsidR="00F1674B" w:rsidRPr="00BB1048">
        <w:rPr>
          <w:rFonts w:ascii="Arial" w:hAnsi="Arial" w:cs="Arial"/>
          <w:sz w:val="22"/>
          <w:szCs w:val="22"/>
        </w:rPr>
        <w:t xml:space="preserve">shows that </w:t>
      </w:r>
      <w:r w:rsidR="00BB63CD" w:rsidRPr="00BB1048">
        <w:rPr>
          <w:rFonts w:ascii="Arial" w:hAnsi="Arial" w:cs="Arial"/>
          <w:sz w:val="22"/>
          <w:szCs w:val="22"/>
        </w:rPr>
        <w:t>good service</w:t>
      </w:r>
      <w:r w:rsidR="00F1674B" w:rsidRPr="00BB1048">
        <w:rPr>
          <w:rFonts w:ascii="Arial" w:hAnsi="Arial" w:cs="Arial"/>
          <w:sz w:val="22"/>
          <w:szCs w:val="22"/>
        </w:rPr>
        <w:t xml:space="preserve"> is </w:t>
      </w:r>
      <w:r w:rsidR="00E1655E">
        <w:rPr>
          <w:rFonts w:ascii="Arial" w:hAnsi="Arial" w:cs="Arial"/>
          <w:sz w:val="22"/>
          <w:szCs w:val="22"/>
        </w:rPr>
        <w:t>vital</w:t>
      </w:r>
      <w:r w:rsidR="00747AD3" w:rsidRPr="00BB1048">
        <w:rPr>
          <w:rFonts w:ascii="Arial" w:hAnsi="Arial" w:cs="Arial"/>
          <w:sz w:val="22"/>
          <w:szCs w:val="22"/>
        </w:rPr>
        <w:t xml:space="preserve"> to increase loyalty</w:t>
      </w:r>
      <w:r w:rsidR="00547A00" w:rsidRPr="00BB1048">
        <w:rPr>
          <w:rFonts w:ascii="Arial" w:hAnsi="Arial" w:cs="Arial"/>
          <w:sz w:val="22"/>
          <w:szCs w:val="22"/>
        </w:rPr>
        <w:t>.</w:t>
      </w:r>
      <w:r w:rsidR="000D3779" w:rsidRPr="00BB1048">
        <w:rPr>
          <w:rFonts w:ascii="Arial" w:hAnsi="Arial" w:cs="Arial"/>
          <w:sz w:val="22"/>
          <w:szCs w:val="22"/>
        </w:rPr>
        <w:t xml:space="preserve"> In addition, customer satisfaction</w:t>
      </w:r>
      <w:r w:rsidR="00CF5AAB" w:rsidRPr="00BB1048">
        <w:rPr>
          <w:rFonts w:ascii="Arial" w:hAnsi="Arial" w:cs="Arial"/>
          <w:sz w:val="22"/>
          <w:szCs w:val="22"/>
        </w:rPr>
        <w:t xml:space="preserve">, customer </w:t>
      </w:r>
      <w:r w:rsidR="00CF5AAB" w:rsidRPr="00BB1048">
        <w:rPr>
          <w:rFonts w:ascii="Arial" w:hAnsi="Arial" w:cs="Arial"/>
          <w:sz w:val="22"/>
          <w:szCs w:val="22"/>
        </w:rPr>
        <w:lastRenderedPageBreak/>
        <w:t xml:space="preserve">involvement </w:t>
      </w:r>
      <w:r w:rsidR="000D3779" w:rsidRPr="00BB1048">
        <w:rPr>
          <w:rFonts w:ascii="Arial" w:hAnsi="Arial" w:cs="Arial"/>
          <w:sz w:val="22"/>
          <w:szCs w:val="22"/>
        </w:rPr>
        <w:t xml:space="preserve">and customer </w:t>
      </w:r>
      <w:r w:rsidR="001F50C4" w:rsidRPr="00BB1048">
        <w:rPr>
          <w:rFonts w:ascii="Arial" w:hAnsi="Arial" w:cs="Arial"/>
          <w:sz w:val="22"/>
          <w:szCs w:val="22"/>
        </w:rPr>
        <w:t>retention increase</w:t>
      </w:r>
      <w:r w:rsidR="00CF5AAB" w:rsidRPr="00BB1048">
        <w:rPr>
          <w:rFonts w:ascii="Arial" w:hAnsi="Arial" w:cs="Arial"/>
          <w:sz w:val="22"/>
          <w:szCs w:val="22"/>
        </w:rPr>
        <w:t xml:space="preserve"> </w:t>
      </w:r>
      <w:r w:rsidR="000D3779" w:rsidRPr="00BB1048">
        <w:rPr>
          <w:rFonts w:ascii="Arial" w:hAnsi="Arial" w:cs="Arial"/>
          <w:sz w:val="22"/>
          <w:szCs w:val="22"/>
        </w:rPr>
        <w:t>prof</w:t>
      </w:r>
      <w:r w:rsidR="006D49CC" w:rsidRPr="00BB1048">
        <w:rPr>
          <w:rFonts w:ascii="Arial" w:hAnsi="Arial" w:cs="Arial"/>
          <w:sz w:val="22"/>
          <w:szCs w:val="22"/>
        </w:rPr>
        <w:t>ita</w:t>
      </w:r>
      <w:r w:rsidR="000D3779" w:rsidRPr="00BB1048">
        <w:rPr>
          <w:rFonts w:ascii="Arial" w:hAnsi="Arial" w:cs="Arial"/>
          <w:sz w:val="22"/>
          <w:szCs w:val="22"/>
        </w:rPr>
        <w:t xml:space="preserve">bility </w:t>
      </w:r>
      <w:r w:rsidR="006D49CC" w:rsidRPr="00BB1048">
        <w:rPr>
          <w:rFonts w:ascii="Arial" w:hAnsi="Arial" w:cs="Arial"/>
          <w:sz w:val="22"/>
          <w:szCs w:val="22"/>
        </w:rPr>
        <w:t>and</w:t>
      </w:r>
      <w:r w:rsidR="00F64A9A" w:rsidRPr="00BB1048">
        <w:rPr>
          <w:rFonts w:ascii="Arial" w:hAnsi="Arial" w:cs="Arial"/>
          <w:sz w:val="22"/>
          <w:szCs w:val="22"/>
        </w:rPr>
        <w:t xml:space="preserve"> customer lifetime </w:t>
      </w:r>
      <w:r w:rsidR="003A78FA" w:rsidRPr="00BB1048">
        <w:rPr>
          <w:rFonts w:ascii="Arial" w:hAnsi="Arial" w:cs="Arial"/>
          <w:sz w:val="22"/>
          <w:szCs w:val="22"/>
        </w:rPr>
        <w:t>value (</w:t>
      </w:r>
      <w:r w:rsidR="00DB4B34" w:rsidRPr="00BB1048">
        <w:rPr>
          <w:rFonts w:ascii="Arial" w:hAnsi="Arial" w:cs="Arial"/>
          <w:sz w:val="22"/>
          <w:szCs w:val="22"/>
        </w:rPr>
        <w:t>Liang and Wang, 2007).</w:t>
      </w:r>
      <w:r w:rsidR="00A938F2" w:rsidRPr="00BB1048">
        <w:rPr>
          <w:rFonts w:ascii="Arial" w:hAnsi="Arial" w:cs="Arial"/>
          <w:sz w:val="22"/>
          <w:szCs w:val="22"/>
        </w:rPr>
        <w:t xml:space="preserve"> This show that companies should </w:t>
      </w:r>
      <w:r w:rsidR="00951BE4" w:rsidRPr="00BB1048">
        <w:rPr>
          <w:rFonts w:ascii="Arial" w:hAnsi="Arial" w:cs="Arial"/>
          <w:sz w:val="22"/>
          <w:szCs w:val="22"/>
        </w:rPr>
        <w:t>plan a good customer e</w:t>
      </w:r>
      <w:r w:rsidR="00CE718D" w:rsidRPr="00BB1048">
        <w:rPr>
          <w:rFonts w:ascii="Arial" w:hAnsi="Arial" w:cs="Arial"/>
          <w:sz w:val="22"/>
          <w:szCs w:val="22"/>
        </w:rPr>
        <w:t>xperience to satisfied client</w:t>
      </w:r>
      <w:r w:rsidR="001F50C4">
        <w:rPr>
          <w:rFonts w:ascii="Arial" w:hAnsi="Arial" w:cs="Arial"/>
          <w:sz w:val="22"/>
          <w:szCs w:val="22"/>
        </w:rPr>
        <w:t>s</w:t>
      </w:r>
      <w:r w:rsidR="00CE718D" w:rsidRPr="00BB1048">
        <w:rPr>
          <w:rFonts w:ascii="Arial" w:hAnsi="Arial" w:cs="Arial"/>
          <w:sz w:val="22"/>
          <w:szCs w:val="22"/>
        </w:rPr>
        <w:t xml:space="preserve">, that </w:t>
      </w:r>
      <w:r w:rsidR="009C6EBE" w:rsidRPr="00BB1048">
        <w:rPr>
          <w:rFonts w:ascii="Arial" w:hAnsi="Arial" w:cs="Arial"/>
          <w:sz w:val="22"/>
          <w:szCs w:val="22"/>
        </w:rPr>
        <w:t>will increase</w:t>
      </w:r>
      <w:r w:rsidR="00CE718D" w:rsidRPr="00BB1048">
        <w:rPr>
          <w:rFonts w:ascii="Arial" w:hAnsi="Arial" w:cs="Arial"/>
          <w:sz w:val="22"/>
          <w:szCs w:val="22"/>
        </w:rPr>
        <w:t xml:space="preserve"> the profits being loyal and </w:t>
      </w:r>
      <w:r w:rsidR="00710EF9" w:rsidRPr="00BB1048">
        <w:rPr>
          <w:rFonts w:ascii="Arial" w:hAnsi="Arial" w:cs="Arial"/>
          <w:sz w:val="22"/>
          <w:szCs w:val="22"/>
        </w:rPr>
        <w:t>being an ambassador</w:t>
      </w:r>
      <w:r w:rsidR="003562DC" w:rsidRPr="00BB1048">
        <w:rPr>
          <w:rFonts w:ascii="Arial" w:hAnsi="Arial" w:cs="Arial"/>
          <w:sz w:val="22"/>
          <w:szCs w:val="22"/>
        </w:rPr>
        <w:t>.</w:t>
      </w:r>
      <w:r w:rsidR="00710EF9" w:rsidRPr="00BB1048">
        <w:rPr>
          <w:rFonts w:ascii="Arial" w:hAnsi="Arial" w:cs="Arial"/>
          <w:sz w:val="22"/>
          <w:szCs w:val="22"/>
        </w:rPr>
        <w:t xml:space="preserve"> </w:t>
      </w:r>
      <w:r w:rsidR="00334524">
        <w:rPr>
          <w:rFonts w:ascii="Arial" w:hAnsi="Arial" w:cs="Arial"/>
          <w:sz w:val="22"/>
          <w:szCs w:val="22"/>
        </w:rPr>
        <w:t xml:space="preserve">Customer relationship is indispensable </w:t>
      </w:r>
      <w:r w:rsidR="004851A3">
        <w:rPr>
          <w:rFonts w:ascii="Arial" w:hAnsi="Arial" w:cs="Arial"/>
          <w:sz w:val="22"/>
          <w:szCs w:val="22"/>
        </w:rPr>
        <w:t xml:space="preserve">to </w:t>
      </w:r>
      <w:r w:rsidR="00C73A01">
        <w:rPr>
          <w:rFonts w:ascii="Arial" w:hAnsi="Arial" w:cs="Arial"/>
          <w:sz w:val="22"/>
          <w:szCs w:val="22"/>
        </w:rPr>
        <w:t>continue business</w:t>
      </w:r>
      <w:r w:rsidR="004851A3">
        <w:rPr>
          <w:rFonts w:ascii="Arial" w:hAnsi="Arial" w:cs="Arial"/>
          <w:sz w:val="22"/>
          <w:szCs w:val="22"/>
        </w:rPr>
        <w:t xml:space="preserve"> and good </w:t>
      </w:r>
      <w:r w:rsidR="00CA426A">
        <w:rPr>
          <w:rFonts w:ascii="Arial" w:hAnsi="Arial" w:cs="Arial"/>
          <w:sz w:val="22"/>
          <w:szCs w:val="22"/>
        </w:rPr>
        <w:t xml:space="preserve">management </w:t>
      </w:r>
      <w:r w:rsidR="00F95975">
        <w:rPr>
          <w:rFonts w:ascii="Arial" w:hAnsi="Arial" w:cs="Arial"/>
          <w:sz w:val="22"/>
          <w:szCs w:val="22"/>
        </w:rPr>
        <w:t>create satisfied</w:t>
      </w:r>
      <w:r w:rsidR="004851A3">
        <w:rPr>
          <w:rFonts w:ascii="Arial" w:hAnsi="Arial" w:cs="Arial"/>
          <w:sz w:val="22"/>
          <w:szCs w:val="22"/>
        </w:rPr>
        <w:t xml:space="preserve"> customer </w:t>
      </w:r>
      <w:r w:rsidR="00B46DBC">
        <w:rPr>
          <w:rFonts w:ascii="Arial" w:hAnsi="Arial" w:cs="Arial"/>
          <w:sz w:val="22"/>
          <w:szCs w:val="22"/>
        </w:rPr>
        <w:t xml:space="preserve">and </w:t>
      </w:r>
      <w:r w:rsidR="008A4B0F">
        <w:rPr>
          <w:rFonts w:ascii="Arial" w:hAnsi="Arial" w:cs="Arial"/>
          <w:sz w:val="22"/>
          <w:szCs w:val="22"/>
        </w:rPr>
        <w:t xml:space="preserve">raises on </w:t>
      </w:r>
      <w:r w:rsidR="00B46DBC">
        <w:rPr>
          <w:rFonts w:ascii="Arial" w:hAnsi="Arial" w:cs="Arial"/>
          <w:sz w:val="22"/>
          <w:szCs w:val="22"/>
        </w:rPr>
        <w:t>sales.</w:t>
      </w:r>
    </w:p>
    <w:p w14:paraId="218AE473" w14:textId="61D01CC4" w:rsidR="006E1DDC" w:rsidRPr="00104E0C" w:rsidRDefault="006E1DDC" w:rsidP="00104E0C">
      <w:pPr>
        <w:pStyle w:val="ListParagraph"/>
        <w:widowControl w:val="0"/>
        <w:tabs>
          <w:tab w:val="left" w:pos="941"/>
        </w:tabs>
        <w:autoSpaceDE w:val="0"/>
        <w:autoSpaceDN w:val="0"/>
        <w:spacing w:before="1" w:line="360" w:lineRule="auto"/>
        <w:ind w:left="786" w:right="225"/>
        <w:contextualSpacing w:val="0"/>
        <w:rPr>
          <w:rFonts w:ascii="Arial" w:hAnsi="Arial" w:cs="Arial"/>
          <w:sz w:val="22"/>
          <w:szCs w:val="22"/>
        </w:rPr>
      </w:pPr>
    </w:p>
    <w:p w14:paraId="1E89BBC4" w14:textId="7C43FEEF" w:rsidR="00826499" w:rsidRDefault="00C5027E" w:rsidP="00BB1048">
      <w:pPr>
        <w:widowControl w:val="0"/>
        <w:tabs>
          <w:tab w:val="left" w:pos="941"/>
        </w:tabs>
        <w:autoSpaceDE w:val="0"/>
        <w:autoSpaceDN w:val="0"/>
        <w:spacing w:before="1" w:line="360" w:lineRule="auto"/>
        <w:ind w:right="225"/>
        <w:rPr>
          <w:rFonts w:ascii="Arial" w:hAnsi="Arial" w:cs="Arial"/>
          <w:sz w:val="22"/>
          <w:szCs w:val="22"/>
        </w:rPr>
      </w:pPr>
      <w:r w:rsidRPr="00BB1048">
        <w:rPr>
          <w:rFonts w:ascii="Arial" w:hAnsi="Arial" w:cs="Arial"/>
          <w:sz w:val="22"/>
          <w:szCs w:val="22"/>
        </w:rPr>
        <w:t>C</w:t>
      </w:r>
      <w:r w:rsidR="001C4200" w:rsidRPr="00BB1048">
        <w:rPr>
          <w:rFonts w:ascii="Arial" w:hAnsi="Arial" w:cs="Arial"/>
          <w:sz w:val="22"/>
          <w:szCs w:val="22"/>
        </w:rPr>
        <w:t xml:space="preserve">ompanies uses </w:t>
      </w:r>
      <w:r w:rsidR="00DE68A5" w:rsidRPr="00BB1048">
        <w:rPr>
          <w:rFonts w:ascii="Arial" w:hAnsi="Arial" w:cs="Arial"/>
          <w:sz w:val="22"/>
          <w:szCs w:val="22"/>
        </w:rPr>
        <w:t>software</w:t>
      </w:r>
      <w:r w:rsidR="00F4074E" w:rsidRPr="00BB1048">
        <w:rPr>
          <w:rFonts w:ascii="Arial" w:hAnsi="Arial" w:cs="Arial"/>
          <w:sz w:val="22"/>
          <w:szCs w:val="22"/>
        </w:rPr>
        <w:t xml:space="preserve"> </w:t>
      </w:r>
      <w:r w:rsidR="00DE68A5" w:rsidRPr="00BB1048">
        <w:rPr>
          <w:rFonts w:ascii="Arial" w:hAnsi="Arial" w:cs="Arial"/>
          <w:sz w:val="22"/>
          <w:szCs w:val="22"/>
        </w:rPr>
        <w:t>(CRM)</w:t>
      </w:r>
      <w:r w:rsidR="001C4200" w:rsidRPr="00BB1048">
        <w:rPr>
          <w:rFonts w:ascii="Arial" w:hAnsi="Arial" w:cs="Arial"/>
          <w:sz w:val="22"/>
          <w:szCs w:val="22"/>
        </w:rPr>
        <w:t xml:space="preserve"> </w:t>
      </w:r>
      <w:r w:rsidR="00F95975" w:rsidRPr="00BB1048">
        <w:rPr>
          <w:rFonts w:ascii="Arial" w:hAnsi="Arial" w:cs="Arial"/>
          <w:sz w:val="22"/>
          <w:szCs w:val="22"/>
        </w:rPr>
        <w:t>to engage</w:t>
      </w:r>
      <w:r w:rsidR="001C4200" w:rsidRPr="00BB1048">
        <w:rPr>
          <w:rFonts w:ascii="Arial" w:hAnsi="Arial" w:cs="Arial"/>
          <w:sz w:val="22"/>
          <w:szCs w:val="22"/>
        </w:rPr>
        <w:t xml:space="preserve"> </w:t>
      </w:r>
      <w:r w:rsidR="00DB0796">
        <w:rPr>
          <w:rFonts w:ascii="Arial" w:hAnsi="Arial" w:cs="Arial"/>
          <w:sz w:val="22"/>
          <w:szCs w:val="22"/>
        </w:rPr>
        <w:t>during</w:t>
      </w:r>
      <w:r w:rsidR="001C4200" w:rsidRPr="00BB1048">
        <w:rPr>
          <w:rFonts w:ascii="Arial" w:hAnsi="Arial" w:cs="Arial"/>
          <w:sz w:val="22"/>
          <w:szCs w:val="22"/>
        </w:rPr>
        <w:t xml:space="preserve"> the journey of the customers</w:t>
      </w:r>
      <w:r w:rsidR="00DE68A5" w:rsidRPr="00BB1048">
        <w:rPr>
          <w:rFonts w:ascii="Arial" w:hAnsi="Arial" w:cs="Arial"/>
          <w:sz w:val="22"/>
          <w:szCs w:val="22"/>
        </w:rPr>
        <w:t xml:space="preserve">. </w:t>
      </w:r>
      <w:r w:rsidR="003867B0">
        <w:rPr>
          <w:rFonts w:ascii="Arial" w:hAnsi="Arial" w:cs="Arial"/>
          <w:sz w:val="22"/>
          <w:szCs w:val="22"/>
        </w:rPr>
        <w:t xml:space="preserve">CRM is a program </w:t>
      </w:r>
      <w:r w:rsidR="00BE1EF0">
        <w:rPr>
          <w:rFonts w:ascii="Arial" w:hAnsi="Arial" w:cs="Arial"/>
          <w:sz w:val="22"/>
          <w:szCs w:val="22"/>
        </w:rPr>
        <w:t>to</w:t>
      </w:r>
      <w:r w:rsidR="003867B0">
        <w:rPr>
          <w:rFonts w:ascii="Arial" w:hAnsi="Arial" w:cs="Arial"/>
          <w:sz w:val="22"/>
          <w:szCs w:val="22"/>
        </w:rPr>
        <w:t xml:space="preserve"> </w:t>
      </w:r>
      <w:r w:rsidR="0078255C">
        <w:rPr>
          <w:rFonts w:ascii="Arial" w:hAnsi="Arial" w:cs="Arial"/>
          <w:sz w:val="22"/>
          <w:szCs w:val="22"/>
        </w:rPr>
        <w:t xml:space="preserve">keep </w:t>
      </w:r>
      <w:r w:rsidR="006839F1">
        <w:rPr>
          <w:rFonts w:ascii="Arial" w:hAnsi="Arial" w:cs="Arial"/>
          <w:sz w:val="22"/>
          <w:szCs w:val="22"/>
        </w:rPr>
        <w:t>client’s</w:t>
      </w:r>
      <w:r w:rsidR="0078255C">
        <w:rPr>
          <w:rFonts w:ascii="Arial" w:hAnsi="Arial" w:cs="Arial"/>
          <w:sz w:val="22"/>
          <w:szCs w:val="22"/>
        </w:rPr>
        <w:t xml:space="preserve"> information </w:t>
      </w:r>
      <w:r w:rsidR="005149F3">
        <w:rPr>
          <w:rFonts w:ascii="Arial" w:hAnsi="Arial" w:cs="Arial"/>
          <w:sz w:val="22"/>
          <w:szCs w:val="22"/>
        </w:rPr>
        <w:t xml:space="preserve">and </w:t>
      </w:r>
      <w:r w:rsidR="005335E4">
        <w:rPr>
          <w:rFonts w:ascii="Arial" w:hAnsi="Arial" w:cs="Arial"/>
          <w:sz w:val="22"/>
          <w:szCs w:val="22"/>
        </w:rPr>
        <w:t>behaviour</w:t>
      </w:r>
      <w:r w:rsidR="005149F3">
        <w:rPr>
          <w:rFonts w:ascii="Arial" w:hAnsi="Arial" w:cs="Arial"/>
          <w:sz w:val="22"/>
          <w:szCs w:val="22"/>
        </w:rPr>
        <w:t xml:space="preserve"> </w:t>
      </w:r>
      <w:r w:rsidR="0078255C">
        <w:rPr>
          <w:rFonts w:ascii="Arial" w:hAnsi="Arial" w:cs="Arial"/>
          <w:sz w:val="22"/>
          <w:szCs w:val="22"/>
        </w:rPr>
        <w:t xml:space="preserve">and </w:t>
      </w:r>
      <w:r w:rsidR="005149F3">
        <w:rPr>
          <w:rFonts w:ascii="Arial" w:hAnsi="Arial" w:cs="Arial"/>
          <w:sz w:val="22"/>
          <w:szCs w:val="22"/>
        </w:rPr>
        <w:t>analys</w:t>
      </w:r>
      <w:r w:rsidR="00865FF3">
        <w:rPr>
          <w:rFonts w:ascii="Arial" w:hAnsi="Arial" w:cs="Arial"/>
          <w:sz w:val="22"/>
          <w:szCs w:val="22"/>
        </w:rPr>
        <w:t>es</w:t>
      </w:r>
      <w:r w:rsidR="005149F3">
        <w:rPr>
          <w:rFonts w:ascii="Arial" w:hAnsi="Arial" w:cs="Arial"/>
          <w:sz w:val="22"/>
          <w:szCs w:val="22"/>
        </w:rPr>
        <w:t xml:space="preserve"> these </w:t>
      </w:r>
      <w:r w:rsidR="000E41DB">
        <w:rPr>
          <w:rFonts w:ascii="Arial" w:hAnsi="Arial" w:cs="Arial"/>
          <w:sz w:val="22"/>
          <w:szCs w:val="22"/>
        </w:rPr>
        <w:t xml:space="preserve">to perform </w:t>
      </w:r>
      <w:r w:rsidR="00DE510E">
        <w:rPr>
          <w:rFonts w:ascii="Arial" w:hAnsi="Arial" w:cs="Arial"/>
          <w:sz w:val="22"/>
          <w:szCs w:val="22"/>
        </w:rPr>
        <w:t>specific campaigns to improve the services and increase sales</w:t>
      </w:r>
      <w:r w:rsidR="005335E4">
        <w:rPr>
          <w:rFonts w:ascii="Arial" w:hAnsi="Arial" w:cs="Arial"/>
          <w:sz w:val="22"/>
          <w:szCs w:val="22"/>
        </w:rPr>
        <w:t xml:space="preserve"> </w:t>
      </w:r>
      <w:r w:rsidR="00DE510E">
        <w:rPr>
          <w:rFonts w:ascii="Arial" w:hAnsi="Arial" w:cs="Arial"/>
          <w:sz w:val="22"/>
          <w:szCs w:val="22"/>
        </w:rPr>
        <w:t>(</w:t>
      </w:r>
      <w:r w:rsidR="005335E4">
        <w:rPr>
          <w:rFonts w:ascii="Arial" w:hAnsi="Arial" w:cs="Arial"/>
          <w:sz w:val="22"/>
          <w:szCs w:val="22"/>
        </w:rPr>
        <w:t xml:space="preserve">Kuprenko, 2021). </w:t>
      </w:r>
      <w:r w:rsidR="00DE68A5" w:rsidRPr="00BB1048">
        <w:rPr>
          <w:rFonts w:ascii="Arial" w:hAnsi="Arial" w:cs="Arial"/>
          <w:sz w:val="22"/>
          <w:szCs w:val="22"/>
        </w:rPr>
        <w:t xml:space="preserve">Cortel uses HubSpot CRM </w:t>
      </w:r>
      <w:r w:rsidR="006A0BEC" w:rsidRPr="00BB1048">
        <w:rPr>
          <w:rFonts w:ascii="Arial" w:hAnsi="Arial" w:cs="Arial"/>
          <w:sz w:val="22"/>
          <w:szCs w:val="22"/>
        </w:rPr>
        <w:t xml:space="preserve">use it as </w:t>
      </w:r>
      <w:r w:rsidR="00DD24FF" w:rsidRPr="00BB1048">
        <w:rPr>
          <w:rFonts w:ascii="Arial" w:hAnsi="Arial" w:cs="Arial"/>
          <w:sz w:val="22"/>
          <w:szCs w:val="22"/>
        </w:rPr>
        <w:t xml:space="preserve">a customer database </w:t>
      </w:r>
      <w:r w:rsidR="0071741C" w:rsidRPr="00BB1048">
        <w:rPr>
          <w:rFonts w:ascii="Arial" w:hAnsi="Arial" w:cs="Arial"/>
          <w:sz w:val="22"/>
          <w:szCs w:val="22"/>
        </w:rPr>
        <w:t xml:space="preserve">and </w:t>
      </w:r>
      <w:r w:rsidR="007D1B9C" w:rsidRPr="00BB1048">
        <w:rPr>
          <w:rFonts w:ascii="Arial" w:hAnsi="Arial" w:cs="Arial"/>
          <w:sz w:val="22"/>
          <w:szCs w:val="22"/>
        </w:rPr>
        <w:t xml:space="preserve">to </w:t>
      </w:r>
      <w:r w:rsidR="00E02781" w:rsidRPr="00BB1048">
        <w:rPr>
          <w:rFonts w:ascii="Arial" w:hAnsi="Arial" w:cs="Arial"/>
          <w:sz w:val="22"/>
          <w:szCs w:val="22"/>
        </w:rPr>
        <w:t>answer questions</w:t>
      </w:r>
      <w:r w:rsidR="00E444BF">
        <w:rPr>
          <w:rFonts w:ascii="Arial" w:hAnsi="Arial" w:cs="Arial"/>
          <w:sz w:val="22"/>
          <w:szCs w:val="22"/>
        </w:rPr>
        <w:t xml:space="preserve"> and not all its features.</w:t>
      </w:r>
      <w:r w:rsidR="00D34582" w:rsidRPr="00BB1048">
        <w:rPr>
          <w:rFonts w:ascii="Arial" w:hAnsi="Arial" w:cs="Arial"/>
          <w:sz w:val="22"/>
          <w:szCs w:val="22"/>
        </w:rPr>
        <w:t xml:space="preserve"> </w:t>
      </w:r>
      <w:r w:rsidR="00963C50" w:rsidRPr="00BB1048">
        <w:rPr>
          <w:rFonts w:ascii="Arial" w:hAnsi="Arial" w:cs="Arial"/>
          <w:sz w:val="22"/>
          <w:szCs w:val="22"/>
        </w:rPr>
        <w:t xml:space="preserve">This </w:t>
      </w:r>
      <w:r w:rsidR="002E72AB" w:rsidRPr="00BB1048">
        <w:rPr>
          <w:rFonts w:ascii="Arial" w:hAnsi="Arial" w:cs="Arial"/>
          <w:sz w:val="22"/>
          <w:szCs w:val="22"/>
        </w:rPr>
        <w:t xml:space="preserve">particular </w:t>
      </w:r>
      <w:r w:rsidR="00D34582" w:rsidRPr="00BB1048">
        <w:rPr>
          <w:rFonts w:ascii="Arial" w:hAnsi="Arial" w:cs="Arial"/>
          <w:sz w:val="22"/>
          <w:szCs w:val="22"/>
        </w:rPr>
        <w:t xml:space="preserve">software </w:t>
      </w:r>
      <w:r w:rsidR="00397DD9" w:rsidRPr="00BB1048">
        <w:rPr>
          <w:rFonts w:ascii="Arial" w:hAnsi="Arial" w:cs="Arial"/>
          <w:sz w:val="22"/>
          <w:szCs w:val="22"/>
        </w:rPr>
        <w:t xml:space="preserve">can help </w:t>
      </w:r>
      <w:r w:rsidR="00281C1B" w:rsidRPr="00BB1048">
        <w:rPr>
          <w:rFonts w:ascii="Arial" w:hAnsi="Arial" w:cs="Arial"/>
          <w:sz w:val="22"/>
          <w:szCs w:val="22"/>
        </w:rPr>
        <w:t xml:space="preserve">with email marketing, </w:t>
      </w:r>
      <w:r w:rsidR="00976681" w:rsidRPr="00BB1048">
        <w:rPr>
          <w:rFonts w:ascii="Arial" w:hAnsi="Arial" w:cs="Arial"/>
          <w:sz w:val="22"/>
          <w:szCs w:val="22"/>
        </w:rPr>
        <w:t xml:space="preserve">analytic </w:t>
      </w:r>
      <w:r w:rsidR="000E0F12" w:rsidRPr="00BB1048">
        <w:rPr>
          <w:rFonts w:ascii="Arial" w:hAnsi="Arial" w:cs="Arial"/>
          <w:sz w:val="22"/>
          <w:szCs w:val="22"/>
        </w:rPr>
        <w:t>analysis</w:t>
      </w:r>
      <w:r w:rsidR="00EB208D" w:rsidRPr="00BB1048">
        <w:rPr>
          <w:rFonts w:ascii="Arial" w:hAnsi="Arial" w:cs="Arial"/>
          <w:sz w:val="22"/>
          <w:szCs w:val="22"/>
        </w:rPr>
        <w:t>,</w:t>
      </w:r>
      <w:r w:rsidR="001A2468" w:rsidRPr="00BB1048">
        <w:rPr>
          <w:rFonts w:ascii="Arial" w:hAnsi="Arial" w:cs="Arial"/>
          <w:sz w:val="22"/>
          <w:szCs w:val="22"/>
        </w:rPr>
        <w:t xml:space="preserve"> ticketing, </w:t>
      </w:r>
      <w:r w:rsidR="00CE3031" w:rsidRPr="00BB1048">
        <w:rPr>
          <w:rFonts w:ascii="Arial" w:hAnsi="Arial" w:cs="Arial"/>
          <w:sz w:val="22"/>
          <w:szCs w:val="22"/>
        </w:rPr>
        <w:t xml:space="preserve">contact management, </w:t>
      </w:r>
      <w:r w:rsidR="00BE75CA" w:rsidRPr="00BB1048">
        <w:rPr>
          <w:rFonts w:ascii="Arial" w:hAnsi="Arial" w:cs="Arial"/>
          <w:sz w:val="22"/>
          <w:szCs w:val="22"/>
        </w:rPr>
        <w:t>and forecast sales</w:t>
      </w:r>
      <w:r w:rsidR="00CE3031" w:rsidRPr="00BB1048">
        <w:rPr>
          <w:rFonts w:ascii="Arial" w:hAnsi="Arial" w:cs="Arial"/>
          <w:sz w:val="22"/>
          <w:szCs w:val="22"/>
        </w:rPr>
        <w:t xml:space="preserve"> (HubSpot, 2020)</w:t>
      </w:r>
      <w:r w:rsidR="00F4074E" w:rsidRPr="00BB1048">
        <w:rPr>
          <w:rFonts w:ascii="Arial" w:hAnsi="Arial" w:cs="Arial"/>
          <w:sz w:val="22"/>
          <w:szCs w:val="22"/>
        </w:rPr>
        <w:t>.</w:t>
      </w:r>
      <w:r w:rsidR="008314A8">
        <w:rPr>
          <w:rFonts w:ascii="Arial" w:hAnsi="Arial" w:cs="Arial"/>
          <w:sz w:val="22"/>
          <w:szCs w:val="22"/>
        </w:rPr>
        <w:t xml:space="preserve"> </w:t>
      </w:r>
      <w:r w:rsidR="00A42AED">
        <w:rPr>
          <w:rFonts w:ascii="Arial" w:hAnsi="Arial" w:cs="Arial"/>
          <w:sz w:val="22"/>
          <w:szCs w:val="22"/>
        </w:rPr>
        <w:t xml:space="preserve">Through the pandemic </w:t>
      </w:r>
      <w:r w:rsidR="00433B97">
        <w:rPr>
          <w:rFonts w:ascii="Arial" w:hAnsi="Arial" w:cs="Arial"/>
          <w:sz w:val="22"/>
          <w:szCs w:val="22"/>
        </w:rPr>
        <w:t>business closures increase the risk of losing customers due to</w:t>
      </w:r>
      <w:r w:rsidR="00A9007E">
        <w:rPr>
          <w:rFonts w:ascii="Arial" w:hAnsi="Arial" w:cs="Arial"/>
          <w:sz w:val="22"/>
          <w:szCs w:val="22"/>
        </w:rPr>
        <w:t xml:space="preserve"> </w:t>
      </w:r>
      <w:r w:rsidR="00C0653A">
        <w:rPr>
          <w:rFonts w:ascii="Arial" w:hAnsi="Arial" w:cs="Arial"/>
          <w:sz w:val="22"/>
          <w:szCs w:val="22"/>
        </w:rPr>
        <w:t>customers behaviours</w:t>
      </w:r>
      <w:r w:rsidR="008510B0">
        <w:rPr>
          <w:rFonts w:ascii="Arial" w:hAnsi="Arial" w:cs="Arial"/>
          <w:sz w:val="22"/>
          <w:szCs w:val="22"/>
        </w:rPr>
        <w:t xml:space="preserve"> and interruption i</w:t>
      </w:r>
      <w:r w:rsidR="00CC575A">
        <w:rPr>
          <w:rFonts w:ascii="Arial" w:hAnsi="Arial" w:cs="Arial"/>
          <w:sz w:val="22"/>
          <w:szCs w:val="22"/>
        </w:rPr>
        <w:t>n</w:t>
      </w:r>
      <w:r w:rsidR="008510B0">
        <w:rPr>
          <w:rFonts w:ascii="Arial" w:hAnsi="Arial" w:cs="Arial"/>
          <w:sz w:val="22"/>
          <w:szCs w:val="22"/>
        </w:rPr>
        <w:t xml:space="preserve"> the delivery of orders</w:t>
      </w:r>
      <w:r w:rsidR="00C0653A">
        <w:rPr>
          <w:rFonts w:ascii="Arial" w:hAnsi="Arial" w:cs="Arial"/>
          <w:sz w:val="22"/>
          <w:szCs w:val="22"/>
        </w:rPr>
        <w:t xml:space="preserve"> </w:t>
      </w:r>
      <w:r w:rsidR="00C90558">
        <w:rPr>
          <w:rFonts w:ascii="Arial" w:hAnsi="Arial" w:cs="Arial"/>
          <w:sz w:val="22"/>
          <w:szCs w:val="22"/>
        </w:rPr>
        <w:t>forcing</w:t>
      </w:r>
      <w:r w:rsidR="00DD4331">
        <w:rPr>
          <w:rFonts w:ascii="Arial" w:hAnsi="Arial" w:cs="Arial"/>
          <w:sz w:val="22"/>
          <w:szCs w:val="22"/>
        </w:rPr>
        <w:t xml:space="preserve"> busines</w:t>
      </w:r>
      <w:r w:rsidR="009F40AB">
        <w:rPr>
          <w:rFonts w:ascii="Arial" w:hAnsi="Arial" w:cs="Arial"/>
          <w:sz w:val="22"/>
          <w:szCs w:val="22"/>
        </w:rPr>
        <w:t>s implement</w:t>
      </w:r>
      <w:r w:rsidR="00C90558">
        <w:rPr>
          <w:rFonts w:ascii="Arial" w:hAnsi="Arial" w:cs="Arial"/>
          <w:sz w:val="22"/>
          <w:szCs w:val="22"/>
        </w:rPr>
        <w:t>ation</w:t>
      </w:r>
      <w:r w:rsidR="0070349C">
        <w:rPr>
          <w:rFonts w:ascii="Arial" w:hAnsi="Arial" w:cs="Arial"/>
          <w:sz w:val="22"/>
          <w:szCs w:val="22"/>
        </w:rPr>
        <w:t xml:space="preserve"> (Beukelaer, 2020)</w:t>
      </w:r>
      <w:r w:rsidR="00A93579">
        <w:rPr>
          <w:rFonts w:ascii="Arial" w:hAnsi="Arial" w:cs="Arial"/>
          <w:sz w:val="22"/>
          <w:szCs w:val="22"/>
        </w:rPr>
        <w:t>.</w:t>
      </w:r>
    </w:p>
    <w:p w14:paraId="67A1729F" w14:textId="37B72397" w:rsidR="00826499" w:rsidRDefault="00826499" w:rsidP="00BB1048">
      <w:pPr>
        <w:widowControl w:val="0"/>
        <w:tabs>
          <w:tab w:val="left" w:pos="941"/>
        </w:tabs>
        <w:autoSpaceDE w:val="0"/>
        <w:autoSpaceDN w:val="0"/>
        <w:spacing w:before="1" w:line="360" w:lineRule="auto"/>
        <w:ind w:right="225"/>
        <w:rPr>
          <w:rFonts w:ascii="Arial" w:hAnsi="Arial" w:cs="Arial"/>
          <w:sz w:val="22"/>
          <w:szCs w:val="22"/>
        </w:rPr>
      </w:pPr>
    </w:p>
    <w:p w14:paraId="07DD2BEE" w14:textId="086F452D" w:rsidR="00826499" w:rsidRDefault="00DD76F6" w:rsidP="00BB1048">
      <w:pPr>
        <w:widowControl w:val="0"/>
        <w:tabs>
          <w:tab w:val="left" w:pos="941"/>
        </w:tabs>
        <w:autoSpaceDE w:val="0"/>
        <w:autoSpaceDN w:val="0"/>
        <w:spacing w:before="1" w:line="360" w:lineRule="auto"/>
        <w:ind w:right="225"/>
        <w:rPr>
          <w:rFonts w:ascii="Arial" w:hAnsi="Arial" w:cs="Arial"/>
          <w:sz w:val="22"/>
          <w:szCs w:val="22"/>
        </w:rPr>
      </w:pPr>
      <w:r>
        <w:rPr>
          <w:rFonts w:ascii="Arial" w:hAnsi="Arial" w:cs="Arial"/>
          <w:sz w:val="22"/>
          <w:szCs w:val="22"/>
        </w:rPr>
        <w:t>Maintaining</w:t>
      </w:r>
      <w:r w:rsidR="007C038A">
        <w:rPr>
          <w:rFonts w:ascii="Arial" w:hAnsi="Arial" w:cs="Arial"/>
          <w:sz w:val="22"/>
          <w:szCs w:val="22"/>
        </w:rPr>
        <w:t xml:space="preserve"> good</w:t>
      </w:r>
      <w:r w:rsidR="002947AA">
        <w:rPr>
          <w:rFonts w:ascii="Arial" w:hAnsi="Arial" w:cs="Arial"/>
          <w:sz w:val="22"/>
          <w:szCs w:val="22"/>
        </w:rPr>
        <w:t xml:space="preserve"> services is a motto for organisations</w:t>
      </w:r>
      <w:r w:rsidR="00D72CFA">
        <w:rPr>
          <w:rFonts w:ascii="Arial" w:hAnsi="Arial" w:cs="Arial"/>
          <w:sz w:val="22"/>
          <w:szCs w:val="22"/>
        </w:rPr>
        <w:t>,</w:t>
      </w:r>
      <w:r w:rsidR="002947AA">
        <w:rPr>
          <w:rFonts w:ascii="Arial" w:hAnsi="Arial" w:cs="Arial"/>
          <w:sz w:val="22"/>
          <w:szCs w:val="22"/>
        </w:rPr>
        <w:t xml:space="preserve"> </w:t>
      </w:r>
      <w:r>
        <w:rPr>
          <w:rFonts w:ascii="Arial" w:hAnsi="Arial" w:cs="Arial"/>
          <w:sz w:val="22"/>
          <w:szCs w:val="22"/>
        </w:rPr>
        <w:t>however</w:t>
      </w:r>
      <w:r w:rsidR="00B82FDC">
        <w:rPr>
          <w:rFonts w:ascii="Arial" w:hAnsi="Arial" w:cs="Arial"/>
          <w:sz w:val="22"/>
          <w:szCs w:val="22"/>
        </w:rPr>
        <w:t>,</w:t>
      </w:r>
      <w:r w:rsidR="002947AA">
        <w:rPr>
          <w:rFonts w:ascii="Arial" w:hAnsi="Arial" w:cs="Arial"/>
          <w:sz w:val="22"/>
          <w:szCs w:val="22"/>
        </w:rPr>
        <w:t xml:space="preserve"> this has </w:t>
      </w:r>
      <w:r>
        <w:rPr>
          <w:rFonts w:ascii="Arial" w:hAnsi="Arial" w:cs="Arial"/>
          <w:sz w:val="22"/>
          <w:szCs w:val="22"/>
        </w:rPr>
        <w:t>not</w:t>
      </w:r>
      <w:r w:rsidR="002947AA">
        <w:rPr>
          <w:rFonts w:ascii="Arial" w:hAnsi="Arial" w:cs="Arial"/>
          <w:sz w:val="22"/>
          <w:szCs w:val="22"/>
        </w:rPr>
        <w:t xml:space="preserve"> </w:t>
      </w:r>
      <w:r>
        <w:rPr>
          <w:rFonts w:ascii="Arial" w:hAnsi="Arial" w:cs="Arial"/>
          <w:sz w:val="22"/>
          <w:szCs w:val="22"/>
        </w:rPr>
        <w:t>been possible in many cases</w:t>
      </w:r>
      <w:r w:rsidR="00B82FDC">
        <w:rPr>
          <w:rFonts w:ascii="Arial" w:hAnsi="Arial" w:cs="Arial"/>
          <w:sz w:val="22"/>
          <w:szCs w:val="22"/>
        </w:rPr>
        <w:t xml:space="preserve"> with the pandemic</w:t>
      </w:r>
      <w:r>
        <w:rPr>
          <w:rFonts w:ascii="Arial" w:hAnsi="Arial" w:cs="Arial"/>
          <w:sz w:val="22"/>
          <w:szCs w:val="22"/>
        </w:rPr>
        <w:t xml:space="preserve">. Companies </w:t>
      </w:r>
      <w:r w:rsidR="006C3897">
        <w:rPr>
          <w:rFonts w:ascii="Arial" w:hAnsi="Arial" w:cs="Arial"/>
          <w:sz w:val="22"/>
          <w:szCs w:val="22"/>
        </w:rPr>
        <w:t>as</w:t>
      </w:r>
      <w:r>
        <w:rPr>
          <w:rFonts w:ascii="Arial" w:hAnsi="Arial" w:cs="Arial"/>
          <w:sz w:val="22"/>
          <w:szCs w:val="22"/>
        </w:rPr>
        <w:t xml:space="preserve"> cortel </w:t>
      </w:r>
      <w:r w:rsidR="006C3897">
        <w:rPr>
          <w:rFonts w:ascii="Arial" w:hAnsi="Arial" w:cs="Arial"/>
          <w:sz w:val="22"/>
          <w:szCs w:val="22"/>
        </w:rPr>
        <w:t>increase</w:t>
      </w:r>
      <w:r w:rsidR="00B82FDC">
        <w:rPr>
          <w:rFonts w:ascii="Arial" w:hAnsi="Arial" w:cs="Arial"/>
          <w:sz w:val="22"/>
          <w:szCs w:val="22"/>
        </w:rPr>
        <w:t>d</w:t>
      </w:r>
      <w:r w:rsidR="008449F3">
        <w:rPr>
          <w:rFonts w:ascii="Arial" w:hAnsi="Arial" w:cs="Arial"/>
          <w:sz w:val="22"/>
          <w:szCs w:val="22"/>
        </w:rPr>
        <w:t xml:space="preserve"> his email </w:t>
      </w:r>
      <w:r w:rsidR="00FF5AB0">
        <w:rPr>
          <w:rFonts w:ascii="Arial" w:hAnsi="Arial" w:cs="Arial"/>
          <w:sz w:val="22"/>
          <w:szCs w:val="22"/>
        </w:rPr>
        <w:t xml:space="preserve">to </w:t>
      </w:r>
      <w:r w:rsidR="00C968EF">
        <w:rPr>
          <w:rFonts w:ascii="Arial" w:hAnsi="Arial" w:cs="Arial"/>
          <w:sz w:val="22"/>
          <w:szCs w:val="22"/>
        </w:rPr>
        <w:t>inform</w:t>
      </w:r>
      <w:r w:rsidR="008449F3">
        <w:rPr>
          <w:rFonts w:ascii="Arial" w:hAnsi="Arial" w:cs="Arial"/>
          <w:sz w:val="22"/>
          <w:szCs w:val="22"/>
        </w:rPr>
        <w:t xml:space="preserve"> their existing clients </w:t>
      </w:r>
      <w:r w:rsidR="000B5839">
        <w:rPr>
          <w:rFonts w:ascii="Arial" w:hAnsi="Arial" w:cs="Arial"/>
          <w:sz w:val="22"/>
          <w:szCs w:val="22"/>
        </w:rPr>
        <w:t>about services</w:t>
      </w:r>
      <w:r w:rsidR="00AB52B1">
        <w:rPr>
          <w:rFonts w:ascii="Arial" w:hAnsi="Arial" w:cs="Arial"/>
          <w:sz w:val="22"/>
          <w:szCs w:val="22"/>
        </w:rPr>
        <w:t xml:space="preserve"> and products. </w:t>
      </w:r>
      <w:r w:rsidR="00971F35">
        <w:rPr>
          <w:rFonts w:ascii="Arial" w:hAnsi="Arial" w:cs="Arial"/>
          <w:sz w:val="22"/>
          <w:szCs w:val="22"/>
        </w:rPr>
        <w:t>A</w:t>
      </w:r>
      <w:r w:rsidR="000B5839">
        <w:rPr>
          <w:rFonts w:ascii="Arial" w:hAnsi="Arial" w:cs="Arial"/>
          <w:sz w:val="22"/>
          <w:szCs w:val="22"/>
        </w:rPr>
        <w:t>lso,</w:t>
      </w:r>
      <w:r w:rsidR="00971F35">
        <w:rPr>
          <w:rFonts w:ascii="Arial" w:hAnsi="Arial" w:cs="Arial"/>
          <w:sz w:val="22"/>
          <w:szCs w:val="22"/>
        </w:rPr>
        <w:t xml:space="preserve"> the use of cloud services </w:t>
      </w:r>
      <w:r w:rsidR="00D02AEE">
        <w:rPr>
          <w:rFonts w:ascii="Arial" w:hAnsi="Arial" w:cs="Arial"/>
          <w:sz w:val="22"/>
          <w:szCs w:val="22"/>
        </w:rPr>
        <w:t>increases</w:t>
      </w:r>
      <w:r w:rsidR="006C4EF3">
        <w:rPr>
          <w:rFonts w:ascii="Arial" w:hAnsi="Arial" w:cs="Arial"/>
          <w:sz w:val="22"/>
          <w:szCs w:val="22"/>
        </w:rPr>
        <w:t xml:space="preserve"> </w:t>
      </w:r>
      <w:r w:rsidR="00971F35">
        <w:rPr>
          <w:rFonts w:ascii="Arial" w:hAnsi="Arial" w:cs="Arial"/>
          <w:sz w:val="22"/>
          <w:szCs w:val="22"/>
        </w:rPr>
        <w:t xml:space="preserve">and </w:t>
      </w:r>
      <w:r w:rsidR="005670B3">
        <w:rPr>
          <w:rFonts w:ascii="Arial" w:hAnsi="Arial" w:cs="Arial"/>
          <w:sz w:val="22"/>
          <w:szCs w:val="22"/>
        </w:rPr>
        <w:t>switching</w:t>
      </w:r>
      <w:r w:rsidR="002D0C6F">
        <w:rPr>
          <w:rFonts w:ascii="Arial" w:hAnsi="Arial" w:cs="Arial"/>
          <w:sz w:val="22"/>
          <w:szCs w:val="22"/>
        </w:rPr>
        <w:t xml:space="preserve"> </w:t>
      </w:r>
      <w:r w:rsidR="005670B3">
        <w:rPr>
          <w:rFonts w:ascii="Arial" w:hAnsi="Arial" w:cs="Arial"/>
          <w:sz w:val="22"/>
          <w:szCs w:val="22"/>
        </w:rPr>
        <w:t>energy compan</w:t>
      </w:r>
      <w:r w:rsidR="00D02AEE">
        <w:rPr>
          <w:rFonts w:ascii="Arial" w:hAnsi="Arial" w:cs="Arial"/>
          <w:sz w:val="22"/>
          <w:szCs w:val="22"/>
        </w:rPr>
        <w:t>ies</w:t>
      </w:r>
      <w:r w:rsidR="005670B3">
        <w:rPr>
          <w:rFonts w:ascii="Arial" w:hAnsi="Arial" w:cs="Arial"/>
          <w:sz w:val="22"/>
          <w:szCs w:val="22"/>
        </w:rPr>
        <w:t xml:space="preserve"> </w:t>
      </w:r>
      <w:r w:rsidR="002D0C6F">
        <w:rPr>
          <w:rFonts w:ascii="Arial" w:hAnsi="Arial" w:cs="Arial"/>
          <w:sz w:val="22"/>
          <w:szCs w:val="22"/>
        </w:rPr>
        <w:t>t</w:t>
      </w:r>
      <w:r w:rsidR="00D02AEE">
        <w:rPr>
          <w:rFonts w:ascii="Arial" w:hAnsi="Arial" w:cs="Arial"/>
          <w:sz w:val="22"/>
          <w:szCs w:val="22"/>
        </w:rPr>
        <w:t>o</w:t>
      </w:r>
      <w:r w:rsidR="002D0C6F">
        <w:rPr>
          <w:rFonts w:ascii="Arial" w:hAnsi="Arial" w:cs="Arial"/>
          <w:sz w:val="22"/>
          <w:szCs w:val="22"/>
        </w:rPr>
        <w:t xml:space="preserve"> reducing the cost of energy</w:t>
      </w:r>
      <w:r w:rsidR="00D02AEE">
        <w:rPr>
          <w:rFonts w:ascii="Arial" w:hAnsi="Arial" w:cs="Arial"/>
          <w:sz w:val="22"/>
          <w:szCs w:val="22"/>
        </w:rPr>
        <w:t xml:space="preserve">. </w:t>
      </w:r>
      <w:r w:rsidR="004A5288">
        <w:rPr>
          <w:rFonts w:ascii="Arial" w:hAnsi="Arial" w:cs="Arial"/>
          <w:sz w:val="22"/>
          <w:szCs w:val="22"/>
        </w:rPr>
        <w:t xml:space="preserve">Besides, CRM is a software that help </w:t>
      </w:r>
      <w:r w:rsidR="008E0AED">
        <w:rPr>
          <w:rFonts w:ascii="Arial" w:hAnsi="Arial" w:cs="Arial"/>
          <w:sz w:val="22"/>
          <w:szCs w:val="22"/>
        </w:rPr>
        <w:t xml:space="preserve">with </w:t>
      </w:r>
      <w:r w:rsidR="00A773B3">
        <w:rPr>
          <w:rFonts w:ascii="Arial" w:hAnsi="Arial" w:cs="Arial"/>
          <w:sz w:val="22"/>
          <w:szCs w:val="22"/>
        </w:rPr>
        <w:t>data</w:t>
      </w:r>
      <w:r w:rsidR="00531E6A">
        <w:rPr>
          <w:rFonts w:ascii="Arial" w:hAnsi="Arial" w:cs="Arial"/>
          <w:sz w:val="22"/>
          <w:szCs w:val="22"/>
        </w:rPr>
        <w:t>, creat</w:t>
      </w:r>
      <w:r w:rsidR="000B4A56">
        <w:rPr>
          <w:rFonts w:ascii="Arial" w:hAnsi="Arial" w:cs="Arial"/>
          <w:sz w:val="22"/>
          <w:szCs w:val="22"/>
        </w:rPr>
        <w:t>ing</w:t>
      </w:r>
      <w:r w:rsidR="00531E6A">
        <w:rPr>
          <w:rFonts w:ascii="Arial" w:hAnsi="Arial" w:cs="Arial"/>
          <w:sz w:val="22"/>
          <w:szCs w:val="22"/>
        </w:rPr>
        <w:t xml:space="preserve"> targets and </w:t>
      </w:r>
      <w:r w:rsidR="00DE45D7">
        <w:rPr>
          <w:rFonts w:ascii="Arial" w:hAnsi="Arial" w:cs="Arial"/>
          <w:sz w:val="22"/>
          <w:szCs w:val="22"/>
        </w:rPr>
        <w:t>find</w:t>
      </w:r>
      <w:r w:rsidR="000B4A56">
        <w:rPr>
          <w:rFonts w:ascii="Arial" w:hAnsi="Arial" w:cs="Arial"/>
          <w:sz w:val="22"/>
          <w:szCs w:val="22"/>
        </w:rPr>
        <w:t>ing</w:t>
      </w:r>
      <w:r w:rsidR="00DE45D7">
        <w:rPr>
          <w:rFonts w:ascii="Arial" w:hAnsi="Arial" w:cs="Arial"/>
          <w:sz w:val="22"/>
          <w:szCs w:val="22"/>
        </w:rPr>
        <w:t xml:space="preserve"> the information easily and quickly. </w:t>
      </w:r>
      <w:r w:rsidR="009F4B9A">
        <w:rPr>
          <w:rFonts w:ascii="Arial" w:hAnsi="Arial" w:cs="Arial"/>
          <w:sz w:val="22"/>
          <w:szCs w:val="22"/>
        </w:rPr>
        <w:t>One of the best features of any customer relationship manag</w:t>
      </w:r>
      <w:r w:rsidR="00D21DC4">
        <w:rPr>
          <w:rFonts w:ascii="Arial" w:hAnsi="Arial" w:cs="Arial"/>
          <w:sz w:val="22"/>
          <w:szCs w:val="22"/>
        </w:rPr>
        <w:t xml:space="preserve">ement is </w:t>
      </w:r>
      <w:r w:rsidR="00842A2F">
        <w:rPr>
          <w:rFonts w:ascii="Arial" w:hAnsi="Arial" w:cs="Arial"/>
          <w:sz w:val="22"/>
          <w:szCs w:val="22"/>
        </w:rPr>
        <w:t xml:space="preserve">the analysis of their customer, </w:t>
      </w:r>
      <w:r w:rsidR="000D17BC">
        <w:rPr>
          <w:rFonts w:ascii="Arial" w:hAnsi="Arial" w:cs="Arial"/>
          <w:sz w:val="22"/>
          <w:szCs w:val="22"/>
        </w:rPr>
        <w:t>knowing what</w:t>
      </w:r>
      <w:r w:rsidR="00842A2F">
        <w:rPr>
          <w:rFonts w:ascii="Arial" w:hAnsi="Arial" w:cs="Arial"/>
          <w:sz w:val="22"/>
          <w:szCs w:val="22"/>
        </w:rPr>
        <w:t xml:space="preserve"> they like</w:t>
      </w:r>
      <w:r w:rsidR="00B94D17">
        <w:rPr>
          <w:rFonts w:ascii="Arial" w:hAnsi="Arial" w:cs="Arial"/>
          <w:sz w:val="22"/>
          <w:szCs w:val="22"/>
        </w:rPr>
        <w:t xml:space="preserve"> or </w:t>
      </w:r>
      <w:r w:rsidR="00661938">
        <w:rPr>
          <w:rFonts w:ascii="Arial" w:hAnsi="Arial" w:cs="Arial"/>
          <w:sz w:val="22"/>
          <w:szCs w:val="22"/>
        </w:rPr>
        <w:t>dislike</w:t>
      </w:r>
      <w:r w:rsidR="00842A2F">
        <w:rPr>
          <w:rFonts w:ascii="Arial" w:hAnsi="Arial" w:cs="Arial"/>
          <w:sz w:val="22"/>
          <w:szCs w:val="22"/>
        </w:rPr>
        <w:t>, kn</w:t>
      </w:r>
      <w:r w:rsidR="00661938">
        <w:rPr>
          <w:rFonts w:ascii="Arial" w:hAnsi="Arial" w:cs="Arial"/>
          <w:sz w:val="22"/>
          <w:szCs w:val="22"/>
        </w:rPr>
        <w:t>o</w:t>
      </w:r>
      <w:r w:rsidR="00842A2F">
        <w:rPr>
          <w:rFonts w:ascii="Arial" w:hAnsi="Arial" w:cs="Arial"/>
          <w:sz w:val="22"/>
          <w:szCs w:val="22"/>
        </w:rPr>
        <w:t>w</w:t>
      </w:r>
      <w:r w:rsidR="00B94D17">
        <w:rPr>
          <w:rFonts w:ascii="Arial" w:hAnsi="Arial" w:cs="Arial"/>
          <w:sz w:val="22"/>
          <w:szCs w:val="22"/>
        </w:rPr>
        <w:t>ing</w:t>
      </w:r>
      <w:r w:rsidR="00842A2F">
        <w:rPr>
          <w:rFonts w:ascii="Arial" w:hAnsi="Arial" w:cs="Arial"/>
          <w:sz w:val="22"/>
          <w:szCs w:val="22"/>
        </w:rPr>
        <w:t xml:space="preserve"> what is important for them, know</w:t>
      </w:r>
      <w:r w:rsidR="00B94D17">
        <w:rPr>
          <w:rFonts w:ascii="Arial" w:hAnsi="Arial" w:cs="Arial"/>
          <w:sz w:val="22"/>
          <w:szCs w:val="22"/>
        </w:rPr>
        <w:t>ing</w:t>
      </w:r>
      <w:r w:rsidR="00842A2F">
        <w:rPr>
          <w:rFonts w:ascii="Arial" w:hAnsi="Arial" w:cs="Arial"/>
          <w:sz w:val="22"/>
          <w:szCs w:val="22"/>
        </w:rPr>
        <w:t xml:space="preserve"> </w:t>
      </w:r>
      <w:r w:rsidR="00BA67BA">
        <w:rPr>
          <w:rFonts w:ascii="Arial" w:hAnsi="Arial" w:cs="Arial"/>
          <w:sz w:val="22"/>
          <w:szCs w:val="22"/>
        </w:rPr>
        <w:t xml:space="preserve">why the services </w:t>
      </w:r>
      <w:r w:rsidR="00661938">
        <w:rPr>
          <w:rFonts w:ascii="Arial" w:hAnsi="Arial" w:cs="Arial"/>
          <w:sz w:val="22"/>
          <w:szCs w:val="22"/>
        </w:rPr>
        <w:t>are</w:t>
      </w:r>
      <w:r w:rsidR="00BA67BA">
        <w:rPr>
          <w:rFonts w:ascii="Arial" w:hAnsi="Arial" w:cs="Arial"/>
          <w:sz w:val="22"/>
          <w:szCs w:val="22"/>
        </w:rPr>
        <w:t xml:space="preserve"> not satisfactory</w:t>
      </w:r>
      <w:r w:rsidR="001F7413">
        <w:rPr>
          <w:rFonts w:ascii="Arial" w:hAnsi="Arial" w:cs="Arial"/>
          <w:sz w:val="22"/>
          <w:szCs w:val="22"/>
        </w:rPr>
        <w:t xml:space="preserve"> or unsatisfactory,</w:t>
      </w:r>
      <w:r w:rsidR="00BA67BA">
        <w:rPr>
          <w:rFonts w:ascii="Arial" w:hAnsi="Arial" w:cs="Arial"/>
          <w:sz w:val="22"/>
          <w:szCs w:val="22"/>
        </w:rPr>
        <w:t xml:space="preserve"> </w:t>
      </w:r>
      <w:r w:rsidR="00575818">
        <w:rPr>
          <w:rFonts w:ascii="Arial" w:hAnsi="Arial" w:cs="Arial"/>
          <w:sz w:val="22"/>
          <w:szCs w:val="22"/>
        </w:rPr>
        <w:t>know</w:t>
      </w:r>
      <w:r w:rsidR="00997377">
        <w:rPr>
          <w:rFonts w:ascii="Arial" w:hAnsi="Arial" w:cs="Arial"/>
          <w:sz w:val="22"/>
          <w:szCs w:val="22"/>
        </w:rPr>
        <w:t>ing</w:t>
      </w:r>
      <w:r w:rsidR="00575818">
        <w:rPr>
          <w:rFonts w:ascii="Arial" w:hAnsi="Arial" w:cs="Arial"/>
          <w:sz w:val="22"/>
          <w:szCs w:val="22"/>
        </w:rPr>
        <w:t xml:space="preserve"> </w:t>
      </w:r>
      <w:r w:rsidR="00EF6C50">
        <w:rPr>
          <w:rFonts w:ascii="Arial" w:hAnsi="Arial" w:cs="Arial"/>
          <w:sz w:val="22"/>
          <w:szCs w:val="22"/>
        </w:rPr>
        <w:t xml:space="preserve">what </w:t>
      </w:r>
      <w:r w:rsidR="00217724">
        <w:rPr>
          <w:rFonts w:ascii="Arial" w:hAnsi="Arial" w:cs="Arial"/>
          <w:sz w:val="22"/>
          <w:szCs w:val="22"/>
        </w:rPr>
        <w:t xml:space="preserve">the most popular services or product </w:t>
      </w:r>
      <w:r w:rsidR="000D17BC">
        <w:rPr>
          <w:rFonts w:ascii="Arial" w:hAnsi="Arial" w:cs="Arial"/>
          <w:sz w:val="22"/>
          <w:szCs w:val="22"/>
        </w:rPr>
        <w:t>is, etc.</w:t>
      </w:r>
      <w:r w:rsidR="00EF6C50">
        <w:rPr>
          <w:rFonts w:ascii="Arial" w:hAnsi="Arial" w:cs="Arial"/>
          <w:sz w:val="22"/>
          <w:szCs w:val="22"/>
        </w:rPr>
        <w:t xml:space="preserve"> </w:t>
      </w:r>
      <w:r w:rsidR="000D17BC">
        <w:rPr>
          <w:rFonts w:ascii="Arial" w:hAnsi="Arial" w:cs="Arial"/>
          <w:sz w:val="22"/>
          <w:szCs w:val="22"/>
        </w:rPr>
        <w:t>K</w:t>
      </w:r>
      <w:r w:rsidR="00EF6C50">
        <w:rPr>
          <w:rFonts w:ascii="Arial" w:hAnsi="Arial" w:cs="Arial"/>
          <w:sz w:val="22"/>
          <w:szCs w:val="22"/>
        </w:rPr>
        <w:t xml:space="preserve">nowing how to </w:t>
      </w:r>
      <w:r w:rsidR="00217724">
        <w:rPr>
          <w:rFonts w:ascii="Arial" w:hAnsi="Arial" w:cs="Arial"/>
          <w:sz w:val="22"/>
          <w:szCs w:val="22"/>
        </w:rPr>
        <w:t>analyse</w:t>
      </w:r>
      <w:r w:rsidR="00EF6C50">
        <w:rPr>
          <w:rFonts w:ascii="Arial" w:hAnsi="Arial" w:cs="Arial"/>
          <w:sz w:val="22"/>
          <w:szCs w:val="22"/>
        </w:rPr>
        <w:t xml:space="preserve"> the wants and need</w:t>
      </w:r>
      <w:r w:rsidR="00E17FD5">
        <w:rPr>
          <w:rFonts w:ascii="Arial" w:hAnsi="Arial" w:cs="Arial"/>
          <w:sz w:val="22"/>
          <w:szCs w:val="22"/>
        </w:rPr>
        <w:t>s of customers</w:t>
      </w:r>
      <w:r w:rsidR="00EF6C50">
        <w:rPr>
          <w:rFonts w:ascii="Arial" w:hAnsi="Arial" w:cs="Arial"/>
          <w:sz w:val="22"/>
          <w:szCs w:val="22"/>
        </w:rPr>
        <w:t xml:space="preserve"> is important to be</w:t>
      </w:r>
      <w:r w:rsidR="00E8020C">
        <w:rPr>
          <w:rFonts w:ascii="Arial" w:hAnsi="Arial" w:cs="Arial"/>
          <w:sz w:val="22"/>
          <w:szCs w:val="22"/>
        </w:rPr>
        <w:t xml:space="preserve"> specific</w:t>
      </w:r>
      <w:r w:rsidR="00832690">
        <w:rPr>
          <w:rFonts w:ascii="Arial" w:hAnsi="Arial" w:cs="Arial"/>
          <w:sz w:val="22"/>
          <w:szCs w:val="22"/>
        </w:rPr>
        <w:t xml:space="preserve"> in marketing campaign</w:t>
      </w:r>
      <w:r w:rsidR="00F023B3">
        <w:rPr>
          <w:rFonts w:ascii="Arial" w:hAnsi="Arial" w:cs="Arial"/>
          <w:sz w:val="22"/>
          <w:szCs w:val="22"/>
        </w:rPr>
        <w:t>s</w:t>
      </w:r>
      <w:r w:rsidR="00E8020C">
        <w:rPr>
          <w:rFonts w:ascii="Arial" w:hAnsi="Arial" w:cs="Arial"/>
          <w:sz w:val="22"/>
          <w:szCs w:val="22"/>
        </w:rPr>
        <w:t xml:space="preserve"> </w:t>
      </w:r>
      <w:r w:rsidR="007F4945">
        <w:rPr>
          <w:rFonts w:ascii="Arial" w:hAnsi="Arial" w:cs="Arial"/>
          <w:sz w:val="22"/>
          <w:szCs w:val="22"/>
        </w:rPr>
        <w:t>to</w:t>
      </w:r>
      <w:r w:rsidR="00E8020C">
        <w:rPr>
          <w:rFonts w:ascii="Arial" w:hAnsi="Arial" w:cs="Arial"/>
          <w:sz w:val="22"/>
          <w:szCs w:val="22"/>
        </w:rPr>
        <w:t xml:space="preserve"> gain the satisfaction and loyalty of </w:t>
      </w:r>
      <w:r w:rsidR="003A2D88">
        <w:rPr>
          <w:rFonts w:ascii="Arial" w:hAnsi="Arial" w:cs="Arial"/>
          <w:sz w:val="22"/>
          <w:szCs w:val="22"/>
        </w:rPr>
        <w:t>clients</w:t>
      </w:r>
      <w:r w:rsidR="006C24B5">
        <w:rPr>
          <w:rFonts w:ascii="Arial" w:hAnsi="Arial" w:cs="Arial"/>
          <w:sz w:val="22"/>
          <w:szCs w:val="22"/>
        </w:rPr>
        <w:t xml:space="preserve"> (Kuprenko, 2021).</w:t>
      </w:r>
    </w:p>
    <w:p w14:paraId="76D44BEA" w14:textId="77777777" w:rsidR="00434D1E" w:rsidRPr="00BB1048" w:rsidRDefault="00434D1E" w:rsidP="00BB1048">
      <w:pPr>
        <w:widowControl w:val="0"/>
        <w:tabs>
          <w:tab w:val="left" w:pos="941"/>
        </w:tabs>
        <w:autoSpaceDE w:val="0"/>
        <w:autoSpaceDN w:val="0"/>
        <w:spacing w:before="1" w:line="360" w:lineRule="auto"/>
        <w:ind w:right="225"/>
        <w:rPr>
          <w:rFonts w:ascii="Arial" w:hAnsi="Arial" w:cs="Arial"/>
          <w:sz w:val="22"/>
          <w:szCs w:val="22"/>
        </w:rPr>
      </w:pPr>
    </w:p>
    <w:p w14:paraId="567B4A01" w14:textId="77453206" w:rsidR="00434D1E" w:rsidRPr="00D86123" w:rsidRDefault="00434D1E" w:rsidP="00D86123">
      <w:pPr>
        <w:widowControl w:val="0"/>
        <w:tabs>
          <w:tab w:val="left" w:pos="941"/>
        </w:tabs>
        <w:autoSpaceDE w:val="0"/>
        <w:autoSpaceDN w:val="0"/>
        <w:spacing w:before="1" w:line="360" w:lineRule="auto"/>
        <w:ind w:right="225"/>
        <w:rPr>
          <w:rFonts w:ascii="Arial" w:hAnsi="Arial" w:cs="Arial"/>
          <w:sz w:val="22"/>
          <w:szCs w:val="22"/>
        </w:rPr>
      </w:pPr>
      <w:r w:rsidRPr="00D86123">
        <w:rPr>
          <w:rFonts w:ascii="Arial" w:hAnsi="Arial" w:cs="Arial"/>
          <w:sz w:val="22"/>
          <w:szCs w:val="22"/>
        </w:rPr>
        <w:t>Challenges during the pandemic</w:t>
      </w:r>
      <w:r w:rsidR="00B63A72" w:rsidRPr="00D86123">
        <w:rPr>
          <w:rFonts w:ascii="Arial" w:hAnsi="Arial" w:cs="Arial"/>
          <w:sz w:val="22"/>
          <w:szCs w:val="22"/>
        </w:rPr>
        <w:t xml:space="preserve"> on the customer relationship</w:t>
      </w:r>
      <w:r w:rsidRPr="00D86123">
        <w:rPr>
          <w:rFonts w:ascii="Arial" w:hAnsi="Arial" w:cs="Arial"/>
          <w:sz w:val="22"/>
          <w:szCs w:val="22"/>
        </w:rPr>
        <w:t xml:space="preserve"> </w:t>
      </w:r>
      <w:r w:rsidR="00C17015" w:rsidRPr="00D86123">
        <w:rPr>
          <w:rFonts w:ascii="Arial" w:hAnsi="Arial" w:cs="Arial"/>
          <w:sz w:val="22"/>
          <w:szCs w:val="22"/>
        </w:rPr>
        <w:t>increase</w:t>
      </w:r>
      <w:r w:rsidR="0009591A">
        <w:rPr>
          <w:rFonts w:ascii="Arial" w:hAnsi="Arial" w:cs="Arial"/>
          <w:sz w:val="22"/>
          <w:szCs w:val="22"/>
        </w:rPr>
        <w:t>d</w:t>
      </w:r>
      <w:r w:rsidR="00C17015" w:rsidRPr="00D86123">
        <w:rPr>
          <w:rFonts w:ascii="Arial" w:hAnsi="Arial" w:cs="Arial"/>
          <w:sz w:val="22"/>
          <w:szCs w:val="22"/>
        </w:rPr>
        <w:t>, the</w:t>
      </w:r>
      <w:r w:rsidR="00864017" w:rsidRPr="00D86123">
        <w:rPr>
          <w:rFonts w:ascii="Arial" w:hAnsi="Arial" w:cs="Arial"/>
          <w:sz w:val="22"/>
          <w:szCs w:val="22"/>
        </w:rPr>
        <w:t xml:space="preserve"> wellbeing of t </w:t>
      </w:r>
      <w:r w:rsidR="00840502" w:rsidRPr="00D86123">
        <w:rPr>
          <w:rFonts w:ascii="Arial" w:hAnsi="Arial" w:cs="Arial"/>
          <w:sz w:val="22"/>
          <w:szCs w:val="22"/>
        </w:rPr>
        <w:t>employees</w:t>
      </w:r>
      <w:r w:rsidR="003909F3" w:rsidRPr="00D86123">
        <w:rPr>
          <w:rFonts w:ascii="Arial" w:hAnsi="Arial" w:cs="Arial"/>
          <w:sz w:val="22"/>
          <w:szCs w:val="22"/>
        </w:rPr>
        <w:t>, customers</w:t>
      </w:r>
      <w:r w:rsidR="00233293">
        <w:rPr>
          <w:rFonts w:ascii="Arial" w:hAnsi="Arial" w:cs="Arial"/>
          <w:sz w:val="22"/>
          <w:szCs w:val="22"/>
        </w:rPr>
        <w:t>’ demands</w:t>
      </w:r>
      <w:r w:rsidR="003909F3" w:rsidRPr="00D86123">
        <w:rPr>
          <w:rFonts w:ascii="Arial" w:hAnsi="Arial" w:cs="Arial"/>
          <w:sz w:val="22"/>
          <w:szCs w:val="22"/>
        </w:rPr>
        <w:t>, the health and safety procedures</w:t>
      </w:r>
      <w:r w:rsidR="00F97961" w:rsidRPr="00D86123">
        <w:rPr>
          <w:rFonts w:ascii="Arial" w:hAnsi="Arial" w:cs="Arial"/>
          <w:sz w:val="22"/>
          <w:szCs w:val="22"/>
        </w:rPr>
        <w:t xml:space="preserve"> and the continuity of sales </w:t>
      </w:r>
      <w:r w:rsidR="00B75D6A" w:rsidRPr="00D86123">
        <w:rPr>
          <w:rFonts w:ascii="Arial" w:hAnsi="Arial" w:cs="Arial"/>
          <w:sz w:val="22"/>
          <w:szCs w:val="22"/>
        </w:rPr>
        <w:t xml:space="preserve">are </w:t>
      </w:r>
      <w:r w:rsidR="00891BD1" w:rsidRPr="00D86123">
        <w:rPr>
          <w:rFonts w:ascii="Arial" w:hAnsi="Arial" w:cs="Arial"/>
          <w:sz w:val="22"/>
          <w:szCs w:val="22"/>
        </w:rPr>
        <w:t>affected</w:t>
      </w:r>
      <w:r w:rsidR="00C17015" w:rsidRPr="00D86123">
        <w:rPr>
          <w:rFonts w:ascii="Arial" w:hAnsi="Arial" w:cs="Arial"/>
          <w:sz w:val="22"/>
          <w:szCs w:val="22"/>
        </w:rPr>
        <w:t xml:space="preserve"> leaders</w:t>
      </w:r>
      <w:r w:rsidR="00B75D6A" w:rsidRPr="00D86123">
        <w:rPr>
          <w:rFonts w:ascii="Arial" w:hAnsi="Arial" w:cs="Arial"/>
          <w:sz w:val="22"/>
          <w:szCs w:val="22"/>
        </w:rPr>
        <w:t xml:space="preserve"> </w:t>
      </w:r>
      <w:r w:rsidR="00213D2E" w:rsidRPr="00D86123">
        <w:rPr>
          <w:rFonts w:ascii="Arial" w:hAnsi="Arial" w:cs="Arial"/>
          <w:sz w:val="22"/>
          <w:szCs w:val="22"/>
        </w:rPr>
        <w:t xml:space="preserve">and </w:t>
      </w:r>
      <w:r w:rsidR="00A87D46" w:rsidRPr="00D86123">
        <w:rPr>
          <w:rFonts w:ascii="Arial" w:hAnsi="Arial" w:cs="Arial"/>
          <w:sz w:val="22"/>
          <w:szCs w:val="22"/>
        </w:rPr>
        <w:t>companies’</w:t>
      </w:r>
      <w:r w:rsidR="00F97961" w:rsidRPr="00D86123">
        <w:rPr>
          <w:rFonts w:ascii="Arial" w:hAnsi="Arial" w:cs="Arial"/>
          <w:sz w:val="22"/>
          <w:szCs w:val="22"/>
        </w:rPr>
        <w:t xml:space="preserve"> </w:t>
      </w:r>
      <w:r w:rsidR="00642BF1" w:rsidRPr="00D86123">
        <w:rPr>
          <w:rFonts w:ascii="Arial" w:hAnsi="Arial" w:cs="Arial"/>
          <w:sz w:val="22"/>
          <w:szCs w:val="22"/>
        </w:rPr>
        <w:t xml:space="preserve">profitability. The </w:t>
      </w:r>
      <w:r w:rsidR="00C17015" w:rsidRPr="00D86123">
        <w:rPr>
          <w:rFonts w:ascii="Arial" w:hAnsi="Arial" w:cs="Arial"/>
          <w:sz w:val="22"/>
          <w:szCs w:val="22"/>
        </w:rPr>
        <w:t>well-being</w:t>
      </w:r>
      <w:r w:rsidR="00642BF1" w:rsidRPr="00D86123">
        <w:rPr>
          <w:rFonts w:ascii="Arial" w:hAnsi="Arial" w:cs="Arial"/>
          <w:sz w:val="22"/>
          <w:szCs w:val="22"/>
        </w:rPr>
        <w:t xml:space="preserve"> of employees is </w:t>
      </w:r>
      <w:r w:rsidR="00C17015" w:rsidRPr="00D86123">
        <w:rPr>
          <w:rFonts w:ascii="Arial" w:hAnsi="Arial" w:cs="Arial"/>
          <w:sz w:val="22"/>
          <w:szCs w:val="22"/>
        </w:rPr>
        <w:t>fundamental</w:t>
      </w:r>
      <w:r w:rsidR="00642BF1" w:rsidRPr="00D86123">
        <w:rPr>
          <w:rFonts w:ascii="Arial" w:hAnsi="Arial" w:cs="Arial"/>
          <w:sz w:val="22"/>
          <w:szCs w:val="22"/>
        </w:rPr>
        <w:t xml:space="preserve"> to </w:t>
      </w:r>
      <w:r w:rsidR="00C17015" w:rsidRPr="00D86123">
        <w:rPr>
          <w:rFonts w:ascii="Arial" w:hAnsi="Arial" w:cs="Arial"/>
          <w:sz w:val="22"/>
          <w:szCs w:val="22"/>
        </w:rPr>
        <w:t>deliver</w:t>
      </w:r>
      <w:r w:rsidR="00E35D03" w:rsidRPr="00D86123">
        <w:rPr>
          <w:rFonts w:ascii="Arial" w:hAnsi="Arial" w:cs="Arial"/>
          <w:sz w:val="22"/>
          <w:szCs w:val="22"/>
        </w:rPr>
        <w:t xml:space="preserve"> a</w:t>
      </w:r>
      <w:r w:rsidR="00C17015" w:rsidRPr="00D86123">
        <w:rPr>
          <w:rFonts w:ascii="Arial" w:hAnsi="Arial" w:cs="Arial"/>
          <w:sz w:val="22"/>
          <w:szCs w:val="22"/>
        </w:rPr>
        <w:t>n</w:t>
      </w:r>
      <w:r w:rsidR="00E35D03" w:rsidRPr="00D86123">
        <w:rPr>
          <w:rFonts w:ascii="Arial" w:hAnsi="Arial" w:cs="Arial"/>
          <w:sz w:val="22"/>
          <w:szCs w:val="22"/>
        </w:rPr>
        <w:t xml:space="preserve"> </w:t>
      </w:r>
      <w:r w:rsidR="00C17015" w:rsidRPr="00D86123">
        <w:rPr>
          <w:rFonts w:ascii="Arial" w:hAnsi="Arial" w:cs="Arial"/>
          <w:sz w:val="22"/>
          <w:szCs w:val="22"/>
        </w:rPr>
        <w:t>exceptional service</w:t>
      </w:r>
      <w:r w:rsidR="00E35D03" w:rsidRPr="00D86123">
        <w:rPr>
          <w:rFonts w:ascii="Arial" w:hAnsi="Arial" w:cs="Arial"/>
          <w:sz w:val="22"/>
          <w:szCs w:val="22"/>
        </w:rPr>
        <w:t xml:space="preserve">. </w:t>
      </w:r>
      <w:r w:rsidR="00D67798" w:rsidRPr="00D86123">
        <w:rPr>
          <w:rFonts w:ascii="Arial" w:hAnsi="Arial" w:cs="Arial"/>
          <w:sz w:val="22"/>
          <w:szCs w:val="22"/>
        </w:rPr>
        <w:t xml:space="preserve">During the pandemic Cortel </w:t>
      </w:r>
      <w:r w:rsidR="00BF729C" w:rsidRPr="00D86123">
        <w:rPr>
          <w:rFonts w:ascii="Arial" w:hAnsi="Arial" w:cs="Arial"/>
          <w:sz w:val="22"/>
          <w:szCs w:val="22"/>
        </w:rPr>
        <w:t>create</w:t>
      </w:r>
      <w:r w:rsidR="00BD76B4">
        <w:rPr>
          <w:rFonts w:ascii="Arial" w:hAnsi="Arial" w:cs="Arial"/>
          <w:sz w:val="22"/>
          <w:szCs w:val="22"/>
        </w:rPr>
        <w:t>d</w:t>
      </w:r>
      <w:r w:rsidR="00BF729C" w:rsidRPr="00D86123">
        <w:rPr>
          <w:rFonts w:ascii="Arial" w:hAnsi="Arial" w:cs="Arial"/>
          <w:sz w:val="22"/>
          <w:szCs w:val="22"/>
        </w:rPr>
        <w:t xml:space="preserve"> customers</w:t>
      </w:r>
      <w:r w:rsidR="009A36DE" w:rsidRPr="00D86123">
        <w:rPr>
          <w:rFonts w:ascii="Arial" w:hAnsi="Arial" w:cs="Arial"/>
          <w:sz w:val="22"/>
          <w:szCs w:val="22"/>
        </w:rPr>
        <w:t xml:space="preserve"> most frequently </w:t>
      </w:r>
      <w:r w:rsidR="00452E17" w:rsidRPr="00D86123">
        <w:rPr>
          <w:rFonts w:ascii="Arial" w:hAnsi="Arial" w:cs="Arial"/>
          <w:sz w:val="22"/>
          <w:szCs w:val="22"/>
        </w:rPr>
        <w:t xml:space="preserve">questions </w:t>
      </w:r>
      <w:r w:rsidR="00327B3B">
        <w:rPr>
          <w:rFonts w:ascii="Arial" w:hAnsi="Arial" w:cs="Arial"/>
          <w:sz w:val="22"/>
          <w:szCs w:val="22"/>
        </w:rPr>
        <w:t>for</w:t>
      </w:r>
      <w:r w:rsidR="00452E17" w:rsidRPr="00D86123">
        <w:rPr>
          <w:rFonts w:ascii="Arial" w:hAnsi="Arial" w:cs="Arial"/>
          <w:sz w:val="22"/>
          <w:szCs w:val="22"/>
        </w:rPr>
        <w:t xml:space="preserve"> </w:t>
      </w:r>
      <w:r w:rsidR="003104F1" w:rsidRPr="00D86123">
        <w:rPr>
          <w:rFonts w:ascii="Arial" w:hAnsi="Arial" w:cs="Arial"/>
          <w:sz w:val="22"/>
          <w:szCs w:val="22"/>
        </w:rPr>
        <w:t>employees to</w:t>
      </w:r>
      <w:r w:rsidR="007377BB" w:rsidRPr="00D86123">
        <w:rPr>
          <w:rFonts w:ascii="Arial" w:hAnsi="Arial" w:cs="Arial"/>
          <w:sz w:val="22"/>
          <w:szCs w:val="22"/>
        </w:rPr>
        <w:t xml:space="preserve"> have </w:t>
      </w:r>
      <w:r w:rsidR="00107B27" w:rsidRPr="00D86123">
        <w:rPr>
          <w:rFonts w:ascii="Arial" w:hAnsi="Arial" w:cs="Arial"/>
          <w:sz w:val="22"/>
          <w:szCs w:val="22"/>
        </w:rPr>
        <w:t xml:space="preserve">consistency </w:t>
      </w:r>
      <w:r w:rsidR="00570DF5" w:rsidRPr="00D86123">
        <w:rPr>
          <w:rFonts w:ascii="Arial" w:hAnsi="Arial" w:cs="Arial"/>
          <w:sz w:val="22"/>
          <w:szCs w:val="22"/>
        </w:rPr>
        <w:t xml:space="preserve">in its </w:t>
      </w:r>
      <w:r w:rsidR="007377BB" w:rsidRPr="00D86123">
        <w:rPr>
          <w:rFonts w:ascii="Arial" w:hAnsi="Arial" w:cs="Arial"/>
          <w:sz w:val="22"/>
          <w:szCs w:val="22"/>
        </w:rPr>
        <w:t>services</w:t>
      </w:r>
      <w:r w:rsidR="00570DF5" w:rsidRPr="00D86123">
        <w:rPr>
          <w:rFonts w:ascii="Arial" w:hAnsi="Arial" w:cs="Arial"/>
          <w:sz w:val="22"/>
          <w:szCs w:val="22"/>
        </w:rPr>
        <w:t>.</w:t>
      </w:r>
      <w:r w:rsidR="005716FD" w:rsidRPr="00D86123">
        <w:rPr>
          <w:rFonts w:ascii="Arial" w:hAnsi="Arial" w:cs="Arial"/>
          <w:sz w:val="22"/>
          <w:szCs w:val="22"/>
        </w:rPr>
        <w:t xml:space="preserve"> However, remote working </w:t>
      </w:r>
      <w:r w:rsidR="00EC627C" w:rsidRPr="00D86123">
        <w:rPr>
          <w:rFonts w:ascii="Arial" w:hAnsi="Arial" w:cs="Arial"/>
          <w:sz w:val="22"/>
          <w:szCs w:val="22"/>
        </w:rPr>
        <w:t xml:space="preserve">increase </w:t>
      </w:r>
      <w:r w:rsidR="000B4E75" w:rsidRPr="00D86123">
        <w:rPr>
          <w:rFonts w:ascii="Arial" w:hAnsi="Arial" w:cs="Arial"/>
          <w:sz w:val="22"/>
          <w:szCs w:val="22"/>
        </w:rPr>
        <w:t xml:space="preserve">traffic in </w:t>
      </w:r>
      <w:r w:rsidR="005716FD" w:rsidRPr="00D86123">
        <w:rPr>
          <w:rFonts w:ascii="Arial" w:hAnsi="Arial" w:cs="Arial"/>
          <w:sz w:val="22"/>
          <w:szCs w:val="22"/>
        </w:rPr>
        <w:t xml:space="preserve">online </w:t>
      </w:r>
      <w:r w:rsidR="00EC627C" w:rsidRPr="00D86123">
        <w:rPr>
          <w:rFonts w:ascii="Arial" w:hAnsi="Arial" w:cs="Arial"/>
          <w:sz w:val="22"/>
          <w:szCs w:val="22"/>
        </w:rPr>
        <w:t>platforms</w:t>
      </w:r>
      <w:r w:rsidR="000B4E75" w:rsidRPr="00D86123">
        <w:rPr>
          <w:rFonts w:ascii="Arial" w:hAnsi="Arial" w:cs="Arial"/>
          <w:sz w:val="22"/>
          <w:szCs w:val="22"/>
        </w:rPr>
        <w:t xml:space="preserve"> and sometimes produce delays in the services.</w:t>
      </w:r>
      <w:r w:rsidR="00BF729C" w:rsidRPr="00D86123">
        <w:rPr>
          <w:rFonts w:ascii="Arial" w:hAnsi="Arial" w:cs="Arial"/>
          <w:sz w:val="22"/>
          <w:szCs w:val="22"/>
        </w:rPr>
        <w:t xml:space="preserve"> </w:t>
      </w:r>
      <w:r w:rsidR="00D45889" w:rsidRPr="00D86123">
        <w:rPr>
          <w:rFonts w:ascii="Arial" w:hAnsi="Arial" w:cs="Arial"/>
          <w:sz w:val="22"/>
          <w:szCs w:val="22"/>
        </w:rPr>
        <w:t>Sales not increase</w:t>
      </w:r>
      <w:r w:rsidR="00B028BD">
        <w:rPr>
          <w:rFonts w:ascii="Arial" w:hAnsi="Arial" w:cs="Arial"/>
          <w:sz w:val="22"/>
          <w:szCs w:val="22"/>
        </w:rPr>
        <w:t>d</w:t>
      </w:r>
      <w:r w:rsidR="00285F8B" w:rsidRPr="00D86123">
        <w:rPr>
          <w:rFonts w:ascii="Arial" w:hAnsi="Arial" w:cs="Arial"/>
          <w:sz w:val="22"/>
          <w:szCs w:val="22"/>
        </w:rPr>
        <w:t xml:space="preserve"> much</w:t>
      </w:r>
      <w:r w:rsidR="00D45889" w:rsidRPr="00D86123">
        <w:rPr>
          <w:rFonts w:ascii="Arial" w:hAnsi="Arial" w:cs="Arial"/>
          <w:sz w:val="22"/>
          <w:szCs w:val="22"/>
        </w:rPr>
        <w:t xml:space="preserve"> </w:t>
      </w:r>
      <w:r w:rsidR="00285F8B" w:rsidRPr="00D86123">
        <w:rPr>
          <w:rFonts w:ascii="Arial" w:hAnsi="Arial" w:cs="Arial"/>
          <w:sz w:val="22"/>
          <w:szCs w:val="22"/>
        </w:rPr>
        <w:t>during the pandemic</w:t>
      </w:r>
      <w:r w:rsidR="00C94039" w:rsidRPr="00D86123">
        <w:rPr>
          <w:rFonts w:ascii="Arial" w:hAnsi="Arial" w:cs="Arial"/>
          <w:sz w:val="22"/>
          <w:szCs w:val="22"/>
        </w:rPr>
        <w:t xml:space="preserve"> and the new customers are small companies that </w:t>
      </w:r>
      <w:r w:rsidR="00153FA0" w:rsidRPr="00D86123">
        <w:rPr>
          <w:rFonts w:ascii="Arial" w:hAnsi="Arial" w:cs="Arial"/>
          <w:sz w:val="22"/>
          <w:szCs w:val="22"/>
        </w:rPr>
        <w:t>do not have online presence</w:t>
      </w:r>
      <w:r w:rsidR="00285F8B" w:rsidRPr="00D86123">
        <w:rPr>
          <w:rFonts w:ascii="Arial" w:hAnsi="Arial" w:cs="Arial"/>
          <w:sz w:val="22"/>
          <w:szCs w:val="22"/>
        </w:rPr>
        <w:t xml:space="preserve"> and are cautious </w:t>
      </w:r>
      <w:r w:rsidR="00157CAD" w:rsidRPr="00D86123">
        <w:rPr>
          <w:rFonts w:ascii="Arial" w:hAnsi="Arial" w:cs="Arial"/>
          <w:sz w:val="22"/>
          <w:szCs w:val="22"/>
        </w:rPr>
        <w:t>about inversions</w:t>
      </w:r>
      <w:r w:rsidR="00285F8B" w:rsidRPr="00D86123">
        <w:rPr>
          <w:rFonts w:ascii="Arial" w:hAnsi="Arial" w:cs="Arial"/>
          <w:sz w:val="22"/>
          <w:szCs w:val="22"/>
        </w:rPr>
        <w:t>.</w:t>
      </w:r>
      <w:r w:rsidR="00285701" w:rsidRPr="00D86123">
        <w:rPr>
          <w:rFonts w:ascii="Arial" w:hAnsi="Arial" w:cs="Arial"/>
          <w:sz w:val="22"/>
          <w:szCs w:val="22"/>
        </w:rPr>
        <w:t xml:space="preserve"> </w:t>
      </w:r>
      <w:r w:rsidR="00A00445" w:rsidRPr="00D86123">
        <w:rPr>
          <w:rFonts w:ascii="Arial" w:hAnsi="Arial" w:cs="Arial"/>
          <w:sz w:val="22"/>
          <w:szCs w:val="22"/>
        </w:rPr>
        <w:t xml:space="preserve">In summary, </w:t>
      </w:r>
      <w:r w:rsidR="00D9202D" w:rsidRPr="00D86123">
        <w:rPr>
          <w:rFonts w:ascii="Arial" w:hAnsi="Arial" w:cs="Arial"/>
          <w:sz w:val="22"/>
          <w:szCs w:val="22"/>
        </w:rPr>
        <w:t xml:space="preserve">a well plan and </w:t>
      </w:r>
      <w:r w:rsidR="00DA08EB" w:rsidRPr="00D86123">
        <w:rPr>
          <w:rFonts w:ascii="Arial" w:hAnsi="Arial" w:cs="Arial"/>
          <w:sz w:val="22"/>
          <w:szCs w:val="22"/>
        </w:rPr>
        <w:t>use of all the features of</w:t>
      </w:r>
      <w:r w:rsidR="00A00445" w:rsidRPr="00D86123">
        <w:rPr>
          <w:rFonts w:ascii="Arial" w:hAnsi="Arial" w:cs="Arial"/>
          <w:sz w:val="22"/>
          <w:szCs w:val="22"/>
        </w:rPr>
        <w:t xml:space="preserve"> CRM </w:t>
      </w:r>
      <w:r w:rsidR="00E3415B" w:rsidRPr="00D86123">
        <w:rPr>
          <w:rFonts w:ascii="Arial" w:hAnsi="Arial" w:cs="Arial"/>
          <w:sz w:val="22"/>
          <w:szCs w:val="22"/>
        </w:rPr>
        <w:t xml:space="preserve">help </w:t>
      </w:r>
      <w:r w:rsidR="00EA55AC">
        <w:rPr>
          <w:rFonts w:ascii="Arial" w:hAnsi="Arial" w:cs="Arial"/>
          <w:sz w:val="22"/>
          <w:szCs w:val="22"/>
        </w:rPr>
        <w:t xml:space="preserve">the </w:t>
      </w:r>
      <w:r w:rsidR="00570DF5" w:rsidRPr="00157CAD">
        <w:rPr>
          <w:rFonts w:ascii="Arial" w:hAnsi="Arial" w:cs="Arial"/>
          <w:sz w:val="22"/>
          <w:szCs w:val="22"/>
        </w:rPr>
        <w:lastRenderedPageBreak/>
        <w:t>automati</w:t>
      </w:r>
      <w:r w:rsidR="00157CAD" w:rsidRPr="00157CAD">
        <w:rPr>
          <w:rFonts w:ascii="Arial" w:hAnsi="Arial" w:cs="Arial"/>
          <w:sz w:val="22"/>
          <w:szCs w:val="22"/>
        </w:rPr>
        <w:t>o</w:t>
      </w:r>
      <w:r w:rsidR="00157CAD">
        <w:rPr>
          <w:rFonts w:ascii="Arial" w:hAnsi="Arial" w:cs="Arial"/>
          <w:sz w:val="22"/>
          <w:szCs w:val="22"/>
        </w:rPr>
        <w:t>n</w:t>
      </w:r>
      <w:r w:rsidR="00F62D55" w:rsidRPr="00D86123">
        <w:rPr>
          <w:rFonts w:ascii="Arial" w:hAnsi="Arial" w:cs="Arial"/>
          <w:sz w:val="22"/>
          <w:szCs w:val="22"/>
        </w:rPr>
        <w:t xml:space="preserve"> of some services </w:t>
      </w:r>
      <w:r w:rsidR="003452CB" w:rsidRPr="00D86123">
        <w:rPr>
          <w:rFonts w:ascii="Arial" w:hAnsi="Arial" w:cs="Arial"/>
          <w:sz w:val="22"/>
          <w:szCs w:val="22"/>
        </w:rPr>
        <w:t xml:space="preserve">to overcome the challenges </w:t>
      </w:r>
      <w:r w:rsidR="00562AEC">
        <w:rPr>
          <w:rFonts w:ascii="Arial" w:hAnsi="Arial" w:cs="Arial"/>
          <w:sz w:val="22"/>
          <w:szCs w:val="22"/>
        </w:rPr>
        <w:t>that</w:t>
      </w:r>
      <w:r w:rsidR="00512E3A">
        <w:rPr>
          <w:rFonts w:ascii="Arial" w:hAnsi="Arial" w:cs="Arial"/>
          <w:sz w:val="22"/>
          <w:szCs w:val="22"/>
        </w:rPr>
        <w:t xml:space="preserve"> </w:t>
      </w:r>
      <w:r w:rsidR="00562AEC">
        <w:rPr>
          <w:rFonts w:ascii="Arial" w:hAnsi="Arial" w:cs="Arial"/>
          <w:sz w:val="22"/>
          <w:szCs w:val="22"/>
        </w:rPr>
        <w:t>the pandemic brought</w:t>
      </w:r>
      <w:r w:rsidR="00512E3A">
        <w:rPr>
          <w:rFonts w:ascii="Arial" w:hAnsi="Arial" w:cs="Arial"/>
          <w:sz w:val="22"/>
          <w:szCs w:val="22"/>
        </w:rPr>
        <w:t xml:space="preserve"> </w:t>
      </w:r>
      <w:r w:rsidR="00537429">
        <w:rPr>
          <w:rFonts w:ascii="Arial" w:hAnsi="Arial" w:cs="Arial"/>
          <w:sz w:val="22"/>
          <w:szCs w:val="22"/>
        </w:rPr>
        <w:t>and</w:t>
      </w:r>
      <w:r w:rsidR="00A94072" w:rsidRPr="00D86123">
        <w:rPr>
          <w:rFonts w:ascii="Arial" w:hAnsi="Arial" w:cs="Arial"/>
          <w:sz w:val="22"/>
          <w:szCs w:val="22"/>
        </w:rPr>
        <w:t xml:space="preserve"> </w:t>
      </w:r>
      <w:r w:rsidR="00512E3A">
        <w:rPr>
          <w:rFonts w:ascii="Arial" w:hAnsi="Arial" w:cs="Arial"/>
          <w:sz w:val="22"/>
          <w:szCs w:val="22"/>
        </w:rPr>
        <w:t>reach</w:t>
      </w:r>
      <w:r w:rsidR="00A94072" w:rsidRPr="00D86123">
        <w:rPr>
          <w:rFonts w:ascii="Arial" w:hAnsi="Arial" w:cs="Arial"/>
          <w:sz w:val="22"/>
          <w:szCs w:val="22"/>
        </w:rPr>
        <w:t xml:space="preserve"> </w:t>
      </w:r>
      <w:r w:rsidR="00975BF2" w:rsidRPr="00D86123">
        <w:rPr>
          <w:rFonts w:ascii="Arial" w:hAnsi="Arial" w:cs="Arial"/>
          <w:sz w:val="22"/>
          <w:szCs w:val="22"/>
        </w:rPr>
        <w:t>company goals</w:t>
      </w:r>
      <w:r w:rsidR="0000537A">
        <w:rPr>
          <w:rFonts w:ascii="Arial" w:hAnsi="Arial" w:cs="Arial"/>
          <w:sz w:val="22"/>
          <w:szCs w:val="22"/>
        </w:rPr>
        <w:t xml:space="preserve"> (Pattil, 2020)</w:t>
      </w:r>
      <w:r w:rsidR="008A0588">
        <w:rPr>
          <w:rFonts w:ascii="Arial" w:hAnsi="Arial" w:cs="Arial"/>
          <w:sz w:val="22"/>
          <w:szCs w:val="22"/>
        </w:rPr>
        <w:t>.</w:t>
      </w:r>
    </w:p>
    <w:p w14:paraId="0811CE23" w14:textId="77777777" w:rsidR="00992937" w:rsidRPr="00D86123" w:rsidRDefault="00992937" w:rsidP="00D86123">
      <w:pPr>
        <w:widowControl w:val="0"/>
        <w:tabs>
          <w:tab w:val="left" w:pos="941"/>
        </w:tabs>
        <w:autoSpaceDE w:val="0"/>
        <w:autoSpaceDN w:val="0"/>
        <w:spacing w:line="360" w:lineRule="auto"/>
        <w:ind w:right="218"/>
        <w:jc w:val="both"/>
        <w:rPr>
          <w:rFonts w:ascii="Arial" w:hAnsi="Arial" w:cs="Arial"/>
          <w:color w:val="FF0000"/>
          <w:sz w:val="22"/>
          <w:szCs w:val="22"/>
        </w:rPr>
      </w:pPr>
    </w:p>
    <w:p w14:paraId="5F86726F" w14:textId="38F72BF0" w:rsidR="006C3B11" w:rsidRDefault="006C3B11" w:rsidP="00B37640">
      <w:pPr>
        <w:widowControl w:val="0"/>
        <w:tabs>
          <w:tab w:val="left" w:pos="941"/>
        </w:tabs>
        <w:autoSpaceDE w:val="0"/>
        <w:autoSpaceDN w:val="0"/>
        <w:ind w:right="218"/>
        <w:jc w:val="both"/>
        <w:rPr>
          <w:rFonts w:ascii="Arial" w:hAnsi="Arial" w:cs="Arial"/>
          <w:color w:val="FF0000"/>
        </w:rPr>
      </w:pPr>
    </w:p>
    <w:p w14:paraId="7D5D76B1" w14:textId="059F62B5" w:rsidR="004256B2" w:rsidRDefault="004256B2" w:rsidP="00B37640">
      <w:pPr>
        <w:widowControl w:val="0"/>
        <w:tabs>
          <w:tab w:val="left" w:pos="941"/>
        </w:tabs>
        <w:autoSpaceDE w:val="0"/>
        <w:autoSpaceDN w:val="0"/>
        <w:ind w:right="218"/>
        <w:jc w:val="both"/>
        <w:rPr>
          <w:rFonts w:ascii="Arial" w:hAnsi="Arial" w:cs="Arial"/>
          <w:color w:val="FF0000"/>
        </w:rPr>
      </w:pPr>
    </w:p>
    <w:p w14:paraId="4E9A7DB7" w14:textId="17D5A5A8" w:rsidR="004256B2" w:rsidRDefault="004256B2" w:rsidP="00B37640">
      <w:pPr>
        <w:widowControl w:val="0"/>
        <w:tabs>
          <w:tab w:val="left" w:pos="941"/>
        </w:tabs>
        <w:autoSpaceDE w:val="0"/>
        <w:autoSpaceDN w:val="0"/>
        <w:ind w:right="218"/>
        <w:jc w:val="both"/>
        <w:rPr>
          <w:rFonts w:ascii="Arial" w:hAnsi="Arial" w:cs="Arial"/>
          <w:color w:val="FF0000"/>
        </w:rPr>
      </w:pPr>
    </w:p>
    <w:p w14:paraId="7A40DF24" w14:textId="25BD625D" w:rsidR="004256B2" w:rsidRDefault="004256B2" w:rsidP="00B37640">
      <w:pPr>
        <w:widowControl w:val="0"/>
        <w:tabs>
          <w:tab w:val="left" w:pos="941"/>
        </w:tabs>
        <w:autoSpaceDE w:val="0"/>
        <w:autoSpaceDN w:val="0"/>
        <w:ind w:right="218"/>
        <w:jc w:val="both"/>
        <w:rPr>
          <w:rFonts w:ascii="Arial" w:hAnsi="Arial" w:cs="Arial"/>
          <w:color w:val="FF0000"/>
        </w:rPr>
      </w:pPr>
    </w:p>
    <w:p w14:paraId="6D734E0B" w14:textId="7B85E80A" w:rsidR="004256B2" w:rsidRDefault="004256B2" w:rsidP="00B37640">
      <w:pPr>
        <w:widowControl w:val="0"/>
        <w:tabs>
          <w:tab w:val="left" w:pos="941"/>
        </w:tabs>
        <w:autoSpaceDE w:val="0"/>
        <w:autoSpaceDN w:val="0"/>
        <w:ind w:right="218"/>
        <w:jc w:val="both"/>
        <w:rPr>
          <w:rFonts w:ascii="Arial" w:hAnsi="Arial" w:cs="Arial"/>
          <w:color w:val="FF0000"/>
        </w:rPr>
      </w:pPr>
    </w:p>
    <w:p w14:paraId="5B23C523" w14:textId="064EB326" w:rsidR="004256B2" w:rsidRDefault="004256B2" w:rsidP="00B37640">
      <w:pPr>
        <w:widowControl w:val="0"/>
        <w:tabs>
          <w:tab w:val="left" w:pos="941"/>
        </w:tabs>
        <w:autoSpaceDE w:val="0"/>
        <w:autoSpaceDN w:val="0"/>
        <w:ind w:right="218"/>
        <w:jc w:val="both"/>
        <w:rPr>
          <w:rFonts w:ascii="Arial" w:hAnsi="Arial" w:cs="Arial"/>
          <w:color w:val="FF0000"/>
        </w:rPr>
      </w:pPr>
    </w:p>
    <w:p w14:paraId="143B6DB5" w14:textId="46EC755F" w:rsidR="004256B2" w:rsidRDefault="004256B2" w:rsidP="00B37640">
      <w:pPr>
        <w:widowControl w:val="0"/>
        <w:tabs>
          <w:tab w:val="left" w:pos="941"/>
        </w:tabs>
        <w:autoSpaceDE w:val="0"/>
        <w:autoSpaceDN w:val="0"/>
        <w:ind w:right="218"/>
        <w:jc w:val="both"/>
        <w:rPr>
          <w:rFonts w:ascii="Arial" w:hAnsi="Arial" w:cs="Arial"/>
          <w:color w:val="FF0000"/>
        </w:rPr>
      </w:pPr>
    </w:p>
    <w:p w14:paraId="785F9553" w14:textId="05F08CDD" w:rsidR="004256B2" w:rsidRDefault="004256B2" w:rsidP="00B37640">
      <w:pPr>
        <w:widowControl w:val="0"/>
        <w:tabs>
          <w:tab w:val="left" w:pos="941"/>
        </w:tabs>
        <w:autoSpaceDE w:val="0"/>
        <w:autoSpaceDN w:val="0"/>
        <w:ind w:right="218"/>
        <w:jc w:val="both"/>
        <w:rPr>
          <w:rFonts w:ascii="Arial" w:hAnsi="Arial" w:cs="Arial"/>
          <w:color w:val="FF0000"/>
        </w:rPr>
      </w:pPr>
    </w:p>
    <w:p w14:paraId="7858A990" w14:textId="7C6DEAC0" w:rsidR="004256B2" w:rsidRDefault="004256B2" w:rsidP="00B37640">
      <w:pPr>
        <w:widowControl w:val="0"/>
        <w:tabs>
          <w:tab w:val="left" w:pos="941"/>
        </w:tabs>
        <w:autoSpaceDE w:val="0"/>
        <w:autoSpaceDN w:val="0"/>
        <w:ind w:right="218"/>
        <w:jc w:val="both"/>
        <w:rPr>
          <w:rFonts w:ascii="Arial" w:hAnsi="Arial" w:cs="Arial"/>
          <w:color w:val="FF0000"/>
        </w:rPr>
      </w:pPr>
    </w:p>
    <w:p w14:paraId="1FD3C841" w14:textId="1AB62CDF" w:rsidR="004256B2" w:rsidRDefault="004256B2" w:rsidP="00B37640">
      <w:pPr>
        <w:widowControl w:val="0"/>
        <w:tabs>
          <w:tab w:val="left" w:pos="941"/>
        </w:tabs>
        <w:autoSpaceDE w:val="0"/>
        <w:autoSpaceDN w:val="0"/>
        <w:ind w:right="218"/>
        <w:jc w:val="both"/>
        <w:rPr>
          <w:rFonts w:ascii="Arial" w:hAnsi="Arial" w:cs="Arial"/>
          <w:color w:val="FF0000"/>
        </w:rPr>
      </w:pPr>
    </w:p>
    <w:p w14:paraId="59E436E2" w14:textId="231A6E12" w:rsidR="004256B2" w:rsidRDefault="004256B2" w:rsidP="00B37640">
      <w:pPr>
        <w:widowControl w:val="0"/>
        <w:tabs>
          <w:tab w:val="left" w:pos="941"/>
        </w:tabs>
        <w:autoSpaceDE w:val="0"/>
        <w:autoSpaceDN w:val="0"/>
        <w:ind w:right="218"/>
        <w:jc w:val="both"/>
        <w:rPr>
          <w:rFonts w:ascii="Arial" w:hAnsi="Arial" w:cs="Arial"/>
          <w:color w:val="FF0000"/>
        </w:rPr>
      </w:pPr>
    </w:p>
    <w:p w14:paraId="47FD6694" w14:textId="5F5524E3" w:rsidR="004256B2" w:rsidRDefault="004256B2" w:rsidP="00B37640">
      <w:pPr>
        <w:widowControl w:val="0"/>
        <w:tabs>
          <w:tab w:val="left" w:pos="941"/>
        </w:tabs>
        <w:autoSpaceDE w:val="0"/>
        <w:autoSpaceDN w:val="0"/>
        <w:ind w:right="218"/>
        <w:jc w:val="both"/>
        <w:rPr>
          <w:rFonts w:ascii="Arial" w:hAnsi="Arial" w:cs="Arial"/>
          <w:color w:val="FF0000"/>
        </w:rPr>
      </w:pPr>
    </w:p>
    <w:p w14:paraId="60751299" w14:textId="06575446" w:rsidR="004256B2" w:rsidRDefault="004256B2" w:rsidP="00B37640">
      <w:pPr>
        <w:widowControl w:val="0"/>
        <w:tabs>
          <w:tab w:val="left" w:pos="941"/>
        </w:tabs>
        <w:autoSpaceDE w:val="0"/>
        <w:autoSpaceDN w:val="0"/>
        <w:ind w:right="218"/>
        <w:jc w:val="both"/>
        <w:rPr>
          <w:rFonts w:ascii="Arial" w:hAnsi="Arial" w:cs="Arial"/>
          <w:color w:val="FF0000"/>
        </w:rPr>
      </w:pPr>
    </w:p>
    <w:p w14:paraId="5F48A8FE" w14:textId="0187EE85" w:rsidR="004256B2" w:rsidRDefault="004256B2" w:rsidP="00B37640">
      <w:pPr>
        <w:widowControl w:val="0"/>
        <w:tabs>
          <w:tab w:val="left" w:pos="941"/>
        </w:tabs>
        <w:autoSpaceDE w:val="0"/>
        <w:autoSpaceDN w:val="0"/>
        <w:ind w:right="218"/>
        <w:jc w:val="both"/>
        <w:rPr>
          <w:rFonts w:ascii="Arial" w:hAnsi="Arial" w:cs="Arial"/>
          <w:color w:val="FF0000"/>
        </w:rPr>
      </w:pPr>
    </w:p>
    <w:p w14:paraId="56D61A6A" w14:textId="6EC033E4" w:rsidR="004256B2" w:rsidRDefault="004256B2" w:rsidP="00B37640">
      <w:pPr>
        <w:widowControl w:val="0"/>
        <w:tabs>
          <w:tab w:val="left" w:pos="941"/>
        </w:tabs>
        <w:autoSpaceDE w:val="0"/>
        <w:autoSpaceDN w:val="0"/>
        <w:ind w:right="218"/>
        <w:jc w:val="both"/>
        <w:rPr>
          <w:rFonts w:ascii="Arial" w:hAnsi="Arial" w:cs="Arial"/>
          <w:color w:val="FF0000"/>
        </w:rPr>
      </w:pPr>
    </w:p>
    <w:p w14:paraId="5E939FE5" w14:textId="606A0DF3" w:rsidR="004256B2" w:rsidRDefault="004256B2" w:rsidP="00B37640">
      <w:pPr>
        <w:widowControl w:val="0"/>
        <w:tabs>
          <w:tab w:val="left" w:pos="941"/>
        </w:tabs>
        <w:autoSpaceDE w:val="0"/>
        <w:autoSpaceDN w:val="0"/>
        <w:ind w:right="218"/>
        <w:jc w:val="both"/>
        <w:rPr>
          <w:rFonts w:ascii="Arial" w:hAnsi="Arial" w:cs="Arial"/>
          <w:color w:val="FF0000"/>
        </w:rPr>
      </w:pPr>
    </w:p>
    <w:p w14:paraId="5FA6037C" w14:textId="7EE08E93" w:rsidR="004256B2" w:rsidRDefault="004256B2" w:rsidP="00B37640">
      <w:pPr>
        <w:widowControl w:val="0"/>
        <w:tabs>
          <w:tab w:val="left" w:pos="941"/>
        </w:tabs>
        <w:autoSpaceDE w:val="0"/>
        <w:autoSpaceDN w:val="0"/>
        <w:ind w:right="218"/>
        <w:jc w:val="both"/>
        <w:rPr>
          <w:rFonts w:ascii="Arial" w:hAnsi="Arial" w:cs="Arial"/>
          <w:color w:val="FF0000"/>
        </w:rPr>
      </w:pPr>
    </w:p>
    <w:p w14:paraId="07CA9823" w14:textId="023B3E93" w:rsidR="004256B2" w:rsidRDefault="004256B2" w:rsidP="00B37640">
      <w:pPr>
        <w:widowControl w:val="0"/>
        <w:tabs>
          <w:tab w:val="left" w:pos="941"/>
        </w:tabs>
        <w:autoSpaceDE w:val="0"/>
        <w:autoSpaceDN w:val="0"/>
        <w:ind w:right="218"/>
        <w:jc w:val="both"/>
        <w:rPr>
          <w:rFonts w:ascii="Arial" w:hAnsi="Arial" w:cs="Arial"/>
          <w:color w:val="FF0000"/>
        </w:rPr>
      </w:pPr>
    </w:p>
    <w:p w14:paraId="35DC484C" w14:textId="5ECE5C9C" w:rsidR="004256B2" w:rsidRDefault="004256B2" w:rsidP="00B37640">
      <w:pPr>
        <w:widowControl w:val="0"/>
        <w:tabs>
          <w:tab w:val="left" w:pos="941"/>
        </w:tabs>
        <w:autoSpaceDE w:val="0"/>
        <w:autoSpaceDN w:val="0"/>
        <w:ind w:right="218"/>
        <w:jc w:val="both"/>
        <w:rPr>
          <w:rFonts w:ascii="Arial" w:hAnsi="Arial" w:cs="Arial"/>
          <w:color w:val="FF0000"/>
        </w:rPr>
      </w:pPr>
    </w:p>
    <w:p w14:paraId="2DC3A4B7" w14:textId="4592C45E" w:rsidR="004256B2" w:rsidRDefault="004256B2" w:rsidP="00B37640">
      <w:pPr>
        <w:widowControl w:val="0"/>
        <w:tabs>
          <w:tab w:val="left" w:pos="941"/>
        </w:tabs>
        <w:autoSpaceDE w:val="0"/>
        <w:autoSpaceDN w:val="0"/>
        <w:ind w:right="218"/>
        <w:jc w:val="both"/>
        <w:rPr>
          <w:rFonts w:ascii="Arial" w:hAnsi="Arial" w:cs="Arial"/>
          <w:color w:val="FF0000"/>
        </w:rPr>
      </w:pPr>
    </w:p>
    <w:p w14:paraId="2A84135B" w14:textId="27E74F4B" w:rsidR="004256B2" w:rsidRDefault="004256B2" w:rsidP="00B37640">
      <w:pPr>
        <w:widowControl w:val="0"/>
        <w:tabs>
          <w:tab w:val="left" w:pos="941"/>
        </w:tabs>
        <w:autoSpaceDE w:val="0"/>
        <w:autoSpaceDN w:val="0"/>
        <w:ind w:right="218"/>
        <w:jc w:val="both"/>
        <w:rPr>
          <w:rFonts w:ascii="Arial" w:hAnsi="Arial" w:cs="Arial"/>
          <w:color w:val="FF0000"/>
        </w:rPr>
      </w:pPr>
    </w:p>
    <w:p w14:paraId="6FD9C3CA" w14:textId="10390A88" w:rsidR="004256B2" w:rsidRDefault="004256B2" w:rsidP="00B37640">
      <w:pPr>
        <w:widowControl w:val="0"/>
        <w:tabs>
          <w:tab w:val="left" w:pos="941"/>
        </w:tabs>
        <w:autoSpaceDE w:val="0"/>
        <w:autoSpaceDN w:val="0"/>
        <w:ind w:right="218"/>
        <w:jc w:val="both"/>
        <w:rPr>
          <w:rFonts w:ascii="Arial" w:hAnsi="Arial" w:cs="Arial"/>
          <w:color w:val="FF0000"/>
        </w:rPr>
      </w:pPr>
    </w:p>
    <w:p w14:paraId="7755B77A" w14:textId="2E6CCCBD" w:rsidR="004256B2" w:rsidRDefault="004256B2" w:rsidP="00B37640">
      <w:pPr>
        <w:widowControl w:val="0"/>
        <w:tabs>
          <w:tab w:val="left" w:pos="941"/>
        </w:tabs>
        <w:autoSpaceDE w:val="0"/>
        <w:autoSpaceDN w:val="0"/>
        <w:ind w:right="218"/>
        <w:jc w:val="both"/>
        <w:rPr>
          <w:rFonts w:ascii="Arial" w:hAnsi="Arial" w:cs="Arial"/>
          <w:color w:val="FF0000"/>
        </w:rPr>
      </w:pPr>
    </w:p>
    <w:p w14:paraId="1EF74D99" w14:textId="10689F62" w:rsidR="004256B2" w:rsidRDefault="004256B2" w:rsidP="00B37640">
      <w:pPr>
        <w:widowControl w:val="0"/>
        <w:tabs>
          <w:tab w:val="left" w:pos="941"/>
        </w:tabs>
        <w:autoSpaceDE w:val="0"/>
        <w:autoSpaceDN w:val="0"/>
        <w:ind w:right="218"/>
        <w:jc w:val="both"/>
        <w:rPr>
          <w:rFonts w:ascii="Arial" w:hAnsi="Arial" w:cs="Arial"/>
          <w:color w:val="FF0000"/>
        </w:rPr>
      </w:pPr>
    </w:p>
    <w:p w14:paraId="18B719F1" w14:textId="436AF3E3" w:rsidR="004256B2" w:rsidRDefault="004256B2" w:rsidP="00B37640">
      <w:pPr>
        <w:widowControl w:val="0"/>
        <w:tabs>
          <w:tab w:val="left" w:pos="941"/>
        </w:tabs>
        <w:autoSpaceDE w:val="0"/>
        <w:autoSpaceDN w:val="0"/>
        <w:ind w:right="218"/>
        <w:jc w:val="both"/>
        <w:rPr>
          <w:rFonts w:ascii="Arial" w:hAnsi="Arial" w:cs="Arial"/>
          <w:color w:val="FF0000"/>
        </w:rPr>
      </w:pPr>
    </w:p>
    <w:p w14:paraId="791B3449" w14:textId="23B1D925" w:rsidR="004256B2" w:rsidRDefault="004256B2" w:rsidP="00B37640">
      <w:pPr>
        <w:widowControl w:val="0"/>
        <w:tabs>
          <w:tab w:val="left" w:pos="941"/>
        </w:tabs>
        <w:autoSpaceDE w:val="0"/>
        <w:autoSpaceDN w:val="0"/>
        <w:ind w:right="218"/>
        <w:jc w:val="both"/>
        <w:rPr>
          <w:rFonts w:ascii="Arial" w:hAnsi="Arial" w:cs="Arial"/>
          <w:color w:val="FF0000"/>
        </w:rPr>
      </w:pPr>
    </w:p>
    <w:p w14:paraId="78E42765" w14:textId="63C84E6B" w:rsidR="004256B2" w:rsidRDefault="004256B2" w:rsidP="00B37640">
      <w:pPr>
        <w:widowControl w:val="0"/>
        <w:tabs>
          <w:tab w:val="left" w:pos="941"/>
        </w:tabs>
        <w:autoSpaceDE w:val="0"/>
        <w:autoSpaceDN w:val="0"/>
        <w:ind w:right="218"/>
        <w:jc w:val="both"/>
        <w:rPr>
          <w:rFonts w:ascii="Arial" w:hAnsi="Arial" w:cs="Arial"/>
          <w:color w:val="FF0000"/>
        </w:rPr>
      </w:pPr>
    </w:p>
    <w:p w14:paraId="16753B1C" w14:textId="2A696BA7" w:rsidR="004256B2" w:rsidRDefault="004256B2" w:rsidP="00B37640">
      <w:pPr>
        <w:widowControl w:val="0"/>
        <w:tabs>
          <w:tab w:val="left" w:pos="941"/>
        </w:tabs>
        <w:autoSpaceDE w:val="0"/>
        <w:autoSpaceDN w:val="0"/>
        <w:ind w:right="218"/>
        <w:jc w:val="both"/>
        <w:rPr>
          <w:rFonts w:ascii="Arial" w:hAnsi="Arial" w:cs="Arial"/>
          <w:color w:val="FF0000"/>
        </w:rPr>
      </w:pPr>
    </w:p>
    <w:p w14:paraId="2953AE46" w14:textId="0A518DA6" w:rsidR="004256B2" w:rsidRDefault="004256B2" w:rsidP="00B37640">
      <w:pPr>
        <w:widowControl w:val="0"/>
        <w:tabs>
          <w:tab w:val="left" w:pos="941"/>
        </w:tabs>
        <w:autoSpaceDE w:val="0"/>
        <w:autoSpaceDN w:val="0"/>
        <w:ind w:right="218"/>
        <w:jc w:val="both"/>
        <w:rPr>
          <w:rFonts w:ascii="Arial" w:hAnsi="Arial" w:cs="Arial"/>
          <w:color w:val="FF0000"/>
        </w:rPr>
      </w:pPr>
    </w:p>
    <w:p w14:paraId="75B3C117" w14:textId="0C037A82" w:rsidR="004256B2" w:rsidRDefault="004256B2" w:rsidP="00B37640">
      <w:pPr>
        <w:widowControl w:val="0"/>
        <w:tabs>
          <w:tab w:val="left" w:pos="941"/>
        </w:tabs>
        <w:autoSpaceDE w:val="0"/>
        <w:autoSpaceDN w:val="0"/>
        <w:ind w:right="218"/>
        <w:jc w:val="both"/>
        <w:rPr>
          <w:rFonts w:ascii="Arial" w:hAnsi="Arial" w:cs="Arial"/>
          <w:color w:val="FF0000"/>
        </w:rPr>
      </w:pPr>
    </w:p>
    <w:p w14:paraId="7C7F771C" w14:textId="41095B9E" w:rsidR="004256B2" w:rsidRDefault="004256B2" w:rsidP="00B37640">
      <w:pPr>
        <w:widowControl w:val="0"/>
        <w:tabs>
          <w:tab w:val="left" w:pos="941"/>
        </w:tabs>
        <w:autoSpaceDE w:val="0"/>
        <w:autoSpaceDN w:val="0"/>
        <w:ind w:right="218"/>
        <w:jc w:val="both"/>
        <w:rPr>
          <w:rFonts w:ascii="Arial" w:hAnsi="Arial" w:cs="Arial"/>
          <w:color w:val="FF0000"/>
        </w:rPr>
      </w:pPr>
    </w:p>
    <w:p w14:paraId="1F0C8C59" w14:textId="3F7104E7" w:rsidR="004256B2" w:rsidRDefault="004256B2" w:rsidP="00B37640">
      <w:pPr>
        <w:widowControl w:val="0"/>
        <w:tabs>
          <w:tab w:val="left" w:pos="941"/>
        </w:tabs>
        <w:autoSpaceDE w:val="0"/>
        <w:autoSpaceDN w:val="0"/>
        <w:ind w:right="218"/>
        <w:jc w:val="both"/>
        <w:rPr>
          <w:rFonts w:ascii="Arial" w:hAnsi="Arial" w:cs="Arial"/>
          <w:color w:val="FF0000"/>
        </w:rPr>
      </w:pPr>
    </w:p>
    <w:p w14:paraId="6DD5F233" w14:textId="43B97807" w:rsidR="004256B2" w:rsidRDefault="004256B2" w:rsidP="00B37640">
      <w:pPr>
        <w:widowControl w:val="0"/>
        <w:tabs>
          <w:tab w:val="left" w:pos="941"/>
        </w:tabs>
        <w:autoSpaceDE w:val="0"/>
        <w:autoSpaceDN w:val="0"/>
        <w:ind w:right="218"/>
        <w:jc w:val="both"/>
        <w:rPr>
          <w:rFonts w:ascii="Arial" w:hAnsi="Arial" w:cs="Arial"/>
          <w:color w:val="FF0000"/>
        </w:rPr>
      </w:pPr>
    </w:p>
    <w:p w14:paraId="3D3E74CB" w14:textId="201357D4" w:rsidR="004256B2" w:rsidRDefault="004256B2" w:rsidP="00B37640">
      <w:pPr>
        <w:widowControl w:val="0"/>
        <w:tabs>
          <w:tab w:val="left" w:pos="941"/>
        </w:tabs>
        <w:autoSpaceDE w:val="0"/>
        <w:autoSpaceDN w:val="0"/>
        <w:ind w:right="218"/>
        <w:jc w:val="both"/>
        <w:rPr>
          <w:rFonts w:ascii="Arial" w:hAnsi="Arial" w:cs="Arial"/>
          <w:color w:val="FF0000"/>
        </w:rPr>
      </w:pPr>
    </w:p>
    <w:p w14:paraId="211D2FD1" w14:textId="77C0298F" w:rsidR="004256B2" w:rsidRDefault="004256B2" w:rsidP="00B37640">
      <w:pPr>
        <w:widowControl w:val="0"/>
        <w:tabs>
          <w:tab w:val="left" w:pos="941"/>
        </w:tabs>
        <w:autoSpaceDE w:val="0"/>
        <w:autoSpaceDN w:val="0"/>
        <w:ind w:right="218"/>
        <w:jc w:val="both"/>
        <w:rPr>
          <w:rFonts w:ascii="Arial" w:hAnsi="Arial" w:cs="Arial"/>
          <w:color w:val="FF0000"/>
        </w:rPr>
      </w:pPr>
    </w:p>
    <w:p w14:paraId="22073B7A" w14:textId="0A8179C9" w:rsidR="004256B2" w:rsidRDefault="004256B2" w:rsidP="00B37640">
      <w:pPr>
        <w:widowControl w:val="0"/>
        <w:tabs>
          <w:tab w:val="left" w:pos="941"/>
        </w:tabs>
        <w:autoSpaceDE w:val="0"/>
        <w:autoSpaceDN w:val="0"/>
        <w:ind w:right="218"/>
        <w:jc w:val="both"/>
        <w:rPr>
          <w:rFonts w:ascii="Arial" w:hAnsi="Arial" w:cs="Arial"/>
          <w:color w:val="FF0000"/>
        </w:rPr>
      </w:pPr>
    </w:p>
    <w:p w14:paraId="2429CBEB" w14:textId="7280BD2D" w:rsidR="004256B2" w:rsidRDefault="004256B2" w:rsidP="00B37640">
      <w:pPr>
        <w:widowControl w:val="0"/>
        <w:tabs>
          <w:tab w:val="left" w:pos="941"/>
        </w:tabs>
        <w:autoSpaceDE w:val="0"/>
        <w:autoSpaceDN w:val="0"/>
        <w:ind w:right="218"/>
        <w:jc w:val="both"/>
        <w:rPr>
          <w:rFonts w:ascii="Arial" w:hAnsi="Arial" w:cs="Arial"/>
          <w:color w:val="FF0000"/>
        </w:rPr>
      </w:pPr>
    </w:p>
    <w:p w14:paraId="4FE65A23" w14:textId="531CD50B" w:rsidR="004256B2" w:rsidRDefault="004256B2" w:rsidP="00B37640">
      <w:pPr>
        <w:widowControl w:val="0"/>
        <w:tabs>
          <w:tab w:val="left" w:pos="941"/>
        </w:tabs>
        <w:autoSpaceDE w:val="0"/>
        <w:autoSpaceDN w:val="0"/>
        <w:ind w:right="218"/>
        <w:jc w:val="both"/>
        <w:rPr>
          <w:rFonts w:ascii="Arial" w:hAnsi="Arial" w:cs="Arial"/>
          <w:color w:val="FF0000"/>
        </w:rPr>
      </w:pPr>
    </w:p>
    <w:p w14:paraId="1425E928" w14:textId="0D6E5510" w:rsidR="004256B2" w:rsidRDefault="004256B2" w:rsidP="00B37640">
      <w:pPr>
        <w:widowControl w:val="0"/>
        <w:tabs>
          <w:tab w:val="left" w:pos="941"/>
        </w:tabs>
        <w:autoSpaceDE w:val="0"/>
        <w:autoSpaceDN w:val="0"/>
        <w:ind w:right="218"/>
        <w:jc w:val="both"/>
        <w:rPr>
          <w:rFonts w:ascii="Arial" w:hAnsi="Arial" w:cs="Arial"/>
          <w:color w:val="FF0000"/>
        </w:rPr>
      </w:pPr>
    </w:p>
    <w:p w14:paraId="5CC1FCC2" w14:textId="51E6D718" w:rsidR="004256B2" w:rsidRDefault="004256B2" w:rsidP="00B37640">
      <w:pPr>
        <w:widowControl w:val="0"/>
        <w:tabs>
          <w:tab w:val="left" w:pos="941"/>
        </w:tabs>
        <w:autoSpaceDE w:val="0"/>
        <w:autoSpaceDN w:val="0"/>
        <w:ind w:right="218"/>
        <w:jc w:val="both"/>
        <w:rPr>
          <w:rFonts w:ascii="Arial" w:hAnsi="Arial" w:cs="Arial"/>
          <w:color w:val="FF0000"/>
        </w:rPr>
      </w:pPr>
    </w:p>
    <w:p w14:paraId="1FD692E1" w14:textId="05CD8F71" w:rsidR="00A310DE" w:rsidRDefault="00A310DE" w:rsidP="00B37640">
      <w:pPr>
        <w:widowControl w:val="0"/>
        <w:tabs>
          <w:tab w:val="left" w:pos="941"/>
        </w:tabs>
        <w:autoSpaceDE w:val="0"/>
        <w:autoSpaceDN w:val="0"/>
        <w:ind w:right="218"/>
        <w:jc w:val="both"/>
        <w:rPr>
          <w:rFonts w:ascii="Arial" w:hAnsi="Arial" w:cs="Arial"/>
          <w:color w:val="FF0000"/>
        </w:rPr>
      </w:pPr>
    </w:p>
    <w:p w14:paraId="3A04A364" w14:textId="5EFCF5CA" w:rsidR="00A310DE" w:rsidRDefault="00A310DE" w:rsidP="00B37640">
      <w:pPr>
        <w:widowControl w:val="0"/>
        <w:tabs>
          <w:tab w:val="left" w:pos="941"/>
        </w:tabs>
        <w:autoSpaceDE w:val="0"/>
        <w:autoSpaceDN w:val="0"/>
        <w:ind w:right="218"/>
        <w:jc w:val="both"/>
        <w:rPr>
          <w:rFonts w:ascii="Arial" w:hAnsi="Arial" w:cs="Arial"/>
          <w:color w:val="FF0000"/>
        </w:rPr>
      </w:pPr>
    </w:p>
    <w:p w14:paraId="296E24A5" w14:textId="77777777" w:rsidR="00A310DE" w:rsidRPr="00C427DC" w:rsidRDefault="00A310DE" w:rsidP="00B37640">
      <w:pPr>
        <w:widowControl w:val="0"/>
        <w:tabs>
          <w:tab w:val="left" w:pos="941"/>
        </w:tabs>
        <w:autoSpaceDE w:val="0"/>
        <w:autoSpaceDN w:val="0"/>
        <w:ind w:right="218"/>
        <w:jc w:val="both"/>
        <w:rPr>
          <w:rFonts w:ascii="Arial" w:hAnsi="Arial" w:cs="Arial"/>
          <w:color w:val="FF0000"/>
        </w:rPr>
      </w:pPr>
    </w:p>
    <w:p w14:paraId="1942EB63" w14:textId="374CEFC9" w:rsidR="00747EBE" w:rsidRDefault="00747EBE" w:rsidP="003E41A7"/>
    <w:p w14:paraId="0EBE13A2" w14:textId="615545BC" w:rsidR="00E1443C" w:rsidRPr="00D10D05" w:rsidRDefault="00E1443C" w:rsidP="00D10D05">
      <w:pPr>
        <w:pStyle w:val="Heading1"/>
        <w:jc w:val="center"/>
        <w:rPr>
          <w:rFonts w:ascii="Arial" w:hAnsi="Arial" w:cs="Arial"/>
          <w:b/>
          <w:bCs/>
          <w:color w:val="auto"/>
          <w:sz w:val="28"/>
          <w:szCs w:val="28"/>
        </w:rPr>
      </w:pPr>
      <w:bookmarkStart w:id="39" w:name="_Toc61307892"/>
      <w:r w:rsidRPr="007F18EB">
        <w:rPr>
          <w:rFonts w:ascii="Arial" w:hAnsi="Arial" w:cs="Arial"/>
          <w:b/>
          <w:bCs/>
          <w:color w:val="auto"/>
          <w:sz w:val="28"/>
          <w:szCs w:val="28"/>
        </w:rPr>
        <w:lastRenderedPageBreak/>
        <w:t>Recommendations</w:t>
      </w:r>
      <w:bookmarkEnd w:id="39"/>
      <w:r w:rsidR="007E0030" w:rsidRPr="007F18EB">
        <w:rPr>
          <w:rFonts w:ascii="Arial" w:hAnsi="Arial" w:cs="Arial"/>
          <w:b/>
          <w:bCs/>
          <w:color w:val="auto"/>
          <w:sz w:val="28"/>
          <w:szCs w:val="28"/>
        </w:rPr>
        <w:t xml:space="preserve"> </w:t>
      </w:r>
    </w:p>
    <w:p w14:paraId="3F7CE7F3" w14:textId="77777777" w:rsidR="00E1443C" w:rsidRPr="00C427DC" w:rsidRDefault="00E1443C" w:rsidP="00B37640">
      <w:pPr>
        <w:pStyle w:val="ListParagraph"/>
        <w:widowControl w:val="0"/>
        <w:tabs>
          <w:tab w:val="left" w:pos="941"/>
        </w:tabs>
        <w:autoSpaceDE w:val="0"/>
        <w:autoSpaceDN w:val="0"/>
        <w:ind w:left="940" w:right="216"/>
        <w:contextualSpacing w:val="0"/>
        <w:jc w:val="both"/>
        <w:rPr>
          <w:rFonts w:ascii="Arial" w:hAnsi="Arial" w:cs="Arial"/>
        </w:rPr>
      </w:pPr>
    </w:p>
    <w:p w14:paraId="4B848D08" w14:textId="77777777" w:rsidR="006C3B11" w:rsidRPr="00C427DC" w:rsidRDefault="006C3B11" w:rsidP="00B37640">
      <w:pPr>
        <w:widowControl w:val="0"/>
        <w:tabs>
          <w:tab w:val="left" w:pos="941"/>
        </w:tabs>
        <w:autoSpaceDE w:val="0"/>
        <w:autoSpaceDN w:val="0"/>
        <w:ind w:right="218"/>
        <w:jc w:val="both"/>
        <w:rPr>
          <w:rFonts w:ascii="Arial" w:hAnsi="Arial" w:cs="Arial"/>
          <w:color w:val="FF0000"/>
        </w:rPr>
      </w:pPr>
    </w:p>
    <w:p w14:paraId="25567847" w14:textId="45770350" w:rsidR="006C3B11" w:rsidRPr="003F1591" w:rsidRDefault="00B93F60" w:rsidP="003F1591">
      <w:pPr>
        <w:widowControl w:val="0"/>
        <w:tabs>
          <w:tab w:val="left" w:pos="941"/>
        </w:tabs>
        <w:autoSpaceDE w:val="0"/>
        <w:autoSpaceDN w:val="0"/>
        <w:spacing w:before="1" w:line="360" w:lineRule="auto"/>
        <w:rPr>
          <w:rFonts w:ascii="Arial" w:hAnsi="Arial" w:cs="Arial"/>
          <w:sz w:val="22"/>
          <w:szCs w:val="22"/>
        </w:rPr>
      </w:pPr>
      <w:r w:rsidRPr="003F1591">
        <w:rPr>
          <w:rFonts w:ascii="Arial" w:hAnsi="Arial" w:cs="Arial"/>
          <w:sz w:val="22"/>
          <w:szCs w:val="22"/>
        </w:rPr>
        <w:t xml:space="preserve">Cortel telecom is a small company </w:t>
      </w:r>
      <w:r w:rsidR="00965D46" w:rsidRPr="003F1591">
        <w:rPr>
          <w:rFonts w:ascii="Arial" w:hAnsi="Arial" w:cs="Arial"/>
          <w:sz w:val="22"/>
          <w:szCs w:val="22"/>
        </w:rPr>
        <w:t xml:space="preserve">that </w:t>
      </w:r>
      <w:r w:rsidR="00F9115E" w:rsidRPr="003F1591">
        <w:rPr>
          <w:rFonts w:ascii="Arial" w:hAnsi="Arial" w:cs="Arial"/>
          <w:sz w:val="22"/>
          <w:szCs w:val="22"/>
        </w:rPr>
        <w:t>has been affected</w:t>
      </w:r>
      <w:r w:rsidR="00965D46" w:rsidRPr="003F1591">
        <w:rPr>
          <w:rFonts w:ascii="Arial" w:hAnsi="Arial" w:cs="Arial"/>
          <w:sz w:val="22"/>
          <w:szCs w:val="22"/>
        </w:rPr>
        <w:t xml:space="preserve"> for the pandemic and</w:t>
      </w:r>
      <w:r w:rsidR="00F9115E" w:rsidRPr="003F1591">
        <w:rPr>
          <w:rFonts w:ascii="Arial" w:hAnsi="Arial" w:cs="Arial"/>
          <w:sz w:val="22"/>
          <w:szCs w:val="22"/>
        </w:rPr>
        <w:t xml:space="preserve"> </w:t>
      </w:r>
      <w:r w:rsidR="006418FA" w:rsidRPr="003F1591">
        <w:rPr>
          <w:rFonts w:ascii="Arial" w:hAnsi="Arial" w:cs="Arial"/>
          <w:sz w:val="22"/>
          <w:szCs w:val="22"/>
        </w:rPr>
        <w:t>the</w:t>
      </w:r>
      <w:r w:rsidR="00F9115E" w:rsidRPr="003F1591">
        <w:rPr>
          <w:rFonts w:ascii="Arial" w:hAnsi="Arial" w:cs="Arial"/>
          <w:sz w:val="22"/>
          <w:szCs w:val="22"/>
        </w:rPr>
        <w:t xml:space="preserve"> way it </w:t>
      </w:r>
      <w:r w:rsidR="006418FA" w:rsidRPr="003F1591">
        <w:rPr>
          <w:rFonts w:ascii="Arial" w:hAnsi="Arial" w:cs="Arial"/>
          <w:sz w:val="22"/>
          <w:szCs w:val="22"/>
        </w:rPr>
        <w:t>faces</w:t>
      </w:r>
      <w:r w:rsidR="00F9115E" w:rsidRPr="003F1591">
        <w:rPr>
          <w:rFonts w:ascii="Arial" w:hAnsi="Arial" w:cs="Arial"/>
          <w:sz w:val="22"/>
          <w:szCs w:val="22"/>
        </w:rPr>
        <w:t xml:space="preserve"> it will determine its future. The Brexit </w:t>
      </w:r>
      <w:r w:rsidR="006418FA" w:rsidRPr="003F1591">
        <w:rPr>
          <w:rFonts w:ascii="Arial" w:hAnsi="Arial" w:cs="Arial"/>
          <w:sz w:val="22"/>
          <w:szCs w:val="22"/>
        </w:rPr>
        <w:t xml:space="preserve">and new regulations </w:t>
      </w:r>
      <w:r w:rsidR="00795858" w:rsidRPr="003F1591">
        <w:rPr>
          <w:rFonts w:ascii="Arial" w:hAnsi="Arial" w:cs="Arial"/>
          <w:sz w:val="22"/>
          <w:szCs w:val="22"/>
        </w:rPr>
        <w:t>affect the prices of the services</w:t>
      </w:r>
      <w:r w:rsidR="00253C8D" w:rsidRPr="003F1591">
        <w:rPr>
          <w:rFonts w:ascii="Arial" w:hAnsi="Arial" w:cs="Arial"/>
          <w:sz w:val="22"/>
          <w:szCs w:val="22"/>
        </w:rPr>
        <w:t xml:space="preserve">. </w:t>
      </w:r>
      <w:r w:rsidR="005C6076" w:rsidRPr="003F1591">
        <w:rPr>
          <w:rFonts w:ascii="Arial" w:hAnsi="Arial" w:cs="Arial"/>
          <w:sz w:val="22"/>
          <w:szCs w:val="22"/>
        </w:rPr>
        <w:t>Also, consumer</w:t>
      </w:r>
      <w:r w:rsidR="00BA485A" w:rsidRPr="003F1591">
        <w:rPr>
          <w:rFonts w:ascii="Arial" w:hAnsi="Arial" w:cs="Arial"/>
          <w:sz w:val="22"/>
          <w:szCs w:val="22"/>
        </w:rPr>
        <w:t xml:space="preserve"> behaviour </w:t>
      </w:r>
      <w:r w:rsidR="00FE11DE" w:rsidRPr="003F1591">
        <w:rPr>
          <w:rFonts w:ascii="Arial" w:hAnsi="Arial" w:cs="Arial"/>
          <w:sz w:val="22"/>
          <w:szCs w:val="22"/>
        </w:rPr>
        <w:t>affects</w:t>
      </w:r>
      <w:r w:rsidR="00BA485A" w:rsidRPr="003F1591">
        <w:rPr>
          <w:rFonts w:ascii="Arial" w:hAnsi="Arial" w:cs="Arial"/>
          <w:sz w:val="22"/>
          <w:szCs w:val="22"/>
        </w:rPr>
        <w:t xml:space="preserve"> business sales and </w:t>
      </w:r>
      <w:r w:rsidR="00ED0E33" w:rsidRPr="003F1591">
        <w:rPr>
          <w:rFonts w:ascii="Arial" w:hAnsi="Arial" w:cs="Arial"/>
          <w:sz w:val="22"/>
          <w:szCs w:val="22"/>
        </w:rPr>
        <w:t xml:space="preserve">profit. </w:t>
      </w:r>
      <w:r w:rsidR="00B24D7B" w:rsidRPr="003F1591">
        <w:rPr>
          <w:rFonts w:ascii="Arial" w:hAnsi="Arial" w:cs="Arial"/>
          <w:sz w:val="22"/>
          <w:szCs w:val="22"/>
        </w:rPr>
        <w:t>So, Cortel need</w:t>
      </w:r>
      <w:r w:rsidR="005C6076">
        <w:rPr>
          <w:rFonts w:ascii="Arial" w:hAnsi="Arial" w:cs="Arial"/>
          <w:sz w:val="22"/>
          <w:szCs w:val="22"/>
        </w:rPr>
        <w:t>s</w:t>
      </w:r>
      <w:r w:rsidR="00B24D7B" w:rsidRPr="003F1591">
        <w:rPr>
          <w:rFonts w:ascii="Arial" w:hAnsi="Arial" w:cs="Arial"/>
          <w:sz w:val="22"/>
          <w:szCs w:val="22"/>
        </w:rPr>
        <w:t xml:space="preserve"> to create a strategic plan that involves customers, staff and </w:t>
      </w:r>
      <w:r w:rsidR="006E3B10" w:rsidRPr="003F1591">
        <w:rPr>
          <w:rFonts w:ascii="Arial" w:hAnsi="Arial" w:cs="Arial"/>
          <w:sz w:val="22"/>
          <w:szCs w:val="22"/>
        </w:rPr>
        <w:t>shareholders.</w:t>
      </w:r>
      <w:r w:rsidR="00795858" w:rsidRPr="003F1591">
        <w:rPr>
          <w:rFonts w:ascii="Arial" w:hAnsi="Arial" w:cs="Arial"/>
          <w:sz w:val="22"/>
          <w:szCs w:val="22"/>
        </w:rPr>
        <w:t xml:space="preserve"> </w:t>
      </w:r>
    </w:p>
    <w:p w14:paraId="45686232" w14:textId="77777777" w:rsidR="005C6076" w:rsidRDefault="005C6076" w:rsidP="003F1591">
      <w:pPr>
        <w:spacing w:line="360" w:lineRule="auto"/>
        <w:rPr>
          <w:rFonts w:ascii="Arial" w:hAnsi="Arial" w:cs="Arial"/>
          <w:sz w:val="22"/>
          <w:szCs w:val="22"/>
        </w:rPr>
      </w:pPr>
    </w:p>
    <w:p w14:paraId="7917747D" w14:textId="01C6DF12" w:rsidR="007C11F9" w:rsidRPr="003F1591" w:rsidRDefault="006E3B10" w:rsidP="003F1591">
      <w:pPr>
        <w:spacing w:line="360" w:lineRule="auto"/>
        <w:rPr>
          <w:rFonts w:ascii="Arial" w:hAnsi="Arial" w:cs="Arial"/>
          <w:sz w:val="22"/>
          <w:szCs w:val="22"/>
        </w:rPr>
      </w:pPr>
      <w:r w:rsidRPr="003F1591">
        <w:rPr>
          <w:rFonts w:ascii="Arial" w:hAnsi="Arial" w:cs="Arial"/>
          <w:sz w:val="22"/>
          <w:szCs w:val="22"/>
        </w:rPr>
        <w:t xml:space="preserve">The following will be some recommendations </w:t>
      </w:r>
      <w:r w:rsidR="00FE11DE" w:rsidRPr="003F1591">
        <w:rPr>
          <w:rFonts w:ascii="Arial" w:hAnsi="Arial" w:cs="Arial"/>
          <w:sz w:val="22"/>
          <w:szCs w:val="22"/>
        </w:rPr>
        <w:t>to obtain</w:t>
      </w:r>
      <w:r w:rsidR="003F1591" w:rsidRPr="003F1591">
        <w:rPr>
          <w:rFonts w:ascii="Arial" w:hAnsi="Arial" w:cs="Arial"/>
          <w:sz w:val="22"/>
          <w:szCs w:val="22"/>
        </w:rPr>
        <w:t xml:space="preserve"> company goals</w:t>
      </w:r>
      <w:r w:rsidR="00FE11DE" w:rsidRPr="003F1591">
        <w:rPr>
          <w:rFonts w:ascii="Arial" w:hAnsi="Arial" w:cs="Arial"/>
          <w:sz w:val="22"/>
          <w:szCs w:val="22"/>
        </w:rPr>
        <w:t>.</w:t>
      </w:r>
    </w:p>
    <w:p w14:paraId="6D2D9594" w14:textId="08D03B6A" w:rsidR="00FE11DE" w:rsidRPr="003F1591" w:rsidRDefault="00FE11DE" w:rsidP="003F1591">
      <w:pPr>
        <w:spacing w:line="360" w:lineRule="auto"/>
        <w:rPr>
          <w:rFonts w:ascii="Arial" w:hAnsi="Arial" w:cs="Arial"/>
          <w:sz w:val="22"/>
          <w:szCs w:val="22"/>
        </w:rPr>
      </w:pPr>
    </w:p>
    <w:p w14:paraId="378413AC" w14:textId="70F2B2DB" w:rsidR="00FE11DE" w:rsidRDefault="007D3A26" w:rsidP="003F1591">
      <w:pPr>
        <w:spacing w:line="360" w:lineRule="auto"/>
        <w:rPr>
          <w:rFonts w:ascii="Arial" w:hAnsi="Arial" w:cs="Arial"/>
          <w:sz w:val="22"/>
          <w:szCs w:val="22"/>
        </w:rPr>
      </w:pPr>
      <w:r w:rsidRPr="003F1591">
        <w:rPr>
          <w:rFonts w:ascii="Arial" w:hAnsi="Arial" w:cs="Arial"/>
          <w:sz w:val="22"/>
          <w:szCs w:val="22"/>
        </w:rPr>
        <w:t>The employees</w:t>
      </w:r>
      <w:r w:rsidR="005C6076">
        <w:rPr>
          <w:rFonts w:ascii="Arial" w:hAnsi="Arial" w:cs="Arial"/>
          <w:sz w:val="22"/>
          <w:szCs w:val="22"/>
        </w:rPr>
        <w:t>’</w:t>
      </w:r>
      <w:r w:rsidR="005C6076" w:rsidRPr="005C6076">
        <w:rPr>
          <w:rFonts w:ascii="Arial" w:hAnsi="Arial" w:cs="Arial"/>
          <w:sz w:val="22"/>
          <w:szCs w:val="22"/>
        </w:rPr>
        <w:t xml:space="preserve"> </w:t>
      </w:r>
      <w:r w:rsidR="005C6076" w:rsidRPr="003F1591">
        <w:rPr>
          <w:rFonts w:ascii="Arial" w:hAnsi="Arial" w:cs="Arial"/>
          <w:sz w:val="22"/>
          <w:szCs w:val="22"/>
        </w:rPr>
        <w:t>well-being</w:t>
      </w:r>
      <w:r w:rsidRPr="003F1591">
        <w:rPr>
          <w:rFonts w:ascii="Arial" w:hAnsi="Arial" w:cs="Arial"/>
          <w:sz w:val="22"/>
          <w:szCs w:val="22"/>
        </w:rPr>
        <w:t xml:space="preserve"> is </w:t>
      </w:r>
      <w:r w:rsidR="005C6076">
        <w:rPr>
          <w:rFonts w:ascii="Arial" w:hAnsi="Arial" w:cs="Arial"/>
          <w:sz w:val="22"/>
          <w:szCs w:val="22"/>
        </w:rPr>
        <w:t>essential</w:t>
      </w:r>
      <w:r w:rsidRPr="003F1591">
        <w:rPr>
          <w:rFonts w:ascii="Arial" w:hAnsi="Arial" w:cs="Arial"/>
          <w:sz w:val="22"/>
          <w:szCs w:val="22"/>
        </w:rPr>
        <w:t xml:space="preserve"> to reassure them that the company is </w:t>
      </w:r>
      <w:r w:rsidR="0078387C" w:rsidRPr="003F1591">
        <w:rPr>
          <w:rFonts w:ascii="Arial" w:hAnsi="Arial" w:cs="Arial"/>
          <w:sz w:val="22"/>
          <w:szCs w:val="22"/>
        </w:rPr>
        <w:t>aware of the new situation and share the worries of the uncertainty create</w:t>
      </w:r>
      <w:r w:rsidR="000C70E6">
        <w:rPr>
          <w:rFonts w:ascii="Arial" w:hAnsi="Arial" w:cs="Arial"/>
          <w:sz w:val="22"/>
          <w:szCs w:val="22"/>
        </w:rPr>
        <w:t>d</w:t>
      </w:r>
      <w:r w:rsidR="0078387C" w:rsidRPr="003F1591">
        <w:rPr>
          <w:rFonts w:ascii="Arial" w:hAnsi="Arial" w:cs="Arial"/>
          <w:sz w:val="22"/>
          <w:szCs w:val="22"/>
        </w:rPr>
        <w:t xml:space="preserve"> by the pandemic. </w:t>
      </w:r>
      <w:r w:rsidR="00EC5F80" w:rsidRPr="003F1591">
        <w:rPr>
          <w:rFonts w:ascii="Arial" w:hAnsi="Arial" w:cs="Arial"/>
          <w:sz w:val="22"/>
          <w:szCs w:val="22"/>
        </w:rPr>
        <w:t xml:space="preserve">Creating </w:t>
      </w:r>
      <w:r w:rsidR="000C70E6" w:rsidRPr="003F1591">
        <w:rPr>
          <w:rFonts w:ascii="Arial" w:hAnsi="Arial" w:cs="Arial"/>
          <w:sz w:val="22"/>
          <w:szCs w:val="22"/>
        </w:rPr>
        <w:t>internal communication</w:t>
      </w:r>
      <w:r w:rsidR="000C70E6" w:rsidRPr="000C70E6">
        <w:rPr>
          <w:rFonts w:ascii="Arial" w:hAnsi="Arial" w:cs="Arial"/>
          <w:sz w:val="22"/>
          <w:szCs w:val="22"/>
        </w:rPr>
        <w:t xml:space="preserve"> </w:t>
      </w:r>
      <w:r w:rsidR="000C70E6" w:rsidRPr="003F1591">
        <w:rPr>
          <w:rFonts w:ascii="Arial" w:hAnsi="Arial" w:cs="Arial"/>
          <w:sz w:val="22"/>
          <w:szCs w:val="22"/>
        </w:rPr>
        <w:t>channel</w:t>
      </w:r>
      <w:r w:rsidR="000C70E6">
        <w:rPr>
          <w:rFonts w:ascii="Arial" w:hAnsi="Arial" w:cs="Arial"/>
          <w:sz w:val="22"/>
          <w:szCs w:val="22"/>
        </w:rPr>
        <w:t>s</w:t>
      </w:r>
      <w:r w:rsidR="00EC5F80" w:rsidRPr="003F1591">
        <w:rPr>
          <w:rFonts w:ascii="Arial" w:hAnsi="Arial" w:cs="Arial"/>
          <w:sz w:val="22"/>
          <w:szCs w:val="22"/>
        </w:rPr>
        <w:t xml:space="preserve"> between employees and manager</w:t>
      </w:r>
      <w:r w:rsidR="00964F13">
        <w:rPr>
          <w:rFonts w:ascii="Arial" w:hAnsi="Arial" w:cs="Arial"/>
          <w:sz w:val="22"/>
          <w:szCs w:val="22"/>
        </w:rPr>
        <w:t>s</w:t>
      </w:r>
      <w:r w:rsidR="00EC5F80" w:rsidRPr="003F1591">
        <w:rPr>
          <w:rFonts w:ascii="Arial" w:hAnsi="Arial" w:cs="Arial"/>
          <w:sz w:val="22"/>
          <w:szCs w:val="22"/>
        </w:rPr>
        <w:t xml:space="preserve"> </w:t>
      </w:r>
      <w:r w:rsidR="00F22708" w:rsidRPr="003F1591">
        <w:rPr>
          <w:rFonts w:ascii="Arial" w:hAnsi="Arial" w:cs="Arial"/>
          <w:sz w:val="22"/>
          <w:szCs w:val="22"/>
        </w:rPr>
        <w:t>will clarify</w:t>
      </w:r>
      <w:r w:rsidR="000E2F91" w:rsidRPr="003F1591">
        <w:rPr>
          <w:rFonts w:ascii="Arial" w:hAnsi="Arial" w:cs="Arial"/>
          <w:sz w:val="22"/>
          <w:szCs w:val="22"/>
        </w:rPr>
        <w:t xml:space="preserve"> </w:t>
      </w:r>
      <w:r w:rsidR="00AC61BE" w:rsidRPr="003F1591">
        <w:rPr>
          <w:rFonts w:ascii="Arial" w:hAnsi="Arial" w:cs="Arial"/>
          <w:sz w:val="22"/>
          <w:szCs w:val="22"/>
        </w:rPr>
        <w:t>doubts</w:t>
      </w:r>
      <w:r w:rsidR="00964F13">
        <w:rPr>
          <w:rFonts w:ascii="Arial" w:hAnsi="Arial" w:cs="Arial"/>
          <w:sz w:val="22"/>
          <w:szCs w:val="22"/>
        </w:rPr>
        <w:t xml:space="preserve">, and </w:t>
      </w:r>
      <w:r w:rsidR="00B94464">
        <w:rPr>
          <w:rFonts w:ascii="Arial" w:hAnsi="Arial" w:cs="Arial"/>
          <w:sz w:val="22"/>
          <w:szCs w:val="22"/>
        </w:rPr>
        <w:t xml:space="preserve">express their concerns, ideas and </w:t>
      </w:r>
      <w:r w:rsidR="002A619F">
        <w:rPr>
          <w:rFonts w:ascii="Arial" w:hAnsi="Arial" w:cs="Arial"/>
          <w:sz w:val="22"/>
          <w:szCs w:val="22"/>
        </w:rPr>
        <w:t xml:space="preserve">achievements. </w:t>
      </w:r>
    </w:p>
    <w:p w14:paraId="486700C0" w14:textId="3294989F" w:rsidR="003776E6" w:rsidRDefault="003776E6" w:rsidP="003F1591">
      <w:pPr>
        <w:spacing w:line="360" w:lineRule="auto"/>
        <w:rPr>
          <w:rFonts w:ascii="Arial" w:hAnsi="Arial" w:cs="Arial"/>
          <w:sz w:val="22"/>
          <w:szCs w:val="22"/>
        </w:rPr>
      </w:pPr>
    </w:p>
    <w:p w14:paraId="53DF88CB" w14:textId="6AAAA89F" w:rsidR="006E5975" w:rsidRDefault="003776E6" w:rsidP="003F1591">
      <w:pPr>
        <w:spacing w:line="360" w:lineRule="auto"/>
        <w:rPr>
          <w:rFonts w:ascii="Arial" w:hAnsi="Arial" w:cs="Arial"/>
          <w:sz w:val="22"/>
          <w:szCs w:val="22"/>
        </w:rPr>
      </w:pPr>
      <w:r>
        <w:rPr>
          <w:rFonts w:ascii="Arial" w:hAnsi="Arial" w:cs="Arial"/>
          <w:sz w:val="22"/>
          <w:szCs w:val="22"/>
        </w:rPr>
        <w:t xml:space="preserve">A </w:t>
      </w:r>
      <w:r w:rsidR="00FE356B" w:rsidRPr="00D04944">
        <w:rPr>
          <w:rFonts w:ascii="Arial" w:hAnsi="Arial" w:cs="Arial"/>
          <w:sz w:val="22"/>
          <w:szCs w:val="22"/>
        </w:rPr>
        <w:t>straightforward</w:t>
      </w:r>
      <w:r>
        <w:rPr>
          <w:rFonts w:ascii="Arial" w:hAnsi="Arial" w:cs="Arial"/>
          <w:sz w:val="22"/>
          <w:szCs w:val="22"/>
        </w:rPr>
        <w:t xml:space="preserve"> and easy guide to deals with customers and its needs is a must to </w:t>
      </w:r>
      <w:r w:rsidR="00AB3454">
        <w:rPr>
          <w:rFonts w:ascii="Arial" w:hAnsi="Arial" w:cs="Arial"/>
          <w:sz w:val="22"/>
          <w:szCs w:val="22"/>
        </w:rPr>
        <w:t>have an excellent customers relation</w:t>
      </w:r>
      <w:r w:rsidR="00236BA2">
        <w:rPr>
          <w:rFonts w:ascii="Arial" w:hAnsi="Arial" w:cs="Arial"/>
          <w:sz w:val="22"/>
          <w:szCs w:val="22"/>
        </w:rPr>
        <w:t>ship</w:t>
      </w:r>
      <w:r w:rsidR="00AB3454">
        <w:rPr>
          <w:rFonts w:ascii="Arial" w:hAnsi="Arial" w:cs="Arial"/>
          <w:sz w:val="22"/>
          <w:szCs w:val="22"/>
        </w:rPr>
        <w:t xml:space="preserve">. </w:t>
      </w:r>
      <w:r w:rsidR="00E71EF5">
        <w:rPr>
          <w:rFonts w:ascii="Arial" w:hAnsi="Arial" w:cs="Arial"/>
          <w:sz w:val="22"/>
          <w:szCs w:val="22"/>
        </w:rPr>
        <w:t xml:space="preserve">This guide should cover the most frequently </w:t>
      </w:r>
      <w:r w:rsidR="00A96E3B">
        <w:rPr>
          <w:rFonts w:ascii="Arial" w:hAnsi="Arial" w:cs="Arial"/>
          <w:sz w:val="22"/>
          <w:szCs w:val="22"/>
        </w:rPr>
        <w:t>questions and be updated regularly to</w:t>
      </w:r>
      <w:r w:rsidR="006E5975">
        <w:rPr>
          <w:rFonts w:ascii="Arial" w:hAnsi="Arial" w:cs="Arial"/>
          <w:sz w:val="22"/>
          <w:szCs w:val="22"/>
        </w:rPr>
        <w:t xml:space="preserve"> answer customer inquiries effectively.</w:t>
      </w:r>
    </w:p>
    <w:p w14:paraId="752824BC" w14:textId="77777777" w:rsidR="00D71D22" w:rsidRPr="003F1591" w:rsidRDefault="00D71D22" w:rsidP="003F1591">
      <w:pPr>
        <w:spacing w:line="360" w:lineRule="auto"/>
        <w:rPr>
          <w:rFonts w:ascii="Arial" w:hAnsi="Arial" w:cs="Arial"/>
          <w:sz w:val="22"/>
          <w:szCs w:val="22"/>
        </w:rPr>
      </w:pPr>
    </w:p>
    <w:p w14:paraId="713FD6BE" w14:textId="2080A13D" w:rsidR="005547B9" w:rsidRDefault="006620B9" w:rsidP="003F1591">
      <w:pPr>
        <w:spacing w:line="360" w:lineRule="auto"/>
        <w:rPr>
          <w:rFonts w:ascii="Arial" w:hAnsi="Arial" w:cs="Arial"/>
          <w:sz w:val="22"/>
          <w:szCs w:val="22"/>
        </w:rPr>
      </w:pPr>
      <w:r w:rsidRPr="003F1591">
        <w:rPr>
          <w:rFonts w:ascii="Arial" w:hAnsi="Arial" w:cs="Arial"/>
          <w:sz w:val="22"/>
          <w:szCs w:val="22"/>
        </w:rPr>
        <w:t xml:space="preserve">It is </w:t>
      </w:r>
      <w:r w:rsidR="00D5195E">
        <w:rPr>
          <w:rFonts w:ascii="Arial" w:hAnsi="Arial" w:cs="Arial"/>
          <w:sz w:val="22"/>
          <w:szCs w:val="22"/>
        </w:rPr>
        <w:t>necessary</w:t>
      </w:r>
      <w:r w:rsidRPr="003F1591">
        <w:rPr>
          <w:rFonts w:ascii="Arial" w:hAnsi="Arial" w:cs="Arial"/>
          <w:sz w:val="22"/>
          <w:szCs w:val="22"/>
        </w:rPr>
        <w:t xml:space="preserve"> redesign the website and create an UX</w:t>
      </w:r>
      <w:r w:rsidR="00BA33AE">
        <w:rPr>
          <w:rFonts w:ascii="Arial" w:hAnsi="Arial" w:cs="Arial"/>
          <w:sz w:val="22"/>
          <w:szCs w:val="22"/>
        </w:rPr>
        <w:t xml:space="preserve"> </w:t>
      </w:r>
      <w:r w:rsidR="00C86220">
        <w:rPr>
          <w:rFonts w:ascii="Arial" w:hAnsi="Arial" w:cs="Arial"/>
          <w:sz w:val="22"/>
          <w:szCs w:val="22"/>
        </w:rPr>
        <w:t>(</w:t>
      </w:r>
      <w:r w:rsidRPr="003F1591">
        <w:rPr>
          <w:rFonts w:ascii="Arial" w:hAnsi="Arial" w:cs="Arial"/>
          <w:sz w:val="22"/>
          <w:szCs w:val="22"/>
        </w:rPr>
        <w:t>user experience</w:t>
      </w:r>
      <w:r w:rsidR="00C86220">
        <w:rPr>
          <w:rFonts w:ascii="Arial" w:hAnsi="Arial" w:cs="Arial"/>
          <w:sz w:val="22"/>
          <w:szCs w:val="22"/>
        </w:rPr>
        <w:t xml:space="preserve">), and </w:t>
      </w:r>
      <w:r w:rsidR="007E2CC3">
        <w:rPr>
          <w:rFonts w:ascii="Arial" w:hAnsi="Arial" w:cs="Arial"/>
          <w:sz w:val="22"/>
          <w:szCs w:val="22"/>
        </w:rPr>
        <w:t>CX</w:t>
      </w:r>
      <w:r w:rsidR="00BA33AE">
        <w:rPr>
          <w:rFonts w:ascii="Arial" w:hAnsi="Arial" w:cs="Arial"/>
          <w:sz w:val="22"/>
          <w:szCs w:val="22"/>
        </w:rPr>
        <w:t xml:space="preserve"> </w:t>
      </w:r>
      <w:r w:rsidR="007E2CC3">
        <w:rPr>
          <w:rFonts w:ascii="Arial" w:hAnsi="Arial" w:cs="Arial"/>
          <w:sz w:val="22"/>
          <w:szCs w:val="22"/>
        </w:rPr>
        <w:t>(customer experiences)</w:t>
      </w:r>
      <w:r w:rsidRPr="003F1591">
        <w:rPr>
          <w:rFonts w:ascii="Arial" w:hAnsi="Arial" w:cs="Arial"/>
          <w:sz w:val="22"/>
          <w:szCs w:val="22"/>
        </w:rPr>
        <w:t xml:space="preserve"> easy and informative to </w:t>
      </w:r>
      <w:r w:rsidR="0070730A" w:rsidRPr="003F1591">
        <w:rPr>
          <w:rFonts w:ascii="Arial" w:hAnsi="Arial" w:cs="Arial"/>
          <w:sz w:val="22"/>
          <w:szCs w:val="22"/>
        </w:rPr>
        <w:t xml:space="preserve">currents </w:t>
      </w:r>
      <w:r w:rsidR="0070730A">
        <w:rPr>
          <w:rFonts w:ascii="Arial" w:hAnsi="Arial" w:cs="Arial"/>
          <w:sz w:val="22"/>
          <w:szCs w:val="22"/>
        </w:rPr>
        <w:t xml:space="preserve">news </w:t>
      </w:r>
      <w:r w:rsidRPr="003F1591">
        <w:rPr>
          <w:rFonts w:ascii="Arial" w:hAnsi="Arial" w:cs="Arial"/>
          <w:sz w:val="22"/>
          <w:szCs w:val="22"/>
        </w:rPr>
        <w:t>and new customers.</w:t>
      </w:r>
      <w:r w:rsidR="007B6AEA" w:rsidRPr="003F1591">
        <w:rPr>
          <w:rFonts w:ascii="Arial" w:hAnsi="Arial" w:cs="Arial"/>
          <w:sz w:val="22"/>
          <w:szCs w:val="22"/>
        </w:rPr>
        <w:t xml:space="preserve"> Add, live chatbots, </w:t>
      </w:r>
      <w:r w:rsidR="00922B90" w:rsidRPr="003F1591">
        <w:rPr>
          <w:rFonts w:ascii="Arial" w:hAnsi="Arial" w:cs="Arial"/>
          <w:sz w:val="22"/>
          <w:szCs w:val="22"/>
        </w:rPr>
        <w:t>brochure</w:t>
      </w:r>
      <w:r w:rsidR="007B6AEA" w:rsidRPr="003F1591">
        <w:rPr>
          <w:rFonts w:ascii="Arial" w:hAnsi="Arial" w:cs="Arial"/>
          <w:sz w:val="22"/>
          <w:szCs w:val="22"/>
        </w:rPr>
        <w:t>, Q&amp;A to the most frequently questions</w:t>
      </w:r>
      <w:r w:rsidR="007E2CC3">
        <w:rPr>
          <w:rFonts w:ascii="Arial" w:hAnsi="Arial" w:cs="Arial"/>
          <w:sz w:val="22"/>
          <w:szCs w:val="22"/>
        </w:rPr>
        <w:t xml:space="preserve"> </w:t>
      </w:r>
      <w:r w:rsidR="000C06F5">
        <w:rPr>
          <w:rFonts w:ascii="Arial" w:hAnsi="Arial" w:cs="Arial"/>
          <w:sz w:val="22"/>
          <w:szCs w:val="22"/>
        </w:rPr>
        <w:t xml:space="preserve">(this one should be </w:t>
      </w:r>
      <w:r w:rsidR="00961C89">
        <w:rPr>
          <w:rFonts w:ascii="Arial" w:hAnsi="Arial" w:cs="Arial"/>
          <w:sz w:val="22"/>
          <w:szCs w:val="22"/>
        </w:rPr>
        <w:t>on</w:t>
      </w:r>
      <w:r w:rsidR="000C06F5">
        <w:rPr>
          <w:rFonts w:ascii="Arial" w:hAnsi="Arial" w:cs="Arial"/>
          <w:sz w:val="22"/>
          <w:szCs w:val="22"/>
        </w:rPr>
        <w:t xml:space="preserve"> the website)</w:t>
      </w:r>
      <w:r w:rsidR="002029FE">
        <w:rPr>
          <w:rFonts w:ascii="Arial" w:hAnsi="Arial" w:cs="Arial"/>
          <w:sz w:val="22"/>
          <w:szCs w:val="22"/>
        </w:rPr>
        <w:t xml:space="preserve">. The touchpoints should be </w:t>
      </w:r>
      <w:r w:rsidR="00A83970">
        <w:rPr>
          <w:rFonts w:ascii="Arial" w:hAnsi="Arial" w:cs="Arial"/>
          <w:sz w:val="22"/>
          <w:szCs w:val="22"/>
        </w:rPr>
        <w:t>accessible and with responses to the customers.</w:t>
      </w:r>
      <w:r w:rsidR="0015446B">
        <w:rPr>
          <w:rFonts w:ascii="Arial" w:hAnsi="Arial" w:cs="Arial"/>
          <w:sz w:val="22"/>
          <w:szCs w:val="22"/>
        </w:rPr>
        <w:t xml:space="preserve"> creati</w:t>
      </w:r>
      <w:r w:rsidR="0046042E">
        <w:rPr>
          <w:rFonts w:ascii="Arial" w:hAnsi="Arial" w:cs="Arial"/>
          <w:sz w:val="22"/>
          <w:szCs w:val="22"/>
        </w:rPr>
        <w:t>ng</w:t>
      </w:r>
      <w:r w:rsidR="0015446B">
        <w:rPr>
          <w:rFonts w:ascii="Arial" w:hAnsi="Arial" w:cs="Arial"/>
          <w:sz w:val="22"/>
          <w:szCs w:val="22"/>
        </w:rPr>
        <w:t xml:space="preserve"> a blog and updating it once a week will help with the SEO and SEM to be </w:t>
      </w:r>
      <w:r w:rsidR="005D36A0">
        <w:rPr>
          <w:rFonts w:ascii="Arial" w:hAnsi="Arial" w:cs="Arial"/>
          <w:sz w:val="22"/>
          <w:szCs w:val="22"/>
        </w:rPr>
        <w:t>visible</w:t>
      </w:r>
      <w:r w:rsidR="001646E4">
        <w:rPr>
          <w:rFonts w:ascii="Arial" w:hAnsi="Arial" w:cs="Arial"/>
          <w:sz w:val="22"/>
          <w:szCs w:val="22"/>
        </w:rPr>
        <w:t xml:space="preserve"> </w:t>
      </w:r>
      <w:r w:rsidR="000635AC">
        <w:rPr>
          <w:rFonts w:ascii="Arial" w:hAnsi="Arial" w:cs="Arial"/>
          <w:sz w:val="22"/>
          <w:szCs w:val="22"/>
        </w:rPr>
        <w:t>increas</w:t>
      </w:r>
      <w:r w:rsidR="00C44482">
        <w:rPr>
          <w:rFonts w:ascii="Arial" w:hAnsi="Arial" w:cs="Arial"/>
          <w:sz w:val="22"/>
          <w:szCs w:val="22"/>
        </w:rPr>
        <w:t>ing</w:t>
      </w:r>
      <w:r w:rsidR="001646E4">
        <w:rPr>
          <w:rFonts w:ascii="Arial" w:hAnsi="Arial" w:cs="Arial"/>
          <w:sz w:val="22"/>
          <w:szCs w:val="22"/>
        </w:rPr>
        <w:t xml:space="preserve"> the traffic </w:t>
      </w:r>
      <w:r w:rsidR="000635AC">
        <w:rPr>
          <w:rFonts w:ascii="Arial" w:hAnsi="Arial" w:cs="Arial"/>
          <w:sz w:val="22"/>
          <w:szCs w:val="22"/>
        </w:rPr>
        <w:t xml:space="preserve">to the website and lead to new customers. </w:t>
      </w:r>
    </w:p>
    <w:p w14:paraId="0DF7C720" w14:textId="759EBF02" w:rsidR="000635AC" w:rsidRDefault="000635AC" w:rsidP="003F1591">
      <w:pPr>
        <w:spacing w:line="360" w:lineRule="auto"/>
        <w:rPr>
          <w:rFonts w:ascii="Arial" w:hAnsi="Arial" w:cs="Arial"/>
          <w:sz w:val="22"/>
          <w:szCs w:val="22"/>
        </w:rPr>
      </w:pPr>
    </w:p>
    <w:p w14:paraId="28DA0A0D" w14:textId="4D21513F" w:rsidR="00191E29" w:rsidRDefault="00C57918" w:rsidP="003F1591">
      <w:pPr>
        <w:spacing w:line="360" w:lineRule="auto"/>
        <w:rPr>
          <w:rFonts w:ascii="Arial" w:hAnsi="Arial" w:cs="Arial"/>
          <w:sz w:val="22"/>
          <w:szCs w:val="22"/>
        </w:rPr>
      </w:pPr>
      <w:r>
        <w:rPr>
          <w:rFonts w:ascii="Arial" w:hAnsi="Arial" w:cs="Arial"/>
          <w:sz w:val="22"/>
          <w:szCs w:val="22"/>
        </w:rPr>
        <w:t>The employees</w:t>
      </w:r>
      <w:r w:rsidR="00C44482">
        <w:rPr>
          <w:rFonts w:ascii="Arial" w:hAnsi="Arial" w:cs="Arial"/>
          <w:sz w:val="22"/>
          <w:szCs w:val="22"/>
        </w:rPr>
        <w:t>’ training</w:t>
      </w:r>
      <w:r>
        <w:rPr>
          <w:rFonts w:ascii="Arial" w:hAnsi="Arial" w:cs="Arial"/>
          <w:sz w:val="22"/>
          <w:szCs w:val="22"/>
        </w:rPr>
        <w:t xml:space="preserve"> to manage the resources that the company has is vital to achieve the </w:t>
      </w:r>
      <w:r w:rsidR="006F1651">
        <w:rPr>
          <w:rFonts w:ascii="Arial" w:hAnsi="Arial" w:cs="Arial"/>
          <w:sz w:val="22"/>
          <w:szCs w:val="22"/>
        </w:rPr>
        <w:t xml:space="preserve">goals and improve the services. </w:t>
      </w:r>
      <w:r w:rsidR="00A1279B">
        <w:rPr>
          <w:rFonts w:ascii="Arial" w:hAnsi="Arial" w:cs="Arial"/>
          <w:sz w:val="22"/>
          <w:szCs w:val="22"/>
        </w:rPr>
        <w:t>HubSpot</w:t>
      </w:r>
      <w:r w:rsidR="006F1651">
        <w:rPr>
          <w:rFonts w:ascii="Arial" w:hAnsi="Arial" w:cs="Arial"/>
          <w:sz w:val="22"/>
          <w:szCs w:val="22"/>
        </w:rPr>
        <w:t xml:space="preserve"> and </w:t>
      </w:r>
      <w:r w:rsidR="00A1279B">
        <w:rPr>
          <w:rFonts w:ascii="Arial" w:hAnsi="Arial" w:cs="Arial"/>
          <w:sz w:val="22"/>
          <w:szCs w:val="22"/>
        </w:rPr>
        <w:t>SaleStar are sof</w:t>
      </w:r>
      <w:r w:rsidR="00044ABB">
        <w:rPr>
          <w:rFonts w:ascii="Arial" w:hAnsi="Arial" w:cs="Arial"/>
          <w:sz w:val="22"/>
          <w:szCs w:val="22"/>
        </w:rPr>
        <w:t>tware with features that use</w:t>
      </w:r>
      <w:r w:rsidR="00C771B9">
        <w:rPr>
          <w:rFonts w:ascii="Arial" w:hAnsi="Arial" w:cs="Arial"/>
          <w:sz w:val="22"/>
          <w:szCs w:val="22"/>
        </w:rPr>
        <w:t>d</w:t>
      </w:r>
      <w:r w:rsidR="00044ABB">
        <w:rPr>
          <w:rFonts w:ascii="Arial" w:hAnsi="Arial" w:cs="Arial"/>
          <w:sz w:val="22"/>
          <w:szCs w:val="22"/>
        </w:rPr>
        <w:t xml:space="preserve"> correctly will increase leads, and conversion </w:t>
      </w:r>
      <w:r w:rsidR="00B90B12">
        <w:rPr>
          <w:rFonts w:ascii="Arial" w:hAnsi="Arial" w:cs="Arial"/>
          <w:sz w:val="22"/>
          <w:szCs w:val="22"/>
        </w:rPr>
        <w:t>of</w:t>
      </w:r>
      <w:r w:rsidR="00044ABB">
        <w:rPr>
          <w:rFonts w:ascii="Arial" w:hAnsi="Arial" w:cs="Arial"/>
          <w:sz w:val="22"/>
          <w:szCs w:val="22"/>
        </w:rPr>
        <w:t xml:space="preserve"> sale</w:t>
      </w:r>
      <w:r w:rsidR="00B90B12">
        <w:rPr>
          <w:rFonts w:ascii="Arial" w:hAnsi="Arial" w:cs="Arial"/>
          <w:sz w:val="22"/>
          <w:szCs w:val="22"/>
        </w:rPr>
        <w:t>s</w:t>
      </w:r>
      <w:r w:rsidR="00044ABB">
        <w:rPr>
          <w:rFonts w:ascii="Arial" w:hAnsi="Arial" w:cs="Arial"/>
          <w:sz w:val="22"/>
          <w:szCs w:val="22"/>
        </w:rPr>
        <w:t xml:space="preserve">. </w:t>
      </w:r>
      <w:r w:rsidR="00121E9B">
        <w:rPr>
          <w:rFonts w:ascii="Arial" w:hAnsi="Arial" w:cs="Arial"/>
          <w:sz w:val="22"/>
          <w:szCs w:val="22"/>
        </w:rPr>
        <w:t>These software analyses customer behaviours</w:t>
      </w:r>
      <w:r w:rsidR="0032130C">
        <w:rPr>
          <w:rFonts w:ascii="Arial" w:hAnsi="Arial" w:cs="Arial"/>
          <w:sz w:val="22"/>
          <w:szCs w:val="22"/>
        </w:rPr>
        <w:t xml:space="preserve"> and</w:t>
      </w:r>
      <w:r w:rsidR="00D53A84">
        <w:rPr>
          <w:rFonts w:ascii="Arial" w:hAnsi="Arial" w:cs="Arial"/>
          <w:sz w:val="22"/>
          <w:szCs w:val="22"/>
        </w:rPr>
        <w:t xml:space="preserve"> keep </w:t>
      </w:r>
      <w:r w:rsidR="00B462D4">
        <w:rPr>
          <w:rFonts w:ascii="Arial" w:hAnsi="Arial" w:cs="Arial"/>
          <w:sz w:val="22"/>
          <w:szCs w:val="22"/>
        </w:rPr>
        <w:t xml:space="preserve">details </w:t>
      </w:r>
      <w:r w:rsidR="0032130C">
        <w:rPr>
          <w:rFonts w:ascii="Arial" w:hAnsi="Arial" w:cs="Arial"/>
          <w:sz w:val="22"/>
          <w:szCs w:val="22"/>
        </w:rPr>
        <w:t>of the resources</w:t>
      </w:r>
      <w:r w:rsidR="00191E29">
        <w:rPr>
          <w:rFonts w:ascii="Arial" w:hAnsi="Arial" w:cs="Arial"/>
          <w:sz w:val="22"/>
          <w:szCs w:val="22"/>
        </w:rPr>
        <w:t xml:space="preserve"> </w:t>
      </w:r>
      <w:r w:rsidR="00D53A84">
        <w:rPr>
          <w:rFonts w:ascii="Arial" w:hAnsi="Arial" w:cs="Arial"/>
          <w:sz w:val="22"/>
          <w:szCs w:val="22"/>
        </w:rPr>
        <w:t xml:space="preserve">(products and customers </w:t>
      </w:r>
      <w:r w:rsidR="00191E29">
        <w:rPr>
          <w:rFonts w:ascii="Arial" w:hAnsi="Arial" w:cs="Arial"/>
          <w:sz w:val="22"/>
          <w:szCs w:val="22"/>
        </w:rPr>
        <w:t xml:space="preserve">profiles) </w:t>
      </w:r>
      <w:r w:rsidR="00C64272">
        <w:rPr>
          <w:rFonts w:ascii="Arial" w:hAnsi="Arial" w:cs="Arial"/>
          <w:sz w:val="22"/>
          <w:szCs w:val="22"/>
        </w:rPr>
        <w:t>available</w:t>
      </w:r>
      <w:r w:rsidR="00191E29" w:rsidRPr="00C64272">
        <w:rPr>
          <w:rFonts w:ascii="Arial" w:hAnsi="Arial" w:cs="Arial"/>
          <w:sz w:val="22"/>
          <w:szCs w:val="22"/>
        </w:rPr>
        <w:t>.</w:t>
      </w:r>
    </w:p>
    <w:p w14:paraId="38E0699D" w14:textId="144081FB" w:rsidR="00121E9B" w:rsidRDefault="00121E9B" w:rsidP="003F1591">
      <w:pPr>
        <w:spacing w:line="360" w:lineRule="auto"/>
        <w:rPr>
          <w:rFonts w:ascii="Arial" w:hAnsi="Arial" w:cs="Arial"/>
          <w:sz w:val="22"/>
          <w:szCs w:val="22"/>
        </w:rPr>
      </w:pPr>
    </w:p>
    <w:p w14:paraId="09C73AC7" w14:textId="5F897FC2" w:rsidR="00121E9B" w:rsidRDefault="004256B2" w:rsidP="003F1591">
      <w:pPr>
        <w:spacing w:line="360" w:lineRule="auto"/>
        <w:rPr>
          <w:rFonts w:ascii="Arial" w:hAnsi="Arial" w:cs="Arial"/>
          <w:sz w:val="22"/>
          <w:szCs w:val="22"/>
        </w:rPr>
      </w:pPr>
      <w:r>
        <w:rPr>
          <w:rFonts w:ascii="Arial" w:hAnsi="Arial" w:cs="Arial"/>
          <w:sz w:val="22"/>
          <w:szCs w:val="22"/>
        </w:rPr>
        <w:t>With training</w:t>
      </w:r>
      <w:r w:rsidR="00A2585E">
        <w:rPr>
          <w:rFonts w:ascii="Arial" w:hAnsi="Arial" w:cs="Arial"/>
          <w:sz w:val="22"/>
          <w:szCs w:val="22"/>
        </w:rPr>
        <w:t xml:space="preserve"> on how to use all the features of HubSpot the </w:t>
      </w:r>
      <w:r w:rsidR="00F9565B">
        <w:rPr>
          <w:rFonts w:ascii="Arial" w:hAnsi="Arial" w:cs="Arial"/>
          <w:sz w:val="22"/>
          <w:szCs w:val="22"/>
        </w:rPr>
        <w:t xml:space="preserve">improvement of the Customer Journey and their touchpoint will be efficient and </w:t>
      </w:r>
      <w:r w:rsidR="006D5AE1">
        <w:rPr>
          <w:rFonts w:ascii="Arial" w:hAnsi="Arial" w:cs="Arial"/>
          <w:sz w:val="22"/>
          <w:szCs w:val="22"/>
        </w:rPr>
        <w:t xml:space="preserve">time saver for employees. The customer journey will improve the satisfaction </w:t>
      </w:r>
      <w:r w:rsidR="00B53303">
        <w:rPr>
          <w:rFonts w:ascii="Arial" w:hAnsi="Arial" w:cs="Arial"/>
          <w:sz w:val="22"/>
          <w:szCs w:val="22"/>
        </w:rPr>
        <w:t>and create customers loyal and the referral</w:t>
      </w:r>
      <w:r w:rsidR="004D5D24">
        <w:rPr>
          <w:rFonts w:ascii="Arial" w:hAnsi="Arial" w:cs="Arial"/>
          <w:sz w:val="22"/>
          <w:szCs w:val="22"/>
        </w:rPr>
        <w:t xml:space="preserve"> and reviews will increase, improving sales and profits.</w:t>
      </w:r>
    </w:p>
    <w:p w14:paraId="7B77924D" w14:textId="1803DA33" w:rsidR="00FF4A3D" w:rsidRDefault="00FF4A3D" w:rsidP="003F1591">
      <w:pPr>
        <w:spacing w:line="360" w:lineRule="auto"/>
        <w:rPr>
          <w:rFonts w:ascii="Arial" w:hAnsi="Arial" w:cs="Arial"/>
          <w:sz w:val="22"/>
          <w:szCs w:val="22"/>
        </w:rPr>
      </w:pPr>
    </w:p>
    <w:p w14:paraId="66D68F52" w14:textId="79EC6335" w:rsidR="00D95E29" w:rsidRDefault="003C6B56" w:rsidP="003F1591">
      <w:pPr>
        <w:spacing w:line="360" w:lineRule="auto"/>
        <w:rPr>
          <w:rFonts w:ascii="Arial" w:hAnsi="Arial" w:cs="Arial"/>
          <w:sz w:val="22"/>
          <w:szCs w:val="22"/>
        </w:rPr>
      </w:pPr>
      <w:r>
        <w:rPr>
          <w:rFonts w:ascii="Arial" w:hAnsi="Arial" w:cs="Arial"/>
          <w:sz w:val="22"/>
          <w:szCs w:val="22"/>
        </w:rPr>
        <w:lastRenderedPageBreak/>
        <w:t>S</w:t>
      </w:r>
      <w:r w:rsidR="00D95E29">
        <w:rPr>
          <w:rFonts w:ascii="Arial" w:hAnsi="Arial" w:cs="Arial"/>
          <w:sz w:val="22"/>
          <w:szCs w:val="22"/>
        </w:rPr>
        <w:t xml:space="preserve">ocial media is a must in a society of </w:t>
      </w:r>
      <w:r w:rsidR="00AE323E">
        <w:rPr>
          <w:rFonts w:ascii="Arial" w:hAnsi="Arial" w:cs="Arial"/>
          <w:sz w:val="22"/>
          <w:szCs w:val="22"/>
        </w:rPr>
        <w:t xml:space="preserve">consumers and where lockdowns are </w:t>
      </w:r>
      <w:r w:rsidR="006D20EE">
        <w:rPr>
          <w:rFonts w:ascii="Arial" w:hAnsi="Arial" w:cs="Arial"/>
          <w:sz w:val="22"/>
          <w:szCs w:val="22"/>
        </w:rPr>
        <w:t>regular,</w:t>
      </w:r>
      <w:r w:rsidR="00AE323E">
        <w:rPr>
          <w:rFonts w:ascii="Arial" w:hAnsi="Arial" w:cs="Arial"/>
          <w:sz w:val="22"/>
          <w:szCs w:val="22"/>
        </w:rPr>
        <w:t xml:space="preserve"> and </w:t>
      </w:r>
      <w:r w:rsidR="00542D91">
        <w:rPr>
          <w:rFonts w:ascii="Arial" w:hAnsi="Arial" w:cs="Arial"/>
          <w:sz w:val="22"/>
          <w:szCs w:val="22"/>
        </w:rPr>
        <w:t xml:space="preserve">consumers use them to find </w:t>
      </w:r>
      <w:r w:rsidR="002E45D4">
        <w:rPr>
          <w:rFonts w:ascii="Arial" w:hAnsi="Arial" w:cs="Arial"/>
          <w:sz w:val="22"/>
          <w:szCs w:val="22"/>
        </w:rPr>
        <w:t xml:space="preserve">the quality of a product and companies services. </w:t>
      </w:r>
      <w:r w:rsidR="006D20EE">
        <w:rPr>
          <w:rFonts w:ascii="Arial" w:hAnsi="Arial" w:cs="Arial"/>
          <w:sz w:val="22"/>
          <w:szCs w:val="22"/>
        </w:rPr>
        <w:t xml:space="preserve">Implement twitter with </w:t>
      </w:r>
      <w:r w:rsidR="00FC0571">
        <w:rPr>
          <w:rFonts w:ascii="Arial" w:hAnsi="Arial" w:cs="Arial"/>
          <w:sz w:val="22"/>
          <w:szCs w:val="22"/>
        </w:rPr>
        <w:t xml:space="preserve">content relevant to a specify sector and </w:t>
      </w:r>
      <w:r w:rsidR="00205239">
        <w:rPr>
          <w:rFonts w:ascii="Arial" w:hAnsi="Arial" w:cs="Arial"/>
          <w:sz w:val="22"/>
          <w:szCs w:val="22"/>
        </w:rPr>
        <w:t>left space to people opinions of their services. Also, Facebook</w:t>
      </w:r>
      <w:r w:rsidR="00D13DD4">
        <w:rPr>
          <w:rFonts w:ascii="Arial" w:hAnsi="Arial" w:cs="Arial"/>
          <w:sz w:val="22"/>
          <w:szCs w:val="22"/>
        </w:rPr>
        <w:t xml:space="preserve"> to post twice a week what customer</w:t>
      </w:r>
      <w:r w:rsidR="007F18EB">
        <w:rPr>
          <w:rFonts w:ascii="Arial" w:hAnsi="Arial" w:cs="Arial"/>
          <w:sz w:val="22"/>
          <w:szCs w:val="22"/>
        </w:rPr>
        <w:t>s</w:t>
      </w:r>
      <w:r w:rsidR="00D13DD4">
        <w:rPr>
          <w:rFonts w:ascii="Arial" w:hAnsi="Arial" w:cs="Arial"/>
          <w:sz w:val="22"/>
          <w:szCs w:val="22"/>
        </w:rPr>
        <w:t xml:space="preserve"> are</w:t>
      </w:r>
      <w:r w:rsidR="007F18EB">
        <w:rPr>
          <w:rFonts w:ascii="Arial" w:hAnsi="Arial" w:cs="Arial"/>
          <w:sz w:val="22"/>
          <w:szCs w:val="22"/>
        </w:rPr>
        <w:t xml:space="preserve"> doing</w:t>
      </w:r>
      <w:r w:rsidR="00D13DD4">
        <w:rPr>
          <w:rFonts w:ascii="Arial" w:hAnsi="Arial" w:cs="Arial"/>
          <w:sz w:val="22"/>
          <w:szCs w:val="22"/>
        </w:rPr>
        <w:t xml:space="preserve"> during the pandemic </w:t>
      </w:r>
      <w:r w:rsidR="008F52CB">
        <w:rPr>
          <w:rFonts w:ascii="Arial" w:hAnsi="Arial" w:cs="Arial"/>
          <w:sz w:val="22"/>
          <w:szCs w:val="22"/>
        </w:rPr>
        <w:t>and how Cortel help them resolve</w:t>
      </w:r>
      <w:r w:rsidR="00CE18CE">
        <w:rPr>
          <w:rFonts w:ascii="Arial" w:hAnsi="Arial" w:cs="Arial"/>
          <w:sz w:val="22"/>
          <w:szCs w:val="22"/>
        </w:rPr>
        <w:t xml:space="preserve"> their</w:t>
      </w:r>
      <w:r w:rsidR="008F52CB">
        <w:rPr>
          <w:rFonts w:ascii="Arial" w:hAnsi="Arial" w:cs="Arial"/>
          <w:sz w:val="22"/>
          <w:szCs w:val="22"/>
        </w:rPr>
        <w:t xml:space="preserve"> issues</w:t>
      </w:r>
      <w:r w:rsidR="00CE18CE">
        <w:rPr>
          <w:rFonts w:ascii="Arial" w:hAnsi="Arial" w:cs="Arial"/>
          <w:sz w:val="22"/>
          <w:szCs w:val="22"/>
        </w:rPr>
        <w:t>.</w:t>
      </w:r>
    </w:p>
    <w:p w14:paraId="7841BEF7" w14:textId="0D47F10F" w:rsidR="004D5D24" w:rsidRDefault="004D5D24" w:rsidP="003F1591">
      <w:pPr>
        <w:spacing w:line="360" w:lineRule="auto"/>
        <w:rPr>
          <w:rFonts w:ascii="Arial" w:hAnsi="Arial" w:cs="Arial"/>
          <w:sz w:val="22"/>
          <w:szCs w:val="22"/>
        </w:rPr>
      </w:pPr>
    </w:p>
    <w:p w14:paraId="1BF79282" w14:textId="77777777" w:rsidR="004D5D24" w:rsidRDefault="004D5D24" w:rsidP="003F1591">
      <w:pPr>
        <w:spacing w:line="360" w:lineRule="auto"/>
        <w:rPr>
          <w:rFonts w:ascii="Arial" w:hAnsi="Arial" w:cs="Arial"/>
          <w:sz w:val="22"/>
          <w:szCs w:val="22"/>
        </w:rPr>
      </w:pPr>
    </w:p>
    <w:p w14:paraId="16CFBB95" w14:textId="3A5C0FB5" w:rsidR="00121E9B" w:rsidRDefault="00121E9B" w:rsidP="003F1591">
      <w:pPr>
        <w:spacing w:line="360" w:lineRule="auto"/>
        <w:rPr>
          <w:rFonts w:ascii="Arial" w:hAnsi="Arial" w:cs="Arial"/>
          <w:sz w:val="22"/>
          <w:szCs w:val="22"/>
        </w:rPr>
      </w:pPr>
    </w:p>
    <w:p w14:paraId="78D35EA7" w14:textId="77777777" w:rsidR="00121E9B" w:rsidRDefault="00121E9B" w:rsidP="003F1591">
      <w:pPr>
        <w:spacing w:line="360" w:lineRule="auto"/>
        <w:rPr>
          <w:rFonts w:ascii="Arial" w:hAnsi="Arial" w:cs="Arial"/>
          <w:sz w:val="22"/>
          <w:szCs w:val="22"/>
        </w:rPr>
      </w:pPr>
    </w:p>
    <w:p w14:paraId="6612AC41" w14:textId="275FFF83" w:rsidR="000635AC" w:rsidRDefault="00605632" w:rsidP="003F1591">
      <w:pPr>
        <w:spacing w:line="360" w:lineRule="auto"/>
        <w:rPr>
          <w:rFonts w:ascii="Arial" w:hAnsi="Arial" w:cs="Arial"/>
          <w:sz w:val="22"/>
          <w:szCs w:val="22"/>
        </w:rPr>
      </w:pPr>
      <w:r>
        <w:rPr>
          <w:rFonts w:ascii="Arial" w:hAnsi="Arial" w:cs="Arial"/>
          <w:sz w:val="22"/>
          <w:szCs w:val="22"/>
        </w:rPr>
        <w:t xml:space="preserve"> </w:t>
      </w:r>
    </w:p>
    <w:p w14:paraId="78421D38" w14:textId="77777777" w:rsidR="008D4D9D" w:rsidRPr="003F1591" w:rsidRDefault="008D4D9D" w:rsidP="003F1591">
      <w:pPr>
        <w:spacing w:line="360" w:lineRule="auto"/>
        <w:rPr>
          <w:rFonts w:ascii="Arial" w:hAnsi="Arial" w:cs="Arial"/>
          <w:sz w:val="22"/>
          <w:szCs w:val="22"/>
        </w:rPr>
      </w:pPr>
    </w:p>
    <w:p w14:paraId="4892573C" w14:textId="77777777" w:rsidR="006C3B11" w:rsidRPr="00C427DC" w:rsidRDefault="006C3B11" w:rsidP="00B37640">
      <w:pPr>
        <w:pStyle w:val="Heading1"/>
        <w:rPr>
          <w:rFonts w:ascii="Arial" w:hAnsi="Arial" w:cs="Arial"/>
          <w:color w:val="000000" w:themeColor="text1"/>
          <w:sz w:val="22"/>
          <w:szCs w:val="22"/>
        </w:rPr>
      </w:pPr>
    </w:p>
    <w:p w14:paraId="1F059E8B" w14:textId="77777777" w:rsidR="006C3B11" w:rsidRPr="00C427DC" w:rsidRDefault="006C3B11" w:rsidP="00B37640">
      <w:pPr>
        <w:pStyle w:val="Heading1"/>
        <w:rPr>
          <w:rFonts w:ascii="Arial" w:hAnsi="Arial" w:cs="Arial"/>
          <w:color w:val="000000" w:themeColor="text1"/>
          <w:sz w:val="22"/>
          <w:szCs w:val="22"/>
        </w:rPr>
      </w:pPr>
    </w:p>
    <w:p w14:paraId="2B966F62" w14:textId="77777777" w:rsidR="005E7A23" w:rsidRPr="00FD1992" w:rsidRDefault="005E7A23" w:rsidP="00FD1992"/>
    <w:p w14:paraId="3EA9B26C" w14:textId="77777777" w:rsidR="006C3B11" w:rsidRPr="00C427DC" w:rsidRDefault="006C3B11" w:rsidP="00B37640">
      <w:pPr>
        <w:pStyle w:val="Heading1"/>
        <w:rPr>
          <w:rFonts w:ascii="Arial" w:hAnsi="Arial" w:cs="Arial"/>
          <w:color w:val="000000" w:themeColor="text1"/>
          <w:sz w:val="22"/>
          <w:szCs w:val="22"/>
        </w:rPr>
      </w:pPr>
    </w:p>
    <w:p w14:paraId="0E22AB5F" w14:textId="79590B62" w:rsidR="006C3B11" w:rsidRDefault="006C3B11" w:rsidP="00B37640">
      <w:pPr>
        <w:pStyle w:val="Heading1"/>
        <w:rPr>
          <w:rFonts w:ascii="Arial" w:hAnsi="Arial" w:cs="Arial"/>
          <w:color w:val="000000" w:themeColor="text1"/>
          <w:sz w:val="22"/>
          <w:szCs w:val="22"/>
        </w:rPr>
      </w:pPr>
    </w:p>
    <w:p w14:paraId="6816ACDB" w14:textId="48F229F2" w:rsidR="00A93579" w:rsidRDefault="00A93579" w:rsidP="00A93579"/>
    <w:p w14:paraId="0D400155" w14:textId="6B7FDA3D" w:rsidR="00A93579" w:rsidRDefault="00A93579" w:rsidP="00A93579"/>
    <w:p w14:paraId="22E4577D" w14:textId="2CFD1DAB" w:rsidR="00A93579" w:rsidRDefault="00A93579" w:rsidP="00A93579"/>
    <w:p w14:paraId="0567F900" w14:textId="00C81A3E" w:rsidR="00A93579" w:rsidRDefault="00A93579" w:rsidP="00A93579"/>
    <w:p w14:paraId="17A37A91" w14:textId="75A1CF6F" w:rsidR="00A93579" w:rsidRDefault="00A93579" w:rsidP="00A93579"/>
    <w:p w14:paraId="5B9FDAF5" w14:textId="1E9FD461" w:rsidR="00A93579" w:rsidRDefault="00A93579" w:rsidP="00A93579"/>
    <w:p w14:paraId="74A34BE0" w14:textId="37A2CAE2" w:rsidR="00A93579" w:rsidRDefault="00A93579" w:rsidP="00A93579"/>
    <w:p w14:paraId="7B4E1956" w14:textId="7E2F0541" w:rsidR="00A93579" w:rsidRDefault="00A93579" w:rsidP="00A93579"/>
    <w:p w14:paraId="6CE9891E" w14:textId="563E4380" w:rsidR="00A93579" w:rsidRDefault="00A93579" w:rsidP="00A93579"/>
    <w:p w14:paraId="2DB06C3A" w14:textId="6434C808" w:rsidR="00A93579" w:rsidRDefault="00A93579" w:rsidP="00A93579"/>
    <w:p w14:paraId="57EAC860" w14:textId="6515F32C" w:rsidR="00A93579" w:rsidRDefault="00A93579" w:rsidP="00A93579"/>
    <w:p w14:paraId="161ED932" w14:textId="387F1075" w:rsidR="00A93579" w:rsidRDefault="00A93579" w:rsidP="00A93579"/>
    <w:p w14:paraId="7DA7224E" w14:textId="0FDC0752" w:rsidR="00A93579" w:rsidRDefault="00A93579" w:rsidP="00A93579"/>
    <w:p w14:paraId="0711875F" w14:textId="1F612E4B" w:rsidR="00A93579" w:rsidRDefault="00A93579" w:rsidP="00A93579"/>
    <w:p w14:paraId="6E39A36C" w14:textId="0CF0FC09" w:rsidR="004256B2" w:rsidRDefault="004256B2" w:rsidP="00A93579"/>
    <w:p w14:paraId="1401AA6E" w14:textId="1EF40A8A" w:rsidR="004256B2" w:rsidRDefault="004256B2" w:rsidP="00A93579"/>
    <w:p w14:paraId="13451C0A" w14:textId="5D515F2F" w:rsidR="004256B2" w:rsidRDefault="004256B2" w:rsidP="00A93579"/>
    <w:p w14:paraId="15BD66B8" w14:textId="1E1A4FC0" w:rsidR="004256B2" w:rsidRDefault="004256B2" w:rsidP="00A93579"/>
    <w:p w14:paraId="72724759" w14:textId="25280FEE" w:rsidR="004256B2" w:rsidRDefault="004256B2" w:rsidP="00A93579"/>
    <w:p w14:paraId="0CF7D4D6" w14:textId="1AACD223" w:rsidR="004256B2" w:rsidRDefault="004256B2" w:rsidP="00A93579"/>
    <w:p w14:paraId="73064B9F" w14:textId="53901AD5" w:rsidR="004256B2" w:rsidRDefault="004256B2" w:rsidP="00A93579"/>
    <w:p w14:paraId="5A6231D2" w14:textId="041E3A55" w:rsidR="004256B2" w:rsidRDefault="004256B2" w:rsidP="00A93579"/>
    <w:p w14:paraId="16B077B8" w14:textId="0AED8119" w:rsidR="004256B2" w:rsidRDefault="004256B2" w:rsidP="00A93579"/>
    <w:p w14:paraId="547E58D9" w14:textId="0E236297" w:rsidR="004256B2" w:rsidRDefault="004256B2" w:rsidP="00A93579"/>
    <w:p w14:paraId="7425105C" w14:textId="77777777" w:rsidR="004256B2" w:rsidRDefault="004256B2" w:rsidP="00A93579"/>
    <w:p w14:paraId="27A1C794" w14:textId="04724280" w:rsidR="00A93579" w:rsidRDefault="00A93579" w:rsidP="00A93579"/>
    <w:p w14:paraId="2E6DD1C9" w14:textId="4615E915" w:rsidR="00A93579" w:rsidRDefault="00A93579" w:rsidP="00A93579"/>
    <w:p w14:paraId="32C8E037" w14:textId="60804F48" w:rsidR="00DB4D53" w:rsidRPr="00A93579" w:rsidRDefault="009C6ECF" w:rsidP="004256B2">
      <w:pPr>
        <w:pStyle w:val="Heading1"/>
        <w:jc w:val="center"/>
        <w:rPr>
          <w:rFonts w:ascii="Arial" w:hAnsi="Arial" w:cs="Arial"/>
          <w:b/>
          <w:bCs/>
          <w:color w:val="auto"/>
          <w:sz w:val="24"/>
          <w:szCs w:val="24"/>
        </w:rPr>
      </w:pPr>
      <w:bookmarkStart w:id="40" w:name="_Toc61307893"/>
      <w:r w:rsidRPr="00F22708">
        <w:rPr>
          <w:rFonts w:ascii="Arial" w:hAnsi="Arial" w:cs="Arial"/>
          <w:b/>
          <w:bCs/>
          <w:color w:val="auto"/>
          <w:sz w:val="24"/>
          <w:szCs w:val="24"/>
        </w:rPr>
        <w:lastRenderedPageBreak/>
        <w:t>CONCLUSION</w:t>
      </w:r>
      <w:bookmarkEnd w:id="40"/>
      <w:r w:rsidR="007F740B" w:rsidRPr="00F22708">
        <w:rPr>
          <w:rFonts w:ascii="Arial" w:hAnsi="Arial" w:cs="Arial"/>
          <w:b/>
          <w:bCs/>
          <w:color w:val="auto"/>
          <w:sz w:val="24"/>
          <w:szCs w:val="24"/>
        </w:rPr>
        <w:t xml:space="preserve"> </w:t>
      </w:r>
    </w:p>
    <w:p w14:paraId="5EF1BDC9" w14:textId="525EE3FF" w:rsidR="006731DD" w:rsidRPr="00C427DC" w:rsidRDefault="006731DD" w:rsidP="00B37640">
      <w:pPr>
        <w:rPr>
          <w:rFonts w:ascii="Arial" w:hAnsi="Arial" w:cs="Arial"/>
        </w:rPr>
      </w:pPr>
    </w:p>
    <w:p w14:paraId="19F22196" w14:textId="77777777" w:rsidR="00A1026E" w:rsidRPr="00C427DC" w:rsidRDefault="00A1026E" w:rsidP="00A1026E">
      <w:pPr>
        <w:rPr>
          <w:rFonts w:ascii="Arial" w:hAnsi="Arial" w:cs="Arial"/>
        </w:rPr>
      </w:pPr>
    </w:p>
    <w:p w14:paraId="78C180BB" w14:textId="4F6802CE" w:rsidR="00510EC2" w:rsidRPr="00A93579" w:rsidRDefault="00510EC2" w:rsidP="00510EC2">
      <w:pPr>
        <w:pStyle w:val="BodyText"/>
        <w:spacing w:line="360" w:lineRule="auto"/>
        <w:rPr>
          <w:sz w:val="22"/>
          <w:szCs w:val="22"/>
        </w:rPr>
      </w:pPr>
      <w:r w:rsidRPr="00A93579">
        <w:rPr>
          <w:sz w:val="22"/>
          <w:szCs w:val="22"/>
        </w:rPr>
        <w:t xml:space="preserve">This report attempted to provide some information </w:t>
      </w:r>
      <w:r w:rsidR="00BF1BED" w:rsidRPr="00A93579">
        <w:rPr>
          <w:sz w:val="22"/>
          <w:szCs w:val="22"/>
        </w:rPr>
        <w:t xml:space="preserve">about the internal and external factors </w:t>
      </w:r>
      <w:r w:rsidR="00F7024E" w:rsidRPr="00A93579">
        <w:rPr>
          <w:sz w:val="22"/>
          <w:szCs w:val="22"/>
        </w:rPr>
        <w:t xml:space="preserve">that affect companies to obtain their </w:t>
      </w:r>
      <w:r w:rsidR="0093544F" w:rsidRPr="00A93579">
        <w:rPr>
          <w:sz w:val="22"/>
          <w:szCs w:val="22"/>
        </w:rPr>
        <w:t>objectives</w:t>
      </w:r>
      <w:r w:rsidR="00F7024E" w:rsidRPr="00A93579">
        <w:rPr>
          <w:sz w:val="22"/>
          <w:szCs w:val="22"/>
        </w:rPr>
        <w:t xml:space="preserve"> and </w:t>
      </w:r>
      <w:r w:rsidR="008C48BB" w:rsidRPr="00A93579">
        <w:rPr>
          <w:sz w:val="22"/>
          <w:szCs w:val="22"/>
        </w:rPr>
        <w:t xml:space="preserve">how to </w:t>
      </w:r>
      <w:r w:rsidR="0093544F" w:rsidRPr="00A93579">
        <w:rPr>
          <w:sz w:val="22"/>
          <w:szCs w:val="22"/>
        </w:rPr>
        <w:t>manage customer relation</w:t>
      </w:r>
      <w:r w:rsidR="008C48BB" w:rsidRPr="00A93579">
        <w:rPr>
          <w:sz w:val="22"/>
          <w:szCs w:val="22"/>
        </w:rPr>
        <w:t xml:space="preserve"> adaptab</w:t>
      </w:r>
      <w:r w:rsidR="007F18EB">
        <w:rPr>
          <w:sz w:val="22"/>
          <w:szCs w:val="22"/>
        </w:rPr>
        <w:t>ility</w:t>
      </w:r>
      <w:r w:rsidR="008C48BB" w:rsidRPr="00A93579">
        <w:rPr>
          <w:sz w:val="22"/>
          <w:szCs w:val="22"/>
        </w:rPr>
        <w:t xml:space="preserve"> in time of crisis</w:t>
      </w:r>
      <w:r w:rsidR="0093544F" w:rsidRPr="00A93579">
        <w:rPr>
          <w:sz w:val="22"/>
          <w:szCs w:val="22"/>
        </w:rPr>
        <w:t>, as COVID-19.</w:t>
      </w:r>
      <w:r w:rsidRPr="00A93579">
        <w:rPr>
          <w:sz w:val="22"/>
          <w:szCs w:val="22"/>
        </w:rPr>
        <w:t xml:space="preserve"> In particular, </w:t>
      </w:r>
      <w:r w:rsidR="008227A5" w:rsidRPr="00A93579">
        <w:rPr>
          <w:sz w:val="22"/>
          <w:szCs w:val="22"/>
        </w:rPr>
        <w:t xml:space="preserve">the author </w:t>
      </w:r>
      <w:r w:rsidR="00CE160B" w:rsidRPr="00A93579">
        <w:rPr>
          <w:sz w:val="22"/>
          <w:szCs w:val="22"/>
        </w:rPr>
        <w:t>uses</w:t>
      </w:r>
      <w:r w:rsidR="008227A5" w:rsidRPr="00A93579">
        <w:rPr>
          <w:sz w:val="22"/>
          <w:szCs w:val="22"/>
        </w:rPr>
        <w:t xml:space="preserve"> a company called Cortel Telecom Ltd</w:t>
      </w:r>
      <w:r w:rsidR="00CF4D8D" w:rsidRPr="00A93579">
        <w:rPr>
          <w:sz w:val="22"/>
          <w:szCs w:val="22"/>
        </w:rPr>
        <w:t xml:space="preserve"> to </w:t>
      </w:r>
      <w:r w:rsidR="00F22708" w:rsidRPr="00A93579">
        <w:rPr>
          <w:sz w:val="22"/>
          <w:szCs w:val="22"/>
        </w:rPr>
        <w:t>analys</w:t>
      </w:r>
      <w:r w:rsidR="00F22708">
        <w:rPr>
          <w:sz w:val="22"/>
          <w:szCs w:val="22"/>
        </w:rPr>
        <w:t>es</w:t>
      </w:r>
      <w:r w:rsidR="00CF4D8D" w:rsidRPr="00A93579">
        <w:rPr>
          <w:sz w:val="22"/>
          <w:szCs w:val="22"/>
        </w:rPr>
        <w:t xml:space="preserve"> </w:t>
      </w:r>
      <w:r w:rsidR="0062607E" w:rsidRPr="00A93579">
        <w:rPr>
          <w:sz w:val="22"/>
          <w:szCs w:val="22"/>
        </w:rPr>
        <w:t xml:space="preserve">these factors </w:t>
      </w:r>
      <w:r w:rsidR="00AD0F7A" w:rsidRPr="00A93579">
        <w:rPr>
          <w:sz w:val="22"/>
          <w:szCs w:val="22"/>
        </w:rPr>
        <w:t xml:space="preserve">and use environmental tools and frameworks to </w:t>
      </w:r>
      <w:r w:rsidR="0062607E" w:rsidRPr="00A93579">
        <w:rPr>
          <w:sz w:val="22"/>
          <w:szCs w:val="22"/>
        </w:rPr>
        <w:t>have a clear idea of</w:t>
      </w:r>
      <w:r w:rsidR="00C44ED6" w:rsidRPr="00A93579">
        <w:rPr>
          <w:sz w:val="22"/>
          <w:szCs w:val="22"/>
        </w:rPr>
        <w:t xml:space="preserve"> the company</w:t>
      </w:r>
      <w:r w:rsidR="00D50895">
        <w:rPr>
          <w:sz w:val="22"/>
          <w:szCs w:val="22"/>
        </w:rPr>
        <w:t>’s situation</w:t>
      </w:r>
      <w:r w:rsidRPr="00A93579">
        <w:rPr>
          <w:sz w:val="22"/>
          <w:szCs w:val="22"/>
        </w:rPr>
        <w:t xml:space="preserve"> </w:t>
      </w:r>
    </w:p>
    <w:p w14:paraId="101AD020" w14:textId="4FFA6442" w:rsidR="00C44ED6" w:rsidRPr="00A93579" w:rsidRDefault="00C44ED6" w:rsidP="00510EC2">
      <w:pPr>
        <w:pStyle w:val="BodyText"/>
        <w:spacing w:line="360" w:lineRule="auto"/>
        <w:rPr>
          <w:sz w:val="22"/>
          <w:szCs w:val="22"/>
        </w:rPr>
      </w:pPr>
    </w:p>
    <w:p w14:paraId="53E50A9F" w14:textId="72FE43D7" w:rsidR="005659FF" w:rsidRPr="00A93579" w:rsidRDefault="005659FF" w:rsidP="00510EC2">
      <w:pPr>
        <w:pStyle w:val="BodyText"/>
        <w:spacing w:line="360" w:lineRule="auto"/>
        <w:rPr>
          <w:sz w:val="22"/>
          <w:szCs w:val="22"/>
        </w:rPr>
      </w:pPr>
      <w:r w:rsidRPr="00A93579">
        <w:rPr>
          <w:sz w:val="22"/>
          <w:szCs w:val="22"/>
        </w:rPr>
        <w:t xml:space="preserve">It was found that companies </w:t>
      </w:r>
      <w:r w:rsidR="00223BAA" w:rsidRPr="00A93579">
        <w:rPr>
          <w:sz w:val="22"/>
          <w:szCs w:val="22"/>
        </w:rPr>
        <w:t xml:space="preserve">and society in the UK </w:t>
      </w:r>
      <w:r w:rsidRPr="00A93579">
        <w:rPr>
          <w:sz w:val="22"/>
          <w:szCs w:val="22"/>
        </w:rPr>
        <w:t xml:space="preserve">are affected by Brexit and the pandemic </w:t>
      </w:r>
      <w:r w:rsidR="00223BAA" w:rsidRPr="00A93579">
        <w:rPr>
          <w:sz w:val="22"/>
          <w:szCs w:val="22"/>
        </w:rPr>
        <w:t>in all its structure</w:t>
      </w:r>
      <w:r w:rsidR="00B85926" w:rsidRPr="00A93579">
        <w:rPr>
          <w:sz w:val="22"/>
          <w:szCs w:val="22"/>
        </w:rPr>
        <w:t>. It shows as well how management and plans help companies to survive and achieve their goals</w:t>
      </w:r>
      <w:r w:rsidR="008A57DE" w:rsidRPr="00A93579">
        <w:rPr>
          <w:sz w:val="22"/>
          <w:szCs w:val="22"/>
        </w:rPr>
        <w:t xml:space="preserve"> in time of crisis or new external situations. </w:t>
      </w:r>
    </w:p>
    <w:p w14:paraId="32748CF5" w14:textId="657CE06F" w:rsidR="00510EC2" w:rsidRPr="00A93579" w:rsidRDefault="00510EC2" w:rsidP="00510EC2">
      <w:pPr>
        <w:pStyle w:val="BodyText"/>
        <w:spacing w:line="360" w:lineRule="auto"/>
        <w:rPr>
          <w:sz w:val="22"/>
          <w:szCs w:val="22"/>
        </w:rPr>
      </w:pPr>
    </w:p>
    <w:p w14:paraId="02BAE5C2" w14:textId="24C9F581" w:rsidR="00F96B7F" w:rsidRPr="00A93579" w:rsidRDefault="00F96B7F" w:rsidP="00510EC2">
      <w:pPr>
        <w:pStyle w:val="BodyText"/>
        <w:spacing w:line="360" w:lineRule="auto"/>
        <w:rPr>
          <w:sz w:val="22"/>
          <w:szCs w:val="22"/>
        </w:rPr>
      </w:pPr>
      <w:r w:rsidRPr="00A93579">
        <w:rPr>
          <w:sz w:val="22"/>
          <w:szCs w:val="22"/>
        </w:rPr>
        <w:t>The company made some changes to adjust to the new situation but still need radical improvement to achieve their goals and obtain profits. The use adequate of the CRM and other software is a m</w:t>
      </w:r>
      <w:r w:rsidR="00153817">
        <w:rPr>
          <w:sz w:val="22"/>
          <w:szCs w:val="22"/>
        </w:rPr>
        <w:t>ust</w:t>
      </w:r>
      <w:r w:rsidRPr="00A93579">
        <w:rPr>
          <w:sz w:val="22"/>
          <w:szCs w:val="22"/>
        </w:rPr>
        <w:t xml:space="preserve"> in a society where consumers </w:t>
      </w:r>
      <w:r w:rsidR="00A927DE" w:rsidRPr="00A93579">
        <w:rPr>
          <w:sz w:val="22"/>
          <w:szCs w:val="22"/>
        </w:rPr>
        <w:t>want,</w:t>
      </w:r>
      <w:r w:rsidRPr="00A93579">
        <w:rPr>
          <w:sz w:val="22"/>
          <w:szCs w:val="22"/>
        </w:rPr>
        <w:t xml:space="preserve"> and needs are </w:t>
      </w:r>
      <w:r w:rsidR="00153817">
        <w:rPr>
          <w:sz w:val="22"/>
          <w:szCs w:val="22"/>
        </w:rPr>
        <w:t xml:space="preserve">continually </w:t>
      </w:r>
      <w:r w:rsidRPr="00A93579">
        <w:rPr>
          <w:sz w:val="22"/>
          <w:szCs w:val="22"/>
        </w:rPr>
        <w:t>changing and where face to face is not possible due to health and safety</w:t>
      </w:r>
      <w:r w:rsidR="00774103" w:rsidRPr="00A93579">
        <w:rPr>
          <w:sz w:val="22"/>
          <w:szCs w:val="22"/>
        </w:rPr>
        <w:t xml:space="preserve">. </w:t>
      </w:r>
    </w:p>
    <w:p w14:paraId="14E8DAA8" w14:textId="3514161E" w:rsidR="00774103" w:rsidRPr="00A93579" w:rsidRDefault="00774103" w:rsidP="00510EC2">
      <w:pPr>
        <w:pStyle w:val="BodyText"/>
        <w:spacing w:line="360" w:lineRule="auto"/>
        <w:rPr>
          <w:sz w:val="22"/>
          <w:szCs w:val="22"/>
        </w:rPr>
      </w:pPr>
    </w:p>
    <w:p w14:paraId="5EA14E92" w14:textId="2B3AD89A" w:rsidR="00774103" w:rsidRPr="00A93579" w:rsidRDefault="00774103" w:rsidP="00510EC2">
      <w:pPr>
        <w:pStyle w:val="BodyText"/>
        <w:spacing w:line="360" w:lineRule="auto"/>
        <w:rPr>
          <w:sz w:val="22"/>
          <w:szCs w:val="22"/>
        </w:rPr>
      </w:pPr>
      <w:r w:rsidRPr="00A93579">
        <w:rPr>
          <w:sz w:val="22"/>
          <w:szCs w:val="22"/>
        </w:rPr>
        <w:t>The urgent need to update their website to compete with other companies</w:t>
      </w:r>
      <w:r w:rsidR="00B54D5C" w:rsidRPr="00A93579">
        <w:rPr>
          <w:sz w:val="22"/>
          <w:szCs w:val="22"/>
        </w:rPr>
        <w:t xml:space="preserve"> and </w:t>
      </w:r>
      <w:r w:rsidR="009B0FEF">
        <w:rPr>
          <w:sz w:val="22"/>
          <w:szCs w:val="22"/>
        </w:rPr>
        <w:t xml:space="preserve">their </w:t>
      </w:r>
      <w:r w:rsidR="009B0FEF" w:rsidRPr="00A93579">
        <w:rPr>
          <w:sz w:val="22"/>
          <w:szCs w:val="22"/>
        </w:rPr>
        <w:t>staff</w:t>
      </w:r>
      <w:r w:rsidR="009B0FEF">
        <w:rPr>
          <w:sz w:val="22"/>
          <w:szCs w:val="22"/>
        </w:rPr>
        <w:t>’s</w:t>
      </w:r>
      <w:r w:rsidR="00B54D5C" w:rsidRPr="00A93579">
        <w:rPr>
          <w:sz w:val="22"/>
          <w:szCs w:val="22"/>
        </w:rPr>
        <w:t xml:space="preserve"> training will help them cope better with the challenges impose by the pandemic</w:t>
      </w:r>
      <w:r w:rsidR="00695AD8" w:rsidRPr="00A93579">
        <w:rPr>
          <w:sz w:val="22"/>
          <w:szCs w:val="22"/>
        </w:rPr>
        <w:t xml:space="preserve">. </w:t>
      </w:r>
      <w:r w:rsidR="005A675F" w:rsidRPr="00A93579">
        <w:rPr>
          <w:sz w:val="22"/>
          <w:szCs w:val="22"/>
        </w:rPr>
        <w:t xml:space="preserve">The customer journey and </w:t>
      </w:r>
      <w:r w:rsidR="00F22708" w:rsidRPr="00A93579">
        <w:rPr>
          <w:sz w:val="22"/>
          <w:szCs w:val="22"/>
        </w:rPr>
        <w:t xml:space="preserve">feedback </w:t>
      </w:r>
      <w:r w:rsidR="00F22708">
        <w:rPr>
          <w:sz w:val="22"/>
          <w:szCs w:val="22"/>
        </w:rPr>
        <w:t>evaluation</w:t>
      </w:r>
      <w:r w:rsidR="00DE6556" w:rsidRPr="00A93579">
        <w:rPr>
          <w:sz w:val="22"/>
          <w:szCs w:val="22"/>
        </w:rPr>
        <w:t xml:space="preserve"> </w:t>
      </w:r>
      <w:r w:rsidR="005A675F" w:rsidRPr="00A93579">
        <w:rPr>
          <w:sz w:val="22"/>
          <w:szCs w:val="22"/>
        </w:rPr>
        <w:t xml:space="preserve">are tools to </w:t>
      </w:r>
      <w:r w:rsidR="00FC4B07" w:rsidRPr="00A93579">
        <w:rPr>
          <w:sz w:val="22"/>
          <w:szCs w:val="22"/>
        </w:rPr>
        <w:t xml:space="preserve">increase a WOW experience with the company and its services. </w:t>
      </w:r>
    </w:p>
    <w:p w14:paraId="33131555" w14:textId="77777777" w:rsidR="00510EC2" w:rsidRPr="00A93579" w:rsidRDefault="00510EC2" w:rsidP="00510EC2">
      <w:pPr>
        <w:pStyle w:val="BodyText"/>
        <w:spacing w:line="360" w:lineRule="auto"/>
        <w:rPr>
          <w:sz w:val="22"/>
          <w:szCs w:val="22"/>
        </w:rPr>
      </w:pPr>
    </w:p>
    <w:p w14:paraId="427BB028" w14:textId="5166B7E1" w:rsidR="00EC2FC2" w:rsidRPr="00A93579" w:rsidRDefault="00510EC2" w:rsidP="00510EC2">
      <w:pPr>
        <w:pStyle w:val="BodyText"/>
        <w:spacing w:line="360" w:lineRule="auto"/>
        <w:rPr>
          <w:sz w:val="22"/>
          <w:szCs w:val="22"/>
        </w:rPr>
      </w:pPr>
      <w:r w:rsidRPr="00A93579">
        <w:rPr>
          <w:sz w:val="22"/>
          <w:szCs w:val="22"/>
        </w:rPr>
        <w:t>However,</w:t>
      </w:r>
      <w:r w:rsidR="00FC4B07" w:rsidRPr="00A93579">
        <w:rPr>
          <w:sz w:val="22"/>
          <w:szCs w:val="22"/>
        </w:rPr>
        <w:t xml:space="preserve"> </w:t>
      </w:r>
      <w:r w:rsidR="00EC2FC2" w:rsidRPr="00A93579">
        <w:rPr>
          <w:sz w:val="22"/>
          <w:szCs w:val="22"/>
        </w:rPr>
        <w:t xml:space="preserve">without a plan and a Mindset where customers and technology are </w:t>
      </w:r>
      <w:r w:rsidR="00DE6556">
        <w:rPr>
          <w:sz w:val="22"/>
          <w:szCs w:val="22"/>
        </w:rPr>
        <w:t>essential</w:t>
      </w:r>
      <w:r w:rsidR="00EC2FC2" w:rsidRPr="00A93579">
        <w:rPr>
          <w:sz w:val="22"/>
          <w:szCs w:val="22"/>
        </w:rPr>
        <w:t xml:space="preserve"> is impossible that a company survive the pandemic crisis.</w:t>
      </w:r>
      <w:r w:rsidR="004E3259" w:rsidRPr="00A93579">
        <w:rPr>
          <w:sz w:val="22"/>
          <w:szCs w:val="22"/>
        </w:rPr>
        <w:t xml:space="preserve"> </w:t>
      </w:r>
      <w:r w:rsidR="008173AC">
        <w:rPr>
          <w:sz w:val="22"/>
          <w:szCs w:val="22"/>
        </w:rPr>
        <w:t>This report has some</w:t>
      </w:r>
      <w:r w:rsidR="004E3259" w:rsidRPr="00A93579">
        <w:rPr>
          <w:sz w:val="22"/>
          <w:szCs w:val="22"/>
        </w:rPr>
        <w:t xml:space="preserve"> limitations</w:t>
      </w:r>
      <w:r w:rsidR="007D226B" w:rsidRPr="00A93579">
        <w:rPr>
          <w:sz w:val="22"/>
          <w:szCs w:val="22"/>
        </w:rPr>
        <w:t xml:space="preserve"> as the </w:t>
      </w:r>
      <w:r w:rsidR="00D62D9E" w:rsidRPr="00A93579">
        <w:rPr>
          <w:sz w:val="22"/>
          <w:szCs w:val="22"/>
        </w:rPr>
        <w:t xml:space="preserve">lack of use of a plan </w:t>
      </w:r>
      <w:r w:rsidR="00FF28F7" w:rsidRPr="00A93579">
        <w:rPr>
          <w:sz w:val="22"/>
          <w:szCs w:val="22"/>
        </w:rPr>
        <w:t>from</w:t>
      </w:r>
      <w:r w:rsidR="00AD6AF4" w:rsidRPr="00A93579">
        <w:rPr>
          <w:sz w:val="22"/>
          <w:szCs w:val="22"/>
        </w:rPr>
        <w:t xml:space="preserve"> Cortel using their resources to achieve </w:t>
      </w:r>
      <w:r w:rsidR="00913F2B" w:rsidRPr="00A93579">
        <w:rPr>
          <w:sz w:val="22"/>
          <w:szCs w:val="22"/>
        </w:rPr>
        <w:t xml:space="preserve">their goals and objectives during this </w:t>
      </w:r>
      <w:r w:rsidR="00A93579" w:rsidRPr="00A93579">
        <w:rPr>
          <w:sz w:val="22"/>
          <w:szCs w:val="22"/>
        </w:rPr>
        <w:t>new and hostile environment.</w:t>
      </w:r>
    </w:p>
    <w:p w14:paraId="502AE83B" w14:textId="77712319" w:rsidR="00A93579" w:rsidRDefault="00A93579" w:rsidP="00505EBD">
      <w:pPr>
        <w:pStyle w:val="BodyText"/>
        <w:spacing w:line="360" w:lineRule="auto"/>
      </w:pPr>
    </w:p>
    <w:p w14:paraId="4A5C7370" w14:textId="57C5652E" w:rsidR="004256B2" w:rsidRDefault="004256B2" w:rsidP="00505EBD">
      <w:pPr>
        <w:pStyle w:val="BodyText"/>
        <w:spacing w:line="360" w:lineRule="auto"/>
      </w:pPr>
    </w:p>
    <w:p w14:paraId="4AC77937" w14:textId="51E3FB83" w:rsidR="004256B2" w:rsidRDefault="004256B2" w:rsidP="00505EBD">
      <w:pPr>
        <w:pStyle w:val="BodyText"/>
        <w:spacing w:line="360" w:lineRule="auto"/>
      </w:pPr>
    </w:p>
    <w:p w14:paraId="3234A26A" w14:textId="361EFA0E" w:rsidR="004256B2" w:rsidRDefault="004256B2" w:rsidP="00505EBD">
      <w:pPr>
        <w:pStyle w:val="BodyText"/>
        <w:spacing w:line="360" w:lineRule="auto"/>
      </w:pPr>
    </w:p>
    <w:p w14:paraId="5D6BB005" w14:textId="2E4CD3A9" w:rsidR="004256B2" w:rsidRDefault="004256B2" w:rsidP="00505EBD">
      <w:pPr>
        <w:pStyle w:val="BodyText"/>
        <w:spacing w:line="360" w:lineRule="auto"/>
      </w:pPr>
    </w:p>
    <w:p w14:paraId="5460B73C" w14:textId="62F7024D" w:rsidR="004256B2" w:rsidRDefault="004256B2" w:rsidP="00505EBD">
      <w:pPr>
        <w:pStyle w:val="BodyText"/>
        <w:spacing w:line="360" w:lineRule="auto"/>
      </w:pPr>
    </w:p>
    <w:p w14:paraId="392023E2" w14:textId="68ADB116" w:rsidR="004256B2" w:rsidRDefault="004256B2" w:rsidP="00505EBD">
      <w:pPr>
        <w:pStyle w:val="BodyText"/>
        <w:spacing w:line="360" w:lineRule="auto"/>
      </w:pPr>
    </w:p>
    <w:p w14:paraId="6A6F7A66" w14:textId="6ABB863D" w:rsidR="004256B2" w:rsidRDefault="004256B2" w:rsidP="00505EBD">
      <w:pPr>
        <w:pStyle w:val="BodyText"/>
        <w:spacing w:line="360" w:lineRule="auto"/>
      </w:pPr>
    </w:p>
    <w:p w14:paraId="3719B9DD" w14:textId="77777777" w:rsidR="004256B2" w:rsidRDefault="004256B2" w:rsidP="00505EBD">
      <w:pPr>
        <w:pStyle w:val="BodyText"/>
        <w:spacing w:line="360" w:lineRule="auto"/>
      </w:pPr>
    </w:p>
    <w:p w14:paraId="1AE85171" w14:textId="0D8B5EA9" w:rsidR="00441BD0" w:rsidRPr="00C427DC" w:rsidRDefault="00441BD0" w:rsidP="00B37640">
      <w:pPr>
        <w:pStyle w:val="Heading1"/>
        <w:jc w:val="center"/>
        <w:rPr>
          <w:rFonts w:ascii="Arial" w:hAnsi="Arial" w:cs="Arial"/>
          <w:b/>
          <w:bCs/>
          <w:color w:val="000000" w:themeColor="text1"/>
          <w:sz w:val="22"/>
          <w:szCs w:val="22"/>
        </w:rPr>
      </w:pPr>
      <w:bookmarkStart w:id="41" w:name="_Toc61307894"/>
      <w:r w:rsidRPr="00C427DC">
        <w:rPr>
          <w:rFonts w:ascii="Arial" w:hAnsi="Arial" w:cs="Arial"/>
          <w:b/>
          <w:bCs/>
          <w:color w:val="000000" w:themeColor="text1"/>
          <w:sz w:val="22"/>
          <w:szCs w:val="22"/>
        </w:rPr>
        <w:lastRenderedPageBreak/>
        <w:t>REFERENCES</w:t>
      </w:r>
      <w:bookmarkEnd w:id="41"/>
      <w:r w:rsidR="00994268" w:rsidRPr="00C427DC">
        <w:rPr>
          <w:rFonts w:ascii="Arial" w:hAnsi="Arial" w:cs="Arial"/>
          <w:b/>
          <w:bCs/>
          <w:color w:val="000000" w:themeColor="text1"/>
          <w:sz w:val="22"/>
          <w:szCs w:val="22"/>
        </w:rPr>
        <w:t xml:space="preserve"> </w:t>
      </w:r>
      <w:r w:rsidR="003E41A7">
        <w:rPr>
          <w:rFonts w:ascii="Arial" w:hAnsi="Arial" w:cs="Arial"/>
          <w:b/>
          <w:bCs/>
          <w:color w:val="000000" w:themeColor="text1"/>
          <w:sz w:val="22"/>
          <w:szCs w:val="22"/>
        </w:rPr>
        <w:t xml:space="preserve"> </w:t>
      </w:r>
    </w:p>
    <w:p w14:paraId="1E3ECC13" w14:textId="77777777" w:rsidR="007C0653" w:rsidRPr="00C427DC" w:rsidRDefault="007C0653" w:rsidP="00B37640">
      <w:pPr>
        <w:rPr>
          <w:rFonts w:ascii="Arial" w:hAnsi="Arial" w:cs="Arial"/>
        </w:rPr>
      </w:pPr>
    </w:p>
    <w:p w14:paraId="0AE4D9E0" w14:textId="08871EBA" w:rsidR="0070349C" w:rsidRDefault="0070349C" w:rsidP="006617C2">
      <w:pPr>
        <w:widowControl w:val="0"/>
        <w:tabs>
          <w:tab w:val="left" w:pos="941"/>
        </w:tabs>
        <w:autoSpaceDE w:val="0"/>
        <w:autoSpaceDN w:val="0"/>
        <w:spacing w:line="360" w:lineRule="auto"/>
        <w:rPr>
          <w:rStyle w:val="Hyperlink"/>
          <w:rFonts w:ascii="Arial" w:hAnsi="Arial" w:cs="Arial"/>
          <w:color w:val="auto"/>
          <w:sz w:val="22"/>
          <w:szCs w:val="22"/>
        </w:rPr>
      </w:pPr>
    </w:p>
    <w:p w14:paraId="42B26976" w14:textId="6C665513" w:rsidR="0070349C" w:rsidRPr="0070349C" w:rsidRDefault="0070349C" w:rsidP="006617C2">
      <w:pPr>
        <w:widowControl w:val="0"/>
        <w:tabs>
          <w:tab w:val="left" w:pos="941"/>
        </w:tabs>
        <w:autoSpaceDE w:val="0"/>
        <w:autoSpaceDN w:val="0"/>
        <w:spacing w:line="360" w:lineRule="auto"/>
        <w:rPr>
          <w:rStyle w:val="Hyperlink"/>
          <w:rFonts w:ascii="Arial" w:hAnsi="Arial" w:cs="Arial"/>
          <w:color w:val="auto"/>
          <w:sz w:val="22"/>
          <w:szCs w:val="22"/>
          <w:u w:val="none"/>
        </w:rPr>
      </w:pPr>
      <w:r>
        <w:rPr>
          <w:rStyle w:val="Hyperlink"/>
          <w:rFonts w:ascii="Arial" w:hAnsi="Arial" w:cs="Arial"/>
          <w:color w:val="auto"/>
          <w:sz w:val="22"/>
          <w:szCs w:val="22"/>
          <w:u w:val="none"/>
        </w:rPr>
        <w:t xml:space="preserve">Beukelaer, O. (2020) </w:t>
      </w:r>
      <w:r w:rsidR="00AC2B0F" w:rsidRPr="00681050">
        <w:rPr>
          <w:rStyle w:val="Hyperlink"/>
          <w:rFonts w:ascii="Arial" w:hAnsi="Arial" w:cs="Arial"/>
          <w:i/>
          <w:iCs/>
          <w:color w:val="auto"/>
          <w:sz w:val="22"/>
          <w:szCs w:val="22"/>
          <w:u w:val="none"/>
        </w:rPr>
        <w:t xml:space="preserve">COVID-19: The Challenges, solutions and </w:t>
      </w:r>
      <w:r w:rsidR="00486F74" w:rsidRPr="00681050">
        <w:rPr>
          <w:rStyle w:val="Hyperlink"/>
          <w:rFonts w:ascii="Arial" w:hAnsi="Arial" w:cs="Arial"/>
          <w:i/>
          <w:iCs/>
          <w:color w:val="auto"/>
          <w:sz w:val="22"/>
          <w:szCs w:val="22"/>
          <w:u w:val="none"/>
        </w:rPr>
        <w:t>opportunities plus examples</w:t>
      </w:r>
      <w:r w:rsidR="00681050" w:rsidRPr="00681050">
        <w:rPr>
          <w:rStyle w:val="Hyperlink"/>
          <w:rFonts w:ascii="Arial" w:hAnsi="Arial" w:cs="Arial"/>
          <w:i/>
          <w:iCs/>
          <w:color w:val="auto"/>
          <w:sz w:val="22"/>
          <w:szCs w:val="22"/>
          <w:u w:val="none"/>
        </w:rPr>
        <w:t>.</w:t>
      </w:r>
      <w:r w:rsidR="00486F74">
        <w:rPr>
          <w:rStyle w:val="Hyperlink"/>
          <w:rFonts w:ascii="Arial" w:hAnsi="Arial" w:cs="Arial"/>
          <w:color w:val="auto"/>
          <w:sz w:val="22"/>
          <w:szCs w:val="22"/>
          <w:u w:val="none"/>
        </w:rPr>
        <w:t xml:space="preserve"> Available at:</w:t>
      </w:r>
      <w:r w:rsidR="00F744E8" w:rsidRPr="00F744E8">
        <w:t xml:space="preserve"> </w:t>
      </w:r>
      <w:hyperlink r:id="rId11" w:history="1">
        <w:r w:rsidR="00F744E8" w:rsidRPr="00BB2DF3">
          <w:rPr>
            <w:rStyle w:val="Hyperlink"/>
            <w:rFonts w:ascii="Arial" w:hAnsi="Arial" w:cs="Arial"/>
            <w:sz w:val="22"/>
            <w:szCs w:val="22"/>
          </w:rPr>
          <w:t>https://www.sana-commerce.com/blog/b2b-ecommerce-covid-19-challenges-opportunities/</w:t>
        </w:r>
      </w:hyperlink>
      <w:r w:rsidR="00F744E8">
        <w:rPr>
          <w:rStyle w:val="Hyperlink"/>
          <w:rFonts w:ascii="Arial" w:hAnsi="Arial" w:cs="Arial"/>
          <w:color w:val="auto"/>
          <w:sz w:val="22"/>
          <w:szCs w:val="22"/>
          <w:u w:val="none"/>
        </w:rPr>
        <w:t xml:space="preserve"> (</w:t>
      </w:r>
      <w:r w:rsidR="00681050">
        <w:rPr>
          <w:rStyle w:val="Hyperlink"/>
          <w:rFonts w:ascii="Arial" w:hAnsi="Arial" w:cs="Arial"/>
          <w:color w:val="auto"/>
          <w:sz w:val="22"/>
          <w:szCs w:val="22"/>
          <w:u w:val="none"/>
        </w:rPr>
        <w:t>A</w:t>
      </w:r>
      <w:r w:rsidR="00F744E8">
        <w:rPr>
          <w:rStyle w:val="Hyperlink"/>
          <w:rFonts w:ascii="Arial" w:hAnsi="Arial" w:cs="Arial"/>
          <w:color w:val="auto"/>
          <w:sz w:val="22"/>
          <w:szCs w:val="22"/>
          <w:u w:val="none"/>
        </w:rPr>
        <w:t>ccessed:</w:t>
      </w:r>
      <w:r w:rsidR="008A4BBB">
        <w:rPr>
          <w:rStyle w:val="Hyperlink"/>
          <w:rFonts w:ascii="Arial" w:hAnsi="Arial" w:cs="Arial"/>
          <w:color w:val="auto"/>
          <w:sz w:val="22"/>
          <w:szCs w:val="22"/>
          <w:u w:val="none"/>
        </w:rPr>
        <w:t xml:space="preserve"> 1 January 2021).</w:t>
      </w:r>
    </w:p>
    <w:p w14:paraId="066051B9" w14:textId="245FE492" w:rsidR="00E14499" w:rsidRPr="005825D3" w:rsidRDefault="00E14499" w:rsidP="006617C2">
      <w:pPr>
        <w:widowControl w:val="0"/>
        <w:tabs>
          <w:tab w:val="left" w:pos="941"/>
        </w:tabs>
        <w:autoSpaceDE w:val="0"/>
        <w:autoSpaceDN w:val="0"/>
        <w:spacing w:line="360" w:lineRule="auto"/>
        <w:rPr>
          <w:rStyle w:val="Hyperlink"/>
          <w:rFonts w:ascii="Arial" w:hAnsi="Arial" w:cs="Arial"/>
          <w:color w:val="auto"/>
          <w:sz w:val="22"/>
          <w:szCs w:val="22"/>
        </w:rPr>
      </w:pPr>
    </w:p>
    <w:p w14:paraId="0DD074F5" w14:textId="5A54430C" w:rsidR="00E14499" w:rsidRPr="005825D3" w:rsidRDefault="00B93ACF" w:rsidP="006617C2">
      <w:pPr>
        <w:widowControl w:val="0"/>
        <w:tabs>
          <w:tab w:val="left" w:pos="941"/>
        </w:tabs>
        <w:autoSpaceDE w:val="0"/>
        <w:autoSpaceDN w:val="0"/>
        <w:spacing w:line="360" w:lineRule="auto"/>
        <w:rPr>
          <w:rStyle w:val="Hyperlink"/>
          <w:rFonts w:ascii="Arial" w:hAnsi="Arial" w:cs="Arial"/>
          <w:color w:val="auto"/>
          <w:sz w:val="22"/>
          <w:szCs w:val="22"/>
          <w:u w:val="none"/>
        </w:rPr>
      </w:pPr>
      <w:r w:rsidRPr="005825D3">
        <w:rPr>
          <w:rStyle w:val="Hyperlink"/>
          <w:rFonts w:ascii="Arial" w:hAnsi="Arial" w:cs="Arial"/>
          <w:color w:val="auto"/>
          <w:sz w:val="22"/>
          <w:szCs w:val="22"/>
          <w:u w:val="none"/>
        </w:rPr>
        <w:t>Bon</w:t>
      </w:r>
      <w:r w:rsidR="00E35866" w:rsidRPr="005825D3">
        <w:rPr>
          <w:rStyle w:val="Hyperlink"/>
          <w:rFonts w:ascii="Arial" w:hAnsi="Arial" w:cs="Arial"/>
          <w:color w:val="auto"/>
          <w:sz w:val="22"/>
          <w:szCs w:val="22"/>
          <w:u w:val="none"/>
        </w:rPr>
        <w:t xml:space="preserve">net, D. (2020) </w:t>
      </w:r>
      <w:r w:rsidR="00EE5866">
        <w:rPr>
          <w:rStyle w:val="Hyperlink"/>
          <w:rFonts w:ascii="Arial" w:hAnsi="Arial" w:cs="Arial"/>
          <w:color w:val="auto"/>
          <w:sz w:val="22"/>
          <w:szCs w:val="22"/>
          <w:u w:val="none"/>
        </w:rPr>
        <w:t>‘</w:t>
      </w:r>
      <w:r w:rsidR="00E35866" w:rsidRPr="005825D3">
        <w:rPr>
          <w:rStyle w:val="Hyperlink"/>
          <w:rFonts w:ascii="Arial" w:hAnsi="Arial" w:cs="Arial"/>
          <w:color w:val="auto"/>
          <w:sz w:val="22"/>
          <w:szCs w:val="22"/>
          <w:u w:val="none"/>
        </w:rPr>
        <w:t>Blend Internal and external Innovation for Success</w:t>
      </w:r>
      <w:r w:rsidR="00274360" w:rsidRPr="005825D3">
        <w:rPr>
          <w:rStyle w:val="Hyperlink"/>
          <w:rFonts w:ascii="Arial" w:hAnsi="Arial" w:cs="Arial"/>
          <w:color w:val="auto"/>
          <w:sz w:val="22"/>
          <w:szCs w:val="22"/>
          <w:u w:val="none"/>
        </w:rPr>
        <w:t>’</w:t>
      </w:r>
      <w:r w:rsidR="000B233F">
        <w:rPr>
          <w:rStyle w:val="Hyperlink"/>
          <w:rFonts w:ascii="Arial" w:hAnsi="Arial" w:cs="Arial"/>
          <w:color w:val="auto"/>
          <w:sz w:val="22"/>
          <w:szCs w:val="22"/>
          <w:u w:val="none"/>
        </w:rPr>
        <w:t>,</w:t>
      </w:r>
      <w:r w:rsidR="00E548FE" w:rsidRPr="005825D3">
        <w:rPr>
          <w:rStyle w:val="Hyperlink"/>
          <w:rFonts w:ascii="Arial" w:hAnsi="Arial" w:cs="Arial"/>
          <w:color w:val="auto"/>
          <w:sz w:val="22"/>
          <w:szCs w:val="22"/>
          <w:u w:val="none"/>
        </w:rPr>
        <w:t xml:space="preserve"> </w:t>
      </w:r>
      <w:r w:rsidR="00EA5381" w:rsidRPr="005825D3">
        <w:rPr>
          <w:rStyle w:val="Hyperlink"/>
          <w:rFonts w:ascii="Arial" w:hAnsi="Arial" w:cs="Arial"/>
          <w:i/>
          <w:iCs/>
          <w:color w:val="auto"/>
          <w:sz w:val="22"/>
          <w:szCs w:val="22"/>
          <w:u w:val="none"/>
        </w:rPr>
        <w:t>I</w:t>
      </w:r>
      <w:r w:rsidR="00E548FE" w:rsidRPr="005825D3">
        <w:rPr>
          <w:rStyle w:val="Hyperlink"/>
          <w:rFonts w:ascii="Arial" w:hAnsi="Arial" w:cs="Arial"/>
          <w:i/>
          <w:iCs/>
          <w:color w:val="auto"/>
          <w:sz w:val="22"/>
          <w:szCs w:val="22"/>
          <w:u w:val="none"/>
        </w:rPr>
        <w:t>MD Real Learning Real Impact</w:t>
      </w:r>
      <w:r w:rsidR="00EA5381" w:rsidRPr="005825D3">
        <w:rPr>
          <w:rStyle w:val="Hyperlink"/>
          <w:rFonts w:ascii="Arial" w:hAnsi="Arial" w:cs="Arial"/>
          <w:color w:val="auto"/>
          <w:sz w:val="22"/>
          <w:szCs w:val="22"/>
          <w:u w:val="none"/>
        </w:rPr>
        <w:t xml:space="preserve">. </w:t>
      </w:r>
      <w:r w:rsidR="00876443" w:rsidRPr="005825D3">
        <w:rPr>
          <w:rStyle w:val="Hyperlink"/>
          <w:rFonts w:ascii="Arial" w:hAnsi="Arial" w:cs="Arial"/>
          <w:color w:val="auto"/>
          <w:sz w:val="22"/>
          <w:szCs w:val="22"/>
          <w:u w:val="none"/>
        </w:rPr>
        <w:t>Available at</w:t>
      </w:r>
      <w:r w:rsidR="00EA5381" w:rsidRPr="005825D3">
        <w:rPr>
          <w:rStyle w:val="Hyperlink"/>
          <w:rFonts w:ascii="Arial" w:hAnsi="Arial" w:cs="Arial"/>
          <w:color w:val="auto"/>
          <w:sz w:val="22"/>
          <w:szCs w:val="22"/>
          <w:u w:val="none"/>
        </w:rPr>
        <w:t>:</w:t>
      </w:r>
      <w:r w:rsidR="00EA5381" w:rsidRPr="005825D3">
        <w:rPr>
          <w:rFonts w:ascii="Arial" w:hAnsi="Arial" w:cs="Arial"/>
          <w:sz w:val="22"/>
          <w:szCs w:val="22"/>
        </w:rPr>
        <w:t xml:space="preserve"> </w:t>
      </w:r>
      <w:r w:rsidR="00EA5381" w:rsidRPr="005825D3">
        <w:rPr>
          <w:rStyle w:val="Hyperlink"/>
          <w:rFonts w:ascii="Arial" w:hAnsi="Arial" w:cs="Arial"/>
          <w:color w:val="auto"/>
          <w:sz w:val="22"/>
          <w:szCs w:val="22"/>
          <w:u w:val="none"/>
        </w:rPr>
        <w:t>https://www.imd.org/research-knowledge/articles/Blend-internal-and-external-innovation-for-success/</w:t>
      </w:r>
      <w:r w:rsidR="00EA5381" w:rsidRPr="005825D3">
        <w:rPr>
          <w:rFonts w:ascii="Arial" w:hAnsi="Arial" w:cs="Arial"/>
          <w:sz w:val="22"/>
          <w:szCs w:val="22"/>
        </w:rPr>
        <w:t xml:space="preserve"> </w:t>
      </w:r>
      <w:hyperlink r:id="rId12" w:history="1">
        <w:r w:rsidR="00EA5381" w:rsidRPr="005825D3">
          <w:rPr>
            <w:rStyle w:val="Hyperlink"/>
            <w:rFonts w:ascii="Arial" w:hAnsi="Arial" w:cs="Arial"/>
            <w:color w:val="auto"/>
            <w:sz w:val="22"/>
            <w:szCs w:val="22"/>
          </w:rPr>
          <w:t>https://www.imd.org/research-knowledge/articles/Blend-internal-and-external-innovation-for-success/</w:t>
        </w:r>
      </w:hyperlink>
      <w:r w:rsidR="00876443" w:rsidRPr="005825D3">
        <w:rPr>
          <w:rStyle w:val="Hyperlink"/>
          <w:rFonts w:ascii="Arial" w:hAnsi="Arial" w:cs="Arial"/>
          <w:color w:val="auto"/>
          <w:sz w:val="22"/>
          <w:szCs w:val="22"/>
          <w:u w:val="none"/>
        </w:rPr>
        <w:t xml:space="preserve"> (Accessed: 8 December 2020).</w:t>
      </w:r>
    </w:p>
    <w:p w14:paraId="5592952B" w14:textId="77777777" w:rsidR="00EA5381" w:rsidRPr="005825D3" w:rsidRDefault="00EA5381" w:rsidP="006617C2">
      <w:pPr>
        <w:widowControl w:val="0"/>
        <w:tabs>
          <w:tab w:val="left" w:pos="941"/>
        </w:tabs>
        <w:autoSpaceDE w:val="0"/>
        <w:autoSpaceDN w:val="0"/>
        <w:spacing w:line="360" w:lineRule="auto"/>
        <w:rPr>
          <w:rStyle w:val="Hyperlink"/>
          <w:rFonts w:ascii="Arial" w:hAnsi="Arial" w:cs="Arial"/>
          <w:color w:val="auto"/>
          <w:sz w:val="22"/>
          <w:szCs w:val="22"/>
          <w:u w:val="none"/>
        </w:rPr>
      </w:pPr>
    </w:p>
    <w:p w14:paraId="40975810" w14:textId="50477D5A" w:rsidR="00E14499" w:rsidRPr="005825D3" w:rsidRDefault="00E14499" w:rsidP="006617C2">
      <w:pPr>
        <w:widowControl w:val="0"/>
        <w:tabs>
          <w:tab w:val="left" w:pos="941"/>
        </w:tabs>
        <w:autoSpaceDE w:val="0"/>
        <w:autoSpaceDN w:val="0"/>
        <w:spacing w:line="360" w:lineRule="auto"/>
        <w:rPr>
          <w:rStyle w:val="Hyperlink"/>
          <w:rFonts w:ascii="Arial" w:hAnsi="Arial" w:cs="Arial"/>
          <w:color w:val="auto"/>
          <w:sz w:val="22"/>
          <w:szCs w:val="22"/>
          <w:u w:val="none"/>
        </w:rPr>
      </w:pPr>
      <w:r w:rsidRPr="005825D3">
        <w:rPr>
          <w:rStyle w:val="Hyperlink"/>
          <w:rFonts w:ascii="Arial" w:hAnsi="Arial" w:cs="Arial"/>
          <w:color w:val="auto"/>
          <w:sz w:val="22"/>
          <w:szCs w:val="22"/>
          <w:u w:val="none"/>
        </w:rPr>
        <w:t>Bowden, J. L</w:t>
      </w:r>
      <w:r w:rsidR="00176C22" w:rsidRPr="005825D3">
        <w:rPr>
          <w:rStyle w:val="Hyperlink"/>
          <w:rFonts w:ascii="Arial" w:hAnsi="Arial" w:cs="Arial"/>
          <w:color w:val="auto"/>
          <w:sz w:val="22"/>
          <w:szCs w:val="22"/>
          <w:u w:val="none"/>
        </w:rPr>
        <w:t>H. (2009) ‘The Process of Customer Engagement: A conceptual Framework</w:t>
      </w:r>
      <w:r w:rsidR="00B832C2" w:rsidRPr="005825D3">
        <w:rPr>
          <w:rStyle w:val="Hyperlink"/>
          <w:rFonts w:ascii="Arial" w:hAnsi="Arial" w:cs="Arial"/>
          <w:color w:val="auto"/>
          <w:sz w:val="22"/>
          <w:szCs w:val="22"/>
          <w:u w:val="none"/>
        </w:rPr>
        <w:t xml:space="preserve">’, </w:t>
      </w:r>
      <w:r w:rsidR="00B832C2" w:rsidRPr="005825D3">
        <w:rPr>
          <w:rStyle w:val="Hyperlink"/>
          <w:rFonts w:ascii="Arial" w:hAnsi="Arial" w:cs="Arial"/>
          <w:i/>
          <w:iCs/>
          <w:color w:val="auto"/>
          <w:sz w:val="22"/>
          <w:szCs w:val="22"/>
          <w:u w:val="none"/>
        </w:rPr>
        <w:t xml:space="preserve">Journal of Marketing Theory and </w:t>
      </w:r>
      <w:r w:rsidR="00675352" w:rsidRPr="005825D3">
        <w:rPr>
          <w:rStyle w:val="Hyperlink"/>
          <w:rFonts w:ascii="Arial" w:hAnsi="Arial" w:cs="Arial"/>
          <w:i/>
          <w:iCs/>
          <w:color w:val="auto"/>
          <w:sz w:val="22"/>
          <w:szCs w:val="22"/>
          <w:u w:val="none"/>
        </w:rPr>
        <w:t>Practice</w:t>
      </w:r>
      <w:r w:rsidR="00675352" w:rsidRPr="005825D3">
        <w:rPr>
          <w:rStyle w:val="Hyperlink"/>
          <w:rFonts w:ascii="Arial" w:hAnsi="Arial" w:cs="Arial"/>
          <w:color w:val="auto"/>
          <w:sz w:val="22"/>
          <w:szCs w:val="22"/>
          <w:u w:val="none"/>
        </w:rPr>
        <w:t>. 17, pp. 63-74. Available at:</w:t>
      </w:r>
      <w:r w:rsidR="002210A0" w:rsidRPr="005825D3">
        <w:rPr>
          <w:rFonts w:ascii="Arial" w:hAnsi="Arial" w:cs="Arial"/>
          <w:sz w:val="22"/>
          <w:szCs w:val="22"/>
        </w:rPr>
        <w:t xml:space="preserve"> </w:t>
      </w:r>
      <w:r w:rsidR="002210A0" w:rsidRPr="005825D3">
        <w:rPr>
          <w:rStyle w:val="Hyperlink"/>
          <w:rFonts w:ascii="Calibri" w:hAnsi="Calibri" w:cs="Calibri"/>
          <w:color w:val="auto"/>
          <w:sz w:val="22"/>
          <w:szCs w:val="22"/>
          <w:u w:val="none"/>
        </w:rPr>
        <w:t>﻿</w:t>
      </w:r>
      <w:hyperlink r:id="rId13" w:history="1">
        <w:r w:rsidR="002210A0" w:rsidRPr="005825D3">
          <w:rPr>
            <w:rStyle w:val="Hyperlink"/>
            <w:rFonts w:ascii="Arial" w:hAnsi="Arial" w:cs="Arial"/>
            <w:color w:val="auto"/>
            <w:sz w:val="22"/>
            <w:szCs w:val="22"/>
          </w:rPr>
          <w:t>https://www.jstor.org/stable/40470395</w:t>
        </w:r>
      </w:hyperlink>
      <w:r w:rsidR="002210A0" w:rsidRPr="005825D3">
        <w:rPr>
          <w:rStyle w:val="Hyperlink"/>
          <w:rFonts w:ascii="Arial" w:hAnsi="Arial" w:cs="Arial"/>
          <w:color w:val="auto"/>
          <w:sz w:val="22"/>
          <w:szCs w:val="22"/>
          <w:u w:val="none"/>
        </w:rPr>
        <w:t xml:space="preserve"> </w:t>
      </w:r>
      <w:r w:rsidR="005825D3">
        <w:rPr>
          <w:rStyle w:val="Hyperlink"/>
          <w:rFonts w:ascii="Arial" w:hAnsi="Arial" w:cs="Arial"/>
          <w:color w:val="auto"/>
          <w:sz w:val="22"/>
          <w:szCs w:val="22"/>
          <w:u w:val="none"/>
        </w:rPr>
        <w:t xml:space="preserve"> </w:t>
      </w:r>
      <w:r w:rsidR="002210A0" w:rsidRPr="005825D3">
        <w:rPr>
          <w:rStyle w:val="Hyperlink"/>
          <w:rFonts w:ascii="Arial" w:hAnsi="Arial" w:cs="Arial"/>
          <w:color w:val="auto"/>
          <w:sz w:val="22"/>
          <w:szCs w:val="22"/>
          <w:u w:val="none"/>
        </w:rPr>
        <w:t>(Accessed:</w:t>
      </w:r>
      <w:r w:rsidR="00C93D8F" w:rsidRPr="005825D3">
        <w:rPr>
          <w:rStyle w:val="Hyperlink"/>
          <w:rFonts w:ascii="Arial" w:hAnsi="Arial" w:cs="Arial"/>
          <w:color w:val="auto"/>
          <w:sz w:val="22"/>
          <w:szCs w:val="22"/>
          <w:u w:val="none"/>
        </w:rPr>
        <w:t>8 December 2020).</w:t>
      </w:r>
    </w:p>
    <w:p w14:paraId="7CACE678" w14:textId="568C4AC8" w:rsidR="003E41A7" w:rsidRPr="005825D3" w:rsidRDefault="003E41A7" w:rsidP="006617C2">
      <w:pPr>
        <w:widowControl w:val="0"/>
        <w:tabs>
          <w:tab w:val="left" w:pos="941"/>
        </w:tabs>
        <w:autoSpaceDE w:val="0"/>
        <w:autoSpaceDN w:val="0"/>
        <w:spacing w:line="360" w:lineRule="auto"/>
        <w:rPr>
          <w:rStyle w:val="Hyperlink"/>
          <w:rFonts w:ascii="Arial" w:hAnsi="Arial" w:cs="Arial"/>
          <w:color w:val="auto"/>
          <w:sz w:val="22"/>
          <w:szCs w:val="22"/>
        </w:rPr>
      </w:pPr>
    </w:p>
    <w:p w14:paraId="5F1DB9F7" w14:textId="0FE67EB2" w:rsidR="00A70FB6" w:rsidRDefault="00A70FB6" w:rsidP="006617C2">
      <w:pPr>
        <w:widowControl w:val="0"/>
        <w:tabs>
          <w:tab w:val="left" w:pos="941"/>
        </w:tabs>
        <w:autoSpaceDE w:val="0"/>
        <w:autoSpaceDN w:val="0"/>
        <w:spacing w:line="360" w:lineRule="auto"/>
        <w:rPr>
          <w:rStyle w:val="Hyperlink"/>
          <w:rFonts w:ascii="Arial" w:hAnsi="Arial" w:cs="Arial"/>
          <w:color w:val="auto"/>
          <w:sz w:val="22"/>
          <w:szCs w:val="22"/>
          <w:u w:val="none"/>
        </w:rPr>
      </w:pPr>
      <w:r w:rsidRPr="005825D3">
        <w:rPr>
          <w:rStyle w:val="Hyperlink"/>
          <w:rFonts w:ascii="Arial" w:hAnsi="Arial" w:cs="Arial"/>
          <w:color w:val="auto"/>
          <w:sz w:val="22"/>
          <w:szCs w:val="22"/>
          <w:u w:val="none"/>
        </w:rPr>
        <w:t>Brac</w:t>
      </w:r>
      <w:r w:rsidR="00DD7279" w:rsidRPr="005825D3">
        <w:rPr>
          <w:rStyle w:val="Hyperlink"/>
          <w:rFonts w:ascii="Arial" w:hAnsi="Arial" w:cs="Arial"/>
          <w:color w:val="auto"/>
          <w:sz w:val="22"/>
          <w:szCs w:val="22"/>
          <w:u w:val="none"/>
        </w:rPr>
        <w:t>ke, H.</w:t>
      </w:r>
      <w:r w:rsidR="00735BFA" w:rsidRPr="005825D3">
        <w:rPr>
          <w:rStyle w:val="Hyperlink"/>
          <w:rFonts w:ascii="Arial" w:hAnsi="Arial" w:cs="Arial"/>
          <w:color w:val="auto"/>
          <w:sz w:val="22"/>
          <w:szCs w:val="22"/>
          <w:u w:val="none"/>
        </w:rPr>
        <w:t>et al.</w:t>
      </w:r>
      <w:r w:rsidR="0047775F" w:rsidRPr="005825D3">
        <w:rPr>
          <w:rStyle w:val="Hyperlink"/>
          <w:rFonts w:ascii="Arial" w:hAnsi="Arial" w:cs="Arial"/>
          <w:color w:val="auto"/>
          <w:sz w:val="22"/>
          <w:szCs w:val="22"/>
          <w:u w:val="none"/>
        </w:rPr>
        <w:t>,</w:t>
      </w:r>
      <w:r w:rsidR="00DD7279" w:rsidRPr="005825D3">
        <w:rPr>
          <w:rStyle w:val="Hyperlink"/>
          <w:rFonts w:ascii="Arial" w:hAnsi="Arial" w:cs="Arial"/>
          <w:color w:val="auto"/>
          <w:sz w:val="22"/>
          <w:szCs w:val="22"/>
          <w:u w:val="none"/>
        </w:rPr>
        <w:t xml:space="preserve"> (201</w:t>
      </w:r>
      <w:r w:rsidR="00735BFA" w:rsidRPr="005825D3">
        <w:rPr>
          <w:rStyle w:val="Hyperlink"/>
          <w:rFonts w:ascii="Arial" w:hAnsi="Arial" w:cs="Arial"/>
          <w:color w:val="auto"/>
          <w:sz w:val="22"/>
          <w:szCs w:val="22"/>
          <w:u w:val="none"/>
        </w:rPr>
        <w:t>9</w:t>
      </w:r>
      <w:r w:rsidR="00DD7279" w:rsidRPr="005825D3">
        <w:rPr>
          <w:rStyle w:val="Hyperlink"/>
          <w:rFonts w:ascii="Arial" w:hAnsi="Arial" w:cs="Arial"/>
          <w:color w:val="auto"/>
          <w:sz w:val="22"/>
          <w:szCs w:val="22"/>
          <w:u w:val="none"/>
        </w:rPr>
        <w:t>)</w:t>
      </w:r>
      <w:r w:rsidR="0047775F" w:rsidRPr="005825D3">
        <w:rPr>
          <w:rStyle w:val="Hyperlink"/>
          <w:rFonts w:ascii="Arial" w:hAnsi="Arial" w:cs="Arial"/>
          <w:color w:val="auto"/>
          <w:sz w:val="22"/>
          <w:szCs w:val="22"/>
          <w:u w:val="none"/>
        </w:rPr>
        <w:t xml:space="preserve">’Standing out in </w:t>
      </w:r>
      <w:r w:rsidR="005825D3" w:rsidRPr="005825D3">
        <w:rPr>
          <w:rStyle w:val="Hyperlink"/>
          <w:rFonts w:ascii="Arial" w:hAnsi="Arial" w:cs="Arial"/>
          <w:color w:val="auto"/>
          <w:sz w:val="22"/>
          <w:szCs w:val="22"/>
          <w:u w:val="none"/>
        </w:rPr>
        <w:t>business-to-business</w:t>
      </w:r>
      <w:r w:rsidR="00676021" w:rsidRPr="005825D3">
        <w:rPr>
          <w:rStyle w:val="Hyperlink"/>
          <w:rFonts w:ascii="Arial" w:hAnsi="Arial" w:cs="Arial"/>
          <w:color w:val="auto"/>
          <w:sz w:val="22"/>
          <w:szCs w:val="22"/>
          <w:u w:val="none"/>
        </w:rPr>
        <w:t xml:space="preserve"> customer engagement</w:t>
      </w:r>
      <w:r w:rsidR="00140056" w:rsidRPr="005825D3">
        <w:rPr>
          <w:rStyle w:val="Hyperlink"/>
          <w:rFonts w:ascii="Arial" w:hAnsi="Arial" w:cs="Arial"/>
          <w:color w:val="auto"/>
          <w:sz w:val="22"/>
          <w:szCs w:val="22"/>
          <w:u w:val="none"/>
        </w:rPr>
        <w:t xml:space="preserve">. Industrial products leader’s holistic approach’ </w:t>
      </w:r>
      <w:r w:rsidR="00621E32" w:rsidRPr="005825D3">
        <w:rPr>
          <w:rStyle w:val="Hyperlink"/>
          <w:rFonts w:ascii="Arial" w:hAnsi="Arial" w:cs="Arial"/>
          <w:i/>
          <w:iCs/>
          <w:color w:val="auto"/>
          <w:sz w:val="22"/>
          <w:szCs w:val="22"/>
          <w:u w:val="none"/>
        </w:rPr>
        <w:t xml:space="preserve">IBM </w:t>
      </w:r>
      <w:r w:rsidR="005825D3" w:rsidRPr="005825D3">
        <w:rPr>
          <w:rStyle w:val="Hyperlink"/>
          <w:rFonts w:ascii="Arial" w:hAnsi="Arial" w:cs="Arial"/>
          <w:i/>
          <w:iCs/>
          <w:color w:val="auto"/>
          <w:sz w:val="22"/>
          <w:szCs w:val="22"/>
          <w:u w:val="none"/>
        </w:rPr>
        <w:t>Institute</w:t>
      </w:r>
      <w:r w:rsidR="00621E32" w:rsidRPr="005825D3">
        <w:rPr>
          <w:rStyle w:val="Hyperlink"/>
          <w:rFonts w:ascii="Arial" w:hAnsi="Arial" w:cs="Arial"/>
          <w:i/>
          <w:iCs/>
          <w:color w:val="auto"/>
          <w:sz w:val="22"/>
          <w:szCs w:val="22"/>
          <w:u w:val="none"/>
        </w:rPr>
        <w:t xml:space="preserve"> for Business Value</w:t>
      </w:r>
      <w:r w:rsidR="00621E32" w:rsidRPr="005825D3">
        <w:rPr>
          <w:rStyle w:val="Hyperlink"/>
          <w:rFonts w:ascii="Arial" w:hAnsi="Arial" w:cs="Arial"/>
          <w:color w:val="auto"/>
          <w:sz w:val="22"/>
          <w:szCs w:val="22"/>
          <w:u w:val="none"/>
        </w:rPr>
        <w:t>.</w:t>
      </w:r>
      <w:r w:rsidR="007C2EEC" w:rsidRPr="005825D3">
        <w:rPr>
          <w:rStyle w:val="Hyperlink"/>
          <w:rFonts w:ascii="Arial" w:hAnsi="Arial" w:cs="Arial"/>
          <w:color w:val="auto"/>
          <w:sz w:val="22"/>
          <w:szCs w:val="22"/>
          <w:u w:val="none"/>
        </w:rPr>
        <w:t xml:space="preserve"> Available at: </w:t>
      </w:r>
      <w:hyperlink r:id="rId14" w:history="1">
        <w:r w:rsidR="007C2EEC" w:rsidRPr="005825D3">
          <w:rPr>
            <w:rStyle w:val="Hyperlink"/>
            <w:rFonts w:ascii="Arial" w:hAnsi="Arial" w:cs="Arial"/>
            <w:color w:val="auto"/>
            <w:sz w:val="22"/>
            <w:szCs w:val="22"/>
          </w:rPr>
          <w:t>https://www.ibm.com/downloads/cas/ZK0E7O23</w:t>
        </w:r>
      </w:hyperlink>
      <w:r w:rsidR="007C2EEC" w:rsidRPr="005825D3">
        <w:rPr>
          <w:rStyle w:val="Hyperlink"/>
          <w:rFonts w:ascii="Arial" w:hAnsi="Arial" w:cs="Arial"/>
          <w:color w:val="auto"/>
          <w:sz w:val="22"/>
          <w:szCs w:val="22"/>
          <w:u w:val="none"/>
        </w:rPr>
        <w:t xml:space="preserve"> (Accessed: 8 December 2020)</w:t>
      </w:r>
      <w:r w:rsidR="00CB7A89">
        <w:rPr>
          <w:rStyle w:val="Hyperlink"/>
          <w:rFonts w:ascii="Arial" w:hAnsi="Arial" w:cs="Arial"/>
          <w:color w:val="auto"/>
          <w:sz w:val="22"/>
          <w:szCs w:val="22"/>
          <w:u w:val="none"/>
        </w:rPr>
        <w:t>.</w:t>
      </w:r>
    </w:p>
    <w:p w14:paraId="18971F19" w14:textId="77777777" w:rsidR="00CB7A89" w:rsidRPr="005825D3" w:rsidRDefault="00CB7A89" w:rsidP="006617C2">
      <w:pPr>
        <w:widowControl w:val="0"/>
        <w:tabs>
          <w:tab w:val="left" w:pos="941"/>
        </w:tabs>
        <w:autoSpaceDE w:val="0"/>
        <w:autoSpaceDN w:val="0"/>
        <w:spacing w:line="360" w:lineRule="auto"/>
        <w:rPr>
          <w:rStyle w:val="Hyperlink"/>
          <w:rFonts w:ascii="Arial" w:hAnsi="Arial" w:cs="Arial"/>
          <w:color w:val="auto"/>
          <w:sz w:val="22"/>
          <w:szCs w:val="22"/>
          <w:u w:val="none"/>
        </w:rPr>
      </w:pPr>
    </w:p>
    <w:p w14:paraId="5580BF41" w14:textId="6EC68B8D" w:rsidR="003E41A7" w:rsidRDefault="007D3544" w:rsidP="006617C2">
      <w:pPr>
        <w:widowControl w:val="0"/>
        <w:tabs>
          <w:tab w:val="left" w:pos="941"/>
        </w:tabs>
        <w:autoSpaceDE w:val="0"/>
        <w:autoSpaceDN w:val="0"/>
        <w:spacing w:line="360" w:lineRule="auto"/>
        <w:rPr>
          <w:rFonts w:ascii="Arial" w:hAnsi="Arial" w:cs="Arial"/>
          <w:sz w:val="22"/>
          <w:szCs w:val="22"/>
        </w:rPr>
      </w:pPr>
      <w:r w:rsidRPr="005825D3">
        <w:rPr>
          <w:rFonts w:ascii="Arial" w:hAnsi="Arial" w:cs="Arial"/>
          <w:sz w:val="22"/>
          <w:szCs w:val="22"/>
        </w:rPr>
        <w:t xml:space="preserve">Buttle, F and Maklan, S. (2015) </w:t>
      </w:r>
      <w:r w:rsidR="00D24917" w:rsidRPr="00C924F1">
        <w:rPr>
          <w:rFonts w:ascii="Arial" w:hAnsi="Arial" w:cs="Arial"/>
          <w:i/>
          <w:iCs/>
          <w:sz w:val="22"/>
          <w:szCs w:val="22"/>
        </w:rPr>
        <w:t>Customer Relationship Management – Concept and technologies</w:t>
      </w:r>
      <w:r w:rsidR="00D24917" w:rsidRPr="005825D3">
        <w:rPr>
          <w:rFonts w:ascii="Arial" w:hAnsi="Arial" w:cs="Arial"/>
          <w:sz w:val="22"/>
          <w:szCs w:val="22"/>
        </w:rPr>
        <w:t>. 3</w:t>
      </w:r>
      <w:r w:rsidR="00D24917" w:rsidRPr="005825D3">
        <w:rPr>
          <w:rFonts w:ascii="Arial" w:hAnsi="Arial" w:cs="Arial"/>
          <w:sz w:val="22"/>
          <w:szCs w:val="22"/>
          <w:vertAlign w:val="superscript"/>
        </w:rPr>
        <w:t>rd</w:t>
      </w:r>
      <w:r w:rsidR="00D24917" w:rsidRPr="005825D3">
        <w:rPr>
          <w:rFonts w:ascii="Arial" w:hAnsi="Arial" w:cs="Arial"/>
          <w:sz w:val="22"/>
          <w:szCs w:val="22"/>
        </w:rPr>
        <w:t xml:space="preserve"> edition.</w:t>
      </w:r>
      <w:r w:rsidR="00FD0895" w:rsidRPr="005825D3">
        <w:rPr>
          <w:rFonts w:ascii="Arial" w:hAnsi="Arial" w:cs="Arial"/>
          <w:sz w:val="22"/>
          <w:szCs w:val="22"/>
        </w:rPr>
        <w:t xml:space="preserve"> </w:t>
      </w:r>
      <w:r w:rsidR="00C2190C" w:rsidRPr="005825D3">
        <w:rPr>
          <w:rFonts w:ascii="Arial" w:hAnsi="Arial" w:cs="Arial"/>
          <w:sz w:val="22"/>
          <w:szCs w:val="22"/>
        </w:rPr>
        <w:t>Abingdon</w:t>
      </w:r>
      <w:r w:rsidR="00497976">
        <w:rPr>
          <w:rFonts w:ascii="Arial" w:hAnsi="Arial" w:cs="Arial"/>
          <w:sz w:val="22"/>
          <w:szCs w:val="22"/>
        </w:rPr>
        <w:t xml:space="preserve">: </w:t>
      </w:r>
      <w:r w:rsidR="00497976" w:rsidRPr="005825D3">
        <w:rPr>
          <w:rFonts w:ascii="Arial" w:hAnsi="Arial" w:cs="Arial"/>
          <w:sz w:val="22"/>
          <w:szCs w:val="22"/>
        </w:rPr>
        <w:t>Routledge</w:t>
      </w:r>
      <w:r w:rsidR="00DB1D3D">
        <w:rPr>
          <w:rFonts w:ascii="Arial" w:hAnsi="Arial" w:cs="Arial"/>
          <w:sz w:val="22"/>
          <w:szCs w:val="22"/>
        </w:rPr>
        <w:t>.</w:t>
      </w:r>
    </w:p>
    <w:p w14:paraId="51E499D5" w14:textId="49EE52BA" w:rsidR="00DB1D3D" w:rsidRDefault="00DB1D3D" w:rsidP="006617C2">
      <w:pPr>
        <w:widowControl w:val="0"/>
        <w:tabs>
          <w:tab w:val="left" w:pos="941"/>
        </w:tabs>
        <w:autoSpaceDE w:val="0"/>
        <w:autoSpaceDN w:val="0"/>
        <w:spacing w:line="360" w:lineRule="auto"/>
        <w:rPr>
          <w:rFonts w:ascii="Arial" w:hAnsi="Arial" w:cs="Arial"/>
          <w:sz w:val="22"/>
          <w:szCs w:val="22"/>
        </w:rPr>
      </w:pPr>
    </w:p>
    <w:p w14:paraId="56E874F2" w14:textId="419FB679" w:rsidR="00DB1D3D" w:rsidRPr="005825D3" w:rsidRDefault="00DB1D3D" w:rsidP="006617C2">
      <w:pPr>
        <w:widowControl w:val="0"/>
        <w:tabs>
          <w:tab w:val="left" w:pos="941"/>
        </w:tabs>
        <w:autoSpaceDE w:val="0"/>
        <w:autoSpaceDN w:val="0"/>
        <w:spacing w:line="360" w:lineRule="auto"/>
        <w:rPr>
          <w:rFonts w:ascii="Arial" w:hAnsi="Arial" w:cs="Arial"/>
          <w:sz w:val="22"/>
          <w:szCs w:val="22"/>
        </w:rPr>
      </w:pPr>
      <w:r>
        <w:rPr>
          <w:rFonts w:ascii="Arial" w:hAnsi="Arial" w:cs="Arial"/>
          <w:sz w:val="22"/>
          <w:szCs w:val="22"/>
        </w:rPr>
        <w:t xml:space="preserve">Cortel, (2020) </w:t>
      </w:r>
      <w:r w:rsidR="005A70E9">
        <w:rPr>
          <w:rFonts w:ascii="Arial" w:hAnsi="Arial" w:cs="Arial"/>
          <w:sz w:val="22"/>
          <w:szCs w:val="22"/>
        </w:rPr>
        <w:t xml:space="preserve">About Cortel. Available at: </w:t>
      </w:r>
      <w:r w:rsidR="00597969" w:rsidRPr="00597969">
        <w:rPr>
          <w:rFonts w:ascii="Arial" w:hAnsi="Arial" w:cs="Arial"/>
          <w:sz w:val="22"/>
          <w:szCs w:val="22"/>
        </w:rPr>
        <w:t>https://www.cortel.co.uk</w:t>
      </w:r>
    </w:p>
    <w:p w14:paraId="51369DAA" w14:textId="77777777" w:rsidR="00C8009E" w:rsidRPr="005825D3" w:rsidRDefault="00C8009E" w:rsidP="006617C2">
      <w:pPr>
        <w:widowControl w:val="0"/>
        <w:tabs>
          <w:tab w:val="left" w:pos="941"/>
        </w:tabs>
        <w:autoSpaceDE w:val="0"/>
        <w:autoSpaceDN w:val="0"/>
        <w:spacing w:line="360" w:lineRule="auto"/>
        <w:rPr>
          <w:rFonts w:ascii="Arial" w:hAnsi="Arial" w:cs="Arial"/>
          <w:sz w:val="22"/>
          <w:szCs w:val="22"/>
        </w:rPr>
      </w:pPr>
    </w:p>
    <w:p w14:paraId="4735F44F" w14:textId="466FEFEE" w:rsidR="003E41A7" w:rsidRPr="005825D3" w:rsidRDefault="003E41A7" w:rsidP="006617C2">
      <w:pPr>
        <w:widowControl w:val="0"/>
        <w:tabs>
          <w:tab w:val="left" w:pos="941"/>
        </w:tabs>
        <w:autoSpaceDE w:val="0"/>
        <w:autoSpaceDN w:val="0"/>
        <w:spacing w:line="360" w:lineRule="auto"/>
        <w:rPr>
          <w:rFonts w:ascii="Arial" w:hAnsi="Arial" w:cs="Arial"/>
          <w:sz w:val="22"/>
          <w:szCs w:val="22"/>
        </w:rPr>
      </w:pPr>
      <w:r w:rsidRPr="005825D3">
        <w:rPr>
          <w:rFonts w:ascii="Arial" w:hAnsi="Arial" w:cs="Arial"/>
          <w:sz w:val="22"/>
          <w:szCs w:val="22"/>
        </w:rPr>
        <w:t>Dunlop, A. (2020) ‘ICO issues Q&amp;A on the UK’s data protection landscape after the Brexit transition period’</w:t>
      </w:r>
      <w:r w:rsidR="00597969">
        <w:rPr>
          <w:rFonts w:ascii="Arial" w:hAnsi="Arial" w:cs="Arial"/>
          <w:sz w:val="22"/>
          <w:szCs w:val="22"/>
        </w:rPr>
        <w:t>,</w:t>
      </w:r>
      <w:r w:rsidRPr="005825D3">
        <w:rPr>
          <w:rFonts w:ascii="Arial" w:hAnsi="Arial" w:cs="Arial"/>
          <w:sz w:val="22"/>
          <w:szCs w:val="22"/>
        </w:rPr>
        <w:t xml:space="preserve"> </w:t>
      </w:r>
      <w:r w:rsidRPr="00597969">
        <w:rPr>
          <w:rFonts w:ascii="Arial" w:hAnsi="Arial" w:cs="Arial"/>
          <w:i/>
          <w:iCs/>
          <w:sz w:val="22"/>
          <w:szCs w:val="22"/>
        </w:rPr>
        <w:t>Burges Salmon</w:t>
      </w:r>
      <w:r w:rsidRPr="005825D3">
        <w:rPr>
          <w:rFonts w:ascii="Arial" w:hAnsi="Arial" w:cs="Arial"/>
          <w:sz w:val="22"/>
          <w:szCs w:val="22"/>
        </w:rPr>
        <w:t xml:space="preserve">. </w:t>
      </w:r>
      <w:r w:rsidR="00497976" w:rsidRPr="005825D3">
        <w:rPr>
          <w:rFonts w:ascii="Arial" w:hAnsi="Arial" w:cs="Arial"/>
          <w:sz w:val="22"/>
          <w:szCs w:val="22"/>
        </w:rPr>
        <w:t>Available</w:t>
      </w:r>
      <w:r w:rsidRPr="005825D3">
        <w:rPr>
          <w:rFonts w:ascii="Arial" w:hAnsi="Arial" w:cs="Arial"/>
          <w:sz w:val="22"/>
          <w:szCs w:val="22"/>
        </w:rPr>
        <w:t xml:space="preserve"> at: </w:t>
      </w:r>
      <w:hyperlink r:id="rId15" w:history="1">
        <w:r w:rsidRPr="005825D3">
          <w:rPr>
            <w:rStyle w:val="Hyperlink"/>
            <w:rFonts w:ascii="Arial" w:hAnsi="Arial" w:cs="Arial"/>
            <w:color w:val="auto"/>
            <w:sz w:val="22"/>
            <w:szCs w:val="22"/>
          </w:rPr>
          <w:t>https://www.burges-salmon.com/news-and-insight/legal-updates/technology-and-communications/ico-issues-qa-on-the-uks-data-protection-landscape-after-the-brexit-transition-period/</w:t>
        </w:r>
      </w:hyperlink>
      <w:r w:rsidRPr="005825D3">
        <w:rPr>
          <w:rFonts w:ascii="Arial" w:hAnsi="Arial" w:cs="Arial"/>
          <w:sz w:val="22"/>
          <w:szCs w:val="22"/>
        </w:rPr>
        <w:t xml:space="preserve"> (Accessed: 2 December 2020)</w:t>
      </w:r>
    </w:p>
    <w:p w14:paraId="06168CE5" w14:textId="2A27EF0E" w:rsidR="003E41A7" w:rsidRPr="005825D3" w:rsidRDefault="003E41A7" w:rsidP="006617C2">
      <w:pPr>
        <w:widowControl w:val="0"/>
        <w:tabs>
          <w:tab w:val="left" w:pos="941"/>
        </w:tabs>
        <w:autoSpaceDE w:val="0"/>
        <w:autoSpaceDN w:val="0"/>
        <w:spacing w:line="360" w:lineRule="auto"/>
        <w:rPr>
          <w:rStyle w:val="Hyperlink"/>
          <w:rFonts w:ascii="Arial" w:hAnsi="Arial" w:cs="Arial"/>
          <w:color w:val="auto"/>
          <w:sz w:val="22"/>
          <w:szCs w:val="22"/>
        </w:rPr>
      </w:pPr>
    </w:p>
    <w:p w14:paraId="0B669D25" w14:textId="6E5FA77D" w:rsidR="003E41A7" w:rsidRDefault="003E41A7" w:rsidP="006617C2">
      <w:pPr>
        <w:spacing w:line="360" w:lineRule="auto"/>
        <w:rPr>
          <w:rFonts w:ascii="Arial" w:hAnsi="Arial" w:cs="Arial"/>
          <w:sz w:val="22"/>
          <w:szCs w:val="22"/>
        </w:rPr>
      </w:pPr>
      <w:r w:rsidRPr="005825D3">
        <w:rPr>
          <w:rFonts w:ascii="Arial" w:hAnsi="Arial" w:cs="Arial"/>
          <w:sz w:val="22"/>
          <w:szCs w:val="22"/>
        </w:rPr>
        <w:t xml:space="preserve">Fisher, G., Wisneski, J. E. and Bakker, R. M. (2020) ‘Strategy in 3D: </w:t>
      </w:r>
      <w:r w:rsidR="00497976" w:rsidRPr="005825D3">
        <w:rPr>
          <w:rFonts w:ascii="Arial" w:hAnsi="Arial" w:cs="Arial"/>
          <w:sz w:val="22"/>
          <w:szCs w:val="22"/>
        </w:rPr>
        <w:t>Essential</w:t>
      </w:r>
      <w:r w:rsidRPr="005825D3">
        <w:rPr>
          <w:rFonts w:ascii="Arial" w:hAnsi="Arial" w:cs="Arial"/>
          <w:sz w:val="22"/>
          <w:szCs w:val="22"/>
        </w:rPr>
        <w:t xml:space="preserve"> Tools to Diagnose, Decide and Deliver’, </w:t>
      </w:r>
      <w:r w:rsidRPr="005825D3">
        <w:rPr>
          <w:rFonts w:ascii="Arial" w:hAnsi="Arial" w:cs="Arial"/>
          <w:i/>
          <w:iCs/>
          <w:sz w:val="22"/>
          <w:szCs w:val="22"/>
        </w:rPr>
        <w:t>Oxford University Press</w:t>
      </w:r>
      <w:r w:rsidRPr="005825D3">
        <w:rPr>
          <w:rFonts w:ascii="Arial" w:hAnsi="Arial" w:cs="Arial"/>
          <w:sz w:val="22"/>
          <w:szCs w:val="22"/>
        </w:rPr>
        <w:t xml:space="preserve"> ,Available at: </w:t>
      </w:r>
      <w:hyperlink r:id="rId16" w:history="1">
        <w:r w:rsidRPr="005825D3">
          <w:rPr>
            <w:rStyle w:val="Hyperlink"/>
            <w:rFonts w:ascii="Arial" w:hAnsi="Arial" w:cs="Arial"/>
            <w:color w:val="auto"/>
            <w:sz w:val="22"/>
            <w:szCs w:val="22"/>
          </w:rPr>
          <w:t>https://oxford.universitypressscholarship.com/view/10.1093/oso/9780190081478.001.0001/oso-9780190081478-chapter-11</w:t>
        </w:r>
      </w:hyperlink>
      <w:r w:rsidRPr="005825D3">
        <w:rPr>
          <w:rFonts w:ascii="Arial" w:hAnsi="Arial" w:cs="Arial"/>
          <w:sz w:val="22"/>
          <w:szCs w:val="22"/>
        </w:rPr>
        <w:t xml:space="preserve"> (Accessed: 29 November 2020)</w:t>
      </w:r>
    </w:p>
    <w:p w14:paraId="40B9EBC2" w14:textId="379658F4" w:rsidR="003A0669" w:rsidRDefault="003A0669" w:rsidP="006617C2">
      <w:pPr>
        <w:spacing w:line="360" w:lineRule="auto"/>
        <w:rPr>
          <w:rFonts w:ascii="Arial" w:hAnsi="Arial" w:cs="Arial"/>
          <w:sz w:val="22"/>
          <w:szCs w:val="22"/>
        </w:rPr>
      </w:pPr>
    </w:p>
    <w:p w14:paraId="1DDF5C90" w14:textId="5B959078" w:rsidR="003A0669" w:rsidRPr="005825D3" w:rsidRDefault="00605B31" w:rsidP="006617C2">
      <w:pPr>
        <w:spacing w:line="360" w:lineRule="auto"/>
        <w:rPr>
          <w:rFonts w:ascii="Arial" w:hAnsi="Arial" w:cs="Arial"/>
          <w:sz w:val="22"/>
          <w:szCs w:val="22"/>
        </w:rPr>
      </w:pPr>
      <w:r>
        <w:rPr>
          <w:rFonts w:ascii="Arial" w:hAnsi="Arial" w:cs="Arial"/>
          <w:sz w:val="22"/>
          <w:szCs w:val="22"/>
        </w:rPr>
        <w:lastRenderedPageBreak/>
        <w:t xml:space="preserve">Ganster, D. C. et al (2018) </w:t>
      </w:r>
      <w:r w:rsidR="00343213">
        <w:rPr>
          <w:rFonts w:ascii="Arial" w:hAnsi="Arial" w:cs="Arial"/>
          <w:sz w:val="22"/>
          <w:szCs w:val="22"/>
        </w:rPr>
        <w:t>‘Long Working Hours and Well-being: What We know, What We Do Not Know, and What We Need to Know</w:t>
      </w:r>
      <w:r w:rsidR="000C0909">
        <w:rPr>
          <w:rFonts w:ascii="Arial" w:hAnsi="Arial" w:cs="Arial"/>
          <w:sz w:val="22"/>
          <w:szCs w:val="22"/>
        </w:rPr>
        <w:t xml:space="preserve">’ </w:t>
      </w:r>
      <w:r w:rsidR="00822E2C" w:rsidRPr="00822E2C">
        <w:rPr>
          <w:rFonts w:ascii="Arial" w:hAnsi="Arial" w:cs="Arial"/>
          <w:i/>
          <w:iCs/>
          <w:sz w:val="22"/>
          <w:szCs w:val="22"/>
        </w:rPr>
        <w:t>Journal of Business and Psychology</w:t>
      </w:r>
      <w:r w:rsidR="007E0199">
        <w:rPr>
          <w:rFonts w:ascii="Arial" w:hAnsi="Arial" w:cs="Arial"/>
          <w:sz w:val="22"/>
          <w:szCs w:val="22"/>
        </w:rPr>
        <w:t xml:space="preserve">, </w:t>
      </w:r>
      <w:r w:rsidR="00822E2C">
        <w:rPr>
          <w:rFonts w:ascii="Arial" w:hAnsi="Arial" w:cs="Arial"/>
          <w:sz w:val="22"/>
          <w:szCs w:val="22"/>
        </w:rPr>
        <w:t>33, pp.</w:t>
      </w:r>
      <w:r w:rsidR="0005070F">
        <w:rPr>
          <w:rFonts w:ascii="Arial" w:hAnsi="Arial" w:cs="Arial"/>
          <w:sz w:val="22"/>
          <w:szCs w:val="22"/>
        </w:rPr>
        <w:t xml:space="preserve"> 25-39. Available at: </w:t>
      </w:r>
      <w:hyperlink r:id="rId17" w:anchor="citeas" w:history="1">
        <w:r w:rsidR="0005070F" w:rsidRPr="00C8434D">
          <w:rPr>
            <w:rStyle w:val="Hyperlink"/>
            <w:rFonts w:ascii="Arial" w:hAnsi="Arial" w:cs="Arial"/>
            <w:sz w:val="22"/>
            <w:szCs w:val="22"/>
          </w:rPr>
          <w:t>https://link-springer-com.ezproxy.uwtsd.ac.uk/article/10.1007/s10869-016-9478-1#citeas</w:t>
        </w:r>
      </w:hyperlink>
      <w:r w:rsidR="0005070F">
        <w:rPr>
          <w:rFonts w:ascii="Arial" w:hAnsi="Arial" w:cs="Arial"/>
          <w:sz w:val="22"/>
          <w:szCs w:val="22"/>
        </w:rPr>
        <w:t xml:space="preserve"> (Accessed: 11 December 2020).</w:t>
      </w:r>
    </w:p>
    <w:p w14:paraId="19433152" w14:textId="41C7CACA" w:rsidR="008F585C" w:rsidRPr="005825D3" w:rsidRDefault="008F585C" w:rsidP="006617C2">
      <w:pPr>
        <w:spacing w:line="360" w:lineRule="auto"/>
        <w:rPr>
          <w:rFonts w:ascii="Arial" w:hAnsi="Arial" w:cs="Arial"/>
          <w:sz w:val="22"/>
          <w:szCs w:val="22"/>
        </w:rPr>
      </w:pPr>
    </w:p>
    <w:p w14:paraId="28BB8379" w14:textId="35F71302" w:rsidR="008F585C" w:rsidRPr="005825D3" w:rsidRDefault="008F585C" w:rsidP="006617C2">
      <w:pPr>
        <w:spacing w:line="360" w:lineRule="auto"/>
        <w:rPr>
          <w:rFonts w:ascii="Arial" w:hAnsi="Arial" w:cs="Arial"/>
          <w:sz w:val="22"/>
          <w:szCs w:val="22"/>
        </w:rPr>
      </w:pPr>
      <w:r w:rsidRPr="005825D3">
        <w:rPr>
          <w:rFonts w:ascii="Arial" w:hAnsi="Arial" w:cs="Arial"/>
          <w:sz w:val="22"/>
          <w:szCs w:val="22"/>
        </w:rPr>
        <w:t xml:space="preserve">Ge, J. (2017) ‘Humour in Customer Engagement on Chinese Social Media – A Rhetorical Perspective’ </w:t>
      </w:r>
      <w:r w:rsidR="00497976" w:rsidRPr="005825D3">
        <w:rPr>
          <w:rFonts w:ascii="Arial" w:hAnsi="Arial" w:cs="Arial"/>
          <w:sz w:val="22"/>
          <w:szCs w:val="22"/>
        </w:rPr>
        <w:t>Dissertation</w:t>
      </w:r>
      <w:r w:rsidRPr="005825D3">
        <w:rPr>
          <w:rFonts w:ascii="Arial" w:hAnsi="Arial" w:cs="Arial"/>
          <w:sz w:val="22"/>
          <w:szCs w:val="22"/>
        </w:rPr>
        <w:t xml:space="preserve">. </w:t>
      </w:r>
      <w:r w:rsidRPr="005825D3">
        <w:rPr>
          <w:rFonts w:ascii="Arial" w:hAnsi="Arial" w:cs="Arial"/>
          <w:i/>
          <w:iCs/>
          <w:sz w:val="22"/>
          <w:szCs w:val="22"/>
        </w:rPr>
        <w:t>European Journal of Tourism Research</w:t>
      </w:r>
      <w:r w:rsidR="00443D97">
        <w:rPr>
          <w:rFonts w:ascii="Arial" w:hAnsi="Arial" w:cs="Arial"/>
          <w:i/>
          <w:iCs/>
          <w:sz w:val="22"/>
          <w:szCs w:val="22"/>
        </w:rPr>
        <w:t>,</w:t>
      </w:r>
      <w:r w:rsidRPr="005825D3">
        <w:rPr>
          <w:rFonts w:ascii="Arial" w:hAnsi="Arial" w:cs="Arial"/>
          <w:i/>
          <w:iCs/>
          <w:sz w:val="22"/>
          <w:szCs w:val="22"/>
        </w:rPr>
        <w:t xml:space="preserve"> </w:t>
      </w:r>
      <w:r w:rsidRPr="005825D3">
        <w:rPr>
          <w:rFonts w:ascii="Arial" w:hAnsi="Arial" w:cs="Arial"/>
          <w:sz w:val="22"/>
          <w:szCs w:val="22"/>
        </w:rPr>
        <w:t xml:space="preserve">15, pp.171-174. Available at: </w:t>
      </w:r>
      <w:hyperlink r:id="rId18" w:history="1">
        <w:r w:rsidRPr="005825D3">
          <w:rPr>
            <w:rStyle w:val="Hyperlink"/>
            <w:rFonts w:ascii="Arial" w:hAnsi="Arial" w:cs="Arial"/>
            <w:color w:val="auto"/>
            <w:sz w:val="22"/>
            <w:szCs w:val="22"/>
          </w:rPr>
          <w:t>https://www.researchgate.net/publication/315643217_Humour_in_Customer_Engagement_on_Chinese_Social_Media_-_A_Rhetorical_Perspective_Doctoral_Dissertation_Summary</w:t>
        </w:r>
      </w:hyperlink>
      <w:r w:rsidRPr="005825D3">
        <w:rPr>
          <w:rFonts w:ascii="Arial" w:hAnsi="Arial" w:cs="Arial"/>
          <w:sz w:val="22"/>
          <w:szCs w:val="22"/>
        </w:rPr>
        <w:t xml:space="preserve"> (Accessed: 4 December 2020)</w:t>
      </w:r>
      <w:r w:rsidR="00443D97">
        <w:rPr>
          <w:rFonts w:ascii="Arial" w:hAnsi="Arial" w:cs="Arial"/>
          <w:sz w:val="22"/>
          <w:szCs w:val="22"/>
        </w:rPr>
        <w:t>.</w:t>
      </w:r>
    </w:p>
    <w:p w14:paraId="331B0607" w14:textId="2EC30759" w:rsidR="003E41A7" w:rsidRPr="005825D3" w:rsidRDefault="003E41A7" w:rsidP="006617C2">
      <w:pPr>
        <w:spacing w:line="360" w:lineRule="auto"/>
        <w:rPr>
          <w:rFonts w:ascii="Arial" w:hAnsi="Arial" w:cs="Arial"/>
          <w:i/>
          <w:iCs/>
          <w:sz w:val="22"/>
          <w:szCs w:val="22"/>
        </w:rPr>
      </w:pPr>
    </w:p>
    <w:p w14:paraId="2BF8D4BB" w14:textId="2D2378D7"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Government</w:t>
      </w:r>
      <w:r w:rsidR="00632AE2">
        <w:rPr>
          <w:rFonts w:ascii="Arial" w:hAnsi="Arial" w:cs="Arial"/>
          <w:sz w:val="22"/>
          <w:szCs w:val="22"/>
        </w:rPr>
        <w:t>,</w:t>
      </w:r>
      <w:r w:rsidRPr="005825D3">
        <w:rPr>
          <w:rFonts w:ascii="Arial" w:hAnsi="Arial" w:cs="Arial"/>
          <w:sz w:val="22"/>
          <w:szCs w:val="22"/>
        </w:rPr>
        <w:t xml:space="preserve"> (2020) ‘Visit Europe from 1 January 2021’, Available at: </w:t>
      </w:r>
      <w:hyperlink r:id="rId19" w:history="1">
        <w:r w:rsidRPr="005825D3">
          <w:rPr>
            <w:rStyle w:val="Hyperlink"/>
            <w:rFonts w:ascii="Arial" w:hAnsi="Arial" w:cs="Arial"/>
            <w:color w:val="auto"/>
            <w:sz w:val="22"/>
            <w:szCs w:val="22"/>
          </w:rPr>
          <w:t>https://www.gov.uk/visit-europe-1-january-2021</w:t>
        </w:r>
      </w:hyperlink>
      <w:r w:rsidRPr="005825D3">
        <w:rPr>
          <w:rFonts w:ascii="Arial" w:hAnsi="Arial" w:cs="Arial"/>
          <w:sz w:val="22"/>
          <w:szCs w:val="22"/>
        </w:rPr>
        <w:t xml:space="preserve"> (Accessed: 4 December 2020).  </w:t>
      </w:r>
    </w:p>
    <w:p w14:paraId="00CCE97C" w14:textId="77777777" w:rsidR="003E41A7" w:rsidRPr="005825D3" w:rsidRDefault="003E41A7" w:rsidP="006617C2">
      <w:pPr>
        <w:spacing w:line="360" w:lineRule="auto"/>
        <w:rPr>
          <w:rFonts w:ascii="Arial" w:hAnsi="Arial" w:cs="Arial"/>
          <w:sz w:val="22"/>
          <w:szCs w:val="22"/>
        </w:rPr>
      </w:pPr>
    </w:p>
    <w:p w14:paraId="06EB7E33" w14:textId="3D1BA9A3"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 xml:space="preserve">Helms, M. M. and Nixon, J. (2010) ‘Exploring SWOT analysis – where are we </w:t>
      </w:r>
      <w:r w:rsidR="00937418" w:rsidRPr="005825D3">
        <w:rPr>
          <w:rFonts w:ascii="Arial" w:hAnsi="Arial" w:cs="Arial"/>
          <w:sz w:val="22"/>
          <w:szCs w:val="22"/>
        </w:rPr>
        <w:t>now?</w:t>
      </w:r>
      <w:r w:rsidRPr="005825D3">
        <w:rPr>
          <w:rFonts w:ascii="Arial" w:hAnsi="Arial" w:cs="Arial"/>
          <w:sz w:val="22"/>
          <w:szCs w:val="22"/>
        </w:rPr>
        <w:t xml:space="preserve"> A review of academic research from the last decade’, </w:t>
      </w:r>
      <w:r w:rsidRPr="005825D3">
        <w:rPr>
          <w:rFonts w:ascii="Arial" w:hAnsi="Arial" w:cs="Arial"/>
          <w:i/>
          <w:iCs/>
          <w:sz w:val="22"/>
          <w:szCs w:val="22"/>
        </w:rPr>
        <w:t>Journal of Strategy and Management</w:t>
      </w:r>
      <w:r w:rsidRPr="005825D3">
        <w:rPr>
          <w:rFonts w:ascii="Arial" w:hAnsi="Arial" w:cs="Arial"/>
          <w:sz w:val="22"/>
          <w:szCs w:val="22"/>
        </w:rPr>
        <w:t xml:space="preserve">, 3(3), pp. 215 – 251. Available at: </w:t>
      </w:r>
      <w:hyperlink r:id="rId20" w:history="1">
        <w:r w:rsidRPr="005825D3">
          <w:rPr>
            <w:rStyle w:val="Hyperlink"/>
            <w:rFonts w:ascii="Arial" w:hAnsi="Arial" w:cs="Arial"/>
            <w:color w:val="auto"/>
            <w:sz w:val="22"/>
            <w:szCs w:val="22"/>
          </w:rPr>
          <w:t>https://www-proquest-com.ezproxy.uwtsd.ac.uk/docview/758229537?accountid=130472</w:t>
        </w:r>
      </w:hyperlink>
      <w:r w:rsidRPr="005825D3">
        <w:rPr>
          <w:rFonts w:ascii="Arial" w:hAnsi="Arial" w:cs="Arial"/>
          <w:sz w:val="22"/>
          <w:szCs w:val="22"/>
        </w:rPr>
        <w:t xml:space="preserve"> (Accessed:29 November 2020).</w:t>
      </w:r>
    </w:p>
    <w:p w14:paraId="13550F8C" w14:textId="0CE14D36" w:rsidR="003E41A7" w:rsidRPr="005825D3" w:rsidRDefault="003E41A7" w:rsidP="006617C2">
      <w:pPr>
        <w:spacing w:line="360" w:lineRule="auto"/>
        <w:rPr>
          <w:rFonts w:ascii="Arial" w:hAnsi="Arial" w:cs="Arial"/>
          <w:sz w:val="22"/>
          <w:szCs w:val="22"/>
        </w:rPr>
      </w:pPr>
    </w:p>
    <w:p w14:paraId="10AEEA23" w14:textId="4D282914" w:rsidR="008C6C75" w:rsidRDefault="00270A50" w:rsidP="006617C2">
      <w:pPr>
        <w:spacing w:line="360" w:lineRule="auto"/>
        <w:rPr>
          <w:rFonts w:ascii="Arial" w:hAnsi="Arial" w:cs="Arial"/>
          <w:sz w:val="22"/>
          <w:szCs w:val="22"/>
        </w:rPr>
      </w:pPr>
      <w:r w:rsidRPr="005825D3">
        <w:rPr>
          <w:rFonts w:ascii="Arial" w:hAnsi="Arial" w:cs="Arial"/>
          <w:sz w:val="22"/>
          <w:szCs w:val="22"/>
        </w:rPr>
        <w:t>Henning-Thurau</w:t>
      </w:r>
      <w:r w:rsidR="002B67A9" w:rsidRPr="005825D3">
        <w:rPr>
          <w:rFonts w:ascii="Arial" w:hAnsi="Arial" w:cs="Arial"/>
          <w:sz w:val="22"/>
          <w:szCs w:val="22"/>
        </w:rPr>
        <w:t xml:space="preserve"> et al (2002) ‘understanding Relationship Marketing Outcomes: An Integration of Relational Benefits and Relationship Quality’</w:t>
      </w:r>
      <w:r w:rsidR="005E6C88">
        <w:rPr>
          <w:rFonts w:ascii="Arial" w:hAnsi="Arial" w:cs="Arial"/>
          <w:sz w:val="22"/>
          <w:szCs w:val="22"/>
        </w:rPr>
        <w:t xml:space="preserve">, </w:t>
      </w:r>
      <w:r w:rsidR="002B67A9" w:rsidRPr="005E6C88">
        <w:rPr>
          <w:rFonts w:ascii="Arial" w:hAnsi="Arial" w:cs="Arial"/>
          <w:i/>
          <w:iCs/>
          <w:sz w:val="22"/>
          <w:szCs w:val="22"/>
        </w:rPr>
        <w:t>Journal of Service Research</w:t>
      </w:r>
      <w:r w:rsidR="009B6770" w:rsidRPr="005825D3">
        <w:rPr>
          <w:rFonts w:ascii="Arial" w:hAnsi="Arial" w:cs="Arial"/>
          <w:sz w:val="22"/>
          <w:szCs w:val="22"/>
        </w:rPr>
        <w:t xml:space="preserve">, 4(3), pp. 230-247. Available at: </w:t>
      </w:r>
      <w:hyperlink r:id="rId21" w:history="1">
        <w:r w:rsidR="008C6C75" w:rsidRPr="005825D3">
          <w:rPr>
            <w:rStyle w:val="Hyperlink"/>
            <w:rFonts w:ascii="Arial" w:hAnsi="Arial" w:cs="Arial"/>
            <w:color w:val="auto"/>
            <w:sz w:val="22"/>
            <w:szCs w:val="22"/>
            <w:shd w:val="clear" w:color="auto" w:fill="FFFFFF"/>
          </w:rPr>
          <w:t>https://doi-org.ezproxy.uwtsd.ac.uk/10.1177/1094670502004003006</w:t>
        </w:r>
      </w:hyperlink>
      <w:r w:rsidR="006C6E53" w:rsidRPr="005825D3">
        <w:rPr>
          <w:rFonts w:ascii="Arial" w:hAnsi="Arial" w:cs="Arial"/>
          <w:sz w:val="22"/>
          <w:szCs w:val="22"/>
        </w:rPr>
        <w:t xml:space="preserve"> (Accessed: 11 December 2020).</w:t>
      </w:r>
    </w:p>
    <w:p w14:paraId="1368FE4B" w14:textId="3DF0342D" w:rsidR="00F4074E" w:rsidRDefault="00F4074E" w:rsidP="006617C2">
      <w:pPr>
        <w:spacing w:line="360" w:lineRule="auto"/>
        <w:rPr>
          <w:rFonts w:ascii="Arial" w:hAnsi="Arial" w:cs="Arial"/>
          <w:sz w:val="22"/>
          <w:szCs w:val="22"/>
        </w:rPr>
      </w:pPr>
    </w:p>
    <w:p w14:paraId="3A5BC452" w14:textId="2D6BE102" w:rsidR="00270A50" w:rsidRPr="005825D3" w:rsidRDefault="00F4074E" w:rsidP="006617C2">
      <w:pPr>
        <w:spacing w:line="360" w:lineRule="auto"/>
        <w:rPr>
          <w:rFonts w:ascii="Arial" w:hAnsi="Arial" w:cs="Arial"/>
          <w:sz w:val="22"/>
          <w:szCs w:val="22"/>
        </w:rPr>
      </w:pPr>
      <w:r>
        <w:rPr>
          <w:rFonts w:ascii="Arial" w:hAnsi="Arial" w:cs="Arial"/>
          <w:sz w:val="22"/>
          <w:szCs w:val="22"/>
        </w:rPr>
        <w:t>HubSpot</w:t>
      </w:r>
      <w:r w:rsidR="00866879">
        <w:rPr>
          <w:rFonts w:ascii="Arial" w:hAnsi="Arial" w:cs="Arial"/>
          <w:sz w:val="22"/>
          <w:szCs w:val="22"/>
        </w:rPr>
        <w:t xml:space="preserve"> (2020) </w:t>
      </w:r>
      <w:r w:rsidR="00866879" w:rsidRPr="000D3409">
        <w:rPr>
          <w:rFonts w:ascii="Arial" w:hAnsi="Arial" w:cs="Arial"/>
          <w:i/>
          <w:iCs/>
          <w:sz w:val="22"/>
          <w:szCs w:val="22"/>
        </w:rPr>
        <w:t>The Free CRM with Something for Everyone</w:t>
      </w:r>
      <w:r w:rsidR="000D3409">
        <w:rPr>
          <w:rFonts w:ascii="Arial" w:hAnsi="Arial" w:cs="Arial"/>
          <w:sz w:val="22"/>
          <w:szCs w:val="22"/>
        </w:rPr>
        <w:t>.</w:t>
      </w:r>
      <w:r w:rsidR="00866879">
        <w:rPr>
          <w:rFonts w:ascii="Arial" w:hAnsi="Arial" w:cs="Arial"/>
          <w:sz w:val="22"/>
          <w:szCs w:val="22"/>
        </w:rPr>
        <w:t xml:space="preserve"> </w:t>
      </w:r>
      <w:r w:rsidR="00C24D99">
        <w:rPr>
          <w:rFonts w:ascii="Arial" w:hAnsi="Arial" w:cs="Arial"/>
          <w:sz w:val="22"/>
          <w:szCs w:val="22"/>
        </w:rPr>
        <w:t>Available at:</w:t>
      </w:r>
      <w:r w:rsidR="00C24D99" w:rsidRPr="00C24D99">
        <w:t xml:space="preserve"> </w:t>
      </w:r>
      <w:hyperlink r:id="rId22" w:history="1">
        <w:r w:rsidR="00C24D99" w:rsidRPr="00C8434D">
          <w:rPr>
            <w:rStyle w:val="Hyperlink"/>
            <w:rFonts w:ascii="Arial" w:hAnsi="Arial" w:cs="Arial"/>
            <w:sz w:val="22"/>
            <w:szCs w:val="22"/>
          </w:rPr>
          <w:t>https://ezproxy.uwtsd.ac.uk/login?url=https://search.ebscohost.com/login.aspx?direct=true&amp;db=hjh&amp;AN=54862975&amp;site=ehost-live</w:t>
        </w:r>
      </w:hyperlink>
      <w:r w:rsidR="00C24D99">
        <w:rPr>
          <w:rFonts w:ascii="Arial" w:hAnsi="Arial" w:cs="Arial"/>
          <w:sz w:val="22"/>
          <w:szCs w:val="22"/>
        </w:rPr>
        <w:t xml:space="preserve"> (Accessed: 11 December 2020).</w:t>
      </w:r>
    </w:p>
    <w:p w14:paraId="4325A22F" w14:textId="170FBBAA" w:rsidR="00547A00" w:rsidRDefault="00547A00" w:rsidP="006617C2">
      <w:pPr>
        <w:pStyle w:val="NormalWeb"/>
        <w:spacing w:line="360" w:lineRule="auto"/>
        <w:rPr>
          <w:rFonts w:ascii="Arial" w:hAnsi="Arial" w:cs="Arial"/>
          <w:sz w:val="22"/>
          <w:szCs w:val="22"/>
        </w:rPr>
      </w:pPr>
      <w:r>
        <w:rPr>
          <w:rFonts w:ascii="Arial" w:hAnsi="Arial" w:cs="Arial"/>
          <w:sz w:val="22"/>
          <w:szCs w:val="22"/>
        </w:rPr>
        <w:t>Hur, W. M</w:t>
      </w:r>
      <w:r w:rsidR="0095017A">
        <w:rPr>
          <w:rFonts w:ascii="Arial" w:hAnsi="Arial" w:cs="Arial"/>
          <w:sz w:val="22"/>
          <w:szCs w:val="22"/>
        </w:rPr>
        <w:t>. et al (2010) ‘The role of commitment on the customer benefits</w:t>
      </w:r>
      <w:r w:rsidR="00F46AEB">
        <w:rPr>
          <w:rFonts w:ascii="Arial" w:hAnsi="Arial" w:cs="Arial"/>
          <w:sz w:val="22"/>
          <w:szCs w:val="22"/>
        </w:rPr>
        <w:t>-loyalty relationship in mobile service industry’</w:t>
      </w:r>
      <w:r w:rsidR="00F46AEB" w:rsidRPr="001C527C">
        <w:rPr>
          <w:rFonts w:ascii="Arial" w:hAnsi="Arial" w:cs="Arial"/>
          <w:i/>
          <w:iCs/>
          <w:sz w:val="22"/>
          <w:szCs w:val="22"/>
        </w:rPr>
        <w:t>, Services Industries Journal</w:t>
      </w:r>
      <w:r w:rsidR="005460DC">
        <w:rPr>
          <w:rFonts w:ascii="Arial" w:hAnsi="Arial" w:cs="Arial"/>
          <w:sz w:val="22"/>
          <w:szCs w:val="22"/>
        </w:rPr>
        <w:t>, 30(14), pp. 2293-2309 Available at:</w:t>
      </w:r>
      <w:r w:rsidR="00F46AEB">
        <w:rPr>
          <w:rFonts w:ascii="Arial" w:hAnsi="Arial" w:cs="Arial"/>
          <w:sz w:val="22"/>
          <w:szCs w:val="22"/>
        </w:rPr>
        <w:t xml:space="preserve"> </w:t>
      </w:r>
      <w:hyperlink r:id="rId23" w:history="1">
        <w:r w:rsidR="001C527C" w:rsidRPr="00C8434D">
          <w:rPr>
            <w:rStyle w:val="Hyperlink"/>
            <w:rFonts w:ascii="Arial" w:hAnsi="Arial" w:cs="Arial"/>
            <w:sz w:val="22"/>
            <w:szCs w:val="22"/>
          </w:rPr>
          <w:t>https://ezproxy.uwtsd.ac.uk/login?url=https://search.ebscohost.com/login.aspx?direct=true&amp;db=hjh&amp;AN=54862975&amp;site=ehost-live</w:t>
        </w:r>
      </w:hyperlink>
      <w:r w:rsidR="001C527C">
        <w:rPr>
          <w:rFonts w:ascii="Arial" w:hAnsi="Arial" w:cs="Arial"/>
          <w:sz w:val="22"/>
          <w:szCs w:val="22"/>
        </w:rPr>
        <w:t xml:space="preserve"> (Accessed: </w:t>
      </w:r>
      <w:r w:rsidR="008777EB">
        <w:rPr>
          <w:rFonts w:ascii="Arial" w:hAnsi="Arial" w:cs="Arial"/>
          <w:sz w:val="22"/>
          <w:szCs w:val="22"/>
        </w:rPr>
        <w:t>11 December 2020)</w:t>
      </w:r>
    </w:p>
    <w:p w14:paraId="44BB44EE" w14:textId="77777777" w:rsidR="00547A00" w:rsidRDefault="00547A00" w:rsidP="006617C2">
      <w:pPr>
        <w:pStyle w:val="NormalWeb"/>
        <w:spacing w:line="360" w:lineRule="auto"/>
        <w:rPr>
          <w:rFonts w:ascii="Arial" w:hAnsi="Arial" w:cs="Arial"/>
          <w:sz w:val="22"/>
          <w:szCs w:val="22"/>
        </w:rPr>
      </w:pPr>
    </w:p>
    <w:p w14:paraId="414216FF" w14:textId="450568B4" w:rsidR="003E41A7" w:rsidRDefault="003E41A7" w:rsidP="006617C2">
      <w:pPr>
        <w:pStyle w:val="NormalWeb"/>
        <w:spacing w:line="360" w:lineRule="auto"/>
        <w:rPr>
          <w:rFonts w:ascii="Arial" w:hAnsi="Arial" w:cs="Arial"/>
          <w:sz w:val="22"/>
          <w:szCs w:val="22"/>
        </w:rPr>
      </w:pPr>
      <w:r w:rsidRPr="005825D3">
        <w:rPr>
          <w:rFonts w:ascii="Arial" w:hAnsi="Arial" w:cs="Arial"/>
          <w:sz w:val="22"/>
          <w:szCs w:val="22"/>
        </w:rPr>
        <w:lastRenderedPageBreak/>
        <w:t xml:space="preserve">Keogh-Brown, M. R. et al. (2020) ‘The Impact of Covid-19, associated behaviours and policies on the UK economy: A computable general equilibrium model’, </w:t>
      </w:r>
      <w:r w:rsidRPr="005825D3">
        <w:rPr>
          <w:rFonts w:ascii="Arial" w:hAnsi="Arial" w:cs="Arial"/>
          <w:i/>
          <w:iCs/>
          <w:sz w:val="22"/>
          <w:szCs w:val="22"/>
        </w:rPr>
        <w:t xml:space="preserve">SSS- Population </w:t>
      </w:r>
      <w:r w:rsidR="005335E4" w:rsidRPr="005825D3">
        <w:rPr>
          <w:rFonts w:ascii="Arial" w:hAnsi="Arial" w:cs="Arial"/>
          <w:i/>
          <w:iCs/>
          <w:sz w:val="22"/>
          <w:szCs w:val="22"/>
        </w:rPr>
        <w:t>Health.</w:t>
      </w:r>
      <w:r w:rsidR="005335E4" w:rsidRPr="005825D3">
        <w:rPr>
          <w:rFonts w:ascii="Arial" w:hAnsi="Arial" w:cs="Arial"/>
          <w:sz w:val="22"/>
          <w:szCs w:val="22"/>
        </w:rPr>
        <w:t xml:space="preserve"> Available</w:t>
      </w:r>
      <w:r w:rsidRPr="005825D3">
        <w:rPr>
          <w:rFonts w:ascii="Arial" w:hAnsi="Arial" w:cs="Arial"/>
          <w:sz w:val="22"/>
          <w:szCs w:val="22"/>
        </w:rPr>
        <w:t>: https://doi.org/10.1016/j.ssmph.2020.100651 (Accessed: 1 December 2020)</w:t>
      </w:r>
    </w:p>
    <w:p w14:paraId="39F9071C" w14:textId="05E5F34F" w:rsidR="005335E4" w:rsidRPr="005825D3" w:rsidRDefault="005335E4" w:rsidP="006617C2">
      <w:pPr>
        <w:pStyle w:val="NormalWeb"/>
        <w:spacing w:line="360" w:lineRule="auto"/>
        <w:rPr>
          <w:rFonts w:ascii="Arial" w:hAnsi="Arial" w:cs="Arial"/>
          <w:sz w:val="22"/>
          <w:szCs w:val="22"/>
        </w:rPr>
      </w:pPr>
      <w:r>
        <w:rPr>
          <w:rFonts w:ascii="Arial" w:hAnsi="Arial" w:cs="Arial"/>
          <w:sz w:val="22"/>
          <w:szCs w:val="22"/>
        </w:rPr>
        <w:t xml:space="preserve">Kuprenko, V. (2021) </w:t>
      </w:r>
      <w:r w:rsidR="002850AD" w:rsidRPr="005813DB">
        <w:rPr>
          <w:rFonts w:ascii="Arial" w:hAnsi="Arial" w:cs="Arial"/>
          <w:i/>
          <w:iCs/>
          <w:sz w:val="22"/>
          <w:szCs w:val="22"/>
        </w:rPr>
        <w:t>B2B CRM System: Benefits, Features and Real Examples</w:t>
      </w:r>
      <w:r w:rsidR="002850AD">
        <w:rPr>
          <w:rFonts w:ascii="Arial" w:hAnsi="Arial" w:cs="Arial"/>
          <w:sz w:val="22"/>
          <w:szCs w:val="22"/>
        </w:rPr>
        <w:t xml:space="preserve">. </w:t>
      </w:r>
      <w:r w:rsidR="008E3827">
        <w:rPr>
          <w:rFonts w:ascii="Arial" w:hAnsi="Arial" w:cs="Arial"/>
          <w:sz w:val="22"/>
          <w:szCs w:val="22"/>
        </w:rPr>
        <w:t>Available at:</w:t>
      </w:r>
      <w:r w:rsidR="008E3827" w:rsidRPr="008E3827">
        <w:t xml:space="preserve"> </w:t>
      </w:r>
      <w:hyperlink r:id="rId24" w:history="1">
        <w:r w:rsidR="008E3827" w:rsidRPr="00BB2DF3">
          <w:rPr>
            <w:rStyle w:val="Hyperlink"/>
            <w:rFonts w:ascii="Arial" w:hAnsi="Arial" w:cs="Arial"/>
            <w:sz w:val="22"/>
            <w:szCs w:val="22"/>
          </w:rPr>
          <w:t>https://cllax.com/b2b-crm-systems-benefits-features-and-real-examples.html</w:t>
        </w:r>
      </w:hyperlink>
      <w:r w:rsidR="008E3827">
        <w:rPr>
          <w:rFonts w:ascii="Arial" w:hAnsi="Arial" w:cs="Arial"/>
          <w:sz w:val="22"/>
          <w:szCs w:val="22"/>
        </w:rPr>
        <w:t xml:space="preserve"> (Accessed: 7 January 2021).</w:t>
      </w:r>
    </w:p>
    <w:p w14:paraId="6778024F" w14:textId="3C4A8E53" w:rsidR="0049212A" w:rsidRPr="005825D3" w:rsidRDefault="0049212A" w:rsidP="006617C2">
      <w:pPr>
        <w:pStyle w:val="NormalWeb"/>
        <w:spacing w:line="360" w:lineRule="auto"/>
        <w:rPr>
          <w:rFonts w:ascii="Arial" w:hAnsi="Arial" w:cs="Arial"/>
          <w:sz w:val="22"/>
          <w:szCs w:val="22"/>
        </w:rPr>
      </w:pPr>
      <w:r w:rsidRPr="005825D3">
        <w:rPr>
          <w:rFonts w:ascii="Arial" w:hAnsi="Arial" w:cs="Arial"/>
          <w:sz w:val="22"/>
          <w:szCs w:val="22"/>
        </w:rPr>
        <w:t xml:space="preserve">Lee, </w:t>
      </w:r>
      <w:r w:rsidR="00840AA3" w:rsidRPr="005825D3">
        <w:rPr>
          <w:rFonts w:ascii="Arial" w:hAnsi="Arial" w:cs="Arial"/>
          <w:sz w:val="22"/>
          <w:szCs w:val="22"/>
        </w:rPr>
        <w:t xml:space="preserve">E.J. and Shin, S. Y. (2014) ‘When do consumers buy online product reviews? Effects of review </w:t>
      </w:r>
      <w:r w:rsidR="00F42ED3" w:rsidRPr="005825D3">
        <w:rPr>
          <w:rFonts w:ascii="Arial" w:hAnsi="Arial" w:cs="Arial"/>
          <w:sz w:val="22"/>
          <w:szCs w:val="22"/>
        </w:rPr>
        <w:t xml:space="preserve">quality, product type, and reviewer’s photo’ </w:t>
      </w:r>
      <w:r w:rsidR="00F42ED3" w:rsidRPr="005825D3">
        <w:rPr>
          <w:rFonts w:ascii="Arial" w:hAnsi="Arial" w:cs="Arial"/>
          <w:i/>
          <w:iCs/>
          <w:sz w:val="22"/>
          <w:szCs w:val="22"/>
        </w:rPr>
        <w:t>Computers in Human Behaviour,</w:t>
      </w:r>
      <w:r w:rsidR="002F6D3A" w:rsidRPr="005825D3">
        <w:rPr>
          <w:rFonts w:ascii="Arial" w:hAnsi="Arial" w:cs="Arial"/>
          <w:sz w:val="22"/>
          <w:szCs w:val="22"/>
        </w:rPr>
        <w:t xml:space="preserve"> 31, pp. 356-366. Available at: </w:t>
      </w:r>
      <w:hyperlink r:id="rId25" w:history="1">
        <w:r w:rsidR="008322E1" w:rsidRPr="005825D3">
          <w:rPr>
            <w:rStyle w:val="Hyperlink"/>
            <w:rFonts w:ascii="Arial" w:hAnsi="Arial" w:cs="Arial"/>
            <w:color w:val="auto"/>
            <w:sz w:val="22"/>
            <w:szCs w:val="22"/>
          </w:rPr>
          <w:t>https://www.sciencedirect.com/science/article/abs/pii/S0747563213004007?via%3Dihub</w:t>
        </w:r>
      </w:hyperlink>
      <w:r w:rsidR="008322E1" w:rsidRPr="005825D3">
        <w:rPr>
          <w:rFonts w:ascii="Arial" w:hAnsi="Arial" w:cs="Arial"/>
          <w:sz w:val="22"/>
          <w:szCs w:val="22"/>
        </w:rPr>
        <w:t xml:space="preserve"> </w:t>
      </w:r>
      <w:r w:rsidR="005F1956" w:rsidRPr="005825D3">
        <w:rPr>
          <w:rFonts w:ascii="Arial" w:hAnsi="Arial" w:cs="Arial"/>
          <w:sz w:val="22"/>
          <w:szCs w:val="22"/>
        </w:rPr>
        <w:t>(Accessed: 9 December 2020)</w:t>
      </w:r>
    </w:p>
    <w:p w14:paraId="750A6C23" w14:textId="0A255CF7" w:rsidR="00D8393A" w:rsidRPr="005825D3" w:rsidRDefault="00DD3AA1" w:rsidP="006617C2">
      <w:pPr>
        <w:pStyle w:val="NormalWeb"/>
        <w:spacing w:line="360" w:lineRule="auto"/>
        <w:rPr>
          <w:rFonts w:ascii="Arial" w:hAnsi="Arial" w:cs="Arial"/>
          <w:sz w:val="22"/>
          <w:szCs w:val="22"/>
        </w:rPr>
      </w:pPr>
      <w:r w:rsidRPr="005825D3">
        <w:rPr>
          <w:rFonts w:ascii="Arial" w:hAnsi="Arial" w:cs="Arial"/>
          <w:sz w:val="22"/>
          <w:szCs w:val="22"/>
        </w:rPr>
        <w:t xml:space="preserve">Lemon, K. N. &amp; </w:t>
      </w:r>
      <w:r w:rsidR="00612C80" w:rsidRPr="005825D3">
        <w:rPr>
          <w:rFonts w:ascii="Arial" w:hAnsi="Arial" w:cs="Arial"/>
          <w:sz w:val="22"/>
          <w:szCs w:val="22"/>
        </w:rPr>
        <w:t xml:space="preserve">Verhoef, P. </w:t>
      </w:r>
      <w:r w:rsidR="005813DB" w:rsidRPr="005825D3">
        <w:rPr>
          <w:rFonts w:ascii="Arial" w:hAnsi="Arial" w:cs="Arial"/>
          <w:sz w:val="22"/>
          <w:szCs w:val="22"/>
        </w:rPr>
        <w:t>C. (</w:t>
      </w:r>
      <w:r w:rsidR="009B3508" w:rsidRPr="005825D3">
        <w:rPr>
          <w:rFonts w:ascii="Arial" w:hAnsi="Arial" w:cs="Arial"/>
          <w:sz w:val="22"/>
          <w:szCs w:val="22"/>
        </w:rPr>
        <w:t>2016)</w:t>
      </w:r>
      <w:r w:rsidR="00C600D4" w:rsidRPr="005825D3">
        <w:rPr>
          <w:rFonts w:ascii="Arial" w:hAnsi="Arial" w:cs="Arial"/>
          <w:sz w:val="22"/>
          <w:szCs w:val="22"/>
        </w:rPr>
        <w:t xml:space="preserve"> ‘Understanding Customer Experience Throughout the Customer Journey’, </w:t>
      </w:r>
      <w:r w:rsidR="00C600D4" w:rsidRPr="005813DB">
        <w:rPr>
          <w:rFonts w:ascii="Arial" w:hAnsi="Arial" w:cs="Arial"/>
          <w:i/>
          <w:iCs/>
          <w:sz w:val="22"/>
          <w:szCs w:val="22"/>
        </w:rPr>
        <w:t>Journal of Marketing</w:t>
      </w:r>
      <w:r w:rsidR="001B17C7" w:rsidRPr="005825D3">
        <w:rPr>
          <w:rFonts w:ascii="Arial" w:hAnsi="Arial" w:cs="Arial"/>
          <w:sz w:val="22"/>
          <w:szCs w:val="22"/>
        </w:rPr>
        <w:t>, 80(6), pp. 69-96. Available at</w:t>
      </w:r>
      <w:r w:rsidR="000B75EB" w:rsidRPr="005825D3">
        <w:rPr>
          <w:rFonts w:ascii="Arial" w:hAnsi="Arial" w:cs="Arial"/>
          <w:sz w:val="22"/>
          <w:szCs w:val="22"/>
        </w:rPr>
        <w:t xml:space="preserve">: </w:t>
      </w:r>
      <w:hyperlink r:id="rId26" w:history="1">
        <w:r w:rsidR="000B75EB" w:rsidRPr="005825D3">
          <w:rPr>
            <w:rStyle w:val="Hyperlink"/>
            <w:rFonts w:ascii="Arial" w:hAnsi="Arial" w:cs="Arial"/>
            <w:color w:val="auto"/>
            <w:sz w:val="22"/>
            <w:szCs w:val="22"/>
          </w:rPr>
          <w:t>https://journals-sagepub-com.ezproxy.uwtsd.ac.uk/doi/pdf/10.1509/jm.15.0420</w:t>
        </w:r>
      </w:hyperlink>
      <w:r w:rsidR="000B75EB" w:rsidRPr="005825D3">
        <w:rPr>
          <w:rFonts w:ascii="Arial" w:hAnsi="Arial" w:cs="Arial"/>
          <w:sz w:val="22"/>
          <w:szCs w:val="22"/>
        </w:rPr>
        <w:t xml:space="preserve"> (Accessed:</w:t>
      </w:r>
      <w:r w:rsidR="009B7957" w:rsidRPr="005825D3">
        <w:rPr>
          <w:rFonts w:ascii="Arial" w:hAnsi="Arial" w:cs="Arial"/>
          <w:sz w:val="22"/>
          <w:szCs w:val="22"/>
        </w:rPr>
        <w:t xml:space="preserve"> 5 </w:t>
      </w:r>
      <w:r w:rsidR="00DB1D3D" w:rsidRPr="005825D3">
        <w:rPr>
          <w:rFonts w:ascii="Arial" w:hAnsi="Arial" w:cs="Arial"/>
          <w:sz w:val="22"/>
          <w:szCs w:val="22"/>
        </w:rPr>
        <w:t>December</w:t>
      </w:r>
      <w:r w:rsidR="009B7957" w:rsidRPr="005825D3">
        <w:rPr>
          <w:rFonts w:ascii="Arial" w:hAnsi="Arial" w:cs="Arial"/>
          <w:sz w:val="22"/>
          <w:szCs w:val="22"/>
        </w:rPr>
        <w:t xml:space="preserve"> 2020)</w:t>
      </w:r>
    </w:p>
    <w:p w14:paraId="1F7903C3" w14:textId="30197004"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 xml:space="preserve">Louis, M (2020), </w:t>
      </w:r>
      <w:r w:rsidR="002A26C2">
        <w:rPr>
          <w:rFonts w:ascii="Arial" w:hAnsi="Arial" w:cs="Arial"/>
          <w:sz w:val="22"/>
          <w:szCs w:val="22"/>
        </w:rPr>
        <w:t>‘</w:t>
      </w:r>
      <w:r w:rsidRPr="005825D3">
        <w:rPr>
          <w:rFonts w:ascii="Arial" w:hAnsi="Arial" w:cs="Arial"/>
          <w:sz w:val="22"/>
          <w:szCs w:val="22"/>
        </w:rPr>
        <w:t xml:space="preserve">United </w:t>
      </w:r>
      <w:r w:rsidR="00CB7A89" w:rsidRPr="005825D3">
        <w:rPr>
          <w:rFonts w:ascii="Arial" w:hAnsi="Arial" w:cs="Arial"/>
          <w:sz w:val="22"/>
          <w:szCs w:val="22"/>
        </w:rPr>
        <w:t>Kingdom</w:t>
      </w:r>
      <w:r w:rsidRPr="005825D3">
        <w:rPr>
          <w:rFonts w:ascii="Arial" w:hAnsi="Arial" w:cs="Arial"/>
          <w:sz w:val="22"/>
          <w:szCs w:val="22"/>
        </w:rPr>
        <w:t xml:space="preserve">: Staff concluding Statement of the 2020 Article IV Mission’, </w:t>
      </w:r>
      <w:r w:rsidRPr="005825D3">
        <w:rPr>
          <w:rFonts w:ascii="Arial" w:hAnsi="Arial" w:cs="Arial"/>
          <w:i/>
          <w:iCs/>
          <w:sz w:val="22"/>
          <w:szCs w:val="22"/>
        </w:rPr>
        <w:t>International monetary Fund</w:t>
      </w:r>
      <w:r w:rsidRPr="005825D3">
        <w:rPr>
          <w:rFonts w:ascii="Arial" w:hAnsi="Arial" w:cs="Arial"/>
          <w:sz w:val="22"/>
          <w:szCs w:val="22"/>
        </w:rPr>
        <w:t xml:space="preserve">. Available at: </w:t>
      </w:r>
      <w:hyperlink r:id="rId27" w:history="1">
        <w:r w:rsidRPr="005825D3">
          <w:rPr>
            <w:rStyle w:val="Hyperlink"/>
            <w:rFonts w:ascii="Arial" w:hAnsi="Arial" w:cs="Arial"/>
            <w:color w:val="auto"/>
            <w:sz w:val="22"/>
            <w:szCs w:val="22"/>
          </w:rPr>
          <w:t>https://www.imf.org/en/News/Articles/2020/10/29/mcs101920-united-kingdom-staff-concluding-statement-of-the-2020-article-iv-mission</w:t>
        </w:r>
      </w:hyperlink>
      <w:r w:rsidRPr="005825D3">
        <w:rPr>
          <w:rFonts w:ascii="Arial" w:hAnsi="Arial" w:cs="Arial"/>
          <w:sz w:val="22"/>
          <w:szCs w:val="22"/>
        </w:rPr>
        <w:t xml:space="preserve"> (Accessed: 3 December 2020).</w:t>
      </w:r>
    </w:p>
    <w:p w14:paraId="0092227D" w14:textId="77777777" w:rsidR="003E41A7" w:rsidRPr="005825D3" w:rsidRDefault="003E41A7" w:rsidP="006617C2">
      <w:pPr>
        <w:spacing w:line="360" w:lineRule="auto"/>
        <w:rPr>
          <w:rFonts w:ascii="Arial" w:hAnsi="Arial" w:cs="Arial"/>
          <w:sz w:val="22"/>
          <w:szCs w:val="22"/>
        </w:rPr>
      </w:pPr>
    </w:p>
    <w:p w14:paraId="0141D64D" w14:textId="5DB841EB"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 xml:space="preserve">Marshall, J. et al. (2020),’Preparing Brexit. How ready is the UK?’, </w:t>
      </w:r>
      <w:r w:rsidRPr="005825D3">
        <w:rPr>
          <w:rFonts w:ascii="Arial" w:hAnsi="Arial" w:cs="Arial"/>
          <w:i/>
          <w:iCs/>
          <w:sz w:val="22"/>
          <w:szCs w:val="22"/>
        </w:rPr>
        <w:t>Instituto for Government</w:t>
      </w:r>
      <w:r w:rsidRPr="005825D3">
        <w:rPr>
          <w:rFonts w:ascii="Arial" w:hAnsi="Arial" w:cs="Arial"/>
          <w:sz w:val="22"/>
          <w:szCs w:val="22"/>
        </w:rPr>
        <w:t xml:space="preserve">. available at: </w:t>
      </w:r>
      <w:hyperlink r:id="rId28" w:history="1">
        <w:r w:rsidRPr="005825D3">
          <w:rPr>
            <w:rStyle w:val="Hyperlink"/>
            <w:rFonts w:ascii="Arial" w:hAnsi="Arial" w:cs="Arial"/>
            <w:color w:val="auto"/>
            <w:sz w:val="22"/>
            <w:szCs w:val="22"/>
          </w:rPr>
          <w:t>https://www.instituteforgovernment.org.uk/sites/default/files/publications/preparing-brexit-how-ready-uk.pdf</w:t>
        </w:r>
      </w:hyperlink>
      <w:r w:rsidRPr="005825D3">
        <w:rPr>
          <w:rFonts w:ascii="Arial" w:hAnsi="Arial" w:cs="Arial"/>
          <w:sz w:val="22"/>
          <w:szCs w:val="22"/>
        </w:rPr>
        <w:t xml:space="preserve"> (Accessed: 4 December 2020)  </w:t>
      </w:r>
    </w:p>
    <w:p w14:paraId="00C5CDAF" w14:textId="3F7068F9" w:rsidR="00CF1C44" w:rsidRPr="005825D3" w:rsidRDefault="00CF1C44" w:rsidP="006617C2">
      <w:pPr>
        <w:spacing w:line="360" w:lineRule="auto"/>
        <w:rPr>
          <w:rFonts w:ascii="Arial" w:hAnsi="Arial" w:cs="Arial"/>
          <w:sz w:val="22"/>
          <w:szCs w:val="22"/>
        </w:rPr>
      </w:pPr>
    </w:p>
    <w:p w14:paraId="5677ED5A" w14:textId="52B57BFE" w:rsidR="00CF1C44" w:rsidRPr="005825D3" w:rsidRDefault="00CF1C44" w:rsidP="006617C2">
      <w:pPr>
        <w:spacing w:line="360" w:lineRule="auto"/>
        <w:rPr>
          <w:rFonts w:ascii="Arial" w:hAnsi="Arial" w:cs="Arial"/>
          <w:sz w:val="22"/>
          <w:szCs w:val="22"/>
        </w:rPr>
      </w:pPr>
      <w:r w:rsidRPr="005825D3">
        <w:rPr>
          <w:rFonts w:ascii="Arial" w:hAnsi="Arial" w:cs="Arial"/>
          <w:sz w:val="22"/>
          <w:szCs w:val="22"/>
        </w:rPr>
        <w:t xml:space="preserve">Mohr, J.J. and Low, G. S. (1993) </w:t>
      </w:r>
      <w:r w:rsidR="001400DE" w:rsidRPr="005825D3">
        <w:rPr>
          <w:rFonts w:ascii="Arial" w:hAnsi="Arial" w:cs="Arial"/>
          <w:sz w:val="22"/>
          <w:szCs w:val="22"/>
        </w:rPr>
        <w:t xml:space="preserve">‘Escaping the catch 22 of trade promotion spending’ </w:t>
      </w:r>
      <w:r w:rsidR="001400DE" w:rsidRPr="005825D3">
        <w:rPr>
          <w:rFonts w:ascii="Arial" w:hAnsi="Arial" w:cs="Arial"/>
          <w:i/>
          <w:iCs/>
          <w:sz w:val="22"/>
          <w:szCs w:val="22"/>
        </w:rPr>
        <w:t>Marketing Management</w:t>
      </w:r>
      <w:r w:rsidR="001400DE" w:rsidRPr="005825D3">
        <w:rPr>
          <w:rFonts w:ascii="Arial" w:hAnsi="Arial" w:cs="Arial"/>
          <w:sz w:val="22"/>
          <w:szCs w:val="22"/>
        </w:rPr>
        <w:t xml:space="preserve"> 2(2), pp. 30 Available at:</w:t>
      </w:r>
      <w:r w:rsidR="005C7F40" w:rsidRPr="005825D3">
        <w:rPr>
          <w:rFonts w:ascii="Arial" w:hAnsi="Arial" w:cs="Arial"/>
          <w:sz w:val="22"/>
          <w:szCs w:val="22"/>
        </w:rPr>
        <w:t xml:space="preserve"> </w:t>
      </w:r>
      <w:hyperlink r:id="rId29" w:history="1">
        <w:r w:rsidR="005C7F40" w:rsidRPr="005825D3">
          <w:rPr>
            <w:rStyle w:val="Hyperlink"/>
            <w:rFonts w:ascii="Arial" w:hAnsi="Arial" w:cs="Arial"/>
            <w:color w:val="auto"/>
            <w:sz w:val="22"/>
            <w:szCs w:val="22"/>
          </w:rPr>
          <w:t>https://search-proquest-com.ezproxy.uwtsd.ac.uk/docview/194215492?accountid=130472&amp;pq-origsite=primo</w:t>
        </w:r>
      </w:hyperlink>
      <w:r w:rsidR="005C7F40" w:rsidRPr="005825D3">
        <w:rPr>
          <w:rFonts w:ascii="Arial" w:hAnsi="Arial" w:cs="Arial"/>
          <w:sz w:val="22"/>
          <w:szCs w:val="22"/>
        </w:rPr>
        <w:t xml:space="preserve"> (Accessed: 11 December 2020)</w:t>
      </w:r>
    </w:p>
    <w:p w14:paraId="714BE1C2" w14:textId="77777777" w:rsidR="003E41A7" w:rsidRPr="005825D3" w:rsidRDefault="003E41A7" w:rsidP="006617C2">
      <w:pPr>
        <w:spacing w:line="360" w:lineRule="auto"/>
        <w:rPr>
          <w:rFonts w:ascii="Arial" w:hAnsi="Arial" w:cs="Arial"/>
          <w:sz w:val="22"/>
          <w:szCs w:val="22"/>
        </w:rPr>
      </w:pPr>
    </w:p>
    <w:p w14:paraId="5688BB0C" w14:textId="61E06683" w:rsidR="003E41A7" w:rsidRPr="005825D3" w:rsidRDefault="003E41A7" w:rsidP="00632AE2">
      <w:pPr>
        <w:widowControl w:val="0"/>
        <w:tabs>
          <w:tab w:val="left" w:pos="941"/>
        </w:tabs>
        <w:autoSpaceDE w:val="0"/>
        <w:autoSpaceDN w:val="0"/>
        <w:spacing w:line="360" w:lineRule="auto"/>
        <w:rPr>
          <w:rFonts w:ascii="Arial" w:hAnsi="Arial" w:cs="Arial"/>
          <w:sz w:val="22"/>
          <w:szCs w:val="22"/>
        </w:rPr>
      </w:pPr>
      <w:r w:rsidRPr="005825D3">
        <w:rPr>
          <w:rFonts w:ascii="Arial" w:hAnsi="Arial" w:cs="Arial"/>
          <w:sz w:val="22"/>
          <w:szCs w:val="22"/>
        </w:rPr>
        <w:t xml:space="preserve">NCSC (2020), </w:t>
      </w:r>
      <w:r w:rsidR="00937418" w:rsidRPr="00906225">
        <w:rPr>
          <w:rFonts w:ascii="Arial" w:hAnsi="Arial" w:cs="Arial"/>
          <w:i/>
          <w:iCs/>
          <w:sz w:val="22"/>
          <w:szCs w:val="22"/>
        </w:rPr>
        <w:t>Advisory: COVID</w:t>
      </w:r>
      <w:r w:rsidRPr="00906225">
        <w:rPr>
          <w:rFonts w:ascii="Arial" w:hAnsi="Arial" w:cs="Arial"/>
          <w:i/>
          <w:iCs/>
          <w:sz w:val="22"/>
          <w:szCs w:val="22"/>
        </w:rPr>
        <w:t>-19 exploited by malicious cyber actors</w:t>
      </w:r>
      <w:r w:rsidRPr="005825D3">
        <w:rPr>
          <w:rFonts w:ascii="Arial" w:hAnsi="Arial" w:cs="Arial"/>
          <w:sz w:val="22"/>
          <w:szCs w:val="22"/>
        </w:rPr>
        <w:t xml:space="preserve">. Available at: </w:t>
      </w:r>
      <w:hyperlink r:id="rId30" w:history="1">
        <w:r w:rsidRPr="005825D3">
          <w:rPr>
            <w:rStyle w:val="Hyperlink"/>
            <w:rFonts w:ascii="Arial" w:hAnsi="Arial" w:cs="Arial"/>
            <w:color w:val="auto"/>
            <w:sz w:val="22"/>
            <w:szCs w:val="22"/>
          </w:rPr>
          <w:t>https://www.ncsc.gov.uk/news/covid-19-exploited-by-cyber-actors-advisory</w:t>
        </w:r>
      </w:hyperlink>
      <w:r w:rsidRPr="005825D3">
        <w:rPr>
          <w:rFonts w:ascii="Arial" w:hAnsi="Arial" w:cs="Arial"/>
          <w:sz w:val="22"/>
          <w:szCs w:val="22"/>
        </w:rPr>
        <w:t xml:space="preserve"> (Accessed: 2 December 2020)</w:t>
      </w:r>
    </w:p>
    <w:p w14:paraId="567C8F0E" w14:textId="6F6A83DC"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lastRenderedPageBreak/>
        <w:t xml:space="preserve">Nicola, M. et al. (2020) ‘The Socio-economic implications of the coronavirus pandemic (COVID-19): A review’, </w:t>
      </w:r>
      <w:r w:rsidRPr="005825D3">
        <w:rPr>
          <w:rFonts w:ascii="Arial" w:hAnsi="Arial" w:cs="Arial"/>
          <w:i/>
          <w:iCs/>
          <w:sz w:val="22"/>
          <w:szCs w:val="22"/>
        </w:rPr>
        <w:t>International Journal of Surgery</w:t>
      </w:r>
      <w:r w:rsidRPr="005825D3">
        <w:rPr>
          <w:rFonts w:ascii="Arial" w:hAnsi="Arial" w:cs="Arial"/>
          <w:sz w:val="22"/>
          <w:szCs w:val="22"/>
        </w:rPr>
        <w:t xml:space="preserve">. Available at: </w:t>
      </w:r>
      <w:hyperlink r:id="rId31" w:history="1">
        <w:r w:rsidRPr="005825D3">
          <w:rPr>
            <w:rStyle w:val="Hyperlink"/>
            <w:rFonts w:ascii="Arial" w:hAnsi="Arial" w:cs="Arial"/>
            <w:color w:val="auto"/>
            <w:sz w:val="22"/>
            <w:szCs w:val="22"/>
          </w:rPr>
          <w:t>https://www-sciencedirect-com.ezproxy.uwtsd.ac.uk/science/article/pii/S1743919120303162</w:t>
        </w:r>
      </w:hyperlink>
      <w:r w:rsidRPr="005825D3">
        <w:rPr>
          <w:rFonts w:ascii="Arial" w:hAnsi="Arial" w:cs="Arial"/>
          <w:sz w:val="22"/>
          <w:szCs w:val="22"/>
        </w:rPr>
        <w:t xml:space="preserve"> (Accessed: 3 December 2020).  </w:t>
      </w:r>
    </w:p>
    <w:p w14:paraId="64518F59" w14:textId="27F5300F" w:rsidR="00C6015E" w:rsidRPr="005825D3" w:rsidRDefault="00C6015E" w:rsidP="006617C2">
      <w:pPr>
        <w:spacing w:line="360" w:lineRule="auto"/>
        <w:rPr>
          <w:rFonts w:ascii="Arial" w:hAnsi="Arial" w:cs="Arial"/>
          <w:sz w:val="22"/>
          <w:szCs w:val="22"/>
        </w:rPr>
      </w:pPr>
    </w:p>
    <w:p w14:paraId="04418A6B" w14:textId="621602F9" w:rsidR="00C6015E" w:rsidRDefault="00092C91" w:rsidP="006617C2">
      <w:pPr>
        <w:spacing w:line="360" w:lineRule="auto"/>
        <w:rPr>
          <w:rFonts w:ascii="Arial" w:hAnsi="Arial" w:cs="Arial"/>
          <w:sz w:val="22"/>
          <w:szCs w:val="22"/>
        </w:rPr>
      </w:pPr>
      <w:r w:rsidRPr="005825D3">
        <w:rPr>
          <w:rFonts w:ascii="Arial" w:hAnsi="Arial" w:cs="Arial"/>
          <w:sz w:val="22"/>
          <w:szCs w:val="22"/>
        </w:rPr>
        <w:t xml:space="preserve">Palese, B. and Usai, A. (2018) </w:t>
      </w:r>
      <w:r w:rsidR="00937418" w:rsidRPr="005825D3">
        <w:rPr>
          <w:rFonts w:ascii="Arial" w:hAnsi="Arial" w:cs="Arial"/>
          <w:sz w:val="22"/>
          <w:szCs w:val="22"/>
        </w:rPr>
        <w:t>‘The</w:t>
      </w:r>
      <w:r w:rsidRPr="005825D3">
        <w:rPr>
          <w:rFonts w:ascii="Arial" w:hAnsi="Arial" w:cs="Arial"/>
          <w:sz w:val="22"/>
          <w:szCs w:val="22"/>
        </w:rPr>
        <w:t xml:space="preserve"> relative importance of service quality dimensions in E-commerce experie</w:t>
      </w:r>
      <w:r w:rsidR="00C34BB0" w:rsidRPr="005825D3">
        <w:rPr>
          <w:rFonts w:ascii="Arial" w:hAnsi="Arial" w:cs="Arial"/>
          <w:sz w:val="22"/>
          <w:szCs w:val="22"/>
        </w:rPr>
        <w:t>n</w:t>
      </w:r>
      <w:r w:rsidRPr="005825D3">
        <w:rPr>
          <w:rFonts w:ascii="Arial" w:hAnsi="Arial" w:cs="Arial"/>
          <w:sz w:val="22"/>
          <w:szCs w:val="22"/>
        </w:rPr>
        <w:t>ces</w:t>
      </w:r>
      <w:r w:rsidR="00C34BB0" w:rsidRPr="005825D3">
        <w:rPr>
          <w:rFonts w:ascii="Arial" w:hAnsi="Arial" w:cs="Arial"/>
          <w:sz w:val="22"/>
          <w:szCs w:val="22"/>
        </w:rPr>
        <w:t xml:space="preserve">’ </w:t>
      </w:r>
      <w:r w:rsidR="00C34BB0" w:rsidRPr="005825D3">
        <w:rPr>
          <w:rFonts w:ascii="Arial" w:hAnsi="Arial" w:cs="Arial"/>
          <w:i/>
          <w:iCs/>
          <w:sz w:val="22"/>
          <w:szCs w:val="22"/>
        </w:rPr>
        <w:t>International Journal of Information Management,</w:t>
      </w:r>
      <w:r w:rsidR="008E681B" w:rsidRPr="005825D3">
        <w:rPr>
          <w:rFonts w:ascii="Arial" w:hAnsi="Arial" w:cs="Arial"/>
          <w:sz w:val="22"/>
          <w:szCs w:val="22"/>
        </w:rPr>
        <w:t xml:space="preserve"> 40, pp. 132-140. Available at:</w:t>
      </w:r>
      <w:r w:rsidR="00697A5F" w:rsidRPr="005825D3">
        <w:rPr>
          <w:rFonts w:ascii="Arial" w:hAnsi="Arial" w:cs="Arial"/>
          <w:sz w:val="22"/>
          <w:szCs w:val="22"/>
        </w:rPr>
        <w:t xml:space="preserve"> </w:t>
      </w:r>
      <w:hyperlink r:id="rId32" w:history="1">
        <w:r w:rsidR="00697A5F" w:rsidRPr="005825D3">
          <w:rPr>
            <w:rStyle w:val="Hyperlink"/>
            <w:rFonts w:ascii="Arial" w:hAnsi="Arial" w:cs="Arial"/>
            <w:color w:val="auto"/>
            <w:sz w:val="22"/>
            <w:szCs w:val="22"/>
          </w:rPr>
          <w:t>https://www-sciencedirect-com.ezproxy.uwtsd.ac.uk/science/article/pii/S0268401217306503</w:t>
        </w:r>
      </w:hyperlink>
      <w:r w:rsidR="00697A5F" w:rsidRPr="005825D3">
        <w:rPr>
          <w:rFonts w:ascii="Arial" w:hAnsi="Arial" w:cs="Arial"/>
          <w:sz w:val="22"/>
          <w:szCs w:val="22"/>
        </w:rPr>
        <w:t xml:space="preserve"> (</w:t>
      </w:r>
      <w:r w:rsidR="00937418" w:rsidRPr="005825D3">
        <w:rPr>
          <w:rFonts w:ascii="Arial" w:hAnsi="Arial" w:cs="Arial"/>
          <w:sz w:val="22"/>
          <w:szCs w:val="22"/>
        </w:rPr>
        <w:t>Accessed: December</w:t>
      </w:r>
      <w:r w:rsidR="008A24CA" w:rsidRPr="005825D3">
        <w:rPr>
          <w:rFonts w:ascii="Arial" w:hAnsi="Arial" w:cs="Arial"/>
          <w:sz w:val="22"/>
          <w:szCs w:val="22"/>
        </w:rPr>
        <w:t xml:space="preserve"> 2020)</w:t>
      </w:r>
      <w:r w:rsidR="008A0588">
        <w:rPr>
          <w:rFonts w:ascii="Arial" w:hAnsi="Arial" w:cs="Arial"/>
          <w:sz w:val="22"/>
          <w:szCs w:val="22"/>
        </w:rPr>
        <w:t>.</w:t>
      </w:r>
    </w:p>
    <w:p w14:paraId="017CFFB9" w14:textId="77777777" w:rsidR="00CB7A89" w:rsidRDefault="00CB7A89" w:rsidP="006617C2">
      <w:pPr>
        <w:spacing w:line="360" w:lineRule="auto"/>
        <w:rPr>
          <w:rFonts w:ascii="Arial" w:hAnsi="Arial" w:cs="Arial"/>
          <w:sz w:val="22"/>
          <w:szCs w:val="22"/>
        </w:rPr>
      </w:pPr>
    </w:p>
    <w:p w14:paraId="2D93D2F4" w14:textId="0CA282B6" w:rsidR="008A0588" w:rsidRPr="005825D3" w:rsidRDefault="008A0588" w:rsidP="006617C2">
      <w:pPr>
        <w:spacing w:line="360" w:lineRule="auto"/>
        <w:rPr>
          <w:rFonts w:ascii="Arial" w:hAnsi="Arial" w:cs="Arial"/>
          <w:sz w:val="22"/>
          <w:szCs w:val="22"/>
        </w:rPr>
      </w:pPr>
      <w:r>
        <w:rPr>
          <w:rFonts w:ascii="Arial" w:hAnsi="Arial" w:cs="Arial"/>
          <w:sz w:val="22"/>
          <w:szCs w:val="22"/>
        </w:rPr>
        <w:t>P</w:t>
      </w:r>
      <w:r w:rsidR="00F4763E">
        <w:rPr>
          <w:rFonts w:ascii="Arial" w:hAnsi="Arial" w:cs="Arial"/>
          <w:sz w:val="22"/>
          <w:szCs w:val="22"/>
        </w:rPr>
        <w:t xml:space="preserve">atil, P. (2020) </w:t>
      </w:r>
      <w:r w:rsidR="00F4763E" w:rsidRPr="00386BB5">
        <w:rPr>
          <w:rFonts w:ascii="Arial" w:hAnsi="Arial" w:cs="Arial"/>
          <w:i/>
          <w:iCs/>
          <w:sz w:val="22"/>
          <w:szCs w:val="22"/>
        </w:rPr>
        <w:t>5 Simple Tips for CRM Marketing in Covid-19 Pandemic</w:t>
      </w:r>
      <w:r w:rsidR="00F4763E">
        <w:rPr>
          <w:rFonts w:ascii="Arial" w:hAnsi="Arial" w:cs="Arial"/>
          <w:sz w:val="22"/>
          <w:szCs w:val="22"/>
        </w:rPr>
        <w:t>. Available at:</w:t>
      </w:r>
      <w:r w:rsidR="006D3A5F" w:rsidRPr="006D3A5F">
        <w:t xml:space="preserve"> </w:t>
      </w:r>
      <w:hyperlink r:id="rId33" w:history="1">
        <w:r w:rsidR="006D3A5F" w:rsidRPr="00BB2DF3">
          <w:rPr>
            <w:rStyle w:val="Hyperlink"/>
            <w:rFonts w:ascii="Arial" w:hAnsi="Arial" w:cs="Arial"/>
            <w:sz w:val="22"/>
            <w:szCs w:val="22"/>
          </w:rPr>
          <w:t>https://community.nasscom.in/communities/covid-19/5-simple-tips-for-crm-marketing-in-covid-19-pandemic.html</w:t>
        </w:r>
      </w:hyperlink>
      <w:r w:rsidR="006D3A5F">
        <w:rPr>
          <w:rFonts w:ascii="Arial" w:hAnsi="Arial" w:cs="Arial"/>
          <w:sz w:val="22"/>
          <w:szCs w:val="22"/>
        </w:rPr>
        <w:t xml:space="preserve"> (Accessed: 7 January 2021).</w:t>
      </w:r>
    </w:p>
    <w:p w14:paraId="6D89C5D7" w14:textId="77777777" w:rsidR="003E41A7" w:rsidRPr="005825D3" w:rsidRDefault="003E41A7" w:rsidP="006617C2">
      <w:pPr>
        <w:spacing w:line="360" w:lineRule="auto"/>
        <w:rPr>
          <w:rFonts w:ascii="Arial" w:hAnsi="Arial" w:cs="Arial"/>
          <w:sz w:val="22"/>
          <w:szCs w:val="22"/>
        </w:rPr>
      </w:pPr>
    </w:p>
    <w:p w14:paraId="1DADC3E6" w14:textId="52CFA24B"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 xml:space="preserve">Pescado (2020) </w:t>
      </w:r>
      <w:r w:rsidR="00CB7A89" w:rsidRPr="005825D3">
        <w:rPr>
          <w:rFonts w:ascii="Arial" w:hAnsi="Arial" w:cs="Arial"/>
          <w:sz w:val="22"/>
          <w:szCs w:val="22"/>
        </w:rPr>
        <w:t>Available</w:t>
      </w:r>
      <w:r w:rsidRPr="005825D3">
        <w:rPr>
          <w:rFonts w:ascii="Arial" w:hAnsi="Arial" w:cs="Arial"/>
          <w:sz w:val="22"/>
          <w:szCs w:val="22"/>
        </w:rPr>
        <w:t xml:space="preserve"> at: </w:t>
      </w:r>
      <w:hyperlink r:id="rId34" w:history="1">
        <w:r w:rsidRPr="005825D3">
          <w:rPr>
            <w:rStyle w:val="Hyperlink"/>
            <w:rFonts w:ascii="Arial" w:hAnsi="Arial" w:cs="Arial"/>
            <w:color w:val="auto"/>
            <w:sz w:val="22"/>
            <w:szCs w:val="22"/>
          </w:rPr>
          <w:t>https://pescado.co.uk</w:t>
        </w:r>
      </w:hyperlink>
      <w:r w:rsidRPr="005825D3">
        <w:rPr>
          <w:rFonts w:ascii="Arial" w:hAnsi="Arial" w:cs="Arial"/>
          <w:sz w:val="22"/>
          <w:szCs w:val="22"/>
        </w:rPr>
        <w:t xml:space="preserve"> (</w:t>
      </w:r>
      <w:r w:rsidR="00DB1D3D" w:rsidRPr="005825D3">
        <w:rPr>
          <w:rFonts w:ascii="Arial" w:hAnsi="Arial" w:cs="Arial"/>
          <w:sz w:val="22"/>
          <w:szCs w:val="22"/>
        </w:rPr>
        <w:t>Accessed</w:t>
      </w:r>
      <w:r w:rsidRPr="005825D3">
        <w:rPr>
          <w:rFonts w:ascii="Arial" w:hAnsi="Arial" w:cs="Arial"/>
          <w:sz w:val="22"/>
          <w:szCs w:val="22"/>
        </w:rPr>
        <w:t>: 2 December 2020)</w:t>
      </w:r>
    </w:p>
    <w:p w14:paraId="46767A0B" w14:textId="4A34E338" w:rsidR="007C0080" w:rsidRPr="005825D3" w:rsidRDefault="007C0080" w:rsidP="006617C2">
      <w:pPr>
        <w:spacing w:line="360" w:lineRule="auto"/>
        <w:rPr>
          <w:rFonts w:ascii="Arial" w:hAnsi="Arial" w:cs="Arial"/>
          <w:sz w:val="22"/>
          <w:szCs w:val="22"/>
        </w:rPr>
      </w:pPr>
    </w:p>
    <w:p w14:paraId="30A94ED8" w14:textId="78D447BE" w:rsidR="00945053" w:rsidRPr="005825D3" w:rsidRDefault="007C0080" w:rsidP="006617C2">
      <w:pPr>
        <w:spacing w:line="360" w:lineRule="auto"/>
        <w:rPr>
          <w:rFonts w:ascii="Arial" w:hAnsi="Arial" w:cs="Arial"/>
          <w:sz w:val="22"/>
          <w:szCs w:val="22"/>
        </w:rPr>
      </w:pPr>
      <w:r w:rsidRPr="005825D3">
        <w:rPr>
          <w:rFonts w:ascii="Arial" w:hAnsi="Arial" w:cs="Arial"/>
          <w:sz w:val="22"/>
          <w:szCs w:val="22"/>
        </w:rPr>
        <w:t>Roset</w:t>
      </w:r>
      <w:r w:rsidR="00666DC7" w:rsidRPr="005825D3">
        <w:rPr>
          <w:rFonts w:ascii="Arial" w:hAnsi="Arial" w:cs="Arial"/>
          <w:sz w:val="22"/>
          <w:szCs w:val="22"/>
        </w:rPr>
        <w:t>ta Consulting (2014)</w:t>
      </w:r>
      <w:r w:rsidR="00A52EC4" w:rsidRPr="005825D3">
        <w:rPr>
          <w:rFonts w:ascii="Arial" w:hAnsi="Arial" w:cs="Arial"/>
          <w:sz w:val="22"/>
          <w:szCs w:val="22"/>
        </w:rPr>
        <w:t xml:space="preserve"> </w:t>
      </w:r>
      <w:r w:rsidR="009C51A0" w:rsidRPr="005825D3">
        <w:rPr>
          <w:rFonts w:ascii="Arial" w:hAnsi="Arial" w:cs="Arial"/>
          <w:sz w:val="22"/>
          <w:szCs w:val="22"/>
        </w:rPr>
        <w:t>‘Customer</w:t>
      </w:r>
      <w:r w:rsidR="00A52EC4" w:rsidRPr="005825D3">
        <w:rPr>
          <w:rFonts w:ascii="Arial" w:hAnsi="Arial" w:cs="Arial"/>
          <w:sz w:val="22"/>
          <w:szCs w:val="22"/>
        </w:rPr>
        <w:t xml:space="preserve"> Engagement from the Consumer’s Perspective’. White paper</w:t>
      </w:r>
      <w:r w:rsidR="0003196C" w:rsidRPr="005825D3">
        <w:rPr>
          <w:rFonts w:ascii="Arial" w:hAnsi="Arial" w:cs="Arial"/>
          <w:sz w:val="22"/>
          <w:szCs w:val="22"/>
        </w:rPr>
        <w:t xml:space="preserve"> (2). Available at:</w:t>
      </w:r>
      <w:r w:rsidR="00DC2854" w:rsidRPr="005825D3">
        <w:rPr>
          <w:rFonts w:ascii="Arial" w:hAnsi="Arial" w:cs="Arial"/>
          <w:sz w:val="22"/>
          <w:szCs w:val="22"/>
        </w:rPr>
        <w:t xml:space="preserve"> </w:t>
      </w:r>
      <w:hyperlink r:id="rId35" w:history="1">
        <w:r w:rsidR="00DC2854" w:rsidRPr="005825D3">
          <w:rPr>
            <w:rStyle w:val="Hyperlink"/>
            <w:rFonts w:ascii="Arial" w:hAnsi="Arial" w:cs="Arial"/>
            <w:color w:val="auto"/>
            <w:sz w:val="22"/>
            <w:szCs w:val="22"/>
          </w:rPr>
          <w:t>https://static1.squarespace.com/static/5a7103d96957dafbfdbc2537/t/5cae288d9140b70a01ca161c/1554917521632/Customer+Engagement+from+the+Consumer%E2%80%99s+Perspective+-+Rosetta+Consulting.pdf</w:t>
        </w:r>
      </w:hyperlink>
      <w:r w:rsidR="00DC2854" w:rsidRPr="005825D3">
        <w:rPr>
          <w:rFonts w:ascii="Arial" w:hAnsi="Arial" w:cs="Arial"/>
          <w:sz w:val="22"/>
          <w:szCs w:val="22"/>
        </w:rPr>
        <w:t xml:space="preserve"> </w:t>
      </w:r>
      <w:r w:rsidR="00A16189" w:rsidRPr="005825D3">
        <w:rPr>
          <w:rFonts w:ascii="Arial" w:hAnsi="Arial" w:cs="Arial"/>
          <w:sz w:val="22"/>
          <w:szCs w:val="22"/>
        </w:rPr>
        <w:t>(Accessed: 4 December 2020)</w:t>
      </w:r>
    </w:p>
    <w:p w14:paraId="2E410614" w14:textId="77777777" w:rsidR="003E41A7" w:rsidRPr="005825D3" w:rsidRDefault="003E41A7" w:rsidP="006617C2">
      <w:pPr>
        <w:spacing w:line="360" w:lineRule="auto"/>
        <w:rPr>
          <w:rFonts w:ascii="Arial" w:hAnsi="Arial" w:cs="Arial"/>
          <w:sz w:val="22"/>
          <w:szCs w:val="22"/>
        </w:rPr>
      </w:pPr>
    </w:p>
    <w:p w14:paraId="0F92F799" w14:textId="77777777"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 xml:space="preserve">Seaton, C. (2020) ‘How will Brexit affect your business?’ </w:t>
      </w:r>
      <w:r w:rsidRPr="00386BB5">
        <w:rPr>
          <w:rFonts w:ascii="Arial" w:hAnsi="Arial" w:cs="Arial"/>
          <w:i/>
          <w:iCs/>
          <w:sz w:val="22"/>
          <w:szCs w:val="22"/>
        </w:rPr>
        <w:t>Burges Salmon</w:t>
      </w:r>
      <w:r w:rsidRPr="005825D3">
        <w:rPr>
          <w:rFonts w:ascii="Arial" w:hAnsi="Arial" w:cs="Arial"/>
          <w:sz w:val="22"/>
          <w:szCs w:val="22"/>
        </w:rPr>
        <w:t xml:space="preserve">. Available at: </w:t>
      </w:r>
      <w:hyperlink r:id="rId36" w:history="1">
        <w:r w:rsidRPr="005825D3">
          <w:rPr>
            <w:rStyle w:val="Hyperlink"/>
            <w:rFonts w:ascii="Arial" w:hAnsi="Arial" w:cs="Arial"/>
            <w:color w:val="auto"/>
            <w:sz w:val="22"/>
            <w:szCs w:val="22"/>
          </w:rPr>
          <w:t>https://www.burges-salmon.com/brexit/</w:t>
        </w:r>
      </w:hyperlink>
      <w:r w:rsidRPr="005825D3">
        <w:rPr>
          <w:rFonts w:ascii="Arial" w:hAnsi="Arial" w:cs="Arial"/>
          <w:sz w:val="22"/>
          <w:szCs w:val="22"/>
        </w:rPr>
        <w:t xml:space="preserve"> (Accessed: 2 December 2020)</w:t>
      </w:r>
    </w:p>
    <w:p w14:paraId="14316341" w14:textId="77777777" w:rsidR="003E41A7" w:rsidRPr="005825D3" w:rsidRDefault="003E41A7" w:rsidP="006617C2">
      <w:pPr>
        <w:spacing w:line="360" w:lineRule="auto"/>
        <w:rPr>
          <w:rFonts w:ascii="Arial" w:hAnsi="Arial" w:cs="Arial"/>
          <w:sz w:val="22"/>
          <w:szCs w:val="22"/>
        </w:rPr>
      </w:pPr>
    </w:p>
    <w:p w14:paraId="45B970B5" w14:textId="1D8F0CA9" w:rsidR="003E41A7" w:rsidRPr="005825D3" w:rsidRDefault="003E41A7" w:rsidP="006617C2">
      <w:pPr>
        <w:spacing w:line="360" w:lineRule="auto"/>
        <w:rPr>
          <w:rFonts w:ascii="Arial" w:hAnsi="Arial" w:cs="Arial"/>
          <w:sz w:val="22"/>
          <w:szCs w:val="22"/>
        </w:rPr>
      </w:pPr>
      <w:r w:rsidRPr="005825D3">
        <w:rPr>
          <w:rFonts w:ascii="Arial" w:hAnsi="Arial" w:cs="Arial"/>
          <w:sz w:val="22"/>
          <w:szCs w:val="22"/>
        </w:rPr>
        <w:t xml:space="preserve">Shahid, Z. et al., (2020) ‘COVID-19 and Older Adults: What We Know’. </w:t>
      </w:r>
      <w:r w:rsidRPr="005825D3">
        <w:rPr>
          <w:rFonts w:ascii="Arial" w:hAnsi="Arial" w:cs="Arial"/>
          <w:i/>
          <w:iCs/>
          <w:sz w:val="22"/>
          <w:szCs w:val="22"/>
        </w:rPr>
        <w:t>Journal of the American Geriatrics Society.</w:t>
      </w:r>
      <w:r w:rsidRPr="005825D3">
        <w:rPr>
          <w:rFonts w:ascii="Arial" w:hAnsi="Arial" w:cs="Arial"/>
          <w:sz w:val="22"/>
          <w:szCs w:val="22"/>
        </w:rPr>
        <w:t xml:space="preserve"> Available at: </w:t>
      </w:r>
      <w:hyperlink r:id="rId37" w:history="1">
        <w:r w:rsidRPr="005825D3">
          <w:rPr>
            <w:rStyle w:val="Hyperlink"/>
            <w:rFonts w:ascii="Arial" w:hAnsi="Arial" w:cs="Arial"/>
            <w:color w:val="auto"/>
            <w:sz w:val="22"/>
            <w:szCs w:val="22"/>
          </w:rPr>
          <w:t>https://onlinelibrary-wiley-com.ezproxy.uwtsd.ac.uk/doi/full/10.1111/jgs.16472</w:t>
        </w:r>
      </w:hyperlink>
      <w:r w:rsidRPr="005825D3">
        <w:rPr>
          <w:rFonts w:ascii="Arial" w:hAnsi="Arial" w:cs="Arial"/>
          <w:sz w:val="22"/>
          <w:szCs w:val="22"/>
        </w:rPr>
        <w:t xml:space="preserve"> (Accessed: 3 December 2020)</w:t>
      </w:r>
    </w:p>
    <w:p w14:paraId="13E567BE" w14:textId="62C9AE47" w:rsidR="00B94D5B" w:rsidRPr="005825D3" w:rsidRDefault="00B94D5B" w:rsidP="006617C2">
      <w:pPr>
        <w:spacing w:line="360" w:lineRule="auto"/>
        <w:rPr>
          <w:rFonts w:ascii="Arial" w:hAnsi="Arial" w:cs="Arial"/>
          <w:sz w:val="22"/>
          <w:szCs w:val="22"/>
        </w:rPr>
      </w:pPr>
    </w:p>
    <w:p w14:paraId="14F31027" w14:textId="49221420" w:rsidR="00EA795D" w:rsidRDefault="00B94D5B" w:rsidP="006617C2">
      <w:pPr>
        <w:spacing w:line="360" w:lineRule="auto"/>
        <w:rPr>
          <w:rFonts w:ascii="Arial" w:hAnsi="Arial" w:cs="Arial"/>
          <w:sz w:val="22"/>
          <w:szCs w:val="22"/>
        </w:rPr>
      </w:pPr>
      <w:r w:rsidRPr="005825D3">
        <w:rPr>
          <w:rFonts w:ascii="Arial" w:hAnsi="Arial" w:cs="Arial"/>
          <w:sz w:val="22"/>
          <w:szCs w:val="22"/>
        </w:rPr>
        <w:t xml:space="preserve">Tsou, H. et al (2015) ‘Selecting business for </w:t>
      </w:r>
      <w:r w:rsidR="009C51A0" w:rsidRPr="005825D3">
        <w:rPr>
          <w:rFonts w:ascii="Arial" w:hAnsi="Arial" w:cs="Arial"/>
          <w:sz w:val="22"/>
          <w:szCs w:val="22"/>
        </w:rPr>
        <w:t>service</w:t>
      </w:r>
      <w:r w:rsidRPr="005825D3">
        <w:rPr>
          <w:rFonts w:ascii="Arial" w:hAnsi="Arial" w:cs="Arial"/>
          <w:sz w:val="22"/>
          <w:szCs w:val="22"/>
        </w:rPr>
        <w:t xml:space="preserve"> delivery co-</w:t>
      </w:r>
      <w:r w:rsidR="00F572B3" w:rsidRPr="005825D3">
        <w:rPr>
          <w:rFonts w:ascii="Arial" w:hAnsi="Arial" w:cs="Arial"/>
          <w:sz w:val="22"/>
          <w:szCs w:val="22"/>
        </w:rPr>
        <w:t>innovation</w:t>
      </w:r>
      <w:r w:rsidRPr="005825D3">
        <w:rPr>
          <w:rFonts w:ascii="Arial" w:hAnsi="Arial" w:cs="Arial"/>
          <w:sz w:val="22"/>
          <w:szCs w:val="22"/>
        </w:rPr>
        <w:t xml:space="preserve"> and competitive advantage’</w:t>
      </w:r>
      <w:r w:rsidR="001D13F0">
        <w:rPr>
          <w:rFonts w:ascii="Arial" w:hAnsi="Arial" w:cs="Arial"/>
          <w:sz w:val="22"/>
          <w:szCs w:val="22"/>
        </w:rPr>
        <w:t xml:space="preserve">, </w:t>
      </w:r>
      <w:r w:rsidRPr="001D13F0">
        <w:rPr>
          <w:rFonts w:ascii="Arial" w:hAnsi="Arial" w:cs="Arial"/>
          <w:i/>
          <w:iCs/>
          <w:sz w:val="22"/>
          <w:szCs w:val="22"/>
        </w:rPr>
        <w:t>Management Decision</w:t>
      </w:r>
      <w:r w:rsidR="001D13F0">
        <w:rPr>
          <w:rFonts w:ascii="Arial" w:hAnsi="Arial" w:cs="Arial"/>
          <w:sz w:val="22"/>
          <w:szCs w:val="22"/>
        </w:rPr>
        <w:t xml:space="preserve">, </w:t>
      </w:r>
      <w:r w:rsidR="00CD3323" w:rsidRPr="005825D3">
        <w:rPr>
          <w:rFonts w:ascii="Arial" w:hAnsi="Arial" w:cs="Arial"/>
          <w:sz w:val="22"/>
          <w:szCs w:val="22"/>
        </w:rPr>
        <w:t>53(9), pp. 2107-2134. Available at:</w:t>
      </w:r>
      <w:r w:rsidR="00E458A7" w:rsidRPr="005825D3">
        <w:rPr>
          <w:rFonts w:ascii="Arial" w:hAnsi="Arial" w:cs="Arial"/>
          <w:sz w:val="22"/>
          <w:szCs w:val="22"/>
          <w:shd w:val="clear" w:color="auto" w:fill="FFFFFF"/>
        </w:rPr>
        <w:t xml:space="preserve"> </w:t>
      </w:r>
      <w:hyperlink r:id="rId38" w:history="1">
        <w:r w:rsidR="00F572B3" w:rsidRPr="005825D3">
          <w:rPr>
            <w:rStyle w:val="Hyperlink"/>
            <w:rFonts w:ascii="Arial" w:hAnsi="Arial" w:cs="Arial"/>
            <w:color w:val="auto"/>
            <w:sz w:val="22"/>
            <w:szCs w:val="22"/>
            <w:shd w:val="clear" w:color="auto" w:fill="FFFFFF"/>
          </w:rPr>
          <w:t>https://search-proquest-com.ezproxy.uwtsd.ac.uk/docview/1732337716?pq-origsite=primo&amp;accountid=130472</w:t>
        </w:r>
      </w:hyperlink>
      <w:r w:rsidR="00F572B3" w:rsidRPr="005825D3">
        <w:rPr>
          <w:rFonts w:ascii="Arial" w:hAnsi="Arial" w:cs="Arial"/>
          <w:sz w:val="22"/>
          <w:szCs w:val="22"/>
          <w:shd w:val="clear" w:color="auto" w:fill="FFFFFF"/>
        </w:rPr>
        <w:t xml:space="preserve"> </w:t>
      </w:r>
      <w:r w:rsidR="00E458A7" w:rsidRPr="005825D3">
        <w:rPr>
          <w:rFonts w:ascii="Arial" w:hAnsi="Arial" w:cs="Arial"/>
          <w:sz w:val="22"/>
          <w:szCs w:val="22"/>
          <w:shd w:val="clear" w:color="auto" w:fill="FFFFFF"/>
        </w:rPr>
        <w:t>(</w:t>
      </w:r>
      <w:r w:rsidR="002C319C" w:rsidRPr="005825D3">
        <w:rPr>
          <w:rFonts w:ascii="Arial" w:hAnsi="Arial" w:cs="Arial"/>
          <w:sz w:val="22"/>
          <w:szCs w:val="22"/>
          <w:shd w:val="clear" w:color="auto" w:fill="FFFFFF"/>
        </w:rPr>
        <w:t>Accessed: 11 December 2020)</w:t>
      </w:r>
      <w:r w:rsidR="00937418">
        <w:rPr>
          <w:rFonts w:ascii="Arial" w:hAnsi="Arial" w:cs="Arial"/>
          <w:sz w:val="22"/>
          <w:szCs w:val="22"/>
        </w:rPr>
        <w:t>.</w:t>
      </w:r>
    </w:p>
    <w:p w14:paraId="3C1343A3" w14:textId="77777777" w:rsidR="00632AE2" w:rsidRPr="005825D3" w:rsidRDefault="00632AE2" w:rsidP="006617C2">
      <w:pPr>
        <w:spacing w:line="360" w:lineRule="auto"/>
        <w:rPr>
          <w:rFonts w:ascii="Arial" w:hAnsi="Arial" w:cs="Arial"/>
          <w:sz w:val="22"/>
          <w:szCs w:val="22"/>
        </w:rPr>
      </w:pPr>
    </w:p>
    <w:p w14:paraId="09C0BCDF" w14:textId="121D8E4A" w:rsidR="00EA795D" w:rsidRPr="005825D3" w:rsidRDefault="00EA795D" w:rsidP="006617C2">
      <w:pPr>
        <w:spacing w:line="360" w:lineRule="auto"/>
        <w:rPr>
          <w:rFonts w:ascii="Arial" w:hAnsi="Arial" w:cs="Arial"/>
          <w:sz w:val="22"/>
          <w:szCs w:val="22"/>
        </w:rPr>
      </w:pPr>
      <w:r w:rsidRPr="005825D3">
        <w:rPr>
          <w:rFonts w:ascii="Arial" w:hAnsi="Arial" w:cs="Arial"/>
          <w:sz w:val="22"/>
          <w:szCs w:val="22"/>
        </w:rPr>
        <w:lastRenderedPageBreak/>
        <w:t>UK Data Service (2020)</w:t>
      </w:r>
      <w:r w:rsidR="009B3A0E" w:rsidRPr="005825D3">
        <w:rPr>
          <w:rFonts w:ascii="Arial" w:hAnsi="Arial" w:cs="Arial"/>
          <w:sz w:val="22"/>
          <w:szCs w:val="22"/>
        </w:rPr>
        <w:t xml:space="preserve"> </w:t>
      </w:r>
      <w:r w:rsidR="009B3A0E" w:rsidRPr="001D13F0">
        <w:rPr>
          <w:rFonts w:ascii="Arial" w:hAnsi="Arial" w:cs="Arial"/>
          <w:i/>
          <w:iCs/>
          <w:sz w:val="22"/>
          <w:szCs w:val="22"/>
        </w:rPr>
        <w:t>Legal and ethical issues</w:t>
      </w:r>
      <w:r w:rsidR="009B3A0E" w:rsidRPr="005825D3">
        <w:rPr>
          <w:rFonts w:ascii="Arial" w:hAnsi="Arial" w:cs="Arial"/>
          <w:sz w:val="22"/>
          <w:szCs w:val="22"/>
        </w:rPr>
        <w:t xml:space="preserve"> Available at: </w:t>
      </w:r>
      <w:hyperlink r:id="rId39" w:history="1">
        <w:r w:rsidR="009B3A0E" w:rsidRPr="005825D3">
          <w:rPr>
            <w:rStyle w:val="Hyperlink"/>
            <w:rFonts w:ascii="Arial" w:hAnsi="Arial" w:cs="Arial"/>
            <w:color w:val="auto"/>
            <w:sz w:val="22"/>
            <w:szCs w:val="22"/>
          </w:rPr>
          <w:t>https://www.ukdataservice.ac.uk/manage-data/legal-ethical/access-control.aspx</w:t>
        </w:r>
      </w:hyperlink>
      <w:r w:rsidR="009B3A0E" w:rsidRPr="005825D3">
        <w:rPr>
          <w:rFonts w:ascii="Arial" w:hAnsi="Arial" w:cs="Arial"/>
          <w:sz w:val="22"/>
          <w:szCs w:val="22"/>
        </w:rPr>
        <w:t xml:space="preserve"> (Accessed: </w:t>
      </w:r>
      <w:r w:rsidR="00C773D9" w:rsidRPr="005825D3">
        <w:rPr>
          <w:rFonts w:ascii="Arial" w:hAnsi="Arial" w:cs="Arial"/>
          <w:sz w:val="22"/>
          <w:szCs w:val="22"/>
        </w:rPr>
        <w:t>9 December 2020)</w:t>
      </w:r>
      <w:r w:rsidR="009C51A0">
        <w:rPr>
          <w:rFonts w:ascii="Arial" w:hAnsi="Arial" w:cs="Arial"/>
          <w:sz w:val="22"/>
          <w:szCs w:val="22"/>
        </w:rPr>
        <w:t>.</w:t>
      </w:r>
    </w:p>
    <w:p w14:paraId="76259D27" w14:textId="77777777" w:rsidR="003E41A7" w:rsidRPr="005825D3" w:rsidRDefault="003E41A7" w:rsidP="003E41A7">
      <w:pPr>
        <w:pStyle w:val="NormalWeb"/>
        <w:rPr>
          <w:rFonts w:ascii="Arial" w:hAnsi="Arial" w:cs="Arial"/>
          <w:sz w:val="22"/>
          <w:szCs w:val="22"/>
        </w:rPr>
      </w:pPr>
    </w:p>
    <w:p w14:paraId="61E8DF3D" w14:textId="77777777" w:rsidR="003E41A7" w:rsidRPr="005825D3" w:rsidRDefault="003E41A7" w:rsidP="003E41A7">
      <w:pPr>
        <w:rPr>
          <w:rFonts w:ascii="Arial" w:hAnsi="Arial" w:cs="Arial"/>
          <w:sz w:val="22"/>
          <w:szCs w:val="22"/>
        </w:rPr>
      </w:pPr>
    </w:p>
    <w:p w14:paraId="3E4DEED8" w14:textId="18EEEEF6" w:rsidR="003E41A7" w:rsidRPr="003E41A7" w:rsidRDefault="003E41A7" w:rsidP="003E41A7">
      <w:pPr>
        <w:rPr>
          <w:rFonts w:ascii="Arial" w:hAnsi="Arial" w:cs="Arial"/>
        </w:rPr>
        <w:sectPr w:rsidR="003E41A7" w:rsidRPr="003E41A7" w:rsidSect="003E41A7">
          <w:footerReference w:type="default" r:id="rId40"/>
          <w:pgSz w:w="11906" w:h="16838"/>
          <w:pgMar w:top="1440" w:right="1440" w:bottom="1440" w:left="1440" w:header="708" w:footer="708" w:gutter="0"/>
          <w:pgNumType w:start="0"/>
          <w:cols w:space="708"/>
          <w:docGrid w:linePitch="360"/>
        </w:sectPr>
      </w:pPr>
    </w:p>
    <w:p w14:paraId="6270673F" w14:textId="5240F09E" w:rsidR="003E41A7" w:rsidRDefault="003E41A7" w:rsidP="003E41A7">
      <w:pPr>
        <w:rPr>
          <w:rFonts w:ascii="Arial" w:hAnsi="Arial" w:cs="Arial"/>
        </w:rPr>
      </w:pPr>
    </w:p>
    <w:p w14:paraId="6EFF6B05" w14:textId="4DABFE74" w:rsidR="00441BD0" w:rsidRDefault="00441BD0" w:rsidP="00B37640">
      <w:pPr>
        <w:pStyle w:val="Heading1"/>
        <w:jc w:val="center"/>
        <w:rPr>
          <w:rFonts w:ascii="Arial" w:hAnsi="Arial" w:cs="Arial"/>
          <w:b/>
          <w:bCs/>
          <w:color w:val="000000" w:themeColor="text1"/>
          <w:sz w:val="22"/>
          <w:szCs w:val="22"/>
        </w:rPr>
      </w:pPr>
      <w:bookmarkStart w:id="42" w:name="_Toc61307895"/>
      <w:r w:rsidRPr="00C427DC">
        <w:rPr>
          <w:rFonts w:ascii="Arial" w:hAnsi="Arial" w:cs="Arial"/>
          <w:b/>
          <w:bCs/>
          <w:color w:val="000000" w:themeColor="text1"/>
          <w:sz w:val="22"/>
          <w:szCs w:val="22"/>
        </w:rPr>
        <w:t>APPENDICE</w:t>
      </w:r>
      <w:r w:rsidR="009C7733" w:rsidRPr="00C427DC">
        <w:rPr>
          <w:rFonts w:ascii="Arial" w:hAnsi="Arial" w:cs="Arial"/>
          <w:b/>
          <w:bCs/>
          <w:color w:val="000000" w:themeColor="text1"/>
          <w:sz w:val="22"/>
          <w:szCs w:val="22"/>
        </w:rPr>
        <w:t>S</w:t>
      </w:r>
      <w:bookmarkEnd w:id="42"/>
      <w:r w:rsidR="00994268" w:rsidRPr="00C427DC">
        <w:rPr>
          <w:rFonts w:ascii="Arial" w:hAnsi="Arial" w:cs="Arial"/>
          <w:b/>
          <w:bCs/>
          <w:color w:val="000000" w:themeColor="text1"/>
          <w:sz w:val="22"/>
          <w:szCs w:val="22"/>
        </w:rPr>
        <w:t xml:space="preserve"> </w:t>
      </w:r>
    </w:p>
    <w:p w14:paraId="29F7DA7F" w14:textId="6B6994EA" w:rsidR="001D4D85" w:rsidRPr="00F36257" w:rsidRDefault="00B87C3C" w:rsidP="00F36257">
      <w:pPr>
        <w:pStyle w:val="Heading1"/>
        <w:rPr>
          <w:rFonts w:ascii="Arial" w:hAnsi="Arial" w:cs="Arial"/>
          <w:b/>
          <w:bCs/>
          <w:color w:val="auto"/>
          <w:sz w:val="28"/>
          <w:szCs w:val="28"/>
          <w:lang w:val="en-US"/>
        </w:rPr>
      </w:pPr>
      <w:bookmarkStart w:id="43" w:name="_Toc61307896"/>
      <w:r w:rsidRPr="00F36257">
        <w:rPr>
          <w:rFonts w:ascii="Arial" w:hAnsi="Arial" w:cs="Arial"/>
          <w:b/>
          <w:bCs/>
          <w:color w:val="auto"/>
          <w:sz w:val="28"/>
          <w:szCs w:val="28"/>
          <w:lang w:val="en-US"/>
        </w:rPr>
        <w:t>Figure 1. Cortel Telecom Ltd Structure.</w:t>
      </w:r>
      <w:bookmarkEnd w:id="43"/>
    </w:p>
    <w:p w14:paraId="072A8337" w14:textId="77777777" w:rsidR="00EB603F" w:rsidRPr="00C427DC" w:rsidRDefault="00EB603F" w:rsidP="00B37640">
      <w:pPr>
        <w:rPr>
          <w:rFonts w:ascii="Arial" w:hAnsi="Arial" w:cs="Arial"/>
        </w:rPr>
      </w:pPr>
    </w:p>
    <w:tbl>
      <w:tblPr>
        <w:tblStyle w:val="TableGrid"/>
        <w:tblW w:w="0" w:type="auto"/>
        <w:tblLook w:val="04A0" w:firstRow="1" w:lastRow="0" w:firstColumn="1" w:lastColumn="0" w:noHBand="0" w:noVBand="1"/>
      </w:tblPr>
      <w:tblGrid>
        <w:gridCol w:w="1838"/>
        <w:gridCol w:w="7178"/>
      </w:tblGrid>
      <w:tr w:rsidR="00077898" w14:paraId="05755553" w14:textId="77777777" w:rsidTr="004F4F68">
        <w:tc>
          <w:tcPr>
            <w:tcW w:w="1838" w:type="dxa"/>
          </w:tcPr>
          <w:p w14:paraId="674D2BB2" w14:textId="548D2087" w:rsidR="00077898" w:rsidRPr="00921438" w:rsidRDefault="004F4F68" w:rsidP="00B37640">
            <w:pPr>
              <w:rPr>
                <w:rFonts w:ascii="Arial" w:hAnsi="Arial" w:cs="Arial"/>
                <w:sz w:val="22"/>
                <w:szCs w:val="22"/>
              </w:rPr>
            </w:pPr>
            <w:r w:rsidRPr="00921438">
              <w:rPr>
                <w:rFonts w:ascii="Arial" w:hAnsi="Arial" w:cs="Arial"/>
                <w:sz w:val="22"/>
                <w:szCs w:val="22"/>
              </w:rPr>
              <w:t>Organisation:</w:t>
            </w:r>
          </w:p>
        </w:tc>
        <w:tc>
          <w:tcPr>
            <w:tcW w:w="7178" w:type="dxa"/>
          </w:tcPr>
          <w:p w14:paraId="16924BDF" w14:textId="3C4CFC76" w:rsidR="00077898" w:rsidRPr="00921438" w:rsidRDefault="000858F0" w:rsidP="00B37640">
            <w:pPr>
              <w:rPr>
                <w:rFonts w:ascii="Arial" w:hAnsi="Arial" w:cs="Arial"/>
                <w:sz w:val="22"/>
                <w:szCs w:val="22"/>
              </w:rPr>
            </w:pPr>
            <w:r w:rsidRPr="00921438">
              <w:rPr>
                <w:rFonts w:ascii="Arial" w:hAnsi="Arial" w:cs="Arial"/>
                <w:sz w:val="22"/>
                <w:szCs w:val="22"/>
              </w:rPr>
              <w:t>Cortel Telecom</w:t>
            </w:r>
          </w:p>
        </w:tc>
      </w:tr>
      <w:tr w:rsidR="00077898" w14:paraId="250A90F1" w14:textId="77777777" w:rsidTr="004F4F68">
        <w:tc>
          <w:tcPr>
            <w:tcW w:w="1838" w:type="dxa"/>
          </w:tcPr>
          <w:p w14:paraId="0157042F" w14:textId="75107119" w:rsidR="00077898" w:rsidRPr="00921438" w:rsidRDefault="004F4F68" w:rsidP="00B37640">
            <w:pPr>
              <w:rPr>
                <w:rFonts w:ascii="Arial" w:hAnsi="Arial" w:cs="Arial"/>
                <w:sz w:val="22"/>
                <w:szCs w:val="22"/>
              </w:rPr>
            </w:pPr>
            <w:r w:rsidRPr="00921438">
              <w:rPr>
                <w:rFonts w:ascii="Arial" w:hAnsi="Arial" w:cs="Arial"/>
                <w:sz w:val="22"/>
                <w:szCs w:val="22"/>
              </w:rPr>
              <w:t>Organisation Idea</w:t>
            </w:r>
          </w:p>
        </w:tc>
        <w:tc>
          <w:tcPr>
            <w:tcW w:w="7178" w:type="dxa"/>
          </w:tcPr>
          <w:p w14:paraId="024826F1" w14:textId="1B4ED3D0" w:rsidR="00077898" w:rsidRPr="00921438" w:rsidRDefault="00C77CE1" w:rsidP="00B37640">
            <w:pPr>
              <w:rPr>
                <w:rFonts w:ascii="Arial" w:hAnsi="Arial" w:cs="Arial"/>
                <w:sz w:val="22"/>
                <w:szCs w:val="22"/>
              </w:rPr>
            </w:pPr>
            <w:r w:rsidRPr="00921438">
              <w:rPr>
                <w:rFonts w:ascii="Arial" w:hAnsi="Arial" w:cs="Arial"/>
                <w:sz w:val="22"/>
                <w:szCs w:val="22"/>
              </w:rPr>
              <w:t xml:space="preserve">It is a communication business that provide </w:t>
            </w:r>
            <w:r w:rsidR="00B17E67" w:rsidRPr="00921438">
              <w:rPr>
                <w:rFonts w:ascii="Arial" w:hAnsi="Arial" w:cs="Arial"/>
                <w:sz w:val="22"/>
                <w:szCs w:val="22"/>
              </w:rPr>
              <w:t>voice and data</w:t>
            </w:r>
            <w:r w:rsidR="009903A0" w:rsidRPr="00921438">
              <w:rPr>
                <w:rFonts w:ascii="Arial" w:hAnsi="Arial" w:cs="Arial"/>
                <w:sz w:val="22"/>
                <w:szCs w:val="22"/>
              </w:rPr>
              <w:t xml:space="preserve"> for business</w:t>
            </w:r>
            <w:r w:rsidR="00AB2338" w:rsidRPr="00921438">
              <w:rPr>
                <w:rFonts w:ascii="Arial" w:hAnsi="Arial" w:cs="Arial"/>
                <w:sz w:val="22"/>
                <w:szCs w:val="22"/>
              </w:rPr>
              <w:t>es.</w:t>
            </w:r>
            <w:r w:rsidR="009903A0" w:rsidRPr="00921438">
              <w:rPr>
                <w:rFonts w:ascii="Arial" w:hAnsi="Arial" w:cs="Arial"/>
                <w:sz w:val="22"/>
                <w:szCs w:val="22"/>
              </w:rPr>
              <w:t xml:space="preserve"> </w:t>
            </w:r>
          </w:p>
        </w:tc>
      </w:tr>
      <w:tr w:rsidR="00077898" w14:paraId="721FEE89" w14:textId="77777777" w:rsidTr="004F4F68">
        <w:tc>
          <w:tcPr>
            <w:tcW w:w="1838" w:type="dxa"/>
          </w:tcPr>
          <w:p w14:paraId="21674508" w14:textId="0156EB41" w:rsidR="00077898" w:rsidRPr="00921438" w:rsidRDefault="004F4F68" w:rsidP="00B37640">
            <w:pPr>
              <w:rPr>
                <w:rFonts w:ascii="Arial" w:hAnsi="Arial" w:cs="Arial"/>
                <w:sz w:val="22"/>
                <w:szCs w:val="22"/>
              </w:rPr>
            </w:pPr>
            <w:r w:rsidRPr="00921438">
              <w:rPr>
                <w:rFonts w:ascii="Arial" w:hAnsi="Arial" w:cs="Arial"/>
                <w:sz w:val="22"/>
                <w:szCs w:val="22"/>
              </w:rPr>
              <w:t>Service Concept (summary)</w:t>
            </w:r>
          </w:p>
        </w:tc>
        <w:tc>
          <w:tcPr>
            <w:tcW w:w="7178" w:type="dxa"/>
          </w:tcPr>
          <w:p w14:paraId="11CFF613" w14:textId="013FEF38" w:rsidR="00077898" w:rsidRPr="00921438" w:rsidRDefault="00D37B01" w:rsidP="00B37640">
            <w:pPr>
              <w:rPr>
                <w:rFonts w:ascii="Arial" w:hAnsi="Arial" w:cs="Arial"/>
                <w:sz w:val="22"/>
                <w:szCs w:val="22"/>
              </w:rPr>
            </w:pPr>
            <w:r w:rsidRPr="00921438">
              <w:rPr>
                <w:rFonts w:ascii="Arial" w:hAnsi="Arial" w:cs="Arial"/>
                <w:sz w:val="22"/>
                <w:szCs w:val="22"/>
              </w:rPr>
              <w:t>Exceptional experience,</w:t>
            </w:r>
            <w:r w:rsidR="000A43A1" w:rsidRPr="00921438">
              <w:rPr>
                <w:rFonts w:ascii="Arial" w:hAnsi="Arial" w:cs="Arial"/>
                <w:sz w:val="22"/>
                <w:szCs w:val="22"/>
              </w:rPr>
              <w:t xml:space="preserve"> p</w:t>
            </w:r>
            <w:r w:rsidRPr="00921438">
              <w:rPr>
                <w:rFonts w:ascii="Arial" w:hAnsi="Arial" w:cs="Arial"/>
                <w:sz w:val="22"/>
                <w:szCs w:val="22"/>
              </w:rPr>
              <w:t>aying the right price, excellent client experience, ongoing support,</w:t>
            </w:r>
            <w:r w:rsidR="000A43A1" w:rsidRPr="00921438">
              <w:rPr>
                <w:rFonts w:ascii="Arial" w:hAnsi="Arial" w:cs="Arial"/>
                <w:sz w:val="22"/>
                <w:szCs w:val="22"/>
              </w:rPr>
              <w:t xml:space="preserve"> technology.</w:t>
            </w:r>
            <w:r w:rsidR="00954C99" w:rsidRPr="00921438">
              <w:rPr>
                <w:rFonts w:ascii="Arial" w:hAnsi="Arial" w:cs="Arial"/>
                <w:sz w:val="22"/>
                <w:szCs w:val="22"/>
              </w:rPr>
              <w:t xml:space="preserve"> </w:t>
            </w:r>
          </w:p>
        </w:tc>
      </w:tr>
      <w:tr w:rsidR="009314B2" w14:paraId="3F2A0BB2" w14:textId="77777777" w:rsidTr="004F4F68">
        <w:tc>
          <w:tcPr>
            <w:tcW w:w="1838" w:type="dxa"/>
          </w:tcPr>
          <w:p w14:paraId="7F987B26" w14:textId="6D66BB53" w:rsidR="009314B2" w:rsidRPr="00921438" w:rsidRDefault="0099543A" w:rsidP="00B37640">
            <w:pPr>
              <w:rPr>
                <w:rFonts w:ascii="Arial" w:hAnsi="Arial" w:cs="Arial"/>
                <w:sz w:val="22"/>
                <w:szCs w:val="22"/>
              </w:rPr>
            </w:pPr>
            <w:r w:rsidRPr="00921438">
              <w:rPr>
                <w:rFonts w:ascii="Arial" w:hAnsi="Arial" w:cs="Arial"/>
                <w:sz w:val="22"/>
                <w:szCs w:val="22"/>
              </w:rPr>
              <w:t>Products</w:t>
            </w:r>
          </w:p>
        </w:tc>
        <w:tc>
          <w:tcPr>
            <w:tcW w:w="7178" w:type="dxa"/>
          </w:tcPr>
          <w:p w14:paraId="532D8B45" w14:textId="77777777" w:rsidR="009314B2" w:rsidRPr="00921438" w:rsidRDefault="0099543A" w:rsidP="00B37640">
            <w:pPr>
              <w:rPr>
                <w:rFonts w:ascii="Arial" w:hAnsi="Arial" w:cs="Arial"/>
                <w:sz w:val="22"/>
                <w:szCs w:val="22"/>
              </w:rPr>
            </w:pPr>
            <w:r w:rsidRPr="00921438">
              <w:rPr>
                <w:rFonts w:ascii="Arial" w:hAnsi="Arial" w:cs="Arial"/>
                <w:sz w:val="22"/>
                <w:szCs w:val="22"/>
              </w:rPr>
              <w:t>Hosted Services</w:t>
            </w:r>
          </w:p>
          <w:p w14:paraId="4FC5D4A5" w14:textId="77777777" w:rsidR="0099543A" w:rsidRPr="00921438" w:rsidRDefault="0099543A" w:rsidP="00B37640">
            <w:pPr>
              <w:rPr>
                <w:rFonts w:ascii="Arial" w:hAnsi="Arial" w:cs="Arial"/>
                <w:sz w:val="22"/>
                <w:szCs w:val="22"/>
              </w:rPr>
            </w:pPr>
            <w:r w:rsidRPr="00921438">
              <w:rPr>
                <w:rFonts w:ascii="Arial" w:hAnsi="Arial" w:cs="Arial"/>
                <w:sz w:val="22"/>
                <w:szCs w:val="22"/>
              </w:rPr>
              <w:t>Unified solutions</w:t>
            </w:r>
          </w:p>
          <w:p w14:paraId="7C5F11F7" w14:textId="6F5DC2CA" w:rsidR="0099543A" w:rsidRPr="00921438" w:rsidRDefault="0099543A" w:rsidP="00B37640">
            <w:pPr>
              <w:rPr>
                <w:rFonts w:ascii="Arial" w:hAnsi="Arial" w:cs="Arial"/>
                <w:sz w:val="22"/>
                <w:szCs w:val="22"/>
              </w:rPr>
            </w:pPr>
            <w:r w:rsidRPr="00921438">
              <w:rPr>
                <w:rFonts w:ascii="Arial" w:hAnsi="Arial" w:cs="Arial"/>
                <w:sz w:val="22"/>
                <w:szCs w:val="22"/>
              </w:rPr>
              <w:t>Mobile</w:t>
            </w:r>
          </w:p>
          <w:p w14:paraId="7CEE0E23" w14:textId="7065DFFA" w:rsidR="0099543A" w:rsidRPr="00921438" w:rsidRDefault="0099543A" w:rsidP="00B37640">
            <w:pPr>
              <w:rPr>
                <w:rFonts w:ascii="Arial" w:hAnsi="Arial" w:cs="Arial"/>
                <w:sz w:val="22"/>
                <w:szCs w:val="22"/>
              </w:rPr>
            </w:pPr>
            <w:r w:rsidRPr="00921438">
              <w:rPr>
                <w:rFonts w:ascii="Arial" w:hAnsi="Arial" w:cs="Arial"/>
                <w:sz w:val="22"/>
                <w:szCs w:val="22"/>
              </w:rPr>
              <w:t>Voice</w:t>
            </w:r>
          </w:p>
          <w:p w14:paraId="425191A8" w14:textId="138A7FC0" w:rsidR="0099543A" w:rsidRPr="00921438" w:rsidRDefault="0099543A" w:rsidP="00B37640">
            <w:pPr>
              <w:rPr>
                <w:rFonts w:ascii="Arial" w:hAnsi="Arial" w:cs="Arial"/>
                <w:sz w:val="22"/>
                <w:szCs w:val="22"/>
              </w:rPr>
            </w:pPr>
            <w:r w:rsidRPr="00921438">
              <w:rPr>
                <w:rFonts w:ascii="Arial" w:hAnsi="Arial" w:cs="Arial"/>
                <w:sz w:val="22"/>
                <w:szCs w:val="22"/>
              </w:rPr>
              <w:t>Data</w:t>
            </w:r>
          </w:p>
          <w:p w14:paraId="5661553C" w14:textId="77777777" w:rsidR="0099543A" w:rsidRPr="00921438" w:rsidRDefault="0099543A" w:rsidP="00B37640">
            <w:pPr>
              <w:rPr>
                <w:rFonts w:ascii="Arial" w:hAnsi="Arial" w:cs="Arial"/>
                <w:sz w:val="22"/>
                <w:szCs w:val="22"/>
              </w:rPr>
            </w:pPr>
            <w:r w:rsidRPr="00921438">
              <w:rPr>
                <w:rFonts w:ascii="Arial" w:hAnsi="Arial" w:cs="Arial"/>
                <w:sz w:val="22"/>
                <w:szCs w:val="22"/>
              </w:rPr>
              <w:t>Business energy</w:t>
            </w:r>
          </w:p>
          <w:p w14:paraId="17B96A27" w14:textId="6CC49440" w:rsidR="0099543A" w:rsidRPr="00921438" w:rsidRDefault="0099543A" w:rsidP="00B37640">
            <w:pPr>
              <w:rPr>
                <w:rFonts w:ascii="Arial" w:hAnsi="Arial" w:cs="Arial"/>
                <w:sz w:val="22"/>
                <w:szCs w:val="22"/>
              </w:rPr>
            </w:pPr>
            <w:r w:rsidRPr="00921438">
              <w:rPr>
                <w:rFonts w:ascii="Arial" w:hAnsi="Arial" w:cs="Arial"/>
                <w:sz w:val="22"/>
                <w:szCs w:val="22"/>
              </w:rPr>
              <w:t>IT Support</w:t>
            </w:r>
          </w:p>
        </w:tc>
      </w:tr>
      <w:tr w:rsidR="00077898" w14:paraId="30E86AAF" w14:textId="77777777" w:rsidTr="004F4F68">
        <w:tc>
          <w:tcPr>
            <w:tcW w:w="1838" w:type="dxa"/>
          </w:tcPr>
          <w:p w14:paraId="4E0EE5BB" w14:textId="330D8F8F" w:rsidR="00077898" w:rsidRPr="00921438" w:rsidRDefault="00703B61" w:rsidP="00B37640">
            <w:pPr>
              <w:rPr>
                <w:rFonts w:ascii="Arial" w:hAnsi="Arial" w:cs="Arial"/>
                <w:sz w:val="22"/>
                <w:szCs w:val="22"/>
              </w:rPr>
            </w:pPr>
            <w:r w:rsidRPr="00921438">
              <w:rPr>
                <w:rFonts w:ascii="Arial" w:hAnsi="Arial" w:cs="Arial"/>
                <w:sz w:val="22"/>
                <w:szCs w:val="22"/>
              </w:rPr>
              <w:t>Service provided</w:t>
            </w:r>
          </w:p>
        </w:tc>
        <w:tc>
          <w:tcPr>
            <w:tcW w:w="7178" w:type="dxa"/>
          </w:tcPr>
          <w:p w14:paraId="13F701D5" w14:textId="5FB6B1BF" w:rsidR="00077898" w:rsidRPr="00921438" w:rsidRDefault="002B589A" w:rsidP="00B37640">
            <w:pPr>
              <w:rPr>
                <w:rFonts w:ascii="Arial" w:hAnsi="Arial" w:cs="Arial"/>
                <w:b/>
                <w:bCs/>
                <w:sz w:val="22"/>
                <w:szCs w:val="22"/>
                <w:u w:val="single"/>
              </w:rPr>
            </w:pPr>
            <w:r w:rsidRPr="00921438">
              <w:rPr>
                <w:rFonts w:ascii="Arial" w:hAnsi="Arial" w:cs="Arial"/>
                <w:b/>
                <w:bCs/>
                <w:sz w:val="22"/>
                <w:szCs w:val="22"/>
                <w:u w:val="single"/>
              </w:rPr>
              <w:t>End Users</w:t>
            </w:r>
          </w:p>
          <w:p w14:paraId="7ECDCD01" w14:textId="08111A8A" w:rsidR="00A827E5" w:rsidRPr="00921438" w:rsidRDefault="00A827E5" w:rsidP="00B37640">
            <w:pPr>
              <w:rPr>
                <w:rFonts w:ascii="Arial" w:hAnsi="Arial" w:cs="Arial"/>
                <w:sz w:val="22"/>
                <w:szCs w:val="22"/>
              </w:rPr>
            </w:pPr>
            <w:r w:rsidRPr="00921438">
              <w:rPr>
                <w:rFonts w:ascii="Arial" w:hAnsi="Arial" w:cs="Arial"/>
                <w:sz w:val="22"/>
                <w:szCs w:val="22"/>
              </w:rPr>
              <w:t>Free survey</w:t>
            </w:r>
          </w:p>
          <w:p w14:paraId="1333D975" w14:textId="2BF16ACA" w:rsidR="00A827E5" w:rsidRPr="00921438" w:rsidRDefault="00A827E5" w:rsidP="00B37640">
            <w:pPr>
              <w:rPr>
                <w:rFonts w:ascii="Arial" w:hAnsi="Arial" w:cs="Arial"/>
                <w:sz w:val="22"/>
                <w:szCs w:val="22"/>
              </w:rPr>
            </w:pPr>
            <w:r w:rsidRPr="00921438">
              <w:rPr>
                <w:rFonts w:ascii="Arial" w:hAnsi="Arial" w:cs="Arial"/>
                <w:sz w:val="22"/>
                <w:szCs w:val="22"/>
              </w:rPr>
              <w:t>Free installation</w:t>
            </w:r>
          </w:p>
          <w:p w14:paraId="5CEEF576" w14:textId="47528846" w:rsidR="00A827E5" w:rsidRPr="00921438" w:rsidRDefault="00A827E5" w:rsidP="00B37640">
            <w:pPr>
              <w:rPr>
                <w:rFonts w:ascii="Arial" w:hAnsi="Arial" w:cs="Arial"/>
                <w:sz w:val="22"/>
                <w:szCs w:val="22"/>
              </w:rPr>
            </w:pPr>
            <w:r w:rsidRPr="00921438">
              <w:rPr>
                <w:rFonts w:ascii="Arial" w:hAnsi="Arial" w:cs="Arial"/>
                <w:sz w:val="22"/>
                <w:szCs w:val="22"/>
              </w:rPr>
              <w:t xml:space="preserve">Full training </w:t>
            </w:r>
          </w:p>
          <w:p w14:paraId="4442BD3F" w14:textId="7CA90E0C" w:rsidR="00A827E5" w:rsidRPr="00921438" w:rsidRDefault="00A827E5" w:rsidP="00B37640">
            <w:pPr>
              <w:rPr>
                <w:rFonts w:ascii="Arial" w:hAnsi="Arial" w:cs="Arial"/>
                <w:sz w:val="22"/>
                <w:szCs w:val="22"/>
              </w:rPr>
            </w:pPr>
            <w:r w:rsidRPr="00921438">
              <w:rPr>
                <w:rFonts w:ascii="Arial" w:hAnsi="Arial" w:cs="Arial"/>
                <w:sz w:val="22"/>
                <w:szCs w:val="22"/>
              </w:rPr>
              <w:t>Free maintenance</w:t>
            </w:r>
          </w:p>
          <w:p w14:paraId="7C8CD885" w14:textId="65409E3F" w:rsidR="004239ED" w:rsidRPr="00921438" w:rsidRDefault="005B2F18" w:rsidP="00B37640">
            <w:pPr>
              <w:rPr>
                <w:rFonts w:ascii="Arial" w:hAnsi="Arial" w:cs="Arial"/>
                <w:sz w:val="22"/>
                <w:szCs w:val="22"/>
              </w:rPr>
            </w:pPr>
            <w:r w:rsidRPr="00921438">
              <w:rPr>
                <w:rFonts w:ascii="Arial" w:hAnsi="Arial" w:cs="Arial"/>
                <w:sz w:val="22"/>
                <w:szCs w:val="22"/>
              </w:rPr>
              <w:t>Account manager</w:t>
            </w:r>
          </w:p>
          <w:p w14:paraId="7B03B0B9" w14:textId="6E29DB74" w:rsidR="005B2F18" w:rsidRPr="00921438" w:rsidRDefault="005B2F18" w:rsidP="00B37640">
            <w:pPr>
              <w:rPr>
                <w:rFonts w:ascii="Arial" w:hAnsi="Arial" w:cs="Arial"/>
                <w:sz w:val="22"/>
                <w:szCs w:val="22"/>
              </w:rPr>
            </w:pPr>
            <w:r w:rsidRPr="00921438">
              <w:rPr>
                <w:rFonts w:ascii="Arial" w:hAnsi="Arial" w:cs="Arial"/>
                <w:sz w:val="22"/>
                <w:szCs w:val="22"/>
              </w:rPr>
              <w:t>24/</w:t>
            </w:r>
            <w:r w:rsidR="00C5657B" w:rsidRPr="00921438">
              <w:rPr>
                <w:rFonts w:ascii="Arial" w:hAnsi="Arial" w:cs="Arial"/>
                <w:sz w:val="22"/>
                <w:szCs w:val="22"/>
              </w:rPr>
              <w:t>7 business client care</w:t>
            </w:r>
          </w:p>
          <w:p w14:paraId="56D4E414" w14:textId="322410F3" w:rsidR="00C5657B" w:rsidRPr="00921438" w:rsidRDefault="00C5657B" w:rsidP="00B37640">
            <w:pPr>
              <w:rPr>
                <w:rFonts w:ascii="Arial" w:hAnsi="Arial" w:cs="Arial"/>
                <w:sz w:val="22"/>
                <w:szCs w:val="22"/>
              </w:rPr>
            </w:pPr>
            <w:r w:rsidRPr="00921438">
              <w:rPr>
                <w:rFonts w:ascii="Arial" w:hAnsi="Arial" w:cs="Arial"/>
                <w:sz w:val="22"/>
                <w:szCs w:val="22"/>
              </w:rPr>
              <w:t>Business email to mobile</w:t>
            </w:r>
          </w:p>
          <w:p w14:paraId="2CAB183D" w14:textId="08557498" w:rsidR="00EE2E44" w:rsidRPr="00921438" w:rsidRDefault="00EE2E44" w:rsidP="00B37640">
            <w:pPr>
              <w:rPr>
                <w:rFonts w:ascii="Arial" w:hAnsi="Arial" w:cs="Arial"/>
                <w:sz w:val="22"/>
                <w:szCs w:val="22"/>
              </w:rPr>
            </w:pPr>
            <w:r w:rsidRPr="00921438">
              <w:rPr>
                <w:rFonts w:ascii="Arial" w:hAnsi="Arial" w:cs="Arial"/>
                <w:sz w:val="22"/>
                <w:szCs w:val="22"/>
              </w:rPr>
              <w:t>Secure network</w:t>
            </w:r>
          </w:p>
          <w:p w14:paraId="5166A969" w14:textId="4F8EDDC8" w:rsidR="0002241C" w:rsidRPr="00921438" w:rsidRDefault="0002241C" w:rsidP="00B37640">
            <w:pPr>
              <w:rPr>
                <w:rFonts w:ascii="Arial" w:hAnsi="Arial" w:cs="Arial"/>
                <w:sz w:val="22"/>
                <w:szCs w:val="22"/>
              </w:rPr>
            </w:pPr>
            <w:r w:rsidRPr="00921438">
              <w:rPr>
                <w:rFonts w:ascii="Arial" w:hAnsi="Arial" w:cs="Arial"/>
                <w:sz w:val="22"/>
                <w:szCs w:val="22"/>
              </w:rPr>
              <w:t xml:space="preserve">Integration of </w:t>
            </w:r>
            <w:r w:rsidR="00BA4764" w:rsidRPr="00921438">
              <w:rPr>
                <w:rFonts w:ascii="Arial" w:hAnsi="Arial" w:cs="Arial"/>
                <w:sz w:val="22"/>
                <w:szCs w:val="22"/>
              </w:rPr>
              <w:t xml:space="preserve">all the systems that the customer </w:t>
            </w:r>
            <w:proofErr w:type="gramStart"/>
            <w:r w:rsidR="00BA4764" w:rsidRPr="00921438">
              <w:rPr>
                <w:rFonts w:ascii="Arial" w:hAnsi="Arial" w:cs="Arial"/>
                <w:sz w:val="22"/>
                <w:szCs w:val="22"/>
              </w:rPr>
              <w:t>have</w:t>
            </w:r>
            <w:proofErr w:type="gramEnd"/>
            <w:r w:rsidR="00BA4764" w:rsidRPr="00921438">
              <w:rPr>
                <w:rFonts w:ascii="Arial" w:hAnsi="Arial" w:cs="Arial"/>
                <w:sz w:val="22"/>
                <w:szCs w:val="22"/>
              </w:rPr>
              <w:t xml:space="preserve"> in place, as: mobile, web, chat, document sharing, des</w:t>
            </w:r>
            <w:r w:rsidR="00EE0360" w:rsidRPr="00921438">
              <w:rPr>
                <w:rFonts w:ascii="Arial" w:hAnsi="Arial" w:cs="Arial"/>
                <w:sz w:val="22"/>
                <w:szCs w:val="22"/>
              </w:rPr>
              <w:t>k</w:t>
            </w:r>
            <w:r w:rsidR="00BA4764" w:rsidRPr="00921438">
              <w:rPr>
                <w:rFonts w:ascii="Arial" w:hAnsi="Arial" w:cs="Arial"/>
                <w:sz w:val="22"/>
                <w:szCs w:val="22"/>
              </w:rPr>
              <w:t>tops</w:t>
            </w:r>
            <w:r w:rsidR="00063E5A" w:rsidRPr="00921438">
              <w:rPr>
                <w:rFonts w:ascii="Arial" w:hAnsi="Arial" w:cs="Arial"/>
                <w:sz w:val="22"/>
                <w:szCs w:val="22"/>
              </w:rPr>
              <w:t xml:space="preserve"> and</w:t>
            </w:r>
            <w:r w:rsidR="00EE0360" w:rsidRPr="00921438">
              <w:rPr>
                <w:rFonts w:ascii="Arial" w:hAnsi="Arial" w:cs="Arial"/>
                <w:sz w:val="22"/>
                <w:szCs w:val="22"/>
              </w:rPr>
              <w:t xml:space="preserve"> landline</w:t>
            </w:r>
            <w:r w:rsidR="00063E5A" w:rsidRPr="00921438">
              <w:rPr>
                <w:rFonts w:ascii="Arial" w:hAnsi="Arial" w:cs="Arial"/>
                <w:sz w:val="22"/>
                <w:szCs w:val="22"/>
              </w:rPr>
              <w:t>.</w:t>
            </w:r>
          </w:p>
          <w:p w14:paraId="44141A32" w14:textId="47EE6245" w:rsidR="003A4C24" w:rsidRPr="00921438" w:rsidRDefault="003A4C24" w:rsidP="00B37640">
            <w:pPr>
              <w:rPr>
                <w:rFonts w:ascii="Arial" w:hAnsi="Arial" w:cs="Arial"/>
                <w:sz w:val="22"/>
                <w:szCs w:val="22"/>
              </w:rPr>
            </w:pPr>
            <w:r w:rsidRPr="00921438">
              <w:rPr>
                <w:rFonts w:ascii="Arial" w:hAnsi="Arial" w:cs="Arial"/>
                <w:sz w:val="22"/>
                <w:szCs w:val="22"/>
              </w:rPr>
              <w:t>Different choices between mobile networks</w:t>
            </w:r>
          </w:p>
          <w:p w14:paraId="1F3CBF25" w14:textId="1AC20321" w:rsidR="0015216F" w:rsidRPr="00921438" w:rsidRDefault="0015216F" w:rsidP="00B37640">
            <w:pPr>
              <w:rPr>
                <w:rFonts w:ascii="Arial" w:hAnsi="Arial" w:cs="Arial"/>
                <w:sz w:val="22"/>
                <w:szCs w:val="22"/>
              </w:rPr>
            </w:pPr>
            <w:r w:rsidRPr="00921438">
              <w:rPr>
                <w:rFonts w:ascii="Arial" w:hAnsi="Arial" w:cs="Arial"/>
                <w:sz w:val="22"/>
                <w:szCs w:val="22"/>
              </w:rPr>
              <w:t>Mobile call recording</w:t>
            </w:r>
          </w:p>
          <w:p w14:paraId="1FFEB892" w14:textId="4CBC341E" w:rsidR="0015216F" w:rsidRPr="00921438" w:rsidRDefault="0015216F" w:rsidP="00B37640">
            <w:pPr>
              <w:rPr>
                <w:rFonts w:ascii="Arial" w:hAnsi="Arial" w:cs="Arial"/>
                <w:sz w:val="22"/>
                <w:szCs w:val="22"/>
              </w:rPr>
            </w:pPr>
            <w:r w:rsidRPr="00921438">
              <w:rPr>
                <w:rFonts w:ascii="Arial" w:hAnsi="Arial" w:cs="Arial"/>
                <w:sz w:val="22"/>
                <w:szCs w:val="22"/>
              </w:rPr>
              <w:t>International calling</w:t>
            </w:r>
          </w:p>
          <w:p w14:paraId="6B285011" w14:textId="71CEC5E2" w:rsidR="00913447" w:rsidRPr="00921438" w:rsidRDefault="00913447" w:rsidP="00B37640">
            <w:pPr>
              <w:rPr>
                <w:rFonts w:ascii="Arial" w:hAnsi="Arial" w:cs="Arial"/>
                <w:sz w:val="22"/>
                <w:szCs w:val="22"/>
              </w:rPr>
            </w:pPr>
            <w:r w:rsidRPr="00921438">
              <w:rPr>
                <w:rFonts w:ascii="Arial" w:hAnsi="Arial" w:cs="Arial"/>
                <w:sz w:val="22"/>
                <w:szCs w:val="22"/>
              </w:rPr>
              <w:t>Mobile security</w:t>
            </w:r>
          </w:p>
          <w:p w14:paraId="248A66EA" w14:textId="798F2F15" w:rsidR="00913447" w:rsidRPr="00921438" w:rsidRDefault="00913447" w:rsidP="00B37640">
            <w:pPr>
              <w:rPr>
                <w:rFonts w:ascii="Arial" w:hAnsi="Arial" w:cs="Arial"/>
                <w:sz w:val="22"/>
                <w:szCs w:val="22"/>
              </w:rPr>
            </w:pPr>
            <w:r w:rsidRPr="00921438">
              <w:rPr>
                <w:rFonts w:ascii="Arial" w:hAnsi="Arial" w:cs="Arial"/>
                <w:sz w:val="22"/>
                <w:szCs w:val="22"/>
              </w:rPr>
              <w:t xml:space="preserve">Mobile device management </w:t>
            </w:r>
          </w:p>
          <w:p w14:paraId="050E28B0" w14:textId="54A6F037" w:rsidR="00913447" w:rsidRPr="00921438" w:rsidRDefault="00913447" w:rsidP="00B37640">
            <w:pPr>
              <w:rPr>
                <w:rFonts w:ascii="Arial" w:hAnsi="Arial" w:cs="Arial"/>
                <w:sz w:val="22"/>
                <w:szCs w:val="22"/>
              </w:rPr>
            </w:pPr>
            <w:r w:rsidRPr="00921438">
              <w:rPr>
                <w:rFonts w:ascii="Arial" w:hAnsi="Arial" w:cs="Arial"/>
                <w:sz w:val="22"/>
                <w:szCs w:val="22"/>
              </w:rPr>
              <w:t xml:space="preserve">Call barring </w:t>
            </w:r>
          </w:p>
          <w:p w14:paraId="235A487F" w14:textId="643F2D1E" w:rsidR="00A1257D" w:rsidRPr="00921438" w:rsidRDefault="00441109" w:rsidP="00B37640">
            <w:pPr>
              <w:rPr>
                <w:rFonts w:ascii="Arial" w:hAnsi="Arial" w:cs="Arial"/>
                <w:sz w:val="22"/>
                <w:szCs w:val="22"/>
              </w:rPr>
            </w:pPr>
            <w:r w:rsidRPr="00921438">
              <w:rPr>
                <w:rFonts w:ascii="Arial" w:hAnsi="Arial" w:cs="Arial"/>
                <w:sz w:val="22"/>
                <w:szCs w:val="22"/>
              </w:rPr>
              <w:t>Different voice communication system:</w:t>
            </w:r>
            <w:r w:rsidR="00894AA8" w:rsidRPr="00921438">
              <w:rPr>
                <w:rFonts w:ascii="Arial" w:hAnsi="Arial" w:cs="Arial"/>
                <w:sz w:val="22"/>
                <w:szCs w:val="22"/>
              </w:rPr>
              <w:t xml:space="preserve"> </w:t>
            </w:r>
            <w:r w:rsidRPr="00921438">
              <w:rPr>
                <w:rFonts w:ascii="Arial" w:hAnsi="Arial" w:cs="Arial"/>
                <w:sz w:val="22"/>
                <w:szCs w:val="22"/>
              </w:rPr>
              <w:t>ISDN</w:t>
            </w:r>
            <w:r w:rsidR="00D323AF" w:rsidRPr="00921438">
              <w:rPr>
                <w:rFonts w:ascii="Arial" w:hAnsi="Arial" w:cs="Arial"/>
                <w:sz w:val="22"/>
                <w:szCs w:val="22"/>
              </w:rPr>
              <w:t>, VOIP, SIP and telephony systems</w:t>
            </w:r>
            <w:r w:rsidR="00063E5A" w:rsidRPr="00921438">
              <w:rPr>
                <w:rFonts w:ascii="Arial" w:hAnsi="Arial" w:cs="Arial"/>
                <w:sz w:val="22"/>
                <w:szCs w:val="22"/>
              </w:rPr>
              <w:t>.</w:t>
            </w:r>
          </w:p>
          <w:p w14:paraId="66B2BF13" w14:textId="2D4F1296" w:rsidR="00E92179" w:rsidRPr="00921438" w:rsidRDefault="00E92179" w:rsidP="00B37640">
            <w:pPr>
              <w:rPr>
                <w:rFonts w:ascii="Arial" w:hAnsi="Arial" w:cs="Arial"/>
                <w:sz w:val="22"/>
                <w:szCs w:val="22"/>
              </w:rPr>
            </w:pPr>
            <w:r w:rsidRPr="00921438">
              <w:rPr>
                <w:rFonts w:ascii="Arial" w:hAnsi="Arial" w:cs="Arial"/>
                <w:sz w:val="22"/>
                <w:szCs w:val="22"/>
              </w:rPr>
              <w:t xml:space="preserve">Gas and Electricity </w:t>
            </w:r>
            <w:r w:rsidR="00152E2A" w:rsidRPr="00921438">
              <w:rPr>
                <w:rFonts w:ascii="Arial" w:hAnsi="Arial" w:cs="Arial"/>
                <w:sz w:val="22"/>
                <w:szCs w:val="22"/>
              </w:rPr>
              <w:t>supplier</w:t>
            </w:r>
            <w:r w:rsidR="00EC681A" w:rsidRPr="00921438">
              <w:rPr>
                <w:rFonts w:ascii="Arial" w:hAnsi="Arial" w:cs="Arial"/>
                <w:sz w:val="22"/>
                <w:szCs w:val="22"/>
              </w:rPr>
              <w:t xml:space="preserve"> </w:t>
            </w:r>
            <w:r w:rsidR="00DE3470" w:rsidRPr="00921438">
              <w:rPr>
                <w:rFonts w:ascii="Arial" w:hAnsi="Arial" w:cs="Arial"/>
                <w:sz w:val="22"/>
                <w:szCs w:val="22"/>
              </w:rPr>
              <w:t>consultation</w:t>
            </w:r>
          </w:p>
          <w:p w14:paraId="4D88D125" w14:textId="63736663" w:rsidR="00DE3470" w:rsidRPr="00921438" w:rsidRDefault="00DE3470" w:rsidP="00B37640">
            <w:pPr>
              <w:rPr>
                <w:rFonts w:ascii="Arial" w:hAnsi="Arial" w:cs="Arial"/>
                <w:sz w:val="22"/>
                <w:szCs w:val="22"/>
              </w:rPr>
            </w:pPr>
            <w:r w:rsidRPr="00921438">
              <w:rPr>
                <w:rFonts w:ascii="Arial" w:hAnsi="Arial" w:cs="Arial"/>
                <w:sz w:val="22"/>
                <w:szCs w:val="22"/>
              </w:rPr>
              <w:t>Cost recovery</w:t>
            </w:r>
          </w:p>
          <w:p w14:paraId="5D2BDAE0" w14:textId="3B0F2EFE" w:rsidR="00DE3470" w:rsidRPr="00921438" w:rsidRDefault="00254ADA" w:rsidP="00B37640">
            <w:pPr>
              <w:rPr>
                <w:rFonts w:ascii="Arial" w:hAnsi="Arial" w:cs="Arial"/>
                <w:sz w:val="22"/>
                <w:szCs w:val="22"/>
              </w:rPr>
            </w:pPr>
            <w:r w:rsidRPr="00921438">
              <w:rPr>
                <w:rFonts w:ascii="Arial" w:hAnsi="Arial" w:cs="Arial"/>
                <w:sz w:val="22"/>
                <w:szCs w:val="22"/>
              </w:rPr>
              <w:t>Cloud solutions</w:t>
            </w:r>
          </w:p>
          <w:p w14:paraId="508A94B9" w14:textId="29FA5982" w:rsidR="00254ADA" w:rsidRPr="00921438" w:rsidRDefault="00254ADA" w:rsidP="00B37640">
            <w:pPr>
              <w:rPr>
                <w:rFonts w:ascii="Arial" w:hAnsi="Arial" w:cs="Arial"/>
                <w:sz w:val="22"/>
                <w:szCs w:val="22"/>
              </w:rPr>
            </w:pPr>
            <w:r w:rsidRPr="00921438">
              <w:rPr>
                <w:rFonts w:ascii="Arial" w:hAnsi="Arial" w:cs="Arial"/>
                <w:sz w:val="22"/>
                <w:szCs w:val="22"/>
              </w:rPr>
              <w:t>Microsoft office 365</w:t>
            </w:r>
          </w:p>
          <w:p w14:paraId="0448A4C0" w14:textId="10BB964E" w:rsidR="00254ADA" w:rsidRPr="00921438" w:rsidRDefault="00254ADA" w:rsidP="00B37640">
            <w:pPr>
              <w:rPr>
                <w:rFonts w:ascii="Arial" w:hAnsi="Arial" w:cs="Arial"/>
                <w:sz w:val="22"/>
                <w:szCs w:val="22"/>
              </w:rPr>
            </w:pPr>
            <w:r w:rsidRPr="00921438">
              <w:rPr>
                <w:rFonts w:ascii="Arial" w:hAnsi="Arial" w:cs="Arial"/>
                <w:sz w:val="22"/>
                <w:szCs w:val="22"/>
              </w:rPr>
              <w:t>Disaster recovery and data backup</w:t>
            </w:r>
          </w:p>
          <w:p w14:paraId="0781D6CD" w14:textId="29879A7A" w:rsidR="00254ADA" w:rsidRPr="00921438" w:rsidRDefault="00254ADA" w:rsidP="00B37640">
            <w:pPr>
              <w:rPr>
                <w:rFonts w:ascii="Arial" w:hAnsi="Arial" w:cs="Arial"/>
                <w:sz w:val="22"/>
                <w:szCs w:val="22"/>
              </w:rPr>
            </w:pPr>
            <w:r w:rsidRPr="00921438">
              <w:rPr>
                <w:rFonts w:ascii="Arial" w:hAnsi="Arial" w:cs="Arial"/>
                <w:sz w:val="22"/>
                <w:szCs w:val="22"/>
              </w:rPr>
              <w:t>Desktop and laptop support</w:t>
            </w:r>
          </w:p>
          <w:p w14:paraId="2E0B75B2" w14:textId="5FC60080" w:rsidR="00254ADA" w:rsidRPr="00921438" w:rsidRDefault="00254ADA" w:rsidP="00B37640">
            <w:pPr>
              <w:rPr>
                <w:rFonts w:ascii="Arial" w:hAnsi="Arial" w:cs="Arial"/>
                <w:sz w:val="22"/>
                <w:szCs w:val="22"/>
              </w:rPr>
            </w:pPr>
            <w:r w:rsidRPr="00921438">
              <w:rPr>
                <w:rFonts w:ascii="Arial" w:hAnsi="Arial" w:cs="Arial"/>
                <w:sz w:val="22"/>
                <w:szCs w:val="22"/>
              </w:rPr>
              <w:t>Email support</w:t>
            </w:r>
          </w:p>
          <w:p w14:paraId="4A0E2470" w14:textId="523E0E77" w:rsidR="00254ADA" w:rsidRPr="00921438" w:rsidRDefault="00254ADA" w:rsidP="00B37640">
            <w:pPr>
              <w:rPr>
                <w:rFonts w:ascii="Arial" w:hAnsi="Arial" w:cs="Arial"/>
                <w:sz w:val="22"/>
                <w:szCs w:val="22"/>
              </w:rPr>
            </w:pPr>
            <w:r w:rsidRPr="00921438">
              <w:rPr>
                <w:rFonts w:ascii="Arial" w:hAnsi="Arial" w:cs="Arial"/>
                <w:sz w:val="22"/>
                <w:szCs w:val="22"/>
              </w:rPr>
              <w:t>Network upgrades and installation</w:t>
            </w:r>
          </w:p>
          <w:p w14:paraId="31BDC465" w14:textId="050ABDD3" w:rsidR="00254ADA" w:rsidRPr="00921438" w:rsidRDefault="00254ADA" w:rsidP="00B37640">
            <w:pPr>
              <w:rPr>
                <w:rFonts w:ascii="Arial" w:hAnsi="Arial" w:cs="Arial"/>
                <w:sz w:val="22"/>
                <w:szCs w:val="22"/>
              </w:rPr>
            </w:pPr>
            <w:r w:rsidRPr="00921438">
              <w:rPr>
                <w:rFonts w:ascii="Arial" w:hAnsi="Arial" w:cs="Arial"/>
                <w:sz w:val="22"/>
                <w:szCs w:val="22"/>
              </w:rPr>
              <w:t>It Secure solutions</w:t>
            </w:r>
          </w:p>
          <w:p w14:paraId="0820F630" w14:textId="346B8B5F" w:rsidR="00254ADA" w:rsidRPr="00921438" w:rsidRDefault="00254ADA" w:rsidP="00B37640">
            <w:pPr>
              <w:rPr>
                <w:rFonts w:ascii="Arial" w:hAnsi="Arial" w:cs="Arial"/>
                <w:sz w:val="22"/>
                <w:szCs w:val="22"/>
              </w:rPr>
            </w:pPr>
            <w:r w:rsidRPr="00921438">
              <w:rPr>
                <w:rFonts w:ascii="Arial" w:hAnsi="Arial" w:cs="Arial"/>
                <w:sz w:val="22"/>
                <w:szCs w:val="22"/>
              </w:rPr>
              <w:t>Web hosting and web development</w:t>
            </w:r>
          </w:p>
          <w:p w14:paraId="27EA5D7F" w14:textId="560BEEA0" w:rsidR="002C7AFD" w:rsidRPr="00921438" w:rsidRDefault="00571CDF" w:rsidP="00B37640">
            <w:pPr>
              <w:rPr>
                <w:rFonts w:ascii="Arial" w:hAnsi="Arial" w:cs="Arial"/>
                <w:sz w:val="22"/>
                <w:szCs w:val="22"/>
              </w:rPr>
            </w:pPr>
            <w:r w:rsidRPr="00921438">
              <w:rPr>
                <w:rFonts w:ascii="Arial" w:hAnsi="Arial" w:cs="Arial"/>
                <w:sz w:val="22"/>
                <w:szCs w:val="22"/>
              </w:rPr>
              <w:t>Hotel tel</w:t>
            </w:r>
            <w:r w:rsidR="008462E5" w:rsidRPr="00921438">
              <w:rPr>
                <w:rFonts w:ascii="Arial" w:hAnsi="Arial" w:cs="Arial"/>
                <w:sz w:val="22"/>
                <w:szCs w:val="22"/>
              </w:rPr>
              <w:t>e</w:t>
            </w:r>
            <w:r w:rsidRPr="00921438">
              <w:rPr>
                <w:rFonts w:ascii="Arial" w:hAnsi="Arial" w:cs="Arial"/>
                <w:sz w:val="22"/>
                <w:szCs w:val="22"/>
              </w:rPr>
              <w:t>phony</w:t>
            </w:r>
          </w:p>
          <w:p w14:paraId="17D45C0E" w14:textId="411F7656" w:rsidR="00D35192" w:rsidRPr="00921438" w:rsidRDefault="00D35192" w:rsidP="00B37640">
            <w:pPr>
              <w:rPr>
                <w:rFonts w:ascii="Arial" w:hAnsi="Arial" w:cs="Arial"/>
                <w:sz w:val="22"/>
                <w:szCs w:val="22"/>
              </w:rPr>
            </w:pPr>
            <w:r w:rsidRPr="00921438">
              <w:rPr>
                <w:rFonts w:ascii="Arial" w:hAnsi="Arial" w:cs="Arial"/>
                <w:sz w:val="22"/>
                <w:szCs w:val="22"/>
              </w:rPr>
              <w:t xml:space="preserve">Hotel </w:t>
            </w:r>
            <w:r w:rsidR="00E44A1B" w:rsidRPr="00921438">
              <w:rPr>
                <w:rFonts w:ascii="Arial" w:hAnsi="Arial" w:cs="Arial"/>
                <w:sz w:val="22"/>
                <w:szCs w:val="22"/>
              </w:rPr>
              <w:t>WIFI</w:t>
            </w:r>
          </w:p>
          <w:p w14:paraId="330328B2" w14:textId="0B57C4B3" w:rsidR="00D35192" w:rsidRPr="00921438" w:rsidRDefault="00D35192" w:rsidP="00B37640">
            <w:pPr>
              <w:rPr>
                <w:rFonts w:ascii="Arial" w:hAnsi="Arial" w:cs="Arial"/>
                <w:sz w:val="22"/>
                <w:szCs w:val="22"/>
              </w:rPr>
            </w:pPr>
            <w:r w:rsidRPr="00921438">
              <w:rPr>
                <w:rFonts w:ascii="Arial" w:hAnsi="Arial" w:cs="Arial"/>
                <w:sz w:val="22"/>
                <w:szCs w:val="22"/>
              </w:rPr>
              <w:t xml:space="preserve">Hotel smart </w:t>
            </w:r>
            <w:r w:rsidR="0027386A" w:rsidRPr="00921438">
              <w:rPr>
                <w:rFonts w:ascii="Arial" w:hAnsi="Arial" w:cs="Arial"/>
                <w:sz w:val="22"/>
                <w:szCs w:val="22"/>
              </w:rPr>
              <w:t>TVs</w:t>
            </w:r>
          </w:p>
          <w:p w14:paraId="4E3E5873" w14:textId="3E2AC8FE" w:rsidR="00D35192" w:rsidRPr="00921438" w:rsidRDefault="00A14FFC" w:rsidP="00B37640">
            <w:pPr>
              <w:rPr>
                <w:rFonts w:ascii="Arial" w:hAnsi="Arial" w:cs="Arial"/>
                <w:sz w:val="22"/>
                <w:szCs w:val="22"/>
              </w:rPr>
            </w:pPr>
            <w:r w:rsidRPr="00921438">
              <w:rPr>
                <w:rFonts w:ascii="Arial" w:hAnsi="Arial" w:cs="Arial"/>
                <w:sz w:val="22"/>
                <w:szCs w:val="22"/>
              </w:rPr>
              <w:t>Network cabling &amp; comms rooms</w:t>
            </w:r>
          </w:p>
          <w:p w14:paraId="0A6D9D95" w14:textId="25EE1059" w:rsidR="00A14FFC" w:rsidRPr="00921438" w:rsidRDefault="00A14FFC" w:rsidP="00B37640">
            <w:pPr>
              <w:rPr>
                <w:rFonts w:ascii="Arial" w:hAnsi="Arial" w:cs="Arial"/>
                <w:sz w:val="22"/>
                <w:szCs w:val="22"/>
              </w:rPr>
            </w:pPr>
            <w:r w:rsidRPr="00921438">
              <w:rPr>
                <w:rFonts w:ascii="Arial" w:hAnsi="Arial" w:cs="Arial"/>
                <w:sz w:val="22"/>
                <w:szCs w:val="22"/>
              </w:rPr>
              <w:t xml:space="preserve">Installation of </w:t>
            </w:r>
            <w:r w:rsidR="001F0AC9" w:rsidRPr="00921438">
              <w:rPr>
                <w:rFonts w:ascii="Arial" w:hAnsi="Arial" w:cs="Arial"/>
                <w:sz w:val="22"/>
                <w:szCs w:val="22"/>
              </w:rPr>
              <w:t>music system, PMS, key cards, fibre optic internet.</w:t>
            </w:r>
          </w:p>
          <w:p w14:paraId="2624868B" w14:textId="6371A960" w:rsidR="00D35192" w:rsidRPr="00921438" w:rsidRDefault="00B954E6" w:rsidP="00B37640">
            <w:pPr>
              <w:rPr>
                <w:rFonts w:ascii="Arial" w:hAnsi="Arial" w:cs="Arial"/>
                <w:sz w:val="22"/>
                <w:szCs w:val="22"/>
              </w:rPr>
            </w:pPr>
            <w:r w:rsidRPr="00921438">
              <w:rPr>
                <w:rFonts w:ascii="Arial" w:hAnsi="Arial" w:cs="Arial"/>
                <w:sz w:val="22"/>
                <w:szCs w:val="22"/>
              </w:rPr>
              <w:t xml:space="preserve">Apple and </w:t>
            </w:r>
            <w:r w:rsidR="003E41A7" w:rsidRPr="00921438">
              <w:rPr>
                <w:rFonts w:ascii="Arial" w:hAnsi="Arial" w:cs="Arial"/>
                <w:sz w:val="22"/>
                <w:szCs w:val="22"/>
              </w:rPr>
              <w:t>Microsoft,</w:t>
            </w:r>
            <w:r w:rsidRPr="00921438">
              <w:rPr>
                <w:rFonts w:ascii="Arial" w:hAnsi="Arial" w:cs="Arial"/>
                <w:sz w:val="22"/>
                <w:szCs w:val="22"/>
              </w:rPr>
              <w:t xml:space="preserve"> </w:t>
            </w:r>
            <w:r w:rsidR="0027386A" w:rsidRPr="00921438">
              <w:rPr>
                <w:rFonts w:ascii="Arial" w:hAnsi="Arial" w:cs="Arial"/>
                <w:sz w:val="22"/>
                <w:szCs w:val="22"/>
              </w:rPr>
              <w:t>it</w:t>
            </w:r>
            <w:r w:rsidR="00F95A24" w:rsidRPr="00921438">
              <w:rPr>
                <w:rFonts w:ascii="Arial" w:hAnsi="Arial" w:cs="Arial"/>
                <w:sz w:val="22"/>
                <w:szCs w:val="22"/>
              </w:rPr>
              <w:t xml:space="preserve"> </w:t>
            </w:r>
            <w:r w:rsidR="0027386A" w:rsidRPr="00921438">
              <w:rPr>
                <w:rFonts w:ascii="Arial" w:hAnsi="Arial" w:cs="Arial"/>
                <w:sz w:val="22"/>
                <w:szCs w:val="22"/>
              </w:rPr>
              <w:t>supports</w:t>
            </w:r>
            <w:r w:rsidR="00F95A24" w:rsidRPr="00921438">
              <w:rPr>
                <w:rFonts w:ascii="Arial" w:hAnsi="Arial" w:cs="Arial"/>
                <w:sz w:val="22"/>
                <w:szCs w:val="22"/>
              </w:rPr>
              <w:t xml:space="preserve"> engineers.</w:t>
            </w:r>
          </w:p>
          <w:p w14:paraId="15A5B7B1" w14:textId="77777777" w:rsidR="00A827E5" w:rsidRPr="00921438" w:rsidRDefault="00A827E5" w:rsidP="00B37640">
            <w:pPr>
              <w:rPr>
                <w:rFonts w:ascii="Arial" w:hAnsi="Arial" w:cs="Arial"/>
                <w:b/>
                <w:bCs/>
                <w:sz w:val="22"/>
                <w:szCs w:val="22"/>
                <w:u w:val="single"/>
              </w:rPr>
            </w:pPr>
          </w:p>
          <w:p w14:paraId="2C902501" w14:textId="31BF539A" w:rsidR="002B589A" w:rsidRPr="00921438" w:rsidRDefault="002B589A" w:rsidP="00A827E5">
            <w:pPr>
              <w:rPr>
                <w:rFonts w:ascii="Arial" w:hAnsi="Arial" w:cs="Arial"/>
                <w:b/>
                <w:bCs/>
                <w:sz w:val="22"/>
                <w:szCs w:val="22"/>
                <w:u w:val="single"/>
              </w:rPr>
            </w:pPr>
          </w:p>
        </w:tc>
      </w:tr>
      <w:tr w:rsidR="00703B61" w14:paraId="60D328B0" w14:textId="77777777" w:rsidTr="004F4F68">
        <w:tc>
          <w:tcPr>
            <w:tcW w:w="1838" w:type="dxa"/>
          </w:tcPr>
          <w:p w14:paraId="690C6902" w14:textId="6F23AE08" w:rsidR="00703B61" w:rsidRPr="00921438" w:rsidRDefault="00703B61" w:rsidP="00B37640">
            <w:pPr>
              <w:rPr>
                <w:rFonts w:ascii="Arial" w:hAnsi="Arial" w:cs="Arial"/>
                <w:sz w:val="22"/>
                <w:szCs w:val="22"/>
              </w:rPr>
            </w:pPr>
            <w:r w:rsidRPr="00921438">
              <w:rPr>
                <w:rFonts w:ascii="Arial" w:hAnsi="Arial" w:cs="Arial"/>
                <w:sz w:val="22"/>
                <w:szCs w:val="22"/>
              </w:rPr>
              <w:lastRenderedPageBreak/>
              <w:t>Service Received</w:t>
            </w:r>
          </w:p>
        </w:tc>
        <w:tc>
          <w:tcPr>
            <w:tcW w:w="7178" w:type="dxa"/>
          </w:tcPr>
          <w:p w14:paraId="28682C59" w14:textId="22CE470B" w:rsidR="00703B61" w:rsidRPr="00921438" w:rsidRDefault="00F95A24" w:rsidP="00B37640">
            <w:pPr>
              <w:rPr>
                <w:rFonts w:ascii="Arial" w:hAnsi="Arial" w:cs="Arial"/>
                <w:b/>
                <w:bCs/>
                <w:sz w:val="22"/>
                <w:szCs w:val="22"/>
                <w:u w:val="single"/>
              </w:rPr>
            </w:pPr>
            <w:r w:rsidRPr="00921438">
              <w:rPr>
                <w:rFonts w:ascii="Arial" w:hAnsi="Arial" w:cs="Arial"/>
                <w:b/>
                <w:bCs/>
                <w:sz w:val="22"/>
                <w:szCs w:val="22"/>
                <w:u w:val="single"/>
              </w:rPr>
              <w:t>Customer Experi</w:t>
            </w:r>
            <w:r w:rsidR="0082084F" w:rsidRPr="00921438">
              <w:rPr>
                <w:rFonts w:ascii="Arial" w:hAnsi="Arial" w:cs="Arial"/>
                <w:b/>
                <w:bCs/>
                <w:sz w:val="22"/>
                <w:szCs w:val="22"/>
                <w:u w:val="single"/>
              </w:rPr>
              <w:t>en</w:t>
            </w:r>
            <w:r w:rsidRPr="00921438">
              <w:rPr>
                <w:rFonts w:ascii="Arial" w:hAnsi="Arial" w:cs="Arial"/>
                <w:b/>
                <w:bCs/>
                <w:sz w:val="22"/>
                <w:szCs w:val="22"/>
                <w:u w:val="single"/>
              </w:rPr>
              <w:t>ce</w:t>
            </w:r>
          </w:p>
          <w:p w14:paraId="5E883F72" w14:textId="764A86E7" w:rsidR="008462E5" w:rsidRPr="00921438" w:rsidRDefault="008462E5" w:rsidP="00B37640">
            <w:pPr>
              <w:rPr>
                <w:rFonts w:ascii="Arial" w:hAnsi="Arial" w:cs="Arial"/>
                <w:b/>
                <w:bCs/>
                <w:sz w:val="22"/>
                <w:szCs w:val="22"/>
              </w:rPr>
            </w:pPr>
            <w:r w:rsidRPr="00921438">
              <w:rPr>
                <w:rFonts w:ascii="Arial" w:hAnsi="Arial" w:cs="Arial"/>
                <w:b/>
                <w:bCs/>
                <w:sz w:val="22"/>
                <w:szCs w:val="22"/>
              </w:rPr>
              <w:t>End users</w:t>
            </w:r>
          </w:p>
          <w:p w14:paraId="4B2696A8" w14:textId="01EA88D1" w:rsidR="00DE618B" w:rsidRPr="00921438" w:rsidRDefault="00DE618B" w:rsidP="00B37640">
            <w:pPr>
              <w:rPr>
                <w:rFonts w:ascii="Arial" w:hAnsi="Arial" w:cs="Arial"/>
                <w:sz w:val="22"/>
                <w:szCs w:val="22"/>
              </w:rPr>
            </w:pPr>
            <w:r w:rsidRPr="00921438">
              <w:rPr>
                <w:rFonts w:ascii="Arial" w:hAnsi="Arial" w:cs="Arial"/>
                <w:sz w:val="22"/>
                <w:szCs w:val="22"/>
              </w:rPr>
              <w:t>Personalised support</w:t>
            </w:r>
          </w:p>
          <w:p w14:paraId="1D8F744C" w14:textId="54A6055C" w:rsidR="00DE618B" w:rsidRPr="00921438" w:rsidRDefault="0050083D" w:rsidP="00B37640">
            <w:pPr>
              <w:rPr>
                <w:rFonts w:ascii="Arial" w:hAnsi="Arial" w:cs="Arial"/>
                <w:sz w:val="22"/>
                <w:szCs w:val="22"/>
              </w:rPr>
            </w:pPr>
            <w:r w:rsidRPr="00921438">
              <w:rPr>
                <w:rFonts w:ascii="Arial" w:hAnsi="Arial" w:cs="Arial"/>
                <w:sz w:val="22"/>
                <w:szCs w:val="22"/>
              </w:rPr>
              <w:t>Professional help</w:t>
            </w:r>
          </w:p>
          <w:p w14:paraId="00288F17" w14:textId="427705B3" w:rsidR="0050083D" w:rsidRPr="00921438" w:rsidRDefault="0050083D" w:rsidP="00B37640">
            <w:pPr>
              <w:rPr>
                <w:rFonts w:ascii="Arial" w:hAnsi="Arial" w:cs="Arial"/>
                <w:sz w:val="22"/>
                <w:szCs w:val="22"/>
              </w:rPr>
            </w:pPr>
            <w:r w:rsidRPr="00921438">
              <w:rPr>
                <w:rFonts w:ascii="Arial" w:hAnsi="Arial" w:cs="Arial"/>
                <w:sz w:val="22"/>
                <w:szCs w:val="22"/>
              </w:rPr>
              <w:t>Professional advice</w:t>
            </w:r>
          </w:p>
          <w:p w14:paraId="6B2279F8" w14:textId="24AE060C" w:rsidR="0082084F" w:rsidRPr="00921438" w:rsidRDefault="0082084F" w:rsidP="00B37640">
            <w:pPr>
              <w:rPr>
                <w:rFonts w:ascii="Arial" w:hAnsi="Arial" w:cs="Arial"/>
                <w:sz w:val="22"/>
                <w:szCs w:val="22"/>
              </w:rPr>
            </w:pPr>
          </w:p>
          <w:p w14:paraId="432AC404" w14:textId="242645AE" w:rsidR="0082084F" w:rsidRPr="00921438" w:rsidRDefault="0082084F" w:rsidP="00B37640">
            <w:pPr>
              <w:rPr>
                <w:rFonts w:ascii="Arial" w:hAnsi="Arial" w:cs="Arial"/>
                <w:sz w:val="22"/>
                <w:szCs w:val="22"/>
              </w:rPr>
            </w:pPr>
            <w:r w:rsidRPr="00921438">
              <w:rPr>
                <w:rFonts w:ascii="Arial" w:hAnsi="Arial" w:cs="Arial"/>
                <w:b/>
                <w:bCs/>
                <w:sz w:val="22"/>
                <w:szCs w:val="22"/>
                <w:u w:val="single"/>
              </w:rPr>
              <w:t>Outcomes</w:t>
            </w:r>
            <w:r w:rsidRPr="00921438">
              <w:rPr>
                <w:rFonts w:ascii="Arial" w:hAnsi="Arial" w:cs="Arial"/>
                <w:sz w:val="22"/>
                <w:szCs w:val="22"/>
              </w:rPr>
              <w:t>:</w:t>
            </w:r>
          </w:p>
          <w:p w14:paraId="6B4BDE21" w14:textId="3E8509E4" w:rsidR="008462E5" w:rsidRPr="00921438" w:rsidRDefault="008462E5" w:rsidP="00B37640">
            <w:pPr>
              <w:rPr>
                <w:rFonts w:ascii="Arial" w:hAnsi="Arial" w:cs="Arial"/>
                <w:b/>
                <w:bCs/>
                <w:sz w:val="22"/>
                <w:szCs w:val="22"/>
              </w:rPr>
            </w:pPr>
            <w:r w:rsidRPr="00921438">
              <w:rPr>
                <w:rFonts w:ascii="Arial" w:hAnsi="Arial" w:cs="Arial"/>
                <w:b/>
                <w:bCs/>
                <w:sz w:val="22"/>
                <w:szCs w:val="22"/>
              </w:rPr>
              <w:t>End users</w:t>
            </w:r>
          </w:p>
          <w:p w14:paraId="142FDC32" w14:textId="2D77E63C" w:rsidR="0082084F" w:rsidRPr="00921438" w:rsidRDefault="00EF49A8" w:rsidP="00B37640">
            <w:pPr>
              <w:rPr>
                <w:rFonts w:ascii="Arial" w:hAnsi="Arial" w:cs="Arial"/>
                <w:sz w:val="22"/>
                <w:szCs w:val="22"/>
              </w:rPr>
            </w:pPr>
            <w:r w:rsidRPr="00921438">
              <w:rPr>
                <w:rFonts w:ascii="Arial" w:hAnsi="Arial" w:cs="Arial"/>
                <w:sz w:val="22"/>
                <w:szCs w:val="22"/>
              </w:rPr>
              <w:t>Problems fixed</w:t>
            </w:r>
          </w:p>
          <w:p w14:paraId="6BC85201" w14:textId="39AC190A" w:rsidR="00EF49A8" w:rsidRPr="00921438" w:rsidRDefault="00EF49A8" w:rsidP="00B37640">
            <w:pPr>
              <w:rPr>
                <w:rFonts w:ascii="Arial" w:hAnsi="Arial" w:cs="Arial"/>
                <w:sz w:val="22"/>
                <w:szCs w:val="22"/>
              </w:rPr>
            </w:pPr>
            <w:r w:rsidRPr="00921438">
              <w:rPr>
                <w:rFonts w:ascii="Arial" w:hAnsi="Arial" w:cs="Arial"/>
                <w:sz w:val="22"/>
                <w:szCs w:val="22"/>
              </w:rPr>
              <w:t>Highly satisfied clients</w:t>
            </w:r>
          </w:p>
          <w:p w14:paraId="1A49767E" w14:textId="37E7B93E" w:rsidR="00E9082C" w:rsidRPr="00921438" w:rsidRDefault="00E9082C" w:rsidP="00B37640">
            <w:pPr>
              <w:rPr>
                <w:rFonts w:ascii="Arial" w:hAnsi="Arial" w:cs="Arial"/>
                <w:sz w:val="22"/>
                <w:szCs w:val="22"/>
              </w:rPr>
            </w:pPr>
            <w:r w:rsidRPr="00921438">
              <w:rPr>
                <w:rFonts w:ascii="Arial" w:hAnsi="Arial" w:cs="Arial"/>
                <w:sz w:val="22"/>
                <w:szCs w:val="22"/>
              </w:rPr>
              <w:t>Support when need it</w:t>
            </w:r>
          </w:p>
          <w:p w14:paraId="4FBA55FD" w14:textId="0870C2D7" w:rsidR="00E9082C" w:rsidRPr="00921438" w:rsidRDefault="00FD5EBC" w:rsidP="00B37640">
            <w:pPr>
              <w:rPr>
                <w:rFonts w:ascii="Arial" w:hAnsi="Arial" w:cs="Arial"/>
                <w:sz w:val="22"/>
                <w:szCs w:val="22"/>
              </w:rPr>
            </w:pPr>
            <w:r w:rsidRPr="00921438">
              <w:rPr>
                <w:rFonts w:ascii="Arial" w:hAnsi="Arial" w:cs="Arial"/>
                <w:sz w:val="22"/>
                <w:szCs w:val="22"/>
              </w:rPr>
              <w:t xml:space="preserve">Advice when required </w:t>
            </w:r>
          </w:p>
          <w:p w14:paraId="68EF5DDD" w14:textId="77777777" w:rsidR="00FD5EBC" w:rsidRPr="00921438" w:rsidRDefault="00FD5EBC" w:rsidP="00B37640">
            <w:pPr>
              <w:rPr>
                <w:rFonts w:ascii="Arial" w:hAnsi="Arial" w:cs="Arial"/>
                <w:sz w:val="22"/>
                <w:szCs w:val="22"/>
              </w:rPr>
            </w:pPr>
          </w:p>
          <w:p w14:paraId="0BCF58D2" w14:textId="77777777" w:rsidR="0050083D" w:rsidRPr="00921438" w:rsidRDefault="0050083D" w:rsidP="00B37640">
            <w:pPr>
              <w:rPr>
                <w:rFonts w:ascii="Arial" w:hAnsi="Arial" w:cs="Arial"/>
                <w:sz w:val="22"/>
                <w:szCs w:val="22"/>
              </w:rPr>
            </w:pPr>
          </w:p>
          <w:p w14:paraId="1C255FA6" w14:textId="0C976E1E" w:rsidR="00F95A24" w:rsidRPr="00921438" w:rsidRDefault="00F95A24" w:rsidP="00B37640">
            <w:pPr>
              <w:rPr>
                <w:rFonts w:ascii="Arial" w:hAnsi="Arial" w:cs="Arial"/>
                <w:b/>
                <w:bCs/>
                <w:sz w:val="22"/>
                <w:szCs w:val="22"/>
                <w:u w:val="single"/>
              </w:rPr>
            </w:pPr>
          </w:p>
        </w:tc>
      </w:tr>
    </w:tbl>
    <w:p w14:paraId="6D2FC4D0" w14:textId="78AF696F" w:rsidR="00531604" w:rsidRPr="00C427DC" w:rsidRDefault="00531604" w:rsidP="00B37640">
      <w:pPr>
        <w:rPr>
          <w:rFonts w:ascii="Arial" w:hAnsi="Arial" w:cs="Arial"/>
          <w:b/>
          <w:bCs/>
          <w:u w:val="single"/>
        </w:rPr>
      </w:pPr>
    </w:p>
    <w:p w14:paraId="7C6CB2FE" w14:textId="711BBB39" w:rsidR="001F18FB" w:rsidRPr="00C427DC" w:rsidRDefault="001F18FB" w:rsidP="00B37640">
      <w:pPr>
        <w:rPr>
          <w:rFonts w:ascii="Arial" w:hAnsi="Arial" w:cs="Arial"/>
          <w:b/>
          <w:bCs/>
          <w:u w:val="single"/>
        </w:rPr>
      </w:pPr>
    </w:p>
    <w:p w14:paraId="4FEA6AC6" w14:textId="6F0F0B83" w:rsidR="001F18FB" w:rsidRPr="00C427DC" w:rsidRDefault="001F18FB" w:rsidP="00B37640">
      <w:pPr>
        <w:rPr>
          <w:rFonts w:ascii="Arial" w:hAnsi="Arial" w:cs="Arial"/>
          <w:b/>
          <w:bCs/>
          <w:u w:val="single"/>
        </w:rPr>
      </w:pPr>
    </w:p>
    <w:p w14:paraId="2F399BC6" w14:textId="5019C615" w:rsidR="001F18FB" w:rsidRPr="00C427DC" w:rsidRDefault="001F18FB" w:rsidP="00B37640">
      <w:pPr>
        <w:rPr>
          <w:rFonts w:ascii="Arial" w:hAnsi="Arial" w:cs="Arial"/>
          <w:b/>
          <w:bCs/>
          <w:u w:val="single"/>
        </w:rPr>
      </w:pPr>
    </w:p>
    <w:p w14:paraId="07D0F497" w14:textId="292B5144" w:rsidR="001F18FB" w:rsidRDefault="001F18FB" w:rsidP="00B37640">
      <w:pPr>
        <w:rPr>
          <w:rFonts w:ascii="Arial" w:hAnsi="Arial" w:cs="Arial"/>
          <w:b/>
          <w:bCs/>
          <w:u w:val="single"/>
        </w:rPr>
      </w:pPr>
    </w:p>
    <w:p w14:paraId="7DD96362" w14:textId="17C6A3F6" w:rsidR="00B87C3C" w:rsidRDefault="00B87C3C" w:rsidP="00B37640">
      <w:pPr>
        <w:rPr>
          <w:rFonts w:ascii="Arial" w:hAnsi="Arial" w:cs="Arial"/>
          <w:b/>
          <w:bCs/>
          <w:u w:val="single"/>
        </w:rPr>
      </w:pPr>
    </w:p>
    <w:p w14:paraId="3A8CC37F" w14:textId="4534C2A4" w:rsidR="00B87C3C" w:rsidRDefault="00B87C3C" w:rsidP="00B37640">
      <w:pPr>
        <w:rPr>
          <w:rFonts w:ascii="Arial" w:hAnsi="Arial" w:cs="Arial"/>
          <w:b/>
          <w:bCs/>
          <w:u w:val="single"/>
        </w:rPr>
      </w:pPr>
    </w:p>
    <w:p w14:paraId="141BEFD0" w14:textId="0ECBB710" w:rsidR="00B87C3C" w:rsidRDefault="00B87C3C" w:rsidP="00B37640">
      <w:pPr>
        <w:rPr>
          <w:rFonts w:ascii="Arial" w:hAnsi="Arial" w:cs="Arial"/>
          <w:b/>
          <w:bCs/>
          <w:u w:val="single"/>
        </w:rPr>
      </w:pPr>
    </w:p>
    <w:p w14:paraId="383A92A4" w14:textId="3A186F67" w:rsidR="00B87C3C" w:rsidRDefault="00B87C3C" w:rsidP="00B37640">
      <w:pPr>
        <w:rPr>
          <w:rFonts w:ascii="Arial" w:hAnsi="Arial" w:cs="Arial"/>
          <w:b/>
          <w:bCs/>
          <w:u w:val="single"/>
        </w:rPr>
      </w:pPr>
    </w:p>
    <w:p w14:paraId="56768361" w14:textId="1B9B0C96" w:rsidR="00B87C3C" w:rsidRDefault="00B87C3C" w:rsidP="00B37640">
      <w:pPr>
        <w:rPr>
          <w:rFonts w:ascii="Arial" w:hAnsi="Arial" w:cs="Arial"/>
          <w:b/>
          <w:bCs/>
          <w:u w:val="single"/>
        </w:rPr>
      </w:pPr>
    </w:p>
    <w:p w14:paraId="263EA2FF" w14:textId="4BFFD592" w:rsidR="00B87C3C" w:rsidRDefault="00B87C3C" w:rsidP="00B37640">
      <w:pPr>
        <w:rPr>
          <w:rFonts w:ascii="Arial" w:hAnsi="Arial" w:cs="Arial"/>
          <w:b/>
          <w:bCs/>
          <w:u w:val="single"/>
        </w:rPr>
      </w:pPr>
    </w:p>
    <w:p w14:paraId="30B12013" w14:textId="1628512C" w:rsidR="00B87C3C" w:rsidRDefault="00B87C3C" w:rsidP="00B37640">
      <w:pPr>
        <w:rPr>
          <w:rFonts w:ascii="Arial" w:hAnsi="Arial" w:cs="Arial"/>
          <w:b/>
          <w:bCs/>
          <w:u w:val="single"/>
        </w:rPr>
      </w:pPr>
    </w:p>
    <w:p w14:paraId="23BEB76A" w14:textId="668F1A59" w:rsidR="00B87C3C" w:rsidRDefault="00B87C3C" w:rsidP="00B37640">
      <w:pPr>
        <w:rPr>
          <w:rFonts w:ascii="Arial" w:hAnsi="Arial" w:cs="Arial"/>
          <w:b/>
          <w:bCs/>
          <w:u w:val="single"/>
        </w:rPr>
      </w:pPr>
    </w:p>
    <w:p w14:paraId="1AF2B50E" w14:textId="6C18A310" w:rsidR="00B87C3C" w:rsidRDefault="00B87C3C" w:rsidP="00B37640">
      <w:pPr>
        <w:rPr>
          <w:rFonts w:ascii="Arial" w:hAnsi="Arial" w:cs="Arial"/>
          <w:b/>
          <w:bCs/>
          <w:u w:val="single"/>
        </w:rPr>
      </w:pPr>
    </w:p>
    <w:p w14:paraId="083499DF" w14:textId="64FFB9A1" w:rsidR="00B87C3C" w:rsidRDefault="00B87C3C" w:rsidP="00B37640">
      <w:pPr>
        <w:rPr>
          <w:rFonts w:ascii="Arial" w:hAnsi="Arial" w:cs="Arial"/>
          <w:b/>
          <w:bCs/>
          <w:u w:val="single"/>
        </w:rPr>
      </w:pPr>
    </w:p>
    <w:p w14:paraId="4181497A" w14:textId="17ECAE0E" w:rsidR="00B87C3C" w:rsidRDefault="00B87C3C" w:rsidP="00B37640">
      <w:pPr>
        <w:rPr>
          <w:rFonts w:ascii="Arial" w:hAnsi="Arial" w:cs="Arial"/>
          <w:b/>
          <w:bCs/>
          <w:u w:val="single"/>
        </w:rPr>
      </w:pPr>
    </w:p>
    <w:p w14:paraId="6DDE15AA" w14:textId="7BF21F01" w:rsidR="00B87C3C" w:rsidRDefault="00B87C3C" w:rsidP="00B37640">
      <w:pPr>
        <w:rPr>
          <w:rFonts w:ascii="Arial" w:hAnsi="Arial" w:cs="Arial"/>
          <w:b/>
          <w:bCs/>
          <w:u w:val="single"/>
        </w:rPr>
      </w:pPr>
    </w:p>
    <w:p w14:paraId="129C5A22" w14:textId="133A8C11" w:rsidR="00B87C3C" w:rsidRDefault="00B87C3C" w:rsidP="00B37640">
      <w:pPr>
        <w:rPr>
          <w:rFonts w:ascii="Arial" w:hAnsi="Arial" w:cs="Arial"/>
          <w:b/>
          <w:bCs/>
          <w:u w:val="single"/>
        </w:rPr>
      </w:pPr>
    </w:p>
    <w:p w14:paraId="481C271E" w14:textId="7B15738D" w:rsidR="00B87C3C" w:rsidRDefault="00B87C3C" w:rsidP="00B37640">
      <w:pPr>
        <w:rPr>
          <w:rFonts w:ascii="Arial" w:hAnsi="Arial" w:cs="Arial"/>
          <w:b/>
          <w:bCs/>
          <w:u w:val="single"/>
        </w:rPr>
      </w:pPr>
    </w:p>
    <w:p w14:paraId="00FED745" w14:textId="4B952D09" w:rsidR="00B87C3C" w:rsidRDefault="00B87C3C" w:rsidP="00B37640">
      <w:pPr>
        <w:rPr>
          <w:rFonts w:ascii="Arial" w:hAnsi="Arial" w:cs="Arial"/>
          <w:b/>
          <w:bCs/>
          <w:u w:val="single"/>
        </w:rPr>
      </w:pPr>
    </w:p>
    <w:p w14:paraId="34ED8A3D" w14:textId="17DD0E8B" w:rsidR="00B87C3C" w:rsidRDefault="00B87C3C" w:rsidP="00B37640">
      <w:pPr>
        <w:rPr>
          <w:rFonts w:ascii="Arial" w:hAnsi="Arial" w:cs="Arial"/>
          <w:b/>
          <w:bCs/>
          <w:u w:val="single"/>
        </w:rPr>
      </w:pPr>
    </w:p>
    <w:p w14:paraId="480CE88E" w14:textId="77777777" w:rsidR="00B87C3C" w:rsidRDefault="00B87C3C" w:rsidP="00B37640">
      <w:pPr>
        <w:rPr>
          <w:rFonts w:ascii="Arial" w:hAnsi="Arial" w:cs="Arial"/>
          <w:b/>
          <w:bCs/>
          <w:u w:val="single"/>
        </w:rPr>
        <w:sectPr w:rsidR="00B87C3C" w:rsidSect="00627C99">
          <w:footerReference w:type="default" r:id="rId41"/>
          <w:pgSz w:w="11906" w:h="16838"/>
          <w:pgMar w:top="1440" w:right="1440" w:bottom="1440" w:left="1440" w:header="708" w:footer="708" w:gutter="0"/>
          <w:cols w:space="708"/>
          <w:docGrid w:linePitch="360"/>
        </w:sectPr>
      </w:pPr>
    </w:p>
    <w:p w14:paraId="1683AFCF" w14:textId="65ECF7BB" w:rsidR="00B87C3C" w:rsidRPr="00755598" w:rsidRDefault="00B87C3C" w:rsidP="00F36257">
      <w:pPr>
        <w:pStyle w:val="Heading1"/>
        <w:rPr>
          <w:rFonts w:ascii="Arial" w:hAnsi="Arial" w:cs="Arial"/>
          <w:b/>
          <w:bCs/>
          <w:color w:val="auto"/>
          <w:sz w:val="28"/>
          <w:szCs w:val="28"/>
          <w:lang w:val="es-ES"/>
        </w:rPr>
      </w:pPr>
      <w:bookmarkStart w:id="44" w:name="_Toc61307897"/>
      <w:r w:rsidRPr="00755598">
        <w:rPr>
          <w:rFonts w:ascii="Arial" w:hAnsi="Arial" w:cs="Arial"/>
          <w:b/>
          <w:bCs/>
          <w:color w:val="auto"/>
          <w:sz w:val="28"/>
          <w:szCs w:val="28"/>
          <w:lang w:val="es-ES"/>
        </w:rPr>
        <w:lastRenderedPageBreak/>
        <w:t>CORTEL TELECOM LTD SWOT</w:t>
      </w:r>
      <w:bookmarkEnd w:id="44"/>
    </w:p>
    <w:p w14:paraId="6E09DC5A" w14:textId="0B5769BA" w:rsidR="00B87C3C" w:rsidRPr="00B87C3C" w:rsidRDefault="00B87C3C" w:rsidP="00B37640">
      <w:pPr>
        <w:rPr>
          <w:rFonts w:ascii="Arial" w:hAnsi="Arial" w:cs="Arial"/>
          <w:b/>
          <w:bCs/>
          <w:u w:val="single"/>
          <w:lang w:val="es-ES"/>
        </w:rPr>
      </w:pPr>
    </w:p>
    <w:tbl>
      <w:tblPr>
        <w:tblStyle w:val="TableGrid"/>
        <w:tblW w:w="14441" w:type="dxa"/>
        <w:tblLook w:val="04A0" w:firstRow="1" w:lastRow="0" w:firstColumn="1" w:lastColumn="0" w:noHBand="0" w:noVBand="1"/>
      </w:tblPr>
      <w:tblGrid>
        <w:gridCol w:w="1123"/>
        <w:gridCol w:w="13318"/>
      </w:tblGrid>
      <w:tr w:rsidR="00685887" w:rsidRPr="00921438" w14:paraId="6FC4EA46" w14:textId="77777777" w:rsidTr="00685887">
        <w:trPr>
          <w:trHeight w:val="1967"/>
        </w:trPr>
        <w:tc>
          <w:tcPr>
            <w:tcW w:w="875" w:type="dxa"/>
            <w:shd w:val="clear" w:color="auto" w:fill="ED7D31" w:themeFill="accent2"/>
            <w:vAlign w:val="center"/>
          </w:tcPr>
          <w:p w14:paraId="4CF486BA" w14:textId="4EFE93EF" w:rsidR="00685887" w:rsidRPr="00685887" w:rsidRDefault="00685887" w:rsidP="00685887">
            <w:pPr>
              <w:jc w:val="center"/>
              <w:rPr>
                <w:rFonts w:ascii="Arial" w:hAnsi="Arial" w:cs="Arial"/>
                <w:b/>
                <w:bCs/>
                <w:sz w:val="96"/>
                <w:szCs w:val="96"/>
                <w:lang w:val="es-ES"/>
              </w:rPr>
            </w:pPr>
            <w:r w:rsidRPr="00685887">
              <w:rPr>
                <w:rFonts w:ascii="Arial" w:hAnsi="Arial" w:cs="Arial"/>
                <w:b/>
                <w:bCs/>
                <w:sz w:val="96"/>
                <w:szCs w:val="96"/>
                <w:lang w:val="es-ES"/>
              </w:rPr>
              <w:t>S</w:t>
            </w:r>
          </w:p>
        </w:tc>
        <w:tc>
          <w:tcPr>
            <w:tcW w:w="13566" w:type="dxa"/>
          </w:tcPr>
          <w:p w14:paraId="5C45F3CA" w14:textId="77777777" w:rsidR="00685887" w:rsidRPr="00921438" w:rsidRDefault="00685887" w:rsidP="00B112F9">
            <w:pPr>
              <w:rPr>
                <w:rFonts w:ascii="Arial" w:hAnsi="Arial" w:cs="Arial"/>
                <w:sz w:val="22"/>
                <w:szCs w:val="22"/>
              </w:rPr>
            </w:pPr>
            <w:r w:rsidRPr="00921438">
              <w:rPr>
                <w:rFonts w:ascii="Arial" w:hAnsi="Arial" w:cs="Arial"/>
                <w:sz w:val="22"/>
                <w:szCs w:val="22"/>
              </w:rPr>
              <w:t>The company services have growth over the years, due to the necessity of clients to new services and products. Now not only have mobile and VOIP as when started but has data services, software and hardware facilities, hotel IT infrastructure helping it stablished in the market as one solid provider for business.</w:t>
            </w:r>
          </w:p>
          <w:p w14:paraId="02A67CB4" w14:textId="77777777" w:rsidR="00685887" w:rsidRPr="00921438" w:rsidRDefault="00685887" w:rsidP="00B112F9">
            <w:pPr>
              <w:rPr>
                <w:rFonts w:ascii="Arial" w:hAnsi="Arial" w:cs="Arial"/>
                <w:sz w:val="22"/>
                <w:szCs w:val="22"/>
              </w:rPr>
            </w:pPr>
          </w:p>
          <w:p w14:paraId="480AC395" w14:textId="77777777" w:rsidR="00685887" w:rsidRPr="00921438" w:rsidRDefault="00685887" w:rsidP="00B112F9">
            <w:pPr>
              <w:rPr>
                <w:rFonts w:ascii="Arial" w:hAnsi="Arial" w:cs="Arial"/>
                <w:sz w:val="22"/>
                <w:szCs w:val="22"/>
              </w:rPr>
            </w:pPr>
            <w:r w:rsidRPr="00921438">
              <w:rPr>
                <w:rFonts w:ascii="Arial" w:hAnsi="Arial" w:cs="Arial"/>
                <w:sz w:val="22"/>
                <w:szCs w:val="22"/>
              </w:rPr>
              <w:t>The company products and services are of high quality. These services connect all the employees withing a business or the world. The satisfaction of the clients helps them build a reputation and increase referrals.</w:t>
            </w:r>
          </w:p>
          <w:p w14:paraId="5FFDFBD4" w14:textId="77777777" w:rsidR="00685887" w:rsidRPr="00921438" w:rsidRDefault="00685887" w:rsidP="00B112F9">
            <w:pPr>
              <w:rPr>
                <w:rFonts w:ascii="Arial" w:hAnsi="Arial" w:cs="Arial"/>
                <w:sz w:val="22"/>
                <w:szCs w:val="22"/>
              </w:rPr>
            </w:pPr>
          </w:p>
          <w:p w14:paraId="2DB2D68C" w14:textId="77777777" w:rsidR="00685887" w:rsidRPr="00921438" w:rsidRDefault="00685887" w:rsidP="00B112F9">
            <w:pPr>
              <w:rPr>
                <w:rFonts w:ascii="Arial" w:hAnsi="Arial" w:cs="Arial"/>
                <w:sz w:val="22"/>
                <w:szCs w:val="22"/>
              </w:rPr>
            </w:pPr>
            <w:r w:rsidRPr="00921438">
              <w:rPr>
                <w:rFonts w:ascii="Arial" w:hAnsi="Arial" w:cs="Arial"/>
                <w:sz w:val="22"/>
                <w:szCs w:val="22"/>
              </w:rPr>
              <w:t xml:space="preserve">The variety of partners through the years is a strong point to offer the services with cost saving for the clients. In addition, the ubication of their office makes it convenient to clients, because they can support them with the professional team, in office, workplace, email, telephone or video calls. </w:t>
            </w:r>
          </w:p>
          <w:p w14:paraId="5BE15D4B" w14:textId="77777777" w:rsidR="00685887" w:rsidRPr="00921438" w:rsidRDefault="00685887" w:rsidP="00B37640">
            <w:pPr>
              <w:rPr>
                <w:rFonts w:ascii="Arial" w:hAnsi="Arial" w:cs="Arial"/>
                <w:b/>
                <w:bCs/>
                <w:sz w:val="22"/>
                <w:szCs w:val="22"/>
                <w:u w:val="single"/>
              </w:rPr>
            </w:pPr>
          </w:p>
        </w:tc>
      </w:tr>
      <w:tr w:rsidR="00685887" w:rsidRPr="00685887" w14:paraId="4EC9276C" w14:textId="77777777" w:rsidTr="00685887">
        <w:trPr>
          <w:trHeight w:val="1967"/>
        </w:trPr>
        <w:tc>
          <w:tcPr>
            <w:tcW w:w="875" w:type="dxa"/>
            <w:shd w:val="clear" w:color="auto" w:fill="F4B083" w:themeFill="accent2" w:themeFillTint="99"/>
            <w:vAlign w:val="center"/>
          </w:tcPr>
          <w:p w14:paraId="705C6C13" w14:textId="177E1A0F" w:rsidR="00685887" w:rsidRPr="00685887" w:rsidRDefault="00685887" w:rsidP="00685887">
            <w:pPr>
              <w:jc w:val="center"/>
              <w:rPr>
                <w:rFonts w:ascii="Arial" w:hAnsi="Arial" w:cs="Arial"/>
                <w:b/>
                <w:bCs/>
                <w:sz w:val="96"/>
                <w:szCs w:val="96"/>
                <w:lang w:val="es-ES"/>
              </w:rPr>
            </w:pPr>
            <w:r w:rsidRPr="00685887">
              <w:rPr>
                <w:rFonts w:ascii="Arial" w:hAnsi="Arial" w:cs="Arial"/>
                <w:b/>
                <w:bCs/>
                <w:sz w:val="96"/>
                <w:szCs w:val="96"/>
                <w:lang w:val="es-ES"/>
              </w:rPr>
              <w:t>W</w:t>
            </w:r>
          </w:p>
        </w:tc>
        <w:tc>
          <w:tcPr>
            <w:tcW w:w="13566" w:type="dxa"/>
          </w:tcPr>
          <w:p w14:paraId="25B9248D" w14:textId="77777777" w:rsidR="00685887" w:rsidRPr="009B6F98" w:rsidRDefault="00685887" w:rsidP="00B112F9">
            <w:pPr>
              <w:rPr>
                <w:rFonts w:ascii="Arial" w:hAnsi="Arial" w:cs="Arial"/>
                <w:sz w:val="22"/>
                <w:szCs w:val="22"/>
              </w:rPr>
            </w:pPr>
            <w:r w:rsidRPr="009B6F98">
              <w:rPr>
                <w:rFonts w:ascii="Arial" w:hAnsi="Arial" w:cs="Arial"/>
                <w:sz w:val="22"/>
                <w:szCs w:val="22"/>
              </w:rPr>
              <w:t>Cortel has been in the business since 1992 as registered company, their products have growth, however, their marketing still depending on referrals, word of mouth and email marketing. In addition, the cost of the services they offer depend on the prices of their partners.</w:t>
            </w:r>
          </w:p>
          <w:p w14:paraId="4ABC0073" w14:textId="77777777" w:rsidR="00685887" w:rsidRPr="009B6F98" w:rsidRDefault="00685887" w:rsidP="00B112F9">
            <w:pPr>
              <w:rPr>
                <w:rFonts w:ascii="Arial" w:hAnsi="Arial" w:cs="Arial"/>
                <w:sz w:val="22"/>
                <w:szCs w:val="22"/>
              </w:rPr>
            </w:pPr>
          </w:p>
          <w:p w14:paraId="67E887C1" w14:textId="316A04C9" w:rsidR="00685887" w:rsidRPr="009B6F98" w:rsidRDefault="00685887" w:rsidP="00B112F9">
            <w:pPr>
              <w:rPr>
                <w:rFonts w:ascii="Arial" w:hAnsi="Arial" w:cs="Arial"/>
                <w:sz w:val="22"/>
                <w:szCs w:val="22"/>
              </w:rPr>
            </w:pPr>
            <w:r w:rsidRPr="009B6F98">
              <w:rPr>
                <w:rFonts w:ascii="Arial" w:hAnsi="Arial" w:cs="Arial"/>
                <w:sz w:val="22"/>
                <w:szCs w:val="22"/>
              </w:rPr>
              <w:t xml:space="preserve">The main competitor is a company called Pescado that offers similar products to them but with the advantage they have a friendly website, has a </w:t>
            </w:r>
            <w:r w:rsidR="00062188" w:rsidRPr="009B6F98">
              <w:rPr>
                <w:rFonts w:ascii="Arial" w:hAnsi="Arial" w:cs="Arial"/>
                <w:sz w:val="22"/>
                <w:szCs w:val="22"/>
              </w:rPr>
              <w:t>feature</w:t>
            </w:r>
            <w:r w:rsidRPr="009B6F98">
              <w:rPr>
                <w:rFonts w:ascii="Arial" w:hAnsi="Arial" w:cs="Arial"/>
                <w:sz w:val="22"/>
                <w:szCs w:val="22"/>
              </w:rPr>
              <w:t xml:space="preserve"> are in Cortel website, so is doubtful for a customer judge the company in just fact and not more knowledge within the company.</w:t>
            </w:r>
          </w:p>
          <w:p w14:paraId="3649EC2F" w14:textId="77777777" w:rsidR="00B112F9" w:rsidRPr="009B6F98" w:rsidRDefault="00B112F9" w:rsidP="00B112F9">
            <w:pPr>
              <w:rPr>
                <w:rFonts w:ascii="Arial" w:hAnsi="Arial" w:cs="Arial"/>
                <w:sz w:val="22"/>
                <w:szCs w:val="22"/>
              </w:rPr>
            </w:pPr>
          </w:p>
          <w:p w14:paraId="2A93D92F" w14:textId="4E5A8DA8" w:rsidR="00685887" w:rsidRPr="009B6F98" w:rsidRDefault="00685887" w:rsidP="00B112F9">
            <w:pPr>
              <w:rPr>
                <w:rFonts w:ascii="Arial" w:hAnsi="Arial" w:cs="Arial"/>
                <w:sz w:val="22"/>
                <w:szCs w:val="22"/>
              </w:rPr>
            </w:pPr>
            <w:r w:rsidRPr="009B6F98">
              <w:rPr>
                <w:rFonts w:ascii="Arial" w:hAnsi="Arial" w:cs="Arial"/>
                <w:sz w:val="22"/>
                <w:szCs w:val="22"/>
              </w:rPr>
              <w:t xml:space="preserve">According to simulated scenario by Keogh-Brown (2020), states that, </w:t>
            </w:r>
            <w:r w:rsidR="00062188" w:rsidRPr="009B6F98">
              <w:rPr>
                <w:rFonts w:ascii="Arial" w:hAnsi="Arial" w:cs="Arial"/>
                <w:sz w:val="22"/>
                <w:szCs w:val="22"/>
              </w:rPr>
              <w:t>if</w:t>
            </w:r>
            <w:r w:rsidRPr="009B6F98">
              <w:rPr>
                <w:rFonts w:ascii="Arial" w:hAnsi="Arial" w:cs="Arial"/>
                <w:sz w:val="22"/>
                <w:szCs w:val="22"/>
              </w:rPr>
              <w:t xml:space="preserve"> fifty percent of the business considered non-essential close for 12 weeks, the losses to the economy will between £155bn and £386bn but this could vary on the industry. In other words, if business has been closed the sales decreased or been nil, provoking capital depreciation. And Cortel has not been the exception, closing when it complies by the government</w:t>
            </w:r>
          </w:p>
          <w:p w14:paraId="24AAFD6E" w14:textId="4CF693E0" w:rsidR="00B112F9" w:rsidRPr="00685887" w:rsidRDefault="00B112F9" w:rsidP="00B112F9">
            <w:pPr>
              <w:rPr>
                <w:rFonts w:ascii="Arial" w:hAnsi="Arial" w:cs="Arial"/>
                <w:b/>
                <w:bCs/>
                <w:u w:val="single"/>
              </w:rPr>
            </w:pPr>
          </w:p>
        </w:tc>
      </w:tr>
      <w:tr w:rsidR="00685887" w:rsidRPr="00B112F9" w14:paraId="7320DE57" w14:textId="77777777" w:rsidTr="00685887">
        <w:trPr>
          <w:trHeight w:val="1967"/>
        </w:trPr>
        <w:tc>
          <w:tcPr>
            <w:tcW w:w="875" w:type="dxa"/>
            <w:shd w:val="clear" w:color="auto" w:fill="806000" w:themeFill="accent4" w:themeFillShade="80"/>
            <w:vAlign w:val="center"/>
          </w:tcPr>
          <w:p w14:paraId="15FA387F" w14:textId="5BBA69F2" w:rsidR="00685887" w:rsidRPr="00685887" w:rsidRDefault="00685887" w:rsidP="00685887">
            <w:pPr>
              <w:jc w:val="center"/>
              <w:rPr>
                <w:rFonts w:ascii="Arial" w:hAnsi="Arial" w:cs="Arial"/>
                <w:b/>
                <w:bCs/>
                <w:sz w:val="96"/>
                <w:szCs w:val="96"/>
                <w:lang w:val="es-ES"/>
              </w:rPr>
            </w:pPr>
            <w:r w:rsidRPr="00685887">
              <w:rPr>
                <w:rFonts w:ascii="Arial" w:hAnsi="Arial" w:cs="Arial"/>
                <w:b/>
                <w:bCs/>
                <w:sz w:val="96"/>
                <w:szCs w:val="96"/>
                <w:lang w:val="es-ES"/>
              </w:rPr>
              <w:t>O</w:t>
            </w:r>
          </w:p>
        </w:tc>
        <w:tc>
          <w:tcPr>
            <w:tcW w:w="13566" w:type="dxa"/>
          </w:tcPr>
          <w:p w14:paraId="2F1FB98D" w14:textId="77777777" w:rsidR="00B112F9" w:rsidRPr="003E41A7" w:rsidRDefault="00B112F9" w:rsidP="00B112F9">
            <w:pPr>
              <w:rPr>
                <w:rFonts w:ascii="Arial" w:hAnsi="Arial" w:cs="Arial"/>
                <w:sz w:val="22"/>
                <w:szCs w:val="22"/>
              </w:rPr>
            </w:pPr>
            <w:r w:rsidRPr="003E41A7">
              <w:rPr>
                <w:rFonts w:ascii="Arial" w:hAnsi="Arial" w:cs="Arial"/>
                <w:sz w:val="22"/>
                <w:szCs w:val="22"/>
              </w:rPr>
              <w:t xml:space="preserve">COVID 19 has impact business creating changes to the environment where people are used to work. People working from home has created an opportunity to consolidate exiting customers, providing the services they expect and even given more. The recommendation by the government of working from home increase the collaboration between co-workers and this necessity could benefit the company reputation creating an excellent customer service. </w:t>
            </w:r>
          </w:p>
          <w:p w14:paraId="6F1E1A68" w14:textId="77777777" w:rsidR="00B112F9" w:rsidRPr="003E41A7" w:rsidRDefault="00B112F9" w:rsidP="00B112F9">
            <w:pPr>
              <w:rPr>
                <w:rFonts w:ascii="Arial" w:hAnsi="Arial" w:cs="Arial"/>
                <w:sz w:val="22"/>
                <w:szCs w:val="22"/>
              </w:rPr>
            </w:pPr>
            <w:r w:rsidRPr="003E41A7">
              <w:rPr>
                <w:rFonts w:ascii="Arial" w:hAnsi="Arial" w:cs="Arial"/>
                <w:sz w:val="22"/>
                <w:szCs w:val="22"/>
              </w:rPr>
              <w:t xml:space="preserve">  </w:t>
            </w:r>
          </w:p>
          <w:p w14:paraId="70E7ECDB" w14:textId="77777777" w:rsidR="00B112F9" w:rsidRPr="003E41A7" w:rsidRDefault="00B112F9" w:rsidP="00B112F9">
            <w:pPr>
              <w:rPr>
                <w:rFonts w:ascii="Arial" w:hAnsi="Arial" w:cs="Arial"/>
                <w:sz w:val="22"/>
                <w:szCs w:val="22"/>
              </w:rPr>
            </w:pPr>
            <w:r w:rsidRPr="003E41A7">
              <w:rPr>
                <w:rFonts w:ascii="Arial" w:hAnsi="Arial" w:cs="Arial"/>
                <w:sz w:val="22"/>
                <w:szCs w:val="22"/>
              </w:rPr>
              <w:t xml:space="preserve">Update website to give information relevant and useful to customers. Show how the team of the company could help maximise their productivity even if they are not in the offices. This could lead to increase on web services resulting in potential sales. </w:t>
            </w:r>
          </w:p>
          <w:p w14:paraId="0C768F1D" w14:textId="77777777" w:rsidR="00B112F9" w:rsidRPr="003E41A7" w:rsidRDefault="00B112F9" w:rsidP="00B112F9">
            <w:pPr>
              <w:rPr>
                <w:rFonts w:ascii="Arial" w:hAnsi="Arial" w:cs="Arial"/>
                <w:sz w:val="22"/>
                <w:szCs w:val="22"/>
              </w:rPr>
            </w:pPr>
          </w:p>
          <w:p w14:paraId="3B5626F2" w14:textId="2C11E0AE" w:rsidR="00685887" w:rsidRPr="00A310DE" w:rsidRDefault="00B112F9" w:rsidP="00B37640">
            <w:pPr>
              <w:rPr>
                <w:rFonts w:ascii="Arial" w:hAnsi="Arial" w:cs="Arial"/>
                <w:sz w:val="22"/>
                <w:szCs w:val="22"/>
              </w:rPr>
            </w:pPr>
            <w:r w:rsidRPr="003E41A7">
              <w:rPr>
                <w:rFonts w:ascii="Arial" w:hAnsi="Arial" w:cs="Arial"/>
                <w:sz w:val="22"/>
                <w:szCs w:val="22"/>
              </w:rPr>
              <w:lastRenderedPageBreak/>
              <w:t xml:space="preserve">It is at moment to plan and evaluate the marketing strategies used and focus on customers value to increase trust, confidence and reputation. Creating new packages to facility a range of business working remotely. </w:t>
            </w:r>
          </w:p>
        </w:tc>
      </w:tr>
      <w:tr w:rsidR="00685887" w:rsidRPr="00B112F9" w14:paraId="63E2F325" w14:textId="77777777" w:rsidTr="00685887">
        <w:trPr>
          <w:trHeight w:val="1967"/>
        </w:trPr>
        <w:tc>
          <w:tcPr>
            <w:tcW w:w="875" w:type="dxa"/>
            <w:shd w:val="clear" w:color="auto" w:fill="BF8F00" w:themeFill="accent4" w:themeFillShade="BF"/>
            <w:vAlign w:val="center"/>
          </w:tcPr>
          <w:p w14:paraId="67FA59D0" w14:textId="1496BDBE" w:rsidR="00685887" w:rsidRPr="00685887" w:rsidRDefault="00685887" w:rsidP="00685887">
            <w:pPr>
              <w:jc w:val="center"/>
              <w:rPr>
                <w:rFonts w:ascii="Arial" w:hAnsi="Arial" w:cs="Arial"/>
                <w:b/>
                <w:bCs/>
                <w:sz w:val="96"/>
                <w:szCs w:val="96"/>
                <w:lang w:val="es-ES"/>
              </w:rPr>
            </w:pPr>
            <w:r w:rsidRPr="00685887">
              <w:rPr>
                <w:rFonts w:ascii="Arial" w:hAnsi="Arial" w:cs="Arial"/>
                <w:b/>
                <w:bCs/>
                <w:sz w:val="96"/>
                <w:szCs w:val="96"/>
                <w:lang w:val="es-ES"/>
              </w:rPr>
              <w:lastRenderedPageBreak/>
              <w:t>T</w:t>
            </w:r>
          </w:p>
        </w:tc>
        <w:tc>
          <w:tcPr>
            <w:tcW w:w="13566" w:type="dxa"/>
          </w:tcPr>
          <w:p w14:paraId="57643473" w14:textId="2900DD78" w:rsidR="00B112F9" w:rsidRPr="00FB4C2B" w:rsidRDefault="00B112F9" w:rsidP="00B112F9">
            <w:pPr>
              <w:rPr>
                <w:rFonts w:ascii="Arial" w:hAnsi="Arial" w:cs="Arial"/>
                <w:sz w:val="22"/>
                <w:szCs w:val="22"/>
              </w:rPr>
            </w:pPr>
            <w:r w:rsidRPr="00FB4C2B">
              <w:rPr>
                <w:rFonts w:ascii="Arial" w:hAnsi="Arial" w:cs="Arial"/>
                <w:sz w:val="22"/>
                <w:szCs w:val="22"/>
              </w:rPr>
              <w:t>Cortel communications relate on internet services and security is one of their top priorities. In a study form National Cyber Security (NCSC</w:t>
            </w:r>
            <w:r w:rsidR="00A310DE" w:rsidRPr="00FB4C2B">
              <w:rPr>
                <w:rFonts w:ascii="Arial" w:hAnsi="Arial" w:cs="Arial"/>
                <w:sz w:val="22"/>
                <w:szCs w:val="22"/>
              </w:rPr>
              <w:t>),</w:t>
            </w:r>
            <w:r w:rsidRPr="00FB4C2B">
              <w:rPr>
                <w:rFonts w:ascii="Arial" w:hAnsi="Arial" w:cs="Arial"/>
                <w:sz w:val="22"/>
                <w:szCs w:val="22"/>
              </w:rPr>
              <w:t xml:space="preserve"> United States Department of Homeland </w:t>
            </w:r>
            <w:proofErr w:type="gramStart"/>
            <w:r w:rsidRPr="00FB4C2B">
              <w:rPr>
                <w:rFonts w:ascii="Arial" w:hAnsi="Arial" w:cs="Arial"/>
                <w:sz w:val="22"/>
                <w:szCs w:val="22"/>
              </w:rPr>
              <w:t>Security(</w:t>
            </w:r>
            <w:proofErr w:type="gramEnd"/>
            <w:r w:rsidRPr="00FB4C2B">
              <w:rPr>
                <w:rFonts w:ascii="Arial" w:hAnsi="Arial" w:cs="Arial"/>
                <w:sz w:val="22"/>
                <w:szCs w:val="22"/>
              </w:rPr>
              <w:t xml:space="preserve">DHS) and Cybersecurity and Infrastructure Security Agency(CISA) state that due to the pandemic malicious activities has increased and organisations should update their equipment to prevent  infections in their software (NCSC, 2020). The increase of working from home could lead networks to be defenceless </w:t>
            </w:r>
            <w:r w:rsidR="00B8059C">
              <w:rPr>
                <w:rFonts w:ascii="Arial" w:hAnsi="Arial" w:cs="Arial"/>
                <w:sz w:val="22"/>
                <w:szCs w:val="22"/>
              </w:rPr>
              <w:t>by</w:t>
            </w:r>
            <w:r w:rsidRPr="00FB4C2B">
              <w:rPr>
                <w:rFonts w:ascii="Arial" w:hAnsi="Arial" w:cs="Arial"/>
                <w:sz w:val="22"/>
                <w:szCs w:val="22"/>
              </w:rPr>
              <w:t xml:space="preserve"> these new cyber-attacks.</w:t>
            </w:r>
          </w:p>
          <w:p w14:paraId="3A3D0096" w14:textId="77777777" w:rsidR="00B112F9" w:rsidRPr="00FB4C2B" w:rsidRDefault="00B112F9" w:rsidP="00B112F9">
            <w:pPr>
              <w:rPr>
                <w:rFonts w:ascii="Arial" w:hAnsi="Arial" w:cs="Arial"/>
                <w:sz w:val="22"/>
                <w:szCs w:val="22"/>
              </w:rPr>
            </w:pPr>
          </w:p>
          <w:p w14:paraId="514C480B" w14:textId="684005DB" w:rsidR="00B112F9" w:rsidRPr="00FB4C2B" w:rsidRDefault="00B112F9" w:rsidP="00B112F9">
            <w:pPr>
              <w:rPr>
                <w:rFonts w:ascii="Arial" w:hAnsi="Arial" w:cs="Arial"/>
                <w:sz w:val="22"/>
                <w:szCs w:val="22"/>
              </w:rPr>
            </w:pPr>
            <w:r w:rsidRPr="00FB4C2B">
              <w:rPr>
                <w:rFonts w:ascii="Arial" w:hAnsi="Arial" w:cs="Arial"/>
                <w:sz w:val="22"/>
                <w:szCs w:val="22"/>
              </w:rPr>
              <w:t xml:space="preserve">New regulations </w:t>
            </w:r>
            <w:r w:rsidR="002C2957">
              <w:rPr>
                <w:rFonts w:ascii="Arial" w:hAnsi="Arial" w:cs="Arial"/>
                <w:sz w:val="22"/>
                <w:szCs w:val="22"/>
              </w:rPr>
              <w:t>about</w:t>
            </w:r>
            <w:r w:rsidRPr="00FB4C2B">
              <w:rPr>
                <w:rFonts w:ascii="Arial" w:hAnsi="Arial" w:cs="Arial"/>
                <w:sz w:val="22"/>
                <w:szCs w:val="22"/>
              </w:rPr>
              <w:t xml:space="preserve"> Brexit and how it will affect the market. Suppliers cost will increase with new UK regulations of trade (Seaton, 2020). Reduction on the labour market of clients could affect new customers. Data protection issues and eIDAS regulation (Dunlop, 2020) are not clear yet f</w:t>
            </w:r>
            <w:r>
              <w:rPr>
                <w:rFonts w:ascii="Arial" w:hAnsi="Arial" w:cs="Arial"/>
                <w:sz w:val="22"/>
                <w:szCs w:val="22"/>
              </w:rPr>
              <w:t xml:space="preserve">rom </w:t>
            </w:r>
            <w:r w:rsidRPr="00FB4C2B">
              <w:rPr>
                <w:rFonts w:ascii="Arial" w:hAnsi="Arial" w:cs="Arial"/>
                <w:sz w:val="22"/>
                <w:szCs w:val="22"/>
              </w:rPr>
              <w:t>the government.</w:t>
            </w:r>
          </w:p>
          <w:p w14:paraId="7674A7C2" w14:textId="77777777" w:rsidR="00B112F9" w:rsidRPr="00FB4C2B" w:rsidRDefault="00B112F9" w:rsidP="00B112F9">
            <w:pPr>
              <w:rPr>
                <w:rFonts w:ascii="Arial" w:hAnsi="Arial" w:cs="Arial"/>
                <w:sz w:val="22"/>
                <w:szCs w:val="22"/>
              </w:rPr>
            </w:pPr>
          </w:p>
          <w:p w14:paraId="0A546CEA" w14:textId="4076AD45" w:rsidR="00B112F9" w:rsidRPr="00A45F72" w:rsidRDefault="00B112F9" w:rsidP="00B112F9">
            <w:pPr>
              <w:rPr>
                <w:rFonts w:ascii="Arial" w:hAnsi="Arial" w:cs="Arial"/>
                <w:sz w:val="22"/>
                <w:szCs w:val="22"/>
              </w:rPr>
            </w:pPr>
            <w:r>
              <w:rPr>
                <w:rFonts w:ascii="Arial" w:hAnsi="Arial" w:cs="Arial"/>
                <w:sz w:val="22"/>
                <w:szCs w:val="22"/>
              </w:rPr>
              <w:t xml:space="preserve">Pandemic has affected </w:t>
            </w:r>
            <w:r w:rsidRPr="00DF7EC4">
              <w:rPr>
                <w:rFonts w:ascii="Arial" w:hAnsi="Arial" w:cs="Arial"/>
                <w:sz w:val="22"/>
                <w:szCs w:val="22"/>
              </w:rPr>
              <w:t xml:space="preserve">business </w:t>
            </w:r>
            <w:r>
              <w:rPr>
                <w:rFonts w:ascii="Arial" w:hAnsi="Arial" w:cs="Arial"/>
                <w:sz w:val="22"/>
                <w:szCs w:val="22"/>
              </w:rPr>
              <w:t xml:space="preserve">in </w:t>
            </w:r>
            <w:r w:rsidRPr="00DF7EC4">
              <w:rPr>
                <w:rFonts w:ascii="Arial" w:hAnsi="Arial" w:cs="Arial"/>
                <w:sz w:val="22"/>
                <w:szCs w:val="22"/>
              </w:rPr>
              <w:t>every sector</w:t>
            </w:r>
            <w:r>
              <w:rPr>
                <w:rFonts w:ascii="Arial" w:hAnsi="Arial" w:cs="Arial"/>
                <w:sz w:val="22"/>
                <w:szCs w:val="22"/>
              </w:rPr>
              <w:t xml:space="preserve"> and regulations as </w:t>
            </w:r>
            <w:r w:rsidRPr="00FB4C2B">
              <w:rPr>
                <w:rFonts w:ascii="Arial" w:hAnsi="Arial" w:cs="Arial"/>
                <w:sz w:val="22"/>
                <w:szCs w:val="22"/>
              </w:rPr>
              <w:t>Lockdowns affect the flow of</w:t>
            </w:r>
            <w:r>
              <w:rPr>
                <w:rFonts w:ascii="Arial" w:hAnsi="Arial" w:cs="Arial"/>
                <w:sz w:val="22"/>
                <w:szCs w:val="22"/>
              </w:rPr>
              <w:t xml:space="preserve"> it,</w:t>
            </w:r>
            <w:r w:rsidRPr="00FB4C2B">
              <w:rPr>
                <w:rFonts w:ascii="Arial" w:hAnsi="Arial" w:cs="Arial"/>
                <w:sz w:val="22"/>
                <w:szCs w:val="22"/>
              </w:rPr>
              <w:t xml:space="preserve"> interrupting services and decreasing profitability.</w:t>
            </w:r>
            <w:r>
              <w:rPr>
                <w:rFonts w:ascii="Arial" w:hAnsi="Arial" w:cs="Arial"/>
                <w:sz w:val="22"/>
                <w:szCs w:val="22"/>
              </w:rPr>
              <w:t xml:space="preserve">  In addition, according to Keogh-Brown et al. (2020) o</w:t>
            </w:r>
            <w:r w:rsidRPr="00535440">
              <w:rPr>
                <w:rFonts w:ascii="Arial" w:hAnsi="Arial" w:cs="Arial"/>
                <w:sz w:val="22"/>
                <w:szCs w:val="22"/>
              </w:rPr>
              <w:t>ne of the sectors more</w:t>
            </w:r>
            <w:r>
              <w:rPr>
                <w:rFonts w:ascii="Arial" w:hAnsi="Arial" w:cs="Arial"/>
                <w:sz w:val="22"/>
                <w:szCs w:val="22"/>
              </w:rPr>
              <w:t xml:space="preserve"> affected</w:t>
            </w:r>
            <w:r w:rsidRPr="00535440">
              <w:rPr>
                <w:rFonts w:ascii="Arial" w:hAnsi="Arial" w:cs="Arial"/>
                <w:sz w:val="22"/>
                <w:szCs w:val="22"/>
              </w:rPr>
              <w:t xml:space="preserve"> was the hospitality</w:t>
            </w:r>
            <w:r>
              <w:rPr>
                <w:rFonts w:ascii="Arial" w:hAnsi="Arial" w:cs="Arial"/>
                <w:sz w:val="22"/>
                <w:szCs w:val="22"/>
              </w:rPr>
              <w:t>, and around 10% of the shops still open. The rest of hospitalities business closed because of governmental laws, affecting the sales of the services “hotel IT infrastructure” that Cortel offer to new customers</w:t>
            </w:r>
          </w:p>
        </w:tc>
      </w:tr>
    </w:tbl>
    <w:p w14:paraId="6A4B88A4" w14:textId="3A53909C" w:rsidR="00B87C3C" w:rsidRPr="00B112F9" w:rsidRDefault="00B87C3C" w:rsidP="00B37640">
      <w:pPr>
        <w:rPr>
          <w:rFonts w:ascii="Arial" w:hAnsi="Arial" w:cs="Arial"/>
          <w:b/>
          <w:bCs/>
          <w:u w:val="single"/>
        </w:rPr>
      </w:pPr>
      <w:r w:rsidRPr="00B112F9">
        <w:rPr>
          <w:rFonts w:ascii="Arial" w:hAnsi="Arial" w:cs="Arial"/>
          <w:b/>
          <w:bCs/>
          <w:u w:val="single"/>
        </w:rPr>
        <w:br w:type="page"/>
      </w:r>
    </w:p>
    <w:p w14:paraId="5029D6A4" w14:textId="77777777" w:rsidR="00B112F9" w:rsidRPr="00D14390" w:rsidRDefault="00B87C3C" w:rsidP="00755598">
      <w:pPr>
        <w:pStyle w:val="Heading1"/>
        <w:rPr>
          <w:rFonts w:ascii="Arial" w:hAnsi="Arial" w:cs="Arial"/>
          <w:b/>
          <w:bCs/>
          <w:color w:val="auto"/>
          <w:sz w:val="28"/>
          <w:szCs w:val="28"/>
          <w:lang w:val="es-ES"/>
        </w:rPr>
      </w:pPr>
      <w:bookmarkStart w:id="45" w:name="_Toc61307898"/>
      <w:r w:rsidRPr="00D14390">
        <w:rPr>
          <w:rFonts w:ascii="Arial" w:hAnsi="Arial" w:cs="Arial"/>
          <w:b/>
          <w:bCs/>
          <w:color w:val="auto"/>
          <w:sz w:val="28"/>
          <w:szCs w:val="28"/>
          <w:lang w:val="es-ES"/>
        </w:rPr>
        <w:lastRenderedPageBreak/>
        <w:t>CORTEL TELECOM LTD STEEPLE</w:t>
      </w:r>
      <w:bookmarkEnd w:id="45"/>
    </w:p>
    <w:tbl>
      <w:tblPr>
        <w:tblStyle w:val="TableGrid"/>
        <w:tblW w:w="0" w:type="auto"/>
        <w:tblLook w:val="04A0" w:firstRow="1" w:lastRow="0" w:firstColumn="1" w:lastColumn="0" w:noHBand="0" w:noVBand="1"/>
      </w:tblPr>
      <w:tblGrid>
        <w:gridCol w:w="1838"/>
        <w:gridCol w:w="12110"/>
      </w:tblGrid>
      <w:tr w:rsidR="00B112F9" w:rsidRPr="00623A44" w14:paraId="3448C704" w14:textId="77777777" w:rsidTr="00B112F9">
        <w:tc>
          <w:tcPr>
            <w:tcW w:w="1838" w:type="dxa"/>
            <w:shd w:val="clear" w:color="auto" w:fill="1F3864" w:themeFill="accent1" w:themeFillShade="80"/>
            <w:vAlign w:val="center"/>
          </w:tcPr>
          <w:p w14:paraId="1D85653D" w14:textId="28F9A015"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t>S</w:t>
            </w:r>
          </w:p>
        </w:tc>
        <w:tc>
          <w:tcPr>
            <w:tcW w:w="12110" w:type="dxa"/>
          </w:tcPr>
          <w:p w14:paraId="37D0859E" w14:textId="77777777" w:rsidR="00623A44" w:rsidRPr="009B6F98" w:rsidRDefault="00623A44" w:rsidP="00623A44">
            <w:pPr>
              <w:pStyle w:val="NormalWeb"/>
              <w:rPr>
                <w:rFonts w:ascii="ArialMT" w:hAnsi="ArialMT"/>
                <w:sz w:val="22"/>
                <w:szCs w:val="22"/>
              </w:rPr>
            </w:pPr>
            <w:r w:rsidRPr="009B6F98">
              <w:rPr>
                <w:rFonts w:ascii="ArialMT" w:hAnsi="ArialMT"/>
                <w:sz w:val="22"/>
                <w:szCs w:val="22"/>
              </w:rPr>
              <w:t xml:space="preserve">Many companies around the world are in bad situation due to COVID-19, so behaviours and perspectives of people has change. People now has to adjust to social rules as, keeping distances from each other if they do not live together, going to stores is different, sometimes pre booking is essential, as waiting time has increase; using mask is a must to get to public transport and inside shops.  </w:t>
            </w:r>
          </w:p>
          <w:p w14:paraId="55A2D77D" w14:textId="77777777" w:rsidR="00623A44" w:rsidRPr="009B6F98" w:rsidRDefault="00623A44" w:rsidP="00623A44">
            <w:pPr>
              <w:pStyle w:val="NormalWeb"/>
              <w:rPr>
                <w:rFonts w:ascii="ArialMT" w:hAnsi="ArialMT"/>
                <w:sz w:val="22"/>
                <w:szCs w:val="22"/>
              </w:rPr>
            </w:pPr>
            <w:r w:rsidRPr="009B6F98">
              <w:rPr>
                <w:rFonts w:ascii="ArialMT" w:hAnsi="ArialMT"/>
                <w:sz w:val="22"/>
                <w:szCs w:val="22"/>
              </w:rPr>
              <w:t>The increase on internet sales due to the pandemic, but only to supply the basic needs, as food and hygiene products.</w:t>
            </w:r>
          </w:p>
          <w:p w14:paraId="21898890" w14:textId="04183ADE" w:rsidR="00B112F9" w:rsidRPr="00623A44" w:rsidRDefault="00623A44" w:rsidP="00623A44">
            <w:pPr>
              <w:pStyle w:val="NormalWeb"/>
              <w:rPr>
                <w:rFonts w:ascii="ArialMT" w:hAnsi="ArialMT"/>
                <w:sz w:val="20"/>
                <w:szCs w:val="20"/>
              </w:rPr>
            </w:pPr>
            <w:r w:rsidRPr="009B6F98">
              <w:rPr>
                <w:rFonts w:ascii="ArialMT" w:hAnsi="ArialMT"/>
                <w:sz w:val="22"/>
                <w:szCs w:val="22"/>
              </w:rPr>
              <w:t>During the lockdowns people has to use internet and social platforms to communicate with others.</w:t>
            </w:r>
          </w:p>
        </w:tc>
      </w:tr>
      <w:tr w:rsidR="00B112F9" w:rsidRPr="00623A44" w14:paraId="7ED59966" w14:textId="77777777" w:rsidTr="00B112F9">
        <w:tc>
          <w:tcPr>
            <w:tcW w:w="1838" w:type="dxa"/>
            <w:shd w:val="clear" w:color="auto" w:fill="8EAADB" w:themeFill="accent1" w:themeFillTint="99"/>
            <w:vAlign w:val="center"/>
          </w:tcPr>
          <w:p w14:paraId="6707C1F6" w14:textId="0B7F0579"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t>T</w:t>
            </w:r>
          </w:p>
        </w:tc>
        <w:tc>
          <w:tcPr>
            <w:tcW w:w="12110" w:type="dxa"/>
          </w:tcPr>
          <w:p w14:paraId="36AEB8FB" w14:textId="77777777" w:rsidR="00623A44" w:rsidRPr="002C2957" w:rsidRDefault="00623A44" w:rsidP="00623A44">
            <w:pPr>
              <w:pStyle w:val="NormalWeb"/>
              <w:rPr>
                <w:rFonts w:ascii="Arial" w:hAnsi="Arial" w:cs="Arial"/>
                <w:sz w:val="22"/>
                <w:szCs w:val="22"/>
              </w:rPr>
            </w:pPr>
            <w:r w:rsidRPr="002C2957">
              <w:rPr>
                <w:rFonts w:ascii="Arial" w:hAnsi="Arial" w:cs="Arial"/>
                <w:sz w:val="22"/>
                <w:szCs w:val="22"/>
              </w:rPr>
              <w:t xml:space="preserve">Cortel has the advantage to use technology in their place and that they can contribute to other business to digitalize themselves. </w:t>
            </w:r>
          </w:p>
          <w:p w14:paraId="67FB36AB" w14:textId="3EA33292" w:rsidR="00623A44" w:rsidRPr="002C2957" w:rsidRDefault="00623A44" w:rsidP="00623A44">
            <w:pPr>
              <w:pStyle w:val="NormalWeb"/>
              <w:rPr>
                <w:rFonts w:ascii="Arial" w:hAnsi="Arial" w:cs="Arial"/>
                <w:sz w:val="22"/>
                <w:szCs w:val="22"/>
              </w:rPr>
            </w:pPr>
            <w:r w:rsidRPr="002C2957">
              <w:rPr>
                <w:rFonts w:ascii="Arial" w:hAnsi="Arial" w:cs="Arial"/>
                <w:sz w:val="22"/>
                <w:szCs w:val="22"/>
              </w:rPr>
              <w:t xml:space="preserve">Technology </w:t>
            </w:r>
            <w:r w:rsidR="002C2957" w:rsidRPr="002C2957">
              <w:rPr>
                <w:rFonts w:ascii="Arial" w:hAnsi="Arial" w:cs="Arial"/>
                <w:sz w:val="22"/>
                <w:szCs w:val="22"/>
              </w:rPr>
              <w:t>increases</w:t>
            </w:r>
            <w:r w:rsidRPr="002C2957">
              <w:rPr>
                <w:rFonts w:ascii="Arial" w:hAnsi="Arial" w:cs="Arial"/>
                <w:sz w:val="22"/>
                <w:szCs w:val="22"/>
              </w:rPr>
              <w:t xml:space="preserve"> in all sectors of the society (education, work and health) as, </w:t>
            </w:r>
            <w:r w:rsidR="009B6F98">
              <w:rPr>
                <w:rFonts w:ascii="Arial" w:hAnsi="Arial" w:cs="Arial"/>
                <w:sz w:val="22"/>
                <w:szCs w:val="22"/>
              </w:rPr>
              <w:t>G</w:t>
            </w:r>
            <w:r w:rsidR="00A310DE">
              <w:rPr>
                <w:rFonts w:ascii="Arial" w:hAnsi="Arial" w:cs="Arial"/>
                <w:sz w:val="22"/>
                <w:szCs w:val="22"/>
              </w:rPr>
              <w:t>P</w:t>
            </w:r>
            <w:r w:rsidRPr="002C2957">
              <w:rPr>
                <w:rFonts w:ascii="Arial" w:hAnsi="Arial" w:cs="Arial"/>
                <w:sz w:val="22"/>
                <w:szCs w:val="22"/>
              </w:rPr>
              <w:t xml:space="preserve"> appointments, going to restaurants you need to use a QR before going in </w:t>
            </w:r>
          </w:p>
          <w:p w14:paraId="2B6D34E2" w14:textId="17FEAA56" w:rsidR="00623A44" w:rsidRPr="002C2957" w:rsidRDefault="00623A44" w:rsidP="00623A44">
            <w:pPr>
              <w:rPr>
                <w:rFonts w:ascii="Arial" w:hAnsi="Arial" w:cs="Arial"/>
                <w:sz w:val="22"/>
                <w:szCs w:val="22"/>
              </w:rPr>
            </w:pPr>
            <w:r w:rsidRPr="002C2957">
              <w:rPr>
                <w:rFonts w:ascii="Arial" w:hAnsi="Arial" w:cs="Arial"/>
                <w:sz w:val="22"/>
                <w:szCs w:val="22"/>
              </w:rPr>
              <w:t xml:space="preserve">Technology </w:t>
            </w:r>
            <w:r w:rsidR="004177A4">
              <w:rPr>
                <w:rFonts w:ascii="Arial" w:hAnsi="Arial" w:cs="Arial"/>
                <w:sz w:val="22"/>
                <w:szCs w:val="22"/>
              </w:rPr>
              <w:t>will</w:t>
            </w:r>
            <w:r w:rsidRPr="002C2957">
              <w:rPr>
                <w:rFonts w:ascii="Arial" w:hAnsi="Arial" w:cs="Arial"/>
                <w:sz w:val="22"/>
                <w:szCs w:val="22"/>
              </w:rPr>
              <w:t xml:space="preserve"> increase opportunities for skilled work</w:t>
            </w:r>
            <w:r w:rsidR="004177A4">
              <w:rPr>
                <w:rFonts w:ascii="Arial" w:hAnsi="Arial" w:cs="Arial"/>
                <w:sz w:val="22"/>
                <w:szCs w:val="22"/>
              </w:rPr>
              <w:t>ers. Developing websites with a great UX and CX. Software and app will create a more flexible tool to manages marketing, advertisement and sales.</w:t>
            </w:r>
          </w:p>
          <w:p w14:paraId="1792981F" w14:textId="77777777" w:rsidR="00623A44" w:rsidRPr="002C2957" w:rsidRDefault="00623A44" w:rsidP="00623A44">
            <w:pPr>
              <w:rPr>
                <w:rFonts w:ascii="Arial" w:hAnsi="Arial" w:cs="Arial"/>
                <w:sz w:val="22"/>
                <w:szCs w:val="22"/>
              </w:rPr>
            </w:pPr>
          </w:p>
          <w:p w14:paraId="6DE2A4D1" w14:textId="5357CA73" w:rsidR="00623A44" w:rsidRPr="002C2957" w:rsidRDefault="004177A4" w:rsidP="00623A44">
            <w:pPr>
              <w:rPr>
                <w:rFonts w:ascii="Arial" w:hAnsi="Arial" w:cs="Arial"/>
                <w:sz w:val="22"/>
                <w:szCs w:val="22"/>
              </w:rPr>
            </w:pPr>
            <w:r>
              <w:rPr>
                <w:rFonts w:ascii="Arial" w:hAnsi="Arial" w:cs="Arial"/>
                <w:sz w:val="22"/>
                <w:szCs w:val="22"/>
              </w:rPr>
              <w:t>C</w:t>
            </w:r>
            <w:r w:rsidR="00623A44" w:rsidRPr="002C2957">
              <w:rPr>
                <w:rFonts w:ascii="Arial" w:hAnsi="Arial" w:cs="Arial"/>
                <w:sz w:val="22"/>
                <w:szCs w:val="22"/>
              </w:rPr>
              <w:t>loud computing increases, online content</w:t>
            </w:r>
            <w:r>
              <w:rPr>
                <w:rFonts w:ascii="Arial" w:hAnsi="Arial" w:cs="Arial"/>
                <w:sz w:val="22"/>
                <w:szCs w:val="22"/>
              </w:rPr>
              <w:t xml:space="preserve"> for companies. Online platforms with consumers in mind will increase to share music, video and offering sales.</w:t>
            </w:r>
          </w:p>
          <w:p w14:paraId="2AD9D1AD" w14:textId="77777777" w:rsidR="00623A44" w:rsidRPr="002C2957" w:rsidRDefault="00623A44" w:rsidP="00623A44">
            <w:pPr>
              <w:rPr>
                <w:rFonts w:ascii="Arial" w:hAnsi="Arial" w:cs="Arial"/>
                <w:sz w:val="22"/>
                <w:szCs w:val="22"/>
              </w:rPr>
            </w:pPr>
          </w:p>
          <w:p w14:paraId="2FA8EE95" w14:textId="1D16C842" w:rsidR="00623A44" w:rsidRPr="00623A44" w:rsidRDefault="00623A44" w:rsidP="00623A44">
            <w:pPr>
              <w:spacing w:after="160"/>
              <w:rPr>
                <w:rFonts w:ascii="Arial" w:hAnsi="Arial" w:cs="Arial"/>
                <w:b/>
                <w:bCs/>
                <w:sz w:val="20"/>
                <w:szCs w:val="20"/>
                <w:u w:val="single"/>
              </w:rPr>
            </w:pPr>
          </w:p>
        </w:tc>
      </w:tr>
      <w:tr w:rsidR="00B112F9" w14:paraId="2CD5E2BA" w14:textId="77777777" w:rsidTr="00B112F9">
        <w:tc>
          <w:tcPr>
            <w:tcW w:w="1838" w:type="dxa"/>
            <w:shd w:val="clear" w:color="auto" w:fill="9CC2E5" w:themeFill="accent5" w:themeFillTint="99"/>
            <w:vAlign w:val="center"/>
          </w:tcPr>
          <w:p w14:paraId="636AE500" w14:textId="23019D25"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t>E</w:t>
            </w:r>
          </w:p>
        </w:tc>
        <w:tc>
          <w:tcPr>
            <w:tcW w:w="12110" w:type="dxa"/>
          </w:tcPr>
          <w:p w14:paraId="3FE08399" w14:textId="77777777" w:rsidR="00EE2703" w:rsidRPr="004F4391" w:rsidRDefault="00EE2703" w:rsidP="004F4391">
            <w:pPr>
              <w:pStyle w:val="NormalWeb"/>
              <w:rPr>
                <w:rFonts w:ascii="ArialMT" w:hAnsi="ArialMT"/>
                <w:sz w:val="22"/>
                <w:szCs w:val="22"/>
              </w:rPr>
            </w:pPr>
            <w:r w:rsidRPr="004F4391">
              <w:rPr>
                <w:rFonts w:ascii="ArialMT" w:hAnsi="ArialMT"/>
                <w:sz w:val="22"/>
                <w:szCs w:val="22"/>
              </w:rPr>
              <w:t>For non-essential business is not as easy as before the COVID-19 companies has to adjust to the new regulations and new social behaviours. Due to the restrictions people are buying online, but most is food, health products and hardware to continue working from home.</w:t>
            </w:r>
          </w:p>
          <w:p w14:paraId="16E01016" w14:textId="4D2F98D8" w:rsidR="00B112F9" w:rsidRPr="00A45F72" w:rsidRDefault="00EE2703" w:rsidP="00A45F72">
            <w:pPr>
              <w:pStyle w:val="NormalWeb"/>
              <w:rPr>
                <w:rFonts w:ascii="ArialMT" w:hAnsi="ArialMT"/>
                <w:sz w:val="22"/>
                <w:szCs w:val="22"/>
              </w:rPr>
            </w:pPr>
            <w:r w:rsidRPr="004F4391">
              <w:rPr>
                <w:rFonts w:ascii="ArialMT" w:hAnsi="ArialMT"/>
                <w:sz w:val="22"/>
                <w:szCs w:val="22"/>
              </w:rPr>
              <w:t>It is a challenge due to this reason to try a strong marketing campaign due to people are cautious with money, and companies more. However, the government has given many helps to try to stabilize the loss of jobs and maintain the economic going. Although, this has helped many businesses small and big, the unemployment has raises.</w:t>
            </w:r>
          </w:p>
        </w:tc>
      </w:tr>
      <w:tr w:rsidR="00B112F9" w14:paraId="2FF48D0E" w14:textId="77777777" w:rsidTr="00B112F9">
        <w:tc>
          <w:tcPr>
            <w:tcW w:w="1838" w:type="dxa"/>
            <w:shd w:val="clear" w:color="auto" w:fill="1F3864" w:themeFill="accent1" w:themeFillShade="80"/>
            <w:vAlign w:val="center"/>
          </w:tcPr>
          <w:p w14:paraId="2467BF08" w14:textId="0FF65209"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lastRenderedPageBreak/>
              <w:t>E</w:t>
            </w:r>
          </w:p>
        </w:tc>
        <w:tc>
          <w:tcPr>
            <w:tcW w:w="12110" w:type="dxa"/>
          </w:tcPr>
          <w:p w14:paraId="3B1857FE" w14:textId="769F4F9F" w:rsidR="00B112F9" w:rsidRPr="00E02182" w:rsidRDefault="00202327" w:rsidP="00E02182">
            <w:pPr>
              <w:pStyle w:val="NormalWeb"/>
              <w:rPr>
                <w:rFonts w:ascii="ArialMT" w:hAnsi="ArialMT"/>
                <w:sz w:val="22"/>
                <w:szCs w:val="22"/>
              </w:rPr>
            </w:pPr>
            <w:r w:rsidRPr="00E94606">
              <w:rPr>
                <w:rFonts w:ascii="ArialMT" w:hAnsi="ArialMT"/>
                <w:sz w:val="22"/>
                <w:szCs w:val="22"/>
              </w:rPr>
              <w:t xml:space="preserve">People </w:t>
            </w:r>
            <w:r>
              <w:rPr>
                <w:rFonts w:ascii="ArialMT" w:hAnsi="ArialMT"/>
                <w:sz w:val="22"/>
                <w:szCs w:val="22"/>
              </w:rPr>
              <w:t xml:space="preserve">are more conscious about the earth and how products contribute to the wellbeing of the planet and how companies are given back to the community. </w:t>
            </w:r>
          </w:p>
        </w:tc>
      </w:tr>
      <w:tr w:rsidR="00B112F9" w:rsidRPr="00623A44" w14:paraId="3E72B2A9" w14:textId="77777777" w:rsidTr="00B112F9">
        <w:tc>
          <w:tcPr>
            <w:tcW w:w="1838" w:type="dxa"/>
            <w:shd w:val="clear" w:color="auto" w:fill="8EAADB" w:themeFill="accent1" w:themeFillTint="99"/>
            <w:vAlign w:val="center"/>
          </w:tcPr>
          <w:p w14:paraId="53D42D7F" w14:textId="77B5E295"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t>P</w:t>
            </w:r>
          </w:p>
        </w:tc>
        <w:tc>
          <w:tcPr>
            <w:tcW w:w="12110" w:type="dxa"/>
          </w:tcPr>
          <w:p w14:paraId="1F2B318A" w14:textId="568B45EF" w:rsidR="00623A44" w:rsidRPr="009B6F98" w:rsidRDefault="00623A44" w:rsidP="00623A44">
            <w:pPr>
              <w:pStyle w:val="NormalWeb"/>
              <w:rPr>
                <w:rFonts w:ascii="ArialMT" w:hAnsi="ArialMT"/>
                <w:sz w:val="22"/>
                <w:szCs w:val="22"/>
              </w:rPr>
            </w:pPr>
            <w:r w:rsidRPr="009B6F98">
              <w:rPr>
                <w:rFonts w:ascii="ArialMT" w:hAnsi="ArialMT"/>
                <w:sz w:val="22"/>
                <w:szCs w:val="22"/>
              </w:rPr>
              <w:t xml:space="preserve">Brexit negotiations has been difficult since last year, but some regulations and some laws were created to adjust before leaving EU. In a IFG analysis from Marshall et al. (2020) stated that Trading and fishing are the points that still not reach to an agreement between EU and UK. It adds that, wherever the case business has no prepare for this new regulation due to COVID-19 and the lack of information from the government. Another disadvantage of not deal will be the tax increase that business would face and with the vulnerability of the economic due to the pandemic, some will not be able to survive the new norms. In other words, Brexit outcomes affect how business face the new legislations and how profitable the business will be. </w:t>
            </w:r>
          </w:p>
          <w:p w14:paraId="0DE2520F" w14:textId="3806B346" w:rsidR="00B112F9" w:rsidRPr="009B6F98" w:rsidRDefault="00623A44" w:rsidP="00623A44">
            <w:pPr>
              <w:pStyle w:val="NormalWeb"/>
              <w:rPr>
                <w:rFonts w:ascii="ArialMT" w:hAnsi="ArialMT"/>
                <w:sz w:val="22"/>
                <w:szCs w:val="22"/>
              </w:rPr>
            </w:pPr>
            <w:r w:rsidRPr="009B6F98">
              <w:rPr>
                <w:rFonts w:ascii="ArialMT" w:hAnsi="ArialMT"/>
                <w:sz w:val="22"/>
                <w:szCs w:val="22"/>
              </w:rPr>
              <w:t>As a result, the mobile services that Cortel offer, could increase the cost due to new regulations. For example, the free roaming in EU, will end in December 2020 and new charges or the same will be effective from 1</w:t>
            </w:r>
            <w:r w:rsidRPr="009B6F98">
              <w:rPr>
                <w:rFonts w:ascii="ArialMT" w:hAnsi="ArialMT"/>
                <w:sz w:val="22"/>
                <w:szCs w:val="22"/>
                <w:vertAlign w:val="superscript"/>
              </w:rPr>
              <w:t>st</w:t>
            </w:r>
            <w:r w:rsidRPr="009B6F98">
              <w:rPr>
                <w:rFonts w:ascii="ArialMT" w:hAnsi="ArialMT"/>
                <w:sz w:val="22"/>
                <w:szCs w:val="22"/>
              </w:rPr>
              <w:t xml:space="preserve"> of January 2021 (Government, 2020). </w:t>
            </w:r>
          </w:p>
        </w:tc>
      </w:tr>
      <w:tr w:rsidR="00B112F9" w14:paraId="41842873" w14:textId="77777777" w:rsidTr="00B112F9">
        <w:tc>
          <w:tcPr>
            <w:tcW w:w="1838" w:type="dxa"/>
            <w:shd w:val="clear" w:color="auto" w:fill="9CC2E5" w:themeFill="accent5" w:themeFillTint="99"/>
            <w:vAlign w:val="center"/>
          </w:tcPr>
          <w:p w14:paraId="513CD37D" w14:textId="17C25AA1"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t>L</w:t>
            </w:r>
          </w:p>
        </w:tc>
        <w:tc>
          <w:tcPr>
            <w:tcW w:w="12110" w:type="dxa"/>
          </w:tcPr>
          <w:p w14:paraId="258A30F0" w14:textId="637FEE1B" w:rsidR="00B112F9" w:rsidRPr="00E02182" w:rsidRDefault="00EE2703" w:rsidP="00E02182">
            <w:pPr>
              <w:pStyle w:val="NormalWeb"/>
              <w:rPr>
                <w:rFonts w:ascii="ArialMT" w:hAnsi="ArialMT"/>
                <w:sz w:val="22"/>
                <w:szCs w:val="22"/>
              </w:rPr>
            </w:pPr>
            <w:r>
              <w:rPr>
                <w:rFonts w:ascii="ArialMT" w:hAnsi="ArialMT"/>
                <w:sz w:val="22"/>
                <w:szCs w:val="22"/>
              </w:rPr>
              <w:t xml:space="preserve">Companies has to comply with regulation and laws to keep a business working. Some of these laws are: </w:t>
            </w:r>
            <w:r w:rsidRPr="00464E8C">
              <w:rPr>
                <w:rFonts w:ascii="ArialMT" w:hAnsi="ArialMT"/>
                <w:sz w:val="22"/>
                <w:szCs w:val="22"/>
              </w:rPr>
              <w:t>Duty of confidentiality, data protection act, and general data protection regulation and regulating access to data</w:t>
            </w:r>
            <w:r>
              <w:rPr>
                <w:rFonts w:ascii="ArialMT" w:hAnsi="ArialMT"/>
                <w:sz w:val="22"/>
                <w:szCs w:val="22"/>
              </w:rPr>
              <w:t xml:space="preserve"> </w:t>
            </w:r>
            <w:r w:rsidRPr="00464E8C">
              <w:rPr>
                <w:rFonts w:ascii="ArialMT" w:hAnsi="ArialMT"/>
                <w:sz w:val="22"/>
                <w:szCs w:val="22"/>
              </w:rPr>
              <w:t>(UK data service, 2020)</w:t>
            </w:r>
            <w:r w:rsidR="00E02182">
              <w:rPr>
                <w:rFonts w:ascii="ArialMT" w:hAnsi="ArialMT"/>
                <w:sz w:val="22"/>
                <w:szCs w:val="22"/>
              </w:rPr>
              <w:t>.</w:t>
            </w:r>
          </w:p>
        </w:tc>
      </w:tr>
      <w:tr w:rsidR="00B112F9" w14:paraId="238E363B" w14:textId="77777777" w:rsidTr="00B112F9">
        <w:tc>
          <w:tcPr>
            <w:tcW w:w="1838" w:type="dxa"/>
            <w:shd w:val="clear" w:color="auto" w:fill="1F3864" w:themeFill="accent1" w:themeFillShade="80"/>
            <w:vAlign w:val="center"/>
          </w:tcPr>
          <w:p w14:paraId="0610A5A3" w14:textId="161B8691" w:rsidR="00B112F9" w:rsidRPr="00B112F9" w:rsidRDefault="00B112F9" w:rsidP="00B112F9">
            <w:pPr>
              <w:spacing w:after="160" w:line="259" w:lineRule="auto"/>
              <w:jc w:val="center"/>
              <w:rPr>
                <w:rFonts w:ascii="Arial" w:hAnsi="Arial" w:cs="Arial"/>
                <w:b/>
                <w:bCs/>
                <w:color w:val="000000" w:themeColor="text1"/>
                <w:sz w:val="96"/>
                <w:szCs w:val="96"/>
                <w:lang w:val="es-ES"/>
              </w:rPr>
            </w:pPr>
            <w:r w:rsidRPr="00B112F9">
              <w:rPr>
                <w:rFonts w:ascii="Arial" w:hAnsi="Arial" w:cs="Arial"/>
                <w:b/>
                <w:bCs/>
                <w:color w:val="000000" w:themeColor="text1"/>
                <w:sz w:val="96"/>
                <w:szCs w:val="96"/>
                <w:lang w:val="es-ES"/>
              </w:rPr>
              <w:t>E</w:t>
            </w:r>
          </w:p>
        </w:tc>
        <w:tc>
          <w:tcPr>
            <w:tcW w:w="12110" w:type="dxa"/>
          </w:tcPr>
          <w:p w14:paraId="4FE975A7" w14:textId="77777777" w:rsidR="00EE2703" w:rsidRPr="009B6F98" w:rsidRDefault="00EE2703" w:rsidP="004F4391">
            <w:pPr>
              <w:pStyle w:val="NormalWeb"/>
              <w:rPr>
                <w:rFonts w:ascii="ArialMT" w:hAnsi="ArialMT"/>
                <w:sz w:val="22"/>
                <w:szCs w:val="22"/>
              </w:rPr>
            </w:pPr>
            <w:r w:rsidRPr="009B6F98">
              <w:rPr>
                <w:rFonts w:ascii="ArialMT" w:hAnsi="ArialMT"/>
                <w:sz w:val="22"/>
                <w:szCs w:val="22"/>
              </w:rPr>
              <w:t xml:space="preserve">Every company small or big is subject a value that they want to represent to the society. In the last times, people are looking for companies that act according to their values. </w:t>
            </w:r>
          </w:p>
          <w:p w14:paraId="47AF1A3B" w14:textId="2E598B80" w:rsidR="00B112F9" w:rsidRPr="00E02182" w:rsidRDefault="00EE2703" w:rsidP="00E02182">
            <w:pPr>
              <w:pStyle w:val="NormalWeb"/>
              <w:rPr>
                <w:rFonts w:ascii="ArialMT" w:hAnsi="ArialMT"/>
              </w:rPr>
            </w:pPr>
            <w:r w:rsidRPr="009B6F98">
              <w:rPr>
                <w:rFonts w:ascii="ArialMT" w:hAnsi="ArialMT"/>
                <w:sz w:val="22"/>
                <w:szCs w:val="22"/>
              </w:rPr>
              <w:t>Government help</w:t>
            </w:r>
            <w:r w:rsidR="00E02182" w:rsidRPr="009B6F98">
              <w:rPr>
                <w:rFonts w:ascii="ArialMT" w:hAnsi="ArialMT"/>
                <w:sz w:val="22"/>
                <w:szCs w:val="22"/>
              </w:rPr>
              <w:t>s</w:t>
            </w:r>
            <w:r w:rsidRPr="009B6F98">
              <w:rPr>
                <w:rFonts w:ascii="ArialMT" w:hAnsi="ArialMT"/>
                <w:sz w:val="22"/>
                <w:szCs w:val="22"/>
              </w:rPr>
              <w:t xml:space="preserve"> with the regulation of some ethic issues as diversity, environment, health and safety, human rights, employees</w:t>
            </w:r>
            <w:r w:rsidRPr="009B6F98">
              <w:rPr>
                <w:rFonts w:ascii="ArialMT" w:hAnsi="ArialMT" w:hint="eastAsia"/>
                <w:sz w:val="22"/>
                <w:szCs w:val="22"/>
              </w:rPr>
              <w:t>’</w:t>
            </w:r>
            <w:r w:rsidRPr="009B6F98">
              <w:rPr>
                <w:rFonts w:ascii="ArialMT" w:hAnsi="ArialMT"/>
                <w:sz w:val="22"/>
                <w:szCs w:val="22"/>
              </w:rPr>
              <w:t xml:space="preserve"> rights,</w:t>
            </w:r>
            <w:r>
              <w:rPr>
                <w:rFonts w:ascii="ArialMT" w:hAnsi="ArialMT"/>
              </w:rPr>
              <w:t xml:space="preserve"> </w:t>
            </w:r>
          </w:p>
        </w:tc>
      </w:tr>
    </w:tbl>
    <w:p w14:paraId="0B4DB1B7" w14:textId="1F20681F" w:rsidR="00B87C3C" w:rsidRPr="00EE2703" w:rsidRDefault="00B87C3C" w:rsidP="00D14390">
      <w:pPr>
        <w:spacing w:after="160" w:line="259" w:lineRule="auto"/>
        <w:rPr>
          <w:rFonts w:ascii="Arial" w:hAnsi="Arial" w:cs="Arial"/>
          <w:b/>
          <w:bCs/>
          <w:u w:val="single"/>
        </w:rPr>
        <w:sectPr w:rsidR="00B87C3C" w:rsidRPr="00EE2703" w:rsidSect="00B87C3C">
          <w:pgSz w:w="16838" w:h="11906" w:orient="landscape"/>
          <w:pgMar w:top="1440" w:right="1440" w:bottom="1440" w:left="1440" w:header="708" w:footer="708" w:gutter="0"/>
          <w:cols w:space="708"/>
          <w:docGrid w:linePitch="360"/>
        </w:sectPr>
      </w:pPr>
    </w:p>
    <w:p w14:paraId="3CC02FAD" w14:textId="77777777" w:rsidR="00B87C3C" w:rsidRPr="00D14390" w:rsidRDefault="00B87C3C" w:rsidP="00D14390">
      <w:pPr>
        <w:pStyle w:val="Heading1"/>
        <w:rPr>
          <w:rFonts w:ascii="Arial" w:hAnsi="Arial" w:cs="Arial"/>
          <w:b/>
          <w:bCs/>
          <w:color w:val="auto"/>
          <w:sz w:val="28"/>
          <w:szCs w:val="28"/>
        </w:rPr>
      </w:pPr>
      <w:bookmarkStart w:id="46" w:name="_Toc61307899"/>
      <w:r w:rsidRPr="00D14390">
        <w:rPr>
          <w:rFonts w:ascii="Arial" w:hAnsi="Arial" w:cs="Arial"/>
          <w:b/>
          <w:bCs/>
          <w:color w:val="auto"/>
          <w:sz w:val="28"/>
          <w:szCs w:val="28"/>
        </w:rPr>
        <w:lastRenderedPageBreak/>
        <w:t>Cortel Journey Map</w:t>
      </w:r>
      <w:bookmarkEnd w:id="46"/>
      <w:r w:rsidRPr="00D14390">
        <w:rPr>
          <w:rFonts w:ascii="Arial" w:hAnsi="Arial" w:cs="Arial"/>
          <w:b/>
          <w:bCs/>
          <w:color w:val="auto"/>
          <w:sz w:val="28"/>
          <w:szCs w:val="28"/>
        </w:rPr>
        <w:t xml:space="preserve"> </w:t>
      </w:r>
    </w:p>
    <w:p w14:paraId="33F1DFE8" w14:textId="77777777" w:rsidR="00B87C3C" w:rsidRDefault="00B87C3C" w:rsidP="00B87C3C"/>
    <w:p w14:paraId="617C1F5E" w14:textId="3B93F7C8" w:rsidR="00D356DB" w:rsidRDefault="00D356DB" w:rsidP="00B87C3C">
      <w:pPr>
        <w:pStyle w:val="NormalWeb"/>
        <w:spacing w:line="360" w:lineRule="auto"/>
        <w:rPr>
          <w:rFonts w:ascii="Arial" w:hAnsi="Arial" w:cs="Arial"/>
          <w:sz w:val="22"/>
          <w:szCs w:val="22"/>
        </w:rPr>
      </w:pPr>
      <w:r w:rsidRPr="000D6F94">
        <w:rPr>
          <w:rFonts w:ascii="Arial" w:hAnsi="Arial" w:cs="Arial"/>
          <w:sz w:val="22"/>
          <w:szCs w:val="22"/>
        </w:rPr>
        <w:t>Cortel Telecom Ltd combine services with online tools, iCloud, IT resources, to facilitate customers to create an excellent service. Cortel employee professional people that give their knowledge and creativity to resolve and prevent problems. By analysing and planning all the pain points of the customers strategically, Cortel expects that their services are reliable, trusty and easy of use. With this manner customer can consult without compromise, trial the services they are interested and to personalise the services they need.</w:t>
      </w:r>
    </w:p>
    <w:p w14:paraId="09C5FCDF" w14:textId="1E6F78BC" w:rsidR="00B87C3C" w:rsidRDefault="00B87C3C" w:rsidP="00B87C3C">
      <w:pPr>
        <w:pStyle w:val="NormalWeb"/>
        <w:spacing w:line="360" w:lineRule="auto"/>
        <w:rPr>
          <w:rFonts w:ascii="Arial" w:hAnsi="Arial" w:cs="Arial"/>
          <w:b/>
          <w:bCs/>
          <w:sz w:val="22"/>
          <w:szCs w:val="22"/>
        </w:rPr>
      </w:pPr>
      <w:r w:rsidRPr="003E41A7">
        <w:rPr>
          <w:rFonts w:ascii="Arial" w:hAnsi="Arial" w:cs="Arial"/>
          <w:b/>
          <w:bCs/>
          <w:sz w:val="22"/>
          <w:szCs w:val="22"/>
        </w:rPr>
        <w:t>Awareness</w:t>
      </w:r>
    </w:p>
    <w:p w14:paraId="0B82AB04" w14:textId="5B793B81" w:rsidR="00B87C3C" w:rsidRDefault="00506A38" w:rsidP="00B87C3C">
      <w:pPr>
        <w:pStyle w:val="NormalWeb"/>
        <w:spacing w:line="360" w:lineRule="auto"/>
        <w:rPr>
          <w:rFonts w:ascii="Arial" w:hAnsi="Arial" w:cs="Arial"/>
          <w:sz w:val="22"/>
          <w:szCs w:val="22"/>
        </w:rPr>
      </w:pPr>
      <w:r w:rsidRPr="000D6F94">
        <w:rPr>
          <w:rFonts w:ascii="Arial" w:hAnsi="Arial" w:cs="Arial"/>
          <w:sz w:val="22"/>
          <w:szCs w:val="22"/>
        </w:rPr>
        <w:t xml:space="preserve">Cortel customers experience start from the moment they need a service and get InTouch with the company through touchpoints (phone, website, referrals, email and analytical software). Cortel offer value through knowledge, price, experience, support and technologic. </w:t>
      </w:r>
    </w:p>
    <w:p w14:paraId="2EE76E2E" w14:textId="16F226D6" w:rsidR="00B87C3C" w:rsidRDefault="00B87C3C" w:rsidP="00B87C3C">
      <w:pPr>
        <w:pStyle w:val="NormalWeb"/>
        <w:spacing w:line="360" w:lineRule="auto"/>
        <w:rPr>
          <w:rFonts w:ascii="Arial" w:hAnsi="Arial" w:cs="Arial"/>
          <w:b/>
          <w:bCs/>
          <w:sz w:val="22"/>
          <w:szCs w:val="22"/>
        </w:rPr>
      </w:pPr>
      <w:r w:rsidRPr="003E41A7">
        <w:rPr>
          <w:rFonts w:ascii="Arial" w:hAnsi="Arial" w:cs="Arial"/>
          <w:b/>
          <w:bCs/>
          <w:sz w:val="22"/>
          <w:szCs w:val="22"/>
        </w:rPr>
        <w:t>Consideration</w:t>
      </w:r>
    </w:p>
    <w:p w14:paraId="1D096977" w14:textId="47CE4A2A" w:rsidR="00B87C3C" w:rsidRDefault="003B672F" w:rsidP="00B87C3C">
      <w:pPr>
        <w:pStyle w:val="NormalWeb"/>
        <w:spacing w:line="360" w:lineRule="auto"/>
        <w:rPr>
          <w:rFonts w:ascii="Arial" w:hAnsi="Arial" w:cs="Arial"/>
          <w:sz w:val="22"/>
          <w:szCs w:val="22"/>
        </w:rPr>
      </w:pPr>
      <w:r w:rsidRPr="000D6F94">
        <w:rPr>
          <w:rFonts w:ascii="Arial" w:hAnsi="Arial" w:cs="Arial"/>
          <w:sz w:val="22"/>
          <w:szCs w:val="22"/>
        </w:rPr>
        <w:t>At the moment, Cortel is making a promotional offer on VOIP with ‘free survey, free installation, free training and free on-going maintenance</w:t>
      </w:r>
      <w:r w:rsidR="00674387" w:rsidRPr="000D6F94">
        <w:rPr>
          <w:rFonts w:ascii="Arial" w:hAnsi="Arial" w:cs="Arial"/>
          <w:sz w:val="22"/>
          <w:szCs w:val="22"/>
        </w:rPr>
        <w:t>’ (</w:t>
      </w:r>
      <w:r w:rsidRPr="000D6F94">
        <w:rPr>
          <w:rFonts w:ascii="Arial" w:hAnsi="Arial" w:cs="Arial"/>
          <w:sz w:val="22"/>
          <w:szCs w:val="22"/>
        </w:rPr>
        <w:t xml:space="preserve">Cortel Telcom Ltd, 2020). This offer is to attract interest from new customers. To get new clients, they usually speak with a person about the services required, send by email a broacher, then visit the place.  </w:t>
      </w:r>
      <w:proofErr w:type="gramStart"/>
      <w:r w:rsidRPr="000D6F94">
        <w:rPr>
          <w:rFonts w:ascii="Arial" w:hAnsi="Arial" w:cs="Arial"/>
          <w:sz w:val="22"/>
          <w:szCs w:val="22"/>
        </w:rPr>
        <w:t>Again</w:t>
      </w:r>
      <w:proofErr w:type="gramEnd"/>
      <w:r w:rsidRPr="000D6F94">
        <w:rPr>
          <w:rFonts w:ascii="Arial" w:hAnsi="Arial" w:cs="Arial"/>
          <w:sz w:val="22"/>
          <w:szCs w:val="22"/>
        </w:rPr>
        <w:t xml:space="preserve"> another presentation where the client shows all the requirements and personalisation of the services, as could be the only VOIP but talking with </w:t>
      </w:r>
      <w:r w:rsidR="00674387">
        <w:rPr>
          <w:rFonts w:ascii="Arial" w:hAnsi="Arial" w:cs="Arial"/>
          <w:sz w:val="22"/>
          <w:szCs w:val="22"/>
        </w:rPr>
        <w:t>C</w:t>
      </w:r>
      <w:r w:rsidRPr="000D6F94">
        <w:rPr>
          <w:rFonts w:ascii="Arial" w:hAnsi="Arial" w:cs="Arial"/>
          <w:sz w:val="22"/>
          <w:szCs w:val="22"/>
        </w:rPr>
        <w:t>ortel representative find that is better to add mobile services to the package instead of doing with another company and increase the cost. Suppose the client agrees with the service the company sent them back a proposal with prices and estimation of duration of the work. After that, came the creation of the account, credit application and followed up to waiting to make the order.</w:t>
      </w:r>
    </w:p>
    <w:p w14:paraId="0D1FAD69" w14:textId="3B0CE747" w:rsidR="00B87C3C" w:rsidRDefault="00B87C3C" w:rsidP="00B87C3C">
      <w:pPr>
        <w:pStyle w:val="NormalWeb"/>
        <w:spacing w:line="360" w:lineRule="auto"/>
        <w:rPr>
          <w:rFonts w:ascii="Arial" w:hAnsi="Arial" w:cs="Arial"/>
          <w:b/>
          <w:bCs/>
          <w:sz w:val="22"/>
          <w:szCs w:val="22"/>
        </w:rPr>
      </w:pPr>
      <w:r w:rsidRPr="003E41A7">
        <w:rPr>
          <w:rFonts w:ascii="Arial" w:hAnsi="Arial" w:cs="Arial"/>
          <w:b/>
          <w:bCs/>
          <w:sz w:val="22"/>
          <w:szCs w:val="22"/>
        </w:rPr>
        <w:t>Purchase</w:t>
      </w:r>
    </w:p>
    <w:p w14:paraId="791155AC" w14:textId="08A0CBED" w:rsidR="003D1559" w:rsidRPr="00BE280D" w:rsidRDefault="003D1559" w:rsidP="00B87C3C">
      <w:pPr>
        <w:pStyle w:val="NormalWeb"/>
        <w:spacing w:line="360" w:lineRule="auto"/>
        <w:rPr>
          <w:rFonts w:ascii="Arial" w:hAnsi="Arial" w:cs="Arial"/>
          <w:sz w:val="22"/>
          <w:szCs w:val="22"/>
        </w:rPr>
      </w:pPr>
      <w:r w:rsidRPr="000D6F94">
        <w:rPr>
          <w:rFonts w:ascii="Arial" w:hAnsi="Arial" w:cs="Arial"/>
          <w:sz w:val="22"/>
          <w:szCs w:val="22"/>
        </w:rPr>
        <w:t xml:space="preserve">After the credit check has been verified and approved, the order is made through a phone call or email. Following the order, the team services of Cortel calls the client and agree on a date for installation and training if it is necessary. The installation is usually done when the place is empty but came back on daytime to prove that everything is working correctly. However, at the moment, these installations are done when there is no one around and following the protocols of health and safety. Using a mask, keeping the distance and temperature </w:t>
      </w:r>
      <w:r w:rsidR="00674387" w:rsidRPr="00674387">
        <w:rPr>
          <w:rFonts w:ascii="Arial" w:hAnsi="Arial" w:cs="Arial"/>
          <w:sz w:val="22"/>
          <w:szCs w:val="22"/>
        </w:rPr>
        <w:t>taken</w:t>
      </w:r>
      <w:r w:rsidRPr="000D6F94">
        <w:rPr>
          <w:rFonts w:ascii="Arial" w:hAnsi="Arial" w:cs="Arial"/>
          <w:b/>
          <w:bCs/>
          <w:sz w:val="22"/>
          <w:szCs w:val="22"/>
        </w:rPr>
        <w:t>.</w:t>
      </w:r>
      <w:r w:rsidRPr="000D6F94">
        <w:rPr>
          <w:rFonts w:ascii="Arial" w:hAnsi="Arial" w:cs="Arial"/>
          <w:sz w:val="22"/>
          <w:szCs w:val="22"/>
        </w:rPr>
        <w:t xml:space="preserve">  After everything is working Cortel send the invoice to the client and expect the payment agreed (full or every month in a specific day). </w:t>
      </w:r>
    </w:p>
    <w:p w14:paraId="70E3E96C" w14:textId="7A9CA068" w:rsidR="00B87C3C" w:rsidRDefault="00B87C3C" w:rsidP="00B87C3C">
      <w:pPr>
        <w:pStyle w:val="NormalWeb"/>
        <w:spacing w:line="360" w:lineRule="auto"/>
        <w:rPr>
          <w:rFonts w:ascii="Arial" w:hAnsi="Arial" w:cs="Arial"/>
          <w:b/>
          <w:bCs/>
          <w:sz w:val="22"/>
          <w:szCs w:val="22"/>
        </w:rPr>
      </w:pPr>
      <w:r w:rsidRPr="003E41A7">
        <w:rPr>
          <w:rFonts w:ascii="Arial" w:hAnsi="Arial" w:cs="Arial"/>
          <w:b/>
          <w:bCs/>
          <w:sz w:val="22"/>
          <w:szCs w:val="22"/>
        </w:rPr>
        <w:lastRenderedPageBreak/>
        <w:t>Service</w:t>
      </w:r>
    </w:p>
    <w:p w14:paraId="65C2B78E" w14:textId="4AEBF194" w:rsidR="00DF1FAA" w:rsidRPr="00DF1FAA" w:rsidRDefault="00DF1FAA" w:rsidP="00B87C3C">
      <w:pPr>
        <w:pStyle w:val="NormalWeb"/>
        <w:spacing w:line="360" w:lineRule="auto"/>
        <w:rPr>
          <w:rFonts w:ascii="Arial" w:hAnsi="Arial" w:cs="Arial"/>
          <w:sz w:val="22"/>
          <w:szCs w:val="22"/>
        </w:rPr>
      </w:pPr>
      <w:r w:rsidRPr="000D6F94">
        <w:rPr>
          <w:rFonts w:ascii="Arial" w:hAnsi="Arial" w:cs="Arial"/>
          <w:sz w:val="22"/>
          <w:szCs w:val="22"/>
        </w:rPr>
        <w:t>The post-purchase came with support to the client using the services, training and maintenance. Support is significant in this stage where clients’ needs to know the minimum of the package, so the Cortel team is opened to support them through videos, email, text, and telephone. The account Management is created on the client’s needs, and some find the service easy to use others found it more challenge. The client in this stage if find the support helpful but the infrastructure difficult can be frustrated and that is one of the points that Cortel deal with visits, personalise training, and step by step phone calls.</w:t>
      </w:r>
    </w:p>
    <w:p w14:paraId="04B194FF" w14:textId="13F09F11" w:rsidR="00B87C3C" w:rsidRPr="003E41A7" w:rsidRDefault="00866A58" w:rsidP="00B87C3C">
      <w:pPr>
        <w:pStyle w:val="NormalWeb"/>
        <w:spacing w:line="360" w:lineRule="auto"/>
        <w:rPr>
          <w:rFonts w:ascii="Arial" w:hAnsi="Arial" w:cs="Arial"/>
          <w:b/>
          <w:bCs/>
          <w:sz w:val="22"/>
          <w:szCs w:val="22"/>
        </w:rPr>
      </w:pPr>
      <w:r>
        <w:rPr>
          <w:rFonts w:ascii="Arial" w:hAnsi="Arial" w:cs="Arial"/>
          <w:b/>
          <w:bCs/>
          <w:sz w:val="22"/>
          <w:szCs w:val="22"/>
        </w:rPr>
        <w:t>Relat</w:t>
      </w:r>
      <w:r w:rsidR="00D24332">
        <w:rPr>
          <w:rFonts w:ascii="Arial" w:hAnsi="Arial" w:cs="Arial"/>
          <w:b/>
          <w:bCs/>
          <w:sz w:val="22"/>
          <w:szCs w:val="22"/>
        </w:rPr>
        <w:t xml:space="preserve">ionship &amp; </w:t>
      </w:r>
      <w:r w:rsidR="00B87C3C" w:rsidRPr="003E41A7">
        <w:rPr>
          <w:rFonts w:ascii="Arial" w:hAnsi="Arial" w:cs="Arial"/>
          <w:b/>
          <w:bCs/>
          <w:sz w:val="22"/>
          <w:szCs w:val="22"/>
        </w:rPr>
        <w:t>Loyal</w:t>
      </w:r>
      <w:r w:rsidR="00D24332">
        <w:rPr>
          <w:rFonts w:ascii="Arial" w:hAnsi="Arial" w:cs="Arial"/>
          <w:b/>
          <w:bCs/>
          <w:sz w:val="22"/>
          <w:szCs w:val="22"/>
        </w:rPr>
        <w:t>ty</w:t>
      </w:r>
    </w:p>
    <w:p w14:paraId="1625693E" w14:textId="77777777" w:rsidR="00866A58" w:rsidRPr="000D6F94" w:rsidRDefault="00866A58" w:rsidP="00866A58">
      <w:pPr>
        <w:pStyle w:val="NormalWeb"/>
        <w:spacing w:line="360" w:lineRule="auto"/>
        <w:rPr>
          <w:rFonts w:ascii="Arial" w:hAnsi="Arial" w:cs="Arial"/>
          <w:sz w:val="22"/>
          <w:szCs w:val="22"/>
        </w:rPr>
      </w:pPr>
      <w:r w:rsidRPr="000D6F94">
        <w:rPr>
          <w:rFonts w:ascii="Arial" w:hAnsi="Arial" w:cs="Arial"/>
          <w:sz w:val="22"/>
          <w:szCs w:val="22"/>
        </w:rPr>
        <w:t>In this last stage, Cortel offer to its clients, upgrade of services if needed, monitor the account to prevent issues with the services, keep account statements update, receive feedback and review to avoid future problems, give maintenance to their services. Clients usually find the service useful; the use of the products for most is easy. However, there is always someone who needs extra help with the system. Customer is asked to fill a questionary about cortel services, delivery of the product, cost, and quality.</w:t>
      </w:r>
    </w:p>
    <w:p w14:paraId="34433176" w14:textId="77777777" w:rsidR="00866A58" w:rsidRPr="003E41A7" w:rsidRDefault="00866A58" w:rsidP="00866A58">
      <w:pPr>
        <w:pStyle w:val="NormalWeb"/>
        <w:spacing w:line="360" w:lineRule="auto"/>
        <w:rPr>
          <w:rFonts w:ascii="Arial" w:hAnsi="Arial" w:cs="Arial"/>
          <w:sz w:val="22"/>
          <w:szCs w:val="22"/>
        </w:rPr>
      </w:pPr>
      <w:r w:rsidRPr="000D6F94">
        <w:rPr>
          <w:rFonts w:ascii="Arial" w:hAnsi="Arial" w:cs="Arial"/>
          <w:sz w:val="22"/>
          <w:szCs w:val="22"/>
        </w:rPr>
        <w:t>Therefore, customer experience is how the customer feels since he makes contact with the company until the end of the purchase. If in the interactions the customer feels that their expectative has been fulfilling, he will use the company again, but if in the interactions the customer did not feel satisfied the will not come back and could create a bad reputation with other clients.</w:t>
      </w:r>
      <w:r w:rsidRPr="003E41A7">
        <w:rPr>
          <w:rFonts w:ascii="Arial" w:hAnsi="Arial" w:cs="Arial"/>
          <w:sz w:val="22"/>
          <w:szCs w:val="22"/>
        </w:rPr>
        <w:t xml:space="preserve">  </w:t>
      </w:r>
    </w:p>
    <w:p w14:paraId="2B0A9E3C" w14:textId="51653C5D" w:rsidR="00B87C3C" w:rsidRDefault="00B87C3C" w:rsidP="00B37640">
      <w:pPr>
        <w:rPr>
          <w:rFonts w:ascii="Arial" w:hAnsi="Arial" w:cs="Arial"/>
          <w:b/>
          <w:bCs/>
          <w:u w:val="single"/>
        </w:rPr>
      </w:pPr>
    </w:p>
    <w:p w14:paraId="33C98A16" w14:textId="55C340B6" w:rsidR="00B87C3C" w:rsidRDefault="00B87C3C" w:rsidP="00B37640">
      <w:pPr>
        <w:rPr>
          <w:rFonts w:ascii="Arial" w:hAnsi="Arial" w:cs="Arial"/>
          <w:b/>
          <w:bCs/>
          <w:u w:val="single"/>
        </w:rPr>
      </w:pPr>
    </w:p>
    <w:p w14:paraId="1574FE85" w14:textId="4454E89E" w:rsidR="00B87C3C" w:rsidRDefault="00B87C3C" w:rsidP="00B37640">
      <w:pPr>
        <w:rPr>
          <w:rFonts w:ascii="Arial" w:hAnsi="Arial" w:cs="Arial"/>
          <w:b/>
          <w:bCs/>
          <w:u w:val="single"/>
        </w:rPr>
      </w:pPr>
    </w:p>
    <w:p w14:paraId="086CC700" w14:textId="501AF70F" w:rsidR="00B87C3C" w:rsidRDefault="00B87C3C" w:rsidP="00B37640">
      <w:pPr>
        <w:rPr>
          <w:rFonts w:ascii="Arial" w:hAnsi="Arial" w:cs="Arial"/>
          <w:b/>
          <w:bCs/>
          <w:u w:val="single"/>
        </w:rPr>
      </w:pPr>
    </w:p>
    <w:p w14:paraId="3584CCCC" w14:textId="42B1797D" w:rsidR="00B87C3C" w:rsidRDefault="00B87C3C" w:rsidP="00B37640">
      <w:pPr>
        <w:rPr>
          <w:rFonts w:ascii="Arial" w:hAnsi="Arial" w:cs="Arial"/>
          <w:b/>
          <w:bCs/>
          <w:u w:val="single"/>
        </w:rPr>
      </w:pPr>
    </w:p>
    <w:p w14:paraId="2D8E7FE9" w14:textId="4ECDDCC5" w:rsidR="00B87C3C" w:rsidRDefault="00B87C3C" w:rsidP="00B37640">
      <w:pPr>
        <w:rPr>
          <w:rFonts w:ascii="Arial" w:hAnsi="Arial" w:cs="Arial"/>
          <w:b/>
          <w:bCs/>
          <w:u w:val="single"/>
        </w:rPr>
      </w:pPr>
    </w:p>
    <w:p w14:paraId="4A9B4436" w14:textId="4194B2DE" w:rsidR="00B87C3C" w:rsidRDefault="00B87C3C" w:rsidP="00B37640">
      <w:pPr>
        <w:rPr>
          <w:rFonts w:ascii="Arial" w:hAnsi="Arial" w:cs="Arial"/>
          <w:b/>
          <w:bCs/>
          <w:u w:val="single"/>
        </w:rPr>
      </w:pPr>
    </w:p>
    <w:p w14:paraId="009ED408" w14:textId="6838E12A" w:rsidR="00B87C3C" w:rsidRDefault="00B87C3C" w:rsidP="00B37640">
      <w:pPr>
        <w:rPr>
          <w:rFonts w:ascii="Arial" w:hAnsi="Arial" w:cs="Arial"/>
          <w:b/>
          <w:bCs/>
          <w:u w:val="single"/>
        </w:rPr>
      </w:pPr>
    </w:p>
    <w:p w14:paraId="6922F32E" w14:textId="7CD818BA" w:rsidR="00B87C3C" w:rsidRDefault="00B87C3C" w:rsidP="00B37640">
      <w:pPr>
        <w:rPr>
          <w:rFonts w:ascii="Arial" w:hAnsi="Arial" w:cs="Arial"/>
          <w:b/>
          <w:bCs/>
          <w:u w:val="single"/>
        </w:rPr>
      </w:pPr>
    </w:p>
    <w:p w14:paraId="0939A2CA" w14:textId="0326E5BF" w:rsidR="00B87C3C" w:rsidRDefault="00B87C3C" w:rsidP="00B37640">
      <w:pPr>
        <w:rPr>
          <w:rFonts w:ascii="Arial" w:hAnsi="Arial" w:cs="Arial"/>
          <w:b/>
          <w:bCs/>
          <w:u w:val="single"/>
        </w:rPr>
      </w:pPr>
    </w:p>
    <w:p w14:paraId="151E43FE" w14:textId="4523159E" w:rsidR="00B87C3C" w:rsidRDefault="00B87C3C" w:rsidP="00B37640">
      <w:pPr>
        <w:rPr>
          <w:rFonts w:ascii="Arial" w:hAnsi="Arial" w:cs="Arial"/>
          <w:b/>
          <w:bCs/>
          <w:u w:val="single"/>
        </w:rPr>
      </w:pPr>
    </w:p>
    <w:p w14:paraId="3D569AB4" w14:textId="77777777" w:rsidR="00B87C3C" w:rsidRDefault="00B87C3C" w:rsidP="00B37640">
      <w:pPr>
        <w:rPr>
          <w:rFonts w:ascii="Arial" w:hAnsi="Arial" w:cs="Arial"/>
          <w:b/>
          <w:bCs/>
          <w:u w:val="single"/>
        </w:rPr>
        <w:sectPr w:rsidR="00B87C3C" w:rsidSect="00627C99">
          <w:pgSz w:w="11906" w:h="16838"/>
          <w:pgMar w:top="1440" w:right="1440" w:bottom="1440" w:left="1440" w:header="708" w:footer="708" w:gutter="0"/>
          <w:cols w:space="708"/>
          <w:docGrid w:linePitch="360"/>
        </w:sectPr>
      </w:pPr>
    </w:p>
    <w:p w14:paraId="4FAC3091" w14:textId="3B1FA074" w:rsidR="00B87C3C" w:rsidRPr="002137F3" w:rsidRDefault="00B87C3C" w:rsidP="00570630">
      <w:pPr>
        <w:pStyle w:val="Heading1"/>
        <w:rPr>
          <w:rFonts w:ascii="Arial" w:hAnsi="Arial" w:cs="Arial"/>
          <w:b/>
          <w:bCs/>
          <w:color w:val="auto"/>
          <w:sz w:val="28"/>
          <w:szCs w:val="28"/>
        </w:rPr>
      </w:pPr>
      <w:bookmarkStart w:id="47" w:name="_Toc61307900"/>
      <w:r w:rsidRPr="002137F3">
        <w:rPr>
          <w:rFonts w:ascii="Arial" w:hAnsi="Arial" w:cs="Arial"/>
          <w:b/>
          <w:bCs/>
          <w:color w:val="auto"/>
          <w:sz w:val="28"/>
          <w:szCs w:val="28"/>
        </w:rPr>
        <w:lastRenderedPageBreak/>
        <w:t xml:space="preserve">CORTEL TELECOM </w:t>
      </w:r>
      <w:r w:rsidR="002137F3" w:rsidRPr="002137F3">
        <w:rPr>
          <w:rFonts w:ascii="Arial" w:hAnsi="Arial" w:cs="Arial"/>
          <w:b/>
          <w:bCs/>
          <w:color w:val="auto"/>
          <w:sz w:val="28"/>
          <w:szCs w:val="28"/>
        </w:rPr>
        <w:t>LTD CUSTOMER</w:t>
      </w:r>
      <w:r w:rsidRPr="002137F3">
        <w:rPr>
          <w:rFonts w:ascii="Arial" w:hAnsi="Arial" w:cs="Arial"/>
          <w:b/>
          <w:bCs/>
          <w:color w:val="auto"/>
          <w:sz w:val="28"/>
          <w:szCs w:val="28"/>
        </w:rPr>
        <w:t xml:space="preserve"> JOURNEY</w:t>
      </w:r>
      <w:bookmarkEnd w:id="47"/>
    </w:p>
    <w:p w14:paraId="1730265D" w14:textId="2D3C81E5" w:rsidR="00C62299" w:rsidRDefault="00C62299" w:rsidP="00B37640">
      <w:pPr>
        <w:rPr>
          <w:rFonts w:ascii="Arial" w:hAnsi="Arial" w:cs="Arial"/>
          <w:b/>
          <w:bCs/>
          <w:u w:val="single"/>
        </w:rPr>
      </w:pPr>
    </w:p>
    <w:p w14:paraId="05500C4E" w14:textId="7EC36EA7" w:rsidR="00C62299" w:rsidRDefault="002C278C" w:rsidP="00B37640">
      <w:pPr>
        <w:rPr>
          <w:rFonts w:ascii="Arial" w:hAnsi="Arial" w:cs="Arial"/>
          <w:b/>
          <w:bCs/>
          <w:u w:val="single"/>
        </w:rPr>
      </w:pPr>
      <w:r>
        <w:rPr>
          <w:rFonts w:ascii="Arial" w:hAnsi="Arial" w:cs="Arial"/>
          <w:b/>
          <w:bCs/>
          <w:noProof/>
          <w:u w:val="single"/>
        </w:rPr>
        <mc:AlternateContent>
          <mc:Choice Requires="wpg">
            <w:drawing>
              <wp:anchor distT="0" distB="0" distL="114300" distR="114300" simplePos="0" relativeHeight="251688960" behindDoc="0" locked="0" layoutInCell="1" allowOverlap="1" wp14:anchorId="7E54CA44" wp14:editId="53417715">
                <wp:simplePos x="0" y="0"/>
                <wp:positionH relativeFrom="column">
                  <wp:posOffset>404602</wp:posOffset>
                </wp:positionH>
                <wp:positionV relativeFrom="paragraph">
                  <wp:posOffset>102634</wp:posOffset>
                </wp:positionV>
                <wp:extent cx="6063941" cy="2178797"/>
                <wp:effectExtent l="0" t="0" r="6985" b="18415"/>
                <wp:wrapNone/>
                <wp:docPr id="40" name="Group 40"/>
                <wp:cNvGraphicFramePr/>
                <a:graphic xmlns:a="http://schemas.openxmlformats.org/drawingml/2006/main">
                  <a:graphicData uri="http://schemas.microsoft.com/office/word/2010/wordprocessingGroup">
                    <wpg:wgp>
                      <wpg:cNvGrpSpPr/>
                      <wpg:grpSpPr>
                        <a:xfrm>
                          <a:off x="0" y="0"/>
                          <a:ext cx="6063941" cy="2178797"/>
                          <a:chOff x="0" y="0"/>
                          <a:chExt cx="6112948" cy="2089891"/>
                        </a:xfrm>
                      </wpg:grpSpPr>
                      <wpg:grpSp>
                        <wpg:cNvPr id="33" name="Group 33"/>
                        <wpg:cNvGrpSpPr/>
                        <wpg:grpSpPr>
                          <a:xfrm>
                            <a:off x="48552" y="0"/>
                            <a:ext cx="6064396" cy="554182"/>
                            <a:chOff x="0" y="0"/>
                            <a:chExt cx="6064396" cy="554182"/>
                          </a:xfrm>
                        </wpg:grpSpPr>
                        <wpg:grpSp>
                          <wpg:cNvPr id="28" name="Group 28"/>
                          <wpg:cNvGrpSpPr/>
                          <wpg:grpSpPr>
                            <a:xfrm>
                              <a:off x="0" y="0"/>
                              <a:ext cx="1468582" cy="554182"/>
                              <a:chOff x="0" y="0"/>
                              <a:chExt cx="1468582" cy="554182"/>
                            </a:xfrm>
                          </wpg:grpSpPr>
                          <wps:wsp>
                            <wps:cNvPr id="3" name="Pentagon 3"/>
                            <wps:cNvSpPr/>
                            <wps:spPr>
                              <a:xfrm>
                                <a:off x="0" y="0"/>
                                <a:ext cx="1468582" cy="554182"/>
                              </a:xfrm>
                              <a:prstGeom prst="homePlat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82299" y="155746"/>
                                <a:ext cx="1073727" cy="325582"/>
                              </a:xfrm>
                              <a:prstGeom prst="rect">
                                <a:avLst/>
                              </a:prstGeom>
                              <a:noFill/>
                              <a:ln w="6350">
                                <a:noFill/>
                              </a:ln>
                            </wps:spPr>
                            <wps:txbx>
                              <w:txbxContent>
                                <w:p w14:paraId="4B24AD12" w14:textId="405D6ABE" w:rsidR="002A5CED" w:rsidRPr="00F251D1" w:rsidRDefault="00F251D1">
                                  <w:pPr>
                                    <w:rPr>
                                      <w:sz w:val="20"/>
                                      <w:szCs w:val="20"/>
                                    </w:rPr>
                                  </w:pPr>
                                  <w:r w:rsidRPr="00F251D1">
                                    <w:rPr>
                                      <w:sz w:val="20"/>
                                      <w:szCs w:val="20"/>
                                    </w:rPr>
                                    <w:t>AWARENESS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9" name="Group 29"/>
                          <wpg:cNvGrpSpPr/>
                          <wpg:grpSpPr>
                            <a:xfrm>
                              <a:off x="1156023" y="0"/>
                              <a:ext cx="1545919" cy="554182"/>
                              <a:chOff x="-1138" y="0"/>
                              <a:chExt cx="1545919" cy="554182"/>
                            </a:xfrm>
                          </wpg:grpSpPr>
                          <wps:wsp>
                            <wps:cNvPr id="6" name="Pentagon 6"/>
                            <wps:cNvSpPr/>
                            <wps:spPr>
                              <a:xfrm>
                                <a:off x="0" y="0"/>
                                <a:ext cx="1544781" cy="554182"/>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032E32" w14:textId="4EE52E38" w:rsidR="0030004A" w:rsidRDefault="0030004A" w:rsidP="0030004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1138" y="135191"/>
                                <a:ext cx="1226127" cy="245140"/>
                              </a:xfrm>
                              <a:prstGeom prst="rect">
                                <a:avLst/>
                              </a:prstGeom>
                              <a:noFill/>
                              <a:ln w="6350">
                                <a:noFill/>
                              </a:ln>
                            </wps:spPr>
                            <wps:txbx>
                              <w:txbxContent>
                                <w:p w14:paraId="558D0747" w14:textId="3DE5B3B1" w:rsidR="00FD7ED8" w:rsidRPr="002C278C" w:rsidRDefault="00A515B0" w:rsidP="00FD7ED8">
                                  <w:pPr>
                                    <w:rPr>
                                      <w:sz w:val="18"/>
                                      <w:szCs w:val="18"/>
                                    </w:rPr>
                                  </w:pPr>
                                  <w:r w:rsidRPr="002C278C">
                                    <w:rPr>
                                      <w:sz w:val="18"/>
                                      <w:szCs w:val="18"/>
                                    </w:rPr>
                                    <w:t>CONSIDERATION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2281954" y="0"/>
                              <a:ext cx="1468582" cy="554182"/>
                              <a:chOff x="0" y="0"/>
                              <a:chExt cx="1468582" cy="554182"/>
                            </a:xfrm>
                          </wpg:grpSpPr>
                          <wps:wsp>
                            <wps:cNvPr id="4" name="Pentagon 4"/>
                            <wps:cNvSpPr/>
                            <wps:spPr>
                              <a:xfrm>
                                <a:off x="0" y="0"/>
                                <a:ext cx="1468582" cy="554182"/>
                              </a:xfrm>
                              <a:prstGeom prst="homePlate">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12"/>
                            <wps:cNvSpPr txBox="1"/>
                            <wps:spPr>
                              <a:xfrm>
                                <a:off x="79994" y="134750"/>
                                <a:ext cx="1073727" cy="325582"/>
                              </a:xfrm>
                              <a:prstGeom prst="rect">
                                <a:avLst/>
                              </a:prstGeom>
                              <a:noFill/>
                              <a:ln w="6350">
                                <a:noFill/>
                              </a:ln>
                            </wps:spPr>
                            <wps:txbx>
                              <w:txbxContent>
                                <w:p w14:paraId="2E17FA85" w14:textId="6124E1DC" w:rsidR="00FD7ED8" w:rsidRPr="00F251D1" w:rsidRDefault="00A515B0" w:rsidP="00FD7ED8">
                                  <w:pPr>
                                    <w:rPr>
                                      <w:sz w:val="20"/>
                                      <w:szCs w:val="20"/>
                                    </w:rPr>
                                  </w:pPr>
                                  <w:r>
                                    <w:rPr>
                                      <w:sz w:val="20"/>
                                      <w:szCs w:val="20"/>
                                    </w:rPr>
                                    <w:t>PURCHARSE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1" name="Group 31"/>
                          <wpg:cNvGrpSpPr/>
                          <wpg:grpSpPr>
                            <a:xfrm>
                              <a:off x="3439115" y="0"/>
                              <a:ext cx="1468582" cy="554182"/>
                              <a:chOff x="0" y="0"/>
                              <a:chExt cx="1468582" cy="554182"/>
                            </a:xfrm>
                          </wpg:grpSpPr>
                          <wps:wsp>
                            <wps:cNvPr id="5" name="Pentagon 5"/>
                            <wps:cNvSpPr/>
                            <wps:spPr>
                              <a:xfrm>
                                <a:off x="0" y="0"/>
                                <a:ext cx="1468582" cy="554182"/>
                              </a:xfrm>
                              <a:prstGeom prst="homePlate">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128538" y="58955"/>
                                <a:ext cx="1073727" cy="443345"/>
                              </a:xfrm>
                              <a:prstGeom prst="rect">
                                <a:avLst/>
                              </a:prstGeom>
                              <a:noFill/>
                              <a:ln w="6350">
                                <a:noFill/>
                              </a:ln>
                            </wps:spPr>
                            <wps:txbx>
                              <w:txbxContent>
                                <w:p w14:paraId="703FCABF" w14:textId="5EC9757A" w:rsidR="00B850F6" w:rsidRPr="00F251D1" w:rsidRDefault="00A515B0" w:rsidP="00B850F6">
                                  <w:pPr>
                                    <w:rPr>
                                      <w:sz w:val="20"/>
                                      <w:szCs w:val="20"/>
                                    </w:rPr>
                                  </w:pPr>
                                  <w:r>
                                    <w:rPr>
                                      <w:sz w:val="20"/>
                                      <w:szCs w:val="20"/>
                                    </w:rPr>
                                    <w:t>POST PURCHARSE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2" name="Group 32"/>
                          <wpg:cNvGrpSpPr/>
                          <wpg:grpSpPr>
                            <a:xfrm>
                              <a:off x="4596276" y="0"/>
                              <a:ext cx="1468120" cy="553720"/>
                              <a:chOff x="0" y="0"/>
                              <a:chExt cx="1468120" cy="553720"/>
                            </a:xfrm>
                          </wpg:grpSpPr>
                          <wps:wsp>
                            <wps:cNvPr id="1" name="Pentagon 1"/>
                            <wps:cNvSpPr/>
                            <wps:spPr>
                              <a:xfrm>
                                <a:off x="0" y="0"/>
                                <a:ext cx="1468120" cy="553720"/>
                              </a:xfrm>
                              <a:prstGeom prst="homePlate">
                                <a:avLst>
                                  <a:gd name="adj" fmla="val 0"/>
                                </a:avLst>
                              </a:prstGeom>
                              <a:solidFill>
                                <a:schemeClr val="accent4">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177087" y="145655"/>
                                <a:ext cx="1156393" cy="325120"/>
                              </a:xfrm>
                              <a:prstGeom prst="rect">
                                <a:avLst/>
                              </a:prstGeom>
                              <a:noFill/>
                              <a:ln w="6350">
                                <a:noFill/>
                              </a:ln>
                            </wps:spPr>
                            <wps:txbx>
                              <w:txbxContent>
                                <w:p w14:paraId="5A76673D" w14:textId="31ED2413" w:rsidR="00B850F6" w:rsidRPr="00F251D1" w:rsidRDefault="00D4759F" w:rsidP="00B850F6">
                                  <w:pPr>
                                    <w:rPr>
                                      <w:sz w:val="20"/>
                                      <w:szCs w:val="20"/>
                                    </w:rPr>
                                  </w:pPr>
                                  <w:r>
                                    <w:rPr>
                                      <w:sz w:val="20"/>
                                      <w:szCs w:val="20"/>
                                    </w:rPr>
                                    <w:t>RELATIONSHIP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9" name="Group 39"/>
                        <wpg:cNvGrpSpPr/>
                        <wpg:grpSpPr>
                          <a:xfrm>
                            <a:off x="0" y="1043873"/>
                            <a:ext cx="6027621" cy="1046018"/>
                            <a:chOff x="0" y="0"/>
                            <a:chExt cx="6027621" cy="1046018"/>
                          </a:xfrm>
                        </wpg:grpSpPr>
                        <wpg:grpSp>
                          <wpg:cNvPr id="34" name="Group 34"/>
                          <wpg:cNvGrpSpPr/>
                          <wpg:grpSpPr>
                            <a:xfrm>
                              <a:off x="0" y="0"/>
                              <a:ext cx="1204768" cy="1046018"/>
                              <a:chOff x="0" y="0"/>
                              <a:chExt cx="1204768" cy="1046018"/>
                            </a:xfrm>
                          </wpg:grpSpPr>
                          <wps:wsp>
                            <wps:cNvPr id="15" name="Rounded Rectangle 15"/>
                            <wps:cNvSpPr/>
                            <wps:spPr>
                              <a:xfrm>
                                <a:off x="0" y="0"/>
                                <a:ext cx="1204768" cy="1046018"/>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48552" y="121380"/>
                                <a:ext cx="1025236" cy="498764"/>
                              </a:xfrm>
                              <a:prstGeom prst="rect">
                                <a:avLst/>
                              </a:prstGeom>
                              <a:noFill/>
                              <a:ln w="6350">
                                <a:noFill/>
                              </a:ln>
                            </wps:spPr>
                            <wps:txbx>
                              <w:txbxContent>
                                <w:p w14:paraId="4481FE6A" w14:textId="2ECF0E2A" w:rsidR="00D4637F" w:rsidRPr="00D4637F" w:rsidRDefault="007B1046">
                                  <w:pPr>
                                    <w:rPr>
                                      <w:sz w:val="18"/>
                                      <w:szCs w:val="18"/>
                                    </w:rPr>
                                  </w:pPr>
                                  <w:r>
                                    <w:rPr>
                                      <w:sz w:val="18"/>
                                      <w:szCs w:val="18"/>
                                    </w:rPr>
                                    <w:t xml:space="preserve">How people know </w:t>
                                  </w:r>
                                  <w:r w:rsidR="000D50DE">
                                    <w:rPr>
                                      <w:sz w:val="18"/>
                                      <w:szCs w:val="18"/>
                                    </w:rPr>
                                    <w:t>Cortel Telecom Ltd</w:t>
                                  </w: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8" name="Group 38"/>
                          <wpg:cNvGrpSpPr/>
                          <wpg:grpSpPr>
                            <a:xfrm>
                              <a:off x="4822853" y="0"/>
                              <a:ext cx="1204768" cy="1046018"/>
                              <a:chOff x="0" y="0"/>
                              <a:chExt cx="1204768" cy="1046018"/>
                            </a:xfrm>
                          </wpg:grpSpPr>
                          <wps:wsp>
                            <wps:cNvPr id="19" name="Rounded Rectangle 19"/>
                            <wps:cNvSpPr/>
                            <wps:spPr>
                              <a:xfrm>
                                <a:off x="0" y="0"/>
                                <a:ext cx="1204768" cy="1046018"/>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56644" y="137565"/>
                                <a:ext cx="1016798" cy="803084"/>
                              </a:xfrm>
                              <a:prstGeom prst="rect">
                                <a:avLst/>
                              </a:prstGeom>
                              <a:noFill/>
                              <a:ln w="6350">
                                <a:noFill/>
                              </a:ln>
                            </wps:spPr>
                            <wps:txbx>
                              <w:txbxContent>
                                <w:p w14:paraId="7C902035" w14:textId="17EC01DF" w:rsidR="00584C93" w:rsidRPr="00D4637F" w:rsidRDefault="00EC61A1" w:rsidP="00584C93">
                                  <w:pPr>
                                    <w:rPr>
                                      <w:sz w:val="18"/>
                                      <w:szCs w:val="18"/>
                                    </w:rPr>
                                  </w:pPr>
                                  <w:r>
                                    <w:rPr>
                                      <w:sz w:val="18"/>
                                      <w:szCs w:val="18"/>
                                    </w:rPr>
                                    <w:t>What cortel does to keep the relationship</w:t>
                                  </w:r>
                                  <w:r w:rsidR="00683918">
                                    <w:rPr>
                                      <w:sz w:val="18"/>
                                      <w:szCs w:val="18"/>
                                    </w:rPr>
                                    <w:t xml:space="preserve"> and create the wow effect</w:t>
                                  </w:r>
                                  <w:r w:rsidR="00584C93">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7" name="Group 37"/>
                          <wpg:cNvGrpSpPr/>
                          <wpg:grpSpPr>
                            <a:xfrm>
                              <a:off x="1205713" y="0"/>
                              <a:ext cx="3616194" cy="1046018"/>
                              <a:chOff x="0" y="0"/>
                              <a:chExt cx="3616194" cy="1046018"/>
                            </a:xfrm>
                          </wpg:grpSpPr>
                          <wps:wsp>
                            <wps:cNvPr id="18" name="Rounded Rectangle 18"/>
                            <wps:cNvSpPr/>
                            <wps:spPr>
                              <a:xfrm>
                                <a:off x="2411426" y="0"/>
                                <a:ext cx="1204768" cy="104601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2532807" y="153749"/>
                                <a:ext cx="1025236" cy="647363"/>
                              </a:xfrm>
                              <a:prstGeom prst="rect">
                                <a:avLst/>
                              </a:prstGeom>
                              <a:noFill/>
                              <a:ln w="6350">
                                <a:noFill/>
                              </a:ln>
                            </wps:spPr>
                            <wps:txbx>
                              <w:txbxContent>
                                <w:p w14:paraId="2876CA47" w14:textId="73BE61A3" w:rsidR="00584C93" w:rsidRPr="00D4637F" w:rsidRDefault="00856489" w:rsidP="00584C93">
                                  <w:pPr>
                                    <w:rPr>
                                      <w:sz w:val="18"/>
                                      <w:szCs w:val="18"/>
                                    </w:rPr>
                                  </w:pPr>
                                  <w:r>
                                    <w:rPr>
                                      <w:sz w:val="18"/>
                                      <w:szCs w:val="18"/>
                                    </w:rPr>
                                    <w:t>Experience with cortel as a company and its products</w:t>
                                  </w:r>
                                  <w:r w:rsidR="00584C93">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6" name="Group 36"/>
                            <wpg:cNvGrpSpPr/>
                            <wpg:grpSpPr>
                              <a:xfrm>
                                <a:off x="0" y="0"/>
                                <a:ext cx="2410481" cy="1046018"/>
                                <a:chOff x="0" y="0"/>
                                <a:chExt cx="2410481" cy="1046018"/>
                              </a:xfrm>
                            </wpg:grpSpPr>
                            <wps:wsp>
                              <wps:cNvPr id="17" name="Rounded Rectangle 17"/>
                              <wps:cNvSpPr/>
                              <wps:spPr>
                                <a:xfrm>
                                  <a:off x="1205713" y="0"/>
                                  <a:ext cx="1204768" cy="1046018"/>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 name="Group 35"/>
                              <wpg:cNvGrpSpPr/>
                              <wpg:grpSpPr>
                                <a:xfrm>
                                  <a:off x="0" y="0"/>
                                  <a:ext cx="1204768" cy="1046018"/>
                                  <a:chOff x="0" y="0"/>
                                  <a:chExt cx="1204768" cy="1046018"/>
                                </a:xfrm>
                              </wpg:grpSpPr>
                              <wps:wsp>
                                <wps:cNvPr id="16" name="Rounded Rectangle 16"/>
                                <wps:cNvSpPr/>
                                <wps:spPr>
                                  <a:xfrm>
                                    <a:off x="0" y="0"/>
                                    <a:ext cx="1204768" cy="1046018"/>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48552" y="145657"/>
                                    <a:ext cx="1115811" cy="477693"/>
                                  </a:xfrm>
                                  <a:prstGeom prst="rect">
                                    <a:avLst/>
                                  </a:prstGeom>
                                  <a:noFill/>
                                  <a:ln w="6350">
                                    <a:noFill/>
                                  </a:ln>
                                </wps:spPr>
                                <wps:txbx>
                                  <w:txbxContent>
                                    <w:p w14:paraId="6B8E5513" w14:textId="0C45EF7C" w:rsidR="00584C93" w:rsidRPr="00D4637F" w:rsidRDefault="00664848" w:rsidP="00584C93">
                                      <w:pPr>
                                        <w:rPr>
                                          <w:sz w:val="18"/>
                                          <w:szCs w:val="18"/>
                                        </w:rPr>
                                      </w:pPr>
                                      <w:r>
                                        <w:rPr>
                                          <w:sz w:val="18"/>
                                          <w:szCs w:val="18"/>
                                        </w:rPr>
                                        <w:t>Interest and decision to know more about Cortel.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7" name="Text Box 27"/>
                              <wps:cNvSpPr txBox="1"/>
                              <wps:spPr>
                                <a:xfrm>
                                  <a:off x="1278541" y="202301"/>
                                  <a:ext cx="1025236" cy="498764"/>
                                </a:xfrm>
                                <a:prstGeom prst="rect">
                                  <a:avLst/>
                                </a:prstGeom>
                                <a:noFill/>
                                <a:ln w="6350">
                                  <a:noFill/>
                                </a:ln>
                              </wps:spPr>
                              <wps:txbx>
                                <w:txbxContent>
                                  <w:p w14:paraId="20A25C39" w14:textId="729AC922" w:rsidR="00584C93" w:rsidRPr="00D4637F" w:rsidRDefault="0060136A" w:rsidP="00584C93">
                                    <w:pPr>
                                      <w:rPr>
                                        <w:sz w:val="18"/>
                                        <w:szCs w:val="18"/>
                                      </w:rPr>
                                    </w:pPr>
                                    <w:r>
                                      <w:rPr>
                                        <w:sz w:val="18"/>
                                        <w:szCs w:val="18"/>
                                      </w:rPr>
                                      <w:t>Cortel sale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wgp>
                  </a:graphicData>
                </a:graphic>
                <wp14:sizeRelH relativeFrom="margin">
                  <wp14:pctWidth>0</wp14:pctWidth>
                </wp14:sizeRelH>
                <wp14:sizeRelV relativeFrom="margin">
                  <wp14:pctHeight>0</wp14:pctHeight>
                </wp14:sizeRelV>
              </wp:anchor>
            </w:drawing>
          </mc:Choice>
          <mc:Fallback>
            <w:pict>
              <v:group w14:anchorId="7E54CA44" id="Group 40" o:spid="_x0000_s1026" style="position:absolute;margin-left:31.85pt;margin-top:8.1pt;width:477.5pt;height:171.55pt;z-index:251688960;mso-width-relative:margin;mso-height-relative:margin" coordsize="61129,208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">
                <v:group id="Group 33" o:spid="_x0000_s1027" style="position:absolute;left:485;width:60644;height:5541" coordsize="60643,55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SuCyAAAAOA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">
                  <v:group id="Group 28" o:spid="_x0000_s1028" style="position:absolute;width:14685;height:5541" coordsize="14685,55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9" type="#_x0000_t15" style="position:absolute;width:14685;height:55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" adj="17525" fillcolor="#ed7d31 [3205]" strokecolor="#1f3763 [1604]" strokeweight="1pt"/>
                    <v:shapetype id="_x0000_t202" coordsize="21600,21600" o:spt="202" path="m,l,21600r21600,l21600,xe">
                      <v:stroke joinstyle="miter"/>
                      <v:path gradientshapeok="t" o:connecttype="rect"/>
                    </v:shapetype>
                    <v:shape id="Text Box 10" o:spid="_x0000_s1030" type="#_x0000_t202" style="position:absolute;left:822;top:1557;width:10738;height:3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" filled="f" stroked="f" strokeweight=".5pt">
                      <v:textbox>
                        <w:txbxContent>
                          <w:p w14:paraId="4B24AD12" w14:textId="405D6ABE" w:rsidR="002A5CED" w:rsidRPr="00F251D1" w:rsidRDefault="00F251D1">
                            <w:pPr>
                              <w:rPr>
                                <w:sz w:val="20"/>
                                <w:szCs w:val="20"/>
                              </w:rPr>
                            </w:pPr>
                            <w:r w:rsidRPr="00F251D1">
                              <w:rPr>
                                <w:sz w:val="20"/>
                                <w:szCs w:val="20"/>
                              </w:rPr>
                              <w:t>AWARENESS</w:t>
                            </w:r>
                          </w:p>
                        </w:txbxContent>
                      </v:textbox>
                    </v:shape>
                  </v:group>
                  <v:group id="Group 29" o:spid="_x0000_s1031" style="position:absolute;left:11560;width:15459;height:5541" coordorigin="-11" coordsize="15459,55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Iq1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">
                    <v:shape id="Pentagon 6" o:spid="_x0000_s1032" type="#_x0000_t15" style="position:absolute;width:15447;height:55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" adj="17726" fillcolor="#4472c4 [3204]" strokecolor="#1f3763 [1604]" strokeweight="1pt">
                      <v:textbox>
                        <w:txbxContent>
                          <w:p w14:paraId="5B032E32" w14:textId="4EE52E38" w:rsidR="0030004A" w:rsidRDefault="0030004A" w:rsidP="0030004A"/>
                        </w:txbxContent>
                      </v:textbox>
                    </v:shape>
                    <v:shape id="Text Box 11" o:spid="_x0000_s1033" type="#_x0000_t202" style="position:absolute;left:-11;top:1351;width:12260;height:24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" filled="f" stroked="f" strokeweight=".5pt">
                      <v:textbox>
                        <w:txbxContent>
                          <w:p w14:paraId="558D0747" w14:textId="3DE5B3B1" w:rsidR="00FD7ED8" w:rsidRPr="002C278C" w:rsidRDefault="00A515B0" w:rsidP="00FD7ED8">
                            <w:pPr>
                              <w:rPr>
                                <w:sz w:val="18"/>
                                <w:szCs w:val="18"/>
                              </w:rPr>
                            </w:pPr>
                            <w:r w:rsidRPr="002C278C">
                              <w:rPr>
                                <w:sz w:val="18"/>
                                <w:szCs w:val="18"/>
                              </w:rPr>
                              <w:t>CONSIDERATION</w:t>
                            </w:r>
                          </w:p>
                        </w:txbxContent>
                      </v:textbox>
                    </v:shape>
                  </v:group>
                  <v:group id="Group 30" o:spid="_x0000_s1034" style="position:absolute;left:22819;width:14686;height:5541" coordsize="14685,55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shape id="Pentagon 4" o:spid="_x0000_s1035" type="#_x0000_t15" style="position:absolute;width:14685;height:55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" adj="17525" fillcolor="#7b7b7b [2406]" strokecolor="#1f3763 [1604]" strokeweight="1pt"/>
                    <v:shape id="Text Box 12" o:spid="_x0000_s1036" type="#_x0000_t202" style="position:absolute;left:799;top:1347;width:10738;height:3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" filled="f" stroked="f" strokeweight=".5pt">
                      <v:textbox>
                        <w:txbxContent>
                          <w:p w14:paraId="2E17FA85" w14:textId="6124E1DC" w:rsidR="00FD7ED8" w:rsidRPr="00F251D1" w:rsidRDefault="00A515B0" w:rsidP="00FD7ED8">
                            <w:pPr>
                              <w:rPr>
                                <w:sz w:val="20"/>
                                <w:szCs w:val="20"/>
                              </w:rPr>
                            </w:pPr>
                            <w:r>
                              <w:rPr>
                                <w:sz w:val="20"/>
                                <w:szCs w:val="20"/>
                              </w:rPr>
                              <w:t>PURCHARSE</w:t>
                            </w:r>
                          </w:p>
                        </w:txbxContent>
                      </v:textbox>
                    </v:shape>
                  </v:group>
                  <v:group id="Group 31" o:spid="_x0000_s1037" style="position:absolute;left:34391;width:14685;height:5541" coordsize="14685,55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shape id="Pentagon 5" o:spid="_x0000_s1038" type="#_x0000_t15" style="position:absolute;width:14685;height:55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" adj="17525" fillcolor="#2f5496 [2404]" strokecolor="#1f3763 [1604]" strokeweight="1pt"/>
                    <v:shape id="Text Box 13" o:spid="_x0000_s1039" type="#_x0000_t202" style="position:absolute;left:1285;top:589;width:10737;height:44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" filled="f" stroked="f" strokeweight=".5pt">
                      <v:textbox>
                        <w:txbxContent>
                          <w:p w14:paraId="703FCABF" w14:textId="5EC9757A" w:rsidR="00B850F6" w:rsidRPr="00F251D1" w:rsidRDefault="00A515B0" w:rsidP="00B850F6">
                            <w:pPr>
                              <w:rPr>
                                <w:sz w:val="20"/>
                                <w:szCs w:val="20"/>
                              </w:rPr>
                            </w:pPr>
                            <w:r>
                              <w:rPr>
                                <w:sz w:val="20"/>
                                <w:szCs w:val="20"/>
                              </w:rPr>
                              <w:t>POST PURCHARSE</w:t>
                            </w:r>
                          </w:p>
                        </w:txbxContent>
                      </v:textbox>
                    </v:shape>
                  </v:group>
                  <v:group id="Group 32" o:spid="_x0000_s1040" style="position:absolute;left:45962;width:14681;height:5537" coordsize="14681,55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shape id="Pentagon 1" o:spid="_x0000_s1041" type="#_x0000_t15" style="position:absolute;width:14681;height:5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" adj="21600" fillcolor="#7f5f00 [1607]" strokecolor="#1f3763 [1604]" strokeweight="1pt"/>
                    <v:shape id="Text Box 14" o:spid="_x0000_s1042" type="#_x0000_t202" style="position:absolute;left:1770;top:1456;width:11564;height:32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" filled="f" stroked="f" strokeweight=".5pt">
                      <v:textbox>
                        <w:txbxContent>
                          <w:p w14:paraId="5A76673D" w14:textId="31ED2413" w:rsidR="00B850F6" w:rsidRPr="00F251D1" w:rsidRDefault="00D4759F" w:rsidP="00B850F6">
                            <w:pPr>
                              <w:rPr>
                                <w:sz w:val="20"/>
                                <w:szCs w:val="20"/>
                              </w:rPr>
                            </w:pPr>
                            <w:r>
                              <w:rPr>
                                <w:sz w:val="20"/>
                                <w:szCs w:val="20"/>
                              </w:rPr>
                              <w:t>RELATIONSHIP</w:t>
                            </w:r>
                          </w:p>
                        </w:txbxContent>
                      </v:textbox>
                    </v:shape>
                  </v:group>
                </v:group>
                <v:group id="Group 39" o:spid="_x0000_s1043" style="position:absolute;top:10438;width:60276;height:10460" coordsize="60276,10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group id="Group 34" o:spid="_x0000_s1044" style="position:absolute;width:12047;height:10460" coordsize="12047,10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oundrect id="Rounded Rectangle 15" o:spid="_x0000_s1045" style="position:absolute;width:12047;height:1046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" fillcolor="#f7caac [1301]" strokecolor="#1f3763 [1604]" strokeweight="1pt">
                      <v:stroke joinstyle="miter"/>
                    </v:roundrect>
                    <v:shape id="Text Box 20" o:spid="_x0000_s1046" type="#_x0000_t202" style="position:absolute;left:485;top:1213;width:10252;height:49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" filled="f" stroked="f" strokeweight=".5pt">
                      <v:textbox>
                        <w:txbxContent>
                          <w:p w14:paraId="4481FE6A" w14:textId="2ECF0E2A" w:rsidR="00D4637F" w:rsidRPr="00D4637F" w:rsidRDefault="007B1046">
                            <w:pPr>
                              <w:rPr>
                                <w:sz w:val="18"/>
                                <w:szCs w:val="18"/>
                              </w:rPr>
                            </w:pPr>
                            <w:r>
                              <w:rPr>
                                <w:sz w:val="18"/>
                                <w:szCs w:val="18"/>
                              </w:rPr>
                              <w:t xml:space="preserve">How people know </w:t>
                            </w:r>
                            <w:proofErr w:type="spellStart"/>
                            <w:r w:rsidR="000D50DE">
                              <w:rPr>
                                <w:sz w:val="18"/>
                                <w:szCs w:val="18"/>
                              </w:rPr>
                              <w:t>Cortel</w:t>
                            </w:r>
                            <w:proofErr w:type="spellEnd"/>
                            <w:r w:rsidR="000D50DE">
                              <w:rPr>
                                <w:sz w:val="18"/>
                                <w:szCs w:val="18"/>
                              </w:rPr>
                              <w:t xml:space="preserve"> Telecom Ltd</w:t>
                            </w:r>
                            <w:r>
                              <w:rPr>
                                <w:sz w:val="18"/>
                                <w:szCs w:val="18"/>
                              </w:rPr>
                              <w:t>.</w:t>
                            </w:r>
                          </w:p>
                        </w:txbxContent>
                      </v:textbox>
                    </v:shape>
                  </v:group>
                  <v:group id="Group 38" o:spid="_x0000_s1047" style="position:absolute;left:48228;width:12048;height:10460" coordsize="12047,10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oundrect id="Rounded Rectangle 19" o:spid="_x0000_s1048" style="position:absolute;width:12047;height:1046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" fillcolor="#fff2cc [663]" strokecolor="#1f3763 [1604]" strokeweight="1pt">
                      <v:stroke joinstyle="miter"/>
                    </v:roundrect>
                    <v:shape id="Text Box 26" o:spid="_x0000_s1049" type="#_x0000_t202" style="position:absolute;left:566;top:1375;width:10168;height:80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" filled="f" stroked="f" strokeweight=".5pt">
                      <v:textbox>
                        <w:txbxContent>
                          <w:p w14:paraId="7C902035" w14:textId="17EC01DF" w:rsidR="00584C93" w:rsidRPr="00D4637F" w:rsidRDefault="00EC61A1" w:rsidP="00584C93">
                            <w:pPr>
                              <w:rPr>
                                <w:sz w:val="18"/>
                                <w:szCs w:val="18"/>
                              </w:rPr>
                            </w:pPr>
                            <w:r>
                              <w:rPr>
                                <w:sz w:val="18"/>
                                <w:szCs w:val="18"/>
                              </w:rPr>
                              <w:t xml:space="preserve">What </w:t>
                            </w:r>
                            <w:proofErr w:type="spellStart"/>
                            <w:r>
                              <w:rPr>
                                <w:sz w:val="18"/>
                                <w:szCs w:val="18"/>
                              </w:rPr>
                              <w:t>cortel</w:t>
                            </w:r>
                            <w:proofErr w:type="spellEnd"/>
                            <w:r>
                              <w:rPr>
                                <w:sz w:val="18"/>
                                <w:szCs w:val="18"/>
                              </w:rPr>
                              <w:t xml:space="preserve"> does to keep the relationship</w:t>
                            </w:r>
                            <w:r w:rsidR="00683918">
                              <w:rPr>
                                <w:sz w:val="18"/>
                                <w:szCs w:val="18"/>
                              </w:rPr>
                              <w:t xml:space="preserve"> and create the wow effect</w:t>
                            </w:r>
                            <w:r w:rsidR="00584C93">
                              <w:rPr>
                                <w:sz w:val="18"/>
                                <w:szCs w:val="18"/>
                              </w:rPr>
                              <w:t>.</w:t>
                            </w:r>
                          </w:p>
                        </w:txbxContent>
                      </v:textbox>
                    </v:shape>
                  </v:group>
                  <v:group id="Group 37" o:spid="_x0000_s1050" style="position:absolute;left:12057;width:36162;height:10460" coordsize="36161,10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oundrect id="Rounded Rectangle 18" o:spid="_x0000_s1051" style="position:absolute;left:24114;width:12047;height:1046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" fillcolor="#b4c6e7 [1300]" strokecolor="#1f3763 [1604]" strokeweight="1pt">
                      <v:stroke joinstyle="miter"/>
                    </v:roundrect>
                    <v:shape id="Text Box 25" o:spid="_x0000_s1052" type="#_x0000_t202" style="position:absolute;left:25328;top:1537;width:10252;height:6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" filled="f" stroked="f" strokeweight=".5pt">
                      <v:textbox>
                        <w:txbxContent>
                          <w:p w14:paraId="2876CA47" w14:textId="73BE61A3" w:rsidR="00584C93" w:rsidRPr="00D4637F" w:rsidRDefault="00856489" w:rsidP="00584C93">
                            <w:pPr>
                              <w:rPr>
                                <w:sz w:val="18"/>
                                <w:szCs w:val="18"/>
                              </w:rPr>
                            </w:pPr>
                            <w:r>
                              <w:rPr>
                                <w:sz w:val="18"/>
                                <w:szCs w:val="18"/>
                              </w:rPr>
                              <w:t xml:space="preserve">Experience with </w:t>
                            </w:r>
                            <w:proofErr w:type="spellStart"/>
                            <w:r>
                              <w:rPr>
                                <w:sz w:val="18"/>
                                <w:szCs w:val="18"/>
                              </w:rPr>
                              <w:t>cortel</w:t>
                            </w:r>
                            <w:proofErr w:type="spellEnd"/>
                            <w:r>
                              <w:rPr>
                                <w:sz w:val="18"/>
                                <w:szCs w:val="18"/>
                              </w:rPr>
                              <w:t xml:space="preserve"> as a company and its products</w:t>
                            </w:r>
                            <w:r w:rsidR="00584C93">
                              <w:rPr>
                                <w:sz w:val="18"/>
                                <w:szCs w:val="18"/>
                              </w:rPr>
                              <w:t>.</w:t>
                            </w:r>
                          </w:p>
                        </w:txbxContent>
                      </v:textbox>
                    </v:shape>
                    <v:group id="Group 36" o:spid="_x0000_s1053" style="position:absolute;width:24104;height:10460" coordsize="24104,10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roundrect id="Rounded Rectangle 17" o:spid="_x0000_s1054" style="position:absolute;left:12057;width:12047;height:1046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" fillcolor="#dbdbdb [1302]" strokecolor="#1f3763 [1604]" strokeweight="1pt">
                        <v:stroke joinstyle="miter"/>
                      </v:roundrect>
                      <v:group id="Group 35" o:spid="_x0000_s1055" style="position:absolute;width:12047;height:10460" coordsize="12047,10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BZt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">
                        <v:roundrect id="Rounded Rectangle 16" o:spid="_x0000_s1056" style="position:absolute;width:12047;height:1046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" fillcolor="#d9e2f3 [660]" strokecolor="#1f3763 [1604]" strokeweight="1pt">
                          <v:stroke joinstyle="miter"/>
                        </v:roundrect>
                        <v:shape id="Text Box 24" o:spid="_x0000_s1057" type="#_x0000_t202" style="position:absolute;left:485;top:1456;width:11158;height:47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" filled="f" stroked="f" strokeweight=".5pt">
                          <v:textbox>
                            <w:txbxContent>
                              <w:p w14:paraId="6B8E5513" w14:textId="0C45EF7C" w:rsidR="00584C93" w:rsidRPr="00D4637F" w:rsidRDefault="00664848" w:rsidP="00584C93">
                                <w:pPr>
                                  <w:rPr>
                                    <w:sz w:val="18"/>
                                    <w:szCs w:val="18"/>
                                  </w:rPr>
                                </w:pPr>
                                <w:r>
                                  <w:rPr>
                                    <w:sz w:val="18"/>
                                    <w:szCs w:val="18"/>
                                  </w:rPr>
                                  <w:t xml:space="preserve">Interest and decision to know more about </w:t>
                                </w:r>
                                <w:proofErr w:type="spellStart"/>
                                <w:r>
                                  <w:rPr>
                                    <w:sz w:val="18"/>
                                    <w:szCs w:val="18"/>
                                  </w:rPr>
                                  <w:t>Cortel</w:t>
                                </w:r>
                                <w:proofErr w:type="spellEnd"/>
                                <w:r>
                                  <w:rPr>
                                    <w:sz w:val="18"/>
                                    <w:szCs w:val="18"/>
                                  </w:rPr>
                                  <w:t>.</w:t>
                                </w:r>
                              </w:p>
                            </w:txbxContent>
                          </v:textbox>
                        </v:shape>
                      </v:group>
                      <v:shape id="Text Box 27" o:spid="_x0000_s1058" type="#_x0000_t202" style="position:absolute;left:12785;top:2023;width:10252;height:49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" filled="f" stroked="f" strokeweight=".5pt">
                        <v:textbox>
                          <w:txbxContent>
                            <w:p w14:paraId="20A25C39" w14:textId="729AC922" w:rsidR="00584C93" w:rsidRPr="00D4637F" w:rsidRDefault="0060136A" w:rsidP="00584C93">
                              <w:pPr>
                                <w:rPr>
                                  <w:sz w:val="18"/>
                                  <w:szCs w:val="18"/>
                                </w:rPr>
                              </w:pPr>
                              <w:proofErr w:type="spellStart"/>
                              <w:r>
                                <w:rPr>
                                  <w:sz w:val="18"/>
                                  <w:szCs w:val="18"/>
                                </w:rPr>
                                <w:t>Cortel</w:t>
                              </w:r>
                              <w:proofErr w:type="spellEnd"/>
                              <w:r>
                                <w:rPr>
                                  <w:sz w:val="18"/>
                                  <w:szCs w:val="18"/>
                                </w:rPr>
                                <w:t xml:space="preserve"> sale process</w:t>
                              </w:r>
                            </w:p>
                          </w:txbxContent>
                        </v:textbox>
                      </v:shape>
                    </v:group>
                  </v:group>
                </v:group>
              </v:group>
            </w:pict>
          </mc:Fallback>
        </mc:AlternateContent>
      </w:r>
    </w:p>
    <w:tbl>
      <w:tblPr>
        <w:tblStyle w:val="TableGrid"/>
        <w:tblpPr w:leftFromText="180" w:rightFromText="180" w:vertAnchor="text" w:horzAnchor="margin" w:tblpX="562" w:tblpY="3902"/>
        <w:tblW w:w="0" w:type="auto"/>
        <w:tblLook w:val="04A0" w:firstRow="1" w:lastRow="0" w:firstColumn="1" w:lastColumn="0" w:noHBand="0" w:noVBand="1"/>
      </w:tblPr>
      <w:tblGrid>
        <w:gridCol w:w="1820"/>
        <w:gridCol w:w="1960"/>
        <w:gridCol w:w="1959"/>
        <w:gridCol w:w="1820"/>
        <w:gridCol w:w="1959"/>
        <w:gridCol w:w="1959"/>
      </w:tblGrid>
      <w:tr w:rsidR="00C5492A" w14:paraId="1896DDDC" w14:textId="60DA47B0" w:rsidTr="004C7E3E">
        <w:trPr>
          <w:cantSplit/>
          <w:trHeight w:val="2784"/>
        </w:trPr>
        <w:tc>
          <w:tcPr>
            <w:tcW w:w="1820" w:type="dxa"/>
          </w:tcPr>
          <w:p w14:paraId="23E0AD10" w14:textId="4BEC2CBC" w:rsidR="00C5492A" w:rsidRDefault="00C5492A" w:rsidP="002554BD">
            <w:pPr>
              <w:spacing w:after="160" w:line="259" w:lineRule="auto"/>
              <w:rPr>
                <w:rFonts w:ascii="Arial" w:hAnsi="Arial" w:cs="Arial"/>
                <w:sz w:val="20"/>
                <w:szCs w:val="20"/>
              </w:rPr>
            </w:pPr>
            <w:r>
              <w:rPr>
                <w:rFonts w:ascii="Arial" w:hAnsi="Arial" w:cs="Arial"/>
                <w:sz w:val="20"/>
                <w:szCs w:val="20"/>
              </w:rPr>
              <w:t>Website</w:t>
            </w:r>
          </w:p>
          <w:p w14:paraId="730E91AC" w14:textId="77777777" w:rsidR="00C5492A" w:rsidRDefault="00C5492A" w:rsidP="002554BD">
            <w:pPr>
              <w:spacing w:after="160" w:line="259" w:lineRule="auto"/>
              <w:rPr>
                <w:rFonts w:ascii="Arial" w:hAnsi="Arial" w:cs="Arial"/>
                <w:sz w:val="20"/>
                <w:szCs w:val="20"/>
              </w:rPr>
            </w:pPr>
            <w:r>
              <w:rPr>
                <w:rFonts w:ascii="Arial" w:hAnsi="Arial" w:cs="Arial"/>
                <w:sz w:val="20"/>
                <w:szCs w:val="20"/>
              </w:rPr>
              <w:t xml:space="preserve">Telephone </w:t>
            </w:r>
          </w:p>
          <w:p w14:paraId="726B07A1" w14:textId="77777777" w:rsidR="00C5492A" w:rsidRDefault="00C5492A" w:rsidP="002554BD">
            <w:pPr>
              <w:spacing w:after="160" w:line="259" w:lineRule="auto"/>
              <w:rPr>
                <w:rFonts w:ascii="Arial" w:hAnsi="Arial" w:cs="Arial"/>
                <w:sz w:val="20"/>
                <w:szCs w:val="20"/>
              </w:rPr>
            </w:pPr>
            <w:r>
              <w:rPr>
                <w:rFonts w:ascii="Arial" w:hAnsi="Arial" w:cs="Arial"/>
                <w:sz w:val="20"/>
                <w:szCs w:val="20"/>
              </w:rPr>
              <w:t>Customer Referrals</w:t>
            </w:r>
          </w:p>
          <w:p w14:paraId="36D6D663" w14:textId="2CE8BDC3" w:rsidR="00C5492A" w:rsidRPr="00507285" w:rsidRDefault="00C5492A" w:rsidP="002554BD">
            <w:pPr>
              <w:spacing w:after="160" w:line="259" w:lineRule="auto"/>
              <w:rPr>
                <w:rFonts w:ascii="Arial" w:hAnsi="Arial" w:cs="Arial"/>
                <w:sz w:val="20"/>
                <w:szCs w:val="20"/>
              </w:rPr>
            </w:pPr>
            <w:r>
              <w:rPr>
                <w:rFonts w:ascii="Arial" w:hAnsi="Arial" w:cs="Arial"/>
                <w:sz w:val="20"/>
                <w:szCs w:val="20"/>
              </w:rPr>
              <w:t>Email.</w:t>
            </w:r>
          </w:p>
        </w:tc>
        <w:tc>
          <w:tcPr>
            <w:tcW w:w="1960" w:type="dxa"/>
          </w:tcPr>
          <w:p w14:paraId="1A459AFB" w14:textId="77777777" w:rsidR="00C5492A" w:rsidRDefault="00C5492A" w:rsidP="002554BD">
            <w:pPr>
              <w:spacing w:after="160" w:line="259" w:lineRule="auto"/>
              <w:rPr>
                <w:rFonts w:ascii="Arial" w:hAnsi="Arial" w:cs="Arial"/>
                <w:sz w:val="20"/>
                <w:szCs w:val="20"/>
              </w:rPr>
            </w:pPr>
            <w:r>
              <w:rPr>
                <w:rFonts w:ascii="Arial" w:hAnsi="Arial" w:cs="Arial"/>
                <w:sz w:val="20"/>
                <w:szCs w:val="20"/>
              </w:rPr>
              <w:t>Past experience</w:t>
            </w:r>
          </w:p>
          <w:p w14:paraId="12B3B16E" w14:textId="30A2CFCD" w:rsidR="00C5492A" w:rsidRDefault="00C5492A" w:rsidP="002554BD">
            <w:pPr>
              <w:spacing w:after="160" w:line="259" w:lineRule="auto"/>
              <w:rPr>
                <w:rFonts w:ascii="Arial" w:hAnsi="Arial" w:cs="Arial"/>
                <w:sz w:val="20"/>
                <w:szCs w:val="20"/>
              </w:rPr>
            </w:pPr>
            <w:r>
              <w:rPr>
                <w:rFonts w:ascii="Arial" w:hAnsi="Arial" w:cs="Arial"/>
                <w:sz w:val="20"/>
                <w:szCs w:val="20"/>
              </w:rPr>
              <w:t>Website</w:t>
            </w:r>
          </w:p>
          <w:p w14:paraId="3A4AC7A3" w14:textId="77777777" w:rsidR="00C5492A" w:rsidRDefault="00C5492A" w:rsidP="002554BD">
            <w:pPr>
              <w:spacing w:after="160" w:line="259" w:lineRule="auto"/>
              <w:rPr>
                <w:rFonts w:ascii="Arial" w:hAnsi="Arial" w:cs="Arial"/>
                <w:sz w:val="20"/>
                <w:szCs w:val="20"/>
              </w:rPr>
            </w:pPr>
            <w:r>
              <w:rPr>
                <w:rFonts w:ascii="Arial" w:hAnsi="Arial" w:cs="Arial"/>
                <w:sz w:val="20"/>
                <w:szCs w:val="20"/>
              </w:rPr>
              <w:t>Customer referrals.</w:t>
            </w:r>
          </w:p>
          <w:p w14:paraId="44D4C4EA" w14:textId="4E93FAE8" w:rsidR="00C5492A" w:rsidRDefault="00C5492A" w:rsidP="002554BD">
            <w:pPr>
              <w:spacing w:after="160" w:line="259" w:lineRule="auto"/>
              <w:rPr>
                <w:rFonts w:ascii="Arial" w:hAnsi="Arial" w:cs="Arial"/>
                <w:sz w:val="20"/>
                <w:szCs w:val="20"/>
              </w:rPr>
            </w:pPr>
            <w:r>
              <w:rPr>
                <w:rFonts w:ascii="Arial" w:hAnsi="Arial" w:cs="Arial"/>
                <w:sz w:val="20"/>
                <w:szCs w:val="20"/>
              </w:rPr>
              <w:t>Contacting directly cortel.</w:t>
            </w:r>
          </w:p>
          <w:p w14:paraId="1E0D75F8" w14:textId="60C88D55" w:rsidR="00C5492A" w:rsidRDefault="00C5492A" w:rsidP="002554BD">
            <w:pPr>
              <w:spacing w:after="160" w:line="259" w:lineRule="auto"/>
              <w:rPr>
                <w:rFonts w:ascii="Arial" w:hAnsi="Arial" w:cs="Arial"/>
                <w:sz w:val="20"/>
                <w:szCs w:val="20"/>
              </w:rPr>
            </w:pPr>
            <w:r>
              <w:rPr>
                <w:rFonts w:ascii="Arial" w:hAnsi="Arial" w:cs="Arial"/>
                <w:sz w:val="20"/>
                <w:szCs w:val="20"/>
              </w:rPr>
              <w:t>Site visits.</w:t>
            </w:r>
          </w:p>
          <w:p w14:paraId="08E2CF92" w14:textId="77777777" w:rsidR="00C5492A" w:rsidRDefault="00C5492A" w:rsidP="002554BD">
            <w:pPr>
              <w:spacing w:after="160" w:line="259" w:lineRule="auto"/>
              <w:rPr>
                <w:rFonts w:ascii="Arial" w:hAnsi="Arial" w:cs="Arial"/>
                <w:sz w:val="20"/>
                <w:szCs w:val="20"/>
              </w:rPr>
            </w:pPr>
          </w:p>
          <w:p w14:paraId="6AEB6AF4" w14:textId="6D8BE474" w:rsidR="00C5492A" w:rsidRPr="000C4831" w:rsidRDefault="00C5492A" w:rsidP="002554BD">
            <w:pPr>
              <w:spacing w:after="160" w:line="259" w:lineRule="auto"/>
              <w:rPr>
                <w:rFonts w:ascii="Arial" w:hAnsi="Arial" w:cs="Arial"/>
                <w:sz w:val="20"/>
                <w:szCs w:val="20"/>
              </w:rPr>
            </w:pPr>
          </w:p>
        </w:tc>
        <w:tc>
          <w:tcPr>
            <w:tcW w:w="1959" w:type="dxa"/>
          </w:tcPr>
          <w:p w14:paraId="0EF8037D" w14:textId="77777777" w:rsidR="00C5492A" w:rsidRDefault="00C5492A" w:rsidP="002554BD">
            <w:pPr>
              <w:spacing w:after="160" w:line="259" w:lineRule="auto"/>
              <w:rPr>
                <w:rFonts w:ascii="Arial" w:hAnsi="Arial" w:cs="Arial"/>
                <w:sz w:val="20"/>
                <w:szCs w:val="20"/>
              </w:rPr>
            </w:pPr>
            <w:r w:rsidRPr="00D32DDB">
              <w:rPr>
                <w:rFonts w:ascii="Arial" w:hAnsi="Arial" w:cs="Arial"/>
                <w:sz w:val="20"/>
                <w:szCs w:val="20"/>
              </w:rPr>
              <w:t>Open account</w:t>
            </w:r>
            <w:r>
              <w:rPr>
                <w:rFonts w:ascii="Arial" w:hAnsi="Arial" w:cs="Arial"/>
                <w:sz w:val="20"/>
                <w:szCs w:val="20"/>
              </w:rPr>
              <w:t>.</w:t>
            </w:r>
          </w:p>
          <w:p w14:paraId="17F38FD5" w14:textId="77777777" w:rsidR="00C5492A" w:rsidRDefault="00C5492A" w:rsidP="002554BD">
            <w:pPr>
              <w:spacing w:after="160" w:line="259" w:lineRule="auto"/>
              <w:rPr>
                <w:rFonts w:ascii="Arial" w:hAnsi="Arial" w:cs="Arial"/>
                <w:sz w:val="20"/>
                <w:szCs w:val="20"/>
              </w:rPr>
            </w:pPr>
            <w:r>
              <w:rPr>
                <w:rFonts w:ascii="Arial" w:hAnsi="Arial" w:cs="Arial"/>
                <w:sz w:val="20"/>
                <w:szCs w:val="20"/>
              </w:rPr>
              <w:t>Credit check.</w:t>
            </w:r>
          </w:p>
          <w:p w14:paraId="6ACA4E7D" w14:textId="77777777" w:rsidR="00C5492A" w:rsidRDefault="00C5492A" w:rsidP="002554BD">
            <w:pPr>
              <w:spacing w:after="160" w:line="259" w:lineRule="auto"/>
              <w:rPr>
                <w:rFonts w:ascii="Arial" w:hAnsi="Arial" w:cs="Arial"/>
                <w:sz w:val="20"/>
                <w:szCs w:val="20"/>
              </w:rPr>
            </w:pPr>
            <w:r>
              <w:rPr>
                <w:rFonts w:ascii="Arial" w:hAnsi="Arial" w:cs="Arial"/>
                <w:sz w:val="20"/>
                <w:szCs w:val="20"/>
              </w:rPr>
              <w:t>Credit approved.</w:t>
            </w:r>
          </w:p>
          <w:p w14:paraId="5B7DE263" w14:textId="77777777" w:rsidR="00C5492A" w:rsidRDefault="00C5492A" w:rsidP="002554BD">
            <w:pPr>
              <w:spacing w:after="160" w:line="259" w:lineRule="auto"/>
              <w:rPr>
                <w:rFonts w:ascii="Arial" w:hAnsi="Arial" w:cs="Arial"/>
                <w:sz w:val="20"/>
                <w:szCs w:val="20"/>
              </w:rPr>
            </w:pPr>
            <w:r>
              <w:rPr>
                <w:rFonts w:ascii="Arial" w:hAnsi="Arial" w:cs="Arial"/>
                <w:sz w:val="20"/>
                <w:szCs w:val="20"/>
              </w:rPr>
              <w:t>Order.</w:t>
            </w:r>
          </w:p>
          <w:p w14:paraId="42B19A69" w14:textId="77777777" w:rsidR="00C5492A" w:rsidRDefault="00C5492A" w:rsidP="002554BD">
            <w:pPr>
              <w:spacing w:after="160" w:line="259" w:lineRule="auto"/>
              <w:rPr>
                <w:rFonts w:ascii="Arial" w:hAnsi="Arial" w:cs="Arial"/>
                <w:sz w:val="20"/>
                <w:szCs w:val="20"/>
              </w:rPr>
            </w:pPr>
            <w:r>
              <w:rPr>
                <w:rFonts w:ascii="Arial" w:hAnsi="Arial" w:cs="Arial"/>
                <w:sz w:val="20"/>
                <w:szCs w:val="20"/>
              </w:rPr>
              <w:t>Email notification.</w:t>
            </w:r>
          </w:p>
          <w:p w14:paraId="6B1040B1" w14:textId="77777777" w:rsidR="00C5492A" w:rsidRDefault="00C5492A" w:rsidP="002554BD">
            <w:pPr>
              <w:spacing w:after="160" w:line="259" w:lineRule="auto"/>
              <w:rPr>
                <w:rFonts w:ascii="Arial" w:hAnsi="Arial" w:cs="Arial"/>
                <w:sz w:val="20"/>
                <w:szCs w:val="20"/>
              </w:rPr>
            </w:pPr>
            <w:r>
              <w:rPr>
                <w:rFonts w:ascii="Arial" w:hAnsi="Arial" w:cs="Arial"/>
                <w:sz w:val="20"/>
                <w:szCs w:val="20"/>
              </w:rPr>
              <w:t>Delivery.</w:t>
            </w:r>
          </w:p>
          <w:p w14:paraId="64730E6C" w14:textId="4A8CC03F" w:rsidR="00C5492A" w:rsidRPr="00D32DDB" w:rsidRDefault="00C5492A" w:rsidP="002554BD">
            <w:pPr>
              <w:spacing w:after="160" w:line="259" w:lineRule="auto"/>
              <w:rPr>
                <w:rFonts w:ascii="Arial" w:hAnsi="Arial" w:cs="Arial"/>
                <w:sz w:val="20"/>
                <w:szCs w:val="20"/>
              </w:rPr>
            </w:pPr>
            <w:r>
              <w:rPr>
                <w:rFonts w:ascii="Arial" w:hAnsi="Arial" w:cs="Arial"/>
                <w:sz w:val="20"/>
                <w:szCs w:val="20"/>
              </w:rPr>
              <w:t>Installation.</w:t>
            </w:r>
          </w:p>
        </w:tc>
        <w:tc>
          <w:tcPr>
            <w:tcW w:w="1820" w:type="dxa"/>
          </w:tcPr>
          <w:p w14:paraId="2A214755" w14:textId="77777777" w:rsidR="00C5492A" w:rsidRPr="00553A71" w:rsidRDefault="00C5492A" w:rsidP="002554BD">
            <w:pPr>
              <w:spacing w:after="160" w:line="259" w:lineRule="auto"/>
              <w:rPr>
                <w:rFonts w:ascii="Arial" w:hAnsi="Arial" w:cs="Arial"/>
                <w:sz w:val="20"/>
                <w:szCs w:val="20"/>
              </w:rPr>
            </w:pPr>
            <w:r w:rsidRPr="00553A71">
              <w:rPr>
                <w:rFonts w:ascii="Arial" w:hAnsi="Arial" w:cs="Arial"/>
                <w:sz w:val="20"/>
                <w:szCs w:val="20"/>
              </w:rPr>
              <w:t>Account Manager.</w:t>
            </w:r>
          </w:p>
          <w:p w14:paraId="7106BB5A" w14:textId="77777777" w:rsidR="00C5492A" w:rsidRDefault="00C5492A" w:rsidP="002554BD">
            <w:pPr>
              <w:spacing w:after="160" w:line="259" w:lineRule="auto"/>
              <w:rPr>
                <w:rFonts w:ascii="Arial" w:hAnsi="Arial" w:cs="Arial"/>
              </w:rPr>
            </w:pPr>
            <w:r w:rsidRPr="00553A71">
              <w:rPr>
                <w:rFonts w:ascii="Arial" w:hAnsi="Arial" w:cs="Arial"/>
                <w:sz w:val="20"/>
                <w:szCs w:val="20"/>
              </w:rPr>
              <w:t>Customer feedback</w:t>
            </w:r>
            <w:r>
              <w:rPr>
                <w:rFonts w:ascii="Arial" w:hAnsi="Arial" w:cs="Arial"/>
              </w:rPr>
              <w:t>.</w:t>
            </w:r>
          </w:p>
          <w:p w14:paraId="2CFD21C6" w14:textId="38A712C3" w:rsidR="00C5492A" w:rsidRPr="00C5492A" w:rsidRDefault="00C5492A" w:rsidP="002554BD">
            <w:pPr>
              <w:spacing w:after="160" w:line="259" w:lineRule="auto"/>
              <w:rPr>
                <w:rFonts w:ascii="Arial" w:hAnsi="Arial" w:cs="Arial"/>
                <w:sz w:val="20"/>
                <w:szCs w:val="20"/>
              </w:rPr>
            </w:pPr>
            <w:r w:rsidRPr="00C5492A">
              <w:rPr>
                <w:rFonts w:ascii="Arial" w:hAnsi="Arial" w:cs="Arial"/>
                <w:sz w:val="20"/>
                <w:szCs w:val="20"/>
              </w:rPr>
              <w:t>Customer training.</w:t>
            </w:r>
          </w:p>
        </w:tc>
        <w:tc>
          <w:tcPr>
            <w:tcW w:w="1959" w:type="dxa"/>
          </w:tcPr>
          <w:p w14:paraId="1A0A93DB" w14:textId="0D5A193F" w:rsidR="00C5492A" w:rsidRDefault="00C5492A" w:rsidP="002554BD">
            <w:pPr>
              <w:spacing w:after="160" w:line="259" w:lineRule="auto"/>
              <w:rPr>
                <w:rFonts w:ascii="Arial" w:hAnsi="Arial" w:cs="Arial"/>
                <w:sz w:val="20"/>
                <w:szCs w:val="20"/>
              </w:rPr>
            </w:pPr>
            <w:r w:rsidRPr="00310266">
              <w:rPr>
                <w:rFonts w:ascii="Arial" w:hAnsi="Arial" w:cs="Arial"/>
                <w:sz w:val="20"/>
                <w:szCs w:val="20"/>
              </w:rPr>
              <w:t>Communication</w:t>
            </w:r>
            <w:r>
              <w:rPr>
                <w:rFonts w:ascii="Arial" w:hAnsi="Arial" w:cs="Arial"/>
                <w:sz w:val="20"/>
                <w:szCs w:val="20"/>
              </w:rPr>
              <w:t xml:space="preserve"> after sales.</w:t>
            </w:r>
          </w:p>
          <w:p w14:paraId="708C36A7" w14:textId="54873A43" w:rsidR="00C5492A" w:rsidRDefault="00C5492A" w:rsidP="002554BD">
            <w:pPr>
              <w:spacing w:after="160" w:line="259" w:lineRule="auto"/>
              <w:rPr>
                <w:rFonts w:ascii="Arial" w:hAnsi="Arial" w:cs="Arial"/>
                <w:sz w:val="20"/>
                <w:szCs w:val="20"/>
              </w:rPr>
            </w:pPr>
            <w:r>
              <w:rPr>
                <w:rFonts w:ascii="Arial" w:hAnsi="Arial" w:cs="Arial"/>
                <w:sz w:val="20"/>
                <w:szCs w:val="20"/>
              </w:rPr>
              <w:t>Receiving and dealing with complaints.</w:t>
            </w:r>
          </w:p>
          <w:p w14:paraId="62D2F4E7" w14:textId="45154FF8" w:rsidR="00C5492A" w:rsidRDefault="00C5492A" w:rsidP="002554BD">
            <w:pPr>
              <w:spacing w:after="160" w:line="259" w:lineRule="auto"/>
              <w:rPr>
                <w:rFonts w:ascii="Arial" w:hAnsi="Arial" w:cs="Arial"/>
                <w:sz w:val="20"/>
                <w:szCs w:val="20"/>
              </w:rPr>
            </w:pPr>
            <w:r>
              <w:rPr>
                <w:rFonts w:ascii="Arial" w:hAnsi="Arial" w:cs="Arial"/>
                <w:sz w:val="20"/>
                <w:szCs w:val="20"/>
              </w:rPr>
              <w:t>Deliveries complaints.</w:t>
            </w:r>
          </w:p>
          <w:p w14:paraId="060568EC" w14:textId="2830BB3F" w:rsidR="00C5492A" w:rsidRPr="00310266" w:rsidRDefault="00C5492A" w:rsidP="002554BD">
            <w:pPr>
              <w:spacing w:after="160" w:line="259" w:lineRule="auto"/>
              <w:rPr>
                <w:rFonts w:ascii="Arial" w:hAnsi="Arial" w:cs="Arial"/>
                <w:sz w:val="20"/>
                <w:szCs w:val="20"/>
              </w:rPr>
            </w:pPr>
          </w:p>
        </w:tc>
        <w:tc>
          <w:tcPr>
            <w:tcW w:w="1959" w:type="dxa"/>
            <w:textDirection w:val="tbRl"/>
          </w:tcPr>
          <w:p w14:paraId="30FD243F" w14:textId="2AB82736" w:rsidR="00C5492A" w:rsidRPr="00310266" w:rsidRDefault="006C3C34" w:rsidP="004C7E3E">
            <w:pPr>
              <w:spacing w:after="160" w:line="259" w:lineRule="auto"/>
              <w:ind w:left="113" w:right="113"/>
              <w:rPr>
                <w:rFonts w:ascii="Arial" w:hAnsi="Arial" w:cs="Arial"/>
                <w:sz w:val="20"/>
                <w:szCs w:val="20"/>
              </w:rPr>
            </w:pPr>
            <w:r w:rsidRPr="004C7E3E">
              <w:rPr>
                <w:rFonts w:ascii="Arial" w:hAnsi="Arial" w:cs="Arial"/>
                <w:sz w:val="52"/>
                <w:szCs w:val="52"/>
              </w:rPr>
              <w:t>Touchpoints</w:t>
            </w:r>
          </w:p>
        </w:tc>
      </w:tr>
    </w:tbl>
    <w:p w14:paraId="360BA0A4" w14:textId="59969C5C" w:rsidR="001F18FB" w:rsidRPr="00C427DC" w:rsidRDefault="001F18FB" w:rsidP="00A310DE">
      <w:pPr>
        <w:spacing w:after="160" w:line="259" w:lineRule="auto"/>
        <w:rPr>
          <w:rFonts w:ascii="Arial" w:hAnsi="Arial" w:cs="Arial"/>
          <w:b/>
          <w:bCs/>
          <w:u w:val="single"/>
        </w:rPr>
      </w:pPr>
    </w:p>
    <w:sectPr w:rsidR="001F18FB" w:rsidRPr="00C427DC" w:rsidSect="00B87C3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BD9E2" w14:textId="77777777" w:rsidR="003D22E0" w:rsidRDefault="003D22E0" w:rsidP="00292AF1">
      <w:r>
        <w:separator/>
      </w:r>
    </w:p>
  </w:endnote>
  <w:endnote w:type="continuationSeparator" w:id="0">
    <w:p w14:paraId="1120E509" w14:textId="77777777" w:rsidR="003D22E0" w:rsidRDefault="003D22E0" w:rsidP="00292AF1">
      <w:r>
        <w:continuationSeparator/>
      </w:r>
    </w:p>
  </w:endnote>
  <w:endnote w:type="continuationNotice" w:id="1">
    <w:p w14:paraId="1F6BB1F8" w14:textId="77777777" w:rsidR="003D22E0" w:rsidRDefault="003D22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310215"/>
      <w:docPartObj>
        <w:docPartGallery w:val="Page Numbers (Bottom of Page)"/>
        <w:docPartUnique/>
      </w:docPartObj>
    </w:sdtPr>
    <w:sdtEndPr>
      <w:rPr>
        <w:rStyle w:val="PageNumber"/>
      </w:rPr>
    </w:sdtEndPr>
    <w:sdtContent>
      <w:p w14:paraId="4CE3A2BD" w14:textId="60AC3146" w:rsidR="008F585C" w:rsidRDefault="008F585C" w:rsidP="004651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0FD177" w14:textId="77777777" w:rsidR="008F585C" w:rsidRDefault="008F585C" w:rsidP="00600D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8BE08" w14:textId="07D0BDC2" w:rsidR="008F585C" w:rsidRDefault="008F585C" w:rsidP="00465122">
    <w:pPr>
      <w:pStyle w:val="Footer"/>
      <w:framePr w:wrap="none" w:vAnchor="text" w:hAnchor="margin" w:xAlign="right" w:y="1"/>
      <w:rPr>
        <w:rStyle w:val="PageNumber"/>
      </w:rPr>
    </w:pPr>
  </w:p>
  <w:p w14:paraId="546CB3C0" w14:textId="77777777" w:rsidR="008F585C" w:rsidRDefault="008F585C" w:rsidP="00600DB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0430607"/>
      <w:docPartObj>
        <w:docPartGallery w:val="Page Numbers (Bottom of Page)"/>
        <w:docPartUnique/>
      </w:docPartObj>
    </w:sdtPr>
    <w:sdtEndPr>
      <w:rPr>
        <w:rStyle w:val="PageNumber"/>
      </w:rPr>
    </w:sdtEndPr>
    <w:sdtContent>
      <w:p w14:paraId="72085202" w14:textId="77777777" w:rsidR="008F585C" w:rsidRDefault="008F585C" w:rsidP="004651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3F0AF1" w14:textId="77777777" w:rsidR="008F585C" w:rsidRDefault="008F585C" w:rsidP="00600DB3">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6555131"/>
      <w:docPartObj>
        <w:docPartGallery w:val="Page Numbers (Bottom of Page)"/>
        <w:docPartUnique/>
      </w:docPartObj>
    </w:sdtPr>
    <w:sdtEndPr>
      <w:rPr>
        <w:rStyle w:val="PageNumber"/>
      </w:rPr>
    </w:sdtEndPr>
    <w:sdtContent>
      <w:p w14:paraId="5108E1F0" w14:textId="77777777" w:rsidR="008F585C" w:rsidRDefault="008F585C" w:rsidP="004651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D089E7" w14:textId="77777777" w:rsidR="008F585C" w:rsidRDefault="008F585C" w:rsidP="00600D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82EF3D" w14:textId="77777777" w:rsidR="003D22E0" w:rsidRDefault="003D22E0" w:rsidP="00292AF1">
      <w:r>
        <w:separator/>
      </w:r>
    </w:p>
  </w:footnote>
  <w:footnote w:type="continuationSeparator" w:id="0">
    <w:p w14:paraId="5303D073" w14:textId="77777777" w:rsidR="003D22E0" w:rsidRDefault="003D22E0" w:rsidP="00292AF1">
      <w:r>
        <w:continuationSeparator/>
      </w:r>
    </w:p>
  </w:footnote>
  <w:footnote w:type="continuationNotice" w:id="1">
    <w:p w14:paraId="1917E315" w14:textId="77777777" w:rsidR="003D22E0" w:rsidRDefault="003D22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A4CB0"/>
    <w:multiLevelType w:val="multilevel"/>
    <w:tmpl w:val="8430C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B6C9E"/>
    <w:multiLevelType w:val="hybridMultilevel"/>
    <w:tmpl w:val="FB4AD8D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42FFD"/>
    <w:multiLevelType w:val="hybridMultilevel"/>
    <w:tmpl w:val="7602BE7C"/>
    <w:lvl w:ilvl="0" w:tplc="38DEF32E">
      <w:start w:val="1"/>
      <w:numFmt w:val="decimal"/>
      <w:lvlText w:val="%1."/>
      <w:lvlJc w:val="left"/>
      <w:pPr>
        <w:ind w:left="582" w:hanging="363"/>
      </w:pPr>
      <w:rPr>
        <w:rFonts w:ascii="Arial" w:eastAsia="Arial" w:hAnsi="Arial" w:cs="Arial" w:hint="default"/>
        <w:b/>
        <w:bCs/>
        <w:spacing w:val="-1"/>
        <w:w w:val="100"/>
        <w:sz w:val="22"/>
        <w:szCs w:val="22"/>
        <w:lang w:val="en-US" w:eastAsia="en-US" w:bidi="en-US"/>
      </w:rPr>
    </w:lvl>
    <w:lvl w:ilvl="1" w:tplc="B3DA4AEE">
      <w:numFmt w:val="bullet"/>
      <w:lvlText w:val="•"/>
      <w:lvlJc w:val="left"/>
      <w:pPr>
        <w:ind w:left="1611" w:hanging="363"/>
      </w:pPr>
      <w:rPr>
        <w:rFonts w:hint="default"/>
        <w:lang w:val="en-US" w:eastAsia="en-US" w:bidi="en-US"/>
      </w:rPr>
    </w:lvl>
    <w:lvl w:ilvl="2" w:tplc="0CC8D7A6">
      <w:numFmt w:val="bullet"/>
      <w:lvlText w:val="•"/>
      <w:lvlJc w:val="left"/>
      <w:pPr>
        <w:ind w:left="2642" w:hanging="363"/>
      </w:pPr>
      <w:rPr>
        <w:rFonts w:hint="default"/>
        <w:lang w:val="en-US" w:eastAsia="en-US" w:bidi="en-US"/>
      </w:rPr>
    </w:lvl>
    <w:lvl w:ilvl="3" w:tplc="955669D4">
      <w:numFmt w:val="bullet"/>
      <w:lvlText w:val="•"/>
      <w:lvlJc w:val="left"/>
      <w:pPr>
        <w:ind w:left="3674" w:hanging="363"/>
      </w:pPr>
      <w:rPr>
        <w:rFonts w:hint="default"/>
        <w:lang w:val="en-US" w:eastAsia="en-US" w:bidi="en-US"/>
      </w:rPr>
    </w:lvl>
    <w:lvl w:ilvl="4" w:tplc="43B87CF4">
      <w:numFmt w:val="bullet"/>
      <w:lvlText w:val="•"/>
      <w:lvlJc w:val="left"/>
      <w:pPr>
        <w:ind w:left="4705" w:hanging="363"/>
      </w:pPr>
      <w:rPr>
        <w:rFonts w:hint="default"/>
        <w:lang w:val="en-US" w:eastAsia="en-US" w:bidi="en-US"/>
      </w:rPr>
    </w:lvl>
    <w:lvl w:ilvl="5" w:tplc="0EF42C12">
      <w:numFmt w:val="bullet"/>
      <w:lvlText w:val="•"/>
      <w:lvlJc w:val="left"/>
      <w:pPr>
        <w:ind w:left="5737" w:hanging="363"/>
      </w:pPr>
      <w:rPr>
        <w:rFonts w:hint="default"/>
        <w:lang w:val="en-US" w:eastAsia="en-US" w:bidi="en-US"/>
      </w:rPr>
    </w:lvl>
    <w:lvl w:ilvl="6" w:tplc="2E166E1E">
      <w:numFmt w:val="bullet"/>
      <w:lvlText w:val="•"/>
      <w:lvlJc w:val="left"/>
      <w:pPr>
        <w:ind w:left="6768" w:hanging="363"/>
      </w:pPr>
      <w:rPr>
        <w:rFonts w:hint="default"/>
        <w:lang w:val="en-US" w:eastAsia="en-US" w:bidi="en-US"/>
      </w:rPr>
    </w:lvl>
    <w:lvl w:ilvl="7" w:tplc="CCCC2508">
      <w:numFmt w:val="bullet"/>
      <w:lvlText w:val="•"/>
      <w:lvlJc w:val="left"/>
      <w:pPr>
        <w:ind w:left="7800" w:hanging="363"/>
      </w:pPr>
      <w:rPr>
        <w:rFonts w:hint="default"/>
        <w:lang w:val="en-US" w:eastAsia="en-US" w:bidi="en-US"/>
      </w:rPr>
    </w:lvl>
    <w:lvl w:ilvl="8" w:tplc="F6B05E40">
      <w:numFmt w:val="bullet"/>
      <w:lvlText w:val="•"/>
      <w:lvlJc w:val="left"/>
      <w:pPr>
        <w:ind w:left="8831" w:hanging="363"/>
      </w:pPr>
      <w:rPr>
        <w:rFonts w:hint="default"/>
        <w:lang w:val="en-US" w:eastAsia="en-US" w:bidi="en-US"/>
      </w:rPr>
    </w:lvl>
  </w:abstractNum>
  <w:abstractNum w:abstractNumId="3" w15:restartNumberingAfterBreak="0">
    <w:nsid w:val="098148FB"/>
    <w:multiLevelType w:val="multilevel"/>
    <w:tmpl w:val="FD9A96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AA7835"/>
    <w:multiLevelType w:val="multilevel"/>
    <w:tmpl w:val="CEC046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516DB5"/>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6" w15:restartNumberingAfterBreak="0">
    <w:nsid w:val="0B86548B"/>
    <w:multiLevelType w:val="hybridMultilevel"/>
    <w:tmpl w:val="64CE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1F14"/>
    <w:multiLevelType w:val="hybridMultilevel"/>
    <w:tmpl w:val="D1D4698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726A3C"/>
    <w:multiLevelType w:val="multilevel"/>
    <w:tmpl w:val="992811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843AE2"/>
    <w:multiLevelType w:val="hybridMultilevel"/>
    <w:tmpl w:val="66D2ED18"/>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316569B"/>
    <w:multiLevelType w:val="hybridMultilevel"/>
    <w:tmpl w:val="9B7085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4934CD"/>
    <w:multiLevelType w:val="hybridMultilevel"/>
    <w:tmpl w:val="C7DA6B0C"/>
    <w:lvl w:ilvl="0" w:tplc="1FCAEFAE">
      <w:start w:val="1"/>
      <w:numFmt w:val="lowerLetter"/>
      <w:lvlText w:val="%1)"/>
      <w:lvlJc w:val="left"/>
      <w:pPr>
        <w:ind w:left="940" w:hanging="361"/>
      </w:pPr>
      <w:rPr>
        <w:rFonts w:hint="default"/>
        <w:w w:val="99"/>
        <w:lang w:val="en-US" w:eastAsia="en-US" w:bidi="en-US"/>
      </w:rPr>
    </w:lvl>
    <w:lvl w:ilvl="1" w:tplc="7D64F85C">
      <w:numFmt w:val="bullet"/>
      <w:lvlText w:val="•"/>
      <w:lvlJc w:val="left"/>
      <w:pPr>
        <w:ind w:left="1935" w:hanging="361"/>
      </w:pPr>
      <w:rPr>
        <w:rFonts w:hint="default"/>
        <w:lang w:val="en-US" w:eastAsia="en-US" w:bidi="en-US"/>
      </w:rPr>
    </w:lvl>
    <w:lvl w:ilvl="2" w:tplc="A1FA6610">
      <w:numFmt w:val="bullet"/>
      <w:lvlText w:val="•"/>
      <w:lvlJc w:val="left"/>
      <w:pPr>
        <w:ind w:left="2930" w:hanging="361"/>
      </w:pPr>
      <w:rPr>
        <w:rFonts w:hint="default"/>
        <w:lang w:val="en-US" w:eastAsia="en-US" w:bidi="en-US"/>
      </w:rPr>
    </w:lvl>
    <w:lvl w:ilvl="3" w:tplc="E704094A">
      <w:numFmt w:val="bullet"/>
      <w:lvlText w:val="•"/>
      <w:lvlJc w:val="left"/>
      <w:pPr>
        <w:ind w:left="3926" w:hanging="361"/>
      </w:pPr>
      <w:rPr>
        <w:rFonts w:hint="default"/>
        <w:lang w:val="en-US" w:eastAsia="en-US" w:bidi="en-US"/>
      </w:rPr>
    </w:lvl>
    <w:lvl w:ilvl="4" w:tplc="DB6A24B0">
      <w:numFmt w:val="bullet"/>
      <w:lvlText w:val="•"/>
      <w:lvlJc w:val="left"/>
      <w:pPr>
        <w:ind w:left="4921" w:hanging="361"/>
      </w:pPr>
      <w:rPr>
        <w:rFonts w:hint="default"/>
        <w:lang w:val="en-US" w:eastAsia="en-US" w:bidi="en-US"/>
      </w:rPr>
    </w:lvl>
    <w:lvl w:ilvl="5" w:tplc="F08CBE4C">
      <w:numFmt w:val="bullet"/>
      <w:lvlText w:val="•"/>
      <w:lvlJc w:val="left"/>
      <w:pPr>
        <w:ind w:left="5917" w:hanging="361"/>
      </w:pPr>
      <w:rPr>
        <w:rFonts w:hint="default"/>
        <w:lang w:val="en-US" w:eastAsia="en-US" w:bidi="en-US"/>
      </w:rPr>
    </w:lvl>
    <w:lvl w:ilvl="6" w:tplc="E52A358A">
      <w:numFmt w:val="bullet"/>
      <w:lvlText w:val="•"/>
      <w:lvlJc w:val="left"/>
      <w:pPr>
        <w:ind w:left="6912" w:hanging="361"/>
      </w:pPr>
      <w:rPr>
        <w:rFonts w:hint="default"/>
        <w:lang w:val="en-US" w:eastAsia="en-US" w:bidi="en-US"/>
      </w:rPr>
    </w:lvl>
    <w:lvl w:ilvl="7" w:tplc="507647B8">
      <w:numFmt w:val="bullet"/>
      <w:lvlText w:val="•"/>
      <w:lvlJc w:val="left"/>
      <w:pPr>
        <w:ind w:left="7908" w:hanging="361"/>
      </w:pPr>
      <w:rPr>
        <w:rFonts w:hint="default"/>
        <w:lang w:val="en-US" w:eastAsia="en-US" w:bidi="en-US"/>
      </w:rPr>
    </w:lvl>
    <w:lvl w:ilvl="8" w:tplc="AC6E9CE2">
      <w:numFmt w:val="bullet"/>
      <w:lvlText w:val="•"/>
      <w:lvlJc w:val="left"/>
      <w:pPr>
        <w:ind w:left="8903" w:hanging="361"/>
      </w:pPr>
      <w:rPr>
        <w:rFonts w:hint="default"/>
        <w:lang w:val="en-US" w:eastAsia="en-US" w:bidi="en-US"/>
      </w:rPr>
    </w:lvl>
  </w:abstractNum>
  <w:abstractNum w:abstractNumId="13" w15:restartNumberingAfterBreak="0">
    <w:nsid w:val="18A535B1"/>
    <w:multiLevelType w:val="multilevel"/>
    <w:tmpl w:val="1BFCD2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201E04"/>
    <w:multiLevelType w:val="hybridMultilevel"/>
    <w:tmpl w:val="3000BD54"/>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1C896E54"/>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16" w15:restartNumberingAfterBreak="0">
    <w:nsid w:val="22BC40ED"/>
    <w:multiLevelType w:val="hybridMultilevel"/>
    <w:tmpl w:val="4DD69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4C5105"/>
    <w:multiLevelType w:val="hybridMultilevel"/>
    <w:tmpl w:val="85082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4B61A3"/>
    <w:multiLevelType w:val="hybridMultilevel"/>
    <w:tmpl w:val="037A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C808ED"/>
    <w:multiLevelType w:val="hybridMultilevel"/>
    <w:tmpl w:val="31D2A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7354E96"/>
    <w:multiLevelType w:val="hybridMultilevel"/>
    <w:tmpl w:val="1AB0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834273"/>
    <w:multiLevelType w:val="multilevel"/>
    <w:tmpl w:val="03D2E3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407197"/>
    <w:multiLevelType w:val="hybridMultilevel"/>
    <w:tmpl w:val="01346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39126B"/>
    <w:multiLevelType w:val="hybridMultilevel"/>
    <w:tmpl w:val="6B86957A"/>
    <w:lvl w:ilvl="0" w:tplc="867CB78E">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DB35DF2"/>
    <w:multiLevelType w:val="hybridMultilevel"/>
    <w:tmpl w:val="27DC79F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D16073"/>
    <w:multiLevelType w:val="hybridMultilevel"/>
    <w:tmpl w:val="DC00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E195B"/>
    <w:multiLevelType w:val="hybridMultilevel"/>
    <w:tmpl w:val="C5E09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1C505F3"/>
    <w:multiLevelType w:val="hybridMultilevel"/>
    <w:tmpl w:val="E1E4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E91DAF"/>
    <w:multiLevelType w:val="hybridMultilevel"/>
    <w:tmpl w:val="F26830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070024"/>
    <w:multiLevelType w:val="multilevel"/>
    <w:tmpl w:val="1936AE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DA1D94"/>
    <w:multiLevelType w:val="hybridMultilevel"/>
    <w:tmpl w:val="EC78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C141B4"/>
    <w:multiLevelType w:val="hybridMultilevel"/>
    <w:tmpl w:val="4C385E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CB6E24"/>
    <w:multiLevelType w:val="hybridMultilevel"/>
    <w:tmpl w:val="EC46F36A"/>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4F8C0237"/>
    <w:multiLevelType w:val="hybridMultilevel"/>
    <w:tmpl w:val="B4CC64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5360434E"/>
    <w:multiLevelType w:val="hybridMultilevel"/>
    <w:tmpl w:val="386874EC"/>
    <w:lvl w:ilvl="0" w:tplc="092C17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9A84161"/>
    <w:multiLevelType w:val="hybridMultilevel"/>
    <w:tmpl w:val="C0B0CA6C"/>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36" w15:restartNumberingAfterBreak="0">
    <w:nsid w:val="5A622A15"/>
    <w:multiLevelType w:val="hybridMultilevel"/>
    <w:tmpl w:val="BCC67136"/>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611A6205"/>
    <w:multiLevelType w:val="hybridMultilevel"/>
    <w:tmpl w:val="A80C5594"/>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34B7908"/>
    <w:multiLevelType w:val="hybridMultilevel"/>
    <w:tmpl w:val="177678EA"/>
    <w:lvl w:ilvl="0" w:tplc="8ED4C19C">
      <w:start w:val="1"/>
      <w:numFmt w:val="lowerLetter"/>
      <w:lvlText w:val="%1."/>
      <w:lvlJc w:val="left"/>
      <w:pPr>
        <w:ind w:left="939" w:hanging="360"/>
      </w:pPr>
      <w:rPr>
        <w:rFonts w:hint="default"/>
        <w:color w:val="auto"/>
      </w:rPr>
    </w:lvl>
    <w:lvl w:ilvl="1" w:tplc="08090019" w:tentative="1">
      <w:start w:val="1"/>
      <w:numFmt w:val="lowerLetter"/>
      <w:lvlText w:val="%2."/>
      <w:lvlJc w:val="left"/>
      <w:pPr>
        <w:ind w:left="1659" w:hanging="360"/>
      </w:pPr>
    </w:lvl>
    <w:lvl w:ilvl="2" w:tplc="0809001B" w:tentative="1">
      <w:start w:val="1"/>
      <w:numFmt w:val="lowerRoman"/>
      <w:lvlText w:val="%3."/>
      <w:lvlJc w:val="right"/>
      <w:pPr>
        <w:ind w:left="2379" w:hanging="180"/>
      </w:pPr>
    </w:lvl>
    <w:lvl w:ilvl="3" w:tplc="0809000F" w:tentative="1">
      <w:start w:val="1"/>
      <w:numFmt w:val="decimal"/>
      <w:lvlText w:val="%4."/>
      <w:lvlJc w:val="left"/>
      <w:pPr>
        <w:ind w:left="3099" w:hanging="360"/>
      </w:pPr>
    </w:lvl>
    <w:lvl w:ilvl="4" w:tplc="08090019" w:tentative="1">
      <w:start w:val="1"/>
      <w:numFmt w:val="lowerLetter"/>
      <w:lvlText w:val="%5."/>
      <w:lvlJc w:val="left"/>
      <w:pPr>
        <w:ind w:left="3819" w:hanging="360"/>
      </w:pPr>
    </w:lvl>
    <w:lvl w:ilvl="5" w:tplc="0809001B" w:tentative="1">
      <w:start w:val="1"/>
      <w:numFmt w:val="lowerRoman"/>
      <w:lvlText w:val="%6."/>
      <w:lvlJc w:val="right"/>
      <w:pPr>
        <w:ind w:left="4539" w:hanging="180"/>
      </w:pPr>
    </w:lvl>
    <w:lvl w:ilvl="6" w:tplc="0809000F" w:tentative="1">
      <w:start w:val="1"/>
      <w:numFmt w:val="decimal"/>
      <w:lvlText w:val="%7."/>
      <w:lvlJc w:val="left"/>
      <w:pPr>
        <w:ind w:left="5259" w:hanging="360"/>
      </w:pPr>
    </w:lvl>
    <w:lvl w:ilvl="7" w:tplc="08090019" w:tentative="1">
      <w:start w:val="1"/>
      <w:numFmt w:val="lowerLetter"/>
      <w:lvlText w:val="%8."/>
      <w:lvlJc w:val="left"/>
      <w:pPr>
        <w:ind w:left="5979" w:hanging="360"/>
      </w:pPr>
    </w:lvl>
    <w:lvl w:ilvl="8" w:tplc="0809001B" w:tentative="1">
      <w:start w:val="1"/>
      <w:numFmt w:val="lowerRoman"/>
      <w:lvlText w:val="%9."/>
      <w:lvlJc w:val="right"/>
      <w:pPr>
        <w:ind w:left="6699" w:hanging="180"/>
      </w:pPr>
    </w:lvl>
  </w:abstractNum>
  <w:abstractNum w:abstractNumId="39" w15:restartNumberingAfterBreak="0">
    <w:nsid w:val="63BA20C9"/>
    <w:multiLevelType w:val="hybridMultilevel"/>
    <w:tmpl w:val="37B43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0E0823"/>
    <w:multiLevelType w:val="hybridMultilevel"/>
    <w:tmpl w:val="7266499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A00A02"/>
    <w:multiLevelType w:val="hybridMultilevel"/>
    <w:tmpl w:val="D7E4BE0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13C80"/>
    <w:multiLevelType w:val="hybridMultilevel"/>
    <w:tmpl w:val="8358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FB0839"/>
    <w:multiLevelType w:val="hybridMultilevel"/>
    <w:tmpl w:val="5E3EEC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6"/>
  </w:num>
  <w:num w:numId="3">
    <w:abstractNumId w:val="10"/>
  </w:num>
  <w:num w:numId="4">
    <w:abstractNumId w:val="14"/>
  </w:num>
  <w:num w:numId="5">
    <w:abstractNumId w:val="32"/>
  </w:num>
  <w:num w:numId="6">
    <w:abstractNumId w:val="37"/>
  </w:num>
  <w:num w:numId="7">
    <w:abstractNumId w:val="39"/>
  </w:num>
  <w:num w:numId="8">
    <w:abstractNumId w:val="27"/>
  </w:num>
  <w:num w:numId="9">
    <w:abstractNumId w:val="24"/>
  </w:num>
  <w:num w:numId="10">
    <w:abstractNumId w:val="1"/>
  </w:num>
  <w:num w:numId="11">
    <w:abstractNumId w:val="41"/>
  </w:num>
  <w:num w:numId="12">
    <w:abstractNumId w:val="11"/>
  </w:num>
  <w:num w:numId="13">
    <w:abstractNumId w:val="28"/>
  </w:num>
  <w:num w:numId="14">
    <w:abstractNumId w:val="31"/>
  </w:num>
  <w:num w:numId="15">
    <w:abstractNumId w:val="16"/>
  </w:num>
  <w:num w:numId="16">
    <w:abstractNumId w:val="33"/>
  </w:num>
  <w:num w:numId="17">
    <w:abstractNumId w:val="22"/>
  </w:num>
  <w:num w:numId="18">
    <w:abstractNumId w:val="30"/>
  </w:num>
  <w:num w:numId="19">
    <w:abstractNumId w:val="18"/>
  </w:num>
  <w:num w:numId="20">
    <w:abstractNumId w:val="20"/>
  </w:num>
  <w:num w:numId="21">
    <w:abstractNumId w:val="6"/>
  </w:num>
  <w:num w:numId="22">
    <w:abstractNumId w:val="12"/>
  </w:num>
  <w:num w:numId="23">
    <w:abstractNumId w:val="5"/>
  </w:num>
  <w:num w:numId="24">
    <w:abstractNumId w:val="35"/>
  </w:num>
  <w:num w:numId="25">
    <w:abstractNumId w:val="43"/>
  </w:num>
  <w:num w:numId="26">
    <w:abstractNumId w:val="2"/>
  </w:num>
  <w:num w:numId="27">
    <w:abstractNumId w:val="15"/>
  </w:num>
  <w:num w:numId="28">
    <w:abstractNumId w:val="38"/>
  </w:num>
  <w:num w:numId="29">
    <w:abstractNumId w:val="4"/>
  </w:num>
  <w:num w:numId="30">
    <w:abstractNumId w:val="0"/>
  </w:num>
  <w:num w:numId="31">
    <w:abstractNumId w:val="3"/>
  </w:num>
  <w:num w:numId="32">
    <w:abstractNumId w:val="21"/>
  </w:num>
  <w:num w:numId="33">
    <w:abstractNumId w:val="8"/>
  </w:num>
  <w:num w:numId="34">
    <w:abstractNumId w:val="13"/>
  </w:num>
  <w:num w:numId="35">
    <w:abstractNumId w:val="25"/>
  </w:num>
  <w:num w:numId="36">
    <w:abstractNumId w:val="42"/>
  </w:num>
  <w:num w:numId="37">
    <w:abstractNumId w:val="34"/>
  </w:num>
  <w:num w:numId="38">
    <w:abstractNumId w:val="29"/>
  </w:num>
  <w:num w:numId="39">
    <w:abstractNumId w:val="7"/>
  </w:num>
  <w:num w:numId="40">
    <w:abstractNumId w:val="17"/>
  </w:num>
  <w:num w:numId="41">
    <w:abstractNumId w:val="23"/>
  </w:num>
  <w:num w:numId="42">
    <w:abstractNumId w:val="40"/>
  </w:num>
  <w:num w:numId="43">
    <w:abstractNumId w:val="19"/>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000D26"/>
    <w:rsid w:val="00002004"/>
    <w:rsid w:val="000024AD"/>
    <w:rsid w:val="00003311"/>
    <w:rsid w:val="00004429"/>
    <w:rsid w:val="0000537A"/>
    <w:rsid w:val="00006D59"/>
    <w:rsid w:val="00006EDA"/>
    <w:rsid w:val="00014F1A"/>
    <w:rsid w:val="000157A7"/>
    <w:rsid w:val="00016C69"/>
    <w:rsid w:val="00017C76"/>
    <w:rsid w:val="00020EFA"/>
    <w:rsid w:val="0002241C"/>
    <w:rsid w:val="000233DC"/>
    <w:rsid w:val="00024515"/>
    <w:rsid w:val="00024C00"/>
    <w:rsid w:val="000254FF"/>
    <w:rsid w:val="000258F6"/>
    <w:rsid w:val="00025EB6"/>
    <w:rsid w:val="00026CD7"/>
    <w:rsid w:val="0002737A"/>
    <w:rsid w:val="00027A8F"/>
    <w:rsid w:val="0003003B"/>
    <w:rsid w:val="0003056B"/>
    <w:rsid w:val="0003196C"/>
    <w:rsid w:val="00031C93"/>
    <w:rsid w:val="0003255C"/>
    <w:rsid w:val="000327F4"/>
    <w:rsid w:val="00032FDA"/>
    <w:rsid w:val="00035D56"/>
    <w:rsid w:val="000368C9"/>
    <w:rsid w:val="00037455"/>
    <w:rsid w:val="00037C3C"/>
    <w:rsid w:val="00040370"/>
    <w:rsid w:val="00041B79"/>
    <w:rsid w:val="00044ABB"/>
    <w:rsid w:val="00047782"/>
    <w:rsid w:val="00047E45"/>
    <w:rsid w:val="0005008C"/>
    <w:rsid w:val="0005070F"/>
    <w:rsid w:val="00051DF7"/>
    <w:rsid w:val="0005403E"/>
    <w:rsid w:val="00054BC3"/>
    <w:rsid w:val="00055AD3"/>
    <w:rsid w:val="00056152"/>
    <w:rsid w:val="00056C20"/>
    <w:rsid w:val="00057E03"/>
    <w:rsid w:val="0006024B"/>
    <w:rsid w:val="00060AF9"/>
    <w:rsid w:val="000616BD"/>
    <w:rsid w:val="00061804"/>
    <w:rsid w:val="00061F18"/>
    <w:rsid w:val="00062188"/>
    <w:rsid w:val="000630D8"/>
    <w:rsid w:val="0006343C"/>
    <w:rsid w:val="000635AC"/>
    <w:rsid w:val="00063E5A"/>
    <w:rsid w:val="00064068"/>
    <w:rsid w:val="000647ED"/>
    <w:rsid w:val="000661EE"/>
    <w:rsid w:val="00066828"/>
    <w:rsid w:val="0007441D"/>
    <w:rsid w:val="00074EFA"/>
    <w:rsid w:val="0007558F"/>
    <w:rsid w:val="00076CAB"/>
    <w:rsid w:val="00076EF8"/>
    <w:rsid w:val="0007763B"/>
    <w:rsid w:val="00077681"/>
    <w:rsid w:val="00077898"/>
    <w:rsid w:val="00077FE1"/>
    <w:rsid w:val="00081533"/>
    <w:rsid w:val="00081DC5"/>
    <w:rsid w:val="000848B0"/>
    <w:rsid w:val="00084BCB"/>
    <w:rsid w:val="000858F0"/>
    <w:rsid w:val="00086940"/>
    <w:rsid w:val="00086CE1"/>
    <w:rsid w:val="00086CEC"/>
    <w:rsid w:val="00087688"/>
    <w:rsid w:val="0008789D"/>
    <w:rsid w:val="000916FE"/>
    <w:rsid w:val="00092C91"/>
    <w:rsid w:val="00093C26"/>
    <w:rsid w:val="00093DE1"/>
    <w:rsid w:val="00094891"/>
    <w:rsid w:val="00095198"/>
    <w:rsid w:val="00095280"/>
    <w:rsid w:val="0009591A"/>
    <w:rsid w:val="000967AE"/>
    <w:rsid w:val="000A1632"/>
    <w:rsid w:val="000A1BA3"/>
    <w:rsid w:val="000A25A5"/>
    <w:rsid w:val="000A2EE5"/>
    <w:rsid w:val="000A3D56"/>
    <w:rsid w:val="000A4297"/>
    <w:rsid w:val="000A43A1"/>
    <w:rsid w:val="000A4EC1"/>
    <w:rsid w:val="000A5E02"/>
    <w:rsid w:val="000A681A"/>
    <w:rsid w:val="000A6D19"/>
    <w:rsid w:val="000A78BF"/>
    <w:rsid w:val="000B162D"/>
    <w:rsid w:val="000B233F"/>
    <w:rsid w:val="000B32DF"/>
    <w:rsid w:val="000B3945"/>
    <w:rsid w:val="000B428B"/>
    <w:rsid w:val="000B4940"/>
    <w:rsid w:val="000B49EA"/>
    <w:rsid w:val="000B4A56"/>
    <w:rsid w:val="000B4E75"/>
    <w:rsid w:val="000B5839"/>
    <w:rsid w:val="000B5F97"/>
    <w:rsid w:val="000B6345"/>
    <w:rsid w:val="000B75EB"/>
    <w:rsid w:val="000C0246"/>
    <w:rsid w:val="000C04D2"/>
    <w:rsid w:val="000C06F5"/>
    <w:rsid w:val="000C07E8"/>
    <w:rsid w:val="000C0909"/>
    <w:rsid w:val="000C1A1D"/>
    <w:rsid w:val="000C3613"/>
    <w:rsid w:val="000C4060"/>
    <w:rsid w:val="000C46DB"/>
    <w:rsid w:val="000C4831"/>
    <w:rsid w:val="000C5C42"/>
    <w:rsid w:val="000C6386"/>
    <w:rsid w:val="000C6A3A"/>
    <w:rsid w:val="000C6D6F"/>
    <w:rsid w:val="000C70CB"/>
    <w:rsid w:val="000C70E6"/>
    <w:rsid w:val="000C7E3F"/>
    <w:rsid w:val="000D094F"/>
    <w:rsid w:val="000D1415"/>
    <w:rsid w:val="000D17BC"/>
    <w:rsid w:val="000D29DE"/>
    <w:rsid w:val="000D3409"/>
    <w:rsid w:val="000D36A8"/>
    <w:rsid w:val="000D3779"/>
    <w:rsid w:val="000D3C2A"/>
    <w:rsid w:val="000D491D"/>
    <w:rsid w:val="000D4C00"/>
    <w:rsid w:val="000D50DE"/>
    <w:rsid w:val="000D5451"/>
    <w:rsid w:val="000D70B8"/>
    <w:rsid w:val="000E064C"/>
    <w:rsid w:val="000E0F12"/>
    <w:rsid w:val="000E1359"/>
    <w:rsid w:val="000E2F91"/>
    <w:rsid w:val="000E41DB"/>
    <w:rsid w:val="000E5E61"/>
    <w:rsid w:val="000E5F5B"/>
    <w:rsid w:val="000E639D"/>
    <w:rsid w:val="000E78DC"/>
    <w:rsid w:val="000E7E74"/>
    <w:rsid w:val="000F05D2"/>
    <w:rsid w:val="000F141C"/>
    <w:rsid w:val="000F147C"/>
    <w:rsid w:val="000F2BF8"/>
    <w:rsid w:val="000F33DB"/>
    <w:rsid w:val="000F36BB"/>
    <w:rsid w:val="000F4311"/>
    <w:rsid w:val="000F45FA"/>
    <w:rsid w:val="000F5BCC"/>
    <w:rsid w:val="001020E6"/>
    <w:rsid w:val="001029CE"/>
    <w:rsid w:val="0010399C"/>
    <w:rsid w:val="0010492A"/>
    <w:rsid w:val="00104E0C"/>
    <w:rsid w:val="00106A20"/>
    <w:rsid w:val="00107B27"/>
    <w:rsid w:val="00107B6A"/>
    <w:rsid w:val="00107E63"/>
    <w:rsid w:val="00111463"/>
    <w:rsid w:val="00112C81"/>
    <w:rsid w:val="00114806"/>
    <w:rsid w:val="001154E0"/>
    <w:rsid w:val="001155CE"/>
    <w:rsid w:val="001166F6"/>
    <w:rsid w:val="001214FE"/>
    <w:rsid w:val="00121E9B"/>
    <w:rsid w:val="00122335"/>
    <w:rsid w:val="00123CBA"/>
    <w:rsid w:val="00130036"/>
    <w:rsid w:val="00130085"/>
    <w:rsid w:val="001304AD"/>
    <w:rsid w:val="00132393"/>
    <w:rsid w:val="001323BA"/>
    <w:rsid w:val="001326AD"/>
    <w:rsid w:val="00132942"/>
    <w:rsid w:val="00132FFB"/>
    <w:rsid w:val="00133879"/>
    <w:rsid w:val="00134C10"/>
    <w:rsid w:val="0013506D"/>
    <w:rsid w:val="00136768"/>
    <w:rsid w:val="00137EE5"/>
    <w:rsid w:val="00140056"/>
    <w:rsid w:val="001400DE"/>
    <w:rsid w:val="001413A1"/>
    <w:rsid w:val="00141B19"/>
    <w:rsid w:val="00141E43"/>
    <w:rsid w:val="0014332C"/>
    <w:rsid w:val="001435C0"/>
    <w:rsid w:val="001438EC"/>
    <w:rsid w:val="00144F9F"/>
    <w:rsid w:val="00145D63"/>
    <w:rsid w:val="00146036"/>
    <w:rsid w:val="001475BB"/>
    <w:rsid w:val="001478CD"/>
    <w:rsid w:val="00147B50"/>
    <w:rsid w:val="00150A80"/>
    <w:rsid w:val="00151195"/>
    <w:rsid w:val="0015216F"/>
    <w:rsid w:val="001525D1"/>
    <w:rsid w:val="00152ABD"/>
    <w:rsid w:val="00152E2A"/>
    <w:rsid w:val="001534B2"/>
    <w:rsid w:val="00153817"/>
    <w:rsid w:val="00153FA0"/>
    <w:rsid w:val="0015446B"/>
    <w:rsid w:val="00154D98"/>
    <w:rsid w:val="00155C49"/>
    <w:rsid w:val="0015666B"/>
    <w:rsid w:val="00157CAD"/>
    <w:rsid w:val="00160ABE"/>
    <w:rsid w:val="00161374"/>
    <w:rsid w:val="00161E77"/>
    <w:rsid w:val="0016208D"/>
    <w:rsid w:val="00162842"/>
    <w:rsid w:val="001646E4"/>
    <w:rsid w:val="00167489"/>
    <w:rsid w:val="00167760"/>
    <w:rsid w:val="00171894"/>
    <w:rsid w:val="00172117"/>
    <w:rsid w:val="0017257D"/>
    <w:rsid w:val="00172820"/>
    <w:rsid w:val="001731EC"/>
    <w:rsid w:val="001749BF"/>
    <w:rsid w:val="00176899"/>
    <w:rsid w:val="00176BD7"/>
    <w:rsid w:val="00176C22"/>
    <w:rsid w:val="001779BD"/>
    <w:rsid w:val="00177E41"/>
    <w:rsid w:val="00180BBF"/>
    <w:rsid w:val="001818F3"/>
    <w:rsid w:val="00181BE0"/>
    <w:rsid w:val="00181D58"/>
    <w:rsid w:val="0018203D"/>
    <w:rsid w:val="001821B1"/>
    <w:rsid w:val="001848BE"/>
    <w:rsid w:val="0018626D"/>
    <w:rsid w:val="00187912"/>
    <w:rsid w:val="00190566"/>
    <w:rsid w:val="00191BFE"/>
    <w:rsid w:val="00191E29"/>
    <w:rsid w:val="00192540"/>
    <w:rsid w:val="00192912"/>
    <w:rsid w:val="00193999"/>
    <w:rsid w:val="00193F52"/>
    <w:rsid w:val="00195511"/>
    <w:rsid w:val="00195E6E"/>
    <w:rsid w:val="00195E70"/>
    <w:rsid w:val="00197411"/>
    <w:rsid w:val="001A0A86"/>
    <w:rsid w:val="001A0E18"/>
    <w:rsid w:val="001A12BC"/>
    <w:rsid w:val="001A2468"/>
    <w:rsid w:val="001A2C12"/>
    <w:rsid w:val="001A3833"/>
    <w:rsid w:val="001A4DAE"/>
    <w:rsid w:val="001A5EAB"/>
    <w:rsid w:val="001A6915"/>
    <w:rsid w:val="001A7AFA"/>
    <w:rsid w:val="001A7B24"/>
    <w:rsid w:val="001A7EB1"/>
    <w:rsid w:val="001B0901"/>
    <w:rsid w:val="001B17C7"/>
    <w:rsid w:val="001B19B1"/>
    <w:rsid w:val="001B3068"/>
    <w:rsid w:val="001B3E4C"/>
    <w:rsid w:val="001B438D"/>
    <w:rsid w:val="001B43A1"/>
    <w:rsid w:val="001B5D6F"/>
    <w:rsid w:val="001C1605"/>
    <w:rsid w:val="001C19C6"/>
    <w:rsid w:val="001C2F68"/>
    <w:rsid w:val="001C4200"/>
    <w:rsid w:val="001C5047"/>
    <w:rsid w:val="001C527C"/>
    <w:rsid w:val="001C6049"/>
    <w:rsid w:val="001C68B7"/>
    <w:rsid w:val="001D13F0"/>
    <w:rsid w:val="001D17CD"/>
    <w:rsid w:val="001D2439"/>
    <w:rsid w:val="001D2A6E"/>
    <w:rsid w:val="001D2E6F"/>
    <w:rsid w:val="001D34B4"/>
    <w:rsid w:val="001D3576"/>
    <w:rsid w:val="001D3D4B"/>
    <w:rsid w:val="001D4D85"/>
    <w:rsid w:val="001D6339"/>
    <w:rsid w:val="001D654D"/>
    <w:rsid w:val="001D65DC"/>
    <w:rsid w:val="001D78D7"/>
    <w:rsid w:val="001D7D9C"/>
    <w:rsid w:val="001E0647"/>
    <w:rsid w:val="001E282C"/>
    <w:rsid w:val="001E30DC"/>
    <w:rsid w:val="001E4157"/>
    <w:rsid w:val="001F067B"/>
    <w:rsid w:val="001F0AC9"/>
    <w:rsid w:val="001F0EB3"/>
    <w:rsid w:val="001F156D"/>
    <w:rsid w:val="001F18FB"/>
    <w:rsid w:val="001F1BAC"/>
    <w:rsid w:val="001F1DF0"/>
    <w:rsid w:val="001F3705"/>
    <w:rsid w:val="001F50C4"/>
    <w:rsid w:val="001F5AD4"/>
    <w:rsid w:val="001F6177"/>
    <w:rsid w:val="001F7413"/>
    <w:rsid w:val="001F7668"/>
    <w:rsid w:val="00200E14"/>
    <w:rsid w:val="00201012"/>
    <w:rsid w:val="0020131D"/>
    <w:rsid w:val="00201541"/>
    <w:rsid w:val="00201E47"/>
    <w:rsid w:val="00202327"/>
    <w:rsid w:val="002029FE"/>
    <w:rsid w:val="00203B56"/>
    <w:rsid w:val="00205239"/>
    <w:rsid w:val="00205C5A"/>
    <w:rsid w:val="00207467"/>
    <w:rsid w:val="00207AFB"/>
    <w:rsid w:val="0021024D"/>
    <w:rsid w:val="002105E5"/>
    <w:rsid w:val="002126F0"/>
    <w:rsid w:val="002137F3"/>
    <w:rsid w:val="00213D2E"/>
    <w:rsid w:val="002144A8"/>
    <w:rsid w:val="00215814"/>
    <w:rsid w:val="00215E52"/>
    <w:rsid w:val="002174DC"/>
    <w:rsid w:val="00217724"/>
    <w:rsid w:val="00217EF5"/>
    <w:rsid w:val="002202DC"/>
    <w:rsid w:val="002204B6"/>
    <w:rsid w:val="002210A0"/>
    <w:rsid w:val="00223BAA"/>
    <w:rsid w:val="00224009"/>
    <w:rsid w:val="0022463B"/>
    <w:rsid w:val="00224E9A"/>
    <w:rsid w:val="00227CD2"/>
    <w:rsid w:val="0023297F"/>
    <w:rsid w:val="00233293"/>
    <w:rsid w:val="002333E5"/>
    <w:rsid w:val="002335EF"/>
    <w:rsid w:val="00233A8B"/>
    <w:rsid w:val="00233F3B"/>
    <w:rsid w:val="0023484D"/>
    <w:rsid w:val="00235274"/>
    <w:rsid w:val="00236BA2"/>
    <w:rsid w:val="00241256"/>
    <w:rsid w:val="00241EF0"/>
    <w:rsid w:val="00241F46"/>
    <w:rsid w:val="00242A21"/>
    <w:rsid w:val="00242D8F"/>
    <w:rsid w:val="00242FAA"/>
    <w:rsid w:val="00242FF1"/>
    <w:rsid w:val="00246B18"/>
    <w:rsid w:val="002472A3"/>
    <w:rsid w:val="002475E0"/>
    <w:rsid w:val="0024761E"/>
    <w:rsid w:val="00251277"/>
    <w:rsid w:val="00251D68"/>
    <w:rsid w:val="00252D87"/>
    <w:rsid w:val="00253C8D"/>
    <w:rsid w:val="00254544"/>
    <w:rsid w:val="00254ADA"/>
    <w:rsid w:val="00254B2C"/>
    <w:rsid w:val="002554BD"/>
    <w:rsid w:val="00255EDA"/>
    <w:rsid w:val="00256254"/>
    <w:rsid w:val="00256F41"/>
    <w:rsid w:val="00260547"/>
    <w:rsid w:val="002619CD"/>
    <w:rsid w:val="002625F0"/>
    <w:rsid w:val="00264F6F"/>
    <w:rsid w:val="00265672"/>
    <w:rsid w:val="00267BF6"/>
    <w:rsid w:val="002701EB"/>
    <w:rsid w:val="00270A50"/>
    <w:rsid w:val="0027212E"/>
    <w:rsid w:val="002724E8"/>
    <w:rsid w:val="0027386A"/>
    <w:rsid w:val="002741E9"/>
    <w:rsid w:val="00274360"/>
    <w:rsid w:val="00275CE4"/>
    <w:rsid w:val="0027773C"/>
    <w:rsid w:val="00277D32"/>
    <w:rsid w:val="00277F28"/>
    <w:rsid w:val="00281C1B"/>
    <w:rsid w:val="00282030"/>
    <w:rsid w:val="002826BE"/>
    <w:rsid w:val="00283126"/>
    <w:rsid w:val="002831C7"/>
    <w:rsid w:val="002839A3"/>
    <w:rsid w:val="00284AFC"/>
    <w:rsid w:val="00284E0B"/>
    <w:rsid w:val="002850AD"/>
    <w:rsid w:val="0028534B"/>
    <w:rsid w:val="00285701"/>
    <w:rsid w:val="00285CD4"/>
    <w:rsid w:val="00285F8B"/>
    <w:rsid w:val="002876AB"/>
    <w:rsid w:val="0029108C"/>
    <w:rsid w:val="002911E4"/>
    <w:rsid w:val="00291C13"/>
    <w:rsid w:val="00291DCA"/>
    <w:rsid w:val="00292AF1"/>
    <w:rsid w:val="002941D1"/>
    <w:rsid w:val="0029464B"/>
    <w:rsid w:val="002947AA"/>
    <w:rsid w:val="002949B5"/>
    <w:rsid w:val="002A127B"/>
    <w:rsid w:val="002A26C2"/>
    <w:rsid w:val="002A36C2"/>
    <w:rsid w:val="002A541A"/>
    <w:rsid w:val="002A5497"/>
    <w:rsid w:val="002A56D7"/>
    <w:rsid w:val="002A5CED"/>
    <w:rsid w:val="002A619F"/>
    <w:rsid w:val="002B02DA"/>
    <w:rsid w:val="002B0CFB"/>
    <w:rsid w:val="002B1B07"/>
    <w:rsid w:val="002B2265"/>
    <w:rsid w:val="002B2D09"/>
    <w:rsid w:val="002B35C7"/>
    <w:rsid w:val="002B589A"/>
    <w:rsid w:val="002B6036"/>
    <w:rsid w:val="002B67A9"/>
    <w:rsid w:val="002B6E11"/>
    <w:rsid w:val="002B71B1"/>
    <w:rsid w:val="002C098E"/>
    <w:rsid w:val="002C278C"/>
    <w:rsid w:val="002C2957"/>
    <w:rsid w:val="002C319C"/>
    <w:rsid w:val="002C31AC"/>
    <w:rsid w:val="002C342D"/>
    <w:rsid w:val="002C523D"/>
    <w:rsid w:val="002C74A3"/>
    <w:rsid w:val="002C7AFD"/>
    <w:rsid w:val="002D0C6F"/>
    <w:rsid w:val="002D0D37"/>
    <w:rsid w:val="002D0FB8"/>
    <w:rsid w:val="002D1328"/>
    <w:rsid w:val="002D48C6"/>
    <w:rsid w:val="002D4AE7"/>
    <w:rsid w:val="002D52B8"/>
    <w:rsid w:val="002D53E2"/>
    <w:rsid w:val="002D6BD6"/>
    <w:rsid w:val="002D7122"/>
    <w:rsid w:val="002D75C8"/>
    <w:rsid w:val="002E017C"/>
    <w:rsid w:val="002E041D"/>
    <w:rsid w:val="002E0C8D"/>
    <w:rsid w:val="002E200F"/>
    <w:rsid w:val="002E2A69"/>
    <w:rsid w:val="002E3D0B"/>
    <w:rsid w:val="002E45D4"/>
    <w:rsid w:val="002E4D7B"/>
    <w:rsid w:val="002E4E58"/>
    <w:rsid w:val="002E5195"/>
    <w:rsid w:val="002E5DF1"/>
    <w:rsid w:val="002E72AB"/>
    <w:rsid w:val="002E7AD5"/>
    <w:rsid w:val="002F0285"/>
    <w:rsid w:val="002F05B2"/>
    <w:rsid w:val="002F068F"/>
    <w:rsid w:val="002F216F"/>
    <w:rsid w:val="002F2A46"/>
    <w:rsid w:val="002F4FAC"/>
    <w:rsid w:val="002F54F6"/>
    <w:rsid w:val="002F557F"/>
    <w:rsid w:val="002F672E"/>
    <w:rsid w:val="002F6C96"/>
    <w:rsid w:val="002F6D3A"/>
    <w:rsid w:val="002F6D70"/>
    <w:rsid w:val="002F7252"/>
    <w:rsid w:val="0030004A"/>
    <w:rsid w:val="00300CA3"/>
    <w:rsid w:val="00302473"/>
    <w:rsid w:val="00302C76"/>
    <w:rsid w:val="00302CD9"/>
    <w:rsid w:val="0030392D"/>
    <w:rsid w:val="003047A3"/>
    <w:rsid w:val="00304AB1"/>
    <w:rsid w:val="00304FF3"/>
    <w:rsid w:val="003051DD"/>
    <w:rsid w:val="00306BED"/>
    <w:rsid w:val="00307DA5"/>
    <w:rsid w:val="00310266"/>
    <w:rsid w:val="003104F1"/>
    <w:rsid w:val="00313B29"/>
    <w:rsid w:val="003141A5"/>
    <w:rsid w:val="00316FBD"/>
    <w:rsid w:val="00317564"/>
    <w:rsid w:val="00320A2C"/>
    <w:rsid w:val="0032130C"/>
    <w:rsid w:val="0032147F"/>
    <w:rsid w:val="00321D4B"/>
    <w:rsid w:val="003220F2"/>
    <w:rsid w:val="00322A5F"/>
    <w:rsid w:val="00327481"/>
    <w:rsid w:val="00327749"/>
    <w:rsid w:val="00327B3B"/>
    <w:rsid w:val="00327E05"/>
    <w:rsid w:val="00330077"/>
    <w:rsid w:val="003303C4"/>
    <w:rsid w:val="00330702"/>
    <w:rsid w:val="0033083E"/>
    <w:rsid w:val="00330A0C"/>
    <w:rsid w:val="0033421F"/>
    <w:rsid w:val="00334524"/>
    <w:rsid w:val="00334CBB"/>
    <w:rsid w:val="00335E95"/>
    <w:rsid w:val="003374A3"/>
    <w:rsid w:val="00337CAD"/>
    <w:rsid w:val="00340220"/>
    <w:rsid w:val="00340D44"/>
    <w:rsid w:val="00342E89"/>
    <w:rsid w:val="00343213"/>
    <w:rsid w:val="00343ED3"/>
    <w:rsid w:val="003452CB"/>
    <w:rsid w:val="00346DEA"/>
    <w:rsid w:val="00350509"/>
    <w:rsid w:val="00350AF4"/>
    <w:rsid w:val="00350E2A"/>
    <w:rsid w:val="00353435"/>
    <w:rsid w:val="0035516A"/>
    <w:rsid w:val="0035583E"/>
    <w:rsid w:val="00355CAE"/>
    <w:rsid w:val="003562D5"/>
    <w:rsid w:val="003562DC"/>
    <w:rsid w:val="00357F20"/>
    <w:rsid w:val="003604C0"/>
    <w:rsid w:val="00361B17"/>
    <w:rsid w:val="00362249"/>
    <w:rsid w:val="003628BE"/>
    <w:rsid w:val="00362B18"/>
    <w:rsid w:val="003640EE"/>
    <w:rsid w:val="0036411C"/>
    <w:rsid w:val="00364950"/>
    <w:rsid w:val="00365B5D"/>
    <w:rsid w:val="003667FD"/>
    <w:rsid w:val="00366A08"/>
    <w:rsid w:val="00367542"/>
    <w:rsid w:val="00367BD8"/>
    <w:rsid w:val="00371586"/>
    <w:rsid w:val="0037165D"/>
    <w:rsid w:val="00371D97"/>
    <w:rsid w:val="00373AA8"/>
    <w:rsid w:val="0037437C"/>
    <w:rsid w:val="00376845"/>
    <w:rsid w:val="00376EA2"/>
    <w:rsid w:val="003776E6"/>
    <w:rsid w:val="00377C44"/>
    <w:rsid w:val="00377E31"/>
    <w:rsid w:val="003807E7"/>
    <w:rsid w:val="00382868"/>
    <w:rsid w:val="00384979"/>
    <w:rsid w:val="00384F9A"/>
    <w:rsid w:val="00385010"/>
    <w:rsid w:val="0038517F"/>
    <w:rsid w:val="00385A74"/>
    <w:rsid w:val="003867B0"/>
    <w:rsid w:val="00386BB5"/>
    <w:rsid w:val="003909F3"/>
    <w:rsid w:val="00390F31"/>
    <w:rsid w:val="0039630B"/>
    <w:rsid w:val="00397BA9"/>
    <w:rsid w:val="00397DD9"/>
    <w:rsid w:val="003A05D5"/>
    <w:rsid w:val="003A0669"/>
    <w:rsid w:val="003A0866"/>
    <w:rsid w:val="003A0D2B"/>
    <w:rsid w:val="003A2106"/>
    <w:rsid w:val="003A2157"/>
    <w:rsid w:val="003A2D88"/>
    <w:rsid w:val="003A3D18"/>
    <w:rsid w:val="003A3F51"/>
    <w:rsid w:val="003A4C24"/>
    <w:rsid w:val="003A6A73"/>
    <w:rsid w:val="003A7152"/>
    <w:rsid w:val="003A7492"/>
    <w:rsid w:val="003A78FA"/>
    <w:rsid w:val="003B0C1F"/>
    <w:rsid w:val="003B0E35"/>
    <w:rsid w:val="003B1378"/>
    <w:rsid w:val="003B1A06"/>
    <w:rsid w:val="003B4AD1"/>
    <w:rsid w:val="003B5174"/>
    <w:rsid w:val="003B57E5"/>
    <w:rsid w:val="003B5E50"/>
    <w:rsid w:val="003B656F"/>
    <w:rsid w:val="003B672F"/>
    <w:rsid w:val="003B72FD"/>
    <w:rsid w:val="003B755B"/>
    <w:rsid w:val="003C0371"/>
    <w:rsid w:val="003C052C"/>
    <w:rsid w:val="003C24F7"/>
    <w:rsid w:val="003C281C"/>
    <w:rsid w:val="003C62A5"/>
    <w:rsid w:val="003C6B56"/>
    <w:rsid w:val="003C6FD2"/>
    <w:rsid w:val="003C787D"/>
    <w:rsid w:val="003D027D"/>
    <w:rsid w:val="003D08DD"/>
    <w:rsid w:val="003D12AD"/>
    <w:rsid w:val="003D1559"/>
    <w:rsid w:val="003D20D4"/>
    <w:rsid w:val="003D22E0"/>
    <w:rsid w:val="003D249B"/>
    <w:rsid w:val="003D3CE3"/>
    <w:rsid w:val="003D56B5"/>
    <w:rsid w:val="003D5A5D"/>
    <w:rsid w:val="003D6CA3"/>
    <w:rsid w:val="003E0D26"/>
    <w:rsid w:val="003E12A5"/>
    <w:rsid w:val="003E15E9"/>
    <w:rsid w:val="003E1DA7"/>
    <w:rsid w:val="003E2133"/>
    <w:rsid w:val="003E356D"/>
    <w:rsid w:val="003E360C"/>
    <w:rsid w:val="003E41A7"/>
    <w:rsid w:val="003E427F"/>
    <w:rsid w:val="003E4691"/>
    <w:rsid w:val="003E56EE"/>
    <w:rsid w:val="003E5A43"/>
    <w:rsid w:val="003E6D7B"/>
    <w:rsid w:val="003E7332"/>
    <w:rsid w:val="003F14DD"/>
    <w:rsid w:val="003F1591"/>
    <w:rsid w:val="003F164C"/>
    <w:rsid w:val="003F1CF1"/>
    <w:rsid w:val="003F276D"/>
    <w:rsid w:val="003F346F"/>
    <w:rsid w:val="003F4A02"/>
    <w:rsid w:val="003F4F89"/>
    <w:rsid w:val="003F5BA2"/>
    <w:rsid w:val="003F6175"/>
    <w:rsid w:val="003F67E7"/>
    <w:rsid w:val="003F6E01"/>
    <w:rsid w:val="003F6E38"/>
    <w:rsid w:val="00401585"/>
    <w:rsid w:val="0040233D"/>
    <w:rsid w:val="00402621"/>
    <w:rsid w:val="00403E27"/>
    <w:rsid w:val="004078C7"/>
    <w:rsid w:val="00414324"/>
    <w:rsid w:val="004158F6"/>
    <w:rsid w:val="004166E9"/>
    <w:rsid w:val="00416A6D"/>
    <w:rsid w:val="004177A4"/>
    <w:rsid w:val="004211A1"/>
    <w:rsid w:val="004239ED"/>
    <w:rsid w:val="004256B2"/>
    <w:rsid w:val="00425DF2"/>
    <w:rsid w:val="00426033"/>
    <w:rsid w:val="004317DC"/>
    <w:rsid w:val="00432DCB"/>
    <w:rsid w:val="004335ED"/>
    <w:rsid w:val="00433B97"/>
    <w:rsid w:val="00434D1E"/>
    <w:rsid w:val="00434E66"/>
    <w:rsid w:val="00435536"/>
    <w:rsid w:val="0043572D"/>
    <w:rsid w:val="00441109"/>
    <w:rsid w:val="0044150C"/>
    <w:rsid w:val="00441769"/>
    <w:rsid w:val="00441BD0"/>
    <w:rsid w:val="00441CB3"/>
    <w:rsid w:val="00441D76"/>
    <w:rsid w:val="00442A34"/>
    <w:rsid w:val="00442F16"/>
    <w:rsid w:val="004439A6"/>
    <w:rsid w:val="00443CEA"/>
    <w:rsid w:val="00443D97"/>
    <w:rsid w:val="004441C8"/>
    <w:rsid w:val="0044506D"/>
    <w:rsid w:val="00445C1C"/>
    <w:rsid w:val="00446FEE"/>
    <w:rsid w:val="00447A02"/>
    <w:rsid w:val="004503C6"/>
    <w:rsid w:val="00451C38"/>
    <w:rsid w:val="00452DAE"/>
    <w:rsid w:val="00452E17"/>
    <w:rsid w:val="00453FFE"/>
    <w:rsid w:val="0045452B"/>
    <w:rsid w:val="00455E8A"/>
    <w:rsid w:val="00457808"/>
    <w:rsid w:val="004603CD"/>
    <w:rsid w:val="0046042E"/>
    <w:rsid w:val="00461BEC"/>
    <w:rsid w:val="00461C70"/>
    <w:rsid w:val="0046213E"/>
    <w:rsid w:val="004630AF"/>
    <w:rsid w:val="00463F4B"/>
    <w:rsid w:val="00464673"/>
    <w:rsid w:val="00464A70"/>
    <w:rsid w:val="00464E8C"/>
    <w:rsid w:val="00465122"/>
    <w:rsid w:val="00465FA1"/>
    <w:rsid w:val="0046635F"/>
    <w:rsid w:val="00466434"/>
    <w:rsid w:val="00467D65"/>
    <w:rsid w:val="0047092E"/>
    <w:rsid w:val="0047195A"/>
    <w:rsid w:val="004727CA"/>
    <w:rsid w:val="00473637"/>
    <w:rsid w:val="00473A41"/>
    <w:rsid w:val="004742A8"/>
    <w:rsid w:val="004746FA"/>
    <w:rsid w:val="0047584A"/>
    <w:rsid w:val="00475C1C"/>
    <w:rsid w:val="0047634B"/>
    <w:rsid w:val="0047775F"/>
    <w:rsid w:val="0048063A"/>
    <w:rsid w:val="004823B9"/>
    <w:rsid w:val="004835C4"/>
    <w:rsid w:val="004839C3"/>
    <w:rsid w:val="00483E47"/>
    <w:rsid w:val="004851A3"/>
    <w:rsid w:val="004854C9"/>
    <w:rsid w:val="004857DE"/>
    <w:rsid w:val="00485CE6"/>
    <w:rsid w:val="00486F74"/>
    <w:rsid w:val="0048754F"/>
    <w:rsid w:val="00490931"/>
    <w:rsid w:val="00490D90"/>
    <w:rsid w:val="004916C2"/>
    <w:rsid w:val="004920C1"/>
    <w:rsid w:val="0049212A"/>
    <w:rsid w:val="00492959"/>
    <w:rsid w:val="0049439C"/>
    <w:rsid w:val="00495DB3"/>
    <w:rsid w:val="00496782"/>
    <w:rsid w:val="00496B8C"/>
    <w:rsid w:val="004972D7"/>
    <w:rsid w:val="00497976"/>
    <w:rsid w:val="00497C81"/>
    <w:rsid w:val="004A287D"/>
    <w:rsid w:val="004A4357"/>
    <w:rsid w:val="004A5288"/>
    <w:rsid w:val="004A5F70"/>
    <w:rsid w:val="004A5FBA"/>
    <w:rsid w:val="004A6070"/>
    <w:rsid w:val="004B1D89"/>
    <w:rsid w:val="004B25EC"/>
    <w:rsid w:val="004B479F"/>
    <w:rsid w:val="004B4A26"/>
    <w:rsid w:val="004B4A93"/>
    <w:rsid w:val="004B568B"/>
    <w:rsid w:val="004B5A65"/>
    <w:rsid w:val="004B7A13"/>
    <w:rsid w:val="004B7F97"/>
    <w:rsid w:val="004C07BE"/>
    <w:rsid w:val="004C1676"/>
    <w:rsid w:val="004C17C9"/>
    <w:rsid w:val="004C1AD6"/>
    <w:rsid w:val="004C5E4D"/>
    <w:rsid w:val="004C7036"/>
    <w:rsid w:val="004C7A36"/>
    <w:rsid w:val="004C7E3E"/>
    <w:rsid w:val="004D2811"/>
    <w:rsid w:val="004D2F95"/>
    <w:rsid w:val="004D34E1"/>
    <w:rsid w:val="004D378E"/>
    <w:rsid w:val="004D3E10"/>
    <w:rsid w:val="004D4969"/>
    <w:rsid w:val="004D5D24"/>
    <w:rsid w:val="004D6EF7"/>
    <w:rsid w:val="004E0EDB"/>
    <w:rsid w:val="004E15F2"/>
    <w:rsid w:val="004E1EB0"/>
    <w:rsid w:val="004E3137"/>
    <w:rsid w:val="004E3259"/>
    <w:rsid w:val="004E3466"/>
    <w:rsid w:val="004E4032"/>
    <w:rsid w:val="004E407F"/>
    <w:rsid w:val="004E4D7D"/>
    <w:rsid w:val="004E5B66"/>
    <w:rsid w:val="004E628B"/>
    <w:rsid w:val="004E7774"/>
    <w:rsid w:val="004E7888"/>
    <w:rsid w:val="004F10ED"/>
    <w:rsid w:val="004F1844"/>
    <w:rsid w:val="004F1E11"/>
    <w:rsid w:val="004F2F66"/>
    <w:rsid w:val="004F32E5"/>
    <w:rsid w:val="004F4391"/>
    <w:rsid w:val="004F4F68"/>
    <w:rsid w:val="0050083D"/>
    <w:rsid w:val="005014DA"/>
    <w:rsid w:val="0050159C"/>
    <w:rsid w:val="005025D7"/>
    <w:rsid w:val="00502680"/>
    <w:rsid w:val="00502B15"/>
    <w:rsid w:val="00503093"/>
    <w:rsid w:val="00503316"/>
    <w:rsid w:val="00505078"/>
    <w:rsid w:val="0050532F"/>
    <w:rsid w:val="00505EBD"/>
    <w:rsid w:val="00506A38"/>
    <w:rsid w:val="005070A0"/>
    <w:rsid w:val="00507285"/>
    <w:rsid w:val="00507E53"/>
    <w:rsid w:val="005105AD"/>
    <w:rsid w:val="00510EC2"/>
    <w:rsid w:val="005117F0"/>
    <w:rsid w:val="00511F9E"/>
    <w:rsid w:val="00512DDF"/>
    <w:rsid w:val="00512E3A"/>
    <w:rsid w:val="005130EA"/>
    <w:rsid w:val="00513A53"/>
    <w:rsid w:val="00513EBC"/>
    <w:rsid w:val="005149F3"/>
    <w:rsid w:val="0051552E"/>
    <w:rsid w:val="00515FAD"/>
    <w:rsid w:val="00517E83"/>
    <w:rsid w:val="00517EAA"/>
    <w:rsid w:val="00520CF7"/>
    <w:rsid w:val="00521021"/>
    <w:rsid w:val="00521383"/>
    <w:rsid w:val="005230BA"/>
    <w:rsid w:val="0052416D"/>
    <w:rsid w:val="00524343"/>
    <w:rsid w:val="00524523"/>
    <w:rsid w:val="005245FD"/>
    <w:rsid w:val="0052499D"/>
    <w:rsid w:val="00525837"/>
    <w:rsid w:val="00525B36"/>
    <w:rsid w:val="00527DF3"/>
    <w:rsid w:val="00530BC5"/>
    <w:rsid w:val="00531282"/>
    <w:rsid w:val="00531329"/>
    <w:rsid w:val="00531604"/>
    <w:rsid w:val="005319F5"/>
    <w:rsid w:val="00531E6A"/>
    <w:rsid w:val="00532899"/>
    <w:rsid w:val="005335E4"/>
    <w:rsid w:val="00533AF2"/>
    <w:rsid w:val="00535440"/>
    <w:rsid w:val="005359CF"/>
    <w:rsid w:val="00536274"/>
    <w:rsid w:val="00536F33"/>
    <w:rsid w:val="00537429"/>
    <w:rsid w:val="0053745F"/>
    <w:rsid w:val="00537460"/>
    <w:rsid w:val="00537D99"/>
    <w:rsid w:val="005422BA"/>
    <w:rsid w:val="00542D91"/>
    <w:rsid w:val="00543F59"/>
    <w:rsid w:val="00543F97"/>
    <w:rsid w:val="00545300"/>
    <w:rsid w:val="005457B9"/>
    <w:rsid w:val="005460DC"/>
    <w:rsid w:val="0054732A"/>
    <w:rsid w:val="00547705"/>
    <w:rsid w:val="00547A00"/>
    <w:rsid w:val="00550B4F"/>
    <w:rsid w:val="00550F5E"/>
    <w:rsid w:val="0055138A"/>
    <w:rsid w:val="00551CF5"/>
    <w:rsid w:val="005535B6"/>
    <w:rsid w:val="00553A71"/>
    <w:rsid w:val="0055413D"/>
    <w:rsid w:val="005547B9"/>
    <w:rsid w:val="00555A72"/>
    <w:rsid w:val="005563CC"/>
    <w:rsid w:val="0055736C"/>
    <w:rsid w:val="00557DB0"/>
    <w:rsid w:val="00560879"/>
    <w:rsid w:val="00561A6F"/>
    <w:rsid w:val="00561DCF"/>
    <w:rsid w:val="00562316"/>
    <w:rsid w:val="00562447"/>
    <w:rsid w:val="00562AEC"/>
    <w:rsid w:val="005659FF"/>
    <w:rsid w:val="00566EA6"/>
    <w:rsid w:val="005670B3"/>
    <w:rsid w:val="00567443"/>
    <w:rsid w:val="00570630"/>
    <w:rsid w:val="00570DF5"/>
    <w:rsid w:val="0057154F"/>
    <w:rsid w:val="005716FD"/>
    <w:rsid w:val="00571B7E"/>
    <w:rsid w:val="00571BEB"/>
    <w:rsid w:val="00571CDF"/>
    <w:rsid w:val="00572018"/>
    <w:rsid w:val="005722B5"/>
    <w:rsid w:val="0057318D"/>
    <w:rsid w:val="005740C9"/>
    <w:rsid w:val="005742E5"/>
    <w:rsid w:val="00574308"/>
    <w:rsid w:val="0057492C"/>
    <w:rsid w:val="00574C59"/>
    <w:rsid w:val="00575818"/>
    <w:rsid w:val="0057630D"/>
    <w:rsid w:val="005764F7"/>
    <w:rsid w:val="00577229"/>
    <w:rsid w:val="005772A0"/>
    <w:rsid w:val="00577722"/>
    <w:rsid w:val="00580635"/>
    <w:rsid w:val="005808D7"/>
    <w:rsid w:val="005813DB"/>
    <w:rsid w:val="0058200F"/>
    <w:rsid w:val="005825D3"/>
    <w:rsid w:val="0058366B"/>
    <w:rsid w:val="005836C9"/>
    <w:rsid w:val="00584186"/>
    <w:rsid w:val="00584A73"/>
    <w:rsid w:val="00584C93"/>
    <w:rsid w:val="00584D5D"/>
    <w:rsid w:val="005852C2"/>
    <w:rsid w:val="00586D78"/>
    <w:rsid w:val="005929AA"/>
    <w:rsid w:val="005936CD"/>
    <w:rsid w:val="005938B2"/>
    <w:rsid w:val="00594CB9"/>
    <w:rsid w:val="00595215"/>
    <w:rsid w:val="00595C5B"/>
    <w:rsid w:val="005962A4"/>
    <w:rsid w:val="00596A70"/>
    <w:rsid w:val="0059794D"/>
    <w:rsid w:val="00597969"/>
    <w:rsid w:val="005A00BC"/>
    <w:rsid w:val="005A036A"/>
    <w:rsid w:val="005A19D2"/>
    <w:rsid w:val="005A1A62"/>
    <w:rsid w:val="005A25C7"/>
    <w:rsid w:val="005A2BDB"/>
    <w:rsid w:val="005A3B51"/>
    <w:rsid w:val="005A45E8"/>
    <w:rsid w:val="005A5991"/>
    <w:rsid w:val="005A61D5"/>
    <w:rsid w:val="005A6737"/>
    <w:rsid w:val="005A675F"/>
    <w:rsid w:val="005A70E9"/>
    <w:rsid w:val="005A7D48"/>
    <w:rsid w:val="005B0CEB"/>
    <w:rsid w:val="005B2F18"/>
    <w:rsid w:val="005B4074"/>
    <w:rsid w:val="005B46B8"/>
    <w:rsid w:val="005B5C19"/>
    <w:rsid w:val="005B72A2"/>
    <w:rsid w:val="005B7C0F"/>
    <w:rsid w:val="005B7ED6"/>
    <w:rsid w:val="005C0B33"/>
    <w:rsid w:val="005C0C31"/>
    <w:rsid w:val="005C1746"/>
    <w:rsid w:val="005C3FBC"/>
    <w:rsid w:val="005C42E8"/>
    <w:rsid w:val="005C57E0"/>
    <w:rsid w:val="005C6076"/>
    <w:rsid w:val="005C6A5F"/>
    <w:rsid w:val="005C6B16"/>
    <w:rsid w:val="005C6CFD"/>
    <w:rsid w:val="005C7AE2"/>
    <w:rsid w:val="005C7EBF"/>
    <w:rsid w:val="005C7F40"/>
    <w:rsid w:val="005D1689"/>
    <w:rsid w:val="005D1749"/>
    <w:rsid w:val="005D1A70"/>
    <w:rsid w:val="005D36A0"/>
    <w:rsid w:val="005D42CF"/>
    <w:rsid w:val="005D464A"/>
    <w:rsid w:val="005D57D0"/>
    <w:rsid w:val="005D6C4F"/>
    <w:rsid w:val="005D6EE7"/>
    <w:rsid w:val="005D7A9E"/>
    <w:rsid w:val="005E1B28"/>
    <w:rsid w:val="005E2146"/>
    <w:rsid w:val="005E3787"/>
    <w:rsid w:val="005E37A9"/>
    <w:rsid w:val="005E478A"/>
    <w:rsid w:val="005E4AB9"/>
    <w:rsid w:val="005E5A9F"/>
    <w:rsid w:val="005E6C88"/>
    <w:rsid w:val="005E7A23"/>
    <w:rsid w:val="005F0100"/>
    <w:rsid w:val="005F082D"/>
    <w:rsid w:val="005F0D0A"/>
    <w:rsid w:val="005F1956"/>
    <w:rsid w:val="005F222F"/>
    <w:rsid w:val="005F2C0E"/>
    <w:rsid w:val="005F3ADB"/>
    <w:rsid w:val="005F3B0F"/>
    <w:rsid w:val="005F4DF5"/>
    <w:rsid w:val="005F5720"/>
    <w:rsid w:val="005F67AC"/>
    <w:rsid w:val="005F716F"/>
    <w:rsid w:val="00600C70"/>
    <w:rsid w:val="00600DB3"/>
    <w:rsid w:val="0060136A"/>
    <w:rsid w:val="006021E5"/>
    <w:rsid w:val="006024E5"/>
    <w:rsid w:val="006046C1"/>
    <w:rsid w:val="00604879"/>
    <w:rsid w:val="00605632"/>
    <w:rsid w:val="006058A1"/>
    <w:rsid w:val="00605A8B"/>
    <w:rsid w:val="00605B31"/>
    <w:rsid w:val="00605E8B"/>
    <w:rsid w:val="00606659"/>
    <w:rsid w:val="00606B7B"/>
    <w:rsid w:val="0060797A"/>
    <w:rsid w:val="006104C4"/>
    <w:rsid w:val="006106C7"/>
    <w:rsid w:val="00610CB1"/>
    <w:rsid w:val="00612483"/>
    <w:rsid w:val="00612519"/>
    <w:rsid w:val="00612A18"/>
    <w:rsid w:val="00612C80"/>
    <w:rsid w:val="00615C5B"/>
    <w:rsid w:val="00615E8F"/>
    <w:rsid w:val="00616B5E"/>
    <w:rsid w:val="006178EF"/>
    <w:rsid w:val="006208E2"/>
    <w:rsid w:val="00621821"/>
    <w:rsid w:val="00621E32"/>
    <w:rsid w:val="006239EF"/>
    <w:rsid w:val="00623A44"/>
    <w:rsid w:val="006257D7"/>
    <w:rsid w:val="0062607E"/>
    <w:rsid w:val="00627C99"/>
    <w:rsid w:val="006310A2"/>
    <w:rsid w:val="00631BA3"/>
    <w:rsid w:val="00632AE2"/>
    <w:rsid w:val="00632CC9"/>
    <w:rsid w:val="00633DE7"/>
    <w:rsid w:val="006342DF"/>
    <w:rsid w:val="00636385"/>
    <w:rsid w:val="00637329"/>
    <w:rsid w:val="00637DEE"/>
    <w:rsid w:val="006401C6"/>
    <w:rsid w:val="006418FA"/>
    <w:rsid w:val="00641E0F"/>
    <w:rsid w:val="00642167"/>
    <w:rsid w:val="00642BF1"/>
    <w:rsid w:val="0064412C"/>
    <w:rsid w:val="00646266"/>
    <w:rsid w:val="00646D7B"/>
    <w:rsid w:val="00650C9E"/>
    <w:rsid w:val="00651601"/>
    <w:rsid w:val="00651ED1"/>
    <w:rsid w:val="00652380"/>
    <w:rsid w:val="00653704"/>
    <w:rsid w:val="00653FA8"/>
    <w:rsid w:val="006565AC"/>
    <w:rsid w:val="00661546"/>
    <w:rsid w:val="006617C2"/>
    <w:rsid w:val="00661938"/>
    <w:rsid w:val="006620B9"/>
    <w:rsid w:val="006627D9"/>
    <w:rsid w:val="00664848"/>
    <w:rsid w:val="00665751"/>
    <w:rsid w:val="00666DC7"/>
    <w:rsid w:val="00667791"/>
    <w:rsid w:val="006716F7"/>
    <w:rsid w:val="00672C56"/>
    <w:rsid w:val="00672D3E"/>
    <w:rsid w:val="006731DD"/>
    <w:rsid w:val="00674387"/>
    <w:rsid w:val="00675022"/>
    <w:rsid w:val="00675352"/>
    <w:rsid w:val="00675EA7"/>
    <w:rsid w:val="00676021"/>
    <w:rsid w:val="00676380"/>
    <w:rsid w:val="00676E27"/>
    <w:rsid w:val="0067791E"/>
    <w:rsid w:val="00677A67"/>
    <w:rsid w:val="006808CE"/>
    <w:rsid w:val="00681050"/>
    <w:rsid w:val="006820AF"/>
    <w:rsid w:val="006822CF"/>
    <w:rsid w:val="0068271B"/>
    <w:rsid w:val="00682C08"/>
    <w:rsid w:val="00683918"/>
    <w:rsid w:val="006839F1"/>
    <w:rsid w:val="006852C4"/>
    <w:rsid w:val="00685887"/>
    <w:rsid w:val="006864A8"/>
    <w:rsid w:val="00686EAA"/>
    <w:rsid w:val="00687146"/>
    <w:rsid w:val="006905CD"/>
    <w:rsid w:val="00691117"/>
    <w:rsid w:val="00691232"/>
    <w:rsid w:val="00691534"/>
    <w:rsid w:val="00692245"/>
    <w:rsid w:val="0069417F"/>
    <w:rsid w:val="00694CD4"/>
    <w:rsid w:val="00695AD8"/>
    <w:rsid w:val="00696D05"/>
    <w:rsid w:val="00697A5F"/>
    <w:rsid w:val="00697C42"/>
    <w:rsid w:val="00697DB7"/>
    <w:rsid w:val="006A04D6"/>
    <w:rsid w:val="006A0BEC"/>
    <w:rsid w:val="006A1AEA"/>
    <w:rsid w:val="006A2F3D"/>
    <w:rsid w:val="006A3190"/>
    <w:rsid w:val="006A3266"/>
    <w:rsid w:val="006A3613"/>
    <w:rsid w:val="006A420D"/>
    <w:rsid w:val="006A4860"/>
    <w:rsid w:val="006A4DD0"/>
    <w:rsid w:val="006A4FCD"/>
    <w:rsid w:val="006A61DF"/>
    <w:rsid w:val="006A63C3"/>
    <w:rsid w:val="006B074D"/>
    <w:rsid w:val="006B076F"/>
    <w:rsid w:val="006B310A"/>
    <w:rsid w:val="006B3C6B"/>
    <w:rsid w:val="006B4730"/>
    <w:rsid w:val="006B4DC3"/>
    <w:rsid w:val="006B5A3B"/>
    <w:rsid w:val="006B5A43"/>
    <w:rsid w:val="006B5DFA"/>
    <w:rsid w:val="006B62C9"/>
    <w:rsid w:val="006B6F7E"/>
    <w:rsid w:val="006B7026"/>
    <w:rsid w:val="006B7191"/>
    <w:rsid w:val="006C1729"/>
    <w:rsid w:val="006C180F"/>
    <w:rsid w:val="006C246F"/>
    <w:rsid w:val="006C24B5"/>
    <w:rsid w:val="006C26BF"/>
    <w:rsid w:val="006C2B18"/>
    <w:rsid w:val="006C3897"/>
    <w:rsid w:val="006C3B11"/>
    <w:rsid w:val="006C3C34"/>
    <w:rsid w:val="006C4EF3"/>
    <w:rsid w:val="006C51F7"/>
    <w:rsid w:val="006C619F"/>
    <w:rsid w:val="006C6220"/>
    <w:rsid w:val="006C6E53"/>
    <w:rsid w:val="006C70BF"/>
    <w:rsid w:val="006C74EB"/>
    <w:rsid w:val="006C7751"/>
    <w:rsid w:val="006C77E0"/>
    <w:rsid w:val="006C7D03"/>
    <w:rsid w:val="006D03CE"/>
    <w:rsid w:val="006D20EE"/>
    <w:rsid w:val="006D27CB"/>
    <w:rsid w:val="006D3A5F"/>
    <w:rsid w:val="006D3E81"/>
    <w:rsid w:val="006D45EF"/>
    <w:rsid w:val="006D49CC"/>
    <w:rsid w:val="006D5AE1"/>
    <w:rsid w:val="006E0D47"/>
    <w:rsid w:val="006E1819"/>
    <w:rsid w:val="006E1CFA"/>
    <w:rsid w:val="006E1DDC"/>
    <w:rsid w:val="006E1EAC"/>
    <w:rsid w:val="006E3687"/>
    <w:rsid w:val="006E3B10"/>
    <w:rsid w:val="006E5975"/>
    <w:rsid w:val="006E6435"/>
    <w:rsid w:val="006F0A8B"/>
    <w:rsid w:val="006F1651"/>
    <w:rsid w:val="006F3C8A"/>
    <w:rsid w:val="006F4205"/>
    <w:rsid w:val="006F641D"/>
    <w:rsid w:val="006F6CDD"/>
    <w:rsid w:val="006F6DC9"/>
    <w:rsid w:val="006F700C"/>
    <w:rsid w:val="00700521"/>
    <w:rsid w:val="00700A50"/>
    <w:rsid w:val="00700F81"/>
    <w:rsid w:val="007017D9"/>
    <w:rsid w:val="0070349C"/>
    <w:rsid w:val="00703B61"/>
    <w:rsid w:val="00705416"/>
    <w:rsid w:val="00705FE0"/>
    <w:rsid w:val="0070730A"/>
    <w:rsid w:val="007100B4"/>
    <w:rsid w:val="0071010D"/>
    <w:rsid w:val="00710941"/>
    <w:rsid w:val="00710EF9"/>
    <w:rsid w:val="00711DCE"/>
    <w:rsid w:val="007126DB"/>
    <w:rsid w:val="00712F5D"/>
    <w:rsid w:val="00716368"/>
    <w:rsid w:val="007171E3"/>
    <w:rsid w:val="0071741C"/>
    <w:rsid w:val="007238DF"/>
    <w:rsid w:val="007241B3"/>
    <w:rsid w:val="007263A4"/>
    <w:rsid w:val="00726E2C"/>
    <w:rsid w:val="00727AA1"/>
    <w:rsid w:val="00730617"/>
    <w:rsid w:val="0073075B"/>
    <w:rsid w:val="00731532"/>
    <w:rsid w:val="00732C85"/>
    <w:rsid w:val="00732C8F"/>
    <w:rsid w:val="00732D3E"/>
    <w:rsid w:val="0073373B"/>
    <w:rsid w:val="00733B3F"/>
    <w:rsid w:val="0073449D"/>
    <w:rsid w:val="00734CAA"/>
    <w:rsid w:val="00735BFA"/>
    <w:rsid w:val="007377BB"/>
    <w:rsid w:val="00740876"/>
    <w:rsid w:val="00740960"/>
    <w:rsid w:val="007420DC"/>
    <w:rsid w:val="007420E3"/>
    <w:rsid w:val="00742C48"/>
    <w:rsid w:val="00742F43"/>
    <w:rsid w:val="0074386F"/>
    <w:rsid w:val="0074437D"/>
    <w:rsid w:val="00745632"/>
    <w:rsid w:val="007461A7"/>
    <w:rsid w:val="00747956"/>
    <w:rsid w:val="00747AD3"/>
    <w:rsid w:val="00747E4D"/>
    <w:rsid w:val="00747EBE"/>
    <w:rsid w:val="00750286"/>
    <w:rsid w:val="0075035A"/>
    <w:rsid w:val="00750AE9"/>
    <w:rsid w:val="007552A6"/>
    <w:rsid w:val="00755463"/>
    <w:rsid w:val="00755598"/>
    <w:rsid w:val="00757B7E"/>
    <w:rsid w:val="00760163"/>
    <w:rsid w:val="00761905"/>
    <w:rsid w:val="0076261E"/>
    <w:rsid w:val="00765113"/>
    <w:rsid w:val="00766D09"/>
    <w:rsid w:val="007715A3"/>
    <w:rsid w:val="00772300"/>
    <w:rsid w:val="0077347E"/>
    <w:rsid w:val="007736FD"/>
    <w:rsid w:val="00774103"/>
    <w:rsid w:val="00774939"/>
    <w:rsid w:val="00774D23"/>
    <w:rsid w:val="00775862"/>
    <w:rsid w:val="00775C60"/>
    <w:rsid w:val="007772CE"/>
    <w:rsid w:val="00777DA4"/>
    <w:rsid w:val="0078040D"/>
    <w:rsid w:val="0078255C"/>
    <w:rsid w:val="00782930"/>
    <w:rsid w:val="00782D64"/>
    <w:rsid w:val="00783580"/>
    <w:rsid w:val="0078387C"/>
    <w:rsid w:val="007862E5"/>
    <w:rsid w:val="00790317"/>
    <w:rsid w:val="0079225E"/>
    <w:rsid w:val="007935B1"/>
    <w:rsid w:val="00794F61"/>
    <w:rsid w:val="00795858"/>
    <w:rsid w:val="007958AD"/>
    <w:rsid w:val="007972E6"/>
    <w:rsid w:val="00797885"/>
    <w:rsid w:val="00797A2E"/>
    <w:rsid w:val="007A2E8B"/>
    <w:rsid w:val="007A3AFD"/>
    <w:rsid w:val="007A4020"/>
    <w:rsid w:val="007A45C6"/>
    <w:rsid w:val="007A606D"/>
    <w:rsid w:val="007B0003"/>
    <w:rsid w:val="007B1046"/>
    <w:rsid w:val="007B141B"/>
    <w:rsid w:val="007B33A4"/>
    <w:rsid w:val="007B39FD"/>
    <w:rsid w:val="007B58A8"/>
    <w:rsid w:val="007B6AEA"/>
    <w:rsid w:val="007C0080"/>
    <w:rsid w:val="007C017D"/>
    <w:rsid w:val="007C038A"/>
    <w:rsid w:val="007C0653"/>
    <w:rsid w:val="007C11F9"/>
    <w:rsid w:val="007C2EEC"/>
    <w:rsid w:val="007C38FC"/>
    <w:rsid w:val="007C3A66"/>
    <w:rsid w:val="007C5BBE"/>
    <w:rsid w:val="007C688F"/>
    <w:rsid w:val="007C6D1A"/>
    <w:rsid w:val="007D0405"/>
    <w:rsid w:val="007D04C5"/>
    <w:rsid w:val="007D163A"/>
    <w:rsid w:val="007D1B9C"/>
    <w:rsid w:val="007D226B"/>
    <w:rsid w:val="007D264C"/>
    <w:rsid w:val="007D3194"/>
    <w:rsid w:val="007D33BD"/>
    <w:rsid w:val="007D3544"/>
    <w:rsid w:val="007D3A26"/>
    <w:rsid w:val="007D43EF"/>
    <w:rsid w:val="007D5679"/>
    <w:rsid w:val="007D641B"/>
    <w:rsid w:val="007D7A70"/>
    <w:rsid w:val="007E0030"/>
    <w:rsid w:val="007E0199"/>
    <w:rsid w:val="007E12F1"/>
    <w:rsid w:val="007E2187"/>
    <w:rsid w:val="007E2CC3"/>
    <w:rsid w:val="007E3CB3"/>
    <w:rsid w:val="007E43A9"/>
    <w:rsid w:val="007E48FF"/>
    <w:rsid w:val="007E5530"/>
    <w:rsid w:val="007E5C92"/>
    <w:rsid w:val="007E5FE2"/>
    <w:rsid w:val="007F067E"/>
    <w:rsid w:val="007F0B2D"/>
    <w:rsid w:val="007F18EB"/>
    <w:rsid w:val="007F229C"/>
    <w:rsid w:val="007F2B6D"/>
    <w:rsid w:val="007F3F9C"/>
    <w:rsid w:val="007F4681"/>
    <w:rsid w:val="007F4945"/>
    <w:rsid w:val="007F740B"/>
    <w:rsid w:val="007F7E85"/>
    <w:rsid w:val="0080043C"/>
    <w:rsid w:val="00800BE8"/>
    <w:rsid w:val="008013F7"/>
    <w:rsid w:val="008038E4"/>
    <w:rsid w:val="00804231"/>
    <w:rsid w:val="0080523F"/>
    <w:rsid w:val="00805DBF"/>
    <w:rsid w:val="008061AC"/>
    <w:rsid w:val="0080648B"/>
    <w:rsid w:val="00806BD1"/>
    <w:rsid w:val="0081013C"/>
    <w:rsid w:val="0081029B"/>
    <w:rsid w:val="008103A7"/>
    <w:rsid w:val="00810F0F"/>
    <w:rsid w:val="008111E2"/>
    <w:rsid w:val="00811282"/>
    <w:rsid w:val="008114FA"/>
    <w:rsid w:val="008115DD"/>
    <w:rsid w:val="00811A3E"/>
    <w:rsid w:val="0081258F"/>
    <w:rsid w:val="00813B98"/>
    <w:rsid w:val="00815DD6"/>
    <w:rsid w:val="00816232"/>
    <w:rsid w:val="00816FD2"/>
    <w:rsid w:val="008173AC"/>
    <w:rsid w:val="00817BD4"/>
    <w:rsid w:val="00817D82"/>
    <w:rsid w:val="0082084F"/>
    <w:rsid w:val="00821014"/>
    <w:rsid w:val="008220EF"/>
    <w:rsid w:val="008222FC"/>
    <w:rsid w:val="008227A5"/>
    <w:rsid w:val="00822AAC"/>
    <w:rsid w:val="00822E2C"/>
    <w:rsid w:val="008230B6"/>
    <w:rsid w:val="008234B8"/>
    <w:rsid w:val="008238D2"/>
    <w:rsid w:val="00823F05"/>
    <w:rsid w:val="008245A4"/>
    <w:rsid w:val="00826499"/>
    <w:rsid w:val="0082672B"/>
    <w:rsid w:val="008277E7"/>
    <w:rsid w:val="00827E38"/>
    <w:rsid w:val="008300CC"/>
    <w:rsid w:val="00830531"/>
    <w:rsid w:val="00830973"/>
    <w:rsid w:val="00830B53"/>
    <w:rsid w:val="00831398"/>
    <w:rsid w:val="008314A8"/>
    <w:rsid w:val="00831A88"/>
    <w:rsid w:val="008322E1"/>
    <w:rsid w:val="00832690"/>
    <w:rsid w:val="0083318F"/>
    <w:rsid w:val="0083374E"/>
    <w:rsid w:val="00833AD0"/>
    <w:rsid w:val="00834780"/>
    <w:rsid w:val="0083580B"/>
    <w:rsid w:val="0083670F"/>
    <w:rsid w:val="00836C21"/>
    <w:rsid w:val="008375B3"/>
    <w:rsid w:val="008400A2"/>
    <w:rsid w:val="00840502"/>
    <w:rsid w:val="00840AA3"/>
    <w:rsid w:val="0084143B"/>
    <w:rsid w:val="00842A2F"/>
    <w:rsid w:val="0084459F"/>
    <w:rsid w:val="008449F3"/>
    <w:rsid w:val="00844B27"/>
    <w:rsid w:val="00844E1B"/>
    <w:rsid w:val="008462E5"/>
    <w:rsid w:val="00846459"/>
    <w:rsid w:val="008468A4"/>
    <w:rsid w:val="00846F56"/>
    <w:rsid w:val="00847C23"/>
    <w:rsid w:val="00850B2C"/>
    <w:rsid w:val="008510B0"/>
    <w:rsid w:val="00851519"/>
    <w:rsid w:val="00853837"/>
    <w:rsid w:val="00856489"/>
    <w:rsid w:val="008564E6"/>
    <w:rsid w:val="00856BBF"/>
    <w:rsid w:val="008577C6"/>
    <w:rsid w:val="00860BFD"/>
    <w:rsid w:val="00861EB6"/>
    <w:rsid w:val="008635B6"/>
    <w:rsid w:val="008636B2"/>
    <w:rsid w:val="00864017"/>
    <w:rsid w:val="00864AD7"/>
    <w:rsid w:val="00865624"/>
    <w:rsid w:val="00865A34"/>
    <w:rsid w:val="00865FF3"/>
    <w:rsid w:val="0086662A"/>
    <w:rsid w:val="008667FA"/>
    <w:rsid w:val="00866879"/>
    <w:rsid w:val="00866A58"/>
    <w:rsid w:val="00867CF5"/>
    <w:rsid w:val="00871152"/>
    <w:rsid w:val="008724AA"/>
    <w:rsid w:val="00872817"/>
    <w:rsid w:val="00872C40"/>
    <w:rsid w:val="00872E16"/>
    <w:rsid w:val="008737C7"/>
    <w:rsid w:val="00873B40"/>
    <w:rsid w:val="00873C5C"/>
    <w:rsid w:val="008743C1"/>
    <w:rsid w:val="008743D7"/>
    <w:rsid w:val="00874983"/>
    <w:rsid w:val="00874D93"/>
    <w:rsid w:val="0087560A"/>
    <w:rsid w:val="008760A9"/>
    <w:rsid w:val="00876443"/>
    <w:rsid w:val="008770E8"/>
    <w:rsid w:val="00877649"/>
    <w:rsid w:val="008777EB"/>
    <w:rsid w:val="00877F00"/>
    <w:rsid w:val="008837D0"/>
    <w:rsid w:val="0088484C"/>
    <w:rsid w:val="00884EBB"/>
    <w:rsid w:val="00885FAA"/>
    <w:rsid w:val="0088669F"/>
    <w:rsid w:val="0089088C"/>
    <w:rsid w:val="00891BD1"/>
    <w:rsid w:val="00891C91"/>
    <w:rsid w:val="008925C7"/>
    <w:rsid w:val="00893902"/>
    <w:rsid w:val="008947DA"/>
    <w:rsid w:val="00894AA8"/>
    <w:rsid w:val="00896119"/>
    <w:rsid w:val="00896FA7"/>
    <w:rsid w:val="00897064"/>
    <w:rsid w:val="00897842"/>
    <w:rsid w:val="00897FF4"/>
    <w:rsid w:val="008A02EA"/>
    <w:rsid w:val="008A0588"/>
    <w:rsid w:val="008A09DC"/>
    <w:rsid w:val="008A0CD4"/>
    <w:rsid w:val="008A1077"/>
    <w:rsid w:val="008A24CA"/>
    <w:rsid w:val="008A25D8"/>
    <w:rsid w:val="008A2988"/>
    <w:rsid w:val="008A4139"/>
    <w:rsid w:val="008A4B0F"/>
    <w:rsid w:val="008A4BBB"/>
    <w:rsid w:val="008A57DE"/>
    <w:rsid w:val="008A5B21"/>
    <w:rsid w:val="008A670F"/>
    <w:rsid w:val="008A789D"/>
    <w:rsid w:val="008B15DC"/>
    <w:rsid w:val="008B25CF"/>
    <w:rsid w:val="008B3C4C"/>
    <w:rsid w:val="008B3CA4"/>
    <w:rsid w:val="008B40CE"/>
    <w:rsid w:val="008B451C"/>
    <w:rsid w:val="008B521B"/>
    <w:rsid w:val="008B52EE"/>
    <w:rsid w:val="008B61A2"/>
    <w:rsid w:val="008C0389"/>
    <w:rsid w:val="008C0528"/>
    <w:rsid w:val="008C3D4D"/>
    <w:rsid w:val="008C48BB"/>
    <w:rsid w:val="008C6C75"/>
    <w:rsid w:val="008C744B"/>
    <w:rsid w:val="008C768C"/>
    <w:rsid w:val="008D0921"/>
    <w:rsid w:val="008D1C1A"/>
    <w:rsid w:val="008D28FF"/>
    <w:rsid w:val="008D3790"/>
    <w:rsid w:val="008D3DF5"/>
    <w:rsid w:val="008D4D9D"/>
    <w:rsid w:val="008D520A"/>
    <w:rsid w:val="008D62B1"/>
    <w:rsid w:val="008D65F6"/>
    <w:rsid w:val="008D6892"/>
    <w:rsid w:val="008D6954"/>
    <w:rsid w:val="008D7272"/>
    <w:rsid w:val="008D773A"/>
    <w:rsid w:val="008D7A54"/>
    <w:rsid w:val="008E00B0"/>
    <w:rsid w:val="008E0100"/>
    <w:rsid w:val="008E0717"/>
    <w:rsid w:val="008E0AED"/>
    <w:rsid w:val="008E0D97"/>
    <w:rsid w:val="008E3482"/>
    <w:rsid w:val="008E3827"/>
    <w:rsid w:val="008E47D9"/>
    <w:rsid w:val="008E4A9C"/>
    <w:rsid w:val="008E5199"/>
    <w:rsid w:val="008E551B"/>
    <w:rsid w:val="008E681B"/>
    <w:rsid w:val="008E7417"/>
    <w:rsid w:val="008F02EB"/>
    <w:rsid w:val="008F108F"/>
    <w:rsid w:val="008F15C8"/>
    <w:rsid w:val="008F1644"/>
    <w:rsid w:val="008F164C"/>
    <w:rsid w:val="008F45D9"/>
    <w:rsid w:val="008F4BC6"/>
    <w:rsid w:val="008F52CB"/>
    <w:rsid w:val="008F5522"/>
    <w:rsid w:val="008F573F"/>
    <w:rsid w:val="008F585C"/>
    <w:rsid w:val="008F641C"/>
    <w:rsid w:val="008F669C"/>
    <w:rsid w:val="008F6843"/>
    <w:rsid w:val="008F721E"/>
    <w:rsid w:val="008F75EE"/>
    <w:rsid w:val="0090113F"/>
    <w:rsid w:val="00902EE0"/>
    <w:rsid w:val="00904613"/>
    <w:rsid w:val="00904D6F"/>
    <w:rsid w:val="00906225"/>
    <w:rsid w:val="00910515"/>
    <w:rsid w:val="00910610"/>
    <w:rsid w:val="00910C62"/>
    <w:rsid w:val="0091135E"/>
    <w:rsid w:val="0091169A"/>
    <w:rsid w:val="00911FC5"/>
    <w:rsid w:val="00912438"/>
    <w:rsid w:val="00913447"/>
    <w:rsid w:val="00913518"/>
    <w:rsid w:val="00913F10"/>
    <w:rsid w:val="00913F2B"/>
    <w:rsid w:val="00914A87"/>
    <w:rsid w:val="00915DFC"/>
    <w:rsid w:val="009160C7"/>
    <w:rsid w:val="0091633F"/>
    <w:rsid w:val="009212C9"/>
    <w:rsid w:val="00921438"/>
    <w:rsid w:val="00921457"/>
    <w:rsid w:val="00921593"/>
    <w:rsid w:val="00922364"/>
    <w:rsid w:val="00922B90"/>
    <w:rsid w:val="00923D0E"/>
    <w:rsid w:val="009255E1"/>
    <w:rsid w:val="0092685B"/>
    <w:rsid w:val="00926966"/>
    <w:rsid w:val="00926A01"/>
    <w:rsid w:val="00926A36"/>
    <w:rsid w:val="009304DF"/>
    <w:rsid w:val="009314B2"/>
    <w:rsid w:val="0093209E"/>
    <w:rsid w:val="00932393"/>
    <w:rsid w:val="009329D5"/>
    <w:rsid w:val="00933303"/>
    <w:rsid w:val="00933D90"/>
    <w:rsid w:val="00934F32"/>
    <w:rsid w:val="0093544F"/>
    <w:rsid w:val="00935B43"/>
    <w:rsid w:val="00936CD9"/>
    <w:rsid w:val="00937418"/>
    <w:rsid w:val="00937F83"/>
    <w:rsid w:val="00940B17"/>
    <w:rsid w:val="00941467"/>
    <w:rsid w:val="00942CF0"/>
    <w:rsid w:val="00943958"/>
    <w:rsid w:val="00943F5E"/>
    <w:rsid w:val="00944294"/>
    <w:rsid w:val="00945053"/>
    <w:rsid w:val="00945BC5"/>
    <w:rsid w:val="00947358"/>
    <w:rsid w:val="0095008C"/>
    <w:rsid w:val="0095017A"/>
    <w:rsid w:val="00951B6D"/>
    <w:rsid w:val="00951BE4"/>
    <w:rsid w:val="00953320"/>
    <w:rsid w:val="00954C99"/>
    <w:rsid w:val="009554AB"/>
    <w:rsid w:val="00955AF5"/>
    <w:rsid w:val="00955D1B"/>
    <w:rsid w:val="00956804"/>
    <w:rsid w:val="009604A1"/>
    <w:rsid w:val="009604F2"/>
    <w:rsid w:val="00961830"/>
    <w:rsid w:val="00961C89"/>
    <w:rsid w:val="00961F7A"/>
    <w:rsid w:val="00963881"/>
    <w:rsid w:val="00963C50"/>
    <w:rsid w:val="0096437C"/>
    <w:rsid w:val="00964F13"/>
    <w:rsid w:val="00965D46"/>
    <w:rsid w:val="00965F01"/>
    <w:rsid w:val="00966227"/>
    <w:rsid w:val="009662D9"/>
    <w:rsid w:val="009701F4"/>
    <w:rsid w:val="009709DA"/>
    <w:rsid w:val="00971633"/>
    <w:rsid w:val="009719BA"/>
    <w:rsid w:val="00971F35"/>
    <w:rsid w:val="00972281"/>
    <w:rsid w:val="009723C1"/>
    <w:rsid w:val="00973C0B"/>
    <w:rsid w:val="00974F83"/>
    <w:rsid w:val="0097541D"/>
    <w:rsid w:val="00975828"/>
    <w:rsid w:val="00975BF2"/>
    <w:rsid w:val="00976681"/>
    <w:rsid w:val="00976CD8"/>
    <w:rsid w:val="009779B9"/>
    <w:rsid w:val="009803E3"/>
    <w:rsid w:val="0098098D"/>
    <w:rsid w:val="009816BA"/>
    <w:rsid w:val="00982945"/>
    <w:rsid w:val="009852CA"/>
    <w:rsid w:val="0098553F"/>
    <w:rsid w:val="00986F16"/>
    <w:rsid w:val="009903A0"/>
    <w:rsid w:val="009906AB"/>
    <w:rsid w:val="009913D9"/>
    <w:rsid w:val="00992937"/>
    <w:rsid w:val="00994268"/>
    <w:rsid w:val="009950E4"/>
    <w:rsid w:val="0099543A"/>
    <w:rsid w:val="00996103"/>
    <w:rsid w:val="00997377"/>
    <w:rsid w:val="00997A1F"/>
    <w:rsid w:val="009A0E8B"/>
    <w:rsid w:val="009A1D72"/>
    <w:rsid w:val="009A2465"/>
    <w:rsid w:val="009A24B5"/>
    <w:rsid w:val="009A36DE"/>
    <w:rsid w:val="009A36F3"/>
    <w:rsid w:val="009A4A2A"/>
    <w:rsid w:val="009A4A60"/>
    <w:rsid w:val="009A5C9E"/>
    <w:rsid w:val="009B0899"/>
    <w:rsid w:val="009B0FEF"/>
    <w:rsid w:val="009B232E"/>
    <w:rsid w:val="009B24D6"/>
    <w:rsid w:val="009B2D59"/>
    <w:rsid w:val="009B3508"/>
    <w:rsid w:val="009B3A0E"/>
    <w:rsid w:val="009B4F09"/>
    <w:rsid w:val="009B626C"/>
    <w:rsid w:val="009B626D"/>
    <w:rsid w:val="009B6770"/>
    <w:rsid w:val="009B6F98"/>
    <w:rsid w:val="009B7957"/>
    <w:rsid w:val="009B7A99"/>
    <w:rsid w:val="009B7C06"/>
    <w:rsid w:val="009C0997"/>
    <w:rsid w:val="009C3814"/>
    <w:rsid w:val="009C4A11"/>
    <w:rsid w:val="009C4F36"/>
    <w:rsid w:val="009C51A0"/>
    <w:rsid w:val="009C52D9"/>
    <w:rsid w:val="009C5F2D"/>
    <w:rsid w:val="009C6535"/>
    <w:rsid w:val="009C6A0B"/>
    <w:rsid w:val="009C6EBE"/>
    <w:rsid w:val="009C6ECF"/>
    <w:rsid w:val="009C7697"/>
    <w:rsid w:val="009C7733"/>
    <w:rsid w:val="009D027D"/>
    <w:rsid w:val="009D0F3A"/>
    <w:rsid w:val="009D14B4"/>
    <w:rsid w:val="009D17CF"/>
    <w:rsid w:val="009D3CBC"/>
    <w:rsid w:val="009D40A0"/>
    <w:rsid w:val="009D4143"/>
    <w:rsid w:val="009D4B99"/>
    <w:rsid w:val="009D530E"/>
    <w:rsid w:val="009D594C"/>
    <w:rsid w:val="009D6173"/>
    <w:rsid w:val="009D6641"/>
    <w:rsid w:val="009D6BDA"/>
    <w:rsid w:val="009E065E"/>
    <w:rsid w:val="009E12C9"/>
    <w:rsid w:val="009E27D1"/>
    <w:rsid w:val="009E29C6"/>
    <w:rsid w:val="009E2C2D"/>
    <w:rsid w:val="009E435D"/>
    <w:rsid w:val="009E5854"/>
    <w:rsid w:val="009E6B9B"/>
    <w:rsid w:val="009E721D"/>
    <w:rsid w:val="009F13E8"/>
    <w:rsid w:val="009F15AF"/>
    <w:rsid w:val="009F1C8C"/>
    <w:rsid w:val="009F228A"/>
    <w:rsid w:val="009F3B4B"/>
    <w:rsid w:val="009F3C46"/>
    <w:rsid w:val="009F40AB"/>
    <w:rsid w:val="009F4B9A"/>
    <w:rsid w:val="009F4E96"/>
    <w:rsid w:val="009F6072"/>
    <w:rsid w:val="009F6785"/>
    <w:rsid w:val="009F67E4"/>
    <w:rsid w:val="009F6F8E"/>
    <w:rsid w:val="00A00445"/>
    <w:rsid w:val="00A020CD"/>
    <w:rsid w:val="00A03B40"/>
    <w:rsid w:val="00A03CC1"/>
    <w:rsid w:val="00A0566C"/>
    <w:rsid w:val="00A05DD9"/>
    <w:rsid w:val="00A060FB"/>
    <w:rsid w:val="00A1026E"/>
    <w:rsid w:val="00A107E8"/>
    <w:rsid w:val="00A1257D"/>
    <w:rsid w:val="00A1279B"/>
    <w:rsid w:val="00A144ED"/>
    <w:rsid w:val="00A14FFC"/>
    <w:rsid w:val="00A16189"/>
    <w:rsid w:val="00A16BE6"/>
    <w:rsid w:val="00A174AF"/>
    <w:rsid w:val="00A213EF"/>
    <w:rsid w:val="00A21EE9"/>
    <w:rsid w:val="00A21F94"/>
    <w:rsid w:val="00A230BC"/>
    <w:rsid w:val="00A23758"/>
    <w:rsid w:val="00A23918"/>
    <w:rsid w:val="00A23C2C"/>
    <w:rsid w:val="00A2454C"/>
    <w:rsid w:val="00A24C72"/>
    <w:rsid w:val="00A24E81"/>
    <w:rsid w:val="00A2585E"/>
    <w:rsid w:val="00A25E20"/>
    <w:rsid w:val="00A269E4"/>
    <w:rsid w:val="00A26C4B"/>
    <w:rsid w:val="00A310DE"/>
    <w:rsid w:val="00A31ABB"/>
    <w:rsid w:val="00A31DF5"/>
    <w:rsid w:val="00A3225B"/>
    <w:rsid w:val="00A3250D"/>
    <w:rsid w:val="00A3259F"/>
    <w:rsid w:val="00A32833"/>
    <w:rsid w:val="00A331BF"/>
    <w:rsid w:val="00A34CF7"/>
    <w:rsid w:val="00A368AA"/>
    <w:rsid w:val="00A36E80"/>
    <w:rsid w:val="00A37C55"/>
    <w:rsid w:val="00A4033B"/>
    <w:rsid w:val="00A40B69"/>
    <w:rsid w:val="00A421B3"/>
    <w:rsid w:val="00A42AED"/>
    <w:rsid w:val="00A43483"/>
    <w:rsid w:val="00A43D1A"/>
    <w:rsid w:val="00A43F66"/>
    <w:rsid w:val="00A44857"/>
    <w:rsid w:val="00A44CD1"/>
    <w:rsid w:val="00A45460"/>
    <w:rsid w:val="00A45680"/>
    <w:rsid w:val="00A458CB"/>
    <w:rsid w:val="00A45F72"/>
    <w:rsid w:val="00A470D4"/>
    <w:rsid w:val="00A515B0"/>
    <w:rsid w:val="00A52971"/>
    <w:rsid w:val="00A52EC4"/>
    <w:rsid w:val="00A53B19"/>
    <w:rsid w:val="00A54224"/>
    <w:rsid w:val="00A5458C"/>
    <w:rsid w:val="00A55861"/>
    <w:rsid w:val="00A57B50"/>
    <w:rsid w:val="00A57BDF"/>
    <w:rsid w:val="00A63C34"/>
    <w:rsid w:val="00A641FE"/>
    <w:rsid w:val="00A649C3"/>
    <w:rsid w:val="00A70121"/>
    <w:rsid w:val="00A704A1"/>
    <w:rsid w:val="00A70E10"/>
    <w:rsid w:val="00A70FB6"/>
    <w:rsid w:val="00A75446"/>
    <w:rsid w:val="00A76BE5"/>
    <w:rsid w:val="00A770F9"/>
    <w:rsid w:val="00A773B3"/>
    <w:rsid w:val="00A8023F"/>
    <w:rsid w:val="00A8046A"/>
    <w:rsid w:val="00A81FD2"/>
    <w:rsid w:val="00A82472"/>
    <w:rsid w:val="00A827E5"/>
    <w:rsid w:val="00A83685"/>
    <w:rsid w:val="00A83970"/>
    <w:rsid w:val="00A84E68"/>
    <w:rsid w:val="00A87095"/>
    <w:rsid w:val="00A87D46"/>
    <w:rsid w:val="00A9007E"/>
    <w:rsid w:val="00A90A84"/>
    <w:rsid w:val="00A911C1"/>
    <w:rsid w:val="00A927DE"/>
    <w:rsid w:val="00A92BF6"/>
    <w:rsid w:val="00A9343A"/>
    <w:rsid w:val="00A93579"/>
    <w:rsid w:val="00A938F2"/>
    <w:rsid w:val="00A93EE9"/>
    <w:rsid w:val="00A94072"/>
    <w:rsid w:val="00A9535E"/>
    <w:rsid w:val="00A95FE6"/>
    <w:rsid w:val="00A96E3B"/>
    <w:rsid w:val="00AA2C24"/>
    <w:rsid w:val="00AA3102"/>
    <w:rsid w:val="00AA3B29"/>
    <w:rsid w:val="00AA7055"/>
    <w:rsid w:val="00AA7DC2"/>
    <w:rsid w:val="00AA7EA1"/>
    <w:rsid w:val="00AB196D"/>
    <w:rsid w:val="00AB2338"/>
    <w:rsid w:val="00AB2830"/>
    <w:rsid w:val="00AB3454"/>
    <w:rsid w:val="00AB42CE"/>
    <w:rsid w:val="00AB52B1"/>
    <w:rsid w:val="00AB5614"/>
    <w:rsid w:val="00AB607D"/>
    <w:rsid w:val="00AB608C"/>
    <w:rsid w:val="00AC20E4"/>
    <w:rsid w:val="00AC2B0F"/>
    <w:rsid w:val="00AC2DA1"/>
    <w:rsid w:val="00AC33AE"/>
    <w:rsid w:val="00AC33FD"/>
    <w:rsid w:val="00AC3822"/>
    <w:rsid w:val="00AC38D5"/>
    <w:rsid w:val="00AC4FBC"/>
    <w:rsid w:val="00AC5112"/>
    <w:rsid w:val="00AC5437"/>
    <w:rsid w:val="00AC556A"/>
    <w:rsid w:val="00AC59BD"/>
    <w:rsid w:val="00AC5A45"/>
    <w:rsid w:val="00AC61BE"/>
    <w:rsid w:val="00AD0D66"/>
    <w:rsid w:val="00AD0F7A"/>
    <w:rsid w:val="00AD17EC"/>
    <w:rsid w:val="00AD1C68"/>
    <w:rsid w:val="00AD399C"/>
    <w:rsid w:val="00AD40BC"/>
    <w:rsid w:val="00AD497D"/>
    <w:rsid w:val="00AD4A3E"/>
    <w:rsid w:val="00AD4CC1"/>
    <w:rsid w:val="00AD5308"/>
    <w:rsid w:val="00AD6186"/>
    <w:rsid w:val="00AD6AF4"/>
    <w:rsid w:val="00AE19D3"/>
    <w:rsid w:val="00AE2556"/>
    <w:rsid w:val="00AE25A1"/>
    <w:rsid w:val="00AE323E"/>
    <w:rsid w:val="00AE3591"/>
    <w:rsid w:val="00AE6F4F"/>
    <w:rsid w:val="00AE79F9"/>
    <w:rsid w:val="00AF1396"/>
    <w:rsid w:val="00AF279B"/>
    <w:rsid w:val="00AF3606"/>
    <w:rsid w:val="00AF4500"/>
    <w:rsid w:val="00AF4603"/>
    <w:rsid w:val="00AF5850"/>
    <w:rsid w:val="00AF5C96"/>
    <w:rsid w:val="00B00846"/>
    <w:rsid w:val="00B008C1"/>
    <w:rsid w:val="00B01B26"/>
    <w:rsid w:val="00B01FCA"/>
    <w:rsid w:val="00B02104"/>
    <w:rsid w:val="00B0251D"/>
    <w:rsid w:val="00B028BD"/>
    <w:rsid w:val="00B03FBF"/>
    <w:rsid w:val="00B041C8"/>
    <w:rsid w:val="00B04EDA"/>
    <w:rsid w:val="00B06BA8"/>
    <w:rsid w:val="00B06FE2"/>
    <w:rsid w:val="00B07123"/>
    <w:rsid w:val="00B07239"/>
    <w:rsid w:val="00B072BF"/>
    <w:rsid w:val="00B112F9"/>
    <w:rsid w:val="00B127F7"/>
    <w:rsid w:val="00B13075"/>
    <w:rsid w:val="00B14FD4"/>
    <w:rsid w:val="00B1611F"/>
    <w:rsid w:val="00B16B81"/>
    <w:rsid w:val="00B16EA6"/>
    <w:rsid w:val="00B17111"/>
    <w:rsid w:val="00B1760A"/>
    <w:rsid w:val="00B17D1F"/>
    <w:rsid w:val="00B17E67"/>
    <w:rsid w:val="00B2057B"/>
    <w:rsid w:val="00B2152D"/>
    <w:rsid w:val="00B228A8"/>
    <w:rsid w:val="00B24275"/>
    <w:rsid w:val="00B24D7B"/>
    <w:rsid w:val="00B25E69"/>
    <w:rsid w:val="00B26BEC"/>
    <w:rsid w:val="00B270AB"/>
    <w:rsid w:val="00B27A94"/>
    <w:rsid w:val="00B27EFD"/>
    <w:rsid w:val="00B27F50"/>
    <w:rsid w:val="00B32C13"/>
    <w:rsid w:val="00B33C84"/>
    <w:rsid w:val="00B33F29"/>
    <w:rsid w:val="00B35B78"/>
    <w:rsid w:val="00B37640"/>
    <w:rsid w:val="00B41709"/>
    <w:rsid w:val="00B428E7"/>
    <w:rsid w:val="00B42B0E"/>
    <w:rsid w:val="00B42C68"/>
    <w:rsid w:val="00B42E96"/>
    <w:rsid w:val="00B43AB0"/>
    <w:rsid w:val="00B4425B"/>
    <w:rsid w:val="00B44C7E"/>
    <w:rsid w:val="00B45074"/>
    <w:rsid w:val="00B462D4"/>
    <w:rsid w:val="00B46DBC"/>
    <w:rsid w:val="00B470BC"/>
    <w:rsid w:val="00B51ADF"/>
    <w:rsid w:val="00B53303"/>
    <w:rsid w:val="00B53ADE"/>
    <w:rsid w:val="00B54BCB"/>
    <w:rsid w:val="00B54D5C"/>
    <w:rsid w:val="00B554A9"/>
    <w:rsid w:val="00B55E14"/>
    <w:rsid w:val="00B56C6F"/>
    <w:rsid w:val="00B56D11"/>
    <w:rsid w:val="00B56ED9"/>
    <w:rsid w:val="00B604A5"/>
    <w:rsid w:val="00B60DE0"/>
    <w:rsid w:val="00B6214C"/>
    <w:rsid w:val="00B62A1F"/>
    <w:rsid w:val="00B62BD0"/>
    <w:rsid w:val="00B633EF"/>
    <w:rsid w:val="00B638C5"/>
    <w:rsid w:val="00B63A72"/>
    <w:rsid w:val="00B63AFF"/>
    <w:rsid w:val="00B67B25"/>
    <w:rsid w:val="00B70895"/>
    <w:rsid w:val="00B7141B"/>
    <w:rsid w:val="00B71A87"/>
    <w:rsid w:val="00B723CB"/>
    <w:rsid w:val="00B73475"/>
    <w:rsid w:val="00B735A5"/>
    <w:rsid w:val="00B74650"/>
    <w:rsid w:val="00B74B84"/>
    <w:rsid w:val="00B75339"/>
    <w:rsid w:val="00B75A27"/>
    <w:rsid w:val="00B75D6A"/>
    <w:rsid w:val="00B771D9"/>
    <w:rsid w:val="00B8059C"/>
    <w:rsid w:val="00B81DB0"/>
    <w:rsid w:val="00B826DD"/>
    <w:rsid w:val="00B82FDC"/>
    <w:rsid w:val="00B832C2"/>
    <w:rsid w:val="00B83342"/>
    <w:rsid w:val="00B83E4C"/>
    <w:rsid w:val="00B850F6"/>
    <w:rsid w:val="00B8521F"/>
    <w:rsid w:val="00B8537A"/>
    <w:rsid w:val="00B855EA"/>
    <w:rsid w:val="00B85926"/>
    <w:rsid w:val="00B87143"/>
    <w:rsid w:val="00B87C3C"/>
    <w:rsid w:val="00B90B12"/>
    <w:rsid w:val="00B9135C"/>
    <w:rsid w:val="00B913DF"/>
    <w:rsid w:val="00B91A53"/>
    <w:rsid w:val="00B92536"/>
    <w:rsid w:val="00B9264F"/>
    <w:rsid w:val="00B927D1"/>
    <w:rsid w:val="00B93858"/>
    <w:rsid w:val="00B93ACF"/>
    <w:rsid w:val="00B93F60"/>
    <w:rsid w:val="00B94129"/>
    <w:rsid w:val="00B94464"/>
    <w:rsid w:val="00B94D17"/>
    <w:rsid w:val="00B94D5B"/>
    <w:rsid w:val="00B9529D"/>
    <w:rsid w:val="00B954E6"/>
    <w:rsid w:val="00B959BD"/>
    <w:rsid w:val="00BA00BD"/>
    <w:rsid w:val="00BA020F"/>
    <w:rsid w:val="00BA1092"/>
    <w:rsid w:val="00BA10C0"/>
    <w:rsid w:val="00BA11E4"/>
    <w:rsid w:val="00BA2EBE"/>
    <w:rsid w:val="00BA33AE"/>
    <w:rsid w:val="00BA35BC"/>
    <w:rsid w:val="00BA38D3"/>
    <w:rsid w:val="00BA3A0A"/>
    <w:rsid w:val="00BA407E"/>
    <w:rsid w:val="00BA4764"/>
    <w:rsid w:val="00BA485A"/>
    <w:rsid w:val="00BA54F0"/>
    <w:rsid w:val="00BA67BA"/>
    <w:rsid w:val="00BA780C"/>
    <w:rsid w:val="00BA7C2D"/>
    <w:rsid w:val="00BA7D82"/>
    <w:rsid w:val="00BB1048"/>
    <w:rsid w:val="00BB1165"/>
    <w:rsid w:val="00BB17D8"/>
    <w:rsid w:val="00BB1F71"/>
    <w:rsid w:val="00BB379B"/>
    <w:rsid w:val="00BB518C"/>
    <w:rsid w:val="00BB539A"/>
    <w:rsid w:val="00BB5D24"/>
    <w:rsid w:val="00BB63CD"/>
    <w:rsid w:val="00BB65E0"/>
    <w:rsid w:val="00BB6EB1"/>
    <w:rsid w:val="00BB71D3"/>
    <w:rsid w:val="00BC11B1"/>
    <w:rsid w:val="00BC13B5"/>
    <w:rsid w:val="00BC2BB3"/>
    <w:rsid w:val="00BC3559"/>
    <w:rsid w:val="00BC388A"/>
    <w:rsid w:val="00BC5B05"/>
    <w:rsid w:val="00BC6795"/>
    <w:rsid w:val="00BC7A1C"/>
    <w:rsid w:val="00BD0AEA"/>
    <w:rsid w:val="00BD1994"/>
    <w:rsid w:val="00BD328C"/>
    <w:rsid w:val="00BD478C"/>
    <w:rsid w:val="00BD5E5D"/>
    <w:rsid w:val="00BD6279"/>
    <w:rsid w:val="00BD76B4"/>
    <w:rsid w:val="00BD7A93"/>
    <w:rsid w:val="00BD7CAD"/>
    <w:rsid w:val="00BE027B"/>
    <w:rsid w:val="00BE11CB"/>
    <w:rsid w:val="00BE1EF0"/>
    <w:rsid w:val="00BE280D"/>
    <w:rsid w:val="00BE36B0"/>
    <w:rsid w:val="00BE3FF9"/>
    <w:rsid w:val="00BE58C7"/>
    <w:rsid w:val="00BE6A5B"/>
    <w:rsid w:val="00BE75CA"/>
    <w:rsid w:val="00BF0A9E"/>
    <w:rsid w:val="00BF0FC8"/>
    <w:rsid w:val="00BF15CD"/>
    <w:rsid w:val="00BF1923"/>
    <w:rsid w:val="00BF1BED"/>
    <w:rsid w:val="00BF38E2"/>
    <w:rsid w:val="00BF4E97"/>
    <w:rsid w:val="00BF5B16"/>
    <w:rsid w:val="00BF5CB7"/>
    <w:rsid w:val="00BF6917"/>
    <w:rsid w:val="00BF729C"/>
    <w:rsid w:val="00C00D5C"/>
    <w:rsid w:val="00C0179A"/>
    <w:rsid w:val="00C01840"/>
    <w:rsid w:val="00C01D7D"/>
    <w:rsid w:val="00C02669"/>
    <w:rsid w:val="00C0653A"/>
    <w:rsid w:val="00C065B6"/>
    <w:rsid w:val="00C06E8F"/>
    <w:rsid w:val="00C07347"/>
    <w:rsid w:val="00C10131"/>
    <w:rsid w:val="00C103E9"/>
    <w:rsid w:val="00C10531"/>
    <w:rsid w:val="00C10C1E"/>
    <w:rsid w:val="00C11B4B"/>
    <w:rsid w:val="00C12282"/>
    <w:rsid w:val="00C1426C"/>
    <w:rsid w:val="00C14946"/>
    <w:rsid w:val="00C15E3B"/>
    <w:rsid w:val="00C17015"/>
    <w:rsid w:val="00C171F3"/>
    <w:rsid w:val="00C20267"/>
    <w:rsid w:val="00C206B5"/>
    <w:rsid w:val="00C217BE"/>
    <w:rsid w:val="00C2190C"/>
    <w:rsid w:val="00C229DC"/>
    <w:rsid w:val="00C22B29"/>
    <w:rsid w:val="00C238E8"/>
    <w:rsid w:val="00C24D99"/>
    <w:rsid w:val="00C25BA4"/>
    <w:rsid w:val="00C25BBE"/>
    <w:rsid w:val="00C25BDB"/>
    <w:rsid w:val="00C25F63"/>
    <w:rsid w:val="00C2742A"/>
    <w:rsid w:val="00C313EE"/>
    <w:rsid w:val="00C31E95"/>
    <w:rsid w:val="00C32A37"/>
    <w:rsid w:val="00C32A70"/>
    <w:rsid w:val="00C3413D"/>
    <w:rsid w:val="00C34721"/>
    <w:rsid w:val="00C34BB0"/>
    <w:rsid w:val="00C357EF"/>
    <w:rsid w:val="00C360D6"/>
    <w:rsid w:val="00C36D1E"/>
    <w:rsid w:val="00C406FD"/>
    <w:rsid w:val="00C4232E"/>
    <w:rsid w:val="00C427DC"/>
    <w:rsid w:val="00C427F9"/>
    <w:rsid w:val="00C42A39"/>
    <w:rsid w:val="00C42AC5"/>
    <w:rsid w:val="00C42FCB"/>
    <w:rsid w:val="00C43FC6"/>
    <w:rsid w:val="00C44482"/>
    <w:rsid w:val="00C44ED6"/>
    <w:rsid w:val="00C45171"/>
    <w:rsid w:val="00C47B46"/>
    <w:rsid w:val="00C47DD3"/>
    <w:rsid w:val="00C5027E"/>
    <w:rsid w:val="00C5046C"/>
    <w:rsid w:val="00C51206"/>
    <w:rsid w:val="00C52D89"/>
    <w:rsid w:val="00C53640"/>
    <w:rsid w:val="00C53B4D"/>
    <w:rsid w:val="00C53C7E"/>
    <w:rsid w:val="00C54346"/>
    <w:rsid w:val="00C5492A"/>
    <w:rsid w:val="00C5657B"/>
    <w:rsid w:val="00C569C3"/>
    <w:rsid w:val="00C57918"/>
    <w:rsid w:val="00C57FFA"/>
    <w:rsid w:val="00C600D4"/>
    <w:rsid w:val="00C6015E"/>
    <w:rsid w:val="00C60876"/>
    <w:rsid w:val="00C609AF"/>
    <w:rsid w:val="00C60D4F"/>
    <w:rsid w:val="00C61B95"/>
    <w:rsid w:val="00C62299"/>
    <w:rsid w:val="00C64272"/>
    <w:rsid w:val="00C6597F"/>
    <w:rsid w:val="00C65A59"/>
    <w:rsid w:val="00C660F7"/>
    <w:rsid w:val="00C66526"/>
    <w:rsid w:val="00C673F5"/>
    <w:rsid w:val="00C71000"/>
    <w:rsid w:val="00C73A01"/>
    <w:rsid w:val="00C7443B"/>
    <w:rsid w:val="00C771B9"/>
    <w:rsid w:val="00C773D9"/>
    <w:rsid w:val="00C77CE1"/>
    <w:rsid w:val="00C8009E"/>
    <w:rsid w:val="00C81836"/>
    <w:rsid w:val="00C81841"/>
    <w:rsid w:val="00C824FB"/>
    <w:rsid w:val="00C82AE8"/>
    <w:rsid w:val="00C850F0"/>
    <w:rsid w:val="00C85A0C"/>
    <w:rsid w:val="00C86220"/>
    <w:rsid w:val="00C87902"/>
    <w:rsid w:val="00C90558"/>
    <w:rsid w:val="00C91749"/>
    <w:rsid w:val="00C91E1F"/>
    <w:rsid w:val="00C924F1"/>
    <w:rsid w:val="00C92804"/>
    <w:rsid w:val="00C92914"/>
    <w:rsid w:val="00C93201"/>
    <w:rsid w:val="00C93D8F"/>
    <w:rsid w:val="00C94039"/>
    <w:rsid w:val="00C946F3"/>
    <w:rsid w:val="00C95F2D"/>
    <w:rsid w:val="00C9619C"/>
    <w:rsid w:val="00C962AA"/>
    <w:rsid w:val="00C968EF"/>
    <w:rsid w:val="00CA11E3"/>
    <w:rsid w:val="00CA122C"/>
    <w:rsid w:val="00CA1240"/>
    <w:rsid w:val="00CA2051"/>
    <w:rsid w:val="00CA381E"/>
    <w:rsid w:val="00CA3F5D"/>
    <w:rsid w:val="00CA426A"/>
    <w:rsid w:val="00CA7201"/>
    <w:rsid w:val="00CB0822"/>
    <w:rsid w:val="00CB0AD7"/>
    <w:rsid w:val="00CB40E9"/>
    <w:rsid w:val="00CB41CF"/>
    <w:rsid w:val="00CB66C5"/>
    <w:rsid w:val="00CB68C9"/>
    <w:rsid w:val="00CB79D8"/>
    <w:rsid w:val="00CB7A89"/>
    <w:rsid w:val="00CC0E47"/>
    <w:rsid w:val="00CC1631"/>
    <w:rsid w:val="00CC2AC7"/>
    <w:rsid w:val="00CC4231"/>
    <w:rsid w:val="00CC575A"/>
    <w:rsid w:val="00CC77AE"/>
    <w:rsid w:val="00CD0137"/>
    <w:rsid w:val="00CD0526"/>
    <w:rsid w:val="00CD0C0F"/>
    <w:rsid w:val="00CD1492"/>
    <w:rsid w:val="00CD1D41"/>
    <w:rsid w:val="00CD23A8"/>
    <w:rsid w:val="00CD3323"/>
    <w:rsid w:val="00CD51FA"/>
    <w:rsid w:val="00CD6B67"/>
    <w:rsid w:val="00CE160B"/>
    <w:rsid w:val="00CE18CE"/>
    <w:rsid w:val="00CE1DC5"/>
    <w:rsid w:val="00CE2AF9"/>
    <w:rsid w:val="00CE2ECA"/>
    <w:rsid w:val="00CE3031"/>
    <w:rsid w:val="00CE5CB7"/>
    <w:rsid w:val="00CE718D"/>
    <w:rsid w:val="00CE72B0"/>
    <w:rsid w:val="00CF06D0"/>
    <w:rsid w:val="00CF1C44"/>
    <w:rsid w:val="00CF2A9F"/>
    <w:rsid w:val="00CF3A15"/>
    <w:rsid w:val="00CF441F"/>
    <w:rsid w:val="00CF4D8D"/>
    <w:rsid w:val="00CF5AAB"/>
    <w:rsid w:val="00CF73BE"/>
    <w:rsid w:val="00CF74E4"/>
    <w:rsid w:val="00CF78A3"/>
    <w:rsid w:val="00CF7BCC"/>
    <w:rsid w:val="00D000F7"/>
    <w:rsid w:val="00D0193E"/>
    <w:rsid w:val="00D02AEE"/>
    <w:rsid w:val="00D04F9B"/>
    <w:rsid w:val="00D0649C"/>
    <w:rsid w:val="00D103B1"/>
    <w:rsid w:val="00D10D05"/>
    <w:rsid w:val="00D110F3"/>
    <w:rsid w:val="00D11B14"/>
    <w:rsid w:val="00D13DD4"/>
    <w:rsid w:val="00D14390"/>
    <w:rsid w:val="00D14D52"/>
    <w:rsid w:val="00D15935"/>
    <w:rsid w:val="00D2021A"/>
    <w:rsid w:val="00D20620"/>
    <w:rsid w:val="00D21DC4"/>
    <w:rsid w:val="00D22304"/>
    <w:rsid w:val="00D24332"/>
    <w:rsid w:val="00D24917"/>
    <w:rsid w:val="00D24918"/>
    <w:rsid w:val="00D253DD"/>
    <w:rsid w:val="00D258AB"/>
    <w:rsid w:val="00D27265"/>
    <w:rsid w:val="00D3144B"/>
    <w:rsid w:val="00D315EA"/>
    <w:rsid w:val="00D3232B"/>
    <w:rsid w:val="00D323AF"/>
    <w:rsid w:val="00D32DDB"/>
    <w:rsid w:val="00D335BD"/>
    <w:rsid w:val="00D34582"/>
    <w:rsid w:val="00D35192"/>
    <w:rsid w:val="00D35666"/>
    <w:rsid w:val="00D356DB"/>
    <w:rsid w:val="00D3575B"/>
    <w:rsid w:val="00D358F7"/>
    <w:rsid w:val="00D3615F"/>
    <w:rsid w:val="00D3736E"/>
    <w:rsid w:val="00D375EB"/>
    <w:rsid w:val="00D37B01"/>
    <w:rsid w:val="00D40D63"/>
    <w:rsid w:val="00D4136D"/>
    <w:rsid w:val="00D4301F"/>
    <w:rsid w:val="00D43C5F"/>
    <w:rsid w:val="00D45889"/>
    <w:rsid w:val="00D45D67"/>
    <w:rsid w:val="00D4637F"/>
    <w:rsid w:val="00D465BA"/>
    <w:rsid w:val="00D46FC3"/>
    <w:rsid w:val="00D4711B"/>
    <w:rsid w:val="00D4759F"/>
    <w:rsid w:val="00D50895"/>
    <w:rsid w:val="00D50E50"/>
    <w:rsid w:val="00D51155"/>
    <w:rsid w:val="00D5145D"/>
    <w:rsid w:val="00D51741"/>
    <w:rsid w:val="00D5195E"/>
    <w:rsid w:val="00D51A30"/>
    <w:rsid w:val="00D51C2F"/>
    <w:rsid w:val="00D51C49"/>
    <w:rsid w:val="00D53721"/>
    <w:rsid w:val="00D53A84"/>
    <w:rsid w:val="00D53B46"/>
    <w:rsid w:val="00D53DAF"/>
    <w:rsid w:val="00D544B4"/>
    <w:rsid w:val="00D54708"/>
    <w:rsid w:val="00D55734"/>
    <w:rsid w:val="00D56FF9"/>
    <w:rsid w:val="00D57076"/>
    <w:rsid w:val="00D57460"/>
    <w:rsid w:val="00D57883"/>
    <w:rsid w:val="00D57937"/>
    <w:rsid w:val="00D60868"/>
    <w:rsid w:val="00D60A4B"/>
    <w:rsid w:val="00D60ED1"/>
    <w:rsid w:val="00D620DE"/>
    <w:rsid w:val="00D62D9E"/>
    <w:rsid w:val="00D64059"/>
    <w:rsid w:val="00D644FA"/>
    <w:rsid w:val="00D66A73"/>
    <w:rsid w:val="00D66D43"/>
    <w:rsid w:val="00D67798"/>
    <w:rsid w:val="00D67FFA"/>
    <w:rsid w:val="00D70E1C"/>
    <w:rsid w:val="00D71D22"/>
    <w:rsid w:val="00D71D78"/>
    <w:rsid w:val="00D71ED1"/>
    <w:rsid w:val="00D72CFA"/>
    <w:rsid w:val="00D73D73"/>
    <w:rsid w:val="00D74723"/>
    <w:rsid w:val="00D75821"/>
    <w:rsid w:val="00D76989"/>
    <w:rsid w:val="00D80A20"/>
    <w:rsid w:val="00D81CBC"/>
    <w:rsid w:val="00D82049"/>
    <w:rsid w:val="00D822A5"/>
    <w:rsid w:val="00D8393A"/>
    <w:rsid w:val="00D85EE8"/>
    <w:rsid w:val="00D86123"/>
    <w:rsid w:val="00D86D9C"/>
    <w:rsid w:val="00D86FDD"/>
    <w:rsid w:val="00D87E6B"/>
    <w:rsid w:val="00D91202"/>
    <w:rsid w:val="00D9202D"/>
    <w:rsid w:val="00D92C32"/>
    <w:rsid w:val="00D933FC"/>
    <w:rsid w:val="00D94277"/>
    <w:rsid w:val="00D943F9"/>
    <w:rsid w:val="00D95CF1"/>
    <w:rsid w:val="00D95E29"/>
    <w:rsid w:val="00D95F5D"/>
    <w:rsid w:val="00DA08EB"/>
    <w:rsid w:val="00DA0CAC"/>
    <w:rsid w:val="00DA11DA"/>
    <w:rsid w:val="00DA256D"/>
    <w:rsid w:val="00DA2826"/>
    <w:rsid w:val="00DA2E44"/>
    <w:rsid w:val="00DA45FC"/>
    <w:rsid w:val="00DA5A2D"/>
    <w:rsid w:val="00DA707C"/>
    <w:rsid w:val="00DB03E8"/>
    <w:rsid w:val="00DB0796"/>
    <w:rsid w:val="00DB13D4"/>
    <w:rsid w:val="00DB1D3D"/>
    <w:rsid w:val="00DB1E16"/>
    <w:rsid w:val="00DB1F87"/>
    <w:rsid w:val="00DB228E"/>
    <w:rsid w:val="00DB4B34"/>
    <w:rsid w:val="00DB4D53"/>
    <w:rsid w:val="00DB4F70"/>
    <w:rsid w:val="00DB5770"/>
    <w:rsid w:val="00DB5BD4"/>
    <w:rsid w:val="00DB5DDE"/>
    <w:rsid w:val="00DB7F3D"/>
    <w:rsid w:val="00DC1687"/>
    <w:rsid w:val="00DC26BE"/>
    <w:rsid w:val="00DC26DA"/>
    <w:rsid w:val="00DC2854"/>
    <w:rsid w:val="00DC4516"/>
    <w:rsid w:val="00DC53B0"/>
    <w:rsid w:val="00DC60B1"/>
    <w:rsid w:val="00DC7045"/>
    <w:rsid w:val="00DD24FF"/>
    <w:rsid w:val="00DD2CA5"/>
    <w:rsid w:val="00DD2F0F"/>
    <w:rsid w:val="00DD3AA1"/>
    <w:rsid w:val="00DD3B4E"/>
    <w:rsid w:val="00DD4331"/>
    <w:rsid w:val="00DD5019"/>
    <w:rsid w:val="00DD6788"/>
    <w:rsid w:val="00DD6F15"/>
    <w:rsid w:val="00DD7279"/>
    <w:rsid w:val="00DD76F6"/>
    <w:rsid w:val="00DE2FD0"/>
    <w:rsid w:val="00DE3470"/>
    <w:rsid w:val="00DE45D7"/>
    <w:rsid w:val="00DE4B6B"/>
    <w:rsid w:val="00DE510E"/>
    <w:rsid w:val="00DE583D"/>
    <w:rsid w:val="00DE618B"/>
    <w:rsid w:val="00DE6257"/>
    <w:rsid w:val="00DE6556"/>
    <w:rsid w:val="00DE6786"/>
    <w:rsid w:val="00DE68A5"/>
    <w:rsid w:val="00DE727C"/>
    <w:rsid w:val="00DE771C"/>
    <w:rsid w:val="00DE78AB"/>
    <w:rsid w:val="00DF09F4"/>
    <w:rsid w:val="00DF10E9"/>
    <w:rsid w:val="00DF1FAA"/>
    <w:rsid w:val="00DF4DC4"/>
    <w:rsid w:val="00DF5A5B"/>
    <w:rsid w:val="00DF6E05"/>
    <w:rsid w:val="00DF6FA7"/>
    <w:rsid w:val="00DF721D"/>
    <w:rsid w:val="00DF7EC4"/>
    <w:rsid w:val="00E02182"/>
    <w:rsid w:val="00E0223F"/>
    <w:rsid w:val="00E02781"/>
    <w:rsid w:val="00E0397E"/>
    <w:rsid w:val="00E0454F"/>
    <w:rsid w:val="00E0455C"/>
    <w:rsid w:val="00E0473E"/>
    <w:rsid w:val="00E05516"/>
    <w:rsid w:val="00E06934"/>
    <w:rsid w:val="00E07D80"/>
    <w:rsid w:val="00E12318"/>
    <w:rsid w:val="00E12F22"/>
    <w:rsid w:val="00E13039"/>
    <w:rsid w:val="00E14299"/>
    <w:rsid w:val="00E1443C"/>
    <w:rsid w:val="00E14499"/>
    <w:rsid w:val="00E14765"/>
    <w:rsid w:val="00E1575B"/>
    <w:rsid w:val="00E1655E"/>
    <w:rsid w:val="00E17FD5"/>
    <w:rsid w:val="00E21583"/>
    <w:rsid w:val="00E21B16"/>
    <w:rsid w:val="00E23190"/>
    <w:rsid w:val="00E25A78"/>
    <w:rsid w:val="00E278D2"/>
    <w:rsid w:val="00E27EC4"/>
    <w:rsid w:val="00E31812"/>
    <w:rsid w:val="00E31CB3"/>
    <w:rsid w:val="00E31F9A"/>
    <w:rsid w:val="00E33FE7"/>
    <w:rsid w:val="00E3415B"/>
    <w:rsid w:val="00E35866"/>
    <w:rsid w:val="00E35BEE"/>
    <w:rsid w:val="00E35D03"/>
    <w:rsid w:val="00E368AB"/>
    <w:rsid w:val="00E368D7"/>
    <w:rsid w:val="00E36CF0"/>
    <w:rsid w:val="00E36EBD"/>
    <w:rsid w:val="00E36EDA"/>
    <w:rsid w:val="00E37284"/>
    <w:rsid w:val="00E3746A"/>
    <w:rsid w:val="00E41DB3"/>
    <w:rsid w:val="00E42794"/>
    <w:rsid w:val="00E4327E"/>
    <w:rsid w:val="00E43ACC"/>
    <w:rsid w:val="00E444BF"/>
    <w:rsid w:val="00E44A1B"/>
    <w:rsid w:val="00E458A7"/>
    <w:rsid w:val="00E47625"/>
    <w:rsid w:val="00E478F6"/>
    <w:rsid w:val="00E50307"/>
    <w:rsid w:val="00E50748"/>
    <w:rsid w:val="00E519E5"/>
    <w:rsid w:val="00E539C3"/>
    <w:rsid w:val="00E548FE"/>
    <w:rsid w:val="00E54DE0"/>
    <w:rsid w:val="00E55742"/>
    <w:rsid w:val="00E5639B"/>
    <w:rsid w:val="00E56634"/>
    <w:rsid w:val="00E5713D"/>
    <w:rsid w:val="00E57EA7"/>
    <w:rsid w:val="00E63C90"/>
    <w:rsid w:val="00E647E4"/>
    <w:rsid w:val="00E64BBD"/>
    <w:rsid w:val="00E657EB"/>
    <w:rsid w:val="00E6581F"/>
    <w:rsid w:val="00E65D85"/>
    <w:rsid w:val="00E66951"/>
    <w:rsid w:val="00E70373"/>
    <w:rsid w:val="00E703A4"/>
    <w:rsid w:val="00E71EF5"/>
    <w:rsid w:val="00E73AE0"/>
    <w:rsid w:val="00E74185"/>
    <w:rsid w:val="00E74390"/>
    <w:rsid w:val="00E74681"/>
    <w:rsid w:val="00E76C96"/>
    <w:rsid w:val="00E77CF2"/>
    <w:rsid w:val="00E77D7D"/>
    <w:rsid w:val="00E8020C"/>
    <w:rsid w:val="00E81785"/>
    <w:rsid w:val="00E85F2F"/>
    <w:rsid w:val="00E87106"/>
    <w:rsid w:val="00E878DC"/>
    <w:rsid w:val="00E8791D"/>
    <w:rsid w:val="00E902ED"/>
    <w:rsid w:val="00E9062F"/>
    <w:rsid w:val="00E9082C"/>
    <w:rsid w:val="00E917FB"/>
    <w:rsid w:val="00E92179"/>
    <w:rsid w:val="00E9243D"/>
    <w:rsid w:val="00E92B8A"/>
    <w:rsid w:val="00E93496"/>
    <w:rsid w:val="00E94606"/>
    <w:rsid w:val="00E95327"/>
    <w:rsid w:val="00E95B48"/>
    <w:rsid w:val="00E96973"/>
    <w:rsid w:val="00E973E7"/>
    <w:rsid w:val="00EA19FD"/>
    <w:rsid w:val="00EA2B77"/>
    <w:rsid w:val="00EA5381"/>
    <w:rsid w:val="00EA55AC"/>
    <w:rsid w:val="00EA57B0"/>
    <w:rsid w:val="00EA5A17"/>
    <w:rsid w:val="00EA6145"/>
    <w:rsid w:val="00EA795D"/>
    <w:rsid w:val="00EB1488"/>
    <w:rsid w:val="00EB1F15"/>
    <w:rsid w:val="00EB208D"/>
    <w:rsid w:val="00EB3027"/>
    <w:rsid w:val="00EB4C24"/>
    <w:rsid w:val="00EB603F"/>
    <w:rsid w:val="00EB6A86"/>
    <w:rsid w:val="00EB75D9"/>
    <w:rsid w:val="00EB7D4C"/>
    <w:rsid w:val="00EC0F14"/>
    <w:rsid w:val="00EC15C1"/>
    <w:rsid w:val="00EC1A48"/>
    <w:rsid w:val="00EC2FC2"/>
    <w:rsid w:val="00EC369F"/>
    <w:rsid w:val="00EC4945"/>
    <w:rsid w:val="00EC538E"/>
    <w:rsid w:val="00EC59CF"/>
    <w:rsid w:val="00EC5F80"/>
    <w:rsid w:val="00EC61A1"/>
    <w:rsid w:val="00EC627C"/>
    <w:rsid w:val="00EC681A"/>
    <w:rsid w:val="00EC68D0"/>
    <w:rsid w:val="00EC7A18"/>
    <w:rsid w:val="00EC7BBA"/>
    <w:rsid w:val="00EC7F57"/>
    <w:rsid w:val="00ED0D5E"/>
    <w:rsid w:val="00ED0E33"/>
    <w:rsid w:val="00ED3D4E"/>
    <w:rsid w:val="00ED3D9A"/>
    <w:rsid w:val="00ED58A0"/>
    <w:rsid w:val="00ED6397"/>
    <w:rsid w:val="00ED78A2"/>
    <w:rsid w:val="00EE02FC"/>
    <w:rsid w:val="00EE0360"/>
    <w:rsid w:val="00EE0D62"/>
    <w:rsid w:val="00EE18AE"/>
    <w:rsid w:val="00EE1D0C"/>
    <w:rsid w:val="00EE2584"/>
    <w:rsid w:val="00EE2703"/>
    <w:rsid w:val="00EE2E2E"/>
    <w:rsid w:val="00EE2E44"/>
    <w:rsid w:val="00EE3973"/>
    <w:rsid w:val="00EE3D94"/>
    <w:rsid w:val="00EE5866"/>
    <w:rsid w:val="00EE67F5"/>
    <w:rsid w:val="00EE7517"/>
    <w:rsid w:val="00EF42F3"/>
    <w:rsid w:val="00EF44D1"/>
    <w:rsid w:val="00EF49A8"/>
    <w:rsid w:val="00EF6C50"/>
    <w:rsid w:val="00EF725D"/>
    <w:rsid w:val="00EF758F"/>
    <w:rsid w:val="00F003DD"/>
    <w:rsid w:val="00F00F2E"/>
    <w:rsid w:val="00F00F81"/>
    <w:rsid w:val="00F023B3"/>
    <w:rsid w:val="00F02B2B"/>
    <w:rsid w:val="00F03055"/>
    <w:rsid w:val="00F04415"/>
    <w:rsid w:val="00F049A5"/>
    <w:rsid w:val="00F06401"/>
    <w:rsid w:val="00F076DC"/>
    <w:rsid w:val="00F10EAD"/>
    <w:rsid w:val="00F1210B"/>
    <w:rsid w:val="00F135B9"/>
    <w:rsid w:val="00F15434"/>
    <w:rsid w:val="00F1568A"/>
    <w:rsid w:val="00F159E5"/>
    <w:rsid w:val="00F1674B"/>
    <w:rsid w:val="00F20A95"/>
    <w:rsid w:val="00F210D2"/>
    <w:rsid w:val="00F21297"/>
    <w:rsid w:val="00F22145"/>
    <w:rsid w:val="00F2215C"/>
    <w:rsid w:val="00F22708"/>
    <w:rsid w:val="00F238F4"/>
    <w:rsid w:val="00F24891"/>
    <w:rsid w:val="00F24BF3"/>
    <w:rsid w:val="00F251D1"/>
    <w:rsid w:val="00F271E0"/>
    <w:rsid w:val="00F30EAC"/>
    <w:rsid w:val="00F31B82"/>
    <w:rsid w:val="00F330B6"/>
    <w:rsid w:val="00F33FF4"/>
    <w:rsid w:val="00F3544C"/>
    <w:rsid w:val="00F35C8D"/>
    <w:rsid w:val="00F36257"/>
    <w:rsid w:val="00F3724B"/>
    <w:rsid w:val="00F37458"/>
    <w:rsid w:val="00F37851"/>
    <w:rsid w:val="00F4074E"/>
    <w:rsid w:val="00F41D18"/>
    <w:rsid w:val="00F42ED3"/>
    <w:rsid w:val="00F430C2"/>
    <w:rsid w:val="00F43D61"/>
    <w:rsid w:val="00F46855"/>
    <w:rsid w:val="00F46AEB"/>
    <w:rsid w:val="00F4763E"/>
    <w:rsid w:val="00F47972"/>
    <w:rsid w:val="00F47BCD"/>
    <w:rsid w:val="00F5138C"/>
    <w:rsid w:val="00F52220"/>
    <w:rsid w:val="00F52A44"/>
    <w:rsid w:val="00F53E4C"/>
    <w:rsid w:val="00F54184"/>
    <w:rsid w:val="00F542B3"/>
    <w:rsid w:val="00F54A9A"/>
    <w:rsid w:val="00F55800"/>
    <w:rsid w:val="00F55CC8"/>
    <w:rsid w:val="00F572B3"/>
    <w:rsid w:val="00F5761B"/>
    <w:rsid w:val="00F57910"/>
    <w:rsid w:val="00F60E8B"/>
    <w:rsid w:val="00F61BD4"/>
    <w:rsid w:val="00F62D55"/>
    <w:rsid w:val="00F64A9A"/>
    <w:rsid w:val="00F64C25"/>
    <w:rsid w:val="00F666FC"/>
    <w:rsid w:val="00F674CC"/>
    <w:rsid w:val="00F7024E"/>
    <w:rsid w:val="00F71CA8"/>
    <w:rsid w:val="00F72440"/>
    <w:rsid w:val="00F72573"/>
    <w:rsid w:val="00F72F98"/>
    <w:rsid w:val="00F73AE0"/>
    <w:rsid w:val="00F73DF5"/>
    <w:rsid w:val="00F744E8"/>
    <w:rsid w:val="00F757FC"/>
    <w:rsid w:val="00F765FF"/>
    <w:rsid w:val="00F76FD7"/>
    <w:rsid w:val="00F7701C"/>
    <w:rsid w:val="00F77E17"/>
    <w:rsid w:val="00F77EC2"/>
    <w:rsid w:val="00F77FC0"/>
    <w:rsid w:val="00F8036D"/>
    <w:rsid w:val="00F80E1F"/>
    <w:rsid w:val="00F815CB"/>
    <w:rsid w:val="00F81825"/>
    <w:rsid w:val="00F8230E"/>
    <w:rsid w:val="00F84C11"/>
    <w:rsid w:val="00F8621D"/>
    <w:rsid w:val="00F86E0E"/>
    <w:rsid w:val="00F9115E"/>
    <w:rsid w:val="00F91C58"/>
    <w:rsid w:val="00F91CE9"/>
    <w:rsid w:val="00F92B03"/>
    <w:rsid w:val="00F93EB0"/>
    <w:rsid w:val="00F94010"/>
    <w:rsid w:val="00F94224"/>
    <w:rsid w:val="00F9565B"/>
    <w:rsid w:val="00F95975"/>
    <w:rsid w:val="00F95A24"/>
    <w:rsid w:val="00F96B7F"/>
    <w:rsid w:val="00F97961"/>
    <w:rsid w:val="00F97BCE"/>
    <w:rsid w:val="00F97FEF"/>
    <w:rsid w:val="00FA037A"/>
    <w:rsid w:val="00FA09F9"/>
    <w:rsid w:val="00FA151C"/>
    <w:rsid w:val="00FA2B8E"/>
    <w:rsid w:val="00FA40C7"/>
    <w:rsid w:val="00FA4370"/>
    <w:rsid w:val="00FA52E9"/>
    <w:rsid w:val="00FB02AD"/>
    <w:rsid w:val="00FB0DC2"/>
    <w:rsid w:val="00FB1672"/>
    <w:rsid w:val="00FB32B1"/>
    <w:rsid w:val="00FB33FB"/>
    <w:rsid w:val="00FB3961"/>
    <w:rsid w:val="00FB414A"/>
    <w:rsid w:val="00FB4C2B"/>
    <w:rsid w:val="00FB5E34"/>
    <w:rsid w:val="00FB7C09"/>
    <w:rsid w:val="00FC0571"/>
    <w:rsid w:val="00FC0C19"/>
    <w:rsid w:val="00FC1546"/>
    <w:rsid w:val="00FC1B64"/>
    <w:rsid w:val="00FC2183"/>
    <w:rsid w:val="00FC2316"/>
    <w:rsid w:val="00FC322E"/>
    <w:rsid w:val="00FC448A"/>
    <w:rsid w:val="00FC49DF"/>
    <w:rsid w:val="00FC4B07"/>
    <w:rsid w:val="00FC4F16"/>
    <w:rsid w:val="00FC50A0"/>
    <w:rsid w:val="00FC74DC"/>
    <w:rsid w:val="00FC778D"/>
    <w:rsid w:val="00FC7FBD"/>
    <w:rsid w:val="00FD0504"/>
    <w:rsid w:val="00FD0895"/>
    <w:rsid w:val="00FD0D07"/>
    <w:rsid w:val="00FD13E9"/>
    <w:rsid w:val="00FD1889"/>
    <w:rsid w:val="00FD1992"/>
    <w:rsid w:val="00FD1CCC"/>
    <w:rsid w:val="00FD29C0"/>
    <w:rsid w:val="00FD387B"/>
    <w:rsid w:val="00FD38F6"/>
    <w:rsid w:val="00FD3C0F"/>
    <w:rsid w:val="00FD3E78"/>
    <w:rsid w:val="00FD55FB"/>
    <w:rsid w:val="00FD5EBC"/>
    <w:rsid w:val="00FD7B35"/>
    <w:rsid w:val="00FD7ED8"/>
    <w:rsid w:val="00FE0599"/>
    <w:rsid w:val="00FE11DE"/>
    <w:rsid w:val="00FE2A4C"/>
    <w:rsid w:val="00FE2D1C"/>
    <w:rsid w:val="00FE356B"/>
    <w:rsid w:val="00FE4ACA"/>
    <w:rsid w:val="00FE5571"/>
    <w:rsid w:val="00FE5C3E"/>
    <w:rsid w:val="00FE61AA"/>
    <w:rsid w:val="00FE627A"/>
    <w:rsid w:val="00FE70DB"/>
    <w:rsid w:val="00FF071C"/>
    <w:rsid w:val="00FF28F7"/>
    <w:rsid w:val="00FF419A"/>
    <w:rsid w:val="00FF4A3D"/>
    <w:rsid w:val="00FF4DD4"/>
    <w:rsid w:val="00FF5AB0"/>
    <w:rsid w:val="00FF73A6"/>
    <w:rsid w:val="00FF7F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8575F3"/>
  <w15:chartTrackingRefBased/>
  <w15:docId w15:val="{F27A2827-DAE2-4CBF-B35B-21438F69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13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566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20E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D28FF"/>
    <w:pPr>
      <w:ind w:left="720"/>
      <w:contextualSpacing/>
    </w:p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sz w:val="18"/>
      <w:szCs w:val="18"/>
    </w:rPr>
  </w:style>
  <w:style w:type="character" w:customStyle="1" w:styleId="BalloonTextChar">
    <w:name w:val="Balloon Text Char"/>
    <w:basedOn w:val="DefaultParagraphFont"/>
    <w:link w:val="BalloonText"/>
    <w:uiPriority w:val="99"/>
    <w:semiHidden/>
    <w:rsid w:val="00461BEC"/>
    <w:rPr>
      <w:rFonts w:ascii="Times New Roman" w:hAnsi="Times New Roman" w:cs="Times New Roman"/>
      <w:sz w:val="18"/>
      <w:szCs w:val="18"/>
    </w:rPr>
  </w:style>
  <w:style w:type="character" w:customStyle="1" w:styleId="Heading1Char">
    <w:name w:val="Heading 1 Char"/>
    <w:basedOn w:val="DefaultParagraphFont"/>
    <w:link w:val="Heading1"/>
    <w:uiPriority w:val="9"/>
    <w:rsid w:val="0096388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pPr>
    <w:rPr>
      <w:rFonts w:cstheme="minorHAnsi"/>
      <w:b/>
      <w:bCs/>
      <w:caps/>
      <w:sz w:val="20"/>
      <w:szCs w:val="20"/>
    </w:rPr>
  </w:style>
  <w:style w:type="paragraph" w:styleId="TOC2">
    <w:name w:val="toc 2"/>
    <w:basedOn w:val="Normal"/>
    <w:next w:val="Normal"/>
    <w:autoRedefine/>
    <w:uiPriority w:val="39"/>
    <w:unhideWhenUsed/>
    <w:rsid w:val="00691117"/>
    <w:pPr>
      <w:ind w:left="220"/>
    </w:pPr>
    <w:rPr>
      <w:rFonts w:cstheme="minorHAnsi"/>
      <w:smallCaps/>
      <w:sz w:val="20"/>
      <w:szCs w:val="20"/>
    </w:rPr>
  </w:style>
  <w:style w:type="paragraph" w:styleId="TOC3">
    <w:name w:val="toc 3"/>
    <w:basedOn w:val="Normal"/>
    <w:next w:val="Normal"/>
    <w:autoRedefine/>
    <w:uiPriority w:val="39"/>
    <w:unhideWhenUsed/>
    <w:rsid w:val="00691117"/>
    <w:pPr>
      <w:ind w:left="440"/>
    </w:pPr>
    <w:rPr>
      <w:rFonts w:cstheme="minorHAnsi"/>
      <w:i/>
      <w:iCs/>
      <w:sz w:val="20"/>
      <w:szCs w:val="20"/>
    </w:rPr>
  </w:style>
  <w:style w:type="paragraph" w:styleId="TOC4">
    <w:name w:val="toc 4"/>
    <w:basedOn w:val="Normal"/>
    <w:next w:val="Normal"/>
    <w:autoRedefine/>
    <w:uiPriority w:val="39"/>
    <w:semiHidden/>
    <w:unhideWhenUsed/>
    <w:rsid w:val="00691117"/>
    <w:pPr>
      <w:ind w:left="660"/>
    </w:pPr>
    <w:rPr>
      <w:rFonts w:cstheme="minorHAnsi"/>
      <w:sz w:val="18"/>
      <w:szCs w:val="18"/>
    </w:rPr>
  </w:style>
  <w:style w:type="paragraph" w:styleId="TOC5">
    <w:name w:val="toc 5"/>
    <w:basedOn w:val="Normal"/>
    <w:next w:val="Normal"/>
    <w:autoRedefine/>
    <w:uiPriority w:val="39"/>
    <w:semiHidden/>
    <w:unhideWhenUsed/>
    <w:rsid w:val="00691117"/>
    <w:pPr>
      <w:ind w:left="880"/>
    </w:pPr>
    <w:rPr>
      <w:rFonts w:cstheme="minorHAnsi"/>
      <w:sz w:val="18"/>
      <w:szCs w:val="18"/>
    </w:rPr>
  </w:style>
  <w:style w:type="paragraph" w:styleId="TOC6">
    <w:name w:val="toc 6"/>
    <w:basedOn w:val="Normal"/>
    <w:next w:val="Normal"/>
    <w:autoRedefine/>
    <w:uiPriority w:val="39"/>
    <w:semiHidden/>
    <w:unhideWhenUsed/>
    <w:rsid w:val="00691117"/>
    <w:pPr>
      <w:ind w:left="1100"/>
    </w:pPr>
    <w:rPr>
      <w:rFonts w:cstheme="minorHAnsi"/>
      <w:sz w:val="18"/>
      <w:szCs w:val="18"/>
    </w:rPr>
  </w:style>
  <w:style w:type="paragraph" w:styleId="TOC7">
    <w:name w:val="toc 7"/>
    <w:basedOn w:val="Normal"/>
    <w:next w:val="Normal"/>
    <w:autoRedefine/>
    <w:uiPriority w:val="39"/>
    <w:semiHidden/>
    <w:unhideWhenUsed/>
    <w:rsid w:val="00691117"/>
    <w:pPr>
      <w:ind w:left="1320"/>
    </w:pPr>
    <w:rPr>
      <w:rFonts w:cstheme="minorHAnsi"/>
      <w:sz w:val="18"/>
      <w:szCs w:val="18"/>
    </w:rPr>
  </w:style>
  <w:style w:type="paragraph" w:styleId="TOC8">
    <w:name w:val="toc 8"/>
    <w:basedOn w:val="Normal"/>
    <w:next w:val="Normal"/>
    <w:autoRedefine/>
    <w:uiPriority w:val="39"/>
    <w:semiHidden/>
    <w:unhideWhenUsed/>
    <w:rsid w:val="00691117"/>
    <w:pPr>
      <w:ind w:left="1540"/>
    </w:pPr>
    <w:rPr>
      <w:rFonts w:cstheme="minorHAnsi"/>
      <w:sz w:val="18"/>
      <w:szCs w:val="18"/>
    </w:rPr>
  </w:style>
  <w:style w:type="paragraph" w:styleId="TOC9">
    <w:name w:val="toc 9"/>
    <w:basedOn w:val="Normal"/>
    <w:next w:val="Normal"/>
    <w:autoRedefine/>
    <w:uiPriority w:val="39"/>
    <w:semiHidden/>
    <w:unhideWhenUsed/>
    <w:rsid w:val="00691117"/>
    <w:pPr>
      <w:ind w:left="1760"/>
    </w:pPr>
    <w:rPr>
      <w:rFonts w:cstheme="minorHAnsi"/>
      <w:sz w:val="18"/>
      <w:szCs w:val="18"/>
    </w:rPr>
  </w:style>
  <w:style w:type="character" w:customStyle="1" w:styleId="Heading2Char">
    <w:name w:val="Heading 2 Char"/>
    <w:basedOn w:val="DefaultParagraphFont"/>
    <w:link w:val="Heading2"/>
    <w:uiPriority w:val="9"/>
    <w:rsid w:val="00D356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style>
  <w:style w:type="character" w:customStyle="1" w:styleId="HeaderChar">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style>
  <w:style w:type="character" w:customStyle="1" w:styleId="FooterChar">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eastAsia="Arial" w:hAnsi="Arial" w:cs="Arial"/>
      <w:lang w:val="en-US" w:bidi="en-US"/>
    </w:rPr>
  </w:style>
  <w:style w:type="character" w:customStyle="1" w:styleId="BodyTextChar">
    <w:name w:val="Body Text Char"/>
    <w:basedOn w:val="DefaultParagraphFont"/>
    <w:link w:val="BodyText"/>
    <w:uiPriority w:val="1"/>
    <w:rsid w:val="000024AD"/>
    <w:rPr>
      <w:rFonts w:ascii="Arial" w:eastAsia="Arial" w:hAnsi="Arial" w:cs="Arial"/>
      <w:lang w:val="en-US" w:bidi="en-US"/>
    </w:rPr>
  </w:style>
  <w:style w:type="character" w:styleId="Strong">
    <w:name w:val="Strong"/>
    <w:basedOn w:val="DefaultParagraphFont"/>
    <w:uiPriority w:val="22"/>
    <w:qFormat/>
    <w:rsid w:val="00BD6279"/>
    <w:rPr>
      <w:b/>
      <w:bCs/>
    </w:rPr>
  </w:style>
  <w:style w:type="character" w:styleId="PlaceholderText">
    <w:name w:val="Placeholder Text"/>
    <w:basedOn w:val="DefaultParagraphFont"/>
    <w:uiPriority w:val="99"/>
    <w:semiHidden/>
    <w:rsid w:val="00465122"/>
    <w:rPr>
      <w:color w:val="808080"/>
    </w:rPr>
  </w:style>
  <w:style w:type="character" w:customStyle="1" w:styleId="highlight">
    <w:name w:val="highlight"/>
    <w:basedOn w:val="DefaultParagraphFont"/>
    <w:rsid w:val="007126DB"/>
  </w:style>
  <w:style w:type="character" w:customStyle="1" w:styleId="Heading3Char">
    <w:name w:val="Heading 3 Char"/>
    <w:basedOn w:val="DefaultParagraphFont"/>
    <w:link w:val="Heading3"/>
    <w:uiPriority w:val="9"/>
    <w:rsid w:val="001020E6"/>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01833">
      <w:bodyDiv w:val="1"/>
      <w:marLeft w:val="0"/>
      <w:marRight w:val="0"/>
      <w:marTop w:val="0"/>
      <w:marBottom w:val="0"/>
      <w:divBdr>
        <w:top w:val="none" w:sz="0" w:space="0" w:color="auto"/>
        <w:left w:val="none" w:sz="0" w:space="0" w:color="auto"/>
        <w:bottom w:val="none" w:sz="0" w:space="0" w:color="auto"/>
        <w:right w:val="none" w:sz="0" w:space="0" w:color="auto"/>
      </w:divBdr>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53706">
      <w:bodyDiv w:val="1"/>
      <w:marLeft w:val="0"/>
      <w:marRight w:val="0"/>
      <w:marTop w:val="0"/>
      <w:marBottom w:val="0"/>
      <w:divBdr>
        <w:top w:val="none" w:sz="0" w:space="0" w:color="auto"/>
        <w:left w:val="none" w:sz="0" w:space="0" w:color="auto"/>
        <w:bottom w:val="none" w:sz="0" w:space="0" w:color="auto"/>
        <w:right w:val="none" w:sz="0" w:space="0" w:color="auto"/>
      </w:divBdr>
    </w:div>
    <w:div w:id="266012850">
      <w:bodyDiv w:val="1"/>
      <w:marLeft w:val="0"/>
      <w:marRight w:val="0"/>
      <w:marTop w:val="0"/>
      <w:marBottom w:val="0"/>
      <w:divBdr>
        <w:top w:val="none" w:sz="0" w:space="0" w:color="auto"/>
        <w:left w:val="none" w:sz="0" w:space="0" w:color="auto"/>
        <w:bottom w:val="none" w:sz="0" w:space="0" w:color="auto"/>
        <w:right w:val="none" w:sz="0" w:space="0" w:color="auto"/>
      </w:divBdr>
      <w:divsChild>
        <w:div w:id="1765682563">
          <w:marLeft w:val="0"/>
          <w:marRight w:val="0"/>
          <w:marTop w:val="0"/>
          <w:marBottom w:val="0"/>
          <w:divBdr>
            <w:top w:val="none" w:sz="0" w:space="0" w:color="auto"/>
            <w:left w:val="none" w:sz="0" w:space="0" w:color="auto"/>
            <w:bottom w:val="none" w:sz="0" w:space="0" w:color="auto"/>
            <w:right w:val="none" w:sz="0" w:space="0" w:color="auto"/>
          </w:divBdr>
          <w:divsChild>
            <w:div w:id="843738723">
              <w:marLeft w:val="0"/>
              <w:marRight w:val="0"/>
              <w:marTop w:val="0"/>
              <w:marBottom w:val="0"/>
              <w:divBdr>
                <w:top w:val="none" w:sz="0" w:space="0" w:color="auto"/>
                <w:left w:val="none" w:sz="0" w:space="0" w:color="auto"/>
                <w:bottom w:val="none" w:sz="0" w:space="0" w:color="auto"/>
                <w:right w:val="none" w:sz="0" w:space="0" w:color="auto"/>
              </w:divBdr>
              <w:divsChild>
                <w:div w:id="290091951">
                  <w:marLeft w:val="0"/>
                  <w:marRight w:val="0"/>
                  <w:marTop w:val="0"/>
                  <w:marBottom w:val="0"/>
                  <w:divBdr>
                    <w:top w:val="none" w:sz="0" w:space="0" w:color="auto"/>
                    <w:left w:val="none" w:sz="0" w:space="0" w:color="auto"/>
                    <w:bottom w:val="none" w:sz="0" w:space="0" w:color="auto"/>
                    <w:right w:val="none" w:sz="0" w:space="0" w:color="auto"/>
                  </w:divBdr>
                  <w:divsChild>
                    <w:div w:id="113641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912225">
      <w:bodyDiv w:val="1"/>
      <w:marLeft w:val="0"/>
      <w:marRight w:val="0"/>
      <w:marTop w:val="0"/>
      <w:marBottom w:val="0"/>
      <w:divBdr>
        <w:top w:val="none" w:sz="0" w:space="0" w:color="auto"/>
        <w:left w:val="none" w:sz="0" w:space="0" w:color="auto"/>
        <w:bottom w:val="none" w:sz="0" w:space="0" w:color="auto"/>
        <w:right w:val="none" w:sz="0" w:space="0" w:color="auto"/>
      </w:divBdr>
      <w:divsChild>
        <w:div w:id="337007349">
          <w:marLeft w:val="0"/>
          <w:marRight w:val="0"/>
          <w:marTop w:val="0"/>
          <w:marBottom w:val="0"/>
          <w:divBdr>
            <w:top w:val="none" w:sz="0" w:space="0" w:color="auto"/>
            <w:left w:val="none" w:sz="0" w:space="0" w:color="auto"/>
            <w:bottom w:val="none" w:sz="0" w:space="0" w:color="auto"/>
            <w:right w:val="none" w:sz="0" w:space="0" w:color="auto"/>
          </w:divBdr>
          <w:divsChild>
            <w:div w:id="801537016">
              <w:marLeft w:val="0"/>
              <w:marRight w:val="0"/>
              <w:marTop w:val="0"/>
              <w:marBottom w:val="0"/>
              <w:divBdr>
                <w:top w:val="none" w:sz="0" w:space="0" w:color="auto"/>
                <w:left w:val="none" w:sz="0" w:space="0" w:color="auto"/>
                <w:bottom w:val="none" w:sz="0" w:space="0" w:color="auto"/>
                <w:right w:val="none" w:sz="0" w:space="0" w:color="auto"/>
              </w:divBdr>
              <w:divsChild>
                <w:div w:id="41656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803898">
      <w:bodyDiv w:val="1"/>
      <w:marLeft w:val="0"/>
      <w:marRight w:val="0"/>
      <w:marTop w:val="0"/>
      <w:marBottom w:val="0"/>
      <w:divBdr>
        <w:top w:val="none" w:sz="0" w:space="0" w:color="auto"/>
        <w:left w:val="none" w:sz="0" w:space="0" w:color="auto"/>
        <w:bottom w:val="none" w:sz="0" w:space="0" w:color="auto"/>
        <w:right w:val="none" w:sz="0" w:space="0" w:color="auto"/>
      </w:divBdr>
    </w:div>
    <w:div w:id="375932794">
      <w:bodyDiv w:val="1"/>
      <w:marLeft w:val="0"/>
      <w:marRight w:val="0"/>
      <w:marTop w:val="0"/>
      <w:marBottom w:val="0"/>
      <w:divBdr>
        <w:top w:val="none" w:sz="0" w:space="0" w:color="auto"/>
        <w:left w:val="none" w:sz="0" w:space="0" w:color="auto"/>
        <w:bottom w:val="none" w:sz="0" w:space="0" w:color="auto"/>
        <w:right w:val="none" w:sz="0" w:space="0" w:color="auto"/>
      </w:divBdr>
    </w:div>
    <w:div w:id="392319330">
      <w:bodyDiv w:val="1"/>
      <w:marLeft w:val="0"/>
      <w:marRight w:val="0"/>
      <w:marTop w:val="0"/>
      <w:marBottom w:val="0"/>
      <w:divBdr>
        <w:top w:val="none" w:sz="0" w:space="0" w:color="auto"/>
        <w:left w:val="none" w:sz="0" w:space="0" w:color="auto"/>
        <w:bottom w:val="none" w:sz="0" w:space="0" w:color="auto"/>
        <w:right w:val="none" w:sz="0" w:space="0" w:color="auto"/>
      </w:divBdr>
      <w:divsChild>
        <w:div w:id="1666857708">
          <w:marLeft w:val="0"/>
          <w:marRight w:val="0"/>
          <w:marTop w:val="0"/>
          <w:marBottom w:val="0"/>
          <w:divBdr>
            <w:top w:val="none" w:sz="0" w:space="0" w:color="auto"/>
            <w:left w:val="none" w:sz="0" w:space="0" w:color="auto"/>
            <w:bottom w:val="none" w:sz="0" w:space="0" w:color="auto"/>
            <w:right w:val="none" w:sz="0" w:space="0" w:color="auto"/>
          </w:divBdr>
          <w:divsChild>
            <w:div w:id="16466604">
              <w:marLeft w:val="0"/>
              <w:marRight w:val="0"/>
              <w:marTop w:val="0"/>
              <w:marBottom w:val="0"/>
              <w:divBdr>
                <w:top w:val="none" w:sz="0" w:space="0" w:color="auto"/>
                <w:left w:val="none" w:sz="0" w:space="0" w:color="auto"/>
                <w:bottom w:val="none" w:sz="0" w:space="0" w:color="auto"/>
                <w:right w:val="none" w:sz="0" w:space="0" w:color="auto"/>
              </w:divBdr>
              <w:divsChild>
                <w:div w:id="4568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53688">
      <w:bodyDiv w:val="1"/>
      <w:marLeft w:val="0"/>
      <w:marRight w:val="0"/>
      <w:marTop w:val="0"/>
      <w:marBottom w:val="0"/>
      <w:divBdr>
        <w:top w:val="none" w:sz="0" w:space="0" w:color="auto"/>
        <w:left w:val="none" w:sz="0" w:space="0" w:color="auto"/>
        <w:bottom w:val="none" w:sz="0" w:space="0" w:color="auto"/>
        <w:right w:val="none" w:sz="0" w:space="0" w:color="auto"/>
      </w:divBdr>
    </w:div>
    <w:div w:id="438062724">
      <w:bodyDiv w:val="1"/>
      <w:marLeft w:val="0"/>
      <w:marRight w:val="0"/>
      <w:marTop w:val="0"/>
      <w:marBottom w:val="0"/>
      <w:divBdr>
        <w:top w:val="none" w:sz="0" w:space="0" w:color="auto"/>
        <w:left w:val="none" w:sz="0" w:space="0" w:color="auto"/>
        <w:bottom w:val="none" w:sz="0" w:space="0" w:color="auto"/>
        <w:right w:val="none" w:sz="0" w:space="0" w:color="auto"/>
      </w:divBdr>
    </w:div>
    <w:div w:id="448202277">
      <w:bodyDiv w:val="1"/>
      <w:marLeft w:val="0"/>
      <w:marRight w:val="0"/>
      <w:marTop w:val="0"/>
      <w:marBottom w:val="0"/>
      <w:divBdr>
        <w:top w:val="none" w:sz="0" w:space="0" w:color="auto"/>
        <w:left w:val="none" w:sz="0" w:space="0" w:color="auto"/>
        <w:bottom w:val="none" w:sz="0" w:space="0" w:color="auto"/>
        <w:right w:val="none" w:sz="0" w:space="0" w:color="auto"/>
      </w:divBdr>
    </w:div>
    <w:div w:id="524053487">
      <w:bodyDiv w:val="1"/>
      <w:marLeft w:val="0"/>
      <w:marRight w:val="0"/>
      <w:marTop w:val="0"/>
      <w:marBottom w:val="0"/>
      <w:divBdr>
        <w:top w:val="none" w:sz="0" w:space="0" w:color="auto"/>
        <w:left w:val="none" w:sz="0" w:space="0" w:color="auto"/>
        <w:bottom w:val="none" w:sz="0" w:space="0" w:color="auto"/>
        <w:right w:val="none" w:sz="0" w:space="0" w:color="auto"/>
      </w:divBdr>
    </w:div>
    <w:div w:id="573202887">
      <w:bodyDiv w:val="1"/>
      <w:marLeft w:val="0"/>
      <w:marRight w:val="0"/>
      <w:marTop w:val="0"/>
      <w:marBottom w:val="0"/>
      <w:divBdr>
        <w:top w:val="none" w:sz="0" w:space="0" w:color="auto"/>
        <w:left w:val="none" w:sz="0" w:space="0" w:color="auto"/>
        <w:bottom w:val="none" w:sz="0" w:space="0" w:color="auto"/>
        <w:right w:val="none" w:sz="0" w:space="0" w:color="auto"/>
      </w:divBdr>
      <w:divsChild>
        <w:div w:id="1259220035">
          <w:marLeft w:val="0"/>
          <w:marRight w:val="0"/>
          <w:marTop w:val="0"/>
          <w:marBottom w:val="0"/>
          <w:divBdr>
            <w:top w:val="none" w:sz="0" w:space="0" w:color="auto"/>
            <w:left w:val="none" w:sz="0" w:space="0" w:color="auto"/>
            <w:bottom w:val="none" w:sz="0" w:space="0" w:color="auto"/>
            <w:right w:val="none" w:sz="0" w:space="0" w:color="auto"/>
          </w:divBdr>
          <w:divsChild>
            <w:div w:id="52197123">
              <w:marLeft w:val="0"/>
              <w:marRight w:val="0"/>
              <w:marTop w:val="0"/>
              <w:marBottom w:val="0"/>
              <w:divBdr>
                <w:top w:val="none" w:sz="0" w:space="0" w:color="auto"/>
                <w:left w:val="none" w:sz="0" w:space="0" w:color="auto"/>
                <w:bottom w:val="none" w:sz="0" w:space="0" w:color="auto"/>
                <w:right w:val="none" w:sz="0" w:space="0" w:color="auto"/>
              </w:divBdr>
              <w:divsChild>
                <w:div w:id="134725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40453">
      <w:bodyDiv w:val="1"/>
      <w:marLeft w:val="0"/>
      <w:marRight w:val="0"/>
      <w:marTop w:val="0"/>
      <w:marBottom w:val="0"/>
      <w:divBdr>
        <w:top w:val="none" w:sz="0" w:space="0" w:color="auto"/>
        <w:left w:val="none" w:sz="0" w:space="0" w:color="auto"/>
        <w:bottom w:val="none" w:sz="0" w:space="0" w:color="auto"/>
        <w:right w:val="none" w:sz="0" w:space="0" w:color="auto"/>
      </w:divBdr>
    </w:div>
    <w:div w:id="637611643">
      <w:bodyDiv w:val="1"/>
      <w:marLeft w:val="0"/>
      <w:marRight w:val="0"/>
      <w:marTop w:val="0"/>
      <w:marBottom w:val="0"/>
      <w:divBdr>
        <w:top w:val="none" w:sz="0" w:space="0" w:color="auto"/>
        <w:left w:val="none" w:sz="0" w:space="0" w:color="auto"/>
        <w:bottom w:val="none" w:sz="0" w:space="0" w:color="auto"/>
        <w:right w:val="none" w:sz="0" w:space="0" w:color="auto"/>
      </w:divBdr>
      <w:divsChild>
        <w:div w:id="1038508183">
          <w:marLeft w:val="0"/>
          <w:marRight w:val="0"/>
          <w:marTop w:val="0"/>
          <w:marBottom w:val="0"/>
          <w:divBdr>
            <w:top w:val="none" w:sz="0" w:space="0" w:color="auto"/>
            <w:left w:val="none" w:sz="0" w:space="0" w:color="auto"/>
            <w:bottom w:val="none" w:sz="0" w:space="0" w:color="auto"/>
            <w:right w:val="none" w:sz="0" w:space="0" w:color="auto"/>
          </w:divBdr>
          <w:divsChild>
            <w:div w:id="318122369">
              <w:marLeft w:val="0"/>
              <w:marRight w:val="0"/>
              <w:marTop w:val="0"/>
              <w:marBottom w:val="0"/>
              <w:divBdr>
                <w:top w:val="none" w:sz="0" w:space="0" w:color="auto"/>
                <w:left w:val="none" w:sz="0" w:space="0" w:color="auto"/>
                <w:bottom w:val="none" w:sz="0" w:space="0" w:color="auto"/>
                <w:right w:val="none" w:sz="0" w:space="0" w:color="auto"/>
              </w:divBdr>
              <w:divsChild>
                <w:div w:id="189504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48291">
      <w:bodyDiv w:val="1"/>
      <w:marLeft w:val="0"/>
      <w:marRight w:val="0"/>
      <w:marTop w:val="0"/>
      <w:marBottom w:val="0"/>
      <w:divBdr>
        <w:top w:val="none" w:sz="0" w:space="0" w:color="auto"/>
        <w:left w:val="none" w:sz="0" w:space="0" w:color="auto"/>
        <w:bottom w:val="none" w:sz="0" w:space="0" w:color="auto"/>
        <w:right w:val="none" w:sz="0" w:space="0" w:color="auto"/>
      </w:divBdr>
      <w:divsChild>
        <w:div w:id="2086369203">
          <w:marLeft w:val="0"/>
          <w:marRight w:val="0"/>
          <w:marTop w:val="0"/>
          <w:marBottom w:val="0"/>
          <w:divBdr>
            <w:top w:val="none" w:sz="0" w:space="0" w:color="auto"/>
            <w:left w:val="none" w:sz="0" w:space="0" w:color="auto"/>
            <w:bottom w:val="none" w:sz="0" w:space="0" w:color="auto"/>
            <w:right w:val="none" w:sz="0" w:space="0" w:color="auto"/>
          </w:divBdr>
          <w:divsChild>
            <w:div w:id="1427002430">
              <w:marLeft w:val="0"/>
              <w:marRight w:val="0"/>
              <w:marTop w:val="0"/>
              <w:marBottom w:val="0"/>
              <w:divBdr>
                <w:top w:val="none" w:sz="0" w:space="0" w:color="auto"/>
                <w:left w:val="none" w:sz="0" w:space="0" w:color="auto"/>
                <w:bottom w:val="none" w:sz="0" w:space="0" w:color="auto"/>
                <w:right w:val="none" w:sz="0" w:space="0" w:color="auto"/>
              </w:divBdr>
              <w:divsChild>
                <w:div w:id="768162125">
                  <w:marLeft w:val="0"/>
                  <w:marRight w:val="0"/>
                  <w:marTop w:val="0"/>
                  <w:marBottom w:val="0"/>
                  <w:divBdr>
                    <w:top w:val="none" w:sz="0" w:space="0" w:color="auto"/>
                    <w:left w:val="none" w:sz="0" w:space="0" w:color="auto"/>
                    <w:bottom w:val="none" w:sz="0" w:space="0" w:color="auto"/>
                    <w:right w:val="none" w:sz="0" w:space="0" w:color="auto"/>
                  </w:divBdr>
                  <w:divsChild>
                    <w:div w:id="99287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787616">
      <w:bodyDiv w:val="1"/>
      <w:marLeft w:val="0"/>
      <w:marRight w:val="0"/>
      <w:marTop w:val="0"/>
      <w:marBottom w:val="0"/>
      <w:divBdr>
        <w:top w:val="none" w:sz="0" w:space="0" w:color="auto"/>
        <w:left w:val="none" w:sz="0" w:space="0" w:color="auto"/>
        <w:bottom w:val="none" w:sz="0" w:space="0" w:color="auto"/>
        <w:right w:val="none" w:sz="0" w:space="0" w:color="auto"/>
      </w:divBdr>
      <w:divsChild>
        <w:div w:id="1941982929">
          <w:marLeft w:val="0"/>
          <w:marRight w:val="0"/>
          <w:marTop w:val="0"/>
          <w:marBottom w:val="0"/>
          <w:divBdr>
            <w:top w:val="none" w:sz="0" w:space="0" w:color="auto"/>
            <w:left w:val="none" w:sz="0" w:space="0" w:color="auto"/>
            <w:bottom w:val="none" w:sz="0" w:space="0" w:color="auto"/>
            <w:right w:val="none" w:sz="0" w:space="0" w:color="auto"/>
          </w:divBdr>
          <w:divsChild>
            <w:div w:id="198975630">
              <w:marLeft w:val="0"/>
              <w:marRight w:val="0"/>
              <w:marTop w:val="0"/>
              <w:marBottom w:val="0"/>
              <w:divBdr>
                <w:top w:val="none" w:sz="0" w:space="0" w:color="auto"/>
                <w:left w:val="none" w:sz="0" w:space="0" w:color="auto"/>
                <w:bottom w:val="none" w:sz="0" w:space="0" w:color="auto"/>
                <w:right w:val="none" w:sz="0" w:space="0" w:color="auto"/>
              </w:divBdr>
              <w:divsChild>
                <w:div w:id="37724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730530">
      <w:bodyDiv w:val="1"/>
      <w:marLeft w:val="0"/>
      <w:marRight w:val="0"/>
      <w:marTop w:val="0"/>
      <w:marBottom w:val="0"/>
      <w:divBdr>
        <w:top w:val="none" w:sz="0" w:space="0" w:color="auto"/>
        <w:left w:val="none" w:sz="0" w:space="0" w:color="auto"/>
        <w:bottom w:val="none" w:sz="0" w:space="0" w:color="auto"/>
        <w:right w:val="none" w:sz="0" w:space="0" w:color="auto"/>
      </w:divBdr>
      <w:divsChild>
        <w:div w:id="178931495">
          <w:marLeft w:val="0"/>
          <w:marRight w:val="0"/>
          <w:marTop w:val="0"/>
          <w:marBottom w:val="0"/>
          <w:divBdr>
            <w:top w:val="none" w:sz="0" w:space="0" w:color="auto"/>
            <w:left w:val="none" w:sz="0" w:space="0" w:color="auto"/>
            <w:bottom w:val="none" w:sz="0" w:space="0" w:color="auto"/>
            <w:right w:val="none" w:sz="0" w:space="0" w:color="auto"/>
          </w:divBdr>
          <w:divsChild>
            <w:div w:id="63795004">
              <w:marLeft w:val="0"/>
              <w:marRight w:val="0"/>
              <w:marTop w:val="0"/>
              <w:marBottom w:val="0"/>
              <w:divBdr>
                <w:top w:val="none" w:sz="0" w:space="0" w:color="auto"/>
                <w:left w:val="none" w:sz="0" w:space="0" w:color="auto"/>
                <w:bottom w:val="none" w:sz="0" w:space="0" w:color="auto"/>
                <w:right w:val="none" w:sz="0" w:space="0" w:color="auto"/>
              </w:divBdr>
              <w:divsChild>
                <w:div w:id="49060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249829">
      <w:bodyDiv w:val="1"/>
      <w:marLeft w:val="0"/>
      <w:marRight w:val="0"/>
      <w:marTop w:val="0"/>
      <w:marBottom w:val="0"/>
      <w:divBdr>
        <w:top w:val="none" w:sz="0" w:space="0" w:color="auto"/>
        <w:left w:val="none" w:sz="0" w:space="0" w:color="auto"/>
        <w:bottom w:val="none" w:sz="0" w:space="0" w:color="auto"/>
        <w:right w:val="none" w:sz="0" w:space="0" w:color="auto"/>
      </w:divBdr>
      <w:divsChild>
        <w:div w:id="1069231219">
          <w:marLeft w:val="0"/>
          <w:marRight w:val="0"/>
          <w:marTop w:val="0"/>
          <w:marBottom w:val="0"/>
          <w:divBdr>
            <w:top w:val="none" w:sz="0" w:space="0" w:color="auto"/>
            <w:left w:val="none" w:sz="0" w:space="0" w:color="auto"/>
            <w:bottom w:val="none" w:sz="0" w:space="0" w:color="auto"/>
            <w:right w:val="none" w:sz="0" w:space="0" w:color="auto"/>
          </w:divBdr>
          <w:divsChild>
            <w:div w:id="1393772460">
              <w:marLeft w:val="0"/>
              <w:marRight w:val="0"/>
              <w:marTop w:val="0"/>
              <w:marBottom w:val="0"/>
              <w:divBdr>
                <w:top w:val="none" w:sz="0" w:space="0" w:color="auto"/>
                <w:left w:val="none" w:sz="0" w:space="0" w:color="auto"/>
                <w:bottom w:val="none" w:sz="0" w:space="0" w:color="auto"/>
                <w:right w:val="none" w:sz="0" w:space="0" w:color="auto"/>
              </w:divBdr>
              <w:divsChild>
                <w:div w:id="16797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74549">
      <w:bodyDiv w:val="1"/>
      <w:marLeft w:val="0"/>
      <w:marRight w:val="0"/>
      <w:marTop w:val="0"/>
      <w:marBottom w:val="0"/>
      <w:divBdr>
        <w:top w:val="none" w:sz="0" w:space="0" w:color="auto"/>
        <w:left w:val="none" w:sz="0" w:space="0" w:color="auto"/>
        <w:bottom w:val="none" w:sz="0" w:space="0" w:color="auto"/>
        <w:right w:val="none" w:sz="0" w:space="0" w:color="auto"/>
      </w:divBdr>
      <w:divsChild>
        <w:div w:id="871646865">
          <w:marLeft w:val="0"/>
          <w:marRight w:val="0"/>
          <w:marTop w:val="0"/>
          <w:marBottom w:val="0"/>
          <w:divBdr>
            <w:top w:val="none" w:sz="0" w:space="0" w:color="auto"/>
            <w:left w:val="none" w:sz="0" w:space="0" w:color="auto"/>
            <w:bottom w:val="none" w:sz="0" w:space="0" w:color="auto"/>
            <w:right w:val="none" w:sz="0" w:space="0" w:color="auto"/>
          </w:divBdr>
          <w:divsChild>
            <w:div w:id="1127775225">
              <w:marLeft w:val="0"/>
              <w:marRight w:val="0"/>
              <w:marTop w:val="0"/>
              <w:marBottom w:val="0"/>
              <w:divBdr>
                <w:top w:val="none" w:sz="0" w:space="0" w:color="auto"/>
                <w:left w:val="none" w:sz="0" w:space="0" w:color="auto"/>
                <w:bottom w:val="none" w:sz="0" w:space="0" w:color="auto"/>
                <w:right w:val="none" w:sz="0" w:space="0" w:color="auto"/>
              </w:divBdr>
              <w:divsChild>
                <w:div w:id="13964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53335">
      <w:bodyDiv w:val="1"/>
      <w:marLeft w:val="0"/>
      <w:marRight w:val="0"/>
      <w:marTop w:val="0"/>
      <w:marBottom w:val="0"/>
      <w:divBdr>
        <w:top w:val="none" w:sz="0" w:space="0" w:color="auto"/>
        <w:left w:val="none" w:sz="0" w:space="0" w:color="auto"/>
        <w:bottom w:val="none" w:sz="0" w:space="0" w:color="auto"/>
        <w:right w:val="none" w:sz="0" w:space="0" w:color="auto"/>
      </w:divBdr>
    </w:div>
    <w:div w:id="1070998491">
      <w:bodyDiv w:val="1"/>
      <w:marLeft w:val="0"/>
      <w:marRight w:val="0"/>
      <w:marTop w:val="0"/>
      <w:marBottom w:val="0"/>
      <w:divBdr>
        <w:top w:val="none" w:sz="0" w:space="0" w:color="auto"/>
        <w:left w:val="none" w:sz="0" w:space="0" w:color="auto"/>
        <w:bottom w:val="none" w:sz="0" w:space="0" w:color="auto"/>
        <w:right w:val="none" w:sz="0" w:space="0" w:color="auto"/>
      </w:divBdr>
    </w:div>
    <w:div w:id="1093478052">
      <w:bodyDiv w:val="1"/>
      <w:marLeft w:val="0"/>
      <w:marRight w:val="0"/>
      <w:marTop w:val="0"/>
      <w:marBottom w:val="0"/>
      <w:divBdr>
        <w:top w:val="none" w:sz="0" w:space="0" w:color="auto"/>
        <w:left w:val="none" w:sz="0" w:space="0" w:color="auto"/>
        <w:bottom w:val="none" w:sz="0" w:space="0" w:color="auto"/>
        <w:right w:val="none" w:sz="0" w:space="0" w:color="auto"/>
      </w:divBdr>
    </w:div>
    <w:div w:id="1130132569">
      <w:bodyDiv w:val="1"/>
      <w:marLeft w:val="0"/>
      <w:marRight w:val="0"/>
      <w:marTop w:val="0"/>
      <w:marBottom w:val="0"/>
      <w:divBdr>
        <w:top w:val="none" w:sz="0" w:space="0" w:color="auto"/>
        <w:left w:val="none" w:sz="0" w:space="0" w:color="auto"/>
        <w:bottom w:val="none" w:sz="0" w:space="0" w:color="auto"/>
        <w:right w:val="none" w:sz="0" w:space="0" w:color="auto"/>
      </w:divBdr>
      <w:divsChild>
        <w:div w:id="796072090">
          <w:marLeft w:val="0"/>
          <w:marRight w:val="0"/>
          <w:marTop w:val="0"/>
          <w:marBottom w:val="0"/>
          <w:divBdr>
            <w:top w:val="none" w:sz="0" w:space="0" w:color="auto"/>
            <w:left w:val="none" w:sz="0" w:space="0" w:color="auto"/>
            <w:bottom w:val="none" w:sz="0" w:space="0" w:color="auto"/>
            <w:right w:val="none" w:sz="0" w:space="0" w:color="auto"/>
          </w:divBdr>
        </w:div>
        <w:div w:id="1273171718">
          <w:marLeft w:val="0"/>
          <w:marRight w:val="0"/>
          <w:marTop w:val="0"/>
          <w:marBottom w:val="0"/>
          <w:divBdr>
            <w:top w:val="none" w:sz="0" w:space="0" w:color="auto"/>
            <w:left w:val="none" w:sz="0" w:space="0" w:color="auto"/>
            <w:bottom w:val="none" w:sz="0" w:space="0" w:color="auto"/>
            <w:right w:val="none" w:sz="0" w:space="0" w:color="auto"/>
          </w:divBdr>
        </w:div>
        <w:div w:id="1926110741">
          <w:marLeft w:val="0"/>
          <w:marRight w:val="0"/>
          <w:marTop w:val="0"/>
          <w:marBottom w:val="0"/>
          <w:divBdr>
            <w:top w:val="none" w:sz="0" w:space="0" w:color="auto"/>
            <w:left w:val="none" w:sz="0" w:space="0" w:color="auto"/>
            <w:bottom w:val="none" w:sz="0" w:space="0" w:color="auto"/>
            <w:right w:val="none" w:sz="0" w:space="0" w:color="auto"/>
          </w:divBdr>
        </w:div>
        <w:div w:id="557477561">
          <w:marLeft w:val="0"/>
          <w:marRight w:val="0"/>
          <w:marTop w:val="0"/>
          <w:marBottom w:val="0"/>
          <w:divBdr>
            <w:top w:val="none" w:sz="0" w:space="0" w:color="auto"/>
            <w:left w:val="none" w:sz="0" w:space="0" w:color="auto"/>
            <w:bottom w:val="none" w:sz="0" w:space="0" w:color="auto"/>
            <w:right w:val="none" w:sz="0" w:space="0" w:color="auto"/>
          </w:divBdr>
        </w:div>
        <w:div w:id="1188257730">
          <w:marLeft w:val="0"/>
          <w:marRight w:val="0"/>
          <w:marTop w:val="0"/>
          <w:marBottom w:val="0"/>
          <w:divBdr>
            <w:top w:val="none" w:sz="0" w:space="0" w:color="auto"/>
            <w:left w:val="none" w:sz="0" w:space="0" w:color="auto"/>
            <w:bottom w:val="none" w:sz="0" w:space="0" w:color="auto"/>
            <w:right w:val="none" w:sz="0" w:space="0" w:color="auto"/>
          </w:divBdr>
        </w:div>
      </w:divsChild>
    </w:div>
    <w:div w:id="1213955576">
      <w:bodyDiv w:val="1"/>
      <w:marLeft w:val="0"/>
      <w:marRight w:val="0"/>
      <w:marTop w:val="0"/>
      <w:marBottom w:val="0"/>
      <w:divBdr>
        <w:top w:val="none" w:sz="0" w:space="0" w:color="auto"/>
        <w:left w:val="none" w:sz="0" w:space="0" w:color="auto"/>
        <w:bottom w:val="none" w:sz="0" w:space="0" w:color="auto"/>
        <w:right w:val="none" w:sz="0" w:space="0" w:color="auto"/>
      </w:divBdr>
    </w:div>
    <w:div w:id="1419450426">
      <w:bodyDiv w:val="1"/>
      <w:marLeft w:val="0"/>
      <w:marRight w:val="0"/>
      <w:marTop w:val="0"/>
      <w:marBottom w:val="0"/>
      <w:divBdr>
        <w:top w:val="none" w:sz="0" w:space="0" w:color="auto"/>
        <w:left w:val="none" w:sz="0" w:space="0" w:color="auto"/>
        <w:bottom w:val="none" w:sz="0" w:space="0" w:color="auto"/>
        <w:right w:val="none" w:sz="0" w:space="0" w:color="auto"/>
      </w:divBdr>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189317">
      <w:bodyDiv w:val="1"/>
      <w:marLeft w:val="0"/>
      <w:marRight w:val="0"/>
      <w:marTop w:val="0"/>
      <w:marBottom w:val="0"/>
      <w:divBdr>
        <w:top w:val="none" w:sz="0" w:space="0" w:color="auto"/>
        <w:left w:val="none" w:sz="0" w:space="0" w:color="auto"/>
        <w:bottom w:val="none" w:sz="0" w:space="0" w:color="auto"/>
        <w:right w:val="none" w:sz="0" w:space="0" w:color="auto"/>
      </w:divBdr>
      <w:divsChild>
        <w:div w:id="2113893663">
          <w:marLeft w:val="0"/>
          <w:marRight w:val="0"/>
          <w:marTop w:val="0"/>
          <w:marBottom w:val="0"/>
          <w:divBdr>
            <w:top w:val="none" w:sz="0" w:space="0" w:color="auto"/>
            <w:left w:val="none" w:sz="0" w:space="0" w:color="auto"/>
            <w:bottom w:val="none" w:sz="0" w:space="0" w:color="auto"/>
            <w:right w:val="none" w:sz="0" w:space="0" w:color="auto"/>
          </w:divBdr>
          <w:divsChild>
            <w:div w:id="1908763485">
              <w:marLeft w:val="0"/>
              <w:marRight w:val="0"/>
              <w:marTop w:val="0"/>
              <w:marBottom w:val="0"/>
              <w:divBdr>
                <w:top w:val="none" w:sz="0" w:space="0" w:color="auto"/>
                <w:left w:val="none" w:sz="0" w:space="0" w:color="auto"/>
                <w:bottom w:val="none" w:sz="0" w:space="0" w:color="auto"/>
                <w:right w:val="none" w:sz="0" w:space="0" w:color="auto"/>
              </w:divBdr>
              <w:divsChild>
                <w:div w:id="21472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632300">
      <w:bodyDiv w:val="1"/>
      <w:marLeft w:val="0"/>
      <w:marRight w:val="0"/>
      <w:marTop w:val="0"/>
      <w:marBottom w:val="0"/>
      <w:divBdr>
        <w:top w:val="none" w:sz="0" w:space="0" w:color="auto"/>
        <w:left w:val="none" w:sz="0" w:space="0" w:color="auto"/>
        <w:bottom w:val="none" w:sz="0" w:space="0" w:color="auto"/>
        <w:right w:val="none" w:sz="0" w:space="0" w:color="auto"/>
      </w:divBdr>
      <w:divsChild>
        <w:div w:id="1149519843">
          <w:marLeft w:val="0"/>
          <w:marRight w:val="0"/>
          <w:marTop w:val="0"/>
          <w:marBottom w:val="0"/>
          <w:divBdr>
            <w:top w:val="none" w:sz="0" w:space="0" w:color="auto"/>
            <w:left w:val="none" w:sz="0" w:space="0" w:color="auto"/>
            <w:bottom w:val="none" w:sz="0" w:space="0" w:color="auto"/>
            <w:right w:val="none" w:sz="0" w:space="0" w:color="auto"/>
          </w:divBdr>
          <w:divsChild>
            <w:div w:id="189876391">
              <w:marLeft w:val="0"/>
              <w:marRight w:val="0"/>
              <w:marTop w:val="0"/>
              <w:marBottom w:val="0"/>
              <w:divBdr>
                <w:top w:val="none" w:sz="0" w:space="0" w:color="auto"/>
                <w:left w:val="none" w:sz="0" w:space="0" w:color="auto"/>
                <w:bottom w:val="none" w:sz="0" w:space="0" w:color="auto"/>
                <w:right w:val="none" w:sz="0" w:space="0" w:color="auto"/>
              </w:divBdr>
              <w:divsChild>
                <w:div w:id="46342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639325">
      <w:bodyDiv w:val="1"/>
      <w:marLeft w:val="0"/>
      <w:marRight w:val="0"/>
      <w:marTop w:val="0"/>
      <w:marBottom w:val="0"/>
      <w:divBdr>
        <w:top w:val="none" w:sz="0" w:space="0" w:color="auto"/>
        <w:left w:val="none" w:sz="0" w:space="0" w:color="auto"/>
        <w:bottom w:val="none" w:sz="0" w:space="0" w:color="auto"/>
        <w:right w:val="none" w:sz="0" w:space="0" w:color="auto"/>
      </w:divBdr>
      <w:divsChild>
        <w:div w:id="1966347111">
          <w:marLeft w:val="0"/>
          <w:marRight w:val="0"/>
          <w:marTop w:val="0"/>
          <w:marBottom w:val="0"/>
          <w:divBdr>
            <w:top w:val="none" w:sz="0" w:space="0" w:color="auto"/>
            <w:left w:val="none" w:sz="0" w:space="0" w:color="auto"/>
            <w:bottom w:val="none" w:sz="0" w:space="0" w:color="auto"/>
            <w:right w:val="none" w:sz="0" w:space="0" w:color="auto"/>
          </w:divBdr>
          <w:divsChild>
            <w:div w:id="1101532187">
              <w:marLeft w:val="0"/>
              <w:marRight w:val="0"/>
              <w:marTop w:val="0"/>
              <w:marBottom w:val="0"/>
              <w:divBdr>
                <w:top w:val="none" w:sz="0" w:space="0" w:color="auto"/>
                <w:left w:val="none" w:sz="0" w:space="0" w:color="auto"/>
                <w:bottom w:val="none" w:sz="0" w:space="0" w:color="auto"/>
                <w:right w:val="none" w:sz="0" w:space="0" w:color="auto"/>
              </w:divBdr>
              <w:divsChild>
                <w:div w:id="9430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20571">
      <w:bodyDiv w:val="1"/>
      <w:marLeft w:val="0"/>
      <w:marRight w:val="0"/>
      <w:marTop w:val="0"/>
      <w:marBottom w:val="0"/>
      <w:divBdr>
        <w:top w:val="none" w:sz="0" w:space="0" w:color="auto"/>
        <w:left w:val="none" w:sz="0" w:space="0" w:color="auto"/>
        <w:bottom w:val="none" w:sz="0" w:space="0" w:color="auto"/>
        <w:right w:val="none" w:sz="0" w:space="0" w:color="auto"/>
      </w:divBdr>
    </w:div>
    <w:div w:id="1577981408">
      <w:bodyDiv w:val="1"/>
      <w:marLeft w:val="0"/>
      <w:marRight w:val="0"/>
      <w:marTop w:val="0"/>
      <w:marBottom w:val="0"/>
      <w:divBdr>
        <w:top w:val="none" w:sz="0" w:space="0" w:color="auto"/>
        <w:left w:val="none" w:sz="0" w:space="0" w:color="auto"/>
        <w:bottom w:val="none" w:sz="0" w:space="0" w:color="auto"/>
        <w:right w:val="none" w:sz="0" w:space="0" w:color="auto"/>
      </w:divBdr>
    </w:div>
    <w:div w:id="1582982516">
      <w:bodyDiv w:val="1"/>
      <w:marLeft w:val="0"/>
      <w:marRight w:val="0"/>
      <w:marTop w:val="0"/>
      <w:marBottom w:val="0"/>
      <w:divBdr>
        <w:top w:val="none" w:sz="0" w:space="0" w:color="auto"/>
        <w:left w:val="none" w:sz="0" w:space="0" w:color="auto"/>
        <w:bottom w:val="none" w:sz="0" w:space="0" w:color="auto"/>
        <w:right w:val="none" w:sz="0" w:space="0" w:color="auto"/>
      </w:divBdr>
      <w:divsChild>
        <w:div w:id="1581402259">
          <w:marLeft w:val="0"/>
          <w:marRight w:val="0"/>
          <w:marTop w:val="0"/>
          <w:marBottom w:val="0"/>
          <w:divBdr>
            <w:top w:val="none" w:sz="0" w:space="0" w:color="auto"/>
            <w:left w:val="none" w:sz="0" w:space="0" w:color="auto"/>
            <w:bottom w:val="none" w:sz="0" w:space="0" w:color="auto"/>
            <w:right w:val="none" w:sz="0" w:space="0" w:color="auto"/>
          </w:divBdr>
          <w:divsChild>
            <w:div w:id="923147358">
              <w:marLeft w:val="0"/>
              <w:marRight w:val="0"/>
              <w:marTop w:val="0"/>
              <w:marBottom w:val="0"/>
              <w:divBdr>
                <w:top w:val="none" w:sz="0" w:space="0" w:color="auto"/>
                <w:left w:val="none" w:sz="0" w:space="0" w:color="auto"/>
                <w:bottom w:val="none" w:sz="0" w:space="0" w:color="auto"/>
                <w:right w:val="none" w:sz="0" w:space="0" w:color="auto"/>
              </w:divBdr>
              <w:divsChild>
                <w:div w:id="110657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81601">
      <w:bodyDiv w:val="1"/>
      <w:marLeft w:val="0"/>
      <w:marRight w:val="0"/>
      <w:marTop w:val="0"/>
      <w:marBottom w:val="0"/>
      <w:divBdr>
        <w:top w:val="none" w:sz="0" w:space="0" w:color="auto"/>
        <w:left w:val="none" w:sz="0" w:space="0" w:color="auto"/>
        <w:bottom w:val="none" w:sz="0" w:space="0" w:color="auto"/>
        <w:right w:val="none" w:sz="0" w:space="0" w:color="auto"/>
      </w:divBdr>
      <w:divsChild>
        <w:div w:id="1125201389">
          <w:marLeft w:val="0"/>
          <w:marRight w:val="0"/>
          <w:marTop w:val="0"/>
          <w:marBottom w:val="0"/>
          <w:divBdr>
            <w:top w:val="none" w:sz="0" w:space="0" w:color="auto"/>
            <w:left w:val="none" w:sz="0" w:space="0" w:color="auto"/>
            <w:bottom w:val="none" w:sz="0" w:space="0" w:color="auto"/>
            <w:right w:val="none" w:sz="0" w:space="0" w:color="auto"/>
          </w:divBdr>
          <w:divsChild>
            <w:div w:id="82848432">
              <w:marLeft w:val="0"/>
              <w:marRight w:val="0"/>
              <w:marTop w:val="0"/>
              <w:marBottom w:val="0"/>
              <w:divBdr>
                <w:top w:val="none" w:sz="0" w:space="0" w:color="auto"/>
                <w:left w:val="none" w:sz="0" w:space="0" w:color="auto"/>
                <w:bottom w:val="none" w:sz="0" w:space="0" w:color="auto"/>
                <w:right w:val="none" w:sz="0" w:space="0" w:color="auto"/>
              </w:divBdr>
              <w:divsChild>
                <w:div w:id="127710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169110">
      <w:bodyDiv w:val="1"/>
      <w:marLeft w:val="0"/>
      <w:marRight w:val="0"/>
      <w:marTop w:val="0"/>
      <w:marBottom w:val="0"/>
      <w:divBdr>
        <w:top w:val="none" w:sz="0" w:space="0" w:color="auto"/>
        <w:left w:val="none" w:sz="0" w:space="0" w:color="auto"/>
        <w:bottom w:val="none" w:sz="0" w:space="0" w:color="auto"/>
        <w:right w:val="none" w:sz="0" w:space="0" w:color="auto"/>
      </w:divBdr>
      <w:divsChild>
        <w:div w:id="1801262167">
          <w:marLeft w:val="0"/>
          <w:marRight w:val="0"/>
          <w:marTop w:val="0"/>
          <w:marBottom w:val="0"/>
          <w:divBdr>
            <w:top w:val="none" w:sz="0" w:space="0" w:color="auto"/>
            <w:left w:val="none" w:sz="0" w:space="0" w:color="auto"/>
            <w:bottom w:val="none" w:sz="0" w:space="0" w:color="auto"/>
            <w:right w:val="none" w:sz="0" w:space="0" w:color="auto"/>
          </w:divBdr>
          <w:divsChild>
            <w:div w:id="1710256552">
              <w:marLeft w:val="0"/>
              <w:marRight w:val="0"/>
              <w:marTop w:val="0"/>
              <w:marBottom w:val="0"/>
              <w:divBdr>
                <w:top w:val="none" w:sz="0" w:space="0" w:color="auto"/>
                <w:left w:val="none" w:sz="0" w:space="0" w:color="auto"/>
                <w:bottom w:val="none" w:sz="0" w:space="0" w:color="auto"/>
                <w:right w:val="none" w:sz="0" w:space="0" w:color="auto"/>
              </w:divBdr>
              <w:divsChild>
                <w:div w:id="454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667396">
      <w:bodyDiv w:val="1"/>
      <w:marLeft w:val="0"/>
      <w:marRight w:val="0"/>
      <w:marTop w:val="0"/>
      <w:marBottom w:val="0"/>
      <w:divBdr>
        <w:top w:val="none" w:sz="0" w:space="0" w:color="auto"/>
        <w:left w:val="none" w:sz="0" w:space="0" w:color="auto"/>
        <w:bottom w:val="none" w:sz="0" w:space="0" w:color="auto"/>
        <w:right w:val="none" w:sz="0" w:space="0" w:color="auto"/>
      </w:divBdr>
      <w:divsChild>
        <w:div w:id="1280530504">
          <w:marLeft w:val="0"/>
          <w:marRight w:val="0"/>
          <w:marTop w:val="0"/>
          <w:marBottom w:val="0"/>
          <w:divBdr>
            <w:top w:val="none" w:sz="0" w:space="0" w:color="auto"/>
            <w:left w:val="none" w:sz="0" w:space="0" w:color="auto"/>
            <w:bottom w:val="none" w:sz="0" w:space="0" w:color="auto"/>
            <w:right w:val="none" w:sz="0" w:space="0" w:color="auto"/>
          </w:divBdr>
          <w:divsChild>
            <w:div w:id="130250232">
              <w:marLeft w:val="0"/>
              <w:marRight w:val="0"/>
              <w:marTop w:val="0"/>
              <w:marBottom w:val="0"/>
              <w:divBdr>
                <w:top w:val="none" w:sz="0" w:space="0" w:color="auto"/>
                <w:left w:val="none" w:sz="0" w:space="0" w:color="auto"/>
                <w:bottom w:val="none" w:sz="0" w:space="0" w:color="auto"/>
                <w:right w:val="none" w:sz="0" w:space="0" w:color="auto"/>
              </w:divBdr>
              <w:divsChild>
                <w:div w:id="108280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80815">
      <w:bodyDiv w:val="1"/>
      <w:marLeft w:val="0"/>
      <w:marRight w:val="0"/>
      <w:marTop w:val="0"/>
      <w:marBottom w:val="0"/>
      <w:divBdr>
        <w:top w:val="none" w:sz="0" w:space="0" w:color="auto"/>
        <w:left w:val="none" w:sz="0" w:space="0" w:color="auto"/>
        <w:bottom w:val="none" w:sz="0" w:space="0" w:color="auto"/>
        <w:right w:val="none" w:sz="0" w:space="0" w:color="auto"/>
      </w:divBdr>
      <w:divsChild>
        <w:div w:id="1652514168">
          <w:marLeft w:val="0"/>
          <w:marRight w:val="0"/>
          <w:marTop w:val="0"/>
          <w:marBottom w:val="0"/>
          <w:divBdr>
            <w:top w:val="none" w:sz="0" w:space="0" w:color="auto"/>
            <w:left w:val="none" w:sz="0" w:space="0" w:color="auto"/>
            <w:bottom w:val="none" w:sz="0" w:space="0" w:color="auto"/>
            <w:right w:val="none" w:sz="0" w:space="0" w:color="auto"/>
          </w:divBdr>
          <w:divsChild>
            <w:div w:id="661012443">
              <w:marLeft w:val="0"/>
              <w:marRight w:val="0"/>
              <w:marTop w:val="0"/>
              <w:marBottom w:val="0"/>
              <w:divBdr>
                <w:top w:val="none" w:sz="0" w:space="0" w:color="auto"/>
                <w:left w:val="none" w:sz="0" w:space="0" w:color="auto"/>
                <w:bottom w:val="none" w:sz="0" w:space="0" w:color="auto"/>
                <w:right w:val="none" w:sz="0" w:space="0" w:color="auto"/>
              </w:divBdr>
              <w:divsChild>
                <w:div w:id="126388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06049">
      <w:bodyDiv w:val="1"/>
      <w:marLeft w:val="0"/>
      <w:marRight w:val="0"/>
      <w:marTop w:val="0"/>
      <w:marBottom w:val="0"/>
      <w:divBdr>
        <w:top w:val="none" w:sz="0" w:space="0" w:color="auto"/>
        <w:left w:val="none" w:sz="0" w:space="0" w:color="auto"/>
        <w:bottom w:val="none" w:sz="0" w:space="0" w:color="auto"/>
        <w:right w:val="none" w:sz="0" w:space="0" w:color="auto"/>
      </w:divBdr>
      <w:divsChild>
        <w:div w:id="990331768">
          <w:marLeft w:val="0"/>
          <w:marRight w:val="0"/>
          <w:marTop w:val="0"/>
          <w:marBottom w:val="0"/>
          <w:divBdr>
            <w:top w:val="none" w:sz="0" w:space="0" w:color="auto"/>
            <w:left w:val="none" w:sz="0" w:space="0" w:color="auto"/>
            <w:bottom w:val="none" w:sz="0" w:space="0" w:color="auto"/>
            <w:right w:val="none" w:sz="0" w:space="0" w:color="auto"/>
          </w:divBdr>
        </w:div>
      </w:divsChild>
    </w:div>
    <w:div w:id="1693261511">
      <w:bodyDiv w:val="1"/>
      <w:marLeft w:val="0"/>
      <w:marRight w:val="0"/>
      <w:marTop w:val="0"/>
      <w:marBottom w:val="0"/>
      <w:divBdr>
        <w:top w:val="none" w:sz="0" w:space="0" w:color="auto"/>
        <w:left w:val="none" w:sz="0" w:space="0" w:color="auto"/>
        <w:bottom w:val="none" w:sz="0" w:space="0" w:color="auto"/>
        <w:right w:val="none" w:sz="0" w:space="0" w:color="auto"/>
      </w:divBdr>
    </w:div>
    <w:div w:id="1758166977">
      <w:bodyDiv w:val="1"/>
      <w:marLeft w:val="0"/>
      <w:marRight w:val="0"/>
      <w:marTop w:val="0"/>
      <w:marBottom w:val="0"/>
      <w:divBdr>
        <w:top w:val="none" w:sz="0" w:space="0" w:color="auto"/>
        <w:left w:val="none" w:sz="0" w:space="0" w:color="auto"/>
        <w:bottom w:val="none" w:sz="0" w:space="0" w:color="auto"/>
        <w:right w:val="none" w:sz="0" w:space="0" w:color="auto"/>
      </w:divBdr>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05140">
      <w:bodyDiv w:val="1"/>
      <w:marLeft w:val="0"/>
      <w:marRight w:val="0"/>
      <w:marTop w:val="0"/>
      <w:marBottom w:val="0"/>
      <w:divBdr>
        <w:top w:val="none" w:sz="0" w:space="0" w:color="auto"/>
        <w:left w:val="none" w:sz="0" w:space="0" w:color="auto"/>
        <w:bottom w:val="none" w:sz="0" w:space="0" w:color="auto"/>
        <w:right w:val="none" w:sz="0" w:space="0" w:color="auto"/>
      </w:divBdr>
    </w:div>
    <w:div w:id="1947031039">
      <w:bodyDiv w:val="1"/>
      <w:marLeft w:val="0"/>
      <w:marRight w:val="0"/>
      <w:marTop w:val="0"/>
      <w:marBottom w:val="0"/>
      <w:divBdr>
        <w:top w:val="none" w:sz="0" w:space="0" w:color="auto"/>
        <w:left w:val="none" w:sz="0" w:space="0" w:color="auto"/>
        <w:bottom w:val="none" w:sz="0" w:space="0" w:color="auto"/>
        <w:right w:val="none" w:sz="0" w:space="0" w:color="auto"/>
      </w:divBdr>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80456005">
      <w:bodyDiv w:val="1"/>
      <w:marLeft w:val="0"/>
      <w:marRight w:val="0"/>
      <w:marTop w:val="0"/>
      <w:marBottom w:val="0"/>
      <w:divBdr>
        <w:top w:val="none" w:sz="0" w:space="0" w:color="auto"/>
        <w:left w:val="none" w:sz="0" w:space="0" w:color="auto"/>
        <w:bottom w:val="none" w:sz="0" w:space="0" w:color="auto"/>
        <w:right w:val="none" w:sz="0" w:space="0" w:color="auto"/>
      </w:divBdr>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887766">
      <w:bodyDiv w:val="1"/>
      <w:marLeft w:val="0"/>
      <w:marRight w:val="0"/>
      <w:marTop w:val="0"/>
      <w:marBottom w:val="0"/>
      <w:divBdr>
        <w:top w:val="none" w:sz="0" w:space="0" w:color="auto"/>
        <w:left w:val="none" w:sz="0" w:space="0" w:color="auto"/>
        <w:bottom w:val="none" w:sz="0" w:space="0" w:color="auto"/>
        <w:right w:val="none" w:sz="0" w:space="0" w:color="auto"/>
      </w:divBdr>
    </w:div>
    <w:div w:id="2060737840">
      <w:bodyDiv w:val="1"/>
      <w:marLeft w:val="0"/>
      <w:marRight w:val="0"/>
      <w:marTop w:val="0"/>
      <w:marBottom w:val="0"/>
      <w:divBdr>
        <w:top w:val="none" w:sz="0" w:space="0" w:color="auto"/>
        <w:left w:val="none" w:sz="0" w:space="0" w:color="auto"/>
        <w:bottom w:val="none" w:sz="0" w:space="0" w:color="auto"/>
        <w:right w:val="none" w:sz="0" w:space="0" w:color="auto"/>
      </w:divBdr>
    </w:div>
    <w:div w:id="2072996647">
      <w:bodyDiv w:val="1"/>
      <w:marLeft w:val="0"/>
      <w:marRight w:val="0"/>
      <w:marTop w:val="0"/>
      <w:marBottom w:val="0"/>
      <w:divBdr>
        <w:top w:val="none" w:sz="0" w:space="0" w:color="auto"/>
        <w:left w:val="none" w:sz="0" w:space="0" w:color="auto"/>
        <w:bottom w:val="none" w:sz="0" w:space="0" w:color="auto"/>
        <w:right w:val="none" w:sz="0" w:space="0" w:color="auto"/>
      </w:divBdr>
      <w:divsChild>
        <w:div w:id="1853491095">
          <w:marLeft w:val="0"/>
          <w:marRight w:val="0"/>
          <w:marTop w:val="0"/>
          <w:marBottom w:val="360"/>
          <w:divBdr>
            <w:top w:val="none" w:sz="0" w:space="0" w:color="auto"/>
            <w:left w:val="none" w:sz="0" w:space="0" w:color="auto"/>
            <w:bottom w:val="none" w:sz="0" w:space="0" w:color="auto"/>
            <w:right w:val="none" w:sz="0" w:space="0" w:color="auto"/>
          </w:divBdr>
        </w:div>
        <w:div w:id="657460508">
          <w:marLeft w:val="0"/>
          <w:marRight w:val="0"/>
          <w:marTop w:val="0"/>
          <w:marBottom w:val="0"/>
          <w:divBdr>
            <w:top w:val="none" w:sz="0" w:space="0" w:color="auto"/>
            <w:left w:val="none" w:sz="0" w:space="0" w:color="auto"/>
            <w:bottom w:val="none" w:sz="0" w:space="0" w:color="auto"/>
            <w:right w:val="none" w:sz="0" w:space="0" w:color="auto"/>
          </w:divBdr>
        </w:div>
      </w:divsChild>
    </w:div>
    <w:div w:id="2078090688">
      <w:bodyDiv w:val="1"/>
      <w:marLeft w:val="0"/>
      <w:marRight w:val="0"/>
      <w:marTop w:val="0"/>
      <w:marBottom w:val="0"/>
      <w:divBdr>
        <w:top w:val="none" w:sz="0" w:space="0" w:color="auto"/>
        <w:left w:val="none" w:sz="0" w:space="0" w:color="auto"/>
        <w:bottom w:val="none" w:sz="0" w:space="0" w:color="auto"/>
        <w:right w:val="none" w:sz="0" w:space="0" w:color="auto"/>
      </w:divBdr>
    </w:div>
    <w:div w:id="2086947901">
      <w:bodyDiv w:val="1"/>
      <w:marLeft w:val="0"/>
      <w:marRight w:val="0"/>
      <w:marTop w:val="0"/>
      <w:marBottom w:val="0"/>
      <w:divBdr>
        <w:top w:val="none" w:sz="0" w:space="0" w:color="auto"/>
        <w:left w:val="none" w:sz="0" w:space="0" w:color="auto"/>
        <w:bottom w:val="none" w:sz="0" w:space="0" w:color="auto"/>
        <w:right w:val="none" w:sz="0" w:space="0" w:color="auto"/>
      </w:divBdr>
      <w:divsChild>
        <w:div w:id="1428228146">
          <w:marLeft w:val="0"/>
          <w:marRight w:val="0"/>
          <w:marTop w:val="0"/>
          <w:marBottom w:val="0"/>
          <w:divBdr>
            <w:top w:val="none" w:sz="0" w:space="0" w:color="auto"/>
            <w:left w:val="none" w:sz="0" w:space="0" w:color="auto"/>
            <w:bottom w:val="none" w:sz="0" w:space="0" w:color="auto"/>
            <w:right w:val="none" w:sz="0" w:space="0" w:color="auto"/>
          </w:divBdr>
          <w:divsChild>
            <w:div w:id="1883207584">
              <w:marLeft w:val="0"/>
              <w:marRight w:val="0"/>
              <w:marTop w:val="0"/>
              <w:marBottom w:val="0"/>
              <w:divBdr>
                <w:top w:val="none" w:sz="0" w:space="0" w:color="auto"/>
                <w:left w:val="none" w:sz="0" w:space="0" w:color="auto"/>
                <w:bottom w:val="none" w:sz="0" w:space="0" w:color="auto"/>
                <w:right w:val="none" w:sz="0" w:space="0" w:color="auto"/>
              </w:divBdr>
              <w:divsChild>
                <w:div w:id="51140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stor.org/stable/40470395" TargetMode="External"/><Relationship Id="rId18" Type="http://schemas.openxmlformats.org/officeDocument/2006/relationships/hyperlink" Target="https://www.researchgate.net/publication/315643217_Humour_in_Customer_Engagement_on_Chinese_Social_Media_-_A_Rhetorical_Perspective_Doctoral_Dissertation_Summary" TargetMode="External"/><Relationship Id="rId26" Type="http://schemas.openxmlformats.org/officeDocument/2006/relationships/hyperlink" Target="https://journals-sagepub-com.ezproxy.uwtsd.ac.uk/doi/pdf/10.1509/jm.15.0420" TargetMode="External"/><Relationship Id="rId39" Type="http://schemas.openxmlformats.org/officeDocument/2006/relationships/hyperlink" Target="https://www.ukdataservice.ac.uk/manage-data/legal-ethical/access-control.aspx" TargetMode="External"/><Relationship Id="rId21" Type="http://schemas.openxmlformats.org/officeDocument/2006/relationships/hyperlink" Target="https://doi-org.ezproxy.uwtsd.ac.uk/10.1177%2F1094670502004003006" TargetMode="External"/><Relationship Id="rId34" Type="http://schemas.openxmlformats.org/officeDocument/2006/relationships/hyperlink" Target="https://pescado.co.u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xford.universitypressscholarship.com/view/10.1093/oso/9780190081478.001.0001/oso-9780190081478-chapter-11" TargetMode="External"/><Relationship Id="rId20" Type="http://schemas.openxmlformats.org/officeDocument/2006/relationships/hyperlink" Target="https://www-proquest-com.ezproxy.uwtsd.ac.uk/docview/758229537?accountid=130472" TargetMode="External"/><Relationship Id="rId29" Type="http://schemas.openxmlformats.org/officeDocument/2006/relationships/hyperlink" Target="https://search-proquest-com.ezproxy.uwtsd.ac.uk/docview/194215492?accountid=130472&amp;pq-origsite=primo"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a-commerce.com/blog/b2b-ecommerce-covid-19-challenges-opportunities/" TargetMode="External"/><Relationship Id="rId24" Type="http://schemas.openxmlformats.org/officeDocument/2006/relationships/hyperlink" Target="https://cllax.com/b2b-crm-systems-benefits-features-and-real-examples.html" TargetMode="External"/><Relationship Id="rId32" Type="http://schemas.openxmlformats.org/officeDocument/2006/relationships/hyperlink" Target="https://www-sciencedirect-com.ezproxy.uwtsd.ac.uk/science/article/pii/S0268401217306503" TargetMode="External"/><Relationship Id="rId37" Type="http://schemas.openxmlformats.org/officeDocument/2006/relationships/hyperlink" Target="https://onlinelibrary-wiley-com.ezproxy.uwtsd.ac.uk/doi/full/10.1111/jgs.16472"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burges-salmon.com/news-and-insight/legal-updates/technology-and-communications/ico-issues-qa-on-the-uks-data-protection-landscape-after-the-brexit-transition-period/" TargetMode="External"/><Relationship Id="rId23" Type="http://schemas.openxmlformats.org/officeDocument/2006/relationships/hyperlink" Target="https://ezproxy.uwtsd.ac.uk/login?url=https://search.ebscohost.com/login.aspx?direct=true&amp;db=hjh&amp;AN=54862975&amp;site=ehost-live" TargetMode="External"/><Relationship Id="rId28" Type="http://schemas.openxmlformats.org/officeDocument/2006/relationships/hyperlink" Target="https://www.instituteforgovernment.org.uk/sites/default/files/publications/preparing-brexit-how-ready-uk.pdf" TargetMode="External"/><Relationship Id="rId36" Type="http://schemas.openxmlformats.org/officeDocument/2006/relationships/hyperlink" Target="https://www.burges-salmon.com/brexit/" TargetMode="External"/><Relationship Id="rId10" Type="http://schemas.openxmlformats.org/officeDocument/2006/relationships/footer" Target="footer2.xml"/><Relationship Id="rId19" Type="http://schemas.openxmlformats.org/officeDocument/2006/relationships/hyperlink" Target="https://www.gov.uk/visit-europe-1-january-2021" TargetMode="External"/><Relationship Id="rId31" Type="http://schemas.openxmlformats.org/officeDocument/2006/relationships/hyperlink" Target="https://www-sciencedirect-com.ezproxy.uwtsd.ac.uk/science/article/pii/S174391912030316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ibm.com/downloads/cas/ZK0E7O23" TargetMode="External"/><Relationship Id="rId22" Type="http://schemas.openxmlformats.org/officeDocument/2006/relationships/hyperlink" Target="https://ezproxy.uwtsd.ac.uk/login?url=https://search.ebscohost.com/login.aspx?direct=true&amp;db=hjh&amp;AN=54862975&amp;site=ehost-live" TargetMode="External"/><Relationship Id="rId27" Type="http://schemas.openxmlformats.org/officeDocument/2006/relationships/hyperlink" Target="https://www.imf.org/en/News/Articles/2020/10/29/mcs101920-united-kingdom-staff-concluding-statement-of-the-2020-article-iv-mission" TargetMode="External"/><Relationship Id="rId30" Type="http://schemas.openxmlformats.org/officeDocument/2006/relationships/hyperlink" Target="https://www.ncsc.gov.uk/news/covid-19-exploited-by-cyber-actors-advisory" TargetMode="External"/><Relationship Id="rId35" Type="http://schemas.openxmlformats.org/officeDocument/2006/relationships/hyperlink" Target="https://static1.squarespace.com/static/5a7103d96957dafbfdbc2537/t/5cae288d9140b70a01ca161c/1554917521632/Customer+Engagement+from+the+Consumer%E2%80%99s+Perspective+-+Rosetta+Consulting.pdf"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imd.org/research-knowledge/articles/Blend-internal-and-external-innovation-for-success/" TargetMode="External"/><Relationship Id="rId17" Type="http://schemas.openxmlformats.org/officeDocument/2006/relationships/hyperlink" Target="https://link-springer-com.ezproxy.uwtsd.ac.uk/article/10.1007/s10869-016-9478-1" TargetMode="External"/><Relationship Id="rId25" Type="http://schemas.openxmlformats.org/officeDocument/2006/relationships/hyperlink" Target="https://www.sciencedirect.com/science/article/abs/pii/S0747563213004007?via%3Dihub" TargetMode="External"/><Relationship Id="rId33" Type="http://schemas.openxmlformats.org/officeDocument/2006/relationships/hyperlink" Target="https://community.nasscom.in/communities/covid-19/5-simple-tips-for-crm-marketing-in-covid-19-pandemic.html" TargetMode="External"/><Relationship Id="rId38" Type="http://schemas.openxmlformats.org/officeDocument/2006/relationships/hyperlink" Target="https://search-proquest-com.ezproxy.uwtsd.ac.uk/docview/1732337716?pq-origsite=primo&amp;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252E09-315A-4940-AECE-26B022A4DB3E}">
  <we:reference id="f78a3046-9e99-4300-aa2b-5814002b01a2" version="1.16.0.0" store="EXCatalog" storeType="EXCatalog"/>
  <we:alternateReferences>
    <we:reference id="WA104382081" version="1.16.0.0" store="en-GB" storeType="OMEX"/>
  </we:alternateReferences>
  <we:properties>
    <we:property name="MENDELEY_CITATIONS" value="[{&quot;properties&quot;:{&quot;noteIndex&quot;:0},&quot;citationID&quot;:&quot;MENDELEY_CITATION_ec4501c3-b1da-41b0-a09d-eef185217b99&quot;,&quot;isEdited&quot;:false,&quot;citationItems&quot;:[{&quot;id&quot;:&quot;eb7f2412-21d5-3197-af74-a241b4d45bad&quot;,&quot;itemData&quot;:{&quot;type&quot;:&quot;article-journal&quot;,&quot;id&quot;:&quot;eb7f2412-21d5-3197-af74-a241b4d45bad&quot;,&quot;title&quot;:&quot;The impact of Covid-19, associated behaviours and policies on the UK economy: A computable general equilibrium model&quot;,&quot;author&quot;:[{&quot;family&quot;:&quot;Keogh-Brown&quot;,&quot;given&quot;:&quot;Marcus R.&quot;,&quot;parse-names&quot;:false,&quot;dropping-particle&quot;:&quot;&quot;,&quot;non-dropping-particle&quot;:&quot;&quot;},{&quot;family&quot;:&quot;Jensen&quot;,&quot;given&quot;:&quot;Henning Tarp&quot;,&quot;parse-names&quot;:false,&quot;dropping-particle&quot;:&quot;&quot;,&quot;non-dropping-particle&quot;:&quot;&quot;},{&quot;family&quot;:&quot;Edmunds&quot;,&quot;given&quot;:&quot;W. John&quot;,&quot;parse-names&quot;:false,&quot;dropping-particle&quot;:&quot;&quot;,&quot;non-dropping-particle&quot;:&quot;&quot;},{&quot;family&quot;:&quot;Smith&quot;,&quot;given&quot;:&quot;Richard D.&quot;,&quot;parse-names&quot;:false,&quot;dropping-particle&quot;:&quot;&quot;,&quot;non-dropping-particle&quot;:&quot;&quot;}],&quot;container-title&quot;:&quot;SSM - Population Health&quot;,&quot;DOI&quot;:&quot;10.1016/j.ssmph.2020.100651&quot;,&quot;ISSN&quot;:&quot;23528273&quot;,&quot;PMID&quot;:&quot;33072839&quot;,&quot;URL&quot;:&quot;https://doi.org/10.1016/j.ssmph.2020.100651&quot;,&quot;issued&quot;:{&quot;date-parts&quot;:[[2020]]},&quot;page&quot;:&quot;100651&quot;,&quot;abstract&quot;:&quot;We estimate the potential impact of COVID-19 on the United Kingdom economy, including direct disease effects, preventive public actions and associated policies. A sectoral, whole-economy macroeconomic model was linked to a population-wide epidemiological demographic model to assess the potential macroeconomic impact of COVID-19, together with policies to mitigate or suppress the pandemic by means of home quarantine, school closures, social distancing and accompanying business closures. Our simulations indicate that, assuming a clinical attack rate of 48% and a case fatality ratio of 1.5%, COVID-19 alone would impose a direct health-related economic burden of £39.6bn (1.73% of GDP) on the UK economy. Mitigation strategies imposed for 12 weeks reduce case fatalities by 29%, but the total cost to the economy is £308bn (13.5% of GDP); £66bn (2.9% of GDP) of which is attributable to labour lost from working parents during school closures, and £201bn (8.8% of GDP) of which is attributable to business closures. Suppressing the pandemic over a longer period of time may reduce deaths by 95%, but the total cost to the UK economy also increases to £668bn (29.2% of GDP), where £166bn (7.3% of GDP) is attributable to school closures and 502bn (21.9% of GDP) to business closures. Our analyses suggest Covid-19 has the potential to impose unprecedented economic costs on the UK economy, and whilst public actions are necessary to minimise mortality, the duration of school and business closures are key to determining the economic cost. The initial economic support package promised by the UK government may be proportionate to the costs of mitigating Covid-19, but without alternative measures to reduce the scale and duration of school and business closures, the economic support may be insufficient to compensate for longer term suppression of the pandemic which could generate an even greater health impact through major recession.&quot;,&quot;publisher&quot;:&quot;Elsevier Ltd&quot;,&quot;issue&quot;:&quot;August&quot;},&quot;isTemporary&quot;:false}],&quot;manualOverride&quot;:{&quot;isManuallyOverriden&quot;:false,&quot;manualOverrideText&quot;:&quot;&quot;,&quot;citeprocText&quot;:&quot;(Keogh-Brown &lt;i&gt;et al.&lt;/i&gt;, 2020)&quot;}}]"/>
    <we:property name="MENDELEY_CITATIONS_STYLE" value="&quot;https://www.zotero.org/styles/harvard-cite-them-right&quot;"/>
    <we:property name="MENDELEY_PROFILE_ID" value="&quot;837bde799023692948e7a140400dde3ace72bf5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21164-70B6-A04B-9488-026BE2109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9050</Words>
  <Characters>51590</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Janeth Catherine Mosquera  Restrepo (1908748)</cp:lastModifiedBy>
  <cp:revision>2</cp:revision>
  <dcterms:created xsi:type="dcterms:W3CDTF">2021-01-12T02:26:00Z</dcterms:created>
  <dcterms:modified xsi:type="dcterms:W3CDTF">2021-01-12T02:26:00Z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779b6b4e-9b87-31c5-899f-bb142ec5fac9</vt:lpwstr>
  </property>
  <property fmtid="{D5CDD505-2E9C-101B-9397-08002B2CF9AE}" pid="24" name="Mendeley Citation Style_1">
    <vt:lpwstr>http://www.zotero.org/styles/harvard-cite-them-right</vt:lpwstr>
  </property>
</Properties>
</file>