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AEF922" w14:textId="039F03C8" w:rsidR="002211D0" w:rsidRDefault="000958B6" w:rsidP="00154E0D">
      <w:pPr>
        <w:jc w:val="center"/>
        <w:rPr>
          <w:rFonts w:ascii="Arial" w:hAnsi="Arial" w:cs="Arial"/>
          <w:sz w:val="22"/>
          <w:szCs w:val="22"/>
        </w:rPr>
      </w:pPr>
      <w:r w:rsidRPr="000B098E">
        <w:rPr>
          <w:rFonts w:ascii="Arial" w:hAnsi="Arial" w:cs="Arial"/>
          <w:sz w:val="22"/>
          <w:szCs w:val="22"/>
        </w:rPr>
        <w:t>Professional Career Development in Health and Social Care (LCHS 4009)</w:t>
      </w:r>
    </w:p>
    <w:p w14:paraId="6089711D" w14:textId="56549391" w:rsidR="005D72B1" w:rsidRPr="000B098E" w:rsidRDefault="005D72B1" w:rsidP="00154E0D">
      <w:pPr>
        <w:jc w:val="center"/>
        <w:rPr>
          <w:rFonts w:ascii="Arial" w:hAnsi="Arial" w:cs="Arial"/>
          <w:sz w:val="22"/>
          <w:szCs w:val="22"/>
        </w:rPr>
      </w:pPr>
      <w:r>
        <w:rPr>
          <w:rFonts w:ascii="Arial" w:hAnsi="Arial" w:cs="Arial"/>
          <w:sz w:val="22"/>
          <w:szCs w:val="22"/>
        </w:rPr>
        <w:t>ASSESSMENT 2</w:t>
      </w:r>
    </w:p>
    <w:p w14:paraId="512DEAC6" w14:textId="77777777" w:rsidR="000958B6" w:rsidRPr="000B098E" w:rsidRDefault="000958B6" w:rsidP="00154E0D">
      <w:pPr>
        <w:jc w:val="center"/>
        <w:rPr>
          <w:rFonts w:ascii="Arial" w:hAnsi="Arial" w:cs="Arial"/>
          <w:b/>
          <w:bCs/>
          <w:sz w:val="22"/>
          <w:szCs w:val="22"/>
        </w:rPr>
      </w:pPr>
    </w:p>
    <w:p w14:paraId="01157A1F" w14:textId="77777777" w:rsidR="000958B6" w:rsidRPr="000B098E" w:rsidRDefault="000958B6" w:rsidP="002211D0">
      <w:pPr>
        <w:rPr>
          <w:rFonts w:ascii="Arial" w:hAnsi="Arial" w:cs="Arial"/>
          <w:b/>
          <w:bCs/>
          <w:sz w:val="22"/>
          <w:szCs w:val="22"/>
        </w:rPr>
      </w:pPr>
    </w:p>
    <w:p w14:paraId="32987461" w14:textId="69948093" w:rsidR="002211D0" w:rsidRPr="000B098E" w:rsidRDefault="002211D0" w:rsidP="002211D0">
      <w:pPr>
        <w:rPr>
          <w:rFonts w:ascii="Arial" w:hAnsi="Arial" w:cs="Arial"/>
          <w:sz w:val="22"/>
          <w:szCs w:val="22"/>
        </w:rPr>
      </w:pPr>
      <w:r w:rsidRPr="000B098E">
        <w:rPr>
          <w:rFonts w:ascii="Arial" w:hAnsi="Arial" w:cs="Arial"/>
          <w:b/>
          <w:bCs/>
          <w:sz w:val="22"/>
          <w:szCs w:val="22"/>
        </w:rPr>
        <w:t>Name:</w:t>
      </w:r>
      <w:r w:rsidRPr="000B098E">
        <w:rPr>
          <w:rFonts w:ascii="Arial" w:hAnsi="Arial" w:cs="Arial"/>
          <w:sz w:val="22"/>
          <w:szCs w:val="22"/>
        </w:rPr>
        <w:t> Alicia Loy Williams</w:t>
      </w:r>
    </w:p>
    <w:p w14:paraId="1DB57DCA" w14:textId="040A16E7" w:rsidR="002211D0" w:rsidRPr="000B098E" w:rsidRDefault="002211D0" w:rsidP="002211D0">
      <w:pPr>
        <w:rPr>
          <w:rFonts w:ascii="Arial" w:hAnsi="Arial" w:cs="Arial"/>
          <w:sz w:val="22"/>
          <w:szCs w:val="22"/>
        </w:rPr>
      </w:pPr>
      <w:r w:rsidRPr="000B098E">
        <w:rPr>
          <w:rFonts w:ascii="Arial" w:hAnsi="Arial" w:cs="Arial"/>
          <w:b/>
          <w:bCs/>
          <w:sz w:val="22"/>
          <w:szCs w:val="22"/>
        </w:rPr>
        <w:t>Student ID:</w:t>
      </w:r>
      <w:r w:rsidRPr="000B098E">
        <w:rPr>
          <w:rFonts w:ascii="Arial" w:hAnsi="Arial" w:cs="Arial"/>
          <w:sz w:val="22"/>
          <w:szCs w:val="22"/>
        </w:rPr>
        <w:t> 2435009</w:t>
      </w:r>
    </w:p>
    <w:p w14:paraId="3E245A72" w14:textId="3DDA3A77" w:rsidR="0011462A" w:rsidRPr="000B098E" w:rsidRDefault="0011462A" w:rsidP="002873C8">
      <w:pPr>
        <w:pStyle w:val="NormalWeb"/>
        <w:rPr>
          <w:rFonts w:ascii="Arial" w:hAnsi="Arial" w:cs="Arial"/>
          <w:b/>
          <w:bCs/>
          <w:sz w:val="22"/>
          <w:szCs w:val="22"/>
        </w:rPr>
      </w:pPr>
      <w:r w:rsidRPr="000B098E">
        <w:rPr>
          <w:rFonts w:ascii="Arial" w:hAnsi="Arial" w:cs="Arial"/>
          <w:b/>
          <w:bCs/>
          <w:sz w:val="22"/>
          <w:szCs w:val="22"/>
        </w:rPr>
        <w:t>Name of Tutor:</w:t>
      </w:r>
      <w:r w:rsidR="002211D0" w:rsidRPr="000B098E">
        <w:rPr>
          <w:rFonts w:ascii="Arial" w:hAnsi="Arial" w:cs="Arial"/>
          <w:b/>
          <w:bCs/>
          <w:sz w:val="22"/>
          <w:szCs w:val="22"/>
        </w:rPr>
        <w:t xml:space="preserve"> </w:t>
      </w:r>
      <w:proofErr w:type="spellStart"/>
      <w:r w:rsidR="00154E0D" w:rsidRPr="00154E0D">
        <w:rPr>
          <w:rFonts w:ascii="Arial" w:hAnsi="Arial" w:cs="Arial"/>
          <w:sz w:val="22"/>
          <w:szCs w:val="22"/>
        </w:rPr>
        <w:t>Amitave</w:t>
      </w:r>
      <w:proofErr w:type="spellEnd"/>
      <w:r w:rsidR="00154E0D" w:rsidRPr="00154E0D">
        <w:rPr>
          <w:rFonts w:ascii="Arial" w:hAnsi="Arial" w:cs="Arial"/>
          <w:sz w:val="22"/>
          <w:szCs w:val="22"/>
        </w:rPr>
        <w:t xml:space="preserve"> </w:t>
      </w:r>
      <w:proofErr w:type="spellStart"/>
      <w:r w:rsidR="00154E0D" w:rsidRPr="00154E0D">
        <w:rPr>
          <w:rFonts w:ascii="Arial" w:hAnsi="Arial" w:cs="Arial"/>
          <w:sz w:val="22"/>
          <w:szCs w:val="22"/>
        </w:rPr>
        <w:t>Banlk</w:t>
      </w:r>
      <w:proofErr w:type="spellEnd"/>
    </w:p>
    <w:p w14:paraId="26F25337" w14:textId="77777777" w:rsidR="002211D0" w:rsidRPr="000B098E" w:rsidRDefault="002211D0" w:rsidP="002873C8">
      <w:pPr>
        <w:pStyle w:val="NormalWeb"/>
        <w:rPr>
          <w:rFonts w:ascii="Arial" w:hAnsi="Arial" w:cs="Arial"/>
          <w:b/>
          <w:bCs/>
          <w:sz w:val="22"/>
          <w:szCs w:val="22"/>
          <w:u w:val="single"/>
        </w:rPr>
      </w:pPr>
    </w:p>
    <w:p w14:paraId="051B8BD4" w14:textId="6A8A2431" w:rsidR="002211D0" w:rsidRPr="002211D0" w:rsidRDefault="002211D0" w:rsidP="002211D0">
      <w:pPr>
        <w:pStyle w:val="NormalWeb"/>
        <w:rPr>
          <w:rFonts w:ascii="Arial" w:hAnsi="Arial" w:cs="Arial"/>
          <w:sz w:val="22"/>
          <w:szCs w:val="22"/>
        </w:rPr>
      </w:pPr>
      <w:r w:rsidRPr="002211D0">
        <w:rPr>
          <w:rFonts w:ascii="Arial" w:hAnsi="Arial" w:cs="Arial"/>
          <w:b/>
          <w:bCs/>
          <w:sz w:val="22"/>
          <w:szCs w:val="22"/>
          <w:u w:val="single"/>
        </w:rPr>
        <w:t> Acknowledgement of Al use:</w:t>
      </w:r>
      <w:r w:rsidRPr="002211D0">
        <w:rPr>
          <w:rFonts w:ascii="Arial" w:hAnsi="Arial" w:cs="Arial"/>
          <w:sz w:val="22"/>
          <w:szCs w:val="22"/>
        </w:rPr>
        <w:t xml:space="preserve"> | confirm that I</w:t>
      </w:r>
      <w:r w:rsidRPr="000B098E">
        <w:rPr>
          <w:rFonts w:ascii="Arial" w:hAnsi="Arial" w:cs="Arial"/>
          <w:sz w:val="22"/>
          <w:szCs w:val="22"/>
        </w:rPr>
        <w:t xml:space="preserve"> </w:t>
      </w:r>
      <w:r w:rsidRPr="002211D0">
        <w:rPr>
          <w:rFonts w:ascii="Arial" w:hAnsi="Arial" w:cs="Arial"/>
          <w:sz w:val="22"/>
          <w:szCs w:val="22"/>
        </w:rPr>
        <w:t xml:space="preserve">have not used Al to complete my work. </w:t>
      </w:r>
    </w:p>
    <w:sdt>
      <w:sdtPr>
        <w:rPr>
          <w:rFonts w:ascii="Arial" w:eastAsiaTheme="minorHAnsi" w:hAnsi="Arial" w:cs="Arial"/>
          <w:color w:val="auto"/>
          <w:kern w:val="2"/>
          <w:sz w:val="22"/>
          <w:szCs w:val="22"/>
          <w:lang w:eastAsia="en-US"/>
          <w14:ligatures w14:val="standardContextual"/>
        </w:rPr>
        <w:id w:val="352308113"/>
        <w:docPartObj>
          <w:docPartGallery w:val="Table of Contents"/>
          <w:docPartUnique/>
        </w:docPartObj>
      </w:sdtPr>
      <w:sdtEndPr>
        <w:rPr>
          <w:b/>
          <w:bCs/>
        </w:rPr>
      </w:sdtEndPr>
      <w:sdtContent>
        <w:p w14:paraId="1A977696" w14:textId="0B3B3A70" w:rsidR="002211D0" w:rsidRPr="000B098E" w:rsidRDefault="002211D0">
          <w:pPr>
            <w:pStyle w:val="TOCHeading"/>
            <w:rPr>
              <w:rFonts w:ascii="Arial" w:hAnsi="Arial" w:cs="Arial"/>
              <w:sz w:val="22"/>
              <w:szCs w:val="22"/>
            </w:rPr>
          </w:pPr>
          <w:r w:rsidRPr="000B098E">
            <w:rPr>
              <w:rFonts w:ascii="Arial" w:hAnsi="Arial" w:cs="Arial"/>
              <w:sz w:val="22"/>
              <w:szCs w:val="22"/>
            </w:rPr>
            <w:t>Contents</w:t>
          </w:r>
        </w:p>
        <w:p w14:paraId="73748F12" w14:textId="015569BD" w:rsidR="005D72B1" w:rsidRDefault="002211D0">
          <w:pPr>
            <w:pStyle w:val="TOC1"/>
            <w:tabs>
              <w:tab w:val="right" w:leader="dot" w:pos="9016"/>
            </w:tabs>
            <w:rPr>
              <w:rFonts w:eastAsiaTheme="minorEastAsia"/>
              <w:noProof/>
              <w:lang w:eastAsia="en-GB"/>
            </w:rPr>
          </w:pPr>
          <w:r w:rsidRPr="000B098E">
            <w:rPr>
              <w:rFonts w:ascii="Arial" w:hAnsi="Arial" w:cs="Arial"/>
              <w:sz w:val="22"/>
              <w:szCs w:val="22"/>
            </w:rPr>
            <w:fldChar w:fldCharType="begin"/>
          </w:r>
          <w:r w:rsidRPr="000B098E">
            <w:rPr>
              <w:rFonts w:ascii="Arial" w:hAnsi="Arial" w:cs="Arial"/>
              <w:sz w:val="22"/>
              <w:szCs w:val="22"/>
            </w:rPr>
            <w:instrText xml:space="preserve"> TOC \o "1-3" \h \z \u </w:instrText>
          </w:r>
          <w:r w:rsidRPr="000B098E">
            <w:rPr>
              <w:rFonts w:ascii="Arial" w:hAnsi="Arial" w:cs="Arial"/>
              <w:sz w:val="22"/>
              <w:szCs w:val="22"/>
            </w:rPr>
            <w:fldChar w:fldCharType="separate"/>
          </w:r>
          <w:hyperlink w:anchor="_Toc226960478" w:history="1">
            <w:r w:rsidR="005D72B1" w:rsidRPr="001C3ABE">
              <w:rPr>
                <w:rStyle w:val="Hyperlink"/>
                <w:noProof/>
              </w:rPr>
              <w:t>Practical portfolio</w:t>
            </w:r>
            <w:r w:rsidR="005D72B1">
              <w:rPr>
                <w:noProof/>
                <w:webHidden/>
              </w:rPr>
              <w:tab/>
            </w:r>
            <w:r w:rsidR="005D72B1">
              <w:rPr>
                <w:noProof/>
                <w:webHidden/>
              </w:rPr>
              <w:fldChar w:fldCharType="begin"/>
            </w:r>
            <w:r w:rsidR="005D72B1">
              <w:rPr>
                <w:noProof/>
                <w:webHidden/>
              </w:rPr>
              <w:instrText xml:space="preserve"> PAGEREF _Toc226960478 \h </w:instrText>
            </w:r>
            <w:r w:rsidR="005D72B1">
              <w:rPr>
                <w:noProof/>
                <w:webHidden/>
              </w:rPr>
            </w:r>
            <w:r w:rsidR="005D72B1">
              <w:rPr>
                <w:noProof/>
                <w:webHidden/>
              </w:rPr>
              <w:fldChar w:fldCharType="separate"/>
            </w:r>
            <w:r w:rsidR="005D72B1">
              <w:rPr>
                <w:noProof/>
                <w:webHidden/>
              </w:rPr>
              <w:t>2</w:t>
            </w:r>
            <w:r w:rsidR="005D72B1">
              <w:rPr>
                <w:noProof/>
                <w:webHidden/>
              </w:rPr>
              <w:fldChar w:fldCharType="end"/>
            </w:r>
          </w:hyperlink>
        </w:p>
        <w:p w14:paraId="59A18EBD" w14:textId="7F2749C4" w:rsidR="005D72B1" w:rsidRDefault="005D72B1">
          <w:pPr>
            <w:pStyle w:val="TOC1"/>
            <w:tabs>
              <w:tab w:val="right" w:leader="dot" w:pos="9016"/>
            </w:tabs>
            <w:rPr>
              <w:rFonts w:eastAsiaTheme="minorEastAsia"/>
              <w:noProof/>
              <w:lang w:eastAsia="en-GB"/>
            </w:rPr>
          </w:pPr>
          <w:hyperlink w:anchor="_Toc226960479" w:history="1">
            <w:r w:rsidRPr="001C3ABE">
              <w:rPr>
                <w:rStyle w:val="Hyperlink"/>
                <w:noProof/>
              </w:rPr>
              <w:t>Task 1 of 4: CV</w:t>
            </w:r>
            <w:r>
              <w:rPr>
                <w:noProof/>
                <w:webHidden/>
              </w:rPr>
              <w:tab/>
            </w:r>
            <w:r>
              <w:rPr>
                <w:noProof/>
                <w:webHidden/>
              </w:rPr>
              <w:fldChar w:fldCharType="begin"/>
            </w:r>
            <w:r>
              <w:rPr>
                <w:noProof/>
                <w:webHidden/>
              </w:rPr>
              <w:instrText xml:space="preserve"> PAGEREF _Toc226960479 \h </w:instrText>
            </w:r>
            <w:r>
              <w:rPr>
                <w:noProof/>
                <w:webHidden/>
              </w:rPr>
            </w:r>
            <w:r>
              <w:rPr>
                <w:noProof/>
                <w:webHidden/>
              </w:rPr>
              <w:fldChar w:fldCharType="separate"/>
            </w:r>
            <w:r>
              <w:rPr>
                <w:noProof/>
                <w:webHidden/>
              </w:rPr>
              <w:t>2</w:t>
            </w:r>
            <w:r>
              <w:rPr>
                <w:noProof/>
                <w:webHidden/>
              </w:rPr>
              <w:fldChar w:fldCharType="end"/>
            </w:r>
          </w:hyperlink>
        </w:p>
        <w:p w14:paraId="25EDC366" w14:textId="12804E49" w:rsidR="005D72B1" w:rsidRDefault="005D72B1">
          <w:pPr>
            <w:pStyle w:val="TOC1"/>
            <w:tabs>
              <w:tab w:val="right" w:leader="dot" w:pos="9016"/>
            </w:tabs>
            <w:rPr>
              <w:rFonts w:eastAsiaTheme="minorEastAsia"/>
              <w:noProof/>
              <w:lang w:eastAsia="en-GB"/>
            </w:rPr>
          </w:pPr>
          <w:hyperlink w:anchor="_Toc226960480" w:history="1">
            <w:r w:rsidRPr="001C3ABE">
              <w:rPr>
                <w:rStyle w:val="Hyperlink"/>
                <w:noProof/>
              </w:rPr>
              <w:t>Task 2 of 4: Personal Statement</w:t>
            </w:r>
            <w:r>
              <w:rPr>
                <w:noProof/>
                <w:webHidden/>
              </w:rPr>
              <w:tab/>
            </w:r>
            <w:r>
              <w:rPr>
                <w:noProof/>
                <w:webHidden/>
              </w:rPr>
              <w:fldChar w:fldCharType="begin"/>
            </w:r>
            <w:r>
              <w:rPr>
                <w:noProof/>
                <w:webHidden/>
              </w:rPr>
              <w:instrText xml:space="preserve"> PAGEREF _Toc226960480 \h </w:instrText>
            </w:r>
            <w:r>
              <w:rPr>
                <w:noProof/>
                <w:webHidden/>
              </w:rPr>
            </w:r>
            <w:r>
              <w:rPr>
                <w:noProof/>
                <w:webHidden/>
              </w:rPr>
              <w:fldChar w:fldCharType="separate"/>
            </w:r>
            <w:r>
              <w:rPr>
                <w:noProof/>
                <w:webHidden/>
              </w:rPr>
              <w:t>5</w:t>
            </w:r>
            <w:r>
              <w:rPr>
                <w:noProof/>
                <w:webHidden/>
              </w:rPr>
              <w:fldChar w:fldCharType="end"/>
            </w:r>
          </w:hyperlink>
        </w:p>
        <w:p w14:paraId="2D6DF89F" w14:textId="68F50A4C" w:rsidR="005D72B1" w:rsidRDefault="005D72B1">
          <w:pPr>
            <w:pStyle w:val="TOC1"/>
            <w:tabs>
              <w:tab w:val="right" w:leader="dot" w:pos="9016"/>
            </w:tabs>
            <w:rPr>
              <w:rFonts w:eastAsiaTheme="minorEastAsia"/>
              <w:noProof/>
              <w:lang w:eastAsia="en-GB"/>
            </w:rPr>
          </w:pPr>
          <w:hyperlink w:anchor="_Toc226960481" w:history="1">
            <w:r w:rsidRPr="001C3ABE">
              <w:rPr>
                <w:rStyle w:val="Hyperlink"/>
                <w:noProof/>
              </w:rPr>
              <w:t>Task 3 of 4: SWOT Analysis</w:t>
            </w:r>
            <w:r>
              <w:rPr>
                <w:noProof/>
                <w:webHidden/>
              </w:rPr>
              <w:tab/>
            </w:r>
            <w:r>
              <w:rPr>
                <w:noProof/>
                <w:webHidden/>
              </w:rPr>
              <w:fldChar w:fldCharType="begin"/>
            </w:r>
            <w:r>
              <w:rPr>
                <w:noProof/>
                <w:webHidden/>
              </w:rPr>
              <w:instrText xml:space="preserve"> PAGEREF _Toc226960481 \h </w:instrText>
            </w:r>
            <w:r>
              <w:rPr>
                <w:noProof/>
                <w:webHidden/>
              </w:rPr>
            </w:r>
            <w:r>
              <w:rPr>
                <w:noProof/>
                <w:webHidden/>
              </w:rPr>
              <w:fldChar w:fldCharType="separate"/>
            </w:r>
            <w:r>
              <w:rPr>
                <w:noProof/>
                <w:webHidden/>
              </w:rPr>
              <w:t>6</w:t>
            </w:r>
            <w:r>
              <w:rPr>
                <w:noProof/>
                <w:webHidden/>
              </w:rPr>
              <w:fldChar w:fldCharType="end"/>
            </w:r>
          </w:hyperlink>
        </w:p>
        <w:p w14:paraId="6EE7BA0F" w14:textId="53E36363" w:rsidR="005D72B1" w:rsidRDefault="005D72B1">
          <w:pPr>
            <w:pStyle w:val="TOC1"/>
            <w:tabs>
              <w:tab w:val="right" w:leader="dot" w:pos="9016"/>
            </w:tabs>
            <w:rPr>
              <w:rFonts w:eastAsiaTheme="minorEastAsia"/>
              <w:noProof/>
              <w:lang w:eastAsia="en-GB"/>
            </w:rPr>
          </w:pPr>
          <w:hyperlink w:anchor="_Toc226960482" w:history="1">
            <w:r w:rsidRPr="001C3ABE">
              <w:rPr>
                <w:rStyle w:val="Hyperlink"/>
                <w:noProof/>
              </w:rPr>
              <w:t>Personal Development Plan (PDP)</w:t>
            </w:r>
            <w:r>
              <w:rPr>
                <w:noProof/>
                <w:webHidden/>
              </w:rPr>
              <w:tab/>
            </w:r>
            <w:r>
              <w:rPr>
                <w:noProof/>
                <w:webHidden/>
              </w:rPr>
              <w:fldChar w:fldCharType="begin"/>
            </w:r>
            <w:r>
              <w:rPr>
                <w:noProof/>
                <w:webHidden/>
              </w:rPr>
              <w:instrText xml:space="preserve"> PAGEREF _Toc226960482 \h </w:instrText>
            </w:r>
            <w:r>
              <w:rPr>
                <w:noProof/>
                <w:webHidden/>
              </w:rPr>
            </w:r>
            <w:r>
              <w:rPr>
                <w:noProof/>
                <w:webHidden/>
              </w:rPr>
              <w:fldChar w:fldCharType="separate"/>
            </w:r>
            <w:r>
              <w:rPr>
                <w:noProof/>
                <w:webHidden/>
              </w:rPr>
              <w:t>7</w:t>
            </w:r>
            <w:r>
              <w:rPr>
                <w:noProof/>
                <w:webHidden/>
              </w:rPr>
              <w:fldChar w:fldCharType="end"/>
            </w:r>
          </w:hyperlink>
        </w:p>
        <w:p w14:paraId="4AD9CA88" w14:textId="2BA01554" w:rsidR="005D72B1" w:rsidRDefault="005D72B1">
          <w:pPr>
            <w:pStyle w:val="TOC1"/>
            <w:tabs>
              <w:tab w:val="right" w:leader="dot" w:pos="9016"/>
            </w:tabs>
            <w:rPr>
              <w:rFonts w:eastAsiaTheme="minorEastAsia"/>
              <w:noProof/>
              <w:lang w:eastAsia="en-GB"/>
            </w:rPr>
          </w:pPr>
          <w:hyperlink w:anchor="_Toc226960483" w:history="1">
            <w:r w:rsidRPr="001C3ABE">
              <w:rPr>
                <w:rStyle w:val="Hyperlink"/>
                <w:noProof/>
              </w:rPr>
              <w:t>Task 4 of 4: Reflective Essay (Gibbs Model)</w:t>
            </w:r>
            <w:r>
              <w:rPr>
                <w:noProof/>
                <w:webHidden/>
              </w:rPr>
              <w:tab/>
            </w:r>
            <w:r>
              <w:rPr>
                <w:noProof/>
                <w:webHidden/>
              </w:rPr>
              <w:fldChar w:fldCharType="begin"/>
            </w:r>
            <w:r>
              <w:rPr>
                <w:noProof/>
                <w:webHidden/>
              </w:rPr>
              <w:instrText xml:space="preserve"> PAGEREF _Toc226960483 \h </w:instrText>
            </w:r>
            <w:r>
              <w:rPr>
                <w:noProof/>
                <w:webHidden/>
              </w:rPr>
            </w:r>
            <w:r>
              <w:rPr>
                <w:noProof/>
                <w:webHidden/>
              </w:rPr>
              <w:fldChar w:fldCharType="separate"/>
            </w:r>
            <w:r>
              <w:rPr>
                <w:noProof/>
                <w:webHidden/>
              </w:rPr>
              <w:t>8</w:t>
            </w:r>
            <w:r>
              <w:rPr>
                <w:noProof/>
                <w:webHidden/>
              </w:rPr>
              <w:fldChar w:fldCharType="end"/>
            </w:r>
          </w:hyperlink>
        </w:p>
        <w:p w14:paraId="3FAD2299" w14:textId="203BB1A1" w:rsidR="002211D0" w:rsidRPr="000B098E" w:rsidRDefault="002211D0">
          <w:pPr>
            <w:rPr>
              <w:rFonts w:ascii="Arial" w:hAnsi="Arial" w:cs="Arial"/>
              <w:sz w:val="22"/>
              <w:szCs w:val="22"/>
            </w:rPr>
          </w:pPr>
          <w:r w:rsidRPr="000B098E">
            <w:rPr>
              <w:rFonts w:ascii="Arial" w:hAnsi="Arial" w:cs="Arial"/>
              <w:b/>
              <w:bCs/>
              <w:sz w:val="22"/>
              <w:szCs w:val="22"/>
            </w:rPr>
            <w:fldChar w:fldCharType="end"/>
          </w:r>
        </w:p>
      </w:sdtContent>
    </w:sdt>
    <w:p w14:paraId="1F303A7D" w14:textId="77777777" w:rsidR="002211D0" w:rsidRPr="000B098E" w:rsidRDefault="002211D0" w:rsidP="002211D0">
      <w:pPr>
        <w:pStyle w:val="NormalWeb"/>
        <w:rPr>
          <w:rFonts w:ascii="Arial" w:hAnsi="Arial" w:cs="Arial"/>
          <w:sz w:val="22"/>
          <w:szCs w:val="22"/>
        </w:rPr>
      </w:pPr>
    </w:p>
    <w:p w14:paraId="20621971" w14:textId="7B0DA197" w:rsidR="002211D0" w:rsidRPr="000B098E" w:rsidRDefault="002211D0" w:rsidP="002211D0">
      <w:pPr>
        <w:pStyle w:val="NormalWeb"/>
        <w:rPr>
          <w:rFonts w:ascii="Arial" w:hAnsi="Arial" w:cs="Arial"/>
          <w:sz w:val="22"/>
          <w:szCs w:val="22"/>
        </w:rPr>
      </w:pPr>
      <w:r w:rsidRPr="002211D0">
        <w:rPr>
          <w:rFonts w:ascii="Arial" w:hAnsi="Arial" w:cs="Arial"/>
          <w:sz w:val="22"/>
          <w:szCs w:val="22"/>
        </w:rPr>
        <w:t>Page Number</w:t>
      </w:r>
      <w:r w:rsidRPr="000B098E">
        <w:rPr>
          <w:rFonts w:ascii="Arial" w:hAnsi="Arial" w:cs="Arial"/>
          <w:sz w:val="22"/>
          <w:szCs w:val="22"/>
        </w:rPr>
        <w:t>: 10 pages</w:t>
      </w:r>
    </w:p>
    <w:p w14:paraId="764FB72A" w14:textId="77777777" w:rsidR="002211D0" w:rsidRDefault="002211D0" w:rsidP="002211D0">
      <w:pPr>
        <w:pStyle w:val="NormalWeb"/>
        <w:rPr>
          <w:rFonts w:ascii="Arial" w:hAnsi="Arial" w:cs="Arial"/>
          <w:sz w:val="22"/>
          <w:szCs w:val="22"/>
        </w:rPr>
      </w:pPr>
    </w:p>
    <w:p w14:paraId="1547F660" w14:textId="77777777" w:rsidR="002211D0" w:rsidRDefault="002211D0" w:rsidP="002211D0">
      <w:pPr>
        <w:pStyle w:val="NormalWeb"/>
        <w:rPr>
          <w:rFonts w:ascii="Arial" w:hAnsi="Arial" w:cs="Arial"/>
          <w:sz w:val="22"/>
          <w:szCs w:val="22"/>
        </w:rPr>
      </w:pPr>
    </w:p>
    <w:p w14:paraId="5CDFC980" w14:textId="77777777" w:rsidR="002211D0" w:rsidRDefault="002211D0" w:rsidP="002211D0">
      <w:pPr>
        <w:pStyle w:val="NormalWeb"/>
        <w:rPr>
          <w:rFonts w:ascii="Arial" w:hAnsi="Arial" w:cs="Arial"/>
          <w:sz w:val="22"/>
          <w:szCs w:val="22"/>
        </w:rPr>
      </w:pPr>
    </w:p>
    <w:p w14:paraId="5145D16E" w14:textId="77777777" w:rsidR="002211D0" w:rsidRDefault="002211D0" w:rsidP="002211D0">
      <w:pPr>
        <w:pStyle w:val="NormalWeb"/>
        <w:rPr>
          <w:rFonts w:ascii="Arial" w:hAnsi="Arial" w:cs="Arial"/>
          <w:sz w:val="22"/>
          <w:szCs w:val="22"/>
        </w:rPr>
      </w:pPr>
    </w:p>
    <w:p w14:paraId="1D275AC3" w14:textId="77777777" w:rsidR="002211D0" w:rsidRDefault="002211D0" w:rsidP="002211D0">
      <w:pPr>
        <w:pStyle w:val="NormalWeb"/>
        <w:rPr>
          <w:rFonts w:ascii="Arial" w:hAnsi="Arial" w:cs="Arial"/>
          <w:sz w:val="22"/>
          <w:szCs w:val="22"/>
        </w:rPr>
      </w:pPr>
    </w:p>
    <w:p w14:paraId="4D3FB23B" w14:textId="77777777" w:rsidR="002211D0" w:rsidRDefault="002211D0" w:rsidP="002211D0">
      <w:pPr>
        <w:pStyle w:val="NormalWeb"/>
        <w:rPr>
          <w:rFonts w:ascii="Arial" w:hAnsi="Arial" w:cs="Arial"/>
          <w:sz w:val="22"/>
          <w:szCs w:val="22"/>
        </w:rPr>
      </w:pPr>
    </w:p>
    <w:p w14:paraId="25EA9B42" w14:textId="77777777" w:rsidR="002211D0" w:rsidRDefault="002211D0" w:rsidP="002211D0">
      <w:pPr>
        <w:pStyle w:val="NormalWeb"/>
        <w:rPr>
          <w:rFonts w:ascii="Arial" w:hAnsi="Arial" w:cs="Arial"/>
          <w:sz w:val="22"/>
          <w:szCs w:val="22"/>
        </w:rPr>
      </w:pPr>
    </w:p>
    <w:p w14:paraId="6EF7986D" w14:textId="77777777" w:rsidR="002211D0" w:rsidRDefault="002211D0" w:rsidP="002211D0">
      <w:pPr>
        <w:pStyle w:val="NormalWeb"/>
        <w:rPr>
          <w:rFonts w:ascii="Arial" w:hAnsi="Arial" w:cs="Arial"/>
          <w:sz w:val="22"/>
          <w:szCs w:val="22"/>
        </w:rPr>
      </w:pPr>
    </w:p>
    <w:p w14:paraId="20D69CD4" w14:textId="77777777" w:rsidR="002211D0" w:rsidRPr="002211D0" w:rsidRDefault="002211D0" w:rsidP="002211D0">
      <w:pPr>
        <w:pStyle w:val="NormalWeb"/>
        <w:rPr>
          <w:rFonts w:ascii="Arial" w:hAnsi="Arial" w:cs="Arial"/>
          <w:sz w:val="22"/>
          <w:szCs w:val="22"/>
        </w:rPr>
      </w:pPr>
    </w:p>
    <w:p w14:paraId="798809F4" w14:textId="77777777" w:rsidR="002211D0" w:rsidRDefault="002211D0" w:rsidP="002873C8">
      <w:pPr>
        <w:pStyle w:val="NormalWeb"/>
        <w:rPr>
          <w:rFonts w:ascii="Arial" w:hAnsi="Arial" w:cs="Arial"/>
          <w:sz w:val="22"/>
          <w:szCs w:val="22"/>
        </w:rPr>
      </w:pPr>
    </w:p>
    <w:p w14:paraId="7861C790" w14:textId="77777777" w:rsidR="002211D0" w:rsidRDefault="002211D0" w:rsidP="002873C8">
      <w:pPr>
        <w:pStyle w:val="NormalWeb"/>
        <w:rPr>
          <w:rFonts w:ascii="Arial" w:hAnsi="Arial" w:cs="Arial"/>
          <w:sz w:val="22"/>
          <w:szCs w:val="22"/>
        </w:rPr>
      </w:pPr>
    </w:p>
    <w:p w14:paraId="4541C952" w14:textId="77777777" w:rsidR="002211D0" w:rsidRPr="002211D0" w:rsidRDefault="002211D0" w:rsidP="002873C8">
      <w:pPr>
        <w:pStyle w:val="NormalWeb"/>
        <w:rPr>
          <w:rFonts w:ascii="Arial" w:hAnsi="Arial" w:cs="Arial"/>
          <w:sz w:val="22"/>
          <w:szCs w:val="22"/>
        </w:rPr>
      </w:pPr>
    </w:p>
    <w:p w14:paraId="08F76D51" w14:textId="42129BD0" w:rsidR="002211D0" w:rsidRDefault="002211D0" w:rsidP="002211D0"/>
    <w:p w14:paraId="2B4F473F" w14:textId="760B6D33" w:rsidR="002211D0" w:rsidRDefault="002211D0" w:rsidP="002211D0">
      <w:pPr>
        <w:pStyle w:val="Heading1"/>
        <w:rPr>
          <w:color w:val="auto"/>
        </w:rPr>
      </w:pPr>
      <w:bookmarkStart w:id="0" w:name="_Toc226960478"/>
      <w:r w:rsidRPr="002211D0">
        <w:rPr>
          <w:color w:val="auto"/>
        </w:rPr>
        <w:t>Practical portfolio</w:t>
      </w:r>
      <w:bookmarkEnd w:id="0"/>
    </w:p>
    <w:p w14:paraId="0EF639C9" w14:textId="28CC9842" w:rsidR="002211D0" w:rsidRPr="000958B6" w:rsidRDefault="002211D0" w:rsidP="002211D0">
      <w:pPr>
        <w:rPr>
          <w:rFonts w:ascii="Arial" w:hAnsi="Arial" w:cs="Arial"/>
          <w:b/>
          <w:bCs/>
        </w:rPr>
      </w:pPr>
      <w:r w:rsidRPr="000958B6">
        <w:rPr>
          <w:rFonts w:ascii="Arial" w:hAnsi="Arial" w:cs="Arial"/>
          <w:b/>
          <w:bCs/>
        </w:rPr>
        <w:t>Introduction:</w:t>
      </w:r>
    </w:p>
    <w:p w14:paraId="4E3011EB" w14:textId="3453FC92" w:rsidR="002211D0" w:rsidRPr="000958B6" w:rsidRDefault="002211D0" w:rsidP="002211D0">
      <w:pPr>
        <w:rPr>
          <w:rFonts w:ascii="Arial" w:hAnsi="Arial" w:cs="Arial"/>
        </w:rPr>
      </w:pPr>
      <w:r w:rsidRPr="000958B6">
        <w:rPr>
          <w:rFonts w:ascii="Arial" w:hAnsi="Arial" w:cs="Arial"/>
        </w:rPr>
        <w:t>Portfolios are collections of work that indicate how students are learning, progressing, and demonstrating their abilities over time. They usually include projects, reflections, and examples of practical work (Department for Education, 2020).</w:t>
      </w:r>
    </w:p>
    <w:p w14:paraId="30363091" w14:textId="17296D35" w:rsidR="00DA1939" w:rsidRPr="002211D0" w:rsidRDefault="00DA1939" w:rsidP="002211D0">
      <w:pPr>
        <w:pStyle w:val="Heading1"/>
        <w:rPr>
          <w:color w:val="auto"/>
        </w:rPr>
      </w:pPr>
      <w:bookmarkStart w:id="1" w:name="_Toc226960479"/>
      <w:r w:rsidRPr="002211D0">
        <w:rPr>
          <w:color w:val="auto"/>
        </w:rPr>
        <w:t>Task 1 of 4: CV</w:t>
      </w:r>
      <w:bookmarkEnd w:id="1"/>
    </w:p>
    <w:p w14:paraId="5A690ECE" w14:textId="67011958" w:rsidR="002873C8" w:rsidRPr="00235B3F" w:rsidRDefault="002873C8" w:rsidP="002873C8">
      <w:pPr>
        <w:pStyle w:val="NormalWeb"/>
        <w:rPr>
          <w:rFonts w:ascii="Arial" w:hAnsi="Arial" w:cs="Arial"/>
          <w:sz w:val="20"/>
          <w:szCs w:val="20"/>
        </w:rPr>
      </w:pPr>
      <w:r w:rsidRPr="00235B3F">
        <w:rPr>
          <w:rFonts w:ascii="Arial" w:hAnsi="Arial" w:cs="Arial"/>
          <w:b/>
          <w:bCs/>
          <w:sz w:val="40"/>
          <w:szCs w:val="40"/>
        </w:rPr>
        <w:t>ALICIA WILLIAMS</w:t>
      </w:r>
    </w:p>
    <w:p w14:paraId="042B957E" w14:textId="77777777" w:rsidR="002873C8" w:rsidRDefault="002873C8" w:rsidP="002873C8">
      <w:pPr>
        <w:rPr>
          <w:rFonts w:ascii="Times New Roman" w:eastAsia="Times New Roman" w:hAnsi="Times New Roman" w:cs="Times New Roman"/>
          <w:kern w:val="0"/>
          <w:lang w:eastAsia="en-GB"/>
          <w14:ligatures w14:val="none"/>
        </w:rPr>
      </w:pPr>
    </w:p>
    <w:p w14:paraId="1DA00797" w14:textId="42278B6C" w:rsidR="00235B3F" w:rsidRPr="00235B3F" w:rsidRDefault="00235B3F" w:rsidP="00235B3F">
      <w:pPr>
        <w:rPr>
          <w:rFonts w:ascii="Arial" w:eastAsia="Times New Roman" w:hAnsi="Arial" w:cs="Arial"/>
          <w:kern w:val="0"/>
          <w:lang w:eastAsia="en-GB"/>
          <w14:ligatures w14:val="none"/>
        </w:rPr>
      </w:pPr>
      <w:r w:rsidRPr="00235B3F">
        <w:rPr>
          <w:rFonts w:ascii="Arial" w:eastAsia="Times New Roman" w:hAnsi="Arial" w:cs="Arial"/>
          <w:kern w:val="0"/>
          <w:lang w:eastAsia="en-GB"/>
          <w14:ligatures w14:val="none"/>
        </w:rPr>
        <w:t>Professional Summary</w:t>
      </w:r>
    </w:p>
    <w:p w14:paraId="4DF4B231" w14:textId="21A5EA7E" w:rsidR="00235B3F" w:rsidRPr="00235B3F" w:rsidRDefault="0011462A" w:rsidP="00235B3F">
      <w:pPr>
        <w:rPr>
          <w:rFonts w:ascii="Arial" w:eastAsia="Times New Roman" w:hAnsi="Arial" w:cs="Arial"/>
          <w:kern w:val="0"/>
          <w:lang w:eastAsia="en-GB"/>
          <w14:ligatures w14:val="none"/>
        </w:rPr>
      </w:pPr>
      <w:r w:rsidRPr="0011462A">
        <w:rPr>
          <w:rFonts w:ascii="Arial" w:eastAsia="Times New Roman" w:hAnsi="Arial" w:cs="Arial"/>
          <w:kern w:val="0"/>
          <w:lang w:eastAsia="en-GB"/>
          <w14:ligatures w14:val="none"/>
        </w:rPr>
        <w:t>An experienced hospital volunteer who is compassionate and dedicated to supporting children with autism and additional needs. Skilled at delivering person-centred care, supporting communication (including AAC), and creating structured, engaging environments that promote development and wellbeing. Physically active, patient, and reliable, with experience supporting children in community settings and during activities such as swimming and outings. Training in autism support through the Oliver McGowan Mandatory Training. Currently studying Health and Social Care at university, with a strong commitment to making a positive difference to the lives of children and their families.</w:t>
      </w:r>
    </w:p>
    <w:p w14:paraId="7C613C3A" w14:textId="021C7F89" w:rsidR="00235B3F" w:rsidRPr="00235B3F" w:rsidRDefault="00235B3F" w:rsidP="00235B3F">
      <w:pPr>
        <w:rPr>
          <w:rFonts w:ascii="Arial" w:eastAsia="Times New Roman" w:hAnsi="Arial" w:cs="Arial"/>
          <w:kern w:val="0"/>
          <w:lang w:eastAsia="en-GB"/>
          <w14:ligatures w14:val="none"/>
        </w:rPr>
      </w:pPr>
      <w:r w:rsidRPr="00235B3F">
        <w:rPr>
          <w:rFonts w:ascii="Arial" w:eastAsia="Times New Roman" w:hAnsi="Arial" w:cs="Arial"/>
          <w:kern w:val="0"/>
          <w:lang w:eastAsia="en-GB"/>
          <w14:ligatures w14:val="none"/>
        </w:rPr>
        <w:t>Key Skills</w:t>
      </w:r>
    </w:p>
    <w:p w14:paraId="39507050" w14:textId="77777777" w:rsidR="00235B3F" w:rsidRPr="00235B3F" w:rsidRDefault="00235B3F" w:rsidP="00235B3F">
      <w:pPr>
        <w:rPr>
          <w:rFonts w:ascii="Arial" w:eastAsia="Times New Roman" w:hAnsi="Arial" w:cs="Arial"/>
          <w:kern w:val="0"/>
          <w:lang w:eastAsia="en-GB"/>
          <w14:ligatures w14:val="none"/>
        </w:rPr>
      </w:pPr>
      <w:r w:rsidRPr="00235B3F">
        <w:rPr>
          <w:rFonts w:ascii="Arial" w:eastAsia="Times New Roman" w:hAnsi="Arial" w:cs="Arial"/>
          <w:kern w:val="0"/>
          <w:lang w:eastAsia="en-GB"/>
          <w14:ligatures w14:val="none"/>
        </w:rPr>
        <w:t>Autism &amp; SEN Support</w:t>
      </w:r>
    </w:p>
    <w:p w14:paraId="5DF16EA0" w14:textId="77777777" w:rsidR="00235B3F" w:rsidRPr="00235B3F" w:rsidRDefault="00235B3F" w:rsidP="00235B3F">
      <w:pPr>
        <w:rPr>
          <w:rFonts w:ascii="Arial" w:eastAsia="Times New Roman" w:hAnsi="Arial" w:cs="Arial"/>
          <w:kern w:val="0"/>
          <w:lang w:eastAsia="en-GB"/>
          <w14:ligatures w14:val="none"/>
        </w:rPr>
      </w:pPr>
      <w:r w:rsidRPr="00235B3F">
        <w:rPr>
          <w:rFonts w:ascii="Arial" w:eastAsia="Times New Roman" w:hAnsi="Arial" w:cs="Arial"/>
          <w:kern w:val="0"/>
          <w:lang w:eastAsia="en-GB"/>
          <w14:ligatures w14:val="none"/>
        </w:rPr>
        <w:t>Extensive experience supporting children with autism, learning disabilities, and developmental delay. Strong understanding of individual needs, sensory processing, and behaviour, enabling consistent and compassionate care.</w:t>
      </w:r>
    </w:p>
    <w:p w14:paraId="122DC77F" w14:textId="77777777" w:rsidR="00235B3F" w:rsidRPr="00235B3F" w:rsidRDefault="00235B3F" w:rsidP="00235B3F">
      <w:pPr>
        <w:rPr>
          <w:rFonts w:ascii="Arial" w:eastAsia="Times New Roman" w:hAnsi="Arial" w:cs="Arial"/>
          <w:kern w:val="0"/>
          <w:lang w:eastAsia="en-GB"/>
          <w14:ligatures w14:val="none"/>
        </w:rPr>
      </w:pPr>
    </w:p>
    <w:p w14:paraId="014AFEAD" w14:textId="77777777" w:rsidR="00235B3F" w:rsidRPr="00235B3F" w:rsidRDefault="00235B3F" w:rsidP="00235B3F">
      <w:pPr>
        <w:rPr>
          <w:rFonts w:ascii="Arial" w:eastAsia="Times New Roman" w:hAnsi="Arial" w:cs="Arial"/>
          <w:kern w:val="0"/>
          <w:lang w:eastAsia="en-GB"/>
          <w14:ligatures w14:val="none"/>
        </w:rPr>
      </w:pPr>
      <w:r w:rsidRPr="00235B3F">
        <w:rPr>
          <w:rFonts w:ascii="Arial" w:eastAsia="Times New Roman" w:hAnsi="Arial" w:cs="Arial"/>
          <w:kern w:val="0"/>
          <w:lang w:eastAsia="en-GB"/>
          <w14:ligatures w14:val="none"/>
        </w:rPr>
        <w:t>Communication Support (Non-Verbal &amp; AAC)</w:t>
      </w:r>
    </w:p>
    <w:p w14:paraId="3518D46B" w14:textId="77777777" w:rsidR="00235B3F" w:rsidRPr="00235B3F" w:rsidRDefault="00235B3F" w:rsidP="00235B3F">
      <w:pPr>
        <w:rPr>
          <w:rFonts w:ascii="Arial" w:eastAsia="Times New Roman" w:hAnsi="Arial" w:cs="Arial"/>
          <w:kern w:val="0"/>
          <w:lang w:eastAsia="en-GB"/>
          <w14:ligatures w14:val="none"/>
        </w:rPr>
      </w:pPr>
      <w:r w:rsidRPr="00235B3F">
        <w:rPr>
          <w:rFonts w:ascii="Arial" w:eastAsia="Times New Roman" w:hAnsi="Arial" w:cs="Arial"/>
          <w:kern w:val="0"/>
          <w:lang w:eastAsia="en-GB"/>
          <w14:ligatures w14:val="none"/>
        </w:rPr>
        <w:lastRenderedPageBreak/>
        <w:t>Experienced in supporting non-verbal children using alternative communication methods, including visual supports and AAC. Skilled in modelling communication and promoting confidence in expression.</w:t>
      </w:r>
    </w:p>
    <w:p w14:paraId="1499CEBD" w14:textId="77777777" w:rsidR="00235B3F" w:rsidRPr="00235B3F" w:rsidRDefault="00235B3F" w:rsidP="00235B3F">
      <w:pPr>
        <w:rPr>
          <w:rFonts w:ascii="Arial" w:eastAsia="Times New Roman" w:hAnsi="Arial" w:cs="Arial"/>
          <w:kern w:val="0"/>
          <w:lang w:eastAsia="en-GB"/>
          <w14:ligatures w14:val="none"/>
        </w:rPr>
      </w:pPr>
    </w:p>
    <w:p w14:paraId="6B9CDAAC" w14:textId="77777777" w:rsidR="00235B3F" w:rsidRPr="00235B3F" w:rsidRDefault="00235B3F" w:rsidP="00235B3F">
      <w:pPr>
        <w:rPr>
          <w:rFonts w:ascii="Arial" w:eastAsia="Times New Roman" w:hAnsi="Arial" w:cs="Arial"/>
          <w:kern w:val="0"/>
          <w:lang w:eastAsia="en-GB"/>
          <w14:ligatures w14:val="none"/>
        </w:rPr>
      </w:pPr>
      <w:r w:rsidRPr="00235B3F">
        <w:rPr>
          <w:rFonts w:ascii="Arial" w:eastAsia="Times New Roman" w:hAnsi="Arial" w:cs="Arial"/>
          <w:kern w:val="0"/>
          <w:lang w:eastAsia="en-GB"/>
          <w14:ligatures w14:val="none"/>
        </w:rPr>
        <w:t>Behaviour Support &amp; Emotional Regulation</w:t>
      </w:r>
    </w:p>
    <w:p w14:paraId="7B7DEEE8" w14:textId="77777777" w:rsidR="00235B3F" w:rsidRPr="00235B3F" w:rsidRDefault="00235B3F" w:rsidP="00235B3F">
      <w:pPr>
        <w:rPr>
          <w:rFonts w:ascii="Arial" w:eastAsia="Times New Roman" w:hAnsi="Arial" w:cs="Arial"/>
          <w:kern w:val="0"/>
          <w:lang w:eastAsia="en-GB"/>
          <w14:ligatures w14:val="none"/>
        </w:rPr>
      </w:pPr>
      <w:r w:rsidRPr="00235B3F">
        <w:rPr>
          <w:rFonts w:ascii="Arial" w:eastAsia="Times New Roman" w:hAnsi="Arial" w:cs="Arial"/>
          <w:kern w:val="0"/>
          <w:lang w:eastAsia="en-GB"/>
          <w14:ligatures w14:val="none"/>
        </w:rPr>
        <w:t>Confident in using positive behaviour support strategies, including structured routines, calm-down techniques, and de-escalation approaches to reduce anxiety and support emotional regulation.</w:t>
      </w:r>
    </w:p>
    <w:p w14:paraId="29432A9A" w14:textId="77777777" w:rsidR="00235B3F" w:rsidRPr="00235B3F" w:rsidRDefault="00235B3F" w:rsidP="00235B3F">
      <w:pPr>
        <w:rPr>
          <w:rFonts w:ascii="Arial" w:eastAsia="Times New Roman" w:hAnsi="Arial" w:cs="Arial"/>
          <w:kern w:val="0"/>
          <w:lang w:eastAsia="en-GB"/>
          <w14:ligatures w14:val="none"/>
        </w:rPr>
      </w:pPr>
    </w:p>
    <w:p w14:paraId="10C61437" w14:textId="77777777" w:rsidR="00235B3F" w:rsidRPr="00235B3F" w:rsidRDefault="00235B3F" w:rsidP="00235B3F">
      <w:pPr>
        <w:rPr>
          <w:rFonts w:ascii="Arial" w:eastAsia="Times New Roman" w:hAnsi="Arial" w:cs="Arial"/>
          <w:kern w:val="0"/>
          <w:lang w:eastAsia="en-GB"/>
          <w14:ligatures w14:val="none"/>
        </w:rPr>
      </w:pPr>
      <w:r w:rsidRPr="00235B3F">
        <w:rPr>
          <w:rFonts w:ascii="Arial" w:eastAsia="Times New Roman" w:hAnsi="Arial" w:cs="Arial"/>
          <w:kern w:val="0"/>
          <w:lang w:eastAsia="en-GB"/>
          <w14:ligatures w14:val="none"/>
        </w:rPr>
        <w:t>Activity Planning &amp; Engagement</w:t>
      </w:r>
    </w:p>
    <w:p w14:paraId="1A023349" w14:textId="77777777" w:rsidR="00235B3F" w:rsidRPr="00235B3F" w:rsidRDefault="00235B3F" w:rsidP="00235B3F">
      <w:pPr>
        <w:rPr>
          <w:rFonts w:ascii="Arial" w:eastAsia="Times New Roman" w:hAnsi="Arial" w:cs="Arial"/>
          <w:kern w:val="0"/>
          <w:lang w:eastAsia="en-GB"/>
          <w14:ligatures w14:val="none"/>
        </w:rPr>
      </w:pPr>
      <w:r w:rsidRPr="00235B3F">
        <w:rPr>
          <w:rFonts w:ascii="Arial" w:eastAsia="Times New Roman" w:hAnsi="Arial" w:cs="Arial"/>
          <w:kern w:val="0"/>
          <w:lang w:eastAsia="en-GB"/>
          <w14:ligatures w14:val="none"/>
        </w:rPr>
        <w:t>Skilled in planning and delivering engaging, child-centred activities such as swimming, walks, painting, and yoga to support physical development, sensory regulation, and social interaction.</w:t>
      </w:r>
    </w:p>
    <w:p w14:paraId="61763EED" w14:textId="77777777" w:rsidR="00235B3F" w:rsidRPr="00235B3F" w:rsidRDefault="00235B3F" w:rsidP="00235B3F">
      <w:pPr>
        <w:rPr>
          <w:rFonts w:ascii="Arial" w:eastAsia="Times New Roman" w:hAnsi="Arial" w:cs="Arial"/>
          <w:kern w:val="0"/>
          <w:lang w:eastAsia="en-GB"/>
          <w14:ligatures w14:val="none"/>
        </w:rPr>
      </w:pPr>
    </w:p>
    <w:p w14:paraId="1058E7E9" w14:textId="77777777" w:rsidR="00235B3F" w:rsidRPr="00235B3F" w:rsidRDefault="00235B3F" w:rsidP="00235B3F">
      <w:pPr>
        <w:rPr>
          <w:rFonts w:ascii="Arial" w:eastAsia="Times New Roman" w:hAnsi="Arial" w:cs="Arial"/>
          <w:kern w:val="0"/>
          <w:lang w:eastAsia="en-GB"/>
          <w14:ligatures w14:val="none"/>
        </w:rPr>
      </w:pPr>
      <w:r w:rsidRPr="00235B3F">
        <w:rPr>
          <w:rFonts w:ascii="Arial" w:eastAsia="Times New Roman" w:hAnsi="Arial" w:cs="Arial"/>
          <w:kern w:val="0"/>
          <w:lang w:eastAsia="en-GB"/>
          <w14:ligatures w14:val="none"/>
        </w:rPr>
        <w:t>Teamwork &amp; Professionalism</w:t>
      </w:r>
    </w:p>
    <w:p w14:paraId="3DC59901" w14:textId="77777777" w:rsidR="00235B3F" w:rsidRPr="00235B3F" w:rsidRDefault="00235B3F" w:rsidP="00235B3F">
      <w:pPr>
        <w:rPr>
          <w:rFonts w:ascii="Arial" w:eastAsia="Times New Roman" w:hAnsi="Arial" w:cs="Arial"/>
          <w:kern w:val="0"/>
          <w:lang w:eastAsia="en-GB"/>
          <w14:ligatures w14:val="none"/>
        </w:rPr>
      </w:pPr>
      <w:r w:rsidRPr="00235B3F">
        <w:rPr>
          <w:rFonts w:ascii="Arial" w:eastAsia="Times New Roman" w:hAnsi="Arial" w:cs="Arial"/>
          <w:kern w:val="0"/>
          <w:lang w:eastAsia="en-GB"/>
          <w14:ligatures w14:val="none"/>
        </w:rPr>
        <w:t>Able to work collaboratively with families and professionals, maintaining clear communication and consistency in care approaches.</w:t>
      </w:r>
    </w:p>
    <w:p w14:paraId="608BA084" w14:textId="77777777" w:rsidR="00235B3F" w:rsidRPr="00235B3F" w:rsidRDefault="00235B3F" w:rsidP="00235B3F">
      <w:pPr>
        <w:rPr>
          <w:rFonts w:ascii="Arial" w:eastAsia="Times New Roman" w:hAnsi="Arial" w:cs="Arial"/>
          <w:kern w:val="0"/>
          <w:lang w:eastAsia="en-GB"/>
          <w14:ligatures w14:val="none"/>
        </w:rPr>
      </w:pPr>
    </w:p>
    <w:p w14:paraId="24B012DF" w14:textId="77777777" w:rsidR="00235B3F" w:rsidRPr="00235B3F" w:rsidRDefault="00235B3F" w:rsidP="00235B3F">
      <w:pPr>
        <w:rPr>
          <w:rFonts w:ascii="Arial" w:eastAsia="Times New Roman" w:hAnsi="Arial" w:cs="Arial"/>
          <w:kern w:val="0"/>
          <w:lang w:eastAsia="en-GB"/>
          <w14:ligatures w14:val="none"/>
        </w:rPr>
      </w:pPr>
      <w:r w:rsidRPr="00235B3F">
        <w:rPr>
          <w:rFonts w:ascii="Arial" w:eastAsia="Times New Roman" w:hAnsi="Arial" w:cs="Arial"/>
          <w:kern w:val="0"/>
          <w:lang w:eastAsia="en-GB"/>
          <w14:ligatures w14:val="none"/>
        </w:rPr>
        <w:t>Work Experience</w:t>
      </w:r>
    </w:p>
    <w:p w14:paraId="0FF031A6" w14:textId="77777777" w:rsidR="00235B3F" w:rsidRPr="00235B3F" w:rsidRDefault="00235B3F" w:rsidP="00235B3F">
      <w:pPr>
        <w:rPr>
          <w:rFonts w:ascii="Arial" w:eastAsia="Times New Roman" w:hAnsi="Arial" w:cs="Arial"/>
          <w:kern w:val="0"/>
          <w:lang w:eastAsia="en-GB"/>
          <w14:ligatures w14:val="none"/>
        </w:rPr>
      </w:pPr>
    </w:p>
    <w:p w14:paraId="75970599" w14:textId="4797A3A2" w:rsidR="00235B3F" w:rsidRPr="00235B3F" w:rsidRDefault="00DA1939" w:rsidP="00235B3F">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Volunteer </w:t>
      </w:r>
      <w:r w:rsidR="00235B3F" w:rsidRPr="00235B3F">
        <w:rPr>
          <w:rFonts w:ascii="Arial" w:eastAsia="Times New Roman" w:hAnsi="Arial" w:cs="Arial"/>
          <w:kern w:val="0"/>
          <w:lang w:eastAsia="en-GB"/>
          <w14:ligatures w14:val="none"/>
        </w:rPr>
        <w:t xml:space="preserve">Worker </w:t>
      </w:r>
      <w:r>
        <w:rPr>
          <w:rFonts w:ascii="Arial" w:eastAsia="Times New Roman" w:hAnsi="Arial" w:cs="Arial"/>
          <w:kern w:val="0"/>
          <w:lang w:eastAsia="en-GB"/>
          <w14:ligatures w14:val="none"/>
        </w:rPr>
        <w:t xml:space="preserve">at </w:t>
      </w:r>
      <w:r w:rsidR="00235B3F">
        <w:rPr>
          <w:rFonts w:ascii="Arial" w:eastAsia="Times New Roman" w:hAnsi="Arial" w:cs="Arial"/>
          <w:kern w:val="0"/>
          <w:lang w:eastAsia="en-GB"/>
          <w14:ligatures w14:val="none"/>
        </w:rPr>
        <w:t>Royal Free Hospital</w:t>
      </w:r>
    </w:p>
    <w:p w14:paraId="3DBEAADB" w14:textId="3E712E01" w:rsidR="00235B3F" w:rsidRPr="00235B3F" w:rsidRDefault="00235B3F" w:rsidP="00235B3F">
      <w:pPr>
        <w:rPr>
          <w:rFonts w:ascii="Arial" w:eastAsia="Times New Roman" w:hAnsi="Arial" w:cs="Arial"/>
          <w:kern w:val="0"/>
          <w:lang w:eastAsia="en-GB"/>
          <w14:ligatures w14:val="none"/>
        </w:rPr>
      </w:pPr>
      <w:r w:rsidRPr="00235B3F">
        <w:rPr>
          <w:rFonts w:ascii="Arial" w:eastAsia="Times New Roman" w:hAnsi="Arial" w:cs="Arial"/>
          <w:kern w:val="0"/>
          <w:lang w:eastAsia="en-GB"/>
          <w14:ligatures w14:val="none"/>
        </w:rPr>
        <w:t>June 2024 – February 2026</w:t>
      </w:r>
    </w:p>
    <w:p w14:paraId="56AD592A" w14:textId="77777777" w:rsidR="00235B3F" w:rsidRPr="00235B3F" w:rsidRDefault="00235B3F" w:rsidP="00235B3F">
      <w:pPr>
        <w:rPr>
          <w:rFonts w:ascii="Arial" w:eastAsia="Times New Roman" w:hAnsi="Arial" w:cs="Arial"/>
          <w:kern w:val="0"/>
          <w:lang w:eastAsia="en-GB"/>
          <w14:ligatures w14:val="none"/>
        </w:rPr>
      </w:pPr>
    </w:p>
    <w:p w14:paraId="534296A5" w14:textId="77777777" w:rsidR="00235B3F" w:rsidRPr="00235B3F" w:rsidRDefault="00235B3F" w:rsidP="00235B3F">
      <w:pPr>
        <w:numPr>
          <w:ilvl w:val="0"/>
          <w:numId w:val="10"/>
        </w:numPr>
        <w:rPr>
          <w:rFonts w:ascii="Arial" w:eastAsia="Times New Roman" w:hAnsi="Arial" w:cs="Arial"/>
          <w:kern w:val="0"/>
          <w:lang w:eastAsia="en-GB"/>
          <w14:ligatures w14:val="none"/>
        </w:rPr>
      </w:pPr>
      <w:r w:rsidRPr="00235B3F">
        <w:rPr>
          <w:rFonts w:ascii="Arial" w:eastAsia="Times New Roman" w:hAnsi="Arial" w:cs="Arial"/>
          <w:kern w:val="0"/>
          <w:lang w:eastAsia="en-GB"/>
          <w14:ligatures w14:val="none"/>
        </w:rPr>
        <w:t>Delivered high-quality, person-centred care for children with autism (ASD), Down syndrome, and learning disabilities.</w:t>
      </w:r>
    </w:p>
    <w:p w14:paraId="3C9A117B" w14:textId="77777777" w:rsidR="00235B3F" w:rsidRPr="00235B3F" w:rsidRDefault="00235B3F" w:rsidP="00235B3F">
      <w:pPr>
        <w:numPr>
          <w:ilvl w:val="0"/>
          <w:numId w:val="10"/>
        </w:numPr>
        <w:rPr>
          <w:rFonts w:ascii="Arial" w:eastAsia="Times New Roman" w:hAnsi="Arial" w:cs="Arial"/>
          <w:kern w:val="0"/>
          <w:lang w:eastAsia="en-GB"/>
          <w14:ligatures w14:val="none"/>
        </w:rPr>
      </w:pPr>
      <w:r w:rsidRPr="00235B3F">
        <w:rPr>
          <w:rFonts w:ascii="Arial" w:eastAsia="Times New Roman" w:hAnsi="Arial" w:cs="Arial"/>
          <w:kern w:val="0"/>
          <w:lang w:eastAsia="en-GB"/>
          <w14:ligatures w14:val="none"/>
        </w:rPr>
        <w:t>Built strong, trusting relationships with both verbal and non-verbal children through patience and consistency.</w:t>
      </w:r>
    </w:p>
    <w:p w14:paraId="7D9D77D8" w14:textId="77777777" w:rsidR="00235B3F" w:rsidRPr="00235B3F" w:rsidRDefault="00235B3F" w:rsidP="00235B3F">
      <w:pPr>
        <w:numPr>
          <w:ilvl w:val="0"/>
          <w:numId w:val="10"/>
        </w:numPr>
        <w:rPr>
          <w:rFonts w:ascii="Arial" w:eastAsia="Times New Roman" w:hAnsi="Arial" w:cs="Arial"/>
          <w:kern w:val="0"/>
          <w:lang w:eastAsia="en-GB"/>
          <w14:ligatures w14:val="none"/>
        </w:rPr>
      </w:pPr>
      <w:r w:rsidRPr="00235B3F">
        <w:rPr>
          <w:rFonts w:ascii="Arial" w:eastAsia="Times New Roman" w:hAnsi="Arial" w:cs="Arial"/>
          <w:kern w:val="0"/>
          <w:lang w:eastAsia="en-GB"/>
          <w14:ligatures w14:val="none"/>
        </w:rPr>
        <w:t>Supported communication development using AAC, visual aids, and modelling language.</w:t>
      </w:r>
    </w:p>
    <w:p w14:paraId="1D0B8358" w14:textId="77777777" w:rsidR="00235B3F" w:rsidRPr="00235B3F" w:rsidRDefault="00235B3F" w:rsidP="00235B3F">
      <w:pPr>
        <w:numPr>
          <w:ilvl w:val="0"/>
          <w:numId w:val="10"/>
        </w:numPr>
        <w:rPr>
          <w:rFonts w:ascii="Arial" w:eastAsia="Times New Roman" w:hAnsi="Arial" w:cs="Arial"/>
          <w:kern w:val="0"/>
          <w:lang w:eastAsia="en-GB"/>
          <w14:ligatures w14:val="none"/>
        </w:rPr>
      </w:pPr>
      <w:r w:rsidRPr="00235B3F">
        <w:rPr>
          <w:rFonts w:ascii="Arial" w:eastAsia="Times New Roman" w:hAnsi="Arial" w:cs="Arial"/>
          <w:kern w:val="0"/>
          <w:lang w:eastAsia="en-GB"/>
          <w14:ligatures w14:val="none"/>
        </w:rPr>
        <w:t>Planned and delivered structured activities including swimming, painting, yoga, and outdoor walks.</w:t>
      </w:r>
    </w:p>
    <w:p w14:paraId="5DBA93C5" w14:textId="77777777" w:rsidR="00235B3F" w:rsidRPr="00235B3F" w:rsidRDefault="00235B3F" w:rsidP="00235B3F">
      <w:pPr>
        <w:numPr>
          <w:ilvl w:val="0"/>
          <w:numId w:val="10"/>
        </w:numPr>
        <w:rPr>
          <w:rFonts w:ascii="Arial" w:eastAsia="Times New Roman" w:hAnsi="Arial" w:cs="Arial"/>
          <w:kern w:val="0"/>
          <w:lang w:eastAsia="en-GB"/>
          <w14:ligatures w14:val="none"/>
        </w:rPr>
      </w:pPr>
      <w:r w:rsidRPr="00235B3F">
        <w:rPr>
          <w:rFonts w:ascii="Arial" w:eastAsia="Times New Roman" w:hAnsi="Arial" w:cs="Arial"/>
          <w:kern w:val="0"/>
          <w:lang w:eastAsia="en-GB"/>
          <w14:ligatures w14:val="none"/>
        </w:rPr>
        <w:t>Used behaviour support strategies such as routines, calm-down cards, and de-escalation techniques.</w:t>
      </w:r>
    </w:p>
    <w:p w14:paraId="59C3CD5F" w14:textId="77777777" w:rsidR="00235B3F" w:rsidRPr="00235B3F" w:rsidRDefault="00235B3F" w:rsidP="00235B3F">
      <w:pPr>
        <w:numPr>
          <w:ilvl w:val="0"/>
          <w:numId w:val="10"/>
        </w:numPr>
        <w:rPr>
          <w:rFonts w:ascii="Arial" w:eastAsia="Times New Roman" w:hAnsi="Arial" w:cs="Arial"/>
          <w:kern w:val="0"/>
          <w:lang w:eastAsia="en-GB"/>
          <w14:ligatures w14:val="none"/>
        </w:rPr>
      </w:pPr>
      <w:r w:rsidRPr="00235B3F">
        <w:rPr>
          <w:rFonts w:ascii="Arial" w:eastAsia="Times New Roman" w:hAnsi="Arial" w:cs="Arial"/>
          <w:kern w:val="0"/>
          <w:lang w:eastAsia="en-GB"/>
          <w14:ligatures w14:val="none"/>
        </w:rPr>
        <w:lastRenderedPageBreak/>
        <w:t>Assisted with personal care, feeding, and promoting independence in daily living skills.</w:t>
      </w:r>
    </w:p>
    <w:p w14:paraId="47AAA96D" w14:textId="77777777" w:rsidR="00235B3F" w:rsidRPr="00235B3F" w:rsidRDefault="00235B3F" w:rsidP="00235B3F">
      <w:pPr>
        <w:numPr>
          <w:ilvl w:val="0"/>
          <w:numId w:val="10"/>
        </w:numPr>
        <w:rPr>
          <w:rFonts w:ascii="Arial" w:eastAsia="Times New Roman" w:hAnsi="Arial" w:cs="Arial"/>
          <w:kern w:val="0"/>
          <w:lang w:eastAsia="en-GB"/>
          <w14:ligatures w14:val="none"/>
        </w:rPr>
      </w:pPr>
      <w:r w:rsidRPr="00235B3F">
        <w:rPr>
          <w:rFonts w:ascii="Arial" w:eastAsia="Times New Roman" w:hAnsi="Arial" w:cs="Arial"/>
          <w:kern w:val="0"/>
          <w:lang w:eastAsia="en-GB"/>
          <w14:ligatures w14:val="none"/>
        </w:rPr>
        <w:t>Supported children in community settings, encouraging safe social interaction and participation.</w:t>
      </w:r>
    </w:p>
    <w:p w14:paraId="7932945C" w14:textId="77777777" w:rsidR="00235B3F" w:rsidRPr="00235B3F" w:rsidRDefault="00235B3F" w:rsidP="00235B3F">
      <w:pPr>
        <w:numPr>
          <w:ilvl w:val="0"/>
          <w:numId w:val="10"/>
        </w:numPr>
        <w:rPr>
          <w:rFonts w:ascii="Arial" w:eastAsia="Times New Roman" w:hAnsi="Arial" w:cs="Arial"/>
          <w:kern w:val="0"/>
          <w:lang w:eastAsia="en-GB"/>
          <w14:ligatures w14:val="none"/>
        </w:rPr>
      </w:pPr>
      <w:r w:rsidRPr="00235B3F">
        <w:rPr>
          <w:rFonts w:ascii="Arial" w:eastAsia="Times New Roman" w:hAnsi="Arial" w:cs="Arial"/>
          <w:kern w:val="0"/>
          <w:lang w:eastAsia="en-GB"/>
          <w14:ligatures w14:val="none"/>
        </w:rPr>
        <w:t>Applied safeguarding principles and duty of care to ensure a safe and supportive environment.</w:t>
      </w:r>
    </w:p>
    <w:p w14:paraId="24727E7E" w14:textId="77777777" w:rsidR="00235B3F" w:rsidRPr="00235B3F" w:rsidRDefault="00235B3F" w:rsidP="00235B3F">
      <w:pPr>
        <w:numPr>
          <w:ilvl w:val="0"/>
          <w:numId w:val="10"/>
        </w:numPr>
        <w:rPr>
          <w:rFonts w:ascii="Arial" w:eastAsia="Times New Roman" w:hAnsi="Arial" w:cs="Arial"/>
          <w:kern w:val="0"/>
          <w:lang w:eastAsia="en-GB"/>
          <w14:ligatures w14:val="none"/>
        </w:rPr>
      </w:pPr>
      <w:r w:rsidRPr="00235B3F">
        <w:rPr>
          <w:rFonts w:ascii="Arial" w:eastAsia="Times New Roman" w:hAnsi="Arial" w:cs="Arial"/>
          <w:kern w:val="0"/>
          <w:lang w:eastAsia="en-GB"/>
          <w14:ligatures w14:val="none"/>
        </w:rPr>
        <w:t>Worked collaboratively with families and professionals to provide consistent, individualised support.</w:t>
      </w:r>
    </w:p>
    <w:p w14:paraId="576B5EFF" w14:textId="77777777" w:rsidR="00235B3F" w:rsidRPr="00235B3F" w:rsidRDefault="00235B3F" w:rsidP="00235B3F">
      <w:pPr>
        <w:numPr>
          <w:ilvl w:val="0"/>
          <w:numId w:val="10"/>
        </w:numPr>
        <w:rPr>
          <w:rFonts w:ascii="Arial" w:eastAsia="Times New Roman" w:hAnsi="Arial" w:cs="Arial"/>
          <w:kern w:val="0"/>
          <w:lang w:eastAsia="en-GB"/>
          <w14:ligatures w14:val="none"/>
        </w:rPr>
      </w:pPr>
      <w:r w:rsidRPr="00235B3F">
        <w:rPr>
          <w:rFonts w:ascii="Arial" w:eastAsia="Times New Roman" w:hAnsi="Arial" w:cs="Arial"/>
          <w:kern w:val="0"/>
          <w:lang w:eastAsia="en-GB"/>
          <w14:ligatures w14:val="none"/>
        </w:rPr>
        <w:t>Provided overnight care, remaining calm and responsive to children with complex needs.</w:t>
      </w:r>
    </w:p>
    <w:p w14:paraId="4D283174" w14:textId="77777777" w:rsidR="00235B3F" w:rsidRPr="00235B3F" w:rsidRDefault="00235B3F" w:rsidP="00235B3F">
      <w:pPr>
        <w:rPr>
          <w:rFonts w:ascii="Arial" w:eastAsia="Times New Roman" w:hAnsi="Arial" w:cs="Arial"/>
          <w:kern w:val="0"/>
          <w:lang w:eastAsia="en-GB"/>
          <w14:ligatures w14:val="none"/>
        </w:rPr>
      </w:pPr>
    </w:p>
    <w:p w14:paraId="19FE20A9" w14:textId="77777777" w:rsidR="00235B3F" w:rsidRPr="00235B3F" w:rsidRDefault="00235B3F" w:rsidP="00235B3F">
      <w:pPr>
        <w:rPr>
          <w:rFonts w:ascii="Arial" w:eastAsia="Times New Roman" w:hAnsi="Arial" w:cs="Arial"/>
          <w:kern w:val="0"/>
          <w:lang w:eastAsia="en-GB"/>
          <w14:ligatures w14:val="none"/>
        </w:rPr>
      </w:pPr>
    </w:p>
    <w:p w14:paraId="4537ADFD" w14:textId="77777777" w:rsidR="00235B3F" w:rsidRPr="00235B3F" w:rsidRDefault="00235B3F" w:rsidP="00235B3F">
      <w:pPr>
        <w:rPr>
          <w:rFonts w:ascii="Arial" w:eastAsia="Times New Roman" w:hAnsi="Arial" w:cs="Arial"/>
          <w:kern w:val="0"/>
          <w:lang w:eastAsia="en-GB"/>
          <w14:ligatures w14:val="none"/>
        </w:rPr>
      </w:pPr>
    </w:p>
    <w:p w14:paraId="38F20991" w14:textId="1B4AEA0A" w:rsidR="00235B3F" w:rsidRPr="00235B3F" w:rsidRDefault="00235B3F" w:rsidP="00235B3F">
      <w:pPr>
        <w:rPr>
          <w:rFonts w:ascii="Arial" w:eastAsia="Times New Roman" w:hAnsi="Arial" w:cs="Arial"/>
          <w:kern w:val="0"/>
          <w:lang w:eastAsia="en-GB"/>
          <w14:ligatures w14:val="none"/>
        </w:rPr>
      </w:pPr>
      <w:r w:rsidRPr="00235B3F">
        <w:rPr>
          <w:rFonts w:ascii="Arial" w:eastAsia="Times New Roman" w:hAnsi="Arial" w:cs="Arial"/>
          <w:kern w:val="0"/>
          <w:lang w:eastAsia="en-GB"/>
          <w14:ligatures w14:val="none"/>
        </w:rPr>
        <w:t>Education</w:t>
      </w:r>
    </w:p>
    <w:p w14:paraId="3865D2B2" w14:textId="25DF391C" w:rsidR="00235B3F" w:rsidRPr="00235B3F" w:rsidRDefault="00DA1939" w:rsidP="00235B3F">
      <w:pPr>
        <w:rPr>
          <w:rFonts w:ascii="Arial" w:eastAsia="Times New Roman" w:hAnsi="Arial" w:cs="Arial"/>
          <w:kern w:val="0"/>
          <w:lang w:eastAsia="en-GB"/>
          <w14:ligatures w14:val="none"/>
        </w:rPr>
      </w:pPr>
      <w:r w:rsidRPr="00DA1939">
        <w:rPr>
          <w:rFonts w:ascii="Arial" w:eastAsia="Times New Roman" w:hAnsi="Arial" w:cs="Arial"/>
          <w:kern w:val="0"/>
          <w:lang w:eastAsia="en-GB"/>
          <w14:ligatures w14:val="none"/>
        </w:rPr>
        <w:t>University of Wales Trinity Saint David</w:t>
      </w:r>
    </w:p>
    <w:p w14:paraId="3550DA65" w14:textId="06D04983" w:rsidR="00235B3F" w:rsidRPr="00235B3F" w:rsidRDefault="00154E0D" w:rsidP="00235B3F">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Certificate in Higher Education Skills for the Workplace (Health and Social Care)</w:t>
      </w:r>
    </w:p>
    <w:p w14:paraId="23249983" w14:textId="7F9EB638" w:rsidR="00235B3F" w:rsidRPr="00235B3F" w:rsidRDefault="00DA1939" w:rsidP="00235B3F">
      <w:pPr>
        <w:rPr>
          <w:rFonts w:ascii="Arial" w:eastAsia="Times New Roman" w:hAnsi="Arial" w:cs="Arial"/>
          <w:kern w:val="0"/>
          <w:lang w:eastAsia="en-GB"/>
          <w14:ligatures w14:val="none"/>
        </w:rPr>
      </w:pPr>
      <w:r w:rsidRPr="00DA1939">
        <w:rPr>
          <w:rFonts w:ascii="Arial" w:eastAsia="Times New Roman" w:hAnsi="Arial" w:cs="Arial"/>
          <w:kern w:val="0"/>
          <w:lang w:eastAsia="en-GB"/>
          <w14:ligatures w14:val="none"/>
        </w:rPr>
        <w:t xml:space="preserve">2025 </w:t>
      </w:r>
      <w:r w:rsidR="00235B3F" w:rsidRPr="00235B3F">
        <w:rPr>
          <w:rFonts w:ascii="Arial" w:eastAsia="Times New Roman" w:hAnsi="Arial" w:cs="Arial"/>
          <w:kern w:val="0"/>
          <w:lang w:eastAsia="en-GB"/>
          <w14:ligatures w14:val="none"/>
        </w:rPr>
        <w:t>– Present</w:t>
      </w:r>
    </w:p>
    <w:p w14:paraId="4E21F814" w14:textId="77777777" w:rsidR="00235B3F" w:rsidRPr="00235B3F" w:rsidRDefault="00235B3F" w:rsidP="00235B3F">
      <w:pPr>
        <w:rPr>
          <w:rFonts w:ascii="Arial" w:eastAsia="Times New Roman" w:hAnsi="Arial" w:cs="Arial"/>
          <w:kern w:val="0"/>
          <w:lang w:eastAsia="en-GB"/>
          <w14:ligatures w14:val="none"/>
        </w:rPr>
      </w:pPr>
    </w:p>
    <w:p w14:paraId="6EAC7903" w14:textId="3C8BC5CB" w:rsidR="00235B3F" w:rsidRPr="00235B3F" w:rsidRDefault="00235B3F" w:rsidP="00235B3F">
      <w:pPr>
        <w:rPr>
          <w:rFonts w:ascii="Arial" w:eastAsia="Times New Roman" w:hAnsi="Arial" w:cs="Arial"/>
          <w:kern w:val="0"/>
          <w:lang w:eastAsia="en-GB"/>
          <w14:ligatures w14:val="none"/>
        </w:rPr>
      </w:pPr>
      <w:r w:rsidRPr="00235B3F">
        <w:rPr>
          <w:rFonts w:ascii="Arial" w:eastAsia="Times New Roman" w:hAnsi="Arial" w:cs="Arial"/>
          <w:kern w:val="0"/>
          <w:lang w:eastAsia="en-GB"/>
          <w14:ligatures w14:val="none"/>
        </w:rPr>
        <w:t>Training &amp; Certifications</w:t>
      </w:r>
    </w:p>
    <w:p w14:paraId="69AB47B2" w14:textId="77777777" w:rsidR="00235B3F" w:rsidRPr="00235B3F" w:rsidRDefault="00235B3F" w:rsidP="00235B3F">
      <w:pPr>
        <w:numPr>
          <w:ilvl w:val="0"/>
          <w:numId w:val="14"/>
        </w:numPr>
        <w:rPr>
          <w:rFonts w:ascii="Arial" w:eastAsia="Times New Roman" w:hAnsi="Arial" w:cs="Arial"/>
          <w:kern w:val="0"/>
          <w:lang w:eastAsia="en-GB"/>
          <w14:ligatures w14:val="none"/>
        </w:rPr>
      </w:pPr>
      <w:r w:rsidRPr="00235B3F">
        <w:rPr>
          <w:rFonts w:ascii="Arial" w:eastAsia="Times New Roman" w:hAnsi="Arial" w:cs="Arial"/>
          <w:kern w:val="0"/>
          <w:lang w:eastAsia="en-GB"/>
          <w14:ligatures w14:val="none"/>
        </w:rPr>
        <w:t>Oliver McGowan Mandatory Training (Autism &amp; Learning Disability)</w:t>
      </w:r>
    </w:p>
    <w:p w14:paraId="6AEA6F2C" w14:textId="77777777" w:rsidR="00235B3F" w:rsidRPr="00235B3F" w:rsidRDefault="00235B3F" w:rsidP="00235B3F">
      <w:pPr>
        <w:numPr>
          <w:ilvl w:val="0"/>
          <w:numId w:val="14"/>
        </w:numPr>
        <w:rPr>
          <w:rFonts w:ascii="Arial" w:eastAsia="Times New Roman" w:hAnsi="Arial" w:cs="Arial"/>
          <w:kern w:val="0"/>
          <w:lang w:eastAsia="en-GB"/>
          <w14:ligatures w14:val="none"/>
        </w:rPr>
      </w:pPr>
      <w:r w:rsidRPr="00235B3F">
        <w:rPr>
          <w:rFonts w:ascii="Arial" w:eastAsia="Times New Roman" w:hAnsi="Arial" w:cs="Arial"/>
          <w:kern w:val="0"/>
          <w:lang w:eastAsia="en-GB"/>
          <w14:ligatures w14:val="none"/>
        </w:rPr>
        <w:t>Ambitious about Autism Training</w:t>
      </w:r>
    </w:p>
    <w:p w14:paraId="3EB7E053" w14:textId="06C17463" w:rsidR="00235B3F" w:rsidRPr="00235B3F" w:rsidRDefault="00235B3F" w:rsidP="00235B3F">
      <w:pPr>
        <w:numPr>
          <w:ilvl w:val="0"/>
          <w:numId w:val="14"/>
        </w:numPr>
        <w:rPr>
          <w:rFonts w:ascii="Arial" w:eastAsia="Times New Roman" w:hAnsi="Arial" w:cs="Arial"/>
          <w:kern w:val="0"/>
          <w:lang w:eastAsia="en-GB"/>
          <w14:ligatures w14:val="none"/>
        </w:rPr>
      </w:pPr>
      <w:r w:rsidRPr="00235B3F">
        <w:rPr>
          <w:rFonts w:ascii="Arial" w:eastAsia="Times New Roman" w:hAnsi="Arial" w:cs="Arial"/>
          <w:kern w:val="0"/>
          <w:lang w:eastAsia="en-GB"/>
          <w14:ligatures w14:val="none"/>
        </w:rPr>
        <w:t xml:space="preserve">First Aid Training </w:t>
      </w:r>
    </w:p>
    <w:p w14:paraId="1AF2C29E" w14:textId="77777777" w:rsidR="00235B3F" w:rsidRPr="00235B3F" w:rsidRDefault="00235B3F" w:rsidP="00235B3F">
      <w:pPr>
        <w:rPr>
          <w:rFonts w:ascii="Arial" w:eastAsia="Times New Roman" w:hAnsi="Arial" w:cs="Arial"/>
          <w:kern w:val="0"/>
          <w:lang w:eastAsia="en-GB"/>
          <w14:ligatures w14:val="none"/>
        </w:rPr>
      </w:pPr>
    </w:p>
    <w:p w14:paraId="63936FE3" w14:textId="39A2FB34" w:rsidR="00235B3F" w:rsidRPr="00235B3F" w:rsidRDefault="00235B3F" w:rsidP="00235B3F">
      <w:pPr>
        <w:rPr>
          <w:rFonts w:ascii="Arial" w:eastAsia="Times New Roman" w:hAnsi="Arial" w:cs="Arial"/>
          <w:kern w:val="0"/>
          <w:lang w:eastAsia="en-GB"/>
          <w14:ligatures w14:val="none"/>
        </w:rPr>
      </w:pPr>
      <w:r w:rsidRPr="00235B3F">
        <w:rPr>
          <w:rFonts w:ascii="Arial" w:eastAsia="Times New Roman" w:hAnsi="Arial" w:cs="Arial"/>
          <w:kern w:val="0"/>
          <w:lang w:eastAsia="en-GB"/>
          <w14:ligatures w14:val="none"/>
        </w:rPr>
        <w:t>Languages</w:t>
      </w:r>
    </w:p>
    <w:p w14:paraId="2A38355A" w14:textId="77777777" w:rsidR="00235B3F" w:rsidRPr="00235B3F" w:rsidRDefault="00235B3F" w:rsidP="00235B3F">
      <w:pPr>
        <w:numPr>
          <w:ilvl w:val="0"/>
          <w:numId w:val="12"/>
        </w:numPr>
        <w:rPr>
          <w:rFonts w:ascii="Arial" w:eastAsia="Times New Roman" w:hAnsi="Arial" w:cs="Arial"/>
          <w:kern w:val="0"/>
          <w:lang w:eastAsia="en-GB"/>
          <w14:ligatures w14:val="none"/>
        </w:rPr>
      </w:pPr>
      <w:r w:rsidRPr="00235B3F">
        <w:rPr>
          <w:rFonts w:ascii="Arial" w:eastAsia="Times New Roman" w:hAnsi="Arial" w:cs="Arial"/>
          <w:kern w:val="0"/>
          <w:lang w:eastAsia="en-GB"/>
          <w14:ligatures w14:val="none"/>
        </w:rPr>
        <w:t>English – Fluent</w:t>
      </w:r>
    </w:p>
    <w:p w14:paraId="49638806" w14:textId="77777777" w:rsidR="00235B3F" w:rsidRPr="00235B3F" w:rsidRDefault="00235B3F" w:rsidP="00235B3F">
      <w:pPr>
        <w:numPr>
          <w:ilvl w:val="0"/>
          <w:numId w:val="12"/>
        </w:numPr>
        <w:rPr>
          <w:rFonts w:ascii="Arial" w:eastAsia="Times New Roman" w:hAnsi="Arial" w:cs="Arial"/>
          <w:kern w:val="0"/>
          <w:lang w:eastAsia="en-GB"/>
          <w14:ligatures w14:val="none"/>
        </w:rPr>
      </w:pPr>
      <w:r w:rsidRPr="00235B3F">
        <w:rPr>
          <w:rFonts w:ascii="Arial" w:eastAsia="Times New Roman" w:hAnsi="Arial" w:cs="Arial"/>
          <w:kern w:val="0"/>
          <w:lang w:eastAsia="en-GB"/>
          <w14:ligatures w14:val="none"/>
        </w:rPr>
        <w:t>Dutch – Fluent</w:t>
      </w:r>
    </w:p>
    <w:p w14:paraId="0A662F37" w14:textId="77777777" w:rsidR="00235B3F" w:rsidRPr="00235B3F" w:rsidRDefault="00235B3F" w:rsidP="00235B3F">
      <w:pPr>
        <w:rPr>
          <w:rFonts w:ascii="Arial" w:eastAsia="Times New Roman" w:hAnsi="Arial" w:cs="Arial"/>
          <w:kern w:val="0"/>
          <w:lang w:eastAsia="en-GB"/>
          <w14:ligatures w14:val="none"/>
        </w:rPr>
      </w:pPr>
    </w:p>
    <w:p w14:paraId="300BD96F" w14:textId="2401308A" w:rsidR="00235B3F" w:rsidRPr="00235B3F" w:rsidRDefault="00235B3F" w:rsidP="00235B3F">
      <w:pPr>
        <w:rPr>
          <w:rFonts w:ascii="Arial" w:eastAsia="Times New Roman" w:hAnsi="Arial" w:cs="Arial"/>
          <w:kern w:val="0"/>
          <w:lang w:eastAsia="en-GB"/>
          <w14:ligatures w14:val="none"/>
        </w:rPr>
      </w:pPr>
      <w:r w:rsidRPr="00235B3F">
        <w:rPr>
          <w:rFonts w:ascii="Arial" w:eastAsia="Times New Roman" w:hAnsi="Arial" w:cs="Arial"/>
          <w:kern w:val="0"/>
          <w:lang w:eastAsia="en-GB"/>
          <w14:ligatures w14:val="none"/>
        </w:rPr>
        <w:t>Interests &amp; Hobbies</w:t>
      </w:r>
    </w:p>
    <w:p w14:paraId="51A15429" w14:textId="77777777" w:rsidR="00235B3F" w:rsidRPr="00235B3F" w:rsidRDefault="00235B3F" w:rsidP="00235B3F">
      <w:pPr>
        <w:numPr>
          <w:ilvl w:val="0"/>
          <w:numId w:val="13"/>
        </w:numPr>
        <w:rPr>
          <w:rFonts w:ascii="Arial" w:eastAsia="Times New Roman" w:hAnsi="Arial" w:cs="Arial"/>
          <w:kern w:val="0"/>
          <w:lang w:eastAsia="en-GB"/>
          <w14:ligatures w14:val="none"/>
        </w:rPr>
      </w:pPr>
      <w:r w:rsidRPr="00235B3F">
        <w:rPr>
          <w:rFonts w:ascii="Arial" w:eastAsia="Times New Roman" w:hAnsi="Arial" w:cs="Arial"/>
          <w:kern w:val="0"/>
          <w:lang w:eastAsia="en-GB"/>
          <w14:ligatures w14:val="none"/>
        </w:rPr>
        <w:t>Swimming and maintaining physical fitness</w:t>
      </w:r>
    </w:p>
    <w:p w14:paraId="352684C2" w14:textId="77777777" w:rsidR="00235B3F" w:rsidRPr="00235B3F" w:rsidRDefault="00235B3F" w:rsidP="00235B3F">
      <w:pPr>
        <w:numPr>
          <w:ilvl w:val="0"/>
          <w:numId w:val="13"/>
        </w:numPr>
        <w:rPr>
          <w:rFonts w:ascii="Arial" w:eastAsia="Times New Roman" w:hAnsi="Arial" w:cs="Arial"/>
          <w:kern w:val="0"/>
          <w:lang w:eastAsia="en-GB"/>
          <w14:ligatures w14:val="none"/>
        </w:rPr>
      </w:pPr>
      <w:r w:rsidRPr="00235B3F">
        <w:rPr>
          <w:rFonts w:ascii="Arial" w:eastAsia="Times New Roman" w:hAnsi="Arial" w:cs="Arial"/>
          <w:kern w:val="0"/>
          <w:lang w:eastAsia="en-GB"/>
          <w14:ligatures w14:val="none"/>
        </w:rPr>
        <w:t>Creative activities such as painting and arts</w:t>
      </w:r>
    </w:p>
    <w:p w14:paraId="21BFD47B" w14:textId="77777777" w:rsidR="00235B3F" w:rsidRPr="00235B3F" w:rsidRDefault="00235B3F" w:rsidP="00235B3F">
      <w:pPr>
        <w:numPr>
          <w:ilvl w:val="0"/>
          <w:numId w:val="13"/>
        </w:numPr>
        <w:rPr>
          <w:rFonts w:ascii="Arial" w:eastAsia="Times New Roman" w:hAnsi="Arial" w:cs="Arial"/>
          <w:kern w:val="0"/>
          <w:lang w:eastAsia="en-GB"/>
          <w14:ligatures w14:val="none"/>
        </w:rPr>
      </w:pPr>
      <w:r w:rsidRPr="00235B3F">
        <w:rPr>
          <w:rFonts w:ascii="Arial" w:eastAsia="Times New Roman" w:hAnsi="Arial" w:cs="Arial"/>
          <w:kern w:val="0"/>
          <w:lang w:eastAsia="en-GB"/>
          <w14:ligatures w14:val="none"/>
        </w:rPr>
        <w:t>Supporting children’s development through play and structured activities</w:t>
      </w:r>
    </w:p>
    <w:p w14:paraId="57472988" w14:textId="77777777" w:rsidR="00235B3F" w:rsidRPr="00235B3F" w:rsidRDefault="00235B3F" w:rsidP="00235B3F">
      <w:pPr>
        <w:numPr>
          <w:ilvl w:val="0"/>
          <w:numId w:val="13"/>
        </w:numPr>
        <w:rPr>
          <w:rFonts w:ascii="Arial" w:eastAsia="Times New Roman" w:hAnsi="Arial" w:cs="Arial"/>
          <w:kern w:val="0"/>
          <w:lang w:eastAsia="en-GB"/>
          <w14:ligatures w14:val="none"/>
        </w:rPr>
      </w:pPr>
      <w:r w:rsidRPr="00235B3F">
        <w:rPr>
          <w:rFonts w:ascii="Arial" w:eastAsia="Times New Roman" w:hAnsi="Arial" w:cs="Arial"/>
          <w:kern w:val="0"/>
          <w:lang w:eastAsia="en-GB"/>
          <w14:ligatures w14:val="none"/>
        </w:rPr>
        <w:lastRenderedPageBreak/>
        <w:t>Community involvement and volunteering (add if applicable)</w:t>
      </w:r>
    </w:p>
    <w:p w14:paraId="5D9780DA" w14:textId="77777777" w:rsidR="00235B3F" w:rsidRPr="00235B3F" w:rsidRDefault="00235B3F" w:rsidP="00235B3F">
      <w:pPr>
        <w:rPr>
          <w:rFonts w:ascii="Times New Roman" w:eastAsia="Times New Roman" w:hAnsi="Times New Roman" w:cs="Times New Roman"/>
          <w:b/>
          <w:bCs/>
          <w:kern w:val="0"/>
          <w:u w:val="single"/>
          <w:lang w:eastAsia="en-GB"/>
          <w14:ligatures w14:val="none"/>
        </w:rPr>
      </w:pPr>
    </w:p>
    <w:p w14:paraId="183713DF" w14:textId="77777777" w:rsidR="00235B3F" w:rsidRPr="00235B3F" w:rsidRDefault="00235B3F" w:rsidP="00235B3F">
      <w:pPr>
        <w:rPr>
          <w:rFonts w:ascii="Times New Roman" w:eastAsia="Times New Roman" w:hAnsi="Times New Roman" w:cs="Times New Roman"/>
          <w:b/>
          <w:bCs/>
          <w:kern w:val="0"/>
          <w:u w:val="single"/>
          <w:lang w:eastAsia="en-GB"/>
          <w14:ligatures w14:val="none"/>
        </w:rPr>
      </w:pPr>
    </w:p>
    <w:p w14:paraId="655C1270" w14:textId="250D9B5A" w:rsidR="00627942" w:rsidRPr="002211D0" w:rsidRDefault="00627942" w:rsidP="002211D0">
      <w:pPr>
        <w:pStyle w:val="Heading1"/>
        <w:rPr>
          <w:color w:val="auto"/>
        </w:rPr>
      </w:pPr>
      <w:bookmarkStart w:id="2" w:name="_Toc226960480"/>
      <w:r w:rsidRPr="002211D0">
        <w:rPr>
          <w:color w:val="auto"/>
        </w:rPr>
        <w:t>Task 2 of 4: Personal Statement</w:t>
      </w:r>
      <w:bookmarkEnd w:id="2"/>
      <w:r w:rsidRPr="002211D0">
        <w:rPr>
          <w:color w:val="auto"/>
        </w:rPr>
        <w:t xml:space="preserve"> </w:t>
      </w:r>
    </w:p>
    <w:p w14:paraId="5884DD34" w14:textId="5860844B" w:rsidR="00627942" w:rsidRPr="00627942" w:rsidRDefault="00627942" w:rsidP="00627942">
      <w:pPr>
        <w:rPr>
          <w:rFonts w:ascii="Arial" w:hAnsi="Arial" w:cs="Arial"/>
        </w:rPr>
      </w:pPr>
      <w:r w:rsidRPr="00627942">
        <w:rPr>
          <w:rFonts w:ascii="Arial" w:hAnsi="Arial" w:cs="Arial"/>
        </w:rPr>
        <w:t>I am a motivated and compassionate individual aspiring to build a career within the health and social care sector as a support worker. The goal I have regarding my long-term career is to work in a care setting and help service users improve their quality of life, dignity, and independence. I am particularly interested in working with vulnerable adults</w:t>
      </w:r>
      <w:r>
        <w:rPr>
          <w:rFonts w:ascii="Arial" w:hAnsi="Arial" w:cs="Arial"/>
        </w:rPr>
        <w:t xml:space="preserve"> and children</w:t>
      </w:r>
      <w:r w:rsidRPr="00627942">
        <w:rPr>
          <w:rFonts w:ascii="Arial" w:hAnsi="Arial" w:cs="Arial"/>
        </w:rPr>
        <w:t xml:space="preserve">, including </w:t>
      </w:r>
      <w:r>
        <w:rPr>
          <w:rFonts w:ascii="Arial" w:hAnsi="Arial" w:cs="Arial"/>
        </w:rPr>
        <w:t>those who need extra support weather its people with dementia, cerebral palsy, DMD, tracheostomies and more. I believe I can apply my communication skills towards these individuals, both verbal and non-verbal communication skills.</w:t>
      </w:r>
    </w:p>
    <w:p w14:paraId="7EF07448" w14:textId="7075069B" w:rsidR="00627942" w:rsidRPr="00627942" w:rsidRDefault="00627942" w:rsidP="00627942">
      <w:pPr>
        <w:rPr>
          <w:rFonts w:ascii="Arial" w:hAnsi="Arial" w:cs="Arial"/>
        </w:rPr>
      </w:pPr>
      <w:r w:rsidRPr="00627942">
        <w:rPr>
          <w:rFonts w:ascii="Arial" w:hAnsi="Arial" w:cs="Arial"/>
        </w:rPr>
        <w:t xml:space="preserve">My educational background in health and social care </w:t>
      </w:r>
      <w:r>
        <w:rPr>
          <w:rFonts w:ascii="Arial" w:hAnsi="Arial" w:cs="Arial"/>
        </w:rPr>
        <w:t xml:space="preserve">and my background in working and volunteering in healthcare settings </w:t>
      </w:r>
      <w:r w:rsidRPr="00627942">
        <w:rPr>
          <w:rFonts w:ascii="Arial" w:hAnsi="Arial" w:cs="Arial"/>
        </w:rPr>
        <w:t xml:space="preserve">has provided me with a </w:t>
      </w:r>
      <w:r>
        <w:rPr>
          <w:rFonts w:ascii="Arial" w:hAnsi="Arial" w:cs="Arial"/>
        </w:rPr>
        <w:t>valuable</w:t>
      </w:r>
      <w:r w:rsidRPr="00627942">
        <w:rPr>
          <w:rFonts w:ascii="Arial" w:hAnsi="Arial" w:cs="Arial"/>
        </w:rPr>
        <w:t xml:space="preserve"> understanding of key principles such as person-centred care, safeguarding, equality and diversity,</w:t>
      </w:r>
      <w:r>
        <w:rPr>
          <w:rFonts w:ascii="Arial" w:hAnsi="Arial" w:cs="Arial"/>
        </w:rPr>
        <w:t xml:space="preserve"> empathy</w:t>
      </w:r>
      <w:r w:rsidRPr="00627942">
        <w:rPr>
          <w:rFonts w:ascii="Arial" w:hAnsi="Arial" w:cs="Arial"/>
        </w:rPr>
        <w:t xml:space="preserve"> and effective communication. These principles are </w:t>
      </w:r>
      <w:r>
        <w:rPr>
          <w:rFonts w:ascii="Arial" w:hAnsi="Arial" w:cs="Arial"/>
        </w:rPr>
        <w:t>effective for long term application</w:t>
      </w:r>
      <w:r w:rsidRPr="00627942">
        <w:rPr>
          <w:rFonts w:ascii="Arial" w:hAnsi="Arial" w:cs="Arial"/>
        </w:rPr>
        <w:t xml:space="preserve"> in ensuring safe, considerate, and high-quality care delivery. As part of my studies and work, I have also gained insights into psychological and social factors that contribute to wellbeing, which has provided me with a comprehensive understanding of service users.</w:t>
      </w:r>
    </w:p>
    <w:p w14:paraId="0B4F86DB" w14:textId="77777777" w:rsidR="002819E6" w:rsidRDefault="00627942" w:rsidP="00627942">
      <w:pPr>
        <w:rPr>
          <w:rFonts w:ascii="Arial" w:hAnsi="Arial" w:cs="Arial"/>
        </w:rPr>
      </w:pPr>
      <w:r w:rsidRPr="00627942">
        <w:rPr>
          <w:rFonts w:ascii="Arial" w:hAnsi="Arial" w:cs="Arial"/>
        </w:rPr>
        <w:t xml:space="preserve">One of my </w:t>
      </w:r>
      <w:r w:rsidR="002819E6">
        <w:rPr>
          <w:rFonts w:ascii="Arial" w:hAnsi="Arial" w:cs="Arial"/>
        </w:rPr>
        <w:t>core</w:t>
      </w:r>
      <w:r w:rsidRPr="00627942">
        <w:rPr>
          <w:rFonts w:ascii="Arial" w:hAnsi="Arial" w:cs="Arial"/>
        </w:rPr>
        <w:t xml:space="preserve"> strengths is my ability to communicate </w:t>
      </w:r>
      <w:r w:rsidR="002819E6" w:rsidRPr="00627942">
        <w:rPr>
          <w:rFonts w:ascii="Arial" w:hAnsi="Arial" w:cs="Arial"/>
        </w:rPr>
        <w:t>efficiently</w:t>
      </w:r>
      <w:r w:rsidR="002819E6">
        <w:rPr>
          <w:rFonts w:ascii="Arial" w:hAnsi="Arial" w:cs="Arial"/>
        </w:rPr>
        <w:t xml:space="preserve"> and successfully</w:t>
      </w:r>
      <w:r w:rsidRPr="00627942">
        <w:rPr>
          <w:rFonts w:ascii="Arial" w:hAnsi="Arial" w:cs="Arial"/>
        </w:rPr>
        <w:t xml:space="preserve"> and build positive relationships with others</w:t>
      </w:r>
      <w:r w:rsidR="002819E6" w:rsidRPr="002819E6">
        <w:rPr>
          <w:rFonts w:ascii="Arial" w:hAnsi="Arial" w:cs="Arial"/>
        </w:rPr>
        <w:t>. Because of my patience and empathy, I can support people calmly and respectfully, especially in challenging situations. As a member of a team, I also understand the importance of ensuring consistency and safety in health and social care.</w:t>
      </w:r>
      <w:r w:rsidR="002819E6">
        <w:rPr>
          <w:rFonts w:ascii="Arial" w:hAnsi="Arial" w:cs="Arial"/>
        </w:rPr>
        <w:t xml:space="preserve"> </w:t>
      </w:r>
      <w:r w:rsidRPr="00627942">
        <w:rPr>
          <w:rFonts w:ascii="Arial" w:hAnsi="Arial" w:cs="Arial"/>
        </w:rPr>
        <w:t xml:space="preserve">In addition, </w:t>
      </w:r>
      <w:r w:rsidR="002819E6">
        <w:rPr>
          <w:rFonts w:ascii="Arial" w:hAnsi="Arial" w:cs="Arial"/>
        </w:rPr>
        <w:t xml:space="preserve">one of my main goals is continue to growth my skill set is make sure I am professionally competence in my field of work and keep patients safe and comfortable. </w:t>
      </w:r>
    </w:p>
    <w:p w14:paraId="552355BB" w14:textId="183A47D3" w:rsidR="00627942" w:rsidRPr="00627942" w:rsidRDefault="00627942" w:rsidP="00627942">
      <w:pPr>
        <w:rPr>
          <w:rFonts w:ascii="Arial" w:hAnsi="Arial" w:cs="Arial"/>
        </w:rPr>
      </w:pPr>
      <w:r w:rsidRPr="00627942">
        <w:rPr>
          <w:rFonts w:ascii="Arial" w:hAnsi="Arial" w:cs="Arial"/>
        </w:rPr>
        <w:t xml:space="preserve">I am willing to undertake further training </w:t>
      </w:r>
      <w:r w:rsidR="002819E6">
        <w:rPr>
          <w:rFonts w:ascii="Arial" w:hAnsi="Arial" w:cs="Arial"/>
        </w:rPr>
        <w:t xml:space="preserve">and annual audits </w:t>
      </w:r>
      <w:r w:rsidRPr="00627942">
        <w:rPr>
          <w:rFonts w:ascii="Arial" w:hAnsi="Arial" w:cs="Arial"/>
        </w:rPr>
        <w:t xml:space="preserve">such as moving and handling, safeguarding, and </w:t>
      </w:r>
      <w:r w:rsidR="002819E6">
        <w:rPr>
          <w:rFonts w:ascii="Arial" w:hAnsi="Arial" w:cs="Arial"/>
        </w:rPr>
        <w:t>personalised training needed to ensure patient safety like ventilation training</w:t>
      </w:r>
      <w:r w:rsidRPr="00627942">
        <w:rPr>
          <w:rFonts w:ascii="Arial" w:hAnsi="Arial" w:cs="Arial"/>
        </w:rPr>
        <w:t>. I am also aware of the importance of confidentiality, professionalism, and maintaining boundaries when working with service users.</w:t>
      </w:r>
      <w:r w:rsidR="002819E6">
        <w:rPr>
          <w:rFonts w:ascii="Arial" w:hAnsi="Arial" w:cs="Arial"/>
        </w:rPr>
        <w:t xml:space="preserve"> </w:t>
      </w:r>
    </w:p>
    <w:p w14:paraId="18EA90F6" w14:textId="7EFEE797" w:rsidR="009441B8" w:rsidRPr="009441B8" w:rsidRDefault="009441B8" w:rsidP="009441B8">
      <w:pPr>
        <w:rPr>
          <w:rFonts w:ascii="Arial" w:hAnsi="Arial" w:cs="Arial"/>
        </w:rPr>
      </w:pPr>
      <w:r w:rsidRPr="009441B8">
        <w:rPr>
          <w:rFonts w:ascii="Arial" w:hAnsi="Arial" w:cs="Arial"/>
        </w:rPr>
        <w:t>My drive and interest in working in this field is influenced by my desire to make a positive difference in people’s lives. My goal is to treat every individual with respect and dignity, no matter what their background or circumstances may be. All individuals deserve high-quality care that supports their physical, emotional, and social well-being and I believe that with my skill set, knowledge and devotion, I can deliver that to them.</w:t>
      </w:r>
    </w:p>
    <w:p w14:paraId="79C7E1BD" w14:textId="1139113C" w:rsidR="009441B8" w:rsidRPr="009441B8" w:rsidRDefault="009441B8" w:rsidP="009441B8">
      <w:pPr>
        <w:rPr>
          <w:rFonts w:ascii="Arial" w:hAnsi="Arial" w:cs="Arial"/>
        </w:rPr>
      </w:pPr>
      <w:r w:rsidRPr="009441B8">
        <w:rPr>
          <w:rFonts w:ascii="Arial" w:hAnsi="Arial" w:cs="Arial"/>
        </w:rPr>
        <w:lastRenderedPageBreak/>
        <w:t>The combination of my personal qualities, academic knowledge, and commitment to professional development makes me a strong candidate for a position in health and social care. To contribute positively to others' wellbeing and continue to grow, I am enthusiastic about gaining hands-on experience in a care setting.</w:t>
      </w:r>
    </w:p>
    <w:p w14:paraId="03BCCA2E" w14:textId="77777777" w:rsidR="00627942" w:rsidRPr="00627942" w:rsidRDefault="00627942" w:rsidP="00627942">
      <w:pPr>
        <w:rPr>
          <w:rFonts w:ascii="Arial" w:hAnsi="Arial" w:cs="Arial"/>
        </w:rPr>
      </w:pPr>
    </w:p>
    <w:p w14:paraId="7CA50499" w14:textId="77777777" w:rsidR="00627942" w:rsidRPr="00627942" w:rsidRDefault="00627942" w:rsidP="002211D0">
      <w:pPr>
        <w:pStyle w:val="Heading1"/>
      </w:pPr>
    </w:p>
    <w:p w14:paraId="68DE0A97" w14:textId="6991376A" w:rsidR="00627942" w:rsidRPr="002211D0" w:rsidRDefault="00627942" w:rsidP="002211D0">
      <w:pPr>
        <w:pStyle w:val="Heading1"/>
        <w:rPr>
          <w:color w:val="auto"/>
        </w:rPr>
      </w:pPr>
      <w:bookmarkStart w:id="3" w:name="_Toc226960481"/>
      <w:r w:rsidRPr="002211D0">
        <w:rPr>
          <w:color w:val="auto"/>
        </w:rPr>
        <w:t>Task 3 of 4: SWOT Analysis</w:t>
      </w:r>
      <w:bookmarkEnd w:id="3"/>
      <w:r w:rsidRPr="002211D0">
        <w:rPr>
          <w:color w:val="auto"/>
        </w:rPr>
        <w:t xml:space="preserve"> </w:t>
      </w:r>
    </w:p>
    <w:p w14:paraId="2696CC77" w14:textId="77777777" w:rsidR="000958B6" w:rsidRDefault="000958B6" w:rsidP="00627942">
      <w:pPr>
        <w:rPr>
          <w:rFonts w:ascii="Arial" w:hAnsi="Arial" w:cs="Arial"/>
        </w:rPr>
      </w:pPr>
    </w:p>
    <w:p w14:paraId="0C156172" w14:textId="4310115F" w:rsidR="000958B6" w:rsidRPr="000958B6" w:rsidRDefault="000958B6" w:rsidP="000958B6">
      <w:pPr>
        <w:pStyle w:val="ListParagraph"/>
        <w:numPr>
          <w:ilvl w:val="0"/>
          <w:numId w:val="15"/>
        </w:numPr>
        <w:rPr>
          <w:rFonts w:ascii="Arial" w:hAnsi="Arial" w:cs="Arial"/>
        </w:rPr>
      </w:pPr>
      <w:r w:rsidRPr="000958B6">
        <w:rPr>
          <w:rFonts w:ascii="Arial" w:hAnsi="Arial" w:cs="Arial"/>
        </w:rPr>
        <w:t>What is SWOT analysis?</w:t>
      </w:r>
    </w:p>
    <w:p w14:paraId="6B613A6F" w14:textId="04D8F365" w:rsidR="000B098E" w:rsidRDefault="000B098E" w:rsidP="00627942">
      <w:pPr>
        <w:rPr>
          <w:rFonts w:ascii="Arial" w:hAnsi="Arial" w:cs="Arial"/>
        </w:rPr>
      </w:pPr>
      <w:r w:rsidRPr="000B098E">
        <w:rPr>
          <w:rFonts w:ascii="Arial" w:hAnsi="Arial" w:cs="Arial"/>
        </w:rPr>
        <w:t>As a decision-making tool, SWOT analyses evaluate strengths, weaknesses, opportunities, and threats based on internal and external factors (Teoli, Sanvictores, and An, 2023)</w:t>
      </w:r>
      <w:r>
        <w:rPr>
          <w:rFonts w:ascii="Arial" w:hAnsi="Arial" w:cs="Arial"/>
        </w:rPr>
        <w:t>.</w:t>
      </w:r>
    </w:p>
    <w:p w14:paraId="451A6C45" w14:textId="2BE0D53C" w:rsidR="00627942" w:rsidRPr="00627942" w:rsidRDefault="00627942" w:rsidP="00627942">
      <w:pPr>
        <w:rPr>
          <w:rFonts w:ascii="Arial" w:hAnsi="Arial" w:cs="Arial"/>
        </w:rPr>
      </w:pPr>
      <w:r w:rsidRPr="00627942">
        <w:rPr>
          <w:rFonts w:ascii="Arial" w:hAnsi="Arial" w:cs="Arial"/>
        </w:rPr>
        <w:t>SWOT Analysis (Health &amp; Social Care Support Worker Role)</w:t>
      </w:r>
    </w:p>
    <w:p w14:paraId="4F0D2503" w14:textId="0E38B29D" w:rsidR="00627942" w:rsidRPr="00627942" w:rsidRDefault="000B098E" w:rsidP="00627942">
      <w:pPr>
        <w:rPr>
          <w:rFonts w:ascii="Arial" w:hAnsi="Arial" w:cs="Arial"/>
        </w:rPr>
      </w:pPr>
      <w:r>
        <w:rPr>
          <w:rFonts w:ascii="Arial" w:hAnsi="Arial" w:cs="Arial"/>
        </w:rPr>
        <w:t>Strengths</w:t>
      </w:r>
    </w:p>
    <w:p w14:paraId="4651BD54" w14:textId="5A70D166" w:rsidR="00627942" w:rsidRPr="00627942" w:rsidRDefault="00627942" w:rsidP="00627942">
      <w:pPr>
        <w:numPr>
          <w:ilvl w:val="0"/>
          <w:numId w:val="1"/>
        </w:numPr>
        <w:rPr>
          <w:rFonts w:ascii="Arial" w:hAnsi="Arial" w:cs="Arial"/>
        </w:rPr>
      </w:pPr>
      <w:r w:rsidRPr="00627942">
        <w:rPr>
          <w:rFonts w:ascii="Arial" w:hAnsi="Arial" w:cs="Arial"/>
        </w:rPr>
        <w:t xml:space="preserve">Strong </w:t>
      </w:r>
      <w:r w:rsidR="009441B8">
        <w:rPr>
          <w:rFonts w:ascii="Arial" w:hAnsi="Arial" w:cs="Arial"/>
        </w:rPr>
        <w:t xml:space="preserve">and effective </w:t>
      </w:r>
      <w:r w:rsidRPr="00627942">
        <w:rPr>
          <w:rFonts w:ascii="Arial" w:hAnsi="Arial" w:cs="Arial"/>
        </w:rPr>
        <w:t xml:space="preserve">communication and </w:t>
      </w:r>
      <w:r w:rsidR="009441B8">
        <w:rPr>
          <w:rFonts w:ascii="Arial" w:hAnsi="Arial" w:cs="Arial"/>
        </w:rPr>
        <w:t xml:space="preserve">active </w:t>
      </w:r>
      <w:r w:rsidRPr="00627942">
        <w:rPr>
          <w:rFonts w:ascii="Arial" w:hAnsi="Arial" w:cs="Arial"/>
        </w:rPr>
        <w:t>listening skills</w:t>
      </w:r>
    </w:p>
    <w:p w14:paraId="48D9262B" w14:textId="77777777" w:rsidR="00627942" w:rsidRPr="00627942" w:rsidRDefault="00627942" w:rsidP="00627942">
      <w:pPr>
        <w:numPr>
          <w:ilvl w:val="0"/>
          <w:numId w:val="1"/>
        </w:numPr>
        <w:rPr>
          <w:rFonts w:ascii="Arial" w:hAnsi="Arial" w:cs="Arial"/>
        </w:rPr>
      </w:pPr>
      <w:r w:rsidRPr="00627942">
        <w:rPr>
          <w:rFonts w:ascii="Arial" w:hAnsi="Arial" w:cs="Arial"/>
        </w:rPr>
        <w:t>Empathy and ability to build rapport with service users</w:t>
      </w:r>
    </w:p>
    <w:p w14:paraId="4D9A139D" w14:textId="44766603" w:rsidR="00627942" w:rsidRPr="00627942" w:rsidRDefault="00627942" w:rsidP="00627942">
      <w:pPr>
        <w:numPr>
          <w:ilvl w:val="0"/>
          <w:numId w:val="1"/>
        </w:numPr>
        <w:rPr>
          <w:rFonts w:ascii="Arial" w:hAnsi="Arial" w:cs="Arial"/>
        </w:rPr>
      </w:pPr>
      <w:r w:rsidRPr="00627942">
        <w:rPr>
          <w:rFonts w:ascii="Arial" w:hAnsi="Arial" w:cs="Arial"/>
        </w:rPr>
        <w:t xml:space="preserve">Good teamwork skills </w:t>
      </w:r>
      <w:r w:rsidR="009441B8">
        <w:rPr>
          <w:rFonts w:ascii="Arial" w:hAnsi="Arial" w:cs="Arial"/>
        </w:rPr>
        <w:t xml:space="preserve">especially in a multi-disciplinary team </w:t>
      </w:r>
      <w:r w:rsidRPr="00627942">
        <w:rPr>
          <w:rFonts w:ascii="Arial" w:hAnsi="Arial" w:cs="Arial"/>
        </w:rPr>
        <w:t>and willingness to collaborate</w:t>
      </w:r>
      <w:r w:rsidR="009441B8">
        <w:rPr>
          <w:rFonts w:ascii="Arial" w:hAnsi="Arial" w:cs="Arial"/>
        </w:rPr>
        <w:t xml:space="preserve"> to make sure service users receive the best care possible</w:t>
      </w:r>
    </w:p>
    <w:p w14:paraId="2AEF5FA1" w14:textId="77777777" w:rsidR="00627942" w:rsidRPr="00627942" w:rsidRDefault="00627942" w:rsidP="00627942">
      <w:pPr>
        <w:numPr>
          <w:ilvl w:val="0"/>
          <w:numId w:val="1"/>
        </w:numPr>
        <w:rPr>
          <w:rFonts w:ascii="Arial" w:hAnsi="Arial" w:cs="Arial"/>
        </w:rPr>
      </w:pPr>
      <w:r w:rsidRPr="00627942">
        <w:rPr>
          <w:rFonts w:ascii="Arial" w:hAnsi="Arial" w:cs="Arial"/>
        </w:rPr>
        <w:t>Understanding of person-centred care and safeguarding principles</w:t>
      </w:r>
    </w:p>
    <w:p w14:paraId="3C34650D" w14:textId="77777777" w:rsidR="00627942" w:rsidRPr="00627942" w:rsidRDefault="00627942" w:rsidP="00627942">
      <w:pPr>
        <w:numPr>
          <w:ilvl w:val="0"/>
          <w:numId w:val="1"/>
        </w:numPr>
        <w:rPr>
          <w:rFonts w:ascii="Arial" w:hAnsi="Arial" w:cs="Arial"/>
        </w:rPr>
      </w:pPr>
      <w:r w:rsidRPr="00627942">
        <w:rPr>
          <w:rFonts w:ascii="Arial" w:hAnsi="Arial" w:cs="Arial"/>
        </w:rPr>
        <w:t>Motivated to learn and improve professionally</w:t>
      </w:r>
    </w:p>
    <w:p w14:paraId="14C3CC8C" w14:textId="77777777" w:rsidR="00627942" w:rsidRPr="00627942" w:rsidRDefault="00627942" w:rsidP="00627942">
      <w:pPr>
        <w:rPr>
          <w:rFonts w:ascii="Arial" w:hAnsi="Arial" w:cs="Arial"/>
        </w:rPr>
      </w:pPr>
    </w:p>
    <w:p w14:paraId="79285367" w14:textId="6B89404E" w:rsidR="00627942" w:rsidRPr="00627942" w:rsidRDefault="00627942" w:rsidP="00627942">
      <w:pPr>
        <w:rPr>
          <w:rFonts w:ascii="Arial" w:hAnsi="Arial" w:cs="Arial"/>
        </w:rPr>
      </w:pPr>
      <w:r w:rsidRPr="00627942">
        <w:rPr>
          <w:rFonts w:ascii="Arial" w:hAnsi="Arial" w:cs="Arial"/>
        </w:rPr>
        <w:t>Weaknesses</w:t>
      </w:r>
    </w:p>
    <w:p w14:paraId="1B148637" w14:textId="5EDDB791" w:rsidR="00627942" w:rsidRPr="00627942" w:rsidRDefault="00627942" w:rsidP="00627942">
      <w:pPr>
        <w:numPr>
          <w:ilvl w:val="0"/>
          <w:numId w:val="2"/>
        </w:numPr>
        <w:rPr>
          <w:rFonts w:ascii="Arial" w:hAnsi="Arial" w:cs="Arial"/>
        </w:rPr>
      </w:pPr>
      <w:r w:rsidRPr="00627942">
        <w:rPr>
          <w:rFonts w:ascii="Arial" w:hAnsi="Arial" w:cs="Arial"/>
        </w:rPr>
        <w:t xml:space="preserve">Limited practical experience in </w:t>
      </w:r>
      <w:r w:rsidR="009441B8">
        <w:rPr>
          <w:rFonts w:ascii="Arial" w:hAnsi="Arial" w:cs="Arial"/>
        </w:rPr>
        <w:t>different</w:t>
      </w:r>
      <w:r w:rsidRPr="00627942">
        <w:rPr>
          <w:rFonts w:ascii="Arial" w:hAnsi="Arial" w:cs="Arial"/>
        </w:rPr>
        <w:t xml:space="preserve"> care settings</w:t>
      </w:r>
      <w:r w:rsidR="009441B8">
        <w:rPr>
          <w:rFonts w:ascii="Arial" w:hAnsi="Arial" w:cs="Arial"/>
        </w:rPr>
        <w:t xml:space="preserve">. Though I have volunteered and worked in a hospital and residential homes, I was unable to partake in different roles due to my limited training </w:t>
      </w:r>
    </w:p>
    <w:p w14:paraId="7D6D9FC1" w14:textId="77777777" w:rsidR="00627942" w:rsidRPr="00627942" w:rsidRDefault="00627942" w:rsidP="00627942">
      <w:pPr>
        <w:numPr>
          <w:ilvl w:val="0"/>
          <w:numId w:val="2"/>
        </w:numPr>
        <w:rPr>
          <w:rFonts w:ascii="Arial" w:hAnsi="Arial" w:cs="Arial"/>
        </w:rPr>
      </w:pPr>
      <w:r w:rsidRPr="00627942">
        <w:rPr>
          <w:rFonts w:ascii="Arial" w:hAnsi="Arial" w:cs="Arial"/>
        </w:rPr>
        <w:t>Can become nervous in high-pressure situations</w:t>
      </w:r>
    </w:p>
    <w:p w14:paraId="71969CA8" w14:textId="77777777" w:rsidR="00627942" w:rsidRPr="00627942" w:rsidRDefault="00627942" w:rsidP="00627942">
      <w:pPr>
        <w:numPr>
          <w:ilvl w:val="0"/>
          <w:numId w:val="2"/>
        </w:numPr>
        <w:rPr>
          <w:rFonts w:ascii="Arial" w:hAnsi="Arial" w:cs="Arial"/>
        </w:rPr>
      </w:pPr>
      <w:r w:rsidRPr="00627942">
        <w:rPr>
          <w:rFonts w:ascii="Arial" w:hAnsi="Arial" w:cs="Arial"/>
        </w:rPr>
        <w:t>Need to improve confidence when making decisions independently</w:t>
      </w:r>
    </w:p>
    <w:p w14:paraId="29F0963F" w14:textId="72897B47" w:rsidR="00627942" w:rsidRDefault="00627942" w:rsidP="00627942">
      <w:pPr>
        <w:numPr>
          <w:ilvl w:val="0"/>
          <w:numId w:val="2"/>
        </w:numPr>
        <w:rPr>
          <w:rFonts w:ascii="Arial" w:hAnsi="Arial" w:cs="Arial"/>
        </w:rPr>
      </w:pPr>
      <w:r w:rsidRPr="00627942">
        <w:rPr>
          <w:rFonts w:ascii="Arial" w:hAnsi="Arial" w:cs="Arial"/>
        </w:rPr>
        <w:t>Still developing advanced clinical knowledge</w:t>
      </w:r>
    </w:p>
    <w:p w14:paraId="2537EF5B" w14:textId="77777777" w:rsidR="002819E6" w:rsidRPr="00627942" w:rsidRDefault="002819E6" w:rsidP="002819E6">
      <w:pPr>
        <w:ind w:left="720"/>
        <w:rPr>
          <w:rFonts w:ascii="Arial" w:hAnsi="Arial" w:cs="Arial"/>
        </w:rPr>
      </w:pPr>
    </w:p>
    <w:p w14:paraId="09371F6B" w14:textId="6DE63273" w:rsidR="00627942" w:rsidRPr="00627942" w:rsidRDefault="00627942" w:rsidP="00627942">
      <w:pPr>
        <w:rPr>
          <w:rFonts w:ascii="Arial" w:hAnsi="Arial" w:cs="Arial"/>
        </w:rPr>
      </w:pPr>
      <w:r w:rsidRPr="00627942">
        <w:rPr>
          <w:rFonts w:ascii="Arial" w:hAnsi="Arial" w:cs="Arial"/>
        </w:rPr>
        <w:t>Opportunities</w:t>
      </w:r>
    </w:p>
    <w:p w14:paraId="22BCF4B6" w14:textId="321FF0CC" w:rsidR="00627942" w:rsidRPr="00627942" w:rsidRDefault="00627942" w:rsidP="00627942">
      <w:pPr>
        <w:numPr>
          <w:ilvl w:val="0"/>
          <w:numId w:val="3"/>
        </w:numPr>
        <w:rPr>
          <w:rFonts w:ascii="Arial" w:hAnsi="Arial" w:cs="Arial"/>
        </w:rPr>
      </w:pPr>
      <w:r w:rsidRPr="00627942">
        <w:rPr>
          <w:rFonts w:ascii="Arial" w:hAnsi="Arial" w:cs="Arial"/>
        </w:rPr>
        <w:lastRenderedPageBreak/>
        <w:t>Access to NHS and care home training programmes</w:t>
      </w:r>
      <w:r w:rsidR="009441B8">
        <w:rPr>
          <w:rFonts w:ascii="Arial" w:hAnsi="Arial" w:cs="Arial"/>
        </w:rPr>
        <w:t xml:space="preserve"> like venipuncture and tracheostomy training</w:t>
      </w:r>
    </w:p>
    <w:p w14:paraId="46049D5E" w14:textId="074013E4" w:rsidR="00627942" w:rsidRPr="00627942" w:rsidRDefault="00627942" w:rsidP="00627942">
      <w:pPr>
        <w:numPr>
          <w:ilvl w:val="0"/>
          <w:numId w:val="3"/>
        </w:numPr>
        <w:rPr>
          <w:rFonts w:ascii="Arial" w:hAnsi="Arial" w:cs="Arial"/>
        </w:rPr>
      </w:pPr>
      <w:r w:rsidRPr="00627942">
        <w:rPr>
          <w:rFonts w:ascii="Arial" w:hAnsi="Arial" w:cs="Arial"/>
        </w:rPr>
        <w:t>Volunteer or part-time work in</w:t>
      </w:r>
      <w:r w:rsidR="009441B8">
        <w:rPr>
          <w:rFonts w:ascii="Arial" w:hAnsi="Arial" w:cs="Arial"/>
        </w:rPr>
        <w:t xml:space="preserve"> different</w:t>
      </w:r>
      <w:r w:rsidRPr="00627942">
        <w:rPr>
          <w:rFonts w:ascii="Arial" w:hAnsi="Arial" w:cs="Arial"/>
        </w:rPr>
        <w:t xml:space="preserve"> care settings</w:t>
      </w:r>
      <w:r w:rsidR="009441B8">
        <w:rPr>
          <w:rFonts w:ascii="Arial" w:hAnsi="Arial" w:cs="Arial"/>
        </w:rPr>
        <w:t xml:space="preserve"> to enhance my experience </w:t>
      </w:r>
    </w:p>
    <w:p w14:paraId="3A160247" w14:textId="77777777" w:rsidR="00627942" w:rsidRPr="00627942" w:rsidRDefault="00627942" w:rsidP="00627942">
      <w:pPr>
        <w:numPr>
          <w:ilvl w:val="0"/>
          <w:numId w:val="3"/>
        </w:numPr>
        <w:rPr>
          <w:rFonts w:ascii="Arial" w:hAnsi="Arial" w:cs="Arial"/>
        </w:rPr>
      </w:pPr>
      <w:r w:rsidRPr="00627942">
        <w:rPr>
          <w:rFonts w:ascii="Arial" w:hAnsi="Arial" w:cs="Arial"/>
        </w:rPr>
        <w:t>Professional development courses (e.g. safeguarding, first aid)</w:t>
      </w:r>
    </w:p>
    <w:p w14:paraId="7962438B" w14:textId="77777777" w:rsidR="00627942" w:rsidRPr="00627942" w:rsidRDefault="00627942" w:rsidP="00627942">
      <w:pPr>
        <w:numPr>
          <w:ilvl w:val="0"/>
          <w:numId w:val="3"/>
        </w:numPr>
        <w:rPr>
          <w:rFonts w:ascii="Arial" w:hAnsi="Arial" w:cs="Arial"/>
        </w:rPr>
      </w:pPr>
      <w:r w:rsidRPr="00627942">
        <w:rPr>
          <w:rFonts w:ascii="Arial" w:hAnsi="Arial" w:cs="Arial"/>
        </w:rPr>
        <w:t>Career progression into nursing or senior support roles</w:t>
      </w:r>
    </w:p>
    <w:p w14:paraId="6F7D91DF" w14:textId="77777777" w:rsidR="00627942" w:rsidRPr="00627942" w:rsidRDefault="00627942" w:rsidP="00627942">
      <w:pPr>
        <w:rPr>
          <w:rFonts w:ascii="Arial" w:hAnsi="Arial" w:cs="Arial"/>
        </w:rPr>
      </w:pPr>
    </w:p>
    <w:p w14:paraId="4B4F26DD" w14:textId="14079979" w:rsidR="00627942" w:rsidRPr="00627942" w:rsidRDefault="00627942" w:rsidP="00627942">
      <w:pPr>
        <w:rPr>
          <w:rFonts w:ascii="Arial" w:hAnsi="Arial" w:cs="Arial"/>
        </w:rPr>
      </w:pPr>
      <w:r w:rsidRPr="00627942">
        <w:rPr>
          <w:rFonts w:ascii="Arial" w:hAnsi="Arial" w:cs="Arial"/>
        </w:rPr>
        <w:t>Threats</w:t>
      </w:r>
    </w:p>
    <w:p w14:paraId="3692CF44" w14:textId="530BCF7B" w:rsidR="00627942" w:rsidRPr="00627942" w:rsidRDefault="00627942" w:rsidP="00627942">
      <w:pPr>
        <w:numPr>
          <w:ilvl w:val="0"/>
          <w:numId w:val="4"/>
        </w:numPr>
        <w:rPr>
          <w:rFonts w:ascii="Arial" w:hAnsi="Arial" w:cs="Arial"/>
        </w:rPr>
      </w:pPr>
      <w:r w:rsidRPr="00627942">
        <w:rPr>
          <w:rFonts w:ascii="Arial" w:hAnsi="Arial" w:cs="Arial"/>
        </w:rPr>
        <w:t>High competition for entry-level care roles</w:t>
      </w:r>
      <w:r w:rsidR="009441B8">
        <w:rPr>
          <w:rFonts w:ascii="Arial" w:hAnsi="Arial" w:cs="Arial"/>
        </w:rPr>
        <w:t>. People with more experience may be chosen over me</w:t>
      </w:r>
    </w:p>
    <w:p w14:paraId="39263B85" w14:textId="74B6F0A8" w:rsidR="00627942" w:rsidRPr="00627942" w:rsidRDefault="00627942" w:rsidP="00627942">
      <w:pPr>
        <w:numPr>
          <w:ilvl w:val="0"/>
          <w:numId w:val="4"/>
        </w:numPr>
        <w:rPr>
          <w:rFonts w:ascii="Arial" w:hAnsi="Arial" w:cs="Arial"/>
        </w:rPr>
      </w:pPr>
      <w:r w:rsidRPr="00627942">
        <w:rPr>
          <w:rFonts w:ascii="Arial" w:hAnsi="Arial" w:cs="Arial"/>
        </w:rPr>
        <w:t>Emotional demands of working in care environments</w:t>
      </w:r>
      <w:r w:rsidR="009441B8">
        <w:rPr>
          <w:rFonts w:ascii="Arial" w:hAnsi="Arial" w:cs="Arial"/>
        </w:rPr>
        <w:t xml:space="preserve">. Burnout </w:t>
      </w:r>
      <w:r w:rsidR="009441B8" w:rsidRPr="00627942">
        <w:rPr>
          <w:rFonts w:ascii="Arial" w:hAnsi="Arial" w:cs="Arial"/>
        </w:rPr>
        <w:t>if stress is not managed effectively</w:t>
      </w:r>
      <w:r w:rsidR="009441B8">
        <w:rPr>
          <w:rFonts w:ascii="Arial" w:hAnsi="Arial" w:cs="Arial"/>
        </w:rPr>
        <w:t xml:space="preserve"> and being overworked.</w:t>
      </w:r>
    </w:p>
    <w:p w14:paraId="709252F6" w14:textId="77777777" w:rsidR="00627942" w:rsidRPr="00627942" w:rsidRDefault="00627942" w:rsidP="00627942">
      <w:pPr>
        <w:numPr>
          <w:ilvl w:val="0"/>
          <w:numId w:val="4"/>
        </w:numPr>
        <w:rPr>
          <w:rFonts w:ascii="Arial" w:hAnsi="Arial" w:cs="Arial"/>
        </w:rPr>
      </w:pPr>
      <w:r w:rsidRPr="00627942">
        <w:rPr>
          <w:rFonts w:ascii="Arial" w:hAnsi="Arial" w:cs="Arial"/>
        </w:rPr>
        <w:t>Staffing shortages affecting workload and training opportunities</w:t>
      </w:r>
    </w:p>
    <w:p w14:paraId="388591D7" w14:textId="77777777" w:rsidR="00627942" w:rsidRPr="00627942" w:rsidRDefault="00627942" w:rsidP="00627942">
      <w:pPr>
        <w:rPr>
          <w:rFonts w:ascii="Arial" w:hAnsi="Arial" w:cs="Arial"/>
        </w:rPr>
      </w:pPr>
    </w:p>
    <w:p w14:paraId="1F82AF3C" w14:textId="02977620" w:rsidR="00627942" w:rsidRPr="005D72B1" w:rsidRDefault="00627942" w:rsidP="005D72B1">
      <w:pPr>
        <w:pStyle w:val="Heading1"/>
        <w:rPr>
          <w:color w:val="auto"/>
        </w:rPr>
      </w:pPr>
      <w:bookmarkStart w:id="4" w:name="_Toc226960482"/>
      <w:r w:rsidRPr="005D72B1">
        <w:rPr>
          <w:color w:val="auto"/>
        </w:rPr>
        <w:t>Personal Development Plan (PDP)</w:t>
      </w:r>
      <w:bookmarkEnd w:id="4"/>
    </w:p>
    <w:p w14:paraId="7D047C6F" w14:textId="77777777" w:rsidR="005D72B1" w:rsidRDefault="005D72B1" w:rsidP="005D72B1">
      <w:pPr>
        <w:rPr>
          <w:rFonts w:ascii="Arial" w:hAnsi="Arial" w:cs="Arial"/>
        </w:rPr>
      </w:pPr>
      <w:r>
        <w:rPr>
          <w:rFonts w:ascii="Arial" w:hAnsi="Arial" w:cs="Arial"/>
        </w:rPr>
        <w:t>b) What are p</w:t>
      </w:r>
      <w:r w:rsidRPr="000B098E">
        <w:rPr>
          <w:rFonts w:ascii="Arial" w:hAnsi="Arial" w:cs="Arial"/>
        </w:rPr>
        <w:t>ersonal development plans (PDPs)</w:t>
      </w:r>
      <w:r>
        <w:rPr>
          <w:rFonts w:ascii="Arial" w:hAnsi="Arial" w:cs="Arial"/>
        </w:rPr>
        <w:t>?</w:t>
      </w:r>
    </w:p>
    <w:p w14:paraId="5B7A470C" w14:textId="57332084" w:rsidR="005D72B1" w:rsidRDefault="005D72B1" w:rsidP="00627942">
      <w:pPr>
        <w:rPr>
          <w:rFonts w:ascii="Arial" w:hAnsi="Arial" w:cs="Arial"/>
        </w:rPr>
      </w:pPr>
      <w:r w:rsidRPr="000B098E">
        <w:rPr>
          <w:rFonts w:ascii="Arial" w:hAnsi="Arial" w:cs="Arial"/>
        </w:rPr>
        <w:t>Personal development plans (PDPs) support individuals by assisting with identifying their skills, setting goals, and planning actions over time to improve their education and careers. (Cottrell, 2021).</w:t>
      </w:r>
    </w:p>
    <w:p w14:paraId="7F592993" w14:textId="77777777" w:rsidR="005D72B1" w:rsidRPr="00627942" w:rsidRDefault="005D72B1" w:rsidP="00627942">
      <w:pPr>
        <w:rPr>
          <w:rFonts w:ascii="Arial" w:hAnsi="Arial" w:cs="Arial"/>
        </w:rPr>
      </w:pPr>
    </w:p>
    <w:p w14:paraId="321DB8CE" w14:textId="079B61D3" w:rsidR="00627942" w:rsidRPr="00627942" w:rsidRDefault="00627942" w:rsidP="00627942">
      <w:pPr>
        <w:rPr>
          <w:rFonts w:ascii="Arial" w:hAnsi="Arial" w:cs="Arial"/>
        </w:rPr>
      </w:pPr>
      <w:r w:rsidRPr="00627942">
        <w:rPr>
          <w:rFonts w:ascii="Arial" w:hAnsi="Arial" w:cs="Arial"/>
        </w:rPr>
        <w:t>Goal 1: Improve practical care experience</w:t>
      </w:r>
    </w:p>
    <w:p w14:paraId="39477E18" w14:textId="6492F8B3" w:rsidR="00627942" w:rsidRPr="00627942" w:rsidRDefault="00627942" w:rsidP="00627942">
      <w:pPr>
        <w:numPr>
          <w:ilvl w:val="0"/>
          <w:numId w:val="5"/>
        </w:numPr>
        <w:rPr>
          <w:rFonts w:ascii="Arial" w:hAnsi="Arial" w:cs="Arial"/>
        </w:rPr>
      </w:pPr>
      <w:r w:rsidRPr="00627942">
        <w:rPr>
          <w:rFonts w:ascii="Arial" w:hAnsi="Arial" w:cs="Arial"/>
        </w:rPr>
        <w:t xml:space="preserve">Objective: Gain hands-on experience in a </w:t>
      </w:r>
      <w:r w:rsidR="009441B8">
        <w:rPr>
          <w:rFonts w:ascii="Arial" w:hAnsi="Arial" w:cs="Arial"/>
        </w:rPr>
        <w:t xml:space="preserve">different </w:t>
      </w:r>
      <w:r w:rsidRPr="00627942">
        <w:rPr>
          <w:rFonts w:ascii="Arial" w:hAnsi="Arial" w:cs="Arial"/>
        </w:rPr>
        <w:t>care environment</w:t>
      </w:r>
    </w:p>
    <w:p w14:paraId="06BD2E99" w14:textId="622A6A45" w:rsidR="00627942" w:rsidRPr="00627942" w:rsidRDefault="00627942" w:rsidP="00627942">
      <w:pPr>
        <w:numPr>
          <w:ilvl w:val="0"/>
          <w:numId w:val="5"/>
        </w:numPr>
        <w:rPr>
          <w:rFonts w:ascii="Arial" w:hAnsi="Arial" w:cs="Arial"/>
        </w:rPr>
      </w:pPr>
      <w:r w:rsidRPr="00627942">
        <w:rPr>
          <w:rFonts w:ascii="Arial" w:hAnsi="Arial" w:cs="Arial"/>
        </w:rPr>
        <w:t xml:space="preserve">Action: Apply for volunteer or part-time support worker role </w:t>
      </w:r>
      <w:r w:rsidR="009441B8">
        <w:rPr>
          <w:rFonts w:ascii="Arial" w:hAnsi="Arial" w:cs="Arial"/>
        </w:rPr>
        <w:t xml:space="preserve">for both adult and children </w:t>
      </w:r>
      <w:r w:rsidRPr="00627942">
        <w:rPr>
          <w:rFonts w:ascii="Arial" w:hAnsi="Arial" w:cs="Arial"/>
        </w:rPr>
        <w:t>within 3–6 months</w:t>
      </w:r>
      <w:r w:rsidR="001B1A82">
        <w:rPr>
          <w:rFonts w:ascii="Arial" w:hAnsi="Arial" w:cs="Arial"/>
        </w:rPr>
        <w:t xml:space="preserve">. Apply to places that will train me in significant skills like medication </w:t>
      </w:r>
      <w:proofErr w:type="spellStart"/>
      <w:r w:rsidR="001B1A82">
        <w:rPr>
          <w:rFonts w:ascii="Arial" w:hAnsi="Arial" w:cs="Arial"/>
        </w:rPr>
        <w:t>adminsteration</w:t>
      </w:r>
      <w:proofErr w:type="spellEnd"/>
    </w:p>
    <w:p w14:paraId="22B148D3" w14:textId="77777777" w:rsidR="00627942" w:rsidRPr="00627942" w:rsidRDefault="00627942" w:rsidP="00627942">
      <w:pPr>
        <w:numPr>
          <w:ilvl w:val="0"/>
          <w:numId w:val="5"/>
        </w:numPr>
        <w:rPr>
          <w:rFonts w:ascii="Arial" w:hAnsi="Arial" w:cs="Arial"/>
        </w:rPr>
      </w:pPr>
      <w:r w:rsidRPr="00627942">
        <w:rPr>
          <w:rFonts w:ascii="Arial" w:hAnsi="Arial" w:cs="Arial"/>
        </w:rPr>
        <w:t>Resources: Local care homes, NHS volunteering schemes</w:t>
      </w:r>
    </w:p>
    <w:p w14:paraId="064384B2" w14:textId="77777777" w:rsidR="00627942" w:rsidRPr="00627942" w:rsidRDefault="00627942" w:rsidP="00627942">
      <w:pPr>
        <w:numPr>
          <w:ilvl w:val="0"/>
          <w:numId w:val="5"/>
        </w:numPr>
        <w:rPr>
          <w:rFonts w:ascii="Arial" w:hAnsi="Arial" w:cs="Arial"/>
        </w:rPr>
      </w:pPr>
      <w:r w:rsidRPr="00627942">
        <w:rPr>
          <w:rFonts w:ascii="Arial" w:hAnsi="Arial" w:cs="Arial"/>
        </w:rPr>
        <w:t>Timeframe: Within 6 months</w:t>
      </w:r>
    </w:p>
    <w:p w14:paraId="6746636C" w14:textId="77777777" w:rsidR="00627942" w:rsidRPr="00627942" w:rsidRDefault="00627942" w:rsidP="00627942">
      <w:pPr>
        <w:numPr>
          <w:ilvl w:val="0"/>
          <w:numId w:val="5"/>
        </w:numPr>
        <w:rPr>
          <w:rFonts w:ascii="Arial" w:hAnsi="Arial" w:cs="Arial"/>
        </w:rPr>
      </w:pPr>
      <w:r w:rsidRPr="00627942">
        <w:rPr>
          <w:rFonts w:ascii="Arial" w:hAnsi="Arial" w:cs="Arial"/>
        </w:rPr>
        <w:t>Evaluation: Reflect on experience through journal and supervisor feedback</w:t>
      </w:r>
    </w:p>
    <w:p w14:paraId="25379B53" w14:textId="77777777" w:rsidR="00627942" w:rsidRPr="00627942" w:rsidRDefault="00627942" w:rsidP="00627942">
      <w:pPr>
        <w:rPr>
          <w:rFonts w:ascii="Arial" w:hAnsi="Arial" w:cs="Arial"/>
        </w:rPr>
      </w:pPr>
    </w:p>
    <w:p w14:paraId="3061E7EB" w14:textId="6F0497F8" w:rsidR="00627942" w:rsidRPr="00627942" w:rsidRDefault="00627942" w:rsidP="00627942">
      <w:pPr>
        <w:rPr>
          <w:rFonts w:ascii="Arial" w:hAnsi="Arial" w:cs="Arial"/>
        </w:rPr>
      </w:pPr>
      <w:r w:rsidRPr="00627942">
        <w:rPr>
          <w:rFonts w:ascii="Arial" w:hAnsi="Arial" w:cs="Arial"/>
        </w:rPr>
        <w:t>Goal 2: Develop confidence in professional communication</w:t>
      </w:r>
    </w:p>
    <w:p w14:paraId="1E256D1A" w14:textId="750F63B0" w:rsidR="001B1A82" w:rsidRPr="001B1A82" w:rsidRDefault="001B1A82" w:rsidP="001B1A82">
      <w:pPr>
        <w:numPr>
          <w:ilvl w:val="0"/>
          <w:numId w:val="6"/>
        </w:numPr>
        <w:rPr>
          <w:rFonts w:ascii="Arial" w:hAnsi="Arial" w:cs="Arial"/>
        </w:rPr>
      </w:pPr>
      <w:r w:rsidRPr="001B1A82">
        <w:rPr>
          <w:rFonts w:ascii="Arial" w:hAnsi="Arial" w:cs="Arial"/>
        </w:rPr>
        <w:t>Objective: Interact more confidently with service users and professionals</w:t>
      </w:r>
    </w:p>
    <w:p w14:paraId="2F90986D" w14:textId="77777777" w:rsidR="001B1A82" w:rsidRDefault="001B1A82" w:rsidP="001B1A82">
      <w:pPr>
        <w:numPr>
          <w:ilvl w:val="0"/>
          <w:numId w:val="6"/>
        </w:numPr>
        <w:rPr>
          <w:rFonts w:ascii="Arial" w:hAnsi="Arial" w:cs="Arial"/>
        </w:rPr>
      </w:pPr>
      <w:r w:rsidRPr="001B1A82">
        <w:rPr>
          <w:rFonts w:ascii="Arial" w:hAnsi="Arial" w:cs="Arial"/>
        </w:rPr>
        <w:lastRenderedPageBreak/>
        <w:t>Action: Give presentations in groups, act out role-play scenarios, and practice communication</w:t>
      </w:r>
    </w:p>
    <w:p w14:paraId="5CB43856" w14:textId="086897B4" w:rsidR="00627942" w:rsidRPr="00627942" w:rsidRDefault="00627942" w:rsidP="001B1A82">
      <w:pPr>
        <w:numPr>
          <w:ilvl w:val="0"/>
          <w:numId w:val="6"/>
        </w:numPr>
        <w:rPr>
          <w:rFonts w:ascii="Arial" w:hAnsi="Arial" w:cs="Arial"/>
        </w:rPr>
      </w:pPr>
      <w:r w:rsidRPr="00627942">
        <w:rPr>
          <w:rFonts w:ascii="Arial" w:hAnsi="Arial" w:cs="Arial"/>
        </w:rPr>
        <w:t>Resources: College workshops, peer feedback</w:t>
      </w:r>
    </w:p>
    <w:p w14:paraId="08E223EC" w14:textId="77777777" w:rsidR="00627942" w:rsidRPr="00627942" w:rsidRDefault="00627942" w:rsidP="00627942">
      <w:pPr>
        <w:numPr>
          <w:ilvl w:val="0"/>
          <w:numId w:val="6"/>
        </w:numPr>
        <w:rPr>
          <w:rFonts w:ascii="Arial" w:hAnsi="Arial" w:cs="Arial"/>
        </w:rPr>
      </w:pPr>
      <w:r w:rsidRPr="00627942">
        <w:rPr>
          <w:rFonts w:ascii="Arial" w:hAnsi="Arial" w:cs="Arial"/>
        </w:rPr>
        <w:t>Timeframe: Ongoing over 1 year</w:t>
      </w:r>
    </w:p>
    <w:p w14:paraId="6688BEB1" w14:textId="77777777" w:rsidR="00627942" w:rsidRPr="00627942" w:rsidRDefault="00627942" w:rsidP="00627942">
      <w:pPr>
        <w:numPr>
          <w:ilvl w:val="0"/>
          <w:numId w:val="6"/>
        </w:numPr>
        <w:rPr>
          <w:rFonts w:ascii="Arial" w:hAnsi="Arial" w:cs="Arial"/>
        </w:rPr>
      </w:pPr>
      <w:r w:rsidRPr="00627942">
        <w:rPr>
          <w:rFonts w:ascii="Arial" w:hAnsi="Arial" w:cs="Arial"/>
        </w:rPr>
        <w:t>Evaluation: Self-reflection and tutor feedback on communication performance</w:t>
      </w:r>
    </w:p>
    <w:p w14:paraId="1CFDC5E2" w14:textId="77777777" w:rsidR="00627942" w:rsidRPr="00627942" w:rsidRDefault="00627942" w:rsidP="00627942">
      <w:pPr>
        <w:rPr>
          <w:rFonts w:ascii="Arial" w:hAnsi="Arial" w:cs="Arial"/>
        </w:rPr>
      </w:pPr>
    </w:p>
    <w:p w14:paraId="61AE3E0F" w14:textId="1E46FE65" w:rsidR="00627942" w:rsidRPr="00627942" w:rsidRDefault="00627942" w:rsidP="00627942">
      <w:pPr>
        <w:rPr>
          <w:rFonts w:ascii="Arial" w:hAnsi="Arial" w:cs="Arial"/>
        </w:rPr>
      </w:pPr>
      <w:r w:rsidRPr="00627942">
        <w:rPr>
          <w:rFonts w:ascii="Arial" w:hAnsi="Arial" w:cs="Arial"/>
        </w:rPr>
        <w:t>Goal 3: Gain safeguarding and care-related certifications</w:t>
      </w:r>
    </w:p>
    <w:p w14:paraId="748FB6AA" w14:textId="77777777" w:rsidR="00627942" w:rsidRPr="00627942" w:rsidRDefault="00627942" w:rsidP="00627942">
      <w:pPr>
        <w:numPr>
          <w:ilvl w:val="0"/>
          <w:numId w:val="7"/>
        </w:numPr>
        <w:rPr>
          <w:rFonts w:ascii="Arial" w:hAnsi="Arial" w:cs="Arial"/>
        </w:rPr>
      </w:pPr>
      <w:r w:rsidRPr="00627942">
        <w:rPr>
          <w:rFonts w:ascii="Arial" w:hAnsi="Arial" w:cs="Arial"/>
        </w:rPr>
        <w:t>Objective: Strengthen professional knowledge and employability</w:t>
      </w:r>
    </w:p>
    <w:p w14:paraId="485F8334" w14:textId="77777777" w:rsidR="00627942" w:rsidRPr="00627942" w:rsidRDefault="00627942" w:rsidP="00627942">
      <w:pPr>
        <w:numPr>
          <w:ilvl w:val="0"/>
          <w:numId w:val="7"/>
        </w:numPr>
        <w:rPr>
          <w:rFonts w:ascii="Arial" w:hAnsi="Arial" w:cs="Arial"/>
        </w:rPr>
      </w:pPr>
      <w:r w:rsidRPr="00627942">
        <w:rPr>
          <w:rFonts w:ascii="Arial" w:hAnsi="Arial" w:cs="Arial"/>
        </w:rPr>
        <w:t>Action: Complete training in safeguarding, first aid, and infection control</w:t>
      </w:r>
    </w:p>
    <w:p w14:paraId="13394E04" w14:textId="77777777" w:rsidR="00627942" w:rsidRPr="00627942" w:rsidRDefault="00627942" w:rsidP="00627942">
      <w:pPr>
        <w:numPr>
          <w:ilvl w:val="0"/>
          <w:numId w:val="7"/>
        </w:numPr>
        <w:rPr>
          <w:rFonts w:ascii="Arial" w:hAnsi="Arial" w:cs="Arial"/>
        </w:rPr>
      </w:pPr>
      <w:r w:rsidRPr="00627942">
        <w:rPr>
          <w:rFonts w:ascii="Arial" w:hAnsi="Arial" w:cs="Arial"/>
        </w:rPr>
        <w:t>Resources: Online training platforms / college-provided courses</w:t>
      </w:r>
    </w:p>
    <w:p w14:paraId="1872A70D" w14:textId="77777777" w:rsidR="00627942" w:rsidRPr="00627942" w:rsidRDefault="00627942" w:rsidP="00627942">
      <w:pPr>
        <w:numPr>
          <w:ilvl w:val="0"/>
          <w:numId w:val="7"/>
        </w:numPr>
        <w:rPr>
          <w:rFonts w:ascii="Arial" w:hAnsi="Arial" w:cs="Arial"/>
        </w:rPr>
      </w:pPr>
      <w:r w:rsidRPr="00627942">
        <w:rPr>
          <w:rFonts w:ascii="Arial" w:hAnsi="Arial" w:cs="Arial"/>
        </w:rPr>
        <w:t>Timeframe: Within 12–18 months</w:t>
      </w:r>
    </w:p>
    <w:p w14:paraId="11BA183E" w14:textId="0E8FCEF6" w:rsidR="00627942" w:rsidRPr="00627942" w:rsidRDefault="00627942" w:rsidP="00627942">
      <w:pPr>
        <w:numPr>
          <w:ilvl w:val="0"/>
          <w:numId w:val="7"/>
        </w:numPr>
        <w:rPr>
          <w:rFonts w:ascii="Arial" w:hAnsi="Arial" w:cs="Arial"/>
        </w:rPr>
      </w:pPr>
      <w:r w:rsidRPr="00627942">
        <w:rPr>
          <w:rFonts w:ascii="Arial" w:hAnsi="Arial" w:cs="Arial"/>
        </w:rPr>
        <w:t>Evaluation: Certification completion and application in placement/work setting</w:t>
      </w:r>
    </w:p>
    <w:p w14:paraId="3EBF6746" w14:textId="249A363F" w:rsidR="00627942" w:rsidRPr="00627942" w:rsidRDefault="00627942" w:rsidP="00627942">
      <w:pPr>
        <w:rPr>
          <w:rFonts w:ascii="Arial" w:hAnsi="Arial" w:cs="Arial"/>
        </w:rPr>
      </w:pPr>
      <w:r w:rsidRPr="00627942">
        <w:rPr>
          <w:rFonts w:ascii="Arial" w:hAnsi="Arial" w:cs="Arial"/>
        </w:rPr>
        <w:t>Overall Development Reflection</w:t>
      </w:r>
    </w:p>
    <w:p w14:paraId="00FABDD1" w14:textId="02A60593" w:rsidR="000958B6" w:rsidRPr="00627942" w:rsidRDefault="00627942" w:rsidP="00627942">
      <w:pPr>
        <w:rPr>
          <w:rFonts w:ascii="Arial" w:hAnsi="Arial" w:cs="Arial"/>
        </w:rPr>
      </w:pPr>
      <w:r w:rsidRPr="00627942">
        <w:rPr>
          <w:rFonts w:ascii="Arial" w:hAnsi="Arial" w:cs="Arial"/>
        </w:rPr>
        <w:t>This SWOT analysis highlights that while I have strong interpersonal</w:t>
      </w:r>
      <w:r w:rsidR="001B1A82">
        <w:rPr>
          <w:rFonts w:ascii="Arial" w:hAnsi="Arial" w:cs="Arial"/>
        </w:rPr>
        <w:t xml:space="preserve">, </w:t>
      </w:r>
      <w:r w:rsidRPr="00627942">
        <w:rPr>
          <w:rFonts w:ascii="Arial" w:hAnsi="Arial" w:cs="Arial"/>
        </w:rPr>
        <w:t>communication skills</w:t>
      </w:r>
      <w:r w:rsidR="001B1A82">
        <w:rPr>
          <w:rFonts w:ascii="Arial" w:hAnsi="Arial" w:cs="Arial"/>
        </w:rPr>
        <w:t xml:space="preserve"> and some background</w:t>
      </w:r>
      <w:r w:rsidRPr="00627942">
        <w:rPr>
          <w:rFonts w:ascii="Arial" w:hAnsi="Arial" w:cs="Arial"/>
        </w:rPr>
        <w:t xml:space="preserve">, I need to gain more practical experience and confidence in real care environments. </w:t>
      </w:r>
      <w:r w:rsidR="001B1A82" w:rsidRPr="001B1A82">
        <w:rPr>
          <w:rFonts w:ascii="Arial" w:hAnsi="Arial" w:cs="Arial"/>
        </w:rPr>
        <w:t>In my PDP, I provide structured learning, training, and hands-on experience for addressing these gaps. During the next two years, I aim to become a competent, confident support worker who can deliver high-quality care in a person-centred way</w:t>
      </w:r>
      <w:r w:rsidRPr="00627942">
        <w:rPr>
          <w:rFonts w:ascii="Arial" w:hAnsi="Arial" w:cs="Arial"/>
        </w:rPr>
        <w:t>.</w:t>
      </w:r>
    </w:p>
    <w:p w14:paraId="3B277464" w14:textId="77777777" w:rsidR="00627942" w:rsidRDefault="00627942" w:rsidP="00627942">
      <w:pPr>
        <w:rPr>
          <w:rFonts w:ascii="Arial" w:hAnsi="Arial" w:cs="Arial"/>
          <w:b/>
          <w:bCs/>
        </w:rPr>
      </w:pPr>
    </w:p>
    <w:p w14:paraId="72AB973C" w14:textId="051EBB4E" w:rsidR="00627942" w:rsidRPr="002211D0" w:rsidRDefault="00627942" w:rsidP="002211D0">
      <w:pPr>
        <w:pStyle w:val="Heading1"/>
        <w:rPr>
          <w:color w:val="auto"/>
        </w:rPr>
      </w:pPr>
      <w:bookmarkStart w:id="5" w:name="_Toc226960483"/>
      <w:r w:rsidRPr="002211D0">
        <w:rPr>
          <w:color w:val="auto"/>
        </w:rPr>
        <w:t xml:space="preserve">Task </w:t>
      </w:r>
      <w:r w:rsidR="000958B6">
        <w:rPr>
          <w:color w:val="auto"/>
        </w:rPr>
        <w:t xml:space="preserve">4 of </w:t>
      </w:r>
      <w:r w:rsidRPr="002211D0">
        <w:rPr>
          <w:color w:val="auto"/>
        </w:rPr>
        <w:t>4: Reflective Essay (Gibbs Model</w:t>
      </w:r>
      <w:r w:rsidR="000958B6">
        <w:rPr>
          <w:color w:val="auto"/>
        </w:rPr>
        <w:t>)</w:t>
      </w:r>
      <w:bookmarkEnd w:id="5"/>
    </w:p>
    <w:p w14:paraId="58990D60" w14:textId="77777777" w:rsidR="00627942" w:rsidRPr="00627942" w:rsidRDefault="00627942" w:rsidP="00627942">
      <w:pPr>
        <w:rPr>
          <w:rFonts w:ascii="Arial" w:hAnsi="Arial" w:cs="Arial"/>
        </w:rPr>
      </w:pPr>
    </w:p>
    <w:p w14:paraId="4AAE3519" w14:textId="2BA3869A" w:rsidR="00627942" w:rsidRPr="00627942" w:rsidRDefault="00627942" w:rsidP="00627942">
      <w:pPr>
        <w:rPr>
          <w:rFonts w:ascii="Arial" w:hAnsi="Arial" w:cs="Arial"/>
        </w:rPr>
      </w:pPr>
      <w:r w:rsidRPr="00627942">
        <w:rPr>
          <w:rFonts w:ascii="Arial" w:hAnsi="Arial" w:cs="Arial"/>
          <w:b/>
          <w:bCs/>
        </w:rPr>
        <w:t>Introduction</w:t>
      </w:r>
    </w:p>
    <w:p w14:paraId="296A5103" w14:textId="260B110E" w:rsidR="00627942" w:rsidRPr="00627942" w:rsidRDefault="001B1A82" w:rsidP="00627942">
      <w:pPr>
        <w:rPr>
          <w:rFonts w:ascii="Arial" w:hAnsi="Arial" w:cs="Arial"/>
        </w:rPr>
      </w:pPr>
      <w:r w:rsidRPr="001B1A82">
        <w:rPr>
          <w:rFonts w:ascii="Arial" w:hAnsi="Arial" w:cs="Arial"/>
        </w:rPr>
        <w:t xml:space="preserve">In this reflection, I will explore my thoughts, feelings, and performance during my LCHS4009 Component 1 presentation, as well as identify areas for improvement. Professional development and improved practices can be achieved by reflecting as part of the process of continuous professional development. To structure this reflection, I will use Gibbs’ Reflective Cycle (1988), which includes six stages: </w:t>
      </w:r>
      <w:r w:rsidRPr="001B1A82">
        <w:rPr>
          <w:rFonts w:ascii="Arial" w:hAnsi="Arial" w:cs="Arial"/>
        </w:rPr>
        <w:lastRenderedPageBreak/>
        <w:t>description, feelings, evaluation, analysis, conclusion, and action plan.</w:t>
      </w:r>
      <w:r>
        <w:rPr>
          <w:rFonts w:ascii="Arial" w:hAnsi="Arial" w:cs="Arial"/>
          <w:noProof/>
        </w:rPr>
        <w:drawing>
          <wp:inline distT="0" distB="0" distL="0" distR="0" wp14:anchorId="31CB438A" wp14:editId="6FF10C41">
            <wp:extent cx="4514850" cy="2000250"/>
            <wp:effectExtent l="0" t="0" r="0" b="0"/>
            <wp:docPr id="42135847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514850" cy="2000250"/>
                    </a:xfrm>
                    <a:prstGeom prst="rect">
                      <a:avLst/>
                    </a:prstGeom>
                    <a:noFill/>
                  </pic:spPr>
                </pic:pic>
              </a:graphicData>
            </a:graphic>
          </wp:inline>
        </w:drawing>
      </w:r>
    </w:p>
    <w:p w14:paraId="1BDF0A75" w14:textId="3B6F968A" w:rsidR="00627942" w:rsidRPr="00627942" w:rsidRDefault="00627942" w:rsidP="00627942">
      <w:pPr>
        <w:rPr>
          <w:rFonts w:ascii="Arial" w:hAnsi="Arial" w:cs="Arial"/>
        </w:rPr>
      </w:pPr>
      <w:r w:rsidRPr="00627942">
        <w:rPr>
          <w:rFonts w:ascii="Arial" w:hAnsi="Arial" w:cs="Arial"/>
          <w:b/>
          <w:bCs/>
        </w:rPr>
        <w:t>Description</w:t>
      </w:r>
    </w:p>
    <w:p w14:paraId="78A6A75B" w14:textId="7254A6F0" w:rsidR="00627942" w:rsidRPr="00627942" w:rsidRDefault="00627942" w:rsidP="00627942">
      <w:pPr>
        <w:rPr>
          <w:rFonts w:ascii="Arial" w:hAnsi="Arial" w:cs="Arial"/>
        </w:rPr>
      </w:pPr>
      <w:r w:rsidRPr="00627942">
        <w:rPr>
          <w:rFonts w:ascii="Arial" w:hAnsi="Arial" w:cs="Arial"/>
        </w:rPr>
        <w:t>For my LCHS4009 Component 1 assessment, I delivered a presentation on</w:t>
      </w:r>
      <w:r w:rsidR="001B1A82">
        <w:rPr>
          <w:rFonts w:ascii="Arial" w:hAnsi="Arial" w:cs="Arial"/>
        </w:rPr>
        <w:t xml:space="preserve"> Gibbs Reflective Cycle</w:t>
      </w:r>
      <w:r w:rsidRPr="00627942">
        <w:rPr>
          <w:rFonts w:ascii="Arial" w:hAnsi="Arial" w:cs="Arial"/>
        </w:rPr>
        <w:t xml:space="preserve">. The presentation lasted approximately </w:t>
      </w:r>
      <w:r w:rsidR="004A705D">
        <w:rPr>
          <w:rFonts w:ascii="Arial" w:hAnsi="Arial" w:cs="Arial"/>
        </w:rPr>
        <w:t>5</w:t>
      </w:r>
      <w:r w:rsidRPr="00627942">
        <w:rPr>
          <w:rFonts w:ascii="Arial" w:hAnsi="Arial" w:cs="Arial"/>
        </w:rPr>
        <w:t xml:space="preserve"> minutes and included key points such as</w:t>
      </w:r>
      <w:r w:rsidR="004A705D">
        <w:rPr>
          <w:rFonts w:ascii="Arial" w:hAnsi="Arial" w:cs="Arial"/>
        </w:rPr>
        <w:t xml:space="preserve"> t</w:t>
      </w:r>
      <w:r w:rsidR="004A705D" w:rsidRPr="004A705D">
        <w:rPr>
          <w:rFonts w:ascii="Arial" w:hAnsi="Arial" w:cs="Arial"/>
        </w:rPr>
        <w:t>he importance of reflection and being able to identify what went well and what improvements can be made</w:t>
      </w:r>
      <w:r w:rsidRPr="00627942">
        <w:rPr>
          <w:rFonts w:ascii="Arial" w:hAnsi="Arial" w:cs="Arial"/>
        </w:rPr>
        <w:t>,</w:t>
      </w:r>
      <w:r w:rsidR="004A705D">
        <w:rPr>
          <w:rFonts w:ascii="Arial" w:hAnsi="Arial" w:cs="Arial"/>
        </w:rPr>
        <w:t xml:space="preserve"> </w:t>
      </w:r>
      <w:r w:rsidR="004A705D" w:rsidRPr="004A705D">
        <w:rPr>
          <w:rFonts w:ascii="Arial" w:hAnsi="Arial" w:cs="Arial"/>
        </w:rPr>
        <w:t>How the Gibbs model can lead to people gaining deeper understanding of certain experiences and improve their future practice</w:t>
      </w:r>
      <w:r w:rsidRPr="00627942">
        <w:rPr>
          <w:rFonts w:ascii="Arial" w:hAnsi="Arial" w:cs="Arial"/>
        </w:rPr>
        <w:t>, and</w:t>
      </w:r>
      <w:r w:rsidR="004A705D">
        <w:rPr>
          <w:rFonts w:ascii="Arial" w:hAnsi="Arial" w:cs="Arial"/>
        </w:rPr>
        <w:t xml:space="preserve"> h</w:t>
      </w:r>
      <w:r w:rsidR="004A705D" w:rsidRPr="004A705D">
        <w:rPr>
          <w:rFonts w:ascii="Arial" w:hAnsi="Arial" w:cs="Arial"/>
        </w:rPr>
        <w:t>ow reflection can improve the patient’s experience and reduces frustration in future interactions</w:t>
      </w:r>
      <w:r w:rsidRPr="00627942">
        <w:rPr>
          <w:rFonts w:ascii="Arial" w:hAnsi="Arial" w:cs="Arial"/>
        </w:rPr>
        <w:t xml:space="preserve">. I aimed to explain the importance of </w:t>
      </w:r>
      <w:r w:rsidR="004A705D">
        <w:rPr>
          <w:rFonts w:ascii="Arial" w:hAnsi="Arial" w:cs="Arial"/>
        </w:rPr>
        <w:t>reflection</w:t>
      </w:r>
      <w:r w:rsidRPr="00627942">
        <w:rPr>
          <w:rFonts w:ascii="Arial" w:hAnsi="Arial" w:cs="Arial"/>
        </w:rPr>
        <w:t xml:space="preserve"> within health and social care practice and provide a relevant example to demonstrate its application.</w:t>
      </w:r>
    </w:p>
    <w:p w14:paraId="78B11FAD" w14:textId="6E387B9F" w:rsidR="00627942" w:rsidRPr="00627942" w:rsidRDefault="00627942" w:rsidP="00627942">
      <w:pPr>
        <w:rPr>
          <w:rFonts w:ascii="Arial" w:hAnsi="Arial" w:cs="Arial"/>
        </w:rPr>
      </w:pPr>
      <w:r w:rsidRPr="00627942">
        <w:rPr>
          <w:rFonts w:ascii="Arial" w:hAnsi="Arial" w:cs="Arial"/>
        </w:rPr>
        <w:t>During the presentation, I used</w:t>
      </w:r>
      <w:r w:rsidR="004A705D">
        <w:rPr>
          <w:rFonts w:ascii="Arial" w:hAnsi="Arial" w:cs="Arial"/>
        </w:rPr>
        <w:t xml:space="preserve"> PowerPoint, and a visual diagram of the Gibbs model</w:t>
      </w:r>
      <w:r w:rsidRPr="00627942">
        <w:rPr>
          <w:rFonts w:ascii="Arial" w:hAnsi="Arial" w:cs="Arial"/>
        </w:rPr>
        <w:t xml:space="preserve"> to support my explanation. I also attempted to engage the audience by</w:t>
      </w:r>
      <w:r w:rsidR="004A705D">
        <w:rPr>
          <w:rFonts w:ascii="Arial" w:hAnsi="Arial" w:cs="Arial"/>
        </w:rPr>
        <w:t xml:space="preserve"> making eye contact, point to significant places on the PowerPoint and taking questions after the presentation.</w:t>
      </w:r>
      <w:r w:rsidRPr="00627942">
        <w:rPr>
          <w:rFonts w:ascii="Arial" w:hAnsi="Arial" w:cs="Arial"/>
        </w:rPr>
        <w:t xml:space="preserve"> The overall goal was to communicate information clearly</w:t>
      </w:r>
      <w:r w:rsidR="004A705D">
        <w:rPr>
          <w:rFonts w:ascii="Arial" w:hAnsi="Arial" w:cs="Arial"/>
        </w:rPr>
        <w:t>, drive significant points across</w:t>
      </w:r>
      <w:r w:rsidRPr="00627942">
        <w:rPr>
          <w:rFonts w:ascii="Arial" w:hAnsi="Arial" w:cs="Arial"/>
        </w:rPr>
        <w:t xml:space="preserve"> and demonstrate understanding of the topic in a professional manner.</w:t>
      </w:r>
    </w:p>
    <w:p w14:paraId="6E7C2662" w14:textId="1CDD6056" w:rsidR="00627942" w:rsidRPr="00627942" w:rsidRDefault="00627942" w:rsidP="00627942">
      <w:pPr>
        <w:rPr>
          <w:rFonts w:ascii="Arial" w:hAnsi="Arial" w:cs="Arial"/>
        </w:rPr>
      </w:pPr>
      <w:r w:rsidRPr="00627942">
        <w:rPr>
          <w:rFonts w:ascii="Arial" w:hAnsi="Arial" w:cs="Arial"/>
          <w:b/>
          <w:bCs/>
        </w:rPr>
        <w:t>Feelings</w:t>
      </w:r>
    </w:p>
    <w:p w14:paraId="4DB707E1" w14:textId="0E8AC2DB" w:rsidR="00627942" w:rsidRPr="00627942" w:rsidRDefault="00426B87" w:rsidP="00627942">
      <w:pPr>
        <w:rPr>
          <w:rFonts w:ascii="Arial" w:hAnsi="Arial" w:cs="Arial"/>
        </w:rPr>
      </w:pPr>
      <w:r>
        <w:rPr>
          <w:rFonts w:ascii="Arial" w:hAnsi="Arial" w:cs="Arial"/>
        </w:rPr>
        <w:t>I was among the people who presented last</w:t>
      </w:r>
      <w:r w:rsidR="00627942" w:rsidRPr="00627942">
        <w:rPr>
          <w:rFonts w:ascii="Arial" w:hAnsi="Arial" w:cs="Arial"/>
        </w:rPr>
        <w:t xml:space="preserve">, I felt </w:t>
      </w:r>
      <w:r w:rsidR="004A705D">
        <w:rPr>
          <w:rFonts w:ascii="Arial" w:hAnsi="Arial" w:cs="Arial"/>
        </w:rPr>
        <w:t xml:space="preserve">anxious and </w:t>
      </w:r>
      <w:r>
        <w:rPr>
          <w:rFonts w:ascii="Arial" w:hAnsi="Arial" w:cs="Arial"/>
        </w:rPr>
        <w:t>worried</w:t>
      </w:r>
      <w:r w:rsidR="004A705D">
        <w:rPr>
          <w:rFonts w:ascii="Arial" w:hAnsi="Arial" w:cs="Arial"/>
        </w:rPr>
        <w:t xml:space="preserve">, </w:t>
      </w:r>
      <w:r w:rsidR="00627942" w:rsidRPr="00627942">
        <w:rPr>
          <w:rFonts w:ascii="Arial" w:hAnsi="Arial" w:cs="Arial"/>
        </w:rPr>
        <w:t xml:space="preserve">mainly because </w:t>
      </w:r>
      <w:r w:rsidR="004A705D">
        <w:rPr>
          <w:rFonts w:ascii="Arial" w:hAnsi="Arial" w:cs="Arial"/>
        </w:rPr>
        <w:t xml:space="preserve">I had been </w:t>
      </w:r>
      <w:r w:rsidR="002873C8">
        <w:rPr>
          <w:rFonts w:ascii="Arial" w:hAnsi="Arial" w:cs="Arial"/>
        </w:rPr>
        <w:t>practicing</w:t>
      </w:r>
      <w:r w:rsidR="004A705D">
        <w:rPr>
          <w:rFonts w:ascii="Arial" w:hAnsi="Arial" w:cs="Arial"/>
        </w:rPr>
        <w:t xml:space="preserve"> not only what I would say with the PowerPoint but also practice in my own time so it would run smoothly. I became anxious because I feared things would not go well or I wouldn’t be able to answer the questions given to me.</w:t>
      </w:r>
      <w:r w:rsidR="00627942" w:rsidRPr="00627942">
        <w:rPr>
          <w:rFonts w:ascii="Arial" w:hAnsi="Arial" w:cs="Arial"/>
        </w:rPr>
        <w:t xml:space="preserve"> I was aware that I needed to present clearly and </w:t>
      </w:r>
      <w:r w:rsidR="004A705D" w:rsidRPr="00627942">
        <w:rPr>
          <w:rFonts w:ascii="Arial" w:hAnsi="Arial" w:cs="Arial"/>
        </w:rPr>
        <w:t>with confidence</w:t>
      </w:r>
      <w:r w:rsidR="00627942" w:rsidRPr="00627942">
        <w:rPr>
          <w:rFonts w:ascii="Arial" w:hAnsi="Arial" w:cs="Arial"/>
        </w:rPr>
        <w:t>, which increased some pressure.</w:t>
      </w:r>
    </w:p>
    <w:p w14:paraId="460DE1EC" w14:textId="007426BA" w:rsidR="00627942" w:rsidRPr="00627942" w:rsidRDefault="00C72556" w:rsidP="00627942">
      <w:pPr>
        <w:rPr>
          <w:rFonts w:ascii="Arial" w:hAnsi="Arial" w:cs="Arial"/>
        </w:rPr>
      </w:pPr>
      <w:r w:rsidRPr="00C72556">
        <w:rPr>
          <w:rFonts w:ascii="Arial" w:hAnsi="Arial" w:cs="Arial"/>
        </w:rPr>
        <w:t>I was a little confused at first during the presentation because there was no remote control to move the slides, but once I got in the flow and started speaking, I became more confident to share all the knowledge I gained, particularly when discussing the application of reflection in healthcare.</w:t>
      </w:r>
      <w:r>
        <w:rPr>
          <w:rFonts w:ascii="Arial" w:hAnsi="Arial" w:cs="Arial"/>
        </w:rPr>
        <w:t xml:space="preserve"> </w:t>
      </w:r>
      <w:r w:rsidR="00627942" w:rsidRPr="00627942">
        <w:rPr>
          <w:rFonts w:ascii="Arial" w:hAnsi="Arial" w:cs="Arial"/>
        </w:rPr>
        <w:t xml:space="preserve">However, I noticed that I </w:t>
      </w:r>
      <w:r w:rsidR="001B1A82">
        <w:rPr>
          <w:rFonts w:ascii="Arial" w:hAnsi="Arial" w:cs="Arial"/>
        </w:rPr>
        <w:t>get nervous which led me to speak faster and get flushed</w:t>
      </w:r>
      <w:r w:rsidR="00627942" w:rsidRPr="00627942">
        <w:rPr>
          <w:rFonts w:ascii="Arial" w:hAnsi="Arial" w:cs="Arial"/>
        </w:rPr>
        <w:t>, which affected my delivery.</w:t>
      </w:r>
    </w:p>
    <w:p w14:paraId="1DA107FC" w14:textId="35498644" w:rsidR="00627942" w:rsidRPr="00627942" w:rsidRDefault="00627942" w:rsidP="00627942">
      <w:pPr>
        <w:rPr>
          <w:rFonts w:ascii="Arial" w:hAnsi="Arial" w:cs="Arial"/>
        </w:rPr>
      </w:pPr>
      <w:r w:rsidRPr="00627942">
        <w:rPr>
          <w:rFonts w:ascii="Arial" w:hAnsi="Arial" w:cs="Arial"/>
        </w:rPr>
        <w:lastRenderedPageBreak/>
        <w:t xml:space="preserve">After completing the presentation, I felt </w:t>
      </w:r>
      <w:r w:rsidR="00C72556">
        <w:rPr>
          <w:rFonts w:ascii="Arial" w:hAnsi="Arial" w:cs="Arial"/>
        </w:rPr>
        <w:t>proud that I was able to share what I learnt with the lecturer and the class</w:t>
      </w:r>
      <w:r w:rsidRPr="00627942">
        <w:rPr>
          <w:rFonts w:ascii="Arial" w:hAnsi="Arial" w:cs="Arial"/>
        </w:rPr>
        <w:t>. I reflected on my performance and recognised both strengths and areas for improvement.</w:t>
      </w:r>
    </w:p>
    <w:p w14:paraId="45BC1295" w14:textId="77777777" w:rsidR="00627942" w:rsidRPr="00627942" w:rsidRDefault="00627942" w:rsidP="00627942">
      <w:pPr>
        <w:rPr>
          <w:rFonts w:ascii="Arial" w:hAnsi="Arial" w:cs="Arial"/>
        </w:rPr>
      </w:pPr>
    </w:p>
    <w:p w14:paraId="52DBFCF7" w14:textId="1C0D0411" w:rsidR="00627942" w:rsidRPr="00627942" w:rsidRDefault="00627942" w:rsidP="00627942">
      <w:pPr>
        <w:rPr>
          <w:rFonts w:ascii="Arial" w:hAnsi="Arial" w:cs="Arial"/>
        </w:rPr>
      </w:pPr>
      <w:r w:rsidRPr="00627942">
        <w:rPr>
          <w:rFonts w:ascii="Arial" w:hAnsi="Arial" w:cs="Arial"/>
          <w:b/>
          <w:bCs/>
        </w:rPr>
        <w:t>Evaluation</w:t>
      </w:r>
    </w:p>
    <w:p w14:paraId="61457B84" w14:textId="63E139F2" w:rsidR="00627942" w:rsidRPr="00627942" w:rsidRDefault="00627942" w:rsidP="00627942">
      <w:pPr>
        <w:rPr>
          <w:rFonts w:ascii="Arial" w:hAnsi="Arial" w:cs="Arial"/>
        </w:rPr>
      </w:pPr>
      <w:r w:rsidRPr="00627942">
        <w:rPr>
          <w:rFonts w:ascii="Arial" w:hAnsi="Arial" w:cs="Arial"/>
        </w:rPr>
        <w:t xml:space="preserve">There were several strengths in my presentation. For example, I was able to clearly explain </w:t>
      </w:r>
      <w:r w:rsidR="00C72556">
        <w:rPr>
          <w:rFonts w:ascii="Arial" w:hAnsi="Arial" w:cs="Arial"/>
        </w:rPr>
        <w:t xml:space="preserve">how using reflection as a healthcare worker can be applied daily while working in a care setting </w:t>
      </w:r>
      <w:r w:rsidRPr="00627942">
        <w:rPr>
          <w:rFonts w:ascii="Arial" w:hAnsi="Arial" w:cs="Arial"/>
        </w:rPr>
        <w:t xml:space="preserve">and my example helped to link </w:t>
      </w:r>
      <w:r w:rsidR="00C72556">
        <w:rPr>
          <w:rFonts w:ascii="Arial" w:hAnsi="Arial" w:cs="Arial"/>
        </w:rPr>
        <w:t xml:space="preserve">Gibbs model </w:t>
      </w:r>
      <w:r w:rsidRPr="00627942">
        <w:rPr>
          <w:rFonts w:ascii="Arial" w:hAnsi="Arial" w:cs="Arial"/>
        </w:rPr>
        <w:t>to real-life practice. This made the content more understandable and relevant to health and social care.</w:t>
      </w:r>
    </w:p>
    <w:p w14:paraId="418FA7A8" w14:textId="719EC259" w:rsidR="00627942" w:rsidRPr="00627942" w:rsidRDefault="00627942" w:rsidP="00627942">
      <w:pPr>
        <w:rPr>
          <w:rFonts w:ascii="Arial" w:hAnsi="Arial" w:cs="Arial"/>
        </w:rPr>
      </w:pPr>
      <w:r w:rsidRPr="00627942">
        <w:rPr>
          <w:rFonts w:ascii="Arial" w:hAnsi="Arial" w:cs="Arial"/>
        </w:rPr>
        <w:t xml:space="preserve">According to the feedback from my </w:t>
      </w:r>
      <w:r w:rsidR="00C72556" w:rsidRPr="00627942">
        <w:rPr>
          <w:rFonts w:ascii="Arial" w:hAnsi="Arial" w:cs="Arial"/>
        </w:rPr>
        <w:t>lecturer</w:t>
      </w:r>
      <w:r w:rsidR="00C72556">
        <w:rPr>
          <w:rFonts w:ascii="Arial" w:hAnsi="Arial" w:cs="Arial"/>
        </w:rPr>
        <w:t xml:space="preserve"> asked more questions about Gibbs model to </w:t>
      </w:r>
      <w:r w:rsidR="0011462A">
        <w:rPr>
          <w:rFonts w:ascii="Arial" w:hAnsi="Arial" w:cs="Arial"/>
        </w:rPr>
        <w:t>gauge</w:t>
      </w:r>
      <w:r w:rsidR="00C72556">
        <w:rPr>
          <w:rFonts w:ascii="Arial" w:hAnsi="Arial" w:cs="Arial"/>
        </w:rPr>
        <w:t xml:space="preserve"> my understanding and later praised me</w:t>
      </w:r>
      <w:r w:rsidRPr="00627942">
        <w:rPr>
          <w:rFonts w:ascii="Arial" w:hAnsi="Arial" w:cs="Arial"/>
        </w:rPr>
        <w:t xml:space="preserve">, which shows that I was able to </w:t>
      </w:r>
      <w:r w:rsidR="00C72556">
        <w:rPr>
          <w:rFonts w:ascii="Arial" w:hAnsi="Arial" w:cs="Arial"/>
        </w:rPr>
        <w:t xml:space="preserve">use my critical thinking skills to plan out </w:t>
      </w:r>
      <w:r w:rsidR="00C167AB">
        <w:rPr>
          <w:rFonts w:ascii="Arial" w:hAnsi="Arial" w:cs="Arial"/>
        </w:rPr>
        <w:t xml:space="preserve">an </w:t>
      </w:r>
      <w:r w:rsidR="00C72556">
        <w:rPr>
          <w:rFonts w:ascii="Arial" w:hAnsi="Arial" w:cs="Arial"/>
        </w:rPr>
        <w:t>answer and effectively answer the question.</w:t>
      </w:r>
    </w:p>
    <w:p w14:paraId="7742092B" w14:textId="2F224F11" w:rsidR="00627942" w:rsidRPr="00627942" w:rsidRDefault="00627942" w:rsidP="00627942">
      <w:pPr>
        <w:rPr>
          <w:rFonts w:ascii="Arial" w:hAnsi="Arial" w:cs="Arial"/>
        </w:rPr>
      </w:pPr>
      <w:r w:rsidRPr="00627942">
        <w:rPr>
          <w:rFonts w:ascii="Arial" w:hAnsi="Arial" w:cs="Arial"/>
        </w:rPr>
        <w:t xml:space="preserve">However, there were also areas for improvement. The feedback highlighted </w:t>
      </w:r>
      <w:r w:rsidR="00426B87">
        <w:rPr>
          <w:rFonts w:ascii="Arial" w:hAnsi="Arial" w:cs="Arial"/>
        </w:rPr>
        <w:t>the Gibbs reflective circle diagram.</w:t>
      </w:r>
    </w:p>
    <w:p w14:paraId="140C8A9F" w14:textId="27E3F50D" w:rsidR="00627942" w:rsidRPr="00627942" w:rsidRDefault="00627942" w:rsidP="00627942">
      <w:pPr>
        <w:rPr>
          <w:rFonts w:ascii="Arial" w:hAnsi="Arial" w:cs="Arial"/>
        </w:rPr>
      </w:pPr>
      <w:r w:rsidRPr="00627942">
        <w:rPr>
          <w:rFonts w:ascii="Arial" w:hAnsi="Arial" w:cs="Arial"/>
          <w:b/>
          <w:bCs/>
        </w:rPr>
        <w:t>Analysis</w:t>
      </w:r>
    </w:p>
    <w:p w14:paraId="587E6213" w14:textId="037CBF2A" w:rsidR="00627942" w:rsidRPr="00627942" w:rsidRDefault="00627942" w:rsidP="00627942">
      <w:pPr>
        <w:rPr>
          <w:rFonts w:ascii="Arial" w:hAnsi="Arial" w:cs="Arial"/>
        </w:rPr>
      </w:pPr>
      <w:r w:rsidRPr="00627942">
        <w:rPr>
          <w:rFonts w:ascii="Arial" w:hAnsi="Arial" w:cs="Arial"/>
        </w:rPr>
        <w:t>The strengths of my presentation show that I have a good understanding of</w:t>
      </w:r>
      <w:r w:rsidR="00C72556">
        <w:rPr>
          <w:rFonts w:ascii="Arial" w:hAnsi="Arial" w:cs="Arial"/>
        </w:rPr>
        <w:t xml:space="preserve"> Gibbs model and how to apply that to real life and healthcare</w:t>
      </w:r>
      <w:r w:rsidRPr="00627942">
        <w:rPr>
          <w:rFonts w:ascii="Arial" w:hAnsi="Arial" w:cs="Arial"/>
        </w:rPr>
        <w:t xml:space="preserve">, which is an essential skill in health and social care (Brookfield, 2017). </w:t>
      </w:r>
      <w:r w:rsidR="00C72556" w:rsidRPr="00C72556">
        <w:rPr>
          <w:rFonts w:ascii="Arial" w:hAnsi="Arial" w:cs="Arial"/>
        </w:rPr>
        <w:t>To communicate effectively with colleagues and clients, you need to explain concepts clearly and use examples.</w:t>
      </w:r>
    </w:p>
    <w:p w14:paraId="2BE3A670" w14:textId="09B6CE29" w:rsidR="00627942" w:rsidRPr="00627942" w:rsidRDefault="00627942" w:rsidP="00627942">
      <w:pPr>
        <w:rPr>
          <w:rFonts w:ascii="Arial" w:hAnsi="Arial" w:cs="Arial"/>
        </w:rPr>
      </w:pPr>
      <w:r w:rsidRPr="00627942">
        <w:rPr>
          <w:rFonts w:ascii="Arial" w:hAnsi="Arial" w:cs="Arial"/>
        </w:rPr>
        <w:t xml:space="preserve">However, my weaknesses suggest that I need to </w:t>
      </w:r>
      <w:r w:rsidR="00C72556">
        <w:rPr>
          <w:rFonts w:ascii="Arial" w:hAnsi="Arial" w:cs="Arial"/>
        </w:rPr>
        <w:t>practice how to start my presentation thought feeling nervous and anxious about the outcomes</w:t>
      </w:r>
      <w:r w:rsidRPr="00627942">
        <w:rPr>
          <w:rFonts w:ascii="Arial" w:hAnsi="Arial" w:cs="Arial"/>
        </w:rPr>
        <w:t>.</w:t>
      </w:r>
      <w:r w:rsidR="00426B87">
        <w:rPr>
          <w:rFonts w:ascii="Arial" w:hAnsi="Arial" w:cs="Arial"/>
        </w:rPr>
        <w:t xml:space="preserve"> </w:t>
      </w:r>
      <w:proofErr w:type="gramStart"/>
      <w:r w:rsidR="00426B87">
        <w:rPr>
          <w:rFonts w:ascii="Arial" w:hAnsi="Arial" w:cs="Arial"/>
        </w:rPr>
        <w:t>Also</w:t>
      </w:r>
      <w:proofErr w:type="gramEnd"/>
      <w:r w:rsidR="00426B87">
        <w:rPr>
          <w:rFonts w:ascii="Arial" w:hAnsi="Arial" w:cs="Arial"/>
        </w:rPr>
        <w:t xml:space="preserve"> the Gibbs reflective circle diagram needs improvement.</w:t>
      </w:r>
      <w:r w:rsidRPr="00627942">
        <w:rPr>
          <w:rFonts w:ascii="Arial" w:hAnsi="Arial" w:cs="Arial"/>
        </w:rPr>
        <w:t xml:space="preserve"> </w:t>
      </w:r>
    </w:p>
    <w:p w14:paraId="2BC6D3E5" w14:textId="33906FB9" w:rsidR="002873C8" w:rsidRDefault="002873C8" w:rsidP="00627942">
      <w:pPr>
        <w:rPr>
          <w:rFonts w:ascii="Arial" w:hAnsi="Arial" w:cs="Arial"/>
        </w:rPr>
      </w:pPr>
      <w:r w:rsidRPr="002873C8">
        <w:rPr>
          <w:rFonts w:ascii="Arial" w:hAnsi="Arial" w:cs="Arial"/>
        </w:rPr>
        <w:t>During my presentation, I received feedback emphasising the importance of preparation and confidence. It is essential to be able to communicate effectively in health and social care to ensure understanding and provide safe care, which is why I am committed to improving these skills soon.</w:t>
      </w:r>
    </w:p>
    <w:p w14:paraId="6A6DA04A" w14:textId="461EEF15" w:rsidR="00627942" w:rsidRPr="00627942" w:rsidRDefault="00627942" w:rsidP="00627942">
      <w:pPr>
        <w:rPr>
          <w:rFonts w:ascii="Arial" w:hAnsi="Arial" w:cs="Arial"/>
        </w:rPr>
      </w:pPr>
      <w:r w:rsidRPr="00627942">
        <w:rPr>
          <w:rFonts w:ascii="Arial" w:hAnsi="Arial" w:cs="Arial"/>
          <w:b/>
          <w:bCs/>
        </w:rPr>
        <w:t>Conclusion</w:t>
      </w:r>
    </w:p>
    <w:p w14:paraId="621FFEAF" w14:textId="30879F55" w:rsidR="00627942" w:rsidRPr="00627942" w:rsidRDefault="00627942" w:rsidP="00627942">
      <w:pPr>
        <w:rPr>
          <w:rFonts w:ascii="Arial" w:hAnsi="Arial" w:cs="Arial"/>
        </w:rPr>
      </w:pPr>
      <w:r w:rsidRPr="00627942">
        <w:rPr>
          <w:rFonts w:ascii="Arial" w:hAnsi="Arial" w:cs="Arial"/>
        </w:rPr>
        <w:t>Overall, this presentation was a</w:t>
      </w:r>
      <w:r w:rsidR="002873C8">
        <w:rPr>
          <w:rFonts w:ascii="Arial" w:hAnsi="Arial" w:cs="Arial"/>
        </w:rPr>
        <w:t xml:space="preserve"> good way to practice for future presentations and </w:t>
      </w:r>
      <w:r w:rsidRPr="00627942">
        <w:rPr>
          <w:rFonts w:ascii="Arial" w:hAnsi="Arial" w:cs="Arial"/>
        </w:rPr>
        <w:t>valuable learning experience. It helped me develop my confidence</w:t>
      </w:r>
      <w:r w:rsidR="002873C8">
        <w:rPr>
          <w:rFonts w:ascii="Arial" w:hAnsi="Arial" w:cs="Arial"/>
        </w:rPr>
        <w:t xml:space="preserve">, </w:t>
      </w:r>
      <w:r w:rsidRPr="00627942">
        <w:rPr>
          <w:rFonts w:ascii="Arial" w:hAnsi="Arial" w:cs="Arial"/>
        </w:rPr>
        <w:t>ability to present information in a structured way</w:t>
      </w:r>
      <w:r w:rsidR="002873C8">
        <w:rPr>
          <w:rFonts w:ascii="Arial" w:hAnsi="Arial" w:cs="Arial"/>
        </w:rPr>
        <w:t xml:space="preserve"> and answer follow up questions after the fact</w:t>
      </w:r>
      <w:r w:rsidRPr="00627942">
        <w:rPr>
          <w:rFonts w:ascii="Arial" w:hAnsi="Arial" w:cs="Arial"/>
        </w:rPr>
        <w:t>. I was able to demonstrate understanding of my topic and link theory to practice.</w:t>
      </w:r>
    </w:p>
    <w:p w14:paraId="740C636A" w14:textId="5558A5AF" w:rsidR="00627942" w:rsidRPr="00627942" w:rsidRDefault="002873C8" w:rsidP="00627942">
      <w:pPr>
        <w:rPr>
          <w:rFonts w:ascii="Arial" w:hAnsi="Arial" w:cs="Arial"/>
        </w:rPr>
      </w:pPr>
      <w:r w:rsidRPr="002873C8">
        <w:rPr>
          <w:rFonts w:ascii="Arial" w:hAnsi="Arial" w:cs="Arial"/>
        </w:rPr>
        <w:t>Despite this, I recognize that my pacing, confidence, and engagement of the audience need to improve. The skills listed above are essential for success in both academics and in health care practice.</w:t>
      </w:r>
    </w:p>
    <w:p w14:paraId="75D4DCD7" w14:textId="4E14A3B9" w:rsidR="00627942" w:rsidRPr="00627942" w:rsidRDefault="00627942" w:rsidP="00627942">
      <w:pPr>
        <w:rPr>
          <w:rFonts w:ascii="Arial" w:hAnsi="Arial" w:cs="Arial"/>
        </w:rPr>
      </w:pPr>
      <w:r w:rsidRPr="00627942">
        <w:rPr>
          <w:rFonts w:ascii="Arial" w:hAnsi="Arial" w:cs="Arial"/>
          <w:b/>
          <w:bCs/>
        </w:rPr>
        <w:t>Action Plan</w:t>
      </w:r>
    </w:p>
    <w:p w14:paraId="7C496023" w14:textId="043A6D54" w:rsidR="00627942" w:rsidRPr="00627942" w:rsidRDefault="00627942" w:rsidP="00627942">
      <w:pPr>
        <w:rPr>
          <w:rFonts w:ascii="Arial" w:hAnsi="Arial" w:cs="Arial"/>
        </w:rPr>
      </w:pPr>
      <w:r w:rsidRPr="00627942">
        <w:rPr>
          <w:rFonts w:ascii="Arial" w:hAnsi="Arial" w:cs="Arial"/>
        </w:rPr>
        <w:lastRenderedPageBreak/>
        <w:t xml:space="preserve">To improve my future presentations, I will take </w:t>
      </w:r>
      <w:r w:rsidR="002873C8">
        <w:rPr>
          <w:rFonts w:ascii="Arial" w:hAnsi="Arial" w:cs="Arial"/>
        </w:rPr>
        <w:t>the following</w:t>
      </w:r>
      <w:r w:rsidRPr="00627942">
        <w:rPr>
          <w:rFonts w:ascii="Arial" w:hAnsi="Arial" w:cs="Arial"/>
        </w:rPr>
        <w:t xml:space="preserve"> steps. Firstly, I will practise my presentation multiple times before delivering it to improve my confidence and timing.</w:t>
      </w:r>
      <w:r w:rsidR="002873C8">
        <w:rPr>
          <w:rFonts w:ascii="Arial" w:hAnsi="Arial" w:cs="Arial"/>
        </w:rPr>
        <w:t xml:space="preserve"> Additionally, I will use techniques to cool down my nerves</w:t>
      </w:r>
      <w:r w:rsidR="00C167AB">
        <w:rPr>
          <w:rFonts w:ascii="Arial" w:hAnsi="Arial" w:cs="Arial"/>
        </w:rPr>
        <w:t>.</w:t>
      </w:r>
    </w:p>
    <w:p w14:paraId="0675B227" w14:textId="26290008" w:rsidR="00627942" w:rsidRPr="00627942" w:rsidRDefault="00627942" w:rsidP="00627942">
      <w:pPr>
        <w:rPr>
          <w:rFonts w:ascii="Arial" w:hAnsi="Arial" w:cs="Arial"/>
        </w:rPr>
      </w:pPr>
      <w:r w:rsidRPr="00627942">
        <w:rPr>
          <w:rFonts w:ascii="Arial" w:hAnsi="Arial" w:cs="Arial"/>
        </w:rPr>
        <w:t>Secondly, I will work on engaging my audience by asking questions or using interactive elements. This will help maintain attention and improve communication.</w:t>
      </w:r>
    </w:p>
    <w:p w14:paraId="75E6B1A7" w14:textId="34A4B9AC" w:rsidR="00627942" w:rsidRPr="00627942" w:rsidRDefault="00627942" w:rsidP="00627942">
      <w:pPr>
        <w:rPr>
          <w:rFonts w:ascii="Arial" w:hAnsi="Arial" w:cs="Arial"/>
        </w:rPr>
      </w:pPr>
      <w:r w:rsidRPr="00627942">
        <w:rPr>
          <w:rFonts w:ascii="Arial" w:hAnsi="Arial" w:cs="Arial"/>
        </w:rPr>
        <w:t xml:space="preserve">Thirdly, I will use visual aids more </w:t>
      </w:r>
      <w:r w:rsidR="002873C8" w:rsidRPr="00627942">
        <w:rPr>
          <w:rFonts w:ascii="Arial" w:hAnsi="Arial" w:cs="Arial"/>
        </w:rPr>
        <w:t>successfully</w:t>
      </w:r>
      <w:r w:rsidRPr="00627942">
        <w:rPr>
          <w:rFonts w:ascii="Arial" w:hAnsi="Arial" w:cs="Arial"/>
        </w:rPr>
        <w:t xml:space="preserve"> to support my explanation and make information clearer</w:t>
      </w:r>
      <w:r w:rsidR="002873C8">
        <w:rPr>
          <w:rFonts w:ascii="Arial" w:hAnsi="Arial" w:cs="Arial"/>
        </w:rPr>
        <w:t xml:space="preserve"> because I only used one picture of Gibbs model.</w:t>
      </w:r>
    </w:p>
    <w:p w14:paraId="0E2B36E9" w14:textId="294BADD5" w:rsidR="00627942" w:rsidRPr="00627942" w:rsidRDefault="00627942" w:rsidP="00627942">
      <w:pPr>
        <w:rPr>
          <w:rFonts w:ascii="Arial" w:hAnsi="Arial" w:cs="Arial"/>
        </w:rPr>
      </w:pPr>
      <w:r w:rsidRPr="00627942">
        <w:rPr>
          <w:rFonts w:ascii="Arial" w:hAnsi="Arial" w:cs="Arial"/>
        </w:rPr>
        <w:t xml:space="preserve">Finally, I will seek feedback from </w:t>
      </w:r>
      <w:r w:rsidR="002873C8">
        <w:rPr>
          <w:rFonts w:ascii="Arial" w:hAnsi="Arial" w:cs="Arial"/>
        </w:rPr>
        <w:t xml:space="preserve">not only the lecturer but my </w:t>
      </w:r>
      <w:r w:rsidRPr="00627942">
        <w:rPr>
          <w:rFonts w:ascii="Arial" w:hAnsi="Arial" w:cs="Arial"/>
        </w:rPr>
        <w:t xml:space="preserve">peers before presenting, so I can identify areas for improvement early. By following these steps, </w:t>
      </w:r>
      <w:r w:rsidR="002873C8">
        <w:rPr>
          <w:rFonts w:ascii="Arial" w:hAnsi="Arial" w:cs="Arial"/>
        </w:rPr>
        <w:t>I believe by taking the following steps can</w:t>
      </w:r>
      <w:r w:rsidRPr="00627942">
        <w:rPr>
          <w:rFonts w:ascii="Arial" w:hAnsi="Arial" w:cs="Arial"/>
        </w:rPr>
        <w:t xml:space="preserve"> become more confident in professional communication within health and social care.</w:t>
      </w:r>
    </w:p>
    <w:p w14:paraId="4B1CF999" w14:textId="77777777" w:rsidR="000B098E" w:rsidRDefault="000B098E" w:rsidP="00627942">
      <w:pPr>
        <w:rPr>
          <w:rFonts w:ascii="Arial" w:hAnsi="Arial" w:cs="Arial"/>
          <w:b/>
          <w:bCs/>
        </w:rPr>
      </w:pPr>
    </w:p>
    <w:p w14:paraId="418B00ED" w14:textId="644BCDA4" w:rsidR="00627942" w:rsidRPr="00627942" w:rsidRDefault="00627942" w:rsidP="00627942">
      <w:pPr>
        <w:rPr>
          <w:rFonts w:ascii="Arial" w:hAnsi="Arial" w:cs="Arial"/>
        </w:rPr>
      </w:pPr>
      <w:r w:rsidRPr="00627942">
        <w:rPr>
          <w:rFonts w:ascii="Arial" w:hAnsi="Arial" w:cs="Arial"/>
          <w:b/>
          <w:bCs/>
        </w:rPr>
        <w:t>Reference (Harvard Style)</w:t>
      </w:r>
    </w:p>
    <w:p w14:paraId="40D89929" w14:textId="5F84D21D" w:rsidR="00627942" w:rsidRDefault="00627942" w:rsidP="00627942">
      <w:pPr>
        <w:rPr>
          <w:rFonts w:ascii="Arial" w:hAnsi="Arial" w:cs="Arial"/>
        </w:rPr>
      </w:pPr>
      <w:r w:rsidRPr="00627942">
        <w:rPr>
          <w:rFonts w:ascii="Arial" w:hAnsi="Arial" w:cs="Arial"/>
        </w:rPr>
        <w:t xml:space="preserve">Brookfield, S.D. (2017) Becoming a critically reflective teacher. 2nd </w:t>
      </w:r>
      <w:proofErr w:type="spellStart"/>
      <w:r w:rsidRPr="00627942">
        <w:rPr>
          <w:rFonts w:ascii="Arial" w:hAnsi="Arial" w:cs="Arial"/>
        </w:rPr>
        <w:t>edn</w:t>
      </w:r>
      <w:proofErr w:type="spellEnd"/>
      <w:r w:rsidRPr="00627942">
        <w:rPr>
          <w:rFonts w:ascii="Arial" w:hAnsi="Arial" w:cs="Arial"/>
        </w:rPr>
        <w:t>. San Francisco: Jossey-Bass.</w:t>
      </w:r>
    </w:p>
    <w:p w14:paraId="1184A0E8" w14:textId="50798764" w:rsidR="000B098E" w:rsidRDefault="000B098E" w:rsidP="00627942">
      <w:pPr>
        <w:rPr>
          <w:rFonts w:ascii="Arial" w:hAnsi="Arial" w:cs="Arial"/>
        </w:rPr>
      </w:pPr>
      <w:r w:rsidRPr="000B098E">
        <w:rPr>
          <w:rFonts w:ascii="Arial" w:hAnsi="Arial" w:cs="Arial"/>
        </w:rPr>
        <w:t xml:space="preserve">Cottrell, S. (2021) </w:t>
      </w:r>
      <w:r w:rsidRPr="000B098E">
        <w:rPr>
          <w:rFonts w:ascii="Arial" w:hAnsi="Arial" w:cs="Arial"/>
          <w:i/>
          <w:iCs/>
        </w:rPr>
        <w:t>Skills for success: Personal development and employability</w:t>
      </w:r>
      <w:r w:rsidRPr="000B098E">
        <w:rPr>
          <w:rFonts w:ascii="Arial" w:hAnsi="Arial" w:cs="Arial"/>
        </w:rPr>
        <w:t xml:space="preserve">. 4th </w:t>
      </w:r>
      <w:proofErr w:type="spellStart"/>
      <w:r w:rsidRPr="000B098E">
        <w:rPr>
          <w:rFonts w:ascii="Arial" w:hAnsi="Arial" w:cs="Arial"/>
        </w:rPr>
        <w:t>edn</w:t>
      </w:r>
      <w:proofErr w:type="spellEnd"/>
      <w:r w:rsidRPr="000B098E">
        <w:rPr>
          <w:rFonts w:ascii="Arial" w:hAnsi="Arial" w:cs="Arial"/>
        </w:rPr>
        <w:t>. London: Red Globe Press.</w:t>
      </w:r>
    </w:p>
    <w:p w14:paraId="31E52355" w14:textId="12917EAF" w:rsidR="002211D0" w:rsidRPr="00627942" w:rsidRDefault="002211D0" w:rsidP="00627942">
      <w:pPr>
        <w:rPr>
          <w:rFonts w:ascii="Arial" w:hAnsi="Arial" w:cs="Arial"/>
        </w:rPr>
      </w:pPr>
      <w:r w:rsidRPr="002211D0">
        <w:rPr>
          <w:rFonts w:ascii="Arial" w:hAnsi="Arial" w:cs="Arial"/>
        </w:rPr>
        <w:t xml:space="preserve">Department for Education (2020) </w:t>
      </w:r>
      <w:r w:rsidRPr="002211D0">
        <w:rPr>
          <w:rFonts w:ascii="Arial" w:hAnsi="Arial" w:cs="Arial"/>
          <w:i/>
          <w:iCs/>
        </w:rPr>
        <w:t>Portfolio-based assessment guidance</w:t>
      </w:r>
      <w:r w:rsidRPr="002211D0">
        <w:rPr>
          <w:rFonts w:ascii="Arial" w:hAnsi="Arial" w:cs="Arial"/>
        </w:rPr>
        <w:t>. London: Department for Education.</w:t>
      </w:r>
    </w:p>
    <w:p w14:paraId="50787F6D" w14:textId="77777777" w:rsidR="00627942" w:rsidRPr="00627942" w:rsidRDefault="00627942" w:rsidP="00627942">
      <w:pPr>
        <w:rPr>
          <w:rFonts w:ascii="Arial" w:hAnsi="Arial" w:cs="Arial"/>
        </w:rPr>
      </w:pPr>
      <w:r w:rsidRPr="00627942">
        <w:rPr>
          <w:rFonts w:ascii="Arial" w:hAnsi="Arial" w:cs="Arial"/>
        </w:rPr>
        <w:t>Gibbs, G. (1988) Learning by doing: a guide to teaching and learning methods. Oxford: Oxford Polytechnic.</w:t>
      </w:r>
    </w:p>
    <w:p w14:paraId="48672C02" w14:textId="48F15BA3" w:rsidR="00ED4B7B" w:rsidRPr="000958B6" w:rsidRDefault="000B098E" w:rsidP="000B098E">
      <w:pPr>
        <w:rPr>
          <w:rFonts w:ascii="Arial" w:hAnsi="Arial" w:cs="Arial"/>
        </w:rPr>
      </w:pPr>
      <w:r w:rsidRPr="000B098E">
        <w:rPr>
          <w:rFonts w:ascii="Arial" w:hAnsi="Arial" w:cs="Arial"/>
        </w:rPr>
        <w:t xml:space="preserve">Teoli, D., Sanvictores, T. and An, J. (2023) </w:t>
      </w:r>
      <w:r w:rsidRPr="000B098E">
        <w:rPr>
          <w:rFonts w:ascii="Arial" w:hAnsi="Arial" w:cs="Arial"/>
          <w:i/>
          <w:iCs/>
        </w:rPr>
        <w:t>SWOT Analysis</w:t>
      </w:r>
      <w:r w:rsidRPr="000B098E">
        <w:rPr>
          <w:rFonts w:ascii="Arial" w:hAnsi="Arial" w:cs="Arial"/>
        </w:rPr>
        <w:t xml:space="preserve">. </w:t>
      </w:r>
      <w:proofErr w:type="spellStart"/>
      <w:r w:rsidRPr="000B098E">
        <w:rPr>
          <w:rFonts w:ascii="Arial" w:hAnsi="Arial" w:cs="Arial"/>
        </w:rPr>
        <w:t>StatPearls</w:t>
      </w:r>
      <w:proofErr w:type="spellEnd"/>
      <w:r w:rsidRPr="000B098E">
        <w:rPr>
          <w:rFonts w:ascii="Arial" w:hAnsi="Arial" w:cs="Arial"/>
        </w:rPr>
        <w:t xml:space="preserve"> Publishing. Available at: </w:t>
      </w:r>
      <w:hyperlink r:id="rId6" w:tgtFrame="_new" w:history="1">
        <w:r w:rsidRPr="000B098E">
          <w:rPr>
            <w:rStyle w:val="Hyperlink"/>
            <w:rFonts w:ascii="Arial" w:hAnsi="Arial" w:cs="Arial"/>
          </w:rPr>
          <w:t>https://www.ncbi.nlm.nih.gov/books/NBK537302/</w:t>
        </w:r>
      </w:hyperlink>
      <w:r w:rsidRPr="000B098E">
        <w:rPr>
          <w:rFonts w:ascii="Arial" w:hAnsi="Arial" w:cs="Arial"/>
        </w:rPr>
        <w:t xml:space="preserve"> (Accessed: 12 April 2026).</w:t>
      </w:r>
    </w:p>
    <w:sectPr w:rsidR="00ED4B7B" w:rsidRPr="000958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896F03"/>
    <w:multiLevelType w:val="multilevel"/>
    <w:tmpl w:val="966E8E5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E16197D"/>
    <w:multiLevelType w:val="multilevel"/>
    <w:tmpl w:val="1E0AB3E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8076AFD"/>
    <w:multiLevelType w:val="hybridMultilevel"/>
    <w:tmpl w:val="5DF6260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22E6015F"/>
    <w:multiLevelType w:val="multilevel"/>
    <w:tmpl w:val="8D30EFF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E5243AC"/>
    <w:multiLevelType w:val="multilevel"/>
    <w:tmpl w:val="B06A840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EB929F9"/>
    <w:multiLevelType w:val="multilevel"/>
    <w:tmpl w:val="C3E49F4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91A2CD8"/>
    <w:multiLevelType w:val="multilevel"/>
    <w:tmpl w:val="3B64EC9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B46083F"/>
    <w:multiLevelType w:val="multilevel"/>
    <w:tmpl w:val="292038C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0A64862"/>
    <w:multiLevelType w:val="multilevel"/>
    <w:tmpl w:val="3694532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68A39B9"/>
    <w:multiLevelType w:val="multilevel"/>
    <w:tmpl w:val="706EBDF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D6D71FF"/>
    <w:multiLevelType w:val="multilevel"/>
    <w:tmpl w:val="3096704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2757987"/>
    <w:multiLevelType w:val="hybridMultilevel"/>
    <w:tmpl w:val="FB347D6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69E121ED"/>
    <w:multiLevelType w:val="hybridMultilevel"/>
    <w:tmpl w:val="2DAC8C28"/>
    <w:lvl w:ilvl="0" w:tplc="8BB4F38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B043553"/>
    <w:multiLevelType w:val="multilevel"/>
    <w:tmpl w:val="FCAA972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7606828"/>
    <w:multiLevelType w:val="multilevel"/>
    <w:tmpl w:val="3536E7F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num w:numId="1" w16cid:durableId="1656447799">
    <w:abstractNumId w:val="0"/>
  </w:num>
  <w:num w:numId="2" w16cid:durableId="1800220555">
    <w:abstractNumId w:val="4"/>
  </w:num>
  <w:num w:numId="3" w16cid:durableId="2081755570">
    <w:abstractNumId w:val="13"/>
  </w:num>
  <w:num w:numId="4" w16cid:durableId="107547872">
    <w:abstractNumId w:val="9"/>
  </w:num>
  <w:num w:numId="5" w16cid:durableId="1220172281">
    <w:abstractNumId w:val="5"/>
  </w:num>
  <w:num w:numId="6" w16cid:durableId="1598127093">
    <w:abstractNumId w:val="14"/>
  </w:num>
  <w:num w:numId="7" w16cid:durableId="767039099">
    <w:abstractNumId w:val="1"/>
  </w:num>
  <w:num w:numId="8" w16cid:durableId="1602951923">
    <w:abstractNumId w:val="2"/>
  </w:num>
  <w:num w:numId="9" w16cid:durableId="2133595866">
    <w:abstractNumId w:val="11"/>
  </w:num>
  <w:num w:numId="10" w16cid:durableId="1160925547">
    <w:abstractNumId w:val="6"/>
  </w:num>
  <w:num w:numId="11" w16cid:durableId="1449472038">
    <w:abstractNumId w:val="3"/>
  </w:num>
  <w:num w:numId="12" w16cid:durableId="1479955183">
    <w:abstractNumId w:val="7"/>
  </w:num>
  <w:num w:numId="13" w16cid:durableId="114760212">
    <w:abstractNumId w:val="8"/>
  </w:num>
  <w:num w:numId="14" w16cid:durableId="1236941594">
    <w:abstractNumId w:val="10"/>
  </w:num>
  <w:num w:numId="15" w16cid:durableId="120228316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7942"/>
    <w:rsid w:val="000958B6"/>
    <w:rsid w:val="000B098E"/>
    <w:rsid w:val="0011462A"/>
    <w:rsid w:val="00154E0D"/>
    <w:rsid w:val="001B1A82"/>
    <w:rsid w:val="002211D0"/>
    <w:rsid w:val="00235B3F"/>
    <w:rsid w:val="002819E6"/>
    <w:rsid w:val="002873C8"/>
    <w:rsid w:val="00334665"/>
    <w:rsid w:val="00426B87"/>
    <w:rsid w:val="004A705D"/>
    <w:rsid w:val="005D72B1"/>
    <w:rsid w:val="00627942"/>
    <w:rsid w:val="00795DBB"/>
    <w:rsid w:val="00874895"/>
    <w:rsid w:val="009441B8"/>
    <w:rsid w:val="00C167AB"/>
    <w:rsid w:val="00C72556"/>
    <w:rsid w:val="00D416FF"/>
    <w:rsid w:val="00DA1939"/>
    <w:rsid w:val="00ED4B7B"/>
    <w:rsid w:val="00EE59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9AD0D6"/>
  <w15:chartTrackingRefBased/>
  <w15:docId w15:val="{CAF2DF44-5359-496A-A6C1-D7EFB49090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794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2794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279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279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279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279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79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79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79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794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2794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2794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279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279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279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79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79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7942"/>
    <w:rPr>
      <w:rFonts w:eastAsiaTheme="majorEastAsia" w:cstheme="majorBidi"/>
      <w:color w:val="272727" w:themeColor="text1" w:themeTint="D8"/>
    </w:rPr>
  </w:style>
  <w:style w:type="paragraph" w:styleId="Title">
    <w:name w:val="Title"/>
    <w:basedOn w:val="Normal"/>
    <w:next w:val="Normal"/>
    <w:link w:val="TitleChar"/>
    <w:uiPriority w:val="10"/>
    <w:qFormat/>
    <w:rsid w:val="006279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79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79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79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7942"/>
    <w:pPr>
      <w:spacing w:before="160"/>
      <w:jc w:val="center"/>
    </w:pPr>
    <w:rPr>
      <w:i/>
      <w:iCs/>
      <w:color w:val="404040" w:themeColor="text1" w:themeTint="BF"/>
    </w:rPr>
  </w:style>
  <w:style w:type="character" w:customStyle="1" w:styleId="QuoteChar">
    <w:name w:val="Quote Char"/>
    <w:basedOn w:val="DefaultParagraphFont"/>
    <w:link w:val="Quote"/>
    <w:uiPriority w:val="29"/>
    <w:rsid w:val="00627942"/>
    <w:rPr>
      <w:i/>
      <w:iCs/>
      <w:color w:val="404040" w:themeColor="text1" w:themeTint="BF"/>
    </w:rPr>
  </w:style>
  <w:style w:type="paragraph" w:styleId="ListParagraph">
    <w:name w:val="List Paragraph"/>
    <w:basedOn w:val="Normal"/>
    <w:uiPriority w:val="34"/>
    <w:qFormat/>
    <w:rsid w:val="00627942"/>
    <w:pPr>
      <w:ind w:left="720"/>
      <w:contextualSpacing/>
    </w:pPr>
  </w:style>
  <w:style w:type="character" w:styleId="IntenseEmphasis">
    <w:name w:val="Intense Emphasis"/>
    <w:basedOn w:val="DefaultParagraphFont"/>
    <w:uiPriority w:val="21"/>
    <w:qFormat/>
    <w:rsid w:val="00627942"/>
    <w:rPr>
      <w:i/>
      <w:iCs/>
      <w:color w:val="0F4761" w:themeColor="accent1" w:themeShade="BF"/>
    </w:rPr>
  </w:style>
  <w:style w:type="paragraph" w:styleId="IntenseQuote">
    <w:name w:val="Intense Quote"/>
    <w:basedOn w:val="Normal"/>
    <w:next w:val="Normal"/>
    <w:link w:val="IntenseQuoteChar"/>
    <w:uiPriority w:val="30"/>
    <w:qFormat/>
    <w:rsid w:val="006279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27942"/>
    <w:rPr>
      <w:i/>
      <w:iCs/>
      <w:color w:val="0F4761" w:themeColor="accent1" w:themeShade="BF"/>
    </w:rPr>
  </w:style>
  <w:style w:type="character" w:styleId="IntenseReference">
    <w:name w:val="Intense Reference"/>
    <w:basedOn w:val="DefaultParagraphFont"/>
    <w:uiPriority w:val="32"/>
    <w:qFormat/>
    <w:rsid w:val="00627942"/>
    <w:rPr>
      <w:b/>
      <w:bCs/>
      <w:smallCaps/>
      <w:color w:val="0F4761" w:themeColor="accent1" w:themeShade="BF"/>
      <w:spacing w:val="5"/>
    </w:rPr>
  </w:style>
  <w:style w:type="paragraph" w:styleId="NormalWeb">
    <w:name w:val="Normal (Web)"/>
    <w:basedOn w:val="Normal"/>
    <w:uiPriority w:val="99"/>
    <w:unhideWhenUsed/>
    <w:rsid w:val="004A705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2873C8"/>
    <w:rPr>
      <w:color w:val="467886" w:themeColor="hyperlink"/>
      <w:u w:val="single"/>
    </w:rPr>
  </w:style>
  <w:style w:type="paragraph" w:styleId="TOCHeading">
    <w:name w:val="TOC Heading"/>
    <w:basedOn w:val="Heading1"/>
    <w:next w:val="Normal"/>
    <w:uiPriority w:val="39"/>
    <w:unhideWhenUsed/>
    <w:qFormat/>
    <w:rsid w:val="002211D0"/>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2211D0"/>
    <w:pPr>
      <w:spacing w:after="100"/>
    </w:pPr>
  </w:style>
  <w:style w:type="character" w:styleId="UnresolvedMention">
    <w:name w:val="Unresolved Mention"/>
    <w:basedOn w:val="DefaultParagraphFont"/>
    <w:uiPriority w:val="99"/>
    <w:semiHidden/>
    <w:unhideWhenUsed/>
    <w:rsid w:val="000B098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cbi.nlm.nih.gov/books/NBK537302/"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1117</TotalTime>
  <Pages>11</Pages>
  <Words>2599</Words>
  <Characters>14817</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Erhunmwusee, Angel</dc:creator>
  <cp:keywords/>
  <dc:description/>
  <cp:lastModifiedBy>Erhunmwusee, Angel</cp:lastModifiedBy>
  <cp:revision>5</cp:revision>
  <dcterms:created xsi:type="dcterms:W3CDTF">2026-04-12T03:43:00Z</dcterms:created>
  <dcterms:modified xsi:type="dcterms:W3CDTF">2026-04-18T21:18:00Z</dcterms:modified>
</cp:coreProperties>
</file>