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24AE83CB"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A7A3CB" w:rsidR="00A80868" w:rsidRPr="003C7DED" w:rsidRDefault="00710616" w:rsidP="008C14E9">
            <w:pPr>
              <w:rPr>
                <w:rFonts w:ascii="Arial" w:hAnsi="Arial" w:cs="Arial"/>
                <w:sz w:val="22"/>
                <w:szCs w:val="22"/>
              </w:rPr>
            </w:pPr>
            <w:r w:rsidRPr="00710616">
              <w:rPr>
                <w:rFonts w:ascii="Arial" w:hAnsi="Arial" w:cs="Arial"/>
                <w:sz w:val="22"/>
                <w:szCs w:val="22"/>
              </w:rPr>
              <w:t>Flor Yasmin Perez Paula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CE9A2D4" w:rsidR="00B60A98" w:rsidRPr="003C7DED" w:rsidRDefault="0071061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B4AE988" w:rsidR="00A80868" w:rsidRPr="003C7DED" w:rsidRDefault="00710616" w:rsidP="008C14E9">
            <w:pPr>
              <w:rPr>
                <w:rFonts w:ascii="Arial" w:hAnsi="Arial" w:cs="Arial"/>
                <w:sz w:val="22"/>
                <w:szCs w:val="22"/>
              </w:rPr>
            </w:pPr>
            <w:r>
              <w:rPr>
                <w:rFonts w:ascii="Arial" w:hAnsi="Arial" w:cs="Arial"/>
                <w:sz w:val="22"/>
                <w:szCs w:val="22"/>
                <w:lang w:eastAsia="zh-CN"/>
              </w:rPr>
              <w:t>Business School Or Other</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8611D1D" w:rsidR="00A80868" w:rsidRPr="003C7DED" w:rsidRDefault="00710616" w:rsidP="008C14E9">
            <w:pPr>
              <w:rPr>
                <w:rFonts w:ascii="Arial" w:hAnsi="Arial" w:cs="Arial"/>
                <w:sz w:val="22"/>
                <w:szCs w:val="22"/>
              </w:rPr>
            </w:pPr>
            <w:r>
              <w:rPr>
                <w:rFonts w:ascii="Arial" w:hAnsi="Arial" w:cs="Arial" w:hint="eastAsia"/>
                <w:sz w:val="22"/>
                <w:szCs w:val="22"/>
                <w:lang w:eastAsia="zh-CN"/>
              </w:rPr>
              <w:t>S</w:t>
            </w:r>
            <w:r>
              <w:rPr>
                <w:rFonts w:ascii="Arial" w:hAnsi="Arial" w:cs="Arial"/>
                <w:sz w:val="22"/>
                <w:szCs w:val="22"/>
                <w:lang w:eastAsia="zh-CN"/>
              </w:rPr>
              <w:t>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1244612" w:rsidR="00A80868" w:rsidRPr="003C7DED" w:rsidRDefault="00710616" w:rsidP="008C14E9">
            <w:pPr>
              <w:rPr>
                <w:rFonts w:ascii="Arial" w:hAnsi="Arial" w:cs="Arial"/>
                <w:sz w:val="22"/>
                <w:szCs w:val="22"/>
              </w:rPr>
            </w:pPr>
            <w:r w:rsidRPr="00710616">
              <w:rPr>
                <w:rFonts w:ascii="Arial" w:hAnsi="Arial" w:cs="Arial"/>
                <w:sz w:val="22"/>
                <w:szCs w:val="22"/>
                <w:lang w:eastAsia="zh-CN"/>
              </w:rPr>
              <w:t>2226712</w:t>
            </w:r>
            <w:r w:rsidRPr="00C64936">
              <w:rPr>
                <w:rFonts w:ascii="Arial" w:hAnsi="Arial" w:cs="Arial"/>
                <w:sz w:val="22"/>
                <w:szCs w:val="22"/>
                <w:lang w:eastAsia="zh-CN"/>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6275319" w:rsidR="00A80868" w:rsidRPr="003C7DED" w:rsidRDefault="00F11946" w:rsidP="008C14E9">
            <w:pPr>
              <w:rPr>
                <w:rFonts w:ascii="Arial" w:hAnsi="Arial" w:cs="Arial"/>
                <w:sz w:val="22"/>
                <w:szCs w:val="22"/>
              </w:rPr>
            </w:pPr>
            <w:r>
              <w:rPr>
                <w:rFonts w:ascii="Arial" w:hAnsi="Arial" w:cs="Arial"/>
                <w:sz w:val="22"/>
                <w:szCs w:val="22"/>
              </w:rPr>
              <w:t>07311646266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4A9DB1E" w:rsidR="0069797A" w:rsidRPr="003C7DED" w:rsidRDefault="00F11946" w:rsidP="008C14E9">
            <w:pPr>
              <w:rPr>
                <w:rFonts w:ascii="Arial" w:hAnsi="Arial" w:cs="Arial"/>
                <w:sz w:val="22"/>
                <w:szCs w:val="22"/>
              </w:rPr>
            </w:pPr>
            <w:r w:rsidRPr="00F11946">
              <w:rPr>
                <w:rFonts w:ascii="Arial" w:hAnsi="Arial" w:cs="Arial"/>
                <w:sz w:val="22"/>
                <w:szCs w:val="22"/>
              </w:rPr>
              <w:t>The Role of Emotional Intelligence in Delivering Quality Guest Service: A Case Study of DoubleTree by Hilton London – Chelsea</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3C69089" w:rsidR="0069797A" w:rsidRPr="003C7DED" w:rsidRDefault="00F11946" w:rsidP="008C14E9">
            <w:pPr>
              <w:rPr>
                <w:rFonts w:ascii="Arial" w:hAnsi="Arial" w:cs="Arial"/>
                <w:sz w:val="22"/>
                <w:szCs w:val="22"/>
              </w:rPr>
            </w:pPr>
            <w:r>
              <w:rPr>
                <w:rFonts w:ascii="Arial" w:hAnsi="Arial" w:cs="Arial"/>
                <w:sz w:val="22"/>
                <w:szCs w:val="22"/>
              </w:rPr>
              <w:t>06.10.2025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30E27F21" w:rsidR="0069797A" w:rsidRPr="003C7DED" w:rsidRDefault="00F11946" w:rsidP="008C14E9">
            <w:pPr>
              <w:rPr>
                <w:rFonts w:ascii="Arial" w:hAnsi="Arial" w:cs="Arial"/>
                <w:sz w:val="22"/>
                <w:szCs w:val="22"/>
              </w:rPr>
            </w:pPr>
            <w:r>
              <w:rPr>
                <w:rFonts w:ascii="Arial" w:hAnsi="Arial" w:cs="Arial"/>
                <w:sz w:val="22"/>
                <w:szCs w:val="22"/>
              </w:rPr>
              <w:t>06.11.2025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45489C9" w:rsidR="00A80868" w:rsidRPr="003C7DED" w:rsidRDefault="00F11946" w:rsidP="008C14E9">
            <w:pPr>
              <w:rPr>
                <w:rFonts w:ascii="Arial" w:hAnsi="Arial" w:cs="Arial"/>
                <w:sz w:val="22"/>
                <w:szCs w:val="22"/>
              </w:rPr>
            </w:pPr>
            <w:r w:rsidRPr="00710616">
              <w:rPr>
                <w:rFonts w:ascii="Arial" w:hAnsi="Arial" w:cs="Arial"/>
                <w:sz w:val="22"/>
                <w:szCs w:val="22"/>
                <w:lang w:eastAsia="zh-CN"/>
              </w:rPr>
              <w:t>2226712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F6575C6" w:rsidR="00A80868" w:rsidRPr="003C7DED" w:rsidRDefault="00F11946" w:rsidP="008C14E9">
            <w:pPr>
              <w:rPr>
                <w:rFonts w:ascii="Arial" w:hAnsi="Arial" w:cs="Arial"/>
                <w:sz w:val="22"/>
                <w:szCs w:val="22"/>
              </w:rPr>
            </w:pPr>
            <w:r>
              <w:rPr>
                <w:rFonts w:ascii="Arial" w:hAnsi="Arial" w:cs="Arial"/>
                <w:sz w:val="22"/>
                <w:szCs w:val="22"/>
                <w:lang w:eastAsia="zh-CN"/>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F954BCA" w:rsidR="00A80868" w:rsidRPr="003C7DED" w:rsidRDefault="00F11946"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10930B8" w:rsidR="00F150A6" w:rsidRPr="003C7DED" w:rsidRDefault="00F119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32004C1" w:rsidR="00F150A6" w:rsidRPr="003C7DED" w:rsidRDefault="00F1194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D8E1003" w:rsidR="00F150A6" w:rsidRPr="003C7DED" w:rsidRDefault="00F119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90CE60F"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 xml:space="preserve">The research aims to evaluate how </w:t>
            </w:r>
            <w:r w:rsidRPr="005E17F3">
              <w:rPr>
                <w:rFonts w:ascii="Arial" w:hAnsi="Arial" w:cs="Arial"/>
                <w:b/>
                <w:bCs/>
                <w:sz w:val="22"/>
                <w:szCs w:val="22"/>
              </w:rPr>
              <w:t>emotional intelligence (EI)</w:t>
            </w:r>
            <w:r w:rsidRPr="005E17F3">
              <w:rPr>
                <w:rFonts w:ascii="Arial" w:hAnsi="Arial" w:cs="Arial"/>
                <w:sz w:val="22"/>
                <w:szCs w:val="22"/>
              </w:rPr>
              <w:t xml:space="preserve"> among hotel employees influences </w:t>
            </w:r>
            <w:r w:rsidRPr="005E17F3">
              <w:rPr>
                <w:rFonts w:ascii="Arial" w:hAnsi="Arial" w:cs="Arial"/>
                <w:b/>
                <w:bCs/>
                <w:sz w:val="22"/>
                <w:szCs w:val="22"/>
              </w:rPr>
              <w:t>service quality, teamwork, and guest satisfaction</w:t>
            </w:r>
            <w:r w:rsidRPr="005E17F3">
              <w:rPr>
                <w:rFonts w:ascii="Arial" w:hAnsi="Arial" w:cs="Arial"/>
                <w:sz w:val="22"/>
                <w:szCs w:val="22"/>
              </w:rPr>
              <w:t xml:space="preserve"> at </w:t>
            </w:r>
            <w:r w:rsidRPr="005E17F3">
              <w:rPr>
                <w:rFonts w:ascii="Arial" w:hAnsi="Arial" w:cs="Arial"/>
                <w:i/>
                <w:iCs/>
                <w:sz w:val="22"/>
                <w:szCs w:val="22"/>
              </w:rPr>
              <w:t>DoubleTree by Hilton London – Chelsea</w:t>
            </w:r>
            <w:r w:rsidRPr="005E17F3">
              <w:rPr>
                <w:rFonts w:ascii="Arial" w:hAnsi="Arial" w:cs="Arial"/>
                <w:sz w:val="22"/>
                <w:szCs w:val="22"/>
              </w:rPr>
              <w:t>. In hospitality, employees must manage their own emotions and respond empathetically to guests under pressure; therefore, EI is essential to service excellence. The study will identify which EI competencies—such as self-awareness, self-control, empathy, and social skills—are most visible in guest-facing roles and how these behaviours shape service outcomes. It will also explore how leadership and organisational culture encourage or restrict emotionally intelligent behaviour.</w:t>
            </w:r>
          </w:p>
          <w:p w14:paraId="5EE2AEA1"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To achieve this, the project will:</w:t>
            </w:r>
          </w:p>
          <w:p w14:paraId="395246E2" w14:textId="77777777" w:rsidR="005E17F3" w:rsidRPr="005E17F3" w:rsidRDefault="005E17F3" w:rsidP="005E17F3">
            <w:pPr>
              <w:numPr>
                <w:ilvl w:val="0"/>
                <w:numId w:val="14"/>
              </w:numPr>
              <w:autoSpaceDE w:val="0"/>
              <w:autoSpaceDN w:val="0"/>
              <w:adjustRightInd w:val="0"/>
              <w:rPr>
                <w:rFonts w:ascii="Arial" w:hAnsi="Arial" w:cs="Arial"/>
                <w:sz w:val="22"/>
                <w:szCs w:val="22"/>
              </w:rPr>
            </w:pPr>
            <w:r w:rsidRPr="005E17F3">
              <w:rPr>
                <w:rFonts w:ascii="Arial" w:hAnsi="Arial" w:cs="Arial"/>
                <w:sz w:val="22"/>
                <w:szCs w:val="22"/>
              </w:rPr>
              <w:t>Observe and record examples of emotional behaviour in daily service situations;</w:t>
            </w:r>
          </w:p>
          <w:p w14:paraId="24761143" w14:textId="77777777" w:rsidR="005E17F3" w:rsidRPr="005E17F3" w:rsidRDefault="005E17F3" w:rsidP="005E17F3">
            <w:pPr>
              <w:numPr>
                <w:ilvl w:val="0"/>
                <w:numId w:val="14"/>
              </w:numPr>
              <w:autoSpaceDE w:val="0"/>
              <w:autoSpaceDN w:val="0"/>
              <w:adjustRightInd w:val="0"/>
              <w:rPr>
                <w:rFonts w:ascii="Arial" w:hAnsi="Arial" w:cs="Arial"/>
                <w:sz w:val="22"/>
                <w:szCs w:val="22"/>
              </w:rPr>
            </w:pPr>
            <w:r w:rsidRPr="005E17F3">
              <w:rPr>
                <w:rFonts w:ascii="Arial" w:hAnsi="Arial" w:cs="Arial"/>
                <w:sz w:val="22"/>
                <w:szCs w:val="22"/>
              </w:rPr>
              <w:t>Analyse these reflections through recognised EI theories (Goleman 1995; Salovey &amp; Mayer 1990);</w:t>
            </w:r>
          </w:p>
          <w:p w14:paraId="608103EA" w14:textId="77777777" w:rsidR="005E17F3" w:rsidRPr="005E17F3" w:rsidRDefault="005E17F3" w:rsidP="005E17F3">
            <w:pPr>
              <w:numPr>
                <w:ilvl w:val="0"/>
                <w:numId w:val="14"/>
              </w:numPr>
              <w:autoSpaceDE w:val="0"/>
              <w:autoSpaceDN w:val="0"/>
              <w:adjustRightInd w:val="0"/>
              <w:rPr>
                <w:rFonts w:ascii="Arial" w:hAnsi="Arial" w:cs="Arial"/>
                <w:sz w:val="22"/>
                <w:szCs w:val="22"/>
              </w:rPr>
            </w:pPr>
            <w:r w:rsidRPr="005E17F3">
              <w:rPr>
                <w:rFonts w:ascii="Arial" w:hAnsi="Arial" w:cs="Arial"/>
                <w:sz w:val="22"/>
                <w:szCs w:val="22"/>
              </w:rPr>
              <w:t>Examine the link between EI and guest satisfaction using established service-quality frameworks;</w:t>
            </w:r>
          </w:p>
          <w:p w14:paraId="50801A46" w14:textId="77777777" w:rsidR="005E17F3" w:rsidRPr="005E17F3" w:rsidRDefault="005E17F3" w:rsidP="005E17F3">
            <w:pPr>
              <w:numPr>
                <w:ilvl w:val="0"/>
                <w:numId w:val="14"/>
              </w:numPr>
              <w:autoSpaceDE w:val="0"/>
              <w:autoSpaceDN w:val="0"/>
              <w:adjustRightInd w:val="0"/>
              <w:rPr>
                <w:rFonts w:ascii="Arial" w:hAnsi="Arial" w:cs="Arial"/>
                <w:sz w:val="22"/>
                <w:szCs w:val="22"/>
              </w:rPr>
            </w:pPr>
            <w:r w:rsidRPr="005E17F3">
              <w:rPr>
                <w:rFonts w:ascii="Arial" w:hAnsi="Arial" w:cs="Arial"/>
                <w:sz w:val="22"/>
                <w:szCs w:val="22"/>
              </w:rPr>
              <w:t>Formulate recommendations for management training and staff development.</w:t>
            </w:r>
          </w:p>
          <w:p w14:paraId="5D7CC958"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Ultimately, the study seeks to demonstrate that developing employees’ emotional competence can enhance guest experience, teamwork, and brand reputation within an upscale hospitality context.</w:t>
            </w:r>
          </w:p>
          <w:p w14:paraId="1F851057" w14:textId="45416949"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86B0B81"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 xml:space="preserve">This research envisions a hotel environment where </w:t>
            </w:r>
            <w:r w:rsidRPr="005E17F3">
              <w:rPr>
                <w:rFonts w:ascii="Arial" w:hAnsi="Arial" w:cs="Arial"/>
                <w:b/>
                <w:bCs/>
                <w:sz w:val="22"/>
                <w:szCs w:val="22"/>
              </w:rPr>
              <w:t>emotional intelligence is valued as a professional competence equal to technical skill</w:t>
            </w:r>
            <w:r w:rsidRPr="005E17F3">
              <w:rPr>
                <w:rFonts w:ascii="Arial" w:hAnsi="Arial" w:cs="Arial"/>
                <w:sz w:val="22"/>
                <w:szCs w:val="22"/>
              </w:rPr>
              <w:t>. In modern hospitality, success relies not only on efficiency but on genuine human connection. The project will advance understanding of how emotional awareness improves communication, conflict resolution, and service empathy—areas that remain under-explored in hotel operations research.</w:t>
            </w:r>
          </w:p>
          <w:p w14:paraId="0DA50B17"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By situating the study in a real workplace, the findings will bridge academic theory and daily practice, encouraging hotels such as DoubleTree by Hilton to embed EI within recruitment, induction, and leadership training. Beyond the case study, the research contributes to wider debates on sustainable service quality by showing that emotionally intelligent workplaces achieve higher staff wellbeing and customer loyalty.</w:t>
            </w:r>
          </w:p>
          <w:p w14:paraId="54A60189" w14:textId="6CD9D22F" w:rsidR="003F1A54"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The project is timely given increasing guest expectations for personalised, caring interactions and the industry’s focus on wellbeing and retention. Its long-term vision is to influence hotel management education and practice by positioning EI as a measurable and trainable driver of consistent, people-centred hospitality.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22BE93E"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lastRenderedPageBreak/>
              <w:t xml:space="preserve">A </w:t>
            </w:r>
            <w:r w:rsidRPr="005E17F3">
              <w:rPr>
                <w:rFonts w:ascii="Arial" w:hAnsi="Arial" w:cs="Arial"/>
                <w:b/>
                <w:bCs/>
                <w:sz w:val="22"/>
                <w:szCs w:val="22"/>
              </w:rPr>
              <w:t>qualitative case-study approach</w:t>
            </w:r>
            <w:r w:rsidRPr="005E17F3">
              <w:rPr>
                <w:rFonts w:ascii="Arial" w:hAnsi="Arial" w:cs="Arial"/>
                <w:sz w:val="22"/>
                <w:szCs w:val="22"/>
              </w:rPr>
              <w:t xml:space="preserve"> will be adopted, centred on </w:t>
            </w:r>
            <w:r w:rsidRPr="005E17F3">
              <w:rPr>
                <w:rFonts w:ascii="Arial" w:hAnsi="Arial" w:cs="Arial"/>
                <w:i/>
                <w:iCs/>
                <w:sz w:val="22"/>
                <w:szCs w:val="22"/>
              </w:rPr>
              <w:t>DoubleTree by Hilton London – Chelsea</w:t>
            </w:r>
            <w:r w:rsidRPr="005E17F3">
              <w:rPr>
                <w:rFonts w:ascii="Arial" w:hAnsi="Arial" w:cs="Arial"/>
                <w:sz w:val="22"/>
                <w:szCs w:val="22"/>
              </w:rPr>
              <w:t xml:space="preserve">. The study follows an </w:t>
            </w:r>
            <w:r w:rsidRPr="005E17F3">
              <w:rPr>
                <w:rFonts w:ascii="Arial" w:hAnsi="Arial" w:cs="Arial"/>
                <w:b/>
                <w:bCs/>
                <w:sz w:val="22"/>
                <w:szCs w:val="22"/>
              </w:rPr>
              <w:t>interpretivist philosophy</w:t>
            </w:r>
            <w:r w:rsidRPr="005E17F3">
              <w:rPr>
                <w:rFonts w:ascii="Arial" w:hAnsi="Arial" w:cs="Arial"/>
                <w:sz w:val="22"/>
                <w:szCs w:val="22"/>
              </w:rPr>
              <w:t>, aiming to understand lived emotional experiences rather than to quantify performance.</w:t>
            </w:r>
          </w:p>
          <w:p w14:paraId="599FB3EF"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b/>
                <w:bCs/>
                <w:sz w:val="22"/>
                <w:szCs w:val="22"/>
              </w:rPr>
              <w:t>Primary data</w:t>
            </w:r>
            <w:r w:rsidRPr="005E17F3">
              <w:rPr>
                <w:rFonts w:ascii="Arial" w:hAnsi="Arial" w:cs="Arial"/>
                <w:sz w:val="22"/>
                <w:szCs w:val="22"/>
              </w:rPr>
              <w:t xml:space="preserve"> will consist of structured reflective logs recorded during the student’s placement across Front Office, Housekeeping, and Food &amp; Beverage departments. These will capture real incidents showing emotional awareness, empathy, and teamwork. </w:t>
            </w:r>
            <w:r w:rsidRPr="005E17F3">
              <w:rPr>
                <w:rFonts w:ascii="Arial" w:hAnsi="Arial" w:cs="Arial"/>
                <w:b/>
                <w:bCs/>
                <w:sz w:val="22"/>
                <w:szCs w:val="22"/>
              </w:rPr>
              <w:t>Secondary data</w:t>
            </w:r>
            <w:r w:rsidRPr="005E17F3">
              <w:rPr>
                <w:rFonts w:ascii="Arial" w:hAnsi="Arial" w:cs="Arial"/>
                <w:sz w:val="22"/>
                <w:szCs w:val="22"/>
              </w:rPr>
              <w:t xml:space="preserve"> will include peer-reviewed literature and Hilton training materials on service culture.</w:t>
            </w:r>
          </w:p>
          <w:p w14:paraId="5EC6AB71"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 xml:space="preserve">Data will be analysed using </w:t>
            </w:r>
            <w:r w:rsidRPr="005E17F3">
              <w:rPr>
                <w:rFonts w:ascii="Arial" w:hAnsi="Arial" w:cs="Arial"/>
                <w:b/>
                <w:bCs/>
                <w:sz w:val="22"/>
                <w:szCs w:val="22"/>
              </w:rPr>
              <w:t>thematic analysis</w:t>
            </w:r>
            <w:r w:rsidRPr="005E17F3">
              <w:rPr>
                <w:rFonts w:ascii="Arial" w:hAnsi="Arial" w:cs="Arial"/>
                <w:sz w:val="22"/>
                <w:szCs w:val="22"/>
              </w:rPr>
              <w:t xml:space="preserve"> (Braun &amp; Clarke 2006) to identify recurring patterns—such as positive emotional regulation or stress responses—and mapped against Goleman’s EI framework and the </w:t>
            </w:r>
            <w:proofErr w:type="spellStart"/>
            <w:r w:rsidRPr="005E17F3">
              <w:rPr>
                <w:rFonts w:ascii="Arial" w:hAnsi="Arial" w:cs="Arial"/>
                <w:sz w:val="22"/>
                <w:szCs w:val="22"/>
              </w:rPr>
              <w:t>SERVQUAL</w:t>
            </w:r>
            <w:proofErr w:type="spellEnd"/>
            <w:r w:rsidRPr="005E17F3">
              <w:rPr>
                <w:rFonts w:ascii="Arial" w:hAnsi="Arial" w:cs="Arial"/>
                <w:sz w:val="22"/>
                <w:szCs w:val="22"/>
              </w:rPr>
              <w:t xml:space="preserve"> dimensions of empathy and responsiveness.</w:t>
            </w:r>
          </w:p>
          <w:p w14:paraId="06AC032B" w14:textId="77777777" w:rsidR="005E17F3" w:rsidRPr="005E17F3" w:rsidRDefault="005E17F3" w:rsidP="005E17F3">
            <w:pPr>
              <w:autoSpaceDE w:val="0"/>
              <w:autoSpaceDN w:val="0"/>
              <w:adjustRightInd w:val="0"/>
              <w:rPr>
                <w:rFonts w:ascii="Arial" w:hAnsi="Arial" w:cs="Arial"/>
                <w:sz w:val="22"/>
                <w:szCs w:val="22"/>
              </w:rPr>
            </w:pPr>
            <w:r w:rsidRPr="005E17F3">
              <w:rPr>
                <w:rFonts w:ascii="Arial" w:hAnsi="Arial" w:cs="Arial"/>
                <w:sz w:val="22"/>
                <w:szCs w:val="22"/>
              </w:rPr>
              <w:t xml:space="preserve">Risks are minimal; no interviews or personal data will be collected. All reflections will be anonymised, stored securely, and deleted after assessment. Ethical approval will follow the </w:t>
            </w:r>
            <w:proofErr w:type="spellStart"/>
            <w:r w:rsidRPr="005E17F3">
              <w:rPr>
                <w:rFonts w:ascii="Arial" w:hAnsi="Arial" w:cs="Arial"/>
                <w:b/>
                <w:bCs/>
                <w:sz w:val="22"/>
                <w:szCs w:val="22"/>
              </w:rPr>
              <w:t>UWTSD</w:t>
            </w:r>
            <w:proofErr w:type="spellEnd"/>
            <w:r w:rsidRPr="005E17F3">
              <w:rPr>
                <w:rFonts w:ascii="Arial" w:hAnsi="Arial" w:cs="Arial"/>
                <w:b/>
                <w:bCs/>
                <w:sz w:val="22"/>
                <w:szCs w:val="22"/>
              </w:rPr>
              <w:t xml:space="preserve"> Research Ethics and Integrity Code (2023)</w:t>
            </w:r>
            <w:r w:rsidRPr="005E17F3">
              <w:rPr>
                <w:rFonts w:ascii="Arial" w:hAnsi="Arial" w:cs="Arial"/>
                <w:sz w:val="22"/>
                <w:szCs w:val="22"/>
              </w:rPr>
              <w:t>.</w:t>
            </w:r>
          </w:p>
          <w:p w14:paraId="45E8B681" w14:textId="3F88F8AC" w:rsidR="003F1A54" w:rsidRPr="005E17F3" w:rsidRDefault="005E17F3" w:rsidP="008C14E9">
            <w:pPr>
              <w:autoSpaceDE w:val="0"/>
              <w:autoSpaceDN w:val="0"/>
              <w:adjustRightInd w:val="0"/>
              <w:rPr>
                <w:rFonts w:ascii="Arial" w:hAnsi="Arial" w:cs="Arial"/>
                <w:sz w:val="22"/>
                <w:szCs w:val="22"/>
              </w:rPr>
            </w:pPr>
            <w:r w:rsidRPr="005E17F3">
              <w:rPr>
                <w:rFonts w:ascii="Arial" w:hAnsi="Arial" w:cs="Arial"/>
                <w:sz w:val="22"/>
                <w:szCs w:val="22"/>
              </w:rPr>
              <w:t xml:space="preserve">This approach is feasible and proportionate for a placement-based study and will ensure that theoretical insights translate into </w:t>
            </w:r>
            <w:r w:rsidRPr="005E17F3">
              <w:rPr>
                <w:rFonts w:ascii="Arial" w:hAnsi="Arial" w:cs="Arial"/>
                <w:b/>
                <w:bCs/>
                <w:sz w:val="22"/>
                <w:szCs w:val="22"/>
              </w:rPr>
              <w:t>practical recommendations</w:t>
            </w:r>
            <w:r w:rsidRPr="005E17F3">
              <w:rPr>
                <w:rFonts w:ascii="Arial" w:hAnsi="Arial" w:cs="Arial"/>
                <w:sz w:val="22"/>
                <w:szCs w:val="22"/>
              </w:rPr>
              <w:t xml:space="preserve"> for staff training, leadership, and guest-service improvement.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56B46A49" w:rsidR="003F1A54" w:rsidRPr="003C7DED" w:rsidRDefault="005E17F3" w:rsidP="005E17F3">
            <w:pPr>
              <w:rPr>
                <w:rFonts w:ascii="Arial" w:hAnsi="Arial" w:cs="Arial"/>
                <w:b/>
                <w:sz w:val="22"/>
                <w:szCs w:val="22"/>
              </w:rPr>
            </w:pPr>
            <w:r w:rsidRPr="005E17F3">
              <w:rPr>
                <w:rFonts w:ascii="Arial" w:hAnsi="Arial" w:cs="Arial"/>
                <w:sz w:val="22"/>
                <w:szCs w:val="22"/>
              </w:rPr>
              <w:t xml:space="preserve">Primary research activity </w:t>
            </w:r>
            <w:r>
              <w:rPr>
                <w:rFonts w:ascii="Arial" w:hAnsi="Arial" w:cs="Arial"/>
                <w:sz w:val="22"/>
                <w:szCs w:val="22"/>
              </w:rPr>
              <w:t>has</w:t>
            </w:r>
            <w:r w:rsidRPr="005E17F3">
              <w:rPr>
                <w:rFonts w:ascii="Arial" w:hAnsi="Arial" w:cs="Arial"/>
                <w:sz w:val="22"/>
                <w:szCs w:val="22"/>
              </w:rPr>
              <w:t xml:space="preserve"> take</w:t>
            </w:r>
            <w:r>
              <w:rPr>
                <w:rFonts w:ascii="Arial" w:hAnsi="Arial" w:cs="Arial"/>
                <w:sz w:val="22"/>
                <w:szCs w:val="22"/>
              </w:rPr>
              <w:t>n</w:t>
            </w:r>
            <w:r w:rsidRPr="005E17F3">
              <w:rPr>
                <w:rFonts w:ascii="Arial" w:hAnsi="Arial" w:cs="Arial"/>
                <w:sz w:val="22"/>
                <w:szCs w:val="22"/>
              </w:rPr>
              <w:t xml:space="preserve"> place within </w:t>
            </w:r>
            <w:r w:rsidRPr="005E17F3">
              <w:rPr>
                <w:rFonts w:ascii="Arial" w:hAnsi="Arial" w:cs="Arial"/>
                <w:b/>
                <w:bCs/>
                <w:sz w:val="22"/>
                <w:szCs w:val="22"/>
              </w:rPr>
              <w:t>DoubleTree by Hilton London – Chelsea</w:t>
            </w:r>
            <w:r w:rsidRPr="005E17F3">
              <w:rPr>
                <w:rFonts w:ascii="Arial" w:hAnsi="Arial" w:cs="Arial"/>
                <w:sz w:val="22"/>
                <w:szCs w:val="22"/>
              </w:rPr>
              <w:t xml:space="preserve">, located at Imperial Wharf, London </w:t>
            </w:r>
            <w:proofErr w:type="spellStart"/>
            <w:r w:rsidRPr="005E17F3">
              <w:rPr>
                <w:rFonts w:ascii="Arial" w:hAnsi="Arial" w:cs="Arial"/>
                <w:sz w:val="22"/>
                <w:szCs w:val="22"/>
              </w:rPr>
              <w:t>SW6</w:t>
            </w:r>
            <w:proofErr w:type="spellEnd"/>
            <w:r w:rsidRPr="005E17F3">
              <w:rPr>
                <w:rFonts w:ascii="Arial" w:hAnsi="Arial" w:cs="Arial"/>
                <w:sz w:val="22"/>
                <w:szCs w:val="22"/>
              </w:rPr>
              <w:t xml:space="preserve"> </w:t>
            </w:r>
            <w:proofErr w:type="spellStart"/>
            <w:r w:rsidRPr="005E17F3">
              <w:rPr>
                <w:rFonts w:ascii="Arial" w:hAnsi="Arial" w:cs="Arial"/>
                <w:sz w:val="22"/>
                <w:szCs w:val="22"/>
              </w:rPr>
              <w:t>2GA</w:t>
            </w:r>
            <w:proofErr w:type="spellEnd"/>
            <w:r w:rsidRPr="005E17F3">
              <w:rPr>
                <w:rFonts w:ascii="Arial" w:hAnsi="Arial" w:cs="Arial"/>
                <w:sz w:val="22"/>
                <w:szCs w:val="22"/>
              </w:rPr>
              <w:t xml:space="preserve">. Secondary data analysis and report writing will be conducted at the </w:t>
            </w:r>
            <w:r w:rsidRPr="005E17F3">
              <w:rPr>
                <w:rFonts w:ascii="Arial" w:hAnsi="Arial" w:cs="Arial"/>
                <w:b/>
                <w:bCs/>
                <w:sz w:val="22"/>
                <w:szCs w:val="22"/>
              </w:rPr>
              <w:t>University of Wales Trinity Saint David (Swansea Campus)</w:t>
            </w:r>
            <w:r w:rsidRPr="005E17F3">
              <w:rPr>
                <w:rFonts w:ascii="Arial" w:hAnsi="Arial" w:cs="Arial"/>
                <w:sz w:val="22"/>
                <w:szCs w:val="22"/>
              </w:rPr>
              <w:t>.</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775260B"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C58EE1E"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C5D1960"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F6FBCA2"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33C6C6E"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C4A585D"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7179CCDC"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495AF9A"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34B93CF"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03A0E3D"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DEBE0BE"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8F6333F"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E829816"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3C1100E"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AA0AF79"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60E5C2F" w:rsidR="00BD363F" w:rsidRPr="003C7DED" w:rsidRDefault="00F824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30E4D08C" w14:textId="77777777" w:rsidR="00F824D0" w:rsidRPr="00F824D0" w:rsidRDefault="00F824D0" w:rsidP="00F824D0">
            <w:pPr>
              <w:jc w:val="both"/>
              <w:rPr>
                <w:rFonts w:ascii="Arial" w:hAnsi="Arial" w:cs="Arial"/>
                <w:sz w:val="22"/>
                <w:szCs w:val="22"/>
              </w:rPr>
            </w:pPr>
            <w:r w:rsidRPr="00F824D0">
              <w:rPr>
                <w:rFonts w:ascii="Arial" w:hAnsi="Arial" w:cs="Arial"/>
                <w:sz w:val="22"/>
                <w:szCs w:val="22"/>
              </w:rPr>
              <w:t xml:space="preserve">The study uses </w:t>
            </w:r>
            <w:r w:rsidRPr="00F824D0">
              <w:rPr>
                <w:rFonts w:ascii="Arial" w:hAnsi="Arial" w:cs="Arial"/>
                <w:b/>
                <w:bCs/>
                <w:sz w:val="22"/>
                <w:szCs w:val="22"/>
              </w:rPr>
              <w:t>non-intrusive participant observation</w:t>
            </w:r>
            <w:r w:rsidRPr="00F824D0">
              <w:rPr>
                <w:rFonts w:ascii="Arial" w:hAnsi="Arial" w:cs="Arial"/>
                <w:sz w:val="22"/>
                <w:szCs w:val="22"/>
              </w:rPr>
              <w:t xml:space="preserve"> supported by </w:t>
            </w:r>
            <w:r w:rsidRPr="00F824D0">
              <w:rPr>
                <w:rFonts w:ascii="Arial" w:hAnsi="Arial" w:cs="Arial"/>
                <w:b/>
                <w:bCs/>
                <w:sz w:val="22"/>
                <w:szCs w:val="22"/>
              </w:rPr>
              <w:t>reflective field notes</w:t>
            </w:r>
            <w:r w:rsidRPr="00F824D0">
              <w:rPr>
                <w:rFonts w:ascii="Arial" w:hAnsi="Arial" w:cs="Arial"/>
                <w:sz w:val="22"/>
                <w:szCs w:val="22"/>
              </w:rPr>
              <w:t xml:space="preserve"> gathered during the placement. These notes describe emotional behaviours, teamwork, and guest interactions without identifying individuals. Observations focus on naturally occurring workplace situations, consistent with ethical guidance for work-based research.</w:t>
            </w:r>
          </w:p>
          <w:p w14:paraId="5521654C" w14:textId="77777777" w:rsidR="00F824D0" w:rsidRPr="00F824D0" w:rsidRDefault="00F824D0" w:rsidP="00F824D0">
            <w:pPr>
              <w:jc w:val="both"/>
              <w:rPr>
                <w:rFonts w:ascii="Arial" w:hAnsi="Arial" w:cs="Arial"/>
                <w:sz w:val="22"/>
                <w:szCs w:val="22"/>
              </w:rPr>
            </w:pPr>
            <w:r w:rsidRPr="00F824D0">
              <w:rPr>
                <w:rFonts w:ascii="Arial" w:hAnsi="Arial" w:cs="Arial"/>
                <w:sz w:val="22"/>
                <w:szCs w:val="22"/>
              </w:rPr>
              <w:t>All reflections will be anonymised immediately upon transcription; no personal identifiers or direct quotations from staff or guests will be included. Data will be stored on a password-protected file and deleted after assessment submission.</w:t>
            </w:r>
          </w:p>
          <w:p w14:paraId="7D37F7A9" w14:textId="77777777" w:rsidR="00F824D0" w:rsidRPr="00F824D0" w:rsidRDefault="00F824D0" w:rsidP="00F824D0">
            <w:pPr>
              <w:jc w:val="both"/>
              <w:rPr>
                <w:rFonts w:ascii="Arial" w:hAnsi="Arial" w:cs="Arial"/>
                <w:sz w:val="22"/>
                <w:szCs w:val="22"/>
              </w:rPr>
            </w:pPr>
            <w:r w:rsidRPr="00F824D0">
              <w:rPr>
                <w:rFonts w:ascii="Arial" w:hAnsi="Arial" w:cs="Arial"/>
                <w:sz w:val="22"/>
                <w:szCs w:val="22"/>
              </w:rPr>
              <w:t xml:space="preserve">This method is </w:t>
            </w:r>
            <w:r w:rsidRPr="00F824D0">
              <w:rPr>
                <w:rFonts w:ascii="Arial" w:hAnsi="Arial" w:cs="Arial"/>
                <w:b/>
                <w:bCs/>
                <w:sz w:val="22"/>
                <w:szCs w:val="22"/>
              </w:rPr>
              <w:t>feasible, low-risk, and proportionate</w:t>
            </w:r>
            <w:r w:rsidRPr="00F824D0">
              <w:rPr>
                <w:rFonts w:ascii="Arial" w:hAnsi="Arial" w:cs="Arial"/>
                <w:sz w:val="22"/>
                <w:szCs w:val="22"/>
              </w:rPr>
              <w:t xml:space="preserve"> to the aims of the research, ensuring no disruption to hotel operations or participant privacy.</w:t>
            </w:r>
          </w:p>
          <w:p w14:paraId="773EFC80" w14:textId="6DE97971"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7A870872" w:rsidR="00BD363F" w:rsidRPr="003C7DED" w:rsidRDefault="00F824D0" w:rsidP="004135AB">
            <w:pPr>
              <w:rPr>
                <w:rFonts w:ascii="Arial" w:hAnsi="Arial" w:cs="Arial"/>
                <w:b/>
                <w:sz w:val="22"/>
                <w:szCs w:val="22"/>
              </w:rPr>
            </w:pPr>
            <w:r w:rsidRPr="00F824D0">
              <w:rPr>
                <w:rFonts w:ascii="Arial" w:hAnsi="Arial" w:cs="Arial"/>
                <w:sz w:val="22"/>
                <w:szCs w:val="22"/>
              </w:rPr>
              <w:t xml:space="preserve">No participants will be recruited. The reflections were written during the student’s placement at </w:t>
            </w:r>
            <w:r w:rsidRPr="00F824D0">
              <w:rPr>
                <w:rFonts w:ascii="Arial" w:hAnsi="Arial" w:cs="Arial"/>
                <w:i/>
                <w:iCs/>
                <w:sz w:val="22"/>
                <w:szCs w:val="22"/>
              </w:rPr>
              <w:t>DoubleTree by Hilton London – Chelsea</w:t>
            </w:r>
            <w:r w:rsidRPr="00F824D0">
              <w:rPr>
                <w:rFonts w:ascii="Arial" w:hAnsi="Arial" w:cs="Arial"/>
                <w:sz w:val="22"/>
                <w:szCs w:val="22"/>
              </w:rPr>
              <w:t>. These notes describe general workplace interactions involving approximately 10–15 team members in guest-facing roles but contain no identifying information.</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23739B2" w:rsidR="00BD363F" w:rsidRPr="003C7DED" w:rsidRDefault="00F824D0" w:rsidP="004135AB">
            <w:pPr>
              <w:rPr>
                <w:rFonts w:ascii="Arial" w:hAnsi="Arial" w:cs="Arial"/>
                <w:i/>
                <w:color w:val="808080"/>
                <w:sz w:val="18"/>
                <w:szCs w:val="18"/>
              </w:rPr>
            </w:pPr>
            <w:r w:rsidRPr="00F824D0">
              <w:rPr>
                <w:rFonts w:ascii="Arial" w:hAnsi="Arial" w:cs="Arial"/>
                <w:sz w:val="22"/>
                <w:szCs w:val="22"/>
              </w:rPr>
              <w:t xml:space="preserve">Hotel employees encountered naturally during the placement (e.g., reception, housekeeping, and </w:t>
            </w:r>
            <w:proofErr w:type="spellStart"/>
            <w:r w:rsidRPr="00F824D0">
              <w:rPr>
                <w:rFonts w:ascii="Arial" w:hAnsi="Arial" w:cs="Arial"/>
                <w:sz w:val="22"/>
                <w:szCs w:val="22"/>
              </w:rPr>
              <w:t>F&amp;B</w:t>
            </w:r>
            <w:proofErr w:type="spellEnd"/>
            <w:r w:rsidRPr="00F824D0">
              <w:rPr>
                <w:rFonts w:ascii="Arial" w:hAnsi="Arial" w:cs="Arial"/>
                <w:sz w:val="22"/>
                <w:szCs w:val="22"/>
              </w:rPr>
              <w:t xml:space="preserve"> staff). They were not formal participants but part of the operational context in which emotional-intelligence behaviours were observed.</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7C5EE46C" w:rsidR="00BD363F" w:rsidRPr="003C7DED" w:rsidRDefault="00F824D0" w:rsidP="004135AB">
            <w:pPr>
              <w:rPr>
                <w:rFonts w:ascii="Arial" w:hAnsi="Arial" w:cs="Arial"/>
                <w:color w:val="808080"/>
                <w:sz w:val="18"/>
                <w:szCs w:val="18"/>
              </w:rPr>
            </w:pPr>
            <w:r w:rsidRPr="00F824D0">
              <w:rPr>
                <w:rFonts w:ascii="Arial" w:hAnsi="Arial" w:cs="Arial"/>
                <w:sz w:val="22"/>
                <w:szCs w:val="22"/>
              </w:rPr>
              <w:t>Individuals were not identified by name or personal data. Reflections use only generic role descriptions such as “supervisor” or “colleague.”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7EE326AD" w:rsidR="00BD363F" w:rsidRPr="003C7DED" w:rsidRDefault="00F824D0" w:rsidP="004135AB">
            <w:pPr>
              <w:rPr>
                <w:rFonts w:ascii="Arial" w:hAnsi="Arial" w:cs="Arial"/>
                <w:b/>
                <w:sz w:val="22"/>
                <w:szCs w:val="22"/>
              </w:rPr>
            </w:pPr>
            <w:r w:rsidRPr="00F824D0">
              <w:rPr>
                <w:rFonts w:ascii="Arial" w:hAnsi="Arial" w:cs="Arial"/>
                <w:sz w:val="22"/>
                <w:szCs w:val="22"/>
              </w:rPr>
              <w:t>No. The data consist solely of the researcher’s own reflective observations covering typical workplace interactions.</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0F260044" w:rsidR="00BD363F" w:rsidRPr="003C7DED" w:rsidRDefault="00F824D0" w:rsidP="004135AB">
            <w:pPr>
              <w:rPr>
                <w:rFonts w:ascii="Arial" w:hAnsi="Arial" w:cs="Arial"/>
                <w:sz w:val="22"/>
                <w:szCs w:val="22"/>
              </w:rPr>
            </w:pPr>
            <w:r>
              <w:rPr>
                <w:rFonts w:ascii="Arial" w:hAnsi="Arial" w:cs="Arial"/>
                <w:sz w:val="22"/>
                <w:szCs w:val="22"/>
              </w:rPr>
              <w:t xml:space="preserve">No. </w:t>
            </w:r>
            <w:r w:rsidRPr="00F824D0">
              <w:rPr>
                <w:rFonts w:ascii="Arial" w:hAnsi="Arial" w:cs="Arial"/>
                <w:sz w:val="22"/>
                <w:szCs w:val="22"/>
              </w:rPr>
              <w:t>All observations were overt and formed part of the normal assessed placement activity approved by the host property and university.</w:t>
            </w:r>
          </w:p>
          <w:p w14:paraId="31934223" w14:textId="796357D0"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78487E33" w:rsidR="00BD363F" w:rsidRPr="003C7DED" w:rsidRDefault="00F824D0" w:rsidP="004135AB">
            <w:pPr>
              <w:rPr>
                <w:rFonts w:ascii="Arial" w:hAnsi="Arial" w:cs="Arial"/>
                <w:sz w:val="22"/>
                <w:szCs w:val="22"/>
              </w:rPr>
            </w:pPr>
            <w:r w:rsidRPr="00F824D0">
              <w:rPr>
                <w:rFonts w:ascii="Arial" w:hAnsi="Arial" w:cs="Arial"/>
                <w:sz w:val="22"/>
                <w:szCs w:val="22"/>
              </w:rPr>
              <w:t>Not applicable. Because the research now analyses existing anonymised reflections, individual withdrawal does not apply. No person can be identified or affected by inclusion in the dataset.</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26E79C82" w:rsidR="00BD363F" w:rsidRPr="00F824D0" w:rsidRDefault="00F824D0" w:rsidP="00F824D0">
            <w:pPr>
              <w:rPr>
                <w:rFonts w:ascii="Arial" w:hAnsi="Arial" w:cs="Arial"/>
                <w:sz w:val="22"/>
                <w:szCs w:val="22"/>
              </w:rPr>
            </w:pPr>
            <w:r w:rsidRPr="00F824D0">
              <w:rPr>
                <w:rFonts w:ascii="Arial" w:hAnsi="Arial" w:cs="Arial"/>
                <w:sz w:val="22"/>
                <w:szCs w:val="22"/>
              </w:rPr>
              <w:t>Not applicable – no recruitment or consent process took place.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0750FD97" w14:textId="6E9FD381" w:rsidR="00BD363F" w:rsidRPr="003C7DED" w:rsidRDefault="00F824D0" w:rsidP="004135AB">
            <w:pPr>
              <w:rPr>
                <w:rFonts w:ascii="Arial" w:hAnsi="Arial" w:cs="Arial"/>
                <w:sz w:val="22"/>
                <w:szCs w:val="22"/>
              </w:rPr>
            </w:pPr>
            <w:r w:rsidRPr="00F824D0">
              <w:rPr>
                <w:rFonts w:ascii="Arial" w:hAnsi="Arial" w:cs="Arial"/>
                <w:sz w:val="22"/>
                <w:szCs w:val="22"/>
              </w:rPr>
              <w:t>Not applicable – no data collection from participants is being undertaken.</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1590921281"/>
              <w14:checkbox>
                <w14:checked w14:val="1"/>
                <w14:checkedState w14:val="2612" w14:font="MS Gothic"/>
                <w14:uncheckedState w14:val="2610" w14:font="MS Gothic"/>
              </w14:checkbox>
            </w:sdtPr>
            <w:sdtContent>
              <w:p w14:paraId="34E7A7EE" w14:textId="7C3E0C51" w:rsidR="003F1A54" w:rsidRPr="00664073" w:rsidRDefault="00664073" w:rsidP="00664073">
                <w:pPr>
                  <w:autoSpaceDE w:val="0"/>
                  <w:autoSpaceDN w:val="0"/>
                  <w:adjustRightInd w:val="0"/>
                  <w:jc w:val="center"/>
                  <w:rPr>
                    <w:rFonts w:ascii="Arial" w:hAnsi="Arial" w:cs="Arial"/>
                  </w:rPr>
                </w:pPr>
                <w:r w:rsidRPr="00664073">
                  <w:rPr>
                    <w:rFonts w:ascii="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4451401"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280B40D"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EDA9B16"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9ABF4C3"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3C2AF06"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9195E4F" w:rsidR="001F7B84" w:rsidRPr="003C7DED" w:rsidRDefault="006640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37B3422" w14:textId="3C76293C" w:rsidR="003F1A54" w:rsidRPr="003C7DED" w:rsidRDefault="008E46CD" w:rsidP="004135AB">
            <w:pPr>
              <w:rPr>
                <w:rFonts w:ascii="Arial" w:hAnsi="Arial" w:cs="Arial"/>
                <w:sz w:val="22"/>
                <w:szCs w:val="22"/>
              </w:rPr>
            </w:pPr>
            <w:r w:rsidRPr="008E46CD">
              <w:rPr>
                <w:rFonts w:ascii="Arial" w:hAnsi="Arial" w:cs="Arial"/>
                <w:sz w:val="22"/>
                <w:szCs w:val="22"/>
              </w:rPr>
              <w:t xml:space="preserve">Only anonymised observational information is used. The dataset contains </w:t>
            </w:r>
            <w:r w:rsidRPr="008E46CD">
              <w:rPr>
                <w:rFonts w:ascii="Arial" w:hAnsi="Arial" w:cs="Arial"/>
                <w:b/>
                <w:bCs/>
                <w:sz w:val="22"/>
                <w:szCs w:val="22"/>
              </w:rPr>
              <w:t>no individual identifiers</w:t>
            </w:r>
            <w:r w:rsidRPr="008E46CD">
              <w:rPr>
                <w:rFonts w:ascii="Arial" w:hAnsi="Arial" w:cs="Arial"/>
                <w:sz w:val="22"/>
                <w:szCs w:val="22"/>
              </w:rPr>
              <w:t xml:space="preserve"> and represents the </w:t>
            </w:r>
            <w:r w:rsidRPr="008E46CD">
              <w:rPr>
                <w:rFonts w:ascii="Arial" w:hAnsi="Arial" w:cs="Arial"/>
                <w:b/>
                <w:bCs/>
                <w:sz w:val="22"/>
                <w:szCs w:val="22"/>
              </w:rPr>
              <w:t>minimum information</w:t>
            </w:r>
            <w:r w:rsidRPr="008E46CD">
              <w:rPr>
                <w:rFonts w:ascii="Arial" w:hAnsi="Arial" w:cs="Arial"/>
                <w:sz w:val="22"/>
                <w:szCs w:val="22"/>
              </w:rPr>
              <w:t xml:space="preserve"> required to meet the research objectives.</w:t>
            </w:r>
          </w:p>
          <w:p w14:paraId="105558CA" w14:textId="52C3166A"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57F7C9D5" w14:textId="77777777" w:rsidR="003F1A54" w:rsidRDefault="008E46CD" w:rsidP="008E46CD">
            <w:pPr>
              <w:rPr>
                <w:rFonts w:ascii="Arial" w:hAnsi="Arial" w:cs="Arial"/>
                <w:sz w:val="22"/>
                <w:szCs w:val="22"/>
              </w:rPr>
            </w:pPr>
            <w:r w:rsidRPr="008E46CD">
              <w:rPr>
                <w:rFonts w:ascii="Arial" w:hAnsi="Arial" w:cs="Arial"/>
                <w:sz w:val="22"/>
                <w:szCs w:val="22"/>
              </w:rPr>
              <w:t xml:space="preserve">Because no identifiable data are processed, there is </w:t>
            </w:r>
            <w:r w:rsidRPr="008E46CD">
              <w:rPr>
                <w:rFonts w:ascii="Arial" w:hAnsi="Arial" w:cs="Arial"/>
                <w:b/>
                <w:bCs/>
                <w:sz w:val="22"/>
                <w:szCs w:val="22"/>
              </w:rPr>
              <w:t>no risk of harm, distress, or disadvantage</w:t>
            </w:r>
            <w:r w:rsidRPr="008E46CD">
              <w:rPr>
                <w:rFonts w:ascii="Arial" w:hAnsi="Arial" w:cs="Arial"/>
                <w:sz w:val="22"/>
                <w:szCs w:val="22"/>
              </w:rPr>
              <w:t xml:space="preserve"> to any person. The analysis is based entirely on non-personal reflections.</w:t>
            </w:r>
          </w:p>
          <w:p w14:paraId="2834699D" w14:textId="4E8B84AB" w:rsidR="008E46CD" w:rsidRPr="008E46CD" w:rsidRDefault="008E46CD" w:rsidP="008E46CD">
            <w:pPr>
              <w:rPr>
                <w:rFonts w:ascii="Arial" w:hAnsi="Arial" w:cs="Arial"/>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3BC93A7B" w14:textId="77777777" w:rsidR="008E46CD" w:rsidRPr="008E46CD" w:rsidRDefault="008E46CD" w:rsidP="008E46CD">
            <w:pPr>
              <w:rPr>
                <w:rFonts w:ascii="Arial" w:hAnsi="Arial" w:cs="Arial"/>
                <w:sz w:val="22"/>
                <w:szCs w:val="22"/>
              </w:rPr>
            </w:pPr>
            <w:r w:rsidRPr="008E46CD">
              <w:rPr>
                <w:rFonts w:ascii="Arial" w:hAnsi="Arial" w:cs="Arial"/>
                <w:sz w:val="22"/>
                <w:szCs w:val="22"/>
              </w:rPr>
              <w:t xml:space="preserve">The information will be used exclusively for academic assessment within the University of Wales Trinity Saint David and will </w:t>
            </w:r>
            <w:r w:rsidRPr="008E46CD">
              <w:rPr>
                <w:rFonts w:ascii="Arial" w:hAnsi="Arial" w:cs="Arial"/>
                <w:b/>
                <w:bCs/>
                <w:sz w:val="22"/>
                <w:szCs w:val="22"/>
              </w:rPr>
              <w:t>not</w:t>
            </w:r>
            <w:r w:rsidRPr="008E46CD">
              <w:rPr>
                <w:rFonts w:ascii="Arial" w:hAnsi="Arial" w:cs="Arial"/>
                <w:sz w:val="22"/>
                <w:szCs w:val="22"/>
              </w:rPr>
              <w:t xml:space="preserve"> be used to make decisions or </w:t>
            </w:r>
            <w:proofErr w:type="gramStart"/>
            <w:r w:rsidRPr="008E46CD">
              <w:rPr>
                <w:rFonts w:ascii="Arial" w:hAnsi="Arial" w:cs="Arial"/>
                <w:sz w:val="22"/>
                <w:szCs w:val="22"/>
              </w:rPr>
              <w:t>take action</w:t>
            </w:r>
            <w:proofErr w:type="gramEnd"/>
            <w:r w:rsidRPr="008E46CD">
              <w:rPr>
                <w:rFonts w:ascii="Arial" w:hAnsi="Arial" w:cs="Arial"/>
                <w:sz w:val="22"/>
                <w:szCs w:val="22"/>
              </w:rPr>
              <w:t xml:space="preserve"> concerning any individual.</w:t>
            </w:r>
          </w:p>
          <w:p w14:paraId="094F2D74" w14:textId="5806CF63"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246A1B6E" w14:textId="77777777" w:rsidR="008E46CD" w:rsidRPr="008E46CD" w:rsidRDefault="008E46CD" w:rsidP="008E46CD">
            <w:pPr>
              <w:rPr>
                <w:rFonts w:ascii="Arial" w:hAnsi="Arial" w:cs="Arial"/>
                <w:sz w:val="22"/>
                <w:szCs w:val="22"/>
              </w:rPr>
            </w:pPr>
            <w:r w:rsidRPr="008E46CD">
              <w:rPr>
                <w:rFonts w:ascii="Arial" w:hAnsi="Arial" w:cs="Arial"/>
                <w:sz w:val="22"/>
                <w:szCs w:val="22"/>
              </w:rPr>
              <w:t xml:space="preserve">All material was anonymised at the time of writing. No identifiers (names, dates, or contact details) were recorded. The reflective data are stored on a </w:t>
            </w:r>
            <w:r w:rsidRPr="008E46CD">
              <w:rPr>
                <w:rFonts w:ascii="Arial" w:hAnsi="Arial" w:cs="Arial"/>
                <w:b/>
                <w:bCs/>
                <w:sz w:val="22"/>
                <w:szCs w:val="22"/>
              </w:rPr>
              <w:t>password-protected computer</w:t>
            </w:r>
            <w:r w:rsidRPr="008E46CD">
              <w:rPr>
                <w:rFonts w:ascii="Arial" w:hAnsi="Arial" w:cs="Arial"/>
                <w:sz w:val="22"/>
                <w:szCs w:val="22"/>
              </w:rPr>
              <w:t xml:space="preserve"> and will be permanently deleted after assessment submission.</w:t>
            </w:r>
          </w:p>
          <w:p w14:paraId="5374E17D" w14:textId="72B5BF0B"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94D126A" w:rsidR="000C5261" w:rsidRPr="003C7DED" w:rsidRDefault="008E46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DB9E6ED"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471261DB"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DB65E87"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EFC1A25"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91CA655"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6122C0C"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3A420473"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F72ACAD" w:rsidR="00702469" w:rsidRDefault="00D9232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BC7FC05" w:rsidR="001F7B84" w:rsidRPr="003C7DED" w:rsidRDefault="00D9232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247606E5" w:rsidR="001F7B84" w:rsidRPr="003C7DED" w:rsidRDefault="00D9232C" w:rsidP="004135AB">
            <w:pPr>
              <w:autoSpaceDE w:val="0"/>
              <w:autoSpaceDN w:val="0"/>
              <w:adjustRightInd w:val="0"/>
              <w:rPr>
                <w:rFonts w:ascii="Arial" w:hAnsi="Arial" w:cs="Arial"/>
              </w:rPr>
            </w:pPr>
            <w:r w:rsidRPr="00D9232C">
              <w:rPr>
                <w:rFonts w:ascii="Arial" w:hAnsi="Arial" w:cs="Arial"/>
                <w:sz w:val="22"/>
                <w:szCs w:val="22"/>
              </w:rPr>
              <w:t xml:space="preserve">Formal consent is </w:t>
            </w:r>
            <w:r w:rsidRPr="00D9232C">
              <w:rPr>
                <w:rFonts w:ascii="Arial" w:hAnsi="Arial" w:cs="Arial"/>
                <w:b/>
                <w:bCs/>
                <w:sz w:val="22"/>
                <w:szCs w:val="22"/>
              </w:rPr>
              <w:t>not required</w:t>
            </w:r>
            <w:r w:rsidRPr="00D9232C">
              <w:rPr>
                <w:rFonts w:ascii="Arial" w:hAnsi="Arial" w:cs="Arial"/>
                <w:sz w:val="22"/>
                <w:szCs w:val="22"/>
              </w:rPr>
              <w:t xml:space="preserve"> because no individuals are recruited or studied directly. The research analyses </w:t>
            </w:r>
            <w:r w:rsidRPr="00D9232C">
              <w:rPr>
                <w:rFonts w:ascii="Arial" w:hAnsi="Arial" w:cs="Arial"/>
                <w:b/>
                <w:bCs/>
                <w:sz w:val="22"/>
                <w:szCs w:val="22"/>
              </w:rPr>
              <w:t>existing, anonymised reflective notes</w:t>
            </w:r>
            <w:r w:rsidRPr="00D9232C">
              <w:rPr>
                <w:rFonts w:ascii="Arial" w:hAnsi="Arial" w:cs="Arial"/>
                <w:sz w:val="22"/>
                <w:szCs w:val="22"/>
              </w:rPr>
              <w:t xml:space="preserve"> written by the student during her completed placement at DoubleTree by Hilton London – Chelsea (January–March 2025).</w:t>
            </w:r>
            <w:r w:rsidRPr="00D9232C">
              <w:rPr>
                <w:rFonts w:ascii="Arial" w:hAnsi="Arial" w:cs="Arial"/>
                <w:sz w:val="22"/>
                <w:szCs w:val="22"/>
              </w:rPr>
              <w:br/>
              <w:t xml:space="preserve">These reflections contain only non-identifiable descriptions of workplace interactions and do not constitute personal or confidential information. As no individual can be recognised or affected by inclusion in the data, there is no requirement for consent under the </w:t>
            </w:r>
            <w:proofErr w:type="spellStart"/>
            <w:r w:rsidRPr="00D9232C">
              <w:rPr>
                <w:rFonts w:ascii="Arial" w:hAnsi="Arial" w:cs="Arial"/>
                <w:sz w:val="22"/>
                <w:szCs w:val="22"/>
              </w:rPr>
              <w:t>UWTSD</w:t>
            </w:r>
            <w:proofErr w:type="spellEnd"/>
            <w:r w:rsidRPr="00D9232C">
              <w:rPr>
                <w:rFonts w:ascii="Arial" w:hAnsi="Arial" w:cs="Arial"/>
                <w:sz w:val="22"/>
                <w:szCs w:val="22"/>
              </w:rPr>
              <w:t xml:space="preserve"> Research Ethics and Integrity Code (2023).</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5BA06FC0" w:rsidR="001F7B84" w:rsidRPr="003C7DED" w:rsidRDefault="00311618" w:rsidP="004135AB">
            <w:pPr>
              <w:rPr>
                <w:rFonts w:ascii="Arial" w:hAnsi="Arial" w:cs="Arial"/>
                <w:sz w:val="22"/>
                <w:szCs w:val="22"/>
              </w:rPr>
            </w:pPr>
            <w:r w:rsidRPr="00311618">
              <w:rPr>
                <w:rFonts w:ascii="Arial" w:hAnsi="Arial" w:cs="Arial"/>
                <w:sz w:val="22"/>
                <w:szCs w:val="22"/>
              </w:rPr>
              <w:t>No formal consent process applies. The data consist solely of the researcher’s own reflective accounts, which are already part of the assessed learning documentation for the placement module. The university and placement host were aware of the reflective nature of the work during the placement period.</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23ABAB31" w14:textId="77777777" w:rsidR="00311618" w:rsidRPr="00311618" w:rsidRDefault="00311618" w:rsidP="00311618">
            <w:pPr>
              <w:rPr>
                <w:rFonts w:ascii="Arial" w:hAnsi="Arial" w:cs="Arial"/>
                <w:sz w:val="22"/>
                <w:szCs w:val="22"/>
              </w:rPr>
            </w:pPr>
            <w:r w:rsidRPr="00311618">
              <w:rPr>
                <w:rFonts w:ascii="Arial" w:hAnsi="Arial" w:cs="Arial"/>
                <w:sz w:val="22"/>
                <w:szCs w:val="22"/>
              </w:rPr>
              <w:t>All data are anonymised and treated confidentially.</w:t>
            </w:r>
            <w:r w:rsidRPr="00311618">
              <w:rPr>
                <w:rFonts w:ascii="Arial" w:hAnsi="Arial" w:cs="Arial"/>
                <w:sz w:val="22"/>
                <w:szCs w:val="22"/>
              </w:rPr>
              <w:br/>
              <w:t>No names, staff positions, or identifiable hotel information beyond the brand and location are included. Any potentially sensitive operational examples are generalised.</w:t>
            </w:r>
            <w:r w:rsidRPr="00311618">
              <w:rPr>
                <w:rFonts w:ascii="Arial" w:hAnsi="Arial" w:cs="Arial"/>
                <w:sz w:val="22"/>
                <w:szCs w:val="22"/>
              </w:rPr>
              <w:br/>
              <w:t>The anonymised file is stored securely on a password-protected computer and will be permanently deleted after assessment submission.</w:t>
            </w:r>
          </w:p>
          <w:p w14:paraId="0BD34C99" w14:textId="77777777" w:rsidR="00311618" w:rsidRPr="00311618" w:rsidRDefault="00311618" w:rsidP="00311618">
            <w:pPr>
              <w:rPr>
                <w:rFonts w:ascii="Arial" w:hAnsi="Arial" w:cs="Arial"/>
                <w:sz w:val="22"/>
                <w:szCs w:val="22"/>
              </w:rPr>
            </w:pPr>
            <w:r w:rsidRPr="00311618">
              <w:rPr>
                <w:rFonts w:ascii="Arial" w:hAnsi="Arial" w:cs="Arial"/>
                <w:sz w:val="22"/>
                <w:szCs w:val="22"/>
              </w:rPr>
              <w:t>No external sharing or publication of raw data will occur.</w:t>
            </w:r>
          </w:p>
          <w:p w14:paraId="40A215EE" w14:textId="73ABDF8A"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33AE4E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1161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2F231B7" w:rsidR="00AA4E90" w:rsidRPr="003C7DED" w:rsidRDefault="0031161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50518403" w:rsidR="006E7E24"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459E9C5" w:rsidR="006E7E24"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4B0ED0C" w:rsidR="006E7E24"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4DDF60E" w:rsidR="006E7E24"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31ADE03" w:rsidR="006E7E24" w:rsidRPr="003C7DED"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DAAC465" w:rsidR="006E7E24" w:rsidRPr="003C7DED"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6339ACC" w:rsidR="006E7E24" w:rsidRPr="003C7DED"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F7B3B0D" w:rsidR="006E7E24" w:rsidRPr="003C7DED"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7858737" w:rsidR="006E7E24" w:rsidRPr="003C7DED" w:rsidRDefault="003116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3F4A98C5" w:rsidR="00E44410" w:rsidRDefault="0031161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2B1EDD00" w:rsidR="00E44410" w:rsidRPr="003C7DED" w:rsidRDefault="00311618" w:rsidP="00E44410">
            <w:pPr>
              <w:rPr>
                <w:rFonts w:ascii="Arial" w:hAnsi="Arial" w:cs="Arial"/>
                <w:sz w:val="22"/>
                <w:szCs w:val="22"/>
              </w:rPr>
            </w:pPr>
            <w:r w:rsidRPr="00311618">
              <w:rPr>
                <w:rFonts w:ascii="Arial" w:hAnsi="Arial" w:cs="Arial"/>
                <w:sz w:val="22"/>
                <w:szCs w:val="22"/>
              </w:rPr>
              <w:t>AI-assisted tools (e.g., grammar and clarity checkers such as Grammarly or Microsoft Editor) may be used solely for minor language refinement. No AI-generated text will be submitted as original work.</w:t>
            </w:r>
          </w:p>
          <w:p w14:paraId="5478AE22" w14:textId="42E5A6B7" w:rsidR="00E44410" w:rsidRDefault="00311618" w:rsidP="00E44410">
            <w:pPr>
              <w:rPr>
                <w:rFonts w:ascii="Arial" w:hAnsi="Arial" w:cs="Arial"/>
                <w:sz w:val="22"/>
                <w:szCs w:val="22"/>
              </w:rPr>
            </w:pPr>
            <w:r w:rsidRPr="00311618">
              <w:rPr>
                <w:rFonts w:ascii="Arial" w:hAnsi="Arial" w:cs="Arial"/>
                <w:sz w:val="22"/>
                <w:szCs w:val="22"/>
              </w:rPr>
              <w:t>If any AI-based writing assistant is used, only publicly available, non-data-storing versions (e.g., Grammarly free) may be used for proofreading, not for generating analysis or conclusions.</w:t>
            </w:r>
          </w:p>
          <w:p w14:paraId="72B31A42" w14:textId="77777777" w:rsidR="00311618" w:rsidRPr="00311618" w:rsidRDefault="00311618" w:rsidP="00311618">
            <w:pPr>
              <w:rPr>
                <w:rFonts w:ascii="Arial" w:hAnsi="Arial" w:cs="Arial"/>
                <w:sz w:val="22"/>
                <w:szCs w:val="22"/>
              </w:rPr>
            </w:pPr>
            <w:r w:rsidRPr="00311618">
              <w:rPr>
                <w:rFonts w:ascii="Arial" w:hAnsi="Arial" w:cs="Arial"/>
                <w:sz w:val="22"/>
                <w:szCs w:val="22"/>
              </w:rPr>
              <w:t xml:space="preserve">AI tools will not be used to create or analyse data. Limited use of grammar or formatting software may assist with editing written work (for example, correcting spelling or sentence clarity), but </w:t>
            </w:r>
            <w:r w:rsidRPr="00311618">
              <w:rPr>
                <w:rFonts w:ascii="Arial" w:hAnsi="Arial" w:cs="Arial"/>
                <w:b/>
                <w:bCs/>
                <w:sz w:val="22"/>
                <w:szCs w:val="22"/>
              </w:rPr>
              <w:t>all intellectual and analytical content will be the student’s own</w:t>
            </w:r>
            <w:r w:rsidRPr="00311618">
              <w:rPr>
                <w:rFonts w:ascii="Arial" w:hAnsi="Arial" w:cs="Arial"/>
                <w:sz w:val="22"/>
                <w:szCs w:val="22"/>
              </w:rPr>
              <w:t>.</w:t>
            </w:r>
          </w:p>
          <w:p w14:paraId="5C035341" w14:textId="77777777" w:rsidR="00311618" w:rsidRPr="00311618" w:rsidRDefault="00311618" w:rsidP="00311618">
            <w:pPr>
              <w:rPr>
                <w:rFonts w:ascii="Arial" w:hAnsi="Arial" w:cs="Arial"/>
                <w:sz w:val="22"/>
                <w:szCs w:val="22"/>
              </w:rPr>
            </w:pPr>
            <w:r w:rsidRPr="00311618">
              <w:rPr>
                <w:rFonts w:ascii="Arial" w:hAnsi="Arial" w:cs="Arial"/>
                <w:sz w:val="22"/>
                <w:szCs w:val="22"/>
              </w:rPr>
              <w:t xml:space="preserve">The study’s design, analysis, and discussion are conducted manually using academic sources and the researcher’s reflective placement data. No proprietary or personal data will be uploaded to AI platforms, ensuring </w:t>
            </w:r>
            <w:r w:rsidRPr="00311618">
              <w:rPr>
                <w:rFonts w:ascii="Arial" w:hAnsi="Arial" w:cs="Arial"/>
                <w:b/>
                <w:bCs/>
                <w:sz w:val="22"/>
                <w:szCs w:val="22"/>
              </w:rPr>
              <w:t>data security and GDPR compliance</w:t>
            </w:r>
            <w:r w:rsidRPr="00311618">
              <w:rPr>
                <w:rFonts w:ascii="Arial" w:hAnsi="Arial" w:cs="Arial"/>
                <w:sz w:val="22"/>
                <w:szCs w:val="22"/>
              </w:rPr>
              <w:t>.</w:t>
            </w:r>
          </w:p>
          <w:p w14:paraId="069DD96E" w14:textId="77777777" w:rsidR="00311618" w:rsidRPr="00311618" w:rsidRDefault="00311618" w:rsidP="00311618">
            <w:pPr>
              <w:rPr>
                <w:rFonts w:ascii="Arial" w:hAnsi="Arial" w:cs="Arial"/>
                <w:sz w:val="22"/>
                <w:szCs w:val="22"/>
              </w:rPr>
            </w:pPr>
            <w:r w:rsidRPr="00311618">
              <w:rPr>
                <w:rFonts w:ascii="Arial" w:hAnsi="Arial" w:cs="Arial"/>
                <w:sz w:val="22"/>
                <w:szCs w:val="22"/>
              </w:rPr>
              <w:t xml:space="preserve">The research adheres to the </w:t>
            </w:r>
            <w:proofErr w:type="spellStart"/>
            <w:r w:rsidRPr="00311618">
              <w:rPr>
                <w:rFonts w:ascii="Arial" w:hAnsi="Arial" w:cs="Arial"/>
                <w:b/>
                <w:bCs/>
                <w:sz w:val="22"/>
                <w:szCs w:val="22"/>
              </w:rPr>
              <w:t>UWTSD</w:t>
            </w:r>
            <w:proofErr w:type="spellEnd"/>
            <w:r w:rsidRPr="00311618">
              <w:rPr>
                <w:rFonts w:ascii="Arial" w:hAnsi="Arial" w:cs="Arial"/>
                <w:b/>
                <w:bCs/>
                <w:sz w:val="22"/>
                <w:szCs w:val="22"/>
              </w:rPr>
              <w:t xml:space="preserve"> Ethical Use of AI in Academic Work (2024)</w:t>
            </w:r>
            <w:r w:rsidRPr="00311618">
              <w:rPr>
                <w:rFonts w:ascii="Arial" w:hAnsi="Arial" w:cs="Arial"/>
                <w:sz w:val="22"/>
                <w:szCs w:val="22"/>
              </w:rPr>
              <w:t xml:space="preserve"> principles, ensuring transparency, originality, and integrity. Any editing assistance will be acknowledged in the methodology statement if required by the supervisor.</w:t>
            </w:r>
          </w:p>
          <w:p w14:paraId="2663F8F9" w14:textId="77777777" w:rsidR="00311618" w:rsidRPr="003C7DED" w:rsidRDefault="00311618" w:rsidP="00E44410">
            <w:pPr>
              <w:rPr>
                <w:rFonts w:ascii="Arial" w:hAnsi="Arial" w:cs="Arial"/>
                <w:sz w:val="22"/>
                <w:szCs w:val="22"/>
              </w:rPr>
            </w:pPr>
          </w:p>
          <w:p w14:paraId="26437084" w14:textId="77777777" w:rsidR="00E44410" w:rsidRDefault="00E44410" w:rsidP="00E44410">
            <w:pPr>
              <w:autoSpaceDE w:val="0"/>
              <w:autoSpaceDN w:val="0"/>
              <w:adjustRightInd w:val="0"/>
              <w:rPr>
                <w:rFonts w:ascii="Arial" w:hAnsi="Arial" w:cs="Arial"/>
                <w:i/>
                <w:color w:val="808080"/>
                <w:sz w:val="18"/>
                <w:szCs w:val="18"/>
              </w:rPr>
            </w:pPr>
          </w:p>
          <w:p w14:paraId="58AA46BD" w14:textId="525EBBBA" w:rsidR="00311618" w:rsidRPr="003C7DED" w:rsidRDefault="00311618"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C76E41F" w:rsidR="00CD54AD" w:rsidRPr="003C7DED" w:rsidRDefault="00311618" w:rsidP="000747E1">
            <w:pPr>
              <w:rPr>
                <w:rFonts w:ascii="Arial" w:hAnsi="Arial" w:cs="Arial"/>
                <w:bCs/>
                <w:sz w:val="22"/>
                <w:szCs w:val="22"/>
              </w:rPr>
            </w:pPr>
            <w:r w:rsidRPr="00311618">
              <w:rPr>
                <w:rFonts w:ascii="Arial" w:hAnsi="Arial" w:cs="Arial"/>
                <w:bCs/>
                <w:sz w:val="22"/>
                <w:szCs w:val="22"/>
              </w:rPr>
              <w:t xml:space="preserve">The research uses </w:t>
            </w:r>
            <w:r w:rsidRPr="00311618">
              <w:rPr>
                <w:rFonts w:ascii="Arial" w:hAnsi="Arial" w:cs="Arial"/>
                <w:sz w:val="22"/>
                <w:szCs w:val="22"/>
              </w:rPr>
              <w:t>secondary reflective data—</w:t>
            </w:r>
            <w:r w:rsidRPr="00311618">
              <w:rPr>
                <w:rFonts w:ascii="Arial" w:hAnsi="Arial" w:cs="Arial"/>
                <w:bCs/>
                <w:sz w:val="22"/>
                <w:szCs w:val="22"/>
              </w:rPr>
              <w:t>the student’s anonymised placement notes from a completed internship (January–March 2025). Supplementary data include excerpts from Hilton’s publicly available brand standards, peer-reviewed academic literature, and module feedback documents. No new personal or identifiable data will be created.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1E1109E" w:rsidR="00CD54AD" w:rsidRPr="00311618" w:rsidRDefault="00311618" w:rsidP="004135AB">
            <w:pPr>
              <w:rPr>
                <w:rFonts w:ascii="Arial" w:hAnsi="Arial" w:cs="Arial"/>
                <w:sz w:val="22"/>
                <w:szCs w:val="22"/>
              </w:rPr>
            </w:pPr>
            <w:r w:rsidRPr="00311618">
              <w:rPr>
                <w:rFonts w:ascii="Arial" w:hAnsi="Arial" w:cs="Arial"/>
                <w:sz w:val="22"/>
                <w:szCs w:val="22"/>
              </w:rPr>
              <w:t xml:space="preserve">The lead researcher (Flor Yasmin Pérez Paula) is solely responsible for data collection, storage, and deletion in accordance with the </w:t>
            </w:r>
            <w:proofErr w:type="spellStart"/>
            <w:r w:rsidRPr="00311618">
              <w:rPr>
                <w:rFonts w:ascii="Arial" w:hAnsi="Arial" w:cs="Arial"/>
                <w:sz w:val="22"/>
                <w:szCs w:val="22"/>
              </w:rPr>
              <w:t>UWTSD</w:t>
            </w:r>
            <w:proofErr w:type="spellEnd"/>
            <w:r w:rsidRPr="00311618">
              <w:rPr>
                <w:rFonts w:ascii="Arial" w:hAnsi="Arial" w:cs="Arial"/>
                <w:sz w:val="22"/>
                <w:szCs w:val="22"/>
              </w:rPr>
              <w:t xml:space="preserve"> Research Data Management Policy (2023). The project supervisor, Kathryn Flynn, will provide oversight and confirm compliance prior to submission.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DC3D360" w:rsidR="00CD54AD" w:rsidRPr="00311618" w:rsidRDefault="00311618" w:rsidP="00311618">
            <w:pPr>
              <w:rPr>
                <w:rFonts w:ascii="Arial" w:hAnsi="Arial" w:cs="Arial"/>
                <w:sz w:val="22"/>
                <w:szCs w:val="22"/>
              </w:rPr>
            </w:pPr>
            <w:r w:rsidRPr="00311618">
              <w:rPr>
                <w:rFonts w:ascii="Arial" w:hAnsi="Arial" w:cs="Arial"/>
                <w:sz w:val="22"/>
                <w:szCs w:val="22"/>
              </w:rPr>
              <w:t>Existing reflective logs provide all required data. These were produced during the assessed placement and already anonymised. No additional data sources or recruitment are needed, eliminating data gaps.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CCB56D7" w:rsidR="00CD54AD" w:rsidRPr="00311618" w:rsidRDefault="00311618" w:rsidP="00311618">
            <w:pPr>
              <w:rPr>
                <w:rFonts w:ascii="Arial" w:hAnsi="Arial" w:cs="Arial"/>
                <w:sz w:val="22"/>
                <w:szCs w:val="22"/>
              </w:rPr>
            </w:pPr>
            <w:r w:rsidRPr="00311618">
              <w:rPr>
                <w:rFonts w:ascii="Arial" w:hAnsi="Arial" w:cs="Arial"/>
                <w:sz w:val="22"/>
                <w:szCs w:val="22"/>
              </w:rPr>
              <w:t>Data files (reflective logs, coded themes, and draft chapters) will be organised in clearly labelled folders with version numbers. Each file name will include date and version (e.g., “</w:t>
            </w:r>
            <w:proofErr w:type="spellStart"/>
            <w:r w:rsidRPr="00311618">
              <w:rPr>
                <w:rFonts w:ascii="Arial" w:hAnsi="Arial" w:cs="Arial"/>
                <w:sz w:val="22"/>
                <w:szCs w:val="22"/>
              </w:rPr>
              <w:t>EI_Coding_v2_12Oct2025</w:t>
            </w:r>
            <w:proofErr w:type="spellEnd"/>
            <w:r w:rsidRPr="00311618">
              <w:rPr>
                <w:rFonts w:ascii="Arial" w:hAnsi="Arial" w:cs="Arial"/>
                <w:sz w:val="22"/>
                <w:szCs w:val="22"/>
              </w:rPr>
              <w:t>”). A brief metadata sheet will describe file contents.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2716FC8" w:rsidR="00CD54AD" w:rsidRPr="00315C10" w:rsidRDefault="00315C10" w:rsidP="00315C10">
            <w:pPr>
              <w:rPr>
                <w:rFonts w:ascii="Arial" w:hAnsi="Arial" w:cs="Arial"/>
                <w:sz w:val="22"/>
                <w:szCs w:val="22"/>
              </w:rPr>
            </w:pPr>
            <w:r w:rsidRPr="00315C10">
              <w:rPr>
                <w:rFonts w:ascii="Arial" w:hAnsi="Arial" w:cs="Arial"/>
                <w:sz w:val="22"/>
                <w:szCs w:val="22"/>
              </w:rPr>
              <w:t>Data accuracy will be ensured by double-checking transcripts against the original reflections and maintaining an audit trail of edits. Only the researcher and supervisor will have access to these materials.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5C192CA" w:rsidR="00CD54AD" w:rsidRPr="00315C10" w:rsidRDefault="00315C10" w:rsidP="00315C10">
            <w:pPr>
              <w:rPr>
                <w:rFonts w:ascii="Arial" w:hAnsi="Arial" w:cs="Arial"/>
                <w:sz w:val="22"/>
                <w:szCs w:val="22"/>
              </w:rPr>
            </w:pPr>
            <w:r w:rsidRPr="00315C10">
              <w:rPr>
                <w:rFonts w:ascii="Arial" w:hAnsi="Arial" w:cs="Arial"/>
                <w:sz w:val="22"/>
                <w:szCs w:val="22"/>
              </w:rPr>
              <w:t>All files will be stored on a password-protected personal computer and backed up on the University’s secure OneDrive cloud service. Access is restricted to the researcher and supervisor. Data will not be stored on public or external servers.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2560D8E4" w14:textId="77777777" w:rsidR="00315C10" w:rsidRPr="00315C10" w:rsidRDefault="00315C10" w:rsidP="00315C10">
            <w:pPr>
              <w:rPr>
                <w:rFonts w:ascii="Arial" w:hAnsi="Arial" w:cs="Arial"/>
                <w:sz w:val="22"/>
                <w:szCs w:val="22"/>
              </w:rPr>
            </w:pPr>
            <w:r w:rsidRPr="00315C10">
              <w:rPr>
                <w:rFonts w:ascii="Arial" w:hAnsi="Arial" w:cs="Arial"/>
                <w:sz w:val="22"/>
                <w:szCs w:val="22"/>
              </w:rPr>
              <w:t xml:space="preserve">The anonymised dataset and final dissertation will be retained for </w:t>
            </w:r>
            <w:r w:rsidRPr="00315C10">
              <w:rPr>
                <w:rFonts w:ascii="Arial" w:hAnsi="Arial" w:cs="Arial"/>
                <w:b/>
                <w:bCs/>
                <w:sz w:val="22"/>
                <w:szCs w:val="22"/>
              </w:rPr>
              <w:t>12 months after assessment</w:t>
            </w:r>
            <w:r w:rsidRPr="00315C10">
              <w:rPr>
                <w:rFonts w:ascii="Arial" w:hAnsi="Arial" w:cs="Arial"/>
                <w:sz w:val="22"/>
                <w:szCs w:val="22"/>
              </w:rPr>
              <w:t xml:space="preserve"> to allow for verification if required, then permanently deleted. No data will be archived in public repositories, as the reflections contain contextual information about a commercial organisation.</w:t>
            </w:r>
          </w:p>
          <w:p w14:paraId="528C9AA6" w14:textId="77777777" w:rsidR="00CD54AD" w:rsidRPr="00315C10" w:rsidRDefault="00CD54AD" w:rsidP="00315C10">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334E4931" w14:textId="77777777" w:rsidR="00315C10" w:rsidRPr="00315C10" w:rsidRDefault="00315C10" w:rsidP="00315C10">
            <w:pPr>
              <w:rPr>
                <w:rFonts w:ascii="Arial" w:hAnsi="Arial" w:cs="Arial"/>
                <w:sz w:val="22"/>
                <w:szCs w:val="22"/>
              </w:rPr>
            </w:pPr>
            <w:r w:rsidRPr="00315C10">
              <w:rPr>
                <w:rFonts w:ascii="Arial" w:hAnsi="Arial" w:cs="Arial"/>
                <w:sz w:val="22"/>
                <w:szCs w:val="22"/>
              </w:rPr>
              <w:t>A concise metadata record (project title, author, date range, file list, and anonymisation statement) will accompany the working folder to ensure traceability.</w:t>
            </w:r>
          </w:p>
          <w:p w14:paraId="085691EB" w14:textId="0A6DDCCB" w:rsidR="00CD54AD" w:rsidRPr="00315C10" w:rsidRDefault="00CD54AD" w:rsidP="00315C10">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621A1CB" w:rsidR="00CD54AD" w:rsidRPr="00315C10" w:rsidRDefault="00315C10" w:rsidP="00315C10">
            <w:pPr>
              <w:rPr>
                <w:rFonts w:ascii="Arial" w:hAnsi="Arial" w:cs="Arial"/>
                <w:bCs/>
                <w:sz w:val="22"/>
                <w:szCs w:val="22"/>
              </w:rPr>
            </w:pPr>
            <w:r w:rsidRPr="00315C10">
              <w:rPr>
                <w:rFonts w:ascii="Arial" w:hAnsi="Arial" w:cs="Arial"/>
                <w:bCs/>
                <w:sz w:val="22"/>
                <w:szCs w:val="22"/>
              </w:rPr>
              <w:lastRenderedPageBreak/>
              <w:t xml:space="preserve">Data will </w:t>
            </w:r>
            <w:r w:rsidRPr="00315C10">
              <w:rPr>
                <w:rFonts w:ascii="Arial" w:hAnsi="Arial" w:cs="Arial"/>
                <w:b/>
                <w:bCs/>
                <w:sz w:val="22"/>
                <w:szCs w:val="22"/>
              </w:rPr>
              <w:t>not</w:t>
            </w:r>
            <w:r w:rsidRPr="00315C10">
              <w:rPr>
                <w:rFonts w:ascii="Arial" w:hAnsi="Arial" w:cs="Arial"/>
                <w:bCs/>
                <w:sz w:val="22"/>
                <w:szCs w:val="22"/>
              </w:rPr>
              <w:t xml:space="preserve"> be shared externally. Only the final written dissertation will be submitted for academic assessment through Turnitin. There are no legal, contractual, or ethical barriers anticipated.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A7D779B" w:rsidR="00CD54AD" w:rsidRPr="00315C10" w:rsidRDefault="00315C10" w:rsidP="00315C10">
            <w:pPr>
              <w:rPr>
                <w:rFonts w:ascii="Arial" w:hAnsi="Arial" w:cs="Arial"/>
                <w:sz w:val="22"/>
                <w:szCs w:val="22"/>
              </w:rPr>
            </w:pPr>
            <w:r w:rsidRPr="00315C10">
              <w:rPr>
                <w:rFonts w:ascii="Arial" w:hAnsi="Arial" w:cs="Arial"/>
                <w:sz w:val="22"/>
                <w:szCs w:val="22"/>
              </w:rPr>
              <w:t>The researcher (Flor Yasmin Pérez Paula) retains copyright for the reflective data and dissertation. Any published academic sources are used under standard citation and fair-dealing principles.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496D322" w14:textId="77777777" w:rsidR="00315C10" w:rsidRPr="00315C10" w:rsidRDefault="00315C10" w:rsidP="00315C10">
            <w:pPr>
              <w:rPr>
                <w:rFonts w:ascii="Arial" w:hAnsi="Arial" w:cs="Arial"/>
                <w:sz w:val="22"/>
                <w:szCs w:val="22"/>
              </w:rPr>
            </w:pPr>
            <w:r w:rsidRPr="00315C10">
              <w:rPr>
                <w:rFonts w:ascii="Arial" w:hAnsi="Arial" w:cs="Arial"/>
                <w:sz w:val="22"/>
                <w:szCs w:val="22"/>
              </w:rPr>
              <w:t xml:space="preserve">No additional financial or technical resources are required. Data storage is provided through existing University systems and personal hardware already compliant with </w:t>
            </w:r>
            <w:proofErr w:type="spellStart"/>
            <w:r w:rsidRPr="00315C10">
              <w:rPr>
                <w:rFonts w:ascii="Arial" w:hAnsi="Arial" w:cs="Arial"/>
                <w:sz w:val="22"/>
                <w:szCs w:val="22"/>
              </w:rPr>
              <w:t>UWTSD</w:t>
            </w:r>
            <w:proofErr w:type="spellEnd"/>
            <w:r w:rsidRPr="00315C10">
              <w:rPr>
                <w:rFonts w:ascii="Arial" w:hAnsi="Arial" w:cs="Arial"/>
                <w:sz w:val="22"/>
                <w:szCs w:val="22"/>
              </w:rPr>
              <w:t xml:space="preserve"> IT security standards.</w:t>
            </w:r>
          </w:p>
          <w:p w14:paraId="7C28CA4E" w14:textId="0ADFEF2E" w:rsidR="00CD54AD" w:rsidRPr="00315C10" w:rsidRDefault="00CD54AD" w:rsidP="00315C10">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1319B1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8AD5FD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21E535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DDE4F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59043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56CC26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86EA44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579B03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3FC0D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0B600D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F62CC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CD88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8E0395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020776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15C1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8F20301" w:rsidR="00CD54AD" w:rsidRPr="003C7DED" w:rsidRDefault="00315C10" w:rsidP="004135AB">
            <w:pPr>
              <w:pStyle w:val="NoSpacing"/>
              <w:rPr>
                <w:rFonts w:ascii="Arial" w:hAnsi="Arial" w:cs="Arial"/>
                <w:sz w:val="22"/>
                <w:szCs w:val="22"/>
              </w:rPr>
            </w:pPr>
            <w:r w:rsidRPr="00315C10">
              <w:rPr>
                <w:rFonts w:ascii="Arial" w:hAnsi="Arial" w:cs="Arial"/>
                <w:sz w:val="22"/>
                <w:szCs w:val="22"/>
              </w:rPr>
              <w:t>Flor Yasmin P</w:t>
            </w:r>
            <w:r>
              <w:rPr>
                <w:rFonts w:ascii="Arial" w:hAnsi="Arial" w:cs="Arial"/>
                <w:sz w:val="22"/>
                <w:szCs w:val="22"/>
              </w:rPr>
              <w:t>e</w:t>
            </w:r>
            <w:r w:rsidRPr="00315C10">
              <w:rPr>
                <w:rFonts w:ascii="Arial" w:hAnsi="Arial" w:cs="Arial"/>
                <w:sz w:val="22"/>
                <w:szCs w:val="22"/>
              </w:rPr>
              <w:t>rez Paula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7672303" w:rsidR="00CD54AD" w:rsidRPr="00315C10" w:rsidRDefault="00315C10" w:rsidP="004135AB">
            <w:pPr>
              <w:pStyle w:val="NoSpacing"/>
              <w:rPr>
                <w:rFonts w:ascii="Bradley Hand ITC" w:hAnsi="Bradley Hand ITC" w:cs="Arial"/>
                <w:b/>
                <w:bCs/>
                <w:sz w:val="22"/>
                <w:szCs w:val="22"/>
              </w:rPr>
            </w:pPr>
            <w:r w:rsidRPr="00315C10">
              <w:rPr>
                <w:rFonts w:ascii="Bradley Hand ITC" w:hAnsi="Bradley Hand ITC" w:cs="Arial"/>
                <w:sz w:val="22"/>
                <w:szCs w:val="22"/>
              </w:rPr>
              <w:t>Flor Yasmin Perez Paula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8A6C26C" w:rsidR="00CD54AD" w:rsidRPr="003C7DED" w:rsidRDefault="00315C10" w:rsidP="004135AB">
            <w:pPr>
              <w:pStyle w:val="NoSpacing"/>
              <w:rPr>
                <w:rFonts w:ascii="Arial" w:hAnsi="Arial" w:cs="Arial"/>
                <w:b/>
                <w:bCs/>
                <w:sz w:val="22"/>
                <w:szCs w:val="22"/>
              </w:rPr>
            </w:pPr>
            <w:r w:rsidRPr="00315C10">
              <w:rPr>
                <w:rFonts w:ascii="Arial" w:hAnsi="Arial" w:cs="Arial"/>
                <w:b/>
                <w:bCs/>
                <w:sz w:val="22"/>
                <w:szCs w:val="22"/>
              </w:rPr>
              <w:t>06 October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2E6DD17" w:rsidR="007F0207" w:rsidRPr="003C7DED" w:rsidRDefault="00315C10" w:rsidP="007F0207">
            <w:pPr>
              <w:pStyle w:val="NoSpacing"/>
              <w:rPr>
                <w:rFonts w:ascii="Arial" w:hAnsi="Arial" w:cs="Arial"/>
                <w:b/>
                <w:bCs/>
                <w:sz w:val="22"/>
                <w:szCs w:val="22"/>
              </w:rPr>
            </w:pPr>
            <w:r w:rsidRPr="00315C10">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02D5667" w:rsidR="00237489" w:rsidRPr="003C7DED" w:rsidRDefault="00315C1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72E0700" w:rsidR="00237489" w:rsidRPr="003C7DED" w:rsidRDefault="00315C1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20CF01A9" w:rsidR="00237489" w:rsidRPr="003C7DED" w:rsidRDefault="00315C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7679E1E4" w:rsidR="00237489" w:rsidRPr="003C7DED" w:rsidRDefault="00315C1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5942052B" w:rsidR="00237489" w:rsidRPr="003C7DED" w:rsidRDefault="00315C1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F8CA137" w:rsidR="00237489" w:rsidRPr="003C7DED" w:rsidRDefault="00315C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A89EDD6" w:rsidR="00237489" w:rsidRPr="003C7DED" w:rsidRDefault="00315C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C2B83E8" w:rsidR="00237489" w:rsidRPr="003C7DED" w:rsidRDefault="00315C1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50F3652" w:rsidR="00237489" w:rsidRPr="003C7DED" w:rsidRDefault="00315C1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3680" w14:textId="77777777" w:rsidR="006861D8" w:rsidRDefault="006861D8" w:rsidP="00E12CE5">
      <w:r>
        <w:separator/>
      </w:r>
    </w:p>
  </w:endnote>
  <w:endnote w:type="continuationSeparator" w:id="0">
    <w:p w14:paraId="4704B2FE" w14:textId="77777777" w:rsidR="006861D8" w:rsidRDefault="006861D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93CAF" w14:textId="77777777" w:rsidR="006861D8" w:rsidRDefault="006861D8" w:rsidP="00E12CE5">
      <w:r>
        <w:separator/>
      </w:r>
    </w:p>
  </w:footnote>
  <w:footnote w:type="continuationSeparator" w:id="0">
    <w:p w14:paraId="107659F5" w14:textId="77777777" w:rsidR="006861D8" w:rsidRDefault="006861D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847EC"/>
    <w:multiLevelType w:val="multilevel"/>
    <w:tmpl w:val="BFB28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744676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0199E"/>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11618"/>
    <w:rsid w:val="00315C10"/>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5E17F3"/>
    <w:rsid w:val="006151A9"/>
    <w:rsid w:val="00627EC2"/>
    <w:rsid w:val="0064650F"/>
    <w:rsid w:val="00647C75"/>
    <w:rsid w:val="006525E2"/>
    <w:rsid w:val="00664073"/>
    <w:rsid w:val="006861D8"/>
    <w:rsid w:val="00695179"/>
    <w:rsid w:val="0069797A"/>
    <w:rsid w:val="006A3A8A"/>
    <w:rsid w:val="006B2FD0"/>
    <w:rsid w:val="006C7408"/>
    <w:rsid w:val="006E5532"/>
    <w:rsid w:val="006E7E24"/>
    <w:rsid w:val="006F166F"/>
    <w:rsid w:val="00702469"/>
    <w:rsid w:val="007025FA"/>
    <w:rsid w:val="00710616"/>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46CD"/>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36647"/>
    <w:rsid w:val="00D55D46"/>
    <w:rsid w:val="00D9232C"/>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946"/>
    <w:rsid w:val="00F11B19"/>
    <w:rsid w:val="00F14A3F"/>
    <w:rsid w:val="00F150A6"/>
    <w:rsid w:val="00F1771F"/>
    <w:rsid w:val="00F20A10"/>
    <w:rsid w:val="00F344E1"/>
    <w:rsid w:val="00F60A15"/>
    <w:rsid w:val="00F824D0"/>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29</Pages>
  <Words>8801</Words>
  <Characters>50172</Characters>
  <Application>Microsoft Office Word</Application>
  <DocSecurity>0</DocSecurity>
  <Lines>418</Lines>
  <Paragraphs>117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sonia badulescu</cp:lastModifiedBy>
  <cp:revision>10</cp:revision>
  <dcterms:created xsi:type="dcterms:W3CDTF">2025-10-06T12:12:00Z</dcterms:created>
  <dcterms:modified xsi:type="dcterms:W3CDTF">2025-10-06T13:22:00Z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