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C270C">
              <w:rPr>
                <w:rFonts w:ascii="Arial" w:hAnsi="Arial" w:cs="Arial"/>
                <w:b/>
                <w:sz w:val="22"/>
                <w:szCs w:val="22"/>
              </w:rPr>
              <w:t>Samuel Lewis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2C61" w:rsidP="00152E9D">
            <w:pPr>
              <w:ind w:left="360"/>
              <w:rPr>
                <w:rFonts w:ascii="Arial" w:hAnsi="Arial" w:cs="Arial"/>
                <w:sz w:val="22"/>
                <w:szCs w:val="22"/>
              </w:rPr>
            </w:pPr>
            <w:r>
              <w:rPr>
                <w:rFonts w:ascii="Arial" w:hAnsi="Arial" w:cs="Arial"/>
                <w:sz w:val="22"/>
                <w:szCs w:val="22"/>
              </w:rPr>
              <w:t>LO1, LO2, LO3.</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7B03FF" w:rsidRPr="00B669B1" w:rsidRDefault="007B03FF" w:rsidP="007B03F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152E9D" w:rsidRPr="00A406E5" w:rsidRDefault="007B03FF" w:rsidP="007B03FF">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7B03FF"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7B03FF"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7B03FF" w:rsidP="00152E9D">
            <w:pPr>
              <w:jc w:val="center"/>
              <w:rPr>
                <w:rFonts w:ascii="Arial" w:hAnsi="Arial" w:cs="Arial"/>
                <w:sz w:val="32"/>
              </w:rPr>
            </w:pPr>
            <w:r>
              <w:rPr>
                <w:rFonts w:ascii="Arial" w:hAnsi="Arial" w:cs="Arial"/>
                <w:sz w:val="32"/>
              </w:rPr>
              <w:t>13.5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B03FF" w:rsidRPr="00B669B1" w:rsidRDefault="007B03FF" w:rsidP="007B03F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r w:rsidR="009E4352">
              <w:rPr>
                <w:rFonts w:ascii="Arial" w:hAnsi="Arial" w:cs="Arial"/>
              </w:rPr>
              <w:t xml:space="preserve">  The instrumentation review lacks detail for scenario 2 but generally your responses throughout are sound.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7B03FF" w:rsidP="00152E9D">
            <w:pPr>
              <w:jc w:val="center"/>
              <w:rPr>
                <w:rFonts w:ascii="Arial" w:hAnsi="Arial" w:cs="Arial"/>
                <w:sz w:val="32"/>
              </w:rPr>
            </w:pPr>
            <w:r>
              <w:rPr>
                <w:rFonts w:ascii="Arial" w:hAnsi="Arial" w:cs="Arial"/>
                <w:sz w:val="32"/>
              </w:rPr>
              <w:t>20</w:t>
            </w:r>
            <w:r w:rsidR="009E4352">
              <w:rPr>
                <w:rFonts w:ascii="Arial" w:hAnsi="Arial" w:cs="Arial"/>
                <w:sz w:val="32"/>
              </w:rPr>
              <w:t>.5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B03FF" w:rsidRPr="00B669B1" w:rsidRDefault="007B03FF" w:rsidP="007B03FF">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152E9D" w:rsidRPr="00A406E5" w:rsidRDefault="007B03FF" w:rsidP="007B03FF">
            <w:pPr>
              <w:spacing w:after="120"/>
              <w:rPr>
                <w:rFonts w:ascii="Arial" w:hAnsi="Arial" w:cs="Arial"/>
                <w:sz w:val="14"/>
                <w:szCs w:val="14"/>
              </w:rPr>
            </w:pPr>
            <w:r w:rsidRPr="00B669B1">
              <w:rPr>
                <w:rFonts w:ascii="Arial" w:hAnsi="Arial" w:cs="Arial"/>
              </w:rPr>
              <w:t>Very good consideration of</w:t>
            </w:r>
            <w:r>
              <w:rPr>
                <w:rFonts w:ascii="Arial" w:hAnsi="Arial" w:cs="Arial"/>
              </w:rPr>
              <w:t xml:space="preserve"> the context of the application.</w:t>
            </w:r>
            <w:r>
              <w:rPr>
                <w:rFonts w:ascii="Arial" w:hAnsi="Arial" w:cs="Arial"/>
              </w:rPr>
              <w:t xml:space="preserve">  You have demonstrated practical application through completing the scenarios to a very good standard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7B03FF" w:rsidP="00152E9D">
            <w:pPr>
              <w:jc w:val="center"/>
              <w:rPr>
                <w:rFonts w:ascii="Arial" w:hAnsi="Arial" w:cs="Arial"/>
                <w:sz w:val="32"/>
              </w:rPr>
            </w:pPr>
            <w:r>
              <w:rPr>
                <w:rFonts w:ascii="Arial" w:hAnsi="Arial" w:cs="Arial"/>
                <w:sz w:val="32"/>
              </w:rPr>
              <w:t>20</w:t>
            </w:r>
            <w:r w:rsidR="009E4352">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9E4352" w:rsidP="00152E9D">
            <w:pPr>
              <w:spacing w:after="120"/>
              <w:rPr>
                <w:rFonts w:ascii="Arial" w:hAnsi="Arial" w:cs="Arial"/>
                <w:sz w:val="14"/>
                <w:szCs w:val="14"/>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Can work effectively independently</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w:t>
            </w:r>
            <w:r>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9E4352"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9E4352" w:rsidP="00152E9D">
            <w:pPr>
              <w:jc w:val="right"/>
              <w:rPr>
                <w:rFonts w:ascii="Arial" w:hAnsi="Arial" w:cs="Arial"/>
                <w:b/>
                <w:bCs/>
              </w:rPr>
            </w:pPr>
            <w:r>
              <w:rPr>
                <w:rFonts w:ascii="Arial" w:hAnsi="Arial" w:cs="Arial"/>
                <w:b/>
                <w:bCs/>
              </w:rPr>
              <w:t>67.5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5E28AE">
      <w:rPr>
        <w:b/>
        <w:noProof/>
      </w:rPr>
      <w:t>10</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5E28AE">
      <w:rPr>
        <w:b/>
        <w:noProof/>
      </w:rPr>
      <w:t>14</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AA3"/>
    <w:rsid w:val="00100396"/>
    <w:rsid w:val="00100B5C"/>
    <w:rsid w:val="001106E9"/>
    <w:rsid w:val="00124CA5"/>
    <w:rsid w:val="00133D53"/>
    <w:rsid w:val="00134F77"/>
    <w:rsid w:val="001363A5"/>
    <w:rsid w:val="00152E9D"/>
    <w:rsid w:val="00154487"/>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5751"/>
    <w:rsid w:val="003F478B"/>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3FF"/>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352"/>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4EA9D5"/>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7</Pages>
  <Words>1956</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14197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2020-05-18T09:17:00Z</dcterms:created>
  <dcterms:modified xsi:type="dcterms:W3CDTF">2020-05-21T09:10:00Z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