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2D637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bookmarkStart w:id="0" w:name="_GoBack"/>
      <w:bookmarkEnd w:id="0"/>
      <w:r w:rsidRPr="009374D3">
        <w:rPr>
          <w:rFonts w:ascii="Calibri" w:hAnsi="Calibri"/>
          <w:sz w:val="32"/>
          <w:szCs w:val="32"/>
        </w:rPr>
        <w:t xml:space="preserve">Event </w:t>
      </w: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3070B00F" w14:textId="77777777" w:rsidR="00BF4C15" w:rsidRDefault="00BF4C15" w:rsidP="00BF4C15">
      <w:pPr>
        <w:rPr>
          <w:rFonts w:ascii="Calibri" w:hAnsi="Calibri"/>
        </w:rPr>
      </w:pPr>
    </w:p>
    <w:p w14:paraId="6E1EEC23" w14:textId="77777777" w:rsidR="00BF4C15" w:rsidRDefault="00BF4C15" w:rsidP="00BF4C15">
      <w:pPr>
        <w:rPr>
          <w:rFonts w:ascii="Calibri" w:hAnsi="Calibri"/>
        </w:rPr>
      </w:pPr>
      <w:r>
        <w:rPr>
          <w:rFonts w:ascii="Calibri" w:hAnsi="Calibri"/>
        </w:rPr>
        <w:t>Details:</w:t>
      </w:r>
    </w:p>
    <w:p w14:paraId="3355FFDD" w14:textId="77777777" w:rsidR="00BF4C15" w:rsidRPr="009374D3" w:rsidRDefault="00BF4C15" w:rsidP="00BF4C15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5840"/>
      </w:tblGrid>
      <w:tr w:rsidR="00BF4C15" w:rsidRPr="009A70EC" w14:paraId="1E86D177" w14:textId="77777777" w:rsidTr="00562087">
        <w:tc>
          <w:tcPr>
            <w:tcW w:w="2660" w:type="dxa"/>
            <w:shd w:val="clear" w:color="auto" w:fill="auto"/>
          </w:tcPr>
          <w:p w14:paraId="05459296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Description</w:t>
            </w:r>
          </w:p>
        </w:tc>
        <w:tc>
          <w:tcPr>
            <w:tcW w:w="5862" w:type="dxa"/>
            <w:shd w:val="clear" w:color="auto" w:fill="auto"/>
          </w:tcPr>
          <w:p w14:paraId="59153B0A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EEE464C" w14:textId="77777777" w:rsidTr="00562087">
        <w:tc>
          <w:tcPr>
            <w:tcW w:w="2660" w:type="dxa"/>
            <w:shd w:val="clear" w:color="auto" w:fill="auto"/>
          </w:tcPr>
          <w:p w14:paraId="351E8C1C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6FF1EBC1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6E75FE98" w14:textId="77777777" w:rsidTr="00562087">
        <w:tc>
          <w:tcPr>
            <w:tcW w:w="2660" w:type="dxa"/>
            <w:shd w:val="clear" w:color="auto" w:fill="auto"/>
          </w:tcPr>
          <w:p w14:paraId="060B9CC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Location:</w:t>
            </w:r>
          </w:p>
        </w:tc>
        <w:tc>
          <w:tcPr>
            <w:tcW w:w="5862" w:type="dxa"/>
            <w:shd w:val="clear" w:color="auto" w:fill="auto"/>
          </w:tcPr>
          <w:p w14:paraId="0689C5CD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54F0E8CE" w14:textId="77777777" w:rsidTr="00562087">
        <w:tc>
          <w:tcPr>
            <w:tcW w:w="2660" w:type="dxa"/>
            <w:shd w:val="clear" w:color="auto" w:fill="auto"/>
          </w:tcPr>
          <w:p w14:paraId="3FB5051B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Organiser Name</w:t>
            </w:r>
          </w:p>
        </w:tc>
        <w:tc>
          <w:tcPr>
            <w:tcW w:w="5862" w:type="dxa"/>
            <w:shd w:val="clear" w:color="auto" w:fill="auto"/>
          </w:tcPr>
          <w:p w14:paraId="1E91A844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74E5AF5F" w14:textId="77777777" w:rsidTr="00562087">
        <w:tc>
          <w:tcPr>
            <w:tcW w:w="2660" w:type="dxa"/>
            <w:shd w:val="clear" w:color="auto" w:fill="auto"/>
          </w:tcPr>
          <w:p w14:paraId="39201834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students attending</w:t>
            </w:r>
          </w:p>
        </w:tc>
        <w:tc>
          <w:tcPr>
            <w:tcW w:w="5862" w:type="dxa"/>
            <w:shd w:val="clear" w:color="auto" w:fill="auto"/>
          </w:tcPr>
          <w:p w14:paraId="1F4D55EA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70857187" w14:textId="77777777" w:rsidTr="00562087">
        <w:tc>
          <w:tcPr>
            <w:tcW w:w="2660" w:type="dxa"/>
            <w:shd w:val="clear" w:color="auto" w:fill="auto"/>
          </w:tcPr>
          <w:p w14:paraId="2A85C6A6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Students with additional needs (please describe)</w:t>
            </w:r>
          </w:p>
        </w:tc>
        <w:tc>
          <w:tcPr>
            <w:tcW w:w="5862" w:type="dxa"/>
            <w:shd w:val="clear" w:color="auto" w:fill="auto"/>
          </w:tcPr>
          <w:p w14:paraId="6922A0F3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7A189459" w14:textId="77777777" w:rsidTr="00562087">
        <w:tc>
          <w:tcPr>
            <w:tcW w:w="2660" w:type="dxa"/>
            <w:shd w:val="clear" w:color="auto" w:fill="auto"/>
          </w:tcPr>
          <w:p w14:paraId="4A612D6C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staff attending</w:t>
            </w:r>
          </w:p>
        </w:tc>
        <w:tc>
          <w:tcPr>
            <w:tcW w:w="5862" w:type="dxa"/>
            <w:shd w:val="clear" w:color="auto" w:fill="auto"/>
          </w:tcPr>
          <w:p w14:paraId="0D1858F0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0BEE4211" w14:textId="77777777" w:rsidTr="00562087">
        <w:tc>
          <w:tcPr>
            <w:tcW w:w="2660" w:type="dxa"/>
            <w:shd w:val="clear" w:color="auto" w:fill="auto"/>
          </w:tcPr>
          <w:p w14:paraId="1C001E22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 of first aiders attending</w:t>
            </w:r>
          </w:p>
        </w:tc>
        <w:tc>
          <w:tcPr>
            <w:tcW w:w="5862" w:type="dxa"/>
            <w:shd w:val="clear" w:color="auto" w:fill="auto"/>
          </w:tcPr>
          <w:p w14:paraId="4B90C54F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48DC84B7" w14:textId="77777777" w:rsidTr="00562087">
        <w:tc>
          <w:tcPr>
            <w:tcW w:w="2660" w:type="dxa"/>
            <w:shd w:val="clear" w:color="auto" w:fill="auto"/>
          </w:tcPr>
          <w:p w14:paraId="4E693BE6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Start Date:</w:t>
            </w:r>
          </w:p>
        </w:tc>
        <w:tc>
          <w:tcPr>
            <w:tcW w:w="5862" w:type="dxa"/>
            <w:shd w:val="clear" w:color="auto" w:fill="auto"/>
          </w:tcPr>
          <w:p w14:paraId="362BC976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4D9ACFCE" w14:textId="77777777" w:rsidTr="00562087">
        <w:tc>
          <w:tcPr>
            <w:tcW w:w="2660" w:type="dxa"/>
            <w:shd w:val="clear" w:color="auto" w:fill="auto"/>
          </w:tcPr>
          <w:p w14:paraId="4EDC39F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Return Date:</w:t>
            </w:r>
          </w:p>
        </w:tc>
        <w:tc>
          <w:tcPr>
            <w:tcW w:w="5862" w:type="dxa"/>
            <w:shd w:val="clear" w:color="auto" w:fill="auto"/>
          </w:tcPr>
          <w:p w14:paraId="71A7CE1B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25CEDC63" w14:textId="77777777" w:rsidTr="00562087">
        <w:tc>
          <w:tcPr>
            <w:tcW w:w="2660" w:type="dxa"/>
            <w:shd w:val="clear" w:color="auto" w:fill="auto"/>
          </w:tcPr>
          <w:p w14:paraId="4722DE30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Assessment Approved by (Line Manager):</w:t>
            </w:r>
          </w:p>
        </w:tc>
        <w:tc>
          <w:tcPr>
            <w:tcW w:w="5862" w:type="dxa"/>
            <w:shd w:val="clear" w:color="auto" w:fill="auto"/>
          </w:tcPr>
          <w:p w14:paraId="1FB2B4CD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Yes / No</w:t>
            </w:r>
          </w:p>
        </w:tc>
      </w:tr>
    </w:tbl>
    <w:p w14:paraId="0BE9997C" w14:textId="77777777" w:rsidR="00BF4C15" w:rsidRPr="009374D3" w:rsidRDefault="00BF4C15" w:rsidP="00BF4C15">
      <w:pPr>
        <w:rPr>
          <w:rFonts w:ascii="Calibri" w:hAnsi="Calibri"/>
        </w:rPr>
      </w:pPr>
    </w:p>
    <w:p w14:paraId="1BB1E385" w14:textId="77777777" w:rsidR="00BF4C15" w:rsidRPr="00E920EE" w:rsidRDefault="00BF4C15" w:rsidP="00BF4C15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12722502" w14:textId="77777777" w:rsidR="00BF4C15" w:rsidRPr="00E920EE" w:rsidRDefault="00BF4C15" w:rsidP="00BF4C15">
      <w:pPr>
        <w:rPr>
          <w:rFonts w:cs="Arial"/>
        </w:rPr>
      </w:pPr>
      <w:r w:rsidRPr="00E920EE">
        <w:rPr>
          <w:rFonts w:cs="Arial"/>
        </w:rPr>
        <w:t xml:space="preserve">Signed: </w:t>
      </w:r>
      <w:r w:rsidRPr="00E920EE">
        <w:rPr>
          <w:rFonts w:cs="Arial"/>
        </w:rPr>
        <w:tab/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40028057" w14:textId="77777777" w:rsidR="00BF4C15" w:rsidRPr="00E920EE" w:rsidRDefault="00BF4C15" w:rsidP="00BF4C15">
      <w:pPr>
        <w:rPr>
          <w:rFonts w:cs="Arial"/>
        </w:rPr>
      </w:pPr>
      <w:r w:rsidRPr="00E920EE">
        <w:rPr>
          <w:rFonts w:cs="Arial"/>
        </w:rPr>
        <w:t xml:space="preserve">Authorised by: 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3B024F70" w14:textId="77777777" w:rsidR="00BF4C15" w:rsidRPr="00E920EE" w:rsidRDefault="00BF4C15" w:rsidP="00BF4C15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62AE609D" w14:textId="77777777" w:rsidR="00BF4C15" w:rsidRPr="00E920EE" w:rsidRDefault="00BF4C15" w:rsidP="00BF4C15">
      <w:pPr>
        <w:rPr>
          <w:rFonts w:cs="Arial"/>
        </w:rPr>
      </w:pPr>
    </w:p>
    <w:p w14:paraId="56BD5A93" w14:textId="77777777" w:rsidR="00BF4C15" w:rsidRPr="009374D3" w:rsidRDefault="00BF4C15" w:rsidP="00BF4C15">
      <w:pPr>
        <w:rPr>
          <w:rFonts w:ascii="Calibri" w:hAnsi="Calibri"/>
        </w:rPr>
        <w:sectPr w:rsidR="00BF4C15" w:rsidRPr="009374D3" w:rsidSect="00F02572">
          <w:headerReference w:type="default" r:id="rId10"/>
          <w:footerReference w:type="default" r:id="rId11"/>
          <w:headerReference w:type="first" r:id="rId12"/>
          <w:pgSz w:w="11907" w:h="16840" w:code="9"/>
          <w:pgMar w:top="1701" w:right="1701" w:bottom="1559" w:left="1701" w:header="709" w:footer="709" w:gutter="0"/>
          <w:cols w:space="708"/>
          <w:titlePg/>
          <w:docGrid w:linePitch="360"/>
        </w:sectPr>
      </w:pPr>
    </w:p>
    <w:p w14:paraId="394896B0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Event </w:t>
      </w:r>
      <w:r w:rsidRPr="009374D3">
        <w:rPr>
          <w:rFonts w:ascii="Calibri" w:hAnsi="Calibri"/>
          <w:sz w:val="32"/>
          <w:szCs w:val="32"/>
        </w:rPr>
        <w:t>Risk Assessment</w:t>
      </w:r>
    </w:p>
    <w:p w14:paraId="30C9BD3F" w14:textId="77777777" w:rsidR="00BF4C15" w:rsidRPr="009374D3" w:rsidRDefault="00BF4C15" w:rsidP="00BF4C15">
      <w:pPr>
        <w:rPr>
          <w:rFonts w:ascii="Calibri" w:hAnsi="Calibri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BF4C15" w:rsidRPr="009374D3" w14:paraId="0938676C" w14:textId="77777777" w:rsidTr="00562087">
        <w:trPr>
          <w:trHeight w:val="322"/>
        </w:trPr>
        <w:tc>
          <w:tcPr>
            <w:tcW w:w="534" w:type="dxa"/>
            <w:shd w:val="clear" w:color="auto" w:fill="C0C0C0"/>
          </w:tcPr>
          <w:p w14:paraId="466DF586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0370F524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1F79294B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0631D31A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407C5068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7C2575F4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Actions Needed</w:t>
            </w:r>
          </w:p>
        </w:tc>
        <w:tc>
          <w:tcPr>
            <w:tcW w:w="1134" w:type="dxa"/>
            <w:shd w:val="clear" w:color="auto" w:fill="C0C0C0"/>
          </w:tcPr>
          <w:p w14:paraId="442AF91E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3FA3C7E5" w14:textId="77777777" w:rsidR="00BF4C15" w:rsidRPr="009374D3" w:rsidRDefault="00BF4C1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F4C15" w:rsidRPr="009374D3" w14:paraId="7B5CA2AC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53E45BC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7AA27879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45F4B23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5765D659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78DD038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51DD1AC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A59EC56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56CC6C1E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7DD594C1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BD99047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5480CDEE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6C69110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15BE42A2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F0F10A7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3FFE9B4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598C180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70440DE2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6A54F051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05B8A17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1717BEC8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04FEC2F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3C8B56E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489294F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3A69C3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68CB47C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5EF4A46E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070DF60B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579443E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6DFD7451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F64363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3281DB3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AC49085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1E9249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82DB2BD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5C2EB62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0D7B3F7C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3DA4C69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75641481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1B737DCB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38ADA1F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782C97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61CBE10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6584328A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B93BB0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</w:tbl>
    <w:p w14:paraId="4C3F2B26" w14:textId="77777777" w:rsidR="00BF4C15" w:rsidRPr="009374D3" w:rsidRDefault="00BF4C15" w:rsidP="00BF4C15">
      <w:pPr>
        <w:rPr>
          <w:rFonts w:ascii="Calibri" w:hAnsi="Calibri"/>
          <w:sz w:val="18"/>
          <w:szCs w:val="18"/>
        </w:rPr>
      </w:pPr>
    </w:p>
    <w:p w14:paraId="2E672600" w14:textId="77777777" w:rsidR="00941DE8" w:rsidRDefault="00420F8A" w:rsidP="00BF4C15"/>
    <w:p w14:paraId="462995A2" w14:textId="77777777" w:rsidR="00BF4C15" w:rsidRDefault="00BF4C15" w:rsidP="00BF4C15">
      <w:pPr>
        <w:sectPr w:rsidR="00BF4C15" w:rsidSect="00672C2C">
          <w:headerReference w:type="default" r:id="rId13"/>
          <w:footerReference w:type="default" r:id="rId14"/>
          <w:headerReference w:type="first" r:id="rId15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45E3434" w14:textId="77777777" w:rsidR="00BF4C15" w:rsidRDefault="00BF4C15" w:rsidP="00BF4C15"/>
    <w:p w14:paraId="6D058C40" w14:textId="77777777" w:rsidR="00BF4C15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Version Control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8"/>
        <w:gridCol w:w="6704"/>
      </w:tblGrid>
      <w:tr w:rsidR="00BF4C15" w:rsidRPr="009A70EC" w14:paraId="5B4198A7" w14:textId="77777777" w:rsidTr="00562087">
        <w:trPr>
          <w:trHeight w:val="341"/>
        </w:trPr>
        <w:tc>
          <w:tcPr>
            <w:tcW w:w="1818" w:type="dxa"/>
            <w:shd w:val="clear" w:color="auto" w:fill="auto"/>
          </w:tcPr>
          <w:p w14:paraId="08E25988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Author:</w:t>
            </w:r>
          </w:p>
        </w:tc>
        <w:tc>
          <w:tcPr>
            <w:tcW w:w="6704" w:type="dxa"/>
            <w:shd w:val="clear" w:color="auto" w:fill="auto"/>
          </w:tcPr>
          <w:p w14:paraId="6E9167A2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7D0C7148" w14:textId="77777777" w:rsidTr="00562087">
        <w:trPr>
          <w:trHeight w:val="249"/>
        </w:trPr>
        <w:tc>
          <w:tcPr>
            <w:tcW w:w="1818" w:type="dxa"/>
            <w:shd w:val="clear" w:color="auto" w:fill="auto"/>
          </w:tcPr>
          <w:p w14:paraId="7E8A2099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6704" w:type="dxa"/>
            <w:shd w:val="clear" w:color="auto" w:fill="auto"/>
          </w:tcPr>
          <w:p w14:paraId="141176EF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952B766" w14:textId="77777777" w:rsidTr="00562087">
        <w:trPr>
          <w:trHeight w:val="299"/>
        </w:trPr>
        <w:tc>
          <w:tcPr>
            <w:tcW w:w="1818" w:type="dxa"/>
            <w:shd w:val="clear" w:color="auto" w:fill="auto"/>
          </w:tcPr>
          <w:p w14:paraId="6162DBC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Location:</w:t>
            </w:r>
          </w:p>
        </w:tc>
        <w:tc>
          <w:tcPr>
            <w:tcW w:w="6704" w:type="dxa"/>
            <w:shd w:val="clear" w:color="auto" w:fill="auto"/>
          </w:tcPr>
          <w:p w14:paraId="28964E9D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155FFF66" w14:textId="77777777" w:rsidTr="00562087">
        <w:trPr>
          <w:trHeight w:val="349"/>
        </w:trPr>
        <w:tc>
          <w:tcPr>
            <w:tcW w:w="1818" w:type="dxa"/>
            <w:shd w:val="clear" w:color="auto" w:fill="auto"/>
          </w:tcPr>
          <w:p w14:paraId="6552A02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Line Manager:</w:t>
            </w:r>
          </w:p>
        </w:tc>
        <w:tc>
          <w:tcPr>
            <w:tcW w:w="6704" w:type="dxa"/>
            <w:shd w:val="clear" w:color="auto" w:fill="auto"/>
          </w:tcPr>
          <w:p w14:paraId="2DD667FC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496E2534" w14:textId="77777777" w:rsidTr="00562087">
        <w:trPr>
          <w:trHeight w:val="399"/>
        </w:trPr>
        <w:tc>
          <w:tcPr>
            <w:tcW w:w="1818" w:type="dxa"/>
            <w:shd w:val="clear" w:color="auto" w:fill="auto"/>
          </w:tcPr>
          <w:p w14:paraId="1ED59F28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Date:</w:t>
            </w:r>
          </w:p>
        </w:tc>
        <w:tc>
          <w:tcPr>
            <w:tcW w:w="6704" w:type="dxa"/>
            <w:shd w:val="clear" w:color="auto" w:fill="auto"/>
          </w:tcPr>
          <w:p w14:paraId="044796BB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56B93761" w14:textId="77777777" w:rsidTr="00562087">
        <w:tc>
          <w:tcPr>
            <w:tcW w:w="1818" w:type="dxa"/>
            <w:shd w:val="clear" w:color="auto" w:fill="auto"/>
          </w:tcPr>
          <w:p w14:paraId="2196083F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Applicable Equipment:</w:t>
            </w:r>
          </w:p>
        </w:tc>
        <w:tc>
          <w:tcPr>
            <w:tcW w:w="6704" w:type="dxa"/>
            <w:shd w:val="clear" w:color="auto" w:fill="auto"/>
          </w:tcPr>
          <w:p w14:paraId="13C70FE3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05765BF8" w14:textId="77777777" w:rsidTr="00562087">
        <w:tc>
          <w:tcPr>
            <w:tcW w:w="1818" w:type="dxa"/>
            <w:shd w:val="clear" w:color="auto" w:fill="auto"/>
          </w:tcPr>
          <w:p w14:paraId="1A8E5BC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Associated Risk Assessment(s):</w:t>
            </w:r>
          </w:p>
        </w:tc>
        <w:tc>
          <w:tcPr>
            <w:tcW w:w="6704" w:type="dxa"/>
            <w:shd w:val="clear" w:color="auto" w:fill="auto"/>
          </w:tcPr>
          <w:p w14:paraId="6262DAF2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4175A36C" w14:textId="77777777" w:rsidTr="00562087">
        <w:tc>
          <w:tcPr>
            <w:tcW w:w="1818" w:type="dxa"/>
            <w:shd w:val="clear" w:color="auto" w:fill="auto"/>
          </w:tcPr>
          <w:p w14:paraId="28B2FBB5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Version:</w:t>
            </w:r>
          </w:p>
        </w:tc>
        <w:tc>
          <w:tcPr>
            <w:tcW w:w="6704" w:type="dxa"/>
            <w:shd w:val="clear" w:color="auto" w:fill="auto"/>
          </w:tcPr>
          <w:p w14:paraId="756F1496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1</w:t>
            </w:r>
          </w:p>
        </w:tc>
      </w:tr>
      <w:tr w:rsidR="00BF4C15" w:rsidRPr="009A70EC" w14:paraId="5CEF6529" w14:textId="77777777" w:rsidTr="00562087">
        <w:tc>
          <w:tcPr>
            <w:tcW w:w="1818" w:type="dxa"/>
            <w:shd w:val="clear" w:color="auto" w:fill="auto"/>
          </w:tcPr>
          <w:p w14:paraId="590B337C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6704" w:type="dxa"/>
            <w:shd w:val="clear" w:color="auto" w:fill="auto"/>
          </w:tcPr>
          <w:p w14:paraId="1DC3004E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6CA2524F" w14:textId="77777777" w:rsidTr="00562087">
        <w:tc>
          <w:tcPr>
            <w:tcW w:w="1818" w:type="dxa"/>
            <w:shd w:val="clear" w:color="auto" w:fill="auto"/>
          </w:tcPr>
          <w:p w14:paraId="6708B1E8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Approved by:</w:t>
            </w:r>
          </w:p>
        </w:tc>
        <w:tc>
          <w:tcPr>
            <w:tcW w:w="6704" w:type="dxa"/>
            <w:shd w:val="clear" w:color="auto" w:fill="auto"/>
          </w:tcPr>
          <w:p w14:paraId="539DED38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02D52A37" w14:textId="77777777" w:rsidTr="00562087">
        <w:tc>
          <w:tcPr>
            <w:tcW w:w="1818" w:type="dxa"/>
            <w:shd w:val="clear" w:color="auto" w:fill="auto"/>
          </w:tcPr>
          <w:p w14:paraId="2A3CA02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Reason for latest update</w:t>
            </w:r>
          </w:p>
        </w:tc>
        <w:tc>
          <w:tcPr>
            <w:tcW w:w="6704" w:type="dxa"/>
            <w:shd w:val="clear" w:color="auto" w:fill="auto"/>
          </w:tcPr>
          <w:p w14:paraId="72D8D0F5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</w:tbl>
    <w:p w14:paraId="46C11FFA" w14:textId="77777777" w:rsidR="00BF4C15" w:rsidRDefault="00BF4C15" w:rsidP="00BF4C15">
      <w:pPr>
        <w:jc w:val="both"/>
        <w:rPr>
          <w:rFonts w:cs="Arial"/>
          <w:b/>
          <w:szCs w:val="20"/>
          <w:u w:val="single"/>
        </w:rPr>
      </w:pPr>
      <w:r>
        <w:rPr>
          <w:rFonts w:cs="Arial"/>
          <w:b/>
          <w:szCs w:val="20"/>
          <w:u w:val="single"/>
        </w:rPr>
        <w:t>FULL RISK ASSESSMENTS MUST BE COMPLETED FOR ALL VISITS</w:t>
      </w:r>
    </w:p>
    <w:p w14:paraId="79F482CD" w14:textId="77777777" w:rsidR="00BF4C15" w:rsidRDefault="00BF4C15" w:rsidP="00BF4C15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NOTES:</w:t>
      </w:r>
      <w:r>
        <w:rPr>
          <w:rFonts w:cs="Arial"/>
          <w:b/>
          <w:szCs w:val="20"/>
        </w:rPr>
        <w:tab/>
      </w:r>
    </w:p>
    <w:p w14:paraId="344AE02B" w14:textId="77777777" w:rsidR="00BF4C15" w:rsidRDefault="00BF4C15" w:rsidP="00BF4C15">
      <w:pPr>
        <w:ind w:left="720" w:hanging="720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proofErr w:type="spellStart"/>
      <w:r>
        <w:rPr>
          <w:rFonts w:cs="Arial"/>
          <w:b/>
          <w:szCs w:val="20"/>
        </w:rPr>
        <w:t>i</w:t>
      </w:r>
      <w:proofErr w:type="spellEnd"/>
      <w:r>
        <w:rPr>
          <w:rFonts w:cs="Arial"/>
          <w:b/>
          <w:szCs w:val="20"/>
        </w:rPr>
        <w:t>)</w:t>
      </w:r>
      <w:r>
        <w:rPr>
          <w:rFonts w:cs="Arial"/>
          <w:b/>
          <w:szCs w:val="20"/>
        </w:rPr>
        <w:tab/>
        <w:t>This form must be approved by the Head of School before the date of the visit.</w:t>
      </w:r>
    </w:p>
    <w:p w14:paraId="3786A877" w14:textId="77777777" w:rsidR="00BF4C15" w:rsidRDefault="00BF4C15" w:rsidP="00020EDB">
      <w:pPr>
        <w:ind w:left="720" w:hanging="720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(ii)</w:t>
      </w:r>
      <w:r>
        <w:rPr>
          <w:rFonts w:cs="Arial"/>
          <w:b/>
          <w:szCs w:val="20"/>
        </w:rPr>
        <w:tab/>
        <w:t>In the event of any student or member of staff listed below failing to attend for whatever reasons his/her name must be given to the Faculty Secretary.</w:t>
      </w:r>
    </w:p>
    <w:p w14:paraId="43F9A4B6" w14:textId="77777777" w:rsidR="00BF4C15" w:rsidRDefault="00BF4C15" w:rsidP="00BF4C15">
      <w:pPr>
        <w:numPr>
          <w:ilvl w:val="0"/>
          <w:numId w:val="1"/>
        </w:numPr>
        <w:spacing w:after="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If travelling overseas, check the Foreign and Commonwealth Office Website </w:t>
      </w:r>
      <w:hyperlink r:id="rId16" w:history="1">
        <w:r>
          <w:rPr>
            <w:rStyle w:val="Hyperlink"/>
            <w:rFonts w:cs="Arial"/>
          </w:rPr>
          <w:t>www</w:t>
        </w:r>
        <w:bookmarkStart w:id="1" w:name="_Hlt19930328"/>
        <w:r>
          <w:rPr>
            <w:rStyle w:val="Hyperlink"/>
            <w:rFonts w:cs="Arial"/>
          </w:rPr>
          <w:t>.</w:t>
        </w:r>
        <w:bookmarkEnd w:id="1"/>
        <w:r>
          <w:rPr>
            <w:rStyle w:val="Hyperlink"/>
            <w:rFonts w:cs="Arial"/>
          </w:rPr>
          <w:t>fco.gov.uk</w:t>
        </w:r>
      </w:hyperlink>
      <w:r>
        <w:rPr>
          <w:rFonts w:cs="Arial"/>
          <w:b/>
          <w:szCs w:val="20"/>
        </w:rPr>
        <w:t xml:space="preserve">.  </w:t>
      </w:r>
    </w:p>
    <w:p w14:paraId="5B30BEE5" w14:textId="77777777" w:rsidR="00BF4C15" w:rsidRDefault="00BF4C15" w:rsidP="00BF4C15">
      <w:pPr>
        <w:jc w:val="both"/>
        <w:rPr>
          <w:rFonts w:cs="Arial"/>
          <w:b/>
          <w:szCs w:val="20"/>
        </w:rPr>
      </w:pPr>
    </w:p>
    <w:p w14:paraId="78183CCB" w14:textId="77777777" w:rsidR="00BF4C15" w:rsidRDefault="00BF4C15" w:rsidP="00BF4C15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The Tutor / Organiser of the proposed Educational Visit must record the names of Students and Staff who have agreed to participate in the Visit / Fieldwork or other Educational Activity.</w:t>
      </w:r>
    </w:p>
    <w:p w14:paraId="54E11D46" w14:textId="77777777" w:rsidR="00BF4C15" w:rsidRDefault="00BF4C15" w:rsidP="00BF4C15"/>
    <w:p w14:paraId="5B2CE510" w14:textId="77777777" w:rsidR="00BF4C15" w:rsidRPr="00BF4C15" w:rsidRDefault="00BF4C15" w:rsidP="00BF4C15"/>
    <w:sectPr w:rsidR="00BF4C15" w:rsidRPr="00BF4C15" w:rsidSect="00BF4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6F000" w14:textId="77777777" w:rsidR="00420F8A" w:rsidRDefault="00420F8A" w:rsidP="0095454D">
      <w:pPr>
        <w:spacing w:after="0" w:line="240" w:lineRule="auto"/>
      </w:pPr>
      <w:r>
        <w:separator/>
      </w:r>
    </w:p>
  </w:endnote>
  <w:endnote w:type="continuationSeparator" w:id="0">
    <w:p w14:paraId="38BC6158" w14:textId="77777777" w:rsidR="00420F8A" w:rsidRDefault="00420F8A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EE2D2" w14:textId="77777777" w:rsidR="00BF4C15" w:rsidRPr="00044EDE" w:rsidRDefault="00BF4C15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B218F8F" wp14:editId="718D31FB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F00C44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8PGwIAADYEAAAOAAAAZHJzL2Uyb0RvYy54bWysU02P2yAQvVfqf0DcE9ups0m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EQY/Dx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12</w:t>
    </w:r>
    <w:r w:rsidRPr="008E11BC">
      <w:rPr>
        <w:rStyle w:val="PageNumber"/>
        <w:rFonts w:cs="Arial"/>
      </w:rPr>
      <w:fldChar w:fldCharType="end"/>
    </w:r>
  </w:p>
  <w:p w14:paraId="11D04A43" w14:textId="77777777" w:rsidR="00BF4C15" w:rsidRDefault="00BF4C15" w:rsidP="004470DB">
    <w:pPr>
      <w:pStyle w:val="Footer"/>
      <w:jc w:val="both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671EE" w14:textId="77777777"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967CCE" wp14:editId="113EF708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2B50A0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1502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EA1502">
      <w:rPr>
        <w:rStyle w:val="PageNumber"/>
        <w:rFonts w:cs="Arial"/>
        <w:noProof/>
      </w:rPr>
      <w:t>3</w:t>
    </w:r>
    <w:r w:rsidRPr="008E11BC">
      <w:rPr>
        <w:rStyle w:val="PageNumber"/>
        <w:rFonts w:cs="Arial"/>
      </w:rPr>
      <w:fldChar w:fldCharType="end"/>
    </w:r>
  </w:p>
  <w:p w14:paraId="79DDA11B" w14:textId="77777777"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8E712" w14:textId="77777777" w:rsidR="00420F8A" w:rsidRDefault="00420F8A" w:rsidP="0095454D">
      <w:pPr>
        <w:spacing w:after="0" w:line="240" w:lineRule="auto"/>
      </w:pPr>
      <w:r>
        <w:separator/>
      </w:r>
    </w:p>
  </w:footnote>
  <w:footnote w:type="continuationSeparator" w:id="0">
    <w:p w14:paraId="411BF120" w14:textId="77777777" w:rsidR="00420F8A" w:rsidRDefault="00420F8A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AECCC" w14:textId="77777777" w:rsidR="00BF4C15" w:rsidRDefault="00BF4C15" w:rsidP="00631E7B">
    <w:pPr>
      <w:pStyle w:val="Header"/>
      <w:jc w:val="right"/>
      <w:rPr>
        <w:rFonts w:cs="Arial"/>
        <w:sz w:val="16"/>
        <w:szCs w:val="16"/>
      </w:rPr>
    </w:pPr>
    <w:r>
      <w:rPr>
        <w:noProof/>
        <w:lang w:val="en-US" w:eastAsia="en-US"/>
      </w:rPr>
      <w:drawing>
        <wp:inline distT="0" distB="0" distL="0" distR="0" wp14:anchorId="7B0D8689" wp14:editId="50EF25C9">
          <wp:extent cx="2019300" cy="438150"/>
          <wp:effectExtent l="0" t="0" r="0" b="0"/>
          <wp:docPr id="6" name="Picture 6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B0688" w14:textId="77777777" w:rsidR="00BF4C15" w:rsidRDefault="00BF4C15" w:rsidP="004470DB">
    <w:pPr>
      <w:pStyle w:val="Header"/>
      <w:rPr>
        <w:rFonts w:cs="Arial"/>
        <w:sz w:val="16"/>
        <w:szCs w:val="16"/>
      </w:rPr>
    </w:pPr>
  </w:p>
  <w:p w14:paraId="58F660A1" w14:textId="77777777" w:rsidR="00BF4C15" w:rsidRDefault="00BF4C15" w:rsidP="004470DB">
    <w:pPr>
      <w:pStyle w:val="Header"/>
      <w:tabs>
        <w:tab w:val="right" w:pos="8505"/>
      </w:tabs>
    </w:pPr>
    <w:r>
      <w:rPr>
        <w:rFonts w:cs="Arial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897F24" wp14:editId="12DF49DE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8D86F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Dp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"/>
          </w:pict>
        </mc:Fallback>
      </mc:AlternateContent>
    </w:r>
    <w:r>
      <w:rPr>
        <w:rFonts w:cs="Arial"/>
        <w:sz w:val="16"/>
        <w:szCs w:val="16"/>
      </w:rPr>
      <w:t xml:space="preserve">Event Risk Assessment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7EE5ED6E" w14:textId="77777777" w:rsidR="00BF4C15" w:rsidRDefault="00BF4C15" w:rsidP="004470DB"/>
  <w:p w14:paraId="55D29935" w14:textId="77777777" w:rsidR="00BF4C15" w:rsidRDefault="00BF4C15" w:rsidP="00B235BB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9D934" w14:textId="77777777" w:rsidR="00BF4C15" w:rsidRDefault="00BF4C15" w:rsidP="00F90E5B">
    <w:pPr>
      <w:pStyle w:val="Header"/>
      <w:jc w:val="right"/>
    </w:pPr>
    <w:r>
      <w:rPr>
        <w:noProof/>
        <w:lang w:val="en-US" w:eastAsia="en-US"/>
      </w:rPr>
      <w:drawing>
        <wp:inline distT="0" distB="0" distL="0" distR="0" wp14:anchorId="50C36840" wp14:editId="73833D6F">
          <wp:extent cx="2019300" cy="438150"/>
          <wp:effectExtent l="0" t="0" r="0" b="0"/>
          <wp:docPr id="5" name="Picture 5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479B8" w14:textId="77777777" w:rsidR="00672C2C" w:rsidRPr="002D7C61" w:rsidRDefault="0095454D" w:rsidP="0095454D">
    <w:pPr>
      <w:pStyle w:val="Header"/>
      <w:jc w:val="right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0CD8B188" wp14:editId="701F5897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38213" w14:textId="77777777"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979BB0" wp14:editId="4E3C881A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9A6A3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43F2088A" w14:textId="77777777"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886D2C"/>
    <w:multiLevelType w:val="singleLevel"/>
    <w:tmpl w:val="F9DC15A4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2C"/>
    <w:rsid w:val="00020EDB"/>
    <w:rsid w:val="0013693F"/>
    <w:rsid w:val="001A161E"/>
    <w:rsid w:val="002A3A20"/>
    <w:rsid w:val="00420F8A"/>
    <w:rsid w:val="004C30DB"/>
    <w:rsid w:val="00540C56"/>
    <w:rsid w:val="00672C2C"/>
    <w:rsid w:val="007413DA"/>
    <w:rsid w:val="00811982"/>
    <w:rsid w:val="0095454D"/>
    <w:rsid w:val="00B24E3E"/>
    <w:rsid w:val="00B609D0"/>
    <w:rsid w:val="00BF4C15"/>
    <w:rsid w:val="00CD77F0"/>
    <w:rsid w:val="00DA46F0"/>
    <w:rsid w:val="00DE48FC"/>
    <w:rsid w:val="00EA1502"/>
    <w:rsid w:val="00FA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6231C"/>
  <w15:docId w15:val="{547E3FBD-DDB6-418C-A08D-AA722E59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F4C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eader" Target="header4.xml"/><Relationship Id="rId16" Type="http://schemas.openxmlformats.org/officeDocument/2006/relationships/hyperlink" Target="http://www.fco.gov.uk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Peter Williams (Art &amp; Design)</DisplayName>
        <AccountId>8589</AccountId>
        <AccountType/>
      </UserInfo>
      <UserInfo>
        <DisplayName>Rachel Phillips</DisplayName>
        <AccountId>2253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4" ma:contentTypeDescription="Create a new document." ma:contentTypeScope="" ma:versionID="da3f3fb2be4d7c541924791d7f60103a">
  <xsd:schema xmlns:xsd="http://www.w3.org/2001/XMLSchema" xmlns:xs="http://www.w3.org/2001/XMLSchema" xmlns:p="http://schemas.microsoft.com/office/2006/metadata/properties" xmlns:ns2="303dbf9b-b85b-46a0-94f1-894078c07ecd" xmlns:ns3="22696065-ec05-4127-bef1-bddfd07e54e0" targetNamespace="http://schemas.microsoft.com/office/2006/metadata/properties" ma:root="true" ma:fieldsID="3dcf4054fb1db62f6905e3396517e8a3" ns2:_="" ns3:_="">
    <xsd:import namespace="303dbf9b-b85b-46a0-94f1-894078c07ecd"/>
    <xsd:import namespace="22696065-ec05-4127-bef1-bddfd07e54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96065-ec05-4127-bef1-bddfd07e5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9DDBA7-D12A-40CA-AF2D-C606A9629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5C100-6D86-4325-9447-3681D7DD0BE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customXml/itemProps3.xml><?xml version="1.0" encoding="utf-8"?>
<ds:datastoreItem xmlns:ds="http://schemas.openxmlformats.org/officeDocument/2006/customXml" ds:itemID="{E6435E3D-90C4-4DC9-96A5-8DA715B10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22696065-ec05-4127-bef1-bddfd07e5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254</Words>
  <Characters>1448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Microsoft Office User</cp:lastModifiedBy>
  <cp:revision>2</cp:revision>
  <dcterms:created xsi:type="dcterms:W3CDTF">2017-11-23T16:20:00Z</dcterms:created>
  <dcterms:modified xsi:type="dcterms:W3CDTF">2017-11-23T16:20:00Z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