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EA576" w14:textId="77777777" w:rsidR="00B87F14" w:rsidRDefault="00B87F14" w:rsidP="00B87F14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b/>
          <w:bCs/>
          <w:kern w:val="0"/>
          <w:sz w:val="40"/>
          <w:szCs w:val="40"/>
        </w:rPr>
      </w:pPr>
      <w:r>
        <w:rPr>
          <w:rFonts w:ascii="Helvetica Neue" w:hAnsi="Helvetica Neue" w:cs="Helvetica Neue"/>
          <w:b/>
          <w:bCs/>
          <w:kern w:val="0"/>
          <w:sz w:val="40"/>
          <w:szCs w:val="40"/>
        </w:rPr>
        <w:t>Changemakers - Schedule</w:t>
      </w:r>
    </w:p>
    <w:p w14:paraId="3E1E7A28" w14:textId="77777777" w:rsidR="00B87F14" w:rsidRDefault="00B87F14" w:rsidP="00B87F14">
      <w:pPr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kern w:val="0"/>
          <w:sz w:val="26"/>
          <w:szCs w:val="26"/>
        </w:rPr>
      </w:pP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685"/>
        <w:gridCol w:w="4104"/>
      </w:tblGrid>
      <w:tr w:rsidR="00B87F14" w14:paraId="4B128AAE" w14:textId="77777777" w:rsidTr="00B87F14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24125A7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Week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4E3856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Tuesday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BD3E55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Thursday</w:t>
            </w:r>
          </w:p>
        </w:tc>
      </w:tr>
      <w:tr w:rsidR="00B87F14" w14:paraId="03006A0C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15F1F0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9357BD9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3DD11C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Personal Development</w:t>
            </w:r>
          </w:p>
        </w:tc>
      </w:tr>
      <w:tr w:rsidR="00B87F14" w14:paraId="02AB1599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1F104FB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2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58FAFC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EA1724F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Opportunities</w:t>
            </w:r>
          </w:p>
        </w:tc>
      </w:tr>
      <w:tr w:rsidR="00B87F14" w14:paraId="79ED714D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8683A56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3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192F871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E51F9EB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proofErr w:type="spellStart"/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Biogs</w:t>
            </w:r>
            <w:proofErr w:type="spellEnd"/>
          </w:p>
        </w:tc>
      </w:tr>
      <w:tr w:rsidR="00B87F14" w14:paraId="62FA4CB9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5209B5F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4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EF563DA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70481F4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Unit 3 - Asynchronous</w:t>
            </w:r>
          </w:p>
        </w:tc>
      </w:tr>
      <w:tr w:rsidR="00B87F14" w14:paraId="26460AF3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75E424E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5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6226FCC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227A732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Recording Recap - Logic</w:t>
            </w:r>
          </w:p>
        </w:tc>
      </w:tr>
      <w:tr w:rsidR="00B87F14" w14:paraId="41EB56A1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81EC15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6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EEB7E11" w14:textId="0933E9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 xml:space="preserve">Recording </w:t>
            </w: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–</w:t>
            </w: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 xml:space="preserve"> iPad</w:t>
            </w: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 xml:space="preserve"> (Stereo recording using SE8 pair)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B50481D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Review Previous Submission Examples</w:t>
            </w:r>
          </w:p>
        </w:tc>
      </w:tr>
      <w:tr w:rsidR="00B87F14" w14:paraId="536E867E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C672D0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7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D36B3B8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Website - Templates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6995569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 xml:space="preserve">CVs and </w:t>
            </w:r>
            <w:proofErr w:type="spellStart"/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Biogs</w:t>
            </w:r>
            <w:proofErr w:type="spellEnd"/>
          </w:p>
        </w:tc>
      </w:tr>
      <w:tr w:rsidR="00B87F14" w14:paraId="08F0FBD1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22A787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8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25BA41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Website - Templates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0B3487E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 xml:space="preserve">CVs and </w:t>
            </w:r>
            <w:proofErr w:type="spellStart"/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Biogs</w:t>
            </w:r>
            <w:proofErr w:type="spellEnd"/>
          </w:p>
        </w:tc>
      </w:tr>
      <w:tr w:rsidR="00B87F14" w14:paraId="2FA2090F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FF945F0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9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8FCC6D4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Website - Templates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4648729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proofErr w:type="gramStart"/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Social Media</w:t>
            </w:r>
            <w:proofErr w:type="gramEnd"/>
          </w:p>
        </w:tc>
      </w:tr>
      <w:tr w:rsidR="00B87F14" w14:paraId="2F6152F0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6426421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10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C084477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Premier Pro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4377A7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Premier Pro</w:t>
            </w:r>
          </w:p>
        </w:tc>
      </w:tr>
      <w:tr w:rsidR="00B87F14" w14:paraId="6CE246D8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3B78DC4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11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3C6641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Photoshop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1CFB39B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Recording - edit, mix and export</w:t>
            </w:r>
          </w:p>
        </w:tc>
      </w:tr>
      <w:tr w:rsidR="00B87F14" w14:paraId="4D807E97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FC4C81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12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B3D5C0B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Photoshop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C010096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Branding</w:t>
            </w:r>
          </w:p>
        </w:tc>
      </w:tr>
      <w:tr w:rsidR="00B87F14" w14:paraId="52CE277C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58549AF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13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568AED0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Premier Pro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C07658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" w:hAnsi="Helvetica" w:cs="Helvetica"/>
                <w:kern w:val="0"/>
              </w:rPr>
              <w:t>Student formative presentations</w:t>
            </w:r>
          </w:p>
        </w:tc>
      </w:tr>
      <w:tr w:rsidR="00B87F14" w14:paraId="0DCF5027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9CD922B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14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E6D5874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Website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73E75C5D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Website</w:t>
            </w:r>
          </w:p>
        </w:tc>
      </w:tr>
      <w:tr w:rsidR="00B87F14" w14:paraId="76C89726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5429F17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15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7DE14AA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Premier Pro</w:t>
            </w: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DCB9966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Premier Pro</w:t>
            </w:r>
          </w:p>
        </w:tc>
      </w:tr>
      <w:tr w:rsidR="00B87F14" w14:paraId="6106594B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85B7662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16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7D93E88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440B256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Student formative presentations</w:t>
            </w:r>
          </w:p>
        </w:tc>
      </w:tr>
      <w:tr w:rsidR="00B87F14" w14:paraId="0B8D1DF3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B9C7A19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17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D04E17B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F4B01B3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" w:hAnsi="Helvetica" w:cs="Helvetica"/>
                <w:kern w:val="0"/>
              </w:rPr>
              <w:t>Tutor Supported Working</w:t>
            </w:r>
          </w:p>
        </w:tc>
      </w:tr>
      <w:tr w:rsidR="00B87F14" w14:paraId="389325D5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FC2B8A9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18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2C330CE1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3D81D347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" w:hAnsi="Helvetica" w:cs="Helvetica"/>
                <w:kern w:val="0"/>
              </w:rPr>
              <w:t>Tutor Supported Working</w:t>
            </w:r>
          </w:p>
        </w:tc>
      </w:tr>
      <w:tr w:rsidR="00B87F14" w14:paraId="037FE940" w14:textId="77777777" w:rsidTr="00B87F14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001F2A75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19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6AC8852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63F68602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" w:hAnsi="Helvetica" w:cs="Helvetica"/>
                <w:kern w:val="0"/>
              </w:rPr>
              <w:t>Tutor Supported Working</w:t>
            </w:r>
          </w:p>
        </w:tc>
      </w:tr>
      <w:tr w:rsidR="00B87F14" w14:paraId="023F61EC" w14:textId="77777777" w:rsidTr="00B87F14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D23ECA7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  <w:r>
              <w:rPr>
                <w:rFonts w:ascii="Helvetica Neue" w:hAnsi="Helvetica Neue" w:cs="Helvetica Neue"/>
                <w:kern w:val="0"/>
                <w:sz w:val="26"/>
                <w:szCs w:val="26"/>
              </w:rPr>
              <w:t>20</w:t>
            </w:r>
          </w:p>
        </w:tc>
        <w:tc>
          <w:tcPr>
            <w:tcW w:w="3685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463AA98B" w14:textId="77777777" w:rsidR="00B87F14" w:rsidRDefault="00B87F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4104" w:type="dxa"/>
            <w:tcBorders>
              <w:top w:val="single" w:sz="8" w:space="0" w:color="9A9A9A"/>
              <w:left w:val="single" w:sz="8" w:space="0" w:color="9A9A9A"/>
              <w:bottom w:val="single" w:sz="8" w:space="0" w:color="9A9A9A"/>
              <w:right w:val="single" w:sz="8" w:space="0" w:color="9A9A9A"/>
            </w:tcBorders>
            <w:tcMar>
              <w:top w:w="100" w:type="nil"/>
              <w:left w:w="20" w:type="nil"/>
              <w:bottom w:w="20" w:type="nil"/>
              <w:right w:w="100" w:type="nil"/>
            </w:tcMar>
          </w:tcPr>
          <w:p w14:paraId="53872265" w14:textId="77777777" w:rsidR="00B87F14" w:rsidRDefault="00B87F14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 Neue" w:hAnsi="Helvetica Neue" w:cs="Helvetica Neue"/>
                <w:kern w:val="0"/>
                <w:sz w:val="26"/>
                <w:szCs w:val="26"/>
              </w:rPr>
            </w:pPr>
            <w:r>
              <w:rPr>
                <w:rFonts w:ascii="Helvetica" w:hAnsi="Helvetica" w:cs="Helvetica"/>
                <w:kern w:val="0"/>
              </w:rPr>
              <w:t>Tutor Supported Working</w:t>
            </w:r>
          </w:p>
        </w:tc>
      </w:tr>
    </w:tbl>
    <w:p w14:paraId="5940C589" w14:textId="77777777" w:rsidR="00B87F14" w:rsidRDefault="00B87F14"/>
    <w:sectPr w:rsidR="00B87F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14"/>
    <w:rsid w:val="00216E10"/>
    <w:rsid w:val="00B8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BC2005"/>
  <w15:chartTrackingRefBased/>
  <w15:docId w15:val="{52E30776-A4CD-6A41-8384-BF92627F5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7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7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7F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7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7F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7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7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7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7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7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7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7F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7F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7F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7F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7F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7F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7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7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7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7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7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7F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7F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7F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7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7F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7F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Bebbington</dc:creator>
  <cp:keywords/>
  <dc:description/>
  <cp:lastModifiedBy>David Bebbington</cp:lastModifiedBy>
  <cp:revision>1</cp:revision>
  <dcterms:created xsi:type="dcterms:W3CDTF">2025-11-03T08:51:00Z</dcterms:created>
  <dcterms:modified xsi:type="dcterms:W3CDTF">2025-11-03T08:52:00Z</dcterms:modified>
</cp:coreProperties>
</file>