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020" w:type="dxa"/>
        <w:tblLook w:val="04A0" w:firstRow="1" w:lastRow="0" w:firstColumn="1" w:lastColumn="0" w:noHBand="0" w:noVBand="1"/>
      </w:tblPr>
      <w:tblGrid>
        <w:gridCol w:w="2140"/>
        <w:gridCol w:w="2120"/>
        <w:gridCol w:w="5560"/>
        <w:gridCol w:w="1360"/>
        <w:gridCol w:w="1880"/>
        <w:gridCol w:w="2000"/>
        <w:gridCol w:w="960"/>
      </w:tblGrid>
      <w:tr w:rsidR="00F87741" w:rsidRPr="00F87741" w14:paraId="674174C6" w14:textId="77777777" w:rsidTr="00F87741">
        <w:trPr>
          <w:trHeight w:val="315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3897C6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2355AE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BA Ancient History</w:t>
            </w:r>
          </w:p>
        </w:tc>
        <w:tc>
          <w:tcPr>
            <w:tcW w:w="5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ACA60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2C0BC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8A971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90FEA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4893B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87741" w:rsidRPr="00F87741" w14:paraId="332A8BC4" w14:textId="77777777" w:rsidTr="00F87741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29AFB0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45D206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Tristan Nash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6F6EB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B3478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8A1AF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F7D76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CC4E7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87741" w:rsidRPr="00F87741" w14:paraId="68FF2A76" w14:textId="77777777" w:rsidTr="00F87741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409A61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6F19E3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0D81B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F6EF2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02117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24DC5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E2CF2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87741" w:rsidRPr="00F87741" w14:paraId="44093AFC" w14:textId="77777777" w:rsidTr="00F87741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0CECF3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EAF853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55E06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4C5CC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51719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3FAD0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9EA95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87741" w:rsidRPr="00F87741" w14:paraId="479B550A" w14:textId="77777777" w:rsidTr="00F87741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289BE8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F1DC42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BCD08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58BE3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47774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77DDF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4C0F6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87741" w:rsidRPr="00F87741" w14:paraId="0E181B2D" w14:textId="77777777" w:rsidTr="00F87741">
        <w:trPr>
          <w:trHeight w:val="870"/>
        </w:trPr>
        <w:tc>
          <w:tcPr>
            <w:tcW w:w="15060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A38E6" w14:textId="77777777" w:rsidR="00F87741" w:rsidRPr="00F87741" w:rsidRDefault="00F87741" w:rsidP="00F877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F87741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Level 5 students must normally pursue 120 credits at Level 5  The credit rating of each module is specified in the module details. Students can only select 1 module per block.  For all optional modules, please select one from each block offered. 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5A858" w14:textId="77777777" w:rsidR="00F87741" w:rsidRPr="00F87741" w:rsidRDefault="00F87741" w:rsidP="00F877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F87741" w:rsidRPr="00F87741" w14:paraId="4187D456" w14:textId="77777777" w:rsidTr="00F87741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4DD753B4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58B30FBC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686F75FD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170E4AD2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1A5920F3" w14:textId="77777777" w:rsidR="00F87741" w:rsidRPr="00F87741" w:rsidRDefault="00F87741" w:rsidP="00F8774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6851C8C4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 Lead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FF3C7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F87741" w:rsidRPr="00F87741" w14:paraId="0548C7EE" w14:textId="77777777" w:rsidTr="00F87741">
        <w:trPr>
          <w:trHeight w:val="930"/>
        </w:trPr>
        <w:tc>
          <w:tcPr>
            <w:tcW w:w="150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12E9C62E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proofErr w:type="spellStart"/>
            <w:r w:rsidRPr="00F8774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Compulosry</w:t>
            </w:r>
            <w:proofErr w:type="spellEnd"/>
            <w:r w:rsidRPr="00F87741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 xml:space="preserve"> Modules. 60 credits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48B82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F87741" w:rsidRPr="00F87741" w14:paraId="11E60FDF" w14:textId="77777777" w:rsidTr="00F87741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AB6CC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B398F0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HPAH5085 </w:t>
            </w:r>
          </w:p>
        </w:tc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FEE715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Exhibiting the Past: Ancient Egypt, death and modern representation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F3FDCD" w14:textId="77777777" w:rsidR="00F87741" w:rsidRPr="00F87741" w:rsidRDefault="00F87741" w:rsidP="00F8774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5C6DE6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0F4E3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F6443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87741" w:rsidRPr="00F87741" w14:paraId="633FA8DC" w14:textId="77777777" w:rsidTr="00F87741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FB93F6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6815D0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 HPAH5078  </w:t>
            </w:r>
          </w:p>
        </w:tc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19B76A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Pompeii: The life, death and rediscovery of a Roman town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9E11E2" w14:textId="77777777" w:rsidR="00F87741" w:rsidRPr="00F87741" w:rsidRDefault="00F87741" w:rsidP="00F8774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20E3AB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AE56D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M. Cobb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032F5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87741" w:rsidRPr="00F87741" w14:paraId="64C616CA" w14:textId="77777777" w:rsidTr="00F87741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DE12E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CF472B6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 HPAH5082  </w:t>
            </w:r>
          </w:p>
        </w:tc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E17128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Classical Mythology and Legends in Roman and Medieval Times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BED87C" w14:textId="77777777" w:rsidR="00F87741" w:rsidRPr="00F87741" w:rsidRDefault="00F87741" w:rsidP="00F8774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83D56E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FA244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R. Parkes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10B94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87741" w:rsidRPr="00F87741" w14:paraId="0159206E" w14:textId="77777777" w:rsidTr="00F87741">
        <w:trPr>
          <w:trHeight w:val="615"/>
        </w:trPr>
        <w:tc>
          <w:tcPr>
            <w:tcW w:w="1506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AE9F8"/>
            <w:vAlign w:val="bottom"/>
            <w:hideMark/>
          </w:tcPr>
          <w:p w14:paraId="1E651E0C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Optional Modules . Select 40 credits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E83F5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87741" w:rsidRPr="00F87741" w14:paraId="5C0711EA" w14:textId="77777777" w:rsidTr="00F87741">
        <w:trPr>
          <w:trHeight w:val="615"/>
        </w:trPr>
        <w:tc>
          <w:tcPr>
            <w:tcW w:w="214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3DC7F1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42C5A4C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HPAH5088  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0CA36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Entanglements: Exploring Interactions between the Aegean and the Near East 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AA40BA" w14:textId="77777777" w:rsidR="00F87741" w:rsidRPr="00F87741" w:rsidRDefault="00F87741" w:rsidP="00F8774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81E181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B50C12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L. Steel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CF244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87741" w:rsidRPr="00F87741" w14:paraId="1F626584" w14:textId="77777777" w:rsidTr="00F87741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47178D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5F3205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HPAH5080 </w:t>
            </w:r>
          </w:p>
        </w:tc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0ED3B1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Ancient Lives in Death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DBFA08" w14:textId="77777777" w:rsidR="00F87741" w:rsidRPr="00F87741" w:rsidRDefault="00F87741" w:rsidP="00F8774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13B863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55946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EABD1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87741" w:rsidRPr="00F87741" w14:paraId="2679A9D1" w14:textId="77777777" w:rsidTr="00F87741">
        <w:trPr>
          <w:trHeight w:val="315"/>
        </w:trPr>
        <w:tc>
          <w:tcPr>
            <w:tcW w:w="1506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AE9F8"/>
            <w:vAlign w:val="bottom"/>
            <w:hideMark/>
          </w:tcPr>
          <w:p w14:paraId="1CDD44B5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Optional Modules . Select 20 credits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19FBB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87741" w:rsidRPr="00F87741" w14:paraId="0FE340DF" w14:textId="77777777" w:rsidTr="00F87741">
        <w:trPr>
          <w:trHeight w:val="315"/>
        </w:trPr>
        <w:tc>
          <w:tcPr>
            <w:tcW w:w="21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748B86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1949EE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HPAR5004 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35F66B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Excavation and Fieldwork 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3B413C" w14:textId="77777777" w:rsidR="00F87741" w:rsidRPr="00F87741" w:rsidRDefault="00F87741" w:rsidP="00F8774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4276E2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79F03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BE093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87741" w:rsidRPr="00F87741" w14:paraId="50070951" w14:textId="77777777" w:rsidTr="00F87741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3C59D8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6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4F7B19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HPLA5001</w:t>
            </w:r>
          </w:p>
        </w:tc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3260CC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Latin 1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B84F77" w14:textId="77777777" w:rsidR="00F87741" w:rsidRPr="00F87741" w:rsidRDefault="00F87741" w:rsidP="00F8774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CD94DF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5069A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TBA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B28BF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87741" w:rsidRPr="00F87741" w14:paraId="6922BC58" w14:textId="77777777" w:rsidTr="00F87741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FD51C7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6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37019A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HPRS5055 </w:t>
            </w:r>
          </w:p>
        </w:tc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4567A1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Complex Bodies: Questioning Gender, Religion and Sexuality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A580E7" w14:textId="77777777" w:rsidR="00F87741" w:rsidRPr="00F87741" w:rsidRDefault="00F87741" w:rsidP="00F8774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4EE9AC" w14:textId="77777777" w:rsidR="00F87741" w:rsidRPr="00F87741" w:rsidRDefault="00F87741" w:rsidP="00F8774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8774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73775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87741">
              <w:rPr>
                <w:rFonts w:ascii="Aptos" w:eastAsia="Times New Roman" w:hAnsi="Aptos" w:cs="Times New Roman"/>
                <w:kern w:val="0"/>
                <w14:ligatures w14:val="none"/>
              </w:rPr>
              <w:t>A. Slater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78AC1" w14:textId="77777777" w:rsidR="00F87741" w:rsidRPr="00F87741" w:rsidRDefault="00F87741" w:rsidP="00F87741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87741" w:rsidRPr="00F87741" w14:paraId="15BC5987" w14:textId="77777777" w:rsidTr="00F87741">
        <w:trPr>
          <w:trHeight w:val="300"/>
        </w:trPr>
        <w:tc>
          <w:tcPr>
            <w:tcW w:w="21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05894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31316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00D6E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01804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6303D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56561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F368C" w14:textId="77777777" w:rsidR="00F87741" w:rsidRPr="00F87741" w:rsidRDefault="00F87741" w:rsidP="00F877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D0E0298" w14:textId="77777777" w:rsidR="002E60A5" w:rsidRDefault="002E60A5"/>
    <w:sectPr w:rsidR="002E60A5" w:rsidSect="00F877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741"/>
    <w:rsid w:val="002E60A5"/>
    <w:rsid w:val="00685E7D"/>
    <w:rsid w:val="007E077F"/>
    <w:rsid w:val="00B65B74"/>
    <w:rsid w:val="00F8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A4BB3"/>
  <w15:chartTrackingRefBased/>
  <w15:docId w15:val="{07D518EF-FDED-462E-8688-E4E7ED270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77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77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77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77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77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77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77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77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77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77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77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77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77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77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77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77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77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77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77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77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77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77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77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77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77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77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77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77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77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5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B99E009-BDEE-4F26-92CF-3737D007E465}"/>
</file>

<file path=customXml/itemProps2.xml><?xml version="1.0" encoding="utf-8"?>
<ds:datastoreItem xmlns:ds="http://schemas.openxmlformats.org/officeDocument/2006/customXml" ds:itemID="{2440D118-C7D3-4364-8808-45330472EF14}"/>
</file>

<file path=customXml/itemProps3.xml><?xml version="1.0" encoding="utf-8"?>
<ds:datastoreItem xmlns:ds="http://schemas.openxmlformats.org/officeDocument/2006/customXml" ds:itemID="{5A879558-58FD-41A0-A698-F026433F3E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2025-07-01T14:23:00Z</dcterms:created>
  <dcterms:modified xsi:type="dcterms:W3CDTF">2025-07-01T14:24:00Z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