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42875" w14:textId="57F3CD6D" w:rsidR="00236A0D" w:rsidRDefault="00236A0D" w:rsidP="00236A0D">
      <w:pPr>
        <w:tabs>
          <w:tab w:val="left" w:pos="2030"/>
        </w:tabs>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E3F83AC" wp14:editId="50461C45">
            <wp:extent cx="5499100" cy="305478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05059" cy="3058095"/>
                    </a:xfrm>
                    <a:prstGeom prst="rect">
                      <a:avLst/>
                    </a:prstGeom>
                  </pic:spPr>
                </pic:pic>
              </a:graphicData>
            </a:graphic>
          </wp:inline>
        </w:drawing>
      </w:r>
    </w:p>
    <w:p w14:paraId="0B9921F4" w14:textId="77777777" w:rsidR="00502B98" w:rsidRDefault="00502B98" w:rsidP="00502B98">
      <w:pPr>
        <w:tabs>
          <w:tab w:val="left" w:pos="2030"/>
        </w:tabs>
        <w:jc w:val="center"/>
        <w:rPr>
          <w:rFonts w:ascii="Times New Roman" w:hAnsi="Times New Roman" w:cs="Times New Roman"/>
          <w:b/>
          <w:bCs/>
          <w:sz w:val="36"/>
          <w:szCs w:val="36"/>
        </w:rPr>
      </w:pPr>
    </w:p>
    <w:p w14:paraId="154315FD" w14:textId="78E8873D" w:rsidR="00236A0D" w:rsidRPr="00502B98" w:rsidRDefault="00502B98" w:rsidP="00502B98">
      <w:pPr>
        <w:tabs>
          <w:tab w:val="left" w:pos="2030"/>
        </w:tabs>
        <w:jc w:val="center"/>
        <w:rPr>
          <w:rFonts w:ascii="Times New Roman" w:hAnsi="Times New Roman" w:cs="Times New Roman"/>
          <w:b/>
          <w:bCs/>
          <w:sz w:val="36"/>
          <w:szCs w:val="36"/>
        </w:rPr>
      </w:pPr>
      <w:r w:rsidRPr="00502B98">
        <w:rPr>
          <w:rFonts w:ascii="Times New Roman" w:hAnsi="Times New Roman" w:cs="Times New Roman"/>
          <w:b/>
          <w:bCs/>
          <w:sz w:val="36"/>
          <w:szCs w:val="36"/>
        </w:rPr>
        <w:t>Mercedes brand abilities to lead to Covid-19 influence</w:t>
      </w:r>
    </w:p>
    <w:p w14:paraId="6DC6E38F" w14:textId="77777777" w:rsidR="00987D47" w:rsidRDefault="00987D47" w:rsidP="00236A0D">
      <w:pPr>
        <w:tabs>
          <w:tab w:val="left" w:pos="2030"/>
        </w:tabs>
        <w:rPr>
          <w:rFonts w:ascii="Times New Roman" w:hAnsi="Times New Roman" w:cs="Times New Roman"/>
          <w:b/>
          <w:bCs/>
          <w:sz w:val="32"/>
          <w:szCs w:val="32"/>
        </w:rPr>
      </w:pPr>
    </w:p>
    <w:p w14:paraId="4596E73D" w14:textId="77777777" w:rsidR="00502B98" w:rsidRDefault="00502B98" w:rsidP="00236A0D">
      <w:pPr>
        <w:tabs>
          <w:tab w:val="left" w:pos="2030"/>
        </w:tabs>
        <w:rPr>
          <w:rFonts w:ascii="Times New Roman" w:hAnsi="Times New Roman" w:cs="Times New Roman"/>
          <w:b/>
          <w:bCs/>
          <w:sz w:val="32"/>
          <w:szCs w:val="32"/>
        </w:rPr>
      </w:pPr>
    </w:p>
    <w:p w14:paraId="181E1532" w14:textId="77777777" w:rsidR="00502B98" w:rsidRDefault="00502B98" w:rsidP="00236A0D">
      <w:pPr>
        <w:tabs>
          <w:tab w:val="left" w:pos="2030"/>
        </w:tabs>
        <w:rPr>
          <w:rFonts w:ascii="Times New Roman" w:hAnsi="Times New Roman" w:cs="Times New Roman"/>
          <w:b/>
          <w:bCs/>
          <w:sz w:val="32"/>
          <w:szCs w:val="32"/>
        </w:rPr>
      </w:pPr>
    </w:p>
    <w:p w14:paraId="72028A7B" w14:textId="4931D751" w:rsidR="00236A0D" w:rsidRPr="00D14434" w:rsidRDefault="00236A0D" w:rsidP="00236A0D">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Module name</w:t>
      </w:r>
      <w:r w:rsidRPr="00D14434">
        <w:rPr>
          <w:rFonts w:ascii="Times New Roman" w:hAnsi="Times New Roman" w:cs="Times New Roman"/>
          <w:sz w:val="32"/>
          <w:szCs w:val="32"/>
        </w:rPr>
        <w:t>: The Global Business Environment</w:t>
      </w:r>
    </w:p>
    <w:p w14:paraId="66878C17" w14:textId="182B84A4" w:rsidR="00236A0D" w:rsidRPr="00D14434" w:rsidRDefault="00236A0D" w:rsidP="00236A0D">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Module code</w:t>
      </w:r>
      <w:r w:rsidRPr="00D14434">
        <w:rPr>
          <w:rFonts w:ascii="Times New Roman" w:hAnsi="Times New Roman" w:cs="Times New Roman"/>
          <w:sz w:val="32"/>
          <w:szCs w:val="32"/>
        </w:rPr>
        <w:t xml:space="preserve">: </w:t>
      </w:r>
      <w:r>
        <w:rPr>
          <w:rFonts w:ascii="Times New Roman" w:hAnsi="Times New Roman" w:cs="Times New Roman"/>
          <w:sz w:val="32"/>
          <w:szCs w:val="32"/>
        </w:rPr>
        <w:t>LCBB4005</w:t>
      </w:r>
    </w:p>
    <w:p w14:paraId="79162E7C" w14:textId="77777777" w:rsidR="00236A0D" w:rsidRPr="00D14434" w:rsidRDefault="00236A0D" w:rsidP="00236A0D">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Student Name</w:t>
      </w:r>
      <w:r w:rsidRPr="00D14434">
        <w:rPr>
          <w:rFonts w:ascii="Times New Roman" w:hAnsi="Times New Roman" w:cs="Times New Roman"/>
          <w:sz w:val="32"/>
          <w:szCs w:val="32"/>
        </w:rPr>
        <w:t>: Olga Andronic</w:t>
      </w:r>
    </w:p>
    <w:p w14:paraId="63024CF9" w14:textId="77777777" w:rsidR="00236A0D" w:rsidRDefault="00236A0D" w:rsidP="00236A0D">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Student Number</w:t>
      </w:r>
      <w:r w:rsidRPr="00D14434">
        <w:rPr>
          <w:rFonts w:ascii="Times New Roman" w:hAnsi="Times New Roman" w:cs="Times New Roman"/>
          <w:sz w:val="32"/>
          <w:szCs w:val="32"/>
        </w:rPr>
        <w:t>:</w:t>
      </w:r>
      <w:r>
        <w:rPr>
          <w:rFonts w:ascii="Times New Roman" w:hAnsi="Times New Roman" w:cs="Times New Roman"/>
          <w:sz w:val="32"/>
          <w:szCs w:val="32"/>
        </w:rPr>
        <w:t xml:space="preserve"> 2119164</w:t>
      </w:r>
    </w:p>
    <w:p w14:paraId="6A4FC518" w14:textId="77777777" w:rsidR="00236A0D" w:rsidRPr="00D14434" w:rsidRDefault="00236A0D" w:rsidP="00236A0D">
      <w:pPr>
        <w:tabs>
          <w:tab w:val="left" w:pos="2030"/>
        </w:tabs>
        <w:rPr>
          <w:rFonts w:ascii="Times New Roman" w:hAnsi="Times New Roman" w:cs="Times New Roman"/>
          <w:sz w:val="32"/>
          <w:szCs w:val="32"/>
        </w:rPr>
      </w:pPr>
    </w:p>
    <w:p w14:paraId="1149255B" w14:textId="77777777" w:rsidR="00236A0D" w:rsidRPr="00D14434" w:rsidRDefault="00236A0D" w:rsidP="00236A0D">
      <w:pPr>
        <w:tabs>
          <w:tab w:val="left" w:pos="2030"/>
        </w:tabs>
        <w:rPr>
          <w:rFonts w:ascii="Times New Roman" w:hAnsi="Times New Roman" w:cs="Times New Roman"/>
          <w:sz w:val="32"/>
          <w:szCs w:val="32"/>
        </w:rPr>
      </w:pPr>
    </w:p>
    <w:p w14:paraId="3E2ABC4C" w14:textId="3DFBF98D" w:rsidR="00236A0D" w:rsidRPr="00D14434" w:rsidRDefault="00236A0D" w:rsidP="00236A0D">
      <w:pPr>
        <w:tabs>
          <w:tab w:val="left" w:pos="2030"/>
        </w:tabs>
        <w:rPr>
          <w:rFonts w:ascii="Times New Roman" w:hAnsi="Times New Roman" w:cs="Times New Roman"/>
          <w:b/>
          <w:bCs/>
          <w:sz w:val="32"/>
          <w:szCs w:val="32"/>
        </w:rPr>
      </w:pPr>
      <w:r w:rsidRPr="00D14434">
        <w:rPr>
          <w:rFonts w:ascii="Times New Roman" w:hAnsi="Times New Roman" w:cs="Times New Roman"/>
          <w:b/>
          <w:bCs/>
          <w:sz w:val="32"/>
          <w:szCs w:val="32"/>
        </w:rPr>
        <w:t>Lecturer</w:t>
      </w:r>
      <w:r w:rsidRPr="00A32A46">
        <w:rPr>
          <w:rFonts w:ascii="Times New Roman" w:hAnsi="Times New Roman" w:cs="Times New Roman"/>
          <w:sz w:val="32"/>
          <w:szCs w:val="32"/>
        </w:rPr>
        <w:t>:</w:t>
      </w:r>
      <w:r>
        <w:rPr>
          <w:rFonts w:ascii="Times New Roman" w:hAnsi="Times New Roman" w:cs="Times New Roman"/>
          <w:sz w:val="32"/>
          <w:szCs w:val="32"/>
        </w:rPr>
        <w:t xml:space="preserve"> </w:t>
      </w:r>
      <w:r w:rsidR="00987D47">
        <w:rPr>
          <w:rFonts w:ascii="Times New Roman" w:hAnsi="Times New Roman" w:cs="Times New Roman"/>
          <w:sz w:val="32"/>
          <w:szCs w:val="32"/>
        </w:rPr>
        <w:t>Rexon Nting</w:t>
      </w:r>
    </w:p>
    <w:p w14:paraId="088677D8" w14:textId="48F6BDB0" w:rsidR="00236A0D" w:rsidRPr="00D14434" w:rsidRDefault="00236A0D" w:rsidP="00236A0D">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Submitted date</w:t>
      </w:r>
      <w:r w:rsidRPr="00D14434">
        <w:rPr>
          <w:rFonts w:ascii="Times New Roman" w:hAnsi="Times New Roman" w:cs="Times New Roman"/>
          <w:sz w:val="32"/>
          <w:szCs w:val="32"/>
        </w:rPr>
        <w:t xml:space="preserve">: </w:t>
      </w:r>
      <w:r w:rsidR="00763897">
        <w:rPr>
          <w:rFonts w:ascii="Times New Roman" w:hAnsi="Times New Roman" w:cs="Times New Roman"/>
          <w:sz w:val="32"/>
          <w:szCs w:val="32"/>
        </w:rPr>
        <w:t>9</w:t>
      </w:r>
      <w:r w:rsidR="00763897">
        <w:rPr>
          <w:rFonts w:ascii="Times New Roman" w:hAnsi="Times New Roman" w:cs="Times New Roman"/>
          <w:sz w:val="32"/>
          <w:szCs w:val="32"/>
          <w:vertAlign w:val="superscript"/>
        </w:rPr>
        <w:t xml:space="preserve">th </w:t>
      </w:r>
      <w:r w:rsidR="006321D5">
        <w:rPr>
          <w:rFonts w:ascii="Times New Roman" w:hAnsi="Times New Roman" w:cs="Times New Roman"/>
          <w:sz w:val="32"/>
          <w:szCs w:val="32"/>
        </w:rPr>
        <w:t xml:space="preserve">of May </w:t>
      </w:r>
      <w:r>
        <w:rPr>
          <w:rFonts w:ascii="Times New Roman" w:hAnsi="Times New Roman" w:cs="Times New Roman"/>
          <w:sz w:val="32"/>
          <w:szCs w:val="32"/>
        </w:rPr>
        <w:t>2022</w:t>
      </w:r>
    </w:p>
    <w:p w14:paraId="29B050D8" w14:textId="77777777" w:rsidR="00236A0D" w:rsidRDefault="00236A0D" w:rsidP="00236A0D">
      <w:pPr>
        <w:tabs>
          <w:tab w:val="left" w:pos="2030"/>
        </w:tabs>
        <w:rPr>
          <w:rFonts w:ascii="Bodoni MT Black" w:hAnsi="Bodoni MT Black"/>
          <w:sz w:val="40"/>
          <w:szCs w:val="40"/>
        </w:rPr>
      </w:pPr>
    </w:p>
    <w:p w14:paraId="578CEDA5" w14:textId="5485C2E2" w:rsidR="00987D47" w:rsidRDefault="00987D47"/>
    <w:p w14:paraId="2A92402E" w14:textId="0214E0CF" w:rsidR="00987D47" w:rsidRDefault="00987D47"/>
    <w:p w14:paraId="7601226A" w14:textId="2D9EA773" w:rsidR="00987D47" w:rsidRDefault="00D23DE8" w:rsidP="00D23DE8">
      <w:pPr>
        <w:jc w:val="center"/>
        <w:rPr>
          <w:rFonts w:ascii="Times New Roman" w:hAnsi="Times New Roman" w:cs="Times New Roman"/>
          <w:b/>
          <w:bCs/>
          <w:sz w:val="28"/>
          <w:szCs w:val="28"/>
        </w:rPr>
      </w:pPr>
      <w:r w:rsidRPr="00D23DE8">
        <w:rPr>
          <w:rFonts w:ascii="Times New Roman" w:hAnsi="Times New Roman" w:cs="Times New Roman"/>
          <w:b/>
          <w:bCs/>
          <w:sz w:val="28"/>
          <w:szCs w:val="28"/>
        </w:rPr>
        <w:lastRenderedPageBreak/>
        <w:t>Table of content</w:t>
      </w:r>
    </w:p>
    <w:p w14:paraId="3A8AC377" w14:textId="77777777" w:rsidR="00011F3A" w:rsidRDefault="00011F3A" w:rsidP="00D23DE8">
      <w:pPr>
        <w:jc w:val="center"/>
        <w:rPr>
          <w:rFonts w:ascii="Times New Roman" w:hAnsi="Times New Roman" w:cs="Times New Roman"/>
          <w:b/>
          <w:bCs/>
          <w:sz w:val="28"/>
          <w:szCs w:val="28"/>
        </w:rPr>
      </w:pPr>
    </w:p>
    <w:p w14:paraId="722062F1" w14:textId="77777777" w:rsidR="00D23DE8" w:rsidRPr="00C27563" w:rsidRDefault="00D23DE8" w:rsidP="00D23DE8">
      <w:pPr>
        <w:jc w:val="center"/>
        <w:rPr>
          <w:rFonts w:ascii="Times New Roman" w:hAnsi="Times New Roman" w:cs="Times New Roman"/>
          <w:b/>
          <w:bCs/>
          <w:sz w:val="28"/>
          <w:szCs w:val="28"/>
        </w:rPr>
      </w:pPr>
    </w:p>
    <w:p w14:paraId="49EE205A" w14:textId="4BBEC97C" w:rsidR="00D23DE8" w:rsidRPr="00C27563" w:rsidRDefault="00D23DE8" w:rsidP="00D23DE8">
      <w:pPr>
        <w:rPr>
          <w:rFonts w:ascii="Times New Roman" w:hAnsi="Times New Roman" w:cs="Times New Roman"/>
          <w:sz w:val="28"/>
          <w:szCs w:val="28"/>
        </w:rPr>
      </w:pPr>
      <w:r w:rsidRPr="00C27563">
        <w:rPr>
          <w:rFonts w:ascii="Times New Roman" w:hAnsi="Times New Roman" w:cs="Times New Roman"/>
          <w:sz w:val="28"/>
          <w:szCs w:val="28"/>
        </w:rPr>
        <w:t>1. Introduction………………………………………………………………</w:t>
      </w:r>
      <w:r w:rsidR="003E01C4">
        <w:rPr>
          <w:rFonts w:ascii="Times New Roman" w:hAnsi="Times New Roman" w:cs="Times New Roman"/>
          <w:sz w:val="28"/>
          <w:szCs w:val="28"/>
        </w:rPr>
        <w:t>…..3</w:t>
      </w:r>
    </w:p>
    <w:p w14:paraId="1A325E39" w14:textId="07642FC6" w:rsidR="00D23DE8" w:rsidRPr="00C27563" w:rsidRDefault="00D23DE8" w:rsidP="00D23DE8">
      <w:pPr>
        <w:rPr>
          <w:rFonts w:ascii="Times New Roman" w:hAnsi="Times New Roman" w:cs="Times New Roman"/>
          <w:sz w:val="28"/>
          <w:szCs w:val="28"/>
        </w:rPr>
      </w:pPr>
      <w:r w:rsidRPr="00C27563">
        <w:rPr>
          <w:rFonts w:ascii="Times New Roman" w:hAnsi="Times New Roman" w:cs="Times New Roman"/>
          <w:sz w:val="28"/>
          <w:szCs w:val="28"/>
        </w:rPr>
        <w:t>2. How was Mercedes affected by Coronovirus pandemic?.........................</w:t>
      </w:r>
      <w:r w:rsidR="003E01C4">
        <w:rPr>
          <w:rFonts w:ascii="Times New Roman" w:hAnsi="Times New Roman" w:cs="Times New Roman"/>
          <w:sz w:val="28"/>
          <w:szCs w:val="28"/>
        </w:rPr>
        <w:t>....</w:t>
      </w:r>
      <w:r w:rsidR="005E1C01">
        <w:rPr>
          <w:rFonts w:ascii="Times New Roman" w:hAnsi="Times New Roman" w:cs="Times New Roman"/>
          <w:sz w:val="28"/>
          <w:szCs w:val="28"/>
        </w:rPr>
        <w:t>...</w:t>
      </w:r>
      <w:r w:rsidR="003E01C4">
        <w:rPr>
          <w:rFonts w:ascii="Times New Roman" w:hAnsi="Times New Roman" w:cs="Times New Roman"/>
          <w:sz w:val="28"/>
          <w:szCs w:val="28"/>
        </w:rPr>
        <w:t>4</w:t>
      </w:r>
    </w:p>
    <w:p w14:paraId="66AF2D52" w14:textId="6E7B1F2F" w:rsidR="00D23DE8" w:rsidRPr="00C27563" w:rsidRDefault="00D23DE8" w:rsidP="00D23DE8">
      <w:pPr>
        <w:rPr>
          <w:rFonts w:ascii="Times New Roman" w:hAnsi="Times New Roman" w:cs="Times New Roman"/>
          <w:sz w:val="28"/>
          <w:szCs w:val="28"/>
        </w:rPr>
      </w:pPr>
      <w:r w:rsidRPr="00C27563">
        <w:rPr>
          <w:rFonts w:ascii="Times New Roman" w:hAnsi="Times New Roman" w:cs="Times New Roman"/>
          <w:sz w:val="28"/>
          <w:szCs w:val="28"/>
        </w:rPr>
        <w:t>2.1 Adaptic to the “new normal”……………………………………………</w:t>
      </w:r>
      <w:r w:rsidR="003E01C4">
        <w:rPr>
          <w:rFonts w:ascii="Times New Roman" w:hAnsi="Times New Roman" w:cs="Times New Roman"/>
          <w:sz w:val="28"/>
          <w:szCs w:val="28"/>
        </w:rPr>
        <w:t>...</w:t>
      </w:r>
      <w:r w:rsidR="005E1C01">
        <w:rPr>
          <w:rFonts w:ascii="Times New Roman" w:hAnsi="Times New Roman" w:cs="Times New Roman"/>
          <w:sz w:val="28"/>
          <w:szCs w:val="28"/>
        </w:rPr>
        <w:t>...</w:t>
      </w:r>
      <w:r w:rsidR="003E01C4">
        <w:rPr>
          <w:rFonts w:ascii="Times New Roman" w:hAnsi="Times New Roman" w:cs="Times New Roman"/>
          <w:sz w:val="28"/>
          <w:szCs w:val="28"/>
        </w:rPr>
        <w:t>5</w:t>
      </w:r>
    </w:p>
    <w:p w14:paraId="5B357154" w14:textId="6B77145A" w:rsidR="00D23DE8" w:rsidRPr="00C27563" w:rsidRDefault="00D23DE8" w:rsidP="00D23DE8">
      <w:pPr>
        <w:rPr>
          <w:rFonts w:ascii="Times New Roman" w:hAnsi="Times New Roman" w:cs="Times New Roman"/>
          <w:sz w:val="28"/>
          <w:szCs w:val="28"/>
        </w:rPr>
      </w:pPr>
      <w:r w:rsidRPr="00C27563">
        <w:rPr>
          <w:rFonts w:ascii="Times New Roman" w:hAnsi="Times New Roman" w:cs="Times New Roman"/>
          <w:sz w:val="28"/>
          <w:szCs w:val="28"/>
        </w:rPr>
        <w:t>2.2 Mercedes key factors for the success during Coronavirus pandemic…</w:t>
      </w:r>
      <w:r w:rsidR="003E01C4">
        <w:rPr>
          <w:rFonts w:ascii="Times New Roman" w:hAnsi="Times New Roman" w:cs="Times New Roman"/>
          <w:sz w:val="28"/>
          <w:szCs w:val="28"/>
        </w:rPr>
        <w:t>…..5-7</w:t>
      </w:r>
    </w:p>
    <w:p w14:paraId="77B592F1" w14:textId="275D1CC4" w:rsidR="00D23DE8" w:rsidRPr="00C27563" w:rsidRDefault="00D23DE8" w:rsidP="00D23DE8">
      <w:pPr>
        <w:rPr>
          <w:rFonts w:ascii="Times New Roman" w:hAnsi="Times New Roman" w:cs="Times New Roman"/>
          <w:sz w:val="28"/>
          <w:szCs w:val="28"/>
        </w:rPr>
      </w:pPr>
      <w:r w:rsidRPr="00C27563">
        <w:rPr>
          <w:rFonts w:ascii="Times New Roman" w:hAnsi="Times New Roman" w:cs="Times New Roman"/>
          <w:sz w:val="28"/>
          <w:szCs w:val="28"/>
        </w:rPr>
        <w:t>3. Conclusion…………………………………………………………………</w:t>
      </w:r>
      <w:r w:rsidR="003E01C4">
        <w:rPr>
          <w:rFonts w:ascii="Times New Roman" w:hAnsi="Times New Roman" w:cs="Times New Roman"/>
          <w:sz w:val="28"/>
          <w:szCs w:val="28"/>
        </w:rPr>
        <w:t>…8</w:t>
      </w:r>
    </w:p>
    <w:p w14:paraId="072F4D0B" w14:textId="1FFA503C" w:rsidR="00D23DE8" w:rsidRPr="00C27563" w:rsidRDefault="00D23DE8" w:rsidP="00D23DE8">
      <w:pPr>
        <w:rPr>
          <w:rFonts w:ascii="Times New Roman" w:hAnsi="Times New Roman" w:cs="Times New Roman"/>
          <w:sz w:val="28"/>
          <w:szCs w:val="28"/>
        </w:rPr>
      </w:pPr>
      <w:r w:rsidRPr="00C27563">
        <w:rPr>
          <w:rFonts w:ascii="Times New Roman" w:hAnsi="Times New Roman" w:cs="Times New Roman"/>
          <w:sz w:val="28"/>
          <w:szCs w:val="28"/>
        </w:rPr>
        <w:t>4. Reference list ………………………………………………………………</w:t>
      </w:r>
      <w:r w:rsidR="003E01C4">
        <w:rPr>
          <w:rFonts w:ascii="Times New Roman" w:hAnsi="Times New Roman" w:cs="Times New Roman"/>
          <w:sz w:val="28"/>
          <w:szCs w:val="28"/>
        </w:rPr>
        <w:t>...9</w:t>
      </w:r>
    </w:p>
    <w:p w14:paraId="018E4754" w14:textId="78797A27" w:rsidR="00987D47" w:rsidRDefault="00987D47"/>
    <w:p w14:paraId="675026C6" w14:textId="08EC5678" w:rsidR="00011F3A" w:rsidRDefault="00011F3A"/>
    <w:p w14:paraId="6DBDF994" w14:textId="2C1CA79D" w:rsidR="00011F3A" w:rsidRDefault="00011F3A"/>
    <w:p w14:paraId="62570DD2" w14:textId="40BA1EAF" w:rsidR="00011F3A" w:rsidRDefault="00011F3A"/>
    <w:p w14:paraId="3F3800E8" w14:textId="62879C3F" w:rsidR="00011F3A" w:rsidRDefault="00011F3A"/>
    <w:p w14:paraId="0782002C" w14:textId="214D3EF3" w:rsidR="00011F3A" w:rsidRDefault="00011F3A"/>
    <w:p w14:paraId="2B74B523" w14:textId="3755D6C8" w:rsidR="00011F3A" w:rsidRDefault="00011F3A"/>
    <w:p w14:paraId="731D930A" w14:textId="509EE569" w:rsidR="00011F3A" w:rsidRDefault="00011F3A"/>
    <w:p w14:paraId="7AD3D3DE" w14:textId="2B73ECFA" w:rsidR="00011F3A" w:rsidRDefault="00011F3A"/>
    <w:p w14:paraId="1956FA14" w14:textId="38C4A124" w:rsidR="00011F3A" w:rsidRDefault="00011F3A"/>
    <w:p w14:paraId="6A66ADAE" w14:textId="0021D09E" w:rsidR="00011F3A" w:rsidRDefault="00011F3A"/>
    <w:p w14:paraId="2C4D0029" w14:textId="210BF8AB" w:rsidR="00011F3A" w:rsidRDefault="00011F3A"/>
    <w:p w14:paraId="634F7CD4" w14:textId="7B74C081" w:rsidR="00011F3A" w:rsidRDefault="00011F3A"/>
    <w:p w14:paraId="490A1FDB" w14:textId="2474EC4D" w:rsidR="00011F3A" w:rsidRDefault="00011F3A"/>
    <w:p w14:paraId="349A1459" w14:textId="160B7406" w:rsidR="00011F3A" w:rsidRDefault="00011F3A"/>
    <w:p w14:paraId="506ECDEA" w14:textId="45DE6BA4" w:rsidR="00011F3A" w:rsidRDefault="00011F3A"/>
    <w:p w14:paraId="00D4400F" w14:textId="69AA2BE1" w:rsidR="00011F3A" w:rsidRDefault="00011F3A"/>
    <w:p w14:paraId="40624BED" w14:textId="1607ABB3" w:rsidR="00011F3A" w:rsidRDefault="00011F3A"/>
    <w:p w14:paraId="784C9991" w14:textId="77777777" w:rsidR="00CB5FB7" w:rsidRDefault="00CB5FB7" w:rsidP="00C44CD5">
      <w:pPr>
        <w:jc w:val="center"/>
        <w:rPr>
          <w:rFonts w:ascii="Times New Roman" w:hAnsi="Times New Roman" w:cs="Times New Roman"/>
          <w:b/>
          <w:bCs/>
          <w:sz w:val="28"/>
          <w:szCs w:val="28"/>
        </w:rPr>
      </w:pPr>
    </w:p>
    <w:p w14:paraId="45B245CC" w14:textId="77777777" w:rsidR="00CB5FB7" w:rsidRDefault="00CB5FB7" w:rsidP="00C44CD5">
      <w:pPr>
        <w:jc w:val="center"/>
        <w:rPr>
          <w:rFonts w:ascii="Times New Roman" w:hAnsi="Times New Roman" w:cs="Times New Roman"/>
          <w:b/>
          <w:bCs/>
          <w:sz w:val="28"/>
          <w:szCs w:val="28"/>
        </w:rPr>
      </w:pPr>
    </w:p>
    <w:p w14:paraId="3F52BB62" w14:textId="2DAC4A7C" w:rsidR="00011F3A" w:rsidRDefault="00C44CD5" w:rsidP="00C44CD5">
      <w:pPr>
        <w:jc w:val="center"/>
        <w:rPr>
          <w:rFonts w:ascii="Times New Roman" w:hAnsi="Times New Roman" w:cs="Times New Roman"/>
          <w:b/>
          <w:bCs/>
          <w:sz w:val="28"/>
          <w:szCs w:val="28"/>
        </w:rPr>
      </w:pPr>
      <w:r w:rsidRPr="00C44CD5">
        <w:rPr>
          <w:rFonts w:ascii="Times New Roman" w:hAnsi="Times New Roman" w:cs="Times New Roman"/>
          <w:b/>
          <w:bCs/>
          <w:sz w:val="28"/>
          <w:szCs w:val="28"/>
        </w:rPr>
        <w:lastRenderedPageBreak/>
        <w:t>1.Introduction</w:t>
      </w:r>
    </w:p>
    <w:p w14:paraId="307EE1A2" w14:textId="68D4CA06" w:rsidR="001E2FF7" w:rsidRPr="00C27563" w:rsidRDefault="00CB5FB7"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1E2FF7" w:rsidRPr="00C27563">
        <w:rPr>
          <w:rFonts w:ascii="Times New Roman" w:hAnsi="Times New Roman" w:cs="Times New Roman"/>
          <w:sz w:val="24"/>
          <w:szCs w:val="24"/>
        </w:rPr>
        <w:t>Coronavirus, which first appeared in Wuhan, China, in December 2019, has spread across borders, sending ripples throughout an interdependent and mobile global population.</w:t>
      </w:r>
    </w:p>
    <w:p w14:paraId="3460D15E" w14:textId="1DE5478E" w:rsidR="008930A0" w:rsidRPr="00C27563" w:rsidRDefault="00CB5FB7"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8930A0" w:rsidRPr="00C27563">
        <w:rPr>
          <w:rFonts w:ascii="Times New Roman" w:hAnsi="Times New Roman" w:cs="Times New Roman"/>
          <w:sz w:val="24"/>
          <w:szCs w:val="24"/>
        </w:rPr>
        <w:t>COVID-19 has an impact on everyone's lives as individuals, families, and society as a whole.</w:t>
      </w:r>
    </w:p>
    <w:p w14:paraId="670D5106" w14:textId="53B0B3F4" w:rsidR="008930A0" w:rsidRPr="00C27563" w:rsidRDefault="00CB5FB7"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8930A0" w:rsidRPr="00C27563">
        <w:rPr>
          <w:rFonts w:ascii="Times New Roman" w:hAnsi="Times New Roman" w:cs="Times New Roman"/>
          <w:sz w:val="24"/>
          <w:szCs w:val="24"/>
        </w:rPr>
        <w:t xml:space="preserve">Furthermore, pandemics demonstrate the importance of the local and regional dimensions of the economy on the one hand, while necessitating a revaluation of the global market on the other. </w:t>
      </w:r>
      <w:r w:rsidRPr="00C27563">
        <w:rPr>
          <w:rFonts w:ascii="Times New Roman" w:hAnsi="Times New Roman" w:cs="Times New Roman"/>
          <w:sz w:val="24"/>
          <w:szCs w:val="24"/>
        </w:rPr>
        <w:t>C</w:t>
      </w:r>
      <w:r w:rsidR="008930A0" w:rsidRPr="00C27563">
        <w:rPr>
          <w:rFonts w:ascii="Times New Roman" w:hAnsi="Times New Roman" w:cs="Times New Roman"/>
          <w:sz w:val="24"/>
          <w:szCs w:val="24"/>
        </w:rPr>
        <w:t>urrent events show that people's behaviour patterns must change.</w:t>
      </w:r>
    </w:p>
    <w:p w14:paraId="5859667A" w14:textId="57E8B58C" w:rsidR="003900F4" w:rsidRDefault="003900F4" w:rsidP="004C6D14">
      <w:pPr>
        <w:jc w:val="both"/>
        <w:rPr>
          <w:rFonts w:ascii="Times New Roman" w:hAnsi="Times New Roman" w:cs="Times New Roman"/>
          <w:sz w:val="24"/>
          <w:szCs w:val="24"/>
        </w:rPr>
      </w:pPr>
      <w:r w:rsidRPr="003900F4">
        <w:rPr>
          <w:rFonts w:ascii="Times New Roman" w:hAnsi="Times New Roman" w:cs="Times New Roman"/>
          <w:sz w:val="24"/>
          <w:szCs w:val="24"/>
        </w:rPr>
        <w:t xml:space="preserve">Since early 2020, COVID-19 has been observed in over 200 countries. Countries have been forced to follow national lockdowns due to the virus's quick and dangerous expansion, which has had a catastrophic effect on their economies. As more people are vaccinated and </w:t>
      </w:r>
      <w:r>
        <w:rPr>
          <w:rFonts w:ascii="Times New Roman" w:hAnsi="Times New Roman" w:cs="Times New Roman"/>
          <w:sz w:val="24"/>
          <w:szCs w:val="24"/>
        </w:rPr>
        <w:t xml:space="preserve">people </w:t>
      </w:r>
      <w:r w:rsidRPr="003900F4">
        <w:rPr>
          <w:rFonts w:ascii="Times New Roman" w:hAnsi="Times New Roman" w:cs="Times New Roman"/>
          <w:sz w:val="24"/>
          <w:szCs w:val="24"/>
        </w:rPr>
        <w:t>begin to consider life after a global pandemic, it is time to evaluate how the virus has impacted global business.</w:t>
      </w:r>
    </w:p>
    <w:p w14:paraId="6A75FDF9" w14:textId="7B85D56B" w:rsidR="00693A0A" w:rsidRPr="00C27563" w:rsidRDefault="00CB5FB7"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881943" w:rsidRPr="00881943">
        <w:rPr>
          <w:rFonts w:ascii="Times New Roman" w:hAnsi="Times New Roman" w:cs="Times New Roman"/>
          <w:sz w:val="24"/>
          <w:szCs w:val="24"/>
        </w:rPr>
        <w:t>The virus has had the biggest effect on the hospitality and tourism industries. Hotels, pubs, restaurants, and clubs around the world have been forced to shut down their doors to visitors in order to avoid the virus from spreading.</w:t>
      </w:r>
    </w:p>
    <w:p w14:paraId="4B9D274D" w14:textId="7EF72731" w:rsidR="00693A0A" w:rsidRPr="00C27563" w:rsidRDefault="003779E0" w:rsidP="004C6D14">
      <w:pPr>
        <w:jc w:val="both"/>
        <w:rPr>
          <w:rFonts w:ascii="Times New Roman" w:hAnsi="Times New Roman" w:cs="Times New Roman"/>
          <w:sz w:val="24"/>
          <w:szCs w:val="24"/>
        </w:rPr>
      </w:pPr>
      <w:r w:rsidRPr="003779E0">
        <w:rPr>
          <w:rFonts w:ascii="Times New Roman" w:hAnsi="Times New Roman" w:cs="Times New Roman"/>
          <w:sz w:val="24"/>
          <w:szCs w:val="24"/>
        </w:rPr>
        <w:t>The expansion of Covid-19 and the measures taken to comprise it have had a notable impact on the UK economy and the economies of many other countries worldwide. That was by far the biggest annual financial decline ever recorded.</w:t>
      </w:r>
      <w:r w:rsidR="00491AD4" w:rsidRPr="00491AD4">
        <w:t xml:space="preserve"> </w:t>
      </w:r>
      <w:r w:rsidR="00491AD4" w:rsidRPr="00491AD4">
        <w:rPr>
          <w:rFonts w:ascii="Times New Roman" w:hAnsi="Times New Roman" w:cs="Times New Roman"/>
          <w:sz w:val="24"/>
          <w:szCs w:val="24"/>
        </w:rPr>
        <w:t>The industries most impacted were those with a significant number of consumer spending involving face-to-face contact and social activity, even those most impacted by government restrictions.</w:t>
      </w:r>
    </w:p>
    <w:p w14:paraId="69535AD1" w14:textId="5482DD98" w:rsidR="001E2FF7" w:rsidRPr="00C27563" w:rsidRDefault="0050297A"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1E2FF7" w:rsidRPr="00C27563">
        <w:rPr>
          <w:rFonts w:ascii="Times New Roman" w:hAnsi="Times New Roman" w:cs="Times New Roman"/>
          <w:sz w:val="24"/>
          <w:szCs w:val="24"/>
        </w:rPr>
        <w:t>Restrictions on movement, and thus economic activity, have an impact on trade and investment by reducing demand for goods and services. Global economic activity declines will reduce trade and affect imports of consumer goods from developing countries, particularly those with highly concentrated trade exposures to the EU and the US.</w:t>
      </w:r>
    </w:p>
    <w:p w14:paraId="66F999C0" w14:textId="4191ECFE" w:rsidR="00693A0A" w:rsidRPr="00C27563" w:rsidRDefault="002E100D"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E1152E" w:rsidRPr="00E1152E">
        <w:rPr>
          <w:rFonts w:ascii="Times New Roman" w:hAnsi="Times New Roman" w:cs="Times New Roman"/>
          <w:sz w:val="24"/>
          <w:szCs w:val="24"/>
        </w:rPr>
        <w:t>The widely spread use of COVID-19 has increased the process of digitization within international corporations. Organizations have been forced to adopt new processes that help colleagues to communicate and teams to continue working together from home due to the shift from free on - site to working remotely.</w:t>
      </w:r>
    </w:p>
    <w:p w14:paraId="79F18814" w14:textId="39990332" w:rsidR="002E100D" w:rsidRPr="00C27563" w:rsidRDefault="002E100D" w:rsidP="002E100D">
      <w:pPr>
        <w:rPr>
          <w:rFonts w:ascii="Times New Roman" w:hAnsi="Times New Roman" w:cs="Times New Roman"/>
          <w:sz w:val="24"/>
          <w:szCs w:val="24"/>
        </w:rPr>
      </w:pPr>
      <w:r w:rsidRPr="00C27563">
        <w:rPr>
          <w:rFonts w:ascii="Times New Roman" w:hAnsi="Times New Roman" w:cs="Times New Roman"/>
          <w:sz w:val="24"/>
          <w:szCs w:val="24"/>
        </w:rPr>
        <w:t>(</w:t>
      </w:r>
      <w:r w:rsidR="00BF2FE9" w:rsidRPr="00C27563">
        <w:rPr>
          <w:rFonts w:ascii="Times New Roman" w:hAnsi="Times New Roman" w:cs="Times New Roman"/>
          <w:sz w:val="24"/>
          <w:szCs w:val="24"/>
        </w:rPr>
        <w:t>Medcrave online</w:t>
      </w:r>
      <w:r w:rsidRPr="00C27563">
        <w:rPr>
          <w:rFonts w:ascii="Times New Roman" w:hAnsi="Times New Roman" w:cs="Times New Roman"/>
          <w:sz w:val="24"/>
          <w:szCs w:val="24"/>
        </w:rPr>
        <w:t>, 2022)</w:t>
      </w:r>
    </w:p>
    <w:p w14:paraId="41FE5735" w14:textId="650BFD53" w:rsidR="002E100D" w:rsidRPr="00C27563" w:rsidRDefault="002E100D" w:rsidP="002E100D">
      <w:pPr>
        <w:rPr>
          <w:rFonts w:ascii="Times New Roman" w:hAnsi="Times New Roman" w:cs="Times New Roman"/>
          <w:sz w:val="24"/>
          <w:szCs w:val="24"/>
        </w:rPr>
      </w:pPr>
      <w:r w:rsidRPr="00C27563">
        <w:rPr>
          <w:rFonts w:ascii="Times New Roman" w:hAnsi="Times New Roman" w:cs="Times New Roman"/>
          <w:sz w:val="24"/>
          <w:szCs w:val="24"/>
        </w:rPr>
        <w:t>[Accessed on 1</w:t>
      </w:r>
      <w:r w:rsidR="00BF2FE9" w:rsidRPr="00C27563">
        <w:rPr>
          <w:rFonts w:ascii="Times New Roman" w:hAnsi="Times New Roman" w:cs="Times New Roman"/>
          <w:sz w:val="24"/>
          <w:szCs w:val="24"/>
        </w:rPr>
        <w:t>3</w:t>
      </w:r>
      <w:r w:rsidRPr="00C27563">
        <w:rPr>
          <w:rFonts w:ascii="Times New Roman" w:hAnsi="Times New Roman" w:cs="Times New Roman"/>
          <w:sz w:val="24"/>
          <w:szCs w:val="24"/>
        </w:rPr>
        <w:t xml:space="preserve"> May 2022]</w:t>
      </w:r>
    </w:p>
    <w:p w14:paraId="05F84657" w14:textId="77777777" w:rsidR="002163DE" w:rsidRPr="00C27563" w:rsidRDefault="002163DE" w:rsidP="002163DE">
      <w:pPr>
        <w:rPr>
          <w:rFonts w:ascii="Times New Roman" w:hAnsi="Times New Roman" w:cs="Times New Roman"/>
          <w:sz w:val="24"/>
          <w:szCs w:val="24"/>
        </w:rPr>
      </w:pPr>
    </w:p>
    <w:p w14:paraId="79127B19" w14:textId="4895193F" w:rsidR="00C44CD5" w:rsidRDefault="00C44CD5">
      <w:pPr>
        <w:rPr>
          <w:sz w:val="24"/>
          <w:szCs w:val="24"/>
        </w:rPr>
      </w:pPr>
    </w:p>
    <w:p w14:paraId="1AF65324" w14:textId="76E049F7" w:rsidR="005E1C01" w:rsidRDefault="005E1C01">
      <w:pPr>
        <w:rPr>
          <w:sz w:val="24"/>
          <w:szCs w:val="24"/>
        </w:rPr>
      </w:pPr>
    </w:p>
    <w:p w14:paraId="15828A49" w14:textId="4BFFC83E" w:rsidR="005E1C01" w:rsidRDefault="005E1C01">
      <w:pPr>
        <w:rPr>
          <w:sz w:val="24"/>
          <w:szCs w:val="24"/>
        </w:rPr>
      </w:pPr>
    </w:p>
    <w:p w14:paraId="2EB1D56E" w14:textId="7755ADCE" w:rsidR="005E1C01" w:rsidRDefault="005E1C01">
      <w:pPr>
        <w:rPr>
          <w:sz w:val="24"/>
          <w:szCs w:val="24"/>
        </w:rPr>
      </w:pPr>
    </w:p>
    <w:p w14:paraId="2CF9B7AA" w14:textId="77777777" w:rsidR="005E1C01" w:rsidRPr="00C27563" w:rsidRDefault="005E1C01">
      <w:pPr>
        <w:rPr>
          <w:sz w:val="24"/>
          <w:szCs w:val="24"/>
        </w:rPr>
      </w:pPr>
    </w:p>
    <w:p w14:paraId="1E19171F" w14:textId="144AA7EF" w:rsidR="00C44CD5" w:rsidRDefault="00C44CD5" w:rsidP="00B46E9B">
      <w:pPr>
        <w:jc w:val="center"/>
        <w:rPr>
          <w:rFonts w:ascii="Times New Roman" w:hAnsi="Times New Roman" w:cs="Times New Roman"/>
          <w:b/>
          <w:bCs/>
          <w:sz w:val="28"/>
          <w:szCs w:val="28"/>
        </w:rPr>
      </w:pPr>
      <w:r w:rsidRPr="00C44CD5">
        <w:rPr>
          <w:rFonts w:ascii="Times New Roman" w:hAnsi="Times New Roman" w:cs="Times New Roman"/>
          <w:b/>
          <w:bCs/>
          <w:sz w:val="28"/>
          <w:szCs w:val="28"/>
        </w:rPr>
        <w:lastRenderedPageBreak/>
        <w:t>2. How was Mercedes affected by Coronovirus pandemic?</w:t>
      </w:r>
    </w:p>
    <w:p w14:paraId="6F787420" w14:textId="376A13A8" w:rsidR="00C44CD5" w:rsidRPr="00C27563" w:rsidRDefault="00BF2FE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08531B" w:rsidRPr="0008531B">
        <w:rPr>
          <w:rFonts w:ascii="Times New Roman" w:hAnsi="Times New Roman" w:cs="Times New Roman"/>
          <w:sz w:val="24"/>
          <w:szCs w:val="24"/>
        </w:rPr>
        <w:t>Auto producers were forced to shut down their manufacturing and shops on March 22, 2020, due to the lockdown imposed by the central and state governments to stop the spread of the Covid-19 pandemic. In the meantime, the company has been working with its suppliers and dealers to create proper working rules and regulation once manufacturing and distribution operations start.</w:t>
      </w:r>
    </w:p>
    <w:p w14:paraId="0F19481B" w14:textId="2EF5BC66" w:rsidR="00C44CD5" w:rsidRPr="00C27563" w:rsidRDefault="00BF2FE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650112" w:rsidRPr="00650112">
        <w:rPr>
          <w:rFonts w:ascii="Times New Roman" w:hAnsi="Times New Roman" w:cs="Times New Roman"/>
          <w:sz w:val="24"/>
          <w:szCs w:val="24"/>
        </w:rPr>
        <w:t>Given the current circumstances, Mercedes-Benz India has increased its online presence.As part of its online sales strategic approach, Mercedes-Benz India has provided an entirely online customer experience.</w:t>
      </w:r>
      <w:r w:rsidR="00C44CD5" w:rsidRPr="00C27563">
        <w:rPr>
          <w:rFonts w:ascii="Times New Roman" w:hAnsi="Times New Roman" w:cs="Times New Roman"/>
          <w:sz w:val="24"/>
          <w:szCs w:val="24"/>
        </w:rPr>
        <w:t>. "To provide the best customer experience to Mercedes-Benz consumers, the firm has been working closely with its retail partners," the company stated in a statement.</w:t>
      </w:r>
    </w:p>
    <w:p w14:paraId="68BB828A" w14:textId="42531FEF" w:rsidR="002923E6" w:rsidRPr="002923E6" w:rsidRDefault="00BF2FE9" w:rsidP="004C6D14">
      <w:pPr>
        <w:jc w:val="both"/>
        <w:rPr>
          <w:rFonts w:ascii="Times New Roman" w:hAnsi="Times New Roman" w:cs="Times New Roman"/>
          <w:sz w:val="24"/>
          <w:szCs w:val="24"/>
        </w:rPr>
      </w:pPr>
      <w:r w:rsidRPr="002923E6">
        <w:rPr>
          <w:rFonts w:ascii="Times New Roman" w:hAnsi="Times New Roman" w:cs="Times New Roman"/>
          <w:sz w:val="24"/>
          <w:szCs w:val="24"/>
        </w:rPr>
        <w:t xml:space="preserve">  </w:t>
      </w:r>
      <w:r w:rsidR="002923E6" w:rsidRPr="002923E6">
        <w:rPr>
          <w:rFonts w:ascii="Times New Roman" w:hAnsi="Times New Roman" w:cs="Times New Roman"/>
          <w:sz w:val="24"/>
          <w:szCs w:val="24"/>
        </w:rPr>
        <w:t>Mercedes-Benz closely monitored the expansion of COVID-19 in order to adapt effectively to the rapidly evolving scenario and modify the actions as necessary.</w:t>
      </w:r>
      <w:r w:rsidRPr="002923E6">
        <w:rPr>
          <w:rFonts w:ascii="Times New Roman" w:hAnsi="Times New Roman" w:cs="Times New Roman"/>
          <w:sz w:val="24"/>
          <w:szCs w:val="24"/>
        </w:rPr>
        <w:t xml:space="preserve">  </w:t>
      </w:r>
      <w:hyperlink r:id="rId9" w:history="1"/>
    </w:p>
    <w:p w14:paraId="4C59B254" w14:textId="1D6B58C5" w:rsidR="00BF2FE9" w:rsidRPr="00C27563" w:rsidRDefault="00BF2FE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5E1C01">
        <w:rPr>
          <w:rFonts w:ascii="Times New Roman" w:hAnsi="Times New Roman" w:cs="Times New Roman"/>
          <w:sz w:val="24"/>
          <w:szCs w:val="24"/>
        </w:rPr>
        <w:t xml:space="preserve"> </w:t>
      </w:r>
      <w:r w:rsidRPr="00C27563">
        <w:rPr>
          <w:rFonts w:ascii="Times New Roman" w:hAnsi="Times New Roman" w:cs="Times New Roman"/>
          <w:sz w:val="24"/>
          <w:szCs w:val="24"/>
        </w:rPr>
        <w:t>The health and safety of their customers, employees, and business partners was a top priority, and these safeguards are regularly updated based on current alerts and information.</w:t>
      </w:r>
    </w:p>
    <w:p w14:paraId="5FB802CC" w14:textId="5CE7539D" w:rsidR="00BF2FE9" w:rsidRPr="00C27563" w:rsidRDefault="00E11DA3" w:rsidP="004C6D14">
      <w:pPr>
        <w:jc w:val="both"/>
        <w:rPr>
          <w:rFonts w:ascii="Times New Roman" w:hAnsi="Times New Roman" w:cs="Times New Roman"/>
          <w:sz w:val="24"/>
          <w:szCs w:val="24"/>
        </w:rPr>
      </w:pPr>
      <w:r w:rsidRPr="00E11DA3">
        <w:rPr>
          <w:rFonts w:ascii="Times New Roman" w:hAnsi="Times New Roman" w:cs="Times New Roman"/>
          <w:sz w:val="24"/>
          <w:szCs w:val="24"/>
        </w:rPr>
        <w:t>Mercedes-Benz Bank has completed 2020, a difficult year primarily related to the COVID-19 pandemic. At the end of 2020, the overall amount of rental and investment contracts for Daimler Group passenger and commercial vehicles was 25.9 billion euros, the same as the previous year.</w:t>
      </w:r>
      <w:r>
        <w:rPr>
          <w:rFonts w:ascii="Times New Roman" w:hAnsi="Times New Roman" w:cs="Times New Roman"/>
          <w:sz w:val="24"/>
          <w:szCs w:val="24"/>
        </w:rPr>
        <w:t xml:space="preserve"> </w:t>
      </w:r>
      <w:r w:rsidR="00872BF7" w:rsidRPr="00872BF7">
        <w:rPr>
          <w:rFonts w:ascii="Times New Roman" w:hAnsi="Times New Roman" w:cs="Times New Roman"/>
          <w:sz w:val="24"/>
          <w:szCs w:val="24"/>
        </w:rPr>
        <w:t>Because of the existing contracts in its existing portfolio, the Stuttgart-based company was sufficient to compensate for an auto market that turned down on the whole during the pandemic-affected year, as well as the resulting relatively weak new leasing and financing business. Besides that, the automotive bank set a new high in the used vehicle business in 2020 with an agreement quantity of 5.7 billion euros, breaking the previous high of 2.1 billion euros.</w:t>
      </w:r>
    </w:p>
    <w:p w14:paraId="690B4078" w14:textId="69A886B6" w:rsidR="00883B11" w:rsidRDefault="00BF2FE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5E1C01">
        <w:rPr>
          <w:rFonts w:ascii="Times New Roman" w:hAnsi="Times New Roman" w:cs="Times New Roman"/>
          <w:sz w:val="24"/>
          <w:szCs w:val="24"/>
        </w:rPr>
        <w:t xml:space="preserve"> </w:t>
      </w:r>
      <w:r w:rsidR="00350DA6" w:rsidRPr="00350DA6">
        <w:rPr>
          <w:rFonts w:ascii="Times New Roman" w:hAnsi="Times New Roman" w:cs="Times New Roman"/>
          <w:sz w:val="24"/>
          <w:szCs w:val="24"/>
        </w:rPr>
        <w:t xml:space="preserve">Due to the COVID-19 pandemic, </w:t>
      </w:r>
      <w:r w:rsidR="005C75FD">
        <w:rPr>
          <w:rFonts w:ascii="Times New Roman" w:hAnsi="Times New Roman" w:cs="Times New Roman"/>
          <w:sz w:val="24"/>
          <w:szCs w:val="24"/>
        </w:rPr>
        <w:t>the organisation</w:t>
      </w:r>
      <w:r w:rsidR="00350DA6" w:rsidRPr="00350DA6">
        <w:rPr>
          <w:rFonts w:ascii="Times New Roman" w:hAnsi="Times New Roman" w:cs="Times New Roman"/>
          <w:sz w:val="24"/>
          <w:szCs w:val="24"/>
        </w:rPr>
        <w:t xml:space="preserve"> agreed to halt many of its manufacturing as well as work in selected areas across Europe for two weeks (March 23 to April 5, 2020). This was followed by a limitations in Germany beginning on April 6. The condition within the </w:t>
      </w:r>
      <w:r w:rsidR="005C75FD">
        <w:rPr>
          <w:rFonts w:ascii="Times New Roman" w:hAnsi="Times New Roman" w:cs="Times New Roman"/>
          <w:sz w:val="24"/>
          <w:szCs w:val="24"/>
        </w:rPr>
        <w:t>brand</w:t>
      </w:r>
      <w:r w:rsidR="00350DA6" w:rsidRPr="00350DA6">
        <w:rPr>
          <w:rFonts w:ascii="Times New Roman" w:hAnsi="Times New Roman" w:cs="Times New Roman"/>
          <w:sz w:val="24"/>
          <w:szCs w:val="24"/>
        </w:rPr>
        <w:t xml:space="preserve"> is still flexible.</w:t>
      </w:r>
    </w:p>
    <w:p w14:paraId="2B3386C4" w14:textId="389DA092" w:rsidR="005E1C01" w:rsidRPr="00C27563" w:rsidRDefault="005C75FD" w:rsidP="004C6D14">
      <w:pPr>
        <w:jc w:val="both"/>
        <w:rPr>
          <w:rFonts w:ascii="Times New Roman" w:hAnsi="Times New Roman" w:cs="Times New Roman"/>
          <w:sz w:val="24"/>
          <w:szCs w:val="24"/>
        </w:rPr>
      </w:pPr>
      <w:r w:rsidRPr="005C75FD">
        <w:rPr>
          <w:rFonts w:ascii="Times New Roman" w:hAnsi="Times New Roman" w:cs="Times New Roman"/>
          <w:sz w:val="24"/>
          <w:szCs w:val="24"/>
        </w:rPr>
        <w:t>The Group's car, van, and commercial vehicle plants in Germany are affected by the short-term work. Basic functions, as well as futures positions and strong contribution, were excluded from brief work in order for work to quickly renew following the downturn. International locations are subject to region changes. In this regard, the company adheres to the recommendations of worldwide, national, and local authorities.</w:t>
      </w:r>
      <w:r w:rsidR="00056545" w:rsidRPr="00056545">
        <w:rPr>
          <w:rFonts w:ascii="Times New Roman" w:hAnsi="Times New Roman" w:cs="Times New Roman"/>
          <w:sz w:val="24"/>
          <w:szCs w:val="24"/>
        </w:rPr>
        <w:t xml:space="preserve"> </w:t>
      </w:r>
      <w:r w:rsidR="005E1C01" w:rsidRPr="00C27563">
        <w:rPr>
          <w:rFonts w:ascii="Times New Roman" w:hAnsi="Times New Roman" w:cs="Times New Roman"/>
          <w:sz w:val="24"/>
          <w:szCs w:val="24"/>
        </w:rPr>
        <w:t>(Automotive World Mercedes Benz successful environment in 2020)</w:t>
      </w:r>
    </w:p>
    <w:p w14:paraId="72C5E2B2" w14:textId="77777777" w:rsidR="005E1C01" w:rsidRPr="00C27563" w:rsidRDefault="005E1C01" w:rsidP="004C6D14">
      <w:pPr>
        <w:jc w:val="both"/>
        <w:rPr>
          <w:rFonts w:ascii="Times New Roman" w:hAnsi="Times New Roman" w:cs="Times New Roman"/>
          <w:sz w:val="24"/>
          <w:szCs w:val="24"/>
        </w:rPr>
      </w:pPr>
      <w:r w:rsidRPr="00C27563">
        <w:rPr>
          <w:rFonts w:ascii="Times New Roman" w:hAnsi="Times New Roman" w:cs="Times New Roman"/>
          <w:sz w:val="24"/>
          <w:szCs w:val="24"/>
        </w:rPr>
        <w:t>[Accessed on 13 May 2022]</w:t>
      </w:r>
    </w:p>
    <w:p w14:paraId="54E298D4" w14:textId="0307CA1B" w:rsidR="002C5184" w:rsidRDefault="002C5184" w:rsidP="004C6D14">
      <w:pPr>
        <w:jc w:val="both"/>
        <w:rPr>
          <w:rFonts w:ascii="Times New Roman" w:hAnsi="Times New Roman" w:cs="Times New Roman"/>
          <w:sz w:val="24"/>
          <w:szCs w:val="24"/>
        </w:rPr>
      </w:pPr>
    </w:p>
    <w:p w14:paraId="5CE11D03" w14:textId="3A394A12" w:rsidR="005E1C01" w:rsidRDefault="005E1C01" w:rsidP="004C6D14">
      <w:pPr>
        <w:jc w:val="both"/>
        <w:rPr>
          <w:rFonts w:ascii="Times New Roman" w:hAnsi="Times New Roman" w:cs="Times New Roman"/>
          <w:sz w:val="24"/>
          <w:szCs w:val="24"/>
        </w:rPr>
      </w:pPr>
    </w:p>
    <w:p w14:paraId="42DB5979" w14:textId="77777777" w:rsidR="005E1C01" w:rsidRPr="00C27563" w:rsidRDefault="005E1C01" w:rsidP="004C6D14">
      <w:pPr>
        <w:jc w:val="both"/>
        <w:rPr>
          <w:rFonts w:ascii="Times New Roman" w:hAnsi="Times New Roman" w:cs="Times New Roman"/>
          <w:sz w:val="24"/>
          <w:szCs w:val="24"/>
        </w:rPr>
      </w:pPr>
    </w:p>
    <w:p w14:paraId="0B4AEC77" w14:textId="545E3EA3" w:rsidR="002C5184" w:rsidRDefault="002C5184" w:rsidP="004C6D14">
      <w:pPr>
        <w:jc w:val="both"/>
      </w:pPr>
    </w:p>
    <w:p w14:paraId="3E95CFE7" w14:textId="372992A8" w:rsidR="002C5184" w:rsidRDefault="002C5184" w:rsidP="00C44CD5">
      <w:pPr>
        <w:jc w:val="center"/>
        <w:rPr>
          <w:rFonts w:ascii="Times New Roman" w:hAnsi="Times New Roman" w:cs="Times New Roman"/>
          <w:b/>
          <w:bCs/>
          <w:sz w:val="28"/>
          <w:szCs w:val="28"/>
        </w:rPr>
      </w:pPr>
      <w:r w:rsidRPr="002C5184">
        <w:rPr>
          <w:rFonts w:ascii="Times New Roman" w:hAnsi="Times New Roman" w:cs="Times New Roman"/>
          <w:b/>
          <w:bCs/>
          <w:sz w:val="28"/>
          <w:szCs w:val="28"/>
        </w:rPr>
        <w:lastRenderedPageBreak/>
        <w:t>2.1 Adapt</w:t>
      </w:r>
      <w:r w:rsidR="00B8025E">
        <w:rPr>
          <w:rFonts w:ascii="Times New Roman" w:hAnsi="Times New Roman" w:cs="Times New Roman"/>
          <w:b/>
          <w:bCs/>
          <w:sz w:val="28"/>
          <w:szCs w:val="28"/>
        </w:rPr>
        <w:t>ed</w:t>
      </w:r>
      <w:r w:rsidRPr="002C5184">
        <w:rPr>
          <w:rFonts w:ascii="Times New Roman" w:hAnsi="Times New Roman" w:cs="Times New Roman"/>
          <w:b/>
          <w:bCs/>
          <w:sz w:val="28"/>
          <w:szCs w:val="28"/>
        </w:rPr>
        <w:t xml:space="preserve"> to the “new normal”</w:t>
      </w:r>
    </w:p>
    <w:p w14:paraId="62B7AA7A" w14:textId="75499779" w:rsidR="00FB5A65" w:rsidRDefault="004C6D14" w:rsidP="004C6D14">
      <w:pPr>
        <w:jc w:val="both"/>
        <w:rPr>
          <w:rFonts w:ascii="Times New Roman" w:hAnsi="Times New Roman" w:cs="Times New Roman"/>
          <w:sz w:val="24"/>
          <w:szCs w:val="24"/>
        </w:rPr>
      </w:pPr>
      <w:r>
        <w:rPr>
          <w:rFonts w:ascii="Times New Roman" w:hAnsi="Times New Roman" w:cs="Times New Roman"/>
          <w:sz w:val="24"/>
          <w:szCs w:val="24"/>
        </w:rPr>
        <w:t xml:space="preserve">   </w:t>
      </w:r>
      <w:r w:rsidR="00FB5A65" w:rsidRPr="00FB5A65">
        <w:rPr>
          <w:rFonts w:ascii="Times New Roman" w:hAnsi="Times New Roman" w:cs="Times New Roman"/>
          <w:sz w:val="24"/>
          <w:szCs w:val="24"/>
        </w:rPr>
        <w:t>Based on how the COVID-19 pandemic unfolds, Mercedes-Benz Bank expects possibilities in 2020 as a result of the global introduction of the new C-Class as well as additional hybrid and electric vehicles. As company vehicles, hybrid vehicles are very popular. Besides that, most private customers lease electric vehicles. The bank anticipates supplementary growth as a result of the introduction of new subscription models for electric vehicles.</w:t>
      </w:r>
    </w:p>
    <w:p w14:paraId="5E93C7A0" w14:textId="72DB50CD" w:rsidR="002C5184" w:rsidRPr="00C27563" w:rsidRDefault="0072567F"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AA253D" w:rsidRPr="00AA253D">
        <w:rPr>
          <w:rFonts w:ascii="Times New Roman" w:hAnsi="Times New Roman" w:cs="Times New Roman"/>
          <w:sz w:val="24"/>
          <w:szCs w:val="24"/>
        </w:rPr>
        <w:t>Mercedes-Benz Bank also provides detailed healthcare insurance for hybrid and electric vehicles, including batteries, charging network, and services, to make the switch to electric mobility as simple as possible while also providing customers with consistent regular payments.</w:t>
      </w:r>
    </w:p>
    <w:p w14:paraId="0F8C1DD0" w14:textId="757CDE68" w:rsidR="00C35D4B" w:rsidRPr="00C27563" w:rsidRDefault="0072567F"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E5671B" w:rsidRPr="00E5671B">
        <w:rPr>
          <w:rFonts w:ascii="Times New Roman" w:hAnsi="Times New Roman" w:cs="Times New Roman"/>
          <w:sz w:val="24"/>
          <w:szCs w:val="24"/>
        </w:rPr>
        <w:t>To protect its employees, the company has implemented disease prevention measures and worked with the General Works Council to develop a detailed set of measures that have been implemented in the plants. Which include hygiene and cleaning standards, as well as regulations requiring a minimum distance of 1.5 metres and the use of masks covering the mouth and nose during the manufacturing process.</w:t>
      </w:r>
    </w:p>
    <w:p w14:paraId="78D10132" w14:textId="6FBF56DF" w:rsidR="00C35D4B" w:rsidRPr="00C27563" w:rsidRDefault="0072567F"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1D7647" w:rsidRPr="001D7647">
        <w:rPr>
          <w:rFonts w:ascii="Times New Roman" w:hAnsi="Times New Roman" w:cs="Times New Roman"/>
          <w:sz w:val="24"/>
          <w:szCs w:val="24"/>
        </w:rPr>
        <w:t>Mercedes-Benz Cars UK maintains a devoted local team that monitors the UK Government's national and international virus containment regulations, which are overseen by Mercedes-Benz Group AG.</w:t>
      </w:r>
      <w:r w:rsidR="001D7647">
        <w:rPr>
          <w:rFonts w:ascii="Times New Roman" w:hAnsi="Times New Roman" w:cs="Times New Roman"/>
          <w:sz w:val="24"/>
          <w:szCs w:val="24"/>
        </w:rPr>
        <w:t xml:space="preserve"> </w:t>
      </w:r>
      <w:r w:rsidRPr="00C27563">
        <w:rPr>
          <w:rFonts w:ascii="Times New Roman" w:hAnsi="Times New Roman" w:cs="Times New Roman"/>
          <w:sz w:val="24"/>
          <w:szCs w:val="24"/>
        </w:rPr>
        <w:t xml:space="preserve">The company </w:t>
      </w:r>
      <w:r w:rsidR="00C35D4B" w:rsidRPr="00C27563">
        <w:rPr>
          <w:rFonts w:ascii="Times New Roman" w:hAnsi="Times New Roman" w:cs="Times New Roman"/>
          <w:sz w:val="24"/>
          <w:szCs w:val="24"/>
        </w:rPr>
        <w:t>is assisting in the protection of its workforce, the interruption of infection chains, and the containment of the pandemic through these measures.</w:t>
      </w:r>
    </w:p>
    <w:p w14:paraId="445ECFB7" w14:textId="30BB40E2" w:rsidR="00574A7D" w:rsidRPr="00C27563" w:rsidRDefault="00ED45DA" w:rsidP="004C6D14">
      <w:pPr>
        <w:jc w:val="both"/>
        <w:rPr>
          <w:rFonts w:ascii="Times New Roman" w:hAnsi="Times New Roman" w:cs="Times New Roman"/>
          <w:sz w:val="24"/>
          <w:szCs w:val="24"/>
        </w:rPr>
      </w:pPr>
      <w:r w:rsidRPr="00ED45DA">
        <w:rPr>
          <w:rFonts w:ascii="Times New Roman" w:hAnsi="Times New Roman" w:cs="Times New Roman"/>
          <w:sz w:val="24"/>
          <w:szCs w:val="24"/>
        </w:rPr>
        <w:t xml:space="preserve">Customers could use the Online Showroom to view all existing new and used car stock in the United Kingdom, book in advance, and evaluate a finance offer. Participating UK retailers also offer home delivery and click and collect. </w:t>
      </w:r>
      <w:r w:rsidR="00574A7D" w:rsidRPr="00C27563">
        <w:rPr>
          <w:rFonts w:ascii="Times New Roman" w:hAnsi="Times New Roman" w:cs="Times New Roman"/>
          <w:sz w:val="24"/>
          <w:szCs w:val="24"/>
        </w:rPr>
        <w:t>(Auto Futures Covid 19 pandemic impact</w:t>
      </w:r>
      <w:r w:rsidR="00B95850" w:rsidRPr="00C27563">
        <w:rPr>
          <w:rFonts w:ascii="Times New Roman" w:hAnsi="Times New Roman" w:cs="Times New Roman"/>
          <w:sz w:val="24"/>
          <w:szCs w:val="24"/>
        </w:rPr>
        <w:t xml:space="preserve"> in 2020 </w:t>
      </w:r>
      <w:r w:rsidR="00574A7D" w:rsidRPr="00C27563">
        <w:rPr>
          <w:rFonts w:ascii="Times New Roman" w:hAnsi="Times New Roman" w:cs="Times New Roman"/>
          <w:sz w:val="24"/>
          <w:szCs w:val="24"/>
        </w:rPr>
        <w:t>)</w:t>
      </w:r>
    </w:p>
    <w:p w14:paraId="045385B0" w14:textId="56CE9C93" w:rsidR="00574A7D" w:rsidRPr="00C27563" w:rsidRDefault="00574A7D" w:rsidP="00574A7D">
      <w:pPr>
        <w:rPr>
          <w:rFonts w:ascii="Times New Roman" w:hAnsi="Times New Roman" w:cs="Times New Roman"/>
          <w:sz w:val="24"/>
          <w:szCs w:val="24"/>
        </w:rPr>
      </w:pPr>
      <w:r w:rsidRPr="00C27563">
        <w:rPr>
          <w:rFonts w:ascii="Times New Roman" w:hAnsi="Times New Roman" w:cs="Times New Roman"/>
          <w:sz w:val="24"/>
          <w:szCs w:val="24"/>
        </w:rPr>
        <w:t>[Accessed on 14 May 2022]</w:t>
      </w:r>
    </w:p>
    <w:p w14:paraId="07D1890C" w14:textId="77777777" w:rsidR="00574A7D" w:rsidRDefault="00574A7D" w:rsidP="00B46E9B">
      <w:pPr>
        <w:jc w:val="center"/>
        <w:rPr>
          <w:rFonts w:ascii="Times New Roman" w:hAnsi="Times New Roman" w:cs="Times New Roman"/>
          <w:sz w:val="26"/>
          <w:szCs w:val="26"/>
        </w:rPr>
      </w:pPr>
    </w:p>
    <w:p w14:paraId="2C5C8E17" w14:textId="540CBD93" w:rsidR="0029764C" w:rsidRPr="002F2051" w:rsidRDefault="0029764C" w:rsidP="00B46E9B">
      <w:pPr>
        <w:jc w:val="center"/>
        <w:rPr>
          <w:rFonts w:ascii="Times New Roman" w:hAnsi="Times New Roman" w:cs="Times New Roman"/>
          <w:b/>
          <w:bCs/>
          <w:sz w:val="28"/>
          <w:szCs w:val="28"/>
        </w:rPr>
      </w:pPr>
      <w:r w:rsidRPr="002F2051">
        <w:rPr>
          <w:rFonts w:ascii="Times New Roman" w:hAnsi="Times New Roman" w:cs="Times New Roman"/>
          <w:b/>
          <w:bCs/>
          <w:sz w:val="28"/>
          <w:szCs w:val="28"/>
        </w:rPr>
        <w:t>2.2 Mercedes key factors for the success during Coronavirus pandemic</w:t>
      </w:r>
    </w:p>
    <w:p w14:paraId="5D6883D3" w14:textId="2D694BDB" w:rsidR="00197B35" w:rsidRPr="00C27563" w:rsidRDefault="00574A7D"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474695" w:rsidRPr="00474695">
        <w:rPr>
          <w:rFonts w:ascii="Times New Roman" w:hAnsi="Times New Roman" w:cs="Times New Roman"/>
          <w:sz w:val="24"/>
          <w:szCs w:val="24"/>
        </w:rPr>
        <w:t>Under normal conditions, Mercedes-3D Benz's printers make automobile parts. Daimler was creating its machines, know-how, and skilled workers available for the manufacture of medical equipment. Mercedes-Benz has nearly 30 years of experience in design and manufacturing research. Up to 150,000 components are 3D-printed each year at Daimler's car manufacturing plants. These devices are usually used in proof - of - concept and limited production.</w:t>
      </w:r>
    </w:p>
    <w:p w14:paraId="1878E22C" w14:textId="77777777" w:rsidR="00474695" w:rsidRDefault="00474695" w:rsidP="004C6D14">
      <w:pPr>
        <w:jc w:val="both"/>
        <w:rPr>
          <w:rFonts w:ascii="Times New Roman" w:hAnsi="Times New Roman" w:cs="Times New Roman"/>
          <w:sz w:val="24"/>
          <w:szCs w:val="24"/>
        </w:rPr>
      </w:pPr>
      <w:r w:rsidRPr="00474695">
        <w:rPr>
          <w:rFonts w:ascii="Times New Roman" w:hAnsi="Times New Roman" w:cs="Times New Roman"/>
          <w:sz w:val="24"/>
          <w:szCs w:val="24"/>
        </w:rPr>
        <w:t>Formula One is normally associated with fast cars. Many of the competing teams, however, had lumped together and were working at incredible speeds to advance respirations aids. Mercedes-AMG Petronas Formula One Team is assisting along with six other Formula One teams. The University College London and Mercedes High Performance Powertrains advanced breathing aids in record time, and they're still in use in hospitals; the company's specialists were producing more of these machines.</w:t>
      </w:r>
    </w:p>
    <w:p w14:paraId="31E2F583" w14:textId="1E03F273" w:rsidR="006147FC" w:rsidRPr="00C27563" w:rsidRDefault="006147FC" w:rsidP="004C6D14">
      <w:pPr>
        <w:jc w:val="both"/>
        <w:rPr>
          <w:rFonts w:ascii="Times New Roman" w:hAnsi="Times New Roman" w:cs="Times New Roman"/>
          <w:sz w:val="24"/>
          <w:szCs w:val="24"/>
        </w:rPr>
      </w:pPr>
      <w:r w:rsidRPr="00C27563">
        <w:rPr>
          <w:rFonts w:ascii="Times New Roman" w:hAnsi="Times New Roman" w:cs="Times New Roman"/>
          <w:sz w:val="24"/>
          <w:szCs w:val="24"/>
        </w:rPr>
        <w:lastRenderedPageBreak/>
        <w:t>The knowledge required to create the device – such as details on design, materials, tools, and kit used in the prototyping process – is freely available to industry manufacturers, academics, and health experts.</w:t>
      </w:r>
    </w:p>
    <w:p w14:paraId="586AB9EC" w14:textId="77777777" w:rsidR="000D6D8E" w:rsidRPr="000D6D8E" w:rsidRDefault="000D6D8E" w:rsidP="004C6D14">
      <w:pPr>
        <w:jc w:val="both"/>
        <w:rPr>
          <w:rFonts w:ascii="Times New Roman" w:hAnsi="Times New Roman" w:cs="Times New Roman"/>
          <w:sz w:val="24"/>
          <w:szCs w:val="24"/>
        </w:rPr>
      </w:pPr>
      <w:r w:rsidRPr="000D6D8E">
        <w:rPr>
          <w:rFonts w:ascii="Times New Roman" w:hAnsi="Times New Roman" w:cs="Times New Roman"/>
          <w:sz w:val="24"/>
          <w:szCs w:val="24"/>
        </w:rPr>
        <w:t>Passenger cars for the domestic market are typically assembled at the Mercedes-Benz plant in Pune, Maharashtra, India. Mercedes-Benz India was assisting local governments in their fight against the pandemic. The facility, which can treat up to 1,500 COVID-19 patients, was built in record time.</w:t>
      </w:r>
    </w:p>
    <w:p w14:paraId="02F26F3C" w14:textId="61A40FE6" w:rsidR="00975A81" w:rsidRPr="00C27563" w:rsidRDefault="000D6D8E" w:rsidP="004C6D14">
      <w:pPr>
        <w:jc w:val="both"/>
        <w:rPr>
          <w:rFonts w:ascii="Times New Roman" w:hAnsi="Times New Roman" w:cs="Times New Roman"/>
          <w:sz w:val="24"/>
          <w:szCs w:val="24"/>
        </w:rPr>
      </w:pPr>
      <w:r w:rsidRPr="000D6D8E">
        <w:rPr>
          <w:rFonts w:ascii="Times New Roman" w:hAnsi="Times New Roman" w:cs="Times New Roman"/>
          <w:sz w:val="24"/>
          <w:szCs w:val="24"/>
        </w:rPr>
        <w:t>Daimler Buses has transformed a presentation vehicle bus into a greater critical care ambulance</w:t>
      </w:r>
      <w:r w:rsidR="00975A81" w:rsidRPr="00C27563">
        <w:rPr>
          <w:rFonts w:ascii="Times New Roman" w:hAnsi="Times New Roman" w:cs="Times New Roman"/>
          <w:sz w:val="24"/>
          <w:szCs w:val="24"/>
        </w:rPr>
        <w:t>.</w:t>
      </w:r>
    </w:p>
    <w:p w14:paraId="4761FF0E" w14:textId="66456AE7" w:rsidR="00B95850" w:rsidRPr="00C27563" w:rsidRDefault="00E91356" w:rsidP="004C6D14">
      <w:pPr>
        <w:jc w:val="both"/>
        <w:rPr>
          <w:rFonts w:ascii="Times New Roman" w:hAnsi="Times New Roman" w:cs="Times New Roman"/>
          <w:sz w:val="24"/>
          <w:szCs w:val="24"/>
        </w:rPr>
      </w:pPr>
      <w:r w:rsidRPr="00E91356">
        <w:rPr>
          <w:rFonts w:ascii="Times New Roman" w:hAnsi="Times New Roman" w:cs="Times New Roman"/>
          <w:sz w:val="24"/>
          <w:szCs w:val="24"/>
        </w:rPr>
        <w:t xml:space="preserve">Daimler used respiratory protective masks to protect employees working in a variety of production areas on a daily basis. The company has donated 110,000 masks to the Baden-Württemberg state government. These masks were distributed to places where they were desperately needed, such as hospitals and doctor's offices. Daimler's market subsidiaries also offer a variety of services in a timely and practical manner. </w:t>
      </w:r>
      <w:r w:rsidR="00B95850" w:rsidRPr="00C27563">
        <w:rPr>
          <w:rFonts w:ascii="Times New Roman" w:hAnsi="Times New Roman" w:cs="Times New Roman"/>
          <w:sz w:val="24"/>
          <w:szCs w:val="24"/>
        </w:rPr>
        <w:t>(Mercedes Benz the covid 19, pandemic influence 2020)</w:t>
      </w:r>
    </w:p>
    <w:p w14:paraId="1582A2F7" w14:textId="48F59635" w:rsidR="00B95850" w:rsidRPr="00C27563" w:rsidRDefault="00B95850" w:rsidP="004C6D14">
      <w:pPr>
        <w:jc w:val="both"/>
        <w:rPr>
          <w:rFonts w:ascii="Times New Roman" w:hAnsi="Times New Roman" w:cs="Times New Roman"/>
          <w:sz w:val="24"/>
          <w:szCs w:val="24"/>
        </w:rPr>
      </w:pPr>
      <w:r w:rsidRPr="00C27563">
        <w:rPr>
          <w:rFonts w:ascii="Times New Roman" w:hAnsi="Times New Roman" w:cs="Times New Roman"/>
          <w:sz w:val="24"/>
          <w:szCs w:val="24"/>
        </w:rPr>
        <w:t>[Accessed on 14 May 2022]</w:t>
      </w:r>
    </w:p>
    <w:p w14:paraId="10905695" w14:textId="77777777" w:rsidR="00B95850" w:rsidRPr="00C27563" w:rsidRDefault="00B95850" w:rsidP="004C6D14">
      <w:pPr>
        <w:jc w:val="both"/>
        <w:rPr>
          <w:rFonts w:ascii="Times New Roman" w:hAnsi="Times New Roman" w:cs="Times New Roman"/>
          <w:sz w:val="24"/>
          <w:szCs w:val="24"/>
        </w:rPr>
      </w:pPr>
    </w:p>
    <w:p w14:paraId="28AC7BB4" w14:textId="50904DE3" w:rsidR="00145100" w:rsidRDefault="00B95850"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145100" w:rsidRPr="00145100">
        <w:rPr>
          <w:rFonts w:ascii="Times New Roman" w:hAnsi="Times New Roman" w:cs="Times New Roman"/>
          <w:sz w:val="24"/>
          <w:szCs w:val="24"/>
        </w:rPr>
        <w:t>On April 20th, the</w:t>
      </w:r>
      <w:r w:rsidR="008A3EC8">
        <w:rPr>
          <w:rFonts w:ascii="Times New Roman" w:hAnsi="Times New Roman" w:cs="Times New Roman"/>
          <w:sz w:val="24"/>
          <w:szCs w:val="24"/>
        </w:rPr>
        <w:t xml:space="preserve"> </w:t>
      </w:r>
      <w:r w:rsidR="008A3EC8" w:rsidRPr="008A3EC8">
        <w:rPr>
          <w:rFonts w:ascii="Times New Roman" w:hAnsi="Times New Roman" w:cs="Times New Roman"/>
          <w:sz w:val="24"/>
          <w:szCs w:val="24"/>
        </w:rPr>
        <w:t>German motor and component plants gradually performance in terms of throughput.</w:t>
      </w:r>
      <w:r w:rsidR="00145100" w:rsidRPr="00145100">
        <w:rPr>
          <w:rFonts w:ascii="Times New Roman" w:hAnsi="Times New Roman" w:cs="Times New Roman"/>
          <w:sz w:val="24"/>
          <w:szCs w:val="24"/>
        </w:rPr>
        <w:t xml:space="preserve">, followed by the Mercedes-Benz car production plants. Parallel to this, the international Mercedes-Benz </w:t>
      </w:r>
      <w:r w:rsidR="00201451" w:rsidRPr="00201451">
        <w:rPr>
          <w:rFonts w:ascii="Times New Roman" w:hAnsi="Times New Roman" w:cs="Times New Roman"/>
          <w:sz w:val="24"/>
          <w:szCs w:val="24"/>
        </w:rPr>
        <w:t>manufacturing</w:t>
      </w:r>
      <w:r w:rsidR="00201451" w:rsidRPr="00201451">
        <w:rPr>
          <w:rFonts w:ascii="Times New Roman" w:hAnsi="Times New Roman" w:cs="Times New Roman"/>
          <w:sz w:val="24"/>
          <w:szCs w:val="24"/>
        </w:rPr>
        <w:t xml:space="preserve"> </w:t>
      </w:r>
      <w:r w:rsidR="00CE59C6">
        <w:rPr>
          <w:rFonts w:ascii="Times New Roman" w:hAnsi="Times New Roman" w:cs="Times New Roman"/>
          <w:sz w:val="24"/>
          <w:szCs w:val="24"/>
        </w:rPr>
        <w:t>web</w:t>
      </w:r>
      <w:r w:rsidR="00145100" w:rsidRPr="00145100">
        <w:rPr>
          <w:rFonts w:ascii="Times New Roman" w:hAnsi="Times New Roman" w:cs="Times New Roman"/>
          <w:sz w:val="24"/>
          <w:szCs w:val="24"/>
        </w:rPr>
        <w:t>sites progressively resumed production. Mercedes-Benz takes priority the health and safety of all affected parties.</w:t>
      </w:r>
    </w:p>
    <w:p w14:paraId="62D0A12E" w14:textId="30CD102F" w:rsidR="004A536B" w:rsidRPr="00C27563" w:rsidRDefault="00145100" w:rsidP="004C6D14">
      <w:pPr>
        <w:jc w:val="both"/>
        <w:rPr>
          <w:rFonts w:ascii="Times New Roman" w:hAnsi="Times New Roman" w:cs="Times New Roman"/>
          <w:sz w:val="24"/>
          <w:szCs w:val="24"/>
        </w:rPr>
      </w:pPr>
      <w:r w:rsidRPr="00145100">
        <w:rPr>
          <w:rFonts w:ascii="Times New Roman" w:hAnsi="Times New Roman" w:cs="Times New Roman"/>
          <w:sz w:val="24"/>
          <w:szCs w:val="24"/>
        </w:rPr>
        <w:t xml:space="preserve"> </w:t>
      </w:r>
      <w:r w:rsidR="00201451" w:rsidRPr="00201451">
        <w:rPr>
          <w:rFonts w:ascii="Times New Roman" w:hAnsi="Times New Roman" w:cs="Times New Roman"/>
          <w:sz w:val="24"/>
          <w:szCs w:val="24"/>
        </w:rPr>
        <w:t>The based on the benefits is intended to be flexible.</w:t>
      </w:r>
      <w:r w:rsidR="00201451" w:rsidRPr="00201451">
        <w:rPr>
          <w:rFonts w:ascii="Times New Roman" w:hAnsi="Times New Roman" w:cs="Times New Roman"/>
          <w:sz w:val="24"/>
          <w:szCs w:val="24"/>
        </w:rPr>
        <w:t xml:space="preserve"> </w:t>
      </w:r>
      <w:r w:rsidRPr="00145100">
        <w:rPr>
          <w:rFonts w:ascii="Times New Roman" w:hAnsi="Times New Roman" w:cs="Times New Roman"/>
          <w:sz w:val="24"/>
          <w:szCs w:val="24"/>
        </w:rPr>
        <w:t xml:space="preserve">in order to respond to recent issues and region regulations. </w:t>
      </w:r>
      <w:r w:rsidR="00F07536" w:rsidRPr="00F07536">
        <w:rPr>
          <w:rFonts w:ascii="Times New Roman" w:hAnsi="Times New Roman" w:cs="Times New Roman"/>
          <w:sz w:val="24"/>
          <w:szCs w:val="24"/>
        </w:rPr>
        <w:t>The company's product and electric offensive is still ongoing.</w:t>
      </w:r>
      <w:r w:rsidR="00F07536" w:rsidRPr="00F07536">
        <w:rPr>
          <w:rFonts w:ascii="Times New Roman" w:hAnsi="Times New Roman" w:cs="Times New Roman"/>
          <w:sz w:val="24"/>
          <w:szCs w:val="24"/>
        </w:rPr>
        <w:t xml:space="preserve"> </w:t>
      </w:r>
      <w:r w:rsidRPr="00145100">
        <w:rPr>
          <w:rFonts w:ascii="Times New Roman" w:hAnsi="Times New Roman" w:cs="Times New Roman"/>
          <w:sz w:val="24"/>
          <w:szCs w:val="24"/>
        </w:rPr>
        <w:t xml:space="preserve">by resuming production in a coordinated way, serving its top - selling market in China, where the company is </w:t>
      </w:r>
      <w:r w:rsidR="00F07536">
        <w:rPr>
          <w:rFonts w:ascii="Times New Roman" w:hAnsi="Times New Roman" w:cs="Times New Roman"/>
          <w:sz w:val="24"/>
          <w:szCs w:val="24"/>
        </w:rPr>
        <w:t xml:space="preserve">observing </w:t>
      </w:r>
      <w:r w:rsidRPr="00145100">
        <w:rPr>
          <w:rFonts w:ascii="Times New Roman" w:hAnsi="Times New Roman" w:cs="Times New Roman"/>
          <w:sz w:val="24"/>
          <w:szCs w:val="24"/>
        </w:rPr>
        <w:t>a huge potential market once again.</w:t>
      </w:r>
    </w:p>
    <w:p w14:paraId="7CFC3E0E" w14:textId="5B490BDA" w:rsidR="004A536B" w:rsidRPr="00C27563" w:rsidRDefault="005C675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4A536B" w:rsidRPr="00C27563">
        <w:rPr>
          <w:rFonts w:ascii="Times New Roman" w:hAnsi="Times New Roman" w:cs="Times New Roman"/>
          <w:sz w:val="24"/>
          <w:szCs w:val="24"/>
        </w:rPr>
        <w:t xml:space="preserve">Flexibility is important here: one of </w:t>
      </w:r>
      <w:r w:rsidR="00FD2461" w:rsidRPr="00C27563">
        <w:rPr>
          <w:rFonts w:ascii="Times New Roman" w:hAnsi="Times New Roman" w:cs="Times New Roman"/>
          <w:sz w:val="24"/>
          <w:szCs w:val="24"/>
        </w:rPr>
        <w:t>their</w:t>
      </w:r>
      <w:r w:rsidR="004A536B" w:rsidRPr="00C27563">
        <w:rPr>
          <w:rFonts w:ascii="Times New Roman" w:hAnsi="Times New Roman" w:cs="Times New Roman"/>
          <w:sz w:val="24"/>
          <w:szCs w:val="24"/>
        </w:rPr>
        <w:t xml:space="preserve"> strategic production focuses is plant flexibility, which has aided </w:t>
      </w:r>
      <w:r w:rsidR="00FD2461" w:rsidRPr="00C27563">
        <w:rPr>
          <w:rFonts w:ascii="Times New Roman" w:hAnsi="Times New Roman" w:cs="Times New Roman"/>
          <w:sz w:val="24"/>
          <w:szCs w:val="24"/>
        </w:rPr>
        <w:t>them</w:t>
      </w:r>
      <w:r w:rsidR="004A536B" w:rsidRPr="00C27563">
        <w:rPr>
          <w:rFonts w:ascii="Times New Roman" w:hAnsi="Times New Roman" w:cs="Times New Roman"/>
          <w:sz w:val="24"/>
          <w:szCs w:val="24"/>
        </w:rPr>
        <w:t xml:space="preserve"> in this</w:t>
      </w:r>
      <w:r w:rsidR="00EE366D">
        <w:rPr>
          <w:rFonts w:ascii="Times New Roman" w:hAnsi="Times New Roman" w:cs="Times New Roman"/>
          <w:sz w:val="24"/>
          <w:szCs w:val="24"/>
        </w:rPr>
        <w:t xml:space="preserve"> intensify</w:t>
      </w:r>
      <w:r w:rsidR="004A536B" w:rsidRPr="00C27563">
        <w:rPr>
          <w:rFonts w:ascii="Times New Roman" w:hAnsi="Times New Roman" w:cs="Times New Roman"/>
          <w:sz w:val="24"/>
          <w:szCs w:val="24"/>
        </w:rPr>
        <w:t xml:space="preserve">. </w:t>
      </w:r>
      <w:r w:rsidR="00145100" w:rsidRPr="00145100">
        <w:rPr>
          <w:rFonts w:ascii="Times New Roman" w:hAnsi="Times New Roman" w:cs="Times New Roman"/>
          <w:sz w:val="24"/>
          <w:szCs w:val="24"/>
        </w:rPr>
        <w:t xml:space="preserve">Their top priority was to </w:t>
      </w:r>
      <w:r w:rsidR="00EE366D">
        <w:rPr>
          <w:rFonts w:ascii="Times New Roman" w:hAnsi="Times New Roman" w:cs="Times New Roman"/>
          <w:sz w:val="24"/>
          <w:szCs w:val="24"/>
        </w:rPr>
        <w:t>include</w:t>
      </w:r>
      <w:r w:rsidR="00145100" w:rsidRPr="00145100">
        <w:rPr>
          <w:rFonts w:ascii="Times New Roman" w:hAnsi="Times New Roman" w:cs="Times New Roman"/>
          <w:sz w:val="24"/>
          <w:szCs w:val="24"/>
        </w:rPr>
        <w:t xml:space="preserve"> the COVID-19 pandemic while also ensuring the safety of employees, distributors, and service providers.</w:t>
      </w:r>
      <w:r w:rsidR="00FD2461" w:rsidRPr="00C27563">
        <w:rPr>
          <w:rFonts w:ascii="Times New Roman" w:hAnsi="Times New Roman" w:cs="Times New Roman"/>
          <w:sz w:val="24"/>
          <w:szCs w:val="24"/>
        </w:rPr>
        <w:t>They</w:t>
      </w:r>
      <w:r w:rsidR="004A536B" w:rsidRPr="00C27563">
        <w:rPr>
          <w:rFonts w:ascii="Times New Roman" w:hAnsi="Times New Roman" w:cs="Times New Roman"/>
          <w:sz w:val="24"/>
          <w:szCs w:val="24"/>
        </w:rPr>
        <w:t xml:space="preserve"> produc</w:t>
      </w:r>
      <w:r w:rsidR="00FD2461" w:rsidRPr="00C27563">
        <w:rPr>
          <w:rFonts w:ascii="Times New Roman" w:hAnsi="Times New Roman" w:cs="Times New Roman"/>
          <w:sz w:val="24"/>
          <w:szCs w:val="24"/>
        </w:rPr>
        <w:t>ed</w:t>
      </w:r>
      <w:r w:rsidR="004A536B" w:rsidRPr="00C27563">
        <w:rPr>
          <w:rFonts w:ascii="Times New Roman" w:hAnsi="Times New Roman" w:cs="Times New Roman"/>
          <w:sz w:val="24"/>
          <w:szCs w:val="24"/>
        </w:rPr>
        <w:t xml:space="preserve"> in accordance with stringent safety regulations, and </w:t>
      </w:r>
      <w:r w:rsidR="00FD2461" w:rsidRPr="00C27563">
        <w:rPr>
          <w:rFonts w:ascii="Times New Roman" w:hAnsi="Times New Roman" w:cs="Times New Roman"/>
          <w:sz w:val="24"/>
          <w:szCs w:val="24"/>
        </w:rPr>
        <w:t>they</w:t>
      </w:r>
      <w:r w:rsidR="004A536B" w:rsidRPr="00C27563">
        <w:rPr>
          <w:rFonts w:ascii="Times New Roman" w:hAnsi="Times New Roman" w:cs="Times New Roman"/>
          <w:sz w:val="24"/>
          <w:szCs w:val="24"/>
        </w:rPr>
        <w:t xml:space="preserve"> gradually increase </w:t>
      </w:r>
      <w:r w:rsidR="00FD2461" w:rsidRPr="00C27563">
        <w:rPr>
          <w:rFonts w:ascii="Times New Roman" w:hAnsi="Times New Roman" w:cs="Times New Roman"/>
          <w:sz w:val="24"/>
          <w:szCs w:val="24"/>
        </w:rPr>
        <w:t>their</w:t>
      </w:r>
      <w:r w:rsidR="004A536B" w:rsidRPr="00C27563">
        <w:rPr>
          <w:rFonts w:ascii="Times New Roman" w:hAnsi="Times New Roman" w:cs="Times New Roman"/>
          <w:sz w:val="24"/>
          <w:szCs w:val="24"/>
        </w:rPr>
        <w:t xml:space="preserve"> output.</w:t>
      </w:r>
    </w:p>
    <w:p w14:paraId="288D6004" w14:textId="2654E603" w:rsidR="007C7C16" w:rsidRPr="00C27563" w:rsidRDefault="005C675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7C7C16" w:rsidRPr="00C27563">
        <w:rPr>
          <w:rFonts w:ascii="Times New Roman" w:hAnsi="Times New Roman" w:cs="Times New Roman"/>
          <w:sz w:val="24"/>
          <w:szCs w:val="24"/>
        </w:rPr>
        <w:t>Mercedes-Benz vehicles have always been designed to keep their employees safe and secure no matter what challenges they face.</w:t>
      </w:r>
    </w:p>
    <w:p w14:paraId="52A93CD0" w14:textId="2208D815" w:rsidR="007C7C16" w:rsidRPr="00C27563" w:rsidRDefault="005C675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7C7C16" w:rsidRPr="00C27563">
        <w:rPr>
          <w:rFonts w:ascii="Times New Roman" w:hAnsi="Times New Roman" w:cs="Times New Roman"/>
          <w:sz w:val="24"/>
          <w:szCs w:val="24"/>
        </w:rPr>
        <w:t>They stayed connected on social media to share information about COVID-19. While current health problems were occurring, Mercedes-Benz was assisting in flattening the curve by:</w:t>
      </w:r>
    </w:p>
    <w:p w14:paraId="20B63A90" w14:textId="77777777" w:rsidR="007C7C16" w:rsidRPr="00C27563" w:rsidRDefault="007C7C16" w:rsidP="004C6D14">
      <w:pPr>
        <w:pStyle w:val="ListParagraph"/>
        <w:numPr>
          <w:ilvl w:val="0"/>
          <w:numId w:val="1"/>
        </w:numPr>
        <w:jc w:val="both"/>
        <w:rPr>
          <w:rFonts w:ascii="Times New Roman" w:hAnsi="Times New Roman" w:cs="Times New Roman"/>
          <w:sz w:val="24"/>
          <w:szCs w:val="24"/>
        </w:rPr>
      </w:pPr>
      <w:r w:rsidRPr="00C27563">
        <w:rPr>
          <w:rFonts w:ascii="Times New Roman" w:hAnsi="Times New Roman" w:cs="Times New Roman"/>
          <w:sz w:val="24"/>
          <w:szCs w:val="24"/>
        </w:rPr>
        <w:t>Improving online interaction with professional agents</w:t>
      </w:r>
    </w:p>
    <w:p w14:paraId="35B4CDA4" w14:textId="77777777" w:rsidR="007C7C16" w:rsidRPr="00C27563" w:rsidRDefault="007C7C16" w:rsidP="004C6D14">
      <w:pPr>
        <w:pStyle w:val="ListParagraph"/>
        <w:numPr>
          <w:ilvl w:val="0"/>
          <w:numId w:val="1"/>
        </w:numPr>
        <w:jc w:val="both"/>
        <w:rPr>
          <w:rFonts w:ascii="Times New Roman" w:hAnsi="Times New Roman" w:cs="Times New Roman"/>
          <w:sz w:val="24"/>
          <w:szCs w:val="24"/>
        </w:rPr>
      </w:pPr>
      <w:r w:rsidRPr="00C27563">
        <w:rPr>
          <w:rFonts w:ascii="Times New Roman" w:hAnsi="Times New Roman" w:cs="Times New Roman"/>
          <w:sz w:val="24"/>
          <w:szCs w:val="24"/>
        </w:rPr>
        <w:t>Manufacturing and work in selected administrative locations in Europe was temporarily halted for two weeks.</w:t>
      </w:r>
    </w:p>
    <w:p w14:paraId="6F412E1A" w14:textId="77777777" w:rsidR="007C7C16" w:rsidRPr="00C27563" w:rsidRDefault="007C7C16" w:rsidP="004C6D14">
      <w:pPr>
        <w:pStyle w:val="ListParagraph"/>
        <w:numPr>
          <w:ilvl w:val="0"/>
          <w:numId w:val="1"/>
        </w:numPr>
        <w:jc w:val="both"/>
        <w:rPr>
          <w:rFonts w:ascii="Times New Roman" w:hAnsi="Times New Roman" w:cs="Times New Roman"/>
          <w:sz w:val="24"/>
          <w:szCs w:val="24"/>
        </w:rPr>
      </w:pPr>
      <w:r w:rsidRPr="00C27563">
        <w:rPr>
          <w:rFonts w:ascii="Times New Roman" w:hAnsi="Times New Roman" w:cs="Times New Roman"/>
          <w:sz w:val="24"/>
          <w:szCs w:val="24"/>
        </w:rPr>
        <w:t>Working closely with national, regional, and local car dealerships to reduce contamination through daily cleaning and social distancing.</w:t>
      </w:r>
    </w:p>
    <w:p w14:paraId="50EA1B68" w14:textId="77777777" w:rsidR="007C7C16" w:rsidRPr="00C27563" w:rsidRDefault="007C7C16" w:rsidP="004C6D14">
      <w:pPr>
        <w:pStyle w:val="ListParagraph"/>
        <w:numPr>
          <w:ilvl w:val="0"/>
          <w:numId w:val="1"/>
        </w:numPr>
        <w:jc w:val="both"/>
        <w:rPr>
          <w:rFonts w:ascii="Times New Roman" w:hAnsi="Times New Roman" w:cs="Times New Roman"/>
          <w:sz w:val="24"/>
          <w:szCs w:val="24"/>
        </w:rPr>
      </w:pPr>
      <w:r w:rsidRPr="00C27563">
        <w:rPr>
          <w:rFonts w:ascii="Times New Roman" w:hAnsi="Times New Roman" w:cs="Times New Roman"/>
          <w:sz w:val="24"/>
          <w:szCs w:val="24"/>
        </w:rPr>
        <w:lastRenderedPageBreak/>
        <w:t>Providing pick-up and drop-off services</w:t>
      </w:r>
    </w:p>
    <w:p w14:paraId="5D4227D9" w14:textId="77777777" w:rsidR="007C7C16" w:rsidRPr="00C27563" w:rsidRDefault="007C7C16" w:rsidP="004C6D14">
      <w:pPr>
        <w:pStyle w:val="ListParagraph"/>
        <w:numPr>
          <w:ilvl w:val="0"/>
          <w:numId w:val="1"/>
        </w:numPr>
        <w:jc w:val="both"/>
        <w:rPr>
          <w:rFonts w:ascii="Times New Roman" w:hAnsi="Times New Roman" w:cs="Times New Roman"/>
          <w:sz w:val="24"/>
          <w:szCs w:val="24"/>
        </w:rPr>
      </w:pPr>
      <w:r w:rsidRPr="00C27563">
        <w:rPr>
          <w:rFonts w:ascii="Times New Roman" w:hAnsi="Times New Roman" w:cs="Times New Roman"/>
          <w:sz w:val="24"/>
          <w:szCs w:val="24"/>
        </w:rPr>
        <w:t>Prioritizing repairs and roadside assistance</w:t>
      </w:r>
    </w:p>
    <w:p w14:paraId="1DC977D2" w14:textId="40B6651C" w:rsidR="007C7C16" w:rsidRPr="00C27563" w:rsidRDefault="007C7C16" w:rsidP="004C6D14">
      <w:pPr>
        <w:pStyle w:val="ListParagraph"/>
        <w:numPr>
          <w:ilvl w:val="0"/>
          <w:numId w:val="1"/>
        </w:numPr>
        <w:jc w:val="both"/>
        <w:rPr>
          <w:rFonts w:ascii="Times New Roman" w:hAnsi="Times New Roman" w:cs="Times New Roman"/>
          <w:sz w:val="24"/>
          <w:szCs w:val="24"/>
        </w:rPr>
      </w:pPr>
      <w:r w:rsidRPr="00C27563">
        <w:rPr>
          <w:rFonts w:ascii="Times New Roman" w:hAnsi="Times New Roman" w:cs="Times New Roman"/>
          <w:sz w:val="24"/>
          <w:szCs w:val="24"/>
        </w:rPr>
        <w:t>As the Formula One team creates breathing components, it is using 3D printers to manufacture medical tools.</w:t>
      </w:r>
    </w:p>
    <w:p w14:paraId="3051B66B" w14:textId="49CFF924" w:rsidR="00B46E9B" w:rsidRPr="00C27563" w:rsidRDefault="00B46E9B" w:rsidP="004C6D14">
      <w:pPr>
        <w:pStyle w:val="ListParagraph"/>
        <w:jc w:val="both"/>
        <w:rPr>
          <w:rFonts w:ascii="Times New Roman" w:hAnsi="Times New Roman" w:cs="Times New Roman"/>
          <w:sz w:val="24"/>
          <w:szCs w:val="24"/>
        </w:rPr>
      </w:pPr>
    </w:p>
    <w:p w14:paraId="77B92516" w14:textId="1DF881B7" w:rsidR="00B46E9B" w:rsidRPr="00C27563" w:rsidRDefault="00B46E9B" w:rsidP="004C6D14">
      <w:pPr>
        <w:jc w:val="both"/>
        <w:rPr>
          <w:rFonts w:ascii="Times New Roman" w:hAnsi="Times New Roman" w:cs="Times New Roman"/>
          <w:sz w:val="24"/>
          <w:szCs w:val="24"/>
        </w:rPr>
      </w:pPr>
      <w:r w:rsidRPr="00C27563">
        <w:rPr>
          <w:rFonts w:ascii="Times New Roman" w:hAnsi="Times New Roman" w:cs="Times New Roman"/>
          <w:sz w:val="24"/>
          <w:szCs w:val="24"/>
        </w:rPr>
        <w:t>(Mercedes Benz coronavirus response 2020)</w:t>
      </w:r>
    </w:p>
    <w:p w14:paraId="14D0BFD2" w14:textId="77777777" w:rsidR="00B46E9B" w:rsidRPr="00C27563" w:rsidRDefault="00B46E9B" w:rsidP="004C6D14">
      <w:pPr>
        <w:jc w:val="both"/>
        <w:rPr>
          <w:rFonts w:ascii="Times New Roman" w:hAnsi="Times New Roman" w:cs="Times New Roman"/>
          <w:sz w:val="24"/>
          <w:szCs w:val="24"/>
        </w:rPr>
      </w:pPr>
      <w:r w:rsidRPr="00C27563">
        <w:rPr>
          <w:rFonts w:ascii="Times New Roman" w:hAnsi="Times New Roman" w:cs="Times New Roman"/>
          <w:sz w:val="24"/>
          <w:szCs w:val="24"/>
        </w:rPr>
        <w:t>[Accessed on 14 May 2022]</w:t>
      </w:r>
    </w:p>
    <w:p w14:paraId="5EEE3ECD" w14:textId="77777777" w:rsidR="00235E18" w:rsidRPr="00C27563" w:rsidRDefault="00235E18" w:rsidP="004C6D14">
      <w:pPr>
        <w:jc w:val="both"/>
        <w:rPr>
          <w:rFonts w:ascii="Times New Roman" w:hAnsi="Times New Roman" w:cs="Times New Roman"/>
          <w:sz w:val="24"/>
          <w:szCs w:val="24"/>
        </w:rPr>
      </w:pPr>
    </w:p>
    <w:p w14:paraId="78C42F70" w14:textId="1F4927CA" w:rsidR="00FA6F96" w:rsidRPr="00C27563" w:rsidRDefault="005C6759"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FA6F96" w:rsidRPr="00C27563">
        <w:rPr>
          <w:rFonts w:ascii="Times New Roman" w:hAnsi="Times New Roman" w:cs="Times New Roman"/>
          <w:sz w:val="24"/>
          <w:szCs w:val="24"/>
        </w:rPr>
        <w:t xml:space="preserve">The company had around 172,000 employees in 2021 and sold 2.3 million vehicles. </w:t>
      </w:r>
      <w:r w:rsidR="00315520" w:rsidRPr="00C27563">
        <w:rPr>
          <w:rFonts w:ascii="Times New Roman" w:hAnsi="Times New Roman" w:cs="Times New Roman"/>
          <w:sz w:val="24"/>
          <w:szCs w:val="24"/>
        </w:rPr>
        <w:t xml:space="preserve">Their </w:t>
      </w:r>
      <w:r w:rsidR="00FA6F96" w:rsidRPr="00C27563">
        <w:rPr>
          <w:rFonts w:ascii="Times New Roman" w:hAnsi="Times New Roman" w:cs="Times New Roman"/>
          <w:sz w:val="24"/>
          <w:szCs w:val="24"/>
        </w:rPr>
        <w:t>Group revenue was €168.0 billion, with a Group EBIT of €29.1 billion.</w:t>
      </w:r>
    </w:p>
    <w:p w14:paraId="3226C905" w14:textId="4EB3E3FB" w:rsidR="006D135F" w:rsidRPr="00C27563" w:rsidRDefault="00582B16" w:rsidP="004C6D14">
      <w:pPr>
        <w:jc w:val="both"/>
        <w:rPr>
          <w:rFonts w:ascii="Times New Roman" w:hAnsi="Times New Roman" w:cs="Times New Roman"/>
          <w:sz w:val="24"/>
          <w:szCs w:val="24"/>
        </w:rPr>
      </w:pPr>
      <w:r w:rsidRPr="00582B16">
        <w:rPr>
          <w:rFonts w:ascii="Times New Roman" w:hAnsi="Times New Roman" w:cs="Times New Roman"/>
          <w:sz w:val="24"/>
          <w:szCs w:val="24"/>
        </w:rPr>
        <w:t>Even through the COVID-19 pandemic and semiconductor supply chain obstacles, return on sales increased to 12.7% in 2021. Mercedes-Benz Cars has lowered fixed costs by 16% since 2019</w:t>
      </w:r>
      <w:r>
        <w:rPr>
          <w:rFonts w:ascii="Times New Roman" w:hAnsi="Times New Roman" w:cs="Times New Roman"/>
          <w:sz w:val="24"/>
          <w:szCs w:val="24"/>
        </w:rPr>
        <w:t xml:space="preserve"> ,</w:t>
      </w:r>
      <w:r w:rsidRPr="00582B16">
        <w:t xml:space="preserve"> </w:t>
      </w:r>
      <w:r w:rsidRPr="00582B16">
        <w:rPr>
          <w:rFonts w:ascii="Times New Roman" w:hAnsi="Times New Roman" w:cs="Times New Roman"/>
          <w:sz w:val="24"/>
          <w:szCs w:val="24"/>
        </w:rPr>
        <w:t>while income per unit has improved by 26% to €49,800 on average per vehicle.</w:t>
      </w:r>
    </w:p>
    <w:p w14:paraId="5287148E" w14:textId="7E5CE639" w:rsidR="00B46E9B" w:rsidRPr="00C27563" w:rsidRDefault="00B46E9B" w:rsidP="004C6D14">
      <w:pPr>
        <w:jc w:val="both"/>
        <w:rPr>
          <w:rFonts w:ascii="Times New Roman" w:hAnsi="Times New Roman" w:cs="Times New Roman"/>
          <w:sz w:val="24"/>
          <w:szCs w:val="24"/>
        </w:rPr>
      </w:pPr>
      <w:r w:rsidRPr="00C27563">
        <w:rPr>
          <w:rFonts w:ascii="Times New Roman" w:hAnsi="Times New Roman" w:cs="Times New Roman"/>
          <w:sz w:val="24"/>
          <w:szCs w:val="24"/>
        </w:rPr>
        <w:t>(Mercedes Benz company news 2020-2021)</w:t>
      </w:r>
    </w:p>
    <w:p w14:paraId="232C5E3C" w14:textId="09ADE64C" w:rsidR="00B46E9B" w:rsidRPr="00C27563" w:rsidRDefault="00B46E9B" w:rsidP="004C6D14">
      <w:pPr>
        <w:jc w:val="both"/>
        <w:rPr>
          <w:rFonts w:ascii="Times New Roman" w:hAnsi="Times New Roman" w:cs="Times New Roman"/>
          <w:sz w:val="24"/>
          <w:szCs w:val="24"/>
        </w:rPr>
      </w:pPr>
      <w:r w:rsidRPr="00C27563">
        <w:rPr>
          <w:rFonts w:ascii="Times New Roman" w:hAnsi="Times New Roman" w:cs="Times New Roman"/>
          <w:sz w:val="24"/>
          <w:szCs w:val="24"/>
        </w:rPr>
        <w:t>[Accessed on 15 May 2022]</w:t>
      </w:r>
    </w:p>
    <w:p w14:paraId="55A26845" w14:textId="77777777" w:rsidR="00B46E9B" w:rsidRPr="00C27563" w:rsidRDefault="00B46E9B" w:rsidP="004C6D14">
      <w:pPr>
        <w:jc w:val="both"/>
        <w:rPr>
          <w:rFonts w:ascii="Times New Roman" w:hAnsi="Times New Roman" w:cs="Times New Roman"/>
          <w:sz w:val="24"/>
          <w:szCs w:val="24"/>
        </w:rPr>
      </w:pPr>
    </w:p>
    <w:p w14:paraId="70A13658" w14:textId="77777777" w:rsidR="00B46E9B" w:rsidRPr="00FA6F96" w:rsidRDefault="00B46E9B" w:rsidP="004C6D14">
      <w:pPr>
        <w:jc w:val="both"/>
        <w:rPr>
          <w:rFonts w:ascii="Times New Roman" w:hAnsi="Times New Roman" w:cs="Times New Roman"/>
          <w:sz w:val="26"/>
          <w:szCs w:val="26"/>
        </w:rPr>
      </w:pPr>
    </w:p>
    <w:p w14:paraId="238E51DF" w14:textId="41CA17AE" w:rsidR="00FD2461" w:rsidRDefault="00FD2461" w:rsidP="004C6D14">
      <w:pPr>
        <w:jc w:val="both"/>
      </w:pPr>
    </w:p>
    <w:p w14:paraId="00FB5012" w14:textId="443B7E8F" w:rsidR="00C27563" w:rsidRDefault="00C27563" w:rsidP="004C6D14">
      <w:pPr>
        <w:jc w:val="both"/>
      </w:pPr>
    </w:p>
    <w:p w14:paraId="3972FA62" w14:textId="0AFC5D05" w:rsidR="00C27563" w:rsidRDefault="00C27563" w:rsidP="004C6D14">
      <w:pPr>
        <w:jc w:val="both"/>
      </w:pPr>
    </w:p>
    <w:p w14:paraId="0E892D03" w14:textId="3F90754D" w:rsidR="00C27563" w:rsidRDefault="00C27563" w:rsidP="004C6D14">
      <w:pPr>
        <w:jc w:val="both"/>
      </w:pPr>
    </w:p>
    <w:p w14:paraId="23F0E111" w14:textId="6AF717B3" w:rsidR="00C27563" w:rsidRDefault="00C27563" w:rsidP="004C6D14">
      <w:pPr>
        <w:jc w:val="both"/>
      </w:pPr>
    </w:p>
    <w:p w14:paraId="245515A8" w14:textId="6F2C8999" w:rsidR="00C27563" w:rsidRDefault="00C27563" w:rsidP="004C6D14">
      <w:pPr>
        <w:jc w:val="both"/>
      </w:pPr>
    </w:p>
    <w:p w14:paraId="1AA79BEF" w14:textId="2B15E24A" w:rsidR="00C27563" w:rsidRDefault="00C27563" w:rsidP="004C6D14">
      <w:pPr>
        <w:jc w:val="both"/>
      </w:pPr>
    </w:p>
    <w:p w14:paraId="0196E8C9" w14:textId="156D0777" w:rsidR="00C27563" w:rsidRDefault="00C27563" w:rsidP="004C6D14">
      <w:pPr>
        <w:jc w:val="both"/>
      </w:pPr>
    </w:p>
    <w:p w14:paraId="12C42CA9" w14:textId="0AF218DE" w:rsidR="00C27563" w:rsidRDefault="00C27563" w:rsidP="004C6D14">
      <w:pPr>
        <w:jc w:val="both"/>
      </w:pPr>
    </w:p>
    <w:p w14:paraId="04B0A0BB" w14:textId="0712D7E1" w:rsidR="00C27563" w:rsidRDefault="00C27563" w:rsidP="004C6D14">
      <w:pPr>
        <w:jc w:val="both"/>
      </w:pPr>
    </w:p>
    <w:p w14:paraId="78F07577" w14:textId="3BD74A8F" w:rsidR="00C27563" w:rsidRDefault="00C27563" w:rsidP="004C6D14">
      <w:pPr>
        <w:jc w:val="both"/>
      </w:pPr>
    </w:p>
    <w:p w14:paraId="4D54169B" w14:textId="2DF41D2A" w:rsidR="00C27563" w:rsidRDefault="00C27563" w:rsidP="004C6D14">
      <w:pPr>
        <w:jc w:val="both"/>
      </w:pPr>
    </w:p>
    <w:p w14:paraId="090F9A78" w14:textId="36A5A8A3" w:rsidR="00C27563" w:rsidRDefault="00C27563" w:rsidP="004C6D14">
      <w:pPr>
        <w:jc w:val="both"/>
      </w:pPr>
    </w:p>
    <w:p w14:paraId="65DC3298" w14:textId="0B0C3378" w:rsidR="00C27563" w:rsidRDefault="00C27563" w:rsidP="004C6D14">
      <w:pPr>
        <w:jc w:val="both"/>
      </w:pPr>
    </w:p>
    <w:p w14:paraId="6E1F2F79" w14:textId="77777777" w:rsidR="004C6D14" w:rsidRDefault="004C6D14" w:rsidP="004C6D14">
      <w:pPr>
        <w:jc w:val="both"/>
      </w:pPr>
    </w:p>
    <w:p w14:paraId="1C1C33F8" w14:textId="77777777" w:rsidR="00B46E9B" w:rsidRDefault="00B46E9B" w:rsidP="004C6D14">
      <w:pPr>
        <w:jc w:val="both"/>
        <w:rPr>
          <w:rFonts w:ascii="Times New Roman" w:hAnsi="Times New Roman" w:cs="Times New Roman"/>
          <w:sz w:val="26"/>
          <w:szCs w:val="26"/>
        </w:rPr>
      </w:pPr>
    </w:p>
    <w:p w14:paraId="406BBA3C" w14:textId="010273B6" w:rsidR="00FD2461" w:rsidRDefault="00FD2461" w:rsidP="00B46E9B">
      <w:pPr>
        <w:jc w:val="center"/>
        <w:rPr>
          <w:rFonts w:ascii="Times New Roman" w:hAnsi="Times New Roman" w:cs="Times New Roman"/>
          <w:b/>
          <w:bCs/>
          <w:sz w:val="28"/>
          <w:szCs w:val="28"/>
        </w:rPr>
      </w:pPr>
      <w:r w:rsidRPr="00FD2461">
        <w:rPr>
          <w:rFonts w:ascii="Times New Roman" w:hAnsi="Times New Roman" w:cs="Times New Roman"/>
          <w:b/>
          <w:bCs/>
          <w:sz w:val="28"/>
          <w:szCs w:val="28"/>
        </w:rPr>
        <w:lastRenderedPageBreak/>
        <w:t>3. Conclusion</w:t>
      </w:r>
    </w:p>
    <w:p w14:paraId="561DAC96" w14:textId="77777777" w:rsidR="00B46E9B" w:rsidRDefault="00B46E9B" w:rsidP="00B46E9B">
      <w:pPr>
        <w:jc w:val="center"/>
        <w:rPr>
          <w:rFonts w:ascii="Times New Roman" w:hAnsi="Times New Roman" w:cs="Times New Roman"/>
          <w:b/>
          <w:bCs/>
          <w:sz w:val="28"/>
          <w:szCs w:val="28"/>
        </w:rPr>
      </w:pPr>
    </w:p>
    <w:p w14:paraId="20A7266D" w14:textId="653D6C89" w:rsidR="008930A0" w:rsidRPr="00C27563" w:rsidRDefault="00B46E9B" w:rsidP="004C6D14">
      <w:pPr>
        <w:jc w:val="both"/>
        <w:rPr>
          <w:rFonts w:ascii="Times New Roman" w:hAnsi="Times New Roman" w:cs="Times New Roman"/>
          <w:b/>
          <w:bCs/>
          <w:sz w:val="24"/>
          <w:szCs w:val="24"/>
        </w:rPr>
      </w:pPr>
      <w:r w:rsidRPr="00C27563">
        <w:rPr>
          <w:rFonts w:ascii="Times New Roman" w:hAnsi="Times New Roman" w:cs="Times New Roman"/>
          <w:sz w:val="24"/>
          <w:szCs w:val="24"/>
        </w:rPr>
        <w:t xml:space="preserve">  </w:t>
      </w:r>
      <w:r w:rsidR="005E1C01">
        <w:rPr>
          <w:rFonts w:ascii="Times New Roman" w:hAnsi="Times New Roman" w:cs="Times New Roman"/>
          <w:sz w:val="24"/>
          <w:szCs w:val="24"/>
        </w:rPr>
        <w:t xml:space="preserve"> </w:t>
      </w:r>
      <w:r w:rsidRPr="00C27563">
        <w:rPr>
          <w:rFonts w:ascii="Times New Roman" w:hAnsi="Times New Roman" w:cs="Times New Roman"/>
          <w:sz w:val="24"/>
          <w:szCs w:val="24"/>
        </w:rPr>
        <w:t xml:space="preserve"> </w:t>
      </w:r>
      <w:r w:rsidR="008930A0" w:rsidRPr="00C27563">
        <w:rPr>
          <w:rFonts w:ascii="Times New Roman" w:hAnsi="Times New Roman" w:cs="Times New Roman"/>
          <w:sz w:val="24"/>
          <w:szCs w:val="24"/>
        </w:rPr>
        <w:t>To summarise, the COVID-19 pandemic has exposed the vulnerability of economies, societies, and political systems that have been operating on flawed principles. It has also made clear that the most important thing for a country is not its GDP, trade balance, exchange rate, or international competitiveness purchased at the expense of environmental destruction and the annihilation of people's dignity and health</w:t>
      </w:r>
      <w:r w:rsidR="008930A0" w:rsidRPr="00C27563">
        <w:rPr>
          <w:rFonts w:ascii="Times New Roman" w:hAnsi="Times New Roman" w:cs="Times New Roman"/>
          <w:b/>
          <w:bCs/>
          <w:sz w:val="24"/>
          <w:szCs w:val="24"/>
        </w:rPr>
        <w:t>.</w:t>
      </w:r>
    </w:p>
    <w:p w14:paraId="198940F8" w14:textId="2F446A4A" w:rsidR="002163DE" w:rsidRPr="00C27563" w:rsidRDefault="006A2E08" w:rsidP="004C6D14">
      <w:pPr>
        <w:jc w:val="both"/>
        <w:rPr>
          <w:rFonts w:ascii="Times New Roman" w:hAnsi="Times New Roman" w:cs="Times New Roman"/>
          <w:sz w:val="24"/>
          <w:szCs w:val="24"/>
        </w:rPr>
      </w:pPr>
      <w:r w:rsidRPr="006A2E08">
        <w:rPr>
          <w:rFonts w:ascii="Times New Roman" w:hAnsi="Times New Roman" w:cs="Times New Roman"/>
          <w:sz w:val="24"/>
          <w:szCs w:val="24"/>
        </w:rPr>
        <w:t>Mercedes also indicated strong financial performance for its fiscal year 2021, which ended on December 31, while also speeding up its strategy as a simple manufacturer of favourable cars and vans.</w:t>
      </w:r>
      <w:r w:rsidR="002163DE" w:rsidRPr="00C27563">
        <w:rPr>
          <w:rFonts w:ascii="Times New Roman" w:hAnsi="Times New Roman" w:cs="Times New Roman"/>
          <w:sz w:val="24"/>
          <w:szCs w:val="24"/>
        </w:rPr>
        <w:t>.</w:t>
      </w:r>
    </w:p>
    <w:p w14:paraId="1ECE6485" w14:textId="54BDEDD1" w:rsidR="002163DE" w:rsidRPr="00C27563" w:rsidRDefault="00B46E9B" w:rsidP="004C6D14">
      <w:pPr>
        <w:jc w:val="both"/>
        <w:rPr>
          <w:rFonts w:ascii="Times New Roman" w:hAnsi="Times New Roman" w:cs="Times New Roman"/>
          <w:sz w:val="24"/>
          <w:szCs w:val="24"/>
        </w:rPr>
      </w:pPr>
      <w:r w:rsidRPr="00C27563">
        <w:rPr>
          <w:rFonts w:ascii="Times New Roman" w:hAnsi="Times New Roman" w:cs="Times New Roman"/>
          <w:sz w:val="24"/>
          <w:szCs w:val="24"/>
        </w:rPr>
        <w:t xml:space="preserve">   </w:t>
      </w:r>
      <w:r w:rsidR="008930A0" w:rsidRPr="00C27563">
        <w:rPr>
          <w:rFonts w:ascii="Times New Roman" w:hAnsi="Times New Roman" w:cs="Times New Roman"/>
          <w:sz w:val="24"/>
          <w:szCs w:val="24"/>
        </w:rPr>
        <w:t xml:space="preserve">They </w:t>
      </w:r>
      <w:r w:rsidR="002163DE" w:rsidRPr="00C27563">
        <w:rPr>
          <w:rFonts w:ascii="Times New Roman" w:hAnsi="Times New Roman" w:cs="Times New Roman"/>
          <w:sz w:val="24"/>
          <w:szCs w:val="24"/>
        </w:rPr>
        <w:t xml:space="preserve">made strategic progress in 2021. </w:t>
      </w:r>
      <w:r w:rsidR="00AE4E5F" w:rsidRPr="00AE4E5F">
        <w:rPr>
          <w:rFonts w:ascii="Times New Roman" w:hAnsi="Times New Roman" w:cs="Times New Roman"/>
          <w:sz w:val="24"/>
          <w:szCs w:val="24"/>
        </w:rPr>
        <w:t>Three graphs demonstrate how this conversion is taking hold: Top-tier vehicle sales are up by 30%, electric vehicle sales increased by 64%, and adjusted EBIT enhanced by 105%. That demonstrates the brand's and team's potential. Apart from a ruthless focus on cost reliability and supply chain management, their strategic priorities included scaling electric vehicles, speeding up our car-software plans, and expanding our luxury business.</w:t>
      </w:r>
    </w:p>
    <w:p w14:paraId="6FE3AC7F" w14:textId="3784F7E6" w:rsidR="00B04FA7" w:rsidRPr="00C27563" w:rsidRDefault="00AE4E5F" w:rsidP="004C6D14">
      <w:pPr>
        <w:jc w:val="both"/>
        <w:rPr>
          <w:rFonts w:ascii="Times New Roman" w:hAnsi="Times New Roman" w:cs="Times New Roman"/>
          <w:sz w:val="24"/>
          <w:szCs w:val="24"/>
        </w:rPr>
      </w:pPr>
      <w:r w:rsidRPr="00AE4E5F">
        <w:rPr>
          <w:rFonts w:ascii="Times New Roman" w:hAnsi="Times New Roman" w:cs="Times New Roman"/>
          <w:sz w:val="24"/>
          <w:szCs w:val="24"/>
        </w:rPr>
        <w:t>Three graphs demonstrate how this transformation is taking hold: Mercedes-Benz is more than just the most valuable luxury automotive brand, offering high-quality vehicles. As a goal, the performance of the business are also focused on intelligent vehicle connectivity, automated vehicles, and new mobility concepts</w:t>
      </w:r>
      <w:r w:rsidR="00B46E9B" w:rsidRPr="00C27563">
        <w:rPr>
          <w:rFonts w:ascii="Times New Roman" w:hAnsi="Times New Roman" w:cs="Times New Roman"/>
          <w:sz w:val="24"/>
          <w:szCs w:val="24"/>
        </w:rPr>
        <w:t>.</w:t>
      </w:r>
    </w:p>
    <w:p w14:paraId="65DEE716" w14:textId="15572793" w:rsidR="00B46E9B" w:rsidRPr="00C27563" w:rsidRDefault="00B46E9B" w:rsidP="00B46E9B">
      <w:pPr>
        <w:rPr>
          <w:rFonts w:ascii="Times New Roman" w:hAnsi="Times New Roman" w:cs="Times New Roman"/>
          <w:sz w:val="24"/>
          <w:szCs w:val="24"/>
        </w:rPr>
      </w:pPr>
      <w:r w:rsidRPr="00C27563">
        <w:rPr>
          <w:rFonts w:ascii="Times New Roman" w:hAnsi="Times New Roman" w:cs="Times New Roman"/>
          <w:sz w:val="24"/>
          <w:szCs w:val="24"/>
        </w:rPr>
        <w:t>(Mercedes Benz news, annual reports 2021)</w:t>
      </w:r>
    </w:p>
    <w:p w14:paraId="335430D4" w14:textId="77777777" w:rsidR="00B46E9B" w:rsidRPr="00C27563" w:rsidRDefault="00B46E9B" w:rsidP="00B46E9B">
      <w:pPr>
        <w:rPr>
          <w:rFonts w:ascii="Times New Roman" w:hAnsi="Times New Roman" w:cs="Times New Roman"/>
          <w:sz w:val="24"/>
          <w:szCs w:val="24"/>
        </w:rPr>
      </w:pPr>
      <w:r w:rsidRPr="00C27563">
        <w:rPr>
          <w:rFonts w:ascii="Times New Roman" w:hAnsi="Times New Roman" w:cs="Times New Roman"/>
          <w:sz w:val="24"/>
          <w:szCs w:val="24"/>
        </w:rPr>
        <w:t>[Accessed on 15 May 2022]</w:t>
      </w:r>
    </w:p>
    <w:p w14:paraId="62C15604" w14:textId="77777777" w:rsidR="00B46E9B" w:rsidRPr="00C27563" w:rsidRDefault="00B46E9B" w:rsidP="00C27563">
      <w:pPr>
        <w:rPr>
          <w:rFonts w:ascii="Times New Roman" w:hAnsi="Times New Roman" w:cs="Times New Roman"/>
          <w:b/>
          <w:bCs/>
          <w:sz w:val="28"/>
          <w:szCs w:val="28"/>
        </w:rPr>
      </w:pPr>
    </w:p>
    <w:p w14:paraId="0346D920" w14:textId="77777777" w:rsidR="003E01C4" w:rsidRDefault="003E01C4" w:rsidP="0050297A">
      <w:pPr>
        <w:jc w:val="center"/>
        <w:rPr>
          <w:rFonts w:ascii="Times New Roman" w:hAnsi="Times New Roman" w:cs="Times New Roman"/>
          <w:b/>
          <w:bCs/>
          <w:sz w:val="28"/>
          <w:szCs w:val="28"/>
        </w:rPr>
      </w:pPr>
    </w:p>
    <w:p w14:paraId="4E217D64" w14:textId="77777777" w:rsidR="003E01C4" w:rsidRDefault="003E01C4" w:rsidP="0050297A">
      <w:pPr>
        <w:jc w:val="center"/>
        <w:rPr>
          <w:rFonts w:ascii="Times New Roman" w:hAnsi="Times New Roman" w:cs="Times New Roman"/>
          <w:b/>
          <w:bCs/>
          <w:sz w:val="28"/>
          <w:szCs w:val="28"/>
        </w:rPr>
      </w:pPr>
    </w:p>
    <w:p w14:paraId="6AD8A2AB" w14:textId="77777777" w:rsidR="003E01C4" w:rsidRDefault="003E01C4" w:rsidP="0050297A">
      <w:pPr>
        <w:jc w:val="center"/>
        <w:rPr>
          <w:rFonts w:ascii="Times New Roman" w:hAnsi="Times New Roman" w:cs="Times New Roman"/>
          <w:b/>
          <w:bCs/>
          <w:sz w:val="28"/>
          <w:szCs w:val="28"/>
        </w:rPr>
      </w:pPr>
    </w:p>
    <w:p w14:paraId="657B94EF" w14:textId="77777777" w:rsidR="003E01C4" w:rsidRDefault="003E01C4" w:rsidP="0050297A">
      <w:pPr>
        <w:jc w:val="center"/>
        <w:rPr>
          <w:rFonts w:ascii="Times New Roman" w:hAnsi="Times New Roman" w:cs="Times New Roman"/>
          <w:b/>
          <w:bCs/>
          <w:sz w:val="28"/>
          <w:szCs w:val="28"/>
        </w:rPr>
      </w:pPr>
    </w:p>
    <w:p w14:paraId="0B865F7E" w14:textId="77777777" w:rsidR="003E01C4" w:rsidRDefault="003E01C4" w:rsidP="0050297A">
      <w:pPr>
        <w:jc w:val="center"/>
        <w:rPr>
          <w:rFonts w:ascii="Times New Roman" w:hAnsi="Times New Roman" w:cs="Times New Roman"/>
          <w:b/>
          <w:bCs/>
          <w:sz w:val="28"/>
          <w:szCs w:val="28"/>
        </w:rPr>
      </w:pPr>
    </w:p>
    <w:p w14:paraId="497BE7F6" w14:textId="77777777" w:rsidR="003E01C4" w:rsidRDefault="003E01C4" w:rsidP="0050297A">
      <w:pPr>
        <w:jc w:val="center"/>
        <w:rPr>
          <w:rFonts w:ascii="Times New Roman" w:hAnsi="Times New Roman" w:cs="Times New Roman"/>
          <w:b/>
          <w:bCs/>
          <w:sz w:val="28"/>
          <w:szCs w:val="28"/>
        </w:rPr>
      </w:pPr>
    </w:p>
    <w:p w14:paraId="639A2BFB" w14:textId="77777777" w:rsidR="003E01C4" w:rsidRDefault="003E01C4" w:rsidP="0050297A">
      <w:pPr>
        <w:jc w:val="center"/>
        <w:rPr>
          <w:rFonts w:ascii="Times New Roman" w:hAnsi="Times New Roman" w:cs="Times New Roman"/>
          <w:b/>
          <w:bCs/>
          <w:sz w:val="28"/>
          <w:szCs w:val="28"/>
        </w:rPr>
      </w:pPr>
    </w:p>
    <w:p w14:paraId="1A1BD933" w14:textId="77777777" w:rsidR="003E01C4" w:rsidRDefault="003E01C4" w:rsidP="0050297A">
      <w:pPr>
        <w:jc w:val="center"/>
        <w:rPr>
          <w:rFonts w:ascii="Times New Roman" w:hAnsi="Times New Roman" w:cs="Times New Roman"/>
          <w:b/>
          <w:bCs/>
          <w:sz w:val="28"/>
          <w:szCs w:val="28"/>
        </w:rPr>
      </w:pPr>
    </w:p>
    <w:p w14:paraId="701148D0" w14:textId="77777777" w:rsidR="003E01C4" w:rsidRDefault="003E01C4" w:rsidP="0050297A">
      <w:pPr>
        <w:jc w:val="center"/>
        <w:rPr>
          <w:rFonts w:ascii="Times New Roman" w:hAnsi="Times New Roman" w:cs="Times New Roman"/>
          <w:b/>
          <w:bCs/>
          <w:sz w:val="28"/>
          <w:szCs w:val="28"/>
        </w:rPr>
      </w:pPr>
    </w:p>
    <w:p w14:paraId="7DE753AD" w14:textId="77777777" w:rsidR="003E01C4" w:rsidRDefault="003E01C4" w:rsidP="0050297A">
      <w:pPr>
        <w:jc w:val="center"/>
        <w:rPr>
          <w:rFonts w:ascii="Times New Roman" w:hAnsi="Times New Roman" w:cs="Times New Roman"/>
          <w:b/>
          <w:bCs/>
          <w:sz w:val="28"/>
          <w:szCs w:val="28"/>
        </w:rPr>
      </w:pPr>
    </w:p>
    <w:p w14:paraId="4FC3A2FC" w14:textId="77777777" w:rsidR="003E01C4" w:rsidRDefault="003E01C4" w:rsidP="0050297A">
      <w:pPr>
        <w:jc w:val="center"/>
        <w:rPr>
          <w:rFonts w:ascii="Times New Roman" w:hAnsi="Times New Roman" w:cs="Times New Roman"/>
          <w:b/>
          <w:bCs/>
          <w:sz w:val="28"/>
          <w:szCs w:val="28"/>
        </w:rPr>
      </w:pPr>
    </w:p>
    <w:p w14:paraId="27D0A9BB" w14:textId="77777777" w:rsidR="004C6D14" w:rsidRDefault="004C6D14" w:rsidP="0050297A">
      <w:pPr>
        <w:jc w:val="center"/>
        <w:rPr>
          <w:rFonts w:ascii="Times New Roman" w:hAnsi="Times New Roman" w:cs="Times New Roman"/>
          <w:b/>
          <w:bCs/>
          <w:sz w:val="28"/>
          <w:szCs w:val="28"/>
        </w:rPr>
      </w:pPr>
    </w:p>
    <w:p w14:paraId="07836ECB" w14:textId="2344F751" w:rsidR="0050297A" w:rsidRPr="00C27563" w:rsidRDefault="00B46E9B" w:rsidP="0050297A">
      <w:pPr>
        <w:jc w:val="center"/>
        <w:rPr>
          <w:rFonts w:ascii="Times New Roman" w:hAnsi="Times New Roman" w:cs="Times New Roman"/>
          <w:b/>
          <w:bCs/>
          <w:sz w:val="28"/>
          <w:szCs w:val="28"/>
        </w:rPr>
      </w:pPr>
      <w:r w:rsidRPr="00C27563">
        <w:rPr>
          <w:rFonts w:ascii="Times New Roman" w:hAnsi="Times New Roman" w:cs="Times New Roman"/>
          <w:b/>
          <w:bCs/>
          <w:sz w:val="28"/>
          <w:szCs w:val="28"/>
        </w:rPr>
        <w:t xml:space="preserve">4. </w:t>
      </w:r>
      <w:r w:rsidR="0050297A" w:rsidRPr="00C27563">
        <w:rPr>
          <w:rFonts w:ascii="Times New Roman" w:hAnsi="Times New Roman" w:cs="Times New Roman"/>
          <w:b/>
          <w:bCs/>
          <w:sz w:val="28"/>
          <w:szCs w:val="28"/>
        </w:rPr>
        <w:t>Reference list</w:t>
      </w:r>
    </w:p>
    <w:p w14:paraId="5F4C2912" w14:textId="77777777" w:rsidR="002E100D" w:rsidRDefault="002E100D" w:rsidP="0050297A">
      <w:pPr>
        <w:jc w:val="center"/>
        <w:rPr>
          <w:rFonts w:ascii="Times New Roman" w:hAnsi="Times New Roman" w:cs="Times New Roman"/>
          <w:b/>
          <w:bCs/>
          <w:sz w:val="26"/>
          <w:szCs w:val="26"/>
        </w:rPr>
      </w:pPr>
    </w:p>
    <w:p w14:paraId="3050793D" w14:textId="53A42B4B" w:rsidR="002E100D" w:rsidRPr="00C27563" w:rsidRDefault="002E100D" w:rsidP="002E100D">
      <w:pPr>
        <w:rPr>
          <w:rFonts w:ascii="Times New Roman" w:hAnsi="Times New Roman" w:cs="Times New Roman"/>
          <w:sz w:val="24"/>
          <w:szCs w:val="24"/>
        </w:rPr>
      </w:pPr>
      <w:r w:rsidRPr="00C27563">
        <w:rPr>
          <w:rFonts w:ascii="Times New Roman" w:hAnsi="Times New Roman" w:cs="Times New Roman"/>
          <w:b/>
          <w:bCs/>
          <w:sz w:val="24"/>
          <w:szCs w:val="24"/>
        </w:rPr>
        <w:t>1.</w:t>
      </w:r>
      <w:r w:rsidRPr="00C27563">
        <w:rPr>
          <w:sz w:val="24"/>
          <w:szCs w:val="24"/>
        </w:rPr>
        <w:t xml:space="preserve"> </w:t>
      </w:r>
      <w:hyperlink r:id="rId10" w:history="1">
        <w:r w:rsidRPr="00C27563">
          <w:rPr>
            <w:rStyle w:val="Hyperlink"/>
            <w:rFonts w:ascii="Times New Roman" w:hAnsi="Times New Roman" w:cs="Times New Roman"/>
            <w:sz w:val="24"/>
            <w:szCs w:val="24"/>
          </w:rPr>
          <w:t>https://medcraveonline.com/SIJ/SIJ-05-00247.pdf</w:t>
        </w:r>
      </w:hyperlink>
      <w:r w:rsidRPr="00C27563">
        <w:rPr>
          <w:rFonts w:ascii="Times New Roman" w:hAnsi="Times New Roman" w:cs="Times New Roman"/>
          <w:sz w:val="24"/>
          <w:szCs w:val="24"/>
        </w:rPr>
        <w:t xml:space="preserve"> </w:t>
      </w:r>
    </w:p>
    <w:p w14:paraId="54417AF4" w14:textId="40C4DCA1" w:rsidR="00BF2FE9" w:rsidRPr="00C27563" w:rsidRDefault="002E100D" w:rsidP="00BF2FE9">
      <w:pPr>
        <w:rPr>
          <w:rFonts w:ascii="Times New Roman" w:hAnsi="Times New Roman" w:cs="Times New Roman"/>
          <w:sz w:val="24"/>
          <w:szCs w:val="24"/>
        </w:rPr>
      </w:pPr>
      <w:r w:rsidRPr="00C27563">
        <w:rPr>
          <w:rFonts w:ascii="Times New Roman" w:hAnsi="Times New Roman" w:cs="Times New Roman"/>
          <w:b/>
          <w:bCs/>
          <w:sz w:val="24"/>
          <w:szCs w:val="24"/>
        </w:rPr>
        <w:t>2.</w:t>
      </w:r>
      <w:r w:rsidR="00BF2FE9" w:rsidRPr="00C27563">
        <w:rPr>
          <w:rFonts w:ascii="Times New Roman" w:hAnsi="Times New Roman" w:cs="Times New Roman"/>
          <w:sz w:val="24"/>
          <w:szCs w:val="24"/>
        </w:rPr>
        <w:t xml:space="preserve"> </w:t>
      </w:r>
      <w:hyperlink r:id="rId11" w:history="1">
        <w:r w:rsidR="00BF2FE9" w:rsidRPr="00C27563">
          <w:rPr>
            <w:rStyle w:val="Hyperlink"/>
            <w:rFonts w:ascii="Times New Roman" w:hAnsi="Times New Roman" w:cs="Times New Roman"/>
            <w:sz w:val="24"/>
            <w:szCs w:val="24"/>
          </w:rPr>
          <w:t>https://www.automotiveworld.com/news-releases/mercedes-benz-bank-successful-in-challenging-market-environment-in-2020/</w:t>
        </w:r>
      </w:hyperlink>
      <w:r w:rsidR="00BF2FE9" w:rsidRPr="00C27563">
        <w:rPr>
          <w:rFonts w:ascii="Times New Roman" w:hAnsi="Times New Roman" w:cs="Times New Roman"/>
          <w:sz w:val="24"/>
          <w:szCs w:val="24"/>
        </w:rPr>
        <w:t xml:space="preserve"> </w:t>
      </w:r>
    </w:p>
    <w:p w14:paraId="72ED8EAC" w14:textId="28E4D69C" w:rsidR="00574A7D" w:rsidRPr="00C27563" w:rsidRDefault="00574A7D" w:rsidP="00574A7D">
      <w:pPr>
        <w:rPr>
          <w:rFonts w:ascii="Times New Roman" w:hAnsi="Times New Roman" w:cs="Times New Roman"/>
          <w:sz w:val="24"/>
          <w:szCs w:val="24"/>
        </w:rPr>
      </w:pPr>
      <w:r w:rsidRPr="00C27563">
        <w:rPr>
          <w:rFonts w:ascii="Times New Roman" w:hAnsi="Times New Roman" w:cs="Times New Roman"/>
          <w:sz w:val="24"/>
          <w:szCs w:val="24"/>
        </w:rPr>
        <w:t xml:space="preserve">3. </w:t>
      </w:r>
      <w:hyperlink r:id="rId12" w:history="1">
        <w:r w:rsidRPr="00C27563">
          <w:rPr>
            <w:rStyle w:val="Hyperlink"/>
            <w:rFonts w:ascii="Times New Roman" w:hAnsi="Times New Roman" w:cs="Times New Roman"/>
            <w:sz w:val="24"/>
            <w:szCs w:val="24"/>
          </w:rPr>
          <w:t>https://www.autofutures.tv/2020/04/01/the-covid-19-pandemic-daimler-is-helping/</w:t>
        </w:r>
      </w:hyperlink>
      <w:r w:rsidRPr="00C27563">
        <w:rPr>
          <w:rFonts w:ascii="Times New Roman" w:hAnsi="Times New Roman" w:cs="Times New Roman"/>
          <w:sz w:val="24"/>
          <w:szCs w:val="24"/>
        </w:rPr>
        <w:t xml:space="preserve"> </w:t>
      </w:r>
    </w:p>
    <w:p w14:paraId="1303E35C" w14:textId="07C5CA39" w:rsidR="00574A7D" w:rsidRPr="00C27563" w:rsidRDefault="00574A7D" w:rsidP="00574A7D">
      <w:pPr>
        <w:rPr>
          <w:rFonts w:ascii="Times New Roman" w:hAnsi="Times New Roman" w:cs="Times New Roman"/>
          <w:sz w:val="24"/>
          <w:szCs w:val="24"/>
        </w:rPr>
      </w:pPr>
      <w:r w:rsidRPr="00C27563">
        <w:rPr>
          <w:rFonts w:ascii="Times New Roman" w:hAnsi="Times New Roman" w:cs="Times New Roman"/>
          <w:sz w:val="24"/>
          <w:szCs w:val="24"/>
        </w:rPr>
        <w:t xml:space="preserve">4. </w:t>
      </w:r>
      <w:hyperlink r:id="rId13" w:history="1">
        <w:r w:rsidRPr="00C27563">
          <w:rPr>
            <w:rStyle w:val="Hyperlink"/>
            <w:rFonts w:ascii="Times New Roman" w:hAnsi="Times New Roman" w:cs="Times New Roman"/>
            <w:sz w:val="24"/>
            <w:szCs w:val="24"/>
          </w:rPr>
          <w:t>https://group.mercedes-benz.com/sustainability/corporate-citizenship/the-covid-19-pandemic-daimler-is-helping.html</w:t>
        </w:r>
      </w:hyperlink>
      <w:r w:rsidRPr="00C27563">
        <w:rPr>
          <w:rFonts w:ascii="Times New Roman" w:hAnsi="Times New Roman" w:cs="Times New Roman"/>
          <w:sz w:val="24"/>
          <w:szCs w:val="24"/>
        </w:rPr>
        <w:t xml:space="preserve"> </w:t>
      </w:r>
    </w:p>
    <w:p w14:paraId="425DEE7E" w14:textId="24EF0A93" w:rsidR="005C6759" w:rsidRPr="00C27563" w:rsidRDefault="005C6759" w:rsidP="005C6759">
      <w:pPr>
        <w:rPr>
          <w:rStyle w:val="Hyperlink"/>
          <w:rFonts w:ascii="Times New Roman" w:hAnsi="Times New Roman" w:cs="Times New Roman"/>
          <w:sz w:val="24"/>
          <w:szCs w:val="24"/>
        </w:rPr>
      </w:pPr>
      <w:r w:rsidRPr="00C27563">
        <w:rPr>
          <w:rFonts w:ascii="Times New Roman" w:hAnsi="Times New Roman" w:cs="Times New Roman"/>
          <w:sz w:val="24"/>
          <w:szCs w:val="24"/>
        </w:rPr>
        <w:t xml:space="preserve">5. </w:t>
      </w:r>
      <w:hyperlink r:id="rId14" w:history="1">
        <w:r w:rsidRPr="00C27563">
          <w:rPr>
            <w:rStyle w:val="Hyperlink"/>
            <w:rFonts w:ascii="Times New Roman" w:hAnsi="Times New Roman" w:cs="Times New Roman"/>
            <w:sz w:val="24"/>
            <w:szCs w:val="24"/>
          </w:rPr>
          <w:t>https://www.mbofbeaumont.com/mercedes-benz-coronavirus-response/</w:t>
        </w:r>
      </w:hyperlink>
    </w:p>
    <w:p w14:paraId="10F44FD6" w14:textId="69525B81" w:rsidR="00B46E9B" w:rsidRPr="00C27563" w:rsidRDefault="00B46E9B" w:rsidP="00B46E9B">
      <w:pPr>
        <w:rPr>
          <w:rFonts w:ascii="Times New Roman" w:hAnsi="Times New Roman" w:cs="Times New Roman"/>
          <w:sz w:val="24"/>
          <w:szCs w:val="24"/>
        </w:rPr>
      </w:pPr>
      <w:r w:rsidRPr="00C27563">
        <w:rPr>
          <w:rFonts w:ascii="Times New Roman" w:hAnsi="Times New Roman" w:cs="Times New Roman"/>
          <w:sz w:val="24"/>
          <w:szCs w:val="24"/>
        </w:rPr>
        <w:t xml:space="preserve">6. </w:t>
      </w:r>
      <w:hyperlink r:id="rId15" w:history="1">
        <w:r w:rsidRPr="00C27563">
          <w:rPr>
            <w:rStyle w:val="Hyperlink"/>
            <w:rFonts w:ascii="Times New Roman" w:hAnsi="Times New Roman" w:cs="Times New Roman"/>
            <w:sz w:val="24"/>
            <w:szCs w:val="24"/>
          </w:rPr>
          <w:t>https://group.mercedes-benz.com/company/news/ramp-up-mb-june-2020-2021.html</w:t>
        </w:r>
      </w:hyperlink>
      <w:r w:rsidRPr="00C27563">
        <w:rPr>
          <w:rFonts w:ascii="Times New Roman" w:hAnsi="Times New Roman" w:cs="Times New Roman"/>
          <w:sz w:val="24"/>
          <w:szCs w:val="24"/>
        </w:rPr>
        <w:t xml:space="preserve"> </w:t>
      </w:r>
    </w:p>
    <w:p w14:paraId="6EB49F8B" w14:textId="5EB3A716" w:rsidR="00B46E9B" w:rsidRPr="00C27563" w:rsidRDefault="00B46E9B" w:rsidP="00B46E9B">
      <w:pPr>
        <w:rPr>
          <w:rFonts w:ascii="Times New Roman" w:hAnsi="Times New Roman" w:cs="Times New Roman"/>
          <w:sz w:val="24"/>
          <w:szCs w:val="24"/>
        </w:rPr>
      </w:pPr>
      <w:r w:rsidRPr="00C27563">
        <w:rPr>
          <w:rFonts w:ascii="Times New Roman" w:hAnsi="Times New Roman" w:cs="Times New Roman"/>
          <w:sz w:val="24"/>
          <w:szCs w:val="24"/>
        </w:rPr>
        <w:t xml:space="preserve">7. </w:t>
      </w:r>
      <w:hyperlink r:id="rId16" w:history="1">
        <w:r w:rsidRPr="00C27563">
          <w:rPr>
            <w:rStyle w:val="Hyperlink"/>
            <w:rFonts w:ascii="Times New Roman" w:hAnsi="Times New Roman" w:cs="Times New Roman"/>
            <w:sz w:val="24"/>
            <w:szCs w:val="24"/>
          </w:rPr>
          <w:t>https://group.mercedes-benz.com/investors/reports-news/annual-reports/2021/</w:t>
        </w:r>
      </w:hyperlink>
      <w:r w:rsidRPr="00C27563">
        <w:rPr>
          <w:rFonts w:ascii="Times New Roman" w:hAnsi="Times New Roman" w:cs="Times New Roman"/>
          <w:sz w:val="24"/>
          <w:szCs w:val="24"/>
        </w:rPr>
        <w:t xml:space="preserve"> </w:t>
      </w:r>
    </w:p>
    <w:p w14:paraId="178D4952" w14:textId="225980EC" w:rsidR="00B46E9B" w:rsidRPr="00C27563" w:rsidRDefault="00B46E9B" w:rsidP="00B46E9B">
      <w:pPr>
        <w:rPr>
          <w:rFonts w:ascii="Times New Roman" w:hAnsi="Times New Roman" w:cs="Times New Roman"/>
          <w:sz w:val="24"/>
          <w:szCs w:val="24"/>
        </w:rPr>
      </w:pPr>
    </w:p>
    <w:p w14:paraId="01756D72" w14:textId="77777777" w:rsidR="00B46E9B" w:rsidRPr="00C27563" w:rsidRDefault="00B46E9B" w:rsidP="005C6759">
      <w:pPr>
        <w:rPr>
          <w:rFonts w:ascii="Times New Roman" w:hAnsi="Times New Roman" w:cs="Times New Roman"/>
          <w:sz w:val="24"/>
          <w:szCs w:val="24"/>
        </w:rPr>
      </w:pPr>
    </w:p>
    <w:p w14:paraId="49EBAFB1" w14:textId="28932387" w:rsidR="005C6759" w:rsidRPr="00C27563" w:rsidRDefault="005C6759" w:rsidP="00574A7D">
      <w:pPr>
        <w:rPr>
          <w:rFonts w:ascii="Times New Roman" w:hAnsi="Times New Roman" w:cs="Times New Roman"/>
          <w:sz w:val="24"/>
          <w:szCs w:val="24"/>
        </w:rPr>
      </w:pPr>
    </w:p>
    <w:p w14:paraId="6E09F49D" w14:textId="1735FB3E" w:rsidR="00574A7D" w:rsidRPr="00C27563" w:rsidRDefault="00574A7D" w:rsidP="00574A7D">
      <w:pPr>
        <w:rPr>
          <w:rFonts w:ascii="Times New Roman" w:hAnsi="Times New Roman" w:cs="Times New Roman"/>
          <w:sz w:val="24"/>
          <w:szCs w:val="24"/>
        </w:rPr>
      </w:pPr>
    </w:p>
    <w:p w14:paraId="691B09D1" w14:textId="1E873FB1" w:rsidR="00574A7D" w:rsidRPr="00C27563" w:rsidRDefault="00574A7D" w:rsidP="00BF2FE9">
      <w:pPr>
        <w:rPr>
          <w:rFonts w:ascii="Times New Roman" w:hAnsi="Times New Roman" w:cs="Times New Roman"/>
          <w:sz w:val="24"/>
          <w:szCs w:val="24"/>
        </w:rPr>
      </w:pPr>
    </w:p>
    <w:p w14:paraId="7D7FDD66" w14:textId="6F16B67C" w:rsidR="002E100D" w:rsidRPr="00C27563" w:rsidRDefault="002E100D" w:rsidP="002E100D">
      <w:pPr>
        <w:rPr>
          <w:rFonts w:ascii="Times New Roman" w:hAnsi="Times New Roman" w:cs="Times New Roman"/>
          <w:b/>
          <w:bCs/>
          <w:sz w:val="24"/>
          <w:szCs w:val="24"/>
        </w:rPr>
      </w:pPr>
    </w:p>
    <w:p w14:paraId="2BEBF403" w14:textId="77777777" w:rsidR="002163DE" w:rsidRPr="00C27563" w:rsidRDefault="002163DE" w:rsidP="00975A81">
      <w:pPr>
        <w:rPr>
          <w:rFonts w:ascii="Times New Roman" w:hAnsi="Times New Roman" w:cs="Times New Roman"/>
          <w:sz w:val="24"/>
          <w:szCs w:val="24"/>
        </w:rPr>
      </w:pPr>
    </w:p>
    <w:sectPr w:rsidR="002163DE" w:rsidRPr="00C2756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2E3C9" w14:textId="77777777" w:rsidR="0074076A" w:rsidRDefault="0074076A" w:rsidP="002C367D">
      <w:pPr>
        <w:spacing w:after="0" w:line="240" w:lineRule="auto"/>
      </w:pPr>
      <w:r>
        <w:separator/>
      </w:r>
    </w:p>
  </w:endnote>
  <w:endnote w:type="continuationSeparator" w:id="0">
    <w:p w14:paraId="2170450F" w14:textId="77777777" w:rsidR="0074076A" w:rsidRDefault="0074076A" w:rsidP="002C3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4263034"/>
      <w:docPartObj>
        <w:docPartGallery w:val="Page Numbers (Bottom of Page)"/>
        <w:docPartUnique/>
      </w:docPartObj>
    </w:sdtPr>
    <w:sdtEndPr>
      <w:rPr>
        <w:noProof/>
      </w:rPr>
    </w:sdtEndPr>
    <w:sdtContent>
      <w:p w14:paraId="1F076848" w14:textId="33EF7883" w:rsidR="002C367D" w:rsidRDefault="002C367D">
        <w:pPr>
          <w:pStyle w:val="Footer"/>
          <w:jc w:val="right"/>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488661C0" w14:textId="77777777" w:rsidR="002C367D" w:rsidRDefault="002C3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25FE9" w14:textId="77777777" w:rsidR="0074076A" w:rsidRDefault="0074076A" w:rsidP="002C367D">
      <w:pPr>
        <w:spacing w:after="0" w:line="240" w:lineRule="auto"/>
      </w:pPr>
      <w:r>
        <w:separator/>
      </w:r>
    </w:p>
  </w:footnote>
  <w:footnote w:type="continuationSeparator" w:id="0">
    <w:p w14:paraId="26AD18C7" w14:textId="77777777" w:rsidR="0074076A" w:rsidRDefault="0074076A" w:rsidP="002C3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9E3E01"/>
    <w:multiLevelType w:val="hybridMultilevel"/>
    <w:tmpl w:val="51FED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43B0"/>
    <w:rsid w:val="00011F3A"/>
    <w:rsid w:val="00056545"/>
    <w:rsid w:val="0008531B"/>
    <w:rsid w:val="00092520"/>
    <w:rsid w:val="000D43B0"/>
    <w:rsid w:val="000D6D8E"/>
    <w:rsid w:val="00145100"/>
    <w:rsid w:val="00197B35"/>
    <w:rsid w:val="001D7647"/>
    <w:rsid w:val="001E2FF7"/>
    <w:rsid w:val="00201451"/>
    <w:rsid w:val="00201528"/>
    <w:rsid w:val="002163DE"/>
    <w:rsid w:val="00235E18"/>
    <w:rsid w:val="00236A0D"/>
    <w:rsid w:val="002423F5"/>
    <w:rsid w:val="00274368"/>
    <w:rsid w:val="002808CE"/>
    <w:rsid w:val="002923E6"/>
    <w:rsid w:val="0029764C"/>
    <w:rsid w:val="002C367D"/>
    <w:rsid w:val="002C5184"/>
    <w:rsid w:val="002E100D"/>
    <w:rsid w:val="002F2051"/>
    <w:rsid w:val="00306F89"/>
    <w:rsid w:val="00315520"/>
    <w:rsid w:val="00343D02"/>
    <w:rsid w:val="00350DA6"/>
    <w:rsid w:val="003779E0"/>
    <w:rsid w:val="003900F4"/>
    <w:rsid w:val="003D3990"/>
    <w:rsid w:val="003E01C4"/>
    <w:rsid w:val="00474695"/>
    <w:rsid w:val="00491AD4"/>
    <w:rsid w:val="004A536B"/>
    <w:rsid w:val="004C6D14"/>
    <w:rsid w:val="004D7810"/>
    <w:rsid w:val="004F0F9F"/>
    <w:rsid w:val="004F5110"/>
    <w:rsid w:val="0050297A"/>
    <w:rsid w:val="00502B98"/>
    <w:rsid w:val="005260B7"/>
    <w:rsid w:val="00534246"/>
    <w:rsid w:val="00574A7D"/>
    <w:rsid w:val="00582B16"/>
    <w:rsid w:val="005C6759"/>
    <w:rsid w:val="005C75FD"/>
    <w:rsid w:val="005E1C01"/>
    <w:rsid w:val="006147FC"/>
    <w:rsid w:val="006321D5"/>
    <w:rsid w:val="00650112"/>
    <w:rsid w:val="00693A0A"/>
    <w:rsid w:val="006A2E08"/>
    <w:rsid w:val="006D135F"/>
    <w:rsid w:val="0072567F"/>
    <w:rsid w:val="0074076A"/>
    <w:rsid w:val="00763897"/>
    <w:rsid w:val="007C7C16"/>
    <w:rsid w:val="007D1A4B"/>
    <w:rsid w:val="00811B80"/>
    <w:rsid w:val="0085451C"/>
    <w:rsid w:val="00872BF7"/>
    <w:rsid w:val="00881943"/>
    <w:rsid w:val="00883B11"/>
    <w:rsid w:val="00891CAD"/>
    <w:rsid w:val="008930A0"/>
    <w:rsid w:val="008A3EC8"/>
    <w:rsid w:val="008C5096"/>
    <w:rsid w:val="008E3394"/>
    <w:rsid w:val="00954142"/>
    <w:rsid w:val="00967698"/>
    <w:rsid w:val="00975A81"/>
    <w:rsid w:val="00987D47"/>
    <w:rsid w:val="009C2AD8"/>
    <w:rsid w:val="009F43AB"/>
    <w:rsid w:val="00A34EA0"/>
    <w:rsid w:val="00A37646"/>
    <w:rsid w:val="00A95B46"/>
    <w:rsid w:val="00AA253D"/>
    <w:rsid w:val="00AD2082"/>
    <w:rsid w:val="00AE4E5F"/>
    <w:rsid w:val="00B04FA7"/>
    <w:rsid w:val="00B46E9B"/>
    <w:rsid w:val="00B8025E"/>
    <w:rsid w:val="00B95850"/>
    <w:rsid w:val="00BF2FE9"/>
    <w:rsid w:val="00C27563"/>
    <w:rsid w:val="00C35D4B"/>
    <w:rsid w:val="00C44CD5"/>
    <w:rsid w:val="00C6750D"/>
    <w:rsid w:val="00C9770F"/>
    <w:rsid w:val="00CB5FB7"/>
    <w:rsid w:val="00CD4DE0"/>
    <w:rsid w:val="00CE59C6"/>
    <w:rsid w:val="00D23DE8"/>
    <w:rsid w:val="00D64D34"/>
    <w:rsid w:val="00DA11F2"/>
    <w:rsid w:val="00DA5069"/>
    <w:rsid w:val="00DA7D24"/>
    <w:rsid w:val="00E1152E"/>
    <w:rsid w:val="00E11DA3"/>
    <w:rsid w:val="00E5671B"/>
    <w:rsid w:val="00E91356"/>
    <w:rsid w:val="00E95CA4"/>
    <w:rsid w:val="00ED45DA"/>
    <w:rsid w:val="00EE366D"/>
    <w:rsid w:val="00F07536"/>
    <w:rsid w:val="00F41D93"/>
    <w:rsid w:val="00FA6F96"/>
    <w:rsid w:val="00FB5A65"/>
    <w:rsid w:val="00FD2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42D21"/>
  <w15:docId w15:val="{C932A4ED-6EA2-4D90-89B2-7CB690441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A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4C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1CAD"/>
    <w:rPr>
      <w:color w:val="0563C1" w:themeColor="hyperlink"/>
      <w:u w:val="single"/>
    </w:rPr>
  </w:style>
  <w:style w:type="character" w:styleId="UnresolvedMention">
    <w:name w:val="Unresolved Mention"/>
    <w:basedOn w:val="DefaultParagraphFont"/>
    <w:uiPriority w:val="99"/>
    <w:semiHidden/>
    <w:unhideWhenUsed/>
    <w:rsid w:val="00891CAD"/>
    <w:rPr>
      <w:color w:val="605E5C"/>
      <w:shd w:val="clear" w:color="auto" w:fill="E1DFDD"/>
    </w:rPr>
  </w:style>
  <w:style w:type="paragraph" w:styleId="ListParagraph">
    <w:name w:val="List Paragraph"/>
    <w:basedOn w:val="Normal"/>
    <w:uiPriority w:val="34"/>
    <w:qFormat/>
    <w:rsid w:val="007C7C16"/>
    <w:pPr>
      <w:ind w:left="720"/>
      <w:contextualSpacing/>
    </w:pPr>
  </w:style>
  <w:style w:type="paragraph" w:styleId="Header">
    <w:name w:val="header"/>
    <w:basedOn w:val="Normal"/>
    <w:link w:val="HeaderChar"/>
    <w:uiPriority w:val="99"/>
    <w:unhideWhenUsed/>
    <w:rsid w:val="002C3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67D"/>
  </w:style>
  <w:style w:type="paragraph" w:styleId="Footer">
    <w:name w:val="footer"/>
    <w:basedOn w:val="Normal"/>
    <w:link w:val="FooterChar"/>
    <w:uiPriority w:val="99"/>
    <w:unhideWhenUsed/>
    <w:rsid w:val="002C3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3201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roup.mercedes-benz.com/sustainability/corporate-citizenship/the-covid-19-pandemic-daimler-is-helping.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utofutures.tv/2020/04/01/the-covid-19-pandemic-daimler-is-help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roup.mercedes-benz.com/investors/reports-news/annual-reports/20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tomotiveworld.com/news-releases/mercedes-benz-bank-successful-in-challenging-market-environment-in-2020/" TargetMode="External"/><Relationship Id="rId5" Type="http://schemas.openxmlformats.org/officeDocument/2006/relationships/webSettings" Target="webSettings.xml"/><Relationship Id="rId15" Type="http://schemas.openxmlformats.org/officeDocument/2006/relationships/hyperlink" Target="https://group.mercedes-benz.com/company/news/ramp-up-mb-june-2020-2021.html" TargetMode="External"/><Relationship Id="rId10" Type="http://schemas.openxmlformats.org/officeDocument/2006/relationships/hyperlink" Target="https://medcraveonline.com/SIJ/SIJ-05-00247.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ivemint.com/" TargetMode="External"/><Relationship Id="rId14" Type="http://schemas.openxmlformats.org/officeDocument/2006/relationships/hyperlink" Target="https://www.mbofbeaumont.com/mercedes-benz-coronavirus-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8CDF0-C5BA-4451-8F2D-98BE90F13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9516</TotalTime>
  <Pages>9</Pages>
  <Words>2216</Words>
  <Characters>12634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66</cp:revision>
  <dcterms:created xsi:type="dcterms:W3CDTF">2022-03-29T19:32:00Z</dcterms:created>
  <dcterms:modified xsi:type="dcterms:W3CDTF">2022-05-09T19:08:00Z</dcterms:modified>
</cp:coreProperties>
</file>