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C462BC" w:rsidR="00C6679C" w:rsidP="00C462BC" w:rsidRDefault="004B6F0F" w14:paraId="26730DED" w14:textId="37D4B1E1">
      <w:pPr>
        <w:spacing w:line="360" w:lineRule="auto"/>
        <w:jc w:val="center"/>
        <w:rPr>
          <w:rFonts w:cs="Times New Roman"/>
        </w:rPr>
      </w:pPr>
      <w:r w:rsidRPr="00C462BC">
        <w:rPr>
          <w:rFonts w:cs="Times New Roman"/>
          <w:b/>
          <w:bCs/>
        </w:rPr>
        <w:t>Programme:</w:t>
      </w:r>
      <w:r w:rsidRPr="00C462BC">
        <w:rPr>
          <w:rFonts w:cs="Times New Roman"/>
        </w:rPr>
        <w:t xml:space="preserve"> MSc Public Health and Social Care in Practice</w:t>
      </w:r>
    </w:p>
    <w:p w:rsidRPr="00C462BC" w:rsidR="004B6F0F" w:rsidP="00C462BC" w:rsidRDefault="004B6F0F" w14:paraId="4F98ECF0" w14:textId="3B838F3B">
      <w:pPr>
        <w:spacing w:line="360" w:lineRule="auto"/>
        <w:jc w:val="center"/>
        <w:rPr>
          <w:rFonts w:cs="Times New Roman"/>
        </w:rPr>
      </w:pPr>
      <w:r w:rsidRPr="00C462BC">
        <w:rPr>
          <w:rFonts w:cs="Times New Roman"/>
          <w:b/>
          <w:bCs/>
        </w:rPr>
        <w:t>Module:</w:t>
      </w:r>
      <w:r w:rsidRPr="00C462BC">
        <w:rPr>
          <w:rFonts w:cs="Times New Roman"/>
        </w:rPr>
        <w:t xml:space="preserve"> Quality Assurance and Service Improvements</w:t>
      </w:r>
    </w:p>
    <w:p w:rsidRPr="00C462BC" w:rsidR="004B6F0F" w:rsidP="00C462BC" w:rsidRDefault="004B6F0F" w14:paraId="32FAE72F" w14:textId="7F4628B5">
      <w:pPr>
        <w:spacing w:line="360" w:lineRule="auto"/>
        <w:jc w:val="center"/>
        <w:rPr>
          <w:rFonts w:cs="Times New Roman"/>
        </w:rPr>
      </w:pPr>
      <w:r w:rsidRPr="00C462BC">
        <w:rPr>
          <w:rFonts w:cs="Times New Roman"/>
          <w:b/>
          <w:bCs/>
        </w:rPr>
        <w:t>Module code:</w:t>
      </w:r>
      <w:r w:rsidRPr="00C462BC">
        <w:rPr>
          <w:rFonts w:cs="Times New Roman"/>
        </w:rPr>
        <w:t xml:space="preserve"> LCHS7006</w:t>
      </w:r>
    </w:p>
    <w:p w:rsidRPr="00C462BC" w:rsidR="004B6F0F" w:rsidP="00C462BC" w:rsidRDefault="004B6F0F" w14:paraId="7BAF19C5" w14:textId="458D31D1">
      <w:pPr>
        <w:spacing w:line="360" w:lineRule="auto"/>
        <w:jc w:val="center"/>
        <w:rPr>
          <w:rFonts w:cs="Times New Roman"/>
        </w:rPr>
      </w:pPr>
      <w:r w:rsidRPr="00C462BC">
        <w:rPr>
          <w:rFonts w:cs="Times New Roman"/>
          <w:b/>
          <w:bCs/>
        </w:rPr>
        <w:t xml:space="preserve">Assignment Title: </w:t>
      </w:r>
      <w:r w:rsidRPr="00C462BC">
        <w:rPr>
          <w:rFonts w:cs="Times New Roman"/>
        </w:rPr>
        <w:t>Component 2 (Service Improvement Report)</w:t>
      </w:r>
    </w:p>
    <w:p w:rsidRPr="00C462BC" w:rsidR="004B6F0F" w:rsidP="00C462BC" w:rsidRDefault="004B6F0F" w14:paraId="7066CB75" w14:textId="77777777">
      <w:pPr>
        <w:spacing w:line="360" w:lineRule="auto"/>
        <w:jc w:val="center"/>
        <w:rPr>
          <w:rFonts w:cs="Times New Roman"/>
        </w:rPr>
      </w:pPr>
    </w:p>
    <w:p w:rsidRPr="00C462BC" w:rsidR="004B6F0F" w:rsidP="00C462BC" w:rsidRDefault="004B6F0F" w14:paraId="17CCF373" w14:textId="77777777">
      <w:pPr>
        <w:spacing w:line="360" w:lineRule="auto"/>
        <w:jc w:val="center"/>
        <w:rPr>
          <w:rFonts w:cs="Times New Roman"/>
        </w:rPr>
      </w:pPr>
    </w:p>
    <w:p w:rsidRPr="00C462BC" w:rsidR="004B6F0F" w:rsidP="00C462BC" w:rsidRDefault="004B6F0F" w14:paraId="367F6238" w14:textId="24C2A38B">
      <w:pPr>
        <w:spacing w:line="360" w:lineRule="auto"/>
        <w:jc w:val="center"/>
        <w:rPr>
          <w:rFonts w:cs="Times New Roman"/>
          <w:b w:val="1"/>
          <w:bCs w:val="1"/>
        </w:rPr>
      </w:pPr>
      <w:r w:rsidRPr="23DCECB8" w:rsidR="004B6F0F">
        <w:rPr>
          <w:rFonts w:cs="Times New Roman"/>
          <w:b w:val="1"/>
          <w:bCs w:val="1"/>
        </w:rPr>
        <w:t xml:space="preserve">Student </w:t>
      </w:r>
      <w:r w:rsidRPr="23DCECB8" w:rsidR="004B6F0F">
        <w:rPr>
          <w:rFonts w:cs="Times New Roman"/>
          <w:b w:val="1"/>
          <w:bCs w:val="1"/>
        </w:rPr>
        <w:t>name:</w:t>
      </w:r>
      <w:r w:rsidRPr="23DCECB8" w:rsidR="63287E38">
        <w:rPr>
          <w:rFonts w:cs="Times New Roman"/>
          <w:b w:val="1"/>
          <w:bCs w:val="1"/>
        </w:rPr>
        <w:t>Afshan</w:t>
      </w:r>
      <w:r w:rsidRPr="23DCECB8" w:rsidR="63287E38">
        <w:rPr>
          <w:rFonts w:cs="Times New Roman"/>
          <w:b w:val="1"/>
          <w:bCs w:val="1"/>
        </w:rPr>
        <w:t xml:space="preserve"> Mirza</w:t>
      </w:r>
    </w:p>
    <w:p w:rsidRPr="00C462BC" w:rsidR="0038128E" w:rsidP="00C462BC" w:rsidRDefault="004B6F0F" w14:paraId="784D4443" w14:textId="6D741BBA">
      <w:pPr>
        <w:spacing w:line="360" w:lineRule="auto"/>
        <w:jc w:val="center"/>
        <w:rPr>
          <w:rFonts w:cs="Times New Roman"/>
          <w:b w:val="1"/>
          <w:bCs w:val="1"/>
        </w:rPr>
        <w:sectPr w:rsidRPr="00C462BC" w:rsidR="0038128E" w:rsidSect="00B64BFA">
          <w:footerReference w:type="default" r:id="rId7"/>
          <w:pgSz w:w="11906" w:h="16838" w:orient="portrait" w:code="9"/>
          <w:pgMar w:top="1440" w:right="1440" w:bottom="1440" w:left="1440" w:header="706" w:footer="706" w:gutter="0"/>
          <w:cols w:space="720"/>
          <w:docGrid w:linePitch="360"/>
        </w:sectPr>
      </w:pPr>
      <w:r w:rsidRPr="23DCECB8" w:rsidR="004B6F0F">
        <w:rPr>
          <w:rFonts w:cs="Times New Roman"/>
          <w:b w:val="1"/>
          <w:bCs w:val="1"/>
        </w:rPr>
        <w:t>Student ID:</w:t>
      </w:r>
      <w:r w:rsidRPr="23DCECB8" w:rsidR="7F4A0C17">
        <w:rPr>
          <w:rFonts w:cs="Times New Roman"/>
          <w:b w:val="1"/>
          <w:bCs w:val="1"/>
        </w:rPr>
        <w:t>2214807</w:t>
      </w:r>
    </w:p>
    <w:sdt>
      <w:sdtPr>
        <w:id w:val="2132049007"/>
        <w:docPartObj>
          <w:docPartGallery w:val="Table of Contents"/>
          <w:docPartUnique/>
        </w:docPartObj>
        <w:rPr>
          <w:rFonts w:ascii="Times New Roman" w:hAnsi="Times New Roman" w:eastAsia="Calibri" w:cs="Times New Roman" w:eastAsiaTheme="minorAscii"/>
          <w:color w:val="auto"/>
          <w:sz w:val="24"/>
          <w:szCs w:val="24"/>
          <w:lang w:eastAsia="en-US"/>
        </w:rPr>
      </w:sdtPr>
      <w:sdtEndPr>
        <w:rPr>
          <w:rFonts w:ascii="Times New Roman" w:hAnsi="Times New Roman" w:eastAsia="Calibri" w:cs="Times New Roman" w:eastAsiaTheme="minorAscii"/>
          <w:b w:val="1"/>
          <w:bCs w:val="1"/>
          <w:color w:val="auto"/>
          <w:sz w:val="24"/>
          <w:szCs w:val="24"/>
          <w:lang w:eastAsia="en-US"/>
        </w:rPr>
      </w:sdtEndPr>
      <w:sdtContent>
        <w:p w:rsidRPr="00C462BC" w:rsidR="00DA4ABE" w:rsidP="00C462BC" w:rsidRDefault="00DA4ABE" w14:paraId="6E8FCC5F" w14:textId="232C17B2">
          <w:pPr>
            <w:pStyle w:val="TOCHeading"/>
            <w:spacing w:line="360" w:lineRule="auto"/>
            <w:rPr>
              <w:rFonts w:ascii="Times New Roman" w:hAnsi="Times New Roman" w:cs="Times New Roman"/>
            </w:rPr>
          </w:pPr>
          <w:r w:rsidRPr="00C462BC">
            <w:rPr>
              <w:rFonts w:ascii="Times New Roman" w:hAnsi="Times New Roman" w:cs="Times New Roman"/>
            </w:rPr>
            <w:t>Table of Contents</w:t>
          </w:r>
        </w:p>
        <w:p w:rsidRPr="00C462BC" w:rsidR="00C462BC" w:rsidP="00C462BC" w:rsidRDefault="00DA4ABE" w14:paraId="599483C3" w14:textId="345ED958">
          <w:pPr>
            <w:pStyle w:val="TOC1"/>
            <w:tabs>
              <w:tab w:val="right" w:leader="dot" w:pos="9016"/>
            </w:tabs>
            <w:spacing w:line="360" w:lineRule="auto"/>
            <w:rPr>
              <w:rFonts w:cs="Times New Roman" w:eastAsiaTheme="minorEastAsia"/>
              <w:noProof/>
              <w:kern w:val="2"/>
              <w:szCs w:val="24"/>
              <w:lang w:eastAsia="en-GB"/>
              <w14:ligatures w14:val="standardContextual"/>
            </w:rPr>
          </w:pPr>
          <w:r w:rsidRPr="00C462BC">
            <w:rPr>
              <w:rFonts w:cs="Times New Roman"/>
            </w:rPr>
            <w:fldChar w:fldCharType="begin"/>
          </w:r>
          <w:r w:rsidRPr="00C462BC">
            <w:rPr>
              <w:rFonts w:cs="Times New Roman"/>
            </w:rPr>
            <w:instrText xml:space="preserve"> TOC \o "1-3" \h \z \u </w:instrText>
          </w:r>
          <w:r w:rsidRPr="00C462BC">
            <w:rPr>
              <w:rFonts w:cs="Times New Roman"/>
            </w:rPr>
            <w:fldChar w:fldCharType="separate"/>
          </w:r>
          <w:hyperlink w:history="1" w:anchor="_Toc225692723">
            <w:r w:rsidRPr="00C462BC" w:rsidR="00C462BC">
              <w:rPr>
                <w:rStyle w:val="Hyperlink"/>
                <w:rFonts w:cs="Times New Roman"/>
                <w:noProof/>
              </w:rPr>
              <w:t>Introduction</w:t>
            </w:r>
            <w:r w:rsidRPr="00C462BC" w:rsidR="00C462BC">
              <w:rPr>
                <w:rFonts w:cs="Times New Roman"/>
                <w:noProof/>
                <w:webHidden/>
              </w:rPr>
              <w:tab/>
            </w:r>
            <w:r w:rsidRPr="00C462BC" w:rsidR="00C462BC">
              <w:rPr>
                <w:rFonts w:cs="Times New Roman"/>
                <w:noProof/>
                <w:webHidden/>
              </w:rPr>
              <w:fldChar w:fldCharType="begin"/>
            </w:r>
            <w:r w:rsidRPr="00C462BC" w:rsidR="00C462BC">
              <w:rPr>
                <w:rFonts w:cs="Times New Roman"/>
                <w:noProof/>
                <w:webHidden/>
              </w:rPr>
              <w:instrText xml:space="preserve"> PAGEREF _Toc225692723 \h </w:instrText>
            </w:r>
            <w:r w:rsidRPr="00C462BC" w:rsidR="00C462BC">
              <w:rPr>
                <w:rFonts w:cs="Times New Roman"/>
                <w:noProof/>
                <w:webHidden/>
              </w:rPr>
            </w:r>
            <w:r w:rsidRPr="00C462BC" w:rsidR="00C462BC">
              <w:rPr>
                <w:rFonts w:cs="Times New Roman"/>
                <w:noProof/>
                <w:webHidden/>
              </w:rPr>
              <w:fldChar w:fldCharType="separate"/>
            </w:r>
            <w:r w:rsidRPr="00C462BC" w:rsidR="00C462BC">
              <w:rPr>
                <w:rFonts w:cs="Times New Roman"/>
                <w:noProof/>
                <w:webHidden/>
              </w:rPr>
              <w:t>1</w:t>
            </w:r>
            <w:r w:rsidRPr="00C462BC" w:rsidR="00C462BC">
              <w:rPr>
                <w:rFonts w:cs="Times New Roman"/>
                <w:noProof/>
                <w:webHidden/>
              </w:rPr>
              <w:fldChar w:fldCharType="end"/>
            </w:r>
          </w:hyperlink>
        </w:p>
        <w:p w:rsidRPr="00C462BC" w:rsidR="00C462BC" w:rsidP="00C462BC" w:rsidRDefault="00C462BC" w14:paraId="318FB512" w14:textId="5A17FA3A">
          <w:pPr>
            <w:pStyle w:val="TOC1"/>
            <w:tabs>
              <w:tab w:val="right" w:leader="dot" w:pos="9016"/>
            </w:tabs>
            <w:spacing w:line="360" w:lineRule="auto"/>
            <w:rPr>
              <w:rFonts w:cs="Times New Roman" w:eastAsiaTheme="minorEastAsia"/>
              <w:noProof/>
              <w:kern w:val="2"/>
              <w:szCs w:val="24"/>
              <w:lang w:eastAsia="en-GB"/>
              <w14:ligatures w14:val="standardContextual"/>
            </w:rPr>
          </w:pPr>
          <w:hyperlink w:history="1" w:anchor="_Toc225692724">
            <w:r w:rsidRPr="00C462BC">
              <w:rPr>
                <w:rStyle w:val="Hyperlink"/>
                <w:rFonts w:cs="Times New Roman"/>
                <w:noProof/>
              </w:rPr>
              <w:t>Main Body</w:t>
            </w:r>
            <w:r w:rsidRPr="00C462BC">
              <w:rPr>
                <w:rFonts w:cs="Times New Roman"/>
                <w:noProof/>
                <w:webHidden/>
              </w:rPr>
              <w:tab/>
            </w:r>
            <w:r w:rsidRPr="00C462BC">
              <w:rPr>
                <w:rFonts w:cs="Times New Roman"/>
                <w:noProof/>
                <w:webHidden/>
              </w:rPr>
              <w:fldChar w:fldCharType="begin"/>
            </w:r>
            <w:r w:rsidRPr="00C462BC">
              <w:rPr>
                <w:rFonts w:cs="Times New Roman"/>
                <w:noProof/>
                <w:webHidden/>
              </w:rPr>
              <w:instrText xml:space="preserve"> PAGEREF _Toc225692724 \h </w:instrText>
            </w:r>
            <w:r w:rsidRPr="00C462BC">
              <w:rPr>
                <w:rFonts w:cs="Times New Roman"/>
                <w:noProof/>
                <w:webHidden/>
              </w:rPr>
            </w:r>
            <w:r w:rsidRPr="00C462BC">
              <w:rPr>
                <w:rFonts w:cs="Times New Roman"/>
                <w:noProof/>
                <w:webHidden/>
              </w:rPr>
              <w:fldChar w:fldCharType="separate"/>
            </w:r>
            <w:r w:rsidRPr="00C462BC">
              <w:rPr>
                <w:rFonts w:cs="Times New Roman"/>
                <w:noProof/>
                <w:webHidden/>
              </w:rPr>
              <w:t>2</w:t>
            </w:r>
            <w:r w:rsidRPr="00C462BC">
              <w:rPr>
                <w:rFonts w:cs="Times New Roman"/>
                <w:noProof/>
                <w:webHidden/>
              </w:rPr>
              <w:fldChar w:fldCharType="end"/>
            </w:r>
          </w:hyperlink>
        </w:p>
        <w:p w:rsidRPr="00C462BC" w:rsidR="00C462BC" w:rsidP="00C462BC" w:rsidRDefault="00C462BC" w14:paraId="71223639" w14:textId="1D092F9E">
          <w:pPr>
            <w:pStyle w:val="TOC1"/>
            <w:tabs>
              <w:tab w:val="right" w:leader="dot" w:pos="9016"/>
            </w:tabs>
            <w:spacing w:line="360" w:lineRule="auto"/>
            <w:rPr>
              <w:rFonts w:cs="Times New Roman" w:eastAsiaTheme="minorEastAsia"/>
              <w:noProof/>
              <w:kern w:val="2"/>
              <w:szCs w:val="24"/>
              <w:lang w:eastAsia="en-GB"/>
              <w14:ligatures w14:val="standardContextual"/>
            </w:rPr>
          </w:pPr>
          <w:hyperlink w:history="1" w:anchor="_Toc225692725">
            <w:r w:rsidRPr="00C462BC">
              <w:rPr>
                <w:rStyle w:val="Hyperlink"/>
                <w:rFonts w:cs="Times New Roman"/>
                <w:noProof/>
              </w:rPr>
              <w:t>Recommendation</w:t>
            </w:r>
            <w:r w:rsidRPr="00C462BC">
              <w:rPr>
                <w:rFonts w:cs="Times New Roman"/>
                <w:noProof/>
                <w:webHidden/>
              </w:rPr>
              <w:tab/>
            </w:r>
            <w:r w:rsidRPr="00C462BC">
              <w:rPr>
                <w:rFonts w:cs="Times New Roman"/>
                <w:noProof/>
                <w:webHidden/>
              </w:rPr>
              <w:fldChar w:fldCharType="begin"/>
            </w:r>
            <w:r w:rsidRPr="00C462BC">
              <w:rPr>
                <w:rFonts w:cs="Times New Roman"/>
                <w:noProof/>
                <w:webHidden/>
              </w:rPr>
              <w:instrText xml:space="preserve"> PAGEREF _Toc225692725 \h </w:instrText>
            </w:r>
            <w:r w:rsidRPr="00C462BC">
              <w:rPr>
                <w:rFonts w:cs="Times New Roman"/>
                <w:noProof/>
                <w:webHidden/>
              </w:rPr>
            </w:r>
            <w:r w:rsidRPr="00C462BC">
              <w:rPr>
                <w:rFonts w:cs="Times New Roman"/>
                <w:noProof/>
                <w:webHidden/>
              </w:rPr>
              <w:fldChar w:fldCharType="separate"/>
            </w:r>
            <w:r w:rsidRPr="00C462BC">
              <w:rPr>
                <w:rFonts w:cs="Times New Roman"/>
                <w:noProof/>
                <w:webHidden/>
              </w:rPr>
              <w:t>6</w:t>
            </w:r>
            <w:r w:rsidRPr="00C462BC">
              <w:rPr>
                <w:rFonts w:cs="Times New Roman"/>
                <w:noProof/>
                <w:webHidden/>
              </w:rPr>
              <w:fldChar w:fldCharType="end"/>
            </w:r>
          </w:hyperlink>
        </w:p>
        <w:p w:rsidRPr="00C462BC" w:rsidR="00C462BC" w:rsidP="00C462BC" w:rsidRDefault="00C462BC" w14:paraId="48871BDF" w14:textId="0542EAE2">
          <w:pPr>
            <w:pStyle w:val="TOC1"/>
            <w:tabs>
              <w:tab w:val="right" w:leader="dot" w:pos="9016"/>
            </w:tabs>
            <w:spacing w:line="360" w:lineRule="auto"/>
            <w:rPr>
              <w:rFonts w:cs="Times New Roman" w:eastAsiaTheme="minorEastAsia"/>
              <w:noProof/>
              <w:kern w:val="2"/>
              <w:szCs w:val="24"/>
              <w:lang w:eastAsia="en-GB"/>
              <w14:ligatures w14:val="standardContextual"/>
            </w:rPr>
          </w:pPr>
          <w:hyperlink w:history="1" w:anchor="_Toc225692726">
            <w:r w:rsidRPr="00C462BC">
              <w:rPr>
                <w:rStyle w:val="Hyperlink"/>
                <w:rFonts w:cs="Times New Roman"/>
                <w:noProof/>
              </w:rPr>
              <w:t>Conclusion</w:t>
            </w:r>
            <w:r w:rsidRPr="00C462BC">
              <w:rPr>
                <w:rFonts w:cs="Times New Roman"/>
                <w:noProof/>
                <w:webHidden/>
              </w:rPr>
              <w:tab/>
            </w:r>
            <w:r w:rsidRPr="00C462BC">
              <w:rPr>
                <w:rFonts w:cs="Times New Roman"/>
                <w:noProof/>
                <w:webHidden/>
              </w:rPr>
              <w:fldChar w:fldCharType="begin"/>
            </w:r>
            <w:r w:rsidRPr="00C462BC">
              <w:rPr>
                <w:rFonts w:cs="Times New Roman"/>
                <w:noProof/>
                <w:webHidden/>
              </w:rPr>
              <w:instrText xml:space="preserve"> PAGEREF _Toc225692726 \h </w:instrText>
            </w:r>
            <w:r w:rsidRPr="00C462BC">
              <w:rPr>
                <w:rFonts w:cs="Times New Roman"/>
                <w:noProof/>
                <w:webHidden/>
              </w:rPr>
            </w:r>
            <w:r w:rsidRPr="00C462BC">
              <w:rPr>
                <w:rFonts w:cs="Times New Roman"/>
                <w:noProof/>
                <w:webHidden/>
              </w:rPr>
              <w:fldChar w:fldCharType="separate"/>
            </w:r>
            <w:r w:rsidRPr="00C462BC">
              <w:rPr>
                <w:rFonts w:cs="Times New Roman"/>
                <w:noProof/>
                <w:webHidden/>
              </w:rPr>
              <w:t>8</w:t>
            </w:r>
            <w:r w:rsidRPr="00C462BC">
              <w:rPr>
                <w:rFonts w:cs="Times New Roman"/>
                <w:noProof/>
                <w:webHidden/>
              </w:rPr>
              <w:fldChar w:fldCharType="end"/>
            </w:r>
          </w:hyperlink>
        </w:p>
        <w:p w:rsidRPr="00C462BC" w:rsidR="00C462BC" w:rsidP="00C462BC" w:rsidRDefault="00C462BC" w14:paraId="02451AE6" w14:textId="0371FFD9">
          <w:pPr>
            <w:pStyle w:val="TOC1"/>
            <w:tabs>
              <w:tab w:val="right" w:leader="dot" w:pos="9016"/>
            </w:tabs>
            <w:spacing w:line="360" w:lineRule="auto"/>
            <w:rPr>
              <w:rFonts w:cs="Times New Roman" w:eastAsiaTheme="minorEastAsia"/>
              <w:noProof/>
              <w:kern w:val="2"/>
              <w:szCs w:val="24"/>
              <w:lang w:eastAsia="en-GB"/>
              <w14:ligatures w14:val="standardContextual"/>
            </w:rPr>
          </w:pPr>
          <w:hyperlink w:history="1" w:anchor="_Toc225692727">
            <w:r w:rsidRPr="00C462BC">
              <w:rPr>
                <w:rStyle w:val="Hyperlink"/>
                <w:rFonts w:cs="Times New Roman"/>
                <w:noProof/>
              </w:rPr>
              <w:t>References</w:t>
            </w:r>
            <w:r w:rsidRPr="00C462BC">
              <w:rPr>
                <w:rFonts w:cs="Times New Roman"/>
                <w:noProof/>
                <w:webHidden/>
              </w:rPr>
              <w:tab/>
            </w:r>
            <w:r w:rsidRPr="00C462BC">
              <w:rPr>
                <w:rFonts w:cs="Times New Roman"/>
                <w:noProof/>
                <w:webHidden/>
              </w:rPr>
              <w:fldChar w:fldCharType="begin"/>
            </w:r>
            <w:r w:rsidRPr="00C462BC">
              <w:rPr>
                <w:rFonts w:cs="Times New Roman"/>
                <w:noProof/>
                <w:webHidden/>
              </w:rPr>
              <w:instrText xml:space="preserve"> PAGEREF _Toc225692727 \h </w:instrText>
            </w:r>
            <w:r w:rsidRPr="00C462BC">
              <w:rPr>
                <w:rFonts w:cs="Times New Roman"/>
                <w:noProof/>
                <w:webHidden/>
              </w:rPr>
            </w:r>
            <w:r w:rsidRPr="00C462BC">
              <w:rPr>
                <w:rFonts w:cs="Times New Roman"/>
                <w:noProof/>
                <w:webHidden/>
              </w:rPr>
              <w:fldChar w:fldCharType="separate"/>
            </w:r>
            <w:r w:rsidRPr="00C462BC">
              <w:rPr>
                <w:rFonts w:cs="Times New Roman"/>
                <w:noProof/>
                <w:webHidden/>
              </w:rPr>
              <w:t>10</w:t>
            </w:r>
            <w:r w:rsidRPr="00C462BC">
              <w:rPr>
                <w:rFonts w:cs="Times New Roman"/>
                <w:noProof/>
                <w:webHidden/>
              </w:rPr>
              <w:fldChar w:fldCharType="end"/>
            </w:r>
          </w:hyperlink>
        </w:p>
        <w:p w:rsidRPr="00C462BC" w:rsidR="00DA4ABE" w:rsidP="00C462BC" w:rsidRDefault="00DA4ABE" w14:paraId="1DA0526C" w14:textId="302597B6">
          <w:pPr>
            <w:spacing w:line="360" w:lineRule="auto"/>
            <w:rPr>
              <w:rFonts w:cs="Times New Roman"/>
            </w:rPr>
          </w:pPr>
          <w:r w:rsidRPr="00C462BC">
            <w:rPr>
              <w:rFonts w:cs="Times New Roman"/>
              <w:b/>
              <w:bCs/>
            </w:rPr>
            <w:fldChar w:fldCharType="end"/>
          </w:r>
        </w:p>
      </w:sdtContent>
    </w:sdt>
    <w:p w:rsidRPr="00C462BC" w:rsidR="00DA4ABE" w:rsidP="00C462BC" w:rsidRDefault="00DA4ABE" w14:paraId="4434C0F3" w14:textId="77777777">
      <w:pPr>
        <w:pStyle w:val="Heading1"/>
        <w:rPr>
          <w:rFonts w:cs="Times New Roman"/>
        </w:rPr>
        <w:sectPr w:rsidRPr="00C462BC" w:rsidR="00DA4ABE" w:rsidSect="00B64BFA">
          <w:pgSz w:w="11906" w:h="16838" w:orient="portrait" w:code="9"/>
          <w:pgMar w:top="1440" w:right="1440" w:bottom="1440" w:left="1440" w:header="706" w:footer="706" w:gutter="0"/>
          <w:cols w:space="720"/>
          <w:docGrid w:linePitch="360"/>
        </w:sectPr>
      </w:pPr>
    </w:p>
    <w:p w:rsidRPr="00C462BC" w:rsidR="00F0500C" w:rsidP="00C462BC" w:rsidRDefault="00F0500C" w14:paraId="3CED3041" w14:textId="689316BF">
      <w:pPr>
        <w:pStyle w:val="Heading1"/>
        <w:rPr>
          <w:rFonts w:cs="Times New Roman"/>
        </w:rPr>
      </w:pPr>
      <w:bookmarkStart w:name="_Toc225692723" w:id="0"/>
      <w:r w:rsidRPr="00C462BC">
        <w:rPr>
          <w:rFonts w:cs="Times New Roman"/>
        </w:rPr>
        <w:lastRenderedPageBreak/>
        <w:t>Introduction</w:t>
      </w:r>
      <w:bookmarkEnd w:id="0"/>
    </w:p>
    <w:p w:rsidRPr="00C462BC" w:rsidR="00216862" w:rsidP="00C462BC" w:rsidRDefault="008F6DAD" w14:paraId="406EBFDE" w14:textId="54B5DE25">
      <w:pPr>
        <w:spacing w:line="360" w:lineRule="auto"/>
        <w:jc w:val="both"/>
        <w:rPr>
          <w:rFonts w:cs="Times New Roman"/>
          <w:b/>
          <w:bCs/>
          <w:lang w:val="en-US"/>
        </w:rPr>
      </w:pPr>
      <w:r w:rsidRPr="00C462BC">
        <w:rPr>
          <w:rFonts w:cs="Times New Roman"/>
          <w:b/>
          <w:bCs/>
          <w:lang w:val="en-US"/>
        </w:rPr>
        <w:t>Background</w:t>
      </w:r>
      <w:r w:rsidRPr="00C462BC" w:rsidR="00216862">
        <w:rPr>
          <w:rFonts w:cs="Times New Roman"/>
          <w:b/>
          <w:bCs/>
          <w:lang w:val="en-US"/>
        </w:rPr>
        <w:t xml:space="preserve"> and Overview</w:t>
      </w:r>
    </w:p>
    <w:p w:rsidRPr="00C462BC" w:rsidR="00216862" w:rsidP="00C462BC" w:rsidRDefault="00216862" w14:paraId="31BFD71F" w14:textId="31B7833B">
      <w:pPr>
        <w:spacing w:line="360" w:lineRule="auto"/>
        <w:jc w:val="both"/>
        <w:rPr>
          <w:rFonts w:cs="Times New Roman"/>
          <w:lang w:val="en-US"/>
        </w:rPr>
      </w:pPr>
      <w:r w:rsidRPr="00C462BC">
        <w:rPr>
          <w:rFonts w:cs="Times New Roman"/>
          <w:lang w:val="en-US"/>
        </w:rPr>
        <w:t xml:space="preserve">North Midlands Mental Health Trust is a national health service (NHS) which </w:t>
      </w:r>
      <w:r w:rsidRPr="00C462BC" w:rsidR="008F6DAD">
        <w:rPr>
          <w:rFonts w:cs="Times New Roman"/>
          <w:lang w:val="en-US"/>
        </w:rPr>
        <w:t xml:space="preserve">offers </w:t>
      </w:r>
      <w:proofErr w:type="spellStart"/>
      <w:r w:rsidRPr="00C462BC" w:rsidR="00C462BC">
        <w:rPr>
          <w:rFonts w:cs="Times New Roman"/>
          <w:lang w:val="en-US"/>
        </w:rPr>
        <w:t>specialised</w:t>
      </w:r>
      <w:proofErr w:type="spellEnd"/>
      <w:r w:rsidRPr="00C462BC">
        <w:rPr>
          <w:rFonts w:cs="Times New Roman"/>
          <w:lang w:val="en-US"/>
        </w:rPr>
        <w:t xml:space="preserve"> </w:t>
      </w:r>
      <w:r w:rsidRPr="00C462BC" w:rsidR="009266AC">
        <w:rPr>
          <w:rFonts w:cs="Times New Roman"/>
          <w:lang w:val="en-US"/>
        </w:rPr>
        <w:t>mental health services</w:t>
      </w:r>
      <w:r w:rsidRPr="00C462BC">
        <w:rPr>
          <w:rFonts w:cs="Times New Roman"/>
          <w:lang w:val="en-US"/>
        </w:rPr>
        <w:t xml:space="preserve"> throughout the community setting</w:t>
      </w:r>
      <w:r w:rsidRPr="00C462BC" w:rsidR="009266AC">
        <w:rPr>
          <w:rFonts w:cs="Times New Roman"/>
          <w:lang w:val="en-US"/>
        </w:rPr>
        <w:t>,</w:t>
      </w:r>
      <w:r w:rsidRPr="00C462BC">
        <w:rPr>
          <w:rFonts w:cs="Times New Roman"/>
          <w:lang w:val="en-US"/>
        </w:rPr>
        <w:t xml:space="preserve"> both </w:t>
      </w:r>
      <w:r w:rsidRPr="00C462BC" w:rsidR="008F6DAD">
        <w:rPr>
          <w:rFonts w:cs="Times New Roman"/>
          <w:lang w:val="en-US"/>
        </w:rPr>
        <w:t>inpatient</w:t>
      </w:r>
      <w:r w:rsidRPr="00C462BC">
        <w:rPr>
          <w:rFonts w:cs="Times New Roman"/>
          <w:lang w:val="en-US"/>
        </w:rPr>
        <w:t xml:space="preserve"> and </w:t>
      </w:r>
      <w:r w:rsidRPr="00C462BC" w:rsidR="008F6DAD">
        <w:rPr>
          <w:rFonts w:cs="Times New Roman"/>
          <w:lang w:val="en-US"/>
        </w:rPr>
        <w:t>outpatient</w:t>
      </w:r>
      <w:r w:rsidRPr="00C462BC">
        <w:rPr>
          <w:rFonts w:cs="Times New Roman"/>
          <w:lang w:val="en-US"/>
        </w:rPr>
        <w:t xml:space="preserve">. It </w:t>
      </w:r>
      <w:r w:rsidRPr="00C462BC" w:rsidR="008F6DAD">
        <w:rPr>
          <w:rFonts w:cs="Times New Roman"/>
          <w:lang w:val="en-US"/>
        </w:rPr>
        <w:t>offers</w:t>
      </w:r>
      <w:r w:rsidRPr="00C462BC">
        <w:rPr>
          <w:rFonts w:cs="Times New Roman"/>
          <w:lang w:val="en-US"/>
        </w:rPr>
        <w:t xml:space="preserve"> mental health, crisis response and </w:t>
      </w:r>
      <w:r w:rsidRPr="00C462BC" w:rsidR="008F6DAD">
        <w:rPr>
          <w:rFonts w:cs="Times New Roman"/>
          <w:lang w:val="en-US"/>
        </w:rPr>
        <w:t>psychiatric</w:t>
      </w:r>
      <w:r w:rsidRPr="00C462BC">
        <w:rPr>
          <w:rFonts w:cs="Times New Roman"/>
          <w:lang w:val="en-US"/>
        </w:rPr>
        <w:t xml:space="preserve"> care </w:t>
      </w:r>
      <w:r w:rsidRPr="00C462BC" w:rsidR="008F6DAD">
        <w:rPr>
          <w:rFonts w:cs="Times New Roman"/>
          <w:lang w:val="en-US"/>
        </w:rPr>
        <w:t>on a</w:t>
      </w:r>
      <w:r w:rsidRPr="00C462BC">
        <w:rPr>
          <w:rFonts w:cs="Times New Roman"/>
          <w:lang w:val="en-US"/>
        </w:rPr>
        <w:t xml:space="preserve"> short and </w:t>
      </w:r>
      <w:r w:rsidRPr="00C462BC" w:rsidR="008F6DAD">
        <w:rPr>
          <w:rFonts w:cs="Times New Roman"/>
          <w:lang w:val="en-US"/>
        </w:rPr>
        <w:t>long-term</w:t>
      </w:r>
      <w:r w:rsidRPr="00C462BC">
        <w:rPr>
          <w:rFonts w:cs="Times New Roman"/>
          <w:lang w:val="en-US"/>
        </w:rPr>
        <w:t xml:space="preserve"> basis within the </w:t>
      </w:r>
      <w:r w:rsidRPr="00C462BC" w:rsidR="008F6DAD">
        <w:rPr>
          <w:rFonts w:cs="Times New Roman"/>
          <w:lang w:val="en-US"/>
        </w:rPr>
        <w:t>high-pressure</w:t>
      </w:r>
      <w:r w:rsidRPr="00C462BC">
        <w:rPr>
          <w:rFonts w:cs="Times New Roman"/>
          <w:lang w:val="en-US"/>
        </w:rPr>
        <w:t xml:space="preserve"> </w:t>
      </w:r>
      <w:r w:rsidRPr="00C462BC" w:rsidR="008F6DAD">
        <w:rPr>
          <w:rFonts w:cs="Times New Roman"/>
          <w:lang w:val="en-US"/>
        </w:rPr>
        <w:t>environment</w:t>
      </w:r>
      <w:r w:rsidRPr="00C462BC" w:rsidR="001B4C36">
        <w:rPr>
          <w:rFonts w:cs="Times New Roman"/>
          <w:lang w:val="en-US"/>
        </w:rPr>
        <w:t xml:space="preserve"> (NHS Employers, 2025)</w:t>
      </w:r>
      <w:r w:rsidRPr="00C462BC">
        <w:rPr>
          <w:rFonts w:cs="Times New Roman"/>
          <w:lang w:val="en-US"/>
        </w:rPr>
        <w:t xml:space="preserve">. It </w:t>
      </w:r>
      <w:r w:rsidRPr="00C462BC" w:rsidR="008F6DAD">
        <w:rPr>
          <w:rFonts w:cs="Times New Roman"/>
          <w:lang w:val="en-US"/>
        </w:rPr>
        <w:t>works</w:t>
      </w:r>
      <w:r w:rsidRPr="00C462BC">
        <w:rPr>
          <w:rFonts w:cs="Times New Roman"/>
          <w:lang w:val="en-US"/>
        </w:rPr>
        <w:t xml:space="preserve"> for managing emotional, psychological and physical distress of the p</w:t>
      </w:r>
      <w:r w:rsidRPr="00C462BC" w:rsidR="008F6DAD">
        <w:rPr>
          <w:rFonts w:cs="Times New Roman"/>
          <w:lang w:val="en-US"/>
        </w:rPr>
        <w:t>atients</w:t>
      </w:r>
      <w:r w:rsidRPr="00C462BC">
        <w:rPr>
          <w:rFonts w:cs="Times New Roman"/>
          <w:lang w:val="en-US"/>
        </w:rPr>
        <w:t xml:space="preserve">, risk assessment, crisis </w:t>
      </w:r>
      <w:r w:rsidRPr="00C462BC" w:rsidR="008F6DAD">
        <w:rPr>
          <w:rFonts w:cs="Times New Roman"/>
          <w:lang w:val="en-US"/>
        </w:rPr>
        <w:t>management</w:t>
      </w:r>
      <w:r w:rsidRPr="00C462BC">
        <w:rPr>
          <w:rFonts w:cs="Times New Roman"/>
          <w:lang w:val="en-US"/>
        </w:rPr>
        <w:t xml:space="preserve"> and so on. </w:t>
      </w:r>
    </w:p>
    <w:p w:rsidRPr="00C462BC" w:rsidR="00216862" w:rsidP="00C462BC" w:rsidRDefault="00216862" w14:paraId="1767B4F8" w14:textId="181FFECF">
      <w:pPr>
        <w:spacing w:line="360" w:lineRule="auto"/>
        <w:jc w:val="both"/>
        <w:rPr>
          <w:rFonts w:cs="Times New Roman"/>
          <w:lang w:val="en-US"/>
        </w:rPr>
      </w:pPr>
      <w:r w:rsidRPr="00C462BC">
        <w:rPr>
          <w:rFonts w:cs="Times New Roman"/>
          <w:lang w:val="en-US"/>
        </w:rPr>
        <w:t xml:space="preserve">Nonetheless, staff wellbeing is highly </w:t>
      </w:r>
      <w:r w:rsidRPr="00C462BC" w:rsidR="008F6DAD">
        <w:rPr>
          <w:rFonts w:cs="Times New Roman"/>
          <w:lang w:val="en-US"/>
        </w:rPr>
        <w:t>significant</w:t>
      </w:r>
      <w:r w:rsidRPr="00C462BC">
        <w:rPr>
          <w:rFonts w:cs="Times New Roman"/>
          <w:lang w:val="en-US"/>
        </w:rPr>
        <w:t xml:space="preserve"> for delivering quality service under </w:t>
      </w:r>
      <w:r w:rsidRPr="00C462BC" w:rsidR="008F6DAD">
        <w:rPr>
          <w:rFonts w:cs="Times New Roman"/>
          <w:lang w:val="en-US"/>
        </w:rPr>
        <w:t xml:space="preserve">the </w:t>
      </w:r>
      <w:r w:rsidRPr="00C462BC">
        <w:rPr>
          <w:rFonts w:cs="Times New Roman"/>
          <w:lang w:val="en-US"/>
        </w:rPr>
        <w:t>NHS</w:t>
      </w:r>
      <w:r w:rsidRPr="00C462BC" w:rsidR="009266AC">
        <w:rPr>
          <w:rFonts w:cs="Times New Roman"/>
          <w:lang w:val="en-US"/>
        </w:rPr>
        <w:t>,</w:t>
      </w:r>
      <w:r w:rsidRPr="00C462BC">
        <w:rPr>
          <w:rFonts w:cs="Times New Roman"/>
          <w:lang w:val="en-US"/>
        </w:rPr>
        <w:t xml:space="preserve"> making them more </w:t>
      </w:r>
      <w:r w:rsidRPr="00C462BC" w:rsidR="008F6DAD">
        <w:rPr>
          <w:rFonts w:cs="Times New Roman"/>
          <w:lang w:val="en-US"/>
        </w:rPr>
        <w:t>engaged</w:t>
      </w:r>
      <w:r w:rsidRPr="00C462BC">
        <w:rPr>
          <w:rFonts w:cs="Times New Roman"/>
          <w:lang w:val="en-US"/>
        </w:rPr>
        <w:t xml:space="preserve">, productive and delivering effective care. The high stress, lack </w:t>
      </w:r>
      <w:r w:rsidRPr="00C462BC" w:rsidR="008F6DAD">
        <w:rPr>
          <w:rFonts w:cs="Times New Roman"/>
          <w:lang w:val="en-US"/>
        </w:rPr>
        <w:t xml:space="preserve">of </w:t>
      </w:r>
      <w:r w:rsidRPr="00C462BC">
        <w:rPr>
          <w:rFonts w:cs="Times New Roman"/>
          <w:lang w:val="en-US"/>
        </w:rPr>
        <w:t>staff wellbeing and initi</w:t>
      </w:r>
      <w:r w:rsidRPr="00C462BC" w:rsidR="008F6DAD">
        <w:rPr>
          <w:rFonts w:cs="Times New Roman"/>
          <w:lang w:val="en-US"/>
        </w:rPr>
        <w:t>ati</w:t>
      </w:r>
      <w:r w:rsidRPr="00C462BC">
        <w:rPr>
          <w:rFonts w:cs="Times New Roman"/>
          <w:lang w:val="en-US"/>
        </w:rPr>
        <w:t>ves</w:t>
      </w:r>
      <w:r w:rsidRPr="00C462BC" w:rsidR="008F6DAD">
        <w:rPr>
          <w:rFonts w:cs="Times New Roman"/>
          <w:lang w:val="en-US"/>
        </w:rPr>
        <w:t>, reduces</w:t>
      </w:r>
      <w:r w:rsidRPr="00C462BC">
        <w:rPr>
          <w:rFonts w:cs="Times New Roman"/>
          <w:lang w:val="en-US"/>
        </w:rPr>
        <w:t xml:space="preserve"> their </w:t>
      </w:r>
      <w:r w:rsidRPr="00C462BC" w:rsidR="008F6DAD">
        <w:rPr>
          <w:rFonts w:cs="Times New Roman"/>
          <w:lang w:val="en-US"/>
        </w:rPr>
        <w:t>performance</w:t>
      </w:r>
      <w:r w:rsidRPr="00C462BC">
        <w:rPr>
          <w:rFonts w:cs="Times New Roman"/>
          <w:lang w:val="en-US"/>
        </w:rPr>
        <w:t xml:space="preserve">, </w:t>
      </w:r>
      <w:r w:rsidRPr="00C462BC" w:rsidR="008F6DAD">
        <w:rPr>
          <w:rFonts w:cs="Times New Roman"/>
          <w:lang w:val="en-US"/>
        </w:rPr>
        <w:t>work-life</w:t>
      </w:r>
      <w:r w:rsidRPr="00C462BC">
        <w:rPr>
          <w:rFonts w:cs="Times New Roman"/>
          <w:lang w:val="en-US"/>
        </w:rPr>
        <w:t xml:space="preserve"> balance and </w:t>
      </w:r>
      <w:proofErr w:type="spellStart"/>
      <w:r w:rsidRPr="00C462BC" w:rsidR="00DA4ABE">
        <w:rPr>
          <w:rFonts w:cs="Times New Roman"/>
          <w:lang w:val="en-US"/>
        </w:rPr>
        <w:t>maximises</w:t>
      </w:r>
      <w:proofErr w:type="spellEnd"/>
      <w:r w:rsidRPr="00C462BC">
        <w:rPr>
          <w:rFonts w:cs="Times New Roman"/>
          <w:lang w:val="en-US"/>
        </w:rPr>
        <w:t xml:space="preserve"> their dissatisfaction and </w:t>
      </w:r>
      <w:r w:rsidRPr="00C462BC" w:rsidR="008F6DAD">
        <w:rPr>
          <w:rFonts w:cs="Times New Roman"/>
          <w:lang w:val="en-US"/>
        </w:rPr>
        <w:t>burnout</w:t>
      </w:r>
      <w:r w:rsidRPr="00C462BC">
        <w:rPr>
          <w:rFonts w:cs="Times New Roman"/>
          <w:lang w:val="en-US"/>
        </w:rPr>
        <w:t xml:space="preserve">. The selected case of improved staff wellbeing as well as reducing burnout </w:t>
      </w:r>
      <w:r w:rsidRPr="00C462BC" w:rsidR="008F6DAD">
        <w:rPr>
          <w:rFonts w:cs="Times New Roman"/>
          <w:lang w:val="en-US"/>
        </w:rPr>
        <w:t>demonstrates</w:t>
      </w:r>
      <w:r w:rsidRPr="00C462BC">
        <w:rPr>
          <w:rFonts w:cs="Times New Roman"/>
          <w:lang w:val="en-US"/>
        </w:rPr>
        <w:t xml:space="preserve"> how </w:t>
      </w:r>
      <w:r w:rsidRPr="00C462BC" w:rsidR="008F6DAD">
        <w:rPr>
          <w:rFonts w:cs="Times New Roman"/>
          <w:lang w:val="en-US"/>
        </w:rPr>
        <w:t xml:space="preserve">a </w:t>
      </w:r>
      <w:r w:rsidRPr="00C462BC">
        <w:rPr>
          <w:rFonts w:cs="Times New Roman"/>
          <w:lang w:val="en-US"/>
        </w:rPr>
        <w:t xml:space="preserve">lack </w:t>
      </w:r>
      <w:r w:rsidRPr="00C462BC" w:rsidR="008F6DAD">
        <w:rPr>
          <w:rFonts w:cs="Times New Roman"/>
          <w:lang w:val="en-US"/>
        </w:rPr>
        <w:t xml:space="preserve">of </w:t>
      </w:r>
      <w:r w:rsidRPr="00C462BC">
        <w:rPr>
          <w:rFonts w:cs="Times New Roman"/>
          <w:lang w:val="en-US"/>
        </w:rPr>
        <w:t xml:space="preserve">staff wellbeing </w:t>
      </w:r>
      <w:r w:rsidRPr="00C462BC" w:rsidR="008F6DAD">
        <w:rPr>
          <w:rFonts w:cs="Times New Roman"/>
          <w:lang w:val="en-US"/>
        </w:rPr>
        <w:t>hampers</w:t>
      </w:r>
      <w:r w:rsidRPr="00C462BC">
        <w:rPr>
          <w:rFonts w:cs="Times New Roman"/>
          <w:lang w:val="en-US"/>
        </w:rPr>
        <w:t xml:space="preserve"> mental health delivery and patient safety</w:t>
      </w:r>
      <w:r w:rsidRPr="00C462BC" w:rsidR="008F6DAD">
        <w:rPr>
          <w:rFonts w:cs="Times New Roman"/>
          <w:lang w:val="en-US"/>
        </w:rPr>
        <w:t>,</w:t>
      </w:r>
      <w:r w:rsidRPr="00C462BC">
        <w:rPr>
          <w:rFonts w:cs="Times New Roman"/>
          <w:lang w:val="en-US"/>
        </w:rPr>
        <w:t xml:space="preserve"> and </w:t>
      </w:r>
      <w:r w:rsidRPr="00C462BC" w:rsidR="008F6DAD">
        <w:rPr>
          <w:rFonts w:cs="Times New Roman"/>
          <w:lang w:val="en-US"/>
        </w:rPr>
        <w:t>the significance</w:t>
      </w:r>
      <w:r w:rsidRPr="00C462BC">
        <w:rPr>
          <w:rFonts w:cs="Times New Roman"/>
          <w:lang w:val="en-US"/>
        </w:rPr>
        <w:t xml:space="preserve"> of it to </w:t>
      </w:r>
      <w:r w:rsidRPr="00C462BC" w:rsidR="008F6DAD">
        <w:rPr>
          <w:rFonts w:cs="Times New Roman"/>
          <w:lang w:val="en-US"/>
        </w:rPr>
        <w:t>deliver</w:t>
      </w:r>
      <w:r w:rsidRPr="00C462BC">
        <w:rPr>
          <w:rFonts w:cs="Times New Roman"/>
          <w:lang w:val="en-US"/>
        </w:rPr>
        <w:t xml:space="preserve"> quality care</w:t>
      </w:r>
      <w:r w:rsidRPr="00C462BC" w:rsidR="008F6DAD">
        <w:rPr>
          <w:rFonts w:cs="Times New Roman"/>
          <w:lang w:val="en-US"/>
        </w:rPr>
        <w:t>.</w:t>
      </w:r>
    </w:p>
    <w:p w:rsidRPr="00C462BC" w:rsidR="00216862" w:rsidP="00C462BC" w:rsidRDefault="00216862" w14:paraId="498286AA" w14:textId="48CB14AB">
      <w:pPr>
        <w:spacing w:line="360" w:lineRule="auto"/>
        <w:jc w:val="both"/>
        <w:rPr>
          <w:rFonts w:cs="Times New Roman"/>
          <w:b/>
          <w:bCs/>
          <w:lang w:val="en-US"/>
        </w:rPr>
      </w:pPr>
      <w:r w:rsidRPr="00C462BC">
        <w:rPr>
          <w:rFonts w:cs="Times New Roman"/>
          <w:b/>
          <w:bCs/>
          <w:lang w:val="en-US"/>
        </w:rPr>
        <w:t>The problem mentioned in the case study</w:t>
      </w:r>
      <w:r w:rsidRPr="00C462BC" w:rsidR="008F6DAD">
        <w:rPr>
          <w:rFonts w:cs="Times New Roman"/>
          <w:b/>
          <w:bCs/>
          <w:lang w:val="en-US"/>
        </w:rPr>
        <w:t>.</w:t>
      </w:r>
    </w:p>
    <w:p w:rsidRPr="00C462BC" w:rsidR="00216862" w:rsidP="00C462BC" w:rsidRDefault="00E04E30" w14:paraId="0096422C" w14:textId="207F98AF">
      <w:pPr>
        <w:spacing w:line="360" w:lineRule="auto"/>
        <w:jc w:val="both"/>
        <w:rPr>
          <w:rFonts w:cs="Times New Roman"/>
          <w:lang w:val="en-US"/>
        </w:rPr>
      </w:pPr>
      <w:r w:rsidRPr="00C462BC">
        <w:rPr>
          <w:rFonts w:cs="Times New Roman"/>
          <w:lang w:val="en-US"/>
        </w:rPr>
        <w:t xml:space="preserve">As defined by </w:t>
      </w:r>
      <w:r w:rsidRPr="00C462BC" w:rsidR="001B4C36">
        <w:rPr>
          <w:rFonts w:cs="Times New Roman"/>
          <w:lang w:val="en-US"/>
        </w:rPr>
        <w:t>Mental Health UK (2024)</w:t>
      </w:r>
      <w:r w:rsidRPr="00C462BC" w:rsidR="008F6DAD">
        <w:rPr>
          <w:rFonts w:cs="Times New Roman"/>
          <w:lang w:val="en-US"/>
        </w:rPr>
        <w:t>,</w:t>
      </w:r>
      <w:r w:rsidRPr="00C462BC">
        <w:rPr>
          <w:rFonts w:cs="Times New Roman"/>
          <w:lang w:val="en-US"/>
        </w:rPr>
        <w:t xml:space="preserve"> employee or staff burnout is a workplace </w:t>
      </w:r>
      <w:r w:rsidRPr="00C462BC" w:rsidR="008F6DAD">
        <w:rPr>
          <w:rFonts w:cs="Times New Roman"/>
          <w:lang w:val="en-US"/>
        </w:rPr>
        <w:t xml:space="preserve">syndrome caused </w:t>
      </w:r>
      <w:r w:rsidRPr="00C462BC">
        <w:rPr>
          <w:rFonts w:cs="Times New Roman"/>
          <w:lang w:val="en-US"/>
        </w:rPr>
        <w:t xml:space="preserve">by extreme </w:t>
      </w:r>
      <w:r w:rsidRPr="00C462BC" w:rsidR="008F6DAD">
        <w:rPr>
          <w:rFonts w:cs="Times New Roman"/>
          <w:lang w:val="en-US"/>
        </w:rPr>
        <w:t>physical</w:t>
      </w:r>
      <w:r w:rsidRPr="00C462BC">
        <w:rPr>
          <w:rFonts w:cs="Times New Roman"/>
          <w:lang w:val="en-US"/>
        </w:rPr>
        <w:t xml:space="preserve">, emotional or </w:t>
      </w:r>
      <w:r w:rsidRPr="00C462BC" w:rsidR="008F6DAD">
        <w:rPr>
          <w:rFonts w:cs="Times New Roman"/>
          <w:lang w:val="en-US"/>
        </w:rPr>
        <w:t>unmanaged workplace stress</w:t>
      </w:r>
      <w:r w:rsidRPr="00C462BC">
        <w:rPr>
          <w:rFonts w:cs="Times New Roman"/>
          <w:lang w:val="en-US"/>
        </w:rPr>
        <w:t xml:space="preserve">. </w:t>
      </w:r>
      <w:r w:rsidRPr="00C462BC" w:rsidR="00216862">
        <w:rPr>
          <w:rFonts w:cs="Times New Roman"/>
          <w:lang w:val="en-US"/>
        </w:rPr>
        <w:t xml:space="preserve">The selected case no five discussed the public health issue of staff burnout </w:t>
      </w:r>
      <w:r w:rsidRPr="00C462BC" w:rsidR="008F6DAD">
        <w:rPr>
          <w:rFonts w:cs="Times New Roman"/>
          <w:lang w:val="en-US"/>
        </w:rPr>
        <w:t>due to a</w:t>
      </w:r>
      <w:r w:rsidRPr="00C462BC" w:rsidR="00216862">
        <w:rPr>
          <w:rFonts w:cs="Times New Roman"/>
          <w:lang w:val="en-US"/>
        </w:rPr>
        <w:t xml:space="preserve"> lack </w:t>
      </w:r>
      <w:r w:rsidRPr="00C462BC" w:rsidR="009266AC">
        <w:rPr>
          <w:rFonts w:cs="Times New Roman"/>
          <w:lang w:val="en-US"/>
        </w:rPr>
        <w:t xml:space="preserve">of </w:t>
      </w:r>
      <w:r w:rsidRPr="00C462BC" w:rsidR="00216862">
        <w:rPr>
          <w:rFonts w:cs="Times New Roman"/>
          <w:lang w:val="en-US"/>
        </w:rPr>
        <w:t xml:space="preserve">staff wellbeing </w:t>
      </w:r>
      <w:r w:rsidRPr="00C462BC" w:rsidR="009266AC">
        <w:rPr>
          <w:rFonts w:cs="Times New Roman"/>
          <w:lang w:val="en-US"/>
        </w:rPr>
        <w:t xml:space="preserve">that </w:t>
      </w:r>
      <w:r w:rsidRPr="00C462BC" w:rsidR="008F6DAD">
        <w:rPr>
          <w:rFonts w:cs="Times New Roman"/>
          <w:lang w:val="en-US"/>
        </w:rPr>
        <w:t>occurred</w:t>
      </w:r>
      <w:r w:rsidRPr="00C462BC" w:rsidR="00216862">
        <w:rPr>
          <w:rFonts w:cs="Times New Roman"/>
          <w:lang w:val="en-US"/>
        </w:rPr>
        <w:t xml:space="preserve"> from the </w:t>
      </w:r>
      <w:r w:rsidRPr="00C462BC" w:rsidR="009266AC">
        <w:rPr>
          <w:rFonts w:cs="Times New Roman"/>
          <w:lang w:val="en-US"/>
        </w:rPr>
        <w:t>high-stress</w:t>
      </w:r>
      <w:r w:rsidRPr="00C462BC" w:rsidR="00216862">
        <w:rPr>
          <w:rFonts w:cs="Times New Roman"/>
          <w:lang w:val="en-US"/>
        </w:rPr>
        <w:t xml:space="preserve"> </w:t>
      </w:r>
      <w:r w:rsidRPr="00C462BC" w:rsidR="009266AC">
        <w:rPr>
          <w:rFonts w:cs="Times New Roman"/>
          <w:lang w:val="en-US"/>
        </w:rPr>
        <w:t>environment</w:t>
      </w:r>
      <w:r w:rsidRPr="00C462BC" w:rsidR="00216862">
        <w:rPr>
          <w:rFonts w:cs="Times New Roman"/>
          <w:lang w:val="en-US"/>
        </w:rPr>
        <w:t xml:space="preserve">, emotional exhaustion and </w:t>
      </w:r>
      <w:r w:rsidRPr="00C462BC" w:rsidR="008F6DAD">
        <w:rPr>
          <w:rFonts w:cs="Times New Roman"/>
          <w:lang w:val="en-US"/>
        </w:rPr>
        <w:t xml:space="preserve">a </w:t>
      </w:r>
      <w:r w:rsidRPr="00C462BC" w:rsidR="00216862">
        <w:rPr>
          <w:rFonts w:cs="Times New Roman"/>
          <w:lang w:val="en-US"/>
        </w:rPr>
        <w:t xml:space="preserve">lack </w:t>
      </w:r>
      <w:r w:rsidRPr="00C462BC" w:rsidR="008F6DAD">
        <w:rPr>
          <w:rFonts w:cs="Times New Roman"/>
          <w:lang w:val="en-US"/>
        </w:rPr>
        <w:t>of work-life</w:t>
      </w:r>
      <w:r w:rsidRPr="00C462BC" w:rsidR="00216862">
        <w:rPr>
          <w:rFonts w:cs="Times New Roman"/>
          <w:lang w:val="en-US"/>
        </w:rPr>
        <w:t xml:space="preserve"> balance. As per the NHS survey 2024, in North Midland </w:t>
      </w:r>
      <w:r w:rsidRPr="00C462BC" w:rsidR="009266AC">
        <w:rPr>
          <w:rFonts w:cs="Times New Roman"/>
          <w:lang w:val="en-US"/>
        </w:rPr>
        <w:t>Mental Health</w:t>
      </w:r>
      <w:r w:rsidRPr="00C462BC" w:rsidR="00216862">
        <w:rPr>
          <w:rFonts w:cs="Times New Roman"/>
          <w:lang w:val="en-US"/>
        </w:rPr>
        <w:t xml:space="preserve"> Trust</w:t>
      </w:r>
      <w:r w:rsidRPr="00C462BC" w:rsidR="008F6DAD">
        <w:rPr>
          <w:rFonts w:cs="Times New Roman"/>
          <w:lang w:val="en-US"/>
        </w:rPr>
        <w:t>,</w:t>
      </w:r>
      <w:r w:rsidRPr="00C462BC" w:rsidR="00216862">
        <w:rPr>
          <w:rFonts w:cs="Times New Roman"/>
          <w:lang w:val="en-US"/>
        </w:rPr>
        <w:t xml:space="preserve"> undergoing 46% staff burnout issue, and </w:t>
      </w:r>
      <w:r w:rsidRPr="00C462BC" w:rsidR="008F6DAD">
        <w:rPr>
          <w:rFonts w:cs="Times New Roman"/>
          <w:lang w:val="en-US"/>
        </w:rPr>
        <w:t xml:space="preserve">an </w:t>
      </w:r>
      <w:r w:rsidRPr="00C462BC" w:rsidR="00216862">
        <w:rPr>
          <w:rFonts w:cs="Times New Roman"/>
          <w:lang w:val="en-US"/>
        </w:rPr>
        <w:t>absence rate of almost 6.8%</w:t>
      </w:r>
      <w:r w:rsidRPr="00C462BC" w:rsidR="008F6DAD">
        <w:rPr>
          <w:rFonts w:cs="Times New Roman"/>
          <w:lang w:val="en-US"/>
        </w:rPr>
        <w:t>,</w:t>
      </w:r>
      <w:r w:rsidRPr="00C462BC" w:rsidR="00216862">
        <w:rPr>
          <w:rFonts w:cs="Times New Roman"/>
          <w:lang w:val="en-US"/>
        </w:rPr>
        <w:t xml:space="preserve"> which is higher </w:t>
      </w:r>
      <w:r w:rsidRPr="00C462BC" w:rsidR="001B4C36">
        <w:rPr>
          <w:rFonts w:cs="Times New Roman"/>
          <w:lang w:val="en-US"/>
        </w:rPr>
        <w:t>than</w:t>
      </w:r>
      <w:r w:rsidRPr="00C462BC" w:rsidR="00216862">
        <w:rPr>
          <w:rFonts w:cs="Times New Roman"/>
          <w:lang w:val="en-US"/>
        </w:rPr>
        <w:t xml:space="preserve"> </w:t>
      </w:r>
      <w:r w:rsidRPr="00C462BC" w:rsidR="00DA4ABE">
        <w:rPr>
          <w:rFonts w:cs="Times New Roman"/>
          <w:lang w:val="en-US"/>
        </w:rPr>
        <w:t xml:space="preserve">the </w:t>
      </w:r>
      <w:r w:rsidRPr="00C462BC" w:rsidR="00216862">
        <w:rPr>
          <w:rFonts w:cs="Times New Roman"/>
          <w:lang w:val="en-US"/>
        </w:rPr>
        <w:t>national average</w:t>
      </w:r>
      <w:r w:rsidRPr="00C462BC" w:rsidR="001B4C36">
        <w:rPr>
          <w:rFonts w:cs="Times New Roman"/>
          <w:lang w:val="en-US"/>
        </w:rPr>
        <w:t xml:space="preserve"> (NHS Employers, 2025)</w:t>
      </w:r>
      <w:r w:rsidRPr="00C462BC" w:rsidR="00216862">
        <w:rPr>
          <w:rFonts w:cs="Times New Roman"/>
          <w:lang w:val="en-US"/>
        </w:rPr>
        <w:t>. The employee turnover is rising devastatingly</w:t>
      </w:r>
      <w:r w:rsidRPr="00C462BC" w:rsidR="009266AC">
        <w:rPr>
          <w:rFonts w:cs="Times New Roman"/>
          <w:lang w:val="en-US"/>
        </w:rPr>
        <w:t>,</w:t>
      </w:r>
      <w:r w:rsidRPr="00C462BC" w:rsidR="00216862">
        <w:rPr>
          <w:rFonts w:cs="Times New Roman"/>
          <w:lang w:val="en-US"/>
        </w:rPr>
        <w:t xml:space="preserve"> which </w:t>
      </w:r>
      <w:r w:rsidRPr="00C462BC" w:rsidR="009266AC">
        <w:rPr>
          <w:rFonts w:cs="Times New Roman"/>
          <w:lang w:val="en-US"/>
        </w:rPr>
        <w:t xml:space="preserve">is </w:t>
      </w:r>
      <w:r w:rsidRPr="00C462BC" w:rsidR="00216862">
        <w:rPr>
          <w:rFonts w:cs="Times New Roman"/>
          <w:lang w:val="en-US"/>
        </w:rPr>
        <w:t xml:space="preserve">enhancing employee disengagement and patient safety concerns, </w:t>
      </w:r>
      <w:r w:rsidRPr="00C462BC" w:rsidR="008F6DAD">
        <w:rPr>
          <w:rFonts w:cs="Times New Roman"/>
          <w:lang w:val="en-US"/>
        </w:rPr>
        <w:t>hampering</w:t>
      </w:r>
      <w:r w:rsidRPr="00C462BC" w:rsidR="00216862">
        <w:rPr>
          <w:rFonts w:cs="Times New Roman"/>
          <w:lang w:val="en-US"/>
        </w:rPr>
        <w:t xml:space="preserve"> </w:t>
      </w:r>
      <w:r w:rsidRPr="00C462BC" w:rsidR="008F6DAD">
        <w:rPr>
          <w:rFonts w:cs="Times New Roman"/>
          <w:lang w:val="en-US"/>
        </w:rPr>
        <w:t>service</w:t>
      </w:r>
      <w:r w:rsidRPr="00C462BC" w:rsidR="00216862">
        <w:rPr>
          <w:rFonts w:cs="Times New Roman"/>
          <w:lang w:val="en-US"/>
        </w:rPr>
        <w:t xml:space="preserve"> availability and quality. </w:t>
      </w:r>
    </w:p>
    <w:p w:rsidRPr="00C462BC" w:rsidR="00216862" w:rsidP="00C462BC" w:rsidRDefault="009266AC" w14:paraId="1F754EAE" w14:textId="2800A7FE">
      <w:pPr>
        <w:spacing w:line="360" w:lineRule="auto"/>
        <w:jc w:val="both"/>
        <w:rPr>
          <w:rFonts w:cs="Times New Roman"/>
          <w:b/>
          <w:bCs/>
          <w:lang w:val="en-US"/>
        </w:rPr>
      </w:pPr>
      <w:r w:rsidRPr="00C462BC">
        <w:rPr>
          <w:rFonts w:cs="Times New Roman"/>
          <w:b/>
          <w:bCs/>
          <w:lang w:val="en-US"/>
        </w:rPr>
        <w:t>The reason</w:t>
      </w:r>
      <w:r w:rsidRPr="00C462BC" w:rsidR="00E04E30">
        <w:rPr>
          <w:rFonts w:cs="Times New Roman"/>
          <w:b/>
          <w:bCs/>
          <w:lang w:val="en-US"/>
        </w:rPr>
        <w:t xml:space="preserve"> the case </w:t>
      </w:r>
      <w:r w:rsidRPr="00C462BC" w:rsidR="008F6DAD">
        <w:rPr>
          <w:rFonts w:cs="Times New Roman"/>
          <w:b/>
          <w:bCs/>
          <w:lang w:val="en-US"/>
        </w:rPr>
        <w:t>duty</w:t>
      </w:r>
      <w:r w:rsidRPr="00C462BC" w:rsidR="00E04E30">
        <w:rPr>
          <w:rFonts w:cs="Times New Roman"/>
          <w:b/>
          <w:bCs/>
          <w:lang w:val="en-US"/>
        </w:rPr>
        <w:t xml:space="preserve"> mentioned </w:t>
      </w:r>
      <w:r w:rsidRPr="00C462BC">
        <w:rPr>
          <w:rFonts w:cs="Times New Roman"/>
          <w:b/>
          <w:bCs/>
          <w:lang w:val="en-US"/>
        </w:rPr>
        <w:t xml:space="preserve">the </w:t>
      </w:r>
      <w:r w:rsidRPr="00C462BC" w:rsidR="00E04E30">
        <w:rPr>
          <w:rFonts w:cs="Times New Roman"/>
          <w:b/>
          <w:bCs/>
          <w:lang w:val="en-US"/>
        </w:rPr>
        <w:t xml:space="preserve">problem is a quality </w:t>
      </w:r>
      <w:r w:rsidRPr="00C462BC" w:rsidR="008F6DAD">
        <w:rPr>
          <w:rFonts w:cs="Times New Roman"/>
          <w:b/>
          <w:bCs/>
          <w:lang w:val="en-US"/>
        </w:rPr>
        <w:t>concern</w:t>
      </w:r>
      <w:r w:rsidRPr="00C462BC">
        <w:rPr>
          <w:rFonts w:cs="Times New Roman"/>
          <w:b/>
          <w:bCs/>
          <w:lang w:val="en-US"/>
        </w:rPr>
        <w:t>.</w:t>
      </w:r>
    </w:p>
    <w:p w:rsidRPr="00C462BC" w:rsidR="008F6DAD" w:rsidP="00C462BC" w:rsidRDefault="008F6DAD" w14:paraId="542BD114" w14:textId="3EEE6A8D">
      <w:pPr>
        <w:spacing w:line="360" w:lineRule="auto"/>
        <w:jc w:val="both"/>
        <w:rPr>
          <w:rFonts w:cs="Times New Roman"/>
          <w:lang w:val="en-US"/>
        </w:rPr>
      </w:pPr>
      <w:r w:rsidRPr="00C462BC">
        <w:rPr>
          <w:rFonts w:cs="Times New Roman"/>
          <w:lang w:val="en-US"/>
        </w:rPr>
        <w:t xml:space="preserve">The staff burnout issue is directly linked to quality </w:t>
      </w:r>
      <w:r w:rsidRPr="00C462BC" w:rsidR="009266AC">
        <w:rPr>
          <w:rFonts w:cs="Times New Roman"/>
          <w:lang w:val="en-US"/>
        </w:rPr>
        <w:t>concerns</w:t>
      </w:r>
      <w:r w:rsidRPr="00C462BC">
        <w:rPr>
          <w:rFonts w:cs="Times New Roman"/>
          <w:lang w:val="en-US"/>
        </w:rPr>
        <w:t xml:space="preserve"> of healthcare as it </w:t>
      </w:r>
      <w:r w:rsidRPr="00C462BC" w:rsidR="009266AC">
        <w:rPr>
          <w:rFonts w:cs="Times New Roman"/>
          <w:lang w:val="en-US"/>
        </w:rPr>
        <w:t>impacts</w:t>
      </w:r>
      <w:r w:rsidRPr="00C462BC">
        <w:rPr>
          <w:rFonts w:cs="Times New Roman"/>
          <w:lang w:val="en-US"/>
        </w:rPr>
        <w:t xml:space="preserve"> care quality, staff satisfaction</w:t>
      </w:r>
      <w:r w:rsidRPr="00C462BC" w:rsidR="009266AC">
        <w:rPr>
          <w:rFonts w:cs="Times New Roman"/>
          <w:lang w:val="en-US"/>
        </w:rPr>
        <w:t>,</w:t>
      </w:r>
      <w:r w:rsidRPr="00C462BC">
        <w:rPr>
          <w:rFonts w:cs="Times New Roman"/>
          <w:lang w:val="en-US"/>
        </w:rPr>
        <w:t xml:space="preserve"> productivity and patient safety. As stated by</w:t>
      </w:r>
      <w:r w:rsidRPr="00C462BC" w:rsidR="00C024A5">
        <w:rPr>
          <w:rFonts w:cs="Times New Roman"/>
          <w:lang w:val="en-US"/>
        </w:rPr>
        <w:t xml:space="preserve"> </w:t>
      </w:r>
      <w:proofErr w:type="spellStart"/>
      <w:r w:rsidRPr="00C462BC" w:rsidR="00C024A5">
        <w:rPr>
          <w:rFonts w:cs="Times New Roman"/>
          <w:lang w:val="en-US"/>
        </w:rPr>
        <w:t>Belicki</w:t>
      </w:r>
      <w:proofErr w:type="spellEnd"/>
      <w:r w:rsidRPr="00C462BC" w:rsidR="00C024A5">
        <w:rPr>
          <w:rFonts w:cs="Times New Roman"/>
          <w:lang w:val="en-US"/>
        </w:rPr>
        <w:t xml:space="preserve"> and </w:t>
      </w:r>
      <w:proofErr w:type="spellStart"/>
      <w:r w:rsidRPr="00C462BC" w:rsidR="00C024A5">
        <w:rPr>
          <w:rFonts w:cs="Times New Roman"/>
          <w:lang w:val="en-US"/>
        </w:rPr>
        <w:t>Woolcott</w:t>
      </w:r>
      <w:proofErr w:type="spellEnd"/>
      <w:r w:rsidRPr="00C462BC" w:rsidR="00C024A5">
        <w:rPr>
          <w:rFonts w:cs="Times New Roman"/>
          <w:lang w:val="en-US"/>
        </w:rPr>
        <w:t xml:space="preserve"> (2022)</w:t>
      </w:r>
      <w:r w:rsidRPr="00C462BC" w:rsidR="009266AC">
        <w:rPr>
          <w:rFonts w:cs="Times New Roman"/>
          <w:lang w:val="en-US"/>
        </w:rPr>
        <w:t>,</w:t>
      </w:r>
      <w:r w:rsidRPr="00C462BC">
        <w:rPr>
          <w:rFonts w:cs="Times New Roman"/>
          <w:lang w:val="en-US"/>
        </w:rPr>
        <w:t xml:space="preserve"> </w:t>
      </w:r>
      <w:r w:rsidRPr="00C462BC" w:rsidR="009266AC">
        <w:rPr>
          <w:rFonts w:cs="Times New Roman"/>
          <w:lang w:val="en-US"/>
        </w:rPr>
        <w:t>tired</w:t>
      </w:r>
      <w:r w:rsidRPr="00C462BC">
        <w:rPr>
          <w:rFonts w:cs="Times New Roman"/>
          <w:lang w:val="en-US"/>
        </w:rPr>
        <w:t xml:space="preserve"> staff are more prone to errors and mistakes. </w:t>
      </w:r>
      <w:r w:rsidRPr="00C462BC" w:rsidR="00C024A5">
        <w:rPr>
          <w:rFonts w:cs="Times New Roman"/>
          <w:lang w:val="en-US"/>
        </w:rPr>
        <w:t>Therefore</w:t>
      </w:r>
      <w:r w:rsidRPr="00C462BC" w:rsidR="009266AC">
        <w:rPr>
          <w:rFonts w:cs="Times New Roman"/>
          <w:lang w:val="en-US"/>
        </w:rPr>
        <w:t>, higher</w:t>
      </w:r>
      <w:r w:rsidRPr="00C462BC">
        <w:rPr>
          <w:rFonts w:cs="Times New Roman"/>
          <w:lang w:val="en-US"/>
        </w:rPr>
        <w:t xml:space="preserve"> stress can reduce the care quality </w:t>
      </w:r>
      <w:r w:rsidRPr="00C462BC" w:rsidR="00C024A5">
        <w:rPr>
          <w:rFonts w:cs="Times New Roman"/>
          <w:lang w:val="en-US"/>
        </w:rPr>
        <w:t>by</w:t>
      </w:r>
      <w:r w:rsidRPr="00C462BC">
        <w:rPr>
          <w:rFonts w:cs="Times New Roman"/>
          <w:lang w:val="en-US"/>
        </w:rPr>
        <w:t xml:space="preserve"> 20-60%</w:t>
      </w:r>
      <w:r w:rsidRPr="00C462BC" w:rsidR="009266AC">
        <w:rPr>
          <w:rFonts w:cs="Times New Roman"/>
          <w:lang w:val="en-US"/>
        </w:rPr>
        <w:t xml:space="preserve">, </w:t>
      </w:r>
      <w:r w:rsidRPr="00C462BC">
        <w:rPr>
          <w:rFonts w:cs="Times New Roman"/>
          <w:lang w:val="en-US"/>
        </w:rPr>
        <w:t xml:space="preserve">which </w:t>
      </w:r>
      <w:r w:rsidRPr="00C462BC" w:rsidR="009266AC">
        <w:rPr>
          <w:rFonts w:cs="Times New Roman"/>
          <w:lang w:val="en-US"/>
        </w:rPr>
        <w:t>creates a</w:t>
      </w:r>
      <w:r w:rsidRPr="00C462BC">
        <w:rPr>
          <w:rFonts w:cs="Times New Roman"/>
          <w:lang w:val="en-US"/>
        </w:rPr>
        <w:t xml:space="preserve"> high risk for the patients. It </w:t>
      </w:r>
      <w:r w:rsidRPr="00C462BC" w:rsidR="009266AC">
        <w:rPr>
          <w:rFonts w:cs="Times New Roman"/>
          <w:lang w:val="en-US"/>
        </w:rPr>
        <w:t>reduces</w:t>
      </w:r>
      <w:r w:rsidRPr="00C462BC">
        <w:rPr>
          <w:rFonts w:cs="Times New Roman"/>
          <w:lang w:val="en-US"/>
        </w:rPr>
        <w:t xml:space="preserve"> </w:t>
      </w:r>
      <w:r w:rsidRPr="00C462BC" w:rsidR="009266AC">
        <w:rPr>
          <w:rFonts w:cs="Times New Roman"/>
          <w:lang w:val="en-US"/>
        </w:rPr>
        <w:t xml:space="preserve">the </w:t>
      </w:r>
      <w:r w:rsidRPr="00C462BC">
        <w:rPr>
          <w:rFonts w:cs="Times New Roman"/>
          <w:lang w:val="en-US"/>
        </w:rPr>
        <w:lastRenderedPageBreak/>
        <w:t xml:space="preserve">concentration and productivity of employees and </w:t>
      </w:r>
      <w:r w:rsidRPr="00C462BC" w:rsidR="009266AC">
        <w:rPr>
          <w:rFonts w:cs="Times New Roman"/>
          <w:lang w:val="en-US"/>
        </w:rPr>
        <w:t>reduces</w:t>
      </w:r>
      <w:r w:rsidRPr="00C462BC">
        <w:rPr>
          <w:rFonts w:cs="Times New Roman"/>
          <w:lang w:val="en-US"/>
        </w:rPr>
        <w:t xml:space="preserve"> empathy and </w:t>
      </w:r>
      <w:r w:rsidRPr="00C462BC" w:rsidR="009266AC">
        <w:rPr>
          <w:rFonts w:cs="Times New Roman"/>
          <w:lang w:val="en-US"/>
        </w:rPr>
        <w:t xml:space="preserve">the </w:t>
      </w:r>
      <w:r w:rsidRPr="00C462BC">
        <w:rPr>
          <w:rFonts w:cs="Times New Roman"/>
          <w:lang w:val="en-US"/>
        </w:rPr>
        <w:t xml:space="preserve">quality </w:t>
      </w:r>
      <w:r w:rsidRPr="00C462BC" w:rsidR="009266AC">
        <w:rPr>
          <w:rFonts w:cs="Times New Roman"/>
          <w:lang w:val="en-US"/>
        </w:rPr>
        <w:t>of outcomes</w:t>
      </w:r>
      <w:r w:rsidRPr="00C462BC">
        <w:rPr>
          <w:rFonts w:cs="Times New Roman"/>
          <w:lang w:val="en-US"/>
        </w:rPr>
        <w:t xml:space="preserve">. Moreover, enhance recruitment and training </w:t>
      </w:r>
      <w:r w:rsidRPr="00C462BC" w:rsidR="009266AC">
        <w:rPr>
          <w:rFonts w:cs="Times New Roman"/>
          <w:lang w:val="en-US"/>
        </w:rPr>
        <w:t>costs</w:t>
      </w:r>
      <w:r w:rsidRPr="00C462BC">
        <w:rPr>
          <w:rFonts w:cs="Times New Roman"/>
          <w:lang w:val="en-US"/>
        </w:rPr>
        <w:t xml:space="preserve"> and </w:t>
      </w:r>
      <w:proofErr w:type="spellStart"/>
      <w:r w:rsidRPr="00C462BC" w:rsidR="009266AC">
        <w:rPr>
          <w:rFonts w:cs="Times New Roman"/>
          <w:lang w:val="en-US"/>
        </w:rPr>
        <w:t>minimise</w:t>
      </w:r>
      <w:proofErr w:type="spellEnd"/>
      <w:r w:rsidRPr="00C462BC">
        <w:rPr>
          <w:rFonts w:cs="Times New Roman"/>
          <w:lang w:val="en-US"/>
        </w:rPr>
        <w:t xml:space="preserve"> service affordability. </w:t>
      </w:r>
    </w:p>
    <w:p w:rsidRPr="00C462BC" w:rsidR="00216862" w:rsidP="00C462BC" w:rsidRDefault="00216862" w14:paraId="725821A1" w14:textId="091D9946">
      <w:pPr>
        <w:spacing w:line="360" w:lineRule="auto"/>
        <w:jc w:val="both"/>
        <w:rPr>
          <w:rFonts w:cs="Times New Roman"/>
          <w:b/>
          <w:bCs/>
          <w:lang w:val="en-US"/>
        </w:rPr>
      </w:pPr>
      <w:r w:rsidRPr="00C462BC">
        <w:rPr>
          <w:rFonts w:cs="Times New Roman"/>
          <w:b/>
          <w:bCs/>
          <w:lang w:val="en-US"/>
        </w:rPr>
        <w:t xml:space="preserve">Report </w:t>
      </w:r>
      <w:r w:rsidRPr="00C462BC" w:rsidR="009266AC">
        <w:rPr>
          <w:rFonts w:cs="Times New Roman"/>
          <w:b/>
          <w:bCs/>
          <w:lang w:val="en-US"/>
        </w:rPr>
        <w:t>aims</w:t>
      </w:r>
      <w:r w:rsidRPr="00C462BC">
        <w:rPr>
          <w:rFonts w:cs="Times New Roman"/>
          <w:b/>
          <w:bCs/>
          <w:lang w:val="en-US"/>
        </w:rPr>
        <w:t xml:space="preserve"> and objectives</w:t>
      </w:r>
      <w:r w:rsidRPr="00C462BC" w:rsidR="00C32AD6">
        <w:rPr>
          <w:rFonts w:cs="Times New Roman"/>
          <w:b/>
          <w:bCs/>
          <w:lang w:val="en-US"/>
        </w:rPr>
        <w:t>.</w:t>
      </w:r>
    </w:p>
    <w:p w:rsidRPr="00C462BC" w:rsidR="007B2DC4" w:rsidP="00C462BC" w:rsidRDefault="00216862" w14:paraId="0811DBA5" w14:textId="08565EE6">
      <w:pPr>
        <w:spacing w:line="360" w:lineRule="auto"/>
        <w:jc w:val="both"/>
        <w:rPr>
          <w:rFonts w:cs="Times New Roman"/>
          <w:lang w:val="en-US"/>
        </w:rPr>
      </w:pPr>
      <w:r w:rsidRPr="00C462BC">
        <w:rPr>
          <w:rFonts w:cs="Times New Roman"/>
          <w:lang w:val="en-US"/>
        </w:rPr>
        <w:t xml:space="preserve">This service </w:t>
      </w:r>
      <w:r w:rsidRPr="00C462BC" w:rsidR="008F6DAD">
        <w:rPr>
          <w:rFonts w:cs="Times New Roman"/>
          <w:lang w:val="en-US"/>
        </w:rPr>
        <w:t>improvement</w:t>
      </w:r>
      <w:r w:rsidRPr="00C462BC">
        <w:rPr>
          <w:rFonts w:cs="Times New Roman"/>
          <w:lang w:val="en-US"/>
        </w:rPr>
        <w:t xml:space="preserve"> report aims to </w:t>
      </w:r>
      <w:proofErr w:type="spellStart"/>
      <w:r w:rsidRPr="00C462BC">
        <w:rPr>
          <w:rFonts w:cs="Times New Roman"/>
          <w:lang w:val="en-US"/>
        </w:rPr>
        <w:t>analyse</w:t>
      </w:r>
      <w:proofErr w:type="spellEnd"/>
      <w:r w:rsidRPr="00C462BC">
        <w:rPr>
          <w:rFonts w:cs="Times New Roman"/>
          <w:lang w:val="en-US"/>
        </w:rPr>
        <w:t xml:space="preserve"> the selected case study and determine the </w:t>
      </w:r>
      <w:r w:rsidRPr="00C462BC" w:rsidR="009266AC">
        <w:rPr>
          <w:rFonts w:cs="Times New Roman"/>
          <w:lang w:val="en-US"/>
        </w:rPr>
        <w:t>root</w:t>
      </w:r>
      <w:r w:rsidRPr="00C462BC">
        <w:rPr>
          <w:rFonts w:cs="Times New Roman"/>
          <w:lang w:val="en-US"/>
        </w:rPr>
        <w:t xml:space="preserve"> cause of </w:t>
      </w:r>
      <w:r w:rsidRPr="00C462BC" w:rsidR="009266AC">
        <w:rPr>
          <w:rFonts w:cs="Times New Roman"/>
          <w:lang w:val="en-US"/>
        </w:rPr>
        <w:t xml:space="preserve">the </w:t>
      </w:r>
      <w:r w:rsidRPr="00C462BC">
        <w:rPr>
          <w:rFonts w:cs="Times New Roman"/>
          <w:lang w:val="en-US"/>
        </w:rPr>
        <w:t xml:space="preserve">burnout issue within the North Midland Mental Health Trust. It will </w:t>
      </w:r>
      <w:proofErr w:type="spellStart"/>
      <w:r w:rsidRPr="00C462BC">
        <w:rPr>
          <w:rFonts w:cs="Times New Roman"/>
          <w:lang w:val="en-US"/>
        </w:rPr>
        <w:t>analyse</w:t>
      </w:r>
      <w:proofErr w:type="spellEnd"/>
      <w:r w:rsidRPr="00C462BC">
        <w:rPr>
          <w:rFonts w:cs="Times New Roman"/>
          <w:lang w:val="en-US"/>
        </w:rPr>
        <w:t xml:space="preserve"> the quality management theories applying Fishbone analysis, 5 </w:t>
      </w:r>
      <w:r w:rsidRPr="00C462BC" w:rsidR="009266AC">
        <w:rPr>
          <w:rFonts w:cs="Times New Roman"/>
          <w:lang w:val="en-US"/>
        </w:rPr>
        <w:t>whys,</w:t>
      </w:r>
      <w:r w:rsidRPr="00C462BC">
        <w:rPr>
          <w:rFonts w:cs="Times New Roman"/>
          <w:lang w:val="en-US"/>
        </w:rPr>
        <w:t xml:space="preserve"> as well as </w:t>
      </w:r>
      <w:r w:rsidRPr="00C462BC" w:rsidR="009266AC">
        <w:rPr>
          <w:rFonts w:cs="Times New Roman"/>
          <w:lang w:val="en-US"/>
        </w:rPr>
        <w:t xml:space="preserve">the </w:t>
      </w:r>
      <w:r w:rsidRPr="00C462BC">
        <w:rPr>
          <w:rFonts w:cs="Times New Roman"/>
          <w:lang w:val="en-US"/>
        </w:rPr>
        <w:t>Donabedian Model.  Finally</w:t>
      </w:r>
      <w:r w:rsidRPr="00C462BC" w:rsidR="009266AC">
        <w:rPr>
          <w:rFonts w:cs="Times New Roman"/>
          <w:lang w:val="en-US"/>
        </w:rPr>
        <w:t>,</w:t>
      </w:r>
      <w:r w:rsidRPr="00C462BC">
        <w:rPr>
          <w:rFonts w:cs="Times New Roman"/>
          <w:lang w:val="en-US"/>
        </w:rPr>
        <w:t xml:space="preserve"> recommend </w:t>
      </w:r>
      <w:r w:rsidRPr="00C462BC" w:rsidR="009266AC">
        <w:rPr>
          <w:rFonts w:cs="Times New Roman"/>
          <w:lang w:val="en-US"/>
        </w:rPr>
        <w:t>evidence-based</w:t>
      </w:r>
      <w:r w:rsidRPr="00C462BC">
        <w:rPr>
          <w:rFonts w:cs="Times New Roman"/>
          <w:lang w:val="en-US"/>
        </w:rPr>
        <w:t xml:space="preserve"> service </w:t>
      </w:r>
      <w:r w:rsidRPr="00C462BC" w:rsidR="008F6DAD">
        <w:rPr>
          <w:rFonts w:cs="Times New Roman"/>
          <w:lang w:val="en-US"/>
        </w:rPr>
        <w:t>improvement</w:t>
      </w:r>
      <w:r w:rsidRPr="00C462BC">
        <w:rPr>
          <w:rFonts w:cs="Times New Roman"/>
          <w:lang w:val="en-US"/>
        </w:rPr>
        <w:t xml:space="preserve"> </w:t>
      </w:r>
      <w:r w:rsidRPr="00C462BC" w:rsidR="009266AC">
        <w:rPr>
          <w:rFonts w:cs="Times New Roman"/>
          <w:lang w:val="en-US"/>
        </w:rPr>
        <w:t xml:space="preserve">by </w:t>
      </w:r>
      <w:r w:rsidRPr="00C462BC">
        <w:rPr>
          <w:rFonts w:cs="Times New Roman"/>
          <w:lang w:val="en-US"/>
        </w:rPr>
        <w:t xml:space="preserve">implementing quality improvement </w:t>
      </w:r>
      <w:r w:rsidRPr="00C462BC" w:rsidR="008F6DAD">
        <w:rPr>
          <w:rFonts w:cs="Times New Roman"/>
          <w:lang w:val="en-US"/>
        </w:rPr>
        <w:t>tools</w:t>
      </w:r>
      <w:r w:rsidRPr="00C462BC" w:rsidR="009266AC">
        <w:rPr>
          <w:rFonts w:cs="Times New Roman"/>
          <w:lang w:val="en-US"/>
        </w:rPr>
        <w:t>, the</w:t>
      </w:r>
      <w:r w:rsidRPr="00C462BC">
        <w:rPr>
          <w:rFonts w:cs="Times New Roman"/>
          <w:lang w:val="en-US"/>
        </w:rPr>
        <w:t xml:space="preserve"> PDS</w:t>
      </w:r>
      <w:r w:rsidRPr="00C462BC" w:rsidR="008F6DAD">
        <w:rPr>
          <w:rFonts w:cs="Times New Roman"/>
          <w:lang w:val="en-US"/>
        </w:rPr>
        <w:t>A</w:t>
      </w:r>
      <w:r w:rsidRPr="00C462BC">
        <w:rPr>
          <w:rFonts w:cs="Times New Roman"/>
          <w:lang w:val="en-US"/>
        </w:rPr>
        <w:t xml:space="preserve"> cycle, lean methodology</w:t>
      </w:r>
      <w:r w:rsidRPr="00C462BC" w:rsidR="009266AC">
        <w:rPr>
          <w:rFonts w:cs="Times New Roman"/>
          <w:lang w:val="en-US"/>
        </w:rPr>
        <w:t>,</w:t>
      </w:r>
      <w:r w:rsidRPr="00C462BC">
        <w:rPr>
          <w:rFonts w:cs="Times New Roman"/>
          <w:lang w:val="en-US"/>
        </w:rPr>
        <w:t xml:space="preserve"> </w:t>
      </w:r>
      <w:r w:rsidRPr="00C462BC" w:rsidR="009266AC">
        <w:rPr>
          <w:rFonts w:cs="Times New Roman"/>
          <w:lang w:val="en-US"/>
        </w:rPr>
        <w:t>and</w:t>
      </w:r>
      <w:r w:rsidRPr="00C462BC">
        <w:rPr>
          <w:rFonts w:cs="Times New Roman"/>
          <w:lang w:val="en-US"/>
        </w:rPr>
        <w:t xml:space="preserve"> continuous improvement. Thus</w:t>
      </w:r>
      <w:r w:rsidRPr="00C462BC" w:rsidR="009266AC">
        <w:rPr>
          <w:rFonts w:cs="Times New Roman"/>
          <w:lang w:val="en-US"/>
        </w:rPr>
        <w:t>,</w:t>
      </w:r>
      <w:r w:rsidRPr="00C462BC">
        <w:rPr>
          <w:rFonts w:cs="Times New Roman"/>
          <w:lang w:val="en-US"/>
        </w:rPr>
        <w:t xml:space="preserve"> outline </w:t>
      </w:r>
      <w:r w:rsidRPr="00C462BC" w:rsidR="009266AC">
        <w:rPr>
          <w:rFonts w:cs="Times New Roman"/>
          <w:lang w:val="en-US"/>
        </w:rPr>
        <w:t xml:space="preserve">a </w:t>
      </w:r>
      <w:r w:rsidRPr="00C462BC">
        <w:rPr>
          <w:rFonts w:cs="Times New Roman"/>
          <w:lang w:val="en-US"/>
        </w:rPr>
        <w:t xml:space="preserve">practical and easy </w:t>
      </w:r>
      <w:r w:rsidRPr="00C462BC" w:rsidR="008F6DAD">
        <w:rPr>
          <w:rFonts w:cs="Times New Roman"/>
          <w:lang w:val="en-US"/>
        </w:rPr>
        <w:t>implementation</w:t>
      </w:r>
      <w:r w:rsidRPr="00C462BC">
        <w:rPr>
          <w:rFonts w:cs="Times New Roman"/>
          <w:lang w:val="en-US"/>
        </w:rPr>
        <w:t xml:space="preserve"> way to apply and </w:t>
      </w:r>
      <w:r w:rsidRPr="00C462BC" w:rsidR="008F6DAD">
        <w:rPr>
          <w:rFonts w:cs="Times New Roman"/>
          <w:lang w:val="en-US"/>
        </w:rPr>
        <w:t>sustain</w:t>
      </w:r>
      <w:r w:rsidRPr="00C462BC">
        <w:rPr>
          <w:rFonts w:cs="Times New Roman"/>
          <w:lang w:val="en-US"/>
        </w:rPr>
        <w:t xml:space="preserve"> improvement and </w:t>
      </w:r>
      <w:r w:rsidRPr="00C462BC" w:rsidR="009266AC">
        <w:rPr>
          <w:rFonts w:cs="Times New Roman"/>
          <w:lang w:val="en-US"/>
        </w:rPr>
        <w:t>eradicate</w:t>
      </w:r>
      <w:r w:rsidRPr="00C462BC">
        <w:rPr>
          <w:rFonts w:cs="Times New Roman"/>
          <w:lang w:val="en-US"/>
        </w:rPr>
        <w:t xml:space="preserve"> the employee burnout issue to maintain quality care and employee wellbeing</w:t>
      </w:r>
      <w:r w:rsidRPr="00C462BC" w:rsidR="008F6DAD">
        <w:rPr>
          <w:rFonts w:cs="Times New Roman"/>
          <w:lang w:val="en-US"/>
        </w:rPr>
        <w:t>.</w:t>
      </w:r>
    </w:p>
    <w:p w:rsidRPr="00C462BC" w:rsidR="00F0500C" w:rsidP="00C462BC" w:rsidRDefault="00F0500C" w14:paraId="56B93C7B" w14:textId="6ABAFD86">
      <w:pPr>
        <w:pStyle w:val="Heading1"/>
        <w:rPr>
          <w:rFonts w:cs="Times New Roman"/>
        </w:rPr>
      </w:pPr>
      <w:bookmarkStart w:name="_Toc225692724" w:id="1"/>
      <w:r w:rsidRPr="00C462BC">
        <w:rPr>
          <w:rFonts w:cs="Times New Roman"/>
        </w:rPr>
        <w:t>Main Body</w:t>
      </w:r>
      <w:bookmarkEnd w:id="1"/>
    </w:p>
    <w:p w:rsidRPr="00C462BC" w:rsidR="0017176C" w:rsidP="00C462BC" w:rsidRDefault="0017176C" w14:paraId="3892A07C" w14:textId="2C9C8CF6">
      <w:pPr>
        <w:spacing w:line="360" w:lineRule="auto"/>
        <w:jc w:val="both"/>
        <w:rPr>
          <w:rFonts w:cs="Times New Roman"/>
          <w:lang w:val="en-US"/>
        </w:rPr>
      </w:pPr>
      <w:r w:rsidRPr="00C462BC">
        <w:rPr>
          <w:rFonts w:cs="Times New Roman"/>
          <w:lang w:val="en-US"/>
        </w:rPr>
        <w:t xml:space="preserve">In terms of effectively addressing the </w:t>
      </w:r>
      <w:r w:rsidRPr="00C462BC" w:rsidR="00C32AD6">
        <w:rPr>
          <w:rFonts w:cs="Times New Roman"/>
          <w:lang w:val="en-US"/>
        </w:rPr>
        <w:t>employee</w:t>
      </w:r>
      <w:r w:rsidRPr="00C462BC">
        <w:rPr>
          <w:rFonts w:cs="Times New Roman"/>
          <w:lang w:val="en-US"/>
        </w:rPr>
        <w:t xml:space="preserve"> burnout issue within the   Mental Health Trust of North Midland, </w:t>
      </w:r>
      <w:r w:rsidRPr="00C462BC" w:rsidR="00C32AD6">
        <w:rPr>
          <w:rFonts w:cs="Times New Roman"/>
          <w:lang w:val="en-US"/>
        </w:rPr>
        <w:t>an</w:t>
      </w:r>
      <w:r w:rsidRPr="00C462BC">
        <w:rPr>
          <w:rFonts w:cs="Times New Roman"/>
          <w:lang w:val="en-US"/>
        </w:rPr>
        <w:t xml:space="preserve"> informed and </w:t>
      </w:r>
      <w:r w:rsidRPr="00C462BC" w:rsidR="00C32AD6">
        <w:rPr>
          <w:rFonts w:cs="Times New Roman"/>
          <w:lang w:val="en-US"/>
        </w:rPr>
        <w:t>theory-based</w:t>
      </w:r>
      <w:r w:rsidRPr="00C462BC">
        <w:rPr>
          <w:rFonts w:cs="Times New Roman"/>
          <w:lang w:val="en-US"/>
        </w:rPr>
        <w:t xml:space="preserve"> effective analysis </w:t>
      </w:r>
      <w:r w:rsidRPr="00C462BC" w:rsidR="00C32AD6">
        <w:rPr>
          <w:rFonts w:cs="Times New Roman"/>
          <w:lang w:val="en-US"/>
        </w:rPr>
        <w:t>needs</w:t>
      </w:r>
      <w:r w:rsidRPr="00C462BC">
        <w:rPr>
          <w:rFonts w:cs="Times New Roman"/>
          <w:lang w:val="en-US"/>
        </w:rPr>
        <w:t xml:space="preserve"> to </w:t>
      </w:r>
      <w:r w:rsidRPr="00C462BC" w:rsidR="00C32AD6">
        <w:rPr>
          <w:rFonts w:cs="Times New Roman"/>
          <w:lang w:val="en-US"/>
        </w:rPr>
        <w:t>be done</w:t>
      </w:r>
      <w:r w:rsidRPr="00C462BC">
        <w:rPr>
          <w:rFonts w:cs="Times New Roman"/>
          <w:lang w:val="en-US"/>
        </w:rPr>
        <w:t xml:space="preserve"> for empirical and </w:t>
      </w:r>
      <w:r w:rsidRPr="00C462BC" w:rsidR="00C32AD6">
        <w:rPr>
          <w:rFonts w:cs="Times New Roman"/>
          <w:lang w:val="en-US"/>
        </w:rPr>
        <w:t>data-driven</w:t>
      </w:r>
      <w:r w:rsidRPr="00C462BC">
        <w:rPr>
          <w:rFonts w:cs="Times New Roman"/>
          <w:lang w:val="en-US"/>
        </w:rPr>
        <w:t xml:space="preserve"> analysis</w:t>
      </w:r>
      <w:r w:rsidRPr="00C462BC" w:rsidR="00C024A5">
        <w:rPr>
          <w:rFonts w:cs="Times New Roman"/>
          <w:lang w:val="en-US"/>
        </w:rPr>
        <w:t xml:space="preserve"> (</w:t>
      </w:r>
      <w:proofErr w:type="spellStart"/>
      <w:r w:rsidRPr="00C462BC" w:rsidR="00C024A5">
        <w:rPr>
          <w:rFonts w:cs="Times New Roman"/>
          <w:lang w:val="en-US"/>
        </w:rPr>
        <w:t>Belicki</w:t>
      </w:r>
      <w:proofErr w:type="spellEnd"/>
      <w:r w:rsidRPr="00C462BC" w:rsidR="00C024A5">
        <w:rPr>
          <w:rFonts w:cs="Times New Roman"/>
          <w:lang w:val="en-US"/>
        </w:rPr>
        <w:t xml:space="preserve"> and </w:t>
      </w:r>
      <w:proofErr w:type="spellStart"/>
      <w:r w:rsidRPr="00C462BC" w:rsidR="00C024A5">
        <w:rPr>
          <w:rFonts w:cs="Times New Roman"/>
          <w:lang w:val="en-US"/>
        </w:rPr>
        <w:t>Woolcott</w:t>
      </w:r>
      <w:proofErr w:type="spellEnd"/>
      <w:r w:rsidRPr="00C462BC" w:rsidR="00C024A5">
        <w:rPr>
          <w:rFonts w:cs="Times New Roman"/>
          <w:lang w:val="en-US"/>
        </w:rPr>
        <w:t>, 2022)</w:t>
      </w:r>
      <w:r w:rsidRPr="00C462BC">
        <w:rPr>
          <w:rFonts w:cs="Times New Roman"/>
          <w:lang w:val="en-US"/>
        </w:rPr>
        <w:t xml:space="preserve">. </w:t>
      </w:r>
      <w:r w:rsidRPr="00C462BC" w:rsidR="00176846">
        <w:rPr>
          <w:rFonts w:cs="Times New Roman"/>
          <w:lang w:val="en-US"/>
        </w:rPr>
        <w:t>Employee</w:t>
      </w:r>
      <w:r w:rsidRPr="00C462BC">
        <w:rPr>
          <w:rFonts w:cs="Times New Roman"/>
          <w:lang w:val="en-US"/>
        </w:rPr>
        <w:t xml:space="preserve"> burnout within the health and social care system is a multifaceted issue</w:t>
      </w:r>
      <w:r w:rsidRPr="00C462BC" w:rsidR="00C32AD6">
        <w:rPr>
          <w:rFonts w:cs="Times New Roman"/>
          <w:lang w:val="en-US"/>
        </w:rPr>
        <w:t>,</w:t>
      </w:r>
      <w:r w:rsidRPr="00C462BC">
        <w:rPr>
          <w:rFonts w:cs="Times New Roman"/>
          <w:lang w:val="en-US"/>
        </w:rPr>
        <w:t xml:space="preserve"> and the key analytical models discussed below help to determine the key root cause of the problem to guide the best </w:t>
      </w:r>
      <w:r w:rsidRPr="00C462BC" w:rsidR="00C32AD6">
        <w:rPr>
          <w:rFonts w:cs="Times New Roman"/>
          <w:lang w:val="en-US"/>
        </w:rPr>
        <w:t>improvement</w:t>
      </w:r>
      <w:r w:rsidRPr="00C462BC">
        <w:rPr>
          <w:rFonts w:cs="Times New Roman"/>
          <w:lang w:val="en-US"/>
        </w:rPr>
        <w:t xml:space="preserve"> and development </w:t>
      </w:r>
      <w:r w:rsidRPr="00C462BC" w:rsidR="00176846">
        <w:rPr>
          <w:rFonts w:cs="Times New Roman"/>
          <w:lang w:val="en-US"/>
        </w:rPr>
        <w:t>approach</w:t>
      </w:r>
      <w:r w:rsidRPr="00C462BC">
        <w:rPr>
          <w:rFonts w:cs="Times New Roman"/>
          <w:lang w:val="en-US"/>
        </w:rPr>
        <w:t xml:space="preserve">. </w:t>
      </w:r>
    </w:p>
    <w:p w:rsidRPr="00C462BC" w:rsidR="008E2AF3" w:rsidP="00C462BC" w:rsidRDefault="008E2AF3" w14:paraId="2DB6F04A" w14:textId="64B9F83C">
      <w:pPr>
        <w:spacing w:line="360" w:lineRule="auto"/>
        <w:rPr>
          <w:rFonts w:cs="Times New Roman"/>
          <w:b/>
          <w:bCs/>
          <w:szCs w:val="24"/>
          <w:u w:val="single"/>
        </w:rPr>
      </w:pPr>
      <w:r w:rsidRPr="00C462BC">
        <w:rPr>
          <w:rFonts w:cs="Times New Roman"/>
          <w:b/>
          <w:bCs/>
          <w:szCs w:val="24"/>
          <w:u w:val="single"/>
        </w:rPr>
        <w:t>Root Cause Analysis with Fishbone (Ishikawa) Diagram</w:t>
      </w:r>
    </w:p>
    <w:p w:rsidRPr="00C462BC" w:rsidR="0017176C" w:rsidP="00C462BC" w:rsidRDefault="0017176C" w14:paraId="787893B3" w14:textId="3B0C5772">
      <w:pPr>
        <w:spacing w:line="360" w:lineRule="auto"/>
        <w:jc w:val="both"/>
        <w:rPr>
          <w:rFonts w:cs="Times New Roman"/>
          <w:lang w:val="en-US"/>
        </w:rPr>
      </w:pPr>
      <w:r w:rsidRPr="00C462BC">
        <w:rPr>
          <w:rFonts w:cs="Times New Roman"/>
          <w:lang w:val="en-US"/>
        </w:rPr>
        <w:t>The Fishbone D</w:t>
      </w:r>
      <w:r w:rsidRPr="00C462BC" w:rsidR="00B970FD">
        <w:rPr>
          <w:rFonts w:cs="Times New Roman"/>
          <w:lang w:val="en-US"/>
        </w:rPr>
        <w:t>iagram</w:t>
      </w:r>
      <w:r w:rsidRPr="00C462BC">
        <w:rPr>
          <w:rFonts w:cs="Times New Roman"/>
          <w:lang w:val="en-US"/>
        </w:rPr>
        <w:t xml:space="preserve"> is a structured framework </w:t>
      </w:r>
      <w:r w:rsidRPr="00C462BC" w:rsidR="00C32AD6">
        <w:rPr>
          <w:rFonts w:cs="Times New Roman"/>
          <w:lang w:val="en-US"/>
        </w:rPr>
        <w:t xml:space="preserve">that </w:t>
      </w:r>
      <w:r w:rsidRPr="00C462BC">
        <w:rPr>
          <w:rFonts w:cs="Times New Roman"/>
          <w:lang w:val="en-US"/>
        </w:rPr>
        <w:t xml:space="preserve">helps to assess and determine the underlying causes of any issue. The issue of burnout in the selected case study </w:t>
      </w:r>
      <w:r w:rsidRPr="00C462BC" w:rsidR="00C32AD6">
        <w:rPr>
          <w:rFonts w:cs="Times New Roman"/>
          <w:lang w:val="en-US"/>
        </w:rPr>
        <w:t xml:space="preserve">is </w:t>
      </w:r>
      <w:r w:rsidRPr="00C462BC">
        <w:rPr>
          <w:rFonts w:cs="Times New Roman"/>
          <w:lang w:val="en-US"/>
        </w:rPr>
        <w:t xml:space="preserve">also </w:t>
      </w:r>
      <w:r w:rsidRPr="00C462BC" w:rsidR="00C32AD6">
        <w:rPr>
          <w:rFonts w:cs="Times New Roman"/>
          <w:lang w:val="en-US"/>
        </w:rPr>
        <w:t>caused</w:t>
      </w:r>
      <w:r w:rsidRPr="00C462BC">
        <w:rPr>
          <w:rFonts w:cs="Times New Roman"/>
          <w:lang w:val="en-US"/>
        </w:rPr>
        <w:t xml:space="preserve"> by many underlying reasons</w:t>
      </w:r>
      <w:r w:rsidRPr="00C462BC" w:rsidR="00C32AD6">
        <w:rPr>
          <w:rFonts w:cs="Times New Roman"/>
          <w:lang w:val="en-US"/>
        </w:rPr>
        <w:t>,</w:t>
      </w:r>
      <w:r w:rsidRPr="00C462BC">
        <w:rPr>
          <w:rFonts w:cs="Times New Roman"/>
          <w:lang w:val="en-US"/>
        </w:rPr>
        <w:t xml:space="preserve"> which </w:t>
      </w:r>
      <w:r w:rsidRPr="00C462BC" w:rsidR="00C32AD6">
        <w:rPr>
          <w:rFonts w:cs="Times New Roman"/>
          <w:lang w:val="en-US"/>
        </w:rPr>
        <w:t>are determined</w:t>
      </w:r>
      <w:r w:rsidRPr="00C462BC">
        <w:rPr>
          <w:rFonts w:cs="Times New Roman"/>
          <w:lang w:val="en-US"/>
        </w:rPr>
        <w:t xml:space="preserve"> below </w:t>
      </w:r>
      <w:r w:rsidRPr="00C462BC" w:rsidR="00C32AD6">
        <w:rPr>
          <w:rFonts w:cs="Times New Roman"/>
          <w:lang w:val="en-US"/>
        </w:rPr>
        <w:t xml:space="preserve">by </w:t>
      </w:r>
      <w:r w:rsidRPr="00C462BC">
        <w:rPr>
          <w:rFonts w:cs="Times New Roman"/>
          <w:lang w:val="en-US"/>
        </w:rPr>
        <w:t xml:space="preserve">applying the diagram. </w:t>
      </w:r>
    </w:p>
    <w:p w:rsidRPr="00C462BC" w:rsidR="009266AC" w:rsidP="00C462BC" w:rsidRDefault="007244DA" w14:paraId="5F76E9F4" w14:textId="3F57347B">
      <w:pPr>
        <w:spacing w:line="360" w:lineRule="auto"/>
        <w:rPr>
          <w:rFonts w:cs="Times New Roman"/>
          <w:lang w:val="en-US"/>
        </w:rPr>
      </w:pPr>
      <w:r w:rsidRPr="00C462BC">
        <w:rPr>
          <w:rFonts w:cs="Times New Roman"/>
          <w:noProof/>
          <w:lang w:val="en-US"/>
        </w:rPr>
        <w:drawing>
          <wp:inline distT="0" distB="0" distL="0" distR="0" wp14:anchorId="0F852F4C" wp14:editId="4DFB12BC">
            <wp:extent cx="5730392" cy="2040940"/>
            <wp:effectExtent l="0" t="0" r="3810" b="0"/>
            <wp:docPr id="2063669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69488" name=""/>
                    <pic:cNvPicPr/>
                  </pic:nvPicPr>
                  <pic:blipFill>
                    <a:blip r:embed="rId8"/>
                    <a:stretch>
                      <a:fillRect/>
                    </a:stretch>
                  </pic:blipFill>
                  <pic:spPr>
                    <a:xfrm>
                      <a:off x="0" y="0"/>
                      <a:ext cx="5743012" cy="2045435"/>
                    </a:xfrm>
                    <a:prstGeom prst="rect">
                      <a:avLst/>
                    </a:prstGeom>
                  </pic:spPr>
                </pic:pic>
              </a:graphicData>
            </a:graphic>
          </wp:inline>
        </w:drawing>
      </w:r>
    </w:p>
    <w:p w:rsidRPr="00C462BC" w:rsidR="0035177D" w:rsidP="00C462BC" w:rsidRDefault="0035177D" w14:paraId="303C79CE" w14:textId="7C9FA42E">
      <w:pPr>
        <w:spacing w:line="360" w:lineRule="auto"/>
        <w:jc w:val="center"/>
        <w:rPr>
          <w:rFonts w:cs="Times New Roman"/>
          <w:b/>
          <w:bCs/>
          <w:szCs w:val="24"/>
        </w:rPr>
      </w:pPr>
      <w:r w:rsidRPr="00C462BC">
        <w:rPr>
          <w:rFonts w:cs="Times New Roman"/>
          <w:b/>
          <w:bCs/>
          <w:lang w:val="en-US"/>
        </w:rPr>
        <w:t>Figure 01:</w:t>
      </w:r>
      <w:r w:rsidRPr="00C462BC">
        <w:rPr>
          <w:rFonts w:cs="Times New Roman"/>
          <w:lang w:val="en-US"/>
        </w:rPr>
        <w:t xml:space="preserve"> </w:t>
      </w:r>
      <w:r w:rsidRPr="00C462BC">
        <w:rPr>
          <w:rFonts w:cs="Times New Roman"/>
          <w:b/>
          <w:bCs/>
          <w:szCs w:val="24"/>
        </w:rPr>
        <w:t>Fishbone (Ishikawa) Diagram.</w:t>
      </w:r>
    </w:p>
    <w:p w:rsidRPr="00C462BC" w:rsidR="0017176C" w:rsidP="00C462BC" w:rsidRDefault="0035177D" w14:paraId="4FF92183" w14:textId="3232F3BA">
      <w:pPr>
        <w:spacing w:line="360" w:lineRule="auto"/>
        <w:jc w:val="center"/>
        <w:rPr>
          <w:rFonts w:cs="Times New Roman"/>
          <w:lang w:val="en-US"/>
        </w:rPr>
      </w:pPr>
      <w:r w:rsidRPr="00C462BC">
        <w:rPr>
          <w:rFonts w:cs="Times New Roman"/>
          <w:b/>
          <w:bCs/>
          <w:szCs w:val="24"/>
        </w:rPr>
        <w:lastRenderedPageBreak/>
        <w:t>Source: (Self-made).</w:t>
      </w:r>
    </w:p>
    <w:p w:rsidRPr="00C462BC" w:rsidR="0017176C" w:rsidP="00C462BC" w:rsidRDefault="0017176C" w14:paraId="22D2BB37" w14:textId="5F910994">
      <w:pPr>
        <w:spacing w:line="360" w:lineRule="auto"/>
        <w:jc w:val="both"/>
        <w:rPr>
          <w:rFonts w:cs="Times New Roman"/>
          <w:lang w:val="en-US"/>
        </w:rPr>
      </w:pPr>
      <w:r w:rsidRPr="00C462BC">
        <w:rPr>
          <w:rFonts w:cs="Times New Roman"/>
          <w:b/>
          <w:bCs/>
          <w:lang w:val="en-US"/>
        </w:rPr>
        <w:t>People:</w:t>
      </w:r>
      <w:r w:rsidRPr="00C462BC">
        <w:rPr>
          <w:rFonts w:cs="Times New Roman"/>
          <w:lang w:val="en-US"/>
        </w:rPr>
        <w:t xml:space="preserve"> </w:t>
      </w:r>
      <w:r w:rsidRPr="00C462BC" w:rsidR="006A61DB">
        <w:rPr>
          <w:rFonts w:cs="Times New Roman"/>
          <w:lang w:val="en-US"/>
        </w:rPr>
        <w:t>T</w:t>
      </w:r>
      <w:r w:rsidRPr="00C462BC">
        <w:rPr>
          <w:rFonts w:cs="Times New Roman"/>
          <w:lang w:val="en-US"/>
        </w:rPr>
        <w:t xml:space="preserve">he </w:t>
      </w:r>
      <w:r w:rsidRPr="00C462BC" w:rsidR="00C32AD6">
        <w:rPr>
          <w:rFonts w:cs="Times New Roman"/>
          <w:lang w:val="en-US"/>
        </w:rPr>
        <w:t>staff</w:t>
      </w:r>
      <w:r w:rsidRPr="00C462BC">
        <w:rPr>
          <w:rFonts w:cs="Times New Roman"/>
          <w:lang w:val="en-US"/>
        </w:rPr>
        <w:t xml:space="preserve"> and </w:t>
      </w:r>
      <w:r w:rsidRPr="00C462BC" w:rsidR="00365AE8">
        <w:rPr>
          <w:rFonts w:cs="Times New Roman"/>
          <w:lang w:val="en-US"/>
        </w:rPr>
        <w:t>healthcare</w:t>
      </w:r>
      <w:r w:rsidRPr="00C462BC">
        <w:rPr>
          <w:rFonts w:cs="Times New Roman"/>
          <w:lang w:val="en-US"/>
        </w:rPr>
        <w:t xml:space="preserve"> professionals in a mental health </w:t>
      </w:r>
      <w:proofErr w:type="spellStart"/>
      <w:r w:rsidRPr="00C462BC" w:rsidR="00C32AD6">
        <w:rPr>
          <w:rFonts w:cs="Times New Roman"/>
          <w:lang w:val="en-US"/>
        </w:rPr>
        <w:t>organisation</w:t>
      </w:r>
      <w:proofErr w:type="spellEnd"/>
      <w:r w:rsidRPr="00C462BC">
        <w:rPr>
          <w:rFonts w:cs="Times New Roman"/>
          <w:lang w:val="en-US"/>
        </w:rPr>
        <w:t xml:space="preserve"> need to undergo various traumatic situa</w:t>
      </w:r>
      <w:r w:rsidRPr="00C462BC" w:rsidR="00365AE8">
        <w:rPr>
          <w:rFonts w:cs="Times New Roman"/>
          <w:lang w:val="en-US"/>
        </w:rPr>
        <w:t>ti</w:t>
      </w:r>
      <w:r w:rsidRPr="00C462BC">
        <w:rPr>
          <w:rFonts w:cs="Times New Roman"/>
          <w:lang w:val="en-US"/>
        </w:rPr>
        <w:t xml:space="preserve">ons and deal with </w:t>
      </w:r>
      <w:r w:rsidRPr="00C462BC" w:rsidR="00176846">
        <w:rPr>
          <w:rFonts w:cs="Times New Roman"/>
          <w:lang w:val="en-US"/>
        </w:rPr>
        <w:t>high-risk</w:t>
      </w:r>
      <w:r w:rsidRPr="00C462BC">
        <w:rPr>
          <w:rFonts w:cs="Times New Roman"/>
          <w:lang w:val="en-US"/>
        </w:rPr>
        <w:t xml:space="preserve"> patients. This </w:t>
      </w:r>
      <w:r w:rsidRPr="00C462BC" w:rsidR="00C32AD6">
        <w:rPr>
          <w:rFonts w:cs="Times New Roman"/>
          <w:lang w:val="en-US"/>
        </w:rPr>
        <w:t>led</w:t>
      </w:r>
      <w:r w:rsidRPr="00C462BC">
        <w:rPr>
          <w:rFonts w:cs="Times New Roman"/>
          <w:lang w:val="en-US"/>
        </w:rPr>
        <w:t xml:space="preserve"> them </w:t>
      </w:r>
      <w:r w:rsidRPr="00C462BC" w:rsidR="00C32AD6">
        <w:rPr>
          <w:rFonts w:cs="Times New Roman"/>
          <w:lang w:val="en-US"/>
        </w:rPr>
        <w:t xml:space="preserve">to </w:t>
      </w:r>
      <w:r w:rsidRPr="00C462BC">
        <w:rPr>
          <w:rFonts w:cs="Times New Roman"/>
          <w:lang w:val="en-US"/>
        </w:rPr>
        <w:t xml:space="preserve">nonstop as well as continuous emotional exhaustion and strain. However, with such </w:t>
      </w:r>
      <w:r w:rsidRPr="00C462BC" w:rsidR="00C32AD6">
        <w:rPr>
          <w:rFonts w:cs="Times New Roman"/>
          <w:lang w:val="en-US"/>
        </w:rPr>
        <w:t xml:space="preserve">a </w:t>
      </w:r>
      <w:r w:rsidRPr="00C462BC" w:rsidR="00365AE8">
        <w:rPr>
          <w:rFonts w:cs="Times New Roman"/>
          <w:lang w:val="en-US"/>
        </w:rPr>
        <w:t>solution</w:t>
      </w:r>
      <w:r w:rsidRPr="00C462BC">
        <w:rPr>
          <w:rFonts w:cs="Times New Roman"/>
          <w:lang w:val="en-US"/>
        </w:rPr>
        <w:t xml:space="preserve">, if they had to </w:t>
      </w:r>
      <w:r w:rsidRPr="00C462BC" w:rsidR="00C32AD6">
        <w:rPr>
          <w:rFonts w:cs="Times New Roman"/>
          <w:lang w:val="en-US"/>
        </w:rPr>
        <w:t>work</w:t>
      </w:r>
      <w:r w:rsidRPr="00C462BC">
        <w:rPr>
          <w:rFonts w:cs="Times New Roman"/>
          <w:lang w:val="en-US"/>
        </w:rPr>
        <w:t xml:space="preserve"> overtime, take </w:t>
      </w:r>
      <w:r w:rsidRPr="00C462BC" w:rsidR="00C32AD6">
        <w:rPr>
          <w:rFonts w:cs="Times New Roman"/>
          <w:lang w:val="en-US"/>
        </w:rPr>
        <w:t xml:space="preserve">on </w:t>
      </w:r>
      <w:r w:rsidRPr="00C462BC">
        <w:rPr>
          <w:rFonts w:cs="Times New Roman"/>
          <w:lang w:val="en-US"/>
        </w:rPr>
        <w:t xml:space="preserve">extra workload, and </w:t>
      </w:r>
      <w:r w:rsidRPr="00C462BC" w:rsidR="00C32AD6">
        <w:rPr>
          <w:rFonts w:cs="Times New Roman"/>
          <w:lang w:val="en-US"/>
        </w:rPr>
        <w:t>work under high pressure</w:t>
      </w:r>
      <w:r w:rsidRPr="00C462BC">
        <w:rPr>
          <w:rFonts w:cs="Times New Roman"/>
          <w:lang w:val="en-US"/>
        </w:rPr>
        <w:t xml:space="preserve">, this </w:t>
      </w:r>
      <w:r w:rsidRPr="00C462BC" w:rsidR="00C32AD6">
        <w:rPr>
          <w:rFonts w:cs="Times New Roman"/>
          <w:lang w:val="en-US"/>
        </w:rPr>
        <w:t>contributes to</w:t>
      </w:r>
      <w:r w:rsidRPr="00C462BC">
        <w:rPr>
          <w:rFonts w:cs="Times New Roman"/>
          <w:lang w:val="en-US"/>
        </w:rPr>
        <w:t xml:space="preserve"> their compassion fatigue, emotional exhaustion and so on</w:t>
      </w:r>
      <w:r w:rsidRPr="00C462BC" w:rsidR="00F8089E">
        <w:rPr>
          <w:rFonts w:cs="Times New Roman"/>
          <w:lang w:val="en-US"/>
        </w:rPr>
        <w:t xml:space="preserve"> (NHS Employers, 2025)</w:t>
      </w:r>
      <w:r w:rsidRPr="00C462BC">
        <w:rPr>
          <w:rFonts w:cs="Times New Roman"/>
          <w:lang w:val="en-US"/>
        </w:rPr>
        <w:t>. Moreover, the staff shortage issue and high demand for mental health services now a days creating workload pressures, reducing the work-life balance and quality time of the workers</w:t>
      </w:r>
      <w:r w:rsidRPr="00C462BC" w:rsidR="00C32AD6">
        <w:rPr>
          <w:rFonts w:cs="Times New Roman"/>
          <w:lang w:val="en-US"/>
        </w:rPr>
        <w:t>,</w:t>
      </w:r>
      <w:r w:rsidRPr="00C462BC">
        <w:rPr>
          <w:rFonts w:cs="Times New Roman"/>
          <w:lang w:val="en-US"/>
        </w:rPr>
        <w:t xml:space="preserve"> which </w:t>
      </w:r>
      <w:r w:rsidRPr="00C462BC" w:rsidR="00C32AD6">
        <w:rPr>
          <w:rFonts w:cs="Times New Roman"/>
          <w:lang w:val="en-US"/>
        </w:rPr>
        <w:t xml:space="preserve">is </w:t>
      </w:r>
      <w:r w:rsidRPr="00C462BC">
        <w:rPr>
          <w:rFonts w:cs="Times New Roman"/>
          <w:lang w:val="en-US"/>
        </w:rPr>
        <w:t xml:space="preserve">enhancing emotional stress, exhaustion and burnout tendency </w:t>
      </w:r>
      <w:r w:rsidRPr="00C462BC" w:rsidR="00365AE8">
        <w:rPr>
          <w:rFonts w:cs="Times New Roman"/>
          <w:lang w:val="en-US"/>
        </w:rPr>
        <w:t>within</w:t>
      </w:r>
      <w:r w:rsidRPr="00C462BC">
        <w:rPr>
          <w:rFonts w:cs="Times New Roman"/>
          <w:lang w:val="en-US"/>
        </w:rPr>
        <w:t xml:space="preserve"> the employees. </w:t>
      </w:r>
    </w:p>
    <w:p w:rsidRPr="00C462BC" w:rsidR="0017176C" w:rsidP="00C462BC" w:rsidRDefault="0017176C" w14:paraId="02594843" w14:textId="2028FEED">
      <w:pPr>
        <w:spacing w:line="360" w:lineRule="auto"/>
        <w:jc w:val="both"/>
        <w:rPr>
          <w:rFonts w:cs="Times New Roman"/>
          <w:lang w:val="en-US"/>
        </w:rPr>
      </w:pPr>
      <w:r w:rsidRPr="00C462BC">
        <w:rPr>
          <w:rFonts w:cs="Times New Roman"/>
          <w:b/>
          <w:bCs/>
          <w:lang w:val="en-US"/>
        </w:rPr>
        <w:t>Process:</w:t>
      </w:r>
      <w:r w:rsidRPr="00C462BC">
        <w:rPr>
          <w:rFonts w:cs="Times New Roman"/>
          <w:lang w:val="en-US"/>
        </w:rPr>
        <w:t xml:space="preserve"> The employee burnout issue </w:t>
      </w:r>
      <w:r w:rsidRPr="00C462BC" w:rsidR="00C32AD6">
        <w:rPr>
          <w:rFonts w:cs="Times New Roman"/>
          <w:lang w:val="en-US"/>
        </w:rPr>
        <w:t xml:space="preserve">is </w:t>
      </w:r>
      <w:r w:rsidRPr="00C462BC">
        <w:rPr>
          <w:rFonts w:cs="Times New Roman"/>
          <w:lang w:val="en-US"/>
        </w:rPr>
        <w:t xml:space="preserve">also </w:t>
      </w:r>
      <w:r w:rsidRPr="00C462BC" w:rsidR="00C32AD6">
        <w:rPr>
          <w:rFonts w:cs="Times New Roman"/>
          <w:lang w:val="en-US"/>
        </w:rPr>
        <w:t>caused</w:t>
      </w:r>
      <w:r w:rsidRPr="00C462BC">
        <w:rPr>
          <w:rFonts w:cs="Times New Roman"/>
          <w:lang w:val="en-US"/>
        </w:rPr>
        <w:t xml:space="preserve"> by poor scheduling</w:t>
      </w:r>
      <w:r w:rsidRPr="00C462BC" w:rsidR="00176846">
        <w:rPr>
          <w:rFonts w:cs="Times New Roman"/>
          <w:lang w:val="en-US"/>
        </w:rPr>
        <w:t>,</w:t>
      </w:r>
      <w:r w:rsidRPr="00C462BC">
        <w:rPr>
          <w:rFonts w:cs="Times New Roman"/>
          <w:lang w:val="en-US"/>
        </w:rPr>
        <w:t xml:space="preserve"> </w:t>
      </w:r>
      <w:r w:rsidRPr="00C462BC" w:rsidR="00176846">
        <w:rPr>
          <w:rFonts w:cs="Times New Roman"/>
          <w:lang w:val="en-US"/>
        </w:rPr>
        <w:t xml:space="preserve">a </w:t>
      </w:r>
      <w:r w:rsidRPr="00C462BC">
        <w:rPr>
          <w:rFonts w:cs="Times New Roman"/>
          <w:lang w:val="en-US"/>
        </w:rPr>
        <w:t xml:space="preserve">lack of </w:t>
      </w:r>
      <w:r w:rsidRPr="00C462BC" w:rsidR="00176846">
        <w:rPr>
          <w:rFonts w:cs="Times New Roman"/>
          <w:lang w:val="en-US"/>
        </w:rPr>
        <w:t>breaks,</w:t>
      </w:r>
      <w:r w:rsidRPr="00C462BC">
        <w:rPr>
          <w:rFonts w:cs="Times New Roman"/>
          <w:lang w:val="en-US"/>
        </w:rPr>
        <w:t xml:space="preserve"> and holiday issues. These could give some stress relief, </w:t>
      </w:r>
      <w:r w:rsidRPr="00C462BC" w:rsidR="0035177D">
        <w:rPr>
          <w:rFonts w:cs="Times New Roman"/>
          <w:lang w:val="en-US"/>
        </w:rPr>
        <w:t>refresh</w:t>
      </w:r>
      <w:r w:rsidRPr="00C462BC">
        <w:rPr>
          <w:rFonts w:cs="Times New Roman"/>
          <w:lang w:val="en-US"/>
        </w:rPr>
        <w:t xml:space="preserve"> </w:t>
      </w:r>
      <w:r w:rsidRPr="00C462BC" w:rsidR="0035177D">
        <w:rPr>
          <w:rFonts w:cs="Times New Roman"/>
          <w:lang w:val="en-US"/>
        </w:rPr>
        <w:t xml:space="preserve">the </w:t>
      </w:r>
      <w:r w:rsidRPr="00C462BC">
        <w:rPr>
          <w:rFonts w:cs="Times New Roman"/>
          <w:lang w:val="en-US"/>
        </w:rPr>
        <w:t xml:space="preserve">mind and </w:t>
      </w:r>
      <w:r w:rsidRPr="00C462BC" w:rsidR="00C32AD6">
        <w:rPr>
          <w:rFonts w:cs="Times New Roman"/>
          <w:lang w:val="en-US"/>
        </w:rPr>
        <w:t>ensure</w:t>
      </w:r>
      <w:r w:rsidRPr="00C462BC">
        <w:rPr>
          <w:rFonts w:cs="Times New Roman"/>
          <w:lang w:val="en-US"/>
        </w:rPr>
        <w:t xml:space="preserve"> employee emotional and mental </w:t>
      </w:r>
      <w:r w:rsidRPr="00C462BC" w:rsidR="00C32AD6">
        <w:rPr>
          <w:rFonts w:cs="Times New Roman"/>
          <w:lang w:val="en-US"/>
        </w:rPr>
        <w:t>well-being</w:t>
      </w:r>
      <w:r w:rsidRPr="00C462BC" w:rsidR="00F8089E">
        <w:rPr>
          <w:rFonts w:cs="Times New Roman"/>
          <w:lang w:val="en-US"/>
        </w:rPr>
        <w:t xml:space="preserve"> (</w:t>
      </w:r>
      <w:r w:rsidRPr="00C462BC" w:rsidR="00DA4ABE">
        <w:rPr>
          <w:rFonts w:cs="Times New Roman"/>
          <w:lang w:val="en-US"/>
        </w:rPr>
        <w:t>Kite</w:t>
      </w:r>
      <w:r w:rsidRPr="00C462BC" w:rsidR="00F8089E">
        <w:rPr>
          <w:rFonts w:cs="Times New Roman"/>
          <w:lang w:val="en-US"/>
        </w:rPr>
        <w:t>, 2022)</w:t>
      </w:r>
      <w:r w:rsidRPr="00C462BC">
        <w:rPr>
          <w:rFonts w:cs="Times New Roman"/>
          <w:lang w:val="en-US"/>
        </w:rPr>
        <w:t xml:space="preserve">. However, the </w:t>
      </w:r>
      <w:r w:rsidRPr="00C462BC" w:rsidR="00365AE8">
        <w:rPr>
          <w:rFonts w:cs="Times New Roman"/>
          <w:lang w:val="en-US"/>
        </w:rPr>
        <w:t>healthcare</w:t>
      </w:r>
      <w:r w:rsidRPr="00C462BC">
        <w:rPr>
          <w:rFonts w:cs="Times New Roman"/>
          <w:lang w:val="en-US"/>
        </w:rPr>
        <w:t xml:space="preserve"> </w:t>
      </w:r>
      <w:proofErr w:type="spellStart"/>
      <w:r w:rsidRPr="00C462BC" w:rsidR="00C32AD6">
        <w:rPr>
          <w:rFonts w:cs="Times New Roman"/>
          <w:lang w:val="en-US"/>
        </w:rPr>
        <w:t>organisations</w:t>
      </w:r>
      <w:proofErr w:type="spellEnd"/>
      <w:r w:rsidRPr="00C462BC" w:rsidR="00C32AD6">
        <w:rPr>
          <w:rFonts w:cs="Times New Roman"/>
          <w:lang w:val="en-US"/>
        </w:rPr>
        <w:t>,</w:t>
      </w:r>
      <w:r w:rsidRPr="00C462BC">
        <w:rPr>
          <w:rFonts w:cs="Times New Roman"/>
          <w:lang w:val="en-US"/>
        </w:rPr>
        <w:t xml:space="preserve"> including </w:t>
      </w:r>
      <w:r w:rsidRPr="00C462BC" w:rsidR="00C32AD6">
        <w:rPr>
          <w:rFonts w:cs="Times New Roman"/>
          <w:lang w:val="en-US"/>
        </w:rPr>
        <w:t xml:space="preserve">the </w:t>
      </w:r>
      <w:r w:rsidRPr="00C462BC">
        <w:rPr>
          <w:rFonts w:cs="Times New Roman"/>
          <w:lang w:val="en-US"/>
        </w:rPr>
        <w:t>NHS</w:t>
      </w:r>
      <w:r w:rsidRPr="00C462BC" w:rsidR="00C32AD6">
        <w:rPr>
          <w:rFonts w:cs="Times New Roman"/>
          <w:lang w:val="en-US"/>
        </w:rPr>
        <w:t>,</w:t>
      </w:r>
      <w:r w:rsidRPr="00C462BC">
        <w:rPr>
          <w:rFonts w:cs="Times New Roman"/>
          <w:lang w:val="en-US"/>
        </w:rPr>
        <w:t xml:space="preserve"> are not </w:t>
      </w:r>
      <w:r w:rsidRPr="00C462BC" w:rsidR="00176846">
        <w:rPr>
          <w:rFonts w:cs="Times New Roman"/>
          <w:lang w:val="en-US"/>
        </w:rPr>
        <w:t>sufficiently</w:t>
      </w:r>
      <w:r w:rsidRPr="00C462BC">
        <w:rPr>
          <w:rFonts w:cs="Times New Roman"/>
          <w:lang w:val="en-US"/>
        </w:rPr>
        <w:t xml:space="preserve"> </w:t>
      </w:r>
      <w:r w:rsidRPr="00C462BC" w:rsidR="00365AE8">
        <w:rPr>
          <w:rFonts w:cs="Times New Roman"/>
          <w:lang w:val="en-US"/>
        </w:rPr>
        <w:t>conscious</w:t>
      </w:r>
      <w:r w:rsidRPr="00C462BC">
        <w:rPr>
          <w:rFonts w:cs="Times New Roman"/>
          <w:lang w:val="en-US"/>
        </w:rPr>
        <w:t xml:space="preserve"> to make structured </w:t>
      </w:r>
      <w:r w:rsidRPr="00C462BC" w:rsidR="00C32AD6">
        <w:rPr>
          <w:rFonts w:cs="Times New Roman"/>
          <w:lang w:val="en-US"/>
        </w:rPr>
        <w:t>breaks</w:t>
      </w:r>
      <w:r w:rsidRPr="00C462BC">
        <w:rPr>
          <w:rFonts w:cs="Times New Roman"/>
          <w:lang w:val="en-US"/>
        </w:rPr>
        <w:t xml:space="preserve">, scheduling and holiday opportunities. The policy and </w:t>
      </w:r>
      <w:r w:rsidRPr="00C462BC" w:rsidR="00365AE8">
        <w:rPr>
          <w:rFonts w:cs="Times New Roman"/>
          <w:lang w:val="en-US"/>
        </w:rPr>
        <w:t>practice</w:t>
      </w:r>
      <w:r w:rsidRPr="00C462BC">
        <w:rPr>
          <w:rFonts w:cs="Times New Roman"/>
          <w:lang w:val="en-US"/>
        </w:rPr>
        <w:t xml:space="preserve"> </w:t>
      </w:r>
      <w:r w:rsidRPr="00C462BC" w:rsidR="00C32AD6">
        <w:rPr>
          <w:rFonts w:cs="Times New Roman"/>
          <w:lang w:val="en-US"/>
        </w:rPr>
        <w:t xml:space="preserve">are </w:t>
      </w:r>
      <w:r w:rsidRPr="00C462BC">
        <w:rPr>
          <w:rFonts w:cs="Times New Roman"/>
          <w:lang w:val="en-US"/>
        </w:rPr>
        <w:t xml:space="preserve">also not consistent and practical. This </w:t>
      </w:r>
      <w:r w:rsidRPr="00C462BC" w:rsidR="00C32AD6">
        <w:rPr>
          <w:rFonts w:cs="Times New Roman"/>
          <w:lang w:val="en-US"/>
        </w:rPr>
        <w:t>creates</w:t>
      </w:r>
      <w:r w:rsidRPr="00C462BC">
        <w:rPr>
          <w:rFonts w:cs="Times New Roman"/>
          <w:lang w:val="en-US"/>
        </w:rPr>
        <w:t xml:space="preserve"> failure while making meaningful outcomes. </w:t>
      </w:r>
    </w:p>
    <w:p w:rsidRPr="00C462BC" w:rsidR="0017176C" w:rsidP="00C462BC" w:rsidRDefault="00365AE8" w14:paraId="21A374A8" w14:textId="33EDF8A2">
      <w:pPr>
        <w:spacing w:line="360" w:lineRule="auto"/>
        <w:jc w:val="both"/>
        <w:rPr>
          <w:rFonts w:cs="Times New Roman"/>
          <w:lang w:val="en-US"/>
        </w:rPr>
      </w:pPr>
      <w:r w:rsidRPr="00C462BC">
        <w:rPr>
          <w:rFonts w:cs="Times New Roman"/>
          <w:b/>
          <w:bCs/>
          <w:lang w:val="en-US"/>
        </w:rPr>
        <w:t>Environment</w:t>
      </w:r>
      <w:r w:rsidRPr="00C462BC" w:rsidR="0017176C">
        <w:rPr>
          <w:rFonts w:cs="Times New Roman"/>
          <w:b/>
          <w:bCs/>
          <w:lang w:val="en-US"/>
        </w:rPr>
        <w:t>:</w:t>
      </w:r>
      <w:r w:rsidRPr="00C462BC" w:rsidR="0017176C">
        <w:rPr>
          <w:rFonts w:cs="Times New Roman"/>
          <w:lang w:val="en-US"/>
        </w:rPr>
        <w:t xml:space="preserve"> </w:t>
      </w:r>
      <w:r w:rsidRPr="00C462BC" w:rsidR="00C32AD6">
        <w:rPr>
          <w:rFonts w:cs="Times New Roman"/>
          <w:lang w:val="en-US"/>
        </w:rPr>
        <w:t>Employee</w:t>
      </w:r>
      <w:r w:rsidRPr="00C462BC" w:rsidR="005E113E">
        <w:rPr>
          <w:rFonts w:cs="Times New Roman"/>
          <w:lang w:val="en-US"/>
        </w:rPr>
        <w:t xml:space="preserve"> or staff burnout is a workplace syndrome caused by extreme physical, emotional or unmanaged workplace stress</w:t>
      </w:r>
      <w:r w:rsidRPr="00C462BC" w:rsidR="009E6FDB">
        <w:rPr>
          <w:rFonts w:cs="Times New Roman"/>
          <w:lang w:val="en-US"/>
        </w:rPr>
        <w:t xml:space="preserve"> or </w:t>
      </w:r>
      <w:r w:rsidR="00C462BC">
        <w:rPr>
          <w:rFonts w:cs="Times New Roman"/>
          <w:lang w:val="en-US"/>
        </w:rPr>
        <w:t>a high-pressure</w:t>
      </w:r>
      <w:r w:rsidRPr="00C462BC" w:rsidR="009E6FDB">
        <w:rPr>
          <w:rFonts w:cs="Times New Roman"/>
          <w:lang w:val="en-US"/>
        </w:rPr>
        <w:t xml:space="preserve"> work environment</w:t>
      </w:r>
      <w:r w:rsidRPr="00C462BC" w:rsidR="005E113E">
        <w:rPr>
          <w:rFonts w:cs="Times New Roman"/>
          <w:lang w:val="en-US"/>
        </w:rPr>
        <w:t>. The staff burnout</w:t>
      </w:r>
      <w:r w:rsidRPr="00C462BC" w:rsidR="009E6FDB">
        <w:rPr>
          <w:rFonts w:cs="Times New Roman"/>
          <w:lang w:val="en-US"/>
        </w:rPr>
        <w:t xml:space="preserve"> in the North Midland Trust cause due to high pressure </w:t>
      </w:r>
      <w:r w:rsidRPr="00C462BC">
        <w:rPr>
          <w:rFonts w:cs="Times New Roman"/>
          <w:lang w:val="en-US"/>
        </w:rPr>
        <w:t>environment</w:t>
      </w:r>
      <w:r w:rsidRPr="00C462BC" w:rsidR="009E6FDB">
        <w:rPr>
          <w:rFonts w:cs="Times New Roman"/>
          <w:lang w:val="en-US"/>
        </w:rPr>
        <w:t xml:space="preserve"> and workplace stress. </w:t>
      </w:r>
      <w:r w:rsidRPr="00C462BC" w:rsidR="005E113E">
        <w:rPr>
          <w:rFonts w:cs="Times New Roman"/>
          <w:lang w:val="en-US"/>
        </w:rPr>
        <w:t xml:space="preserve"> </w:t>
      </w:r>
      <w:r w:rsidRPr="00C462BC" w:rsidR="00C32AD6">
        <w:rPr>
          <w:rFonts w:cs="Times New Roman"/>
          <w:lang w:val="en-US"/>
        </w:rPr>
        <w:t>The</w:t>
      </w:r>
      <w:r w:rsidRPr="00C462BC" w:rsidR="005E113E">
        <w:rPr>
          <w:rFonts w:cs="Times New Roman"/>
          <w:lang w:val="en-US"/>
        </w:rPr>
        <w:t xml:space="preserve"> lack of staff wellbeing from the high-stress environment, emotional exhaustion and a lack of work-life balance</w:t>
      </w:r>
      <w:r w:rsidRPr="00C462BC" w:rsidR="009E6FDB">
        <w:rPr>
          <w:rFonts w:cs="Times New Roman"/>
          <w:lang w:val="en-US"/>
        </w:rPr>
        <w:t xml:space="preserve"> </w:t>
      </w:r>
      <w:r w:rsidRPr="00C462BC">
        <w:rPr>
          <w:rFonts w:cs="Times New Roman"/>
          <w:lang w:val="en-US"/>
        </w:rPr>
        <w:t>occurred</w:t>
      </w:r>
      <w:r w:rsidRPr="00C462BC" w:rsidR="005E113E">
        <w:rPr>
          <w:rFonts w:cs="Times New Roman"/>
          <w:lang w:val="en-US"/>
        </w:rPr>
        <w:t xml:space="preserve">. </w:t>
      </w:r>
      <w:r w:rsidRPr="00C462BC" w:rsidR="009E6FDB">
        <w:rPr>
          <w:rFonts w:cs="Times New Roman"/>
          <w:lang w:val="en-US"/>
        </w:rPr>
        <w:t xml:space="preserve">As a result, the </w:t>
      </w:r>
      <w:r w:rsidRPr="00C462BC">
        <w:rPr>
          <w:rFonts w:cs="Times New Roman"/>
          <w:lang w:val="en-US"/>
        </w:rPr>
        <w:t>organization</w:t>
      </w:r>
      <w:r w:rsidRPr="00C462BC" w:rsidR="009E6FDB">
        <w:rPr>
          <w:rFonts w:cs="Times New Roman"/>
          <w:lang w:val="en-US"/>
        </w:rPr>
        <w:t xml:space="preserve"> undergoing </w:t>
      </w:r>
      <w:r w:rsidRPr="00C462BC" w:rsidR="005E113E">
        <w:rPr>
          <w:rFonts w:cs="Times New Roman"/>
          <w:lang w:val="en-US"/>
        </w:rPr>
        <w:t xml:space="preserve">46% staff burnout issue, and an absence rate of almost 6.8%, which is higher </w:t>
      </w:r>
      <w:r w:rsidRPr="00C462BC" w:rsidR="001A75D5">
        <w:rPr>
          <w:rFonts w:cs="Times New Roman"/>
          <w:lang w:val="en-US"/>
        </w:rPr>
        <w:t>than</w:t>
      </w:r>
      <w:r w:rsidRPr="00C462BC" w:rsidR="005E113E">
        <w:rPr>
          <w:rFonts w:cs="Times New Roman"/>
          <w:lang w:val="en-US"/>
        </w:rPr>
        <w:t xml:space="preserve"> </w:t>
      </w:r>
      <w:r w:rsidRPr="00C462BC" w:rsidR="007273ED">
        <w:rPr>
          <w:rFonts w:cs="Times New Roman"/>
          <w:lang w:val="en-US"/>
        </w:rPr>
        <w:t xml:space="preserve">the </w:t>
      </w:r>
      <w:r w:rsidRPr="00C462BC" w:rsidR="005E113E">
        <w:rPr>
          <w:rFonts w:cs="Times New Roman"/>
          <w:lang w:val="en-US"/>
        </w:rPr>
        <w:t>national average</w:t>
      </w:r>
      <w:r w:rsidRPr="00C462BC" w:rsidR="00F8089E">
        <w:rPr>
          <w:rFonts w:cs="Times New Roman"/>
          <w:lang w:val="en-US"/>
        </w:rPr>
        <w:t xml:space="preserve"> (NHS Employers, 2025)</w:t>
      </w:r>
      <w:r w:rsidRPr="00C462BC" w:rsidR="005E113E">
        <w:rPr>
          <w:rFonts w:cs="Times New Roman"/>
          <w:lang w:val="en-US"/>
        </w:rPr>
        <w:t xml:space="preserve">. </w:t>
      </w:r>
    </w:p>
    <w:p w:rsidRPr="00C462BC" w:rsidR="0017176C" w:rsidP="00C462BC" w:rsidRDefault="00365AE8" w14:paraId="5A219C92" w14:textId="5CE9A4AB">
      <w:pPr>
        <w:spacing w:line="360" w:lineRule="auto"/>
        <w:jc w:val="both"/>
        <w:rPr>
          <w:rFonts w:cs="Times New Roman"/>
          <w:lang w:val="en-US"/>
        </w:rPr>
      </w:pPr>
      <w:r w:rsidRPr="00C462BC">
        <w:rPr>
          <w:rFonts w:cs="Times New Roman"/>
          <w:b/>
          <w:bCs/>
          <w:lang w:val="en-US"/>
        </w:rPr>
        <w:t>Management</w:t>
      </w:r>
      <w:r w:rsidRPr="00C462BC" w:rsidR="0017176C">
        <w:rPr>
          <w:rFonts w:cs="Times New Roman"/>
          <w:b/>
          <w:bCs/>
          <w:lang w:val="en-US"/>
        </w:rPr>
        <w:t xml:space="preserve"> and Leadership</w:t>
      </w:r>
      <w:r w:rsidRPr="00C462BC" w:rsidR="0017176C">
        <w:rPr>
          <w:rFonts w:cs="Times New Roman"/>
          <w:lang w:val="en-US"/>
        </w:rPr>
        <w:t>:</w:t>
      </w:r>
      <w:r w:rsidRPr="00C462BC" w:rsidR="009E6FDB">
        <w:rPr>
          <w:rFonts w:cs="Times New Roman"/>
          <w:lang w:val="en-US"/>
        </w:rPr>
        <w:t xml:space="preserve"> </w:t>
      </w:r>
      <w:r w:rsidRPr="00C462BC" w:rsidR="00BE63D6">
        <w:rPr>
          <w:rFonts w:cs="Times New Roman"/>
          <w:lang w:val="en-US"/>
        </w:rPr>
        <w:t xml:space="preserve">Due to </w:t>
      </w:r>
      <w:r w:rsidRPr="00C462BC" w:rsidR="00176846">
        <w:rPr>
          <w:rFonts w:cs="Times New Roman"/>
          <w:lang w:val="en-US"/>
        </w:rPr>
        <w:t xml:space="preserve">a </w:t>
      </w:r>
      <w:r w:rsidRPr="00C462BC" w:rsidR="00BE63D6">
        <w:rPr>
          <w:rFonts w:cs="Times New Roman"/>
          <w:lang w:val="en-US"/>
        </w:rPr>
        <w:t xml:space="preserve">lack </w:t>
      </w:r>
      <w:r w:rsidRPr="00C462BC" w:rsidR="001A75D5">
        <w:rPr>
          <w:rFonts w:cs="Times New Roman"/>
          <w:lang w:val="en-US"/>
        </w:rPr>
        <w:t xml:space="preserve">of </w:t>
      </w:r>
      <w:r w:rsidRPr="00C462BC">
        <w:rPr>
          <w:rFonts w:cs="Times New Roman"/>
          <w:lang w:val="en-US"/>
        </w:rPr>
        <w:t>effective</w:t>
      </w:r>
      <w:r w:rsidRPr="00C462BC" w:rsidR="00BE63D6">
        <w:rPr>
          <w:rFonts w:cs="Times New Roman"/>
          <w:lang w:val="en-US"/>
        </w:rPr>
        <w:t xml:space="preserve"> leadership and </w:t>
      </w:r>
      <w:r w:rsidRPr="00C462BC">
        <w:rPr>
          <w:rFonts w:cs="Times New Roman"/>
          <w:lang w:val="en-US"/>
        </w:rPr>
        <w:t>management</w:t>
      </w:r>
      <w:r w:rsidRPr="00C462BC" w:rsidR="00BE63D6">
        <w:rPr>
          <w:rFonts w:cs="Times New Roman"/>
          <w:lang w:val="en-US"/>
        </w:rPr>
        <w:t xml:space="preserve"> in the Mental Health Trust, </w:t>
      </w:r>
      <w:r w:rsidRPr="00C462BC" w:rsidR="009E6FDB">
        <w:rPr>
          <w:rFonts w:cs="Times New Roman"/>
          <w:lang w:val="en-US"/>
        </w:rPr>
        <w:t xml:space="preserve">employee </w:t>
      </w:r>
      <w:r w:rsidRPr="00C462BC" w:rsidR="00BE63D6">
        <w:rPr>
          <w:rFonts w:cs="Times New Roman"/>
          <w:lang w:val="en-US"/>
        </w:rPr>
        <w:t xml:space="preserve">burnout </w:t>
      </w:r>
      <w:r w:rsidRPr="00C462BC" w:rsidR="009E6FDB">
        <w:rPr>
          <w:rFonts w:cs="Times New Roman"/>
          <w:lang w:val="en-US"/>
        </w:rPr>
        <w:t xml:space="preserve">is rising devastatingly, which is enhancing employee disengagement and patient safety concerns, hampering service availability and quality. </w:t>
      </w:r>
      <w:r w:rsidRPr="00C462BC" w:rsidR="00BB7066">
        <w:rPr>
          <w:rFonts w:cs="Times New Roman"/>
          <w:lang w:val="en-US"/>
        </w:rPr>
        <w:t xml:space="preserve">The poor leaders and management </w:t>
      </w:r>
      <w:r w:rsidRPr="00C462BC" w:rsidR="00176846">
        <w:rPr>
          <w:rFonts w:cs="Times New Roman"/>
          <w:lang w:val="en-US"/>
        </w:rPr>
        <w:t xml:space="preserve">are </w:t>
      </w:r>
      <w:r w:rsidRPr="00C462BC">
        <w:rPr>
          <w:rFonts w:cs="Times New Roman"/>
          <w:lang w:val="en-US"/>
        </w:rPr>
        <w:t>failing</w:t>
      </w:r>
      <w:r w:rsidRPr="00C462BC" w:rsidR="00BB7066">
        <w:rPr>
          <w:rFonts w:cs="Times New Roman"/>
          <w:lang w:val="en-US"/>
        </w:rPr>
        <w:t xml:space="preserve"> to </w:t>
      </w:r>
      <w:r w:rsidRPr="00C462BC" w:rsidR="00176846">
        <w:rPr>
          <w:rFonts w:cs="Times New Roman"/>
          <w:lang w:val="en-US"/>
        </w:rPr>
        <w:t>empower</w:t>
      </w:r>
      <w:r w:rsidRPr="00C462BC" w:rsidR="00BB7066">
        <w:rPr>
          <w:rFonts w:cs="Times New Roman"/>
          <w:lang w:val="en-US"/>
        </w:rPr>
        <w:t xml:space="preserve"> employees, give adequate support and ensure </w:t>
      </w:r>
      <w:r w:rsidRPr="00C462BC">
        <w:rPr>
          <w:rFonts w:cs="Times New Roman"/>
          <w:lang w:val="en-US"/>
        </w:rPr>
        <w:t>engagement</w:t>
      </w:r>
      <w:r w:rsidRPr="00C462BC" w:rsidR="00BB7066">
        <w:rPr>
          <w:rFonts w:cs="Times New Roman"/>
          <w:lang w:val="en-US"/>
        </w:rPr>
        <w:t xml:space="preserve">. They </w:t>
      </w:r>
      <w:r w:rsidRPr="00C462BC">
        <w:rPr>
          <w:rFonts w:cs="Times New Roman"/>
          <w:lang w:val="en-US"/>
        </w:rPr>
        <w:t>fail</w:t>
      </w:r>
      <w:r w:rsidRPr="00C462BC" w:rsidR="00BB7066">
        <w:rPr>
          <w:rFonts w:cs="Times New Roman"/>
          <w:lang w:val="en-US"/>
        </w:rPr>
        <w:t xml:space="preserve"> to </w:t>
      </w:r>
      <w:r w:rsidRPr="00C462BC">
        <w:rPr>
          <w:rFonts w:cs="Times New Roman"/>
          <w:lang w:val="en-US"/>
        </w:rPr>
        <w:t>establish</w:t>
      </w:r>
      <w:r w:rsidRPr="00C462BC" w:rsidR="00BB7066">
        <w:rPr>
          <w:rFonts w:cs="Times New Roman"/>
          <w:lang w:val="en-US"/>
        </w:rPr>
        <w:t xml:space="preserve"> </w:t>
      </w:r>
      <w:r w:rsidRPr="00C462BC">
        <w:rPr>
          <w:rFonts w:cs="Times New Roman"/>
          <w:lang w:val="en-US"/>
        </w:rPr>
        <w:t>effective</w:t>
      </w:r>
      <w:r w:rsidRPr="00C462BC" w:rsidR="00BB7066">
        <w:rPr>
          <w:rFonts w:cs="Times New Roman"/>
          <w:lang w:val="en-US"/>
        </w:rPr>
        <w:t xml:space="preserve"> </w:t>
      </w:r>
      <w:r w:rsidRPr="00C462BC" w:rsidR="001A75D5">
        <w:rPr>
          <w:rFonts w:cs="Times New Roman"/>
          <w:lang w:val="en-US"/>
        </w:rPr>
        <w:t>communication, motivate</w:t>
      </w:r>
      <w:r w:rsidRPr="00C462BC" w:rsidR="00BB7066">
        <w:rPr>
          <w:rFonts w:cs="Times New Roman"/>
          <w:lang w:val="en-US"/>
        </w:rPr>
        <w:t xml:space="preserve"> and inspire the employees and </w:t>
      </w:r>
      <w:r w:rsidRPr="00C462BC">
        <w:rPr>
          <w:rFonts w:cs="Times New Roman"/>
          <w:lang w:val="en-US"/>
        </w:rPr>
        <w:t>engage</w:t>
      </w:r>
      <w:r w:rsidRPr="00C462BC" w:rsidR="00BB7066">
        <w:rPr>
          <w:rFonts w:cs="Times New Roman"/>
          <w:lang w:val="en-US"/>
        </w:rPr>
        <w:t xml:space="preserve"> them </w:t>
      </w:r>
      <w:r w:rsidRPr="00C462BC" w:rsidR="00176846">
        <w:rPr>
          <w:rFonts w:cs="Times New Roman"/>
          <w:lang w:val="en-US"/>
        </w:rPr>
        <w:t>in the decision-making</w:t>
      </w:r>
      <w:r w:rsidRPr="00C462BC" w:rsidR="00EC4609">
        <w:rPr>
          <w:rFonts w:cs="Times New Roman"/>
          <w:lang w:val="en-US"/>
        </w:rPr>
        <w:t xml:space="preserve"> </w:t>
      </w:r>
      <w:r w:rsidRPr="00C462BC">
        <w:rPr>
          <w:rFonts w:cs="Times New Roman"/>
          <w:lang w:val="en-US"/>
        </w:rPr>
        <w:t>process</w:t>
      </w:r>
      <w:r w:rsidRPr="00C462BC" w:rsidR="00EC4609">
        <w:rPr>
          <w:rFonts w:cs="Times New Roman"/>
          <w:lang w:val="en-US"/>
        </w:rPr>
        <w:t xml:space="preserve">. This </w:t>
      </w:r>
      <w:r w:rsidRPr="00C462BC" w:rsidR="00176846">
        <w:rPr>
          <w:rFonts w:cs="Times New Roman"/>
          <w:lang w:val="en-US"/>
        </w:rPr>
        <w:t>reduces</w:t>
      </w:r>
      <w:r w:rsidRPr="00C462BC" w:rsidR="00EC4609">
        <w:rPr>
          <w:rFonts w:cs="Times New Roman"/>
          <w:lang w:val="en-US"/>
        </w:rPr>
        <w:t xml:space="preserve"> their </w:t>
      </w:r>
      <w:r w:rsidRPr="00C462BC">
        <w:rPr>
          <w:rFonts w:cs="Times New Roman"/>
          <w:lang w:val="en-US"/>
        </w:rPr>
        <w:t>trust</w:t>
      </w:r>
      <w:r w:rsidRPr="00C462BC" w:rsidR="00EC4609">
        <w:rPr>
          <w:rFonts w:cs="Times New Roman"/>
          <w:lang w:val="en-US"/>
        </w:rPr>
        <w:t xml:space="preserve"> and </w:t>
      </w:r>
      <w:r w:rsidRPr="00C462BC">
        <w:rPr>
          <w:rFonts w:cs="Times New Roman"/>
          <w:lang w:val="en-US"/>
        </w:rPr>
        <w:t>safety</w:t>
      </w:r>
      <w:r w:rsidRPr="00C462BC" w:rsidR="00EC4609">
        <w:rPr>
          <w:rFonts w:cs="Times New Roman"/>
          <w:lang w:val="en-US"/>
        </w:rPr>
        <w:t xml:space="preserve"> and </w:t>
      </w:r>
      <w:r w:rsidRPr="00C462BC" w:rsidR="00176846">
        <w:rPr>
          <w:rFonts w:cs="Times New Roman"/>
          <w:lang w:val="en-US"/>
        </w:rPr>
        <w:t>enhances</w:t>
      </w:r>
      <w:r w:rsidRPr="00C462BC" w:rsidR="00EC4609">
        <w:rPr>
          <w:rFonts w:cs="Times New Roman"/>
          <w:lang w:val="en-US"/>
        </w:rPr>
        <w:t xml:space="preserve"> burnout. </w:t>
      </w:r>
    </w:p>
    <w:p w:rsidRPr="00C462BC" w:rsidR="0017176C" w:rsidP="00C462BC" w:rsidRDefault="0017176C" w14:paraId="49E1D7CD" w14:textId="1B50C0C2">
      <w:pPr>
        <w:spacing w:line="360" w:lineRule="auto"/>
        <w:jc w:val="both"/>
        <w:rPr>
          <w:rFonts w:cs="Times New Roman"/>
          <w:lang w:val="en-US"/>
        </w:rPr>
      </w:pPr>
      <w:r w:rsidRPr="00C462BC">
        <w:rPr>
          <w:rFonts w:cs="Times New Roman"/>
          <w:b/>
          <w:bCs/>
          <w:lang w:val="en-US"/>
        </w:rPr>
        <w:t>Resources</w:t>
      </w:r>
      <w:r w:rsidRPr="00C462BC" w:rsidR="00EC4609">
        <w:rPr>
          <w:rFonts w:cs="Times New Roman"/>
          <w:b/>
          <w:bCs/>
          <w:lang w:val="en-US"/>
        </w:rPr>
        <w:t xml:space="preserve"> (</w:t>
      </w:r>
      <w:r w:rsidRPr="00C462BC" w:rsidR="00176846">
        <w:rPr>
          <w:rFonts w:cs="Times New Roman"/>
          <w:b/>
          <w:bCs/>
          <w:lang w:val="en-US"/>
        </w:rPr>
        <w:t>Equipment</w:t>
      </w:r>
      <w:r w:rsidRPr="00C462BC" w:rsidR="00EC4609">
        <w:rPr>
          <w:rFonts w:cs="Times New Roman"/>
          <w:b/>
          <w:bCs/>
          <w:lang w:val="en-US"/>
        </w:rPr>
        <w:t xml:space="preserve"> and Materials)</w:t>
      </w:r>
      <w:r w:rsidRPr="00C462BC">
        <w:rPr>
          <w:rFonts w:cs="Times New Roman"/>
          <w:b/>
          <w:bCs/>
          <w:lang w:val="en-US"/>
        </w:rPr>
        <w:t>:</w:t>
      </w:r>
      <w:r w:rsidRPr="00C462BC" w:rsidR="00EC4609">
        <w:rPr>
          <w:rFonts w:cs="Times New Roman"/>
          <w:lang w:val="en-US"/>
        </w:rPr>
        <w:t xml:space="preserve"> Lack </w:t>
      </w:r>
      <w:r w:rsidRPr="00C462BC" w:rsidR="00365AE8">
        <w:rPr>
          <w:rFonts w:cs="Times New Roman"/>
          <w:lang w:val="en-US"/>
        </w:rPr>
        <w:t>mandatory</w:t>
      </w:r>
      <w:r w:rsidRPr="00C462BC" w:rsidR="00EC4609">
        <w:rPr>
          <w:rFonts w:cs="Times New Roman"/>
          <w:lang w:val="en-US"/>
        </w:rPr>
        <w:t xml:space="preserve"> materials, </w:t>
      </w:r>
      <w:r w:rsidRPr="00C462BC" w:rsidR="00176846">
        <w:rPr>
          <w:rFonts w:cs="Times New Roman"/>
          <w:lang w:val="en-US"/>
        </w:rPr>
        <w:t>equipment</w:t>
      </w:r>
      <w:r w:rsidRPr="00C462BC" w:rsidR="00EC4609">
        <w:rPr>
          <w:rFonts w:cs="Times New Roman"/>
          <w:lang w:val="en-US"/>
        </w:rPr>
        <w:t>, re</w:t>
      </w:r>
      <w:r w:rsidRPr="00C462BC" w:rsidR="00365AE8">
        <w:rPr>
          <w:rFonts w:cs="Times New Roman"/>
          <w:lang w:val="en-US"/>
        </w:rPr>
        <w:t>sources</w:t>
      </w:r>
      <w:r w:rsidRPr="00C462BC" w:rsidR="00EC4609">
        <w:rPr>
          <w:rFonts w:cs="Times New Roman"/>
          <w:lang w:val="en-US"/>
        </w:rPr>
        <w:t xml:space="preserve"> like </w:t>
      </w:r>
      <w:r w:rsidRPr="00C462BC" w:rsidR="00176846">
        <w:rPr>
          <w:rFonts w:cs="Times New Roman"/>
          <w:lang w:val="en-US"/>
        </w:rPr>
        <w:t>staff</w:t>
      </w:r>
      <w:r w:rsidRPr="00C462BC" w:rsidR="00EC4609">
        <w:rPr>
          <w:rFonts w:cs="Times New Roman"/>
          <w:lang w:val="en-US"/>
        </w:rPr>
        <w:t xml:space="preserve">, </w:t>
      </w:r>
      <w:r w:rsidRPr="00C462BC" w:rsidR="00365AE8">
        <w:rPr>
          <w:rFonts w:cs="Times New Roman"/>
          <w:lang w:val="en-US"/>
        </w:rPr>
        <w:t>capital</w:t>
      </w:r>
      <w:r w:rsidRPr="00C462BC" w:rsidR="00EC4609">
        <w:rPr>
          <w:rFonts w:cs="Times New Roman"/>
          <w:lang w:val="en-US"/>
        </w:rPr>
        <w:t xml:space="preserve"> and </w:t>
      </w:r>
      <w:r w:rsidRPr="00C462BC" w:rsidR="00365AE8">
        <w:rPr>
          <w:rFonts w:cs="Times New Roman"/>
          <w:lang w:val="en-US"/>
        </w:rPr>
        <w:t>infrastructure</w:t>
      </w:r>
      <w:r w:rsidRPr="00C462BC" w:rsidR="00176846">
        <w:rPr>
          <w:rFonts w:cs="Times New Roman"/>
          <w:lang w:val="en-US"/>
        </w:rPr>
        <w:t xml:space="preserve">, </w:t>
      </w:r>
      <w:r w:rsidRPr="00C462BC" w:rsidR="00EC4609">
        <w:rPr>
          <w:rFonts w:cs="Times New Roman"/>
          <w:lang w:val="en-US"/>
        </w:rPr>
        <w:t xml:space="preserve">also </w:t>
      </w:r>
      <w:r w:rsidRPr="00C462BC" w:rsidR="00365AE8">
        <w:rPr>
          <w:rFonts w:cs="Times New Roman"/>
          <w:lang w:val="en-US"/>
        </w:rPr>
        <w:t>contributing</w:t>
      </w:r>
      <w:r w:rsidRPr="00C462BC" w:rsidR="00EC4609">
        <w:rPr>
          <w:rFonts w:cs="Times New Roman"/>
          <w:lang w:val="en-US"/>
        </w:rPr>
        <w:t xml:space="preserve"> </w:t>
      </w:r>
      <w:r w:rsidRPr="00C462BC" w:rsidR="00176846">
        <w:rPr>
          <w:rFonts w:cs="Times New Roman"/>
          <w:lang w:val="en-US"/>
        </w:rPr>
        <w:t>to</w:t>
      </w:r>
      <w:r w:rsidRPr="00C462BC" w:rsidR="00EC4609">
        <w:rPr>
          <w:rFonts w:cs="Times New Roman"/>
          <w:lang w:val="en-US"/>
        </w:rPr>
        <w:t xml:space="preserve"> </w:t>
      </w:r>
      <w:r w:rsidRPr="00C462BC" w:rsidR="00365AE8">
        <w:rPr>
          <w:rFonts w:cs="Times New Roman"/>
          <w:lang w:val="en-US"/>
        </w:rPr>
        <w:t>making</w:t>
      </w:r>
      <w:r w:rsidRPr="00C462BC" w:rsidR="00EC4609">
        <w:rPr>
          <w:rFonts w:cs="Times New Roman"/>
          <w:lang w:val="en-US"/>
        </w:rPr>
        <w:t xml:space="preserve"> </w:t>
      </w:r>
      <w:r w:rsidRPr="00C462BC" w:rsidR="00176846">
        <w:rPr>
          <w:rFonts w:cs="Times New Roman"/>
          <w:lang w:val="en-US"/>
        </w:rPr>
        <w:t>a high-stress</w:t>
      </w:r>
      <w:r w:rsidRPr="00C462BC" w:rsidR="00EC4609">
        <w:rPr>
          <w:rFonts w:cs="Times New Roman"/>
          <w:lang w:val="en-US"/>
        </w:rPr>
        <w:t xml:space="preserve"> </w:t>
      </w:r>
      <w:r w:rsidRPr="00C462BC" w:rsidR="00365AE8">
        <w:rPr>
          <w:rFonts w:cs="Times New Roman"/>
          <w:lang w:val="en-US"/>
        </w:rPr>
        <w:t>environment</w:t>
      </w:r>
      <w:r w:rsidRPr="00C462BC" w:rsidR="00EC4609">
        <w:rPr>
          <w:rFonts w:cs="Times New Roman"/>
          <w:lang w:val="en-US"/>
        </w:rPr>
        <w:t xml:space="preserve"> and </w:t>
      </w:r>
      <w:r w:rsidRPr="00C462BC" w:rsidR="00EC4609">
        <w:rPr>
          <w:rFonts w:cs="Times New Roman"/>
          <w:lang w:val="en-US"/>
        </w:rPr>
        <w:lastRenderedPageBreak/>
        <w:t>work pressure</w:t>
      </w:r>
      <w:r w:rsidRPr="00C462BC" w:rsidR="00F8089E">
        <w:rPr>
          <w:rFonts w:cs="Times New Roman"/>
          <w:lang w:val="en-US"/>
        </w:rPr>
        <w:t xml:space="preserve"> (Ahad, 2024)</w:t>
      </w:r>
      <w:r w:rsidRPr="00C462BC" w:rsidR="00EC4609">
        <w:rPr>
          <w:rFonts w:cs="Times New Roman"/>
          <w:lang w:val="en-US"/>
        </w:rPr>
        <w:t xml:space="preserve">. The staff </w:t>
      </w:r>
      <w:r w:rsidRPr="00C462BC" w:rsidR="003E19D8">
        <w:rPr>
          <w:rFonts w:cs="Times New Roman"/>
          <w:lang w:val="en-US"/>
        </w:rPr>
        <w:t>shortage</w:t>
      </w:r>
      <w:r w:rsidRPr="00C462BC" w:rsidR="00EC4609">
        <w:rPr>
          <w:rFonts w:cs="Times New Roman"/>
          <w:lang w:val="en-US"/>
        </w:rPr>
        <w:t xml:space="preserve"> </w:t>
      </w:r>
      <w:r w:rsidRPr="00C462BC" w:rsidR="00176846">
        <w:rPr>
          <w:rFonts w:cs="Times New Roman"/>
          <w:lang w:val="en-US"/>
        </w:rPr>
        <w:t xml:space="preserve">is </w:t>
      </w:r>
      <w:r w:rsidRPr="00C462BC" w:rsidR="00EC4609">
        <w:rPr>
          <w:rFonts w:cs="Times New Roman"/>
          <w:lang w:val="en-US"/>
        </w:rPr>
        <w:t xml:space="preserve">adding extra </w:t>
      </w:r>
      <w:r w:rsidRPr="00C462BC" w:rsidR="00365AE8">
        <w:rPr>
          <w:rFonts w:cs="Times New Roman"/>
          <w:lang w:val="en-US"/>
        </w:rPr>
        <w:t>workloads</w:t>
      </w:r>
      <w:r w:rsidRPr="00C462BC" w:rsidR="00EC4609">
        <w:rPr>
          <w:rFonts w:cs="Times New Roman"/>
          <w:lang w:val="en-US"/>
        </w:rPr>
        <w:t xml:space="preserve">, </w:t>
      </w:r>
      <w:r w:rsidRPr="00C462BC" w:rsidR="00176846">
        <w:rPr>
          <w:rFonts w:cs="Times New Roman"/>
          <w:lang w:val="en-US"/>
        </w:rPr>
        <w:t xml:space="preserve">a </w:t>
      </w:r>
      <w:r w:rsidRPr="00C462BC" w:rsidR="00365AE8">
        <w:rPr>
          <w:rFonts w:cs="Times New Roman"/>
          <w:lang w:val="en-US"/>
        </w:rPr>
        <w:t>lack</w:t>
      </w:r>
      <w:r w:rsidRPr="00C462BC" w:rsidR="00EC4609">
        <w:rPr>
          <w:rFonts w:cs="Times New Roman"/>
          <w:lang w:val="en-US"/>
        </w:rPr>
        <w:t xml:space="preserve"> </w:t>
      </w:r>
      <w:r w:rsidRPr="00C462BC" w:rsidR="00176846">
        <w:rPr>
          <w:rFonts w:cs="Times New Roman"/>
          <w:lang w:val="en-US"/>
        </w:rPr>
        <w:t>of mechanisms</w:t>
      </w:r>
      <w:r w:rsidRPr="00C462BC" w:rsidR="00EC4609">
        <w:rPr>
          <w:rFonts w:cs="Times New Roman"/>
          <w:lang w:val="en-US"/>
        </w:rPr>
        <w:t xml:space="preserve">, </w:t>
      </w:r>
      <w:r w:rsidRPr="00C462BC" w:rsidR="003E19D8">
        <w:rPr>
          <w:rFonts w:cs="Times New Roman"/>
          <w:lang w:val="en-US"/>
        </w:rPr>
        <w:t>scheduling</w:t>
      </w:r>
      <w:r w:rsidRPr="00C462BC" w:rsidR="00EC4609">
        <w:rPr>
          <w:rFonts w:cs="Times New Roman"/>
          <w:lang w:val="en-US"/>
        </w:rPr>
        <w:t xml:space="preserve">, </w:t>
      </w:r>
      <w:r w:rsidRPr="00C462BC" w:rsidR="00C32AD6">
        <w:rPr>
          <w:rFonts w:cs="Times New Roman"/>
          <w:lang w:val="en-US"/>
        </w:rPr>
        <w:t>infrastructure</w:t>
      </w:r>
      <w:r w:rsidRPr="00C462BC" w:rsidR="00EC4609">
        <w:rPr>
          <w:rFonts w:cs="Times New Roman"/>
          <w:lang w:val="en-US"/>
        </w:rPr>
        <w:t xml:space="preserve"> and </w:t>
      </w:r>
      <w:r w:rsidRPr="00C462BC" w:rsidR="003E19D8">
        <w:rPr>
          <w:rFonts w:cs="Times New Roman"/>
          <w:lang w:val="en-US"/>
        </w:rPr>
        <w:t>technologies failing</w:t>
      </w:r>
      <w:r w:rsidRPr="00C462BC" w:rsidR="00EC4609">
        <w:rPr>
          <w:rFonts w:cs="Times New Roman"/>
          <w:lang w:val="en-US"/>
        </w:rPr>
        <w:t xml:space="preserve"> to manage the workload and </w:t>
      </w:r>
      <w:r w:rsidRPr="00C462BC" w:rsidR="00176846">
        <w:rPr>
          <w:rFonts w:cs="Times New Roman"/>
          <w:lang w:val="en-US"/>
        </w:rPr>
        <w:t>requiring</w:t>
      </w:r>
      <w:r w:rsidRPr="00C462BC" w:rsidR="00EC4609">
        <w:rPr>
          <w:rFonts w:cs="Times New Roman"/>
          <w:lang w:val="en-US"/>
        </w:rPr>
        <w:t xml:space="preserve"> </w:t>
      </w:r>
      <w:r w:rsidRPr="00C462BC" w:rsidR="003E19D8">
        <w:rPr>
          <w:rFonts w:cs="Times New Roman"/>
          <w:lang w:val="en-US"/>
        </w:rPr>
        <w:t>mandatory</w:t>
      </w:r>
      <w:r w:rsidRPr="00C462BC" w:rsidR="00EC4609">
        <w:rPr>
          <w:rFonts w:cs="Times New Roman"/>
          <w:lang w:val="en-US"/>
        </w:rPr>
        <w:t xml:space="preserve"> </w:t>
      </w:r>
      <w:r w:rsidRPr="00C462BC" w:rsidR="003E19D8">
        <w:rPr>
          <w:rFonts w:cs="Times New Roman"/>
          <w:lang w:val="en-US"/>
        </w:rPr>
        <w:t>support</w:t>
      </w:r>
      <w:r w:rsidRPr="00C462BC" w:rsidR="00EC4609">
        <w:rPr>
          <w:rFonts w:cs="Times New Roman"/>
          <w:lang w:val="en-US"/>
        </w:rPr>
        <w:t xml:space="preserve">. </w:t>
      </w:r>
      <w:r w:rsidRPr="00C462BC" w:rsidR="001A75D5">
        <w:rPr>
          <w:rFonts w:cs="Times New Roman"/>
          <w:lang w:val="en-US"/>
        </w:rPr>
        <w:t>Thus,</w:t>
      </w:r>
      <w:r w:rsidRPr="00C462BC" w:rsidR="00EC4609">
        <w:rPr>
          <w:rFonts w:cs="Times New Roman"/>
          <w:lang w:val="en-US"/>
        </w:rPr>
        <w:t xml:space="preserve"> </w:t>
      </w:r>
      <w:r w:rsidRPr="00C462BC" w:rsidR="00C32AD6">
        <w:rPr>
          <w:rFonts w:cs="Times New Roman"/>
          <w:lang w:val="en-US"/>
        </w:rPr>
        <w:t>creating a</w:t>
      </w:r>
      <w:r w:rsidRPr="00C462BC" w:rsidR="00EC4609">
        <w:rPr>
          <w:rFonts w:cs="Times New Roman"/>
          <w:lang w:val="en-US"/>
        </w:rPr>
        <w:t xml:space="preserve"> higher burnout issue.</w:t>
      </w:r>
    </w:p>
    <w:p w:rsidRPr="00C462BC" w:rsidR="00EC4609" w:rsidP="00C462BC" w:rsidRDefault="00EC4609" w14:paraId="1B257941" w14:textId="300E0AB7">
      <w:pPr>
        <w:spacing w:line="360" w:lineRule="auto"/>
        <w:jc w:val="both"/>
        <w:rPr>
          <w:rFonts w:cs="Times New Roman"/>
          <w:lang w:val="en-US"/>
        </w:rPr>
      </w:pPr>
      <w:r w:rsidRPr="00C462BC">
        <w:rPr>
          <w:rFonts w:cs="Times New Roman"/>
          <w:lang w:val="en-US"/>
        </w:rPr>
        <w:t xml:space="preserve">All in all, the Fishbone </w:t>
      </w:r>
      <w:r w:rsidRPr="00C462BC" w:rsidR="00C32AD6">
        <w:rPr>
          <w:rFonts w:cs="Times New Roman"/>
          <w:lang w:val="en-US"/>
        </w:rPr>
        <w:t>Diagram</w:t>
      </w:r>
      <w:r w:rsidRPr="00C462BC">
        <w:rPr>
          <w:rFonts w:cs="Times New Roman"/>
          <w:lang w:val="en-US"/>
        </w:rPr>
        <w:t xml:space="preserve"> and analysis </w:t>
      </w:r>
      <w:r w:rsidRPr="00C462BC" w:rsidR="003E19D8">
        <w:rPr>
          <w:rFonts w:cs="Times New Roman"/>
          <w:lang w:val="en-US"/>
        </w:rPr>
        <w:t>evidence</w:t>
      </w:r>
      <w:r w:rsidRPr="00C462BC">
        <w:rPr>
          <w:rFonts w:cs="Times New Roman"/>
          <w:lang w:val="en-US"/>
        </w:rPr>
        <w:t xml:space="preserve">, the burnout </w:t>
      </w:r>
      <w:r w:rsidRPr="00C462BC" w:rsidR="00C32AD6">
        <w:rPr>
          <w:rFonts w:cs="Times New Roman"/>
          <w:lang w:val="en-US"/>
        </w:rPr>
        <w:t>public health</w:t>
      </w:r>
      <w:r w:rsidRPr="00C462BC">
        <w:rPr>
          <w:rFonts w:cs="Times New Roman"/>
          <w:lang w:val="en-US"/>
        </w:rPr>
        <w:t xml:space="preserve"> issue is </w:t>
      </w:r>
      <w:r w:rsidRPr="00C462BC" w:rsidR="00C32AD6">
        <w:rPr>
          <w:rFonts w:cs="Times New Roman"/>
          <w:lang w:val="en-US"/>
        </w:rPr>
        <w:t>embedded</w:t>
      </w:r>
      <w:r w:rsidRPr="00C462BC">
        <w:rPr>
          <w:rFonts w:cs="Times New Roman"/>
          <w:lang w:val="en-US"/>
        </w:rPr>
        <w:t xml:space="preserve"> by multiple </w:t>
      </w:r>
      <w:r w:rsidRPr="00C462BC" w:rsidR="00C32AD6">
        <w:rPr>
          <w:rFonts w:cs="Times New Roman"/>
          <w:lang w:val="en-US"/>
        </w:rPr>
        <w:t>factors</w:t>
      </w:r>
      <w:r w:rsidRPr="00C462BC">
        <w:rPr>
          <w:rFonts w:cs="Times New Roman"/>
          <w:lang w:val="en-US"/>
        </w:rPr>
        <w:t xml:space="preserve"> and causes under the </w:t>
      </w:r>
      <w:r w:rsidRPr="00C462BC" w:rsidR="00C32AD6">
        <w:rPr>
          <w:rFonts w:cs="Times New Roman"/>
          <w:lang w:val="en-US"/>
        </w:rPr>
        <w:t>environment</w:t>
      </w:r>
      <w:r w:rsidRPr="00C462BC">
        <w:rPr>
          <w:rFonts w:cs="Times New Roman"/>
          <w:lang w:val="en-US"/>
        </w:rPr>
        <w:t xml:space="preserve">, people, </w:t>
      </w:r>
      <w:r w:rsidRPr="00C462BC" w:rsidR="00C32AD6">
        <w:rPr>
          <w:rFonts w:cs="Times New Roman"/>
          <w:lang w:val="en-US"/>
        </w:rPr>
        <w:t>processes, management</w:t>
      </w:r>
      <w:r w:rsidRPr="00C462BC">
        <w:rPr>
          <w:rFonts w:cs="Times New Roman"/>
          <w:lang w:val="en-US"/>
        </w:rPr>
        <w:t>, and</w:t>
      </w:r>
      <w:r w:rsidRPr="00C462BC" w:rsidR="00C32AD6">
        <w:rPr>
          <w:rFonts w:cs="Times New Roman"/>
          <w:lang w:val="en-US"/>
        </w:rPr>
        <w:t xml:space="preserve"> resources</w:t>
      </w:r>
      <w:r w:rsidRPr="00C462BC">
        <w:rPr>
          <w:rFonts w:cs="Times New Roman"/>
          <w:lang w:val="en-US"/>
        </w:rPr>
        <w:t xml:space="preserve">. </w:t>
      </w:r>
    </w:p>
    <w:p w:rsidRPr="00C462BC" w:rsidR="00EC4609" w:rsidP="00C462BC" w:rsidRDefault="00176846" w14:paraId="59F8551C" w14:textId="07DF725D">
      <w:pPr>
        <w:spacing w:line="360" w:lineRule="auto"/>
        <w:rPr>
          <w:rFonts w:cs="Times New Roman"/>
          <w:b/>
          <w:bCs/>
          <w:u w:val="single"/>
        </w:rPr>
      </w:pPr>
      <w:r w:rsidRPr="00C462BC">
        <w:rPr>
          <w:rFonts w:cs="Times New Roman"/>
          <w:b/>
          <w:bCs/>
          <w:u w:val="single"/>
        </w:rPr>
        <w:t>The 5 Whys Technique</w:t>
      </w:r>
    </w:p>
    <w:p w:rsidRPr="00C462BC" w:rsidR="00F15D47" w:rsidP="00C462BC" w:rsidRDefault="00F15D47" w14:paraId="0AD3D7C7" w14:textId="718DF427">
      <w:pPr>
        <w:spacing w:line="360" w:lineRule="auto"/>
        <w:rPr>
          <w:rFonts w:cs="Times New Roman"/>
        </w:rPr>
      </w:pPr>
      <w:r w:rsidRPr="00C462BC">
        <w:rPr>
          <w:rFonts w:cs="Times New Roman"/>
        </w:rPr>
        <w:t xml:space="preserve">The deep root cause analysis of the burnout issue can be done with the 5 </w:t>
      </w:r>
      <w:r w:rsidRPr="00C462BC" w:rsidR="001A75D5">
        <w:rPr>
          <w:rFonts w:cs="Times New Roman"/>
        </w:rPr>
        <w:t>Whys</w:t>
      </w:r>
      <w:r w:rsidRPr="00C462BC">
        <w:rPr>
          <w:rFonts w:cs="Times New Roman"/>
        </w:rPr>
        <w:t xml:space="preserve"> framework</w:t>
      </w:r>
      <w:r w:rsidRPr="00C462BC" w:rsidR="00AA3D22">
        <w:rPr>
          <w:rFonts w:cs="Times New Roman"/>
        </w:rPr>
        <w:t>.</w:t>
      </w:r>
    </w:p>
    <w:p w:rsidRPr="00C462BC" w:rsidR="00AA3D22" w:rsidP="00C462BC" w:rsidRDefault="00AA3D22" w14:paraId="50D0B9CB" w14:textId="025BC1CF">
      <w:pPr>
        <w:spacing w:line="360" w:lineRule="auto"/>
        <w:jc w:val="center"/>
        <w:rPr>
          <w:rFonts w:cs="Times New Roman"/>
        </w:rPr>
      </w:pPr>
      <w:r w:rsidRPr="00C462BC">
        <w:rPr>
          <w:rFonts w:cs="Times New Roman"/>
          <w:noProof/>
        </w:rPr>
        <w:drawing>
          <wp:inline distT="0" distB="0" distL="0" distR="0" wp14:anchorId="2D1AC9D4" wp14:editId="3B649E22">
            <wp:extent cx="2971927" cy="2288902"/>
            <wp:effectExtent l="0" t="0" r="0" b="0"/>
            <wp:docPr id="975988432" name="Picture 2" descr="Implementing 5 Whys Analysis for Business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lementing 5 Whys Analysis for Business Improveme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2976160" cy="2292163"/>
                    </a:xfrm>
                    <a:prstGeom prst="rect">
                      <a:avLst/>
                    </a:prstGeom>
                    <a:noFill/>
                    <a:ln>
                      <a:noFill/>
                    </a:ln>
                    <a:extLst>
                      <a:ext uri="{53640926-AAD7-44D8-BBD7-CCE9431645EC}">
                        <a14:shadowObscured xmlns:a14="http://schemas.microsoft.com/office/drawing/2010/main"/>
                      </a:ext>
                    </a:extLst>
                  </pic:spPr>
                </pic:pic>
              </a:graphicData>
            </a:graphic>
          </wp:inline>
        </w:drawing>
      </w:r>
    </w:p>
    <w:p w:rsidRPr="00C462BC" w:rsidR="0035177D" w:rsidP="00C462BC" w:rsidRDefault="0035177D" w14:paraId="54BDE094" w14:textId="0EB75C6C">
      <w:pPr>
        <w:spacing w:line="360" w:lineRule="auto"/>
        <w:jc w:val="center"/>
        <w:rPr>
          <w:rFonts w:cs="Times New Roman"/>
          <w:b/>
          <w:bCs/>
          <w:szCs w:val="24"/>
        </w:rPr>
      </w:pPr>
      <w:r w:rsidRPr="00C462BC">
        <w:rPr>
          <w:rFonts w:cs="Times New Roman"/>
          <w:b/>
          <w:bCs/>
          <w:lang w:val="en-US"/>
        </w:rPr>
        <w:t>Figure 02:</w:t>
      </w:r>
      <w:r w:rsidRPr="00C462BC">
        <w:rPr>
          <w:rFonts w:cs="Times New Roman"/>
          <w:lang w:val="en-US"/>
        </w:rPr>
        <w:t xml:space="preserve"> </w:t>
      </w:r>
      <w:r w:rsidRPr="00C462BC">
        <w:rPr>
          <w:rFonts w:cs="Times New Roman"/>
          <w:b/>
          <w:bCs/>
          <w:szCs w:val="24"/>
        </w:rPr>
        <w:t>The Five Whys.</w:t>
      </w:r>
    </w:p>
    <w:p w:rsidRPr="00C462BC" w:rsidR="0035177D" w:rsidP="00C462BC" w:rsidRDefault="0035177D" w14:paraId="0C59311D" w14:textId="18889BCA">
      <w:pPr>
        <w:spacing w:line="360" w:lineRule="auto"/>
        <w:jc w:val="center"/>
        <w:rPr>
          <w:rFonts w:cs="Times New Roman"/>
          <w:lang w:val="en-US"/>
        </w:rPr>
      </w:pPr>
      <w:r w:rsidRPr="00C462BC">
        <w:rPr>
          <w:rFonts w:cs="Times New Roman"/>
          <w:b/>
          <w:bCs/>
          <w:szCs w:val="24"/>
        </w:rPr>
        <w:t>Source: (</w:t>
      </w:r>
      <w:proofErr w:type="spellStart"/>
      <w:r w:rsidRPr="00C462BC" w:rsidR="00F8089E">
        <w:rPr>
          <w:rFonts w:cs="Times New Roman"/>
          <w:b/>
          <w:bCs/>
          <w:szCs w:val="24"/>
        </w:rPr>
        <w:t>Hipe</w:t>
      </w:r>
      <w:proofErr w:type="spellEnd"/>
      <w:r w:rsidRPr="00C462BC" w:rsidR="00F8089E">
        <w:rPr>
          <w:rFonts w:cs="Times New Roman"/>
          <w:b/>
          <w:bCs/>
          <w:szCs w:val="24"/>
        </w:rPr>
        <w:t>, 2024</w:t>
      </w:r>
      <w:r w:rsidRPr="00C462BC">
        <w:rPr>
          <w:rFonts w:cs="Times New Roman"/>
          <w:b/>
          <w:bCs/>
          <w:szCs w:val="24"/>
        </w:rPr>
        <w:t>).</w:t>
      </w:r>
    </w:p>
    <w:p w:rsidRPr="00C462BC" w:rsidR="00F15D47" w:rsidP="00C462BC" w:rsidRDefault="00F15D47" w14:paraId="7C0998AC" w14:textId="7FF260E8">
      <w:pPr>
        <w:spacing w:line="360" w:lineRule="auto"/>
        <w:jc w:val="both"/>
        <w:rPr>
          <w:rFonts w:cs="Times New Roman"/>
        </w:rPr>
      </w:pPr>
      <w:r w:rsidRPr="00C462BC">
        <w:rPr>
          <w:rFonts w:cs="Times New Roman"/>
          <w:b/>
          <w:bCs/>
        </w:rPr>
        <w:t>Why 1:</w:t>
      </w:r>
      <w:r w:rsidRPr="00C462BC">
        <w:rPr>
          <w:rFonts w:cs="Times New Roman"/>
        </w:rPr>
        <w:t xml:space="preserve"> The main burnout issue </w:t>
      </w:r>
      <w:r w:rsidRPr="00C462BC" w:rsidR="001A75D5">
        <w:rPr>
          <w:rFonts w:cs="Times New Roman"/>
        </w:rPr>
        <w:t>occurs due to</w:t>
      </w:r>
      <w:r w:rsidRPr="00C462BC">
        <w:rPr>
          <w:rFonts w:cs="Times New Roman"/>
        </w:rPr>
        <w:t xml:space="preserve"> excessive workload and </w:t>
      </w:r>
      <w:r w:rsidRPr="00C462BC" w:rsidR="001A75D5">
        <w:rPr>
          <w:rFonts w:cs="Times New Roman"/>
        </w:rPr>
        <w:t xml:space="preserve">a </w:t>
      </w:r>
      <w:r w:rsidRPr="00C462BC">
        <w:rPr>
          <w:rFonts w:cs="Times New Roman"/>
        </w:rPr>
        <w:t>lack wellbeing policy cause emotional strain.</w:t>
      </w:r>
    </w:p>
    <w:p w:rsidRPr="00C462BC" w:rsidR="00F15D47" w:rsidP="00C462BC" w:rsidRDefault="00F15D47" w14:paraId="17330535" w14:textId="3BA940F1">
      <w:pPr>
        <w:spacing w:line="360" w:lineRule="auto"/>
        <w:jc w:val="both"/>
        <w:rPr>
          <w:rFonts w:cs="Times New Roman"/>
        </w:rPr>
      </w:pPr>
      <w:r w:rsidRPr="00C462BC">
        <w:rPr>
          <w:rFonts w:cs="Times New Roman"/>
          <w:b/>
          <w:bCs/>
        </w:rPr>
        <w:t>Why 2:</w:t>
      </w:r>
      <w:r w:rsidRPr="00C462BC">
        <w:rPr>
          <w:rFonts w:cs="Times New Roman"/>
        </w:rPr>
        <w:t xml:space="preserve"> The staff shortage and high demand for healthcare services maximise workload and pressurise the environment</w:t>
      </w:r>
      <w:r w:rsidRPr="00C462BC" w:rsidR="0035177D">
        <w:rPr>
          <w:rFonts w:cs="Times New Roman"/>
        </w:rPr>
        <w:t>.</w:t>
      </w:r>
    </w:p>
    <w:p w:rsidRPr="00C462BC" w:rsidR="00F15D47" w:rsidP="00C462BC" w:rsidRDefault="00F15D47" w14:paraId="1B5B8C83" w14:textId="672D32E5">
      <w:pPr>
        <w:spacing w:line="360" w:lineRule="auto"/>
        <w:jc w:val="both"/>
        <w:rPr>
          <w:rFonts w:cs="Times New Roman"/>
        </w:rPr>
      </w:pPr>
      <w:r w:rsidRPr="00C462BC">
        <w:rPr>
          <w:rFonts w:cs="Times New Roman"/>
          <w:b/>
          <w:bCs/>
        </w:rPr>
        <w:t>Why 3:</w:t>
      </w:r>
      <w:r w:rsidRPr="00C462BC">
        <w:rPr>
          <w:rFonts w:cs="Times New Roman"/>
        </w:rPr>
        <w:t xml:space="preserve"> </w:t>
      </w:r>
      <w:r w:rsidRPr="00C462BC" w:rsidR="00F00B46">
        <w:rPr>
          <w:rFonts w:cs="Times New Roman"/>
        </w:rPr>
        <w:t>T</w:t>
      </w:r>
      <w:r w:rsidRPr="00C462BC">
        <w:rPr>
          <w:rFonts w:cs="Times New Roman"/>
        </w:rPr>
        <w:t xml:space="preserve">he high workload and stress </w:t>
      </w:r>
      <w:r w:rsidRPr="00C462BC" w:rsidR="001A75D5">
        <w:rPr>
          <w:rFonts w:cs="Times New Roman"/>
        </w:rPr>
        <w:t>maximise</w:t>
      </w:r>
      <w:r w:rsidRPr="00C462BC">
        <w:rPr>
          <w:rFonts w:cs="Times New Roman"/>
        </w:rPr>
        <w:t xml:space="preserve"> burnout and contribute to high turnover, absenteeism, and extra workload</w:t>
      </w:r>
      <w:r w:rsidRPr="00C462BC" w:rsidR="0035177D">
        <w:rPr>
          <w:rFonts w:cs="Times New Roman"/>
        </w:rPr>
        <w:t>.</w:t>
      </w:r>
    </w:p>
    <w:p w:rsidRPr="00C462BC" w:rsidR="00F15D47" w:rsidP="00C462BC" w:rsidRDefault="00F15D47" w14:paraId="47B1CA76" w14:textId="4C065C39">
      <w:pPr>
        <w:spacing w:line="360" w:lineRule="auto"/>
        <w:jc w:val="both"/>
        <w:rPr>
          <w:rFonts w:cs="Times New Roman"/>
        </w:rPr>
      </w:pPr>
      <w:r w:rsidRPr="00C462BC">
        <w:rPr>
          <w:rFonts w:cs="Times New Roman"/>
          <w:b/>
          <w:bCs/>
        </w:rPr>
        <w:t>Why 4:</w:t>
      </w:r>
      <w:r w:rsidRPr="00C462BC">
        <w:rPr>
          <w:rFonts w:cs="Times New Roman"/>
        </w:rPr>
        <w:t xml:space="preserve"> </w:t>
      </w:r>
      <w:r w:rsidRPr="00C462BC" w:rsidR="00BE0B84">
        <w:rPr>
          <w:rFonts w:cs="Times New Roman"/>
        </w:rPr>
        <w:t>T</w:t>
      </w:r>
      <w:r w:rsidRPr="00C462BC">
        <w:rPr>
          <w:rFonts w:cs="Times New Roman"/>
        </w:rPr>
        <w:t xml:space="preserve">his </w:t>
      </w:r>
      <w:r w:rsidRPr="00C462BC" w:rsidR="001A75D5">
        <w:rPr>
          <w:rFonts w:cs="Times New Roman"/>
        </w:rPr>
        <w:t>makes an</w:t>
      </w:r>
      <w:r w:rsidRPr="00C462BC">
        <w:rPr>
          <w:rFonts w:cs="Times New Roman"/>
        </w:rPr>
        <w:t xml:space="preserve"> unsupportive and unsafe culture for the employees</w:t>
      </w:r>
      <w:r w:rsidRPr="00C462BC" w:rsidR="001A75D5">
        <w:rPr>
          <w:rFonts w:cs="Times New Roman"/>
        </w:rPr>
        <w:t>,</w:t>
      </w:r>
      <w:r w:rsidRPr="00C462BC">
        <w:rPr>
          <w:rFonts w:cs="Times New Roman"/>
        </w:rPr>
        <w:t xml:space="preserve"> and they feel job dissatisfaction</w:t>
      </w:r>
      <w:r w:rsidRPr="00C462BC" w:rsidR="0035177D">
        <w:rPr>
          <w:rFonts w:cs="Times New Roman"/>
        </w:rPr>
        <w:t>.</w:t>
      </w:r>
    </w:p>
    <w:p w:rsidRPr="00C462BC" w:rsidR="00F15D47" w:rsidP="00C462BC" w:rsidRDefault="00F15D47" w14:paraId="0CE4B97C" w14:textId="5067B430">
      <w:pPr>
        <w:spacing w:line="360" w:lineRule="auto"/>
        <w:jc w:val="both"/>
        <w:rPr>
          <w:rFonts w:cs="Times New Roman"/>
        </w:rPr>
      </w:pPr>
      <w:r w:rsidRPr="00C462BC">
        <w:rPr>
          <w:rFonts w:cs="Times New Roman"/>
          <w:b/>
          <w:bCs/>
        </w:rPr>
        <w:lastRenderedPageBreak/>
        <w:t>Why 5:</w:t>
      </w:r>
      <w:r w:rsidRPr="00C462BC">
        <w:rPr>
          <w:rFonts w:cs="Times New Roman"/>
        </w:rPr>
        <w:t xml:space="preserve"> organisations </w:t>
      </w:r>
      <w:r w:rsidRPr="00C462BC" w:rsidR="001A75D5">
        <w:rPr>
          <w:rFonts w:cs="Times New Roman"/>
        </w:rPr>
        <w:t>fail</w:t>
      </w:r>
      <w:r w:rsidRPr="00C462BC">
        <w:rPr>
          <w:rFonts w:cs="Times New Roman"/>
        </w:rPr>
        <w:t xml:space="preserve"> to make </w:t>
      </w:r>
      <w:r w:rsidRPr="00C462BC" w:rsidR="001A75D5">
        <w:rPr>
          <w:rFonts w:cs="Times New Roman"/>
        </w:rPr>
        <w:t xml:space="preserve">a </w:t>
      </w:r>
      <w:r w:rsidRPr="00C462BC">
        <w:rPr>
          <w:rFonts w:cs="Times New Roman"/>
        </w:rPr>
        <w:t xml:space="preserve">culture </w:t>
      </w:r>
      <w:r w:rsidRPr="00C462BC" w:rsidR="001A75D5">
        <w:rPr>
          <w:rFonts w:cs="Times New Roman"/>
        </w:rPr>
        <w:t>that prioritises</w:t>
      </w:r>
      <w:r w:rsidRPr="00C462BC">
        <w:rPr>
          <w:rFonts w:cs="Times New Roman"/>
        </w:rPr>
        <w:t xml:space="preserve"> the </w:t>
      </w:r>
      <w:r w:rsidRPr="00C462BC" w:rsidR="001A75D5">
        <w:rPr>
          <w:rFonts w:cs="Times New Roman"/>
        </w:rPr>
        <w:t>employees'</w:t>
      </w:r>
      <w:r w:rsidRPr="00C462BC">
        <w:rPr>
          <w:rFonts w:cs="Times New Roman"/>
        </w:rPr>
        <w:t xml:space="preserve"> wellbeing and crisis management</w:t>
      </w:r>
      <w:r w:rsidRPr="00C462BC" w:rsidR="001A75D5">
        <w:rPr>
          <w:rFonts w:cs="Times New Roman"/>
        </w:rPr>
        <w:t>,</w:t>
      </w:r>
      <w:r w:rsidRPr="00C462BC">
        <w:rPr>
          <w:rFonts w:cs="Times New Roman"/>
        </w:rPr>
        <w:t xml:space="preserve"> </w:t>
      </w:r>
      <w:r w:rsidRPr="00C462BC" w:rsidR="00F00B46">
        <w:rPr>
          <w:rFonts w:cs="Times New Roman"/>
        </w:rPr>
        <w:t>which</w:t>
      </w:r>
      <w:r w:rsidRPr="00C462BC">
        <w:rPr>
          <w:rFonts w:cs="Times New Roman"/>
        </w:rPr>
        <w:t xml:space="preserve"> ultimately </w:t>
      </w:r>
      <w:r w:rsidRPr="00C462BC" w:rsidR="001A75D5">
        <w:rPr>
          <w:rFonts w:cs="Times New Roman"/>
        </w:rPr>
        <w:t>contributes to</w:t>
      </w:r>
      <w:r w:rsidRPr="00C462BC">
        <w:rPr>
          <w:rFonts w:cs="Times New Roman"/>
        </w:rPr>
        <w:t xml:space="preserve"> the problem.</w:t>
      </w:r>
    </w:p>
    <w:p w:rsidRPr="00C462BC" w:rsidR="00F00B46" w:rsidP="00C462BC" w:rsidRDefault="00F00B46" w14:paraId="5BCB676C" w14:textId="531CABDE">
      <w:pPr>
        <w:spacing w:line="360" w:lineRule="auto"/>
        <w:jc w:val="both"/>
        <w:rPr>
          <w:rFonts w:cs="Times New Roman"/>
        </w:rPr>
      </w:pPr>
      <w:r w:rsidRPr="00C462BC">
        <w:rPr>
          <w:rFonts w:cs="Times New Roman"/>
          <w:b/>
          <w:bCs/>
        </w:rPr>
        <w:t>Elaboration</w:t>
      </w:r>
      <w:r w:rsidRPr="00C462BC" w:rsidR="00AA3D22">
        <w:rPr>
          <w:rFonts w:cs="Times New Roman"/>
          <w:b/>
          <w:bCs/>
        </w:rPr>
        <w:t>:</w:t>
      </w:r>
      <w:r w:rsidRPr="00C462BC" w:rsidR="00AA3D22">
        <w:rPr>
          <w:rFonts w:cs="Times New Roman"/>
        </w:rPr>
        <w:t xml:space="preserve"> The root </w:t>
      </w:r>
      <w:r w:rsidRPr="00C462BC">
        <w:rPr>
          <w:rFonts w:cs="Times New Roman"/>
        </w:rPr>
        <w:t>cause</w:t>
      </w:r>
      <w:r w:rsidRPr="00C462BC" w:rsidR="00AA3D22">
        <w:rPr>
          <w:rFonts w:cs="Times New Roman"/>
        </w:rPr>
        <w:t xml:space="preserve"> analysis ultimately </w:t>
      </w:r>
      <w:r w:rsidRPr="00C462BC">
        <w:rPr>
          <w:rFonts w:cs="Times New Roman"/>
        </w:rPr>
        <w:t>detects that</w:t>
      </w:r>
      <w:r w:rsidRPr="00C462BC" w:rsidR="00AA3D22">
        <w:rPr>
          <w:rFonts w:cs="Times New Roman"/>
        </w:rPr>
        <w:t xml:space="preserve"> the </w:t>
      </w:r>
      <w:r w:rsidRPr="00C462BC">
        <w:rPr>
          <w:rFonts w:cs="Times New Roman"/>
        </w:rPr>
        <w:t>main</w:t>
      </w:r>
      <w:r w:rsidRPr="00C462BC" w:rsidR="00AA3D22">
        <w:rPr>
          <w:rFonts w:cs="Times New Roman"/>
        </w:rPr>
        <w:t xml:space="preserve"> cause of the burnout issue is</w:t>
      </w:r>
      <w:r w:rsidRPr="00C462BC">
        <w:rPr>
          <w:rFonts w:cs="Times New Roman"/>
        </w:rPr>
        <w:t xml:space="preserve"> that</w:t>
      </w:r>
      <w:r w:rsidRPr="00C462BC" w:rsidR="00AA3D22">
        <w:rPr>
          <w:rFonts w:cs="Times New Roman"/>
        </w:rPr>
        <w:t xml:space="preserve"> organisations </w:t>
      </w:r>
      <w:r w:rsidRPr="00C462BC">
        <w:rPr>
          <w:rFonts w:cs="Times New Roman"/>
        </w:rPr>
        <w:t>fail</w:t>
      </w:r>
      <w:r w:rsidRPr="00C462BC" w:rsidR="00AA3D22">
        <w:rPr>
          <w:rFonts w:cs="Times New Roman"/>
        </w:rPr>
        <w:t xml:space="preserve"> to </w:t>
      </w:r>
      <w:r w:rsidRPr="00C462BC">
        <w:rPr>
          <w:rFonts w:cs="Times New Roman"/>
        </w:rPr>
        <w:t>create</w:t>
      </w:r>
      <w:r w:rsidRPr="00C462BC" w:rsidR="00AA3D22">
        <w:rPr>
          <w:rFonts w:cs="Times New Roman"/>
        </w:rPr>
        <w:t xml:space="preserve"> </w:t>
      </w:r>
      <w:r w:rsidRPr="00C462BC">
        <w:rPr>
          <w:rFonts w:cs="Times New Roman"/>
        </w:rPr>
        <w:t xml:space="preserve">a </w:t>
      </w:r>
      <w:r w:rsidRPr="00C462BC" w:rsidR="00AA3D22">
        <w:rPr>
          <w:rFonts w:cs="Times New Roman"/>
        </w:rPr>
        <w:t xml:space="preserve">culture </w:t>
      </w:r>
      <w:r w:rsidRPr="00C462BC">
        <w:rPr>
          <w:rFonts w:cs="Times New Roman"/>
        </w:rPr>
        <w:t>that prioritises</w:t>
      </w:r>
      <w:r w:rsidRPr="00C462BC" w:rsidR="00AA3D22">
        <w:rPr>
          <w:rFonts w:cs="Times New Roman"/>
        </w:rPr>
        <w:t xml:space="preserve"> the </w:t>
      </w:r>
      <w:r w:rsidRPr="00C462BC">
        <w:rPr>
          <w:rFonts w:cs="Times New Roman"/>
        </w:rPr>
        <w:t>employees' well-being</w:t>
      </w:r>
      <w:r w:rsidRPr="00C462BC" w:rsidR="00AA3D22">
        <w:rPr>
          <w:rFonts w:cs="Times New Roman"/>
        </w:rPr>
        <w:t xml:space="preserve"> and crisis management</w:t>
      </w:r>
      <w:r w:rsidRPr="00C462BC">
        <w:rPr>
          <w:rFonts w:cs="Times New Roman"/>
        </w:rPr>
        <w:t>,</w:t>
      </w:r>
      <w:r w:rsidRPr="00C462BC" w:rsidR="00AA3D22">
        <w:rPr>
          <w:rFonts w:cs="Times New Roman"/>
        </w:rPr>
        <w:t xml:space="preserve"> </w:t>
      </w:r>
      <w:r w:rsidRPr="00C462BC">
        <w:rPr>
          <w:rFonts w:cs="Times New Roman"/>
        </w:rPr>
        <w:t>which</w:t>
      </w:r>
      <w:r w:rsidRPr="00C462BC" w:rsidR="00AA3D22">
        <w:rPr>
          <w:rFonts w:cs="Times New Roman"/>
        </w:rPr>
        <w:t xml:space="preserve"> ultimately </w:t>
      </w:r>
      <w:r w:rsidRPr="00C462BC">
        <w:rPr>
          <w:rFonts w:cs="Times New Roman"/>
        </w:rPr>
        <w:t>contributes to</w:t>
      </w:r>
      <w:r w:rsidRPr="00C462BC" w:rsidR="00AA3D22">
        <w:rPr>
          <w:rFonts w:cs="Times New Roman"/>
        </w:rPr>
        <w:t xml:space="preserve"> the problem. </w:t>
      </w:r>
      <w:r w:rsidRPr="00C462BC" w:rsidR="00A61DA3">
        <w:rPr>
          <w:rFonts w:cs="Times New Roman"/>
        </w:rPr>
        <w:t xml:space="preserve">The outcome of the </w:t>
      </w:r>
      <w:r w:rsidRPr="00C462BC">
        <w:rPr>
          <w:rFonts w:cs="Times New Roman"/>
        </w:rPr>
        <w:t xml:space="preserve">ineffective </w:t>
      </w:r>
      <w:r w:rsidRPr="00C462BC" w:rsidR="00AA3D22">
        <w:rPr>
          <w:rFonts w:cs="Times New Roman"/>
          <w:lang w:val="en-US"/>
        </w:rPr>
        <w:t>leadership and management in the Mental Health Trust, employee burnout is rising devastatingly</w:t>
      </w:r>
      <w:r w:rsidRPr="00C462BC" w:rsidR="001A75D5">
        <w:rPr>
          <w:rFonts w:cs="Times New Roman"/>
          <w:lang w:val="en-US"/>
        </w:rPr>
        <w:t>,</w:t>
      </w:r>
      <w:r w:rsidRPr="00C462BC" w:rsidR="00A61DA3">
        <w:rPr>
          <w:rFonts w:cs="Times New Roman"/>
          <w:lang w:val="en-US"/>
        </w:rPr>
        <w:t xml:space="preserve"> </w:t>
      </w:r>
      <w:r w:rsidRPr="00C462BC">
        <w:rPr>
          <w:rFonts w:cs="Times New Roman"/>
          <w:lang w:val="en-US"/>
        </w:rPr>
        <w:t>constructing</w:t>
      </w:r>
      <w:r w:rsidRPr="00C462BC" w:rsidR="00A61DA3">
        <w:rPr>
          <w:rFonts w:cs="Times New Roman"/>
          <w:lang w:val="en-US"/>
        </w:rPr>
        <w:t xml:space="preserve"> </w:t>
      </w:r>
      <w:r w:rsidRPr="00C462BC" w:rsidR="001A75D5">
        <w:rPr>
          <w:rFonts w:cs="Times New Roman"/>
          <w:lang w:val="en-US"/>
        </w:rPr>
        <w:t xml:space="preserve">a </w:t>
      </w:r>
      <w:r w:rsidRPr="00C462BC" w:rsidR="00A61DA3">
        <w:rPr>
          <w:rFonts w:cs="Times New Roman"/>
          <w:lang w:val="en-US"/>
        </w:rPr>
        <w:t>poor culture</w:t>
      </w:r>
      <w:r w:rsidRPr="00C462BC" w:rsidR="00627F4E">
        <w:rPr>
          <w:rFonts w:cs="Times New Roman"/>
          <w:lang w:val="en-US"/>
        </w:rPr>
        <w:t xml:space="preserve"> (Mental Health UK, 2024)</w:t>
      </w:r>
      <w:r w:rsidRPr="00C462BC" w:rsidR="00A61DA3">
        <w:rPr>
          <w:rFonts w:cs="Times New Roman"/>
          <w:lang w:val="en-US"/>
        </w:rPr>
        <w:t>. The 1</w:t>
      </w:r>
      <w:r w:rsidRPr="00C462BC" w:rsidR="00A61DA3">
        <w:rPr>
          <w:rFonts w:cs="Times New Roman"/>
          <w:vertAlign w:val="superscript"/>
          <w:lang w:val="en-US"/>
        </w:rPr>
        <w:t>st</w:t>
      </w:r>
      <w:r w:rsidRPr="00C462BC" w:rsidR="00A61DA3">
        <w:rPr>
          <w:rFonts w:cs="Times New Roman"/>
          <w:lang w:val="en-US"/>
        </w:rPr>
        <w:t xml:space="preserve"> 3 whys detected,</w:t>
      </w:r>
      <w:r w:rsidRPr="00C462BC">
        <w:rPr>
          <w:rFonts w:cs="Times New Roman"/>
          <w:lang w:val="en-US"/>
        </w:rPr>
        <w:t xml:space="preserve"> </w:t>
      </w:r>
      <w:r w:rsidRPr="00C462BC">
        <w:rPr>
          <w:rFonts w:cs="Times New Roman"/>
        </w:rPr>
        <w:t>excessive workload and lack wellbeing policy cause emotional strain, staff shortage</w:t>
      </w:r>
      <w:r w:rsidRPr="00C462BC" w:rsidR="001A75D5">
        <w:rPr>
          <w:rFonts w:cs="Times New Roman"/>
        </w:rPr>
        <w:t>,</w:t>
      </w:r>
      <w:r w:rsidRPr="00C462BC">
        <w:rPr>
          <w:rFonts w:cs="Times New Roman"/>
        </w:rPr>
        <w:t xml:space="preserve"> and high demand for healthcare services</w:t>
      </w:r>
      <w:r w:rsidRPr="00C462BC" w:rsidR="001A75D5">
        <w:rPr>
          <w:rFonts w:cs="Times New Roman"/>
        </w:rPr>
        <w:t>, which</w:t>
      </w:r>
      <w:r w:rsidRPr="00C462BC">
        <w:rPr>
          <w:rFonts w:cs="Times New Roman"/>
        </w:rPr>
        <w:t xml:space="preserve"> maximise workload and pressurise the environment</w:t>
      </w:r>
      <w:r w:rsidRPr="00C462BC" w:rsidR="001A75D5">
        <w:rPr>
          <w:rFonts w:cs="Times New Roman"/>
        </w:rPr>
        <w:t>. High</w:t>
      </w:r>
      <w:r w:rsidRPr="00C462BC">
        <w:rPr>
          <w:rFonts w:cs="Times New Roman"/>
        </w:rPr>
        <w:t xml:space="preserve"> workload and stress </w:t>
      </w:r>
      <w:r w:rsidRPr="00C462BC" w:rsidR="001A75D5">
        <w:rPr>
          <w:rFonts w:cs="Times New Roman"/>
        </w:rPr>
        <w:t>maximise</w:t>
      </w:r>
      <w:r w:rsidRPr="00C462BC">
        <w:rPr>
          <w:rFonts w:cs="Times New Roman"/>
        </w:rPr>
        <w:t xml:space="preserve"> burnout and contribute to high turnover, absenteeism, and extra workload. Thus, the overall situation </w:t>
      </w:r>
      <w:r w:rsidRPr="00C462BC" w:rsidR="001A75D5">
        <w:rPr>
          <w:rFonts w:cs="Times New Roman"/>
        </w:rPr>
        <w:t>works</w:t>
      </w:r>
      <w:r w:rsidRPr="00C462BC">
        <w:rPr>
          <w:rFonts w:cs="Times New Roman"/>
        </w:rPr>
        <w:t xml:space="preserve"> as a cycle and </w:t>
      </w:r>
      <w:r w:rsidRPr="00C462BC" w:rsidR="001A75D5">
        <w:rPr>
          <w:rFonts w:cs="Times New Roman"/>
        </w:rPr>
        <w:t>an</w:t>
      </w:r>
      <w:r w:rsidRPr="00C462BC">
        <w:rPr>
          <w:rFonts w:cs="Times New Roman"/>
        </w:rPr>
        <w:t xml:space="preserve"> interconnected process</w:t>
      </w:r>
      <w:r w:rsidRPr="00C462BC" w:rsidR="001A75D5">
        <w:rPr>
          <w:rFonts w:cs="Times New Roman"/>
        </w:rPr>
        <w:t>,</w:t>
      </w:r>
      <w:r w:rsidRPr="00C462BC">
        <w:rPr>
          <w:rFonts w:cs="Times New Roman"/>
        </w:rPr>
        <w:t xml:space="preserve"> which are not isolated factors. Thus, making a poor and vulnerable workplace culture</w:t>
      </w:r>
      <w:r w:rsidRPr="00C462BC" w:rsidR="001A75D5">
        <w:rPr>
          <w:rFonts w:cs="Times New Roman"/>
        </w:rPr>
        <w:t>,</w:t>
      </w:r>
      <w:r w:rsidRPr="00C462BC">
        <w:rPr>
          <w:rFonts w:cs="Times New Roman"/>
        </w:rPr>
        <w:t xml:space="preserve"> which </w:t>
      </w:r>
      <w:r w:rsidRPr="00C462BC" w:rsidR="001A75D5">
        <w:rPr>
          <w:rFonts w:cs="Times New Roman"/>
        </w:rPr>
        <w:t>persists in</w:t>
      </w:r>
      <w:r w:rsidRPr="00C462BC">
        <w:rPr>
          <w:rFonts w:cs="Times New Roman"/>
        </w:rPr>
        <w:t xml:space="preserve"> the burnout issue</w:t>
      </w:r>
      <w:r w:rsidRPr="00C462BC" w:rsidR="001A75D5">
        <w:rPr>
          <w:rFonts w:cs="Times New Roman"/>
        </w:rPr>
        <w:t xml:space="preserve">, </w:t>
      </w:r>
      <w:r w:rsidRPr="00C462BC" w:rsidR="001A75D5">
        <w:rPr>
          <w:rFonts w:cs="Times New Roman"/>
          <w:lang w:val="en-US"/>
        </w:rPr>
        <w:t>enhances</w:t>
      </w:r>
      <w:r w:rsidRPr="00C462BC" w:rsidR="00AA3D22">
        <w:rPr>
          <w:rFonts w:cs="Times New Roman"/>
          <w:lang w:val="en-US"/>
        </w:rPr>
        <w:t xml:space="preserve"> employee disengagement and patient safety concerns, hampering service availability and quality</w:t>
      </w:r>
      <w:r w:rsidRPr="00C462BC" w:rsidR="00627F4E">
        <w:rPr>
          <w:rFonts w:cs="Times New Roman"/>
          <w:lang w:val="en-US"/>
        </w:rPr>
        <w:t xml:space="preserve"> (</w:t>
      </w:r>
      <w:proofErr w:type="spellStart"/>
      <w:r w:rsidRPr="00C462BC" w:rsidR="00627F4E">
        <w:rPr>
          <w:rFonts w:cs="Times New Roman"/>
          <w:lang w:val="en-US"/>
        </w:rPr>
        <w:t>Hipe</w:t>
      </w:r>
      <w:proofErr w:type="spellEnd"/>
      <w:r w:rsidRPr="00C462BC" w:rsidR="00627F4E">
        <w:rPr>
          <w:rFonts w:cs="Times New Roman"/>
          <w:lang w:val="en-US"/>
        </w:rPr>
        <w:t>, 2024)</w:t>
      </w:r>
      <w:r w:rsidRPr="00C462BC">
        <w:rPr>
          <w:rFonts w:cs="Times New Roman"/>
          <w:lang w:val="en-US"/>
        </w:rPr>
        <w:t xml:space="preserve">. </w:t>
      </w:r>
    </w:p>
    <w:p w:rsidRPr="00C462BC" w:rsidR="00AA3D22" w:rsidP="00C462BC" w:rsidRDefault="00F00B46" w14:paraId="1545BBD7" w14:textId="181340E9">
      <w:pPr>
        <w:spacing w:line="360" w:lineRule="auto"/>
        <w:rPr>
          <w:rFonts w:cs="Times New Roman"/>
          <w:b/>
          <w:bCs/>
          <w:u w:val="single"/>
        </w:rPr>
      </w:pPr>
      <w:r w:rsidRPr="00C462BC">
        <w:rPr>
          <w:rFonts w:cs="Times New Roman"/>
          <w:b/>
          <w:bCs/>
          <w:u w:val="single"/>
        </w:rPr>
        <w:t>Donabedian Model</w:t>
      </w:r>
    </w:p>
    <w:p w:rsidRPr="00C462BC" w:rsidR="00CE39DA" w:rsidP="00C462BC" w:rsidRDefault="00CE39DA" w14:paraId="6C4B849E" w14:textId="5D7EE8FC">
      <w:pPr>
        <w:spacing w:line="360" w:lineRule="auto"/>
        <w:jc w:val="both"/>
        <w:rPr>
          <w:rFonts w:cs="Times New Roman"/>
        </w:rPr>
      </w:pPr>
      <w:r w:rsidRPr="00C462BC">
        <w:rPr>
          <w:rFonts w:cs="Times New Roman"/>
        </w:rPr>
        <w:t xml:space="preserve">The </w:t>
      </w:r>
      <w:r w:rsidRPr="00C462BC" w:rsidR="007273ED">
        <w:rPr>
          <w:rFonts w:cs="Times New Roman"/>
        </w:rPr>
        <w:t>components</w:t>
      </w:r>
      <w:r w:rsidRPr="00C462BC">
        <w:rPr>
          <w:rFonts w:cs="Times New Roman"/>
        </w:rPr>
        <w:t xml:space="preserve"> of the </w:t>
      </w:r>
      <w:r w:rsidRPr="00C462BC" w:rsidR="007273ED">
        <w:rPr>
          <w:rFonts w:cs="Times New Roman"/>
        </w:rPr>
        <w:t>Donabedian</w:t>
      </w:r>
      <w:r w:rsidRPr="00C462BC">
        <w:rPr>
          <w:rFonts w:cs="Times New Roman"/>
        </w:rPr>
        <w:t xml:space="preserve"> model are </w:t>
      </w:r>
      <w:r w:rsidRPr="00C462BC" w:rsidR="007273ED">
        <w:rPr>
          <w:rFonts w:cs="Times New Roman"/>
        </w:rPr>
        <w:t>structure</w:t>
      </w:r>
      <w:r w:rsidRPr="00C462BC">
        <w:rPr>
          <w:rFonts w:cs="Times New Roman"/>
        </w:rPr>
        <w:t>, process</w:t>
      </w:r>
      <w:r w:rsidRPr="00C462BC" w:rsidR="007273ED">
        <w:rPr>
          <w:rFonts w:cs="Times New Roman"/>
        </w:rPr>
        <w:t>,</w:t>
      </w:r>
      <w:r w:rsidRPr="00C462BC">
        <w:rPr>
          <w:rFonts w:cs="Times New Roman"/>
        </w:rPr>
        <w:t xml:space="preserve"> </w:t>
      </w:r>
      <w:r w:rsidRPr="00C462BC" w:rsidR="007273ED">
        <w:rPr>
          <w:rFonts w:cs="Times New Roman"/>
        </w:rPr>
        <w:t>and</w:t>
      </w:r>
      <w:r w:rsidRPr="00C462BC">
        <w:rPr>
          <w:rFonts w:cs="Times New Roman"/>
        </w:rPr>
        <w:t xml:space="preserve"> outcomes</w:t>
      </w:r>
      <w:r w:rsidRPr="00C462BC" w:rsidR="007273ED">
        <w:rPr>
          <w:rFonts w:cs="Times New Roman"/>
        </w:rPr>
        <w:t>,</w:t>
      </w:r>
      <w:r w:rsidRPr="00C462BC">
        <w:rPr>
          <w:rFonts w:cs="Times New Roman"/>
        </w:rPr>
        <w:t xml:space="preserve"> and these </w:t>
      </w:r>
      <w:r w:rsidRPr="00C462BC" w:rsidR="007273ED">
        <w:rPr>
          <w:rFonts w:cs="Times New Roman"/>
        </w:rPr>
        <w:t xml:space="preserve">components </w:t>
      </w:r>
      <w:r w:rsidRPr="00C462BC">
        <w:rPr>
          <w:rFonts w:cs="Times New Roman"/>
        </w:rPr>
        <w:t xml:space="preserve">make a </w:t>
      </w:r>
      <w:r w:rsidRPr="00C462BC" w:rsidR="007273ED">
        <w:rPr>
          <w:rFonts w:cs="Times New Roman"/>
        </w:rPr>
        <w:t>comprehensive framework</w:t>
      </w:r>
      <w:r w:rsidRPr="00C462BC">
        <w:rPr>
          <w:rFonts w:cs="Times New Roman"/>
        </w:rPr>
        <w:t xml:space="preserve"> </w:t>
      </w:r>
      <w:r w:rsidRPr="00C462BC" w:rsidR="007273ED">
        <w:rPr>
          <w:rFonts w:cs="Times New Roman"/>
        </w:rPr>
        <w:t>which</w:t>
      </w:r>
      <w:r w:rsidRPr="00C462BC">
        <w:rPr>
          <w:rFonts w:cs="Times New Roman"/>
        </w:rPr>
        <w:t xml:space="preserve"> will help to </w:t>
      </w:r>
      <w:r w:rsidRPr="00C462BC" w:rsidR="007273ED">
        <w:rPr>
          <w:rFonts w:cs="Times New Roman"/>
        </w:rPr>
        <w:t>evaluate</w:t>
      </w:r>
      <w:r w:rsidRPr="00C462BC">
        <w:rPr>
          <w:rFonts w:cs="Times New Roman"/>
        </w:rPr>
        <w:t xml:space="preserve"> </w:t>
      </w:r>
      <w:r w:rsidRPr="00C462BC" w:rsidR="007273ED">
        <w:rPr>
          <w:rFonts w:cs="Times New Roman"/>
        </w:rPr>
        <w:t xml:space="preserve">the </w:t>
      </w:r>
      <w:r w:rsidRPr="00C462BC">
        <w:rPr>
          <w:rFonts w:cs="Times New Roman"/>
        </w:rPr>
        <w:t xml:space="preserve">quality </w:t>
      </w:r>
      <w:r w:rsidRPr="00C462BC" w:rsidR="007273ED">
        <w:rPr>
          <w:rFonts w:cs="Times New Roman"/>
        </w:rPr>
        <w:t>of</w:t>
      </w:r>
      <w:r w:rsidRPr="00C462BC">
        <w:rPr>
          <w:rFonts w:cs="Times New Roman"/>
        </w:rPr>
        <w:t xml:space="preserve"> care and </w:t>
      </w:r>
      <w:r w:rsidRPr="00C462BC" w:rsidR="007273ED">
        <w:rPr>
          <w:rFonts w:cs="Times New Roman"/>
        </w:rPr>
        <w:t>underlying</w:t>
      </w:r>
      <w:r w:rsidRPr="00C462BC">
        <w:rPr>
          <w:rFonts w:cs="Times New Roman"/>
        </w:rPr>
        <w:t xml:space="preserve"> issues based on the selected case scenario:</w:t>
      </w:r>
    </w:p>
    <w:p w:rsidRPr="00C462BC" w:rsidR="00FA5A57" w:rsidP="00C462BC" w:rsidRDefault="00FA5A57" w14:paraId="03A40F02" w14:textId="06FB7739">
      <w:pPr>
        <w:spacing w:line="360" w:lineRule="auto"/>
        <w:rPr>
          <w:rFonts w:cs="Times New Roman"/>
        </w:rPr>
      </w:pPr>
      <w:r w:rsidRPr="00C462BC">
        <w:rPr>
          <w:rFonts w:cs="Times New Roman"/>
          <w:noProof/>
          <w14:ligatures w14:val="standardContextual"/>
        </w:rPr>
        <w:drawing>
          <wp:inline distT="0" distB="0" distL="0" distR="0" wp14:anchorId="78198551" wp14:editId="2C4C316A">
            <wp:extent cx="5486400" cy="1726387"/>
            <wp:effectExtent l="19050" t="0" r="19050" b="7620"/>
            <wp:docPr id="100446425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Pr="00C462BC" w:rsidR="0035177D" w:rsidP="00C462BC" w:rsidRDefault="0035177D" w14:paraId="3B43A5B2" w14:textId="58F75FA4">
      <w:pPr>
        <w:spacing w:line="360" w:lineRule="auto"/>
        <w:jc w:val="center"/>
        <w:rPr>
          <w:rFonts w:cs="Times New Roman"/>
          <w:b/>
          <w:bCs/>
          <w:szCs w:val="24"/>
        </w:rPr>
      </w:pPr>
      <w:r w:rsidRPr="00C462BC">
        <w:rPr>
          <w:rFonts w:cs="Times New Roman"/>
          <w:b/>
          <w:bCs/>
          <w:lang w:val="en-US"/>
        </w:rPr>
        <w:t>Figure 03:</w:t>
      </w:r>
      <w:r w:rsidRPr="00C462BC">
        <w:rPr>
          <w:rFonts w:cs="Times New Roman"/>
          <w:lang w:val="en-US"/>
        </w:rPr>
        <w:t xml:space="preserve"> </w:t>
      </w:r>
      <w:r w:rsidRPr="00C462BC">
        <w:rPr>
          <w:rFonts w:cs="Times New Roman"/>
          <w:b/>
          <w:bCs/>
          <w:szCs w:val="24"/>
        </w:rPr>
        <w:t>Donabedian Model.</w:t>
      </w:r>
    </w:p>
    <w:p w:rsidRPr="00C462BC" w:rsidR="0035177D" w:rsidP="00C462BC" w:rsidRDefault="0035177D" w14:paraId="6DD26398" w14:textId="5FB6E94D">
      <w:pPr>
        <w:spacing w:line="360" w:lineRule="auto"/>
        <w:jc w:val="center"/>
        <w:rPr>
          <w:rFonts w:cs="Times New Roman"/>
          <w:lang w:val="en-US"/>
        </w:rPr>
      </w:pPr>
      <w:r w:rsidRPr="00C462BC">
        <w:rPr>
          <w:rFonts w:cs="Times New Roman"/>
          <w:b/>
          <w:bCs/>
          <w:szCs w:val="24"/>
        </w:rPr>
        <w:t>Source: (Self-made).</w:t>
      </w:r>
    </w:p>
    <w:p w:rsidRPr="00C462BC" w:rsidR="00CA150B" w:rsidP="00C462BC" w:rsidRDefault="00E02BD0" w14:paraId="4EAFE9BF" w14:textId="3413AB1F">
      <w:pPr>
        <w:spacing w:line="360" w:lineRule="auto"/>
        <w:jc w:val="both"/>
        <w:rPr>
          <w:rFonts w:cs="Times New Roman"/>
          <w:lang w:val="en-US"/>
        </w:rPr>
      </w:pPr>
      <w:r w:rsidRPr="00C462BC">
        <w:rPr>
          <w:rFonts w:cs="Times New Roman"/>
          <w:b/>
          <w:bCs/>
        </w:rPr>
        <w:t>Structure</w:t>
      </w:r>
      <w:r w:rsidRPr="00C462BC" w:rsidR="006A61DB">
        <w:rPr>
          <w:rFonts w:cs="Times New Roman"/>
          <w:b/>
          <w:bCs/>
        </w:rPr>
        <w:t>:</w:t>
      </w:r>
      <w:r w:rsidRPr="00C462BC" w:rsidR="006A61DB">
        <w:rPr>
          <w:rFonts w:cs="Times New Roman"/>
        </w:rPr>
        <w:t xml:space="preserve"> The </w:t>
      </w:r>
      <w:r w:rsidRPr="00C462BC" w:rsidR="006A61DB">
        <w:rPr>
          <w:rFonts w:cs="Times New Roman"/>
          <w:lang w:val="en-US"/>
        </w:rPr>
        <w:t>traumatic situations, high-risk patients</w:t>
      </w:r>
      <w:r w:rsidRPr="00C462BC" w:rsidR="00A778DB">
        <w:rPr>
          <w:rFonts w:cs="Times New Roman"/>
          <w:lang w:val="en-US"/>
        </w:rPr>
        <w:t xml:space="preserve">, high mental investment and high demand for service cause </w:t>
      </w:r>
      <w:r w:rsidRPr="00C462BC" w:rsidR="006A61DB">
        <w:rPr>
          <w:rFonts w:cs="Times New Roman"/>
          <w:lang w:val="en-US"/>
        </w:rPr>
        <w:t>emotional exhaustion and strain</w:t>
      </w:r>
      <w:r w:rsidRPr="00C462BC" w:rsidR="00A778DB">
        <w:rPr>
          <w:rFonts w:cs="Times New Roman"/>
          <w:lang w:val="en-US"/>
        </w:rPr>
        <w:t xml:space="preserve"> </w:t>
      </w:r>
      <w:r w:rsidRPr="00C462BC" w:rsidR="007273ED">
        <w:rPr>
          <w:rFonts w:cs="Times New Roman"/>
          <w:lang w:val="en-US"/>
        </w:rPr>
        <w:t>on</w:t>
      </w:r>
      <w:r w:rsidRPr="00C462BC" w:rsidR="00A778DB">
        <w:rPr>
          <w:rFonts w:cs="Times New Roman"/>
          <w:lang w:val="en-US"/>
        </w:rPr>
        <w:t xml:space="preserve"> the </w:t>
      </w:r>
      <w:r w:rsidRPr="00C462BC">
        <w:rPr>
          <w:rFonts w:cs="Times New Roman"/>
          <w:lang w:val="en-US"/>
        </w:rPr>
        <w:t>mental</w:t>
      </w:r>
      <w:r w:rsidRPr="00C462BC" w:rsidR="00A778DB">
        <w:rPr>
          <w:rFonts w:cs="Times New Roman"/>
          <w:lang w:val="en-US"/>
        </w:rPr>
        <w:t xml:space="preserve"> health staff</w:t>
      </w:r>
      <w:r w:rsidRPr="00C462BC" w:rsidR="006A61DB">
        <w:rPr>
          <w:rFonts w:cs="Times New Roman"/>
          <w:lang w:val="en-US"/>
        </w:rPr>
        <w:t xml:space="preserve">. </w:t>
      </w:r>
      <w:r w:rsidRPr="00C462BC" w:rsidR="00A778DB">
        <w:rPr>
          <w:rFonts w:cs="Times New Roman"/>
          <w:lang w:val="en-US"/>
        </w:rPr>
        <w:t>With extra</w:t>
      </w:r>
      <w:r w:rsidRPr="00C462BC" w:rsidR="006A61DB">
        <w:rPr>
          <w:rFonts w:cs="Times New Roman"/>
          <w:lang w:val="en-US"/>
        </w:rPr>
        <w:t xml:space="preserve"> workload, high pressure, staff shortage </w:t>
      </w:r>
      <w:r w:rsidRPr="00C462BC" w:rsidR="007273ED">
        <w:rPr>
          <w:rFonts w:cs="Times New Roman"/>
          <w:lang w:val="en-US"/>
        </w:rPr>
        <w:t>issues</w:t>
      </w:r>
      <w:r w:rsidRPr="00C462BC" w:rsidR="006A61DB">
        <w:rPr>
          <w:rFonts w:cs="Times New Roman"/>
          <w:lang w:val="en-US"/>
        </w:rPr>
        <w:t xml:space="preserve"> reducing the work-life balance and quality time </w:t>
      </w:r>
      <w:r w:rsidRPr="00C462BC" w:rsidR="006A61DB">
        <w:rPr>
          <w:rFonts w:cs="Times New Roman"/>
          <w:lang w:val="en-US"/>
        </w:rPr>
        <w:lastRenderedPageBreak/>
        <w:t>of the workers, which is enhancing emotional stress, exhaustion and burnout tendency within the employees</w:t>
      </w:r>
      <w:r w:rsidRPr="00C462BC" w:rsidR="00627F4E">
        <w:rPr>
          <w:rFonts w:cs="Times New Roman"/>
          <w:lang w:val="en-US"/>
        </w:rPr>
        <w:t xml:space="preserve"> (Creighton, 2023)</w:t>
      </w:r>
      <w:r w:rsidRPr="00C462BC" w:rsidR="006A61DB">
        <w:rPr>
          <w:rFonts w:cs="Times New Roman"/>
          <w:lang w:val="en-US"/>
        </w:rPr>
        <w:t xml:space="preserve">. </w:t>
      </w:r>
      <w:r w:rsidRPr="00C462BC">
        <w:rPr>
          <w:rFonts w:cs="Times New Roman"/>
          <w:lang w:val="en-US"/>
        </w:rPr>
        <w:t>Moreover</w:t>
      </w:r>
      <w:r w:rsidRPr="00C462BC" w:rsidR="00BE0B84">
        <w:rPr>
          <w:rFonts w:cs="Times New Roman"/>
          <w:lang w:val="en-US"/>
        </w:rPr>
        <w:t>, a poor w</w:t>
      </w:r>
      <w:r w:rsidRPr="00C462BC">
        <w:rPr>
          <w:rFonts w:cs="Times New Roman"/>
          <w:lang w:val="en-US"/>
        </w:rPr>
        <w:t xml:space="preserve">orkplace </w:t>
      </w:r>
      <w:r w:rsidRPr="00C462BC" w:rsidR="00BE0B84">
        <w:rPr>
          <w:rFonts w:cs="Times New Roman"/>
        </w:rPr>
        <w:t xml:space="preserve">culture that does not </w:t>
      </w:r>
      <w:r w:rsidRPr="00C462BC" w:rsidR="007273ED">
        <w:rPr>
          <w:rFonts w:cs="Times New Roman"/>
        </w:rPr>
        <w:t>prioritise</w:t>
      </w:r>
      <w:r w:rsidRPr="00C462BC" w:rsidR="00BE0B84">
        <w:rPr>
          <w:rFonts w:cs="Times New Roman"/>
        </w:rPr>
        <w:t xml:space="preserve"> the employees' wellbeing and crisis management ultimately contributes to the problem.</w:t>
      </w:r>
    </w:p>
    <w:p w:rsidRPr="00C462BC" w:rsidR="00BE0B84" w:rsidP="00C462BC" w:rsidRDefault="00AD577D" w14:paraId="3DDD8D1D" w14:textId="5305059D">
      <w:pPr>
        <w:spacing w:line="360" w:lineRule="auto"/>
        <w:jc w:val="both"/>
        <w:rPr>
          <w:rFonts w:cs="Times New Roman"/>
          <w:lang w:val="en-US"/>
        </w:rPr>
      </w:pPr>
      <w:r w:rsidRPr="00C462BC">
        <w:rPr>
          <w:rFonts w:cs="Times New Roman"/>
          <w:b/>
          <w:bCs/>
        </w:rPr>
        <w:t>Process:</w:t>
      </w:r>
      <w:r w:rsidRPr="00C462BC">
        <w:rPr>
          <w:rFonts w:cs="Times New Roman"/>
        </w:rPr>
        <w:t xml:space="preserve"> The Holiday problems, inadequate scheduling, and a lack of breaks are further factors contributing to employee burnout. These could protect the emotional and mental well-being of employees and provide some stress reduction and mental refreshment.</w:t>
      </w:r>
      <w:r w:rsidRPr="00C462BC" w:rsidR="007273ED">
        <w:rPr>
          <w:rFonts w:cs="Times New Roman"/>
        </w:rPr>
        <w:t xml:space="preserve"> </w:t>
      </w:r>
      <w:r w:rsidRPr="00C462BC" w:rsidR="00BE0B84">
        <w:rPr>
          <w:rFonts w:cs="Times New Roman"/>
          <w:lang w:val="en-US"/>
        </w:rPr>
        <w:t xml:space="preserve">The poor leaders and management are failing to empower employees, give adequate support and ensure engagement. They fail to establish effective communication, motivate and inspire the employees and engage them in the decision-making process. This reduces their trust and safety and enhances burnout. </w:t>
      </w:r>
    </w:p>
    <w:p w:rsidRPr="00C462BC" w:rsidR="00AD577D" w:rsidP="00C462BC" w:rsidRDefault="00AD577D" w14:paraId="20E95344" w14:textId="6EE9A359">
      <w:pPr>
        <w:spacing w:line="360" w:lineRule="auto"/>
        <w:jc w:val="both"/>
        <w:rPr>
          <w:rFonts w:cs="Times New Roman"/>
        </w:rPr>
      </w:pPr>
      <w:r w:rsidRPr="00C462BC">
        <w:rPr>
          <w:rFonts w:cs="Times New Roman"/>
        </w:rPr>
        <w:t xml:space="preserve"> Nevertheless, the NHS and other healthcare institutions lack the awareness necessary to plan holidays, breaks, and schedules. Additionally, the practice and policy lack consistency and practicality. While producing significant results, this leads to failure</w:t>
      </w:r>
      <w:r w:rsidRPr="00C462BC" w:rsidR="00627F4E">
        <w:rPr>
          <w:rFonts w:cs="Times New Roman"/>
        </w:rPr>
        <w:t xml:space="preserve"> (</w:t>
      </w:r>
      <w:r w:rsidRPr="00C462BC" w:rsidR="00DA4ABE">
        <w:rPr>
          <w:rFonts w:cs="Times New Roman"/>
        </w:rPr>
        <w:t>Kite</w:t>
      </w:r>
      <w:r w:rsidRPr="00C462BC" w:rsidR="00627F4E">
        <w:rPr>
          <w:rFonts w:cs="Times New Roman"/>
        </w:rPr>
        <w:t>, 2022)</w:t>
      </w:r>
      <w:r w:rsidRPr="00C462BC">
        <w:rPr>
          <w:rFonts w:cs="Times New Roman"/>
        </w:rPr>
        <w:t xml:space="preserve">. </w:t>
      </w:r>
    </w:p>
    <w:p w:rsidRPr="00C462BC" w:rsidR="00AD577D" w:rsidP="00C462BC" w:rsidRDefault="00CE39DA" w14:paraId="3B194962" w14:textId="724FF5F7">
      <w:pPr>
        <w:spacing w:line="360" w:lineRule="auto"/>
        <w:jc w:val="both"/>
        <w:rPr>
          <w:rFonts w:cs="Times New Roman"/>
        </w:rPr>
      </w:pPr>
      <w:r w:rsidRPr="00C462BC">
        <w:rPr>
          <w:rFonts w:cs="Times New Roman"/>
          <w:b/>
          <w:bCs/>
        </w:rPr>
        <w:t>Outcome</w:t>
      </w:r>
      <w:r w:rsidRPr="00C462BC" w:rsidR="00AD577D">
        <w:rPr>
          <w:rFonts w:cs="Times New Roman"/>
          <w:b/>
          <w:bCs/>
        </w:rPr>
        <w:t>:</w:t>
      </w:r>
      <w:r w:rsidRPr="00C462BC" w:rsidR="00AD577D">
        <w:rPr>
          <w:rFonts w:cs="Times New Roman"/>
        </w:rPr>
        <w:t xml:space="preserve"> Extreme physical, emotional, or unmanaged job stress or a high-pressure work environment </w:t>
      </w:r>
      <w:r w:rsidRPr="00C462BC" w:rsidR="007273ED">
        <w:rPr>
          <w:rFonts w:cs="Times New Roman"/>
        </w:rPr>
        <w:t>leads</w:t>
      </w:r>
      <w:r w:rsidRPr="00C462BC" w:rsidR="00AD577D">
        <w:rPr>
          <w:rFonts w:cs="Times New Roman"/>
        </w:rPr>
        <w:t xml:space="preserve"> to employee or staff burnout. Stress at work and a high-pressure environment are the main causes of staff burnout at the North Midland Trust.  There was a lack of work-life balance, emotional </w:t>
      </w:r>
      <w:r w:rsidRPr="00C462BC" w:rsidR="007273ED">
        <w:rPr>
          <w:rFonts w:cs="Times New Roman"/>
        </w:rPr>
        <w:t>well-being</w:t>
      </w:r>
      <w:r w:rsidRPr="00C462BC" w:rsidR="00AD577D">
        <w:rPr>
          <w:rFonts w:cs="Times New Roman"/>
        </w:rPr>
        <w:t xml:space="preserve">, and low staff wellness due to the high-stress workplace.  For this reason, 46% of employees in the company </w:t>
      </w:r>
      <w:r w:rsidRPr="00C462BC" w:rsidR="00601D13">
        <w:rPr>
          <w:rFonts w:cs="Times New Roman"/>
        </w:rPr>
        <w:t xml:space="preserve">have burnout tendency </w:t>
      </w:r>
      <w:r w:rsidRPr="00C462BC" w:rsidR="00AD577D">
        <w:rPr>
          <w:rFonts w:cs="Times New Roman"/>
        </w:rPr>
        <w:t>suffer from mental health issues</w:t>
      </w:r>
      <w:r w:rsidRPr="00C462BC" w:rsidR="00CA150B">
        <w:rPr>
          <w:rFonts w:cs="Times New Roman"/>
        </w:rPr>
        <w:t>,</w:t>
      </w:r>
      <w:r w:rsidRPr="00C462BC" w:rsidR="00AD577D">
        <w:rPr>
          <w:rFonts w:cs="Times New Roman"/>
        </w:rPr>
        <w:t xml:space="preserve"> and the absenteeism rate is about 6.8%, which is higher than the national average</w:t>
      </w:r>
      <w:r w:rsidRPr="00C462BC" w:rsidR="00627F4E">
        <w:rPr>
          <w:rFonts w:cs="Times New Roman"/>
        </w:rPr>
        <w:t xml:space="preserve"> (Boyas and Wind, 2021)</w:t>
      </w:r>
      <w:r w:rsidRPr="00C462BC" w:rsidR="00AD577D">
        <w:rPr>
          <w:rFonts w:cs="Times New Roman"/>
        </w:rPr>
        <w:t>.</w:t>
      </w:r>
    </w:p>
    <w:p w:rsidRPr="00C462BC" w:rsidR="00E02BD0" w:rsidP="00C462BC" w:rsidRDefault="00E02BD0" w14:paraId="793A0F0F" w14:textId="6A84D323">
      <w:pPr>
        <w:spacing w:line="360" w:lineRule="auto"/>
        <w:rPr>
          <w:rFonts w:cs="Times New Roman"/>
          <w:b/>
          <w:bCs/>
          <w:u w:val="single"/>
        </w:rPr>
      </w:pPr>
      <w:r w:rsidRPr="00C462BC">
        <w:rPr>
          <w:rFonts w:cs="Times New Roman"/>
          <w:b/>
          <w:bCs/>
          <w:u w:val="single"/>
        </w:rPr>
        <w:t>SWOT analysis</w:t>
      </w:r>
    </w:p>
    <w:p w:rsidRPr="00C462BC" w:rsidR="00E02BD0" w:rsidP="00C462BC" w:rsidRDefault="00A41A24" w14:paraId="0D6AAA7D" w14:textId="39E5FBDB">
      <w:pPr>
        <w:spacing w:line="360" w:lineRule="auto"/>
        <w:jc w:val="both"/>
        <w:rPr>
          <w:rFonts w:cs="Times New Roman"/>
        </w:rPr>
      </w:pPr>
      <w:r w:rsidRPr="00C462BC">
        <w:rPr>
          <w:rFonts w:cs="Times New Roman"/>
        </w:rPr>
        <w:t xml:space="preserve">A SWOT </w:t>
      </w:r>
      <w:r w:rsidRPr="00C462BC" w:rsidR="00991647">
        <w:rPr>
          <w:rFonts w:cs="Times New Roman"/>
        </w:rPr>
        <w:t>analysis</w:t>
      </w:r>
      <w:r w:rsidRPr="00C462BC">
        <w:rPr>
          <w:rFonts w:cs="Times New Roman"/>
        </w:rPr>
        <w:t xml:space="preserve"> </w:t>
      </w:r>
      <w:r w:rsidRPr="00C462BC" w:rsidR="00C22C18">
        <w:rPr>
          <w:rFonts w:cs="Times New Roman"/>
        </w:rPr>
        <w:t>has been</w:t>
      </w:r>
      <w:r w:rsidRPr="00C462BC">
        <w:rPr>
          <w:rFonts w:cs="Times New Roman"/>
        </w:rPr>
        <w:t xml:space="preserve"> conducted below to </w:t>
      </w:r>
      <w:r w:rsidRPr="00C462BC" w:rsidR="00991647">
        <w:rPr>
          <w:rFonts w:cs="Times New Roman"/>
        </w:rPr>
        <w:t>strategically</w:t>
      </w:r>
      <w:r w:rsidRPr="00C462BC">
        <w:rPr>
          <w:rFonts w:cs="Times New Roman"/>
        </w:rPr>
        <w:t xml:space="preserve"> </w:t>
      </w:r>
      <w:r w:rsidRPr="00C462BC" w:rsidR="00991647">
        <w:rPr>
          <w:rFonts w:cs="Times New Roman"/>
        </w:rPr>
        <w:t>determine</w:t>
      </w:r>
      <w:r w:rsidRPr="00C462BC">
        <w:rPr>
          <w:rFonts w:cs="Times New Roman"/>
        </w:rPr>
        <w:t xml:space="preserve"> the internal and </w:t>
      </w:r>
      <w:r w:rsidRPr="00C462BC" w:rsidR="00C22C18">
        <w:rPr>
          <w:rFonts w:cs="Times New Roman"/>
        </w:rPr>
        <w:t>external</w:t>
      </w:r>
      <w:r w:rsidRPr="00C462BC">
        <w:rPr>
          <w:rFonts w:cs="Times New Roman"/>
        </w:rPr>
        <w:t xml:space="preserve"> </w:t>
      </w:r>
      <w:r w:rsidRPr="00C462BC" w:rsidR="00991647">
        <w:rPr>
          <w:rFonts w:cs="Times New Roman"/>
        </w:rPr>
        <w:t>environment</w:t>
      </w:r>
      <w:r w:rsidRPr="00C462BC">
        <w:rPr>
          <w:rFonts w:cs="Times New Roman"/>
        </w:rPr>
        <w:t xml:space="preserve"> and available </w:t>
      </w:r>
      <w:r w:rsidRPr="00C462BC" w:rsidR="00C22C18">
        <w:rPr>
          <w:rFonts w:cs="Times New Roman"/>
        </w:rPr>
        <w:t>strengths</w:t>
      </w:r>
      <w:r w:rsidRPr="00C462BC">
        <w:rPr>
          <w:rFonts w:cs="Times New Roman"/>
        </w:rPr>
        <w:t xml:space="preserve">, weaknesses, </w:t>
      </w:r>
      <w:r w:rsidRPr="00C462BC" w:rsidR="00991647">
        <w:rPr>
          <w:rFonts w:cs="Times New Roman"/>
        </w:rPr>
        <w:t>opportunities</w:t>
      </w:r>
      <w:r w:rsidRPr="00C462BC">
        <w:rPr>
          <w:rFonts w:cs="Times New Roman"/>
        </w:rPr>
        <w:t xml:space="preserve"> and threats:</w:t>
      </w:r>
    </w:p>
    <w:p w:rsidRPr="00C462BC" w:rsidR="00242EA3" w:rsidP="00C462BC" w:rsidRDefault="00242EA3" w14:paraId="1FF22F7E" w14:textId="361B62AE">
      <w:pPr>
        <w:spacing w:line="360" w:lineRule="auto"/>
        <w:jc w:val="center"/>
        <w:rPr>
          <w:rFonts w:cs="Times New Roman"/>
        </w:rPr>
      </w:pPr>
      <w:r w:rsidRPr="00C462BC">
        <w:rPr>
          <w:rFonts w:cs="Times New Roman"/>
          <w:noProof/>
        </w:rPr>
        <w:drawing>
          <wp:inline distT="0" distB="0" distL="0" distR="0" wp14:anchorId="171E3CD5" wp14:editId="47C6B309">
            <wp:extent cx="3331920" cy="1909597"/>
            <wp:effectExtent l="0" t="0" r="1905" b="0"/>
            <wp:docPr id="408137334" name="Picture 4" descr="Conducting SWOT Analysis - STRATEGY ADVISORY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ducting SWOT Analysis - STRATEGY ADVISORY BOA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4988" cy="1911355"/>
                    </a:xfrm>
                    <a:prstGeom prst="rect">
                      <a:avLst/>
                    </a:prstGeom>
                    <a:noFill/>
                    <a:ln>
                      <a:noFill/>
                    </a:ln>
                  </pic:spPr>
                </pic:pic>
              </a:graphicData>
            </a:graphic>
          </wp:inline>
        </w:drawing>
      </w:r>
    </w:p>
    <w:p w:rsidRPr="00C462BC" w:rsidR="0035177D" w:rsidP="00C462BC" w:rsidRDefault="0035177D" w14:paraId="69BC9D18" w14:textId="244792BF">
      <w:pPr>
        <w:spacing w:line="360" w:lineRule="auto"/>
        <w:jc w:val="center"/>
        <w:rPr>
          <w:rFonts w:cs="Times New Roman"/>
          <w:b/>
          <w:bCs/>
          <w:szCs w:val="24"/>
        </w:rPr>
      </w:pPr>
      <w:r w:rsidRPr="00C462BC">
        <w:rPr>
          <w:rFonts w:cs="Times New Roman"/>
          <w:b/>
          <w:bCs/>
          <w:lang w:val="en-US"/>
        </w:rPr>
        <w:t>Figure 04:</w:t>
      </w:r>
      <w:r w:rsidRPr="00C462BC">
        <w:rPr>
          <w:rFonts w:cs="Times New Roman"/>
          <w:lang w:val="en-US"/>
        </w:rPr>
        <w:t xml:space="preserve"> </w:t>
      </w:r>
      <w:r w:rsidRPr="00C462BC">
        <w:rPr>
          <w:rFonts w:cs="Times New Roman"/>
          <w:b/>
          <w:bCs/>
          <w:szCs w:val="24"/>
        </w:rPr>
        <w:t>SWOT analysis.</w:t>
      </w:r>
    </w:p>
    <w:p w:rsidRPr="00C462BC" w:rsidR="0035177D" w:rsidP="00C462BC" w:rsidRDefault="0035177D" w14:paraId="66001F59" w14:textId="1E9B7A9C">
      <w:pPr>
        <w:spacing w:line="360" w:lineRule="auto"/>
        <w:jc w:val="center"/>
        <w:rPr>
          <w:rFonts w:cs="Times New Roman"/>
          <w:lang w:val="en-US"/>
        </w:rPr>
      </w:pPr>
      <w:r w:rsidRPr="00C462BC">
        <w:rPr>
          <w:rFonts w:cs="Times New Roman"/>
          <w:b/>
          <w:bCs/>
          <w:szCs w:val="24"/>
        </w:rPr>
        <w:lastRenderedPageBreak/>
        <w:t xml:space="preserve">Source: </w:t>
      </w:r>
      <w:r w:rsidRPr="00C462BC" w:rsidR="00043D22">
        <w:rPr>
          <w:rFonts w:cs="Times New Roman"/>
          <w:b/>
          <w:bCs/>
          <w:szCs w:val="24"/>
        </w:rPr>
        <w:t>(</w:t>
      </w:r>
      <w:proofErr w:type="spellStart"/>
      <w:r w:rsidRPr="00C462BC" w:rsidR="00043D22">
        <w:rPr>
          <w:rFonts w:cs="Times New Roman"/>
          <w:b/>
          <w:bCs/>
          <w:szCs w:val="24"/>
        </w:rPr>
        <w:t>Arabzad</w:t>
      </w:r>
      <w:proofErr w:type="spellEnd"/>
      <w:r w:rsidRPr="00C462BC" w:rsidR="00043D22">
        <w:rPr>
          <w:rFonts w:cs="Times New Roman"/>
          <w:b/>
          <w:bCs/>
          <w:szCs w:val="24"/>
        </w:rPr>
        <w:t>, 2022</w:t>
      </w:r>
      <w:r w:rsidRPr="00C462BC">
        <w:rPr>
          <w:rFonts w:cs="Times New Roman"/>
          <w:b/>
          <w:bCs/>
          <w:szCs w:val="24"/>
        </w:rPr>
        <w:t>).</w:t>
      </w:r>
    </w:p>
    <w:p w:rsidRPr="00C462BC" w:rsidR="00A41A24" w:rsidP="00C462BC" w:rsidRDefault="00E878E5" w14:paraId="69AC3E29" w14:textId="450674E8">
      <w:pPr>
        <w:spacing w:line="360" w:lineRule="auto"/>
        <w:jc w:val="both"/>
        <w:rPr>
          <w:rFonts w:cs="Times New Roman"/>
        </w:rPr>
      </w:pPr>
      <w:r w:rsidRPr="00C462BC">
        <w:rPr>
          <w:rFonts w:cs="Times New Roman"/>
          <w:b/>
          <w:bCs/>
        </w:rPr>
        <w:t>Strengths:</w:t>
      </w:r>
      <w:r w:rsidRPr="00C462BC">
        <w:rPr>
          <w:rFonts w:cs="Times New Roman"/>
        </w:rPr>
        <w:t xml:space="preserve"> The key strength in the case to solve the </w:t>
      </w:r>
      <w:r w:rsidRPr="00C462BC" w:rsidR="00991647">
        <w:rPr>
          <w:rFonts w:cs="Times New Roman"/>
        </w:rPr>
        <w:t>problem</w:t>
      </w:r>
      <w:r w:rsidRPr="00C462BC">
        <w:rPr>
          <w:rFonts w:cs="Times New Roman"/>
        </w:rPr>
        <w:t xml:space="preserve"> is the </w:t>
      </w:r>
      <w:r w:rsidRPr="00C462BC" w:rsidR="00991647">
        <w:rPr>
          <w:rFonts w:cs="Times New Roman"/>
        </w:rPr>
        <w:t>establishment</w:t>
      </w:r>
      <w:r w:rsidRPr="00C462BC">
        <w:rPr>
          <w:rFonts w:cs="Times New Roman"/>
        </w:rPr>
        <w:t xml:space="preserve"> of </w:t>
      </w:r>
      <w:r w:rsidRPr="00C462BC" w:rsidR="00C22C18">
        <w:rPr>
          <w:rFonts w:cs="Times New Roman"/>
        </w:rPr>
        <w:t>a well-being</w:t>
      </w:r>
      <w:r w:rsidRPr="00C462BC">
        <w:rPr>
          <w:rFonts w:cs="Times New Roman"/>
        </w:rPr>
        <w:t xml:space="preserve"> </w:t>
      </w:r>
      <w:r w:rsidRPr="00C462BC" w:rsidR="00991647">
        <w:rPr>
          <w:rFonts w:cs="Times New Roman"/>
        </w:rPr>
        <w:t>strategy</w:t>
      </w:r>
      <w:r w:rsidRPr="00C462BC">
        <w:rPr>
          <w:rFonts w:cs="Times New Roman"/>
        </w:rPr>
        <w:t xml:space="preserve"> </w:t>
      </w:r>
      <w:r w:rsidRPr="00C462BC" w:rsidR="00991647">
        <w:rPr>
          <w:rFonts w:cs="Times New Roman"/>
        </w:rPr>
        <w:t>group</w:t>
      </w:r>
      <w:r w:rsidRPr="00C462BC" w:rsidR="00A91104">
        <w:rPr>
          <w:rFonts w:cs="Times New Roman"/>
        </w:rPr>
        <w:t xml:space="preserve">. It also detected </w:t>
      </w:r>
      <w:r w:rsidRPr="00C462BC" w:rsidR="00991647">
        <w:rPr>
          <w:rFonts w:cs="Times New Roman"/>
        </w:rPr>
        <w:t xml:space="preserve">the </w:t>
      </w:r>
      <w:r w:rsidRPr="00C462BC" w:rsidR="00A91104">
        <w:rPr>
          <w:rFonts w:cs="Times New Roman"/>
        </w:rPr>
        <w:t xml:space="preserve">need for leadership </w:t>
      </w:r>
      <w:r w:rsidRPr="00C462BC" w:rsidR="00991647">
        <w:rPr>
          <w:rFonts w:cs="Times New Roman"/>
        </w:rPr>
        <w:t>awareness</w:t>
      </w:r>
      <w:r w:rsidRPr="00C462BC" w:rsidR="00A91104">
        <w:rPr>
          <w:rFonts w:cs="Times New Roman"/>
        </w:rPr>
        <w:t xml:space="preserve"> and </w:t>
      </w:r>
      <w:r w:rsidRPr="00C462BC" w:rsidR="00991647">
        <w:rPr>
          <w:rFonts w:cs="Times New Roman"/>
        </w:rPr>
        <w:t>recognition</w:t>
      </w:r>
      <w:r w:rsidRPr="00C462BC" w:rsidR="00A91104">
        <w:rPr>
          <w:rFonts w:cs="Times New Roman"/>
        </w:rPr>
        <w:t xml:space="preserve"> to solve the </w:t>
      </w:r>
      <w:r w:rsidRPr="00C462BC" w:rsidR="00991647">
        <w:rPr>
          <w:rFonts w:cs="Times New Roman"/>
        </w:rPr>
        <w:t>problem</w:t>
      </w:r>
      <w:r w:rsidRPr="00C462BC" w:rsidR="00043D22">
        <w:rPr>
          <w:rFonts w:cs="Times New Roman"/>
        </w:rPr>
        <w:t xml:space="preserve"> (Kumar, 2021)</w:t>
      </w:r>
      <w:r w:rsidRPr="00C462BC" w:rsidR="00A91104">
        <w:rPr>
          <w:rFonts w:cs="Times New Roman"/>
        </w:rPr>
        <w:t>. Mor</w:t>
      </w:r>
      <w:r w:rsidRPr="00C462BC" w:rsidR="00991647">
        <w:rPr>
          <w:rFonts w:cs="Times New Roman"/>
        </w:rPr>
        <w:t>eov</w:t>
      </w:r>
      <w:r w:rsidRPr="00C462BC" w:rsidR="00A91104">
        <w:rPr>
          <w:rFonts w:cs="Times New Roman"/>
        </w:rPr>
        <w:t xml:space="preserve">er, </w:t>
      </w:r>
      <w:r w:rsidRPr="00C462BC" w:rsidR="00C22C18">
        <w:rPr>
          <w:rFonts w:cs="Times New Roman"/>
        </w:rPr>
        <w:t xml:space="preserve">a </w:t>
      </w:r>
      <w:r w:rsidRPr="00C462BC" w:rsidR="00A91104">
        <w:rPr>
          <w:rFonts w:cs="Times New Roman"/>
        </w:rPr>
        <w:t xml:space="preserve">staff </w:t>
      </w:r>
      <w:r w:rsidRPr="00C462BC" w:rsidR="00991647">
        <w:rPr>
          <w:rFonts w:cs="Times New Roman"/>
        </w:rPr>
        <w:t>representative, an inclusive and innovative</w:t>
      </w:r>
      <w:r w:rsidRPr="00C462BC" w:rsidR="00A91104">
        <w:rPr>
          <w:rFonts w:cs="Times New Roman"/>
        </w:rPr>
        <w:t xml:space="preserve"> approach and </w:t>
      </w:r>
      <w:r w:rsidRPr="00C462BC" w:rsidR="00C22C18">
        <w:rPr>
          <w:rFonts w:cs="Times New Roman"/>
        </w:rPr>
        <w:t xml:space="preserve">an </w:t>
      </w:r>
      <w:r w:rsidRPr="00C462BC" w:rsidR="00991647">
        <w:rPr>
          <w:rFonts w:cs="Times New Roman"/>
        </w:rPr>
        <w:t>initiative</w:t>
      </w:r>
      <w:r w:rsidRPr="00C462BC" w:rsidR="00A91104">
        <w:rPr>
          <w:rFonts w:cs="Times New Roman"/>
        </w:rPr>
        <w:t xml:space="preserve"> for </w:t>
      </w:r>
      <w:r w:rsidRPr="00C462BC" w:rsidR="00991647">
        <w:rPr>
          <w:rFonts w:cs="Times New Roman"/>
        </w:rPr>
        <w:t>participative decision-making</w:t>
      </w:r>
      <w:r w:rsidRPr="00C462BC" w:rsidR="00A91104">
        <w:rPr>
          <w:rFonts w:cs="Times New Roman"/>
        </w:rPr>
        <w:t xml:space="preserve"> can make </w:t>
      </w:r>
      <w:r w:rsidRPr="00C462BC" w:rsidR="00C22C18">
        <w:rPr>
          <w:rFonts w:cs="Times New Roman"/>
        </w:rPr>
        <w:t>an</w:t>
      </w:r>
      <w:r w:rsidRPr="00C462BC" w:rsidR="00A91104">
        <w:rPr>
          <w:rFonts w:cs="Times New Roman"/>
        </w:rPr>
        <w:t xml:space="preserve"> </w:t>
      </w:r>
      <w:r w:rsidRPr="00C462BC" w:rsidR="00991647">
        <w:rPr>
          <w:rFonts w:cs="Times New Roman"/>
        </w:rPr>
        <w:t>effective</w:t>
      </w:r>
      <w:r w:rsidRPr="00C462BC" w:rsidR="00A91104">
        <w:rPr>
          <w:rFonts w:cs="Times New Roman"/>
        </w:rPr>
        <w:t xml:space="preserve"> workplace culture and solve the </w:t>
      </w:r>
      <w:r w:rsidRPr="00C462BC" w:rsidR="00991647">
        <w:rPr>
          <w:rFonts w:cs="Times New Roman"/>
        </w:rPr>
        <w:t>problems</w:t>
      </w:r>
      <w:r w:rsidRPr="00C462BC" w:rsidR="001A0F3B">
        <w:rPr>
          <w:rFonts w:cs="Times New Roman"/>
        </w:rPr>
        <w:t xml:space="preserve">. Furthermore, a clear </w:t>
      </w:r>
      <w:r w:rsidRPr="00C462BC" w:rsidR="00601D13">
        <w:rPr>
          <w:rFonts w:cs="Times New Roman"/>
        </w:rPr>
        <w:t>intention</w:t>
      </w:r>
      <w:r w:rsidRPr="00C462BC" w:rsidR="001A0F3B">
        <w:rPr>
          <w:rFonts w:cs="Times New Roman"/>
        </w:rPr>
        <w:t xml:space="preserve"> of the </w:t>
      </w:r>
      <w:r w:rsidRPr="00C462BC" w:rsidR="00601D13">
        <w:rPr>
          <w:rFonts w:cs="Times New Roman"/>
        </w:rPr>
        <w:t>organisation</w:t>
      </w:r>
      <w:r w:rsidRPr="00C462BC" w:rsidR="001A0F3B">
        <w:rPr>
          <w:rFonts w:cs="Times New Roman"/>
        </w:rPr>
        <w:t xml:space="preserve"> to make a </w:t>
      </w:r>
      <w:r w:rsidRPr="00C462BC" w:rsidR="00601D13">
        <w:rPr>
          <w:rFonts w:cs="Times New Roman"/>
        </w:rPr>
        <w:t>wellbeing</w:t>
      </w:r>
      <w:r w:rsidRPr="00C462BC" w:rsidR="001A0F3B">
        <w:rPr>
          <w:rFonts w:cs="Times New Roman"/>
        </w:rPr>
        <w:t xml:space="preserve"> culture with </w:t>
      </w:r>
      <w:r w:rsidRPr="00C462BC" w:rsidR="00601D13">
        <w:rPr>
          <w:rFonts w:cs="Times New Roman"/>
        </w:rPr>
        <w:t>proactive</w:t>
      </w:r>
      <w:r w:rsidRPr="00C462BC" w:rsidR="001A0F3B">
        <w:rPr>
          <w:rFonts w:cs="Times New Roman"/>
        </w:rPr>
        <w:t xml:space="preserve"> </w:t>
      </w:r>
      <w:r w:rsidRPr="00C462BC" w:rsidR="00601D13">
        <w:rPr>
          <w:rFonts w:cs="Times New Roman"/>
        </w:rPr>
        <w:t>measurement</w:t>
      </w:r>
      <w:r w:rsidRPr="00C462BC" w:rsidR="001A0F3B">
        <w:rPr>
          <w:rFonts w:cs="Times New Roman"/>
        </w:rPr>
        <w:t xml:space="preserve"> is another </w:t>
      </w:r>
      <w:r w:rsidRPr="00C462BC" w:rsidR="00601D13">
        <w:rPr>
          <w:rFonts w:cs="Times New Roman"/>
        </w:rPr>
        <w:t>strength</w:t>
      </w:r>
      <w:r w:rsidRPr="00C462BC" w:rsidR="001A0F3B">
        <w:rPr>
          <w:rFonts w:cs="Times New Roman"/>
        </w:rPr>
        <w:t xml:space="preserve"> for </w:t>
      </w:r>
      <w:r w:rsidRPr="00C462BC" w:rsidR="00601D13">
        <w:rPr>
          <w:rFonts w:cs="Times New Roman"/>
        </w:rPr>
        <w:t>solving</w:t>
      </w:r>
      <w:r w:rsidRPr="00C462BC" w:rsidR="001A0F3B">
        <w:rPr>
          <w:rFonts w:cs="Times New Roman"/>
        </w:rPr>
        <w:t xml:space="preserve"> the burnout issue.</w:t>
      </w:r>
    </w:p>
    <w:p w:rsidRPr="00C462BC" w:rsidR="001A0F3B" w:rsidP="00C462BC" w:rsidRDefault="001A0F3B" w14:paraId="33E07B3D" w14:textId="512BE317">
      <w:pPr>
        <w:spacing w:line="360" w:lineRule="auto"/>
        <w:jc w:val="both"/>
        <w:rPr>
          <w:rFonts w:cs="Times New Roman"/>
        </w:rPr>
      </w:pPr>
      <w:r w:rsidRPr="00C462BC">
        <w:rPr>
          <w:rFonts w:cs="Times New Roman"/>
          <w:b/>
          <w:bCs/>
        </w:rPr>
        <w:t>Weaknesses:</w:t>
      </w:r>
      <w:r w:rsidRPr="00C462BC">
        <w:rPr>
          <w:rFonts w:cs="Times New Roman"/>
        </w:rPr>
        <w:t xml:space="preserve"> The burnout </w:t>
      </w:r>
      <w:r w:rsidRPr="00C462BC" w:rsidR="00B271D3">
        <w:rPr>
          <w:rFonts w:cs="Times New Roman"/>
        </w:rPr>
        <w:t>becomes</w:t>
      </w:r>
      <w:r w:rsidRPr="00C462BC">
        <w:rPr>
          <w:rFonts w:cs="Times New Roman"/>
        </w:rPr>
        <w:t xml:space="preserve"> persistent with </w:t>
      </w:r>
      <w:r w:rsidRPr="00C462BC" w:rsidR="00601D13">
        <w:rPr>
          <w:rFonts w:cs="Times New Roman"/>
        </w:rPr>
        <w:t xml:space="preserve">a rate of 46%, where </w:t>
      </w:r>
      <w:r w:rsidRPr="00C462BC" w:rsidR="00B271D3">
        <w:rPr>
          <w:rFonts w:cs="Times New Roman"/>
        </w:rPr>
        <w:t xml:space="preserve">the </w:t>
      </w:r>
      <w:r w:rsidRPr="00C462BC" w:rsidR="00601D13">
        <w:rPr>
          <w:rFonts w:cs="Times New Roman"/>
        </w:rPr>
        <w:t>absenteeism rate is also high. This evidence the systematic inefficiencies and interconnected challenges</w:t>
      </w:r>
      <w:r w:rsidRPr="00C462BC" w:rsidR="00043D22">
        <w:rPr>
          <w:rFonts w:cs="Times New Roman"/>
        </w:rPr>
        <w:t xml:space="preserve"> (</w:t>
      </w:r>
      <w:proofErr w:type="spellStart"/>
      <w:r w:rsidRPr="00C462BC" w:rsidR="00043D22">
        <w:rPr>
          <w:rFonts w:cs="Times New Roman"/>
        </w:rPr>
        <w:t>Arabzad</w:t>
      </w:r>
      <w:proofErr w:type="spellEnd"/>
      <w:r w:rsidRPr="00C462BC" w:rsidR="00043D22">
        <w:rPr>
          <w:rFonts w:cs="Times New Roman"/>
        </w:rPr>
        <w:t>, 2022)</w:t>
      </w:r>
      <w:r w:rsidRPr="00C462BC" w:rsidR="00601D13">
        <w:rPr>
          <w:rFonts w:cs="Times New Roman"/>
        </w:rPr>
        <w:t xml:space="preserve">. </w:t>
      </w:r>
      <w:r w:rsidRPr="00C462BC" w:rsidR="0095485F">
        <w:rPr>
          <w:rFonts w:cs="Times New Roman"/>
        </w:rPr>
        <w:t xml:space="preserve"> The poor culture, </w:t>
      </w:r>
      <w:r w:rsidRPr="00C462BC" w:rsidR="00242EA3">
        <w:rPr>
          <w:rFonts w:cs="Times New Roman"/>
        </w:rPr>
        <w:t>lack of well-being initiatives</w:t>
      </w:r>
      <w:r w:rsidRPr="00C462BC" w:rsidR="00DB306C">
        <w:rPr>
          <w:rFonts w:cs="Times New Roman"/>
        </w:rPr>
        <w:t>, makes</w:t>
      </w:r>
      <w:r w:rsidRPr="00C462BC" w:rsidR="0095485F">
        <w:rPr>
          <w:rFonts w:cs="Times New Roman"/>
        </w:rPr>
        <w:t xml:space="preserve"> a gap between planning, </w:t>
      </w:r>
      <w:r w:rsidRPr="00C462BC" w:rsidR="00242EA3">
        <w:rPr>
          <w:rFonts w:cs="Times New Roman"/>
        </w:rPr>
        <w:t>policy</w:t>
      </w:r>
      <w:r w:rsidRPr="00C462BC" w:rsidR="00DB306C">
        <w:rPr>
          <w:rFonts w:cs="Times New Roman"/>
        </w:rPr>
        <w:t>,</w:t>
      </w:r>
      <w:r w:rsidRPr="00C462BC" w:rsidR="0095485F">
        <w:rPr>
          <w:rFonts w:cs="Times New Roman"/>
        </w:rPr>
        <w:t xml:space="preserve"> as </w:t>
      </w:r>
      <w:r w:rsidRPr="00C462BC" w:rsidR="00242EA3">
        <w:rPr>
          <w:rFonts w:cs="Times New Roman"/>
        </w:rPr>
        <w:t>well</w:t>
      </w:r>
      <w:r w:rsidRPr="00C462BC" w:rsidR="0095485F">
        <w:rPr>
          <w:rFonts w:cs="Times New Roman"/>
        </w:rPr>
        <w:t xml:space="preserve"> as </w:t>
      </w:r>
      <w:r w:rsidRPr="00C462BC" w:rsidR="00242EA3">
        <w:rPr>
          <w:rFonts w:cs="Times New Roman"/>
        </w:rPr>
        <w:t>practises</w:t>
      </w:r>
      <w:r w:rsidRPr="00C462BC" w:rsidR="0095485F">
        <w:rPr>
          <w:rFonts w:cs="Times New Roman"/>
        </w:rPr>
        <w:t xml:space="preserve">. </w:t>
      </w:r>
      <w:r w:rsidRPr="00C462BC" w:rsidR="00242EA3">
        <w:rPr>
          <w:rFonts w:cs="Times New Roman"/>
        </w:rPr>
        <w:t>Moreover</w:t>
      </w:r>
      <w:r w:rsidRPr="00C462BC" w:rsidR="0095485F">
        <w:rPr>
          <w:rFonts w:cs="Times New Roman"/>
        </w:rPr>
        <w:t xml:space="preserve">, the high </w:t>
      </w:r>
      <w:r w:rsidRPr="00C462BC" w:rsidR="00242EA3">
        <w:rPr>
          <w:rFonts w:cs="Times New Roman"/>
        </w:rPr>
        <w:t>demand</w:t>
      </w:r>
      <w:r w:rsidRPr="00C462BC" w:rsidR="0095485F">
        <w:rPr>
          <w:rFonts w:cs="Times New Roman"/>
        </w:rPr>
        <w:t xml:space="preserve"> for </w:t>
      </w:r>
      <w:r w:rsidRPr="00C462BC" w:rsidR="00242EA3">
        <w:rPr>
          <w:rFonts w:cs="Times New Roman"/>
        </w:rPr>
        <w:t>mental</w:t>
      </w:r>
      <w:r w:rsidRPr="00C462BC" w:rsidR="0095485F">
        <w:rPr>
          <w:rFonts w:cs="Times New Roman"/>
        </w:rPr>
        <w:t xml:space="preserve"> health </w:t>
      </w:r>
      <w:r w:rsidRPr="00C462BC" w:rsidR="00242EA3">
        <w:rPr>
          <w:rFonts w:cs="Times New Roman"/>
        </w:rPr>
        <w:t>services</w:t>
      </w:r>
      <w:r w:rsidRPr="00C462BC" w:rsidR="00DB306C">
        <w:rPr>
          <w:rFonts w:cs="Times New Roman"/>
        </w:rPr>
        <w:t>,</w:t>
      </w:r>
      <w:r w:rsidRPr="00C462BC" w:rsidR="0095485F">
        <w:rPr>
          <w:rFonts w:cs="Times New Roman"/>
        </w:rPr>
        <w:t xml:space="preserve"> as well as the </w:t>
      </w:r>
      <w:r w:rsidRPr="00C462BC" w:rsidR="00242EA3">
        <w:rPr>
          <w:rFonts w:cs="Times New Roman"/>
        </w:rPr>
        <w:t>rising</w:t>
      </w:r>
      <w:r w:rsidRPr="00C462BC" w:rsidR="0095485F">
        <w:rPr>
          <w:rFonts w:cs="Times New Roman"/>
        </w:rPr>
        <w:t xml:space="preserve"> staff </w:t>
      </w:r>
      <w:r w:rsidRPr="00C462BC" w:rsidR="00242EA3">
        <w:rPr>
          <w:rFonts w:cs="Times New Roman"/>
        </w:rPr>
        <w:t>shortage</w:t>
      </w:r>
      <w:r w:rsidRPr="00C462BC" w:rsidR="0095485F">
        <w:rPr>
          <w:rFonts w:cs="Times New Roman"/>
        </w:rPr>
        <w:t xml:space="preserve"> issue</w:t>
      </w:r>
      <w:r w:rsidRPr="00C462BC" w:rsidR="00DB306C">
        <w:rPr>
          <w:rFonts w:cs="Times New Roman"/>
        </w:rPr>
        <w:t>, adds</w:t>
      </w:r>
      <w:r w:rsidRPr="00C462BC" w:rsidR="0095485F">
        <w:rPr>
          <w:rFonts w:cs="Times New Roman"/>
        </w:rPr>
        <w:t xml:space="preserve"> </w:t>
      </w:r>
      <w:r w:rsidRPr="00C462BC" w:rsidR="00242EA3">
        <w:rPr>
          <w:rFonts w:cs="Times New Roman"/>
        </w:rPr>
        <w:t>more</w:t>
      </w:r>
      <w:r w:rsidRPr="00C462BC" w:rsidR="0095485F">
        <w:rPr>
          <w:rFonts w:cs="Times New Roman"/>
        </w:rPr>
        <w:t xml:space="preserve"> pressure and </w:t>
      </w:r>
      <w:r w:rsidRPr="00C462BC" w:rsidR="00DB306C">
        <w:rPr>
          <w:rFonts w:cs="Times New Roman"/>
        </w:rPr>
        <w:t>contributes</w:t>
      </w:r>
      <w:r w:rsidRPr="00C462BC" w:rsidR="0095485F">
        <w:rPr>
          <w:rFonts w:cs="Times New Roman"/>
        </w:rPr>
        <w:t xml:space="preserve"> to </w:t>
      </w:r>
      <w:r w:rsidRPr="00C462BC" w:rsidR="00242EA3">
        <w:rPr>
          <w:rFonts w:cs="Times New Roman"/>
        </w:rPr>
        <w:t>employee</w:t>
      </w:r>
      <w:r w:rsidRPr="00C462BC" w:rsidR="0095485F">
        <w:rPr>
          <w:rFonts w:cs="Times New Roman"/>
        </w:rPr>
        <w:t xml:space="preserve"> burnout. </w:t>
      </w:r>
    </w:p>
    <w:p w:rsidRPr="00C462BC" w:rsidR="00E1446B" w:rsidP="00C462BC" w:rsidRDefault="0021679C" w14:paraId="05229F5D" w14:textId="16D3387F">
      <w:pPr>
        <w:spacing w:line="360" w:lineRule="auto"/>
        <w:jc w:val="both"/>
        <w:rPr>
          <w:rFonts w:cs="Times New Roman"/>
        </w:rPr>
      </w:pPr>
      <w:r w:rsidRPr="00C462BC">
        <w:rPr>
          <w:rFonts w:cs="Times New Roman"/>
          <w:b/>
          <w:bCs/>
        </w:rPr>
        <w:t>Opportunities</w:t>
      </w:r>
      <w:r w:rsidRPr="00C462BC" w:rsidR="00E1446B">
        <w:rPr>
          <w:rFonts w:cs="Times New Roman"/>
          <w:b/>
          <w:bCs/>
        </w:rPr>
        <w:t>:</w:t>
      </w:r>
      <w:r w:rsidRPr="00C462BC" w:rsidR="00E1446B">
        <w:rPr>
          <w:rFonts w:cs="Times New Roman"/>
        </w:rPr>
        <w:t xml:space="preserve"> </w:t>
      </w:r>
      <w:r w:rsidRPr="00C462BC" w:rsidR="00DB306C">
        <w:rPr>
          <w:rFonts w:cs="Times New Roman"/>
        </w:rPr>
        <w:t>Maximising</w:t>
      </w:r>
      <w:r w:rsidRPr="00C462BC" w:rsidR="00E1446B">
        <w:rPr>
          <w:rFonts w:cs="Times New Roman"/>
        </w:rPr>
        <w:t xml:space="preserve"> the level of staffing </w:t>
      </w:r>
      <w:r w:rsidRPr="00C462BC" w:rsidR="00242EA3">
        <w:rPr>
          <w:rFonts w:cs="Times New Roman"/>
        </w:rPr>
        <w:t>using</w:t>
      </w:r>
      <w:r w:rsidRPr="00C462BC" w:rsidR="00E1446B">
        <w:rPr>
          <w:rFonts w:cs="Times New Roman"/>
        </w:rPr>
        <w:t xml:space="preserve"> </w:t>
      </w:r>
      <w:r w:rsidRPr="00C462BC" w:rsidR="00DB306C">
        <w:rPr>
          <w:rFonts w:cs="Times New Roman"/>
        </w:rPr>
        <w:t>advanced</w:t>
      </w:r>
      <w:r w:rsidRPr="00C462BC" w:rsidR="00E1446B">
        <w:rPr>
          <w:rFonts w:cs="Times New Roman"/>
        </w:rPr>
        <w:t xml:space="preserve"> tools an</w:t>
      </w:r>
      <w:r w:rsidRPr="00C462BC" w:rsidR="00242EA3">
        <w:rPr>
          <w:rFonts w:cs="Times New Roman"/>
        </w:rPr>
        <w:t>d</w:t>
      </w:r>
      <w:r w:rsidRPr="00C462BC" w:rsidR="00E1446B">
        <w:rPr>
          <w:rFonts w:cs="Times New Roman"/>
        </w:rPr>
        <w:t xml:space="preserve"> </w:t>
      </w:r>
      <w:r w:rsidRPr="00C462BC" w:rsidR="00242EA3">
        <w:rPr>
          <w:rFonts w:cs="Times New Roman"/>
        </w:rPr>
        <w:t>technologies</w:t>
      </w:r>
      <w:r w:rsidRPr="00C462BC" w:rsidR="00E1446B">
        <w:rPr>
          <w:rFonts w:cs="Times New Roman"/>
        </w:rPr>
        <w:t xml:space="preserve"> can reduce stress and workload. This </w:t>
      </w:r>
      <w:r w:rsidRPr="00C462BC" w:rsidR="00DB306C">
        <w:rPr>
          <w:rFonts w:cs="Times New Roman"/>
        </w:rPr>
        <w:t>can also</w:t>
      </w:r>
      <w:r w:rsidRPr="00C462BC" w:rsidR="00E1446B">
        <w:rPr>
          <w:rFonts w:cs="Times New Roman"/>
        </w:rPr>
        <w:t xml:space="preserve"> </w:t>
      </w:r>
      <w:r w:rsidRPr="00C462BC">
        <w:rPr>
          <w:rFonts w:cs="Times New Roman"/>
        </w:rPr>
        <w:t xml:space="preserve">bring </w:t>
      </w:r>
      <w:r w:rsidRPr="00C462BC" w:rsidR="00242EA3">
        <w:rPr>
          <w:rFonts w:cs="Times New Roman"/>
        </w:rPr>
        <w:t>balance</w:t>
      </w:r>
      <w:r w:rsidRPr="00C462BC">
        <w:rPr>
          <w:rFonts w:cs="Times New Roman"/>
        </w:rPr>
        <w:t xml:space="preserve"> and can reduce </w:t>
      </w:r>
      <w:r w:rsidRPr="00C462BC" w:rsidR="00DB306C">
        <w:rPr>
          <w:rFonts w:cs="Times New Roman"/>
        </w:rPr>
        <w:t>exhaustion</w:t>
      </w:r>
      <w:r w:rsidRPr="00C462BC">
        <w:rPr>
          <w:rFonts w:cs="Times New Roman"/>
        </w:rPr>
        <w:t xml:space="preserve"> and </w:t>
      </w:r>
      <w:r w:rsidRPr="00C462BC" w:rsidR="00DB306C">
        <w:rPr>
          <w:rFonts w:cs="Times New Roman"/>
        </w:rPr>
        <w:t>a high-pressure</w:t>
      </w:r>
      <w:r w:rsidRPr="00C462BC">
        <w:rPr>
          <w:rFonts w:cs="Times New Roman"/>
        </w:rPr>
        <w:t xml:space="preserve"> </w:t>
      </w:r>
      <w:r w:rsidRPr="00C462BC" w:rsidR="00242EA3">
        <w:rPr>
          <w:rFonts w:cs="Times New Roman"/>
        </w:rPr>
        <w:t>environment</w:t>
      </w:r>
      <w:r w:rsidRPr="00C462BC">
        <w:rPr>
          <w:rFonts w:cs="Times New Roman"/>
        </w:rPr>
        <w:t xml:space="preserve">. </w:t>
      </w:r>
      <w:r w:rsidRPr="00C462BC" w:rsidR="00242EA3">
        <w:rPr>
          <w:rFonts w:cs="Times New Roman"/>
        </w:rPr>
        <w:t>Moreover</w:t>
      </w:r>
      <w:r w:rsidRPr="00C462BC">
        <w:rPr>
          <w:rFonts w:cs="Times New Roman"/>
        </w:rPr>
        <w:t xml:space="preserve">, </w:t>
      </w:r>
      <w:r w:rsidRPr="00C462BC" w:rsidR="00DB306C">
        <w:rPr>
          <w:rFonts w:cs="Times New Roman"/>
        </w:rPr>
        <w:t>making</w:t>
      </w:r>
      <w:r w:rsidRPr="00C462BC">
        <w:rPr>
          <w:rFonts w:cs="Times New Roman"/>
        </w:rPr>
        <w:t xml:space="preserve"> a </w:t>
      </w:r>
      <w:r w:rsidRPr="00C462BC" w:rsidR="00242EA3">
        <w:rPr>
          <w:rFonts w:cs="Times New Roman"/>
        </w:rPr>
        <w:t>wellbeing</w:t>
      </w:r>
      <w:r w:rsidRPr="00C462BC">
        <w:rPr>
          <w:rFonts w:cs="Times New Roman"/>
        </w:rPr>
        <w:t xml:space="preserve"> culture </w:t>
      </w:r>
      <w:r w:rsidRPr="00C462BC" w:rsidR="00242EA3">
        <w:rPr>
          <w:rFonts w:cs="Times New Roman"/>
        </w:rPr>
        <w:t>development</w:t>
      </w:r>
      <w:r w:rsidRPr="00C462BC">
        <w:rPr>
          <w:rFonts w:cs="Times New Roman"/>
        </w:rPr>
        <w:t xml:space="preserve"> and </w:t>
      </w:r>
      <w:r w:rsidRPr="00C462BC" w:rsidR="00242EA3">
        <w:rPr>
          <w:rFonts w:cs="Times New Roman"/>
        </w:rPr>
        <w:t>effective</w:t>
      </w:r>
      <w:r w:rsidRPr="00C462BC">
        <w:rPr>
          <w:rFonts w:cs="Times New Roman"/>
        </w:rPr>
        <w:t xml:space="preserve"> </w:t>
      </w:r>
      <w:r w:rsidRPr="00C462BC" w:rsidR="00242EA3">
        <w:rPr>
          <w:rFonts w:cs="Times New Roman"/>
        </w:rPr>
        <w:t>interventions</w:t>
      </w:r>
      <w:r w:rsidRPr="00C462BC">
        <w:rPr>
          <w:rFonts w:cs="Times New Roman"/>
        </w:rPr>
        <w:t xml:space="preserve"> and </w:t>
      </w:r>
      <w:r w:rsidRPr="00C462BC" w:rsidR="00242EA3">
        <w:rPr>
          <w:rFonts w:cs="Times New Roman"/>
        </w:rPr>
        <w:t>offering</w:t>
      </w:r>
      <w:r w:rsidRPr="00C462BC">
        <w:rPr>
          <w:rFonts w:cs="Times New Roman"/>
        </w:rPr>
        <w:t xml:space="preserve"> </w:t>
      </w:r>
      <w:r w:rsidRPr="00C462BC" w:rsidR="00242EA3">
        <w:rPr>
          <w:rFonts w:cs="Times New Roman"/>
        </w:rPr>
        <w:t>amendatory</w:t>
      </w:r>
      <w:r w:rsidRPr="00C462BC">
        <w:rPr>
          <w:rFonts w:cs="Times New Roman"/>
        </w:rPr>
        <w:t xml:space="preserve"> r</w:t>
      </w:r>
      <w:r w:rsidRPr="00C462BC" w:rsidR="00242EA3">
        <w:rPr>
          <w:rFonts w:cs="Times New Roman"/>
        </w:rPr>
        <w:t>esources</w:t>
      </w:r>
      <w:r w:rsidRPr="00C462BC">
        <w:rPr>
          <w:rFonts w:cs="Times New Roman"/>
        </w:rPr>
        <w:t xml:space="preserve">, IT </w:t>
      </w:r>
      <w:r w:rsidRPr="00C462BC" w:rsidR="00242EA3">
        <w:rPr>
          <w:rFonts w:cs="Times New Roman"/>
        </w:rPr>
        <w:t>infrastructure</w:t>
      </w:r>
      <w:r w:rsidRPr="00C462BC">
        <w:rPr>
          <w:rFonts w:cs="Times New Roman"/>
        </w:rPr>
        <w:t xml:space="preserve"> and </w:t>
      </w:r>
      <w:r w:rsidRPr="00C462BC" w:rsidR="00DB306C">
        <w:rPr>
          <w:rFonts w:cs="Times New Roman"/>
        </w:rPr>
        <w:t>leadership</w:t>
      </w:r>
      <w:r w:rsidRPr="00C462BC">
        <w:rPr>
          <w:rFonts w:cs="Times New Roman"/>
        </w:rPr>
        <w:t xml:space="preserve"> </w:t>
      </w:r>
      <w:r w:rsidRPr="00C462BC" w:rsidR="00242EA3">
        <w:rPr>
          <w:rFonts w:cs="Times New Roman"/>
        </w:rPr>
        <w:t>development</w:t>
      </w:r>
      <w:r w:rsidRPr="00C462BC">
        <w:rPr>
          <w:rFonts w:cs="Times New Roman"/>
        </w:rPr>
        <w:t xml:space="preserve"> can reduce </w:t>
      </w:r>
      <w:r w:rsidRPr="00C462BC" w:rsidR="00242EA3">
        <w:rPr>
          <w:rFonts w:cs="Times New Roman"/>
        </w:rPr>
        <w:t>administrative</w:t>
      </w:r>
      <w:r w:rsidRPr="00C462BC">
        <w:rPr>
          <w:rFonts w:cs="Times New Roman"/>
        </w:rPr>
        <w:t xml:space="preserve"> burden and </w:t>
      </w:r>
      <w:r w:rsidRPr="00C462BC" w:rsidR="00242EA3">
        <w:rPr>
          <w:rFonts w:cs="Times New Roman"/>
        </w:rPr>
        <w:t>maximise</w:t>
      </w:r>
      <w:r w:rsidRPr="00C462BC">
        <w:rPr>
          <w:rFonts w:cs="Times New Roman"/>
        </w:rPr>
        <w:t xml:space="preserve"> </w:t>
      </w:r>
      <w:r w:rsidRPr="00C462BC" w:rsidR="00242EA3">
        <w:rPr>
          <w:rFonts w:cs="Times New Roman"/>
        </w:rPr>
        <w:t>efficiency</w:t>
      </w:r>
      <w:r w:rsidRPr="00C462BC">
        <w:rPr>
          <w:rFonts w:cs="Times New Roman"/>
        </w:rPr>
        <w:t xml:space="preserve">. </w:t>
      </w:r>
    </w:p>
    <w:p w:rsidRPr="00C462BC" w:rsidR="00242EA3" w:rsidP="00C462BC" w:rsidRDefault="00242EA3" w14:paraId="1A110C4D" w14:textId="706DFD59">
      <w:pPr>
        <w:spacing w:line="360" w:lineRule="auto"/>
        <w:jc w:val="both"/>
        <w:rPr>
          <w:rFonts w:cs="Times New Roman"/>
          <w:lang w:val="en-US"/>
        </w:rPr>
      </w:pPr>
      <w:r w:rsidRPr="00C462BC">
        <w:rPr>
          <w:rFonts w:cs="Times New Roman"/>
          <w:b/>
          <w:bCs/>
        </w:rPr>
        <w:t xml:space="preserve">Threats: </w:t>
      </w:r>
      <w:r w:rsidRPr="00C462BC" w:rsidR="00247C00">
        <w:rPr>
          <w:rFonts w:cs="Times New Roman"/>
        </w:rPr>
        <w:t>The situ</w:t>
      </w:r>
      <w:r w:rsidRPr="00C462BC" w:rsidR="00D83F4E">
        <w:rPr>
          <w:rFonts w:cs="Times New Roman"/>
        </w:rPr>
        <w:t>ation</w:t>
      </w:r>
      <w:r w:rsidRPr="00C462BC" w:rsidR="00247C00">
        <w:rPr>
          <w:rFonts w:cs="Times New Roman"/>
        </w:rPr>
        <w:t xml:space="preserve"> </w:t>
      </w:r>
      <w:r w:rsidRPr="00C462BC" w:rsidR="00D83F4E">
        <w:rPr>
          <w:rFonts w:cs="Times New Roman"/>
        </w:rPr>
        <w:t xml:space="preserve">is </w:t>
      </w:r>
      <w:r w:rsidRPr="00C462BC" w:rsidR="00247C00">
        <w:rPr>
          <w:rFonts w:cs="Times New Roman"/>
        </w:rPr>
        <w:t xml:space="preserve">creating </w:t>
      </w:r>
      <w:r w:rsidRPr="00C462BC" w:rsidR="00D83F4E">
        <w:rPr>
          <w:rFonts w:cs="Times New Roman"/>
        </w:rPr>
        <w:t>an enormous</w:t>
      </w:r>
      <w:r w:rsidRPr="00C462BC" w:rsidR="00247C00">
        <w:rPr>
          <w:rFonts w:cs="Times New Roman"/>
        </w:rPr>
        <w:t xml:space="preserve"> threat to </w:t>
      </w:r>
      <w:r w:rsidRPr="00C462BC" w:rsidR="00D83F4E">
        <w:rPr>
          <w:rFonts w:cs="Times New Roman"/>
        </w:rPr>
        <w:t>patient</w:t>
      </w:r>
      <w:r w:rsidRPr="00C462BC" w:rsidR="00247C00">
        <w:rPr>
          <w:rFonts w:cs="Times New Roman"/>
        </w:rPr>
        <w:t xml:space="preserve"> safety and </w:t>
      </w:r>
      <w:r w:rsidRPr="00C462BC" w:rsidR="00D83F4E">
        <w:rPr>
          <w:rFonts w:cs="Times New Roman"/>
        </w:rPr>
        <w:t>contributing to the enhancement</w:t>
      </w:r>
      <w:r w:rsidRPr="00C462BC" w:rsidR="00247C00">
        <w:rPr>
          <w:rFonts w:cs="Times New Roman"/>
        </w:rPr>
        <w:t xml:space="preserve"> </w:t>
      </w:r>
      <w:r w:rsidRPr="00C462BC" w:rsidR="00D83F4E">
        <w:rPr>
          <w:rFonts w:cs="Times New Roman"/>
        </w:rPr>
        <w:t>of</w:t>
      </w:r>
      <w:r w:rsidRPr="00C462BC" w:rsidR="00247C00">
        <w:rPr>
          <w:rFonts w:cs="Times New Roman"/>
        </w:rPr>
        <w:t xml:space="preserve"> staff leaving</w:t>
      </w:r>
      <w:r w:rsidRPr="00C462BC" w:rsidR="00247C00">
        <w:rPr>
          <w:rFonts w:cs="Times New Roman"/>
          <w:b/>
          <w:bCs/>
        </w:rPr>
        <w:t xml:space="preserve">. </w:t>
      </w:r>
      <w:r w:rsidRPr="00C462BC" w:rsidR="00D83F4E">
        <w:rPr>
          <w:rFonts w:cs="Times New Roman"/>
          <w:lang w:val="en-US"/>
        </w:rPr>
        <w:t>The</w:t>
      </w:r>
      <w:r w:rsidRPr="00C462BC" w:rsidR="00247C00">
        <w:rPr>
          <w:rFonts w:cs="Times New Roman"/>
          <w:lang w:val="en-US"/>
        </w:rPr>
        <w:t xml:space="preserve"> tired staff are more prone to errors and mistakes</w:t>
      </w:r>
      <w:r w:rsidRPr="00C462BC" w:rsidR="00D83F4E">
        <w:rPr>
          <w:rFonts w:cs="Times New Roman"/>
          <w:lang w:val="en-US"/>
        </w:rPr>
        <w:t>,</w:t>
      </w:r>
      <w:r w:rsidRPr="00C462BC" w:rsidR="00247C00">
        <w:rPr>
          <w:rFonts w:cs="Times New Roman"/>
          <w:lang w:val="en-US"/>
        </w:rPr>
        <w:t xml:space="preserve"> which creates a high risk for the patients</w:t>
      </w:r>
      <w:r w:rsidRPr="00C462BC" w:rsidR="00043D22">
        <w:rPr>
          <w:rFonts w:cs="Times New Roman"/>
          <w:lang w:val="en-US"/>
        </w:rPr>
        <w:t xml:space="preserve"> (Kite, 2022)</w:t>
      </w:r>
      <w:r w:rsidRPr="00C462BC" w:rsidR="00247C00">
        <w:rPr>
          <w:rFonts w:cs="Times New Roman"/>
          <w:lang w:val="en-US"/>
        </w:rPr>
        <w:t xml:space="preserve">. It reduces the concentration and productivity of employees and reduces empathy and the quality of outcomes. The </w:t>
      </w:r>
      <w:r w:rsidRPr="00C462BC" w:rsidR="00D83F4E">
        <w:rPr>
          <w:rFonts w:cs="Times New Roman"/>
          <w:lang w:val="en-US"/>
        </w:rPr>
        <w:t>staff</w:t>
      </w:r>
      <w:r w:rsidRPr="00C462BC" w:rsidR="00247C00">
        <w:rPr>
          <w:rFonts w:cs="Times New Roman"/>
          <w:lang w:val="en-US"/>
        </w:rPr>
        <w:t xml:space="preserve"> </w:t>
      </w:r>
      <w:r w:rsidRPr="00C462BC" w:rsidR="00D83F4E">
        <w:rPr>
          <w:rFonts w:cs="Times New Roman"/>
          <w:lang w:val="en-US"/>
        </w:rPr>
        <w:t>burnout</w:t>
      </w:r>
      <w:r w:rsidRPr="00C462BC" w:rsidR="00247C00">
        <w:rPr>
          <w:rFonts w:cs="Times New Roman"/>
          <w:lang w:val="en-US"/>
        </w:rPr>
        <w:t xml:space="preserve"> </w:t>
      </w:r>
      <w:r w:rsidRPr="00C462BC" w:rsidR="00D83F4E">
        <w:rPr>
          <w:rFonts w:cs="Times New Roman"/>
          <w:lang w:val="en-US"/>
        </w:rPr>
        <w:t>enhances</w:t>
      </w:r>
      <w:r w:rsidRPr="00C462BC" w:rsidR="00247C00">
        <w:rPr>
          <w:rFonts w:cs="Times New Roman"/>
          <w:lang w:val="en-US"/>
        </w:rPr>
        <w:t xml:space="preserve"> work pressure</w:t>
      </w:r>
      <w:r w:rsidRPr="00C462BC" w:rsidR="00D83F4E">
        <w:rPr>
          <w:rFonts w:cs="Times New Roman"/>
          <w:lang w:val="en-US"/>
        </w:rPr>
        <w:t>,</w:t>
      </w:r>
      <w:r w:rsidRPr="00C462BC" w:rsidR="00247C00">
        <w:rPr>
          <w:rFonts w:cs="Times New Roman"/>
          <w:lang w:val="en-US"/>
        </w:rPr>
        <w:t xml:space="preserve"> and this </w:t>
      </w:r>
      <w:r w:rsidRPr="00C462BC" w:rsidR="00D83F4E">
        <w:rPr>
          <w:rFonts w:cs="Times New Roman"/>
          <w:lang w:val="en-US"/>
        </w:rPr>
        <w:t>contributing</w:t>
      </w:r>
      <w:r w:rsidRPr="00C462BC" w:rsidR="00247C00">
        <w:rPr>
          <w:rFonts w:cs="Times New Roman"/>
          <w:lang w:val="en-US"/>
        </w:rPr>
        <w:t xml:space="preserve"> </w:t>
      </w:r>
      <w:r w:rsidRPr="00C462BC" w:rsidR="00D83F4E">
        <w:rPr>
          <w:rFonts w:cs="Times New Roman"/>
          <w:lang w:val="en-US"/>
        </w:rPr>
        <w:t>maximization</w:t>
      </w:r>
      <w:r w:rsidRPr="00C462BC" w:rsidR="00247C00">
        <w:rPr>
          <w:rFonts w:cs="Times New Roman"/>
          <w:lang w:val="en-US"/>
        </w:rPr>
        <w:t xml:space="preserve"> of staff leaving.  Moreover, enhance recruitment and training costs and </w:t>
      </w:r>
      <w:proofErr w:type="spellStart"/>
      <w:r w:rsidRPr="00C462BC" w:rsidR="00F465A9">
        <w:rPr>
          <w:rFonts w:cs="Times New Roman"/>
          <w:lang w:val="en-US"/>
        </w:rPr>
        <w:t>minimise</w:t>
      </w:r>
      <w:proofErr w:type="spellEnd"/>
      <w:r w:rsidRPr="00C462BC" w:rsidR="00247C00">
        <w:rPr>
          <w:rFonts w:cs="Times New Roman"/>
          <w:lang w:val="en-US"/>
        </w:rPr>
        <w:t xml:space="preserve"> service affordability. </w:t>
      </w:r>
    </w:p>
    <w:p w:rsidRPr="00C462BC" w:rsidR="00F0500C" w:rsidP="00C462BC" w:rsidRDefault="00F0500C" w14:paraId="62BEE2D3" w14:textId="64DF8588">
      <w:pPr>
        <w:pStyle w:val="Heading1"/>
        <w:rPr>
          <w:rFonts w:cs="Times New Roman"/>
        </w:rPr>
      </w:pPr>
      <w:bookmarkStart w:name="_Toc225692725" w:id="2"/>
      <w:r w:rsidRPr="00C462BC">
        <w:rPr>
          <w:rFonts w:cs="Times New Roman"/>
        </w:rPr>
        <w:t>Recommendation</w:t>
      </w:r>
      <w:bookmarkEnd w:id="2"/>
    </w:p>
    <w:p w:rsidRPr="00C462BC" w:rsidR="00452617" w:rsidP="00C462BC" w:rsidRDefault="00452617" w14:paraId="684C67F4" w14:textId="65E4FD23">
      <w:pPr>
        <w:spacing w:line="360" w:lineRule="auto"/>
        <w:jc w:val="both"/>
        <w:rPr>
          <w:rFonts w:cs="Times New Roman"/>
          <w:lang w:val="en-US"/>
        </w:rPr>
      </w:pPr>
      <w:r w:rsidRPr="00C462BC">
        <w:rPr>
          <w:rFonts w:cs="Times New Roman"/>
          <w:lang w:val="en-US"/>
        </w:rPr>
        <w:t xml:space="preserve">Based on the root cause analysis </w:t>
      </w:r>
      <w:r w:rsidRPr="00C462BC" w:rsidR="00DF1BBE">
        <w:rPr>
          <w:rFonts w:cs="Times New Roman"/>
          <w:lang w:val="en-US"/>
        </w:rPr>
        <w:t>above</w:t>
      </w:r>
      <w:r w:rsidRPr="00C462BC">
        <w:rPr>
          <w:rFonts w:cs="Times New Roman"/>
          <w:lang w:val="en-US"/>
        </w:rPr>
        <w:t xml:space="preserve">, the </w:t>
      </w:r>
      <w:proofErr w:type="spellStart"/>
      <w:r w:rsidRPr="00C462BC" w:rsidR="00F465A9">
        <w:rPr>
          <w:rFonts w:cs="Times New Roman"/>
          <w:lang w:val="en-US"/>
        </w:rPr>
        <w:t>organisation</w:t>
      </w:r>
      <w:proofErr w:type="spellEnd"/>
      <w:r w:rsidRPr="00C462BC" w:rsidR="00DF1BBE">
        <w:rPr>
          <w:rFonts w:cs="Times New Roman"/>
          <w:lang w:val="en-US"/>
        </w:rPr>
        <w:t xml:space="preserve"> </w:t>
      </w:r>
      <w:r w:rsidRPr="00C462BC">
        <w:rPr>
          <w:rFonts w:cs="Times New Roman"/>
          <w:lang w:val="en-US"/>
        </w:rPr>
        <w:t xml:space="preserve">should adopt </w:t>
      </w:r>
      <w:r w:rsidRPr="00C462BC" w:rsidR="00F465A9">
        <w:rPr>
          <w:rFonts w:cs="Times New Roman"/>
          <w:lang w:val="en-US"/>
        </w:rPr>
        <w:t xml:space="preserve">the </w:t>
      </w:r>
      <w:r w:rsidRPr="00C462BC">
        <w:rPr>
          <w:rFonts w:cs="Times New Roman"/>
          <w:lang w:val="en-US"/>
        </w:rPr>
        <w:t xml:space="preserve">informed </w:t>
      </w:r>
      <w:r w:rsidRPr="00C462BC" w:rsidR="00DF1BBE">
        <w:rPr>
          <w:rFonts w:cs="Times New Roman"/>
          <w:lang w:val="en-US"/>
        </w:rPr>
        <w:t>strategies</w:t>
      </w:r>
      <w:r w:rsidRPr="00C462BC">
        <w:rPr>
          <w:rFonts w:cs="Times New Roman"/>
          <w:lang w:val="en-US"/>
        </w:rPr>
        <w:t xml:space="preserve"> </w:t>
      </w:r>
      <w:r w:rsidRPr="00C462BC" w:rsidR="00F465A9">
        <w:rPr>
          <w:rFonts w:cs="Times New Roman"/>
          <w:lang w:val="en-US"/>
        </w:rPr>
        <w:t>recommended</w:t>
      </w:r>
      <w:r w:rsidRPr="00C462BC">
        <w:rPr>
          <w:rFonts w:cs="Times New Roman"/>
          <w:lang w:val="en-US"/>
        </w:rPr>
        <w:t xml:space="preserve"> below:</w:t>
      </w:r>
    </w:p>
    <w:p w:rsidRPr="00C462BC" w:rsidR="00452617" w:rsidP="00C462BC" w:rsidRDefault="00452617" w14:paraId="3E32789D" w14:textId="31E4D6D2">
      <w:pPr>
        <w:spacing w:line="360" w:lineRule="auto"/>
        <w:jc w:val="both"/>
        <w:rPr>
          <w:rFonts w:cs="Times New Roman"/>
        </w:rPr>
      </w:pPr>
      <w:r w:rsidRPr="00C462BC">
        <w:rPr>
          <w:rFonts w:cs="Times New Roman"/>
        </w:rPr>
        <w:t xml:space="preserve">North Midlands Mental Health Trust should do </w:t>
      </w:r>
      <w:r w:rsidRPr="00C462BC" w:rsidR="00DF1BBE">
        <w:rPr>
          <w:rFonts w:cs="Times New Roman"/>
        </w:rPr>
        <w:t>workload</w:t>
      </w:r>
      <w:r w:rsidRPr="00C462BC">
        <w:rPr>
          <w:rFonts w:cs="Times New Roman"/>
        </w:rPr>
        <w:t xml:space="preserve"> management with </w:t>
      </w:r>
      <w:r w:rsidRPr="00C462BC" w:rsidR="00F465A9">
        <w:rPr>
          <w:rFonts w:cs="Times New Roman"/>
        </w:rPr>
        <w:t xml:space="preserve">an </w:t>
      </w:r>
      <w:r w:rsidRPr="00C462BC" w:rsidR="00DF1BBE">
        <w:rPr>
          <w:rFonts w:cs="Times New Roman"/>
        </w:rPr>
        <w:t>effective</w:t>
      </w:r>
      <w:r w:rsidRPr="00C462BC">
        <w:rPr>
          <w:rFonts w:cs="Times New Roman"/>
        </w:rPr>
        <w:t xml:space="preserve"> staffing solution. Maximising the level of staffing using advanced tools and technologies can </w:t>
      </w:r>
      <w:r w:rsidRPr="00C462BC">
        <w:rPr>
          <w:rFonts w:cs="Times New Roman"/>
        </w:rPr>
        <w:lastRenderedPageBreak/>
        <w:t>reduce stress and workload. This can also bring balance and can reduce exhaustion and a high-pressure environment</w:t>
      </w:r>
      <w:r w:rsidRPr="00C462BC" w:rsidR="00043D22">
        <w:rPr>
          <w:rFonts w:cs="Times New Roman"/>
        </w:rPr>
        <w:t xml:space="preserve"> (Boyas and Wind, 2021)</w:t>
      </w:r>
      <w:r w:rsidRPr="00C462BC">
        <w:rPr>
          <w:rFonts w:cs="Times New Roman"/>
        </w:rPr>
        <w:t>.</w:t>
      </w:r>
    </w:p>
    <w:p w:rsidRPr="00C462BC" w:rsidR="00452617" w:rsidP="00C462BC" w:rsidRDefault="00452617" w14:paraId="2EB6634E" w14:textId="76BB2B1E">
      <w:pPr>
        <w:spacing w:line="360" w:lineRule="auto"/>
        <w:jc w:val="both"/>
        <w:rPr>
          <w:rFonts w:cs="Times New Roman"/>
        </w:rPr>
      </w:pPr>
      <w:r w:rsidRPr="00C462BC">
        <w:rPr>
          <w:rFonts w:cs="Times New Roman"/>
        </w:rPr>
        <w:t xml:space="preserve">The </w:t>
      </w:r>
      <w:r w:rsidRPr="00C462BC" w:rsidR="00DF1BBE">
        <w:rPr>
          <w:rFonts w:cs="Times New Roman"/>
        </w:rPr>
        <w:t>organisation</w:t>
      </w:r>
      <w:r w:rsidRPr="00C462BC">
        <w:rPr>
          <w:rFonts w:cs="Times New Roman"/>
        </w:rPr>
        <w:t xml:space="preserve"> </w:t>
      </w:r>
      <w:r w:rsidRPr="00C462BC" w:rsidR="00DF1BBE">
        <w:rPr>
          <w:rFonts w:cs="Times New Roman"/>
        </w:rPr>
        <w:t>should</w:t>
      </w:r>
      <w:r w:rsidRPr="00C462BC">
        <w:rPr>
          <w:rFonts w:cs="Times New Roman"/>
        </w:rPr>
        <w:t xml:space="preserve"> focus on </w:t>
      </w:r>
      <w:r w:rsidRPr="00C462BC" w:rsidR="00DF1BBE">
        <w:rPr>
          <w:rFonts w:cs="Times New Roman"/>
        </w:rPr>
        <w:t>offering</w:t>
      </w:r>
      <w:r w:rsidRPr="00C462BC">
        <w:rPr>
          <w:rFonts w:cs="Times New Roman"/>
        </w:rPr>
        <w:t xml:space="preserve"> psychological support and change </w:t>
      </w:r>
      <w:r w:rsidRPr="00C462BC" w:rsidR="00DF1BBE">
        <w:rPr>
          <w:rFonts w:cs="Times New Roman"/>
        </w:rPr>
        <w:t>leadership</w:t>
      </w:r>
      <w:r w:rsidRPr="00C462BC">
        <w:rPr>
          <w:rFonts w:cs="Times New Roman"/>
        </w:rPr>
        <w:t xml:space="preserve"> for </w:t>
      </w:r>
      <w:r w:rsidRPr="00C462BC" w:rsidR="00DF1BBE">
        <w:rPr>
          <w:rFonts w:cs="Times New Roman"/>
        </w:rPr>
        <w:t>managing</w:t>
      </w:r>
      <w:r w:rsidRPr="00C462BC">
        <w:rPr>
          <w:rFonts w:cs="Times New Roman"/>
        </w:rPr>
        <w:t xml:space="preserve"> emotional stress, </w:t>
      </w:r>
      <w:r w:rsidRPr="00C462BC" w:rsidR="00F465A9">
        <w:rPr>
          <w:rFonts w:cs="Times New Roman"/>
        </w:rPr>
        <w:t>and should also</w:t>
      </w:r>
      <w:r w:rsidRPr="00C462BC" w:rsidR="004D3EFF">
        <w:rPr>
          <w:rFonts w:cs="Times New Roman"/>
        </w:rPr>
        <w:t xml:space="preserve"> do </w:t>
      </w:r>
      <w:r w:rsidRPr="00C462BC" w:rsidR="00DF1BBE">
        <w:rPr>
          <w:rFonts w:cs="Times New Roman"/>
        </w:rPr>
        <w:t>effective</w:t>
      </w:r>
      <w:r w:rsidRPr="00C462BC" w:rsidR="004D3EFF">
        <w:rPr>
          <w:rFonts w:cs="Times New Roman"/>
        </w:rPr>
        <w:t xml:space="preserve"> </w:t>
      </w:r>
      <w:r w:rsidRPr="00C462BC" w:rsidR="00DF1BBE">
        <w:rPr>
          <w:rFonts w:cs="Times New Roman"/>
        </w:rPr>
        <w:t>scheduling</w:t>
      </w:r>
      <w:r w:rsidRPr="00C462BC" w:rsidR="004D3EFF">
        <w:rPr>
          <w:rFonts w:cs="Times New Roman"/>
        </w:rPr>
        <w:t xml:space="preserve">, </w:t>
      </w:r>
      <w:r w:rsidRPr="00C462BC" w:rsidR="00DF1BBE">
        <w:rPr>
          <w:rFonts w:cs="Times New Roman"/>
        </w:rPr>
        <w:t>break</w:t>
      </w:r>
      <w:r w:rsidRPr="00C462BC" w:rsidR="004D3EFF">
        <w:rPr>
          <w:rFonts w:cs="Times New Roman"/>
        </w:rPr>
        <w:t xml:space="preserve"> management and </w:t>
      </w:r>
      <w:r w:rsidRPr="00C462BC" w:rsidR="00F465A9">
        <w:rPr>
          <w:rFonts w:cs="Times New Roman"/>
        </w:rPr>
        <w:t>holiday</w:t>
      </w:r>
      <w:r w:rsidRPr="00C462BC" w:rsidR="004D3EFF">
        <w:rPr>
          <w:rFonts w:cs="Times New Roman"/>
        </w:rPr>
        <w:t xml:space="preserve"> planning for </w:t>
      </w:r>
      <w:r w:rsidRPr="00C462BC" w:rsidR="00DF1BBE">
        <w:rPr>
          <w:rFonts w:cs="Times New Roman"/>
        </w:rPr>
        <w:t>managing</w:t>
      </w:r>
      <w:r w:rsidRPr="00C462BC" w:rsidR="004D3EFF">
        <w:rPr>
          <w:rFonts w:cs="Times New Roman"/>
        </w:rPr>
        <w:t xml:space="preserve"> burnout and </w:t>
      </w:r>
      <w:r w:rsidRPr="00C462BC" w:rsidR="00DF1BBE">
        <w:rPr>
          <w:rFonts w:cs="Times New Roman"/>
        </w:rPr>
        <w:t>emotional</w:t>
      </w:r>
      <w:r w:rsidRPr="00C462BC" w:rsidR="004D3EFF">
        <w:rPr>
          <w:rFonts w:cs="Times New Roman"/>
        </w:rPr>
        <w:t xml:space="preserve"> exhaustion</w:t>
      </w:r>
      <w:r w:rsidRPr="00C462BC" w:rsidR="00043D22">
        <w:rPr>
          <w:rFonts w:cs="Times New Roman"/>
        </w:rPr>
        <w:t xml:space="preserve"> (Hiebert and Klatt, 2019)</w:t>
      </w:r>
      <w:r w:rsidRPr="00C462BC" w:rsidR="004D3EFF">
        <w:rPr>
          <w:rFonts w:cs="Times New Roman"/>
        </w:rPr>
        <w:t>.</w:t>
      </w:r>
    </w:p>
    <w:p w:rsidRPr="00C462BC" w:rsidR="004D3EFF" w:rsidP="00C462BC" w:rsidRDefault="004D3EFF" w14:paraId="585075E1" w14:textId="6BE99F9B">
      <w:pPr>
        <w:spacing w:line="360" w:lineRule="auto"/>
        <w:jc w:val="both"/>
        <w:rPr>
          <w:rFonts w:cs="Times New Roman"/>
        </w:rPr>
      </w:pPr>
      <w:r w:rsidRPr="00C462BC">
        <w:rPr>
          <w:rFonts w:cs="Times New Roman"/>
        </w:rPr>
        <w:t xml:space="preserve">The </w:t>
      </w:r>
      <w:r w:rsidRPr="00C462BC" w:rsidR="00DF1BBE">
        <w:rPr>
          <w:rFonts w:cs="Times New Roman"/>
        </w:rPr>
        <w:t>organisation</w:t>
      </w:r>
      <w:r w:rsidRPr="00C462BC">
        <w:rPr>
          <w:rFonts w:cs="Times New Roman"/>
        </w:rPr>
        <w:t xml:space="preserve"> </w:t>
      </w:r>
      <w:r w:rsidRPr="00C462BC" w:rsidR="00F465A9">
        <w:rPr>
          <w:rFonts w:cs="Times New Roman"/>
        </w:rPr>
        <w:t>should also be involved</w:t>
      </w:r>
      <w:r w:rsidRPr="00C462BC">
        <w:rPr>
          <w:rFonts w:cs="Times New Roman"/>
        </w:rPr>
        <w:t xml:space="preserve"> in making a </w:t>
      </w:r>
      <w:r w:rsidRPr="00C462BC" w:rsidR="00F465A9">
        <w:rPr>
          <w:rFonts w:cs="Times New Roman"/>
        </w:rPr>
        <w:t>well-being</w:t>
      </w:r>
      <w:r w:rsidRPr="00C462BC">
        <w:rPr>
          <w:rFonts w:cs="Times New Roman"/>
        </w:rPr>
        <w:t xml:space="preserve"> culture development and effective interventions</w:t>
      </w:r>
      <w:r w:rsidRPr="00C462BC" w:rsidR="00F465A9">
        <w:rPr>
          <w:rFonts w:cs="Times New Roman"/>
        </w:rPr>
        <w:t>,</w:t>
      </w:r>
      <w:r w:rsidRPr="00C462BC">
        <w:rPr>
          <w:rFonts w:cs="Times New Roman"/>
        </w:rPr>
        <w:t xml:space="preserve"> and offering amendatory resources, IT infrastructure and leadership development can reduce administrative burden and maximise efficiency. </w:t>
      </w:r>
    </w:p>
    <w:p w:rsidRPr="00C462BC" w:rsidR="004D3EFF" w:rsidP="00C462BC" w:rsidRDefault="006C5D96" w14:paraId="7AF31AE1" w14:textId="7379DA9C">
      <w:pPr>
        <w:spacing w:line="360" w:lineRule="auto"/>
        <w:rPr>
          <w:rFonts w:cs="Times New Roman"/>
          <w:b/>
          <w:bCs/>
          <w:i/>
          <w:iCs/>
          <w:u w:val="single"/>
        </w:rPr>
      </w:pPr>
      <w:r w:rsidRPr="00C462BC">
        <w:rPr>
          <w:rFonts w:cs="Times New Roman"/>
          <w:b/>
          <w:bCs/>
          <w:i/>
          <w:iCs/>
          <w:u w:val="single"/>
        </w:rPr>
        <w:t>Implementation</w:t>
      </w:r>
      <w:r w:rsidRPr="00C462BC" w:rsidR="004D3EFF">
        <w:rPr>
          <w:rFonts w:cs="Times New Roman"/>
          <w:b/>
          <w:bCs/>
          <w:i/>
          <w:iCs/>
          <w:u w:val="single"/>
        </w:rPr>
        <w:t xml:space="preserve"> frameworks – PDSA Cycle</w:t>
      </w:r>
    </w:p>
    <w:p w:rsidRPr="00C462BC" w:rsidR="00FA7011" w:rsidP="00C462BC" w:rsidRDefault="00FA7011" w14:paraId="3CF4391B" w14:textId="0914300B">
      <w:pPr>
        <w:spacing w:line="360" w:lineRule="auto"/>
        <w:jc w:val="center"/>
        <w:rPr>
          <w:rFonts w:cs="Times New Roman"/>
          <w:b/>
          <w:bCs/>
          <w:i/>
          <w:iCs/>
        </w:rPr>
      </w:pPr>
      <w:r w:rsidRPr="00C462BC">
        <w:rPr>
          <w:rFonts w:cs="Times New Roman"/>
          <w:noProof/>
        </w:rPr>
        <w:drawing>
          <wp:inline distT="0" distB="0" distL="0" distR="0" wp14:anchorId="7571B6B3" wp14:editId="2661D5BE">
            <wp:extent cx="2949660" cy="2948026"/>
            <wp:effectExtent l="0" t="0" r="0" b="0"/>
            <wp:docPr id="668662892" name="Picture 5" descr="Framework • EI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amework • EI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1712" cy="2950077"/>
                    </a:xfrm>
                    <a:prstGeom prst="rect">
                      <a:avLst/>
                    </a:prstGeom>
                    <a:noFill/>
                    <a:ln>
                      <a:noFill/>
                    </a:ln>
                  </pic:spPr>
                </pic:pic>
              </a:graphicData>
            </a:graphic>
          </wp:inline>
        </w:drawing>
      </w:r>
    </w:p>
    <w:p w:rsidRPr="00C462BC" w:rsidR="0035177D" w:rsidP="00C462BC" w:rsidRDefault="0035177D" w14:paraId="487B4A6A" w14:textId="18FD3085">
      <w:pPr>
        <w:spacing w:line="360" w:lineRule="auto"/>
        <w:jc w:val="center"/>
        <w:rPr>
          <w:rFonts w:cs="Times New Roman"/>
          <w:b/>
          <w:bCs/>
          <w:szCs w:val="24"/>
        </w:rPr>
      </w:pPr>
      <w:r w:rsidRPr="00C462BC">
        <w:rPr>
          <w:rFonts w:cs="Times New Roman"/>
          <w:b/>
          <w:bCs/>
          <w:lang w:val="en-US"/>
        </w:rPr>
        <w:t>Figure 05:</w:t>
      </w:r>
      <w:r w:rsidRPr="00C462BC">
        <w:rPr>
          <w:rFonts w:cs="Times New Roman"/>
          <w:lang w:val="en-US"/>
        </w:rPr>
        <w:t xml:space="preserve"> </w:t>
      </w:r>
      <w:r w:rsidRPr="00C462BC">
        <w:rPr>
          <w:rFonts w:cs="Times New Roman"/>
          <w:b/>
          <w:bCs/>
          <w:szCs w:val="24"/>
        </w:rPr>
        <w:t>PDSA Cycle.</w:t>
      </w:r>
    </w:p>
    <w:p w:rsidRPr="00C462BC" w:rsidR="0035177D" w:rsidP="00C462BC" w:rsidRDefault="0035177D" w14:paraId="5DE22A3D" w14:textId="59EEDA1E">
      <w:pPr>
        <w:spacing w:line="360" w:lineRule="auto"/>
        <w:jc w:val="center"/>
        <w:rPr>
          <w:rFonts w:cs="Times New Roman"/>
          <w:lang w:val="en-US"/>
        </w:rPr>
      </w:pPr>
      <w:r w:rsidRPr="00C462BC">
        <w:rPr>
          <w:rFonts w:cs="Times New Roman"/>
          <w:b/>
          <w:bCs/>
          <w:szCs w:val="24"/>
        </w:rPr>
        <w:t xml:space="preserve">Source: </w:t>
      </w:r>
      <w:r w:rsidRPr="00C462BC" w:rsidR="00685EDF">
        <w:rPr>
          <w:rFonts w:cs="Times New Roman"/>
          <w:b/>
          <w:bCs/>
          <w:szCs w:val="24"/>
        </w:rPr>
        <w:t>(Curran and Bunyan, 2022</w:t>
      </w:r>
      <w:r w:rsidRPr="00C462BC">
        <w:rPr>
          <w:rFonts w:cs="Times New Roman"/>
          <w:b/>
          <w:bCs/>
          <w:szCs w:val="24"/>
        </w:rPr>
        <w:t>)</w:t>
      </w:r>
      <w:r w:rsidRPr="00C462BC" w:rsidR="00685EDF">
        <w:rPr>
          <w:rFonts w:cs="Times New Roman"/>
          <w:b/>
          <w:bCs/>
          <w:szCs w:val="24"/>
        </w:rPr>
        <w:t>.</w:t>
      </w:r>
    </w:p>
    <w:p w:rsidRPr="00C462BC" w:rsidR="006C5D96" w:rsidP="00C462BC" w:rsidRDefault="006C5D96" w14:paraId="249ABAB5" w14:textId="7A171F71">
      <w:pPr>
        <w:spacing w:line="360" w:lineRule="auto"/>
        <w:jc w:val="both"/>
        <w:rPr>
          <w:rFonts w:cs="Times New Roman"/>
        </w:rPr>
      </w:pPr>
      <w:r w:rsidRPr="00C462BC">
        <w:rPr>
          <w:rFonts w:cs="Times New Roman"/>
        </w:rPr>
        <w:t xml:space="preserve">The PDSA cycle can be applied </w:t>
      </w:r>
      <w:r w:rsidRPr="00C462BC" w:rsidR="00DF1BBE">
        <w:rPr>
          <w:rFonts w:cs="Times New Roman"/>
        </w:rPr>
        <w:t>effectively</w:t>
      </w:r>
      <w:r w:rsidRPr="00C462BC">
        <w:rPr>
          <w:rFonts w:cs="Times New Roman"/>
        </w:rPr>
        <w:t xml:space="preserve"> and </w:t>
      </w:r>
      <w:r w:rsidRPr="00C462BC" w:rsidR="00DF1BBE">
        <w:rPr>
          <w:rFonts w:cs="Times New Roman"/>
        </w:rPr>
        <w:t>successfully</w:t>
      </w:r>
      <w:r w:rsidRPr="00C462BC">
        <w:rPr>
          <w:rFonts w:cs="Times New Roman"/>
        </w:rPr>
        <w:t xml:space="preserve"> </w:t>
      </w:r>
      <w:r w:rsidRPr="00C462BC" w:rsidR="00F465A9">
        <w:rPr>
          <w:rFonts w:cs="Times New Roman"/>
        </w:rPr>
        <w:t>to implement</w:t>
      </w:r>
      <w:r w:rsidRPr="00C462BC">
        <w:rPr>
          <w:rFonts w:cs="Times New Roman"/>
        </w:rPr>
        <w:t xml:space="preserve"> the recommended </w:t>
      </w:r>
      <w:r w:rsidRPr="00C462BC" w:rsidR="00DF1BBE">
        <w:rPr>
          <w:rFonts w:cs="Times New Roman"/>
        </w:rPr>
        <w:t xml:space="preserve">strategies to solve the burnout issue based on root cause analysis. The framework </w:t>
      </w:r>
      <w:r w:rsidRPr="00C462BC" w:rsidR="00F465A9">
        <w:rPr>
          <w:rFonts w:cs="Times New Roman"/>
        </w:rPr>
        <w:t>supports the</w:t>
      </w:r>
      <w:r w:rsidRPr="00C462BC" w:rsidR="00DF1BBE">
        <w:rPr>
          <w:rFonts w:cs="Times New Roman"/>
        </w:rPr>
        <w:t xml:space="preserve"> practical implement the solution and </w:t>
      </w:r>
      <w:r w:rsidRPr="00C462BC" w:rsidR="00F465A9">
        <w:rPr>
          <w:rFonts w:cs="Times New Roman"/>
        </w:rPr>
        <w:t>sustains</w:t>
      </w:r>
      <w:r w:rsidRPr="00C462BC" w:rsidR="00DF1BBE">
        <w:rPr>
          <w:rFonts w:cs="Times New Roman"/>
        </w:rPr>
        <w:t xml:space="preserve"> the improvement: </w:t>
      </w:r>
    </w:p>
    <w:p w:rsidRPr="00C462BC" w:rsidR="00F465A9" w:rsidP="00C462BC" w:rsidRDefault="004D3EFF" w14:paraId="254A1C2B" w14:textId="52E64C1F">
      <w:pPr>
        <w:spacing w:line="360" w:lineRule="auto"/>
        <w:jc w:val="both"/>
        <w:rPr>
          <w:rFonts w:cs="Times New Roman"/>
          <w:b/>
          <w:bCs/>
        </w:rPr>
      </w:pPr>
      <w:r w:rsidRPr="00C462BC">
        <w:rPr>
          <w:rFonts w:cs="Times New Roman"/>
          <w:b/>
          <w:bCs/>
        </w:rPr>
        <w:t>Plan:</w:t>
      </w:r>
      <w:r w:rsidRPr="00C462BC" w:rsidR="00F465A9">
        <w:rPr>
          <w:rFonts w:cs="Times New Roman"/>
          <w:b/>
          <w:bCs/>
        </w:rPr>
        <w:t xml:space="preserve"> </w:t>
      </w:r>
      <w:r w:rsidRPr="00C462BC" w:rsidR="00F465A9">
        <w:rPr>
          <w:rFonts w:cs="Times New Roman"/>
        </w:rPr>
        <w:t>The initial improvement planning of the burnout issue will involve determining the pilot areas, including determining and analysing root causes of burnout and absenteeism. Making an effective intervention to develop a crisis response team</w:t>
      </w:r>
      <w:r w:rsidRPr="00C462BC" w:rsidR="00685EDF">
        <w:rPr>
          <w:rFonts w:cs="Times New Roman"/>
        </w:rPr>
        <w:t xml:space="preserve"> (</w:t>
      </w:r>
      <w:proofErr w:type="spellStart"/>
      <w:r w:rsidRPr="00C462BC" w:rsidR="00685EDF">
        <w:rPr>
          <w:rFonts w:cs="Times New Roman"/>
        </w:rPr>
        <w:t>Belicki</w:t>
      </w:r>
      <w:proofErr w:type="spellEnd"/>
      <w:r w:rsidRPr="00C462BC" w:rsidR="00685EDF">
        <w:rPr>
          <w:rFonts w:cs="Times New Roman"/>
        </w:rPr>
        <w:t xml:space="preserve"> and </w:t>
      </w:r>
      <w:proofErr w:type="spellStart"/>
      <w:r w:rsidRPr="00C462BC" w:rsidR="00685EDF">
        <w:rPr>
          <w:rFonts w:cs="Times New Roman"/>
        </w:rPr>
        <w:t>Woolcott</w:t>
      </w:r>
      <w:proofErr w:type="spellEnd"/>
      <w:r w:rsidRPr="00C462BC" w:rsidR="00685EDF">
        <w:rPr>
          <w:rFonts w:cs="Times New Roman"/>
        </w:rPr>
        <w:t>, 2022)</w:t>
      </w:r>
      <w:r w:rsidRPr="00C462BC" w:rsidR="00F465A9">
        <w:rPr>
          <w:rFonts w:cs="Times New Roman"/>
        </w:rPr>
        <w:t xml:space="preserve">. The intervention should be based on finding the root cause and empirical data, including leadership </w:t>
      </w:r>
      <w:r w:rsidRPr="00C462BC" w:rsidR="00F465A9">
        <w:rPr>
          <w:rFonts w:cs="Times New Roman"/>
        </w:rPr>
        <w:lastRenderedPageBreak/>
        <w:t>change, staffing, making protected breaks, holiday planning, offering psychological support and so on.</w:t>
      </w:r>
      <w:r w:rsidRPr="00C462BC" w:rsidR="00F465A9">
        <w:rPr>
          <w:rFonts w:cs="Times New Roman"/>
          <w:b/>
          <w:bCs/>
        </w:rPr>
        <w:t xml:space="preserve"> </w:t>
      </w:r>
    </w:p>
    <w:p w:rsidRPr="00C462BC" w:rsidR="004D3EFF" w:rsidP="00C462BC" w:rsidRDefault="00F465A9" w14:paraId="49549EE4" w14:textId="36C9E5CC">
      <w:pPr>
        <w:spacing w:line="360" w:lineRule="auto"/>
        <w:jc w:val="both"/>
        <w:rPr>
          <w:rFonts w:cs="Times New Roman"/>
        </w:rPr>
      </w:pPr>
      <w:r w:rsidRPr="00C462BC">
        <w:rPr>
          <w:rFonts w:cs="Times New Roman"/>
          <w:b/>
          <w:bCs/>
        </w:rPr>
        <w:t xml:space="preserve">Do: </w:t>
      </w:r>
      <w:r w:rsidRPr="00C462BC">
        <w:rPr>
          <w:rFonts w:cs="Times New Roman"/>
        </w:rPr>
        <w:t xml:space="preserve">After effective planning, the interventions have to be implemented by doing small-scale refinement and testing. For </w:t>
      </w:r>
      <w:r w:rsidRPr="00C462BC" w:rsidR="000211C7">
        <w:rPr>
          <w:rFonts w:cs="Times New Roman"/>
        </w:rPr>
        <w:t>that, team</w:t>
      </w:r>
      <w:r w:rsidRPr="00C462BC">
        <w:rPr>
          <w:rFonts w:cs="Times New Roman"/>
        </w:rPr>
        <w:t xml:space="preserve"> check-ins for 15 minutes a week can offer development and refinement opportunities. Here, peer support and reflection will be practised, and guidance will be provided as needed.</w:t>
      </w:r>
      <w:r w:rsidRPr="00C462BC" w:rsidR="00D170A9">
        <w:rPr>
          <w:rFonts w:cs="Times New Roman"/>
        </w:rPr>
        <w:t xml:space="preserve"> The employees and </w:t>
      </w:r>
      <w:r w:rsidRPr="00C462BC" w:rsidR="00FA7011">
        <w:rPr>
          <w:rFonts w:cs="Times New Roman"/>
        </w:rPr>
        <w:t>authorities</w:t>
      </w:r>
      <w:r w:rsidRPr="00C462BC" w:rsidR="00D170A9">
        <w:rPr>
          <w:rFonts w:cs="Times New Roman"/>
        </w:rPr>
        <w:t xml:space="preserve"> also undergo </w:t>
      </w:r>
      <w:r w:rsidRPr="00C462BC" w:rsidR="00FA7011">
        <w:rPr>
          <w:rFonts w:cs="Times New Roman"/>
        </w:rPr>
        <w:t>training</w:t>
      </w:r>
      <w:r w:rsidRPr="00C462BC" w:rsidR="00D170A9">
        <w:rPr>
          <w:rFonts w:cs="Times New Roman"/>
        </w:rPr>
        <w:t xml:space="preserve"> for </w:t>
      </w:r>
      <w:r w:rsidRPr="00C462BC" w:rsidR="00FA7011">
        <w:rPr>
          <w:rFonts w:cs="Times New Roman"/>
        </w:rPr>
        <w:t>promoting</w:t>
      </w:r>
      <w:r w:rsidRPr="00C462BC" w:rsidR="00D170A9">
        <w:rPr>
          <w:rFonts w:cs="Times New Roman"/>
        </w:rPr>
        <w:t xml:space="preserve"> the </w:t>
      </w:r>
      <w:r w:rsidRPr="00C462BC" w:rsidR="00FA7011">
        <w:rPr>
          <w:rFonts w:cs="Times New Roman"/>
        </w:rPr>
        <w:t>initiatives</w:t>
      </w:r>
      <w:r w:rsidRPr="00C462BC" w:rsidR="00D170A9">
        <w:rPr>
          <w:rFonts w:cs="Times New Roman"/>
        </w:rPr>
        <w:t xml:space="preserve"> and </w:t>
      </w:r>
      <w:r w:rsidRPr="00C462BC" w:rsidR="00FA7011">
        <w:rPr>
          <w:rFonts w:cs="Times New Roman"/>
        </w:rPr>
        <w:t>implementing</w:t>
      </w:r>
      <w:r w:rsidRPr="00C462BC" w:rsidR="00D170A9">
        <w:rPr>
          <w:rFonts w:cs="Times New Roman"/>
        </w:rPr>
        <w:t xml:space="preserve"> them </w:t>
      </w:r>
      <w:r w:rsidRPr="00C462BC" w:rsidR="00FA7011">
        <w:rPr>
          <w:rFonts w:cs="Times New Roman"/>
        </w:rPr>
        <w:t>effectively</w:t>
      </w:r>
      <w:r w:rsidRPr="00C462BC" w:rsidR="00685EDF">
        <w:rPr>
          <w:rFonts w:cs="Times New Roman"/>
        </w:rPr>
        <w:t xml:space="preserve"> (Curran and Bunyan, 2022)</w:t>
      </w:r>
      <w:r w:rsidRPr="00C462BC" w:rsidR="00D170A9">
        <w:rPr>
          <w:rFonts w:cs="Times New Roman"/>
        </w:rPr>
        <w:t>.</w:t>
      </w:r>
    </w:p>
    <w:p w:rsidRPr="00C462BC" w:rsidR="006C5D96" w:rsidP="00C462BC" w:rsidRDefault="006C5D96" w14:paraId="4E163BC9" w14:textId="4C1ED5D9">
      <w:pPr>
        <w:spacing w:line="360" w:lineRule="auto"/>
        <w:jc w:val="both"/>
        <w:rPr>
          <w:rFonts w:cs="Times New Roman"/>
          <w:b/>
          <w:bCs/>
        </w:rPr>
      </w:pPr>
      <w:r w:rsidRPr="00C462BC">
        <w:rPr>
          <w:rFonts w:cs="Times New Roman"/>
          <w:b/>
          <w:bCs/>
        </w:rPr>
        <w:t>Study:</w:t>
      </w:r>
      <w:r w:rsidRPr="00C462BC" w:rsidR="00D170A9">
        <w:rPr>
          <w:rFonts w:cs="Times New Roman"/>
          <w:b/>
          <w:bCs/>
        </w:rPr>
        <w:t xml:space="preserve"> </w:t>
      </w:r>
      <w:r w:rsidRPr="00C462BC" w:rsidR="00D170A9">
        <w:rPr>
          <w:rFonts w:cs="Times New Roman"/>
        </w:rPr>
        <w:t xml:space="preserve">The </w:t>
      </w:r>
      <w:r w:rsidRPr="00C462BC" w:rsidR="00FA7011">
        <w:rPr>
          <w:rFonts w:cs="Times New Roman"/>
        </w:rPr>
        <w:t>interventions</w:t>
      </w:r>
      <w:r w:rsidRPr="00C462BC" w:rsidR="00D170A9">
        <w:rPr>
          <w:rFonts w:cs="Times New Roman"/>
        </w:rPr>
        <w:t xml:space="preserve"> and </w:t>
      </w:r>
      <w:r w:rsidRPr="00C462BC" w:rsidR="00FA7011">
        <w:rPr>
          <w:rFonts w:cs="Times New Roman"/>
        </w:rPr>
        <w:t>initiatives</w:t>
      </w:r>
      <w:r w:rsidRPr="00C462BC" w:rsidR="00D170A9">
        <w:rPr>
          <w:rFonts w:cs="Times New Roman"/>
        </w:rPr>
        <w:t xml:space="preserve"> will be </w:t>
      </w:r>
      <w:r w:rsidRPr="00C462BC" w:rsidR="00BD70A8">
        <w:rPr>
          <w:rFonts w:cs="Times New Roman"/>
        </w:rPr>
        <w:t>studied</w:t>
      </w:r>
      <w:r w:rsidRPr="00C462BC" w:rsidR="00D170A9">
        <w:rPr>
          <w:rFonts w:cs="Times New Roman"/>
        </w:rPr>
        <w:t xml:space="preserve"> and e</w:t>
      </w:r>
      <w:r w:rsidRPr="00C462BC" w:rsidR="00FA7011">
        <w:rPr>
          <w:rFonts w:cs="Times New Roman"/>
        </w:rPr>
        <w:t>valua</w:t>
      </w:r>
      <w:r w:rsidRPr="00C462BC" w:rsidR="00D170A9">
        <w:rPr>
          <w:rFonts w:cs="Times New Roman"/>
        </w:rPr>
        <w:t xml:space="preserve">ted </w:t>
      </w:r>
      <w:r w:rsidRPr="00C462BC" w:rsidR="00FA7011">
        <w:rPr>
          <w:rFonts w:cs="Times New Roman"/>
        </w:rPr>
        <w:t>using</w:t>
      </w:r>
      <w:r w:rsidRPr="00C462BC" w:rsidR="00D170A9">
        <w:rPr>
          <w:rFonts w:cs="Times New Roman"/>
        </w:rPr>
        <w:t xml:space="preserve"> qualitative as </w:t>
      </w:r>
      <w:r w:rsidRPr="00C462BC" w:rsidR="00FA7011">
        <w:rPr>
          <w:rFonts w:cs="Times New Roman"/>
        </w:rPr>
        <w:t>well as quantitative data</w:t>
      </w:r>
      <w:r w:rsidRPr="00C462BC" w:rsidR="00D170A9">
        <w:rPr>
          <w:rFonts w:cs="Times New Roman"/>
        </w:rPr>
        <w:t xml:space="preserve">. </w:t>
      </w:r>
      <w:r w:rsidRPr="00C462BC" w:rsidR="00FA7011">
        <w:rPr>
          <w:rFonts w:cs="Times New Roman"/>
        </w:rPr>
        <w:t>Mandatory</w:t>
      </w:r>
      <w:r w:rsidRPr="00C462BC" w:rsidR="00D170A9">
        <w:rPr>
          <w:rFonts w:cs="Times New Roman"/>
        </w:rPr>
        <w:t xml:space="preserve"> surveys, </w:t>
      </w:r>
      <w:r w:rsidRPr="00C462BC" w:rsidR="00FA7011">
        <w:rPr>
          <w:rFonts w:cs="Times New Roman"/>
        </w:rPr>
        <w:t>personnel reviews</w:t>
      </w:r>
      <w:r w:rsidRPr="00C462BC" w:rsidR="00D170A9">
        <w:rPr>
          <w:rFonts w:cs="Times New Roman"/>
        </w:rPr>
        <w:t>, interviews</w:t>
      </w:r>
      <w:r w:rsidRPr="00C462BC" w:rsidR="00BD70A8">
        <w:rPr>
          <w:rFonts w:cs="Times New Roman"/>
        </w:rPr>
        <w:t>,</w:t>
      </w:r>
      <w:r w:rsidRPr="00C462BC" w:rsidR="00D170A9">
        <w:rPr>
          <w:rFonts w:cs="Times New Roman"/>
        </w:rPr>
        <w:t xml:space="preserve"> </w:t>
      </w:r>
      <w:r w:rsidRPr="00C462BC" w:rsidR="00BD70A8">
        <w:rPr>
          <w:rFonts w:cs="Times New Roman"/>
        </w:rPr>
        <w:t>and</w:t>
      </w:r>
      <w:r w:rsidRPr="00C462BC" w:rsidR="00D170A9">
        <w:rPr>
          <w:rFonts w:cs="Times New Roman"/>
        </w:rPr>
        <w:t xml:space="preserve"> </w:t>
      </w:r>
      <w:r w:rsidRPr="00C462BC" w:rsidR="00FA7011">
        <w:rPr>
          <w:rFonts w:cs="Times New Roman"/>
        </w:rPr>
        <w:t>observation</w:t>
      </w:r>
      <w:r w:rsidRPr="00C462BC" w:rsidR="00BD70A8">
        <w:rPr>
          <w:rFonts w:cs="Times New Roman"/>
        </w:rPr>
        <w:t xml:space="preserve"> were</w:t>
      </w:r>
      <w:r w:rsidRPr="00C462BC" w:rsidR="00D170A9">
        <w:rPr>
          <w:rFonts w:cs="Times New Roman"/>
        </w:rPr>
        <w:t xml:space="preserve"> conducted to </w:t>
      </w:r>
      <w:r w:rsidRPr="00C462BC" w:rsidR="00FA7011">
        <w:rPr>
          <w:rFonts w:cs="Times New Roman"/>
        </w:rPr>
        <w:t>gather insight</w:t>
      </w:r>
      <w:r w:rsidRPr="00C462BC" w:rsidR="00D170A9">
        <w:rPr>
          <w:rFonts w:cs="Times New Roman"/>
        </w:rPr>
        <w:t xml:space="preserve"> about the </w:t>
      </w:r>
      <w:r w:rsidRPr="00C462BC" w:rsidR="00FA7011">
        <w:rPr>
          <w:rFonts w:cs="Times New Roman"/>
        </w:rPr>
        <w:t>efficiency</w:t>
      </w:r>
      <w:r w:rsidRPr="00C462BC" w:rsidR="00D170A9">
        <w:rPr>
          <w:rFonts w:cs="Times New Roman"/>
        </w:rPr>
        <w:t xml:space="preserve"> of the </w:t>
      </w:r>
      <w:r w:rsidRPr="00C462BC" w:rsidR="00FA7011">
        <w:rPr>
          <w:rFonts w:cs="Times New Roman"/>
        </w:rPr>
        <w:t>interventions</w:t>
      </w:r>
      <w:r w:rsidRPr="00C462BC" w:rsidR="00D170A9">
        <w:rPr>
          <w:rFonts w:cs="Times New Roman"/>
        </w:rPr>
        <w:t xml:space="preserve"> and available areas of </w:t>
      </w:r>
      <w:r w:rsidRPr="00C462BC" w:rsidR="00BD70A8">
        <w:rPr>
          <w:rFonts w:cs="Times New Roman"/>
        </w:rPr>
        <w:t>improvement</w:t>
      </w:r>
      <w:r w:rsidRPr="00C462BC" w:rsidR="00D170A9">
        <w:rPr>
          <w:rFonts w:cs="Times New Roman"/>
        </w:rPr>
        <w:t xml:space="preserve">.  The key metrics which will be used to </w:t>
      </w:r>
      <w:r w:rsidRPr="00C462BC" w:rsidR="00FA7011">
        <w:rPr>
          <w:rFonts w:cs="Times New Roman"/>
        </w:rPr>
        <w:t>evaluate</w:t>
      </w:r>
      <w:r w:rsidRPr="00C462BC" w:rsidR="00D170A9">
        <w:rPr>
          <w:rFonts w:cs="Times New Roman"/>
        </w:rPr>
        <w:t xml:space="preserve"> are the </w:t>
      </w:r>
      <w:r w:rsidRPr="00C462BC" w:rsidR="00FA7011">
        <w:rPr>
          <w:rFonts w:cs="Times New Roman"/>
        </w:rPr>
        <w:t>absenteeism</w:t>
      </w:r>
      <w:r w:rsidRPr="00C462BC" w:rsidR="00D170A9">
        <w:rPr>
          <w:rFonts w:cs="Times New Roman"/>
        </w:rPr>
        <w:t xml:space="preserve"> rate, </w:t>
      </w:r>
      <w:r w:rsidRPr="00C462BC" w:rsidR="00FA7011">
        <w:rPr>
          <w:rFonts w:cs="Times New Roman"/>
        </w:rPr>
        <w:t>burnout</w:t>
      </w:r>
      <w:r w:rsidRPr="00C462BC" w:rsidR="00D170A9">
        <w:rPr>
          <w:rFonts w:cs="Times New Roman"/>
        </w:rPr>
        <w:t xml:space="preserve"> </w:t>
      </w:r>
      <w:r w:rsidRPr="00C462BC" w:rsidR="00FA7011">
        <w:rPr>
          <w:rFonts w:cs="Times New Roman"/>
        </w:rPr>
        <w:t>rate</w:t>
      </w:r>
      <w:r w:rsidRPr="00C462BC" w:rsidR="00BD70A8">
        <w:rPr>
          <w:rFonts w:cs="Times New Roman"/>
        </w:rPr>
        <w:t>,</w:t>
      </w:r>
      <w:r w:rsidRPr="00C462BC" w:rsidR="00D170A9">
        <w:rPr>
          <w:rFonts w:cs="Times New Roman"/>
        </w:rPr>
        <w:t xml:space="preserve"> staff </w:t>
      </w:r>
      <w:r w:rsidRPr="00C462BC" w:rsidR="00FA7011">
        <w:rPr>
          <w:rFonts w:cs="Times New Roman"/>
        </w:rPr>
        <w:t>retention</w:t>
      </w:r>
      <w:r w:rsidRPr="00C462BC" w:rsidR="00D170A9">
        <w:rPr>
          <w:rFonts w:cs="Times New Roman"/>
        </w:rPr>
        <w:t xml:space="preserve"> rate, patient care quality rate and so on.</w:t>
      </w:r>
    </w:p>
    <w:p w:rsidRPr="00C462BC" w:rsidR="006C5D96" w:rsidP="00C462BC" w:rsidRDefault="006C5D96" w14:paraId="75D12BFC" w14:textId="40593BD6">
      <w:pPr>
        <w:spacing w:line="360" w:lineRule="auto"/>
        <w:jc w:val="both"/>
        <w:rPr>
          <w:rFonts w:cs="Times New Roman"/>
          <w:b/>
          <w:bCs/>
        </w:rPr>
      </w:pPr>
      <w:r w:rsidRPr="00C462BC">
        <w:rPr>
          <w:rFonts w:cs="Times New Roman"/>
          <w:b/>
          <w:bCs/>
        </w:rPr>
        <w:t xml:space="preserve">Act: </w:t>
      </w:r>
      <w:r w:rsidRPr="00C462BC" w:rsidR="00CB12CD">
        <w:rPr>
          <w:rFonts w:cs="Times New Roman"/>
        </w:rPr>
        <w:t xml:space="preserve">The </w:t>
      </w:r>
      <w:r w:rsidRPr="00C462BC" w:rsidR="00FA7011">
        <w:rPr>
          <w:rFonts w:cs="Times New Roman"/>
        </w:rPr>
        <w:t>interventions</w:t>
      </w:r>
      <w:r w:rsidRPr="00C462BC" w:rsidR="00CB12CD">
        <w:rPr>
          <w:rFonts w:cs="Times New Roman"/>
        </w:rPr>
        <w:t xml:space="preserve"> </w:t>
      </w:r>
      <w:r w:rsidRPr="00C462BC" w:rsidR="00FA7011">
        <w:rPr>
          <w:rFonts w:cs="Times New Roman"/>
        </w:rPr>
        <w:t>which</w:t>
      </w:r>
      <w:r w:rsidRPr="00C462BC" w:rsidR="00CB12CD">
        <w:rPr>
          <w:rFonts w:cs="Times New Roman"/>
        </w:rPr>
        <w:t xml:space="preserve"> </w:t>
      </w:r>
      <w:r w:rsidRPr="00C462BC" w:rsidR="00FA7011">
        <w:rPr>
          <w:rFonts w:cs="Times New Roman"/>
        </w:rPr>
        <w:t>evidence</w:t>
      </w:r>
      <w:r w:rsidRPr="00C462BC" w:rsidR="00CB12CD">
        <w:rPr>
          <w:rFonts w:cs="Times New Roman"/>
        </w:rPr>
        <w:t xml:space="preserve"> themselves </w:t>
      </w:r>
      <w:r w:rsidRPr="00C462BC" w:rsidR="00BD70A8">
        <w:rPr>
          <w:rFonts w:cs="Times New Roman"/>
        </w:rPr>
        <w:t xml:space="preserve">as </w:t>
      </w:r>
      <w:r w:rsidRPr="00C462BC" w:rsidR="00FA7011">
        <w:rPr>
          <w:rFonts w:cs="Times New Roman"/>
        </w:rPr>
        <w:t>effective</w:t>
      </w:r>
      <w:r w:rsidRPr="00C462BC" w:rsidR="00CB12CD">
        <w:rPr>
          <w:rFonts w:cs="Times New Roman"/>
        </w:rPr>
        <w:t xml:space="preserve"> for the </w:t>
      </w:r>
      <w:r w:rsidRPr="00C462BC" w:rsidR="00FA7011">
        <w:rPr>
          <w:rFonts w:cs="Times New Roman"/>
        </w:rPr>
        <w:t>successful</w:t>
      </w:r>
      <w:r w:rsidRPr="00C462BC" w:rsidR="00CB12CD">
        <w:rPr>
          <w:rFonts w:cs="Times New Roman"/>
        </w:rPr>
        <w:t xml:space="preserve"> </w:t>
      </w:r>
      <w:r w:rsidRPr="00C462BC" w:rsidR="00FA7011">
        <w:rPr>
          <w:rFonts w:cs="Times New Roman"/>
        </w:rPr>
        <w:t>improvement</w:t>
      </w:r>
      <w:r w:rsidRPr="00C462BC" w:rsidR="00CB12CD">
        <w:rPr>
          <w:rFonts w:cs="Times New Roman"/>
        </w:rPr>
        <w:t xml:space="preserve"> of </w:t>
      </w:r>
      <w:r w:rsidRPr="00C462BC" w:rsidR="00BD70A8">
        <w:rPr>
          <w:rFonts w:cs="Times New Roman"/>
        </w:rPr>
        <w:t xml:space="preserve">the </w:t>
      </w:r>
      <w:r w:rsidRPr="00C462BC" w:rsidR="00CB12CD">
        <w:rPr>
          <w:rFonts w:cs="Times New Roman"/>
        </w:rPr>
        <w:t xml:space="preserve">burnout issue in the </w:t>
      </w:r>
      <w:r w:rsidRPr="00C462BC" w:rsidR="00FA7011">
        <w:rPr>
          <w:rFonts w:cs="Times New Roman"/>
        </w:rPr>
        <w:t>evaluation</w:t>
      </w:r>
      <w:r w:rsidRPr="00C462BC" w:rsidR="00CB12CD">
        <w:rPr>
          <w:rFonts w:cs="Times New Roman"/>
        </w:rPr>
        <w:t xml:space="preserve"> report will be finally implemented</w:t>
      </w:r>
      <w:r w:rsidRPr="00C462BC" w:rsidR="00685EDF">
        <w:rPr>
          <w:rFonts w:cs="Times New Roman"/>
        </w:rPr>
        <w:t xml:space="preserve"> (Kite, 2022)</w:t>
      </w:r>
      <w:r w:rsidRPr="00C462BC" w:rsidR="00CB12CD">
        <w:rPr>
          <w:rFonts w:cs="Times New Roman"/>
        </w:rPr>
        <w:t xml:space="preserve">. The </w:t>
      </w:r>
      <w:r w:rsidRPr="00C462BC" w:rsidR="00FA7011">
        <w:rPr>
          <w:rFonts w:cs="Times New Roman"/>
        </w:rPr>
        <w:t>interventions</w:t>
      </w:r>
      <w:r w:rsidRPr="00C462BC" w:rsidR="00CB12CD">
        <w:rPr>
          <w:rFonts w:cs="Times New Roman"/>
        </w:rPr>
        <w:t xml:space="preserve"> will </w:t>
      </w:r>
      <w:r w:rsidRPr="00C462BC" w:rsidR="00BD70A8">
        <w:rPr>
          <w:rFonts w:cs="Times New Roman"/>
        </w:rPr>
        <w:t>be broken</w:t>
      </w:r>
      <w:r w:rsidRPr="00C462BC" w:rsidR="00CB12CD">
        <w:rPr>
          <w:rFonts w:cs="Times New Roman"/>
        </w:rPr>
        <w:t xml:space="preserve"> into small </w:t>
      </w:r>
      <w:r w:rsidRPr="00C462BC" w:rsidR="00FA7011">
        <w:rPr>
          <w:rFonts w:cs="Times New Roman"/>
        </w:rPr>
        <w:t>strategies</w:t>
      </w:r>
      <w:r w:rsidRPr="00C462BC" w:rsidR="00CB12CD">
        <w:rPr>
          <w:rFonts w:cs="Times New Roman"/>
        </w:rPr>
        <w:t xml:space="preserve"> to make </w:t>
      </w:r>
      <w:r w:rsidRPr="00C462BC" w:rsidR="00BD70A8">
        <w:rPr>
          <w:rFonts w:cs="Times New Roman"/>
        </w:rPr>
        <w:t>them</w:t>
      </w:r>
      <w:r w:rsidRPr="00C462BC" w:rsidR="00CB12CD">
        <w:rPr>
          <w:rFonts w:cs="Times New Roman"/>
        </w:rPr>
        <w:t xml:space="preserve"> </w:t>
      </w:r>
      <w:r w:rsidRPr="00C462BC" w:rsidR="00FA7011">
        <w:rPr>
          <w:rFonts w:cs="Times New Roman"/>
        </w:rPr>
        <w:t>easily</w:t>
      </w:r>
      <w:r w:rsidRPr="00C462BC" w:rsidR="00CB12CD">
        <w:rPr>
          <w:rFonts w:cs="Times New Roman"/>
        </w:rPr>
        <w:t xml:space="preserve"> implemented. Finally, the feedback loops will be welcome and promoted in </w:t>
      </w:r>
      <w:r w:rsidRPr="00C462BC" w:rsidR="00BD70A8">
        <w:rPr>
          <w:rFonts w:cs="Times New Roman"/>
        </w:rPr>
        <w:t>terms</w:t>
      </w:r>
      <w:r w:rsidRPr="00C462BC" w:rsidR="00CB12CD">
        <w:rPr>
          <w:rFonts w:cs="Times New Roman"/>
        </w:rPr>
        <w:t xml:space="preserve"> of </w:t>
      </w:r>
      <w:r w:rsidRPr="00C462BC" w:rsidR="00BD70A8">
        <w:rPr>
          <w:rFonts w:cs="Times New Roman"/>
        </w:rPr>
        <w:t>gaining</w:t>
      </w:r>
      <w:r w:rsidRPr="00C462BC" w:rsidR="00CB12CD">
        <w:rPr>
          <w:rFonts w:cs="Times New Roman"/>
        </w:rPr>
        <w:t xml:space="preserve"> insight about further upgrade </w:t>
      </w:r>
      <w:r w:rsidRPr="00C462BC" w:rsidR="00BD70A8">
        <w:rPr>
          <w:rFonts w:cs="Times New Roman"/>
        </w:rPr>
        <w:t>plans</w:t>
      </w:r>
      <w:r w:rsidRPr="00C462BC" w:rsidR="00CB12CD">
        <w:rPr>
          <w:rFonts w:cs="Times New Roman"/>
        </w:rPr>
        <w:t xml:space="preserve"> and </w:t>
      </w:r>
      <w:r w:rsidRPr="00C462BC" w:rsidR="00FA7011">
        <w:rPr>
          <w:rFonts w:cs="Times New Roman"/>
        </w:rPr>
        <w:t>sustaining</w:t>
      </w:r>
      <w:r w:rsidRPr="00C462BC" w:rsidR="00CB12CD">
        <w:rPr>
          <w:rFonts w:cs="Times New Roman"/>
        </w:rPr>
        <w:t xml:space="preserve"> the </w:t>
      </w:r>
      <w:r w:rsidRPr="00C462BC" w:rsidR="00BD70A8">
        <w:rPr>
          <w:rFonts w:cs="Times New Roman"/>
        </w:rPr>
        <w:t>improvement</w:t>
      </w:r>
      <w:r w:rsidRPr="00C462BC" w:rsidR="00CB12CD">
        <w:rPr>
          <w:rFonts w:cs="Times New Roman"/>
        </w:rPr>
        <w:t>.</w:t>
      </w:r>
      <w:r w:rsidRPr="00C462BC" w:rsidR="00CB12CD">
        <w:rPr>
          <w:rFonts w:cs="Times New Roman"/>
          <w:b/>
          <w:bCs/>
        </w:rPr>
        <w:t xml:space="preserve"> </w:t>
      </w:r>
    </w:p>
    <w:p w:rsidRPr="00C462BC" w:rsidR="006C5D96" w:rsidP="00C462BC" w:rsidRDefault="006C5D96" w14:paraId="7B2956FE" w14:textId="2428D977">
      <w:pPr>
        <w:spacing w:line="360" w:lineRule="auto"/>
        <w:rPr>
          <w:rFonts w:cs="Times New Roman"/>
          <w:b/>
          <w:bCs/>
          <w:i/>
          <w:iCs/>
          <w:u w:val="single"/>
        </w:rPr>
      </w:pPr>
      <w:r w:rsidRPr="00C462BC">
        <w:rPr>
          <w:rFonts w:cs="Times New Roman"/>
          <w:b/>
          <w:bCs/>
          <w:i/>
          <w:iCs/>
          <w:u w:val="single"/>
        </w:rPr>
        <w:t>Lean Approach</w:t>
      </w:r>
    </w:p>
    <w:p w:rsidRPr="00C462BC" w:rsidR="003746F0" w:rsidP="00C462BC" w:rsidRDefault="003746F0" w14:paraId="54ADFAC5" w14:textId="6C3E08DA">
      <w:pPr>
        <w:spacing w:line="360" w:lineRule="auto"/>
        <w:jc w:val="both"/>
        <w:rPr>
          <w:rFonts w:cs="Times New Roman"/>
        </w:rPr>
      </w:pPr>
      <w:r w:rsidRPr="00C462BC">
        <w:rPr>
          <w:rFonts w:cs="Times New Roman"/>
        </w:rPr>
        <w:t xml:space="preserve">The lean approach can be applied for </w:t>
      </w:r>
      <w:r w:rsidRPr="00C462BC" w:rsidR="008A684A">
        <w:rPr>
          <w:rFonts w:cs="Times New Roman"/>
        </w:rPr>
        <w:t>effective</w:t>
      </w:r>
      <w:r w:rsidRPr="00C462BC">
        <w:rPr>
          <w:rFonts w:cs="Times New Roman"/>
        </w:rPr>
        <w:t xml:space="preserve"> </w:t>
      </w:r>
      <w:r w:rsidRPr="00C462BC" w:rsidR="003D14BB">
        <w:rPr>
          <w:rFonts w:cs="Times New Roman"/>
        </w:rPr>
        <w:t>application</w:t>
      </w:r>
      <w:r w:rsidRPr="00C462BC" w:rsidR="00701DCA">
        <w:rPr>
          <w:rFonts w:cs="Times New Roman"/>
        </w:rPr>
        <w:t xml:space="preserve"> and </w:t>
      </w:r>
      <w:r w:rsidRPr="00C462BC" w:rsidR="003D14BB">
        <w:rPr>
          <w:rFonts w:cs="Times New Roman"/>
        </w:rPr>
        <w:t>sustainability</w:t>
      </w:r>
      <w:r w:rsidRPr="00C462BC" w:rsidR="00701DCA">
        <w:rPr>
          <w:rFonts w:cs="Times New Roman"/>
        </w:rPr>
        <w:t xml:space="preserve"> of the </w:t>
      </w:r>
      <w:r w:rsidRPr="00C462BC" w:rsidR="003D14BB">
        <w:rPr>
          <w:rFonts w:cs="Times New Roman"/>
        </w:rPr>
        <w:t>improvement</w:t>
      </w:r>
      <w:r w:rsidRPr="00C462BC" w:rsidR="00701DCA">
        <w:rPr>
          <w:rFonts w:cs="Times New Roman"/>
        </w:rPr>
        <w:t xml:space="preserve"> plan </w:t>
      </w:r>
      <w:r w:rsidRPr="00C462BC" w:rsidR="00FE73F8">
        <w:rPr>
          <w:rFonts w:cs="Times New Roman"/>
        </w:rPr>
        <w:t>for</w:t>
      </w:r>
      <w:r w:rsidRPr="00C462BC" w:rsidR="00701DCA">
        <w:rPr>
          <w:rFonts w:cs="Times New Roman"/>
        </w:rPr>
        <w:t xml:space="preserve"> the burnout issue. This can support </w:t>
      </w:r>
      <w:r w:rsidRPr="00C462BC" w:rsidR="003D14BB">
        <w:rPr>
          <w:rFonts w:cs="Times New Roman"/>
        </w:rPr>
        <w:t>reducing inefficiency</w:t>
      </w:r>
      <w:r w:rsidRPr="00C462BC" w:rsidR="00701DCA">
        <w:rPr>
          <w:rFonts w:cs="Times New Roman"/>
        </w:rPr>
        <w:t xml:space="preserve">, </w:t>
      </w:r>
      <w:r w:rsidRPr="00C462BC" w:rsidR="003D14BB">
        <w:rPr>
          <w:rFonts w:cs="Times New Roman"/>
        </w:rPr>
        <w:t>managing</w:t>
      </w:r>
      <w:r w:rsidRPr="00C462BC" w:rsidR="00701DCA">
        <w:rPr>
          <w:rFonts w:cs="Times New Roman"/>
        </w:rPr>
        <w:t xml:space="preserve"> and </w:t>
      </w:r>
      <w:r w:rsidRPr="00C462BC" w:rsidR="003D14BB">
        <w:rPr>
          <w:rFonts w:cs="Times New Roman"/>
        </w:rPr>
        <w:t>removing unnecessary</w:t>
      </w:r>
      <w:r w:rsidRPr="00C462BC" w:rsidR="00701DCA">
        <w:rPr>
          <w:rFonts w:cs="Times New Roman"/>
        </w:rPr>
        <w:t xml:space="preserve"> waste, </w:t>
      </w:r>
      <w:r w:rsidRPr="00C462BC" w:rsidR="00FE73F8">
        <w:rPr>
          <w:rFonts w:cs="Times New Roman"/>
        </w:rPr>
        <w:t xml:space="preserve">and </w:t>
      </w:r>
      <w:r w:rsidRPr="00C462BC" w:rsidR="003D14BB">
        <w:rPr>
          <w:rFonts w:cs="Times New Roman"/>
        </w:rPr>
        <w:t>enhancing</w:t>
      </w:r>
      <w:r w:rsidRPr="00C462BC" w:rsidR="00701DCA">
        <w:rPr>
          <w:rFonts w:cs="Times New Roman"/>
        </w:rPr>
        <w:t xml:space="preserve"> workflow and productivity. </w:t>
      </w:r>
    </w:p>
    <w:p w:rsidRPr="00C462BC" w:rsidR="00AF0729" w:rsidP="00C462BC" w:rsidRDefault="00184D19" w14:paraId="2D7706AA" w14:textId="77F1FBED">
      <w:pPr>
        <w:spacing w:line="360" w:lineRule="auto"/>
        <w:jc w:val="both"/>
        <w:rPr>
          <w:rFonts w:cs="Times New Roman"/>
        </w:rPr>
      </w:pPr>
      <w:r w:rsidRPr="00C462BC">
        <w:rPr>
          <w:rFonts w:cs="Times New Roman"/>
        </w:rPr>
        <w:t xml:space="preserve">The </w:t>
      </w:r>
      <w:r w:rsidRPr="00C462BC" w:rsidR="003D14BB">
        <w:rPr>
          <w:rFonts w:cs="Times New Roman"/>
        </w:rPr>
        <w:t>Lean-based improvement</w:t>
      </w:r>
      <w:r w:rsidRPr="00C462BC">
        <w:rPr>
          <w:rFonts w:cs="Times New Roman"/>
        </w:rPr>
        <w:t xml:space="preserve"> process </w:t>
      </w:r>
      <w:r w:rsidRPr="00C462BC" w:rsidR="00FE73F8">
        <w:rPr>
          <w:rFonts w:cs="Times New Roman"/>
        </w:rPr>
        <w:t>works</w:t>
      </w:r>
      <w:r w:rsidRPr="00C462BC">
        <w:rPr>
          <w:rFonts w:cs="Times New Roman"/>
        </w:rPr>
        <w:t xml:space="preserve"> for </w:t>
      </w:r>
      <w:r w:rsidRPr="00C462BC" w:rsidR="003D14BB">
        <w:rPr>
          <w:rFonts w:cs="Times New Roman"/>
        </w:rPr>
        <w:t>reducing costs</w:t>
      </w:r>
      <w:r w:rsidRPr="00C462BC">
        <w:rPr>
          <w:rFonts w:cs="Times New Roman"/>
        </w:rPr>
        <w:t xml:space="preserve"> and </w:t>
      </w:r>
      <w:r w:rsidRPr="00C462BC" w:rsidR="003D14BB">
        <w:rPr>
          <w:rFonts w:cs="Times New Roman"/>
        </w:rPr>
        <w:t>inefficiencies</w:t>
      </w:r>
      <w:r w:rsidRPr="00C462BC">
        <w:rPr>
          <w:rFonts w:cs="Times New Roman"/>
        </w:rPr>
        <w:t xml:space="preserve">, </w:t>
      </w:r>
      <w:r w:rsidRPr="00C462BC" w:rsidR="00FE73F8">
        <w:rPr>
          <w:rFonts w:cs="Times New Roman"/>
        </w:rPr>
        <w:t>enhancing</w:t>
      </w:r>
      <w:r w:rsidRPr="00C462BC">
        <w:rPr>
          <w:rFonts w:cs="Times New Roman"/>
        </w:rPr>
        <w:t xml:space="preserve"> </w:t>
      </w:r>
      <w:r w:rsidRPr="00C462BC" w:rsidR="003D14BB">
        <w:rPr>
          <w:rFonts w:cs="Times New Roman"/>
        </w:rPr>
        <w:t>responsiveness</w:t>
      </w:r>
      <w:r w:rsidRPr="00C462BC">
        <w:rPr>
          <w:rFonts w:cs="Times New Roman"/>
        </w:rPr>
        <w:t xml:space="preserve"> and </w:t>
      </w:r>
      <w:r w:rsidRPr="00C462BC" w:rsidR="000211C7">
        <w:rPr>
          <w:rFonts w:cs="Times New Roman"/>
        </w:rPr>
        <w:t>engagement, and</w:t>
      </w:r>
      <w:r w:rsidRPr="00C462BC">
        <w:rPr>
          <w:rFonts w:cs="Times New Roman"/>
        </w:rPr>
        <w:t xml:space="preserve"> </w:t>
      </w:r>
      <w:r w:rsidRPr="00C462BC" w:rsidR="003D14BB">
        <w:rPr>
          <w:rFonts w:cs="Times New Roman"/>
        </w:rPr>
        <w:t>enhancing performance</w:t>
      </w:r>
      <w:r w:rsidRPr="00C462BC">
        <w:rPr>
          <w:rFonts w:cs="Times New Roman"/>
        </w:rPr>
        <w:t xml:space="preserve"> and </w:t>
      </w:r>
      <w:r w:rsidRPr="00C462BC" w:rsidR="003D14BB">
        <w:rPr>
          <w:rFonts w:cs="Times New Roman"/>
        </w:rPr>
        <w:t>continuous improvement</w:t>
      </w:r>
      <w:r w:rsidRPr="00C462BC">
        <w:rPr>
          <w:rFonts w:cs="Times New Roman"/>
        </w:rPr>
        <w:t xml:space="preserve">. </w:t>
      </w:r>
      <w:r w:rsidRPr="00C462BC" w:rsidR="00FE73F8">
        <w:rPr>
          <w:rFonts w:cs="Times New Roman"/>
        </w:rPr>
        <w:t>Lean principles</w:t>
      </w:r>
      <w:r w:rsidRPr="00C462BC" w:rsidR="00AF0729">
        <w:rPr>
          <w:rFonts w:cs="Times New Roman"/>
        </w:rPr>
        <w:t xml:space="preserve"> can be applied within specific </w:t>
      </w:r>
      <w:r w:rsidRPr="00C462BC" w:rsidR="003D14BB">
        <w:rPr>
          <w:rFonts w:cs="Times New Roman"/>
        </w:rPr>
        <w:t>interventions,</w:t>
      </w:r>
      <w:r w:rsidRPr="00C462BC" w:rsidR="00AF0729">
        <w:rPr>
          <w:rFonts w:cs="Times New Roman"/>
        </w:rPr>
        <w:t xml:space="preserve"> like </w:t>
      </w:r>
      <w:r w:rsidRPr="00C462BC" w:rsidR="00FE73F8">
        <w:rPr>
          <w:rFonts w:cs="Times New Roman"/>
        </w:rPr>
        <w:t>maximising</w:t>
      </w:r>
      <w:r w:rsidRPr="00C462BC" w:rsidR="00AF0729">
        <w:rPr>
          <w:rFonts w:cs="Times New Roman"/>
        </w:rPr>
        <w:t xml:space="preserve"> the level of staffing using advanced tools and technologies</w:t>
      </w:r>
      <w:r w:rsidRPr="00C462BC" w:rsidR="00FE73F8">
        <w:rPr>
          <w:rFonts w:cs="Times New Roman"/>
        </w:rPr>
        <w:t>, which</w:t>
      </w:r>
      <w:r w:rsidRPr="00C462BC" w:rsidR="00AF0729">
        <w:rPr>
          <w:rFonts w:cs="Times New Roman"/>
        </w:rPr>
        <w:t xml:space="preserve"> can reduce stress and workload. By </w:t>
      </w:r>
      <w:r w:rsidRPr="00C462BC" w:rsidR="003D14BB">
        <w:rPr>
          <w:rFonts w:cs="Times New Roman"/>
        </w:rPr>
        <w:t>using</w:t>
      </w:r>
      <w:r w:rsidRPr="00C462BC" w:rsidR="00AF0729">
        <w:rPr>
          <w:rFonts w:cs="Times New Roman"/>
        </w:rPr>
        <w:t xml:space="preserve"> digital tools and </w:t>
      </w:r>
      <w:r w:rsidRPr="00C462BC" w:rsidR="003D14BB">
        <w:rPr>
          <w:rFonts w:cs="Times New Roman"/>
        </w:rPr>
        <w:t>technologies</w:t>
      </w:r>
      <w:r w:rsidRPr="00C462BC" w:rsidR="00AF0729">
        <w:rPr>
          <w:rFonts w:cs="Times New Roman"/>
        </w:rPr>
        <w:t xml:space="preserve">, it can streamline the staffing process and </w:t>
      </w:r>
      <w:r w:rsidRPr="00C462BC" w:rsidR="003D14BB">
        <w:rPr>
          <w:rFonts w:cs="Times New Roman"/>
        </w:rPr>
        <w:t>reduce inefficiency</w:t>
      </w:r>
      <w:r w:rsidRPr="00C462BC" w:rsidR="00685EDF">
        <w:rPr>
          <w:rFonts w:cs="Times New Roman"/>
        </w:rPr>
        <w:t xml:space="preserve"> (Nicoletti, 2021)</w:t>
      </w:r>
      <w:r w:rsidRPr="00C462BC" w:rsidR="00AF0729">
        <w:rPr>
          <w:rFonts w:cs="Times New Roman"/>
        </w:rPr>
        <w:t xml:space="preserve">.  This can also bring balance and can reduce exhaustion and a high-pressure environment. On the other hand, in the process of staff </w:t>
      </w:r>
      <w:r w:rsidRPr="00C462BC" w:rsidR="003D14BB">
        <w:rPr>
          <w:rFonts w:cs="Times New Roman"/>
        </w:rPr>
        <w:t>scheduling</w:t>
      </w:r>
      <w:r w:rsidRPr="00C462BC" w:rsidR="00AF0729">
        <w:rPr>
          <w:rFonts w:cs="Times New Roman"/>
        </w:rPr>
        <w:t xml:space="preserve">, holiday and break management, </w:t>
      </w:r>
      <w:r w:rsidRPr="00C462BC" w:rsidR="00FE73F8">
        <w:rPr>
          <w:rFonts w:cs="Times New Roman"/>
        </w:rPr>
        <w:t xml:space="preserve">the </w:t>
      </w:r>
      <w:r w:rsidRPr="00C462BC" w:rsidR="00AF0729">
        <w:rPr>
          <w:rFonts w:cs="Times New Roman"/>
        </w:rPr>
        <w:t xml:space="preserve">administrative process can be improved </w:t>
      </w:r>
      <w:r w:rsidRPr="00C462BC" w:rsidR="00FE73F8">
        <w:rPr>
          <w:rFonts w:cs="Times New Roman"/>
        </w:rPr>
        <w:t xml:space="preserve">by </w:t>
      </w:r>
      <w:r w:rsidRPr="00C462BC" w:rsidR="003D14BB">
        <w:rPr>
          <w:rFonts w:cs="Times New Roman"/>
        </w:rPr>
        <w:t>removing</w:t>
      </w:r>
      <w:r w:rsidRPr="00C462BC" w:rsidR="00AF0729">
        <w:rPr>
          <w:rFonts w:cs="Times New Roman"/>
        </w:rPr>
        <w:t xml:space="preserve"> </w:t>
      </w:r>
      <w:r w:rsidRPr="00C462BC" w:rsidR="003D14BB">
        <w:rPr>
          <w:rFonts w:cs="Times New Roman"/>
        </w:rPr>
        <w:t>unnecessary</w:t>
      </w:r>
      <w:r w:rsidRPr="00C462BC" w:rsidR="00AF0729">
        <w:rPr>
          <w:rFonts w:cs="Times New Roman"/>
        </w:rPr>
        <w:t xml:space="preserve"> </w:t>
      </w:r>
      <w:r w:rsidRPr="00C462BC" w:rsidR="003D14BB">
        <w:rPr>
          <w:rFonts w:cs="Times New Roman"/>
        </w:rPr>
        <w:t>scheduling</w:t>
      </w:r>
      <w:r w:rsidRPr="00C462BC" w:rsidR="00AF0729">
        <w:rPr>
          <w:rFonts w:cs="Times New Roman"/>
        </w:rPr>
        <w:t xml:space="preserve">, </w:t>
      </w:r>
      <w:r w:rsidRPr="00C462BC" w:rsidR="000211C7">
        <w:rPr>
          <w:rFonts w:cs="Times New Roman"/>
        </w:rPr>
        <w:t>bottlenecks, and</w:t>
      </w:r>
      <w:r w:rsidRPr="00C462BC" w:rsidR="00AF0729">
        <w:rPr>
          <w:rFonts w:cs="Times New Roman"/>
        </w:rPr>
        <w:t xml:space="preserve"> s</w:t>
      </w:r>
      <w:r w:rsidRPr="00C462BC" w:rsidR="003D14BB">
        <w:rPr>
          <w:rFonts w:cs="Times New Roman"/>
        </w:rPr>
        <w:t>ystemat</w:t>
      </w:r>
      <w:r w:rsidRPr="00C462BC" w:rsidR="00AF0729">
        <w:rPr>
          <w:rFonts w:cs="Times New Roman"/>
        </w:rPr>
        <w:t xml:space="preserve">ic </w:t>
      </w:r>
      <w:r w:rsidRPr="00C462BC" w:rsidR="00FE73F8">
        <w:rPr>
          <w:rFonts w:cs="Times New Roman"/>
        </w:rPr>
        <w:t>errors</w:t>
      </w:r>
      <w:r w:rsidRPr="00C462BC" w:rsidR="00AF0729">
        <w:rPr>
          <w:rFonts w:cs="Times New Roman"/>
        </w:rPr>
        <w:t xml:space="preserve">. </w:t>
      </w:r>
      <w:r w:rsidRPr="00C462BC" w:rsidR="003D14BB">
        <w:rPr>
          <w:rFonts w:cs="Times New Roman"/>
        </w:rPr>
        <w:t>Moreover</w:t>
      </w:r>
      <w:r w:rsidRPr="00C462BC" w:rsidR="00AF0729">
        <w:rPr>
          <w:rFonts w:cs="Times New Roman"/>
        </w:rPr>
        <w:t xml:space="preserve">, </w:t>
      </w:r>
      <w:r w:rsidRPr="00C462BC" w:rsidR="00FE73F8">
        <w:rPr>
          <w:rFonts w:cs="Times New Roman"/>
        </w:rPr>
        <w:t xml:space="preserve">by </w:t>
      </w:r>
      <w:r w:rsidRPr="00C462BC" w:rsidR="00AF0729">
        <w:rPr>
          <w:rFonts w:cs="Times New Roman"/>
        </w:rPr>
        <w:t xml:space="preserve">eliminating the </w:t>
      </w:r>
      <w:r w:rsidRPr="00C462BC" w:rsidR="003D14BB">
        <w:rPr>
          <w:rFonts w:cs="Times New Roman"/>
        </w:rPr>
        <w:t>redundant</w:t>
      </w:r>
      <w:r w:rsidRPr="00C462BC" w:rsidR="00AF0729">
        <w:rPr>
          <w:rFonts w:cs="Times New Roman"/>
        </w:rPr>
        <w:t xml:space="preserve"> tasks, </w:t>
      </w:r>
      <w:r w:rsidRPr="00C462BC" w:rsidR="003D14BB">
        <w:rPr>
          <w:rFonts w:cs="Times New Roman"/>
        </w:rPr>
        <w:t>determining significant ones</w:t>
      </w:r>
      <w:r w:rsidRPr="00C462BC" w:rsidR="00AF0729">
        <w:rPr>
          <w:rFonts w:cs="Times New Roman"/>
        </w:rPr>
        <w:t xml:space="preserve"> like </w:t>
      </w:r>
      <w:r w:rsidRPr="00C462BC" w:rsidR="003D14BB">
        <w:rPr>
          <w:rFonts w:cs="Times New Roman"/>
        </w:rPr>
        <w:t>leadership</w:t>
      </w:r>
      <w:r w:rsidRPr="00C462BC" w:rsidR="00AF0729">
        <w:rPr>
          <w:rFonts w:cs="Times New Roman"/>
        </w:rPr>
        <w:t xml:space="preserve"> change, </w:t>
      </w:r>
      <w:r w:rsidRPr="00C462BC" w:rsidR="003D14BB">
        <w:rPr>
          <w:rFonts w:cs="Times New Roman"/>
        </w:rPr>
        <w:t>giving emotional</w:t>
      </w:r>
      <w:r w:rsidRPr="00C462BC" w:rsidR="00AF0729">
        <w:rPr>
          <w:rFonts w:cs="Times New Roman"/>
        </w:rPr>
        <w:t xml:space="preserve"> support and so on, the </w:t>
      </w:r>
      <w:r w:rsidRPr="00C462BC" w:rsidR="003D14BB">
        <w:rPr>
          <w:rFonts w:cs="Times New Roman"/>
        </w:rPr>
        <w:lastRenderedPageBreak/>
        <w:t>unnecessary</w:t>
      </w:r>
      <w:r w:rsidRPr="00C462BC" w:rsidR="00AF0729">
        <w:rPr>
          <w:rFonts w:cs="Times New Roman"/>
        </w:rPr>
        <w:t xml:space="preserve"> stress and workload can be managed with </w:t>
      </w:r>
      <w:r w:rsidRPr="00C462BC" w:rsidR="00FE73F8">
        <w:rPr>
          <w:rFonts w:cs="Times New Roman"/>
        </w:rPr>
        <w:t xml:space="preserve">a </w:t>
      </w:r>
      <w:r w:rsidRPr="00C462BC" w:rsidR="00AF0729">
        <w:rPr>
          <w:rFonts w:cs="Times New Roman"/>
        </w:rPr>
        <w:t xml:space="preserve">lean approach. This ultimately can </w:t>
      </w:r>
      <w:r w:rsidRPr="00C462BC" w:rsidR="003D14BB">
        <w:rPr>
          <w:rFonts w:cs="Times New Roman"/>
        </w:rPr>
        <w:t>reduce</w:t>
      </w:r>
      <w:r w:rsidRPr="00C462BC" w:rsidR="00AF0729">
        <w:rPr>
          <w:rFonts w:cs="Times New Roman"/>
        </w:rPr>
        <w:t xml:space="preserve"> burnout and </w:t>
      </w:r>
      <w:r w:rsidRPr="00C462BC" w:rsidR="003D14BB">
        <w:rPr>
          <w:rFonts w:cs="Times New Roman"/>
        </w:rPr>
        <w:t>enhance the efficiency</w:t>
      </w:r>
      <w:r w:rsidRPr="00C462BC" w:rsidR="00AF0729">
        <w:rPr>
          <w:rFonts w:cs="Times New Roman"/>
        </w:rPr>
        <w:t xml:space="preserve"> of staff and patient care</w:t>
      </w:r>
      <w:r w:rsidRPr="00C462BC" w:rsidR="00685EDF">
        <w:rPr>
          <w:rFonts w:cs="Times New Roman"/>
        </w:rPr>
        <w:t xml:space="preserve"> (Senthilkumar and Raffie, 2022)</w:t>
      </w:r>
      <w:r w:rsidRPr="00C462BC" w:rsidR="00AF0729">
        <w:rPr>
          <w:rFonts w:cs="Times New Roman"/>
        </w:rPr>
        <w:t xml:space="preserve">. </w:t>
      </w:r>
    </w:p>
    <w:p w:rsidRPr="00C462BC" w:rsidR="00676F44" w:rsidP="00C462BC" w:rsidRDefault="00676F44" w14:paraId="34FBE593" w14:textId="2B2EA79F">
      <w:pPr>
        <w:spacing w:line="360" w:lineRule="auto"/>
        <w:jc w:val="both"/>
        <w:rPr>
          <w:rFonts w:cs="Times New Roman"/>
          <w:b/>
          <w:bCs/>
          <w:i/>
          <w:iCs/>
          <w:u w:val="single"/>
        </w:rPr>
      </w:pPr>
      <w:r w:rsidRPr="00C462BC">
        <w:rPr>
          <w:rFonts w:cs="Times New Roman"/>
          <w:b/>
          <w:bCs/>
          <w:i/>
          <w:iCs/>
          <w:u w:val="single"/>
        </w:rPr>
        <w:t>Six Sigma</w:t>
      </w:r>
    </w:p>
    <w:p w:rsidRPr="00C462BC" w:rsidR="00184D19" w:rsidP="00C462BC" w:rsidRDefault="00676F44" w14:paraId="29B92D11" w14:textId="3D3BF271">
      <w:pPr>
        <w:spacing w:line="360" w:lineRule="auto"/>
        <w:jc w:val="both"/>
        <w:rPr>
          <w:rFonts w:cs="Times New Roman"/>
        </w:rPr>
      </w:pPr>
      <w:r w:rsidRPr="00C462BC">
        <w:rPr>
          <w:rFonts w:cs="Times New Roman"/>
        </w:rPr>
        <w:t xml:space="preserve">This method can be used for </w:t>
      </w:r>
      <w:r w:rsidRPr="00C462BC" w:rsidR="003D14BB">
        <w:rPr>
          <w:rFonts w:cs="Times New Roman"/>
        </w:rPr>
        <w:t>data-driven implementation</w:t>
      </w:r>
      <w:r w:rsidRPr="00C462BC">
        <w:rPr>
          <w:rFonts w:cs="Times New Roman"/>
        </w:rPr>
        <w:t xml:space="preserve"> and </w:t>
      </w:r>
      <w:r w:rsidRPr="00C462BC" w:rsidR="003D14BB">
        <w:rPr>
          <w:rFonts w:cs="Times New Roman"/>
        </w:rPr>
        <w:t>improving the</w:t>
      </w:r>
      <w:r w:rsidRPr="00C462BC">
        <w:rPr>
          <w:rFonts w:cs="Times New Roman"/>
        </w:rPr>
        <w:t xml:space="preserve"> quality of the </w:t>
      </w:r>
      <w:r w:rsidRPr="00C462BC" w:rsidR="003D14BB">
        <w:rPr>
          <w:rFonts w:cs="Times New Roman"/>
        </w:rPr>
        <w:t>improvement</w:t>
      </w:r>
      <w:r w:rsidRPr="00C462BC">
        <w:rPr>
          <w:rFonts w:cs="Times New Roman"/>
        </w:rPr>
        <w:t xml:space="preserve"> plan. </w:t>
      </w:r>
      <w:r w:rsidRPr="00C462BC" w:rsidR="001C1A75">
        <w:rPr>
          <w:rFonts w:cs="Times New Roman"/>
        </w:rPr>
        <w:t xml:space="preserve">It </w:t>
      </w:r>
      <w:r w:rsidRPr="00C462BC" w:rsidR="00FE73F8">
        <w:rPr>
          <w:rFonts w:cs="Times New Roman"/>
        </w:rPr>
        <w:t>aims</w:t>
      </w:r>
      <w:r w:rsidRPr="00C462BC" w:rsidR="001C1A75">
        <w:rPr>
          <w:rFonts w:cs="Times New Roman"/>
        </w:rPr>
        <w:t xml:space="preserve"> to </w:t>
      </w:r>
      <w:r w:rsidRPr="00C462BC" w:rsidR="003D14BB">
        <w:rPr>
          <w:rFonts w:cs="Times New Roman"/>
        </w:rPr>
        <w:t>enhance</w:t>
      </w:r>
      <w:r w:rsidRPr="00C462BC" w:rsidR="001C1A75">
        <w:rPr>
          <w:rFonts w:cs="Times New Roman"/>
        </w:rPr>
        <w:t xml:space="preserve"> process quality based on </w:t>
      </w:r>
      <w:r w:rsidRPr="00C462BC" w:rsidR="003D14BB">
        <w:rPr>
          <w:rFonts w:cs="Times New Roman"/>
        </w:rPr>
        <w:t>statistical</w:t>
      </w:r>
      <w:r w:rsidRPr="00C462BC" w:rsidR="001C1A75">
        <w:rPr>
          <w:rFonts w:cs="Times New Roman"/>
        </w:rPr>
        <w:t xml:space="preserve"> or </w:t>
      </w:r>
      <w:r w:rsidRPr="00C462BC" w:rsidR="003D14BB">
        <w:rPr>
          <w:rFonts w:cs="Times New Roman"/>
        </w:rPr>
        <w:t>data-driven</w:t>
      </w:r>
      <w:r w:rsidRPr="00C462BC" w:rsidR="001C1A75">
        <w:rPr>
          <w:rFonts w:cs="Times New Roman"/>
        </w:rPr>
        <w:t xml:space="preserve"> analysis. It can </w:t>
      </w:r>
      <w:r w:rsidRPr="00C462BC" w:rsidR="00FE73F8">
        <w:rPr>
          <w:rFonts w:cs="Times New Roman"/>
        </w:rPr>
        <w:t xml:space="preserve">be </w:t>
      </w:r>
      <w:r w:rsidRPr="00C462BC" w:rsidR="001C1A75">
        <w:rPr>
          <w:rFonts w:cs="Times New Roman"/>
        </w:rPr>
        <w:t>applied to gather insight about the efficiency of the interventions and available areas of improvement</w:t>
      </w:r>
      <w:r w:rsidRPr="00C462BC" w:rsidR="00DA4ABE">
        <w:rPr>
          <w:rFonts w:cs="Times New Roman"/>
        </w:rPr>
        <w:t xml:space="preserve"> (Nicoletti, 2021)</w:t>
      </w:r>
      <w:r w:rsidRPr="00C462BC" w:rsidR="001C1A75">
        <w:rPr>
          <w:rFonts w:cs="Times New Roman"/>
        </w:rPr>
        <w:t>.  The approach can be used to evaluate the absenteeism rate, burnout rate, staff retention rate, patient care quality rate and so on. Thus</w:t>
      </w:r>
      <w:r w:rsidRPr="00C462BC" w:rsidR="00027F66">
        <w:rPr>
          <w:rFonts w:cs="Times New Roman"/>
        </w:rPr>
        <w:t xml:space="preserve">, </w:t>
      </w:r>
      <w:r w:rsidRPr="00C462BC" w:rsidR="001C1A75">
        <w:rPr>
          <w:rFonts w:cs="Times New Roman"/>
        </w:rPr>
        <w:t xml:space="preserve">help to </w:t>
      </w:r>
      <w:r w:rsidRPr="00C462BC" w:rsidR="003D14BB">
        <w:rPr>
          <w:rFonts w:cs="Times New Roman"/>
        </w:rPr>
        <w:t>determine</w:t>
      </w:r>
      <w:r w:rsidRPr="00C462BC" w:rsidR="001C1A75">
        <w:rPr>
          <w:rFonts w:cs="Times New Roman"/>
        </w:rPr>
        <w:t xml:space="preserve"> </w:t>
      </w:r>
      <w:r w:rsidRPr="00C462BC" w:rsidR="00FE73F8">
        <w:rPr>
          <w:rFonts w:cs="Times New Roman"/>
        </w:rPr>
        <w:t>trends</w:t>
      </w:r>
      <w:r w:rsidRPr="00C462BC" w:rsidR="001C1A75">
        <w:rPr>
          <w:rFonts w:cs="Times New Roman"/>
        </w:rPr>
        <w:t xml:space="preserve">, </w:t>
      </w:r>
      <w:r w:rsidRPr="00C462BC" w:rsidR="00FE73F8">
        <w:rPr>
          <w:rFonts w:cs="Times New Roman"/>
        </w:rPr>
        <w:t>patterns,</w:t>
      </w:r>
      <w:r w:rsidRPr="00C462BC" w:rsidR="001C1A75">
        <w:rPr>
          <w:rFonts w:cs="Times New Roman"/>
        </w:rPr>
        <w:t xml:space="preserve"> and </w:t>
      </w:r>
      <w:r w:rsidRPr="00C462BC" w:rsidR="00FE73F8">
        <w:rPr>
          <w:rFonts w:cs="Times New Roman"/>
        </w:rPr>
        <w:t>outcomes</w:t>
      </w:r>
      <w:r w:rsidRPr="00C462BC" w:rsidR="001C1A75">
        <w:rPr>
          <w:rFonts w:cs="Times New Roman"/>
        </w:rPr>
        <w:t xml:space="preserve"> to </w:t>
      </w:r>
      <w:r w:rsidRPr="00C462BC" w:rsidR="003D14BB">
        <w:rPr>
          <w:rFonts w:cs="Times New Roman"/>
        </w:rPr>
        <w:t>determine</w:t>
      </w:r>
      <w:r w:rsidRPr="00C462BC" w:rsidR="001C1A75">
        <w:rPr>
          <w:rFonts w:cs="Times New Roman"/>
        </w:rPr>
        <w:t xml:space="preserve"> areas of </w:t>
      </w:r>
      <w:r w:rsidRPr="00C462BC" w:rsidR="00027F66">
        <w:rPr>
          <w:rFonts w:cs="Times New Roman"/>
        </w:rPr>
        <w:t>improvement, proactive</w:t>
      </w:r>
      <w:r w:rsidRPr="00C462BC" w:rsidR="003D14BB">
        <w:rPr>
          <w:rFonts w:cs="Times New Roman"/>
        </w:rPr>
        <w:t xml:space="preserve"> management and improving efficiency</w:t>
      </w:r>
      <w:r w:rsidRPr="00C462BC" w:rsidR="00FE73F8">
        <w:rPr>
          <w:rFonts w:cs="Times New Roman"/>
        </w:rPr>
        <w:t>,</w:t>
      </w:r>
      <w:r w:rsidRPr="00C462BC" w:rsidR="003D14BB">
        <w:rPr>
          <w:rFonts w:cs="Times New Roman"/>
        </w:rPr>
        <w:t xml:space="preserve"> reducing error, waste and leading to higher quality and efficiency. </w:t>
      </w:r>
    </w:p>
    <w:p w:rsidRPr="00C462BC" w:rsidR="00F0500C" w:rsidP="00C462BC" w:rsidRDefault="00F0500C" w14:paraId="7D95FE46" w14:textId="43AF92BA">
      <w:pPr>
        <w:pStyle w:val="Heading1"/>
        <w:rPr>
          <w:rFonts w:cs="Times New Roman"/>
        </w:rPr>
      </w:pPr>
      <w:bookmarkStart w:name="_Toc225692726" w:id="3"/>
      <w:r w:rsidRPr="00C462BC">
        <w:rPr>
          <w:rFonts w:cs="Times New Roman"/>
        </w:rPr>
        <w:t>Conclusion</w:t>
      </w:r>
      <w:bookmarkEnd w:id="3"/>
    </w:p>
    <w:p w:rsidRPr="00C462BC" w:rsidR="004A2A52" w:rsidP="00C462BC" w:rsidRDefault="00286478" w14:paraId="4A717760" w14:textId="413BD7F2">
      <w:pPr>
        <w:spacing w:line="360" w:lineRule="auto"/>
        <w:jc w:val="both"/>
        <w:rPr>
          <w:rFonts w:cs="Times New Roman"/>
          <w:lang w:val="en-US"/>
        </w:rPr>
        <w:sectPr w:rsidRPr="00C462BC" w:rsidR="004A2A52" w:rsidSect="00DA4ABE">
          <w:footerReference w:type="default" r:id="rId17"/>
          <w:pgSz w:w="11906" w:h="16838" w:orient="portrait" w:code="9"/>
          <w:pgMar w:top="1440" w:right="1440" w:bottom="1440" w:left="1440" w:header="706" w:footer="706" w:gutter="0"/>
          <w:pgNumType w:start="1"/>
          <w:cols w:space="720"/>
          <w:docGrid w:linePitch="360"/>
        </w:sectPr>
      </w:pPr>
      <w:r w:rsidRPr="00C462BC">
        <w:rPr>
          <w:rFonts w:cs="Times New Roman"/>
          <w:lang w:val="en-US"/>
        </w:rPr>
        <w:t xml:space="preserve">This report </w:t>
      </w:r>
      <w:r w:rsidRPr="00C462BC" w:rsidR="004A2A52">
        <w:rPr>
          <w:rFonts w:cs="Times New Roman"/>
          <w:lang w:val="en-US"/>
        </w:rPr>
        <w:t>successfully</w:t>
      </w:r>
      <w:r w:rsidRPr="00C462BC">
        <w:rPr>
          <w:rFonts w:cs="Times New Roman"/>
          <w:lang w:val="en-US"/>
        </w:rPr>
        <w:t xml:space="preserve"> </w:t>
      </w:r>
      <w:proofErr w:type="spellStart"/>
      <w:r w:rsidRPr="00C462BC" w:rsidR="00027F66">
        <w:rPr>
          <w:rFonts w:cs="Times New Roman"/>
          <w:lang w:val="en-US"/>
        </w:rPr>
        <w:t>analysed</w:t>
      </w:r>
      <w:proofErr w:type="spellEnd"/>
      <w:r w:rsidRPr="00C462BC">
        <w:rPr>
          <w:rFonts w:cs="Times New Roman"/>
          <w:lang w:val="en-US"/>
        </w:rPr>
        <w:t xml:space="preserve"> the burnout issue in the North Midland Mental Health Trust and service improvement report </w:t>
      </w:r>
      <w:proofErr w:type="spellStart"/>
      <w:r w:rsidRPr="00C462BC" w:rsidR="00027F66">
        <w:rPr>
          <w:rFonts w:cs="Times New Roman"/>
          <w:lang w:val="en-US"/>
        </w:rPr>
        <w:t>analysing</w:t>
      </w:r>
      <w:proofErr w:type="spellEnd"/>
      <w:r w:rsidRPr="00C462BC" w:rsidR="00027F66">
        <w:rPr>
          <w:rFonts w:cs="Times New Roman"/>
          <w:lang w:val="en-US"/>
        </w:rPr>
        <w:t xml:space="preserve"> a</w:t>
      </w:r>
      <w:r w:rsidRPr="00C462BC">
        <w:rPr>
          <w:rFonts w:cs="Times New Roman"/>
          <w:lang w:val="en-US"/>
        </w:rPr>
        <w:t xml:space="preserve"> selected case study.  </w:t>
      </w:r>
      <w:r w:rsidRPr="00C462BC" w:rsidR="00B970FD">
        <w:rPr>
          <w:rFonts w:cs="Times New Roman"/>
          <w:lang w:val="en-US"/>
        </w:rPr>
        <w:t xml:space="preserve">It </w:t>
      </w:r>
      <w:r w:rsidRPr="00C462BC" w:rsidR="0035177D">
        <w:rPr>
          <w:rFonts w:cs="Times New Roman"/>
          <w:lang w:val="en-US"/>
        </w:rPr>
        <w:t>is evident</w:t>
      </w:r>
      <w:r w:rsidRPr="00C462BC" w:rsidR="00B970FD">
        <w:rPr>
          <w:rFonts w:cs="Times New Roman"/>
          <w:lang w:val="en-US"/>
        </w:rPr>
        <w:t xml:space="preserve"> </w:t>
      </w:r>
      <w:r w:rsidRPr="00C462BC" w:rsidR="000211C7">
        <w:rPr>
          <w:rFonts w:cs="Times New Roman"/>
          <w:lang w:val="en-US"/>
        </w:rPr>
        <w:t xml:space="preserve">that </w:t>
      </w:r>
      <w:r w:rsidRPr="00C462BC" w:rsidR="00027F66">
        <w:rPr>
          <w:rFonts w:cs="Times New Roman"/>
          <w:lang w:val="en-US"/>
        </w:rPr>
        <w:t>the</w:t>
      </w:r>
      <w:r w:rsidRPr="00C462BC" w:rsidR="00B970FD">
        <w:rPr>
          <w:rFonts w:cs="Times New Roman"/>
          <w:lang w:val="en-US"/>
        </w:rPr>
        <w:t xml:space="preserve"> staff burnout issue is directly linked to quality concerns of healthcare</w:t>
      </w:r>
      <w:r w:rsidRPr="00C462BC" w:rsidR="00027F66">
        <w:rPr>
          <w:rFonts w:cs="Times New Roman"/>
          <w:lang w:val="en-US"/>
        </w:rPr>
        <w:t>,</w:t>
      </w:r>
      <w:r w:rsidRPr="00C462BC" w:rsidR="00B970FD">
        <w:rPr>
          <w:rFonts w:cs="Times New Roman"/>
          <w:lang w:val="en-US"/>
        </w:rPr>
        <w:t xml:space="preserve"> as it impacts care quality, staff satisfaction, productivity and patient safety. Employee burnout within the health and social care system is a multifaceted issue, and the key analytical models discussed to determine the key root cause of the problem to guide the best improvement and development approach. </w:t>
      </w:r>
      <w:r w:rsidRPr="00C462BC" w:rsidR="004A2A52">
        <w:rPr>
          <w:rFonts w:cs="Times New Roman"/>
          <w:lang w:val="en-US"/>
        </w:rPr>
        <w:t>Using</w:t>
      </w:r>
      <w:r w:rsidRPr="00C462BC">
        <w:rPr>
          <w:rFonts w:cs="Times New Roman"/>
          <w:lang w:val="en-US"/>
        </w:rPr>
        <w:t xml:space="preserve"> the </w:t>
      </w:r>
      <w:r w:rsidRPr="00C462BC" w:rsidR="007253ED">
        <w:rPr>
          <w:rFonts w:cs="Times New Roman"/>
          <w:lang w:val="en-US"/>
        </w:rPr>
        <w:t>analytical root cause analysis</w:t>
      </w:r>
      <w:r w:rsidRPr="00C462BC">
        <w:rPr>
          <w:rFonts w:cs="Times New Roman"/>
          <w:lang w:val="en-US"/>
        </w:rPr>
        <w:t xml:space="preserve"> </w:t>
      </w:r>
      <w:r w:rsidRPr="00C462BC" w:rsidR="007253ED">
        <w:rPr>
          <w:rFonts w:cs="Times New Roman"/>
          <w:lang w:val="en-US"/>
        </w:rPr>
        <w:t xml:space="preserve">theories, like </w:t>
      </w:r>
      <w:r w:rsidRPr="00C462BC">
        <w:rPr>
          <w:rFonts w:cs="Times New Roman"/>
          <w:lang w:val="en-US"/>
        </w:rPr>
        <w:t>Fishbone analysis, 5 whys, as well as the Donabedian Model</w:t>
      </w:r>
      <w:r w:rsidRPr="00C462BC" w:rsidR="00B970FD">
        <w:rPr>
          <w:rFonts w:cs="Times New Roman"/>
          <w:lang w:val="en-US"/>
        </w:rPr>
        <w:t xml:space="preserve">, it </w:t>
      </w:r>
      <w:r w:rsidRPr="00C462BC" w:rsidR="007253ED">
        <w:rPr>
          <w:rFonts w:cs="Times New Roman"/>
          <w:lang w:val="en-US"/>
        </w:rPr>
        <w:t>effectively</w:t>
      </w:r>
      <w:r w:rsidRPr="00C462BC" w:rsidR="00B970FD">
        <w:rPr>
          <w:rFonts w:cs="Times New Roman"/>
          <w:lang w:val="en-US"/>
        </w:rPr>
        <w:t xml:space="preserve"> de</w:t>
      </w:r>
      <w:r w:rsidRPr="00C462BC" w:rsidR="007253ED">
        <w:rPr>
          <w:rFonts w:cs="Times New Roman"/>
          <w:lang w:val="en-US"/>
        </w:rPr>
        <w:t>tecte</w:t>
      </w:r>
      <w:r w:rsidRPr="00C462BC" w:rsidR="00B970FD">
        <w:rPr>
          <w:rFonts w:cs="Times New Roman"/>
          <w:lang w:val="en-US"/>
        </w:rPr>
        <w:t xml:space="preserve">d </w:t>
      </w:r>
      <w:r w:rsidRPr="00C462BC" w:rsidR="00027F66">
        <w:rPr>
          <w:rFonts w:cs="Times New Roman"/>
          <w:lang w:val="en-US"/>
        </w:rPr>
        <w:t xml:space="preserve">the </w:t>
      </w:r>
      <w:r w:rsidRPr="00C462BC" w:rsidR="00B970FD">
        <w:rPr>
          <w:rFonts w:cs="Times New Roman"/>
          <w:lang w:val="en-US"/>
        </w:rPr>
        <w:t>root cause of the burnout issue</w:t>
      </w:r>
      <w:r w:rsidRPr="00C462BC">
        <w:rPr>
          <w:rFonts w:cs="Times New Roman"/>
          <w:lang w:val="en-US"/>
        </w:rPr>
        <w:t xml:space="preserve">. </w:t>
      </w:r>
      <w:r w:rsidRPr="00C462BC" w:rsidR="00B970FD">
        <w:rPr>
          <w:rFonts w:cs="Times New Roman"/>
          <w:lang w:val="en-US"/>
        </w:rPr>
        <w:t xml:space="preserve">A SWOT analysis </w:t>
      </w:r>
      <w:r w:rsidRPr="00C462BC" w:rsidR="00027F66">
        <w:rPr>
          <w:rFonts w:cs="Times New Roman"/>
          <w:lang w:val="en-US"/>
        </w:rPr>
        <w:t xml:space="preserve">was </w:t>
      </w:r>
      <w:r w:rsidRPr="00C462BC" w:rsidR="00B970FD">
        <w:rPr>
          <w:rFonts w:cs="Times New Roman"/>
          <w:lang w:val="en-US"/>
        </w:rPr>
        <w:t xml:space="preserve">also conducted for </w:t>
      </w:r>
      <w:r w:rsidRPr="00C462BC" w:rsidR="004A2A52">
        <w:rPr>
          <w:rFonts w:cs="Times New Roman"/>
          <w:lang w:val="en-US"/>
        </w:rPr>
        <w:t>offering</w:t>
      </w:r>
      <w:r w:rsidRPr="00C462BC" w:rsidR="00B970FD">
        <w:rPr>
          <w:rFonts w:cs="Times New Roman"/>
          <w:lang w:val="en-US"/>
        </w:rPr>
        <w:t xml:space="preserve"> internal and external</w:t>
      </w:r>
      <w:r w:rsidRPr="00C462BC" w:rsidR="004A2A52">
        <w:rPr>
          <w:rFonts w:cs="Times New Roman"/>
          <w:lang w:val="en-US"/>
        </w:rPr>
        <w:t xml:space="preserve"> environmental</w:t>
      </w:r>
      <w:r w:rsidRPr="00C462BC" w:rsidR="00B970FD">
        <w:rPr>
          <w:rFonts w:cs="Times New Roman"/>
          <w:lang w:val="en-US"/>
        </w:rPr>
        <w:t xml:space="preserve"> </w:t>
      </w:r>
      <w:r w:rsidRPr="00C462BC" w:rsidR="004A2A52">
        <w:rPr>
          <w:rFonts w:cs="Times New Roman"/>
          <w:lang w:val="en-US"/>
        </w:rPr>
        <w:t>insight</w:t>
      </w:r>
      <w:r w:rsidRPr="00C462BC" w:rsidR="00B970FD">
        <w:rPr>
          <w:rFonts w:cs="Times New Roman"/>
          <w:lang w:val="en-US"/>
        </w:rPr>
        <w:t xml:space="preserve"> and available strengths and </w:t>
      </w:r>
      <w:r w:rsidRPr="00C462BC" w:rsidR="007253ED">
        <w:rPr>
          <w:rFonts w:cs="Times New Roman"/>
          <w:lang w:val="en-US"/>
        </w:rPr>
        <w:t>opportunities</w:t>
      </w:r>
      <w:r w:rsidRPr="00C462BC" w:rsidR="00B970FD">
        <w:rPr>
          <w:rFonts w:cs="Times New Roman"/>
          <w:lang w:val="en-US"/>
        </w:rPr>
        <w:t xml:space="preserve"> for forming </w:t>
      </w:r>
      <w:r w:rsidRPr="00C462BC" w:rsidR="00027F66">
        <w:rPr>
          <w:rFonts w:cs="Times New Roman"/>
          <w:lang w:val="en-US"/>
        </w:rPr>
        <w:t xml:space="preserve">the </w:t>
      </w:r>
      <w:r w:rsidRPr="00C462BC" w:rsidR="00B970FD">
        <w:rPr>
          <w:rFonts w:cs="Times New Roman"/>
          <w:lang w:val="en-US"/>
        </w:rPr>
        <w:t xml:space="preserve">right </w:t>
      </w:r>
      <w:r w:rsidRPr="00C462BC" w:rsidR="004A2A52">
        <w:rPr>
          <w:rFonts w:cs="Times New Roman"/>
          <w:lang w:val="en-US"/>
        </w:rPr>
        <w:t>solution</w:t>
      </w:r>
      <w:r w:rsidRPr="00C462BC" w:rsidR="00B970FD">
        <w:rPr>
          <w:rFonts w:cs="Times New Roman"/>
          <w:lang w:val="en-US"/>
        </w:rPr>
        <w:t xml:space="preserve"> and </w:t>
      </w:r>
      <w:r w:rsidRPr="00C462BC" w:rsidR="007253ED">
        <w:rPr>
          <w:rFonts w:cs="Times New Roman"/>
          <w:lang w:val="en-US"/>
        </w:rPr>
        <w:t>intervention</w:t>
      </w:r>
      <w:r w:rsidRPr="00C462BC" w:rsidR="00B970FD">
        <w:rPr>
          <w:rFonts w:cs="Times New Roman"/>
          <w:lang w:val="en-US"/>
        </w:rPr>
        <w:t xml:space="preserve">. </w:t>
      </w:r>
      <w:r w:rsidRPr="00C462BC">
        <w:rPr>
          <w:rFonts w:cs="Times New Roman"/>
          <w:lang w:val="en-US"/>
        </w:rPr>
        <w:t xml:space="preserve"> Finally,</w:t>
      </w:r>
      <w:r w:rsidRPr="00C462BC" w:rsidR="00B970FD">
        <w:rPr>
          <w:rFonts w:cs="Times New Roman"/>
          <w:lang w:val="en-US"/>
        </w:rPr>
        <w:t xml:space="preserve"> form </w:t>
      </w:r>
      <w:r w:rsidRPr="00C462BC" w:rsidR="004A2A52">
        <w:rPr>
          <w:rFonts w:cs="Times New Roman"/>
          <w:lang w:val="en-US"/>
        </w:rPr>
        <w:t>effective</w:t>
      </w:r>
      <w:r w:rsidRPr="00C462BC" w:rsidR="00B970FD">
        <w:rPr>
          <w:rFonts w:cs="Times New Roman"/>
          <w:lang w:val="en-US"/>
        </w:rPr>
        <w:t xml:space="preserve"> </w:t>
      </w:r>
      <w:r w:rsidRPr="00C462BC" w:rsidR="004A2A52">
        <w:rPr>
          <w:rFonts w:cs="Times New Roman"/>
          <w:lang w:val="en-US"/>
        </w:rPr>
        <w:t>interventions</w:t>
      </w:r>
      <w:r w:rsidRPr="00C462BC" w:rsidR="00B970FD">
        <w:rPr>
          <w:rFonts w:cs="Times New Roman"/>
          <w:lang w:val="en-US"/>
        </w:rPr>
        <w:t xml:space="preserve"> and </w:t>
      </w:r>
      <w:r w:rsidRPr="00C462BC">
        <w:rPr>
          <w:rFonts w:cs="Times New Roman"/>
          <w:lang w:val="en-US"/>
        </w:rPr>
        <w:t xml:space="preserve">recommend </w:t>
      </w:r>
      <w:r w:rsidRPr="00C462BC" w:rsidR="00B970FD">
        <w:rPr>
          <w:rFonts w:cs="Times New Roman"/>
          <w:lang w:val="en-US"/>
        </w:rPr>
        <w:t xml:space="preserve">them for </w:t>
      </w:r>
      <w:r w:rsidRPr="00C462BC" w:rsidR="004A2A52">
        <w:rPr>
          <w:rFonts w:cs="Times New Roman"/>
          <w:lang w:val="en-US"/>
        </w:rPr>
        <w:t>improving</w:t>
      </w:r>
      <w:r w:rsidRPr="00C462BC" w:rsidR="00B970FD">
        <w:rPr>
          <w:rFonts w:cs="Times New Roman"/>
          <w:lang w:val="en-US"/>
        </w:rPr>
        <w:t xml:space="preserve"> the burnout issue. </w:t>
      </w:r>
      <w:r w:rsidRPr="00C462BC" w:rsidR="004A2A52">
        <w:rPr>
          <w:rFonts w:cs="Times New Roman"/>
          <w:lang w:val="en-US"/>
        </w:rPr>
        <w:t xml:space="preserve">The recommendation </w:t>
      </w:r>
      <w:r w:rsidRPr="00C462BC" w:rsidR="000211C7">
        <w:rPr>
          <w:rFonts w:cs="Times New Roman"/>
          <w:lang w:val="en-US"/>
        </w:rPr>
        <w:t>emphasizes</w:t>
      </w:r>
      <w:r w:rsidRPr="00C462BC" w:rsidR="004A2A52">
        <w:rPr>
          <w:rFonts w:cs="Times New Roman"/>
          <w:lang w:val="en-US"/>
        </w:rPr>
        <w:t xml:space="preserve"> on </w:t>
      </w:r>
      <w:r w:rsidRPr="00C462BC" w:rsidR="004A2A52">
        <w:rPr>
          <w:rFonts w:cs="Times New Roman"/>
        </w:rPr>
        <w:t>in maximising the level of staffing using advanced tools and technologies can reduce stress and workload. offering psychological support and change leadership for managing emotional stress, and should also do effective scheduling, break making</w:t>
      </w:r>
      <w:r w:rsidRPr="00C462BC" w:rsidR="00027F66">
        <w:rPr>
          <w:rFonts w:cs="Times New Roman"/>
        </w:rPr>
        <w:t>,</w:t>
      </w:r>
      <w:r w:rsidRPr="00C462BC" w:rsidR="004A2A52">
        <w:rPr>
          <w:rFonts w:cs="Times New Roman"/>
        </w:rPr>
        <w:t xml:space="preserve"> a well-being culture development and effective interventions, and offering amendatory resources, IT infrastructure and leadership development can reduce administrative burden and maximise efficiency. </w:t>
      </w:r>
      <w:r w:rsidRPr="00C462BC" w:rsidR="00B970FD">
        <w:rPr>
          <w:rFonts w:cs="Times New Roman"/>
          <w:lang w:val="en-US"/>
        </w:rPr>
        <w:t xml:space="preserve">The </w:t>
      </w:r>
      <w:r w:rsidRPr="00C462BC">
        <w:rPr>
          <w:rFonts w:cs="Times New Roman"/>
          <w:lang w:val="en-US"/>
        </w:rPr>
        <w:t xml:space="preserve">evidence-based service improvement </w:t>
      </w:r>
      <w:r w:rsidRPr="00C462BC" w:rsidR="00B970FD">
        <w:rPr>
          <w:rFonts w:cs="Times New Roman"/>
          <w:lang w:val="en-US"/>
        </w:rPr>
        <w:t xml:space="preserve">recommendations </w:t>
      </w:r>
      <w:r w:rsidRPr="00C462BC" w:rsidR="00027F66">
        <w:rPr>
          <w:rFonts w:cs="Times New Roman"/>
          <w:lang w:val="en-US"/>
        </w:rPr>
        <w:t>implementation</w:t>
      </w:r>
      <w:r w:rsidRPr="00C462BC" w:rsidR="00B970FD">
        <w:rPr>
          <w:rFonts w:cs="Times New Roman"/>
          <w:lang w:val="en-US"/>
        </w:rPr>
        <w:t xml:space="preserve"> plan </w:t>
      </w:r>
      <w:r w:rsidRPr="00C462BC" w:rsidR="00027F66">
        <w:rPr>
          <w:rFonts w:cs="Times New Roman"/>
          <w:lang w:val="en-US"/>
        </w:rPr>
        <w:t xml:space="preserve">was </w:t>
      </w:r>
      <w:r w:rsidRPr="00C462BC" w:rsidR="00B970FD">
        <w:rPr>
          <w:rFonts w:cs="Times New Roman"/>
          <w:lang w:val="en-US"/>
        </w:rPr>
        <w:t>also formed</w:t>
      </w:r>
      <w:r w:rsidRPr="00C462BC" w:rsidR="00027F66">
        <w:rPr>
          <w:rFonts w:cs="Times New Roman"/>
          <w:lang w:val="en-US"/>
        </w:rPr>
        <w:t>,</w:t>
      </w:r>
      <w:r w:rsidRPr="00C462BC" w:rsidR="00B970FD">
        <w:rPr>
          <w:rFonts w:cs="Times New Roman"/>
          <w:lang w:val="en-US"/>
        </w:rPr>
        <w:t xml:space="preserve"> and </w:t>
      </w:r>
      <w:r w:rsidRPr="00C462BC" w:rsidR="007253ED">
        <w:rPr>
          <w:rFonts w:cs="Times New Roman"/>
          <w:lang w:val="en-US"/>
        </w:rPr>
        <w:t>mandatory</w:t>
      </w:r>
      <w:r w:rsidRPr="00C462BC">
        <w:rPr>
          <w:rFonts w:cs="Times New Roman"/>
          <w:lang w:val="en-US"/>
        </w:rPr>
        <w:t xml:space="preserve"> quality improvement tools, the PDSA cycle, lean methodology, and </w:t>
      </w:r>
      <w:r w:rsidRPr="00C462BC" w:rsidR="00027F66">
        <w:rPr>
          <w:rFonts w:cs="Times New Roman"/>
          <w:lang w:val="en-US"/>
        </w:rPr>
        <w:t>six</w:t>
      </w:r>
      <w:r w:rsidRPr="00C462BC" w:rsidR="00B970FD">
        <w:rPr>
          <w:rFonts w:cs="Times New Roman"/>
          <w:lang w:val="en-US"/>
        </w:rPr>
        <w:t xml:space="preserve"> </w:t>
      </w:r>
      <w:r w:rsidRPr="00C462BC" w:rsidR="00027F66">
        <w:rPr>
          <w:rFonts w:cs="Times New Roman"/>
          <w:lang w:val="en-US"/>
        </w:rPr>
        <w:t>Sigma</w:t>
      </w:r>
      <w:r w:rsidRPr="00C462BC" w:rsidR="00B970FD">
        <w:rPr>
          <w:rFonts w:cs="Times New Roman"/>
          <w:lang w:val="en-US"/>
        </w:rPr>
        <w:t xml:space="preserve"> are suggested in </w:t>
      </w:r>
      <w:r w:rsidRPr="00C462BC" w:rsidR="00027F66">
        <w:rPr>
          <w:rFonts w:cs="Times New Roman"/>
          <w:lang w:val="en-US"/>
        </w:rPr>
        <w:t>terms</w:t>
      </w:r>
      <w:r w:rsidRPr="00C462BC" w:rsidR="00B970FD">
        <w:rPr>
          <w:rFonts w:cs="Times New Roman"/>
          <w:lang w:val="en-US"/>
        </w:rPr>
        <w:t xml:space="preserve"> of </w:t>
      </w:r>
      <w:r w:rsidRPr="00C462BC" w:rsidR="004A2A52">
        <w:rPr>
          <w:rFonts w:cs="Times New Roman"/>
          <w:lang w:val="en-US"/>
        </w:rPr>
        <w:t>effectively</w:t>
      </w:r>
      <w:r w:rsidRPr="00C462BC" w:rsidR="00B970FD">
        <w:rPr>
          <w:rFonts w:cs="Times New Roman"/>
          <w:lang w:val="en-US"/>
        </w:rPr>
        <w:t xml:space="preserve"> addressing the </w:t>
      </w:r>
      <w:r w:rsidRPr="00C462BC" w:rsidR="00027F66">
        <w:rPr>
          <w:rFonts w:cs="Times New Roman"/>
          <w:lang w:val="en-US"/>
        </w:rPr>
        <w:lastRenderedPageBreak/>
        <w:t>issue</w:t>
      </w:r>
      <w:r w:rsidRPr="00C462BC">
        <w:rPr>
          <w:rFonts w:cs="Times New Roman"/>
          <w:lang w:val="en-US"/>
        </w:rPr>
        <w:t xml:space="preserve">. Thus, </w:t>
      </w:r>
      <w:r w:rsidRPr="00C462BC" w:rsidR="00B970FD">
        <w:rPr>
          <w:rFonts w:cs="Times New Roman"/>
          <w:lang w:val="en-US"/>
        </w:rPr>
        <w:t>the frameworks and approaches are</w:t>
      </w:r>
      <w:r w:rsidRPr="00C462BC">
        <w:rPr>
          <w:rFonts w:cs="Times New Roman"/>
          <w:lang w:val="en-US"/>
        </w:rPr>
        <w:t xml:space="preserve"> practical </w:t>
      </w:r>
      <w:r w:rsidRPr="00C462BC" w:rsidR="00027F66">
        <w:rPr>
          <w:rFonts w:cs="Times New Roman"/>
          <w:lang w:val="en-US"/>
        </w:rPr>
        <w:t xml:space="preserve">and </w:t>
      </w:r>
      <w:r w:rsidRPr="00C462BC" w:rsidR="00B970FD">
        <w:rPr>
          <w:rFonts w:cs="Times New Roman"/>
          <w:lang w:val="en-US"/>
        </w:rPr>
        <w:t>will help</w:t>
      </w:r>
      <w:r w:rsidRPr="00C462BC">
        <w:rPr>
          <w:rFonts w:cs="Times New Roman"/>
          <w:lang w:val="en-US"/>
        </w:rPr>
        <w:t xml:space="preserve"> apply and sustain improvement and eradicate the employee burnout issue </w:t>
      </w:r>
      <w:r w:rsidRPr="00C462BC" w:rsidR="00B970FD">
        <w:rPr>
          <w:rFonts w:cs="Times New Roman"/>
          <w:lang w:val="en-US"/>
        </w:rPr>
        <w:t>in the Mental Health T</w:t>
      </w:r>
      <w:r w:rsidRPr="00C462BC" w:rsidR="004A2A52">
        <w:rPr>
          <w:rFonts w:cs="Times New Roman"/>
          <w:lang w:val="en-US"/>
        </w:rPr>
        <w:t>r</w:t>
      </w:r>
      <w:r w:rsidRPr="00C462BC" w:rsidR="00B970FD">
        <w:rPr>
          <w:rFonts w:cs="Times New Roman"/>
          <w:lang w:val="en-US"/>
        </w:rPr>
        <w:t>ust.</w:t>
      </w:r>
    </w:p>
    <w:p w:rsidRPr="00C462BC" w:rsidR="00286478" w:rsidP="00C462BC" w:rsidRDefault="004A2A52" w14:paraId="13BFD317" w14:textId="655588F1">
      <w:pPr>
        <w:pStyle w:val="Heading1"/>
        <w:rPr>
          <w:rFonts w:cs="Times New Roman"/>
        </w:rPr>
      </w:pPr>
      <w:bookmarkStart w:name="_Toc225692727" w:id="4"/>
      <w:r w:rsidRPr="00C462BC">
        <w:rPr>
          <w:rFonts w:cs="Times New Roman"/>
        </w:rPr>
        <w:lastRenderedPageBreak/>
        <w:t>References</w:t>
      </w:r>
      <w:bookmarkEnd w:id="4"/>
    </w:p>
    <w:p w:rsidRPr="00C462BC" w:rsidR="00B82484" w:rsidP="00C462BC" w:rsidRDefault="00B82484" w14:paraId="35E45EEE" w14:textId="77777777">
      <w:pPr>
        <w:pStyle w:val="NormalWeb"/>
        <w:spacing w:before="0" w:beforeAutospacing="0" w:after="240" w:afterAutospacing="0" w:line="360" w:lineRule="auto"/>
        <w:ind w:left="720" w:hanging="720"/>
        <w:jc w:val="both"/>
      </w:pPr>
      <w:proofErr w:type="spellStart"/>
      <w:r w:rsidRPr="00C462BC">
        <w:t>Arabzad</w:t>
      </w:r>
      <w:proofErr w:type="spellEnd"/>
      <w:r w:rsidRPr="00C462BC">
        <w:t xml:space="preserve">, S. (2022). Improving Project Management Process in Municipality Based on SWOT Analysis. </w:t>
      </w:r>
      <w:r w:rsidRPr="00C462BC">
        <w:rPr>
          <w:i/>
          <w:iCs/>
        </w:rPr>
        <w:t>International Journal of Engineering and Technology</w:t>
      </w:r>
      <w:r w:rsidRPr="00C462BC">
        <w:t>, 4(5), pp.607–612.</w:t>
      </w:r>
    </w:p>
    <w:p w:rsidRPr="00C462BC" w:rsidR="00B82484" w:rsidP="00C462BC" w:rsidRDefault="00B82484" w14:paraId="151A9A45" w14:textId="77777777">
      <w:pPr>
        <w:pStyle w:val="NormalWeb"/>
        <w:spacing w:before="0" w:beforeAutospacing="0" w:after="240" w:afterAutospacing="0" w:line="360" w:lineRule="auto"/>
        <w:ind w:left="720" w:hanging="720"/>
        <w:jc w:val="both"/>
      </w:pPr>
      <w:r w:rsidRPr="00C462BC">
        <w:t xml:space="preserve">Asq.org. (2024). </w:t>
      </w:r>
      <w:r w:rsidRPr="00C462BC">
        <w:rPr>
          <w:i/>
          <w:iCs/>
        </w:rPr>
        <w:t>What is a Fishbone Diagram? Ishikawa Cause &amp; Effect Diagram | ASQ</w:t>
      </w:r>
      <w:r w:rsidRPr="00C462BC">
        <w:t>. [online] Available at: https://asq.org/quality-resources/fishbone?srsltid=AfmBOopay9Ijt4Jy_WuznmXDbKXVye3f56bnRpFAmJDxMhEvMMQeDXC_ [Accessed 29 Mar. 2026].</w:t>
      </w:r>
    </w:p>
    <w:p w:rsidRPr="00C462BC" w:rsidR="00B82484" w:rsidP="00C462BC" w:rsidRDefault="00B82484" w14:paraId="389CF952" w14:textId="4B94EF6B">
      <w:pPr>
        <w:pStyle w:val="NormalWeb"/>
        <w:spacing w:before="0" w:beforeAutospacing="0" w:after="240" w:afterAutospacing="0" w:line="360" w:lineRule="auto"/>
        <w:ind w:left="720" w:hanging="720"/>
        <w:jc w:val="both"/>
      </w:pPr>
      <w:r w:rsidRPr="00C462BC">
        <w:t xml:space="preserve">Belicki, K. and Woolcott, R. (2022). Employee and Patient Designed Study of Burnout and Job Satisfaction in a Chronic Care Hospital. </w:t>
      </w:r>
      <w:r w:rsidRPr="00C462BC">
        <w:rPr>
          <w:i/>
          <w:iCs/>
        </w:rPr>
        <w:t>Employee Assistance Quarterly</w:t>
      </w:r>
      <w:r w:rsidRPr="00C462BC">
        <w:t xml:space="preserve">, 12(1), pp.37–45. </w:t>
      </w:r>
    </w:p>
    <w:p w:rsidRPr="00C462BC" w:rsidR="00B82484" w:rsidP="00C462BC" w:rsidRDefault="00B82484" w14:paraId="791597BA" w14:textId="2BB1ACDF">
      <w:pPr>
        <w:pStyle w:val="NormalWeb"/>
        <w:spacing w:before="0" w:beforeAutospacing="0" w:after="240" w:afterAutospacing="0" w:line="360" w:lineRule="auto"/>
        <w:ind w:left="720" w:hanging="720"/>
        <w:jc w:val="both"/>
      </w:pPr>
      <w:r w:rsidRPr="00C462BC">
        <w:t xml:space="preserve">Boyas, J. and Wind, L.H. (2021). Employment-based social capital, job stress, and employee burnout: A public child welfare employee structural model. </w:t>
      </w:r>
      <w:r w:rsidRPr="00C462BC">
        <w:rPr>
          <w:i/>
          <w:iCs/>
        </w:rPr>
        <w:t>Children and Youth Services Review</w:t>
      </w:r>
      <w:r w:rsidRPr="00C462BC">
        <w:t xml:space="preserve">, 32(3), pp.380–388. </w:t>
      </w:r>
    </w:p>
    <w:p w:rsidRPr="00C462BC" w:rsidR="00B82484" w:rsidP="00C462BC" w:rsidRDefault="00B82484" w14:paraId="4C6AABB6" w14:textId="77777777">
      <w:pPr>
        <w:pStyle w:val="NormalWeb"/>
        <w:spacing w:before="0" w:beforeAutospacing="0" w:after="240" w:afterAutospacing="0" w:line="360" w:lineRule="auto"/>
        <w:ind w:left="720" w:hanging="720"/>
        <w:jc w:val="both"/>
      </w:pPr>
      <w:r w:rsidRPr="00C462BC">
        <w:t xml:space="preserve">Creighton, S. (2023). </w:t>
      </w:r>
      <w:r w:rsidRPr="00C462BC">
        <w:rPr>
          <w:i/>
          <w:iCs/>
        </w:rPr>
        <w:t>Avedis Donabedian: The creator of the Donabedian Model of Care</w:t>
      </w:r>
      <w:r w:rsidRPr="00C462BC">
        <w:t>. [online] blog.lifeqisystem.com. Available at: https://blog.lifeqisystem.com/avedis-donabedian.</w:t>
      </w:r>
    </w:p>
    <w:p w:rsidRPr="00C462BC" w:rsidR="00B82484" w:rsidP="00C462BC" w:rsidRDefault="00B82484" w14:paraId="334A49BF" w14:textId="5A41A80C">
      <w:pPr>
        <w:pStyle w:val="NormalWeb"/>
        <w:spacing w:before="0" w:beforeAutospacing="0" w:after="240" w:afterAutospacing="0" w:line="360" w:lineRule="auto"/>
        <w:ind w:left="720" w:hanging="720"/>
        <w:jc w:val="both"/>
      </w:pPr>
      <w:r w:rsidRPr="00C462BC">
        <w:t xml:space="preserve">Curran, E.T. and Bunyan, D. (2022). Using a PDSA cycle of improvement to increase preparedness for, and management of, norovirus in NHS Scotland. </w:t>
      </w:r>
      <w:r w:rsidRPr="00C462BC">
        <w:rPr>
          <w:i/>
          <w:iCs/>
        </w:rPr>
        <w:t>Journal of Hospital Infection</w:t>
      </w:r>
      <w:r w:rsidRPr="00C462BC">
        <w:t xml:space="preserve">, 82(2), pp.108–113. </w:t>
      </w:r>
    </w:p>
    <w:p w:rsidRPr="00C462BC" w:rsidR="00B82484" w:rsidP="00C462BC" w:rsidRDefault="00B82484" w14:paraId="43FBFC0E" w14:textId="011F431D">
      <w:pPr>
        <w:pStyle w:val="NormalWeb"/>
        <w:spacing w:before="0" w:beforeAutospacing="0" w:after="240" w:afterAutospacing="0" w:line="360" w:lineRule="auto"/>
        <w:ind w:left="720" w:hanging="720"/>
        <w:jc w:val="both"/>
      </w:pPr>
      <w:r w:rsidRPr="00C462BC">
        <w:t xml:space="preserve">Hiebert, M. and Klatt, B. (2019). </w:t>
      </w:r>
      <w:r w:rsidRPr="00C462BC">
        <w:rPr>
          <w:i/>
          <w:iCs/>
        </w:rPr>
        <w:t xml:space="preserve">The </w:t>
      </w:r>
      <w:proofErr w:type="spellStart"/>
      <w:r w:rsidRPr="00C462BC">
        <w:rPr>
          <w:i/>
          <w:iCs/>
        </w:rPr>
        <w:t>encyclopedia</w:t>
      </w:r>
      <w:proofErr w:type="spellEnd"/>
      <w:r w:rsidRPr="00C462BC">
        <w:rPr>
          <w:i/>
          <w:iCs/>
        </w:rPr>
        <w:t xml:space="preserve"> of leadership: a practical guide to popular leadership theories and techniques</w:t>
      </w:r>
      <w:r w:rsidRPr="00C462BC">
        <w:t xml:space="preserve">. New York; London: </w:t>
      </w:r>
      <w:r w:rsidRPr="00C462BC" w:rsidR="00DA4ABE">
        <w:t>McGraw-Hill</w:t>
      </w:r>
      <w:r w:rsidRPr="00C462BC">
        <w:t>.</w:t>
      </w:r>
    </w:p>
    <w:p w:rsidRPr="00C462BC" w:rsidR="00B82484" w:rsidP="00C462BC" w:rsidRDefault="00B82484" w14:paraId="35016C7E" w14:textId="77777777">
      <w:pPr>
        <w:pStyle w:val="NormalWeb"/>
        <w:spacing w:before="0" w:beforeAutospacing="0" w:after="240" w:afterAutospacing="0" w:line="360" w:lineRule="auto"/>
        <w:ind w:left="720" w:hanging="720"/>
        <w:jc w:val="both"/>
      </w:pPr>
      <w:proofErr w:type="spellStart"/>
      <w:r w:rsidRPr="00C462BC">
        <w:t>Hipe</w:t>
      </w:r>
      <w:proofErr w:type="spellEnd"/>
      <w:r w:rsidRPr="00C462BC">
        <w:t xml:space="preserve"> (2024). </w:t>
      </w:r>
      <w:r w:rsidRPr="00C462BC">
        <w:rPr>
          <w:i/>
          <w:iCs/>
        </w:rPr>
        <w:t>5 Whys Analysis</w:t>
      </w:r>
      <w:r w:rsidRPr="00C462BC">
        <w:t>. [online] Performance Storyboard®. Available at: https://performance-storyboard.com/5-whys-analysis/ [Accessed 9 Nov. 2024].</w:t>
      </w:r>
    </w:p>
    <w:p w:rsidRPr="00C462BC" w:rsidR="00B82484" w:rsidP="00C462BC" w:rsidRDefault="00B82484" w14:paraId="12ABFB96" w14:textId="77777777">
      <w:pPr>
        <w:pStyle w:val="NormalWeb"/>
        <w:spacing w:before="0" w:beforeAutospacing="0" w:after="240" w:afterAutospacing="0" w:line="360" w:lineRule="auto"/>
        <w:ind w:left="720" w:hanging="720"/>
        <w:jc w:val="both"/>
      </w:pPr>
      <w:r w:rsidRPr="00C462BC">
        <w:t xml:space="preserve">Jerry (2024). </w:t>
      </w:r>
      <w:r w:rsidRPr="00C462BC">
        <w:rPr>
          <w:i/>
          <w:iCs/>
        </w:rPr>
        <w:t>What is a Fishbone Diagram? Ishikawa Cause &amp; Effect Diagram | ASQ</w:t>
      </w:r>
      <w:r w:rsidRPr="00C462BC">
        <w:t>. [online] Asq.org. Available at: https://asq.org/quality-resources/fishbone?srsltid=AfmBOooSGFinDaAG0yFfh3b_iL5Rlb3_IpAC3pFw3FNqgdw9y4nsaxJo [Accessed 29 Mar. 2026].</w:t>
      </w:r>
    </w:p>
    <w:p w:rsidRPr="00C462BC" w:rsidR="00B82484" w:rsidP="00C462BC" w:rsidRDefault="00DA4ABE" w14:paraId="6ADF6CDA" w14:textId="154DA4A4">
      <w:pPr>
        <w:pStyle w:val="NormalWeb"/>
        <w:spacing w:before="0" w:beforeAutospacing="0" w:after="240" w:afterAutospacing="0" w:line="360" w:lineRule="auto"/>
        <w:ind w:left="720" w:hanging="720"/>
        <w:jc w:val="both"/>
      </w:pPr>
      <w:r w:rsidRPr="00C462BC">
        <w:lastRenderedPageBreak/>
        <w:t>Kite</w:t>
      </w:r>
      <w:r w:rsidRPr="00C462BC" w:rsidR="00B82484">
        <w:t xml:space="preserve"> (2022). </w:t>
      </w:r>
      <w:r w:rsidRPr="00C462BC" w:rsidR="00B82484">
        <w:rPr>
          <w:i/>
          <w:iCs/>
        </w:rPr>
        <w:t>Principles underlying the development of clinical guidelines, clinical effectiveness and quality standards, and their application in health and social care | Health Knowledge</w:t>
      </w:r>
      <w:r w:rsidRPr="00C462BC" w:rsidR="00B82484">
        <w:t>. [online] www.healthknowledge.org.uk. Available at: https://www.healthknowledge.org.uk/content/principles-underlying-development-clinical-guidelines-clinical-effectiveness-and-quality [Accessed 15 Apr. 2022].</w:t>
      </w:r>
    </w:p>
    <w:p w:rsidRPr="00C462BC" w:rsidR="00B82484" w:rsidP="00C462BC" w:rsidRDefault="00B82484" w14:paraId="185FCC5A" w14:textId="77777777">
      <w:pPr>
        <w:pStyle w:val="NormalWeb"/>
        <w:spacing w:before="0" w:beforeAutospacing="0" w:after="240" w:afterAutospacing="0" w:line="360" w:lineRule="auto"/>
        <w:ind w:left="720" w:hanging="720"/>
        <w:jc w:val="both"/>
      </w:pPr>
      <w:r w:rsidRPr="00C462BC">
        <w:t xml:space="preserve">Kumar, P. (2021). A SWOT Analysis. </w:t>
      </w:r>
      <w:r w:rsidRPr="00C462BC">
        <w:rPr>
          <w:i/>
          <w:iCs/>
        </w:rPr>
        <w:t>Indian Journal of Applied Research</w:t>
      </w:r>
      <w:r w:rsidRPr="00C462BC">
        <w:t>, 3(7), pp.4–6.</w:t>
      </w:r>
    </w:p>
    <w:p w:rsidRPr="00C462BC" w:rsidR="00B82484" w:rsidP="00C462BC" w:rsidRDefault="00B82484" w14:paraId="2E2F5490" w14:textId="77777777">
      <w:pPr>
        <w:pStyle w:val="NormalWeb"/>
        <w:spacing w:before="0" w:beforeAutospacing="0" w:after="240" w:afterAutospacing="0" w:line="360" w:lineRule="auto"/>
        <w:ind w:left="720" w:hanging="720"/>
        <w:jc w:val="both"/>
      </w:pPr>
      <w:r w:rsidRPr="00C462BC">
        <w:t xml:space="preserve">Mental Health UK (2024). </w:t>
      </w:r>
      <w:r w:rsidRPr="00C462BC">
        <w:rPr>
          <w:i/>
          <w:iCs/>
        </w:rPr>
        <w:t>Burnout</w:t>
      </w:r>
      <w:r w:rsidRPr="00C462BC">
        <w:t>. [online] Mental Health UK. Available at: https://mentalhealth-uk.org/burnout/.</w:t>
      </w:r>
    </w:p>
    <w:p w:rsidRPr="00C462BC" w:rsidR="00B82484" w:rsidP="00C462BC" w:rsidRDefault="00B82484" w14:paraId="68CBF72B" w14:textId="77777777">
      <w:pPr>
        <w:pStyle w:val="NormalWeb"/>
        <w:spacing w:before="0" w:beforeAutospacing="0" w:after="240" w:afterAutospacing="0" w:line="360" w:lineRule="auto"/>
        <w:ind w:left="720" w:hanging="720"/>
        <w:jc w:val="both"/>
      </w:pPr>
      <w:r w:rsidRPr="00C462BC">
        <w:t xml:space="preserve">NHS Employers (2025). </w:t>
      </w:r>
      <w:r w:rsidRPr="00C462BC">
        <w:rPr>
          <w:i/>
          <w:iCs/>
        </w:rPr>
        <w:t>Beating burnout in the NHS | NHS Employers</w:t>
      </w:r>
      <w:r w:rsidRPr="00C462BC">
        <w:t>. [online] www.nhsemployers.org. Available at: https://www.nhsemployers.org/articles/beating-burnout-nhs.</w:t>
      </w:r>
    </w:p>
    <w:p w:rsidRPr="00C462BC" w:rsidR="00B82484" w:rsidP="00C462BC" w:rsidRDefault="00B82484" w14:paraId="73D62B2C" w14:textId="24320AE2">
      <w:pPr>
        <w:pStyle w:val="NormalWeb"/>
        <w:spacing w:before="0" w:beforeAutospacing="0" w:after="240" w:afterAutospacing="0" w:line="360" w:lineRule="auto"/>
        <w:ind w:left="720" w:hanging="720"/>
        <w:jc w:val="both"/>
      </w:pPr>
      <w:r w:rsidRPr="00C462BC">
        <w:t xml:space="preserve">Nicoletti, B. (2021). Lean Six Sigma and </w:t>
      </w:r>
      <w:r w:rsidRPr="00C462BC" w:rsidR="00DA4ABE">
        <w:t>digitise</w:t>
      </w:r>
      <w:r w:rsidRPr="00C462BC">
        <w:t xml:space="preserve"> procurement. </w:t>
      </w:r>
      <w:r w:rsidRPr="00C462BC">
        <w:rPr>
          <w:i/>
          <w:iCs/>
        </w:rPr>
        <w:t>International Journal of Lean Six Sigma</w:t>
      </w:r>
      <w:r w:rsidRPr="00C462BC">
        <w:t>, 4(2), pp.184–203.</w:t>
      </w:r>
    </w:p>
    <w:p w:rsidRPr="00C462BC" w:rsidR="00B82484" w:rsidP="00C462BC" w:rsidRDefault="00B82484" w14:paraId="7980ABB6" w14:textId="5593AFBE">
      <w:pPr>
        <w:pStyle w:val="NormalWeb"/>
        <w:spacing w:before="0" w:beforeAutospacing="0" w:after="240" w:afterAutospacing="0" w:line="360" w:lineRule="auto"/>
        <w:ind w:left="720" w:hanging="720"/>
        <w:jc w:val="both"/>
        <w:rPr>
          <w:lang w:val="en-US"/>
        </w:rPr>
      </w:pPr>
      <w:r w:rsidRPr="00C462BC">
        <w:t xml:space="preserve">Senthilkumar, Dr D. and Raffie, B.E. (2022). Six Sigma Single Sampling Variables Plan Indexed by Six Sigma AQL and Six Sigma AOQL. </w:t>
      </w:r>
      <w:r w:rsidRPr="00C462BC">
        <w:rPr>
          <w:i/>
          <w:iCs/>
        </w:rPr>
        <w:t>International Journal of Innovative Research in Engineering &amp; Management</w:t>
      </w:r>
      <w:r w:rsidRPr="00C462BC">
        <w:t xml:space="preserve">, 3(6), pp.482–489. </w:t>
      </w:r>
    </w:p>
    <w:sectPr w:rsidRPr="00C462BC" w:rsidR="00B82484" w:rsidSect="00B64BFA">
      <w:pgSz w:w="11906" w:h="16838" w:orient="portrait" w:code="9"/>
      <w:pgMar w:top="1440"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333E" w:rsidP="00DA4ABE" w:rsidRDefault="0047333E" w14:paraId="15E0925F" w14:textId="77777777">
      <w:pPr>
        <w:spacing w:after="0" w:line="240" w:lineRule="auto"/>
      </w:pPr>
      <w:r>
        <w:separator/>
      </w:r>
    </w:p>
  </w:endnote>
  <w:endnote w:type="continuationSeparator" w:id="0">
    <w:p w:rsidR="0047333E" w:rsidP="00DA4ABE" w:rsidRDefault="0047333E" w14:paraId="5ECDDFD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A4ABE" w:rsidP="00DA4ABE" w:rsidRDefault="00DA4ABE" w14:paraId="23093C63" w14:textId="6AED2541">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225405"/>
      <w:docPartObj>
        <w:docPartGallery w:val="Page Numbers (Bottom of Page)"/>
        <w:docPartUnique/>
      </w:docPartObj>
    </w:sdtPr>
    <w:sdtEndPr/>
    <w:sdtContent>
      <w:p w:rsidR="00DA4ABE" w:rsidRDefault="00DA4ABE" w14:paraId="39FB3410" w14:textId="7853AA3D">
        <w:pPr>
          <w:pStyle w:val="Footer"/>
          <w:jc w:val="right"/>
        </w:pPr>
        <w:r>
          <w:fldChar w:fldCharType="begin"/>
        </w:r>
        <w:r>
          <w:instrText>PAGE   \* MERGEFORMAT</w:instrText>
        </w:r>
        <w:r>
          <w:fldChar w:fldCharType="separate"/>
        </w:r>
        <w:r>
          <w:t>2</w:t>
        </w:r>
        <w:r>
          <w:fldChar w:fldCharType="end"/>
        </w:r>
      </w:p>
    </w:sdtContent>
  </w:sdt>
  <w:p w:rsidR="00DA4ABE" w:rsidP="00DA4ABE" w:rsidRDefault="00DA4ABE" w14:paraId="6E29FA7B"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333E" w:rsidP="00DA4ABE" w:rsidRDefault="0047333E" w14:paraId="095FB2DB" w14:textId="77777777">
      <w:pPr>
        <w:spacing w:after="0" w:line="240" w:lineRule="auto"/>
      </w:pPr>
      <w:r>
        <w:separator/>
      </w:r>
    </w:p>
  </w:footnote>
  <w:footnote w:type="continuationSeparator" w:id="0">
    <w:p w:rsidR="0047333E" w:rsidP="00DA4ABE" w:rsidRDefault="0047333E" w14:paraId="0A6CBA4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26123"/>
    <w:multiLevelType w:val="hybridMultilevel"/>
    <w:tmpl w:val="AC549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F71B7E"/>
    <w:multiLevelType w:val="hybridMultilevel"/>
    <w:tmpl w:val="45345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52657">
    <w:abstractNumId w:val="0"/>
  </w:num>
  <w:num w:numId="2" w16cid:durableId="1010833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removePersonalInformation/>
  <w:removeDateAndTime/>
  <w:proofState w:spelling="clean" w:grammar="dirty"/>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F0F"/>
    <w:rsid w:val="000211C7"/>
    <w:rsid w:val="00027F66"/>
    <w:rsid w:val="00043D22"/>
    <w:rsid w:val="000678F6"/>
    <w:rsid w:val="000A2E1E"/>
    <w:rsid w:val="001244C6"/>
    <w:rsid w:val="0017176C"/>
    <w:rsid w:val="00176846"/>
    <w:rsid w:val="00184D19"/>
    <w:rsid w:val="001A0F3B"/>
    <w:rsid w:val="001A75D5"/>
    <w:rsid w:val="001B4C36"/>
    <w:rsid w:val="001C1A75"/>
    <w:rsid w:val="001E2915"/>
    <w:rsid w:val="001E5691"/>
    <w:rsid w:val="0021679C"/>
    <w:rsid w:val="00216862"/>
    <w:rsid w:val="00242EA3"/>
    <w:rsid w:val="00247C00"/>
    <w:rsid w:val="002727A9"/>
    <w:rsid w:val="00277EA0"/>
    <w:rsid w:val="0028356E"/>
    <w:rsid w:val="00286478"/>
    <w:rsid w:val="0034399C"/>
    <w:rsid w:val="0035177D"/>
    <w:rsid w:val="00365AE8"/>
    <w:rsid w:val="003678B4"/>
    <w:rsid w:val="003746F0"/>
    <w:rsid w:val="0038128E"/>
    <w:rsid w:val="003A21B2"/>
    <w:rsid w:val="003D14BB"/>
    <w:rsid w:val="003E19D8"/>
    <w:rsid w:val="0044363A"/>
    <w:rsid w:val="00452617"/>
    <w:rsid w:val="0047333E"/>
    <w:rsid w:val="00494A27"/>
    <w:rsid w:val="004A2A52"/>
    <w:rsid w:val="004B6F0F"/>
    <w:rsid w:val="004D3EFF"/>
    <w:rsid w:val="00501B36"/>
    <w:rsid w:val="00510989"/>
    <w:rsid w:val="005E113E"/>
    <w:rsid w:val="00601D13"/>
    <w:rsid w:val="0061031B"/>
    <w:rsid w:val="00626012"/>
    <w:rsid w:val="00627F4E"/>
    <w:rsid w:val="00676F44"/>
    <w:rsid w:val="00685EDF"/>
    <w:rsid w:val="006A61DB"/>
    <w:rsid w:val="006C26DC"/>
    <w:rsid w:val="006C5D96"/>
    <w:rsid w:val="006C64D0"/>
    <w:rsid w:val="00701502"/>
    <w:rsid w:val="00701DCA"/>
    <w:rsid w:val="007244DA"/>
    <w:rsid w:val="007253ED"/>
    <w:rsid w:val="007273ED"/>
    <w:rsid w:val="007741AD"/>
    <w:rsid w:val="007B2DC4"/>
    <w:rsid w:val="008500F9"/>
    <w:rsid w:val="008A684A"/>
    <w:rsid w:val="008C36EB"/>
    <w:rsid w:val="008D01F2"/>
    <w:rsid w:val="008D313C"/>
    <w:rsid w:val="008E2AF3"/>
    <w:rsid w:val="008F6DAD"/>
    <w:rsid w:val="009266AC"/>
    <w:rsid w:val="0095485F"/>
    <w:rsid w:val="00972F7C"/>
    <w:rsid w:val="00991647"/>
    <w:rsid w:val="00995978"/>
    <w:rsid w:val="009C00B2"/>
    <w:rsid w:val="009E6FDB"/>
    <w:rsid w:val="009F78E2"/>
    <w:rsid w:val="00A41A24"/>
    <w:rsid w:val="00A61DA3"/>
    <w:rsid w:val="00A701E5"/>
    <w:rsid w:val="00A778DB"/>
    <w:rsid w:val="00A91104"/>
    <w:rsid w:val="00AA3D22"/>
    <w:rsid w:val="00AC4214"/>
    <w:rsid w:val="00AD577D"/>
    <w:rsid w:val="00AF0729"/>
    <w:rsid w:val="00B271D3"/>
    <w:rsid w:val="00B40056"/>
    <w:rsid w:val="00B64BFA"/>
    <w:rsid w:val="00B64DAA"/>
    <w:rsid w:val="00B82484"/>
    <w:rsid w:val="00B970FD"/>
    <w:rsid w:val="00BB7066"/>
    <w:rsid w:val="00BD5394"/>
    <w:rsid w:val="00BD70A8"/>
    <w:rsid w:val="00BE0B84"/>
    <w:rsid w:val="00BE63D6"/>
    <w:rsid w:val="00C024A5"/>
    <w:rsid w:val="00C1718A"/>
    <w:rsid w:val="00C22C18"/>
    <w:rsid w:val="00C32AD6"/>
    <w:rsid w:val="00C462BC"/>
    <w:rsid w:val="00C6679C"/>
    <w:rsid w:val="00CA150B"/>
    <w:rsid w:val="00CB12CD"/>
    <w:rsid w:val="00CE39DA"/>
    <w:rsid w:val="00D1389C"/>
    <w:rsid w:val="00D170A9"/>
    <w:rsid w:val="00D24155"/>
    <w:rsid w:val="00D83F4E"/>
    <w:rsid w:val="00D87A0D"/>
    <w:rsid w:val="00DA199A"/>
    <w:rsid w:val="00DA4ABE"/>
    <w:rsid w:val="00DB306C"/>
    <w:rsid w:val="00DF1BBE"/>
    <w:rsid w:val="00DF4C13"/>
    <w:rsid w:val="00E02BD0"/>
    <w:rsid w:val="00E04E30"/>
    <w:rsid w:val="00E1446B"/>
    <w:rsid w:val="00E758C4"/>
    <w:rsid w:val="00E878E5"/>
    <w:rsid w:val="00EC4609"/>
    <w:rsid w:val="00EF0C77"/>
    <w:rsid w:val="00F00B46"/>
    <w:rsid w:val="00F0500C"/>
    <w:rsid w:val="00F15D47"/>
    <w:rsid w:val="00F465A9"/>
    <w:rsid w:val="00F8089E"/>
    <w:rsid w:val="00FA5A57"/>
    <w:rsid w:val="00FA7011"/>
    <w:rsid w:val="00FB7125"/>
    <w:rsid w:val="00FE73F8"/>
    <w:rsid w:val="23DCECB8"/>
    <w:rsid w:val="63287E38"/>
    <w:rsid w:val="7F4A0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305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kern w:val="2"/>
        <w:sz w:val="22"/>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177D"/>
    <w:pPr>
      <w:spacing w:line="276" w:lineRule="auto"/>
      <w:jc w:val="left"/>
    </w:pPr>
    <w:rPr>
      <w:kern w:val="0"/>
      <w:sz w:val="24"/>
      <w:lang w:val="en-GB"/>
      <w14:ligatures w14:val="none"/>
    </w:rPr>
  </w:style>
  <w:style w:type="paragraph" w:styleId="Heading1">
    <w:name w:val="heading 1"/>
    <w:basedOn w:val="Normal"/>
    <w:next w:val="Normal"/>
    <w:link w:val="Heading1Char"/>
    <w:autoRedefine/>
    <w:uiPriority w:val="9"/>
    <w:qFormat/>
    <w:rsid w:val="00510989"/>
    <w:pPr>
      <w:keepNext/>
      <w:keepLines/>
      <w:spacing w:before="240" w:after="0" w:line="360" w:lineRule="auto"/>
      <w:outlineLvl w:val="0"/>
    </w:pPr>
    <w:rPr>
      <w:rFonts w:eastAsiaTheme="majorEastAsia" w:cstheme="majorBidi"/>
      <w:color w:val="4472C4" w:themeColor="accent1"/>
      <w:kern w:val="2"/>
      <w:sz w:val="32"/>
      <w:szCs w:val="32"/>
      <w:lang w:val="en-US"/>
      <w14:ligatures w14:val="standardContextual"/>
    </w:rPr>
  </w:style>
  <w:style w:type="paragraph" w:styleId="Heading2">
    <w:name w:val="heading 2"/>
    <w:basedOn w:val="Normal"/>
    <w:next w:val="Normal"/>
    <w:link w:val="Heading2Char"/>
    <w:autoRedefine/>
    <w:uiPriority w:val="9"/>
    <w:unhideWhenUsed/>
    <w:qFormat/>
    <w:rsid w:val="00B40056"/>
    <w:pPr>
      <w:keepNext/>
      <w:keepLines/>
      <w:spacing w:before="40"/>
      <w:outlineLvl w:val="1"/>
    </w:pPr>
    <w:rPr>
      <w:rFonts w:eastAsiaTheme="majorEastAsia" w:cstheme="majorBidi"/>
      <w:color w:val="1F3864" w:themeColor="accent1" w:themeShade="80"/>
      <w:sz w:val="28"/>
      <w:szCs w:val="26"/>
    </w:rPr>
  </w:style>
  <w:style w:type="paragraph" w:styleId="Heading3">
    <w:name w:val="heading 3"/>
    <w:basedOn w:val="Normal"/>
    <w:next w:val="Normal"/>
    <w:link w:val="Heading3Char"/>
    <w:autoRedefine/>
    <w:uiPriority w:val="9"/>
    <w:unhideWhenUsed/>
    <w:qFormat/>
    <w:rsid w:val="00B40056"/>
    <w:pPr>
      <w:keepNext/>
      <w:keepLines/>
      <w:spacing w:before="40"/>
      <w:outlineLvl w:val="2"/>
    </w:pPr>
    <w:rPr>
      <w:rFonts w:eastAsiaTheme="majorEastAsia" w:cstheme="majorBidi"/>
      <w:color w:val="1F3864" w:themeColor="accent1" w:themeShade="80"/>
      <w:sz w:val="26"/>
      <w:szCs w:val="24"/>
    </w:rPr>
  </w:style>
  <w:style w:type="paragraph" w:styleId="Heading4">
    <w:name w:val="heading 4"/>
    <w:basedOn w:val="Normal"/>
    <w:next w:val="Normal"/>
    <w:link w:val="Heading4Char"/>
    <w:uiPriority w:val="9"/>
    <w:semiHidden/>
    <w:unhideWhenUsed/>
    <w:qFormat/>
    <w:rsid w:val="00995978"/>
    <w:pPr>
      <w:keepNext/>
      <w:keepLines/>
      <w:spacing w:before="40"/>
      <w:outlineLvl w:val="3"/>
    </w:pPr>
    <w:rPr>
      <w:rFonts w:eastAsiaTheme="majorEastAsia" w:cstheme="majorBidi"/>
      <w:iCs/>
      <w:color w:val="2F5496" w:themeColor="accent1" w:themeShade="BF"/>
    </w:rPr>
  </w:style>
  <w:style w:type="paragraph" w:styleId="Heading5">
    <w:name w:val="heading 5"/>
    <w:basedOn w:val="Normal"/>
    <w:next w:val="Normal"/>
    <w:link w:val="Heading5Char"/>
    <w:uiPriority w:val="9"/>
    <w:semiHidden/>
    <w:unhideWhenUsed/>
    <w:qFormat/>
    <w:rsid w:val="004B6F0F"/>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6F0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F0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F0F"/>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F0F"/>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autoRedefine/>
    <w:uiPriority w:val="39"/>
    <w:unhideWhenUsed/>
    <w:rsid w:val="00B40056"/>
    <w:pPr>
      <w:spacing w:after="100"/>
    </w:pPr>
  </w:style>
  <w:style w:type="paragraph" w:styleId="TOC2">
    <w:name w:val="toc 2"/>
    <w:basedOn w:val="Normal"/>
    <w:next w:val="Normal"/>
    <w:autoRedefine/>
    <w:uiPriority w:val="39"/>
    <w:unhideWhenUsed/>
    <w:rsid w:val="00B40056"/>
    <w:pPr>
      <w:spacing w:after="100"/>
      <w:ind w:left="240"/>
    </w:pPr>
  </w:style>
  <w:style w:type="paragraph" w:styleId="TOC3">
    <w:name w:val="toc 3"/>
    <w:basedOn w:val="Normal"/>
    <w:next w:val="Normal"/>
    <w:autoRedefine/>
    <w:uiPriority w:val="39"/>
    <w:semiHidden/>
    <w:unhideWhenUsed/>
    <w:rsid w:val="00B40056"/>
    <w:pPr>
      <w:spacing w:after="100"/>
      <w:ind w:left="480"/>
    </w:pPr>
  </w:style>
  <w:style w:type="character" w:styleId="Heading1Char" w:customStyle="1">
    <w:name w:val="Heading 1 Char"/>
    <w:basedOn w:val="DefaultParagraphFont"/>
    <w:link w:val="Heading1"/>
    <w:uiPriority w:val="9"/>
    <w:rsid w:val="00510989"/>
    <w:rPr>
      <w:rFonts w:eastAsiaTheme="majorEastAsia" w:cstheme="majorBidi"/>
      <w:color w:val="4472C4" w:themeColor="accent1"/>
      <w:sz w:val="32"/>
      <w:szCs w:val="32"/>
    </w:rPr>
  </w:style>
  <w:style w:type="character" w:styleId="Heading2Char" w:customStyle="1">
    <w:name w:val="Heading 2 Char"/>
    <w:basedOn w:val="DefaultParagraphFont"/>
    <w:link w:val="Heading2"/>
    <w:uiPriority w:val="9"/>
    <w:rsid w:val="00B40056"/>
    <w:rPr>
      <w:rFonts w:ascii="Times New Roman" w:hAnsi="Times New Roman" w:eastAsiaTheme="majorEastAsia" w:cstheme="majorBidi"/>
      <w:color w:val="1F3864" w:themeColor="accent1" w:themeShade="80"/>
      <w:kern w:val="0"/>
      <w:sz w:val="28"/>
      <w:szCs w:val="26"/>
      <w14:ligatures w14:val="none"/>
    </w:rPr>
  </w:style>
  <w:style w:type="character" w:styleId="Heading3Char" w:customStyle="1">
    <w:name w:val="Heading 3 Char"/>
    <w:basedOn w:val="DefaultParagraphFont"/>
    <w:link w:val="Heading3"/>
    <w:uiPriority w:val="9"/>
    <w:rsid w:val="00B40056"/>
    <w:rPr>
      <w:rFonts w:ascii="Times New Roman" w:hAnsi="Times New Roman" w:eastAsiaTheme="majorEastAsia" w:cstheme="majorBidi"/>
      <w:color w:val="1F3864" w:themeColor="accent1" w:themeShade="80"/>
      <w:kern w:val="0"/>
      <w:sz w:val="26"/>
      <w:szCs w:val="24"/>
      <w14:ligatures w14:val="none"/>
    </w:rPr>
  </w:style>
  <w:style w:type="character" w:styleId="Heading4Char" w:customStyle="1">
    <w:name w:val="Heading 4 Char"/>
    <w:basedOn w:val="DefaultParagraphFont"/>
    <w:link w:val="Heading4"/>
    <w:uiPriority w:val="9"/>
    <w:semiHidden/>
    <w:rsid w:val="00995978"/>
    <w:rPr>
      <w:rFonts w:ascii="Times New Roman" w:hAnsi="Times New Roman" w:eastAsiaTheme="majorEastAsia" w:cstheme="majorBidi"/>
      <w:iCs/>
      <w:color w:val="2F5496" w:themeColor="accent1" w:themeShade="BF"/>
      <w:sz w:val="24"/>
    </w:rPr>
  </w:style>
  <w:style w:type="paragraph" w:styleId="NoSpacing">
    <w:name w:val="No Spacing"/>
    <w:uiPriority w:val="1"/>
    <w:qFormat/>
    <w:rsid w:val="00FB7125"/>
    <w:pPr>
      <w:spacing w:after="0" w:line="240" w:lineRule="auto"/>
      <w:jc w:val="left"/>
    </w:pPr>
    <w:rPr>
      <w:sz w:val="24"/>
      <w:szCs w:val="24"/>
      <w:lang w:val="en-GB"/>
    </w:rPr>
  </w:style>
  <w:style w:type="character" w:styleId="Heading5Char" w:customStyle="1">
    <w:name w:val="Heading 5 Char"/>
    <w:basedOn w:val="DefaultParagraphFont"/>
    <w:link w:val="Heading5"/>
    <w:uiPriority w:val="9"/>
    <w:semiHidden/>
    <w:rsid w:val="004B6F0F"/>
    <w:rPr>
      <w:rFonts w:asciiTheme="minorHAnsi" w:hAnsiTheme="minorHAnsi" w:eastAsiaTheme="majorEastAsia" w:cstheme="majorBidi"/>
      <w:color w:val="2F5496" w:themeColor="accent1" w:themeShade="BF"/>
      <w:kern w:val="0"/>
      <w:sz w:val="24"/>
      <w:lang w:val="en-GB"/>
      <w14:ligatures w14:val="none"/>
    </w:rPr>
  </w:style>
  <w:style w:type="character" w:styleId="Heading6Char" w:customStyle="1">
    <w:name w:val="Heading 6 Char"/>
    <w:basedOn w:val="DefaultParagraphFont"/>
    <w:link w:val="Heading6"/>
    <w:uiPriority w:val="9"/>
    <w:semiHidden/>
    <w:rsid w:val="004B6F0F"/>
    <w:rPr>
      <w:rFonts w:asciiTheme="minorHAnsi" w:hAnsiTheme="minorHAnsi" w:eastAsiaTheme="majorEastAsia" w:cstheme="majorBidi"/>
      <w:i/>
      <w:iCs/>
      <w:color w:val="595959" w:themeColor="text1" w:themeTint="A6"/>
      <w:kern w:val="0"/>
      <w:sz w:val="24"/>
      <w:lang w:val="en-GB"/>
      <w14:ligatures w14:val="none"/>
    </w:rPr>
  </w:style>
  <w:style w:type="character" w:styleId="Heading7Char" w:customStyle="1">
    <w:name w:val="Heading 7 Char"/>
    <w:basedOn w:val="DefaultParagraphFont"/>
    <w:link w:val="Heading7"/>
    <w:uiPriority w:val="9"/>
    <w:semiHidden/>
    <w:rsid w:val="004B6F0F"/>
    <w:rPr>
      <w:rFonts w:asciiTheme="minorHAnsi" w:hAnsiTheme="minorHAnsi" w:eastAsiaTheme="majorEastAsia" w:cstheme="majorBidi"/>
      <w:color w:val="595959" w:themeColor="text1" w:themeTint="A6"/>
      <w:kern w:val="0"/>
      <w:sz w:val="24"/>
      <w:lang w:val="en-GB"/>
      <w14:ligatures w14:val="none"/>
    </w:rPr>
  </w:style>
  <w:style w:type="character" w:styleId="Heading8Char" w:customStyle="1">
    <w:name w:val="Heading 8 Char"/>
    <w:basedOn w:val="DefaultParagraphFont"/>
    <w:link w:val="Heading8"/>
    <w:uiPriority w:val="9"/>
    <w:semiHidden/>
    <w:rsid w:val="004B6F0F"/>
    <w:rPr>
      <w:rFonts w:asciiTheme="minorHAnsi" w:hAnsiTheme="minorHAnsi" w:eastAsiaTheme="majorEastAsia" w:cstheme="majorBidi"/>
      <w:i/>
      <w:iCs/>
      <w:color w:val="272727" w:themeColor="text1" w:themeTint="D8"/>
      <w:kern w:val="0"/>
      <w:sz w:val="24"/>
      <w:lang w:val="en-GB"/>
      <w14:ligatures w14:val="none"/>
    </w:rPr>
  </w:style>
  <w:style w:type="character" w:styleId="Heading9Char" w:customStyle="1">
    <w:name w:val="Heading 9 Char"/>
    <w:basedOn w:val="DefaultParagraphFont"/>
    <w:link w:val="Heading9"/>
    <w:uiPriority w:val="9"/>
    <w:semiHidden/>
    <w:rsid w:val="004B6F0F"/>
    <w:rPr>
      <w:rFonts w:asciiTheme="minorHAnsi" w:hAnsiTheme="minorHAnsi"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B6F0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6F0F"/>
    <w:rPr>
      <w:rFonts w:asciiTheme="majorHAnsi" w:hAnsiTheme="majorHAnsi" w:eastAsiaTheme="majorEastAsia"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B6F0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6F0F"/>
    <w:rPr>
      <w:rFonts w:asciiTheme="minorHAnsi" w:hAnsiTheme="minorHAnsi"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B6F0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4B6F0F"/>
    <w:rPr>
      <w:i/>
      <w:iCs/>
      <w:color w:val="404040" w:themeColor="text1" w:themeTint="BF"/>
      <w:kern w:val="0"/>
      <w:sz w:val="24"/>
      <w:lang w:val="en-GB"/>
      <w14:ligatures w14:val="none"/>
    </w:rPr>
  </w:style>
  <w:style w:type="paragraph" w:styleId="ListParagraph">
    <w:name w:val="List Paragraph"/>
    <w:basedOn w:val="Normal"/>
    <w:uiPriority w:val="34"/>
    <w:qFormat/>
    <w:rsid w:val="004B6F0F"/>
    <w:pPr>
      <w:ind w:left="720"/>
      <w:contextualSpacing/>
    </w:pPr>
  </w:style>
  <w:style w:type="character" w:styleId="IntenseEmphasis">
    <w:name w:val="Intense Emphasis"/>
    <w:basedOn w:val="DefaultParagraphFont"/>
    <w:uiPriority w:val="21"/>
    <w:qFormat/>
    <w:rsid w:val="004B6F0F"/>
    <w:rPr>
      <w:i/>
      <w:iCs/>
      <w:color w:val="2F5496" w:themeColor="accent1" w:themeShade="BF"/>
    </w:rPr>
  </w:style>
  <w:style w:type="paragraph" w:styleId="IntenseQuote">
    <w:name w:val="Intense Quote"/>
    <w:basedOn w:val="Normal"/>
    <w:next w:val="Normal"/>
    <w:link w:val="IntenseQuoteChar"/>
    <w:uiPriority w:val="30"/>
    <w:qFormat/>
    <w:rsid w:val="004B6F0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B6F0F"/>
    <w:rPr>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4B6F0F"/>
    <w:rPr>
      <w:b/>
      <w:bCs/>
      <w:smallCaps/>
      <w:color w:val="2F5496" w:themeColor="accent1" w:themeShade="BF"/>
      <w:spacing w:val="5"/>
    </w:rPr>
  </w:style>
  <w:style w:type="paragraph" w:styleId="NormalWeb">
    <w:name w:val="Normal (Web)"/>
    <w:basedOn w:val="Normal"/>
    <w:uiPriority w:val="99"/>
    <w:unhideWhenUsed/>
    <w:rsid w:val="00B82484"/>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DA4ABE"/>
    <w:pPr>
      <w:spacing w:line="259" w:lineRule="auto"/>
      <w:outlineLvl w:val="9"/>
    </w:pPr>
    <w:rPr>
      <w:rFonts w:asciiTheme="majorHAnsi" w:hAnsiTheme="majorHAnsi"/>
      <w:color w:val="2F5496" w:themeColor="accent1" w:themeShade="BF"/>
      <w:kern w:val="0"/>
      <w:lang w:val="en-GB" w:eastAsia="en-GB"/>
      <w14:ligatures w14:val="none"/>
    </w:rPr>
  </w:style>
  <w:style w:type="character" w:styleId="Hyperlink">
    <w:name w:val="Hyperlink"/>
    <w:basedOn w:val="DefaultParagraphFont"/>
    <w:uiPriority w:val="99"/>
    <w:unhideWhenUsed/>
    <w:rsid w:val="00DA4ABE"/>
    <w:rPr>
      <w:color w:val="0563C1" w:themeColor="hyperlink"/>
      <w:u w:val="single"/>
    </w:rPr>
  </w:style>
  <w:style w:type="paragraph" w:styleId="Header">
    <w:name w:val="header"/>
    <w:basedOn w:val="Normal"/>
    <w:link w:val="HeaderChar"/>
    <w:uiPriority w:val="99"/>
    <w:unhideWhenUsed/>
    <w:rsid w:val="00DA4ABE"/>
    <w:pPr>
      <w:tabs>
        <w:tab w:val="center" w:pos="4680"/>
        <w:tab w:val="right" w:pos="9360"/>
      </w:tabs>
      <w:spacing w:after="0" w:line="240" w:lineRule="auto"/>
    </w:pPr>
  </w:style>
  <w:style w:type="character" w:styleId="HeaderChar" w:customStyle="1">
    <w:name w:val="Header Char"/>
    <w:basedOn w:val="DefaultParagraphFont"/>
    <w:link w:val="Header"/>
    <w:uiPriority w:val="99"/>
    <w:rsid w:val="00DA4ABE"/>
    <w:rPr>
      <w:kern w:val="0"/>
      <w:sz w:val="24"/>
      <w:lang w:val="en-GB"/>
      <w14:ligatures w14:val="none"/>
    </w:rPr>
  </w:style>
  <w:style w:type="paragraph" w:styleId="Footer">
    <w:name w:val="footer"/>
    <w:basedOn w:val="Normal"/>
    <w:link w:val="FooterChar"/>
    <w:uiPriority w:val="99"/>
    <w:unhideWhenUsed/>
    <w:rsid w:val="00DA4ABE"/>
    <w:pPr>
      <w:tabs>
        <w:tab w:val="center" w:pos="4680"/>
        <w:tab w:val="right" w:pos="9360"/>
      </w:tabs>
      <w:spacing w:after="0" w:line="240" w:lineRule="auto"/>
    </w:pPr>
  </w:style>
  <w:style w:type="character" w:styleId="FooterChar" w:customStyle="1">
    <w:name w:val="Footer Char"/>
    <w:basedOn w:val="DefaultParagraphFont"/>
    <w:link w:val="Footer"/>
    <w:uiPriority w:val="99"/>
    <w:rsid w:val="00DA4ABE"/>
    <w:rPr>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diagramColors" Target="diagrams/colors1.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diagramQuickStyle" Target="diagrams/quickStyle1.xml" Id="rId12" /><Relationship Type="http://schemas.openxmlformats.org/officeDocument/2006/relationships/footer" Target="footer2.xml" Id="rId17" /><Relationship Type="http://schemas.openxmlformats.org/officeDocument/2006/relationships/styles" Target="styles.xml" Id="rId2" /><Relationship Type="http://schemas.openxmlformats.org/officeDocument/2006/relationships/image" Target="media/image4.png"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diagramLayout" Target="diagrams/layout1.xml" Id="rId11" /><Relationship Type="http://schemas.openxmlformats.org/officeDocument/2006/relationships/footnotes" Target="footnotes.xml" Id="rId5" /><Relationship Type="http://schemas.openxmlformats.org/officeDocument/2006/relationships/image" Target="media/image3.png" Id="rId15" /><Relationship Type="http://schemas.openxmlformats.org/officeDocument/2006/relationships/diagramData" Target="diagrams/data1.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2.jpeg" Id="rId9" /><Relationship Type="http://schemas.microsoft.com/office/2007/relationships/diagramDrawing" Target="diagrams/drawing1.xml" Id="rId14"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B65D87-4C85-4CCD-A61F-8BE597A36A91}" type="doc">
      <dgm:prSet loTypeId="urn:microsoft.com/office/officeart/2005/8/layout/hList1" loCatId="list" qsTypeId="urn:microsoft.com/office/officeart/2005/8/quickstyle/simple1" qsCatId="simple" csTypeId="urn:microsoft.com/office/officeart/2005/8/colors/colorful2" csCatId="colorful" phldr="1"/>
      <dgm:spPr/>
      <dgm:t>
        <a:bodyPr/>
        <a:lstStyle/>
        <a:p>
          <a:endParaRPr lang="en-GB"/>
        </a:p>
      </dgm:t>
    </dgm:pt>
    <dgm:pt modelId="{20CBD0C2-2D6B-4C87-A261-544F9AE3C683}">
      <dgm:prSet phldrT="[Text]" custT="1"/>
      <dgm:spPr/>
      <dgm:t>
        <a:bodyPr/>
        <a:lstStyle/>
        <a:p>
          <a:r>
            <a:rPr lang="en-GB" sz="1400">
              <a:latin typeface="Times New Roman" panose="02020603050405020304" pitchFamily="18" charset="0"/>
              <a:cs typeface="Times New Roman" panose="02020603050405020304" pitchFamily="18" charset="0"/>
            </a:rPr>
            <a:t>Structure </a:t>
          </a:r>
        </a:p>
      </dgm:t>
    </dgm:pt>
    <dgm:pt modelId="{30C9B9AB-6C0C-4AA9-8E74-B7647E57FEAA}" type="parTrans" cxnId="{B3E2ED18-AAE9-4B38-9C3A-2EA55FDADFA3}">
      <dgm:prSet/>
      <dgm:spPr/>
      <dgm:t>
        <a:bodyPr/>
        <a:lstStyle/>
        <a:p>
          <a:endParaRPr lang="en-GB" sz="1400">
            <a:latin typeface="Times New Roman" panose="02020603050405020304" pitchFamily="18" charset="0"/>
            <a:cs typeface="Times New Roman" panose="02020603050405020304" pitchFamily="18" charset="0"/>
          </a:endParaRPr>
        </a:p>
      </dgm:t>
    </dgm:pt>
    <dgm:pt modelId="{BFE6E804-7FC0-4B89-8285-23382FF26805}" type="sibTrans" cxnId="{B3E2ED18-AAE9-4B38-9C3A-2EA55FDADFA3}">
      <dgm:prSet/>
      <dgm:spPr/>
      <dgm:t>
        <a:bodyPr/>
        <a:lstStyle/>
        <a:p>
          <a:endParaRPr lang="en-GB" sz="1400">
            <a:latin typeface="Times New Roman" panose="02020603050405020304" pitchFamily="18" charset="0"/>
            <a:cs typeface="Times New Roman" panose="02020603050405020304" pitchFamily="18" charset="0"/>
          </a:endParaRPr>
        </a:p>
      </dgm:t>
    </dgm:pt>
    <dgm:pt modelId="{DEAAC5BA-3ABC-4A2E-A481-617B6B189497}">
      <dgm:prSet phldrT="[Text]" custT="1"/>
      <dgm:spPr/>
      <dgm:t>
        <a:bodyPr/>
        <a:lstStyle/>
        <a:p>
          <a:r>
            <a:rPr lang="en-GB" sz="1400">
              <a:latin typeface="Times New Roman" panose="02020603050405020304" pitchFamily="18" charset="0"/>
              <a:cs typeface="Times New Roman" panose="02020603050405020304" pitchFamily="18" charset="0"/>
            </a:rPr>
            <a:t>High workload</a:t>
          </a:r>
        </a:p>
      </dgm:t>
    </dgm:pt>
    <dgm:pt modelId="{DECE0867-5FDF-4BEE-9C31-B5EEF2583D98}" type="parTrans" cxnId="{89CDF252-1559-4511-B2FD-8A0C85B111AF}">
      <dgm:prSet/>
      <dgm:spPr/>
      <dgm:t>
        <a:bodyPr/>
        <a:lstStyle/>
        <a:p>
          <a:endParaRPr lang="en-GB" sz="1400">
            <a:latin typeface="Times New Roman" panose="02020603050405020304" pitchFamily="18" charset="0"/>
            <a:cs typeface="Times New Roman" panose="02020603050405020304" pitchFamily="18" charset="0"/>
          </a:endParaRPr>
        </a:p>
      </dgm:t>
    </dgm:pt>
    <dgm:pt modelId="{EC1A2DAF-7EC8-429D-953A-7ACB3473203A}" type="sibTrans" cxnId="{89CDF252-1559-4511-B2FD-8A0C85B111AF}">
      <dgm:prSet/>
      <dgm:spPr/>
      <dgm:t>
        <a:bodyPr/>
        <a:lstStyle/>
        <a:p>
          <a:endParaRPr lang="en-GB" sz="1400">
            <a:latin typeface="Times New Roman" panose="02020603050405020304" pitchFamily="18" charset="0"/>
            <a:cs typeface="Times New Roman" panose="02020603050405020304" pitchFamily="18" charset="0"/>
          </a:endParaRPr>
        </a:p>
      </dgm:t>
    </dgm:pt>
    <dgm:pt modelId="{F890AC77-017E-430C-8D3E-2D9CBFB5B2CD}">
      <dgm:prSet phldrT="[Text]" custT="1"/>
      <dgm:spPr/>
      <dgm:t>
        <a:bodyPr/>
        <a:lstStyle/>
        <a:p>
          <a:r>
            <a:rPr lang="en-GB" sz="1400">
              <a:latin typeface="Times New Roman" panose="02020603050405020304" pitchFamily="18" charset="0"/>
              <a:cs typeface="Times New Roman" panose="02020603050405020304" pitchFamily="18" charset="0"/>
            </a:rPr>
            <a:t>High health service demand</a:t>
          </a:r>
        </a:p>
      </dgm:t>
    </dgm:pt>
    <dgm:pt modelId="{2C27F69A-981A-4044-8BB9-8FA8193A32DB}" type="parTrans" cxnId="{7C95B929-6629-48D7-918E-321A53A8DF05}">
      <dgm:prSet/>
      <dgm:spPr/>
      <dgm:t>
        <a:bodyPr/>
        <a:lstStyle/>
        <a:p>
          <a:endParaRPr lang="en-GB" sz="1400">
            <a:latin typeface="Times New Roman" panose="02020603050405020304" pitchFamily="18" charset="0"/>
            <a:cs typeface="Times New Roman" panose="02020603050405020304" pitchFamily="18" charset="0"/>
          </a:endParaRPr>
        </a:p>
      </dgm:t>
    </dgm:pt>
    <dgm:pt modelId="{3909959B-E089-4EDD-B0F4-CC929BF47F8A}" type="sibTrans" cxnId="{7C95B929-6629-48D7-918E-321A53A8DF05}">
      <dgm:prSet/>
      <dgm:spPr/>
      <dgm:t>
        <a:bodyPr/>
        <a:lstStyle/>
        <a:p>
          <a:endParaRPr lang="en-GB" sz="1400">
            <a:latin typeface="Times New Roman" panose="02020603050405020304" pitchFamily="18" charset="0"/>
            <a:cs typeface="Times New Roman" panose="02020603050405020304" pitchFamily="18" charset="0"/>
          </a:endParaRPr>
        </a:p>
      </dgm:t>
    </dgm:pt>
    <dgm:pt modelId="{6CA666B1-2156-4FBE-A50F-7B064F5842A4}">
      <dgm:prSet phldrT="[Text]" custT="1"/>
      <dgm:spPr/>
      <dgm:t>
        <a:bodyPr/>
        <a:lstStyle/>
        <a:p>
          <a:r>
            <a:rPr lang="en-GB" sz="1400">
              <a:latin typeface="Times New Roman" panose="02020603050405020304" pitchFamily="18" charset="0"/>
              <a:cs typeface="Times New Roman" panose="02020603050405020304" pitchFamily="18" charset="0"/>
            </a:rPr>
            <a:t>Process</a:t>
          </a:r>
        </a:p>
      </dgm:t>
    </dgm:pt>
    <dgm:pt modelId="{155E4617-5B86-40DB-B885-17AC49CA2680}" type="parTrans" cxnId="{EC92D733-FD98-442F-BEEC-ECEEFAD05FCE}">
      <dgm:prSet/>
      <dgm:spPr/>
      <dgm:t>
        <a:bodyPr/>
        <a:lstStyle/>
        <a:p>
          <a:endParaRPr lang="en-GB" sz="1400">
            <a:latin typeface="Times New Roman" panose="02020603050405020304" pitchFamily="18" charset="0"/>
            <a:cs typeface="Times New Roman" panose="02020603050405020304" pitchFamily="18" charset="0"/>
          </a:endParaRPr>
        </a:p>
      </dgm:t>
    </dgm:pt>
    <dgm:pt modelId="{055CCC09-092E-4819-9BF5-7937A0C64400}" type="sibTrans" cxnId="{EC92D733-FD98-442F-BEEC-ECEEFAD05FCE}">
      <dgm:prSet/>
      <dgm:spPr/>
      <dgm:t>
        <a:bodyPr/>
        <a:lstStyle/>
        <a:p>
          <a:endParaRPr lang="en-GB" sz="1400">
            <a:latin typeface="Times New Roman" panose="02020603050405020304" pitchFamily="18" charset="0"/>
            <a:cs typeface="Times New Roman" panose="02020603050405020304" pitchFamily="18" charset="0"/>
          </a:endParaRPr>
        </a:p>
      </dgm:t>
    </dgm:pt>
    <dgm:pt modelId="{13B18A61-4528-4C45-ABF6-B8BB2E082EED}">
      <dgm:prSet phldrT="[Text]" custT="1"/>
      <dgm:spPr/>
      <dgm:t>
        <a:bodyPr/>
        <a:lstStyle/>
        <a:p>
          <a:pPr>
            <a:buSzPts val="1000"/>
            <a:buFont typeface="Courier New" panose="02070309020205020404" pitchFamily="49" charset="0"/>
            <a:buChar char="o"/>
          </a:pPr>
          <a:r>
            <a:rPr lang="en-GB" sz="1400">
              <a:latin typeface="Times New Roman" panose="02020603050405020304" pitchFamily="18" charset="0"/>
              <a:cs typeface="Times New Roman" panose="02020603050405020304" pitchFamily="18" charset="0"/>
            </a:rPr>
            <a:t>No breaks, </a:t>
          </a:r>
        </a:p>
      </dgm:t>
    </dgm:pt>
    <dgm:pt modelId="{BDEF6D50-6BE8-4E94-AD93-E775A9EEB004}" type="parTrans" cxnId="{E0FCA7E0-FB11-417A-A859-EC4375AA667D}">
      <dgm:prSet/>
      <dgm:spPr/>
      <dgm:t>
        <a:bodyPr/>
        <a:lstStyle/>
        <a:p>
          <a:endParaRPr lang="en-GB" sz="1400">
            <a:latin typeface="Times New Roman" panose="02020603050405020304" pitchFamily="18" charset="0"/>
            <a:cs typeface="Times New Roman" panose="02020603050405020304" pitchFamily="18" charset="0"/>
          </a:endParaRPr>
        </a:p>
      </dgm:t>
    </dgm:pt>
    <dgm:pt modelId="{A1F94934-D7B2-47A0-ABAC-E9C3873475FF}" type="sibTrans" cxnId="{E0FCA7E0-FB11-417A-A859-EC4375AA667D}">
      <dgm:prSet/>
      <dgm:spPr/>
      <dgm:t>
        <a:bodyPr/>
        <a:lstStyle/>
        <a:p>
          <a:endParaRPr lang="en-GB" sz="1400">
            <a:latin typeface="Times New Roman" panose="02020603050405020304" pitchFamily="18" charset="0"/>
            <a:cs typeface="Times New Roman" panose="02020603050405020304" pitchFamily="18" charset="0"/>
          </a:endParaRPr>
        </a:p>
      </dgm:t>
    </dgm:pt>
    <dgm:pt modelId="{4C189764-C4F5-44B1-81F3-85165A4428A1}">
      <dgm:prSet phldrT="[Text]" custT="1"/>
      <dgm:spPr/>
      <dgm:t>
        <a:bodyPr/>
        <a:lstStyle/>
        <a:p>
          <a:r>
            <a:rPr lang="en-GB" sz="1400">
              <a:latin typeface="Times New Roman" panose="02020603050405020304" pitchFamily="18" charset="0"/>
              <a:cs typeface="Times New Roman" panose="02020603050405020304" pitchFamily="18" charset="0"/>
            </a:rPr>
            <a:t>Poor sheduling</a:t>
          </a:r>
        </a:p>
      </dgm:t>
    </dgm:pt>
    <dgm:pt modelId="{FF95D17A-F426-4382-BAF8-B1FEA9237291}" type="parTrans" cxnId="{703E0CE5-1285-43DA-A1E2-C06476FBA24D}">
      <dgm:prSet/>
      <dgm:spPr/>
      <dgm:t>
        <a:bodyPr/>
        <a:lstStyle/>
        <a:p>
          <a:endParaRPr lang="en-GB" sz="1400">
            <a:latin typeface="Times New Roman" panose="02020603050405020304" pitchFamily="18" charset="0"/>
            <a:cs typeface="Times New Roman" panose="02020603050405020304" pitchFamily="18" charset="0"/>
          </a:endParaRPr>
        </a:p>
      </dgm:t>
    </dgm:pt>
    <dgm:pt modelId="{CFB18A16-7EDC-47BB-9C48-A9502EDAE74C}" type="sibTrans" cxnId="{703E0CE5-1285-43DA-A1E2-C06476FBA24D}">
      <dgm:prSet/>
      <dgm:spPr/>
      <dgm:t>
        <a:bodyPr/>
        <a:lstStyle/>
        <a:p>
          <a:endParaRPr lang="en-GB" sz="1400">
            <a:latin typeface="Times New Roman" panose="02020603050405020304" pitchFamily="18" charset="0"/>
            <a:cs typeface="Times New Roman" panose="02020603050405020304" pitchFamily="18" charset="0"/>
          </a:endParaRPr>
        </a:p>
      </dgm:t>
    </dgm:pt>
    <dgm:pt modelId="{D2C05FAF-CB52-4AE4-99BB-63DB3019405A}">
      <dgm:prSet phldrT="[Text]" custT="1"/>
      <dgm:spPr/>
      <dgm:t>
        <a:bodyPr/>
        <a:lstStyle/>
        <a:p>
          <a:r>
            <a:rPr lang="en-GB" sz="1400">
              <a:latin typeface="Times New Roman" panose="02020603050405020304" pitchFamily="18" charset="0"/>
              <a:cs typeface="Times New Roman" panose="02020603050405020304" pitchFamily="18" charset="0"/>
            </a:rPr>
            <a:t>Outcome</a:t>
          </a:r>
        </a:p>
      </dgm:t>
    </dgm:pt>
    <dgm:pt modelId="{8C1BC1B9-2566-4567-8202-DA8539EB706E}" type="parTrans" cxnId="{8D97B5F8-F71C-4B1A-8CD8-5917A40CDB1B}">
      <dgm:prSet/>
      <dgm:spPr/>
      <dgm:t>
        <a:bodyPr/>
        <a:lstStyle/>
        <a:p>
          <a:endParaRPr lang="en-GB" sz="1400">
            <a:latin typeface="Times New Roman" panose="02020603050405020304" pitchFamily="18" charset="0"/>
            <a:cs typeface="Times New Roman" panose="02020603050405020304" pitchFamily="18" charset="0"/>
          </a:endParaRPr>
        </a:p>
      </dgm:t>
    </dgm:pt>
    <dgm:pt modelId="{B9D5F4E8-BBB5-4285-83E5-BA30F21F54A3}" type="sibTrans" cxnId="{8D97B5F8-F71C-4B1A-8CD8-5917A40CDB1B}">
      <dgm:prSet/>
      <dgm:spPr/>
      <dgm:t>
        <a:bodyPr/>
        <a:lstStyle/>
        <a:p>
          <a:endParaRPr lang="en-GB" sz="1400">
            <a:latin typeface="Times New Roman" panose="02020603050405020304" pitchFamily="18" charset="0"/>
            <a:cs typeface="Times New Roman" panose="02020603050405020304" pitchFamily="18" charset="0"/>
          </a:endParaRPr>
        </a:p>
      </dgm:t>
    </dgm:pt>
    <dgm:pt modelId="{14EC3643-63B9-4126-9A1B-3540F407AEB2}">
      <dgm:prSet phldrT="[Text]" custT="1"/>
      <dgm:spPr/>
      <dgm:t>
        <a:bodyPr/>
        <a:lstStyle/>
        <a:p>
          <a:r>
            <a:rPr lang="en-GB" sz="1400">
              <a:latin typeface="Times New Roman" panose="02020603050405020304" pitchFamily="18" charset="0"/>
              <a:cs typeface="Times New Roman" panose="02020603050405020304" pitchFamily="18" charset="0"/>
            </a:rPr>
            <a:t>Burnout</a:t>
          </a:r>
        </a:p>
      </dgm:t>
    </dgm:pt>
    <dgm:pt modelId="{D6512E09-8AD5-4427-A045-41E349DA0DE3}" type="parTrans" cxnId="{4C2DADD4-CD14-467B-8C13-5C43F53FCB45}">
      <dgm:prSet/>
      <dgm:spPr/>
      <dgm:t>
        <a:bodyPr/>
        <a:lstStyle/>
        <a:p>
          <a:endParaRPr lang="en-GB" sz="1400">
            <a:latin typeface="Times New Roman" panose="02020603050405020304" pitchFamily="18" charset="0"/>
            <a:cs typeface="Times New Roman" panose="02020603050405020304" pitchFamily="18" charset="0"/>
          </a:endParaRPr>
        </a:p>
      </dgm:t>
    </dgm:pt>
    <dgm:pt modelId="{6983B7EF-A9D9-4539-A797-993AE0AF1A42}" type="sibTrans" cxnId="{4C2DADD4-CD14-467B-8C13-5C43F53FCB45}">
      <dgm:prSet/>
      <dgm:spPr/>
      <dgm:t>
        <a:bodyPr/>
        <a:lstStyle/>
        <a:p>
          <a:endParaRPr lang="en-GB" sz="1400">
            <a:latin typeface="Times New Roman" panose="02020603050405020304" pitchFamily="18" charset="0"/>
            <a:cs typeface="Times New Roman" panose="02020603050405020304" pitchFamily="18" charset="0"/>
          </a:endParaRPr>
        </a:p>
      </dgm:t>
    </dgm:pt>
    <dgm:pt modelId="{A8A43E24-48EE-47A6-87FB-78371BB3A7E4}">
      <dgm:prSet phldrT="[Text]" custT="1"/>
      <dgm:spPr/>
      <dgm:t>
        <a:bodyPr/>
        <a:lstStyle/>
        <a:p>
          <a:r>
            <a:rPr lang="en-GB" sz="1400">
              <a:latin typeface="Times New Roman" panose="02020603050405020304" pitchFamily="18" charset="0"/>
              <a:cs typeface="Times New Roman" panose="02020603050405020304" pitchFamily="18" charset="0"/>
            </a:rPr>
            <a:t>Abseentiesm</a:t>
          </a:r>
        </a:p>
      </dgm:t>
    </dgm:pt>
    <dgm:pt modelId="{69CB3166-F28C-4FC6-A9AD-FAEC2FF778AC}" type="parTrans" cxnId="{B3FDD317-AD9B-4C47-B553-30DDCEF25E7C}">
      <dgm:prSet/>
      <dgm:spPr/>
      <dgm:t>
        <a:bodyPr/>
        <a:lstStyle/>
        <a:p>
          <a:endParaRPr lang="en-GB" sz="1400">
            <a:latin typeface="Times New Roman" panose="02020603050405020304" pitchFamily="18" charset="0"/>
            <a:cs typeface="Times New Roman" panose="02020603050405020304" pitchFamily="18" charset="0"/>
          </a:endParaRPr>
        </a:p>
      </dgm:t>
    </dgm:pt>
    <dgm:pt modelId="{CBDCA381-51CC-483D-97F1-431A39F527D7}" type="sibTrans" cxnId="{B3FDD317-AD9B-4C47-B553-30DDCEF25E7C}">
      <dgm:prSet/>
      <dgm:spPr/>
      <dgm:t>
        <a:bodyPr/>
        <a:lstStyle/>
        <a:p>
          <a:endParaRPr lang="en-GB" sz="1400">
            <a:latin typeface="Times New Roman" panose="02020603050405020304" pitchFamily="18" charset="0"/>
            <a:cs typeface="Times New Roman" panose="02020603050405020304" pitchFamily="18" charset="0"/>
          </a:endParaRPr>
        </a:p>
      </dgm:t>
    </dgm:pt>
    <dgm:pt modelId="{60E4FACC-3931-401D-B330-93F1D165B4A6}">
      <dgm:prSet phldrT="[Text]" custT="1"/>
      <dgm:spPr/>
      <dgm:t>
        <a:bodyPr/>
        <a:lstStyle/>
        <a:p>
          <a:r>
            <a:rPr lang="en-GB" sz="1400">
              <a:latin typeface="Times New Roman" panose="02020603050405020304" pitchFamily="18" charset="0"/>
              <a:cs typeface="Times New Roman" panose="02020603050405020304" pitchFamily="18" charset="0"/>
            </a:rPr>
            <a:t>Lack staff</a:t>
          </a:r>
        </a:p>
      </dgm:t>
    </dgm:pt>
    <dgm:pt modelId="{6D311556-C35F-4E80-AAF3-405B3D470709}" type="parTrans" cxnId="{E5936408-56F7-4286-BD20-93F3267EA5EE}">
      <dgm:prSet/>
      <dgm:spPr/>
      <dgm:t>
        <a:bodyPr/>
        <a:lstStyle/>
        <a:p>
          <a:endParaRPr lang="en-GB" sz="1400">
            <a:latin typeface="Times New Roman" panose="02020603050405020304" pitchFamily="18" charset="0"/>
            <a:cs typeface="Times New Roman" panose="02020603050405020304" pitchFamily="18" charset="0"/>
          </a:endParaRPr>
        </a:p>
      </dgm:t>
    </dgm:pt>
    <dgm:pt modelId="{BF8E0534-8300-4CA7-A773-E78C9D8F8B2D}" type="sibTrans" cxnId="{E5936408-56F7-4286-BD20-93F3267EA5EE}">
      <dgm:prSet/>
      <dgm:spPr/>
      <dgm:t>
        <a:bodyPr/>
        <a:lstStyle/>
        <a:p>
          <a:endParaRPr lang="en-GB" sz="1400">
            <a:latin typeface="Times New Roman" panose="02020603050405020304" pitchFamily="18" charset="0"/>
            <a:cs typeface="Times New Roman" panose="02020603050405020304" pitchFamily="18" charset="0"/>
          </a:endParaRPr>
        </a:p>
      </dgm:t>
    </dgm:pt>
    <dgm:pt modelId="{AEAC918C-798D-401A-A617-82716112C94F}">
      <dgm:prSet phldrT="[Text]" custT="1"/>
      <dgm:spPr/>
      <dgm:t>
        <a:bodyPr/>
        <a:lstStyle/>
        <a:p>
          <a:r>
            <a:rPr lang="en-GB" sz="1400">
              <a:latin typeface="Times New Roman" panose="02020603050405020304" pitchFamily="18" charset="0"/>
              <a:cs typeface="Times New Roman" panose="02020603050405020304" pitchFamily="18" charset="0"/>
            </a:rPr>
            <a:t>Lack weelbeing</a:t>
          </a:r>
        </a:p>
      </dgm:t>
    </dgm:pt>
    <dgm:pt modelId="{AEE078E6-10B1-4A9F-B385-82CBC2820445}" type="parTrans" cxnId="{D365DEC5-2B62-4E12-8FD7-116ADF4BDA60}">
      <dgm:prSet/>
      <dgm:spPr/>
      <dgm:t>
        <a:bodyPr/>
        <a:lstStyle/>
        <a:p>
          <a:endParaRPr lang="en-GB" sz="1400">
            <a:latin typeface="Times New Roman" panose="02020603050405020304" pitchFamily="18" charset="0"/>
            <a:cs typeface="Times New Roman" panose="02020603050405020304" pitchFamily="18" charset="0"/>
          </a:endParaRPr>
        </a:p>
      </dgm:t>
    </dgm:pt>
    <dgm:pt modelId="{DC999BC7-E78A-4D01-9066-16181299E543}" type="sibTrans" cxnId="{D365DEC5-2B62-4E12-8FD7-116ADF4BDA60}">
      <dgm:prSet/>
      <dgm:spPr/>
      <dgm:t>
        <a:bodyPr/>
        <a:lstStyle/>
        <a:p>
          <a:endParaRPr lang="en-GB" sz="1400">
            <a:latin typeface="Times New Roman" panose="02020603050405020304" pitchFamily="18" charset="0"/>
            <a:cs typeface="Times New Roman" panose="02020603050405020304" pitchFamily="18" charset="0"/>
          </a:endParaRPr>
        </a:p>
      </dgm:t>
    </dgm:pt>
    <dgm:pt modelId="{813DBE82-FBF2-413D-8B26-A2C49363FF81}">
      <dgm:prSet phldrT="[Text]" custT="1"/>
      <dgm:spPr/>
      <dgm:t>
        <a:bodyPr/>
        <a:lstStyle/>
        <a:p>
          <a:r>
            <a:rPr lang="en-GB" sz="1400">
              <a:latin typeface="Times New Roman" panose="02020603050405020304" pitchFamily="18" charset="0"/>
              <a:cs typeface="Times New Roman" panose="02020603050405020304" pitchFamily="18" charset="0"/>
            </a:rPr>
            <a:t>Poor leaderhsip</a:t>
          </a:r>
        </a:p>
      </dgm:t>
    </dgm:pt>
    <dgm:pt modelId="{E9B1EBA3-FD08-4A8E-8BE6-957BCDFA5801}" type="parTrans" cxnId="{E26A7F6D-D5D7-43D9-82DE-7E4062B3EF05}">
      <dgm:prSet/>
      <dgm:spPr/>
      <dgm:t>
        <a:bodyPr/>
        <a:lstStyle/>
        <a:p>
          <a:endParaRPr lang="en-GB" sz="1400">
            <a:latin typeface="Times New Roman" panose="02020603050405020304" pitchFamily="18" charset="0"/>
            <a:cs typeface="Times New Roman" panose="02020603050405020304" pitchFamily="18" charset="0"/>
          </a:endParaRPr>
        </a:p>
      </dgm:t>
    </dgm:pt>
    <dgm:pt modelId="{09E57CAF-341C-4857-8451-7AAA0C757951}" type="sibTrans" cxnId="{E26A7F6D-D5D7-43D9-82DE-7E4062B3EF05}">
      <dgm:prSet/>
      <dgm:spPr/>
      <dgm:t>
        <a:bodyPr/>
        <a:lstStyle/>
        <a:p>
          <a:endParaRPr lang="en-GB" sz="1400">
            <a:latin typeface="Times New Roman" panose="02020603050405020304" pitchFamily="18" charset="0"/>
            <a:cs typeface="Times New Roman" panose="02020603050405020304" pitchFamily="18" charset="0"/>
          </a:endParaRPr>
        </a:p>
      </dgm:t>
    </dgm:pt>
    <dgm:pt modelId="{6CC2D77E-ADC5-4EAE-B68E-16C3B66F8C96}">
      <dgm:prSet phldrT="[Text]" custT="1"/>
      <dgm:spPr/>
      <dgm:t>
        <a:bodyPr/>
        <a:lstStyle/>
        <a:p>
          <a:r>
            <a:rPr lang="en-GB" sz="1400">
              <a:latin typeface="Times New Roman" panose="02020603050405020304" pitchFamily="18" charset="0"/>
              <a:cs typeface="Times New Roman" panose="02020603050405020304" pitchFamily="18" charset="0"/>
            </a:rPr>
            <a:t>Micromanagemnt</a:t>
          </a:r>
        </a:p>
      </dgm:t>
    </dgm:pt>
    <dgm:pt modelId="{9C9B889F-1D6D-4D9A-AD47-75D1E49CDC47}" type="parTrans" cxnId="{0BDF2E7F-F2D0-449F-8DC2-6C3A028A2AC6}">
      <dgm:prSet/>
      <dgm:spPr/>
      <dgm:t>
        <a:bodyPr/>
        <a:lstStyle/>
        <a:p>
          <a:endParaRPr lang="en-GB" sz="1400">
            <a:latin typeface="Times New Roman" panose="02020603050405020304" pitchFamily="18" charset="0"/>
            <a:cs typeface="Times New Roman" panose="02020603050405020304" pitchFamily="18" charset="0"/>
          </a:endParaRPr>
        </a:p>
      </dgm:t>
    </dgm:pt>
    <dgm:pt modelId="{210A9DEE-79A8-4BBE-A180-BB2F595BBE79}" type="sibTrans" cxnId="{0BDF2E7F-F2D0-449F-8DC2-6C3A028A2AC6}">
      <dgm:prSet/>
      <dgm:spPr/>
      <dgm:t>
        <a:bodyPr/>
        <a:lstStyle/>
        <a:p>
          <a:endParaRPr lang="en-GB" sz="1400">
            <a:latin typeface="Times New Roman" panose="02020603050405020304" pitchFamily="18" charset="0"/>
            <a:cs typeface="Times New Roman" panose="02020603050405020304" pitchFamily="18" charset="0"/>
          </a:endParaRPr>
        </a:p>
      </dgm:t>
    </dgm:pt>
    <dgm:pt modelId="{609453AD-89E6-4CBA-B26E-EFA36B33031B}">
      <dgm:prSet phldrT="[Text]" custT="1"/>
      <dgm:spPr/>
      <dgm:t>
        <a:bodyPr/>
        <a:lstStyle/>
        <a:p>
          <a:r>
            <a:rPr lang="en-GB" sz="1400">
              <a:latin typeface="Times New Roman" panose="02020603050405020304" pitchFamily="18" charset="0"/>
              <a:cs typeface="Times New Roman" panose="02020603050405020304" pitchFamily="18" charset="0"/>
            </a:rPr>
            <a:t>poor culture</a:t>
          </a:r>
        </a:p>
      </dgm:t>
    </dgm:pt>
    <dgm:pt modelId="{AC0652A3-457F-49C0-BD96-D2438CDE2ACE}" type="parTrans" cxnId="{F720BF2B-9322-41B9-A69E-E256A3C678E9}">
      <dgm:prSet/>
      <dgm:spPr/>
      <dgm:t>
        <a:bodyPr/>
        <a:lstStyle/>
        <a:p>
          <a:endParaRPr lang="en-GB" sz="1400">
            <a:latin typeface="Times New Roman" panose="02020603050405020304" pitchFamily="18" charset="0"/>
            <a:cs typeface="Times New Roman" panose="02020603050405020304" pitchFamily="18" charset="0"/>
          </a:endParaRPr>
        </a:p>
      </dgm:t>
    </dgm:pt>
    <dgm:pt modelId="{E6EB7F0A-6E3A-4DCC-B4B4-D635DAF5A1E4}" type="sibTrans" cxnId="{F720BF2B-9322-41B9-A69E-E256A3C678E9}">
      <dgm:prSet/>
      <dgm:spPr/>
      <dgm:t>
        <a:bodyPr/>
        <a:lstStyle/>
        <a:p>
          <a:endParaRPr lang="en-GB" sz="1400">
            <a:latin typeface="Times New Roman" panose="02020603050405020304" pitchFamily="18" charset="0"/>
            <a:cs typeface="Times New Roman" panose="02020603050405020304" pitchFamily="18" charset="0"/>
          </a:endParaRPr>
        </a:p>
      </dgm:t>
    </dgm:pt>
    <dgm:pt modelId="{DF237049-A7A4-4071-8CD3-B76A1EE1B94F}">
      <dgm:prSet phldrT="[Text]" custT="1"/>
      <dgm:spPr/>
      <dgm:t>
        <a:bodyPr/>
        <a:lstStyle/>
        <a:p>
          <a:r>
            <a:rPr lang="en-GB" sz="1400">
              <a:latin typeface="Times New Roman" panose="02020603050405020304" pitchFamily="18" charset="0"/>
              <a:cs typeface="Times New Roman" panose="02020603050405020304" pitchFamily="18" charset="0"/>
            </a:rPr>
            <a:t>Job dissatisfaction</a:t>
          </a:r>
        </a:p>
      </dgm:t>
    </dgm:pt>
    <dgm:pt modelId="{5D03740C-2066-4965-8F87-732B722C588C}" type="parTrans" cxnId="{02263328-0977-4B5E-B36A-2859EB7BFA25}">
      <dgm:prSet/>
      <dgm:spPr/>
      <dgm:t>
        <a:bodyPr/>
        <a:lstStyle/>
        <a:p>
          <a:endParaRPr lang="en-GB" sz="1400">
            <a:latin typeface="Times New Roman" panose="02020603050405020304" pitchFamily="18" charset="0"/>
            <a:cs typeface="Times New Roman" panose="02020603050405020304" pitchFamily="18" charset="0"/>
          </a:endParaRPr>
        </a:p>
      </dgm:t>
    </dgm:pt>
    <dgm:pt modelId="{A5E8602D-25C4-4171-9A08-BF82DB748FDE}" type="sibTrans" cxnId="{02263328-0977-4B5E-B36A-2859EB7BFA25}">
      <dgm:prSet/>
      <dgm:spPr/>
      <dgm:t>
        <a:bodyPr/>
        <a:lstStyle/>
        <a:p>
          <a:endParaRPr lang="en-GB" sz="1400">
            <a:latin typeface="Times New Roman" panose="02020603050405020304" pitchFamily="18" charset="0"/>
            <a:cs typeface="Times New Roman" panose="02020603050405020304" pitchFamily="18" charset="0"/>
          </a:endParaRPr>
        </a:p>
      </dgm:t>
    </dgm:pt>
    <dgm:pt modelId="{1D70D6F4-CE7D-426C-809F-3F6717E4BAA7}">
      <dgm:prSet phldrT="[Text]" custT="1"/>
      <dgm:spPr/>
      <dgm:t>
        <a:bodyPr/>
        <a:lstStyle/>
        <a:p>
          <a:r>
            <a:rPr lang="en-GB" sz="1400">
              <a:latin typeface="Times New Roman" panose="02020603050405020304" pitchFamily="18" charset="0"/>
              <a:cs typeface="Times New Roman" panose="02020603050405020304" pitchFamily="18" charset="0"/>
            </a:rPr>
            <a:t>Poor care quality</a:t>
          </a:r>
        </a:p>
      </dgm:t>
    </dgm:pt>
    <dgm:pt modelId="{0EBC16C6-D3CB-4E56-A663-00BE14D927E5}" type="parTrans" cxnId="{FA009C10-FB57-47DD-9477-F1E24A79EF25}">
      <dgm:prSet/>
      <dgm:spPr/>
      <dgm:t>
        <a:bodyPr/>
        <a:lstStyle/>
        <a:p>
          <a:endParaRPr lang="en-GB" sz="1400">
            <a:latin typeface="Times New Roman" panose="02020603050405020304" pitchFamily="18" charset="0"/>
            <a:cs typeface="Times New Roman" panose="02020603050405020304" pitchFamily="18" charset="0"/>
          </a:endParaRPr>
        </a:p>
      </dgm:t>
    </dgm:pt>
    <dgm:pt modelId="{4601DB6F-ADDA-4800-B0B2-D00AB2E1E785}" type="sibTrans" cxnId="{FA009C10-FB57-47DD-9477-F1E24A79EF25}">
      <dgm:prSet/>
      <dgm:spPr/>
      <dgm:t>
        <a:bodyPr/>
        <a:lstStyle/>
        <a:p>
          <a:endParaRPr lang="en-GB" sz="1400">
            <a:latin typeface="Times New Roman" panose="02020603050405020304" pitchFamily="18" charset="0"/>
            <a:cs typeface="Times New Roman" panose="02020603050405020304" pitchFamily="18" charset="0"/>
          </a:endParaRPr>
        </a:p>
      </dgm:t>
    </dgm:pt>
    <dgm:pt modelId="{50260053-BDB6-446A-A23E-FC07F03714BA}" type="pres">
      <dgm:prSet presAssocID="{98B65D87-4C85-4CCD-A61F-8BE597A36A91}" presName="Name0" presStyleCnt="0">
        <dgm:presLayoutVars>
          <dgm:dir/>
          <dgm:animLvl val="lvl"/>
          <dgm:resizeHandles val="exact"/>
        </dgm:presLayoutVars>
      </dgm:prSet>
      <dgm:spPr/>
    </dgm:pt>
    <dgm:pt modelId="{4CD7A3D9-53A8-49FD-9DF0-F375E14009DC}" type="pres">
      <dgm:prSet presAssocID="{20CBD0C2-2D6B-4C87-A261-544F9AE3C683}" presName="composite" presStyleCnt="0"/>
      <dgm:spPr/>
    </dgm:pt>
    <dgm:pt modelId="{5324AA19-6BD2-4ACA-A242-F2BCCADAAC94}" type="pres">
      <dgm:prSet presAssocID="{20CBD0C2-2D6B-4C87-A261-544F9AE3C683}" presName="parTx" presStyleLbl="alignNode1" presStyleIdx="0" presStyleCnt="3">
        <dgm:presLayoutVars>
          <dgm:chMax val="0"/>
          <dgm:chPref val="0"/>
          <dgm:bulletEnabled val="1"/>
        </dgm:presLayoutVars>
      </dgm:prSet>
      <dgm:spPr/>
    </dgm:pt>
    <dgm:pt modelId="{A9154C15-14D3-455B-873A-5F8ED63EC0DD}" type="pres">
      <dgm:prSet presAssocID="{20CBD0C2-2D6B-4C87-A261-544F9AE3C683}" presName="desTx" presStyleLbl="alignAccFollowNode1" presStyleIdx="0" presStyleCnt="3">
        <dgm:presLayoutVars>
          <dgm:bulletEnabled val="1"/>
        </dgm:presLayoutVars>
      </dgm:prSet>
      <dgm:spPr/>
    </dgm:pt>
    <dgm:pt modelId="{6D9FD72C-E750-4C1E-AF49-5DB20FB9F667}" type="pres">
      <dgm:prSet presAssocID="{BFE6E804-7FC0-4B89-8285-23382FF26805}" presName="space" presStyleCnt="0"/>
      <dgm:spPr/>
    </dgm:pt>
    <dgm:pt modelId="{BA918FC2-30D7-421A-A072-BC1A4664A989}" type="pres">
      <dgm:prSet presAssocID="{6CA666B1-2156-4FBE-A50F-7B064F5842A4}" presName="composite" presStyleCnt="0"/>
      <dgm:spPr/>
    </dgm:pt>
    <dgm:pt modelId="{8D0F9CFD-338B-4E6A-8BA3-D1DF8AFDBA8D}" type="pres">
      <dgm:prSet presAssocID="{6CA666B1-2156-4FBE-A50F-7B064F5842A4}" presName="parTx" presStyleLbl="alignNode1" presStyleIdx="1" presStyleCnt="3">
        <dgm:presLayoutVars>
          <dgm:chMax val="0"/>
          <dgm:chPref val="0"/>
          <dgm:bulletEnabled val="1"/>
        </dgm:presLayoutVars>
      </dgm:prSet>
      <dgm:spPr/>
    </dgm:pt>
    <dgm:pt modelId="{822664B4-6E0E-4974-9424-7A89452769CF}" type="pres">
      <dgm:prSet presAssocID="{6CA666B1-2156-4FBE-A50F-7B064F5842A4}" presName="desTx" presStyleLbl="alignAccFollowNode1" presStyleIdx="1" presStyleCnt="3">
        <dgm:presLayoutVars>
          <dgm:bulletEnabled val="1"/>
        </dgm:presLayoutVars>
      </dgm:prSet>
      <dgm:spPr/>
    </dgm:pt>
    <dgm:pt modelId="{D0BD5281-B93F-4220-A585-55EFABA8DE53}" type="pres">
      <dgm:prSet presAssocID="{055CCC09-092E-4819-9BF5-7937A0C64400}" presName="space" presStyleCnt="0"/>
      <dgm:spPr/>
    </dgm:pt>
    <dgm:pt modelId="{8F0960F8-A1E3-4005-BCEA-BF65D339B895}" type="pres">
      <dgm:prSet presAssocID="{D2C05FAF-CB52-4AE4-99BB-63DB3019405A}" presName="composite" presStyleCnt="0"/>
      <dgm:spPr/>
    </dgm:pt>
    <dgm:pt modelId="{52CDF95A-20E9-4146-8431-262810A4669C}" type="pres">
      <dgm:prSet presAssocID="{D2C05FAF-CB52-4AE4-99BB-63DB3019405A}" presName="parTx" presStyleLbl="alignNode1" presStyleIdx="2" presStyleCnt="3">
        <dgm:presLayoutVars>
          <dgm:chMax val="0"/>
          <dgm:chPref val="0"/>
          <dgm:bulletEnabled val="1"/>
        </dgm:presLayoutVars>
      </dgm:prSet>
      <dgm:spPr/>
    </dgm:pt>
    <dgm:pt modelId="{4678E692-23E8-4464-8B1F-9ABEEC124853}" type="pres">
      <dgm:prSet presAssocID="{D2C05FAF-CB52-4AE4-99BB-63DB3019405A}" presName="desTx" presStyleLbl="alignAccFollowNode1" presStyleIdx="2" presStyleCnt="3">
        <dgm:presLayoutVars>
          <dgm:bulletEnabled val="1"/>
        </dgm:presLayoutVars>
      </dgm:prSet>
      <dgm:spPr/>
    </dgm:pt>
  </dgm:ptLst>
  <dgm:cxnLst>
    <dgm:cxn modelId="{E5936408-56F7-4286-BD20-93F3267EA5EE}" srcId="{20CBD0C2-2D6B-4C87-A261-544F9AE3C683}" destId="{60E4FACC-3931-401D-B330-93F1D165B4A6}" srcOrd="2" destOrd="0" parTransId="{6D311556-C35F-4E80-AAF3-405B3D470709}" sibTransId="{BF8E0534-8300-4CA7-A773-E78C9D8F8B2D}"/>
    <dgm:cxn modelId="{FA009C10-FB57-47DD-9477-F1E24A79EF25}" srcId="{D2C05FAF-CB52-4AE4-99BB-63DB3019405A}" destId="{1D70D6F4-CE7D-426C-809F-3F6717E4BAA7}" srcOrd="2" destOrd="0" parTransId="{0EBC16C6-D3CB-4E56-A663-00BE14D927E5}" sibTransId="{4601DB6F-ADDA-4800-B0B2-D00AB2E1E785}"/>
    <dgm:cxn modelId="{A61DBF14-BEE4-422F-8C5C-9E8FC5748640}" type="presOf" srcId="{4C189764-C4F5-44B1-81F3-85165A4428A1}" destId="{822664B4-6E0E-4974-9424-7A89452769CF}" srcOrd="0" destOrd="1" presId="urn:microsoft.com/office/officeart/2005/8/layout/hList1"/>
    <dgm:cxn modelId="{B3FDD317-AD9B-4C47-B553-30DDCEF25E7C}" srcId="{D2C05FAF-CB52-4AE4-99BB-63DB3019405A}" destId="{A8A43E24-48EE-47A6-87FB-78371BB3A7E4}" srcOrd="3" destOrd="0" parTransId="{69CB3166-F28C-4FC6-A9AD-FAEC2FF778AC}" sibTransId="{CBDCA381-51CC-483D-97F1-431A39F527D7}"/>
    <dgm:cxn modelId="{B3E2ED18-AAE9-4B38-9C3A-2EA55FDADFA3}" srcId="{98B65D87-4C85-4CCD-A61F-8BE597A36A91}" destId="{20CBD0C2-2D6B-4C87-A261-544F9AE3C683}" srcOrd="0" destOrd="0" parTransId="{30C9B9AB-6C0C-4AA9-8E74-B7647E57FEAA}" sibTransId="{BFE6E804-7FC0-4B89-8285-23382FF26805}"/>
    <dgm:cxn modelId="{7E960328-3342-44C6-B3A3-72F5CDCF740E}" type="presOf" srcId="{14EC3643-63B9-4126-9A1B-3540F407AEB2}" destId="{4678E692-23E8-4464-8B1F-9ABEEC124853}" srcOrd="0" destOrd="0" presId="urn:microsoft.com/office/officeart/2005/8/layout/hList1"/>
    <dgm:cxn modelId="{02263328-0977-4B5E-B36A-2859EB7BFA25}" srcId="{D2C05FAF-CB52-4AE4-99BB-63DB3019405A}" destId="{DF237049-A7A4-4071-8CD3-B76A1EE1B94F}" srcOrd="1" destOrd="0" parTransId="{5D03740C-2066-4965-8F87-732B722C588C}" sibTransId="{A5E8602D-25C4-4171-9A08-BF82DB748FDE}"/>
    <dgm:cxn modelId="{7C95B929-6629-48D7-918E-321A53A8DF05}" srcId="{20CBD0C2-2D6B-4C87-A261-544F9AE3C683}" destId="{F890AC77-017E-430C-8D3E-2D9CBFB5B2CD}" srcOrd="1" destOrd="0" parTransId="{2C27F69A-981A-4044-8BB9-8FA8193A32DB}" sibTransId="{3909959B-E089-4EDD-B0F4-CC929BF47F8A}"/>
    <dgm:cxn modelId="{F720BF2B-9322-41B9-A69E-E256A3C678E9}" srcId="{6CA666B1-2156-4FBE-A50F-7B064F5842A4}" destId="{609453AD-89E6-4CBA-B26E-EFA36B33031B}" srcOrd="4" destOrd="0" parTransId="{AC0652A3-457F-49C0-BD96-D2438CDE2ACE}" sibTransId="{E6EB7F0A-6E3A-4DCC-B4B4-D635DAF5A1E4}"/>
    <dgm:cxn modelId="{EC92D733-FD98-442F-BEEC-ECEEFAD05FCE}" srcId="{98B65D87-4C85-4CCD-A61F-8BE597A36A91}" destId="{6CA666B1-2156-4FBE-A50F-7B064F5842A4}" srcOrd="1" destOrd="0" parTransId="{155E4617-5B86-40DB-B885-17AC49CA2680}" sibTransId="{055CCC09-092E-4819-9BF5-7937A0C64400}"/>
    <dgm:cxn modelId="{89CDF252-1559-4511-B2FD-8A0C85B111AF}" srcId="{20CBD0C2-2D6B-4C87-A261-544F9AE3C683}" destId="{DEAAC5BA-3ABC-4A2E-A481-617B6B189497}" srcOrd="0" destOrd="0" parTransId="{DECE0867-5FDF-4BEE-9C31-B5EEF2583D98}" sibTransId="{EC1A2DAF-7EC8-429D-953A-7ACB3473203A}"/>
    <dgm:cxn modelId="{5C590056-4B9E-42F2-A933-EBB4AAFE808A}" type="presOf" srcId="{13B18A61-4528-4C45-ABF6-B8BB2E082EED}" destId="{822664B4-6E0E-4974-9424-7A89452769CF}" srcOrd="0" destOrd="0" presId="urn:microsoft.com/office/officeart/2005/8/layout/hList1"/>
    <dgm:cxn modelId="{265D1060-E4F3-4609-87CC-35F21E31AB38}" type="presOf" srcId="{DF237049-A7A4-4071-8CD3-B76A1EE1B94F}" destId="{4678E692-23E8-4464-8B1F-9ABEEC124853}" srcOrd="0" destOrd="1" presId="urn:microsoft.com/office/officeart/2005/8/layout/hList1"/>
    <dgm:cxn modelId="{3B70EB62-52D8-4D45-8D11-3B7530C4A9E4}" type="presOf" srcId="{60E4FACC-3931-401D-B330-93F1D165B4A6}" destId="{A9154C15-14D3-455B-873A-5F8ED63EC0DD}" srcOrd="0" destOrd="2" presId="urn:microsoft.com/office/officeart/2005/8/layout/hList1"/>
    <dgm:cxn modelId="{E26A7F6D-D5D7-43D9-82DE-7E4062B3EF05}" srcId="{6CA666B1-2156-4FBE-A50F-7B064F5842A4}" destId="{813DBE82-FBF2-413D-8B26-A2C49363FF81}" srcOrd="2" destOrd="0" parTransId="{E9B1EBA3-FD08-4A8E-8BE6-957BCDFA5801}" sibTransId="{09E57CAF-341C-4857-8451-7AAA0C757951}"/>
    <dgm:cxn modelId="{49F66373-3291-4EF9-9934-6B0529A896BB}" type="presOf" srcId="{DEAAC5BA-3ABC-4A2E-A481-617B6B189497}" destId="{A9154C15-14D3-455B-873A-5F8ED63EC0DD}" srcOrd="0" destOrd="0" presId="urn:microsoft.com/office/officeart/2005/8/layout/hList1"/>
    <dgm:cxn modelId="{0BDF2E7F-F2D0-449F-8DC2-6C3A028A2AC6}" srcId="{6CA666B1-2156-4FBE-A50F-7B064F5842A4}" destId="{6CC2D77E-ADC5-4EAE-B68E-16C3B66F8C96}" srcOrd="3" destOrd="0" parTransId="{9C9B889F-1D6D-4D9A-AD47-75D1E49CDC47}" sibTransId="{210A9DEE-79A8-4BBE-A180-BB2F595BBE79}"/>
    <dgm:cxn modelId="{6F1A1589-322D-43E5-A052-EA6ABF285566}" type="presOf" srcId="{6CA666B1-2156-4FBE-A50F-7B064F5842A4}" destId="{8D0F9CFD-338B-4E6A-8BA3-D1DF8AFDBA8D}" srcOrd="0" destOrd="0" presId="urn:microsoft.com/office/officeart/2005/8/layout/hList1"/>
    <dgm:cxn modelId="{0D41FA91-B2A5-44FD-B480-3021EB2A78BB}" type="presOf" srcId="{609453AD-89E6-4CBA-B26E-EFA36B33031B}" destId="{822664B4-6E0E-4974-9424-7A89452769CF}" srcOrd="0" destOrd="4" presId="urn:microsoft.com/office/officeart/2005/8/layout/hList1"/>
    <dgm:cxn modelId="{1269B192-F8BF-4F67-81A6-7EE20441EFDA}" type="presOf" srcId="{D2C05FAF-CB52-4AE4-99BB-63DB3019405A}" destId="{52CDF95A-20E9-4146-8431-262810A4669C}" srcOrd="0" destOrd="0" presId="urn:microsoft.com/office/officeart/2005/8/layout/hList1"/>
    <dgm:cxn modelId="{0AAF7199-5726-4346-B9F1-F7A988B6E763}" type="presOf" srcId="{F890AC77-017E-430C-8D3E-2D9CBFB5B2CD}" destId="{A9154C15-14D3-455B-873A-5F8ED63EC0DD}" srcOrd="0" destOrd="1" presId="urn:microsoft.com/office/officeart/2005/8/layout/hList1"/>
    <dgm:cxn modelId="{FBE39F9E-09FD-4A74-BD5D-01A64DC47567}" type="presOf" srcId="{20CBD0C2-2D6B-4C87-A261-544F9AE3C683}" destId="{5324AA19-6BD2-4ACA-A242-F2BCCADAAC94}" srcOrd="0" destOrd="0" presId="urn:microsoft.com/office/officeart/2005/8/layout/hList1"/>
    <dgm:cxn modelId="{C4C0B9A2-F1CC-4138-A855-0B8FEA122A13}" type="presOf" srcId="{1D70D6F4-CE7D-426C-809F-3F6717E4BAA7}" destId="{4678E692-23E8-4464-8B1F-9ABEEC124853}" srcOrd="0" destOrd="2" presId="urn:microsoft.com/office/officeart/2005/8/layout/hList1"/>
    <dgm:cxn modelId="{C6B4CAA5-D699-4D6D-9840-13CA68BFB17A}" type="presOf" srcId="{AEAC918C-798D-401A-A617-82716112C94F}" destId="{A9154C15-14D3-455B-873A-5F8ED63EC0DD}" srcOrd="0" destOrd="3" presId="urn:microsoft.com/office/officeart/2005/8/layout/hList1"/>
    <dgm:cxn modelId="{4C6B49BE-BD2B-48D0-846D-D683FB4C6263}" type="presOf" srcId="{813DBE82-FBF2-413D-8B26-A2C49363FF81}" destId="{822664B4-6E0E-4974-9424-7A89452769CF}" srcOrd="0" destOrd="2" presId="urn:microsoft.com/office/officeart/2005/8/layout/hList1"/>
    <dgm:cxn modelId="{D365DEC5-2B62-4E12-8FD7-116ADF4BDA60}" srcId="{20CBD0C2-2D6B-4C87-A261-544F9AE3C683}" destId="{AEAC918C-798D-401A-A617-82716112C94F}" srcOrd="3" destOrd="0" parTransId="{AEE078E6-10B1-4A9F-B385-82CBC2820445}" sibTransId="{DC999BC7-E78A-4D01-9066-16181299E543}"/>
    <dgm:cxn modelId="{123127D4-4249-4C98-A103-EE5C6DC16EB5}" type="presOf" srcId="{98B65D87-4C85-4CCD-A61F-8BE597A36A91}" destId="{50260053-BDB6-446A-A23E-FC07F03714BA}" srcOrd="0" destOrd="0" presId="urn:microsoft.com/office/officeart/2005/8/layout/hList1"/>
    <dgm:cxn modelId="{4C2DADD4-CD14-467B-8C13-5C43F53FCB45}" srcId="{D2C05FAF-CB52-4AE4-99BB-63DB3019405A}" destId="{14EC3643-63B9-4126-9A1B-3540F407AEB2}" srcOrd="0" destOrd="0" parTransId="{D6512E09-8AD5-4427-A045-41E349DA0DE3}" sibTransId="{6983B7EF-A9D9-4539-A797-993AE0AF1A42}"/>
    <dgm:cxn modelId="{74C680E0-C3FF-402F-AE91-06AD3BF0FDAE}" type="presOf" srcId="{6CC2D77E-ADC5-4EAE-B68E-16C3B66F8C96}" destId="{822664B4-6E0E-4974-9424-7A89452769CF}" srcOrd="0" destOrd="3" presId="urn:microsoft.com/office/officeart/2005/8/layout/hList1"/>
    <dgm:cxn modelId="{E0FCA7E0-FB11-417A-A859-EC4375AA667D}" srcId="{6CA666B1-2156-4FBE-A50F-7B064F5842A4}" destId="{13B18A61-4528-4C45-ABF6-B8BB2E082EED}" srcOrd="0" destOrd="0" parTransId="{BDEF6D50-6BE8-4E94-AD93-E775A9EEB004}" sibTransId="{A1F94934-D7B2-47A0-ABAC-E9C3873475FF}"/>
    <dgm:cxn modelId="{703E0CE5-1285-43DA-A1E2-C06476FBA24D}" srcId="{6CA666B1-2156-4FBE-A50F-7B064F5842A4}" destId="{4C189764-C4F5-44B1-81F3-85165A4428A1}" srcOrd="1" destOrd="0" parTransId="{FF95D17A-F426-4382-BAF8-B1FEA9237291}" sibTransId="{CFB18A16-7EDC-47BB-9C48-A9502EDAE74C}"/>
    <dgm:cxn modelId="{23B4F7ED-A02A-4CB7-B905-8C6F8B58CAE7}" type="presOf" srcId="{A8A43E24-48EE-47A6-87FB-78371BB3A7E4}" destId="{4678E692-23E8-4464-8B1F-9ABEEC124853}" srcOrd="0" destOrd="3" presId="urn:microsoft.com/office/officeart/2005/8/layout/hList1"/>
    <dgm:cxn modelId="{8D97B5F8-F71C-4B1A-8CD8-5917A40CDB1B}" srcId="{98B65D87-4C85-4CCD-A61F-8BE597A36A91}" destId="{D2C05FAF-CB52-4AE4-99BB-63DB3019405A}" srcOrd="2" destOrd="0" parTransId="{8C1BC1B9-2566-4567-8202-DA8539EB706E}" sibTransId="{B9D5F4E8-BBB5-4285-83E5-BA30F21F54A3}"/>
    <dgm:cxn modelId="{E0070B63-2DB4-429A-9A8E-4E7FD9091F36}" type="presParOf" srcId="{50260053-BDB6-446A-A23E-FC07F03714BA}" destId="{4CD7A3D9-53A8-49FD-9DF0-F375E14009DC}" srcOrd="0" destOrd="0" presId="urn:microsoft.com/office/officeart/2005/8/layout/hList1"/>
    <dgm:cxn modelId="{29A33BD2-59E3-4E38-8408-ED89D1E62DA4}" type="presParOf" srcId="{4CD7A3D9-53A8-49FD-9DF0-F375E14009DC}" destId="{5324AA19-6BD2-4ACA-A242-F2BCCADAAC94}" srcOrd="0" destOrd="0" presId="urn:microsoft.com/office/officeart/2005/8/layout/hList1"/>
    <dgm:cxn modelId="{B8687F89-226B-4DCC-8EA7-3B505591F4CD}" type="presParOf" srcId="{4CD7A3D9-53A8-49FD-9DF0-F375E14009DC}" destId="{A9154C15-14D3-455B-873A-5F8ED63EC0DD}" srcOrd="1" destOrd="0" presId="urn:microsoft.com/office/officeart/2005/8/layout/hList1"/>
    <dgm:cxn modelId="{D432DE30-FC66-4E12-B96E-AB3BBBDC809C}" type="presParOf" srcId="{50260053-BDB6-446A-A23E-FC07F03714BA}" destId="{6D9FD72C-E750-4C1E-AF49-5DB20FB9F667}" srcOrd="1" destOrd="0" presId="urn:microsoft.com/office/officeart/2005/8/layout/hList1"/>
    <dgm:cxn modelId="{086BB335-82A1-4900-801C-83B18632EFD3}" type="presParOf" srcId="{50260053-BDB6-446A-A23E-FC07F03714BA}" destId="{BA918FC2-30D7-421A-A072-BC1A4664A989}" srcOrd="2" destOrd="0" presId="urn:microsoft.com/office/officeart/2005/8/layout/hList1"/>
    <dgm:cxn modelId="{05D1B584-19DD-4055-A3CE-15CD569D454D}" type="presParOf" srcId="{BA918FC2-30D7-421A-A072-BC1A4664A989}" destId="{8D0F9CFD-338B-4E6A-8BA3-D1DF8AFDBA8D}" srcOrd="0" destOrd="0" presId="urn:microsoft.com/office/officeart/2005/8/layout/hList1"/>
    <dgm:cxn modelId="{768A3A0F-67C7-4BF6-ABC9-2DAA51886A7E}" type="presParOf" srcId="{BA918FC2-30D7-421A-A072-BC1A4664A989}" destId="{822664B4-6E0E-4974-9424-7A89452769CF}" srcOrd="1" destOrd="0" presId="urn:microsoft.com/office/officeart/2005/8/layout/hList1"/>
    <dgm:cxn modelId="{DDFE6B59-1D20-4EA8-83DF-C591F415ABD3}" type="presParOf" srcId="{50260053-BDB6-446A-A23E-FC07F03714BA}" destId="{D0BD5281-B93F-4220-A585-55EFABA8DE53}" srcOrd="3" destOrd="0" presId="urn:microsoft.com/office/officeart/2005/8/layout/hList1"/>
    <dgm:cxn modelId="{C0372ECC-D393-49D6-A1A7-3FA52F27C6A0}" type="presParOf" srcId="{50260053-BDB6-446A-A23E-FC07F03714BA}" destId="{8F0960F8-A1E3-4005-BCEA-BF65D339B895}" srcOrd="4" destOrd="0" presId="urn:microsoft.com/office/officeart/2005/8/layout/hList1"/>
    <dgm:cxn modelId="{68C42A2A-FD92-48F4-B68B-9B12F2713878}" type="presParOf" srcId="{8F0960F8-A1E3-4005-BCEA-BF65D339B895}" destId="{52CDF95A-20E9-4146-8431-262810A4669C}" srcOrd="0" destOrd="0" presId="urn:microsoft.com/office/officeart/2005/8/layout/hList1"/>
    <dgm:cxn modelId="{ECBF5EE1-64C1-4CFA-B6EE-55CD5E50110F}" type="presParOf" srcId="{8F0960F8-A1E3-4005-BCEA-BF65D339B895}" destId="{4678E692-23E8-4464-8B1F-9ABEEC124853}" srcOrd="1" destOrd="0" presId="urn:microsoft.com/office/officeart/2005/8/layout/h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4AA19-6BD2-4ACA-A242-F2BCCADAAC94}">
      <dsp:nvSpPr>
        <dsp:cNvPr id="0" name=""/>
        <dsp:cNvSpPr/>
      </dsp:nvSpPr>
      <dsp:spPr>
        <a:xfrm>
          <a:off x="1714" y="10021"/>
          <a:ext cx="1671637" cy="460800"/>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Structure </a:t>
          </a:r>
        </a:p>
      </dsp:txBody>
      <dsp:txXfrm>
        <a:off x="1714" y="10021"/>
        <a:ext cx="1671637" cy="460800"/>
      </dsp:txXfrm>
    </dsp:sp>
    <dsp:sp modelId="{A9154C15-14D3-455B-873A-5F8ED63EC0DD}">
      <dsp:nvSpPr>
        <dsp:cNvPr id="0" name=""/>
        <dsp:cNvSpPr/>
      </dsp:nvSpPr>
      <dsp:spPr>
        <a:xfrm>
          <a:off x="1714" y="470821"/>
          <a:ext cx="1671637" cy="1245543"/>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High workload</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High health service demand</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Lack staff</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Lack weelbeing</a:t>
          </a:r>
        </a:p>
      </dsp:txBody>
      <dsp:txXfrm>
        <a:off x="1714" y="470821"/>
        <a:ext cx="1671637" cy="1245543"/>
      </dsp:txXfrm>
    </dsp:sp>
    <dsp:sp modelId="{8D0F9CFD-338B-4E6A-8BA3-D1DF8AFDBA8D}">
      <dsp:nvSpPr>
        <dsp:cNvPr id="0" name=""/>
        <dsp:cNvSpPr/>
      </dsp:nvSpPr>
      <dsp:spPr>
        <a:xfrm>
          <a:off x="1907381" y="10021"/>
          <a:ext cx="1671637" cy="460800"/>
        </a:xfrm>
        <a:prstGeom prst="rect">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Process</a:t>
          </a:r>
        </a:p>
      </dsp:txBody>
      <dsp:txXfrm>
        <a:off x="1907381" y="10021"/>
        <a:ext cx="1671637" cy="460800"/>
      </dsp:txXfrm>
    </dsp:sp>
    <dsp:sp modelId="{822664B4-6E0E-4974-9424-7A89452769CF}">
      <dsp:nvSpPr>
        <dsp:cNvPr id="0" name=""/>
        <dsp:cNvSpPr/>
      </dsp:nvSpPr>
      <dsp:spPr>
        <a:xfrm>
          <a:off x="1907381" y="470821"/>
          <a:ext cx="1671637" cy="1245543"/>
        </a:xfrm>
        <a:prstGeom prst="rect">
          <a:avLst/>
        </a:prstGeom>
        <a:solidFill>
          <a:schemeClr val="accent2">
            <a:tint val="40000"/>
            <a:alpha val="90000"/>
            <a:hueOff val="-424613"/>
            <a:satOff val="-37673"/>
            <a:lumOff val="-385"/>
            <a:alphaOff val="0"/>
          </a:schemeClr>
        </a:solidFill>
        <a:ln w="12700" cap="flat" cmpd="sng" algn="ctr">
          <a:solidFill>
            <a:schemeClr val="accent2">
              <a:tint val="40000"/>
              <a:alpha val="90000"/>
              <a:hueOff val="-424613"/>
              <a:satOff val="-37673"/>
              <a:lumOff val="-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SzPts val="1000"/>
            <a:buFont typeface="Courier New" panose="02070309020205020404" pitchFamily="49" charset="0"/>
            <a:buChar char="o"/>
          </a:pPr>
          <a:r>
            <a:rPr lang="en-GB" sz="1400" kern="1200">
              <a:latin typeface="Times New Roman" panose="02020603050405020304" pitchFamily="18" charset="0"/>
              <a:cs typeface="Times New Roman" panose="02020603050405020304" pitchFamily="18" charset="0"/>
            </a:rPr>
            <a:t>No breaks, </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Poor sheduling</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Poor leaderhsip</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Micromanagemnt</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poor culture</a:t>
          </a:r>
        </a:p>
      </dsp:txBody>
      <dsp:txXfrm>
        <a:off x="1907381" y="470821"/>
        <a:ext cx="1671637" cy="1245543"/>
      </dsp:txXfrm>
    </dsp:sp>
    <dsp:sp modelId="{52CDF95A-20E9-4146-8431-262810A4669C}">
      <dsp:nvSpPr>
        <dsp:cNvPr id="0" name=""/>
        <dsp:cNvSpPr/>
      </dsp:nvSpPr>
      <dsp:spPr>
        <a:xfrm>
          <a:off x="3813048" y="10021"/>
          <a:ext cx="1671637" cy="460800"/>
        </a:xfrm>
        <a:prstGeom prst="rect">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Outcome</a:t>
          </a:r>
        </a:p>
      </dsp:txBody>
      <dsp:txXfrm>
        <a:off x="3813048" y="10021"/>
        <a:ext cx="1671637" cy="460800"/>
      </dsp:txXfrm>
    </dsp:sp>
    <dsp:sp modelId="{4678E692-23E8-4464-8B1F-9ABEEC124853}">
      <dsp:nvSpPr>
        <dsp:cNvPr id="0" name=""/>
        <dsp:cNvSpPr/>
      </dsp:nvSpPr>
      <dsp:spPr>
        <a:xfrm>
          <a:off x="3813048" y="470821"/>
          <a:ext cx="1671637" cy="1245543"/>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Burnout</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Job dissatisfaction</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Poor care quality</a:t>
          </a:r>
        </a:p>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Abseentiesm</a:t>
          </a:r>
        </a:p>
      </dsp:txBody>
      <dsp:txXfrm>
        <a:off x="3813048" y="470821"/>
        <a:ext cx="1671637" cy="1245543"/>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Afshan Mirza (2214807)</lastModifiedBy>
  <revision>2</revision>
  <dcterms:created xsi:type="dcterms:W3CDTF">2026-03-31T17:39:00.0000000Z</dcterms:created>
  <dcterms:modified xsi:type="dcterms:W3CDTF">2026-04-01T21:17:10.6596021Z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a729ef84-7814-4b8c-998b-debbe9b619bd</vt:lpwstr>
  </property>
</Properties>
</file>