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D2DF1" w:rsidRPr="00FF0063" w:rsidRDefault="003D2DF1" w:rsidP="003D2DF1">
      <w:pPr>
        <w:pStyle w:val="Normal1"/>
        <w:spacing w:line="360" w:lineRule="auto"/>
        <w:jc w:val="center"/>
        <w:rPr>
          <w:b/>
          <w:noProof/>
          <w:sz w:val="28"/>
          <w:szCs w:val="28"/>
          <w:lang w:val="en-GB"/>
        </w:rPr>
      </w:pPr>
      <w:r w:rsidRPr="00FF0063">
        <w:rPr>
          <w:b/>
          <w:noProof/>
          <w:sz w:val="28"/>
          <w:szCs w:val="28"/>
          <w:lang w:val="en-GB"/>
        </w:rPr>
        <w:t xml:space="preserve">Executive summary   </w:t>
      </w:r>
    </w:p>
    <w:p w:rsidR="003D2DF1" w:rsidRPr="00FF0063" w:rsidRDefault="003D2DF1" w:rsidP="003D2DF1">
      <w:pPr>
        <w:pStyle w:val="Normal1"/>
        <w:spacing w:line="360" w:lineRule="auto"/>
        <w:jc w:val="both"/>
        <w:rPr>
          <w:noProof/>
          <w:lang w:val="en-GB"/>
        </w:rPr>
      </w:pPr>
      <w:r w:rsidRPr="00FF0063">
        <w:rPr>
          <w:noProof/>
          <w:lang w:val="en-GB"/>
        </w:rPr>
        <w:t xml:space="preserve">In this work, a major discussion has been made on organizational beliefs, values, and workplace attitudes. Values are more deeply rooted in the organizational wall compared to the belief system and attitude. In this piece of work, the chosen organization is Tesco PLC. This is a reputed multinational company of retail and merchandise in the UK. The organization focuses on human relations theory and its utilization in its managerial approach. McGregor's Theory X and Theory Y also are utilized in the organization to some extent. However, the key management theories have been discussed in this work. For example scientific management theory, 14 principles of management by Fayol, systematic management theory, etc. In the covid-19 pandemic situation how Tesco can adopt resilient business operations and management also has been proposed in this piece of report. This report has developed an effective understanding based on true research and work. For example, it has critically evaluated McGregor's management and motivation theory from a different perspective with different values, attitudes, and beliefs. </w:t>
      </w:r>
    </w:p>
    <w:p w:rsidR="003D2DF1" w:rsidRPr="00FF0063" w:rsidRDefault="003D2DF1" w:rsidP="003D2DF1">
      <w:pPr>
        <w:rPr>
          <w:noProof/>
          <w:lang w:val="en-GB"/>
        </w:rPr>
      </w:pPr>
      <w:r w:rsidRPr="00FF0063">
        <w:rPr>
          <w:noProof/>
          <w:lang w:val="en-GB"/>
        </w:rPr>
        <w:br w:type="page"/>
      </w:r>
    </w:p>
    <w:sdt>
      <w:sdtPr>
        <w:rPr>
          <w:rFonts w:ascii="Arial" w:eastAsia="Arial" w:hAnsi="Arial" w:cs="Arial"/>
          <w:b w:val="0"/>
          <w:bCs w:val="0"/>
          <w:noProof/>
          <w:color w:val="auto"/>
          <w:sz w:val="22"/>
          <w:szCs w:val="22"/>
          <w:lang w:val="en-GB"/>
        </w:rPr>
        <w:id w:val="41251610"/>
        <w:docPartObj>
          <w:docPartGallery w:val="Table of Contents"/>
          <w:docPartUnique/>
        </w:docPartObj>
      </w:sdtPr>
      <w:sdtContent>
        <w:p w:rsidR="003D2DF1" w:rsidRPr="00FF0063" w:rsidRDefault="003D2DF1" w:rsidP="003D2DF1">
          <w:pPr>
            <w:pStyle w:val="TOCHeading"/>
            <w:jc w:val="center"/>
            <w:rPr>
              <w:noProof/>
              <w:lang w:val="en-GB"/>
            </w:rPr>
          </w:pPr>
          <w:r w:rsidRPr="00FF0063">
            <w:rPr>
              <w:rFonts w:ascii="Arial" w:hAnsi="Arial" w:cs="Arial"/>
              <w:noProof/>
              <w:color w:val="000000" w:themeColor="text1"/>
              <w:lang w:val="en-GB"/>
            </w:rPr>
            <w:t>Table of Contents</w:t>
          </w:r>
        </w:p>
        <w:p w:rsidR="003D2DF1" w:rsidRPr="00FF0063" w:rsidRDefault="003D2DF1" w:rsidP="003D2DF1">
          <w:pPr>
            <w:pStyle w:val="TOC1"/>
            <w:tabs>
              <w:tab w:val="right" w:leader="dot" w:pos="9350"/>
            </w:tabs>
            <w:spacing w:line="360" w:lineRule="auto"/>
            <w:jc w:val="both"/>
            <w:rPr>
              <w:noProof/>
              <w:lang w:val="en-GB"/>
            </w:rPr>
          </w:pPr>
          <w:r w:rsidRPr="00FF0063">
            <w:rPr>
              <w:noProof/>
              <w:lang w:val="en-GB"/>
            </w:rPr>
            <w:fldChar w:fldCharType="begin"/>
          </w:r>
          <w:r w:rsidRPr="00FF0063">
            <w:rPr>
              <w:noProof/>
              <w:lang w:val="en-GB"/>
            </w:rPr>
            <w:instrText xml:space="preserve"> TOC \o "1-3" \h \z \u </w:instrText>
          </w:r>
          <w:r w:rsidRPr="00FF0063">
            <w:rPr>
              <w:noProof/>
              <w:lang w:val="en-GB"/>
            </w:rPr>
            <w:fldChar w:fldCharType="separate"/>
          </w:r>
          <w:hyperlink w:anchor="_Toc77790989" w:history="1">
            <w:r w:rsidRPr="00FF0063">
              <w:rPr>
                <w:rStyle w:val="Hyperlink"/>
                <w:noProof/>
                <w:lang w:val="en-GB"/>
              </w:rPr>
              <w:t>1.0 Introduction</w:t>
            </w:r>
            <w:r w:rsidRPr="00FF0063">
              <w:rPr>
                <w:noProof/>
                <w:webHidden/>
                <w:lang w:val="en-GB"/>
              </w:rPr>
              <w:tab/>
            </w:r>
            <w:r w:rsidRPr="00FF0063">
              <w:rPr>
                <w:noProof/>
                <w:webHidden/>
                <w:lang w:val="en-GB"/>
              </w:rPr>
              <w:fldChar w:fldCharType="begin"/>
            </w:r>
            <w:r w:rsidRPr="00FF0063">
              <w:rPr>
                <w:noProof/>
                <w:webHidden/>
                <w:lang w:val="en-GB"/>
              </w:rPr>
              <w:instrText xml:space="preserve"> PAGEREF _Toc77790989 \h </w:instrText>
            </w:r>
            <w:r w:rsidRPr="00FF0063">
              <w:rPr>
                <w:noProof/>
                <w:webHidden/>
                <w:lang w:val="en-GB"/>
              </w:rPr>
            </w:r>
            <w:r w:rsidRPr="00FF0063">
              <w:rPr>
                <w:noProof/>
                <w:webHidden/>
                <w:lang w:val="en-GB"/>
              </w:rPr>
              <w:fldChar w:fldCharType="separate"/>
            </w:r>
            <w:r w:rsidRPr="00FF0063">
              <w:rPr>
                <w:noProof/>
                <w:webHidden/>
                <w:lang w:val="en-GB"/>
              </w:rPr>
              <w:t>4</w:t>
            </w:r>
            <w:r w:rsidRPr="00FF0063">
              <w:rPr>
                <w:noProof/>
                <w:webHidden/>
                <w:lang w:val="en-GB"/>
              </w:rPr>
              <w:fldChar w:fldCharType="end"/>
            </w:r>
          </w:hyperlink>
        </w:p>
        <w:p w:rsidR="003D2DF1" w:rsidRPr="00FF0063" w:rsidRDefault="003D2DF1" w:rsidP="003D2DF1">
          <w:pPr>
            <w:pStyle w:val="TOC2"/>
            <w:tabs>
              <w:tab w:val="right" w:leader="dot" w:pos="9350"/>
            </w:tabs>
            <w:spacing w:line="360" w:lineRule="auto"/>
            <w:jc w:val="both"/>
            <w:rPr>
              <w:noProof/>
              <w:lang w:val="en-GB"/>
            </w:rPr>
          </w:pPr>
          <w:hyperlink w:anchor="_Toc77790990" w:history="1">
            <w:r w:rsidRPr="00FF0063">
              <w:rPr>
                <w:rStyle w:val="Hyperlink"/>
                <w:noProof/>
                <w:lang w:val="en-GB"/>
              </w:rPr>
              <w:t>1.1 Difference among beliefs, values, and attitudes from a workplace context</w:t>
            </w:r>
            <w:r w:rsidRPr="00FF0063">
              <w:rPr>
                <w:noProof/>
                <w:webHidden/>
                <w:lang w:val="en-GB"/>
              </w:rPr>
              <w:tab/>
            </w:r>
            <w:r w:rsidRPr="00FF0063">
              <w:rPr>
                <w:noProof/>
                <w:webHidden/>
                <w:lang w:val="en-GB"/>
              </w:rPr>
              <w:fldChar w:fldCharType="begin"/>
            </w:r>
            <w:r w:rsidRPr="00FF0063">
              <w:rPr>
                <w:noProof/>
                <w:webHidden/>
                <w:lang w:val="en-GB"/>
              </w:rPr>
              <w:instrText xml:space="preserve"> PAGEREF _Toc77790990 \h </w:instrText>
            </w:r>
            <w:r w:rsidRPr="00FF0063">
              <w:rPr>
                <w:noProof/>
                <w:webHidden/>
                <w:lang w:val="en-GB"/>
              </w:rPr>
            </w:r>
            <w:r w:rsidRPr="00FF0063">
              <w:rPr>
                <w:noProof/>
                <w:webHidden/>
                <w:lang w:val="en-GB"/>
              </w:rPr>
              <w:fldChar w:fldCharType="separate"/>
            </w:r>
            <w:r w:rsidRPr="00FF0063">
              <w:rPr>
                <w:noProof/>
                <w:webHidden/>
                <w:lang w:val="en-GB"/>
              </w:rPr>
              <w:t>4</w:t>
            </w:r>
            <w:r w:rsidRPr="00FF0063">
              <w:rPr>
                <w:noProof/>
                <w:webHidden/>
                <w:lang w:val="en-GB"/>
              </w:rPr>
              <w:fldChar w:fldCharType="end"/>
            </w:r>
          </w:hyperlink>
        </w:p>
        <w:p w:rsidR="003D2DF1" w:rsidRPr="00FF0063" w:rsidRDefault="003D2DF1" w:rsidP="003D2DF1">
          <w:pPr>
            <w:pStyle w:val="TOC1"/>
            <w:tabs>
              <w:tab w:val="right" w:leader="dot" w:pos="9350"/>
            </w:tabs>
            <w:spacing w:line="360" w:lineRule="auto"/>
            <w:jc w:val="both"/>
            <w:rPr>
              <w:noProof/>
              <w:lang w:val="en-GB"/>
            </w:rPr>
          </w:pPr>
          <w:hyperlink w:anchor="_Toc77790991" w:history="1">
            <w:r w:rsidRPr="00FF0063">
              <w:rPr>
                <w:rStyle w:val="Hyperlink"/>
                <w:noProof/>
                <w:lang w:val="en-GB"/>
              </w:rPr>
              <w:t>2.0 Key theories in management</w:t>
            </w:r>
            <w:r w:rsidRPr="00FF0063">
              <w:rPr>
                <w:noProof/>
                <w:webHidden/>
                <w:lang w:val="en-GB"/>
              </w:rPr>
              <w:tab/>
            </w:r>
            <w:r w:rsidRPr="00FF0063">
              <w:rPr>
                <w:noProof/>
                <w:webHidden/>
                <w:lang w:val="en-GB"/>
              </w:rPr>
              <w:fldChar w:fldCharType="begin"/>
            </w:r>
            <w:r w:rsidRPr="00FF0063">
              <w:rPr>
                <w:noProof/>
                <w:webHidden/>
                <w:lang w:val="en-GB"/>
              </w:rPr>
              <w:instrText xml:space="preserve"> PAGEREF _Toc77790991 \h </w:instrText>
            </w:r>
            <w:r w:rsidRPr="00FF0063">
              <w:rPr>
                <w:noProof/>
                <w:webHidden/>
                <w:lang w:val="en-GB"/>
              </w:rPr>
            </w:r>
            <w:r w:rsidRPr="00FF0063">
              <w:rPr>
                <w:noProof/>
                <w:webHidden/>
                <w:lang w:val="en-GB"/>
              </w:rPr>
              <w:fldChar w:fldCharType="separate"/>
            </w:r>
            <w:r w:rsidRPr="00FF0063">
              <w:rPr>
                <w:noProof/>
                <w:webHidden/>
                <w:lang w:val="en-GB"/>
              </w:rPr>
              <w:t>6</w:t>
            </w:r>
            <w:r w:rsidRPr="00FF0063">
              <w:rPr>
                <w:noProof/>
                <w:webHidden/>
                <w:lang w:val="en-GB"/>
              </w:rPr>
              <w:fldChar w:fldCharType="end"/>
            </w:r>
          </w:hyperlink>
        </w:p>
        <w:p w:rsidR="003D2DF1" w:rsidRPr="00FF0063" w:rsidRDefault="003D2DF1" w:rsidP="003D2DF1">
          <w:pPr>
            <w:pStyle w:val="TOC2"/>
            <w:tabs>
              <w:tab w:val="right" w:leader="dot" w:pos="9350"/>
            </w:tabs>
            <w:spacing w:line="360" w:lineRule="auto"/>
            <w:jc w:val="both"/>
            <w:rPr>
              <w:noProof/>
              <w:lang w:val="en-GB"/>
            </w:rPr>
          </w:pPr>
          <w:hyperlink w:anchor="_Toc77790992" w:history="1">
            <w:r w:rsidRPr="00FF0063">
              <w:rPr>
                <w:rStyle w:val="Hyperlink"/>
                <w:noProof/>
                <w:lang w:val="en-GB"/>
              </w:rPr>
              <w:t>2.1 Belief, value system, attitudes of the organization with reference to management theory</w:t>
            </w:r>
            <w:r w:rsidRPr="00FF0063">
              <w:rPr>
                <w:noProof/>
                <w:webHidden/>
                <w:lang w:val="en-GB"/>
              </w:rPr>
              <w:tab/>
            </w:r>
            <w:r w:rsidRPr="00FF0063">
              <w:rPr>
                <w:noProof/>
                <w:webHidden/>
                <w:lang w:val="en-GB"/>
              </w:rPr>
              <w:fldChar w:fldCharType="begin"/>
            </w:r>
            <w:r w:rsidRPr="00FF0063">
              <w:rPr>
                <w:noProof/>
                <w:webHidden/>
                <w:lang w:val="en-GB"/>
              </w:rPr>
              <w:instrText xml:space="preserve"> PAGEREF _Toc77790992 \h </w:instrText>
            </w:r>
            <w:r w:rsidRPr="00FF0063">
              <w:rPr>
                <w:noProof/>
                <w:webHidden/>
                <w:lang w:val="en-GB"/>
              </w:rPr>
            </w:r>
            <w:r w:rsidRPr="00FF0063">
              <w:rPr>
                <w:noProof/>
                <w:webHidden/>
                <w:lang w:val="en-GB"/>
              </w:rPr>
              <w:fldChar w:fldCharType="separate"/>
            </w:r>
            <w:r w:rsidRPr="00FF0063">
              <w:rPr>
                <w:noProof/>
                <w:webHidden/>
                <w:lang w:val="en-GB"/>
              </w:rPr>
              <w:t>10</w:t>
            </w:r>
            <w:r w:rsidRPr="00FF0063">
              <w:rPr>
                <w:noProof/>
                <w:webHidden/>
                <w:lang w:val="en-GB"/>
              </w:rPr>
              <w:fldChar w:fldCharType="end"/>
            </w:r>
          </w:hyperlink>
        </w:p>
        <w:p w:rsidR="003D2DF1" w:rsidRPr="00FF0063" w:rsidRDefault="003D2DF1" w:rsidP="003D2DF1">
          <w:pPr>
            <w:pStyle w:val="TOC2"/>
            <w:tabs>
              <w:tab w:val="right" w:leader="dot" w:pos="9350"/>
            </w:tabs>
            <w:spacing w:line="360" w:lineRule="auto"/>
            <w:jc w:val="both"/>
            <w:rPr>
              <w:noProof/>
              <w:lang w:val="en-GB"/>
            </w:rPr>
          </w:pPr>
          <w:hyperlink w:anchor="_Toc77790993" w:history="1">
            <w:r w:rsidRPr="00FF0063">
              <w:rPr>
                <w:rStyle w:val="Hyperlink"/>
                <w:noProof/>
                <w:lang w:val="en-GB"/>
              </w:rPr>
              <w:t>2.2 organizations own beliefs, attitudes, and value systems and their impact on workplace behavior</w:t>
            </w:r>
            <w:r w:rsidRPr="00FF0063">
              <w:rPr>
                <w:noProof/>
                <w:webHidden/>
                <w:lang w:val="en-GB"/>
              </w:rPr>
              <w:tab/>
            </w:r>
            <w:r w:rsidRPr="00FF0063">
              <w:rPr>
                <w:noProof/>
                <w:webHidden/>
                <w:lang w:val="en-GB"/>
              </w:rPr>
              <w:fldChar w:fldCharType="begin"/>
            </w:r>
            <w:r w:rsidRPr="00FF0063">
              <w:rPr>
                <w:noProof/>
                <w:webHidden/>
                <w:lang w:val="en-GB"/>
              </w:rPr>
              <w:instrText xml:space="preserve"> PAGEREF _Toc77790993 \h </w:instrText>
            </w:r>
            <w:r w:rsidRPr="00FF0063">
              <w:rPr>
                <w:noProof/>
                <w:webHidden/>
                <w:lang w:val="en-GB"/>
              </w:rPr>
            </w:r>
            <w:r w:rsidRPr="00FF0063">
              <w:rPr>
                <w:noProof/>
                <w:webHidden/>
                <w:lang w:val="en-GB"/>
              </w:rPr>
              <w:fldChar w:fldCharType="separate"/>
            </w:r>
            <w:r w:rsidRPr="00FF0063">
              <w:rPr>
                <w:noProof/>
                <w:webHidden/>
                <w:lang w:val="en-GB"/>
              </w:rPr>
              <w:t>12</w:t>
            </w:r>
            <w:r w:rsidRPr="00FF0063">
              <w:rPr>
                <w:noProof/>
                <w:webHidden/>
                <w:lang w:val="en-GB"/>
              </w:rPr>
              <w:fldChar w:fldCharType="end"/>
            </w:r>
          </w:hyperlink>
        </w:p>
        <w:p w:rsidR="003D2DF1" w:rsidRPr="00FF0063" w:rsidRDefault="003D2DF1" w:rsidP="003D2DF1">
          <w:pPr>
            <w:pStyle w:val="TOC1"/>
            <w:tabs>
              <w:tab w:val="right" w:leader="dot" w:pos="9350"/>
            </w:tabs>
            <w:spacing w:line="360" w:lineRule="auto"/>
            <w:jc w:val="both"/>
            <w:rPr>
              <w:noProof/>
              <w:lang w:val="en-GB"/>
            </w:rPr>
          </w:pPr>
          <w:hyperlink w:anchor="_Toc77790994" w:history="1">
            <w:r w:rsidRPr="00FF0063">
              <w:rPr>
                <w:rStyle w:val="Hyperlink"/>
                <w:noProof/>
                <w:lang w:val="en-GB"/>
              </w:rPr>
              <w:t>3.0 Critical evaluation on a theory from the perspective of someone’s different attitude, values, and beliefs, who might interpret the theory from a different view</w:t>
            </w:r>
            <w:r w:rsidRPr="00FF0063">
              <w:rPr>
                <w:noProof/>
                <w:webHidden/>
                <w:lang w:val="en-GB"/>
              </w:rPr>
              <w:tab/>
            </w:r>
            <w:r w:rsidRPr="00FF0063">
              <w:rPr>
                <w:noProof/>
                <w:webHidden/>
                <w:lang w:val="en-GB"/>
              </w:rPr>
              <w:fldChar w:fldCharType="begin"/>
            </w:r>
            <w:r w:rsidRPr="00FF0063">
              <w:rPr>
                <w:noProof/>
                <w:webHidden/>
                <w:lang w:val="en-GB"/>
              </w:rPr>
              <w:instrText xml:space="preserve"> PAGEREF _Toc77790994 \h </w:instrText>
            </w:r>
            <w:r w:rsidRPr="00FF0063">
              <w:rPr>
                <w:noProof/>
                <w:webHidden/>
                <w:lang w:val="en-GB"/>
              </w:rPr>
            </w:r>
            <w:r w:rsidRPr="00FF0063">
              <w:rPr>
                <w:noProof/>
                <w:webHidden/>
                <w:lang w:val="en-GB"/>
              </w:rPr>
              <w:fldChar w:fldCharType="separate"/>
            </w:r>
            <w:r w:rsidRPr="00FF0063">
              <w:rPr>
                <w:noProof/>
                <w:webHidden/>
                <w:lang w:val="en-GB"/>
              </w:rPr>
              <w:t>14</w:t>
            </w:r>
            <w:r w:rsidRPr="00FF0063">
              <w:rPr>
                <w:noProof/>
                <w:webHidden/>
                <w:lang w:val="en-GB"/>
              </w:rPr>
              <w:fldChar w:fldCharType="end"/>
            </w:r>
          </w:hyperlink>
        </w:p>
        <w:p w:rsidR="003D2DF1" w:rsidRPr="00FF0063" w:rsidRDefault="003D2DF1" w:rsidP="003D2DF1">
          <w:pPr>
            <w:pStyle w:val="TOC1"/>
            <w:tabs>
              <w:tab w:val="right" w:leader="dot" w:pos="9350"/>
            </w:tabs>
            <w:spacing w:line="360" w:lineRule="auto"/>
            <w:jc w:val="both"/>
            <w:rPr>
              <w:noProof/>
              <w:lang w:val="en-GB"/>
            </w:rPr>
          </w:pPr>
          <w:hyperlink w:anchor="_Toc77790995" w:history="1">
            <w:r w:rsidRPr="00FF0063">
              <w:rPr>
                <w:rStyle w:val="Hyperlink"/>
                <w:noProof/>
                <w:lang w:val="en-GB"/>
              </w:rPr>
              <w:t>4.0 Recommendation on post-covid-19 mindset for the organization in terms of attitudes, beliefs, and value systems for more organizational resilience</w:t>
            </w:r>
            <w:r w:rsidRPr="00FF0063">
              <w:rPr>
                <w:noProof/>
                <w:webHidden/>
                <w:lang w:val="en-GB"/>
              </w:rPr>
              <w:tab/>
            </w:r>
            <w:r w:rsidRPr="00FF0063">
              <w:rPr>
                <w:noProof/>
                <w:webHidden/>
                <w:lang w:val="en-GB"/>
              </w:rPr>
              <w:fldChar w:fldCharType="begin"/>
            </w:r>
            <w:r w:rsidRPr="00FF0063">
              <w:rPr>
                <w:noProof/>
                <w:webHidden/>
                <w:lang w:val="en-GB"/>
              </w:rPr>
              <w:instrText xml:space="preserve"> PAGEREF _Toc77790995 \h </w:instrText>
            </w:r>
            <w:r w:rsidRPr="00FF0063">
              <w:rPr>
                <w:noProof/>
                <w:webHidden/>
                <w:lang w:val="en-GB"/>
              </w:rPr>
            </w:r>
            <w:r w:rsidRPr="00FF0063">
              <w:rPr>
                <w:noProof/>
                <w:webHidden/>
                <w:lang w:val="en-GB"/>
              </w:rPr>
              <w:fldChar w:fldCharType="separate"/>
            </w:r>
            <w:r w:rsidRPr="00FF0063">
              <w:rPr>
                <w:noProof/>
                <w:webHidden/>
                <w:lang w:val="en-GB"/>
              </w:rPr>
              <w:t>16</w:t>
            </w:r>
            <w:r w:rsidRPr="00FF0063">
              <w:rPr>
                <w:noProof/>
                <w:webHidden/>
                <w:lang w:val="en-GB"/>
              </w:rPr>
              <w:fldChar w:fldCharType="end"/>
            </w:r>
          </w:hyperlink>
        </w:p>
        <w:p w:rsidR="003D2DF1" w:rsidRPr="00FF0063" w:rsidRDefault="003D2DF1" w:rsidP="003D2DF1">
          <w:pPr>
            <w:pStyle w:val="TOC1"/>
            <w:tabs>
              <w:tab w:val="right" w:leader="dot" w:pos="9350"/>
            </w:tabs>
            <w:spacing w:line="360" w:lineRule="auto"/>
            <w:jc w:val="both"/>
            <w:rPr>
              <w:noProof/>
              <w:lang w:val="en-GB"/>
            </w:rPr>
          </w:pPr>
          <w:hyperlink w:anchor="_Toc77790996" w:history="1">
            <w:r w:rsidRPr="00FF0063">
              <w:rPr>
                <w:rStyle w:val="Hyperlink"/>
                <w:noProof/>
                <w:lang w:val="en-GB"/>
              </w:rPr>
              <w:t>5.0 Conclusion</w:t>
            </w:r>
            <w:r w:rsidRPr="00FF0063">
              <w:rPr>
                <w:noProof/>
                <w:webHidden/>
                <w:lang w:val="en-GB"/>
              </w:rPr>
              <w:tab/>
            </w:r>
            <w:r w:rsidRPr="00FF0063">
              <w:rPr>
                <w:noProof/>
                <w:webHidden/>
                <w:lang w:val="en-GB"/>
              </w:rPr>
              <w:fldChar w:fldCharType="begin"/>
            </w:r>
            <w:r w:rsidRPr="00FF0063">
              <w:rPr>
                <w:noProof/>
                <w:webHidden/>
                <w:lang w:val="en-GB"/>
              </w:rPr>
              <w:instrText xml:space="preserve"> PAGEREF _Toc77790996 \h </w:instrText>
            </w:r>
            <w:r w:rsidRPr="00FF0063">
              <w:rPr>
                <w:noProof/>
                <w:webHidden/>
                <w:lang w:val="en-GB"/>
              </w:rPr>
            </w:r>
            <w:r w:rsidRPr="00FF0063">
              <w:rPr>
                <w:noProof/>
                <w:webHidden/>
                <w:lang w:val="en-GB"/>
              </w:rPr>
              <w:fldChar w:fldCharType="separate"/>
            </w:r>
            <w:r w:rsidRPr="00FF0063">
              <w:rPr>
                <w:noProof/>
                <w:webHidden/>
                <w:lang w:val="en-GB"/>
              </w:rPr>
              <w:t>18</w:t>
            </w:r>
            <w:r w:rsidRPr="00FF0063">
              <w:rPr>
                <w:noProof/>
                <w:webHidden/>
                <w:lang w:val="en-GB"/>
              </w:rPr>
              <w:fldChar w:fldCharType="end"/>
            </w:r>
          </w:hyperlink>
        </w:p>
        <w:p w:rsidR="003D2DF1" w:rsidRPr="00FF0063" w:rsidRDefault="003D2DF1" w:rsidP="003D2DF1">
          <w:pPr>
            <w:pStyle w:val="TOC1"/>
            <w:tabs>
              <w:tab w:val="right" w:leader="dot" w:pos="9350"/>
            </w:tabs>
            <w:spacing w:line="360" w:lineRule="auto"/>
            <w:jc w:val="both"/>
            <w:rPr>
              <w:noProof/>
              <w:lang w:val="en-GB"/>
            </w:rPr>
          </w:pPr>
          <w:hyperlink w:anchor="_Toc77790997" w:history="1">
            <w:r w:rsidRPr="00FF0063">
              <w:rPr>
                <w:rStyle w:val="Hyperlink"/>
                <w:noProof/>
                <w:lang w:val="en-GB"/>
              </w:rPr>
              <w:t>References</w:t>
            </w:r>
            <w:r w:rsidRPr="00FF0063">
              <w:rPr>
                <w:noProof/>
                <w:webHidden/>
                <w:lang w:val="en-GB"/>
              </w:rPr>
              <w:tab/>
            </w:r>
            <w:r w:rsidRPr="00FF0063">
              <w:rPr>
                <w:noProof/>
                <w:webHidden/>
                <w:lang w:val="en-GB"/>
              </w:rPr>
              <w:fldChar w:fldCharType="begin"/>
            </w:r>
            <w:r w:rsidRPr="00FF0063">
              <w:rPr>
                <w:noProof/>
                <w:webHidden/>
                <w:lang w:val="en-GB"/>
              </w:rPr>
              <w:instrText xml:space="preserve"> PAGEREF _Toc77790997 \h </w:instrText>
            </w:r>
            <w:r w:rsidRPr="00FF0063">
              <w:rPr>
                <w:noProof/>
                <w:webHidden/>
                <w:lang w:val="en-GB"/>
              </w:rPr>
            </w:r>
            <w:r w:rsidRPr="00FF0063">
              <w:rPr>
                <w:noProof/>
                <w:webHidden/>
                <w:lang w:val="en-GB"/>
              </w:rPr>
              <w:fldChar w:fldCharType="separate"/>
            </w:r>
            <w:r w:rsidRPr="00FF0063">
              <w:rPr>
                <w:noProof/>
                <w:webHidden/>
                <w:lang w:val="en-GB"/>
              </w:rPr>
              <w:t>19</w:t>
            </w:r>
            <w:r w:rsidRPr="00FF0063">
              <w:rPr>
                <w:noProof/>
                <w:webHidden/>
                <w:lang w:val="en-GB"/>
              </w:rPr>
              <w:fldChar w:fldCharType="end"/>
            </w:r>
          </w:hyperlink>
        </w:p>
        <w:p w:rsidR="003D2DF1" w:rsidRPr="00FF0063" w:rsidRDefault="003D2DF1" w:rsidP="003D2DF1">
          <w:pPr>
            <w:spacing w:line="360" w:lineRule="auto"/>
            <w:jc w:val="both"/>
            <w:rPr>
              <w:noProof/>
              <w:lang w:val="en-GB"/>
            </w:rPr>
          </w:pPr>
          <w:r w:rsidRPr="00FF0063">
            <w:rPr>
              <w:noProof/>
              <w:lang w:val="en-GB"/>
            </w:rPr>
            <w:fldChar w:fldCharType="end"/>
          </w:r>
        </w:p>
      </w:sdtContent>
    </w:sdt>
    <w:p w:rsidR="003D2DF1" w:rsidRPr="00FF0063" w:rsidRDefault="003D2DF1" w:rsidP="003D2DF1">
      <w:pPr>
        <w:pStyle w:val="Normal1"/>
        <w:spacing w:line="360" w:lineRule="auto"/>
        <w:jc w:val="center"/>
        <w:rPr>
          <w:b/>
          <w:noProof/>
          <w:lang w:val="en-GB"/>
        </w:rPr>
      </w:pPr>
      <w:r w:rsidRPr="00FF0063">
        <w:rPr>
          <w:noProof/>
          <w:lang w:val="en-GB"/>
        </w:rPr>
        <w:br w:type="page"/>
      </w:r>
    </w:p>
    <w:p w:rsidR="003D2DF1" w:rsidRPr="00FF0063" w:rsidRDefault="003D2DF1" w:rsidP="003D2DF1">
      <w:pPr>
        <w:pStyle w:val="Heading1"/>
        <w:rPr>
          <w:noProof/>
          <w:lang w:val="en-GB"/>
        </w:rPr>
      </w:pPr>
      <w:bookmarkStart w:id="0" w:name="_Toc77790989"/>
      <w:r w:rsidRPr="00FF0063">
        <w:rPr>
          <w:noProof/>
          <w:lang w:val="en-GB"/>
        </w:rPr>
        <w:lastRenderedPageBreak/>
        <w:t>1.0 Introduction</w:t>
      </w:r>
      <w:bookmarkEnd w:id="0"/>
      <w:r w:rsidRPr="00FF0063">
        <w:rPr>
          <w:noProof/>
          <w:lang w:val="en-GB"/>
        </w:rPr>
        <w:t xml:space="preserve"> </w:t>
      </w:r>
    </w:p>
    <w:p w:rsidR="003D2DF1" w:rsidRPr="00FF0063" w:rsidRDefault="003D2DF1" w:rsidP="003D2DF1">
      <w:pPr>
        <w:pStyle w:val="Normal1"/>
        <w:spacing w:line="360" w:lineRule="auto"/>
        <w:jc w:val="both"/>
        <w:rPr>
          <w:noProof/>
          <w:lang w:val="en-GB"/>
        </w:rPr>
      </w:pPr>
      <w:r w:rsidRPr="00FF0063">
        <w:rPr>
          <w:noProof/>
          <w:lang w:val="en-GB"/>
        </w:rPr>
        <w:t xml:space="preserve">A workplace in any organization is referred to as the place of employment where different people work on their different job roles. An organization develops its workplace with various necessary elements; without considering those elements no workplace will be able to give productive outcomes. In terms of elements, the organizational values, attitudes, beliefs, ethics all are regulated and implemented on behalf of the organizational leader and management. The management theories in this respect are vital parts of any organization. Moreover, a workplace can be mobile and many people can work from various places on different days. Technological growth and innovation also have impacted corporate values, behaviors, ethics, beliefs, and attitudes. In this work, the discussion will be made on an organization's values, works, and attitudes concerning the management theories. However, in terms of management theories, the critical assessment will be done on an organizational management theory, and how this is interpreted by an individual’s perspective with different values and beliefs. Further, a discussion on the present working scenario will be developed under the recommendation section. This is an important section in this work because it will focus on the post-Covid-19 mindsets and how the business functions further can be sustained, what changes can be brought in the workplace etc. </w:t>
      </w:r>
    </w:p>
    <w:p w:rsidR="003D2DF1" w:rsidRPr="00FF0063" w:rsidRDefault="003D2DF1" w:rsidP="003D2DF1">
      <w:pPr>
        <w:pStyle w:val="Normal1"/>
        <w:spacing w:line="360" w:lineRule="auto"/>
        <w:jc w:val="both"/>
        <w:rPr>
          <w:noProof/>
          <w:lang w:val="en-GB"/>
        </w:rPr>
      </w:pPr>
      <w:r w:rsidRPr="00FF0063">
        <w:rPr>
          <w:noProof/>
          <w:lang w:val="en-GB"/>
        </w:rPr>
        <w:t xml:space="preserve"> In this report, the chosen organization is Tesco PLC. This is a British multinational retail and merchandise organization and very much well-known for its quality services for the consumers. The company has a wider variety of products and its work culture is popular across the globe, that is why this organization has been chosen to understand their values, ethics, attitudes, management practices, etc. The workplace values and other things of that organization now will be further discussed. </w:t>
      </w:r>
    </w:p>
    <w:p w:rsidR="003514C8" w:rsidRDefault="003514C8">
      <w:bookmarkStart w:id="1" w:name="_GoBack"/>
      <w:bookmarkEnd w:id="1"/>
    </w:p>
    <w:sectPr w:rsidR="003514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FC9"/>
    <w:rsid w:val="003514C8"/>
    <w:rsid w:val="003D2DF1"/>
    <w:rsid w:val="00B47FC9"/>
    <w:rsid w:val="00B666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2DF1"/>
    <w:pPr>
      <w:spacing w:after="0"/>
    </w:pPr>
    <w:rPr>
      <w:rFonts w:ascii="Arial" w:eastAsia="Arial" w:hAnsi="Arial" w:cs="Arial"/>
    </w:rPr>
  </w:style>
  <w:style w:type="paragraph" w:styleId="Heading1">
    <w:name w:val="heading 1"/>
    <w:basedOn w:val="Normal1"/>
    <w:next w:val="Normal1"/>
    <w:link w:val="Heading1Char"/>
    <w:rsid w:val="00B66631"/>
    <w:pPr>
      <w:keepNext/>
      <w:keepLines/>
      <w:spacing w:before="400" w:after="120" w:line="360" w:lineRule="auto"/>
      <w:outlineLvl w:val="0"/>
    </w:pPr>
    <w:rPr>
      <w:b/>
      <w:color w:val="000000" w:themeColor="text1"/>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47FC9"/>
    <w:pPr>
      <w:spacing w:after="0"/>
    </w:pPr>
    <w:rPr>
      <w:rFonts w:ascii="Arial" w:eastAsia="Arial" w:hAnsi="Arial" w:cs="Arial"/>
    </w:rPr>
  </w:style>
  <w:style w:type="character" w:customStyle="1" w:styleId="Heading1Char">
    <w:name w:val="Heading 1 Char"/>
    <w:basedOn w:val="DefaultParagraphFont"/>
    <w:link w:val="Heading1"/>
    <w:rsid w:val="00B66631"/>
    <w:rPr>
      <w:rFonts w:ascii="Arial" w:eastAsia="Arial" w:hAnsi="Arial" w:cs="Arial"/>
      <w:b/>
      <w:color w:val="000000" w:themeColor="text1"/>
      <w:sz w:val="28"/>
      <w:szCs w:val="40"/>
    </w:rPr>
  </w:style>
  <w:style w:type="paragraph" w:styleId="TOCHeading">
    <w:name w:val="TOC Heading"/>
    <w:basedOn w:val="Heading1"/>
    <w:next w:val="Normal"/>
    <w:uiPriority w:val="39"/>
    <w:semiHidden/>
    <w:unhideWhenUsed/>
    <w:qFormat/>
    <w:rsid w:val="003D2DF1"/>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D2DF1"/>
    <w:pPr>
      <w:spacing w:after="100"/>
    </w:pPr>
  </w:style>
  <w:style w:type="paragraph" w:styleId="TOC2">
    <w:name w:val="toc 2"/>
    <w:basedOn w:val="Normal"/>
    <w:next w:val="Normal"/>
    <w:autoRedefine/>
    <w:uiPriority w:val="39"/>
    <w:unhideWhenUsed/>
    <w:rsid w:val="003D2DF1"/>
    <w:pPr>
      <w:spacing w:after="100"/>
      <w:ind w:left="220"/>
    </w:pPr>
  </w:style>
  <w:style w:type="character" w:styleId="Hyperlink">
    <w:name w:val="Hyperlink"/>
    <w:basedOn w:val="DefaultParagraphFont"/>
    <w:uiPriority w:val="99"/>
    <w:unhideWhenUsed/>
    <w:rsid w:val="003D2DF1"/>
    <w:rPr>
      <w:color w:val="0000FF" w:themeColor="hyperlink"/>
      <w:u w:val="single"/>
    </w:rPr>
  </w:style>
  <w:style w:type="paragraph" w:styleId="BalloonText">
    <w:name w:val="Balloon Text"/>
    <w:basedOn w:val="Normal"/>
    <w:link w:val="BalloonTextChar"/>
    <w:uiPriority w:val="99"/>
    <w:semiHidden/>
    <w:unhideWhenUsed/>
    <w:rsid w:val="003D2DF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2DF1"/>
    <w:rPr>
      <w:rFonts w:ascii="Tahoma" w:eastAsia="Arial"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2DF1"/>
    <w:pPr>
      <w:spacing w:after="0"/>
    </w:pPr>
    <w:rPr>
      <w:rFonts w:ascii="Arial" w:eastAsia="Arial" w:hAnsi="Arial" w:cs="Arial"/>
    </w:rPr>
  </w:style>
  <w:style w:type="paragraph" w:styleId="Heading1">
    <w:name w:val="heading 1"/>
    <w:basedOn w:val="Normal1"/>
    <w:next w:val="Normal1"/>
    <w:link w:val="Heading1Char"/>
    <w:rsid w:val="00B66631"/>
    <w:pPr>
      <w:keepNext/>
      <w:keepLines/>
      <w:spacing w:before="400" w:after="120" w:line="360" w:lineRule="auto"/>
      <w:outlineLvl w:val="0"/>
    </w:pPr>
    <w:rPr>
      <w:b/>
      <w:color w:val="000000" w:themeColor="text1"/>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47FC9"/>
    <w:pPr>
      <w:spacing w:after="0"/>
    </w:pPr>
    <w:rPr>
      <w:rFonts w:ascii="Arial" w:eastAsia="Arial" w:hAnsi="Arial" w:cs="Arial"/>
    </w:rPr>
  </w:style>
  <w:style w:type="character" w:customStyle="1" w:styleId="Heading1Char">
    <w:name w:val="Heading 1 Char"/>
    <w:basedOn w:val="DefaultParagraphFont"/>
    <w:link w:val="Heading1"/>
    <w:rsid w:val="00B66631"/>
    <w:rPr>
      <w:rFonts w:ascii="Arial" w:eastAsia="Arial" w:hAnsi="Arial" w:cs="Arial"/>
      <w:b/>
      <w:color w:val="000000" w:themeColor="text1"/>
      <w:sz w:val="28"/>
      <w:szCs w:val="40"/>
    </w:rPr>
  </w:style>
  <w:style w:type="paragraph" w:styleId="TOCHeading">
    <w:name w:val="TOC Heading"/>
    <w:basedOn w:val="Heading1"/>
    <w:next w:val="Normal"/>
    <w:uiPriority w:val="39"/>
    <w:semiHidden/>
    <w:unhideWhenUsed/>
    <w:qFormat/>
    <w:rsid w:val="003D2DF1"/>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D2DF1"/>
    <w:pPr>
      <w:spacing w:after="100"/>
    </w:pPr>
  </w:style>
  <w:style w:type="paragraph" w:styleId="TOC2">
    <w:name w:val="toc 2"/>
    <w:basedOn w:val="Normal"/>
    <w:next w:val="Normal"/>
    <w:autoRedefine/>
    <w:uiPriority w:val="39"/>
    <w:unhideWhenUsed/>
    <w:rsid w:val="003D2DF1"/>
    <w:pPr>
      <w:spacing w:after="100"/>
      <w:ind w:left="220"/>
    </w:pPr>
  </w:style>
  <w:style w:type="character" w:styleId="Hyperlink">
    <w:name w:val="Hyperlink"/>
    <w:basedOn w:val="DefaultParagraphFont"/>
    <w:uiPriority w:val="99"/>
    <w:unhideWhenUsed/>
    <w:rsid w:val="003D2DF1"/>
    <w:rPr>
      <w:color w:val="0000FF" w:themeColor="hyperlink"/>
      <w:u w:val="single"/>
    </w:rPr>
  </w:style>
  <w:style w:type="paragraph" w:styleId="BalloonText">
    <w:name w:val="Balloon Text"/>
    <w:basedOn w:val="Normal"/>
    <w:link w:val="BalloonTextChar"/>
    <w:uiPriority w:val="99"/>
    <w:semiHidden/>
    <w:unhideWhenUsed/>
    <w:rsid w:val="003D2DF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2DF1"/>
    <w:rPr>
      <w:rFonts w:ascii="Tahoma" w:eastAsia="Arial"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3</Pages>
  <Words>646</Words>
  <Characters>3686</Characters>
  <Application>Microsoft Office Word</Application>
  <DocSecurity>0</DocSecurity>
  <Lines>30</Lines>
  <Paragraphs>8</Paragraphs>
  <ScaleCrop>false</ScaleCrop>
  <Company/>
  <LinksUpToDate>false</LinksUpToDate>
  <CharactersWithSpaces>4324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2021-07-25T19:44:00Z</dcterms:created>
  <dcterms:modified xsi:type="dcterms:W3CDTF">2021-07-25T19:53:00Z</dcterms:modified>
</cp:coreProperties>
</file>