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495915B" w:rsidP="7C4D8AF4" w:rsidRDefault="2495915B" w14:paraId="52B9876C" w14:textId="4D93AE22">
      <w:pPr>
        <w:rPr>
          <w:rFonts w:ascii="Calibri" w:hAnsi="Calibri" w:eastAsia="Calibri" w:cs="Calibri"/>
          <w:u w:val="single"/>
        </w:rPr>
      </w:pPr>
      <w:r w:rsidRPr="7C4D8AF4" w:rsidR="2495915B">
        <w:rPr>
          <w:rFonts w:ascii="Calibri" w:hAnsi="Calibri" w:eastAsia="Calibri" w:cs="Calibri"/>
          <w:u w:val="single"/>
        </w:rPr>
        <w:t>Week 1</w:t>
      </w:r>
    </w:p>
    <w:p w:rsidR="2495915B" w:rsidP="7C4D8AF4" w:rsidRDefault="2495915B" w14:paraId="699CD71F" w14:textId="234332D2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  <w:r w:rsidRPr="7C4D8AF4" w:rsidR="2495915B">
        <w:rPr>
          <w:rFonts w:ascii="Calibri" w:hAnsi="Calibri" w:eastAsia="Calibri" w:cs="Calibri"/>
          <w:sz w:val="22"/>
          <w:szCs w:val="22"/>
          <w:u w:val="none"/>
        </w:rPr>
        <w:t>I believe our warmup</w:t>
      </w:r>
      <w:r w:rsidRPr="7C4D8AF4" w:rsidR="2495915B">
        <w:rPr>
          <w:rFonts w:ascii="Calibri" w:hAnsi="Calibri" w:eastAsia="Calibri" w:cs="Calibri"/>
          <w:sz w:val="22"/>
          <w:szCs w:val="22"/>
          <w:u w:val="none"/>
        </w:rPr>
        <w:t xml:space="preserve"> went well and allowed us to get to know their </w:t>
      </w:r>
      <w:r w:rsidRPr="7C4D8AF4" w:rsidR="46D57F32">
        <w:rPr>
          <w:rFonts w:ascii="Calibri" w:hAnsi="Calibri" w:eastAsia="Calibri" w:cs="Calibri"/>
          <w:sz w:val="22"/>
          <w:szCs w:val="22"/>
          <w:u w:val="none"/>
        </w:rPr>
        <w:t xml:space="preserve">names while also warming them up. </w:t>
      </w:r>
      <w:r w:rsidRPr="7C4D8AF4" w:rsidR="12F9336C">
        <w:rPr>
          <w:rFonts w:ascii="Calibri" w:hAnsi="Calibri" w:eastAsia="Calibri" w:cs="Calibri"/>
          <w:sz w:val="22"/>
          <w:szCs w:val="22"/>
          <w:u w:val="none"/>
        </w:rPr>
        <w:t>Also</w:t>
      </w:r>
      <w:r w:rsidRPr="7C4D8AF4" w:rsidR="46D57F32">
        <w:rPr>
          <w:rFonts w:ascii="Calibri" w:hAnsi="Calibri" w:eastAsia="Calibri" w:cs="Calibri"/>
          <w:sz w:val="22"/>
          <w:szCs w:val="22"/>
          <w:u w:val="none"/>
        </w:rPr>
        <w:t xml:space="preserve">, </w:t>
      </w:r>
      <w:r w:rsidRPr="7C4D8AF4" w:rsidR="4FE41219">
        <w:rPr>
          <w:rFonts w:ascii="Calibri" w:hAnsi="Calibri" w:eastAsia="Calibri" w:cs="Calibri"/>
          <w:sz w:val="22"/>
          <w:szCs w:val="22"/>
          <w:u w:val="none"/>
        </w:rPr>
        <w:t>more boundaries w</w:t>
      </w:r>
      <w:r w:rsidRPr="7C4D8AF4" w:rsidR="1BDC75AA">
        <w:rPr>
          <w:rFonts w:ascii="Calibri" w:hAnsi="Calibri" w:eastAsia="Calibri" w:cs="Calibri"/>
          <w:sz w:val="22"/>
          <w:szCs w:val="22"/>
          <w:u w:val="none"/>
        </w:rPr>
        <w:t xml:space="preserve">ere </w:t>
      </w:r>
      <w:r w:rsidRPr="7C4D8AF4" w:rsidR="4FE41219">
        <w:rPr>
          <w:rFonts w:ascii="Calibri" w:hAnsi="Calibri" w:eastAsia="Calibri" w:cs="Calibri"/>
          <w:sz w:val="22"/>
          <w:szCs w:val="22"/>
          <w:u w:val="none"/>
        </w:rPr>
        <w:t xml:space="preserve">needed to be </w:t>
      </w:r>
      <w:r w:rsidRPr="7C4D8AF4" w:rsidR="0B10ABDC">
        <w:rPr>
          <w:rFonts w:ascii="Calibri" w:hAnsi="Calibri" w:eastAsia="Calibri" w:cs="Calibri"/>
          <w:sz w:val="22"/>
          <w:szCs w:val="22"/>
          <w:u w:val="none"/>
        </w:rPr>
        <w:t>put in place for the body parts game</w:t>
      </w:r>
      <w:r w:rsidRPr="7C4D8AF4" w:rsidR="18659EA6">
        <w:rPr>
          <w:rFonts w:ascii="Calibri" w:hAnsi="Calibri" w:eastAsia="Calibri" w:cs="Calibri"/>
          <w:sz w:val="22"/>
          <w:szCs w:val="22"/>
          <w:u w:val="none"/>
        </w:rPr>
        <w:t xml:space="preserve">. I feel that our explore section of the lesson </w:t>
      </w:r>
      <w:r w:rsidRPr="7C4D8AF4" w:rsidR="18659EA6">
        <w:rPr>
          <w:rFonts w:ascii="Calibri" w:hAnsi="Calibri" w:eastAsia="Calibri" w:cs="Calibri"/>
          <w:sz w:val="22"/>
          <w:szCs w:val="22"/>
          <w:u w:val="none"/>
        </w:rPr>
        <w:t>didn’t</w:t>
      </w:r>
      <w:r w:rsidRPr="7C4D8AF4" w:rsidR="18659EA6">
        <w:rPr>
          <w:rFonts w:ascii="Calibri" w:hAnsi="Calibri" w:eastAsia="Calibri" w:cs="Calibri"/>
          <w:sz w:val="22"/>
          <w:szCs w:val="22"/>
          <w:u w:val="none"/>
        </w:rPr>
        <w:t xml:space="preserve"> work well because </w:t>
      </w:r>
      <w:r w:rsidRPr="7C4D8AF4" w:rsidR="6B6F1698">
        <w:rPr>
          <w:rFonts w:ascii="Calibri" w:hAnsi="Calibri" w:eastAsia="Calibri" w:cs="Calibri"/>
          <w:sz w:val="22"/>
          <w:szCs w:val="22"/>
          <w:u w:val="none"/>
        </w:rPr>
        <w:t>more boundaries needed to be set prior to exploring due to having mixed ability children.</w:t>
      </w:r>
      <w:r w:rsidRPr="7C4D8AF4" w:rsidR="20F72FC9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67EF5161">
        <w:rPr>
          <w:rFonts w:ascii="Calibri" w:hAnsi="Calibri" w:eastAsia="Calibri" w:cs="Calibri"/>
          <w:sz w:val="22"/>
          <w:szCs w:val="22"/>
          <w:u w:val="none"/>
        </w:rPr>
        <w:t xml:space="preserve">However, splitting into two groups worked well because we were able to keep more control </w:t>
      </w:r>
      <w:r w:rsidRPr="7C4D8AF4" w:rsidR="45551DF7">
        <w:rPr>
          <w:rFonts w:ascii="Calibri" w:hAnsi="Calibri" w:eastAsia="Calibri" w:cs="Calibri"/>
          <w:sz w:val="22"/>
          <w:szCs w:val="22"/>
          <w:u w:val="none"/>
        </w:rPr>
        <w:t xml:space="preserve">over the children while allowing them to </w:t>
      </w:r>
      <w:r w:rsidRPr="7C4D8AF4" w:rsidR="03FA0329">
        <w:rPr>
          <w:rFonts w:ascii="Calibri" w:hAnsi="Calibri" w:eastAsia="Calibri" w:cs="Calibri"/>
          <w:sz w:val="22"/>
          <w:szCs w:val="22"/>
          <w:u w:val="none"/>
        </w:rPr>
        <w:t>move</w:t>
      </w:r>
      <w:r w:rsidRPr="7C4D8AF4" w:rsidR="45551DF7">
        <w:rPr>
          <w:rFonts w:ascii="Calibri" w:hAnsi="Calibri" w:eastAsia="Calibri" w:cs="Calibri"/>
          <w:sz w:val="22"/>
          <w:szCs w:val="22"/>
          <w:u w:val="none"/>
        </w:rPr>
        <w:t xml:space="preserve"> freely</w:t>
      </w:r>
      <w:r w:rsidRPr="7C4D8AF4" w:rsidR="1C653D89">
        <w:rPr>
          <w:rFonts w:ascii="Calibri" w:hAnsi="Calibri" w:eastAsia="Calibri" w:cs="Calibri"/>
          <w:sz w:val="22"/>
          <w:szCs w:val="22"/>
          <w:u w:val="none"/>
        </w:rPr>
        <w:t xml:space="preserve"> and switching groups kept the children engaged</w:t>
      </w:r>
      <w:r w:rsidRPr="7C4D8AF4" w:rsidR="30F08B36">
        <w:rPr>
          <w:rFonts w:ascii="Calibri" w:hAnsi="Calibri" w:eastAsia="Calibri" w:cs="Calibri"/>
          <w:sz w:val="22"/>
          <w:szCs w:val="22"/>
          <w:u w:val="none"/>
        </w:rPr>
        <w:t>.</w:t>
      </w:r>
      <w:r w:rsidRPr="7C4D8AF4" w:rsidR="6B6F1698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24DAFBB7">
        <w:rPr>
          <w:rFonts w:ascii="Calibri" w:hAnsi="Calibri" w:eastAsia="Calibri" w:cs="Calibri"/>
          <w:sz w:val="22"/>
          <w:szCs w:val="22"/>
          <w:u w:val="none"/>
        </w:rPr>
        <w:t xml:space="preserve">If I </w:t>
      </w:r>
      <w:r w:rsidRPr="7C4D8AF4" w:rsidR="03CFE576">
        <w:rPr>
          <w:rFonts w:ascii="Calibri" w:hAnsi="Calibri" w:eastAsia="Calibri" w:cs="Calibri"/>
          <w:sz w:val="22"/>
          <w:szCs w:val="22"/>
          <w:u w:val="none"/>
        </w:rPr>
        <w:t>was</w:t>
      </w:r>
      <w:r w:rsidRPr="7C4D8AF4" w:rsidR="03CFE576">
        <w:rPr>
          <w:rFonts w:ascii="Calibri" w:hAnsi="Calibri" w:eastAsia="Calibri" w:cs="Calibri"/>
          <w:sz w:val="22"/>
          <w:szCs w:val="22"/>
          <w:u w:val="none"/>
        </w:rPr>
        <w:t xml:space="preserve"> to do </w:t>
      </w:r>
      <w:r w:rsidRPr="7C4D8AF4" w:rsidR="24DAFBB7">
        <w:rPr>
          <w:rFonts w:ascii="Calibri" w:hAnsi="Calibri" w:eastAsia="Calibri" w:cs="Calibri"/>
          <w:sz w:val="22"/>
          <w:szCs w:val="22"/>
          <w:u w:val="none"/>
        </w:rPr>
        <w:t>this lesson again, the children would need to spend more time on balances while asking them what they know before handing out the flashcards</w:t>
      </w:r>
      <w:r w:rsidRPr="7C4D8AF4" w:rsidR="53942A8C">
        <w:rPr>
          <w:rFonts w:ascii="Calibri" w:hAnsi="Calibri" w:eastAsia="Calibri" w:cs="Calibri"/>
          <w:sz w:val="22"/>
          <w:szCs w:val="22"/>
          <w:u w:val="none"/>
        </w:rPr>
        <w:t xml:space="preserve">. </w:t>
      </w:r>
      <w:r w:rsidRPr="7C4D8AF4" w:rsidR="5AEA8D75">
        <w:rPr>
          <w:rFonts w:ascii="Calibri" w:hAnsi="Calibri" w:eastAsia="Calibri" w:cs="Calibri"/>
          <w:sz w:val="22"/>
          <w:szCs w:val="22"/>
          <w:u w:val="none"/>
        </w:rPr>
        <w:t xml:space="preserve">When allowing the children to create </w:t>
      </w:r>
      <w:r w:rsidRPr="7C4D8AF4" w:rsidR="2AB99DA9">
        <w:rPr>
          <w:rFonts w:ascii="Calibri" w:hAnsi="Calibri" w:eastAsia="Calibri" w:cs="Calibri"/>
          <w:sz w:val="22"/>
          <w:szCs w:val="22"/>
          <w:u w:val="none"/>
        </w:rPr>
        <w:t xml:space="preserve">a sequence </w:t>
      </w:r>
      <w:r w:rsidRPr="7C4D8AF4" w:rsidR="16D93D0A">
        <w:rPr>
          <w:rFonts w:ascii="Calibri" w:hAnsi="Calibri" w:eastAsia="Calibri" w:cs="Calibri"/>
          <w:sz w:val="22"/>
          <w:szCs w:val="22"/>
          <w:u w:val="none"/>
        </w:rPr>
        <w:t>I believe that the children</w:t>
      </w:r>
      <w:r w:rsidRPr="7C4D8AF4" w:rsidR="16D93D0A">
        <w:rPr>
          <w:rFonts w:ascii="Calibri" w:hAnsi="Calibri" w:eastAsia="Calibri" w:cs="Calibri"/>
          <w:sz w:val="22"/>
          <w:szCs w:val="22"/>
          <w:u w:val="none"/>
        </w:rPr>
        <w:t xml:space="preserve"> needed a bigger area to work in. </w:t>
      </w:r>
      <w:r w:rsidRPr="7C4D8AF4" w:rsidR="0755DAA5">
        <w:rPr>
          <w:rFonts w:ascii="Calibri" w:hAnsi="Calibri" w:eastAsia="Calibri" w:cs="Calibri"/>
          <w:sz w:val="22"/>
          <w:szCs w:val="22"/>
          <w:u w:val="none"/>
        </w:rPr>
        <w:t>Therefore,</w:t>
      </w:r>
      <w:r w:rsidRPr="7C4D8AF4" w:rsidR="16D93D0A">
        <w:rPr>
          <w:rFonts w:ascii="Calibri" w:hAnsi="Calibri" w:eastAsia="Calibri" w:cs="Calibri"/>
          <w:sz w:val="22"/>
          <w:szCs w:val="22"/>
          <w:u w:val="none"/>
        </w:rPr>
        <w:t xml:space="preserve"> more mats would be n</w:t>
      </w:r>
      <w:r w:rsidRPr="7C4D8AF4" w:rsidR="42CE9131">
        <w:rPr>
          <w:rFonts w:ascii="Calibri" w:hAnsi="Calibri" w:eastAsia="Calibri" w:cs="Calibri"/>
          <w:sz w:val="22"/>
          <w:szCs w:val="22"/>
          <w:u w:val="none"/>
        </w:rPr>
        <w:t xml:space="preserve">eeded </w:t>
      </w:r>
      <w:r w:rsidRPr="7C4D8AF4" w:rsidR="66A84D3D">
        <w:rPr>
          <w:rFonts w:ascii="Calibri" w:hAnsi="Calibri" w:eastAsia="Calibri" w:cs="Calibri"/>
          <w:sz w:val="22"/>
          <w:szCs w:val="22"/>
          <w:u w:val="none"/>
        </w:rPr>
        <w:t xml:space="preserve">next time to create a bigger area for the children to use. I feel like the create section worked well and that the children </w:t>
      </w:r>
      <w:r w:rsidRPr="7C4D8AF4" w:rsidR="40185B94">
        <w:rPr>
          <w:rFonts w:ascii="Calibri" w:hAnsi="Calibri" w:eastAsia="Calibri" w:cs="Calibri"/>
          <w:sz w:val="22"/>
          <w:szCs w:val="22"/>
          <w:u w:val="none"/>
        </w:rPr>
        <w:t xml:space="preserve">performed well together using the information given to them in the explore section. Alternatively, more questions </w:t>
      </w:r>
      <w:r w:rsidRPr="7C4D8AF4" w:rsidR="40185B94">
        <w:rPr>
          <w:rFonts w:ascii="Calibri" w:hAnsi="Calibri" w:eastAsia="Calibri" w:cs="Calibri"/>
          <w:sz w:val="22"/>
          <w:szCs w:val="22"/>
          <w:u w:val="none"/>
        </w:rPr>
        <w:t>could’ve</w:t>
      </w:r>
      <w:r w:rsidRPr="7C4D8AF4" w:rsidR="40185B94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1F6ACE2D">
        <w:rPr>
          <w:rFonts w:ascii="Calibri" w:hAnsi="Calibri" w:eastAsia="Calibri" w:cs="Calibri"/>
          <w:sz w:val="22"/>
          <w:szCs w:val="22"/>
          <w:u w:val="none"/>
        </w:rPr>
        <w:t>been asked to the children to try and improve and challenge the sequences made by the children. An a</w:t>
      </w:r>
      <w:r w:rsidRPr="7C4D8AF4" w:rsidR="43448A39">
        <w:rPr>
          <w:rFonts w:ascii="Calibri" w:hAnsi="Calibri" w:eastAsia="Calibri" w:cs="Calibri"/>
          <w:sz w:val="22"/>
          <w:szCs w:val="22"/>
          <w:u w:val="none"/>
        </w:rPr>
        <w:t xml:space="preserve">rea which we struggled with managing was the time of the explore and create sections </w:t>
      </w:r>
      <w:r w:rsidRPr="7C4D8AF4" w:rsidR="20E1FB1B">
        <w:rPr>
          <w:rFonts w:ascii="Calibri" w:hAnsi="Calibri" w:eastAsia="Calibri" w:cs="Calibri"/>
          <w:sz w:val="22"/>
          <w:szCs w:val="22"/>
          <w:u w:val="none"/>
        </w:rPr>
        <w:t>which lead to the children spending less time evaluating the sequ</w:t>
      </w:r>
      <w:r w:rsidRPr="7C4D8AF4" w:rsidR="4CD74F42">
        <w:rPr>
          <w:rFonts w:ascii="Calibri" w:hAnsi="Calibri" w:eastAsia="Calibri" w:cs="Calibri"/>
          <w:sz w:val="22"/>
          <w:szCs w:val="22"/>
          <w:u w:val="none"/>
        </w:rPr>
        <w:t>ences created by the other children.</w:t>
      </w:r>
    </w:p>
    <w:p w:rsidR="7C4D8AF4" w:rsidP="7C4D8AF4" w:rsidRDefault="7C4D8AF4" w14:paraId="0B377830" w14:textId="7D68B1A7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</w:p>
    <w:p w:rsidR="17C52F1A" w:rsidP="7C4D8AF4" w:rsidRDefault="17C52F1A" w14:paraId="639ADC57" w14:textId="029C7458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  <w:r w:rsidRPr="7C4D8AF4" w:rsidR="17C52F1A">
        <w:rPr>
          <w:rFonts w:ascii="Calibri" w:hAnsi="Calibri" w:eastAsia="Calibri" w:cs="Calibri"/>
          <w:sz w:val="24"/>
          <w:szCs w:val="24"/>
          <w:u w:val="single"/>
        </w:rPr>
        <w:t>Week 2</w:t>
      </w:r>
    </w:p>
    <w:p w:rsidR="60ECA5D9" w:rsidP="7C4D8AF4" w:rsidRDefault="60ECA5D9" w14:paraId="4270CF62" w14:textId="14385D1A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  <w:r w:rsidRPr="7C4D8AF4" w:rsidR="60ECA5D9">
        <w:rPr>
          <w:rFonts w:ascii="Calibri" w:hAnsi="Calibri" w:eastAsia="Calibri" w:cs="Calibri"/>
          <w:sz w:val="22"/>
          <w:szCs w:val="22"/>
          <w:u w:val="none"/>
        </w:rPr>
        <w:t xml:space="preserve">Following on from the first week </w:t>
      </w:r>
      <w:r w:rsidRPr="7C4D8AF4" w:rsidR="3E441CA1">
        <w:rPr>
          <w:rFonts w:ascii="Calibri" w:hAnsi="Calibri" w:eastAsia="Calibri" w:cs="Calibri"/>
          <w:sz w:val="22"/>
          <w:szCs w:val="22"/>
          <w:u w:val="none"/>
        </w:rPr>
        <w:t xml:space="preserve">we planned more into the </w:t>
      </w:r>
      <w:r w:rsidRPr="7C4D8AF4" w:rsidR="31D764EF">
        <w:rPr>
          <w:rFonts w:ascii="Calibri" w:hAnsi="Calibri" w:eastAsia="Calibri" w:cs="Calibri"/>
          <w:sz w:val="22"/>
          <w:szCs w:val="22"/>
          <w:u w:val="none"/>
        </w:rPr>
        <w:t xml:space="preserve">explore section. However, the warmup had more </w:t>
      </w:r>
      <w:r w:rsidRPr="7C4D8AF4" w:rsidR="707C4A20">
        <w:rPr>
          <w:rFonts w:ascii="Calibri" w:hAnsi="Calibri" w:eastAsia="Calibri" w:cs="Calibri"/>
          <w:sz w:val="22"/>
          <w:szCs w:val="22"/>
          <w:u w:val="none"/>
        </w:rPr>
        <w:t>focus in</w:t>
      </w:r>
      <w:r w:rsidRPr="7C4D8AF4" w:rsidR="56333443">
        <w:rPr>
          <w:rFonts w:ascii="Calibri" w:hAnsi="Calibri" w:eastAsia="Calibri" w:cs="Calibri"/>
          <w:sz w:val="22"/>
          <w:szCs w:val="22"/>
          <w:u w:val="none"/>
        </w:rPr>
        <w:t xml:space="preserve"> keeping control of the children by either keeping them connected</w:t>
      </w:r>
      <w:r w:rsidRPr="7C4D8AF4" w:rsidR="65400BEC">
        <w:rPr>
          <w:rFonts w:ascii="Calibri" w:hAnsi="Calibri" w:eastAsia="Calibri" w:cs="Calibri"/>
          <w:sz w:val="22"/>
          <w:szCs w:val="22"/>
          <w:u w:val="none"/>
        </w:rPr>
        <w:t xml:space="preserve"> and setting ground rules </w:t>
      </w:r>
      <w:r w:rsidRPr="7C4D8AF4" w:rsidR="7B235210">
        <w:rPr>
          <w:rFonts w:ascii="Calibri" w:hAnsi="Calibri" w:eastAsia="Calibri" w:cs="Calibri"/>
          <w:sz w:val="22"/>
          <w:szCs w:val="22"/>
          <w:u w:val="none"/>
        </w:rPr>
        <w:t xml:space="preserve">prior to starting. By setting ground rules </w:t>
      </w:r>
      <w:r w:rsidRPr="7C4D8AF4" w:rsidR="1BE1B525">
        <w:rPr>
          <w:rFonts w:ascii="Calibri" w:hAnsi="Calibri" w:eastAsia="Calibri" w:cs="Calibri"/>
          <w:sz w:val="22"/>
          <w:szCs w:val="22"/>
          <w:u w:val="none"/>
        </w:rPr>
        <w:t>I</w:t>
      </w:r>
      <w:r w:rsidRPr="7C4D8AF4" w:rsidR="4DE277BB">
        <w:rPr>
          <w:rFonts w:ascii="Calibri" w:hAnsi="Calibri" w:eastAsia="Calibri" w:cs="Calibri"/>
          <w:sz w:val="22"/>
          <w:szCs w:val="22"/>
          <w:u w:val="none"/>
        </w:rPr>
        <w:t xml:space="preserve"> feel like we had better </w:t>
      </w:r>
      <w:r w:rsidRPr="7C4D8AF4" w:rsidR="6EEB2D17">
        <w:rPr>
          <w:rFonts w:ascii="Calibri" w:hAnsi="Calibri" w:eastAsia="Calibri" w:cs="Calibri"/>
          <w:sz w:val="22"/>
          <w:szCs w:val="22"/>
          <w:u w:val="none"/>
        </w:rPr>
        <w:t>class control and that the children and that the chaos was controlled much better</w:t>
      </w:r>
      <w:r w:rsidRPr="7C4D8AF4" w:rsidR="3AA0DEB4">
        <w:rPr>
          <w:rFonts w:ascii="Calibri" w:hAnsi="Calibri" w:eastAsia="Calibri" w:cs="Calibri"/>
          <w:sz w:val="22"/>
          <w:szCs w:val="22"/>
          <w:u w:val="none"/>
        </w:rPr>
        <w:t xml:space="preserve"> than the previous week.</w:t>
      </w:r>
      <w:r w:rsidRPr="7C4D8AF4" w:rsidR="14E6F7EA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637E082A">
        <w:rPr>
          <w:rFonts w:ascii="Calibri" w:hAnsi="Calibri" w:eastAsia="Calibri" w:cs="Calibri"/>
          <w:sz w:val="22"/>
          <w:szCs w:val="22"/>
          <w:u w:val="none"/>
        </w:rPr>
        <w:t xml:space="preserve">The </w:t>
      </w:r>
      <w:r w:rsidRPr="7C4D8AF4" w:rsidR="637E082A">
        <w:rPr>
          <w:rFonts w:ascii="Calibri" w:hAnsi="Calibri" w:eastAsia="Calibri" w:cs="Calibri"/>
          <w:sz w:val="22"/>
          <w:szCs w:val="22"/>
          <w:u w:val="none"/>
        </w:rPr>
        <w:t xml:space="preserve">reason </w:t>
      </w:r>
      <w:r w:rsidRPr="7C4D8AF4" w:rsidR="4CA60B9F">
        <w:rPr>
          <w:rFonts w:ascii="Calibri" w:hAnsi="Calibri" w:eastAsia="Calibri" w:cs="Calibri"/>
          <w:sz w:val="22"/>
          <w:szCs w:val="22"/>
          <w:u w:val="none"/>
        </w:rPr>
        <w:t>why</w:t>
      </w:r>
      <w:r w:rsidRPr="7C4D8AF4" w:rsidR="4CA60B9F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4CA60B9F">
        <w:rPr>
          <w:rFonts w:ascii="Calibri" w:hAnsi="Calibri" w:eastAsia="Calibri" w:cs="Calibri"/>
          <w:sz w:val="22"/>
          <w:szCs w:val="22"/>
          <w:u w:val="none"/>
        </w:rPr>
        <w:t>I believe we</w:t>
      </w:r>
      <w:r w:rsidRPr="7C4D8AF4" w:rsidR="4CA60B9F">
        <w:rPr>
          <w:rFonts w:ascii="Calibri" w:hAnsi="Calibri" w:eastAsia="Calibri" w:cs="Calibri"/>
          <w:sz w:val="22"/>
          <w:szCs w:val="22"/>
          <w:u w:val="none"/>
        </w:rPr>
        <w:t xml:space="preserve"> had more class control was due to us deciding to use spots on the floor </w:t>
      </w:r>
      <w:r w:rsidRPr="7C4D8AF4" w:rsidR="710A70D5">
        <w:rPr>
          <w:rFonts w:ascii="Calibri" w:hAnsi="Calibri" w:eastAsia="Calibri" w:cs="Calibri"/>
          <w:sz w:val="22"/>
          <w:szCs w:val="22"/>
          <w:u w:val="none"/>
        </w:rPr>
        <w:t xml:space="preserve">for them to stick to when exploring with the balls and hoops. </w:t>
      </w:r>
      <w:r w:rsidRPr="7C4D8AF4" w:rsidR="4413E8C8">
        <w:rPr>
          <w:rFonts w:ascii="Calibri" w:hAnsi="Calibri" w:eastAsia="Calibri" w:cs="Calibri"/>
          <w:sz w:val="22"/>
          <w:szCs w:val="22"/>
          <w:u w:val="none"/>
        </w:rPr>
        <w:t>I feel that the iPads</w:t>
      </w:r>
      <w:r w:rsidRPr="7C4D8AF4" w:rsidR="4413E8C8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74FB7E95">
        <w:rPr>
          <w:rFonts w:ascii="Calibri" w:hAnsi="Calibri" w:eastAsia="Calibri" w:cs="Calibri"/>
          <w:sz w:val="22"/>
          <w:szCs w:val="22"/>
          <w:u w:val="none"/>
        </w:rPr>
        <w:t xml:space="preserve">worked well, it kept all students engaged and was a simple but effective way of </w:t>
      </w:r>
      <w:r w:rsidRPr="7C4D8AF4" w:rsidR="46B2F952">
        <w:rPr>
          <w:rFonts w:ascii="Calibri" w:hAnsi="Calibri" w:eastAsia="Calibri" w:cs="Calibri"/>
          <w:sz w:val="22"/>
          <w:szCs w:val="22"/>
          <w:u w:val="none"/>
        </w:rPr>
        <w:t xml:space="preserve">keeping control. </w:t>
      </w:r>
      <w:r w:rsidRPr="7C4D8AF4" w:rsidR="0557DE84">
        <w:rPr>
          <w:rFonts w:ascii="Calibri" w:hAnsi="Calibri" w:eastAsia="Calibri" w:cs="Calibri"/>
          <w:sz w:val="22"/>
          <w:szCs w:val="22"/>
          <w:u w:val="none"/>
        </w:rPr>
        <w:t>On the other hand, we needed to use more mats to create a safer environment for the children</w:t>
      </w:r>
      <w:r w:rsidRPr="7C4D8AF4" w:rsidR="08840D29">
        <w:rPr>
          <w:rFonts w:ascii="Calibri" w:hAnsi="Calibri" w:eastAsia="Calibri" w:cs="Calibri"/>
          <w:sz w:val="22"/>
          <w:szCs w:val="22"/>
          <w:u w:val="none"/>
        </w:rPr>
        <w:t xml:space="preserve"> to explore. </w:t>
      </w:r>
      <w:r w:rsidRPr="7C4D8AF4" w:rsidR="6E3D1625">
        <w:rPr>
          <w:rFonts w:ascii="Calibri" w:hAnsi="Calibri" w:eastAsia="Calibri" w:cs="Calibri"/>
          <w:sz w:val="22"/>
          <w:szCs w:val="22"/>
          <w:u w:val="none"/>
        </w:rPr>
        <w:t>We</w:t>
      </w:r>
      <w:r w:rsidRPr="7C4D8AF4" w:rsidR="08840D29">
        <w:rPr>
          <w:rFonts w:ascii="Calibri" w:hAnsi="Calibri" w:eastAsia="Calibri" w:cs="Calibri"/>
          <w:sz w:val="22"/>
          <w:szCs w:val="22"/>
          <w:u w:val="none"/>
        </w:rPr>
        <w:t xml:space="preserve"> needed to work on better time management</w:t>
      </w:r>
      <w:r w:rsidRPr="7C4D8AF4" w:rsidR="2526489A">
        <w:rPr>
          <w:rFonts w:ascii="Calibri" w:hAnsi="Calibri" w:eastAsia="Calibri" w:cs="Calibri"/>
          <w:sz w:val="22"/>
          <w:szCs w:val="22"/>
          <w:u w:val="none"/>
        </w:rPr>
        <w:t xml:space="preserve"> because for the second week in a row we found it di</w:t>
      </w:r>
      <w:r w:rsidRPr="7C4D8AF4" w:rsidR="209900B1">
        <w:rPr>
          <w:rFonts w:ascii="Calibri" w:hAnsi="Calibri" w:eastAsia="Calibri" w:cs="Calibri"/>
          <w:sz w:val="22"/>
          <w:szCs w:val="22"/>
          <w:u w:val="none"/>
        </w:rPr>
        <w:t>fficult to stick to the time</w:t>
      </w:r>
      <w:r w:rsidRPr="7C4D8AF4" w:rsidR="751DA7A8">
        <w:rPr>
          <w:rFonts w:ascii="Calibri" w:hAnsi="Calibri" w:eastAsia="Calibri" w:cs="Calibri"/>
          <w:sz w:val="22"/>
          <w:szCs w:val="22"/>
          <w:u w:val="none"/>
        </w:rPr>
        <w:t xml:space="preserve">. A way I could improve for next week is that </w:t>
      </w:r>
      <w:r w:rsidRPr="7C4D8AF4" w:rsidR="751DA7A8">
        <w:rPr>
          <w:rFonts w:ascii="Calibri" w:hAnsi="Calibri" w:eastAsia="Calibri" w:cs="Calibri"/>
          <w:sz w:val="22"/>
          <w:szCs w:val="22"/>
          <w:u w:val="none"/>
        </w:rPr>
        <w:t>maybe we</w:t>
      </w:r>
      <w:r w:rsidRPr="7C4D8AF4" w:rsidR="751DA7A8">
        <w:rPr>
          <w:rFonts w:ascii="Calibri" w:hAnsi="Calibri" w:eastAsia="Calibri" w:cs="Calibri"/>
          <w:sz w:val="22"/>
          <w:szCs w:val="22"/>
          <w:u w:val="none"/>
        </w:rPr>
        <w:t xml:space="preserve"> could have included </w:t>
      </w:r>
      <w:r w:rsidRPr="7C4D8AF4" w:rsidR="54701A41">
        <w:rPr>
          <w:rFonts w:ascii="Calibri" w:hAnsi="Calibri" w:eastAsia="Calibri" w:cs="Calibri"/>
          <w:sz w:val="22"/>
          <w:szCs w:val="22"/>
          <w:u w:val="none"/>
        </w:rPr>
        <w:t>more challenge</w:t>
      </w:r>
      <w:r w:rsidRPr="7C4D8AF4" w:rsidR="126E1FB2">
        <w:rPr>
          <w:rFonts w:ascii="Calibri" w:hAnsi="Calibri" w:eastAsia="Calibri" w:cs="Calibri"/>
          <w:sz w:val="22"/>
          <w:szCs w:val="22"/>
          <w:u w:val="none"/>
        </w:rPr>
        <w:t xml:space="preserve">s and suggest more </w:t>
      </w:r>
      <w:r w:rsidRPr="7C4D8AF4" w:rsidR="72C29A00">
        <w:rPr>
          <w:rFonts w:ascii="Calibri" w:hAnsi="Calibri" w:eastAsia="Calibri" w:cs="Calibri"/>
          <w:sz w:val="22"/>
          <w:szCs w:val="22"/>
          <w:u w:val="none"/>
        </w:rPr>
        <w:t xml:space="preserve">during the create section. </w:t>
      </w:r>
      <w:r w:rsidRPr="7C4D8AF4" w:rsidR="72C29A00">
        <w:rPr>
          <w:rFonts w:ascii="Calibri" w:hAnsi="Calibri" w:eastAsia="Calibri" w:cs="Calibri"/>
          <w:sz w:val="22"/>
          <w:szCs w:val="22"/>
          <w:u w:val="none"/>
        </w:rPr>
        <w:t>I feel that our evaluation</w:t>
      </w:r>
      <w:r w:rsidRPr="7C4D8AF4" w:rsidR="72C29A00">
        <w:rPr>
          <w:rFonts w:ascii="Calibri" w:hAnsi="Calibri" w:eastAsia="Calibri" w:cs="Calibri"/>
          <w:sz w:val="22"/>
          <w:szCs w:val="22"/>
          <w:u w:val="none"/>
        </w:rPr>
        <w:t xml:space="preserve"> went smoother and was given </w:t>
      </w:r>
      <w:r w:rsidRPr="7C4D8AF4" w:rsidR="79293064">
        <w:rPr>
          <w:rFonts w:ascii="Calibri" w:hAnsi="Calibri" w:eastAsia="Calibri" w:cs="Calibri"/>
          <w:sz w:val="22"/>
          <w:szCs w:val="22"/>
          <w:u w:val="none"/>
        </w:rPr>
        <w:t>more time to complete. The evaluation we</w:t>
      </w:r>
      <w:r w:rsidRPr="7C4D8AF4" w:rsidR="10B9F1CB">
        <w:rPr>
          <w:rFonts w:ascii="Calibri" w:hAnsi="Calibri" w:eastAsia="Calibri" w:cs="Calibri"/>
          <w:sz w:val="22"/>
          <w:szCs w:val="22"/>
          <w:u w:val="none"/>
        </w:rPr>
        <w:t xml:space="preserve">nt </w:t>
      </w:r>
      <w:r w:rsidRPr="7C4D8AF4" w:rsidR="13E62070">
        <w:rPr>
          <w:rFonts w:ascii="Calibri" w:hAnsi="Calibri" w:eastAsia="Calibri" w:cs="Calibri"/>
          <w:sz w:val="22"/>
          <w:szCs w:val="22"/>
          <w:u w:val="none"/>
        </w:rPr>
        <w:t>well,</w:t>
      </w:r>
      <w:r w:rsidRPr="7C4D8AF4" w:rsidR="10B9F1CB">
        <w:rPr>
          <w:rFonts w:ascii="Calibri" w:hAnsi="Calibri" w:eastAsia="Calibri" w:cs="Calibri"/>
          <w:sz w:val="22"/>
          <w:szCs w:val="22"/>
          <w:u w:val="none"/>
        </w:rPr>
        <w:t xml:space="preserve"> and the children were a</w:t>
      </w:r>
      <w:r w:rsidRPr="7C4D8AF4" w:rsidR="1720882F">
        <w:rPr>
          <w:rFonts w:ascii="Calibri" w:hAnsi="Calibri" w:eastAsia="Calibri" w:cs="Calibri"/>
          <w:sz w:val="22"/>
          <w:szCs w:val="22"/>
          <w:u w:val="none"/>
        </w:rPr>
        <w:t xml:space="preserve">ble to stay engaged </w:t>
      </w:r>
      <w:r w:rsidRPr="7C4D8AF4" w:rsidR="4A6F6D86">
        <w:rPr>
          <w:rFonts w:ascii="Calibri" w:hAnsi="Calibri" w:eastAsia="Calibri" w:cs="Calibri"/>
          <w:sz w:val="22"/>
          <w:szCs w:val="22"/>
          <w:u w:val="none"/>
        </w:rPr>
        <w:t>whilst criticizing and praising</w:t>
      </w:r>
      <w:r w:rsidRPr="7C4D8AF4" w:rsidR="1720882F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3517DFF9">
        <w:rPr>
          <w:rFonts w:ascii="Calibri" w:hAnsi="Calibri" w:eastAsia="Calibri" w:cs="Calibri"/>
          <w:sz w:val="22"/>
          <w:szCs w:val="22"/>
          <w:u w:val="none"/>
        </w:rPr>
        <w:t xml:space="preserve">other students when they were performing their sequences and by having the children </w:t>
      </w:r>
      <w:r w:rsidRPr="7C4D8AF4" w:rsidR="3261AA5C">
        <w:rPr>
          <w:rFonts w:ascii="Calibri" w:hAnsi="Calibri" w:eastAsia="Calibri" w:cs="Calibri"/>
          <w:sz w:val="22"/>
          <w:szCs w:val="22"/>
          <w:u w:val="none"/>
        </w:rPr>
        <w:t xml:space="preserve">give feedback to the </w:t>
      </w:r>
      <w:r w:rsidRPr="7C4D8AF4" w:rsidR="3517DFF9">
        <w:rPr>
          <w:rFonts w:ascii="Calibri" w:hAnsi="Calibri" w:eastAsia="Calibri" w:cs="Calibri"/>
          <w:sz w:val="22"/>
          <w:szCs w:val="22"/>
          <w:u w:val="none"/>
        </w:rPr>
        <w:t xml:space="preserve">other groups it helped us keep control of the children when they </w:t>
      </w:r>
      <w:r w:rsidRPr="7C4D8AF4" w:rsidR="3517DFF9">
        <w:rPr>
          <w:rFonts w:ascii="Calibri" w:hAnsi="Calibri" w:eastAsia="Calibri" w:cs="Calibri"/>
          <w:sz w:val="22"/>
          <w:szCs w:val="22"/>
          <w:u w:val="none"/>
        </w:rPr>
        <w:t>weren’t</w:t>
      </w:r>
      <w:r w:rsidRPr="7C4D8AF4" w:rsidR="3517DFF9">
        <w:rPr>
          <w:rFonts w:ascii="Calibri" w:hAnsi="Calibri" w:eastAsia="Calibri" w:cs="Calibri"/>
          <w:sz w:val="22"/>
          <w:szCs w:val="22"/>
          <w:u w:val="none"/>
        </w:rPr>
        <w:t xml:space="preserve"> performing</w:t>
      </w:r>
      <w:r w:rsidRPr="7C4D8AF4" w:rsidR="1599FC47">
        <w:rPr>
          <w:rFonts w:ascii="Calibri" w:hAnsi="Calibri" w:eastAsia="Calibri" w:cs="Calibri"/>
          <w:sz w:val="22"/>
          <w:szCs w:val="22"/>
          <w:u w:val="none"/>
        </w:rPr>
        <w:t>.</w:t>
      </w:r>
    </w:p>
    <w:p w:rsidR="7C4D8AF4" w:rsidP="7C4D8AF4" w:rsidRDefault="7C4D8AF4" w14:paraId="465157E8" w14:textId="7A376E5D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</w:p>
    <w:p w:rsidR="6A9FF929" w:rsidP="7C4D8AF4" w:rsidRDefault="6A9FF929" w14:paraId="4A0926E9" w14:textId="0205B282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  <w:r w:rsidRPr="7C4D8AF4" w:rsidR="6A9FF929">
        <w:rPr>
          <w:rFonts w:ascii="Calibri" w:hAnsi="Calibri" w:eastAsia="Calibri" w:cs="Calibri"/>
          <w:sz w:val="24"/>
          <w:szCs w:val="24"/>
          <w:u w:val="single"/>
        </w:rPr>
        <w:t>Week 3</w:t>
      </w:r>
    </w:p>
    <w:p w:rsidR="18EE4947" w:rsidP="7C4D8AF4" w:rsidRDefault="18EE4947" w14:paraId="03E2F65A" w14:textId="1B63FB98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  <w:r w:rsidRPr="7C4D8AF4" w:rsidR="18EE4947">
        <w:rPr>
          <w:rFonts w:ascii="Calibri" w:hAnsi="Calibri" w:eastAsia="Calibri" w:cs="Calibri"/>
          <w:sz w:val="22"/>
          <w:szCs w:val="22"/>
          <w:u w:val="none"/>
        </w:rPr>
        <w:t xml:space="preserve">After </w:t>
      </w:r>
      <w:r w:rsidRPr="7C4D8AF4" w:rsidR="17ED1561">
        <w:rPr>
          <w:rFonts w:ascii="Calibri" w:hAnsi="Calibri" w:eastAsia="Calibri" w:cs="Calibri"/>
          <w:sz w:val="22"/>
          <w:szCs w:val="22"/>
          <w:u w:val="none"/>
        </w:rPr>
        <w:t xml:space="preserve">reflecting on week 2 and noticing </w:t>
      </w:r>
      <w:r w:rsidRPr="7C4D8AF4" w:rsidR="18EE4947">
        <w:rPr>
          <w:rFonts w:ascii="Calibri" w:hAnsi="Calibri" w:eastAsia="Calibri" w:cs="Calibri"/>
          <w:sz w:val="22"/>
          <w:szCs w:val="22"/>
          <w:u w:val="none"/>
        </w:rPr>
        <w:t xml:space="preserve">how </w:t>
      </w:r>
      <w:r w:rsidRPr="7C4D8AF4" w:rsidR="62317A1F">
        <w:rPr>
          <w:rFonts w:ascii="Calibri" w:hAnsi="Calibri" w:eastAsia="Calibri" w:cs="Calibri"/>
          <w:sz w:val="22"/>
          <w:szCs w:val="22"/>
          <w:u w:val="none"/>
        </w:rPr>
        <w:t xml:space="preserve">successful </w:t>
      </w:r>
      <w:r w:rsidRPr="7C4D8AF4" w:rsidR="1231465B">
        <w:rPr>
          <w:rFonts w:ascii="Calibri" w:hAnsi="Calibri" w:eastAsia="Calibri" w:cs="Calibri"/>
          <w:sz w:val="22"/>
          <w:szCs w:val="22"/>
          <w:u w:val="none"/>
        </w:rPr>
        <w:t xml:space="preserve">the lesson plan </w:t>
      </w:r>
      <w:r w:rsidRPr="7C4D8AF4" w:rsidR="3E269A82">
        <w:rPr>
          <w:rFonts w:ascii="Calibri" w:hAnsi="Calibri" w:eastAsia="Calibri" w:cs="Calibri"/>
          <w:sz w:val="22"/>
          <w:szCs w:val="22"/>
          <w:u w:val="none"/>
        </w:rPr>
        <w:t xml:space="preserve">worked </w:t>
      </w:r>
      <w:r w:rsidRPr="7C4D8AF4" w:rsidR="4DD5A3A7">
        <w:rPr>
          <w:rFonts w:ascii="Calibri" w:hAnsi="Calibri" w:eastAsia="Calibri" w:cs="Calibri"/>
          <w:sz w:val="22"/>
          <w:szCs w:val="22"/>
          <w:u w:val="none"/>
        </w:rPr>
        <w:t>out</w:t>
      </w:r>
      <w:r w:rsidRPr="7C4D8AF4" w:rsidR="023C5044">
        <w:rPr>
          <w:rFonts w:ascii="Calibri" w:hAnsi="Calibri" w:eastAsia="Calibri" w:cs="Calibri"/>
          <w:sz w:val="22"/>
          <w:szCs w:val="22"/>
          <w:u w:val="none"/>
        </w:rPr>
        <w:t xml:space="preserve"> and the due to the sports hall being cold when the children arrived, we decided it would be better to</w:t>
      </w:r>
      <w:r w:rsidRPr="7C4D8AF4" w:rsidR="4057EB11">
        <w:rPr>
          <w:rFonts w:ascii="Calibri" w:hAnsi="Calibri" w:eastAsia="Calibri" w:cs="Calibri"/>
          <w:sz w:val="22"/>
          <w:szCs w:val="22"/>
          <w:u w:val="none"/>
        </w:rPr>
        <w:t xml:space="preserve"> alter </w:t>
      </w:r>
      <w:r w:rsidRPr="7C4D8AF4" w:rsidR="6D81FD28">
        <w:rPr>
          <w:rFonts w:ascii="Calibri" w:hAnsi="Calibri" w:eastAsia="Calibri" w:cs="Calibri"/>
          <w:sz w:val="22"/>
          <w:szCs w:val="22"/>
          <w:u w:val="none"/>
        </w:rPr>
        <w:t xml:space="preserve">the lesson plan for </w:t>
      </w:r>
      <w:r w:rsidRPr="7C4D8AF4" w:rsidR="2E31A46B">
        <w:rPr>
          <w:rFonts w:ascii="Calibri" w:hAnsi="Calibri" w:eastAsia="Calibri" w:cs="Calibri"/>
          <w:sz w:val="22"/>
          <w:szCs w:val="22"/>
          <w:u w:val="none"/>
        </w:rPr>
        <w:t xml:space="preserve">by adding in games to keep the children warm throughout the lesson due to the core of the lesson being static. </w:t>
      </w:r>
      <w:r w:rsidRPr="7C4D8AF4" w:rsidR="2033A80E">
        <w:rPr>
          <w:rFonts w:ascii="Calibri" w:hAnsi="Calibri" w:eastAsia="Calibri" w:cs="Calibri"/>
          <w:sz w:val="22"/>
          <w:szCs w:val="22"/>
          <w:u w:val="none"/>
        </w:rPr>
        <w:t xml:space="preserve">Due to the first 2 weeks raising the </w:t>
      </w:r>
      <w:r w:rsidRPr="7C4D8AF4" w:rsidR="5F4FEBCB">
        <w:rPr>
          <w:rFonts w:ascii="Calibri" w:hAnsi="Calibri" w:eastAsia="Calibri" w:cs="Calibri"/>
          <w:sz w:val="22"/>
          <w:szCs w:val="22"/>
          <w:u w:val="none"/>
        </w:rPr>
        <w:t xml:space="preserve">concern </w:t>
      </w:r>
      <w:r w:rsidRPr="7C4D8AF4" w:rsidR="2033A80E">
        <w:rPr>
          <w:rFonts w:ascii="Calibri" w:hAnsi="Calibri" w:eastAsia="Calibri" w:cs="Calibri"/>
          <w:sz w:val="22"/>
          <w:szCs w:val="22"/>
          <w:u w:val="none"/>
        </w:rPr>
        <w:t xml:space="preserve">that more mats were </w:t>
      </w:r>
      <w:r w:rsidRPr="7C4D8AF4" w:rsidR="1FA41502">
        <w:rPr>
          <w:rFonts w:ascii="Calibri" w:hAnsi="Calibri" w:eastAsia="Calibri" w:cs="Calibri"/>
          <w:sz w:val="22"/>
          <w:szCs w:val="22"/>
          <w:u w:val="none"/>
        </w:rPr>
        <w:t>needed.</w:t>
      </w:r>
      <w:r w:rsidRPr="7C4D8AF4" w:rsidR="1BA7DCC2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5ADEB4C1">
        <w:rPr>
          <w:rFonts w:ascii="Calibri" w:hAnsi="Calibri" w:eastAsia="Calibri" w:cs="Calibri"/>
          <w:sz w:val="22"/>
          <w:szCs w:val="22"/>
          <w:u w:val="none"/>
        </w:rPr>
        <w:t xml:space="preserve">As a group, we decided smaller mats were needed while having more mats, allowing each child to have one for themselves. Due to each child having </w:t>
      </w:r>
      <w:r w:rsidRPr="7C4D8AF4" w:rsidR="0A3E4E5B">
        <w:rPr>
          <w:rFonts w:ascii="Calibri" w:hAnsi="Calibri" w:eastAsia="Calibri" w:cs="Calibri"/>
          <w:sz w:val="22"/>
          <w:szCs w:val="22"/>
          <w:u w:val="none"/>
        </w:rPr>
        <w:t xml:space="preserve">their own mat we had more flexibility with </w:t>
      </w:r>
      <w:r w:rsidRPr="7C4D8AF4" w:rsidR="683EC3BD">
        <w:rPr>
          <w:rFonts w:ascii="Calibri" w:hAnsi="Calibri" w:eastAsia="Calibri" w:cs="Calibri"/>
          <w:sz w:val="22"/>
          <w:szCs w:val="22"/>
          <w:u w:val="none"/>
        </w:rPr>
        <w:t xml:space="preserve">a variety of counter tension and balances could be completed </w:t>
      </w:r>
      <w:r w:rsidRPr="7C4D8AF4" w:rsidR="4DF7CCBA">
        <w:rPr>
          <w:rFonts w:ascii="Calibri" w:hAnsi="Calibri" w:eastAsia="Calibri" w:cs="Calibri"/>
          <w:sz w:val="22"/>
          <w:szCs w:val="22"/>
          <w:u w:val="none"/>
        </w:rPr>
        <w:t xml:space="preserve">and broken down in pairs for the children to explore before creating a final sequence for the group. </w:t>
      </w:r>
      <w:r w:rsidRPr="7C4D8AF4" w:rsidR="4DF7CCBA">
        <w:rPr>
          <w:rFonts w:ascii="Calibri" w:hAnsi="Calibri" w:eastAsia="Calibri" w:cs="Calibri"/>
          <w:sz w:val="22"/>
          <w:szCs w:val="22"/>
          <w:u w:val="none"/>
        </w:rPr>
        <w:t>I believe that the final sequence</w:t>
      </w:r>
      <w:r w:rsidRPr="7C4D8AF4" w:rsidR="4DF7CCBA">
        <w:rPr>
          <w:rFonts w:ascii="Calibri" w:hAnsi="Calibri" w:eastAsia="Calibri" w:cs="Calibri"/>
          <w:sz w:val="22"/>
          <w:szCs w:val="22"/>
          <w:u w:val="none"/>
        </w:rPr>
        <w:t xml:space="preserve"> was the most important and most </w:t>
      </w:r>
      <w:r w:rsidRPr="7C4D8AF4" w:rsidR="33B0D5B7">
        <w:rPr>
          <w:rFonts w:ascii="Calibri" w:hAnsi="Calibri" w:eastAsia="Calibri" w:cs="Calibri"/>
          <w:sz w:val="22"/>
          <w:szCs w:val="22"/>
          <w:u w:val="none"/>
        </w:rPr>
        <w:t>developing</w:t>
      </w:r>
      <w:r w:rsidRPr="7C4D8AF4" w:rsidR="4DF7CCBA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7C4D8AF4" w:rsidR="06361B88">
        <w:rPr>
          <w:rFonts w:ascii="Calibri" w:hAnsi="Calibri" w:eastAsia="Calibri" w:cs="Calibri"/>
          <w:sz w:val="22"/>
          <w:szCs w:val="22"/>
          <w:u w:val="none"/>
        </w:rPr>
        <w:t xml:space="preserve">for the children and us as teachers because </w:t>
      </w:r>
      <w:r w:rsidRPr="7C4D8AF4" w:rsidR="4BC82380">
        <w:rPr>
          <w:rFonts w:ascii="Calibri" w:hAnsi="Calibri" w:eastAsia="Calibri" w:cs="Calibri"/>
          <w:sz w:val="22"/>
          <w:szCs w:val="22"/>
          <w:u w:val="none"/>
        </w:rPr>
        <w:t xml:space="preserve">the children showed us that they remembered the movements they had learnt over the past 3 weeks </w:t>
      </w:r>
      <w:r w:rsidRPr="7C4D8AF4" w:rsidR="242D7352">
        <w:rPr>
          <w:rFonts w:ascii="Calibri" w:hAnsi="Calibri" w:eastAsia="Calibri" w:cs="Calibri"/>
          <w:sz w:val="22"/>
          <w:szCs w:val="22"/>
          <w:u w:val="none"/>
        </w:rPr>
        <w:t xml:space="preserve">and incorporated them into their sequence. The only area </w:t>
      </w:r>
      <w:r w:rsidRPr="7C4D8AF4" w:rsidR="64425513">
        <w:rPr>
          <w:rFonts w:ascii="Calibri" w:hAnsi="Calibri" w:eastAsia="Calibri" w:cs="Calibri"/>
          <w:sz w:val="22"/>
          <w:szCs w:val="22"/>
          <w:u w:val="none"/>
        </w:rPr>
        <w:t>I</w:t>
      </w:r>
      <w:r w:rsidRPr="7C4D8AF4" w:rsidR="242D7352">
        <w:rPr>
          <w:rFonts w:ascii="Calibri" w:hAnsi="Calibri" w:eastAsia="Calibri" w:cs="Calibri"/>
          <w:sz w:val="22"/>
          <w:szCs w:val="22"/>
          <w:u w:val="none"/>
        </w:rPr>
        <w:t xml:space="preserve"> would improve from the th</w:t>
      </w:r>
      <w:r w:rsidRPr="7C4D8AF4" w:rsidR="600B004D">
        <w:rPr>
          <w:rFonts w:ascii="Calibri" w:hAnsi="Calibri" w:eastAsia="Calibri" w:cs="Calibri"/>
          <w:sz w:val="22"/>
          <w:szCs w:val="22"/>
          <w:u w:val="none"/>
        </w:rPr>
        <w:t xml:space="preserve">ird week is that </w:t>
      </w:r>
      <w:r w:rsidRPr="7C4D8AF4" w:rsidR="3891A413">
        <w:rPr>
          <w:rFonts w:ascii="Calibri" w:hAnsi="Calibri" w:eastAsia="Calibri" w:cs="Calibri"/>
          <w:sz w:val="22"/>
          <w:szCs w:val="22"/>
          <w:u w:val="none"/>
        </w:rPr>
        <w:t xml:space="preserve">the by the children being given bingo cards to try and fill in whilst the other groups were performing </w:t>
      </w:r>
      <w:r w:rsidRPr="7C4D8AF4" w:rsidR="05955CB8">
        <w:rPr>
          <w:rFonts w:ascii="Calibri" w:hAnsi="Calibri" w:eastAsia="Calibri" w:cs="Calibri"/>
          <w:sz w:val="22"/>
          <w:szCs w:val="22"/>
          <w:u w:val="none"/>
        </w:rPr>
        <w:t xml:space="preserve">it meant that despite staying engaged, they were getting more excitement filling out the </w:t>
      </w:r>
      <w:r w:rsidRPr="7C4D8AF4" w:rsidR="50833C8F">
        <w:rPr>
          <w:rFonts w:ascii="Calibri" w:hAnsi="Calibri" w:eastAsia="Calibri" w:cs="Calibri"/>
          <w:sz w:val="22"/>
          <w:szCs w:val="22"/>
          <w:u w:val="none"/>
        </w:rPr>
        <w:t>bingo cards and if we were to include a task afterwards it would be a challenge to keep control of the children.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05e7bf8f0944cbf"/>
      <w:footerReference w:type="default" r:id="R1eeac47d4971419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C4D8AF4" w:rsidTr="7C4D8AF4" w14:paraId="609C7ECE">
      <w:trPr>
        <w:trHeight w:val="300"/>
      </w:trPr>
      <w:tc>
        <w:tcPr>
          <w:tcW w:w="3120" w:type="dxa"/>
          <w:tcMar/>
        </w:tcPr>
        <w:p w:rsidR="7C4D8AF4" w:rsidP="7C4D8AF4" w:rsidRDefault="7C4D8AF4" w14:paraId="1C2C220F" w14:textId="592A3E4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C4D8AF4" w:rsidP="7C4D8AF4" w:rsidRDefault="7C4D8AF4" w14:paraId="710E455E" w14:textId="68C334A0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C4D8AF4" w:rsidP="7C4D8AF4" w:rsidRDefault="7C4D8AF4" w14:paraId="35A2A989" w14:textId="0EEA63C3">
          <w:pPr>
            <w:pStyle w:val="Header"/>
            <w:bidi w:val="0"/>
            <w:ind w:right="-115"/>
            <w:jc w:val="right"/>
          </w:pPr>
        </w:p>
      </w:tc>
    </w:tr>
  </w:tbl>
  <w:p w:rsidR="7C4D8AF4" w:rsidP="7C4D8AF4" w:rsidRDefault="7C4D8AF4" w14:paraId="43F3804B" w14:textId="0FB5EA4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C4D8AF4" w:rsidTr="7C4D8AF4" w14:paraId="50AEF8C4">
      <w:trPr>
        <w:trHeight w:val="300"/>
      </w:trPr>
      <w:tc>
        <w:tcPr>
          <w:tcW w:w="3120" w:type="dxa"/>
          <w:tcMar/>
        </w:tcPr>
        <w:p w:rsidR="7C4D8AF4" w:rsidP="7C4D8AF4" w:rsidRDefault="7C4D8AF4" w14:paraId="2CC2DE8C" w14:textId="5EE9E7F5">
          <w:pPr>
            <w:pStyle w:val="Header"/>
            <w:bidi w:val="0"/>
            <w:ind w:left="-115"/>
            <w:jc w:val="left"/>
          </w:pPr>
          <w:r w:rsidR="7C4D8AF4">
            <w:rPr/>
            <w:t>2305710</w:t>
          </w:r>
        </w:p>
      </w:tc>
      <w:tc>
        <w:tcPr>
          <w:tcW w:w="3120" w:type="dxa"/>
          <w:tcMar/>
        </w:tcPr>
        <w:p w:rsidR="7C4D8AF4" w:rsidP="7C4D8AF4" w:rsidRDefault="7C4D8AF4" w14:paraId="2DEB369A" w14:textId="5E92BF6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C4D8AF4" w:rsidP="7C4D8AF4" w:rsidRDefault="7C4D8AF4" w14:paraId="5C8E54FC" w14:textId="494E1E0C">
          <w:pPr>
            <w:pStyle w:val="Header"/>
            <w:bidi w:val="0"/>
            <w:ind w:right="-115"/>
            <w:jc w:val="right"/>
          </w:pPr>
          <w:r w:rsidR="7C4D8AF4">
            <w:rPr/>
            <w:t>BMPE4002</w:t>
          </w:r>
        </w:p>
      </w:tc>
    </w:tr>
  </w:tbl>
  <w:p w:rsidR="7C4D8AF4" w:rsidP="7C4D8AF4" w:rsidRDefault="7C4D8AF4" w14:paraId="08717DBD" w14:textId="7C01130B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89A4C8"/>
    <w:rsid w:val="00562985"/>
    <w:rsid w:val="00D4CFCF"/>
    <w:rsid w:val="00D6329A"/>
    <w:rsid w:val="01A33AD4"/>
    <w:rsid w:val="01E0BF0F"/>
    <w:rsid w:val="023C5044"/>
    <w:rsid w:val="03CFE576"/>
    <w:rsid w:val="03FA0329"/>
    <w:rsid w:val="0429AC00"/>
    <w:rsid w:val="0557DE84"/>
    <w:rsid w:val="05955CB8"/>
    <w:rsid w:val="0609ED1D"/>
    <w:rsid w:val="06361B88"/>
    <w:rsid w:val="0676ABF7"/>
    <w:rsid w:val="06CCB67F"/>
    <w:rsid w:val="0755DAA5"/>
    <w:rsid w:val="08840D29"/>
    <w:rsid w:val="08FE51C5"/>
    <w:rsid w:val="0A3E4E5B"/>
    <w:rsid w:val="0A91A8BB"/>
    <w:rsid w:val="0B10ABDC"/>
    <w:rsid w:val="0B87A155"/>
    <w:rsid w:val="0C0E6AE6"/>
    <w:rsid w:val="0D359177"/>
    <w:rsid w:val="0FBD120C"/>
    <w:rsid w:val="10B9F1CB"/>
    <w:rsid w:val="116E7DFA"/>
    <w:rsid w:val="1228B7C6"/>
    <w:rsid w:val="1231465B"/>
    <w:rsid w:val="126E1FB2"/>
    <w:rsid w:val="12F4B2CE"/>
    <w:rsid w:val="12F9336C"/>
    <w:rsid w:val="13ABDB97"/>
    <w:rsid w:val="13E62070"/>
    <w:rsid w:val="1490832F"/>
    <w:rsid w:val="14E6F7EA"/>
    <w:rsid w:val="14F0FF60"/>
    <w:rsid w:val="1599FC47"/>
    <w:rsid w:val="16D93D0A"/>
    <w:rsid w:val="17138ADE"/>
    <w:rsid w:val="1720882F"/>
    <w:rsid w:val="1725E392"/>
    <w:rsid w:val="17C52F1A"/>
    <w:rsid w:val="17ED1561"/>
    <w:rsid w:val="18659EA6"/>
    <w:rsid w:val="18EE4947"/>
    <w:rsid w:val="193D7E9E"/>
    <w:rsid w:val="1963F452"/>
    <w:rsid w:val="1A09E244"/>
    <w:rsid w:val="1BA7DCC2"/>
    <w:rsid w:val="1BDC75AA"/>
    <w:rsid w:val="1BE1B525"/>
    <w:rsid w:val="1C653D89"/>
    <w:rsid w:val="1C9D0C05"/>
    <w:rsid w:val="1CCC01C5"/>
    <w:rsid w:val="1D2C0324"/>
    <w:rsid w:val="1DD6ABDB"/>
    <w:rsid w:val="1E376575"/>
    <w:rsid w:val="1EDD5367"/>
    <w:rsid w:val="1F6ACE2D"/>
    <w:rsid w:val="1FA41502"/>
    <w:rsid w:val="2033A80E"/>
    <w:rsid w:val="2063A3E6"/>
    <w:rsid w:val="209900B1"/>
    <w:rsid w:val="20E1FB1B"/>
    <w:rsid w:val="20F72FC9"/>
    <w:rsid w:val="2214F429"/>
    <w:rsid w:val="230B78A8"/>
    <w:rsid w:val="2385A91B"/>
    <w:rsid w:val="239B44A8"/>
    <w:rsid w:val="242D7352"/>
    <w:rsid w:val="2495915B"/>
    <w:rsid w:val="24DAFBB7"/>
    <w:rsid w:val="2526489A"/>
    <w:rsid w:val="25A5883D"/>
    <w:rsid w:val="288435AD"/>
    <w:rsid w:val="2A20060E"/>
    <w:rsid w:val="2AB99DA9"/>
    <w:rsid w:val="2B100A5B"/>
    <w:rsid w:val="2D6FD346"/>
    <w:rsid w:val="2E31A46B"/>
    <w:rsid w:val="2FDF4C9E"/>
    <w:rsid w:val="30F08B36"/>
    <w:rsid w:val="3169E228"/>
    <w:rsid w:val="31D764EF"/>
    <w:rsid w:val="3261AA5C"/>
    <w:rsid w:val="32F6BC67"/>
    <w:rsid w:val="33B0D5B7"/>
    <w:rsid w:val="33FB94F8"/>
    <w:rsid w:val="349B9EDC"/>
    <w:rsid w:val="3517DFF9"/>
    <w:rsid w:val="3553A310"/>
    <w:rsid w:val="3592C73A"/>
    <w:rsid w:val="363D534B"/>
    <w:rsid w:val="365CF670"/>
    <w:rsid w:val="36F0F6BA"/>
    <w:rsid w:val="374392A3"/>
    <w:rsid w:val="3891A413"/>
    <w:rsid w:val="39748495"/>
    <w:rsid w:val="3AA0DEB4"/>
    <w:rsid w:val="3AE5A8FF"/>
    <w:rsid w:val="3B31D9A8"/>
    <w:rsid w:val="3C27F92E"/>
    <w:rsid w:val="3C915223"/>
    <w:rsid w:val="3E269A82"/>
    <w:rsid w:val="3E441CA1"/>
    <w:rsid w:val="3EA75862"/>
    <w:rsid w:val="3F463525"/>
    <w:rsid w:val="3FE43591"/>
    <w:rsid w:val="3FE858DE"/>
    <w:rsid w:val="40185B94"/>
    <w:rsid w:val="4057EB11"/>
    <w:rsid w:val="420399E1"/>
    <w:rsid w:val="428E7946"/>
    <w:rsid w:val="42CE9131"/>
    <w:rsid w:val="43448A39"/>
    <w:rsid w:val="4400A324"/>
    <w:rsid w:val="4413E8C8"/>
    <w:rsid w:val="442A49A7"/>
    <w:rsid w:val="44B7A6B4"/>
    <w:rsid w:val="453B3AA3"/>
    <w:rsid w:val="45551DF7"/>
    <w:rsid w:val="46285BA6"/>
    <w:rsid w:val="46514D10"/>
    <w:rsid w:val="46B2F952"/>
    <w:rsid w:val="46C0B241"/>
    <w:rsid w:val="46D57F32"/>
    <w:rsid w:val="497D857B"/>
    <w:rsid w:val="49B34469"/>
    <w:rsid w:val="4A6F6D86"/>
    <w:rsid w:val="4BC82380"/>
    <w:rsid w:val="4CA3B895"/>
    <w:rsid w:val="4CA60B9F"/>
    <w:rsid w:val="4CB5263D"/>
    <w:rsid w:val="4CD74F42"/>
    <w:rsid w:val="4D21ABCB"/>
    <w:rsid w:val="4DD5A3A7"/>
    <w:rsid w:val="4DE277BB"/>
    <w:rsid w:val="4DF7CCBA"/>
    <w:rsid w:val="4E3B5B11"/>
    <w:rsid w:val="4EA60F9F"/>
    <w:rsid w:val="4FE41219"/>
    <w:rsid w:val="50594C8D"/>
    <w:rsid w:val="50833C8F"/>
    <w:rsid w:val="50976FB6"/>
    <w:rsid w:val="5119AD77"/>
    <w:rsid w:val="517729B8"/>
    <w:rsid w:val="51C63841"/>
    <w:rsid w:val="52334017"/>
    <w:rsid w:val="530ECC34"/>
    <w:rsid w:val="5312FA19"/>
    <w:rsid w:val="53942A8C"/>
    <w:rsid w:val="54701A41"/>
    <w:rsid w:val="551F2B54"/>
    <w:rsid w:val="5551B87C"/>
    <w:rsid w:val="56075846"/>
    <w:rsid w:val="56333443"/>
    <w:rsid w:val="56466CF6"/>
    <w:rsid w:val="577AD0BA"/>
    <w:rsid w:val="57E23D57"/>
    <w:rsid w:val="57E263CF"/>
    <w:rsid w:val="5890ECB5"/>
    <w:rsid w:val="5916A11B"/>
    <w:rsid w:val="59E94E2B"/>
    <w:rsid w:val="5A25299F"/>
    <w:rsid w:val="5ADAC969"/>
    <w:rsid w:val="5ADEB4C1"/>
    <w:rsid w:val="5AEA8D75"/>
    <w:rsid w:val="5C1F941E"/>
    <w:rsid w:val="5EB146EE"/>
    <w:rsid w:val="5EF89AC2"/>
    <w:rsid w:val="5F4FEBCB"/>
    <w:rsid w:val="600B004D"/>
    <w:rsid w:val="60946B23"/>
    <w:rsid w:val="60ECA5D9"/>
    <w:rsid w:val="614A0AED"/>
    <w:rsid w:val="62317A1F"/>
    <w:rsid w:val="628ED5A2"/>
    <w:rsid w:val="62E5DB4E"/>
    <w:rsid w:val="63310B69"/>
    <w:rsid w:val="637E082A"/>
    <w:rsid w:val="63CC0BE5"/>
    <w:rsid w:val="63E5D652"/>
    <w:rsid w:val="63E83ECA"/>
    <w:rsid w:val="64425513"/>
    <w:rsid w:val="644DFB52"/>
    <w:rsid w:val="64CCDBCA"/>
    <w:rsid w:val="65400BEC"/>
    <w:rsid w:val="6567DC46"/>
    <w:rsid w:val="66A84D3D"/>
    <w:rsid w:val="67B94C71"/>
    <w:rsid w:val="67EF5161"/>
    <w:rsid w:val="683EC3BD"/>
    <w:rsid w:val="683F00D7"/>
    <w:rsid w:val="68538B15"/>
    <w:rsid w:val="6A99E787"/>
    <w:rsid w:val="6A9FF929"/>
    <w:rsid w:val="6B6F1698"/>
    <w:rsid w:val="6BAC7E28"/>
    <w:rsid w:val="6C35B7E8"/>
    <w:rsid w:val="6D81FD28"/>
    <w:rsid w:val="6E307B7B"/>
    <w:rsid w:val="6E3D1625"/>
    <w:rsid w:val="6EAE425B"/>
    <w:rsid w:val="6EEB2D17"/>
    <w:rsid w:val="6FF7305D"/>
    <w:rsid w:val="707C4A20"/>
    <w:rsid w:val="710A70D5"/>
    <w:rsid w:val="71681C3D"/>
    <w:rsid w:val="7237E6FE"/>
    <w:rsid w:val="7265ADCE"/>
    <w:rsid w:val="72C29A00"/>
    <w:rsid w:val="7331A8D6"/>
    <w:rsid w:val="7440C9CD"/>
    <w:rsid w:val="749FBCFF"/>
    <w:rsid w:val="74FB7E95"/>
    <w:rsid w:val="751DA7A8"/>
    <w:rsid w:val="76B8264B"/>
    <w:rsid w:val="78CFF724"/>
    <w:rsid w:val="79293064"/>
    <w:rsid w:val="79732E22"/>
    <w:rsid w:val="7B235210"/>
    <w:rsid w:val="7B45D636"/>
    <w:rsid w:val="7B7BAFC5"/>
    <w:rsid w:val="7C4D8AF4"/>
    <w:rsid w:val="7D1E88C2"/>
    <w:rsid w:val="7EF1481F"/>
    <w:rsid w:val="7F836649"/>
    <w:rsid w:val="7F89A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9A4C8"/>
  <w15:chartTrackingRefBased/>
  <w15:docId w15:val="{02B0A18B-3D72-4643-8A6D-CDE39DA229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05e7bf8f0944cbf" /><Relationship Type="http://schemas.openxmlformats.org/officeDocument/2006/relationships/footer" Target="footer.xml" Id="R1eeac47d4971419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2024-05-02T18:38:53.1367550Z</dcterms:created>
  <dcterms:modified xsi:type="dcterms:W3CDTF">2024-05-02T21:02:54.9870195Z</dcterms:modified>
  <dc:creator>Cellan Carter-Jones (2305710)</dc:creator>
  <lastModifiedBy>Cellan Carter-Jones (2305710)</lastModifiedBy>
</coreProperties>
</file>