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w:tabs>
          <w:tab w:val="left" w:pos="5103"/>
        </w:tabs>
        <w:jc w:val="center"/>
        <w:rPr>
          <w:rFonts w:ascii="Arial" w:cs="Arial" w:hAnsi="Arial" w:eastAsia="Arial"/>
          <w:b w:val="1"/>
          <w:bCs w:val="1"/>
        </w:rPr>
      </w:pPr>
    </w:p>
    <w:p>
      <w:pPr>
        <w:pStyle w:val="Body"/>
        <w:tabs>
          <w:tab w:val="left" w:pos="5103"/>
        </w:tabs>
        <w:jc w:val="both"/>
        <w:rPr>
          <w:rFonts w:ascii="Arial" w:cs="Arial" w:hAnsi="Arial" w:eastAsia="Arial"/>
          <w:b w:val="1"/>
          <w:bCs w:val="1"/>
          <w:sz w:val="22"/>
          <w:szCs w:val="22"/>
        </w:rPr>
      </w:pPr>
    </w:p>
    <w:tbl>
      <w:tblPr>
        <w:tblW w:w="1043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35"/>
      </w:tblGrid>
      <w:tr>
        <w:tblPrEx>
          <w:shd w:val="clear" w:color="auto" w:fill="ced7e7"/>
        </w:tblPrEx>
        <w:trPr>
          <w:trHeight w:val="216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This form is to be completed by the student within </w:t>
            </w:r>
            <w:r>
              <w:rPr>
                <w:rFonts w:ascii="Arial" w:hAnsi="Arial"/>
                <w:b w:val="1"/>
                <w:bCs w:val="1"/>
                <w:sz w:val="22"/>
                <w:szCs w:val="22"/>
                <w:shd w:val="nil" w:color="auto" w:fill="auto"/>
                <w:rtl w:val="0"/>
                <w:lang w:val="en-US"/>
              </w:rPr>
              <w:t>SIX</w:t>
            </w:r>
            <w:r>
              <w:rPr>
                <w:rFonts w:ascii="Arial" w:hAnsi="Arial"/>
                <w:sz w:val="22"/>
                <w:szCs w:val="22"/>
                <w:shd w:val="nil" w:color="auto" w:fill="auto"/>
                <w:rtl w:val="0"/>
                <w:lang w:val="en-US"/>
              </w:rPr>
              <w:t xml:space="preserve"> months for full-time students and </w:t>
            </w:r>
            <w:r>
              <w:rPr>
                <w:rFonts w:ascii="Arial" w:hAnsi="Arial"/>
                <w:b w:val="1"/>
                <w:bCs w:val="1"/>
                <w:sz w:val="22"/>
                <w:szCs w:val="22"/>
                <w:shd w:val="nil" w:color="auto" w:fill="auto"/>
                <w:rtl w:val="0"/>
                <w:lang w:val="en-US"/>
              </w:rPr>
              <w:t xml:space="preserve">TWELVE </w:t>
            </w:r>
            <w:r>
              <w:rPr>
                <w:rFonts w:ascii="Arial" w:hAnsi="Arial"/>
                <w:sz w:val="22"/>
                <w:szCs w:val="22"/>
                <w:shd w:val="nil" w:color="auto" w:fill="auto"/>
                <w:rtl w:val="0"/>
                <w:lang w:val="en-US"/>
              </w:rPr>
              <w:t xml:space="preserve">months for part time students, after the commencement of the research degree or following progression to Part Two of your course. </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sz w:val="22"/>
                <w:szCs w:val="22"/>
                <w:shd w:val="nil" w:color="auto" w:fill="auto"/>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Once complete, submit this form via the </w:t>
            </w:r>
            <w:r>
              <w:rPr>
                <w:rFonts w:ascii="Arial" w:hAnsi="Arial"/>
                <w:b w:val="1"/>
                <w:bCs w:val="1"/>
                <w:i w:val="1"/>
                <w:iCs w:val="1"/>
                <w:sz w:val="22"/>
                <w:szCs w:val="22"/>
                <w:u w:val="single"/>
                <w:shd w:val="nil" w:color="auto" w:fill="auto"/>
                <w:rtl w:val="0"/>
                <w:lang w:val="en-US"/>
              </w:rPr>
              <w:t>MyTSD Doctoral College Portal</w:t>
            </w:r>
            <w:r>
              <w:rPr>
                <w:rFonts w:ascii="Arial" w:hAnsi="Arial"/>
                <w:sz w:val="22"/>
                <w:szCs w:val="22"/>
                <w:shd w:val="nil" w:color="auto" w:fill="auto"/>
                <w:rtl w:val="0"/>
                <w:lang w:val="en-US"/>
              </w:rPr>
              <w:t xml:space="preserv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"https://mytsd.uwtsd.ac.uk"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https://mytsd.uwtsd.ac.uk</w:t>
            </w:r>
            <w:r>
              <w:rPr>
                <w:rFonts w:ascii="Arial" w:cs="Arial" w:hAnsi="Arial" w:eastAsia="Arial"/>
                <w:sz w:val="22"/>
                <w:szCs w:val="22"/>
              </w:rPr>
              <w:fldChar w:fldCharType="end" w:fldLock="0"/>
            </w:r>
            <w:r>
              <w:rPr>
                <w:rFonts w:ascii="Arial" w:hAnsi="Arial"/>
                <w:sz w:val="22"/>
                <w:szCs w:val="22"/>
                <w:shd w:val="nil" w:color="auto" w:fill="auto"/>
                <w:rtl w:val="0"/>
                <w:lang w:val="en-US"/>
              </w:rPr>
              <w:t>).</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rFonts w:ascii="Arial" w:cs="Arial" w:hAnsi="Arial" w:eastAsia="Arial"/>
                <w:sz w:val="22"/>
                <w:szCs w:val="22"/>
                <w:shd w:val="nil" w:color="auto" w:fill="auto"/>
                <w:lang w:val="en-US"/>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bidi w:val="0"/>
              <w:ind w:left="0" w:right="0" w:firstLine="0"/>
              <w:jc w:val="both"/>
              <w:rPr>
                <w:rtl w:val="0"/>
              </w:rPr>
            </w:pPr>
            <w:r>
              <w:rPr>
                <w:rFonts w:ascii="Arial" w:hAnsi="Arial"/>
                <w:sz w:val="22"/>
                <w:szCs w:val="22"/>
                <w:shd w:val="nil" w:color="auto" w:fill="auto"/>
                <w:rtl w:val="0"/>
                <w:lang w:val="en-US"/>
              </w:rPr>
              <w:t>This document is also available in Welsh.</w:t>
            </w:r>
            <w:r>
              <w:rPr>
                <w:rFonts w:ascii="Arial" w:cs="Arial" w:hAnsi="Arial" w:eastAsia="Arial"/>
                <w:sz w:val="22"/>
                <w:szCs w:val="22"/>
                <w:shd w:val="nil" w:color="auto" w:fill="auto"/>
              </w:rPr>
            </w:r>
          </w:p>
        </w:tc>
      </w:tr>
      <w:tr>
        <w:tblPrEx>
          <w:shd w:val="clear" w:color="auto" w:fill="ced7e7"/>
        </w:tblPrEx>
        <w:trPr>
          <w:trHeight w:val="96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STAFF ONLY</w:t>
            </w:r>
          </w:p>
          <w:p>
            <w:pPr>
              <w:pStyle w:val="Body"/>
              <w:bidi w:val="0"/>
              <w:ind w:left="0" w:right="0" w:firstLine="0"/>
              <w:jc w:val="left"/>
              <w:rPr>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"mailto:pgresearch@uwtsd.ac.uk"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r>
              <w:rPr>
                <w:rFonts w:ascii="Arial" w:cs="Arial" w:hAnsi="Arial" w:eastAsia="Arial"/>
                <w:sz w:val="22"/>
                <w:szCs w:val="22"/>
                <w:shd w:val="nil" w:color="auto" w:fill="auto"/>
              </w:rPr>
            </w:r>
          </w:p>
        </w:tc>
      </w:tr>
      <w:tr>
        <w:tblPrEx>
          <w:shd w:val="clear" w:color="auto" w:fill="ced7e7"/>
        </w:tblPrEx>
        <w:trPr>
          <w:trHeight w:val="483" w:hRule="atLeast"/>
        </w:trPr>
        <w:tc>
          <w:tcPr>
            <w:tcW w:type="dxa" w:w="104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w:pPr>
        <w:pStyle w:val="Body"/>
        <w:widowControl w:val="0"/>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p>
    <w:p>
      <w:pPr>
        <w:pStyle w:val="Body"/>
        <w:tabs>
          <w:tab w:val="left" w:pos="5103"/>
        </w:tabs>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jc w:val="center"/>
        <w:rPr>
          <w:rFonts w:ascii="Arial" w:cs="Arial" w:hAnsi="Arial" w:eastAsia="Arial"/>
          <w:b w:val="1"/>
          <w:bCs w:val="1"/>
          <w:sz w:val="16"/>
          <w:szCs w:val="16"/>
        </w:rPr>
      </w:pPr>
    </w:p>
    <w:p>
      <w:pPr>
        <w:pStyle w:val="Body"/>
        <w:tabs>
          <w:tab w:val="left" w:pos="5103"/>
        </w:tabs>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jc w:val="both"/>
        <w:rPr>
          <w:rFonts w:ascii="Arial" w:cs="Arial" w:hAnsi="Arial" w:eastAsia="Arial"/>
          <w:sz w:val="22"/>
          <w:szCs w:val="22"/>
        </w:rPr>
      </w:pPr>
    </w:p>
    <w:p>
      <w:pPr>
        <w:pStyle w:val="Body"/>
        <w:tabs>
          <w:tab w:val="left" w:pos="5103"/>
        </w:tabs>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104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2544"/>
        <w:gridCol w:w="708"/>
        <w:gridCol w:w="2552"/>
        <w:gridCol w:w="709"/>
        <w:gridCol w:w="2526"/>
        <w:gridCol w:w="850"/>
      </w:tblGrid>
      <w:tr>
        <w:tblPrEx>
          <w:shd w:val="clear" w:color="auto" w:fill="ced7e7"/>
        </w:tblPrEx>
        <w:trPr>
          <w:trHeight w:val="27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Kamilah Maynard</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325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Tick all boxes that apply:</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tc>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Undergraduate Student</w:t>
            </w:r>
          </w:p>
        </w:tc>
        <w:tc>
          <w:tcPr>
            <w:tcW w:type="dxa" w:w="708"/>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Arial" w:hAnsi="Arial"/>
                <w:sz w:val="22"/>
                <w:szCs w:val="22"/>
                <w:rtl w:val="0"/>
                <w:lang w:val="en-US"/>
              </w:rPr>
              <w:t>/</w:t>
            </w:r>
            <w:r>
              <w:rPr>
                <w:rFonts w:ascii="Segoe UI Symbol" w:cs="Segoe UI Symbol" w:hAnsi="Segoe UI Symbol" w:eastAsia="Segoe UI Symbol" w:hint="default"/>
                <w:sz w:val="22"/>
                <w:szCs w:val="22"/>
                <w:shd w:val="nil" w:color="auto" w:fill="auto"/>
                <w:rtl w:val="0"/>
                <w:lang w:val="en-US"/>
              </w:rPr>
              <w:t>☐</w:t>
            </w:r>
          </w:p>
        </w:tc>
        <w:tc>
          <w:tcPr>
            <w:tcW w:type="dxa" w:w="252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sz w:val="16"/>
          <w:szCs w:val="16"/>
        </w:rPr>
      </w:pPr>
    </w:p>
    <w:tbl>
      <w:tblPr>
        <w:tblW w:w="104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Institute/Academic Discipline/Centre:</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University of Wales Trinity Saint David (BIRM)</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Campus: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rPr>
              <w:t>Birmingham (Quay Place)</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E-mail address:</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pPr>
            <w:r>
              <w:rPr>
                <w:rStyle w:val="Link"/>
                <w:rFonts w:ascii="Arial" w:cs="Arial" w:hAnsi="Arial" w:eastAsia="Arial"/>
                <w:sz w:val="22"/>
                <w:szCs w:val="22"/>
                <w:lang w:val="en-US"/>
              </w:rPr>
              <w:fldChar w:fldCharType="begin" w:fldLock="0"/>
            </w:r>
            <w:r>
              <w:rPr>
                <w:rStyle w:val="Link"/>
                <w:rFonts w:ascii="Arial" w:cs="Arial" w:hAnsi="Arial" w:eastAsia="Arial"/>
                <w:sz w:val="22"/>
                <w:szCs w:val="22"/>
                <w:lang w:val="en-US"/>
              </w:rPr>
              <w:instrText xml:space="preserve"> HYPERLINK "mailto:2014670@student.uwtsd.ac.uk"</w:instrText>
            </w:r>
            <w:r>
              <w:rPr>
                <w:rStyle w:val="Link"/>
                <w:rFonts w:ascii="Arial" w:cs="Arial" w:hAnsi="Arial" w:eastAsia="Arial"/>
                <w:sz w:val="22"/>
                <w:szCs w:val="22"/>
                <w:lang w:val="en-US"/>
              </w:rPr>
              <w:fldChar w:fldCharType="separate" w:fldLock="0"/>
            </w:r>
            <w:r>
              <w:rPr>
                <w:rStyle w:val="Link"/>
                <w:rFonts w:ascii="Arial" w:hAnsi="Arial"/>
                <w:sz w:val="22"/>
                <w:szCs w:val="22"/>
                <w:rtl w:val="0"/>
                <w:lang w:val="en-US"/>
              </w:rPr>
              <w:t>2014670@student.uwtsd.ac.uk</w:t>
            </w:r>
            <w:r>
              <w:rPr>
                <w:rFonts w:ascii="Arial" w:cs="Arial" w:hAnsi="Arial" w:eastAsia="Arial"/>
                <w:sz w:val="22"/>
                <w:szCs w:val="22"/>
                <w:lang w:val="en-US"/>
              </w:rPr>
              <w:fldChar w:fldCharType="end" w:fldLock="0"/>
            </w:r>
          </w:p>
        </w:tc>
      </w:tr>
      <w:tr>
        <w:tblPrEx>
          <w:shd w:val="clear" w:color="auto" w:fill="ced7e7"/>
        </w:tblPrEx>
        <w:trPr>
          <w:trHeight w:val="48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6</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Contact Telephone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pPr>
            <w:r>
              <w:rPr>
                <w:rFonts w:ascii="Arial" w:hAnsi="Arial"/>
                <w:sz w:val="22"/>
                <w:szCs w:val="22"/>
                <w:shd w:val="nil" w:color="auto" w:fill="auto"/>
                <w:rtl w:val="0"/>
                <w:lang w:val="en-US"/>
              </w:rPr>
              <w:t>07490300239</w:t>
            </w:r>
          </w:p>
        </w:tc>
      </w:tr>
      <w:tr>
        <w:tblPrEx>
          <w:shd w:val="clear" w:color="auto" w:fill="ced7e7"/>
        </w:tblPrEx>
        <w:trPr>
          <w:trHeight w:val="24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tc>
        <w:tc>
          <w:tcPr>
            <w:tcW w:type="dxa" w:w="98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i w:val="1"/>
                <w:iCs w:val="1"/>
                <w:sz w:val="22"/>
                <w:szCs w:val="22"/>
                <w:shd w:val="nil" w:color="auto" w:fill="auto"/>
                <w:rtl w:val="0"/>
                <w:lang w:val="en-US"/>
              </w:rPr>
              <w:t>For students:</w:t>
            </w:r>
          </w:p>
        </w:tc>
      </w:tr>
      <w:tr>
        <w:tblPrEx>
          <w:shd w:val="clear" w:color="auto" w:fill="ced7e7"/>
        </w:tblPrEx>
        <w:trPr>
          <w:trHeight w:val="35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7</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 Number: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2014670</w:t>
            </w:r>
          </w:p>
        </w:tc>
      </w:tr>
      <w:tr>
        <w:tblPrEx>
          <w:shd w:val="clear" w:color="auto" w:fill="ced7e7"/>
        </w:tblPrEx>
        <w:trPr>
          <w:trHeight w:val="389"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8</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Programme of Study:</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Msc Public Health and Social Care in Practice</w:t>
            </w:r>
          </w:p>
        </w:tc>
      </w:tr>
      <w:tr>
        <w:tblPrEx>
          <w:shd w:val="clear" w:color="auto" w:fill="ced7e7"/>
        </w:tblPrEx>
        <w:trPr>
          <w:trHeight w:val="397"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9</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Director of Studies/Supervisor:</w:t>
            </w:r>
          </w:p>
        </w:tc>
        <w:tc>
          <w:tcPr>
            <w:tcW w:type="dxa" w:w="663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Dr Fahad Khan</w:t>
            </w:r>
          </w:p>
        </w:tc>
      </w:tr>
    </w:tbl>
    <w:p>
      <w:pPr>
        <w:pStyle w:val="Body"/>
        <w:widowControl w:val="0"/>
        <w:rPr>
          <w:rFonts w:ascii="Arial" w:cs="Arial" w:hAnsi="Arial" w:eastAsia="Arial"/>
          <w:sz w:val="16"/>
          <w:szCs w:val="16"/>
        </w:rPr>
      </w:pPr>
    </w:p>
    <w:p>
      <w:pPr>
        <w:pStyle w:val="Body"/>
        <w:rPr>
          <w:rFonts w:ascii="Arial" w:cs="Arial" w:hAnsi="Arial" w:eastAsia="Arial"/>
        </w:rPr>
      </w:pPr>
    </w:p>
    <w:p>
      <w:pPr>
        <w:pStyle w:val="Body"/>
        <w:jc w:val="both"/>
        <w:rPr>
          <w:rFonts w:ascii="Arial" w:cs="Arial" w:hAnsi="Arial" w:eastAsia="Arial"/>
          <w:b w:val="1"/>
          <w:b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693"/>
        <w:gridCol w:w="2539"/>
        <w:gridCol w:w="993"/>
        <w:gridCol w:w="850"/>
        <w:gridCol w:w="992"/>
        <w:gridCol w:w="851"/>
      </w:tblGrid>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Has the research activity received approval in principle?</w:t>
            </w:r>
          </w:p>
          <w:p>
            <w:pPr>
              <w:pStyle w:val="Body"/>
              <w:bidi w:val="0"/>
              <w:ind w:left="0" w:right="0" w:firstLine="0"/>
              <w:jc w:val="left"/>
              <w:rPr>
                <w:rtl w:val="0"/>
              </w:rPr>
            </w:pPr>
            <w:r>
              <w:rPr>
                <w:rFonts w:ascii="Arial" w:hAnsi="Arial"/>
                <w:sz w:val="22"/>
                <w:szCs w:val="22"/>
                <w:shd w:val="nil" w:color="auto" w:fill="auto"/>
                <w:rtl w:val="0"/>
                <w:lang w:val="en-US"/>
              </w:rPr>
              <w:t>(please check the Guidance Notes as to the appropriate approval process for different levels of research by different categories of individual)</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0"/>
                <w:bCs w:val="0"/>
                <w:sz w:val="22"/>
                <w:szCs w:val="22"/>
                <w:shd w:val="nil" w:color="auto" w:fill="auto"/>
                <w:rtl w:val="0"/>
                <w:lang w:val="en-US"/>
              </w:rPr>
              <w:t>☐</w:t>
            </w:r>
            <w:r>
              <w:rPr>
                <w:rFonts w:ascii="Segoe UI Symbol" w:cs="Segoe UI Symbol" w:hAnsi="Segoe UI Symbol" w:eastAsia="Segoe UI Symbol"/>
                <w:b w:val="0"/>
                <w:bCs w:val="0"/>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b w:val="0"/>
                <w:bCs w:val="0"/>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8075"/>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i w:val="1"/>
                <w:iCs w:val="1"/>
                <w:sz w:val="22"/>
                <w:szCs w:val="22"/>
                <w:shd w:val="nil" w:color="auto" w:fill="auto"/>
                <w:rtl w:val="0"/>
                <w:lang w:val="en-US"/>
              </w:rPr>
              <w:t>Date</w:t>
            </w:r>
          </w:p>
        </w:tc>
      </w:tr>
      <w:tr>
        <w:tblPrEx>
          <w:shd w:val="clear" w:color="auto" w:fill="ced7e7"/>
        </w:tblPrEx>
        <w:trPr>
          <w:trHeight w:val="277" w:hRule="atLeast"/>
        </w:trPr>
        <w:tc>
          <w:tcPr>
            <w:tcW w:type="dxa" w:w="5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2</w:t>
            </w:r>
          </w:p>
        </w:tc>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If Yes, please indicate source of approval (and date where known):</w:t>
            </w:r>
            <w:r>
              <w:rPr>
                <w:rFonts w:ascii="Arial" w:hAnsi="Arial"/>
                <w:i w:val="1"/>
                <w:iCs w:val="1"/>
                <w:outline w:val="0"/>
                <w:color w:val="ff0000"/>
                <w:sz w:val="20"/>
                <w:szCs w:val="20"/>
                <w:u w:color="ff0000"/>
                <w:shd w:val="nil" w:color="auto" w:fill="auto"/>
                <w:rtl w:val="0"/>
                <w:lang w:val="en-US"/>
                <w14:textFill>
                  <w14:solidFill>
                    <w14:srgbClr w14:val="FF0000"/>
                  </w14:solidFill>
                </w14:textFill>
              </w:rPr>
              <w:t xml:space="preserve"> </w:t>
            </w:r>
            <w:r>
              <w:rPr>
                <w:rFonts w:ascii="Arial" w:hAnsi="Arial"/>
                <w:b w:val="1"/>
                <w:bCs w:val="1"/>
                <w:i w:val="1"/>
                <w:iCs w:val="1"/>
                <w:sz w:val="20"/>
                <w:szCs w:val="20"/>
                <w:shd w:val="nil" w:color="auto" w:fill="auto"/>
                <w:rtl w:val="0"/>
                <w:lang w:val="en-US"/>
              </w:rPr>
              <w:t>Approval in principle must be obtained from the relevant source prior to seeking ethical approval</w:t>
            </w: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55"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Institute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5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(write in)</w:t>
            </w:r>
            <w:r>
              <w:rPr>
                <w:rFonts w:ascii="Arial" w:cs="Arial" w:hAnsi="Arial" w:eastAsia="Arial"/>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120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shd w:val="clear" w:color="auto" w:fill="ced7e7"/>
        </w:tblPrEx>
        <w:trPr>
          <w:trHeight w:val="2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Link"/>
                <w:rFonts w:ascii="Arial" w:hAnsi="Arial"/>
                <w:b w:val="1"/>
                <w:bCs w:val="1"/>
                <w:outline w:val="0"/>
                <w:color w:val="000000"/>
                <w:sz w:val="22"/>
                <w:szCs w:val="22"/>
                <w:u w:val="none" w:color="000000"/>
                <w:shd w:val="nil" w:color="auto" w:fill="auto"/>
                <w:rtl w:val="0"/>
                <w:lang w:val="en-US"/>
                <w14:textFill>
                  <w14:solidFill>
                    <w14:srgbClr w14:val="000000"/>
                  </w14:solidFill>
                </w14:textFill>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b w:val="1"/>
                <w:bCs w:val="1"/>
                <w:outline w:val="0"/>
                <w:color w:val="000000"/>
                <w:sz w:val="22"/>
                <w:szCs w:val="22"/>
                <w:u w:color="000000"/>
                <w:shd w:val="nil" w:color="auto" w:fill="auto"/>
                <w:rtl w:val="0"/>
                <w:lang w:val="en-US"/>
                <w14:textFill>
                  <w14:solidFill>
                    <w14:srgbClr w14:val="000000"/>
                  </w14:solidFill>
                </w14:textFill>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i w:val="0"/>
                <w:iCs w:val="0"/>
                <w:sz w:val="22"/>
                <w:szCs w:val="22"/>
                <w:shd w:val="nil" w:color="auto" w:fill="auto"/>
                <w:rtl w:val="0"/>
                <w:lang w:val="en-US"/>
              </w:rPr>
              <w:t>☐</w:t>
            </w:r>
            <w:r>
              <w:rPr>
                <w:rFonts w:ascii="Segoe UI Symbol" w:cs="Segoe UI Symbol" w:hAnsi="Segoe UI Symbol" w:eastAsia="Segoe UI Symbol"/>
                <w:i w:val="0"/>
                <w:iCs w:val="0"/>
                <w:sz w:val="22"/>
                <w:szCs w:val="22"/>
                <w:shd w:val="nil" w:color="auto" w:fill="auto"/>
                <w:rtl w:val="0"/>
                <w:lang w:val="en-US"/>
              </w:rPr>
              <w:t>/</w:t>
            </w:r>
          </w:p>
        </w:tc>
      </w:tr>
      <w:tr>
        <w:tblPrEx>
          <w:shd w:val="clear" w:color="auto" w:fill="ced7e7"/>
        </w:tblPrEx>
        <w:trPr>
          <w:trHeight w:val="24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i w:val="1"/>
                <w:iCs w:val="1"/>
                <w:sz w:val="22"/>
                <w:szCs w:val="22"/>
                <w:shd w:val="nil" w:color="auto" w:fill="auto"/>
                <w:rtl w:val="0"/>
                <w:lang w:val="en-US"/>
              </w:rPr>
              <w:t>[List any other relevant documents here]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i w:val="0"/>
                <w:iCs w:val="0"/>
                <w:sz w:val="22"/>
                <w:szCs w:val="22"/>
                <w:shd w:val="nil" w:color="auto" w:fill="auto"/>
                <w:rtl w:val="0"/>
                <w:lang w:val="en-US"/>
              </w:rPr>
              <w:t>☐</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p>
      <w:pPr>
        <w:pStyle w:val="Body"/>
        <w:spacing w:after="240"/>
        <w:jc w:val="both"/>
        <w:rPr>
          <w:rFonts w:ascii="Arial" w:cs="Arial" w:hAnsi="Arial" w:eastAsia="Arial"/>
          <w:sz w:val="22"/>
          <w:szCs w:val="22"/>
        </w:rPr>
      </w:pPr>
      <w:r>
        <w:rPr>
          <w:rFonts w:ascii="Arial" w:hAnsi="Arial"/>
          <w:sz w:val="22"/>
          <w:szCs w:val="22"/>
          <w:rtl w:val="0"/>
          <w:lang w:val="en-US"/>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823"/>
        <w:gridCol w:w="2409"/>
        <w:gridCol w:w="993"/>
        <w:gridCol w:w="850"/>
        <w:gridCol w:w="992"/>
        <w:gridCol w:w="851"/>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Institution</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name</w:t>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cs="Arial" w:hAnsi="Arial" w:eastAsia="Arial"/>
                <w:sz w:val="22"/>
                <w:szCs w:val="22"/>
                <w:shd w:val="nil" w:color="auto" w:fill="auto"/>
                <w:lang w:val="en-US"/>
              </w:rPr>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sz w:val="22"/>
                <w:szCs w:val="22"/>
                <w:shd w:val="nil" w:color="auto" w:fill="auto"/>
                <w:rtl w:val="0"/>
                <w:lang w:val="en-US"/>
              </w:rPr>
              <w:t>Contact person e-mail address</w:t>
            </w:r>
            <w:r>
              <w:rPr>
                <w:rFonts w:ascii="Arial" w:cs="Arial" w:hAnsi="Arial" w:eastAsia="Arial"/>
                <w:sz w:val="22"/>
                <w:szCs w:val="22"/>
                <w:shd w:val="nil" w:color="auto" w:fill="auto"/>
              </w:rPr>
            </w:r>
          </w:p>
        </w:tc>
        <w:tc>
          <w:tcPr>
            <w:tcW w:type="dxa" w:w="609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4</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your research externally funded?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5</w:t>
            </w:r>
          </w:p>
        </w:tc>
        <w:tc>
          <w:tcPr>
            <w:tcW w:type="dxa" w:w="62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in receipt of a KESS scholarship?</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6</w:t>
            </w:r>
          </w:p>
        </w:tc>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Are you specifically employed to undertake this research in either a paid or voluntary capacity?</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Voluntary</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9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7</w:t>
            </w:r>
          </w:p>
        </w:tc>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Employed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96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8</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Is the research being undertaken within an existing UWTSD Athrofa Professional Learning Partnership (APLP)?</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YES then the permission question below does not need to be answered.</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9</w:t>
            </w:r>
          </w:p>
        </w:tc>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Has permission to undertake the research has been provided by the partner organisation?</w:t>
            </w:r>
          </w:p>
        </w:tc>
        <w:tc>
          <w:tcPr>
            <w:tcW w:type="dxa" w:w="24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attach copy)</w:t>
            </w:r>
          </w:p>
          <w:p>
            <w:pPr>
              <w:pStyle w:val="Body"/>
              <w:bidi w:val="0"/>
              <w:ind w:left="0" w:right="0" w:firstLine="0"/>
              <w:jc w:val="left"/>
              <w:rPr>
                <w:rtl w:val="0"/>
              </w:rPr>
            </w:pPr>
            <w:r>
              <w:rPr>
                <w:rFonts w:ascii="Arial" w:hAnsi="Arial"/>
                <w:sz w:val="22"/>
                <w:szCs w:val="22"/>
                <w:shd w:val="nil" w:color="auto" w:fill="auto"/>
                <w:rtl w:val="0"/>
                <w:lang w:val="en-US"/>
              </w:rPr>
              <w:t>If NO the application cannot continue</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bl>
    <w:p>
      <w:pPr>
        <w:pStyle w:val="Body"/>
        <w:widowControl w:val="0"/>
        <w:spacing w:after="240"/>
        <w:jc w:val="both"/>
        <w:rPr>
          <w:rFonts w:ascii="Arial" w:cs="Arial" w:hAnsi="Arial" w:eastAsia="Arial"/>
          <w:sz w:val="22"/>
          <w:szCs w:val="22"/>
        </w:rPr>
      </w:pPr>
    </w:p>
    <w:p>
      <w:pPr>
        <w:pStyle w:val="Body"/>
        <w:rPr>
          <w:rFonts w:ascii="Arial" w:cs="Arial" w:hAnsi="Arial" w:eastAsia="Arial"/>
          <w:sz w:val="16"/>
          <w:szCs w:val="16"/>
        </w:rPr>
      </w:pPr>
    </w:p>
    <w:p>
      <w:pPr>
        <w:pStyle w:val="Body"/>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6237"/>
        <w:gridCol w:w="993"/>
        <w:gridCol w:w="895"/>
        <w:gridCol w:w="947"/>
        <w:gridCol w:w="851"/>
      </w:tblGrid>
      <w:tr>
        <w:tblPrEx>
          <w:shd w:val="clear" w:color="auto" w:fill="ced7e7"/>
        </w:tblPrEx>
        <w:trPr>
          <w:trHeight w:val="347"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96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Yes, please attach a copy of any final approval (or interim approval) from the organisation (this may be a copy of an email if appropriate).</w:t>
            </w:r>
            <w:r>
              <w:rPr>
                <w:rFonts w:ascii="Arial" w:cs="Arial" w:hAnsi="Arial" w:eastAsia="Arial"/>
                <w:sz w:val="22"/>
                <w:szCs w:val="22"/>
                <w:shd w:val="nil" w:color="auto" w:fill="auto"/>
              </w:rPr>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1049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2"/>
        <w:gridCol w:w="2668"/>
        <w:gridCol w:w="2704"/>
        <w:gridCol w:w="2704"/>
        <w:gridCol w:w="1797"/>
      </w:tblGrid>
      <w:tr>
        <w:tblPrEx>
          <w:shd w:val="clear" w:color="auto" w:fill="ced7e7"/>
        </w:tblPrEx>
        <w:trPr>
          <w:trHeight w:val="723"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rtl w:val="0"/>
                <w:lang w:val="en-US"/>
              </w:rPr>
              <w:t>1</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rtl w:val="0"/>
                <w:lang w:val="en-US"/>
              </w:rPr>
              <w:t>Indicative title:</w:t>
            </w:r>
          </w:p>
        </w:tc>
        <w:tc>
          <w:tcPr>
            <w:tcW w:type="dxa" w:w="72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Evidence-based Evaluation of Electronic Health (eHealth) Intervention Advantages and Disadvantages for the Elderly Population in England: A Systematic Review </w:t>
            </w:r>
          </w:p>
        </w:tc>
      </w:tr>
      <w:tr>
        <w:tblPrEx>
          <w:shd w:val="clear" w:color="auto" w:fill="ced7e7"/>
        </w:tblPrEx>
        <w:trPr>
          <w:trHeight w:val="304" w:hRule="atLeast"/>
        </w:trPr>
        <w:tc>
          <w:tcPr>
            <w:tcW w:type="dxa" w:w="6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rtl w:val="0"/>
                <w:lang w:val="en-US"/>
              </w:rPr>
              <w:t>2</w:t>
            </w:r>
          </w:p>
        </w:tc>
        <w:tc>
          <w:tcPr>
            <w:tcW w:type="dxa" w:w="2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rtl w:val="0"/>
                <w:lang w:val="en-US"/>
              </w:rPr>
              <w:t>Proposed start date: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09/09/2024</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rtl w:val="0"/>
                <w:lang w:val="en-US"/>
              </w:rPr>
              <w:t>Proposed end date:</w:t>
            </w:r>
          </w:p>
        </w:tc>
        <w:tc>
          <w:tcPr>
            <w:tcW w:type="dxa" w:w="17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10/12/2024</w:t>
            </w:r>
          </w:p>
        </w:tc>
      </w:tr>
      <w:tr>
        <w:tblPrEx>
          <w:shd w:val="clear" w:color="auto" w:fill="ced7e7"/>
        </w:tblPrEx>
        <w:trPr>
          <w:trHeight w:val="3008" w:hRule="atLeast"/>
        </w:trPr>
        <w:tc>
          <w:tcPr>
            <w:tcW w:type="dxa" w:w="622"/>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rPr>
                <w:rFonts w:ascii="Arial" w:cs="Arial" w:hAnsi="Arial" w:eastAsia="Arial"/>
                <w:b w:val="1"/>
                <w:bCs w:val="1"/>
                <w:sz w:val="22"/>
                <w:szCs w:val="22"/>
              </w:rPr>
            </w:pPr>
            <w:r>
              <w:rPr>
                <w:rFonts w:ascii="Arial" w:hAnsi="Arial"/>
                <w:b w:val="1"/>
                <w:bCs w:val="1"/>
                <w:sz w:val="22"/>
                <w:szCs w:val="22"/>
                <w:rtl w:val="0"/>
                <w:lang w:val="en-US"/>
              </w:rPr>
              <w:t>Introduction to the Research (maximum 300 words per section)</w:t>
            </w:r>
          </w:p>
          <w:p>
            <w:pPr>
              <w:pStyle w:val="Body"/>
              <w:bidi w:val="0"/>
              <w:spacing w:before="120" w:after="12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 xml:space="preserve">Ensure that you write for a </w:t>
            </w:r>
            <w:r>
              <w:rPr>
                <w:rFonts w:ascii="Arial" w:hAnsi="Arial"/>
                <w:b w:val="1"/>
                <w:bCs w:val="1"/>
                <w:sz w:val="22"/>
                <w:szCs w:val="22"/>
                <w:u w:val="single"/>
                <w:rtl w:val="0"/>
                <w:lang w:val="en-US"/>
              </w:rPr>
              <w:t>Non-Specialist Audience</w:t>
            </w:r>
            <w:r>
              <w:rPr>
                <w:rFonts w:ascii="Arial" w:hAnsi="Arial"/>
                <w:b w:val="1"/>
                <w:bCs w:val="1"/>
                <w:sz w:val="22"/>
                <w:szCs w:val="22"/>
                <w:rtl w:val="0"/>
                <w:lang w:val="en-US"/>
              </w:rPr>
              <w:t xml:space="preserve"> when outlining your response to the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Aims of Research Activity</w:t>
            </w:r>
          </w:p>
          <w:p>
            <w:pPr>
              <w:pStyle w:val="List Paragraph"/>
              <w:numPr>
                <w:ilvl w:val="0"/>
                <w:numId w:val="2"/>
              </w:numPr>
              <w:bidi w:val="0"/>
              <w:spacing w:after="240"/>
              <w:ind w:right="0"/>
              <w:jc w:val="left"/>
              <w:rPr>
                <w:rFonts w:ascii="Arial" w:hAnsi="Arial"/>
                <w:i w:val="1"/>
                <w:iCs w:val="1"/>
                <w:rtl w:val="0"/>
                <w:lang w:val="en-US"/>
              </w:rPr>
            </w:pPr>
            <w:r>
              <w:rPr>
                <w:rFonts w:ascii="Arial" w:hAnsi="Arial"/>
                <w:i w:val="1"/>
                <w:iCs w:val="1"/>
                <w:rtl w:val="0"/>
                <w:lang w:val="en-US"/>
              </w:rPr>
              <w:t>Objectives of Research Activity</w:t>
            </w:r>
          </w:p>
          <w:p>
            <w:pPr>
              <w:pStyle w:val="Body"/>
              <w:bidi w:val="0"/>
              <w:spacing w:after="120"/>
              <w:ind w:left="0" w:right="0" w:firstLine="0"/>
              <w:jc w:val="left"/>
              <w:rPr>
                <w:rFonts w:ascii="Arial" w:cs="Arial" w:hAnsi="Arial" w:eastAsia="Arial"/>
                <w:sz w:val="22"/>
                <w:szCs w:val="22"/>
                <w:rtl w:val="0"/>
              </w:rPr>
            </w:pPr>
            <w:r>
              <w:rPr>
                <w:rFonts w:ascii="Arial" w:hAnsi="Arial"/>
                <w:sz w:val="22"/>
                <w:szCs w:val="22"/>
                <w:rtl w:val="0"/>
                <w:lang w:val="en-US"/>
              </w:rPr>
              <w:t xml:space="preserve">Demonstrate, briefly, how </w:t>
            </w:r>
            <w:r>
              <w:rPr>
                <w:rFonts w:ascii="Arial" w:hAnsi="Arial"/>
                <w:b w:val="1"/>
                <w:bCs w:val="1"/>
                <w:sz w:val="22"/>
                <w:szCs w:val="22"/>
                <w:u w:val="single"/>
                <w:rtl w:val="0"/>
                <w:lang w:val="en-US"/>
              </w:rPr>
              <w:t>Existing Research</w:t>
            </w:r>
            <w:r>
              <w:rPr>
                <w:rFonts w:ascii="Arial" w:hAnsi="Arial"/>
                <w:sz w:val="22"/>
                <w:szCs w:val="22"/>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rtl w:val="0"/>
                <w:lang w:val="en-US"/>
              </w:rPr>
              <w:t xml:space="preserve">How it addresses an area of importance. </w:t>
            </w:r>
          </w:p>
        </w:tc>
      </w:tr>
      <w:tr>
        <w:tblPrEx>
          <w:shd w:val="clear" w:color="auto" w:fill="ced7e7"/>
        </w:tblPrEx>
        <w:trPr>
          <w:trHeight w:val="118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3</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rPr>
            </w:pPr>
            <w:r>
              <w:rPr>
                <w:rFonts w:ascii="Arial" w:hAnsi="Arial"/>
                <w:b w:val="1"/>
                <w:bCs w:val="1"/>
                <w:sz w:val="22"/>
                <w:szCs w:val="22"/>
                <w:rtl w:val="0"/>
                <w:lang w:val="en-US"/>
              </w:rPr>
              <w:t>Purpose of Research Activity</w:t>
            </w:r>
          </w:p>
          <w:p>
            <w:pPr>
              <w:pStyle w:val="Body"/>
              <w:rPr>
                <w:rFonts w:ascii="Arial" w:cs="Arial" w:hAnsi="Arial" w:eastAsia="Arial"/>
                <w:lang w:val="en-US"/>
              </w:rPr>
            </w:pPr>
          </w:p>
          <w:p>
            <w:pPr>
              <w:pStyle w:val="Default"/>
              <w:bidi w:val="0"/>
              <w:spacing w:before="0"/>
              <w:ind w:left="0" w:right="0" w:firstLine="0"/>
              <w:jc w:val="left"/>
              <w:rPr>
                <w:rFonts w:ascii="Arial" w:cs="Arial" w:hAnsi="Arial" w:eastAsia="Arial"/>
                <w:position w:val="1"/>
                <w:sz w:val="22"/>
                <w:szCs w:val="22"/>
                <w:shd w:val="nil" w:color="auto" w:fill="auto"/>
                <w:rtl w:val="0"/>
                <w:lang w:val="en-US"/>
              </w:rPr>
            </w:pPr>
            <w:r>
              <w:rPr>
                <w:rFonts w:ascii="Arial" w:hAnsi="Arial"/>
                <w:position w:val="1"/>
                <w:sz w:val="22"/>
                <w:szCs w:val="22"/>
                <w:shd w:val="nil" w:color="auto" w:fill="auto"/>
                <w:rtl w:val="0"/>
                <w:lang w:val="en-US"/>
              </w:rPr>
              <w:t>What is digital health technology (eHealth), and how does it</w:t>
            </w:r>
            <w:r>
              <w:rPr>
                <w:rFonts w:ascii="Arial" w:hAnsi="Arial" w:hint="default"/>
                <w:position w:val="1"/>
                <w:sz w:val="22"/>
                <w:szCs w:val="22"/>
                <w:shd w:val="nil" w:color="auto" w:fill="auto"/>
                <w:rtl w:val="0"/>
                <w:lang w:val="en-US"/>
              </w:rPr>
              <w:t> </w:t>
            </w:r>
            <w:r>
              <w:rPr>
                <w:rFonts w:ascii="Arial" w:hAnsi="Arial"/>
                <w:position w:val="1"/>
                <w:sz w:val="22"/>
                <w:szCs w:val="22"/>
                <w:shd w:val="nil" w:color="auto" w:fill="auto"/>
                <w:rtl w:val="0"/>
                <w:lang w:val="en-US"/>
              </w:rPr>
              <w:t>benefit the senior population in England</w:t>
            </w:r>
          </w:p>
          <w:p>
            <w:pPr>
              <w:pStyle w:val="Body"/>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2100"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4</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rPr>
            </w:pPr>
            <w:r>
              <w:rPr>
                <w:rFonts w:ascii="Arial" w:hAnsi="Arial"/>
                <w:b w:val="1"/>
                <w:bCs w:val="1"/>
                <w:sz w:val="22"/>
                <w:szCs w:val="22"/>
                <w:rtl w:val="0"/>
                <w:lang w:val="en-US"/>
              </w:rPr>
              <w:t>Research Question</w:t>
            </w:r>
          </w:p>
          <w:p>
            <w:pPr>
              <w:pStyle w:val="Default"/>
              <w:bidi w:val="0"/>
              <w:spacing w:before="0" w:line="395" w:lineRule="atLeast"/>
              <w:ind w:left="0" w:right="0" w:firstLine="0"/>
              <w:jc w:val="left"/>
              <w:rPr>
                <w:rFonts w:ascii="Arial" w:cs="Arial" w:hAnsi="Arial" w:eastAsia="Arial"/>
                <w:outline w:val="0"/>
                <w:color w:val="000000"/>
                <w:sz w:val="30"/>
                <w:szCs w:val="30"/>
                <w:shd w:val="nil" w:color="auto" w:fill="auto"/>
                <w:rtl w:val="0"/>
                <w:lang w:val="en-US"/>
                <w14:textFill>
                  <w14:solidFill>
                    <w14:srgbClr w14:val="000000">
                      <w14:alpha w14:val="15294"/>
                    </w14:srgbClr>
                  </w14:solidFill>
                </w14:textFill>
              </w:rPr>
            </w:pPr>
            <w:r>
              <w:rPr>
                <w:rFonts w:ascii="Arial" w:hAnsi="Arial"/>
                <w:outline w:val="0"/>
                <w:color w:val="000000"/>
                <w:sz w:val="30"/>
                <w:szCs w:val="30"/>
                <w:shd w:val="nil" w:color="auto" w:fill="auto"/>
                <w:rtl w:val="0"/>
                <w:lang w:val="en-US"/>
                <w14:textFill>
                  <w14:solidFill>
                    <w14:srgbClr w14:val="000000">
                      <w14:alpha w14:val="15294"/>
                    </w14:srgbClr>
                  </w14:solidFill>
                </w14:textFill>
              </w:rPr>
              <w:t>Evidence-based Evaluation of Electronic Health (eHealth) Intervention Advantages and Disadvantages for the Elderly Population in England: A Systematic Review</w:t>
            </w:r>
            <w:r>
              <w:rPr>
                <w:rFonts w:ascii="Arial" w:hAnsi="Arial" w:hint="default"/>
                <w:outline w:val="0"/>
                <w:color w:val="000000"/>
                <w:sz w:val="30"/>
                <w:szCs w:val="30"/>
                <w:shd w:val="nil" w:color="auto" w:fill="auto"/>
                <w:rtl w:val="0"/>
                <w14:textFill>
                  <w14:solidFill>
                    <w14:srgbClr w14:val="000000">
                      <w14:alpha w14:val="15294"/>
                    </w14:srgbClr>
                  </w14:solidFill>
                </w14:textFill>
              </w:rPr>
              <w:t> </w:t>
            </w:r>
          </w:p>
          <w:p>
            <w:pPr>
              <w:pStyle w:val="Body"/>
              <w:rPr>
                <w:rFonts w:ascii="Arial" w:cs="Arial" w:hAnsi="Arial" w:eastAsia="Arial"/>
                <w:lang w:val="en-US"/>
              </w:rPr>
            </w:pP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b w:val="0"/>
                <w:bCs w:val="0"/>
                <w:sz w:val="18"/>
                <w:szCs w:val="18"/>
                <w:rtl w:val="0"/>
                <w:lang w:val="en-US"/>
              </w:rPr>
              <w:t>(this box should expand as you type)</w:t>
            </w:r>
          </w:p>
        </w:tc>
      </w:tr>
      <w:tr>
        <w:tblPrEx>
          <w:shd w:val="clear" w:color="auto" w:fill="ced7e7"/>
        </w:tblPrEx>
        <w:trPr>
          <w:trHeight w:val="143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5</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rPr>
            </w:pPr>
            <w:r>
              <w:rPr>
                <w:rFonts w:ascii="Arial" w:hAnsi="Arial"/>
                <w:b w:val="1"/>
                <w:bCs w:val="1"/>
                <w:sz w:val="22"/>
                <w:szCs w:val="22"/>
                <w:rtl w:val="0"/>
                <w:lang w:val="en-US"/>
              </w:rPr>
              <w:t>Aims of Research Activity</w:t>
            </w:r>
          </w:p>
          <w:p>
            <w:pPr>
              <w:pStyle w:val="Body"/>
              <w:rPr>
                <w:rFonts w:ascii="Arial" w:cs="Arial" w:hAnsi="Arial" w:eastAsia="Arial"/>
                <w:lang w:val="en-US"/>
              </w:rPr>
            </w:pPr>
          </w:p>
          <w:p>
            <w:pPr>
              <w:pStyle w:val="Default"/>
              <w:bidi w:val="0"/>
              <w:spacing w:before="0"/>
              <w:ind w:left="0" w:right="0" w:firstLine="0"/>
              <w:jc w:val="left"/>
              <w:rPr>
                <w:rFonts w:ascii="Arial" w:cs="Arial" w:hAnsi="Arial" w:eastAsia="Arial"/>
                <w:sz w:val="29"/>
                <w:szCs w:val="29"/>
                <w:shd w:val="clear" w:color="auto" w:fill="ffffff"/>
                <w:rtl w:val="0"/>
                <w:lang w:val="en-US"/>
              </w:rPr>
            </w:pPr>
            <w:r>
              <w:rPr>
                <w:rFonts w:ascii="Arial" w:hAnsi="Arial"/>
                <w:sz w:val="23"/>
                <w:szCs w:val="23"/>
                <w:shd w:val="clear" w:color="auto" w:fill="ffffff"/>
                <w:rtl w:val="0"/>
                <w:lang w:val="en-US"/>
              </w:rPr>
              <w:t>Does electronic</w:t>
            </w:r>
            <w:r>
              <w:rPr>
                <w:rFonts w:ascii="Arial" w:hAnsi="Arial" w:hint="default"/>
                <w:sz w:val="23"/>
                <w:szCs w:val="23"/>
                <w:shd w:val="clear" w:color="auto" w:fill="ffffff"/>
                <w:rtl w:val="0"/>
                <w:lang w:val="en-US"/>
              </w:rPr>
              <w:t> </w:t>
            </w:r>
            <w:r>
              <w:rPr>
                <w:rFonts w:ascii="Arial" w:hAnsi="Arial"/>
                <w:sz w:val="23"/>
                <w:szCs w:val="23"/>
                <w:shd w:val="clear" w:color="auto" w:fill="ffffff"/>
                <w:rtl w:val="0"/>
                <w:lang w:val="en-US"/>
              </w:rPr>
              <w:t>healthcare (eHealth) offer greater inclusion, equality and</w:t>
            </w:r>
            <w:r>
              <w:rPr>
                <w:rFonts w:ascii="Arial" w:hAnsi="Arial" w:hint="default"/>
                <w:sz w:val="23"/>
                <w:szCs w:val="23"/>
                <w:shd w:val="clear" w:color="auto" w:fill="ffffff"/>
                <w:rtl w:val="0"/>
                <w:lang w:val="en-US"/>
              </w:rPr>
              <w:t> </w:t>
            </w:r>
            <w:r>
              <w:rPr>
                <w:rFonts w:ascii="Arial" w:hAnsi="Arial"/>
                <w:sz w:val="23"/>
                <w:szCs w:val="23"/>
                <w:shd w:val="clear" w:color="auto" w:fill="ffffff"/>
                <w:rtl w:val="0"/>
                <w:lang w:val="en-US"/>
              </w:rPr>
              <w:t>equity for older</w:t>
            </w:r>
            <w:r>
              <w:rPr>
                <w:rFonts w:ascii="Arial" w:hAnsi="Arial" w:hint="default"/>
                <w:sz w:val="23"/>
                <w:szCs w:val="23"/>
                <w:shd w:val="clear" w:color="auto" w:fill="ffffff"/>
                <w:rtl w:val="0"/>
                <w:lang w:val="en-US"/>
              </w:rPr>
              <w:t> </w:t>
            </w:r>
            <w:r>
              <w:rPr>
                <w:rFonts w:ascii="Arial" w:hAnsi="Arial"/>
                <w:sz w:val="23"/>
                <w:szCs w:val="23"/>
                <w:shd w:val="clear" w:color="auto" w:fill="ffffff"/>
                <w:rtl w:val="0"/>
                <w:lang w:val="en-US"/>
              </w:rPr>
              <w:t>adults</w:t>
            </w:r>
            <w:r>
              <w:rPr>
                <w:rFonts w:ascii="Arial" w:hAnsi="Arial"/>
                <w:sz w:val="23"/>
                <w:szCs w:val="23"/>
                <w:shd w:val="clear" w:color="auto" w:fill="ffffff"/>
                <w:rtl w:val="0"/>
                <w:lang w:val="en-US"/>
              </w:rPr>
              <w:t>?</w:t>
            </w: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418"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6</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b w:val="1"/>
                <w:bCs w:val="1"/>
                <w:sz w:val="22"/>
                <w:szCs w:val="22"/>
              </w:rPr>
            </w:pPr>
            <w:r>
              <w:rPr>
                <w:rFonts w:ascii="Arial" w:hAnsi="Arial"/>
                <w:b w:val="1"/>
                <w:bCs w:val="1"/>
                <w:sz w:val="22"/>
                <w:szCs w:val="22"/>
                <w:rtl w:val="0"/>
                <w:lang w:val="en-US"/>
              </w:rPr>
              <w:t>Objectives of Research Activity</w:t>
            </w:r>
          </w:p>
          <w:p>
            <w:pPr>
              <w:pStyle w:val="Body"/>
              <w:rPr>
                <w:rFonts w:ascii="Arial" w:cs="Arial" w:hAnsi="Arial" w:eastAsia="Arial"/>
                <w:lang w:val="en-US"/>
              </w:rPr>
            </w:pPr>
          </w:p>
          <w:p>
            <w:pPr>
              <w:pStyle w:val="Default"/>
              <w:bidi w:val="0"/>
              <w:spacing w:before="0"/>
              <w:ind w:left="0" w:right="0" w:firstLine="0"/>
              <w:jc w:val="left"/>
              <w:rPr>
                <w:rFonts w:ascii="Arial" w:cs="Arial" w:hAnsi="Arial" w:eastAsia="Arial"/>
                <w:position w:val="1"/>
                <w:sz w:val="21"/>
                <w:szCs w:val="21"/>
                <w:shd w:val="clear" w:color="auto" w:fill="f5f5f5"/>
                <w:rtl w:val="0"/>
                <w:lang w:val="en-US"/>
              </w:rPr>
            </w:pPr>
            <w:r>
              <w:rPr>
                <w:rFonts w:ascii="Arial" w:hAnsi="Arial"/>
                <w:position w:val="1"/>
                <w:sz w:val="21"/>
                <w:szCs w:val="21"/>
                <w:shd w:val="clear" w:color="auto" w:fill="f5f5f5"/>
                <w:rtl w:val="0"/>
                <w:lang w:val="en-US"/>
              </w:rPr>
              <w:t>Can digital technology improve the ability to maintain health and</w:t>
            </w:r>
            <w:r>
              <w:rPr>
                <w:rFonts w:ascii="Arial" w:hAnsi="Arial" w:hint="default"/>
                <w:position w:val="1"/>
                <w:sz w:val="21"/>
                <w:szCs w:val="21"/>
                <w:shd w:val="clear" w:color="auto" w:fill="f5f5f5"/>
                <w:rtl w:val="0"/>
                <w:lang w:val="en-US"/>
              </w:rPr>
              <w:t> </w:t>
            </w:r>
            <w:r>
              <w:rPr>
                <w:rFonts w:ascii="Arial" w:hAnsi="Arial"/>
                <w:position w:val="1"/>
                <w:sz w:val="21"/>
                <w:szCs w:val="21"/>
                <w:shd w:val="clear" w:color="auto" w:fill="f5f5f5"/>
                <w:rtl w:val="0"/>
                <w:lang w:val="en-US"/>
              </w:rPr>
              <w:t>independence in ageing populations and provide medical routines</w:t>
            </w:r>
            <w:r>
              <w:rPr>
                <w:rFonts w:ascii="Arial" w:hAnsi="Arial" w:hint="default"/>
                <w:position w:val="1"/>
                <w:sz w:val="21"/>
                <w:szCs w:val="21"/>
                <w:shd w:val="clear" w:color="auto" w:fill="f5f5f5"/>
                <w:rtl w:val="0"/>
                <w:lang w:val="en-US"/>
              </w:rPr>
              <w:t> </w:t>
            </w:r>
            <w:r>
              <w:rPr>
                <w:rFonts w:ascii="Arial" w:hAnsi="Arial"/>
                <w:position w:val="1"/>
                <w:sz w:val="21"/>
                <w:szCs w:val="21"/>
                <w:shd w:val="clear" w:color="auto" w:fill="f5f5f5"/>
                <w:rtl w:val="0"/>
                <w:lang w:val="en-US"/>
              </w:rPr>
              <w:t>to remote medicine</w:t>
            </w:r>
            <w:r>
              <w:rPr>
                <w:rFonts w:ascii="Arial" w:hAnsi="Arial"/>
                <w:position w:val="1"/>
                <w:sz w:val="21"/>
                <w:szCs w:val="21"/>
                <w:shd w:val="clear" w:color="auto" w:fill="f5f5f5"/>
                <w:rtl w:val="0"/>
                <w:lang w:val="en-US"/>
              </w:rPr>
              <w:t xml:space="preserve"> regardless of the socioeconomic concerns?</w:t>
            </w: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652"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after="120"/>
            </w:pPr>
            <w:r>
              <w:rPr>
                <w:rFonts w:ascii="Arial" w:hAnsi="Arial"/>
                <w:b w:val="1"/>
                <w:bCs w:val="1"/>
                <w:sz w:val="22"/>
                <w:szCs w:val="22"/>
                <w:rtl w:val="0"/>
                <w:lang w:val="en-US"/>
              </w:rPr>
              <w:t>Proposed methods (maximum 600 words)</w:t>
            </w:r>
            <w:r>
              <w:rPr>
                <w:rFonts w:ascii="Arial" w:cs="Arial" w:hAnsi="Arial" w:eastAsia="Arial"/>
                <w:b w:val="1"/>
                <w:bCs w:val="1"/>
                <w:sz w:val="22"/>
                <w:szCs w:val="22"/>
              </w:rPr>
            </w:r>
          </w:p>
        </w:tc>
      </w:tr>
      <w:tr>
        <w:tblPrEx>
          <w:shd w:val="clear" w:color="auto" w:fill="ced7e7"/>
        </w:tblPrEx>
        <w:trPr>
          <w:trHeight w:val="321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7</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lang w:val="en-US"/>
              </w:rPr>
            </w:pPr>
          </w:p>
          <w:p>
            <w:pPr>
              <w:pStyle w:val="Default"/>
              <w:bidi w:val="0"/>
              <w:spacing w:before="0"/>
              <w:ind w:left="0" w:right="0" w:firstLine="0"/>
              <w:jc w:val="left"/>
              <w:rPr>
                <w:rFonts w:ascii="Arial" w:cs="Arial" w:hAnsi="Arial" w:eastAsia="Arial"/>
                <w:rtl w:val="0"/>
                <w:lang w:val="en-US"/>
              </w:rPr>
            </w:pPr>
            <w:r>
              <w:rPr>
                <w:rFonts w:ascii="Arial" w:hAnsi="Arial"/>
                <w:rtl w:val="0"/>
                <w:lang w:val="en-US"/>
              </w:rPr>
              <w:t>Using keywords and references, structured electronic databases through the university library, Google Scholar, PubMed, Web of Science, Science Direct, CDC, WebMD, National Library of Medicine, Medline Plus, BMJ, BMA, and BioMed will be searched in order to obtain information for the systematic review. Academic journals, books, and articles from corporate websites</w:t>
            </w:r>
            <w:r>
              <w:rPr>
                <w:rFonts w:ascii="Arial" w:hAnsi="Arial" w:hint="default"/>
                <w:rtl w:val="0"/>
                <w:lang w:val="en-US"/>
              </w:rPr>
              <w:t>—</w:t>
            </w:r>
            <w:r>
              <w:rPr>
                <w:rFonts w:ascii="Arial" w:hAnsi="Arial"/>
                <w:rtl w:val="0"/>
                <w:lang w:val="en-US"/>
              </w:rPr>
              <w:t>including the Office for National Statistics, the NHS, and the UK Government</w:t>
            </w:r>
            <w:r>
              <w:rPr>
                <w:rFonts w:ascii="Arial" w:hAnsi="Arial" w:hint="default"/>
                <w:rtl w:val="0"/>
                <w:lang w:val="en-US"/>
              </w:rPr>
              <w:t>—</w:t>
            </w:r>
            <w:r>
              <w:rPr>
                <w:rFonts w:ascii="Arial" w:hAnsi="Arial"/>
                <w:rtl w:val="0"/>
                <w:lang w:val="en-US"/>
              </w:rPr>
              <w:t>will be used to present the results. The PRISMA (Preferred Reporting Items for Systematic Reviews and Meta Analyses) methods will be utilised by the researcher to conduct a thorough and systematic data extraction and appropriately rate the calibre of the supporting evidence for the recommendations</w:t>
            </w:r>
            <w:r>
              <w:rPr>
                <w:rFonts w:ascii="Arial" w:hAnsi="Arial"/>
                <w:rtl w:val="0"/>
                <w:lang w:val="en-US"/>
              </w:rPr>
              <w:t>.</w:t>
            </w: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b w:val="0"/>
                <w:bCs w:val="0"/>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rPr>
            </w:pPr>
            <w:r>
              <w:rPr>
                <w:rFonts w:ascii="Arial" w:hAnsi="Arial"/>
                <w:b w:val="1"/>
                <w:bCs w:val="1"/>
                <w:sz w:val="22"/>
                <w:szCs w:val="22"/>
                <w:rtl w:val="0"/>
                <w:lang w:val="en-US"/>
              </w:rPr>
              <w:t>Location of research activity</w:t>
            </w:r>
          </w:p>
          <w:p>
            <w:pPr>
              <w:pStyle w:val="Body"/>
              <w:bidi w:val="0"/>
              <w:ind w:left="0" w:right="0" w:firstLine="0"/>
              <w:jc w:val="left"/>
              <w:rPr>
                <w:rtl w:val="0"/>
              </w:rPr>
            </w:pPr>
            <w:r>
              <w:rPr>
                <w:rFonts w:ascii="Arial" w:hAnsi="Arial"/>
                <w:sz w:val="22"/>
                <w:szCs w:val="22"/>
                <w:rtl w:val="0"/>
                <w:lang w:val="en-US"/>
              </w:rPr>
              <w:t>Identify all locations where research activity will take place.</w:t>
            </w:r>
          </w:p>
        </w:tc>
      </w:tr>
      <w:tr>
        <w:tblPrEx>
          <w:shd w:val="clear" w:color="auto" w:fill="ced7e7"/>
        </w:tblPrEx>
        <w:trPr>
          <w:trHeight w:val="69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8</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lang w:val="en-US"/>
              </w:rPr>
            </w:pPr>
            <w:r>
              <w:rPr>
                <w:rFonts w:ascii="Arial" w:hAnsi="Arial"/>
                <w:sz w:val="22"/>
                <w:szCs w:val="22"/>
                <w:rtl w:val="0"/>
                <w:lang w:val="en-US"/>
              </w:rPr>
              <w:t>England, UK.</w:t>
            </w: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b w:val="0"/>
                <w:bCs w:val="0"/>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2173"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rFonts w:ascii="Arial" w:cs="Arial" w:hAnsi="Arial" w:eastAsia="Arial"/>
                <w:b w:val="1"/>
                <w:bCs w:val="1"/>
                <w:sz w:val="22"/>
                <w:szCs w:val="22"/>
              </w:rPr>
            </w:pPr>
            <w:r>
              <w:rPr>
                <w:rFonts w:ascii="Arial" w:hAnsi="Arial"/>
                <w:b w:val="1"/>
                <w:bCs w:val="1"/>
                <w:sz w:val="22"/>
                <w:szCs w:val="22"/>
                <w:rtl w:val="0"/>
                <w:lang w:val="en-US"/>
              </w:rPr>
              <w:t>Research activity outside of the UK</w:t>
            </w:r>
          </w:p>
          <w:p>
            <w:pPr>
              <w:pStyle w:val="Body"/>
              <w:bidi w:val="0"/>
              <w:ind w:left="0" w:right="0" w:firstLine="0"/>
              <w:jc w:val="left"/>
              <w:rPr>
                <w:rtl w:val="0"/>
              </w:rPr>
            </w:pPr>
            <w:r>
              <w:rPr>
                <w:rFonts w:ascii="Arial" w:hAnsi="Arial"/>
                <w:sz w:val="22"/>
                <w:szCs w:val="22"/>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shd w:val="clear" w:color="auto" w:fill="ced7e7"/>
        </w:tblPrEx>
        <w:trPr>
          <w:trHeight w:val="934" w:hRule="atLeast"/>
        </w:trPr>
        <w:tc>
          <w:tcPr>
            <w:tcW w:type="dxa" w:w="62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rPr>
              <w:t>9</w:t>
            </w:r>
          </w:p>
        </w:tc>
        <w:tc>
          <w:tcPr>
            <w:tcW w:type="dxa" w:w="987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rPr>
                <w:rFonts w:ascii="Arial" w:cs="Arial" w:hAnsi="Arial" w:eastAsia="Arial"/>
                <w:sz w:val="22"/>
                <w:szCs w:val="22"/>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w:widowControl w:val="0"/>
        <w:spacing w:after="240"/>
        <w:jc w:val="both"/>
        <w:rPr>
          <w:rFonts w:ascii="Arial" w:cs="Arial" w:hAnsi="Arial" w:eastAsia="Arial"/>
          <w:b w:val="1"/>
          <w:bCs w:val="1"/>
          <w:sz w:val="22"/>
          <w:szCs w:val="22"/>
        </w:rPr>
      </w:pPr>
    </w:p>
    <w:p>
      <w:pPr>
        <w:pStyle w:val="Body"/>
        <w:rPr>
          <w:rFonts w:ascii="Arial" w:cs="Arial" w:hAnsi="Arial" w:eastAsia="Arial"/>
        </w:rPr>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371"/>
        <w:gridCol w:w="1276"/>
        <w:gridCol w:w="1276"/>
      </w:tblGrid>
      <w:tr>
        <w:tblPrEx>
          <w:shd w:val="clear" w:color="auto" w:fill="ced7e7"/>
        </w:tblPrEx>
        <w:trPr>
          <w:trHeight w:val="270" w:hRule="atLeast"/>
        </w:trPr>
        <w:tc>
          <w:tcPr>
            <w:tcW w:type="dxa" w:w="5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7371"/>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documentation not in the public domain: Are any documents </w:t>
            </w:r>
            <w:r>
              <w:rPr>
                <w:rFonts w:ascii="Arial" w:hAnsi="Arial"/>
                <w:b w:val="1"/>
                <w:bCs w:val="1"/>
                <w:sz w:val="22"/>
                <w:szCs w:val="22"/>
                <w:u w:val="single"/>
                <w:shd w:val="nil" w:color="auto" w:fill="auto"/>
                <w:rtl w:val="0"/>
                <w:lang w:val="en-US"/>
              </w:rPr>
              <w:t>NOT</w:t>
            </w:r>
            <w:r>
              <w:rPr>
                <w:rFonts w:ascii="Arial" w:hAnsi="Arial"/>
                <w:sz w:val="22"/>
                <w:szCs w:val="22"/>
                <w:shd w:val="nil" w:color="auto" w:fill="auto"/>
                <w:rtl w:val="0"/>
                <w:lang w:val="en-US"/>
              </w:rPr>
              <w:t xml:space="preserve"> publicly available? </w:t>
            </w:r>
            <w:r>
              <w:rPr>
                <w:rFonts w:ascii="Arial" w:cs="Arial" w:hAnsi="Arial" w:eastAsia="Arial"/>
                <w:sz w:val="22"/>
                <w:szCs w:val="22"/>
                <w:shd w:val="nil" w:color="auto" w:fill="auto"/>
              </w:rPr>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93" w:hRule="atLeast"/>
        </w:trPr>
        <w:tc>
          <w:tcPr>
            <w:tcW w:type="dxa" w:w="5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7371"/>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2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64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sz w:val="18"/>
                <w:szCs w:val="18"/>
                <w:shd w:val="nil" w:color="auto" w:fill="auto"/>
                <w:rtl w:val="0"/>
                <w:lang w:val="en-US"/>
              </w:rPr>
              <w:t>(this box should expand as you type)</w:t>
            </w: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Does your research relate to one or more of the seven aims of the Well-being of Future Generations (Wales) Act 2015?</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prosperous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resilient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healthier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more equal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Wales of cohesive communities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Wales of vibrant culture and thriving Welsh language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 globally responsible Wales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 to any of the above, please give details:</w:t>
            </w:r>
          </w:p>
        </w:tc>
      </w:tr>
      <w:tr>
        <w:tblPrEx>
          <w:shd w:val="clear" w:color="auto" w:fill="ced7e7"/>
        </w:tblPrEx>
        <w:trPr>
          <w:trHeight w:val="88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spacing w:after="240"/>
        <w:jc w:val="both"/>
        <w:rPr>
          <w:rFonts w:ascii="Arial" w:cs="Arial" w:hAnsi="Arial" w:eastAsia="Arial"/>
          <w:b w:val="1"/>
          <w:bCs w:val="1"/>
          <w:sz w:val="22"/>
          <w:szCs w:val="22"/>
        </w:rPr>
      </w:pPr>
    </w:p>
    <w:p>
      <w:pPr>
        <w:pStyle w:val="Body"/>
        <w:spacing w:after="240"/>
        <w:jc w:val="both"/>
        <w:rPr>
          <w:rFonts w:ascii="Arial" w:cs="Arial" w:hAnsi="Arial" w:eastAsia="Arial"/>
          <w:b w:val="1"/>
          <w:bCs w:val="1"/>
          <w:sz w:val="22"/>
          <w:szCs w:val="22"/>
        </w:rPr>
      </w:pPr>
    </w:p>
    <w:p>
      <w:pPr>
        <w:pStyle w:val="Body"/>
        <w:spacing w:after="240"/>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398"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focus groups?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Use of participant diaries? </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computer-generated log files?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Access to personal or confidential information without the participants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Arial" w:hAnsi="Arial"/>
                <w:sz w:val="22"/>
                <w:szCs w:val="22"/>
                <w:rtl w:val="0"/>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Procedures that may have a negative impact on the environment?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17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 primary data collection methods. Please indicate the type of data collection method(s) below.</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primary data collection method:</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spacing w:after="240"/>
        <w:rPr>
          <w:rFonts w:ascii="Arial" w:cs="Arial" w:hAnsi="Arial" w:eastAsia="Arial"/>
          <w:b w:val="1"/>
          <w:bCs w:val="1"/>
          <w:sz w:val="22"/>
          <w:szCs w:val="22"/>
        </w:rPr>
      </w:pPr>
    </w:p>
    <w:p>
      <w:pPr>
        <w:pStyle w:val="Body"/>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w:rPr>
          <w:rFonts w:ascii="Arial" w:cs="Arial" w:hAnsi="Arial" w:eastAsia="Arial"/>
          <w:sz w:val="22"/>
          <w:szCs w:val="22"/>
        </w:rPr>
      </w:pP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p>
      <w:pPr>
        <w:pStyle w:val="Body"/>
        <w:rPr>
          <w:rFonts w:ascii="Arial" w:cs="Arial" w:hAnsi="Arial" w:eastAsia="Arial"/>
          <w:sz w:val="24"/>
          <w:szCs w:val="24"/>
        </w:rPr>
      </w:pPr>
      <w:r>
        <w:rPr>
          <w:rFonts w:ascii="Arial" w:hAnsi="Arial"/>
          <w:sz w:val="24"/>
          <w:szCs w:val="24"/>
          <w:rtl w:val="0"/>
          <w:lang w:val="en-US"/>
        </w:rPr>
        <w:t>If there are no participants then do not complete this section, but go directly to section H.</w:t>
      </w:r>
    </w:p>
    <w:p>
      <w:pPr>
        <w:pStyle w:val="Body"/>
        <w:rPr>
          <w:rFonts w:ascii="Arial" w:cs="Arial" w:hAnsi="Arial" w:eastAsia="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Others. Please indicate the participants below, and specifically any group who may be unable to give consent.</w:t>
            </w:r>
            <w:r>
              <w:rPr>
                <w:rFonts w:ascii="Arial" w:cs="Arial" w:hAnsi="Arial" w:eastAsia="Arial"/>
                <w:sz w:val="22"/>
                <w:szCs w:val="22"/>
                <w:shd w:val="nil" w:color="auto" w:fill="auto"/>
              </w:rPr>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11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Details of any other participant groups:</w:t>
            </w:r>
          </w:p>
          <w:p>
            <w:pPr>
              <w:pStyle w:val="Body"/>
              <w:rPr>
                <w:rFonts w:ascii="Arial" w:cs="Arial" w:hAnsi="Arial" w:eastAsia="Arial"/>
                <w:shd w:val="nil" w:color="auto" w:fill="auto"/>
                <w:lang w:val="en-US"/>
              </w:rPr>
            </w:pPr>
          </w:p>
          <w:p>
            <w:pPr>
              <w:pStyle w:val="Body"/>
              <w:rPr>
                <w:rFonts w:ascii="Arial" w:cs="Arial" w:hAnsi="Arial" w:eastAsia="Arial"/>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tbl>
      <w:tblPr>
        <w:tblW w:w="104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Participant numbers and source</w:t>
            </w:r>
          </w:p>
          <w:p>
            <w:pPr>
              <w:pStyle w:val="Body"/>
              <w:bidi w:val="0"/>
              <w:ind w:left="0" w:right="0" w:firstLine="0"/>
              <w:jc w:val="left"/>
              <w:rPr>
                <w:rtl w:val="0"/>
              </w:rPr>
            </w:pPr>
            <w:r>
              <w:rPr>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10</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many participants are expected?</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11</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Who will the participants be?</w:t>
            </w:r>
            <w:r>
              <w:rPr>
                <w:rFonts w:ascii="Arial" w:cs="Arial" w:hAnsi="Arial" w:eastAsia="Arial"/>
                <w:sz w:val="22"/>
                <w:szCs w:val="22"/>
                <w:shd w:val="nil" w:color="auto" w:fill="auto"/>
              </w:rPr>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NO</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rPr>
                <w:rFonts w:ascii="Arial" w:cs="Arial" w:hAnsi="Arial" w:eastAsia="Arial"/>
                <w:b w:val="1"/>
                <w:bCs w:val="1"/>
                <w:sz w:val="16"/>
                <w:szCs w:val="16"/>
                <w:shd w:val="nil" w:color="auto" w:fill="auto"/>
                <w:lang w:val="en-US"/>
              </w:rPr>
            </w:pPr>
          </w:p>
          <w:p>
            <w:pPr>
              <w:pStyle w:val="Body"/>
              <w:bidi w:val="0"/>
              <w:ind w:left="0" w:right="0" w:firstLine="0"/>
              <w:jc w:val="center"/>
              <w:rPr>
                <w:rtl w:val="0"/>
              </w:rPr>
            </w:pPr>
            <w:r>
              <w:rPr>
                <w:rFonts w:ascii="Arial" w:hAnsi="Arial"/>
                <w:b w:val="1"/>
                <w:bCs w:val="1"/>
                <w:sz w:val="22"/>
                <w:szCs w:val="22"/>
                <w:shd w:val="nil" w:color="auto" w:fill="auto"/>
                <w:rtl w:val="0"/>
                <w:lang w:val="en-US"/>
              </w:rPr>
              <w:t>N/A</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28</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H: Anticipated Risks</w:t>
      </w:r>
    </w:p>
    <w:p>
      <w:pPr>
        <w:pStyle w:val="Body"/>
        <w:rPr>
          <w:rFonts w:ascii="Arial" w:cs="Arial" w:hAnsi="Arial" w:eastAsia="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3402"/>
        <w:gridCol w:w="850"/>
        <w:gridCol w:w="680"/>
      </w:tblGrid>
      <w:tr>
        <w:tblPrEx>
          <w:shd w:val="clear" w:color="auto" w:fill="ced7e7"/>
        </w:tblPrEx>
        <w:trPr>
          <w:trHeight w:val="11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1"/>
              <w:jc w:val="left"/>
              <w:rPr>
                <w:rFonts w:ascii="Arial" w:cs="Arial" w:hAnsi="Arial" w:eastAsia="Arial"/>
                <w:shd w:val="nil" w:color="auto" w:fill="auto"/>
              </w:rPr>
            </w:pPr>
            <w:r>
              <w:rPr>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p>
            <w:pPr>
              <w:pStyle w:val="Body"/>
              <w:rPr>
                <w:rFonts w:ascii="Arial" w:cs="Arial" w:hAnsi="Arial" w:eastAsia="Arial"/>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If you have completed a full risk assessment (for example as required by a laboratory, or external research collaborator) you may append that to this form.</w:t>
            </w:r>
            <w:r>
              <w:rPr>
                <w:rFonts w:ascii="Arial" w:hAnsi="Arial"/>
                <w:shd w:val="nil" w:color="auto" w:fill="auto"/>
                <w:rtl w:val="0"/>
                <w:lang w:val="en-US"/>
              </w:rPr>
              <w:t xml:space="preserve">  </w:t>
            </w:r>
          </w:p>
        </w:tc>
      </w:tr>
      <w:tr>
        <w:tblPrEx>
          <w:shd w:val="clear" w:color="auto" w:fill="ced7e7"/>
        </w:tblPrEx>
        <w:trPr>
          <w:trHeight w:val="243" w:hRule="atLeast"/>
        </w:trPr>
        <w:tc>
          <w:tcPr>
            <w:tcW w:type="dxa" w:w="5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1"/>
            </w:pPr>
            <w:r>
              <w:rPr>
                <w:rFonts w:ascii="Arial" w:hAnsi="Arial"/>
                <w:b w:val="0"/>
                <w:bCs w:val="0"/>
                <w:sz w:val="20"/>
                <w:szCs w:val="20"/>
                <w:shd w:val="nil" w:color="auto" w:fill="auto"/>
                <w:rtl w:val="0"/>
                <w:lang w:val="en-US"/>
              </w:rPr>
              <w:t>1</w:t>
            </w:r>
          </w:p>
        </w:tc>
        <w:tc>
          <w:tcPr>
            <w:tcW w:type="dxa" w:w="8393"/>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heading 1"/>
              <w:jc w:val="left"/>
            </w:pPr>
            <w:r>
              <w:rPr>
                <w:rFonts w:ascii="Arial" w:hAnsi="Arial"/>
                <w:sz w:val="20"/>
                <w:szCs w:val="20"/>
                <w:shd w:val="nil" w:color="auto" w:fill="auto"/>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1"/>
              <w:jc w:val="left"/>
            </w:pPr>
            <w:r>
              <w:rPr>
                <w:rFonts w:ascii="Arial" w:hAnsi="Arial"/>
                <w:shd w:val="nil" w:color="auto" w:fill="auto"/>
                <w:rtl w:val="0"/>
                <w:lang w:val="en-US"/>
              </w:rPr>
              <w:t xml:space="preserve">Yes </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1"/>
            </w:pPr>
            <w:r>
              <w:rPr>
                <w:rFonts w:ascii="Segoe UI Symbol" w:cs="Segoe UI Symbol" w:hAnsi="Segoe UI Symbol" w:eastAsia="Segoe UI Symbol" w:hint="default"/>
                <w:b w:val="0"/>
                <w:bCs w:val="0"/>
                <w:sz w:val="22"/>
                <w:szCs w:val="22"/>
                <w:shd w:val="nil" w:color="auto" w:fill="auto"/>
                <w:rtl w:val="0"/>
                <w:lang w:val="en-US"/>
              </w:rPr>
              <w:t>☐</w:t>
            </w:r>
          </w:p>
        </w:tc>
      </w:tr>
      <w:tr>
        <w:tblPrEx>
          <w:shd w:val="clear" w:color="auto" w:fill="ced7e7"/>
        </w:tblPrEx>
        <w:trPr>
          <w:trHeight w:val="243" w:hRule="atLeast"/>
        </w:trPr>
        <w:tc>
          <w:tcPr>
            <w:tcW w:type="dxa" w:w="5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393"/>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1"/>
              <w:jc w:val="left"/>
            </w:pPr>
            <w:r>
              <w:rPr>
                <w:rFonts w:ascii="Arial" w:hAnsi="Arial"/>
                <w:shd w:val="nil" w:color="auto" w:fill="auto"/>
                <w:rtl w:val="0"/>
                <w:lang w:val="en-US"/>
              </w:rPr>
              <w:t>No</w:t>
            </w:r>
          </w:p>
        </w:tc>
        <w:tc>
          <w:tcPr>
            <w:tcW w:type="dxa" w:w="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1"/>
            </w:pPr>
            <w:r>
              <w:rPr>
                <w:rFonts w:ascii="Segoe UI Symbol" w:cs="Segoe UI Symbol" w:hAnsi="Segoe UI Symbol" w:eastAsia="Segoe UI Symbol" w:hint="default"/>
                <w:b w:val="0"/>
                <w:bCs w:val="0"/>
                <w:shd w:val="nil" w:color="auto" w:fill="auto"/>
                <w:rtl w:val="0"/>
                <w:lang w:val="en-US"/>
              </w:rPr>
              <w:t>☐</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participants</w:t>
            </w:r>
          </w:p>
          <w:p>
            <w:pPr>
              <w:pStyle w:val="Body"/>
              <w:bidi w:val="0"/>
              <w:ind w:left="0" w:right="0" w:firstLine="0"/>
              <w:jc w:val="left"/>
              <w:rPr>
                <w:rtl w:val="0"/>
              </w:rPr>
            </w:pPr>
            <w:r>
              <w:rPr>
                <w:rFonts w:ascii="Arial" w:hAnsi="Arial"/>
                <w:b w:val="0"/>
                <w:bCs w:val="0"/>
                <w:sz w:val="22"/>
                <w:szCs w:val="22"/>
                <w:shd w:val="nil" w:color="auto" w:fill="auto"/>
                <w:rtl w:val="0"/>
                <w:lang w:val="en-US"/>
              </w:rPr>
              <w:t>For example: sector-specific health &amp; safety, emotional distress, financial disclosure, physical harm, transfer of personal data, sensitive organisational information</w:t>
            </w:r>
          </w:p>
        </w:tc>
      </w:tr>
      <w:tr>
        <w:tblPrEx>
          <w:shd w:val="clear" w:color="auto" w:fill="ced7e7"/>
        </w:tblPrEx>
        <w:trPr>
          <w:trHeight w:val="11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participants: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participants:</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44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3</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Risks to the investigator</w:t>
            </w:r>
          </w:p>
          <w:p>
            <w:pPr>
              <w:pStyle w:val="Body"/>
              <w:bidi w:val="0"/>
              <w:ind w:left="0" w:right="0" w:firstLine="0"/>
              <w:jc w:val="left"/>
              <w:rPr>
                <w:rtl w:val="0"/>
              </w:rPr>
            </w:pPr>
            <w:r>
              <w:rPr>
                <w:rFonts w:ascii="Arial" w:hAnsi="Arial"/>
                <w:sz w:val="22"/>
                <w:szCs w:val="22"/>
                <w:shd w:val="nil" w:color="auto" w:fill="auto"/>
                <w:rtl w:val="0"/>
                <w:lang w:val="en-US"/>
              </w:rPr>
              <w:t>For example: personal health &amp; safety, physical harm, emotional distress, risk of accusation of harm/impropriety, conflict of interest</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investigator:</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investigator:</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University/institutional risks</w:t>
            </w:r>
          </w:p>
          <w:p>
            <w:pPr>
              <w:pStyle w:val="Body"/>
              <w:bidi w:val="0"/>
              <w:ind w:left="0" w:right="0" w:firstLine="0"/>
              <w:jc w:val="left"/>
              <w:rPr>
                <w:rtl w:val="0"/>
              </w:rPr>
            </w:pPr>
            <w:r>
              <w:rPr>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University:</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the University:</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Environmental risks</w:t>
            </w:r>
          </w:p>
          <w:p>
            <w:pPr>
              <w:pStyle w:val="Body"/>
              <w:bidi w:val="0"/>
              <w:ind w:left="0" w:right="0" w:firstLine="0"/>
              <w:jc w:val="left"/>
              <w:rPr>
                <w:rtl w:val="0"/>
              </w:rPr>
            </w:pPr>
            <w:r>
              <w:rPr>
                <w:rFonts w:ascii="Arial" w:hAnsi="Arial"/>
                <w:sz w:val="22"/>
                <w:szCs w:val="22"/>
                <w:shd w:val="nil" w:color="auto" w:fill="auto"/>
                <w:rtl w:val="0"/>
                <w:lang w:val="en-US"/>
              </w:rPr>
              <w:t>For example: accidental spillage of pollutants, damage to local ecosystems</w:t>
            </w:r>
          </w:p>
        </w:tc>
      </w:tr>
      <w:tr>
        <w:tblPrEx>
          <w:shd w:val="clear" w:color="auto" w:fill="ced7e7"/>
        </w:tblPrEx>
        <w:trPr>
          <w:trHeight w:val="116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Risk to the environment:</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No</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18"/>
                <w:szCs w:val="18"/>
                <w:shd w:val="nil" w:color="auto" w:fill="auto"/>
              </w:rPr>
            </w:pPr>
            <w:r>
              <w:rPr>
                <w:rFonts w:ascii="Arial" w:hAnsi="Arial"/>
                <w:i w:val="1"/>
                <w:iCs w:val="1"/>
                <w:sz w:val="18"/>
                <w:szCs w:val="18"/>
                <w:shd w:val="nil" w:color="auto" w:fill="auto"/>
                <w:rtl w:val="0"/>
                <w:lang w:val="en-US"/>
              </w:rPr>
              <w:t>How you will mitigate the risk to environment:</w:t>
            </w: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rPr>
      </w:pPr>
    </w:p>
    <w:tbl>
      <w:tblPr>
        <w:tblW w:w="105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7400"/>
        <w:gridCol w:w="821"/>
        <w:gridCol w:w="850"/>
        <w:gridCol w:w="851"/>
      </w:tblGrid>
      <w:tr>
        <w:tblPrEx>
          <w:shd w:val="clear" w:color="auto" w:fill="ced7e7"/>
        </w:tblPrEx>
        <w:trPr>
          <w:trHeight w:val="3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Disclosure and Barring Service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If the research activity involves children or vulnerable adults, a Disclosure and Barring Service (DBS) certificate must be obtained before any contact with such participants.</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YES</w:t>
            </w:r>
            <w:r>
              <w:rPr>
                <w:rFonts w:ascii="Arial" w:cs="Arial" w:hAnsi="Arial" w:eastAsia="Arial"/>
                <w:b w:val="1"/>
                <w:bCs w:val="1"/>
                <w:sz w:val="22"/>
                <w:szCs w:val="22"/>
                <w:shd w:val="nil" w:color="auto" w:fill="auto"/>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NO</w:t>
            </w:r>
            <w:r>
              <w:rPr>
                <w:rFonts w:ascii="Arial" w:cs="Arial" w:hAnsi="Arial" w:eastAsia="Arial"/>
                <w:b w:val="1"/>
                <w:bCs w:val="1"/>
                <w:sz w:val="22"/>
                <w:szCs w:val="22"/>
                <w:shd w:val="nil" w:color="auto" w:fill="auto"/>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w:jc w:val="center"/>
            </w:pPr>
            <w:r>
              <w:rPr>
                <w:rFonts w:ascii="Arial" w:hAnsi="Arial"/>
                <w:b w:val="1"/>
                <w:bCs w:val="1"/>
                <w:sz w:val="22"/>
                <w:szCs w:val="22"/>
                <w:shd w:val="nil" w:color="auto" w:fill="auto"/>
                <w:rtl w:val="0"/>
                <w:lang w:val="en-US"/>
              </w:rPr>
              <w:t>N/A</w:t>
            </w:r>
            <w:r>
              <w:rPr>
                <w:rFonts w:ascii="Arial" w:cs="Arial" w:hAnsi="Arial" w:eastAsia="Arial"/>
                <w:b w:val="1"/>
                <w:bCs w:val="1"/>
                <w:sz w:val="22"/>
                <w:szCs w:val="22"/>
                <w:shd w:val="nil" w:color="auto" w:fill="auto"/>
              </w:rPr>
            </w:r>
          </w:p>
        </w:tc>
      </w:tr>
      <w:tr>
        <w:tblPrEx>
          <w:shd w:val="clear" w:color="auto" w:fill="ced7e7"/>
        </w:tblPrEx>
        <w:trPr>
          <w:trHeight w:val="342"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Does your research require you to hold a current DBS Certificate?</w:t>
            </w:r>
          </w:p>
        </w:tc>
        <w:tc>
          <w:tcPr>
            <w:tcW w:type="dxa" w:w="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74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If YES, please give the certificate number. If the certificate number is not available please write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Pending</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in this case any ethical approval will be subject to providing the appropriate certificate number.</w:t>
            </w:r>
          </w:p>
        </w:tc>
        <w:tc>
          <w:tcPr>
            <w:tcW w:type="dxa" w:w="25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rPr>
          <w:rFonts w:ascii="Arial" w:cs="Arial" w:hAnsi="Arial" w:eastAsia="Arial"/>
        </w:rPr>
      </w:pPr>
    </w:p>
    <w:p>
      <w:pPr>
        <w:pStyle w:val="Body"/>
        <w:spacing w:after="240"/>
        <w:jc w:val="both"/>
        <w:rPr>
          <w:rFonts w:ascii="Arial" w:cs="Arial" w:hAnsi="Arial" w:eastAsia="Arial"/>
          <w:b w:val="1"/>
          <w:bCs w:val="1"/>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p>
      <w:pPr>
        <w:pStyle w:val="Body"/>
        <w:rPr>
          <w:rFonts w:ascii="Arial" w:cs="Arial" w:hAnsi="Arial" w:eastAsia="Arial"/>
          <w:b w:val="1"/>
          <w:bCs w:val="1"/>
          <w:sz w:val="22"/>
          <w:szCs w:val="22"/>
        </w:rPr>
      </w:pPr>
    </w:p>
    <w:tbl>
      <w:tblPr>
        <w:tblW w:w="105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4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Feedback</w:t>
            </w:r>
          </w:p>
          <w:p>
            <w:pPr>
              <w:pStyle w:val="Body"/>
              <w:bidi w:val="0"/>
              <w:ind w:left="0" w:right="0" w:firstLine="0"/>
              <w:jc w:val="left"/>
              <w:rPr>
                <w:rtl w:val="0"/>
              </w:rPr>
            </w:pPr>
            <w:r>
              <w:rPr>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9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20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Informed consent</w:t>
            </w:r>
          </w:p>
          <w:p>
            <w:pPr>
              <w:pStyle w:val="Body"/>
              <w:bidi w:val="0"/>
              <w:ind w:left="0" w:right="0" w:firstLine="0"/>
              <w:jc w:val="left"/>
              <w:rPr>
                <w:rtl w:val="0"/>
              </w:rPr>
            </w:pPr>
            <w:r>
              <w:rPr>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9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Confidentiality / Anonymity</w:t>
            </w:r>
          </w:p>
          <w:p>
            <w:pPr>
              <w:pStyle w:val="Body"/>
              <w:bidi w:val="0"/>
              <w:ind w:left="0" w:right="0" w:firstLine="0"/>
              <w:jc w:val="left"/>
              <w:rPr>
                <w:rtl w:val="0"/>
              </w:rPr>
            </w:pPr>
            <w:r>
              <w:rPr>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92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Body"/>
        <w:rPr>
          <w:rFonts w:ascii="Arial" w:cs="Arial" w:hAnsi="Arial" w:eastAsia="Arial"/>
          <w:b w:val="1"/>
          <w:bCs w:val="1"/>
          <w:sz w:val="22"/>
          <w:szCs w:val="22"/>
        </w:rPr>
      </w:pPr>
    </w:p>
    <w:tbl>
      <w:tblPr>
        <w:tblW w:w="104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Does the research activity involve personal da</w:t>
            </w:r>
            <w:r>
              <w:rPr>
                <w:rFonts w:ascii="Arial" w:hAnsi="Arial"/>
                <w:sz w:val="22"/>
                <w:szCs w:val="22"/>
                <w:shd w:val="clear" w:color="auto" w:fill="f2f2f2"/>
                <w:rtl w:val="0"/>
                <w:lang w:val="en-US"/>
              </w:rPr>
              <w:t>t</w:t>
            </w:r>
            <w:r>
              <w:rPr>
                <w:rFonts w:ascii="Arial" w:hAnsi="Arial"/>
                <w:sz w:val="22"/>
                <w:szCs w:val="22"/>
                <w:shd w:val="nil" w:color="auto" w:fill="auto"/>
                <w:rtl w:val="0"/>
                <w:lang w:val="en-US"/>
              </w:rPr>
              <w:t xml:space="preserve">a (as defined by the General Data Protection Regulation 2016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GDPR</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and the Data Protection Act 2018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DPA</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NO</w:t>
            </w:r>
          </w:p>
        </w:tc>
      </w:tr>
      <w:tr>
        <w:tblPrEx>
          <w:shd w:val="clear" w:color="auto" w:fill="ced7e7"/>
        </w:tblPrEx>
        <w:trPr>
          <w:trHeight w:val="16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hint="default"/>
                <w:b w:val="1"/>
                <w:bCs w:val="1"/>
                <w:i w:val="1"/>
                <w:iCs w:val="1"/>
                <w:sz w:val="22"/>
                <w:szCs w:val="22"/>
                <w:shd w:val="nil" w:color="auto" w:fill="auto"/>
                <w:rtl w:val="0"/>
                <w:lang w:val="en-US"/>
              </w:rPr>
              <w:t>“</w:t>
            </w:r>
            <w:r>
              <w:rPr>
                <w:rFonts w:ascii="Arial" w:hAnsi="Arial"/>
                <w:b w:val="1"/>
                <w:bCs w:val="1"/>
                <w:i w:val="1"/>
                <w:iCs w:val="1"/>
                <w:sz w:val="22"/>
                <w:szCs w:val="22"/>
                <w:shd w:val="nil" w:color="auto" w:fill="auto"/>
                <w:rtl w:val="0"/>
                <w:lang w:val="en-US"/>
              </w:rPr>
              <w:t>Personal data</w:t>
            </w:r>
            <w:r>
              <w:rPr>
                <w:rFonts w:ascii="Arial" w:hAnsi="Arial" w:hint="default"/>
                <w:b w:val="1"/>
                <w:bCs w:val="1"/>
                <w:i w:val="1"/>
                <w:iCs w:val="1"/>
                <w:sz w:val="22"/>
                <w:szCs w:val="22"/>
                <w:shd w:val="nil" w:color="auto" w:fill="auto"/>
                <w:rtl w:val="0"/>
                <w:lang w:val="en-US"/>
              </w:rPr>
              <w:t>”</w:t>
            </w:r>
            <w:r>
              <w:rPr>
                <w:rFonts w:ascii="Arial" w:hAnsi="Arial"/>
                <w:i w:val="1"/>
                <w:iCs w:val="1"/>
                <w:sz w:val="22"/>
                <w:szCs w:val="22"/>
                <w:shd w:val="nil" w:color="auto" w:fill="auto"/>
                <w:rtl w:val="0"/>
                <w:lang w:val="en-US"/>
              </w:rPr>
              <w:t xml:space="preserve"> </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2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Fonts w:ascii="Arial" w:hAnsi="Arial"/>
                <w:b w:val="1"/>
                <w:bCs w:val="1"/>
                <w:sz w:val="22"/>
                <w:szCs w:val="22"/>
                <w:shd w:val="nil" w:color="auto" w:fill="auto"/>
                <w:rtl w:val="0"/>
                <w:lang w:val="en-US"/>
              </w:rPr>
              <w:t>NO</w:t>
            </w:r>
          </w:p>
        </w:tc>
      </w:tr>
      <w:tr>
        <w:tblPrEx>
          <w:shd w:val="clear" w:color="auto" w:fill="ced7e7"/>
        </w:tblPrEx>
        <w:trPr>
          <w:trHeight w:val="242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Fonts w:ascii="Arial" w:hAnsi="Arial"/>
                <w:sz w:val="20"/>
                <w:szCs w:val="20"/>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rPr>
                <w:rFonts w:ascii="Arial" w:cs="Arial" w:hAnsi="Arial" w:eastAsia="Arial"/>
                <w:shd w:val="nil" w:color="auto" w:fill="auto"/>
              </w:rPr>
            </w:pPr>
            <w:r>
              <w:rPr>
                <w:rFonts w:ascii="Arial" w:hAnsi="Arial" w:hint="default"/>
                <w:b w:val="1"/>
                <w:bCs w:val="1"/>
                <w:i w:val="1"/>
                <w:iCs w:val="1"/>
                <w:sz w:val="20"/>
                <w:szCs w:val="20"/>
                <w:shd w:val="nil" w:color="auto" w:fill="auto"/>
                <w:rtl w:val="0"/>
                <w:lang w:val="en-US"/>
              </w:rPr>
              <w:t>“</w:t>
            </w:r>
            <w:r>
              <w:rPr>
                <w:rFonts w:ascii="Arial" w:hAnsi="Arial"/>
                <w:b w:val="1"/>
                <w:bCs w:val="1"/>
                <w:i w:val="1"/>
                <w:iCs w:val="1"/>
                <w:sz w:val="20"/>
                <w:szCs w:val="20"/>
                <w:shd w:val="nil" w:color="auto" w:fill="auto"/>
                <w:rtl w:val="0"/>
                <w:lang w:val="en-US"/>
              </w:rPr>
              <w:t>Special category data</w:t>
            </w:r>
            <w:r>
              <w:rPr>
                <w:rFonts w:ascii="Arial" w:hAnsi="Arial" w:hint="default"/>
                <w:b w:val="1"/>
                <w:bCs w:val="1"/>
                <w:i w:val="1"/>
                <w:iCs w:val="1"/>
                <w:sz w:val="20"/>
                <w:szCs w:val="20"/>
                <w:shd w:val="nil" w:color="auto" w:fill="auto"/>
                <w:rtl w:val="0"/>
                <w:lang w:val="en-US"/>
              </w:rPr>
              <w:t>”</w:t>
            </w:r>
            <w:r>
              <w:rPr>
                <w:rFonts w:ascii="Arial" w:hAnsi="Arial" w:hint="default"/>
                <w:i w:val="1"/>
                <w:iCs w:val="1"/>
                <w:sz w:val="20"/>
                <w:szCs w:val="20"/>
                <w:shd w:val="nil" w:color="auto" w:fill="auto"/>
                <w:rtl w:val="0"/>
                <w:lang w:val="en-US"/>
              </w:rPr>
              <w:t> </w:t>
            </w:r>
            <w:r>
              <w:rPr>
                <w:rFonts w:ascii="Arial" w:hAnsi="Arial"/>
                <w:i w:val="1"/>
                <w:iCs w:val="1"/>
                <w:sz w:val="20"/>
                <w:szCs w:val="20"/>
                <w:shd w:val="nil" w:color="auto" w:fill="auto"/>
                <w:rtl w:val="0"/>
                <w:lang w:val="en-US"/>
              </w:rPr>
              <w:t>means sensitive personal data consisting of information as to the data subjects</w:t>
            </w:r>
            <w:r>
              <w:rPr>
                <w:rFonts w:ascii="Arial" w:hAnsi="Arial" w:hint="default"/>
                <w:i w:val="1"/>
                <w:iCs w:val="1"/>
                <w:sz w:val="20"/>
                <w:szCs w:val="20"/>
                <w:shd w:val="nil" w:color="auto" w:fill="auto"/>
                <w:rtl w:val="0"/>
                <w:lang w:val="en-US"/>
              </w:rPr>
              <w:t>’ –</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(a) racial or ethnic origin,</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(b) political opinions,</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(c ) religious beliefs or other beliefs of a similar nature,</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(e) physical or mental health or condition,</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(f) sexual life,</w:t>
            </w:r>
          </w:p>
          <w:p>
            <w:pPr>
              <w:pStyle w:val="Normal (Web)"/>
              <w:bidi w:val="0"/>
              <w:spacing w:before="0" w:after="0"/>
              <w:ind w:left="0" w:right="0" w:firstLine="0"/>
              <w:jc w:val="left"/>
              <w:rPr>
                <w:rFonts w:ascii="Arial" w:cs="Arial" w:hAnsi="Arial" w:eastAsia="Arial"/>
                <w:shd w:val="nil" w:color="auto" w:fill="auto"/>
                <w:rtl w:val="0"/>
              </w:rPr>
            </w:pPr>
            <w:r>
              <w:rPr>
                <w:rFonts w:ascii="Arial" w:hAnsi="Arial"/>
                <w:i w:val="1"/>
                <w:iCs w:val="1"/>
                <w:sz w:val="20"/>
                <w:szCs w:val="20"/>
                <w:shd w:val="nil" w:color="auto" w:fill="auto"/>
                <w:rtl w:val="0"/>
                <w:lang w:val="en-US"/>
              </w:rPr>
              <w:t>(g) genetics,</w:t>
            </w:r>
          </w:p>
          <w:p>
            <w:pPr>
              <w:pStyle w:val="Normal (Web)"/>
              <w:bidi w:val="0"/>
              <w:spacing w:before="0" w:after="0"/>
              <w:ind w:left="0" w:right="0" w:firstLine="0"/>
              <w:jc w:val="left"/>
              <w:rPr>
                <w:rtl w:val="0"/>
              </w:rPr>
            </w:pPr>
            <w:r>
              <w:rPr>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Fonts w:ascii="Arial" w:hAnsi="Arial"/>
                <w:sz w:val="22"/>
                <w:szCs w:val="22"/>
                <w:shd w:val="nil" w:color="auto" w:fill="auto"/>
                <w:rtl w:val="0"/>
                <w:lang w:val="en-US"/>
              </w:rPr>
              <w:t>If YES, provide a</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92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b w:val="1"/>
          <w:bCs w:val="1"/>
          <w:sz w:val="22"/>
          <w:szCs w:val="22"/>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Cloud</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Other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specify:</w:t>
            </w:r>
            <w:r>
              <w:rPr>
                <w:rFonts w:ascii="Arial" w:cs="Arial" w:hAnsi="Arial" w:eastAsia="Arial"/>
                <w:sz w:val="22"/>
                <w:szCs w:val="22"/>
                <w:shd w:val="nil" w:color="auto" w:fill="auto"/>
              </w:rPr>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b w:val="0"/>
                <w:bCs w:val="0"/>
                <w:sz w:val="22"/>
                <w:szCs w:val="22"/>
                <w:shd w:val="nil" w:color="auto" w:fill="auto"/>
                <w:rtl w:val="0"/>
                <w:lang w:val="en-US"/>
              </w:rPr>
              <w:t xml:space="preserve">For all stored data, explain the measures in place to ensure the security of the data collected, data confidentiality, including details of backup procedures, </w:t>
            </w:r>
            <w:r>
              <w:rPr>
                <w:rFonts w:ascii="Arial" w:hAnsi="Arial"/>
                <w:b w:val="0"/>
                <w:bCs w:val="0"/>
                <w:sz w:val="22"/>
                <w:szCs w:val="22"/>
                <w:shd w:val="clear" w:color="auto" w:fill="f2f2f2"/>
                <w:rtl w:val="0"/>
                <w:lang w:val="en-US"/>
              </w:rPr>
              <w:t>password</w:t>
            </w:r>
            <w:r>
              <w:rPr>
                <w:rFonts w:ascii="Arial" w:hAnsi="Arial"/>
                <w:b w:val="0"/>
                <w:bCs w:val="0"/>
                <w:sz w:val="22"/>
                <w:szCs w:val="22"/>
                <w:shd w:val="nil" w:color="auto" w:fill="auto"/>
                <w:rtl w:val="0"/>
                <w:lang w:val="en-US"/>
              </w:rPr>
              <w:t xml:space="preserve"> protection, encryption, anonymisation and pseudonymisation:</w:t>
            </w:r>
          </w:p>
        </w:tc>
      </w:tr>
      <w:tr>
        <w:tblPrEx>
          <w:shd w:val="clear" w:color="auto" w:fill="ced7e7"/>
        </w:tblPrEx>
        <w:trPr>
          <w:trHeight w:val="68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b w:val="0"/>
                <w:bCs w:val="0"/>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w:widowControl w:val="0"/>
        <w:rPr>
          <w:rFonts w:ascii="Arial" w:cs="Arial" w:hAnsi="Arial" w:eastAsia="Arial"/>
        </w:rPr>
      </w:pPr>
    </w:p>
    <w:p>
      <w:pPr>
        <w:pStyle w:val="Body"/>
        <w:rPr>
          <w:rFonts w:ascii="Arial" w:cs="Arial" w:hAnsi="Arial" w:eastAsia="Arial"/>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Data Protection</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NO</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14</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others at the University outside of the immediate research team?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Export of data outside the UK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19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27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b w:val="0"/>
                <w:bCs w:val="0"/>
                <w:sz w:val="22"/>
                <w:szCs w:val="22"/>
                <w:shd w:val="nil" w:color="auto" w:fill="auto"/>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sz w:val="22"/>
                <w:szCs w:val="22"/>
                <w:rtl w:val="0"/>
                <w:lang w:val="en-US"/>
              </w:rPr>
              <w:t>/</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jc w:val="center"/>
            </w:pPr>
            <w:r>
              <w:rPr>
                <w:rFonts w:ascii="Arial" w:hAnsi="Arial"/>
                <w:sz w:val="22"/>
                <w:szCs w:val="22"/>
                <w:shd w:val="nil" w:color="auto" w:fill="auto"/>
                <w:rtl w:val="0"/>
                <w:lang w:val="en-US"/>
              </w:rPr>
              <w:t>21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20" w:after="120"/>
            </w:pPr>
            <w:r>
              <w:rPr>
                <w:rFonts w:ascii="Arial" w:hAnsi="Arial"/>
                <w:sz w:val="22"/>
                <w:szCs w:val="22"/>
                <w:shd w:val="nil" w:color="auto" w:fill="auto"/>
                <w:rtl w:val="0"/>
                <w:lang w:val="en-US"/>
              </w:rPr>
              <w:t>If YES</w:t>
            </w:r>
            <w:r>
              <w:rPr>
                <w:rFonts w:ascii="Arial" w:hAnsi="Arial"/>
                <w:b w:val="1"/>
                <w:bCs w:val="1"/>
                <w:sz w:val="22"/>
                <w:szCs w:val="22"/>
                <w:shd w:val="nil" w:color="auto" w:fill="auto"/>
                <w:rtl w:val="0"/>
                <w:lang w:val="en-US"/>
              </w:rPr>
              <w:t xml:space="preserve"> </w:t>
            </w:r>
            <w:r>
              <w:rPr>
                <w:rFonts w:ascii="Arial" w:hAnsi="Arial"/>
                <w:sz w:val="22"/>
                <w:szCs w:val="22"/>
                <w:shd w:val="nil" w:color="auto" w:fill="auto"/>
                <w:rtl w:val="0"/>
                <w:lang w:val="en-US"/>
              </w:rPr>
              <w:t>to any question, please provide full details, explaining how this will be conducted in accordance with the GDPR and Data Protection Act (2018) (and any international equivalents, where appropriate):</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23</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Kamilah Maynard</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2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Will data be archived </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 xml:space="preserve">if so how and if not why not.  </w:t>
            </w:r>
          </w:p>
        </w:tc>
      </w:tr>
      <w:tr>
        <w:tblPrEx>
          <w:shd w:val="clear" w:color="auto" w:fill="ced7e7"/>
        </w:tblPrEx>
        <w:trPr>
          <w:trHeight w:val="24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Stored on electronic device with password protection</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25</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Please indicate if your data will be stored in the UWTSD Research Data Repository (see </w:t>
            </w:r>
            <w:r>
              <w:rPr>
                <w:rStyle w:val="Hyperlink.1"/>
                <w:rFonts w:ascii="Arial" w:cs="Arial" w:hAnsi="Arial" w:eastAsia="Arial"/>
                <w:sz w:val="22"/>
                <w:szCs w:val="22"/>
              </w:rPr>
              <w:fldChar w:fldCharType="begin" w:fldLock="0"/>
            </w:r>
            <w:r>
              <w:rPr>
                <w:rStyle w:val="Hyperlink.1"/>
                <w:rFonts w:ascii="Arial" w:cs="Arial" w:hAnsi="Arial" w:eastAsia="Arial"/>
                <w:sz w:val="22"/>
                <w:szCs w:val="22"/>
              </w:rPr>
              <w:instrText xml:space="preserve"> HYPERLINK "https://eur01.safelinks.protection.outlook.com/?url=https%253A%252F%252Fresearchdata.uwtsd.ac.uk%252F&amp;data=02%257C01%257Cj.venus%2540uwtsd.ac.uk%257C981cf28ddfcb48854c9c08d6fa466348%257C4e0f11f9046e45059cb8db2152311e21%257C0%257C0%257C636971577546588290&amp;sdata=GQ7YGAe3R0%252B%252Fb3MjzwgWiPTdMx0%252BDaoMF2MilFdT01I%253D&amp;reserved=0"</w:instrText>
            </w:r>
            <w:r>
              <w:rPr>
                <w:rStyle w:val="Hyperlink.1"/>
                <w:rFonts w:ascii="Arial" w:cs="Arial" w:hAnsi="Arial" w:eastAsia="Arial"/>
                <w:sz w:val="22"/>
                <w:szCs w:val="22"/>
              </w:rPr>
              <w:fldChar w:fldCharType="separate" w:fldLock="0"/>
            </w:r>
            <w:r>
              <w:rPr>
                <w:rStyle w:val="Hyperlink.1"/>
                <w:rFonts w:ascii="Arial" w:hAnsi="Arial"/>
                <w:sz w:val="22"/>
                <w:szCs w:val="22"/>
                <w:rtl w:val="0"/>
                <w:lang w:val="en-US"/>
              </w:rPr>
              <w:t>https://researchdata.uwtsd.ac.uk/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If so please explain. (</w:t>
            </w:r>
            <w:r>
              <w:rPr>
                <w:rFonts w:ascii="Arial" w:hAnsi="Arial"/>
                <w:i w:val="1"/>
                <w:iCs w:val="1"/>
                <w:sz w:val="22"/>
                <w:szCs w:val="22"/>
                <w:shd w:val="nil" w:color="auto" w:fill="auto"/>
                <w:rtl w:val="0"/>
                <w:lang w:val="en-US"/>
              </w:rPr>
              <w:t>Most relevant to academic staff)</w:t>
            </w:r>
            <w:r>
              <w:rPr>
                <w:rFonts w:ascii="Arial" w:hAnsi="Arial"/>
                <w:sz w:val="20"/>
                <w:szCs w:val="20"/>
                <w:shd w:val="nil" w:color="auto" w:fill="auto"/>
                <w:rtl w:val="0"/>
                <w:lang w:val="en-US"/>
              </w:rPr>
              <w:t xml:space="preserve"> </w:t>
            </w:r>
          </w:p>
        </w:tc>
      </w:tr>
      <w:tr>
        <w:tblPrEx>
          <w:shd w:val="clear" w:color="auto" w:fill="ced7e7"/>
        </w:tblPrEx>
        <w:trPr>
          <w:trHeight w:val="92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rPr>
                <w:rFonts w:ascii="Arial" w:cs="Arial" w:hAnsi="Arial" w:eastAsia="Arial"/>
                <w:sz w:val="22"/>
                <w:szCs w:val="22"/>
                <w:shd w:val="nil" w:color="auto" w:fill="auto"/>
                <w:lang w:val="en-US"/>
              </w:rPr>
            </w:pPr>
            <w:r>
              <w:rPr>
                <w:rFonts w:ascii="Arial" w:hAnsi="Arial"/>
                <w:sz w:val="22"/>
                <w:szCs w:val="22"/>
                <w:shd w:val="nil" w:color="auto" w:fill="auto"/>
                <w:rtl w:val="0"/>
                <w:lang w:val="en-US"/>
              </w:rPr>
              <w:t>No</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 xml:space="preserve">Confirm that you have read the UWTSD guidance on data management (see </w:t>
            </w:r>
            <w:r>
              <w:rPr>
                <w:rStyle w:val="Hyperlink.1"/>
                <w:rFonts w:ascii="Arial" w:cs="Arial" w:hAnsi="Arial" w:eastAsia="Arial"/>
                <w:sz w:val="22"/>
                <w:szCs w:val="22"/>
              </w:rPr>
              <w:fldChar w:fldCharType="begin" w:fldLock="0"/>
            </w:r>
            <w:r>
              <w:rPr>
                <w:rStyle w:val="Hyperlink.1"/>
                <w:rFonts w:ascii="Arial" w:cs="Arial" w:hAnsi="Arial" w:eastAsia="Arial"/>
                <w:sz w:val="22"/>
                <w:szCs w:val="22"/>
              </w:rPr>
              <w:instrText xml:space="preserve"> HYPERLINK "https://eur01.safelinks.protection.outlook.com/?url=https%253A%252F%252Fwww.uwtsd.ac.uk%252Flibrary%252Fresearch-data-management%252F&amp;data=02%257C01%257Cj.venus%2540uwtsd.ac.uk%257C981cf28ddfcb48854c9c08d6fa466348%257C4e0f11f9046e45059cb8db2152311e21%257C0%257C0%257C636971577546578291&amp;sdata=S32rzsJ04QxDtX1nsg%252F8%252FxIgMGDV2oXG4QBZj5JdIFI%253D&amp;reserved=0"</w:instrText>
            </w:r>
            <w:r>
              <w:rPr>
                <w:rStyle w:val="Hyperlink.1"/>
                <w:rFonts w:ascii="Arial" w:cs="Arial" w:hAnsi="Arial" w:eastAsia="Arial"/>
                <w:sz w:val="22"/>
                <w:szCs w:val="22"/>
              </w:rPr>
              <w:fldChar w:fldCharType="separate" w:fldLock="0"/>
            </w:r>
            <w:r>
              <w:rPr>
                <w:rStyle w:val="Hyperlink.1"/>
                <w:rFonts w:ascii="Arial" w:hAnsi="Arial"/>
                <w:sz w:val="22"/>
                <w:szCs w:val="22"/>
                <w:rtl w:val="0"/>
                <w:lang w:val="en-US"/>
              </w:rPr>
              <w:t>https://www.uwtsd.ac.uk/library/research-data-management/</w:t>
            </w:r>
            <w:r>
              <w:rPr>
                <w:rFonts w:ascii="Arial" w:cs="Arial" w:hAnsi="Arial" w:eastAsia="Arial"/>
                <w:sz w:val="22"/>
                <w:szCs w:val="22"/>
              </w:rPr>
              <w:fldChar w:fldCharType="end" w:fldLock="0"/>
            </w:r>
            <w:r>
              <w:rPr>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rtl w:val="0"/>
                <w:lang w:val="en-US"/>
              </w:rPr>
              <w:t>/</w:t>
            </w:r>
          </w:p>
        </w:tc>
      </w:tr>
      <w:tr>
        <w:tblPrEx>
          <w:shd w:val="clear" w:color="auto" w:fill="ced7e7"/>
        </w:tblPrEx>
        <w:trPr>
          <w:trHeight w:val="4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sz w:val="22"/>
                <w:szCs w:val="22"/>
                <w:shd w:val="nil" w:color="auto" w:fill="auto"/>
                <w:rtl w:val="0"/>
                <w:lang w:val="en-US"/>
              </w:rPr>
              <w:t>27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rtl w:val="0"/>
                <w:lang w:val="en-US"/>
              </w:rPr>
              <w:t>/</w:t>
            </w:r>
          </w:p>
        </w:tc>
      </w:tr>
    </w:tbl>
    <w:p>
      <w:pPr>
        <w:pStyle w:val="Body"/>
        <w:widowControl w:val="0"/>
        <w:rPr>
          <w:rFonts w:ascii="Arial" w:cs="Arial" w:hAnsi="Arial" w:eastAsia="Arial"/>
        </w:rPr>
      </w:pPr>
    </w:p>
    <w:p>
      <w:pPr>
        <w:pStyle w:val="Body"/>
        <w:rPr>
          <w:rFonts w:ascii="Arial" w:cs="Arial" w:hAnsi="Arial" w:eastAsia="Arial"/>
          <w:b w:val="1"/>
          <w:bCs w:val="1"/>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spacing w:after="240"/>
        <w:jc w:val="both"/>
        <w:rPr>
          <w:rFonts w:ascii="Arial" w:cs="Arial" w:hAnsi="Arial" w:eastAsia="Arial"/>
          <w:b w:val="1"/>
          <w:bCs w:val="1"/>
          <w:sz w:val="22"/>
          <w:szCs w:val="22"/>
        </w:rPr>
      </w:pPr>
      <w:r>
        <w:rPr>
          <w:rFonts w:ascii="Arial" w:hAnsi="Arial"/>
          <w:b w:val="1"/>
          <w:bCs w:val="1"/>
          <w:sz w:val="22"/>
          <w:szCs w:val="22"/>
          <w:rtl w:val="0"/>
          <w:lang w:val="en-US"/>
        </w:rPr>
        <w:t>SECTION K: Declaration</w:t>
      </w:r>
    </w:p>
    <w:tbl>
      <w:tblPr>
        <w:tblW w:w="10477" w:type="dxa"/>
        <w:jc w:val="left"/>
        <w:tblInd w:w="1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4"/>
        <w:gridCol w:w="2964"/>
        <w:gridCol w:w="4820"/>
        <w:gridCol w:w="2139"/>
      </w:tblGrid>
      <w:tr>
        <w:tblPrEx>
          <w:shd w:val="clear" w:color="auto" w:fill="ced7e7"/>
        </w:tblPrEx>
        <w:trPr>
          <w:trHeight w:val="168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both"/>
              <w:rPr>
                <w:rFonts w:ascii="Arial" w:cs="Arial" w:hAnsi="Arial" w:eastAsia="Arial"/>
                <w:b w:val="1"/>
                <w:bCs w:val="1"/>
                <w:sz w:val="22"/>
                <w:szCs w:val="22"/>
                <w:shd w:val="nil" w:color="auto" w:fill="auto"/>
              </w:rPr>
            </w:pPr>
            <w:r>
              <w:rPr>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val="1"/>
                <w:bCs w:val="1"/>
                <w:sz w:val="22"/>
                <w:szCs w:val="22"/>
                <w:shd w:val="nil" w:color="auto" w:fill="auto"/>
                <w:rtl w:val="0"/>
                <w:lang w:val="en-US"/>
              </w:rPr>
              <w:t>.</w:t>
            </w:r>
          </w:p>
          <w:p>
            <w:pPr>
              <w:pStyle w:val="Body"/>
              <w:jc w:val="both"/>
              <w:rPr>
                <w:rFonts w:ascii="Arial" w:cs="Arial" w:hAnsi="Arial" w:eastAsia="Arial"/>
                <w:b w:val="1"/>
                <w:bCs w:val="1"/>
                <w:sz w:val="22"/>
                <w:szCs w:val="22"/>
                <w:shd w:val="nil" w:color="auto" w:fill="auto"/>
                <w:lang w:val="en-US"/>
              </w:rPr>
            </w:pPr>
          </w:p>
          <w:p>
            <w:pPr>
              <w:pStyle w:val="Body"/>
              <w:bidi w:val="0"/>
              <w:ind w:left="0" w:right="0" w:firstLine="0"/>
              <w:jc w:val="both"/>
              <w:rPr>
                <w:rtl w:val="0"/>
              </w:rPr>
            </w:pPr>
            <w:r>
              <w:rPr>
                <w:rFonts w:ascii="Arial" w:hAnsi="Arial"/>
                <w:outline w:val="0"/>
                <w:color w:val="000000"/>
                <w:sz w:val="22"/>
                <w:szCs w:val="22"/>
                <w:u w:color="000000"/>
                <w:shd w:val="nil" w:color="auto" w:fill="auto"/>
                <w:rtl w:val="0"/>
                <w:lang w:val="en-US"/>
                <w14:textFill>
                  <w14:solidFill>
                    <w14:srgbClr w14:val="000000"/>
                  </w14:solidFill>
                </w14:textFill>
              </w:rPr>
              <w:t>In submitting this application I hereby confirm that I undertake to ensure that the above named research activity will meet the University</w:t>
            </w:r>
            <w:r>
              <w:rPr>
                <w:rFonts w:ascii="Arial" w:hAnsi="Arial" w:hint="default"/>
                <w:outline w:val="0"/>
                <w:color w:val="000000"/>
                <w:sz w:val="22"/>
                <w:szCs w:val="22"/>
                <w:u w:color="000000"/>
                <w:shd w:val="nil" w:color="auto" w:fill="auto"/>
                <w:rtl w:val="0"/>
                <w:lang w:val="en-US"/>
                <w14:textFill>
                  <w14:solidFill>
                    <w14:srgbClr w14:val="000000"/>
                  </w14:solidFill>
                </w14:textFill>
              </w:rPr>
              <w:t>’</w:t>
            </w:r>
            <w:r>
              <w:rPr>
                <w:rFonts w:ascii="Arial" w:hAnsi="Arial"/>
                <w:outline w:val="0"/>
                <w:color w:val="000000"/>
                <w:sz w:val="22"/>
                <w:szCs w:val="22"/>
                <w:u w:color="000000"/>
                <w:shd w:val="nil" w:color="auto" w:fill="auto"/>
                <w:rtl w:val="0"/>
                <w:lang w:val="en-US"/>
                <w14:textFill>
                  <w14:solidFill>
                    <w14:srgbClr w14:val="000000"/>
                  </w14:solidFill>
                </w14:textFill>
              </w:rPr>
              <w:t xml:space="preserve">s Research Ethics and Integrity Code of Practice which is published on the website: </w:t>
            </w:r>
            <w:r>
              <w:rPr>
                <w:rStyle w:val="Hyperlink.0"/>
                <w:rFonts w:ascii="Arial" w:cs="Arial" w:hAnsi="Arial" w:eastAsia="Arial"/>
                <w:outline w:val="0"/>
                <w:color w:val="0000ff"/>
                <w:sz w:val="22"/>
                <w:szCs w:val="22"/>
                <w:u w:val="single" w:color="0000ff"/>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14:textFill>
                  <w14:solidFill>
                    <w14:srgbClr w14:val="0000FF"/>
                  </w14:solidFill>
                </w14:textFill>
              </w:rPr>
              <w:instrText xml:space="preserve"> HYPERLINK "https://www.uwtsd.ac.uk/research/research-ethics/"</w:instrText>
            </w:r>
            <w:r>
              <w:rPr>
                <w:rStyle w:val="Hyperlink.0"/>
                <w:rFonts w:ascii="Arial" w:cs="Arial" w:hAnsi="Arial" w:eastAsia="Arial"/>
                <w:outline w:val="0"/>
                <w:color w:val="0000ff"/>
                <w:sz w:val="22"/>
                <w:szCs w:val="22"/>
                <w:u w:val="single" w:color="0000ff"/>
                <w14:textFill>
                  <w14:solidFill>
                    <w14:srgbClr w14:val="0000FF"/>
                  </w14:solidFill>
                </w14:textFill>
              </w:rPr>
              <w:fldChar w:fldCharType="separate" w:fldLock="0"/>
            </w:r>
            <w:r>
              <w:rPr>
                <w:rStyle w:val="Hyperlink.0"/>
                <w:rFonts w:ascii="Arial" w:hAnsi="Arial"/>
                <w:outline w:val="0"/>
                <w:color w:val="0000ff"/>
                <w:sz w:val="22"/>
                <w:szCs w:val="22"/>
                <w:u w:val="single" w:color="0000ff"/>
                <w:rtl w:val="0"/>
                <w:lang w:val="en-US"/>
                <w14:textFill>
                  <w14:solidFill>
                    <w14:srgbClr w14:val="0000FF"/>
                  </w14:solidFill>
                </w14:textFill>
              </w:rPr>
              <w:t>https://www.uwtsd.ac.uk/research/research-ethics/</w:t>
            </w:r>
            <w:r>
              <w:rPr>
                <w:rFonts w:ascii="Arial" w:cs="Arial" w:hAnsi="Arial" w:eastAsia="Arial"/>
                <w:outline w:val="0"/>
                <w:color w:val="000080"/>
                <w:sz w:val="22"/>
                <w:szCs w:val="22"/>
                <w:u w:color="000080"/>
                <w14:textFill>
                  <w14:solidFill>
                    <w14:srgbClr w14:val="000080"/>
                  </w14:solidFill>
                </w14:textFill>
              </w:rPr>
              <w:fldChar w:fldCharType="end" w:fldLock="0"/>
            </w:r>
            <w:r>
              <w:rPr>
                <w:rFonts w:ascii="Arial" w:hAnsi="Arial"/>
                <w:outline w:val="0"/>
                <w:color w:val="000000"/>
                <w:sz w:val="22"/>
                <w:szCs w:val="22"/>
                <w:u w:color="000000"/>
                <w:shd w:val="nil" w:color="auto" w:fill="auto"/>
                <w:rtl w:val="0"/>
                <w:lang w:val="en-US"/>
                <w14:textFill>
                  <w14:solidFill>
                    <w14:srgbClr w14:val="000000"/>
                  </w14:solidFill>
                </w14:textFill>
              </w:rPr>
              <w:t xml:space="preserve"> </w:t>
            </w:r>
          </w:p>
        </w:tc>
      </w:tr>
      <w:tr>
        <w:tblPrEx>
          <w:shd w:val="clear" w:color="auto" w:fill="ced7e7"/>
        </w:tblPrEx>
        <w:trPr>
          <w:trHeight w:val="923" w:hRule="atLeast"/>
        </w:trPr>
        <w:tc>
          <w:tcPr>
            <w:tcW w:type="dxa" w:w="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jc w:val="center"/>
            </w:pPr>
            <w:r>
              <w:rPr>
                <w:rFonts w:ascii="Arial" w:hAnsi="Arial"/>
                <w:sz w:val="22"/>
                <w:szCs w:val="22"/>
                <w:shd w:val="nil" w:color="auto" w:fill="auto"/>
                <w:rtl w:val="0"/>
                <w:lang w:val="en-US"/>
              </w:rPr>
              <w:t>1</w:t>
            </w:r>
          </w:p>
        </w:tc>
        <w:tc>
          <w:tcPr>
            <w:tcW w:type="dxa" w:w="2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spacing w:before="100" w:after="100"/>
            </w:pPr>
            <w:r>
              <w:rPr>
                <w:rFonts w:ascii="Arial" w:hAnsi="Arial"/>
                <w:b w:val="1"/>
                <w:bCs w:val="1"/>
                <w:sz w:val="22"/>
                <w:szCs w:val="22"/>
                <w:shd w:val="nil" w:color="auto" w:fill="auto"/>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Kamilah Maynard</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rPr>
                <w:rFonts w:ascii="Arial" w:cs="Arial" w:hAnsi="Arial" w:eastAsia="Arial"/>
                <w:b w:val="1"/>
                <w:bCs w:val="1"/>
                <w:sz w:val="22"/>
                <w:szCs w:val="22"/>
                <w:shd w:val="nil" w:color="auto" w:fill="auto"/>
                <w:lang w:val="en-US"/>
              </w:rPr>
            </w:pPr>
            <w:r>
              <w:rPr>
                <w:rFonts w:ascii="Arial" w:hAnsi="Arial"/>
                <w:b w:val="1"/>
                <w:bCs w:val="1"/>
                <w:sz w:val="22"/>
                <w:szCs w:val="22"/>
                <w:shd w:val="nil" w:color="auto" w:fill="auto"/>
                <w:rtl w:val="0"/>
                <w:lang w:val="en-US"/>
              </w:rPr>
              <w:t>Date:</w:t>
            </w:r>
          </w:p>
          <w:p>
            <w:pPr>
              <w:pStyle w:val="Body"/>
              <w:spacing w:before="100" w:after="100"/>
            </w:pPr>
            <w:r>
              <w:rPr>
                <w:rFonts w:ascii="Arial" w:hAnsi="Arial"/>
                <w:b w:val="1"/>
                <w:bCs w:val="1"/>
                <w:sz w:val="22"/>
                <w:szCs w:val="22"/>
                <w:shd w:val="nil" w:color="auto" w:fill="auto"/>
                <w:rtl w:val="0"/>
                <w:lang w:val="en-US"/>
              </w:rPr>
              <w:t>31/07/2024</w:t>
            </w:r>
            <w:r>
              <w:rPr>
                <w:rFonts w:ascii="Arial" w:cs="Arial" w:hAnsi="Arial" w:eastAsia="Arial"/>
                <w:b w:val="1"/>
                <w:bCs w:val="1"/>
                <w:sz w:val="22"/>
                <w:szCs w:val="22"/>
                <w:shd w:val="nil" w:color="auto" w:fill="auto"/>
              </w:rPr>
            </w:r>
          </w:p>
        </w:tc>
      </w:tr>
    </w:tbl>
    <w:p>
      <w:pPr>
        <w:pStyle w:val="Body"/>
        <w:widowControl w:val="0"/>
        <w:spacing w:after="240"/>
        <w:ind w:left="8" w:hanging="8"/>
        <w:jc w:val="both"/>
        <w:rPr>
          <w:rFonts w:ascii="Arial" w:cs="Arial" w:hAnsi="Arial" w:eastAsia="Arial"/>
          <w:b w:val="1"/>
          <w:b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STUDENT Submissions:</w:t>
      </w:r>
    </w:p>
    <w:tbl>
      <w:tblPr>
        <w:tblW w:w="104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6"/>
        <w:gridCol w:w="3028"/>
        <w:gridCol w:w="4561"/>
        <w:gridCol w:w="2125"/>
      </w:tblGrid>
      <w:tr>
        <w:tblPrEx>
          <w:shd w:val="clear" w:color="auto" w:fill="ced7e7"/>
        </w:tblPrEx>
        <w:trPr>
          <w:trHeight w:val="48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2</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Director of Studies/Supervisor:</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3</w:t>
            </w:r>
          </w:p>
        </w:tc>
        <w:tc>
          <w:tcPr>
            <w:tcW w:type="dxa" w:w="30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5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sz w:val="22"/>
          <w:szCs w:val="22"/>
        </w:rPr>
      </w:pPr>
    </w:p>
    <w:p>
      <w:pPr>
        <w:pStyle w:val="Body"/>
        <w:rPr>
          <w:rFonts w:ascii="Arial" w:cs="Arial" w:hAnsi="Arial" w:eastAsia="Arial"/>
          <w:b w:val="1"/>
          <w:bCs w:val="1"/>
          <w:i w:val="1"/>
          <w:iCs w:val="1"/>
          <w:sz w:val="22"/>
          <w:szCs w:val="22"/>
        </w:rPr>
      </w:pPr>
      <w:r>
        <w:rPr>
          <w:rFonts w:ascii="Arial" w:hAnsi="Arial"/>
          <w:b w:val="1"/>
          <w:bCs w:val="1"/>
          <w:i w:val="1"/>
          <w:iCs w:val="1"/>
          <w:sz w:val="22"/>
          <w:szCs w:val="22"/>
          <w:rtl w:val="0"/>
          <w:lang w:val="en-US"/>
        </w:rPr>
        <w:t>For STAFF Submissions:</w:t>
      </w:r>
    </w:p>
    <w:tbl>
      <w:tblPr>
        <w:tblW w:w="1048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68"/>
        <w:gridCol w:w="3029"/>
        <w:gridCol w:w="4563"/>
        <w:gridCol w:w="2124"/>
      </w:tblGrid>
      <w:tr>
        <w:tblPrEx>
          <w:shd w:val="clear" w:color="auto" w:fill="ced7e7"/>
        </w:tblPrEx>
        <w:trPr>
          <w:trHeight w:val="48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4</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Academic Director/ Assistant Dean:</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Fonts w:ascii="Arial" w:hAnsi="Arial"/>
                <w:b w:val="1"/>
                <w:bCs w:val="1"/>
                <w:shd w:val="nil" w:color="auto" w:fill="auto"/>
                <w:rtl w:val="0"/>
                <w:lang w:val="en-US"/>
              </w:rPr>
              <w:t>Date:</w:t>
            </w:r>
          </w:p>
        </w:tc>
      </w:tr>
      <w:tr>
        <w:tblPrEx>
          <w:shd w:val="clear" w:color="auto" w:fill="ced7e7"/>
        </w:tblPrEx>
        <w:trPr>
          <w:trHeight w:val="483" w:hRule="atLeast"/>
        </w:trPr>
        <w:tc>
          <w:tcPr>
            <w:tcW w:type="dxa" w:w="7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Fonts w:ascii="Arial" w:hAnsi="Arial"/>
                <w:shd w:val="nil" w:color="auto" w:fill="auto"/>
                <w:rtl w:val="0"/>
                <w:lang w:val="en-US"/>
              </w:rPr>
              <w:t>5</w:t>
            </w:r>
          </w:p>
        </w:tc>
        <w:tc>
          <w:tcPr>
            <w:tcW w:type="dxa" w:w="30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Fonts w:ascii="Arial" w:hAnsi="Arial"/>
                <w:shd w:val="nil" w:color="auto" w:fill="auto"/>
                <w:rtl w:val="0"/>
                <w:lang w:val="en-US"/>
              </w:rPr>
              <w:t>Signature:</w:t>
            </w:r>
          </w:p>
        </w:tc>
        <w:tc>
          <w:tcPr>
            <w:tcW w:type="dxa" w:w="45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Fonts w:ascii="Arial" w:cs="Arial" w:hAnsi="Arial" w:eastAsia="Arial"/>
                <w:shd w:val="nil" w:color="auto" w:fill="auto"/>
                <w:lang w:val="en-US"/>
              </w:rPr>
            </w:r>
          </w:p>
        </w:tc>
        <w:tc>
          <w:tcPr>
            <w:tcW w:type="dxa" w:w="212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i w:val="1"/>
          <w:iCs w:val="1"/>
          <w:sz w:val="22"/>
          <w:szCs w:val="22"/>
        </w:rPr>
      </w:pPr>
    </w:p>
    <w:p>
      <w:pPr>
        <w:pStyle w:val="Body"/>
        <w:rPr>
          <w:rFonts w:ascii="Arial" w:cs="Arial" w:hAnsi="Arial" w:eastAsia="Arial"/>
          <w:b w:val="1"/>
          <w:bCs w:val="1"/>
          <w:sz w:val="22"/>
          <w:szCs w:val="22"/>
        </w:rPr>
      </w:pPr>
    </w:p>
    <w:p>
      <w:pPr>
        <w:pStyle w:val="Body"/>
        <w:spacing w:after="240"/>
        <w:jc w:val="both"/>
        <w:rPr>
          <w:rFonts w:ascii="Arial" w:cs="Arial" w:hAnsi="Arial" w:eastAsia="Arial"/>
          <w:sz w:val="22"/>
          <w:szCs w:val="22"/>
        </w:rPr>
      </w:pPr>
      <w:r>
        <w:rPr>
          <w:rFonts w:ascii="Arial" w:hAnsi="Arial"/>
          <w:b w:val="1"/>
          <w:bCs w:val="1"/>
          <w:sz w:val="22"/>
          <w:szCs w:val="22"/>
          <w:rtl w:val="0"/>
          <w:lang w:val="en-US"/>
        </w:rPr>
        <w:t xml:space="preserve">Checklist: </w:t>
      </w:r>
      <w:r>
        <w:rPr>
          <w:rFonts w:ascii="Arial" w:hAnsi="Arial"/>
          <w:sz w:val="22"/>
          <w:szCs w:val="22"/>
          <w:rtl w:val="0"/>
          <w:lang w:val="en-US"/>
        </w:rPr>
        <w:t>Please complete the checklist below to ensure that you have completed the form according to the guidelines and attached any required documentation:</w:t>
      </w: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810"/>
      </w:tblGrid>
      <w:tr>
        <w:tblPrEx>
          <w:shd w:val="clear" w:color="auto" w:fill="ced7e7"/>
        </w:tblPrEx>
        <w:trPr>
          <w:trHeight w:val="33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read the guidance notes supplied before completing the form.</w:t>
            </w:r>
          </w:p>
        </w:tc>
      </w:tr>
      <w:tr>
        <w:tblPrEx>
          <w:shd w:val="clear" w:color="auto" w:fill="ced7e7"/>
        </w:tblPrEx>
        <w:trPr>
          <w:trHeight w:val="25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completed </w:t>
            </w:r>
            <w:r>
              <w:rPr>
                <w:rFonts w:ascii="Arial" w:hAnsi="Arial"/>
                <w:b w:val="1"/>
                <w:bCs w:val="1"/>
                <w:sz w:val="22"/>
                <w:szCs w:val="22"/>
                <w:shd w:val="nil" w:color="auto" w:fill="auto"/>
                <w:rtl w:val="0"/>
                <w:lang w:val="en-US"/>
              </w:rPr>
              <w:t>ALL RELEVANT</w:t>
            </w:r>
            <w:r>
              <w:rPr>
                <w:rFonts w:ascii="Arial" w:hAnsi="Arial"/>
                <w:sz w:val="22"/>
                <w:szCs w:val="22"/>
                <w:shd w:val="nil" w:color="auto" w:fill="auto"/>
                <w:rtl w:val="0"/>
                <w:lang w:val="en-US"/>
              </w:rPr>
              <w:t xml:space="preserve"> sections of the form in full.</w:t>
            </w:r>
          </w:p>
        </w:tc>
      </w:tr>
      <w:tr>
        <w:tblPrEx>
          <w:shd w:val="clear" w:color="auto" w:fill="ced7e7"/>
        </w:tblPrEx>
        <w:trPr>
          <w:trHeight w:val="25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confirm that the research activity has received approval in principle</w:t>
            </w:r>
          </w:p>
        </w:tc>
      </w:tr>
      <w:tr>
        <w:tblPrEx>
          <w:shd w:val="clear" w:color="auto" w:fill="ced7e7"/>
        </w:tblPrEx>
        <w:trPr>
          <w:trHeight w:val="332"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have attached a copy of final/interim approval from external organisation (</w:t>
            </w:r>
            <w:r>
              <w:rPr>
                <w:rFonts w:ascii="Arial" w:hAnsi="Arial"/>
                <w:b w:val="1"/>
                <w:bCs w:val="1"/>
                <w:sz w:val="22"/>
                <w:szCs w:val="22"/>
                <w:shd w:val="nil" w:color="auto" w:fill="auto"/>
                <w:rtl w:val="0"/>
                <w:lang w:val="en-US"/>
              </w:rPr>
              <w:t>where appropriate</w:t>
            </w:r>
            <w:r>
              <w:rPr>
                <w:rFonts w:ascii="Arial" w:hAnsi="Arial"/>
                <w:sz w:val="22"/>
                <w:szCs w:val="22"/>
                <w:shd w:val="nil" w:color="auto" w:fill="auto"/>
                <w:rtl w:val="0"/>
                <w:lang w:val="en-US"/>
              </w:rPr>
              <w:t>)</w:t>
            </w:r>
          </w:p>
        </w:tc>
      </w:tr>
      <w:tr>
        <w:tblPrEx>
          <w:shd w:val="clear" w:color="auto" w:fill="ced7e7"/>
        </w:tblPrEx>
        <w:trPr>
          <w:trHeight w:val="560"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 xml:space="preserve">I have attached a full risk assessment (where appropriate)  </w:t>
            </w:r>
            <w:r>
              <w:rPr>
                <w:rFonts w:ascii="Arial" w:hAnsi="Arial"/>
                <w:i w:val="1"/>
                <w:iCs w:val="1"/>
                <w:sz w:val="22"/>
                <w:szCs w:val="22"/>
                <w:shd w:val="nil" w:color="auto" w:fill="auto"/>
                <w:rtl w:val="0"/>
                <w:lang w:val="en-US"/>
              </w:rPr>
              <w:t>ONLY TICK IF YOU HAVE</w:t>
            </w:r>
            <w:r>
              <w:rPr>
                <w:rFonts w:ascii="Arial" w:hAnsi="Arial"/>
                <w:b w:val="1"/>
                <w:bCs w:val="1"/>
                <w:i w:val="1"/>
                <w:iCs w:val="1"/>
                <w:sz w:val="22"/>
                <w:szCs w:val="22"/>
                <w:shd w:val="nil" w:color="auto" w:fill="auto"/>
                <w:rtl w:val="0"/>
                <w:lang w:val="en-US"/>
              </w:rPr>
              <w:t xml:space="preserve"> ATTACHED A FULL RISK ASSESSMENT</w:t>
            </w:r>
          </w:p>
        </w:tc>
      </w:tr>
      <w:tr>
        <w:tblPrEx>
          <w:shd w:val="clear" w:color="auto" w:fill="ced7e7"/>
        </w:tblPrEx>
        <w:trPr>
          <w:trHeight w:val="69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it is my responsibility to ensure that the above named research activity will meet the University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Research Ethics and Integrity Code of Practice.</w:t>
            </w:r>
          </w:p>
        </w:tc>
      </w:tr>
      <w:tr>
        <w:tblPrEx>
          <w:shd w:val="clear" w:color="auto" w:fill="ced7e7"/>
        </w:tblPrEx>
        <w:trPr>
          <w:trHeight w:val="80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Segoe UI Symbol" w:cs="Segoe UI Symbol" w:hAnsi="Segoe UI Symbol" w:eastAsia="Segoe UI Symbol" w:hint="default"/>
                <w:sz w:val="20"/>
                <w:szCs w:val="20"/>
                <w:shd w:val="nil" w:color="auto" w:fill="auto"/>
                <w:rtl w:val="0"/>
                <w:lang w:val="en-US"/>
              </w:rPr>
              <w:t>☐</w:t>
            </w:r>
          </w:p>
        </w:tc>
        <w:tc>
          <w:tcPr>
            <w:tcW w:type="dxa" w:w="9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shd w:val="nil" w:color="auto" w:fill="auto"/>
                <w:rtl w:val="0"/>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Body"/>
        <w:widowControl w:val="0"/>
        <w:spacing w:after="240"/>
        <w:jc w:val="both"/>
        <w:rPr>
          <w:rFonts w:ascii="Arial" w:cs="Arial" w:hAnsi="Arial" w:eastAsia="Arial"/>
          <w:sz w:val="22"/>
          <w:szCs w:val="22"/>
        </w:rPr>
      </w:pPr>
    </w:p>
    <w:p>
      <w:pPr>
        <w:pStyle w:val="Body"/>
        <w:tabs>
          <w:tab w:val="left" w:pos="5103"/>
        </w:tabs>
        <w:rPr>
          <w:rFonts w:ascii="Arial" w:cs="Arial" w:hAnsi="Arial" w:eastAsia="Arial"/>
          <w:b w:val="1"/>
          <w:bCs w:val="1"/>
          <w:sz w:val="22"/>
          <w:szCs w:val="22"/>
        </w:rPr>
      </w:pPr>
    </w:p>
    <w:tbl>
      <w:tblPr>
        <w:tblW w:w="104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85"/>
      </w:tblGrid>
      <w:tr>
        <w:tblPrEx>
          <w:shd w:val="clear" w:color="auto" w:fill="ced7e7"/>
        </w:tblPrEx>
        <w:trPr>
          <w:trHeight w:val="72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STUDENTS ONLY</w:t>
            </w:r>
          </w:p>
          <w:p>
            <w:pPr>
              <w:pStyle w:val="Body"/>
              <w:bidi w:val="0"/>
              <w:ind w:left="0" w:right="0" w:firstLine="0"/>
              <w:jc w:val="left"/>
              <w:rPr>
                <w:rtl w:val="0"/>
              </w:rPr>
            </w:pPr>
            <w:r>
              <w:rPr>
                <w:rFonts w:ascii="Arial" w:hAnsi="Arial"/>
                <w:sz w:val="22"/>
                <w:szCs w:val="22"/>
                <w:shd w:val="nil" w:color="auto" w:fill="auto"/>
                <w:rtl w:val="0"/>
                <w:lang w:val="en-US"/>
              </w:rPr>
              <w:t xml:space="preserve">Once complete, submit this form via the </w:t>
            </w:r>
            <w:r>
              <w:rPr>
                <w:rFonts w:ascii="Arial" w:hAnsi="Arial"/>
                <w:b w:val="1"/>
                <w:bCs w:val="1"/>
                <w:sz w:val="22"/>
                <w:szCs w:val="22"/>
                <w:u w:val="single"/>
                <w:shd w:val="nil" w:color="auto" w:fill="auto"/>
                <w:rtl w:val="0"/>
                <w:lang w:val="en-US"/>
              </w:rPr>
              <w:t>MyTSD Doctoral College Portal</w:t>
            </w:r>
            <w:r>
              <w:rPr>
                <w:rFonts w:ascii="Arial" w:hAnsi="Arial"/>
                <w:sz w:val="22"/>
                <w:szCs w:val="22"/>
                <w:shd w:val="nil" w:color="auto" w:fill="auto"/>
                <w:rtl w:val="0"/>
                <w:lang w:val="en-US"/>
              </w:rPr>
              <w:t xml:space="preserve"> at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"https://mytsd.uwtsd.ac.uk"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https://mytsd.uwtsd.ac.uk</w:t>
            </w:r>
            <w:r>
              <w:rPr>
                <w:rFonts w:ascii="Arial" w:cs="Arial" w:hAnsi="Arial" w:eastAsia="Arial"/>
                <w:sz w:val="22"/>
                <w:szCs w:val="22"/>
              </w:rPr>
              <w:fldChar w:fldCharType="end" w:fldLock="0"/>
            </w:r>
            <w:r>
              <w:rPr>
                <w:rFonts w:ascii="Arial" w:hAnsi="Arial"/>
                <w:sz w:val="22"/>
                <w:szCs w:val="22"/>
                <w:shd w:val="nil" w:color="auto" w:fill="auto"/>
                <w:rtl w:val="0"/>
                <w:lang w:val="en-US"/>
              </w:rPr>
              <w:t>).</w:t>
            </w:r>
            <w:r>
              <w:rPr>
                <w:rFonts w:ascii="Arial" w:cs="Arial" w:hAnsi="Arial" w:eastAsia="Arial"/>
                <w:sz w:val="22"/>
                <w:szCs w:val="22"/>
                <w:shd w:val="nil" w:color="auto" w:fill="auto"/>
              </w:rPr>
            </w:r>
          </w:p>
        </w:tc>
      </w:tr>
      <w:tr>
        <w:tblPrEx>
          <w:shd w:val="clear" w:color="auto" w:fill="ced7e7"/>
        </w:tblPrEx>
        <w:trPr>
          <w:trHeight w:val="96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RESEARCH STAFF ONLY</w:t>
            </w:r>
          </w:p>
          <w:p>
            <w:pPr>
              <w:pStyle w:val="Body"/>
              <w:bidi w:val="0"/>
              <w:ind w:left="0" w:right="0" w:firstLine="0"/>
              <w:jc w:val="left"/>
              <w:rPr>
                <w:rtl w:val="0"/>
              </w:rPr>
            </w:pPr>
            <w:r>
              <w:rPr>
                <w:rFonts w:ascii="Arial" w:hAnsi="Arial"/>
                <w:sz w:val="22"/>
                <w:szCs w:val="22"/>
                <w:shd w:val="nil" w:color="auto" w:fill="auto"/>
                <w:rtl w:val="0"/>
                <w:lang w:val="en-US"/>
              </w:rPr>
              <w:t xml:space="preserve">All communications relating to this application during its processing must be in writing and emailed to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"mailto:pgresearch@uwtsd.ac.uk"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pgresearch@uwtsd.ac.uk</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 with the title </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Ethical Approval</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followed by your name.</w:t>
            </w:r>
            <w:r>
              <w:rPr>
                <w:rFonts w:ascii="Arial" w:cs="Arial" w:hAnsi="Arial" w:eastAsia="Arial"/>
                <w:sz w:val="22"/>
                <w:szCs w:val="22"/>
                <w:shd w:val="nil" w:color="auto" w:fill="auto"/>
              </w:rPr>
            </w:r>
          </w:p>
        </w:tc>
      </w:tr>
      <w:tr>
        <w:tblPrEx>
          <w:shd w:val="clear" w:color="auto" w:fill="ced7e7"/>
        </w:tblPrEx>
        <w:trPr>
          <w:trHeight w:val="483" w:hRule="atLeast"/>
        </w:trPr>
        <w:tc>
          <w:tcPr>
            <w:tcW w:type="dxa" w:w="104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Bdr>
                <w:top w:val="single" w:color="000000" w:sz="4" w:space="0" w:shadow="0" w:frame="0"/>
                <w:left w:val="single" w:color="000000" w:sz="4" w:space="0" w:shadow="0" w:frame="0"/>
                <w:bottom w:val="single" w:color="000000" w:sz="4" w:space="0" w:shadow="0" w:frame="0"/>
                <w:right w:val="single" w:color="000000" w:sz="4" w:space="0" w:shadow="0" w:frame="0"/>
              </w:pBdr>
              <w:tabs>
                <w:tab w:val="left" w:pos="5103"/>
              </w:tabs>
            </w:pPr>
            <w:r>
              <w:rPr>
                <w:rFonts w:ascii="Arial" w:hAnsi="Arial"/>
                <w:b w:val="1"/>
                <w:bCs w:val="1"/>
                <w:sz w:val="22"/>
                <w:szCs w:val="22"/>
                <w:shd w:val="nil" w:color="auto" w:fill="auto"/>
                <w:rtl w:val="0"/>
                <w:lang w:val="en-US"/>
              </w:rPr>
              <w:t xml:space="preserve">STUDENTS ON UNDERGRADUATE OR TAUGHT MASTERS PROGRAMMES </w:t>
            </w:r>
            <w:r>
              <w:rPr>
                <w:rFonts w:ascii="Arial" w:hAnsi="Arial"/>
                <w:b w:val="0"/>
                <w:bCs w:val="0"/>
                <w:sz w:val="22"/>
                <w:szCs w:val="22"/>
                <w:shd w:val="nil" w:color="auto" w:fill="auto"/>
                <w:rtl w:val="0"/>
                <w:lang w:val="en-US"/>
              </w:rPr>
              <w:t>should submit this form (and receive the outcome) via systems explained to you by the supervisor/module leader.</w:t>
            </w:r>
          </w:p>
        </w:tc>
      </w:tr>
    </w:tbl>
    <w:p>
      <w:pPr>
        <w:pStyle w:val="Body"/>
        <w:widowControl w:val="0"/>
        <w:tabs>
          <w:tab w:val="left" w:pos="5103"/>
        </w:tabs>
      </w:pPr>
      <w:r>
        <w:rPr>
          <w:rFonts w:ascii="Arial" w:cs="Arial" w:hAnsi="Arial" w:eastAsia="Arial"/>
          <w:b w:val="1"/>
          <w:bCs w:val="1"/>
          <w:sz w:val="22"/>
          <w:szCs w:val="22"/>
        </w:rPr>
      </w:r>
    </w:p>
    <w:sectPr>
      <w:headerReference w:type="default" r:id="rId4"/>
      <w:footerReference w:type="default" r:id="rId5"/>
      <w:pgSz w:w="11900" w:h="16840" w:orient="portrait"/>
      <w:pgMar w:top="1418" w:right="707" w:bottom="567" w:left="709"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Segoe UI Symbol">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April 2022`</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r>
    <w:r>
      <w:rPr>
        <w:rFonts w:ascii="Arial" w:cs="Arial" w:hAnsi="Arial" w:eastAsia="Arial"/>
        <w:rtl w:val="0"/>
      </w:rPr>
      <w:fldChar w:fldCharType="end" w:fldLock="0"/>
    </w:r>
    <w:r>
      <w:rPr>
        <w:rFonts w:ascii="Arial" w:cs="Arial" w:hAnsi="Arial" w:eastAsia="Arial"/>
        <w:rtl w:val="0"/>
      </w:rPr>
      <w:tab/>
      <w:t>PG2 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xmlns:a="http://schemas.openxmlformats.org/drawingml/2006/main">
        <wp:anchor distT="152400" distB="152400" distL="152400" distR="152400" simplePos="0" relativeHeight="251658240" behindDoc="1" locked="0" layoutInCell="1" allowOverlap="1">
          <wp:simplePos x="0" y="0"/>
          <wp:positionH relativeFrom="page">
            <wp:posOffset>450215</wp:posOffset>
          </wp:positionH>
          <wp:positionV relativeFrom="page">
            <wp:posOffset>180340</wp:posOffset>
          </wp:positionV>
          <wp:extent cx="1792800" cy="601200"/>
          <wp:effectExtent l="0" t="0" r="0" b="0"/>
          <wp:wrapNone/>
          <wp:docPr id="1073741825" name="officeArt object" descr="UWTSD coat-of-arms"/>
          <wp:cNvGraphicFramePr/>
          <a:graphic xmlns:a="http://schemas.openxmlformats.org/drawingml/2006/main">
            <a:graphicData uri="http://schemas.openxmlformats.org/drawingml/2006/picture">
              <pic:pic xmlns:pic="http://schemas.openxmlformats.org/drawingml/2006/picture">
                <pic:nvPicPr>
                  <pic:cNvPr id="1073741825" name="UWTSD coat-of-arms" descr="UWTSD coat-of-arms"/>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1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3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357"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72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4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16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288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60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320"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04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5760"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shd w:val="nil" w:color="auto" w:fill="auto"/>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heading 1">
    <w:name w:val="heading 1"/>
    <w:next w:val="Body"/>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1">
    <w:name w:val="Hyperlink.1"/>
    <w:basedOn w:val="Link"/>
    <w:next w:val="Hyperlink.1"/>
    <w:rPr>
      <w:outline w:val="0"/>
      <w:color w:val="000000"/>
      <w:u w:color="000000"/>
      <w:shd w:val="nil" w:color="auto" w:fill="auto"/>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