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712556" w14:textId="45D8682A" w:rsidR="00D63713" w:rsidRDefault="00E30AD6" w:rsidP="00D63713">
      <w:pPr>
        <w:pStyle w:val="Title"/>
      </w:pPr>
      <w:bookmarkStart w:id="0" w:name="_Hlk133353062"/>
      <w:bookmarkEnd w:id="0"/>
      <w:r>
        <w:rPr>
          <w:rFonts w:asciiTheme="minorHAnsi" w:hAnsiTheme="minorHAnsi"/>
          <w:noProof/>
          <w:color w:val="000000" w:themeColor="text1"/>
          <w:lang w:eastAsia="en-GB"/>
        </w:rPr>
        <w:drawing>
          <wp:anchor distT="0" distB="0" distL="114300" distR="114300" simplePos="0" relativeHeight="251927040" behindDoc="0" locked="0" layoutInCell="1" allowOverlap="1" wp14:anchorId="1A20F185" wp14:editId="30CAA4CE">
            <wp:simplePos x="0" y="0"/>
            <wp:positionH relativeFrom="margin">
              <wp:align>center</wp:align>
            </wp:positionH>
            <wp:positionV relativeFrom="paragraph">
              <wp:posOffset>9525</wp:posOffset>
            </wp:positionV>
            <wp:extent cx="1446028" cy="505681"/>
            <wp:effectExtent l="0" t="0" r="1905" b="889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46028" cy="505681"/>
                    </a:xfrm>
                    <a:prstGeom prst="rect">
                      <a:avLst/>
                    </a:prstGeom>
                  </pic:spPr>
                </pic:pic>
              </a:graphicData>
            </a:graphic>
            <wp14:sizeRelH relativeFrom="page">
              <wp14:pctWidth>0</wp14:pctWidth>
            </wp14:sizeRelH>
            <wp14:sizeRelV relativeFrom="page">
              <wp14:pctHeight>0</wp14:pctHeight>
            </wp14:sizeRelV>
          </wp:anchor>
        </w:drawing>
      </w:r>
    </w:p>
    <w:p w14:paraId="4225F943" w14:textId="77777777" w:rsidR="00E30AD6" w:rsidRDefault="00E30AD6" w:rsidP="00D63713">
      <w:pPr>
        <w:pStyle w:val="Title"/>
      </w:pPr>
    </w:p>
    <w:p w14:paraId="2BB23AAC" w14:textId="2EB71ED1" w:rsidR="00CB59BC" w:rsidRDefault="00D63713" w:rsidP="00D63713">
      <w:pPr>
        <w:pStyle w:val="Title"/>
      </w:pPr>
      <w:r>
        <w:t xml:space="preserve">Investigate the potential cyber security dangers </w:t>
      </w:r>
      <w:r w:rsidR="00F53340">
        <w:t>in an operational technology (</w:t>
      </w:r>
      <w:r w:rsidR="00BD54F3">
        <w:t>OT) company</w:t>
      </w:r>
      <w:r>
        <w:t xml:space="preserve"> faces. </w:t>
      </w:r>
    </w:p>
    <w:p w14:paraId="59A0B9FE" w14:textId="5B4061B8" w:rsidR="00911937" w:rsidRDefault="00911937" w:rsidP="00911937">
      <w:pPr>
        <w:pStyle w:val="Heading1"/>
      </w:pPr>
    </w:p>
    <w:p w14:paraId="64594BA7" w14:textId="50B833D0" w:rsidR="00E30AD6" w:rsidRDefault="00E30AD6" w:rsidP="00E30AD6">
      <w:pPr>
        <w:pStyle w:val="Heading1"/>
        <w:jc w:val="center"/>
      </w:pPr>
      <w:bookmarkStart w:id="1" w:name="_Toc133844406"/>
      <w:r>
        <w:t>By</w:t>
      </w:r>
      <w:bookmarkEnd w:id="1"/>
    </w:p>
    <w:p w14:paraId="0890E783" w14:textId="60101743" w:rsidR="00E30AD6" w:rsidRDefault="00E30AD6" w:rsidP="00E30AD6">
      <w:pPr>
        <w:pStyle w:val="Heading1"/>
        <w:jc w:val="center"/>
      </w:pPr>
      <w:bookmarkStart w:id="2" w:name="_Toc133844407"/>
      <w:r>
        <w:t>Kristen Buller</w:t>
      </w:r>
      <w:bookmarkEnd w:id="2"/>
    </w:p>
    <w:p w14:paraId="35C2E038" w14:textId="6A180591" w:rsidR="00E30AD6" w:rsidRDefault="00E30AD6" w:rsidP="00E30AD6">
      <w:pPr>
        <w:pStyle w:val="Heading1"/>
        <w:jc w:val="center"/>
      </w:pPr>
      <w:bookmarkStart w:id="3" w:name="_Toc133844408"/>
      <w:r>
        <w:t>Supervisor: Dr Carlene Campbell</w:t>
      </w:r>
      <w:bookmarkEnd w:id="3"/>
    </w:p>
    <w:p w14:paraId="5D8FEC52" w14:textId="4F4A321E" w:rsidR="00E30AD6" w:rsidRDefault="00E30AD6" w:rsidP="00E30AD6">
      <w:pPr>
        <w:pStyle w:val="Heading1"/>
        <w:jc w:val="center"/>
      </w:pPr>
      <w:bookmarkStart w:id="4" w:name="_Toc133844409"/>
      <w:r>
        <w:t xml:space="preserve">Second Marker: </w:t>
      </w:r>
      <w:r w:rsidR="00A80877">
        <w:t xml:space="preserve">Dr </w:t>
      </w:r>
      <w:r>
        <w:t>Nitheesh Kaliyamurthy</w:t>
      </w:r>
      <w:bookmarkEnd w:id="4"/>
    </w:p>
    <w:p w14:paraId="14281324" w14:textId="77777777" w:rsidR="00E30AD6" w:rsidRDefault="00E30AD6" w:rsidP="00E30AD6"/>
    <w:p w14:paraId="4B9810A1" w14:textId="77777777" w:rsidR="00E30AD6" w:rsidRPr="005B638E" w:rsidRDefault="00E30AD6" w:rsidP="00E30AD6">
      <w:pPr>
        <w:jc w:val="center"/>
        <w:rPr>
          <w:color w:val="000000" w:themeColor="text1"/>
        </w:rPr>
      </w:pPr>
    </w:p>
    <w:p w14:paraId="23C2C409" w14:textId="77777777" w:rsidR="00E30AD6" w:rsidRDefault="00E30AD6" w:rsidP="00E30AD6">
      <w:pPr>
        <w:pStyle w:val="Heading1"/>
        <w:jc w:val="center"/>
      </w:pPr>
      <w:bookmarkStart w:id="5" w:name="_Toc133844410"/>
      <w:r w:rsidRPr="005B638E">
        <w:t>Project submitted as part of the requirements for the award of BSc</w:t>
      </w:r>
      <w:r>
        <w:t xml:space="preserve"> </w:t>
      </w:r>
      <w:r w:rsidRPr="005B638E">
        <w:t xml:space="preserve">(Hons) </w:t>
      </w:r>
      <w:r>
        <w:t>Computing (Computer Networks and Cybersecurity)</w:t>
      </w:r>
      <w:bookmarkEnd w:id="5"/>
    </w:p>
    <w:p w14:paraId="7FFCB261" w14:textId="73FCE541" w:rsidR="00E30AD6" w:rsidRPr="00E30AD6" w:rsidRDefault="00E30AD6" w:rsidP="00E30AD6">
      <w:pPr>
        <w:pStyle w:val="Heading1"/>
        <w:jc w:val="center"/>
      </w:pPr>
      <w:bookmarkStart w:id="6" w:name="_Toc133844411"/>
      <w:r>
        <w:t>April 2023</w:t>
      </w:r>
      <w:bookmarkEnd w:id="6"/>
    </w:p>
    <w:p w14:paraId="6EE3DEBA" w14:textId="3AD19412" w:rsidR="00E30AD6" w:rsidRPr="00E30AD6" w:rsidRDefault="00E30AD6" w:rsidP="00E30AD6">
      <w:pPr>
        <w:pStyle w:val="Heading1"/>
        <w:jc w:val="center"/>
      </w:pPr>
    </w:p>
    <w:p w14:paraId="0284B4A9" w14:textId="77777777" w:rsidR="00E30AD6" w:rsidRPr="00E30AD6" w:rsidRDefault="00E30AD6" w:rsidP="00E30AD6"/>
    <w:p w14:paraId="060C2C27" w14:textId="77777777" w:rsidR="00517584" w:rsidRDefault="00517584" w:rsidP="00517584"/>
    <w:p w14:paraId="39402BCB" w14:textId="77777777" w:rsidR="00E30AD6" w:rsidRDefault="00E30AD6" w:rsidP="00517584"/>
    <w:p w14:paraId="4DBE85B9" w14:textId="77777777" w:rsidR="00E30AD6" w:rsidRDefault="00E30AD6" w:rsidP="00517584"/>
    <w:p w14:paraId="18CCCF2D" w14:textId="77777777" w:rsidR="00E30AD6" w:rsidRDefault="00E30AD6" w:rsidP="00517584"/>
    <w:p w14:paraId="72B67E0B" w14:textId="77777777" w:rsidR="00E30AD6" w:rsidRDefault="00E30AD6" w:rsidP="00517584"/>
    <w:p w14:paraId="6C4F45F1" w14:textId="77777777" w:rsidR="00E30AD6" w:rsidRDefault="00E30AD6" w:rsidP="00517584"/>
    <w:p w14:paraId="1A269B83" w14:textId="77777777" w:rsidR="00E30AD6" w:rsidRDefault="00E30AD6" w:rsidP="00517584"/>
    <w:p w14:paraId="25473194" w14:textId="1C073E72" w:rsidR="00E30AD6" w:rsidRPr="005B638E" w:rsidRDefault="00E30AD6" w:rsidP="00E30AD6">
      <w:pPr>
        <w:pStyle w:val="Heading1"/>
      </w:pPr>
      <w:bookmarkStart w:id="7" w:name="_Toc82430907"/>
      <w:bookmarkStart w:id="8" w:name="_Toc133844412"/>
      <w:r w:rsidRPr="00E30AD6">
        <w:lastRenderedPageBreak/>
        <w:t>DECLARATION</w:t>
      </w:r>
      <w:r w:rsidRPr="005B638E">
        <w:t xml:space="preserve"> FORM</w:t>
      </w:r>
      <w:r>
        <w:t xml:space="preserve"> AND FORM OF CONSENT</w:t>
      </w:r>
      <w:bookmarkEnd w:id="7"/>
      <w:bookmarkEnd w:id="8"/>
    </w:p>
    <w:p w14:paraId="3745D3C9" w14:textId="77777777" w:rsidR="00E30AD6" w:rsidRPr="005B638E" w:rsidRDefault="00E30AD6" w:rsidP="00E30AD6">
      <w:pPr>
        <w:jc w:val="both"/>
        <w:rPr>
          <w:color w:val="000000" w:themeColor="text1"/>
        </w:rPr>
      </w:pPr>
    </w:p>
    <w:p w14:paraId="0CDA8869" w14:textId="77777777" w:rsidR="00E30AD6" w:rsidRPr="005B638E" w:rsidRDefault="00E30AD6" w:rsidP="00E30AD6">
      <w:pPr>
        <w:jc w:val="both"/>
        <w:rPr>
          <w:color w:val="000000" w:themeColor="text1"/>
        </w:rPr>
      </w:pPr>
    </w:p>
    <w:p w14:paraId="36AFD513" w14:textId="77777777" w:rsidR="00E30AD6" w:rsidRPr="005B638E" w:rsidRDefault="00E30AD6" w:rsidP="00E30AD6">
      <w:pPr>
        <w:jc w:val="both"/>
        <w:rPr>
          <w:color w:val="000000" w:themeColor="text1"/>
        </w:rPr>
      </w:pPr>
    </w:p>
    <w:p w14:paraId="128E04D5" w14:textId="77777777" w:rsidR="00E30AD6" w:rsidRPr="005B638E" w:rsidRDefault="00E30AD6" w:rsidP="00E30AD6">
      <w:pPr>
        <w:jc w:val="both"/>
        <w:rPr>
          <w:b/>
          <w:color w:val="000000" w:themeColor="text1"/>
          <w:sz w:val="28"/>
        </w:rPr>
      </w:pPr>
      <w:r w:rsidRPr="005B638E">
        <w:rPr>
          <w:b/>
          <w:color w:val="000000" w:themeColor="text1"/>
          <w:sz w:val="28"/>
        </w:rPr>
        <w:t xml:space="preserve">DECLARATION </w:t>
      </w:r>
    </w:p>
    <w:p w14:paraId="6D5C2B6E" w14:textId="77777777" w:rsidR="00E30AD6" w:rsidRPr="005B638E" w:rsidRDefault="00E30AD6" w:rsidP="00E30AD6">
      <w:pPr>
        <w:jc w:val="both"/>
        <w:rPr>
          <w:color w:val="000000" w:themeColor="text1"/>
        </w:rPr>
      </w:pPr>
    </w:p>
    <w:p w14:paraId="03FB02D1" w14:textId="77777777" w:rsidR="00E30AD6" w:rsidRPr="005B638E" w:rsidRDefault="00E30AD6" w:rsidP="00E30AD6">
      <w:pPr>
        <w:jc w:val="both"/>
        <w:rPr>
          <w:color w:val="000000" w:themeColor="text1"/>
        </w:rPr>
      </w:pPr>
    </w:p>
    <w:p w14:paraId="4FA7B61C" w14:textId="77777777" w:rsidR="00E30AD6" w:rsidRPr="005B638E" w:rsidRDefault="00E30AD6" w:rsidP="00E30AD6">
      <w:pPr>
        <w:jc w:val="both"/>
        <w:rPr>
          <w:color w:val="000000" w:themeColor="text1"/>
        </w:rPr>
      </w:pPr>
      <w:r w:rsidRPr="005B638E">
        <w:rPr>
          <w:b/>
          <w:bCs/>
          <w:color w:val="000000" w:themeColor="text1"/>
        </w:rPr>
        <w:t xml:space="preserve"> </w:t>
      </w:r>
    </w:p>
    <w:p w14:paraId="70023420" w14:textId="40397CCE" w:rsidR="00E30AD6" w:rsidRPr="005B638E" w:rsidRDefault="00E30AD6" w:rsidP="00E30AD6">
      <w:pPr>
        <w:jc w:val="both"/>
        <w:rPr>
          <w:color w:val="000000" w:themeColor="text1"/>
        </w:rPr>
      </w:pPr>
      <w:r w:rsidRPr="005B638E">
        <w:rPr>
          <w:color w:val="000000" w:themeColor="text1"/>
        </w:rPr>
        <w:t xml:space="preserve">I, </w:t>
      </w:r>
      <w:r w:rsidRPr="00E30AD6">
        <w:rPr>
          <w:color w:val="000000" w:themeColor="text1"/>
          <w:u w:val="single"/>
        </w:rPr>
        <w:t xml:space="preserve">Kristen Buller </w:t>
      </w:r>
      <w:r w:rsidRPr="005B638E">
        <w:rPr>
          <w:color w:val="000000" w:themeColor="text1"/>
        </w:rPr>
        <w:t xml:space="preserve">declare that I am the sole author of this Project; that all references cited have been consulted; that I have conducted all work of which this is a record, and that the finished work lies within the prescribed word limits. </w:t>
      </w:r>
    </w:p>
    <w:p w14:paraId="1F96954E" w14:textId="77777777" w:rsidR="00E30AD6" w:rsidRPr="005B638E" w:rsidRDefault="00E30AD6" w:rsidP="00E30AD6">
      <w:pPr>
        <w:jc w:val="both"/>
        <w:rPr>
          <w:color w:val="000000" w:themeColor="text1"/>
        </w:rPr>
      </w:pPr>
      <w:r w:rsidRPr="005B638E">
        <w:rPr>
          <w:color w:val="000000" w:themeColor="text1"/>
        </w:rPr>
        <w:t xml:space="preserve"> </w:t>
      </w:r>
    </w:p>
    <w:p w14:paraId="6EEA978B" w14:textId="77777777" w:rsidR="00E30AD6" w:rsidRPr="005B638E" w:rsidRDefault="00E30AD6" w:rsidP="00E30AD6">
      <w:pPr>
        <w:jc w:val="both"/>
        <w:rPr>
          <w:color w:val="000000" w:themeColor="text1"/>
        </w:rPr>
      </w:pPr>
      <w:r w:rsidRPr="005B638E">
        <w:rPr>
          <w:color w:val="000000" w:themeColor="text1"/>
        </w:rPr>
        <w:t xml:space="preserve"> </w:t>
      </w:r>
    </w:p>
    <w:p w14:paraId="38C490E7" w14:textId="77777777" w:rsidR="00E30AD6" w:rsidRPr="005B638E" w:rsidRDefault="00E30AD6" w:rsidP="00E30AD6">
      <w:pPr>
        <w:jc w:val="both"/>
        <w:rPr>
          <w:color w:val="000000" w:themeColor="text1"/>
        </w:rPr>
      </w:pPr>
      <w:r w:rsidRPr="005B638E">
        <w:rPr>
          <w:color w:val="000000" w:themeColor="text1"/>
        </w:rPr>
        <w:t xml:space="preserve">This work has not previously been accepted as part of any other degree submission. </w:t>
      </w:r>
    </w:p>
    <w:p w14:paraId="67F7CCDA" w14:textId="77777777" w:rsidR="00E30AD6" w:rsidRPr="005B638E" w:rsidRDefault="00E30AD6" w:rsidP="00E30AD6">
      <w:pPr>
        <w:jc w:val="both"/>
        <w:rPr>
          <w:color w:val="000000" w:themeColor="text1"/>
        </w:rPr>
      </w:pPr>
      <w:r w:rsidRPr="005B638E">
        <w:rPr>
          <w:color w:val="000000" w:themeColor="text1"/>
        </w:rPr>
        <w:t xml:space="preserve"> </w:t>
      </w:r>
    </w:p>
    <w:p w14:paraId="287AA65B" w14:textId="77777777" w:rsidR="00E30AD6" w:rsidRPr="005B638E" w:rsidRDefault="00E30AD6" w:rsidP="00E30AD6">
      <w:pPr>
        <w:jc w:val="both"/>
        <w:rPr>
          <w:color w:val="000000" w:themeColor="text1"/>
        </w:rPr>
      </w:pPr>
      <w:r w:rsidRPr="005B638E">
        <w:rPr>
          <w:color w:val="000000" w:themeColor="text1"/>
        </w:rPr>
        <w:t xml:space="preserve"> </w:t>
      </w:r>
    </w:p>
    <w:p w14:paraId="044CBEC3" w14:textId="77777777" w:rsidR="00E30AD6" w:rsidRPr="005B638E" w:rsidRDefault="00E30AD6" w:rsidP="00E30AD6">
      <w:pPr>
        <w:ind w:left="1440"/>
        <w:jc w:val="both"/>
        <w:rPr>
          <w:color w:val="000000" w:themeColor="text1"/>
        </w:rPr>
      </w:pPr>
    </w:p>
    <w:p w14:paraId="0F3F002E" w14:textId="77777777" w:rsidR="00E30AD6" w:rsidRPr="005B638E" w:rsidRDefault="00E30AD6" w:rsidP="00E30AD6">
      <w:pPr>
        <w:ind w:left="1440"/>
        <w:jc w:val="both"/>
        <w:rPr>
          <w:color w:val="000000" w:themeColor="text1"/>
        </w:rPr>
      </w:pPr>
      <w:r w:rsidRPr="005B638E">
        <w:rPr>
          <w:b/>
          <w:bCs/>
          <w:i/>
          <w:iCs/>
          <w:color w:val="000000" w:themeColor="text1"/>
        </w:rPr>
        <w:t xml:space="preserve"> </w:t>
      </w:r>
    </w:p>
    <w:p w14:paraId="7EF6A72B" w14:textId="77777777" w:rsidR="00E30AD6" w:rsidRPr="005B638E" w:rsidRDefault="00E30AD6" w:rsidP="00E30AD6">
      <w:pPr>
        <w:autoSpaceDE w:val="0"/>
        <w:autoSpaceDN w:val="0"/>
        <w:adjustRightInd w:val="0"/>
        <w:ind w:left="1440"/>
        <w:jc w:val="both"/>
        <w:rPr>
          <w:b/>
          <w:bCs/>
          <w:i/>
          <w:iCs/>
          <w:color w:val="000000" w:themeColor="text1"/>
        </w:rPr>
      </w:pPr>
    </w:p>
    <w:p w14:paraId="5778213E" w14:textId="77777777" w:rsidR="00E30AD6" w:rsidRPr="005B638E" w:rsidRDefault="00E30AD6" w:rsidP="00E30AD6">
      <w:pPr>
        <w:jc w:val="both"/>
        <w:rPr>
          <w:color w:val="000000" w:themeColor="text1"/>
          <w:sz w:val="28"/>
        </w:rPr>
      </w:pPr>
      <w:r w:rsidRPr="005B638E">
        <w:rPr>
          <w:b/>
          <w:bCs/>
          <w:color w:val="000000" w:themeColor="text1"/>
          <w:sz w:val="28"/>
        </w:rPr>
        <w:t>FORM OF CONSENT</w:t>
      </w:r>
      <w:r w:rsidRPr="005B638E">
        <w:rPr>
          <w:b/>
          <w:bCs/>
          <w:i/>
          <w:iCs/>
          <w:color w:val="000000" w:themeColor="text1"/>
          <w:sz w:val="28"/>
        </w:rPr>
        <w:t xml:space="preserve"> </w:t>
      </w:r>
    </w:p>
    <w:p w14:paraId="36A034D8" w14:textId="77777777" w:rsidR="00E30AD6" w:rsidRPr="005B638E" w:rsidRDefault="00E30AD6" w:rsidP="00E30AD6">
      <w:pPr>
        <w:autoSpaceDE w:val="0"/>
        <w:autoSpaceDN w:val="0"/>
        <w:adjustRightInd w:val="0"/>
        <w:ind w:left="1440"/>
        <w:jc w:val="both"/>
        <w:rPr>
          <w:b/>
          <w:bCs/>
          <w:i/>
          <w:iCs/>
          <w:color w:val="000000" w:themeColor="text1"/>
        </w:rPr>
      </w:pPr>
    </w:p>
    <w:p w14:paraId="3B181CD5" w14:textId="77777777" w:rsidR="00E30AD6" w:rsidRPr="00A069B6" w:rsidRDefault="00E30AD6" w:rsidP="00E30AD6">
      <w:pPr>
        <w:autoSpaceDE w:val="0"/>
        <w:autoSpaceDN w:val="0"/>
        <w:adjustRightInd w:val="0"/>
        <w:ind w:left="1440"/>
        <w:jc w:val="both"/>
        <w:rPr>
          <w:b/>
          <w:bCs/>
          <w:iCs/>
          <w:color w:val="000000" w:themeColor="text1"/>
        </w:rPr>
      </w:pPr>
    </w:p>
    <w:p w14:paraId="2716F378" w14:textId="77777777" w:rsidR="00E30AD6" w:rsidRPr="005B638E" w:rsidRDefault="00E30AD6" w:rsidP="00E30AD6">
      <w:pPr>
        <w:autoSpaceDE w:val="0"/>
        <w:autoSpaceDN w:val="0"/>
        <w:adjustRightInd w:val="0"/>
        <w:ind w:left="1440"/>
        <w:jc w:val="both"/>
        <w:rPr>
          <w:b/>
          <w:bCs/>
          <w:i/>
          <w:iCs/>
          <w:color w:val="000000" w:themeColor="text1"/>
        </w:rPr>
      </w:pPr>
    </w:p>
    <w:p w14:paraId="3686FF23" w14:textId="02C9C0CE" w:rsidR="00E30AD6" w:rsidRPr="005B638E" w:rsidRDefault="00E30AD6" w:rsidP="00E30AD6">
      <w:pPr>
        <w:spacing w:after="40"/>
        <w:jc w:val="both"/>
        <w:rPr>
          <w:color w:val="000000" w:themeColor="text1"/>
        </w:rPr>
      </w:pPr>
      <w:r w:rsidRPr="005B638E">
        <w:rPr>
          <w:b/>
          <w:bCs/>
          <w:color w:val="000000" w:themeColor="text1"/>
        </w:rPr>
        <w:t xml:space="preserve">I </w:t>
      </w:r>
      <w:r>
        <w:rPr>
          <w:color w:val="000000" w:themeColor="text1"/>
        </w:rPr>
        <w:t>Kristen Buller</w:t>
      </w:r>
      <w:r w:rsidRPr="005B638E">
        <w:rPr>
          <w:color w:val="000000" w:themeColor="text1"/>
        </w:rPr>
        <w:t xml:space="preserve"> hereby consent that my Project, submitted in candidature for the </w:t>
      </w:r>
      <w:r w:rsidRPr="005B638E">
        <w:rPr>
          <w:i/>
          <w:color w:val="000000" w:themeColor="text1"/>
          <w:u w:val="single"/>
        </w:rPr>
        <w:t>B.Sc</w:t>
      </w:r>
      <w:r>
        <w:rPr>
          <w:i/>
          <w:color w:val="000000" w:themeColor="text1"/>
          <w:u w:val="single"/>
        </w:rPr>
        <w:t>. (Hons) Computing (</w:t>
      </w:r>
      <w:r>
        <w:rPr>
          <w:i/>
          <w:color w:val="000000" w:themeColor="text1"/>
          <w:u w:val="single"/>
        </w:rPr>
        <w:t>Computer Networks and Cybersecurity</w:t>
      </w:r>
      <w:r>
        <w:rPr>
          <w:i/>
          <w:color w:val="000000" w:themeColor="text1"/>
          <w:u w:val="single"/>
        </w:rPr>
        <w:t>)</w:t>
      </w:r>
      <w:r w:rsidRPr="0054218F">
        <w:rPr>
          <w:i/>
          <w:color w:val="000000" w:themeColor="text1"/>
        </w:rPr>
        <w:t xml:space="preserve"> </w:t>
      </w:r>
      <w:r w:rsidRPr="005B638E">
        <w:rPr>
          <w:color w:val="000000" w:themeColor="text1"/>
        </w:rPr>
        <w:t xml:space="preserve">degree, if successful, may be made available for inter-library loan or photocopying (subject to the law of copyright), and that the title and abstract may be made available to outside organisations. </w:t>
      </w:r>
    </w:p>
    <w:p w14:paraId="73F6B28F" w14:textId="77777777" w:rsidR="00E30AD6" w:rsidRPr="005B638E" w:rsidRDefault="00E30AD6" w:rsidP="00E30AD6">
      <w:pPr>
        <w:ind w:left="1440"/>
        <w:jc w:val="both"/>
        <w:rPr>
          <w:b/>
          <w:bCs/>
          <w:color w:val="000000" w:themeColor="text1"/>
        </w:rPr>
      </w:pPr>
    </w:p>
    <w:p w14:paraId="5A2D17C7" w14:textId="77777777" w:rsidR="00E30AD6" w:rsidRPr="005B638E" w:rsidRDefault="00E30AD6" w:rsidP="00E30AD6">
      <w:pPr>
        <w:pStyle w:val="BodyText3"/>
        <w:rPr>
          <w:rFonts w:asciiTheme="minorHAnsi" w:hAnsiTheme="minorHAnsi"/>
          <w:b/>
          <w:bCs/>
          <w:color w:val="000000" w:themeColor="text1"/>
          <w:szCs w:val="24"/>
        </w:rPr>
      </w:pPr>
    </w:p>
    <w:p w14:paraId="0EF602A4" w14:textId="77777777" w:rsidR="00E30AD6" w:rsidRPr="005B638E" w:rsidRDefault="00E30AD6" w:rsidP="00E30AD6">
      <w:pPr>
        <w:pStyle w:val="BodyText3"/>
        <w:rPr>
          <w:rFonts w:asciiTheme="minorHAnsi" w:hAnsiTheme="minorHAnsi"/>
          <w:b/>
          <w:bCs/>
          <w:color w:val="000000" w:themeColor="text1"/>
          <w:szCs w:val="24"/>
        </w:rPr>
      </w:pPr>
    </w:p>
    <w:p w14:paraId="0ECFFCC9" w14:textId="77777777" w:rsidR="00E30AD6" w:rsidRPr="005B638E" w:rsidRDefault="00E30AD6" w:rsidP="00E30AD6">
      <w:pPr>
        <w:pStyle w:val="BodyText3"/>
        <w:rPr>
          <w:rFonts w:asciiTheme="minorHAnsi" w:hAnsiTheme="minorHAnsi"/>
          <w:b/>
          <w:bCs/>
          <w:color w:val="000000" w:themeColor="text1"/>
          <w:szCs w:val="24"/>
        </w:rPr>
      </w:pPr>
    </w:p>
    <w:p w14:paraId="5C216F21" w14:textId="77777777" w:rsidR="00E30AD6" w:rsidRPr="005B638E" w:rsidRDefault="00E30AD6" w:rsidP="00E30AD6">
      <w:pPr>
        <w:pStyle w:val="BodyText3"/>
        <w:rPr>
          <w:rFonts w:asciiTheme="minorHAnsi" w:hAnsiTheme="minorHAnsi"/>
          <w:b/>
          <w:bCs/>
          <w:color w:val="000000" w:themeColor="text1"/>
          <w:szCs w:val="24"/>
        </w:rPr>
      </w:pPr>
    </w:p>
    <w:p w14:paraId="01BF5C5E" w14:textId="53A6E569" w:rsidR="00E30AD6" w:rsidRPr="00E30AD6" w:rsidRDefault="00E30AD6" w:rsidP="00E30AD6">
      <w:pPr>
        <w:rPr>
          <w:rFonts w:cs="Arial"/>
          <w:b/>
          <w:bCs/>
          <w:color w:val="000000" w:themeColor="text1"/>
          <w:kern w:val="32"/>
          <w:sz w:val="28"/>
          <w:szCs w:val="28"/>
        </w:rPr>
      </w:pPr>
    </w:p>
    <w:p w14:paraId="1C0696B5" w14:textId="1B4D5B96" w:rsidR="00517584" w:rsidRDefault="00011373" w:rsidP="00011373">
      <w:pPr>
        <w:pStyle w:val="Heading1"/>
      </w:pPr>
      <w:bookmarkStart w:id="9" w:name="_Toc133844413"/>
      <w:r w:rsidRPr="00011373">
        <w:lastRenderedPageBreak/>
        <w:t>Contents</w:t>
      </w:r>
      <w:bookmarkEnd w:id="9"/>
    </w:p>
    <w:p w14:paraId="43D05C9E" w14:textId="77777777" w:rsidR="00011373" w:rsidRDefault="00011373" w:rsidP="00011373"/>
    <w:sdt>
      <w:sdtPr>
        <w:rPr>
          <w:rFonts w:asciiTheme="minorHAnsi" w:eastAsiaTheme="minorHAnsi" w:hAnsiTheme="minorHAnsi" w:cstheme="minorBidi"/>
          <w:color w:val="auto"/>
          <w:sz w:val="22"/>
          <w:szCs w:val="22"/>
          <w:lang w:val="en-GB"/>
        </w:rPr>
        <w:id w:val="424919580"/>
        <w:docPartObj>
          <w:docPartGallery w:val="Table of Contents"/>
          <w:docPartUnique/>
        </w:docPartObj>
      </w:sdtPr>
      <w:sdtEndPr>
        <w:rPr>
          <w:b/>
          <w:bCs/>
          <w:noProof/>
        </w:rPr>
      </w:sdtEndPr>
      <w:sdtContent>
        <w:p w14:paraId="2B7E0273" w14:textId="77777777" w:rsidR="00011373" w:rsidRDefault="00011373">
          <w:pPr>
            <w:pStyle w:val="TOCHeading"/>
          </w:pPr>
          <w:r>
            <w:t>Contents</w:t>
          </w:r>
        </w:p>
        <w:p w14:paraId="63E5D9FC" w14:textId="2A2C675E" w:rsidR="00E5104E" w:rsidRDefault="00011373">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3844406" w:history="1">
            <w:r w:rsidR="00E5104E" w:rsidRPr="00CC6EF3">
              <w:rPr>
                <w:rStyle w:val="Hyperlink"/>
                <w:noProof/>
              </w:rPr>
              <w:t>By</w:t>
            </w:r>
            <w:r w:rsidR="00E5104E">
              <w:rPr>
                <w:noProof/>
                <w:webHidden/>
              </w:rPr>
              <w:tab/>
            </w:r>
            <w:r w:rsidR="00E5104E">
              <w:rPr>
                <w:noProof/>
                <w:webHidden/>
              </w:rPr>
              <w:fldChar w:fldCharType="begin"/>
            </w:r>
            <w:r w:rsidR="00E5104E">
              <w:rPr>
                <w:noProof/>
                <w:webHidden/>
              </w:rPr>
              <w:instrText xml:space="preserve"> PAGEREF _Toc133844406 \h </w:instrText>
            </w:r>
            <w:r w:rsidR="00E5104E">
              <w:rPr>
                <w:noProof/>
                <w:webHidden/>
              </w:rPr>
            </w:r>
            <w:r w:rsidR="00E5104E">
              <w:rPr>
                <w:noProof/>
                <w:webHidden/>
              </w:rPr>
              <w:fldChar w:fldCharType="separate"/>
            </w:r>
            <w:r w:rsidR="00E5104E">
              <w:rPr>
                <w:noProof/>
                <w:webHidden/>
              </w:rPr>
              <w:t>1</w:t>
            </w:r>
            <w:r w:rsidR="00E5104E">
              <w:rPr>
                <w:noProof/>
                <w:webHidden/>
              </w:rPr>
              <w:fldChar w:fldCharType="end"/>
            </w:r>
          </w:hyperlink>
        </w:p>
        <w:p w14:paraId="03E874F0" w14:textId="3BB90BDB" w:rsidR="00E5104E" w:rsidRDefault="00E5104E">
          <w:pPr>
            <w:pStyle w:val="TOC1"/>
            <w:tabs>
              <w:tab w:val="right" w:leader="dot" w:pos="9016"/>
            </w:tabs>
            <w:rPr>
              <w:rFonts w:eastAsiaTheme="minorEastAsia"/>
              <w:noProof/>
              <w:lang w:eastAsia="en-GB"/>
            </w:rPr>
          </w:pPr>
          <w:hyperlink w:anchor="_Toc133844407" w:history="1">
            <w:r w:rsidRPr="00CC6EF3">
              <w:rPr>
                <w:rStyle w:val="Hyperlink"/>
                <w:noProof/>
              </w:rPr>
              <w:t>Kristen Buller</w:t>
            </w:r>
            <w:r>
              <w:rPr>
                <w:noProof/>
                <w:webHidden/>
              </w:rPr>
              <w:tab/>
            </w:r>
            <w:r>
              <w:rPr>
                <w:noProof/>
                <w:webHidden/>
              </w:rPr>
              <w:fldChar w:fldCharType="begin"/>
            </w:r>
            <w:r>
              <w:rPr>
                <w:noProof/>
                <w:webHidden/>
              </w:rPr>
              <w:instrText xml:space="preserve"> PAGEREF _Toc133844407 \h </w:instrText>
            </w:r>
            <w:r>
              <w:rPr>
                <w:noProof/>
                <w:webHidden/>
              </w:rPr>
            </w:r>
            <w:r>
              <w:rPr>
                <w:noProof/>
                <w:webHidden/>
              </w:rPr>
              <w:fldChar w:fldCharType="separate"/>
            </w:r>
            <w:r>
              <w:rPr>
                <w:noProof/>
                <w:webHidden/>
              </w:rPr>
              <w:t>1</w:t>
            </w:r>
            <w:r>
              <w:rPr>
                <w:noProof/>
                <w:webHidden/>
              </w:rPr>
              <w:fldChar w:fldCharType="end"/>
            </w:r>
          </w:hyperlink>
        </w:p>
        <w:p w14:paraId="07DACD3E" w14:textId="1F8C729A" w:rsidR="00E5104E" w:rsidRDefault="00E5104E">
          <w:pPr>
            <w:pStyle w:val="TOC1"/>
            <w:tabs>
              <w:tab w:val="right" w:leader="dot" w:pos="9016"/>
            </w:tabs>
            <w:rPr>
              <w:rFonts w:eastAsiaTheme="minorEastAsia"/>
              <w:noProof/>
              <w:lang w:eastAsia="en-GB"/>
            </w:rPr>
          </w:pPr>
          <w:hyperlink w:anchor="_Toc133844408" w:history="1">
            <w:r w:rsidRPr="00CC6EF3">
              <w:rPr>
                <w:rStyle w:val="Hyperlink"/>
                <w:noProof/>
              </w:rPr>
              <w:t>Supervisor: Dr Carlene Campbell</w:t>
            </w:r>
            <w:r>
              <w:rPr>
                <w:noProof/>
                <w:webHidden/>
              </w:rPr>
              <w:tab/>
            </w:r>
            <w:r>
              <w:rPr>
                <w:noProof/>
                <w:webHidden/>
              </w:rPr>
              <w:fldChar w:fldCharType="begin"/>
            </w:r>
            <w:r>
              <w:rPr>
                <w:noProof/>
                <w:webHidden/>
              </w:rPr>
              <w:instrText xml:space="preserve"> PAGEREF _Toc133844408 \h </w:instrText>
            </w:r>
            <w:r>
              <w:rPr>
                <w:noProof/>
                <w:webHidden/>
              </w:rPr>
            </w:r>
            <w:r>
              <w:rPr>
                <w:noProof/>
                <w:webHidden/>
              </w:rPr>
              <w:fldChar w:fldCharType="separate"/>
            </w:r>
            <w:r>
              <w:rPr>
                <w:noProof/>
                <w:webHidden/>
              </w:rPr>
              <w:t>1</w:t>
            </w:r>
            <w:r>
              <w:rPr>
                <w:noProof/>
                <w:webHidden/>
              </w:rPr>
              <w:fldChar w:fldCharType="end"/>
            </w:r>
          </w:hyperlink>
        </w:p>
        <w:p w14:paraId="700083E2" w14:textId="42B54C18" w:rsidR="00E5104E" w:rsidRDefault="00E5104E">
          <w:pPr>
            <w:pStyle w:val="TOC1"/>
            <w:tabs>
              <w:tab w:val="right" w:leader="dot" w:pos="9016"/>
            </w:tabs>
            <w:rPr>
              <w:rFonts w:eastAsiaTheme="minorEastAsia"/>
              <w:noProof/>
              <w:lang w:eastAsia="en-GB"/>
            </w:rPr>
          </w:pPr>
          <w:hyperlink w:anchor="_Toc133844409" w:history="1">
            <w:r w:rsidRPr="00CC6EF3">
              <w:rPr>
                <w:rStyle w:val="Hyperlink"/>
                <w:noProof/>
              </w:rPr>
              <w:t>Second Marker: Dr Nitheesh Kaliyamurthy</w:t>
            </w:r>
            <w:r>
              <w:rPr>
                <w:noProof/>
                <w:webHidden/>
              </w:rPr>
              <w:tab/>
            </w:r>
            <w:r>
              <w:rPr>
                <w:noProof/>
                <w:webHidden/>
              </w:rPr>
              <w:fldChar w:fldCharType="begin"/>
            </w:r>
            <w:r>
              <w:rPr>
                <w:noProof/>
                <w:webHidden/>
              </w:rPr>
              <w:instrText xml:space="preserve"> PAGEREF _Toc133844409 \h </w:instrText>
            </w:r>
            <w:r>
              <w:rPr>
                <w:noProof/>
                <w:webHidden/>
              </w:rPr>
            </w:r>
            <w:r>
              <w:rPr>
                <w:noProof/>
                <w:webHidden/>
              </w:rPr>
              <w:fldChar w:fldCharType="separate"/>
            </w:r>
            <w:r>
              <w:rPr>
                <w:noProof/>
                <w:webHidden/>
              </w:rPr>
              <w:t>1</w:t>
            </w:r>
            <w:r>
              <w:rPr>
                <w:noProof/>
                <w:webHidden/>
              </w:rPr>
              <w:fldChar w:fldCharType="end"/>
            </w:r>
          </w:hyperlink>
        </w:p>
        <w:p w14:paraId="5ED0766D" w14:textId="20D95C23" w:rsidR="00E5104E" w:rsidRDefault="00E5104E">
          <w:pPr>
            <w:pStyle w:val="TOC1"/>
            <w:tabs>
              <w:tab w:val="right" w:leader="dot" w:pos="9016"/>
            </w:tabs>
            <w:rPr>
              <w:rFonts w:eastAsiaTheme="minorEastAsia"/>
              <w:noProof/>
              <w:lang w:eastAsia="en-GB"/>
            </w:rPr>
          </w:pPr>
          <w:hyperlink w:anchor="_Toc133844410" w:history="1">
            <w:r w:rsidRPr="00CC6EF3">
              <w:rPr>
                <w:rStyle w:val="Hyperlink"/>
                <w:noProof/>
              </w:rPr>
              <w:t>Project submitted as part of the requirements for the award of BSc (Hons) Computing (Computer Networks and Cybersecurity)</w:t>
            </w:r>
            <w:r>
              <w:rPr>
                <w:noProof/>
                <w:webHidden/>
              </w:rPr>
              <w:tab/>
            </w:r>
            <w:r>
              <w:rPr>
                <w:noProof/>
                <w:webHidden/>
              </w:rPr>
              <w:fldChar w:fldCharType="begin"/>
            </w:r>
            <w:r>
              <w:rPr>
                <w:noProof/>
                <w:webHidden/>
              </w:rPr>
              <w:instrText xml:space="preserve"> PAGEREF _Toc133844410 \h </w:instrText>
            </w:r>
            <w:r>
              <w:rPr>
                <w:noProof/>
                <w:webHidden/>
              </w:rPr>
            </w:r>
            <w:r>
              <w:rPr>
                <w:noProof/>
                <w:webHidden/>
              </w:rPr>
              <w:fldChar w:fldCharType="separate"/>
            </w:r>
            <w:r>
              <w:rPr>
                <w:noProof/>
                <w:webHidden/>
              </w:rPr>
              <w:t>1</w:t>
            </w:r>
            <w:r>
              <w:rPr>
                <w:noProof/>
                <w:webHidden/>
              </w:rPr>
              <w:fldChar w:fldCharType="end"/>
            </w:r>
          </w:hyperlink>
        </w:p>
        <w:p w14:paraId="7E5C2137" w14:textId="54345F38" w:rsidR="00E5104E" w:rsidRDefault="00E5104E">
          <w:pPr>
            <w:pStyle w:val="TOC1"/>
            <w:tabs>
              <w:tab w:val="right" w:leader="dot" w:pos="9016"/>
            </w:tabs>
            <w:rPr>
              <w:rFonts w:eastAsiaTheme="minorEastAsia"/>
              <w:noProof/>
              <w:lang w:eastAsia="en-GB"/>
            </w:rPr>
          </w:pPr>
          <w:hyperlink w:anchor="_Toc133844411" w:history="1">
            <w:r w:rsidRPr="00CC6EF3">
              <w:rPr>
                <w:rStyle w:val="Hyperlink"/>
                <w:noProof/>
              </w:rPr>
              <w:t>April 2023</w:t>
            </w:r>
            <w:r>
              <w:rPr>
                <w:noProof/>
                <w:webHidden/>
              </w:rPr>
              <w:tab/>
            </w:r>
            <w:r>
              <w:rPr>
                <w:noProof/>
                <w:webHidden/>
              </w:rPr>
              <w:fldChar w:fldCharType="begin"/>
            </w:r>
            <w:r>
              <w:rPr>
                <w:noProof/>
                <w:webHidden/>
              </w:rPr>
              <w:instrText xml:space="preserve"> PAGEREF _Toc133844411 \h </w:instrText>
            </w:r>
            <w:r>
              <w:rPr>
                <w:noProof/>
                <w:webHidden/>
              </w:rPr>
            </w:r>
            <w:r>
              <w:rPr>
                <w:noProof/>
                <w:webHidden/>
              </w:rPr>
              <w:fldChar w:fldCharType="separate"/>
            </w:r>
            <w:r>
              <w:rPr>
                <w:noProof/>
                <w:webHidden/>
              </w:rPr>
              <w:t>1</w:t>
            </w:r>
            <w:r>
              <w:rPr>
                <w:noProof/>
                <w:webHidden/>
              </w:rPr>
              <w:fldChar w:fldCharType="end"/>
            </w:r>
          </w:hyperlink>
        </w:p>
        <w:p w14:paraId="2F733138" w14:textId="055D8591" w:rsidR="00E5104E" w:rsidRDefault="00E5104E">
          <w:pPr>
            <w:pStyle w:val="TOC1"/>
            <w:tabs>
              <w:tab w:val="right" w:leader="dot" w:pos="9016"/>
            </w:tabs>
            <w:rPr>
              <w:rFonts w:eastAsiaTheme="minorEastAsia"/>
              <w:noProof/>
              <w:lang w:eastAsia="en-GB"/>
            </w:rPr>
          </w:pPr>
          <w:hyperlink w:anchor="_Toc133844412" w:history="1">
            <w:r w:rsidRPr="00CC6EF3">
              <w:rPr>
                <w:rStyle w:val="Hyperlink"/>
                <w:noProof/>
              </w:rPr>
              <w:t>DECLARATION FORM AND FORM OF CONSENT</w:t>
            </w:r>
            <w:r>
              <w:rPr>
                <w:noProof/>
                <w:webHidden/>
              </w:rPr>
              <w:tab/>
            </w:r>
            <w:r>
              <w:rPr>
                <w:noProof/>
                <w:webHidden/>
              </w:rPr>
              <w:fldChar w:fldCharType="begin"/>
            </w:r>
            <w:r>
              <w:rPr>
                <w:noProof/>
                <w:webHidden/>
              </w:rPr>
              <w:instrText xml:space="preserve"> PAGEREF _Toc133844412 \h </w:instrText>
            </w:r>
            <w:r>
              <w:rPr>
                <w:noProof/>
                <w:webHidden/>
              </w:rPr>
            </w:r>
            <w:r>
              <w:rPr>
                <w:noProof/>
                <w:webHidden/>
              </w:rPr>
              <w:fldChar w:fldCharType="separate"/>
            </w:r>
            <w:r>
              <w:rPr>
                <w:noProof/>
                <w:webHidden/>
              </w:rPr>
              <w:t>2</w:t>
            </w:r>
            <w:r>
              <w:rPr>
                <w:noProof/>
                <w:webHidden/>
              </w:rPr>
              <w:fldChar w:fldCharType="end"/>
            </w:r>
          </w:hyperlink>
        </w:p>
        <w:p w14:paraId="7133FD18" w14:textId="7E0C119E" w:rsidR="00E5104E" w:rsidRDefault="00E5104E">
          <w:pPr>
            <w:pStyle w:val="TOC1"/>
            <w:tabs>
              <w:tab w:val="right" w:leader="dot" w:pos="9016"/>
            </w:tabs>
            <w:rPr>
              <w:rFonts w:eastAsiaTheme="minorEastAsia"/>
              <w:noProof/>
              <w:lang w:eastAsia="en-GB"/>
            </w:rPr>
          </w:pPr>
          <w:hyperlink w:anchor="_Toc133844413" w:history="1">
            <w:r w:rsidRPr="00CC6EF3">
              <w:rPr>
                <w:rStyle w:val="Hyperlink"/>
                <w:noProof/>
              </w:rPr>
              <w:t>Contents</w:t>
            </w:r>
            <w:r>
              <w:rPr>
                <w:noProof/>
                <w:webHidden/>
              </w:rPr>
              <w:tab/>
            </w:r>
            <w:r>
              <w:rPr>
                <w:noProof/>
                <w:webHidden/>
              </w:rPr>
              <w:fldChar w:fldCharType="begin"/>
            </w:r>
            <w:r>
              <w:rPr>
                <w:noProof/>
                <w:webHidden/>
              </w:rPr>
              <w:instrText xml:space="preserve"> PAGEREF _Toc133844413 \h </w:instrText>
            </w:r>
            <w:r>
              <w:rPr>
                <w:noProof/>
                <w:webHidden/>
              </w:rPr>
            </w:r>
            <w:r>
              <w:rPr>
                <w:noProof/>
                <w:webHidden/>
              </w:rPr>
              <w:fldChar w:fldCharType="separate"/>
            </w:r>
            <w:r>
              <w:rPr>
                <w:noProof/>
                <w:webHidden/>
              </w:rPr>
              <w:t>3</w:t>
            </w:r>
            <w:r>
              <w:rPr>
                <w:noProof/>
                <w:webHidden/>
              </w:rPr>
              <w:fldChar w:fldCharType="end"/>
            </w:r>
          </w:hyperlink>
        </w:p>
        <w:p w14:paraId="7281740E" w14:textId="657AA8CC" w:rsidR="00E5104E" w:rsidRDefault="00E5104E">
          <w:pPr>
            <w:pStyle w:val="TOC1"/>
            <w:tabs>
              <w:tab w:val="right" w:leader="dot" w:pos="9016"/>
            </w:tabs>
            <w:rPr>
              <w:rFonts w:eastAsiaTheme="minorEastAsia"/>
              <w:noProof/>
              <w:lang w:eastAsia="en-GB"/>
            </w:rPr>
          </w:pPr>
          <w:hyperlink w:anchor="_Toc133844414" w:history="1">
            <w:r w:rsidRPr="00CC6EF3">
              <w:rPr>
                <w:rStyle w:val="Hyperlink"/>
                <w:noProof/>
              </w:rPr>
              <w:t>Introduction</w:t>
            </w:r>
            <w:r>
              <w:rPr>
                <w:noProof/>
                <w:webHidden/>
              </w:rPr>
              <w:tab/>
            </w:r>
            <w:r>
              <w:rPr>
                <w:noProof/>
                <w:webHidden/>
              </w:rPr>
              <w:fldChar w:fldCharType="begin"/>
            </w:r>
            <w:r>
              <w:rPr>
                <w:noProof/>
                <w:webHidden/>
              </w:rPr>
              <w:instrText xml:space="preserve"> PAGEREF _Toc133844414 \h </w:instrText>
            </w:r>
            <w:r>
              <w:rPr>
                <w:noProof/>
                <w:webHidden/>
              </w:rPr>
            </w:r>
            <w:r>
              <w:rPr>
                <w:noProof/>
                <w:webHidden/>
              </w:rPr>
              <w:fldChar w:fldCharType="separate"/>
            </w:r>
            <w:r>
              <w:rPr>
                <w:noProof/>
                <w:webHidden/>
              </w:rPr>
              <w:t>5</w:t>
            </w:r>
            <w:r>
              <w:rPr>
                <w:noProof/>
                <w:webHidden/>
              </w:rPr>
              <w:fldChar w:fldCharType="end"/>
            </w:r>
          </w:hyperlink>
        </w:p>
        <w:p w14:paraId="6B4E447B" w14:textId="2D7B277E" w:rsidR="00E5104E" w:rsidRDefault="00E5104E">
          <w:pPr>
            <w:pStyle w:val="TOC1"/>
            <w:tabs>
              <w:tab w:val="right" w:leader="dot" w:pos="9016"/>
            </w:tabs>
            <w:rPr>
              <w:rFonts w:eastAsiaTheme="minorEastAsia"/>
              <w:noProof/>
              <w:lang w:eastAsia="en-GB"/>
            </w:rPr>
          </w:pPr>
          <w:hyperlink w:anchor="_Toc133844415" w:history="1">
            <w:r w:rsidRPr="00CC6EF3">
              <w:rPr>
                <w:rStyle w:val="Hyperlink"/>
                <w:noProof/>
              </w:rPr>
              <w:t>Gantt Chart</w:t>
            </w:r>
            <w:r>
              <w:rPr>
                <w:noProof/>
                <w:webHidden/>
              </w:rPr>
              <w:tab/>
            </w:r>
            <w:r>
              <w:rPr>
                <w:noProof/>
                <w:webHidden/>
              </w:rPr>
              <w:fldChar w:fldCharType="begin"/>
            </w:r>
            <w:r>
              <w:rPr>
                <w:noProof/>
                <w:webHidden/>
              </w:rPr>
              <w:instrText xml:space="preserve"> PAGEREF _Toc133844415 \h </w:instrText>
            </w:r>
            <w:r>
              <w:rPr>
                <w:noProof/>
                <w:webHidden/>
              </w:rPr>
            </w:r>
            <w:r>
              <w:rPr>
                <w:noProof/>
                <w:webHidden/>
              </w:rPr>
              <w:fldChar w:fldCharType="separate"/>
            </w:r>
            <w:r>
              <w:rPr>
                <w:noProof/>
                <w:webHidden/>
              </w:rPr>
              <w:t>5</w:t>
            </w:r>
            <w:r>
              <w:rPr>
                <w:noProof/>
                <w:webHidden/>
              </w:rPr>
              <w:fldChar w:fldCharType="end"/>
            </w:r>
          </w:hyperlink>
        </w:p>
        <w:p w14:paraId="34A60537" w14:textId="652C5B71" w:rsidR="00E5104E" w:rsidRDefault="00E5104E">
          <w:pPr>
            <w:pStyle w:val="TOC1"/>
            <w:tabs>
              <w:tab w:val="right" w:leader="dot" w:pos="9016"/>
            </w:tabs>
            <w:rPr>
              <w:rFonts w:eastAsiaTheme="minorEastAsia"/>
              <w:noProof/>
              <w:lang w:eastAsia="en-GB"/>
            </w:rPr>
          </w:pPr>
          <w:hyperlink w:anchor="_Toc133844416" w:history="1">
            <w:r w:rsidRPr="00CC6EF3">
              <w:rPr>
                <w:rStyle w:val="Hyperlink"/>
                <w:noProof/>
              </w:rPr>
              <w:t>Abstract</w:t>
            </w:r>
            <w:r>
              <w:rPr>
                <w:noProof/>
                <w:webHidden/>
              </w:rPr>
              <w:tab/>
            </w:r>
            <w:r>
              <w:rPr>
                <w:noProof/>
                <w:webHidden/>
              </w:rPr>
              <w:fldChar w:fldCharType="begin"/>
            </w:r>
            <w:r>
              <w:rPr>
                <w:noProof/>
                <w:webHidden/>
              </w:rPr>
              <w:instrText xml:space="preserve"> PAGEREF _Toc133844416 \h </w:instrText>
            </w:r>
            <w:r>
              <w:rPr>
                <w:noProof/>
                <w:webHidden/>
              </w:rPr>
            </w:r>
            <w:r>
              <w:rPr>
                <w:noProof/>
                <w:webHidden/>
              </w:rPr>
              <w:fldChar w:fldCharType="separate"/>
            </w:r>
            <w:r>
              <w:rPr>
                <w:noProof/>
                <w:webHidden/>
              </w:rPr>
              <w:t>5</w:t>
            </w:r>
            <w:r>
              <w:rPr>
                <w:noProof/>
                <w:webHidden/>
              </w:rPr>
              <w:fldChar w:fldCharType="end"/>
            </w:r>
          </w:hyperlink>
        </w:p>
        <w:p w14:paraId="6022E36C" w14:textId="6B97BECE" w:rsidR="00E5104E" w:rsidRDefault="00E5104E">
          <w:pPr>
            <w:pStyle w:val="TOC1"/>
            <w:tabs>
              <w:tab w:val="right" w:leader="dot" w:pos="9016"/>
            </w:tabs>
            <w:rPr>
              <w:rFonts w:eastAsiaTheme="minorEastAsia"/>
              <w:noProof/>
              <w:lang w:eastAsia="en-GB"/>
            </w:rPr>
          </w:pPr>
          <w:hyperlink w:anchor="_Toc133844417" w:history="1">
            <w:r w:rsidRPr="00CC6EF3">
              <w:rPr>
                <w:rStyle w:val="Hyperlink"/>
                <w:noProof/>
              </w:rPr>
              <w:t>Aim</w:t>
            </w:r>
            <w:r>
              <w:rPr>
                <w:noProof/>
                <w:webHidden/>
              </w:rPr>
              <w:tab/>
            </w:r>
            <w:r>
              <w:rPr>
                <w:noProof/>
                <w:webHidden/>
              </w:rPr>
              <w:fldChar w:fldCharType="begin"/>
            </w:r>
            <w:r>
              <w:rPr>
                <w:noProof/>
                <w:webHidden/>
              </w:rPr>
              <w:instrText xml:space="preserve"> PAGEREF _Toc133844417 \h </w:instrText>
            </w:r>
            <w:r>
              <w:rPr>
                <w:noProof/>
                <w:webHidden/>
              </w:rPr>
            </w:r>
            <w:r>
              <w:rPr>
                <w:noProof/>
                <w:webHidden/>
              </w:rPr>
              <w:fldChar w:fldCharType="separate"/>
            </w:r>
            <w:r>
              <w:rPr>
                <w:noProof/>
                <w:webHidden/>
              </w:rPr>
              <w:t>5</w:t>
            </w:r>
            <w:r>
              <w:rPr>
                <w:noProof/>
                <w:webHidden/>
              </w:rPr>
              <w:fldChar w:fldCharType="end"/>
            </w:r>
          </w:hyperlink>
        </w:p>
        <w:p w14:paraId="357B9B46" w14:textId="1DB21366" w:rsidR="00E5104E" w:rsidRDefault="00E5104E">
          <w:pPr>
            <w:pStyle w:val="TOC2"/>
            <w:tabs>
              <w:tab w:val="right" w:leader="dot" w:pos="9016"/>
            </w:tabs>
            <w:rPr>
              <w:rFonts w:eastAsiaTheme="minorEastAsia"/>
              <w:noProof/>
              <w:lang w:eastAsia="en-GB"/>
            </w:rPr>
          </w:pPr>
          <w:hyperlink w:anchor="_Toc133844418" w:history="1">
            <w:r w:rsidRPr="00CC6EF3">
              <w:rPr>
                <w:rStyle w:val="Hyperlink"/>
                <w:noProof/>
              </w:rPr>
              <w:t>Objectives</w:t>
            </w:r>
            <w:r>
              <w:rPr>
                <w:noProof/>
                <w:webHidden/>
              </w:rPr>
              <w:tab/>
            </w:r>
            <w:r>
              <w:rPr>
                <w:noProof/>
                <w:webHidden/>
              </w:rPr>
              <w:fldChar w:fldCharType="begin"/>
            </w:r>
            <w:r>
              <w:rPr>
                <w:noProof/>
                <w:webHidden/>
              </w:rPr>
              <w:instrText xml:space="preserve"> PAGEREF _Toc133844418 \h </w:instrText>
            </w:r>
            <w:r>
              <w:rPr>
                <w:noProof/>
                <w:webHidden/>
              </w:rPr>
            </w:r>
            <w:r>
              <w:rPr>
                <w:noProof/>
                <w:webHidden/>
              </w:rPr>
              <w:fldChar w:fldCharType="separate"/>
            </w:r>
            <w:r>
              <w:rPr>
                <w:noProof/>
                <w:webHidden/>
              </w:rPr>
              <w:t>6</w:t>
            </w:r>
            <w:r>
              <w:rPr>
                <w:noProof/>
                <w:webHidden/>
              </w:rPr>
              <w:fldChar w:fldCharType="end"/>
            </w:r>
          </w:hyperlink>
        </w:p>
        <w:p w14:paraId="62009BA1" w14:textId="76FC0CAF" w:rsidR="00E5104E" w:rsidRDefault="00E5104E">
          <w:pPr>
            <w:pStyle w:val="TOC1"/>
            <w:tabs>
              <w:tab w:val="right" w:leader="dot" w:pos="9016"/>
            </w:tabs>
            <w:rPr>
              <w:rFonts w:eastAsiaTheme="minorEastAsia"/>
              <w:noProof/>
              <w:lang w:eastAsia="en-GB"/>
            </w:rPr>
          </w:pPr>
          <w:hyperlink w:anchor="_Toc133844419" w:history="1">
            <w:r w:rsidRPr="00CC6EF3">
              <w:rPr>
                <w:rStyle w:val="Hyperlink"/>
                <w:noProof/>
              </w:rPr>
              <w:t>Review Of Literature</w:t>
            </w:r>
            <w:r>
              <w:rPr>
                <w:noProof/>
                <w:webHidden/>
              </w:rPr>
              <w:tab/>
            </w:r>
            <w:r>
              <w:rPr>
                <w:noProof/>
                <w:webHidden/>
              </w:rPr>
              <w:fldChar w:fldCharType="begin"/>
            </w:r>
            <w:r>
              <w:rPr>
                <w:noProof/>
                <w:webHidden/>
              </w:rPr>
              <w:instrText xml:space="preserve"> PAGEREF _Toc133844419 \h </w:instrText>
            </w:r>
            <w:r>
              <w:rPr>
                <w:noProof/>
                <w:webHidden/>
              </w:rPr>
            </w:r>
            <w:r>
              <w:rPr>
                <w:noProof/>
                <w:webHidden/>
              </w:rPr>
              <w:fldChar w:fldCharType="separate"/>
            </w:r>
            <w:r>
              <w:rPr>
                <w:noProof/>
                <w:webHidden/>
              </w:rPr>
              <w:t>7</w:t>
            </w:r>
            <w:r>
              <w:rPr>
                <w:noProof/>
                <w:webHidden/>
              </w:rPr>
              <w:fldChar w:fldCharType="end"/>
            </w:r>
          </w:hyperlink>
        </w:p>
        <w:p w14:paraId="4C5F491A" w14:textId="3C32EDF8" w:rsidR="00E5104E" w:rsidRDefault="00E5104E">
          <w:pPr>
            <w:pStyle w:val="TOC2"/>
            <w:tabs>
              <w:tab w:val="right" w:leader="dot" w:pos="9016"/>
            </w:tabs>
            <w:rPr>
              <w:rFonts w:eastAsiaTheme="minorEastAsia"/>
              <w:noProof/>
              <w:lang w:eastAsia="en-GB"/>
            </w:rPr>
          </w:pPr>
          <w:hyperlink w:anchor="_Toc133844420" w:history="1">
            <w:r w:rsidRPr="00CC6EF3">
              <w:rPr>
                <w:rStyle w:val="Hyperlink"/>
                <w:noProof/>
              </w:rPr>
              <w:t>Introduction</w:t>
            </w:r>
            <w:r>
              <w:rPr>
                <w:noProof/>
                <w:webHidden/>
              </w:rPr>
              <w:tab/>
            </w:r>
            <w:r>
              <w:rPr>
                <w:noProof/>
                <w:webHidden/>
              </w:rPr>
              <w:fldChar w:fldCharType="begin"/>
            </w:r>
            <w:r>
              <w:rPr>
                <w:noProof/>
                <w:webHidden/>
              </w:rPr>
              <w:instrText xml:space="preserve"> PAGEREF _Toc133844420 \h </w:instrText>
            </w:r>
            <w:r>
              <w:rPr>
                <w:noProof/>
                <w:webHidden/>
              </w:rPr>
            </w:r>
            <w:r>
              <w:rPr>
                <w:noProof/>
                <w:webHidden/>
              </w:rPr>
              <w:fldChar w:fldCharType="separate"/>
            </w:r>
            <w:r>
              <w:rPr>
                <w:noProof/>
                <w:webHidden/>
              </w:rPr>
              <w:t>7</w:t>
            </w:r>
            <w:r>
              <w:rPr>
                <w:noProof/>
                <w:webHidden/>
              </w:rPr>
              <w:fldChar w:fldCharType="end"/>
            </w:r>
          </w:hyperlink>
        </w:p>
        <w:p w14:paraId="7E844D92" w14:textId="6B04740D" w:rsidR="00E5104E" w:rsidRDefault="00E5104E">
          <w:pPr>
            <w:pStyle w:val="TOC2"/>
            <w:tabs>
              <w:tab w:val="right" w:leader="dot" w:pos="9016"/>
            </w:tabs>
            <w:rPr>
              <w:rFonts w:eastAsiaTheme="minorEastAsia"/>
              <w:noProof/>
              <w:lang w:eastAsia="en-GB"/>
            </w:rPr>
          </w:pPr>
          <w:hyperlink w:anchor="_Toc133844421" w:history="1">
            <w:r w:rsidRPr="00CC6EF3">
              <w:rPr>
                <w:rStyle w:val="Hyperlink"/>
                <w:noProof/>
              </w:rPr>
              <w:t>Types of threats</w:t>
            </w:r>
            <w:r>
              <w:rPr>
                <w:noProof/>
                <w:webHidden/>
              </w:rPr>
              <w:tab/>
            </w:r>
            <w:r>
              <w:rPr>
                <w:noProof/>
                <w:webHidden/>
              </w:rPr>
              <w:fldChar w:fldCharType="begin"/>
            </w:r>
            <w:r>
              <w:rPr>
                <w:noProof/>
                <w:webHidden/>
              </w:rPr>
              <w:instrText xml:space="preserve"> PAGEREF _Toc133844421 \h </w:instrText>
            </w:r>
            <w:r>
              <w:rPr>
                <w:noProof/>
                <w:webHidden/>
              </w:rPr>
            </w:r>
            <w:r>
              <w:rPr>
                <w:noProof/>
                <w:webHidden/>
              </w:rPr>
              <w:fldChar w:fldCharType="separate"/>
            </w:r>
            <w:r>
              <w:rPr>
                <w:noProof/>
                <w:webHidden/>
              </w:rPr>
              <w:t>8</w:t>
            </w:r>
            <w:r>
              <w:rPr>
                <w:noProof/>
                <w:webHidden/>
              </w:rPr>
              <w:fldChar w:fldCharType="end"/>
            </w:r>
          </w:hyperlink>
        </w:p>
        <w:p w14:paraId="34A0E628" w14:textId="74659F4D" w:rsidR="00E5104E" w:rsidRDefault="00E5104E">
          <w:pPr>
            <w:pStyle w:val="TOC2"/>
            <w:tabs>
              <w:tab w:val="right" w:leader="dot" w:pos="9016"/>
            </w:tabs>
            <w:rPr>
              <w:rFonts w:eastAsiaTheme="minorEastAsia"/>
              <w:noProof/>
              <w:lang w:eastAsia="en-GB"/>
            </w:rPr>
          </w:pPr>
          <w:hyperlink w:anchor="_Toc133844422" w:history="1">
            <w:r w:rsidRPr="00CC6EF3">
              <w:rPr>
                <w:rStyle w:val="Hyperlink"/>
                <w:noProof/>
              </w:rPr>
              <w:t>Operational Technology (OT) &amp; Information Technology (IT)</w:t>
            </w:r>
            <w:r>
              <w:rPr>
                <w:noProof/>
                <w:webHidden/>
              </w:rPr>
              <w:tab/>
            </w:r>
            <w:r>
              <w:rPr>
                <w:noProof/>
                <w:webHidden/>
              </w:rPr>
              <w:fldChar w:fldCharType="begin"/>
            </w:r>
            <w:r>
              <w:rPr>
                <w:noProof/>
                <w:webHidden/>
              </w:rPr>
              <w:instrText xml:space="preserve"> PAGEREF _Toc133844422 \h </w:instrText>
            </w:r>
            <w:r>
              <w:rPr>
                <w:noProof/>
                <w:webHidden/>
              </w:rPr>
            </w:r>
            <w:r>
              <w:rPr>
                <w:noProof/>
                <w:webHidden/>
              </w:rPr>
              <w:fldChar w:fldCharType="separate"/>
            </w:r>
            <w:r>
              <w:rPr>
                <w:noProof/>
                <w:webHidden/>
              </w:rPr>
              <w:t>8</w:t>
            </w:r>
            <w:r>
              <w:rPr>
                <w:noProof/>
                <w:webHidden/>
              </w:rPr>
              <w:fldChar w:fldCharType="end"/>
            </w:r>
          </w:hyperlink>
        </w:p>
        <w:p w14:paraId="1BAA59C9" w14:textId="3FE3C19D" w:rsidR="00E5104E" w:rsidRDefault="00E5104E">
          <w:pPr>
            <w:pStyle w:val="TOC2"/>
            <w:tabs>
              <w:tab w:val="right" w:leader="dot" w:pos="9016"/>
            </w:tabs>
            <w:rPr>
              <w:rFonts w:eastAsiaTheme="minorEastAsia"/>
              <w:noProof/>
              <w:lang w:eastAsia="en-GB"/>
            </w:rPr>
          </w:pPr>
          <w:hyperlink w:anchor="_Toc133844423" w:history="1">
            <w:r w:rsidRPr="00CC6EF3">
              <w:rPr>
                <w:rStyle w:val="Hyperlink"/>
                <w:noProof/>
              </w:rPr>
              <w:t>Counter measures</w:t>
            </w:r>
            <w:r>
              <w:rPr>
                <w:noProof/>
                <w:webHidden/>
              </w:rPr>
              <w:tab/>
            </w:r>
            <w:r>
              <w:rPr>
                <w:noProof/>
                <w:webHidden/>
              </w:rPr>
              <w:fldChar w:fldCharType="begin"/>
            </w:r>
            <w:r>
              <w:rPr>
                <w:noProof/>
                <w:webHidden/>
              </w:rPr>
              <w:instrText xml:space="preserve"> PAGEREF _Toc133844423 \h </w:instrText>
            </w:r>
            <w:r>
              <w:rPr>
                <w:noProof/>
                <w:webHidden/>
              </w:rPr>
            </w:r>
            <w:r>
              <w:rPr>
                <w:noProof/>
                <w:webHidden/>
              </w:rPr>
              <w:fldChar w:fldCharType="separate"/>
            </w:r>
            <w:r>
              <w:rPr>
                <w:noProof/>
                <w:webHidden/>
              </w:rPr>
              <w:t>9</w:t>
            </w:r>
            <w:r>
              <w:rPr>
                <w:noProof/>
                <w:webHidden/>
              </w:rPr>
              <w:fldChar w:fldCharType="end"/>
            </w:r>
          </w:hyperlink>
        </w:p>
        <w:p w14:paraId="714331E8" w14:textId="012F787B" w:rsidR="00E5104E" w:rsidRDefault="00E5104E">
          <w:pPr>
            <w:pStyle w:val="TOC2"/>
            <w:tabs>
              <w:tab w:val="right" w:leader="dot" w:pos="9016"/>
            </w:tabs>
            <w:rPr>
              <w:rFonts w:eastAsiaTheme="minorEastAsia"/>
              <w:noProof/>
              <w:lang w:eastAsia="en-GB"/>
            </w:rPr>
          </w:pPr>
          <w:hyperlink w:anchor="_Toc133844424" w:history="1">
            <w:r w:rsidRPr="00CC6EF3">
              <w:rPr>
                <w:rStyle w:val="Hyperlink"/>
                <w:noProof/>
              </w:rPr>
              <w:t>Cyber Awareness and Cyber Resilience</w:t>
            </w:r>
            <w:r>
              <w:rPr>
                <w:noProof/>
                <w:webHidden/>
              </w:rPr>
              <w:tab/>
            </w:r>
            <w:r>
              <w:rPr>
                <w:noProof/>
                <w:webHidden/>
              </w:rPr>
              <w:fldChar w:fldCharType="begin"/>
            </w:r>
            <w:r>
              <w:rPr>
                <w:noProof/>
                <w:webHidden/>
              </w:rPr>
              <w:instrText xml:space="preserve"> PAGEREF _Toc133844424 \h </w:instrText>
            </w:r>
            <w:r>
              <w:rPr>
                <w:noProof/>
                <w:webHidden/>
              </w:rPr>
            </w:r>
            <w:r>
              <w:rPr>
                <w:noProof/>
                <w:webHidden/>
              </w:rPr>
              <w:fldChar w:fldCharType="separate"/>
            </w:r>
            <w:r>
              <w:rPr>
                <w:noProof/>
                <w:webHidden/>
              </w:rPr>
              <w:t>10</w:t>
            </w:r>
            <w:r>
              <w:rPr>
                <w:noProof/>
                <w:webHidden/>
              </w:rPr>
              <w:fldChar w:fldCharType="end"/>
            </w:r>
          </w:hyperlink>
        </w:p>
        <w:p w14:paraId="39DE92D5" w14:textId="375E0C32" w:rsidR="00E5104E" w:rsidRDefault="00E5104E">
          <w:pPr>
            <w:pStyle w:val="TOC2"/>
            <w:tabs>
              <w:tab w:val="right" w:leader="dot" w:pos="9016"/>
            </w:tabs>
            <w:rPr>
              <w:rFonts w:eastAsiaTheme="minorEastAsia"/>
              <w:noProof/>
              <w:lang w:eastAsia="en-GB"/>
            </w:rPr>
          </w:pPr>
          <w:hyperlink w:anchor="_Toc133844425" w:history="1">
            <w:r w:rsidRPr="00CC6EF3">
              <w:rPr>
                <w:rStyle w:val="Hyperlink"/>
                <w:rFonts w:eastAsia="Times New Roman"/>
                <w:noProof/>
                <w:lang w:eastAsia="en-GB"/>
              </w:rPr>
              <w:t>Types of wireless communication (WiFi, LoRA, 5G).</w:t>
            </w:r>
            <w:r>
              <w:rPr>
                <w:noProof/>
                <w:webHidden/>
              </w:rPr>
              <w:tab/>
            </w:r>
            <w:r>
              <w:rPr>
                <w:noProof/>
                <w:webHidden/>
              </w:rPr>
              <w:fldChar w:fldCharType="begin"/>
            </w:r>
            <w:r>
              <w:rPr>
                <w:noProof/>
                <w:webHidden/>
              </w:rPr>
              <w:instrText xml:space="preserve"> PAGEREF _Toc133844425 \h </w:instrText>
            </w:r>
            <w:r>
              <w:rPr>
                <w:noProof/>
                <w:webHidden/>
              </w:rPr>
            </w:r>
            <w:r>
              <w:rPr>
                <w:noProof/>
                <w:webHidden/>
              </w:rPr>
              <w:fldChar w:fldCharType="separate"/>
            </w:r>
            <w:r>
              <w:rPr>
                <w:noProof/>
                <w:webHidden/>
              </w:rPr>
              <w:t>10</w:t>
            </w:r>
            <w:r>
              <w:rPr>
                <w:noProof/>
                <w:webHidden/>
              </w:rPr>
              <w:fldChar w:fldCharType="end"/>
            </w:r>
          </w:hyperlink>
        </w:p>
        <w:p w14:paraId="2AB3D178" w14:textId="22113E6C" w:rsidR="00E5104E" w:rsidRDefault="00E5104E">
          <w:pPr>
            <w:pStyle w:val="TOC2"/>
            <w:tabs>
              <w:tab w:val="right" w:leader="dot" w:pos="9016"/>
            </w:tabs>
            <w:rPr>
              <w:rFonts w:eastAsiaTheme="minorEastAsia"/>
              <w:noProof/>
              <w:lang w:eastAsia="en-GB"/>
            </w:rPr>
          </w:pPr>
          <w:hyperlink w:anchor="_Toc133844426" w:history="1">
            <w:r w:rsidRPr="00CC6EF3">
              <w:rPr>
                <w:rStyle w:val="Hyperlink"/>
                <w:noProof/>
              </w:rPr>
              <w:t>Industrial communication protocols (MQTT, OPC UA).</w:t>
            </w:r>
            <w:r>
              <w:rPr>
                <w:noProof/>
                <w:webHidden/>
              </w:rPr>
              <w:tab/>
            </w:r>
            <w:r>
              <w:rPr>
                <w:noProof/>
                <w:webHidden/>
              </w:rPr>
              <w:fldChar w:fldCharType="begin"/>
            </w:r>
            <w:r>
              <w:rPr>
                <w:noProof/>
                <w:webHidden/>
              </w:rPr>
              <w:instrText xml:space="preserve"> PAGEREF _Toc133844426 \h </w:instrText>
            </w:r>
            <w:r>
              <w:rPr>
                <w:noProof/>
                <w:webHidden/>
              </w:rPr>
            </w:r>
            <w:r>
              <w:rPr>
                <w:noProof/>
                <w:webHidden/>
              </w:rPr>
              <w:fldChar w:fldCharType="separate"/>
            </w:r>
            <w:r>
              <w:rPr>
                <w:noProof/>
                <w:webHidden/>
              </w:rPr>
              <w:t>11</w:t>
            </w:r>
            <w:r>
              <w:rPr>
                <w:noProof/>
                <w:webHidden/>
              </w:rPr>
              <w:fldChar w:fldCharType="end"/>
            </w:r>
          </w:hyperlink>
        </w:p>
        <w:p w14:paraId="4F77A523" w14:textId="337E9736" w:rsidR="00E5104E" w:rsidRDefault="00E5104E">
          <w:pPr>
            <w:pStyle w:val="TOC2"/>
            <w:tabs>
              <w:tab w:val="right" w:leader="dot" w:pos="9016"/>
            </w:tabs>
            <w:rPr>
              <w:rFonts w:eastAsiaTheme="minorEastAsia"/>
              <w:noProof/>
              <w:lang w:eastAsia="en-GB"/>
            </w:rPr>
          </w:pPr>
          <w:hyperlink w:anchor="_Toc133844427" w:history="1">
            <w:r w:rsidRPr="00CC6EF3">
              <w:rPr>
                <w:rStyle w:val="Hyperlink"/>
                <w:rFonts w:eastAsia="Times New Roman"/>
                <w:noProof/>
                <w:lang w:eastAsia="en-GB"/>
              </w:rPr>
              <w:t>Industrial Internet of Things.</w:t>
            </w:r>
            <w:r>
              <w:rPr>
                <w:noProof/>
                <w:webHidden/>
              </w:rPr>
              <w:tab/>
            </w:r>
            <w:r>
              <w:rPr>
                <w:noProof/>
                <w:webHidden/>
              </w:rPr>
              <w:fldChar w:fldCharType="begin"/>
            </w:r>
            <w:r>
              <w:rPr>
                <w:noProof/>
                <w:webHidden/>
              </w:rPr>
              <w:instrText xml:space="preserve"> PAGEREF _Toc133844427 \h </w:instrText>
            </w:r>
            <w:r>
              <w:rPr>
                <w:noProof/>
                <w:webHidden/>
              </w:rPr>
            </w:r>
            <w:r>
              <w:rPr>
                <w:noProof/>
                <w:webHidden/>
              </w:rPr>
              <w:fldChar w:fldCharType="separate"/>
            </w:r>
            <w:r>
              <w:rPr>
                <w:noProof/>
                <w:webHidden/>
              </w:rPr>
              <w:t>12</w:t>
            </w:r>
            <w:r>
              <w:rPr>
                <w:noProof/>
                <w:webHidden/>
              </w:rPr>
              <w:fldChar w:fldCharType="end"/>
            </w:r>
          </w:hyperlink>
        </w:p>
        <w:p w14:paraId="3C070090" w14:textId="738D83C9" w:rsidR="00E5104E" w:rsidRDefault="00E5104E">
          <w:pPr>
            <w:pStyle w:val="TOC2"/>
            <w:tabs>
              <w:tab w:val="right" w:leader="dot" w:pos="9016"/>
            </w:tabs>
            <w:rPr>
              <w:rFonts w:eastAsiaTheme="minorEastAsia"/>
              <w:noProof/>
              <w:lang w:eastAsia="en-GB"/>
            </w:rPr>
          </w:pPr>
          <w:hyperlink w:anchor="_Toc133844428" w:history="1">
            <w:r w:rsidRPr="00CC6EF3">
              <w:rPr>
                <w:rStyle w:val="Hyperlink"/>
                <w:noProof/>
              </w:rPr>
              <w:t>Types of attacks in industry</w:t>
            </w:r>
            <w:r>
              <w:rPr>
                <w:noProof/>
                <w:webHidden/>
              </w:rPr>
              <w:tab/>
            </w:r>
            <w:r>
              <w:rPr>
                <w:noProof/>
                <w:webHidden/>
              </w:rPr>
              <w:fldChar w:fldCharType="begin"/>
            </w:r>
            <w:r>
              <w:rPr>
                <w:noProof/>
                <w:webHidden/>
              </w:rPr>
              <w:instrText xml:space="preserve"> PAGEREF _Toc133844428 \h </w:instrText>
            </w:r>
            <w:r>
              <w:rPr>
                <w:noProof/>
                <w:webHidden/>
              </w:rPr>
            </w:r>
            <w:r>
              <w:rPr>
                <w:noProof/>
                <w:webHidden/>
              </w:rPr>
              <w:fldChar w:fldCharType="separate"/>
            </w:r>
            <w:r>
              <w:rPr>
                <w:noProof/>
                <w:webHidden/>
              </w:rPr>
              <w:t>15</w:t>
            </w:r>
            <w:r>
              <w:rPr>
                <w:noProof/>
                <w:webHidden/>
              </w:rPr>
              <w:fldChar w:fldCharType="end"/>
            </w:r>
          </w:hyperlink>
        </w:p>
        <w:p w14:paraId="73AD6DC6" w14:textId="0DA135E2" w:rsidR="00E5104E" w:rsidRDefault="00E5104E">
          <w:pPr>
            <w:pStyle w:val="TOC2"/>
            <w:tabs>
              <w:tab w:val="right" w:leader="dot" w:pos="9016"/>
            </w:tabs>
            <w:rPr>
              <w:rFonts w:eastAsiaTheme="minorEastAsia"/>
              <w:noProof/>
              <w:lang w:eastAsia="en-GB"/>
            </w:rPr>
          </w:pPr>
          <w:hyperlink w:anchor="_Toc133844429" w:history="1">
            <w:r w:rsidRPr="00CC6EF3">
              <w:rPr>
                <w:rStyle w:val="Hyperlink"/>
                <w:noProof/>
              </w:rPr>
              <w:t>Tools used</w:t>
            </w:r>
            <w:r>
              <w:rPr>
                <w:noProof/>
                <w:webHidden/>
              </w:rPr>
              <w:tab/>
            </w:r>
            <w:r>
              <w:rPr>
                <w:noProof/>
                <w:webHidden/>
              </w:rPr>
              <w:fldChar w:fldCharType="begin"/>
            </w:r>
            <w:r>
              <w:rPr>
                <w:noProof/>
                <w:webHidden/>
              </w:rPr>
              <w:instrText xml:space="preserve"> PAGEREF _Toc133844429 \h </w:instrText>
            </w:r>
            <w:r>
              <w:rPr>
                <w:noProof/>
                <w:webHidden/>
              </w:rPr>
            </w:r>
            <w:r>
              <w:rPr>
                <w:noProof/>
                <w:webHidden/>
              </w:rPr>
              <w:fldChar w:fldCharType="separate"/>
            </w:r>
            <w:r>
              <w:rPr>
                <w:noProof/>
                <w:webHidden/>
              </w:rPr>
              <w:t>16</w:t>
            </w:r>
            <w:r>
              <w:rPr>
                <w:noProof/>
                <w:webHidden/>
              </w:rPr>
              <w:fldChar w:fldCharType="end"/>
            </w:r>
          </w:hyperlink>
        </w:p>
        <w:p w14:paraId="5F59407C" w14:textId="2BCDB05D" w:rsidR="00E5104E" w:rsidRDefault="00E5104E">
          <w:pPr>
            <w:pStyle w:val="TOC2"/>
            <w:tabs>
              <w:tab w:val="right" w:leader="dot" w:pos="9016"/>
            </w:tabs>
            <w:rPr>
              <w:rFonts w:eastAsiaTheme="minorEastAsia"/>
              <w:noProof/>
              <w:lang w:eastAsia="en-GB"/>
            </w:rPr>
          </w:pPr>
          <w:hyperlink w:anchor="_Toc133844430" w:history="1">
            <w:r w:rsidRPr="00CC6EF3">
              <w:rPr>
                <w:rStyle w:val="Hyperlink"/>
                <w:noProof/>
              </w:rPr>
              <w:t>Nmap scan vulnerabilities</w:t>
            </w:r>
            <w:r>
              <w:rPr>
                <w:noProof/>
                <w:webHidden/>
              </w:rPr>
              <w:tab/>
            </w:r>
            <w:r>
              <w:rPr>
                <w:noProof/>
                <w:webHidden/>
              </w:rPr>
              <w:fldChar w:fldCharType="begin"/>
            </w:r>
            <w:r>
              <w:rPr>
                <w:noProof/>
                <w:webHidden/>
              </w:rPr>
              <w:instrText xml:space="preserve"> PAGEREF _Toc133844430 \h </w:instrText>
            </w:r>
            <w:r>
              <w:rPr>
                <w:noProof/>
                <w:webHidden/>
              </w:rPr>
            </w:r>
            <w:r>
              <w:rPr>
                <w:noProof/>
                <w:webHidden/>
              </w:rPr>
              <w:fldChar w:fldCharType="separate"/>
            </w:r>
            <w:r>
              <w:rPr>
                <w:noProof/>
                <w:webHidden/>
              </w:rPr>
              <w:t>16</w:t>
            </w:r>
            <w:r>
              <w:rPr>
                <w:noProof/>
                <w:webHidden/>
              </w:rPr>
              <w:fldChar w:fldCharType="end"/>
            </w:r>
          </w:hyperlink>
        </w:p>
        <w:p w14:paraId="7E0BC31D" w14:textId="50ED34DA" w:rsidR="00E5104E" w:rsidRDefault="00E5104E">
          <w:pPr>
            <w:pStyle w:val="TOC2"/>
            <w:tabs>
              <w:tab w:val="right" w:leader="dot" w:pos="9016"/>
            </w:tabs>
            <w:rPr>
              <w:rFonts w:eastAsiaTheme="minorEastAsia"/>
              <w:noProof/>
              <w:lang w:eastAsia="en-GB"/>
            </w:rPr>
          </w:pPr>
          <w:hyperlink w:anchor="_Toc133844431" w:history="1">
            <w:r w:rsidRPr="00CC6EF3">
              <w:rPr>
                <w:rStyle w:val="Hyperlink"/>
                <w:noProof/>
              </w:rPr>
              <w:t>Conclusion</w:t>
            </w:r>
            <w:r>
              <w:rPr>
                <w:noProof/>
                <w:webHidden/>
              </w:rPr>
              <w:tab/>
            </w:r>
            <w:r>
              <w:rPr>
                <w:noProof/>
                <w:webHidden/>
              </w:rPr>
              <w:fldChar w:fldCharType="begin"/>
            </w:r>
            <w:r>
              <w:rPr>
                <w:noProof/>
                <w:webHidden/>
              </w:rPr>
              <w:instrText xml:space="preserve"> PAGEREF _Toc133844431 \h </w:instrText>
            </w:r>
            <w:r>
              <w:rPr>
                <w:noProof/>
                <w:webHidden/>
              </w:rPr>
            </w:r>
            <w:r>
              <w:rPr>
                <w:noProof/>
                <w:webHidden/>
              </w:rPr>
              <w:fldChar w:fldCharType="separate"/>
            </w:r>
            <w:r>
              <w:rPr>
                <w:noProof/>
                <w:webHidden/>
              </w:rPr>
              <w:t>17</w:t>
            </w:r>
            <w:r>
              <w:rPr>
                <w:noProof/>
                <w:webHidden/>
              </w:rPr>
              <w:fldChar w:fldCharType="end"/>
            </w:r>
          </w:hyperlink>
        </w:p>
        <w:p w14:paraId="24492939" w14:textId="135C0BB1" w:rsidR="00E5104E" w:rsidRDefault="00E5104E">
          <w:pPr>
            <w:pStyle w:val="TOC1"/>
            <w:tabs>
              <w:tab w:val="right" w:leader="dot" w:pos="9016"/>
            </w:tabs>
            <w:rPr>
              <w:rFonts w:eastAsiaTheme="minorEastAsia"/>
              <w:noProof/>
              <w:lang w:eastAsia="en-GB"/>
            </w:rPr>
          </w:pPr>
          <w:hyperlink w:anchor="_Toc133844432" w:history="1">
            <w:r w:rsidRPr="00CC6EF3">
              <w:rPr>
                <w:rStyle w:val="Hyperlink"/>
                <w:noProof/>
              </w:rPr>
              <w:t>Research Methodology</w:t>
            </w:r>
            <w:r>
              <w:rPr>
                <w:noProof/>
                <w:webHidden/>
              </w:rPr>
              <w:tab/>
            </w:r>
            <w:r>
              <w:rPr>
                <w:noProof/>
                <w:webHidden/>
              </w:rPr>
              <w:fldChar w:fldCharType="begin"/>
            </w:r>
            <w:r>
              <w:rPr>
                <w:noProof/>
                <w:webHidden/>
              </w:rPr>
              <w:instrText xml:space="preserve"> PAGEREF _Toc133844432 \h </w:instrText>
            </w:r>
            <w:r>
              <w:rPr>
                <w:noProof/>
                <w:webHidden/>
              </w:rPr>
            </w:r>
            <w:r>
              <w:rPr>
                <w:noProof/>
                <w:webHidden/>
              </w:rPr>
              <w:fldChar w:fldCharType="separate"/>
            </w:r>
            <w:r>
              <w:rPr>
                <w:noProof/>
                <w:webHidden/>
              </w:rPr>
              <w:t>18</w:t>
            </w:r>
            <w:r>
              <w:rPr>
                <w:noProof/>
                <w:webHidden/>
              </w:rPr>
              <w:fldChar w:fldCharType="end"/>
            </w:r>
          </w:hyperlink>
        </w:p>
        <w:p w14:paraId="25BF2296" w14:textId="48569FD5" w:rsidR="00E5104E" w:rsidRDefault="00E5104E">
          <w:pPr>
            <w:pStyle w:val="TOC2"/>
            <w:tabs>
              <w:tab w:val="right" w:leader="dot" w:pos="9016"/>
            </w:tabs>
            <w:rPr>
              <w:rFonts w:eastAsiaTheme="minorEastAsia"/>
              <w:noProof/>
              <w:lang w:eastAsia="en-GB"/>
            </w:rPr>
          </w:pPr>
          <w:hyperlink w:anchor="_Toc133844433" w:history="1">
            <w:r w:rsidRPr="00CC6EF3">
              <w:rPr>
                <w:rStyle w:val="Hyperlink"/>
                <w:noProof/>
              </w:rPr>
              <w:t>Introduction</w:t>
            </w:r>
            <w:r>
              <w:rPr>
                <w:noProof/>
                <w:webHidden/>
              </w:rPr>
              <w:tab/>
            </w:r>
            <w:r>
              <w:rPr>
                <w:noProof/>
                <w:webHidden/>
              </w:rPr>
              <w:fldChar w:fldCharType="begin"/>
            </w:r>
            <w:r>
              <w:rPr>
                <w:noProof/>
                <w:webHidden/>
              </w:rPr>
              <w:instrText xml:space="preserve"> PAGEREF _Toc133844433 \h </w:instrText>
            </w:r>
            <w:r>
              <w:rPr>
                <w:noProof/>
                <w:webHidden/>
              </w:rPr>
            </w:r>
            <w:r>
              <w:rPr>
                <w:noProof/>
                <w:webHidden/>
              </w:rPr>
              <w:fldChar w:fldCharType="separate"/>
            </w:r>
            <w:r>
              <w:rPr>
                <w:noProof/>
                <w:webHidden/>
              </w:rPr>
              <w:t>18</w:t>
            </w:r>
            <w:r>
              <w:rPr>
                <w:noProof/>
                <w:webHidden/>
              </w:rPr>
              <w:fldChar w:fldCharType="end"/>
            </w:r>
          </w:hyperlink>
        </w:p>
        <w:p w14:paraId="309E94C8" w14:textId="55F00E51" w:rsidR="00E5104E" w:rsidRDefault="00E5104E">
          <w:pPr>
            <w:pStyle w:val="TOC1"/>
            <w:tabs>
              <w:tab w:val="right" w:leader="dot" w:pos="9016"/>
            </w:tabs>
            <w:rPr>
              <w:rFonts w:eastAsiaTheme="minorEastAsia"/>
              <w:noProof/>
              <w:lang w:eastAsia="en-GB"/>
            </w:rPr>
          </w:pPr>
          <w:hyperlink w:anchor="_Toc133844434" w:history="1">
            <w:r w:rsidRPr="00CC6EF3">
              <w:rPr>
                <w:rStyle w:val="Hyperlink"/>
                <w:noProof/>
              </w:rPr>
              <w:t>Design and Implementation</w:t>
            </w:r>
            <w:r>
              <w:rPr>
                <w:noProof/>
                <w:webHidden/>
              </w:rPr>
              <w:tab/>
            </w:r>
            <w:r>
              <w:rPr>
                <w:noProof/>
                <w:webHidden/>
              </w:rPr>
              <w:fldChar w:fldCharType="begin"/>
            </w:r>
            <w:r>
              <w:rPr>
                <w:noProof/>
                <w:webHidden/>
              </w:rPr>
              <w:instrText xml:space="preserve"> PAGEREF _Toc133844434 \h </w:instrText>
            </w:r>
            <w:r>
              <w:rPr>
                <w:noProof/>
                <w:webHidden/>
              </w:rPr>
            </w:r>
            <w:r>
              <w:rPr>
                <w:noProof/>
                <w:webHidden/>
              </w:rPr>
              <w:fldChar w:fldCharType="separate"/>
            </w:r>
            <w:r>
              <w:rPr>
                <w:noProof/>
                <w:webHidden/>
              </w:rPr>
              <w:t>20</w:t>
            </w:r>
            <w:r>
              <w:rPr>
                <w:noProof/>
                <w:webHidden/>
              </w:rPr>
              <w:fldChar w:fldCharType="end"/>
            </w:r>
          </w:hyperlink>
        </w:p>
        <w:p w14:paraId="4EBE90A6" w14:textId="7D157FDE" w:rsidR="00E5104E" w:rsidRDefault="00E5104E">
          <w:pPr>
            <w:pStyle w:val="TOC2"/>
            <w:tabs>
              <w:tab w:val="right" w:leader="dot" w:pos="9016"/>
            </w:tabs>
            <w:rPr>
              <w:rFonts w:eastAsiaTheme="minorEastAsia"/>
              <w:noProof/>
              <w:lang w:eastAsia="en-GB"/>
            </w:rPr>
          </w:pPr>
          <w:hyperlink w:anchor="_Toc133844435" w:history="1">
            <w:r w:rsidRPr="00CC6EF3">
              <w:rPr>
                <w:rStyle w:val="Hyperlink"/>
                <w:noProof/>
              </w:rPr>
              <w:t>Introduction</w:t>
            </w:r>
            <w:r>
              <w:rPr>
                <w:noProof/>
                <w:webHidden/>
              </w:rPr>
              <w:tab/>
            </w:r>
            <w:r>
              <w:rPr>
                <w:noProof/>
                <w:webHidden/>
              </w:rPr>
              <w:fldChar w:fldCharType="begin"/>
            </w:r>
            <w:r>
              <w:rPr>
                <w:noProof/>
                <w:webHidden/>
              </w:rPr>
              <w:instrText xml:space="preserve"> PAGEREF _Toc133844435 \h </w:instrText>
            </w:r>
            <w:r>
              <w:rPr>
                <w:noProof/>
                <w:webHidden/>
              </w:rPr>
            </w:r>
            <w:r>
              <w:rPr>
                <w:noProof/>
                <w:webHidden/>
              </w:rPr>
              <w:fldChar w:fldCharType="separate"/>
            </w:r>
            <w:r>
              <w:rPr>
                <w:noProof/>
                <w:webHidden/>
              </w:rPr>
              <w:t>20</w:t>
            </w:r>
            <w:r>
              <w:rPr>
                <w:noProof/>
                <w:webHidden/>
              </w:rPr>
              <w:fldChar w:fldCharType="end"/>
            </w:r>
          </w:hyperlink>
        </w:p>
        <w:p w14:paraId="7FC021E4" w14:textId="076EA006" w:rsidR="00E5104E" w:rsidRDefault="00E5104E">
          <w:pPr>
            <w:pStyle w:val="TOC2"/>
            <w:tabs>
              <w:tab w:val="right" w:leader="dot" w:pos="9016"/>
            </w:tabs>
            <w:rPr>
              <w:rFonts w:eastAsiaTheme="minorEastAsia"/>
              <w:noProof/>
              <w:lang w:eastAsia="en-GB"/>
            </w:rPr>
          </w:pPr>
          <w:hyperlink w:anchor="_Toc133844436" w:history="1">
            <w:r w:rsidRPr="00CC6EF3">
              <w:rPr>
                <w:rStyle w:val="Hyperlink"/>
                <w:noProof/>
              </w:rPr>
              <w:t>Problem Formulation</w:t>
            </w:r>
            <w:r>
              <w:rPr>
                <w:noProof/>
                <w:webHidden/>
              </w:rPr>
              <w:tab/>
            </w:r>
            <w:r>
              <w:rPr>
                <w:noProof/>
                <w:webHidden/>
              </w:rPr>
              <w:fldChar w:fldCharType="begin"/>
            </w:r>
            <w:r>
              <w:rPr>
                <w:noProof/>
                <w:webHidden/>
              </w:rPr>
              <w:instrText xml:space="preserve"> PAGEREF _Toc133844436 \h </w:instrText>
            </w:r>
            <w:r>
              <w:rPr>
                <w:noProof/>
                <w:webHidden/>
              </w:rPr>
            </w:r>
            <w:r>
              <w:rPr>
                <w:noProof/>
                <w:webHidden/>
              </w:rPr>
              <w:fldChar w:fldCharType="separate"/>
            </w:r>
            <w:r>
              <w:rPr>
                <w:noProof/>
                <w:webHidden/>
              </w:rPr>
              <w:t>21</w:t>
            </w:r>
            <w:r>
              <w:rPr>
                <w:noProof/>
                <w:webHidden/>
              </w:rPr>
              <w:fldChar w:fldCharType="end"/>
            </w:r>
          </w:hyperlink>
        </w:p>
        <w:p w14:paraId="08E1361F" w14:textId="0C6628F0" w:rsidR="00E5104E" w:rsidRDefault="00E5104E">
          <w:pPr>
            <w:pStyle w:val="TOC2"/>
            <w:tabs>
              <w:tab w:val="right" w:leader="dot" w:pos="9016"/>
            </w:tabs>
            <w:rPr>
              <w:rFonts w:eastAsiaTheme="minorEastAsia"/>
              <w:noProof/>
              <w:lang w:eastAsia="en-GB"/>
            </w:rPr>
          </w:pPr>
          <w:hyperlink w:anchor="_Toc133844437" w:history="1">
            <w:r w:rsidRPr="00CC6EF3">
              <w:rPr>
                <w:rStyle w:val="Hyperlink"/>
                <w:noProof/>
              </w:rPr>
              <w:t>Design</w:t>
            </w:r>
            <w:r>
              <w:rPr>
                <w:noProof/>
                <w:webHidden/>
              </w:rPr>
              <w:tab/>
            </w:r>
            <w:r>
              <w:rPr>
                <w:noProof/>
                <w:webHidden/>
              </w:rPr>
              <w:fldChar w:fldCharType="begin"/>
            </w:r>
            <w:r>
              <w:rPr>
                <w:noProof/>
                <w:webHidden/>
              </w:rPr>
              <w:instrText xml:space="preserve"> PAGEREF _Toc133844437 \h </w:instrText>
            </w:r>
            <w:r>
              <w:rPr>
                <w:noProof/>
                <w:webHidden/>
              </w:rPr>
            </w:r>
            <w:r>
              <w:rPr>
                <w:noProof/>
                <w:webHidden/>
              </w:rPr>
              <w:fldChar w:fldCharType="separate"/>
            </w:r>
            <w:r>
              <w:rPr>
                <w:noProof/>
                <w:webHidden/>
              </w:rPr>
              <w:t>22</w:t>
            </w:r>
            <w:r>
              <w:rPr>
                <w:noProof/>
                <w:webHidden/>
              </w:rPr>
              <w:fldChar w:fldCharType="end"/>
            </w:r>
          </w:hyperlink>
        </w:p>
        <w:p w14:paraId="42E5F457" w14:textId="61098D14" w:rsidR="00E5104E" w:rsidRDefault="00E5104E">
          <w:pPr>
            <w:pStyle w:val="TOC2"/>
            <w:tabs>
              <w:tab w:val="right" w:leader="dot" w:pos="9016"/>
            </w:tabs>
            <w:rPr>
              <w:rFonts w:eastAsiaTheme="minorEastAsia"/>
              <w:noProof/>
              <w:lang w:eastAsia="en-GB"/>
            </w:rPr>
          </w:pPr>
          <w:hyperlink w:anchor="_Toc133844438" w:history="1">
            <w:r w:rsidRPr="00CC6EF3">
              <w:rPr>
                <w:rStyle w:val="Hyperlink"/>
                <w:noProof/>
              </w:rPr>
              <w:t>Implementation</w:t>
            </w:r>
            <w:r>
              <w:rPr>
                <w:noProof/>
                <w:webHidden/>
              </w:rPr>
              <w:tab/>
            </w:r>
            <w:r>
              <w:rPr>
                <w:noProof/>
                <w:webHidden/>
              </w:rPr>
              <w:fldChar w:fldCharType="begin"/>
            </w:r>
            <w:r>
              <w:rPr>
                <w:noProof/>
                <w:webHidden/>
              </w:rPr>
              <w:instrText xml:space="preserve"> PAGEREF _Toc133844438 \h </w:instrText>
            </w:r>
            <w:r>
              <w:rPr>
                <w:noProof/>
                <w:webHidden/>
              </w:rPr>
            </w:r>
            <w:r>
              <w:rPr>
                <w:noProof/>
                <w:webHidden/>
              </w:rPr>
              <w:fldChar w:fldCharType="separate"/>
            </w:r>
            <w:r>
              <w:rPr>
                <w:noProof/>
                <w:webHidden/>
              </w:rPr>
              <w:t>24</w:t>
            </w:r>
            <w:r>
              <w:rPr>
                <w:noProof/>
                <w:webHidden/>
              </w:rPr>
              <w:fldChar w:fldCharType="end"/>
            </w:r>
          </w:hyperlink>
        </w:p>
        <w:p w14:paraId="0ADB8679" w14:textId="29A6B7B4" w:rsidR="00E5104E" w:rsidRDefault="00E5104E">
          <w:pPr>
            <w:pStyle w:val="TOC2"/>
            <w:tabs>
              <w:tab w:val="right" w:leader="dot" w:pos="9016"/>
            </w:tabs>
            <w:rPr>
              <w:rFonts w:eastAsiaTheme="minorEastAsia"/>
              <w:noProof/>
              <w:lang w:eastAsia="en-GB"/>
            </w:rPr>
          </w:pPr>
          <w:hyperlink w:anchor="_Toc133844439" w:history="1">
            <w:r>
              <w:rPr>
                <w:noProof/>
                <w:webHidden/>
              </w:rPr>
              <w:tab/>
            </w:r>
            <w:r>
              <w:rPr>
                <w:noProof/>
                <w:webHidden/>
              </w:rPr>
              <w:fldChar w:fldCharType="begin"/>
            </w:r>
            <w:r>
              <w:rPr>
                <w:noProof/>
                <w:webHidden/>
              </w:rPr>
              <w:instrText xml:space="preserve"> PAGEREF _Toc133844439 \h </w:instrText>
            </w:r>
            <w:r>
              <w:rPr>
                <w:noProof/>
                <w:webHidden/>
              </w:rPr>
            </w:r>
            <w:r>
              <w:rPr>
                <w:noProof/>
                <w:webHidden/>
              </w:rPr>
              <w:fldChar w:fldCharType="separate"/>
            </w:r>
            <w:r>
              <w:rPr>
                <w:noProof/>
                <w:webHidden/>
              </w:rPr>
              <w:t>33</w:t>
            </w:r>
            <w:r>
              <w:rPr>
                <w:noProof/>
                <w:webHidden/>
              </w:rPr>
              <w:fldChar w:fldCharType="end"/>
            </w:r>
          </w:hyperlink>
        </w:p>
        <w:p w14:paraId="22C293C5" w14:textId="60DBBA58" w:rsidR="00E5104E" w:rsidRDefault="00E5104E">
          <w:pPr>
            <w:pStyle w:val="TOC2"/>
            <w:tabs>
              <w:tab w:val="right" w:leader="dot" w:pos="9016"/>
            </w:tabs>
            <w:rPr>
              <w:rFonts w:eastAsiaTheme="minorEastAsia"/>
              <w:noProof/>
              <w:lang w:eastAsia="en-GB"/>
            </w:rPr>
          </w:pPr>
          <w:hyperlink w:anchor="_Toc133844440" w:history="1">
            <w:r w:rsidRPr="00CC6EF3">
              <w:rPr>
                <w:rStyle w:val="Hyperlink"/>
                <w:noProof/>
              </w:rPr>
              <w:t>Conclusion</w:t>
            </w:r>
            <w:r>
              <w:rPr>
                <w:noProof/>
                <w:webHidden/>
              </w:rPr>
              <w:tab/>
            </w:r>
            <w:r>
              <w:rPr>
                <w:noProof/>
                <w:webHidden/>
              </w:rPr>
              <w:fldChar w:fldCharType="begin"/>
            </w:r>
            <w:r>
              <w:rPr>
                <w:noProof/>
                <w:webHidden/>
              </w:rPr>
              <w:instrText xml:space="preserve"> PAGEREF _Toc133844440 \h </w:instrText>
            </w:r>
            <w:r>
              <w:rPr>
                <w:noProof/>
                <w:webHidden/>
              </w:rPr>
            </w:r>
            <w:r>
              <w:rPr>
                <w:noProof/>
                <w:webHidden/>
              </w:rPr>
              <w:fldChar w:fldCharType="separate"/>
            </w:r>
            <w:r>
              <w:rPr>
                <w:noProof/>
                <w:webHidden/>
              </w:rPr>
              <w:t>34</w:t>
            </w:r>
            <w:r>
              <w:rPr>
                <w:noProof/>
                <w:webHidden/>
              </w:rPr>
              <w:fldChar w:fldCharType="end"/>
            </w:r>
          </w:hyperlink>
        </w:p>
        <w:p w14:paraId="1DABAECE" w14:textId="56FF9A95" w:rsidR="00E5104E" w:rsidRDefault="00E5104E">
          <w:pPr>
            <w:pStyle w:val="TOC1"/>
            <w:tabs>
              <w:tab w:val="right" w:leader="dot" w:pos="9016"/>
            </w:tabs>
            <w:rPr>
              <w:rFonts w:eastAsiaTheme="minorEastAsia"/>
              <w:noProof/>
              <w:lang w:eastAsia="en-GB"/>
            </w:rPr>
          </w:pPr>
          <w:hyperlink w:anchor="_Toc133844441" w:history="1">
            <w:r w:rsidRPr="00CC6EF3">
              <w:rPr>
                <w:rStyle w:val="Hyperlink"/>
                <w:noProof/>
              </w:rPr>
              <w:t>Evaluation</w:t>
            </w:r>
            <w:r>
              <w:rPr>
                <w:noProof/>
                <w:webHidden/>
              </w:rPr>
              <w:tab/>
            </w:r>
            <w:r>
              <w:rPr>
                <w:noProof/>
                <w:webHidden/>
              </w:rPr>
              <w:fldChar w:fldCharType="begin"/>
            </w:r>
            <w:r>
              <w:rPr>
                <w:noProof/>
                <w:webHidden/>
              </w:rPr>
              <w:instrText xml:space="preserve"> PAGEREF _Toc133844441 \h </w:instrText>
            </w:r>
            <w:r>
              <w:rPr>
                <w:noProof/>
                <w:webHidden/>
              </w:rPr>
            </w:r>
            <w:r>
              <w:rPr>
                <w:noProof/>
                <w:webHidden/>
              </w:rPr>
              <w:fldChar w:fldCharType="separate"/>
            </w:r>
            <w:r>
              <w:rPr>
                <w:noProof/>
                <w:webHidden/>
              </w:rPr>
              <w:t>34</w:t>
            </w:r>
            <w:r>
              <w:rPr>
                <w:noProof/>
                <w:webHidden/>
              </w:rPr>
              <w:fldChar w:fldCharType="end"/>
            </w:r>
          </w:hyperlink>
        </w:p>
        <w:p w14:paraId="5E5DDE30" w14:textId="1E9F8B68" w:rsidR="00E5104E" w:rsidRDefault="00E5104E">
          <w:pPr>
            <w:pStyle w:val="TOC1"/>
            <w:tabs>
              <w:tab w:val="right" w:leader="dot" w:pos="9016"/>
            </w:tabs>
            <w:rPr>
              <w:rFonts w:eastAsiaTheme="minorEastAsia"/>
              <w:noProof/>
              <w:lang w:eastAsia="en-GB"/>
            </w:rPr>
          </w:pPr>
          <w:hyperlink w:anchor="_Toc133844442" w:history="1">
            <w:r w:rsidRPr="00CC6EF3">
              <w:rPr>
                <w:rStyle w:val="Hyperlink"/>
                <w:noProof/>
              </w:rPr>
              <w:t>CONCLUSIONS AND RECOMMENDATIONS</w:t>
            </w:r>
            <w:r>
              <w:rPr>
                <w:noProof/>
                <w:webHidden/>
              </w:rPr>
              <w:tab/>
            </w:r>
            <w:r>
              <w:rPr>
                <w:noProof/>
                <w:webHidden/>
              </w:rPr>
              <w:fldChar w:fldCharType="begin"/>
            </w:r>
            <w:r>
              <w:rPr>
                <w:noProof/>
                <w:webHidden/>
              </w:rPr>
              <w:instrText xml:space="preserve"> PAGEREF _Toc133844442 \h </w:instrText>
            </w:r>
            <w:r>
              <w:rPr>
                <w:noProof/>
                <w:webHidden/>
              </w:rPr>
            </w:r>
            <w:r>
              <w:rPr>
                <w:noProof/>
                <w:webHidden/>
              </w:rPr>
              <w:fldChar w:fldCharType="separate"/>
            </w:r>
            <w:r>
              <w:rPr>
                <w:noProof/>
                <w:webHidden/>
              </w:rPr>
              <w:t>35</w:t>
            </w:r>
            <w:r>
              <w:rPr>
                <w:noProof/>
                <w:webHidden/>
              </w:rPr>
              <w:fldChar w:fldCharType="end"/>
            </w:r>
          </w:hyperlink>
        </w:p>
        <w:p w14:paraId="5221D0F8" w14:textId="45C22DB7" w:rsidR="00E5104E" w:rsidRDefault="00E5104E">
          <w:pPr>
            <w:pStyle w:val="TOC2"/>
            <w:tabs>
              <w:tab w:val="right" w:leader="dot" w:pos="9016"/>
            </w:tabs>
            <w:rPr>
              <w:rFonts w:eastAsiaTheme="minorEastAsia"/>
              <w:noProof/>
              <w:lang w:eastAsia="en-GB"/>
            </w:rPr>
          </w:pPr>
          <w:hyperlink w:anchor="_Toc133844443" w:history="1">
            <w:r w:rsidRPr="00CC6EF3">
              <w:rPr>
                <w:rStyle w:val="Hyperlink"/>
                <w:noProof/>
              </w:rPr>
              <w:t>Summary</w:t>
            </w:r>
            <w:r>
              <w:rPr>
                <w:noProof/>
                <w:webHidden/>
              </w:rPr>
              <w:tab/>
            </w:r>
            <w:r>
              <w:rPr>
                <w:noProof/>
                <w:webHidden/>
              </w:rPr>
              <w:fldChar w:fldCharType="begin"/>
            </w:r>
            <w:r>
              <w:rPr>
                <w:noProof/>
                <w:webHidden/>
              </w:rPr>
              <w:instrText xml:space="preserve"> PAGEREF _Toc133844443 \h </w:instrText>
            </w:r>
            <w:r>
              <w:rPr>
                <w:noProof/>
                <w:webHidden/>
              </w:rPr>
            </w:r>
            <w:r>
              <w:rPr>
                <w:noProof/>
                <w:webHidden/>
              </w:rPr>
              <w:fldChar w:fldCharType="separate"/>
            </w:r>
            <w:r>
              <w:rPr>
                <w:noProof/>
                <w:webHidden/>
              </w:rPr>
              <w:t>35</w:t>
            </w:r>
            <w:r>
              <w:rPr>
                <w:noProof/>
                <w:webHidden/>
              </w:rPr>
              <w:fldChar w:fldCharType="end"/>
            </w:r>
          </w:hyperlink>
        </w:p>
        <w:p w14:paraId="765AABC2" w14:textId="5D72A049" w:rsidR="00E5104E" w:rsidRDefault="00E5104E">
          <w:pPr>
            <w:pStyle w:val="TOC2"/>
            <w:tabs>
              <w:tab w:val="right" w:leader="dot" w:pos="9016"/>
            </w:tabs>
            <w:rPr>
              <w:rFonts w:eastAsiaTheme="minorEastAsia"/>
              <w:noProof/>
              <w:lang w:eastAsia="en-GB"/>
            </w:rPr>
          </w:pPr>
          <w:hyperlink w:anchor="_Toc133844444" w:history="1">
            <w:r w:rsidRPr="00CC6EF3">
              <w:rPr>
                <w:rStyle w:val="Hyperlink"/>
                <w:noProof/>
              </w:rPr>
              <w:t>Conclusion</w:t>
            </w:r>
            <w:r>
              <w:rPr>
                <w:noProof/>
                <w:webHidden/>
              </w:rPr>
              <w:tab/>
            </w:r>
            <w:r>
              <w:rPr>
                <w:noProof/>
                <w:webHidden/>
              </w:rPr>
              <w:fldChar w:fldCharType="begin"/>
            </w:r>
            <w:r>
              <w:rPr>
                <w:noProof/>
                <w:webHidden/>
              </w:rPr>
              <w:instrText xml:space="preserve"> PAGEREF _Toc133844444 \h </w:instrText>
            </w:r>
            <w:r>
              <w:rPr>
                <w:noProof/>
                <w:webHidden/>
              </w:rPr>
            </w:r>
            <w:r>
              <w:rPr>
                <w:noProof/>
                <w:webHidden/>
              </w:rPr>
              <w:fldChar w:fldCharType="separate"/>
            </w:r>
            <w:r>
              <w:rPr>
                <w:noProof/>
                <w:webHidden/>
              </w:rPr>
              <w:t>35</w:t>
            </w:r>
            <w:r>
              <w:rPr>
                <w:noProof/>
                <w:webHidden/>
              </w:rPr>
              <w:fldChar w:fldCharType="end"/>
            </w:r>
          </w:hyperlink>
        </w:p>
        <w:p w14:paraId="0F7C2060" w14:textId="3FBC603C" w:rsidR="00E5104E" w:rsidRDefault="00E5104E">
          <w:pPr>
            <w:pStyle w:val="TOC2"/>
            <w:tabs>
              <w:tab w:val="right" w:leader="dot" w:pos="9016"/>
            </w:tabs>
            <w:rPr>
              <w:rFonts w:eastAsiaTheme="minorEastAsia"/>
              <w:noProof/>
              <w:lang w:eastAsia="en-GB"/>
            </w:rPr>
          </w:pPr>
          <w:hyperlink w:anchor="_Toc133844445" w:history="1">
            <w:r w:rsidRPr="00CC6EF3">
              <w:rPr>
                <w:rStyle w:val="Hyperlink"/>
                <w:noProof/>
              </w:rPr>
              <w:t>Recommendations for Further Research</w:t>
            </w:r>
            <w:r>
              <w:rPr>
                <w:noProof/>
                <w:webHidden/>
              </w:rPr>
              <w:tab/>
            </w:r>
            <w:r>
              <w:rPr>
                <w:noProof/>
                <w:webHidden/>
              </w:rPr>
              <w:fldChar w:fldCharType="begin"/>
            </w:r>
            <w:r>
              <w:rPr>
                <w:noProof/>
                <w:webHidden/>
              </w:rPr>
              <w:instrText xml:space="preserve"> PAGEREF _Toc133844445 \h </w:instrText>
            </w:r>
            <w:r>
              <w:rPr>
                <w:noProof/>
                <w:webHidden/>
              </w:rPr>
            </w:r>
            <w:r>
              <w:rPr>
                <w:noProof/>
                <w:webHidden/>
              </w:rPr>
              <w:fldChar w:fldCharType="separate"/>
            </w:r>
            <w:r>
              <w:rPr>
                <w:noProof/>
                <w:webHidden/>
              </w:rPr>
              <w:t>35</w:t>
            </w:r>
            <w:r>
              <w:rPr>
                <w:noProof/>
                <w:webHidden/>
              </w:rPr>
              <w:fldChar w:fldCharType="end"/>
            </w:r>
          </w:hyperlink>
        </w:p>
        <w:p w14:paraId="27F2AFC2" w14:textId="1E464F5C" w:rsidR="00E5104E" w:rsidRDefault="00E5104E">
          <w:pPr>
            <w:pStyle w:val="TOC1"/>
            <w:tabs>
              <w:tab w:val="right" w:leader="dot" w:pos="9016"/>
            </w:tabs>
            <w:rPr>
              <w:rFonts w:eastAsiaTheme="minorEastAsia"/>
              <w:noProof/>
              <w:lang w:eastAsia="en-GB"/>
            </w:rPr>
          </w:pPr>
          <w:hyperlink w:anchor="_Toc133844446" w:history="1">
            <w:r w:rsidRPr="00CC6EF3">
              <w:rPr>
                <w:rStyle w:val="Hyperlink"/>
                <w:noProof/>
              </w:rPr>
              <w:t>Reflections</w:t>
            </w:r>
            <w:r>
              <w:rPr>
                <w:noProof/>
                <w:webHidden/>
              </w:rPr>
              <w:tab/>
            </w:r>
            <w:r>
              <w:rPr>
                <w:noProof/>
                <w:webHidden/>
              </w:rPr>
              <w:fldChar w:fldCharType="begin"/>
            </w:r>
            <w:r>
              <w:rPr>
                <w:noProof/>
                <w:webHidden/>
              </w:rPr>
              <w:instrText xml:space="preserve"> PAGEREF _Toc133844446 \h </w:instrText>
            </w:r>
            <w:r>
              <w:rPr>
                <w:noProof/>
                <w:webHidden/>
              </w:rPr>
            </w:r>
            <w:r>
              <w:rPr>
                <w:noProof/>
                <w:webHidden/>
              </w:rPr>
              <w:fldChar w:fldCharType="separate"/>
            </w:r>
            <w:r>
              <w:rPr>
                <w:noProof/>
                <w:webHidden/>
              </w:rPr>
              <w:t>36</w:t>
            </w:r>
            <w:r>
              <w:rPr>
                <w:noProof/>
                <w:webHidden/>
              </w:rPr>
              <w:fldChar w:fldCharType="end"/>
            </w:r>
          </w:hyperlink>
        </w:p>
        <w:p w14:paraId="244D77C0" w14:textId="112E71CF" w:rsidR="00E5104E" w:rsidRDefault="00E5104E">
          <w:pPr>
            <w:pStyle w:val="TOC1"/>
            <w:tabs>
              <w:tab w:val="right" w:leader="dot" w:pos="9016"/>
            </w:tabs>
            <w:rPr>
              <w:rFonts w:eastAsiaTheme="minorEastAsia"/>
              <w:noProof/>
              <w:lang w:eastAsia="en-GB"/>
            </w:rPr>
          </w:pPr>
          <w:hyperlink w:anchor="_Toc133844447" w:history="1">
            <w:r w:rsidRPr="00CC6EF3">
              <w:rPr>
                <w:rStyle w:val="Hyperlink"/>
                <w:noProof/>
              </w:rPr>
              <w:t>Conclusion</w:t>
            </w:r>
            <w:r>
              <w:rPr>
                <w:noProof/>
                <w:webHidden/>
              </w:rPr>
              <w:tab/>
            </w:r>
            <w:r>
              <w:rPr>
                <w:noProof/>
                <w:webHidden/>
              </w:rPr>
              <w:fldChar w:fldCharType="begin"/>
            </w:r>
            <w:r>
              <w:rPr>
                <w:noProof/>
                <w:webHidden/>
              </w:rPr>
              <w:instrText xml:space="preserve"> PAGEREF _Toc133844447 \h </w:instrText>
            </w:r>
            <w:r>
              <w:rPr>
                <w:noProof/>
                <w:webHidden/>
              </w:rPr>
            </w:r>
            <w:r>
              <w:rPr>
                <w:noProof/>
                <w:webHidden/>
              </w:rPr>
              <w:fldChar w:fldCharType="separate"/>
            </w:r>
            <w:r>
              <w:rPr>
                <w:noProof/>
                <w:webHidden/>
              </w:rPr>
              <w:t>36</w:t>
            </w:r>
            <w:r>
              <w:rPr>
                <w:noProof/>
                <w:webHidden/>
              </w:rPr>
              <w:fldChar w:fldCharType="end"/>
            </w:r>
          </w:hyperlink>
        </w:p>
        <w:p w14:paraId="4AF7C529" w14:textId="071B0290" w:rsidR="00E5104E" w:rsidRDefault="00E5104E">
          <w:pPr>
            <w:pStyle w:val="TOC1"/>
            <w:tabs>
              <w:tab w:val="right" w:leader="dot" w:pos="9016"/>
            </w:tabs>
            <w:rPr>
              <w:rFonts w:eastAsiaTheme="minorEastAsia"/>
              <w:noProof/>
              <w:lang w:eastAsia="en-GB"/>
            </w:rPr>
          </w:pPr>
          <w:hyperlink w:anchor="_Toc133844448" w:history="1">
            <w:r w:rsidRPr="00CC6EF3">
              <w:rPr>
                <w:rStyle w:val="Hyperlink"/>
                <w:noProof/>
              </w:rPr>
              <w:t>References</w:t>
            </w:r>
            <w:r>
              <w:rPr>
                <w:noProof/>
                <w:webHidden/>
              </w:rPr>
              <w:tab/>
            </w:r>
            <w:r>
              <w:rPr>
                <w:noProof/>
                <w:webHidden/>
              </w:rPr>
              <w:fldChar w:fldCharType="begin"/>
            </w:r>
            <w:r>
              <w:rPr>
                <w:noProof/>
                <w:webHidden/>
              </w:rPr>
              <w:instrText xml:space="preserve"> PAGEREF _Toc133844448 \h </w:instrText>
            </w:r>
            <w:r>
              <w:rPr>
                <w:noProof/>
                <w:webHidden/>
              </w:rPr>
            </w:r>
            <w:r>
              <w:rPr>
                <w:noProof/>
                <w:webHidden/>
              </w:rPr>
              <w:fldChar w:fldCharType="separate"/>
            </w:r>
            <w:r>
              <w:rPr>
                <w:noProof/>
                <w:webHidden/>
              </w:rPr>
              <w:t>37</w:t>
            </w:r>
            <w:r>
              <w:rPr>
                <w:noProof/>
                <w:webHidden/>
              </w:rPr>
              <w:fldChar w:fldCharType="end"/>
            </w:r>
          </w:hyperlink>
        </w:p>
        <w:p w14:paraId="773071DA" w14:textId="1E538984" w:rsidR="0005449F" w:rsidRPr="0005449F" w:rsidRDefault="00011373" w:rsidP="0005449F">
          <w:pPr>
            <w:rPr>
              <w:b/>
              <w:bCs/>
              <w:noProof/>
            </w:rPr>
          </w:pPr>
          <w:r>
            <w:rPr>
              <w:b/>
              <w:bCs/>
              <w:noProof/>
            </w:rPr>
            <w:fldChar w:fldCharType="end"/>
          </w:r>
        </w:p>
      </w:sdtContent>
    </w:sdt>
    <w:p w14:paraId="188CB687" w14:textId="77777777" w:rsidR="0005449F" w:rsidRDefault="0005449F" w:rsidP="00911937">
      <w:pPr>
        <w:pStyle w:val="Heading1"/>
      </w:pPr>
    </w:p>
    <w:p w14:paraId="2E7076AA" w14:textId="77777777" w:rsidR="00100E5C" w:rsidRDefault="00100E5C" w:rsidP="00100E5C"/>
    <w:p w14:paraId="2D59E873" w14:textId="77777777" w:rsidR="00100E5C" w:rsidRDefault="00100E5C" w:rsidP="00100E5C"/>
    <w:p w14:paraId="600601DC" w14:textId="77777777" w:rsidR="00100E5C" w:rsidRDefault="00100E5C" w:rsidP="00100E5C"/>
    <w:p w14:paraId="7A7AF220" w14:textId="77777777" w:rsidR="00100E5C" w:rsidRDefault="00100E5C" w:rsidP="00100E5C"/>
    <w:p w14:paraId="4CBE3A4D" w14:textId="77777777" w:rsidR="00100E5C" w:rsidRDefault="00100E5C" w:rsidP="00100E5C"/>
    <w:p w14:paraId="1F8A352E" w14:textId="77777777" w:rsidR="00100E5C" w:rsidRDefault="00100E5C" w:rsidP="00100E5C"/>
    <w:p w14:paraId="7098D1EC" w14:textId="77777777" w:rsidR="00100E5C" w:rsidRDefault="00100E5C" w:rsidP="00100E5C"/>
    <w:p w14:paraId="7301F3E3" w14:textId="77777777" w:rsidR="00100E5C" w:rsidRDefault="00100E5C" w:rsidP="00100E5C"/>
    <w:p w14:paraId="739227A5" w14:textId="77777777" w:rsidR="00100E5C" w:rsidRDefault="00100E5C" w:rsidP="00100E5C"/>
    <w:p w14:paraId="04BBF082" w14:textId="77777777" w:rsidR="00100E5C" w:rsidRDefault="00100E5C" w:rsidP="00100E5C"/>
    <w:p w14:paraId="25D009A8" w14:textId="77777777" w:rsidR="00EB0D69" w:rsidRDefault="00EB0D69" w:rsidP="00100E5C"/>
    <w:p w14:paraId="683728E1" w14:textId="77777777" w:rsidR="00EB0D69" w:rsidRDefault="00EB0D69" w:rsidP="00100E5C"/>
    <w:p w14:paraId="4CAB836C" w14:textId="77777777" w:rsidR="00EB0D69" w:rsidRDefault="00EB0D69" w:rsidP="00100E5C"/>
    <w:p w14:paraId="6E51CD68" w14:textId="77777777" w:rsidR="00100E5C" w:rsidRDefault="00100E5C" w:rsidP="00100E5C"/>
    <w:p w14:paraId="66F3241F" w14:textId="77777777" w:rsidR="008C30B9" w:rsidRDefault="008C30B9" w:rsidP="00100E5C"/>
    <w:p w14:paraId="40084CD8" w14:textId="77777777" w:rsidR="008C30B9" w:rsidRDefault="008C30B9" w:rsidP="00100E5C"/>
    <w:p w14:paraId="29CF0330" w14:textId="77777777" w:rsidR="008C30B9" w:rsidRPr="00100E5C" w:rsidRDefault="008C30B9" w:rsidP="00100E5C"/>
    <w:p w14:paraId="6943161B" w14:textId="77777777" w:rsidR="0005449F" w:rsidRPr="003C7446" w:rsidRDefault="003C7446" w:rsidP="006B73B8">
      <w:pPr>
        <w:pStyle w:val="Heading1"/>
      </w:pPr>
      <w:bookmarkStart w:id="10" w:name="_Toc133844414"/>
      <w:r w:rsidRPr="003C7446">
        <w:lastRenderedPageBreak/>
        <w:t>Introduction</w:t>
      </w:r>
      <w:bookmarkEnd w:id="10"/>
      <w:r w:rsidRPr="003C7446">
        <w:t xml:space="preserve"> </w:t>
      </w:r>
    </w:p>
    <w:p w14:paraId="4DB40B6F" w14:textId="77777777" w:rsidR="003C7446" w:rsidRDefault="00864850" w:rsidP="002666FE">
      <w:pPr>
        <w:pStyle w:val="NormalWeb"/>
        <w:rPr>
          <w:rFonts w:asciiTheme="minorHAnsi" w:hAnsiTheme="minorHAnsi" w:cstheme="minorHAnsi"/>
          <w:color w:val="000000"/>
          <w:sz w:val="22"/>
          <w:szCs w:val="22"/>
        </w:rPr>
      </w:pPr>
      <w:r w:rsidRPr="002666FE">
        <w:rPr>
          <w:rFonts w:asciiTheme="minorHAnsi" w:hAnsiTheme="minorHAnsi" w:cstheme="minorHAnsi"/>
          <w:color w:val="000000"/>
          <w:sz w:val="22"/>
          <w:szCs w:val="22"/>
        </w:rPr>
        <w:t>The objective of this paper is to explore the risks and dangers that an industrial firm faces from hackers and perform a pen test on several Internet of Things devices that are provided by the company in order to find potential vulnerabilities that each Internet of Things device possesses. A research component will be carried out, with the goal of investigating a wide variety of aspects of cyber security. Because my study is connected to a real-world business, for instance, I will determine the distinctions between information technology and operational technology. This is an essential step because the two types of technology are closely related. Both social engineering and network scanning are examples of several methods that hackers can use to break into a computer network. The knowledge obtained from the research will be taken into consideration during the implantation phase, which will be followed by the provision of suggestions to the company.</w:t>
      </w:r>
    </w:p>
    <w:p w14:paraId="0A516375" w14:textId="0C7BF09C" w:rsidR="007A553C" w:rsidRDefault="007A553C" w:rsidP="007A553C">
      <w:pPr>
        <w:pStyle w:val="Heading1"/>
      </w:pPr>
      <w:bookmarkStart w:id="11" w:name="_Toc133844415"/>
      <w:r>
        <w:t>Gantt Chart</w:t>
      </w:r>
      <w:bookmarkEnd w:id="11"/>
      <w:r>
        <w:t xml:space="preserve"> </w:t>
      </w:r>
    </w:p>
    <w:p w14:paraId="5F754CA4" w14:textId="77E05169" w:rsidR="007A553C" w:rsidRPr="002666FE" w:rsidRDefault="007A553C" w:rsidP="002666FE">
      <w:pPr>
        <w:pStyle w:val="NormalWeb"/>
        <w:rPr>
          <w:rFonts w:asciiTheme="minorHAnsi" w:hAnsiTheme="minorHAnsi" w:cstheme="minorHAnsi"/>
          <w:color w:val="000000"/>
          <w:sz w:val="22"/>
          <w:szCs w:val="22"/>
        </w:rPr>
      </w:pPr>
      <w:r>
        <w:rPr>
          <w:noProof/>
        </w:rPr>
        <w:drawing>
          <wp:inline distT="0" distB="0" distL="0" distR="0" wp14:anchorId="73A02479" wp14:editId="31681E41">
            <wp:extent cx="5731510" cy="1252855"/>
            <wp:effectExtent l="0" t="0" r="2540" b="4445"/>
            <wp:docPr id="5531177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3117750" name=""/>
                    <pic:cNvPicPr/>
                  </pic:nvPicPr>
                  <pic:blipFill>
                    <a:blip r:embed="rId9"/>
                    <a:stretch>
                      <a:fillRect/>
                    </a:stretch>
                  </pic:blipFill>
                  <pic:spPr>
                    <a:xfrm>
                      <a:off x="0" y="0"/>
                      <a:ext cx="5731510" cy="1252855"/>
                    </a:xfrm>
                    <a:prstGeom prst="rect">
                      <a:avLst/>
                    </a:prstGeom>
                  </pic:spPr>
                </pic:pic>
              </a:graphicData>
            </a:graphic>
          </wp:inline>
        </w:drawing>
      </w:r>
    </w:p>
    <w:p w14:paraId="7A0B7C26" w14:textId="6ED13C20" w:rsidR="004473AA" w:rsidRDefault="00517584" w:rsidP="008C30B9">
      <w:pPr>
        <w:pStyle w:val="Heading1"/>
      </w:pPr>
      <w:bookmarkStart w:id="12" w:name="_Toc133844416"/>
      <w:r w:rsidRPr="00517584">
        <w:t>Abstract</w:t>
      </w:r>
      <w:bookmarkEnd w:id="12"/>
      <w:r w:rsidRPr="00517584">
        <w:t xml:space="preserve"> </w:t>
      </w:r>
    </w:p>
    <w:p w14:paraId="54EC0B3E" w14:textId="77777777" w:rsidR="008C30B9" w:rsidRPr="008C30B9" w:rsidRDefault="008C30B9" w:rsidP="008C30B9"/>
    <w:p w14:paraId="248BFC1D" w14:textId="6CEB046A" w:rsidR="00B04408" w:rsidRDefault="00B04408" w:rsidP="004473AA">
      <w:r w:rsidRPr="00B04408">
        <w:t xml:space="preserve">Due to its growing interoperability with IT, Operational Technology (OT) is becoming more susceptible to cyberattacks as time goes on. In this </w:t>
      </w:r>
      <w:r w:rsidR="00C64D49">
        <w:t>report</w:t>
      </w:r>
      <w:r w:rsidRPr="00B04408">
        <w:t xml:space="preserve">, we look at the cyber security threats that an OT firm could encounter. It delves into the particular problems encountered by OT businesses as a result of their need on specialised hardware and software systems that may be hard to protect and upgrade. The </w:t>
      </w:r>
      <w:r w:rsidR="00C64D49">
        <w:t>report</w:t>
      </w:r>
      <w:r w:rsidRPr="00B04408">
        <w:t xml:space="preserve"> also takes into account the unique dangers faced by OT businesses, such state-sponsored and criminal cyber assaults on infrastructure that the public relies on.</w:t>
      </w:r>
      <w:r w:rsidR="00E5104E">
        <w:t xml:space="preserve"> An experiment has been carried out on a real-world OT company. The network is scanned using Nmap with data being collected showing Company A their vulnerabilities. Recommendations will be offered to Company A to Improve their cyber security. </w:t>
      </w:r>
    </w:p>
    <w:p w14:paraId="750744DF" w14:textId="48D6E1D3" w:rsidR="0005449F" w:rsidRDefault="00A347A4" w:rsidP="00100E5C">
      <w:pPr>
        <w:pStyle w:val="Heading1"/>
      </w:pPr>
      <w:bookmarkStart w:id="13" w:name="_Toc133844417"/>
      <w:r>
        <w:t>Aim</w:t>
      </w:r>
      <w:bookmarkEnd w:id="13"/>
    </w:p>
    <w:p w14:paraId="490A6783" w14:textId="77777777" w:rsidR="00100E5C" w:rsidRPr="00100E5C" w:rsidRDefault="00100E5C" w:rsidP="00100E5C"/>
    <w:p w14:paraId="32EA1F5D" w14:textId="216C854F" w:rsidR="009C4D40" w:rsidRPr="008C30B9" w:rsidRDefault="009C4D40" w:rsidP="009C4D40">
      <w:pPr>
        <w:spacing w:after="0" w:line="240" w:lineRule="auto"/>
        <w:rPr>
          <w:rFonts w:eastAsia="Times New Roman" w:cstheme="minorHAnsi"/>
          <w:lang w:eastAsia="en-GB"/>
        </w:rPr>
      </w:pPr>
      <w:r w:rsidRPr="008C30B9">
        <w:rPr>
          <w:rFonts w:eastAsia="Times New Roman" w:cstheme="minorHAnsi"/>
          <w:color w:val="000000"/>
          <w:lang w:eastAsia="en-GB"/>
        </w:rPr>
        <w:t xml:space="preserve">This project's goal is to conduct a pen test on a real-world business in order to discover potential network security flaws and suggest fixes. It is also planned to conduct a study on the many cyber security dangers that an industrial company </w:t>
      </w:r>
      <w:r w:rsidR="00BD54F3" w:rsidRPr="008C30B9">
        <w:rPr>
          <w:rFonts w:eastAsia="Times New Roman" w:cstheme="minorHAnsi"/>
          <w:color w:val="000000"/>
          <w:lang w:eastAsia="en-GB"/>
        </w:rPr>
        <w:t>encounter</w:t>
      </w:r>
      <w:r w:rsidRPr="008C30B9">
        <w:rPr>
          <w:rFonts w:eastAsia="Times New Roman" w:cstheme="minorHAnsi"/>
          <w:color w:val="000000"/>
          <w:lang w:eastAsia="en-GB"/>
        </w:rPr>
        <w:t>. Using this information, I intend to expand my understanding of the topic at hand and better spot security holes in the network.</w:t>
      </w:r>
    </w:p>
    <w:p w14:paraId="5AC21278" w14:textId="77777777" w:rsidR="009C4D40" w:rsidRDefault="009C4D40" w:rsidP="00F30D9A"/>
    <w:p w14:paraId="411C70E5" w14:textId="77777777" w:rsidR="00E5104E" w:rsidRDefault="00E5104E" w:rsidP="00F30D9A"/>
    <w:p w14:paraId="2A8528D8" w14:textId="77777777" w:rsidR="00E5104E" w:rsidRDefault="00E5104E" w:rsidP="00F30D9A"/>
    <w:p w14:paraId="624B5DB5" w14:textId="77777777" w:rsidR="00A347A4" w:rsidRDefault="00A347A4" w:rsidP="00A347A4">
      <w:pPr>
        <w:pStyle w:val="Heading2"/>
      </w:pPr>
      <w:bookmarkStart w:id="14" w:name="_Toc133844418"/>
      <w:r>
        <w:lastRenderedPageBreak/>
        <w:t>Objectives</w:t>
      </w:r>
      <w:bookmarkEnd w:id="14"/>
      <w:r>
        <w:t xml:space="preserve"> </w:t>
      </w:r>
    </w:p>
    <w:p w14:paraId="0056D9FA" w14:textId="77777777" w:rsidR="00911937" w:rsidRDefault="00911937" w:rsidP="00911937"/>
    <w:p w14:paraId="1EF4EA8B" w14:textId="77777777" w:rsidR="00911937" w:rsidRDefault="00111D37" w:rsidP="001C064D">
      <w:pPr>
        <w:pStyle w:val="ListParagraph"/>
        <w:numPr>
          <w:ilvl w:val="0"/>
          <w:numId w:val="2"/>
        </w:numPr>
      </w:pPr>
      <w:r w:rsidRPr="00111D37">
        <w:t>Learn the fundamentals of cyber security. Moreover, look up studies on the vulnerabilities that real-world businesses face.</w:t>
      </w:r>
    </w:p>
    <w:p w14:paraId="34D69C1B" w14:textId="77777777" w:rsidR="001C064D" w:rsidRDefault="002666FE" w:rsidP="001C064D">
      <w:pPr>
        <w:pStyle w:val="ListParagraph"/>
        <w:numPr>
          <w:ilvl w:val="0"/>
          <w:numId w:val="2"/>
        </w:numPr>
      </w:pPr>
      <w:r w:rsidRPr="002666FE">
        <w:t>Create a comprehensive plan for the implantation/how and what I will do using the research I have obtained.</w:t>
      </w:r>
    </w:p>
    <w:p w14:paraId="282F9638" w14:textId="51160B05" w:rsidR="002666FE" w:rsidRDefault="006C31CF" w:rsidP="002666FE">
      <w:pPr>
        <w:pStyle w:val="ListParagraph"/>
        <w:numPr>
          <w:ilvl w:val="0"/>
          <w:numId w:val="2"/>
        </w:numPr>
      </w:pPr>
      <w:r>
        <w:t>Perform an experiment</w:t>
      </w:r>
      <w:r w:rsidR="002666FE">
        <w:t xml:space="preserve"> on Company A </w:t>
      </w:r>
      <w:r>
        <w:t>network devices.</w:t>
      </w:r>
    </w:p>
    <w:p w14:paraId="44A2B716" w14:textId="77777777" w:rsidR="002666FE" w:rsidRDefault="002666FE" w:rsidP="001C064D">
      <w:pPr>
        <w:pStyle w:val="ListParagraph"/>
        <w:numPr>
          <w:ilvl w:val="0"/>
          <w:numId w:val="2"/>
        </w:numPr>
      </w:pPr>
      <w:r w:rsidRPr="002666FE">
        <w:t xml:space="preserve">Create a report detailing the results of the testing, highlighting any vulnerabilities found and suggesting solutions to help </w:t>
      </w:r>
      <w:r>
        <w:t xml:space="preserve">Company A </w:t>
      </w:r>
      <w:r w:rsidRPr="002666FE">
        <w:t>strengthen its security.</w:t>
      </w:r>
    </w:p>
    <w:p w14:paraId="3156B18B" w14:textId="77777777" w:rsidR="00911937" w:rsidRDefault="00911937" w:rsidP="00911937"/>
    <w:p w14:paraId="65E5E036" w14:textId="77777777" w:rsidR="00CC633A" w:rsidRDefault="00CC633A" w:rsidP="00911937"/>
    <w:p w14:paraId="3ED752BB" w14:textId="77777777" w:rsidR="00CC633A" w:rsidRDefault="00CC633A" w:rsidP="00911937"/>
    <w:p w14:paraId="658DA4FA" w14:textId="77777777" w:rsidR="000235BA" w:rsidRDefault="000235BA" w:rsidP="00911937"/>
    <w:p w14:paraId="2175B91B" w14:textId="77777777" w:rsidR="008C30B9" w:rsidRDefault="008C30B9" w:rsidP="00911937"/>
    <w:p w14:paraId="256D24F5" w14:textId="77777777" w:rsidR="008C30B9" w:rsidRDefault="008C30B9" w:rsidP="00911937"/>
    <w:p w14:paraId="26448D24" w14:textId="77777777" w:rsidR="008C30B9" w:rsidRDefault="008C30B9" w:rsidP="00911937"/>
    <w:p w14:paraId="1DB557C9" w14:textId="77777777" w:rsidR="008C30B9" w:rsidRDefault="008C30B9" w:rsidP="00911937"/>
    <w:p w14:paraId="4F9F8E2D" w14:textId="77777777" w:rsidR="008C30B9" w:rsidRDefault="008C30B9" w:rsidP="00911937"/>
    <w:p w14:paraId="1480FE23" w14:textId="77777777" w:rsidR="008C30B9" w:rsidRDefault="008C30B9" w:rsidP="00911937"/>
    <w:p w14:paraId="01D501D1" w14:textId="77777777" w:rsidR="008C30B9" w:rsidRDefault="008C30B9" w:rsidP="00911937"/>
    <w:p w14:paraId="104993E0" w14:textId="77777777" w:rsidR="008C30B9" w:rsidRDefault="008C30B9" w:rsidP="00911937"/>
    <w:p w14:paraId="140E6323" w14:textId="77777777" w:rsidR="008C30B9" w:rsidRDefault="008C30B9" w:rsidP="00911937"/>
    <w:p w14:paraId="1F17BD5B" w14:textId="77777777" w:rsidR="008C30B9" w:rsidRDefault="008C30B9" w:rsidP="00911937"/>
    <w:p w14:paraId="0E7A148F" w14:textId="77777777" w:rsidR="008C30B9" w:rsidRDefault="008C30B9" w:rsidP="00911937"/>
    <w:p w14:paraId="11BA3CDB" w14:textId="77777777" w:rsidR="008C30B9" w:rsidRDefault="008C30B9" w:rsidP="00911937"/>
    <w:p w14:paraId="1691AC30" w14:textId="77777777" w:rsidR="008C30B9" w:rsidRDefault="008C30B9" w:rsidP="00911937"/>
    <w:p w14:paraId="635A3BDB" w14:textId="77777777" w:rsidR="008C30B9" w:rsidRDefault="008C30B9" w:rsidP="00911937"/>
    <w:p w14:paraId="4C05CCD9" w14:textId="77777777" w:rsidR="008C30B9" w:rsidRDefault="008C30B9" w:rsidP="00911937"/>
    <w:p w14:paraId="0FBB7DAE" w14:textId="77777777" w:rsidR="008C30B9" w:rsidRDefault="008C30B9" w:rsidP="00911937"/>
    <w:p w14:paraId="11FDC8E6" w14:textId="77777777" w:rsidR="008C30B9" w:rsidRDefault="008C30B9" w:rsidP="00911937"/>
    <w:p w14:paraId="03CBCD02" w14:textId="77777777" w:rsidR="008C30B9" w:rsidRDefault="008C30B9" w:rsidP="00911937"/>
    <w:p w14:paraId="528C608C" w14:textId="77777777" w:rsidR="008C30B9" w:rsidRDefault="008C30B9" w:rsidP="00911937"/>
    <w:p w14:paraId="1F858E56" w14:textId="77777777" w:rsidR="00D44CA6" w:rsidRDefault="00911937" w:rsidP="00470E6C">
      <w:pPr>
        <w:pStyle w:val="Heading1"/>
      </w:pPr>
      <w:bookmarkStart w:id="15" w:name="_Toc133844419"/>
      <w:r>
        <w:lastRenderedPageBreak/>
        <w:t>Review Of Literature</w:t>
      </w:r>
      <w:bookmarkEnd w:id="15"/>
      <w:r>
        <w:t xml:space="preserve"> </w:t>
      </w:r>
    </w:p>
    <w:p w14:paraId="61B22F7D" w14:textId="77777777" w:rsidR="00911937" w:rsidRDefault="00911937" w:rsidP="00911937">
      <w:pPr>
        <w:pStyle w:val="Heading2"/>
      </w:pPr>
      <w:bookmarkStart w:id="16" w:name="_Toc133844420"/>
      <w:r>
        <w:t>Introduction</w:t>
      </w:r>
      <w:bookmarkEnd w:id="16"/>
    </w:p>
    <w:p w14:paraId="0BD4BBBC" w14:textId="758E1068" w:rsidR="006A033F" w:rsidRDefault="00E17A8C" w:rsidP="00E17A8C">
      <w:r>
        <w:t xml:space="preserve">Having a strong cyber security infrastructure is vital to anyone using the internet. There are millions of hackers around the world every day looking for ways to exploit a user’s network. </w:t>
      </w:r>
      <w:r w:rsidR="000235BA">
        <w:t>Today</w:t>
      </w:r>
      <w:r>
        <w:t xml:space="preserve"> </w:t>
      </w:r>
      <w:r w:rsidR="000235BA">
        <w:t>2023 every</w:t>
      </w:r>
      <w:r>
        <w:t xml:space="preserve"> organisation has a network infrastructure in place, being able to store information on a hard drive, SSD or cloud storage has proven to be a more reliable and cost-effective way to save money and time</w:t>
      </w:r>
      <w:r w:rsidR="00035983">
        <w:t xml:space="preserve">. Both a hard drive and SSDs are physical devices, </w:t>
      </w:r>
      <w:r w:rsidR="00BD54F3">
        <w:t>however cloud</w:t>
      </w:r>
      <w:r w:rsidR="00035983">
        <w:t xml:space="preserve"> storage is used by majority of organisations as it’s considered to be the most reliable and cost-effective way of storing data. To access cloud storage, you need access to the internet, so while a hard drive or SSD could be stolen physically</w:t>
      </w:r>
      <w:r w:rsidR="00B72BA8">
        <w:t xml:space="preserve"> these types of storage devices would need physical protection like locks, alarms etc.</w:t>
      </w:r>
      <w:r w:rsidR="00035983">
        <w:t xml:space="preserve"> With the cloud being on the internet hackers will use multiple different types of tools to exploit the network and gain access to this information.</w:t>
      </w:r>
      <w:sdt>
        <w:sdtPr>
          <w:id w:val="1787927523"/>
          <w:citation/>
        </w:sdtPr>
        <w:sdtContent>
          <w:r w:rsidR="00035983">
            <w:fldChar w:fldCharType="begin"/>
          </w:r>
          <w:r w:rsidR="00035983">
            <w:instrText xml:space="preserve"> CITATION TEr13 \l 2057 </w:instrText>
          </w:r>
          <w:r w:rsidR="00035983">
            <w:fldChar w:fldCharType="separate"/>
          </w:r>
          <w:r w:rsidR="001731A4">
            <w:rPr>
              <w:noProof/>
            </w:rPr>
            <w:t xml:space="preserve"> </w:t>
          </w:r>
          <w:r w:rsidR="001731A4" w:rsidRPr="001731A4">
            <w:rPr>
              <w:noProof/>
            </w:rPr>
            <w:t>[1]</w:t>
          </w:r>
          <w:r w:rsidR="00035983">
            <w:fldChar w:fldCharType="end"/>
          </w:r>
        </w:sdtContent>
      </w:sdt>
      <w:sdt>
        <w:sdtPr>
          <w:id w:val="263355551"/>
          <w:citation/>
        </w:sdtPr>
        <w:sdtContent>
          <w:r w:rsidR="00B72BA8">
            <w:fldChar w:fldCharType="begin"/>
          </w:r>
          <w:r w:rsidR="00B72BA8">
            <w:instrText xml:space="preserve"> CITATION Sec141 \l 2057 </w:instrText>
          </w:r>
          <w:r w:rsidR="00B72BA8">
            <w:fldChar w:fldCharType="separate"/>
          </w:r>
          <w:r w:rsidR="001731A4">
            <w:rPr>
              <w:noProof/>
            </w:rPr>
            <w:t xml:space="preserve"> </w:t>
          </w:r>
          <w:r w:rsidR="001731A4" w:rsidRPr="001731A4">
            <w:rPr>
              <w:noProof/>
            </w:rPr>
            <w:t>[2]</w:t>
          </w:r>
          <w:r w:rsidR="00B72BA8">
            <w:fldChar w:fldCharType="end"/>
          </w:r>
        </w:sdtContent>
      </w:sdt>
      <w:r>
        <w:t xml:space="preserve">. </w:t>
      </w:r>
    </w:p>
    <w:p w14:paraId="7B32CF4B" w14:textId="19B6D6D5" w:rsidR="006A033F" w:rsidRDefault="00B72BA8" w:rsidP="00E17A8C">
      <w:r>
        <w:t xml:space="preserve">The coronavirus pandemic </w:t>
      </w:r>
      <w:r w:rsidR="000B0306">
        <w:t xml:space="preserve">forced around 81% of the worlds workforce to work from home. It’s estimated by ILO International Labour Organization that 195million full-time workers had to work from home. </w:t>
      </w:r>
      <w:sdt>
        <w:sdtPr>
          <w:id w:val="1134525911"/>
          <w:citation/>
        </w:sdtPr>
        <w:sdtContent>
          <w:r w:rsidR="000B0306">
            <w:fldChar w:fldCharType="begin"/>
          </w:r>
          <w:r w:rsidR="000B0306">
            <w:instrText xml:space="preserve"> CITATION AAG21 \l 2057 </w:instrText>
          </w:r>
          <w:r w:rsidR="000B0306">
            <w:fldChar w:fldCharType="separate"/>
          </w:r>
          <w:r w:rsidR="001731A4" w:rsidRPr="001731A4">
            <w:rPr>
              <w:noProof/>
            </w:rPr>
            <w:t>[3]</w:t>
          </w:r>
          <w:r w:rsidR="000B0306">
            <w:fldChar w:fldCharType="end"/>
          </w:r>
        </w:sdtContent>
      </w:sdt>
      <w:r w:rsidR="00E17A8C">
        <w:t xml:space="preserve"> </w:t>
      </w:r>
      <w:r>
        <w:t xml:space="preserve">Thankfully due to our evolving world especially in the UK the infrastructure to work online was ready for people to use and stay connected. Many were able to work from home typically people working in offices. </w:t>
      </w:r>
      <w:r w:rsidR="00351DD5">
        <w:t>While during the lockdown crime like burglary, shoplifting, theft and assault fell drastically</w:t>
      </w:r>
      <w:sdt>
        <w:sdtPr>
          <w:id w:val="96682343"/>
          <w:citation/>
        </w:sdtPr>
        <w:sdtContent>
          <w:r w:rsidR="009504C0">
            <w:fldChar w:fldCharType="begin"/>
          </w:r>
          <w:r w:rsidR="009504C0">
            <w:instrText xml:space="preserve"> CITATION SLa21 \l 2057 </w:instrText>
          </w:r>
          <w:r w:rsidR="009504C0">
            <w:fldChar w:fldCharType="separate"/>
          </w:r>
          <w:r w:rsidR="001731A4">
            <w:rPr>
              <w:noProof/>
            </w:rPr>
            <w:t xml:space="preserve"> </w:t>
          </w:r>
          <w:r w:rsidR="001731A4" w:rsidRPr="001731A4">
            <w:rPr>
              <w:noProof/>
            </w:rPr>
            <w:t>[4]</w:t>
          </w:r>
          <w:r w:rsidR="009504C0">
            <w:fldChar w:fldCharType="end"/>
          </w:r>
        </w:sdtContent>
      </w:sdt>
      <w:r w:rsidR="00351DD5">
        <w:t xml:space="preserve">, a significant rise inexperienced users </w:t>
      </w:r>
      <w:r w:rsidR="009504C0">
        <w:t xml:space="preserve">gaining access to the internet gave hackers an opportunity to target vulnerable users. </w:t>
      </w:r>
    </w:p>
    <w:p w14:paraId="674772B2" w14:textId="58F51BBC" w:rsidR="006C00E6" w:rsidRDefault="004B7FAF" w:rsidP="00E17A8C">
      <w:r>
        <w:t xml:space="preserve">The Swiss National Cyber Security Centre reported that </w:t>
      </w:r>
      <w:r w:rsidR="00D92486">
        <w:t>cyber-attacks</w:t>
      </w:r>
      <w:r>
        <w:t xml:space="preserve"> were up three times more in April 2020 than the year before. More evidence of the growing risks during the beginning of the pandemic. </w:t>
      </w:r>
      <w:sdt>
        <w:sdtPr>
          <w:id w:val="1086498644"/>
          <w:citation/>
        </w:sdtPr>
        <w:sdtContent>
          <w:r>
            <w:fldChar w:fldCharType="begin"/>
          </w:r>
          <w:r>
            <w:instrText xml:space="preserve"> CITATION swi20 \l 2057 </w:instrText>
          </w:r>
          <w:r>
            <w:fldChar w:fldCharType="separate"/>
          </w:r>
          <w:r w:rsidR="001731A4" w:rsidRPr="001731A4">
            <w:rPr>
              <w:noProof/>
            </w:rPr>
            <w:t>[5]</w:t>
          </w:r>
          <w:r>
            <w:fldChar w:fldCharType="end"/>
          </w:r>
        </w:sdtContent>
      </w:sdt>
      <w:r>
        <w:t xml:space="preserve"> With many companies having to go online video conference calls became the new norm and the only way in which companies could communicate with </w:t>
      </w:r>
      <w:r w:rsidR="004E7D7D">
        <w:t>their</w:t>
      </w:r>
      <w:r>
        <w:t xml:space="preserve"> staff</w:t>
      </w:r>
      <w:r w:rsidR="004E7D7D">
        <w:t xml:space="preserve"> was online</w:t>
      </w:r>
      <w:r>
        <w:t xml:space="preserve">. It’s estimated between February and May 2020 more than half a million people around the world had there Conferencing call breached resulting in personal data of the users stolen. Names, passwords and email address were stolen and sold on the dark web. </w:t>
      </w:r>
      <w:sdt>
        <w:sdtPr>
          <w:id w:val="-1545367657"/>
          <w:citation/>
        </w:sdtPr>
        <w:sdtContent>
          <w:r>
            <w:fldChar w:fldCharType="begin"/>
          </w:r>
          <w:r>
            <w:instrText xml:space="preserve"> CITATION CNa20 \l 2057 </w:instrText>
          </w:r>
          <w:r>
            <w:fldChar w:fldCharType="separate"/>
          </w:r>
          <w:r w:rsidR="001731A4" w:rsidRPr="001731A4">
            <w:rPr>
              <w:noProof/>
            </w:rPr>
            <w:t>[6]</w:t>
          </w:r>
          <w:r>
            <w:fldChar w:fldCharType="end"/>
          </w:r>
        </w:sdtContent>
      </w:sdt>
      <w:r w:rsidR="006A033F">
        <w:t xml:space="preserve"> </w:t>
      </w:r>
    </w:p>
    <w:p w14:paraId="3B07F9A5" w14:textId="6A4F7D64" w:rsidR="006A033F" w:rsidRPr="006A033F" w:rsidRDefault="006A033F" w:rsidP="006A033F">
      <w:pPr>
        <w:pStyle w:val="NormalWeb"/>
        <w:rPr>
          <w:rFonts w:asciiTheme="minorHAnsi" w:hAnsiTheme="minorHAnsi" w:cstheme="minorHAnsi"/>
          <w:sz w:val="22"/>
          <w:szCs w:val="22"/>
        </w:rPr>
      </w:pPr>
      <w:r w:rsidRPr="006A033F">
        <w:rPr>
          <w:rFonts w:asciiTheme="minorHAnsi" w:hAnsiTheme="minorHAnsi" w:cstheme="minorHAnsi"/>
          <w:sz w:val="22"/>
          <w:szCs w:val="22"/>
        </w:rPr>
        <w:t>Lack of qualified people to safeguard and monitor the network is one of the main cyber security threats for any organisation or business. An official report from the United Kingdom provides an example where it is predicted that it may take up to two decades to close the skill gap in cyber security at the entry level and higher levels. In order to have a team prepared to access and monitor the network, modern 21st-century organisations must devote a major portion of their budget to hiring and training new employees. The finest people to recover the situation are cyber security specialists, even if the network was compromised.</w:t>
      </w:r>
      <w:sdt>
        <w:sdtPr>
          <w:rPr>
            <w:rFonts w:asciiTheme="minorHAnsi" w:hAnsiTheme="minorHAnsi" w:cstheme="minorHAnsi"/>
            <w:sz w:val="22"/>
            <w:szCs w:val="22"/>
          </w:rPr>
          <w:id w:val="-1927185455"/>
          <w:citation/>
        </w:sdtPr>
        <w:sdtContent>
          <w:r w:rsidR="008644EC">
            <w:rPr>
              <w:rFonts w:asciiTheme="minorHAnsi" w:hAnsiTheme="minorHAnsi" w:cstheme="minorHAnsi"/>
              <w:sz w:val="22"/>
              <w:szCs w:val="22"/>
            </w:rPr>
            <w:fldChar w:fldCharType="begin"/>
          </w:r>
          <w:r w:rsidR="008644EC">
            <w:rPr>
              <w:rFonts w:asciiTheme="minorHAnsi" w:hAnsiTheme="minorHAnsi" w:cstheme="minorHAnsi"/>
              <w:sz w:val="22"/>
              <w:szCs w:val="22"/>
            </w:rPr>
            <w:instrText xml:space="preserve"> CITATION Chr19 \l 2057 </w:instrText>
          </w:r>
          <w:r w:rsidR="008644EC">
            <w:rPr>
              <w:rFonts w:asciiTheme="minorHAnsi" w:hAnsiTheme="minorHAnsi" w:cstheme="minorHAnsi"/>
              <w:sz w:val="22"/>
              <w:szCs w:val="22"/>
            </w:rPr>
            <w:fldChar w:fldCharType="separate"/>
          </w:r>
          <w:r w:rsidR="001731A4">
            <w:rPr>
              <w:rFonts w:asciiTheme="minorHAnsi" w:hAnsiTheme="minorHAnsi" w:cstheme="minorHAnsi"/>
              <w:noProof/>
              <w:sz w:val="22"/>
              <w:szCs w:val="22"/>
            </w:rPr>
            <w:t xml:space="preserve"> </w:t>
          </w:r>
          <w:r w:rsidR="001731A4" w:rsidRPr="001731A4">
            <w:rPr>
              <w:rFonts w:asciiTheme="minorHAnsi" w:hAnsiTheme="minorHAnsi" w:cstheme="minorHAnsi"/>
              <w:noProof/>
              <w:sz w:val="22"/>
              <w:szCs w:val="22"/>
            </w:rPr>
            <w:t>[7]</w:t>
          </w:r>
          <w:r w:rsidR="008644EC">
            <w:rPr>
              <w:rFonts w:asciiTheme="minorHAnsi" w:hAnsiTheme="minorHAnsi" w:cstheme="minorHAnsi"/>
              <w:sz w:val="22"/>
              <w:szCs w:val="22"/>
            </w:rPr>
            <w:fldChar w:fldCharType="end"/>
          </w:r>
        </w:sdtContent>
      </w:sdt>
    </w:p>
    <w:p w14:paraId="3C0106C2" w14:textId="3193AEE4" w:rsidR="006A033F" w:rsidRDefault="006A033F" w:rsidP="00E17A8C"/>
    <w:p w14:paraId="09A941B7" w14:textId="3D4AB7A3" w:rsidR="001657C9" w:rsidRDefault="001657C9" w:rsidP="00E17A8C"/>
    <w:p w14:paraId="7673BDDB" w14:textId="51476C00" w:rsidR="001657C9" w:rsidRDefault="001657C9" w:rsidP="00E17A8C"/>
    <w:p w14:paraId="3C071624" w14:textId="021F0B64" w:rsidR="001657C9" w:rsidRDefault="001657C9" w:rsidP="00E17A8C"/>
    <w:p w14:paraId="7C04B385" w14:textId="79D9CAB1" w:rsidR="008644EC" w:rsidRDefault="008644EC" w:rsidP="00E17A8C"/>
    <w:p w14:paraId="3341E38F" w14:textId="77777777" w:rsidR="008644EC" w:rsidRDefault="008644EC" w:rsidP="00E17A8C"/>
    <w:p w14:paraId="6A07153E" w14:textId="77777777" w:rsidR="001657C9" w:rsidRDefault="001657C9" w:rsidP="00E17A8C"/>
    <w:p w14:paraId="0E6D15D3" w14:textId="77777777" w:rsidR="002666FE" w:rsidRDefault="002666FE" w:rsidP="002666FE">
      <w:pPr>
        <w:pStyle w:val="Heading2"/>
      </w:pPr>
      <w:bookmarkStart w:id="17" w:name="_Toc133844421"/>
      <w:r>
        <w:lastRenderedPageBreak/>
        <w:t>Types of threats</w:t>
      </w:r>
      <w:bookmarkEnd w:id="17"/>
      <w:r>
        <w:t xml:space="preserve"> </w:t>
      </w:r>
    </w:p>
    <w:p w14:paraId="4EA52BF1" w14:textId="6A498599" w:rsidR="001657C9" w:rsidRPr="00454682" w:rsidRDefault="001657C9" w:rsidP="001657C9">
      <w:pPr>
        <w:spacing w:before="100" w:beforeAutospacing="1" w:after="100" w:afterAutospacing="1" w:line="240" w:lineRule="auto"/>
        <w:rPr>
          <w:rFonts w:ascii="Calibri" w:eastAsia="Times New Roman" w:hAnsi="Calibri" w:cs="Calibri"/>
          <w:color w:val="252525"/>
          <w:lang w:eastAsia="en-GB"/>
        </w:rPr>
      </w:pPr>
      <w:r w:rsidRPr="00454682">
        <w:rPr>
          <w:rFonts w:ascii="Calibri" w:eastAsia="Times New Roman" w:hAnsi="Calibri" w:cs="Calibri"/>
          <w:color w:val="252525"/>
          <w:lang w:eastAsia="en-GB"/>
        </w:rPr>
        <w:t xml:space="preserve">I will initiate a more in-depth investigation of the types of assaults used by hackers to breach the personal devices of users. </w:t>
      </w:r>
      <w:r w:rsidRPr="001657C9">
        <w:rPr>
          <w:rFonts w:ascii="Calibri" w:eastAsia="Times New Roman" w:hAnsi="Calibri" w:cs="Calibri"/>
          <w:color w:val="252525"/>
          <w:lang w:eastAsia="en-GB"/>
        </w:rPr>
        <w:t xml:space="preserve">DDOS attacks are another type of cyberattack </w:t>
      </w:r>
      <w:r w:rsidRPr="00454682">
        <w:rPr>
          <w:rFonts w:ascii="Calibri" w:eastAsia="Times New Roman" w:hAnsi="Calibri" w:cs="Calibri"/>
          <w:color w:val="252525"/>
          <w:lang w:eastAsia="en-GB"/>
        </w:rPr>
        <w:t>that hacker</w:t>
      </w:r>
      <w:r w:rsidRPr="001657C9">
        <w:rPr>
          <w:rFonts w:ascii="Calibri" w:eastAsia="Times New Roman" w:hAnsi="Calibri" w:cs="Calibri"/>
          <w:color w:val="252525"/>
          <w:lang w:eastAsia="en-GB"/>
        </w:rPr>
        <w:t xml:space="preserve"> use to avoid detection while wreaking havoc on a corporation. Yet, DDOS attacks aim to inflict as much harm as possible. Hackers frequently launch DDOS attacks after meticulously collecting target data. DDOS attacks require the user's IP address to target their router. After phishing or social engineering to obtain an IP address, the hacker will send repeated pings to the target router, since internet users send and receive packets to communicate. Entering a website tells the server you want to browse it. DDOS attacks overwhelm networks with thousands of packets at once. The server's network infrastructure is overwhelmed by the attacker's malicious packets; thus, legitimate traffic the target is trying to receive is blocked. Targets cannot converse online if the server is overwhelmed.</w:t>
      </w:r>
      <w:r w:rsidR="008644EC">
        <w:rPr>
          <w:rFonts w:ascii="Calibri" w:eastAsia="Times New Roman" w:hAnsi="Calibri" w:cs="Calibri"/>
          <w:color w:val="252525"/>
          <w:lang w:eastAsia="en-GB"/>
        </w:rPr>
        <w:t xml:space="preserve"> It’s estimated that over 2.9 million </w:t>
      </w:r>
      <w:r w:rsidR="00467692" w:rsidRPr="00467692">
        <w:rPr>
          <w:rFonts w:ascii="Calibri" w:eastAsia="Times New Roman" w:hAnsi="Calibri" w:cs="Calibri"/>
          <w:color w:val="252525"/>
          <w:lang w:eastAsia="en-GB"/>
        </w:rPr>
        <w:t>There were 2.9 million DDOS assaults in Q1 2021 alone, according to estimates. resulting in a massive 31% rise from 2020</w:t>
      </w:r>
      <w:r w:rsidR="00467692">
        <w:rPr>
          <w:rFonts w:ascii="Calibri" w:eastAsia="Times New Roman" w:hAnsi="Calibri" w:cs="Calibri"/>
          <w:color w:val="252525"/>
          <w:lang w:eastAsia="en-GB"/>
        </w:rPr>
        <w:t xml:space="preserve"> </w:t>
      </w:r>
      <w:sdt>
        <w:sdtPr>
          <w:rPr>
            <w:rFonts w:ascii="Calibri" w:eastAsia="Times New Roman" w:hAnsi="Calibri" w:cs="Calibri"/>
            <w:color w:val="252525"/>
            <w:lang w:eastAsia="en-GB"/>
          </w:rPr>
          <w:id w:val="-1941065428"/>
          <w:citation/>
        </w:sdtPr>
        <w:sdtContent>
          <w:r w:rsidR="008644EC">
            <w:rPr>
              <w:rFonts w:ascii="Calibri" w:eastAsia="Times New Roman" w:hAnsi="Calibri" w:cs="Calibri"/>
              <w:color w:val="252525"/>
              <w:lang w:eastAsia="en-GB"/>
            </w:rPr>
            <w:fldChar w:fldCharType="begin"/>
          </w:r>
          <w:r w:rsidR="008644EC">
            <w:rPr>
              <w:rFonts w:ascii="Calibri" w:eastAsia="Times New Roman" w:hAnsi="Calibri" w:cs="Calibri"/>
              <w:color w:val="252525"/>
              <w:lang w:eastAsia="en-GB"/>
            </w:rPr>
            <w:instrText xml:space="preserve"> CITATION Com23 \l 2057 </w:instrText>
          </w:r>
          <w:r w:rsidR="008644EC">
            <w:rPr>
              <w:rFonts w:ascii="Calibri" w:eastAsia="Times New Roman" w:hAnsi="Calibri" w:cs="Calibri"/>
              <w:color w:val="252525"/>
              <w:lang w:eastAsia="en-GB"/>
            </w:rPr>
            <w:fldChar w:fldCharType="separate"/>
          </w:r>
          <w:r w:rsidR="001731A4" w:rsidRPr="001731A4">
            <w:rPr>
              <w:rFonts w:ascii="Calibri" w:eastAsia="Times New Roman" w:hAnsi="Calibri" w:cs="Calibri"/>
              <w:noProof/>
              <w:color w:val="252525"/>
              <w:lang w:eastAsia="en-GB"/>
            </w:rPr>
            <w:t>[8]</w:t>
          </w:r>
          <w:r w:rsidR="008644EC">
            <w:rPr>
              <w:rFonts w:ascii="Calibri" w:eastAsia="Times New Roman" w:hAnsi="Calibri" w:cs="Calibri"/>
              <w:color w:val="252525"/>
              <w:lang w:eastAsia="en-GB"/>
            </w:rPr>
            <w:fldChar w:fldCharType="end"/>
          </w:r>
        </w:sdtContent>
      </w:sdt>
    </w:p>
    <w:p w14:paraId="0F8AFC48" w14:textId="0205AE79" w:rsidR="00A67BD4" w:rsidRDefault="00454682" w:rsidP="00911937">
      <w:r w:rsidRPr="00454682">
        <w:t>Any network that is connected to the Internet has security flaws. Most networks are vulnerable to malware, also referred to as harmful software. This malware is spreading quickly and negatively affecting human intervention. Attacks are happening more frequently and in more varied ways, all with the intention of taking advantage of the victims. There are numerous types of malware assault. For the computer network, notable threats include viruses, worms, spyware, rootkits, Trojan horses, and botnets. Some people have complete faith in the network's ability to transmit data securely. Yet, others may have access to their personal data without their knowledge.</w:t>
      </w:r>
      <w:r w:rsidR="00A67BD4">
        <w:t xml:space="preserve"> An example of how a hacker can gain access to an individual’s data is fooling the user in downloading what they think is legitimate software, however behind the scenes the program is collecting the </w:t>
      </w:r>
      <w:r w:rsidR="00BF51EE">
        <w:t>user’s</w:t>
      </w:r>
      <w:r w:rsidR="00A67BD4">
        <w:t xml:space="preserve"> data. </w:t>
      </w:r>
      <w:sdt>
        <w:sdtPr>
          <w:id w:val="235366363"/>
          <w:citation/>
        </w:sdtPr>
        <w:sdtContent>
          <w:r w:rsidR="008644EC">
            <w:fldChar w:fldCharType="begin"/>
          </w:r>
          <w:r w:rsidR="008644EC">
            <w:instrText xml:space="preserve"> CITATION Nur18 \l 2057 </w:instrText>
          </w:r>
          <w:r w:rsidR="008644EC">
            <w:fldChar w:fldCharType="separate"/>
          </w:r>
          <w:r w:rsidR="001731A4" w:rsidRPr="001731A4">
            <w:rPr>
              <w:noProof/>
            </w:rPr>
            <w:t>[9]</w:t>
          </w:r>
          <w:r w:rsidR="008644EC">
            <w:fldChar w:fldCharType="end"/>
          </w:r>
        </w:sdtContent>
      </w:sdt>
    </w:p>
    <w:p w14:paraId="0028D187" w14:textId="64E1A138" w:rsidR="00A67BD4" w:rsidRDefault="00A67BD4" w:rsidP="00911937">
      <w:r w:rsidRPr="00A67BD4">
        <w:t>More than 80% of cyberattacks, including more than 70% from nation-states, are launched and carried out by abusing people rather than computer or network security holes, making social engineering an extraordinarily successful kind of attack. As a result, creating secure cyber systems requires not only protecting the computers and networks that make up these systems but also educating and training their human users on security best practises.</w:t>
      </w:r>
      <w:sdt>
        <w:sdtPr>
          <w:id w:val="604927314"/>
          <w:citation/>
        </w:sdtPr>
        <w:sdtContent>
          <w:r w:rsidR="003B05A8">
            <w:fldChar w:fldCharType="begin"/>
          </w:r>
          <w:r w:rsidR="003B05A8">
            <w:instrText xml:space="preserve"> CITATION MEr19 \l 2057 </w:instrText>
          </w:r>
          <w:r w:rsidR="003B05A8">
            <w:fldChar w:fldCharType="separate"/>
          </w:r>
          <w:r w:rsidR="001731A4">
            <w:rPr>
              <w:noProof/>
            </w:rPr>
            <w:t xml:space="preserve"> </w:t>
          </w:r>
          <w:r w:rsidR="001731A4" w:rsidRPr="001731A4">
            <w:rPr>
              <w:noProof/>
            </w:rPr>
            <w:t>[10]</w:t>
          </w:r>
          <w:r w:rsidR="003B05A8">
            <w:fldChar w:fldCharType="end"/>
          </w:r>
        </w:sdtContent>
      </w:sdt>
    </w:p>
    <w:p w14:paraId="288E0204" w14:textId="77777777" w:rsidR="00565D56" w:rsidRDefault="00565D56" w:rsidP="00A67BD4"/>
    <w:p w14:paraId="1A9CACA6" w14:textId="0FC5AEAD" w:rsidR="00BF51EE" w:rsidRDefault="00BF51EE" w:rsidP="00BF51EE">
      <w:pPr>
        <w:pStyle w:val="Heading2"/>
      </w:pPr>
      <w:bookmarkStart w:id="18" w:name="_Toc133844422"/>
      <w:r>
        <w:t xml:space="preserve">Operational Technology </w:t>
      </w:r>
      <w:r w:rsidR="003B05A8">
        <w:t>(</w:t>
      </w:r>
      <w:r>
        <w:t>OT</w:t>
      </w:r>
      <w:r w:rsidR="003B05A8">
        <w:t>)</w:t>
      </w:r>
      <w:r>
        <w:t xml:space="preserve"> &amp; Information Technology </w:t>
      </w:r>
      <w:r w:rsidR="003B05A8">
        <w:t>(IT)</w:t>
      </w:r>
      <w:bookmarkEnd w:id="18"/>
    </w:p>
    <w:p w14:paraId="1D95D7ED" w14:textId="77777777" w:rsidR="00BF51EE" w:rsidRPr="00BF51EE" w:rsidRDefault="00BF51EE" w:rsidP="00BF51EE"/>
    <w:p w14:paraId="50FD2336" w14:textId="4FDADEA8" w:rsidR="00EC12DF" w:rsidRDefault="00EC12DF" w:rsidP="00DA171E">
      <w:r w:rsidRPr="00EC12DF">
        <w:t>The effect of OT on an industry and the interplay between IT and OT will be important topics of my literature review. But I need to learn the parallels and differences between IT and OT before I can grasp this.</w:t>
      </w:r>
    </w:p>
    <w:p w14:paraId="3B8DFDF3" w14:textId="218A9B4C" w:rsidR="009E5BFB" w:rsidRDefault="00DA171E" w:rsidP="00DA171E">
      <w:r>
        <w:t>Information technology (IT) is a catch-all phrase that refers to the generation, processing, exchange, storage, and retrieval of data and information. Although the term "IT" most often refers to computers, IT infrastructure can also include servers, smartphones, IoT devices, and tablets. Many people think of technical support when they think about IT. While troubleshooting is a portion of what IT does, there are many other areas of IT that go under the umbrella of infrastructure, networking, telecommunications, software development, communication, information security, and system administration. The major responsibility of IT is to make sure that all data is safely managed, processed, and stored. Information technology and network access are intertwined, therefore it's crucial to ensure that all data is secure and that any possible dangers are continually detected and reduced. IT security analysts assist in implementing cyber security to secure data and identify any potential dangers.</w:t>
      </w:r>
      <w:sdt>
        <w:sdtPr>
          <w:id w:val="125429097"/>
          <w:citation/>
        </w:sdtPr>
        <w:sdtContent>
          <w:r w:rsidR="003B05A8">
            <w:fldChar w:fldCharType="begin"/>
          </w:r>
          <w:r w:rsidR="003B05A8">
            <w:instrText xml:space="preserve"> CITATION Col22 \l 2057 </w:instrText>
          </w:r>
          <w:r w:rsidR="003B05A8">
            <w:fldChar w:fldCharType="separate"/>
          </w:r>
          <w:r w:rsidR="001731A4">
            <w:rPr>
              <w:noProof/>
            </w:rPr>
            <w:t xml:space="preserve"> </w:t>
          </w:r>
          <w:r w:rsidR="001731A4" w:rsidRPr="001731A4">
            <w:rPr>
              <w:noProof/>
            </w:rPr>
            <w:t>[11]</w:t>
          </w:r>
          <w:r w:rsidR="003B05A8">
            <w:fldChar w:fldCharType="end"/>
          </w:r>
        </w:sdtContent>
      </w:sdt>
    </w:p>
    <w:p w14:paraId="1BAD465D" w14:textId="1C643B30" w:rsidR="00BF51EE" w:rsidRDefault="00B23860" w:rsidP="00911937">
      <w:r w:rsidRPr="00B23860">
        <w:lastRenderedPageBreak/>
        <w:t>Security wasn't necessary before operational technology (OT) was connected to the internet because hackers could only access the OT equipment by breaking into the building. Because of this, industrial organisations have prioritised the security of their equipment using locks, cameras on personal security guards, etc.</w:t>
      </w:r>
      <w:r>
        <w:t xml:space="preserve"> </w:t>
      </w:r>
      <w:r w:rsidR="002D6EC5">
        <w:t>However,</w:t>
      </w:r>
      <w:r>
        <w:t xml:space="preserve"> with OT very m</w:t>
      </w:r>
      <w:r w:rsidR="00125E5F">
        <w:t xml:space="preserve">uch being the future, industrial companies are connecting there OT devices/machinery to the internet wireless and wired. </w:t>
      </w:r>
      <w:r w:rsidR="00442141">
        <w:t xml:space="preserve">Nonetheless, there is a growing tendency towards IT/OT convergence as physical objects get smarter. Administrators in charge of OT now have improved monitoring systems and remote access to physical devices thanks to wireless connectivity. The ability to evaluate data produced by physical devices in real time has brought about a sea change in machine-to-machine communication and machine learning, enabling autonomy, preventive maintenance, and increased uptime. </w:t>
      </w:r>
      <w:r w:rsidR="002D6EC5">
        <w:t xml:space="preserve"> </w:t>
      </w:r>
      <w:r w:rsidR="00442141">
        <w:t>Industrial control systems and supervisory control and data acquisition networks now use internet-capable technology. Yet, the same security issues that IT faces, such as malware, identity management, and access control, also affect operational technology. The distinction is that OT system flaws put vital infrastructure at risk of sabotage, which might lead to life-or-death circumstances.</w:t>
      </w:r>
      <w:r w:rsidR="009E357D">
        <w:t xml:space="preserve"> </w:t>
      </w:r>
      <w:sdt>
        <w:sdtPr>
          <w:id w:val="-420869518"/>
          <w:citation/>
        </w:sdtPr>
        <w:sdtContent>
          <w:r w:rsidR="009E357D">
            <w:fldChar w:fldCharType="begin"/>
          </w:r>
          <w:r w:rsidR="009E357D">
            <w:instrText xml:space="preserve"> CITATION Pos21 \l 2057 </w:instrText>
          </w:r>
          <w:r w:rsidR="009E357D">
            <w:fldChar w:fldCharType="separate"/>
          </w:r>
          <w:r w:rsidR="001731A4" w:rsidRPr="001731A4">
            <w:rPr>
              <w:noProof/>
            </w:rPr>
            <w:t>[12]</w:t>
          </w:r>
          <w:r w:rsidR="009E357D">
            <w:fldChar w:fldCharType="end"/>
          </w:r>
        </w:sdtContent>
      </w:sdt>
    </w:p>
    <w:p w14:paraId="17C9EF5E" w14:textId="55907BCE" w:rsidR="00BF51EE" w:rsidRDefault="00E932CE" w:rsidP="00EB0D69">
      <w:pPr>
        <w:pStyle w:val="Heading2"/>
      </w:pPr>
      <w:bookmarkStart w:id="19" w:name="_Toc133844423"/>
      <w:r>
        <w:t xml:space="preserve">Counter </w:t>
      </w:r>
      <w:r w:rsidRPr="00EB0D69">
        <w:t>measures</w:t>
      </w:r>
      <w:bookmarkEnd w:id="19"/>
    </w:p>
    <w:p w14:paraId="337E054F" w14:textId="77777777" w:rsidR="00EB0D69" w:rsidRPr="00EB0D69" w:rsidRDefault="00EB0D69" w:rsidP="00EB0D69"/>
    <w:p w14:paraId="66C024CA" w14:textId="77777777" w:rsidR="00533488" w:rsidRPr="00533488" w:rsidRDefault="00533488" w:rsidP="00EB0D69">
      <w:r w:rsidRPr="00533488">
        <w:t xml:space="preserve">Although the internet was a wonderful creation, it quickly became clear that its users' safety and security would be severely jeopardised. Release of software to mitigate these dangers consequently became a top priority for tech companies like Microsoft. You might not be aware of it, but your computer is constantly working to keep you safe from outside action while you are perusing. </w:t>
      </w:r>
    </w:p>
    <w:p w14:paraId="6E6CCC7A" w14:textId="56F6A808" w:rsidR="00E932CE" w:rsidRDefault="00533488" w:rsidP="00533488">
      <w:r w:rsidRPr="00533488">
        <w:t xml:space="preserve">Every day, billions of individuals around the world browse the web. For instance, if a user on PC A wishes to link to Amazon.com, PC A must submit a request to the server requesting permission to access their server before giving the user access to the homepage. Numerous things are going on, but one thing is constant: before any data can access the user's LAN, it must pass through a gateway. Consider a barrier as a gateway that is intended to keep out intruders. A firewall is specifically designed for this purpose. By examining each and every message using a set of pre-configured protocols, it can determine which packets are dangerous and which packets are safe. Virtually every PC will have a firewall, particularly Windows PCs, which come pre-installed with their own firewalls. Firewalls are the cornerstone of online protection. By disabling the firewall, the user makes their PC more susceptible to intrusive assaults and makes it simpler for them to monitor and examine their data streams. </w:t>
      </w:r>
      <w:sdt>
        <w:sdtPr>
          <w:id w:val="-1699606714"/>
          <w:citation/>
        </w:sdtPr>
        <w:sdtContent>
          <w:r w:rsidR="00075685">
            <w:fldChar w:fldCharType="begin"/>
          </w:r>
          <w:r w:rsidR="00075685">
            <w:instrText xml:space="preserve"> CITATION lin22 \l 2057 </w:instrText>
          </w:r>
          <w:r w:rsidR="00075685">
            <w:fldChar w:fldCharType="separate"/>
          </w:r>
          <w:r w:rsidR="001731A4" w:rsidRPr="001731A4">
            <w:rPr>
              <w:noProof/>
            </w:rPr>
            <w:t>[13]</w:t>
          </w:r>
          <w:r w:rsidR="00075685">
            <w:fldChar w:fldCharType="end"/>
          </w:r>
        </w:sdtContent>
      </w:sdt>
      <w:r>
        <w:t xml:space="preserve"> </w:t>
      </w:r>
      <w:sdt>
        <w:sdtPr>
          <w:id w:val="3409630"/>
          <w:citation/>
        </w:sdtPr>
        <w:sdtContent>
          <w:r w:rsidR="004351BF">
            <w:fldChar w:fldCharType="begin"/>
          </w:r>
          <w:r w:rsidR="004351BF">
            <w:instrText xml:space="preserve"> CITATION Lut21 \l 2057 </w:instrText>
          </w:r>
          <w:r w:rsidR="004351BF">
            <w:fldChar w:fldCharType="separate"/>
          </w:r>
          <w:r w:rsidR="001731A4" w:rsidRPr="001731A4">
            <w:rPr>
              <w:noProof/>
            </w:rPr>
            <w:t>[14]</w:t>
          </w:r>
          <w:r w:rsidR="004351BF">
            <w:fldChar w:fldCharType="end"/>
          </w:r>
        </w:sdtContent>
      </w:sdt>
    </w:p>
    <w:p w14:paraId="15BB9976" w14:textId="0BED0935" w:rsidR="000D5AC5" w:rsidRDefault="000D5AC5" w:rsidP="00533488">
      <w:r>
        <w:t xml:space="preserve">Considering this project is based on an industrial company </w:t>
      </w:r>
      <w:r w:rsidR="00701D21">
        <w:t>an</w:t>
      </w:r>
      <w:r>
        <w:t xml:space="preserve"> Access Control are vital source of protection for an industrial company. </w:t>
      </w:r>
      <w:r w:rsidR="00F41E90" w:rsidRPr="00F41E90">
        <w:t>Keeping sensitive data safe is a top issue for an industrial organization, and access control may be either physical or logical. The company's servers, computers, and other hardware must be secured. To enhance the efficiency of the manufacturing of products, the firm must constantly have the mindset of being innovative, for example by adopting more advanced AI technology. Previously, enterprises' equipment was disconnected from the grid. However, servers, computers, and other equipment are connected in order to achieve this.</w:t>
      </w:r>
      <w:r w:rsidR="00F41E90">
        <w:t xml:space="preserve"> </w:t>
      </w:r>
      <w:r w:rsidR="007E0944" w:rsidRPr="007E0944">
        <w:t xml:space="preserve">Access control contributes to this by safeguarding the physical infrastructure. It's crucial to make sure that every employee is appropriately supervised. Some workers will have access to a particular space, whereas lower-level workers won't. By preventing specific people from entering specified rooms, the organisation is protected from assaults and internal cyber security is increased. While ensuring that the physical infrastructure has robust access control rules may assist limit such assaults, access control has minimal effect on outside attacks. A request for authentication is one kind of logical access control. An industrial corporation, for instance, may implement a rule requiring each person </w:t>
      </w:r>
      <w:r w:rsidR="007E0944" w:rsidRPr="007E0944">
        <w:lastRenderedPageBreak/>
        <w:t>to install an authenticator app. This would mean that whenever an employee tries to use their computer, they would be prompted to confirm their identity using their mobile device. Additional security measures, such as requiring the employee to provide a password, may be incorporated.</w:t>
      </w:r>
      <w:sdt>
        <w:sdtPr>
          <w:id w:val="-269858794"/>
          <w:citation/>
        </w:sdtPr>
        <w:sdtContent>
          <w:r w:rsidR="00FA2DDC">
            <w:fldChar w:fldCharType="begin"/>
          </w:r>
          <w:r w:rsidR="00FA2DDC">
            <w:instrText xml:space="preserve"> CITATION BLu23 \l 2057 </w:instrText>
          </w:r>
          <w:r w:rsidR="00FA2DDC">
            <w:fldChar w:fldCharType="separate"/>
          </w:r>
          <w:r w:rsidR="001731A4">
            <w:rPr>
              <w:noProof/>
            </w:rPr>
            <w:t xml:space="preserve"> </w:t>
          </w:r>
          <w:r w:rsidR="001731A4" w:rsidRPr="001731A4">
            <w:rPr>
              <w:noProof/>
            </w:rPr>
            <w:t>[15]</w:t>
          </w:r>
          <w:r w:rsidR="00FA2DDC">
            <w:fldChar w:fldCharType="end"/>
          </w:r>
        </w:sdtContent>
      </w:sdt>
      <w:r w:rsidR="00FA2DDC">
        <w:t xml:space="preserve"> </w:t>
      </w:r>
      <w:sdt>
        <w:sdtPr>
          <w:id w:val="-1685356725"/>
          <w:citation/>
        </w:sdtPr>
        <w:sdtContent>
          <w:r w:rsidR="00FA2DDC">
            <w:fldChar w:fldCharType="begin"/>
          </w:r>
          <w:r w:rsidR="00FA2DDC">
            <w:instrText xml:space="preserve"> CITATION Mic22 \l 2057 </w:instrText>
          </w:r>
          <w:r w:rsidR="00FA2DDC">
            <w:fldChar w:fldCharType="separate"/>
          </w:r>
          <w:r w:rsidR="001731A4" w:rsidRPr="001731A4">
            <w:rPr>
              <w:noProof/>
            </w:rPr>
            <w:t>[16]</w:t>
          </w:r>
          <w:r w:rsidR="00FA2DDC">
            <w:fldChar w:fldCharType="end"/>
          </w:r>
        </w:sdtContent>
      </w:sdt>
    </w:p>
    <w:p w14:paraId="2CF260AF" w14:textId="5EA5707F" w:rsidR="007911A9" w:rsidRDefault="007911A9" w:rsidP="00533488">
      <w:r>
        <w:t xml:space="preserve">Updates for operating systems (OS) are very common within the PC community. New loopholes are discovered on the regular, companies like Microsoft for example spend millions every year updating and improving the safety of their OS. While it’s impossible for a company like Microsoft to fully secure their OS, they can protect the vast majority of their customers by learning from breaches and quickly and promptly offer updates and fixes to protect the majority. </w:t>
      </w:r>
      <w:r w:rsidRPr="007911A9">
        <w:t>The purpose of an update is not simply to fix bugs and provide new features, but also to close security holes that may have been discovered. If a hacker spends enough time looking for holes in an OS, he or she will eventually discover a way to exploit it. Companies like Windows provide updates often to stave off hackers and keep their customers safe.</w:t>
      </w:r>
      <w:r>
        <w:t xml:space="preserve"> </w:t>
      </w:r>
      <w:sdt>
        <w:sdtPr>
          <w:id w:val="509110785"/>
          <w:citation/>
        </w:sdtPr>
        <w:sdtContent>
          <w:r>
            <w:fldChar w:fldCharType="begin"/>
          </w:r>
          <w:r>
            <w:instrText xml:space="preserve"> CITATION Zun20 \l 2057 </w:instrText>
          </w:r>
          <w:r>
            <w:fldChar w:fldCharType="separate"/>
          </w:r>
          <w:r w:rsidR="001731A4" w:rsidRPr="001731A4">
            <w:rPr>
              <w:noProof/>
            </w:rPr>
            <w:t>[17]</w:t>
          </w:r>
          <w:r>
            <w:fldChar w:fldCharType="end"/>
          </w:r>
        </w:sdtContent>
      </w:sdt>
    </w:p>
    <w:p w14:paraId="23384736" w14:textId="4110BA8C" w:rsidR="00BC776D" w:rsidRDefault="00BC776D" w:rsidP="00E932CE"/>
    <w:p w14:paraId="111706B1" w14:textId="77777777" w:rsidR="00D66448" w:rsidRPr="006B73B8" w:rsidRDefault="00D66448" w:rsidP="00D66448">
      <w:pPr>
        <w:pStyle w:val="Heading2"/>
      </w:pPr>
      <w:bookmarkStart w:id="20" w:name="_Toc133844424"/>
      <w:r w:rsidRPr="006B73B8">
        <w:t>Cyber Awareness and Cyber Resilience</w:t>
      </w:r>
      <w:bookmarkEnd w:id="20"/>
    </w:p>
    <w:p w14:paraId="6E6BA445" w14:textId="77777777" w:rsidR="00D66448" w:rsidRDefault="00D66448" w:rsidP="00911937"/>
    <w:p w14:paraId="7BA7AEC0" w14:textId="4C4074A4" w:rsidR="00FB5430" w:rsidRDefault="00FB5430" w:rsidP="00911937">
      <w:r w:rsidRPr="00FB5430">
        <w:t>It is vital for a manufacturing firm to embrace ideas of cyber resilience and cyber awareness. Both of these ideas are widely used in the realm of industrial cyber security. An industrial company's workforce needs cyber awareness training so that they can identify cyber-attacks and react appropriately. A cyber expert is often hired by a business to teach its staff about the dangers of using weak passwords, phishing scams, and how to keep their network and devices secure. However, Cyber resilience is critical since it helps organisations be ready for a cyber assault. The purpose of the cyber resilience team is to determine whether or not the network infrastructure can withstand a cyber-attack, and if not, what can be done to protect and restore the network. The firewall is continually being tested and monitored to see whether it is rejecting an abnormally high number of packets, which might indicate malicious activity. Is a worker getting weird emails? All these factors need to be considered.</w:t>
      </w:r>
      <w:r w:rsidR="0038664A">
        <w:t xml:space="preserve"> </w:t>
      </w:r>
      <w:sdt>
        <w:sdtPr>
          <w:id w:val="-1641257268"/>
          <w:citation/>
        </w:sdtPr>
        <w:sdtContent>
          <w:r w:rsidR="00EF7F5E">
            <w:fldChar w:fldCharType="begin"/>
          </w:r>
          <w:r w:rsidR="00EF7F5E">
            <w:instrText xml:space="preserve"> CITATION IBM22 \l 2057 </w:instrText>
          </w:r>
          <w:r w:rsidR="00EF7F5E">
            <w:fldChar w:fldCharType="separate"/>
          </w:r>
          <w:r w:rsidR="001731A4" w:rsidRPr="001731A4">
            <w:rPr>
              <w:noProof/>
            </w:rPr>
            <w:t>[18]</w:t>
          </w:r>
          <w:r w:rsidR="00EF7F5E">
            <w:fldChar w:fldCharType="end"/>
          </w:r>
        </w:sdtContent>
      </w:sdt>
      <w:r w:rsidR="00EF7F5E">
        <w:t xml:space="preserve"> </w:t>
      </w:r>
      <w:sdt>
        <w:sdtPr>
          <w:id w:val="-1571423867"/>
          <w:citation/>
        </w:sdtPr>
        <w:sdtContent>
          <w:r w:rsidR="00A46826">
            <w:fldChar w:fldCharType="begin"/>
          </w:r>
          <w:r w:rsidR="00A46826">
            <w:instrText xml:space="preserve"> CITATION SCA23 \l 2057 </w:instrText>
          </w:r>
          <w:r w:rsidR="00A46826">
            <w:fldChar w:fldCharType="separate"/>
          </w:r>
          <w:r w:rsidR="001731A4" w:rsidRPr="001731A4">
            <w:rPr>
              <w:noProof/>
            </w:rPr>
            <w:t>[19]</w:t>
          </w:r>
          <w:r w:rsidR="00A46826">
            <w:fldChar w:fldCharType="end"/>
          </w:r>
        </w:sdtContent>
      </w:sdt>
      <w:r w:rsidR="0038664A">
        <w:t xml:space="preserve">  </w:t>
      </w:r>
      <w:r w:rsidR="0038664A" w:rsidRPr="0038664A">
        <w:t>A hospital paper examined the consequences of not providing cyber awareness or resilience training to employees. They brought attention to the fact that hackers could potentially alter ventilator settings like total volumes, airway pressures, gas concentrations, or any other harmful concentrations if such devices as an anaesthesia device were connected to the network, which was previously the biggest threat to a hospital. Overdoses or underdosing may pose serious complications for patients and employees if hackers are able to manipulate or update patient data and alter dosages.</w:t>
      </w:r>
      <w:sdt>
        <w:sdtPr>
          <w:id w:val="-105815570"/>
          <w:citation/>
        </w:sdtPr>
        <w:sdtContent>
          <w:r w:rsidR="00064EAC">
            <w:fldChar w:fldCharType="begin"/>
          </w:r>
          <w:r w:rsidR="00064EAC">
            <w:instrText xml:space="preserve"> CITATION Gol21 \l 2057 </w:instrText>
          </w:r>
          <w:r w:rsidR="00064EAC">
            <w:fldChar w:fldCharType="separate"/>
          </w:r>
          <w:r w:rsidR="001731A4">
            <w:rPr>
              <w:noProof/>
            </w:rPr>
            <w:t xml:space="preserve"> </w:t>
          </w:r>
          <w:r w:rsidR="001731A4" w:rsidRPr="001731A4">
            <w:rPr>
              <w:noProof/>
            </w:rPr>
            <w:t>[20]</w:t>
          </w:r>
          <w:r w:rsidR="00064EAC">
            <w:fldChar w:fldCharType="end"/>
          </w:r>
        </w:sdtContent>
      </w:sdt>
    </w:p>
    <w:p w14:paraId="3E45E6A8" w14:textId="4EFC3FB2" w:rsidR="00D66448" w:rsidRPr="008D15A6" w:rsidRDefault="00D66448" w:rsidP="00D66448">
      <w:pPr>
        <w:pStyle w:val="Heading2"/>
        <w:rPr>
          <w:rFonts w:eastAsia="Times New Roman"/>
          <w:lang w:eastAsia="en-GB"/>
        </w:rPr>
      </w:pPr>
      <w:bookmarkStart w:id="21" w:name="_Toc133844425"/>
      <w:r w:rsidRPr="008D15A6">
        <w:rPr>
          <w:rFonts w:eastAsia="Times New Roman"/>
          <w:lang w:eastAsia="en-GB"/>
        </w:rPr>
        <w:t>Types of wireless communication (</w:t>
      </w:r>
      <w:r w:rsidR="003D34C4" w:rsidRPr="008D15A6">
        <w:rPr>
          <w:rFonts w:eastAsia="Times New Roman"/>
          <w:lang w:eastAsia="en-GB"/>
        </w:rPr>
        <w:t>Wi-Fi</w:t>
      </w:r>
      <w:r w:rsidRPr="008D15A6">
        <w:rPr>
          <w:rFonts w:eastAsia="Times New Roman"/>
          <w:lang w:eastAsia="en-GB"/>
        </w:rPr>
        <w:t>, LoRA, 5G).</w:t>
      </w:r>
      <w:bookmarkEnd w:id="21"/>
      <w:r w:rsidRPr="008D15A6">
        <w:rPr>
          <w:rFonts w:eastAsia="Times New Roman"/>
          <w:lang w:eastAsia="en-GB"/>
        </w:rPr>
        <w:t> </w:t>
      </w:r>
    </w:p>
    <w:p w14:paraId="13E60CA3" w14:textId="2E1B3B1C" w:rsidR="00AF4455" w:rsidRDefault="00AF4455" w:rsidP="00911937">
      <w:r w:rsidRPr="00AF4455">
        <w:t>Wi-fi, or wireless connection, is essential for every contemporary manufacturing firm. It is crucial for devices to be able to establish a connection to the local router in order to exchange data and access the internet. However, there are dangers associated with Wi-Fi since once you connect to the internet, every device on the network becomes an open target. Hackers may easily acquire access to private data through unprotected networks that are within range of their attacks. Taking advantage of a weak wi-fi network often involves a Man-in-the-middle attack. Any data sent between the host and the destination is vulnerable to being seen and altered by hackers.</w:t>
      </w:r>
      <w:r w:rsidR="00660505">
        <w:t xml:space="preserve"> </w:t>
      </w:r>
      <w:sdt>
        <w:sdtPr>
          <w:id w:val="-1571023537"/>
          <w:citation/>
        </w:sdtPr>
        <w:sdtContent>
          <w:r w:rsidR="00660505">
            <w:fldChar w:fldCharType="begin"/>
          </w:r>
          <w:r w:rsidR="00660505">
            <w:instrText xml:space="preserve"> CITATION Pat21 \l 2057 </w:instrText>
          </w:r>
          <w:r w:rsidR="00660505">
            <w:fldChar w:fldCharType="separate"/>
          </w:r>
          <w:r w:rsidR="001731A4" w:rsidRPr="001731A4">
            <w:rPr>
              <w:noProof/>
            </w:rPr>
            <w:t>[21]</w:t>
          </w:r>
          <w:r w:rsidR="00660505">
            <w:fldChar w:fldCharType="end"/>
          </w:r>
        </w:sdtContent>
      </w:sdt>
      <w:r w:rsidRPr="00AF4455">
        <w:t xml:space="preserve"> Hackers may get unauthorised access to an unsecured network by planting worms and viruses on the devices that make up the network. Once the router has been located, password-cracking software like WiFite may be used in an assault. Once inside, they may conduct a thorough scan of the system for weak spots and gather crucial information.  </w:t>
      </w:r>
      <w:sdt>
        <w:sdtPr>
          <w:id w:val="-1884323763"/>
          <w:citation/>
        </w:sdtPr>
        <w:sdtContent>
          <w:r w:rsidR="00660505">
            <w:fldChar w:fldCharType="begin"/>
          </w:r>
          <w:r w:rsidR="00660505">
            <w:instrText xml:space="preserve"> CITATION Cho22 \l 2057 </w:instrText>
          </w:r>
          <w:r w:rsidR="00660505">
            <w:fldChar w:fldCharType="separate"/>
          </w:r>
          <w:r w:rsidR="001731A4" w:rsidRPr="001731A4">
            <w:rPr>
              <w:noProof/>
            </w:rPr>
            <w:t>[22]</w:t>
          </w:r>
          <w:r w:rsidR="00660505">
            <w:fldChar w:fldCharType="end"/>
          </w:r>
        </w:sdtContent>
      </w:sdt>
    </w:p>
    <w:p w14:paraId="3852C642" w14:textId="19A7C0BB" w:rsidR="001E487F" w:rsidRDefault="007465C4" w:rsidP="00A77BFB">
      <w:r w:rsidRPr="007465C4">
        <w:lastRenderedPageBreak/>
        <w:t>LoRA (Long Range) is an alternative kind of wireless communication developed for long-range, low-power communications between Internet of Things (IoT) gadgets. LoRA, like wi-fi, has a number of benefits, including reduced power usage and longer-range communication. Considering the cost savings it may provide to an industrial firm, this is a major selling point.</w:t>
      </w:r>
      <w:r>
        <w:t xml:space="preserve"> </w:t>
      </w:r>
      <w:r w:rsidRPr="007465C4">
        <w:t>LoRa's extended range and low power consumption make it a popular choice for applications including smart cities, industrial automation, agriculture, and asset monitoring.</w:t>
      </w:r>
      <w:r>
        <w:t xml:space="preserve"> </w:t>
      </w:r>
      <w:r w:rsidR="00A77BFB" w:rsidRPr="00A77BFB">
        <w:t xml:space="preserve">LoRa is an alternative to wi-fi since it was designed specifically for Internet of Things gadgets. LoRa employs many of the same technologies as </w:t>
      </w:r>
      <w:r w:rsidR="003D34C4" w:rsidRPr="00A77BFB">
        <w:t>Wi-Fi</w:t>
      </w:r>
      <w:r w:rsidR="00A77BFB" w:rsidRPr="00A77BFB">
        <w:t xml:space="preserve">, making it susceptible to the same threats (such as hackers breaking into the system or tampering with data in transit). </w:t>
      </w:r>
      <w:r w:rsidR="00A77BFB">
        <w:t xml:space="preserve">LoRA wireless communication is also vulnerable to DDOS attacks, meaning IOT devices on the network will be unable to communicate therefore hurting the company’s productivity. </w:t>
      </w:r>
      <w:sdt>
        <w:sdtPr>
          <w:id w:val="925155145"/>
          <w:citation/>
        </w:sdtPr>
        <w:sdtContent>
          <w:r w:rsidR="00A77BFB">
            <w:fldChar w:fldCharType="begin"/>
          </w:r>
          <w:r w:rsidR="00A77BFB">
            <w:instrText xml:space="preserve"> CITATION Aou18 \l 2057 </w:instrText>
          </w:r>
          <w:r w:rsidR="00A77BFB">
            <w:fldChar w:fldCharType="separate"/>
          </w:r>
          <w:r w:rsidR="001731A4" w:rsidRPr="001731A4">
            <w:rPr>
              <w:noProof/>
            </w:rPr>
            <w:t>[23]</w:t>
          </w:r>
          <w:r w:rsidR="00A77BFB">
            <w:fldChar w:fldCharType="end"/>
          </w:r>
        </w:sdtContent>
      </w:sdt>
    </w:p>
    <w:p w14:paraId="4D80519C" w14:textId="444EC63C" w:rsidR="00EB0D69" w:rsidRPr="001E487F" w:rsidRDefault="00EB0D69" w:rsidP="00911937">
      <w:r w:rsidRPr="00583655">
        <w:t xml:space="preserve">The fifth generation of wireless communication, or 5G, is the most recent and rapid method available. The freedom to use a mobile device and surf the web regardless of location is a major benefit of 5G. Anybody may use 5g, which puts consumers' phones at danger. 5G, like Wi-Fi and LoRA, is a kind of wireless communication, leaving it susceptible to man-in-the-middle assaults. With the globe shifting towards IoT, a fast and reliable 5G connection is essential for IOT devices. </w:t>
      </w:r>
      <w:r>
        <w:t xml:space="preserve">An example would be a user is at the park, they have no </w:t>
      </w:r>
      <w:r w:rsidR="003D34C4">
        <w:t>Wi-Fi</w:t>
      </w:r>
      <w:r>
        <w:t xml:space="preserve"> connection but they have 5G. They can access their phone connect to the internet through 5G, and interact via their phone with IOT devices within their home. But the most important aspect of 5g is how quick it is, for an industrial company having data being transmitted in real-time allows for an improvement in productivity therefore bigger profits. </w:t>
      </w:r>
      <w:sdt>
        <w:sdtPr>
          <w:id w:val="265893908"/>
          <w:citation/>
        </w:sdtPr>
        <w:sdtContent>
          <w:r>
            <w:fldChar w:fldCharType="begin"/>
          </w:r>
          <w:r>
            <w:instrText xml:space="preserve"> CITATION FZA22 \l 2057 </w:instrText>
          </w:r>
          <w:r>
            <w:fldChar w:fldCharType="separate"/>
          </w:r>
          <w:r w:rsidR="001731A4" w:rsidRPr="001731A4">
            <w:rPr>
              <w:noProof/>
            </w:rPr>
            <w:t>[24]</w:t>
          </w:r>
          <w:r>
            <w:fldChar w:fldCharType="end"/>
          </w:r>
        </w:sdtContent>
      </w:sdt>
      <w:r>
        <w:t xml:space="preserve"> </w:t>
      </w:r>
      <w:sdt>
        <w:sdtPr>
          <w:id w:val="-1704165310"/>
          <w:citation/>
        </w:sdtPr>
        <w:sdtContent>
          <w:r>
            <w:fldChar w:fldCharType="begin"/>
          </w:r>
          <w:r>
            <w:instrText xml:space="preserve"> CITATION Kun21 \l 2057 </w:instrText>
          </w:r>
          <w:r>
            <w:fldChar w:fldCharType="separate"/>
          </w:r>
          <w:r w:rsidR="001731A4" w:rsidRPr="001731A4">
            <w:rPr>
              <w:noProof/>
            </w:rPr>
            <w:t>[25]</w:t>
          </w:r>
          <w:r>
            <w:fldChar w:fldCharType="end"/>
          </w:r>
        </w:sdtContent>
      </w:sdt>
    </w:p>
    <w:p w14:paraId="286120D5" w14:textId="0F81824E" w:rsidR="00814A7D" w:rsidRDefault="00D66448" w:rsidP="00B35EF7">
      <w:pPr>
        <w:pStyle w:val="Heading2"/>
      </w:pPr>
      <w:bookmarkStart w:id="22" w:name="_Toc133844426"/>
      <w:r w:rsidRPr="006B73B8">
        <w:t>Industrial communication protocols (MQTT, OPC UA).</w:t>
      </w:r>
      <w:bookmarkEnd w:id="22"/>
      <w:r w:rsidRPr="006B73B8">
        <w:t> </w:t>
      </w:r>
    </w:p>
    <w:p w14:paraId="5A433C25" w14:textId="77777777" w:rsidR="00B35EF7" w:rsidRPr="00B35EF7" w:rsidRDefault="00B35EF7" w:rsidP="00B35EF7"/>
    <w:p w14:paraId="5C15ECA1" w14:textId="525D9D16" w:rsidR="00174AB7" w:rsidRDefault="00846DB5" w:rsidP="00911937">
      <w:r w:rsidRPr="00846DB5">
        <w:t>MQTT, which stands for Message Queuing Telemetry Transport, is an ultra-lightweight messaging protocol that was developed with Internet of Things devices in mind. In most cases, a MQTT communication protocol was developed for use in the automation of manufacturing processes, smart cities, and transportation systems. An industrial business will only implement the MQTT protocol on devices that have minimal resources, such as low memory or low power consumption. Communication via the Internet must adhere to the TCP/UDP/IP protocols in order to be possible. On the internet, one of the most used modes of communication is called HTTP. Even while HTTP may be used for communication inside the IoT, doing so is not recommended for large industrial companies since it can lead to major performance concerns. MQTT is a protocol that was developed expressly for Internet of Things devices; as a result, its protocol overhead is much reduced, and information may be sent using a system that is based on names.</w:t>
      </w:r>
      <w:r>
        <w:t xml:space="preserve"> </w:t>
      </w:r>
      <w:sdt>
        <w:sdtPr>
          <w:id w:val="-415323186"/>
          <w:citation/>
        </w:sdtPr>
        <w:sdtContent>
          <w:r>
            <w:fldChar w:fldCharType="begin"/>
          </w:r>
          <w:r>
            <w:instrText xml:space="preserve"> CITATION Sas19 \l 2057 </w:instrText>
          </w:r>
          <w:r>
            <w:fldChar w:fldCharType="separate"/>
          </w:r>
          <w:r w:rsidR="001731A4" w:rsidRPr="001731A4">
            <w:rPr>
              <w:noProof/>
            </w:rPr>
            <w:t>[26]</w:t>
          </w:r>
          <w:r>
            <w:fldChar w:fldCharType="end"/>
          </w:r>
        </w:sdtContent>
      </w:sdt>
    </w:p>
    <w:p w14:paraId="64A0C9A9" w14:textId="293209C1" w:rsidR="00B35EF7" w:rsidRDefault="00B35EF7" w:rsidP="00B35EF7">
      <w:r>
        <w:t>There are a few key distinctions between the OPC (OLE for Process Control) and OPC UA (Unified Architecture) standards for connecting software programmes and process control hardware. OPC is an industry-wide protocol for connecting and transferring information across various pieces of process control hardware and software. It specifies a set of standard interfaces for accessing process control data and is based on Microsoft's OLE and COM technologies. OPC has become the de facto standard for interoperability between various pieces of process control hardware and software due to its widespread use in the industry.</w:t>
      </w:r>
    </w:p>
    <w:p w14:paraId="530819A7" w14:textId="67DB9498" w:rsidR="00B35EF7" w:rsidRDefault="00B35EF7" w:rsidP="00B35EF7">
      <w:r>
        <w:t xml:space="preserve">OPC UA, on the other hand, is a more modern iteration of the OPC standard that expands upon its predecessor in several ways. Communication between devices, machines, and applications is made safe, reliable, and scalable using OPC UA, a platform-independent service-oriented architecture. Binary and XML data types are supported, and it communicates over TCP/IP, HTTP, and WebSockets. </w:t>
      </w:r>
      <w:r>
        <w:lastRenderedPageBreak/>
        <w:t>OPC UA is well-suited for usage in cutting-edge industrial automation systems and IIoT software because to its sophisticated data modelling, discovery, and security capabilities.</w:t>
      </w:r>
    </w:p>
    <w:p w14:paraId="07D0F0DB" w14:textId="71E574CA" w:rsidR="00FF6B8F" w:rsidRDefault="00B35EF7" w:rsidP="00911937">
      <w:r>
        <w:t xml:space="preserve">When compared to OPC, which is a collection of standards for accessing and sharing data between process control equipment and software applications, OPC UA is a more sophisticated platform-independent standard that allows safe and dependable communication between devices, machines, and applications. While OPC is still commonly utilised in many older systems, OPC UA has becoming more popular in contemporary industrial automation and IIoT applications.  </w:t>
      </w:r>
      <w:sdt>
        <w:sdtPr>
          <w:id w:val="-1666470963"/>
          <w:citation/>
        </w:sdtPr>
        <w:sdtContent>
          <w:r>
            <w:fldChar w:fldCharType="begin"/>
          </w:r>
          <w:r>
            <w:instrText xml:space="preserve"> CITATION Roh17 \l 2057 </w:instrText>
          </w:r>
          <w:r>
            <w:fldChar w:fldCharType="separate"/>
          </w:r>
          <w:r w:rsidR="001731A4" w:rsidRPr="001731A4">
            <w:rPr>
              <w:noProof/>
            </w:rPr>
            <w:t>[27]</w:t>
          </w:r>
          <w:r>
            <w:fldChar w:fldCharType="end"/>
          </w:r>
        </w:sdtContent>
      </w:sdt>
      <w:r>
        <w:t xml:space="preserve"> </w:t>
      </w:r>
      <w:sdt>
        <w:sdtPr>
          <w:id w:val="-26884296"/>
          <w:citation/>
        </w:sdtPr>
        <w:sdtContent>
          <w:r>
            <w:fldChar w:fldCharType="begin"/>
          </w:r>
          <w:r>
            <w:instrText xml:space="preserve"> CITATION Rin23 \l 2057 </w:instrText>
          </w:r>
          <w:r>
            <w:fldChar w:fldCharType="separate"/>
          </w:r>
          <w:r w:rsidR="001731A4" w:rsidRPr="001731A4">
            <w:rPr>
              <w:noProof/>
            </w:rPr>
            <w:t>[28]</w:t>
          </w:r>
          <w:r>
            <w:fldChar w:fldCharType="end"/>
          </w:r>
        </w:sdtContent>
      </w:sdt>
    </w:p>
    <w:p w14:paraId="285FBECF" w14:textId="77777777" w:rsidR="00930AA5" w:rsidRDefault="00930AA5" w:rsidP="00911937"/>
    <w:p w14:paraId="03D7041B" w14:textId="77777777" w:rsidR="00D66448" w:rsidRPr="006B73B8" w:rsidRDefault="00D66448" w:rsidP="00D66448">
      <w:pPr>
        <w:pStyle w:val="Heading2"/>
        <w:rPr>
          <w:u w:val="single"/>
        </w:rPr>
      </w:pPr>
      <w:bookmarkStart w:id="23" w:name="_Toc133844427"/>
      <w:r w:rsidRPr="008D15A6">
        <w:rPr>
          <w:rFonts w:eastAsia="Times New Roman"/>
          <w:lang w:eastAsia="en-GB"/>
        </w:rPr>
        <w:t>Industrial Internet of Things.</w:t>
      </w:r>
      <w:bookmarkEnd w:id="23"/>
      <w:r w:rsidRPr="008D15A6">
        <w:rPr>
          <w:rFonts w:eastAsia="Times New Roman"/>
          <w:lang w:eastAsia="en-GB"/>
        </w:rPr>
        <w:t> </w:t>
      </w:r>
    </w:p>
    <w:p w14:paraId="4FBF957F" w14:textId="77777777" w:rsidR="00D66448" w:rsidRDefault="00D66448" w:rsidP="00911937"/>
    <w:p w14:paraId="11755238" w14:textId="463F95E1" w:rsidR="00157AB6" w:rsidRDefault="00157AB6" w:rsidP="00FF6B8F">
      <w:r w:rsidRPr="00157AB6">
        <w:t>Significant progress has been made in IoT during the last decade. Almost wherever you go in the West, you'll find an Internet of Things (IoT) gadget. Over 93 percent of the British population has online access, according to estimates. [27] Many of us use Internet of Things devices daily, often unknowingly. Investing in IoT devices like light sensors may save millions of dollars for governments, and their usage is widespread in public facilities like schools and libraries. When no one has entered a room for five minutes, an IoT device may be triggered, such as a light sensor, to turn off the lights. As time goes on, the Internet of Things (IoT) is being rushed into numerous sectors all over the globe, including the business, consumer, and industrial sectors. How can we increase a government's productivity in order to better the lives of its citizens? Business executives, governments, academia, and technology providers have all highlighted expanding IOT to the industry as a critical area in which to boost productivity.</w:t>
      </w:r>
    </w:p>
    <w:p w14:paraId="673E4B5D" w14:textId="3572DF77" w:rsidR="00366786" w:rsidRDefault="00366786" w:rsidP="00FF6B8F">
      <w:r>
        <w:t xml:space="preserve">The image below is an example from American academics of the predicted growth in north America of IOT devices. Its market share is expected to surge in the next 10 years, as governments and businesses realise </w:t>
      </w:r>
      <w:r w:rsidR="003D34C4">
        <w:t>its</w:t>
      </w:r>
      <w:r>
        <w:t xml:space="preserve"> full potential. </w:t>
      </w:r>
      <w:sdt>
        <w:sdtPr>
          <w:id w:val="-10679901"/>
          <w:citation/>
        </w:sdtPr>
        <w:sdtContent>
          <w:r>
            <w:fldChar w:fldCharType="begin"/>
          </w:r>
          <w:r>
            <w:instrText xml:space="preserve"> CITATION For23 \l 2057 </w:instrText>
          </w:r>
          <w:r>
            <w:fldChar w:fldCharType="separate"/>
          </w:r>
          <w:r w:rsidR="001731A4" w:rsidRPr="001731A4">
            <w:rPr>
              <w:noProof/>
            </w:rPr>
            <w:t>[29]</w:t>
          </w:r>
          <w:r>
            <w:fldChar w:fldCharType="end"/>
          </w:r>
        </w:sdtContent>
      </w:sdt>
    </w:p>
    <w:p w14:paraId="21C23DE5" w14:textId="06CAEA0F" w:rsidR="00366786" w:rsidRDefault="00366786" w:rsidP="00FF6B8F">
      <w:r>
        <w:rPr>
          <w:noProof/>
        </w:rPr>
        <w:drawing>
          <wp:inline distT="0" distB="0" distL="0" distR="0" wp14:anchorId="3181FA05" wp14:editId="071C38DA">
            <wp:extent cx="5731510" cy="3049270"/>
            <wp:effectExtent l="0" t="0" r="2540" b="0"/>
            <wp:docPr id="13234107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410777" name=""/>
                    <pic:cNvPicPr/>
                  </pic:nvPicPr>
                  <pic:blipFill>
                    <a:blip r:embed="rId10"/>
                    <a:stretch>
                      <a:fillRect/>
                    </a:stretch>
                  </pic:blipFill>
                  <pic:spPr>
                    <a:xfrm>
                      <a:off x="0" y="0"/>
                      <a:ext cx="5731510" cy="3049270"/>
                    </a:xfrm>
                    <a:prstGeom prst="rect">
                      <a:avLst/>
                    </a:prstGeom>
                  </pic:spPr>
                </pic:pic>
              </a:graphicData>
            </a:graphic>
          </wp:inline>
        </w:drawing>
      </w:r>
    </w:p>
    <w:p w14:paraId="1FE1771A" w14:textId="77777777" w:rsidR="00835717" w:rsidRDefault="00835717" w:rsidP="00FF6B8F"/>
    <w:p w14:paraId="5E8F8030" w14:textId="123CDB21" w:rsidR="00D9372C" w:rsidRDefault="00835717" w:rsidP="00FF6B8F">
      <w:r>
        <w:rPr>
          <w:noProof/>
        </w:rPr>
        <w:lastRenderedPageBreak/>
        <w:drawing>
          <wp:inline distT="0" distB="0" distL="0" distR="0" wp14:anchorId="43AF2DCC" wp14:editId="63EC578D">
            <wp:extent cx="6364294" cy="2771775"/>
            <wp:effectExtent l="0" t="0" r="0" b="0"/>
            <wp:docPr id="3503511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0351194" name=""/>
                    <pic:cNvPicPr/>
                  </pic:nvPicPr>
                  <pic:blipFill>
                    <a:blip r:embed="rId11"/>
                    <a:stretch>
                      <a:fillRect/>
                    </a:stretch>
                  </pic:blipFill>
                  <pic:spPr>
                    <a:xfrm>
                      <a:off x="0" y="0"/>
                      <a:ext cx="6367107" cy="2773000"/>
                    </a:xfrm>
                    <a:prstGeom prst="rect">
                      <a:avLst/>
                    </a:prstGeom>
                  </pic:spPr>
                </pic:pic>
              </a:graphicData>
            </a:graphic>
          </wp:inline>
        </w:drawing>
      </w:r>
    </w:p>
    <w:p w14:paraId="6871D2FB" w14:textId="7B3A923F" w:rsidR="00835717" w:rsidRDefault="00835717" w:rsidP="00FF6B8F">
      <w:r>
        <w:t xml:space="preserve">Image above shows how Manufacturing was the second biggest IOT market share, significant investment has been put in to creating machinery to cooperate with IOT devices to improve </w:t>
      </w:r>
      <w:r w:rsidR="00FE1DF4">
        <w:t>Manufacturing output therefore improving productivity, cutting costs for suppliers and customers and increasing profits for the manufacturing company.</w:t>
      </w:r>
      <w:r w:rsidR="00930AA5">
        <w:t xml:space="preserve"> </w:t>
      </w:r>
    </w:p>
    <w:p w14:paraId="7EE40203" w14:textId="5B39BA5B" w:rsidR="00157AB6" w:rsidRDefault="00157AB6" w:rsidP="00FF6B8F">
      <w:r w:rsidRPr="00157AB6">
        <w:t>Companies like Amazon, Netflix, eBay, PayPal, and Google have made hundreds of billions of dollars thanks to the growth of the internet. The goal is to figure out how to use IOT to manufacturing in a way that helps businesses build on their online success. Higher salaries and productivity result in greater financial success for businesses.</w:t>
      </w:r>
    </w:p>
    <w:p w14:paraId="4FCDA44D" w14:textId="77777777" w:rsidR="00157AB6" w:rsidRDefault="00157AB6" w:rsidP="00FF6B8F">
      <w:r w:rsidRPr="00157AB6">
        <w:t xml:space="preserve">The integration of cyber-physical systems into an industrial setting has been shown to constitute a security concern, when previously manufacturing equipment was safeguarded by locks and physical protection. In the year 2023, smart gadgets are standard on today's state-of-the-art factory machinery. The sensors in these gadgets (Internet of Things Devices) communicate with one another using wireless or wired ethernet connections. If an intruder were to brute-force the router and get access to the private network, they might scan and steal sensitive information from the IoT devices that are talking and working together over that network. The hacker may begin brute-forcing the network from outside using a wireless adaptor, bypassing the requirement to enter into the room. </w:t>
      </w:r>
    </w:p>
    <w:p w14:paraId="1916459A" w14:textId="61BF9EA1" w:rsidR="00D06787" w:rsidRDefault="00D06787" w:rsidP="00FF6B8F">
      <w:r w:rsidRPr="00D06787">
        <w:t>According to a study by ENISA (European Union Agency for Networked and Information Security (ENISA), 2018), Industrial Control Systems (ICS) are the most important assets in terms of cybersecurity in Industry 4.0, followed by IIoT gateways and sensors and actuators.</w:t>
      </w:r>
    </w:p>
    <w:p w14:paraId="09999F10" w14:textId="49DFC5F2" w:rsidR="00C40609" w:rsidRDefault="00000000" w:rsidP="00FF6B8F">
      <w:sdt>
        <w:sdtPr>
          <w:id w:val="1493294868"/>
          <w:citation/>
        </w:sdtPr>
        <w:sdtContent>
          <w:r w:rsidR="00C40609">
            <w:fldChar w:fldCharType="begin"/>
          </w:r>
          <w:r w:rsidR="00C40609">
            <w:instrText xml:space="preserve"> CITATION Cor20 \l 2057 </w:instrText>
          </w:r>
          <w:r w:rsidR="00C40609">
            <w:fldChar w:fldCharType="separate"/>
          </w:r>
          <w:r w:rsidR="001731A4" w:rsidRPr="001731A4">
            <w:rPr>
              <w:noProof/>
            </w:rPr>
            <w:t>[30]</w:t>
          </w:r>
          <w:r w:rsidR="00C40609">
            <w:fldChar w:fldCharType="end"/>
          </w:r>
        </w:sdtContent>
      </w:sdt>
      <w:r w:rsidR="00C40609">
        <w:t xml:space="preserve"> </w:t>
      </w:r>
      <w:sdt>
        <w:sdtPr>
          <w:id w:val="1963611334"/>
          <w:citation/>
        </w:sdtPr>
        <w:sdtContent>
          <w:r w:rsidR="00C40609">
            <w:fldChar w:fldCharType="begin"/>
          </w:r>
          <w:r w:rsidR="00C40609">
            <w:instrText xml:space="preserve"> CITATION Gou21 \l 2057 </w:instrText>
          </w:r>
          <w:r w:rsidR="00C40609">
            <w:fldChar w:fldCharType="separate"/>
          </w:r>
          <w:r w:rsidR="001731A4" w:rsidRPr="001731A4">
            <w:rPr>
              <w:noProof/>
            </w:rPr>
            <w:t>[31]</w:t>
          </w:r>
          <w:r w:rsidR="00C40609">
            <w:fldChar w:fldCharType="end"/>
          </w:r>
        </w:sdtContent>
      </w:sdt>
      <w:r w:rsidR="00C40609">
        <w:t xml:space="preserve"> </w:t>
      </w:r>
      <w:sdt>
        <w:sdtPr>
          <w:id w:val="2025591071"/>
          <w:citation/>
        </w:sdtPr>
        <w:sdtContent>
          <w:r w:rsidR="00C40609">
            <w:fldChar w:fldCharType="begin"/>
          </w:r>
          <w:r w:rsidR="00C40609">
            <w:instrText xml:space="preserve"> CITATION Gil16 \l 2057 </w:instrText>
          </w:r>
          <w:r w:rsidR="00C40609">
            <w:fldChar w:fldCharType="separate"/>
          </w:r>
          <w:r w:rsidR="001731A4" w:rsidRPr="001731A4">
            <w:rPr>
              <w:noProof/>
            </w:rPr>
            <w:t>[32]</w:t>
          </w:r>
          <w:r w:rsidR="00C40609">
            <w:fldChar w:fldCharType="end"/>
          </w:r>
        </w:sdtContent>
      </w:sdt>
    </w:p>
    <w:p w14:paraId="5F078CD1" w14:textId="77777777" w:rsidR="003B7DD7" w:rsidRDefault="003B7DD7" w:rsidP="003B7DD7">
      <w:r>
        <w:rPr>
          <w:noProof/>
        </w:rPr>
        <w:lastRenderedPageBreak/>
        <w:drawing>
          <wp:inline distT="0" distB="0" distL="0" distR="0" wp14:anchorId="2D50AB53" wp14:editId="0AC94BC6">
            <wp:extent cx="6645453" cy="2724150"/>
            <wp:effectExtent l="0" t="0" r="3175" b="0"/>
            <wp:docPr id="445574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5574279" name=""/>
                    <pic:cNvPicPr/>
                  </pic:nvPicPr>
                  <pic:blipFill>
                    <a:blip r:embed="rId12"/>
                    <a:stretch>
                      <a:fillRect/>
                    </a:stretch>
                  </pic:blipFill>
                  <pic:spPr>
                    <a:xfrm>
                      <a:off x="0" y="0"/>
                      <a:ext cx="6648539" cy="2725415"/>
                    </a:xfrm>
                    <a:prstGeom prst="rect">
                      <a:avLst/>
                    </a:prstGeom>
                  </pic:spPr>
                </pic:pic>
              </a:graphicData>
            </a:graphic>
          </wp:inline>
        </w:drawing>
      </w:r>
    </w:p>
    <w:p w14:paraId="51543A5F" w14:textId="3987F5D4" w:rsidR="003B7DD7" w:rsidRDefault="00E56EB5" w:rsidP="00FF6B8F">
      <w:r w:rsidRPr="00E56EB5">
        <w:t>The accompanying diagram illustrates how various IoT components interact with one another. Industrial robots, cameras, conveyer systems, and RDID scanners are all examples of the kinds of Internet of Things (IoT) devices often employed in an environment resembling an industrial one, as seen in the figure on the far left. All of these tools collect sensory information while keeping an eye on the production line and the distribution network. The information is then sent across the network layer, which includes technologies like Bluetooth, Wi-Fi, 5G, and Internet Protocol versions 4 and 6. The next level, the cloud or server, performs operations including decision making, runs optimisation algorithms, and stores massive amounts of data. When these steps have been taken to completion, the end devices (application layer) are ready to serve users of IoT-based applications such as those found in a smart home, city, factory, robots, etc. While interoperability between IoT devices is assured, it is essential to remember that the application layer cannot be reached without the preceding steps. Industrial IoT systems rely heavily on things like network connectivity, storage, and internet-enabled IOT devices.</w:t>
      </w:r>
      <w:r w:rsidR="005D15CF">
        <w:t xml:space="preserve"> </w:t>
      </w:r>
      <w:sdt>
        <w:sdtPr>
          <w:id w:val="-483082708"/>
          <w:citation/>
        </w:sdtPr>
        <w:sdtContent>
          <w:r w:rsidR="005D15CF">
            <w:fldChar w:fldCharType="begin"/>
          </w:r>
          <w:r w:rsidR="005D15CF">
            <w:instrText xml:space="preserve"> CITATION JSe23 \l 2057 </w:instrText>
          </w:r>
          <w:r w:rsidR="005D15CF">
            <w:fldChar w:fldCharType="separate"/>
          </w:r>
          <w:r w:rsidR="001731A4" w:rsidRPr="001731A4">
            <w:rPr>
              <w:noProof/>
            </w:rPr>
            <w:t>[33]</w:t>
          </w:r>
          <w:r w:rsidR="005D15CF">
            <w:fldChar w:fldCharType="end"/>
          </w:r>
        </w:sdtContent>
      </w:sdt>
    </w:p>
    <w:p w14:paraId="4A53C8EB" w14:textId="77777777" w:rsidR="003B7DD7" w:rsidRDefault="003B7DD7" w:rsidP="00FF6B8F"/>
    <w:p w14:paraId="401E3A15" w14:textId="77777777" w:rsidR="00FD4FC1" w:rsidRDefault="00FD4FC1" w:rsidP="00FD4FC1">
      <w:r w:rsidRPr="008A2C06">
        <w:t xml:space="preserve">A report looked at the dangers and weak spots of IoT. Technologies such as WSN, RFID, and cloud services are becoming more vital as the Internet of Things (IoT) develops. Commonly utilised IoT hardware devices and the risks they pose to industrial businesses have been described in the report.  </w:t>
      </w:r>
    </w:p>
    <w:p w14:paraId="62A71E6E" w14:textId="77777777" w:rsidR="00FD4FC1" w:rsidRDefault="00FD4FC1" w:rsidP="00FD4FC1">
      <w:r w:rsidRPr="008A2C06">
        <w:t xml:space="preserve">Despite RFID's potential to speed up the wireless interchange of information between tags and readers, it isn't without risk due to issues including denial-of-service attacks, repudiation, spoofing, tracking, counterfeiting, and eavesdropping. </w:t>
      </w:r>
    </w:p>
    <w:p w14:paraId="404743E4" w14:textId="77777777" w:rsidR="00FD4FC1" w:rsidRDefault="00FD4FC1" w:rsidP="00FD4FC1">
      <w:r w:rsidRPr="00EE6355">
        <w:t xml:space="preserve">ZigBee - Cost cutting measures are essential for every manufacturing firm. Zigbee devices include a radio, microcontroller, and control protocol all in one package. Threats to this device include packet manipulation, hacking, and the exchange of security keys. </w:t>
      </w:r>
    </w:p>
    <w:p w14:paraId="09046B2E" w14:textId="77777777" w:rsidR="00FD4FC1" w:rsidRDefault="00FD4FC1" w:rsidP="00FD4FC1">
      <w:r w:rsidRPr="00F43BE6">
        <w:t xml:space="preserve">Bluetooth is a safe and easy method of wirelessly connecting two devices by jumping from one frequency to another. However, threats like eavesdropping, denial of service attacks, blue snarfing, etc. have been revealed by the study. </w:t>
      </w:r>
    </w:p>
    <w:p w14:paraId="7BF7ED02" w14:textId="00BC00DE" w:rsidR="00FD4FC1" w:rsidRPr="00FD4FC1" w:rsidRDefault="00FD4FC1" w:rsidP="009F5A79">
      <w:r w:rsidRPr="008A173D">
        <w:t xml:space="preserve">In a sensor network, sensors play a vital role. These sensors are important to the proper operation of IoT gadgets. Devices may be detected and activated through the sensors in response to orders from the nodes. Dos, sybil assaults, manipulation, jamming, and collisions are still threats to sensors. </w:t>
      </w:r>
    </w:p>
    <w:p w14:paraId="18CD117A" w14:textId="3811EF52" w:rsidR="0066468D" w:rsidRDefault="0066468D" w:rsidP="00911937">
      <w:pPr>
        <w:pStyle w:val="Heading2"/>
      </w:pPr>
      <w:bookmarkStart w:id="24" w:name="_Toc133844428"/>
      <w:r>
        <w:lastRenderedPageBreak/>
        <w:t>Types of attacks in industry</w:t>
      </w:r>
      <w:bookmarkEnd w:id="24"/>
    </w:p>
    <w:p w14:paraId="15C122B6" w14:textId="77777777" w:rsidR="008F24A2" w:rsidRDefault="008F24A2" w:rsidP="008F24A2"/>
    <w:p w14:paraId="04128641" w14:textId="5CBD1DF4" w:rsidR="00671BCE" w:rsidRDefault="007B18DB" w:rsidP="0066468D">
      <w:r>
        <w:t xml:space="preserve">I have used the UK Governments research surveys as an example of the types of attacks business faced in 2022.  It’s estimate that 71% of businesses and 62% of charities view cyber security as a high priority within their senior management.  However larger businesses and charities are seen to take cyber security a lot more seriously 96% of large businesses and 90% of charities say they take cyber security more seriously. This isn’t surprising as for bigger business that have more money at stake, the risk factor of a cyber attack is far greater than a smaller business being attacked. Investing in a strong cyber security team for many smaller businesses is seen as almost a waste of money, typically this smaller business may only invest in things like anti-virus software and updates to there systems. Another survey asks companies if they had heard of any of the most popular campaigns to counter cyber security threats the three being: Cyber Aware Campaign, 10 Steps to Cyber Security Guidance and Cyber Essentials scheme. It was found that just under half medium size business said they heard of any of the three. It’s clearly from this research that companies and employees are not getting the proper knowledge and education about the risks they face on the web. And gives a better understanding of why we continue to struggle in the battle against hackers. </w:t>
      </w:r>
    </w:p>
    <w:p w14:paraId="48FAA66D" w14:textId="6C599930" w:rsidR="00043EB5" w:rsidRDefault="00043EB5" w:rsidP="0066468D">
      <w:r>
        <w:t xml:space="preserve">Another factor that I find important in keeping a network safe and secure is undertaken a cyber security-related risk assessment. Having a team of experts regularly carrying out these checks has proven to be a significant advantage to a business when it comes to preventing cyber threats. When regular checks are carried out malicious activity is most likely to be found. A survey from medium size businesses found that between 51%-63% had undertaken cyber security-related risk assessments. It concerns me that 30% of other business do not do this, my guess is money wise many businesses feel it’s a waste and are prepared to take that risk. </w:t>
      </w:r>
      <w:r w:rsidR="009C5BAF">
        <w:t xml:space="preserve"> </w:t>
      </w:r>
      <w:r>
        <w:t xml:space="preserve">Out of 199 large businesses another study discovered that 68% of these types of businesses have a cyber security strategy.  </w:t>
      </w:r>
      <w:sdt>
        <w:sdtPr>
          <w:id w:val="-1045064665"/>
          <w:citation/>
        </w:sdtPr>
        <w:sdtContent>
          <w:r w:rsidR="003D019C">
            <w:fldChar w:fldCharType="begin"/>
          </w:r>
          <w:r w:rsidR="003D019C">
            <w:instrText xml:space="preserve"> CITATION GOV23 \l 2057 </w:instrText>
          </w:r>
          <w:r w:rsidR="003D019C">
            <w:fldChar w:fldCharType="separate"/>
          </w:r>
          <w:r w:rsidR="001731A4" w:rsidRPr="001731A4">
            <w:rPr>
              <w:noProof/>
            </w:rPr>
            <w:t>[34]</w:t>
          </w:r>
          <w:r w:rsidR="003D019C">
            <w:fldChar w:fldCharType="end"/>
          </w:r>
        </w:sdtContent>
      </w:sdt>
    </w:p>
    <w:p w14:paraId="2B0022BB" w14:textId="1ED61D80" w:rsidR="007161BF" w:rsidRDefault="008F2284" w:rsidP="0066468D">
      <w:r>
        <w:t xml:space="preserve">A survey </w:t>
      </w:r>
      <w:r w:rsidR="009C5BAF">
        <w:t xml:space="preserve">Digital Trust Insights found that 90% of UK organisations say they had experience greater exposure to cyber risk in the last two years. Mainly blaming the risk in digitisation.  </w:t>
      </w:r>
      <w:r w:rsidR="007161BF">
        <w:t>However,</w:t>
      </w:r>
      <w:r w:rsidR="009C5BAF">
        <w:t xml:space="preserve"> there is a growing belief that businesses are become more cyber aware and the worries from business of the potential cyber threat grows. A survey from the UK from that UK organisations were more concerned about a catastrophic cyber attack 48% than a global recession 45%, resurgence of Covid 43%. There is more evidence of the growing concern of cyber security as another study found that two-thirds of UK CEOs said they were concerned of cyber-attacks. </w:t>
      </w:r>
      <w:r w:rsidR="003D019C">
        <w:t xml:space="preserve"> </w:t>
      </w:r>
      <w:sdt>
        <w:sdtPr>
          <w:id w:val="1742678031"/>
          <w:citation/>
        </w:sdtPr>
        <w:sdtContent>
          <w:r w:rsidR="003D019C">
            <w:fldChar w:fldCharType="begin"/>
          </w:r>
          <w:r w:rsidR="003D019C">
            <w:instrText xml:space="preserve"> CITATION Pri23 \l 2057 </w:instrText>
          </w:r>
          <w:r w:rsidR="003D019C">
            <w:fldChar w:fldCharType="separate"/>
          </w:r>
          <w:r w:rsidR="001731A4" w:rsidRPr="001731A4">
            <w:rPr>
              <w:noProof/>
            </w:rPr>
            <w:t>[35]</w:t>
          </w:r>
          <w:r w:rsidR="003D019C">
            <w:fldChar w:fldCharType="end"/>
          </w:r>
        </w:sdtContent>
      </w:sdt>
      <w:r w:rsidR="003D019C">
        <w:t xml:space="preserve"> </w:t>
      </w:r>
    </w:p>
    <w:p w14:paraId="4DCC401C" w14:textId="36F7898F" w:rsidR="002A5B36" w:rsidRDefault="00364D82" w:rsidP="0066468D">
      <w:r>
        <w:t xml:space="preserve">It's estimate that in 2015 the cost of cyber crime was around 3 trillion dollars. </w:t>
      </w:r>
      <w:r w:rsidR="00D97553">
        <w:t>However,</w:t>
      </w:r>
      <w:r>
        <w:t xml:space="preserve"> that number is expected to more than double to 10.5 trillion by 2025. Researches have predicted that the number of smart devices ordered will double between 2-21 and 2025. This means more network access points will be open meaning hackers will have more targets to breach corporate systems. It’s predicted that by 2025 hackers will target businesses IOT devices </w:t>
      </w:r>
      <w:r w:rsidR="002A5B36">
        <w:t xml:space="preserve">with a quarter of attacks being these devices. </w:t>
      </w:r>
      <w:sdt>
        <w:sdtPr>
          <w:id w:val="1887141229"/>
          <w:citation/>
        </w:sdtPr>
        <w:sdtContent>
          <w:r w:rsidR="003D019C">
            <w:fldChar w:fldCharType="begin"/>
          </w:r>
          <w:r w:rsidR="003D019C">
            <w:instrText xml:space="preserve"> CITATION Top23 \l 2057 </w:instrText>
          </w:r>
          <w:r w:rsidR="003D019C">
            <w:fldChar w:fldCharType="separate"/>
          </w:r>
          <w:r w:rsidR="001731A4" w:rsidRPr="001731A4">
            <w:rPr>
              <w:noProof/>
            </w:rPr>
            <w:t>[36]</w:t>
          </w:r>
          <w:r w:rsidR="003D019C">
            <w:fldChar w:fldCharType="end"/>
          </w:r>
        </w:sdtContent>
      </w:sdt>
    </w:p>
    <w:p w14:paraId="6AC5039B" w14:textId="77777777" w:rsidR="00D97553" w:rsidRDefault="00D97553" w:rsidP="0066468D"/>
    <w:p w14:paraId="2B7146FF" w14:textId="77777777" w:rsidR="00D97553" w:rsidRDefault="00D97553" w:rsidP="0066468D"/>
    <w:p w14:paraId="1CFFB89D" w14:textId="77777777" w:rsidR="00D97553" w:rsidRDefault="00D97553" w:rsidP="0066468D"/>
    <w:p w14:paraId="478B52FF" w14:textId="77777777" w:rsidR="00D97553" w:rsidRDefault="00D97553" w:rsidP="0066468D"/>
    <w:p w14:paraId="1A090156" w14:textId="62A564A0" w:rsidR="0066468D" w:rsidRPr="0066468D" w:rsidRDefault="0066468D" w:rsidP="0066468D">
      <w:pPr>
        <w:pStyle w:val="Heading2"/>
      </w:pPr>
      <w:bookmarkStart w:id="25" w:name="_Toc133844429"/>
      <w:r>
        <w:lastRenderedPageBreak/>
        <w:t>Tools used</w:t>
      </w:r>
      <w:bookmarkEnd w:id="25"/>
      <w:r>
        <w:t xml:space="preserve"> </w:t>
      </w:r>
    </w:p>
    <w:p w14:paraId="1FA7C478" w14:textId="77777777" w:rsidR="0066468D" w:rsidRDefault="0066468D" w:rsidP="00911937">
      <w:pPr>
        <w:pStyle w:val="Heading2"/>
      </w:pPr>
    </w:p>
    <w:p w14:paraId="19834251" w14:textId="468C649C" w:rsidR="00D97553" w:rsidRDefault="00D97553" w:rsidP="003D019C">
      <w:r>
        <w:t xml:space="preserve">One of the tools I plan to use is Nmap, </w:t>
      </w:r>
      <w:r>
        <w:t>Network Mapper, or Nmap for short, is a robust open-source programme for performing network discovery, administration, and auditing. It may be used for network discovery, threat detection, and other network administration chores.</w:t>
      </w:r>
      <w:r>
        <w:t xml:space="preserve"> </w:t>
      </w:r>
      <w:r>
        <w:t>With Nmap, users can scan a network for open ports, discover hosts and services, and assess the security of the network. TCP, UDP, and SYN scans are only a few of the scan types that Nmap supports. In addition, it can brute-force crack passwords, check for the existence of firewalls, and identify the version of the installed operating system and applications.</w:t>
      </w:r>
      <w:r>
        <w:t xml:space="preserve"> </w:t>
      </w:r>
      <w:r>
        <w:t>Network administrators, security analysts, and system administrators all utilise Nmap to find vulnerabilities and assess threats to their networks.</w:t>
      </w:r>
      <w:r>
        <w:t xml:space="preserve"> </w:t>
      </w:r>
      <w:sdt>
        <w:sdtPr>
          <w:id w:val="1605615238"/>
          <w:citation/>
        </w:sdtPr>
        <w:sdtContent>
          <w:r w:rsidR="003D019C">
            <w:fldChar w:fldCharType="begin"/>
          </w:r>
          <w:r w:rsidR="003D019C">
            <w:instrText xml:space="preserve"> CITATION MSh20 \l 2057 </w:instrText>
          </w:r>
          <w:r w:rsidR="003D019C">
            <w:fldChar w:fldCharType="separate"/>
          </w:r>
          <w:r w:rsidR="001731A4" w:rsidRPr="001731A4">
            <w:rPr>
              <w:noProof/>
            </w:rPr>
            <w:t>[37]</w:t>
          </w:r>
          <w:r w:rsidR="003D019C">
            <w:fldChar w:fldCharType="end"/>
          </w:r>
        </w:sdtContent>
      </w:sdt>
      <w:r w:rsidR="003D019C">
        <w:t xml:space="preserve"> </w:t>
      </w:r>
    </w:p>
    <w:p w14:paraId="3D2AF065" w14:textId="3FC9A2D5" w:rsidR="003D019C" w:rsidRPr="003D019C" w:rsidRDefault="002E3F85" w:rsidP="003D019C">
      <w:r>
        <w:t>Wifite</w:t>
      </w:r>
      <w:r>
        <w:t xml:space="preserve"> </w:t>
      </w:r>
      <w:r>
        <w:t>is a freely available programme for breaking into wireless networks. It's a command-line tool for Linux that employs a number of methods for breaking into wireless networks.</w:t>
      </w:r>
      <w:r>
        <w:t xml:space="preserve"> </w:t>
      </w:r>
      <w:r>
        <w:t>Wifite can automatically breach WPA, WPA2, and WEP wireless networks, among others, using a wide range of attack methodologies. It can also inject packets, which helps speed up the wireless network cracking process.</w:t>
      </w:r>
      <w:r>
        <w:t xml:space="preserve"> </w:t>
      </w:r>
      <w:r>
        <w:t>Wifite's simplicity is one of its greatest strengths. A network can be cracked with minimum intervention from the user and just a handful of instructions. Wifite also has the ability to launch numerous assaults concurrently, which might be useful for minimising downtime.</w:t>
      </w:r>
      <w:r>
        <w:t xml:space="preserve"> </w:t>
      </w:r>
      <w:sdt>
        <w:sdtPr>
          <w:id w:val="978424468"/>
          <w:citation/>
        </w:sdtPr>
        <w:sdtContent>
          <w:r w:rsidR="003D019C">
            <w:fldChar w:fldCharType="begin"/>
          </w:r>
          <w:r w:rsidR="003D019C">
            <w:instrText xml:space="preserve"> CITATION inf23 \l 2057 </w:instrText>
          </w:r>
          <w:r w:rsidR="003D019C">
            <w:fldChar w:fldCharType="separate"/>
          </w:r>
          <w:r w:rsidR="001731A4" w:rsidRPr="001731A4">
            <w:rPr>
              <w:noProof/>
            </w:rPr>
            <w:t>[38]</w:t>
          </w:r>
          <w:r w:rsidR="003D019C">
            <w:fldChar w:fldCharType="end"/>
          </w:r>
        </w:sdtContent>
      </w:sdt>
    </w:p>
    <w:p w14:paraId="09BBA4E2" w14:textId="0CBDE7AB" w:rsidR="00C1626C" w:rsidRDefault="00C1626C" w:rsidP="00C1626C">
      <w:pPr>
        <w:pStyle w:val="Heading2"/>
      </w:pPr>
      <w:bookmarkStart w:id="26" w:name="_Toc133844430"/>
      <w:r>
        <w:t>Nmap scan vulnerabilities</w:t>
      </w:r>
      <w:bookmarkEnd w:id="26"/>
      <w:r>
        <w:t xml:space="preserve"> </w:t>
      </w:r>
    </w:p>
    <w:p w14:paraId="7A1F0D9B" w14:textId="77777777" w:rsidR="00D92486" w:rsidRDefault="00D92486" w:rsidP="00D92486"/>
    <w:p w14:paraId="60352832" w14:textId="77777777" w:rsidR="00B04408" w:rsidRDefault="00B04408" w:rsidP="00B04408">
      <w:r>
        <w:t>Without effective protection, open ports may cause serious problems for computer systems and networks. The most significant dangers of unprotected ports include:</w:t>
      </w:r>
      <w:r>
        <w:t xml:space="preserve"> </w:t>
      </w:r>
    </w:p>
    <w:p w14:paraId="6510DD26" w14:textId="48D64C2D" w:rsidR="00B04408" w:rsidRDefault="00B04408" w:rsidP="00B04408">
      <w:pPr>
        <w:pStyle w:val="ListParagraph"/>
        <w:numPr>
          <w:ilvl w:val="0"/>
          <w:numId w:val="8"/>
        </w:numPr>
      </w:pPr>
      <w:r>
        <w:t>Access Denied Unauthorised users may obtain access to your system or network via open ports. Many common hacking techniques, such as port scanning, network recon, and brute-force attacks, rely on gaining access to an unprotected port.</w:t>
      </w:r>
    </w:p>
    <w:p w14:paraId="5300F35D" w14:textId="77777777" w:rsidR="00B04408" w:rsidRDefault="00B04408" w:rsidP="00B04408"/>
    <w:p w14:paraId="66851A96" w14:textId="543638C6" w:rsidR="00B04408" w:rsidRDefault="00B04408" w:rsidP="00B04408">
      <w:pPr>
        <w:pStyle w:val="ListParagraph"/>
        <w:numPr>
          <w:ilvl w:val="0"/>
          <w:numId w:val="8"/>
        </w:numPr>
      </w:pPr>
      <w:r>
        <w:t>Infections of Malware and Viruses: Open ports may also allow malware and viruses to access a machine or network. Infected devices may move over the network and infect others if open ports are exploited by hackers.</w:t>
      </w:r>
    </w:p>
    <w:p w14:paraId="1B59EA99" w14:textId="77777777" w:rsidR="00B04408" w:rsidRDefault="00B04408" w:rsidP="00B04408"/>
    <w:p w14:paraId="6389BDF5" w14:textId="53CA0082" w:rsidR="00B04408" w:rsidRDefault="00B04408" w:rsidP="00B04408">
      <w:pPr>
        <w:pStyle w:val="ListParagraph"/>
        <w:numPr>
          <w:ilvl w:val="0"/>
          <w:numId w:val="8"/>
        </w:numPr>
      </w:pPr>
      <w:r>
        <w:t>Open ports can make a network vulnerable to denial-of-service (DoS) assaults, which flood a system with so many requests that it can't handle them. If a port is left unprotected, hackers may exploit it to execute a denial-of-service attack or other kind of network disruption.</w:t>
      </w:r>
    </w:p>
    <w:p w14:paraId="364939B2" w14:textId="77777777" w:rsidR="00B04408" w:rsidRDefault="00B04408" w:rsidP="00B04408"/>
    <w:p w14:paraId="08A29BB1" w14:textId="43C0DA77" w:rsidR="00B04408" w:rsidRDefault="00B04408" w:rsidP="00B04408">
      <w:pPr>
        <w:pStyle w:val="ListParagraph"/>
        <w:numPr>
          <w:ilvl w:val="0"/>
          <w:numId w:val="8"/>
        </w:numPr>
      </w:pPr>
      <w:r>
        <w:t>Theft of Data: Unsecured Network Connections provide hackers easy access to valuable information stored on computers and networks. If a system has an unsecured port, hackers may be able to get in and steal sensitive information such as passwords or financial details.</w:t>
      </w:r>
    </w:p>
    <w:p w14:paraId="378B599A" w14:textId="45D2E7D3" w:rsidR="00B04408" w:rsidRDefault="00B04408" w:rsidP="00D92486">
      <w:r>
        <w:t>Strong access controls, allowing access to only authorised users, and routinely monitoring network traffic for signals of suspicious behaviour may help minimise these hazards associated with open ports. Firewalls and intrusion detection systems are also advised to protect against hackers and inform administrators of any security breaches.</w:t>
      </w:r>
      <w:r>
        <w:t xml:space="preserve"> </w:t>
      </w:r>
      <w:sdt>
        <w:sdtPr>
          <w:id w:val="-1882696440"/>
          <w:citation/>
        </w:sdtPr>
        <w:sdtContent>
          <w:r w:rsidR="003D019C">
            <w:fldChar w:fldCharType="begin"/>
          </w:r>
          <w:r w:rsidR="003D019C">
            <w:instrText xml:space="preserve"> CITATION DSc22 \l 2057 </w:instrText>
          </w:r>
          <w:r w:rsidR="003D019C">
            <w:fldChar w:fldCharType="separate"/>
          </w:r>
          <w:r w:rsidR="001731A4" w:rsidRPr="001731A4">
            <w:rPr>
              <w:noProof/>
            </w:rPr>
            <w:t>[39]</w:t>
          </w:r>
          <w:r w:rsidR="003D019C">
            <w:fldChar w:fldCharType="end"/>
          </w:r>
        </w:sdtContent>
      </w:sdt>
      <w:r w:rsidR="00EE5AA3">
        <w:t xml:space="preserve"> </w:t>
      </w:r>
      <w:r>
        <w:t xml:space="preserve">                                                                 </w:t>
      </w:r>
    </w:p>
    <w:p w14:paraId="04C23B27" w14:textId="74B418C7" w:rsidR="00B04408" w:rsidRDefault="00B04408" w:rsidP="00B04408">
      <w:r>
        <w:lastRenderedPageBreak/>
        <w:t xml:space="preserve">The SSL 3.0 protocol is used to encrypt data sent between a web server and a </w:t>
      </w:r>
      <w:r>
        <w:t>browser;</w:t>
      </w:r>
      <w:r>
        <w:t xml:space="preserve"> </w:t>
      </w:r>
      <w:r w:rsidR="003D34C4">
        <w:t>however,</w:t>
      </w:r>
      <w:r>
        <w:t xml:space="preserve"> it is vulnerable to an attack known as the POODLE (Padding Oracle </w:t>
      </w:r>
      <w:r w:rsidR="003D34C4">
        <w:t>on</w:t>
      </w:r>
      <w:r>
        <w:t xml:space="preserve"> Downgraded Legacy Encryption) vulnerability. By taking advantage of a flaw in the SSL 3.0 protocol, an attacker may decrypt data in transit between a web server and browser, including authentication tokens and cookies</w:t>
      </w:r>
      <w:r>
        <w:t xml:space="preserve">. </w:t>
      </w:r>
      <w:r>
        <w:t>The POODLE attack is effective because it takes advantage of a weakness in the way SSL 3.0 deals with block cyphers. An adversary may compel a connection to use the less secure SSL 3.0 protocol instead of the more secure Transport Layer Security (TLS). Decryption using padding oracle attack is possible after the connection has been degraded.</w:t>
      </w:r>
    </w:p>
    <w:p w14:paraId="1BD413E6" w14:textId="0F44BDFA" w:rsidR="003D019C" w:rsidRDefault="00000000" w:rsidP="00D92486">
      <w:sdt>
        <w:sdtPr>
          <w:id w:val="1909649155"/>
          <w:citation/>
        </w:sdtPr>
        <w:sdtContent>
          <w:r w:rsidR="00EE5AA3">
            <w:fldChar w:fldCharType="begin"/>
          </w:r>
          <w:r w:rsidR="00EE5AA3">
            <w:instrText xml:space="preserve"> CITATION CIS23 \l 2057 </w:instrText>
          </w:r>
          <w:r w:rsidR="00EE5AA3">
            <w:fldChar w:fldCharType="separate"/>
          </w:r>
          <w:r w:rsidR="001731A4" w:rsidRPr="001731A4">
            <w:rPr>
              <w:noProof/>
            </w:rPr>
            <w:t>[40]</w:t>
          </w:r>
          <w:r w:rsidR="00EE5AA3">
            <w:fldChar w:fldCharType="end"/>
          </w:r>
        </w:sdtContent>
      </w:sdt>
    </w:p>
    <w:p w14:paraId="6C40DDB3" w14:textId="77777777" w:rsidR="00D92486" w:rsidRPr="00D92486" w:rsidRDefault="00D92486" w:rsidP="00D92486"/>
    <w:p w14:paraId="3ECCC12B" w14:textId="36C3716C" w:rsidR="00911937" w:rsidRDefault="00911937" w:rsidP="00911937">
      <w:pPr>
        <w:pStyle w:val="Heading2"/>
      </w:pPr>
      <w:bookmarkStart w:id="27" w:name="_Toc133844431"/>
      <w:r>
        <w:t>Conclusion</w:t>
      </w:r>
      <w:bookmarkEnd w:id="27"/>
      <w:r>
        <w:t xml:space="preserve"> </w:t>
      </w:r>
    </w:p>
    <w:p w14:paraId="6D687482" w14:textId="77777777" w:rsidR="00D66448" w:rsidRDefault="00D66448" w:rsidP="00D66448"/>
    <w:p w14:paraId="54BCBFC8" w14:textId="55BF948A" w:rsidR="00D66448" w:rsidRDefault="00FD4FC1" w:rsidP="00D66448">
      <w:r>
        <w:t xml:space="preserve">To conclude my research the main aim of my research was to understand the types of cyber security threats an OT company faces. Better understanding and educating myself on the dangers of the web, I am better equipped now to analyse a real OT company network, knowing what I will need to look for and better understand and identify vulnerabilities. Gaining a better understanding of the history of IOT and how it’s evolved over the years will help me analyse IOT devices, understand how they communicate and find ways in which </w:t>
      </w:r>
      <w:r w:rsidR="000D7E18">
        <w:t>an</w:t>
      </w:r>
      <w:r>
        <w:t xml:space="preserve"> OT company can mitigate attacks on the network. Also gaining a broader understanding of the concerns the industry has, I’m pleased that in my research I was able to gain a better understanding in why it’s so important </w:t>
      </w:r>
      <w:r w:rsidR="000D7E18">
        <w:t>an</w:t>
      </w:r>
      <w:r>
        <w:t xml:space="preserve"> OT company is cyber aware and has cyber resilience properly educating staff is a priority, as </w:t>
      </w:r>
      <w:r w:rsidR="000D7E18">
        <w:t>its</w:t>
      </w:r>
      <w:r>
        <w:t xml:space="preserve"> proven staff members are most likely the root cause of breaches in the network, so properly training staff and putting </w:t>
      </w:r>
      <w:r w:rsidR="005739E9">
        <w:t>in</w:t>
      </w:r>
      <w:r>
        <w:t xml:space="preserve"> place policies can mitigate such attacks. </w:t>
      </w:r>
    </w:p>
    <w:p w14:paraId="389EA8D5" w14:textId="77777777" w:rsidR="00D66448" w:rsidRDefault="00D66448" w:rsidP="00D66448"/>
    <w:p w14:paraId="5C59BB82" w14:textId="77777777" w:rsidR="00BD54F3" w:rsidRDefault="00BD54F3" w:rsidP="00D66448"/>
    <w:p w14:paraId="0B02D9ED" w14:textId="77777777" w:rsidR="00BD54F3" w:rsidRDefault="00BD54F3" w:rsidP="00D66448"/>
    <w:p w14:paraId="4AEEAD50" w14:textId="77777777" w:rsidR="00BD54F3" w:rsidRDefault="00BD54F3" w:rsidP="00D66448"/>
    <w:p w14:paraId="5AE8CA62" w14:textId="77777777" w:rsidR="00EB0D69" w:rsidRDefault="00EB0D69" w:rsidP="00D66448"/>
    <w:p w14:paraId="00AA6537" w14:textId="77777777" w:rsidR="00EB0D69" w:rsidRDefault="00EB0D69" w:rsidP="00D66448"/>
    <w:p w14:paraId="3AA95660" w14:textId="77777777" w:rsidR="00EB0D69" w:rsidRDefault="00EB0D69" w:rsidP="00D66448"/>
    <w:p w14:paraId="3D0FB88D" w14:textId="77777777" w:rsidR="00EB0D69" w:rsidRDefault="00EB0D69" w:rsidP="00D66448"/>
    <w:p w14:paraId="539FB817" w14:textId="77777777" w:rsidR="00EB0D69" w:rsidRDefault="00EB0D69" w:rsidP="00D66448"/>
    <w:p w14:paraId="3802D2C4" w14:textId="77777777" w:rsidR="00EB0D69" w:rsidRDefault="00EB0D69" w:rsidP="00D66448"/>
    <w:p w14:paraId="692FC28F" w14:textId="2DDEEDEA" w:rsidR="000D7E18" w:rsidRDefault="000D7E18" w:rsidP="00911937"/>
    <w:p w14:paraId="5A96B491" w14:textId="77777777" w:rsidR="008C30B9" w:rsidRDefault="008C30B9" w:rsidP="00911937"/>
    <w:p w14:paraId="47CE8967" w14:textId="77777777" w:rsidR="008C30B9" w:rsidRDefault="008C30B9" w:rsidP="00911937"/>
    <w:p w14:paraId="462763AE" w14:textId="77777777" w:rsidR="00911937" w:rsidRDefault="00911937" w:rsidP="00911937">
      <w:pPr>
        <w:pStyle w:val="Heading1"/>
      </w:pPr>
      <w:bookmarkStart w:id="28" w:name="_Toc133844432"/>
      <w:r>
        <w:lastRenderedPageBreak/>
        <w:t>Research Methodology</w:t>
      </w:r>
      <w:bookmarkEnd w:id="28"/>
      <w:r>
        <w:t xml:space="preserve"> </w:t>
      </w:r>
    </w:p>
    <w:p w14:paraId="7027EB51" w14:textId="77777777" w:rsidR="00911937" w:rsidRDefault="00911937" w:rsidP="00911937">
      <w:pPr>
        <w:rPr>
          <w:rFonts w:asciiTheme="majorHAnsi" w:eastAsiaTheme="majorEastAsia" w:hAnsiTheme="majorHAnsi" w:cstheme="majorBidi"/>
          <w:color w:val="2F5496" w:themeColor="accent1" w:themeShade="BF"/>
          <w:sz w:val="32"/>
          <w:szCs w:val="32"/>
        </w:rPr>
      </w:pPr>
    </w:p>
    <w:p w14:paraId="44371EA3" w14:textId="64EF3D5B" w:rsidR="00BD54F3" w:rsidRDefault="00BD54F3" w:rsidP="00BD54F3">
      <w:pPr>
        <w:pStyle w:val="Heading2"/>
        <w:rPr>
          <w:noProof/>
        </w:rPr>
      </w:pPr>
      <w:bookmarkStart w:id="29" w:name="_Toc133844433"/>
      <w:r>
        <w:rPr>
          <w:noProof/>
        </w:rPr>
        <w:t>Introduction</w:t>
      </w:r>
      <w:bookmarkEnd w:id="29"/>
      <w:r>
        <w:rPr>
          <w:noProof/>
        </w:rPr>
        <w:t xml:space="preserve"> </w:t>
      </w:r>
    </w:p>
    <w:p w14:paraId="07E5538E" w14:textId="77777777" w:rsidR="00BD4F80" w:rsidRDefault="00BD4F80" w:rsidP="00BD4F80">
      <w:pPr>
        <w:rPr>
          <w:noProof/>
        </w:rPr>
      </w:pPr>
      <w:r>
        <w:rPr>
          <w:noProof/>
        </w:rPr>
        <w:t xml:space="preserve">For my research aspect of my project, I have chosen the Saunders Research onion as my methodology to help enhance and improve my research literature. Created in 2007, the Saunders research onion is designed to describe the different decisions someone will make when developing a research methodology. The reason why it’s called an onion as with a real onion you would work from the outside in peeling each piece before you enter the core. Each layer has a wide range of choices that can help the progress of my research. </w:t>
      </w:r>
    </w:p>
    <w:p w14:paraId="03C31B66" w14:textId="77777777" w:rsidR="00BD4F80" w:rsidRDefault="00BD4F80" w:rsidP="00BD4F80">
      <w:pPr>
        <w:rPr>
          <w:noProof/>
        </w:rPr>
      </w:pPr>
      <w:r>
        <w:rPr>
          <w:noProof/>
        </w:rPr>
        <w:t>1.</w:t>
      </w:r>
      <w:r>
        <w:rPr>
          <w:noProof/>
        </w:rPr>
        <w:tab/>
        <w:t xml:space="preserve">Research Philosophy </w:t>
      </w:r>
    </w:p>
    <w:p w14:paraId="6EFEBCFE" w14:textId="77777777" w:rsidR="00BD4F80" w:rsidRDefault="00BD4F80" w:rsidP="00BD4F80">
      <w:pPr>
        <w:rPr>
          <w:noProof/>
        </w:rPr>
      </w:pPr>
      <w:r>
        <w:rPr>
          <w:noProof/>
        </w:rPr>
        <w:t xml:space="preserve">Why am I choosing this project? </w:t>
      </w:r>
    </w:p>
    <w:p w14:paraId="3DA54B2B" w14:textId="77777777" w:rsidR="00BD4F80" w:rsidRDefault="00BD4F80" w:rsidP="00BD4F80">
      <w:pPr>
        <w:rPr>
          <w:noProof/>
        </w:rPr>
      </w:pPr>
      <w:r>
        <w:rPr>
          <w:noProof/>
        </w:rPr>
        <w:t>Positivism – Single truth/reality. Told through numbers facts. A theory hypothesis to test.</w:t>
      </w:r>
    </w:p>
    <w:p w14:paraId="094183DF" w14:textId="3F520C5A" w:rsidR="00BD4F80" w:rsidRDefault="00BD4F80" w:rsidP="00BD4F80">
      <w:pPr>
        <w:rPr>
          <w:noProof/>
        </w:rPr>
      </w:pPr>
      <w:r>
        <w:rPr>
          <w:noProof/>
        </w:rPr>
        <w:t xml:space="preserve">Find diferent papers of expierences within the industrial landscape, security concerns the types of </w:t>
      </w:r>
      <w:r w:rsidR="001C7FAF">
        <w:rPr>
          <w:noProof/>
        </w:rPr>
        <w:t>vunrabilities</w:t>
      </w:r>
      <w:r>
        <w:rPr>
          <w:noProof/>
        </w:rPr>
        <w:t xml:space="preserve"> industrial companies face. </w:t>
      </w:r>
      <w:r w:rsidR="001C7FAF">
        <w:rPr>
          <w:noProof/>
        </w:rPr>
        <w:t xml:space="preserve">I will look to investigate diferent tools and software used, to scan and hack networks, which tools are the biggest threats and how I utilise these tools. The aim of my hypothesis is to hack Company A’s network collect as much vunrabilities as possbible and then offer a soultion. So it’s vital that when I am attempting to brute-force the router, or scanning the network for vunrabiilties, that I collect the facts and figures. It’s also vital while I am scanning the network that best practices are always used, to ensure accuracy in the data I should conduct multiple diferent scans on the network, and properly research and understand the results. </w:t>
      </w:r>
      <w:r w:rsidR="001B0F1C">
        <w:rPr>
          <w:noProof/>
        </w:rPr>
        <w:t xml:space="preserve">With a positive outlook always analysing the figures is vital, to get the best and most accurare results, attempting to identify pattern trends in the data can help me identify major vunrabilities within the results. </w:t>
      </w:r>
    </w:p>
    <w:p w14:paraId="19E0AD67" w14:textId="5712FBBB" w:rsidR="001B0F1C" w:rsidRDefault="001B0F1C" w:rsidP="00BD4F80">
      <w:pPr>
        <w:rPr>
          <w:noProof/>
        </w:rPr>
      </w:pPr>
      <w:r w:rsidRPr="001B0F1C">
        <w:rPr>
          <w:noProof/>
        </w:rPr>
        <w:t>In general, a positivist approach to vulnerability screening would put more emphasis on gathering and analysing data based on scientific methodologies and empirical evidence. This would contribute to more efficient network security by ensuring that the scanning process is objective, accurate, and dependable.</w:t>
      </w:r>
    </w:p>
    <w:p w14:paraId="316CADEC" w14:textId="77777777" w:rsidR="00BD4F80" w:rsidRDefault="00BD4F80" w:rsidP="00BD4F80">
      <w:pPr>
        <w:rPr>
          <w:noProof/>
        </w:rPr>
      </w:pPr>
      <w:r>
        <w:rPr>
          <w:noProof/>
        </w:rPr>
        <w:t>2.</w:t>
      </w:r>
      <w:r>
        <w:rPr>
          <w:noProof/>
        </w:rPr>
        <w:tab/>
        <w:t xml:space="preserve">Research Approach </w:t>
      </w:r>
    </w:p>
    <w:p w14:paraId="709CF1DB" w14:textId="145A44B7" w:rsidR="00C4707C" w:rsidRDefault="00653047" w:rsidP="00BD4F80">
      <w:pPr>
        <w:rPr>
          <w:noProof/>
        </w:rPr>
      </w:pPr>
      <w:r>
        <w:rPr>
          <w:noProof/>
        </w:rPr>
        <w:t xml:space="preserve">I have devided to use the inductive research approach, by using my research I was able to gain a better understanding of the risks and dangers an industrial company faces. Learning about the diferent types of cyber attacks that companies have faced over the years and what they have done to recterfiy these mistakes will help me give recommendations to the company. Gaining a understanding of how DDOS attacks, phising and social engineering attacks can happen, </w:t>
      </w:r>
      <w:r w:rsidR="00271618">
        <w:rPr>
          <w:noProof/>
        </w:rPr>
        <w:t xml:space="preserve"> will also help me offer recommendations to the company. Researching the diferent types of tools used will allow me to implement a test on the router, for example I researched the diferent types of commands used in nMap, by doing this I was able to scan the network and collect vunrabilitiy data from the devices. </w:t>
      </w:r>
    </w:p>
    <w:p w14:paraId="3DA78E10" w14:textId="0D4C9DEE" w:rsidR="00BD4F80" w:rsidRDefault="00BD4F80" w:rsidP="00BD4F80">
      <w:pPr>
        <w:rPr>
          <w:noProof/>
        </w:rPr>
      </w:pPr>
      <w:r>
        <w:rPr>
          <w:noProof/>
        </w:rPr>
        <w:t>3.</w:t>
      </w:r>
      <w:r>
        <w:rPr>
          <w:noProof/>
        </w:rPr>
        <w:tab/>
        <w:t>Research Strategy</w:t>
      </w:r>
    </w:p>
    <w:p w14:paraId="2EC5B062" w14:textId="2E4ECB72" w:rsidR="00271618" w:rsidRDefault="008F24A2" w:rsidP="00BD4F80">
      <w:pPr>
        <w:rPr>
          <w:noProof/>
        </w:rPr>
      </w:pPr>
      <w:r>
        <w:rPr>
          <w:noProof/>
        </w:rPr>
        <w:t xml:space="preserve">I will undergo action research for the third layer of my research. One of the main aims of my project is too investigate the dangers that a OT company faces, and to offer reccomendations and soultions to that company. </w:t>
      </w:r>
      <w:r w:rsidR="00C4707C">
        <w:rPr>
          <w:noProof/>
        </w:rPr>
        <w:t xml:space="preserve">This research stratgey is perfect for this project as when I begin testing the </w:t>
      </w:r>
      <w:r w:rsidR="00C4707C">
        <w:rPr>
          <w:noProof/>
        </w:rPr>
        <w:lastRenderedPageBreak/>
        <w:t xml:space="preserve">network for it’s vunrabiltiies, I can offer soultions and ultimiltiy improve the security for the industrial company. </w:t>
      </w:r>
    </w:p>
    <w:p w14:paraId="3FC4CC7B" w14:textId="77777777" w:rsidR="00BD4F80" w:rsidRDefault="00BD4F80" w:rsidP="00BD4F80">
      <w:pPr>
        <w:rPr>
          <w:noProof/>
        </w:rPr>
      </w:pPr>
      <w:r>
        <w:rPr>
          <w:noProof/>
        </w:rPr>
        <w:t>4.</w:t>
      </w:r>
      <w:r>
        <w:rPr>
          <w:noProof/>
        </w:rPr>
        <w:tab/>
        <w:t>Choices</w:t>
      </w:r>
    </w:p>
    <w:p w14:paraId="7BE5602C" w14:textId="016FE4D2" w:rsidR="00042B2F" w:rsidRDefault="00CA1E8E" w:rsidP="00BD4F80">
      <w:pPr>
        <w:rPr>
          <w:noProof/>
        </w:rPr>
      </w:pPr>
      <w:r>
        <w:rPr>
          <w:noProof/>
        </w:rPr>
        <w:t xml:space="preserve">I will undergo </w:t>
      </w:r>
      <w:r w:rsidR="00042B2F">
        <w:rPr>
          <w:noProof/>
        </w:rPr>
        <w:t>Mixed methods</w:t>
      </w:r>
      <w:r>
        <w:rPr>
          <w:noProof/>
        </w:rPr>
        <w:t xml:space="preserve"> when it comes to my choices. In this layer it’s vital that I have a good understanding of what I want to accomplish. The main goal of my research is to gain a better understanding of the industries struggles with cyber security. Using this knowledge I can produce a report to Company A of the types of vunrabilitites they face and the soultions that they can adopt to improve their security. </w:t>
      </w:r>
    </w:p>
    <w:p w14:paraId="29A781DB" w14:textId="77777777" w:rsidR="00BD4F80" w:rsidRDefault="00BD4F80" w:rsidP="00BD4F80">
      <w:pPr>
        <w:rPr>
          <w:noProof/>
        </w:rPr>
      </w:pPr>
      <w:r>
        <w:rPr>
          <w:noProof/>
        </w:rPr>
        <w:t>5.</w:t>
      </w:r>
      <w:r>
        <w:rPr>
          <w:noProof/>
        </w:rPr>
        <w:tab/>
        <w:t xml:space="preserve">Time Horizon </w:t>
      </w:r>
    </w:p>
    <w:p w14:paraId="1A2D6A6E" w14:textId="3461D92E" w:rsidR="00042B2F" w:rsidRDefault="00352218" w:rsidP="00BD4F80">
      <w:pPr>
        <w:rPr>
          <w:noProof/>
        </w:rPr>
      </w:pPr>
      <w:r>
        <w:rPr>
          <w:noProof/>
        </w:rPr>
        <w:t>Using the longitudinal method I will collect data over time of the types of cyber security threats in the industry. Collecting data from diferent times and dates will increase my knowledge of the difficulties a OT company faces and how cyber threats have evolved over the years. Having a good understanding of the history of attacks against industrial companies can help me offer suitiible soultions to Company A.</w:t>
      </w:r>
    </w:p>
    <w:p w14:paraId="5B58B675" w14:textId="77777777" w:rsidR="00911937" w:rsidRDefault="00BD4F80" w:rsidP="00BD4F80">
      <w:pPr>
        <w:rPr>
          <w:noProof/>
        </w:rPr>
      </w:pPr>
      <w:r>
        <w:rPr>
          <w:noProof/>
        </w:rPr>
        <w:t>6.</w:t>
      </w:r>
      <w:r>
        <w:rPr>
          <w:noProof/>
        </w:rPr>
        <w:tab/>
        <w:t>Techniques &amp; Procedures</w:t>
      </w:r>
    </w:p>
    <w:p w14:paraId="7A953982" w14:textId="6B9CE47C" w:rsidR="00EB0D69" w:rsidRPr="00EB0D69" w:rsidRDefault="00352218" w:rsidP="00EB0D69">
      <w:r>
        <w:t xml:space="preserve">I gathered data online of multiple different surveys of the risks that </w:t>
      </w:r>
      <w:r w:rsidR="0078359D">
        <w:t>an</w:t>
      </w:r>
      <w:r>
        <w:t xml:space="preserve"> industrial company faces. I was able to gather a better understanding of the risks IOT devices have played in an industrial set up </w:t>
      </w:r>
      <w:r w:rsidR="0078359D">
        <w:t xml:space="preserve">and the mitigations that companies are using to solve this problem. I was also able to identify the different types of </w:t>
      </w:r>
      <w:r w:rsidR="00D92486">
        <w:t>cyber-attacks</w:t>
      </w:r>
      <w:r w:rsidR="0078359D">
        <w:t xml:space="preserve"> used against companies, the most common form of </w:t>
      </w:r>
      <w:r w:rsidR="00D92486">
        <w:t>cyber-attack</w:t>
      </w:r>
      <w:r w:rsidR="0078359D">
        <w:t xml:space="preserve"> and the biggest dangers every company faces. Ironically industrial companies’ biggest vulnerability is its employees. By gaining an understanding from surveys I will implement these findings into testing Company A’s network finding vulnerabilities and offering solutions. </w:t>
      </w:r>
    </w:p>
    <w:p w14:paraId="365CE0E3" w14:textId="09C7F479" w:rsidR="00EB0D69" w:rsidRPr="00EB0D69" w:rsidRDefault="0078359D" w:rsidP="00EB0D69">
      <w:r>
        <w:rPr>
          <w:noProof/>
        </w:rPr>
        <mc:AlternateContent>
          <mc:Choice Requires="wps">
            <w:drawing>
              <wp:anchor distT="0" distB="0" distL="114300" distR="114300" simplePos="0" relativeHeight="251396608" behindDoc="0" locked="0" layoutInCell="1" allowOverlap="1" wp14:anchorId="56FA71DD" wp14:editId="47A2D6C7">
                <wp:simplePos x="0" y="0"/>
                <wp:positionH relativeFrom="column">
                  <wp:posOffset>1294791</wp:posOffset>
                </wp:positionH>
                <wp:positionV relativeFrom="paragraph">
                  <wp:posOffset>2018995</wp:posOffset>
                </wp:positionV>
                <wp:extent cx="526694" cy="21946"/>
                <wp:effectExtent l="0" t="0" r="26035" b="35560"/>
                <wp:wrapNone/>
                <wp:docPr id="111180981" name="Straight Connector 1"/>
                <wp:cNvGraphicFramePr/>
                <a:graphic xmlns:a="http://schemas.openxmlformats.org/drawingml/2006/main">
                  <a:graphicData uri="http://schemas.microsoft.com/office/word/2010/wordprocessingShape">
                    <wps:wsp>
                      <wps:cNvCnPr/>
                      <wps:spPr>
                        <a:xfrm>
                          <a:off x="0" y="0"/>
                          <a:ext cx="526694" cy="21946"/>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line w14:anchorId="7327A956" id="Straight Connector 1" o:spid="_x0000_s1026" style="position:absolute;z-index:251396608;visibility:visible;mso-wrap-style:square;mso-wrap-distance-left:9pt;mso-wrap-distance-top:0;mso-wrap-distance-right:9pt;mso-wrap-distance-bottom:0;mso-position-horizontal:absolute;mso-position-horizontal-relative:text;mso-position-vertical:absolute;mso-position-vertical-relative:text" from="101.95pt,159pt" to="143.4pt,160.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" strokecolor="#ed7d31 [3205]" strokeweight="1.5pt">
                <v:stroke joinstyle="miter"/>
              </v:line>
            </w:pict>
          </mc:Fallback>
        </mc:AlternateContent>
      </w:r>
      <w:r>
        <w:rPr>
          <w:noProof/>
        </w:rPr>
        <mc:AlternateContent>
          <mc:Choice Requires="wps">
            <w:drawing>
              <wp:anchor distT="0" distB="0" distL="114300" distR="114300" simplePos="0" relativeHeight="251394560" behindDoc="0" locked="0" layoutInCell="1" allowOverlap="1" wp14:anchorId="0926352F" wp14:editId="32DE008D">
                <wp:simplePos x="0" y="0"/>
                <wp:positionH relativeFrom="column">
                  <wp:posOffset>2216505</wp:posOffset>
                </wp:positionH>
                <wp:positionV relativeFrom="paragraph">
                  <wp:posOffset>1638960</wp:posOffset>
                </wp:positionV>
                <wp:extent cx="526694" cy="21946"/>
                <wp:effectExtent l="0" t="0" r="26035" b="35560"/>
                <wp:wrapNone/>
                <wp:docPr id="13405208" name="Straight Connector 1"/>
                <wp:cNvGraphicFramePr/>
                <a:graphic xmlns:a="http://schemas.openxmlformats.org/drawingml/2006/main">
                  <a:graphicData uri="http://schemas.microsoft.com/office/word/2010/wordprocessingShape">
                    <wps:wsp>
                      <wps:cNvCnPr/>
                      <wps:spPr>
                        <a:xfrm>
                          <a:off x="0" y="0"/>
                          <a:ext cx="526694" cy="21946"/>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line w14:anchorId="39AC6338" id="Straight Connector 1" o:spid="_x0000_s1026" style="position:absolute;z-index:251394560;visibility:visible;mso-wrap-style:square;mso-wrap-distance-left:9pt;mso-wrap-distance-top:0;mso-wrap-distance-right:9pt;mso-wrap-distance-bottom:0;mso-position-horizontal:absolute;mso-position-horizontal-relative:text;mso-position-vertical:absolute;mso-position-vertical-relative:text" from="174.55pt,129.05pt" to="3in,130.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" strokecolor="#ed7d31 [3205]" strokeweight="1.5pt">
                <v:stroke joinstyle="miter"/>
              </v:line>
            </w:pict>
          </mc:Fallback>
        </mc:AlternateContent>
      </w:r>
      <w:r>
        <w:rPr>
          <w:noProof/>
        </w:rPr>
        <mc:AlternateContent>
          <mc:Choice Requires="wps">
            <w:drawing>
              <wp:anchor distT="0" distB="0" distL="114300" distR="114300" simplePos="0" relativeHeight="251392512" behindDoc="0" locked="0" layoutInCell="1" allowOverlap="1" wp14:anchorId="0BC22A41" wp14:editId="53DB2AD6">
                <wp:simplePos x="0" y="0"/>
                <wp:positionH relativeFrom="column">
                  <wp:posOffset>2896819</wp:posOffset>
                </wp:positionH>
                <wp:positionV relativeFrom="paragraph">
                  <wp:posOffset>1660550</wp:posOffset>
                </wp:positionV>
                <wp:extent cx="526694" cy="21946"/>
                <wp:effectExtent l="0" t="0" r="26035" b="35560"/>
                <wp:wrapNone/>
                <wp:docPr id="590872127" name="Straight Connector 1"/>
                <wp:cNvGraphicFramePr/>
                <a:graphic xmlns:a="http://schemas.openxmlformats.org/drawingml/2006/main">
                  <a:graphicData uri="http://schemas.microsoft.com/office/word/2010/wordprocessingShape">
                    <wps:wsp>
                      <wps:cNvCnPr/>
                      <wps:spPr>
                        <a:xfrm>
                          <a:off x="0" y="0"/>
                          <a:ext cx="526694" cy="21946"/>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line w14:anchorId="430BDEA8" id="Straight Connector 1" o:spid="_x0000_s1026" style="position:absolute;z-index:251392512;visibility:visible;mso-wrap-style:square;mso-wrap-distance-left:9pt;mso-wrap-distance-top:0;mso-wrap-distance-right:9pt;mso-wrap-distance-bottom:0;mso-position-horizontal:absolute;mso-position-horizontal-relative:text;mso-position-vertical:absolute;mso-position-vertical-relative:text" from="228.1pt,130.75pt" to="269.55pt,13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" strokecolor="#ed7d31 [3205]" strokeweight="1.5pt">
                <v:stroke joinstyle="miter"/>
              </v:line>
            </w:pict>
          </mc:Fallback>
        </mc:AlternateContent>
      </w:r>
      <w:r>
        <w:rPr>
          <w:noProof/>
        </w:rPr>
        <mc:AlternateContent>
          <mc:Choice Requires="wps">
            <w:drawing>
              <wp:anchor distT="0" distB="0" distL="114300" distR="114300" simplePos="0" relativeHeight="251390464" behindDoc="0" locked="0" layoutInCell="1" allowOverlap="1" wp14:anchorId="4CD5AF29" wp14:editId="3611D6D2">
                <wp:simplePos x="0" y="0"/>
                <wp:positionH relativeFrom="column">
                  <wp:posOffset>2150669</wp:posOffset>
                </wp:positionH>
                <wp:positionV relativeFrom="paragraph">
                  <wp:posOffset>299339</wp:posOffset>
                </wp:positionV>
                <wp:extent cx="526694" cy="21946"/>
                <wp:effectExtent l="0" t="0" r="26035" b="35560"/>
                <wp:wrapNone/>
                <wp:docPr id="199261616" name="Straight Connector 1"/>
                <wp:cNvGraphicFramePr/>
                <a:graphic xmlns:a="http://schemas.openxmlformats.org/drawingml/2006/main">
                  <a:graphicData uri="http://schemas.microsoft.com/office/word/2010/wordprocessingShape">
                    <wps:wsp>
                      <wps:cNvCnPr/>
                      <wps:spPr>
                        <a:xfrm>
                          <a:off x="0" y="0"/>
                          <a:ext cx="526694" cy="21946"/>
                        </a:xfrm>
                        <a:prstGeom prst="line">
                          <a:avLst/>
                        </a:prstGeom>
                      </wps:spPr>
                      <wps:style>
                        <a:lnRef idx="3">
                          <a:schemeClr val="accent2"/>
                        </a:lnRef>
                        <a:fillRef idx="0">
                          <a:schemeClr val="accent2"/>
                        </a:fillRef>
                        <a:effectRef idx="2">
                          <a:schemeClr val="accent2"/>
                        </a:effectRef>
                        <a:fontRef idx="minor">
                          <a:schemeClr val="tx1"/>
                        </a:fontRef>
                      </wps:style>
                      <wps:bodyPr/>
                    </wps:wsp>
                  </a:graphicData>
                </a:graphic>
              </wp:anchor>
            </w:drawing>
          </mc:Choice>
          <mc:Fallback>
            <w:pict>
              <v:line w14:anchorId="59E8EB49" id="Straight Connector 1" o:spid="_x0000_s1026" style="position:absolute;z-index:251390464;visibility:visible;mso-wrap-style:square;mso-wrap-distance-left:9pt;mso-wrap-distance-top:0;mso-wrap-distance-right:9pt;mso-wrap-distance-bottom:0;mso-position-horizontal:absolute;mso-position-horizontal-relative:text;mso-position-vertical:absolute;mso-position-vertical-relative:text" from="169.35pt,23.55pt" to="210.8pt,25.3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" strokecolor="#ed7d31 [3205]" strokeweight="1.5pt">
                <v:stroke joinstyle="miter"/>
              </v:line>
            </w:pict>
          </mc:Fallback>
        </mc:AlternateContent>
      </w:r>
      <w:r>
        <w:rPr>
          <w:noProof/>
        </w:rPr>
        <w:drawing>
          <wp:inline distT="0" distB="0" distL="0" distR="0" wp14:anchorId="5C7A9175" wp14:editId="2433A6E7">
            <wp:extent cx="5773479" cy="3257493"/>
            <wp:effectExtent l="0" t="0" r="0" b="635"/>
            <wp:docPr id="1" name="Picture 1" descr="Guide to Understanding the Research Onion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uide to Understanding the Research Onion | 15 Writer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800665" cy="3272832"/>
                    </a:xfrm>
                    <a:prstGeom prst="rect">
                      <a:avLst/>
                    </a:prstGeom>
                    <a:noFill/>
                    <a:ln>
                      <a:noFill/>
                    </a:ln>
                  </pic:spPr>
                </pic:pic>
              </a:graphicData>
            </a:graphic>
          </wp:inline>
        </w:drawing>
      </w:r>
    </w:p>
    <w:p w14:paraId="4544A079" w14:textId="77777777" w:rsidR="00B326CD" w:rsidRDefault="00B326CD" w:rsidP="00911937">
      <w:pPr>
        <w:pStyle w:val="Heading1"/>
      </w:pPr>
    </w:p>
    <w:p w14:paraId="437C1D3C" w14:textId="29382328" w:rsidR="00EB0D69" w:rsidRPr="006962FA" w:rsidRDefault="00EB0D69" w:rsidP="006962FA"/>
    <w:p w14:paraId="45D1305F" w14:textId="74CD0949" w:rsidR="00911937" w:rsidRDefault="00911937" w:rsidP="00911937">
      <w:pPr>
        <w:pStyle w:val="Heading1"/>
      </w:pPr>
      <w:bookmarkStart w:id="30" w:name="_Toc133844434"/>
      <w:r>
        <w:lastRenderedPageBreak/>
        <w:t>Design and Implementation</w:t>
      </w:r>
      <w:bookmarkEnd w:id="30"/>
    </w:p>
    <w:p w14:paraId="1BCC2411" w14:textId="0FDAC803" w:rsidR="00BD54F3" w:rsidRDefault="00BD54F3" w:rsidP="00911937"/>
    <w:p w14:paraId="549B2AB2" w14:textId="77777777" w:rsidR="00BD54F3" w:rsidRDefault="00BD54F3" w:rsidP="00BD54F3">
      <w:pPr>
        <w:pStyle w:val="Heading2"/>
      </w:pPr>
      <w:bookmarkStart w:id="31" w:name="_Toc341174545"/>
      <w:bookmarkStart w:id="32" w:name="_Toc371255555"/>
      <w:bookmarkStart w:id="33" w:name="_Toc133844435"/>
      <w:r>
        <w:t>Introduction</w:t>
      </w:r>
      <w:bookmarkEnd w:id="31"/>
      <w:bookmarkEnd w:id="32"/>
      <w:bookmarkEnd w:id="33"/>
    </w:p>
    <w:p w14:paraId="5FC1CEA5" w14:textId="77777777" w:rsidR="00BD54F3" w:rsidRDefault="00BD54F3" w:rsidP="00BD54F3">
      <w:pPr>
        <w:pStyle w:val="ListParagraph"/>
        <w:spacing w:line="240" w:lineRule="auto"/>
        <w:ind w:left="0"/>
      </w:pPr>
    </w:p>
    <w:p w14:paraId="03659E7C" w14:textId="00A9CAD9" w:rsidR="00EB0D69" w:rsidRPr="00570905" w:rsidRDefault="00EB0D69" w:rsidP="00EB0D69">
      <w:pPr>
        <w:pStyle w:val="ListParagraph"/>
        <w:spacing w:line="240" w:lineRule="auto"/>
        <w:ind w:left="0"/>
      </w:pPr>
      <w:r>
        <w:t xml:space="preserve">With my project being based on the risks </w:t>
      </w:r>
      <w:r w:rsidR="006A066B">
        <w:t>an OT company</w:t>
      </w:r>
      <w:r>
        <w:t xml:space="preserve"> face</w:t>
      </w:r>
      <w:r w:rsidR="006A066B">
        <w:t>s</w:t>
      </w:r>
      <w:r>
        <w:t xml:space="preserve"> in cyber security I wanted to test real life industrial IOT devices and get a feel of the risks an industrial company faces. At the university we agreed with our </w:t>
      </w:r>
      <w:r w:rsidR="006A066B">
        <w:t>tutor</w:t>
      </w:r>
      <w:r w:rsidRPr="00570905">
        <w:rPr>
          <w:color w:val="FF0000"/>
        </w:rPr>
        <w:t xml:space="preserve"> </w:t>
      </w:r>
      <w:r>
        <w:t xml:space="preserve">Simon Thomas that we would test the network that had been set up in the lab. The lab includes a fully functional industrial machinery and plenty of IOT devices. </w:t>
      </w:r>
      <w:r w:rsidR="006A066B">
        <w:t xml:space="preserve">Routers, switches IOT equipment the lab has a fully functional industrial machinery. </w:t>
      </w:r>
    </w:p>
    <w:p w14:paraId="292183EF" w14:textId="77777777" w:rsidR="00BD54F3" w:rsidRDefault="00BD54F3" w:rsidP="00BD54F3">
      <w:pPr>
        <w:pStyle w:val="ListParagraph"/>
        <w:spacing w:line="240" w:lineRule="auto"/>
        <w:ind w:left="0"/>
      </w:pPr>
    </w:p>
    <w:p w14:paraId="05CF2232" w14:textId="5729F003" w:rsidR="00BD54F3" w:rsidRDefault="004158CD" w:rsidP="00BD54F3">
      <w:pPr>
        <w:pStyle w:val="ListParagraph"/>
        <w:spacing w:line="240" w:lineRule="auto"/>
        <w:ind w:left="0"/>
      </w:pPr>
      <w:r>
        <w:rPr>
          <w:noProof/>
        </w:rPr>
        <w:drawing>
          <wp:inline distT="0" distB="0" distL="0" distR="0" wp14:anchorId="7EE9829F" wp14:editId="3001A261">
            <wp:extent cx="5731510" cy="4299091"/>
            <wp:effectExtent l="0" t="0" r="2540" b="6350"/>
            <wp:docPr id="165176431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4299091"/>
                    </a:xfrm>
                    <a:prstGeom prst="rect">
                      <a:avLst/>
                    </a:prstGeom>
                    <a:noFill/>
                    <a:ln>
                      <a:noFill/>
                    </a:ln>
                  </pic:spPr>
                </pic:pic>
              </a:graphicData>
            </a:graphic>
          </wp:inline>
        </w:drawing>
      </w:r>
    </w:p>
    <w:p w14:paraId="728F0B3A" w14:textId="77777777" w:rsidR="00EB0D69" w:rsidRDefault="00EB0D69" w:rsidP="00BD54F3">
      <w:pPr>
        <w:pStyle w:val="ListParagraph"/>
        <w:spacing w:line="240" w:lineRule="auto"/>
        <w:ind w:left="0"/>
      </w:pPr>
    </w:p>
    <w:p w14:paraId="5B8D27C5" w14:textId="51809856" w:rsidR="004158CD" w:rsidRDefault="004158CD" w:rsidP="00BD54F3">
      <w:pPr>
        <w:pStyle w:val="ListParagraph"/>
        <w:spacing w:line="240" w:lineRule="auto"/>
        <w:ind w:left="0"/>
      </w:pPr>
      <w:r>
        <w:t xml:space="preserve">The image above is a blue print of a LAN topology of the lab that I will be conducting my tests on for company A. It includes the router which allows for all the devices on the network to communicate with each other. The operator tablet, Admin PC and Robotino (A robot) are all connected wirelessly to the router, while the </w:t>
      </w:r>
      <w:r w:rsidR="003D34C4">
        <w:t>Energy</w:t>
      </w:r>
      <w:r>
        <w:t xml:space="preserve"> monitor, MES, the industrial machinery with the IOT devices switches etc are wired. Other operating PCs are also connected to the network. </w:t>
      </w:r>
    </w:p>
    <w:p w14:paraId="0CF6476E" w14:textId="77777777" w:rsidR="004158CD" w:rsidRDefault="004158CD" w:rsidP="00BD54F3">
      <w:pPr>
        <w:pStyle w:val="ListParagraph"/>
        <w:spacing w:line="240" w:lineRule="auto"/>
        <w:ind w:left="0"/>
      </w:pPr>
    </w:p>
    <w:p w14:paraId="42498E8F" w14:textId="77777777" w:rsidR="004158CD" w:rsidRDefault="004158CD" w:rsidP="00BD54F3">
      <w:pPr>
        <w:pStyle w:val="ListParagraph"/>
        <w:spacing w:line="240" w:lineRule="auto"/>
        <w:ind w:left="0"/>
      </w:pPr>
    </w:p>
    <w:p w14:paraId="06499D49" w14:textId="77777777" w:rsidR="004158CD" w:rsidRDefault="004158CD" w:rsidP="00BD54F3">
      <w:pPr>
        <w:pStyle w:val="ListParagraph"/>
        <w:spacing w:line="240" w:lineRule="auto"/>
        <w:ind w:left="0"/>
      </w:pPr>
    </w:p>
    <w:p w14:paraId="2A288948" w14:textId="77777777" w:rsidR="004158CD" w:rsidRDefault="004158CD" w:rsidP="00BD54F3">
      <w:pPr>
        <w:pStyle w:val="ListParagraph"/>
        <w:spacing w:line="240" w:lineRule="auto"/>
        <w:ind w:left="0"/>
      </w:pPr>
    </w:p>
    <w:p w14:paraId="3FD4F1C7" w14:textId="77777777" w:rsidR="004158CD" w:rsidRDefault="004158CD" w:rsidP="00BD54F3">
      <w:pPr>
        <w:pStyle w:val="ListParagraph"/>
        <w:spacing w:line="240" w:lineRule="auto"/>
        <w:ind w:left="0"/>
      </w:pPr>
    </w:p>
    <w:p w14:paraId="64528FB9" w14:textId="77777777" w:rsidR="00B03343" w:rsidRDefault="00B03343" w:rsidP="00BD54F3">
      <w:pPr>
        <w:pStyle w:val="ListParagraph"/>
        <w:spacing w:line="240" w:lineRule="auto"/>
        <w:ind w:left="0"/>
      </w:pPr>
    </w:p>
    <w:p w14:paraId="72B71955" w14:textId="77777777" w:rsidR="004158CD" w:rsidRDefault="004158CD" w:rsidP="00BD54F3">
      <w:pPr>
        <w:pStyle w:val="ListParagraph"/>
        <w:spacing w:line="240" w:lineRule="auto"/>
        <w:ind w:left="0"/>
      </w:pPr>
    </w:p>
    <w:p w14:paraId="765F9EBE" w14:textId="2BD39E52" w:rsidR="00BD54F3" w:rsidRDefault="00592094" w:rsidP="00BD54F3">
      <w:pPr>
        <w:pStyle w:val="Heading2"/>
      </w:pPr>
      <w:bookmarkStart w:id="34" w:name="_Toc371255556"/>
      <w:bookmarkStart w:id="35" w:name="_Toc133844436"/>
      <w:r>
        <w:lastRenderedPageBreak/>
        <w:t>P</w:t>
      </w:r>
      <w:r w:rsidR="00BD54F3">
        <w:t xml:space="preserve">roblem </w:t>
      </w:r>
      <w:r>
        <w:t>F</w:t>
      </w:r>
      <w:r w:rsidR="00BD54F3">
        <w:t>ormulation</w:t>
      </w:r>
      <w:bookmarkEnd w:id="34"/>
      <w:bookmarkEnd w:id="35"/>
    </w:p>
    <w:p w14:paraId="0C70BED6" w14:textId="77777777" w:rsidR="00BD54F3" w:rsidRDefault="00BD54F3" w:rsidP="00BD54F3">
      <w:pPr>
        <w:pStyle w:val="ListParagraph"/>
        <w:spacing w:after="200" w:line="276" w:lineRule="auto"/>
        <w:ind w:left="360"/>
      </w:pPr>
    </w:p>
    <w:p w14:paraId="0F9B2D47" w14:textId="0A554DE6" w:rsidR="00F42575" w:rsidRDefault="00B03343" w:rsidP="00F42575">
      <w:pPr>
        <w:spacing w:after="200" w:line="276" w:lineRule="auto"/>
      </w:pPr>
      <w:r>
        <w:t>The aim of my project is to get a better understanding of the types of cyber security threats an Operational Technology faces. The problem I wish to solve for my project is analysing a real world industrial like IOT system with the main aim of finding vulnerabilities so I can produce a report to the company of the different types of vulnerabilities they face on their network</w:t>
      </w:r>
      <w:r w:rsidR="00592094">
        <w:t xml:space="preserve"> and </w:t>
      </w:r>
      <w:r>
        <w:t xml:space="preserve">how they can be solved. Using the PC’s that have been provided I will look to brute-force or perform a phishing scam to obtain the routers password. Using Kali Linux software, I will use Nmap tool to scan and analyse the network. I will look to discover the different types of devices on the network and look to gather as much data of the vulnerabilities as possible. </w:t>
      </w:r>
    </w:p>
    <w:p w14:paraId="4F2BE5FC" w14:textId="77777777" w:rsidR="00F42575" w:rsidRDefault="00F42575" w:rsidP="00F42575">
      <w:pPr>
        <w:spacing w:after="200" w:line="276" w:lineRule="auto"/>
      </w:pPr>
    </w:p>
    <w:p w14:paraId="6EB30259" w14:textId="77777777" w:rsidR="00F42575" w:rsidRDefault="00F42575" w:rsidP="00F42575">
      <w:pPr>
        <w:spacing w:after="200" w:line="276" w:lineRule="auto"/>
      </w:pPr>
    </w:p>
    <w:p w14:paraId="6997B651" w14:textId="46B48A1F" w:rsidR="00F42575" w:rsidRDefault="00592094" w:rsidP="00F42575">
      <w:pPr>
        <w:spacing w:after="200" w:line="276" w:lineRule="auto"/>
      </w:pPr>
      <w:r>
        <w:rPr>
          <w:noProof/>
        </w:rPr>
        <mc:AlternateContent>
          <mc:Choice Requires="wps">
            <w:drawing>
              <wp:anchor distT="0" distB="0" distL="114300" distR="114300" simplePos="0" relativeHeight="251412992" behindDoc="0" locked="0" layoutInCell="1" allowOverlap="1" wp14:anchorId="38709687" wp14:editId="4E5DE34E">
                <wp:simplePos x="0" y="0"/>
                <wp:positionH relativeFrom="column">
                  <wp:posOffset>702260</wp:posOffset>
                </wp:positionH>
                <wp:positionV relativeFrom="paragraph">
                  <wp:posOffset>1537004</wp:posOffset>
                </wp:positionV>
                <wp:extent cx="2538248" cy="3370783"/>
                <wp:effectExtent l="0" t="38100" r="52705" b="20320"/>
                <wp:wrapNone/>
                <wp:docPr id="677869243" name="Straight Arrow Connector 2"/>
                <wp:cNvGraphicFramePr/>
                <a:graphic xmlns:a="http://schemas.openxmlformats.org/drawingml/2006/main">
                  <a:graphicData uri="http://schemas.microsoft.com/office/word/2010/wordprocessingShape">
                    <wps:wsp>
                      <wps:cNvCnPr/>
                      <wps:spPr>
                        <a:xfrm flipV="1">
                          <a:off x="0" y="0"/>
                          <a:ext cx="2538248" cy="3370783"/>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EFB839F" id="_x0000_t32" coordsize="21600,21600" o:spt="32" o:oned="t" path="m,l21600,21600e" filled="f">
                <v:path arrowok="t" fillok="f" o:connecttype="none"/>
                <o:lock v:ext="edit" shapetype="t"/>
              </v:shapetype>
              <v:shape id="Straight Arrow Connector 2" o:spid="_x0000_s1026" type="#_x0000_t32" style="position:absolute;margin-left:55.3pt;margin-top:121pt;width:199.85pt;height:265.4pt;flip:y;z-index:25141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" strokecolor="black [3200]" strokeweight="1.5pt">
                <v:stroke endarrow="block" joinstyle="miter"/>
              </v:shape>
            </w:pict>
          </mc:Fallback>
        </mc:AlternateContent>
      </w:r>
      <w:r>
        <w:rPr>
          <w:noProof/>
        </w:rPr>
        <mc:AlternateContent>
          <mc:Choice Requires="wps">
            <w:drawing>
              <wp:anchor distT="0" distB="0" distL="114300" distR="114300" simplePos="0" relativeHeight="251415040" behindDoc="0" locked="0" layoutInCell="1" allowOverlap="1" wp14:anchorId="010E0068" wp14:editId="15942F0B">
                <wp:simplePos x="0" y="0"/>
                <wp:positionH relativeFrom="column">
                  <wp:posOffset>-365912</wp:posOffset>
                </wp:positionH>
                <wp:positionV relativeFrom="paragraph">
                  <wp:posOffset>4732224</wp:posOffset>
                </wp:positionV>
                <wp:extent cx="2414016" cy="599846"/>
                <wp:effectExtent l="0" t="0" r="24765" b="10160"/>
                <wp:wrapNone/>
                <wp:docPr id="124864610" name="Text Box 3"/>
                <wp:cNvGraphicFramePr/>
                <a:graphic xmlns:a="http://schemas.openxmlformats.org/drawingml/2006/main">
                  <a:graphicData uri="http://schemas.microsoft.com/office/word/2010/wordprocessingShape">
                    <wps:wsp>
                      <wps:cNvSpPr txBox="1"/>
                      <wps:spPr>
                        <a:xfrm>
                          <a:off x="0" y="0"/>
                          <a:ext cx="2414016" cy="599846"/>
                        </a:xfrm>
                        <a:prstGeom prst="rect">
                          <a:avLst/>
                        </a:prstGeom>
                        <a:solidFill>
                          <a:schemeClr val="lt1"/>
                        </a:solidFill>
                        <a:ln w="6350">
                          <a:solidFill>
                            <a:prstClr val="black"/>
                          </a:solidFill>
                        </a:ln>
                      </wps:spPr>
                      <wps:txbx>
                        <w:txbxContent>
                          <w:p w14:paraId="520933AE" w14:textId="778C8281" w:rsidR="00592094" w:rsidRDefault="00592094">
                            <w:r>
                              <w:t>Step1- Brute-force or Phish router password to gain access to the LAN.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010E0068" id="_x0000_t202" coordsize="21600,21600" o:spt="202" path="m,l,21600r21600,l21600,xe">
                <v:stroke joinstyle="miter"/>
                <v:path gradientshapeok="t" o:connecttype="rect"/>
              </v:shapetype>
              <v:shape id="Text Box 3" o:spid="_x0000_s1026" type="#_x0000_t202" style="position:absolute;margin-left:-28.8pt;margin-top:372.6pt;width:190.1pt;height:47.25pt;z-index:25141504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" fillcolor="white [3201]" strokeweight=".5pt">
                <v:textbox>
                  <w:txbxContent>
                    <w:p w14:paraId="520933AE" w14:textId="778C8281" w:rsidR="00592094" w:rsidRDefault="00592094">
                      <w:r>
                        <w:t>Step1- Brute-force or Phish router password to gain access to the LAN.</w:t>
                      </w:r>
                    </w:p>
                  </w:txbxContent>
                </v:textbox>
              </v:shape>
            </w:pict>
          </mc:Fallback>
        </mc:AlternateContent>
      </w:r>
      <w:r w:rsidR="00B03343">
        <w:rPr>
          <w:noProof/>
        </w:rPr>
        <w:drawing>
          <wp:inline distT="0" distB="0" distL="0" distR="0" wp14:anchorId="24B6940A" wp14:editId="4714C93C">
            <wp:extent cx="6027279" cy="4520793"/>
            <wp:effectExtent l="0" t="0" r="0" b="0"/>
            <wp:docPr id="1717580190" name="Picture 17175801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6033257" cy="4525277"/>
                    </a:xfrm>
                    <a:prstGeom prst="rect">
                      <a:avLst/>
                    </a:prstGeom>
                    <a:noFill/>
                    <a:ln>
                      <a:noFill/>
                    </a:ln>
                  </pic:spPr>
                </pic:pic>
              </a:graphicData>
            </a:graphic>
          </wp:inline>
        </w:drawing>
      </w:r>
    </w:p>
    <w:p w14:paraId="5DB8DFEA" w14:textId="383B0A21" w:rsidR="00F42575" w:rsidRDefault="00F42575" w:rsidP="00F42575">
      <w:pPr>
        <w:spacing w:after="200" w:line="276" w:lineRule="auto"/>
      </w:pPr>
    </w:p>
    <w:p w14:paraId="0EEA0F2D" w14:textId="4FB0F029" w:rsidR="00F42575" w:rsidRDefault="00F42575" w:rsidP="00F42575">
      <w:pPr>
        <w:spacing w:after="200" w:line="276" w:lineRule="auto"/>
      </w:pPr>
    </w:p>
    <w:p w14:paraId="089EBB89" w14:textId="5598ADFA" w:rsidR="00F42575" w:rsidRDefault="001E49E5" w:rsidP="00F42575">
      <w:pPr>
        <w:spacing w:after="200" w:line="276" w:lineRule="auto"/>
      </w:pPr>
      <w:r>
        <w:rPr>
          <w:noProof/>
          <w:lang w:eastAsia="x-none"/>
        </w:rPr>
        <mc:AlternateContent>
          <mc:Choice Requires="wps">
            <w:drawing>
              <wp:anchor distT="45720" distB="45720" distL="114300" distR="114300" simplePos="0" relativeHeight="251456000" behindDoc="0" locked="0" layoutInCell="1" allowOverlap="1" wp14:anchorId="58BC6DC8" wp14:editId="29EC1577">
                <wp:simplePos x="0" y="0"/>
                <wp:positionH relativeFrom="column">
                  <wp:posOffset>3263087</wp:posOffset>
                </wp:positionH>
                <wp:positionV relativeFrom="paragraph">
                  <wp:posOffset>-475462</wp:posOffset>
                </wp:positionV>
                <wp:extent cx="2360930" cy="1404620"/>
                <wp:effectExtent l="0" t="0" r="12700" b="2286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ln>
                          <a:headEnd/>
                          <a:tailEnd/>
                        </a:ln>
                      </wps:spPr>
                      <wps:style>
                        <a:lnRef idx="1">
                          <a:schemeClr val="dk1"/>
                        </a:lnRef>
                        <a:fillRef idx="3">
                          <a:schemeClr val="dk1"/>
                        </a:fillRef>
                        <a:effectRef idx="2">
                          <a:schemeClr val="dk1"/>
                        </a:effectRef>
                        <a:fontRef idx="minor">
                          <a:schemeClr val="lt1"/>
                        </a:fontRef>
                      </wps:style>
                      <wps:txbx>
                        <w:txbxContent>
                          <w:p w14:paraId="2636F08C" w14:textId="2AB56409" w:rsidR="001E49E5" w:rsidRDefault="001E49E5">
                            <w:r>
                              <w:t>Tip: Zoom in to get a better look at the images.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58BC6DC8" id="Text Box 2" o:spid="_x0000_s1027" type="#_x0000_t202" style="position:absolute;margin-left:256.95pt;margin-top:-37.45pt;width:185.9pt;height:110.6pt;z-index:25145600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" fillcolor="#101010 [3024]" strokecolor="black [3200]" strokeweight=".5pt">
                <v:fill color2="black [3168]" rotate="t" colors="0 #454545;.5 black;1 black" focus="100%" type="gradient">
                  <o:fill v:ext="view" type="gradientUnscaled"/>
                </v:fill>
                <v:textbox style="mso-fit-shape-to-text:t">
                  <w:txbxContent>
                    <w:p w14:paraId="2636F08C" w14:textId="2AB56409" w:rsidR="001E49E5" w:rsidRDefault="001E49E5">
                      <w:r>
                        <w:t>Tip: Zoom in to get a better look at the images.</w:t>
                      </w:r>
                    </w:p>
                  </w:txbxContent>
                </v:textbox>
                <w10:wrap type="square"/>
              </v:shape>
            </w:pict>
          </mc:Fallback>
        </mc:AlternateContent>
      </w:r>
      <w:r w:rsidR="00592094">
        <w:rPr>
          <w:noProof/>
        </w:rPr>
        <mc:AlternateContent>
          <mc:Choice Requires="wps">
            <w:drawing>
              <wp:anchor distT="0" distB="0" distL="114300" distR="114300" simplePos="0" relativeHeight="251417088" behindDoc="0" locked="0" layoutInCell="1" allowOverlap="1" wp14:anchorId="163D36DD" wp14:editId="0B3DF3D9">
                <wp:simplePos x="0" y="0"/>
                <wp:positionH relativeFrom="column">
                  <wp:posOffset>-358445</wp:posOffset>
                </wp:positionH>
                <wp:positionV relativeFrom="paragraph">
                  <wp:posOffset>71196</wp:posOffset>
                </wp:positionV>
                <wp:extent cx="2377440" cy="863194"/>
                <wp:effectExtent l="0" t="0" r="22860" b="13335"/>
                <wp:wrapNone/>
                <wp:docPr id="105289038" name="Text Box 4"/>
                <wp:cNvGraphicFramePr/>
                <a:graphic xmlns:a="http://schemas.openxmlformats.org/drawingml/2006/main">
                  <a:graphicData uri="http://schemas.microsoft.com/office/word/2010/wordprocessingShape">
                    <wps:wsp>
                      <wps:cNvSpPr txBox="1"/>
                      <wps:spPr>
                        <a:xfrm>
                          <a:off x="0" y="0"/>
                          <a:ext cx="2377440" cy="863194"/>
                        </a:xfrm>
                        <a:prstGeom prst="rect">
                          <a:avLst/>
                        </a:prstGeom>
                        <a:solidFill>
                          <a:schemeClr val="lt1"/>
                        </a:solidFill>
                        <a:ln w="6350">
                          <a:solidFill>
                            <a:prstClr val="black"/>
                          </a:solidFill>
                        </a:ln>
                      </wps:spPr>
                      <wps:txbx>
                        <w:txbxContent>
                          <w:p w14:paraId="75ACA6D8" w14:textId="0E0E3B83" w:rsidR="00592094" w:rsidRDefault="00592094">
                            <w:r>
                              <w:t xml:space="preserve">Step2- Once I have gained access to the router use Nmap to scan the network searching for different networks.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3D36DD" id="Text Box 4" o:spid="_x0000_s1028" type="#_x0000_t202" style="position:absolute;margin-left:-28.2pt;margin-top:5.6pt;width:187.2pt;height:67.95pt;z-index:25141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" fillcolor="white [3201]" strokeweight=".5pt">
                <v:textbox>
                  <w:txbxContent>
                    <w:p w14:paraId="75ACA6D8" w14:textId="0E0E3B83" w:rsidR="00592094" w:rsidRDefault="00592094">
                      <w:r>
                        <w:t xml:space="preserve">Step2- Once I have gained access to the router use Nmap to scan the network searching for different networks. </w:t>
                      </w:r>
                    </w:p>
                  </w:txbxContent>
                </v:textbox>
              </v:shape>
            </w:pict>
          </mc:Fallback>
        </mc:AlternateContent>
      </w:r>
    </w:p>
    <w:p w14:paraId="4CFDA12D" w14:textId="1368CA2A" w:rsidR="00BD54F3" w:rsidRDefault="00BD54F3" w:rsidP="00BD54F3">
      <w:pPr>
        <w:pStyle w:val="Heading2"/>
      </w:pPr>
      <w:bookmarkStart w:id="36" w:name="_Toc371255557"/>
      <w:bookmarkStart w:id="37" w:name="_Toc133844437"/>
      <w:r>
        <w:lastRenderedPageBreak/>
        <w:t>Design</w:t>
      </w:r>
      <w:bookmarkEnd w:id="36"/>
      <w:bookmarkEnd w:id="37"/>
    </w:p>
    <w:p w14:paraId="5CF7AE68" w14:textId="0853539E" w:rsidR="009703DD" w:rsidRDefault="005D7FB1" w:rsidP="009703DD">
      <w:r>
        <w:t xml:space="preserve">The aim of this project is to create a report for </w:t>
      </w:r>
      <w:r w:rsidR="001F7535">
        <w:t>an</w:t>
      </w:r>
      <w:r>
        <w:t xml:space="preserve"> industrial OT company that lists the vulnerabilities on </w:t>
      </w:r>
      <w:r w:rsidR="001F7535">
        <w:t>its</w:t>
      </w:r>
      <w:r>
        <w:t xml:space="preserve"> network with each vulnerability being listed, an explanation of what that vulnerability is, and recommendations in which the company can improve </w:t>
      </w:r>
      <w:r w:rsidR="001F7535">
        <w:t>its network</w:t>
      </w:r>
      <w:r>
        <w:t xml:space="preserve"> security.</w:t>
      </w:r>
      <w:r w:rsidR="001F7535">
        <w:t xml:space="preserve"> By using Kali Linux, I </w:t>
      </w:r>
      <w:r w:rsidR="0070396D">
        <w:t>will have</w:t>
      </w:r>
      <w:r w:rsidR="001F7535">
        <w:t xml:space="preserve"> access to </w:t>
      </w:r>
      <w:r w:rsidR="0070396D">
        <w:t>a</w:t>
      </w:r>
      <w:r w:rsidR="001F7535">
        <w:t xml:space="preserve"> Nmap tool, by using this tool I </w:t>
      </w:r>
      <w:r w:rsidR="0070396D">
        <w:t>will be</w:t>
      </w:r>
      <w:r w:rsidR="001F7535">
        <w:t xml:space="preserve"> able to take images of the scanning process. </w:t>
      </w:r>
      <w:r w:rsidR="0070396D">
        <w:t>The hope is I will be able to collect data from the scans identifying the vulnerable ports on the network.</w:t>
      </w:r>
      <w:r w:rsidR="001F7535">
        <w:t xml:space="preserve"> By taking images I </w:t>
      </w:r>
      <w:r w:rsidR="0070396D">
        <w:t>will be</w:t>
      </w:r>
      <w:r w:rsidR="001F7535">
        <w:t xml:space="preserve"> able to document the process identifying the vulnerabilities and using my literature review to get a better understanding of what the vulnerability is, and how it </w:t>
      </w:r>
      <w:r w:rsidR="0070396D">
        <w:t>can affect</w:t>
      </w:r>
      <w:r w:rsidR="001F7535">
        <w:t xml:space="preserve"> the OT company. </w:t>
      </w:r>
      <w:r w:rsidR="0070396D">
        <w:t xml:space="preserve">This will help me write my report to the company offering them recommendations to improve their network safety. </w:t>
      </w:r>
    </w:p>
    <w:p w14:paraId="7FDA2146" w14:textId="77777777" w:rsidR="009E2A35" w:rsidRDefault="009E2A35" w:rsidP="009E2A35">
      <w:r>
        <w:t xml:space="preserve">Using packet tracer software, I was able to design a LAN topology of the network that I would be attacking. By having a blueprint, it allows me to gain a better understanding on how each of the devices are connected, and ways in which I can attack each network.  </w:t>
      </w:r>
    </w:p>
    <w:p w14:paraId="6E3B892A" w14:textId="77777777" w:rsidR="009E2A35" w:rsidRDefault="009E2A35" w:rsidP="009E2A35">
      <w:r>
        <w:t xml:space="preserve">The aim of this project is to create a report for an industrial OT company that lists the vulnerabilities on its network with each vulnerability being listed, an explanation of what that vulnerability is, and recommendations in which the company can improve its network security. By using Kali Linux, I had access to the Nmap tool, by using this tool I was able to take images of the scanning process. Plenty of data was collected from the scan. By taking images I was able to document the process identifying the vulnerabilities and using my literature review to get a better understanding of what the vulnerability is, and how it can affect the OT company. </w:t>
      </w:r>
    </w:p>
    <w:p w14:paraId="6735390A" w14:textId="064E8ECF" w:rsidR="009E2A35" w:rsidRDefault="009E2A35" w:rsidP="009703DD">
      <w:r>
        <w:t>Analyse and examine different ways in which I can gain access to a router, using my literature review I have Identified several different types of tools that are used to brute-force my way into the router. Wifite, Hashcat, john the ripper these are several types of tools that I have researched and gained a basic understanding of what the purpose of these tools are. As one of my very first aims of my project is to brute-force my way into the network, and by doing that I will need the password for the networks router too run a scan.</w:t>
      </w:r>
    </w:p>
    <w:p w14:paraId="58BFE964" w14:textId="6D4060E8" w:rsidR="0070396D" w:rsidRDefault="0070396D" w:rsidP="009703DD">
      <w:r>
        <w:t>With this being an experimental project, the aim is to offer gain access to the network and to use multiple different tools and techniques to gain this data. The hope is from using tools like Nmap I am able to identify different network devices on the router, the ports that are open and which ports I should target. For example, my hope is to find a http server open, if so, I can analyse the port and form a man-in-the-middle attack I can collect data communication between the web server and the PC.</w:t>
      </w:r>
    </w:p>
    <w:p w14:paraId="00F17B51" w14:textId="5A4CD207" w:rsidR="0070396D" w:rsidRDefault="0070396D" w:rsidP="009703DD">
      <w:r>
        <w:t xml:space="preserve">Taking from my review of literature, the hope is that I will be able to better understand what a vulnerability is and how I analyse that vulnerability, document it and write </w:t>
      </w:r>
      <w:r w:rsidR="00222FBC">
        <w:t>an</w:t>
      </w:r>
      <w:r>
        <w:t xml:space="preserve"> explanation to Company A of the things they will need to do to mitigate an attack for this specific vulnerability. </w:t>
      </w:r>
    </w:p>
    <w:p w14:paraId="5D93432C" w14:textId="77777777" w:rsidR="008A2E82" w:rsidRPr="008A2E82" w:rsidRDefault="008A2E82" w:rsidP="008A2E82"/>
    <w:p w14:paraId="0391A763" w14:textId="77777777" w:rsidR="008A2E82" w:rsidRPr="008A2E82" w:rsidRDefault="008A2E82" w:rsidP="008A2E82"/>
    <w:p w14:paraId="78A2EA27" w14:textId="77777777" w:rsidR="008A2E82" w:rsidRPr="008A2E82" w:rsidRDefault="008A2E82" w:rsidP="008A2E82"/>
    <w:p w14:paraId="4ECF615E" w14:textId="77777777" w:rsidR="008A2E82" w:rsidRDefault="008A2E82" w:rsidP="008A2E82"/>
    <w:p w14:paraId="4BFFED70" w14:textId="77777777" w:rsidR="008A2E82" w:rsidRDefault="008A2E82" w:rsidP="008A2E82">
      <w:pPr>
        <w:ind w:firstLine="720"/>
      </w:pPr>
    </w:p>
    <w:p w14:paraId="4CACD246" w14:textId="77777777" w:rsidR="008A2E82" w:rsidRDefault="008A2E82" w:rsidP="008A2E82">
      <w:pPr>
        <w:ind w:firstLine="720"/>
      </w:pPr>
    </w:p>
    <w:p w14:paraId="5E93C4C7" w14:textId="36861928" w:rsidR="00F42575" w:rsidRDefault="008A2E82" w:rsidP="00F42575">
      <w:r>
        <w:rPr>
          <w:noProof/>
        </w:rPr>
        <w:lastRenderedPageBreak/>
        <w:drawing>
          <wp:inline distT="0" distB="0" distL="0" distR="0" wp14:anchorId="517FF0E4" wp14:editId="44D524F6">
            <wp:extent cx="5731510" cy="2335530"/>
            <wp:effectExtent l="0" t="0" r="2540" b="7620"/>
            <wp:docPr id="410266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0266387" name=""/>
                    <pic:cNvPicPr/>
                  </pic:nvPicPr>
                  <pic:blipFill>
                    <a:blip r:embed="rId15"/>
                    <a:stretch>
                      <a:fillRect/>
                    </a:stretch>
                  </pic:blipFill>
                  <pic:spPr>
                    <a:xfrm>
                      <a:off x="0" y="0"/>
                      <a:ext cx="5731510" cy="2335530"/>
                    </a:xfrm>
                    <a:prstGeom prst="rect">
                      <a:avLst/>
                    </a:prstGeom>
                  </pic:spPr>
                </pic:pic>
              </a:graphicData>
            </a:graphic>
          </wp:inline>
        </w:drawing>
      </w:r>
    </w:p>
    <w:p w14:paraId="2CE04922" w14:textId="55B18C85" w:rsidR="00F42575" w:rsidRPr="00B86CE0" w:rsidRDefault="008A2E82" w:rsidP="00BD54F3">
      <w:r>
        <w:t xml:space="preserve">An example chart of the meetings we set up to get ready for the experiment aspect of the project. </w:t>
      </w:r>
    </w:p>
    <w:p w14:paraId="77BB3DE7" w14:textId="0707F94A" w:rsidR="00BD54F3" w:rsidRDefault="00BD54F3" w:rsidP="00BD54F3">
      <w:pPr>
        <w:pStyle w:val="Heading2"/>
      </w:pPr>
      <w:bookmarkStart w:id="38" w:name="_Toc371255558"/>
      <w:bookmarkStart w:id="39" w:name="_Toc133844438"/>
      <w:r>
        <w:t>Implementation</w:t>
      </w:r>
      <w:bookmarkEnd w:id="38"/>
      <w:bookmarkEnd w:id="39"/>
    </w:p>
    <w:p w14:paraId="6542CB77" w14:textId="1157D0AF" w:rsidR="00BD54F3" w:rsidRDefault="00BD54F3" w:rsidP="00BD54F3">
      <w:pPr>
        <w:rPr>
          <w:lang w:eastAsia="x-none"/>
        </w:rPr>
      </w:pPr>
    </w:p>
    <w:p w14:paraId="4B5CA4BE" w14:textId="5B63EAAE" w:rsidR="00BD54F3" w:rsidRDefault="00BA6721" w:rsidP="00BD54F3">
      <w:pPr>
        <w:rPr>
          <w:lang w:eastAsia="x-none"/>
        </w:rPr>
      </w:pPr>
      <w:r>
        <w:rPr>
          <w:lang w:eastAsia="x-none"/>
        </w:rPr>
        <w:t xml:space="preserve">For my experiment my aim </w:t>
      </w:r>
      <w:r w:rsidR="00FB3C09">
        <w:rPr>
          <w:lang w:eastAsia="x-none"/>
        </w:rPr>
        <w:t>is</w:t>
      </w:r>
      <w:r>
        <w:rPr>
          <w:lang w:eastAsia="x-none"/>
        </w:rPr>
        <w:t xml:space="preserve"> to scan the network for any vulnerabilities. </w:t>
      </w:r>
      <w:r w:rsidR="00FB3C09">
        <w:rPr>
          <w:lang w:eastAsia="x-none"/>
        </w:rPr>
        <w:t>The hope is that I will be able to</w:t>
      </w:r>
      <w:r>
        <w:rPr>
          <w:lang w:eastAsia="x-none"/>
        </w:rPr>
        <w:t xml:space="preserve"> identify </w:t>
      </w:r>
      <w:r w:rsidR="00FB3C09">
        <w:rPr>
          <w:lang w:eastAsia="x-none"/>
        </w:rPr>
        <w:t>vulnerabilities document these responsibilities and create a report for Company A.</w:t>
      </w:r>
      <w:r>
        <w:rPr>
          <w:lang w:eastAsia="x-none"/>
        </w:rPr>
        <w:t xml:space="preserve"> I will use my research literature as a reference too</w:t>
      </w:r>
      <w:r w:rsidR="00FB3C09">
        <w:rPr>
          <w:lang w:eastAsia="x-none"/>
        </w:rPr>
        <w:t>l to</w:t>
      </w:r>
      <w:r>
        <w:rPr>
          <w:lang w:eastAsia="x-none"/>
        </w:rPr>
        <w:t xml:space="preserve"> better understand </w:t>
      </w:r>
      <w:r w:rsidR="00FB3C09">
        <w:rPr>
          <w:lang w:eastAsia="x-none"/>
        </w:rPr>
        <w:t xml:space="preserve">the types of network vulnerabilities that I may identify.  Once I have identified specific vulnerabilities using my research literature, I can offer recommendations to Company A in ways they can improve their cyber security. </w:t>
      </w:r>
    </w:p>
    <w:p w14:paraId="29EE7FC8" w14:textId="7AAFC8BC" w:rsidR="00FB3C09" w:rsidRPr="00B86CE0" w:rsidRDefault="00D544BE" w:rsidP="00BD54F3">
      <w:pPr>
        <w:rPr>
          <w:lang w:eastAsia="x-none"/>
        </w:rPr>
      </w:pPr>
      <w:r>
        <w:rPr>
          <w:noProof/>
        </w:rPr>
        <mc:AlternateContent>
          <mc:Choice Requires="wps">
            <w:drawing>
              <wp:anchor distT="0" distB="0" distL="114300" distR="114300" simplePos="0" relativeHeight="251435520" behindDoc="0" locked="0" layoutInCell="1" allowOverlap="1" wp14:anchorId="72440B73" wp14:editId="0BC804D8">
                <wp:simplePos x="0" y="0"/>
                <wp:positionH relativeFrom="column">
                  <wp:posOffset>4295775</wp:posOffset>
                </wp:positionH>
                <wp:positionV relativeFrom="paragraph">
                  <wp:posOffset>2152015</wp:posOffset>
                </wp:positionV>
                <wp:extent cx="800100" cy="304800"/>
                <wp:effectExtent l="0" t="0" r="19050" b="19050"/>
                <wp:wrapNone/>
                <wp:docPr id="456655930" name="Text Box 1"/>
                <wp:cNvGraphicFramePr/>
                <a:graphic xmlns:a="http://schemas.openxmlformats.org/drawingml/2006/main">
                  <a:graphicData uri="http://schemas.microsoft.com/office/word/2010/wordprocessingShape">
                    <wps:wsp>
                      <wps:cNvSpPr txBox="1"/>
                      <wps:spPr>
                        <a:xfrm>
                          <a:off x="0" y="0"/>
                          <a:ext cx="800100" cy="304800"/>
                        </a:xfrm>
                        <a:prstGeom prst="rect">
                          <a:avLst/>
                        </a:prstGeom>
                        <a:solidFill>
                          <a:schemeClr val="lt1"/>
                        </a:solidFill>
                        <a:ln w="6350">
                          <a:solidFill>
                            <a:prstClr val="black"/>
                          </a:solidFill>
                        </a:ln>
                      </wps:spPr>
                      <wps:txbx>
                        <w:txbxContent>
                          <w:p w14:paraId="1116EBDD" w14:textId="5FEA5BE6" w:rsidR="00D977A5" w:rsidRDefault="00D977A5">
                            <w:r>
                              <w:t>Image 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440B73" id="Text Box 1" o:spid="_x0000_s1029" type="#_x0000_t202" style="position:absolute;margin-left:338.25pt;margin-top:169.45pt;width:63pt;height:24pt;z-index:25143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" fillcolor="white [3201]" strokeweight=".5pt">
                <v:textbox>
                  <w:txbxContent>
                    <w:p w14:paraId="1116EBDD" w14:textId="5FEA5BE6" w:rsidR="00D977A5" w:rsidRDefault="00D977A5">
                      <w:r>
                        <w:t>Image A</w:t>
                      </w:r>
                    </w:p>
                  </w:txbxContent>
                </v:textbox>
              </v:shape>
            </w:pict>
          </mc:Fallback>
        </mc:AlternateContent>
      </w:r>
      <w:r w:rsidR="00FB3C09">
        <w:rPr>
          <w:noProof/>
        </w:rPr>
        <w:drawing>
          <wp:anchor distT="0" distB="0" distL="114300" distR="114300" simplePos="0" relativeHeight="251410944" behindDoc="1" locked="0" layoutInCell="1" allowOverlap="1" wp14:anchorId="5FCF8A28" wp14:editId="3E540FC8">
            <wp:simplePos x="0" y="0"/>
            <wp:positionH relativeFrom="margin">
              <wp:align>right</wp:align>
            </wp:positionH>
            <wp:positionV relativeFrom="paragraph">
              <wp:posOffset>71755</wp:posOffset>
            </wp:positionV>
            <wp:extent cx="1895475" cy="2527300"/>
            <wp:effectExtent l="0" t="0" r="9525" b="6350"/>
            <wp:wrapSquare wrapText="bothSides"/>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895475" cy="2527300"/>
                    </a:xfrm>
                    <a:prstGeom prst="rect">
                      <a:avLst/>
                    </a:prstGeom>
                    <a:noFill/>
                    <a:ln>
                      <a:noFill/>
                    </a:ln>
                  </pic:spPr>
                </pic:pic>
              </a:graphicData>
            </a:graphic>
            <wp14:sizeRelH relativeFrom="page">
              <wp14:pctWidth>0</wp14:pctWidth>
            </wp14:sizeRelH>
            <wp14:sizeRelV relativeFrom="page">
              <wp14:pctHeight>0</wp14:pctHeight>
            </wp14:sizeRelV>
          </wp:anchor>
        </w:drawing>
      </w:r>
      <w:r w:rsidR="00FB3C09">
        <w:rPr>
          <w:lang w:eastAsia="x-none"/>
        </w:rPr>
        <w:t xml:space="preserve">To begin I will introduce the lab that I will be working on Image A is a picture of the PC that I will use to carry out a pen-test on company A’s network. The PC that I will use to carry out the pen-test includes Windows 10 operating system, but most importantly Kali Linux software. I decided to go ahead with Kali Linux software as it’s been proven by many experts within the industry that to get started with hacking and to become a White Hat hacker, Kali Linux is considered one of the better software to use as it already has multiple different hacking tools pre-installed. One of those tools </w:t>
      </w:r>
      <w:r w:rsidR="00D977A5">
        <w:rPr>
          <w:lang w:eastAsia="x-none"/>
        </w:rPr>
        <w:t xml:space="preserve">is Nmap which I will be using as my main tool throughout this experiment. </w:t>
      </w:r>
    </w:p>
    <w:p w14:paraId="62236B51" w14:textId="64C8DF10" w:rsidR="0098784D" w:rsidRDefault="00D544BE" w:rsidP="00D977A5">
      <w:bookmarkStart w:id="40" w:name="_Toc371255559"/>
      <w:r>
        <w:rPr>
          <w:noProof/>
        </w:rPr>
        <w:lastRenderedPageBreak/>
        <w:drawing>
          <wp:anchor distT="0" distB="0" distL="114300" distR="114300" simplePos="0" relativeHeight="251407872" behindDoc="1" locked="0" layoutInCell="1" allowOverlap="1" wp14:anchorId="613271C5" wp14:editId="7779C587">
            <wp:simplePos x="0" y="0"/>
            <wp:positionH relativeFrom="column">
              <wp:posOffset>3569970</wp:posOffset>
            </wp:positionH>
            <wp:positionV relativeFrom="paragraph">
              <wp:posOffset>2165350</wp:posOffset>
            </wp:positionV>
            <wp:extent cx="2933700" cy="2886075"/>
            <wp:effectExtent l="0" t="0" r="0" b="9525"/>
            <wp:wrapNone/>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933700" cy="288607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428352" behindDoc="0" locked="0" layoutInCell="1" allowOverlap="1" wp14:anchorId="553A168A" wp14:editId="61A2C76F">
            <wp:simplePos x="0" y="0"/>
            <wp:positionH relativeFrom="margin">
              <wp:posOffset>573405</wp:posOffset>
            </wp:positionH>
            <wp:positionV relativeFrom="paragraph">
              <wp:posOffset>2152015</wp:posOffset>
            </wp:positionV>
            <wp:extent cx="3032760" cy="2876550"/>
            <wp:effectExtent l="0" t="0" r="0" b="0"/>
            <wp:wrapSquare wrapText="bothSides"/>
            <wp:docPr id="13562419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032760" cy="2876550"/>
                    </a:xfrm>
                    <a:prstGeom prst="rect">
                      <a:avLst/>
                    </a:prstGeom>
                    <a:noFill/>
                  </pic:spPr>
                </pic:pic>
              </a:graphicData>
            </a:graphic>
            <wp14:sizeRelH relativeFrom="page">
              <wp14:pctWidth>0</wp14:pctWidth>
            </wp14:sizeRelH>
            <wp14:sizeRelV relativeFrom="page">
              <wp14:pctHeight>0</wp14:pctHeight>
            </wp14:sizeRelV>
          </wp:anchor>
        </w:drawing>
      </w:r>
      <w:r w:rsidR="00D977A5">
        <w:t xml:space="preserve">Image B and C are photographs that I have taken of the lab that I will be analysing. As you can see the lab that I am in is set up as a LAN topology with PC’s, switches, servers and IOT devices all communicating with each other. With the goal of my experiment to gain a better understanding of the cyber security dangers </w:t>
      </w:r>
      <w:r w:rsidR="00C710DD">
        <w:t>an</w:t>
      </w:r>
      <w:r w:rsidR="00D977A5">
        <w:t xml:space="preserve"> Operational Technology faces</w:t>
      </w:r>
      <w:r w:rsidR="007574D8">
        <w:t xml:space="preserve">, Company A has provided me with a </w:t>
      </w:r>
      <w:r w:rsidR="00C710DD">
        <w:t>real-life</w:t>
      </w:r>
      <w:r w:rsidR="007574D8">
        <w:t xml:space="preserve"> industrial manufacturing equipment with IOT devices used. An example of what the machinery does, it assembles a prototype mobile phone with the IOT devices communicating with </w:t>
      </w:r>
      <w:r w:rsidR="00C710DD">
        <w:t xml:space="preserve">each other. For example, once a sensor on one of the IOT devices has been triggered Robotino (A Robot also connected to the network) will be alerted by the sensor and will navigate its way to collected the mobile phone prototype. It will take this prototype and transfer the phone to a </w:t>
      </w:r>
      <w:r w:rsidR="00C710DD" w:rsidRPr="00C710DD">
        <w:t xml:space="preserve">conveyor </w:t>
      </w:r>
      <w:r w:rsidR="00C710DD">
        <w:t xml:space="preserve">belt to continue its manufacturing. An example of a IOT device will be the robot, if someone or something got in the robot’s way the sensor on the robot will detect this and navigate around.  </w:t>
      </w:r>
    </w:p>
    <w:p w14:paraId="34894BB7" w14:textId="0A8EEDDB" w:rsidR="0098784D" w:rsidRDefault="0098784D" w:rsidP="00BD54F3">
      <w:pPr>
        <w:pStyle w:val="Heading2"/>
      </w:pPr>
    </w:p>
    <w:p w14:paraId="056E9F46" w14:textId="49D4B1CE" w:rsidR="0098784D" w:rsidRDefault="0098784D" w:rsidP="00BD54F3">
      <w:pPr>
        <w:pStyle w:val="Heading2"/>
      </w:pPr>
    </w:p>
    <w:p w14:paraId="7427DAE2" w14:textId="6F0FA068" w:rsidR="0098784D" w:rsidRDefault="0098784D" w:rsidP="00BD54F3">
      <w:pPr>
        <w:pStyle w:val="Heading2"/>
      </w:pPr>
    </w:p>
    <w:p w14:paraId="31220231" w14:textId="023CD173" w:rsidR="0098784D" w:rsidRDefault="0098784D" w:rsidP="00BD54F3">
      <w:pPr>
        <w:pStyle w:val="Heading2"/>
      </w:pPr>
    </w:p>
    <w:p w14:paraId="1EAF5B96" w14:textId="157D17FF" w:rsidR="0098784D" w:rsidRDefault="0098784D" w:rsidP="00BD54F3">
      <w:pPr>
        <w:pStyle w:val="Heading2"/>
      </w:pPr>
    </w:p>
    <w:p w14:paraId="2710FEE4" w14:textId="5DB19B83" w:rsidR="0098784D" w:rsidRDefault="0098784D" w:rsidP="00BD54F3">
      <w:pPr>
        <w:pStyle w:val="Heading2"/>
      </w:pPr>
    </w:p>
    <w:p w14:paraId="2EE9FCB8" w14:textId="7BEBA431" w:rsidR="0098784D" w:rsidRDefault="0098784D" w:rsidP="00BD54F3">
      <w:pPr>
        <w:pStyle w:val="Heading2"/>
      </w:pPr>
    </w:p>
    <w:p w14:paraId="6674D4F9" w14:textId="6666C178" w:rsidR="0098784D" w:rsidRDefault="0098784D" w:rsidP="0098784D"/>
    <w:p w14:paraId="4E66F8C9" w14:textId="34065429" w:rsidR="0098784D" w:rsidRDefault="00751A30" w:rsidP="0098784D">
      <w:r>
        <w:rPr>
          <w:noProof/>
        </w:rPr>
        <mc:AlternateContent>
          <mc:Choice Requires="wps">
            <w:drawing>
              <wp:anchor distT="0" distB="0" distL="114300" distR="114300" simplePos="0" relativeHeight="251441664" behindDoc="0" locked="0" layoutInCell="1" allowOverlap="1" wp14:anchorId="312B4592" wp14:editId="70DF5913">
                <wp:simplePos x="0" y="0"/>
                <wp:positionH relativeFrom="column">
                  <wp:posOffset>1838325</wp:posOffset>
                </wp:positionH>
                <wp:positionV relativeFrom="paragraph">
                  <wp:posOffset>257175</wp:posOffset>
                </wp:positionV>
                <wp:extent cx="800100" cy="304800"/>
                <wp:effectExtent l="0" t="0" r="19050" b="19050"/>
                <wp:wrapNone/>
                <wp:docPr id="1182811093" name="Text Box 1"/>
                <wp:cNvGraphicFramePr/>
                <a:graphic xmlns:a="http://schemas.openxmlformats.org/drawingml/2006/main">
                  <a:graphicData uri="http://schemas.microsoft.com/office/word/2010/wordprocessingShape">
                    <wps:wsp>
                      <wps:cNvSpPr txBox="1"/>
                      <wps:spPr>
                        <a:xfrm>
                          <a:off x="0" y="0"/>
                          <a:ext cx="800100" cy="304800"/>
                        </a:xfrm>
                        <a:prstGeom prst="rect">
                          <a:avLst/>
                        </a:prstGeom>
                        <a:solidFill>
                          <a:sysClr val="window" lastClr="FFFFFF"/>
                        </a:solidFill>
                        <a:ln w="6350">
                          <a:solidFill>
                            <a:prstClr val="black"/>
                          </a:solidFill>
                        </a:ln>
                      </wps:spPr>
                      <wps:txbx>
                        <w:txbxContent>
                          <w:p w14:paraId="6BDD5D09" w14:textId="275C2CB2" w:rsidR="00751A30" w:rsidRDefault="00751A30" w:rsidP="00751A30">
                            <w:r>
                              <w:t>Image 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12B4592" id="_x0000_s1030" type="#_x0000_t202" style="position:absolute;margin-left:144.75pt;margin-top:20.25pt;width:63pt;height:24pt;z-index:25144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" fillcolor="window" strokeweight=".5pt">
                <v:textbox>
                  <w:txbxContent>
                    <w:p w14:paraId="6BDD5D09" w14:textId="275C2CB2" w:rsidR="00751A30" w:rsidRDefault="00751A30" w:rsidP="00751A30">
                      <w:r>
                        <w:t>Image B</w:t>
                      </w:r>
                    </w:p>
                  </w:txbxContent>
                </v:textbox>
              </v:shape>
            </w:pict>
          </mc:Fallback>
        </mc:AlternateContent>
      </w:r>
    </w:p>
    <w:p w14:paraId="7A255014" w14:textId="1A06D3F4" w:rsidR="0098784D" w:rsidRDefault="00751A30" w:rsidP="0098784D">
      <w:r>
        <w:rPr>
          <w:noProof/>
        </w:rPr>
        <mc:AlternateContent>
          <mc:Choice Requires="wps">
            <w:drawing>
              <wp:anchor distT="0" distB="0" distL="114300" distR="114300" simplePos="0" relativeHeight="251447808" behindDoc="0" locked="0" layoutInCell="1" allowOverlap="1" wp14:anchorId="23F0EC79" wp14:editId="34A59F90">
                <wp:simplePos x="0" y="0"/>
                <wp:positionH relativeFrom="column">
                  <wp:posOffset>5610225</wp:posOffset>
                </wp:positionH>
                <wp:positionV relativeFrom="paragraph">
                  <wp:posOffset>43180</wp:posOffset>
                </wp:positionV>
                <wp:extent cx="800100" cy="304800"/>
                <wp:effectExtent l="0" t="0" r="19050" b="19050"/>
                <wp:wrapNone/>
                <wp:docPr id="897488073" name="Text Box 1"/>
                <wp:cNvGraphicFramePr/>
                <a:graphic xmlns:a="http://schemas.openxmlformats.org/drawingml/2006/main">
                  <a:graphicData uri="http://schemas.microsoft.com/office/word/2010/wordprocessingShape">
                    <wps:wsp>
                      <wps:cNvSpPr txBox="1"/>
                      <wps:spPr>
                        <a:xfrm>
                          <a:off x="0" y="0"/>
                          <a:ext cx="800100" cy="304800"/>
                        </a:xfrm>
                        <a:prstGeom prst="rect">
                          <a:avLst/>
                        </a:prstGeom>
                        <a:solidFill>
                          <a:schemeClr val="lt1"/>
                        </a:solidFill>
                        <a:ln w="6350">
                          <a:solidFill>
                            <a:prstClr val="black"/>
                          </a:solidFill>
                        </a:ln>
                      </wps:spPr>
                      <wps:txbx>
                        <w:txbxContent>
                          <w:p w14:paraId="162B8128" w14:textId="34FA8F80" w:rsidR="00751A30" w:rsidRDefault="00751A30" w:rsidP="00751A30">
                            <w:r>
                              <w:t>Image 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3F0EC79" id="_x0000_s1031" type="#_x0000_t202" style="position:absolute;margin-left:441.75pt;margin-top:3.4pt;width:63pt;height:24pt;z-index:25144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" fillcolor="white [3201]" strokeweight=".5pt">
                <v:textbox>
                  <w:txbxContent>
                    <w:p w14:paraId="162B8128" w14:textId="34FA8F80" w:rsidR="00751A30" w:rsidRDefault="00751A30" w:rsidP="00751A30">
                      <w:r>
                        <w:t>Image C</w:t>
                      </w:r>
                    </w:p>
                  </w:txbxContent>
                </v:textbox>
              </v:shape>
            </w:pict>
          </mc:Fallback>
        </mc:AlternateContent>
      </w:r>
      <w:r w:rsidR="00FB3C09">
        <w:t xml:space="preserve">                                                                                                                              </w:t>
      </w:r>
    </w:p>
    <w:p w14:paraId="704D0122" w14:textId="4DA600EA" w:rsidR="0098784D" w:rsidRDefault="0098784D" w:rsidP="0098784D"/>
    <w:p w14:paraId="62C2D993" w14:textId="468F3B91" w:rsidR="0098784D" w:rsidRDefault="00BD1EF9" w:rsidP="0098784D">
      <w:r>
        <w:t>Firstly, I need to identify the router so I can begin the vulnerability assessment on Company A’s network. I have decided to use the Wifite tool to scan the surrounding so I can begin brute-forcing the router. To do this however I will also need a Wi-fi Adapter so I can</w:t>
      </w:r>
      <w:r w:rsidR="001E49E5">
        <w:t xml:space="preserve"> scan</w:t>
      </w:r>
      <w:r>
        <w:t xml:space="preserve"> for devices.  As you can see</w:t>
      </w:r>
      <w:r w:rsidR="001E49E5">
        <w:t xml:space="preserve"> in Image D</w:t>
      </w:r>
      <w:r>
        <w:t xml:space="preserve">, I was successful in my pursuit in identifying the different types of devices within my </w:t>
      </w:r>
      <w:r w:rsidR="00354FB5">
        <w:t xml:space="preserve">vicinity. </w:t>
      </w:r>
      <w:r w:rsidR="001E49E5">
        <w:t>I was giving the name of the router by the company the name is “CP-S-UniversityOfWales-5GHz” as the image shows below, I was successful in identifying the target. The next process is to use the Wifite tool so I scan begin the process of attempting to crack the password for the router.</w:t>
      </w:r>
    </w:p>
    <w:p w14:paraId="1BAD584D" w14:textId="7E8BD3AB" w:rsidR="00663FCA" w:rsidRDefault="00B92CBD" w:rsidP="0098784D">
      <w:r>
        <w:rPr>
          <w:noProof/>
        </w:rPr>
        <w:lastRenderedPageBreak/>
        <mc:AlternateContent>
          <mc:Choice Requires="wps">
            <w:drawing>
              <wp:anchor distT="0" distB="0" distL="114300" distR="114300" simplePos="0" relativeHeight="251453952" behindDoc="0" locked="0" layoutInCell="1" allowOverlap="1" wp14:anchorId="740A54B4" wp14:editId="257995F6">
                <wp:simplePos x="0" y="0"/>
                <wp:positionH relativeFrom="column">
                  <wp:posOffset>3634785</wp:posOffset>
                </wp:positionH>
                <wp:positionV relativeFrom="paragraph">
                  <wp:posOffset>2515044</wp:posOffset>
                </wp:positionV>
                <wp:extent cx="800100" cy="304800"/>
                <wp:effectExtent l="0" t="0" r="19050" b="19050"/>
                <wp:wrapNone/>
                <wp:docPr id="1854267008" name="Text Box 1"/>
                <wp:cNvGraphicFramePr/>
                <a:graphic xmlns:a="http://schemas.openxmlformats.org/drawingml/2006/main">
                  <a:graphicData uri="http://schemas.microsoft.com/office/word/2010/wordprocessingShape">
                    <wps:wsp>
                      <wps:cNvSpPr txBox="1"/>
                      <wps:spPr>
                        <a:xfrm>
                          <a:off x="0" y="0"/>
                          <a:ext cx="800100" cy="304800"/>
                        </a:xfrm>
                        <a:prstGeom prst="rect">
                          <a:avLst/>
                        </a:prstGeom>
                        <a:solidFill>
                          <a:schemeClr val="lt1"/>
                        </a:solidFill>
                        <a:ln w="6350">
                          <a:solidFill>
                            <a:prstClr val="black"/>
                          </a:solidFill>
                        </a:ln>
                      </wps:spPr>
                      <wps:txbx>
                        <w:txbxContent>
                          <w:p w14:paraId="779A8285" w14:textId="37C71EDF" w:rsidR="001E49E5" w:rsidRDefault="001E49E5" w:rsidP="001E49E5">
                            <w:r>
                              <w:t>Image 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0A54B4" id="_x0000_s1032" type="#_x0000_t202" style="position:absolute;margin-left:286.2pt;margin-top:198.05pt;width:63pt;height:24pt;z-index:25145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" fillcolor="white [3201]" strokeweight=".5pt">
                <v:textbox>
                  <w:txbxContent>
                    <w:p w14:paraId="779A8285" w14:textId="37C71EDF" w:rsidR="001E49E5" w:rsidRDefault="001E49E5" w:rsidP="001E49E5">
                      <w:r>
                        <w:t>Image D</w:t>
                      </w:r>
                    </w:p>
                  </w:txbxContent>
                </v:textbox>
              </v:shape>
            </w:pict>
          </mc:Fallback>
        </mc:AlternateContent>
      </w:r>
      <w:r w:rsidR="00BD1EF9">
        <w:rPr>
          <w:noProof/>
        </w:rPr>
        <w:drawing>
          <wp:inline distT="0" distB="0" distL="0" distR="0" wp14:anchorId="341DBD19" wp14:editId="485A6235">
            <wp:extent cx="4592472" cy="3368087"/>
            <wp:effectExtent l="0" t="0" r="0" b="3810"/>
            <wp:docPr id="2588729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634746" cy="3399091"/>
                    </a:xfrm>
                    <a:prstGeom prst="rect">
                      <a:avLst/>
                    </a:prstGeom>
                    <a:noFill/>
                    <a:ln>
                      <a:noFill/>
                    </a:ln>
                  </pic:spPr>
                </pic:pic>
              </a:graphicData>
            </a:graphic>
          </wp:inline>
        </w:drawing>
      </w:r>
    </w:p>
    <w:p w14:paraId="71BACA49" w14:textId="411A4AB2" w:rsidR="0098784D" w:rsidRDefault="004B76C3" w:rsidP="0098784D">
      <w:r>
        <w:t>As you can see in Image E I was unsuccessful with Wifite in attacking the router. I was unable to crack the password meaning I was unable to access the router.</w:t>
      </w:r>
    </w:p>
    <w:p w14:paraId="1541FFD7" w14:textId="6DC8B467" w:rsidR="004B76C3" w:rsidRDefault="004B76C3" w:rsidP="0098784D">
      <w:r>
        <w:t xml:space="preserve">Using my literature review I identified </w:t>
      </w:r>
      <w:r w:rsidR="007F13B1">
        <w:t>Phishing</w:t>
      </w:r>
      <w:r>
        <w:t xml:space="preserve"> as a different method to gain the routers password. With the permission of the company, I sent an email to one of the employees pretending to be </w:t>
      </w:r>
      <w:r w:rsidR="003D34C4">
        <w:t>an</w:t>
      </w:r>
      <w:r>
        <w:t xml:space="preserve"> Internet provider company. </w:t>
      </w:r>
      <w:r w:rsidR="007F13B1">
        <w:t xml:space="preserve">I requested the password of the router, which was successful. By using a Phishing technique, I was able to gather the router password which was “Robotino”. </w:t>
      </w:r>
    </w:p>
    <w:p w14:paraId="6BAD59E5" w14:textId="7A39B5AE" w:rsidR="0098784D" w:rsidRDefault="00B92CBD" w:rsidP="0098784D">
      <w:r>
        <w:rPr>
          <w:noProof/>
        </w:rPr>
        <w:drawing>
          <wp:anchor distT="0" distB="0" distL="114300" distR="114300" simplePos="0" relativeHeight="251468288" behindDoc="1" locked="0" layoutInCell="1" allowOverlap="1" wp14:anchorId="6FB2CDB7" wp14:editId="70A0B33D">
            <wp:simplePos x="0" y="0"/>
            <wp:positionH relativeFrom="margin">
              <wp:align>left</wp:align>
            </wp:positionH>
            <wp:positionV relativeFrom="paragraph">
              <wp:posOffset>4995</wp:posOffset>
            </wp:positionV>
            <wp:extent cx="4380931" cy="3067050"/>
            <wp:effectExtent l="0" t="0" r="635" b="0"/>
            <wp:wrapNone/>
            <wp:docPr id="189012856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4387666" cy="30717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9795808" w14:textId="463AE12D" w:rsidR="0098784D" w:rsidRDefault="0098784D" w:rsidP="0098784D"/>
    <w:p w14:paraId="1C96FF59" w14:textId="77777777" w:rsidR="00FB3C09" w:rsidRDefault="00FB3C09" w:rsidP="00FB3C09"/>
    <w:p w14:paraId="00D65B35" w14:textId="77777777" w:rsidR="00FB3C09" w:rsidRDefault="00FB3C09" w:rsidP="00FB3C09"/>
    <w:p w14:paraId="5262A8C0" w14:textId="45D914C3" w:rsidR="00FB3C09" w:rsidRDefault="00FB3C09" w:rsidP="00FB3C09"/>
    <w:p w14:paraId="6DB5ACB1" w14:textId="4AA58B26" w:rsidR="00663FCA" w:rsidRDefault="00663FCA" w:rsidP="00FB3C09"/>
    <w:p w14:paraId="1F1B5CA1" w14:textId="1432D645" w:rsidR="00AD16DF" w:rsidRDefault="00AD16DF" w:rsidP="00FB3C09"/>
    <w:p w14:paraId="6C22B613" w14:textId="554455DC" w:rsidR="00663FCA" w:rsidRPr="00FB3C09" w:rsidRDefault="00B92CBD" w:rsidP="00FB3C09">
      <w:r>
        <w:rPr>
          <w:noProof/>
        </w:rPr>
        <mc:AlternateContent>
          <mc:Choice Requires="wps">
            <w:drawing>
              <wp:anchor distT="0" distB="0" distL="114300" distR="114300" simplePos="0" relativeHeight="251462144" behindDoc="0" locked="0" layoutInCell="1" allowOverlap="1" wp14:anchorId="728BA1D4" wp14:editId="541402E4">
                <wp:simplePos x="0" y="0"/>
                <wp:positionH relativeFrom="column">
                  <wp:posOffset>2107299</wp:posOffset>
                </wp:positionH>
                <wp:positionV relativeFrom="paragraph">
                  <wp:posOffset>748739</wp:posOffset>
                </wp:positionV>
                <wp:extent cx="800100" cy="304800"/>
                <wp:effectExtent l="0" t="0" r="19050" b="19050"/>
                <wp:wrapNone/>
                <wp:docPr id="1335479817" name="Text Box 1"/>
                <wp:cNvGraphicFramePr/>
                <a:graphic xmlns:a="http://schemas.openxmlformats.org/drawingml/2006/main">
                  <a:graphicData uri="http://schemas.microsoft.com/office/word/2010/wordprocessingShape">
                    <wps:wsp>
                      <wps:cNvSpPr txBox="1"/>
                      <wps:spPr>
                        <a:xfrm>
                          <a:off x="0" y="0"/>
                          <a:ext cx="800100" cy="304800"/>
                        </a:xfrm>
                        <a:prstGeom prst="rect">
                          <a:avLst/>
                        </a:prstGeom>
                        <a:solidFill>
                          <a:sysClr val="window" lastClr="FFFFFF"/>
                        </a:solidFill>
                        <a:ln w="6350">
                          <a:solidFill>
                            <a:prstClr val="black"/>
                          </a:solidFill>
                        </a:ln>
                      </wps:spPr>
                      <wps:txbx>
                        <w:txbxContent>
                          <w:p w14:paraId="322D8055" w14:textId="24948F52" w:rsidR="001E49E5" w:rsidRDefault="001E49E5" w:rsidP="001E49E5">
                            <w:r>
                              <w:t>Image 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28BA1D4" id="_x0000_s1033" type="#_x0000_t202" style="position:absolute;margin-left:165.95pt;margin-top:58.95pt;width:63pt;height:24pt;z-index:2514621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" fillcolor="window" strokeweight=".5pt">
                <v:textbox>
                  <w:txbxContent>
                    <w:p w14:paraId="322D8055" w14:textId="24948F52" w:rsidR="001E49E5" w:rsidRDefault="001E49E5" w:rsidP="001E49E5">
                      <w:r>
                        <w:t>Image E</w:t>
                      </w:r>
                    </w:p>
                  </w:txbxContent>
                </v:textbox>
              </v:shape>
            </w:pict>
          </mc:Fallback>
        </mc:AlternateContent>
      </w:r>
    </w:p>
    <w:p w14:paraId="2CD60529" w14:textId="77777777" w:rsidR="00B92CBD" w:rsidRDefault="00B92CBD" w:rsidP="00BD54F3">
      <w:pPr>
        <w:pStyle w:val="Heading2"/>
      </w:pPr>
    </w:p>
    <w:p w14:paraId="6A8BC965" w14:textId="77777777" w:rsidR="00A83E6B" w:rsidRDefault="00A83E6B" w:rsidP="00A83E6B"/>
    <w:p w14:paraId="6E832872" w14:textId="1C914DEE" w:rsidR="00A83E6B" w:rsidRDefault="00B90D0D" w:rsidP="00A83E6B">
      <w:r>
        <w:rPr>
          <w:noProof/>
        </w:rPr>
        <w:lastRenderedPageBreak/>
        <mc:AlternateContent>
          <mc:Choice Requires="wps">
            <w:drawing>
              <wp:anchor distT="0" distB="0" distL="114300" distR="114300" simplePos="0" relativeHeight="251474432" behindDoc="0" locked="0" layoutInCell="1" allowOverlap="1" wp14:anchorId="0D6757D7" wp14:editId="6885FD55">
                <wp:simplePos x="0" y="0"/>
                <wp:positionH relativeFrom="column">
                  <wp:posOffset>2578999</wp:posOffset>
                </wp:positionH>
                <wp:positionV relativeFrom="paragraph">
                  <wp:posOffset>2311281</wp:posOffset>
                </wp:positionV>
                <wp:extent cx="800100" cy="304800"/>
                <wp:effectExtent l="0" t="0" r="19050" b="19050"/>
                <wp:wrapNone/>
                <wp:docPr id="758189887" name="Text Box 1"/>
                <wp:cNvGraphicFramePr/>
                <a:graphic xmlns:a="http://schemas.openxmlformats.org/drawingml/2006/main">
                  <a:graphicData uri="http://schemas.microsoft.com/office/word/2010/wordprocessingShape">
                    <wps:wsp>
                      <wps:cNvSpPr txBox="1"/>
                      <wps:spPr>
                        <a:xfrm>
                          <a:off x="0" y="0"/>
                          <a:ext cx="800100" cy="304800"/>
                        </a:xfrm>
                        <a:prstGeom prst="rect">
                          <a:avLst/>
                        </a:prstGeom>
                        <a:solidFill>
                          <a:sysClr val="window" lastClr="FFFFFF"/>
                        </a:solidFill>
                        <a:ln w="6350">
                          <a:solidFill>
                            <a:prstClr val="black"/>
                          </a:solidFill>
                        </a:ln>
                      </wps:spPr>
                      <wps:txbx>
                        <w:txbxContent>
                          <w:p w14:paraId="10728347" w14:textId="22CF1B60" w:rsidR="00B90D0D" w:rsidRDefault="00B90D0D" w:rsidP="00B90D0D">
                            <w:r>
                              <w:t>Image F</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6757D7" id="_x0000_s1034" type="#_x0000_t202" style="position:absolute;margin-left:203.05pt;margin-top:182pt;width:63pt;height:24pt;z-index:251474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" fillcolor="window" strokeweight=".5pt">
                <v:textbox>
                  <w:txbxContent>
                    <w:p w14:paraId="10728347" w14:textId="22CF1B60" w:rsidR="00B90D0D" w:rsidRDefault="00B90D0D" w:rsidP="00B90D0D">
                      <w:r>
                        <w:t>Image F</w:t>
                      </w:r>
                    </w:p>
                  </w:txbxContent>
                </v:textbox>
              </v:shape>
            </w:pict>
          </mc:Fallback>
        </mc:AlternateContent>
      </w:r>
      <w:r w:rsidR="00651950">
        <w:rPr>
          <w:noProof/>
        </w:rPr>
        <w:drawing>
          <wp:inline distT="0" distB="0" distL="0" distR="0" wp14:anchorId="32481B68" wp14:editId="14C88275">
            <wp:extent cx="3804249" cy="2853187"/>
            <wp:effectExtent l="0" t="0" r="6350" b="4445"/>
            <wp:docPr id="1220693988" name="Picture 12206939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821523" cy="2866142"/>
                    </a:xfrm>
                    <a:prstGeom prst="rect">
                      <a:avLst/>
                    </a:prstGeom>
                    <a:noFill/>
                    <a:ln>
                      <a:noFill/>
                    </a:ln>
                  </pic:spPr>
                </pic:pic>
              </a:graphicData>
            </a:graphic>
          </wp:inline>
        </w:drawing>
      </w:r>
    </w:p>
    <w:p w14:paraId="304CAE7E" w14:textId="706BA196" w:rsidR="00222FBC" w:rsidRDefault="00651950" w:rsidP="00A83E6B">
      <w:r>
        <w:t xml:space="preserve">Once I successfully recovered the password for the network’s router, I was able to begin a scan on the network. My first priority was to ensure the router host was up. By using the </w:t>
      </w:r>
      <w:r w:rsidR="003D34C4">
        <w:t>Nmap</w:t>
      </w:r>
      <w:r>
        <w:t xml:space="preserve"> -sn (Router Ip) I successful pinged the router and found that the routers host was up. With this understanding my next step was to identify the different types of networks on the router, by entering the command </w:t>
      </w:r>
      <w:r w:rsidR="003D34C4">
        <w:t>Nmap</w:t>
      </w:r>
      <w:r>
        <w:t xml:space="preserve"> -sn 172.21.0.200/24 Nmap began the process of scanning all the networks on the /24 subnet. 254 hosts are scanned on this subnet and as seen in Image F Nmap was able to identify 4 hosts that were Up on the network. With this extra knowledge I now have 3 extra networks that I will be able to target for the network vulnerability scan. What Image F shows above is how easy it is </w:t>
      </w:r>
      <w:r w:rsidR="00222FBC">
        <w:t>to identify different networks on the router this is a vulnerability to Company A.</w:t>
      </w:r>
    </w:p>
    <w:p w14:paraId="1894C292" w14:textId="169A0A4C" w:rsidR="00B90D0D" w:rsidRDefault="007B16D0" w:rsidP="00A83E6B">
      <w:r>
        <w:rPr>
          <w:noProof/>
        </w:rPr>
        <mc:AlternateContent>
          <mc:Choice Requires="wps">
            <w:drawing>
              <wp:anchor distT="0" distB="0" distL="114300" distR="114300" simplePos="0" relativeHeight="251483648" behindDoc="0" locked="0" layoutInCell="1" allowOverlap="1" wp14:anchorId="3B5C33D6" wp14:editId="42AE7B7F">
                <wp:simplePos x="0" y="0"/>
                <wp:positionH relativeFrom="column">
                  <wp:posOffset>3070680</wp:posOffset>
                </wp:positionH>
                <wp:positionV relativeFrom="paragraph">
                  <wp:posOffset>2572313</wp:posOffset>
                </wp:positionV>
                <wp:extent cx="800100" cy="304800"/>
                <wp:effectExtent l="0" t="0" r="19050" b="19050"/>
                <wp:wrapNone/>
                <wp:docPr id="530327697" name="Text Box 1"/>
                <wp:cNvGraphicFramePr/>
                <a:graphic xmlns:a="http://schemas.openxmlformats.org/drawingml/2006/main">
                  <a:graphicData uri="http://schemas.microsoft.com/office/word/2010/wordprocessingShape">
                    <wps:wsp>
                      <wps:cNvSpPr txBox="1"/>
                      <wps:spPr>
                        <a:xfrm>
                          <a:off x="0" y="0"/>
                          <a:ext cx="800100" cy="304800"/>
                        </a:xfrm>
                        <a:prstGeom prst="rect">
                          <a:avLst/>
                        </a:prstGeom>
                        <a:solidFill>
                          <a:sysClr val="window" lastClr="FFFFFF"/>
                        </a:solidFill>
                        <a:ln w="6350">
                          <a:solidFill>
                            <a:prstClr val="black"/>
                          </a:solidFill>
                        </a:ln>
                      </wps:spPr>
                      <wps:txbx>
                        <w:txbxContent>
                          <w:p w14:paraId="156F6396" w14:textId="447926A6" w:rsidR="007B16D0" w:rsidRDefault="007B16D0" w:rsidP="007B16D0">
                            <w:r>
                              <w:t>Image G</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B5C33D6" id="_x0000_s1035" type="#_x0000_t202" style="position:absolute;margin-left:241.8pt;margin-top:202.55pt;width:63pt;height:24pt;z-index:251483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" fillcolor="window" strokeweight=".5pt">
                <v:textbox>
                  <w:txbxContent>
                    <w:p w14:paraId="156F6396" w14:textId="447926A6" w:rsidR="007B16D0" w:rsidRDefault="007B16D0" w:rsidP="007B16D0">
                      <w:r>
                        <w:t>Image G</w:t>
                      </w:r>
                    </w:p>
                  </w:txbxContent>
                </v:textbox>
              </v:shape>
            </w:pict>
          </mc:Fallback>
        </mc:AlternateContent>
      </w:r>
      <w:r w:rsidR="00B90D0D">
        <w:rPr>
          <w:noProof/>
        </w:rPr>
        <w:drawing>
          <wp:inline distT="0" distB="0" distL="0" distR="0" wp14:anchorId="44CD36AD" wp14:editId="13A6D643">
            <wp:extent cx="4183811" cy="3137858"/>
            <wp:effectExtent l="0" t="0" r="7620" b="5715"/>
            <wp:docPr id="59945656" name="Picture 599456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193598" cy="3145198"/>
                    </a:xfrm>
                    <a:prstGeom prst="rect">
                      <a:avLst/>
                    </a:prstGeom>
                    <a:noFill/>
                    <a:ln>
                      <a:noFill/>
                    </a:ln>
                  </pic:spPr>
                </pic:pic>
              </a:graphicData>
            </a:graphic>
          </wp:inline>
        </w:drawing>
      </w:r>
    </w:p>
    <w:p w14:paraId="024F314B" w14:textId="169739EF" w:rsidR="00222FBC" w:rsidRDefault="007B16D0" w:rsidP="00A83E6B">
      <w:r>
        <w:t xml:space="preserve">For Image G I wanted to scan both 60 and 61 networks on the router. The aim of this scan was to identify the open ports on each network. I was able to identify on .61 that port 80 was open. On .60 port 21, 80, 1217 and 8080 were open. From these results I am able to gather that HTTP ports on both networks are a vulnerability that need to be addressed. </w:t>
      </w:r>
    </w:p>
    <w:p w14:paraId="729F05FD" w14:textId="130F8A3A" w:rsidR="00B90D0D" w:rsidRDefault="00C1626C" w:rsidP="00A83E6B">
      <w:r>
        <w:rPr>
          <w:noProof/>
        </w:rPr>
        <w:lastRenderedPageBreak/>
        <mc:AlternateContent>
          <mc:Choice Requires="wps">
            <w:drawing>
              <wp:anchor distT="0" distB="0" distL="114300" distR="114300" simplePos="0" relativeHeight="251491840" behindDoc="0" locked="0" layoutInCell="1" allowOverlap="1" wp14:anchorId="418D1FAF" wp14:editId="3AD421A6">
                <wp:simplePos x="0" y="0"/>
                <wp:positionH relativeFrom="column">
                  <wp:posOffset>3735237</wp:posOffset>
                </wp:positionH>
                <wp:positionV relativeFrom="paragraph">
                  <wp:posOffset>3876771</wp:posOffset>
                </wp:positionV>
                <wp:extent cx="800100" cy="304800"/>
                <wp:effectExtent l="0" t="0" r="19050" b="19050"/>
                <wp:wrapNone/>
                <wp:docPr id="904283392" name="Text Box 1"/>
                <wp:cNvGraphicFramePr/>
                <a:graphic xmlns:a="http://schemas.openxmlformats.org/drawingml/2006/main">
                  <a:graphicData uri="http://schemas.microsoft.com/office/word/2010/wordprocessingShape">
                    <wps:wsp>
                      <wps:cNvSpPr txBox="1"/>
                      <wps:spPr>
                        <a:xfrm>
                          <a:off x="0" y="0"/>
                          <a:ext cx="800100" cy="304800"/>
                        </a:xfrm>
                        <a:prstGeom prst="rect">
                          <a:avLst/>
                        </a:prstGeom>
                        <a:solidFill>
                          <a:sysClr val="window" lastClr="FFFFFF"/>
                        </a:solidFill>
                        <a:ln w="6350">
                          <a:solidFill>
                            <a:prstClr val="black"/>
                          </a:solidFill>
                        </a:ln>
                      </wps:spPr>
                      <wps:txbx>
                        <w:txbxContent>
                          <w:p w14:paraId="6C6D39E0" w14:textId="0558B496" w:rsidR="00C1626C" w:rsidRDefault="00C1626C" w:rsidP="00C1626C">
                            <w:r>
                              <w:t>Image 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8D1FAF" id="_x0000_s1036" type="#_x0000_t202" style="position:absolute;margin-left:294.1pt;margin-top:305.25pt;width:63pt;height:24pt;z-index:251491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" fillcolor="window" strokeweight=".5pt">
                <v:textbox>
                  <w:txbxContent>
                    <w:p w14:paraId="6C6D39E0" w14:textId="0558B496" w:rsidR="00C1626C" w:rsidRDefault="00C1626C" w:rsidP="00C1626C">
                      <w:r>
                        <w:t>Image H</w:t>
                      </w:r>
                    </w:p>
                  </w:txbxContent>
                </v:textbox>
              </v:shape>
            </w:pict>
          </mc:Fallback>
        </mc:AlternateContent>
      </w:r>
      <w:r w:rsidR="00B90D0D">
        <w:rPr>
          <w:noProof/>
        </w:rPr>
        <w:drawing>
          <wp:inline distT="0" distB="0" distL="0" distR="0" wp14:anchorId="0CF59E86" wp14:editId="17144FB1">
            <wp:extent cx="5731510" cy="4298633"/>
            <wp:effectExtent l="0" t="0" r="2540" b="6985"/>
            <wp:docPr id="882347561" name="Picture 8823475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14:paraId="5C613AB8" w14:textId="5574DF4A" w:rsidR="00B90D0D" w:rsidRDefault="007B16D0" w:rsidP="00A83E6B">
      <w:r>
        <w:t xml:space="preserve">Another command that I used for Nmap was Top-Ports the objective of this command is to identify the top ports on the router. The service section clearly tells me what each port is doing and what its service is. Taking from my research, I know that port 80 is a HTTP server as HTTP will always be port 80. However, as you can see from the “State” section on Image H, several of the ports are filtered. Taking from my research it’s indicated that Nmap will use the filtered text as it’s unable to determine whether a port is open or closed or even unfiltered. When Nmap is scanning, it’s sending probes to ports to receive a response, however in this case Nmap did not receive any response from the server. Even though we knew before performing this scan that this IP address was the router, looking at the protocols it gives us a better understanding of what this device does. </w:t>
      </w:r>
      <w:r w:rsidR="003D34C4">
        <w:t>So,</w:t>
      </w:r>
      <w:r>
        <w:t xml:space="preserve"> a hacker for example can make </w:t>
      </w:r>
      <w:r w:rsidR="003D34C4">
        <w:t>an</w:t>
      </w:r>
      <w:r>
        <w:t xml:space="preserve"> educational guess what device this is, and search for vulnerabilities, </w:t>
      </w:r>
      <w:r w:rsidR="003D34C4">
        <w:t>this</w:t>
      </w:r>
      <w:r>
        <w:t xml:space="preserve"> is a vulnerability. </w:t>
      </w:r>
    </w:p>
    <w:p w14:paraId="18AD859D" w14:textId="26DD1117" w:rsidR="00B90D0D" w:rsidRDefault="00C1626C" w:rsidP="008A2E82">
      <w:r>
        <w:rPr>
          <w:noProof/>
        </w:rPr>
        <w:lastRenderedPageBreak/>
        <mc:AlternateContent>
          <mc:Choice Requires="wps">
            <w:drawing>
              <wp:anchor distT="0" distB="0" distL="114300" distR="114300" simplePos="0" relativeHeight="251501056" behindDoc="0" locked="0" layoutInCell="1" allowOverlap="1" wp14:anchorId="5748E94C" wp14:editId="17B0B9E7">
                <wp:simplePos x="0" y="0"/>
                <wp:positionH relativeFrom="column">
                  <wp:posOffset>4097547</wp:posOffset>
                </wp:positionH>
                <wp:positionV relativeFrom="paragraph">
                  <wp:posOffset>3794964</wp:posOffset>
                </wp:positionV>
                <wp:extent cx="800100" cy="304800"/>
                <wp:effectExtent l="0" t="0" r="19050" b="19050"/>
                <wp:wrapNone/>
                <wp:docPr id="1736962768" name="Text Box 1"/>
                <wp:cNvGraphicFramePr/>
                <a:graphic xmlns:a="http://schemas.openxmlformats.org/drawingml/2006/main">
                  <a:graphicData uri="http://schemas.microsoft.com/office/word/2010/wordprocessingShape">
                    <wps:wsp>
                      <wps:cNvSpPr txBox="1"/>
                      <wps:spPr>
                        <a:xfrm>
                          <a:off x="0" y="0"/>
                          <a:ext cx="800100" cy="304800"/>
                        </a:xfrm>
                        <a:prstGeom prst="rect">
                          <a:avLst/>
                        </a:prstGeom>
                        <a:solidFill>
                          <a:sysClr val="window" lastClr="FFFFFF"/>
                        </a:solidFill>
                        <a:ln w="6350">
                          <a:solidFill>
                            <a:prstClr val="black"/>
                          </a:solidFill>
                        </a:ln>
                      </wps:spPr>
                      <wps:txbx>
                        <w:txbxContent>
                          <w:p w14:paraId="6FFF2C54" w14:textId="406AA73D" w:rsidR="00C1626C" w:rsidRDefault="00C1626C" w:rsidP="00C1626C">
                            <w:r>
                              <w:t>Image I</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48E94C" id="_x0000_s1037" type="#_x0000_t202" style="position:absolute;margin-left:322.65pt;margin-top:298.8pt;width:63pt;height:24pt;z-index:251501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" fillcolor="window" strokeweight=".5pt">
                <v:textbox>
                  <w:txbxContent>
                    <w:p w14:paraId="6FFF2C54" w14:textId="406AA73D" w:rsidR="00C1626C" w:rsidRDefault="00C1626C" w:rsidP="00C1626C">
                      <w:r>
                        <w:t>Image I</w:t>
                      </w:r>
                    </w:p>
                  </w:txbxContent>
                </v:textbox>
              </v:shape>
            </w:pict>
          </mc:Fallback>
        </mc:AlternateContent>
      </w:r>
      <w:r w:rsidR="00B90D0D">
        <w:rPr>
          <w:noProof/>
        </w:rPr>
        <w:drawing>
          <wp:inline distT="0" distB="0" distL="0" distR="0" wp14:anchorId="5CEF0CB6" wp14:editId="68D58C7E">
            <wp:extent cx="5731510" cy="4298633"/>
            <wp:effectExtent l="0" t="0" r="2540" b="6985"/>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4298633"/>
                    </a:xfrm>
                    <a:prstGeom prst="rect">
                      <a:avLst/>
                    </a:prstGeom>
                    <a:noFill/>
                    <a:ln>
                      <a:noFill/>
                    </a:ln>
                  </pic:spPr>
                </pic:pic>
              </a:graphicData>
            </a:graphic>
          </wp:inline>
        </w:drawing>
      </w:r>
    </w:p>
    <w:p w14:paraId="0FEEFFC5" w14:textId="1D4253A5" w:rsidR="00B90D0D" w:rsidRDefault="00B90D0D" w:rsidP="00BD54F3">
      <w:pPr>
        <w:pStyle w:val="Heading2"/>
      </w:pPr>
    </w:p>
    <w:p w14:paraId="63885B2E" w14:textId="0220BBD3" w:rsidR="00C1626C" w:rsidRDefault="00C1626C" w:rsidP="00C1626C">
      <w:r>
        <w:t xml:space="preserve">Next, I decided for the router (182.21.0.200) to perform a vulnerability scan to Identify vulnerabilities. Image above (Image I) I began the scan, I found that on port 443, which was the HTTPS server, there was a vulnerability called SSL POODLE information leak. The Nmap tool states this vulnerability is likely vulnerable and states the SSL protocol 3.0 uses a nondeterministic CBC padding which is vulnerable to man-in-the-middle attacks. This is due to hacker being able to obtain clear text data via a padding-oracle attack. </w:t>
      </w:r>
    </w:p>
    <w:p w14:paraId="464781AA" w14:textId="5AEA8200" w:rsidR="00C1626C" w:rsidRPr="00C1626C" w:rsidRDefault="00C1626C" w:rsidP="00C1626C">
      <w:r>
        <w:t xml:space="preserve">A mitigation strategy that I would recommend to Company A is to disable support for SSLv3 and TLSv1.0 and update to a more secure TLSv1.1 or TLSv1.2 protocols instead. Keeping web browsers and server vendors properly up to date will also address this vulnerability. </w:t>
      </w:r>
    </w:p>
    <w:p w14:paraId="775F1A27" w14:textId="6C34DF5E" w:rsidR="00B90D0D" w:rsidRDefault="00B90D0D" w:rsidP="00BD54F3">
      <w:pPr>
        <w:pStyle w:val="Heading2"/>
      </w:pPr>
    </w:p>
    <w:p w14:paraId="11968345" w14:textId="77777777" w:rsidR="00772E92" w:rsidRDefault="00772E92" w:rsidP="00F77477"/>
    <w:p w14:paraId="0C32FCE4" w14:textId="2A34D823" w:rsidR="00772E92" w:rsidRDefault="00772E92" w:rsidP="00F77477"/>
    <w:p w14:paraId="2D40B756" w14:textId="3C0D2E03" w:rsidR="00772E92" w:rsidRDefault="00772E92" w:rsidP="00F77477"/>
    <w:p w14:paraId="61B5DD43" w14:textId="50552945" w:rsidR="00772E92" w:rsidRDefault="00772E92" w:rsidP="00F77477"/>
    <w:p w14:paraId="3C577406" w14:textId="77777777" w:rsidR="00772E92" w:rsidRDefault="00772E92" w:rsidP="00F77477"/>
    <w:p w14:paraId="7505DA91" w14:textId="77777777" w:rsidR="00772E92" w:rsidRDefault="00772E92" w:rsidP="00F77477"/>
    <w:p w14:paraId="750F9DB9" w14:textId="47DA887D" w:rsidR="00772E92" w:rsidRDefault="00772E92" w:rsidP="00F77477"/>
    <w:p w14:paraId="14E86628" w14:textId="329AED0D" w:rsidR="00772E92" w:rsidRDefault="00772E92" w:rsidP="00F77477"/>
    <w:p w14:paraId="1A48F2FF" w14:textId="772E2103" w:rsidR="00772E92" w:rsidRDefault="005E446E" w:rsidP="00F77477">
      <w:r>
        <w:rPr>
          <w:noProof/>
        </w:rPr>
        <w:drawing>
          <wp:anchor distT="0" distB="0" distL="114300" distR="114300" simplePos="0" relativeHeight="251640320" behindDoc="1" locked="0" layoutInCell="1" allowOverlap="1" wp14:anchorId="24210BAE" wp14:editId="23645165">
            <wp:simplePos x="0" y="0"/>
            <wp:positionH relativeFrom="margin">
              <wp:posOffset>-75063</wp:posOffset>
            </wp:positionH>
            <wp:positionV relativeFrom="paragraph">
              <wp:posOffset>0</wp:posOffset>
            </wp:positionV>
            <wp:extent cx="4831308" cy="3623749"/>
            <wp:effectExtent l="0" t="0" r="7620" b="0"/>
            <wp:wrapNone/>
            <wp:docPr id="17435511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837834" cy="3628644"/>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AE5440D" w14:textId="5682E8E9" w:rsidR="00772E92" w:rsidRDefault="00772E92" w:rsidP="00F77477"/>
    <w:p w14:paraId="1DDB3AC5" w14:textId="0D5C6ABA" w:rsidR="00772E92" w:rsidRDefault="00772E92" w:rsidP="00F77477"/>
    <w:p w14:paraId="52402EF7" w14:textId="097733AC" w:rsidR="00772E92" w:rsidRDefault="00772E92" w:rsidP="00F77477"/>
    <w:p w14:paraId="2B7958F0" w14:textId="04061D79" w:rsidR="00772E92" w:rsidRDefault="00772E92" w:rsidP="00F77477"/>
    <w:p w14:paraId="17480EAC" w14:textId="3E43B77A" w:rsidR="00772E92" w:rsidRDefault="00772E92" w:rsidP="00F77477"/>
    <w:p w14:paraId="1A835C9C" w14:textId="54F652D7" w:rsidR="00772E92" w:rsidRDefault="00772E92" w:rsidP="00F77477"/>
    <w:p w14:paraId="44F263EC" w14:textId="6D30B672" w:rsidR="00772E92" w:rsidRDefault="00772E92" w:rsidP="00F77477"/>
    <w:p w14:paraId="14EFDDD2" w14:textId="73B1317D" w:rsidR="00772E92" w:rsidRDefault="00772E92" w:rsidP="00F77477"/>
    <w:p w14:paraId="736E455A" w14:textId="3B21E696" w:rsidR="00772E92" w:rsidRDefault="00772E92" w:rsidP="00F77477"/>
    <w:p w14:paraId="684B3BD5" w14:textId="57024C25" w:rsidR="00772E92" w:rsidRDefault="00772E92" w:rsidP="00F77477"/>
    <w:p w14:paraId="16CEC520" w14:textId="5601C41A" w:rsidR="00772E92" w:rsidRDefault="005E446E" w:rsidP="00F77477">
      <w:r>
        <w:rPr>
          <w:noProof/>
        </w:rPr>
        <mc:AlternateContent>
          <mc:Choice Requires="wps">
            <w:drawing>
              <wp:anchor distT="0" distB="0" distL="114300" distR="114300" simplePos="0" relativeHeight="251625984" behindDoc="0" locked="0" layoutInCell="1" allowOverlap="1" wp14:anchorId="4F2D0871" wp14:editId="29112804">
                <wp:simplePos x="0" y="0"/>
                <wp:positionH relativeFrom="column">
                  <wp:posOffset>3312151</wp:posOffset>
                </wp:positionH>
                <wp:positionV relativeFrom="paragraph">
                  <wp:posOffset>5942</wp:posOffset>
                </wp:positionV>
                <wp:extent cx="800100" cy="304800"/>
                <wp:effectExtent l="0" t="0" r="19050" b="19050"/>
                <wp:wrapNone/>
                <wp:docPr id="36324928" name="Text Box 1"/>
                <wp:cNvGraphicFramePr/>
                <a:graphic xmlns:a="http://schemas.openxmlformats.org/drawingml/2006/main">
                  <a:graphicData uri="http://schemas.microsoft.com/office/word/2010/wordprocessingShape">
                    <wps:wsp>
                      <wps:cNvSpPr txBox="1"/>
                      <wps:spPr>
                        <a:xfrm>
                          <a:off x="0" y="0"/>
                          <a:ext cx="800100" cy="304800"/>
                        </a:xfrm>
                        <a:prstGeom prst="rect">
                          <a:avLst/>
                        </a:prstGeom>
                        <a:solidFill>
                          <a:sysClr val="window" lastClr="FFFFFF"/>
                        </a:solidFill>
                        <a:ln w="6350">
                          <a:solidFill>
                            <a:prstClr val="black"/>
                          </a:solidFill>
                        </a:ln>
                      </wps:spPr>
                      <wps:txbx>
                        <w:txbxContent>
                          <w:p w14:paraId="1A48DC73" w14:textId="7DE0690D" w:rsidR="00F77477" w:rsidRDefault="00F77477" w:rsidP="00F77477">
                            <w:r>
                              <w:t>Image J</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F2D0871" id="_x0000_s1038" type="#_x0000_t202" style="position:absolute;margin-left:260.8pt;margin-top:.45pt;width:63pt;height:24pt;z-index:2516259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" fillcolor="window" strokeweight=".5pt">
                <v:textbox>
                  <w:txbxContent>
                    <w:p w14:paraId="1A48DC73" w14:textId="7DE0690D" w:rsidR="00F77477" w:rsidRDefault="00F77477" w:rsidP="00F77477">
                      <w:r>
                        <w:t>Image J</w:t>
                      </w:r>
                    </w:p>
                  </w:txbxContent>
                </v:textbox>
              </v:shape>
            </w:pict>
          </mc:Fallback>
        </mc:AlternateContent>
      </w:r>
    </w:p>
    <w:p w14:paraId="384BFA9F" w14:textId="77777777" w:rsidR="00772E92" w:rsidRDefault="00772E92" w:rsidP="00F77477"/>
    <w:p w14:paraId="4458404E" w14:textId="7315F48D" w:rsidR="005E446E" w:rsidRDefault="005E446E" w:rsidP="00F77477">
      <w:r>
        <w:t xml:space="preserve">I began the process of scanning the 172.21.0.90 network. I was able to identify the open ports which included an Apache httpd as shown in Image J. Other ports included a mail server which are vulnerabilities to Company A. For example, scanning the port further as attackers can exploit this open port by sending malicious content like malware or phishing emails. Using my review literature, the way Company A can improve its security is by using cyber resilience and awareness, properly training staff members at the company about the risks of an open mail server is vital to avoid any phishing scams and unauthorised access to the network. </w:t>
      </w:r>
    </w:p>
    <w:p w14:paraId="36F9EFAD" w14:textId="77777777" w:rsidR="00772E92" w:rsidRDefault="00772E92" w:rsidP="00F77477"/>
    <w:p w14:paraId="1E3777F5" w14:textId="1F99FAD5" w:rsidR="00F77477" w:rsidRDefault="00F77477" w:rsidP="00F77477"/>
    <w:p w14:paraId="4A5B0D25" w14:textId="58B481D1" w:rsidR="00F77477" w:rsidRDefault="00F77477" w:rsidP="00F77477"/>
    <w:p w14:paraId="785647C6" w14:textId="4F45E975" w:rsidR="00F77477" w:rsidRDefault="00F77477" w:rsidP="00F77477"/>
    <w:p w14:paraId="75DBA9C0" w14:textId="48C0936E" w:rsidR="00F77477" w:rsidRDefault="00F77477" w:rsidP="00F77477"/>
    <w:p w14:paraId="790F4201" w14:textId="54805D0A" w:rsidR="00F77477" w:rsidRDefault="00F77477" w:rsidP="00F77477"/>
    <w:p w14:paraId="6D4B7A26" w14:textId="007CB36D" w:rsidR="00F77477" w:rsidRPr="00F77477" w:rsidRDefault="00F77477" w:rsidP="00F77477"/>
    <w:p w14:paraId="2DFF0F5F" w14:textId="282E5FC6" w:rsidR="00B90D0D" w:rsidRDefault="00B90D0D" w:rsidP="00B90D0D"/>
    <w:p w14:paraId="5879B523" w14:textId="7BF2F5D3" w:rsidR="001B711B" w:rsidRDefault="001B711B" w:rsidP="00B90D0D"/>
    <w:p w14:paraId="12C51350" w14:textId="3A9A27FF" w:rsidR="00B90D0D" w:rsidRDefault="00B90D0D" w:rsidP="00B90D0D"/>
    <w:p w14:paraId="39769E8B" w14:textId="5BB0BE4E" w:rsidR="00B90D0D" w:rsidRDefault="00B90D0D" w:rsidP="00B90D0D"/>
    <w:p w14:paraId="52DA0B9E" w14:textId="4D9173CE" w:rsidR="00772E92" w:rsidRDefault="00772E92" w:rsidP="00B90D0D"/>
    <w:p w14:paraId="1ECDCE4F" w14:textId="0F0310CC" w:rsidR="00772E92" w:rsidRDefault="00772E92" w:rsidP="00B90D0D"/>
    <w:p w14:paraId="189BBDC2" w14:textId="4BC9A7F8" w:rsidR="00B90D0D" w:rsidRDefault="0034514F" w:rsidP="00B90D0D">
      <w:r>
        <w:rPr>
          <w:noProof/>
        </w:rPr>
        <w:drawing>
          <wp:anchor distT="0" distB="0" distL="114300" distR="114300" simplePos="0" relativeHeight="251574784" behindDoc="0" locked="0" layoutInCell="1" allowOverlap="1" wp14:anchorId="409C14A8" wp14:editId="47AA1775">
            <wp:simplePos x="0" y="0"/>
            <wp:positionH relativeFrom="column">
              <wp:posOffset>1220470</wp:posOffset>
            </wp:positionH>
            <wp:positionV relativeFrom="paragraph">
              <wp:posOffset>0</wp:posOffset>
            </wp:positionV>
            <wp:extent cx="3355975" cy="2516505"/>
            <wp:effectExtent l="0" t="0" r="0" b="0"/>
            <wp:wrapSquare wrapText="bothSides"/>
            <wp:docPr id="19657400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355975" cy="25165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065EA89" w14:textId="60DEF14B" w:rsidR="00B90D0D" w:rsidRDefault="00B90D0D" w:rsidP="00B90D0D"/>
    <w:p w14:paraId="4B7CEBBD" w14:textId="6BAB8529" w:rsidR="000B5CEA" w:rsidRDefault="000B5CEA" w:rsidP="00B90D0D"/>
    <w:p w14:paraId="25454C41" w14:textId="13E1B144" w:rsidR="000B5CEA" w:rsidRDefault="000B5CEA" w:rsidP="00B90D0D"/>
    <w:p w14:paraId="67CF9989" w14:textId="35FEEAD1" w:rsidR="000B5CEA" w:rsidRDefault="000B5CEA" w:rsidP="00B90D0D"/>
    <w:p w14:paraId="5822CA65" w14:textId="73FCFED8" w:rsidR="000B5CEA" w:rsidRDefault="000B5CEA" w:rsidP="00B90D0D"/>
    <w:p w14:paraId="346B55FA" w14:textId="6F295C6F" w:rsidR="000B5CEA" w:rsidRDefault="000B5CEA" w:rsidP="00B90D0D"/>
    <w:p w14:paraId="41EFD91F" w14:textId="283E6B15" w:rsidR="000B5CEA" w:rsidRDefault="00BA70D3" w:rsidP="00B90D0D">
      <w:r>
        <w:rPr>
          <w:noProof/>
        </w:rPr>
        <mc:AlternateContent>
          <mc:Choice Requires="wps">
            <w:drawing>
              <wp:anchor distT="0" distB="0" distL="114300" distR="114300" simplePos="0" relativeHeight="251665920" behindDoc="0" locked="0" layoutInCell="1" allowOverlap="1" wp14:anchorId="615CCD88" wp14:editId="79AF3BBB">
                <wp:simplePos x="0" y="0"/>
                <wp:positionH relativeFrom="column">
                  <wp:posOffset>3664321</wp:posOffset>
                </wp:positionH>
                <wp:positionV relativeFrom="paragraph">
                  <wp:posOffset>88823</wp:posOffset>
                </wp:positionV>
                <wp:extent cx="800100" cy="304800"/>
                <wp:effectExtent l="0" t="0" r="19050" b="19050"/>
                <wp:wrapNone/>
                <wp:docPr id="1392214608" name="Text Box 1"/>
                <wp:cNvGraphicFramePr/>
                <a:graphic xmlns:a="http://schemas.openxmlformats.org/drawingml/2006/main">
                  <a:graphicData uri="http://schemas.microsoft.com/office/word/2010/wordprocessingShape">
                    <wps:wsp>
                      <wps:cNvSpPr txBox="1"/>
                      <wps:spPr>
                        <a:xfrm>
                          <a:off x="0" y="0"/>
                          <a:ext cx="800100" cy="304800"/>
                        </a:xfrm>
                        <a:prstGeom prst="rect">
                          <a:avLst/>
                        </a:prstGeom>
                        <a:solidFill>
                          <a:sysClr val="window" lastClr="FFFFFF"/>
                        </a:solidFill>
                        <a:ln w="6350">
                          <a:solidFill>
                            <a:prstClr val="black"/>
                          </a:solidFill>
                        </a:ln>
                      </wps:spPr>
                      <wps:txbx>
                        <w:txbxContent>
                          <w:p w14:paraId="0C763FA0" w14:textId="274E16A9" w:rsidR="00772E92" w:rsidRDefault="00772E92" w:rsidP="00772E92">
                            <w:r>
                              <w:t>Image 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5CCD88" id="_x0000_s1039" type="#_x0000_t202" style="position:absolute;margin-left:288.55pt;margin-top:7pt;width:63pt;height:24pt;z-index:251665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" fillcolor="window" strokeweight=".5pt">
                <v:textbox>
                  <w:txbxContent>
                    <w:p w14:paraId="0C763FA0" w14:textId="274E16A9" w:rsidR="00772E92" w:rsidRDefault="00772E92" w:rsidP="00772E92">
                      <w:r>
                        <w:t>Image K</w:t>
                      </w:r>
                    </w:p>
                  </w:txbxContent>
                </v:textbox>
              </v:shape>
            </w:pict>
          </mc:Fallback>
        </mc:AlternateContent>
      </w:r>
    </w:p>
    <w:p w14:paraId="171D0D85" w14:textId="77777777" w:rsidR="000B5CEA" w:rsidRDefault="000B5CEA" w:rsidP="00B90D0D"/>
    <w:p w14:paraId="6D3282DD" w14:textId="5BEAF65D" w:rsidR="000B5CEA" w:rsidRDefault="005E446E" w:rsidP="00B90D0D">
      <w:r>
        <w:t xml:space="preserve">Once I was able to identify the open ports on the </w:t>
      </w:r>
      <w:r w:rsidR="0034514F">
        <w:t xml:space="preserve">network, I then began the process of scanning for vulnerabilities. One of the main concerns that I had was for port 443 the HTTPS server, Nmap identified a DOS attack vulnerability. Using my research, I have come to better understand the devasting affects a DOS attack has on anyone. Especially an OT company, even if the network is down for a couple of minutes, this can result in delays on the manufacturing side as the IOT devices are unable to communicate with each other, as they are communicating over the networks internet. Looking closer I was able to discover that Slowloris was the specific type of DOS attack that </w:t>
      </w:r>
      <w:r w:rsidR="004466EA">
        <w:t>the system</w:t>
      </w:r>
      <w:r w:rsidR="0034514F">
        <w:t xml:space="preserve"> was vulnerable too. </w:t>
      </w:r>
      <w:r w:rsidR="004466EA">
        <w:t>Typically, hackers will open a large number of connections to the web server, but they will keep each connection open for a long time. These requests will not be completed meaning legitimate users who attempt to access the server cannot as it’s being overloaded. Recommendations to the company would be to ensure that firewalls are properly set up and to properly configure web servers so they can limit the number of connections that can be opened from a single IP address.</w:t>
      </w:r>
    </w:p>
    <w:p w14:paraId="24B6ADD2" w14:textId="44C69C06" w:rsidR="004466EA" w:rsidRDefault="00BA70D3" w:rsidP="00B90D0D">
      <w:r>
        <w:rPr>
          <w:noProof/>
        </w:rPr>
        <w:drawing>
          <wp:anchor distT="0" distB="0" distL="114300" distR="114300" simplePos="0" relativeHeight="251605504" behindDoc="0" locked="0" layoutInCell="1" allowOverlap="1" wp14:anchorId="16B608D4" wp14:editId="7FA69D55">
            <wp:simplePos x="0" y="0"/>
            <wp:positionH relativeFrom="margin">
              <wp:posOffset>2401466</wp:posOffset>
            </wp:positionH>
            <wp:positionV relativeFrom="paragraph">
              <wp:posOffset>837005</wp:posOffset>
            </wp:positionV>
            <wp:extent cx="3554730" cy="2666365"/>
            <wp:effectExtent l="0" t="0" r="7620" b="635"/>
            <wp:wrapSquare wrapText="bothSides"/>
            <wp:docPr id="342050064" name="Picture 3420500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554730" cy="2666365"/>
                    </a:xfrm>
                    <a:prstGeom prst="rect">
                      <a:avLst/>
                    </a:prstGeom>
                    <a:noFill/>
                    <a:ln>
                      <a:noFill/>
                    </a:ln>
                  </pic:spPr>
                </pic:pic>
              </a:graphicData>
            </a:graphic>
            <wp14:sizeRelH relativeFrom="page">
              <wp14:pctWidth>0</wp14:pctWidth>
            </wp14:sizeRelH>
            <wp14:sizeRelV relativeFrom="page">
              <wp14:pctHeight>0</wp14:pctHeight>
            </wp14:sizeRelV>
          </wp:anchor>
        </w:drawing>
      </w:r>
      <w:r w:rsidR="004466EA">
        <w:t xml:space="preserve">One of my major concerns however with this network was that </w:t>
      </w:r>
      <w:r>
        <w:t xml:space="preserve">the vulnerability was detected all the way back </w:t>
      </w:r>
      <w:r w:rsidR="003D34C4">
        <w:t>to</w:t>
      </w:r>
      <w:r>
        <w:t xml:space="preserve"> 2009. That’s 14 years ago, so I decided to use another tool called ZenMap which is very similar to Nmap but a lot more user friendly. The aim of my scan was to identify the Operating System OS that the network was using. As you can see in image L I was able to identify that 172.21.0.90 network was using Windows XP SP3 meaning all the servers and computers on the network was using a significantly outdated OS. </w:t>
      </w:r>
    </w:p>
    <w:p w14:paraId="14B50013" w14:textId="59646971" w:rsidR="00BA70D3" w:rsidRDefault="00BA70D3" w:rsidP="00B90D0D">
      <w:r>
        <w:rPr>
          <w:noProof/>
        </w:rPr>
        <mc:AlternateContent>
          <mc:Choice Requires="wps">
            <w:drawing>
              <wp:anchor distT="0" distB="0" distL="114300" distR="114300" simplePos="0" relativeHeight="251700736" behindDoc="0" locked="0" layoutInCell="1" allowOverlap="1" wp14:anchorId="6AB7FC9E" wp14:editId="354C00BF">
                <wp:simplePos x="0" y="0"/>
                <wp:positionH relativeFrom="margin">
                  <wp:posOffset>4949359</wp:posOffset>
                </wp:positionH>
                <wp:positionV relativeFrom="paragraph">
                  <wp:posOffset>1490477</wp:posOffset>
                </wp:positionV>
                <wp:extent cx="800100" cy="304800"/>
                <wp:effectExtent l="0" t="0" r="19050" b="19050"/>
                <wp:wrapNone/>
                <wp:docPr id="1174292805" name="Text Box 1"/>
                <wp:cNvGraphicFramePr/>
                <a:graphic xmlns:a="http://schemas.openxmlformats.org/drawingml/2006/main">
                  <a:graphicData uri="http://schemas.microsoft.com/office/word/2010/wordprocessingShape">
                    <wps:wsp>
                      <wps:cNvSpPr txBox="1"/>
                      <wps:spPr>
                        <a:xfrm>
                          <a:off x="0" y="0"/>
                          <a:ext cx="800100" cy="304800"/>
                        </a:xfrm>
                        <a:prstGeom prst="rect">
                          <a:avLst/>
                        </a:prstGeom>
                        <a:solidFill>
                          <a:sysClr val="window" lastClr="FFFFFF"/>
                        </a:solidFill>
                        <a:ln w="6350">
                          <a:solidFill>
                            <a:prstClr val="black"/>
                          </a:solidFill>
                        </a:ln>
                      </wps:spPr>
                      <wps:txbx>
                        <w:txbxContent>
                          <w:p w14:paraId="3A9EAECA" w14:textId="586253B4" w:rsidR="005E446E" w:rsidRDefault="005E446E" w:rsidP="005E446E">
                            <w:r>
                              <w:t>Image L</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AB7FC9E" id="_x0000_s1040" type="#_x0000_t202" style="position:absolute;margin-left:389.7pt;margin-top:117.35pt;width:63pt;height:24pt;z-index:25170073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" fillcolor="window" strokeweight=".5pt">
                <v:textbox>
                  <w:txbxContent>
                    <w:p w14:paraId="3A9EAECA" w14:textId="586253B4" w:rsidR="005E446E" w:rsidRDefault="005E446E" w:rsidP="005E446E">
                      <w:r>
                        <w:t>Image L</w:t>
                      </w:r>
                    </w:p>
                  </w:txbxContent>
                </v:textbox>
                <w10:wrap anchorx="margin"/>
              </v:shape>
            </w:pict>
          </mc:Fallback>
        </mc:AlternateContent>
      </w:r>
      <w:r>
        <w:t>Using my research, I was able to identify that Microsoft stopped their support for this OS in April 8</w:t>
      </w:r>
      <w:r w:rsidRPr="00BA70D3">
        <w:rPr>
          <w:vertAlign w:val="superscript"/>
        </w:rPr>
        <w:t>th</w:t>
      </w:r>
      <w:r>
        <w:t xml:space="preserve"> 2014.  That means almost 9 years has passed since a last update, meaning this network and its devices that are connected a major threat to any vulnerabilities discovered by hackers after 2014. Advice to the company </w:t>
      </w:r>
      <w:r>
        <w:lastRenderedPageBreak/>
        <w:t xml:space="preserve">would be to update their OS immediately. </w:t>
      </w:r>
    </w:p>
    <w:p w14:paraId="3E9B28BF" w14:textId="3E69D5C7" w:rsidR="000B5CEA" w:rsidRDefault="00057A33" w:rsidP="000B5CEA">
      <w:r>
        <w:rPr>
          <w:noProof/>
        </w:rPr>
        <mc:AlternateContent>
          <mc:Choice Requires="wps">
            <w:drawing>
              <wp:anchor distT="0" distB="0" distL="114300" distR="114300" simplePos="0" relativeHeight="251725312" behindDoc="0" locked="0" layoutInCell="1" allowOverlap="1" wp14:anchorId="13A768B7" wp14:editId="1557F98D">
                <wp:simplePos x="0" y="0"/>
                <wp:positionH relativeFrom="column">
                  <wp:posOffset>3410585</wp:posOffset>
                </wp:positionH>
                <wp:positionV relativeFrom="paragraph">
                  <wp:posOffset>2545080</wp:posOffset>
                </wp:positionV>
                <wp:extent cx="800100" cy="304800"/>
                <wp:effectExtent l="0" t="0" r="19050" b="19050"/>
                <wp:wrapNone/>
                <wp:docPr id="1224620597" name="Text Box 1"/>
                <wp:cNvGraphicFramePr/>
                <a:graphic xmlns:a="http://schemas.openxmlformats.org/drawingml/2006/main">
                  <a:graphicData uri="http://schemas.microsoft.com/office/word/2010/wordprocessingShape">
                    <wps:wsp>
                      <wps:cNvSpPr txBox="1"/>
                      <wps:spPr>
                        <a:xfrm>
                          <a:off x="0" y="0"/>
                          <a:ext cx="800100" cy="304800"/>
                        </a:xfrm>
                        <a:prstGeom prst="rect">
                          <a:avLst/>
                        </a:prstGeom>
                        <a:solidFill>
                          <a:sysClr val="window" lastClr="FFFFFF"/>
                        </a:solidFill>
                        <a:ln w="6350">
                          <a:solidFill>
                            <a:prstClr val="black"/>
                          </a:solidFill>
                        </a:ln>
                      </wps:spPr>
                      <wps:txbx>
                        <w:txbxContent>
                          <w:p w14:paraId="3FE3EE49" w14:textId="4E7052F3" w:rsidR="005E446E" w:rsidRDefault="005E446E" w:rsidP="005E446E">
                            <w:r>
                              <w:t xml:space="preserve">Image </w:t>
                            </w:r>
                            <w:r w:rsidR="00057A33">
                              <w:t>M</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3A768B7" id="_x0000_s1041" type="#_x0000_t202" style="position:absolute;margin-left:268.55pt;margin-top:200.4pt;width:63pt;height:24pt;z-index:251725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" fillcolor="window" strokeweight=".5pt">
                <v:textbox>
                  <w:txbxContent>
                    <w:p w14:paraId="3FE3EE49" w14:textId="4E7052F3" w:rsidR="005E446E" w:rsidRDefault="005E446E" w:rsidP="005E446E">
                      <w:r>
                        <w:t xml:space="preserve">Image </w:t>
                      </w:r>
                      <w:r w:rsidR="00057A33">
                        <w:t>M</w:t>
                      </w:r>
                    </w:p>
                  </w:txbxContent>
                </v:textbox>
              </v:shape>
            </w:pict>
          </mc:Fallback>
        </mc:AlternateContent>
      </w:r>
      <w:r w:rsidR="00BA70D3">
        <w:rPr>
          <w:noProof/>
        </w:rPr>
        <w:drawing>
          <wp:inline distT="0" distB="0" distL="0" distR="0" wp14:anchorId="3B96BC3F" wp14:editId="79772464">
            <wp:extent cx="3924300" cy="2943008"/>
            <wp:effectExtent l="0" t="0" r="0" b="0"/>
            <wp:docPr id="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930879" cy="2947942"/>
                    </a:xfrm>
                    <a:prstGeom prst="rect">
                      <a:avLst/>
                    </a:prstGeom>
                    <a:noFill/>
                    <a:ln>
                      <a:noFill/>
                    </a:ln>
                  </pic:spPr>
                </pic:pic>
              </a:graphicData>
            </a:graphic>
          </wp:inline>
        </w:drawing>
      </w:r>
    </w:p>
    <w:p w14:paraId="47AAEBD9" w14:textId="7436A064" w:rsidR="00057A33" w:rsidRPr="000B5CEA" w:rsidRDefault="00057A33" w:rsidP="000B5CEA">
      <w:r>
        <w:t xml:space="preserve">Images M as seen above shows the process of me scanning the 172.21.0.60 network, identifying open ports.  On the 8080 port the http-proxy, it’s clear that I have identified that it’s a web server. Plenty of data has been presented however it’s been presented in </w:t>
      </w:r>
      <w:r w:rsidR="009C4FB8">
        <w:t>an</w:t>
      </w:r>
      <w:r>
        <w:t xml:space="preserve"> unpleasant format and is difficult to understand. </w:t>
      </w:r>
    </w:p>
    <w:p w14:paraId="2E5FB545" w14:textId="1E563852" w:rsidR="000B5CEA" w:rsidRPr="000B5CEA" w:rsidRDefault="00057A33" w:rsidP="000B5CEA">
      <w:r>
        <w:rPr>
          <w:noProof/>
        </w:rPr>
        <w:drawing>
          <wp:anchor distT="0" distB="0" distL="114300" distR="114300" simplePos="0" relativeHeight="251862528" behindDoc="1" locked="0" layoutInCell="1" allowOverlap="1" wp14:anchorId="518BA95F" wp14:editId="505FDED5">
            <wp:simplePos x="0" y="0"/>
            <wp:positionH relativeFrom="column">
              <wp:posOffset>2870421</wp:posOffset>
            </wp:positionH>
            <wp:positionV relativeFrom="paragraph">
              <wp:posOffset>8364</wp:posOffset>
            </wp:positionV>
            <wp:extent cx="3138116" cy="2353587"/>
            <wp:effectExtent l="0" t="0" r="5715" b="8890"/>
            <wp:wrapNone/>
            <wp:docPr id="10"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145156" cy="2358867"/>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869696" behindDoc="1" locked="0" layoutInCell="1" allowOverlap="1" wp14:anchorId="0FFDFCEF" wp14:editId="594CDA14">
            <wp:simplePos x="0" y="0"/>
            <wp:positionH relativeFrom="column">
              <wp:posOffset>-429371</wp:posOffset>
            </wp:positionH>
            <wp:positionV relativeFrom="paragraph">
              <wp:posOffset>7868</wp:posOffset>
            </wp:positionV>
            <wp:extent cx="3156585" cy="2367280"/>
            <wp:effectExtent l="0" t="0" r="5715" b="0"/>
            <wp:wrapNone/>
            <wp:docPr id="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156585" cy="23672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C68F227" w14:textId="06ABD864" w:rsidR="000B5CEA" w:rsidRPr="000B5CEA" w:rsidRDefault="000B5CEA" w:rsidP="000B5CEA"/>
    <w:p w14:paraId="7535DB1E" w14:textId="176C890E" w:rsidR="000B5CEA" w:rsidRPr="000B5CEA" w:rsidRDefault="000B5CEA" w:rsidP="000B5CEA"/>
    <w:p w14:paraId="3909E416" w14:textId="6DC9D3D8" w:rsidR="000B5CEA" w:rsidRPr="000B5CEA" w:rsidRDefault="000B5CEA" w:rsidP="000B5CEA"/>
    <w:p w14:paraId="060AE44A" w14:textId="321A8E83" w:rsidR="000B5CEA" w:rsidRPr="000B5CEA" w:rsidRDefault="000B5CEA" w:rsidP="000B5CEA"/>
    <w:p w14:paraId="6062582B" w14:textId="09FAE1FD" w:rsidR="000B5CEA" w:rsidRPr="000B5CEA" w:rsidRDefault="000B5CEA" w:rsidP="000B5CEA"/>
    <w:p w14:paraId="41C4B142" w14:textId="5D3A5531" w:rsidR="000B5CEA" w:rsidRDefault="000B5CEA" w:rsidP="000B5CEA"/>
    <w:p w14:paraId="155F9D10" w14:textId="21E32899" w:rsidR="000B5CEA" w:rsidRDefault="009C4FB8" w:rsidP="000B5CEA">
      <w:r>
        <w:rPr>
          <w:noProof/>
        </w:rPr>
        <mc:AlternateContent>
          <mc:Choice Requires="wps">
            <w:drawing>
              <wp:anchor distT="0" distB="0" distL="114300" distR="114300" simplePos="0" relativeHeight="251766272" behindDoc="0" locked="0" layoutInCell="1" allowOverlap="1" wp14:anchorId="19EE6173" wp14:editId="0D2F0E52">
                <wp:simplePos x="0" y="0"/>
                <wp:positionH relativeFrom="column">
                  <wp:posOffset>2425010</wp:posOffset>
                </wp:positionH>
                <wp:positionV relativeFrom="paragraph">
                  <wp:posOffset>23992</wp:posOffset>
                </wp:positionV>
                <wp:extent cx="800100" cy="304800"/>
                <wp:effectExtent l="0" t="0" r="19050" b="19050"/>
                <wp:wrapNone/>
                <wp:docPr id="1391412340" name="Text Box 1"/>
                <wp:cNvGraphicFramePr/>
                <a:graphic xmlns:a="http://schemas.openxmlformats.org/drawingml/2006/main">
                  <a:graphicData uri="http://schemas.microsoft.com/office/word/2010/wordprocessingShape">
                    <wps:wsp>
                      <wps:cNvSpPr txBox="1"/>
                      <wps:spPr>
                        <a:xfrm>
                          <a:off x="0" y="0"/>
                          <a:ext cx="800100" cy="304800"/>
                        </a:xfrm>
                        <a:prstGeom prst="rect">
                          <a:avLst/>
                        </a:prstGeom>
                        <a:solidFill>
                          <a:sysClr val="window" lastClr="FFFFFF"/>
                        </a:solidFill>
                        <a:ln w="6350">
                          <a:solidFill>
                            <a:prstClr val="black"/>
                          </a:solidFill>
                        </a:ln>
                      </wps:spPr>
                      <wps:txbx>
                        <w:txbxContent>
                          <w:p w14:paraId="38AC93A7" w14:textId="7D25D5BE" w:rsidR="005E446E" w:rsidRDefault="005E446E" w:rsidP="005E446E">
                            <w:r>
                              <w:t>Image P</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EE6173" id="_x0000_s1042" type="#_x0000_t202" style="position:absolute;margin-left:190.95pt;margin-top:1.9pt;width:63pt;height:24pt;z-index:251766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" fillcolor="window" strokeweight=".5pt">
                <v:textbox>
                  <w:txbxContent>
                    <w:p w14:paraId="38AC93A7" w14:textId="7D25D5BE" w:rsidR="005E446E" w:rsidRDefault="005E446E" w:rsidP="005E446E">
                      <w:r>
                        <w:t>Image P</w:t>
                      </w:r>
                    </w:p>
                  </w:txbxContent>
                </v:textbox>
              </v:shape>
            </w:pict>
          </mc:Fallback>
        </mc:AlternateContent>
      </w:r>
    </w:p>
    <w:p w14:paraId="2EFC2AF6" w14:textId="2AF43A71" w:rsidR="000B5CEA" w:rsidRDefault="000B5CEA" w:rsidP="000B5CEA"/>
    <w:p w14:paraId="3FD7B440" w14:textId="3B6AFF95" w:rsidR="000B5CEA" w:rsidRDefault="009C4FB8" w:rsidP="000B5CEA">
      <w:r>
        <w:t>While undergoing a scan on the network, a link was presented which directed me to a Festo web page. Festo is the equipment Company A uses to manufacture its goods. Plenty of data has been presented showing the switch the equipment is using. I am able to identify how much energy the switch is running at and what the switch is connected too.  Image P</w:t>
      </w:r>
    </w:p>
    <w:p w14:paraId="7071E53A" w14:textId="739BB929" w:rsidR="000B5CEA" w:rsidRDefault="000B5CEA" w:rsidP="000B5CEA"/>
    <w:p w14:paraId="63385A8F" w14:textId="45C0F8E3" w:rsidR="000B5CEA" w:rsidRDefault="000B5CEA" w:rsidP="000B5CEA"/>
    <w:p w14:paraId="33785230" w14:textId="77777777" w:rsidR="000B5CEA" w:rsidRDefault="000B5CEA" w:rsidP="000B5CEA"/>
    <w:p w14:paraId="55EFE2E1" w14:textId="2241C9AD" w:rsidR="000B5CEA" w:rsidRDefault="000B5CEA" w:rsidP="000B5CEA"/>
    <w:p w14:paraId="1780CA86" w14:textId="7DC56E42" w:rsidR="000B5CEA" w:rsidRPr="000B5CEA" w:rsidRDefault="000B5CEA" w:rsidP="000B5CEA"/>
    <w:p w14:paraId="3CB278ED" w14:textId="17E453ED" w:rsidR="000B5CEA" w:rsidRDefault="009C4FB8" w:rsidP="000B5CEA">
      <w:r>
        <w:rPr>
          <w:noProof/>
        </w:rPr>
        <w:drawing>
          <wp:anchor distT="0" distB="0" distL="114300" distR="114300" simplePos="0" relativeHeight="251873792" behindDoc="0" locked="0" layoutInCell="1" allowOverlap="1" wp14:anchorId="0CD9DFE9" wp14:editId="643D607F">
            <wp:simplePos x="0" y="0"/>
            <wp:positionH relativeFrom="margin">
              <wp:align>left</wp:align>
            </wp:positionH>
            <wp:positionV relativeFrom="paragraph">
              <wp:posOffset>0</wp:posOffset>
            </wp:positionV>
            <wp:extent cx="3919855" cy="4295775"/>
            <wp:effectExtent l="0" t="0" r="4445" b="9525"/>
            <wp:wrapSquare wrapText="bothSides"/>
            <wp:docPr id="11"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3921800" cy="4298353"/>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192F6D8E" w14:textId="2737013A" w:rsidR="000B5CEA" w:rsidRDefault="000B5CEA" w:rsidP="000B5CEA">
      <w:pPr>
        <w:tabs>
          <w:tab w:val="left" w:pos="4021"/>
        </w:tabs>
      </w:pPr>
      <w:r>
        <w:tab/>
      </w:r>
    </w:p>
    <w:p w14:paraId="2A8D75CB" w14:textId="7E1324E1" w:rsidR="000B5CEA" w:rsidRDefault="000B5CEA" w:rsidP="000B5CEA">
      <w:pPr>
        <w:tabs>
          <w:tab w:val="left" w:pos="4021"/>
        </w:tabs>
      </w:pPr>
    </w:p>
    <w:p w14:paraId="08DBE20E" w14:textId="12D5E43D" w:rsidR="000B5CEA" w:rsidRDefault="009C4FB8" w:rsidP="000B5CEA">
      <w:pPr>
        <w:tabs>
          <w:tab w:val="left" w:pos="4021"/>
        </w:tabs>
      </w:pPr>
      <w:r>
        <w:rPr>
          <w:noProof/>
        </w:rPr>
        <mc:AlternateContent>
          <mc:Choice Requires="wps">
            <w:drawing>
              <wp:anchor distT="0" distB="0" distL="114300" distR="114300" simplePos="0" relativeHeight="251800064" behindDoc="0" locked="0" layoutInCell="1" allowOverlap="1" wp14:anchorId="02B645D5" wp14:editId="1A05D87B">
                <wp:simplePos x="0" y="0"/>
                <wp:positionH relativeFrom="column">
                  <wp:posOffset>2026920</wp:posOffset>
                </wp:positionH>
                <wp:positionV relativeFrom="paragraph">
                  <wp:posOffset>200301</wp:posOffset>
                </wp:positionV>
                <wp:extent cx="800100" cy="304800"/>
                <wp:effectExtent l="0" t="0" r="19050" b="19050"/>
                <wp:wrapNone/>
                <wp:docPr id="623964470" name="Text Box 1"/>
                <wp:cNvGraphicFramePr/>
                <a:graphic xmlns:a="http://schemas.openxmlformats.org/drawingml/2006/main">
                  <a:graphicData uri="http://schemas.microsoft.com/office/word/2010/wordprocessingShape">
                    <wps:wsp>
                      <wps:cNvSpPr txBox="1"/>
                      <wps:spPr>
                        <a:xfrm>
                          <a:off x="0" y="0"/>
                          <a:ext cx="800100" cy="304800"/>
                        </a:xfrm>
                        <a:prstGeom prst="rect">
                          <a:avLst/>
                        </a:prstGeom>
                        <a:solidFill>
                          <a:sysClr val="window" lastClr="FFFFFF"/>
                        </a:solidFill>
                        <a:ln w="6350">
                          <a:solidFill>
                            <a:prstClr val="black"/>
                          </a:solidFill>
                        </a:ln>
                      </wps:spPr>
                      <wps:txbx>
                        <w:txbxContent>
                          <w:p w14:paraId="09E31EA2" w14:textId="590E48D6" w:rsidR="005E446E" w:rsidRDefault="005E446E" w:rsidP="005E446E">
                            <w:r>
                              <w:t xml:space="preserve">Image </w:t>
                            </w:r>
                            <w:r w:rsidR="009C4FB8">
                              <w:t>Q</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B645D5" id="_x0000_s1043" type="#_x0000_t202" style="position:absolute;margin-left:159.6pt;margin-top:15.75pt;width:63pt;height:24pt;z-index:251800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" fillcolor="window" strokeweight=".5pt">
                <v:textbox>
                  <w:txbxContent>
                    <w:p w14:paraId="09E31EA2" w14:textId="590E48D6" w:rsidR="005E446E" w:rsidRDefault="005E446E" w:rsidP="005E446E">
                      <w:r>
                        <w:t xml:space="preserve">Image </w:t>
                      </w:r>
                      <w:r w:rsidR="009C4FB8">
                        <w:t>Q</w:t>
                      </w:r>
                    </w:p>
                  </w:txbxContent>
                </v:textbox>
              </v:shape>
            </w:pict>
          </mc:Fallback>
        </mc:AlternateContent>
      </w:r>
    </w:p>
    <w:p w14:paraId="762564AA" w14:textId="7F6157E7" w:rsidR="000B5CEA" w:rsidRDefault="000B5CEA" w:rsidP="000B5CEA">
      <w:pPr>
        <w:tabs>
          <w:tab w:val="left" w:pos="4021"/>
        </w:tabs>
      </w:pPr>
    </w:p>
    <w:p w14:paraId="264BBF65" w14:textId="7ABBFA4E" w:rsidR="000B5CEA" w:rsidRPr="000B5CEA" w:rsidRDefault="000B5CEA" w:rsidP="000B5CEA">
      <w:pPr>
        <w:tabs>
          <w:tab w:val="left" w:pos="4021"/>
        </w:tabs>
      </w:pPr>
    </w:p>
    <w:p w14:paraId="0877EE26" w14:textId="55FFDA57" w:rsidR="00B90D0D" w:rsidRDefault="00B90D0D" w:rsidP="00B90D0D"/>
    <w:p w14:paraId="7A254D37" w14:textId="61B6408C" w:rsidR="00B90D0D" w:rsidRDefault="00B90D0D" w:rsidP="00B90D0D"/>
    <w:p w14:paraId="7D1EF806" w14:textId="6F2A65BE" w:rsidR="00B90D0D" w:rsidRDefault="00B90D0D" w:rsidP="00B90D0D"/>
    <w:p w14:paraId="1571197B" w14:textId="7ED48E79" w:rsidR="001B711B" w:rsidRDefault="001B711B" w:rsidP="00B90D0D">
      <w:pPr>
        <w:rPr>
          <w:noProof/>
        </w:rPr>
      </w:pPr>
    </w:p>
    <w:p w14:paraId="608D6EDC" w14:textId="77777777" w:rsidR="000B5CEA" w:rsidRDefault="000B5CEA" w:rsidP="000B5CEA">
      <w:pPr>
        <w:rPr>
          <w:noProof/>
        </w:rPr>
      </w:pPr>
    </w:p>
    <w:p w14:paraId="4A884B7A" w14:textId="2F7611C8" w:rsidR="000B5CEA" w:rsidRDefault="000B5CEA" w:rsidP="000B5CEA">
      <w:pPr>
        <w:rPr>
          <w:noProof/>
        </w:rPr>
      </w:pPr>
    </w:p>
    <w:p w14:paraId="3DA16E5A" w14:textId="75644E1A" w:rsidR="005E446E" w:rsidRDefault="005E446E" w:rsidP="005E446E">
      <w:pPr>
        <w:rPr>
          <w:noProof/>
        </w:rPr>
      </w:pPr>
    </w:p>
    <w:p w14:paraId="4CEBFAC8" w14:textId="5F95026B" w:rsidR="009C4FB8" w:rsidRDefault="009C15E3" w:rsidP="005E446E">
      <w:pPr>
        <w:rPr>
          <w:noProof/>
        </w:rPr>
      </w:pPr>
      <w:r>
        <w:rPr>
          <w:noProof/>
        </w:rPr>
        <mc:AlternateContent>
          <mc:Choice Requires="wps">
            <w:drawing>
              <wp:anchor distT="0" distB="0" distL="114300" distR="114300" simplePos="0" relativeHeight="251784704" behindDoc="0" locked="0" layoutInCell="1" allowOverlap="1" wp14:anchorId="0AFA3A92" wp14:editId="27155C79">
                <wp:simplePos x="0" y="0"/>
                <wp:positionH relativeFrom="column">
                  <wp:posOffset>3936172</wp:posOffset>
                </wp:positionH>
                <wp:positionV relativeFrom="paragraph">
                  <wp:posOffset>5190</wp:posOffset>
                </wp:positionV>
                <wp:extent cx="800100" cy="304800"/>
                <wp:effectExtent l="0" t="0" r="19050" b="19050"/>
                <wp:wrapNone/>
                <wp:docPr id="1875308375" name="Text Box 1"/>
                <wp:cNvGraphicFramePr/>
                <a:graphic xmlns:a="http://schemas.openxmlformats.org/drawingml/2006/main">
                  <a:graphicData uri="http://schemas.microsoft.com/office/word/2010/wordprocessingShape">
                    <wps:wsp>
                      <wps:cNvSpPr txBox="1"/>
                      <wps:spPr>
                        <a:xfrm>
                          <a:off x="0" y="0"/>
                          <a:ext cx="800100" cy="304800"/>
                        </a:xfrm>
                        <a:prstGeom prst="rect">
                          <a:avLst/>
                        </a:prstGeom>
                        <a:solidFill>
                          <a:sysClr val="window" lastClr="FFFFFF"/>
                        </a:solidFill>
                        <a:ln w="6350">
                          <a:solidFill>
                            <a:prstClr val="black"/>
                          </a:solidFill>
                        </a:ln>
                      </wps:spPr>
                      <wps:txbx>
                        <w:txbxContent>
                          <w:p w14:paraId="6A5F2EC6" w14:textId="02C99198" w:rsidR="005E446E" w:rsidRDefault="005E446E" w:rsidP="005E446E">
                            <w:r>
                              <w:t>Image Q</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AFA3A92" id="_x0000_s1044" type="#_x0000_t202" style="position:absolute;margin-left:309.95pt;margin-top:.4pt;width:63pt;height:24pt;z-index:251784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" fillcolor="window" strokeweight=".5pt">
                <v:textbox>
                  <w:txbxContent>
                    <w:p w14:paraId="6A5F2EC6" w14:textId="02C99198" w:rsidR="005E446E" w:rsidRDefault="005E446E" w:rsidP="005E446E">
                      <w:r>
                        <w:t>Image Q</w:t>
                      </w:r>
                    </w:p>
                  </w:txbxContent>
                </v:textbox>
              </v:shape>
            </w:pict>
          </mc:Fallback>
        </mc:AlternateContent>
      </w:r>
    </w:p>
    <w:p w14:paraId="0B4F56A3" w14:textId="49A67B52" w:rsidR="009C4FB8" w:rsidRDefault="009C4FB8" w:rsidP="005E446E">
      <w:pPr>
        <w:rPr>
          <w:noProof/>
        </w:rPr>
      </w:pPr>
    </w:p>
    <w:p w14:paraId="02355BFC" w14:textId="77777777" w:rsidR="009C15E3" w:rsidRDefault="009C15E3" w:rsidP="005E446E">
      <w:pPr>
        <w:rPr>
          <w:noProof/>
        </w:rPr>
      </w:pPr>
    </w:p>
    <w:p w14:paraId="1949112C" w14:textId="2E207C9F" w:rsidR="009C4FB8" w:rsidRDefault="009C15E3" w:rsidP="005E446E">
      <w:pPr>
        <w:rPr>
          <w:noProof/>
        </w:rPr>
      </w:pPr>
      <w:r>
        <w:rPr>
          <w:noProof/>
        </w:rPr>
        <w:t>I</w:t>
      </w:r>
      <w:r w:rsidRPr="009C15E3">
        <w:rPr>
          <w:noProof/>
        </w:rPr>
        <w:t>mage Q shows an example of the physical switch within the lab. After conducting tests, I was able to directly connect a cable into the switch, link that cable to my laptop and gain full control to the router and the inner network. This is a huge security risk, while it would take a brave hacker to walk into a building, and link up their laptop to the switch its very much possible. After analysing the building that the switch was connected to, I found no locks to any of the doors meaning anyone could just walk in willingly and directly wire up to connect to the network. Solution too this would be to properly enforce locks on the doors within the building. Or even keep things likes switches in a remote room with locks, cameras and alarms.</w:t>
      </w:r>
    </w:p>
    <w:p w14:paraId="7F43E2C2" w14:textId="14DD267F" w:rsidR="005E446E" w:rsidRPr="005E446E" w:rsidRDefault="005E446E" w:rsidP="005E446E">
      <w:pPr>
        <w:jc w:val="center"/>
      </w:pPr>
    </w:p>
    <w:p w14:paraId="1308B68A" w14:textId="59FCB6C6" w:rsidR="001B711B" w:rsidRDefault="001B711B" w:rsidP="00B90D0D"/>
    <w:p w14:paraId="2D6E66B4" w14:textId="43D1F7FA" w:rsidR="001B711B" w:rsidRDefault="005E446E" w:rsidP="00B90D0D">
      <w:r>
        <w:rPr>
          <w:noProof/>
        </w:rPr>
        <mc:AlternateContent>
          <mc:Choice Requires="wps">
            <w:drawing>
              <wp:anchor distT="0" distB="0" distL="114300" distR="114300" simplePos="0" relativeHeight="251809280" behindDoc="0" locked="0" layoutInCell="1" allowOverlap="1" wp14:anchorId="50D82622" wp14:editId="78B09152">
                <wp:simplePos x="0" y="0"/>
                <wp:positionH relativeFrom="column">
                  <wp:posOffset>4619511</wp:posOffset>
                </wp:positionH>
                <wp:positionV relativeFrom="paragraph">
                  <wp:posOffset>3190866</wp:posOffset>
                </wp:positionV>
                <wp:extent cx="800100" cy="304800"/>
                <wp:effectExtent l="0" t="0" r="19050" b="19050"/>
                <wp:wrapNone/>
                <wp:docPr id="1582853587" name="Text Box 1"/>
                <wp:cNvGraphicFramePr/>
                <a:graphic xmlns:a="http://schemas.openxmlformats.org/drawingml/2006/main">
                  <a:graphicData uri="http://schemas.microsoft.com/office/word/2010/wordprocessingShape">
                    <wps:wsp>
                      <wps:cNvSpPr txBox="1"/>
                      <wps:spPr>
                        <a:xfrm>
                          <a:off x="0" y="0"/>
                          <a:ext cx="800100" cy="304800"/>
                        </a:xfrm>
                        <a:prstGeom prst="rect">
                          <a:avLst/>
                        </a:prstGeom>
                        <a:solidFill>
                          <a:sysClr val="window" lastClr="FFFFFF"/>
                        </a:solidFill>
                        <a:ln w="6350">
                          <a:solidFill>
                            <a:prstClr val="black"/>
                          </a:solidFill>
                        </a:ln>
                      </wps:spPr>
                      <wps:txbx>
                        <w:txbxContent>
                          <w:p w14:paraId="5D79DDC2" w14:textId="165C6845" w:rsidR="005E446E" w:rsidRDefault="005E446E" w:rsidP="005E446E">
                            <w:r>
                              <w:t>Image 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0D82622" id="_x0000_s1045" type="#_x0000_t202" style="position:absolute;margin-left:363.75pt;margin-top:251.25pt;width:63pt;height:24pt;z-index:251809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" fillcolor="window" strokeweight=".5pt">
                <v:textbox>
                  <w:txbxContent>
                    <w:p w14:paraId="5D79DDC2" w14:textId="165C6845" w:rsidR="005E446E" w:rsidRDefault="005E446E" w:rsidP="005E446E">
                      <w:r>
                        <w:t>Image S</w:t>
                      </w:r>
                    </w:p>
                  </w:txbxContent>
                </v:textbox>
              </v:shape>
            </w:pict>
          </mc:Fallback>
        </mc:AlternateContent>
      </w:r>
    </w:p>
    <w:p w14:paraId="18C3FC3A" w14:textId="77777777" w:rsidR="009C15E3" w:rsidRDefault="009C15E3" w:rsidP="00B90D0D"/>
    <w:p w14:paraId="45B1BC46" w14:textId="77777777" w:rsidR="009C15E3" w:rsidRDefault="009C15E3" w:rsidP="00B90D0D"/>
    <w:p w14:paraId="1C86EEBE" w14:textId="77777777" w:rsidR="009C15E3" w:rsidRDefault="009C15E3" w:rsidP="00B90D0D"/>
    <w:p w14:paraId="2DD8FC6E" w14:textId="77777777" w:rsidR="009C15E3" w:rsidRDefault="009C15E3" w:rsidP="00B90D0D"/>
    <w:p w14:paraId="00B976BE" w14:textId="77777777" w:rsidR="009C15E3" w:rsidRDefault="009C15E3" w:rsidP="00B90D0D"/>
    <w:p w14:paraId="1A9B41BB" w14:textId="27FECEAC" w:rsidR="009C15E3" w:rsidRDefault="009C15E3" w:rsidP="00B90D0D"/>
    <w:p w14:paraId="091DCAD8" w14:textId="2CFF3FC7" w:rsidR="009C15E3" w:rsidRDefault="001209CA" w:rsidP="00B90D0D">
      <w:r>
        <w:rPr>
          <w:noProof/>
        </w:rPr>
        <mc:AlternateContent>
          <mc:Choice Requires="wps">
            <w:drawing>
              <wp:anchor distT="0" distB="0" distL="114300" distR="114300" simplePos="0" relativeHeight="251826688" behindDoc="0" locked="0" layoutInCell="1" allowOverlap="1" wp14:anchorId="7B1E4FE8" wp14:editId="3676BACE">
                <wp:simplePos x="0" y="0"/>
                <wp:positionH relativeFrom="column">
                  <wp:posOffset>2408081</wp:posOffset>
                </wp:positionH>
                <wp:positionV relativeFrom="paragraph">
                  <wp:posOffset>2511634</wp:posOffset>
                </wp:positionV>
                <wp:extent cx="800100" cy="304800"/>
                <wp:effectExtent l="0" t="0" r="19050" b="19050"/>
                <wp:wrapNone/>
                <wp:docPr id="1396007913" name="Text Box 1"/>
                <wp:cNvGraphicFramePr/>
                <a:graphic xmlns:a="http://schemas.openxmlformats.org/drawingml/2006/main">
                  <a:graphicData uri="http://schemas.microsoft.com/office/word/2010/wordprocessingShape">
                    <wps:wsp>
                      <wps:cNvSpPr txBox="1"/>
                      <wps:spPr>
                        <a:xfrm>
                          <a:off x="0" y="0"/>
                          <a:ext cx="800100" cy="304800"/>
                        </a:xfrm>
                        <a:prstGeom prst="rect">
                          <a:avLst/>
                        </a:prstGeom>
                        <a:solidFill>
                          <a:sysClr val="window" lastClr="FFFFFF"/>
                        </a:solidFill>
                        <a:ln w="6350">
                          <a:solidFill>
                            <a:prstClr val="black"/>
                          </a:solidFill>
                        </a:ln>
                      </wps:spPr>
                      <wps:txbx>
                        <w:txbxContent>
                          <w:p w14:paraId="7218D264" w14:textId="2132B3EA" w:rsidR="005E446E" w:rsidRDefault="005E446E" w:rsidP="005E446E">
                            <w:r>
                              <w:t>Image 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1E4FE8" id="_x0000_s1046" type="#_x0000_t202" style="position:absolute;margin-left:189.6pt;margin-top:197.75pt;width:63pt;height:24pt;z-index:251826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" fillcolor="window" strokeweight=".5pt">
                <v:textbox>
                  <w:txbxContent>
                    <w:p w14:paraId="7218D264" w14:textId="2132B3EA" w:rsidR="005E446E" w:rsidRDefault="005E446E" w:rsidP="005E446E">
                      <w:r>
                        <w:t>Image T</w:t>
                      </w:r>
                    </w:p>
                  </w:txbxContent>
                </v:textbox>
              </v:shape>
            </w:pict>
          </mc:Fallback>
        </mc:AlternateContent>
      </w:r>
      <w:r>
        <w:rPr>
          <w:noProof/>
        </w:rPr>
        <w:drawing>
          <wp:anchor distT="0" distB="0" distL="114300" distR="114300" simplePos="0" relativeHeight="251914752" behindDoc="0" locked="0" layoutInCell="1" allowOverlap="1" wp14:anchorId="1E9982DF" wp14:editId="09A83961">
            <wp:simplePos x="0" y="0"/>
            <wp:positionH relativeFrom="column">
              <wp:posOffset>2840185</wp:posOffset>
            </wp:positionH>
            <wp:positionV relativeFrom="paragraph">
              <wp:posOffset>121228</wp:posOffset>
            </wp:positionV>
            <wp:extent cx="3074035" cy="2305685"/>
            <wp:effectExtent l="0" t="0" r="0" b="0"/>
            <wp:wrapSquare wrapText="bothSides"/>
            <wp:docPr id="10206391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074035" cy="2305685"/>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895296" behindDoc="0" locked="0" layoutInCell="1" allowOverlap="1" wp14:anchorId="73E4820C" wp14:editId="3B1E0D6A">
            <wp:simplePos x="0" y="0"/>
            <wp:positionH relativeFrom="column">
              <wp:posOffset>-351620</wp:posOffset>
            </wp:positionH>
            <wp:positionV relativeFrom="paragraph">
              <wp:posOffset>92966</wp:posOffset>
            </wp:positionV>
            <wp:extent cx="3108960" cy="2331720"/>
            <wp:effectExtent l="0" t="0" r="0" b="0"/>
            <wp:wrapSquare wrapText="bothSides"/>
            <wp:docPr id="183347630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108960" cy="233172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92FD50F" w14:textId="3A72387E" w:rsidR="001B711B" w:rsidRDefault="001B711B" w:rsidP="00B90D0D"/>
    <w:p w14:paraId="338A4CFA" w14:textId="208C4BD4" w:rsidR="000B5CEA" w:rsidRDefault="001209CA" w:rsidP="00B90D0D">
      <w:pPr>
        <w:rPr>
          <w:noProof/>
        </w:rPr>
      </w:pPr>
      <w:r>
        <w:rPr>
          <w:noProof/>
        </w:rPr>
        <w:t xml:space="preserve">Scanning the final IP address network that I discovered I found that on port 3389 there was a web server. This web server provided plenty of information including names of the devices, how long the device was valid for. Quickly I was able to discover that this device was the robot “Rototino” by producing a simple scan, I was able to gain valuable data on the device. This is bad for any company, as hackers will collect the smallest amount of data to find vunrabilitites within the network. </w:t>
      </w:r>
    </w:p>
    <w:p w14:paraId="2261195D" w14:textId="33B0E983" w:rsidR="005E446E" w:rsidRDefault="001209CA" w:rsidP="005E446E">
      <w:pPr>
        <w:rPr>
          <w:noProof/>
        </w:rPr>
      </w:pPr>
      <w:r>
        <w:rPr>
          <w:noProof/>
        </w:rPr>
        <w:drawing>
          <wp:anchor distT="0" distB="0" distL="114300" distR="114300" simplePos="0" relativeHeight="251926016" behindDoc="0" locked="0" layoutInCell="1" allowOverlap="1" wp14:anchorId="19068F93" wp14:editId="11FE6111">
            <wp:simplePos x="0" y="0"/>
            <wp:positionH relativeFrom="margin">
              <wp:posOffset>64353</wp:posOffset>
            </wp:positionH>
            <wp:positionV relativeFrom="paragraph">
              <wp:posOffset>105534</wp:posOffset>
            </wp:positionV>
            <wp:extent cx="3432175" cy="2573655"/>
            <wp:effectExtent l="0" t="0" r="0" b="0"/>
            <wp:wrapSquare wrapText="bothSides"/>
            <wp:docPr id="156315209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432175" cy="257365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D798A92" w14:textId="76512409" w:rsidR="005E446E" w:rsidRDefault="005E446E" w:rsidP="005E446E">
      <w:pPr>
        <w:tabs>
          <w:tab w:val="left" w:pos="2407"/>
        </w:tabs>
        <w:rPr>
          <w:b/>
          <w:bCs/>
        </w:rPr>
      </w:pPr>
      <w:r w:rsidRPr="001209CA">
        <w:rPr>
          <w:b/>
          <w:bCs/>
        </w:rPr>
        <w:tab/>
      </w:r>
    </w:p>
    <w:p w14:paraId="00470582" w14:textId="77777777" w:rsidR="001209CA" w:rsidRDefault="001209CA" w:rsidP="005E446E">
      <w:pPr>
        <w:tabs>
          <w:tab w:val="left" w:pos="2407"/>
        </w:tabs>
        <w:rPr>
          <w:b/>
          <w:bCs/>
        </w:rPr>
      </w:pPr>
    </w:p>
    <w:p w14:paraId="1DDE510A" w14:textId="77777777" w:rsidR="001209CA" w:rsidRDefault="001209CA" w:rsidP="005E446E">
      <w:pPr>
        <w:tabs>
          <w:tab w:val="left" w:pos="2407"/>
        </w:tabs>
        <w:rPr>
          <w:b/>
          <w:bCs/>
        </w:rPr>
      </w:pPr>
    </w:p>
    <w:p w14:paraId="13F18CA0" w14:textId="77777777" w:rsidR="001209CA" w:rsidRDefault="001209CA" w:rsidP="005E446E">
      <w:pPr>
        <w:tabs>
          <w:tab w:val="left" w:pos="2407"/>
        </w:tabs>
        <w:rPr>
          <w:b/>
          <w:bCs/>
        </w:rPr>
      </w:pPr>
    </w:p>
    <w:p w14:paraId="5AD9E299" w14:textId="77777777" w:rsidR="001209CA" w:rsidRDefault="001209CA" w:rsidP="005E446E">
      <w:pPr>
        <w:tabs>
          <w:tab w:val="left" w:pos="2407"/>
        </w:tabs>
        <w:rPr>
          <w:b/>
          <w:bCs/>
        </w:rPr>
      </w:pPr>
    </w:p>
    <w:p w14:paraId="1775A82F" w14:textId="07784F0B" w:rsidR="001209CA" w:rsidRDefault="001209CA" w:rsidP="005E446E">
      <w:pPr>
        <w:tabs>
          <w:tab w:val="left" w:pos="2407"/>
        </w:tabs>
        <w:rPr>
          <w:b/>
          <w:bCs/>
        </w:rPr>
      </w:pPr>
      <w:r w:rsidRPr="001209CA">
        <w:rPr>
          <w:b/>
          <w:bCs/>
          <w:noProof/>
        </w:rPr>
        <mc:AlternateContent>
          <mc:Choice Requires="wps">
            <w:drawing>
              <wp:anchor distT="0" distB="0" distL="114300" distR="114300" simplePos="0" relativeHeight="251843072" behindDoc="0" locked="0" layoutInCell="1" allowOverlap="1" wp14:anchorId="01FF7051" wp14:editId="49C3CFF2">
                <wp:simplePos x="0" y="0"/>
                <wp:positionH relativeFrom="column">
                  <wp:posOffset>3527358</wp:posOffset>
                </wp:positionH>
                <wp:positionV relativeFrom="paragraph">
                  <wp:posOffset>11572</wp:posOffset>
                </wp:positionV>
                <wp:extent cx="800100" cy="304800"/>
                <wp:effectExtent l="0" t="0" r="19050" b="19050"/>
                <wp:wrapNone/>
                <wp:docPr id="692913669" name="Text Box 1"/>
                <wp:cNvGraphicFramePr/>
                <a:graphic xmlns:a="http://schemas.openxmlformats.org/drawingml/2006/main">
                  <a:graphicData uri="http://schemas.microsoft.com/office/word/2010/wordprocessingShape">
                    <wps:wsp>
                      <wps:cNvSpPr txBox="1"/>
                      <wps:spPr>
                        <a:xfrm>
                          <a:off x="0" y="0"/>
                          <a:ext cx="800100" cy="304800"/>
                        </a:xfrm>
                        <a:prstGeom prst="rect">
                          <a:avLst/>
                        </a:prstGeom>
                        <a:solidFill>
                          <a:sysClr val="window" lastClr="FFFFFF"/>
                        </a:solidFill>
                        <a:ln w="6350">
                          <a:solidFill>
                            <a:prstClr val="black"/>
                          </a:solidFill>
                        </a:ln>
                      </wps:spPr>
                      <wps:txbx>
                        <w:txbxContent>
                          <w:p w14:paraId="148F22B7" w14:textId="6D755C0B" w:rsidR="005E446E" w:rsidRDefault="005E446E" w:rsidP="005E446E">
                            <w:r>
                              <w:t>Image U</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FF7051" id="_x0000_s1047" type="#_x0000_t202" style="position:absolute;margin-left:277.75pt;margin-top:.9pt;width:63pt;height:24pt;z-index:251843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" fillcolor="window" strokeweight=".5pt">
                <v:textbox>
                  <w:txbxContent>
                    <w:p w14:paraId="148F22B7" w14:textId="6D755C0B" w:rsidR="005E446E" w:rsidRDefault="005E446E" w:rsidP="005E446E">
                      <w:r>
                        <w:t>Image U</w:t>
                      </w:r>
                    </w:p>
                  </w:txbxContent>
                </v:textbox>
              </v:shape>
            </w:pict>
          </mc:Fallback>
        </mc:AlternateContent>
      </w:r>
    </w:p>
    <w:p w14:paraId="7F9A6483" w14:textId="280F1938" w:rsidR="001209CA" w:rsidRDefault="001209CA" w:rsidP="005E446E">
      <w:pPr>
        <w:tabs>
          <w:tab w:val="left" w:pos="2407"/>
        </w:tabs>
        <w:rPr>
          <w:b/>
          <w:bCs/>
        </w:rPr>
      </w:pPr>
    </w:p>
    <w:p w14:paraId="15F27EC1" w14:textId="77777777" w:rsidR="001209CA" w:rsidRDefault="001209CA" w:rsidP="005E446E">
      <w:pPr>
        <w:tabs>
          <w:tab w:val="left" w:pos="2407"/>
        </w:tabs>
        <w:rPr>
          <w:b/>
          <w:bCs/>
        </w:rPr>
      </w:pPr>
    </w:p>
    <w:p w14:paraId="6D7D6A0C" w14:textId="77777777" w:rsidR="001209CA" w:rsidRDefault="001209CA" w:rsidP="005E446E">
      <w:pPr>
        <w:tabs>
          <w:tab w:val="left" w:pos="2407"/>
        </w:tabs>
        <w:rPr>
          <w:b/>
          <w:bCs/>
        </w:rPr>
      </w:pPr>
    </w:p>
    <w:p w14:paraId="4584E7A5" w14:textId="0601342C" w:rsidR="001209CA" w:rsidRPr="001209CA" w:rsidRDefault="001209CA" w:rsidP="005E446E">
      <w:pPr>
        <w:tabs>
          <w:tab w:val="left" w:pos="2407"/>
        </w:tabs>
      </w:pPr>
      <w:r>
        <w:t xml:space="preserve">I discovered using Zenmap I was able to discover that 172.21.0.60 was being run off Linux OS. Linux OS are considered a more experimental OS for industries as they can be flexible with their OS. Also fear that Microsoft has too much control of personal data is another reason companies will switch to Linux. </w:t>
      </w:r>
    </w:p>
    <w:p w14:paraId="3A5659DE" w14:textId="4C7DDB68" w:rsidR="000B5CEA" w:rsidRDefault="005E446E" w:rsidP="00BD54F3">
      <w:pPr>
        <w:pStyle w:val="Heading2"/>
      </w:pPr>
      <w:bookmarkStart w:id="41" w:name="_Toc133844439"/>
      <w:r>
        <w:rPr>
          <w:noProof/>
        </w:rPr>
        <mc:AlternateContent>
          <mc:Choice Requires="wps">
            <w:drawing>
              <wp:anchor distT="0" distB="0" distL="114300" distR="114300" simplePos="0" relativeHeight="251850240" behindDoc="0" locked="0" layoutInCell="1" allowOverlap="1" wp14:anchorId="41F9CBDA" wp14:editId="57CE3068">
                <wp:simplePos x="0" y="0"/>
                <wp:positionH relativeFrom="column">
                  <wp:posOffset>4360460</wp:posOffset>
                </wp:positionH>
                <wp:positionV relativeFrom="paragraph">
                  <wp:posOffset>3945862</wp:posOffset>
                </wp:positionV>
                <wp:extent cx="800100" cy="304800"/>
                <wp:effectExtent l="0" t="0" r="19050" b="19050"/>
                <wp:wrapNone/>
                <wp:docPr id="988833556" name="Text Box 1"/>
                <wp:cNvGraphicFramePr/>
                <a:graphic xmlns:a="http://schemas.openxmlformats.org/drawingml/2006/main">
                  <a:graphicData uri="http://schemas.microsoft.com/office/word/2010/wordprocessingShape">
                    <wps:wsp>
                      <wps:cNvSpPr txBox="1"/>
                      <wps:spPr>
                        <a:xfrm>
                          <a:off x="0" y="0"/>
                          <a:ext cx="800100" cy="304800"/>
                        </a:xfrm>
                        <a:prstGeom prst="rect">
                          <a:avLst/>
                        </a:prstGeom>
                        <a:solidFill>
                          <a:sysClr val="window" lastClr="FFFFFF"/>
                        </a:solidFill>
                        <a:ln w="6350">
                          <a:solidFill>
                            <a:prstClr val="black"/>
                          </a:solidFill>
                        </a:ln>
                      </wps:spPr>
                      <wps:txbx>
                        <w:txbxContent>
                          <w:p w14:paraId="1D97B4C7" w14:textId="418E486F" w:rsidR="005E446E" w:rsidRDefault="005E446E" w:rsidP="005E446E">
                            <w:r>
                              <w:t>Image V</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1F9CBDA" id="_x0000_s1048" type="#_x0000_t202" style="position:absolute;margin-left:343.35pt;margin-top:310.7pt;width:63pt;height:24pt;z-index:251850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" fillcolor="window" strokeweight=".5pt">
                <v:textbox>
                  <w:txbxContent>
                    <w:p w14:paraId="1D97B4C7" w14:textId="418E486F" w:rsidR="005E446E" w:rsidRDefault="005E446E" w:rsidP="005E446E">
                      <w:r>
                        <w:t>Image V</w:t>
                      </w:r>
                    </w:p>
                  </w:txbxContent>
                </v:textbox>
              </v:shape>
            </w:pict>
          </mc:Fallback>
        </mc:AlternateContent>
      </w:r>
      <w:bookmarkEnd w:id="41"/>
    </w:p>
    <w:p w14:paraId="4600C929" w14:textId="6F268735" w:rsidR="000B5CEA" w:rsidRDefault="000B5CEA" w:rsidP="00BD54F3">
      <w:pPr>
        <w:pStyle w:val="Heading2"/>
      </w:pPr>
    </w:p>
    <w:p w14:paraId="4FC96E25" w14:textId="23A2227D" w:rsidR="000B5CEA" w:rsidRPr="000B5CEA" w:rsidRDefault="000B5CEA" w:rsidP="000B5CEA"/>
    <w:p w14:paraId="71A7FC85" w14:textId="07B024AA" w:rsidR="000B5CEA" w:rsidRDefault="00BD54F3" w:rsidP="00F557EC">
      <w:pPr>
        <w:pStyle w:val="Heading2"/>
      </w:pPr>
      <w:bookmarkStart w:id="42" w:name="_Toc133844440"/>
      <w:r>
        <w:lastRenderedPageBreak/>
        <w:t>Conclusion</w:t>
      </w:r>
      <w:bookmarkEnd w:id="40"/>
      <w:bookmarkEnd w:id="42"/>
    </w:p>
    <w:p w14:paraId="14F23068" w14:textId="77777777" w:rsidR="00F557EC" w:rsidRPr="00F557EC" w:rsidRDefault="00F557EC" w:rsidP="00F557EC"/>
    <w:p w14:paraId="1241D97F" w14:textId="635296E2" w:rsidR="00701E0F" w:rsidRDefault="00F557EC" w:rsidP="00F557EC">
      <w:r>
        <w:t xml:space="preserve">To conclude for my implementation, experiment my main aim was to scan and search for vulnerabilities on the network. I have given examples of ways in which hackers can gain access to a companies’ network. I have also scanned the network for open ports, identified ports that are at risk and the risks they potential face. My aim with the experiment was to offer recommendations to Company A so they can improve their cyber security for the future. I’m pleased with my results even though I wasn’t successful in my attempt to brute-force the router, I chose another technique which is popular amongst hackers which was the phishing scam. </w:t>
      </w:r>
    </w:p>
    <w:p w14:paraId="558A5ACE" w14:textId="07D59FA5" w:rsidR="00BD54F3" w:rsidRDefault="00BD54F3" w:rsidP="00BD54F3">
      <w:pPr>
        <w:pStyle w:val="Heading1"/>
      </w:pPr>
      <w:bookmarkStart w:id="43" w:name="_Toc133844441"/>
      <w:r>
        <w:t>Evaluation</w:t>
      </w:r>
      <w:bookmarkEnd w:id="43"/>
      <w:r>
        <w:t xml:space="preserve">  </w:t>
      </w:r>
    </w:p>
    <w:p w14:paraId="4F9760E5" w14:textId="662103DD" w:rsidR="00BD54F3" w:rsidRDefault="00BD54F3" w:rsidP="00BD54F3"/>
    <w:p w14:paraId="6D1AE448" w14:textId="1960F742" w:rsidR="00B07484" w:rsidRDefault="00B07484" w:rsidP="00BD54F3">
      <w:r>
        <w:t xml:space="preserve">The aim of my project was to gain a better understanding of cyber security and </w:t>
      </w:r>
      <w:r w:rsidR="003D34C4">
        <w:t>its</w:t>
      </w:r>
      <w:r>
        <w:t xml:space="preserve"> </w:t>
      </w:r>
      <w:r w:rsidR="003D34C4">
        <w:t>effects</w:t>
      </w:r>
      <w:r>
        <w:t xml:space="preserve"> on a real-world business. I feel with my aim I was able to meet the criteria that I set out at the beginning of the project. I research the different aspects of cyber security, gaining a better understanding of the types of cyber threats we face and solutions to some of the problems. I also set out to gain a better understanding of the affects an Operational Technology company faces. Looking at studies and surveys of the affects industrial company faces from cyber threats enhanced my knowledge and allowed me to gain a better understanding of the </w:t>
      </w:r>
      <w:r w:rsidR="003D34C4">
        <w:t>industry’s</w:t>
      </w:r>
      <w:r>
        <w:t xml:space="preserve"> biggest dilemmas. </w:t>
      </w:r>
    </w:p>
    <w:p w14:paraId="5D104F46" w14:textId="27F98C26" w:rsidR="00BD54F3" w:rsidRDefault="00B07484" w:rsidP="00BD54F3">
      <w:r>
        <w:t xml:space="preserve">In terms of the objectives, I set out to learn the fundamentals of cyber security. I feel with this first point I did meet, I researched in depth the risks we face from cyber security in 2023, for example I learnt the phishing was one of the most popular and effective forms of attacks. For my second objective I feel I did not reach this objective, I set out to create a comprehensive plan for the implementation part. While I did </w:t>
      </w:r>
      <w:r w:rsidR="000D7E18">
        <w:t xml:space="preserve">set up regular meetings with the company to discuss the processes in which we would undertake the experiment, I feel I did not properly develop a detailed plan in terms of how I was going to take the project forward. For the third objective I am very confident in saying I met this objective, I undertook a pen-test on Company A’s network and IOT devices which was provided by the company. I was able to access the </w:t>
      </w:r>
      <w:r w:rsidR="0035574D">
        <w:t>company’s</w:t>
      </w:r>
      <w:r w:rsidR="000D7E18">
        <w:t xml:space="preserve"> router, once I was able to do </w:t>
      </w:r>
      <w:r w:rsidR="0035574D">
        <w:t>this,</w:t>
      </w:r>
      <w:r w:rsidR="000D7E18">
        <w:t xml:space="preserve"> I was able to begin a scan of the entire network, searching for vulnerable ports</w:t>
      </w:r>
      <w:r w:rsidR="0035574D">
        <w:t xml:space="preserve"> and other vulnerabilities. For the last objective I am pleased to say that I feel I did meet this objective. Once the scan was complete, I took multiple different screen shots of the vulnerabilities, documented them talked in depth of what they are and how why they are vulnerabilities then offered solutions. Using my review literature, I was able to offer solutions and recommendations to Company A in how they can strengthen their security. </w:t>
      </w:r>
    </w:p>
    <w:p w14:paraId="3FA1DC3B" w14:textId="56871090" w:rsidR="0017187E" w:rsidRDefault="0017187E" w:rsidP="00BD54F3">
      <w:r>
        <w:t xml:space="preserve">From my experiment, conclusions that I have drawn is just how vulnerable all of our systems are. It doesn’t matter if it’s your home network or a huge enterprise we are all vulnerable, and if a hacker wishes to target us theirs a very good chance, they will be successful. An example would be a home network all a hacker needs to do is gain access to your router and they can cause mayhem for your network. A DDOS attack which will shut you out from the internet, or a man-in-the-middle attack where they can intercept data. </w:t>
      </w:r>
    </w:p>
    <w:p w14:paraId="3689CE00" w14:textId="5EE6DE2B" w:rsidR="00B07484" w:rsidRPr="00B07484" w:rsidRDefault="00056AC7" w:rsidP="00B07484">
      <w:r>
        <w:t xml:space="preserve">If I were to conduct this experiment </w:t>
      </w:r>
      <w:r w:rsidR="00D544BE">
        <w:t>again,</w:t>
      </w:r>
      <w:r>
        <w:t xml:space="preserve"> I would like to find a way to brute-force attack the router, I was disappointed in my experiment I was unable to do this, further research in field will be key to get a better understanding of how it works, and research the best and most effective tools hackers use. </w:t>
      </w:r>
    </w:p>
    <w:p w14:paraId="03779EA1" w14:textId="35F74AC1" w:rsidR="00BD54F3" w:rsidRPr="00BD54F3" w:rsidRDefault="00BD54F3" w:rsidP="00EB0D69">
      <w:pPr>
        <w:pStyle w:val="Heading1"/>
      </w:pPr>
      <w:bookmarkStart w:id="44" w:name="_Toc133844442"/>
      <w:r>
        <w:lastRenderedPageBreak/>
        <w:t>CONCLUSIONS AND RECOMMENDATIONS</w:t>
      </w:r>
      <w:bookmarkEnd w:id="44"/>
    </w:p>
    <w:p w14:paraId="6E621E60" w14:textId="77777777" w:rsidR="00BD54F3" w:rsidRDefault="00BD54F3" w:rsidP="00911937"/>
    <w:p w14:paraId="1A652346" w14:textId="77777777" w:rsidR="00BD54F3" w:rsidRDefault="00BD54F3" w:rsidP="00BD54F3">
      <w:pPr>
        <w:pStyle w:val="Heading2"/>
      </w:pPr>
      <w:bookmarkStart w:id="45" w:name="_Toc371255563"/>
      <w:bookmarkStart w:id="46" w:name="_Toc133844443"/>
      <w:r>
        <w:t>Summary</w:t>
      </w:r>
      <w:bookmarkEnd w:id="45"/>
      <w:bookmarkEnd w:id="46"/>
    </w:p>
    <w:p w14:paraId="3506F611" w14:textId="77777777" w:rsidR="00BD54F3" w:rsidRDefault="00BD54F3" w:rsidP="00BD54F3">
      <w:pPr>
        <w:ind w:left="720"/>
        <w:rPr>
          <w:rFonts w:cs="Arial"/>
        </w:rPr>
      </w:pPr>
    </w:p>
    <w:p w14:paraId="098B175E" w14:textId="3365803C" w:rsidR="00BD54F3" w:rsidRDefault="006C31CF" w:rsidP="006C31CF">
      <w:r>
        <w:t xml:space="preserve">To summarise the entire report, the main goal in the end was to perform </w:t>
      </w:r>
      <w:r w:rsidR="007731AA">
        <w:t>an</w:t>
      </w:r>
      <w:r>
        <w:t xml:space="preserve"> experiment </w:t>
      </w:r>
      <w:r w:rsidR="007731AA">
        <w:t xml:space="preserve">search for vulnerabilities on the network. By undertaken a research literature review I was able to significantly boost my knowledge on the field of cyber security. For example, I learnt that phishing was one of the most common forms of cyber attacks that hackers use. The lack of training in many industrial like businesses is a major concern, in my opinion my research proved that have cyber resilience and awareness will help protect OT companies from future breaches. </w:t>
      </w:r>
      <w:r w:rsidR="00FE38F2">
        <w:t xml:space="preserve">For the implementation part, I undertook </w:t>
      </w:r>
      <w:r w:rsidR="00F53D72">
        <w:t>an</w:t>
      </w:r>
      <w:r w:rsidR="00FE38F2">
        <w:t xml:space="preserve"> experiment on Company A’s network to determine how easy and vulnerable </w:t>
      </w:r>
      <w:r w:rsidR="00F53D72">
        <w:t>its</w:t>
      </w:r>
      <w:r w:rsidR="00FE38F2">
        <w:t xml:space="preserve"> system was so I could offer recommendations in ways they can improve their security. </w:t>
      </w:r>
    </w:p>
    <w:p w14:paraId="380C3974" w14:textId="77777777" w:rsidR="00BD54F3" w:rsidRPr="00D83792" w:rsidRDefault="00BD54F3" w:rsidP="00BD54F3">
      <w:pPr>
        <w:pStyle w:val="Heading2"/>
      </w:pPr>
      <w:bookmarkStart w:id="47" w:name="_Toc371255564"/>
      <w:bookmarkStart w:id="48" w:name="_Toc133844444"/>
      <w:r w:rsidRPr="00D83792">
        <w:t>Conclusion</w:t>
      </w:r>
      <w:bookmarkEnd w:id="47"/>
      <w:bookmarkEnd w:id="48"/>
    </w:p>
    <w:p w14:paraId="4804FBD8" w14:textId="77777777" w:rsidR="00BD54F3" w:rsidRDefault="00BD54F3" w:rsidP="00BD54F3"/>
    <w:p w14:paraId="37B18210" w14:textId="43FE8A69" w:rsidR="00FE38F2" w:rsidRDefault="00FE38F2" w:rsidP="00BD54F3">
      <w:r>
        <w:t xml:space="preserve">The goal of my research was </w:t>
      </w:r>
      <w:r w:rsidR="00032395">
        <w:t>to</w:t>
      </w:r>
      <w:r>
        <w:t xml:space="preserve"> enhance my knowledge of the field of cyber security, while being able to identify vulnerabilities within the network. The main outputs of my</w:t>
      </w:r>
      <w:r w:rsidR="00032395">
        <w:t xml:space="preserve"> experiment were the vulnerabilities that I was able to detect like the threat of a DDOS attack on the system, how each open port leaves a vulnerability on the system. Gain a better understanding of how the tools are used for example using Wifite I realised that cracking a password for the router was a lot more difficult than I originally anticipated. </w:t>
      </w:r>
    </w:p>
    <w:p w14:paraId="7874A472" w14:textId="404D6325" w:rsidR="00032395" w:rsidRDefault="00032395" w:rsidP="00BD54F3">
      <w:r>
        <w:t xml:space="preserve">If I had to bring back some conclusions from each of my chapters, for the first chapter my aims and objectives I would like to be more specific in terms of how I was going to attack the network. Was there a certain port that I wanted to target? Maybe port 80 as I could </w:t>
      </w:r>
      <w:r w:rsidR="00F53D72">
        <w:t>have</w:t>
      </w:r>
      <w:r>
        <w:t xml:space="preserve"> targeted the HTTP server and easily read unencrypted web pages. In my research aspect </w:t>
      </w:r>
      <w:r w:rsidR="00F53D72">
        <w:t xml:space="preserve">I would </w:t>
      </w:r>
      <w:r w:rsidR="003D34C4">
        <w:t>have</w:t>
      </w:r>
      <w:r w:rsidR="00F53D72">
        <w:t xml:space="preserve"> liked to have found more surveys from big businesses, how the affects of cyber security </w:t>
      </w:r>
      <w:r w:rsidR="003D34C4">
        <w:t>have</w:t>
      </w:r>
      <w:r w:rsidR="00F53D72">
        <w:t xml:space="preserve"> affected them and the mitigation strategies they have put in place. </w:t>
      </w:r>
    </w:p>
    <w:p w14:paraId="35DFBF1C" w14:textId="77777777" w:rsidR="00BD54F3" w:rsidRDefault="00BD54F3" w:rsidP="00BD54F3">
      <w:pPr>
        <w:tabs>
          <w:tab w:val="left" w:pos="4096"/>
        </w:tabs>
      </w:pPr>
    </w:p>
    <w:p w14:paraId="63B35396" w14:textId="1E9F0C02" w:rsidR="00BD54F3" w:rsidRDefault="00BD54F3" w:rsidP="00BD54F3">
      <w:pPr>
        <w:pStyle w:val="Heading2"/>
      </w:pPr>
      <w:bookmarkStart w:id="49" w:name="_Toc371255565"/>
      <w:bookmarkStart w:id="50" w:name="_Toc133844445"/>
      <w:r>
        <w:t xml:space="preserve">Recommendations </w:t>
      </w:r>
      <w:r w:rsidR="00702DFA">
        <w:t>for Further</w:t>
      </w:r>
      <w:r>
        <w:t xml:space="preserve"> Research</w:t>
      </w:r>
      <w:bookmarkEnd w:id="49"/>
      <w:bookmarkEnd w:id="50"/>
    </w:p>
    <w:p w14:paraId="719A8718" w14:textId="77777777" w:rsidR="00BD54F3" w:rsidRDefault="00BD54F3" w:rsidP="00BD54F3"/>
    <w:p w14:paraId="29D87500" w14:textId="17FCB979" w:rsidR="00454A78" w:rsidRDefault="00454A78" w:rsidP="00BD54F3">
      <w:r>
        <w:t xml:space="preserve">If I were to recommend any further research, I would strongly suggest the continuation of analysing surveys from companies across the world. The world of cyber security changes every minute, right now there are hackers looking at news ways to collect data and breach users’ systems. Governments across the world are always collecting data in a bid to enhance their knowledge and gain a better understanding of the difficulties industrial companies face from cyber security. I would also like to gain a better understanding of IOT and the role it will play in the years to come. As mentioned in my report, IOT is quickly becoming the norm with businesses, government buildings and even homes have IOT deployed. I would like to better understand the security risks IOT devices bring and the solutions they can offer in terms of improving the </w:t>
      </w:r>
      <w:r w:rsidR="001243AB">
        <w:t>lives</w:t>
      </w:r>
      <w:r>
        <w:t xml:space="preserve"> of people and business. </w:t>
      </w:r>
    </w:p>
    <w:p w14:paraId="3962B276" w14:textId="77777777" w:rsidR="00BD54F3" w:rsidRDefault="00BD54F3" w:rsidP="00911937"/>
    <w:p w14:paraId="67A69621" w14:textId="77777777" w:rsidR="00D544BE" w:rsidRDefault="00D544BE" w:rsidP="00911937">
      <w:pPr>
        <w:rPr>
          <w:rFonts w:asciiTheme="majorHAnsi" w:eastAsiaTheme="majorEastAsia" w:hAnsiTheme="majorHAnsi" w:cstheme="majorBidi"/>
          <w:color w:val="2F5496" w:themeColor="accent1" w:themeShade="BF"/>
          <w:sz w:val="32"/>
          <w:szCs w:val="32"/>
        </w:rPr>
      </w:pPr>
    </w:p>
    <w:p w14:paraId="54C687E5" w14:textId="035D0F3E" w:rsidR="00EB451D" w:rsidRDefault="00EB451D" w:rsidP="00EB451D">
      <w:pPr>
        <w:pStyle w:val="Heading1"/>
      </w:pPr>
      <w:bookmarkStart w:id="51" w:name="_Toc371255566"/>
      <w:bookmarkStart w:id="52" w:name="_Toc341174563"/>
      <w:bookmarkStart w:id="53" w:name="_Toc133844446"/>
      <w:r>
        <w:lastRenderedPageBreak/>
        <w:t>Reflections</w:t>
      </w:r>
      <w:bookmarkEnd w:id="51"/>
      <w:bookmarkEnd w:id="53"/>
      <w:r>
        <w:t xml:space="preserve"> </w:t>
      </w:r>
      <w:bookmarkEnd w:id="52"/>
    </w:p>
    <w:p w14:paraId="5F584FF4" w14:textId="77777777" w:rsidR="00EB451D" w:rsidRDefault="00EB451D" w:rsidP="00EB451D">
      <w:pPr>
        <w:ind w:firstLine="142"/>
      </w:pPr>
    </w:p>
    <w:p w14:paraId="5A0035D4" w14:textId="768E5191" w:rsidR="00EB451D" w:rsidRDefault="00454A78" w:rsidP="00EB451D">
      <w:r>
        <w:t xml:space="preserve">Before going into the project, I feel I had a decent level of experience and knowledge when it came to cyber security in IT. However, one of my biggest aims of this project was to really get into the head of the real world and investigate a real-world company network to Identify the risks they face from cyber criminals. Being able to </w:t>
      </w:r>
      <w:r w:rsidR="001243AB">
        <w:t xml:space="preserve">see close up the manufacturing equipment, and everything that goes into ensuring that it’s functional was incredibly interesting. Seeing how the IOT devices communicate with each other, how the servers and PCs are able to store and command the IOT devices to do certain tasks intrigued me. The future of IOT within a manufacturing is the future, but to ensure that the IOT devices stay functional and are not used by hackers to attempt to breach the system is the challenge that the next generation of cyber security specialists face. </w:t>
      </w:r>
    </w:p>
    <w:p w14:paraId="2C766D57" w14:textId="26A19102" w:rsidR="00204D19" w:rsidRDefault="001243AB" w:rsidP="00204D19">
      <w:r>
        <w:t xml:space="preserve">In terms of my implementation part of my project, I did run into a few difficulties along the way the first one being the router. In order to enter the network to begin the scan I needed to brute-force the router so I could gain the password and access the network. However, using a tool called Wifite, I found this difficult as I struggled to get the tool working. I did not anticipate this in my plan meaning I needed to find a solution and quick. So, with the permission of the company, I performed a phishing hack. By tricking the worker, I was able to gain the password therefore I then gained access to the network.  Once I gained access, I then discovered another issue, what the vulnerabilities scans meant? This meant I needed to go back to my research literature and undergo more research on the types of vulnerabilities that I was encountering. By doing this I further improved my knowledge on the subject and was able to offer recommendations to Company A in ways they can improve their network. </w:t>
      </w:r>
    </w:p>
    <w:p w14:paraId="564D7DB8" w14:textId="77777777" w:rsidR="00204D19" w:rsidRDefault="00204D19" w:rsidP="00204D19">
      <w:pPr>
        <w:pStyle w:val="Heading1"/>
      </w:pPr>
      <w:bookmarkStart w:id="54" w:name="_Toc133844447"/>
      <w:r>
        <w:t>Conclusion</w:t>
      </w:r>
      <w:bookmarkEnd w:id="54"/>
      <w:r>
        <w:t xml:space="preserve"> </w:t>
      </w:r>
    </w:p>
    <w:p w14:paraId="75DCD0E2" w14:textId="478372CE" w:rsidR="00204D19" w:rsidRDefault="00204D19" w:rsidP="00204D19">
      <w:pPr>
        <w:rPr>
          <w:noProof/>
        </w:rPr>
      </w:pPr>
    </w:p>
    <w:p w14:paraId="2DB77BE2" w14:textId="73E93466" w:rsidR="00C64D49" w:rsidRDefault="00C64D49" w:rsidP="00204D19">
      <w:pPr>
        <w:rPr>
          <w:noProof/>
        </w:rPr>
      </w:pPr>
      <w:r>
        <w:rPr>
          <w:noProof/>
        </w:rPr>
        <w:t xml:space="preserve">To conclute the project, I would say the project defintetly changed me as a person. I feel a lot more confident about the Cyber Security concept. Gaining that real like experience, being able too work with a real like company, scanning their network to find vulnrabilities really helped me enhance my knowledge and better understand the risks and dangers a OT company faces. Being able to see up front what IOT devices can do and how effective they are for innovation, has shown me why Cyber security professionals are needed in the industry and how this concept is so important. </w:t>
      </w:r>
    </w:p>
    <w:p w14:paraId="33467486" w14:textId="77777777" w:rsidR="00204D19" w:rsidRDefault="00204D19" w:rsidP="00204D19">
      <w:pPr>
        <w:rPr>
          <w:noProof/>
        </w:rPr>
      </w:pPr>
    </w:p>
    <w:p w14:paraId="2A9CD2C9" w14:textId="77777777" w:rsidR="00204D19" w:rsidRDefault="00204D19" w:rsidP="00204D19"/>
    <w:p w14:paraId="5D4F27BC" w14:textId="2A436A67" w:rsidR="00011373" w:rsidRDefault="00011373" w:rsidP="00011373">
      <w:pPr>
        <w:rPr>
          <w:noProof/>
        </w:rPr>
      </w:pPr>
    </w:p>
    <w:p w14:paraId="7755C4CF" w14:textId="306C3FC6" w:rsidR="009807C6" w:rsidRDefault="009807C6" w:rsidP="00011373">
      <w:pPr>
        <w:rPr>
          <w:noProof/>
        </w:rPr>
      </w:pPr>
    </w:p>
    <w:p w14:paraId="43D74B19" w14:textId="3568D274" w:rsidR="009807C6" w:rsidRDefault="009807C6" w:rsidP="00011373">
      <w:pPr>
        <w:rPr>
          <w:noProof/>
        </w:rPr>
      </w:pPr>
    </w:p>
    <w:p w14:paraId="115E73DA" w14:textId="6F8F1F26" w:rsidR="009807C6" w:rsidRDefault="009807C6" w:rsidP="00011373">
      <w:pPr>
        <w:rPr>
          <w:noProof/>
        </w:rPr>
      </w:pPr>
    </w:p>
    <w:p w14:paraId="60AAF468" w14:textId="196F2083" w:rsidR="009807C6" w:rsidRDefault="009807C6" w:rsidP="00011373">
      <w:pPr>
        <w:rPr>
          <w:noProof/>
        </w:rPr>
      </w:pPr>
    </w:p>
    <w:p w14:paraId="573EF630" w14:textId="25777CE9" w:rsidR="009807C6" w:rsidRDefault="009807C6" w:rsidP="00011373">
      <w:pPr>
        <w:rPr>
          <w:noProof/>
        </w:rPr>
      </w:pPr>
    </w:p>
    <w:p w14:paraId="40B43269" w14:textId="77777777" w:rsidR="001320B6" w:rsidRPr="001320B6" w:rsidRDefault="001320B6" w:rsidP="001320B6"/>
    <w:bookmarkStart w:id="55" w:name="_Toc133844448" w:displacedByCustomXml="next"/>
    <w:sdt>
      <w:sdtPr>
        <w:rPr>
          <w:rFonts w:asciiTheme="minorHAnsi" w:eastAsiaTheme="minorHAnsi" w:hAnsiTheme="minorHAnsi" w:cstheme="minorBidi"/>
          <w:color w:val="auto"/>
          <w:sz w:val="22"/>
          <w:szCs w:val="22"/>
        </w:rPr>
        <w:id w:val="964463039"/>
        <w:docPartObj>
          <w:docPartGallery w:val="Bibliographies"/>
          <w:docPartUnique/>
        </w:docPartObj>
      </w:sdtPr>
      <w:sdtContent>
        <w:p w14:paraId="5BFEBB30" w14:textId="77777777" w:rsidR="00171D48" w:rsidRDefault="00171D48">
          <w:pPr>
            <w:pStyle w:val="Heading1"/>
          </w:pPr>
          <w:r>
            <w:t>References</w:t>
          </w:r>
          <w:bookmarkEnd w:id="55"/>
        </w:p>
        <w:sdt>
          <w:sdtPr>
            <w:id w:val="-573587230"/>
            <w:bibliography/>
          </w:sdtPr>
          <w:sdtContent>
            <w:p w14:paraId="1E8AD999" w14:textId="77777777" w:rsidR="001731A4" w:rsidRDefault="00171D4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33"/>
                <w:gridCol w:w="8593"/>
              </w:tblGrid>
              <w:tr w:rsidR="001731A4" w14:paraId="32692040" w14:textId="77777777">
                <w:trPr>
                  <w:divId w:val="1366059465"/>
                  <w:tblCellSpacing w:w="15" w:type="dxa"/>
                </w:trPr>
                <w:tc>
                  <w:tcPr>
                    <w:tcW w:w="50" w:type="pct"/>
                    <w:hideMark/>
                  </w:tcPr>
                  <w:p w14:paraId="65D58422" w14:textId="2E3E13D0" w:rsidR="001731A4" w:rsidRDefault="001731A4">
                    <w:pPr>
                      <w:pStyle w:val="Bibliography"/>
                      <w:rPr>
                        <w:noProof/>
                        <w:sz w:val="24"/>
                        <w:szCs w:val="24"/>
                      </w:rPr>
                    </w:pPr>
                    <w:r>
                      <w:rPr>
                        <w:noProof/>
                      </w:rPr>
                      <w:t xml:space="preserve">[1] </w:t>
                    </w:r>
                  </w:p>
                </w:tc>
                <w:tc>
                  <w:tcPr>
                    <w:tcW w:w="0" w:type="auto"/>
                    <w:hideMark/>
                  </w:tcPr>
                  <w:p w14:paraId="4B3B062F" w14:textId="77777777" w:rsidR="001731A4" w:rsidRDefault="001731A4">
                    <w:pPr>
                      <w:pStyle w:val="Bibliography"/>
                      <w:rPr>
                        <w:noProof/>
                      </w:rPr>
                    </w:pPr>
                    <w:r>
                      <w:rPr>
                        <w:noProof/>
                      </w:rPr>
                      <w:t xml:space="preserve">R. P. a. Z. M. T. Erl, Cloud computing : concepts, technology, &amp; architecture., Upper Saddle River, NJ: Prentice Hall, 2013. </w:t>
                    </w:r>
                  </w:p>
                </w:tc>
              </w:tr>
              <w:tr w:rsidR="001731A4" w14:paraId="42EF2E43" w14:textId="77777777">
                <w:trPr>
                  <w:divId w:val="1366059465"/>
                  <w:tblCellSpacing w:w="15" w:type="dxa"/>
                </w:trPr>
                <w:tc>
                  <w:tcPr>
                    <w:tcW w:w="50" w:type="pct"/>
                    <w:hideMark/>
                  </w:tcPr>
                  <w:p w14:paraId="060715AA" w14:textId="77777777" w:rsidR="001731A4" w:rsidRDefault="001731A4">
                    <w:pPr>
                      <w:pStyle w:val="Bibliography"/>
                      <w:rPr>
                        <w:noProof/>
                      </w:rPr>
                    </w:pPr>
                    <w:r>
                      <w:rPr>
                        <w:noProof/>
                      </w:rPr>
                      <w:t xml:space="preserve">[2] </w:t>
                    </w:r>
                  </w:p>
                </w:tc>
                <w:tc>
                  <w:tcPr>
                    <w:tcW w:w="0" w:type="auto"/>
                    <w:hideMark/>
                  </w:tcPr>
                  <w:p w14:paraId="58D6C923" w14:textId="77777777" w:rsidR="001731A4" w:rsidRDefault="001731A4">
                    <w:pPr>
                      <w:pStyle w:val="Bibliography"/>
                      <w:rPr>
                        <w:noProof/>
                      </w:rPr>
                    </w:pPr>
                    <w:r>
                      <w:rPr>
                        <w:noProof/>
                      </w:rPr>
                      <w:t>“Secure Storage Services,,” Securestorageservices.co.uk, 2014. [Online]. Available: https://www.securestorageservices.co.uk/article/11/pros-and-cons-of-cloud-storage.</w:t>
                    </w:r>
                  </w:p>
                </w:tc>
              </w:tr>
              <w:tr w:rsidR="001731A4" w14:paraId="57739C97" w14:textId="77777777">
                <w:trPr>
                  <w:divId w:val="1366059465"/>
                  <w:tblCellSpacing w:w="15" w:type="dxa"/>
                </w:trPr>
                <w:tc>
                  <w:tcPr>
                    <w:tcW w:w="50" w:type="pct"/>
                    <w:hideMark/>
                  </w:tcPr>
                  <w:p w14:paraId="6CCEA56A" w14:textId="77777777" w:rsidR="001731A4" w:rsidRDefault="001731A4">
                    <w:pPr>
                      <w:pStyle w:val="Bibliography"/>
                      <w:rPr>
                        <w:noProof/>
                      </w:rPr>
                    </w:pPr>
                    <w:r>
                      <w:rPr>
                        <w:noProof/>
                      </w:rPr>
                      <w:t xml:space="preserve">[3] </w:t>
                    </w:r>
                  </w:p>
                </w:tc>
                <w:tc>
                  <w:tcPr>
                    <w:tcW w:w="0" w:type="auto"/>
                    <w:hideMark/>
                  </w:tcPr>
                  <w:p w14:paraId="4EACD4FC" w14:textId="77777777" w:rsidR="001731A4" w:rsidRDefault="001731A4">
                    <w:pPr>
                      <w:pStyle w:val="Bibliography"/>
                      <w:rPr>
                        <w:noProof/>
                      </w:rPr>
                    </w:pPr>
                    <w:r>
                      <w:rPr>
                        <w:noProof/>
                      </w:rPr>
                      <w:t xml:space="preserve">S. S. M. a. D. D. A. A. A. Georgiadou, ““Working from home during COVID-19 crisis: a cyber security culture assessment survey,,” 2021. </w:t>
                    </w:r>
                  </w:p>
                </w:tc>
              </w:tr>
              <w:tr w:rsidR="001731A4" w14:paraId="3709AD8F" w14:textId="77777777">
                <w:trPr>
                  <w:divId w:val="1366059465"/>
                  <w:tblCellSpacing w:w="15" w:type="dxa"/>
                </w:trPr>
                <w:tc>
                  <w:tcPr>
                    <w:tcW w:w="50" w:type="pct"/>
                    <w:hideMark/>
                  </w:tcPr>
                  <w:p w14:paraId="094B2CEB" w14:textId="77777777" w:rsidR="001731A4" w:rsidRDefault="001731A4">
                    <w:pPr>
                      <w:pStyle w:val="Bibliography"/>
                      <w:rPr>
                        <w:noProof/>
                      </w:rPr>
                    </w:pPr>
                    <w:r>
                      <w:rPr>
                        <w:noProof/>
                      </w:rPr>
                      <w:t xml:space="preserve">[4] </w:t>
                    </w:r>
                  </w:p>
                </w:tc>
                <w:tc>
                  <w:tcPr>
                    <w:tcW w:w="0" w:type="auto"/>
                    <w:hideMark/>
                  </w:tcPr>
                  <w:p w14:paraId="2406E19B" w14:textId="77777777" w:rsidR="001731A4" w:rsidRDefault="001731A4">
                    <w:pPr>
                      <w:pStyle w:val="Bibliography"/>
                      <w:rPr>
                        <w:noProof/>
                      </w:rPr>
                    </w:pPr>
                    <w:r>
                      <w:rPr>
                        <w:noProof/>
                      </w:rPr>
                      <w:t xml:space="preserve">A. D. a. G. F. S. Langton, “Six months in: pandemic crime trends in England and Wales,” </w:t>
                    </w:r>
                    <w:r>
                      <w:rPr>
                        <w:i/>
                        <w:iCs/>
                        <w:noProof/>
                      </w:rPr>
                      <w:t xml:space="preserve">Crime Science, </w:t>
                    </w:r>
                    <w:r>
                      <w:rPr>
                        <w:noProof/>
                      </w:rPr>
                      <w:t xml:space="preserve">vol. vol 10, 2021. </w:t>
                    </w:r>
                  </w:p>
                </w:tc>
              </w:tr>
              <w:tr w:rsidR="001731A4" w14:paraId="207D3108" w14:textId="77777777">
                <w:trPr>
                  <w:divId w:val="1366059465"/>
                  <w:tblCellSpacing w:w="15" w:type="dxa"/>
                </w:trPr>
                <w:tc>
                  <w:tcPr>
                    <w:tcW w:w="50" w:type="pct"/>
                    <w:hideMark/>
                  </w:tcPr>
                  <w:p w14:paraId="09540DE9" w14:textId="77777777" w:rsidR="001731A4" w:rsidRDefault="001731A4">
                    <w:pPr>
                      <w:pStyle w:val="Bibliography"/>
                      <w:rPr>
                        <w:noProof/>
                      </w:rPr>
                    </w:pPr>
                    <w:r>
                      <w:rPr>
                        <w:noProof/>
                      </w:rPr>
                      <w:t xml:space="preserve">[5] </w:t>
                    </w:r>
                  </w:p>
                </w:tc>
                <w:tc>
                  <w:tcPr>
                    <w:tcW w:w="0" w:type="auto"/>
                    <w:hideMark/>
                  </w:tcPr>
                  <w:p w14:paraId="78A657A4" w14:textId="77777777" w:rsidR="001731A4" w:rsidRDefault="001731A4">
                    <w:pPr>
                      <w:pStyle w:val="Bibliography"/>
                      <w:rPr>
                        <w:noProof/>
                      </w:rPr>
                    </w:pPr>
                    <w:r>
                      <w:rPr>
                        <w:noProof/>
                      </w:rPr>
                      <w:t>swissinfo.ch/dos, “SWI swissinfo.ch.,” 2020. [Online]. Available: https://www.swissinfo.ch/eng/jump-in-cyber-attacks-during-covid-19-confinement/45818794.</w:t>
                    </w:r>
                  </w:p>
                </w:tc>
              </w:tr>
              <w:tr w:rsidR="001731A4" w14:paraId="053B357C" w14:textId="77777777">
                <w:trPr>
                  <w:divId w:val="1366059465"/>
                  <w:tblCellSpacing w:w="15" w:type="dxa"/>
                </w:trPr>
                <w:tc>
                  <w:tcPr>
                    <w:tcW w:w="50" w:type="pct"/>
                    <w:hideMark/>
                  </w:tcPr>
                  <w:p w14:paraId="7DCEBC85" w14:textId="77777777" w:rsidR="001731A4" w:rsidRDefault="001731A4">
                    <w:pPr>
                      <w:pStyle w:val="Bibliography"/>
                      <w:rPr>
                        <w:noProof/>
                      </w:rPr>
                    </w:pPr>
                    <w:r>
                      <w:rPr>
                        <w:noProof/>
                      </w:rPr>
                      <w:t xml:space="preserve">[6] </w:t>
                    </w:r>
                  </w:p>
                </w:tc>
                <w:tc>
                  <w:tcPr>
                    <w:tcW w:w="0" w:type="auto"/>
                    <w:hideMark/>
                  </w:tcPr>
                  <w:p w14:paraId="7F23387E" w14:textId="77777777" w:rsidR="001731A4" w:rsidRDefault="001731A4">
                    <w:pPr>
                      <w:pStyle w:val="Bibliography"/>
                      <w:rPr>
                        <w:noProof/>
                      </w:rPr>
                    </w:pPr>
                    <w:r>
                      <w:rPr>
                        <w:noProof/>
                      </w:rPr>
                      <w:t>C. Nabe, “Deloitte Switzerland,” 2020. [Online]. Available: https://www2.deloitte.com/ch/en/pages/risk/articles/impact-covid-cybersecurity.html.</w:t>
                    </w:r>
                  </w:p>
                </w:tc>
              </w:tr>
              <w:tr w:rsidR="001731A4" w14:paraId="5F124B35" w14:textId="77777777">
                <w:trPr>
                  <w:divId w:val="1366059465"/>
                  <w:tblCellSpacing w:w="15" w:type="dxa"/>
                </w:trPr>
                <w:tc>
                  <w:tcPr>
                    <w:tcW w:w="50" w:type="pct"/>
                    <w:hideMark/>
                  </w:tcPr>
                  <w:p w14:paraId="4B7F8554" w14:textId="77777777" w:rsidR="001731A4" w:rsidRDefault="001731A4">
                    <w:pPr>
                      <w:pStyle w:val="Bibliography"/>
                      <w:rPr>
                        <w:noProof/>
                      </w:rPr>
                    </w:pPr>
                    <w:r>
                      <w:rPr>
                        <w:noProof/>
                      </w:rPr>
                      <w:t xml:space="preserve">[7] </w:t>
                    </w:r>
                  </w:p>
                </w:tc>
                <w:tc>
                  <w:tcPr>
                    <w:tcW w:w="0" w:type="auto"/>
                    <w:hideMark/>
                  </w:tcPr>
                  <w:p w14:paraId="762AB297" w14:textId="77777777" w:rsidR="001731A4" w:rsidRDefault="001731A4">
                    <w:pPr>
                      <w:pStyle w:val="Bibliography"/>
                      <w:rPr>
                        <w:noProof/>
                      </w:rPr>
                    </w:pPr>
                    <w:r>
                      <w:rPr>
                        <w:noProof/>
                      </w:rPr>
                      <w:t xml:space="preserve">&amp;. P. A. Christiansen, “Global cyber security labor shortage and international business risk,” no. IGI Global, 2019. </w:t>
                    </w:r>
                  </w:p>
                </w:tc>
              </w:tr>
              <w:tr w:rsidR="001731A4" w14:paraId="02687532" w14:textId="77777777">
                <w:trPr>
                  <w:divId w:val="1366059465"/>
                  <w:tblCellSpacing w:w="15" w:type="dxa"/>
                </w:trPr>
                <w:tc>
                  <w:tcPr>
                    <w:tcW w:w="50" w:type="pct"/>
                    <w:hideMark/>
                  </w:tcPr>
                  <w:p w14:paraId="5BDC0FF0" w14:textId="77777777" w:rsidR="001731A4" w:rsidRDefault="001731A4">
                    <w:pPr>
                      <w:pStyle w:val="Bibliography"/>
                      <w:rPr>
                        <w:noProof/>
                      </w:rPr>
                    </w:pPr>
                    <w:r>
                      <w:rPr>
                        <w:noProof/>
                      </w:rPr>
                      <w:t xml:space="preserve">[8] </w:t>
                    </w:r>
                  </w:p>
                </w:tc>
                <w:tc>
                  <w:tcPr>
                    <w:tcW w:w="0" w:type="auto"/>
                    <w:hideMark/>
                  </w:tcPr>
                  <w:p w14:paraId="245C424E" w14:textId="77777777" w:rsidR="001731A4" w:rsidRDefault="001731A4">
                    <w:pPr>
                      <w:pStyle w:val="Bibliography"/>
                      <w:rPr>
                        <w:noProof/>
                      </w:rPr>
                    </w:pPr>
                    <w:r>
                      <w:rPr>
                        <w:noProof/>
                      </w:rPr>
                      <w:t>?, “CompTIA,” 2023. [Online]. [Accessed 2023].</w:t>
                    </w:r>
                  </w:p>
                </w:tc>
              </w:tr>
              <w:tr w:rsidR="001731A4" w14:paraId="02F366EF" w14:textId="77777777">
                <w:trPr>
                  <w:divId w:val="1366059465"/>
                  <w:tblCellSpacing w:w="15" w:type="dxa"/>
                </w:trPr>
                <w:tc>
                  <w:tcPr>
                    <w:tcW w:w="50" w:type="pct"/>
                    <w:hideMark/>
                  </w:tcPr>
                  <w:p w14:paraId="7C649DE2" w14:textId="77777777" w:rsidR="001731A4" w:rsidRDefault="001731A4">
                    <w:pPr>
                      <w:pStyle w:val="Bibliography"/>
                      <w:rPr>
                        <w:noProof/>
                      </w:rPr>
                    </w:pPr>
                    <w:r>
                      <w:rPr>
                        <w:noProof/>
                      </w:rPr>
                      <w:t xml:space="preserve">[9] </w:t>
                    </w:r>
                  </w:p>
                </w:tc>
                <w:tc>
                  <w:tcPr>
                    <w:tcW w:w="0" w:type="auto"/>
                    <w:hideMark/>
                  </w:tcPr>
                  <w:p w14:paraId="3B09D314" w14:textId="77777777" w:rsidR="001731A4" w:rsidRDefault="001731A4">
                    <w:pPr>
                      <w:pStyle w:val="Bibliography"/>
                      <w:rPr>
                        <w:noProof/>
                      </w:rPr>
                    </w:pPr>
                    <w:r>
                      <w:rPr>
                        <w:noProof/>
                      </w:rPr>
                      <w:t>N. N. M. H. R. R. R. R. N. H. A. Z. Nur Khairani Kamarduin, “Performance Analayis of Malware Attack,” 2018, pp. 19-24.</w:t>
                    </w:r>
                  </w:p>
                </w:tc>
              </w:tr>
              <w:tr w:rsidR="001731A4" w14:paraId="271BA701" w14:textId="77777777">
                <w:trPr>
                  <w:divId w:val="1366059465"/>
                  <w:tblCellSpacing w:w="15" w:type="dxa"/>
                </w:trPr>
                <w:tc>
                  <w:tcPr>
                    <w:tcW w:w="50" w:type="pct"/>
                    <w:hideMark/>
                  </w:tcPr>
                  <w:p w14:paraId="4EC088EF" w14:textId="77777777" w:rsidR="001731A4" w:rsidRDefault="001731A4">
                    <w:pPr>
                      <w:pStyle w:val="Bibliography"/>
                      <w:rPr>
                        <w:noProof/>
                      </w:rPr>
                    </w:pPr>
                    <w:r>
                      <w:rPr>
                        <w:noProof/>
                      </w:rPr>
                      <w:t xml:space="preserve">[10] </w:t>
                    </w:r>
                  </w:p>
                </w:tc>
                <w:tc>
                  <w:tcPr>
                    <w:tcW w:w="0" w:type="auto"/>
                    <w:hideMark/>
                  </w:tcPr>
                  <w:p w14:paraId="4B5215D0" w14:textId="77777777" w:rsidR="001731A4" w:rsidRDefault="001731A4">
                    <w:pPr>
                      <w:pStyle w:val="Bibliography"/>
                      <w:rPr>
                        <w:noProof/>
                      </w:rPr>
                    </w:pPr>
                    <w:r>
                      <w:rPr>
                        <w:noProof/>
                      </w:rPr>
                      <w:t xml:space="preserve">M. Erbschole, “Social Engineering Hacking Systems,” </w:t>
                    </w:r>
                    <w:r>
                      <w:rPr>
                        <w:i/>
                        <w:iCs/>
                        <w:noProof/>
                      </w:rPr>
                      <w:t xml:space="preserve">Nationsm, and Societies, </w:t>
                    </w:r>
                    <w:r>
                      <w:rPr>
                        <w:noProof/>
                      </w:rPr>
                      <w:t xml:space="preserve">2019. </w:t>
                    </w:r>
                  </w:p>
                </w:tc>
              </w:tr>
              <w:tr w:rsidR="001731A4" w14:paraId="48FF754F" w14:textId="77777777">
                <w:trPr>
                  <w:divId w:val="1366059465"/>
                  <w:tblCellSpacing w:w="15" w:type="dxa"/>
                </w:trPr>
                <w:tc>
                  <w:tcPr>
                    <w:tcW w:w="50" w:type="pct"/>
                    <w:hideMark/>
                  </w:tcPr>
                  <w:p w14:paraId="6AE28E0E" w14:textId="77777777" w:rsidR="001731A4" w:rsidRDefault="001731A4">
                    <w:pPr>
                      <w:pStyle w:val="Bibliography"/>
                      <w:rPr>
                        <w:noProof/>
                      </w:rPr>
                    </w:pPr>
                    <w:r>
                      <w:rPr>
                        <w:noProof/>
                      </w:rPr>
                      <w:t xml:space="preserve">[11] </w:t>
                    </w:r>
                  </w:p>
                </w:tc>
                <w:tc>
                  <w:tcPr>
                    <w:tcW w:w="0" w:type="auto"/>
                    <w:hideMark/>
                  </w:tcPr>
                  <w:p w14:paraId="10708DE0" w14:textId="77777777" w:rsidR="001731A4" w:rsidRDefault="001731A4">
                    <w:pPr>
                      <w:pStyle w:val="Bibliography"/>
                      <w:rPr>
                        <w:noProof/>
                      </w:rPr>
                    </w:pPr>
                    <w:r>
                      <w:rPr>
                        <w:noProof/>
                      </w:rPr>
                      <w:t>C. Wangsness, “ONLOGIC BLOG,” 1 July 2022. [Online]. Available: https://www.onlogic.com/company/io-hub/it-vs-ot-how-information-technology-and-operational-technology-differ/.</w:t>
                    </w:r>
                  </w:p>
                </w:tc>
              </w:tr>
              <w:tr w:rsidR="001731A4" w14:paraId="582F49BE" w14:textId="77777777">
                <w:trPr>
                  <w:divId w:val="1366059465"/>
                  <w:tblCellSpacing w:w="15" w:type="dxa"/>
                </w:trPr>
                <w:tc>
                  <w:tcPr>
                    <w:tcW w:w="50" w:type="pct"/>
                    <w:hideMark/>
                  </w:tcPr>
                  <w:p w14:paraId="0B44349D" w14:textId="77777777" w:rsidR="001731A4" w:rsidRDefault="001731A4">
                    <w:pPr>
                      <w:pStyle w:val="Bibliography"/>
                      <w:rPr>
                        <w:noProof/>
                      </w:rPr>
                    </w:pPr>
                    <w:r>
                      <w:rPr>
                        <w:noProof/>
                      </w:rPr>
                      <w:t xml:space="preserve">[12] </w:t>
                    </w:r>
                  </w:p>
                </w:tc>
                <w:tc>
                  <w:tcPr>
                    <w:tcW w:w="0" w:type="auto"/>
                    <w:hideMark/>
                  </w:tcPr>
                  <w:p w14:paraId="52A32780" w14:textId="77777777" w:rsidR="001731A4" w:rsidRDefault="001731A4">
                    <w:pPr>
                      <w:pStyle w:val="Bibliography"/>
                      <w:rPr>
                        <w:noProof/>
                      </w:rPr>
                    </w:pPr>
                    <w:r>
                      <w:rPr>
                        <w:noProof/>
                      </w:rPr>
                      <w:t>P. B, “whatis.com,” 2021. [Online]. Available: https://www.techtarget.com/whatis/definition/operational-technology. [Accessed 2023].</w:t>
                    </w:r>
                  </w:p>
                </w:tc>
              </w:tr>
              <w:tr w:rsidR="001731A4" w14:paraId="2E0BE0EE" w14:textId="77777777">
                <w:trPr>
                  <w:divId w:val="1366059465"/>
                  <w:tblCellSpacing w:w="15" w:type="dxa"/>
                </w:trPr>
                <w:tc>
                  <w:tcPr>
                    <w:tcW w:w="50" w:type="pct"/>
                    <w:hideMark/>
                  </w:tcPr>
                  <w:p w14:paraId="292CDB9C" w14:textId="77777777" w:rsidR="001731A4" w:rsidRDefault="001731A4">
                    <w:pPr>
                      <w:pStyle w:val="Bibliography"/>
                      <w:rPr>
                        <w:noProof/>
                      </w:rPr>
                    </w:pPr>
                    <w:r>
                      <w:rPr>
                        <w:noProof/>
                      </w:rPr>
                      <w:t xml:space="preserve">[13] </w:t>
                    </w:r>
                  </w:p>
                </w:tc>
                <w:tc>
                  <w:tcPr>
                    <w:tcW w:w="0" w:type="auto"/>
                    <w:hideMark/>
                  </w:tcPr>
                  <w:p w14:paraId="38F1C47E" w14:textId="77777777" w:rsidR="001731A4" w:rsidRDefault="001731A4">
                    <w:pPr>
                      <w:pStyle w:val="Bibliography"/>
                      <w:rPr>
                        <w:noProof/>
                      </w:rPr>
                    </w:pPr>
                    <w:r>
                      <w:rPr>
                        <w:noProof/>
                      </w:rPr>
                      <w:t xml:space="preserve">linkedin.com, Director, </w:t>
                    </w:r>
                    <w:r>
                      <w:rPr>
                        <w:i/>
                        <w:iCs/>
                        <w:noProof/>
                      </w:rPr>
                      <w:t xml:space="preserve">Bock. </w:t>
                    </w:r>
                    <w:r>
                      <w:rPr>
                        <w:noProof/>
                      </w:rPr>
                      <w:t xml:space="preserve">[Film]. Cisco Network Security: Cisco Firewall Technologies, 2022. </w:t>
                    </w:r>
                  </w:p>
                </w:tc>
              </w:tr>
              <w:tr w:rsidR="001731A4" w14:paraId="639529EC" w14:textId="77777777">
                <w:trPr>
                  <w:divId w:val="1366059465"/>
                  <w:tblCellSpacing w:w="15" w:type="dxa"/>
                </w:trPr>
                <w:tc>
                  <w:tcPr>
                    <w:tcW w:w="50" w:type="pct"/>
                    <w:hideMark/>
                  </w:tcPr>
                  <w:p w14:paraId="18C0C50F" w14:textId="77777777" w:rsidR="001731A4" w:rsidRDefault="001731A4">
                    <w:pPr>
                      <w:pStyle w:val="Bibliography"/>
                      <w:rPr>
                        <w:noProof/>
                      </w:rPr>
                    </w:pPr>
                    <w:r>
                      <w:rPr>
                        <w:noProof/>
                      </w:rPr>
                      <w:t xml:space="preserve">[14] </w:t>
                    </w:r>
                  </w:p>
                </w:tc>
                <w:tc>
                  <w:tcPr>
                    <w:tcW w:w="0" w:type="auto"/>
                    <w:hideMark/>
                  </w:tcPr>
                  <w:p w14:paraId="36548593" w14:textId="77777777" w:rsidR="001731A4" w:rsidRDefault="001731A4">
                    <w:pPr>
                      <w:pStyle w:val="Bibliography"/>
                      <w:rPr>
                        <w:noProof/>
                      </w:rPr>
                    </w:pPr>
                    <w:r>
                      <w:rPr>
                        <w:noProof/>
                      </w:rPr>
                      <w:t>B. Lutkevich, “Techtarget,” 2021. [Online]. Available: https://www.techtarget.com/searchsecurity/definition/firewall. [Accessed 2023].</w:t>
                    </w:r>
                  </w:p>
                </w:tc>
              </w:tr>
              <w:tr w:rsidR="001731A4" w14:paraId="3A5AE074" w14:textId="77777777">
                <w:trPr>
                  <w:divId w:val="1366059465"/>
                  <w:tblCellSpacing w:w="15" w:type="dxa"/>
                </w:trPr>
                <w:tc>
                  <w:tcPr>
                    <w:tcW w:w="50" w:type="pct"/>
                    <w:hideMark/>
                  </w:tcPr>
                  <w:p w14:paraId="6C76348C" w14:textId="77777777" w:rsidR="001731A4" w:rsidRDefault="001731A4">
                    <w:pPr>
                      <w:pStyle w:val="Bibliography"/>
                      <w:rPr>
                        <w:noProof/>
                      </w:rPr>
                    </w:pPr>
                    <w:r>
                      <w:rPr>
                        <w:noProof/>
                      </w:rPr>
                      <w:t xml:space="preserve">[15] </w:t>
                    </w:r>
                  </w:p>
                </w:tc>
                <w:tc>
                  <w:tcPr>
                    <w:tcW w:w="0" w:type="auto"/>
                    <w:hideMark/>
                  </w:tcPr>
                  <w:p w14:paraId="0DCADBB1" w14:textId="77777777" w:rsidR="001731A4" w:rsidRDefault="001731A4">
                    <w:pPr>
                      <w:pStyle w:val="Bibliography"/>
                      <w:rPr>
                        <w:noProof/>
                      </w:rPr>
                    </w:pPr>
                    <w:r>
                      <w:rPr>
                        <w:noProof/>
                      </w:rPr>
                      <w:t>B. Lutkevich, “Techtarget,” 2023. [Online]. Available: https://www.techtarget.com/searchsecurity/definition/access-control.</w:t>
                    </w:r>
                  </w:p>
                </w:tc>
              </w:tr>
              <w:tr w:rsidR="001731A4" w14:paraId="49069F90" w14:textId="77777777">
                <w:trPr>
                  <w:divId w:val="1366059465"/>
                  <w:tblCellSpacing w:w="15" w:type="dxa"/>
                </w:trPr>
                <w:tc>
                  <w:tcPr>
                    <w:tcW w:w="50" w:type="pct"/>
                    <w:hideMark/>
                  </w:tcPr>
                  <w:p w14:paraId="4B61A319" w14:textId="77777777" w:rsidR="001731A4" w:rsidRDefault="001731A4">
                    <w:pPr>
                      <w:pStyle w:val="Bibliography"/>
                      <w:rPr>
                        <w:noProof/>
                      </w:rPr>
                    </w:pPr>
                    <w:r>
                      <w:rPr>
                        <w:noProof/>
                      </w:rPr>
                      <w:t xml:space="preserve">[16] </w:t>
                    </w:r>
                  </w:p>
                </w:tc>
                <w:tc>
                  <w:tcPr>
                    <w:tcW w:w="0" w:type="auto"/>
                    <w:hideMark/>
                  </w:tcPr>
                  <w:p w14:paraId="7BBAD191" w14:textId="77777777" w:rsidR="001731A4" w:rsidRDefault="001731A4">
                    <w:pPr>
                      <w:pStyle w:val="Bibliography"/>
                      <w:rPr>
                        <w:noProof/>
                      </w:rPr>
                    </w:pPr>
                    <w:r>
                      <w:rPr>
                        <w:noProof/>
                      </w:rPr>
                      <w:t>M. 365, “Microsoft,” 2022. [Online]. Available: https://www.microsoft.com/en-us/microsoft-365-life-hacks/privacy-and-safety/importance-of-two-factor-authentication. [Accessed 2023].</w:t>
                    </w:r>
                  </w:p>
                </w:tc>
              </w:tr>
              <w:tr w:rsidR="001731A4" w14:paraId="72D2847C" w14:textId="77777777">
                <w:trPr>
                  <w:divId w:val="1366059465"/>
                  <w:tblCellSpacing w:w="15" w:type="dxa"/>
                </w:trPr>
                <w:tc>
                  <w:tcPr>
                    <w:tcW w:w="50" w:type="pct"/>
                    <w:hideMark/>
                  </w:tcPr>
                  <w:p w14:paraId="1E2422C5" w14:textId="77777777" w:rsidR="001731A4" w:rsidRDefault="001731A4">
                    <w:pPr>
                      <w:pStyle w:val="Bibliography"/>
                      <w:rPr>
                        <w:noProof/>
                      </w:rPr>
                    </w:pPr>
                    <w:r>
                      <w:rPr>
                        <w:noProof/>
                      </w:rPr>
                      <w:t xml:space="preserve">[17] </w:t>
                    </w:r>
                  </w:p>
                </w:tc>
                <w:tc>
                  <w:tcPr>
                    <w:tcW w:w="0" w:type="auto"/>
                    <w:hideMark/>
                  </w:tcPr>
                  <w:p w14:paraId="6B568FAB" w14:textId="77777777" w:rsidR="001731A4" w:rsidRDefault="001731A4">
                    <w:pPr>
                      <w:pStyle w:val="Bibliography"/>
                      <w:rPr>
                        <w:noProof/>
                      </w:rPr>
                    </w:pPr>
                    <w:r>
                      <w:rPr>
                        <w:noProof/>
                      </w:rPr>
                      <w:t>Zunesis, “Zunesis,” 2020. [Online]. Available: https://www.zunesis.com/why-install-windows-updates/. [Accessed 2023].</w:t>
                    </w:r>
                  </w:p>
                </w:tc>
              </w:tr>
              <w:tr w:rsidR="001731A4" w14:paraId="4A0F35D6" w14:textId="77777777">
                <w:trPr>
                  <w:divId w:val="1366059465"/>
                  <w:tblCellSpacing w:w="15" w:type="dxa"/>
                </w:trPr>
                <w:tc>
                  <w:tcPr>
                    <w:tcW w:w="50" w:type="pct"/>
                    <w:hideMark/>
                  </w:tcPr>
                  <w:p w14:paraId="11318282" w14:textId="77777777" w:rsidR="001731A4" w:rsidRDefault="001731A4">
                    <w:pPr>
                      <w:pStyle w:val="Bibliography"/>
                      <w:rPr>
                        <w:noProof/>
                      </w:rPr>
                    </w:pPr>
                    <w:r>
                      <w:rPr>
                        <w:noProof/>
                      </w:rPr>
                      <w:lastRenderedPageBreak/>
                      <w:t xml:space="preserve">[18] </w:t>
                    </w:r>
                  </w:p>
                </w:tc>
                <w:tc>
                  <w:tcPr>
                    <w:tcW w:w="0" w:type="auto"/>
                    <w:hideMark/>
                  </w:tcPr>
                  <w:p w14:paraId="336879A3" w14:textId="77777777" w:rsidR="001731A4" w:rsidRDefault="001731A4">
                    <w:pPr>
                      <w:pStyle w:val="Bibliography"/>
                      <w:rPr>
                        <w:noProof/>
                      </w:rPr>
                    </w:pPr>
                    <w:r>
                      <w:rPr>
                        <w:noProof/>
                      </w:rPr>
                      <w:t>“IBM,” 2022. [Online]. Available: https://www.ibm.com/topics/cyber-resilience. [Accessed 2023].</w:t>
                    </w:r>
                  </w:p>
                </w:tc>
              </w:tr>
              <w:tr w:rsidR="001731A4" w14:paraId="4530570B" w14:textId="77777777">
                <w:trPr>
                  <w:divId w:val="1366059465"/>
                  <w:tblCellSpacing w:w="15" w:type="dxa"/>
                </w:trPr>
                <w:tc>
                  <w:tcPr>
                    <w:tcW w:w="50" w:type="pct"/>
                    <w:hideMark/>
                  </w:tcPr>
                  <w:p w14:paraId="4491217E" w14:textId="77777777" w:rsidR="001731A4" w:rsidRDefault="001731A4">
                    <w:pPr>
                      <w:pStyle w:val="Bibliography"/>
                      <w:rPr>
                        <w:noProof/>
                      </w:rPr>
                    </w:pPr>
                    <w:r>
                      <w:rPr>
                        <w:noProof/>
                      </w:rPr>
                      <w:t xml:space="preserve">[19] </w:t>
                    </w:r>
                  </w:p>
                </w:tc>
                <w:tc>
                  <w:tcPr>
                    <w:tcW w:w="0" w:type="auto"/>
                    <w:hideMark/>
                  </w:tcPr>
                  <w:p w14:paraId="0EBEB4F2" w14:textId="77777777" w:rsidR="001731A4" w:rsidRDefault="001731A4">
                    <w:pPr>
                      <w:pStyle w:val="Bibliography"/>
                      <w:rPr>
                        <w:noProof/>
                      </w:rPr>
                    </w:pPr>
                    <w:r>
                      <w:rPr>
                        <w:noProof/>
                      </w:rPr>
                      <w:t>S. C. Apps, “Spanning,” 2023. [Online]. Available: https://spanning.com/blog/cybersecurity-awareness/. [Accessed 2023].</w:t>
                    </w:r>
                  </w:p>
                </w:tc>
              </w:tr>
              <w:tr w:rsidR="001731A4" w14:paraId="3BA6F8CB" w14:textId="77777777">
                <w:trPr>
                  <w:divId w:val="1366059465"/>
                  <w:tblCellSpacing w:w="15" w:type="dxa"/>
                </w:trPr>
                <w:tc>
                  <w:tcPr>
                    <w:tcW w:w="50" w:type="pct"/>
                    <w:hideMark/>
                  </w:tcPr>
                  <w:p w14:paraId="6A882480" w14:textId="77777777" w:rsidR="001731A4" w:rsidRDefault="001731A4">
                    <w:pPr>
                      <w:pStyle w:val="Bibliography"/>
                      <w:rPr>
                        <w:noProof/>
                      </w:rPr>
                    </w:pPr>
                    <w:r>
                      <w:rPr>
                        <w:noProof/>
                      </w:rPr>
                      <w:t xml:space="preserve">[20] </w:t>
                    </w:r>
                  </w:p>
                </w:tc>
                <w:tc>
                  <w:tcPr>
                    <w:tcW w:w="0" w:type="auto"/>
                    <w:hideMark/>
                  </w:tcPr>
                  <w:p w14:paraId="03ED24BC" w14:textId="77777777" w:rsidR="001731A4" w:rsidRDefault="001731A4">
                    <w:pPr>
                      <w:pStyle w:val="Bibliography"/>
                      <w:rPr>
                        <w:noProof/>
                      </w:rPr>
                    </w:pPr>
                    <w:r>
                      <w:rPr>
                        <w:noProof/>
                      </w:rPr>
                      <w:t xml:space="preserve">&amp;. G. H. V. Goldstein, “Intraoperative cyberattacks: cyberthreat awareness and cyber-resilience strategies in anesthesia.,” </w:t>
                    </w:r>
                    <w:r>
                      <w:rPr>
                        <w:i/>
                        <w:iCs/>
                        <w:noProof/>
                      </w:rPr>
                      <w:t xml:space="preserve">Canadian Journal of Anesthesia, 68, </w:t>
                    </w:r>
                    <w:r>
                      <w:rPr>
                        <w:noProof/>
                      </w:rPr>
                      <w:t xml:space="preserve">pp. 1838-1839, 2021. </w:t>
                    </w:r>
                  </w:p>
                </w:tc>
              </w:tr>
              <w:tr w:rsidR="001731A4" w14:paraId="000DAC0F" w14:textId="77777777">
                <w:trPr>
                  <w:divId w:val="1366059465"/>
                  <w:tblCellSpacing w:w="15" w:type="dxa"/>
                </w:trPr>
                <w:tc>
                  <w:tcPr>
                    <w:tcW w:w="50" w:type="pct"/>
                    <w:hideMark/>
                  </w:tcPr>
                  <w:p w14:paraId="0FA35BF1" w14:textId="77777777" w:rsidR="001731A4" w:rsidRDefault="001731A4">
                    <w:pPr>
                      <w:pStyle w:val="Bibliography"/>
                      <w:rPr>
                        <w:noProof/>
                      </w:rPr>
                    </w:pPr>
                    <w:r>
                      <w:rPr>
                        <w:noProof/>
                      </w:rPr>
                      <w:t xml:space="preserve">[21] </w:t>
                    </w:r>
                  </w:p>
                </w:tc>
                <w:tc>
                  <w:tcPr>
                    <w:tcW w:w="0" w:type="auto"/>
                    <w:hideMark/>
                  </w:tcPr>
                  <w:p w14:paraId="090AD803" w14:textId="77777777" w:rsidR="001731A4" w:rsidRDefault="001731A4">
                    <w:pPr>
                      <w:pStyle w:val="Bibliography"/>
                      <w:rPr>
                        <w:noProof/>
                      </w:rPr>
                    </w:pPr>
                    <w:r>
                      <w:rPr>
                        <w:noProof/>
                      </w:rPr>
                      <w:t>P. Nohe, “HashedOut,” 2021. [Online]. Available: https://www.thesslstore.com/blog/man-in-the-middle-attack-2/. [Accessed 2023].</w:t>
                    </w:r>
                  </w:p>
                </w:tc>
              </w:tr>
              <w:tr w:rsidR="001731A4" w14:paraId="497E0E91" w14:textId="77777777">
                <w:trPr>
                  <w:divId w:val="1366059465"/>
                  <w:tblCellSpacing w:w="15" w:type="dxa"/>
                </w:trPr>
                <w:tc>
                  <w:tcPr>
                    <w:tcW w:w="50" w:type="pct"/>
                    <w:hideMark/>
                  </w:tcPr>
                  <w:p w14:paraId="278E5B12" w14:textId="77777777" w:rsidR="001731A4" w:rsidRDefault="001731A4">
                    <w:pPr>
                      <w:pStyle w:val="Bibliography"/>
                      <w:rPr>
                        <w:noProof/>
                      </w:rPr>
                    </w:pPr>
                    <w:r>
                      <w:rPr>
                        <w:noProof/>
                      </w:rPr>
                      <w:t xml:space="preserve">[22] </w:t>
                    </w:r>
                  </w:p>
                </w:tc>
                <w:tc>
                  <w:tcPr>
                    <w:tcW w:w="0" w:type="auto"/>
                    <w:hideMark/>
                  </w:tcPr>
                  <w:p w14:paraId="1B488E0B" w14:textId="77777777" w:rsidR="001731A4" w:rsidRDefault="001731A4">
                    <w:pPr>
                      <w:pStyle w:val="Bibliography"/>
                      <w:rPr>
                        <w:noProof/>
                      </w:rPr>
                    </w:pPr>
                    <w:r>
                      <w:rPr>
                        <w:noProof/>
                      </w:rPr>
                      <w:t xml:space="preserve">C. D. &amp;. K. M. S. Choi, “Risk Taking Behaviors Using Public Wi-Fi.,” </w:t>
                    </w:r>
                    <w:r>
                      <w:rPr>
                        <w:i/>
                        <w:iCs/>
                        <w:noProof/>
                      </w:rPr>
                      <w:t xml:space="preserve">Information Systems Frontiers, </w:t>
                    </w:r>
                    <w:r>
                      <w:rPr>
                        <w:noProof/>
                      </w:rPr>
                      <w:t xml:space="preserve">pp. 965-982, 2022. </w:t>
                    </w:r>
                  </w:p>
                </w:tc>
              </w:tr>
              <w:tr w:rsidR="001731A4" w14:paraId="0E2A751D" w14:textId="77777777">
                <w:trPr>
                  <w:divId w:val="1366059465"/>
                  <w:tblCellSpacing w:w="15" w:type="dxa"/>
                </w:trPr>
                <w:tc>
                  <w:tcPr>
                    <w:tcW w:w="50" w:type="pct"/>
                    <w:hideMark/>
                  </w:tcPr>
                  <w:p w14:paraId="0401B0F6" w14:textId="77777777" w:rsidR="001731A4" w:rsidRDefault="001731A4">
                    <w:pPr>
                      <w:pStyle w:val="Bibliography"/>
                      <w:rPr>
                        <w:noProof/>
                      </w:rPr>
                    </w:pPr>
                    <w:r>
                      <w:rPr>
                        <w:noProof/>
                      </w:rPr>
                      <w:t xml:space="preserve">[23] </w:t>
                    </w:r>
                  </w:p>
                </w:tc>
                <w:tc>
                  <w:tcPr>
                    <w:tcW w:w="0" w:type="auto"/>
                    <w:hideMark/>
                  </w:tcPr>
                  <w:p w14:paraId="4FEE9081" w14:textId="77777777" w:rsidR="001731A4" w:rsidRDefault="001731A4">
                    <w:pPr>
                      <w:pStyle w:val="Bibliography"/>
                      <w:rPr>
                        <w:noProof/>
                      </w:rPr>
                    </w:pPr>
                    <w:r>
                      <w:rPr>
                        <w:noProof/>
                      </w:rPr>
                      <w:t xml:space="preserve">G. M. M. M. G. M. L. B. O. &amp;. B. L. Aoudia, “Long-short range communication network leveraging LoRaTM and wake-up receiver. Microprocessors and Microsystems,” pp. 184-192, 2018. </w:t>
                    </w:r>
                  </w:p>
                </w:tc>
              </w:tr>
              <w:tr w:rsidR="001731A4" w14:paraId="08323B2A" w14:textId="77777777">
                <w:trPr>
                  <w:divId w:val="1366059465"/>
                  <w:tblCellSpacing w:w="15" w:type="dxa"/>
                </w:trPr>
                <w:tc>
                  <w:tcPr>
                    <w:tcW w:w="50" w:type="pct"/>
                    <w:hideMark/>
                  </w:tcPr>
                  <w:p w14:paraId="0DDBA19F" w14:textId="77777777" w:rsidR="001731A4" w:rsidRDefault="001731A4">
                    <w:pPr>
                      <w:pStyle w:val="Bibliography"/>
                      <w:rPr>
                        <w:noProof/>
                      </w:rPr>
                    </w:pPr>
                    <w:r>
                      <w:rPr>
                        <w:noProof/>
                      </w:rPr>
                      <w:t xml:space="preserve">[24] </w:t>
                    </w:r>
                  </w:p>
                </w:tc>
                <w:tc>
                  <w:tcPr>
                    <w:tcW w:w="0" w:type="auto"/>
                    <w:hideMark/>
                  </w:tcPr>
                  <w:p w14:paraId="3DD3FA33" w14:textId="77777777" w:rsidR="001731A4" w:rsidRDefault="001731A4">
                    <w:pPr>
                      <w:pStyle w:val="Bibliography"/>
                      <w:rPr>
                        <w:noProof/>
                      </w:rPr>
                    </w:pPr>
                    <w:r>
                      <w:rPr>
                        <w:noProof/>
                      </w:rPr>
                      <w:t xml:space="preserve">F. A. Z. F. Consquer, “5G Cybersecurity standards,” 2022. </w:t>
                    </w:r>
                  </w:p>
                </w:tc>
              </w:tr>
              <w:tr w:rsidR="001731A4" w14:paraId="4E0F940D" w14:textId="77777777">
                <w:trPr>
                  <w:divId w:val="1366059465"/>
                  <w:tblCellSpacing w:w="15" w:type="dxa"/>
                </w:trPr>
                <w:tc>
                  <w:tcPr>
                    <w:tcW w:w="50" w:type="pct"/>
                    <w:hideMark/>
                  </w:tcPr>
                  <w:p w14:paraId="0A147C6C" w14:textId="77777777" w:rsidR="001731A4" w:rsidRDefault="001731A4">
                    <w:pPr>
                      <w:pStyle w:val="Bibliography"/>
                      <w:rPr>
                        <w:noProof/>
                      </w:rPr>
                    </w:pPr>
                    <w:r>
                      <w:rPr>
                        <w:noProof/>
                      </w:rPr>
                      <w:t xml:space="preserve">[25] </w:t>
                    </w:r>
                  </w:p>
                </w:tc>
                <w:tc>
                  <w:tcPr>
                    <w:tcW w:w="0" w:type="auto"/>
                    <w:hideMark/>
                  </w:tcPr>
                  <w:p w14:paraId="4EF5FD9F" w14:textId="77777777" w:rsidR="001731A4" w:rsidRDefault="001731A4">
                    <w:pPr>
                      <w:pStyle w:val="Bibliography"/>
                      <w:rPr>
                        <w:noProof/>
                      </w:rPr>
                    </w:pPr>
                    <w:r>
                      <w:rPr>
                        <w:noProof/>
                      </w:rPr>
                      <w:t xml:space="preserve">Kunmar, “Evolution of software-defined networking foundations for iot and 5g mobile networks,” 2021. </w:t>
                    </w:r>
                  </w:p>
                </w:tc>
              </w:tr>
              <w:tr w:rsidR="001731A4" w14:paraId="72EED5B6" w14:textId="77777777">
                <w:trPr>
                  <w:divId w:val="1366059465"/>
                  <w:tblCellSpacing w:w="15" w:type="dxa"/>
                </w:trPr>
                <w:tc>
                  <w:tcPr>
                    <w:tcW w:w="50" w:type="pct"/>
                    <w:hideMark/>
                  </w:tcPr>
                  <w:p w14:paraId="46AFA804" w14:textId="77777777" w:rsidR="001731A4" w:rsidRDefault="001731A4">
                    <w:pPr>
                      <w:pStyle w:val="Bibliography"/>
                      <w:rPr>
                        <w:noProof/>
                      </w:rPr>
                    </w:pPr>
                    <w:r>
                      <w:rPr>
                        <w:noProof/>
                      </w:rPr>
                      <w:t xml:space="preserve">[26] </w:t>
                    </w:r>
                  </w:p>
                </w:tc>
                <w:tc>
                  <w:tcPr>
                    <w:tcW w:w="0" w:type="auto"/>
                    <w:hideMark/>
                  </w:tcPr>
                  <w:p w14:paraId="5BCD6D81" w14:textId="77777777" w:rsidR="001731A4" w:rsidRDefault="001731A4">
                    <w:pPr>
                      <w:pStyle w:val="Bibliography"/>
                      <w:rPr>
                        <w:noProof/>
                      </w:rPr>
                    </w:pPr>
                    <w:r>
                      <w:rPr>
                        <w:noProof/>
                      </w:rPr>
                      <w:t xml:space="preserve">&amp;. Y. T. Sasaki, “Performance Evaluation of MQTT as a Communication Protocol for IoT and Prototyping.,” </w:t>
                    </w:r>
                    <w:r>
                      <w:rPr>
                        <w:i/>
                        <w:iCs/>
                        <w:noProof/>
                      </w:rPr>
                      <w:t xml:space="preserve">Advances in Technology Innovation, </w:t>
                    </w:r>
                    <w:r>
                      <w:rPr>
                        <w:noProof/>
                      </w:rPr>
                      <w:t xml:space="preserve">vol. 4, pp. 21-29, 2019. </w:t>
                    </w:r>
                  </w:p>
                </w:tc>
              </w:tr>
              <w:tr w:rsidR="001731A4" w14:paraId="12F937E8" w14:textId="77777777">
                <w:trPr>
                  <w:divId w:val="1366059465"/>
                  <w:tblCellSpacing w:w="15" w:type="dxa"/>
                </w:trPr>
                <w:tc>
                  <w:tcPr>
                    <w:tcW w:w="50" w:type="pct"/>
                    <w:hideMark/>
                  </w:tcPr>
                  <w:p w14:paraId="4F899DE1" w14:textId="77777777" w:rsidR="001731A4" w:rsidRDefault="001731A4">
                    <w:pPr>
                      <w:pStyle w:val="Bibliography"/>
                      <w:rPr>
                        <w:noProof/>
                      </w:rPr>
                    </w:pPr>
                    <w:r>
                      <w:rPr>
                        <w:noProof/>
                      </w:rPr>
                      <w:t xml:space="preserve">[27] </w:t>
                    </w:r>
                  </w:p>
                </w:tc>
                <w:tc>
                  <w:tcPr>
                    <w:tcW w:w="0" w:type="auto"/>
                    <w:hideMark/>
                  </w:tcPr>
                  <w:p w14:paraId="6D7A96D4" w14:textId="77777777" w:rsidR="001731A4" w:rsidRDefault="001731A4">
                    <w:pPr>
                      <w:pStyle w:val="Bibliography"/>
                      <w:rPr>
                        <w:noProof/>
                      </w:rPr>
                    </w:pPr>
                    <w:r>
                      <w:rPr>
                        <w:noProof/>
                      </w:rPr>
                      <w:t xml:space="preserve">A. N. A. S. S. &amp;. D. S. M. Rohani, “OPC Protocol Application for Real-Time Carbon Monitoring System for Industrial Environment.,” </w:t>
                    </w:r>
                    <w:r>
                      <w:rPr>
                        <w:i/>
                        <w:iCs/>
                        <w:noProof/>
                      </w:rPr>
                      <w:t xml:space="preserve">International Journal of Electrical and Computer Engineering , </w:t>
                    </w:r>
                    <w:r>
                      <w:rPr>
                        <w:noProof/>
                      </w:rPr>
                      <w:t xml:space="preserve">pp. 1051-1059, 2017. </w:t>
                    </w:r>
                  </w:p>
                </w:tc>
              </w:tr>
              <w:tr w:rsidR="001731A4" w14:paraId="06B3FD3B" w14:textId="77777777">
                <w:trPr>
                  <w:divId w:val="1366059465"/>
                  <w:tblCellSpacing w:w="15" w:type="dxa"/>
                </w:trPr>
                <w:tc>
                  <w:tcPr>
                    <w:tcW w:w="50" w:type="pct"/>
                    <w:hideMark/>
                  </w:tcPr>
                  <w:p w14:paraId="7DE2808A" w14:textId="77777777" w:rsidR="001731A4" w:rsidRDefault="001731A4">
                    <w:pPr>
                      <w:pStyle w:val="Bibliography"/>
                      <w:rPr>
                        <w:noProof/>
                      </w:rPr>
                    </w:pPr>
                    <w:r>
                      <w:rPr>
                        <w:noProof/>
                      </w:rPr>
                      <w:t xml:space="preserve">[28] </w:t>
                    </w:r>
                  </w:p>
                </w:tc>
                <w:tc>
                  <w:tcPr>
                    <w:tcW w:w="0" w:type="auto"/>
                    <w:hideMark/>
                  </w:tcPr>
                  <w:p w14:paraId="756A3659" w14:textId="77777777" w:rsidR="001731A4" w:rsidRDefault="001731A4">
                    <w:pPr>
                      <w:pStyle w:val="Bibliography"/>
                      <w:rPr>
                        <w:noProof/>
                      </w:rPr>
                    </w:pPr>
                    <w:r>
                      <w:rPr>
                        <w:noProof/>
                      </w:rPr>
                      <w:t>A. Rinke, “OPC Router,” 2023. [Online]. Available: https://www.opc-router.com/what-is-opc-ua/. [Accessed 2023].</w:t>
                    </w:r>
                  </w:p>
                </w:tc>
              </w:tr>
              <w:tr w:rsidR="001731A4" w14:paraId="7481CBAF" w14:textId="77777777">
                <w:trPr>
                  <w:divId w:val="1366059465"/>
                  <w:tblCellSpacing w:w="15" w:type="dxa"/>
                </w:trPr>
                <w:tc>
                  <w:tcPr>
                    <w:tcW w:w="50" w:type="pct"/>
                    <w:hideMark/>
                  </w:tcPr>
                  <w:p w14:paraId="42066E84" w14:textId="77777777" w:rsidR="001731A4" w:rsidRDefault="001731A4">
                    <w:pPr>
                      <w:pStyle w:val="Bibliography"/>
                      <w:rPr>
                        <w:noProof/>
                      </w:rPr>
                    </w:pPr>
                    <w:r>
                      <w:rPr>
                        <w:noProof/>
                      </w:rPr>
                      <w:t xml:space="preserve">[29] </w:t>
                    </w:r>
                  </w:p>
                </w:tc>
                <w:tc>
                  <w:tcPr>
                    <w:tcW w:w="0" w:type="auto"/>
                    <w:hideMark/>
                  </w:tcPr>
                  <w:p w14:paraId="0BCA8CA2" w14:textId="77777777" w:rsidR="001731A4" w:rsidRDefault="001731A4">
                    <w:pPr>
                      <w:pStyle w:val="Bibliography"/>
                      <w:rPr>
                        <w:noProof/>
                      </w:rPr>
                    </w:pPr>
                    <w:r>
                      <w:rPr>
                        <w:noProof/>
                      </w:rPr>
                      <w:t>?, “Fortune Business Insights,” 2023. [Online]. Available: https://www.fortunebusinessinsights.com/industry-reports/internet-of-things-iot-market-100307. [Accessed 2023].</w:t>
                    </w:r>
                  </w:p>
                </w:tc>
              </w:tr>
              <w:tr w:rsidR="001731A4" w14:paraId="4F0F8E73" w14:textId="77777777">
                <w:trPr>
                  <w:divId w:val="1366059465"/>
                  <w:tblCellSpacing w:w="15" w:type="dxa"/>
                </w:trPr>
                <w:tc>
                  <w:tcPr>
                    <w:tcW w:w="50" w:type="pct"/>
                    <w:hideMark/>
                  </w:tcPr>
                  <w:p w14:paraId="326FF88E" w14:textId="77777777" w:rsidR="001731A4" w:rsidRDefault="001731A4">
                    <w:pPr>
                      <w:pStyle w:val="Bibliography"/>
                      <w:rPr>
                        <w:noProof/>
                      </w:rPr>
                    </w:pPr>
                    <w:r>
                      <w:rPr>
                        <w:noProof/>
                      </w:rPr>
                      <w:t xml:space="preserve">[30] </w:t>
                    </w:r>
                  </w:p>
                </w:tc>
                <w:tc>
                  <w:tcPr>
                    <w:tcW w:w="0" w:type="auto"/>
                    <w:hideMark/>
                  </w:tcPr>
                  <w:p w14:paraId="0C9F1C5B" w14:textId="77777777" w:rsidR="001731A4" w:rsidRDefault="001731A4">
                    <w:pPr>
                      <w:pStyle w:val="Bibliography"/>
                      <w:rPr>
                        <w:noProof/>
                      </w:rPr>
                    </w:pPr>
                    <w:r>
                      <w:rPr>
                        <w:noProof/>
                      </w:rPr>
                      <w:t xml:space="preserve">L. M. &amp;. L. M. Corallo, “Cybersecurity in the context of industry 4.0: A structured classification of critical assets and business impacts. Computers in Industry,” p. 114, 2020. </w:t>
                    </w:r>
                  </w:p>
                </w:tc>
              </w:tr>
              <w:tr w:rsidR="001731A4" w14:paraId="0EC6A085" w14:textId="77777777">
                <w:trPr>
                  <w:divId w:val="1366059465"/>
                  <w:tblCellSpacing w:w="15" w:type="dxa"/>
                </w:trPr>
                <w:tc>
                  <w:tcPr>
                    <w:tcW w:w="50" w:type="pct"/>
                    <w:hideMark/>
                  </w:tcPr>
                  <w:p w14:paraId="22D89EE1" w14:textId="77777777" w:rsidR="001731A4" w:rsidRDefault="001731A4">
                    <w:pPr>
                      <w:pStyle w:val="Bibliography"/>
                      <w:rPr>
                        <w:noProof/>
                      </w:rPr>
                    </w:pPr>
                    <w:r>
                      <w:rPr>
                        <w:noProof/>
                      </w:rPr>
                      <w:t xml:space="preserve">[31] </w:t>
                    </w:r>
                  </w:p>
                </w:tc>
                <w:tc>
                  <w:tcPr>
                    <w:tcW w:w="0" w:type="auto"/>
                    <w:hideMark/>
                  </w:tcPr>
                  <w:p w14:paraId="6B53F40E" w14:textId="77777777" w:rsidR="001731A4" w:rsidRDefault="001731A4">
                    <w:pPr>
                      <w:pStyle w:val="Bibliography"/>
                      <w:rPr>
                        <w:noProof/>
                      </w:rPr>
                    </w:pPr>
                    <w:r>
                      <w:rPr>
                        <w:noProof/>
                      </w:rPr>
                      <w:t xml:space="preserve">Goundar., “Innovations in the industrial internet of things (IIoT) and smart factory,” </w:t>
                    </w:r>
                    <w:r>
                      <w:rPr>
                        <w:i/>
                        <w:iCs/>
                        <w:noProof/>
                      </w:rPr>
                      <w:t xml:space="preserve">IGI Global, </w:t>
                    </w:r>
                    <w:r>
                      <w:rPr>
                        <w:noProof/>
                      </w:rPr>
                      <w:t xml:space="preserve">2021. </w:t>
                    </w:r>
                  </w:p>
                </w:tc>
              </w:tr>
              <w:tr w:rsidR="001731A4" w14:paraId="5BBCDA39" w14:textId="77777777">
                <w:trPr>
                  <w:divId w:val="1366059465"/>
                  <w:tblCellSpacing w:w="15" w:type="dxa"/>
                </w:trPr>
                <w:tc>
                  <w:tcPr>
                    <w:tcW w:w="50" w:type="pct"/>
                    <w:hideMark/>
                  </w:tcPr>
                  <w:p w14:paraId="7508C34A" w14:textId="77777777" w:rsidR="001731A4" w:rsidRDefault="001731A4">
                    <w:pPr>
                      <w:pStyle w:val="Bibliography"/>
                      <w:rPr>
                        <w:noProof/>
                      </w:rPr>
                    </w:pPr>
                    <w:r>
                      <w:rPr>
                        <w:noProof/>
                      </w:rPr>
                      <w:t xml:space="preserve">[32] </w:t>
                    </w:r>
                  </w:p>
                </w:tc>
                <w:tc>
                  <w:tcPr>
                    <w:tcW w:w="0" w:type="auto"/>
                    <w:hideMark/>
                  </w:tcPr>
                  <w:p w14:paraId="6C38D7D4" w14:textId="77777777" w:rsidR="001731A4" w:rsidRDefault="001731A4">
                    <w:pPr>
                      <w:pStyle w:val="Bibliography"/>
                      <w:rPr>
                        <w:noProof/>
                      </w:rPr>
                    </w:pPr>
                    <w:r>
                      <w:rPr>
                        <w:noProof/>
                      </w:rPr>
                      <w:t xml:space="preserve">Gilchrist, . Industry 4.0 The Industrial Internet of Things, Apress., 2016. </w:t>
                    </w:r>
                  </w:p>
                </w:tc>
              </w:tr>
              <w:tr w:rsidR="001731A4" w14:paraId="049EB684" w14:textId="77777777">
                <w:trPr>
                  <w:divId w:val="1366059465"/>
                  <w:tblCellSpacing w:w="15" w:type="dxa"/>
                </w:trPr>
                <w:tc>
                  <w:tcPr>
                    <w:tcW w:w="50" w:type="pct"/>
                    <w:hideMark/>
                  </w:tcPr>
                  <w:p w14:paraId="770CA06F" w14:textId="77777777" w:rsidR="001731A4" w:rsidRDefault="001731A4">
                    <w:pPr>
                      <w:pStyle w:val="Bibliography"/>
                      <w:rPr>
                        <w:noProof/>
                      </w:rPr>
                    </w:pPr>
                    <w:r>
                      <w:rPr>
                        <w:noProof/>
                      </w:rPr>
                      <w:t xml:space="preserve">[33] </w:t>
                    </w:r>
                  </w:p>
                </w:tc>
                <w:tc>
                  <w:tcPr>
                    <w:tcW w:w="0" w:type="auto"/>
                    <w:hideMark/>
                  </w:tcPr>
                  <w:p w14:paraId="3A73B976" w14:textId="77777777" w:rsidR="001731A4" w:rsidRDefault="001731A4">
                    <w:pPr>
                      <w:pStyle w:val="Bibliography"/>
                      <w:rPr>
                        <w:noProof/>
                      </w:rPr>
                    </w:pPr>
                    <w:r>
                      <w:rPr>
                        <w:noProof/>
                      </w:rPr>
                      <w:t xml:space="preserve">S. R. a. S. D. B. J. Sengupta, “A Comprehensive Survey on Attacks, Security Issues and Blockchain Solutions for IoT and IIoT,” </w:t>
                    </w:r>
                    <w:r>
                      <w:rPr>
                        <w:i/>
                        <w:iCs/>
                        <w:noProof/>
                      </w:rPr>
                      <w:t xml:space="preserve">Journal of network and computer applications, </w:t>
                    </w:r>
                    <w:r>
                      <w:rPr>
                        <w:noProof/>
                      </w:rPr>
                      <w:t xml:space="preserve">vol. 149, p. p. 102481, 2023. </w:t>
                    </w:r>
                  </w:p>
                </w:tc>
              </w:tr>
              <w:tr w:rsidR="001731A4" w14:paraId="0D0D44AC" w14:textId="77777777">
                <w:trPr>
                  <w:divId w:val="1366059465"/>
                  <w:tblCellSpacing w:w="15" w:type="dxa"/>
                </w:trPr>
                <w:tc>
                  <w:tcPr>
                    <w:tcW w:w="50" w:type="pct"/>
                    <w:hideMark/>
                  </w:tcPr>
                  <w:p w14:paraId="57CCA6D7" w14:textId="77777777" w:rsidR="001731A4" w:rsidRDefault="001731A4">
                    <w:pPr>
                      <w:pStyle w:val="Bibliography"/>
                      <w:rPr>
                        <w:noProof/>
                      </w:rPr>
                    </w:pPr>
                    <w:r>
                      <w:rPr>
                        <w:noProof/>
                      </w:rPr>
                      <w:lastRenderedPageBreak/>
                      <w:t xml:space="preserve">[34] </w:t>
                    </w:r>
                  </w:p>
                </w:tc>
                <w:tc>
                  <w:tcPr>
                    <w:tcW w:w="0" w:type="auto"/>
                    <w:hideMark/>
                  </w:tcPr>
                  <w:p w14:paraId="61296B7B" w14:textId="77777777" w:rsidR="001731A4" w:rsidRDefault="001731A4">
                    <w:pPr>
                      <w:pStyle w:val="Bibliography"/>
                      <w:rPr>
                        <w:noProof/>
                      </w:rPr>
                    </w:pPr>
                    <w:r>
                      <w:rPr>
                        <w:noProof/>
                      </w:rPr>
                      <w:t>?, “GOV.UK,” 2023. [Online]. Available: https://www.gov.uk/government/statistics/cyber-security-breaches-survey-2023/cyber-security-breaches-survey-2023#chapter-5-dealing-with-breaches-or-attacks. [Accessed 2023].</w:t>
                    </w:r>
                  </w:p>
                </w:tc>
              </w:tr>
              <w:tr w:rsidR="001731A4" w14:paraId="3CB79018" w14:textId="77777777">
                <w:trPr>
                  <w:divId w:val="1366059465"/>
                  <w:tblCellSpacing w:w="15" w:type="dxa"/>
                </w:trPr>
                <w:tc>
                  <w:tcPr>
                    <w:tcW w:w="50" w:type="pct"/>
                    <w:hideMark/>
                  </w:tcPr>
                  <w:p w14:paraId="51103F0B" w14:textId="77777777" w:rsidR="001731A4" w:rsidRDefault="001731A4">
                    <w:pPr>
                      <w:pStyle w:val="Bibliography"/>
                      <w:rPr>
                        <w:noProof/>
                      </w:rPr>
                    </w:pPr>
                    <w:r>
                      <w:rPr>
                        <w:noProof/>
                      </w:rPr>
                      <w:t xml:space="preserve">[35] </w:t>
                    </w:r>
                  </w:p>
                </w:tc>
                <w:tc>
                  <w:tcPr>
                    <w:tcW w:w="0" w:type="auto"/>
                    <w:hideMark/>
                  </w:tcPr>
                  <w:p w14:paraId="774F6A8D" w14:textId="77777777" w:rsidR="001731A4" w:rsidRDefault="001731A4">
                    <w:pPr>
                      <w:pStyle w:val="Bibliography"/>
                      <w:rPr>
                        <w:noProof/>
                      </w:rPr>
                    </w:pPr>
                    <w:r>
                      <w:rPr>
                        <w:noProof/>
                      </w:rPr>
                      <w:t>PricewaterhouseCoopers, “Cyber security outlook,” 2023. [Online]. Available: https://www.pwc.co.uk/issues/cyber-security-services/insights/cyber-security-outlook-2023.html. [Accessed 2023].</w:t>
                    </w:r>
                  </w:p>
                </w:tc>
              </w:tr>
              <w:tr w:rsidR="001731A4" w14:paraId="67A52A4E" w14:textId="77777777">
                <w:trPr>
                  <w:divId w:val="1366059465"/>
                  <w:tblCellSpacing w:w="15" w:type="dxa"/>
                </w:trPr>
                <w:tc>
                  <w:tcPr>
                    <w:tcW w:w="50" w:type="pct"/>
                    <w:hideMark/>
                  </w:tcPr>
                  <w:p w14:paraId="691FBFB5" w14:textId="77777777" w:rsidR="001731A4" w:rsidRDefault="001731A4">
                    <w:pPr>
                      <w:pStyle w:val="Bibliography"/>
                      <w:rPr>
                        <w:noProof/>
                      </w:rPr>
                    </w:pPr>
                    <w:r>
                      <w:rPr>
                        <w:noProof/>
                      </w:rPr>
                      <w:t xml:space="preserve">[36] </w:t>
                    </w:r>
                  </w:p>
                </w:tc>
                <w:tc>
                  <w:tcPr>
                    <w:tcW w:w="0" w:type="auto"/>
                    <w:hideMark/>
                  </w:tcPr>
                  <w:p w14:paraId="020A7E8A" w14:textId="77777777" w:rsidR="001731A4" w:rsidRDefault="001731A4">
                    <w:pPr>
                      <w:pStyle w:val="Bibliography"/>
                      <w:rPr>
                        <w:noProof/>
                      </w:rPr>
                    </w:pPr>
                    <w:r>
                      <w:rPr>
                        <w:noProof/>
                      </w:rPr>
                      <w:t>?, “Top 10 cybersecurity threats in 2023,” 2023. [Online]. Available: https://www.embroker.com/blog/top-cybersecurity-threats/. [Accessed 2023].</w:t>
                    </w:r>
                  </w:p>
                </w:tc>
              </w:tr>
              <w:tr w:rsidR="001731A4" w14:paraId="531AA13E" w14:textId="77777777">
                <w:trPr>
                  <w:divId w:val="1366059465"/>
                  <w:tblCellSpacing w:w="15" w:type="dxa"/>
                </w:trPr>
                <w:tc>
                  <w:tcPr>
                    <w:tcW w:w="50" w:type="pct"/>
                    <w:hideMark/>
                  </w:tcPr>
                  <w:p w14:paraId="4654D8B1" w14:textId="77777777" w:rsidR="001731A4" w:rsidRDefault="001731A4">
                    <w:pPr>
                      <w:pStyle w:val="Bibliography"/>
                      <w:rPr>
                        <w:noProof/>
                      </w:rPr>
                    </w:pPr>
                    <w:r>
                      <w:rPr>
                        <w:noProof/>
                      </w:rPr>
                      <w:t xml:space="preserve">[37] </w:t>
                    </w:r>
                  </w:p>
                </w:tc>
                <w:tc>
                  <w:tcPr>
                    <w:tcW w:w="0" w:type="auto"/>
                    <w:hideMark/>
                  </w:tcPr>
                  <w:p w14:paraId="4009CD6D" w14:textId="77777777" w:rsidR="001731A4" w:rsidRDefault="001731A4">
                    <w:pPr>
                      <w:pStyle w:val="Bibliography"/>
                      <w:rPr>
                        <w:noProof/>
                      </w:rPr>
                    </w:pPr>
                    <w:r>
                      <w:rPr>
                        <w:noProof/>
                      </w:rPr>
                      <w:t>M. Shivanandhan, “freecodecamp.org,” 2020. [Online]. Available: https://www.freecodecamp.org/news/what-is-nmap-and-how-to-use-it-a-tutorial-for-the-greatest-scanning-tool-of-all-time/. [Accessed 2023].</w:t>
                    </w:r>
                  </w:p>
                </w:tc>
              </w:tr>
              <w:tr w:rsidR="001731A4" w14:paraId="20FBF253" w14:textId="77777777">
                <w:trPr>
                  <w:divId w:val="1366059465"/>
                  <w:tblCellSpacing w:w="15" w:type="dxa"/>
                </w:trPr>
                <w:tc>
                  <w:tcPr>
                    <w:tcW w:w="50" w:type="pct"/>
                    <w:hideMark/>
                  </w:tcPr>
                  <w:p w14:paraId="3FA8AEC6" w14:textId="77777777" w:rsidR="001731A4" w:rsidRDefault="001731A4">
                    <w:pPr>
                      <w:pStyle w:val="Bibliography"/>
                      <w:rPr>
                        <w:noProof/>
                      </w:rPr>
                    </w:pPr>
                    <w:r>
                      <w:rPr>
                        <w:noProof/>
                      </w:rPr>
                      <w:t xml:space="preserve">[38] </w:t>
                    </w:r>
                  </w:p>
                </w:tc>
                <w:tc>
                  <w:tcPr>
                    <w:tcW w:w="0" w:type="auto"/>
                    <w:hideMark/>
                  </w:tcPr>
                  <w:p w14:paraId="4545C74F" w14:textId="77777777" w:rsidR="001731A4" w:rsidRDefault="001731A4">
                    <w:pPr>
                      <w:pStyle w:val="Bibliography"/>
                      <w:rPr>
                        <w:noProof/>
                      </w:rPr>
                    </w:pPr>
                    <w:r>
                      <w:rPr>
                        <w:noProof/>
                      </w:rPr>
                      <w:t>?, “infosecscout,” wifite, 2023. [Online]. Available: https://infosecscout.com/wifite-a-step-by-step-guide-for-kali-linux-users/. [Accessed 2023].</w:t>
                    </w:r>
                  </w:p>
                </w:tc>
              </w:tr>
              <w:tr w:rsidR="001731A4" w14:paraId="0CB06C82" w14:textId="77777777">
                <w:trPr>
                  <w:divId w:val="1366059465"/>
                  <w:tblCellSpacing w:w="15" w:type="dxa"/>
                </w:trPr>
                <w:tc>
                  <w:tcPr>
                    <w:tcW w:w="50" w:type="pct"/>
                    <w:hideMark/>
                  </w:tcPr>
                  <w:p w14:paraId="7C8C1EB5" w14:textId="77777777" w:rsidR="001731A4" w:rsidRDefault="001731A4">
                    <w:pPr>
                      <w:pStyle w:val="Bibliography"/>
                      <w:rPr>
                        <w:noProof/>
                      </w:rPr>
                    </w:pPr>
                    <w:r>
                      <w:rPr>
                        <w:noProof/>
                      </w:rPr>
                      <w:t xml:space="preserve">[39] </w:t>
                    </w:r>
                  </w:p>
                </w:tc>
                <w:tc>
                  <w:tcPr>
                    <w:tcW w:w="0" w:type="auto"/>
                    <w:hideMark/>
                  </w:tcPr>
                  <w:p w14:paraId="26830DAD" w14:textId="77777777" w:rsidR="001731A4" w:rsidRDefault="001731A4">
                    <w:pPr>
                      <w:pStyle w:val="Bibliography"/>
                      <w:rPr>
                        <w:noProof/>
                      </w:rPr>
                    </w:pPr>
                    <w:r>
                      <w:rPr>
                        <w:noProof/>
                      </w:rPr>
                      <w:t>D. S. D. Schrader, “Netwrix,” 2022. [Online]. Available: https://blog.netwrix.com/2022/08/04/open-port-vulnerabilities-list/. [Accessed 2023].</w:t>
                    </w:r>
                  </w:p>
                </w:tc>
              </w:tr>
              <w:tr w:rsidR="001731A4" w14:paraId="2B210622" w14:textId="77777777">
                <w:trPr>
                  <w:divId w:val="1366059465"/>
                  <w:tblCellSpacing w:w="15" w:type="dxa"/>
                </w:trPr>
                <w:tc>
                  <w:tcPr>
                    <w:tcW w:w="50" w:type="pct"/>
                    <w:hideMark/>
                  </w:tcPr>
                  <w:p w14:paraId="673F75B7" w14:textId="77777777" w:rsidR="001731A4" w:rsidRDefault="001731A4">
                    <w:pPr>
                      <w:pStyle w:val="Bibliography"/>
                      <w:rPr>
                        <w:noProof/>
                      </w:rPr>
                    </w:pPr>
                    <w:r>
                      <w:rPr>
                        <w:noProof/>
                      </w:rPr>
                      <w:t xml:space="preserve">[40] </w:t>
                    </w:r>
                  </w:p>
                </w:tc>
                <w:tc>
                  <w:tcPr>
                    <w:tcW w:w="0" w:type="auto"/>
                    <w:hideMark/>
                  </w:tcPr>
                  <w:p w14:paraId="0893DA0E" w14:textId="77777777" w:rsidR="001731A4" w:rsidRDefault="001731A4">
                    <w:pPr>
                      <w:pStyle w:val="Bibliography"/>
                      <w:rPr>
                        <w:noProof/>
                      </w:rPr>
                    </w:pPr>
                    <w:r>
                      <w:rPr>
                        <w:noProof/>
                      </w:rPr>
                      <w:t>?, “CISA,” 2023. [Online]. Available: https://www.cisa.gov/news-events/alerts/2014/10/17/ssl-30-protocol-vulnerability-and-poodle-attack. [Accessed 2023].</w:t>
                    </w:r>
                  </w:p>
                </w:tc>
              </w:tr>
              <w:tr w:rsidR="001731A4" w14:paraId="527E58E4" w14:textId="77777777">
                <w:trPr>
                  <w:divId w:val="1366059465"/>
                  <w:tblCellSpacing w:w="15" w:type="dxa"/>
                </w:trPr>
                <w:tc>
                  <w:tcPr>
                    <w:tcW w:w="50" w:type="pct"/>
                    <w:hideMark/>
                  </w:tcPr>
                  <w:p w14:paraId="2CF4FEED" w14:textId="77777777" w:rsidR="001731A4" w:rsidRDefault="001731A4">
                    <w:pPr>
                      <w:pStyle w:val="Bibliography"/>
                      <w:rPr>
                        <w:noProof/>
                      </w:rPr>
                    </w:pPr>
                    <w:r>
                      <w:rPr>
                        <w:noProof/>
                      </w:rPr>
                      <w:t xml:space="preserve">[41] </w:t>
                    </w:r>
                  </w:p>
                </w:tc>
                <w:tc>
                  <w:tcPr>
                    <w:tcW w:w="0" w:type="auto"/>
                    <w:hideMark/>
                  </w:tcPr>
                  <w:p w14:paraId="4DE482E5" w14:textId="77777777" w:rsidR="001731A4" w:rsidRDefault="001731A4">
                    <w:pPr>
                      <w:pStyle w:val="Bibliography"/>
                      <w:rPr>
                        <w:noProof/>
                      </w:rPr>
                    </w:pPr>
                    <w:r>
                      <w:rPr>
                        <w:noProof/>
                      </w:rPr>
                      <w:t xml:space="preserve">S. C. a. S. Yeniyurt, Cyber Security And Supply Chain Management: Risks, World Scientific Publishing , 2021. </w:t>
                    </w:r>
                  </w:p>
                </w:tc>
              </w:tr>
              <w:tr w:rsidR="001731A4" w14:paraId="40E0B3E9" w14:textId="77777777">
                <w:trPr>
                  <w:divId w:val="1366059465"/>
                  <w:tblCellSpacing w:w="15" w:type="dxa"/>
                </w:trPr>
                <w:tc>
                  <w:tcPr>
                    <w:tcW w:w="50" w:type="pct"/>
                    <w:hideMark/>
                  </w:tcPr>
                  <w:p w14:paraId="54250A87" w14:textId="77777777" w:rsidR="001731A4" w:rsidRDefault="001731A4">
                    <w:pPr>
                      <w:pStyle w:val="Bibliography"/>
                      <w:rPr>
                        <w:noProof/>
                      </w:rPr>
                    </w:pPr>
                    <w:r>
                      <w:rPr>
                        <w:noProof/>
                      </w:rPr>
                      <w:t xml:space="preserve">[42] </w:t>
                    </w:r>
                  </w:p>
                </w:tc>
                <w:tc>
                  <w:tcPr>
                    <w:tcW w:w="0" w:type="auto"/>
                    <w:hideMark/>
                  </w:tcPr>
                  <w:p w14:paraId="2C11C5DF" w14:textId="77777777" w:rsidR="001731A4" w:rsidRDefault="001731A4">
                    <w:pPr>
                      <w:pStyle w:val="Bibliography"/>
                      <w:rPr>
                        <w:noProof/>
                      </w:rPr>
                    </w:pPr>
                    <w:r>
                      <w:rPr>
                        <w:noProof/>
                      </w:rPr>
                      <w:t xml:space="preserve">J. C. a. N. Jones, Cyber security : threats and responses for government and business, Santa Barabara, CA, 2019. </w:t>
                    </w:r>
                  </w:p>
                </w:tc>
              </w:tr>
              <w:tr w:rsidR="001731A4" w14:paraId="6647CD01" w14:textId="77777777">
                <w:trPr>
                  <w:divId w:val="1366059465"/>
                  <w:tblCellSpacing w:w="15" w:type="dxa"/>
                </w:trPr>
                <w:tc>
                  <w:tcPr>
                    <w:tcW w:w="50" w:type="pct"/>
                    <w:hideMark/>
                  </w:tcPr>
                  <w:p w14:paraId="0762B875" w14:textId="77777777" w:rsidR="001731A4" w:rsidRDefault="001731A4">
                    <w:pPr>
                      <w:pStyle w:val="Bibliography"/>
                      <w:rPr>
                        <w:noProof/>
                      </w:rPr>
                    </w:pPr>
                    <w:r>
                      <w:rPr>
                        <w:noProof/>
                      </w:rPr>
                      <w:t xml:space="preserve">[43] </w:t>
                    </w:r>
                  </w:p>
                </w:tc>
                <w:tc>
                  <w:tcPr>
                    <w:tcW w:w="0" w:type="auto"/>
                    <w:hideMark/>
                  </w:tcPr>
                  <w:p w14:paraId="714B0691" w14:textId="77777777" w:rsidR="001731A4" w:rsidRDefault="001731A4">
                    <w:pPr>
                      <w:pStyle w:val="Bibliography"/>
                      <w:rPr>
                        <w:noProof/>
                      </w:rPr>
                    </w:pPr>
                    <w:r>
                      <w:rPr>
                        <w:noProof/>
                      </w:rPr>
                      <w:t xml:space="preserve">B. C. a. A. Piekarz, Global cyber security labor shortage and international business risk, IGI Global, 2019. </w:t>
                    </w:r>
                  </w:p>
                </w:tc>
              </w:tr>
              <w:tr w:rsidR="001731A4" w14:paraId="24596E9C" w14:textId="77777777">
                <w:trPr>
                  <w:divId w:val="1366059465"/>
                  <w:tblCellSpacing w:w="15" w:type="dxa"/>
                </w:trPr>
                <w:tc>
                  <w:tcPr>
                    <w:tcW w:w="50" w:type="pct"/>
                    <w:hideMark/>
                  </w:tcPr>
                  <w:p w14:paraId="6B908198" w14:textId="77777777" w:rsidR="001731A4" w:rsidRDefault="001731A4">
                    <w:pPr>
                      <w:pStyle w:val="Bibliography"/>
                      <w:rPr>
                        <w:noProof/>
                      </w:rPr>
                    </w:pPr>
                    <w:r>
                      <w:rPr>
                        <w:noProof/>
                      </w:rPr>
                      <w:t xml:space="preserve">[44] </w:t>
                    </w:r>
                  </w:p>
                </w:tc>
                <w:tc>
                  <w:tcPr>
                    <w:tcW w:w="0" w:type="auto"/>
                    <w:hideMark/>
                  </w:tcPr>
                  <w:p w14:paraId="21C88315" w14:textId="77777777" w:rsidR="001731A4" w:rsidRDefault="001731A4">
                    <w:pPr>
                      <w:pStyle w:val="Bibliography"/>
                      <w:rPr>
                        <w:noProof/>
                      </w:rPr>
                    </w:pPr>
                    <w:r>
                      <w:rPr>
                        <w:noProof/>
                      </w:rPr>
                      <w:t xml:space="preserve">B. M. a. T. Roth, Cyber-physical security and privacy in the electric smart grid, Morgan &amp; Claypool Publishers, 2017. </w:t>
                    </w:r>
                  </w:p>
                </w:tc>
              </w:tr>
              <w:tr w:rsidR="001731A4" w14:paraId="53CC4012" w14:textId="77777777">
                <w:trPr>
                  <w:divId w:val="1366059465"/>
                  <w:tblCellSpacing w:w="15" w:type="dxa"/>
                </w:trPr>
                <w:tc>
                  <w:tcPr>
                    <w:tcW w:w="50" w:type="pct"/>
                    <w:hideMark/>
                  </w:tcPr>
                  <w:p w14:paraId="15F51012" w14:textId="77777777" w:rsidR="001731A4" w:rsidRDefault="001731A4">
                    <w:pPr>
                      <w:pStyle w:val="Bibliography"/>
                      <w:rPr>
                        <w:noProof/>
                      </w:rPr>
                    </w:pPr>
                    <w:r>
                      <w:rPr>
                        <w:noProof/>
                      </w:rPr>
                      <w:t xml:space="preserve">[45] </w:t>
                    </w:r>
                  </w:p>
                </w:tc>
                <w:tc>
                  <w:tcPr>
                    <w:tcW w:w="0" w:type="auto"/>
                    <w:hideMark/>
                  </w:tcPr>
                  <w:p w14:paraId="75763B42" w14:textId="77777777" w:rsidR="001731A4" w:rsidRDefault="001731A4">
                    <w:pPr>
                      <w:pStyle w:val="Bibliography"/>
                      <w:rPr>
                        <w:noProof/>
                      </w:rPr>
                    </w:pPr>
                    <w:r>
                      <w:rPr>
                        <w:noProof/>
                      </w:rPr>
                      <w:t xml:space="preserve">R. M. H. a. T. Herr, Cyber insecurity : navigating the perils of the next information age, Lanham, Maryland: Rowman &amp; Littlefield, 2016. </w:t>
                    </w:r>
                  </w:p>
                </w:tc>
              </w:tr>
              <w:tr w:rsidR="001731A4" w14:paraId="080CE7CC" w14:textId="77777777">
                <w:trPr>
                  <w:divId w:val="1366059465"/>
                  <w:tblCellSpacing w:w="15" w:type="dxa"/>
                </w:trPr>
                <w:tc>
                  <w:tcPr>
                    <w:tcW w:w="50" w:type="pct"/>
                    <w:hideMark/>
                  </w:tcPr>
                  <w:p w14:paraId="5DC2DE5C" w14:textId="77777777" w:rsidR="001731A4" w:rsidRDefault="001731A4">
                    <w:pPr>
                      <w:pStyle w:val="Bibliography"/>
                      <w:rPr>
                        <w:noProof/>
                      </w:rPr>
                    </w:pPr>
                    <w:r>
                      <w:rPr>
                        <w:noProof/>
                      </w:rPr>
                      <w:t xml:space="preserve">[46] </w:t>
                    </w:r>
                  </w:p>
                </w:tc>
                <w:tc>
                  <w:tcPr>
                    <w:tcW w:w="0" w:type="auto"/>
                    <w:hideMark/>
                  </w:tcPr>
                  <w:p w14:paraId="17D957E0" w14:textId="77777777" w:rsidR="001731A4" w:rsidRDefault="001731A4">
                    <w:pPr>
                      <w:pStyle w:val="Bibliography"/>
                      <w:rPr>
                        <w:noProof/>
                      </w:rPr>
                    </w:pPr>
                    <w:r>
                      <w:rPr>
                        <w:noProof/>
                      </w:rPr>
                      <w:t xml:space="preserve">K. D. a. V. R. Krishna, “Automatic Detection of Illegitimate Websites with Mutual Clustering,” </w:t>
                    </w:r>
                    <w:r>
                      <w:rPr>
                        <w:i/>
                        <w:iCs/>
                        <w:noProof/>
                      </w:rPr>
                      <w:t xml:space="preserve">International journal of electrical and computer engineering, </w:t>
                    </w:r>
                    <w:r>
                      <w:rPr>
                        <w:noProof/>
                      </w:rPr>
                      <w:t xml:space="preserve">p. p.995, 2016. </w:t>
                    </w:r>
                  </w:p>
                </w:tc>
              </w:tr>
              <w:tr w:rsidR="001731A4" w14:paraId="2397206E" w14:textId="77777777">
                <w:trPr>
                  <w:divId w:val="1366059465"/>
                  <w:tblCellSpacing w:w="15" w:type="dxa"/>
                </w:trPr>
                <w:tc>
                  <w:tcPr>
                    <w:tcW w:w="50" w:type="pct"/>
                    <w:hideMark/>
                  </w:tcPr>
                  <w:p w14:paraId="72253228" w14:textId="77777777" w:rsidR="001731A4" w:rsidRDefault="001731A4">
                    <w:pPr>
                      <w:pStyle w:val="Bibliography"/>
                      <w:rPr>
                        <w:noProof/>
                      </w:rPr>
                    </w:pPr>
                    <w:r>
                      <w:rPr>
                        <w:noProof/>
                      </w:rPr>
                      <w:t xml:space="preserve">[47] </w:t>
                    </w:r>
                  </w:p>
                </w:tc>
                <w:tc>
                  <w:tcPr>
                    <w:tcW w:w="0" w:type="auto"/>
                    <w:hideMark/>
                  </w:tcPr>
                  <w:p w14:paraId="18021973" w14:textId="77777777" w:rsidR="001731A4" w:rsidRDefault="001731A4">
                    <w:pPr>
                      <w:pStyle w:val="Bibliography"/>
                      <w:rPr>
                        <w:noProof/>
                      </w:rPr>
                    </w:pPr>
                    <w:r>
                      <w:rPr>
                        <w:noProof/>
                      </w:rPr>
                      <w:t xml:space="preserve">“Secure Storage Services, “Pros and Cons of Cloud Storage | Secure Storage,,” </w:t>
                    </w:r>
                    <w:r>
                      <w:rPr>
                        <w:i/>
                        <w:iCs/>
                        <w:noProof/>
                      </w:rPr>
                      <w:t xml:space="preserve">https://www.securestorageservices.co.uk/article/11/pros-and-cons-of-cloud-storage, </w:t>
                    </w:r>
                    <w:r>
                      <w:rPr>
                        <w:noProof/>
                      </w:rPr>
                      <w:t xml:space="preserve">2014. </w:t>
                    </w:r>
                  </w:p>
                </w:tc>
              </w:tr>
              <w:tr w:rsidR="001731A4" w14:paraId="691BE52F" w14:textId="77777777">
                <w:trPr>
                  <w:divId w:val="1366059465"/>
                  <w:tblCellSpacing w:w="15" w:type="dxa"/>
                </w:trPr>
                <w:tc>
                  <w:tcPr>
                    <w:tcW w:w="50" w:type="pct"/>
                    <w:hideMark/>
                  </w:tcPr>
                  <w:p w14:paraId="77C3D2A8" w14:textId="77777777" w:rsidR="001731A4" w:rsidRDefault="001731A4">
                    <w:pPr>
                      <w:pStyle w:val="Bibliography"/>
                      <w:rPr>
                        <w:noProof/>
                      </w:rPr>
                    </w:pPr>
                    <w:r>
                      <w:rPr>
                        <w:noProof/>
                      </w:rPr>
                      <w:t xml:space="preserve">[48] </w:t>
                    </w:r>
                  </w:p>
                </w:tc>
                <w:tc>
                  <w:tcPr>
                    <w:tcW w:w="0" w:type="auto"/>
                    <w:hideMark/>
                  </w:tcPr>
                  <w:p w14:paraId="2E7567CD" w14:textId="77777777" w:rsidR="001731A4" w:rsidRDefault="001731A4">
                    <w:pPr>
                      <w:pStyle w:val="Bibliography"/>
                      <w:rPr>
                        <w:noProof/>
                      </w:rPr>
                    </w:pPr>
                    <w:r>
                      <w:rPr>
                        <w:noProof/>
                      </w:rPr>
                      <w:t>2. Ani Petrosyan, “Statista,” 2023. [Online]. Available: https://www.statista.com/statistics/553589/predicted-internet-user-penetration-rate-in-the-united-kingdom-uk/. [Accessed 2023].</w:t>
                    </w:r>
                  </w:p>
                </w:tc>
              </w:tr>
              <w:tr w:rsidR="001731A4" w14:paraId="2492CCF3" w14:textId="77777777">
                <w:trPr>
                  <w:divId w:val="1366059465"/>
                  <w:tblCellSpacing w:w="15" w:type="dxa"/>
                </w:trPr>
                <w:tc>
                  <w:tcPr>
                    <w:tcW w:w="50" w:type="pct"/>
                    <w:hideMark/>
                  </w:tcPr>
                  <w:p w14:paraId="6E342160" w14:textId="77777777" w:rsidR="001731A4" w:rsidRDefault="001731A4">
                    <w:pPr>
                      <w:pStyle w:val="Bibliography"/>
                      <w:rPr>
                        <w:noProof/>
                      </w:rPr>
                    </w:pPr>
                    <w:r>
                      <w:rPr>
                        <w:noProof/>
                      </w:rPr>
                      <w:t xml:space="preserve">[49] </w:t>
                    </w:r>
                  </w:p>
                </w:tc>
                <w:tc>
                  <w:tcPr>
                    <w:tcW w:w="0" w:type="auto"/>
                    <w:hideMark/>
                  </w:tcPr>
                  <w:p w14:paraId="60F14FE4" w14:textId="77777777" w:rsidR="001731A4" w:rsidRDefault="001731A4">
                    <w:pPr>
                      <w:pStyle w:val="Bibliography"/>
                      <w:rPr>
                        <w:noProof/>
                      </w:rPr>
                    </w:pPr>
                    <w:r>
                      <w:rPr>
                        <w:noProof/>
                      </w:rPr>
                      <w:t xml:space="preserve">S. J. S. G. a. V. C. P. Sharma, “Role of machine learning and deep learning in securing 5G-driven industrial IoT applications,” </w:t>
                    </w:r>
                    <w:r>
                      <w:rPr>
                        <w:i/>
                        <w:iCs/>
                        <w:noProof/>
                      </w:rPr>
                      <w:t xml:space="preserve">Ad hoc networks, </w:t>
                    </w:r>
                    <w:r>
                      <w:rPr>
                        <w:noProof/>
                      </w:rPr>
                      <w:t xml:space="preserve">vol. 123, p. 102685, 2021. </w:t>
                    </w:r>
                  </w:p>
                </w:tc>
              </w:tr>
              <w:tr w:rsidR="001731A4" w14:paraId="3B226387" w14:textId="77777777">
                <w:trPr>
                  <w:divId w:val="1366059465"/>
                  <w:tblCellSpacing w:w="15" w:type="dxa"/>
                </w:trPr>
                <w:tc>
                  <w:tcPr>
                    <w:tcW w:w="50" w:type="pct"/>
                    <w:hideMark/>
                  </w:tcPr>
                  <w:p w14:paraId="2ECD4811" w14:textId="77777777" w:rsidR="001731A4" w:rsidRDefault="001731A4">
                    <w:pPr>
                      <w:pStyle w:val="Bibliography"/>
                      <w:rPr>
                        <w:noProof/>
                      </w:rPr>
                    </w:pPr>
                    <w:r>
                      <w:rPr>
                        <w:noProof/>
                      </w:rPr>
                      <w:lastRenderedPageBreak/>
                      <w:t xml:space="preserve">[50] </w:t>
                    </w:r>
                  </w:p>
                </w:tc>
                <w:tc>
                  <w:tcPr>
                    <w:tcW w:w="0" w:type="auto"/>
                    <w:hideMark/>
                  </w:tcPr>
                  <w:p w14:paraId="14527A16" w14:textId="77777777" w:rsidR="001731A4" w:rsidRDefault="001731A4">
                    <w:pPr>
                      <w:pStyle w:val="Bibliography"/>
                      <w:rPr>
                        <w:noProof/>
                      </w:rPr>
                    </w:pPr>
                    <w:r>
                      <w:rPr>
                        <w:noProof/>
                      </w:rPr>
                      <w:t>T. R. S. M. C. A. A. K. G. F. O. a. J. W. M. Shacklett, “TechRepublic,” 2023. [Online]. Available: https://www.techrepublic.com/article/top-cybersecurity-threats/. [Accessed 2023].</w:t>
                    </w:r>
                  </w:p>
                </w:tc>
              </w:tr>
            </w:tbl>
            <w:p w14:paraId="3150FB19" w14:textId="77777777" w:rsidR="001731A4" w:rsidRDefault="001731A4">
              <w:pPr>
                <w:divId w:val="1366059465"/>
                <w:rPr>
                  <w:rFonts w:eastAsia="Times New Roman"/>
                  <w:noProof/>
                </w:rPr>
              </w:pPr>
            </w:p>
            <w:p w14:paraId="48313676" w14:textId="77777777" w:rsidR="00171D48" w:rsidRDefault="00171D48">
              <w:r>
                <w:rPr>
                  <w:b/>
                  <w:bCs/>
                  <w:noProof/>
                </w:rPr>
                <w:fldChar w:fldCharType="end"/>
              </w:r>
            </w:p>
          </w:sdtContent>
        </w:sdt>
      </w:sdtContent>
    </w:sdt>
    <w:p w14:paraId="23032104" w14:textId="77777777" w:rsidR="00011373" w:rsidRPr="00011373" w:rsidRDefault="00011373" w:rsidP="001320B6">
      <w:r>
        <w:t xml:space="preserve">  </w:t>
      </w:r>
    </w:p>
    <w:sectPr w:rsidR="00011373" w:rsidRPr="00011373">
      <w:footerReference w:type="default" r:id="rId3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75AFF3" w14:textId="77777777" w:rsidR="000055BD" w:rsidRDefault="000055BD" w:rsidP="008C30B9">
      <w:pPr>
        <w:spacing w:after="0" w:line="240" w:lineRule="auto"/>
      </w:pPr>
      <w:r>
        <w:separator/>
      </w:r>
    </w:p>
  </w:endnote>
  <w:endnote w:type="continuationSeparator" w:id="0">
    <w:p w14:paraId="005A780C" w14:textId="77777777" w:rsidR="000055BD" w:rsidRDefault="000055BD" w:rsidP="008C30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25381992"/>
      <w:docPartObj>
        <w:docPartGallery w:val="Page Numbers (Bottom of Page)"/>
        <w:docPartUnique/>
      </w:docPartObj>
    </w:sdtPr>
    <w:sdtEndPr>
      <w:rPr>
        <w:noProof/>
      </w:rPr>
    </w:sdtEndPr>
    <w:sdtContent>
      <w:p w14:paraId="4B31C4E2" w14:textId="207E7607" w:rsidR="008C30B9" w:rsidRDefault="008C30B9">
        <w:pPr>
          <w:pStyle w:val="Footer"/>
        </w:pPr>
        <w:r>
          <w:fldChar w:fldCharType="begin"/>
        </w:r>
        <w:r>
          <w:instrText xml:space="preserve"> PAGE   \* MERGEFORMAT </w:instrText>
        </w:r>
        <w:r>
          <w:fldChar w:fldCharType="separate"/>
        </w:r>
        <w:r>
          <w:rPr>
            <w:noProof/>
          </w:rPr>
          <w:t>2</w:t>
        </w:r>
        <w:r>
          <w:rPr>
            <w:noProof/>
          </w:rPr>
          <w:fldChar w:fldCharType="end"/>
        </w:r>
      </w:p>
    </w:sdtContent>
  </w:sdt>
  <w:p w14:paraId="724D3508" w14:textId="77777777" w:rsidR="008C30B9" w:rsidRDefault="008C30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691998" w14:textId="77777777" w:rsidR="000055BD" w:rsidRDefault="000055BD" w:rsidP="008C30B9">
      <w:pPr>
        <w:spacing w:after="0" w:line="240" w:lineRule="auto"/>
      </w:pPr>
      <w:r>
        <w:separator/>
      </w:r>
    </w:p>
  </w:footnote>
  <w:footnote w:type="continuationSeparator" w:id="0">
    <w:p w14:paraId="216C2F50" w14:textId="77777777" w:rsidR="000055BD" w:rsidRDefault="000055BD" w:rsidP="008C30B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380BFC"/>
    <w:multiLevelType w:val="hybridMultilevel"/>
    <w:tmpl w:val="71AA0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A60A7E"/>
    <w:multiLevelType w:val="hybridMultilevel"/>
    <w:tmpl w:val="A75631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770C2B"/>
    <w:multiLevelType w:val="multilevel"/>
    <w:tmpl w:val="DBDC21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A6D5BAB"/>
    <w:multiLevelType w:val="hybridMultilevel"/>
    <w:tmpl w:val="F40E559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4ABD7F9E"/>
    <w:multiLevelType w:val="hybridMultilevel"/>
    <w:tmpl w:val="B290CD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1AF4DA5"/>
    <w:multiLevelType w:val="multilevel"/>
    <w:tmpl w:val="D032A30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64641ECB"/>
    <w:multiLevelType w:val="multilevel"/>
    <w:tmpl w:val="1930903E"/>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7F790FBA"/>
    <w:multiLevelType w:val="hybridMultilevel"/>
    <w:tmpl w:val="A7563194"/>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791241227">
    <w:abstractNumId w:val="4"/>
  </w:num>
  <w:num w:numId="2" w16cid:durableId="610359546">
    <w:abstractNumId w:val="1"/>
  </w:num>
  <w:num w:numId="3" w16cid:durableId="926426060">
    <w:abstractNumId w:val="2"/>
  </w:num>
  <w:num w:numId="4" w16cid:durableId="646520383">
    <w:abstractNumId w:val="5"/>
  </w:num>
  <w:num w:numId="5" w16cid:durableId="1350058369">
    <w:abstractNumId w:val="6"/>
  </w:num>
  <w:num w:numId="6" w16cid:durableId="1704482409">
    <w:abstractNumId w:val="3"/>
  </w:num>
  <w:num w:numId="7" w16cid:durableId="131099530">
    <w:abstractNumId w:val="7"/>
  </w:num>
  <w:num w:numId="8" w16cid:durableId="5097575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6E28"/>
    <w:rsid w:val="000055BD"/>
    <w:rsid w:val="00011373"/>
    <w:rsid w:val="000235BA"/>
    <w:rsid w:val="00032395"/>
    <w:rsid w:val="00035981"/>
    <w:rsid w:val="00035983"/>
    <w:rsid w:val="00042B2F"/>
    <w:rsid w:val="00043EB5"/>
    <w:rsid w:val="00051701"/>
    <w:rsid w:val="0005449F"/>
    <w:rsid w:val="00056AC7"/>
    <w:rsid w:val="00057A33"/>
    <w:rsid w:val="00064EAC"/>
    <w:rsid w:val="00073326"/>
    <w:rsid w:val="00075685"/>
    <w:rsid w:val="00081884"/>
    <w:rsid w:val="000A5EA7"/>
    <w:rsid w:val="000B0306"/>
    <w:rsid w:val="000B5CEA"/>
    <w:rsid w:val="000D05C2"/>
    <w:rsid w:val="000D5AC5"/>
    <w:rsid w:val="000D7971"/>
    <w:rsid w:val="000D7E18"/>
    <w:rsid w:val="00100E5C"/>
    <w:rsid w:val="00111D37"/>
    <w:rsid w:val="001209CA"/>
    <w:rsid w:val="001210C4"/>
    <w:rsid w:val="001243AB"/>
    <w:rsid w:val="00125E5F"/>
    <w:rsid w:val="00131BF6"/>
    <w:rsid w:val="001320B6"/>
    <w:rsid w:val="00134D35"/>
    <w:rsid w:val="0014098F"/>
    <w:rsid w:val="001447B5"/>
    <w:rsid w:val="00144858"/>
    <w:rsid w:val="00155075"/>
    <w:rsid w:val="001556F2"/>
    <w:rsid w:val="00157AB6"/>
    <w:rsid w:val="001657C9"/>
    <w:rsid w:val="0017187E"/>
    <w:rsid w:val="00171D48"/>
    <w:rsid w:val="001731A4"/>
    <w:rsid w:val="00174AB7"/>
    <w:rsid w:val="00191FDC"/>
    <w:rsid w:val="001A7D47"/>
    <w:rsid w:val="001B0F1C"/>
    <w:rsid w:val="001B711B"/>
    <w:rsid w:val="001C064D"/>
    <w:rsid w:val="001C7FAF"/>
    <w:rsid w:val="001D3BC8"/>
    <w:rsid w:val="001E487F"/>
    <w:rsid w:val="001E49E5"/>
    <w:rsid w:val="001F3E3D"/>
    <w:rsid w:val="001F7535"/>
    <w:rsid w:val="00204D19"/>
    <w:rsid w:val="00206ABB"/>
    <w:rsid w:val="00222FBC"/>
    <w:rsid w:val="002431FC"/>
    <w:rsid w:val="002666FE"/>
    <w:rsid w:val="00271618"/>
    <w:rsid w:val="00276E28"/>
    <w:rsid w:val="00286B0A"/>
    <w:rsid w:val="002A4226"/>
    <w:rsid w:val="002A5B36"/>
    <w:rsid w:val="002D6EC5"/>
    <w:rsid w:val="002E3F85"/>
    <w:rsid w:val="0034514F"/>
    <w:rsid w:val="00351009"/>
    <w:rsid w:val="00351DD5"/>
    <w:rsid w:val="00352218"/>
    <w:rsid w:val="00354FB5"/>
    <w:rsid w:val="0035574D"/>
    <w:rsid w:val="00364D82"/>
    <w:rsid w:val="00366786"/>
    <w:rsid w:val="0038664A"/>
    <w:rsid w:val="00395703"/>
    <w:rsid w:val="00397BFF"/>
    <w:rsid w:val="003B05A8"/>
    <w:rsid w:val="003B7DD7"/>
    <w:rsid w:val="003C620A"/>
    <w:rsid w:val="003C703B"/>
    <w:rsid w:val="003C7446"/>
    <w:rsid w:val="003D019C"/>
    <w:rsid w:val="003D34C4"/>
    <w:rsid w:val="003D4662"/>
    <w:rsid w:val="003E6F79"/>
    <w:rsid w:val="003F3C0F"/>
    <w:rsid w:val="004129C8"/>
    <w:rsid w:val="0041374A"/>
    <w:rsid w:val="00414790"/>
    <w:rsid w:val="004158CD"/>
    <w:rsid w:val="00433E59"/>
    <w:rsid w:val="004351BF"/>
    <w:rsid w:val="00442141"/>
    <w:rsid w:val="004466EA"/>
    <w:rsid w:val="004473AA"/>
    <w:rsid w:val="004508CE"/>
    <w:rsid w:val="00454682"/>
    <w:rsid w:val="00454A78"/>
    <w:rsid w:val="00467692"/>
    <w:rsid w:val="00470E6C"/>
    <w:rsid w:val="004724BD"/>
    <w:rsid w:val="004B1B2A"/>
    <w:rsid w:val="004B76C3"/>
    <w:rsid w:val="004B7FAF"/>
    <w:rsid w:val="004C509F"/>
    <w:rsid w:val="004E7D7D"/>
    <w:rsid w:val="004E7ED2"/>
    <w:rsid w:val="004F4F24"/>
    <w:rsid w:val="00513E81"/>
    <w:rsid w:val="00517584"/>
    <w:rsid w:val="00533488"/>
    <w:rsid w:val="00536C32"/>
    <w:rsid w:val="005439E0"/>
    <w:rsid w:val="0056361E"/>
    <w:rsid w:val="00565327"/>
    <w:rsid w:val="00565D56"/>
    <w:rsid w:val="00567AA0"/>
    <w:rsid w:val="005739E9"/>
    <w:rsid w:val="00592094"/>
    <w:rsid w:val="005929B1"/>
    <w:rsid w:val="005C0A6F"/>
    <w:rsid w:val="005C53A1"/>
    <w:rsid w:val="005D15CF"/>
    <w:rsid w:val="005D7FB1"/>
    <w:rsid w:val="005E446E"/>
    <w:rsid w:val="005E4EC6"/>
    <w:rsid w:val="00603A05"/>
    <w:rsid w:val="00651950"/>
    <w:rsid w:val="00652B0B"/>
    <w:rsid w:val="00653047"/>
    <w:rsid w:val="00660505"/>
    <w:rsid w:val="00663FCA"/>
    <w:rsid w:val="0066468D"/>
    <w:rsid w:val="00671BCE"/>
    <w:rsid w:val="006962FA"/>
    <w:rsid w:val="006A033F"/>
    <w:rsid w:val="006A066B"/>
    <w:rsid w:val="006B73B8"/>
    <w:rsid w:val="006C00E6"/>
    <w:rsid w:val="006C31CF"/>
    <w:rsid w:val="006D59AE"/>
    <w:rsid w:val="006E0B73"/>
    <w:rsid w:val="006F6EE6"/>
    <w:rsid w:val="00701D21"/>
    <w:rsid w:val="00701E0F"/>
    <w:rsid w:val="00702DFA"/>
    <w:rsid w:val="0070396D"/>
    <w:rsid w:val="00703C47"/>
    <w:rsid w:val="007161BF"/>
    <w:rsid w:val="00740B2B"/>
    <w:rsid w:val="00743B77"/>
    <w:rsid w:val="007465C4"/>
    <w:rsid w:val="00751A30"/>
    <w:rsid w:val="007574D8"/>
    <w:rsid w:val="007615F4"/>
    <w:rsid w:val="00772E92"/>
    <w:rsid w:val="007731AA"/>
    <w:rsid w:val="0078359D"/>
    <w:rsid w:val="007911A9"/>
    <w:rsid w:val="00793035"/>
    <w:rsid w:val="0079458D"/>
    <w:rsid w:val="0079685C"/>
    <w:rsid w:val="007A553C"/>
    <w:rsid w:val="007B16D0"/>
    <w:rsid w:val="007B18DB"/>
    <w:rsid w:val="007E0944"/>
    <w:rsid w:val="007E6852"/>
    <w:rsid w:val="007F13B1"/>
    <w:rsid w:val="00804995"/>
    <w:rsid w:val="00810E51"/>
    <w:rsid w:val="00811790"/>
    <w:rsid w:val="00814A7D"/>
    <w:rsid w:val="008257C9"/>
    <w:rsid w:val="00835717"/>
    <w:rsid w:val="008411B6"/>
    <w:rsid w:val="00846DB5"/>
    <w:rsid w:val="008644EC"/>
    <w:rsid w:val="00864850"/>
    <w:rsid w:val="00867090"/>
    <w:rsid w:val="00884F03"/>
    <w:rsid w:val="008A0C20"/>
    <w:rsid w:val="008A173D"/>
    <w:rsid w:val="008A2C06"/>
    <w:rsid w:val="008A2E82"/>
    <w:rsid w:val="008C30B9"/>
    <w:rsid w:val="008C3CF1"/>
    <w:rsid w:val="008D15A6"/>
    <w:rsid w:val="008D1DEE"/>
    <w:rsid w:val="008D4F83"/>
    <w:rsid w:val="008F2284"/>
    <w:rsid w:val="008F24A2"/>
    <w:rsid w:val="0090164C"/>
    <w:rsid w:val="00911937"/>
    <w:rsid w:val="0092534B"/>
    <w:rsid w:val="0093012A"/>
    <w:rsid w:val="00930AA5"/>
    <w:rsid w:val="009504C0"/>
    <w:rsid w:val="009703DD"/>
    <w:rsid w:val="009772CC"/>
    <w:rsid w:val="009807C6"/>
    <w:rsid w:val="0098784D"/>
    <w:rsid w:val="009B4D87"/>
    <w:rsid w:val="009C15E3"/>
    <w:rsid w:val="009C4D40"/>
    <w:rsid w:val="009C4FB8"/>
    <w:rsid w:val="009C5BAF"/>
    <w:rsid w:val="009C76C9"/>
    <w:rsid w:val="009E2A35"/>
    <w:rsid w:val="009E357D"/>
    <w:rsid w:val="009E5760"/>
    <w:rsid w:val="009E5BFB"/>
    <w:rsid w:val="009E7752"/>
    <w:rsid w:val="009F1378"/>
    <w:rsid w:val="009F5A79"/>
    <w:rsid w:val="009F7C16"/>
    <w:rsid w:val="00A347A4"/>
    <w:rsid w:val="00A46826"/>
    <w:rsid w:val="00A5382C"/>
    <w:rsid w:val="00A619DB"/>
    <w:rsid w:val="00A67BD4"/>
    <w:rsid w:val="00A77BFB"/>
    <w:rsid w:val="00A80877"/>
    <w:rsid w:val="00A83E6B"/>
    <w:rsid w:val="00A86D85"/>
    <w:rsid w:val="00AD16DF"/>
    <w:rsid w:val="00AF4455"/>
    <w:rsid w:val="00B0140D"/>
    <w:rsid w:val="00B03343"/>
    <w:rsid w:val="00B04408"/>
    <w:rsid w:val="00B05BF2"/>
    <w:rsid w:val="00B07484"/>
    <w:rsid w:val="00B2259F"/>
    <w:rsid w:val="00B23860"/>
    <w:rsid w:val="00B326CD"/>
    <w:rsid w:val="00B33EBA"/>
    <w:rsid w:val="00B35EF7"/>
    <w:rsid w:val="00B41887"/>
    <w:rsid w:val="00B72BA8"/>
    <w:rsid w:val="00B76B99"/>
    <w:rsid w:val="00B80A59"/>
    <w:rsid w:val="00B8333C"/>
    <w:rsid w:val="00B90D0D"/>
    <w:rsid w:val="00B92CBD"/>
    <w:rsid w:val="00BA6721"/>
    <w:rsid w:val="00BA6B3E"/>
    <w:rsid w:val="00BA70D3"/>
    <w:rsid w:val="00BB3562"/>
    <w:rsid w:val="00BC4090"/>
    <w:rsid w:val="00BC776D"/>
    <w:rsid w:val="00BD1EF9"/>
    <w:rsid w:val="00BD4F80"/>
    <w:rsid w:val="00BD54F3"/>
    <w:rsid w:val="00BF51EE"/>
    <w:rsid w:val="00BF61CF"/>
    <w:rsid w:val="00BF7835"/>
    <w:rsid w:val="00C1153A"/>
    <w:rsid w:val="00C1626C"/>
    <w:rsid w:val="00C315B5"/>
    <w:rsid w:val="00C40609"/>
    <w:rsid w:val="00C464E1"/>
    <w:rsid w:val="00C4707C"/>
    <w:rsid w:val="00C53E73"/>
    <w:rsid w:val="00C54E32"/>
    <w:rsid w:val="00C60ED9"/>
    <w:rsid w:val="00C64D49"/>
    <w:rsid w:val="00C710DD"/>
    <w:rsid w:val="00C72DB5"/>
    <w:rsid w:val="00C7693F"/>
    <w:rsid w:val="00C90400"/>
    <w:rsid w:val="00CA1E8E"/>
    <w:rsid w:val="00CB59BC"/>
    <w:rsid w:val="00CC633A"/>
    <w:rsid w:val="00CE3392"/>
    <w:rsid w:val="00CF4763"/>
    <w:rsid w:val="00D06787"/>
    <w:rsid w:val="00D16C2C"/>
    <w:rsid w:val="00D44CA6"/>
    <w:rsid w:val="00D544BE"/>
    <w:rsid w:val="00D63713"/>
    <w:rsid w:val="00D66448"/>
    <w:rsid w:val="00D66C1D"/>
    <w:rsid w:val="00D718A7"/>
    <w:rsid w:val="00D92486"/>
    <w:rsid w:val="00D9372C"/>
    <w:rsid w:val="00D939A8"/>
    <w:rsid w:val="00D96462"/>
    <w:rsid w:val="00D97553"/>
    <w:rsid w:val="00D977A5"/>
    <w:rsid w:val="00DA171E"/>
    <w:rsid w:val="00DB4AD0"/>
    <w:rsid w:val="00DC329B"/>
    <w:rsid w:val="00E17A8C"/>
    <w:rsid w:val="00E30AD6"/>
    <w:rsid w:val="00E319BE"/>
    <w:rsid w:val="00E5104E"/>
    <w:rsid w:val="00E56EB5"/>
    <w:rsid w:val="00E71174"/>
    <w:rsid w:val="00E744D2"/>
    <w:rsid w:val="00E932CE"/>
    <w:rsid w:val="00EB0D69"/>
    <w:rsid w:val="00EB451D"/>
    <w:rsid w:val="00EC12DF"/>
    <w:rsid w:val="00EE5AA3"/>
    <w:rsid w:val="00EE6355"/>
    <w:rsid w:val="00EF7F5E"/>
    <w:rsid w:val="00F30D9A"/>
    <w:rsid w:val="00F41E90"/>
    <w:rsid w:val="00F42575"/>
    <w:rsid w:val="00F43BE6"/>
    <w:rsid w:val="00F53340"/>
    <w:rsid w:val="00F53D72"/>
    <w:rsid w:val="00F557EC"/>
    <w:rsid w:val="00F61FE7"/>
    <w:rsid w:val="00F77477"/>
    <w:rsid w:val="00F90CE4"/>
    <w:rsid w:val="00F970DF"/>
    <w:rsid w:val="00FA24AA"/>
    <w:rsid w:val="00FA2DDC"/>
    <w:rsid w:val="00FB3C09"/>
    <w:rsid w:val="00FB5430"/>
    <w:rsid w:val="00FB6C00"/>
    <w:rsid w:val="00FD2FD4"/>
    <w:rsid w:val="00FD4FC1"/>
    <w:rsid w:val="00FE1DF4"/>
    <w:rsid w:val="00FE38F2"/>
    <w:rsid w:val="00FF6B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610D6"/>
  <w15:docId w15:val="{638D7106-C4D7-5848-B8B6-703263ECBD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1758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1193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EB451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17584"/>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17584"/>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51758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911937"/>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011373"/>
    <w:pPr>
      <w:outlineLvl w:val="9"/>
    </w:pPr>
    <w:rPr>
      <w:lang w:val="en-US"/>
    </w:rPr>
  </w:style>
  <w:style w:type="paragraph" w:styleId="TOC1">
    <w:name w:val="toc 1"/>
    <w:basedOn w:val="Normal"/>
    <w:next w:val="Normal"/>
    <w:autoRedefine/>
    <w:uiPriority w:val="39"/>
    <w:unhideWhenUsed/>
    <w:rsid w:val="00011373"/>
    <w:pPr>
      <w:spacing w:after="100"/>
    </w:pPr>
  </w:style>
  <w:style w:type="paragraph" w:styleId="TOC2">
    <w:name w:val="toc 2"/>
    <w:basedOn w:val="Normal"/>
    <w:next w:val="Normal"/>
    <w:autoRedefine/>
    <w:uiPriority w:val="39"/>
    <w:unhideWhenUsed/>
    <w:rsid w:val="00011373"/>
    <w:pPr>
      <w:spacing w:after="100"/>
      <w:ind w:left="220"/>
    </w:pPr>
  </w:style>
  <w:style w:type="character" w:styleId="Hyperlink">
    <w:name w:val="Hyperlink"/>
    <w:basedOn w:val="DefaultParagraphFont"/>
    <w:uiPriority w:val="99"/>
    <w:unhideWhenUsed/>
    <w:rsid w:val="00011373"/>
    <w:rPr>
      <w:color w:val="0563C1" w:themeColor="hyperlink"/>
      <w:u w:val="single"/>
    </w:rPr>
  </w:style>
  <w:style w:type="paragraph" w:styleId="Bibliography">
    <w:name w:val="Bibliography"/>
    <w:basedOn w:val="Normal"/>
    <w:next w:val="Normal"/>
    <w:uiPriority w:val="37"/>
    <w:unhideWhenUsed/>
    <w:rsid w:val="00171D48"/>
  </w:style>
  <w:style w:type="paragraph" w:styleId="ListParagraph">
    <w:name w:val="List Paragraph"/>
    <w:aliases w:val="omar footnote,List Paragraph1,Numbered Indented Text,Colorful List - Accent 11,Text bullets 1"/>
    <w:basedOn w:val="Normal"/>
    <w:link w:val="ListParagraphChar"/>
    <w:uiPriority w:val="34"/>
    <w:qFormat/>
    <w:rsid w:val="002431FC"/>
    <w:pPr>
      <w:ind w:left="720"/>
      <w:contextualSpacing/>
    </w:pPr>
  </w:style>
  <w:style w:type="paragraph" w:styleId="NormalWeb">
    <w:name w:val="Normal (Web)"/>
    <w:basedOn w:val="Normal"/>
    <w:uiPriority w:val="99"/>
    <w:unhideWhenUsed/>
    <w:rsid w:val="00864850"/>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pple-converted-space">
    <w:name w:val="apple-converted-space"/>
    <w:basedOn w:val="DefaultParagraphFont"/>
    <w:rsid w:val="003C703B"/>
  </w:style>
  <w:style w:type="character" w:customStyle="1" w:styleId="Heading3Char">
    <w:name w:val="Heading 3 Char"/>
    <w:basedOn w:val="DefaultParagraphFont"/>
    <w:link w:val="Heading3"/>
    <w:uiPriority w:val="9"/>
    <w:semiHidden/>
    <w:rsid w:val="00EB451D"/>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B41887"/>
    <w:rPr>
      <w:color w:val="605E5C"/>
      <w:shd w:val="clear" w:color="auto" w:fill="E1DFDD"/>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603A05"/>
  </w:style>
  <w:style w:type="character" w:styleId="FollowedHyperlink">
    <w:name w:val="FollowedHyperlink"/>
    <w:basedOn w:val="DefaultParagraphFont"/>
    <w:uiPriority w:val="99"/>
    <w:semiHidden/>
    <w:unhideWhenUsed/>
    <w:rsid w:val="003D019C"/>
    <w:rPr>
      <w:color w:val="954F72" w:themeColor="followedHyperlink"/>
      <w:u w:val="single"/>
    </w:rPr>
  </w:style>
  <w:style w:type="paragraph" w:styleId="BodyText3">
    <w:name w:val="Body Text 3"/>
    <w:basedOn w:val="Normal"/>
    <w:link w:val="BodyText3Char"/>
    <w:rsid w:val="00E30AD6"/>
    <w:pPr>
      <w:spacing w:after="0" w:line="240" w:lineRule="auto"/>
      <w:jc w:val="both"/>
    </w:pPr>
    <w:rPr>
      <w:rFonts w:ascii="Times New Roman" w:eastAsia="Times New Roman" w:hAnsi="Times New Roman" w:cs="Times New Roman"/>
      <w:sz w:val="24"/>
      <w:szCs w:val="17"/>
    </w:rPr>
  </w:style>
  <w:style w:type="character" w:customStyle="1" w:styleId="BodyText3Char">
    <w:name w:val="Body Text 3 Char"/>
    <w:basedOn w:val="DefaultParagraphFont"/>
    <w:link w:val="BodyText3"/>
    <w:rsid w:val="00E30AD6"/>
    <w:rPr>
      <w:rFonts w:ascii="Times New Roman" w:eastAsia="Times New Roman" w:hAnsi="Times New Roman" w:cs="Times New Roman"/>
      <w:sz w:val="24"/>
      <w:szCs w:val="17"/>
    </w:rPr>
  </w:style>
  <w:style w:type="paragraph" w:styleId="Header">
    <w:name w:val="header"/>
    <w:basedOn w:val="Normal"/>
    <w:link w:val="HeaderChar"/>
    <w:uiPriority w:val="99"/>
    <w:unhideWhenUsed/>
    <w:rsid w:val="008C30B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30B9"/>
  </w:style>
  <w:style w:type="paragraph" w:styleId="Footer">
    <w:name w:val="footer"/>
    <w:basedOn w:val="Normal"/>
    <w:link w:val="FooterChar"/>
    <w:uiPriority w:val="99"/>
    <w:unhideWhenUsed/>
    <w:rsid w:val="008C30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30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543505">
      <w:bodyDiv w:val="1"/>
      <w:marLeft w:val="0"/>
      <w:marRight w:val="0"/>
      <w:marTop w:val="0"/>
      <w:marBottom w:val="0"/>
      <w:divBdr>
        <w:top w:val="none" w:sz="0" w:space="0" w:color="auto"/>
        <w:left w:val="none" w:sz="0" w:space="0" w:color="auto"/>
        <w:bottom w:val="none" w:sz="0" w:space="0" w:color="auto"/>
        <w:right w:val="none" w:sz="0" w:space="0" w:color="auto"/>
      </w:divBdr>
    </w:div>
    <w:div w:id="19399044">
      <w:bodyDiv w:val="1"/>
      <w:marLeft w:val="0"/>
      <w:marRight w:val="0"/>
      <w:marTop w:val="0"/>
      <w:marBottom w:val="0"/>
      <w:divBdr>
        <w:top w:val="none" w:sz="0" w:space="0" w:color="auto"/>
        <w:left w:val="none" w:sz="0" w:space="0" w:color="auto"/>
        <w:bottom w:val="none" w:sz="0" w:space="0" w:color="auto"/>
        <w:right w:val="none" w:sz="0" w:space="0" w:color="auto"/>
      </w:divBdr>
    </w:div>
    <w:div w:id="22947707">
      <w:bodyDiv w:val="1"/>
      <w:marLeft w:val="0"/>
      <w:marRight w:val="0"/>
      <w:marTop w:val="0"/>
      <w:marBottom w:val="0"/>
      <w:divBdr>
        <w:top w:val="none" w:sz="0" w:space="0" w:color="auto"/>
        <w:left w:val="none" w:sz="0" w:space="0" w:color="auto"/>
        <w:bottom w:val="none" w:sz="0" w:space="0" w:color="auto"/>
        <w:right w:val="none" w:sz="0" w:space="0" w:color="auto"/>
      </w:divBdr>
    </w:div>
    <w:div w:id="53428059">
      <w:bodyDiv w:val="1"/>
      <w:marLeft w:val="0"/>
      <w:marRight w:val="0"/>
      <w:marTop w:val="0"/>
      <w:marBottom w:val="0"/>
      <w:divBdr>
        <w:top w:val="none" w:sz="0" w:space="0" w:color="auto"/>
        <w:left w:val="none" w:sz="0" w:space="0" w:color="auto"/>
        <w:bottom w:val="none" w:sz="0" w:space="0" w:color="auto"/>
        <w:right w:val="none" w:sz="0" w:space="0" w:color="auto"/>
      </w:divBdr>
    </w:div>
    <w:div w:id="68238043">
      <w:bodyDiv w:val="1"/>
      <w:marLeft w:val="0"/>
      <w:marRight w:val="0"/>
      <w:marTop w:val="0"/>
      <w:marBottom w:val="0"/>
      <w:divBdr>
        <w:top w:val="none" w:sz="0" w:space="0" w:color="auto"/>
        <w:left w:val="none" w:sz="0" w:space="0" w:color="auto"/>
        <w:bottom w:val="none" w:sz="0" w:space="0" w:color="auto"/>
        <w:right w:val="none" w:sz="0" w:space="0" w:color="auto"/>
      </w:divBdr>
    </w:div>
    <w:div w:id="72512949">
      <w:bodyDiv w:val="1"/>
      <w:marLeft w:val="0"/>
      <w:marRight w:val="0"/>
      <w:marTop w:val="0"/>
      <w:marBottom w:val="0"/>
      <w:divBdr>
        <w:top w:val="none" w:sz="0" w:space="0" w:color="auto"/>
        <w:left w:val="none" w:sz="0" w:space="0" w:color="auto"/>
        <w:bottom w:val="none" w:sz="0" w:space="0" w:color="auto"/>
        <w:right w:val="none" w:sz="0" w:space="0" w:color="auto"/>
      </w:divBdr>
    </w:div>
    <w:div w:id="79563909">
      <w:bodyDiv w:val="1"/>
      <w:marLeft w:val="0"/>
      <w:marRight w:val="0"/>
      <w:marTop w:val="0"/>
      <w:marBottom w:val="0"/>
      <w:divBdr>
        <w:top w:val="none" w:sz="0" w:space="0" w:color="auto"/>
        <w:left w:val="none" w:sz="0" w:space="0" w:color="auto"/>
        <w:bottom w:val="none" w:sz="0" w:space="0" w:color="auto"/>
        <w:right w:val="none" w:sz="0" w:space="0" w:color="auto"/>
      </w:divBdr>
    </w:div>
    <w:div w:id="97407466">
      <w:bodyDiv w:val="1"/>
      <w:marLeft w:val="0"/>
      <w:marRight w:val="0"/>
      <w:marTop w:val="0"/>
      <w:marBottom w:val="0"/>
      <w:divBdr>
        <w:top w:val="none" w:sz="0" w:space="0" w:color="auto"/>
        <w:left w:val="none" w:sz="0" w:space="0" w:color="auto"/>
        <w:bottom w:val="none" w:sz="0" w:space="0" w:color="auto"/>
        <w:right w:val="none" w:sz="0" w:space="0" w:color="auto"/>
      </w:divBdr>
    </w:div>
    <w:div w:id="104622788">
      <w:bodyDiv w:val="1"/>
      <w:marLeft w:val="0"/>
      <w:marRight w:val="0"/>
      <w:marTop w:val="0"/>
      <w:marBottom w:val="0"/>
      <w:divBdr>
        <w:top w:val="none" w:sz="0" w:space="0" w:color="auto"/>
        <w:left w:val="none" w:sz="0" w:space="0" w:color="auto"/>
        <w:bottom w:val="none" w:sz="0" w:space="0" w:color="auto"/>
        <w:right w:val="none" w:sz="0" w:space="0" w:color="auto"/>
      </w:divBdr>
    </w:div>
    <w:div w:id="109905329">
      <w:bodyDiv w:val="1"/>
      <w:marLeft w:val="0"/>
      <w:marRight w:val="0"/>
      <w:marTop w:val="0"/>
      <w:marBottom w:val="0"/>
      <w:divBdr>
        <w:top w:val="none" w:sz="0" w:space="0" w:color="auto"/>
        <w:left w:val="none" w:sz="0" w:space="0" w:color="auto"/>
        <w:bottom w:val="none" w:sz="0" w:space="0" w:color="auto"/>
        <w:right w:val="none" w:sz="0" w:space="0" w:color="auto"/>
      </w:divBdr>
    </w:div>
    <w:div w:id="119883187">
      <w:bodyDiv w:val="1"/>
      <w:marLeft w:val="0"/>
      <w:marRight w:val="0"/>
      <w:marTop w:val="0"/>
      <w:marBottom w:val="0"/>
      <w:divBdr>
        <w:top w:val="none" w:sz="0" w:space="0" w:color="auto"/>
        <w:left w:val="none" w:sz="0" w:space="0" w:color="auto"/>
        <w:bottom w:val="none" w:sz="0" w:space="0" w:color="auto"/>
        <w:right w:val="none" w:sz="0" w:space="0" w:color="auto"/>
      </w:divBdr>
    </w:div>
    <w:div w:id="121963517">
      <w:bodyDiv w:val="1"/>
      <w:marLeft w:val="0"/>
      <w:marRight w:val="0"/>
      <w:marTop w:val="0"/>
      <w:marBottom w:val="0"/>
      <w:divBdr>
        <w:top w:val="none" w:sz="0" w:space="0" w:color="auto"/>
        <w:left w:val="none" w:sz="0" w:space="0" w:color="auto"/>
        <w:bottom w:val="none" w:sz="0" w:space="0" w:color="auto"/>
        <w:right w:val="none" w:sz="0" w:space="0" w:color="auto"/>
      </w:divBdr>
    </w:div>
    <w:div w:id="130440543">
      <w:bodyDiv w:val="1"/>
      <w:marLeft w:val="0"/>
      <w:marRight w:val="0"/>
      <w:marTop w:val="0"/>
      <w:marBottom w:val="0"/>
      <w:divBdr>
        <w:top w:val="none" w:sz="0" w:space="0" w:color="auto"/>
        <w:left w:val="none" w:sz="0" w:space="0" w:color="auto"/>
        <w:bottom w:val="none" w:sz="0" w:space="0" w:color="auto"/>
        <w:right w:val="none" w:sz="0" w:space="0" w:color="auto"/>
      </w:divBdr>
    </w:div>
    <w:div w:id="132527761">
      <w:bodyDiv w:val="1"/>
      <w:marLeft w:val="0"/>
      <w:marRight w:val="0"/>
      <w:marTop w:val="0"/>
      <w:marBottom w:val="0"/>
      <w:divBdr>
        <w:top w:val="none" w:sz="0" w:space="0" w:color="auto"/>
        <w:left w:val="none" w:sz="0" w:space="0" w:color="auto"/>
        <w:bottom w:val="none" w:sz="0" w:space="0" w:color="auto"/>
        <w:right w:val="none" w:sz="0" w:space="0" w:color="auto"/>
      </w:divBdr>
    </w:div>
    <w:div w:id="142501889">
      <w:bodyDiv w:val="1"/>
      <w:marLeft w:val="0"/>
      <w:marRight w:val="0"/>
      <w:marTop w:val="0"/>
      <w:marBottom w:val="0"/>
      <w:divBdr>
        <w:top w:val="none" w:sz="0" w:space="0" w:color="auto"/>
        <w:left w:val="none" w:sz="0" w:space="0" w:color="auto"/>
        <w:bottom w:val="none" w:sz="0" w:space="0" w:color="auto"/>
        <w:right w:val="none" w:sz="0" w:space="0" w:color="auto"/>
      </w:divBdr>
    </w:div>
    <w:div w:id="148449701">
      <w:bodyDiv w:val="1"/>
      <w:marLeft w:val="0"/>
      <w:marRight w:val="0"/>
      <w:marTop w:val="0"/>
      <w:marBottom w:val="0"/>
      <w:divBdr>
        <w:top w:val="none" w:sz="0" w:space="0" w:color="auto"/>
        <w:left w:val="none" w:sz="0" w:space="0" w:color="auto"/>
        <w:bottom w:val="none" w:sz="0" w:space="0" w:color="auto"/>
        <w:right w:val="none" w:sz="0" w:space="0" w:color="auto"/>
      </w:divBdr>
    </w:div>
    <w:div w:id="153111626">
      <w:bodyDiv w:val="1"/>
      <w:marLeft w:val="0"/>
      <w:marRight w:val="0"/>
      <w:marTop w:val="0"/>
      <w:marBottom w:val="0"/>
      <w:divBdr>
        <w:top w:val="none" w:sz="0" w:space="0" w:color="auto"/>
        <w:left w:val="none" w:sz="0" w:space="0" w:color="auto"/>
        <w:bottom w:val="none" w:sz="0" w:space="0" w:color="auto"/>
        <w:right w:val="none" w:sz="0" w:space="0" w:color="auto"/>
      </w:divBdr>
    </w:div>
    <w:div w:id="170415132">
      <w:bodyDiv w:val="1"/>
      <w:marLeft w:val="0"/>
      <w:marRight w:val="0"/>
      <w:marTop w:val="0"/>
      <w:marBottom w:val="0"/>
      <w:divBdr>
        <w:top w:val="none" w:sz="0" w:space="0" w:color="auto"/>
        <w:left w:val="none" w:sz="0" w:space="0" w:color="auto"/>
        <w:bottom w:val="none" w:sz="0" w:space="0" w:color="auto"/>
        <w:right w:val="none" w:sz="0" w:space="0" w:color="auto"/>
      </w:divBdr>
    </w:div>
    <w:div w:id="171142019">
      <w:bodyDiv w:val="1"/>
      <w:marLeft w:val="0"/>
      <w:marRight w:val="0"/>
      <w:marTop w:val="0"/>
      <w:marBottom w:val="0"/>
      <w:divBdr>
        <w:top w:val="none" w:sz="0" w:space="0" w:color="auto"/>
        <w:left w:val="none" w:sz="0" w:space="0" w:color="auto"/>
        <w:bottom w:val="none" w:sz="0" w:space="0" w:color="auto"/>
        <w:right w:val="none" w:sz="0" w:space="0" w:color="auto"/>
      </w:divBdr>
    </w:div>
    <w:div w:id="183055652">
      <w:bodyDiv w:val="1"/>
      <w:marLeft w:val="0"/>
      <w:marRight w:val="0"/>
      <w:marTop w:val="0"/>
      <w:marBottom w:val="0"/>
      <w:divBdr>
        <w:top w:val="none" w:sz="0" w:space="0" w:color="auto"/>
        <w:left w:val="none" w:sz="0" w:space="0" w:color="auto"/>
        <w:bottom w:val="none" w:sz="0" w:space="0" w:color="auto"/>
        <w:right w:val="none" w:sz="0" w:space="0" w:color="auto"/>
      </w:divBdr>
    </w:div>
    <w:div w:id="183327910">
      <w:bodyDiv w:val="1"/>
      <w:marLeft w:val="0"/>
      <w:marRight w:val="0"/>
      <w:marTop w:val="0"/>
      <w:marBottom w:val="0"/>
      <w:divBdr>
        <w:top w:val="none" w:sz="0" w:space="0" w:color="auto"/>
        <w:left w:val="none" w:sz="0" w:space="0" w:color="auto"/>
        <w:bottom w:val="none" w:sz="0" w:space="0" w:color="auto"/>
        <w:right w:val="none" w:sz="0" w:space="0" w:color="auto"/>
      </w:divBdr>
    </w:div>
    <w:div w:id="194777010">
      <w:bodyDiv w:val="1"/>
      <w:marLeft w:val="0"/>
      <w:marRight w:val="0"/>
      <w:marTop w:val="0"/>
      <w:marBottom w:val="0"/>
      <w:divBdr>
        <w:top w:val="none" w:sz="0" w:space="0" w:color="auto"/>
        <w:left w:val="none" w:sz="0" w:space="0" w:color="auto"/>
        <w:bottom w:val="none" w:sz="0" w:space="0" w:color="auto"/>
        <w:right w:val="none" w:sz="0" w:space="0" w:color="auto"/>
      </w:divBdr>
    </w:div>
    <w:div w:id="198051243">
      <w:bodyDiv w:val="1"/>
      <w:marLeft w:val="0"/>
      <w:marRight w:val="0"/>
      <w:marTop w:val="0"/>
      <w:marBottom w:val="0"/>
      <w:divBdr>
        <w:top w:val="none" w:sz="0" w:space="0" w:color="auto"/>
        <w:left w:val="none" w:sz="0" w:space="0" w:color="auto"/>
        <w:bottom w:val="none" w:sz="0" w:space="0" w:color="auto"/>
        <w:right w:val="none" w:sz="0" w:space="0" w:color="auto"/>
      </w:divBdr>
    </w:div>
    <w:div w:id="199048838">
      <w:bodyDiv w:val="1"/>
      <w:marLeft w:val="0"/>
      <w:marRight w:val="0"/>
      <w:marTop w:val="0"/>
      <w:marBottom w:val="0"/>
      <w:divBdr>
        <w:top w:val="none" w:sz="0" w:space="0" w:color="auto"/>
        <w:left w:val="none" w:sz="0" w:space="0" w:color="auto"/>
        <w:bottom w:val="none" w:sz="0" w:space="0" w:color="auto"/>
        <w:right w:val="none" w:sz="0" w:space="0" w:color="auto"/>
      </w:divBdr>
    </w:div>
    <w:div w:id="200480948">
      <w:bodyDiv w:val="1"/>
      <w:marLeft w:val="0"/>
      <w:marRight w:val="0"/>
      <w:marTop w:val="0"/>
      <w:marBottom w:val="0"/>
      <w:divBdr>
        <w:top w:val="none" w:sz="0" w:space="0" w:color="auto"/>
        <w:left w:val="none" w:sz="0" w:space="0" w:color="auto"/>
        <w:bottom w:val="none" w:sz="0" w:space="0" w:color="auto"/>
        <w:right w:val="none" w:sz="0" w:space="0" w:color="auto"/>
      </w:divBdr>
    </w:div>
    <w:div w:id="201404066">
      <w:bodyDiv w:val="1"/>
      <w:marLeft w:val="0"/>
      <w:marRight w:val="0"/>
      <w:marTop w:val="0"/>
      <w:marBottom w:val="0"/>
      <w:divBdr>
        <w:top w:val="none" w:sz="0" w:space="0" w:color="auto"/>
        <w:left w:val="none" w:sz="0" w:space="0" w:color="auto"/>
        <w:bottom w:val="none" w:sz="0" w:space="0" w:color="auto"/>
        <w:right w:val="none" w:sz="0" w:space="0" w:color="auto"/>
      </w:divBdr>
    </w:div>
    <w:div w:id="202980989">
      <w:bodyDiv w:val="1"/>
      <w:marLeft w:val="0"/>
      <w:marRight w:val="0"/>
      <w:marTop w:val="0"/>
      <w:marBottom w:val="0"/>
      <w:divBdr>
        <w:top w:val="none" w:sz="0" w:space="0" w:color="auto"/>
        <w:left w:val="none" w:sz="0" w:space="0" w:color="auto"/>
        <w:bottom w:val="none" w:sz="0" w:space="0" w:color="auto"/>
        <w:right w:val="none" w:sz="0" w:space="0" w:color="auto"/>
      </w:divBdr>
    </w:div>
    <w:div w:id="204604025">
      <w:bodyDiv w:val="1"/>
      <w:marLeft w:val="0"/>
      <w:marRight w:val="0"/>
      <w:marTop w:val="0"/>
      <w:marBottom w:val="0"/>
      <w:divBdr>
        <w:top w:val="none" w:sz="0" w:space="0" w:color="auto"/>
        <w:left w:val="none" w:sz="0" w:space="0" w:color="auto"/>
        <w:bottom w:val="none" w:sz="0" w:space="0" w:color="auto"/>
        <w:right w:val="none" w:sz="0" w:space="0" w:color="auto"/>
      </w:divBdr>
    </w:div>
    <w:div w:id="205258868">
      <w:bodyDiv w:val="1"/>
      <w:marLeft w:val="0"/>
      <w:marRight w:val="0"/>
      <w:marTop w:val="0"/>
      <w:marBottom w:val="0"/>
      <w:divBdr>
        <w:top w:val="none" w:sz="0" w:space="0" w:color="auto"/>
        <w:left w:val="none" w:sz="0" w:space="0" w:color="auto"/>
        <w:bottom w:val="none" w:sz="0" w:space="0" w:color="auto"/>
        <w:right w:val="none" w:sz="0" w:space="0" w:color="auto"/>
      </w:divBdr>
    </w:div>
    <w:div w:id="215162173">
      <w:bodyDiv w:val="1"/>
      <w:marLeft w:val="0"/>
      <w:marRight w:val="0"/>
      <w:marTop w:val="0"/>
      <w:marBottom w:val="0"/>
      <w:divBdr>
        <w:top w:val="none" w:sz="0" w:space="0" w:color="auto"/>
        <w:left w:val="none" w:sz="0" w:space="0" w:color="auto"/>
        <w:bottom w:val="none" w:sz="0" w:space="0" w:color="auto"/>
        <w:right w:val="none" w:sz="0" w:space="0" w:color="auto"/>
      </w:divBdr>
    </w:div>
    <w:div w:id="219364809">
      <w:bodyDiv w:val="1"/>
      <w:marLeft w:val="0"/>
      <w:marRight w:val="0"/>
      <w:marTop w:val="0"/>
      <w:marBottom w:val="0"/>
      <w:divBdr>
        <w:top w:val="none" w:sz="0" w:space="0" w:color="auto"/>
        <w:left w:val="none" w:sz="0" w:space="0" w:color="auto"/>
        <w:bottom w:val="none" w:sz="0" w:space="0" w:color="auto"/>
        <w:right w:val="none" w:sz="0" w:space="0" w:color="auto"/>
      </w:divBdr>
    </w:div>
    <w:div w:id="222185560">
      <w:bodyDiv w:val="1"/>
      <w:marLeft w:val="0"/>
      <w:marRight w:val="0"/>
      <w:marTop w:val="0"/>
      <w:marBottom w:val="0"/>
      <w:divBdr>
        <w:top w:val="none" w:sz="0" w:space="0" w:color="auto"/>
        <w:left w:val="none" w:sz="0" w:space="0" w:color="auto"/>
        <w:bottom w:val="none" w:sz="0" w:space="0" w:color="auto"/>
        <w:right w:val="none" w:sz="0" w:space="0" w:color="auto"/>
      </w:divBdr>
    </w:div>
    <w:div w:id="227809707">
      <w:bodyDiv w:val="1"/>
      <w:marLeft w:val="0"/>
      <w:marRight w:val="0"/>
      <w:marTop w:val="0"/>
      <w:marBottom w:val="0"/>
      <w:divBdr>
        <w:top w:val="none" w:sz="0" w:space="0" w:color="auto"/>
        <w:left w:val="none" w:sz="0" w:space="0" w:color="auto"/>
        <w:bottom w:val="none" w:sz="0" w:space="0" w:color="auto"/>
        <w:right w:val="none" w:sz="0" w:space="0" w:color="auto"/>
      </w:divBdr>
    </w:div>
    <w:div w:id="228884253">
      <w:bodyDiv w:val="1"/>
      <w:marLeft w:val="0"/>
      <w:marRight w:val="0"/>
      <w:marTop w:val="0"/>
      <w:marBottom w:val="0"/>
      <w:divBdr>
        <w:top w:val="none" w:sz="0" w:space="0" w:color="auto"/>
        <w:left w:val="none" w:sz="0" w:space="0" w:color="auto"/>
        <w:bottom w:val="none" w:sz="0" w:space="0" w:color="auto"/>
        <w:right w:val="none" w:sz="0" w:space="0" w:color="auto"/>
      </w:divBdr>
    </w:div>
    <w:div w:id="234970631">
      <w:bodyDiv w:val="1"/>
      <w:marLeft w:val="0"/>
      <w:marRight w:val="0"/>
      <w:marTop w:val="0"/>
      <w:marBottom w:val="0"/>
      <w:divBdr>
        <w:top w:val="none" w:sz="0" w:space="0" w:color="auto"/>
        <w:left w:val="none" w:sz="0" w:space="0" w:color="auto"/>
        <w:bottom w:val="none" w:sz="0" w:space="0" w:color="auto"/>
        <w:right w:val="none" w:sz="0" w:space="0" w:color="auto"/>
      </w:divBdr>
    </w:div>
    <w:div w:id="243148062">
      <w:bodyDiv w:val="1"/>
      <w:marLeft w:val="0"/>
      <w:marRight w:val="0"/>
      <w:marTop w:val="0"/>
      <w:marBottom w:val="0"/>
      <w:divBdr>
        <w:top w:val="none" w:sz="0" w:space="0" w:color="auto"/>
        <w:left w:val="none" w:sz="0" w:space="0" w:color="auto"/>
        <w:bottom w:val="none" w:sz="0" w:space="0" w:color="auto"/>
        <w:right w:val="none" w:sz="0" w:space="0" w:color="auto"/>
      </w:divBdr>
    </w:div>
    <w:div w:id="253634321">
      <w:bodyDiv w:val="1"/>
      <w:marLeft w:val="0"/>
      <w:marRight w:val="0"/>
      <w:marTop w:val="0"/>
      <w:marBottom w:val="0"/>
      <w:divBdr>
        <w:top w:val="none" w:sz="0" w:space="0" w:color="auto"/>
        <w:left w:val="none" w:sz="0" w:space="0" w:color="auto"/>
        <w:bottom w:val="none" w:sz="0" w:space="0" w:color="auto"/>
        <w:right w:val="none" w:sz="0" w:space="0" w:color="auto"/>
      </w:divBdr>
    </w:div>
    <w:div w:id="254871473">
      <w:bodyDiv w:val="1"/>
      <w:marLeft w:val="0"/>
      <w:marRight w:val="0"/>
      <w:marTop w:val="0"/>
      <w:marBottom w:val="0"/>
      <w:divBdr>
        <w:top w:val="none" w:sz="0" w:space="0" w:color="auto"/>
        <w:left w:val="none" w:sz="0" w:space="0" w:color="auto"/>
        <w:bottom w:val="none" w:sz="0" w:space="0" w:color="auto"/>
        <w:right w:val="none" w:sz="0" w:space="0" w:color="auto"/>
      </w:divBdr>
    </w:div>
    <w:div w:id="257836259">
      <w:bodyDiv w:val="1"/>
      <w:marLeft w:val="0"/>
      <w:marRight w:val="0"/>
      <w:marTop w:val="0"/>
      <w:marBottom w:val="0"/>
      <w:divBdr>
        <w:top w:val="none" w:sz="0" w:space="0" w:color="auto"/>
        <w:left w:val="none" w:sz="0" w:space="0" w:color="auto"/>
        <w:bottom w:val="none" w:sz="0" w:space="0" w:color="auto"/>
        <w:right w:val="none" w:sz="0" w:space="0" w:color="auto"/>
      </w:divBdr>
    </w:div>
    <w:div w:id="259919791">
      <w:bodyDiv w:val="1"/>
      <w:marLeft w:val="0"/>
      <w:marRight w:val="0"/>
      <w:marTop w:val="0"/>
      <w:marBottom w:val="0"/>
      <w:divBdr>
        <w:top w:val="none" w:sz="0" w:space="0" w:color="auto"/>
        <w:left w:val="none" w:sz="0" w:space="0" w:color="auto"/>
        <w:bottom w:val="none" w:sz="0" w:space="0" w:color="auto"/>
        <w:right w:val="none" w:sz="0" w:space="0" w:color="auto"/>
      </w:divBdr>
    </w:div>
    <w:div w:id="262498047">
      <w:bodyDiv w:val="1"/>
      <w:marLeft w:val="0"/>
      <w:marRight w:val="0"/>
      <w:marTop w:val="0"/>
      <w:marBottom w:val="0"/>
      <w:divBdr>
        <w:top w:val="none" w:sz="0" w:space="0" w:color="auto"/>
        <w:left w:val="none" w:sz="0" w:space="0" w:color="auto"/>
        <w:bottom w:val="none" w:sz="0" w:space="0" w:color="auto"/>
        <w:right w:val="none" w:sz="0" w:space="0" w:color="auto"/>
      </w:divBdr>
    </w:div>
    <w:div w:id="265961916">
      <w:bodyDiv w:val="1"/>
      <w:marLeft w:val="0"/>
      <w:marRight w:val="0"/>
      <w:marTop w:val="0"/>
      <w:marBottom w:val="0"/>
      <w:divBdr>
        <w:top w:val="none" w:sz="0" w:space="0" w:color="auto"/>
        <w:left w:val="none" w:sz="0" w:space="0" w:color="auto"/>
        <w:bottom w:val="none" w:sz="0" w:space="0" w:color="auto"/>
        <w:right w:val="none" w:sz="0" w:space="0" w:color="auto"/>
      </w:divBdr>
    </w:div>
    <w:div w:id="267154798">
      <w:bodyDiv w:val="1"/>
      <w:marLeft w:val="0"/>
      <w:marRight w:val="0"/>
      <w:marTop w:val="0"/>
      <w:marBottom w:val="0"/>
      <w:divBdr>
        <w:top w:val="none" w:sz="0" w:space="0" w:color="auto"/>
        <w:left w:val="none" w:sz="0" w:space="0" w:color="auto"/>
        <w:bottom w:val="none" w:sz="0" w:space="0" w:color="auto"/>
        <w:right w:val="none" w:sz="0" w:space="0" w:color="auto"/>
      </w:divBdr>
    </w:div>
    <w:div w:id="267468465">
      <w:bodyDiv w:val="1"/>
      <w:marLeft w:val="0"/>
      <w:marRight w:val="0"/>
      <w:marTop w:val="0"/>
      <w:marBottom w:val="0"/>
      <w:divBdr>
        <w:top w:val="none" w:sz="0" w:space="0" w:color="auto"/>
        <w:left w:val="none" w:sz="0" w:space="0" w:color="auto"/>
        <w:bottom w:val="none" w:sz="0" w:space="0" w:color="auto"/>
        <w:right w:val="none" w:sz="0" w:space="0" w:color="auto"/>
      </w:divBdr>
    </w:div>
    <w:div w:id="269049549">
      <w:bodyDiv w:val="1"/>
      <w:marLeft w:val="0"/>
      <w:marRight w:val="0"/>
      <w:marTop w:val="0"/>
      <w:marBottom w:val="0"/>
      <w:divBdr>
        <w:top w:val="none" w:sz="0" w:space="0" w:color="auto"/>
        <w:left w:val="none" w:sz="0" w:space="0" w:color="auto"/>
        <w:bottom w:val="none" w:sz="0" w:space="0" w:color="auto"/>
        <w:right w:val="none" w:sz="0" w:space="0" w:color="auto"/>
      </w:divBdr>
    </w:div>
    <w:div w:id="275213047">
      <w:bodyDiv w:val="1"/>
      <w:marLeft w:val="0"/>
      <w:marRight w:val="0"/>
      <w:marTop w:val="0"/>
      <w:marBottom w:val="0"/>
      <w:divBdr>
        <w:top w:val="none" w:sz="0" w:space="0" w:color="auto"/>
        <w:left w:val="none" w:sz="0" w:space="0" w:color="auto"/>
        <w:bottom w:val="none" w:sz="0" w:space="0" w:color="auto"/>
        <w:right w:val="none" w:sz="0" w:space="0" w:color="auto"/>
      </w:divBdr>
    </w:div>
    <w:div w:id="292711357">
      <w:bodyDiv w:val="1"/>
      <w:marLeft w:val="0"/>
      <w:marRight w:val="0"/>
      <w:marTop w:val="0"/>
      <w:marBottom w:val="0"/>
      <w:divBdr>
        <w:top w:val="none" w:sz="0" w:space="0" w:color="auto"/>
        <w:left w:val="none" w:sz="0" w:space="0" w:color="auto"/>
        <w:bottom w:val="none" w:sz="0" w:space="0" w:color="auto"/>
        <w:right w:val="none" w:sz="0" w:space="0" w:color="auto"/>
      </w:divBdr>
    </w:div>
    <w:div w:id="295449811">
      <w:bodyDiv w:val="1"/>
      <w:marLeft w:val="0"/>
      <w:marRight w:val="0"/>
      <w:marTop w:val="0"/>
      <w:marBottom w:val="0"/>
      <w:divBdr>
        <w:top w:val="none" w:sz="0" w:space="0" w:color="auto"/>
        <w:left w:val="none" w:sz="0" w:space="0" w:color="auto"/>
        <w:bottom w:val="none" w:sz="0" w:space="0" w:color="auto"/>
        <w:right w:val="none" w:sz="0" w:space="0" w:color="auto"/>
      </w:divBdr>
    </w:div>
    <w:div w:id="308942706">
      <w:bodyDiv w:val="1"/>
      <w:marLeft w:val="0"/>
      <w:marRight w:val="0"/>
      <w:marTop w:val="0"/>
      <w:marBottom w:val="0"/>
      <w:divBdr>
        <w:top w:val="none" w:sz="0" w:space="0" w:color="auto"/>
        <w:left w:val="none" w:sz="0" w:space="0" w:color="auto"/>
        <w:bottom w:val="none" w:sz="0" w:space="0" w:color="auto"/>
        <w:right w:val="none" w:sz="0" w:space="0" w:color="auto"/>
      </w:divBdr>
    </w:div>
    <w:div w:id="310642650">
      <w:bodyDiv w:val="1"/>
      <w:marLeft w:val="0"/>
      <w:marRight w:val="0"/>
      <w:marTop w:val="0"/>
      <w:marBottom w:val="0"/>
      <w:divBdr>
        <w:top w:val="none" w:sz="0" w:space="0" w:color="auto"/>
        <w:left w:val="none" w:sz="0" w:space="0" w:color="auto"/>
        <w:bottom w:val="none" w:sz="0" w:space="0" w:color="auto"/>
        <w:right w:val="none" w:sz="0" w:space="0" w:color="auto"/>
      </w:divBdr>
    </w:div>
    <w:div w:id="323894562">
      <w:bodyDiv w:val="1"/>
      <w:marLeft w:val="0"/>
      <w:marRight w:val="0"/>
      <w:marTop w:val="0"/>
      <w:marBottom w:val="0"/>
      <w:divBdr>
        <w:top w:val="none" w:sz="0" w:space="0" w:color="auto"/>
        <w:left w:val="none" w:sz="0" w:space="0" w:color="auto"/>
        <w:bottom w:val="none" w:sz="0" w:space="0" w:color="auto"/>
        <w:right w:val="none" w:sz="0" w:space="0" w:color="auto"/>
      </w:divBdr>
    </w:div>
    <w:div w:id="324280362">
      <w:bodyDiv w:val="1"/>
      <w:marLeft w:val="0"/>
      <w:marRight w:val="0"/>
      <w:marTop w:val="0"/>
      <w:marBottom w:val="0"/>
      <w:divBdr>
        <w:top w:val="none" w:sz="0" w:space="0" w:color="auto"/>
        <w:left w:val="none" w:sz="0" w:space="0" w:color="auto"/>
        <w:bottom w:val="none" w:sz="0" w:space="0" w:color="auto"/>
        <w:right w:val="none" w:sz="0" w:space="0" w:color="auto"/>
      </w:divBdr>
    </w:div>
    <w:div w:id="329990004">
      <w:bodyDiv w:val="1"/>
      <w:marLeft w:val="0"/>
      <w:marRight w:val="0"/>
      <w:marTop w:val="0"/>
      <w:marBottom w:val="0"/>
      <w:divBdr>
        <w:top w:val="none" w:sz="0" w:space="0" w:color="auto"/>
        <w:left w:val="none" w:sz="0" w:space="0" w:color="auto"/>
        <w:bottom w:val="none" w:sz="0" w:space="0" w:color="auto"/>
        <w:right w:val="none" w:sz="0" w:space="0" w:color="auto"/>
      </w:divBdr>
    </w:div>
    <w:div w:id="343671252">
      <w:bodyDiv w:val="1"/>
      <w:marLeft w:val="0"/>
      <w:marRight w:val="0"/>
      <w:marTop w:val="0"/>
      <w:marBottom w:val="0"/>
      <w:divBdr>
        <w:top w:val="none" w:sz="0" w:space="0" w:color="auto"/>
        <w:left w:val="none" w:sz="0" w:space="0" w:color="auto"/>
        <w:bottom w:val="none" w:sz="0" w:space="0" w:color="auto"/>
        <w:right w:val="none" w:sz="0" w:space="0" w:color="auto"/>
      </w:divBdr>
    </w:div>
    <w:div w:id="356581472">
      <w:bodyDiv w:val="1"/>
      <w:marLeft w:val="0"/>
      <w:marRight w:val="0"/>
      <w:marTop w:val="0"/>
      <w:marBottom w:val="0"/>
      <w:divBdr>
        <w:top w:val="none" w:sz="0" w:space="0" w:color="auto"/>
        <w:left w:val="none" w:sz="0" w:space="0" w:color="auto"/>
        <w:bottom w:val="none" w:sz="0" w:space="0" w:color="auto"/>
        <w:right w:val="none" w:sz="0" w:space="0" w:color="auto"/>
      </w:divBdr>
    </w:div>
    <w:div w:id="370306568">
      <w:bodyDiv w:val="1"/>
      <w:marLeft w:val="0"/>
      <w:marRight w:val="0"/>
      <w:marTop w:val="0"/>
      <w:marBottom w:val="0"/>
      <w:divBdr>
        <w:top w:val="none" w:sz="0" w:space="0" w:color="auto"/>
        <w:left w:val="none" w:sz="0" w:space="0" w:color="auto"/>
        <w:bottom w:val="none" w:sz="0" w:space="0" w:color="auto"/>
        <w:right w:val="none" w:sz="0" w:space="0" w:color="auto"/>
      </w:divBdr>
    </w:div>
    <w:div w:id="377361715">
      <w:bodyDiv w:val="1"/>
      <w:marLeft w:val="0"/>
      <w:marRight w:val="0"/>
      <w:marTop w:val="0"/>
      <w:marBottom w:val="0"/>
      <w:divBdr>
        <w:top w:val="none" w:sz="0" w:space="0" w:color="auto"/>
        <w:left w:val="none" w:sz="0" w:space="0" w:color="auto"/>
        <w:bottom w:val="none" w:sz="0" w:space="0" w:color="auto"/>
        <w:right w:val="none" w:sz="0" w:space="0" w:color="auto"/>
      </w:divBdr>
    </w:div>
    <w:div w:id="400758223">
      <w:bodyDiv w:val="1"/>
      <w:marLeft w:val="0"/>
      <w:marRight w:val="0"/>
      <w:marTop w:val="0"/>
      <w:marBottom w:val="0"/>
      <w:divBdr>
        <w:top w:val="none" w:sz="0" w:space="0" w:color="auto"/>
        <w:left w:val="none" w:sz="0" w:space="0" w:color="auto"/>
        <w:bottom w:val="none" w:sz="0" w:space="0" w:color="auto"/>
        <w:right w:val="none" w:sz="0" w:space="0" w:color="auto"/>
      </w:divBdr>
    </w:div>
    <w:div w:id="405146932">
      <w:bodyDiv w:val="1"/>
      <w:marLeft w:val="0"/>
      <w:marRight w:val="0"/>
      <w:marTop w:val="0"/>
      <w:marBottom w:val="0"/>
      <w:divBdr>
        <w:top w:val="none" w:sz="0" w:space="0" w:color="auto"/>
        <w:left w:val="none" w:sz="0" w:space="0" w:color="auto"/>
        <w:bottom w:val="none" w:sz="0" w:space="0" w:color="auto"/>
        <w:right w:val="none" w:sz="0" w:space="0" w:color="auto"/>
      </w:divBdr>
    </w:div>
    <w:div w:id="408355212">
      <w:bodyDiv w:val="1"/>
      <w:marLeft w:val="0"/>
      <w:marRight w:val="0"/>
      <w:marTop w:val="0"/>
      <w:marBottom w:val="0"/>
      <w:divBdr>
        <w:top w:val="none" w:sz="0" w:space="0" w:color="auto"/>
        <w:left w:val="none" w:sz="0" w:space="0" w:color="auto"/>
        <w:bottom w:val="none" w:sz="0" w:space="0" w:color="auto"/>
        <w:right w:val="none" w:sz="0" w:space="0" w:color="auto"/>
      </w:divBdr>
    </w:div>
    <w:div w:id="431323410">
      <w:bodyDiv w:val="1"/>
      <w:marLeft w:val="0"/>
      <w:marRight w:val="0"/>
      <w:marTop w:val="0"/>
      <w:marBottom w:val="0"/>
      <w:divBdr>
        <w:top w:val="none" w:sz="0" w:space="0" w:color="auto"/>
        <w:left w:val="none" w:sz="0" w:space="0" w:color="auto"/>
        <w:bottom w:val="none" w:sz="0" w:space="0" w:color="auto"/>
        <w:right w:val="none" w:sz="0" w:space="0" w:color="auto"/>
      </w:divBdr>
    </w:div>
    <w:div w:id="433787094">
      <w:bodyDiv w:val="1"/>
      <w:marLeft w:val="0"/>
      <w:marRight w:val="0"/>
      <w:marTop w:val="0"/>
      <w:marBottom w:val="0"/>
      <w:divBdr>
        <w:top w:val="none" w:sz="0" w:space="0" w:color="auto"/>
        <w:left w:val="none" w:sz="0" w:space="0" w:color="auto"/>
        <w:bottom w:val="none" w:sz="0" w:space="0" w:color="auto"/>
        <w:right w:val="none" w:sz="0" w:space="0" w:color="auto"/>
      </w:divBdr>
    </w:div>
    <w:div w:id="451478057">
      <w:bodyDiv w:val="1"/>
      <w:marLeft w:val="0"/>
      <w:marRight w:val="0"/>
      <w:marTop w:val="0"/>
      <w:marBottom w:val="0"/>
      <w:divBdr>
        <w:top w:val="none" w:sz="0" w:space="0" w:color="auto"/>
        <w:left w:val="none" w:sz="0" w:space="0" w:color="auto"/>
        <w:bottom w:val="none" w:sz="0" w:space="0" w:color="auto"/>
        <w:right w:val="none" w:sz="0" w:space="0" w:color="auto"/>
      </w:divBdr>
    </w:div>
    <w:div w:id="458426560">
      <w:bodyDiv w:val="1"/>
      <w:marLeft w:val="0"/>
      <w:marRight w:val="0"/>
      <w:marTop w:val="0"/>
      <w:marBottom w:val="0"/>
      <w:divBdr>
        <w:top w:val="none" w:sz="0" w:space="0" w:color="auto"/>
        <w:left w:val="none" w:sz="0" w:space="0" w:color="auto"/>
        <w:bottom w:val="none" w:sz="0" w:space="0" w:color="auto"/>
        <w:right w:val="none" w:sz="0" w:space="0" w:color="auto"/>
      </w:divBdr>
    </w:div>
    <w:div w:id="462895123">
      <w:bodyDiv w:val="1"/>
      <w:marLeft w:val="0"/>
      <w:marRight w:val="0"/>
      <w:marTop w:val="0"/>
      <w:marBottom w:val="0"/>
      <w:divBdr>
        <w:top w:val="none" w:sz="0" w:space="0" w:color="auto"/>
        <w:left w:val="none" w:sz="0" w:space="0" w:color="auto"/>
        <w:bottom w:val="none" w:sz="0" w:space="0" w:color="auto"/>
        <w:right w:val="none" w:sz="0" w:space="0" w:color="auto"/>
      </w:divBdr>
    </w:div>
    <w:div w:id="469054833">
      <w:bodyDiv w:val="1"/>
      <w:marLeft w:val="0"/>
      <w:marRight w:val="0"/>
      <w:marTop w:val="0"/>
      <w:marBottom w:val="0"/>
      <w:divBdr>
        <w:top w:val="none" w:sz="0" w:space="0" w:color="auto"/>
        <w:left w:val="none" w:sz="0" w:space="0" w:color="auto"/>
        <w:bottom w:val="none" w:sz="0" w:space="0" w:color="auto"/>
        <w:right w:val="none" w:sz="0" w:space="0" w:color="auto"/>
      </w:divBdr>
    </w:div>
    <w:div w:id="473257858">
      <w:bodyDiv w:val="1"/>
      <w:marLeft w:val="0"/>
      <w:marRight w:val="0"/>
      <w:marTop w:val="0"/>
      <w:marBottom w:val="0"/>
      <w:divBdr>
        <w:top w:val="none" w:sz="0" w:space="0" w:color="auto"/>
        <w:left w:val="none" w:sz="0" w:space="0" w:color="auto"/>
        <w:bottom w:val="none" w:sz="0" w:space="0" w:color="auto"/>
        <w:right w:val="none" w:sz="0" w:space="0" w:color="auto"/>
      </w:divBdr>
    </w:div>
    <w:div w:id="475799478">
      <w:bodyDiv w:val="1"/>
      <w:marLeft w:val="0"/>
      <w:marRight w:val="0"/>
      <w:marTop w:val="0"/>
      <w:marBottom w:val="0"/>
      <w:divBdr>
        <w:top w:val="none" w:sz="0" w:space="0" w:color="auto"/>
        <w:left w:val="none" w:sz="0" w:space="0" w:color="auto"/>
        <w:bottom w:val="none" w:sz="0" w:space="0" w:color="auto"/>
        <w:right w:val="none" w:sz="0" w:space="0" w:color="auto"/>
      </w:divBdr>
    </w:div>
    <w:div w:id="478813623">
      <w:bodyDiv w:val="1"/>
      <w:marLeft w:val="0"/>
      <w:marRight w:val="0"/>
      <w:marTop w:val="0"/>
      <w:marBottom w:val="0"/>
      <w:divBdr>
        <w:top w:val="none" w:sz="0" w:space="0" w:color="auto"/>
        <w:left w:val="none" w:sz="0" w:space="0" w:color="auto"/>
        <w:bottom w:val="none" w:sz="0" w:space="0" w:color="auto"/>
        <w:right w:val="none" w:sz="0" w:space="0" w:color="auto"/>
      </w:divBdr>
    </w:div>
    <w:div w:id="485706915">
      <w:bodyDiv w:val="1"/>
      <w:marLeft w:val="0"/>
      <w:marRight w:val="0"/>
      <w:marTop w:val="0"/>
      <w:marBottom w:val="0"/>
      <w:divBdr>
        <w:top w:val="none" w:sz="0" w:space="0" w:color="auto"/>
        <w:left w:val="none" w:sz="0" w:space="0" w:color="auto"/>
        <w:bottom w:val="none" w:sz="0" w:space="0" w:color="auto"/>
        <w:right w:val="none" w:sz="0" w:space="0" w:color="auto"/>
      </w:divBdr>
    </w:div>
    <w:div w:id="486822288">
      <w:bodyDiv w:val="1"/>
      <w:marLeft w:val="0"/>
      <w:marRight w:val="0"/>
      <w:marTop w:val="0"/>
      <w:marBottom w:val="0"/>
      <w:divBdr>
        <w:top w:val="none" w:sz="0" w:space="0" w:color="auto"/>
        <w:left w:val="none" w:sz="0" w:space="0" w:color="auto"/>
        <w:bottom w:val="none" w:sz="0" w:space="0" w:color="auto"/>
        <w:right w:val="none" w:sz="0" w:space="0" w:color="auto"/>
      </w:divBdr>
    </w:div>
    <w:div w:id="488983967">
      <w:bodyDiv w:val="1"/>
      <w:marLeft w:val="0"/>
      <w:marRight w:val="0"/>
      <w:marTop w:val="0"/>
      <w:marBottom w:val="0"/>
      <w:divBdr>
        <w:top w:val="none" w:sz="0" w:space="0" w:color="auto"/>
        <w:left w:val="none" w:sz="0" w:space="0" w:color="auto"/>
        <w:bottom w:val="none" w:sz="0" w:space="0" w:color="auto"/>
        <w:right w:val="none" w:sz="0" w:space="0" w:color="auto"/>
      </w:divBdr>
    </w:div>
    <w:div w:id="492914092">
      <w:bodyDiv w:val="1"/>
      <w:marLeft w:val="0"/>
      <w:marRight w:val="0"/>
      <w:marTop w:val="0"/>
      <w:marBottom w:val="0"/>
      <w:divBdr>
        <w:top w:val="none" w:sz="0" w:space="0" w:color="auto"/>
        <w:left w:val="none" w:sz="0" w:space="0" w:color="auto"/>
        <w:bottom w:val="none" w:sz="0" w:space="0" w:color="auto"/>
        <w:right w:val="none" w:sz="0" w:space="0" w:color="auto"/>
      </w:divBdr>
    </w:div>
    <w:div w:id="498665044">
      <w:bodyDiv w:val="1"/>
      <w:marLeft w:val="0"/>
      <w:marRight w:val="0"/>
      <w:marTop w:val="0"/>
      <w:marBottom w:val="0"/>
      <w:divBdr>
        <w:top w:val="none" w:sz="0" w:space="0" w:color="auto"/>
        <w:left w:val="none" w:sz="0" w:space="0" w:color="auto"/>
        <w:bottom w:val="none" w:sz="0" w:space="0" w:color="auto"/>
        <w:right w:val="none" w:sz="0" w:space="0" w:color="auto"/>
      </w:divBdr>
    </w:div>
    <w:div w:id="506946518">
      <w:bodyDiv w:val="1"/>
      <w:marLeft w:val="0"/>
      <w:marRight w:val="0"/>
      <w:marTop w:val="0"/>
      <w:marBottom w:val="0"/>
      <w:divBdr>
        <w:top w:val="none" w:sz="0" w:space="0" w:color="auto"/>
        <w:left w:val="none" w:sz="0" w:space="0" w:color="auto"/>
        <w:bottom w:val="none" w:sz="0" w:space="0" w:color="auto"/>
        <w:right w:val="none" w:sz="0" w:space="0" w:color="auto"/>
      </w:divBdr>
    </w:div>
    <w:div w:id="507060415">
      <w:bodyDiv w:val="1"/>
      <w:marLeft w:val="0"/>
      <w:marRight w:val="0"/>
      <w:marTop w:val="0"/>
      <w:marBottom w:val="0"/>
      <w:divBdr>
        <w:top w:val="none" w:sz="0" w:space="0" w:color="auto"/>
        <w:left w:val="none" w:sz="0" w:space="0" w:color="auto"/>
        <w:bottom w:val="none" w:sz="0" w:space="0" w:color="auto"/>
        <w:right w:val="none" w:sz="0" w:space="0" w:color="auto"/>
      </w:divBdr>
    </w:div>
    <w:div w:id="509681138">
      <w:bodyDiv w:val="1"/>
      <w:marLeft w:val="0"/>
      <w:marRight w:val="0"/>
      <w:marTop w:val="0"/>
      <w:marBottom w:val="0"/>
      <w:divBdr>
        <w:top w:val="none" w:sz="0" w:space="0" w:color="auto"/>
        <w:left w:val="none" w:sz="0" w:space="0" w:color="auto"/>
        <w:bottom w:val="none" w:sz="0" w:space="0" w:color="auto"/>
        <w:right w:val="none" w:sz="0" w:space="0" w:color="auto"/>
      </w:divBdr>
    </w:div>
    <w:div w:id="514542056">
      <w:bodyDiv w:val="1"/>
      <w:marLeft w:val="0"/>
      <w:marRight w:val="0"/>
      <w:marTop w:val="0"/>
      <w:marBottom w:val="0"/>
      <w:divBdr>
        <w:top w:val="none" w:sz="0" w:space="0" w:color="auto"/>
        <w:left w:val="none" w:sz="0" w:space="0" w:color="auto"/>
        <w:bottom w:val="none" w:sz="0" w:space="0" w:color="auto"/>
        <w:right w:val="none" w:sz="0" w:space="0" w:color="auto"/>
      </w:divBdr>
    </w:div>
    <w:div w:id="524828720">
      <w:bodyDiv w:val="1"/>
      <w:marLeft w:val="0"/>
      <w:marRight w:val="0"/>
      <w:marTop w:val="0"/>
      <w:marBottom w:val="0"/>
      <w:divBdr>
        <w:top w:val="none" w:sz="0" w:space="0" w:color="auto"/>
        <w:left w:val="none" w:sz="0" w:space="0" w:color="auto"/>
        <w:bottom w:val="none" w:sz="0" w:space="0" w:color="auto"/>
        <w:right w:val="none" w:sz="0" w:space="0" w:color="auto"/>
      </w:divBdr>
    </w:div>
    <w:div w:id="526870189">
      <w:bodyDiv w:val="1"/>
      <w:marLeft w:val="0"/>
      <w:marRight w:val="0"/>
      <w:marTop w:val="0"/>
      <w:marBottom w:val="0"/>
      <w:divBdr>
        <w:top w:val="none" w:sz="0" w:space="0" w:color="auto"/>
        <w:left w:val="none" w:sz="0" w:space="0" w:color="auto"/>
        <w:bottom w:val="none" w:sz="0" w:space="0" w:color="auto"/>
        <w:right w:val="none" w:sz="0" w:space="0" w:color="auto"/>
      </w:divBdr>
    </w:div>
    <w:div w:id="532764477">
      <w:bodyDiv w:val="1"/>
      <w:marLeft w:val="0"/>
      <w:marRight w:val="0"/>
      <w:marTop w:val="0"/>
      <w:marBottom w:val="0"/>
      <w:divBdr>
        <w:top w:val="none" w:sz="0" w:space="0" w:color="auto"/>
        <w:left w:val="none" w:sz="0" w:space="0" w:color="auto"/>
        <w:bottom w:val="none" w:sz="0" w:space="0" w:color="auto"/>
        <w:right w:val="none" w:sz="0" w:space="0" w:color="auto"/>
      </w:divBdr>
    </w:div>
    <w:div w:id="541096022">
      <w:bodyDiv w:val="1"/>
      <w:marLeft w:val="0"/>
      <w:marRight w:val="0"/>
      <w:marTop w:val="0"/>
      <w:marBottom w:val="0"/>
      <w:divBdr>
        <w:top w:val="none" w:sz="0" w:space="0" w:color="auto"/>
        <w:left w:val="none" w:sz="0" w:space="0" w:color="auto"/>
        <w:bottom w:val="none" w:sz="0" w:space="0" w:color="auto"/>
        <w:right w:val="none" w:sz="0" w:space="0" w:color="auto"/>
      </w:divBdr>
    </w:div>
    <w:div w:id="579412200">
      <w:bodyDiv w:val="1"/>
      <w:marLeft w:val="0"/>
      <w:marRight w:val="0"/>
      <w:marTop w:val="0"/>
      <w:marBottom w:val="0"/>
      <w:divBdr>
        <w:top w:val="none" w:sz="0" w:space="0" w:color="auto"/>
        <w:left w:val="none" w:sz="0" w:space="0" w:color="auto"/>
        <w:bottom w:val="none" w:sz="0" w:space="0" w:color="auto"/>
        <w:right w:val="none" w:sz="0" w:space="0" w:color="auto"/>
      </w:divBdr>
    </w:div>
    <w:div w:id="585303057">
      <w:bodyDiv w:val="1"/>
      <w:marLeft w:val="0"/>
      <w:marRight w:val="0"/>
      <w:marTop w:val="0"/>
      <w:marBottom w:val="0"/>
      <w:divBdr>
        <w:top w:val="none" w:sz="0" w:space="0" w:color="auto"/>
        <w:left w:val="none" w:sz="0" w:space="0" w:color="auto"/>
        <w:bottom w:val="none" w:sz="0" w:space="0" w:color="auto"/>
        <w:right w:val="none" w:sz="0" w:space="0" w:color="auto"/>
      </w:divBdr>
    </w:div>
    <w:div w:id="589579919">
      <w:bodyDiv w:val="1"/>
      <w:marLeft w:val="0"/>
      <w:marRight w:val="0"/>
      <w:marTop w:val="0"/>
      <w:marBottom w:val="0"/>
      <w:divBdr>
        <w:top w:val="none" w:sz="0" w:space="0" w:color="auto"/>
        <w:left w:val="none" w:sz="0" w:space="0" w:color="auto"/>
        <w:bottom w:val="none" w:sz="0" w:space="0" w:color="auto"/>
        <w:right w:val="none" w:sz="0" w:space="0" w:color="auto"/>
      </w:divBdr>
    </w:div>
    <w:div w:id="590773665">
      <w:bodyDiv w:val="1"/>
      <w:marLeft w:val="0"/>
      <w:marRight w:val="0"/>
      <w:marTop w:val="0"/>
      <w:marBottom w:val="0"/>
      <w:divBdr>
        <w:top w:val="none" w:sz="0" w:space="0" w:color="auto"/>
        <w:left w:val="none" w:sz="0" w:space="0" w:color="auto"/>
        <w:bottom w:val="none" w:sz="0" w:space="0" w:color="auto"/>
        <w:right w:val="none" w:sz="0" w:space="0" w:color="auto"/>
      </w:divBdr>
    </w:div>
    <w:div w:id="592251146">
      <w:bodyDiv w:val="1"/>
      <w:marLeft w:val="0"/>
      <w:marRight w:val="0"/>
      <w:marTop w:val="0"/>
      <w:marBottom w:val="0"/>
      <w:divBdr>
        <w:top w:val="none" w:sz="0" w:space="0" w:color="auto"/>
        <w:left w:val="none" w:sz="0" w:space="0" w:color="auto"/>
        <w:bottom w:val="none" w:sz="0" w:space="0" w:color="auto"/>
        <w:right w:val="none" w:sz="0" w:space="0" w:color="auto"/>
      </w:divBdr>
    </w:div>
    <w:div w:id="599918475">
      <w:bodyDiv w:val="1"/>
      <w:marLeft w:val="0"/>
      <w:marRight w:val="0"/>
      <w:marTop w:val="0"/>
      <w:marBottom w:val="0"/>
      <w:divBdr>
        <w:top w:val="none" w:sz="0" w:space="0" w:color="auto"/>
        <w:left w:val="none" w:sz="0" w:space="0" w:color="auto"/>
        <w:bottom w:val="none" w:sz="0" w:space="0" w:color="auto"/>
        <w:right w:val="none" w:sz="0" w:space="0" w:color="auto"/>
      </w:divBdr>
    </w:div>
    <w:div w:id="605842656">
      <w:bodyDiv w:val="1"/>
      <w:marLeft w:val="0"/>
      <w:marRight w:val="0"/>
      <w:marTop w:val="0"/>
      <w:marBottom w:val="0"/>
      <w:divBdr>
        <w:top w:val="none" w:sz="0" w:space="0" w:color="auto"/>
        <w:left w:val="none" w:sz="0" w:space="0" w:color="auto"/>
        <w:bottom w:val="none" w:sz="0" w:space="0" w:color="auto"/>
        <w:right w:val="none" w:sz="0" w:space="0" w:color="auto"/>
      </w:divBdr>
    </w:div>
    <w:div w:id="627246509">
      <w:bodyDiv w:val="1"/>
      <w:marLeft w:val="0"/>
      <w:marRight w:val="0"/>
      <w:marTop w:val="0"/>
      <w:marBottom w:val="0"/>
      <w:divBdr>
        <w:top w:val="none" w:sz="0" w:space="0" w:color="auto"/>
        <w:left w:val="none" w:sz="0" w:space="0" w:color="auto"/>
        <w:bottom w:val="none" w:sz="0" w:space="0" w:color="auto"/>
        <w:right w:val="none" w:sz="0" w:space="0" w:color="auto"/>
      </w:divBdr>
    </w:div>
    <w:div w:id="638071588">
      <w:bodyDiv w:val="1"/>
      <w:marLeft w:val="0"/>
      <w:marRight w:val="0"/>
      <w:marTop w:val="0"/>
      <w:marBottom w:val="0"/>
      <w:divBdr>
        <w:top w:val="none" w:sz="0" w:space="0" w:color="auto"/>
        <w:left w:val="none" w:sz="0" w:space="0" w:color="auto"/>
        <w:bottom w:val="none" w:sz="0" w:space="0" w:color="auto"/>
        <w:right w:val="none" w:sz="0" w:space="0" w:color="auto"/>
      </w:divBdr>
    </w:div>
    <w:div w:id="662588066">
      <w:bodyDiv w:val="1"/>
      <w:marLeft w:val="0"/>
      <w:marRight w:val="0"/>
      <w:marTop w:val="0"/>
      <w:marBottom w:val="0"/>
      <w:divBdr>
        <w:top w:val="none" w:sz="0" w:space="0" w:color="auto"/>
        <w:left w:val="none" w:sz="0" w:space="0" w:color="auto"/>
        <w:bottom w:val="none" w:sz="0" w:space="0" w:color="auto"/>
        <w:right w:val="none" w:sz="0" w:space="0" w:color="auto"/>
      </w:divBdr>
    </w:div>
    <w:div w:id="672998380">
      <w:bodyDiv w:val="1"/>
      <w:marLeft w:val="0"/>
      <w:marRight w:val="0"/>
      <w:marTop w:val="0"/>
      <w:marBottom w:val="0"/>
      <w:divBdr>
        <w:top w:val="none" w:sz="0" w:space="0" w:color="auto"/>
        <w:left w:val="none" w:sz="0" w:space="0" w:color="auto"/>
        <w:bottom w:val="none" w:sz="0" w:space="0" w:color="auto"/>
        <w:right w:val="none" w:sz="0" w:space="0" w:color="auto"/>
      </w:divBdr>
    </w:div>
    <w:div w:id="673186727">
      <w:bodyDiv w:val="1"/>
      <w:marLeft w:val="0"/>
      <w:marRight w:val="0"/>
      <w:marTop w:val="0"/>
      <w:marBottom w:val="0"/>
      <w:divBdr>
        <w:top w:val="none" w:sz="0" w:space="0" w:color="auto"/>
        <w:left w:val="none" w:sz="0" w:space="0" w:color="auto"/>
        <w:bottom w:val="none" w:sz="0" w:space="0" w:color="auto"/>
        <w:right w:val="none" w:sz="0" w:space="0" w:color="auto"/>
      </w:divBdr>
    </w:div>
    <w:div w:id="683090895">
      <w:bodyDiv w:val="1"/>
      <w:marLeft w:val="0"/>
      <w:marRight w:val="0"/>
      <w:marTop w:val="0"/>
      <w:marBottom w:val="0"/>
      <w:divBdr>
        <w:top w:val="none" w:sz="0" w:space="0" w:color="auto"/>
        <w:left w:val="none" w:sz="0" w:space="0" w:color="auto"/>
        <w:bottom w:val="none" w:sz="0" w:space="0" w:color="auto"/>
        <w:right w:val="none" w:sz="0" w:space="0" w:color="auto"/>
      </w:divBdr>
    </w:div>
    <w:div w:id="685252672">
      <w:bodyDiv w:val="1"/>
      <w:marLeft w:val="0"/>
      <w:marRight w:val="0"/>
      <w:marTop w:val="0"/>
      <w:marBottom w:val="0"/>
      <w:divBdr>
        <w:top w:val="none" w:sz="0" w:space="0" w:color="auto"/>
        <w:left w:val="none" w:sz="0" w:space="0" w:color="auto"/>
        <w:bottom w:val="none" w:sz="0" w:space="0" w:color="auto"/>
        <w:right w:val="none" w:sz="0" w:space="0" w:color="auto"/>
      </w:divBdr>
    </w:div>
    <w:div w:id="692734360">
      <w:bodyDiv w:val="1"/>
      <w:marLeft w:val="0"/>
      <w:marRight w:val="0"/>
      <w:marTop w:val="0"/>
      <w:marBottom w:val="0"/>
      <w:divBdr>
        <w:top w:val="none" w:sz="0" w:space="0" w:color="auto"/>
        <w:left w:val="none" w:sz="0" w:space="0" w:color="auto"/>
        <w:bottom w:val="none" w:sz="0" w:space="0" w:color="auto"/>
        <w:right w:val="none" w:sz="0" w:space="0" w:color="auto"/>
      </w:divBdr>
    </w:div>
    <w:div w:id="697856945">
      <w:bodyDiv w:val="1"/>
      <w:marLeft w:val="0"/>
      <w:marRight w:val="0"/>
      <w:marTop w:val="0"/>
      <w:marBottom w:val="0"/>
      <w:divBdr>
        <w:top w:val="none" w:sz="0" w:space="0" w:color="auto"/>
        <w:left w:val="none" w:sz="0" w:space="0" w:color="auto"/>
        <w:bottom w:val="none" w:sz="0" w:space="0" w:color="auto"/>
        <w:right w:val="none" w:sz="0" w:space="0" w:color="auto"/>
      </w:divBdr>
    </w:div>
    <w:div w:id="701594503">
      <w:bodyDiv w:val="1"/>
      <w:marLeft w:val="0"/>
      <w:marRight w:val="0"/>
      <w:marTop w:val="0"/>
      <w:marBottom w:val="0"/>
      <w:divBdr>
        <w:top w:val="none" w:sz="0" w:space="0" w:color="auto"/>
        <w:left w:val="none" w:sz="0" w:space="0" w:color="auto"/>
        <w:bottom w:val="none" w:sz="0" w:space="0" w:color="auto"/>
        <w:right w:val="none" w:sz="0" w:space="0" w:color="auto"/>
      </w:divBdr>
    </w:div>
    <w:div w:id="709300035">
      <w:bodyDiv w:val="1"/>
      <w:marLeft w:val="0"/>
      <w:marRight w:val="0"/>
      <w:marTop w:val="0"/>
      <w:marBottom w:val="0"/>
      <w:divBdr>
        <w:top w:val="none" w:sz="0" w:space="0" w:color="auto"/>
        <w:left w:val="none" w:sz="0" w:space="0" w:color="auto"/>
        <w:bottom w:val="none" w:sz="0" w:space="0" w:color="auto"/>
        <w:right w:val="none" w:sz="0" w:space="0" w:color="auto"/>
      </w:divBdr>
    </w:div>
    <w:div w:id="714426219">
      <w:bodyDiv w:val="1"/>
      <w:marLeft w:val="0"/>
      <w:marRight w:val="0"/>
      <w:marTop w:val="0"/>
      <w:marBottom w:val="0"/>
      <w:divBdr>
        <w:top w:val="none" w:sz="0" w:space="0" w:color="auto"/>
        <w:left w:val="none" w:sz="0" w:space="0" w:color="auto"/>
        <w:bottom w:val="none" w:sz="0" w:space="0" w:color="auto"/>
        <w:right w:val="none" w:sz="0" w:space="0" w:color="auto"/>
      </w:divBdr>
    </w:div>
    <w:div w:id="721755129">
      <w:bodyDiv w:val="1"/>
      <w:marLeft w:val="0"/>
      <w:marRight w:val="0"/>
      <w:marTop w:val="0"/>
      <w:marBottom w:val="0"/>
      <w:divBdr>
        <w:top w:val="none" w:sz="0" w:space="0" w:color="auto"/>
        <w:left w:val="none" w:sz="0" w:space="0" w:color="auto"/>
        <w:bottom w:val="none" w:sz="0" w:space="0" w:color="auto"/>
        <w:right w:val="none" w:sz="0" w:space="0" w:color="auto"/>
      </w:divBdr>
    </w:div>
    <w:div w:id="726688653">
      <w:bodyDiv w:val="1"/>
      <w:marLeft w:val="0"/>
      <w:marRight w:val="0"/>
      <w:marTop w:val="0"/>
      <w:marBottom w:val="0"/>
      <w:divBdr>
        <w:top w:val="none" w:sz="0" w:space="0" w:color="auto"/>
        <w:left w:val="none" w:sz="0" w:space="0" w:color="auto"/>
        <w:bottom w:val="none" w:sz="0" w:space="0" w:color="auto"/>
        <w:right w:val="none" w:sz="0" w:space="0" w:color="auto"/>
      </w:divBdr>
      <w:divsChild>
        <w:div w:id="865413494">
          <w:marLeft w:val="360"/>
          <w:marRight w:val="0"/>
          <w:marTop w:val="200"/>
          <w:marBottom w:val="0"/>
          <w:divBdr>
            <w:top w:val="none" w:sz="0" w:space="0" w:color="auto"/>
            <w:left w:val="none" w:sz="0" w:space="0" w:color="auto"/>
            <w:bottom w:val="none" w:sz="0" w:space="0" w:color="auto"/>
            <w:right w:val="none" w:sz="0" w:space="0" w:color="auto"/>
          </w:divBdr>
        </w:div>
      </w:divsChild>
    </w:div>
    <w:div w:id="733626623">
      <w:bodyDiv w:val="1"/>
      <w:marLeft w:val="0"/>
      <w:marRight w:val="0"/>
      <w:marTop w:val="0"/>
      <w:marBottom w:val="0"/>
      <w:divBdr>
        <w:top w:val="none" w:sz="0" w:space="0" w:color="auto"/>
        <w:left w:val="none" w:sz="0" w:space="0" w:color="auto"/>
        <w:bottom w:val="none" w:sz="0" w:space="0" w:color="auto"/>
        <w:right w:val="none" w:sz="0" w:space="0" w:color="auto"/>
      </w:divBdr>
    </w:div>
    <w:div w:id="737022127">
      <w:bodyDiv w:val="1"/>
      <w:marLeft w:val="0"/>
      <w:marRight w:val="0"/>
      <w:marTop w:val="0"/>
      <w:marBottom w:val="0"/>
      <w:divBdr>
        <w:top w:val="none" w:sz="0" w:space="0" w:color="auto"/>
        <w:left w:val="none" w:sz="0" w:space="0" w:color="auto"/>
        <w:bottom w:val="none" w:sz="0" w:space="0" w:color="auto"/>
        <w:right w:val="none" w:sz="0" w:space="0" w:color="auto"/>
      </w:divBdr>
    </w:div>
    <w:div w:id="739210937">
      <w:bodyDiv w:val="1"/>
      <w:marLeft w:val="0"/>
      <w:marRight w:val="0"/>
      <w:marTop w:val="0"/>
      <w:marBottom w:val="0"/>
      <w:divBdr>
        <w:top w:val="none" w:sz="0" w:space="0" w:color="auto"/>
        <w:left w:val="none" w:sz="0" w:space="0" w:color="auto"/>
        <w:bottom w:val="none" w:sz="0" w:space="0" w:color="auto"/>
        <w:right w:val="none" w:sz="0" w:space="0" w:color="auto"/>
      </w:divBdr>
    </w:div>
    <w:div w:id="752514110">
      <w:bodyDiv w:val="1"/>
      <w:marLeft w:val="0"/>
      <w:marRight w:val="0"/>
      <w:marTop w:val="0"/>
      <w:marBottom w:val="0"/>
      <w:divBdr>
        <w:top w:val="none" w:sz="0" w:space="0" w:color="auto"/>
        <w:left w:val="none" w:sz="0" w:space="0" w:color="auto"/>
        <w:bottom w:val="none" w:sz="0" w:space="0" w:color="auto"/>
        <w:right w:val="none" w:sz="0" w:space="0" w:color="auto"/>
      </w:divBdr>
    </w:div>
    <w:div w:id="759528841">
      <w:bodyDiv w:val="1"/>
      <w:marLeft w:val="0"/>
      <w:marRight w:val="0"/>
      <w:marTop w:val="0"/>
      <w:marBottom w:val="0"/>
      <w:divBdr>
        <w:top w:val="none" w:sz="0" w:space="0" w:color="auto"/>
        <w:left w:val="none" w:sz="0" w:space="0" w:color="auto"/>
        <w:bottom w:val="none" w:sz="0" w:space="0" w:color="auto"/>
        <w:right w:val="none" w:sz="0" w:space="0" w:color="auto"/>
      </w:divBdr>
    </w:div>
    <w:div w:id="760763711">
      <w:bodyDiv w:val="1"/>
      <w:marLeft w:val="0"/>
      <w:marRight w:val="0"/>
      <w:marTop w:val="0"/>
      <w:marBottom w:val="0"/>
      <w:divBdr>
        <w:top w:val="none" w:sz="0" w:space="0" w:color="auto"/>
        <w:left w:val="none" w:sz="0" w:space="0" w:color="auto"/>
        <w:bottom w:val="none" w:sz="0" w:space="0" w:color="auto"/>
        <w:right w:val="none" w:sz="0" w:space="0" w:color="auto"/>
      </w:divBdr>
    </w:div>
    <w:div w:id="769466455">
      <w:bodyDiv w:val="1"/>
      <w:marLeft w:val="0"/>
      <w:marRight w:val="0"/>
      <w:marTop w:val="0"/>
      <w:marBottom w:val="0"/>
      <w:divBdr>
        <w:top w:val="none" w:sz="0" w:space="0" w:color="auto"/>
        <w:left w:val="none" w:sz="0" w:space="0" w:color="auto"/>
        <w:bottom w:val="none" w:sz="0" w:space="0" w:color="auto"/>
        <w:right w:val="none" w:sz="0" w:space="0" w:color="auto"/>
      </w:divBdr>
    </w:div>
    <w:div w:id="778720125">
      <w:bodyDiv w:val="1"/>
      <w:marLeft w:val="0"/>
      <w:marRight w:val="0"/>
      <w:marTop w:val="0"/>
      <w:marBottom w:val="0"/>
      <w:divBdr>
        <w:top w:val="none" w:sz="0" w:space="0" w:color="auto"/>
        <w:left w:val="none" w:sz="0" w:space="0" w:color="auto"/>
        <w:bottom w:val="none" w:sz="0" w:space="0" w:color="auto"/>
        <w:right w:val="none" w:sz="0" w:space="0" w:color="auto"/>
      </w:divBdr>
    </w:div>
    <w:div w:id="793599434">
      <w:bodyDiv w:val="1"/>
      <w:marLeft w:val="0"/>
      <w:marRight w:val="0"/>
      <w:marTop w:val="0"/>
      <w:marBottom w:val="0"/>
      <w:divBdr>
        <w:top w:val="none" w:sz="0" w:space="0" w:color="auto"/>
        <w:left w:val="none" w:sz="0" w:space="0" w:color="auto"/>
        <w:bottom w:val="none" w:sz="0" w:space="0" w:color="auto"/>
        <w:right w:val="none" w:sz="0" w:space="0" w:color="auto"/>
      </w:divBdr>
    </w:div>
    <w:div w:id="795680151">
      <w:bodyDiv w:val="1"/>
      <w:marLeft w:val="0"/>
      <w:marRight w:val="0"/>
      <w:marTop w:val="0"/>
      <w:marBottom w:val="0"/>
      <w:divBdr>
        <w:top w:val="none" w:sz="0" w:space="0" w:color="auto"/>
        <w:left w:val="none" w:sz="0" w:space="0" w:color="auto"/>
        <w:bottom w:val="none" w:sz="0" w:space="0" w:color="auto"/>
        <w:right w:val="none" w:sz="0" w:space="0" w:color="auto"/>
      </w:divBdr>
    </w:div>
    <w:div w:id="796293918">
      <w:bodyDiv w:val="1"/>
      <w:marLeft w:val="0"/>
      <w:marRight w:val="0"/>
      <w:marTop w:val="0"/>
      <w:marBottom w:val="0"/>
      <w:divBdr>
        <w:top w:val="none" w:sz="0" w:space="0" w:color="auto"/>
        <w:left w:val="none" w:sz="0" w:space="0" w:color="auto"/>
        <w:bottom w:val="none" w:sz="0" w:space="0" w:color="auto"/>
        <w:right w:val="none" w:sz="0" w:space="0" w:color="auto"/>
      </w:divBdr>
    </w:div>
    <w:div w:id="798495017">
      <w:bodyDiv w:val="1"/>
      <w:marLeft w:val="0"/>
      <w:marRight w:val="0"/>
      <w:marTop w:val="0"/>
      <w:marBottom w:val="0"/>
      <w:divBdr>
        <w:top w:val="none" w:sz="0" w:space="0" w:color="auto"/>
        <w:left w:val="none" w:sz="0" w:space="0" w:color="auto"/>
        <w:bottom w:val="none" w:sz="0" w:space="0" w:color="auto"/>
        <w:right w:val="none" w:sz="0" w:space="0" w:color="auto"/>
      </w:divBdr>
      <w:divsChild>
        <w:div w:id="1986659733">
          <w:marLeft w:val="0"/>
          <w:marRight w:val="0"/>
          <w:marTop w:val="0"/>
          <w:marBottom w:val="0"/>
          <w:divBdr>
            <w:top w:val="none" w:sz="0" w:space="0" w:color="auto"/>
            <w:left w:val="none" w:sz="0" w:space="0" w:color="auto"/>
            <w:bottom w:val="none" w:sz="0" w:space="0" w:color="auto"/>
            <w:right w:val="none" w:sz="0" w:space="0" w:color="auto"/>
          </w:divBdr>
          <w:divsChild>
            <w:div w:id="2118063789">
              <w:marLeft w:val="0"/>
              <w:marRight w:val="0"/>
              <w:marTop w:val="0"/>
              <w:marBottom w:val="0"/>
              <w:divBdr>
                <w:top w:val="none" w:sz="0" w:space="0" w:color="auto"/>
                <w:left w:val="none" w:sz="0" w:space="0" w:color="auto"/>
                <w:bottom w:val="none" w:sz="0" w:space="0" w:color="auto"/>
                <w:right w:val="none" w:sz="0" w:space="0" w:color="auto"/>
              </w:divBdr>
              <w:divsChild>
                <w:div w:id="932784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5583411">
      <w:bodyDiv w:val="1"/>
      <w:marLeft w:val="0"/>
      <w:marRight w:val="0"/>
      <w:marTop w:val="0"/>
      <w:marBottom w:val="0"/>
      <w:divBdr>
        <w:top w:val="none" w:sz="0" w:space="0" w:color="auto"/>
        <w:left w:val="none" w:sz="0" w:space="0" w:color="auto"/>
        <w:bottom w:val="none" w:sz="0" w:space="0" w:color="auto"/>
        <w:right w:val="none" w:sz="0" w:space="0" w:color="auto"/>
      </w:divBdr>
    </w:div>
    <w:div w:id="814027734">
      <w:bodyDiv w:val="1"/>
      <w:marLeft w:val="0"/>
      <w:marRight w:val="0"/>
      <w:marTop w:val="0"/>
      <w:marBottom w:val="0"/>
      <w:divBdr>
        <w:top w:val="none" w:sz="0" w:space="0" w:color="auto"/>
        <w:left w:val="none" w:sz="0" w:space="0" w:color="auto"/>
        <w:bottom w:val="none" w:sz="0" w:space="0" w:color="auto"/>
        <w:right w:val="none" w:sz="0" w:space="0" w:color="auto"/>
      </w:divBdr>
    </w:div>
    <w:div w:id="820078933">
      <w:bodyDiv w:val="1"/>
      <w:marLeft w:val="0"/>
      <w:marRight w:val="0"/>
      <w:marTop w:val="0"/>
      <w:marBottom w:val="0"/>
      <w:divBdr>
        <w:top w:val="none" w:sz="0" w:space="0" w:color="auto"/>
        <w:left w:val="none" w:sz="0" w:space="0" w:color="auto"/>
        <w:bottom w:val="none" w:sz="0" w:space="0" w:color="auto"/>
        <w:right w:val="none" w:sz="0" w:space="0" w:color="auto"/>
      </w:divBdr>
    </w:div>
    <w:div w:id="821694670">
      <w:bodyDiv w:val="1"/>
      <w:marLeft w:val="0"/>
      <w:marRight w:val="0"/>
      <w:marTop w:val="0"/>
      <w:marBottom w:val="0"/>
      <w:divBdr>
        <w:top w:val="none" w:sz="0" w:space="0" w:color="auto"/>
        <w:left w:val="none" w:sz="0" w:space="0" w:color="auto"/>
        <w:bottom w:val="none" w:sz="0" w:space="0" w:color="auto"/>
        <w:right w:val="none" w:sz="0" w:space="0" w:color="auto"/>
      </w:divBdr>
    </w:div>
    <w:div w:id="830021326">
      <w:bodyDiv w:val="1"/>
      <w:marLeft w:val="0"/>
      <w:marRight w:val="0"/>
      <w:marTop w:val="0"/>
      <w:marBottom w:val="0"/>
      <w:divBdr>
        <w:top w:val="none" w:sz="0" w:space="0" w:color="auto"/>
        <w:left w:val="none" w:sz="0" w:space="0" w:color="auto"/>
        <w:bottom w:val="none" w:sz="0" w:space="0" w:color="auto"/>
        <w:right w:val="none" w:sz="0" w:space="0" w:color="auto"/>
      </w:divBdr>
    </w:div>
    <w:div w:id="830147440">
      <w:bodyDiv w:val="1"/>
      <w:marLeft w:val="0"/>
      <w:marRight w:val="0"/>
      <w:marTop w:val="0"/>
      <w:marBottom w:val="0"/>
      <w:divBdr>
        <w:top w:val="none" w:sz="0" w:space="0" w:color="auto"/>
        <w:left w:val="none" w:sz="0" w:space="0" w:color="auto"/>
        <w:bottom w:val="none" w:sz="0" w:space="0" w:color="auto"/>
        <w:right w:val="none" w:sz="0" w:space="0" w:color="auto"/>
      </w:divBdr>
    </w:div>
    <w:div w:id="833103546">
      <w:bodyDiv w:val="1"/>
      <w:marLeft w:val="0"/>
      <w:marRight w:val="0"/>
      <w:marTop w:val="0"/>
      <w:marBottom w:val="0"/>
      <w:divBdr>
        <w:top w:val="none" w:sz="0" w:space="0" w:color="auto"/>
        <w:left w:val="none" w:sz="0" w:space="0" w:color="auto"/>
        <w:bottom w:val="none" w:sz="0" w:space="0" w:color="auto"/>
        <w:right w:val="none" w:sz="0" w:space="0" w:color="auto"/>
      </w:divBdr>
    </w:div>
    <w:div w:id="835461414">
      <w:bodyDiv w:val="1"/>
      <w:marLeft w:val="0"/>
      <w:marRight w:val="0"/>
      <w:marTop w:val="0"/>
      <w:marBottom w:val="0"/>
      <w:divBdr>
        <w:top w:val="none" w:sz="0" w:space="0" w:color="auto"/>
        <w:left w:val="none" w:sz="0" w:space="0" w:color="auto"/>
        <w:bottom w:val="none" w:sz="0" w:space="0" w:color="auto"/>
        <w:right w:val="none" w:sz="0" w:space="0" w:color="auto"/>
      </w:divBdr>
    </w:div>
    <w:div w:id="843515695">
      <w:bodyDiv w:val="1"/>
      <w:marLeft w:val="0"/>
      <w:marRight w:val="0"/>
      <w:marTop w:val="0"/>
      <w:marBottom w:val="0"/>
      <w:divBdr>
        <w:top w:val="none" w:sz="0" w:space="0" w:color="auto"/>
        <w:left w:val="none" w:sz="0" w:space="0" w:color="auto"/>
        <w:bottom w:val="none" w:sz="0" w:space="0" w:color="auto"/>
        <w:right w:val="none" w:sz="0" w:space="0" w:color="auto"/>
      </w:divBdr>
    </w:div>
    <w:div w:id="846139503">
      <w:bodyDiv w:val="1"/>
      <w:marLeft w:val="0"/>
      <w:marRight w:val="0"/>
      <w:marTop w:val="0"/>
      <w:marBottom w:val="0"/>
      <w:divBdr>
        <w:top w:val="none" w:sz="0" w:space="0" w:color="auto"/>
        <w:left w:val="none" w:sz="0" w:space="0" w:color="auto"/>
        <w:bottom w:val="none" w:sz="0" w:space="0" w:color="auto"/>
        <w:right w:val="none" w:sz="0" w:space="0" w:color="auto"/>
      </w:divBdr>
    </w:div>
    <w:div w:id="860243297">
      <w:bodyDiv w:val="1"/>
      <w:marLeft w:val="0"/>
      <w:marRight w:val="0"/>
      <w:marTop w:val="0"/>
      <w:marBottom w:val="0"/>
      <w:divBdr>
        <w:top w:val="none" w:sz="0" w:space="0" w:color="auto"/>
        <w:left w:val="none" w:sz="0" w:space="0" w:color="auto"/>
        <w:bottom w:val="none" w:sz="0" w:space="0" w:color="auto"/>
        <w:right w:val="none" w:sz="0" w:space="0" w:color="auto"/>
      </w:divBdr>
    </w:div>
    <w:div w:id="866677448">
      <w:bodyDiv w:val="1"/>
      <w:marLeft w:val="0"/>
      <w:marRight w:val="0"/>
      <w:marTop w:val="0"/>
      <w:marBottom w:val="0"/>
      <w:divBdr>
        <w:top w:val="none" w:sz="0" w:space="0" w:color="auto"/>
        <w:left w:val="none" w:sz="0" w:space="0" w:color="auto"/>
        <w:bottom w:val="none" w:sz="0" w:space="0" w:color="auto"/>
        <w:right w:val="none" w:sz="0" w:space="0" w:color="auto"/>
      </w:divBdr>
    </w:div>
    <w:div w:id="879050594">
      <w:bodyDiv w:val="1"/>
      <w:marLeft w:val="0"/>
      <w:marRight w:val="0"/>
      <w:marTop w:val="0"/>
      <w:marBottom w:val="0"/>
      <w:divBdr>
        <w:top w:val="none" w:sz="0" w:space="0" w:color="auto"/>
        <w:left w:val="none" w:sz="0" w:space="0" w:color="auto"/>
        <w:bottom w:val="none" w:sz="0" w:space="0" w:color="auto"/>
        <w:right w:val="none" w:sz="0" w:space="0" w:color="auto"/>
      </w:divBdr>
    </w:div>
    <w:div w:id="894900027">
      <w:bodyDiv w:val="1"/>
      <w:marLeft w:val="0"/>
      <w:marRight w:val="0"/>
      <w:marTop w:val="0"/>
      <w:marBottom w:val="0"/>
      <w:divBdr>
        <w:top w:val="none" w:sz="0" w:space="0" w:color="auto"/>
        <w:left w:val="none" w:sz="0" w:space="0" w:color="auto"/>
        <w:bottom w:val="none" w:sz="0" w:space="0" w:color="auto"/>
        <w:right w:val="none" w:sz="0" w:space="0" w:color="auto"/>
      </w:divBdr>
    </w:div>
    <w:div w:id="904756881">
      <w:bodyDiv w:val="1"/>
      <w:marLeft w:val="0"/>
      <w:marRight w:val="0"/>
      <w:marTop w:val="0"/>
      <w:marBottom w:val="0"/>
      <w:divBdr>
        <w:top w:val="none" w:sz="0" w:space="0" w:color="auto"/>
        <w:left w:val="none" w:sz="0" w:space="0" w:color="auto"/>
        <w:bottom w:val="none" w:sz="0" w:space="0" w:color="auto"/>
        <w:right w:val="none" w:sz="0" w:space="0" w:color="auto"/>
      </w:divBdr>
    </w:div>
    <w:div w:id="910890258">
      <w:bodyDiv w:val="1"/>
      <w:marLeft w:val="0"/>
      <w:marRight w:val="0"/>
      <w:marTop w:val="0"/>
      <w:marBottom w:val="0"/>
      <w:divBdr>
        <w:top w:val="none" w:sz="0" w:space="0" w:color="auto"/>
        <w:left w:val="none" w:sz="0" w:space="0" w:color="auto"/>
        <w:bottom w:val="none" w:sz="0" w:space="0" w:color="auto"/>
        <w:right w:val="none" w:sz="0" w:space="0" w:color="auto"/>
      </w:divBdr>
    </w:div>
    <w:div w:id="924650371">
      <w:bodyDiv w:val="1"/>
      <w:marLeft w:val="0"/>
      <w:marRight w:val="0"/>
      <w:marTop w:val="0"/>
      <w:marBottom w:val="0"/>
      <w:divBdr>
        <w:top w:val="none" w:sz="0" w:space="0" w:color="auto"/>
        <w:left w:val="none" w:sz="0" w:space="0" w:color="auto"/>
        <w:bottom w:val="none" w:sz="0" w:space="0" w:color="auto"/>
        <w:right w:val="none" w:sz="0" w:space="0" w:color="auto"/>
      </w:divBdr>
    </w:div>
    <w:div w:id="953024853">
      <w:bodyDiv w:val="1"/>
      <w:marLeft w:val="0"/>
      <w:marRight w:val="0"/>
      <w:marTop w:val="0"/>
      <w:marBottom w:val="0"/>
      <w:divBdr>
        <w:top w:val="none" w:sz="0" w:space="0" w:color="auto"/>
        <w:left w:val="none" w:sz="0" w:space="0" w:color="auto"/>
        <w:bottom w:val="none" w:sz="0" w:space="0" w:color="auto"/>
        <w:right w:val="none" w:sz="0" w:space="0" w:color="auto"/>
      </w:divBdr>
    </w:div>
    <w:div w:id="953171810">
      <w:bodyDiv w:val="1"/>
      <w:marLeft w:val="0"/>
      <w:marRight w:val="0"/>
      <w:marTop w:val="0"/>
      <w:marBottom w:val="0"/>
      <w:divBdr>
        <w:top w:val="none" w:sz="0" w:space="0" w:color="auto"/>
        <w:left w:val="none" w:sz="0" w:space="0" w:color="auto"/>
        <w:bottom w:val="none" w:sz="0" w:space="0" w:color="auto"/>
        <w:right w:val="none" w:sz="0" w:space="0" w:color="auto"/>
      </w:divBdr>
    </w:div>
    <w:div w:id="953756795">
      <w:bodyDiv w:val="1"/>
      <w:marLeft w:val="0"/>
      <w:marRight w:val="0"/>
      <w:marTop w:val="0"/>
      <w:marBottom w:val="0"/>
      <w:divBdr>
        <w:top w:val="none" w:sz="0" w:space="0" w:color="auto"/>
        <w:left w:val="none" w:sz="0" w:space="0" w:color="auto"/>
        <w:bottom w:val="none" w:sz="0" w:space="0" w:color="auto"/>
        <w:right w:val="none" w:sz="0" w:space="0" w:color="auto"/>
      </w:divBdr>
    </w:div>
    <w:div w:id="954674471">
      <w:bodyDiv w:val="1"/>
      <w:marLeft w:val="0"/>
      <w:marRight w:val="0"/>
      <w:marTop w:val="0"/>
      <w:marBottom w:val="0"/>
      <w:divBdr>
        <w:top w:val="none" w:sz="0" w:space="0" w:color="auto"/>
        <w:left w:val="none" w:sz="0" w:space="0" w:color="auto"/>
        <w:bottom w:val="none" w:sz="0" w:space="0" w:color="auto"/>
        <w:right w:val="none" w:sz="0" w:space="0" w:color="auto"/>
      </w:divBdr>
    </w:div>
    <w:div w:id="954872041">
      <w:bodyDiv w:val="1"/>
      <w:marLeft w:val="0"/>
      <w:marRight w:val="0"/>
      <w:marTop w:val="0"/>
      <w:marBottom w:val="0"/>
      <w:divBdr>
        <w:top w:val="none" w:sz="0" w:space="0" w:color="auto"/>
        <w:left w:val="none" w:sz="0" w:space="0" w:color="auto"/>
        <w:bottom w:val="none" w:sz="0" w:space="0" w:color="auto"/>
        <w:right w:val="none" w:sz="0" w:space="0" w:color="auto"/>
      </w:divBdr>
    </w:div>
    <w:div w:id="956257752">
      <w:bodyDiv w:val="1"/>
      <w:marLeft w:val="0"/>
      <w:marRight w:val="0"/>
      <w:marTop w:val="0"/>
      <w:marBottom w:val="0"/>
      <w:divBdr>
        <w:top w:val="none" w:sz="0" w:space="0" w:color="auto"/>
        <w:left w:val="none" w:sz="0" w:space="0" w:color="auto"/>
        <w:bottom w:val="none" w:sz="0" w:space="0" w:color="auto"/>
        <w:right w:val="none" w:sz="0" w:space="0" w:color="auto"/>
      </w:divBdr>
    </w:div>
    <w:div w:id="960261590">
      <w:bodyDiv w:val="1"/>
      <w:marLeft w:val="0"/>
      <w:marRight w:val="0"/>
      <w:marTop w:val="0"/>
      <w:marBottom w:val="0"/>
      <w:divBdr>
        <w:top w:val="none" w:sz="0" w:space="0" w:color="auto"/>
        <w:left w:val="none" w:sz="0" w:space="0" w:color="auto"/>
        <w:bottom w:val="none" w:sz="0" w:space="0" w:color="auto"/>
        <w:right w:val="none" w:sz="0" w:space="0" w:color="auto"/>
      </w:divBdr>
    </w:div>
    <w:div w:id="965550016">
      <w:bodyDiv w:val="1"/>
      <w:marLeft w:val="0"/>
      <w:marRight w:val="0"/>
      <w:marTop w:val="0"/>
      <w:marBottom w:val="0"/>
      <w:divBdr>
        <w:top w:val="none" w:sz="0" w:space="0" w:color="auto"/>
        <w:left w:val="none" w:sz="0" w:space="0" w:color="auto"/>
        <w:bottom w:val="none" w:sz="0" w:space="0" w:color="auto"/>
        <w:right w:val="none" w:sz="0" w:space="0" w:color="auto"/>
      </w:divBdr>
    </w:div>
    <w:div w:id="966201310">
      <w:bodyDiv w:val="1"/>
      <w:marLeft w:val="0"/>
      <w:marRight w:val="0"/>
      <w:marTop w:val="0"/>
      <w:marBottom w:val="0"/>
      <w:divBdr>
        <w:top w:val="none" w:sz="0" w:space="0" w:color="auto"/>
        <w:left w:val="none" w:sz="0" w:space="0" w:color="auto"/>
        <w:bottom w:val="none" w:sz="0" w:space="0" w:color="auto"/>
        <w:right w:val="none" w:sz="0" w:space="0" w:color="auto"/>
      </w:divBdr>
    </w:div>
    <w:div w:id="986471374">
      <w:bodyDiv w:val="1"/>
      <w:marLeft w:val="0"/>
      <w:marRight w:val="0"/>
      <w:marTop w:val="0"/>
      <w:marBottom w:val="0"/>
      <w:divBdr>
        <w:top w:val="none" w:sz="0" w:space="0" w:color="auto"/>
        <w:left w:val="none" w:sz="0" w:space="0" w:color="auto"/>
        <w:bottom w:val="none" w:sz="0" w:space="0" w:color="auto"/>
        <w:right w:val="none" w:sz="0" w:space="0" w:color="auto"/>
      </w:divBdr>
    </w:div>
    <w:div w:id="996765973">
      <w:bodyDiv w:val="1"/>
      <w:marLeft w:val="0"/>
      <w:marRight w:val="0"/>
      <w:marTop w:val="0"/>
      <w:marBottom w:val="0"/>
      <w:divBdr>
        <w:top w:val="none" w:sz="0" w:space="0" w:color="auto"/>
        <w:left w:val="none" w:sz="0" w:space="0" w:color="auto"/>
        <w:bottom w:val="none" w:sz="0" w:space="0" w:color="auto"/>
        <w:right w:val="none" w:sz="0" w:space="0" w:color="auto"/>
      </w:divBdr>
    </w:div>
    <w:div w:id="1031952871">
      <w:bodyDiv w:val="1"/>
      <w:marLeft w:val="0"/>
      <w:marRight w:val="0"/>
      <w:marTop w:val="0"/>
      <w:marBottom w:val="0"/>
      <w:divBdr>
        <w:top w:val="none" w:sz="0" w:space="0" w:color="auto"/>
        <w:left w:val="none" w:sz="0" w:space="0" w:color="auto"/>
        <w:bottom w:val="none" w:sz="0" w:space="0" w:color="auto"/>
        <w:right w:val="none" w:sz="0" w:space="0" w:color="auto"/>
      </w:divBdr>
    </w:div>
    <w:div w:id="1041054970">
      <w:bodyDiv w:val="1"/>
      <w:marLeft w:val="0"/>
      <w:marRight w:val="0"/>
      <w:marTop w:val="0"/>
      <w:marBottom w:val="0"/>
      <w:divBdr>
        <w:top w:val="none" w:sz="0" w:space="0" w:color="auto"/>
        <w:left w:val="none" w:sz="0" w:space="0" w:color="auto"/>
        <w:bottom w:val="none" w:sz="0" w:space="0" w:color="auto"/>
        <w:right w:val="none" w:sz="0" w:space="0" w:color="auto"/>
      </w:divBdr>
    </w:div>
    <w:div w:id="1051807487">
      <w:bodyDiv w:val="1"/>
      <w:marLeft w:val="0"/>
      <w:marRight w:val="0"/>
      <w:marTop w:val="0"/>
      <w:marBottom w:val="0"/>
      <w:divBdr>
        <w:top w:val="none" w:sz="0" w:space="0" w:color="auto"/>
        <w:left w:val="none" w:sz="0" w:space="0" w:color="auto"/>
        <w:bottom w:val="none" w:sz="0" w:space="0" w:color="auto"/>
        <w:right w:val="none" w:sz="0" w:space="0" w:color="auto"/>
      </w:divBdr>
    </w:div>
    <w:div w:id="1057165338">
      <w:bodyDiv w:val="1"/>
      <w:marLeft w:val="0"/>
      <w:marRight w:val="0"/>
      <w:marTop w:val="0"/>
      <w:marBottom w:val="0"/>
      <w:divBdr>
        <w:top w:val="none" w:sz="0" w:space="0" w:color="auto"/>
        <w:left w:val="none" w:sz="0" w:space="0" w:color="auto"/>
        <w:bottom w:val="none" w:sz="0" w:space="0" w:color="auto"/>
        <w:right w:val="none" w:sz="0" w:space="0" w:color="auto"/>
      </w:divBdr>
    </w:div>
    <w:div w:id="1058700551">
      <w:bodyDiv w:val="1"/>
      <w:marLeft w:val="0"/>
      <w:marRight w:val="0"/>
      <w:marTop w:val="0"/>
      <w:marBottom w:val="0"/>
      <w:divBdr>
        <w:top w:val="none" w:sz="0" w:space="0" w:color="auto"/>
        <w:left w:val="none" w:sz="0" w:space="0" w:color="auto"/>
        <w:bottom w:val="none" w:sz="0" w:space="0" w:color="auto"/>
        <w:right w:val="none" w:sz="0" w:space="0" w:color="auto"/>
      </w:divBdr>
    </w:div>
    <w:div w:id="1062560563">
      <w:bodyDiv w:val="1"/>
      <w:marLeft w:val="0"/>
      <w:marRight w:val="0"/>
      <w:marTop w:val="0"/>
      <w:marBottom w:val="0"/>
      <w:divBdr>
        <w:top w:val="none" w:sz="0" w:space="0" w:color="auto"/>
        <w:left w:val="none" w:sz="0" w:space="0" w:color="auto"/>
        <w:bottom w:val="none" w:sz="0" w:space="0" w:color="auto"/>
        <w:right w:val="none" w:sz="0" w:space="0" w:color="auto"/>
      </w:divBdr>
    </w:div>
    <w:div w:id="1072510747">
      <w:bodyDiv w:val="1"/>
      <w:marLeft w:val="0"/>
      <w:marRight w:val="0"/>
      <w:marTop w:val="0"/>
      <w:marBottom w:val="0"/>
      <w:divBdr>
        <w:top w:val="none" w:sz="0" w:space="0" w:color="auto"/>
        <w:left w:val="none" w:sz="0" w:space="0" w:color="auto"/>
        <w:bottom w:val="none" w:sz="0" w:space="0" w:color="auto"/>
        <w:right w:val="none" w:sz="0" w:space="0" w:color="auto"/>
      </w:divBdr>
    </w:div>
    <w:div w:id="1086000585">
      <w:bodyDiv w:val="1"/>
      <w:marLeft w:val="0"/>
      <w:marRight w:val="0"/>
      <w:marTop w:val="0"/>
      <w:marBottom w:val="0"/>
      <w:divBdr>
        <w:top w:val="none" w:sz="0" w:space="0" w:color="auto"/>
        <w:left w:val="none" w:sz="0" w:space="0" w:color="auto"/>
        <w:bottom w:val="none" w:sz="0" w:space="0" w:color="auto"/>
        <w:right w:val="none" w:sz="0" w:space="0" w:color="auto"/>
      </w:divBdr>
    </w:div>
    <w:div w:id="1096362670">
      <w:bodyDiv w:val="1"/>
      <w:marLeft w:val="0"/>
      <w:marRight w:val="0"/>
      <w:marTop w:val="0"/>
      <w:marBottom w:val="0"/>
      <w:divBdr>
        <w:top w:val="none" w:sz="0" w:space="0" w:color="auto"/>
        <w:left w:val="none" w:sz="0" w:space="0" w:color="auto"/>
        <w:bottom w:val="none" w:sz="0" w:space="0" w:color="auto"/>
        <w:right w:val="none" w:sz="0" w:space="0" w:color="auto"/>
      </w:divBdr>
    </w:div>
    <w:div w:id="1109541556">
      <w:bodyDiv w:val="1"/>
      <w:marLeft w:val="0"/>
      <w:marRight w:val="0"/>
      <w:marTop w:val="0"/>
      <w:marBottom w:val="0"/>
      <w:divBdr>
        <w:top w:val="none" w:sz="0" w:space="0" w:color="auto"/>
        <w:left w:val="none" w:sz="0" w:space="0" w:color="auto"/>
        <w:bottom w:val="none" w:sz="0" w:space="0" w:color="auto"/>
        <w:right w:val="none" w:sz="0" w:space="0" w:color="auto"/>
      </w:divBdr>
    </w:div>
    <w:div w:id="1119715048">
      <w:bodyDiv w:val="1"/>
      <w:marLeft w:val="0"/>
      <w:marRight w:val="0"/>
      <w:marTop w:val="0"/>
      <w:marBottom w:val="0"/>
      <w:divBdr>
        <w:top w:val="none" w:sz="0" w:space="0" w:color="auto"/>
        <w:left w:val="none" w:sz="0" w:space="0" w:color="auto"/>
        <w:bottom w:val="none" w:sz="0" w:space="0" w:color="auto"/>
        <w:right w:val="none" w:sz="0" w:space="0" w:color="auto"/>
      </w:divBdr>
    </w:div>
    <w:div w:id="1122966518">
      <w:bodyDiv w:val="1"/>
      <w:marLeft w:val="0"/>
      <w:marRight w:val="0"/>
      <w:marTop w:val="0"/>
      <w:marBottom w:val="0"/>
      <w:divBdr>
        <w:top w:val="none" w:sz="0" w:space="0" w:color="auto"/>
        <w:left w:val="none" w:sz="0" w:space="0" w:color="auto"/>
        <w:bottom w:val="none" w:sz="0" w:space="0" w:color="auto"/>
        <w:right w:val="none" w:sz="0" w:space="0" w:color="auto"/>
      </w:divBdr>
    </w:div>
    <w:div w:id="1142577801">
      <w:bodyDiv w:val="1"/>
      <w:marLeft w:val="0"/>
      <w:marRight w:val="0"/>
      <w:marTop w:val="0"/>
      <w:marBottom w:val="0"/>
      <w:divBdr>
        <w:top w:val="none" w:sz="0" w:space="0" w:color="auto"/>
        <w:left w:val="none" w:sz="0" w:space="0" w:color="auto"/>
        <w:bottom w:val="none" w:sz="0" w:space="0" w:color="auto"/>
        <w:right w:val="none" w:sz="0" w:space="0" w:color="auto"/>
      </w:divBdr>
    </w:div>
    <w:div w:id="1143039680">
      <w:bodyDiv w:val="1"/>
      <w:marLeft w:val="0"/>
      <w:marRight w:val="0"/>
      <w:marTop w:val="0"/>
      <w:marBottom w:val="0"/>
      <w:divBdr>
        <w:top w:val="none" w:sz="0" w:space="0" w:color="auto"/>
        <w:left w:val="none" w:sz="0" w:space="0" w:color="auto"/>
        <w:bottom w:val="none" w:sz="0" w:space="0" w:color="auto"/>
        <w:right w:val="none" w:sz="0" w:space="0" w:color="auto"/>
      </w:divBdr>
    </w:div>
    <w:div w:id="1159922263">
      <w:bodyDiv w:val="1"/>
      <w:marLeft w:val="0"/>
      <w:marRight w:val="0"/>
      <w:marTop w:val="0"/>
      <w:marBottom w:val="0"/>
      <w:divBdr>
        <w:top w:val="none" w:sz="0" w:space="0" w:color="auto"/>
        <w:left w:val="none" w:sz="0" w:space="0" w:color="auto"/>
        <w:bottom w:val="none" w:sz="0" w:space="0" w:color="auto"/>
        <w:right w:val="none" w:sz="0" w:space="0" w:color="auto"/>
      </w:divBdr>
    </w:div>
    <w:div w:id="1167130693">
      <w:bodyDiv w:val="1"/>
      <w:marLeft w:val="0"/>
      <w:marRight w:val="0"/>
      <w:marTop w:val="0"/>
      <w:marBottom w:val="0"/>
      <w:divBdr>
        <w:top w:val="none" w:sz="0" w:space="0" w:color="auto"/>
        <w:left w:val="none" w:sz="0" w:space="0" w:color="auto"/>
        <w:bottom w:val="none" w:sz="0" w:space="0" w:color="auto"/>
        <w:right w:val="none" w:sz="0" w:space="0" w:color="auto"/>
      </w:divBdr>
    </w:div>
    <w:div w:id="1172572744">
      <w:bodyDiv w:val="1"/>
      <w:marLeft w:val="0"/>
      <w:marRight w:val="0"/>
      <w:marTop w:val="0"/>
      <w:marBottom w:val="0"/>
      <w:divBdr>
        <w:top w:val="none" w:sz="0" w:space="0" w:color="auto"/>
        <w:left w:val="none" w:sz="0" w:space="0" w:color="auto"/>
        <w:bottom w:val="none" w:sz="0" w:space="0" w:color="auto"/>
        <w:right w:val="none" w:sz="0" w:space="0" w:color="auto"/>
      </w:divBdr>
    </w:div>
    <w:div w:id="1175388408">
      <w:bodyDiv w:val="1"/>
      <w:marLeft w:val="0"/>
      <w:marRight w:val="0"/>
      <w:marTop w:val="0"/>
      <w:marBottom w:val="0"/>
      <w:divBdr>
        <w:top w:val="none" w:sz="0" w:space="0" w:color="auto"/>
        <w:left w:val="none" w:sz="0" w:space="0" w:color="auto"/>
        <w:bottom w:val="none" w:sz="0" w:space="0" w:color="auto"/>
        <w:right w:val="none" w:sz="0" w:space="0" w:color="auto"/>
      </w:divBdr>
    </w:div>
    <w:div w:id="1183940313">
      <w:bodyDiv w:val="1"/>
      <w:marLeft w:val="0"/>
      <w:marRight w:val="0"/>
      <w:marTop w:val="0"/>
      <w:marBottom w:val="0"/>
      <w:divBdr>
        <w:top w:val="none" w:sz="0" w:space="0" w:color="auto"/>
        <w:left w:val="none" w:sz="0" w:space="0" w:color="auto"/>
        <w:bottom w:val="none" w:sz="0" w:space="0" w:color="auto"/>
        <w:right w:val="none" w:sz="0" w:space="0" w:color="auto"/>
      </w:divBdr>
    </w:div>
    <w:div w:id="1185752878">
      <w:bodyDiv w:val="1"/>
      <w:marLeft w:val="0"/>
      <w:marRight w:val="0"/>
      <w:marTop w:val="0"/>
      <w:marBottom w:val="0"/>
      <w:divBdr>
        <w:top w:val="none" w:sz="0" w:space="0" w:color="auto"/>
        <w:left w:val="none" w:sz="0" w:space="0" w:color="auto"/>
        <w:bottom w:val="none" w:sz="0" w:space="0" w:color="auto"/>
        <w:right w:val="none" w:sz="0" w:space="0" w:color="auto"/>
      </w:divBdr>
    </w:div>
    <w:div w:id="1202940049">
      <w:bodyDiv w:val="1"/>
      <w:marLeft w:val="0"/>
      <w:marRight w:val="0"/>
      <w:marTop w:val="0"/>
      <w:marBottom w:val="0"/>
      <w:divBdr>
        <w:top w:val="none" w:sz="0" w:space="0" w:color="auto"/>
        <w:left w:val="none" w:sz="0" w:space="0" w:color="auto"/>
        <w:bottom w:val="none" w:sz="0" w:space="0" w:color="auto"/>
        <w:right w:val="none" w:sz="0" w:space="0" w:color="auto"/>
      </w:divBdr>
    </w:div>
    <w:div w:id="1205093642">
      <w:bodyDiv w:val="1"/>
      <w:marLeft w:val="0"/>
      <w:marRight w:val="0"/>
      <w:marTop w:val="0"/>
      <w:marBottom w:val="0"/>
      <w:divBdr>
        <w:top w:val="none" w:sz="0" w:space="0" w:color="auto"/>
        <w:left w:val="none" w:sz="0" w:space="0" w:color="auto"/>
        <w:bottom w:val="none" w:sz="0" w:space="0" w:color="auto"/>
        <w:right w:val="none" w:sz="0" w:space="0" w:color="auto"/>
      </w:divBdr>
    </w:div>
    <w:div w:id="1205095172">
      <w:bodyDiv w:val="1"/>
      <w:marLeft w:val="0"/>
      <w:marRight w:val="0"/>
      <w:marTop w:val="0"/>
      <w:marBottom w:val="0"/>
      <w:divBdr>
        <w:top w:val="none" w:sz="0" w:space="0" w:color="auto"/>
        <w:left w:val="none" w:sz="0" w:space="0" w:color="auto"/>
        <w:bottom w:val="none" w:sz="0" w:space="0" w:color="auto"/>
        <w:right w:val="none" w:sz="0" w:space="0" w:color="auto"/>
      </w:divBdr>
    </w:div>
    <w:div w:id="1205947824">
      <w:bodyDiv w:val="1"/>
      <w:marLeft w:val="0"/>
      <w:marRight w:val="0"/>
      <w:marTop w:val="0"/>
      <w:marBottom w:val="0"/>
      <w:divBdr>
        <w:top w:val="none" w:sz="0" w:space="0" w:color="auto"/>
        <w:left w:val="none" w:sz="0" w:space="0" w:color="auto"/>
        <w:bottom w:val="none" w:sz="0" w:space="0" w:color="auto"/>
        <w:right w:val="none" w:sz="0" w:space="0" w:color="auto"/>
      </w:divBdr>
    </w:div>
    <w:div w:id="1206941218">
      <w:bodyDiv w:val="1"/>
      <w:marLeft w:val="0"/>
      <w:marRight w:val="0"/>
      <w:marTop w:val="0"/>
      <w:marBottom w:val="0"/>
      <w:divBdr>
        <w:top w:val="none" w:sz="0" w:space="0" w:color="auto"/>
        <w:left w:val="none" w:sz="0" w:space="0" w:color="auto"/>
        <w:bottom w:val="none" w:sz="0" w:space="0" w:color="auto"/>
        <w:right w:val="none" w:sz="0" w:space="0" w:color="auto"/>
      </w:divBdr>
    </w:div>
    <w:div w:id="1215850376">
      <w:bodyDiv w:val="1"/>
      <w:marLeft w:val="0"/>
      <w:marRight w:val="0"/>
      <w:marTop w:val="0"/>
      <w:marBottom w:val="0"/>
      <w:divBdr>
        <w:top w:val="none" w:sz="0" w:space="0" w:color="auto"/>
        <w:left w:val="none" w:sz="0" w:space="0" w:color="auto"/>
        <w:bottom w:val="none" w:sz="0" w:space="0" w:color="auto"/>
        <w:right w:val="none" w:sz="0" w:space="0" w:color="auto"/>
      </w:divBdr>
    </w:div>
    <w:div w:id="1219048490">
      <w:bodyDiv w:val="1"/>
      <w:marLeft w:val="0"/>
      <w:marRight w:val="0"/>
      <w:marTop w:val="0"/>
      <w:marBottom w:val="0"/>
      <w:divBdr>
        <w:top w:val="none" w:sz="0" w:space="0" w:color="auto"/>
        <w:left w:val="none" w:sz="0" w:space="0" w:color="auto"/>
        <w:bottom w:val="none" w:sz="0" w:space="0" w:color="auto"/>
        <w:right w:val="none" w:sz="0" w:space="0" w:color="auto"/>
      </w:divBdr>
    </w:div>
    <w:div w:id="1226575158">
      <w:bodyDiv w:val="1"/>
      <w:marLeft w:val="0"/>
      <w:marRight w:val="0"/>
      <w:marTop w:val="0"/>
      <w:marBottom w:val="0"/>
      <w:divBdr>
        <w:top w:val="none" w:sz="0" w:space="0" w:color="auto"/>
        <w:left w:val="none" w:sz="0" w:space="0" w:color="auto"/>
        <w:bottom w:val="none" w:sz="0" w:space="0" w:color="auto"/>
        <w:right w:val="none" w:sz="0" w:space="0" w:color="auto"/>
      </w:divBdr>
    </w:div>
    <w:div w:id="1228035000">
      <w:bodyDiv w:val="1"/>
      <w:marLeft w:val="0"/>
      <w:marRight w:val="0"/>
      <w:marTop w:val="0"/>
      <w:marBottom w:val="0"/>
      <w:divBdr>
        <w:top w:val="none" w:sz="0" w:space="0" w:color="auto"/>
        <w:left w:val="none" w:sz="0" w:space="0" w:color="auto"/>
        <w:bottom w:val="none" w:sz="0" w:space="0" w:color="auto"/>
        <w:right w:val="none" w:sz="0" w:space="0" w:color="auto"/>
      </w:divBdr>
    </w:div>
    <w:div w:id="1228298619">
      <w:bodyDiv w:val="1"/>
      <w:marLeft w:val="0"/>
      <w:marRight w:val="0"/>
      <w:marTop w:val="0"/>
      <w:marBottom w:val="0"/>
      <w:divBdr>
        <w:top w:val="none" w:sz="0" w:space="0" w:color="auto"/>
        <w:left w:val="none" w:sz="0" w:space="0" w:color="auto"/>
        <w:bottom w:val="none" w:sz="0" w:space="0" w:color="auto"/>
        <w:right w:val="none" w:sz="0" w:space="0" w:color="auto"/>
      </w:divBdr>
    </w:div>
    <w:div w:id="1239830877">
      <w:bodyDiv w:val="1"/>
      <w:marLeft w:val="0"/>
      <w:marRight w:val="0"/>
      <w:marTop w:val="0"/>
      <w:marBottom w:val="0"/>
      <w:divBdr>
        <w:top w:val="none" w:sz="0" w:space="0" w:color="auto"/>
        <w:left w:val="none" w:sz="0" w:space="0" w:color="auto"/>
        <w:bottom w:val="none" w:sz="0" w:space="0" w:color="auto"/>
        <w:right w:val="none" w:sz="0" w:space="0" w:color="auto"/>
      </w:divBdr>
    </w:div>
    <w:div w:id="1251352546">
      <w:bodyDiv w:val="1"/>
      <w:marLeft w:val="0"/>
      <w:marRight w:val="0"/>
      <w:marTop w:val="0"/>
      <w:marBottom w:val="0"/>
      <w:divBdr>
        <w:top w:val="none" w:sz="0" w:space="0" w:color="auto"/>
        <w:left w:val="none" w:sz="0" w:space="0" w:color="auto"/>
        <w:bottom w:val="none" w:sz="0" w:space="0" w:color="auto"/>
        <w:right w:val="none" w:sz="0" w:space="0" w:color="auto"/>
      </w:divBdr>
    </w:div>
    <w:div w:id="1280064947">
      <w:bodyDiv w:val="1"/>
      <w:marLeft w:val="0"/>
      <w:marRight w:val="0"/>
      <w:marTop w:val="0"/>
      <w:marBottom w:val="0"/>
      <w:divBdr>
        <w:top w:val="none" w:sz="0" w:space="0" w:color="auto"/>
        <w:left w:val="none" w:sz="0" w:space="0" w:color="auto"/>
        <w:bottom w:val="none" w:sz="0" w:space="0" w:color="auto"/>
        <w:right w:val="none" w:sz="0" w:space="0" w:color="auto"/>
      </w:divBdr>
    </w:div>
    <w:div w:id="1298335666">
      <w:bodyDiv w:val="1"/>
      <w:marLeft w:val="0"/>
      <w:marRight w:val="0"/>
      <w:marTop w:val="0"/>
      <w:marBottom w:val="0"/>
      <w:divBdr>
        <w:top w:val="none" w:sz="0" w:space="0" w:color="auto"/>
        <w:left w:val="none" w:sz="0" w:space="0" w:color="auto"/>
        <w:bottom w:val="none" w:sz="0" w:space="0" w:color="auto"/>
        <w:right w:val="none" w:sz="0" w:space="0" w:color="auto"/>
      </w:divBdr>
    </w:div>
    <w:div w:id="1299609699">
      <w:bodyDiv w:val="1"/>
      <w:marLeft w:val="0"/>
      <w:marRight w:val="0"/>
      <w:marTop w:val="0"/>
      <w:marBottom w:val="0"/>
      <w:divBdr>
        <w:top w:val="none" w:sz="0" w:space="0" w:color="auto"/>
        <w:left w:val="none" w:sz="0" w:space="0" w:color="auto"/>
        <w:bottom w:val="none" w:sz="0" w:space="0" w:color="auto"/>
        <w:right w:val="none" w:sz="0" w:space="0" w:color="auto"/>
      </w:divBdr>
    </w:div>
    <w:div w:id="1302036334">
      <w:bodyDiv w:val="1"/>
      <w:marLeft w:val="0"/>
      <w:marRight w:val="0"/>
      <w:marTop w:val="0"/>
      <w:marBottom w:val="0"/>
      <w:divBdr>
        <w:top w:val="none" w:sz="0" w:space="0" w:color="auto"/>
        <w:left w:val="none" w:sz="0" w:space="0" w:color="auto"/>
        <w:bottom w:val="none" w:sz="0" w:space="0" w:color="auto"/>
        <w:right w:val="none" w:sz="0" w:space="0" w:color="auto"/>
      </w:divBdr>
    </w:div>
    <w:div w:id="1307928464">
      <w:bodyDiv w:val="1"/>
      <w:marLeft w:val="0"/>
      <w:marRight w:val="0"/>
      <w:marTop w:val="0"/>
      <w:marBottom w:val="0"/>
      <w:divBdr>
        <w:top w:val="none" w:sz="0" w:space="0" w:color="auto"/>
        <w:left w:val="none" w:sz="0" w:space="0" w:color="auto"/>
        <w:bottom w:val="none" w:sz="0" w:space="0" w:color="auto"/>
        <w:right w:val="none" w:sz="0" w:space="0" w:color="auto"/>
      </w:divBdr>
    </w:div>
    <w:div w:id="1308129504">
      <w:bodyDiv w:val="1"/>
      <w:marLeft w:val="0"/>
      <w:marRight w:val="0"/>
      <w:marTop w:val="0"/>
      <w:marBottom w:val="0"/>
      <w:divBdr>
        <w:top w:val="none" w:sz="0" w:space="0" w:color="auto"/>
        <w:left w:val="none" w:sz="0" w:space="0" w:color="auto"/>
        <w:bottom w:val="none" w:sz="0" w:space="0" w:color="auto"/>
        <w:right w:val="none" w:sz="0" w:space="0" w:color="auto"/>
      </w:divBdr>
    </w:div>
    <w:div w:id="1336803736">
      <w:bodyDiv w:val="1"/>
      <w:marLeft w:val="0"/>
      <w:marRight w:val="0"/>
      <w:marTop w:val="0"/>
      <w:marBottom w:val="0"/>
      <w:divBdr>
        <w:top w:val="none" w:sz="0" w:space="0" w:color="auto"/>
        <w:left w:val="none" w:sz="0" w:space="0" w:color="auto"/>
        <w:bottom w:val="none" w:sz="0" w:space="0" w:color="auto"/>
        <w:right w:val="none" w:sz="0" w:space="0" w:color="auto"/>
      </w:divBdr>
    </w:div>
    <w:div w:id="1347370084">
      <w:bodyDiv w:val="1"/>
      <w:marLeft w:val="0"/>
      <w:marRight w:val="0"/>
      <w:marTop w:val="0"/>
      <w:marBottom w:val="0"/>
      <w:divBdr>
        <w:top w:val="none" w:sz="0" w:space="0" w:color="auto"/>
        <w:left w:val="none" w:sz="0" w:space="0" w:color="auto"/>
        <w:bottom w:val="none" w:sz="0" w:space="0" w:color="auto"/>
        <w:right w:val="none" w:sz="0" w:space="0" w:color="auto"/>
      </w:divBdr>
    </w:div>
    <w:div w:id="1366059465">
      <w:bodyDiv w:val="1"/>
      <w:marLeft w:val="0"/>
      <w:marRight w:val="0"/>
      <w:marTop w:val="0"/>
      <w:marBottom w:val="0"/>
      <w:divBdr>
        <w:top w:val="none" w:sz="0" w:space="0" w:color="auto"/>
        <w:left w:val="none" w:sz="0" w:space="0" w:color="auto"/>
        <w:bottom w:val="none" w:sz="0" w:space="0" w:color="auto"/>
        <w:right w:val="none" w:sz="0" w:space="0" w:color="auto"/>
      </w:divBdr>
    </w:div>
    <w:div w:id="1369839065">
      <w:bodyDiv w:val="1"/>
      <w:marLeft w:val="0"/>
      <w:marRight w:val="0"/>
      <w:marTop w:val="0"/>
      <w:marBottom w:val="0"/>
      <w:divBdr>
        <w:top w:val="none" w:sz="0" w:space="0" w:color="auto"/>
        <w:left w:val="none" w:sz="0" w:space="0" w:color="auto"/>
        <w:bottom w:val="none" w:sz="0" w:space="0" w:color="auto"/>
        <w:right w:val="none" w:sz="0" w:space="0" w:color="auto"/>
      </w:divBdr>
    </w:div>
    <w:div w:id="1374961783">
      <w:bodyDiv w:val="1"/>
      <w:marLeft w:val="0"/>
      <w:marRight w:val="0"/>
      <w:marTop w:val="0"/>
      <w:marBottom w:val="0"/>
      <w:divBdr>
        <w:top w:val="none" w:sz="0" w:space="0" w:color="auto"/>
        <w:left w:val="none" w:sz="0" w:space="0" w:color="auto"/>
        <w:bottom w:val="none" w:sz="0" w:space="0" w:color="auto"/>
        <w:right w:val="none" w:sz="0" w:space="0" w:color="auto"/>
      </w:divBdr>
    </w:div>
    <w:div w:id="1375080318">
      <w:bodyDiv w:val="1"/>
      <w:marLeft w:val="0"/>
      <w:marRight w:val="0"/>
      <w:marTop w:val="0"/>
      <w:marBottom w:val="0"/>
      <w:divBdr>
        <w:top w:val="none" w:sz="0" w:space="0" w:color="auto"/>
        <w:left w:val="none" w:sz="0" w:space="0" w:color="auto"/>
        <w:bottom w:val="none" w:sz="0" w:space="0" w:color="auto"/>
        <w:right w:val="none" w:sz="0" w:space="0" w:color="auto"/>
      </w:divBdr>
    </w:div>
    <w:div w:id="1375999953">
      <w:bodyDiv w:val="1"/>
      <w:marLeft w:val="0"/>
      <w:marRight w:val="0"/>
      <w:marTop w:val="0"/>
      <w:marBottom w:val="0"/>
      <w:divBdr>
        <w:top w:val="none" w:sz="0" w:space="0" w:color="auto"/>
        <w:left w:val="none" w:sz="0" w:space="0" w:color="auto"/>
        <w:bottom w:val="none" w:sz="0" w:space="0" w:color="auto"/>
        <w:right w:val="none" w:sz="0" w:space="0" w:color="auto"/>
      </w:divBdr>
    </w:div>
    <w:div w:id="1389721151">
      <w:bodyDiv w:val="1"/>
      <w:marLeft w:val="0"/>
      <w:marRight w:val="0"/>
      <w:marTop w:val="0"/>
      <w:marBottom w:val="0"/>
      <w:divBdr>
        <w:top w:val="none" w:sz="0" w:space="0" w:color="auto"/>
        <w:left w:val="none" w:sz="0" w:space="0" w:color="auto"/>
        <w:bottom w:val="none" w:sz="0" w:space="0" w:color="auto"/>
        <w:right w:val="none" w:sz="0" w:space="0" w:color="auto"/>
      </w:divBdr>
    </w:div>
    <w:div w:id="1392651410">
      <w:bodyDiv w:val="1"/>
      <w:marLeft w:val="0"/>
      <w:marRight w:val="0"/>
      <w:marTop w:val="0"/>
      <w:marBottom w:val="0"/>
      <w:divBdr>
        <w:top w:val="none" w:sz="0" w:space="0" w:color="auto"/>
        <w:left w:val="none" w:sz="0" w:space="0" w:color="auto"/>
        <w:bottom w:val="none" w:sz="0" w:space="0" w:color="auto"/>
        <w:right w:val="none" w:sz="0" w:space="0" w:color="auto"/>
      </w:divBdr>
    </w:div>
    <w:div w:id="1393115337">
      <w:bodyDiv w:val="1"/>
      <w:marLeft w:val="0"/>
      <w:marRight w:val="0"/>
      <w:marTop w:val="0"/>
      <w:marBottom w:val="0"/>
      <w:divBdr>
        <w:top w:val="none" w:sz="0" w:space="0" w:color="auto"/>
        <w:left w:val="none" w:sz="0" w:space="0" w:color="auto"/>
        <w:bottom w:val="none" w:sz="0" w:space="0" w:color="auto"/>
        <w:right w:val="none" w:sz="0" w:space="0" w:color="auto"/>
      </w:divBdr>
    </w:div>
    <w:div w:id="1405251228">
      <w:bodyDiv w:val="1"/>
      <w:marLeft w:val="0"/>
      <w:marRight w:val="0"/>
      <w:marTop w:val="0"/>
      <w:marBottom w:val="0"/>
      <w:divBdr>
        <w:top w:val="none" w:sz="0" w:space="0" w:color="auto"/>
        <w:left w:val="none" w:sz="0" w:space="0" w:color="auto"/>
        <w:bottom w:val="none" w:sz="0" w:space="0" w:color="auto"/>
        <w:right w:val="none" w:sz="0" w:space="0" w:color="auto"/>
      </w:divBdr>
    </w:div>
    <w:div w:id="1412579773">
      <w:bodyDiv w:val="1"/>
      <w:marLeft w:val="0"/>
      <w:marRight w:val="0"/>
      <w:marTop w:val="0"/>
      <w:marBottom w:val="0"/>
      <w:divBdr>
        <w:top w:val="none" w:sz="0" w:space="0" w:color="auto"/>
        <w:left w:val="none" w:sz="0" w:space="0" w:color="auto"/>
        <w:bottom w:val="none" w:sz="0" w:space="0" w:color="auto"/>
        <w:right w:val="none" w:sz="0" w:space="0" w:color="auto"/>
      </w:divBdr>
    </w:div>
    <w:div w:id="1416054706">
      <w:bodyDiv w:val="1"/>
      <w:marLeft w:val="0"/>
      <w:marRight w:val="0"/>
      <w:marTop w:val="0"/>
      <w:marBottom w:val="0"/>
      <w:divBdr>
        <w:top w:val="none" w:sz="0" w:space="0" w:color="auto"/>
        <w:left w:val="none" w:sz="0" w:space="0" w:color="auto"/>
        <w:bottom w:val="none" w:sz="0" w:space="0" w:color="auto"/>
        <w:right w:val="none" w:sz="0" w:space="0" w:color="auto"/>
      </w:divBdr>
    </w:div>
    <w:div w:id="1416241306">
      <w:bodyDiv w:val="1"/>
      <w:marLeft w:val="0"/>
      <w:marRight w:val="0"/>
      <w:marTop w:val="0"/>
      <w:marBottom w:val="0"/>
      <w:divBdr>
        <w:top w:val="none" w:sz="0" w:space="0" w:color="auto"/>
        <w:left w:val="none" w:sz="0" w:space="0" w:color="auto"/>
        <w:bottom w:val="none" w:sz="0" w:space="0" w:color="auto"/>
        <w:right w:val="none" w:sz="0" w:space="0" w:color="auto"/>
      </w:divBdr>
    </w:div>
    <w:div w:id="1446266564">
      <w:bodyDiv w:val="1"/>
      <w:marLeft w:val="0"/>
      <w:marRight w:val="0"/>
      <w:marTop w:val="0"/>
      <w:marBottom w:val="0"/>
      <w:divBdr>
        <w:top w:val="none" w:sz="0" w:space="0" w:color="auto"/>
        <w:left w:val="none" w:sz="0" w:space="0" w:color="auto"/>
        <w:bottom w:val="none" w:sz="0" w:space="0" w:color="auto"/>
        <w:right w:val="none" w:sz="0" w:space="0" w:color="auto"/>
      </w:divBdr>
    </w:div>
    <w:div w:id="1446463007">
      <w:bodyDiv w:val="1"/>
      <w:marLeft w:val="0"/>
      <w:marRight w:val="0"/>
      <w:marTop w:val="0"/>
      <w:marBottom w:val="0"/>
      <w:divBdr>
        <w:top w:val="none" w:sz="0" w:space="0" w:color="auto"/>
        <w:left w:val="none" w:sz="0" w:space="0" w:color="auto"/>
        <w:bottom w:val="none" w:sz="0" w:space="0" w:color="auto"/>
        <w:right w:val="none" w:sz="0" w:space="0" w:color="auto"/>
      </w:divBdr>
    </w:div>
    <w:div w:id="1454786042">
      <w:bodyDiv w:val="1"/>
      <w:marLeft w:val="0"/>
      <w:marRight w:val="0"/>
      <w:marTop w:val="0"/>
      <w:marBottom w:val="0"/>
      <w:divBdr>
        <w:top w:val="none" w:sz="0" w:space="0" w:color="auto"/>
        <w:left w:val="none" w:sz="0" w:space="0" w:color="auto"/>
        <w:bottom w:val="none" w:sz="0" w:space="0" w:color="auto"/>
        <w:right w:val="none" w:sz="0" w:space="0" w:color="auto"/>
      </w:divBdr>
    </w:div>
    <w:div w:id="1456944533">
      <w:bodyDiv w:val="1"/>
      <w:marLeft w:val="0"/>
      <w:marRight w:val="0"/>
      <w:marTop w:val="0"/>
      <w:marBottom w:val="0"/>
      <w:divBdr>
        <w:top w:val="none" w:sz="0" w:space="0" w:color="auto"/>
        <w:left w:val="none" w:sz="0" w:space="0" w:color="auto"/>
        <w:bottom w:val="none" w:sz="0" w:space="0" w:color="auto"/>
        <w:right w:val="none" w:sz="0" w:space="0" w:color="auto"/>
      </w:divBdr>
    </w:div>
    <w:div w:id="1470321495">
      <w:bodyDiv w:val="1"/>
      <w:marLeft w:val="0"/>
      <w:marRight w:val="0"/>
      <w:marTop w:val="0"/>
      <w:marBottom w:val="0"/>
      <w:divBdr>
        <w:top w:val="none" w:sz="0" w:space="0" w:color="auto"/>
        <w:left w:val="none" w:sz="0" w:space="0" w:color="auto"/>
        <w:bottom w:val="none" w:sz="0" w:space="0" w:color="auto"/>
        <w:right w:val="none" w:sz="0" w:space="0" w:color="auto"/>
      </w:divBdr>
    </w:div>
    <w:div w:id="1472476521">
      <w:bodyDiv w:val="1"/>
      <w:marLeft w:val="0"/>
      <w:marRight w:val="0"/>
      <w:marTop w:val="0"/>
      <w:marBottom w:val="0"/>
      <w:divBdr>
        <w:top w:val="none" w:sz="0" w:space="0" w:color="auto"/>
        <w:left w:val="none" w:sz="0" w:space="0" w:color="auto"/>
        <w:bottom w:val="none" w:sz="0" w:space="0" w:color="auto"/>
        <w:right w:val="none" w:sz="0" w:space="0" w:color="auto"/>
      </w:divBdr>
    </w:div>
    <w:div w:id="1472601599">
      <w:bodyDiv w:val="1"/>
      <w:marLeft w:val="0"/>
      <w:marRight w:val="0"/>
      <w:marTop w:val="0"/>
      <w:marBottom w:val="0"/>
      <w:divBdr>
        <w:top w:val="none" w:sz="0" w:space="0" w:color="auto"/>
        <w:left w:val="none" w:sz="0" w:space="0" w:color="auto"/>
        <w:bottom w:val="none" w:sz="0" w:space="0" w:color="auto"/>
        <w:right w:val="none" w:sz="0" w:space="0" w:color="auto"/>
      </w:divBdr>
    </w:div>
    <w:div w:id="1481851802">
      <w:bodyDiv w:val="1"/>
      <w:marLeft w:val="0"/>
      <w:marRight w:val="0"/>
      <w:marTop w:val="0"/>
      <w:marBottom w:val="0"/>
      <w:divBdr>
        <w:top w:val="none" w:sz="0" w:space="0" w:color="auto"/>
        <w:left w:val="none" w:sz="0" w:space="0" w:color="auto"/>
        <w:bottom w:val="none" w:sz="0" w:space="0" w:color="auto"/>
        <w:right w:val="none" w:sz="0" w:space="0" w:color="auto"/>
      </w:divBdr>
    </w:div>
    <w:div w:id="1519733822">
      <w:bodyDiv w:val="1"/>
      <w:marLeft w:val="0"/>
      <w:marRight w:val="0"/>
      <w:marTop w:val="0"/>
      <w:marBottom w:val="0"/>
      <w:divBdr>
        <w:top w:val="none" w:sz="0" w:space="0" w:color="auto"/>
        <w:left w:val="none" w:sz="0" w:space="0" w:color="auto"/>
        <w:bottom w:val="none" w:sz="0" w:space="0" w:color="auto"/>
        <w:right w:val="none" w:sz="0" w:space="0" w:color="auto"/>
      </w:divBdr>
    </w:div>
    <w:div w:id="1535079297">
      <w:bodyDiv w:val="1"/>
      <w:marLeft w:val="0"/>
      <w:marRight w:val="0"/>
      <w:marTop w:val="0"/>
      <w:marBottom w:val="0"/>
      <w:divBdr>
        <w:top w:val="none" w:sz="0" w:space="0" w:color="auto"/>
        <w:left w:val="none" w:sz="0" w:space="0" w:color="auto"/>
        <w:bottom w:val="none" w:sz="0" w:space="0" w:color="auto"/>
        <w:right w:val="none" w:sz="0" w:space="0" w:color="auto"/>
      </w:divBdr>
    </w:div>
    <w:div w:id="1536112066">
      <w:bodyDiv w:val="1"/>
      <w:marLeft w:val="0"/>
      <w:marRight w:val="0"/>
      <w:marTop w:val="0"/>
      <w:marBottom w:val="0"/>
      <w:divBdr>
        <w:top w:val="none" w:sz="0" w:space="0" w:color="auto"/>
        <w:left w:val="none" w:sz="0" w:space="0" w:color="auto"/>
        <w:bottom w:val="none" w:sz="0" w:space="0" w:color="auto"/>
        <w:right w:val="none" w:sz="0" w:space="0" w:color="auto"/>
      </w:divBdr>
    </w:div>
    <w:div w:id="1542088422">
      <w:bodyDiv w:val="1"/>
      <w:marLeft w:val="0"/>
      <w:marRight w:val="0"/>
      <w:marTop w:val="0"/>
      <w:marBottom w:val="0"/>
      <w:divBdr>
        <w:top w:val="none" w:sz="0" w:space="0" w:color="auto"/>
        <w:left w:val="none" w:sz="0" w:space="0" w:color="auto"/>
        <w:bottom w:val="none" w:sz="0" w:space="0" w:color="auto"/>
        <w:right w:val="none" w:sz="0" w:space="0" w:color="auto"/>
      </w:divBdr>
    </w:div>
    <w:div w:id="1546722774">
      <w:bodyDiv w:val="1"/>
      <w:marLeft w:val="0"/>
      <w:marRight w:val="0"/>
      <w:marTop w:val="0"/>
      <w:marBottom w:val="0"/>
      <w:divBdr>
        <w:top w:val="none" w:sz="0" w:space="0" w:color="auto"/>
        <w:left w:val="none" w:sz="0" w:space="0" w:color="auto"/>
        <w:bottom w:val="none" w:sz="0" w:space="0" w:color="auto"/>
        <w:right w:val="none" w:sz="0" w:space="0" w:color="auto"/>
      </w:divBdr>
    </w:div>
    <w:div w:id="1561940552">
      <w:bodyDiv w:val="1"/>
      <w:marLeft w:val="0"/>
      <w:marRight w:val="0"/>
      <w:marTop w:val="0"/>
      <w:marBottom w:val="0"/>
      <w:divBdr>
        <w:top w:val="none" w:sz="0" w:space="0" w:color="auto"/>
        <w:left w:val="none" w:sz="0" w:space="0" w:color="auto"/>
        <w:bottom w:val="none" w:sz="0" w:space="0" w:color="auto"/>
        <w:right w:val="none" w:sz="0" w:space="0" w:color="auto"/>
      </w:divBdr>
    </w:div>
    <w:div w:id="1562522769">
      <w:bodyDiv w:val="1"/>
      <w:marLeft w:val="0"/>
      <w:marRight w:val="0"/>
      <w:marTop w:val="0"/>
      <w:marBottom w:val="0"/>
      <w:divBdr>
        <w:top w:val="none" w:sz="0" w:space="0" w:color="auto"/>
        <w:left w:val="none" w:sz="0" w:space="0" w:color="auto"/>
        <w:bottom w:val="none" w:sz="0" w:space="0" w:color="auto"/>
        <w:right w:val="none" w:sz="0" w:space="0" w:color="auto"/>
      </w:divBdr>
    </w:div>
    <w:div w:id="1564095187">
      <w:bodyDiv w:val="1"/>
      <w:marLeft w:val="0"/>
      <w:marRight w:val="0"/>
      <w:marTop w:val="0"/>
      <w:marBottom w:val="0"/>
      <w:divBdr>
        <w:top w:val="none" w:sz="0" w:space="0" w:color="auto"/>
        <w:left w:val="none" w:sz="0" w:space="0" w:color="auto"/>
        <w:bottom w:val="none" w:sz="0" w:space="0" w:color="auto"/>
        <w:right w:val="none" w:sz="0" w:space="0" w:color="auto"/>
      </w:divBdr>
    </w:div>
    <w:div w:id="1565145634">
      <w:bodyDiv w:val="1"/>
      <w:marLeft w:val="0"/>
      <w:marRight w:val="0"/>
      <w:marTop w:val="0"/>
      <w:marBottom w:val="0"/>
      <w:divBdr>
        <w:top w:val="none" w:sz="0" w:space="0" w:color="auto"/>
        <w:left w:val="none" w:sz="0" w:space="0" w:color="auto"/>
        <w:bottom w:val="none" w:sz="0" w:space="0" w:color="auto"/>
        <w:right w:val="none" w:sz="0" w:space="0" w:color="auto"/>
      </w:divBdr>
    </w:div>
    <w:div w:id="1571425161">
      <w:bodyDiv w:val="1"/>
      <w:marLeft w:val="0"/>
      <w:marRight w:val="0"/>
      <w:marTop w:val="0"/>
      <w:marBottom w:val="0"/>
      <w:divBdr>
        <w:top w:val="none" w:sz="0" w:space="0" w:color="auto"/>
        <w:left w:val="none" w:sz="0" w:space="0" w:color="auto"/>
        <w:bottom w:val="none" w:sz="0" w:space="0" w:color="auto"/>
        <w:right w:val="none" w:sz="0" w:space="0" w:color="auto"/>
      </w:divBdr>
    </w:div>
    <w:div w:id="1576822373">
      <w:bodyDiv w:val="1"/>
      <w:marLeft w:val="0"/>
      <w:marRight w:val="0"/>
      <w:marTop w:val="0"/>
      <w:marBottom w:val="0"/>
      <w:divBdr>
        <w:top w:val="none" w:sz="0" w:space="0" w:color="auto"/>
        <w:left w:val="none" w:sz="0" w:space="0" w:color="auto"/>
        <w:bottom w:val="none" w:sz="0" w:space="0" w:color="auto"/>
        <w:right w:val="none" w:sz="0" w:space="0" w:color="auto"/>
      </w:divBdr>
    </w:div>
    <w:div w:id="1583755216">
      <w:bodyDiv w:val="1"/>
      <w:marLeft w:val="0"/>
      <w:marRight w:val="0"/>
      <w:marTop w:val="0"/>
      <w:marBottom w:val="0"/>
      <w:divBdr>
        <w:top w:val="none" w:sz="0" w:space="0" w:color="auto"/>
        <w:left w:val="none" w:sz="0" w:space="0" w:color="auto"/>
        <w:bottom w:val="none" w:sz="0" w:space="0" w:color="auto"/>
        <w:right w:val="none" w:sz="0" w:space="0" w:color="auto"/>
      </w:divBdr>
    </w:div>
    <w:div w:id="1588152200">
      <w:bodyDiv w:val="1"/>
      <w:marLeft w:val="0"/>
      <w:marRight w:val="0"/>
      <w:marTop w:val="0"/>
      <w:marBottom w:val="0"/>
      <w:divBdr>
        <w:top w:val="none" w:sz="0" w:space="0" w:color="auto"/>
        <w:left w:val="none" w:sz="0" w:space="0" w:color="auto"/>
        <w:bottom w:val="none" w:sz="0" w:space="0" w:color="auto"/>
        <w:right w:val="none" w:sz="0" w:space="0" w:color="auto"/>
      </w:divBdr>
    </w:div>
    <w:div w:id="1596787471">
      <w:bodyDiv w:val="1"/>
      <w:marLeft w:val="0"/>
      <w:marRight w:val="0"/>
      <w:marTop w:val="0"/>
      <w:marBottom w:val="0"/>
      <w:divBdr>
        <w:top w:val="none" w:sz="0" w:space="0" w:color="auto"/>
        <w:left w:val="none" w:sz="0" w:space="0" w:color="auto"/>
        <w:bottom w:val="none" w:sz="0" w:space="0" w:color="auto"/>
        <w:right w:val="none" w:sz="0" w:space="0" w:color="auto"/>
      </w:divBdr>
    </w:div>
    <w:div w:id="1624575941">
      <w:bodyDiv w:val="1"/>
      <w:marLeft w:val="0"/>
      <w:marRight w:val="0"/>
      <w:marTop w:val="0"/>
      <w:marBottom w:val="0"/>
      <w:divBdr>
        <w:top w:val="none" w:sz="0" w:space="0" w:color="auto"/>
        <w:left w:val="none" w:sz="0" w:space="0" w:color="auto"/>
        <w:bottom w:val="none" w:sz="0" w:space="0" w:color="auto"/>
        <w:right w:val="none" w:sz="0" w:space="0" w:color="auto"/>
      </w:divBdr>
    </w:div>
    <w:div w:id="1626110525">
      <w:bodyDiv w:val="1"/>
      <w:marLeft w:val="0"/>
      <w:marRight w:val="0"/>
      <w:marTop w:val="0"/>
      <w:marBottom w:val="0"/>
      <w:divBdr>
        <w:top w:val="none" w:sz="0" w:space="0" w:color="auto"/>
        <w:left w:val="none" w:sz="0" w:space="0" w:color="auto"/>
        <w:bottom w:val="none" w:sz="0" w:space="0" w:color="auto"/>
        <w:right w:val="none" w:sz="0" w:space="0" w:color="auto"/>
      </w:divBdr>
    </w:div>
    <w:div w:id="1630431861">
      <w:bodyDiv w:val="1"/>
      <w:marLeft w:val="0"/>
      <w:marRight w:val="0"/>
      <w:marTop w:val="0"/>
      <w:marBottom w:val="0"/>
      <w:divBdr>
        <w:top w:val="none" w:sz="0" w:space="0" w:color="auto"/>
        <w:left w:val="none" w:sz="0" w:space="0" w:color="auto"/>
        <w:bottom w:val="none" w:sz="0" w:space="0" w:color="auto"/>
        <w:right w:val="none" w:sz="0" w:space="0" w:color="auto"/>
      </w:divBdr>
    </w:div>
    <w:div w:id="1632861049">
      <w:bodyDiv w:val="1"/>
      <w:marLeft w:val="0"/>
      <w:marRight w:val="0"/>
      <w:marTop w:val="0"/>
      <w:marBottom w:val="0"/>
      <w:divBdr>
        <w:top w:val="none" w:sz="0" w:space="0" w:color="auto"/>
        <w:left w:val="none" w:sz="0" w:space="0" w:color="auto"/>
        <w:bottom w:val="none" w:sz="0" w:space="0" w:color="auto"/>
        <w:right w:val="none" w:sz="0" w:space="0" w:color="auto"/>
      </w:divBdr>
    </w:div>
    <w:div w:id="1637833038">
      <w:bodyDiv w:val="1"/>
      <w:marLeft w:val="0"/>
      <w:marRight w:val="0"/>
      <w:marTop w:val="0"/>
      <w:marBottom w:val="0"/>
      <w:divBdr>
        <w:top w:val="none" w:sz="0" w:space="0" w:color="auto"/>
        <w:left w:val="none" w:sz="0" w:space="0" w:color="auto"/>
        <w:bottom w:val="none" w:sz="0" w:space="0" w:color="auto"/>
        <w:right w:val="none" w:sz="0" w:space="0" w:color="auto"/>
      </w:divBdr>
    </w:div>
    <w:div w:id="1638484891">
      <w:bodyDiv w:val="1"/>
      <w:marLeft w:val="0"/>
      <w:marRight w:val="0"/>
      <w:marTop w:val="0"/>
      <w:marBottom w:val="0"/>
      <w:divBdr>
        <w:top w:val="none" w:sz="0" w:space="0" w:color="auto"/>
        <w:left w:val="none" w:sz="0" w:space="0" w:color="auto"/>
        <w:bottom w:val="none" w:sz="0" w:space="0" w:color="auto"/>
        <w:right w:val="none" w:sz="0" w:space="0" w:color="auto"/>
      </w:divBdr>
    </w:div>
    <w:div w:id="1639413244">
      <w:bodyDiv w:val="1"/>
      <w:marLeft w:val="0"/>
      <w:marRight w:val="0"/>
      <w:marTop w:val="0"/>
      <w:marBottom w:val="0"/>
      <w:divBdr>
        <w:top w:val="none" w:sz="0" w:space="0" w:color="auto"/>
        <w:left w:val="none" w:sz="0" w:space="0" w:color="auto"/>
        <w:bottom w:val="none" w:sz="0" w:space="0" w:color="auto"/>
        <w:right w:val="none" w:sz="0" w:space="0" w:color="auto"/>
      </w:divBdr>
    </w:div>
    <w:div w:id="1641883200">
      <w:bodyDiv w:val="1"/>
      <w:marLeft w:val="0"/>
      <w:marRight w:val="0"/>
      <w:marTop w:val="0"/>
      <w:marBottom w:val="0"/>
      <w:divBdr>
        <w:top w:val="none" w:sz="0" w:space="0" w:color="auto"/>
        <w:left w:val="none" w:sz="0" w:space="0" w:color="auto"/>
        <w:bottom w:val="none" w:sz="0" w:space="0" w:color="auto"/>
        <w:right w:val="none" w:sz="0" w:space="0" w:color="auto"/>
      </w:divBdr>
    </w:div>
    <w:div w:id="1646277081">
      <w:bodyDiv w:val="1"/>
      <w:marLeft w:val="0"/>
      <w:marRight w:val="0"/>
      <w:marTop w:val="0"/>
      <w:marBottom w:val="0"/>
      <w:divBdr>
        <w:top w:val="none" w:sz="0" w:space="0" w:color="auto"/>
        <w:left w:val="none" w:sz="0" w:space="0" w:color="auto"/>
        <w:bottom w:val="none" w:sz="0" w:space="0" w:color="auto"/>
        <w:right w:val="none" w:sz="0" w:space="0" w:color="auto"/>
      </w:divBdr>
    </w:div>
    <w:div w:id="1649239499">
      <w:bodyDiv w:val="1"/>
      <w:marLeft w:val="0"/>
      <w:marRight w:val="0"/>
      <w:marTop w:val="0"/>
      <w:marBottom w:val="0"/>
      <w:divBdr>
        <w:top w:val="none" w:sz="0" w:space="0" w:color="auto"/>
        <w:left w:val="none" w:sz="0" w:space="0" w:color="auto"/>
        <w:bottom w:val="none" w:sz="0" w:space="0" w:color="auto"/>
        <w:right w:val="none" w:sz="0" w:space="0" w:color="auto"/>
      </w:divBdr>
    </w:div>
    <w:div w:id="1669819982">
      <w:bodyDiv w:val="1"/>
      <w:marLeft w:val="0"/>
      <w:marRight w:val="0"/>
      <w:marTop w:val="0"/>
      <w:marBottom w:val="0"/>
      <w:divBdr>
        <w:top w:val="none" w:sz="0" w:space="0" w:color="auto"/>
        <w:left w:val="none" w:sz="0" w:space="0" w:color="auto"/>
        <w:bottom w:val="none" w:sz="0" w:space="0" w:color="auto"/>
        <w:right w:val="none" w:sz="0" w:space="0" w:color="auto"/>
      </w:divBdr>
    </w:div>
    <w:div w:id="1677423149">
      <w:bodyDiv w:val="1"/>
      <w:marLeft w:val="0"/>
      <w:marRight w:val="0"/>
      <w:marTop w:val="0"/>
      <w:marBottom w:val="0"/>
      <w:divBdr>
        <w:top w:val="none" w:sz="0" w:space="0" w:color="auto"/>
        <w:left w:val="none" w:sz="0" w:space="0" w:color="auto"/>
        <w:bottom w:val="none" w:sz="0" w:space="0" w:color="auto"/>
        <w:right w:val="none" w:sz="0" w:space="0" w:color="auto"/>
      </w:divBdr>
    </w:div>
    <w:div w:id="1682317819">
      <w:bodyDiv w:val="1"/>
      <w:marLeft w:val="0"/>
      <w:marRight w:val="0"/>
      <w:marTop w:val="0"/>
      <w:marBottom w:val="0"/>
      <w:divBdr>
        <w:top w:val="none" w:sz="0" w:space="0" w:color="auto"/>
        <w:left w:val="none" w:sz="0" w:space="0" w:color="auto"/>
        <w:bottom w:val="none" w:sz="0" w:space="0" w:color="auto"/>
        <w:right w:val="none" w:sz="0" w:space="0" w:color="auto"/>
      </w:divBdr>
    </w:div>
    <w:div w:id="1689408344">
      <w:bodyDiv w:val="1"/>
      <w:marLeft w:val="0"/>
      <w:marRight w:val="0"/>
      <w:marTop w:val="0"/>
      <w:marBottom w:val="0"/>
      <w:divBdr>
        <w:top w:val="none" w:sz="0" w:space="0" w:color="auto"/>
        <w:left w:val="none" w:sz="0" w:space="0" w:color="auto"/>
        <w:bottom w:val="none" w:sz="0" w:space="0" w:color="auto"/>
        <w:right w:val="none" w:sz="0" w:space="0" w:color="auto"/>
      </w:divBdr>
    </w:div>
    <w:div w:id="1706978230">
      <w:bodyDiv w:val="1"/>
      <w:marLeft w:val="0"/>
      <w:marRight w:val="0"/>
      <w:marTop w:val="0"/>
      <w:marBottom w:val="0"/>
      <w:divBdr>
        <w:top w:val="none" w:sz="0" w:space="0" w:color="auto"/>
        <w:left w:val="none" w:sz="0" w:space="0" w:color="auto"/>
        <w:bottom w:val="none" w:sz="0" w:space="0" w:color="auto"/>
        <w:right w:val="none" w:sz="0" w:space="0" w:color="auto"/>
      </w:divBdr>
    </w:div>
    <w:div w:id="1734307150">
      <w:bodyDiv w:val="1"/>
      <w:marLeft w:val="0"/>
      <w:marRight w:val="0"/>
      <w:marTop w:val="0"/>
      <w:marBottom w:val="0"/>
      <w:divBdr>
        <w:top w:val="none" w:sz="0" w:space="0" w:color="auto"/>
        <w:left w:val="none" w:sz="0" w:space="0" w:color="auto"/>
        <w:bottom w:val="none" w:sz="0" w:space="0" w:color="auto"/>
        <w:right w:val="none" w:sz="0" w:space="0" w:color="auto"/>
      </w:divBdr>
    </w:div>
    <w:div w:id="1738555638">
      <w:bodyDiv w:val="1"/>
      <w:marLeft w:val="0"/>
      <w:marRight w:val="0"/>
      <w:marTop w:val="0"/>
      <w:marBottom w:val="0"/>
      <w:divBdr>
        <w:top w:val="none" w:sz="0" w:space="0" w:color="auto"/>
        <w:left w:val="none" w:sz="0" w:space="0" w:color="auto"/>
        <w:bottom w:val="none" w:sz="0" w:space="0" w:color="auto"/>
        <w:right w:val="none" w:sz="0" w:space="0" w:color="auto"/>
      </w:divBdr>
    </w:div>
    <w:div w:id="1745029062">
      <w:bodyDiv w:val="1"/>
      <w:marLeft w:val="0"/>
      <w:marRight w:val="0"/>
      <w:marTop w:val="0"/>
      <w:marBottom w:val="0"/>
      <w:divBdr>
        <w:top w:val="none" w:sz="0" w:space="0" w:color="auto"/>
        <w:left w:val="none" w:sz="0" w:space="0" w:color="auto"/>
        <w:bottom w:val="none" w:sz="0" w:space="0" w:color="auto"/>
        <w:right w:val="none" w:sz="0" w:space="0" w:color="auto"/>
      </w:divBdr>
    </w:div>
    <w:div w:id="1748384746">
      <w:bodyDiv w:val="1"/>
      <w:marLeft w:val="0"/>
      <w:marRight w:val="0"/>
      <w:marTop w:val="0"/>
      <w:marBottom w:val="0"/>
      <w:divBdr>
        <w:top w:val="none" w:sz="0" w:space="0" w:color="auto"/>
        <w:left w:val="none" w:sz="0" w:space="0" w:color="auto"/>
        <w:bottom w:val="none" w:sz="0" w:space="0" w:color="auto"/>
        <w:right w:val="none" w:sz="0" w:space="0" w:color="auto"/>
      </w:divBdr>
    </w:div>
    <w:div w:id="1755395998">
      <w:bodyDiv w:val="1"/>
      <w:marLeft w:val="0"/>
      <w:marRight w:val="0"/>
      <w:marTop w:val="0"/>
      <w:marBottom w:val="0"/>
      <w:divBdr>
        <w:top w:val="none" w:sz="0" w:space="0" w:color="auto"/>
        <w:left w:val="none" w:sz="0" w:space="0" w:color="auto"/>
        <w:bottom w:val="none" w:sz="0" w:space="0" w:color="auto"/>
        <w:right w:val="none" w:sz="0" w:space="0" w:color="auto"/>
      </w:divBdr>
    </w:div>
    <w:div w:id="1759718548">
      <w:bodyDiv w:val="1"/>
      <w:marLeft w:val="0"/>
      <w:marRight w:val="0"/>
      <w:marTop w:val="0"/>
      <w:marBottom w:val="0"/>
      <w:divBdr>
        <w:top w:val="none" w:sz="0" w:space="0" w:color="auto"/>
        <w:left w:val="none" w:sz="0" w:space="0" w:color="auto"/>
        <w:bottom w:val="none" w:sz="0" w:space="0" w:color="auto"/>
        <w:right w:val="none" w:sz="0" w:space="0" w:color="auto"/>
      </w:divBdr>
    </w:div>
    <w:div w:id="1772431571">
      <w:bodyDiv w:val="1"/>
      <w:marLeft w:val="0"/>
      <w:marRight w:val="0"/>
      <w:marTop w:val="0"/>
      <w:marBottom w:val="0"/>
      <w:divBdr>
        <w:top w:val="none" w:sz="0" w:space="0" w:color="auto"/>
        <w:left w:val="none" w:sz="0" w:space="0" w:color="auto"/>
        <w:bottom w:val="none" w:sz="0" w:space="0" w:color="auto"/>
        <w:right w:val="none" w:sz="0" w:space="0" w:color="auto"/>
      </w:divBdr>
    </w:div>
    <w:div w:id="1778257236">
      <w:bodyDiv w:val="1"/>
      <w:marLeft w:val="0"/>
      <w:marRight w:val="0"/>
      <w:marTop w:val="0"/>
      <w:marBottom w:val="0"/>
      <w:divBdr>
        <w:top w:val="none" w:sz="0" w:space="0" w:color="auto"/>
        <w:left w:val="none" w:sz="0" w:space="0" w:color="auto"/>
        <w:bottom w:val="none" w:sz="0" w:space="0" w:color="auto"/>
        <w:right w:val="none" w:sz="0" w:space="0" w:color="auto"/>
      </w:divBdr>
    </w:div>
    <w:div w:id="1778334759">
      <w:bodyDiv w:val="1"/>
      <w:marLeft w:val="0"/>
      <w:marRight w:val="0"/>
      <w:marTop w:val="0"/>
      <w:marBottom w:val="0"/>
      <w:divBdr>
        <w:top w:val="none" w:sz="0" w:space="0" w:color="auto"/>
        <w:left w:val="none" w:sz="0" w:space="0" w:color="auto"/>
        <w:bottom w:val="none" w:sz="0" w:space="0" w:color="auto"/>
        <w:right w:val="none" w:sz="0" w:space="0" w:color="auto"/>
      </w:divBdr>
    </w:div>
    <w:div w:id="1785031640">
      <w:bodyDiv w:val="1"/>
      <w:marLeft w:val="0"/>
      <w:marRight w:val="0"/>
      <w:marTop w:val="0"/>
      <w:marBottom w:val="0"/>
      <w:divBdr>
        <w:top w:val="none" w:sz="0" w:space="0" w:color="auto"/>
        <w:left w:val="none" w:sz="0" w:space="0" w:color="auto"/>
        <w:bottom w:val="none" w:sz="0" w:space="0" w:color="auto"/>
        <w:right w:val="none" w:sz="0" w:space="0" w:color="auto"/>
      </w:divBdr>
    </w:div>
    <w:div w:id="1786926585">
      <w:bodyDiv w:val="1"/>
      <w:marLeft w:val="0"/>
      <w:marRight w:val="0"/>
      <w:marTop w:val="0"/>
      <w:marBottom w:val="0"/>
      <w:divBdr>
        <w:top w:val="none" w:sz="0" w:space="0" w:color="auto"/>
        <w:left w:val="none" w:sz="0" w:space="0" w:color="auto"/>
        <w:bottom w:val="none" w:sz="0" w:space="0" w:color="auto"/>
        <w:right w:val="none" w:sz="0" w:space="0" w:color="auto"/>
      </w:divBdr>
    </w:div>
    <w:div w:id="1799569589">
      <w:bodyDiv w:val="1"/>
      <w:marLeft w:val="0"/>
      <w:marRight w:val="0"/>
      <w:marTop w:val="0"/>
      <w:marBottom w:val="0"/>
      <w:divBdr>
        <w:top w:val="none" w:sz="0" w:space="0" w:color="auto"/>
        <w:left w:val="none" w:sz="0" w:space="0" w:color="auto"/>
        <w:bottom w:val="none" w:sz="0" w:space="0" w:color="auto"/>
        <w:right w:val="none" w:sz="0" w:space="0" w:color="auto"/>
      </w:divBdr>
    </w:div>
    <w:div w:id="1800878070">
      <w:bodyDiv w:val="1"/>
      <w:marLeft w:val="0"/>
      <w:marRight w:val="0"/>
      <w:marTop w:val="0"/>
      <w:marBottom w:val="0"/>
      <w:divBdr>
        <w:top w:val="none" w:sz="0" w:space="0" w:color="auto"/>
        <w:left w:val="none" w:sz="0" w:space="0" w:color="auto"/>
        <w:bottom w:val="none" w:sz="0" w:space="0" w:color="auto"/>
        <w:right w:val="none" w:sz="0" w:space="0" w:color="auto"/>
      </w:divBdr>
    </w:div>
    <w:div w:id="1817725855">
      <w:bodyDiv w:val="1"/>
      <w:marLeft w:val="0"/>
      <w:marRight w:val="0"/>
      <w:marTop w:val="0"/>
      <w:marBottom w:val="0"/>
      <w:divBdr>
        <w:top w:val="none" w:sz="0" w:space="0" w:color="auto"/>
        <w:left w:val="none" w:sz="0" w:space="0" w:color="auto"/>
        <w:bottom w:val="none" w:sz="0" w:space="0" w:color="auto"/>
        <w:right w:val="none" w:sz="0" w:space="0" w:color="auto"/>
      </w:divBdr>
    </w:div>
    <w:div w:id="1830515869">
      <w:bodyDiv w:val="1"/>
      <w:marLeft w:val="0"/>
      <w:marRight w:val="0"/>
      <w:marTop w:val="0"/>
      <w:marBottom w:val="0"/>
      <w:divBdr>
        <w:top w:val="none" w:sz="0" w:space="0" w:color="auto"/>
        <w:left w:val="none" w:sz="0" w:space="0" w:color="auto"/>
        <w:bottom w:val="none" w:sz="0" w:space="0" w:color="auto"/>
        <w:right w:val="none" w:sz="0" w:space="0" w:color="auto"/>
      </w:divBdr>
    </w:div>
    <w:div w:id="1830632691">
      <w:bodyDiv w:val="1"/>
      <w:marLeft w:val="0"/>
      <w:marRight w:val="0"/>
      <w:marTop w:val="0"/>
      <w:marBottom w:val="0"/>
      <w:divBdr>
        <w:top w:val="none" w:sz="0" w:space="0" w:color="auto"/>
        <w:left w:val="none" w:sz="0" w:space="0" w:color="auto"/>
        <w:bottom w:val="none" w:sz="0" w:space="0" w:color="auto"/>
        <w:right w:val="none" w:sz="0" w:space="0" w:color="auto"/>
      </w:divBdr>
    </w:div>
    <w:div w:id="1840735089">
      <w:bodyDiv w:val="1"/>
      <w:marLeft w:val="0"/>
      <w:marRight w:val="0"/>
      <w:marTop w:val="0"/>
      <w:marBottom w:val="0"/>
      <w:divBdr>
        <w:top w:val="none" w:sz="0" w:space="0" w:color="auto"/>
        <w:left w:val="none" w:sz="0" w:space="0" w:color="auto"/>
        <w:bottom w:val="none" w:sz="0" w:space="0" w:color="auto"/>
        <w:right w:val="none" w:sz="0" w:space="0" w:color="auto"/>
      </w:divBdr>
    </w:div>
    <w:div w:id="1841313470">
      <w:bodyDiv w:val="1"/>
      <w:marLeft w:val="0"/>
      <w:marRight w:val="0"/>
      <w:marTop w:val="0"/>
      <w:marBottom w:val="0"/>
      <w:divBdr>
        <w:top w:val="none" w:sz="0" w:space="0" w:color="auto"/>
        <w:left w:val="none" w:sz="0" w:space="0" w:color="auto"/>
        <w:bottom w:val="none" w:sz="0" w:space="0" w:color="auto"/>
        <w:right w:val="none" w:sz="0" w:space="0" w:color="auto"/>
      </w:divBdr>
    </w:div>
    <w:div w:id="1847404068">
      <w:bodyDiv w:val="1"/>
      <w:marLeft w:val="0"/>
      <w:marRight w:val="0"/>
      <w:marTop w:val="0"/>
      <w:marBottom w:val="0"/>
      <w:divBdr>
        <w:top w:val="none" w:sz="0" w:space="0" w:color="auto"/>
        <w:left w:val="none" w:sz="0" w:space="0" w:color="auto"/>
        <w:bottom w:val="none" w:sz="0" w:space="0" w:color="auto"/>
        <w:right w:val="none" w:sz="0" w:space="0" w:color="auto"/>
      </w:divBdr>
    </w:div>
    <w:div w:id="1852912460">
      <w:bodyDiv w:val="1"/>
      <w:marLeft w:val="0"/>
      <w:marRight w:val="0"/>
      <w:marTop w:val="0"/>
      <w:marBottom w:val="0"/>
      <w:divBdr>
        <w:top w:val="none" w:sz="0" w:space="0" w:color="auto"/>
        <w:left w:val="none" w:sz="0" w:space="0" w:color="auto"/>
        <w:bottom w:val="none" w:sz="0" w:space="0" w:color="auto"/>
        <w:right w:val="none" w:sz="0" w:space="0" w:color="auto"/>
      </w:divBdr>
    </w:div>
    <w:div w:id="1853446511">
      <w:bodyDiv w:val="1"/>
      <w:marLeft w:val="0"/>
      <w:marRight w:val="0"/>
      <w:marTop w:val="0"/>
      <w:marBottom w:val="0"/>
      <w:divBdr>
        <w:top w:val="none" w:sz="0" w:space="0" w:color="auto"/>
        <w:left w:val="none" w:sz="0" w:space="0" w:color="auto"/>
        <w:bottom w:val="none" w:sz="0" w:space="0" w:color="auto"/>
        <w:right w:val="none" w:sz="0" w:space="0" w:color="auto"/>
      </w:divBdr>
    </w:div>
    <w:div w:id="1853763148">
      <w:bodyDiv w:val="1"/>
      <w:marLeft w:val="0"/>
      <w:marRight w:val="0"/>
      <w:marTop w:val="0"/>
      <w:marBottom w:val="0"/>
      <w:divBdr>
        <w:top w:val="none" w:sz="0" w:space="0" w:color="auto"/>
        <w:left w:val="none" w:sz="0" w:space="0" w:color="auto"/>
        <w:bottom w:val="none" w:sz="0" w:space="0" w:color="auto"/>
        <w:right w:val="none" w:sz="0" w:space="0" w:color="auto"/>
      </w:divBdr>
    </w:div>
    <w:div w:id="1856725086">
      <w:bodyDiv w:val="1"/>
      <w:marLeft w:val="0"/>
      <w:marRight w:val="0"/>
      <w:marTop w:val="0"/>
      <w:marBottom w:val="0"/>
      <w:divBdr>
        <w:top w:val="none" w:sz="0" w:space="0" w:color="auto"/>
        <w:left w:val="none" w:sz="0" w:space="0" w:color="auto"/>
        <w:bottom w:val="none" w:sz="0" w:space="0" w:color="auto"/>
        <w:right w:val="none" w:sz="0" w:space="0" w:color="auto"/>
      </w:divBdr>
    </w:div>
    <w:div w:id="1864902844">
      <w:bodyDiv w:val="1"/>
      <w:marLeft w:val="0"/>
      <w:marRight w:val="0"/>
      <w:marTop w:val="0"/>
      <w:marBottom w:val="0"/>
      <w:divBdr>
        <w:top w:val="none" w:sz="0" w:space="0" w:color="auto"/>
        <w:left w:val="none" w:sz="0" w:space="0" w:color="auto"/>
        <w:bottom w:val="none" w:sz="0" w:space="0" w:color="auto"/>
        <w:right w:val="none" w:sz="0" w:space="0" w:color="auto"/>
      </w:divBdr>
    </w:div>
    <w:div w:id="1870874725">
      <w:bodyDiv w:val="1"/>
      <w:marLeft w:val="0"/>
      <w:marRight w:val="0"/>
      <w:marTop w:val="0"/>
      <w:marBottom w:val="0"/>
      <w:divBdr>
        <w:top w:val="none" w:sz="0" w:space="0" w:color="auto"/>
        <w:left w:val="none" w:sz="0" w:space="0" w:color="auto"/>
        <w:bottom w:val="none" w:sz="0" w:space="0" w:color="auto"/>
        <w:right w:val="none" w:sz="0" w:space="0" w:color="auto"/>
      </w:divBdr>
    </w:div>
    <w:div w:id="1873884716">
      <w:bodyDiv w:val="1"/>
      <w:marLeft w:val="0"/>
      <w:marRight w:val="0"/>
      <w:marTop w:val="0"/>
      <w:marBottom w:val="0"/>
      <w:divBdr>
        <w:top w:val="none" w:sz="0" w:space="0" w:color="auto"/>
        <w:left w:val="none" w:sz="0" w:space="0" w:color="auto"/>
        <w:bottom w:val="none" w:sz="0" w:space="0" w:color="auto"/>
        <w:right w:val="none" w:sz="0" w:space="0" w:color="auto"/>
      </w:divBdr>
    </w:div>
    <w:div w:id="1875269320">
      <w:bodyDiv w:val="1"/>
      <w:marLeft w:val="0"/>
      <w:marRight w:val="0"/>
      <w:marTop w:val="0"/>
      <w:marBottom w:val="0"/>
      <w:divBdr>
        <w:top w:val="none" w:sz="0" w:space="0" w:color="auto"/>
        <w:left w:val="none" w:sz="0" w:space="0" w:color="auto"/>
        <w:bottom w:val="none" w:sz="0" w:space="0" w:color="auto"/>
        <w:right w:val="none" w:sz="0" w:space="0" w:color="auto"/>
      </w:divBdr>
    </w:div>
    <w:div w:id="1882206864">
      <w:bodyDiv w:val="1"/>
      <w:marLeft w:val="0"/>
      <w:marRight w:val="0"/>
      <w:marTop w:val="0"/>
      <w:marBottom w:val="0"/>
      <w:divBdr>
        <w:top w:val="none" w:sz="0" w:space="0" w:color="auto"/>
        <w:left w:val="none" w:sz="0" w:space="0" w:color="auto"/>
        <w:bottom w:val="none" w:sz="0" w:space="0" w:color="auto"/>
        <w:right w:val="none" w:sz="0" w:space="0" w:color="auto"/>
      </w:divBdr>
    </w:div>
    <w:div w:id="1892308612">
      <w:bodyDiv w:val="1"/>
      <w:marLeft w:val="0"/>
      <w:marRight w:val="0"/>
      <w:marTop w:val="0"/>
      <w:marBottom w:val="0"/>
      <w:divBdr>
        <w:top w:val="none" w:sz="0" w:space="0" w:color="auto"/>
        <w:left w:val="none" w:sz="0" w:space="0" w:color="auto"/>
        <w:bottom w:val="none" w:sz="0" w:space="0" w:color="auto"/>
        <w:right w:val="none" w:sz="0" w:space="0" w:color="auto"/>
      </w:divBdr>
    </w:div>
    <w:div w:id="1893418162">
      <w:bodyDiv w:val="1"/>
      <w:marLeft w:val="0"/>
      <w:marRight w:val="0"/>
      <w:marTop w:val="0"/>
      <w:marBottom w:val="0"/>
      <w:divBdr>
        <w:top w:val="none" w:sz="0" w:space="0" w:color="auto"/>
        <w:left w:val="none" w:sz="0" w:space="0" w:color="auto"/>
        <w:bottom w:val="none" w:sz="0" w:space="0" w:color="auto"/>
        <w:right w:val="none" w:sz="0" w:space="0" w:color="auto"/>
      </w:divBdr>
    </w:div>
    <w:div w:id="1900243054">
      <w:bodyDiv w:val="1"/>
      <w:marLeft w:val="0"/>
      <w:marRight w:val="0"/>
      <w:marTop w:val="0"/>
      <w:marBottom w:val="0"/>
      <w:divBdr>
        <w:top w:val="none" w:sz="0" w:space="0" w:color="auto"/>
        <w:left w:val="none" w:sz="0" w:space="0" w:color="auto"/>
        <w:bottom w:val="none" w:sz="0" w:space="0" w:color="auto"/>
        <w:right w:val="none" w:sz="0" w:space="0" w:color="auto"/>
      </w:divBdr>
    </w:div>
    <w:div w:id="1900554699">
      <w:bodyDiv w:val="1"/>
      <w:marLeft w:val="0"/>
      <w:marRight w:val="0"/>
      <w:marTop w:val="0"/>
      <w:marBottom w:val="0"/>
      <w:divBdr>
        <w:top w:val="none" w:sz="0" w:space="0" w:color="auto"/>
        <w:left w:val="none" w:sz="0" w:space="0" w:color="auto"/>
        <w:bottom w:val="none" w:sz="0" w:space="0" w:color="auto"/>
        <w:right w:val="none" w:sz="0" w:space="0" w:color="auto"/>
      </w:divBdr>
    </w:div>
    <w:div w:id="1960332311">
      <w:bodyDiv w:val="1"/>
      <w:marLeft w:val="0"/>
      <w:marRight w:val="0"/>
      <w:marTop w:val="0"/>
      <w:marBottom w:val="0"/>
      <w:divBdr>
        <w:top w:val="none" w:sz="0" w:space="0" w:color="auto"/>
        <w:left w:val="none" w:sz="0" w:space="0" w:color="auto"/>
        <w:bottom w:val="none" w:sz="0" w:space="0" w:color="auto"/>
        <w:right w:val="none" w:sz="0" w:space="0" w:color="auto"/>
      </w:divBdr>
    </w:div>
    <w:div w:id="1961958153">
      <w:bodyDiv w:val="1"/>
      <w:marLeft w:val="0"/>
      <w:marRight w:val="0"/>
      <w:marTop w:val="0"/>
      <w:marBottom w:val="0"/>
      <w:divBdr>
        <w:top w:val="none" w:sz="0" w:space="0" w:color="auto"/>
        <w:left w:val="none" w:sz="0" w:space="0" w:color="auto"/>
        <w:bottom w:val="none" w:sz="0" w:space="0" w:color="auto"/>
        <w:right w:val="none" w:sz="0" w:space="0" w:color="auto"/>
      </w:divBdr>
    </w:div>
    <w:div w:id="1962222432">
      <w:bodyDiv w:val="1"/>
      <w:marLeft w:val="0"/>
      <w:marRight w:val="0"/>
      <w:marTop w:val="0"/>
      <w:marBottom w:val="0"/>
      <w:divBdr>
        <w:top w:val="none" w:sz="0" w:space="0" w:color="auto"/>
        <w:left w:val="none" w:sz="0" w:space="0" w:color="auto"/>
        <w:bottom w:val="none" w:sz="0" w:space="0" w:color="auto"/>
        <w:right w:val="none" w:sz="0" w:space="0" w:color="auto"/>
      </w:divBdr>
    </w:div>
    <w:div w:id="1968200549">
      <w:bodyDiv w:val="1"/>
      <w:marLeft w:val="0"/>
      <w:marRight w:val="0"/>
      <w:marTop w:val="0"/>
      <w:marBottom w:val="0"/>
      <w:divBdr>
        <w:top w:val="none" w:sz="0" w:space="0" w:color="auto"/>
        <w:left w:val="none" w:sz="0" w:space="0" w:color="auto"/>
        <w:bottom w:val="none" w:sz="0" w:space="0" w:color="auto"/>
        <w:right w:val="none" w:sz="0" w:space="0" w:color="auto"/>
      </w:divBdr>
    </w:div>
    <w:div w:id="1970932809">
      <w:bodyDiv w:val="1"/>
      <w:marLeft w:val="0"/>
      <w:marRight w:val="0"/>
      <w:marTop w:val="0"/>
      <w:marBottom w:val="0"/>
      <w:divBdr>
        <w:top w:val="none" w:sz="0" w:space="0" w:color="auto"/>
        <w:left w:val="none" w:sz="0" w:space="0" w:color="auto"/>
        <w:bottom w:val="none" w:sz="0" w:space="0" w:color="auto"/>
        <w:right w:val="none" w:sz="0" w:space="0" w:color="auto"/>
      </w:divBdr>
    </w:div>
    <w:div w:id="1994941485">
      <w:bodyDiv w:val="1"/>
      <w:marLeft w:val="0"/>
      <w:marRight w:val="0"/>
      <w:marTop w:val="0"/>
      <w:marBottom w:val="0"/>
      <w:divBdr>
        <w:top w:val="none" w:sz="0" w:space="0" w:color="auto"/>
        <w:left w:val="none" w:sz="0" w:space="0" w:color="auto"/>
        <w:bottom w:val="none" w:sz="0" w:space="0" w:color="auto"/>
        <w:right w:val="none" w:sz="0" w:space="0" w:color="auto"/>
      </w:divBdr>
    </w:div>
    <w:div w:id="2004428675">
      <w:bodyDiv w:val="1"/>
      <w:marLeft w:val="0"/>
      <w:marRight w:val="0"/>
      <w:marTop w:val="0"/>
      <w:marBottom w:val="0"/>
      <w:divBdr>
        <w:top w:val="none" w:sz="0" w:space="0" w:color="auto"/>
        <w:left w:val="none" w:sz="0" w:space="0" w:color="auto"/>
        <w:bottom w:val="none" w:sz="0" w:space="0" w:color="auto"/>
        <w:right w:val="none" w:sz="0" w:space="0" w:color="auto"/>
      </w:divBdr>
    </w:div>
    <w:div w:id="2023051369">
      <w:bodyDiv w:val="1"/>
      <w:marLeft w:val="0"/>
      <w:marRight w:val="0"/>
      <w:marTop w:val="0"/>
      <w:marBottom w:val="0"/>
      <w:divBdr>
        <w:top w:val="none" w:sz="0" w:space="0" w:color="auto"/>
        <w:left w:val="none" w:sz="0" w:space="0" w:color="auto"/>
        <w:bottom w:val="none" w:sz="0" w:space="0" w:color="auto"/>
        <w:right w:val="none" w:sz="0" w:space="0" w:color="auto"/>
      </w:divBdr>
    </w:div>
    <w:div w:id="2029023016">
      <w:bodyDiv w:val="1"/>
      <w:marLeft w:val="0"/>
      <w:marRight w:val="0"/>
      <w:marTop w:val="0"/>
      <w:marBottom w:val="0"/>
      <w:divBdr>
        <w:top w:val="none" w:sz="0" w:space="0" w:color="auto"/>
        <w:left w:val="none" w:sz="0" w:space="0" w:color="auto"/>
        <w:bottom w:val="none" w:sz="0" w:space="0" w:color="auto"/>
        <w:right w:val="none" w:sz="0" w:space="0" w:color="auto"/>
      </w:divBdr>
    </w:div>
    <w:div w:id="2054574843">
      <w:bodyDiv w:val="1"/>
      <w:marLeft w:val="0"/>
      <w:marRight w:val="0"/>
      <w:marTop w:val="0"/>
      <w:marBottom w:val="0"/>
      <w:divBdr>
        <w:top w:val="none" w:sz="0" w:space="0" w:color="auto"/>
        <w:left w:val="none" w:sz="0" w:space="0" w:color="auto"/>
        <w:bottom w:val="none" w:sz="0" w:space="0" w:color="auto"/>
        <w:right w:val="none" w:sz="0" w:space="0" w:color="auto"/>
      </w:divBdr>
    </w:div>
    <w:div w:id="2056001473">
      <w:bodyDiv w:val="1"/>
      <w:marLeft w:val="0"/>
      <w:marRight w:val="0"/>
      <w:marTop w:val="0"/>
      <w:marBottom w:val="0"/>
      <w:divBdr>
        <w:top w:val="none" w:sz="0" w:space="0" w:color="auto"/>
        <w:left w:val="none" w:sz="0" w:space="0" w:color="auto"/>
        <w:bottom w:val="none" w:sz="0" w:space="0" w:color="auto"/>
        <w:right w:val="none" w:sz="0" w:space="0" w:color="auto"/>
      </w:divBdr>
    </w:div>
    <w:div w:id="2064403031">
      <w:bodyDiv w:val="1"/>
      <w:marLeft w:val="0"/>
      <w:marRight w:val="0"/>
      <w:marTop w:val="0"/>
      <w:marBottom w:val="0"/>
      <w:divBdr>
        <w:top w:val="none" w:sz="0" w:space="0" w:color="auto"/>
        <w:left w:val="none" w:sz="0" w:space="0" w:color="auto"/>
        <w:bottom w:val="none" w:sz="0" w:space="0" w:color="auto"/>
        <w:right w:val="none" w:sz="0" w:space="0" w:color="auto"/>
      </w:divBdr>
    </w:div>
    <w:div w:id="2069108162">
      <w:bodyDiv w:val="1"/>
      <w:marLeft w:val="0"/>
      <w:marRight w:val="0"/>
      <w:marTop w:val="0"/>
      <w:marBottom w:val="0"/>
      <w:divBdr>
        <w:top w:val="none" w:sz="0" w:space="0" w:color="auto"/>
        <w:left w:val="none" w:sz="0" w:space="0" w:color="auto"/>
        <w:bottom w:val="none" w:sz="0" w:space="0" w:color="auto"/>
        <w:right w:val="none" w:sz="0" w:space="0" w:color="auto"/>
      </w:divBdr>
    </w:div>
    <w:div w:id="2086371176">
      <w:bodyDiv w:val="1"/>
      <w:marLeft w:val="0"/>
      <w:marRight w:val="0"/>
      <w:marTop w:val="0"/>
      <w:marBottom w:val="0"/>
      <w:divBdr>
        <w:top w:val="none" w:sz="0" w:space="0" w:color="auto"/>
        <w:left w:val="none" w:sz="0" w:space="0" w:color="auto"/>
        <w:bottom w:val="none" w:sz="0" w:space="0" w:color="auto"/>
        <w:right w:val="none" w:sz="0" w:space="0" w:color="auto"/>
      </w:divBdr>
    </w:div>
    <w:div w:id="2086488649">
      <w:bodyDiv w:val="1"/>
      <w:marLeft w:val="0"/>
      <w:marRight w:val="0"/>
      <w:marTop w:val="0"/>
      <w:marBottom w:val="0"/>
      <w:divBdr>
        <w:top w:val="none" w:sz="0" w:space="0" w:color="auto"/>
        <w:left w:val="none" w:sz="0" w:space="0" w:color="auto"/>
        <w:bottom w:val="none" w:sz="0" w:space="0" w:color="auto"/>
        <w:right w:val="none" w:sz="0" w:space="0" w:color="auto"/>
      </w:divBdr>
    </w:div>
    <w:div w:id="2095853088">
      <w:bodyDiv w:val="1"/>
      <w:marLeft w:val="0"/>
      <w:marRight w:val="0"/>
      <w:marTop w:val="0"/>
      <w:marBottom w:val="0"/>
      <w:divBdr>
        <w:top w:val="none" w:sz="0" w:space="0" w:color="auto"/>
        <w:left w:val="none" w:sz="0" w:space="0" w:color="auto"/>
        <w:bottom w:val="none" w:sz="0" w:space="0" w:color="auto"/>
        <w:right w:val="none" w:sz="0" w:space="0" w:color="auto"/>
      </w:divBdr>
    </w:div>
    <w:div w:id="2102217704">
      <w:bodyDiv w:val="1"/>
      <w:marLeft w:val="0"/>
      <w:marRight w:val="0"/>
      <w:marTop w:val="0"/>
      <w:marBottom w:val="0"/>
      <w:divBdr>
        <w:top w:val="none" w:sz="0" w:space="0" w:color="auto"/>
        <w:left w:val="none" w:sz="0" w:space="0" w:color="auto"/>
        <w:bottom w:val="none" w:sz="0" w:space="0" w:color="auto"/>
        <w:right w:val="none" w:sz="0" w:space="0" w:color="auto"/>
      </w:divBdr>
    </w:div>
    <w:div w:id="2104061186">
      <w:bodyDiv w:val="1"/>
      <w:marLeft w:val="0"/>
      <w:marRight w:val="0"/>
      <w:marTop w:val="0"/>
      <w:marBottom w:val="0"/>
      <w:divBdr>
        <w:top w:val="none" w:sz="0" w:space="0" w:color="auto"/>
        <w:left w:val="none" w:sz="0" w:space="0" w:color="auto"/>
        <w:bottom w:val="none" w:sz="0" w:space="0" w:color="auto"/>
        <w:right w:val="none" w:sz="0" w:space="0" w:color="auto"/>
      </w:divBdr>
    </w:div>
    <w:div w:id="2106340457">
      <w:bodyDiv w:val="1"/>
      <w:marLeft w:val="0"/>
      <w:marRight w:val="0"/>
      <w:marTop w:val="0"/>
      <w:marBottom w:val="0"/>
      <w:divBdr>
        <w:top w:val="none" w:sz="0" w:space="0" w:color="auto"/>
        <w:left w:val="none" w:sz="0" w:space="0" w:color="auto"/>
        <w:bottom w:val="none" w:sz="0" w:space="0" w:color="auto"/>
        <w:right w:val="none" w:sz="0" w:space="0" w:color="auto"/>
      </w:divBdr>
    </w:div>
    <w:div w:id="2121145759">
      <w:bodyDiv w:val="1"/>
      <w:marLeft w:val="0"/>
      <w:marRight w:val="0"/>
      <w:marTop w:val="0"/>
      <w:marBottom w:val="0"/>
      <w:divBdr>
        <w:top w:val="none" w:sz="0" w:space="0" w:color="auto"/>
        <w:left w:val="none" w:sz="0" w:space="0" w:color="auto"/>
        <w:bottom w:val="none" w:sz="0" w:space="0" w:color="auto"/>
        <w:right w:val="none" w:sz="0" w:space="0" w:color="auto"/>
      </w:divBdr>
    </w:div>
    <w:div w:id="2132279517">
      <w:bodyDiv w:val="1"/>
      <w:marLeft w:val="0"/>
      <w:marRight w:val="0"/>
      <w:marTop w:val="0"/>
      <w:marBottom w:val="0"/>
      <w:divBdr>
        <w:top w:val="none" w:sz="0" w:space="0" w:color="auto"/>
        <w:left w:val="none" w:sz="0" w:space="0" w:color="auto"/>
        <w:bottom w:val="none" w:sz="0" w:space="0" w:color="auto"/>
        <w:right w:val="none" w:sz="0" w:space="0" w:color="auto"/>
      </w:divBdr>
    </w:div>
    <w:div w:id="214646750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image" Target="media/image11.jpeg"/><Relationship Id="rId26" Type="http://schemas.openxmlformats.org/officeDocument/2006/relationships/image" Target="media/image19.jpeg"/><Relationship Id="rId21" Type="http://schemas.openxmlformats.org/officeDocument/2006/relationships/image" Target="media/image14.jpeg"/><Relationship Id="rId34" Type="http://schemas.openxmlformats.org/officeDocument/2006/relationships/image" Target="media/image27.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image" Target="media/image18.jpeg"/><Relationship Id="rId33" Type="http://schemas.openxmlformats.org/officeDocument/2006/relationships/image" Target="media/image26.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image" Target="media/image13.jpeg"/><Relationship Id="rId29" Type="http://schemas.openxmlformats.org/officeDocument/2006/relationships/image" Target="media/image22.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jpeg"/><Relationship Id="rId32" Type="http://schemas.openxmlformats.org/officeDocument/2006/relationships/image" Target="media/image25.jpe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jpeg"/><Relationship Id="rId28" Type="http://schemas.openxmlformats.org/officeDocument/2006/relationships/image" Target="media/image21.jpeg"/><Relationship Id="rId36"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jpeg"/><Relationship Id="rId31" Type="http://schemas.openxmlformats.org/officeDocument/2006/relationships/image" Target="media/image24.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image" Target="media/image15.jpeg"/><Relationship Id="rId27" Type="http://schemas.openxmlformats.org/officeDocument/2006/relationships/image" Target="media/image20.jpeg"/><Relationship Id="rId30" Type="http://schemas.openxmlformats.org/officeDocument/2006/relationships/image" Target="media/image23.jpeg"/><Relationship Id="rId35" Type="http://schemas.openxmlformats.org/officeDocument/2006/relationships/footer" Target="footer1.xml"/><Relationship Id="rId8" Type="http://schemas.openxmlformats.org/officeDocument/2006/relationships/image" Target="media/image1.jpe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SCa21</b:Tag>
    <b:SourceType>Book</b:SourceType>
    <b:Guid>{8B62089F-F228-401C-BE5E-C74105FF38E7}</b:Guid>
    <b:Author>
      <b:Author>
        <b:NameList>
          <b:Person>
            <b:Last>Yeniyurt</b:Last>
            <b:First>S.</b:First>
            <b:Middle>Carnovale and Sengun</b:Middle>
          </b:Person>
        </b:NameList>
      </b:Author>
    </b:Author>
    <b:Title>Cyber Security And Supply Chain Management: Risks</b:Title>
    <b:Year>2021</b:Year>
    <b:Publisher>World Scientific Publishing </b:Publisher>
    <b:RefOrder>41</b:RefOrder>
  </b:Source>
  <b:Source>
    <b:Tag>JCa19</b:Tag>
    <b:SourceType>Book</b:SourceType>
    <b:Guid>{47AB2C44-BC0D-444D-A325-021FAFD5B7EC}</b:Guid>
    <b:Author>
      <b:Author>
        <b:NameList>
          <b:Person>
            <b:Last>Jones</b:Last>
            <b:First>J.</b:First>
            <b:Middle>Caravelli and N.</b:Middle>
          </b:Person>
        </b:NameList>
      </b:Author>
    </b:Author>
    <b:Title>Cyber security : threats and responses for government and business</b:Title>
    <b:Year>2019</b:Year>
    <b:Publisher>Santa Barabara, CA</b:Publisher>
    <b:RefOrder>42</b:RefOrder>
  </b:Source>
  <b:Source>
    <b:Tag>BCh19</b:Tag>
    <b:SourceType>Book</b:SourceType>
    <b:Guid>{F71EE642-2711-40CE-B78C-5FE279DEBE14}</b:Guid>
    <b:Author>
      <b:Author>
        <b:NameList>
          <b:Person>
            <b:Last>Piekarz</b:Last>
            <b:First>B.</b:First>
            <b:Middle>Christiansen and A.</b:Middle>
          </b:Person>
        </b:NameList>
      </b:Author>
    </b:Author>
    <b:Title>Global cyber security labor shortage and international business risk</b:Title>
    <b:Year>2019</b:Year>
    <b:Publisher>IGI Global</b:Publisher>
    <b:RefOrder>43</b:RefOrder>
  </b:Source>
  <b:Source>
    <b:Tag>BMc17</b:Tag>
    <b:SourceType>Book</b:SourceType>
    <b:Guid>{D19FDEFD-FD8E-4C4B-9A31-B4ED2DB34BBB}</b:Guid>
    <b:Author>
      <b:Author>
        <b:NameList>
          <b:Person>
            <b:Last>Roth</b:Last>
            <b:First>B.</b:First>
            <b:Middle>McMillin and T.</b:Middle>
          </b:Person>
        </b:NameList>
      </b:Author>
    </b:Author>
    <b:Title>Cyber-physical security and privacy in the electric smart grid</b:Title>
    <b:Year>2017</b:Year>
    <b:Publisher>Morgan &amp; Claypool Publishers</b:Publisher>
    <b:RefOrder>44</b:RefOrder>
  </b:Source>
  <b:Source>
    <b:Tag>RMH16</b:Tag>
    <b:SourceType>Book</b:SourceType>
    <b:Guid>{0A0DD7F4-9258-4BA0-B045-5E321C5A0F0E}</b:Guid>
    <b:Author>
      <b:Author>
        <b:NameList>
          <b:Person>
            <b:Last>Herr</b:Last>
            <b:First>R.</b:First>
            <b:Middle>M. Harrison and T.</b:Middle>
          </b:Person>
        </b:NameList>
      </b:Author>
    </b:Author>
    <b:Title>Cyber insecurity : navigating the perils of the next information age</b:Title>
    <b:Year>2016</b:Year>
    <b:City>Lanham, Maryland</b:City>
    <b:Publisher>Rowman &amp; Littlefield</b:Publisher>
    <b:RefOrder>45</b:RefOrder>
  </b:Source>
  <b:Source>
    <b:Tag>KDu16</b:Tag>
    <b:SourceType>ArticleInAPeriodical</b:SourceType>
    <b:Guid>{F5D15088-6E90-4F27-89D2-FAC084709655}</b:Guid>
    <b:Title>Automatic Detection of Illegitimate Websites with Mutual Clustering</b:Title>
    <b:Year>2016</b:Year>
    <b:Author>
      <b:Author>
        <b:NameList>
          <b:Person>
            <b:Last>Krishna</b:Last>
            <b:First>K.</b:First>
            <b:Middle>Durga and V. Rama</b:Middle>
          </b:Person>
        </b:NameList>
      </b:Author>
    </b:Author>
    <b:PeriodicalTitle> International journal of electrical and computer engineering</b:PeriodicalTitle>
    <b:Pages>p.995</b:Pages>
    <b:RefOrder>46</b:RefOrder>
  </b:Source>
  <b:Source>
    <b:Tag>AAG21</b:Tag>
    <b:SourceType>ArticleInAPeriodical</b:SourceType>
    <b:Guid>{A1A4ADD7-B08F-4BBD-B505-6DFFCEA8F7FB}</b:Guid>
    <b:Author>
      <b:Author>
        <b:NameList>
          <b:Person>
            <b:Last>A. A. Georgiadou</b:Last>
            <b:First>S.</b:First>
            <b:Middle>S. Mouzakitis, and D. D. Askounis</b:Middle>
          </b:Person>
        </b:NameList>
      </b:Author>
    </b:Author>
    <b:Title>“Working from home during COVID-19 crisis: a cyber security culture assessment survey,</b:Title>
    <b:Year>2021</b:Year>
    <b:RefOrder>3</b:RefOrder>
  </b:Source>
  <b:Source>
    <b:Tag>TEr13</b:Tag>
    <b:SourceType>Book</b:SourceType>
    <b:Guid>{ACEFDF95-B596-410A-9A34-C0159513E40D}</b:Guid>
    <b:Title>Cloud computing : concepts, technology, &amp; architecture.</b:Title>
    <b:Year>2013</b:Year>
    <b:Author>
      <b:Author>
        <b:NameList>
          <b:Person>
            <b:Last>T. Erl</b:Last>
            <b:First>R.</b:First>
            <b:Middle>Puttini, and Z. Mahmood</b:Middle>
          </b:Person>
        </b:NameList>
      </b:Author>
    </b:Author>
    <b:City>Upper Saddle River, NJ</b:City>
    <b:Publisher>Prentice Hall</b:Publisher>
    <b:RefOrder>1</b:RefOrder>
  </b:Source>
  <b:Source>
    <b:Tag>Sec14</b:Tag>
    <b:SourceType>ArticleInAPeriodical</b:SourceType>
    <b:Guid>{4E560290-81D3-423F-B265-97D662C4A34F}</b:Guid>
    <b:Title>Secure Storage Services, “Pros and Cons of Cloud Storage | Secure Storage,</b:Title>
    <b:Year>2014</b:Year>
    <b:PeriodicalTitle>https://www.securestorageservices.co.uk/article/11/pros-and-cons-of-cloud-storage</b:PeriodicalTitle>
    <b:RefOrder>47</b:RefOrder>
  </b:Source>
  <b:Source>
    <b:Tag>Sec141</b:Tag>
    <b:SourceType>InternetSite</b:SourceType>
    <b:Guid>{1FE5186B-64C4-4AA2-AC9D-6E9874E44AEA}</b:Guid>
    <b:Title>Secure Storage Services,</b:Title>
    <b:Year>2014</b:Year>
    <b:ProductionCompany>Securestorageservices.co.uk</b:ProductionCompany>
    <b:URL>https://www.securestorageservices.co.uk/article/11/pros-and-cons-of-cloud-storage</b:URL>
    <b:RefOrder>2</b:RefOrder>
  </b:Source>
  <b:Source>
    <b:Tag>SLa21</b:Tag>
    <b:SourceType>JournalArticle</b:SourceType>
    <b:Guid>{A2D430B1-ED70-4294-AADC-D0392C9E0E7A}</b:Guid>
    <b:Title>Six months in: pandemic crime trends in England and Wales</b:Title>
    <b:Year>2021</b:Year>
    <b:Author>
      <b:Author>
        <b:NameList>
          <b:Person>
            <b:Last>S. Langton</b:Last>
            <b:First>A.</b:First>
            <b:Middle>Dixon, and G. Farrell</b:Middle>
          </b:Person>
        </b:NameList>
      </b:Author>
    </b:Author>
    <b:JournalName>Crime Science</b:JournalName>
    <b:Volume>vol 10</b:Volume>
    <b:RefOrder>4</b:RefOrder>
  </b:Source>
  <b:Source>
    <b:Tag>swi20</b:Tag>
    <b:SourceType>InternetSite</b:SourceType>
    <b:Guid>{56DCBFED-BFB7-4E74-BCC5-D8F61902695F}</b:Guid>
    <b:Title>SWI swissinfo.ch.</b:Title>
    <b:Year>2020</b:Year>
    <b:Author>
      <b:Author>
        <b:NameList>
          <b:Person>
            <b:Last>swissinfo.ch/dos</b:Last>
          </b:Person>
        </b:NameList>
      </b:Author>
    </b:Author>
    <b:URL>https://www.swissinfo.ch/eng/jump-in-cyber-attacks-during-covid-19-confinement/45818794</b:URL>
    <b:RefOrder>5</b:RefOrder>
  </b:Source>
  <b:Source>
    <b:Tag>CNa20</b:Tag>
    <b:SourceType>InternetSite</b:SourceType>
    <b:Guid>{9A9AF867-E0B0-4351-B4B5-55711CB81439}</b:Guid>
    <b:Author>
      <b:Author>
        <b:NameList>
          <b:Person>
            <b:Last>Nabe</b:Last>
            <b:First>C.</b:First>
          </b:Person>
        </b:NameList>
      </b:Author>
    </b:Author>
    <b:Title>Deloitte Switzerland</b:Title>
    <b:Year>2020</b:Year>
    <b:URL>https://www2.deloitte.com/ch/en/pages/risk/articles/impact-covid-cybersecurity.html</b:URL>
    <b:RefOrder>6</b:RefOrder>
  </b:Source>
  <b:Source>
    <b:Tag>Chr19</b:Tag>
    <b:SourceType>JournalArticle</b:SourceType>
    <b:Guid>{EC534F83-FE63-4773-85C1-9E2F01E520F8}</b:Guid>
    <b:Title>Global cyber security labor shortage and international business risk</b:Title>
    <b:Year>2019</b:Year>
    <b:Author>
      <b:Author>
        <b:NameList>
          <b:Person>
            <b:Last>Christiansen</b:Last>
            <b:First>&amp;</b:First>
            <b:Middle>Piekarz A.</b:Middle>
          </b:Person>
        </b:NameList>
      </b:Author>
    </b:Author>
    <b:Issue>IGI Global</b:Issue>
    <b:RefOrder>7</b:RefOrder>
  </b:Source>
  <b:Source>
    <b:Tag>Com23</b:Tag>
    <b:SourceType>InternetSite</b:SourceType>
    <b:Guid>{E20F22BF-33D4-4716-B70C-B47862A930CA}</b:Guid>
    <b:Title>CompTIA</b:Title>
    <b:Year>2023</b:Year>
    <b:Author>
      <b:Author>
        <b:NameList>
          <b:Person>
            <b:Last>?</b:Last>
          </b:Person>
        </b:NameList>
      </b:Author>
    </b:Author>
    <b:YearAccessed>2023</b:YearAccessed>
    <b:DayAccessed>https://www.comptia.org/content/guides/what-is-a-ddos-attack-how-it-works</b:DayAccessed>
    <b:RefOrder>8</b:RefOrder>
  </b:Source>
  <b:Source>
    <b:Tag>Nur18</b:Tag>
    <b:SourceType>BookSection</b:SourceType>
    <b:Guid>{F835172B-C137-489E-9154-311E9501D7C5}</b:Guid>
    <b:Title>Performance Analayis of Malware Attack</b:Title>
    <b:Year>2018</b:Year>
    <b:Author>
      <b:Author>
        <b:NameList>
          <b:Person>
            <b:Last>Nur Khairani Kamarduin</b:Last>
            <b:First>Nur</b:First>
            <b:Middle>Nazifa Md Hasani, Rafiza Ruslan, Rashidiah Ramle, Nurul Hidayah Ahamd Zukri</b:Middle>
          </b:Person>
        </b:NameList>
      </b:Author>
    </b:Author>
    <b:Pages>19-24</b:Pages>
    <b:RefOrder>9</b:RefOrder>
  </b:Source>
  <b:Source>
    <b:Tag>MEr19</b:Tag>
    <b:SourceType>JournalArticle</b:SourceType>
    <b:Guid>{02056F85-2105-428F-9237-7BA2E3CDB223}</b:Guid>
    <b:Title>Social Engineering Hacking Systems</b:Title>
    <b:Year>2019</b:Year>
    <b:Author>
      <b:Author>
        <b:NameList>
          <b:Person>
            <b:Last>Erbschole</b:Last>
            <b:First>M.</b:First>
          </b:Person>
        </b:NameList>
      </b:Author>
    </b:Author>
    <b:JournalName>Nationsm, and Societies</b:JournalName>
    <b:RefOrder>10</b:RefOrder>
  </b:Source>
  <b:Source>
    <b:Tag>Col22</b:Tag>
    <b:SourceType>InternetSite</b:SourceType>
    <b:Guid>{C1E29ACE-298E-4423-9E75-E8F3A10BAA89}</b:Guid>
    <b:Title>ONLOGIC BLOG</b:Title>
    <b:Year>2022</b:Year>
    <b:Author>
      <b:Author>
        <b:NameList>
          <b:Person>
            <b:Last>Wangsness</b:Last>
            <b:First>Cole</b:First>
          </b:Person>
        </b:NameList>
      </b:Author>
    </b:Author>
    <b:Month>July</b:Month>
    <b:Day>1</b:Day>
    <b:URL>https://www.onlogic.com/company/io-hub/it-vs-ot-how-information-technology-and-operational-technology-differ/</b:URL>
    <b:RefOrder>11</b:RefOrder>
  </b:Source>
  <b:Source>
    <b:Tag>Pos21</b:Tag>
    <b:SourceType>InternetSite</b:SourceType>
    <b:Guid>{0791B7BF-FF79-489A-B70B-803BED478061}</b:Guid>
    <b:Author>
      <b:Author>
        <b:NameList>
          <b:Person>
            <b:Last>B</b:Last>
            <b:First>Posey</b:First>
          </b:Person>
        </b:NameList>
      </b:Author>
    </b:Author>
    <b:Title>whatis.com</b:Title>
    <b:Year>2021</b:Year>
    <b:YearAccessed>2023</b:YearAccessed>
    <b:URL>https://www.techtarget.com/whatis/definition/operational-technology</b:URL>
    <b:RefOrder>12</b:RefOrder>
  </b:Source>
  <b:Source>
    <b:Tag>lin22</b:Tag>
    <b:SourceType>Film</b:SourceType>
    <b:Guid>{5ACE7208-7BE0-48B7-9775-C06AAD69D5E4}</b:Guid>
    <b:Title>Bock</b:Title>
    <b:ProductionCompany> Cisco Network Security: Cisco Firewall Technologies</b:ProductionCompany>
    <b:Year>2022</b:Year>
    <b:Author>
      <b:Director>
        <b:NameList>
          <b:Person>
            <b:Last>linkedin.com</b:Last>
          </b:Person>
        </b:NameList>
      </b:Director>
    </b:Author>
    <b:RefOrder>13</b:RefOrder>
  </b:Source>
  <b:Source>
    <b:Tag>Lut21</b:Tag>
    <b:SourceType>InternetSite</b:SourceType>
    <b:Guid>{5ED1ECB4-9248-4BFE-BA24-98E9443A0A40}</b:Guid>
    <b:Title>Techtarget</b:Title>
    <b:Year>2021</b:Year>
    <b:Author>
      <b:Author>
        <b:NameList>
          <b:Person>
            <b:Last>Lutkevich</b:Last>
            <b:First>B.</b:First>
          </b:Person>
        </b:NameList>
      </b:Author>
    </b:Author>
    <b:YearAccessed>2023</b:YearAccessed>
    <b:URL>https://www.techtarget.com/searchsecurity/definition/firewall</b:URL>
    <b:RefOrder>14</b:RefOrder>
  </b:Source>
  <b:Source>
    <b:Tag>BLu23</b:Tag>
    <b:SourceType>InternetSite</b:SourceType>
    <b:Guid>{613476A6-CAE9-48B4-B43D-7ECF7FDC833F}</b:Guid>
    <b:Author>
      <b:Author>
        <b:NameList>
          <b:Person>
            <b:Last>Lutkevich</b:Last>
            <b:First>B.</b:First>
          </b:Person>
        </b:NameList>
      </b:Author>
    </b:Author>
    <b:Title>Techtarget</b:Title>
    <b:Year>2023</b:Year>
    <b:DayAccessed>2023</b:DayAccessed>
    <b:URL>https://www.techtarget.com/searchsecurity/definition/access-control</b:URL>
    <b:RefOrder>15</b:RefOrder>
  </b:Source>
  <b:Source>
    <b:Tag>Mic22</b:Tag>
    <b:SourceType>InternetSite</b:SourceType>
    <b:Guid>{D108FCA7-DA01-4123-8692-2783D3446587}</b:Guid>
    <b:Author>
      <b:Author>
        <b:NameList>
          <b:Person>
            <b:Last>365</b:Last>
            <b:First>Microsoft</b:First>
          </b:Person>
        </b:NameList>
      </b:Author>
    </b:Author>
    <b:Title>Microsoft</b:Title>
    <b:Year>2022</b:Year>
    <b:YearAccessed>2023</b:YearAccessed>
    <b:URL>https://www.microsoft.com/en-us/microsoft-365-life-hacks/privacy-and-safety/importance-of-two-factor-authentication</b:URL>
    <b:RefOrder>16</b:RefOrder>
  </b:Source>
  <b:Source>
    <b:Tag>Zun20</b:Tag>
    <b:SourceType>InternetSite</b:SourceType>
    <b:Guid>{EB3F726F-198E-47E8-A470-541670E9C610}</b:Guid>
    <b:Author>
      <b:Author>
        <b:NameList>
          <b:Person>
            <b:Last>Zunesis</b:Last>
          </b:Person>
        </b:NameList>
      </b:Author>
    </b:Author>
    <b:Title>Zunesis</b:Title>
    <b:Year>2020</b:Year>
    <b:YearAccessed>2023</b:YearAccessed>
    <b:URL>https://www.zunesis.com/why-install-windows-updates/</b:URL>
    <b:RefOrder>17</b:RefOrder>
  </b:Source>
  <b:Source>
    <b:Tag>Gol21</b:Tag>
    <b:SourceType>JournalArticle</b:SourceType>
    <b:Guid>{B2F1FE14-AB91-4E95-BE50-0F76C4FC71CB}</b:Guid>
    <b:Title>Intraoperative cyberattacks: cyberthreat awareness and cyber-resilience strategies in anesthesia. </b:Title>
    <b:Year>2021</b:Year>
    <b:Pages>1838-1839</b:Pages>
    <b:Author>
      <b:Author>
        <b:NameList>
          <b:Person>
            <b:Last>Goldstein</b:Last>
            <b:First>&amp;</b:First>
            <b:Middle>Goldstein, H. V.</b:Middle>
          </b:Person>
        </b:NameList>
      </b:Author>
    </b:Author>
    <b:JournalName>Canadian Journal of Anesthesia, 68</b:JournalName>
    <b:RefOrder>20</b:RefOrder>
  </b:Source>
  <b:Source>
    <b:Tag>IBM22</b:Tag>
    <b:SourceType>InternetSite</b:SourceType>
    <b:Guid>{8524F88C-8973-49A5-9B08-0D1B7F2306B1}</b:Guid>
    <b:Title>IBM</b:Title>
    <b:Year>2022</b:Year>
    <b:YearAccessed>2023</b:YearAccessed>
    <b:URL>https://www.ibm.com/topics/cyber-resilience</b:URL>
    <b:RefOrder>18</b:RefOrder>
  </b:Source>
  <b:Source>
    <b:Tag>SCA23</b:Tag>
    <b:SourceType>InternetSite</b:SourceType>
    <b:Guid>{03765F7C-72F2-4780-97AD-A716CAF125B8}</b:Guid>
    <b:Author>
      <b:Author>
        <b:NameList>
          <b:Person>
            <b:Last>Apps</b:Last>
            <b:First>S.</b:First>
            <b:Middle>C</b:Middle>
          </b:Person>
        </b:NameList>
      </b:Author>
    </b:Author>
    <b:Title>Spanning</b:Title>
    <b:Year>2023</b:Year>
    <b:YearAccessed>2023</b:YearAccessed>
    <b:URL>https://spanning.com/blog/cybersecurity-awareness/</b:URL>
    <b:RefOrder>19</b:RefOrder>
  </b:Source>
  <b:Source>
    <b:Tag>Cho22</b:Tag>
    <b:SourceType>JournalArticle</b:SourceType>
    <b:Guid>{6DA6ADE7-76E2-483D-8008-BC2C682DEE3B}</b:Guid>
    <b:Title>Risk Taking Behaviors Using Public Wi-Fi.</b:Title>
    <b:Year>2022</b:Year>
    <b:Author>
      <b:Author>
        <b:NameList>
          <b:Person>
            <b:Last>Choi</b:Last>
            <b:First>Carpenter,</b:First>
            <b:Middle>D., &amp; Ko, M. S.</b:Middle>
          </b:Person>
        </b:NameList>
      </b:Author>
    </b:Author>
    <b:JournalName>Information Systems Frontiers</b:JournalName>
    <b:Pages>965-982</b:Pages>
    <b:RefOrder>22</b:RefOrder>
  </b:Source>
  <b:Source>
    <b:Tag>Pat21</b:Tag>
    <b:SourceType>InternetSite</b:SourceType>
    <b:Guid>{3E06440E-D812-494B-A0ED-D5552C07215F}</b:Guid>
    <b:Title>HashedOut</b:Title>
    <b:Year>2021</b:Year>
    <b:Author>
      <b:Author>
        <b:NameList>
          <b:Person>
            <b:Last>Nohe</b:Last>
            <b:First>Patrick</b:First>
          </b:Person>
        </b:NameList>
      </b:Author>
    </b:Author>
    <b:YearAccessed>2023</b:YearAccessed>
    <b:URL>https://www.thesslstore.com/blog/man-in-the-middle-attack-2/</b:URL>
    <b:RefOrder>21</b:RefOrder>
  </b:Source>
  <b:Source>
    <b:Tag>Aou18</b:Tag>
    <b:SourceType>JournalArticle</b:SourceType>
    <b:Guid>{6D08E914-4006-41D8-AFD7-C8291C78E4AF}</b:Guid>
    <b:Title>Long-short range communication network leveraging LoRaTM and wake-up receiver. Microprocessors and Microsystems</b:Title>
    <b:Year>2018</b:Year>
    <b:Author>
      <b:Author>
        <b:NameList>
          <b:Person>
            <b:Last>Aoudia</b:Last>
            <b:First>Gautier,</b:First>
            <b:Middle>M., Magno, M., Gentil, M. L., Berder, O., &amp; Benini, L.</b:Middle>
          </b:Person>
        </b:NameList>
      </b:Author>
    </b:Author>
    <b:Pages>184-192</b:Pages>
    <b:RefOrder>23</b:RefOrder>
  </b:Source>
  <b:Source>
    <b:Tag>Sas19</b:Tag>
    <b:SourceType>JournalArticle</b:SourceType>
    <b:Guid>{6325D669-11C9-41D3-B2C0-17F9BAC0A85A}</b:Guid>
    <b:Title>Performance Evaluation of MQTT as a Communication Protocol for IoT and Prototyping. </b:Title>
    <b:Year>2019</b:Year>
    <b:Author>
      <b:Author>
        <b:NameList>
          <b:Person>
            <b:Last>Sasaki</b:Last>
            <b:First>&amp;</b:First>
            <b:Middle>Yokotani, T.</b:Middle>
          </b:Person>
        </b:NameList>
      </b:Author>
    </b:Author>
    <b:JournalName>Advances in Technology Innovation</b:JournalName>
    <b:Pages>21-29</b:Pages>
    <b:Volume>4</b:Volume>
    <b:RefOrder>26</b:RefOrder>
  </b:Source>
  <b:Source>
    <b:Tag>Roh17</b:Tag>
    <b:SourceType>JournalArticle</b:SourceType>
    <b:Guid>{16CA01BA-FCE1-44DE-B0B3-8921511F2CDB}</b:Guid>
    <b:Author>
      <b:Author>
        <b:NameList>
          <b:Person>
            <b:Last>Rohani</b:Last>
            <b:First>Ahmad,</b:First>
            <b:Middle>N. A., Sahibuddin, S., &amp; Daud, S. M.</b:Middle>
          </b:Person>
        </b:NameList>
      </b:Author>
    </b:Author>
    <b:Title>OPC Protocol Application for Real-Time Carbon Monitoring System for Industrial Environment. </b:Title>
    <b:JournalName>International Journal of Electrical and Computer Engineering </b:JournalName>
    <b:Year>2017</b:Year>
    <b:Pages>1051-1059</b:Pages>
    <b:RefOrder>27</b:RefOrder>
  </b:Source>
  <b:Source>
    <b:Tag>Rin23</b:Tag>
    <b:SourceType>InternetSite</b:SourceType>
    <b:Guid>{9FF3D5E8-04F4-4C70-8FCF-73FFD490B23B}</b:Guid>
    <b:Title>OPC Router</b:Title>
    <b:Year>2023</b:Year>
    <b:Author>
      <b:Author>
        <b:NameList>
          <b:Person>
            <b:Last>Rinke</b:Last>
            <b:First>A.</b:First>
          </b:Person>
        </b:NameList>
      </b:Author>
    </b:Author>
    <b:YearAccessed>2023</b:YearAccessed>
    <b:URL>https://www.opc-router.com/what-is-opc-ua/</b:URL>
    <b:RefOrder>28</b:RefOrder>
  </b:Source>
  <b:Source>
    <b:Tag>Cor20</b:Tag>
    <b:SourceType>JournalArticle</b:SourceType>
    <b:Guid>{7D0A9B72-3CD4-40E2-B14D-34835D0BAB52}</b:Guid>
    <b:Title>Cybersecurity in the context of industry 4.0: A structured classification of critical assets and business impacts. Computers in Industry</b:Title>
    <b:Year>2020</b:Year>
    <b:Author>
      <b:Author>
        <b:NameList>
          <b:Person>
            <b:Last>Corallo</b:Last>
            <b:First>Lazoi,</b:First>
            <b:Middle>M., &amp; Lezzi, M.</b:Middle>
          </b:Person>
        </b:NameList>
      </b:Author>
    </b:Author>
    <b:Pages>114</b:Pages>
    <b:RefOrder>30</b:RefOrder>
  </b:Source>
  <b:Source>
    <b:Tag>Gou21</b:Tag>
    <b:SourceType>JournalArticle</b:SourceType>
    <b:Guid>{C4916EB6-3A5C-400D-9BCE-F3B368F7410B}</b:Guid>
    <b:Author>
      <b:Author>
        <b:NameList>
          <b:Person>
            <b:Last>Goundar.</b:Last>
          </b:Person>
        </b:NameList>
      </b:Author>
    </b:Author>
    <b:Title>Innovations in the industrial internet of things (IIoT) and smart factory</b:Title>
    <b:JournalName>IGI Global</b:JournalName>
    <b:Year>2021</b:Year>
    <b:RefOrder>31</b:RefOrder>
  </b:Source>
  <b:Source>
    <b:Tag>Gil16</b:Tag>
    <b:SourceType>Book</b:SourceType>
    <b:Guid>{5040AEB5-4510-4916-8431-2D69C96C501B}</b:Guid>
    <b:Title>. Industry 4.0 The Industrial Internet of Things </b:Title>
    <b:Year>2016</b:Year>
    <b:Author>
      <b:Author>
        <b:NameList>
          <b:Person>
            <b:Last>Gilchrist</b:Last>
          </b:Person>
        </b:NameList>
      </b:Author>
    </b:Author>
    <b:Publisher>Apress.</b:Publisher>
    <b:RefOrder>32</b:RefOrder>
  </b:Source>
  <b:Source>
    <b:Tag>Ani23</b:Tag>
    <b:SourceType>InternetSite</b:SourceType>
    <b:Guid>{1890BB13-36DC-4D51-BCCD-B0D3C716B548}</b:Guid>
    <b:Title>Statista</b:Title>
    <b:Year>2023</b:Year>
    <b:Author>
      <b:Author>
        <b:NameList>
          <b:Person>
            <b:Last>Ani Petrosyan</b:Last>
            <b:First>21,M</b:First>
          </b:Person>
        </b:NameList>
      </b:Author>
    </b:Author>
    <b:YearAccessed>2023</b:YearAccessed>
    <b:URL>https://www.statista.com/statistics/553589/predicted-internet-user-penetration-rate-in-the-united-kingdom-uk/</b:URL>
    <b:RefOrder>48</b:RefOrder>
  </b:Source>
  <b:Source>
    <b:Tag>For23</b:Tag>
    <b:SourceType>InternetSite</b:SourceType>
    <b:Guid>{A7700A53-25DC-493C-BC4B-C27190688C59}</b:Guid>
    <b:Author>
      <b:Author>
        <b:NameList>
          <b:Person>
            <b:Last>?</b:Last>
          </b:Person>
        </b:NameList>
      </b:Author>
    </b:Author>
    <b:Title>Fortune Business Insights </b:Title>
    <b:Year>2023</b:Year>
    <b:YearAccessed>2023</b:YearAccessed>
    <b:URL>https://www.fortunebusinessinsights.com/industry-reports/internet-of-things-iot-market-100307</b:URL>
    <b:RefOrder>29</b:RefOrder>
  </b:Source>
  <b:Source>
    <b:Tag>JSe23</b:Tag>
    <b:SourceType>JournalArticle</b:SourceType>
    <b:Guid>{429B8D20-747F-44D5-8F42-E7611F79CBE2}</b:Guid>
    <b:Title>A Comprehensive Survey on Attacks, Security Issues and Blockchain Solutions for IoT and IIoT</b:Title>
    <b:Year>2023</b:Year>
    <b:Author>
      <b:Author>
        <b:NameList>
          <b:Person>
            <b:Last>J. Sengupta</b:Last>
            <b:First>S.</b:First>
            <b:Middle>Ruj, and S. Das Bit,</b:Middle>
          </b:Person>
        </b:NameList>
      </b:Author>
    </b:Author>
    <b:JournalName>Journal of network and computer applications</b:JournalName>
    <b:Pages>p. 102481</b:Pages>
    <b:Volume>149</b:Volume>
    <b:RefOrder>33</b:RefOrder>
  </b:Source>
  <b:Source>
    <b:Tag>PSh21</b:Tag>
    <b:SourceType>JournalArticle</b:SourceType>
    <b:Guid>{71408934-0332-4178-A125-1B589E6F0717}</b:Guid>
    <b:Author>
      <b:Author>
        <b:NameList>
          <b:Person>
            <b:Last>P. Sharma</b:Last>
            <b:First>S.</b:First>
            <b:Middle>Jain, S. Gupta, and V. Chamola,</b:Middle>
          </b:Person>
        </b:NameList>
      </b:Author>
    </b:Author>
    <b:Title>Role of machine learning and deep learning in securing 5G-driven industrial IoT applications</b:Title>
    <b:JournalName>Ad hoc networks</b:JournalName>
    <b:Year>2021</b:Year>
    <b:Pages>102685</b:Pages>
    <b:Volume>123</b:Volume>
    <b:RefOrder>49</b:RefOrder>
  </b:Source>
  <b:Source>
    <b:Tag>FZA22</b:Tag>
    <b:SourceType>JournalArticle</b:SourceType>
    <b:Guid>{A53B7F27-1ADA-455D-B7B8-DD66FD49659C}</b:Guid>
    <b:Author>
      <b:Author>
        <b:NameList>
          <b:Person>
            <b:Last>Consquer</b:Last>
            <b:First>F.Z</b:First>
            <b:Middle>A. Z Francois</b:Middle>
          </b:Person>
        </b:NameList>
      </b:Author>
    </b:Author>
    <b:Title>5G Cybersecurity standards </b:Title>
    <b:Year>2022</b:Year>
    <b:RefOrder>24</b:RefOrder>
  </b:Source>
  <b:Source>
    <b:Tag>Kun21</b:Tag>
    <b:SourceType>JournalArticle</b:SourceType>
    <b:Guid>{989F3BDF-420D-4A05-A863-79E25A6CBCFF}</b:Guid>
    <b:Author>
      <b:Author>
        <b:NameList>
          <b:Person>
            <b:Last>Kunmar</b:Last>
          </b:Person>
        </b:NameList>
      </b:Author>
    </b:Author>
    <b:Title>Evolution of software-defined networking foundations for iot and 5g mobile networks</b:Title>
    <b:Year>2021</b:Year>
    <b:RefOrder>25</b:RefOrder>
  </b:Source>
  <b:Source>
    <b:Tag>GOV23</b:Tag>
    <b:SourceType>InternetSite</b:SourceType>
    <b:Guid>{140E9355-FFBE-4288-B632-2443E40800C8}</b:Guid>
    <b:Title>GOV.UK</b:Title>
    <b:Year>2023</b:Year>
    <b:Author>
      <b:Author>
        <b:NameList>
          <b:Person>
            <b:Last>?</b:Last>
          </b:Person>
        </b:NameList>
      </b:Author>
    </b:Author>
    <b:YearAccessed>2023</b:YearAccessed>
    <b:URL>https://www.gov.uk/government/statistics/cyber-security-breaches-survey-2023/cyber-security-breaches-survey-2023#chapter-5-dealing-with-breaches-or-attacks</b:URL>
    <b:RefOrder>34</b:RefOrder>
  </b:Source>
  <b:Source>
    <b:Tag>Pri23</b:Tag>
    <b:SourceType>InternetSite</b:SourceType>
    <b:Guid>{A45D415D-2AFC-4A72-BDC9-FEA988E206E2}</b:Guid>
    <b:Author>
      <b:Author>
        <b:NameList>
          <b:Person>
            <b:Last>PricewaterhouseCoopers</b:Last>
          </b:Person>
        </b:NameList>
      </b:Author>
    </b:Author>
    <b:Title>Cyber security outlook </b:Title>
    <b:Year>2023</b:Year>
    <b:YearAccessed>2023</b:YearAccessed>
    <b:URL>https://www.pwc.co.uk/issues/cyber-security-services/insights/cyber-security-outlook-2023.html</b:URL>
    <b:RefOrder>35</b:RefOrder>
  </b:Source>
  <b:Source>
    <b:Tag>Top23</b:Tag>
    <b:SourceType>InternetSite</b:SourceType>
    <b:Guid>{0EDE589F-3278-4597-BECE-AE3B919A620E}</b:Guid>
    <b:Author>
      <b:Author>
        <b:NameList>
          <b:Person>
            <b:Last>?</b:Last>
          </b:Person>
        </b:NameList>
      </b:Author>
    </b:Author>
    <b:Title>Top 10 cybersecurity threats in 2023</b:Title>
    <b:Year>2023</b:Year>
    <b:YearAccessed>2023</b:YearAccessed>
    <b:URL>https://www.embroker.com/blog/top-cybersecurity-threats/</b:URL>
    <b:RefOrder>36</b:RefOrder>
  </b:Source>
  <b:Source>
    <b:Tag>MSh23</b:Tag>
    <b:SourceType>InternetSite</b:SourceType>
    <b:Guid>{63882386-AD15-42AF-8D91-9FB22C0117F9}</b:Guid>
    <b:Author>
      <b:Author>
        <b:NameList>
          <b:Person>
            <b:Last>M. Shacklett</b:Last>
            <b:First>T.</b:First>
            <b:Middle>R. Staff, M. Crouse, A. Abdullahi, K. Greenberg, F. Okeke, and J. Wallen,</b:Middle>
          </b:Person>
        </b:NameList>
      </b:Author>
    </b:Author>
    <b:Title>TechRepublic</b:Title>
    <b:Year>2023</b:Year>
    <b:YearAccessed>2023</b:YearAccessed>
    <b:URL>https://www.techrepublic.com/article/top-cybersecurity-threats/</b:URL>
    <b:RefOrder>50</b:RefOrder>
  </b:Source>
  <b:Source>
    <b:Tag>MSh20</b:Tag>
    <b:SourceType>InternetSite</b:SourceType>
    <b:Guid>{AE666A9B-B14D-469E-A725-72B84EACA900}</b:Guid>
    <b:Author>
      <b:Author>
        <b:NameList>
          <b:Person>
            <b:Last>Shivanandhan</b:Last>
            <b:First>M.</b:First>
          </b:Person>
        </b:NameList>
      </b:Author>
    </b:Author>
    <b:Title>freecodecamp.org</b:Title>
    <b:Year>2020</b:Year>
    <b:YearAccessed>2023</b:YearAccessed>
    <b:URL>https://www.freecodecamp.org/news/what-is-nmap-and-how-to-use-it-a-tutorial-for-the-greatest-scanning-tool-of-all-time/</b:URL>
    <b:RefOrder>37</b:RefOrder>
  </b:Source>
  <b:Source>
    <b:Tag>inf23</b:Tag>
    <b:SourceType>InternetSite</b:SourceType>
    <b:Guid>{D638DFFC-0D95-4BA0-82A5-C3A154A07888}</b:Guid>
    <b:Author>
      <b:Author>
        <b:NameList>
          <b:Person>
            <b:Last>?</b:Last>
          </b:Person>
        </b:NameList>
      </b:Author>
    </b:Author>
    <b:Title>infosecscout</b:Title>
    <b:ProductionCompany>wifite</b:ProductionCompany>
    <b:Year>2023</b:Year>
    <b:YearAccessed>2023</b:YearAccessed>
    <b:URL>https://infosecscout.com/wifite-a-step-by-step-guide-for-kali-linux-users/</b:URL>
    <b:RefOrder>38</b:RefOrder>
  </b:Source>
  <b:Source>
    <b:Tag>DSc22</b:Tag>
    <b:SourceType>InternetSite</b:SourceType>
    <b:Guid>{903A9B55-9695-4DAF-A2B1-194A63E4D06E}</b:Guid>
    <b:Author>
      <b:Author>
        <b:NameList>
          <b:Person>
            <b:Last>D. Schrader</b:Last>
            <b:First>Dirk</b:First>
            <b:Middle>Schrader</b:Middle>
          </b:Person>
        </b:NameList>
      </b:Author>
    </b:Author>
    <b:Title>Netwrix</b:Title>
    <b:Year>2022</b:Year>
    <b:YearAccessed>2023</b:YearAccessed>
    <b:URL>https://blog.netwrix.com/2022/08/04/open-port-vulnerabilities-list/</b:URL>
    <b:RefOrder>39</b:RefOrder>
  </b:Source>
  <b:Source>
    <b:Tag>CIS23</b:Tag>
    <b:SourceType>InternetSite</b:SourceType>
    <b:Guid>{66CF5CB1-A57D-4AFD-8790-0DBA0CAD8C6E}</b:Guid>
    <b:Author>
      <b:Author>
        <b:NameList>
          <b:Person>
            <b:Last>?</b:Last>
          </b:Person>
        </b:NameList>
      </b:Author>
    </b:Author>
    <b:Title>CISA</b:Title>
    <b:Year>2023</b:Year>
    <b:YearAccessed>2023</b:YearAccessed>
    <b:URL>https://www.cisa.gov/news-events/alerts/2014/10/17/ssl-30-protocol-vulnerability-and-poodle-attack</b:URL>
    <b:RefOrder>40</b:RefOrder>
  </b:Source>
</b:Sources>
</file>

<file path=customXml/itemProps1.xml><?xml version="1.0" encoding="utf-8"?>
<ds:datastoreItem xmlns:ds="http://schemas.openxmlformats.org/officeDocument/2006/customXml" ds:itemID="{DAE660F1-8D44-4478-BA01-EC63857C29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40</Pages>
  <Words>11902</Words>
  <Characters>67845</Characters>
  <Application>Microsoft Office Word</Application>
  <DocSecurity>0</DocSecurity>
  <Lines>565</Lines>
  <Paragraphs>159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kristen buller</cp:lastModifiedBy>
  <cp:revision>2</cp:revision>
  <dcterms:created xsi:type="dcterms:W3CDTF">2023-05-01T13:45:00Z</dcterms:created>
  <dcterms:modified xsi:type="dcterms:W3CDTF">2023-05-01T13:45:00Z</dcterms:modified>
</cp:coreProperties>
</file>