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30A56" w14:textId="0410521F" w:rsidR="00312E41" w:rsidRDefault="0034464D" w:rsidP="00312E41">
      <w:pPr>
        <w:spacing w:after="220"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An exploration of how the </w:t>
      </w:r>
      <w:r w:rsidR="00E50EF6">
        <w:rPr>
          <w:rFonts w:ascii="Times New Roman" w:hAnsi="Times New Roman" w:cs="Times New Roman"/>
          <w:b/>
          <w:bCs/>
          <w:sz w:val="24"/>
          <w:szCs w:val="24"/>
        </w:rPr>
        <w:t>bailiwick of computer networks is moving towards software defined networks</w:t>
      </w:r>
      <w:r w:rsidR="008C620D">
        <w:rPr>
          <w:rFonts w:ascii="Times New Roman" w:hAnsi="Times New Roman" w:cs="Times New Roman"/>
          <w:b/>
          <w:bCs/>
          <w:sz w:val="24"/>
          <w:szCs w:val="24"/>
        </w:rPr>
        <w:t xml:space="preserve"> and how cloud computing supports this change. </w:t>
      </w:r>
    </w:p>
    <w:p w14:paraId="31281ABF" w14:textId="7A123725" w:rsidR="00511292" w:rsidRDefault="001E21E1" w:rsidP="0086577B">
      <w:pPr>
        <w:spacing w:after="220" w:line="360" w:lineRule="auto"/>
        <w:rPr>
          <w:rFonts w:ascii="Times New Roman" w:hAnsi="Times New Roman" w:cs="Times New Roman"/>
        </w:rPr>
      </w:pPr>
      <w:r>
        <w:rPr>
          <w:rFonts w:ascii="Times New Roman" w:hAnsi="Times New Roman" w:cs="Times New Roman"/>
        </w:rPr>
        <w:t xml:space="preserve">Traditionally the role of a network professional would involve hours upon hours locked away, often by oneself, in a hot, loud, dark room with the only company being the bank of servers and network infrastructure whirring its constant drone hour after hour, but is this changing? </w:t>
      </w:r>
      <w:r w:rsidR="008C620D">
        <w:rPr>
          <w:rFonts w:ascii="Times New Roman" w:hAnsi="Times New Roman" w:cs="Times New Roman"/>
        </w:rPr>
        <w:t xml:space="preserve">This essay will explore how the role of </w:t>
      </w:r>
      <w:r w:rsidR="006903A8">
        <w:rPr>
          <w:rFonts w:ascii="Times New Roman" w:hAnsi="Times New Roman" w:cs="Times New Roman"/>
        </w:rPr>
        <w:t xml:space="preserve">those who work within computer networking has changed over recent years </w:t>
      </w:r>
      <w:r w:rsidR="00234FB2">
        <w:rPr>
          <w:rFonts w:ascii="Times New Roman" w:hAnsi="Times New Roman" w:cs="Times New Roman"/>
        </w:rPr>
        <w:t xml:space="preserve">towards a high emphasis on </w:t>
      </w:r>
      <w:r w:rsidR="0086577B">
        <w:rPr>
          <w:rFonts w:ascii="Times New Roman" w:hAnsi="Times New Roman" w:cs="Times New Roman"/>
        </w:rPr>
        <w:t>software-based</w:t>
      </w:r>
      <w:r w:rsidR="00234FB2">
        <w:rPr>
          <w:rFonts w:ascii="Times New Roman" w:hAnsi="Times New Roman" w:cs="Times New Roman"/>
        </w:rPr>
        <w:t xml:space="preserve"> network</w:t>
      </w:r>
      <w:r w:rsidR="001616D5">
        <w:rPr>
          <w:rFonts w:ascii="Times New Roman" w:hAnsi="Times New Roman" w:cs="Times New Roman"/>
        </w:rPr>
        <w:t>ing</w:t>
      </w:r>
      <w:r w:rsidR="00234FB2">
        <w:rPr>
          <w:rFonts w:ascii="Times New Roman" w:hAnsi="Times New Roman" w:cs="Times New Roman"/>
        </w:rPr>
        <w:t xml:space="preserve"> with a </w:t>
      </w:r>
      <w:r w:rsidR="0086577B">
        <w:rPr>
          <w:rFonts w:ascii="Times New Roman" w:hAnsi="Times New Roman" w:cs="Times New Roman"/>
        </w:rPr>
        <w:t>backbone</w:t>
      </w:r>
      <w:r w:rsidR="00234FB2">
        <w:rPr>
          <w:rFonts w:ascii="Times New Roman" w:hAnsi="Times New Roman" w:cs="Times New Roman"/>
        </w:rPr>
        <w:t xml:space="preserve"> run through remotely hosted cloud networks</w:t>
      </w:r>
      <w:r w:rsidR="001616D5">
        <w:rPr>
          <w:rFonts w:ascii="Times New Roman" w:hAnsi="Times New Roman" w:cs="Times New Roman"/>
        </w:rPr>
        <w:t xml:space="preserve">. </w:t>
      </w:r>
      <w:r w:rsidR="00636C66">
        <w:rPr>
          <w:rFonts w:ascii="Times New Roman" w:hAnsi="Times New Roman" w:cs="Times New Roman"/>
        </w:rPr>
        <w:t>E</w:t>
      </w:r>
      <w:r w:rsidR="001616D5">
        <w:rPr>
          <w:rFonts w:ascii="Times New Roman" w:hAnsi="Times New Roman" w:cs="Times New Roman"/>
        </w:rPr>
        <w:t>vident</w:t>
      </w:r>
      <w:r w:rsidR="00636C66">
        <w:rPr>
          <w:rFonts w:ascii="Times New Roman" w:hAnsi="Times New Roman" w:cs="Times New Roman"/>
        </w:rPr>
        <w:t>ly</w:t>
      </w:r>
      <w:r w:rsidR="001616D5">
        <w:rPr>
          <w:rFonts w:ascii="Times New Roman" w:hAnsi="Times New Roman" w:cs="Times New Roman"/>
        </w:rPr>
        <w:t xml:space="preserve"> the basic role for any network </w:t>
      </w:r>
      <w:r w:rsidR="00636C66">
        <w:rPr>
          <w:rFonts w:ascii="Times New Roman" w:hAnsi="Times New Roman" w:cs="Times New Roman"/>
        </w:rPr>
        <w:t>professional</w:t>
      </w:r>
      <w:r w:rsidR="001616D5">
        <w:rPr>
          <w:rFonts w:ascii="Times New Roman" w:hAnsi="Times New Roman" w:cs="Times New Roman"/>
        </w:rPr>
        <w:t xml:space="preserve"> has greatly changed </w:t>
      </w:r>
      <w:r w:rsidR="00312E41">
        <w:rPr>
          <w:rFonts w:ascii="Times New Roman" w:hAnsi="Times New Roman" w:cs="Times New Roman"/>
        </w:rPr>
        <w:t xml:space="preserve">away  from physical </w:t>
      </w:r>
      <w:r w:rsidR="00F078A7">
        <w:rPr>
          <w:rFonts w:ascii="Times New Roman" w:hAnsi="Times New Roman" w:cs="Times New Roman"/>
        </w:rPr>
        <w:t xml:space="preserve">interaction with infrastructure, requiring hands on changes to </w:t>
      </w:r>
      <w:r w:rsidR="00DB4CB4">
        <w:rPr>
          <w:rFonts w:ascii="Times New Roman" w:hAnsi="Times New Roman" w:cs="Times New Roman"/>
        </w:rPr>
        <w:t xml:space="preserve">individual pieces of hardware, to ever more remote, cloud based, networking. Along with this change a greater knowledge of </w:t>
      </w:r>
      <w:r w:rsidR="00C87A92">
        <w:rPr>
          <w:rFonts w:ascii="Times New Roman" w:hAnsi="Times New Roman" w:cs="Times New Roman"/>
        </w:rPr>
        <w:t xml:space="preserve">programming and file structures has need to be developed as the industry moves away from individual operations towards mass </w:t>
      </w:r>
      <w:r w:rsidR="0024498A">
        <w:rPr>
          <w:rFonts w:ascii="Times New Roman" w:hAnsi="Times New Roman" w:cs="Times New Roman"/>
        </w:rPr>
        <w:t>interoperability between vendors and network hosts. T</w:t>
      </w:r>
      <w:r w:rsidR="00316E3F">
        <w:rPr>
          <w:rFonts w:ascii="Times New Roman" w:hAnsi="Times New Roman" w:cs="Times New Roman"/>
        </w:rPr>
        <w:t xml:space="preserve">his exploration will focus on </w:t>
      </w:r>
      <w:r w:rsidR="00684D17">
        <w:rPr>
          <w:rFonts w:ascii="Times New Roman" w:hAnsi="Times New Roman" w:cs="Times New Roman"/>
        </w:rPr>
        <w:t>the</w:t>
      </w:r>
      <w:r w:rsidR="005E5A28">
        <w:rPr>
          <w:rFonts w:ascii="Times New Roman" w:hAnsi="Times New Roman" w:cs="Times New Roman"/>
        </w:rPr>
        <w:t xml:space="preserve"> </w:t>
      </w:r>
      <w:r w:rsidR="00684D17">
        <w:rPr>
          <w:rFonts w:ascii="Times New Roman" w:hAnsi="Times New Roman" w:cs="Times New Roman"/>
        </w:rPr>
        <w:t>overall impact on the change in direction of the field of computer networks</w:t>
      </w:r>
      <w:r w:rsidR="005E5A28">
        <w:rPr>
          <w:rFonts w:ascii="Times New Roman" w:hAnsi="Times New Roman" w:cs="Times New Roman"/>
        </w:rPr>
        <w:t>, through the changing role of the network professional, why software defined network</w:t>
      </w:r>
      <w:r w:rsidR="007E46D7">
        <w:rPr>
          <w:rFonts w:ascii="Times New Roman" w:hAnsi="Times New Roman" w:cs="Times New Roman"/>
        </w:rPr>
        <w:t>ing</w:t>
      </w:r>
      <w:r w:rsidR="0055771B">
        <w:rPr>
          <w:rFonts w:ascii="Times New Roman" w:hAnsi="Times New Roman" w:cs="Times New Roman"/>
        </w:rPr>
        <w:t xml:space="preserve"> (SDN)</w:t>
      </w:r>
      <w:r w:rsidR="005E5A28">
        <w:rPr>
          <w:rFonts w:ascii="Times New Roman" w:hAnsi="Times New Roman" w:cs="Times New Roman"/>
        </w:rPr>
        <w:t xml:space="preserve"> has been so readily accepted by the industry, </w:t>
      </w:r>
      <w:r w:rsidR="00992C6E">
        <w:rPr>
          <w:rFonts w:ascii="Times New Roman" w:hAnsi="Times New Roman" w:cs="Times New Roman"/>
        </w:rPr>
        <w:t xml:space="preserve">how the change to </w:t>
      </w:r>
      <w:r w:rsidR="0055771B">
        <w:rPr>
          <w:rFonts w:ascii="Times New Roman" w:hAnsi="Times New Roman" w:cs="Times New Roman"/>
        </w:rPr>
        <w:t>SDN</w:t>
      </w:r>
      <w:r w:rsidR="00992C6E">
        <w:rPr>
          <w:rFonts w:ascii="Times New Roman" w:hAnsi="Times New Roman" w:cs="Times New Roman"/>
        </w:rPr>
        <w:t xml:space="preserve"> has impacted and changed the industry, </w:t>
      </w:r>
      <w:r w:rsidR="006A10FC">
        <w:rPr>
          <w:rFonts w:ascii="Times New Roman" w:hAnsi="Times New Roman" w:cs="Times New Roman"/>
        </w:rPr>
        <w:t xml:space="preserve">why </w:t>
      </w:r>
      <w:r w:rsidR="001E1F4C">
        <w:rPr>
          <w:rFonts w:ascii="Times New Roman" w:hAnsi="Times New Roman" w:cs="Times New Roman"/>
        </w:rPr>
        <w:t xml:space="preserve">web services </w:t>
      </w:r>
      <w:r w:rsidR="001E1F4C">
        <w:rPr>
          <w:rFonts w:ascii="Times New Roman" w:hAnsi="Times New Roman" w:cs="Times New Roman"/>
        </w:rPr>
        <w:t xml:space="preserve">such as </w:t>
      </w:r>
      <w:r w:rsidR="006A10FC">
        <w:rPr>
          <w:rFonts w:ascii="Times New Roman" w:hAnsi="Times New Roman" w:cs="Times New Roman"/>
        </w:rPr>
        <w:t xml:space="preserve">representational state transfer (RESTful) </w:t>
      </w:r>
      <w:r w:rsidR="001E1F4C">
        <w:rPr>
          <w:rFonts w:ascii="Times New Roman" w:hAnsi="Times New Roman" w:cs="Times New Roman"/>
        </w:rPr>
        <w:t xml:space="preserve">and single object access protocol (SOAP) </w:t>
      </w:r>
      <w:r w:rsidR="004E63D0">
        <w:rPr>
          <w:rFonts w:ascii="Times New Roman" w:hAnsi="Times New Roman" w:cs="Times New Roman"/>
        </w:rPr>
        <w:t>with</w:t>
      </w:r>
      <w:r w:rsidR="006A10FC">
        <w:rPr>
          <w:rFonts w:ascii="Times New Roman" w:hAnsi="Times New Roman" w:cs="Times New Roman"/>
        </w:rPr>
        <w:t xml:space="preserve"> file formats such as JavaScript object notation  (JSON) have been adopted for use across hypertext transfer protocol (HTTP) networks for the implementation and operation of RESTful web services and </w:t>
      </w:r>
      <w:r w:rsidR="00992C6E">
        <w:rPr>
          <w:rFonts w:ascii="Times New Roman" w:hAnsi="Times New Roman" w:cs="Times New Roman"/>
        </w:rPr>
        <w:t>how</w:t>
      </w:r>
      <w:r w:rsidR="00BD062B">
        <w:rPr>
          <w:rFonts w:ascii="Times New Roman" w:hAnsi="Times New Roman" w:cs="Times New Roman"/>
        </w:rPr>
        <w:t xml:space="preserve"> </w:t>
      </w:r>
      <w:r w:rsidR="00992C6E">
        <w:rPr>
          <w:rFonts w:ascii="Times New Roman" w:hAnsi="Times New Roman" w:cs="Times New Roman"/>
        </w:rPr>
        <w:t>RESTful web services are utilised in making this change possible</w:t>
      </w:r>
      <w:r w:rsidR="00E654F5">
        <w:rPr>
          <w:rFonts w:ascii="Times New Roman" w:hAnsi="Times New Roman" w:cs="Times New Roman"/>
        </w:rPr>
        <w:t>.</w:t>
      </w:r>
    </w:p>
    <w:p w14:paraId="0C2B9A12" w14:textId="1C854CDB" w:rsidR="00956FD5" w:rsidRDefault="00956FD5" w:rsidP="0086577B">
      <w:pPr>
        <w:spacing w:after="220" w:line="360" w:lineRule="auto"/>
        <w:rPr>
          <w:rFonts w:ascii="Times New Roman" w:hAnsi="Times New Roman" w:cs="Times New Roman"/>
          <w:color w:val="000000"/>
        </w:rPr>
      </w:pPr>
      <w:r>
        <w:rPr>
          <w:rFonts w:ascii="Times New Roman" w:hAnsi="Times New Roman" w:cs="Times New Roman"/>
        </w:rPr>
        <w:tab/>
      </w:r>
      <w:r w:rsidR="00A23857" w:rsidRPr="00A23857">
        <w:rPr>
          <w:rFonts w:ascii="Times New Roman" w:hAnsi="Times New Roman" w:cs="Times New Roman"/>
        </w:rPr>
        <w:t>"</w:t>
      </w:r>
      <w:r w:rsidR="001F370B">
        <w:rPr>
          <w:rFonts w:ascii="Times New Roman" w:hAnsi="Times New Roman" w:cs="Times New Roman"/>
        </w:rPr>
        <w:t>T</w:t>
      </w:r>
      <w:r w:rsidR="00A23857" w:rsidRPr="00A23857">
        <w:rPr>
          <w:rFonts w:ascii="Times New Roman" w:hAnsi="Times New Roman" w:cs="Times New Roman"/>
        </w:rPr>
        <w:t>he last 30 years of networking was all hardware, generally speaking,</w:t>
      </w:r>
      <w:r w:rsidR="0075491C">
        <w:rPr>
          <w:rFonts w:ascii="Times New Roman" w:hAnsi="Times New Roman" w:cs="Times New Roman"/>
        </w:rPr>
        <w:t xml:space="preserve"> the </w:t>
      </w:r>
      <w:r w:rsidR="00A23857" w:rsidRPr="00A23857">
        <w:rPr>
          <w:rFonts w:ascii="Times New Roman" w:hAnsi="Times New Roman" w:cs="Times New Roman"/>
        </w:rPr>
        <w:t>next 30 years are going to be all about software."</w:t>
      </w:r>
      <w:r w:rsidR="008D388E">
        <w:rPr>
          <w:rFonts w:ascii="Times New Roman" w:hAnsi="Times New Roman" w:cs="Times New Roman"/>
        </w:rPr>
        <w:t>- Rohit Mehra</w:t>
      </w:r>
      <w:sdt>
        <w:sdtPr>
          <w:rPr>
            <w:rFonts w:ascii="Times New Roman" w:hAnsi="Times New Roman" w:cs="Times New Roman"/>
            <w:color w:val="000000"/>
          </w:rPr>
          <w:tag w:val="MENDELEY_CITATION_v3_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"/>
          <w:id w:val="-322662860"/>
          <w:placeholder>
            <w:docPart w:val="DefaultPlaceholder_-1854013440"/>
          </w:placeholder>
        </w:sdtPr>
        <w:sdtEndPr/>
        <w:sdtContent>
          <w:r w:rsidR="00FD7711" w:rsidRPr="00FD7711">
            <w:rPr>
              <w:rFonts w:ascii="Times New Roman" w:hAnsi="Times New Roman" w:cs="Times New Roman"/>
              <w:color w:val="000000"/>
            </w:rPr>
            <w:t>[1]</w:t>
          </w:r>
        </w:sdtContent>
      </w:sdt>
      <w:r w:rsidR="008D388E">
        <w:rPr>
          <w:rFonts w:ascii="Times New Roman" w:hAnsi="Times New Roman" w:cs="Times New Roman"/>
          <w:color w:val="000000"/>
        </w:rPr>
        <w:t xml:space="preserve">. This statement alone represents the most fundamental change in the networking profession there has ever been, the move away from </w:t>
      </w:r>
      <w:r w:rsidR="00727EDB">
        <w:rPr>
          <w:rFonts w:ascii="Times New Roman" w:hAnsi="Times New Roman" w:cs="Times New Roman"/>
          <w:color w:val="000000"/>
        </w:rPr>
        <w:t xml:space="preserve">needing access to </w:t>
      </w:r>
      <w:r w:rsidR="00DB5B4B">
        <w:rPr>
          <w:rFonts w:ascii="Times New Roman" w:hAnsi="Times New Roman" w:cs="Times New Roman"/>
          <w:color w:val="000000"/>
        </w:rPr>
        <w:t xml:space="preserve">individual physical components to the remote automation of their control. This shift </w:t>
      </w:r>
      <w:r w:rsidR="00BC7697">
        <w:rPr>
          <w:rFonts w:ascii="Times New Roman" w:hAnsi="Times New Roman" w:cs="Times New Roman"/>
          <w:color w:val="000000"/>
        </w:rPr>
        <w:t xml:space="preserve">is happening mostly down to the sheer size that many modern networks are needing to quickly scale to. Thirty years </w:t>
      </w:r>
      <w:r w:rsidR="0055771B">
        <w:rPr>
          <w:rFonts w:ascii="Times New Roman" w:hAnsi="Times New Roman" w:cs="Times New Roman"/>
          <w:color w:val="000000"/>
        </w:rPr>
        <w:t>ago,</w:t>
      </w:r>
      <w:r w:rsidR="00BC7697">
        <w:rPr>
          <w:rFonts w:ascii="Times New Roman" w:hAnsi="Times New Roman" w:cs="Times New Roman"/>
          <w:color w:val="000000"/>
        </w:rPr>
        <w:t xml:space="preserve"> the idea of a home personal computer </w:t>
      </w:r>
      <w:r w:rsidR="008E6385">
        <w:rPr>
          <w:rFonts w:ascii="Times New Roman" w:hAnsi="Times New Roman" w:cs="Times New Roman"/>
          <w:color w:val="000000"/>
        </w:rPr>
        <w:t>was still a fever dream for a certain type of person</w:t>
      </w:r>
      <w:r w:rsidR="00CC338B">
        <w:rPr>
          <w:rFonts w:ascii="Times New Roman" w:hAnsi="Times New Roman" w:cs="Times New Roman"/>
          <w:color w:val="000000"/>
        </w:rPr>
        <w:t xml:space="preserve"> and the world wide web as we know it was just being created. N</w:t>
      </w:r>
      <w:r w:rsidR="008E6385">
        <w:rPr>
          <w:rFonts w:ascii="Times New Roman" w:hAnsi="Times New Roman" w:cs="Times New Roman"/>
          <w:color w:val="000000"/>
        </w:rPr>
        <w:t>owadays</w:t>
      </w:r>
      <w:r w:rsidR="00CC338B">
        <w:rPr>
          <w:rFonts w:ascii="Times New Roman" w:hAnsi="Times New Roman" w:cs="Times New Roman"/>
          <w:color w:val="000000"/>
        </w:rPr>
        <w:t xml:space="preserve"> 86% percent of UK adults use the internet, with </w:t>
      </w:r>
      <w:r w:rsidR="000521B0">
        <w:rPr>
          <w:rFonts w:ascii="Times New Roman" w:hAnsi="Times New Roman" w:cs="Times New Roman"/>
          <w:color w:val="000000"/>
        </w:rPr>
        <w:t>61% of UK internet users accessing the internet on both computers and mobile devices.</w:t>
      </w:r>
      <w:sdt>
        <w:sdtPr>
          <w:rPr>
            <w:rFonts w:ascii="Times New Roman" w:hAnsi="Times New Roman" w:cs="Times New Roman"/>
            <w:color w:val="000000"/>
          </w:rPr>
          <w:tag w:val="MENDELEY_CITATION_v3_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"/>
          <w:id w:val="1828315240"/>
          <w:placeholder>
            <w:docPart w:val="DefaultPlaceholder_-1854013440"/>
          </w:placeholder>
        </w:sdtPr>
        <w:sdtEndPr/>
        <w:sdtContent>
          <w:r w:rsidR="00FD7711" w:rsidRPr="00FD7711">
            <w:rPr>
              <w:rFonts w:ascii="Times New Roman" w:hAnsi="Times New Roman" w:cs="Times New Roman"/>
              <w:color w:val="000000"/>
            </w:rPr>
            <w:t>[2]</w:t>
          </w:r>
        </w:sdtContent>
      </w:sdt>
    </w:p>
    <w:p w14:paraId="47F9C95A" w14:textId="27917F2E" w:rsidR="00CF5B75" w:rsidRDefault="00CF5B75" w:rsidP="0086577B">
      <w:pPr>
        <w:spacing w:after="220" w:line="360" w:lineRule="auto"/>
        <w:rPr>
          <w:rFonts w:ascii="Times New Roman" w:hAnsi="Times New Roman" w:cs="Times New Roman"/>
          <w:color w:val="000000"/>
        </w:rPr>
      </w:pPr>
      <w:r>
        <w:rPr>
          <w:rFonts w:ascii="Times New Roman" w:hAnsi="Times New Roman" w:cs="Times New Roman"/>
          <w:color w:val="000000"/>
        </w:rPr>
        <w:tab/>
        <w:t xml:space="preserve">Specialist teams within the networking profession are becoming a thing of the past as hardware and software become more intertwined. </w:t>
      </w:r>
      <w:r w:rsidR="00224F53">
        <w:rPr>
          <w:rFonts w:ascii="Times New Roman" w:hAnsi="Times New Roman" w:cs="Times New Roman"/>
          <w:color w:val="000000"/>
        </w:rPr>
        <w:t xml:space="preserve">Rather than a large organisation having a team focus on the physical network, another </w:t>
      </w:r>
      <w:r w:rsidR="004935ED">
        <w:rPr>
          <w:rFonts w:ascii="Times New Roman" w:hAnsi="Times New Roman" w:cs="Times New Roman"/>
          <w:color w:val="000000"/>
        </w:rPr>
        <w:t xml:space="preserve">on the compute functions for a network and third managing the storage, </w:t>
      </w:r>
      <w:r w:rsidR="009D2F70">
        <w:rPr>
          <w:rFonts w:ascii="Times New Roman" w:hAnsi="Times New Roman" w:cs="Times New Roman"/>
          <w:color w:val="000000"/>
        </w:rPr>
        <w:t xml:space="preserve">the roles now all combine into </w:t>
      </w:r>
      <w:r w:rsidR="00EC4DFB">
        <w:rPr>
          <w:rFonts w:ascii="Times New Roman" w:hAnsi="Times New Roman" w:cs="Times New Roman"/>
          <w:color w:val="000000"/>
        </w:rPr>
        <w:t>what is fast becoming the field of a ‘Cloud Engineer.’</w:t>
      </w:r>
      <w:sdt>
        <w:sdtPr>
          <w:rPr>
            <w:rFonts w:ascii="Times New Roman" w:hAnsi="Times New Roman" w:cs="Times New Roman"/>
            <w:color w:val="000000"/>
          </w:rPr>
          <w:tag w:val="MENDELEY_CITATION_v3_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"/>
          <w:id w:val="-1714496505"/>
          <w:placeholder>
            <w:docPart w:val="DefaultPlaceholder_-1854013440"/>
          </w:placeholder>
        </w:sdtPr>
        <w:sdtEndPr/>
        <w:sdtContent>
          <w:r w:rsidR="00FD7711" w:rsidRPr="00FD7711">
            <w:rPr>
              <w:rFonts w:ascii="Times New Roman" w:hAnsi="Times New Roman" w:cs="Times New Roman"/>
              <w:color w:val="000000"/>
            </w:rPr>
            <w:t>[1]</w:t>
          </w:r>
        </w:sdtContent>
      </w:sdt>
      <w:r w:rsidR="00EC4DFB">
        <w:rPr>
          <w:rFonts w:ascii="Times New Roman" w:hAnsi="Times New Roman" w:cs="Times New Roman"/>
          <w:color w:val="000000"/>
        </w:rPr>
        <w:t xml:space="preserve"> This change </w:t>
      </w:r>
      <w:r w:rsidR="00D1691F">
        <w:rPr>
          <w:rFonts w:ascii="Times New Roman" w:hAnsi="Times New Roman" w:cs="Times New Roman"/>
          <w:color w:val="000000"/>
        </w:rPr>
        <w:t xml:space="preserve">marks a shift towards that of a </w:t>
      </w:r>
      <w:r w:rsidR="00896DA5">
        <w:rPr>
          <w:rFonts w:ascii="Times New Roman" w:hAnsi="Times New Roman" w:cs="Times New Roman"/>
          <w:color w:val="000000"/>
        </w:rPr>
        <w:t>software</w:t>
      </w:r>
      <w:r w:rsidR="00D1691F">
        <w:rPr>
          <w:rFonts w:ascii="Times New Roman" w:hAnsi="Times New Roman" w:cs="Times New Roman"/>
          <w:color w:val="000000"/>
        </w:rPr>
        <w:t xml:space="preserve"> defined network becoming common place</w:t>
      </w:r>
      <w:r w:rsidR="00896DA5">
        <w:rPr>
          <w:rFonts w:ascii="Times New Roman" w:hAnsi="Times New Roman" w:cs="Times New Roman"/>
          <w:color w:val="000000"/>
        </w:rPr>
        <w:t xml:space="preserve"> rather than a rarity seen as a novel idea only for those companies are the forefront of technology. </w:t>
      </w:r>
      <w:r w:rsidR="00D1691F">
        <w:rPr>
          <w:rFonts w:ascii="Times New Roman" w:hAnsi="Times New Roman" w:cs="Times New Roman"/>
          <w:color w:val="000000"/>
        </w:rPr>
        <w:t xml:space="preserve"> </w:t>
      </w:r>
      <w:r w:rsidR="00D92760">
        <w:rPr>
          <w:rFonts w:ascii="Times New Roman" w:hAnsi="Times New Roman" w:cs="Times New Roman"/>
          <w:color w:val="000000"/>
        </w:rPr>
        <w:t xml:space="preserve">The core skill set of network professional has therefore moved away from </w:t>
      </w:r>
      <w:r w:rsidR="0013177A">
        <w:rPr>
          <w:rFonts w:ascii="Times New Roman" w:hAnsi="Times New Roman" w:cs="Times New Roman"/>
          <w:color w:val="000000"/>
        </w:rPr>
        <w:t xml:space="preserve">needing an industry qualification such as </w:t>
      </w:r>
      <w:r w:rsidR="0013177A">
        <w:rPr>
          <w:rFonts w:ascii="Times New Roman" w:hAnsi="Times New Roman" w:cs="Times New Roman"/>
          <w:color w:val="000000"/>
        </w:rPr>
        <w:lastRenderedPageBreak/>
        <w:t xml:space="preserve">the Cisco Certified Network Associate program and knowledge </w:t>
      </w:r>
      <w:r w:rsidR="00BA799B">
        <w:rPr>
          <w:rFonts w:ascii="Times New Roman" w:hAnsi="Times New Roman" w:cs="Times New Roman"/>
          <w:color w:val="000000"/>
        </w:rPr>
        <w:t>of command line interfaces of specific hardware from specific vendors to a host of skill sets</w:t>
      </w:r>
      <w:r w:rsidR="00A10745">
        <w:rPr>
          <w:rFonts w:ascii="Times New Roman" w:hAnsi="Times New Roman" w:cs="Times New Roman"/>
          <w:color w:val="000000"/>
        </w:rPr>
        <w:t>, including the knowledge of networks,</w:t>
      </w:r>
      <w:r w:rsidR="00BA799B">
        <w:rPr>
          <w:rFonts w:ascii="Times New Roman" w:hAnsi="Times New Roman" w:cs="Times New Roman"/>
          <w:color w:val="000000"/>
        </w:rPr>
        <w:t xml:space="preserve"> </w:t>
      </w:r>
      <w:r w:rsidR="00A231D7">
        <w:rPr>
          <w:rFonts w:ascii="Times New Roman" w:hAnsi="Times New Roman" w:cs="Times New Roman"/>
          <w:color w:val="000000"/>
        </w:rPr>
        <w:t>such as</w:t>
      </w:r>
      <w:r w:rsidR="00BA799B">
        <w:rPr>
          <w:rFonts w:ascii="Times New Roman" w:hAnsi="Times New Roman" w:cs="Times New Roman"/>
          <w:color w:val="000000"/>
        </w:rPr>
        <w:t>:</w:t>
      </w:r>
    </w:p>
    <w:p w14:paraId="0D391BB8" w14:textId="2223AD62" w:rsidR="00BA799B" w:rsidRDefault="00364FF6" w:rsidP="00BA799B">
      <w:pPr>
        <w:pStyle w:val="ListParagraph"/>
        <w:numPr>
          <w:ilvl w:val="0"/>
          <w:numId w:val="1"/>
        </w:numPr>
        <w:spacing w:after="220" w:line="360" w:lineRule="auto"/>
        <w:rPr>
          <w:rFonts w:ascii="Times New Roman" w:hAnsi="Times New Roman" w:cs="Times New Roman"/>
          <w:color w:val="000000"/>
        </w:rPr>
      </w:pPr>
      <w:r>
        <w:rPr>
          <w:rFonts w:ascii="Times New Roman" w:hAnsi="Times New Roman" w:cs="Times New Roman"/>
          <w:color w:val="000000"/>
        </w:rPr>
        <w:t xml:space="preserve">Linux operating system knowledge. </w:t>
      </w:r>
    </w:p>
    <w:p w14:paraId="2C1A9F75" w14:textId="4213BCA9" w:rsidR="00364FF6" w:rsidRDefault="00364FF6" w:rsidP="00BA799B">
      <w:pPr>
        <w:pStyle w:val="ListParagraph"/>
        <w:numPr>
          <w:ilvl w:val="0"/>
          <w:numId w:val="1"/>
        </w:numPr>
        <w:spacing w:after="220" w:line="360" w:lineRule="auto"/>
        <w:rPr>
          <w:rFonts w:ascii="Times New Roman" w:hAnsi="Times New Roman" w:cs="Times New Roman"/>
          <w:color w:val="000000"/>
        </w:rPr>
      </w:pPr>
      <w:r>
        <w:rPr>
          <w:rFonts w:ascii="Times New Roman" w:hAnsi="Times New Roman" w:cs="Times New Roman"/>
          <w:color w:val="000000"/>
        </w:rPr>
        <w:t>Programming knowledge such as SQL, python, etc.</w:t>
      </w:r>
    </w:p>
    <w:p w14:paraId="3E8987D3" w14:textId="6B03602D" w:rsidR="00B72E91" w:rsidRDefault="00B72E91" w:rsidP="00B72E91">
      <w:pPr>
        <w:pStyle w:val="ListParagraph"/>
        <w:numPr>
          <w:ilvl w:val="0"/>
          <w:numId w:val="1"/>
        </w:numPr>
        <w:spacing w:after="220" w:line="360" w:lineRule="auto"/>
        <w:rPr>
          <w:rFonts w:ascii="Times New Roman" w:hAnsi="Times New Roman" w:cs="Times New Roman"/>
          <w:color w:val="000000"/>
        </w:rPr>
      </w:pPr>
      <w:r>
        <w:rPr>
          <w:rFonts w:ascii="Times New Roman" w:hAnsi="Times New Roman" w:cs="Times New Roman"/>
          <w:color w:val="000000"/>
        </w:rPr>
        <w:t xml:space="preserve">Containerisation. </w:t>
      </w:r>
    </w:p>
    <w:p w14:paraId="153B103A" w14:textId="5473550F" w:rsidR="00D904C1" w:rsidRPr="00E7169D" w:rsidRDefault="00B72E91" w:rsidP="00D904C1">
      <w:pPr>
        <w:pStyle w:val="ListParagraph"/>
        <w:numPr>
          <w:ilvl w:val="0"/>
          <w:numId w:val="1"/>
        </w:numPr>
        <w:spacing w:after="220" w:line="360" w:lineRule="auto"/>
        <w:rPr>
          <w:rFonts w:ascii="Times New Roman" w:hAnsi="Times New Roman" w:cs="Times New Roman"/>
          <w:color w:val="000000"/>
        </w:rPr>
      </w:pPr>
      <w:r>
        <w:rPr>
          <w:rFonts w:ascii="Times New Roman" w:hAnsi="Times New Roman" w:cs="Times New Roman"/>
          <w:color w:val="000000"/>
        </w:rPr>
        <w:t xml:space="preserve">Web services. </w:t>
      </w:r>
      <w:sdt>
        <w:sdtPr>
          <w:rPr>
            <w:rFonts w:ascii="Times New Roman" w:hAnsi="Times New Roman" w:cs="Times New Roman"/>
            <w:color w:val="000000"/>
          </w:rPr>
          <w:tag w:val="MENDELEY_CITATION_v3_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"/>
          <w:id w:val="-1235613197"/>
          <w:placeholder>
            <w:docPart w:val="DefaultPlaceholder_-1854013440"/>
          </w:placeholder>
        </w:sdtPr>
        <w:sdtEndPr/>
        <w:sdtContent>
          <w:r w:rsidR="00FD7711" w:rsidRPr="00FD7711">
            <w:rPr>
              <w:rFonts w:ascii="Times New Roman" w:hAnsi="Times New Roman" w:cs="Times New Roman"/>
              <w:color w:val="000000"/>
            </w:rPr>
            <w:t>[3]</w:t>
          </w:r>
        </w:sdtContent>
      </w:sdt>
    </w:p>
    <w:p w14:paraId="5E56568D" w14:textId="3BAB97CD" w:rsidR="00F16F17" w:rsidRDefault="0071474D" w:rsidP="0071474D">
      <w:pPr>
        <w:spacing w:after="220" w:line="360" w:lineRule="auto"/>
        <w:rPr>
          <w:rFonts w:ascii="Times New Roman" w:hAnsi="Times New Roman" w:cs="Times New Roman"/>
          <w:color w:val="000000"/>
        </w:rPr>
      </w:pPr>
      <w:r>
        <w:rPr>
          <w:rFonts w:ascii="Times New Roman" w:hAnsi="Times New Roman" w:cs="Times New Roman"/>
        </w:rPr>
        <w:tab/>
      </w:r>
      <w:r w:rsidR="00D904C1">
        <w:rPr>
          <w:rFonts w:ascii="Times New Roman" w:hAnsi="Times New Roman" w:cs="Times New Roman"/>
        </w:rPr>
        <w:t xml:space="preserve">It is estimated that the amount of Internet of Things (IoT) devices will grow significantly within the next decade from an estimated 10.07 billion devices in 2021 to upwards of 25.44 billion devices in 2030. </w:t>
      </w:r>
      <w:sdt>
        <w:sdtPr>
          <w:rPr>
            <w:rFonts w:ascii="Times New Roman" w:hAnsi="Times New Roman" w:cs="Times New Roman"/>
            <w:color w:val="000000"/>
          </w:rPr>
          <w:tag w:val="MENDELEY_CITATION_v3_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"/>
          <w:id w:val="-85930421"/>
          <w:placeholder>
            <w:docPart w:val="AC3A1B6923514825915AEC2FDF6E36AA"/>
          </w:placeholder>
        </w:sdtPr>
        <w:sdtEndPr/>
        <w:sdtContent>
          <w:r w:rsidR="00FD7711" w:rsidRPr="00FD7711">
            <w:rPr>
              <w:rFonts w:ascii="Times New Roman" w:hAnsi="Times New Roman" w:cs="Times New Roman"/>
              <w:color w:val="000000"/>
            </w:rPr>
            <w:t>[4]</w:t>
          </w:r>
        </w:sdtContent>
      </w:sdt>
      <w:r w:rsidR="002C7969">
        <w:rPr>
          <w:rFonts w:ascii="Times New Roman" w:hAnsi="Times New Roman" w:cs="Times New Roman"/>
          <w:color w:val="000000"/>
        </w:rPr>
        <w:t xml:space="preserve"> This growth in devices will bring both complexity from the number of devices needing access to networks as well as complexity in the form that many IoT </w:t>
      </w:r>
      <w:r w:rsidR="00F16F17">
        <w:rPr>
          <w:rFonts w:ascii="Times New Roman" w:hAnsi="Times New Roman" w:cs="Times New Roman"/>
          <w:color w:val="000000"/>
        </w:rPr>
        <w:t>devices</w:t>
      </w:r>
      <w:r w:rsidR="002C7969">
        <w:rPr>
          <w:rFonts w:ascii="Times New Roman" w:hAnsi="Times New Roman" w:cs="Times New Roman"/>
          <w:color w:val="000000"/>
        </w:rPr>
        <w:t xml:space="preserve"> such as </w:t>
      </w:r>
      <w:r w:rsidR="00F16F17">
        <w:rPr>
          <w:rFonts w:ascii="Times New Roman" w:hAnsi="Times New Roman" w:cs="Times New Roman"/>
          <w:color w:val="000000"/>
        </w:rPr>
        <w:t xml:space="preserve">connected cars </w:t>
      </w:r>
      <w:sdt>
        <w:sdtPr>
          <w:rPr>
            <w:rFonts w:ascii="Times New Roman" w:hAnsi="Times New Roman" w:cs="Times New Roman"/>
            <w:color w:val="000000"/>
          </w:rPr>
          <w:tag w:val="MENDELEY_CITATION_v3_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"/>
          <w:id w:val="-626850051"/>
          <w:placeholder>
            <w:docPart w:val="DefaultPlaceholder_-1854013440"/>
          </w:placeholder>
        </w:sdtPr>
        <w:sdtEndPr/>
        <w:sdtContent>
          <w:r w:rsidR="00FD7711" w:rsidRPr="00FD7711">
            <w:rPr>
              <w:rFonts w:ascii="Times New Roman" w:hAnsi="Times New Roman" w:cs="Times New Roman"/>
              <w:color w:val="000000"/>
            </w:rPr>
            <w:t>[5]</w:t>
          </w:r>
        </w:sdtContent>
      </w:sdt>
      <w:r w:rsidR="00B16D95">
        <w:rPr>
          <w:rFonts w:ascii="Times New Roman" w:hAnsi="Times New Roman" w:cs="Times New Roman"/>
          <w:color w:val="000000"/>
        </w:rPr>
        <w:t xml:space="preserve"> </w:t>
      </w:r>
      <w:r w:rsidR="00F16F17">
        <w:rPr>
          <w:rFonts w:ascii="Times New Roman" w:hAnsi="Times New Roman" w:cs="Times New Roman"/>
          <w:color w:val="000000"/>
        </w:rPr>
        <w:t xml:space="preserve">and safety critical systems need low latency connections with high bandwidth </w:t>
      </w:r>
      <w:r w:rsidR="00B75F8A">
        <w:rPr>
          <w:rFonts w:ascii="Times New Roman" w:hAnsi="Times New Roman" w:cs="Times New Roman"/>
          <w:color w:val="000000"/>
        </w:rPr>
        <w:t>availability</w:t>
      </w:r>
      <w:r w:rsidR="00F16F17">
        <w:rPr>
          <w:rFonts w:ascii="Times New Roman" w:hAnsi="Times New Roman" w:cs="Times New Roman"/>
          <w:color w:val="000000"/>
        </w:rPr>
        <w:t>.</w:t>
      </w:r>
      <w:r w:rsidR="00B75F8A">
        <w:rPr>
          <w:rFonts w:ascii="Times New Roman" w:hAnsi="Times New Roman" w:cs="Times New Roman"/>
          <w:color w:val="000000"/>
        </w:rPr>
        <w:t xml:space="preserve"> The physical infrastructure to </w:t>
      </w:r>
      <w:r w:rsidR="004A0AF3">
        <w:rPr>
          <w:rFonts w:ascii="Times New Roman" w:hAnsi="Times New Roman" w:cs="Times New Roman"/>
          <w:color w:val="000000"/>
        </w:rPr>
        <w:t xml:space="preserve">manage </w:t>
      </w:r>
      <w:r w:rsidR="00B16D95">
        <w:rPr>
          <w:rFonts w:ascii="Times New Roman" w:hAnsi="Times New Roman" w:cs="Times New Roman"/>
          <w:color w:val="000000"/>
        </w:rPr>
        <w:t>all</w:t>
      </w:r>
      <w:r w:rsidR="004A0AF3">
        <w:rPr>
          <w:rFonts w:ascii="Times New Roman" w:hAnsi="Times New Roman" w:cs="Times New Roman"/>
          <w:color w:val="000000"/>
        </w:rPr>
        <w:t xml:space="preserve"> these devices in a traditional, </w:t>
      </w:r>
      <w:r w:rsidR="00B16D95">
        <w:rPr>
          <w:rFonts w:ascii="Times New Roman" w:hAnsi="Times New Roman" w:cs="Times New Roman"/>
          <w:color w:val="000000"/>
        </w:rPr>
        <w:t>non-software</w:t>
      </w:r>
      <w:r w:rsidR="004A0AF3">
        <w:rPr>
          <w:rFonts w:ascii="Times New Roman" w:hAnsi="Times New Roman" w:cs="Times New Roman"/>
          <w:color w:val="000000"/>
        </w:rPr>
        <w:t xml:space="preserve"> based, network would be both</w:t>
      </w:r>
      <w:r w:rsidR="00B16D95">
        <w:rPr>
          <w:rFonts w:ascii="Times New Roman" w:hAnsi="Times New Roman" w:cs="Times New Roman"/>
          <w:color w:val="000000"/>
        </w:rPr>
        <w:t xml:space="preserve"> unfathomably complex to manage and </w:t>
      </w:r>
      <w:r w:rsidR="007749B2">
        <w:rPr>
          <w:rFonts w:ascii="Times New Roman" w:hAnsi="Times New Roman" w:cs="Times New Roman"/>
          <w:color w:val="000000"/>
        </w:rPr>
        <w:t xml:space="preserve">all the hardware needed for those connections adding its own traffic congesting the network even further. </w:t>
      </w:r>
      <w:r w:rsidR="004A0AF3">
        <w:rPr>
          <w:rFonts w:ascii="Times New Roman" w:hAnsi="Times New Roman" w:cs="Times New Roman"/>
          <w:color w:val="000000"/>
        </w:rPr>
        <w:t xml:space="preserve"> </w:t>
      </w:r>
    </w:p>
    <w:p w14:paraId="5E04B318" w14:textId="0FFE5307" w:rsidR="00F16F17" w:rsidRDefault="009D036C" w:rsidP="009C4D2E">
      <w:pPr>
        <w:spacing w:after="220" w:line="360" w:lineRule="auto"/>
        <w:ind w:firstLine="720"/>
        <w:rPr>
          <w:rFonts w:ascii="Times New Roman" w:hAnsi="Times New Roman" w:cs="Times New Roman"/>
          <w:color w:val="000000"/>
        </w:rPr>
      </w:pPr>
      <w:r>
        <w:rPr>
          <w:rFonts w:ascii="Times New Roman" w:hAnsi="Times New Roman" w:cs="Times New Roman"/>
          <w:color w:val="000000"/>
        </w:rPr>
        <w:t xml:space="preserve">One of the major reasons SDNs have been so </w:t>
      </w:r>
      <w:r w:rsidR="005B5FF0">
        <w:rPr>
          <w:rFonts w:ascii="Times New Roman" w:hAnsi="Times New Roman" w:cs="Times New Roman"/>
          <w:color w:val="000000"/>
        </w:rPr>
        <w:t xml:space="preserve">embraced so </w:t>
      </w:r>
      <w:r>
        <w:rPr>
          <w:rFonts w:ascii="Times New Roman" w:hAnsi="Times New Roman" w:cs="Times New Roman"/>
          <w:color w:val="000000"/>
        </w:rPr>
        <w:t>quickly</w:t>
      </w:r>
      <w:r w:rsidR="005B5FF0">
        <w:rPr>
          <w:rFonts w:ascii="Times New Roman" w:hAnsi="Times New Roman" w:cs="Times New Roman"/>
          <w:color w:val="000000"/>
        </w:rPr>
        <w:t xml:space="preserve"> with both the network professional world and the business world is </w:t>
      </w:r>
      <w:r w:rsidR="0085422C">
        <w:rPr>
          <w:rFonts w:ascii="Times New Roman" w:hAnsi="Times New Roman" w:cs="Times New Roman"/>
          <w:color w:val="000000"/>
        </w:rPr>
        <w:t>due to the simple fact that they are, undeniably, cheaper to create, operate and maintain.</w:t>
      </w:r>
      <w:r>
        <w:rPr>
          <w:rFonts w:ascii="Times New Roman" w:hAnsi="Times New Roman" w:cs="Times New Roman"/>
          <w:color w:val="000000"/>
        </w:rPr>
        <w:t xml:space="preserve"> </w:t>
      </w:r>
      <w:r w:rsidR="009C4D2E">
        <w:rPr>
          <w:rFonts w:ascii="Times New Roman" w:hAnsi="Times New Roman" w:cs="Times New Roman"/>
          <w:color w:val="000000"/>
        </w:rPr>
        <w:t xml:space="preserve">Network management cannot keep up with the amount of change </w:t>
      </w:r>
      <w:r w:rsidR="00E323AA">
        <w:rPr>
          <w:rFonts w:ascii="Times New Roman" w:hAnsi="Times New Roman" w:cs="Times New Roman"/>
          <w:color w:val="000000"/>
        </w:rPr>
        <w:t xml:space="preserve">needed in a modern adaptive network by simply employing more staff, </w:t>
      </w:r>
      <w:sdt>
        <w:sdtPr>
          <w:rPr>
            <w:rFonts w:ascii="Times New Roman" w:hAnsi="Times New Roman" w:cs="Times New Roman"/>
            <w:color w:val="000000"/>
          </w:rPr>
          <w:tag w:val="MENDELEY_CITATION_v3_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"/>
          <w:id w:val="-163710672"/>
          <w:placeholder>
            <w:docPart w:val="DefaultPlaceholder_-1854013440"/>
          </w:placeholder>
        </w:sdtPr>
        <w:sdtEndPr/>
        <w:sdtContent>
          <w:r w:rsidR="00FD7711" w:rsidRPr="00FD7711">
            <w:rPr>
              <w:rFonts w:ascii="Times New Roman" w:hAnsi="Times New Roman" w:cs="Times New Roman"/>
              <w:color w:val="000000"/>
            </w:rPr>
            <w:t>[6]</w:t>
          </w:r>
        </w:sdtContent>
      </w:sdt>
      <w:r w:rsidR="00F86B9D">
        <w:rPr>
          <w:rFonts w:ascii="Times New Roman" w:hAnsi="Times New Roman" w:cs="Times New Roman"/>
          <w:color w:val="000000"/>
        </w:rPr>
        <w:t xml:space="preserve"> </w:t>
      </w:r>
      <w:r w:rsidR="00E323AA">
        <w:rPr>
          <w:rFonts w:ascii="Times New Roman" w:hAnsi="Times New Roman" w:cs="Times New Roman"/>
          <w:color w:val="000000"/>
        </w:rPr>
        <w:t>centralising the</w:t>
      </w:r>
      <w:r w:rsidR="001C4FE2">
        <w:rPr>
          <w:rFonts w:ascii="Times New Roman" w:hAnsi="Times New Roman" w:cs="Times New Roman"/>
          <w:color w:val="000000"/>
        </w:rPr>
        <w:t xml:space="preserve"> deployment and updates for networks allows for less staff that perform a wider role providing better value for their salary costs. </w:t>
      </w:r>
      <w:r w:rsidR="00AC57BA">
        <w:rPr>
          <w:rFonts w:ascii="Times New Roman" w:hAnsi="Times New Roman" w:cs="Times New Roman"/>
          <w:color w:val="000000"/>
        </w:rPr>
        <w:t>O</w:t>
      </w:r>
      <w:r w:rsidR="00F86B9D">
        <w:rPr>
          <w:rFonts w:ascii="Times New Roman" w:hAnsi="Times New Roman" w:cs="Times New Roman"/>
          <w:color w:val="000000"/>
        </w:rPr>
        <w:t xml:space="preserve">ne can reduce costs from physical infrastructure </w:t>
      </w:r>
      <w:r w:rsidR="00AC57BA">
        <w:rPr>
          <w:rFonts w:ascii="Times New Roman" w:hAnsi="Times New Roman" w:cs="Times New Roman"/>
          <w:color w:val="000000"/>
        </w:rPr>
        <w:t xml:space="preserve">by merely eliminating the need for buying in redundant systems that go unused </w:t>
      </w:r>
      <w:r w:rsidR="003B134F">
        <w:rPr>
          <w:rFonts w:ascii="Times New Roman" w:hAnsi="Times New Roman" w:cs="Times New Roman"/>
          <w:color w:val="000000"/>
        </w:rPr>
        <w:t xml:space="preserve">due to no technical failures occurring or reducing the amount of unused hardware waiting for possible future </w:t>
      </w:r>
      <w:r w:rsidR="00C03EE9">
        <w:rPr>
          <w:rFonts w:ascii="Times New Roman" w:hAnsi="Times New Roman" w:cs="Times New Roman"/>
          <w:color w:val="000000"/>
        </w:rPr>
        <w:t xml:space="preserve">scaling simply by outsourcing this to a cloud-based provider to operate the hardware. In this sense only the compute power needed is charged </w:t>
      </w:r>
      <w:sdt>
        <w:sdtPr>
          <w:rPr>
            <w:rFonts w:ascii="Times New Roman" w:hAnsi="Times New Roman" w:cs="Times New Roman"/>
            <w:color w:val="000000"/>
          </w:rPr>
          <w:tag w:val="MENDELEY_CITATION_v3_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"/>
          <w:id w:val="1125589934"/>
          <w:placeholder>
            <w:docPart w:val="DefaultPlaceholder_-1854013440"/>
          </w:placeholder>
        </w:sdtPr>
        <w:sdtEndPr/>
        <w:sdtContent>
          <w:r w:rsidR="00FD7711" w:rsidRPr="00FD7711">
            <w:rPr>
              <w:rFonts w:ascii="Times New Roman" w:hAnsi="Times New Roman" w:cs="Times New Roman"/>
              <w:color w:val="000000"/>
            </w:rPr>
            <w:t>[7]</w:t>
          </w:r>
        </w:sdtContent>
      </w:sdt>
      <w:r w:rsidR="002F3FDF">
        <w:rPr>
          <w:rFonts w:ascii="Times New Roman" w:hAnsi="Times New Roman" w:cs="Times New Roman"/>
          <w:color w:val="000000"/>
        </w:rPr>
        <w:t xml:space="preserve"> </w:t>
      </w:r>
      <w:r w:rsidR="00C03EE9">
        <w:rPr>
          <w:rFonts w:ascii="Times New Roman" w:hAnsi="Times New Roman" w:cs="Times New Roman"/>
          <w:color w:val="000000"/>
        </w:rPr>
        <w:t>and any outages are covered under service level agreements.</w:t>
      </w:r>
    </w:p>
    <w:p w14:paraId="501A4D30" w14:textId="77777777" w:rsidR="006614A8" w:rsidRDefault="00985C78" w:rsidP="009C4D2E">
      <w:pPr>
        <w:spacing w:after="220" w:line="360" w:lineRule="auto"/>
        <w:ind w:firstLine="720"/>
        <w:rPr>
          <w:rFonts w:ascii="Times New Roman" w:hAnsi="Times New Roman" w:cs="Times New Roman"/>
          <w:color w:val="000000"/>
        </w:rPr>
      </w:pPr>
      <w:r>
        <w:rPr>
          <w:rFonts w:ascii="Times New Roman" w:hAnsi="Times New Roman" w:cs="Times New Roman"/>
          <w:color w:val="000000"/>
        </w:rPr>
        <w:t xml:space="preserve">SDNs have an innate advantage with the </w:t>
      </w:r>
      <w:r w:rsidR="00D1291B">
        <w:rPr>
          <w:rFonts w:ascii="Times New Roman" w:hAnsi="Times New Roman" w:cs="Times New Roman"/>
          <w:color w:val="000000"/>
        </w:rPr>
        <w:t>built-in</w:t>
      </w:r>
      <w:r>
        <w:rPr>
          <w:rFonts w:ascii="Times New Roman" w:hAnsi="Times New Roman" w:cs="Times New Roman"/>
          <w:color w:val="000000"/>
        </w:rPr>
        <w:t xml:space="preserve"> functionality that centralised network management can bring</w:t>
      </w:r>
      <w:r w:rsidR="00BC4DD0">
        <w:rPr>
          <w:rFonts w:ascii="Times New Roman" w:hAnsi="Times New Roman" w:cs="Times New Roman"/>
          <w:color w:val="000000"/>
        </w:rPr>
        <w:t xml:space="preserve"> </w:t>
      </w:r>
      <w:r w:rsidR="00D1291B">
        <w:rPr>
          <w:rFonts w:ascii="Times New Roman" w:hAnsi="Times New Roman" w:cs="Times New Roman"/>
          <w:color w:val="000000"/>
        </w:rPr>
        <w:t>with</w:t>
      </w:r>
      <w:r w:rsidR="00BC4DD0">
        <w:rPr>
          <w:rFonts w:ascii="Times New Roman" w:hAnsi="Times New Roman" w:cs="Times New Roman"/>
          <w:color w:val="000000"/>
        </w:rPr>
        <w:t xml:space="preserve"> analysis of network traffic and</w:t>
      </w:r>
      <w:r w:rsidR="00D1291B">
        <w:rPr>
          <w:rFonts w:ascii="Times New Roman" w:hAnsi="Times New Roman" w:cs="Times New Roman"/>
          <w:color w:val="000000"/>
        </w:rPr>
        <w:t xml:space="preserve"> the</w:t>
      </w:r>
      <w:r w:rsidR="00BC4DD0">
        <w:rPr>
          <w:rFonts w:ascii="Times New Roman" w:hAnsi="Times New Roman" w:cs="Times New Roman"/>
          <w:color w:val="000000"/>
        </w:rPr>
        <w:t xml:space="preserve"> </w:t>
      </w:r>
      <w:r w:rsidR="00D1291B">
        <w:rPr>
          <w:rFonts w:ascii="Times New Roman" w:hAnsi="Times New Roman" w:cs="Times New Roman"/>
          <w:color w:val="000000"/>
        </w:rPr>
        <w:t xml:space="preserve">ability for hardware from different vendors to </w:t>
      </w:r>
      <w:r w:rsidR="00F41EE0">
        <w:rPr>
          <w:rFonts w:ascii="Times New Roman" w:hAnsi="Times New Roman" w:cs="Times New Roman"/>
          <w:color w:val="000000"/>
        </w:rPr>
        <w:t>operate seamlessly</w:t>
      </w:r>
      <w:r w:rsidR="00273493">
        <w:rPr>
          <w:rFonts w:ascii="Times New Roman" w:hAnsi="Times New Roman" w:cs="Times New Roman"/>
          <w:color w:val="000000"/>
        </w:rPr>
        <w:t xml:space="preserve">. This in conjunction with the advancements made </w:t>
      </w:r>
      <w:r w:rsidR="00D1291B">
        <w:rPr>
          <w:rFonts w:ascii="Times New Roman" w:hAnsi="Times New Roman" w:cs="Times New Roman"/>
          <w:color w:val="000000"/>
        </w:rPr>
        <w:t>regarding</w:t>
      </w:r>
      <w:r w:rsidR="00273493">
        <w:rPr>
          <w:rFonts w:ascii="Times New Roman" w:hAnsi="Times New Roman" w:cs="Times New Roman"/>
          <w:color w:val="000000"/>
        </w:rPr>
        <w:t xml:space="preserve"> IPV6 address allocation </w:t>
      </w:r>
      <w:r w:rsidR="00D1291B">
        <w:rPr>
          <w:rFonts w:ascii="Times New Roman" w:hAnsi="Times New Roman" w:cs="Times New Roman"/>
          <w:color w:val="000000"/>
        </w:rPr>
        <w:t xml:space="preserve">allows for devices to </w:t>
      </w:r>
      <w:r w:rsidR="00F41EE0">
        <w:rPr>
          <w:rFonts w:ascii="Times New Roman" w:hAnsi="Times New Roman" w:cs="Times New Roman"/>
          <w:color w:val="000000"/>
        </w:rPr>
        <w:t>easily be added to complex networks as the software, along with</w:t>
      </w:r>
      <w:r w:rsidR="00A45E5C">
        <w:rPr>
          <w:rFonts w:ascii="Times New Roman" w:hAnsi="Times New Roman" w:cs="Times New Roman"/>
          <w:color w:val="000000"/>
        </w:rPr>
        <w:t xml:space="preserve"> any organisational policies, can automatically recognise what function these devices </w:t>
      </w:r>
      <w:r w:rsidR="00450384">
        <w:rPr>
          <w:rFonts w:ascii="Times New Roman" w:hAnsi="Times New Roman" w:cs="Times New Roman"/>
          <w:color w:val="000000"/>
        </w:rPr>
        <w:t xml:space="preserve">serve, which security settings and networks they are allowed access to and automatically configure those without need for human intervention. This brings massive advantages </w:t>
      </w:r>
      <w:r w:rsidR="0018189D">
        <w:rPr>
          <w:rFonts w:ascii="Times New Roman" w:hAnsi="Times New Roman" w:cs="Times New Roman"/>
          <w:color w:val="000000"/>
        </w:rPr>
        <w:t>for the easy scalability of a network to meet higher usage demands; along with automatic notifications</w:t>
      </w:r>
      <w:r w:rsidR="006614A8">
        <w:rPr>
          <w:rFonts w:ascii="Times New Roman" w:hAnsi="Times New Roman" w:cs="Times New Roman"/>
          <w:color w:val="000000"/>
        </w:rPr>
        <w:t xml:space="preserve"> and solutions to any network issues meaning quality of service can be maintained and even improved.</w:t>
      </w:r>
    </w:p>
    <w:p w14:paraId="079D37A9" w14:textId="52A1EE7E" w:rsidR="002F3FDF" w:rsidRDefault="00A45E5C" w:rsidP="009C5B66">
      <w:pPr>
        <w:spacing w:after="220" w:line="360" w:lineRule="auto"/>
        <w:ind w:firstLine="720"/>
        <w:rPr>
          <w:rFonts w:ascii="Times New Roman" w:hAnsi="Times New Roman" w:cs="Times New Roman"/>
          <w:color w:val="000000"/>
        </w:rPr>
      </w:pPr>
      <w:r>
        <w:rPr>
          <w:rFonts w:ascii="Times New Roman" w:hAnsi="Times New Roman" w:cs="Times New Roman"/>
          <w:color w:val="000000"/>
        </w:rPr>
        <w:lastRenderedPageBreak/>
        <w:t xml:space="preserve"> </w:t>
      </w:r>
      <w:r w:rsidR="008B3A30">
        <w:rPr>
          <w:rFonts w:ascii="Times New Roman" w:hAnsi="Times New Roman" w:cs="Times New Roman"/>
          <w:color w:val="000000"/>
        </w:rPr>
        <w:t xml:space="preserve">Intent Based Networking (IBN) builds on the ideas and architecture of SDN by applying </w:t>
      </w:r>
      <w:r w:rsidR="00C743A7">
        <w:rPr>
          <w:rFonts w:ascii="Times New Roman" w:hAnsi="Times New Roman" w:cs="Times New Roman"/>
          <w:color w:val="000000"/>
        </w:rPr>
        <w:t xml:space="preserve">business intent to </w:t>
      </w:r>
      <w:r w:rsidR="0049237D">
        <w:rPr>
          <w:rFonts w:ascii="Times New Roman" w:hAnsi="Times New Roman" w:cs="Times New Roman"/>
          <w:color w:val="000000"/>
        </w:rPr>
        <w:t xml:space="preserve">a network with remote controllers at its core rather than a hardware-based network. </w:t>
      </w:r>
      <w:r w:rsidR="009C5B66">
        <w:rPr>
          <w:rFonts w:ascii="Times New Roman" w:hAnsi="Times New Roman" w:cs="Times New Roman"/>
          <w:color w:val="000000"/>
        </w:rPr>
        <w:t xml:space="preserve">As more </w:t>
      </w:r>
      <w:r w:rsidR="007A3FAA">
        <w:rPr>
          <w:rFonts w:ascii="Times New Roman" w:hAnsi="Times New Roman" w:cs="Times New Roman"/>
          <w:color w:val="000000"/>
        </w:rPr>
        <w:t>secure and critical information is sent of networks and more devices are added to networks increasing the chance of data breaches</w:t>
      </w:r>
      <w:r w:rsidR="000865E1">
        <w:rPr>
          <w:rFonts w:ascii="Times New Roman" w:hAnsi="Times New Roman" w:cs="Times New Roman"/>
          <w:color w:val="000000"/>
        </w:rPr>
        <w:t xml:space="preserve"> occurring</w:t>
      </w:r>
      <w:sdt>
        <w:sdtPr>
          <w:rPr>
            <w:rFonts w:ascii="Times New Roman" w:hAnsi="Times New Roman" w:cs="Times New Roman"/>
            <w:color w:val="000000"/>
          </w:rPr>
          <w:tag w:val="MENDELEY_CITATION_v3_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"/>
          <w:id w:val="-2109646841"/>
          <w:placeholder>
            <w:docPart w:val="DefaultPlaceholder_-1854013440"/>
          </w:placeholder>
        </w:sdtPr>
        <w:sdtEndPr/>
        <w:sdtContent>
          <w:r w:rsidR="00FD7711" w:rsidRPr="00FD7711">
            <w:rPr>
              <w:rFonts w:ascii="Times New Roman" w:hAnsi="Times New Roman" w:cs="Times New Roman"/>
              <w:color w:val="000000"/>
            </w:rPr>
            <w:t>[8]</w:t>
          </w:r>
        </w:sdtContent>
      </w:sdt>
      <w:r w:rsidR="000865E1">
        <w:rPr>
          <w:rFonts w:ascii="Times New Roman" w:hAnsi="Times New Roman" w:cs="Times New Roman"/>
          <w:color w:val="000000"/>
        </w:rPr>
        <w:t>.</w:t>
      </w:r>
      <w:r w:rsidR="009C5B66">
        <w:rPr>
          <w:rFonts w:ascii="Times New Roman" w:hAnsi="Times New Roman" w:cs="Times New Roman"/>
          <w:color w:val="000000"/>
        </w:rPr>
        <w:t xml:space="preserve">  </w:t>
      </w:r>
      <w:r w:rsidR="000865E1">
        <w:rPr>
          <w:rFonts w:ascii="Times New Roman" w:hAnsi="Times New Roman" w:cs="Times New Roman"/>
          <w:color w:val="000000"/>
        </w:rPr>
        <w:t xml:space="preserve">As such it is </w:t>
      </w:r>
      <w:r w:rsidR="00454CBB">
        <w:rPr>
          <w:rFonts w:ascii="Times New Roman" w:hAnsi="Times New Roman" w:cs="Times New Roman"/>
          <w:color w:val="000000"/>
        </w:rPr>
        <w:t>imperative that the a</w:t>
      </w:r>
      <w:r w:rsidR="005564B7">
        <w:rPr>
          <w:rFonts w:ascii="Times New Roman" w:hAnsi="Times New Roman" w:cs="Times New Roman"/>
          <w:color w:val="000000"/>
        </w:rPr>
        <w:t>pplication of policies buil</w:t>
      </w:r>
      <w:r w:rsidR="000865E1">
        <w:rPr>
          <w:rFonts w:ascii="Times New Roman" w:hAnsi="Times New Roman" w:cs="Times New Roman"/>
          <w:color w:val="000000"/>
        </w:rPr>
        <w:t>t</w:t>
      </w:r>
      <w:r w:rsidR="005564B7">
        <w:rPr>
          <w:rFonts w:ascii="Times New Roman" w:hAnsi="Times New Roman" w:cs="Times New Roman"/>
          <w:color w:val="000000"/>
        </w:rPr>
        <w:t xml:space="preserve"> </w:t>
      </w:r>
      <w:r w:rsidR="002451CC">
        <w:rPr>
          <w:rFonts w:ascii="Times New Roman" w:hAnsi="Times New Roman" w:cs="Times New Roman"/>
          <w:color w:val="000000"/>
        </w:rPr>
        <w:t>to</w:t>
      </w:r>
      <w:r w:rsidR="005564B7">
        <w:rPr>
          <w:rFonts w:ascii="Times New Roman" w:hAnsi="Times New Roman" w:cs="Times New Roman"/>
          <w:color w:val="000000"/>
        </w:rPr>
        <w:t xml:space="preserve"> integrate between domains</w:t>
      </w:r>
      <w:r w:rsidR="00446B43">
        <w:rPr>
          <w:rFonts w:ascii="Times New Roman" w:hAnsi="Times New Roman" w:cs="Times New Roman"/>
          <w:color w:val="000000"/>
        </w:rPr>
        <w:t xml:space="preserve"> allowing for greater segregation of user traffic</w:t>
      </w:r>
      <w:r w:rsidR="00454CBB">
        <w:rPr>
          <w:rFonts w:ascii="Times New Roman" w:hAnsi="Times New Roman" w:cs="Times New Roman"/>
          <w:color w:val="000000"/>
        </w:rPr>
        <w:t>,</w:t>
      </w:r>
      <w:r w:rsidR="00A16A30">
        <w:rPr>
          <w:rFonts w:ascii="Times New Roman" w:hAnsi="Times New Roman" w:cs="Times New Roman"/>
          <w:color w:val="000000"/>
        </w:rPr>
        <w:t xml:space="preserve"> enhancing </w:t>
      </w:r>
      <w:r w:rsidR="00703B82">
        <w:rPr>
          <w:rFonts w:ascii="Times New Roman" w:hAnsi="Times New Roman" w:cs="Times New Roman"/>
          <w:color w:val="000000"/>
        </w:rPr>
        <w:t>security over the wider network</w:t>
      </w:r>
      <w:r w:rsidR="00454CBB">
        <w:rPr>
          <w:rFonts w:ascii="Times New Roman" w:hAnsi="Times New Roman" w:cs="Times New Roman"/>
          <w:color w:val="000000"/>
        </w:rPr>
        <w:t>, which is easily handled with IBN</w:t>
      </w:r>
      <w:r w:rsidR="002451CC">
        <w:rPr>
          <w:rFonts w:ascii="Times New Roman" w:hAnsi="Times New Roman" w:cs="Times New Roman"/>
          <w:color w:val="000000"/>
        </w:rPr>
        <w:t xml:space="preserve"> through the </w:t>
      </w:r>
      <w:r w:rsidR="007E347F">
        <w:rPr>
          <w:rFonts w:ascii="Times New Roman" w:hAnsi="Times New Roman" w:cs="Times New Roman"/>
          <w:color w:val="000000"/>
        </w:rPr>
        <w:t xml:space="preserve">usage of virtual networks and endpoint groupings. This being handled automatically greatly reduces the risk from individual network professionals </w:t>
      </w:r>
      <w:r w:rsidR="0051143F">
        <w:rPr>
          <w:rFonts w:ascii="Times New Roman" w:hAnsi="Times New Roman" w:cs="Times New Roman"/>
          <w:color w:val="000000"/>
        </w:rPr>
        <w:t xml:space="preserve">updating access control lists manually running the risk that security polices are either applied incorrectly or discrepancies exist between network segments allowing for </w:t>
      </w:r>
      <w:r w:rsidR="00134489">
        <w:rPr>
          <w:rFonts w:ascii="Times New Roman" w:hAnsi="Times New Roman" w:cs="Times New Roman"/>
          <w:color w:val="000000"/>
        </w:rPr>
        <w:t xml:space="preserve">vulnerabilities to be exploited. </w:t>
      </w:r>
    </w:p>
    <w:p w14:paraId="5E50ACA7" w14:textId="3DAA18EE" w:rsidR="00511F4F" w:rsidRDefault="00DB313E" w:rsidP="007A6AA5">
      <w:pPr>
        <w:spacing w:after="220" w:line="360" w:lineRule="auto"/>
        <w:ind w:firstLine="720"/>
        <w:rPr>
          <w:rFonts w:ascii="Times New Roman" w:hAnsi="Times New Roman" w:cs="Times New Roman"/>
          <w:color w:val="000000"/>
        </w:rPr>
      </w:pPr>
      <w:r w:rsidRPr="00DB313E">
        <w:rPr>
          <w:rFonts w:ascii="Times New Roman" w:hAnsi="Times New Roman" w:cs="Times New Roman"/>
          <w:color w:val="000000"/>
        </w:rPr>
        <w:t xml:space="preserve">The move to SDN and the </w:t>
      </w:r>
      <w:r>
        <w:rPr>
          <w:rFonts w:ascii="Times New Roman" w:hAnsi="Times New Roman" w:cs="Times New Roman"/>
          <w:color w:val="000000"/>
        </w:rPr>
        <w:t>changing role of the network professional has had wide reaching</w:t>
      </w:r>
      <w:r w:rsidR="005B0AD3">
        <w:rPr>
          <w:rFonts w:ascii="Times New Roman" w:hAnsi="Times New Roman" w:cs="Times New Roman"/>
          <w:color w:val="000000"/>
        </w:rPr>
        <w:t xml:space="preserve"> </w:t>
      </w:r>
      <w:r>
        <w:rPr>
          <w:rFonts w:ascii="Times New Roman" w:hAnsi="Times New Roman" w:cs="Times New Roman"/>
          <w:color w:val="000000"/>
        </w:rPr>
        <w:t xml:space="preserve">effects on the </w:t>
      </w:r>
      <w:r w:rsidR="005B0AD3">
        <w:rPr>
          <w:rFonts w:ascii="Times New Roman" w:hAnsi="Times New Roman" w:cs="Times New Roman"/>
          <w:color w:val="000000"/>
        </w:rPr>
        <w:t>broader networking</w:t>
      </w:r>
      <w:r>
        <w:rPr>
          <w:rFonts w:ascii="Times New Roman" w:hAnsi="Times New Roman" w:cs="Times New Roman"/>
          <w:color w:val="000000"/>
        </w:rPr>
        <w:t xml:space="preserve"> </w:t>
      </w:r>
      <w:r w:rsidR="005B0AD3">
        <w:rPr>
          <w:rFonts w:ascii="Times New Roman" w:hAnsi="Times New Roman" w:cs="Times New Roman"/>
          <w:color w:val="000000"/>
        </w:rPr>
        <w:t>industry</w:t>
      </w:r>
      <w:r>
        <w:rPr>
          <w:rFonts w:ascii="Times New Roman" w:hAnsi="Times New Roman" w:cs="Times New Roman"/>
          <w:color w:val="000000"/>
        </w:rPr>
        <w:t>.</w:t>
      </w:r>
      <w:r w:rsidR="005B0AD3">
        <w:rPr>
          <w:rFonts w:ascii="Times New Roman" w:hAnsi="Times New Roman" w:cs="Times New Roman"/>
          <w:color w:val="000000"/>
        </w:rPr>
        <w:t xml:space="preserve"> </w:t>
      </w:r>
      <w:r w:rsidR="00DE48A6">
        <w:rPr>
          <w:rFonts w:ascii="Times New Roman" w:hAnsi="Times New Roman" w:cs="Times New Roman"/>
          <w:color w:val="000000"/>
        </w:rPr>
        <w:t xml:space="preserve">As the role of the network professional is changing away from the </w:t>
      </w:r>
      <w:r w:rsidR="00797019">
        <w:rPr>
          <w:rFonts w:ascii="Times New Roman" w:hAnsi="Times New Roman" w:cs="Times New Roman"/>
          <w:color w:val="000000"/>
        </w:rPr>
        <w:t>specialised</w:t>
      </w:r>
      <w:r w:rsidR="00DE48A6">
        <w:rPr>
          <w:rFonts w:ascii="Times New Roman" w:hAnsi="Times New Roman" w:cs="Times New Roman"/>
          <w:color w:val="000000"/>
        </w:rPr>
        <w:t xml:space="preserve"> </w:t>
      </w:r>
      <w:r w:rsidR="00797019">
        <w:rPr>
          <w:rFonts w:ascii="Times New Roman" w:hAnsi="Times New Roman" w:cs="Times New Roman"/>
          <w:color w:val="000000"/>
        </w:rPr>
        <w:t xml:space="preserve">fields of each networking professional to the </w:t>
      </w:r>
      <w:r w:rsidR="00AC1ECE">
        <w:rPr>
          <w:rFonts w:ascii="Times New Roman" w:hAnsi="Times New Roman" w:cs="Times New Roman"/>
          <w:color w:val="000000"/>
        </w:rPr>
        <w:t xml:space="preserve">broader job specification of cloud engineering </w:t>
      </w:r>
      <w:r w:rsidR="00F479B5">
        <w:rPr>
          <w:rFonts w:ascii="Times New Roman" w:hAnsi="Times New Roman" w:cs="Times New Roman"/>
          <w:color w:val="000000"/>
        </w:rPr>
        <w:t xml:space="preserve">many roles in companies have been merged into a handful of </w:t>
      </w:r>
      <w:r w:rsidR="007A6AA5">
        <w:rPr>
          <w:rFonts w:ascii="Times New Roman" w:hAnsi="Times New Roman" w:cs="Times New Roman"/>
          <w:color w:val="000000"/>
        </w:rPr>
        <w:t>jobs. This change can be seen through the marked decrease over the last five years</w:t>
      </w:r>
      <w:r w:rsidR="00721359">
        <w:rPr>
          <w:rFonts w:ascii="Times New Roman" w:hAnsi="Times New Roman" w:cs="Times New Roman"/>
          <w:color w:val="000000"/>
        </w:rPr>
        <w:t xml:space="preserve"> of web</w:t>
      </w:r>
      <w:r w:rsidR="007A6AA5">
        <w:rPr>
          <w:rFonts w:ascii="Times New Roman" w:hAnsi="Times New Roman" w:cs="Times New Roman"/>
          <w:color w:val="000000"/>
        </w:rPr>
        <w:t xml:space="preserve"> searches with </w:t>
      </w:r>
      <w:hyperlink r:id="rId6" w:history="1">
        <w:r w:rsidR="007A6AA5" w:rsidRPr="00DA7E24">
          <w:rPr>
            <w:rStyle w:val="Hyperlink"/>
            <w:rFonts w:ascii="Times New Roman" w:hAnsi="Times New Roman" w:cs="Times New Roman"/>
          </w:rPr>
          <w:t>www.google</w:t>
        </w:r>
      </w:hyperlink>
      <w:r w:rsidR="007A6AA5">
        <w:rPr>
          <w:rFonts w:ascii="Times New Roman" w:hAnsi="Times New Roman" w:cs="Times New Roman"/>
          <w:color w:val="000000"/>
        </w:rPr>
        <w:t>.com for</w:t>
      </w:r>
      <w:r w:rsidR="00721359">
        <w:rPr>
          <w:rFonts w:ascii="Times New Roman" w:hAnsi="Times New Roman" w:cs="Times New Roman"/>
          <w:color w:val="000000"/>
        </w:rPr>
        <w:t xml:space="preserve"> ‘system administrator’</w:t>
      </w:r>
      <w:sdt>
        <w:sdtPr>
          <w:rPr>
            <w:rFonts w:ascii="Times New Roman" w:hAnsi="Times New Roman" w:cs="Times New Roman"/>
            <w:color w:val="000000"/>
          </w:rPr>
          <w:tag w:val="MENDELEY_CITATION_v3_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"/>
          <w:id w:val="1204598121"/>
          <w:placeholder>
            <w:docPart w:val="DefaultPlaceholder_-1854013440"/>
          </w:placeholder>
        </w:sdtPr>
        <w:sdtEndPr/>
        <w:sdtContent>
          <w:r w:rsidR="00FD7711" w:rsidRPr="00FD7711">
            <w:rPr>
              <w:rFonts w:ascii="Times New Roman" w:hAnsi="Times New Roman" w:cs="Times New Roman"/>
              <w:color w:val="000000"/>
            </w:rPr>
            <w:t>[9]</w:t>
          </w:r>
        </w:sdtContent>
      </w:sdt>
      <w:r w:rsidR="00721359">
        <w:rPr>
          <w:rFonts w:ascii="Times New Roman" w:hAnsi="Times New Roman" w:cs="Times New Roman"/>
          <w:color w:val="000000"/>
        </w:rPr>
        <w:t xml:space="preserve"> and the increase in the same period for ‘cloud engineer.’</w:t>
      </w:r>
      <w:sdt>
        <w:sdtPr>
          <w:rPr>
            <w:rFonts w:ascii="Times New Roman" w:hAnsi="Times New Roman" w:cs="Times New Roman"/>
            <w:color w:val="000000"/>
          </w:rPr>
          <w:tag w:val="MENDELEY_CITATION_v3_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"/>
          <w:id w:val="-1002974089"/>
          <w:placeholder>
            <w:docPart w:val="DefaultPlaceholder_-1854013440"/>
          </w:placeholder>
        </w:sdtPr>
        <w:sdtEndPr/>
        <w:sdtContent>
          <w:r w:rsidR="00FD7711" w:rsidRPr="00FD7711">
            <w:rPr>
              <w:rFonts w:ascii="Times New Roman" w:hAnsi="Times New Roman" w:cs="Times New Roman"/>
              <w:color w:val="000000"/>
            </w:rPr>
            <w:t>[10]</w:t>
          </w:r>
        </w:sdtContent>
      </w:sdt>
      <w:r w:rsidR="007A6AA5">
        <w:rPr>
          <w:rFonts w:ascii="Times New Roman" w:hAnsi="Times New Roman" w:cs="Times New Roman"/>
          <w:color w:val="000000"/>
        </w:rPr>
        <w:t xml:space="preserve"> </w:t>
      </w:r>
      <w:r w:rsidR="009C27C7">
        <w:rPr>
          <w:rFonts w:ascii="Times New Roman" w:hAnsi="Times New Roman" w:cs="Times New Roman"/>
          <w:color w:val="000000"/>
        </w:rPr>
        <w:t>This staffing change is not only evident within the technical roles within networking</w:t>
      </w:r>
      <w:r w:rsidR="00307267">
        <w:rPr>
          <w:rFonts w:ascii="Times New Roman" w:hAnsi="Times New Roman" w:cs="Times New Roman"/>
          <w:color w:val="000000"/>
        </w:rPr>
        <w:t xml:space="preserve"> it is evident throughout the whole of the profession with Cisco </w:t>
      </w:r>
      <w:r w:rsidR="00FC4C08">
        <w:rPr>
          <w:rFonts w:ascii="Times New Roman" w:hAnsi="Times New Roman" w:cs="Times New Roman"/>
          <w:color w:val="000000"/>
        </w:rPr>
        <w:t>overhauling its organisation by laying off 24 of its 92 leaders of it</w:t>
      </w:r>
      <w:r w:rsidR="006C06FB">
        <w:rPr>
          <w:rFonts w:ascii="Times New Roman" w:hAnsi="Times New Roman" w:cs="Times New Roman"/>
          <w:color w:val="000000"/>
        </w:rPr>
        <w:t xml:space="preserve">s </w:t>
      </w:r>
      <w:r w:rsidR="00FC4C08">
        <w:rPr>
          <w:rFonts w:ascii="Times New Roman" w:hAnsi="Times New Roman" w:cs="Times New Roman"/>
          <w:color w:val="000000"/>
        </w:rPr>
        <w:t xml:space="preserve">engineering </w:t>
      </w:r>
      <w:r w:rsidR="006C06FB">
        <w:rPr>
          <w:rFonts w:ascii="Times New Roman" w:hAnsi="Times New Roman" w:cs="Times New Roman"/>
          <w:color w:val="000000"/>
        </w:rPr>
        <w:t xml:space="preserve">sector and changing 41 percent of its client facing executives “because they were selling routing and switching </w:t>
      </w:r>
      <w:r w:rsidR="00760DEF">
        <w:rPr>
          <w:rFonts w:ascii="Times New Roman" w:hAnsi="Times New Roman" w:cs="Times New Roman"/>
          <w:color w:val="000000"/>
        </w:rPr>
        <w:t>as opposed to architectures and outcomes.”</w:t>
      </w:r>
      <w:sdt>
        <w:sdtPr>
          <w:rPr>
            <w:rFonts w:ascii="Times New Roman" w:hAnsi="Times New Roman" w:cs="Times New Roman"/>
            <w:color w:val="000000"/>
          </w:rPr>
          <w:tag w:val="MENDELEY_CITATION_v3_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"/>
          <w:id w:val="1398021916"/>
          <w:placeholder>
            <w:docPart w:val="DefaultPlaceholder_-1854013440"/>
          </w:placeholder>
        </w:sdtPr>
        <w:sdtEndPr/>
        <w:sdtContent>
          <w:r w:rsidR="00FD7711" w:rsidRPr="00FD7711">
            <w:rPr>
              <w:rFonts w:ascii="Times New Roman" w:hAnsi="Times New Roman" w:cs="Times New Roman"/>
              <w:color w:val="000000"/>
            </w:rPr>
            <w:t>[1]</w:t>
          </w:r>
        </w:sdtContent>
      </w:sdt>
    </w:p>
    <w:p w14:paraId="0D578692" w14:textId="3F8BF035" w:rsidR="00760DEF" w:rsidRPr="00BD7B6D" w:rsidRDefault="00AC12A6" w:rsidP="007A6AA5">
      <w:pPr>
        <w:spacing w:after="220" w:line="360" w:lineRule="auto"/>
        <w:ind w:firstLine="720"/>
        <w:rPr>
          <w:rFonts w:ascii="Times New Roman" w:hAnsi="Times New Roman" w:cs="Times New Roman"/>
        </w:rPr>
      </w:pPr>
      <w:r>
        <w:rPr>
          <w:rFonts w:ascii="Times New Roman" w:hAnsi="Times New Roman" w:cs="Times New Roman"/>
        </w:rPr>
        <w:t xml:space="preserve">As the networking world moves away from traditional </w:t>
      </w:r>
      <w:r w:rsidR="008C3B6B">
        <w:rPr>
          <w:rFonts w:ascii="Times New Roman" w:hAnsi="Times New Roman" w:cs="Times New Roman"/>
        </w:rPr>
        <w:t>hardware-based</w:t>
      </w:r>
      <w:r>
        <w:rPr>
          <w:rFonts w:ascii="Times New Roman" w:hAnsi="Times New Roman" w:cs="Times New Roman"/>
        </w:rPr>
        <w:t xml:space="preserve"> networks to more of a SDN and IBN spac</w:t>
      </w:r>
      <w:r w:rsidR="00D43959">
        <w:rPr>
          <w:rFonts w:ascii="Times New Roman" w:hAnsi="Times New Roman" w:cs="Times New Roman"/>
        </w:rPr>
        <w:t>e this showing in a significant change in the market cap</w:t>
      </w:r>
      <w:r w:rsidR="008C3B6B">
        <w:rPr>
          <w:rFonts w:ascii="Times New Roman" w:hAnsi="Times New Roman" w:cs="Times New Roman"/>
        </w:rPr>
        <w:t xml:space="preserve"> </w:t>
      </w:r>
      <w:r w:rsidR="00D43959">
        <w:rPr>
          <w:rFonts w:ascii="Times New Roman" w:hAnsi="Times New Roman" w:cs="Times New Roman"/>
        </w:rPr>
        <w:t>s</w:t>
      </w:r>
      <w:r w:rsidR="008C3B6B">
        <w:rPr>
          <w:rFonts w:ascii="Times New Roman" w:hAnsi="Times New Roman" w:cs="Times New Roman"/>
        </w:rPr>
        <w:t>hares</w:t>
      </w:r>
      <w:r w:rsidR="00D43959">
        <w:rPr>
          <w:rFonts w:ascii="Times New Roman" w:hAnsi="Times New Roman" w:cs="Times New Roman"/>
        </w:rPr>
        <w:t xml:space="preserve"> of </w:t>
      </w:r>
      <w:r w:rsidR="00622051">
        <w:rPr>
          <w:rFonts w:ascii="Times New Roman" w:hAnsi="Times New Roman" w:cs="Times New Roman"/>
        </w:rPr>
        <w:t xml:space="preserve">the top five companies in the enterprise local area network networking sector. Between the second fiscal quarter of </w:t>
      </w:r>
      <w:r w:rsidR="008C3B6B">
        <w:rPr>
          <w:rFonts w:ascii="Times New Roman" w:hAnsi="Times New Roman" w:cs="Times New Roman"/>
        </w:rPr>
        <w:t xml:space="preserve">2020 and the second fiscal quarter of 2021 the market cap share for Cisco has dropped around </w:t>
      </w:r>
      <w:r w:rsidR="006210FF">
        <w:rPr>
          <w:rFonts w:ascii="Times New Roman" w:hAnsi="Times New Roman" w:cs="Times New Roman"/>
        </w:rPr>
        <w:t xml:space="preserve">5.9 percent, whereas the share for Ubiquiti </w:t>
      </w:r>
      <w:r w:rsidR="008C3B6B">
        <w:rPr>
          <w:rFonts w:ascii="Times New Roman" w:hAnsi="Times New Roman" w:cs="Times New Roman"/>
        </w:rPr>
        <w:t xml:space="preserve"> </w:t>
      </w:r>
      <w:r w:rsidR="00A908F4">
        <w:rPr>
          <w:rFonts w:ascii="Times New Roman" w:hAnsi="Times New Roman" w:cs="Times New Roman"/>
        </w:rPr>
        <w:t>has risen around 1.6 percent.</w:t>
      </w:r>
      <w:sdt>
        <w:sdtPr>
          <w:rPr>
            <w:rFonts w:ascii="Times New Roman" w:hAnsi="Times New Roman" w:cs="Times New Roman"/>
            <w:color w:val="000000"/>
          </w:rPr>
          <w:tag w:val="MENDELEY_CITATION_v3_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"/>
          <w:id w:val="1215171170"/>
          <w:placeholder>
            <w:docPart w:val="DefaultPlaceholder_-1854013440"/>
          </w:placeholder>
        </w:sdtPr>
        <w:sdtEndPr/>
        <w:sdtContent>
          <w:r w:rsidR="00FD7711" w:rsidRPr="00FD7711">
            <w:rPr>
              <w:rFonts w:ascii="Times New Roman" w:hAnsi="Times New Roman" w:cs="Times New Roman"/>
              <w:color w:val="000000"/>
            </w:rPr>
            <w:t>[11]</w:t>
          </w:r>
        </w:sdtContent>
      </w:sdt>
      <w:r w:rsidR="00A910F3">
        <w:rPr>
          <w:rFonts w:ascii="Times New Roman" w:hAnsi="Times New Roman" w:cs="Times New Roman"/>
          <w:color w:val="000000"/>
        </w:rPr>
        <w:t xml:space="preserve"> Cisco has been a major player in the enterprise WLAN sector </w:t>
      </w:r>
      <w:r w:rsidR="00C30A41">
        <w:rPr>
          <w:rFonts w:ascii="Times New Roman" w:hAnsi="Times New Roman" w:cs="Times New Roman"/>
          <w:color w:val="000000"/>
        </w:rPr>
        <w:t xml:space="preserve">for many years with their focus being around the hardware they produce to support enterprise networks. Whereas Ubiquiti, from inception, has focused on user experience and the software back bone and interoperability of its systems. </w:t>
      </w:r>
      <w:r w:rsidR="00BE09E6">
        <w:rPr>
          <w:rFonts w:ascii="Times New Roman" w:hAnsi="Times New Roman" w:cs="Times New Roman"/>
          <w:color w:val="000000"/>
        </w:rPr>
        <w:t>With the growth favouring the company that focuses on SDN over one which is trying to catch up and change its core values as shown by their major staffing changes</w:t>
      </w:r>
      <w:r w:rsidR="00C26095">
        <w:rPr>
          <w:rFonts w:ascii="Times New Roman" w:hAnsi="Times New Roman" w:cs="Times New Roman"/>
          <w:color w:val="000000"/>
        </w:rPr>
        <w:t>, it is evident that the profession is moving in the SDN direction.</w:t>
      </w:r>
      <w:r w:rsidR="00A908F4">
        <w:rPr>
          <w:rFonts w:ascii="Times New Roman" w:hAnsi="Times New Roman" w:cs="Times New Roman"/>
        </w:rPr>
        <w:t xml:space="preserve"> </w:t>
      </w:r>
    </w:p>
    <w:p w14:paraId="15D1ABCE" w14:textId="77777777" w:rsidR="008332EE" w:rsidRDefault="00C26095" w:rsidP="007A6AA5">
      <w:pPr>
        <w:spacing w:after="220" w:line="360" w:lineRule="auto"/>
        <w:ind w:firstLine="720"/>
        <w:rPr>
          <w:rFonts w:ascii="Times New Roman" w:hAnsi="Times New Roman" w:cs="Times New Roman"/>
          <w:color w:val="000000"/>
        </w:rPr>
      </w:pPr>
      <w:r w:rsidRPr="00C26095">
        <w:rPr>
          <w:rFonts w:ascii="Times New Roman" w:hAnsi="Times New Roman" w:cs="Times New Roman"/>
          <w:color w:val="000000"/>
        </w:rPr>
        <w:t>The global S</w:t>
      </w:r>
      <w:r w:rsidR="00E5738E">
        <w:rPr>
          <w:rFonts w:ascii="Times New Roman" w:hAnsi="Times New Roman" w:cs="Times New Roman"/>
          <w:color w:val="000000"/>
        </w:rPr>
        <w:t>ARS-</w:t>
      </w:r>
      <w:r w:rsidRPr="00C26095">
        <w:rPr>
          <w:rFonts w:ascii="Times New Roman" w:hAnsi="Times New Roman" w:cs="Times New Roman"/>
          <w:color w:val="000000"/>
        </w:rPr>
        <w:t>Cov</w:t>
      </w:r>
      <w:r w:rsidR="00E5738E">
        <w:rPr>
          <w:rFonts w:ascii="Times New Roman" w:hAnsi="Times New Roman" w:cs="Times New Roman"/>
          <w:color w:val="000000"/>
        </w:rPr>
        <w:t>-</w:t>
      </w:r>
      <w:r w:rsidRPr="00C26095">
        <w:rPr>
          <w:rFonts w:ascii="Times New Roman" w:hAnsi="Times New Roman" w:cs="Times New Roman"/>
          <w:color w:val="000000"/>
        </w:rPr>
        <w:t>2</w:t>
      </w:r>
      <w:r w:rsidR="00E5738E">
        <w:rPr>
          <w:rFonts w:ascii="Times New Roman" w:hAnsi="Times New Roman" w:cs="Times New Roman"/>
          <w:color w:val="000000"/>
        </w:rPr>
        <w:t xml:space="preserve"> pandemic </w:t>
      </w:r>
      <w:r w:rsidR="00384065">
        <w:rPr>
          <w:rFonts w:ascii="Times New Roman" w:hAnsi="Times New Roman" w:cs="Times New Roman"/>
          <w:color w:val="000000"/>
        </w:rPr>
        <w:t xml:space="preserve">has </w:t>
      </w:r>
      <w:r w:rsidR="00765C93">
        <w:rPr>
          <w:rFonts w:ascii="Times New Roman" w:hAnsi="Times New Roman" w:cs="Times New Roman"/>
          <w:color w:val="000000"/>
        </w:rPr>
        <w:t xml:space="preserve">accelerated the global uptake in agile working and non-traditional working environments such as working form home. </w:t>
      </w:r>
      <w:r w:rsidR="00B34E3E">
        <w:rPr>
          <w:rFonts w:ascii="Times New Roman" w:hAnsi="Times New Roman" w:cs="Times New Roman"/>
          <w:color w:val="000000"/>
        </w:rPr>
        <w:t>Before</w:t>
      </w:r>
      <w:r w:rsidR="00563D44">
        <w:rPr>
          <w:rFonts w:ascii="Times New Roman" w:hAnsi="Times New Roman" w:cs="Times New Roman"/>
          <w:color w:val="000000"/>
        </w:rPr>
        <w:t xml:space="preserve"> the pandemic many businesses were going away from the need to have staff physically based in offices and were embracing the </w:t>
      </w:r>
      <w:r w:rsidR="00B34E3E">
        <w:rPr>
          <w:rFonts w:ascii="Times New Roman" w:hAnsi="Times New Roman" w:cs="Times New Roman"/>
          <w:color w:val="000000"/>
        </w:rPr>
        <w:t>concordance</w:t>
      </w:r>
      <w:r w:rsidR="00563D44">
        <w:rPr>
          <w:rFonts w:ascii="Times New Roman" w:hAnsi="Times New Roman" w:cs="Times New Roman"/>
          <w:color w:val="000000"/>
        </w:rPr>
        <w:t xml:space="preserve"> </w:t>
      </w:r>
      <w:r w:rsidR="00266A96">
        <w:rPr>
          <w:rFonts w:ascii="Times New Roman" w:hAnsi="Times New Roman" w:cs="Times New Roman"/>
          <w:color w:val="000000"/>
        </w:rPr>
        <w:t xml:space="preserve">of </w:t>
      </w:r>
      <w:r w:rsidR="00B34E3E">
        <w:rPr>
          <w:rFonts w:ascii="Times New Roman" w:hAnsi="Times New Roman" w:cs="Times New Roman"/>
          <w:color w:val="000000"/>
        </w:rPr>
        <w:t xml:space="preserve">digital devices allowing for more agile working. SDN has shown clear </w:t>
      </w:r>
      <w:r w:rsidR="00B34E3E">
        <w:rPr>
          <w:rFonts w:ascii="Times New Roman" w:hAnsi="Times New Roman" w:cs="Times New Roman"/>
          <w:color w:val="000000"/>
        </w:rPr>
        <w:lastRenderedPageBreak/>
        <w:t xml:space="preserve">advantages and support of this </w:t>
      </w:r>
      <w:r w:rsidR="00C57DFF">
        <w:rPr>
          <w:rFonts w:ascii="Times New Roman" w:hAnsi="Times New Roman" w:cs="Times New Roman"/>
          <w:color w:val="000000"/>
        </w:rPr>
        <w:t>through its ability to scale quickly and for it easily adapt</w:t>
      </w:r>
      <w:r w:rsidR="008332EE">
        <w:rPr>
          <w:rFonts w:ascii="Times New Roman" w:hAnsi="Times New Roman" w:cs="Times New Roman"/>
          <w:color w:val="000000"/>
        </w:rPr>
        <w:t xml:space="preserve"> contrary to that of the traditional hardware-based network. </w:t>
      </w:r>
    </w:p>
    <w:p w14:paraId="1FEEF669" w14:textId="5075D502" w:rsidR="00854EB8" w:rsidRDefault="00C57DFF" w:rsidP="007A6AA5">
      <w:pPr>
        <w:spacing w:after="220" w:line="360" w:lineRule="auto"/>
        <w:ind w:firstLine="720"/>
        <w:rPr>
          <w:rFonts w:ascii="Times New Roman" w:hAnsi="Times New Roman" w:cs="Times New Roman"/>
          <w:color w:val="000000"/>
        </w:rPr>
      </w:pPr>
      <w:r>
        <w:rPr>
          <w:rFonts w:ascii="Times New Roman" w:hAnsi="Times New Roman" w:cs="Times New Roman"/>
          <w:color w:val="000000"/>
        </w:rPr>
        <w:t xml:space="preserve"> </w:t>
      </w:r>
      <w:r w:rsidR="00563D44">
        <w:rPr>
          <w:rFonts w:ascii="Times New Roman" w:hAnsi="Times New Roman" w:cs="Times New Roman"/>
          <w:color w:val="000000"/>
        </w:rPr>
        <w:t xml:space="preserve"> </w:t>
      </w:r>
      <w:r w:rsidR="00C56E4F">
        <w:rPr>
          <w:rFonts w:ascii="Times New Roman" w:hAnsi="Times New Roman" w:cs="Times New Roman"/>
          <w:color w:val="000000"/>
        </w:rPr>
        <w:t xml:space="preserve">SOAP web services are a rigid set of protocols developed by Microsoft </w:t>
      </w:r>
      <w:r w:rsidR="00BA7CDB">
        <w:rPr>
          <w:rFonts w:ascii="Times New Roman" w:hAnsi="Times New Roman" w:cs="Times New Roman"/>
          <w:color w:val="000000"/>
        </w:rPr>
        <w:t xml:space="preserve"> that rely on Extensible Markup Language (XML) </w:t>
      </w:r>
      <w:r w:rsidR="002D7397">
        <w:rPr>
          <w:rFonts w:ascii="Times New Roman" w:hAnsi="Times New Roman" w:cs="Times New Roman"/>
          <w:color w:val="000000"/>
        </w:rPr>
        <w:t>to provide their services</w:t>
      </w:r>
      <w:r w:rsidR="002676A1">
        <w:rPr>
          <w:rFonts w:ascii="Times New Roman" w:hAnsi="Times New Roman" w:cs="Times New Roman"/>
          <w:color w:val="000000"/>
        </w:rPr>
        <w:t xml:space="preserve">. </w:t>
      </w:r>
      <w:r w:rsidR="009E5CEF">
        <w:rPr>
          <w:rFonts w:ascii="Times New Roman" w:hAnsi="Times New Roman" w:cs="Times New Roman"/>
          <w:color w:val="000000"/>
        </w:rPr>
        <w:t xml:space="preserve">SOAP requires there to be a service provider, a service requestor and a registry that can direct the service requester to the service provider. </w:t>
      </w:r>
      <w:r w:rsidR="00B71367">
        <w:rPr>
          <w:rFonts w:ascii="Times New Roman" w:hAnsi="Times New Roman" w:cs="Times New Roman"/>
          <w:color w:val="000000"/>
        </w:rPr>
        <w:t>Th</w:t>
      </w:r>
      <w:r w:rsidR="00E931EE">
        <w:rPr>
          <w:rFonts w:ascii="Times New Roman" w:hAnsi="Times New Roman" w:cs="Times New Roman"/>
          <w:color w:val="000000"/>
        </w:rPr>
        <w:t>e service requestor queries the registry which</w:t>
      </w:r>
      <w:r w:rsidR="00B637D1">
        <w:rPr>
          <w:rFonts w:ascii="Times New Roman" w:hAnsi="Times New Roman" w:cs="Times New Roman"/>
          <w:color w:val="000000"/>
        </w:rPr>
        <w:t xml:space="preserve"> will provide a service description and binds the provider and requestor into a session, usually using HTTP however it is also possible to use other </w:t>
      </w:r>
      <w:r w:rsidR="006D18EC">
        <w:rPr>
          <w:rFonts w:ascii="Times New Roman" w:hAnsi="Times New Roman" w:cs="Times New Roman"/>
          <w:color w:val="000000"/>
        </w:rPr>
        <w:t xml:space="preserve">layer seven applications such as Simple Mail Transfer Protocol (SMTP). </w:t>
      </w:r>
      <w:r w:rsidR="0092216D">
        <w:rPr>
          <w:rFonts w:ascii="Times New Roman" w:hAnsi="Times New Roman" w:cs="Times New Roman"/>
          <w:color w:val="000000"/>
        </w:rPr>
        <w:t>The</w:t>
      </w:r>
      <w:r w:rsidR="006D18EC">
        <w:rPr>
          <w:rFonts w:ascii="Times New Roman" w:hAnsi="Times New Roman" w:cs="Times New Roman"/>
          <w:color w:val="000000"/>
        </w:rPr>
        <w:t xml:space="preserve"> need for a middle point with the </w:t>
      </w:r>
      <w:r w:rsidR="00201D68">
        <w:rPr>
          <w:rFonts w:ascii="Times New Roman" w:hAnsi="Times New Roman" w:cs="Times New Roman"/>
          <w:color w:val="000000"/>
        </w:rPr>
        <w:t xml:space="preserve">service registry could cause some significant delays to network traffic without and end to end connection, this I demonstrated by SOAP services </w:t>
      </w:r>
      <w:r w:rsidR="001F7A3F">
        <w:rPr>
          <w:rFonts w:ascii="Times New Roman" w:hAnsi="Times New Roman" w:cs="Times New Roman"/>
          <w:color w:val="000000"/>
        </w:rPr>
        <w:t>having delays of around three to five times longer in multimedia</w:t>
      </w:r>
      <w:r w:rsidR="0030688D">
        <w:rPr>
          <w:rFonts w:ascii="Times New Roman" w:hAnsi="Times New Roman" w:cs="Times New Roman"/>
          <w:color w:val="000000"/>
        </w:rPr>
        <w:t xml:space="preserve"> conferencing</w:t>
      </w:r>
      <w:r w:rsidR="001F7A3F">
        <w:rPr>
          <w:rFonts w:ascii="Times New Roman" w:hAnsi="Times New Roman" w:cs="Times New Roman"/>
          <w:color w:val="000000"/>
        </w:rPr>
        <w:t xml:space="preserve"> applications than RESTful services.</w:t>
      </w:r>
      <w:sdt>
        <w:sdtPr>
          <w:rPr>
            <w:rFonts w:ascii="Times New Roman" w:hAnsi="Times New Roman" w:cs="Times New Roman"/>
            <w:color w:val="000000"/>
          </w:rPr>
          <w:tag w:val="MENDELEY_CITATION_v3_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"/>
          <w:id w:val="-945846806"/>
          <w:placeholder>
            <w:docPart w:val="DefaultPlaceholder_-1854013440"/>
          </w:placeholder>
        </w:sdtPr>
        <w:sdtEndPr/>
        <w:sdtContent>
          <w:r w:rsidR="00FD7711" w:rsidRPr="00FD7711">
            <w:rPr>
              <w:rFonts w:ascii="Times New Roman" w:hAnsi="Times New Roman" w:cs="Times New Roman"/>
              <w:color w:val="000000"/>
            </w:rPr>
            <w:t>[12]</w:t>
          </w:r>
        </w:sdtContent>
      </w:sdt>
      <w:r w:rsidR="00201D68">
        <w:rPr>
          <w:rFonts w:ascii="Times New Roman" w:hAnsi="Times New Roman" w:cs="Times New Roman"/>
          <w:color w:val="000000"/>
        </w:rPr>
        <w:t xml:space="preserve"> </w:t>
      </w:r>
      <w:r w:rsidR="007B30D9">
        <w:rPr>
          <w:rFonts w:ascii="Times New Roman" w:hAnsi="Times New Roman" w:cs="Times New Roman"/>
          <w:color w:val="000000"/>
        </w:rPr>
        <w:t>Although the additional overhead is present with SOAP the fact it carries built in error handling and is highly standardised in its use of only XML makes it highly useful in a</w:t>
      </w:r>
      <w:r w:rsidR="009A532E">
        <w:rPr>
          <w:rFonts w:ascii="Times New Roman" w:hAnsi="Times New Roman" w:cs="Times New Roman"/>
          <w:color w:val="000000"/>
        </w:rPr>
        <w:t xml:space="preserve"> distributed</w:t>
      </w:r>
      <w:r w:rsidR="007B30D9">
        <w:rPr>
          <w:rFonts w:ascii="Times New Roman" w:hAnsi="Times New Roman" w:cs="Times New Roman"/>
          <w:color w:val="000000"/>
        </w:rPr>
        <w:t xml:space="preserve"> enterprise environment.</w:t>
      </w:r>
    </w:p>
    <w:p w14:paraId="36CD53F6" w14:textId="5053F173" w:rsidR="001E1F4C" w:rsidRDefault="001E1F4C" w:rsidP="005C1D2D">
      <w:pPr>
        <w:spacing w:after="220" w:line="360" w:lineRule="auto"/>
        <w:ind w:firstLine="720"/>
        <w:rPr>
          <w:rFonts w:ascii="Times New Roman" w:hAnsi="Times New Roman" w:cs="Times New Roman"/>
          <w:color w:val="000000"/>
        </w:rPr>
      </w:pPr>
      <w:r>
        <w:rPr>
          <w:rFonts w:ascii="Times New Roman" w:hAnsi="Times New Roman" w:cs="Times New Roman"/>
          <w:color w:val="000000"/>
        </w:rPr>
        <w:t>RESTful web services</w:t>
      </w:r>
      <w:r w:rsidR="004E63D0">
        <w:rPr>
          <w:rFonts w:ascii="Times New Roman" w:hAnsi="Times New Roman" w:cs="Times New Roman"/>
          <w:color w:val="000000"/>
        </w:rPr>
        <w:t xml:space="preserve"> are much more flexible than SOAP web services, this is baked into the </w:t>
      </w:r>
      <w:r w:rsidR="00FE37D4">
        <w:rPr>
          <w:rFonts w:ascii="Times New Roman" w:hAnsi="Times New Roman" w:cs="Times New Roman"/>
          <w:color w:val="000000"/>
        </w:rPr>
        <w:t xml:space="preserve">design by being stateless and not being tied to one specific language or file type association. As RESTful services are stateless, they have no need for an intermediate </w:t>
      </w:r>
      <w:r w:rsidR="00460EBB">
        <w:rPr>
          <w:rFonts w:ascii="Times New Roman" w:hAnsi="Times New Roman" w:cs="Times New Roman"/>
          <w:color w:val="000000"/>
        </w:rPr>
        <w:t>service such as registry to set up communication from both ends, the service simply handles t</w:t>
      </w:r>
      <w:r w:rsidR="00B44660">
        <w:rPr>
          <w:rFonts w:ascii="Times New Roman" w:hAnsi="Times New Roman" w:cs="Times New Roman"/>
          <w:color w:val="000000"/>
        </w:rPr>
        <w:t xml:space="preserve">his with each request acting independently of the last. REST accomplishes </w:t>
      </w:r>
      <w:r w:rsidR="00D02D86">
        <w:rPr>
          <w:rFonts w:ascii="Times New Roman" w:hAnsi="Times New Roman" w:cs="Times New Roman"/>
          <w:color w:val="000000"/>
        </w:rPr>
        <w:t xml:space="preserve">its operations with HTTP and the uniform resource identifier of the specific part of the service each operation is requesting. </w:t>
      </w:r>
      <w:r w:rsidR="00EA7382">
        <w:rPr>
          <w:rFonts w:ascii="Times New Roman" w:hAnsi="Times New Roman" w:cs="Times New Roman"/>
          <w:color w:val="000000"/>
        </w:rPr>
        <w:t xml:space="preserve">As REST works with only </w:t>
      </w:r>
      <w:proofErr w:type="gramStart"/>
      <w:r w:rsidR="00EA7382">
        <w:rPr>
          <w:rFonts w:ascii="Times New Roman" w:hAnsi="Times New Roman" w:cs="Times New Roman"/>
          <w:color w:val="000000"/>
        </w:rPr>
        <w:t>HTTP</w:t>
      </w:r>
      <w:proofErr w:type="gramEnd"/>
      <w:r w:rsidR="00EA7382">
        <w:rPr>
          <w:rFonts w:ascii="Times New Roman" w:hAnsi="Times New Roman" w:cs="Times New Roman"/>
          <w:color w:val="000000"/>
        </w:rPr>
        <w:t xml:space="preserve"> it can be limited in its own functions as it can only use the defined HTTP verbs, with some web services limiting this further to only the </w:t>
      </w:r>
      <w:r w:rsidR="00FE5CC1">
        <w:rPr>
          <w:rFonts w:ascii="Times New Roman" w:hAnsi="Times New Roman" w:cs="Times New Roman"/>
          <w:color w:val="000000"/>
        </w:rPr>
        <w:t xml:space="preserve">four main verbs: POST, GET, PUSH , DELETE. </w:t>
      </w:r>
      <w:r w:rsidR="00035F1F">
        <w:rPr>
          <w:rFonts w:ascii="Times New Roman" w:hAnsi="Times New Roman" w:cs="Times New Roman"/>
          <w:color w:val="000000"/>
        </w:rPr>
        <w:t xml:space="preserve">As RESTful services are lighter weight, highly flexible and come with a lower compute overhead they can </w:t>
      </w:r>
      <w:r w:rsidR="00272FE6">
        <w:rPr>
          <w:rFonts w:ascii="Times New Roman" w:hAnsi="Times New Roman" w:cs="Times New Roman"/>
          <w:color w:val="000000"/>
        </w:rPr>
        <w:t>be</w:t>
      </w:r>
      <w:r w:rsidR="00035F1F">
        <w:rPr>
          <w:rFonts w:ascii="Times New Roman" w:hAnsi="Times New Roman" w:cs="Times New Roman"/>
          <w:color w:val="000000"/>
        </w:rPr>
        <w:t xml:space="preserve"> seen as the natural progression from SOAP services </w:t>
      </w:r>
      <w:sdt>
        <w:sdtPr>
          <w:rPr>
            <w:rFonts w:ascii="Times New Roman" w:hAnsi="Times New Roman" w:cs="Times New Roman"/>
            <w:color w:val="000000"/>
          </w:rPr>
          <w:tag w:val="MENDELEY_CITATION_v3_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"/>
          <w:id w:val="-1184427701"/>
          <w:placeholder>
            <w:docPart w:val="DefaultPlaceholder_-1854013440"/>
          </w:placeholder>
        </w:sdtPr>
        <w:sdtContent>
          <w:r w:rsidR="00FD7711" w:rsidRPr="00FD7711">
            <w:rPr>
              <w:rFonts w:ascii="Times New Roman" w:hAnsi="Times New Roman" w:cs="Times New Roman"/>
              <w:color w:val="000000"/>
            </w:rPr>
            <w:t>[13]</w:t>
          </w:r>
        </w:sdtContent>
      </w:sdt>
      <w:r w:rsidR="00467BD1">
        <w:rPr>
          <w:rFonts w:ascii="Times New Roman" w:hAnsi="Times New Roman" w:cs="Times New Roman"/>
          <w:color w:val="000000"/>
        </w:rPr>
        <w:t xml:space="preserve"> as performance </w:t>
      </w:r>
      <w:r w:rsidR="007F13E7">
        <w:rPr>
          <w:rFonts w:ascii="Times New Roman" w:hAnsi="Times New Roman" w:cs="Times New Roman"/>
          <w:color w:val="000000"/>
        </w:rPr>
        <w:t>and speed are vital to today’s networks and will only become more vital as the world becomes more connected.</w:t>
      </w:r>
    </w:p>
    <w:p w14:paraId="2EF6CB4D" w14:textId="166A468F" w:rsidR="005C1D2D" w:rsidRDefault="00272FE6" w:rsidP="005C1D2D">
      <w:pPr>
        <w:spacing w:after="220" w:line="360" w:lineRule="auto"/>
        <w:ind w:firstLine="720"/>
        <w:rPr>
          <w:rFonts w:ascii="Times New Roman" w:hAnsi="Times New Roman" w:cs="Times New Roman"/>
          <w:color w:val="000000"/>
        </w:rPr>
      </w:pPr>
      <w:r>
        <w:rPr>
          <w:rFonts w:ascii="Times New Roman" w:hAnsi="Times New Roman" w:cs="Times New Roman"/>
          <w:color w:val="000000"/>
        </w:rPr>
        <w:t xml:space="preserve">As two of the main characteristics of RESTful webservices are to be lightweight </w:t>
      </w:r>
      <w:r w:rsidR="002970D2">
        <w:rPr>
          <w:rFonts w:ascii="Times New Roman" w:hAnsi="Times New Roman" w:cs="Times New Roman"/>
          <w:color w:val="000000"/>
        </w:rPr>
        <w:t xml:space="preserve">and to be highly language agnostic it makes sense that </w:t>
      </w:r>
      <w:r w:rsidR="003F0329">
        <w:rPr>
          <w:rFonts w:ascii="Times New Roman" w:hAnsi="Times New Roman" w:cs="Times New Roman"/>
          <w:color w:val="000000"/>
        </w:rPr>
        <w:t xml:space="preserve">the industry is widely adopting JSON as the de-facto format for data transfers with REST over other such as XML and </w:t>
      </w:r>
      <w:proofErr w:type="spellStart"/>
      <w:r w:rsidR="003C6846">
        <w:rPr>
          <w:rFonts w:ascii="Times New Roman" w:hAnsi="Times New Roman" w:cs="Times New Roman"/>
          <w:color w:val="000000"/>
        </w:rPr>
        <w:t>HyperText</w:t>
      </w:r>
      <w:proofErr w:type="spellEnd"/>
      <w:r w:rsidR="003C6846">
        <w:rPr>
          <w:rFonts w:ascii="Times New Roman" w:hAnsi="Times New Roman" w:cs="Times New Roman"/>
          <w:color w:val="000000"/>
        </w:rPr>
        <w:t xml:space="preserve"> Markup Language (HTML)</w:t>
      </w:r>
      <w:r w:rsidR="00ED127E">
        <w:rPr>
          <w:rFonts w:ascii="Times New Roman" w:hAnsi="Times New Roman" w:cs="Times New Roman"/>
          <w:color w:val="000000"/>
        </w:rPr>
        <w:t>. JSON is designed to be</w:t>
      </w:r>
      <w:r w:rsidR="00F65120">
        <w:rPr>
          <w:rFonts w:ascii="Times New Roman" w:hAnsi="Times New Roman" w:cs="Times New Roman"/>
          <w:color w:val="000000"/>
        </w:rPr>
        <w:t xml:space="preserve"> self-describing and therefore</w:t>
      </w:r>
      <w:r w:rsidR="00ED127E">
        <w:rPr>
          <w:rFonts w:ascii="Times New Roman" w:hAnsi="Times New Roman" w:cs="Times New Roman"/>
          <w:color w:val="000000"/>
        </w:rPr>
        <w:t xml:space="preserve"> human readable</w:t>
      </w:r>
      <w:r w:rsidR="00534532">
        <w:rPr>
          <w:rFonts w:ascii="Times New Roman" w:hAnsi="Times New Roman" w:cs="Times New Roman"/>
          <w:color w:val="000000"/>
        </w:rPr>
        <w:t xml:space="preserve"> </w:t>
      </w:r>
      <w:sdt>
        <w:sdtPr>
          <w:rPr>
            <w:rFonts w:ascii="Times New Roman" w:hAnsi="Times New Roman" w:cs="Times New Roman"/>
            <w:color w:val="000000"/>
          </w:rPr>
          <w:tag w:val="MENDELEY_CITATION_v3_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"/>
          <w:id w:val="-583525874"/>
          <w:placeholder>
            <w:docPart w:val="DefaultPlaceholder_-1854013440"/>
          </w:placeholder>
        </w:sdtPr>
        <w:sdtContent>
          <w:r w:rsidR="00FD7711" w:rsidRPr="00FD7711">
            <w:rPr>
              <w:rFonts w:ascii="Times New Roman" w:hAnsi="Times New Roman" w:cs="Times New Roman"/>
              <w:color w:val="000000"/>
            </w:rPr>
            <w:t>[14]</w:t>
          </w:r>
        </w:sdtContent>
      </w:sdt>
      <w:r w:rsidR="0020400F">
        <w:rPr>
          <w:rFonts w:ascii="Times New Roman" w:hAnsi="Times New Roman" w:cs="Times New Roman"/>
          <w:color w:val="000000"/>
        </w:rPr>
        <w:t xml:space="preserve"> </w:t>
      </w:r>
      <w:r w:rsidR="00ED127E">
        <w:rPr>
          <w:rFonts w:ascii="Times New Roman" w:hAnsi="Times New Roman" w:cs="Times New Roman"/>
          <w:color w:val="000000"/>
        </w:rPr>
        <w:t xml:space="preserve">without the need for a knowledge of </w:t>
      </w:r>
      <w:r w:rsidR="00A8394C">
        <w:rPr>
          <w:rFonts w:ascii="Times New Roman" w:hAnsi="Times New Roman" w:cs="Times New Roman"/>
          <w:color w:val="000000"/>
        </w:rPr>
        <w:t xml:space="preserve">programming language and is also language agnostic through its use of </w:t>
      </w:r>
      <w:r w:rsidR="00F65120">
        <w:rPr>
          <w:rFonts w:ascii="Times New Roman" w:hAnsi="Times New Roman" w:cs="Times New Roman"/>
          <w:color w:val="000000"/>
        </w:rPr>
        <w:t>name/value</w:t>
      </w:r>
      <w:r w:rsidR="00A8394C">
        <w:rPr>
          <w:rFonts w:ascii="Times New Roman" w:hAnsi="Times New Roman" w:cs="Times New Roman"/>
          <w:color w:val="000000"/>
        </w:rPr>
        <w:t xml:space="preserve"> pairs</w:t>
      </w:r>
      <w:r w:rsidR="0020400F">
        <w:rPr>
          <w:rFonts w:ascii="Times New Roman" w:hAnsi="Times New Roman" w:cs="Times New Roman"/>
          <w:color w:val="000000"/>
        </w:rPr>
        <w:t>.</w:t>
      </w:r>
    </w:p>
    <w:p w14:paraId="250A44BB" w14:textId="2A8E0889" w:rsidR="005C1D2D" w:rsidRDefault="002640E5" w:rsidP="0085515F">
      <w:pPr>
        <w:spacing w:after="220" w:line="360" w:lineRule="auto"/>
        <w:ind w:firstLine="720"/>
        <w:rPr>
          <w:rFonts w:ascii="Times New Roman" w:hAnsi="Times New Roman" w:cs="Times New Roman"/>
          <w:color w:val="000000"/>
        </w:rPr>
      </w:pPr>
      <w:r w:rsidRPr="00BF340A">
        <w:rPr>
          <w:rFonts w:ascii="Times New Roman" w:hAnsi="Times New Roman" w:cs="Times New Roman"/>
          <w:color w:val="000000"/>
        </w:rPr>
        <w:t xml:space="preserve">Amazon Webservices Simple Storage Solution </w:t>
      </w:r>
      <w:r w:rsidR="00FA4EC5">
        <w:rPr>
          <w:rFonts w:ascii="Times New Roman" w:hAnsi="Times New Roman" w:cs="Times New Roman"/>
          <w:color w:val="000000"/>
        </w:rPr>
        <w:t xml:space="preserve">(S3) </w:t>
      </w:r>
      <w:r w:rsidR="00BF340A">
        <w:rPr>
          <w:rFonts w:ascii="Times New Roman" w:hAnsi="Times New Roman" w:cs="Times New Roman"/>
          <w:color w:val="000000"/>
        </w:rPr>
        <w:t>makes use of RESTful services as one of the largest cloud-based computing</w:t>
      </w:r>
      <w:r w:rsidR="004A5388">
        <w:rPr>
          <w:rFonts w:ascii="Times New Roman" w:hAnsi="Times New Roman" w:cs="Times New Roman"/>
          <w:color w:val="000000"/>
        </w:rPr>
        <w:t xml:space="preserve"> and</w:t>
      </w:r>
      <w:r w:rsidR="00BF340A">
        <w:rPr>
          <w:rFonts w:ascii="Times New Roman" w:hAnsi="Times New Roman" w:cs="Times New Roman"/>
          <w:color w:val="000000"/>
        </w:rPr>
        <w:t xml:space="preserve"> storage </w:t>
      </w:r>
      <w:r w:rsidR="004A5388">
        <w:rPr>
          <w:rFonts w:ascii="Times New Roman" w:hAnsi="Times New Roman" w:cs="Times New Roman"/>
          <w:color w:val="000000"/>
        </w:rPr>
        <w:t xml:space="preserve">providers out there. </w:t>
      </w:r>
      <w:r w:rsidR="00BF340A">
        <w:rPr>
          <w:rFonts w:ascii="Times New Roman" w:hAnsi="Times New Roman" w:cs="Times New Roman"/>
          <w:color w:val="000000"/>
        </w:rPr>
        <w:t xml:space="preserve"> </w:t>
      </w:r>
      <w:r w:rsidR="004A5388">
        <w:rPr>
          <w:rFonts w:ascii="Times New Roman" w:hAnsi="Times New Roman" w:cs="Times New Roman"/>
          <w:color w:val="000000"/>
        </w:rPr>
        <w:t xml:space="preserve">Using REST based APIs users </w:t>
      </w:r>
      <w:r w:rsidR="00FA4EC5">
        <w:rPr>
          <w:rFonts w:ascii="Times New Roman" w:hAnsi="Times New Roman" w:cs="Times New Roman"/>
          <w:color w:val="000000"/>
        </w:rPr>
        <w:t>can</w:t>
      </w:r>
      <w:r w:rsidR="004A5388">
        <w:rPr>
          <w:rFonts w:ascii="Times New Roman" w:hAnsi="Times New Roman" w:cs="Times New Roman"/>
          <w:color w:val="000000"/>
        </w:rPr>
        <w:t xml:space="preserve"> </w:t>
      </w:r>
      <w:r w:rsidR="00826B5D">
        <w:rPr>
          <w:rFonts w:ascii="Times New Roman" w:hAnsi="Times New Roman" w:cs="Times New Roman"/>
          <w:color w:val="000000"/>
        </w:rPr>
        <w:t xml:space="preserve">push data directly to remotely hosted services as well as request that data back. </w:t>
      </w:r>
      <w:proofErr w:type="gramStart"/>
      <w:r w:rsidR="00826B5D">
        <w:rPr>
          <w:rFonts w:ascii="Times New Roman" w:hAnsi="Times New Roman" w:cs="Times New Roman"/>
          <w:color w:val="000000"/>
        </w:rPr>
        <w:t>A</w:t>
      </w:r>
      <w:r w:rsidR="00627CC1">
        <w:rPr>
          <w:rFonts w:ascii="Times New Roman" w:hAnsi="Times New Roman" w:cs="Times New Roman"/>
          <w:color w:val="000000"/>
        </w:rPr>
        <w:t>lso</w:t>
      </w:r>
      <w:proofErr w:type="gramEnd"/>
      <w:r w:rsidR="00627CC1">
        <w:rPr>
          <w:rFonts w:ascii="Times New Roman" w:hAnsi="Times New Roman" w:cs="Times New Roman"/>
          <w:color w:val="000000"/>
        </w:rPr>
        <w:t xml:space="preserve"> users are able to </w:t>
      </w:r>
      <w:r w:rsidR="00627CC1">
        <w:rPr>
          <w:rFonts w:ascii="Times New Roman" w:hAnsi="Times New Roman" w:cs="Times New Roman"/>
          <w:color w:val="000000"/>
        </w:rPr>
        <w:lastRenderedPageBreak/>
        <w:t xml:space="preserve">create HTML forms to collect data in a more user friendly way and use REST to push this to AWS. </w:t>
      </w:r>
      <w:sdt>
        <w:sdtPr>
          <w:rPr>
            <w:rFonts w:ascii="Times New Roman" w:hAnsi="Times New Roman" w:cs="Times New Roman"/>
            <w:color w:val="000000"/>
          </w:rPr>
          <w:tag w:val="MENDELEY_CITATION_v3_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"/>
          <w:id w:val="-1824887533"/>
          <w:placeholder>
            <w:docPart w:val="DefaultPlaceholder_-1854013440"/>
          </w:placeholder>
        </w:sdtPr>
        <w:sdtContent>
          <w:r w:rsidR="00FD7711" w:rsidRPr="00FD7711">
            <w:rPr>
              <w:rFonts w:ascii="Times New Roman" w:hAnsi="Times New Roman" w:cs="Times New Roman"/>
              <w:color w:val="000000"/>
            </w:rPr>
            <w:t>[15]</w:t>
          </w:r>
        </w:sdtContent>
      </w:sdt>
    </w:p>
    <w:p w14:paraId="25EA2FFC" w14:textId="0BF8A96E" w:rsidR="00FD7711" w:rsidRPr="00BF340A" w:rsidRDefault="008F2AED" w:rsidP="0085515F">
      <w:pPr>
        <w:spacing w:after="220" w:line="360" w:lineRule="auto"/>
        <w:ind w:firstLine="720"/>
        <w:rPr>
          <w:rFonts w:ascii="Times New Roman" w:hAnsi="Times New Roman" w:cs="Times New Roman"/>
          <w:color w:val="000000"/>
        </w:rPr>
      </w:pPr>
      <w:r>
        <w:rPr>
          <w:rFonts w:ascii="Times New Roman" w:hAnsi="Times New Roman" w:cs="Times New Roman"/>
          <w:color w:val="000000"/>
        </w:rPr>
        <w:t xml:space="preserve">As RESTful APIs and JSON file formats are completely language agnostic and have a low overhead they make the </w:t>
      </w:r>
      <w:r w:rsidR="00D84143">
        <w:rPr>
          <w:rFonts w:ascii="Times New Roman" w:hAnsi="Times New Roman" w:cs="Times New Roman"/>
          <w:color w:val="000000"/>
        </w:rPr>
        <w:t>ideal</w:t>
      </w:r>
      <w:r>
        <w:rPr>
          <w:rFonts w:ascii="Times New Roman" w:hAnsi="Times New Roman" w:cs="Times New Roman"/>
          <w:color w:val="000000"/>
        </w:rPr>
        <w:t xml:space="preserve"> solution for remotely managing cloud-based and software defined networks. </w:t>
      </w:r>
      <w:r w:rsidR="00D84143">
        <w:rPr>
          <w:rFonts w:ascii="Times New Roman" w:hAnsi="Times New Roman" w:cs="Times New Roman"/>
          <w:color w:val="000000"/>
        </w:rPr>
        <w:t xml:space="preserve">Their agnosticism makes them ideal to be able to work with a multitude of hardware form different vendors as well as to be able to interact with </w:t>
      </w:r>
      <w:r w:rsidR="003B6BFB">
        <w:rPr>
          <w:rFonts w:ascii="Times New Roman" w:hAnsi="Times New Roman" w:cs="Times New Roman"/>
          <w:color w:val="000000"/>
        </w:rPr>
        <w:t xml:space="preserve">virtualised </w:t>
      </w:r>
      <w:r w:rsidR="00103341">
        <w:rPr>
          <w:rFonts w:ascii="Times New Roman" w:hAnsi="Times New Roman" w:cs="Times New Roman"/>
          <w:color w:val="000000"/>
        </w:rPr>
        <w:t>software-based</w:t>
      </w:r>
      <w:r w:rsidR="003B6BFB">
        <w:rPr>
          <w:rFonts w:ascii="Times New Roman" w:hAnsi="Times New Roman" w:cs="Times New Roman"/>
          <w:color w:val="000000"/>
        </w:rPr>
        <w:t xml:space="preserve"> networks, rather than needing to work with a different file type for different systems hosted in remote locations. </w:t>
      </w:r>
      <w:r w:rsidR="00103341">
        <w:rPr>
          <w:rFonts w:ascii="Times New Roman" w:hAnsi="Times New Roman" w:cs="Times New Roman"/>
          <w:color w:val="000000"/>
        </w:rPr>
        <w:t xml:space="preserve">The low compute overhead means that vital processing is not used up on updates to the network when they are most needed. </w:t>
      </w:r>
      <w:proofErr w:type="gramStart"/>
      <w:r w:rsidR="00103341">
        <w:rPr>
          <w:rFonts w:ascii="Times New Roman" w:hAnsi="Times New Roman" w:cs="Times New Roman"/>
          <w:color w:val="000000"/>
        </w:rPr>
        <w:t xml:space="preserve">Both of </w:t>
      </w:r>
      <w:r w:rsidR="00EC38B1">
        <w:rPr>
          <w:rFonts w:ascii="Times New Roman" w:hAnsi="Times New Roman" w:cs="Times New Roman"/>
          <w:color w:val="000000"/>
        </w:rPr>
        <w:t>these</w:t>
      </w:r>
      <w:proofErr w:type="gramEnd"/>
      <w:r w:rsidR="00EC38B1">
        <w:rPr>
          <w:rFonts w:ascii="Times New Roman" w:hAnsi="Times New Roman" w:cs="Times New Roman"/>
          <w:color w:val="000000"/>
        </w:rPr>
        <w:t xml:space="preserve"> combined shows</w:t>
      </w:r>
      <w:r w:rsidR="00103341">
        <w:rPr>
          <w:rFonts w:ascii="Times New Roman" w:hAnsi="Times New Roman" w:cs="Times New Roman"/>
          <w:color w:val="000000"/>
        </w:rPr>
        <w:t xml:space="preserve"> why </w:t>
      </w:r>
      <w:r w:rsidR="00AD2C91">
        <w:rPr>
          <w:rFonts w:ascii="Times New Roman" w:hAnsi="Times New Roman" w:cs="Times New Roman"/>
          <w:color w:val="000000"/>
        </w:rPr>
        <w:t>SDNs are moving away from working with SOAP and moving towards REST for network management</w:t>
      </w:r>
      <w:sdt>
        <w:sdtPr>
          <w:rPr>
            <w:rFonts w:ascii="Times New Roman" w:hAnsi="Times New Roman" w:cs="Times New Roman"/>
            <w:color w:val="000000"/>
          </w:rPr>
          <w:tag w:val="MENDELEY_CITATION_v3_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"/>
          <w:id w:val="1251002350"/>
          <w:placeholder>
            <w:docPart w:val="DefaultPlaceholder_-1854013440"/>
          </w:placeholder>
        </w:sdtPr>
        <w:sdtContent>
          <w:r w:rsidR="00AD2C91" w:rsidRPr="00AD2C91">
            <w:rPr>
              <w:rFonts w:ascii="Times New Roman" w:hAnsi="Times New Roman" w:cs="Times New Roman"/>
              <w:color w:val="000000"/>
            </w:rPr>
            <w:t>[16]</w:t>
          </w:r>
        </w:sdtContent>
      </w:sdt>
      <w:r w:rsidR="00AD2C91">
        <w:rPr>
          <w:rFonts w:ascii="Times New Roman" w:hAnsi="Times New Roman" w:cs="Times New Roman"/>
          <w:color w:val="000000"/>
        </w:rPr>
        <w:t xml:space="preserve">. </w:t>
      </w:r>
    </w:p>
    <w:p w14:paraId="34F7ED65" w14:textId="5386DB64" w:rsidR="00E54D6C" w:rsidRPr="00C07E5E" w:rsidRDefault="00010CDC" w:rsidP="00C07E5E">
      <w:pPr>
        <w:spacing w:after="220" w:line="360" w:lineRule="auto"/>
        <w:ind w:firstLine="720"/>
        <w:rPr>
          <w:rFonts w:ascii="Times New Roman" w:hAnsi="Times New Roman" w:cs="Times New Roman"/>
          <w:color w:val="000000"/>
        </w:rPr>
      </w:pPr>
      <w:r w:rsidRPr="00C07E5E">
        <w:rPr>
          <w:rFonts w:ascii="Times New Roman" w:hAnsi="Times New Roman" w:cs="Times New Roman"/>
          <w:color w:val="000000"/>
        </w:rPr>
        <w:t xml:space="preserve">The role of the network professional is continuing to evolve away from the traditional hardware-based network engineers and systems administrators into a role more befitting the </w:t>
      </w:r>
      <w:r w:rsidR="00FF50EB" w:rsidRPr="00C07E5E">
        <w:rPr>
          <w:rFonts w:ascii="Times New Roman" w:hAnsi="Times New Roman" w:cs="Times New Roman"/>
          <w:color w:val="000000"/>
        </w:rPr>
        <w:t xml:space="preserve">moniker of ‘Cloud Engineer.’ A wide sweeping change is evident across the industry and is gathering pace </w:t>
      </w:r>
      <w:r w:rsidR="005B4324" w:rsidRPr="00C07E5E">
        <w:rPr>
          <w:rFonts w:ascii="Times New Roman" w:hAnsi="Times New Roman" w:cs="Times New Roman"/>
          <w:color w:val="000000"/>
        </w:rPr>
        <w:t xml:space="preserve">due to mass adoption of SDN due to their ease of use and their scalability. This has meant that established enterprise networking providers are having to quickly adapt and change their business objectives </w:t>
      </w:r>
      <w:r w:rsidR="00DC71C6" w:rsidRPr="00C07E5E">
        <w:rPr>
          <w:rFonts w:ascii="Times New Roman" w:hAnsi="Times New Roman" w:cs="Times New Roman"/>
          <w:color w:val="000000"/>
        </w:rPr>
        <w:t xml:space="preserve">as </w:t>
      </w:r>
      <w:r w:rsidR="00527D9F" w:rsidRPr="00C07E5E">
        <w:rPr>
          <w:rFonts w:ascii="Times New Roman" w:hAnsi="Times New Roman" w:cs="Times New Roman"/>
          <w:color w:val="000000"/>
        </w:rPr>
        <w:t xml:space="preserve">SDN becomes the core business for the networking professional. As </w:t>
      </w:r>
      <w:r w:rsidR="006160F8" w:rsidRPr="00C07E5E">
        <w:rPr>
          <w:rFonts w:ascii="Times New Roman" w:hAnsi="Times New Roman" w:cs="Times New Roman"/>
          <w:color w:val="000000"/>
        </w:rPr>
        <w:t>cloud-based</w:t>
      </w:r>
      <w:r w:rsidR="00527D9F" w:rsidRPr="00C07E5E">
        <w:rPr>
          <w:rFonts w:ascii="Times New Roman" w:hAnsi="Times New Roman" w:cs="Times New Roman"/>
          <w:color w:val="000000"/>
        </w:rPr>
        <w:t xml:space="preserve"> networks are growing the need for the network to work seamlessly with established protocols has been </w:t>
      </w:r>
      <w:r w:rsidR="00C75E09" w:rsidRPr="00C07E5E">
        <w:rPr>
          <w:rFonts w:ascii="Times New Roman" w:hAnsi="Times New Roman" w:cs="Times New Roman"/>
          <w:color w:val="000000"/>
        </w:rPr>
        <w:t>seen so that services can easily and automatically handle services uses and service errors alike, leading to a change</w:t>
      </w:r>
      <w:r w:rsidR="00DB1767">
        <w:rPr>
          <w:rFonts w:ascii="Times New Roman" w:hAnsi="Times New Roman" w:cs="Times New Roman"/>
          <w:color w:val="000000"/>
        </w:rPr>
        <w:t xml:space="preserve"> from</w:t>
      </w:r>
      <w:r w:rsidR="00C75E09" w:rsidRPr="00C07E5E">
        <w:rPr>
          <w:rFonts w:ascii="Times New Roman" w:hAnsi="Times New Roman" w:cs="Times New Roman"/>
          <w:color w:val="000000"/>
        </w:rPr>
        <w:t xml:space="preserve"> SOAP based </w:t>
      </w:r>
      <w:r w:rsidR="006160F8" w:rsidRPr="00C07E5E">
        <w:rPr>
          <w:rFonts w:ascii="Times New Roman" w:hAnsi="Times New Roman" w:cs="Times New Roman"/>
          <w:color w:val="000000"/>
        </w:rPr>
        <w:t>services to those based on RESTful architectures incorporating lightweight file formats such as JSON to handle service requests significantly reducing processing time and network traffic</w:t>
      </w:r>
      <w:r w:rsidR="00DB1767">
        <w:rPr>
          <w:rFonts w:ascii="Times New Roman" w:hAnsi="Times New Roman" w:cs="Times New Roman"/>
          <w:color w:val="000000"/>
        </w:rPr>
        <w:t xml:space="preserve">. With this change occurring within the industry already </w:t>
      </w:r>
      <w:r w:rsidR="00764DD2">
        <w:rPr>
          <w:rFonts w:ascii="Times New Roman" w:hAnsi="Times New Roman" w:cs="Times New Roman"/>
          <w:color w:val="000000"/>
        </w:rPr>
        <w:t>with large services adopting REST based APIs for their services.</w:t>
      </w:r>
      <w:r w:rsidR="00DB1767">
        <w:rPr>
          <w:rFonts w:ascii="Times New Roman" w:hAnsi="Times New Roman" w:cs="Times New Roman"/>
          <w:color w:val="000000"/>
        </w:rPr>
        <w:t xml:space="preserve">  </w:t>
      </w:r>
      <w:r w:rsidR="00FA2B78" w:rsidRPr="00C07E5E">
        <w:rPr>
          <w:rFonts w:ascii="Times New Roman" w:hAnsi="Times New Roman" w:cs="Times New Roman"/>
          <w:color w:val="000000"/>
        </w:rPr>
        <w:t xml:space="preserve">Ultimately the changing landscape of networking as it moves towards SDN with the help of </w:t>
      </w:r>
      <w:r w:rsidR="00854EB8" w:rsidRPr="00C07E5E">
        <w:rPr>
          <w:rFonts w:ascii="Times New Roman" w:hAnsi="Times New Roman" w:cs="Times New Roman"/>
          <w:color w:val="000000"/>
        </w:rPr>
        <w:t xml:space="preserve">services such as REST and JSON is allowing for greater efficiencies and benefit behind the scenes that are only just being realised in both the wider public and business worlds. </w:t>
      </w:r>
    </w:p>
    <w:p w14:paraId="109A249C" w14:textId="04639D46" w:rsidR="0024498A" w:rsidRDefault="00764DD2" w:rsidP="0086577B">
      <w:pPr>
        <w:spacing w:after="220" w:line="360" w:lineRule="auto"/>
        <w:rPr>
          <w:rFonts w:ascii="Times New Roman" w:hAnsi="Times New Roman" w:cs="Times New Roman"/>
        </w:rPr>
      </w:pPr>
      <w:r>
        <w:rPr>
          <w:rFonts w:ascii="Times New Roman" w:hAnsi="Times New Roman" w:cs="Times New Roman"/>
        </w:rPr>
        <w:t>(2307 words)</w:t>
      </w:r>
    </w:p>
    <w:sdt>
      <w:sdtPr>
        <w:rPr>
          <w:rFonts w:ascii="Times New Roman" w:hAnsi="Times New Roman" w:cs="Times New Roman"/>
        </w:rPr>
        <w:tag w:val="MENDELEY_BIBLIOGRAPHY"/>
        <w:id w:val="1761103362"/>
        <w:placeholder>
          <w:docPart w:val="DefaultPlaceholder_-1854013440"/>
        </w:placeholder>
      </w:sdtPr>
      <w:sdtContent>
        <w:p w14:paraId="7F76990A" w14:textId="77777777" w:rsidR="0010195C" w:rsidRDefault="0010195C">
          <w:pPr>
            <w:autoSpaceDE w:val="0"/>
            <w:autoSpaceDN w:val="0"/>
            <w:ind w:hanging="640"/>
            <w:divId w:val="891383177"/>
            <w:rPr>
              <w:rFonts w:eastAsia="Times New Roman"/>
              <w:sz w:val="24"/>
              <w:szCs w:val="24"/>
            </w:rPr>
          </w:pPr>
          <w:r>
            <w:rPr>
              <w:rFonts w:eastAsia="Times New Roman"/>
            </w:rPr>
            <w:t>[1]</w:t>
          </w:r>
          <w:r>
            <w:rPr>
              <w:rFonts w:eastAsia="Times New Roman"/>
            </w:rPr>
            <w:tab/>
            <w:t>“Examining 30 years of change in computer network history | Network World.” https://www.networkworld.com/article/3046457/the-networked-world.html (accessed Dec. 14, 2021).</w:t>
          </w:r>
        </w:p>
        <w:p w14:paraId="03DA1896" w14:textId="77777777" w:rsidR="0010195C" w:rsidRDefault="0010195C">
          <w:pPr>
            <w:autoSpaceDE w:val="0"/>
            <w:autoSpaceDN w:val="0"/>
            <w:ind w:hanging="640"/>
            <w:divId w:val="920139380"/>
            <w:rPr>
              <w:rFonts w:eastAsia="Times New Roman"/>
            </w:rPr>
          </w:pPr>
          <w:r>
            <w:rPr>
              <w:rFonts w:eastAsia="Times New Roman"/>
            </w:rPr>
            <w:t>[2]</w:t>
          </w:r>
          <w:r>
            <w:rPr>
              <w:rFonts w:eastAsia="Times New Roman"/>
            </w:rPr>
            <w:tab/>
            <w:t>Ofcom, “Online Nation 2021 report,” 2021, Accessed: Dec. 15, 2021. [Online]. Available: https://www.ofcom.org.uk/__data/assets/pdf_file/0013/220414/online-nation-2021-report.pdf</w:t>
          </w:r>
        </w:p>
        <w:p w14:paraId="60EDE105" w14:textId="77777777" w:rsidR="0010195C" w:rsidRDefault="0010195C">
          <w:pPr>
            <w:autoSpaceDE w:val="0"/>
            <w:autoSpaceDN w:val="0"/>
            <w:ind w:hanging="640"/>
            <w:divId w:val="586232700"/>
            <w:rPr>
              <w:rFonts w:eastAsia="Times New Roman"/>
            </w:rPr>
          </w:pPr>
          <w:r>
            <w:rPr>
              <w:rFonts w:eastAsia="Times New Roman"/>
            </w:rPr>
            <w:t>[3]</w:t>
          </w:r>
          <w:r>
            <w:rPr>
              <w:rFonts w:eastAsia="Times New Roman"/>
            </w:rPr>
            <w:tab/>
            <w:t>“What is a Cloud Engineer and How Do You Become One?” https://searchcloudcomputing.techtarget.com/definition/cloud-engineer (accessed Dec. 15, 2021).</w:t>
          </w:r>
        </w:p>
        <w:p w14:paraId="20DE754E" w14:textId="77777777" w:rsidR="0010195C" w:rsidRDefault="0010195C">
          <w:pPr>
            <w:autoSpaceDE w:val="0"/>
            <w:autoSpaceDN w:val="0"/>
            <w:ind w:hanging="640"/>
            <w:divId w:val="1010379141"/>
            <w:rPr>
              <w:rFonts w:eastAsia="Times New Roman"/>
            </w:rPr>
          </w:pPr>
          <w:r>
            <w:rPr>
              <w:rFonts w:eastAsia="Times New Roman"/>
            </w:rPr>
            <w:lastRenderedPageBreak/>
            <w:t>[4]</w:t>
          </w:r>
          <w:r>
            <w:rPr>
              <w:rFonts w:eastAsia="Times New Roman"/>
            </w:rPr>
            <w:tab/>
            <w:t>“• IoT connected devices worldwide 2019-2030 | Statista.” https://www.statista.com/statistics/1183457/iot-connected-devices-worldwide/ (accessed Dec. 15, 2021).</w:t>
          </w:r>
        </w:p>
        <w:p w14:paraId="1146E7D0" w14:textId="77777777" w:rsidR="0010195C" w:rsidRDefault="0010195C">
          <w:pPr>
            <w:autoSpaceDE w:val="0"/>
            <w:autoSpaceDN w:val="0"/>
            <w:ind w:hanging="640"/>
            <w:divId w:val="1673491674"/>
            <w:rPr>
              <w:rFonts w:eastAsia="Times New Roman"/>
            </w:rPr>
          </w:pPr>
          <w:r>
            <w:rPr>
              <w:rFonts w:eastAsia="Times New Roman"/>
            </w:rPr>
            <w:t>[5]</w:t>
          </w:r>
          <w:r>
            <w:rPr>
              <w:rFonts w:eastAsia="Times New Roman"/>
            </w:rPr>
            <w:tab/>
            <w:t>“Connected cars: The race for the car of the future.” https://www.intelligenttransport.com/transport-articles/130392/connected-cars-race-car-future/ (accessed Dec. 15, 2021).</w:t>
          </w:r>
        </w:p>
        <w:p w14:paraId="6837CC0F" w14:textId="77777777" w:rsidR="0010195C" w:rsidRDefault="0010195C">
          <w:pPr>
            <w:autoSpaceDE w:val="0"/>
            <w:autoSpaceDN w:val="0"/>
            <w:ind w:hanging="640"/>
            <w:divId w:val="2063095243"/>
            <w:rPr>
              <w:rFonts w:eastAsia="Times New Roman"/>
            </w:rPr>
          </w:pPr>
          <w:r>
            <w:rPr>
              <w:rFonts w:eastAsia="Times New Roman"/>
            </w:rPr>
            <w:t>[6]</w:t>
          </w:r>
          <w:r>
            <w:rPr>
              <w:rFonts w:eastAsia="Times New Roman"/>
            </w:rPr>
            <w:tab/>
            <w:t xml:space="preserve">G. Donald, “Software-defined networking for speed and agility,” </w:t>
          </w:r>
          <w:r>
            <w:rPr>
              <w:rFonts w:eastAsia="Times New Roman"/>
              <w:i/>
              <w:iCs/>
            </w:rPr>
            <w:t>NTT</w:t>
          </w:r>
          <w:r>
            <w:rPr>
              <w:rFonts w:eastAsia="Times New Roman"/>
            </w:rPr>
            <w:t>, 2021. https://hello.global.ntt/en-gb/insights/white-papers/move-to-software-defined-networking-for-speed-and-agility (accessed Dec. 09, 2021).</w:t>
          </w:r>
        </w:p>
        <w:p w14:paraId="3F9C4FD0" w14:textId="77777777" w:rsidR="0010195C" w:rsidRDefault="0010195C">
          <w:pPr>
            <w:autoSpaceDE w:val="0"/>
            <w:autoSpaceDN w:val="0"/>
            <w:ind w:hanging="640"/>
            <w:divId w:val="2020547688"/>
            <w:rPr>
              <w:rFonts w:eastAsia="Times New Roman"/>
            </w:rPr>
          </w:pPr>
          <w:r>
            <w:rPr>
              <w:rFonts w:eastAsia="Times New Roman"/>
            </w:rPr>
            <w:t>[7]</w:t>
          </w:r>
          <w:r>
            <w:rPr>
              <w:rFonts w:eastAsia="Times New Roman"/>
            </w:rPr>
            <w:tab/>
            <w:t>Amazon Web Services, “Benefits,” 2021. https://aws.amazon.com/application-hosting/benefits/ (accessed Dec. 16, 2021).</w:t>
          </w:r>
        </w:p>
        <w:p w14:paraId="6AAEBBC5" w14:textId="77777777" w:rsidR="0010195C" w:rsidRDefault="0010195C">
          <w:pPr>
            <w:autoSpaceDE w:val="0"/>
            <w:autoSpaceDN w:val="0"/>
            <w:ind w:hanging="640"/>
            <w:divId w:val="1173297768"/>
            <w:rPr>
              <w:rFonts w:eastAsia="Times New Roman"/>
            </w:rPr>
          </w:pPr>
          <w:r>
            <w:rPr>
              <w:rFonts w:eastAsia="Times New Roman"/>
            </w:rPr>
            <w:t>[8]</w:t>
          </w:r>
          <w:r>
            <w:rPr>
              <w:rFonts w:eastAsia="Times New Roman"/>
            </w:rPr>
            <w:tab/>
            <w:t>“Solutions - Intent-Based Networking’s Next Evolution: Policy Integrations Between Multiple Domains - Cisco.” https://www.cisco.com/c/en/us/solutions/collateral/enterprise-networks/nb-06-multidomain-wp-cte-en.html?oid=wpren019694oh (accessed Dec. 16, 2021).</w:t>
          </w:r>
        </w:p>
        <w:p w14:paraId="4C667345" w14:textId="77777777" w:rsidR="0010195C" w:rsidRDefault="0010195C">
          <w:pPr>
            <w:autoSpaceDE w:val="0"/>
            <w:autoSpaceDN w:val="0"/>
            <w:ind w:hanging="640"/>
            <w:divId w:val="306864298"/>
            <w:rPr>
              <w:rFonts w:eastAsia="Times New Roman"/>
            </w:rPr>
          </w:pPr>
          <w:r>
            <w:rPr>
              <w:rFonts w:eastAsia="Times New Roman"/>
            </w:rPr>
            <w:t>[9]</w:t>
          </w:r>
          <w:r>
            <w:rPr>
              <w:rFonts w:eastAsia="Times New Roman"/>
            </w:rPr>
            <w:tab/>
            <w:t>“System Administrator - Explore - Google Trends.” https://trends.google.com/trends/explore?date=today%205-y&amp;q=%2Fm%2F0148v7 (accessed Dec. 16, 2021).</w:t>
          </w:r>
        </w:p>
        <w:p w14:paraId="1160FDD4" w14:textId="77777777" w:rsidR="0010195C" w:rsidRDefault="0010195C">
          <w:pPr>
            <w:autoSpaceDE w:val="0"/>
            <w:autoSpaceDN w:val="0"/>
            <w:ind w:hanging="640"/>
            <w:divId w:val="1831288325"/>
            <w:rPr>
              <w:rFonts w:eastAsia="Times New Roman"/>
            </w:rPr>
          </w:pPr>
          <w:r>
            <w:rPr>
              <w:rFonts w:eastAsia="Times New Roman"/>
            </w:rPr>
            <w:t>[10]</w:t>
          </w:r>
          <w:r>
            <w:rPr>
              <w:rFonts w:eastAsia="Times New Roman"/>
            </w:rPr>
            <w:tab/>
            <w:t>“cloud engineer - Explore - Google Trends.” https://trends.google.com/trends/explore?date=today%205-y&amp;q=cloud%20engineer (accessed Dec. 16, 2021).</w:t>
          </w:r>
        </w:p>
        <w:p w14:paraId="50F666BC" w14:textId="77777777" w:rsidR="0010195C" w:rsidRDefault="0010195C">
          <w:pPr>
            <w:autoSpaceDE w:val="0"/>
            <w:autoSpaceDN w:val="0"/>
            <w:ind w:hanging="640"/>
            <w:divId w:val="1833057564"/>
            <w:rPr>
              <w:rFonts w:eastAsia="Times New Roman"/>
            </w:rPr>
          </w:pPr>
          <w:r>
            <w:rPr>
              <w:rFonts w:eastAsia="Times New Roman"/>
            </w:rPr>
            <w:t>[11]</w:t>
          </w:r>
          <w:r>
            <w:rPr>
              <w:rFonts w:eastAsia="Times New Roman"/>
            </w:rPr>
            <w:tab/>
            <w:t xml:space="preserve">“Cisco, HPE drop WLAN market share in Q2: IDC - </w:t>
          </w:r>
          <w:proofErr w:type="spellStart"/>
          <w:r>
            <w:rPr>
              <w:rFonts w:eastAsia="Times New Roman"/>
            </w:rPr>
            <w:t>InfotechLead</w:t>
          </w:r>
          <w:proofErr w:type="spellEnd"/>
          <w:r>
            <w:rPr>
              <w:rFonts w:eastAsia="Times New Roman"/>
            </w:rPr>
            <w:t xml:space="preserve">,” </w:t>
          </w:r>
          <w:proofErr w:type="spellStart"/>
          <w:r>
            <w:rPr>
              <w:rFonts w:eastAsia="Times New Roman"/>
              <w:i/>
              <w:iCs/>
            </w:rPr>
            <w:t>infotechlead</w:t>
          </w:r>
          <w:proofErr w:type="spellEnd"/>
          <w:r>
            <w:rPr>
              <w:rFonts w:eastAsia="Times New Roman"/>
            </w:rPr>
            <w:t>, Sep. 10, 2021. https://infotechlead.com/networking/cisco-hpe-drop-wlan-market-share-in-q2-idc-68536 (accessed Dec. 09, 2021).</w:t>
          </w:r>
        </w:p>
        <w:p w14:paraId="17D02765" w14:textId="77777777" w:rsidR="0010195C" w:rsidRDefault="0010195C">
          <w:pPr>
            <w:autoSpaceDE w:val="0"/>
            <w:autoSpaceDN w:val="0"/>
            <w:ind w:hanging="640"/>
            <w:divId w:val="1717854688"/>
            <w:rPr>
              <w:rFonts w:eastAsia="Times New Roman"/>
            </w:rPr>
          </w:pPr>
          <w:r>
            <w:rPr>
              <w:rFonts w:eastAsia="Times New Roman"/>
            </w:rPr>
            <w:t>[12]</w:t>
          </w:r>
          <w:r>
            <w:rPr>
              <w:rFonts w:eastAsia="Times New Roman"/>
            </w:rPr>
            <w:tab/>
            <w:t xml:space="preserve">F. </w:t>
          </w:r>
          <w:proofErr w:type="spellStart"/>
          <w:r>
            <w:rPr>
              <w:rFonts w:eastAsia="Times New Roman"/>
            </w:rPr>
            <w:t>Belqasmi</w:t>
          </w:r>
          <w:proofErr w:type="spellEnd"/>
          <w:r>
            <w:rPr>
              <w:rFonts w:eastAsia="Times New Roman"/>
            </w:rPr>
            <w:t xml:space="preserve">, J. Singh, S. Bani, and R. H. </w:t>
          </w:r>
          <w:proofErr w:type="spellStart"/>
          <w:r>
            <w:rPr>
              <w:rFonts w:eastAsia="Times New Roman"/>
            </w:rPr>
            <w:t>Glitho</w:t>
          </w:r>
          <w:proofErr w:type="spellEnd"/>
          <w:r>
            <w:rPr>
              <w:rFonts w:eastAsia="Times New Roman"/>
            </w:rPr>
            <w:t xml:space="preserve">, “SOAP-Based Web Services vs. RESTful Web Services for Multimedia Conferencing Applications: A Case Study,” </w:t>
          </w:r>
          <w:r>
            <w:rPr>
              <w:rFonts w:eastAsia="Times New Roman"/>
              <w:i/>
              <w:iCs/>
            </w:rPr>
            <w:t>IEEE INTERNET COMPUTING</w:t>
          </w:r>
          <w:r>
            <w:rPr>
              <w:rFonts w:eastAsia="Times New Roman"/>
            </w:rPr>
            <w:t>, Jul. 2012, Accessed: Dec. 09, 2021. [Online]. Available: http://conference.com/</w:t>
          </w:r>
        </w:p>
        <w:p w14:paraId="27841327" w14:textId="77777777" w:rsidR="0010195C" w:rsidRDefault="0010195C">
          <w:pPr>
            <w:autoSpaceDE w:val="0"/>
            <w:autoSpaceDN w:val="0"/>
            <w:ind w:hanging="640"/>
            <w:divId w:val="1994018852"/>
            <w:rPr>
              <w:rFonts w:eastAsia="Times New Roman"/>
            </w:rPr>
          </w:pPr>
          <w:r>
            <w:rPr>
              <w:rFonts w:eastAsia="Times New Roman"/>
            </w:rPr>
            <w:t>[13]</w:t>
          </w:r>
          <w:r>
            <w:rPr>
              <w:rFonts w:eastAsia="Times New Roman"/>
            </w:rPr>
            <w:tab/>
            <w:t xml:space="preserve">S. Mumbaikar and P. </w:t>
          </w:r>
          <w:proofErr w:type="spellStart"/>
          <w:r>
            <w:rPr>
              <w:rFonts w:eastAsia="Times New Roman"/>
            </w:rPr>
            <w:t>Padiya</w:t>
          </w:r>
          <w:proofErr w:type="spellEnd"/>
          <w:r>
            <w:rPr>
              <w:rFonts w:eastAsia="Times New Roman"/>
            </w:rPr>
            <w:t xml:space="preserve">, “Web Services Based </w:t>
          </w:r>
          <w:proofErr w:type="gramStart"/>
          <w:r>
            <w:rPr>
              <w:rFonts w:eastAsia="Times New Roman"/>
            </w:rPr>
            <w:t>On</w:t>
          </w:r>
          <w:proofErr w:type="gramEnd"/>
          <w:r>
            <w:rPr>
              <w:rFonts w:eastAsia="Times New Roman"/>
            </w:rPr>
            <w:t xml:space="preserve"> SOAP and REST Principles,” </w:t>
          </w:r>
          <w:r>
            <w:rPr>
              <w:rFonts w:eastAsia="Times New Roman"/>
              <w:i/>
              <w:iCs/>
            </w:rPr>
            <w:t>International Journal of Scientific and Research Publications</w:t>
          </w:r>
          <w:r>
            <w:rPr>
              <w:rFonts w:eastAsia="Times New Roman"/>
            </w:rPr>
            <w:t>, vol. 3, no. 5, May 2013, Accessed: Dec. 09, 2021. [Online]. Available: www.ijsrp.org</w:t>
          </w:r>
        </w:p>
        <w:p w14:paraId="10DF8142" w14:textId="77777777" w:rsidR="0010195C" w:rsidRDefault="0010195C">
          <w:pPr>
            <w:autoSpaceDE w:val="0"/>
            <w:autoSpaceDN w:val="0"/>
            <w:ind w:hanging="640"/>
            <w:divId w:val="362022387"/>
            <w:rPr>
              <w:rFonts w:eastAsia="Times New Roman"/>
            </w:rPr>
          </w:pPr>
          <w:r>
            <w:rPr>
              <w:rFonts w:eastAsia="Times New Roman"/>
            </w:rPr>
            <w:t>[14]</w:t>
          </w:r>
          <w:r>
            <w:rPr>
              <w:rFonts w:eastAsia="Times New Roman"/>
            </w:rPr>
            <w:tab/>
            <w:t xml:space="preserve">“What is JSON,” </w:t>
          </w:r>
          <w:r>
            <w:rPr>
              <w:rFonts w:eastAsia="Times New Roman"/>
              <w:i/>
              <w:iCs/>
            </w:rPr>
            <w:t>w3schools.com</w:t>
          </w:r>
          <w:r>
            <w:rPr>
              <w:rFonts w:eastAsia="Times New Roman"/>
            </w:rPr>
            <w:t>, 2021. https://www.w3schools.com/whatis/whatis_json.asp (accessed Dec. 09, 2021).</w:t>
          </w:r>
        </w:p>
        <w:p w14:paraId="696E7C64" w14:textId="77777777" w:rsidR="0010195C" w:rsidRDefault="0010195C">
          <w:pPr>
            <w:autoSpaceDE w:val="0"/>
            <w:autoSpaceDN w:val="0"/>
            <w:ind w:hanging="640"/>
            <w:divId w:val="858661286"/>
            <w:rPr>
              <w:rFonts w:eastAsia="Times New Roman"/>
            </w:rPr>
          </w:pPr>
          <w:r>
            <w:rPr>
              <w:rFonts w:eastAsia="Times New Roman"/>
            </w:rPr>
            <w:t>[15]</w:t>
          </w:r>
          <w:r>
            <w:rPr>
              <w:rFonts w:eastAsia="Times New Roman"/>
            </w:rPr>
            <w:tab/>
            <w:t>“Amazon S3 REST API Introduction - Amazon Simple Storage Service.” https://docs.aws.amazon.com/AmazonS3/latest/API/Welcome.html (accessed Dec. 17, 2021).</w:t>
          </w:r>
        </w:p>
        <w:p w14:paraId="4EA70A1A" w14:textId="77777777" w:rsidR="0010195C" w:rsidRDefault="0010195C">
          <w:pPr>
            <w:autoSpaceDE w:val="0"/>
            <w:autoSpaceDN w:val="0"/>
            <w:ind w:hanging="640"/>
            <w:divId w:val="2121560256"/>
            <w:rPr>
              <w:rFonts w:eastAsia="Times New Roman"/>
            </w:rPr>
          </w:pPr>
          <w:r>
            <w:rPr>
              <w:rFonts w:eastAsia="Times New Roman"/>
            </w:rPr>
            <w:t>[16]</w:t>
          </w:r>
          <w:r>
            <w:rPr>
              <w:rFonts w:eastAsia="Times New Roman"/>
            </w:rPr>
            <w:tab/>
            <w:t xml:space="preserve">F. </w:t>
          </w:r>
          <w:proofErr w:type="spellStart"/>
          <w:r>
            <w:rPr>
              <w:rFonts w:eastAsia="Times New Roman"/>
            </w:rPr>
            <w:t>Belqasmi</w:t>
          </w:r>
          <w:proofErr w:type="spellEnd"/>
          <w:r>
            <w:rPr>
              <w:rFonts w:eastAsia="Times New Roman"/>
            </w:rPr>
            <w:t xml:space="preserve">, C. Fu, and R. </w:t>
          </w:r>
          <w:proofErr w:type="spellStart"/>
          <w:r>
            <w:rPr>
              <w:rFonts w:eastAsia="Times New Roman"/>
            </w:rPr>
            <w:t>Glitho</w:t>
          </w:r>
          <w:proofErr w:type="spellEnd"/>
          <w:r>
            <w:rPr>
              <w:rFonts w:eastAsia="Times New Roman"/>
            </w:rPr>
            <w:t xml:space="preserve">, “RESTful Web Services for Service Provisioning in Next Generation Networks: A Survey,” </w:t>
          </w:r>
          <w:r>
            <w:rPr>
              <w:rFonts w:eastAsia="Times New Roman"/>
              <w:i/>
              <w:iCs/>
            </w:rPr>
            <w:t>IEEE COMMUNICATIONS MAGAZINE</w:t>
          </w:r>
          <w:r>
            <w:rPr>
              <w:rFonts w:eastAsia="Times New Roman"/>
            </w:rPr>
            <w:t>, Dec. 2011, Accessed: Dec. 09, 2021. [Online]. Available: http://www.confexample.com/{confId}/participants/,</w:t>
          </w:r>
        </w:p>
        <w:p w14:paraId="7C9544D7" w14:textId="793B785C" w:rsidR="00764DD2" w:rsidRPr="008C620D" w:rsidRDefault="0010195C" w:rsidP="0086577B">
          <w:pPr>
            <w:spacing w:after="220" w:line="360" w:lineRule="auto"/>
            <w:rPr>
              <w:rFonts w:ascii="Times New Roman" w:hAnsi="Times New Roman" w:cs="Times New Roman"/>
            </w:rPr>
          </w:pPr>
          <w:r>
            <w:rPr>
              <w:rFonts w:eastAsia="Times New Roman"/>
            </w:rPr>
            <w:t> </w:t>
          </w:r>
        </w:p>
      </w:sdtContent>
    </w:sdt>
    <w:sectPr w:rsidR="00764DD2" w:rsidRPr="008C62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55FBD"/>
    <w:multiLevelType w:val="hybridMultilevel"/>
    <w:tmpl w:val="21004A0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35472A49"/>
    <w:multiLevelType w:val="hybridMultilevel"/>
    <w:tmpl w:val="4A540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703CEE"/>
    <w:multiLevelType w:val="hybridMultilevel"/>
    <w:tmpl w:val="6B9803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16F6F0B"/>
    <w:multiLevelType w:val="hybridMultilevel"/>
    <w:tmpl w:val="0D9C8BE6"/>
    <w:lvl w:ilvl="0" w:tplc="D4009DEC">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856"/>
    <w:rsid w:val="00010CDC"/>
    <w:rsid w:val="00012392"/>
    <w:rsid w:val="00035F1F"/>
    <w:rsid w:val="00045FD7"/>
    <w:rsid w:val="0005156E"/>
    <w:rsid w:val="000521B0"/>
    <w:rsid w:val="000865E1"/>
    <w:rsid w:val="000D0C5E"/>
    <w:rsid w:val="000E505E"/>
    <w:rsid w:val="0010195C"/>
    <w:rsid w:val="00103341"/>
    <w:rsid w:val="0013177A"/>
    <w:rsid w:val="00134489"/>
    <w:rsid w:val="001351C2"/>
    <w:rsid w:val="00143BD7"/>
    <w:rsid w:val="001509B6"/>
    <w:rsid w:val="001616D5"/>
    <w:rsid w:val="0017448E"/>
    <w:rsid w:val="0018189D"/>
    <w:rsid w:val="001A0A88"/>
    <w:rsid w:val="001B7BA2"/>
    <w:rsid w:val="001C4FE2"/>
    <w:rsid w:val="001E1F4C"/>
    <w:rsid w:val="001E21E1"/>
    <w:rsid w:val="001F370B"/>
    <w:rsid w:val="001F7A3F"/>
    <w:rsid w:val="00201D68"/>
    <w:rsid w:val="0020400F"/>
    <w:rsid w:val="00204705"/>
    <w:rsid w:val="00224F53"/>
    <w:rsid w:val="00234FB2"/>
    <w:rsid w:val="0024498A"/>
    <w:rsid w:val="002451CC"/>
    <w:rsid w:val="002640E5"/>
    <w:rsid w:val="00266A96"/>
    <w:rsid w:val="00267291"/>
    <w:rsid w:val="002676A1"/>
    <w:rsid w:val="00272FE6"/>
    <w:rsid w:val="00273493"/>
    <w:rsid w:val="00275E36"/>
    <w:rsid w:val="002970D2"/>
    <w:rsid w:val="002C3480"/>
    <w:rsid w:val="002C7969"/>
    <w:rsid w:val="002D7397"/>
    <w:rsid w:val="002F3FDF"/>
    <w:rsid w:val="0030688D"/>
    <w:rsid w:val="00307267"/>
    <w:rsid w:val="00312E41"/>
    <w:rsid w:val="00316E3F"/>
    <w:rsid w:val="0034464D"/>
    <w:rsid w:val="003558DF"/>
    <w:rsid w:val="00364FF6"/>
    <w:rsid w:val="00384065"/>
    <w:rsid w:val="003B134F"/>
    <w:rsid w:val="003B6BFB"/>
    <w:rsid w:val="003C6846"/>
    <w:rsid w:val="003F0329"/>
    <w:rsid w:val="00421CF5"/>
    <w:rsid w:val="00446B43"/>
    <w:rsid w:val="00450384"/>
    <w:rsid w:val="00454CBB"/>
    <w:rsid w:val="00460EBB"/>
    <w:rsid w:val="00461257"/>
    <w:rsid w:val="00463DA5"/>
    <w:rsid w:val="00467BD1"/>
    <w:rsid w:val="0049237D"/>
    <w:rsid w:val="004935ED"/>
    <w:rsid w:val="004A0AF3"/>
    <w:rsid w:val="004A5388"/>
    <w:rsid w:val="004C0824"/>
    <w:rsid w:val="004E4D8C"/>
    <w:rsid w:val="004E63D0"/>
    <w:rsid w:val="004E6FE1"/>
    <w:rsid w:val="00503388"/>
    <w:rsid w:val="00511292"/>
    <w:rsid w:val="0051143F"/>
    <w:rsid w:val="00511F4F"/>
    <w:rsid w:val="00527D9F"/>
    <w:rsid w:val="00534532"/>
    <w:rsid w:val="00537601"/>
    <w:rsid w:val="005561B5"/>
    <w:rsid w:val="005564B7"/>
    <w:rsid w:val="0055771B"/>
    <w:rsid w:val="00563D44"/>
    <w:rsid w:val="005B0AD3"/>
    <w:rsid w:val="005B4324"/>
    <w:rsid w:val="005B5FF0"/>
    <w:rsid w:val="005C1D2D"/>
    <w:rsid w:val="005D62D7"/>
    <w:rsid w:val="005E5A28"/>
    <w:rsid w:val="006160F8"/>
    <w:rsid w:val="006210FF"/>
    <w:rsid w:val="00622051"/>
    <w:rsid w:val="00627CC1"/>
    <w:rsid w:val="00636C66"/>
    <w:rsid w:val="006614A8"/>
    <w:rsid w:val="00670FDE"/>
    <w:rsid w:val="00684D17"/>
    <w:rsid w:val="006903A8"/>
    <w:rsid w:val="006A10FC"/>
    <w:rsid w:val="006C06FB"/>
    <w:rsid w:val="006D18EC"/>
    <w:rsid w:val="006D4C90"/>
    <w:rsid w:val="006E1D3F"/>
    <w:rsid w:val="00703B82"/>
    <w:rsid w:val="0071474D"/>
    <w:rsid w:val="00720B92"/>
    <w:rsid w:val="00721359"/>
    <w:rsid w:val="00727EDB"/>
    <w:rsid w:val="0075491C"/>
    <w:rsid w:val="00760DEF"/>
    <w:rsid w:val="00764DD2"/>
    <w:rsid w:val="00765C93"/>
    <w:rsid w:val="007749B2"/>
    <w:rsid w:val="00796B3F"/>
    <w:rsid w:val="00797019"/>
    <w:rsid w:val="007A3FAA"/>
    <w:rsid w:val="007A6AA5"/>
    <w:rsid w:val="007B2900"/>
    <w:rsid w:val="007B30D9"/>
    <w:rsid w:val="007E347F"/>
    <w:rsid w:val="007E46D7"/>
    <w:rsid w:val="007F13E7"/>
    <w:rsid w:val="008207A5"/>
    <w:rsid w:val="00826B5D"/>
    <w:rsid w:val="008279BE"/>
    <w:rsid w:val="0083081A"/>
    <w:rsid w:val="008332EE"/>
    <w:rsid w:val="00847653"/>
    <w:rsid w:val="0085422C"/>
    <w:rsid w:val="00854EB8"/>
    <w:rsid w:val="0085515F"/>
    <w:rsid w:val="00857012"/>
    <w:rsid w:val="0086577B"/>
    <w:rsid w:val="00866E78"/>
    <w:rsid w:val="00873856"/>
    <w:rsid w:val="00881107"/>
    <w:rsid w:val="00896DA5"/>
    <w:rsid w:val="008B3A30"/>
    <w:rsid w:val="008B46B1"/>
    <w:rsid w:val="008C022B"/>
    <w:rsid w:val="008C3B6B"/>
    <w:rsid w:val="008C620D"/>
    <w:rsid w:val="008D388E"/>
    <w:rsid w:val="008E6385"/>
    <w:rsid w:val="008F2AED"/>
    <w:rsid w:val="008F5BA3"/>
    <w:rsid w:val="00917393"/>
    <w:rsid w:val="00917752"/>
    <w:rsid w:val="0092216D"/>
    <w:rsid w:val="00924FDB"/>
    <w:rsid w:val="0094261E"/>
    <w:rsid w:val="00956FD5"/>
    <w:rsid w:val="00985C78"/>
    <w:rsid w:val="00992C6E"/>
    <w:rsid w:val="009A532E"/>
    <w:rsid w:val="009C27C7"/>
    <w:rsid w:val="009C4D2E"/>
    <w:rsid w:val="009C5B66"/>
    <w:rsid w:val="009D036C"/>
    <w:rsid w:val="009D2F70"/>
    <w:rsid w:val="009E5CEF"/>
    <w:rsid w:val="00A048F0"/>
    <w:rsid w:val="00A10745"/>
    <w:rsid w:val="00A16A30"/>
    <w:rsid w:val="00A231D7"/>
    <w:rsid w:val="00A23857"/>
    <w:rsid w:val="00A45E5C"/>
    <w:rsid w:val="00A57FB4"/>
    <w:rsid w:val="00A8394C"/>
    <w:rsid w:val="00A908F4"/>
    <w:rsid w:val="00A910F3"/>
    <w:rsid w:val="00AC12A6"/>
    <w:rsid w:val="00AC1ECE"/>
    <w:rsid w:val="00AC57BA"/>
    <w:rsid w:val="00AD2C91"/>
    <w:rsid w:val="00B1035E"/>
    <w:rsid w:val="00B11608"/>
    <w:rsid w:val="00B16D95"/>
    <w:rsid w:val="00B34E3E"/>
    <w:rsid w:val="00B44660"/>
    <w:rsid w:val="00B637D1"/>
    <w:rsid w:val="00B64287"/>
    <w:rsid w:val="00B71367"/>
    <w:rsid w:val="00B72E91"/>
    <w:rsid w:val="00B75F8A"/>
    <w:rsid w:val="00BA799B"/>
    <w:rsid w:val="00BA7CDB"/>
    <w:rsid w:val="00BC4DD0"/>
    <w:rsid w:val="00BC635E"/>
    <w:rsid w:val="00BC7697"/>
    <w:rsid w:val="00BD062B"/>
    <w:rsid w:val="00BD7B6D"/>
    <w:rsid w:val="00BE09E6"/>
    <w:rsid w:val="00BF340A"/>
    <w:rsid w:val="00C03EE9"/>
    <w:rsid w:val="00C07E5E"/>
    <w:rsid w:val="00C11875"/>
    <w:rsid w:val="00C26095"/>
    <w:rsid w:val="00C30A41"/>
    <w:rsid w:val="00C33A8C"/>
    <w:rsid w:val="00C56E4F"/>
    <w:rsid w:val="00C57DFF"/>
    <w:rsid w:val="00C60478"/>
    <w:rsid w:val="00C64013"/>
    <w:rsid w:val="00C743A7"/>
    <w:rsid w:val="00C75E09"/>
    <w:rsid w:val="00C8472D"/>
    <w:rsid w:val="00C87A92"/>
    <w:rsid w:val="00CC338B"/>
    <w:rsid w:val="00CD3BF1"/>
    <w:rsid w:val="00CE0029"/>
    <w:rsid w:val="00CF5B75"/>
    <w:rsid w:val="00D02D86"/>
    <w:rsid w:val="00D044A8"/>
    <w:rsid w:val="00D1291B"/>
    <w:rsid w:val="00D1691F"/>
    <w:rsid w:val="00D22001"/>
    <w:rsid w:val="00D22B4B"/>
    <w:rsid w:val="00D43959"/>
    <w:rsid w:val="00D84143"/>
    <w:rsid w:val="00D904C1"/>
    <w:rsid w:val="00D92760"/>
    <w:rsid w:val="00DB1767"/>
    <w:rsid w:val="00DB313E"/>
    <w:rsid w:val="00DB4CB4"/>
    <w:rsid w:val="00DB5B4B"/>
    <w:rsid w:val="00DC71C6"/>
    <w:rsid w:val="00DE0E78"/>
    <w:rsid w:val="00DE48A6"/>
    <w:rsid w:val="00E323AA"/>
    <w:rsid w:val="00E449CD"/>
    <w:rsid w:val="00E50EF6"/>
    <w:rsid w:val="00E54D6C"/>
    <w:rsid w:val="00E5738E"/>
    <w:rsid w:val="00E654F5"/>
    <w:rsid w:val="00E7169D"/>
    <w:rsid w:val="00E931EE"/>
    <w:rsid w:val="00EA7382"/>
    <w:rsid w:val="00EC38B1"/>
    <w:rsid w:val="00EC4DFB"/>
    <w:rsid w:val="00EC6AA2"/>
    <w:rsid w:val="00ED127E"/>
    <w:rsid w:val="00EF3C71"/>
    <w:rsid w:val="00F078A7"/>
    <w:rsid w:val="00F16F17"/>
    <w:rsid w:val="00F26322"/>
    <w:rsid w:val="00F41EE0"/>
    <w:rsid w:val="00F479B5"/>
    <w:rsid w:val="00F575CA"/>
    <w:rsid w:val="00F65120"/>
    <w:rsid w:val="00F70AAB"/>
    <w:rsid w:val="00F86B9D"/>
    <w:rsid w:val="00F8767B"/>
    <w:rsid w:val="00FA2B78"/>
    <w:rsid w:val="00FA4EC5"/>
    <w:rsid w:val="00FC4C08"/>
    <w:rsid w:val="00FD500D"/>
    <w:rsid w:val="00FD7711"/>
    <w:rsid w:val="00FE37D4"/>
    <w:rsid w:val="00FE5CC1"/>
    <w:rsid w:val="00FF5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B6E8C"/>
  <w15:chartTrackingRefBased/>
  <w15:docId w15:val="{95EEEB68-3E4E-4821-A015-76D4F9FAB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5491C"/>
    <w:rPr>
      <w:color w:val="808080"/>
    </w:rPr>
  </w:style>
  <w:style w:type="paragraph" w:styleId="ListParagraph">
    <w:name w:val="List Paragraph"/>
    <w:basedOn w:val="Normal"/>
    <w:uiPriority w:val="34"/>
    <w:qFormat/>
    <w:rsid w:val="00BA799B"/>
    <w:pPr>
      <w:ind w:left="720"/>
      <w:contextualSpacing/>
    </w:pPr>
  </w:style>
  <w:style w:type="character" w:styleId="Hyperlink">
    <w:name w:val="Hyperlink"/>
    <w:basedOn w:val="DefaultParagraphFont"/>
    <w:uiPriority w:val="99"/>
    <w:unhideWhenUsed/>
    <w:rsid w:val="007A6AA5"/>
    <w:rPr>
      <w:color w:val="0563C1" w:themeColor="hyperlink"/>
      <w:u w:val="single"/>
    </w:rPr>
  </w:style>
  <w:style w:type="character" w:styleId="UnresolvedMention">
    <w:name w:val="Unresolved Mention"/>
    <w:basedOn w:val="DefaultParagraphFont"/>
    <w:uiPriority w:val="99"/>
    <w:semiHidden/>
    <w:unhideWhenUsed/>
    <w:rsid w:val="007A6A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038976">
      <w:bodyDiv w:val="1"/>
      <w:marLeft w:val="0"/>
      <w:marRight w:val="0"/>
      <w:marTop w:val="0"/>
      <w:marBottom w:val="0"/>
      <w:divBdr>
        <w:top w:val="none" w:sz="0" w:space="0" w:color="auto"/>
        <w:left w:val="none" w:sz="0" w:space="0" w:color="auto"/>
        <w:bottom w:val="none" w:sz="0" w:space="0" w:color="auto"/>
        <w:right w:val="none" w:sz="0" w:space="0" w:color="auto"/>
      </w:divBdr>
    </w:div>
    <w:div w:id="464929274">
      <w:bodyDiv w:val="1"/>
      <w:marLeft w:val="0"/>
      <w:marRight w:val="0"/>
      <w:marTop w:val="0"/>
      <w:marBottom w:val="0"/>
      <w:divBdr>
        <w:top w:val="none" w:sz="0" w:space="0" w:color="auto"/>
        <w:left w:val="none" w:sz="0" w:space="0" w:color="auto"/>
        <w:bottom w:val="none" w:sz="0" w:space="0" w:color="auto"/>
        <w:right w:val="none" w:sz="0" w:space="0" w:color="auto"/>
      </w:divBdr>
      <w:divsChild>
        <w:div w:id="891383177">
          <w:marLeft w:val="640"/>
          <w:marRight w:val="0"/>
          <w:marTop w:val="0"/>
          <w:marBottom w:val="0"/>
          <w:divBdr>
            <w:top w:val="none" w:sz="0" w:space="0" w:color="auto"/>
            <w:left w:val="none" w:sz="0" w:space="0" w:color="auto"/>
            <w:bottom w:val="none" w:sz="0" w:space="0" w:color="auto"/>
            <w:right w:val="none" w:sz="0" w:space="0" w:color="auto"/>
          </w:divBdr>
        </w:div>
        <w:div w:id="920139380">
          <w:marLeft w:val="640"/>
          <w:marRight w:val="0"/>
          <w:marTop w:val="0"/>
          <w:marBottom w:val="0"/>
          <w:divBdr>
            <w:top w:val="none" w:sz="0" w:space="0" w:color="auto"/>
            <w:left w:val="none" w:sz="0" w:space="0" w:color="auto"/>
            <w:bottom w:val="none" w:sz="0" w:space="0" w:color="auto"/>
            <w:right w:val="none" w:sz="0" w:space="0" w:color="auto"/>
          </w:divBdr>
        </w:div>
        <w:div w:id="586232700">
          <w:marLeft w:val="640"/>
          <w:marRight w:val="0"/>
          <w:marTop w:val="0"/>
          <w:marBottom w:val="0"/>
          <w:divBdr>
            <w:top w:val="none" w:sz="0" w:space="0" w:color="auto"/>
            <w:left w:val="none" w:sz="0" w:space="0" w:color="auto"/>
            <w:bottom w:val="none" w:sz="0" w:space="0" w:color="auto"/>
            <w:right w:val="none" w:sz="0" w:space="0" w:color="auto"/>
          </w:divBdr>
        </w:div>
        <w:div w:id="1010379141">
          <w:marLeft w:val="640"/>
          <w:marRight w:val="0"/>
          <w:marTop w:val="0"/>
          <w:marBottom w:val="0"/>
          <w:divBdr>
            <w:top w:val="none" w:sz="0" w:space="0" w:color="auto"/>
            <w:left w:val="none" w:sz="0" w:space="0" w:color="auto"/>
            <w:bottom w:val="none" w:sz="0" w:space="0" w:color="auto"/>
            <w:right w:val="none" w:sz="0" w:space="0" w:color="auto"/>
          </w:divBdr>
        </w:div>
        <w:div w:id="1673491674">
          <w:marLeft w:val="640"/>
          <w:marRight w:val="0"/>
          <w:marTop w:val="0"/>
          <w:marBottom w:val="0"/>
          <w:divBdr>
            <w:top w:val="none" w:sz="0" w:space="0" w:color="auto"/>
            <w:left w:val="none" w:sz="0" w:space="0" w:color="auto"/>
            <w:bottom w:val="none" w:sz="0" w:space="0" w:color="auto"/>
            <w:right w:val="none" w:sz="0" w:space="0" w:color="auto"/>
          </w:divBdr>
        </w:div>
        <w:div w:id="2063095243">
          <w:marLeft w:val="640"/>
          <w:marRight w:val="0"/>
          <w:marTop w:val="0"/>
          <w:marBottom w:val="0"/>
          <w:divBdr>
            <w:top w:val="none" w:sz="0" w:space="0" w:color="auto"/>
            <w:left w:val="none" w:sz="0" w:space="0" w:color="auto"/>
            <w:bottom w:val="none" w:sz="0" w:space="0" w:color="auto"/>
            <w:right w:val="none" w:sz="0" w:space="0" w:color="auto"/>
          </w:divBdr>
        </w:div>
        <w:div w:id="2020547688">
          <w:marLeft w:val="640"/>
          <w:marRight w:val="0"/>
          <w:marTop w:val="0"/>
          <w:marBottom w:val="0"/>
          <w:divBdr>
            <w:top w:val="none" w:sz="0" w:space="0" w:color="auto"/>
            <w:left w:val="none" w:sz="0" w:space="0" w:color="auto"/>
            <w:bottom w:val="none" w:sz="0" w:space="0" w:color="auto"/>
            <w:right w:val="none" w:sz="0" w:space="0" w:color="auto"/>
          </w:divBdr>
        </w:div>
        <w:div w:id="1173297768">
          <w:marLeft w:val="640"/>
          <w:marRight w:val="0"/>
          <w:marTop w:val="0"/>
          <w:marBottom w:val="0"/>
          <w:divBdr>
            <w:top w:val="none" w:sz="0" w:space="0" w:color="auto"/>
            <w:left w:val="none" w:sz="0" w:space="0" w:color="auto"/>
            <w:bottom w:val="none" w:sz="0" w:space="0" w:color="auto"/>
            <w:right w:val="none" w:sz="0" w:space="0" w:color="auto"/>
          </w:divBdr>
        </w:div>
        <w:div w:id="306864298">
          <w:marLeft w:val="640"/>
          <w:marRight w:val="0"/>
          <w:marTop w:val="0"/>
          <w:marBottom w:val="0"/>
          <w:divBdr>
            <w:top w:val="none" w:sz="0" w:space="0" w:color="auto"/>
            <w:left w:val="none" w:sz="0" w:space="0" w:color="auto"/>
            <w:bottom w:val="none" w:sz="0" w:space="0" w:color="auto"/>
            <w:right w:val="none" w:sz="0" w:space="0" w:color="auto"/>
          </w:divBdr>
        </w:div>
        <w:div w:id="1831288325">
          <w:marLeft w:val="640"/>
          <w:marRight w:val="0"/>
          <w:marTop w:val="0"/>
          <w:marBottom w:val="0"/>
          <w:divBdr>
            <w:top w:val="none" w:sz="0" w:space="0" w:color="auto"/>
            <w:left w:val="none" w:sz="0" w:space="0" w:color="auto"/>
            <w:bottom w:val="none" w:sz="0" w:space="0" w:color="auto"/>
            <w:right w:val="none" w:sz="0" w:space="0" w:color="auto"/>
          </w:divBdr>
        </w:div>
        <w:div w:id="1833057564">
          <w:marLeft w:val="640"/>
          <w:marRight w:val="0"/>
          <w:marTop w:val="0"/>
          <w:marBottom w:val="0"/>
          <w:divBdr>
            <w:top w:val="none" w:sz="0" w:space="0" w:color="auto"/>
            <w:left w:val="none" w:sz="0" w:space="0" w:color="auto"/>
            <w:bottom w:val="none" w:sz="0" w:space="0" w:color="auto"/>
            <w:right w:val="none" w:sz="0" w:space="0" w:color="auto"/>
          </w:divBdr>
        </w:div>
        <w:div w:id="1717854688">
          <w:marLeft w:val="640"/>
          <w:marRight w:val="0"/>
          <w:marTop w:val="0"/>
          <w:marBottom w:val="0"/>
          <w:divBdr>
            <w:top w:val="none" w:sz="0" w:space="0" w:color="auto"/>
            <w:left w:val="none" w:sz="0" w:space="0" w:color="auto"/>
            <w:bottom w:val="none" w:sz="0" w:space="0" w:color="auto"/>
            <w:right w:val="none" w:sz="0" w:space="0" w:color="auto"/>
          </w:divBdr>
        </w:div>
        <w:div w:id="1994018852">
          <w:marLeft w:val="640"/>
          <w:marRight w:val="0"/>
          <w:marTop w:val="0"/>
          <w:marBottom w:val="0"/>
          <w:divBdr>
            <w:top w:val="none" w:sz="0" w:space="0" w:color="auto"/>
            <w:left w:val="none" w:sz="0" w:space="0" w:color="auto"/>
            <w:bottom w:val="none" w:sz="0" w:space="0" w:color="auto"/>
            <w:right w:val="none" w:sz="0" w:space="0" w:color="auto"/>
          </w:divBdr>
        </w:div>
        <w:div w:id="362022387">
          <w:marLeft w:val="640"/>
          <w:marRight w:val="0"/>
          <w:marTop w:val="0"/>
          <w:marBottom w:val="0"/>
          <w:divBdr>
            <w:top w:val="none" w:sz="0" w:space="0" w:color="auto"/>
            <w:left w:val="none" w:sz="0" w:space="0" w:color="auto"/>
            <w:bottom w:val="none" w:sz="0" w:space="0" w:color="auto"/>
            <w:right w:val="none" w:sz="0" w:space="0" w:color="auto"/>
          </w:divBdr>
        </w:div>
        <w:div w:id="858661286">
          <w:marLeft w:val="640"/>
          <w:marRight w:val="0"/>
          <w:marTop w:val="0"/>
          <w:marBottom w:val="0"/>
          <w:divBdr>
            <w:top w:val="none" w:sz="0" w:space="0" w:color="auto"/>
            <w:left w:val="none" w:sz="0" w:space="0" w:color="auto"/>
            <w:bottom w:val="none" w:sz="0" w:space="0" w:color="auto"/>
            <w:right w:val="none" w:sz="0" w:space="0" w:color="auto"/>
          </w:divBdr>
        </w:div>
        <w:div w:id="2121560256">
          <w:marLeft w:val="640"/>
          <w:marRight w:val="0"/>
          <w:marTop w:val="0"/>
          <w:marBottom w:val="0"/>
          <w:divBdr>
            <w:top w:val="none" w:sz="0" w:space="0" w:color="auto"/>
            <w:left w:val="none" w:sz="0" w:space="0" w:color="auto"/>
            <w:bottom w:val="none" w:sz="0" w:space="0" w:color="auto"/>
            <w:right w:val="none" w:sz="0" w:space="0" w:color="auto"/>
          </w:divBdr>
        </w:div>
      </w:divsChild>
    </w:div>
    <w:div w:id="471868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googl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D60B423D-A5B6-4684-AF23-1497E2D9201B}"/>
      </w:docPartPr>
      <w:docPartBody>
        <w:p w:rsidR="00BE70B9" w:rsidRDefault="005A04A0">
          <w:r w:rsidRPr="00DA7E24">
            <w:rPr>
              <w:rStyle w:val="PlaceholderText"/>
            </w:rPr>
            <w:t>Click or tap here to enter text.</w:t>
          </w:r>
        </w:p>
      </w:docPartBody>
    </w:docPart>
    <w:docPart>
      <w:docPartPr>
        <w:name w:val="AC3A1B6923514825915AEC2FDF6E36AA"/>
        <w:category>
          <w:name w:val="General"/>
          <w:gallery w:val="placeholder"/>
        </w:category>
        <w:types>
          <w:type w:val="bbPlcHdr"/>
        </w:types>
        <w:behaviors>
          <w:behavior w:val="content"/>
        </w:behaviors>
        <w:guid w:val="{614AF712-CB56-44B6-84C6-2FDE7156EC96}"/>
      </w:docPartPr>
      <w:docPartBody>
        <w:p w:rsidR="00BE70B9" w:rsidRDefault="005A04A0" w:rsidP="005A04A0">
          <w:pPr>
            <w:pStyle w:val="AC3A1B6923514825915AEC2FDF6E36AA"/>
          </w:pPr>
          <w:r w:rsidRPr="00DA7E2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4A0"/>
    <w:rsid w:val="005879A4"/>
    <w:rsid w:val="005A04A0"/>
    <w:rsid w:val="00BE70B9"/>
    <w:rsid w:val="00C27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04A0"/>
    <w:rPr>
      <w:color w:val="808080"/>
    </w:rPr>
  </w:style>
  <w:style w:type="paragraph" w:customStyle="1" w:styleId="AC3A1B6923514825915AEC2FDF6E36AA">
    <w:name w:val="AC3A1B6923514825915AEC2FDF6E36AA"/>
    <w:rsid w:val="005A04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B3D9C52-6D26-4D0F-A377-847474684005}">
  <we:reference id="wa104382081" version="1.35.0.0" store="en-GB" storeType="OMEX"/>
  <we:alternateReferences>
    <we:reference id="wa104382081" version="1.35.0.0" store="en-GB" storeType="OMEX"/>
  </we:alternateReferences>
  <we:properties>
    <we:property name="MENDELEY_CITATIONS" value="[{&quot;citationID&quot;:&quot;MENDELEY_CITATION_f0557d83-fe69-42ae-a6d5-2a47d4e077db&quot;,&quot;citationItems&quot;:[{&quot;id&quot;:&quot;900c45ca-e56e-3b25-9a80-cd0c91362d43&quot;,&quot;itemData&quot;:{&quot;type&quot;:&quot;webpage&quot;,&quot;id&quot;:&quot;900c45ca-e56e-3b25-9a80-cd0c91362d43&quot;,&quot;title&quot;:&quot;Examining 30 years of change in computer network history | Network World&quot;,&quot;accessed&quot;:{&quot;date-parts&quot;:[[2021,12,14]]},&quot;URL&quot;:&quot;https://www.networkworld.com/article/3046457/the-networked-world.html&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&quot;},{&quot;citationID&quot;:&quot;MENDELEY_CITATION_9c60bf69-27c3-4ff3-b707-ec71731fe643&quot;,&quot;citationItems&quot;:[{&quot;id&quot;:&quot;81a8acda-d9df-3895-8354-37ab49a96028&quot;,&quot;itemData&quot;:{&quot;type&quot;:&quot;article-journal&quot;,&quot;id&quot;:&quot;81a8acda-d9df-3895-8354-37ab49a96028&quot;,&quot;title&quot;:&quot;Online Nation 2021 report&quot;,&quot;author&quot;:[{&quot;family&quot;:&quot;Ofcom&quot;,&quot;given&quot;:&quot;&quot;,&quot;parse-names&quot;:false,&quot;dropping-particle&quot;:&quot;&quot;,&quot;non-dropping-particle&quot;:&quot;&quot;}],&quot;accessed&quot;:{&quot;date-parts&quot;:[[2021,12,15]]},&quot;URL&quot;:&quot;https://www.ofcom.org.uk/__data/assets/pdf_file/0013/220414/online-nation-2021-report.pdf&quot;,&quot;issued&quot;:{&quot;date-parts&quot;:[[2021]]}},&quot;isTemporary&quot;:false}],&quot;properties&quot;:{&quot;noteIndex&quot;:0},&quot;isEdited&quot;:false,&quot;manualOverride&quot;:{&quot;isManuallyOverridden&quot;:false,&quot;citeprocText&quot;:&quot;[2]&quot;,&quot;manualOverrideText&quot;:&quot;&quot;},&quot;citationTag&quot;:&quot;MENDELEY_CITATION_v3_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&quot;},{&quot;citationID&quot;:&quot;MENDELEY_CITATION_cc0b301b-9b9e-4d28-afec-f61d76bdc492&quot;,&quot;citationItems&quot;:[{&quot;id&quot;:&quot;900c45ca-e56e-3b25-9a80-cd0c91362d43&quot;,&quot;itemData&quot;:{&quot;type&quot;:&quot;webpage&quot;,&quot;id&quot;:&quot;900c45ca-e56e-3b25-9a80-cd0c91362d43&quot;,&quot;title&quot;:&quot;Examining 30 years of change in computer network history | Network World&quot;,&quot;accessed&quot;:{&quot;date-parts&quot;:[[2021,12,14]]},&quot;URL&quot;:&quot;https://www.networkworld.com/article/3046457/the-networked-world.html&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&quot;},{&quot;citationID&quot;:&quot;MENDELEY_CITATION_7e529f1e-5ba7-4190-8d00-d568c9f174d7&quot;,&quot;citationItems&quot;:[{&quot;id&quot;:&quot;124ec470-58d4-37a1-af8e-6c20300e9c26&quot;,&quot;itemData&quot;:{&quot;type&quot;:&quot;webpage&quot;,&quot;id&quot;:&quot;124ec470-58d4-37a1-af8e-6c20300e9c26&quot;,&quot;title&quot;:&quot;What is a Cloud Engineer and How Do You Become One?&quot;,&quot;accessed&quot;:{&quot;date-parts&quot;:[[2021,12,15]]},&quot;URL&quot;:&quot;https://searchcloudcomputing.techtarget.com/definition/cloud-engineer&quot;},&quot;isTemporary&quot;:false}],&quot;properties&quot;:{&quot;noteIndex&quot;:0},&quot;isEdited&quot;:false,&quot;manualOverride&quot;:{&quot;isManuallyOverridden&quot;:false,&quot;citeprocText&quot;:&quot;[3]&quot;,&quot;manualOverrideText&quot;:&quot;&quot;},&quot;citationTag&quot;:&quot;MENDELEY_CITATION_v3_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&quot;},{&quot;citationID&quot;:&quot;MENDELEY_CITATION_2ce1c299-9a4a-4e1d-ac8b-2ee74d5e7d53&quot;,&quot;citationItems&quot;:[{&quot;id&quot;:&quot;c9ebc9f0-c118-3a5e-8174-e147dd1b2f1b&quot;,&quot;itemData&quot;:{&quot;type&quot;:&quot;webpage&quot;,&quot;id&quot;:&quot;c9ebc9f0-c118-3a5e-8174-e147dd1b2f1b&quot;,&quot;title&quot;:&quot;• IoT connected devices worldwide 2019-2030 | Statista&quot;,&quot;accessed&quot;:{&quot;date-parts&quot;:[[2021,12,15]]},&quot;URL&quot;:&quot;https://www.statista.com/statistics/1183457/iot-connected-devices-worldwide/&quot;},&quot;isTemporary&quot;:false}],&quot;properties&quot;:{&quot;noteIndex&quot;:0},&quot;isEdited&quot;:false,&quot;manualOverride&quot;:{&quot;isManuallyOverridden&quot;:false,&quot;citeprocText&quot;:&quot;[4]&quot;,&quot;manualOverrideText&quot;:&quot;&quot;},&quot;citationTag&quot;:&quot;MENDELEY_CITATION_v3_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&quot;},{&quot;citationID&quot;:&quot;MENDELEY_CITATION_6aeb8e8a-08b4-4a85-b0bd-0b6080336215&quot;,&quot;citationItems&quot;:[{&quot;id&quot;:&quot;6db69ea4-8d20-3856-b4ae-feeffc587f95&quot;,&quot;itemData&quot;:{&quot;type&quot;:&quot;webpage&quot;,&quot;id&quot;:&quot;6db69ea4-8d20-3856-b4ae-feeffc587f95&quot;,&quot;title&quot;:&quot;Connected cars: The race for the car of the future&quot;,&quot;accessed&quot;:{&quot;date-parts&quot;:[[2021,12,15]]},&quot;URL&quot;:&quot;https://www.intelligenttransport.com/transport-articles/130392/connected-cars-race-car-future/&quot;},&quot;isTemporary&quot;:false}],&quot;properties&quot;:{&quot;noteIndex&quot;:0},&quot;isEdited&quot;:false,&quot;manualOverride&quot;:{&quot;isManuallyOverridden&quot;:false,&quot;citeprocText&quot;:&quot;[5]&quot;,&quot;manualOverrideText&quot;:&quot;&quot;},&quot;citationTag&quot;:&quot;MENDELEY_CITATION_v3_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&quot;},{&quot;citationID&quot;:&quot;MENDELEY_CITATION_ec55e3c7-d76a-4a62-9d94-e2399c4fe6ea&quot;,&quot;citationItems&quot;:[{&quot;id&quot;:&quot;747bf18b-595f-3e20-afb6-284d4536b0a8&quot;,&quot;itemData&quot;:{&quot;type&quot;:&quot;webpage&quot;,&quot;id&quot;:&quot;747bf18b-595f-3e20-afb6-284d4536b0a8&quot;,&quot;title&quot;:&quot;Software-defined networking for speed and agility&quot;,&quot;author&quot;:[{&quot;family&quot;:&quot;Donald&quot;,&quot;given&quot;:&quot;Grant&quot;,&quot;parse-names&quot;:false,&quot;dropping-particle&quot;:&quot;&quot;,&quot;non-dropping-particle&quot;:&quot;&quot;}],&quot;container-title&quot;:&quot;NTT&quot;,&quot;accessed&quot;:{&quot;date-parts&quot;:[[2021,12,9]]},&quot;URL&quot;:&quot;https://hello.global.ntt/en-gb/insights/white-papers/move-to-software-defined-networking-for-speed-and-agility&quot;,&quot;issued&quot;:{&quot;date-parts&quot;:[[2021]]}},&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&quot;},{&quot;citationID&quot;:&quot;MENDELEY_CITATION_fe44805b-c3a8-4968-9227-137813bf8131&quot;,&quot;citationItems&quot;:[{&quot;id&quot;:&quot;8610ed6f-2ce7-330c-b3ca-7c3461e53ca1&quot;,&quot;itemData&quot;:{&quot;type&quot;:&quot;webpage&quot;,&quot;id&quot;:&quot;8610ed6f-2ce7-330c-b3ca-7c3461e53ca1&quot;,&quot;title&quot;:&quot;Benefits&quot;,&quot;author&quot;:[{&quot;family&quot;:&quot;Amazon Web Services&quot;,&quot;given&quot;:&quot;&quot;,&quot;parse-names&quot;:false,&quot;dropping-particle&quot;:&quot;&quot;,&quot;non-dropping-particle&quot;:&quot;&quot;}],&quot;accessed&quot;:{&quot;date-parts&quot;:[[2021,12,16]]},&quot;URL&quot;:&quot;https://aws.amazon.com/application-hosting/benefits/&quot;,&quot;issued&quot;:{&quot;date-parts&quot;:[[2021]]}},&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&quot;},{&quot;citationID&quot;:&quot;MENDELEY_CITATION_ec9dcc1d-baa6-4664-a367-806a7dc737bb&quot;,&quot;citationItems&quot;:[{&quot;id&quot;:&quot;c0c46f5c-3dba-3bd0-a8ff-aa293a1ab48a&quot;,&quot;itemData&quot;:{&quot;type&quot;:&quot;webpage&quot;,&quot;id&quot;:&quot;c0c46f5c-3dba-3bd0-a8ff-aa293a1ab48a&quot;,&quot;title&quot;:&quot;Solutions - Intent-Based Networking’s Next Evolution: Policy Integrations Between Multiple Domains - Cisco&quot;,&quot;accessed&quot;:{&quot;date-parts&quot;:[[2021,12,16]]},&quot;URL&quot;:&quot;https://www.cisco.com/c/en/us/solutions/collateral/enterprise-networks/nb-06-multidomain-wp-cte-en.html?oid=wpren019694oh&quot;},&quot;isTemporary&quot;:false}],&quot;properties&quot;:{&quot;noteIndex&quot;:0},&quot;isEdited&quot;:false,&quot;manualOverride&quot;:{&quot;isManuallyOverridden&quot;:false,&quot;citeprocText&quot;:&quot;[8]&quot;,&quot;manualOverrideText&quot;:&quot;&quot;},&quot;citationTag&quot;:&quot;MENDELEY_CITATION_v3_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&quot;},{&quot;citationID&quot;:&quot;MENDELEY_CITATION_7ed17ac3-3856-4ead-97c9-e608d6b344d3&quot;,&quot;citationItems&quot;:[{&quot;id&quot;:&quot;e675dcd0-ac17-3330-8176-ebbeca8cdddc&quot;,&quot;itemData&quot;:{&quot;type&quot;:&quot;webpage&quot;,&quot;id&quot;:&quot;e675dcd0-ac17-3330-8176-ebbeca8cdddc&quot;,&quot;title&quot;:&quot;System Administrator - Explore - Google Trends&quot;,&quot;accessed&quot;:{&quot;date-parts&quot;:[[2021,12,16]]},&quot;URL&quot;:&quot;https://trends.google.com/trends/explore?date=today%205-y&amp;q=%2Fm%2F0148v7&quot;},&quot;isTemporary&quot;:false}],&quot;properties&quot;:{&quot;noteIndex&quot;:0},&quot;isEdited&quot;:false,&quot;manualOverride&quot;:{&quot;isManuallyOverridden&quot;:false,&quot;citeprocText&quot;:&quot;[9]&quot;,&quot;manualOverrideText&quot;:&quot;&quot;},&quot;citationTag&quot;:&quot;MENDELEY_CITATION_v3_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&quot;},{&quot;citationID&quot;:&quot;MENDELEY_CITATION_f3bee78c-6fac-4a14-83c3-a0e05687fa35&quot;,&quot;citationItems&quot;:[{&quot;id&quot;:&quot;d08fc693-494d-39eb-81b4-966baf522fb5&quot;,&quot;itemData&quot;:{&quot;type&quot;:&quot;webpage&quot;,&quot;id&quot;:&quot;d08fc693-494d-39eb-81b4-966baf522fb5&quot;,&quot;title&quot;:&quot;cloud engineer - Explore - Google Trends&quot;,&quot;accessed&quot;:{&quot;date-parts&quot;:[[2021,12,16]]},&quot;URL&quot;:&quot;https://trends.google.com/trends/explore?date=today%205-y&amp;q=cloud%20engineer&quot;},&quot;isTemporary&quot;:false}],&quot;properties&quot;:{&quot;noteIndex&quot;:0},&quot;isEdited&quot;:false,&quot;manualOverride&quot;:{&quot;isManuallyOverridden&quot;:false,&quot;citeprocText&quot;:&quot;[10]&quot;,&quot;manualOverrideText&quot;:&quot;&quot;},&quot;citationTag&quot;:&quot;MENDELEY_CITATION_v3_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&quot;},{&quot;citationID&quot;:&quot;MENDELEY_CITATION_37992049-c9d1-4799-8ea9-f966a009e294&quot;,&quot;citationItems&quot;:[{&quot;id&quot;:&quot;900c45ca-e56e-3b25-9a80-cd0c91362d43&quot;,&quot;itemData&quot;:{&quot;type&quot;:&quot;webpage&quot;,&quot;id&quot;:&quot;900c45ca-e56e-3b25-9a80-cd0c91362d43&quot;,&quot;title&quot;:&quot;Examining 30 years of change in computer network history | Network World&quot;,&quot;accessed&quot;:{&quot;date-parts&quot;:[[2021,12,14]]},&quot;URL&quot;:&quot;https://www.networkworld.com/article/3046457/the-networked-world.html&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&quot;},{&quot;citationID&quot;:&quot;MENDELEY_CITATION_4d7ccf53-98bf-43ed-a428-da2197e47852&quot;,&quot;citationItems&quot;:[{&quot;id&quot;:&quot;378d50b7-fe66-3553-8a13-52f870493060&quot;,&quot;itemData&quot;:{&quot;type&quot;:&quot;webpage&quot;,&quot;id&quot;:&quot;378d50b7-fe66-3553-8a13-52f870493060&quot;,&quot;title&quot;:&quot;Cisco, HPE drop WLAN market share in Q2: IDC - InfotechLead&quot;,&quot;container-title&quot;:&quot;infotechlead&quot;,&quot;accessed&quot;:{&quot;date-parts&quot;:[[2021,12,9]]},&quot;URL&quot;:&quot;https://infotechlead.com/networking/cisco-hpe-drop-wlan-market-share-in-q2-idc-68536&quot;,&quot;issued&quot;:{&quot;date-parts&quot;:[[2021,9,10]]}},&quot;isTemporary&quot;:false}],&quot;properties&quot;:{&quot;noteIndex&quot;:0},&quot;isEdited&quot;:false,&quot;manualOverride&quot;:{&quot;isManuallyOverridden&quot;:false,&quot;citeprocText&quot;:&quot;[11]&quot;,&quot;manualOverrideText&quot;:&quot;&quot;},&quot;citationTag&quot;:&quot;MENDELEY_CITATION_v3_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&quot;},{&quot;citationID&quot;:&quot;MENDELEY_CITATION_b2874fc4-43d4-4107-90aa-44407d067f01&quot;,&quot;citationItems&quot;:[{&quot;id&quot;:&quot;da456fb2-1b4b-3077-b454-b35c21f6275f&quot;,&quot;itemData&quot;:{&quot;type&quot;:&quot;article-journal&quot;,&quot;id&quot;:&quot;da456fb2-1b4b-3077-b454-b35c21f6275f&quot;,&quot;title&quot;:&quot;SOAP-Based Web Services vs. RESTful Web Services for Multimedia Conferencing Applications: A Case Study&quot;,&quot;author&quot;:[{&quot;family&quot;:&quot;Belqasmi&quot;,&quot;given&quot;:&quot;Fatna&quot;,&quot;parse-names&quot;:false,&quot;dropping-particle&quot;:&quot;&quot;,&quot;non-dropping-particle&quot;:&quot;&quot;},{&quot;family&quot;:&quot;Singh&quot;,&quot;given&quot;:&quot;Jagdeep&quot;,&quot;parse-names&quot;:false,&quot;dropping-particle&quot;:&quot;&quot;,&quot;non-dropping-particle&quot;:&quot;&quot;},{&quot;family&quot;:&quot;Bani&quot;,&quot;given&quot;:&quot;Suhib&quot;,&quot;parse-names&quot;:false,&quot;dropping-particle&quot;:&quot;&quot;,&quot;non-dropping-particle&quot;:&quot;&quot;},{&quot;family&quot;:&quot;Glitho&quot;,&quot;given&quot;:&quot;Roch H&quot;,&quot;parse-names&quot;:false,&quot;dropping-particle&quot;:&quot;&quot;,&quot;non-dropping-particle&quot;:&quot;&quot;}],&quot;container-title&quot;:&quot;IEEE INTERNET COMPUTING&quot;,&quot;accessed&quot;:{&quot;date-parts&quot;:[[2021,12,9]]},&quot;URL&quot;:&quot;http://conference.com/&quot;,&quot;issued&quot;:{&quot;date-parts&quot;:[[2012,7]]},&quot;abstract&quot;:&quot;RESTful web services are now emerging as an alternative that may be more suitable than SOAP-based counterparts in some cases. In this paper, we contrast these two web programmatic interfaces for the development of multimedia conferencing applications, an important category of web applications. A RESTful web service that offers the same functionality as the standard Parlay-X multimedia SOAP-based web service is proposed. The two interfaces are prototyped in the same environment, and the same application is developed using both interfaces. The performance of each are compared and lessons learned are discussed.&quot;},&quot;isTemporary&quot;:false}],&quot;properties&quot;:{&quot;noteIndex&quot;:0},&quot;isEdited&quot;:false,&quot;manualOverride&quot;:{&quot;isManuallyOverridden&quot;:false,&quot;citeprocText&quot;:&quot;[12]&quot;,&quot;manualOverrideText&quot;:&quot;&quot;},&quot;citationTag&quot;:&quot;MENDELEY_CITATION_v3_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&quot;},{&quot;citationID&quot;:&quot;MENDELEY_CITATION_3988100b-0274-4155-9ec0-9cfc2b0737fa&quot;,&quot;citationItems&quot;:[{&quot;id&quot;:&quot;890db2d2-eec5-39ab-b43c-561f2b2fcd0f&quot;,&quot;itemData&quot;:{&quot;type&quot;:&quot;article-journal&quot;,&quot;id&quot;:&quot;890db2d2-eec5-39ab-b43c-561f2b2fcd0f&quot;,&quot;title&quot;:&quot;Web Services Based On SOAP and REST Principles&quot;,&quot;author&quot;:[{&quot;family&quot;:&quot;Mumbaikar&quot;,&quot;given&quot;:&quot;Snehal&quot;,&quot;parse-names&quot;:false,&quot;dropping-particle&quot;:&quot;&quot;,&quot;non-dropping-particle&quot;:&quot;&quot;},{&quot;family&quot;:&quot;Padiya&quot;,&quot;given&quot;:&quot;Puja&quot;,&quot;parse-names&quot;:false,&quot;dropping-particle&quot;:&quot;&quot;,&quot;non-dropping-particle&quot;:&quot;&quot;}],&quot;container-title&quot;:&quot;International Journal of Scientific and Research Publications&quot;,&quot;accessed&quot;:{&quot;date-parts&quot;:[[2021,12,9]]},&quot;ISSN&quot;:&quot;2250-3153&quot;,&quot;URL&quot;:&quot;www.ijsrp.org&quot;,&quot;issued&quot;:{&quot;date-parts&quot;:[[2013,5]]},&quot;abstract&quot;:&quot;Interest in Web services is rapidly increased from their start of use. To exchange information among the application in standard way is the main goal of web services. This communication between the applications is based on SOAP and REST principle. SOAP communications causes network traffic, higher latency and processing delays. To overcome this limitations the REST'ful architecture is used. REST is a lightweight, easy and better alternative for the SOAP. In this paper comparison on performance of SOAP based and REST'ful web services based on different metric for mobile environment and multimedia conference is taken into consideration.&quot;,&quot;issue&quot;:&quot;5&quot;,&quot;volume&quot;:&quot;3&quot;},&quot;isTemporary&quot;:false}],&quot;properties&quot;:{&quot;noteIndex&quot;:0},&quot;isEdited&quot;:false,&quot;manualOverride&quot;:{&quot;isManuallyOverridden&quot;:false,&quot;citeprocText&quot;:&quot;[13]&quot;,&quot;manualOverrideText&quot;:&quot;&quot;},&quot;citationTag&quot;:&quot;MENDELEY_CITATION_v3_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&quot;},{&quot;citationID&quot;:&quot;MENDELEY_CITATION_76e55c0b-ff14-4fa5-bc9e-c8585b51abeb&quot;,&quot;citationItems&quot;:[{&quot;id&quot;:&quot;d9b9576e-4f32-3b57-a352-80d02149d520&quot;,&quot;itemData&quot;:{&quot;type&quot;:&quot;webpage&quot;,&quot;id&quot;:&quot;d9b9576e-4f32-3b57-a352-80d02149d520&quot;,&quot;title&quot;:&quot;What is JSON&quot;,&quot;container-title&quot;:&quot;w3schools.com&quot;,&quot;accessed&quot;:{&quot;date-parts&quot;:[[2021,12,9]]},&quot;URL&quot;:&quot;https://www.w3schools.com/whatis/whatis_json.asp&quot;,&quot;issued&quot;:{&quot;date-parts&quot;:[[2021]]}},&quot;isTemporary&quot;:false}],&quot;properties&quot;:{&quot;noteIndex&quot;:0},&quot;isEdited&quot;:false,&quot;manualOverride&quot;:{&quot;isManuallyOverridden&quot;:false,&quot;citeprocText&quot;:&quot;[14]&quot;,&quot;manualOverrideText&quot;:&quot;&quot;},&quot;citationTag&quot;:&quot;MENDELEY_CITATION_v3_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&quot;},{&quot;citationID&quot;:&quot;MENDELEY_CITATION_c2b81f78-2f0a-4834-8cdf-8397036e57c7&quot;,&quot;citationItems&quot;:[{&quot;id&quot;:&quot;9034cffc-773d-38f6-9297-4a7315d44f13&quot;,&quot;itemData&quot;:{&quot;type&quot;:&quot;webpage&quot;,&quot;id&quot;:&quot;9034cffc-773d-38f6-9297-4a7315d44f13&quot;,&quot;title&quot;:&quot;Amazon S3 REST API Introduction - Amazon Simple Storage Service&quot;,&quot;accessed&quot;:{&quot;date-parts&quot;:[[2021,12,17]]},&quot;URL&quot;:&quot;https://docs.aws.amazon.com/AmazonS3/latest/API/Welcome.html&quot;},&quot;isTemporary&quot;:false}],&quot;properties&quot;:{&quot;noteIndex&quot;:0},&quot;isEdited&quot;:false,&quot;manualOverride&quot;:{&quot;isManuallyOverridden&quot;:false,&quot;citeprocText&quot;:&quot;[15]&quot;,&quot;manualOverrideText&quot;:&quot;&quot;},&quot;citationTag&quot;:&quot;MENDELEY_CITATION_v3_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&quot;},{&quot;citationID&quot;:&quot;MENDELEY_CITATION_da3313f4-84ac-4148-9082-4017968379b1&quot;,&quot;citationItems&quot;:[{&quot;id&quot;:&quot;92f9106e-ff62-323a-abf7-cdf45bf596f0&quot;,&quot;itemData&quot;:{&quot;type&quot;:&quot;article-journal&quot;,&quot;id&quot;:&quot;92f9106e-ff62-323a-abf7-cdf45bf596f0&quot;,&quot;title&quot;:&quot;RESTful Web Services for Service Provisioning in Next Generation Networks: A Survey&quot;,&quot;author&quot;:[{&quot;family&quot;:&quot;Belqasmi&quot;,&quot;given&quot;:&quot;Fatna&quot;,&quot;parse-names&quot;:false,&quot;dropping-particle&quot;:&quot;&quot;,&quot;non-dropping-particle&quot;:&quot;&quot;},{&quot;family&quot;:&quot;Fu&quot;,&quot;given&quot;:&quot;Chunyan&quot;,&quot;parse-names&quot;:false,&quot;dropping-particle&quot;:&quot;&quot;,&quot;non-dropping-particle&quot;:&quot;&quot;},{&quot;family&quot;:&quot;Glitho&quot;,&quot;given&quot;:&quot;Roch&quot;,&quot;parse-names&quot;:false,&quot;dropping-particle&quot;:&quot;&quot;,&quot;non-dropping-particle&quot;:&quot;&quot;}],&quot;container-title&quot;:&quot;IEEE COMMUNICATIONS MAGAZINE&quot;,&quot;accessed&quot;:{&quot;date-parts&quot;:[[2021,12,9]]},&quot;URL&quot;:&quot;http://www.confexample.com/{confId}/participants/,&quot;,&quot;issued&quot;:{&quot;date-parts&quot;:[[2011,12]]},&quot;abstract&quot;:&quot;Next Generation Networks (NGNs), as envisioned by ITU-T, are packet-based networks, capable of provisioning consistent and ubiquitous services to end-users, independently of the network, the access technology and the devices used. RESTful Web services are now being contemplated as a technology for service provisioning in NGNs. They are emerging as an alternative, which may be more adequate than SOAP-based Web services in some cases. SOAP-based Web services are modular applications that can be discovered and invoked over a network. RESTful Web services, on the other hand, are defined as a network architectural style for distributed hypermedia systems. This paper presents a survey on RESTful Web services for service provisioning in NGNs. It introduces the concept of RESTful Web services and reviews the state-of-the-art of RESTful-based-service provisioning in NGNs. It also provides an evaluation of the overall suitability of RESTful Web services for service provisioning in NGNs, and discusses research directions. RESTful Web services do show significant potential for service provisioning in NGNs. However, open issues such as publication/discovery and mechanisms for the development of complex session-based services need to be solved before its full potential can be realized.&quot;},&quot;isTemporary&quot;:false}],&quot;properties&quot;:{&quot;noteIndex&quot;:0},&quot;isEdited&quot;:false,&quot;manualOverride&quot;:{&quot;isManuallyOverridden&quot;:false,&quot;citeprocText&quot;:&quot;[16]&quot;,&quot;manualOverrideText&quot;:&quot;&quot;},&quot;citationTag&quot;:&quot;MENDELEY_CITATION_v3_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&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06D26F-EB9B-4873-8ABF-CDF554C66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3451</TotalTime>
  <Pages>6</Pages>
  <Words>2646</Words>
  <Characters>15083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Kasey Ward</dc:creator>
  <cp:keywords/>
  <dc:description/>
  <cp:lastModifiedBy>Kasey Ward</cp:lastModifiedBy>
  <cp:revision>24</cp:revision>
  <dcterms:created xsi:type="dcterms:W3CDTF">2021-12-13T15:41:00Z</dcterms:created>
  <dcterms:modified xsi:type="dcterms:W3CDTF">2021-12-17T22:00:00Z</dcterms:modified>
</cp:coreProperties>
</file>