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9A6FD8" w14:textId="77777777" w:rsidR="00CF3CC4" w:rsidRDefault="00CF3CC4" w:rsidP="00CF3CC4"/>
    <w:p w14:paraId="15C19C18" w14:textId="77777777" w:rsidR="00CF3CC4" w:rsidRDefault="00CF3CC4" w:rsidP="00CF3CC4"/>
    <w:p w14:paraId="3F8E0A67" w14:textId="77777777" w:rsidR="00CF3CC4" w:rsidRDefault="00CF3CC4" w:rsidP="00CF3CC4"/>
    <w:p w14:paraId="4731E869" w14:textId="77777777" w:rsidR="00CF3CC4" w:rsidRDefault="00CF3CC4" w:rsidP="00CF3CC4"/>
    <w:p w14:paraId="60ADD990" w14:textId="77777777" w:rsidR="00CF3CC4" w:rsidRDefault="00CF3CC4" w:rsidP="00CF3CC4"/>
    <w:p w14:paraId="088045DA" w14:textId="77777777" w:rsidR="00CF3CC4" w:rsidRDefault="00CF3CC4" w:rsidP="00CF3CC4"/>
    <w:p w14:paraId="3C047C2F" w14:textId="77777777" w:rsidR="00CF3CC4" w:rsidRDefault="00CF3CC4" w:rsidP="00CF3CC4"/>
    <w:p w14:paraId="131CF590" w14:textId="1202F0D3" w:rsidR="00CF3CC4" w:rsidRDefault="00CF3CC4" w:rsidP="00CF3CC4">
      <w:pPr>
        <w:rPr>
          <w:b/>
          <w:sz w:val="32"/>
          <w:szCs w:val="32"/>
        </w:rPr>
      </w:pPr>
      <w:r>
        <w:rPr>
          <w:b/>
          <w:sz w:val="32"/>
          <w:szCs w:val="32"/>
        </w:rPr>
        <w:t xml:space="preserve">                  </w:t>
      </w:r>
      <w:r w:rsidR="005A5800">
        <w:rPr>
          <w:b/>
          <w:sz w:val="32"/>
          <w:szCs w:val="32"/>
        </w:rPr>
        <w:t xml:space="preserve">            </w:t>
      </w:r>
      <w:r>
        <w:rPr>
          <w:b/>
          <w:sz w:val="32"/>
          <w:szCs w:val="32"/>
        </w:rPr>
        <w:t xml:space="preserve">  </w:t>
      </w:r>
      <w:r w:rsidRPr="00CF3CC4">
        <w:rPr>
          <w:b/>
          <w:sz w:val="32"/>
          <w:szCs w:val="32"/>
        </w:rPr>
        <w:t>Name</w:t>
      </w:r>
      <w:r>
        <w:rPr>
          <w:b/>
          <w:sz w:val="32"/>
          <w:szCs w:val="32"/>
        </w:rPr>
        <w:t xml:space="preserve">: </w:t>
      </w:r>
      <w:r w:rsidR="00AA0DF8">
        <w:rPr>
          <w:b/>
          <w:sz w:val="32"/>
          <w:szCs w:val="32"/>
        </w:rPr>
        <w:t xml:space="preserve">Marin </w:t>
      </w:r>
      <w:proofErr w:type="spellStart"/>
      <w:r w:rsidR="00AA0DF8">
        <w:rPr>
          <w:b/>
          <w:sz w:val="32"/>
          <w:szCs w:val="32"/>
        </w:rPr>
        <w:t>Casu</w:t>
      </w:r>
      <w:proofErr w:type="spellEnd"/>
    </w:p>
    <w:p w14:paraId="59054AA9" w14:textId="3655F1E9" w:rsidR="00CF3CC4" w:rsidRPr="00CF3CC4" w:rsidRDefault="005A5800" w:rsidP="00CF3CC4">
      <w:pPr>
        <w:rPr>
          <w:b/>
          <w:sz w:val="32"/>
          <w:szCs w:val="32"/>
        </w:rPr>
      </w:pPr>
      <w:r>
        <w:rPr>
          <w:b/>
          <w:sz w:val="32"/>
          <w:szCs w:val="32"/>
        </w:rPr>
        <w:t xml:space="preserve">                               </w:t>
      </w:r>
      <w:r w:rsidR="00CF3CC4">
        <w:rPr>
          <w:b/>
          <w:sz w:val="32"/>
          <w:szCs w:val="32"/>
        </w:rPr>
        <w:t xml:space="preserve"> </w:t>
      </w:r>
      <w:r w:rsidR="00CF3CC4" w:rsidRPr="00CF3CC4">
        <w:rPr>
          <w:b/>
          <w:sz w:val="32"/>
          <w:szCs w:val="32"/>
        </w:rPr>
        <w:t>Student Number</w:t>
      </w:r>
      <w:r w:rsidR="00CF3CC4">
        <w:rPr>
          <w:b/>
          <w:sz w:val="32"/>
          <w:szCs w:val="32"/>
        </w:rPr>
        <w:t>:</w:t>
      </w:r>
      <w:r w:rsidR="00AA0DF8">
        <w:rPr>
          <w:b/>
          <w:sz w:val="32"/>
          <w:szCs w:val="32"/>
        </w:rPr>
        <w:t>1922137</w:t>
      </w:r>
    </w:p>
    <w:p w14:paraId="3B0E1BD2" w14:textId="3FBBD3A0" w:rsidR="00CF3CC4" w:rsidRDefault="00CF3CC4" w:rsidP="00CF3CC4">
      <w:pPr>
        <w:rPr>
          <w:b/>
          <w:sz w:val="32"/>
          <w:szCs w:val="32"/>
        </w:rPr>
      </w:pPr>
      <w:r>
        <w:rPr>
          <w:b/>
          <w:sz w:val="32"/>
          <w:szCs w:val="32"/>
        </w:rPr>
        <w:t xml:space="preserve">       </w:t>
      </w:r>
      <w:r w:rsidR="005A5800">
        <w:rPr>
          <w:b/>
          <w:sz w:val="32"/>
          <w:szCs w:val="32"/>
        </w:rPr>
        <w:t xml:space="preserve">           </w:t>
      </w:r>
      <w:r w:rsidRPr="00CF3CC4">
        <w:rPr>
          <w:b/>
          <w:sz w:val="32"/>
          <w:szCs w:val="32"/>
        </w:rPr>
        <w:t>Module Title</w:t>
      </w:r>
      <w:r>
        <w:rPr>
          <w:b/>
          <w:sz w:val="32"/>
          <w:szCs w:val="32"/>
        </w:rPr>
        <w:t>:</w:t>
      </w:r>
      <w:r w:rsidR="005A5800">
        <w:rPr>
          <w:b/>
          <w:sz w:val="32"/>
          <w:szCs w:val="32"/>
        </w:rPr>
        <w:t xml:space="preserve"> The Global Business Environment</w:t>
      </w:r>
    </w:p>
    <w:p w14:paraId="274E2CBE" w14:textId="7A7743C2" w:rsidR="00CF3CC4" w:rsidRPr="00CF3CC4" w:rsidRDefault="005A5800" w:rsidP="00CF3CC4">
      <w:pPr>
        <w:rPr>
          <w:b/>
          <w:sz w:val="32"/>
          <w:szCs w:val="32"/>
        </w:rPr>
      </w:pPr>
      <w:r>
        <w:rPr>
          <w:b/>
          <w:sz w:val="32"/>
          <w:szCs w:val="32"/>
        </w:rPr>
        <w:t xml:space="preserve"> </w:t>
      </w:r>
      <w:r w:rsidR="00CF3CC4" w:rsidRPr="00CF3CC4">
        <w:rPr>
          <w:b/>
          <w:sz w:val="32"/>
          <w:szCs w:val="32"/>
        </w:rPr>
        <w:t>Assignment Title</w:t>
      </w:r>
      <w:r w:rsidR="00CF3CC4">
        <w:rPr>
          <w:b/>
          <w:sz w:val="32"/>
          <w:szCs w:val="32"/>
        </w:rPr>
        <w:t xml:space="preserve">: </w:t>
      </w:r>
      <w:r w:rsidR="00CF3CC4" w:rsidRPr="00CF3CC4">
        <w:rPr>
          <w:b/>
          <w:sz w:val="28"/>
          <w:szCs w:val="28"/>
        </w:rPr>
        <w:t>Environmental Analysis of an industry - Assessment 1</w:t>
      </w:r>
    </w:p>
    <w:p w14:paraId="7D174C9C" w14:textId="0A3316E3" w:rsidR="00CF3CC4" w:rsidRDefault="00CF3CC4" w:rsidP="00CF3CC4">
      <w:pPr>
        <w:rPr>
          <w:b/>
          <w:sz w:val="32"/>
          <w:szCs w:val="32"/>
        </w:rPr>
      </w:pPr>
      <w:r>
        <w:rPr>
          <w:b/>
          <w:sz w:val="32"/>
          <w:szCs w:val="32"/>
        </w:rPr>
        <w:t xml:space="preserve">         </w:t>
      </w:r>
      <w:r w:rsidR="005A5800">
        <w:rPr>
          <w:b/>
          <w:sz w:val="32"/>
          <w:szCs w:val="32"/>
        </w:rPr>
        <w:t xml:space="preserve">                    </w:t>
      </w:r>
      <w:r>
        <w:rPr>
          <w:b/>
          <w:sz w:val="32"/>
          <w:szCs w:val="32"/>
        </w:rPr>
        <w:t xml:space="preserve">   </w:t>
      </w:r>
      <w:r w:rsidRPr="00CF3CC4">
        <w:rPr>
          <w:b/>
          <w:sz w:val="32"/>
          <w:szCs w:val="32"/>
        </w:rPr>
        <w:t>Lecturer</w:t>
      </w:r>
      <w:r>
        <w:rPr>
          <w:b/>
          <w:sz w:val="32"/>
          <w:szCs w:val="32"/>
        </w:rPr>
        <w:t>:</w:t>
      </w:r>
      <w:r w:rsidR="005A5800">
        <w:rPr>
          <w:b/>
          <w:sz w:val="32"/>
          <w:szCs w:val="32"/>
        </w:rPr>
        <w:t xml:space="preserve"> </w:t>
      </w:r>
      <w:proofErr w:type="spellStart"/>
      <w:r w:rsidR="005A5800">
        <w:rPr>
          <w:b/>
          <w:sz w:val="32"/>
          <w:szCs w:val="32"/>
        </w:rPr>
        <w:t>Renxton</w:t>
      </w:r>
      <w:proofErr w:type="spellEnd"/>
      <w:r w:rsidR="005A5800">
        <w:rPr>
          <w:b/>
          <w:sz w:val="32"/>
          <w:szCs w:val="32"/>
        </w:rPr>
        <w:t xml:space="preserve"> </w:t>
      </w:r>
      <w:proofErr w:type="spellStart"/>
      <w:r w:rsidR="005A5800">
        <w:rPr>
          <w:b/>
          <w:sz w:val="32"/>
          <w:szCs w:val="32"/>
        </w:rPr>
        <w:t>Nting</w:t>
      </w:r>
      <w:proofErr w:type="spellEnd"/>
    </w:p>
    <w:p w14:paraId="01E309D7" w14:textId="77777777" w:rsidR="00CF3CC4" w:rsidRPr="00F6450D" w:rsidRDefault="00CF3CC4">
      <w:pPr>
        <w:spacing w:line="259" w:lineRule="auto"/>
        <w:rPr>
          <w:b/>
          <w:sz w:val="32"/>
          <w:szCs w:val="32"/>
        </w:rPr>
      </w:pPr>
      <w:r>
        <w:rPr>
          <w:b/>
          <w:sz w:val="32"/>
          <w:szCs w:val="32"/>
        </w:rPr>
        <w:br w:type="page"/>
      </w:r>
    </w:p>
    <w:p w14:paraId="7DFD38AC" w14:textId="77777777" w:rsidR="0074003E" w:rsidRPr="00551725" w:rsidRDefault="00CF3CC4" w:rsidP="00CF3CC4">
      <w:pPr>
        <w:pStyle w:val="Heading1"/>
        <w:rPr>
          <w:sz w:val="36"/>
          <w:szCs w:val="36"/>
        </w:rPr>
      </w:pPr>
      <w:bookmarkStart w:id="0" w:name="_Toc49271948"/>
      <w:r w:rsidRPr="00551725">
        <w:rPr>
          <w:sz w:val="36"/>
          <w:szCs w:val="36"/>
        </w:rPr>
        <w:lastRenderedPageBreak/>
        <w:t>Introduction</w:t>
      </w:r>
      <w:bookmarkEnd w:id="0"/>
    </w:p>
    <w:p w14:paraId="767407D5" w14:textId="77777777" w:rsidR="000A748F" w:rsidRPr="008F0F9F" w:rsidRDefault="000A748F" w:rsidP="000A748F">
      <w:pPr>
        <w:rPr>
          <w:sz w:val="28"/>
          <w:szCs w:val="28"/>
        </w:rPr>
      </w:pPr>
      <w:r w:rsidRPr="008F0F9F">
        <w:rPr>
          <w:sz w:val="28"/>
          <w:szCs w:val="28"/>
        </w:rPr>
        <w:t xml:space="preserve">The essay contains </w:t>
      </w:r>
      <w:r w:rsidR="00F53B2E" w:rsidRPr="008F0F9F">
        <w:rPr>
          <w:sz w:val="28"/>
          <w:szCs w:val="28"/>
        </w:rPr>
        <w:t>a business environment analysis of an American car manufacturing industry, Tesla, Inc.</w:t>
      </w:r>
      <w:r w:rsidR="0046502E" w:rsidRPr="008F0F9F">
        <w:rPr>
          <w:sz w:val="28"/>
          <w:szCs w:val="28"/>
        </w:rPr>
        <w:t xml:space="preserve"> The purpose of the essay is to identify the major factors that are affecting the business</w:t>
      </w:r>
      <w:r w:rsidR="00536A91" w:rsidRPr="008F0F9F">
        <w:rPr>
          <w:sz w:val="28"/>
          <w:szCs w:val="28"/>
        </w:rPr>
        <w:t>; a</w:t>
      </w:r>
      <w:r w:rsidR="0046502E" w:rsidRPr="008F0F9F">
        <w:rPr>
          <w:sz w:val="28"/>
          <w:szCs w:val="28"/>
        </w:rPr>
        <w:t>nd finding the opportunities for the company.</w:t>
      </w:r>
    </w:p>
    <w:p w14:paraId="5C5D7621" w14:textId="77777777" w:rsidR="0039519E" w:rsidRPr="008F0F9F" w:rsidRDefault="0039519E" w:rsidP="000A748F">
      <w:pPr>
        <w:rPr>
          <w:sz w:val="28"/>
          <w:szCs w:val="28"/>
        </w:rPr>
      </w:pPr>
      <w:r w:rsidRPr="008F0F9F">
        <w:rPr>
          <w:sz w:val="28"/>
          <w:szCs w:val="28"/>
        </w:rPr>
        <w:t>Tesla, Inc. is an electric vehicle and clean energy company headquartered in Palo Alto, California</w:t>
      </w:r>
      <w:r w:rsidR="00F6450D" w:rsidRPr="008F0F9F">
        <w:rPr>
          <w:sz w:val="28"/>
          <w:szCs w:val="28"/>
        </w:rPr>
        <w:t xml:space="preserve"> (Tesla, 2020)</w:t>
      </w:r>
      <w:r w:rsidRPr="008F0F9F">
        <w:rPr>
          <w:sz w:val="28"/>
          <w:szCs w:val="28"/>
        </w:rPr>
        <w:t>. Established in 2003, the company was</w:t>
      </w:r>
      <w:r w:rsidR="00F6450D" w:rsidRPr="008F0F9F">
        <w:rPr>
          <w:sz w:val="28"/>
          <w:szCs w:val="28"/>
        </w:rPr>
        <w:t xml:space="preserve"> formerly known as Tesla Motors,</w:t>
      </w:r>
      <w:r w:rsidRPr="008F0F9F">
        <w:rPr>
          <w:sz w:val="28"/>
          <w:szCs w:val="28"/>
        </w:rPr>
        <w:t xml:space="preserve"> Inc. With </w:t>
      </w:r>
      <w:r w:rsidR="003066FD" w:rsidRPr="008F0F9F">
        <w:rPr>
          <w:sz w:val="28"/>
          <w:szCs w:val="28"/>
        </w:rPr>
        <w:t xml:space="preserve">quarter ending </w:t>
      </w:r>
      <w:r w:rsidRPr="008F0F9F">
        <w:rPr>
          <w:sz w:val="28"/>
          <w:szCs w:val="28"/>
        </w:rPr>
        <w:t>gros</w:t>
      </w:r>
      <w:r w:rsidR="003066FD" w:rsidRPr="008F0F9F">
        <w:rPr>
          <w:sz w:val="28"/>
          <w:szCs w:val="28"/>
        </w:rPr>
        <w:t>s profit of $1.267B for June 30, the company is showing an impressive report on 2020. As of 2019, the company has $24.578 billion revenue</w:t>
      </w:r>
      <w:r w:rsidR="00F6450D" w:rsidRPr="008F0F9F">
        <w:rPr>
          <w:sz w:val="28"/>
          <w:szCs w:val="28"/>
        </w:rPr>
        <w:t xml:space="preserve"> (Tesla, 2020)</w:t>
      </w:r>
      <w:r w:rsidR="003066FD" w:rsidRPr="008F0F9F">
        <w:rPr>
          <w:sz w:val="28"/>
          <w:szCs w:val="28"/>
        </w:rPr>
        <w:t>. Tesla currently operating in multiple assembly and production plants.</w:t>
      </w:r>
    </w:p>
    <w:p w14:paraId="0889C4A8" w14:textId="77777777" w:rsidR="003066FD" w:rsidRPr="008F0F9F" w:rsidRDefault="003066FD" w:rsidP="00750AA2">
      <w:pPr>
        <w:pStyle w:val="Heading1"/>
        <w:rPr>
          <w:sz w:val="28"/>
          <w:szCs w:val="28"/>
        </w:rPr>
      </w:pPr>
      <w:r w:rsidRPr="008F0F9F">
        <w:rPr>
          <w:sz w:val="28"/>
          <w:szCs w:val="28"/>
        </w:rPr>
        <w:t>The essay starts with analysing the major forces that are affecting the business by</w:t>
      </w:r>
      <w:r w:rsidR="003E5E52" w:rsidRPr="008F0F9F">
        <w:rPr>
          <w:sz w:val="28"/>
          <w:szCs w:val="28"/>
        </w:rPr>
        <w:t xml:space="preserve"> using different tools, continuing</w:t>
      </w:r>
      <w:r w:rsidRPr="008F0F9F">
        <w:rPr>
          <w:sz w:val="28"/>
          <w:szCs w:val="28"/>
        </w:rPr>
        <w:t xml:space="preserve"> with </w:t>
      </w:r>
      <w:r w:rsidR="003E5E52" w:rsidRPr="008F0F9F">
        <w:rPr>
          <w:sz w:val="28"/>
          <w:szCs w:val="28"/>
        </w:rPr>
        <w:t>assessing the opportunities and threats of the company. The essay ends with a conclusion and a reference list.</w:t>
      </w:r>
    </w:p>
    <w:p w14:paraId="284A0D64" w14:textId="77777777" w:rsidR="003E5E52" w:rsidRPr="008F0F9F" w:rsidRDefault="00CF3CC4" w:rsidP="003A7A19">
      <w:pPr>
        <w:pStyle w:val="Heading1"/>
        <w:rPr>
          <w:sz w:val="28"/>
          <w:szCs w:val="28"/>
        </w:rPr>
      </w:pPr>
      <w:bookmarkStart w:id="1" w:name="_Toc49271949"/>
      <w:r w:rsidRPr="008F0F9F">
        <w:rPr>
          <w:sz w:val="28"/>
          <w:szCs w:val="28"/>
        </w:rPr>
        <w:t xml:space="preserve">Major forces shaping the </w:t>
      </w:r>
      <w:r w:rsidR="000A748F" w:rsidRPr="008F0F9F">
        <w:rPr>
          <w:sz w:val="28"/>
          <w:szCs w:val="28"/>
        </w:rPr>
        <w:t>business</w:t>
      </w:r>
      <w:bookmarkEnd w:id="1"/>
    </w:p>
    <w:p w14:paraId="3BF07D2F" w14:textId="07AC5B84" w:rsidR="003A7A19" w:rsidRPr="008F0F9F" w:rsidRDefault="003A7A19" w:rsidP="003A7A19">
      <w:pPr>
        <w:rPr>
          <w:sz w:val="28"/>
          <w:szCs w:val="28"/>
        </w:rPr>
      </w:pPr>
      <w:r w:rsidRPr="008F0F9F">
        <w:rPr>
          <w:sz w:val="28"/>
          <w:szCs w:val="28"/>
        </w:rPr>
        <w:t xml:space="preserve">Unpredictable and uncontrollable major elements that have an impact over a firm’s </w:t>
      </w:r>
      <w:r w:rsidR="00C04C9A" w:rsidRPr="008F0F9F">
        <w:rPr>
          <w:sz w:val="28"/>
          <w:szCs w:val="28"/>
        </w:rPr>
        <w:t>decision-making</w:t>
      </w:r>
      <w:r w:rsidRPr="008F0F9F">
        <w:rPr>
          <w:sz w:val="28"/>
          <w:szCs w:val="28"/>
        </w:rPr>
        <w:t xml:space="preserve"> process and shape the overall performance of the business is defined as macro environment. </w:t>
      </w:r>
      <w:r w:rsidR="0046502E" w:rsidRPr="008F0F9F">
        <w:rPr>
          <w:sz w:val="28"/>
          <w:szCs w:val="28"/>
        </w:rPr>
        <w:t>Through PESTEL analysis major forces can be determined-</w:t>
      </w:r>
    </w:p>
    <w:p w14:paraId="13FF5556" w14:textId="77777777" w:rsidR="003E5E52" w:rsidRPr="008F0F9F" w:rsidRDefault="003E5E52" w:rsidP="000A748F">
      <w:pPr>
        <w:rPr>
          <w:b/>
          <w:sz w:val="28"/>
          <w:szCs w:val="28"/>
        </w:rPr>
      </w:pPr>
      <w:r w:rsidRPr="008F0F9F">
        <w:rPr>
          <w:b/>
          <w:sz w:val="28"/>
          <w:szCs w:val="28"/>
        </w:rPr>
        <w:t>PESTEL analysis:</w:t>
      </w:r>
    </w:p>
    <w:p w14:paraId="45796EE0" w14:textId="77777777" w:rsidR="006B76DC" w:rsidRPr="008F0F9F" w:rsidRDefault="006B76DC" w:rsidP="000A748F">
      <w:pPr>
        <w:rPr>
          <w:b/>
          <w:sz w:val="28"/>
          <w:szCs w:val="28"/>
        </w:rPr>
      </w:pPr>
      <w:r w:rsidRPr="008F0F9F">
        <w:rPr>
          <w:b/>
          <w:sz w:val="28"/>
          <w:szCs w:val="28"/>
        </w:rPr>
        <w:t>Political factors:</w:t>
      </w:r>
    </w:p>
    <w:p w14:paraId="5E9F6EC6" w14:textId="77777777" w:rsidR="008C17C2" w:rsidRPr="008F0F9F" w:rsidRDefault="00536A91" w:rsidP="000A748F">
      <w:pPr>
        <w:rPr>
          <w:sz w:val="28"/>
          <w:szCs w:val="28"/>
        </w:rPr>
      </w:pPr>
      <w:r w:rsidRPr="008F0F9F">
        <w:rPr>
          <w:sz w:val="28"/>
          <w:szCs w:val="28"/>
        </w:rPr>
        <w:t>UK</w:t>
      </w:r>
      <w:r w:rsidR="002E1A2B" w:rsidRPr="008F0F9F">
        <w:rPr>
          <w:sz w:val="28"/>
          <w:szCs w:val="28"/>
        </w:rPr>
        <w:t xml:space="preserve"> scored 79.3 in economic freedom and the country got 7</w:t>
      </w:r>
      <w:r w:rsidR="002E1A2B" w:rsidRPr="008F0F9F">
        <w:rPr>
          <w:sz w:val="28"/>
          <w:szCs w:val="28"/>
          <w:vertAlign w:val="superscript"/>
        </w:rPr>
        <w:t>th</w:t>
      </w:r>
      <w:r w:rsidR="002E1A2B" w:rsidRPr="008F0F9F">
        <w:rPr>
          <w:sz w:val="28"/>
          <w:szCs w:val="28"/>
        </w:rPr>
        <w:t xml:space="preserve"> position in 2020 index</w:t>
      </w:r>
      <w:r w:rsidR="00F6450D" w:rsidRPr="008F0F9F">
        <w:rPr>
          <w:sz w:val="28"/>
          <w:szCs w:val="28"/>
        </w:rPr>
        <w:t xml:space="preserve"> (</w:t>
      </w:r>
      <w:r w:rsidR="00F6450D" w:rsidRPr="008F0F9F">
        <w:rPr>
          <w:rFonts w:cs="Arial"/>
          <w:color w:val="000000"/>
          <w:sz w:val="28"/>
          <w:szCs w:val="28"/>
          <w:shd w:val="clear" w:color="auto" w:fill="FFFFFF"/>
        </w:rPr>
        <w:t>Heritage, 2020)</w:t>
      </w:r>
      <w:r w:rsidR="002E1A2B" w:rsidRPr="008F0F9F">
        <w:rPr>
          <w:sz w:val="28"/>
          <w:szCs w:val="28"/>
        </w:rPr>
        <w:t>. Improvements by the government in fiscal health and integrity is a reason behind it. The country</w:t>
      </w:r>
      <w:r w:rsidRPr="008F0F9F">
        <w:rPr>
          <w:sz w:val="28"/>
          <w:szCs w:val="28"/>
        </w:rPr>
        <w:t>’s maximum corporate tax rate is</w:t>
      </w:r>
      <w:r w:rsidR="002E1A2B" w:rsidRPr="008F0F9F">
        <w:rPr>
          <w:sz w:val="28"/>
          <w:szCs w:val="28"/>
        </w:rPr>
        <w:t xml:space="preserve"> 20 per cent with fiscal health 78.1. T</w:t>
      </w:r>
      <w:r w:rsidR="008C17C2" w:rsidRPr="008F0F9F">
        <w:rPr>
          <w:sz w:val="28"/>
          <w:szCs w:val="28"/>
        </w:rPr>
        <w:t>he Government spending of UK has amounted to 41.0 percent of its GDP output over</w:t>
      </w:r>
      <w:r w:rsidRPr="008F0F9F">
        <w:rPr>
          <w:sz w:val="28"/>
          <w:szCs w:val="28"/>
        </w:rPr>
        <w:t xml:space="preserve"> the</w:t>
      </w:r>
      <w:r w:rsidR="008C17C2" w:rsidRPr="008F0F9F">
        <w:rPr>
          <w:sz w:val="28"/>
          <w:szCs w:val="28"/>
        </w:rPr>
        <w:t xml:space="preserve"> past years</w:t>
      </w:r>
      <w:r w:rsidR="00F6450D" w:rsidRPr="008F0F9F">
        <w:rPr>
          <w:sz w:val="28"/>
          <w:szCs w:val="28"/>
        </w:rPr>
        <w:t xml:space="preserve"> (</w:t>
      </w:r>
      <w:r w:rsidR="00F6450D" w:rsidRPr="008F0F9F">
        <w:rPr>
          <w:rFonts w:cs="Arial"/>
          <w:color w:val="000000"/>
          <w:sz w:val="28"/>
          <w:szCs w:val="28"/>
          <w:shd w:val="clear" w:color="auto" w:fill="FFFFFF"/>
        </w:rPr>
        <w:t>Heritage, 2020)</w:t>
      </w:r>
      <w:r w:rsidR="008C17C2" w:rsidRPr="008F0F9F">
        <w:rPr>
          <w:sz w:val="28"/>
          <w:szCs w:val="28"/>
        </w:rPr>
        <w:t>. All of these are considered as opportunities for Tesla to do business in the country.</w:t>
      </w:r>
      <w:r w:rsidR="00956535" w:rsidRPr="008F0F9F">
        <w:rPr>
          <w:sz w:val="28"/>
          <w:szCs w:val="28"/>
        </w:rPr>
        <w:t xml:space="preserve"> Although the country fears an unstable government and an uncertain taxation system due to the BREXIT referendum. </w:t>
      </w:r>
    </w:p>
    <w:p w14:paraId="2569953F" w14:textId="77777777" w:rsidR="006B76DC" w:rsidRPr="008F0F9F" w:rsidRDefault="008C17C2" w:rsidP="000A748F">
      <w:pPr>
        <w:rPr>
          <w:rFonts w:cs="Times New Roman"/>
          <w:sz w:val="28"/>
          <w:szCs w:val="28"/>
        </w:rPr>
      </w:pPr>
      <w:r w:rsidRPr="008F0F9F">
        <w:rPr>
          <w:sz w:val="28"/>
          <w:szCs w:val="28"/>
        </w:rPr>
        <w:t xml:space="preserve">However, the COVID-19 pandemic </w:t>
      </w:r>
      <w:r w:rsidR="009C322D" w:rsidRPr="008F0F9F">
        <w:rPr>
          <w:sz w:val="28"/>
          <w:szCs w:val="28"/>
        </w:rPr>
        <w:t>had a severe impact over the global vehicle sales with 5.7% decline in July, in passenger vehicle sales in Europe</w:t>
      </w:r>
      <w:r w:rsidR="00864775" w:rsidRPr="008F0F9F">
        <w:rPr>
          <w:sz w:val="28"/>
          <w:szCs w:val="28"/>
        </w:rPr>
        <w:t xml:space="preserve">. </w:t>
      </w:r>
      <w:r w:rsidR="00AB4F43" w:rsidRPr="008F0F9F">
        <w:rPr>
          <w:sz w:val="28"/>
          <w:szCs w:val="28"/>
        </w:rPr>
        <w:t xml:space="preserve">As per the </w:t>
      </w:r>
      <w:r w:rsidR="00AB4F43" w:rsidRPr="008F0F9F">
        <w:rPr>
          <w:sz w:val="28"/>
          <w:szCs w:val="28"/>
        </w:rPr>
        <w:lastRenderedPageBreak/>
        <w:t xml:space="preserve">reports of </w:t>
      </w:r>
      <w:r w:rsidR="00AB4F43" w:rsidRPr="008F0F9F">
        <w:rPr>
          <w:rFonts w:cs="Times New Roman"/>
          <w:sz w:val="28"/>
          <w:szCs w:val="28"/>
          <w:shd w:val="clear" w:color="auto" w:fill="FFFFFF"/>
        </w:rPr>
        <w:t xml:space="preserve">Society of Motor Manufacturers and Traders (SMMT), new car registrations dropped </w:t>
      </w:r>
      <w:r w:rsidR="00956535" w:rsidRPr="008F0F9F">
        <w:rPr>
          <w:rFonts w:cs="Times New Roman"/>
          <w:sz w:val="28"/>
          <w:szCs w:val="28"/>
          <w:shd w:val="clear" w:color="auto" w:fill="FFFFFF"/>
        </w:rPr>
        <w:t>-</w:t>
      </w:r>
      <w:r w:rsidR="00AB4F43" w:rsidRPr="008F0F9F">
        <w:rPr>
          <w:rFonts w:cs="Times New Roman"/>
          <w:sz w:val="28"/>
          <w:szCs w:val="28"/>
          <w:shd w:val="clear" w:color="auto" w:fill="FFFFFF"/>
        </w:rPr>
        <w:t>34.9% in June which is a</w:t>
      </w:r>
      <w:r w:rsidR="00956535" w:rsidRPr="008F0F9F">
        <w:rPr>
          <w:rFonts w:cs="Times New Roman"/>
          <w:sz w:val="28"/>
          <w:szCs w:val="28"/>
          <w:shd w:val="clear" w:color="auto" w:fill="FFFFFF"/>
        </w:rPr>
        <w:t>n</w:t>
      </w:r>
      <w:r w:rsidR="00AB4F43" w:rsidRPr="008F0F9F">
        <w:rPr>
          <w:rFonts w:cs="Times New Roman"/>
          <w:sz w:val="28"/>
          <w:szCs w:val="28"/>
          <w:shd w:val="clear" w:color="auto" w:fill="FFFFFF"/>
        </w:rPr>
        <w:t xml:space="preserve"> </w:t>
      </w:r>
      <w:r w:rsidR="00956535" w:rsidRPr="008F0F9F">
        <w:rPr>
          <w:rFonts w:cs="Times New Roman"/>
          <w:sz w:val="28"/>
          <w:szCs w:val="28"/>
          <w:shd w:val="clear" w:color="auto" w:fill="FFFFFF"/>
        </w:rPr>
        <w:t>improvement in comparison to May’s -89.0% fall (</w:t>
      </w:r>
      <w:r w:rsidR="00F35107" w:rsidRPr="008F0F9F">
        <w:rPr>
          <w:rFonts w:cs="Times New Roman"/>
          <w:color w:val="000000"/>
          <w:sz w:val="28"/>
          <w:szCs w:val="28"/>
          <w:shd w:val="clear" w:color="auto" w:fill="FFFFFF"/>
        </w:rPr>
        <w:t>SMMT, 2020a)</w:t>
      </w:r>
      <w:r w:rsidR="00956535" w:rsidRPr="008F0F9F">
        <w:rPr>
          <w:rFonts w:cs="Times New Roman"/>
          <w:sz w:val="28"/>
          <w:szCs w:val="28"/>
          <w:shd w:val="clear" w:color="auto" w:fill="FFFFFF"/>
        </w:rPr>
        <w:t xml:space="preserve">. </w:t>
      </w:r>
      <w:r w:rsidR="00956535" w:rsidRPr="008F0F9F">
        <w:rPr>
          <w:sz w:val="28"/>
          <w:szCs w:val="28"/>
        </w:rPr>
        <w:t xml:space="preserve">There is a significant decline of new car registrations. </w:t>
      </w:r>
      <w:r w:rsidR="00AB4F43" w:rsidRPr="008F0F9F">
        <w:rPr>
          <w:sz w:val="28"/>
          <w:szCs w:val="28"/>
        </w:rPr>
        <w:t>However, as of June, the registration was 261.8% and 117.0%</w:t>
      </w:r>
      <w:r w:rsidR="00864775" w:rsidRPr="008F0F9F">
        <w:rPr>
          <w:sz w:val="28"/>
          <w:szCs w:val="28"/>
        </w:rPr>
        <w:t xml:space="preserve"> o</w:t>
      </w:r>
      <w:r w:rsidR="00AB4F43" w:rsidRPr="008F0F9F">
        <w:rPr>
          <w:sz w:val="28"/>
          <w:szCs w:val="28"/>
        </w:rPr>
        <w:t>f battery electric vehicles (BEV</w:t>
      </w:r>
      <w:r w:rsidR="00864775" w:rsidRPr="008F0F9F">
        <w:rPr>
          <w:sz w:val="28"/>
          <w:szCs w:val="28"/>
        </w:rPr>
        <w:t>) and plug-in hybrid electric vehicle (PHE</w:t>
      </w:r>
      <w:r w:rsidR="00AB4F43" w:rsidRPr="008F0F9F">
        <w:rPr>
          <w:sz w:val="28"/>
          <w:szCs w:val="28"/>
        </w:rPr>
        <w:t>V)</w:t>
      </w:r>
      <w:r w:rsidR="00956535" w:rsidRPr="008F0F9F">
        <w:rPr>
          <w:sz w:val="28"/>
          <w:szCs w:val="28"/>
        </w:rPr>
        <w:t xml:space="preserve"> which is a better vision compared to May’s data</w:t>
      </w:r>
      <w:r w:rsidR="00AB4F43" w:rsidRPr="008F0F9F">
        <w:rPr>
          <w:sz w:val="28"/>
          <w:szCs w:val="28"/>
        </w:rPr>
        <w:t xml:space="preserve"> (</w:t>
      </w:r>
      <w:r w:rsidR="00F35107" w:rsidRPr="008F0F9F">
        <w:rPr>
          <w:rFonts w:cs="Times New Roman"/>
          <w:color w:val="000000"/>
          <w:sz w:val="28"/>
          <w:szCs w:val="28"/>
          <w:shd w:val="clear" w:color="auto" w:fill="FFFFFF"/>
        </w:rPr>
        <w:t>SMMT</w:t>
      </w:r>
      <w:r w:rsidR="00435C82" w:rsidRPr="008F0F9F">
        <w:rPr>
          <w:rFonts w:cs="Times New Roman"/>
          <w:color w:val="000000"/>
          <w:sz w:val="28"/>
          <w:szCs w:val="28"/>
          <w:shd w:val="clear" w:color="auto" w:fill="FFFFFF"/>
        </w:rPr>
        <w:t xml:space="preserve">, </w:t>
      </w:r>
      <w:r w:rsidR="00F35107" w:rsidRPr="008F0F9F">
        <w:rPr>
          <w:rFonts w:cs="Times New Roman"/>
          <w:color w:val="000000"/>
          <w:sz w:val="28"/>
          <w:szCs w:val="28"/>
          <w:shd w:val="clear" w:color="auto" w:fill="FFFFFF"/>
        </w:rPr>
        <w:t>2020b</w:t>
      </w:r>
      <w:r w:rsidR="00F35107" w:rsidRPr="008F0F9F">
        <w:rPr>
          <w:sz w:val="28"/>
          <w:szCs w:val="28"/>
        </w:rPr>
        <w:t>).</w:t>
      </w:r>
      <w:r w:rsidR="00956535" w:rsidRPr="008F0F9F">
        <w:rPr>
          <w:sz w:val="28"/>
          <w:szCs w:val="28"/>
        </w:rPr>
        <w:t xml:space="preserve"> As the government is lifting lockdown restrictions, the sales demand is improving. UK is witnessing a rebound in sales which is an opportunity for the company.</w:t>
      </w:r>
    </w:p>
    <w:p w14:paraId="45806B56" w14:textId="77777777" w:rsidR="00BE71A2" w:rsidRPr="008F0F9F" w:rsidRDefault="00BE71A2" w:rsidP="000A748F">
      <w:pPr>
        <w:rPr>
          <w:b/>
          <w:sz w:val="28"/>
          <w:szCs w:val="28"/>
        </w:rPr>
      </w:pPr>
    </w:p>
    <w:p w14:paraId="5E8F5A44" w14:textId="101D0CCA" w:rsidR="006B76DC" w:rsidRPr="008F0F9F" w:rsidRDefault="006B76DC" w:rsidP="000A748F">
      <w:pPr>
        <w:rPr>
          <w:b/>
          <w:sz w:val="28"/>
          <w:szCs w:val="28"/>
        </w:rPr>
      </w:pPr>
      <w:proofErr w:type="spellStart"/>
      <w:r w:rsidRPr="008F0F9F">
        <w:rPr>
          <w:b/>
          <w:sz w:val="28"/>
          <w:szCs w:val="28"/>
        </w:rPr>
        <w:t>Economical</w:t>
      </w:r>
      <w:proofErr w:type="spellEnd"/>
      <w:r w:rsidRPr="008F0F9F">
        <w:rPr>
          <w:b/>
          <w:sz w:val="28"/>
          <w:szCs w:val="28"/>
        </w:rPr>
        <w:t xml:space="preserve"> Factors:</w:t>
      </w:r>
    </w:p>
    <w:p w14:paraId="3C86CE60" w14:textId="77777777" w:rsidR="00956535" w:rsidRPr="008F0F9F" w:rsidRDefault="00956535" w:rsidP="000A748F">
      <w:pPr>
        <w:rPr>
          <w:sz w:val="28"/>
          <w:szCs w:val="28"/>
        </w:rPr>
      </w:pPr>
      <w:r w:rsidRPr="008F0F9F">
        <w:rPr>
          <w:sz w:val="28"/>
          <w:szCs w:val="28"/>
        </w:rPr>
        <w:t xml:space="preserve">Due to the BREXIT contingency the country witnessed </w:t>
      </w:r>
      <w:r w:rsidR="00801916" w:rsidRPr="008F0F9F">
        <w:rPr>
          <w:sz w:val="28"/>
          <w:szCs w:val="28"/>
        </w:rPr>
        <w:t xml:space="preserve">an economic slowdown since 2016. However, the economy is healing gradually with the 1.4 per cent increase in GDP in 2019. The economy </w:t>
      </w:r>
      <w:r w:rsidR="003114B7" w:rsidRPr="008F0F9F">
        <w:rPr>
          <w:sz w:val="28"/>
          <w:szCs w:val="28"/>
        </w:rPr>
        <w:t>is facing a threat due to the COVID-19 pandemic. The GDP showed a contraction of 19.1% till May</w:t>
      </w:r>
      <w:r w:rsidR="00536A91" w:rsidRPr="008F0F9F">
        <w:rPr>
          <w:sz w:val="28"/>
          <w:szCs w:val="28"/>
        </w:rPr>
        <w:t xml:space="preserve"> (</w:t>
      </w:r>
      <w:r w:rsidR="00536A91" w:rsidRPr="008F0F9F">
        <w:rPr>
          <w:rFonts w:cs="Times New Roman"/>
          <w:color w:val="000000"/>
          <w:sz w:val="28"/>
          <w:szCs w:val="28"/>
          <w:shd w:val="clear" w:color="auto" w:fill="FFFFFF"/>
        </w:rPr>
        <w:t>PwC, 2020)</w:t>
      </w:r>
      <w:r w:rsidR="003114B7" w:rsidRPr="008F0F9F">
        <w:rPr>
          <w:sz w:val="28"/>
          <w:szCs w:val="28"/>
        </w:rPr>
        <w:t>. But the there are some signs of recovery</w:t>
      </w:r>
      <w:r w:rsidR="001B0C45" w:rsidRPr="008F0F9F">
        <w:rPr>
          <w:sz w:val="28"/>
          <w:szCs w:val="28"/>
        </w:rPr>
        <w:t xml:space="preserve">. </w:t>
      </w:r>
      <w:r w:rsidR="00C8252A" w:rsidRPr="008F0F9F">
        <w:rPr>
          <w:sz w:val="28"/>
          <w:szCs w:val="28"/>
        </w:rPr>
        <w:t>However, if a second peak of pandemic happens it will cost UK’s economy a contraction of 14%</w:t>
      </w:r>
      <w:r w:rsidR="003114B7" w:rsidRPr="008F0F9F">
        <w:rPr>
          <w:sz w:val="28"/>
          <w:szCs w:val="28"/>
        </w:rPr>
        <w:t xml:space="preserve"> </w:t>
      </w:r>
      <w:r w:rsidR="00F35107" w:rsidRPr="008F0F9F">
        <w:rPr>
          <w:sz w:val="28"/>
          <w:szCs w:val="28"/>
        </w:rPr>
        <w:t>(</w:t>
      </w:r>
      <w:r w:rsidR="00F35107" w:rsidRPr="008F0F9F">
        <w:rPr>
          <w:rFonts w:cs="Times New Roman"/>
          <w:color w:val="000000"/>
          <w:sz w:val="28"/>
          <w:szCs w:val="28"/>
          <w:shd w:val="clear" w:color="auto" w:fill="FFFFFF"/>
        </w:rPr>
        <w:t>Walker, 2020).</w:t>
      </w:r>
      <w:r w:rsidR="00C8252A" w:rsidRPr="008F0F9F">
        <w:rPr>
          <w:sz w:val="28"/>
          <w:szCs w:val="28"/>
        </w:rPr>
        <w:t xml:space="preserve"> </w:t>
      </w:r>
      <w:r w:rsidR="003114B7" w:rsidRPr="008F0F9F">
        <w:rPr>
          <w:sz w:val="28"/>
          <w:szCs w:val="28"/>
        </w:rPr>
        <w:t>As of now</w:t>
      </w:r>
      <w:r w:rsidR="001B0C45" w:rsidRPr="008F0F9F">
        <w:rPr>
          <w:sz w:val="28"/>
          <w:szCs w:val="28"/>
        </w:rPr>
        <w:t>,</w:t>
      </w:r>
      <w:r w:rsidR="003114B7" w:rsidRPr="008F0F9F">
        <w:rPr>
          <w:sz w:val="28"/>
          <w:szCs w:val="28"/>
        </w:rPr>
        <w:t xml:space="preserve"> the GDP of the country is $3.0 trillion along with $45,705 per capita income of the country</w:t>
      </w:r>
      <w:r w:rsidR="00536A91" w:rsidRPr="008F0F9F">
        <w:rPr>
          <w:sz w:val="28"/>
          <w:szCs w:val="28"/>
        </w:rPr>
        <w:t xml:space="preserve"> (FT, </w:t>
      </w:r>
      <w:r w:rsidR="00536A91" w:rsidRPr="008F0F9F">
        <w:rPr>
          <w:rFonts w:cs="Arial"/>
          <w:color w:val="000000"/>
          <w:sz w:val="28"/>
          <w:szCs w:val="28"/>
          <w:shd w:val="clear" w:color="auto" w:fill="FFFFFF"/>
        </w:rPr>
        <w:t>2020)</w:t>
      </w:r>
      <w:r w:rsidR="001B0C45" w:rsidRPr="008F0F9F">
        <w:rPr>
          <w:sz w:val="28"/>
          <w:szCs w:val="28"/>
        </w:rPr>
        <w:t>.</w:t>
      </w:r>
      <w:r w:rsidR="003114B7" w:rsidRPr="008F0F9F">
        <w:rPr>
          <w:sz w:val="28"/>
          <w:szCs w:val="28"/>
        </w:rPr>
        <w:t xml:space="preserve"> UK is also facing inflation of 2.5%, which according to the economists can remain above 2% for the rest of the year (FT, </w:t>
      </w:r>
      <w:r w:rsidR="003114B7" w:rsidRPr="008F0F9F">
        <w:rPr>
          <w:rFonts w:cs="Arial"/>
          <w:color w:val="000000"/>
          <w:sz w:val="28"/>
          <w:szCs w:val="28"/>
          <w:shd w:val="clear" w:color="auto" w:fill="FFFFFF"/>
        </w:rPr>
        <w:t>2020</w:t>
      </w:r>
      <w:r w:rsidR="003114B7" w:rsidRPr="008F0F9F">
        <w:rPr>
          <w:sz w:val="28"/>
          <w:szCs w:val="28"/>
        </w:rPr>
        <w:t>). The economic factors are more likely to pose a threat to the profits of Tesla. However, the improvements are assuring a stability within the automation industry.</w:t>
      </w:r>
    </w:p>
    <w:p w14:paraId="1AA81364" w14:textId="77777777" w:rsidR="006B76DC" w:rsidRPr="008F0F9F" w:rsidRDefault="006B76DC" w:rsidP="000A748F">
      <w:pPr>
        <w:rPr>
          <w:b/>
          <w:sz w:val="28"/>
          <w:szCs w:val="28"/>
        </w:rPr>
      </w:pPr>
      <w:r w:rsidRPr="008F0F9F">
        <w:rPr>
          <w:b/>
          <w:sz w:val="28"/>
          <w:szCs w:val="28"/>
        </w:rPr>
        <w:t>Social factors:</w:t>
      </w:r>
    </w:p>
    <w:p w14:paraId="3CFCA6FD" w14:textId="733A7B8A" w:rsidR="006C77BF" w:rsidRPr="008F0F9F" w:rsidRDefault="00611B05" w:rsidP="000A748F">
      <w:pPr>
        <w:rPr>
          <w:rFonts w:cs="Times New Roman"/>
          <w:color w:val="000000"/>
          <w:sz w:val="28"/>
          <w:szCs w:val="28"/>
          <w:shd w:val="clear" w:color="auto" w:fill="FFFFFF"/>
        </w:rPr>
      </w:pPr>
      <w:r w:rsidRPr="008F0F9F">
        <w:rPr>
          <w:sz w:val="28"/>
          <w:szCs w:val="28"/>
        </w:rPr>
        <w:t>The country has only 27% consumers who are choosing alternative technologies rather than diesel or gasoline engine</w:t>
      </w:r>
      <w:r w:rsidR="001B0C45" w:rsidRPr="008F0F9F">
        <w:rPr>
          <w:sz w:val="28"/>
          <w:szCs w:val="28"/>
        </w:rPr>
        <w:t xml:space="preserve"> (</w:t>
      </w:r>
      <w:r w:rsidR="00BE71A2" w:rsidRPr="008F0F9F">
        <w:rPr>
          <w:rFonts w:cs="Times New Roman"/>
          <w:color w:val="000000"/>
          <w:sz w:val="28"/>
          <w:szCs w:val="28"/>
          <w:shd w:val="clear" w:color="auto" w:fill="FFFFFF"/>
        </w:rPr>
        <w:t>Trading economics</w:t>
      </w:r>
      <w:r w:rsidR="001B0C45" w:rsidRPr="008F0F9F">
        <w:rPr>
          <w:rFonts w:cs="Times New Roman"/>
          <w:color w:val="000000"/>
          <w:sz w:val="28"/>
          <w:szCs w:val="28"/>
          <w:shd w:val="clear" w:color="auto" w:fill="FFFFFF"/>
        </w:rPr>
        <w:t>, 2020)</w:t>
      </w:r>
      <w:r w:rsidRPr="008F0F9F">
        <w:rPr>
          <w:sz w:val="28"/>
          <w:szCs w:val="28"/>
        </w:rPr>
        <w:t xml:space="preserve">. But with concerns customers who are positive about the environment safety and the overall safety issues this number is slowly growing which is an opportunity for Tesla as they are specialised in electric vehicles. As of consumers purchasing habit, consumers spend a very little time to review all the vehicle alternatives available, giving the brands a short time to influence </w:t>
      </w:r>
      <w:r w:rsidR="00430B2A" w:rsidRPr="008F0F9F">
        <w:rPr>
          <w:sz w:val="28"/>
          <w:szCs w:val="28"/>
        </w:rPr>
        <w:t xml:space="preserve">their customer’s purchasing decision by engaging them </w:t>
      </w:r>
      <w:r w:rsidR="006C77BF" w:rsidRPr="008F0F9F">
        <w:rPr>
          <w:sz w:val="28"/>
          <w:szCs w:val="28"/>
        </w:rPr>
        <w:t>(</w:t>
      </w:r>
      <w:r w:rsidR="006C77BF" w:rsidRPr="008F0F9F">
        <w:rPr>
          <w:rFonts w:cs="Times New Roman"/>
          <w:color w:val="000000"/>
          <w:sz w:val="28"/>
          <w:szCs w:val="28"/>
          <w:shd w:val="clear" w:color="auto" w:fill="FFFFFF"/>
        </w:rPr>
        <w:t>Deloitte United Kingdom, 2018)</w:t>
      </w:r>
      <w:r w:rsidR="00430B2A" w:rsidRPr="008F0F9F">
        <w:rPr>
          <w:sz w:val="28"/>
          <w:szCs w:val="28"/>
        </w:rPr>
        <w:t>. Tesla will also face the problem of h</w:t>
      </w:r>
      <w:r w:rsidR="001B0C45" w:rsidRPr="008F0F9F">
        <w:rPr>
          <w:sz w:val="28"/>
          <w:szCs w:val="28"/>
        </w:rPr>
        <w:t>aving a short period of time to engage</w:t>
      </w:r>
      <w:r w:rsidR="00430B2A" w:rsidRPr="008F0F9F">
        <w:rPr>
          <w:sz w:val="28"/>
          <w:szCs w:val="28"/>
        </w:rPr>
        <w:t xml:space="preserve"> their consumers. In addition to that, the consumer spending </w:t>
      </w:r>
      <w:r w:rsidR="00430B2A" w:rsidRPr="008F0F9F">
        <w:rPr>
          <w:sz w:val="28"/>
          <w:szCs w:val="28"/>
        </w:rPr>
        <w:lastRenderedPageBreak/>
        <w:t>has declined to 254336 GBP million in the 2</w:t>
      </w:r>
      <w:r w:rsidR="00430B2A" w:rsidRPr="008F0F9F">
        <w:rPr>
          <w:sz w:val="28"/>
          <w:szCs w:val="28"/>
          <w:vertAlign w:val="superscript"/>
        </w:rPr>
        <w:t>nd</w:t>
      </w:r>
      <w:r w:rsidR="00430B2A" w:rsidRPr="008F0F9F">
        <w:rPr>
          <w:sz w:val="28"/>
          <w:szCs w:val="28"/>
        </w:rPr>
        <w:t xml:space="preserve"> quarter of 2020 in UK. The personal disposable income is now 354826.00 </w:t>
      </w:r>
      <w:r w:rsidR="006C77BF" w:rsidRPr="008F0F9F">
        <w:rPr>
          <w:sz w:val="28"/>
          <w:szCs w:val="28"/>
        </w:rPr>
        <w:t>(</w:t>
      </w:r>
      <w:proofErr w:type="spellStart"/>
      <w:r w:rsidR="006C77BF" w:rsidRPr="008F0F9F">
        <w:rPr>
          <w:rFonts w:cs="Times New Roman"/>
          <w:color w:val="000000"/>
          <w:sz w:val="28"/>
          <w:szCs w:val="28"/>
          <w:shd w:val="clear" w:color="auto" w:fill="FFFFFF"/>
        </w:rPr>
        <w:t>Tradingeconomics</w:t>
      </w:r>
      <w:proofErr w:type="spellEnd"/>
      <w:r w:rsidR="006C77BF" w:rsidRPr="008F0F9F">
        <w:rPr>
          <w:rFonts w:cs="Times New Roman"/>
          <w:color w:val="000000"/>
          <w:sz w:val="28"/>
          <w:szCs w:val="28"/>
          <w:shd w:val="clear" w:color="auto" w:fill="FFFFFF"/>
        </w:rPr>
        <w:t>, 2020)</w:t>
      </w:r>
    </w:p>
    <w:p w14:paraId="439F1293" w14:textId="77777777" w:rsidR="006B76DC" w:rsidRPr="008F0F9F" w:rsidRDefault="006B76DC" w:rsidP="000A748F">
      <w:pPr>
        <w:rPr>
          <w:b/>
          <w:sz w:val="28"/>
          <w:szCs w:val="28"/>
        </w:rPr>
      </w:pPr>
      <w:r w:rsidRPr="008F0F9F">
        <w:rPr>
          <w:b/>
          <w:sz w:val="28"/>
          <w:szCs w:val="28"/>
        </w:rPr>
        <w:t>Technological factors:</w:t>
      </w:r>
    </w:p>
    <w:p w14:paraId="48986300" w14:textId="77777777" w:rsidR="00C81DC7" w:rsidRPr="008F0F9F" w:rsidRDefault="00C81DC7" w:rsidP="000A748F">
      <w:pPr>
        <w:rPr>
          <w:sz w:val="28"/>
          <w:szCs w:val="28"/>
        </w:rPr>
      </w:pPr>
      <w:r w:rsidRPr="008F0F9F">
        <w:rPr>
          <w:sz w:val="28"/>
          <w:szCs w:val="28"/>
        </w:rPr>
        <w:t xml:space="preserve">UK has always promoted technologies in every industry possible. The consumers of the country also thrives on technologies. UK’s automotive industry digitised itself by implementing new technologies. Digitalisation in manufacturing through key technologies such as PLM software, visualisation tools, crowdsourcing, MES software, collaboration with advance robotics etc. will help the </w:t>
      </w:r>
      <w:r w:rsidR="002E624E" w:rsidRPr="008F0F9F">
        <w:rPr>
          <w:sz w:val="28"/>
          <w:szCs w:val="28"/>
        </w:rPr>
        <w:t xml:space="preserve">manufacturers and suppliers like Tesla to improve their productivity </w:t>
      </w:r>
      <w:r w:rsidR="006C77BF" w:rsidRPr="008F0F9F">
        <w:rPr>
          <w:sz w:val="28"/>
          <w:szCs w:val="28"/>
        </w:rPr>
        <w:t>(Hawes, 2016</w:t>
      </w:r>
      <w:r w:rsidR="006C77BF" w:rsidRPr="008F0F9F">
        <w:rPr>
          <w:rFonts w:cs="Times New Roman"/>
          <w:color w:val="222222"/>
          <w:sz w:val="28"/>
          <w:szCs w:val="28"/>
          <w:shd w:val="clear" w:color="auto" w:fill="FFFFFF"/>
        </w:rPr>
        <w:t>)</w:t>
      </w:r>
      <w:r w:rsidR="002E624E" w:rsidRPr="008F0F9F">
        <w:rPr>
          <w:sz w:val="28"/>
          <w:szCs w:val="28"/>
        </w:rPr>
        <w:t xml:space="preserve">. </w:t>
      </w:r>
      <w:r w:rsidR="00513FC5" w:rsidRPr="008F0F9F">
        <w:rPr>
          <w:sz w:val="28"/>
          <w:szCs w:val="28"/>
        </w:rPr>
        <w:t>UK government is also promoting human drive autonomous vehicles (AV)</w:t>
      </w:r>
      <w:r w:rsidR="006C77BF" w:rsidRPr="008F0F9F">
        <w:rPr>
          <w:sz w:val="28"/>
          <w:szCs w:val="28"/>
        </w:rPr>
        <w:t xml:space="preserve"> (</w:t>
      </w:r>
      <w:r w:rsidR="006C77BF" w:rsidRPr="008F0F9F">
        <w:rPr>
          <w:rFonts w:cs="Times New Roman"/>
          <w:color w:val="000000"/>
          <w:sz w:val="28"/>
          <w:szCs w:val="28"/>
          <w:shd w:val="clear" w:color="auto" w:fill="FFFFFF"/>
        </w:rPr>
        <w:t>Frost and Frost, 2020)</w:t>
      </w:r>
      <w:r w:rsidR="00513FC5" w:rsidRPr="008F0F9F">
        <w:rPr>
          <w:sz w:val="28"/>
          <w:szCs w:val="28"/>
        </w:rPr>
        <w:t xml:space="preserve">. The technological improvements and encouragement by the government of UK is constant and it will help Tesla to implement new technologies. </w:t>
      </w:r>
    </w:p>
    <w:p w14:paraId="191AC96C" w14:textId="77777777" w:rsidR="006B76DC" w:rsidRPr="008F0F9F" w:rsidRDefault="006B76DC" w:rsidP="000A748F">
      <w:pPr>
        <w:rPr>
          <w:b/>
          <w:sz w:val="28"/>
          <w:szCs w:val="28"/>
        </w:rPr>
      </w:pPr>
      <w:r w:rsidRPr="008F0F9F">
        <w:rPr>
          <w:b/>
          <w:sz w:val="28"/>
          <w:szCs w:val="28"/>
        </w:rPr>
        <w:t>Environmental factors:</w:t>
      </w:r>
    </w:p>
    <w:p w14:paraId="33AE0695" w14:textId="77777777" w:rsidR="006C77BF" w:rsidRPr="008F0F9F" w:rsidRDefault="00513FC5" w:rsidP="000A748F">
      <w:pPr>
        <w:rPr>
          <w:sz w:val="28"/>
          <w:szCs w:val="28"/>
        </w:rPr>
      </w:pPr>
      <w:r w:rsidRPr="008F0F9F">
        <w:rPr>
          <w:sz w:val="28"/>
          <w:szCs w:val="28"/>
        </w:rPr>
        <w:t xml:space="preserve">UK has strict laws regarding environment. While </w:t>
      </w:r>
      <w:r w:rsidR="00B81F2B" w:rsidRPr="008F0F9F">
        <w:rPr>
          <w:sz w:val="28"/>
          <w:szCs w:val="28"/>
        </w:rPr>
        <w:t xml:space="preserve">making sure economic progress, Tesla has to balance environmental care </w:t>
      </w:r>
      <w:r w:rsidRPr="008F0F9F">
        <w:rPr>
          <w:sz w:val="28"/>
          <w:szCs w:val="28"/>
        </w:rPr>
        <w:t>and social responsibilities as well.</w:t>
      </w:r>
      <w:r w:rsidR="00B81F2B" w:rsidRPr="008F0F9F">
        <w:rPr>
          <w:sz w:val="28"/>
          <w:szCs w:val="28"/>
        </w:rPr>
        <w:t xml:space="preserve"> The company needs to take care of some laws such as</w:t>
      </w:r>
      <w:r w:rsidR="001B0C45" w:rsidRPr="008F0F9F">
        <w:rPr>
          <w:sz w:val="28"/>
          <w:szCs w:val="28"/>
        </w:rPr>
        <w:t>,</w:t>
      </w:r>
      <w:r w:rsidR="00B81F2B" w:rsidRPr="008F0F9F">
        <w:rPr>
          <w:sz w:val="28"/>
          <w:szCs w:val="28"/>
        </w:rPr>
        <w:t xml:space="preserve"> disposal of waste automotive batteries by burning or by landfill is banned since 2010 in UK</w:t>
      </w:r>
      <w:r w:rsidR="006C77BF" w:rsidRPr="008F0F9F">
        <w:rPr>
          <w:sz w:val="28"/>
          <w:szCs w:val="28"/>
        </w:rPr>
        <w:t xml:space="preserve"> (</w:t>
      </w:r>
      <w:r w:rsidR="006C77BF" w:rsidRPr="008F0F9F">
        <w:rPr>
          <w:rFonts w:cs="Times New Roman"/>
          <w:color w:val="000000"/>
          <w:sz w:val="28"/>
          <w:szCs w:val="28"/>
          <w:shd w:val="clear" w:color="auto" w:fill="FFFFFF"/>
        </w:rPr>
        <w:t>SMMT, 2020c)</w:t>
      </w:r>
      <w:r w:rsidR="006C77BF" w:rsidRPr="008F0F9F">
        <w:rPr>
          <w:sz w:val="28"/>
          <w:szCs w:val="28"/>
        </w:rPr>
        <w:t>.</w:t>
      </w:r>
    </w:p>
    <w:p w14:paraId="363F4D82" w14:textId="77777777" w:rsidR="006B76DC" w:rsidRPr="008F0F9F" w:rsidRDefault="006B76DC" w:rsidP="000A748F">
      <w:pPr>
        <w:rPr>
          <w:b/>
          <w:sz w:val="28"/>
          <w:szCs w:val="28"/>
        </w:rPr>
      </w:pPr>
      <w:r w:rsidRPr="008F0F9F">
        <w:rPr>
          <w:b/>
          <w:sz w:val="28"/>
          <w:szCs w:val="28"/>
        </w:rPr>
        <w:t>Legal factors:</w:t>
      </w:r>
    </w:p>
    <w:p w14:paraId="358D43BA" w14:textId="77777777" w:rsidR="00B81F2B" w:rsidRPr="008F0F9F" w:rsidRDefault="00196458" w:rsidP="000A748F">
      <w:pPr>
        <w:rPr>
          <w:sz w:val="28"/>
          <w:szCs w:val="28"/>
        </w:rPr>
      </w:pPr>
      <w:r w:rsidRPr="008F0F9F">
        <w:rPr>
          <w:sz w:val="28"/>
          <w:szCs w:val="28"/>
        </w:rPr>
        <w:t>UK’s strict pollution laws, product and safety laws and other laws are shaping the automotive industry. The government has extensive and strong legislation</w:t>
      </w:r>
      <w:r w:rsidR="001B0C45" w:rsidRPr="008F0F9F">
        <w:rPr>
          <w:sz w:val="28"/>
          <w:szCs w:val="28"/>
        </w:rPr>
        <w:t xml:space="preserve"> to help in providing clean air </w:t>
      </w:r>
      <w:r w:rsidR="006C77BF" w:rsidRPr="008F0F9F">
        <w:rPr>
          <w:rFonts w:cs="Times New Roman"/>
          <w:color w:val="000000"/>
          <w:sz w:val="28"/>
          <w:szCs w:val="28"/>
          <w:shd w:val="clear" w:color="auto" w:fill="FFFFFF"/>
        </w:rPr>
        <w:t>(</w:t>
      </w:r>
      <w:proofErr w:type="spellStart"/>
      <w:r w:rsidR="006C77BF" w:rsidRPr="008F0F9F">
        <w:rPr>
          <w:rFonts w:cs="Times New Roman"/>
          <w:color w:val="000000"/>
          <w:sz w:val="28"/>
          <w:szCs w:val="28"/>
          <w:shd w:val="clear" w:color="auto" w:fill="FFFFFF"/>
        </w:rPr>
        <w:t>Loc</w:t>
      </w:r>
      <w:proofErr w:type="spellEnd"/>
      <w:r w:rsidR="006C77BF" w:rsidRPr="008F0F9F">
        <w:rPr>
          <w:rFonts w:cs="Times New Roman"/>
          <w:color w:val="000000"/>
          <w:sz w:val="28"/>
          <w:szCs w:val="28"/>
          <w:shd w:val="clear" w:color="auto" w:fill="FFFFFF"/>
        </w:rPr>
        <w:t>, 2020)</w:t>
      </w:r>
      <w:r w:rsidR="001B0C45" w:rsidRPr="008F0F9F">
        <w:rPr>
          <w:sz w:val="28"/>
          <w:szCs w:val="28"/>
        </w:rPr>
        <w:t xml:space="preserve">. </w:t>
      </w:r>
      <w:r w:rsidRPr="008F0F9F">
        <w:rPr>
          <w:sz w:val="28"/>
          <w:szCs w:val="28"/>
        </w:rPr>
        <w:t>UK has implemented approval directives like EU for the automotive product safety purpose</w:t>
      </w:r>
      <w:r w:rsidR="00FD72A9" w:rsidRPr="008F0F9F">
        <w:rPr>
          <w:sz w:val="28"/>
          <w:szCs w:val="28"/>
        </w:rPr>
        <w:t>. Authorities have also implemented a code of practice and a guide on safety issues of vehicles</w:t>
      </w:r>
      <w:r w:rsidR="001B0C45" w:rsidRPr="008F0F9F">
        <w:rPr>
          <w:sz w:val="28"/>
          <w:szCs w:val="28"/>
        </w:rPr>
        <w:t xml:space="preserve"> (</w:t>
      </w:r>
      <w:r w:rsidR="001B0C45" w:rsidRPr="008F0F9F">
        <w:rPr>
          <w:rFonts w:cs="Times New Roman"/>
          <w:color w:val="000000"/>
          <w:sz w:val="28"/>
          <w:szCs w:val="28"/>
          <w:shd w:val="clear" w:color="auto" w:fill="FFFFFF"/>
        </w:rPr>
        <w:t>Lovells, 2019)</w:t>
      </w:r>
      <w:r w:rsidR="00FD72A9" w:rsidRPr="008F0F9F">
        <w:rPr>
          <w:sz w:val="28"/>
          <w:szCs w:val="28"/>
        </w:rPr>
        <w:t xml:space="preserve">. </w:t>
      </w:r>
      <w:r w:rsidRPr="008F0F9F">
        <w:rPr>
          <w:sz w:val="28"/>
          <w:szCs w:val="28"/>
        </w:rPr>
        <w:t xml:space="preserve">Although the most of the laws regarding this issue may get changed </w:t>
      </w:r>
      <w:r w:rsidR="00FD72A9" w:rsidRPr="008F0F9F">
        <w:rPr>
          <w:sz w:val="28"/>
          <w:szCs w:val="28"/>
        </w:rPr>
        <w:t xml:space="preserve">following the BREXIT as the laws are based on EU </w:t>
      </w:r>
      <w:r w:rsidR="006C77BF" w:rsidRPr="008F0F9F">
        <w:rPr>
          <w:sz w:val="28"/>
          <w:szCs w:val="28"/>
        </w:rPr>
        <w:t>(</w:t>
      </w:r>
      <w:r w:rsidR="006C77BF" w:rsidRPr="008F0F9F">
        <w:rPr>
          <w:rFonts w:cs="Times New Roman"/>
          <w:color w:val="000000"/>
          <w:sz w:val="28"/>
          <w:szCs w:val="28"/>
          <w:shd w:val="clear" w:color="auto" w:fill="FFFFFF"/>
        </w:rPr>
        <w:t>Lovells, 2019)</w:t>
      </w:r>
      <w:r w:rsidR="006C77BF" w:rsidRPr="008F0F9F">
        <w:rPr>
          <w:sz w:val="28"/>
          <w:szCs w:val="28"/>
        </w:rPr>
        <w:t>.</w:t>
      </w:r>
    </w:p>
    <w:p w14:paraId="076C05B3" w14:textId="77777777" w:rsidR="003E5E52" w:rsidRPr="008F0F9F" w:rsidRDefault="006B76DC" w:rsidP="000A748F">
      <w:pPr>
        <w:rPr>
          <w:b/>
          <w:sz w:val="28"/>
          <w:szCs w:val="28"/>
        </w:rPr>
      </w:pPr>
      <w:r w:rsidRPr="008F0F9F">
        <w:rPr>
          <w:b/>
          <w:sz w:val="28"/>
          <w:szCs w:val="28"/>
        </w:rPr>
        <w:t>Porter’s five</w:t>
      </w:r>
      <w:r w:rsidR="003E5E52" w:rsidRPr="008F0F9F">
        <w:rPr>
          <w:b/>
          <w:sz w:val="28"/>
          <w:szCs w:val="28"/>
        </w:rPr>
        <w:t xml:space="preserve"> Forces analysis:</w:t>
      </w:r>
    </w:p>
    <w:p w14:paraId="5623504F" w14:textId="77777777" w:rsidR="006B76DC" w:rsidRPr="008F0F9F" w:rsidRDefault="006B76DC" w:rsidP="000A748F">
      <w:pPr>
        <w:rPr>
          <w:sz w:val="28"/>
          <w:szCs w:val="28"/>
        </w:rPr>
      </w:pPr>
      <w:r w:rsidRPr="008F0F9F">
        <w:rPr>
          <w:sz w:val="28"/>
          <w:szCs w:val="28"/>
        </w:rPr>
        <w:t xml:space="preserve">Porter’s five forces is also a tool to analyse the business environment by evaluating the market competitors. </w:t>
      </w:r>
    </w:p>
    <w:p w14:paraId="23CCCDF4" w14:textId="77777777" w:rsidR="00FD72A9" w:rsidRPr="008F0F9F" w:rsidRDefault="006B76DC" w:rsidP="000A748F">
      <w:pPr>
        <w:rPr>
          <w:b/>
          <w:sz w:val="28"/>
          <w:szCs w:val="28"/>
        </w:rPr>
      </w:pPr>
      <w:r w:rsidRPr="008F0F9F">
        <w:rPr>
          <w:b/>
          <w:sz w:val="28"/>
          <w:szCs w:val="28"/>
        </w:rPr>
        <w:t>Competitors in rivalry:</w:t>
      </w:r>
    </w:p>
    <w:p w14:paraId="0305C8A9" w14:textId="77777777" w:rsidR="00FD72A9" w:rsidRPr="008F0F9F" w:rsidRDefault="00FD72A9" w:rsidP="000A748F">
      <w:pPr>
        <w:rPr>
          <w:sz w:val="28"/>
          <w:szCs w:val="28"/>
        </w:rPr>
      </w:pPr>
      <w:r w:rsidRPr="008F0F9F">
        <w:rPr>
          <w:sz w:val="28"/>
          <w:szCs w:val="28"/>
        </w:rPr>
        <w:lastRenderedPageBreak/>
        <w:t xml:space="preserve">UK has a </w:t>
      </w:r>
      <w:r w:rsidR="00122126" w:rsidRPr="008F0F9F">
        <w:rPr>
          <w:sz w:val="28"/>
          <w:szCs w:val="28"/>
        </w:rPr>
        <w:t>huge competition in automotive industry</w:t>
      </w:r>
      <w:r w:rsidR="00485467" w:rsidRPr="008F0F9F">
        <w:rPr>
          <w:sz w:val="28"/>
          <w:szCs w:val="28"/>
        </w:rPr>
        <w:t xml:space="preserve"> with local and foreign car manufacturers.</w:t>
      </w:r>
      <w:r w:rsidR="00122126" w:rsidRPr="008F0F9F">
        <w:rPr>
          <w:sz w:val="28"/>
          <w:szCs w:val="28"/>
        </w:rPr>
        <w:t xml:space="preserve"> </w:t>
      </w:r>
      <w:r w:rsidR="00485467" w:rsidRPr="008F0F9F">
        <w:rPr>
          <w:sz w:val="28"/>
          <w:szCs w:val="28"/>
        </w:rPr>
        <w:t xml:space="preserve">The country is a home to 50 car manufacturers with over 200 models. </w:t>
      </w:r>
      <w:r w:rsidR="00122126" w:rsidRPr="008F0F9F">
        <w:rPr>
          <w:sz w:val="28"/>
          <w:szCs w:val="28"/>
        </w:rPr>
        <w:t>Brands like Nissan, Vauxhall, Ford, Mercedes, Volkswagen, Jaguar etc. Not only in gasoline</w:t>
      </w:r>
      <w:r w:rsidR="00651144" w:rsidRPr="008F0F9F">
        <w:rPr>
          <w:sz w:val="28"/>
          <w:szCs w:val="28"/>
        </w:rPr>
        <w:t xml:space="preserve"> or diesel</w:t>
      </w:r>
      <w:r w:rsidR="00122126" w:rsidRPr="008F0F9F">
        <w:rPr>
          <w:sz w:val="28"/>
          <w:szCs w:val="28"/>
        </w:rPr>
        <w:t xml:space="preserve"> engines but also in electric cars there is a huge competition. Models like: Jaguar I-pace, Hyundai Kona electric, Mercedes EQC, BMW i3 etc. are some great options that can give a strong competition to Tesla’</w:t>
      </w:r>
      <w:r w:rsidR="00515447" w:rsidRPr="008F0F9F">
        <w:rPr>
          <w:sz w:val="28"/>
          <w:szCs w:val="28"/>
        </w:rPr>
        <w:t>s most popular model- Tesla Model X</w:t>
      </w:r>
      <w:r w:rsidR="0027636F" w:rsidRPr="008F0F9F">
        <w:rPr>
          <w:sz w:val="28"/>
          <w:szCs w:val="28"/>
        </w:rPr>
        <w:t xml:space="preserve"> (</w:t>
      </w:r>
      <w:r w:rsidR="0027636F" w:rsidRPr="008F0F9F">
        <w:rPr>
          <w:rFonts w:cs="Times New Roman"/>
          <w:color w:val="000000"/>
          <w:sz w:val="28"/>
          <w:szCs w:val="28"/>
          <w:shd w:val="clear" w:color="auto" w:fill="FFFFFF"/>
        </w:rPr>
        <w:t>Motorway, 2020)</w:t>
      </w:r>
      <w:r w:rsidR="0027636F" w:rsidRPr="008F0F9F">
        <w:rPr>
          <w:sz w:val="28"/>
          <w:szCs w:val="28"/>
        </w:rPr>
        <w:t>.</w:t>
      </w:r>
    </w:p>
    <w:p w14:paraId="0FEFA5A8" w14:textId="77777777" w:rsidR="00215435" w:rsidRPr="008F0F9F" w:rsidRDefault="00215435" w:rsidP="000A748F">
      <w:pPr>
        <w:rPr>
          <w:b/>
          <w:sz w:val="28"/>
          <w:szCs w:val="28"/>
        </w:rPr>
      </w:pPr>
      <w:r w:rsidRPr="008F0F9F">
        <w:rPr>
          <w:b/>
          <w:sz w:val="28"/>
          <w:szCs w:val="28"/>
        </w:rPr>
        <w:t>Threats of new entrants:</w:t>
      </w:r>
    </w:p>
    <w:p w14:paraId="77B2E297" w14:textId="77777777" w:rsidR="00515447" w:rsidRPr="008F0F9F" w:rsidRDefault="003D0294" w:rsidP="000A748F">
      <w:pPr>
        <w:rPr>
          <w:sz w:val="28"/>
          <w:szCs w:val="28"/>
        </w:rPr>
      </w:pPr>
      <w:r w:rsidRPr="008F0F9F">
        <w:rPr>
          <w:sz w:val="28"/>
          <w:szCs w:val="28"/>
        </w:rPr>
        <w:t>Tesla is already a big company with good reputation in the market and has a huge brand image. The company is providing services for a long time with their brilliant technologies. They do not have any threats</w:t>
      </w:r>
      <w:r w:rsidR="001B0C45" w:rsidRPr="008F0F9F">
        <w:rPr>
          <w:sz w:val="28"/>
          <w:szCs w:val="28"/>
        </w:rPr>
        <w:t xml:space="preserve"> from new entries in the market, </w:t>
      </w:r>
      <w:r w:rsidRPr="008F0F9F">
        <w:rPr>
          <w:sz w:val="28"/>
          <w:szCs w:val="28"/>
        </w:rPr>
        <w:t>as to match the competition the company would need a big investment and brand image, which is more likely</w:t>
      </w:r>
      <w:r w:rsidR="001B0C45" w:rsidRPr="008F0F9F">
        <w:rPr>
          <w:sz w:val="28"/>
          <w:szCs w:val="28"/>
        </w:rPr>
        <w:t xml:space="preserve"> impossible</w:t>
      </w:r>
      <w:r w:rsidRPr="008F0F9F">
        <w:rPr>
          <w:sz w:val="28"/>
          <w:szCs w:val="28"/>
        </w:rPr>
        <w:t xml:space="preserve"> to achieve by a new company. </w:t>
      </w:r>
    </w:p>
    <w:p w14:paraId="24ABB36B" w14:textId="77777777" w:rsidR="006B76DC" w:rsidRPr="008F0F9F" w:rsidRDefault="00215435" w:rsidP="000A748F">
      <w:pPr>
        <w:rPr>
          <w:b/>
          <w:sz w:val="28"/>
          <w:szCs w:val="28"/>
        </w:rPr>
      </w:pPr>
      <w:r w:rsidRPr="008F0F9F">
        <w:rPr>
          <w:b/>
          <w:sz w:val="28"/>
          <w:szCs w:val="28"/>
        </w:rPr>
        <w:t>Power of suppliers:</w:t>
      </w:r>
    </w:p>
    <w:p w14:paraId="6A0ECD63" w14:textId="77777777" w:rsidR="00EF79D9" w:rsidRPr="008F0F9F" w:rsidRDefault="00EF79D9" w:rsidP="000A748F">
      <w:pPr>
        <w:rPr>
          <w:sz w:val="28"/>
          <w:szCs w:val="28"/>
        </w:rPr>
      </w:pPr>
      <w:r w:rsidRPr="008F0F9F">
        <w:rPr>
          <w:sz w:val="28"/>
          <w:szCs w:val="28"/>
        </w:rPr>
        <w:t>UK is the hub of most of the world’s top automotive suppliers</w:t>
      </w:r>
      <w:r w:rsidR="003F5BE2" w:rsidRPr="008F0F9F">
        <w:rPr>
          <w:sz w:val="28"/>
          <w:szCs w:val="28"/>
        </w:rPr>
        <w:t xml:space="preserve"> </w:t>
      </w:r>
      <w:r w:rsidR="0027636F" w:rsidRPr="008F0F9F">
        <w:rPr>
          <w:sz w:val="28"/>
          <w:szCs w:val="28"/>
        </w:rPr>
        <w:t>(</w:t>
      </w:r>
      <w:r w:rsidR="00F6450D" w:rsidRPr="008F0F9F">
        <w:rPr>
          <w:rFonts w:cs="Times New Roman"/>
          <w:color w:val="000000"/>
          <w:sz w:val="28"/>
          <w:szCs w:val="28"/>
          <w:shd w:val="clear" w:color="auto" w:fill="FFFFFF"/>
        </w:rPr>
        <w:t>SMMT,</w:t>
      </w:r>
      <w:r w:rsidR="0027636F" w:rsidRPr="008F0F9F">
        <w:rPr>
          <w:rFonts w:cs="Times New Roman"/>
          <w:color w:val="000000"/>
          <w:sz w:val="28"/>
          <w:szCs w:val="28"/>
          <w:shd w:val="clear" w:color="auto" w:fill="FFFFFF"/>
        </w:rPr>
        <w:t xml:space="preserve"> 2020d</w:t>
      </w:r>
      <w:r w:rsidR="0027636F" w:rsidRPr="008F0F9F">
        <w:rPr>
          <w:sz w:val="28"/>
          <w:szCs w:val="28"/>
        </w:rPr>
        <w:t>)</w:t>
      </w:r>
      <w:r w:rsidRPr="008F0F9F">
        <w:rPr>
          <w:sz w:val="28"/>
          <w:szCs w:val="28"/>
        </w:rPr>
        <w:t>. The supply chain in the industry is showing growth every day. As Porter stated that suppliers are powerful when there is a few in numbers, suppliers of the automotive industry in the UK has a limited power</w:t>
      </w:r>
      <w:r w:rsidR="003F5BE2" w:rsidRPr="008F0F9F">
        <w:rPr>
          <w:sz w:val="28"/>
          <w:szCs w:val="28"/>
        </w:rPr>
        <w:t xml:space="preserve"> of bargaining. Various manufactures have </w:t>
      </w:r>
      <w:r w:rsidR="003F5BE2" w:rsidRPr="008F0F9F">
        <w:rPr>
          <w:rFonts w:cs="Times New Roman"/>
          <w:sz w:val="28"/>
          <w:szCs w:val="28"/>
        </w:rPr>
        <w:t xml:space="preserve">joined </w:t>
      </w:r>
      <w:r w:rsidR="003F5BE2" w:rsidRPr="008F0F9F">
        <w:rPr>
          <w:rFonts w:cs="Times New Roman"/>
          <w:color w:val="222222"/>
          <w:sz w:val="28"/>
          <w:szCs w:val="28"/>
          <w:shd w:val="clear" w:color="auto" w:fill="FFFFFF"/>
        </w:rPr>
        <w:t>Original equipment manufacturers (</w:t>
      </w:r>
      <w:r w:rsidR="003F5BE2" w:rsidRPr="008F0F9F">
        <w:rPr>
          <w:sz w:val="28"/>
          <w:szCs w:val="28"/>
        </w:rPr>
        <w:t xml:space="preserve">OEM) leaving the suppliers less control over the market.  </w:t>
      </w:r>
    </w:p>
    <w:p w14:paraId="54EA2DAC" w14:textId="77777777" w:rsidR="00215435" w:rsidRPr="008F0F9F" w:rsidRDefault="00215435" w:rsidP="000A748F">
      <w:pPr>
        <w:rPr>
          <w:b/>
          <w:sz w:val="28"/>
          <w:szCs w:val="28"/>
        </w:rPr>
      </w:pPr>
      <w:r w:rsidRPr="008F0F9F">
        <w:rPr>
          <w:b/>
          <w:sz w:val="28"/>
          <w:szCs w:val="28"/>
        </w:rPr>
        <w:t>Power of customers:</w:t>
      </w:r>
    </w:p>
    <w:p w14:paraId="36E7101A" w14:textId="77777777" w:rsidR="003F5BE2" w:rsidRPr="008F0F9F" w:rsidRDefault="003F5BE2" w:rsidP="000A748F">
      <w:pPr>
        <w:rPr>
          <w:sz w:val="28"/>
          <w:szCs w:val="28"/>
        </w:rPr>
      </w:pPr>
      <w:r w:rsidRPr="008F0F9F">
        <w:rPr>
          <w:sz w:val="28"/>
          <w:szCs w:val="28"/>
        </w:rPr>
        <w:t xml:space="preserve">As purchases have an impact </w:t>
      </w:r>
      <w:r w:rsidR="00485467" w:rsidRPr="008F0F9F">
        <w:rPr>
          <w:sz w:val="28"/>
          <w:szCs w:val="28"/>
        </w:rPr>
        <w:t>on the competition and the overall market. The consumers of the automobile industry have a variety of options to choose from numerous brands. It gives customers the bargaining power. Due to the availability of different brands, customers are more likely to change options frequently according to their comfort.</w:t>
      </w:r>
    </w:p>
    <w:p w14:paraId="59618F82" w14:textId="77777777" w:rsidR="003D0294" w:rsidRPr="008F0F9F" w:rsidRDefault="00215435" w:rsidP="000A748F">
      <w:pPr>
        <w:rPr>
          <w:b/>
          <w:sz w:val="28"/>
          <w:szCs w:val="28"/>
        </w:rPr>
      </w:pPr>
      <w:r w:rsidRPr="008F0F9F">
        <w:rPr>
          <w:b/>
          <w:sz w:val="28"/>
          <w:szCs w:val="28"/>
        </w:rPr>
        <w:t>Threat of substitution:</w:t>
      </w:r>
    </w:p>
    <w:p w14:paraId="0ECB54CF" w14:textId="692BBD32" w:rsidR="003D0294" w:rsidRPr="008F0F9F" w:rsidRDefault="003D0294" w:rsidP="000A748F">
      <w:pPr>
        <w:rPr>
          <w:sz w:val="28"/>
          <w:szCs w:val="28"/>
        </w:rPr>
      </w:pPr>
      <w:r w:rsidRPr="008F0F9F">
        <w:rPr>
          <w:sz w:val="28"/>
          <w:szCs w:val="28"/>
        </w:rPr>
        <w:t xml:space="preserve">There are a plenty of substitution options available and emerging in the market. Most of them are low in price than Tesla </w:t>
      </w:r>
      <w:r w:rsidR="00D66D82" w:rsidRPr="008F0F9F">
        <w:rPr>
          <w:sz w:val="28"/>
          <w:szCs w:val="28"/>
        </w:rPr>
        <w:t>and</w:t>
      </w:r>
      <w:r w:rsidRPr="008F0F9F">
        <w:rPr>
          <w:sz w:val="28"/>
          <w:szCs w:val="28"/>
        </w:rPr>
        <w:t xml:space="preserve"> carry a good brand image. </w:t>
      </w:r>
      <w:r w:rsidR="00EF79D9" w:rsidRPr="008F0F9F">
        <w:rPr>
          <w:sz w:val="28"/>
          <w:szCs w:val="28"/>
        </w:rPr>
        <w:t xml:space="preserve">Models like Hyundai Kona Electric, Jaguar I-pace, Kia e-Niro are more </w:t>
      </w:r>
      <w:r w:rsidR="00EF79D9" w:rsidRPr="008F0F9F">
        <w:rPr>
          <w:sz w:val="28"/>
          <w:szCs w:val="28"/>
        </w:rPr>
        <w:lastRenderedPageBreak/>
        <w:t xml:space="preserve">affordable than Tesla. </w:t>
      </w:r>
      <w:r w:rsidR="00D66D82" w:rsidRPr="008F0F9F">
        <w:rPr>
          <w:sz w:val="28"/>
          <w:szCs w:val="28"/>
        </w:rPr>
        <w:t>Therefore</w:t>
      </w:r>
      <w:r w:rsidR="00EF79D9" w:rsidRPr="008F0F9F">
        <w:rPr>
          <w:sz w:val="28"/>
          <w:szCs w:val="28"/>
        </w:rPr>
        <w:t xml:space="preserve"> the substitution can pose a threat to Tesla in the market of UK.</w:t>
      </w:r>
    </w:p>
    <w:p w14:paraId="29812FDD" w14:textId="77777777" w:rsidR="00020139" w:rsidRPr="008F0F9F" w:rsidRDefault="00020139" w:rsidP="000A748F">
      <w:pPr>
        <w:rPr>
          <w:b/>
          <w:sz w:val="28"/>
          <w:szCs w:val="28"/>
        </w:rPr>
      </w:pPr>
      <w:r w:rsidRPr="008F0F9F">
        <w:rPr>
          <w:b/>
          <w:sz w:val="28"/>
          <w:szCs w:val="28"/>
        </w:rPr>
        <w:t>The changes in the automotive industry in UK:</w:t>
      </w:r>
    </w:p>
    <w:p w14:paraId="5C1600A2" w14:textId="77777777" w:rsidR="00020139" w:rsidRPr="008F0F9F" w:rsidRDefault="00A3543B" w:rsidP="000A748F">
      <w:pPr>
        <w:rPr>
          <w:sz w:val="28"/>
          <w:szCs w:val="28"/>
        </w:rPr>
      </w:pPr>
      <w:r w:rsidRPr="008F0F9F">
        <w:rPr>
          <w:sz w:val="28"/>
          <w:szCs w:val="28"/>
        </w:rPr>
        <w:t>UK holds a prestige all over the world for its automobile industry. Most of UK’s automobile industry is taken over by foreign companies. In 2019, the industry faced a decline in passenger car production from previous years. Although in 2009</w:t>
      </w:r>
      <w:r w:rsidR="00FA4BDE" w:rsidRPr="008F0F9F">
        <w:rPr>
          <w:sz w:val="28"/>
          <w:szCs w:val="28"/>
        </w:rPr>
        <w:t xml:space="preserve"> </w:t>
      </w:r>
      <w:r w:rsidRPr="008F0F9F">
        <w:rPr>
          <w:sz w:val="28"/>
          <w:szCs w:val="28"/>
        </w:rPr>
        <w:t xml:space="preserve">and 2011 UK faced a </w:t>
      </w:r>
      <w:r w:rsidR="00FA4BDE" w:rsidRPr="008F0F9F">
        <w:rPr>
          <w:sz w:val="28"/>
          <w:szCs w:val="28"/>
        </w:rPr>
        <w:t>notable decrease in new registrations of passenger cars, there is</w:t>
      </w:r>
      <w:r w:rsidRPr="008F0F9F">
        <w:rPr>
          <w:sz w:val="28"/>
          <w:szCs w:val="28"/>
        </w:rPr>
        <w:t xml:space="preserve"> a stability in</w:t>
      </w:r>
      <w:r w:rsidR="00FA4BDE" w:rsidRPr="008F0F9F">
        <w:rPr>
          <w:sz w:val="28"/>
          <w:szCs w:val="28"/>
        </w:rPr>
        <w:t xml:space="preserve"> the market</w:t>
      </w:r>
      <w:r w:rsidRPr="008F0F9F">
        <w:rPr>
          <w:sz w:val="28"/>
          <w:szCs w:val="28"/>
        </w:rPr>
        <w:t xml:space="preserve"> </w:t>
      </w:r>
      <w:r w:rsidR="00FA4BDE" w:rsidRPr="008F0F9F">
        <w:rPr>
          <w:sz w:val="28"/>
          <w:szCs w:val="28"/>
        </w:rPr>
        <w:t>for the past 14 years</w:t>
      </w:r>
      <w:r w:rsidR="0046502E" w:rsidRPr="008F0F9F">
        <w:rPr>
          <w:sz w:val="28"/>
          <w:szCs w:val="28"/>
        </w:rPr>
        <w:t xml:space="preserve"> </w:t>
      </w:r>
      <w:r w:rsidR="0027636F" w:rsidRPr="008F0F9F">
        <w:rPr>
          <w:sz w:val="28"/>
          <w:szCs w:val="28"/>
        </w:rPr>
        <w:t>(</w:t>
      </w:r>
      <w:r w:rsidR="0027636F" w:rsidRPr="008F0F9F">
        <w:rPr>
          <w:rFonts w:cs="Times New Roman"/>
          <w:color w:val="000000"/>
          <w:sz w:val="28"/>
          <w:szCs w:val="28"/>
          <w:shd w:val="clear" w:color="auto" w:fill="FFFFFF"/>
        </w:rPr>
        <w:t>Statista, 2020</w:t>
      </w:r>
      <w:r w:rsidR="009E1FEB" w:rsidRPr="008F0F9F">
        <w:rPr>
          <w:rFonts w:cs="Times New Roman"/>
          <w:color w:val="000000"/>
          <w:sz w:val="28"/>
          <w:szCs w:val="28"/>
          <w:shd w:val="clear" w:color="auto" w:fill="FFFFFF"/>
        </w:rPr>
        <w:t>a</w:t>
      </w:r>
      <w:r w:rsidR="0027636F" w:rsidRPr="008F0F9F">
        <w:rPr>
          <w:rFonts w:cs="Times New Roman"/>
          <w:color w:val="000000"/>
          <w:sz w:val="28"/>
          <w:szCs w:val="28"/>
          <w:shd w:val="clear" w:color="auto" w:fill="FFFFFF"/>
        </w:rPr>
        <w:t>)</w:t>
      </w:r>
      <w:r w:rsidR="00FA4BDE" w:rsidRPr="008F0F9F">
        <w:rPr>
          <w:sz w:val="28"/>
          <w:szCs w:val="28"/>
        </w:rPr>
        <w:t>. As of March 2020, sales in vehicle is lower than 2019. The reason is the effect of COVID-19. The country was in peak in 2016 for 1.35 million export of passenger cars but the number fell about 1 million units</w:t>
      </w:r>
      <w:r w:rsidR="005B6C95" w:rsidRPr="008F0F9F">
        <w:rPr>
          <w:sz w:val="28"/>
          <w:szCs w:val="28"/>
        </w:rPr>
        <w:t xml:space="preserve"> (</w:t>
      </w:r>
      <w:r w:rsidR="005B6C95" w:rsidRPr="008F0F9F">
        <w:rPr>
          <w:rFonts w:cs="Times New Roman"/>
          <w:color w:val="000000"/>
          <w:sz w:val="28"/>
          <w:szCs w:val="28"/>
          <w:shd w:val="clear" w:color="auto" w:fill="FFFFFF"/>
        </w:rPr>
        <w:t>Statista, 2020a)</w:t>
      </w:r>
      <w:r w:rsidR="00FA4BDE" w:rsidRPr="008F0F9F">
        <w:rPr>
          <w:sz w:val="28"/>
          <w:szCs w:val="28"/>
        </w:rPr>
        <w:t xml:space="preserve">. Regarding the consumer price index (CPI), </w:t>
      </w:r>
      <w:r w:rsidR="0046502E" w:rsidRPr="008F0F9F">
        <w:rPr>
          <w:sz w:val="28"/>
          <w:szCs w:val="28"/>
        </w:rPr>
        <w:t>the vehicle purchase CPI was boosted up in 2018 by 3 points from the previous year. It was measured 103.1 in 2018</w:t>
      </w:r>
      <w:r w:rsidR="00F6450D" w:rsidRPr="008F0F9F">
        <w:rPr>
          <w:sz w:val="28"/>
          <w:szCs w:val="28"/>
        </w:rPr>
        <w:t xml:space="preserve"> (</w:t>
      </w:r>
      <w:r w:rsidR="00F6450D" w:rsidRPr="008F0F9F">
        <w:rPr>
          <w:rFonts w:cs="Times New Roman"/>
          <w:color w:val="000000"/>
          <w:sz w:val="28"/>
          <w:szCs w:val="28"/>
          <w:shd w:val="clear" w:color="auto" w:fill="FFFFFF"/>
        </w:rPr>
        <w:t>Statista, 2020a)</w:t>
      </w:r>
      <w:r w:rsidR="0046502E" w:rsidRPr="008F0F9F">
        <w:rPr>
          <w:sz w:val="28"/>
          <w:szCs w:val="28"/>
        </w:rPr>
        <w:t xml:space="preserve">. </w:t>
      </w:r>
    </w:p>
    <w:p w14:paraId="53232E67" w14:textId="77777777" w:rsidR="000A748F" w:rsidRPr="008F0F9F" w:rsidRDefault="000A748F" w:rsidP="000A748F">
      <w:pPr>
        <w:pStyle w:val="Heading1"/>
        <w:rPr>
          <w:sz w:val="28"/>
          <w:szCs w:val="28"/>
        </w:rPr>
      </w:pPr>
      <w:bookmarkStart w:id="2" w:name="_Toc49271950"/>
      <w:r w:rsidRPr="008F0F9F">
        <w:rPr>
          <w:sz w:val="28"/>
          <w:szCs w:val="28"/>
        </w:rPr>
        <w:t>Assessment of opportunities and threats in the firm</w:t>
      </w:r>
      <w:bookmarkEnd w:id="2"/>
    </w:p>
    <w:p w14:paraId="07B8004F" w14:textId="77777777" w:rsidR="00B572C9" w:rsidRPr="008F0F9F" w:rsidRDefault="00B572C9" w:rsidP="003E5E52">
      <w:pPr>
        <w:rPr>
          <w:sz w:val="28"/>
          <w:szCs w:val="28"/>
        </w:rPr>
      </w:pPr>
      <w:r w:rsidRPr="008F0F9F">
        <w:rPr>
          <w:sz w:val="28"/>
          <w:szCs w:val="28"/>
        </w:rPr>
        <w:t>A SWOT analysis will help t</w:t>
      </w:r>
      <w:r w:rsidR="00485467" w:rsidRPr="008F0F9F">
        <w:rPr>
          <w:sz w:val="28"/>
          <w:szCs w:val="28"/>
        </w:rPr>
        <w:t>o identify the strengths, weaknesses, opp</w:t>
      </w:r>
      <w:r w:rsidRPr="008F0F9F">
        <w:rPr>
          <w:sz w:val="28"/>
          <w:szCs w:val="28"/>
        </w:rPr>
        <w:t>ortunities and threats of Tesla-</w:t>
      </w:r>
    </w:p>
    <w:p w14:paraId="38F096D7" w14:textId="77777777" w:rsidR="00B572C9" w:rsidRPr="008F0F9F" w:rsidRDefault="003E5E52" w:rsidP="003E5E52">
      <w:pPr>
        <w:rPr>
          <w:b/>
          <w:sz w:val="28"/>
          <w:szCs w:val="28"/>
        </w:rPr>
      </w:pPr>
      <w:r w:rsidRPr="008F0F9F">
        <w:rPr>
          <w:b/>
          <w:sz w:val="28"/>
          <w:szCs w:val="28"/>
        </w:rPr>
        <w:t>SWOT analysis:</w:t>
      </w:r>
    </w:p>
    <w:p w14:paraId="00D77C2B" w14:textId="77777777" w:rsidR="00485467" w:rsidRPr="008F0F9F" w:rsidRDefault="00B572C9" w:rsidP="003E5E52">
      <w:pPr>
        <w:rPr>
          <w:b/>
          <w:sz w:val="28"/>
          <w:szCs w:val="28"/>
        </w:rPr>
      </w:pPr>
      <w:r w:rsidRPr="008F0F9F">
        <w:rPr>
          <w:b/>
          <w:sz w:val="28"/>
          <w:szCs w:val="28"/>
        </w:rPr>
        <w:t>Strengths of Tesla:</w:t>
      </w:r>
    </w:p>
    <w:p w14:paraId="65C32ABA" w14:textId="77777777" w:rsidR="00B572C9" w:rsidRPr="008F0F9F" w:rsidRDefault="00B572C9" w:rsidP="00B572C9">
      <w:pPr>
        <w:pStyle w:val="ListParagraph"/>
        <w:numPr>
          <w:ilvl w:val="0"/>
          <w:numId w:val="1"/>
        </w:numPr>
        <w:rPr>
          <w:sz w:val="28"/>
          <w:szCs w:val="28"/>
        </w:rPr>
      </w:pPr>
      <w:r w:rsidRPr="008F0F9F">
        <w:rPr>
          <w:sz w:val="28"/>
          <w:szCs w:val="28"/>
        </w:rPr>
        <w:t>Tesla is a leading automotive company delivering 367,500 vehicles as of 2019. The company has made its mark in innovation as well as in luxury, leaving behind brands like BMW and Mercedes.</w:t>
      </w:r>
    </w:p>
    <w:p w14:paraId="0B4B08C0" w14:textId="77777777" w:rsidR="009E1FEB" w:rsidRPr="008F0F9F" w:rsidRDefault="00B572C9" w:rsidP="009E1FEB">
      <w:pPr>
        <w:pStyle w:val="ListParagraph"/>
        <w:numPr>
          <w:ilvl w:val="0"/>
          <w:numId w:val="1"/>
        </w:numPr>
        <w:rPr>
          <w:sz w:val="28"/>
          <w:szCs w:val="28"/>
        </w:rPr>
      </w:pPr>
      <w:r w:rsidRPr="008F0F9F">
        <w:rPr>
          <w:sz w:val="28"/>
          <w:szCs w:val="28"/>
        </w:rPr>
        <w:t xml:space="preserve">Tesla introduced the best range of electric cars in the market. The cars have the best covering in maximum distances compared to other competitors. 2019’s rank showed that Tesla’s model S, 3, X occupies the </w:t>
      </w:r>
      <w:r w:rsidR="00862F8A" w:rsidRPr="008F0F9F">
        <w:rPr>
          <w:sz w:val="28"/>
          <w:szCs w:val="28"/>
        </w:rPr>
        <w:t xml:space="preserve">top three position in terms of providing range </w:t>
      </w:r>
      <w:r w:rsidR="009E1FEB" w:rsidRPr="008F0F9F">
        <w:rPr>
          <w:sz w:val="28"/>
          <w:szCs w:val="28"/>
        </w:rPr>
        <w:t>(</w:t>
      </w:r>
      <w:r w:rsidR="009E1FEB" w:rsidRPr="008F0F9F">
        <w:rPr>
          <w:rFonts w:cs="Times New Roman"/>
          <w:color w:val="000000"/>
          <w:sz w:val="28"/>
          <w:szCs w:val="28"/>
          <w:shd w:val="clear" w:color="auto" w:fill="FFFFFF"/>
        </w:rPr>
        <w:t>Statista, 2020b)</w:t>
      </w:r>
      <w:r w:rsidR="00862F8A" w:rsidRPr="008F0F9F">
        <w:rPr>
          <w:sz w:val="28"/>
          <w:szCs w:val="28"/>
        </w:rPr>
        <w:t>.</w:t>
      </w:r>
    </w:p>
    <w:p w14:paraId="589B7142" w14:textId="77777777" w:rsidR="00862F8A" w:rsidRPr="008F0F9F" w:rsidRDefault="00862F8A" w:rsidP="009E1FEB">
      <w:pPr>
        <w:pStyle w:val="ListParagraph"/>
        <w:numPr>
          <w:ilvl w:val="0"/>
          <w:numId w:val="1"/>
        </w:numPr>
        <w:rPr>
          <w:sz w:val="28"/>
          <w:szCs w:val="28"/>
        </w:rPr>
      </w:pPr>
      <w:r w:rsidRPr="008F0F9F">
        <w:rPr>
          <w:sz w:val="28"/>
          <w:szCs w:val="28"/>
        </w:rPr>
        <w:t xml:space="preserve">Tesla has the best employees and the company has proven to be an ideal place </w:t>
      </w:r>
      <w:r w:rsidR="005B6C95" w:rsidRPr="008F0F9F">
        <w:rPr>
          <w:sz w:val="28"/>
          <w:szCs w:val="28"/>
        </w:rPr>
        <w:t>for the employees. The company provides diverse and innovation-</w:t>
      </w:r>
      <w:r w:rsidRPr="008F0F9F">
        <w:rPr>
          <w:sz w:val="28"/>
          <w:szCs w:val="28"/>
        </w:rPr>
        <w:t xml:space="preserve">encouraging environment for employees. This lead the company to feature in Forbes’s America’s best employer 2019.  </w:t>
      </w:r>
      <w:r w:rsidR="009E1FEB" w:rsidRPr="008F0F9F">
        <w:rPr>
          <w:sz w:val="28"/>
          <w:szCs w:val="28"/>
        </w:rPr>
        <w:t xml:space="preserve">According to </w:t>
      </w:r>
      <w:r w:rsidR="009E1FEB" w:rsidRPr="008F0F9F">
        <w:rPr>
          <w:rFonts w:cs="Times New Roman"/>
          <w:color w:val="000000"/>
          <w:sz w:val="28"/>
          <w:szCs w:val="28"/>
          <w:shd w:val="clear" w:color="auto" w:fill="FFFFFF"/>
        </w:rPr>
        <w:t xml:space="preserve">Higgins (2018), </w:t>
      </w:r>
      <w:r w:rsidRPr="008F0F9F">
        <w:rPr>
          <w:rFonts w:cs="Times New Roman"/>
          <w:color w:val="333333"/>
          <w:sz w:val="28"/>
          <w:szCs w:val="28"/>
          <w:shd w:val="clear" w:color="auto" w:fill="FFFFFF"/>
        </w:rPr>
        <w:t xml:space="preserve">Tesla </w:t>
      </w:r>
      <w:r w:rsidR="009E1FEB" w:rsidRPr="008F0F9F">
        <w:rPr>
          <w:rFonts w:cs="Times New Roman"/>
          <w:color w:val="333333"/>
          <w:sz w:val="28"/>
          <w:szCs w:val="28"/>
          <w:shd w:val="clear" w:color="auto" w:fill="FFFFFF"/>
        </w:rPr>
        <w:t>is</w:t>
      </w:r>
      <w:r w:rsidRPr="008F0F9F">
        <w:rPr>
          <w:rFonts w:cs="Times New Roman"/>
          <w:color w:val="333333"/>
          <w:sz w:val="28"/>
          <w:szCs w:val="28"/>
          <w:shd w:val="clear" w:color="auto" w:fill="FFFFFF"/>
        </w:rPr>
        <w:t xml:space="preserve"> as an ideal company </w:t>
      </w:r>
      <w:r w:rsidR="009E1FEB" w:rsidRPr="008F0F9F">
        <w:rPr>
          <w:rFonts w:cs="Times New Roman"/>
          <w:color w:val="333333"/>
          <w:sz w:val="28"/>
          <w:szCs w:val="28"/>
          <w:shd w:val="clear" w:color="auto" w:fill="FFFFFF"/>
        </w:rPr>
        <w:t>for new job seekers.</w:t>
      </w:r>
      <w:r w:rsidRPr="008F0F9F">
        <w:rPr>
          <w:rFonts w:cs="Times New Roman"/>
          <w:color w:val="333333"/>
          <w:sz w:val="28"/>
          <w:szCs w:val="28"/>
          <w:shd w:val="clear" w:color="auto" w:fill="FFFFFF"/>
        </w:rPr>
        <w:t xml:space="preserve"> </w:t>
      </w:r>
    </w:p>
    <w:p w14:paraId="5E54E411" w14:textId="77777777" w:rsidR="00862F8A" w:rsidRPr="008F0F9F" w:rsidRDefault="00862F8A" w:rsidP="00657EB6">
      <w:pPr>
        <w:pStyle w:val="ListParagraph"/>
        <w:numPr>
          <w:ilvl w:val="0"/>
          <w:numId w:val="1"/>
        </w:numPr>
        <w:rPr>
          <w:rFonts w:cs="Times New Roman"/>
          <w:sz w:val="28"/>
          <w:szCs w:val="28"/>
        </w:rPr>
      </w:pPr>
      <w:r w:rsidRPr="008F0F9F">
        <w:rPr>
          <w:rFonts w:cs="Times New Roman"/>
          <w:sz w:val="28"/>
          <w:szCs w:val="28"/>
          <w:shd w:val="clear" w:color="auto" w:fill="FFFFFF"/>
        </w:rPr>
        <w:lastRenderedPageBreak/>
        <w:t xml:space="preserve">The company </w:t>
      </w:r>
      <w:r w:rsidR="00657EB6" w:rsidRPr="008F0F9F">
        <w:rPr>
          <w:rFonts w:cs="Times New Roman"/>
          <w:sz w:val="28"/>
          <w:szCs w:val="28"/>
          <w:shd w:val="clear" w:color="auto" w:fill="FFFFFF"/>
        </w:rPr>
        <w:t>has a reputation in innovation and promotes technology. This is why, the consumers and the overall market expect profitable products and this leads to financial gains.</w:t>
      </w:r>
    </w:p>
    <w:p w14:paraId="79BE3A03" w14:textId="77777777" w:rsidR="00B572C9" w:rsidRPr="008F0F9F" w:rsidRDefault="00B572C9" w:rsidP="003E5E52">
      <w:pPr>
        <w:rPr>
          <w:b/>
          <w:sz w:val="28"/>
          <w:szCs w:val="28"/>
        </w:rPr>
      </w:pPr>
      <w:r w:rsidRPr="008F0F9F">
        <w:rPr>
          <w:b/>
          <w:sz w:val="28"/>
          <w:szCs w:val="28"/>
        </w:rPr>
        <w:t>Weaknesses of Tesla:</w:t>
      </w:r>
    </w:p>
    <w:p w14:paraId="11C47D21" w14:textId="77777777" w:rsidR="00657EB6" w:rsidRPr="008F0F9F" w:rsidRDefault="00657EB6" w:rsidP="00657EB6">
      <w:pPr>
        <w:pStyle w:val="ListParagraph"/>
        <w:numPr>
          <w:ilvl w:val="0"/>
          <w:numId w:val="2"/>
        </w:numPr>
        <w:rPr>
          <w:b/>
          <w:sz w:val="28"/>
          <w:szCs w:val="28"/>
        </w:rPr>
      </w:pPr>
      <w:r w:rsidRPr="008F0F9F">
        <w:rPr>
          <w:sz w:val="28"/>
          <w:szCs w:val="28"/>
        </w:rPr>
        <w:t>Tesla is facing troubles in balancing supply and demand process. Complications in production and delivery rate is alarming for the company.</w:t>
      </w:r>
    </w:p>
    <w:p w14:paraId="3A010E2A" w14:textId="77777777" w:rsidR="00657EB6" w:rsidRPr="008F0F9F" w:rsidRDefault="00657EB6" w:rsidP="00657EB6">
      <w:pPr>
        <w:pStyle w:val="ListParagraph"/>
        <w:numPr>
          <w:ilvl w:val="0"/>
          <w:numId w:val="2"/>
        </w:numPr>
        <w:rPr>
          <w:b/>
          <w:sz w:val="28"/>
          <w:szCs w:val="28"/>
        </w:rPr>
      </w:pPr>
      <w:r w:rsidRPr="008F0F9F">
        <w:rPr>
          <w:sz w:val="28"/>
          <w:szCs w:val="28"/>
        </w:rPr>
        <w:t>The company is having issues</w:t>
      </w:r>
      <w:r w:rsidR="00D43278" w:rsidRPr="008F0F9F">
        <w:rPr>
          <w:sz w:val="28"/>
          <w:szCs w:val="28"/>
        </w:rPr>
        <w:t xml:space="preserve"> in producing high volume automobile models. </w:t>
      </w:r>
    </w:p>
    <w:p w14:paraId="55893D6B" w14:textId="77777777" w:rsidR="00D43278" w:rsidRPr="008F0F9F" w:rsidRDefault="00D43278" w:rsidP="00657EB6">
      <w:pPr>
        <w:pStyle w:val="ListParagraph"/>
        <w:numPr>
          <w:ilvl w:val="0"/>
          <w:numId w:val="2"/>
        </w:numPr>
        <w:rPr>
          <w:b/>
          <w:sz w:val="28"/>
          <w:szCs w:val="28"/>
        </w:rPr>
      </w:pPr>
      <w:r w:rsidRPr="008F0F9F">
        <w:rPr>
          <w:sz w:val="28"/>
          <w:szCs w:val="28"/>
        </w:rPr>
        <w:t>According to the CEO of the company Elon Musk, Tesla has a limited supply of batteries which lead</w:t>
      </w:r>
      <w:r w:rsidR="005B6C95" w:rsidRPr="008F0F9F">
        <w:rPr>
          <w:sz w:val="28"/>
          <w:szCs w:val="28"/>
        </w:rPr>
        <w:t>s</w:t>
      </w:r>
      <w:r w:rsidRPr="008F0F9F">
        <w:rPr>
          <w:sz w:val="28"/>
          <w:szCs w:val="28"/>
        </w:rPr>
        <w:t xml:space="preserve"> the company to face a decline in production rate and the issue is also affecting the sales of the company</w:t>
      </w:r>
      <w:r w:rsidR="00F6091D" w:rsidRPr="008F0F9F">
        <w:rPr>
          <w:sz w:val="28"/>
          <w:szCs w:val="28"/>
        </w:rPr>
        <w:t xml:space="preserve"> (</w:t>
      </w:r>
      <w:r w:rsidR="00F6091D" w:rsidRPr="008F0F9F">
        <w:rPr>
          <w:rFonts w:cs="Times New Roman"/>
          <w:color w:val="000000"/>
          <w:sz w:val="28"/>
          <w:szCs w:val="28"/>
          <w:shd w:val="clear" w:color="auto" w:fill="FFFFFF"/>
        </w:rPr>
        <w:t>The Economic Times, 2020)</w:t>
      </w:r>
      <w:r w:rsidRPr="008F0F9F">
        <w:rPr>
          <w:sz w:val="28"/>
          <w:szCs w:val="28"/>
        </w:rPr>
        <w:t>.</w:t>
      </w:r>
    </w:p>
    <w:p w14:paraId="0D061BC0" w14:textId="77777777" w:rsidR="00D43278" w:rsidRPr="008F0F9F" w:rsidRDefault="00E933A7" w:rsidP="00657EB6">
      <w:pPr>
        <w:pStyle w:val="ListParagraph"/>
        <w:numPr>
          <w:ilvl w:val="0"/>
          <w:numId w:val="2"/>
        </w:numPr>
        <w:rPr>
          <w:b/>
          <w:sz w:val="28"/>
          <w:szCs w:val="28"/>
        </w:rPr>
      </w:pPr>
      <w:r w:rsidRPr="008F0F9F">
        <w:rPr>
          <w:sz w:val="28"/>
          <w:szCs w:val="28"/>
        </w:rPr>
        <w:t>Tesla faces continuous manufacturing complications in their new launches and other products.</w:t>
      </w:r>
    </w:p>
    <w:p w14:paraId="3E633B1D" w14:textId="77777777" w:rsidR="00B572C9" w:rsidRPr="008F0F9F" w:rsidRDefault="00B572C9" w:rsidP="003E5E52">
      <w:pPr>
        <w:rPr>
          <w:b/>
          <w:sz w:val="28"/>
          <w:szCs w:val="28"/>
        </w:rPr>
      </w:pPr>
      <w:r w:rsidRPr="008F0F9F">
        <w:rPr>
          <w:b/>
          <w:sz w:val="28"/>
          <w:szCs w:val="28"/>
        </w:rPr>
        <w:t>Opportunities:</w:t>
      </w:r>
    </w:p>
    <w:p w14:paraId="7FDFA15F" w14:textId="77777777" w:rsidR="00E933A7" w:rsidRPr="008F0F9F" w:rsidRDefault="00E933A7" w:rsidP="00E933A7">
      <w:pPr>
        <w:pStyle w:val="ListParagraph"/>
        <w:numPr>
          <w:ilvl w:val="0"/>
          <w:numId w:val="3"/>
        </w:numPr>
        <w:rPr>
          <w:b/>
          <w:sz w:val="28"/>
          <w:szCs w:val="28"/>
        </w:rPr>
      </w:pPr>
      <w:r w:rsidRPr="008F0F9F">
        <w:rPr>
          <w:sz w:val="28"/>
          <w:szCs w:val="28"/>
        </w:rPr>
        <w:t>Tesla produces vehicles that are unconventional and relays on expensive innovation. But the company has launched their latest model with more affordability. This can become an opportunity of the company to expand audience market.</w:t>
      </w:r>
    </w:p>
    <w:p w14:paraId="413EB18C" w14:textId="77777777" w:rsidR="00E933A7" w:rsidRPr="008F0F9F" w:rsidRDefault="00E933A7" w:rsidP="00E933A7">
      <w:pPr>
        <w:pStyle w:val="ListParagraph"/>
        <w:numPr>
          <w:ilvl w:val="0"/>
          <w:numId w:val="3"/>
        </w:numPr>
        <w:rPr>
          <w:b/>
          <w:sz w:val="28"/>
          <w:szCs w:val="28"/>
        </w:rPr>
      </w:pPr>
      <w:r w:rsidRPr="008F0F9F">
        <w:rPr>
          <w:sz w:val="28"/>
          <w:szCs w:val="28"/>
        </w:rPr>
        <w:t xml:space="preserve">The company is all set to introduce its own battery cells. The implementation of this move can change their manufacturing rate and reduce the production cost. </w:t>
      </w:r>
    </w:p>
    <w:p w14:paraId="1D2E2167" w14:textId="77777777" w:rsidR="00B572C9" w:rsidRPr="008F0F9F" w:rsidRDefault="00B572C9" w:rsidP="003E5E52">
      <w:pPr>
        <w:rPr>
          <w:b/>
          <w:sz w:val="28"/>
          <w:szCs w:val="28"/>
        </w:rPr>
      </w:pPr>
      <w:r w:rsidRPr="008F0F9F">
        <w:rPr>
          <w:b/>
          <w:sz w:val="28"/>
          <w:szCs w:val="28"/>
        </w:rPr>
        <w:t>Threats:</w:t>
      </w:r>
    </w:p>
    <w:p w14:paraId="0DC42238" w14:textId="77777777" w:rsidR="00E933A7" w:rsidRPr="008F0F9F" w:rsidRDefault="00E933A7" w:rsidP="00E933A7">
      <w:pPr>
        <w:pStyle w:val="ListParagraph"/>
        <w:numPr>
          <w:ilvl w:val="0"/>
          <w:numId w:val="4"/>
        </w:numPr>
        <w:rPr>
          <w:b/>
          <w:sz w:val="28"/>
          <w:szCs w:val="28"/>
        </w:rPr>
      </w:pPr>
      <w:r w:rsidRPr="008F0F9F">
        <w:rPr>
          <w:sz w:val="28"/>
          <w:szCs w:val="28"/>
        </w:rPr>
        <w:t xml:space="preserve">Extensive competition in the automotive industry </w:t>
      </w:r>
      <w:r w:rsidR="007632BA" w:rsidRPr="008F0F9F">
        <w:rPr>
          <w:sz w:val="28"/>
          <w:szCs w:val="28"/>
        </w:rPr>
        <w:t>regarding new arrivals of alternative fuel vehicles and autonomous technology is posing a threat to the company.</w:t>
      </w:r>
    </w:p>
    <w:p w14:paraId="386181DB" w14:textId="77777777" w:rsidR="007632BA" w:rsidRPr="008F0F9F" w:rsidRDefault="007632BA" w:rsidP="00E933A7">
      <w:pPr>
        <w:pStyle w:val="ListParagraph"/>
        <w:numPr>
          <w:ilvl w:val="0"/>
          <w:numId w:val="4"/>
        </w:numPr>
        <w:rPr>
          <w:b/>
          <w:sz w:val="28"/>
          <w:szCs w:val="28"/>
        </w:rPr>
      </w:pPr>
      <w:r w:rsidRPr="008F0F9F">
        <w:rPr>
          <w:sz w:val="28"/>
          <w:szCs w:val="28"/>
        </w:rPr>
        <w:t>As the company highly depends on the customer’s acceptance towards electric vehicles and the process of accepting new technologies is slow and take time to change the perspective, it can be a reason of threat to the company’s profit.</w:t>
      </w:r>
    </w:p>
    <w:p w14:paraId="0FBF7B4A" w14:textId="77777777" w:rsidR="007632BA" w:rsidRPr="008F0F9F" w:rsidRDefault="007632BA" w:rsidP="00E933A7">
      <w:pPr>
        <w:pStyle w:val="ListParagraph"/>
        <w:numPr>
          <w:ilvl w:val="0"/>
          <w:numId w:val="4"/>
        </w:numPr>
        <w:rPr>
          <w:b/>
          <w:sz w:val="28"/>
          <w:szCs w:val="28"/>
        </w:rPr>
      </w:pPr>
      <w:r w:rsidRPr="008F0F9F">
        <w:rPr>
          <w:sz w:val="28"/>
          <w:szCs w:val="28"/>
        </w:rPr>
        <w:lastRenderedPageBreak/>
        <w:t xml:space="preserve">There is a fear of autonomous cars in the public according to the statistics </w:t>
      </w:r>
      <w:r w:rsidR="00F6091D" w:rsidRPr="008F0F9F">
        <w:rPr>
          <w:sz w:val="28"/>
          <w:szCs w:val="28"/>
        </w:rPr>
        <w:t>(</w:t>
      </w:r>
      <w:r w:rsidR="00F6091D" w:rsidRPr="008F0F9F">
        <w:rPr>
          <w:rFonts w:cs="Times New Roman"/>
          <w:color w:val="000000"/>
          <w:sz w:val="28"/>
          <w:szCs w:val="28"/>
          <w:shd w:val="clear" w:color="auto" w:fill="FFFFFF"/>
        </w:rPr>
        <w:t>Statista, 2020c</w:t>
      </w:r>
      <w:r w:rsidR="00F6091D" w:rsidRPr="008F0F9F">
        <w:rPr>
          <w:sz w:val="28"/>
          <w:szCs w:val="28"/>
        </w:rPr>
        <w:t xml:space="preserve">), </w:t>
      </w:r>
      <w:r w:rsidRPr="008F0F9F">
        <w:rPr>
          <w:sz w:val="28"/>
          <w:szCs w:val="28"/>
        </w:rPr>
        <w:t>this can pose a threat to the company’s new innovations.</w:t>
      </w:r>
    </w:p>
    <w:p w14:paraId="3FE9795C" w14:textId="77777777" w:rsidR="00AE0086" w:rsidRPr="008F0F9F" w:rsidRDefault="00AE0086" w:rsidP="003E5E52">
      <w:pPr>
        <w:rPr>
          <w:b/>
          <w:sz w:val="28"/>
          <w:szCs w:val="28"/>
        </w:rPr>
      </w:pPr>
      <w:r w:rsidRPr="008F0F9F">
        <w:rPr>
          <w:b/>
          <w:sz w:val="28"/>
          <w:szCs w:val="28"/>
        </w:rPr>
        <w:t>Porter’s value chain:</w:t>
      </w:r>
    </w:p>
    <w:p w14:paraId="7AE19017" w14:textId="77777777" w:rsidR="00D14271" w:rsidRPr="008F0F9F" w:rsidRDefault="006D357E" w:rsidP="00D14271">
      <w:pPr>
        <w:rPr>
          <w:sz w:val="28"/>
          <w:szCs w:val="28"/>
        </w:rPr>
      </w:pPr>
      <w:r w:rsidRPr="008F0F9F">
        <w:rPr>
          <w:sz w:val="28"/>
          <w:szCs w:val="28"/>
        </w:rPr>
        <w:t>T</w:t>
      </w:r>
      <w:r w:rsidR="007632BA" w:rsidRPr="008F0F9F">
        <w:rPr>
          <w:sz w:val="28"/>
          <w:szCs w:val="28"/>
        </w:rPr>
        <w:t>o evaluate the int</w:t>
      </w:r>
      <w:r w:rsidR="00E7092E" w:rsidRPr="008F0F9F">
        <w:rPr>
          <w:sz w:val="28"/>
          <w:szCs w:val="28"/>
        </w:rPr>
        <w:t>ernal organisational activities, Porter’s value chain analysis can be conducted</w:t>
      </w:r>
      <w:r w:rsidR="00D14271" w:rsidRPr="008F0F9F">
        <w:rPr>
          <w:sz w:val="28"/>
          <w:szCs w:val="28"/>
        </w:rPr>
        <w:t>.</w:t>
      </w:r>
    </w:p>
    <w:p w14:paraId="3A61C21C" w14:textId="77777777" w:rsidR="00E7092E" w:rsidRPr="008F0F9F" w:rsidRDefault="00AE0086" w:rsidP="00D14271">
      <w:pPr>
        <w:pStyle w:val="ListParagraph"/>
        <w:numPr>
          <w:ilvl w:val="0"/>
          <w:numId w:val="6"/>
        </w:numPr>
        <w:rPr>
          <w:b/>
          <w:sz w:val="28"/>
          <w:szCs w:val="28"/>
        </w:rPr>
      </w:pPr>
      <w:r w:rsidRPr="008F0F9F">
        <w:rPr>
          <w:b/>
          <w:sz w:val="28"/>
          <w:szCs w:val="28"/>
        </w:rPr>
        <w:t>Primary activities:</w:t>
      </w:r>
    </w:p>
    <w:p w14:paraId="53607A79" w14:textId="77777777" w:rsidR="00AE0086" w:rsidRPr="008F0F9F" w:rsidRDefault="00AE0086" w:rsidP="003E5E52">
      <w:pPr>
        <w:rPr>
          <w:b/>
          <w:sz w:val="28"/>
          <w:szCs w:val="28"/>
        </w:rPr>
      </w:pPr>
      <w:r w:rsidRPr="008F0F9F">
        <w:rPr>
          <w:b/>
          <w:sz w:val="28"/>
          <w:szCs w:val="28"/>
        </w:rPr>
        <w:t>Inbound Logistics:</w:t>
      </w:r>
    </w:p>
    <w:p w14:paraId="374746AE" w14:textId="77777777" w:rsidR="00AE0086" w:rsidRPr="008F0F9F" w:rsidRDefault="00AE0086" w:rsidP="003E5E52">
      <w:pPr>
        <w:rPr>
          <w:sz w:val="28"/>
          <w:szCs w:val="28"/>
        </w:rPr>
      </w:pPr>
      <w:r w:rsidRPr="008F0F9F">
        <w:rPr>
          <w:sz w:val="28"/>
          <w:szCs w:val="28"/>
        </w:rPr>
        <w:t>Tesla has facilities in manufacturing and warehouse which is located in US with approximate size of 5.5 million square feet. The company also has facilities for distribution and storage</w:t>
      </w:r>
      <w:r w:rsidR="00651144" w:rsidRPr="008F0F9F">
        <w:rPr>
          <w:sz w:val="28"/>
          <w:szCs w:val="28"/>
        </w:rPr>
        <w:t xml:space="preserve"> (</w:t>
      </w:r>
      <w:r w:rsidR="00651144" w:rsidRPr="008F0F9F">
        <w:rPr>
          <w:rFonts w:cs="Times New Roman"/>
          <w:color w:val="000000"/>
          <w:sz w:val="28"/>
          <w:szCs w:val="28"/>
          <w:shd w:val="clear" w:color="auto" w:fill="FFFFFF"/>
        </w:rPr>
        <w:t>Tesla, 2020)</w:t>
      </w:r>
      <w:r w:rsidRPr="008F0F9F">
        <w:rPr>
          <w:sz w:val="28"/>
          <w:szCs w:val="28"/>
        </w:rPr>
        <w:t>.</w:t>
      </w:r>
    </w:p>
    <w:p w14:paraId="446F4911" w14:textId="77777777" w:rsidR="00AE0086" w:rsidRPr="008F0F9F" w:rsidRDefault="00AE0086" w:rsidP="003E5E52">
      <w:pPr>
        <w:rPr>
          <w:b/>
          <w:sz w:val="28"/>
          <w:szCs w:val="28"/>
        </w:rPr>
      </w:pPr>
      <w:r w:rsidRPr="008F0F9F">
        <w:rPr>
          <w:b/>
          <w:sz w:val="28"/>
          <w:szCs w:val="28"/>
        </w:rPr>
        <w:t>Marketing and sales:</w:t>
      </w:r>
    </w:p>
    <w:p w14:paraId="7C52F26E" w14:textId="77777777" w:rsidR="00AE0086" w:rsidRPr="008F0F9F" w:rsidRDefault="003032DC" w:rsidP="003E5E52">
      <w:pPr>
        <w:rPr>
          <w:sz w:val="28"/>
          <w:szCs w:val="28"/>
        </w:rPr>
      </w:pPr>
      <w:r w:rsidRPr="008F0F9F">
        <w:rPr>
          <w:sz w:val="28"/>
          <w:szCs w:val="28"/>
        </w:rPr>
        <w:t xml:space="preserve">Although Tesla uses various digital platforms along with its website, compared to other competitors of the company they </w:t>
      </w:r>
      <w:r w:rsidR="00435C82" w:rsidRPr="008F0F9F">
        <w:rPr>
          <w:sz w:val="28"/>
          <w:szCs w:val="28"/>
        </w:rPr>
        <w:t>invest</w:t>
      </w:r>
      <w:r w:rsidRPr="008F0F9F">
        <w:rPr>
          <w:sz w:val="28"/>
          <w:szCs w:val="28"/>
        </w:rPr>
        <w:t xml:space="preserve"> a very low amount in marketing. The stores of the company </w:t>
      </w:r>
      <w:r w:rsidR="00435C82" w:rsidRPr="008F0F9F">
        <w:rPr>
          <w:sz w:val="28"/>
          <w:szCs w:val="28"/>
        </w:rPr>
        <w:t>are</w:t>
      </w:r>
      <w:r w:rsidRPr="008F0F9F">
        <w:rPr>
          <w:sz w:val="28"/>
          <w:szCs w:val="28"/>
        </w:rPr>
        <w:t xml:space="preserve"> also used for marketing the products and help in promoting the company. Moreover</w:t>
      </w:r>
      <w:r w:rsidR="00435C82" w:rsidRPr="008F0F9F">
        <w:rPr>
          <w:sz w:val="28"/>
          <w:szCs w:val="28"/>
        </w:rPr>
        <w:t>,</w:t>
      </w:r>
      <w:r w:rsidRPr="008F0F9F">
        <w:rPr>
          <w:sz w:val="28"/>
          <w:szCs w:val="28"/>
        </w:rPr>
        <w:t xml:space="preserve"> the company is opening new service </w:t>
      </w:r>
      <w:r w:rsidR="00435C82" w:rsidRPr="008F0F9F">
        <w:rPr>
          <w:sz w:val="28"/>
          <w:szCs w:val="28"/>
        </w:rPr>
        <w:t>centres</w:t>
      </w:r>
      <w:r w:rsidRPr="008F0F9F">
        <w:rPr>
          <w:sz w:val="28"/>
          <w:szCs w:val="28"/>
        </w:rPr>
        <w:t xml:space="preserve"> to increase demand.</w:t>
      </w:r>
    </w:p>
    <w:p w14:paraId="152B5D53" w14:textId="77777777" w:rsidR="00AE0086" w:rsidRPr="008F0F9F" w:rsidRDefault="00AE0086" w:rsidP="00AE0086">
      <w:pPr>
        <w:pStyle w:val="ListParagraph"/>
        <w:numPr>
          <w:ilvl w:val="0"/>
          <w:numId w:val="5"/>
        </w:numPr>
        <w:rPr>
          <w:b/>
          <w:sz w:val="28"/>
          <w:szCs w:val="28"/>
        </w:rPr>
      </w:pPr>
      <w:r w:rsidRPr="008F0F9F">
        <w:rPr>
          <w:b/>
          <w:sz w:val="28"/>
          <w:szCs w:val="28"/>
        </w:rPr>
        <w:t>Secondary activities:</w:t>
      </w:r>
    </w:p>
    <w:p w14:paraId="3BA7FA44" w14:textId="77777777" w:rsidR="003032DC" w:rsidRPr="008F0F9F" w:rsidRDefault="003032DC" w:rsidP="003032DC">
      <w:pPr>
        <w:rPr>
          <w:b/>
          <w:sz w:val="28"/>
          <w:szCs w:val="28"/>
        </w:rPr>
      </w:pPr>
      <w:r w:rsidRPr="008F0F9F">
        <w:rPr>
          <w:b/>
          <w:sz w:val="28"/>
          <w:szCs w:val="28"/>
        </w:rPr>
        <w:t>Human resource management:</w:t>
      </w:r>
    </w:p>
    <w:p w14:paraId="3638D6A0" w14:textId="77777777" w:rsidR="003032DC" w:rsidRPr="008F0F9F" w:rsidRDefault="003032DC" w:rsidP="003032DC">
      <w:pPr>
        <w:rPr>
          <w:sz w:val="28"/>
          <w:szCs w:val="28"/>
        </w:rPr>
      </w:pPr>
      <w:r w:rsidRPr="008F0F9F">
        <w:rPr>
          <w:sz w:val="28"/>
          <w:szCs w:val="28"/>
        </w:rPr>
        <w:t xml:space="preserve">HR department of the company is an important area and very effective in </w:t>
      </w:r>
      <w:r w:rsidR="00020139" w:rsidRPr="008F0F9F">
        <w:rPr>
          <w:sz w:val="28"/>
          <w:szCs w:val="28"/>
        </w:rPr>
        <w:t>collecting the talented employees. The HR management provides a competitive and healthy environment to the employees and assure maximum productivity.</w:t>
      </w:r>
    </w:p>
    <w:p w14:paraId="3D8E7C63" w14:textId="77777777" w:rsidR="003032DC" w:rsidRPr="008F0F9F" w:rsidRDefault="003032DC" w:rsidP="003032DC">
      <w:pPr>
        <w:rPr>
          <w:b/>
          <w:sz w:val="28"/>
          <w:szCs w:val="28"/>
        </w:rPr>
      </w:pPr>
      <w:r w:rsidRPr="008F0F9F">
        <w:rPr>
          <w:b/>
          <w:sz w:val="28"/>
          <w:szCs w:val="28"/>
        </w:rPr>
        <w:t xml:space="preserve">Infrastructure: </w:t>
      </w:r>
    </w:p>
    <w:p w14:paraId="1E46A7A7" w14:textId="77777777" w:rsidR="00020139" w:rsidRPr="008F0F9F" w:rsidRDefault="00020139" w:rsidP="003032DC">
      <w:pPr>
        <w:rPr>
          <w:sz w:val="28"/>
          <w:szCs w:val="28"/>
        </w:rPr>
      </w:pPr>
      <w:r w:rsidRPr="008F0F9F">
        <w:rPr>
          <w:sz w:val="28"/>
          <w:szCs w:val="28"/>
        </w:rPr>
        <w:t>Tesla has two operating divisions; one is energy product and the other one is automobile. The organisational structure of Tesla has the CEO, Elon Musk at the top, taking all the decisions for the company</w:t>
      </w:r>
      <w:r w:rsidR="00651144" w:rsidRPr="008F0F9F">
        <w:rPr>
          <w:sz w:val="28"/>
          <w:szCs w:val="28"/>
        </w:rPr>
        <w:t xml:space="preserve"> (</w:t>
      </w:r>
      <w:r w:rsidR="00651144" w:rsidRPr="008F0F9F">
        <w:rPr>
          <w:rFonts w:cs="Times New Roman"/>
          <w:color w:val="000000"/>
          <w:sz w:val="28"/>
          <w:szCs w:val="28"/>
          <w:shd w:val="clear" w:color="auto" w:fill="FFFFFF"/>
        </w:rPr>
        <w:t>Tesla, 2020)</w:t>
      </w:r>
      <w:r w:rsidRPr="008F0F9F">
        <w:rPr>
          <w:sz w:val="28"/>
          <w:szCs w:val="28"/>
        </w:rPr>
        <w:t>. As a subordinate of the CEO, the chief financial officer leads the finance and accounting. To lead the production, sales, engineering etc. the company has vice-presidents.</w:t>
      </w:r>
    </w:p>
    <w:p w14:paraId="179A624D" w14:textId="77777777" w:rsidR="00CF3CC4" w:rsidRPr="008F0F9F" w:rsidRDefault="00CF3CC4" w:rsidP="00CF3CC4">
      <w:pPr>
        <w:pStyle w:val="Heading1"/>
        <w:rPr>
          <w:sz w:val="28"/>
          <w:szCs w:val="28"/>
        </w:rPr>
      </w:pPr>
      <w:bookmarkStart w:id="3" w:name="_Toc49271951"/>
      <w:r w:rsidRPr="008F0F9F">
        <w:rPr>
          <w:sz w:val="28"/>
          <w:szCs w:val="28"/>
        </w:rPr>
        <w:lastRenderedPageBreak/>
        <w:t>Conclusion</w:t>
      </w:r>
      <w:bookmarkEnd w:id="3"/>
    </w:p>
    <w:p w14:paraId="18B9D308" w14:textId="73B954C9" w:rsidR="00020139" w:rsidRPr="008F0F9F" w:rsidRDefault="0046502E" w:rsidP="00020139">
      <w:pPr>
        <w:rPr>
          <w:b/>
          <w:sz w:val="28"/>
          <w:szCs w:val="28"/>
        </w:rPr>
      </w:pPr>
      <w:r w:rsidRPr="008F0F9F">
        <w:rPr>
          <w:sz w:val="28"/>
          <w:szCs w:val="28"/>
        </w:rPr>
        <w:t xml:space="preserve">By </w:t>
      </w:r>
      <w:r w:rsidR="00D14271" w:rsidRPr="008F0F9F">
        <w:rPr>
          <w:sz w:val="28"/>
          <w:szCs w:val="28"/>
        </w:rPr>
        <w:t>evaluating</w:t>
      </w:r>
      <w:r w:rsidRPr="008F0F9F">
        <w:rPr>
          <w:sz w:val="28"/>
          <w:szCs w:val="28"/>
        </w:rPr>
        <w:t xml:space="preserve"> how the political, </w:t>
      </w:r>
      <w:r w:rsidR="00435C82" w:rsidRPr="008F0F9F">
        <w:rPr>
          <w:sz w:val="28"/>
          <w:szCs w:val="28"/>
        </w:rPr>
        <w:t>economic</w:t>
      </w:r>
      <w:r w:rsidRPr="008F0F9F">
        <w:rPr>
          <w:sz w:val="28"/>
          <w:szCs w:val="28"/>
        </w:rPr>
        <w:t xml:space="preserve">, social, technological, </w:t>
      </w:r>
      <w:r w:rsidR="00D66D82" w:rsidRPr="008F0F9F">
        <w:rPr>
          <w:sz w:val="28"/>
          <w:szCs w:val="28"/>
        </w:rPr>
        <w:t>environmental,</w:t>
      </w:r>
      <w:r w:rsidRPr="008F0F9F">
        <w:rPr>
          <w:sz w:val="28"/>
          <w:szCs w:val="28"/>
        </w:rPr>
        <w:t xml:space="preserve"> and legal factors of country are influencing the business environment of UK and by using the Porter’s five forces tool a potential strategy plan for the profitability of Tesla Inc. is determined.</w:t>
      </w:r>
      <w:r w:rsidR="00D14271" w:rsidRPr="008F0F9F">
        <w:rPr>
          <w:sz w:val="28"/>
          <w:szCs w:val="28"/>
        </w:rPr>
        <w:t xml:space="preserve"> By conducting SWOT </w:t>
      </w:r>
      <w:r w:rsidR="00435C82" w:rsidRPr="008F0F9F">
        <w:rPr>
          <w:sz w:val="28"/>
          <w:szCs w:val="28"/>
        </w:rPr>
        <w:t>tool,</w:t>
      </w:r>
      <w:r w:rsidR="00D14271" w:rsidRPr="008F0F9F">
        <w:rPr>
          <w:sz w:val="28"/>
          <w:szCs w:val="28"/>
        </w:rPr>
        <w:t xml:space="preserve"> the opportunities and threats of Tesla is analysed. Porter’s value chain analysis helped to find the competitive advantages for the firm. </w:t>
      </w:r>
      <w:r w:rsidR="00435C82" w:rsidRPr="008F0F9F">
        <w:rPr>
          <w:sz w:val="28"/>
          <w:szCs w:val="28"/>
        </w:rPr>
        <w:t>All</w:t>
      </w:r>
      <w:r w:rsidR="00D14271" w:rsidRPr="008F0F9F">
        <w:rPr>
          <w:sz w:val="28"/>
          <w:szCs w:val="28"/>
        </w:rPr>
        <w:t xml:space="preserve"> these business models helped to assess the market for Tesla.</w:t>
      </w:r>
    </w:p>
    <w:p w14:paraId="2BE19015" w14:textId="77777777" w:rsidR="00651144" w:rsidRDefault="00651144">
      <w:pPr>
        <w:spacing w:line="259" w:lineRule="auto"/>
        <w:rPr>
          <w:rFonts w:eastAsiaTheme="majorEastAsia" w:cstheme="majorBidi"/>
          <w:b/>
          <w:szCs w:val="32"/>
        </w:rPr>
      </w:pPr>
      <w:r>
        <w:br w:type="page"/>
      </w:r>
    </w:p>
    <w:p w14:paraId="0761359F" w14:textId="77777777" w:rsidR="005B6C95" w:rsidRPr="00435C82" w:rsidRDefault="00CF3CC4" w:rsidP="00435C82">
      <w:pPr>
        <w:pStyle w:val="Heading1"/>
      </w:pPr>
      <w:bookmarkStart w:id="4" w:name="_Toc49271952"/>
      <w:r>
        <w:lastRenderedPageBreak/>
        <w:t>References</w:t>
      </w:r>
      <w:bookmarkEnd w:id="4"/>
    </w:p>
    <w:p w14:paraId="3752CCE2" w14:textId="77777777" w:rsidR="005B6C95" w:rsidRDefault="005B6C95" w:rsidP="00D14271">
      <w:pPr>
        <w:rPr>
          <w:rFonts w:cs="Times New Roman"/>
          <w:color w:val="000000"/>
          <w:szCs w:val="24"/>
          <w:shd w:val="clear" w:color="auto" w:fill="FFFFFF"/>
        </w:rPr>
      </w:pPr>
      <w:r w:rsidRPr="00F35107">
        <w:rPr>
          <w:rFonts w:cs="Times New Roman"/>
          <w:color w:val="000000"/>
          <w:szCs w:val="24"/>
          <w:shd w:val="clear" w:color="auto" w:fill="FFFFFF"/>
        </w:rPr>
        <w:t>Deloitte United Kingdom. 2018. </w:t>
      </w:r>
      <w:r w:rsidRPr="00F35107">
        <w:rPr>
          <w:rFonts w:cs="Times New Roman"/>
          <w:i/>
          <w:iCs/>
          <w:color w:val="000000"/>
          <w:szCs w:val="24"/>
          <w:shd w:val="clear" w:color="auto" w:fill="FFFFFF"/>
        </w:rPr>
        <w:t>2018 UK Automotive Consumer Study</w:t>
      </w:r>
      <w:r w:rsidRPr="00F35107">
        <w:rPr>
          <w:rFonts w:cs="Times New Roman"/>
          <w:color w:val="000000"/>
          <w:szCs w:val="24"/>
          <w:shd w:val="clear" w:color="auto" w:fill="FFFFFF"/>
        </w:rPr>
        <w:t>. [online] Available at: &lt;https://www2.deloitte.com/uk/en/pages/manufacturing/articles/automotive-consumer-study.html.&gt; [Accessed 25 August 2020].</w:t>
      </w:r>
    </w:p>
    <w:p w14:paraId="7E8AD5CF" w14:textId="77777777" w:rsidR="005B6C95" w:rsidRDefault="005B6C95" w:rsidP="00D14271">
      <w:pPr>
        <w:rPr>
          <w:rFonts w:cs="Times New Roman"/>
          <w:color w:val="000000"/>
          <w:szCs w:val="24"/>
          <w:shd w:val="clear" w:color="auto" w:fill="FFFFFF"/>
        </w:rPr>
      </w:pPr>
      <w:r w:rsidRPr="006C77BF">
        <w:rPr>
          <w:rFonts w:cs="Times New Roman"/>
          <w:color w:val="000000"/>
          <w:szCs w:val="24"/>
          <w:shd w:val="clear" w:color="auto" w:fill="FFFFFF"/>
        </w:rPr>
        <w:t>Frost, A. and Frost, A., 2020. </w:t>
      </w:r>
      <w:r w:rsidRPr="006C77BF">
        <w:rPr>
          <w:rFonts w:cs="Times New Roman"/>
          <w:i/>
          <w:iCs/>
          <w:color w:val="000000"/>
          <w:szCs w:val="24"/>
          <w:shd w:val="clear" w:color="auto" w:fill="FFFFFF"/>
        </w:rPr>
        <w:t>Autonomous EV Completes UK’S Longest And Most Complex Self-Driving Car Journey | Traffic Technology Today</w:t>
      </w:r>
      <w:r w:rsidRPr="006C77BF">
        <w:rPr>
          <w:rFonts w:cs="Times New Roman"/>
          <w:color w:val="000000"/>
          <w:szCs w:val="24"/>
          <w:shd w:val="clear" w:color="auto" w:fill="FFFFFF"/>
        </w:rPr>
        <w:t>. [online] Traffic Technology Today. Available at: &lt;https://www.traffictechnologytoday.com/news/autonomous-vehicles/autonomous-ev-completes-uks-longest-and-most-complex-self-driving-car-journey.html&gt; [Accessed 25 August 2020].</w:t>
      </w:r>
    </w:p>
    <w:p w14:paraId="2F3972FE" w14:textId="77777777" w:rsidR="005B6C95" w:rsidRPr="004A52E7" w:rsidRDefault="005B6C95" w:rsidP="00F6450D">
      <w:r>
        <w:t xml:space="preserve">FT. </w:t>
      </w:r>
      <w:r w:rsidRPr="004A52E7">
        <w:t>2020. [online] Available at: &lt;https://www.ft.com/content/bb088be2-7c70-11e9-81d2-f785092ab560.&gt; [Accessed 15 August 2020].</w:t>
      </w:r>
    </w:p>
    <w:p w14:paraId="49FD3970" w14:textId="77777777" w:rsidR="005B6C95" w:rsidRDefault="005B6C95" w:rsidP="00D14271">
      <w:pPr>
        <w:rPr>
          <w:rFonts w:cs="Times New Roman"/>
          <w:color w:val="222222"/>
          <w:szCs w:val="24"/>
          <w:shd w:val="clear" w:color="auto" w:fill="FFFFFF"/>
        </w:rPr>
      </w:pPr>
      <w:r w:rsidRPr="006C77BF">
        <w:rPr>
          <w:rFonts w:cs="Times New Roman"/>
          <w:color w:val="222222"/>
          <w:szCs w:val="24"/>
          <w:shd w:val="clear" w:color="auto" w:fill="FFFFFF"/>
        </w:rPr>
        <w:t>Hawes, M., 2016. The Digitalisation of the UK Automotive Industry. </w:t>
      </w:r>
      <w:r w:rsidRPr="006C77BF">
        <w:rPr>
          <w:rFonts w:cs="Times New Roman"/>
          <w:i/>
          <w:iCs/>
          <w:color w:val="222222"/>
          <w:szCs w:val="24"/>
          <w:shd w:val="clear" w:color="auto" w:fill="FFFFFF"/>
        </w:rPr>
        <w:t>KPMG report. Retrieved Aug</w:t>
      </w:r>
      <w:r w:rsidRPr="006C77BF">
        <w:rPr>
          <w:rFonts w:cs="Times New Roman"/>
          <w:color w:val="222222"/>
          <w:szCs w:val="24"/>
          <w:shd w:val="clear" w:color="auto" w:fill="FFFFFF"/>
        </w:rPr>
        <w:t>, </w:t>
      </w:r>
      <w:r w:rsidRPr="006C77BF">
        <w:rPr>
          <w:rFonts w:cs="Times New Roman"/>
          <w:i/>
          <w:iCs/>
          <w:color w:val="222222"/>
          <w:szCs w:val="24"/>
          <w:shd w:val="clear" w:color="auto" w:fill="FFFFFF"/>
        </w:rPr>
        <w:t>18</w:t>
      </w:r>
      <w:r w:rsidRPr="006C77BF">
        <w:rPr>
          <w:rFonts w:cs="Times New Roman"/>
          <w:color w:val="222222"/>
          <w:szCs w:val="24"/>
          <w:shd w:val="clear" w:color="auto" w:fill="FFFFFF"/>
        </w:rPr>
        <w:t>, p.2017.</w:t>
      </w:r>
    </w:p>
    <w:p w14:paraId="12915C40" w14:textId="77777777" w:rsidR="005B6C95" w:rsidRPr="004A52E7" w:rsidRDefault="005B6C95" w:rsidP="00F6450D">
      <w:r w:rsidRPr="004A52E7">
        <w:t>Heritage. 2020. United Kingdom Economy: Population, GDP, Inflation, Business, Trade, FDI, Corruption. [online] Available at: &lt;https://www.heritage.org/index/country/unitedkingdom#government-size&gt; [Accessed 15 August 2020].</w:t>
      </w:r>
    </w:p>
    <w:p w14:paraId="6D8CBF91" w14:textId="77777777" w:rsidR="005B6C95" w:rsidRDefault="005B6C95">
      <w:pPr>
        <w:rPr>
          <w:rFonts w:cs="Times New Roman"/>
          <w:color w:val="000000"/>
          <w:szCs w:val="24"/>
          <w:shd w:val="clear" w:color="auto" w:fill="FFFFFF"/>
        </w:rPr>
      </w:pPr>
      <w:r w:rsidRPr="009E1FEB">
        <w:rPr>
          <w:rFonts w:cs="Times New Roman"/>
          <w:color w:val="000000"/>
          <w:szCs w:val="24"/>
          <w:shd w:val="clear" w:color="auto" w:fill="FFFFFF"/>
        </w:rPr>
        <w:t>Higgins, K., 2018. </w:t>
      </w:r>
      <w:r w:rsidRPr="009E1FEB">
        <w:rPr>
          <w:rFonts w:cs="Times New Roman"/>
          <w:i/>
          <w:iCs/>
          <w:color w:val="000000"/>
          <w:szCs w:val="24"/>
          <w:shd w:val="clear" w:color="auto" w:fill="FFFFFF"/>
        </w:rPr>
        <w:t>Tesla Is The Hot Spot For Young Job Seekers</w:t>
      </w:r>
      <w:r w:rsidRPr="009E1FEB">
        <w:rPr>
          <w:rFonts w:cs="Times New Roman"/>
          <w:color w:val="000000"/>
          <w:szCs w:val="24"/>
          <w:shd w:val="clear" w:color="auto" w:fill="FFFFFF"/>
        </w:rPr>
        <w:t>. [online] WSJ. Available at: &lt;https://www.wsj.com/articles/tesla-is-the-hot-spot-for-young-job-seekers-1543150801&gt; [Accessed 25 August 2020].</w:t>
      </w:r>
    </w:p>
    <w:p w14:paraId="4B9DFFFB" w14:textId="77777777" w:rsidR="005B6C95" w:rsidRDefault="005B6C95" w:rsidP="00D14271">
      <w:pPr>
        <w:rPr>
          <w:rFonts w:cs="Times New Roman"/>
          <w:color w:val="000000"/>
          <w:szCs w:val="24"/>
          <w:shd w:val="clear" w:color="auto" w:fill="FFFFFF"/>
        </w:rPr>
      </w:pPr>
      <w:r w:rsidRPr="006C77BF">
        <w:rPr>
          <w:rFonts w:cs="Times New Roman"/>
          <w:color w:val="000000"/>
          <w:szCs w:val="24"/>
          <w:shd w:val="clear" w:color="auto" w:fill="FFFFFF"/>
        </w:rPr>
        <w:t>Loc.gov. 2020. </w:t>
      </w:r>
      <w:r w:rsidRPr="006C77BF">
        <w:rPr>
          <w:rFonts w:cs="Times New Roman"/>
          <w:i/>
          <w:iCs/>
          <w:color w:val="000000"/>
          <w:szCs w:val="24"/>
          <w:shd w:val="clear" w:color="auto" w:fill="FFFFFF"/>
        </w:rPr>
        <w:t>Regulation Of Air Pollution</w:t>
      </w:r>
      <w:r w:rsidRPr="006C77BF">
        <w:rPr>
          <w:rFonts w:cs="Times New Roman"/>
          <w:color w:val="000000"/>
          <w:szCs w:val="24"/>
          <w:shd w:val="clear" w:color="auto" w:fill="FFFFFF"/>
        </w:rPr>
        <w:t>. [online] Available at: &lt;https://www.loc.gov/law/help/air-pollution/uk.php#:~:text=The%20United%20Kingdom%20has%20extensive,help%20provide%20for%20clean%20air.&amp;text=The%20government%20has%20opted%20to,of%20pollutants%20in%20car%20emissions.&gt; [Accessed 25 August 2020].</w:t>
      </w:r>
    </w:p>
    <w:p w14:paraId="07722604" w14:textId="77777777" w:rsidR="005B6C95" w:rsidRDefault="005B6C95" w:rsidP="00D14271">
      <w:pPr>
        <w:rPr>
          <w:rFonts w:cs="Times New Roman"/>
          <w:color w:val="000000"/>
          <w:szCs w:val="24"/>
          <w:shd w:val="clear" w:color="auto" w:fill="FFFFFF"/>
        </w:rPr>
      </w:pPr>
      <w:r w:rsidRPr="006C77BF">
        <w:rPr>
          <w:rFonts w:cs="Times New Roman"/>
          <w:color w:val="000000"/>
          <w:szCs w:val="24"/>
          <w:shd w:val="clear" w:color="auto" w:fill="FFFFFF"/>
        </w:rPr>
        <w:t>Lovells, H., 2019. </w:t>
      </w:r>
      <w:r w:rsidRPr="006C77BF">
        <w:rPr>
          <w:rFonts w:cs="Times New Roman"/>
          <w:i/>
          <w:iCs/>
          <w:color w:val="000000"/>
          <w:szCs w:val="24"/>
          <w:shd w:val="clear" w:color="auto" w:fill="FFFFFF"/>
        </w:rPr>
        <w:t xml:space="preserve">Automotive Product Safety And Liability In United Kingdom | </w:t>
      </w:r>
      <w:proofErr w:type="spellStart"/>
      <w:r w:rsidRPr="006C77BF">
        <w:rPr>
          <w:rFonts w:cs="Times New Roman"/>
          <w:i/>
          <w:iCs/>
          <w:color w:val="000000"/>
          <w:szCs w:val="24"/>
          <w:shd w:val="clear" w:color="auto" w:fill="FFFFFF"/>
        </w:rPr>
        <w:t>Lexology</w:t>
      </w:r>
      <w:proofErr w:type="spellEnd"/>
      <w:r w:rsidRPr="006C77BF">
        <w:rPr>
          <w:rFonts w:cs="Times New Roman"/>
          <w:color w:val="000000"/>
          <w:szCs w:val="24"/>
          <w:shd w:val="clear" w:color="auto" w:fill="FFFFFF"/>
        </w:rPr>
        <w:t>. [online] Lexology.com. Available at: &lt;https://www.lexology.com/library/detail.aspx?g=be45357c-3438-47d1-b94a-92ea672d76dc.&gt; [Accessed 25 August 2020].</w:t>
      </w:r>
    </w:p>
    <w:p w14:paraId="41291529" w14:textId="77777777" w:rsidR="005B6C95" w:rsidRDefault="005B6C95" w:rsidP="00D14271">
      <w:pPr>
        <w:rPr>
          <w:rFonts w:cs="Times New Roman"/>
          <w:color w:val="000000"/>
          <w:szCs w:val="24"/>
          <w:shd w:val="clear" w:color="auto" w:fill="FFFFFF"/>
        </w:rPr>
      </w:pPr>
      <w:r>
        <w:rPr>
          <w:rFonts w:cs="Times New Roman"/>
          <w:color w:val="000000"/>
          <w:szCs w:val="24"/>
          <w:shd w:val="clear" w:color="auto" w:fill="FFFFFF"/>
        </w:rPr>
        <w:t xml:space="preserve">Motorway </w:t>
      </w:r>
      <w:r w:rsidRPr="0027636F">
        <w:rPr>
          <w:rFonts w:cs="Times New Roman"/>
          <w:color w:val="000000"/>
          <w:szCs w:val="24"/>
          <w:shd w:val="clear" w:color="auto" w:fill="FFFFFF"/>
        </w:rPr>
        <w:t>2020. [online] Available at: &lt;https://motorway.co.uk/guides/best-electric-cars.https://motorway.co.uk/guides/best-electric-cars.&gt; [Accessed 25 August 2020].</w:t>
      </w:r>
    </w:p>
    <w:p w14:paraId="601D9817" w14:textId="77777777" w:rsidR="005B6C95" w:rsidRDefault="005B6C95" w:rsidP="00D14271">
      <w:pPr>
        <w:rPr>
          <w:rFonts w:cs="Times New Roman"/>
          <w:color w:val="000000"/>
          <w:szCs w:val="24"/>
          <w:shd w:val="clear" w:color="auto" w:fill="FFFFFF"/>
        </w:rPr>
      </w:pPr>
      <w:r w:rsidRPr="00F35107">
        <w:rPr>
          <w:rFonts w:cs="Times New Roman"/>
          <w:color w:val="000000"/>
          <w:szCs w:val="24"/>
          <w:shd w:val="clear" w:color="auto" w:fill="FFFFFF"/>
        </w:rPr>
        <w:t>PwC. 2020. </w:t>
      </w:r>
      <w:r w:rsidRPr="00F35107">
        <w:rPr>
          <w:rFonts w:cs="Times New Roman"/>
          <w:i/>
          <w:iCs/>
          <w:color w:val="000000"/>
          <w:szCs w:val="24"/>
          <w:shd w:val="clear" w:color="auto" w:fill="FFFFFF"/>
        </w:rPr>
        <w:t>UK Economic Update: COVID-19</w:t>
      </w:r>
      <w:r w:rsidRPr="00F35107">
        <w:rPr>
          <w:rFonts w:cs="Times New Roman"/>
          <w:color w:val="000000"/>
          <w:szCs w:val="24"/>
          <w:shd w:val="clear" w:color="auto" w:fill="FFFFFF"/>
        </w:rPr>
        <w:t>. [online] Available at: &lt;https://www.pwc.co.uk/services/economics/insights/uk-economic-update-covid-19.html&gt; [Accessed 25 August 2020].</w:t>
      </w:r>
    </w:p>
    <w:p w14:paraId="6A608E28" w14:textId="77777777" w:rsidR="005B6C95" w:rsidRPr="00F6091D" w:rsidRDefault="005B6C95">
      <w:pPr>
        <w:rPr>
          <w:rFonts w:cs="Times New Roman"/>
          <w:szCs w:val="24"/>
        </w:rPr>
      </w:pPr>
      <w:r w:rsidRPr="00F6091D">
        <w:rPr>
          <w:rFonts w:cs="Times New Roman"/>
          <w:color w:val="222222"/>
          <w:szCs w:val="24"/>
          <w:shd w:val="clear" w:color="auto" w:fill="FFFFFF"/>
        </w:rPr>
        <w:t>Schmid, M., 2020. Challenges to the European automotive industry in securing critical raw materials for electric mobility: the case of rare earths. </w:t>
      </w:r>
      <w:r w:rsidRPr="00F6091D">
        <w:rPr>
          <w:rFonts w:cs="Times New Roman"/>
          <w:i/>
          <w:iCs/>
          <w:color w:val="222222"/>
          <w:szCs w:val="24"/>
          <w:shd w:val="clear" w:color="auto" w:fill="FFFFFF"/>
        </w:rPr>
        <w:t>Mineralogical Magazine</w:t>
      </w:r>
      <w:r w:rsidRPr="00F6091D">
        <w:rPr>
          <w:rFonts w:cs="Times New Roman"/>
          <w:color w:val="222222"/>
          <w:szCs w:val="24"/>
          <w:shd w:val="clear" w:color="auto" w:fill="FFFFFF"/>
        </w:rPr>
        <w:t>, </w:t>
      </w:r>
      <w:r w:rsidRPr="00F6091D">
        <w:rPr>
          <w:rFonts w:cs="Times New Roman"/>
          <w:i/>
          <w:iCs/>
          <w:color w:val="222222"/>
          <w:szCs w:val="24"/>
          <w:shd w:val="clear" w:color="auto" w:fill="FFFFFF"/>
        </w:rPr>
        <w:t>84</w:t>
      </w:r>
      <w:r w:rsidRPr="00F6091D">
        <w:rPr>
          <w:rFonts w:cs="Times New Roman"/>
          <w:color w:val="222222"/>
          <w:szCs w:val="24"/>
          <w:shd w:val="clear" w:color="auto" w:fill="FFFFFF"/>
        </w:rPr>
        <w:t>(1), pp.5-17.</w:t>
      </w:r>
    </w:p>
    <w:p w14:paraId="153A92A3" w14:textId="77777777" w:rsidR="005B6C95" w:rsidRPr="00F35107" w:rsidRDefault="005B6C95" w:rsidP="00D14271">
      <w:pPr>
        <w:rPr>
          <w:rFonts w:cs="Times New Roman"/>
          <w:color w:val="000000"/>
          <w:szCs w:val="24"/>
          <w:shd w:val="clear" w:color="auto" w:fill="FFFFFF"/>
        </w:rPr>
      </w:pPr>
      <w:r w:rsidRPr="00D14271">
        <w:rPr>
          <w:rFonts w:cs="Times New Roman"/>
          <w:color w:val="000000"/>
          <w:szCs w:val="24"/>
          <w:shd w:val="clear" w:color="auto" w:fill="FFFFFF"/>
        </w:rPr>
        <w:t>SMMT. 2020</w:t>
      </w:r>
      <w:r>
        <w:rPr>
          <w:rFonts w:cs="Times New Roman"/>
          <w:color w:val="000000"/>
          <w:szCs w:val="24"/>
          <w:shd w:val="clear" w:color="auto" w:fill="FFFFFF"/>
        </w:rPr>
        <w:t>a</w:t>
      </w:r>
      <w:r w:rsidRPr="00D14271">
        <w:rPr>
          <w:rFonts w:cs="Times New Roman"/>
          <w:color w:val="000000"/>
          <w:szCs w:val="24"/>
          <w:shd w:val="clear" w:color="auto" w:fill="FFFFFF"/>
        </w:rPr>
        <w:t>. </w:t>
      </w:r>
      <w:r w:rsidRPr="00D14271">
        <w:rPr>
          <w:rFonts w:cs="Times New Roman"/>
          <w:i/>
          <w:iCs/>
          <w:color w:val="000000"/>
          <w:szCs w:val="24"/>
          <w:shd w:val="clear" w:color="auto" w:fill="FFFFFF"/>
        </w:rPr>
        <w:t>UK New Car Market Down A Third As Tentative Restart Reveals Subdued Demand - SMMT</w:t>
      </w:r>
      <w:r w:rsidRPr="00D14271">
        <w:rPr>
          <w:rFonts w:cs="Times New Roman"/>
          <w:color w:val="000000"/>
          <w:szCs w:val="24"/>
          <w:shd w:val="clear" w:color="auto" w:fill="FFFFFF"/>
        </w:rPr>
        <w:t xml:space="preserve">. [online] Available at: &lt;https://www.smmt.co.uk/2020/07/uk-new-car-market-down-a-third-as-tentative-restart-reveals-subdued-demand/&gt; [Accessed 25 August </w:t>
      </w:r>
      <w:r w:rsidRPr="00F35107">
        <w:rPr>
          <w:rFonts w:cs="Times New Roman"/>
          <w:color w:val="000000"/>
          <w:szCs w:val="24"/>
          <w:shd w:val="clear" w:color="auto" w:fill="FFFFFF"/>
        </w:rPr>
        <w:t>2020].</w:t>
      </w:r>
    </w:p>
    <w:p w14:paraId="03184598" w14:textId="77777777" w:rsidR="005B6C95" w:rsidRDefault="005B6C95" w:rsidP="00D14271">
      <w:pPr>
        <w:rPr>
          <w:rFonts w:cs="Times New Roman"/>
          <w:color w:val="000000"/>
          <w:szCs w:val="24"/>
          <w:shd w:val="clear" w:color="auto" w:fill="FFFFFF"/>
        </w:rPr>
      </w:pPr>
      <w:r w:rsidRPr="00F35107">
        <w:rPr>
          <w:rFonts w:cs="Times New Roman"/>
          <w:color w:val="000000"/>
          <w:szCs w:val="24"/>
          <w:shd w:val="clear" w:color="auto" w:fill="FFFFFF"/>
        </w:rPr>
        <w:t>SMMT. 2020</w:t>
      </w:r>
      <w:r>
        <w:rPr>
          <w:rFonts w:cs="Times New Roman"/>
          <w:color w:val="000000"/>
          <w:szCs w:val="24"/>
          <w:shd w:val="clear" w:color="auto" w:fill="FFFFFF"/>
        </w:rPr>
        <w:t>b</w:t>
      </w:r>
      <w:r w:rsidRPr="00F35107">
        <w:rPr>
          <w:rFonts w:cs="Times New Roman"/>
          <w:color w:val="000000"/>
          <w:szCs w:val="24"/>
          <w:shd w:val="clear" w:color="auto" w:fill="FFFFFF"/>
        </w:rPr>
        <w:t>. </w:t>
      </w:r>
      <w:r w:rsidRPr="00F35107">
        <w:rPr>
          <w:rFonts w:cs="Times New Roman"/>
          <w:i/>
          <w:iCs/>
          <w:color w:val="000000"/>
          <w:szCs w:val="24"/>
          <w:shd w:val="clear" w:color="auto" w:fill="FFFFFF"/>
        </w:rPr>
        <w:t>June - EV Registrations - SMMT</w:t>
      </w:r>
      <w:r w:rsidRPr="00F35107">
        <w:rPr>
          <w:rFonts w:cs="Times New Roman"/>
          <w:color w:val="000000"/>
          <w:szCs w:val="24"/>
          <w:shd w:val="clear" w:color="auto" w:fill="FFFFFF"/>
        </w:rPr>
        <w:t>. [online] Available at: &lt;https://www.smmt.co.uk/2020/07/june-ev-registrations-3/&gt; [Accessed 25 August 2020].</w:t>
      </w:r>
    </w:p>
    <w:p w14:paraId="55328B8B" w14:textId="77777777" w:rsidR="005B6C95" w:rsidRDefault="005B6C95" w:rsidP="00D14271">
      <w:pPr>
        <w:rPr>
          <w:rFonts w:cs="Times New Roman"/>
          <w:color w:val="000000"/>
          <w:szCs w:val="24"/>
          <w:shd w:val="clear" w:color="auto" w:fill="FFFFFF"/>
        </w:rPr>
      </w:pPr>
      <w:r w:rsidRPr="006C77BF">
        <w:rPr>
          <w:rFonts w:cs="Times New Roman"/>
          <w:color w:val="000000"/>
          <w:szCs w:val="24"/>
          <w:shd w:val="clear" w:color="auto" w:fill="FFFFFF"/>
        </w:rPr>
        <w:t>SMMT. 2020</w:t>
      </w:r>
      <w:r>
        <w:rPr>
          <w:rFonts w:cs="Times New Roman"/>
          <w:color w:val="000000"/>
          <w:szCs w:val="24"/>
          <w:shd w:val="clear" w:color="auto" w:fill="FFFFFF"/>
        </w:rPr>
        <w:t>c</w:t>
      </w:r>
      <w:r w:rsidRPr="006C77BF">
        <w:rPr>
          <w:rFonts w:cs="Times New Roman"/>
          <w:color w:val="000000"/>
          <w:szCs w:val="24"/>
          <w:shd w:val="clear" w:color="auto" w:fill="FFFFFF"/>
        </w:rPr>
        <w:t>. </w:t>
      </w:r>
      <w:r w:rsidRPr="006C77BF">
        <w:rPr>
          <w:rFonts w:cs="Times New Roman"/>
          <w:i/>
          <w:iCs/>
          <w:color w:val="000000"/>
          <w:szCs w:val="24"/>
          <w:shd w:val="clear" w:color="auto" w:fill="FFFFFF"/>
        </w:rPr>
        <w:t>Battery Recycling - SMMT</w:t>
      </w:r>
      <w:r w:rsidRPr="006C77BF">
        <w:rPr>
          <w:rFonts w:cs="Times New Roman"/>
          <w:color w:val="000000"/>
          <w:szCs w:val="24"/>
          <w:shd w:val="clear" w:color="auto" w:fill="FFFFFF"/>
        </w:rPr>
        <w:t>. [online] Available at: &lt;https://www.smmt.co.uk/industry-topics/environment/battery-recycling/.&gt; [Accessed 25 August 2020].</w:t>
      </w:r>
    </w:p>
    <w:p w14:paraId="0F203D9A" w14:textId="77777777" w:rsidR="005B6C95" w:rsidRDefault="005B6C95" w:rsidP="00D14271">
      <w:pPr>
        <w:rPr>
          <w:rFonts w:cs="Times New Roman"/>
          <w:color w:val="000000"/>
          <w:szCs w:val="24"/>
          <w:shd w:val="clear" w:color="auto" w:fill="FFFFFF"/>
        </w:rPr>
      </w:pPr>
      <w:r w:rsidRPr="0027636F">
        <w:rPr>
          <w:rFonts w:cs="Times New Roman"/>
          <w:color w:val="000000"/>
          <w:szCs w:val="24"/>
          <w:shd w:val="clear" w:color="auto" w:fill="FFFFFF"/>
        </w:rPr>
        <w:lastRenderedPageBreak/>
        <w:t>SMMT. 2020</w:t>
      </w:r>
      <w:r>
        <w:rPr>
          <w:rFonts w:cs="Times New Roman"/>
          <w:color w:val="000000"/>
          <w:szCs w:val="24"/>
          <w:shd w:val="clear" w:color="auto" w:fill="FFFFFF"/>
        </w:rPr>
        <w:t>d</w:t>
      </w:r>
      <w:r w:rsidRPr="0027636F">
        <w:rPr>
          <w:rFonts w:cs="Times New Roman"/>
          <w:color w:val="000000"/>
          <w:szCs w:val="24"/>
          <w:shd w:val="clear" w:color="auto" w:fill="FFFFFF"/>
        </w:rPr>
        <w:t>. </w:t>
      </w:r>
      <w:r w:rsidRPr="0027636F">
        <w:rPr>
          <w:rFonts w:cs="Times New Roman"/>
          <w:i/>
          <w:iCs/>
          <w:color w:val="000000"/>
          <w:szCs w:val="24"/>
          <w:shd w:val="clear" w:color="auto" w:fill="FFFFFF"/>
        </w:rPr>
        <w:t>Supply Chain - SMMT</w:t>
      </w:r>
      <w:r w:rsidRPr="0027636F">
        <w:rPr>
          <w:rFonts w:cs="Times New Roman"/>
          <w:color w:val="000000"/>
          <w:szCs w:val="24"/>
          <w:shd w:val="clear" w:color="auto" w:fill="FFFFFF"/>
        </w:rPr>
        <w:t>. [online] Available at: &lt;https://www.smmt.co.uk/industry-topics/uk-automotive/supply-chain/.&gt; [Accessed 25 August 2020].</w:t>
      </w:r>
    </w:p>
    <w:p w14:paraId="62E7E8DA" w14:textId="77777777" w:rsidR="005B6C95" w:rsidRPr="0027636F" w:rsidRDefault="005B6C95" w:rsidP="00D14271">
      <w:pPr>
        <w:rPr>
          <w:rFonts w:cs="Times New Roman"/>
          <w:szCs w:val="24"/>
        </w:rPr>
      </w:pPr>
      <w:r w:rsidRPr="0027636F">
        <w:rPr>
          <w:rFonts w:cs="Times New Roman"/>
          <w:color w:val="000000"/>
          <w:szCs w:val="24"/>
          <w:shd w:val="clear" w:color="auto" w:fill="FFFFFF"/>
        </w:rPr>
        <w:t>Statista. 2020</w:t>
      </w:r>
      <w:r>
        <w:rPr>
          <w:rFonts w:cs="Times New Roman"/>
          <w:color w:val="000000"/>
          <w:szCs w:val="24"/>
          <w:shd w:val="clear" w:color="auto" w:fill="FFFFFF"/>
        </w:rPr>
        <w:t>a</w:t>
      </w:r>
      <w:r w:rsidRPr="0027636F">
        <w:rPr>
          <w:rFonts w:cs="Times New Roman"/>
          <w:color w:val="000000"/>
          <w:szCs w:val="24"/>
          <w:shd w:val="clear" w:color="auto" w:fill="FFFFFF"/>
        </w:rPr>
        <w:t>. </w:t>
      </w:r>
      <w:r w:rsidRPr="0027636F">
        <w:rPr>
          <w:rFonts w:cs="Times New Roman"/>
          <w:i/>
          <w:iCs/>
          <w:color w:val="000000"/>
          <w:szCs w:val="24"/>
          <w:shd w:val="clear" w:color="auto" w:fill="FFFFFF"/>
        </w:rPr>
        <w:t>UK: New Car Registrations 2003-2019 | Statista</w:t>
      </w:r>
      <w:r w:rsidRPr="0027636F">
        <w:rPr>
          <w:rFonts w:cs="Times New Roman"/>
          <w:color w:val="000000"/>
          <w:szCs w:val="24"/>
          <w:shd w:val="clear" w:color="auto" w:fill="FFFFFF"/>
        </w:rPr>
        <w:t>. [online] Available at: &lt;https://www.statista.com/statistics/299240/volume-of-new-passenger-cars-registered-in-the-united-kingdom/&gt; [Accessed 25 August 2020].</w:t>
      </w:r>
    </w:p>
    <w:p w14:paraId="75DCDDF7" w14:textId="77777777" w:rsidR="005B6C95" w:rsidRDefault="005B6C95">
      <w:pPr>
        <w:rPr>
          <w:rFonts w:cs="Times New Roman"/>
          <w:color w:val="000000"/>
          <w:szCs w:val="24"/>
          <w:shd w:val="clear" w:color="auto" w:fill="FFFFFF"/>
        </w:rPr>
      </w:pPr>
      <w:r w:rsidRPr="0027636F">
        <w:rPr>
          <w:rFonts w:cs="Times New Roman"/>
          <w:color w:val="000000"/>
          <w:szCs w:val="24"/>
          <w:shd w:val="clear" w:color="auto" w:fill="FFFFFF"/>
        </w:rPr>
        <w:t>Statista. 2020</w:t>
      </w:r>
      <w:r>
        <w:rPr>
          <w:rFonts w:cs="Times New Roman"/>
          <w:color w:val="000000"/>
          <w:szCs w:val="24"/>
          <w:shd w:val="clear" w:color="auto" w:fill="FFFFFF"/>
        </w:rPr>
        <w:t>b</w:t>
      </w:r>
      <w:r w:rsidRPr="0027636F">
        <w:rPr>
          <w:rFonts w:cs="Times New Roman"/>
          <w:color w:val="000000"/>
          <w:szCs w:val="24"/>
          <w:shd w:val="clear" w:color="auto" w:fill="FFFFFF"/>
        </w:rPr>
        <w:t>. </w:t>
      </w:r>
      <w:r w:rsidRPr="0027636F">
        <w:rPr>
          <w:rFonts w:cs="Times New Roman"/>
          <w:i/>
          <w:iCs/>
          <w:color w:val="000000"/>
          <w:szCs w:val="24"/>
          <w:shd w:val="clear" w:color="auto" w:fill="FFFFFF"/>
        </w:rPr>
        <w:t>Topic: Tesla</w:t>
      </w:r>
      <w:r w:rsidRPr="0027636F">
        <w:rPr>
          <w:rFonts w:cs="Times New Roman"/>
          <w:color w:val="000000"/>
          <w:szCs w:val="24"/>
          <w:shd w:val="clear" w:color="auto" w:fill="FFFFFF"/>
        </w:rPr>
        <w:t>. [online] Available at: &lt;https://www.statista.com/topics/2086/tesla/#:~:text=Globally%2C%20Tesla's%20vehicle%20deliveries%20reached,plug%2Din%20electric%20vehicle%20model.&gt; [Accessed 25 August 2020].</w:t>
      </w:r>
    </w:p>
    <w:p w14:paraId="353C46B7" w14:textId="77777777" w:rsidR="005B6C95" w:rsidRDefault="005B6C95">
      <w:pPr>
        <w:rPr>
          <w:rFonts w:cs="Times New Roman"/>
          <w:color w:val="000000"/>
          <w:szCs w:val="24"/>
          <w:shd w:val="clear" w:color="auto" w:fill="FFFFFF"/>
        </w:rPr>
      </w:pPr>
      <w:r w:rsidRPr="00F6091D">
        <w:rPr>
          <w:rFonts w:cs="Times New Roman"/>
          <w:color w:val="000000"/>
          <w:szCs w:val="24"/>
          <w:shd w:val="clear" w:color="auto" w:fill="FFFFFF"/>
        </w:rPr>
        <w:t>Statista. 2020c. </w:t>
      </w:r>
      <w:r w:rsidRPr="00F6091D">
        <w:rPr>
          <w:rFonts w:cs="Times New Roman"/>
          <w:i/>
          <w:iCs/>
          <w:color w:val="000000"/>
          <w:szCs w:val="24"/>
          <w:shd w:val="clear" w:color="auto" w:fill="FFFFFF"/>
        </w:rPr>
        <w:t>Topic: Autonomous Vehicle Technology</w:t>
      </w:r>
      <w:r w:rsidRPr="00F6091D">
        <w:rPr>
          <w:rFonts w:cs="Times New Roman"/>
          <w:color w:val="000000"/>
          <w:szCs w:val="24"/>
          <w:shd w:val="clear" w:color="auto" w:fill="FFFFFF"/>
        </w:rPr>
        <w:t>. [online] Available at: &lt;https://www.statista.com/topics/3573/autonomous-vehicle-technology/&gt; [Accessed 25 August 2020].</w:t>
      </w:r>
    </w:p>
    <w:p w14:paraId="6471A93A" w14:textId="77777777" w:rsidR="005B6C95" w:rsidRDefault="005B6C95">
      <w:pPr>
        <w:rPr>
          <w:rFonts w:cs="Times New Roman"/>
          <w:color w:val="000000"/>
          <w:szCs w:val="24"/>
          <w:shd w:val="clear" w:color="auto" w:fill="FFFFFF"/>
        </w:rPr>
      </w:pPr>
      <w:r w:rsidRPr="00F6091D">
        <w:rPr>
          <w:rFonts w:cs="Times New Roman"/>
          <w:color w:val="000000"/>
          <w:szCs w:val="24"/>
          <w:shd w:val="clear" w:color="auto" w:fill="FFFFFF"/>
        </w:rPr>
        <w:t>Tesla 2020. [online] Available at: &lt;https://www.tesla.com/&gt; [Accessed 25 August 2020].</w:t>
      </w:r>
    </w:p>
    <w:p w14:paraId="77761299" w14:textId="77777777" w:rsidR="005B6C95" w:rsidRDefault="005B6C95">
      <w:pPr>
        <w:rPr>
          <w:rFonts w:cs="Times New Roman"/>
          <w:color w:val="000000"/>
          <w:szCs w:val="24"/>
          <w:shd w:val="clear" w:color="auto" w:fill="FFFFFF"/>
        </w:rPr>
      </w:pPr>
      <w:r w:rsidRPr="00F6091D">
        <w:rPr>
          <w:rFonts w:cs="Times New Roman"/>
          <w:color w:val="000000"/>
          <w:szCs w:val="24"/>
          <w:shd w:val="clear" w:color="auto" w:fill="FFFFFF"/>
        </w:rPr>
        <w:t>The Economic Times. 2020. </w:t>
      </w:r>
      <w:r w:rsidRPr="00F6091D">
        <w:rPr>
          <w:rFonts w:cs="Times New Roman"/>
          <w:i/>
          <w:iCs/>
          <w:color w:val="000000"/>
          <w:szCs w:val="24"/>
          <w:shd w:val="clear" w:color="auto" w:fill="FFFFFF"/>
        </w:rPr>
        <w:t>Tesla CEO Elon Musk Says Open To Supplying Batteries To Other Automakers</w:t>
      </w:r>
      <w:r w:rsidRPr="00F6091D">
        <w:rPr>
          <w:rFonts w:cs="Times New Roman"/>
          <w:color w:val="000000"/>
          <w:szCs w:val="24"/>
          <w:shd w:val="clear" w:color="auto" w:fill="FFFFFF"/>
        </w:rPr>
        <w:t>. [online] Available at: &lt;https://economictimes.indiatimes.com/news/international/business/tesla-ceo-elon-musk-says-open-to-supplying-batteries-to-other-automakers/articleshow/77234293.cms&gt; [Accessed 25 August 2020].</w:t>
      </w:r>
    </w:p>
    <w:p w14:paraId="07B47371" w14:textId="77777777" w:rsidR="005B6C95" w:rsidRPr="006C77BF" w:rsidRDefault="005B6C95" w:rsidP="00D14271">
      <w:pPr>
        <w:rPr>
          <w:rFonts w:cs="Times New Roman"/>
          <w:color w:val="000000"/>
          <w:szCs w:val="24"/>
          <w:shd w:val="clear" w:color="auto" w:fill="FFFFFF"/>
        </w:rPr>
      </w:pPr>
      <w:r w:rsidRPr="006C77BF">
        <w:rPr>
          <w:rFonts w:cs="Times New Roman"/>
          <w:color w:val="000000"/>
          <w:szCs w:val="24"/>
          <w:shd w:val="clear" w:color="auto" w:fill="FFFFFF"/>
        </w:rPr>
        <w:t>Tradingeconomics.com. 2020. </w:t>
      </w:r>
      <w:r w:rsidRPr="006C77BF">
        <w:rPr>
          <w:rFonts w:cs="Times New Roman"/>
          <w:i/>
          <w:iCs/>
          <w:color w:val="000000"/>
          <w:szCs w:val="24"/>
          <w:shd w:val="clear" w:color="auto" w:fill="FFFFFF"/>
        </w:rPr>
        <w:t>United Kingdom Consumer Spending | 1955-2020 Data | 2021-2022 Forecast | Historical</w:t>
      </w:r>
      <w:r w:rsidRPr="006C77BF">
        <w:rPr>
          <w:rFonts w:cs="Times New Roman"/>
          <w:color w:val="000000"/>
          <w:szCs w:val="24"/>
          <w:shd w:val="clear" w:color="auto" w:fill="FFFFFF"/>
        </w:rPr>
        <w:t>. [online] Available at: &lt;https://tradingeconomics.com/united-kingdom/consumer-spending&gt; [Accessed 25 August 2020].</w:t>
      </w:r>
    </w:p>
    <w:p w14:paraId="30BD7345" w14:textId="77777777" w:rsidR="005B6C95" w:rsidRDefault="005B6C95" w:rsidP="00D14271">
      <w:pPr>
        <w:rPr>
          <w:rFonts w:cs="Times New Roman"/>
          <w:color w:val="000000"/>
          <w:szCs w:val="24"/>
          <w:shd w:val="clear" w:color="auto" w:fill="FFFFFF"/>
        </w:rPr>
      </w:pPr>
      <w:r w:rsidRPr="00F35107">
        <w:rPr>
          <w:rFonts w:cs="Times New Roman"/>
          <w:color w:val="000000"/>
          <w:szCs w:val="24"/>
          <w:shd w:val="clear" w:color="auto" w:fill="FFFFFF"/>
        </w:rPr>
        <w:t>Walker, A., 2020. </w:t>
      </w:r>
      <w:r w:rsidRPr="00F35107">
        <w:rPr>
          <w:rFonts w:cs="Times New Roman"/>
          <w:i/>
          <w:iCs/>
          <w:color w:val="000000"/>
          <w:szCs w:val="24"/>
          <w:shd w:val="clear" w:color="auto" w:fill="FFFFFF"/>
        </w:rPr>
        <w:t>UK Economy Virus Hit Among Worst Of Leading Nations</w:t>
      </w:r>
      <w:r w:rsidRPr="00F35107">
        <w:rPr>
          <w:rFonts w:cs="Times New Roman"/>
          <w:color w:val="000000"/>
          <w:szCs w:val="24"/>
          <w:shd w:val="clear" w:color="auto" w:fill="FFFFFF"/>
        </w:rPr>
        <w:t>. [online] BBC News. Available at: &lt;https://www.bbc.com/news/business-52991913&gt; [Accessed 25 August 2020].</w:t>
      </w:r>
    </w:p>
    <w:sectPr w:rsidR="005B6C9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1FF51E" w14:textId="77777777" w:rsidR="0005124E" w:rsidRDefault="0005124E" w:rsidP="00651144">
      <w:pPr>
        <w:spacing w:after="0" w:line="240" w:lineRule="auto"/>
      </w:pPr>
      <w:r>
        <w:separator/>
      </w:r>
    </w:p>
  </w:endnote>
  <w:endnote w:type="continuationSeparator" w:id="0">
    <w:p w14:paraId="3E71C96E" w14:textId="77777777" w:rsidR="0005124E" w:rsidRDefault="0005124E" w:rsidP="00651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1184055"/>
      <w:docPartObj>
        <w:docPartGallery w:val="Page Numbers (Bottom of Page)"/>
        <w:docPartUnique/>
      </w:docPartObj>
    </w:sdtPr>
    <w:sdtEndPr>
      <w:rPr>
        <w:noProof/>
      </w:rPr>
    </w:sdtEndPr>
    <w:sdtContent>
      <w:p w14:paraId="5F02998D" w14:textId="77777777" w:rsidR="00651144" w:rsidRDefault="00651144">
        <w:pPr>
          <w:pStyle w:val="Footer"/>
          <w:jc w:val="right"/>
        </w:pPr>
        <w:r>
          <w:fldChar w:fldCharType="begin"/>
        </w:r>
        <w:r>
          <w:instrText xml:space="preserve"> PAGE   \* MERGEFORMAT </w:instrText>
        </w:r>
        <w:r>
          <w:fldChar w:fldCharType="separate"/>
        </w:r>
        <w:r w:rsidR="005B6C95">
          <w:rPr>
            <w:noProof/>
          </w:rPr>
          <w:t>2</w:t>
        </w:r>
        <w:r>
          <w:rPr>
            <w:noProof/>
          </w:rPr>
          <w:fldChar w:fldCharType="end"/>
        </w:r>
      </w:p>
    </w:sdtContent>
  </w:sdt>
  <w:p w14:paraId="01C997EF" w14:textId="77777777" w:rsidR="00651144" w:rsidRDefault="006511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7AEAF9" w14:textId="77777777" w:rsidR="0005124E" w:rsidRDefault="0005124E" w:rsidP="00651144">
      <w:pPr>
        <w:spacing w:after="0" w:line="240" w:lineRule="auto"/>
      </w:pPr>
      <w:r>
        <w:separator/>
      </w:r>
    </w:p>
  </w:footnote>
  <w:footnote w:type="continuationSeparator" w:id="0">
    <w:p w14:paraId="3F0720C9" w14:textId="77777777" w:rsidR="0005124E" w:rsidRDefault="0005124E" w:rsidP="006511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253C8"/>
    <w:multiLevelType w:val="hybridMultilevel"/>
    <w:tmpl w:val="F31881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253B3E"/>
    <w:multiLevelType w:val="hybridMultilevel"/>
    <w:tmpl w:val="0570E8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27220B6"/>
    <w:multiLevelType w:val="hybridMultilevel"/>
    <w:tmpl w:val="F2D6C5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3785A01"/>
    <w:multiLevelType w:val="hybridMultilevel"/>
    <w:tmpl w:val="1D12C2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FB37689"/>
    <w:multiLevelType w:val="hybridMultilevel"/>
    <w:tmpl w:val="4DA078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BB5268C"/>
    <w:multiLevelType w:val="hybridMultilevel"/>
    <w:tmpl w:val="F62486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0B0B"/>
    <w:rsid w:val="00020139"/>
    <w:rsid w:val="0005124E"/>
    <w:rsid w:val="000A748F"/>
    <w:rsid w:val="00122126"/>
    <w:rsid w:val="00196458"/>
    <w:rsid w:val="001A3C70"/>
    <w:rsid w:val="001B0C45"/>
    <w:rsid w:val="00215435"/>
    <w:rsid w:val="0022717B"/>
    <w:rsid w:val="0027636F"/>
    <w:rsid w:val="002D04DA"/>
    <w:rsid w:val="002E1A2B"/>
    <w:rsid w:val="002E624E"/>
    <w:rsid w:val="003032DC"/>
    <w:rsid w:val="003066FD"/>
    <w:rsid w:val="003114B7"/>
    <w:rsid w:val="0039519E"/>
    <w:rsid w:val="003A7A19"/>
    <w:rsid w:val="003D0294"/>
    <w:rsid w:val="003E5E52"/>
    <w:rsid w:val="003F5BE2"/>
    <w:rsid w:val="00430B2A"/>
    <w:rsid w:val="00435C82"/>
    <w:rsid w:val="0046502E"/>
    <w:rsid w:val="00485467"/>
    <w:rsid w:val="00513FC5"/>
    <w:rsid w:val="00515447"/>
    <w:rsid w:val="00536A91"/>
    <w:rsid w:val="0055104D"/>
    <w:rsid w:val="00551725"/>
    <w:rsid w:val="005A5800"/>
    <w:rsid w:val="005B6C95"/>
    <w:rsid w:val="00611B05"/>
    <w:rsid w:val="00651144"/>
    <w:rsid w:val="00657EB6"/>
    <w:rsid w:val="006B76DC"/>
    <w:rsid w:val="006C77BF"/>
    <w:rsid w:val="006D357E"/>
    <w:rsid w:val="0074003E"/>
    <w:rsid w:val="00750AA2"/>
    <w:rsid w:val="007632BA"/>
    <w:rsid w:val="00797B65"/>
    <w:rsid w:val="007F2C15"/>
    <w:rsid w:val="00801916"/>
    <w:rsid w:val="00862F8A"/>
    <w:rsid w:val="00864775"/>
    <w:rsid w:val="008C17C2"/>
    <w:rsid w:val="008F0F9F"/>
    <w:rsid w:val="00956535"/>
    <w:rsid w:val="009C322D"/>
    <w:rsid w:val="009E0B0B"/>
    <w:rsid w:val="009E1FEB"/>
    <w:rsid w:val="00A3543B"/>
    <w:rsid w:val="00A523C7"/>
    <w:rsid w:val="00AA0DF8"/>
    <w:rsid w:val="00AB4F43"/>
    <w:rsid w:val="00AE0086"/>
    <w:rsid w:val="00B53A54"/>
    <w:rsid w:val="00B572C9"/>
    <w:rsid w:val="00B81F2B"/>
    <w:rsid w:val="00BE71A2"/>
    <w:rsid w:val="00C04C9A"/>
    <w:rsid w:val="00C81DC7"/>
    <w:rsid w:val="00C8252A"/>
    <w:rsid w:val="00CF3CC4"/>
    <w:rsid w:val="00D14271"/>
    <w:rsid w:val="00D43278"/>
    <w:rsid w:val="00D6665B"/>
    <w:rsid w:val="00D66D82"/>
    <w:rsid w:val="00E7092E"/>
    <w:rsid w:val="00E933A7"/>
    <w:rsid w:val="00EF79D9"/>
    <w:rsid w:val="00F35107"/>
    <w:rsid w:val="00F53B2E"/>
    <w:rsid w:val="00F6091D"/>
    <w:rsid w:val="00F6450D"/>
    <w:rsid w:val="00FA4BDE"/>
    <w:rsid w:val="00FD72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429CD"/>
  <w15:chartTrackingRefBased/>
  <w15:docId w15:val="{378F62BE-CCCA-433D-8499-00F9EA472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IN"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1A2"/>
  </w:style>
  <w:style w:type="paragraph" w:styleId="Heading1">
    <w:name w:val="heading 1"/>
    <w:basedOn w:val="Normal"/>
    <w:next w:val="Normal"/>
    <w:link w:val="Heading1Char"/>
    <w:uiPriority w:val="9"/>
    <w:qFormat/>
    <w:rsid w:val="00BE71A2"/>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BE71A2"/>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BE71A2"/>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BE71A2"/>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BE71A2"/>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BE71A2"/>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BE71A2"/>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BE71A2"/>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BE71A2"/>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1A2"/>
    <w:rPr>
      <w:rFonts w:asciiTheme="majorHAnsi" w:eastAsiaTheme="majorEastAsia" w:hAnsiTheme="majorHAnsi" w:cstheme="majorBidi"/>
      <w:color w:val="262626" w:themeColor="text1" w:themeTint="D9"/>
      <w:sz w:val="40"/>
      <w:szCs w:val="40"/>
    </w:rPr>
  </w:style>
  <w:style w:type="character" w:styleId="Hyperlink">
    <w:name w:val="Hyperlink"/>
    <w:basedOn w:val="DefaultParagraphFont"/>
    <w:uiPriority w:val="99"/>
    <w:unhideWhenUsed/>
    <w:rsid w:val="00AB4F43"/>
    <w:rPr>
      <w:color w:val="0000FF"/>
      <w:u w:val="single"/>
    </w:rPr>
  </w:style>
  <w:style w:type="character" w:customStyle="1" w:styleId="Heading2Char">
    <w:name w:val="Heading 2 Char"/>
    <w:basedOn w:val="DefaultParagraphFont"/>
    <w:link w:val="Heading2"/>
    <w:uiPriority w:val="9"/>
    <w:semiHidden/>
    <w:rsid w:val="00BE71A2"/>
    <w:rPr>
      <w:rFonts w:asciiTheme="majorHAnsi" w:eastAsiaTheme="majorEastAsia" w:hAnsiTheme="majorHAnsi" w:cstheme="majorBidi"/>
      <w:color w:val="ED7D31" w:themeColor="accent2"/>
      <w:sz w:val="36"/>
      <w:szCs w:val="36"/>
    </w:rPr>
  </w:style>
  <w:style w:type="paragraph" w:styleId="ListParagraph">
    <w:name w:val="List Paragraph"/>
    <w:basedOn w:val="Normal"/>
    <w:uiPriority w:val="34"/>
    <w:qFormat/>
    <w:rsid w:val="00B572C9"/>
    <w:pPr>
      <w:ind w:left="720"/>
      <w:contextualSpacing/>
    </w:pPr>
  </w:style>
  <w:style w:type="paragraph" w:styleId="Header">
    <w:name w:val="header"/>
    <w:basedOn w:val="Normal"/>
    <w:link w:val="HeaderChar"/>
    <w:uiPriority w:val="99"/>
    <w:unhideWhenUsed/>
    <w:rsid w:val="00651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144"/>
    <w:rPr>
      <w:rFonts w:ascii="Times New Roman" w:hAnsi="Times New Roman"/>
      <w:sz w:val="24"/>
    </w:rPr>
  </w:style>
  <w:style w:type="paragraph" w:styleId="Footer">
    <w:name w:val="footer"/>
    <w:basedOn w:val="Normal"/>
    <w:link w:val="FooterChar"/>
    <w:uiPriority w:val="99"/>
    <w:unhideWhenUsed/>
    <w:rsid w:val="00651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144"/>
    <w:rPr>
      <w:rFonts w:ascii="Times New Roman" w:hAnsi="Times New Roman"/>
      <w:sz w:val="24"/>
    </w:rPr>
  </w:style>
  <w:style w:type="paragraph" w:styleId="TableofFigures">
    <w:name w:val="table of figures"/>
    <w:basedOn w:val="Normal"/>
    <w:next w:val="Normal"/>
    <w:uiPriority w:val="99"/>
    <w:unhideWhenUsed/>
    <w:rsid w:val="00651144"/>
    <w:pPr>
      <w:spacing w:after="0"/>
    </w:pPr>
  </w:style>
  <w:style w:type="character" w:customStyle="1" w:styleId="Heading3Char">
    <w:name w:val="Heading 3 Char"/>
    <w:basedOn w:val="DefaultParagraphFont"/>
    <w:link w:val="Heading3"/>
    <w:uiPriority w:val="9"/>
    <w:semiHidden/>
    <w:rsid w:val="00BE71A2"/>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BE71A2"/>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BE71A2"/>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BE71A2"/>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BE71A2"/>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BE71A2"/>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BE71A2"/>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BE71A2"/>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E71A2"/>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BE71A2"/>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BE71A2"/>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BE71A2"/>
    <w:rPr>
      <w:caps/>
      <w:color w:val="404040" w:themeColor="text1" w:themeTint="BF"/>
      <w:spacing w:val="20"/>
      <w:sz w:val="28"/>
      <w:szCs w:val="28"/>
    </w:rPr>
  </w:style>
  <w:style w:type="character" w:styleId="Strong">
    <w:name w:val="Strong"/>
    <w:basedOn w:val="DefaultParagraphFont"/>
    <w:uiPriority w:val="22"/>
    <w:qFormat/>
    <w:rsid w:val="00BE71A2"/>
    <w:rPr>
      <w:b/>
      <w:bCs/>
    </w:rPr>
  </w:style>
  <w:style w:type="character" w:styleId="Emphasis">
    <w:name w:val="Emphasis"/>
    <w:basedOn w:val="DefaultParagraphFont"/>
    <w:uiPriority w:val="20"/>
    <w:qFormat/>
    <w:rsid w:val="00BE71A2"/>
    <w:rPr>
      <w:i/>
      <w:iCs/>
      <w:color w:val="000000" w:themeColor="text1"/>
    </w:rPr>
  </w:style>
  <w:style w:type="paragraph" w:styleId="NoSpacing">
    <w:name w:val="No Spacing"/>
    <w:uiPriority w:val="1"/>
    <w:qFormat/>
    <w:rsid w:val="00BE71A2"/>
    <w:pPr>
      <w:spacing w:after="0" w:line="240" w:lineRule="auto"/>
    </w:pPr>
  </w:style>
  <w:style w:type="paragraph" w:styleId="Quote">
    <w:name w:val="Quote"/>
    <w:basedOn w:val="Normal"/>
    <w:next w:val="Normal"/>
    <w:link w:val="QuoteChar"/>
    <w:uiPriority w:val="29"/>
    <w:qFormat/>
    <w:rsid w:val="00BE71A2"/>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BE71A2"/>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BE71A2"/>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BE71A2"/>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E71A2"/>
    <w:rPr>
      <w:i/>
      <w:iCs/>
      <w:color w:val="595959" w:themeColor="text1" w:themeTint="A6"/>
    </w:rPr>
  </w:style>
  <w:style w:type="character" w:styleId="IntenseEmphasis">
    <w:name w:val="Intense Emphasis"/>
    <w:basedOn w:val="DefaultParagraphFont"/>
    <w:uiPriority w:val="21"/>
    <w:qFormat/>
    <w:rsid w:val="00BE71A2"/>
    <w:rPr>
      <w:b/>
      <w:bCs/>
      <w:i/>
      <w:iCs/>
      <w:caps w:val="0"/>
      <w:smallCaps w:val="0"/>
      <w:strike w:val="0"/>
      <w:dstrike w:val="0"/>
      <w:color w:val="ED7D31" w:themeColor="accent2"/>
    </w:rPr>
  </w:style>
  <w:style w:type="character" w:styleId="SubtleReference">
    <w:name w:val="Subtle Reference"/>
    <w:basedOn w:val="DefaultParagraphFont"/>
    <w:uiPriority w:val="31"/>
    <w:qFormat/>
    <w:rsid w:val="00BE71A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E71A2"/>
    <w:rPr>
      <w:b/>
      <w:bCs/>
      <w:caps w:val="0"/>
      <w:smallCaps/>
      <w:color w:val="auto"/>
      <w:spacing w:val="0"/>
      <w:u w:val="single"/>
    </w:rPr>
  </w:style>
  <w:style w:type="character" w:styleId="BookTitle">
    <w:name w:val="Book Title"/>
    <w:basedOn w:val="DefaultParagraphFont"/>
    <w:uiPriority w:val="33"/>
    <w:qFormat/>
    <w:rsid w:val="00BE71A2"/>
    <w:rPr>
      <w:b/>
      <w:bCs/>
      <w:caps w:val="0"/>
      <w:smallCaps/>
      <w:spacing w:val="0"/>
    </w:rPr>
  </w:style>
  <w:style w:type="paragraph" w:styleId="TOCHeading">
    <w:name w:val="TOC Heading"/>
    <w:basedOn w:val="Heading1"/>
    <w:next w:val="Normal"/>
    <w:uiPriority w:val="39"/>
    <w:semiHidden/>
    <w:unhideWhenUsed/>
    <w:qFormat/>
    <w:rsid w:val="00BE71A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4647266">
      <w:bodyDiv w:val="1"/>
      <w:marLeft w:val="0"/>
      <w:marRight w:val="0"/>
      <w:marTop w:val="0"/>
      <w:marBottom w:val="0"/>
      <w:divBdr>
        <w:top w:val="none" w:sz="0" w:space="0" w:color="auto"/>
        <w:left w:val="none" w:sz="0" w:space="0" w:color="auto"/>
        <w:bottom w:val="none" w:sz="0" w:space="0" w:color="auto"/>
        <w:right w:val="none" w:sz="0" w:space="0" w:color="auto"/>
      </w:divBdr>
    </w:div>
    <w:div w:id="206190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FDC7D2-50B7-4475-9CFD-57DE6BBB4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2753</Words>
  <Characters>15693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Tithi</dc:creator>
  <cp:keywords/>
  <dc:description/>
  <cp:lastModifiedBy>Marin Cașu</cp:lastModifiedBy>
  <cp:revision>10</cp:revision>
  <dcterms:created xsi:type="dcterms:W3CDTF">2020-08-26T21:57:00Z</dcterms:created>
  <dcterms:modified xsi:type="dcterms:W3CDTF">2020-08-26T22:05:00Z</dcterms:modified>
</cp:coreProperties>
</file>