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730640" w14:textId="77777777" w:rsidR="00AB774B" w:rsidRDefault="00AB774B" w:rsidP="00AB774B">
      <w:pPr>
        <w:jc w:val="center"/>
        <w:rPr>
          <w:rFonts w:ascii="Times New Roman" w:eastAsia="Times New Roman" w:hAnsi="Times New Roman" w:cs="Times New Roman"/>
          <w:b/>
          <w:sz w:val="24"/>
          <w:szCs w:val="24"/>
          <w:lang w:eastAsia="en-GB"/>
        </w:rPr>
      </w:pPr>
    </w:p>
    <w:p w14:paraId="4EAF596C" w14:textId="0095A6BC" w:rsidR="009606A6" w:rsidRPr="009606A6" w:rsidRDefault="00AB774B" w:rsidP="009606A6">
      <w:pPr>
        <w:spacing w:line="360" w:lineRule="auto"/>
        <w:jc w:val="center"/>
        <w:rPr>
          <w:rFonts w:ascii="Arial" w:eastAsia="Times New Roman" w:hAnsi="Arial" w:cs="Arial"/>
          <w:b/>
          <w:sz w:val="28"/>
          <w:szCs w:val="28"/>
          <w:lang w:eastAsia="en-GB"/>
        </w:rPr>
      </w:pPr>
      <w:r w:rsidRPr="009606A6">
        <w:rPr>
          <w:rFonts w:ascii="Arial" w:eastAsia="Times New Roman" w:hAnsi="Arial" w:cs="Arial"/>
          <w:b/>
          <w:sz w:val="28"/>
          <w:szCs w:val="28"/>
          <w:lang w:eastAsia="en-GB"/>
        </w:rPr>
        <w:t>Reflection on Learning Experience in Housekeeping Department</w:t>
      </w:r>
    </w:p>
    <w:p w14:paraId="52C97205" w14:textId="77777777" w:rsidR="009606A6" w:rsidRPr="009606A6" w:rsidRDefault="009606A6" w:rsidP="009606A6">
      <w:pPr>
        <w:spacing w:line="360" w:lineRule="auto"/>
        <w:jc w:val="center"/>
        <w:rPr>
          <w:rFonts w:ascii="Arial" w:eastAsia="Times New Roman" w:hAnsi="Arial" w:cs="Arial"/>
          <w:b/>
          <w:sz w:val="28"/>
          <w:szCs w:val="28"/>
          <w:lang w:eastAsia="en-GB"/>
        </w:rPr>
      </w:pPr>
    </w:p>
    <w:p w14:paraId="1488BC9F" w14:textId="78D14764" w:rsidR="00AB774B" w:rsidRPr="009606A6" w:rsidRDefault="00AB774B" w:rsidP="00FC7587">
      <w:pPr>
        <w:spacing w:line="360" w:lineRule="auto"/>
        <w:jc w:val="center"/>
        <w:rPr>
          <w:rFonts w:ascii="Arial" w:eastAsia="Times New Roman" w:hAnsi="Arial" w:cs="Arial"/>
          <w:bCs/>
          <w:sz w:val="32"/>
          <w:szCs w:val="32"/>
          <w:lang w:eastAsia="en-GB"/>
        </w:rPr>
      </w:pPr>
      <w:r w:rsidRPr="009606A6">
        <w:rPr>
          <w:rFonts w:ascii="Arial" w:eastAsia="Times New Roman" w:hAnsi="Arial" w:cs="Arial"/>
          <w:bCs/>
          <w:sz w:val="32"/>
          <w:szCs w:val="32"/>
          <w:lang w:eastAsia="en-GB"/>
        </w:rPr>
        <w:t>Name</w:t>
      </w:r>
      <w:r w:rsidR="00FC7587" w:rsidRPr="009606A6">
        <w:rPr>
          <w:rFonts w:ascii="Arial" w:eastAsia="Times New Roman" w:hAnsi="Arial" w:cs="Arial"/>
          <w:bCs/>
          <w:sz w:val="32"/>
          <w:szCs w:val="32"/>
          <w:lang w:eastAsia="en-GB"/>
        </w:rPr>
        <w:t>:</w:t>
      </w:r>
    </w:p>
    <w:p w14:paraId="4DA5CD30" w14:textId="10F5EB46" w:rsidR="00FC7587" w:rsidRPr="009606A6" w:rsidRDefault="00F16BBB" w:rsidP="009606A6">
      <w:pPr>
        <w:spacing w:line="360" w:lineRule="auto"/>
        <w:jc w:val="center"/>
        <w:rPr>
          <w:rFonts w:ascii="Arial" w:eastAsia="Times New Roman" w:hAnsi="Arial" w:cs="Arial"/>
          <w:b/>
          <w:sz w:val="32"/>
          <w:szCs w:val="32"/>
          <w:lang w:eastAsia="en-GB"/>
        </w:rPr>
      </w:pPr>
      <w:r w:rsidRPr="009606A6">
        <w:rPr>
          <w:rFonts w:ascii="Arial" w:eastAsia="Times New Roman" w:hAnsi="Arial" w:cs="Arial"/>
          <w:b/>
          <w:sz w:val="32"/>
          <w:szCs w:val="32"/>
          <w:lang w:eastAsia="en-GB"/>
        </w:rPr>
        <w:t>Mohammed Hassan</w:t>
      </w:r>
    </w:p>
    <w:p w14:paraId="1AE88B15" w14:textId="77777777" w:rsidR="009606A6" w:rsidRPr="009606A6" w:rsidRDefault="009606A6" w:rsidP="009606A6">
      <w:pPr>
        <w:spacing w:line="360" w:lineRule="auto"/>
        <w:jc w:val="center"/>
        <w:rPr>
          <w:rFonts w:ascii="Arial" w:eastAsia="Times New Roman" w:hAnsi="Arial" w:cs="Arial"/>
          <w:b/>
          <w:sz w:val="32"/>
          <w:szCs w:val="32"/>
          <w:lang w:eastAsia="en-GB"/>
        </w:rPr>
      </w:pPr>
    </w:p>
    <w:p w14:paraId="48E3E978" w14:textId="63946191" w:rsidR="00FC7587" w:rsidRPr="009606A6" w:rsidRDefault="00F16BBB" w:rsidP="00FC7587">
      <w:pPr>
        <w:spacing w:line="360" w:lineRule="auto"/>
        <w:jc w:val="center"/>
        <w:rPr>
          <w:rFonts w:ascii="Arial" w:eastAsia="Times New Roman" w:hAnsi="Arial" w:cs="Arial"/>
          <w:bCs/>
          <w:sz w:val="32"/>
          <w:szCs w:val="32"/>
          <w:lang w:eastAsia="en-GB"/>
        </w:rPr>
      </w:pPr>
      <w:r w:rsidRPr="009606A6">
        <w:rPr>
          <w:rFonts w:ascii="Arial" w:eastAsia="Times New Roman" w:hAnsi="Arial" w:cs="Arial"/>
          <w:bCs/>
          <w:sz w:val="32"/>
          <w:szCs w:val="32"/>
          <w:lang w:eastAsia="en-GB"/>
        </w:rPr>
        <w:t xml:space="preserve">Student </w:t>
      </w:r>
      <w:r w:rsidR="00A03381" w:rsidRPr="009606A6">
        <w:rPr>
          <w:rFonts w:ascii="Arial" w:eastAsia="Times New Roman" w:hAnsi="Arial" w:cs="Arial"/>
          <w:bCs/>
          <w:sz w:val="32"/>
          <w:szCs w:val="32"/>
          <w:lang w:eastAsia="en-GB"/>
        </w:rPr>
        <w:t>Id</w:t>
      </w:r>
      <w:r w:rsidR="00FC7587" w:rsidRPr="009606A6">
        <w:rPr>
          <w:rFonts w:ascii="Arial" w:eastAsia="Times New Roman" w:hAnsi="Arial" w:cs="Arial"/>
          <w:bCs/>
          <w:sz w:val="32"/>
          <w:szCs w:val="32"/>
          <w:lang w:eastAsia="en-GB"/>
        </w:rPr>
        <w:t>:</w:t>
      </w:r>
    </w:p>
    <w:p w14:paraId="5F97D277" w14:textId="1AB9F50A" w:rsidR="00FC7587" w:rsidRPr="009606A6" w:rsidRDefault="00A03381" w:rsidP="00FC7587">
      <w:pPr>
        <w:spacing w:line="360" w:lineRule="auto"/>
        <w:jc w:val="center"/>
        <w:rPr>
          <w:rFonts w:ascii="Arial" w:eastAsia="Times New Roman" w:hAnsi="Arial" w:cs="Arial"/>
          <w:b/>
          <w:sz w:val="32"/>
          <w:szCs w:val="32"/>
          <w:lang w:eastAsia="en-GB"/>
        </w:rPr>
      </w:pPr>
      <w:r w:rsidRPr="009606A6">
        <w:rPr>
          <w:rFonts w:ascii="Arial" w:eastAsia="Times New Roman" w:hAnsi="Arial" w:cs="Arial"/>
          <w:b/>
          <w:sz w:val="32"/>
          <w:szCs w:val="32"/>
          <w:lang w:eastAsia="en-GB"/>
        </w:rPr>
        <w:t>2017186</w:t>
      </w:r>
    </w:p>
    <w:p w14:paraId="36DEB76C" w14:textId="77777777" w:rsidR="00FC7587" w:rsidRPr="009606A6" w:rsidRDefault="00FC7587" w:rsidP="00FC7587">
      <w:pPr>
        <w:spacing w:line="360" w:lineRule="auto"/>
        <w:jc w:val="center"/>
        <w:rPr>
          <w:rFonts w:ascii="Arial" w:eastAsia="Times New Roman" w:hAnsi="Arial" w:cs="Arial"/>
          <w:b/>
          <w:sz w:val="32"/>
          <w:szCs w:val="32"/>
          <w:lang w:eastAsia="en-GB"/>
        </w:rPr>
      </w:pPr>
    </w:p>
    <w:p w14:paraId="1EC18469" w14:textId="6B36A0A9" w:rsidR="00FC7587" w:rsidRPr="009606A6" w:rsidRDefault="00883F18" w:rsidP="00FC7587">
      <w:pPr>
        <w:spacing w:line="360" w:lineRule="auto"/>
        <w:jc w:val="center"/>
        <w:rPr>
          <w:rFonts w:ascii="Arial" w:eastAsia="Times New Roman" w:hAnsi="Arial" w:cs="Arial"/>
          <w:bCs/>
          <w:sz w:val="32"/>
          <w:szCs w:val="32"/>
          <w:lang w:eastAsia="en-GB"/>
        </w:rPr>
      </w:pPr>
      <w:r w:rsidRPr="009606A6">
        <w:rPr>
          <w:rFonts w:ascii="Arial" w:eastAsia="Times New Roman" w:hAnsi="Arial" w:cs="Arial"/>
          <w:bCs/>
          <w:sz w:val="32"/>
          <w:szCs w:val="32"/>
          <w:lang w:eastAsia="en-GB"/>
        </w:rPr>
        <w:t>Module:</w:t>
      </w:r>
    </w:p>
    <w:p w14:paraId="420DFB2C" w14:textId="0A78DBDC" w:rsidR="00FC7587" w:rsidRPr="009606A6" w:rsidRDefault="00955372" w:rsidP="00FC7587">
      <w:pPr>
        <w:spacing w:line="360" w:lineRule="auto"/>
        <w:jc w:val="center"/>
        <w:rPr>
          <w:rFonts w:ascii="Arial" w:eastAsia="Times New Roman" w:hAnsi="Arial" w:cs="Arial"/>
          <w:b/>
          <w:sz w:val="32"/>
          <w:szCs w:val="32"/>
          <w:lang w:eastAsia="en-GB"/>
        </w:rPr>
      </w:pPr>
      <w:r w:rsidRPr="009606A6">
        <w:rPr>
          <w:rFonts w:ascii="Arial" w:eastAsia="Times New Roman" w:hAnsi="Arial" w:cs="Arial"/>
          <w:b/>
          <w:sz w:val="32"/>
          <w:szCs w:val="32"/>
          <w:lang w:eastAsia="en-GB"/>
        </w:rPr>
        <w:t>Managing Guest Service Operations</w:t>
      </w:r>
    </w:p>
    <w:p w14:paraId="1B2F1B24" w14:textId="77777777" w:rsidR="00FC7587" w:rsidRPr="009606A6" w:rsidRDefault="00FC7587" w:rsidP="00FC7587">
      <w:pPr>
        <w:spacing w:line="360" w:lineRule="auto"/>
        <w:jc w:val="center"/>
        <w:rPr>
          <w:rFonts w:ascii="Arial" w:eastAsia="Times New Roman" w:hAnsi="Arial" w:cs="Arial"/>
          <w:b/>
          <w:sz w:val="32"/>
          <w:szCs w:val="32"/>
          <w:lang w:eastAsia="en-GB"/>
        </w:rPr>
      </w:pPr>
    </w:p>
    <w:p w14:paraId="0069B858" w14:textId="4DEA972D" w:rsidR="00955372" w:rsidRPr="009606A6" w:rsidRDefault="00955372" w:rsidP="00FC7587">
      <w:pPr>
        <w:spacing w:line="360" w:lineRule="auto"/>
        <w:jc w:val="center"/>
        <w:rPr>
          <w:rFonts w:ascii="Arial" w:eastAsia="Times New Roman" w:hAnsi="Arial" w:cs="Arial"/>
          <w:bCs/>
          <w:sz w:val="32"/>
          <w:szCs w:val="32"/>
          <w:lang w:eastAsia="en-GB"/>
        </w:rPr>
      </w:pPr>
      <w:r w:rsidRPr="009606A6">
        <w:rPr>
          <w:rFonts w:ascii="Arial" w:eastAsia="Times New Roman" w:hAnsi="Arial" w:cs="Arial"/>
          <w:bCs/>
          <w:sz w:val="32"/>
          <w:szCs w:val="32"/>
          <w:lang w:eastAsia="en-GB"/>
        </w:rPr>
        <w:t>Module Code:</w:t>
      </w:r>
    </w:p>
    <w:p w14:paraId="79A3C823" w14:textId="3336551C" w:rsidR="006E590C" w:rsidRPr="009606A6" w:rsidRDefault="006E590C" w:rsidP="00FC7587">
      <w:pPr>
        <w:spacing w:line="360" w:lineRule="auto"/>
        <w:jc w:val="center"/>
        <w:rPr>
          <w:rFonts w:ascii="Arial" w:eastAsia="Times New Roman" w:hAnsi="Arial" w:cs="Arial"/>
          <w:b/>
          <w:sz w:val="32"/>
          <w:szCs w:val="32"/>
          <w:lang w:eastAsia="en-GB"/>
        </w:rPr>
      </w:pPr>
      <w:r w:rsidRPr="009606A6">
        <w:rPr>
          <w:rFonts w:ascii="Arial" w:eastAsia="Times New Roman" w:hAnsi="Arial" w:cs="Arial"/>
          <w:b/>
          <w:sz w:val="32"/>
          <w:szCs w:val="32"/>
          <w:lang w:eastAsia="en-GB"/>
        </w:rPr>
        <w:t>BMIH6003</w:t>
      </w:r>
    </w:p>
    <w:p w14:paraId="23C68BDB" w14:textId="77777777" w:rsidR="00FC7587" w:rsidRPr="009606A6" w:rsidRDefault="00FC7587" w:rsidP="00FC7587">
      <w:pPr>
        <w:spacing w:line="360" w:lineRule="auto"/>
        <w:jc w:val="center"/>
        <w:rPr>
          <w:rFonts w:ascii="Arial" w:eastAsia="Times New Roman" w:hAnsi="Arial" w:cs="Arial"/>
          <w:b/>
          <w:sz w:val="32"/>
          <w:szCs w:val="32"/>
          <w:lang w:eastAsia="en-GB"/>
        </w:rPr>
      </w:pPr>
    </w:p>
    <w:p w14:paraId="316E21FD" w14:textId="568C1AC9" w:rsidR="00FC7587" w:rsidRPr="009606A6" w:rsidRDefault="00F76550" w:rsidP="00FC7587">
      <w:pPr>
        <w:spacing w:line="360" w:lineRule="auto"/>
        <w:jc w:val="center"/>
        <w:rPr>
          <w:rFonts w:ascii="Arial" w:hAnsi="Arial" w:cs="Arial"/>
          <w:bCs/>
          <w:sz w:val="32"/>
          <w:szCs w:val="32"/>
        </w:rPr>
      </w:pPr>
      <w:r w:rsidRPr="009606A6">
        <w:rPr>
          <w:rFonts w:ascii="Arial" w:eastAsia="Times New Roman" w:hAnsi="Arial" w:cs="Arial"/>
          <w:bCs/>
          <w:sz w:val="32"/>
          <w:szCs w:val="32"/>
          <w:lang w:eastAsia="en-GB"/>
        </w:rPr>
        <w:t>Lecturer:</w:t>
      </w:r>
      <w:r w:rsidRPr="009606A6">
        <w:rPr>
          <w:rFonts w:ascii="Arial" w:hAnsi="Arial" w:cs="Arial"/>
          <w:bCs/>
          <w:sz w:val="32"/>
          <w:szCs w:val="32"/>
        </w:rPr>
        <w:t xml:space="preserve"> </w:t>
      </w:r>
    </w:p>
    <w:p w14:paraId="6AE778B5" w14:textId="783F82F2" w:rsidR="00FC7587" w:rsidRPr="009606A6" w:rsidRDefault="00F76550" w:rsidP="00FC7587">
      <w:pPr>
        <w:spacing w:line="360" w:lineRule="auto"/>
        <w:jc w:val="center"/>
        <w:rPr>
          <w:rFonts w:ascii="Arial" w:eastAsia="Times New Roman" w:hAnsi="Arial" w:cs="Arial"/>
          <w:b/>
          <w:sz w:val="32"/>
          <w:szCs w:val="32"/>
          <w:lang w:eastAsia="en-GB"/>
        </w:rPr>
      </w:pPr>
      <w:r w:rsidRPr="009606A6">
        <w:rPr>
          <w:rFonts w:ascii="Arial" w:eastAsia="Times New Roman" w:hAnsi="Arial" w:cs="Arial"/>
          <w:b/>
          <w:sz w:val="32"/>
          <w:szCs w:val="32"/>
          <w:lang w:eastAsia="en-GB"/>
        </w:rPr>
        <w:t>Neil Dyer</w:t>
      </w:r>
    </w:p>
    <w:p w14:paraId="4F3CA9F8" w14:textId="77777777" w:rsidR="009606A6" w:rsidRPr="009606A6" w:rsidRDefault="009606A6" w:rsidP="00FC7587">
      <w:pPr>
        <w:spacing w:line="360" w:lineRule="auto"/>
        <w:jc w:val="center"/>
        <w:rPr>
          <w:rFonts w:ascii="Arial" w:eastAsia="Times New Roman" w:hAnsi="Arial" w:cs="Arial"/>
          <w:b/>
          <w:sz w:val="32"/>
          <w:szCs w:val="32"/>
          <w:lang w:eastAsia="en-GB"/>
        </w:rPr>
      </w:pPr>
    </w:p>
    <w:p w14:paraId="78A2EB4B" w14:textId="3086FB8E" w:rsidR="00FC7587" w:rsidRPr="009606A6" w:rsidRDefault="00AB774B" w:rsidP="00FC7587">
      <w:pPr>
        <w:spacing w:line="360" w:lineRule="auto"/>
        <w:jc w:val="center"/>
        <w:rPr>
          <w:rFonts w:ascii="Arial" w:eastAsia="Times New Roman" w:hAnsi="Arial" w:cs="Arial"/>
          <w:bCs/>
          <w:sz w:val="32"/>
          <w:szCs w:val="32"/>
          <w:lang w:eastAsia="en-GB"/>
        </w:rPr>
      </w:pPr>
      <w:r w:rsidRPr="009606A6">
        <w:rPr>
          <w:rFonts w:ascii="Arial" w:eastAsia="Times New Roman" w:hAnsi="Arial" w:cs="Arial"/>
          <w:bCs/>
          <w:sz w:val="32"/>
          <w:szCs w:val="32"/>
          <w:lang w:eastAsia="en-GB"/>
        </w:rPr>
        <w:t>Date</w:t>
      </w:r>
      <w:r w:rsidR="00FC7587" w:rsidRPr="009606A6">
        <w:rPr>
          <w:rFonts w:ascii="Arial" w:eastAsia="Times New Roman" w:hAnsi="Arial" w:cs="Arial"/>
          <w:bCs/>
          <w:sz w:val="32"/>
          <w:szCs w:val="32"/>
          <w:lang w:eastAsia="en-GB"/>
        </w:rPr>
        <w:t>:</w:t>
      </w:r>
    </w:p>
    <w:p w14:paraId="1E654F94" w14:textId="4461708D" w:rsidR="00FC7587" w:rsidRPr="009606A6" w:rsidRDefault="00FC7587" w:rsidP="00FC7587">
      <w:pPr>
        <w:spacing w:line="360" w:lineRule="auto"/>
        <w:jc w:val="center"/>
        <w:rPr>
          <w:rFonts w:ascii="Arial" w:eastAsia="Times New Roman" w:hAnsi="Arial" w:cs="Arial"/>
          <w:b/>
          <w:sz w:val="32"/>
          <w:szCs w:val="32"/>
          <w:lang w:eastAsia="en-GB"/>
        </w:rPr>
      </w:pPr>
      <w:r w:rsidRPr="009606A6">
        <w:rPr>
          <w:rFonts w:ascii="Arial" w:eastAsia="Times New Roman" w:hAnsi="Arial" w:cs="Arial"/>
          <w:b/>
          <w:sz w:val="32"/>
          <w:szCs w:val="32"/>
          <w:lang w:eastAsia="en-GB"/>
        </w:rPr>
        <w:t>13</w:t>
      </w:r>
      <w:r w:rsidRPr="009606A6">
        <w:rPr>
          <w:rFonts w:ascii="Arial" w:eastAsia="Times New Roman" w:hAnsi="Arial" w:cs="Arial"/>
          <w:b/>
          <w:sz w:val="32"/>
          <w:szCs w:val="32"/>
          <w:vertAlign w:val="superscript"/>
          <w:lang w:eastAsia="en-GB"/>
        </w:rPr>
        <w:t>th</w:t>
      </w:r>
      <w:r w:rsidRPr="009606A6">
        <w:rPr>
          <w:rFonts w:ascii="Arial" w:eastAsia="Times New Roman" w:hAnsi="Arial" w:cs="Arial"/>
          <w:b/>
          <w:sz w:val="32"/>
          <w:szCs w:val="32"/>
          <w:lang w:eastAsia="en-GB"/>
        </w:rPr>
        <w:t xml:space="preserve"> </w:t>
      </w:r>
      <w:r w:rsidRPr="009606A6">
        <w:rPr>
          <w:rFonts w:ascii="Arial" w:eastAsia="Times New Roman" w:hAnsi="Arial" w:cs="Arial"/>
          <w:b/>
          <w:sz w:val="32"/>
          <w:szCs w:val="32"/>
          <w:lang w:eastAsia="en-GB"/>
        </w:rPr>
        <w:t>November</w:t>
      </w:r>
      <w:r w:rsidRPr="009606A6">
        <w:rPr>
          <w:rFonts w:ascii="Arial" w:eastAsia="Times New Roman" w:hAnsi="Arial" w:cs="Arial"/>
          <w:b/>
          <w:sz w:val="32"/>
          <w:szCs w:val="32"/>
          <w:lang w:eastAsia="en-GB"/>
        </w:rPr>
        <w:t xml:space="preserve"> 2023</w:t>
      </w:r>
    </w:p>
    <w:p w14:paraId="009DE2F6" w14:textId="2D5798F6" w:rsidR="00AB774B" w:rsidRPr="009606A6" w:rsidRDefault="00AB774B" w:rsidP="009606A6">
      <w:pPr>
        <w:spacing w:line="360" w:lineRule="auto"/>
        <w:jc w:val="center"/>
        <w:rPr>
          <w:rFonts w:ascii="Arial" w:eastAsia="Times New Roman" w:hAnsi="Arial" w:cs="Arial"/>
          <w:b/>
          <w:sz w:val="32"/>
          <w:szCs w:val="32"/>
          <w:lang w:eastAsia="en-GB"/>
        </w:rPr>
      </w:pPr>
      <w:r w:rsidRPr="009606A6">
        <w:rPr>
          <w:rFonts w:ascii="Arial" w:eastAsia="Times New Roman" w:hAnsi="Arial" w:cs="Arial"/>
          <w:b/>
          <w:sz w:val="32"/>
          <w:szCs w:val="32"/>
          <w:lang w:eastAsia="en-GB"/>
        </w:rPr>
        <w:br w:type="page"/>
      </w:r>
      <w:r>
        <w:rPr>
          <w:rFonts w:ascii="Times New Roman" w:eastAsia="Times New Roman" w:hAnsi="Times New Roman" w:cs="Times New Roman"/>
          <w:b/>
          <w:sz w:val="24"/>
          <w:szCs w:val="24"/>
          <w:lang w:eastAsia="en-GB"/>
        </w:rPr>
        <w:lastRenderedPageBreak/>
        <w:t xml:space="preserve">Table of Contents </w:t>
      </w:r>
    </w:p>
    <w:p w14:paraId="71FB9356" w14:textId="3A0AC9CA" w:rsidR="000C5F94" w:rsidRDefault="000C5F94">
      <w:pPr>
        <w:pStyle w:val="TOC1"/>
        <w:tabs>
          <w:tab w:val="right" w:leader="dot" w:pos="9016"/>
        </w:tabs>
        <w:rPr>
          <w:noProof/>
        </w:rPr>
      </w:pPr>
      <w:r>
        <w:rPr>
          <w:rFonts w:ascii="Times New Roman" w:eastAsia="Times New Roman" w:hAnsi="Times New Roman" w:cs="Times New Roman"/>
          <w:b/>
          <w:sz w:val="24"/>
          <w:szCs w:val="24"/>
          <w:lang w:eastAsia="en-GB"/>
        </w:rPr>
        <w:fldChar w:fldCharType="begin"/>
      </w:r>
      <w:r>
        <w:rPr>
          <w:rFonts w:ascii="Times New Roman" w:eastAsia="Times New Roman" w:hAnsi="Times New Roman" w:cs="Times New Roman"/>
          <w:b/>
          <w:sz w:val="24"/>
          <w:szCs w:val="24"/>
          <w:lang w:eastAsia="en-GB"/>
        </w:rPr>
        <w:instrText xml:space="preserve"> TOC \o "1-3" \h \z \u </w:instrText>
      </w:r>
      <w:r>
        <w:rPr>
          <w:rFonts w:ascii="Times New Roman" w:eastAsia="Times New Roman" w:hAnsi="Times New Roman" w:cs="Times New Roman"/>
          <w:b/>
          <w:sz w:val="24"/>
          <w:szCs w:val="24"/>
          <w:lang w:eastAsia="en-GB"/>
        </w:rPr>
        <w:fldChar w:fldCharType="separate"/>
      </w:r>
      <w:hyperlink w:anchor="_Toc150806869" w:history="1">
        <w:r w:rsidRPr="00187DAA">
          <w:rPr>
            <w:rStyle w:val="Hyperlink"/>
            <w:rFonts w:ascii="Times New Roman" w:eastAsia="Times New Roman" w:hAnsi="Times New Roman" w:cs="Times New Roman"/>
            <w:b/>
            <w:noProof/>
            <w:lang w:eastAsia="en-GB"/>
          </w:rPr>
          <w:t>Introduction</w:t>
        </w:r>
        <w:r>
          <w:rPr>
            <w:noProof/>
            <w:webHidden/>
          </w:rPr>
          <w:tab/>
        </w:r>
        <w:r>
          <w:rPr>
            <w:noProof/>
            <w:webHidden/>
          </w:rPr>
          <w:fldChar w:fldCharType="begin"/>
        </w:r>
        <w:r>
          <w:rPr>
            <w:noProof/>
            <w:webHidden/>
          </w:rPr>
          <w:instrText xml:space="preserve"> PAGEREF _Toc150806869 \h </w:instrText>
        </w:r>
        <w:r>
          <w:rPr>
            <w:noProof/>
            <w:webHidden/>
          </w:rPr>
        </w:r>
        <w:r>
          <w:rPr>
            <w:noProof/>
            <w:webHidden/>
          </w:rPr>
          <w:fldChar w:fldCharType="separate"/>
        </w:r>
        <w:r>
          <w:rPr>
            <w:noProof/>
            <w:webHidden/>
          </w:rPr>
          <w:t>3</w:t>
        </w:r>
        <w:r>
          <w:rPr>
            <w:noProof/>
            <w:webHidden/>
          </w:rPr>
          <w:fldChar w:fldCharType="end"/>
        </w:r>
      </w:hyperlink>
    </w:p>
    <w:p w14:paraId="5B5033AA" w14:textId="21D89A7A" w:rsidR="000C5F94" w:rsidRPr="009606A6" w:rsidRDefault="00000000" w:rsidP="009606A6">
      <w:pPr>
        <w:pStyle w:val="TOC1"/>
        <w:tabs>
          <w:tab w:val="right" w:leader="dot" w:pos="9016"/>
        </w:tabs>
        <w:spacing w:line="360" w:lineRule="auto"/>
        <w:rPr>
          <w:rFonts w:ascii="Arial" w:hAnsi="Arial" w:cs="Arial"/>
          <w:noProof/>
          <w:sz w:val="24"/>
          <w:szCs w:val="24"/>
        </w:rPr>
      </w:pPr>
      <w:hyperlink w:anchor="_Toc150806870" w:history="1">
        <w:r w:rsidR="000C5F94" w:rsidRPr="009606A6">
          <w:rPr>
            <w:rStyle w:val="Hyperlink"/>
            <w:rFonts w:ascii="Arial" w:eastAsia="Times New Roman" w:hAnsi="Arial" w:cs="Arial"/>
            <w:b/>
            <w:noProof/>
            <w:sz w:val="24"/>
            <w:szCs w:val="24"/>
            <w:lang w:eastAsia="en-GB"/>
          </w:rPr>
          <w:t>Review of My Placement in the Housekeeping Department</w:t>
        </w:r>
        <w:r w:rsidR="000C5F94" w:rsidRPr="009606A6">
          <w:rPr>
            <w:rFonts w:ascii="Arial" w:hAnsi="Arial" w:cs="Arial"/>
            <w:noProof/>
            <w:webHidden/>
            <w:sz w:val="24"/>
            <w:szCs w:val="24"/>
          </w:rPr>
          <w:tab/>
        </w:r>
        <w:r w:rsidR="000C5F94" w:rsidRPr="009606A6">
          <w:rPr>
            <w:rFonts w:ascii="Arial" w:hAnsi="Arial" w:cs="Arial"/>
            <w:noProof/>
            <w:webHidden/>
            <w:sz w:val="24"/>
            <w:szCs w:val="24"/>
          </w:rPr>
          <w:fldChar w:fldCharType="begin"/>
        </w:r>
        <w:r w:rsidR="000C5F94" w:rsidRPr="009606A6">
          <w:rPr>
            <w:rFonts w:ascii="Arial" w:hAnsi="Arial" w:cs="Arial"/>
            <w:noProof/>
            <w:webHidden/>
            <w:sz w:val="24"/>
            <w:szCs w:val="24"/>
          </w:rPr>
          <w:instrText xml:space="preserve"> PAGEREF _Toc150806870 \h </w:instrText>
        </w:r>
        <w:r w:rsidR="000C5F94" w:rsidRPr="009606A6">
          <w:rPr>
            <w:rFonts w:ascii="Arial" w:hAnsi="Arial" w:cs="Arial"/>
            <w:noProof/>
            <w:webHidden/>
            <w:sz w:val="24"/>
            <w:szCs w:val="24"/>
          </w:rPr>
        </w:r>
        <w:r w:rsidR="000C5F94" w:rsidRPr="009606A6">
          <w:rPr>
            <w:rFonts w:ascii="Arial" w:hAnsi="Arial" w:cs="Arial"/>
            <w:noProof/>
            <w:webHidden/>
            <w:sz w:val="24"/>
            <w:szCs w:val="24"/>
          </w:rPr>
          <w:fldChar w:fldCharType="separate"/>
        </w:r>
        <w:r w:rsidR="000C5F94" w:rsidRPr="009606A6">
          <w:rPr>
            <w:rFonts w:ascii="Arial" w:hAnsi="Arial" w:cs="Arial"/>
            <w:noProof/>
            <w:webHidden/>
            <w:sz w:val="24"/>
            <w:szCs w:val="24"/>
          </w:rPr>
          <w:t>3</w:t>
        </w:r>
        <w:r w:rsidR="000C5F94" w:rsidRPr="009606A6">
          <w:rPr>
            <w:rFonts w:ascii="Arial" w:hAnsi="Arial" w:cs="Arial"/>
            <w:noProof/>
            <w:webHidden/>
            <w:sz w:val="24"/>
            <w:szCs w:val="24"/>
          </w:rPr>
          <w:fldChar w:fldCharType="end"/>
        </w:r>
      </w:hyperlink>
    </w:p>
    <w:p w14:paraId="2EDAF07A" w14:textId="6622604B" w:rsidR="000C5F94" w:rsidRPr="009606A6" w:rsidRDefault="00000000" w:rsidP="009606A6">
      <w:pPr>
        <w:pStyle w:val="TOC1"/>
        <w:tabs>
          <w:tab w:val="right" w:leader="dot" w:pos="9016"/>
        </w:tabs>
        <w:spacing w:line="360" w:lineRule="auto"/>
        <w:rPr>
          <w:rFonts w:ascii="Arial" w:hAnsi="Arial" w:cs="Arial"/>
          <w:noProof/>
          <w:sz w:val="24"/>
          <w:szCs w:val="24"/>
        </w:rPr>
      </w:pPr>
      <w:hyperlink w:anchor="_Toc150806871" w:history="1">
        <w:r w:rsidR="000C5F94" w:rsidRPr="009606A6">
          <w:rPr>
            <w:rStyle w:val="Hyperlink"/>
            <w:rFonts w:ascii="Arial" w:eastAsia="Times New Roman" w:hAnsi="Arial" w:cs="Arial"/>
            <w:b/>
            <w:noProof/>
            <w:sz w:val="24"/>
            <w:szCs w:val="24"/>
            <w:lang w:eastAsia="en-GB"/>
          </w:rPr>
          <w:t>Ineffective Communication Between Housekeeping and Front Desk as Management Issue</w:t>
        </w:r>
        <w:r w:rsidR="000C5F94" w:rsidRPr="009606A6">
          <w:rPr>
            <w:rFonts w:ascii="Arial" w:hAnsi="Arial" w:cs="Arial"/>
            <w:noProof/>
            <w:webHidden/>
            <w:sz w:val="24"/>
            <w:szCs w:val="24"/>
          </w:rPr>
          <w:tab/>
        </w:r>
        <w:r w:rsidR="000C5F94" w:rsidRPr="009606A6">
          <w:rPr>
            <w:rFonts w:ascii="Arial" w:hAnsi="Arial" w:cs="Arial"/>
            <w:noProof/>
            <w:webHidden/>
            <w:sz w:val="24"/>
            <w:szCs w:val="24"/>
          </w:rPr>
          <w:fldChar w:fldCharType="begin"/>
        </w:r>
        <w:r w:rsidR="000C5F94" w:rsidRPr="009606A6">
          <w:rPr>
            <w:rFonts w:ascii="Arial" w:hAnsi="Arial" w:cs="Arial"/>
            <w:noProof/>
            <w:webHidden/>
            <w:sz w:val="24"/>
            <w:szCs w:val="24"/>
          </w:rPr>
          <w:instrText xml:space="preserve"> PAGEREF _Toc150806871 \h </w:instrText>
        </w:r>
        <w:r w:rsidR="000C5F94" w:rsidRPr="009606A6">
          <w:rPr>
            <w:rFonts w:ascii="Arial" w:hAnsi="Arial" w:cs="Arial"/>
            <w:noProof/>
            <w:webHidden/>
            <w:sz w:val="24"/>
            <w:szCs w:val="24"/>
          </w:rPr>
        </w:r>
        <w:r w:rsidR="000C5F94" w:rsidRPr="009606A6">
          <w:rPr>
            <w:rFonts w:ascii="Arial" w:hAnsi="Arial" w:cs="Arial"/>
            <w:noProof/>
            <w:webHidden/>
            <w:sz w:val="24"/>
            <w:szCs w:val="24"/>
          </w:rPr>
          <w:fldChar w:fldCharType="separate"/>
        </w:r>
        <w:r w:rsidR="000C5F94" w:rsidRPr="009606A6">
          <w:rPr>
            <w:rFonts w:ascii="Arial" w:hAnsi="Arial" w:cs="Arial"/>
            <w:noProof/>
            <w:webHidden/>
            <w:sz w:val="24"/>
            <w:szCs w:val="24"/>
          </w:rPr>
          <w:t>4</w:t>
        </w:r>
        <w:r w:rsidR="000C5F94" w:rsidRPr="009606A6">
          <w:rPr>
            <w:rFonts w:ascii="Arial" w:hAnsi="Arial" w:cs="Arial"/>
            <w:noProof/>
            <w:webHidden/>
            <w:sz w:val="24"/>
            <w:szCs w:val="24"/>
          </w:rPr>
          <w:fldChar w:fldCharType="end"/>
        </w:r>
      </w:hyperlink>
    </w:p>
    <w:p w14:paraId="20484B7E" w14:textId="2BB36009" w:rsidR="000C5F94" w:rsidRPr="009606A6" w:rsidRDefault="00000000" w:rsidP="009606A6">
      <w:pPr>
        <w:pStyle w:val="TOC1"/>
        <w:tabs>
          <w:tab w:val="right" w:leader="dot" w:pos="9016"/>
        </w:tabs>
        <w:spacing w:line="360" w:lineRule="auto"/>
        <w:rPr>
          <w:rFonts w:ascii="Arial" w:hAnsi="Arial" w:cs="Arial"/>
          <w:noProof/>
          <w:sz w:val="24"/>
          <w:szCs w:val="24"/>
        </w:rPr>
      </w:pPr>
      <w:hyperlink w:anchor="_Toc150806872" w:history="1">
        <w:r w:rsidR="000C5F94" w:rsidRPr="009606A6">
          <w:rPr>
            <w:rStyle w:val="Hyperlink"/>
            <w:rFonts w:ascii="Arial" w:eastAsia="Times New Roman" w:hAnsi="Arial" w:cs="Arial"/>
            <w:b/>
            <w:noProof/>
            <w:sz w:val="24"/>
            <w:szCs w:val="24"/>
            <w:lang w:eastAsia="en-GB"/>
          </w:rPr>
          <w:t>Proposed Solution for Effective Communication Between Staff</w:t>
        </w:r>
        <w:r w:rsidR="000C5F94" w:rsidRPr="009606A6">
          <w:rPr>
            <w:rFonts w:ascii="Arial" w:hAnsi="Arial" w:cs="Arial"/>
            <w:noProof/>
            <w:webHidden/>
            <w:sz w:val="24"/>
            <w:szCs w:val="24"/>
          </w:rPr>
          <w:tab/>
        </w:r>
        <w:r w:rsidR="000C5F94" w:rsidRPr="009606A6">
          <w:rPr>
            <w:rFonts w:ascii="Arial" w:hAnsi="Arial" w:cs="Arial"/>
            <w:noProof/>
            <w:webHidden/>
            <w:sz w:val="24"/>
            <w:szCs w:val="24"/>
          </w:rPr>
          <w:fldChar w:fldCharType="begin"/>
        </w:r>
        <w:r w:rsidR="000C5F94" w:rsidRPr="009606A6">
          <w:rPr>
            <w:rFonts w:ascii="Arial" w:hAnsi="Arial" w:cs="Arial"/>
            <w:noProof/>
            <w:webHidden/>
            <w:sz w:val="24"/>
            <w:szCs w:val="24"/>
          </w:rPr>
          <w:instrText xml:space="preserve"> PAGEREF _Toc150806872 \h </w:instrText>
        </w:r>
        <w:r w:rsidR="000C5F94" w:rsidRPr="009606A6">
          <w:rPr>
            <w:rFonts w:ascii="Arial" w:hAnsi="Arial" w:cs="Arial"/>
            <w:noProof/>
            <w:webHidden/>
            <w:sz w:val="24"/>
            <w:szCs w:val="24"/>
          </w:rPr>
        </w:r>
        <w:r w:rsidR="000C5F94" w:rsidRPr="009606A6">
          <w:rPr>
            <w:rFonts w:ascii="Arial" w:hAnsi="Arial" w:cs="Arial"/>
            <w:noProof/>
            <w:webHidden/>
            <w:sz w:val="24"/>
            <w:szCs w:val="24"/>
          </w:rPr>
          <w:fldChar w:fldCharType="separate"/>
        </w:r>
        <w:r w:rsidR="000C5F94" w:rsidRPr="009606A6">
          <w:rPr>
            <w:rFonts w:ascii="Arial" w:hAnsi="Arial" w:cs="Arial"/>
            <w:noProof/>
            <w:webHidden/>
            <w:sz w:val="24"/>
            <w:szCs w:val="24"/>
          </w:rPr>
          <w:t>4</w:t>
        </w:r>
        <w:r w:rsidR="000C5F94" w:rsidRPr="009606A6">
          <w:rPr>
            <w:rFonts w:ascii="Arial" w:hAnsi="Arial" w:cs="Arial"/>
            <w:noProof/>
            <w:webHidden/>
            <w:sz w:val="24"/>
            <w:szCs w:val="24"/>
          </w:rPr>
          <w:fldChar w:fldCharType="end"/>
        </w:r>
      </w:hyperlink>
    </w:p>
    <w:p w14:paraId="1084EC14" w14:textId="018D1BDD" w:rsidR="000C5F94" w:rsidRPr="009606A6" w:rsidRDefault="00000000" w:rsidP="009606A6">
      <w:pPr>
        <w:pStyle w:val="TOC2"/>
        <w:tabs>
          <w:tab w:val="right" w:leader="dot" w:pos="9016"/>
        </w:tabs>
        <w:spacing w:line="360" w:lineRule="auto"/>
        <w:rPr>
          <w:rFonts w:ascii="Arial" w:hAnsi="Arial" w:cs="Arial"/>
          <w:noProof/>
          <w:sz w:val="24"/>
          <w:szCs w:val="24"/>
        </w:rPr>
      </w:pPr>
      <w:hyperlink w:anchor="_Toc150806873" w:history="1">
        <w:r w:rsidR="000C5F94" w:rsidRPr="009606A6">
          <w:rPr>
            <w:rStyle w:val="Hyperlink"/>
            <w:rFonts w:ascii="Arial" w:eastAsia="Times New Roman" w:hAnsi="Arial" w:cs="Arial"/>
            <w:b/>
            <w:noProof/>
            <w:sz w:val="24"/>
            <w:szCs w:val="24"/>
            <w:lang w:eastAsia="en-GB"/>
          </w:rPr>
          <w:t>Implement a Digital Communication System</w:t>
        </w:r>
        <w:r w:rsidR="000C5F94" w:rsidRPr="009606A6">
          <w:rPr>
            <w:rFonts w:ascii="Arial" w:hAnsi="Arial" w:cs="Arial"/>
            <w:noProof/>
            <w:webHidden/>
            <w:sz w:val="24"/>
            <w:szCs w:val="24"/>
          </w:rPr>
          <w:tab/>
        </w:r>
        <w:r w:rsidR="000C5F94" w:rsidRPr="009606A6">
          <w:rPr>
            <w:rFonts w:ascii="Arial" w:hAnsi="Arial" w:cs="Arial"/>
            <w:noProof/>
            <w:webHidden/>
            <w:sz w:val="24"/>
            <w:szCs w:val="24"/>
          </w:rPr>
          <w:fldChar w:fldCharType="begin"/>
        </w:r>
        <w:r w:rsidR="000C5F94" w:rsidRPr="009606A6">
          <w:rPr>
            <w:rFonts w:ascii="Arial" w:hAnsi="Arial" w:cs="Arial"/>
            <w:noProof/>
            <w:webHidden/>
            <w:sz w:val="24"/>
            <w:szCs w:val="24"/>
          </w:rPr>
          <w:instrText xml:space="preserve"> PAGEREF _Toc150806873 \h </w:instrText>
        </w:r>
        <w:r w:rsidR="000C5F94" w:rsidRPr="009606A6">
          <w:rPr>
            <w:rFonts w:ascii="Arial" w:hAnsi="Arial" w:cs="Arial"/>
            <w:noProof/>
            <w:webHidden/>
            <w:sz w:val="24"/>
            <w:szCs w:val="24"/>
          </w:rPr>
        </w:r>
        <w:r w:rsidR="000C5F94" w:rsidRPr="009606A6">
          <w:rPr>
            <w:rFonts w:ascii="Arial" w:hAnsi="Arial" w:cs="Arial"/>
            <w:noProof/>
            <w:webHidden/>
            <w:sz w:val="24"/>
            <w:szCs w:val="24"/>
          </w:rPr>
          <w:fldChar w:fldCharType="separate"/>
        </w:r>
        <w:r w:rsidR="000C5F94" w:rsidRPr="009606A6">
          <w:rPr>
            <w:rFonts w:ascii="Arial" w:hAnsi="Arial" w:cs="Arial"/>
            <w:noProof/>
            <w:webHidden/>
            <w:sz w:val="24"/>
            <w:szCs w:val="24"/>
          </w:rPr>
          <w:t>4</w:t>
        </w:r>
        <w:r w:rsidR="000C5F94" w:rsidRPr="009606A6">
          <w:rPr>
            <w:rFonts w:ascii="Arial" w:hAnsi="Arial" w:cs="Arial"/>
            <w:noProof/>
            <w:webHidden/>
            <w:sz w:val="24"/>
            <w:szCs w:val="24"/>
          </w:rPr>
          <w:fldChar w:fldCharType="end"/>
        </w:r>
      </w:hyperlink>
    </w:p>
    <w:p w14:paraId="566183CC" w14:textId="1180F5C8" w:rsidR="000C5F94" w:rsidRPr="009606A6" w:rsidRDefault="00000000" w:rsidP="009606A6">
      <w:pPr>
        <w:pStyle w:val="TOC2"/>
        <w:tabs>
          <w:tab w:val="right" w:leader="dot" w:pos="9016"/>
        </w:tabs>
        <w:spacing w:line="360" w:lineRule="auto"/>
        <w:rPr>
          <w:rFonts w:ascii="Arial" w:hAnsi="Arial" w:cs="Arial"/>
          <w:noProof/>
          <w:sz w:val="24"/>
          <w:szCs w:val="24"/>
        </w:rPr>
      </w:pPr>
      <w:hyperlink w:anchor="_Toc150806874" w:history="1">
        <w:r w:rsidR="000C5F94" w:rsidRPr="009606A6">
          <w:rPr>
            <w:rStyle w:val="Hyperlink"/>
            <w:rFonts w:ascii="Arial" w:eastAsia="Times New Roman" w:hAnsi="Arial" w:cs="Arial"/>
            <w:b/>
            <w:noProof/>
            <w:sz w:val="24"/>
            <w:szCs w:val="24"/>
            <w:lang w:eastAsia="en-GB"/>
          </w:rPr>
          <w:t>Regular Training Initiatives</w:t>
        </w:r>
        <w:r w:rsidR="000C5F94" w:rsidRPr="009606A6">
          <w:rPr>
            <w:rFonts w:ascii="Arial" w:hAnsi="Arial" w:cs="Arial"/>
            <w:noProof/>
            <w:webHidden/>
            <w:sz w:val="24"/>
            <w:szCs w:val="24"/>
          </w:rPr>
          <w:tab/>
        </w:r>
        <w:r w:rsidR="000C5F94" w:rsidRPr="009606A6">
          <w:rPr>
            <w:rFonts w:ascii="Arial" w:hAnsi="Arial" w:cs="Arial"/>
            <w:noProof/>
            <w:webHidden/>
            <w:sz w:val="24"/>
            <w:szCs w:val="24"/>
          </w:rPr>
          <w:fldChar w:fldCharType="begin"/>
        </w:r>
        <w:r w:rsidR="000C5F94" w:rsidRPr="009606A6">
          <w:rPr>
            <w:rFonts w:ascii="Arial" w:hAnsi="Arial" w:cs="Arial"/>
            <w:noProof/>
            <w:webHidden/>
            <w:sz w:val="24"/>
            <w:szCs w:val="24"/>
          </w:rPr>
          <w:instrText xml:space="preserve"> PAGEREF _Toc150806874 \h </w:instrText>
        </w:r>
        <w:r w:rsidR="000C5F94" w:rsidRPr="009606A6">
          <w:rPr>
            <w:rFonts w:ascii="Arial" w:hAnsi="Arial" w:cs="Arial"/>
            <w:noProof/>
            <w:webHidden/>
            <w:sz w:val="24"/>
            <w:szCs w:val="24"/>
          </w:rPr>
        </w:r>
        <w:r w:rsidR="000C5F94" w:rsidRPr="009606A6">
          <w:rPr>
            <w:rFonts w:ascii="Arial" w:hAnsi="Arial" w:cs="Arial"/>
            <w:noProof/>
            <w:webHidden/>
            <w:sz w:val="24"/>
            <w:szCs w:val="24"/>
          </w:rPr>
          <w:fldChar w:fldCharType="separate"/>
        </w:r>
        <w:r w:rsidR="000C5F94" w:rsidRPr="009606A6">
          <w:rPr>
            <w:rFonts w:ascii="Arial" w:hAnsi="Arial" w:cs="Arial"/>
            <w:noProof/>
            <w:webHidden/>
            <w:sz w:val="24"/>
            <w:szCs w:val="24"/>
          </w:rPr>
          <w:t>5</w:t>
        </w:r>
        <w:r w:rsidR="000C5F94" w:rsidRPr="009606A6">
          <w:rPr>
            <w:rFonts w:ascii="Arial" w:hAnsi="Arial" w:cs="Arial"/>
            <w:noProof/>
            <w:webHidden/>
            <w:sz w:val="24"/>
            <w:szCs w:val="24"/>
          </w:rPr>
          <w:fldChar w:fldCharType="end"/>
        </w:r>
      </w:hyperlink>
    </w:p>
    <w:p w14:paraId="7609FC5A" w14:textId="5391F47C" w:rsidR="000C5F94" w:rsidRPr="009606A6" w:rsidRDefault="00000000" w:rsidP="009606A6">
      <w:pPr>
        <w:pStyle w:val="TOC2"/>
        <w:tabs>
          <w:tab w:val="right" w:leader="dot" w:pos="9016"/>
        </w:tabs>
        <w:spacing w:line="360" w:lineRule="auto"/>
        <w:rPr>
          <w:rFonts w:ascii="Arial" w:hAnsi="Arial" w:cs="Arial"/>
          <w:noProof/>
          <w:sz w:val="24"/>
          <w:szCs w:val="24"/>
        </w:rPr>
      </w:pPr>
      <w:hyperlink w:anchor="_Toc150806875" w:history="1">
        <w:r w:rsidR="000C5F94" w:rsidRPr="009606A6">
          <w:rPr>
            <w:rStyle w:val="Hyperlink"/>
            <w:rFonts w:ascii="Arial" w:eastAsia="Times New Roman" w:hAnsi="Arial" w:cs="Arial"/>
            <w:b/>
            <w:noProof/>
            <w:sz w:val="24"/>
            <w:szCs w:val="24"/>
            <w:lang w:eastAsia="en-GB"/>
          </w:rPr>
          <w:t>Have an Open-Door Policy</w:t>
        </w:r>
        <w:r w:rsidR="000C5F94" w:rsidRPr="009606A6">
          <w:rPr>
            <w:rFonts w:ascii="Arial" w:hAnsi="Arial" w:cs="Arial"/>
            <w:noProof/>
            <w:webHidden/>
            <w:sz w:val="24"/>
            <w:szCs w:val="24"/>
          </w:rPr>
          <w:tab/>
        </w:r>
        <w:r w:rsidR="000C5F94" w:rsidRPr="009606A6">
          <w:rPr>
            <w:rFonts w:ascii="Arial" w:hAnsi="Arial" w:cs="Arial"/>
            <w:noProof/>
            <w:webHidden/>
            <w:sz w:val="24"/>
            <w:szCs w:val="24"/>
          </w:rPr>
          <w:fldChar w:fldCharType="begin"/>
        </w:r>
        <w:r w:rsidR="000C5F94" w:rsidRPr="009606A6">
          <w:rPr>
            <w:rFonts w:ascii="Arial" w:hAnsi="Arial" w:cs="Arial"/>
            <w:noProof/>
            <w:webHidden/>
            <w:sz w:val="24"/>
            <w:szCs w:val="24"/>
          </w:rPr>
          <w:instrText xml:space="preserve"> PAGEREF _Toc150806875 \h </w:instrText>
        </w:r>
        <w:r w:rsidR="000C5F94" w:rsidRPr="009606A6">
          <w:rPr>
            <w:rFonts w:ascii="Arial" w:hAnsi="Arial" w:cs="Arial"/>
            <w:noProof/>
            <w:webHidden/>
            <w:sz w:val="24"/>
            <w:szCs w:val="24"/>
          </w:rPr>
        </w:r>
        <w:r w:rsidR="000C5F94" w:rsidRPr="009606A6">
          <w:rPr>
            <w:rFonts w:ascii="Arial" w:hAnsi="Arial" w:cs="Arial"/>
            <w:noProof/>
            <w:webHidden/>
            <w:sz w:val="24"/>
            <w:szCs w:val="24"/>
          </w:rPr>
          <w:fldChar w:fldCharType="separate"/>
        </w:r>
        <w:r w:rsidR="000C5F94" w:rsidRPr="009606A6">
          <w:rPr>
            <w:rFonts w:ascii="Arial" w:hAnsi="Arial" w:cs="Arial"/>
            <w:noProof/>
            <w:webHidden/>
            <w:sz w:val="24"/>
            <w:szCs w:val="24"/>
          </w:rPr>
          <w:t>5</w:t>
        </w:r>
        <w:r w:rsidR="000C5F94" w:rsidRPr="009606A6">
          <w:rPr>
            <w:rFonts w:ascii="Arial" w:hAnsi="Arial" w:cs="Arial"/>
            <w:noProof/>
            <w:webHidden/>
            <w:sz w:val="24"/>
            <w:szCs w:val="24"/>
          </w:rPr>
          <w:fldChar w:fldCharType="end"/>
        </w:r>
      </w:hyperlink>
    </w:p>
    <w:p w14:paraId="78230154" w14:textId="27A1AD50" w:rsidR="000C5F94" w:rsidRPr="009606A6" w:rsidRDefault="00000000" w:rsidP="009606A6">
      <w:pPr>
        <w:pStyle w:val="TOC2"/>
        <w:tabs>
          <w:tab w:val="right" w:leader="dot" w:pos="9016"/>
        </w:tabs>
        <w:spacing w:line="360" w:lineRule="auto"/>
        <w:rPr>
          <w:rFonts w:ascii="Arial" w:hAnsi="Arial" w:cs="Arial"/>
          <w:noProof/>
          <w:sz w:val="24"/>
          <w:szCs w:val="24"/>
        </w:rPr>
      </w:pPr>
      <w:hyperlink w:anchor="_Toc150806876" w:history="1">
        <w:r w:rsidR="000C5F94" w:rsidRPr="009606A6">
          <w:rPr>
            <w:rStyle w:val="Hyperlink"/>
            <w:rFonts w:ascii="Arial" w:eastAsia="Times New Roman" w:hAnsi="Arial" w:cs="Arial"/>
            <w:b/>
            <w:noProof/>
            <w:sz w:val="24"/>
            <w:szCs w:val="24"/>
            <w:lang w:eastAsia="en-GB"/>
          </w:rPr>
          <w:t>Be Open to Feedback</w:t>
        </w:r>
        <w:r w:rsidR="000C5F94" w:rsidRPr="009606A6">
          <w:rPr>
            <w:rFonts w:ascii="Arial" w:hAnsi="Arial" w:cs="Arial"/>
            <w:noProof/>
            <w:webHidden/>
            <w:sz w:val="24"/>
            <w:szCs w:val="24"/>
          </w:rPr>
          <w:tab/>
        </w:r>
        <w:r w:rsidR="000C5F94" w:rsidRPr="009606A6">
          <w:rPr>
            <w:rFonts w:ascii="Arial" w:hAnsi="Arial" w:cs="Arial"/>
            <w:noProof/>
            <w:webHidden/>
            <w:sz w:val="24"/>
            <w:szCs w:val="24"/>
          </w:rPr>
          <w:fldChar w:fldCharType="begin"/>
        </w:r>
        <w:r w:rsidR="000C5F94" w:rsidRPr="009606A6">
          <w:rPr>
            <w:rFonts w:ascii="Arial" w:hAnsi="Arial" w:cs="Arial"/>
            <w:noProof/>
            <w:webHidden/>
            <w:sz w:val="24"/>
            <w:szCs w:val="24"/>
          </w:rPr>
          <w:instrText xml:space="preserve"> PAGEREF _Toc150806876 \h </w:instrText>
        </w:r>
        <w:r w:rsidR="000C5F94" w:rsidRPr="009606A6">
          <w:rPr>
            <w:rFonts w:ascii="Arial" w:hAnsi="Arial" w:cs="Arial"/>
            <w:noProof/>
            <w:webHidden/>
            <w:sz w:val="24"/>
            <w:szCs w:val="24"/>
          </w:rPr>
        </w:r>
        <w:r w:rsidR="000C5F94" w:rsidRPr="009606A6">
          <w:rPr>
            <w:rFonts w:ascii="Arial" w:hAnsi="Arial" w:cs="Arial"/>
            <w:noProof/>
            <w:webHidden/>
            <w:sz w:val="24"/>
            <w:szCs w:val="24"/>
          </w:rPr>
          <w:fldChar w:fldCharType="separate"/>
        </w:r>
        <w:r w:rsidR="000C5F94" w:rsidRPr="009606A6">
          <w:rPr>
            <w:rFonts w:ascii="Arial" w:hAnsi="Arial" w:cs="Arial"/>
            <w:noProof/>
            <w:webHidden/>
            <w:sz w:val="24"/>
            <w:szCs w:val="24"/>
          </w:rPr>
          <w:t>5</w:t>
        </w:r>
        <w:r w:rsidR="000C5F94" w:rsidRPr="009606A6">
          <w:rPr>
            <w:rFonts w:ascii="Arial" w:hAnsi="Arial" w:cs="Arial"/>
            <w:noProof/>
            <w:webHidden/>
            <w:sz w:val="24"/>
            <w:szCs w:val="24"/>
          </w:rPr>
          <w:fldChar w:fldCharType="end"/>
        </w:r>
      </w:hyperlink>
    </w:p>
    <w:p w14:paraId="71F6DE70" w14:textId="094B3AD9" w:rsidR="000C5F94" w:rsidRPr="009606A6" w:rsidRDefault="00000000" w:rsidP="009606A6">
      <w:pPr>
        <w:pStyle w:val="TOC2"/>
        <w:tabs>
          <w:tab w:val="right" w:leader="dot" w:pos="9016"/>
        </w:tabs>
        <w:spacing w:line="360" w:lineRule="auto"/>
        <w:rPr>
          <w:rFonts w:ascii="Arial" w:hAnsi="Arial" w:cs="Arial"/>
          <w:noProof/>
          <w:sz w:val="24"/>
          <w:szCs w:val="24"/>
        </w:rPr>
      </w:pPr>
      <w:hyperlink w:anchor="_Toc150806877" w:history="1">
        <w:r w:rsidR="000C5F94" w:rsidRPr="009606A6">
          <w:rPr>
            <w:rStyle w:val="Hyperlink"/>
            <w:rFonts w:ascii="Arial" w:eastAsia="Times New Roman" w:hAnsi="Arial" w:cs="Arial"/>
            <w:b/>
            <w:noProof/>
            <w:sz w:val="24"/>
            <w:szCs w:val="24"/>
            <w:lang w:eastAsia="en-GB"/>
          </w:rPr>
          <w:t>Resolve Diversity Issue</w:t>
        </w:r>
        <w:r w:rsidR="000C5F94" w:rsidRPr="009606A6">
          <w:rPr>
            <w:rFonts w:ascii="Arial" w:hAnsi="Arial" w:cs="Arial"/>
            <w:noProof/>
            <w:webHidden/>
            <w:sz w:val="24"/>
            <w:szCs w:val="24"/>
          </w:rPr>
          <w:tab/>
        </w:r>
        <w:r w:rsidR="000C5F94" w:rsidRPr="009606A6">
          <w:rPr>
            <w:rFonts w:ascii="Arial" w:hAnsi="Arial" w:cs="Arial"/>
            <w:noProof/>
            <w:webHidden/>
            <w:sz w:val="24"/>
            <w:szCs w:val="24"/>
          </w:rPr>
          <w:fldChar w:fldCharType="begin"/>
        </w:r>
        <w:r w:rsidR="000C5F94" w:rsidRPr="009606A6">
          <w:rPr>
            <w:rFonts w:ascii="Arial" w:hAnsi="Arial" w:cs="Arial"/>
            <w:noProof/>
            <w:webHidden/>
            <w:sz w:val="24"/>
            <w:szCs w:val="24"/>
          </w:rPr>
          <w:instrText xml:space="preserve"> PAGEREF _Toc150806877 \h </w:instrText>
        </w:r>
        <w:r w:rsidR="000C5F94" w:rsidRPr="009606A6">
          <w:rPr>
            <w:rFonts w:ascii="Arial" w:hAnsi="Arial" w:cs="Arial"/>
            <w:noProof/>
            <w:webHidden/>
            <w:sz w:val="24"/>
            <w:szCs w:val="24"/>
          </w:rPr>
        </w:r>
        <w:r w:rsidR="000C5F94" w:rsidRPr="009606A6">
          <w:rPr>
            <w:rFonts w:ascii="Arial" w:hAnsi="Arial" w:cs="Arial"/>
            <w:noProof/>
            <w:webHidden/>
            <w:sz w:val="24"/>
            <w:szCs w:val="24"/>
          </w:rPr>
          <w:fldChar w:fldCharType="separate"/>
        </w:r>
        <w:r w:rsidR="000C5F94" w:rsidRPr="009606A6">
          <w:rPr>
            <w:rFonts w:ascii="Arial" w:hAnsi="Arial" w:cs="Arial"/>
            <w:noProof/>
            <w:webHidden/>
            <w:sz w:val="24"/>
            <w:szCs w:val="24"/>
          </w:rPr>
          <w:t>5</w:t>
        </w:r>
        <w:r w:rsidR="000C5F94" w:rsidRPr="009606A6">
          <w:rPr>
            <w:rFonts w:ascii="Arial" w:hAnsi="Arial" w:cs="Arial"/>
            <w:noProof/>
            <w:webHidden/>
            <w:sz w:val="24"/>
            <w:szCs w:val="24"/>
          </w:rPr>
          <w:fldChar w:fldCharType="end"/>
        </w:r>
      </w:hyperlink>
    </w:p>
    <w:p w14:paraId="26C05052" w14:textId="27CDCAAB" w:rsidR="000C5F94" w:rsidRPr="009606A6" w:rsidRDefault="00000000" w:rsidP="009606A6">
      <w:pPr>
        <w:pStyle w:val="TOC2"/>
        <w:tabs>
          <w:tab w:val="right" w:leader="dot" w:pos="9016"/>
        </w:tabs>
        <w:spacing w:line="360" w:lineRule="auto"/>
        <w:rPr>
          <w:rFonts w:ascii="Arial" w:hAnsi="Arial" w:cs="Arial"/>
          <w:noProof/>
          <w:sz w:val="24"/>
          <w:szCs w:val="24"/>
        </w:rPr>
      </w:pPr>
      <w:hyperlink w:anchor="_Toc150806878" w:history="1">
        <w:r w:rsidR="000C5F94" w:rsidRPr="009606A6">
          <w:rPr>
            <w:rStyle w:val="Hyperlink"/>
            <w:rFonts w:ascii="Arial" w:eastAsia="Times New Roman" w:hAnsi="Arial" w:cs="Arial"/>
            <w:b/>
            <w:noProof/>
            <w:sz w:val="24"/>
            <w:szCs w:val="24"/>
            <w:lang w:eastAsia="en-GB"/>
          </w:rPr>
          <w:t>Standard Operating Procedures for Communication</w:t>
        </w:r>
        <w:r w:rsidR="000C5F94" w:rsidRPr="009606A6">
          <w:rPr>
            <w:rFonts w:ascii="Arial" w:hAnsi="Arial" w:cs="Arial"/>
            <w:noProof/>
            <w:webHidden/>
            <w:sz w:val="24"/>
            <w:szCs w:val="24"/>
          </w:rPr>
          <w:tab/>
        </w:r>
        <w:r w:rsidR="000C5F94" w:rsidRPr="009606A6">
          <w:rPr>
            <w:rFonts w:ascii="Arial" w:hAnsi="Arial" w:cs="Arial"/>
            <w:noProof/>
            <w:webHidden/>
            <w:sz w:val="24"/>
            <w:szCs w:val="24"/>
          </w:rPr>
          <w:fldChar w:fldCharType="begin"/>
        </w:r>
        <w:r w:rsidR="000C5F94" w:rsidRPr="009606A6">
          <w:rPr>
            <w:rFonts w:ascii="Arial" w:hAnsi="Arial" w:cs="Arial"/>
            <w:noProof/>
            <w:webHidden/>
            <w:sz w:val="24"/>
            <w:szCs w:val="24"/>
          </w:rPr>
          <w:instrText xml:space="preserve"> PAGEREF _Toc150806878 \h </w:instrText>
        </w:r>
        <w:r w:rsidR="000C5F94" w:rsidRPr="009606A6">
          <w:rPr>
            <w:rFonts w:ascii="Arial" w:hAnsi="Arial" w:cs="Arial"/>
            <w:noProof/>
            <w:webHidden/>
            <w:sz w:val="24"/>
            <w:szCs w:val="24"/>
          </w:rPr>
        </w:r>
        <w:r w:rsidR="000C5F94" w:rsidRPr="009606A6">
          <w:rPr>
            <w:rFonts w:ascii="Arial" w:hAnsi="Arial" w:cs="Arial"/>
            <w:noProof/>
            <w:webHidden/>
            <w:sz w:val="24"/>
            <w:szCs w:val="24"/>
          </w:rPr>
          <w:fldChar w:fldCharType="separate"/>
        </w:r>
        <w:r w:rsidR="000C5F94" w:rsidRPr="009606A6">
          <w:rPr>
            <w:rFonts w:ascii="Arial" w:hAnsi="Arial" w:cs="Arial"/>
            <w:noProof/>
            <w:webHidden/>
            <w:sz w:val="24"/>
            <w:szCs w:val="24"/>
          </w:rPr>
          <w:t>6</w:t>
        </w:r>
        <w:r w:rsidR="000C5F94" w:rsidRPr="009606A6">
          <w:rPr>
            <w:rFonts w:ascii="Arial" w:hAnsi="Arial" w:cs="Arial"/>
            <w:noProof/>
            <w:webHidden/>
            <w:sz w:val="24"/>
            <w:szCs w:val="24"/>
          </w:rPr>
          <w:fldChar w:fldCharType="end"/>
        </w:r>
      </w:hyperlink>
    </w:p>
    <w:p w14:paraId="3AD62757" w14:textId="05BDCF17" w:rsidR="000C5F94" w:rsidRPr="009606A6" w:rsidRDefault="00000000" w:rsidP="009606A6">
      <w:pPr>
        <w:pStyle w:val="TOC1"/>
        <w:tabs>
          <w:tab w:val="right" w:leader="dot" w:pos="9016"/>
        </w:tabs>
        <w:spacing w:line="360" w:lineRule="auto"/>
        <w:rPr>
          <w:rFonts w:ascii="Arial" w:hAnsi="Arial" w:cs="Arial"/>
          <w:noProof/>
          <w:sz w:val="24"/>
          <w:szCs w:val="24"/>
        </w:rPr>
      </w:pPr>
      <w:hyperlink w:anchor="_Toc150806879" w:history="1">
        <w:r w:rsidR="000C5F94" w:rsidRPr="009606A6">
          <w:rPr>
            <w:rStyle w:val="Hyperlink"/>
            <w:rFonts w:ascii="Arial" w:eastAsia="Times New Roman" w:hAnsi="Arial" w:cs="Arial"/>
            <w:b/>
            <w:noProof/>
            <w:sz w:val="24"/>
            <w:szCs w:val="24"/>
            <w:lang w:eastAsia="en-GB"/>
          </w:rPr>
          <w:t>Conclusion</w:t>
        </w:r>
        <w:r w:rsidR="000C5F94" w:rsidRPr="009606A6">
          <w:rPr>
            <w:rFonts w:ascii="Arial" w:hAnsi="Arial" w:cs="Arial"/>
            <w:noProof/>
            <w:webHidden/>
            <w:sz w:val="24"/>
            <w:szCs w:val="24"/>
          </w:rPr>
          <w:tab/>
        </w:r>
        <w:r w:rsidR="000C5F94" w:rsidRPr="009606A6">
          <w:rPr>
            <w:rFonts w:ascii="Arial" w:hAnsi="Arial" w:cs="Arial"/>
            <w:noProof/>
            <w:webHidden/>
            <w:sz w:val="24"/>
            <w:szCs w:val="24"/>
          </w:rPr>
          <w:fldChar w:fldCharType="begin"/>
        </w:r>
        <w:r w:rsidR="000C5F94" w:rsidRPr="009606A6">
          <w:rPr>
            <w:rFonts w:ascii="Arial" w:hAnsi="Arial" w:cs="Arial"/>
            <w:noProof/>
            <w:webHidden/>
            <w:sz w:val="24"/>
            <w:szCs w:val="24"/>
          </w:rPr>
          <w:instrText xml:space="preserve"> PAGEREF _Toc150806879 \h </w:instrText>
        </w:r>
        <w:r w:rsidR="000C5F94" w:rsidRPr="009606A6">
          <w:rPr>
            <w:rFonts w:ascii="Arial" w:hAnsi="Arial" w:cs="Arial"/>
            <w:noProof/>
            <w:webHidden/>
            <w:sz w:val="24"/>
            <w:szCs w:val="24"/>
          </w:rPr>
        </w:r>
        <w:r w:rsidR="000C5F94" w:rsidRPr="009606A6">
          <w:rPr>
            <w:rFonts w:ascii="Arial" w:hAnsi="Arial" w:cs="Arial"/>
            <w:noProof/>
            <w:webHidden/>
            <w:sz w:val="24"/>
            <w:szCs w:val="24"/>
          </w:rPr>
          <w:fldChar w:fldCharType="separate"/>
        </w:r>
        <w:r w:rsidR="000C5F94" w:rsidRPr="009606A6">
          <w:rPr>
            <w:rFonts w:ascii="Arial" w:hAnsi="Arial" w:cs="Arial"/>
            <w:noProof/>
            <w:webHidden/>
            <w:sz w:val="24"/>
            <w:szCs w:val="24"/>
          </w:rPr>
          <w:t>6</w:t>
        </w:r>
        <w:r w:rsidR="000C5F94" w:rsidRPr="009606A6">
          <w:rPr>
            <w:rFonts w:ascii="Arial" w:hAnsi="Arial" w:cs="Arial"/>
            <w:noProof/>
            <w:webHidden/>
            <w:sz w:val="24"/>
            <w:szCs w:val="24"/>
          </w:rPr>
          <w:fldChar w:fldCharType="end"/>
        </w:r>
      </w:hyperlink>
    </w:p>
    <w:p w14:paraId="44B00E5F" w14:textId="67EE672F" w:rsidR="000C5F94" w:rsidRPr="009606A6" w:rsidRDefault="00000000" w:rsidP="009606A6">
      <w:pPr>
        <w:pStyle w:val="TOC1"/>
        <w:tabs>
          <w:tab w:val="right" w:leader="dot" w:pos="9016"/>
        </w:tabs>
        <w:spacing w:line="360" w:lineRule="auto"/>
        <w:rPr>
          <w:rFonts w:ascii="Arial" w:hAnsi="Arial" w:cs="Arial"/>
          <w:noProof/>
          <w:sz w:val="24"/>
          <w:szCs w:val="24"/>
        </w:rPr>
      </w:pPr>
      <w:hyperlink w:anchor="_Toc150806880" w:history="1">
        <w:r w:rsidR="000C5F94" w:rsidRPr="009606A6">
          <w:rPr>
            <w:rStyle w:val="Hyperlink"/>
            <w:rFonts w:ascii="Arial" w:hAnsi="Arial" w:cs="Arial"/>
            <w:b/>
            <w:noProof/>
            <w:sz w:val="24"/>
            <w:szCs w:val="24"/>
          </w:rPr>
          <w:t>Reference list</w:t>
        </w:r>
        <w:r w:rsidR="000C5F94" w:rsidRPr="009606A6">
          <w:rPr>
            <w:rFonts w:ascii="Arial" w:hAnsi="Arial" w:cs="Arial"/>
            <w:noProof/>
            <w:webHidden/>
            <w:sz w:val="24"/>
            <w:szCs w:val="24"/>
          </w:rPr>
          <w:tab/>
        </w:r>
        <w:r w:rsidR="000C5F94" w:rsidRPr="009606A6">
          <w:rPr>
            <w:rFonts w:ascii="Arial" w:hAnsi="Arial" w:cs="Arial"/>
            <w:noProof/>
            <w:webHidden/>
            <w:sz w:val="24"/>
            <w:szCs w:val="24"/>
          </w:rPr>
          <w:fldChar w:fldCharType="begin"/>
        </w:r>
        <w:r w:rsidR="000C5F94" w:rsidRPr="009606A6">
          <w:rPr>
            <w:rFonts w:ascii="Arial" w:hAnsi="Arial" w:cs="Arial"/>
            <w:noProof/>
            <w:webHidden/>
            <w:sz w:val="24"/>
            <w:szCs w:val="24"/>
          </w:rPr>
          <w:instrText xml:space="preserve"> PAGEREF _Toc150806880 \h </w:instrText>
        </w:r>
        <w:r w:rsidR="000C5F94" w:rsidRPr="009606A6">
          <w:rPr>
            <w:rFonts w:ascii="Arial" w:hAnsi="Arial" w:cs="Arial"/>
            <w:noProof/>
            <w:webHidden/>
            <w:sz w:val="24"/>
            <w:szCs w:val="24"/>
          </w:rPr>
        </w:r>
        <w:r w:rsidR="000C5F94" w:rsidRPr="009606A6">
          <w:rPr>
            <w:rFonts w:ascii="Arial" w:hAnsi="Arial" w:cs="Arial"/>
            <w:noProof/>
            <w:webHidden/>
            <w:sz w:val="24"/>
            <w:szCs w:val="24"/>
          </w:rPr>
          <w:fldChar w:fldCharType="separate"/>
        </w:r>
        <w:r w:rsidR="000C5F94" w:rsidRPr="009606A6">
          <w:rPr>
            <w:rFonts w:ascii="Arial" w:hAnsi="Arial" w:cs="Arial"/>
            <w:noProof/>
            <w:webHidden/>
            <w:sz w:val="24"/>
            <w:szCs w:val="24"/>
          </w:rPr>
          <w:t>7</w:t>
        </w:r>
        <w:r w:rsidR="000C5F94" w:rsidRPr="009606A6">
          <w:rPr>
            <w:rFonts w:ascii="Arial" w:hAnsi="Arial" w:cs="Arial"/>
            <w:noProof/>
            <w:webHidden/>
            <w:sz w:val="24"/>
            <w:szCs w:val="24"/>
          </w:rPr>
          <w:fldChar w:fldCharType="end"/>
        </w:r>
      </w:hyperlink>
    </w:p>
    <w:p w14:paraId="616F62A6" w14:textId="2996DE2C" w:rsidR="00AB774B" w:rsidRDefault="000C5F94">
      <w:pPr>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fldChar w:fldCharType="end"/>
      </w:r>
      <w:r w:rsidR="00AB774B">
        <w:rPr>
          <w:rFonts w:ascii="Times New Roman" w:eastAsia="Times New Roman" w:hAnsi="Times New Roman" w:cs="Times New Roman"/>
          <w:b/>
          <w:sz w:val="24"/>
          <w:szCs w:val="24"/>
          <w:lang w:eastAsia="en-GB"/>
        </w:rPr>
        <w:br w:type="page"/>
      </w:r>
    </w:p>
    <w:p w14:paraId="1885007B" w14:textId="159DCA87" w:rsidR="00846D81" w:rsidRPr="009606A6" w:rsidRDefault="00846D81" w:rsidP="009606A6">
      <w:pPr>
        <w:pStyle w:val="Heading1"/>
        <w:spacing w:line="360" w:lineRule="auto"/>
        <w:jc w:val="both"/>
        <w:rPr>
          <w:rFonts w:ascii="Arial" w:eastAsia="Times New Roman" w:hAnsi="Arial" w:cs="Arial"/>
          <w:b/>
          <w:color w:val="auto"/>
          <w:sz w:val="24"/>
          <w:szCs w:val="24"/>
          <w:lang w:eastAsia="en-GB"/>
        </w:rPr>
      </w:pPr>
      <w:bookmarkStart w:id="0" w:name="_Toc150806869"/>
      <w:r w:rsidRPr="009606A6">
        <w:rPr>
          <w:rFonts w:ascii="Arial" w:eastAsia="Times New Roman" w:hAnsi="Arial" w:cs="Arial"/>
          <w:b/>
          <w:color w:val="auto"/>
          <w:sz w:val="24"/>
          <w:szCs w:val="24"/>
          <w:lang w:eastAsia="en-GB"/>
        </w:rPr>
        <w:lastRenderedPageBreak/>
        <w:t>Introduction</w:t>
      </w:r>
      <w:bookmarkEnd w:id="0"/>
    </w:p>
    <w:p w14:paraId="41703A70" w14:textId="48BB49B1" w:rsidR="00846D81" w:rsidRPr="009606A6" w:rsidRDefault="00846D81" w:rsidP="009606A6">
      <w:pPr>
        <w:spacing w:after="0" w:line="360" w:lineRule="auto"/>
        <w:ind w:firstLine="720"/>
        <w:jc w:val="both"/>
        <w:rPr>
          <w:rFonts w:ascii="Arial" w:eastAsia="Times New Roman" w:hAnsi="Arial" w:cs="Arial"/>
          <w:sz w:val="24"/>
          <w:szCs w:val="24"/>
          <w:lang w:eastAsia="en-GB"/>
        </w:rPr>
      </w:pPr>
      <w:r w:rsidRPr="009606A6">
        <w:rPr>
          <w:rFonts w:ascii="Arial" w:eastAsia="Times New Roman" w:hAnsi="Arial" w:cs="Arial"/>
          <w:sz w:val="24"/>
          <w:szCs w:val="24"/>
          <w:lang w:eastAsia="en-GB"/>
        </w:rPr>
        <w:t xml:space="preserve">The placement opportunity in the </w:t>
      </w:r>
      <w:r w:rsidR="006173D4" w:rsidRPr="009606A6">
        <w:rPr>
          <w:rFonts w:ascii="Arial" w:eastAsia="Times New Roman" w:hAnsi="Arial" w:cs="Arial"/>
          <w:sz w:val="24"/>
          <w:szCs w:val="24"/>
          <w:lang w:eastAsia="en-GB"/>
        </w:rPr>
        <w:t>Premier</w:t>
      </w:r>
      <w:r w:rsidRPr="009606A6">
        <w:rPr>
          <w:rFonts w:ascii="Arial" w:eastAsia="Times New Roman" w:hAnsi="Arial" w:cs="Arial"/>
          <w:sz w:val="24"/>
          <w:szCs w:val="24"/>
          <w:lang w:eastAsia="en-GB"/>
        </w:rPr>
        <w:t xml:space="preserve"> Inn Hotel’s branch in Manchester City (Piccadilly) in housekeeping and back-of-house services was a remarkable experience that allowed me to gain insights into the hospitality industry. It was a marvellous experience, as it helped me polish my skills and knowledge and ensure effective implementation in the workplace environment. Placement in the hotel allowed me to strengthen the understanding that I gained from my university education. I believe this opportunity will help me develop a successful career in the hospitality industry and develop employability skills to continue my career in the hospitality industry</w:t>
      </w:r>
      <w:r w:rsidR="00ED6C4B" w:rsidRPr="009606A6">
        <w:rPr>
          <w:rFonts w:ascii="Arial" w:eastAsia="Times New Roman" w:hAnsi="Arial" w:cs="Arial"/>
          <w:sz w:val="24"/>
          <w:szCs w:val="24"/>
          <w:lang w:eastAsia="en-GB"/>
        </w:rPr>
        <w:t xml:space="preserve"> </w:t>
      </w:r>
      <w:r w:rsidR="00ED6C4B" w:rsidRPr="009606A6">
        <w:rPr>
          <w:rFonts w:ascii="Arial" w:hAnsi="Arial" w:cs="Arial"/>
          <w:sz w:val="24"/>
          <w:szCs w:val="24"/>
        </w:rPr>
        <w:t xml:space="preserve">(JES </w:t>
      </w:r>
      <w:proofErr w:type="spellStart"/>
      <w:r w:rsidR="00ED6C4B" w:rsidRPr="009606A6">
        <w:rPr>
          <w:rFonts w:ascii="Arial" w:hAnsi="Arial" w:cs="Arial"/>
          <w:sz w:val="24"/>
          <w:szCs w:val="24"/>
        </w:rPr>
        <w:t>O'g'li</w:t>
      </w:r>
      <w:proofErr w:type="spellEnd"/>
      <w:r w:rsidR="00ED6C4B" w:rsidRPr="009606A6">
        <w:rPr>
          <w:rFonts w:ascii="Arial" w:hAnsi="Arial" w:cs="Arial"/>
          <w:sz w:val="24"/>
          <w:szCs w:val="24"/>
        </w:rPr>
        <w:t>, 2019)</w:t>
      </w:r>
      <w:r w:rsidRPr="009606A6">
        <w:rPr>
          <w:rFonts w:ascii="Arial" w:eastAsia="Times New Roman" w:hAnsi="Arial" w:cs="Arial"/>
          <w:sz w:val="24"/>
          <w:szCs w:val="24"/>
          <w:lang w:eastAsia="en-GB"/>
        </w:rPr>
        <w:t>. This learning log critically reviews my learning and development in Premier Inn Hotel regarding vocational, self and academic aspects and meeting the learning objectives.</w:t>
      </w:r>
    </w:p>
    <w:p w14:paraId="097EA6AB" w14:textId="77777777" w:rsidR="00846D81" w:rsidRPr="009606A6" w:rsidRDefault="00846D81" w:rsidP="009606A6">
      <w:pPr>
        <w:pStyle w:val="Heading1"/>
        <w:spacing w:line="360" w:lineRule="auto"/>
        <w:jc w:val="both"/>
        <w:rPr>
          <w:rFonts w:ascii="Arial" w:eastAsia="Times New Roman" w:hAnsi="Arial" w:cs="Arial"/>
          <w:b/>
          <w:color w:val="auto"/>
          <w:sz w:val="24"/>
          <w:szCs w:val="24"/>
          <w:lang w:eastAsia="en-GB"/>
        </w:rPr>
      </w:pPr>
      <w:bookmarkStart w:id="1" w:name="_Toc150806870"/>
      <w:r w:rsidRPr="009606A6">
        <w:rPr>
          <w:rFonts w:ascii="Arial" w:eastAsia="Times New Roman" w:hAnsi="Arial" w:cs="Arial"/>
          <w:b/>
          <w:color w:val="auto"/>
          <w:sz w:val="24"/>
          <w:szCs w:val="24"/>
          <w:lang w:eastAsia="en-GB"/>
        </w:rPr>
        <w:t>Review of My Placement in the Housekeeping Department</w:t>
      </w:r>
      <w:bookmarkEnd w:id="1"/>
      <w:r w:rsidRPr="009606A6">
        <w:rPr>
          <w:rFonts w:ascii="Arial" w:eastAsia="Times New Roman" w:hAnsi="Arial" w:cs="Arial"/>
          <w:b/>
          <w:color w:val="auto"/>
          <w:sz w:val="24"/>
          <w:szCs w:val="24"/>
          <w:lang w:eastAsia="en-GB"/>
        </w:rPr>
        <w:t>  </w:t>
      </w:r>
    </w:p>
    <w:p w14:paraId="5ACCA8A4" w14:textId="6F3D2BB1" w:rsidR="00846D81" w:rsidRPr="009606A6" w:rsidRDefault="00846D81" w:rsidP="009606A6">
      <w:pPr>
        <w:spacing w:after="0" w:line="360" w:lineRule="auto"/>
        <w:ind w:firstLine="720"/>
        <w:jc w:val="both"/>
        <w:rPr>
          <w:rFonts w:ascii="Arial" w:eastAsia="Times New Roman" w:hAnsi="Arial" w:cs="Arial"/>
          <w:sz w:val="24"/>
          <w:szCs w:val="24"/>
          <w:lang w:eastAsia="en-GB"/>
        </w:rPr>
      </w:pPr>
      <w:r w:rsidRPr="009606A6">
        <w:rPr>
          <w:rFonts w:ascii="Arial" w:eastAsia="Times New Roman" w:hAnsi="Arial" w:cs="Arial"/>
          <w:sz w:val="24"/>
          <w:szCs w:val="24"/>
          <w:lang w:eastAsia="en-GB"/>
        </w:rPr>
        <w:t xml:space="preserve">My placement in </w:t>
      </w:r>
      <w:r w:rsidR="006173D4" w:rsidRPr="009606A6">
        <w:rPr>
          <w:rFonts w:ascii="Arial" w:eastAsia="Times New Roman" w:hAnsi="Arial" w:cs="Arial"/>
          <w:sz w:val="24"/>
          <w:szCs w:val="24"/>
          <w:lang w:eastAsia="en-GB"/>
        </w:rPr>
        <w:t>Premier</w:t>
      </w:r>
      <w:r w:rsidRPr="009606A6">
        <w:rPr>
          <w:rFonts w:ascii="Arial" w:eastAsia="Times New Roman" w:hAnsi="Arial" w:cs="Arial"/>
          <w:sz w:val="24"/>
          <w:szCs w:val="24"/>
          <w:lang w:eastAsia="en-GB"/>
        </w:rPr>
        <w:t xml:space="preserve"> Inn Hotel’s branch in Manchester City (Piccadilly) allowed me to learn valuable lessons and skills that helped me grow both personally and professionally. Housekeeping is an essential aspect of providing excellent services in the hospitality industry. It ensures that guests and customers enjoy a comfortable, clean and safe environment that enhances their experience during vacation. Excellent housekeeping is essential in creating a positive and memorable experience for guests. I considered the housekeeping experience as challenging and rewarding. I implemented the knowledge and skills that helped me to perform my job well and be a productive employee for Premier Inn Hotel</w:t>
      </w:r>
      <w:r w:rsidR="00ED6C4B" w:rsidRPr="009606A6">
        <w:rPr>
          <w:rFonts w:ascii="Arial" w:eastAsia="Times New Roman" w:hAnsi="Arial" w:cs="Arial"/>
          <w:sz w:val="24"/>
          <w:szCs w:val="24"/>
          <w:lang w:eastAsia="en-GB"/>
        </w:rPr>
        <w:t xml:space="preserve"> </w:t>
      </w:r>
      <w:r w:rsidR="00ED6C4B" w:rsidRPr="009606A6">
        <w:rPr>
          <w:rFonts w:ascii="Arial" w:hAnsi="Arial" w:cs="Arial"/>
          <w:sz w:val="24"/>
          <w:szCs w:val="24"/>
        </w:rPr>
        <w:t>(Alcalde-González, Gálvez Mozo and Valenzuela Bustos, 2021)</w:t>
      </w:r>
      <w:r w:rsidRPr="009606A6">
        <w:rPr>
          <w:rFonts w:ascii="Arial" w:eastAsia="Times New Roman" w:hAnsi="Arial" w:cs="Arial"/>
          <w:sz w:val="24"/>
          <w:szCs w:val="24"/>
          <w:lang w:eastAsia="en-GB"/>
        </w:rPr>
        <w:t>.</w:t>
      </w:r>
    </w:p>
    <w:p w14:paraId="786E7018" w14:textId="40602FE3" w:rsidR="00846D81" w:rsidRPr="009606A6" w:rsidRDefault="00846D81" w:rsidP="009606A6">
      <w:pPr>
        <w:spacing w:after="0" w:line="360" w:lineRule="auto"/>
        <w:ind w:firstLine="720"/>
        <w:jc w:val="both"/>
        <w:rPr>
          <w:rFonts w:ascii="Arial" w:eastAsia="Times New Roman" w:hAnsi="Arial" w:cs="Arial"/>
          <w:sz w:val="24"/>
          <w:szCs w:val="24"/>
          <w:lang w:eastAsia="en-GB"/>
        </w:rPr>
      </w:pPr>
      <w:r w:rsidRPr="009606A6">
        <w:rPr>
          <w:rFonts w:ascii="Arial" w:eastAsia="Times New Roman" w:hAnsi="Arial" w:cs="Arial"/>
          <w:sz w:val="24"/>
          <w:szCs w:val="24"/>
          <w:lang w:eastAsia="en-GB"/>
        </w:rPr>
        <w:t xml:space="preserve">One of the most important lessons I learned during my placement is that the housekeeping department as a supervisor can only be accomplished through teamwork strategies. I implemented effective communication, collaboration and cooperation among gall housekeeping staff to ensure everything went according to the plan. Under the supervision of the housekeeping manager of Premier Inn Hotel, I worked closely with the cleaning staff and tried to complete all tasks efficiently and effectively. Completing work together can help in accomplishing tasks earlier than working alone. I also implemented my learning from the university to the workplace environment, </w:t>
      </w:r>
      <w:r w:rsidR="006173D4" w:rsidRPr="009606A6">
        <w:rPr>
          <w:rFonts w:ascii="Arial" w:eastAsia="Times New Roman" w:hAnsi="Arial" w:cs="Arial"/>
          <w:sz w:val="24"/>
          <w:szCs w:val="24"/>
          <w:lang w:eastAsia="en-GB"/>
        </w:rPr>
        <w:t>which</w:t>
      </w:r>
      <w:r w:rsidRPr="009606A6">
        <w:rPr>
          <w:rFonts w:ascii="Arial" w:eastAsia="Times New Roman" w:hAnsi="Arial" w:cs="Arial"/>
          <w:sz w:val="24"/>
          <w:szCs w:val="24"/>
          <w:lang w:eastAsia="en-GB"/>
        </w:rPr>
        <w:t xml:space="preserve"> helped me strengthen my understanding of the workflow required for managing operations in the hospitality industry</w:t>
      </w:r>
      <w:r w:rsidR="00ED6C4B" w:rsidRPr="009606A6">
        <w:rPr>
          <w:rFonts w:ascii="Arial" w:eastAsia="Times New Roman" w:hAnsi="Arial" w:cs="Arial"/>
          <w:sz w:val="24"/>
          <w:szCs w:val="24"/>
          <w:lang w:eastAsia="en-GB"/>
        </w:rPr>
        <w:t xml:space="preserve"> </w:t>
      </w:r>
      <w:r w:rsidR="00ED6C4B" w:rsidRPr="009606A6">
        <w:rPr>
          <w:rFonts w:ascii="Arial" w:hAnsi="Arial" w:cs="Arial"/>
          <w:sz w:val="24"/>
          <w:szCs w:val="24"/>
        </w:rPr>
        <w:t>(Brazil et al., 2023)</w:t>
      </w:r>
      <w:r w:rsidRPr="009606A6">
        <w:rPr>
          <w:rFonts w:ascii="Arial" w:eastAsia="Times New Roman" w:hAnsi="Arial" w:cs="Arial"/>
          <w:sz w:val="24"/>
          <w:szCs w:val="24"/>
          <w:lang w:eastAsia="en-GB"/>
        </w:rPr>
        <w:t>.</w:t>
      </w:r>
    </w:p>
    <w:p w14:paraId="3FCF44BA" w14:textId="77777777" w:rsidR="00846D81" w:rsidRPr="009606A6" w:rsidRDefault="00846D81" w:rsidP="009606A6">
      <w:pPr>
        <w:pStyle w:val="Heading1"/>
        <w:spacing w:line="360" w:lineRule="auto"/>
        <w:jc w:val="both"/>
        <w:rPr>
          <w:rFonts w:ascii="Arial" w:eastAsia="Times New Roman" w:hAnsi="Arial" w:cs="Arial"/>
          <w:b/>
          <w:color w:val="auto"/>
          <w:sz w:val="24"/>
          <w:szCs w:val="24"/>
          <w:lang w:eastAsia="en-GB"/>
        </w:rPr>
      </w:pPr>
      <w:bookmarkStart w:id="2" w:name="_Toc150806871"/>
      <w:r w:rsidRPr="009606A6">
        <w:rPr>
          <w:rFonts w:ascii="Arial" w:eastAsia="Times New Roman" w:hAnsi="Arial" w:cs="Arial"/>
          <w:b/>
          <w:color w:val="auto"/>
          <w:sz w:val="24"/>
          <w:szCs w:val="24"/>
          <w:lang w:eastAsia="en-GB"/>
        </w:rPr>
        <w:lastRenderedPageBreak/>
        <w:t>Ineffective Communication Between Housekeeping and Front Desk as Management Issue</w:t>
      </w:r>
      <w:bookmarkEnd w:id="2"/>
      <w:r w:rsidRPr="009606A6">
        <w:rPr>
          <w:rFonts w:ascii="Arial" w:eastAsia="Times New Roman" w:hAnsi="Arial" w:cs="Arial"/>
          <w:b/>
          <w:color w:val="auto"/>
          <w:sz w:val="24"/>
          <w:szCs w:val="24"/>
          <w:lang w:eastAsia="en-GB"/>
        </w:rPr>
        <w:t> </w:t>
      </w:r>
    </w:p>
    <w:p w14:paraId="0D8C5EBA" w14:textId="07350A96" w:rsidR="00846D81" w:rsidRPr="009606A6" w:rsidRDefault="00846D81" w:rsidP="009606A6">
      <w:pPr>
        <w:spacing w:after="0" w:line="360" w:lineRule="auto"/>
        <w:ind w:firstLine="720"/>
        <w:jc w:val="both"/>
        <w:rPr>
          <w:rFonts w:ascii="Arial" w:eastAsia="Times New Roman" w:hAnsi="Arial" w:cs="Arial"/>
          <w:sz w:val="24"/>
          <w:szCs w:val="24"/>
          <w:lang w:eastAsia="en-GB"/>
        </w:rPr>
      </w:pPr>
      <w:r w:rsidRPr="009606A6">
        <w:rPr>
          <w:rFonts w:ascii="Arial" w:eastAsia="Times New Roman" w:hAnsi="Arial" w:cs="Arial"/>
          <w:sz w:val="24"/>
          <w:szCs w:val="24"/>
          <w:lang w:eastAsia="en-GB"/>
        </w:rPr>
        <w:t xml:space="preserve">During my placement in the housekeeping department in the Premier Inn Hotel as a supervisory role, I observed that there needs to be better communication between </w:t>
      </w:r>
      <w:r w:rsidR="006173D4" w:rsidRPr="009606A6">
        <w:rPr>
          <w:rFonts w:ascii="Arial" w:eastAsia="Times New Roman" w:hAnsi="Arial" w:cs="Arial"/>
          <w:sz w:val="24"/>
          <w:szCs w:val="24"/>
          <w:lang w:eastAsia="en-GB"/>
        </w:rPr>
        <w:t xml:space="preserve">the </w:t>
      </w:r>
      <w:r w:rsidRPr="009606A6">
        <w:rPr>
          <w:rFonts w:ascii="Arial" w:eastAsia="Times New Roman" w:hAnsi="Arial" w:cs="Arial"/>
          <w:sz w:val="24"/>
          <w:szCs w:val="24"/>
          <w:lang w:eastAsia="en-GB"/>
        </w:rPr>
        <w:t>housekeeping staff and the front desk, leading to inefficient cleaning services in the hotel. This inefficiency leads to negative consequences for hotels like customer dissatisfaction of customers and rising complaints, low sales and loss of customers. It was also observed that some employees do not do their job</w:t>
      </w:r>
      <w:r w:rsidR="006173D4" w:rsidRPr="009606A6">
        <w:rPr>
          <w:rFonts w:ascii="Arial" w:eastAsia="Times New Roman" w:hAnsi="Arial" w:cs="Arial"/>
          <w:sz w:val="24"/>
          <w:szCs w:val="24"/>
          <w:lang w:eastAsia="en-GB"/>
        </w:rPr>
        <w:t>s</w:t>
      </w:r>
      <w:r w:rsidRPr="009606A6">
        <w:rPr>
          <w:rFonts w:ascii="Arial" w:eastAsia="Times New Roman" w:hAnsi="Arial" w:cs="Arial"/>
          <w:sz w:val="24"/>
          <w:szCs w:val="24"/>
          <w:lang w:eastAsia="en-GB"/>
        </w:rPr>
        <w:t xml:space="preserve"> as expected. </w:t>
      </w:r>
      <w:r w:rsidR="006173D4" w:rsidRPr="009606A6">
        <w:rPr>
          <w:rFonts w:ascii="Arial" w:eastAsia="Times New Roman" w:hAnsi="Arial" w:cs="Arial"/>
          <w:sz w:val="24"/>
          <w:szCs w:val="24"/>
          <w:lang w:eastAsia="en-GB"/>
        </w:rPr>
        <w:t>T</w:t>
      </w:r>
      <w:r w:rsidRPr="009606A6">
        <w:rPr>
          <w:rFonts w:ascii="Arial" w:eastAsia="Times New Roman" w:hAnsi="Arial" w:cs="Arial"/>
          <w:sz w:val="24"/>
          <w:szCs w:val="24"/>
          <w:lang w:eastAsia="en-GB"/>
        </w:rPr>
        <w:t>hese management challenges are detrimental to the brand image and long</w:t>
      </w:r>
      <w:r w:rsidR="006173D4" w:rsidRPr="009606A6">
        <w:rPr>
          <w:rFonts w:ascii="Arial" w:eastAsia="Times New Roman" w:hAnsi="Arial" w:cs="Arial"/>
          <w:sz w:val="24"/>
          <w:szCs w:val="24"/>
          <w:lang w:eastAsia="en-GB"/>
        </w:rPr>
        <w:t>-</w:t>
      </w:r>
      <w:r w:rsidRPr="009606A6">
        <w:rPr>
          <w:rFonts w:ascii="Arial" w:eastAsia="Times New Roman" w:hAnsi="Arial" w:cs="Arial"/>
          <w:sz w:val="24"/>
          <w:szCs w:val="24"/>
          <w:lang w:eastAsia="en-GB"/>
        </w:rPr>
        <w:t xml:space="preserve">term sustainability in the market. </w:t>
      </w:r>
      <w:r w:rsidR="006173D4" w:rsidRPr="009606A6">
        <w:rPr>
          <w:rFonts w:ascii="Arial" w:eastAsia="Times New Roman" w:hAnsi="Arial" w:cs="Arial"/>
          <w:sz w:val="24"/>
          <w:szCs w:val="24"/>
          <w:lang w:eastAsia="en-GB"/>
        </w:rPr>
        <w:t>I</w:t>
      </w:r>
      <w:r w:rsidRPr="009606A6">
        <w:rPr>
          <w:rFonts w:ascii="Arial" w:eastAsia="Times New Roman" w:hAnsi="Arial" w:cs="Arial"/>
          <w:sz w:val="24"/>
          <w:szCs w:val="24"/>
          <w:lang w:eastAsia="en-GB"/>
        </w:rPr>
        <w:t xml:space="preserve">n my opinion and my academic learning, I believe that the hospitality industry must have excellent and non-tolerant behaviour towards any inefficiency or </w:t>
      </w:r>
      <w:r w:rsidR="006173D4" w:rsidRPr="009606A6">
        <w:rPr>
          <w:rFonts w:ascii="Arial" w:eastAsia="Times New Roman" w:hAnsi="Arial" w:cs="Arial"/>
          <w:sz w:val="24"/>
          <w:szCs w:val="24"/>
          <w:lang w:eastAsia="en-GB"/>
        </w:rPr>
        <w:t>bad</w:t>
      </w:r>
      <w:r w:rsidRPr="009606A6">
        <w:rPr>
          <w:rFonts w:ascii="Arial" w:eastAsia="Times New Roman" w:hAnsi="Arial" w:cs="Arial"/>
          <w:sz w:val="24"/>
          <w:szCs w:val="24"/>
          <w:lang w:eastAsia="en-GB"/>
        </w:rPr>
        <w:t xml:space="preserve"> performance by the housekeeping staff</w:t>
      </w:r>
      <w:r w:rsidR="00ED6C4B" w:rsidRPr="009606A6">
        <w:rPr>
          <w:rFonts w:ascii="Arial" w:eastAsia="Times New Roman" w:hAnsi="Arial" w:cs="Arial"/>
          <w:sz w:val="24"/>
          <w:szCs w:val="24"/>
          <w:lang w:eastAsia="en-GB"/>
        </w:rPr>
        <w:t xml:space="preserve"> </w:t>
      </w:r>
      <w:r w:rsidR="00ED6C4B" w:rsidRPr="009606A6">
        <w:rPr>
          <w:rFonts w:ascii="Arial" w:hAnsi="Arial" w:cs="Arial"/>
          <w:sz w:val="24"/>
          <w:szCs w:val="24"/>
        </w:rPr>
        <w:t>(Dodson, Reed and Cleveland, 2023)</w:t>
      </w:r>
      <w:r w:rsidRPr="009606A6">
        <w:rPr>
          <w:rFonts w:ascii="Arial" w:eastAsia="Times New Roman" w:hAnsi="Arial" w:cs="Arial"/>
          <w:sz w:val="24"/>
          <w:szCs w:val="24"/>
          <w:lang w:eastAsia="en-GB"/>
        </w:rPr>
        <w:t>.</w:t>
      </w:r>
      <w:r w:rsidR="00ED6C4B" w:rsidRPr="009606A6">
        <w:rPr>
          <w:rFonts w:ascii="Arial" w:eastAsia="Times New Roman" w:hAnsi="Arial" w:cs="Arial"/>
          <w:sz w:val="24"/>
          <w:szCs w:val="24"/>
          <w:lang w:eastAsia="en-GB"/>
        </w:rPr>
        <w:t xml:space="preserve"> </w:t>
      </w:r>
    </w:p>
    <w:p w14:paraId="5D1AC02A" w14:textId="385B5307" w:rsidR="00846D81" w:rsidRPr="009606A6" w:rsidRDefault="00846D81" w:rsidP="009606A6">
      <w:pPr>
        <w:pStyle w:val="Heading1"/>
        <w:spacing w:line="360" w:lineRule="auto"/>
        <w:jc w:val="both"/>
        <w:rPr>
          <w:rFonts w:ascii="Arial" w:eastAsia="Times New Roman" w:hAnsi="Arial" w:cs="Arial"/>
          <w:b/>
          <w:color w:val="auto"/>
          <w:sz w:val="24"/>
          <w:szCs w:val="24"/>
          <w:lang w:eastAsia="en-GB"/>
        </w:rPr>
      </w:pPr>
      <w:bookmarkStart w:id="3" w:name="_Toc150806872"/>
      <w:r w:rsidRPr="009606A6">
        <w:rPr>
          <w:rFonts w:ascii="Arial" w:eastAsia="Times New Roman" w:hAnsi="Arial" w:cs="Arial"/>
          <w:b/>
          <w:color w:val="auto"/>
          <w:sz w:val="24"/>
          <w:szCs w:val="24"/>
          <w:lang w:eastAsia="en-GB"/>
        </w:rPr>
        <w:t>Proposed Solution for Effective C</w:t>
      </w:r>
      <w:r w:rsidR="006173D4" w:rsidRPr="009606A6">
        <w:rPr>
          <w:rFonts w:ascii="Arial" w:eastAsia="Times New Roman" w:hAnsi="Arial" w:cs="Arial"/>
          <w:b/>
          <w:color w:val="auto"/>
          <w:sz w:val="24"/>
          <w:szCs w:val="24"/>
          <w:lang w:eastAsia="en-GB"/>
        </w:rPr>
        <w:t>ommunication B</w:t>
      </w:r>
      <w:r w:rsidRPr="009606A6">
        <w:rPr>
          <w:rFonts w:ascii="Arial" w:eastAsia="Times New Roman" w:hAnsi="Arial" w:cs="Arial"/>
          <w:b/>
          <w:color w:val="auto"/>
          <w:sz w:val="24"/>
          <w:szCs w:val="24"/>
          <w:lang w:eastAsia="en-GB"/>
        </w:rPr>
        <w:t>etween Staff</w:t>
      </w:r>
      <w:bookmarkEnd w:id="3"/>
      <w:r w:rsidRPr="009606A6">
        <w:rPr>
          <w:rFonts w:ascii="Arial" w:eastAsia="Times New Roman" w:hAnsi="Arial" w:cs="Arial"/>
          <w:b/>
          <w:color w:val="auto"/>
          <w:sz w:val="24"/>
          <w:szCs w:val="24"/>
          <w:lang w:eastAsia="en-GB"/>
        </w:rPr>
        <w:t> </w:t>
      </w:r>
    </w:p>
    <w:p w14:paraId="664AE6BE" w14:textId="054084EC" w:rsidR="00846D81" w:rsidRPr="009606A6" w:rsidRDefault="00846D81" w:rsidP="009606A6">
      <w:pPr>
        <w:spacing w:after="0" w:line="360" w:lineRule="auto"/>
        <w:ind w:firstLine="720"/>
        <w:jc w:val="both"/>
        <w:rPr>
          <w:rFonts w:ascii="Arial" w:eastAsia="Times New Roman" w:hAnsi="Arial" w:cs="Arial"/>
          <w:sz w:val="24"/>
          <w:szCs w:val="24"/>
          <w:lang w:eastAsia="en-GB"/>
        </w:rPr>
      </w:pPr>
      <w:r w:rsidRPr="009606A6">
        <w:rPr>
          <w:rFonts w:ascii="Arial" w:eastAsia="Times New Roman" w:hAnsi="Arial" w:cs="Arial"/>
          <w:sz w:val="24"/>
          <w:szCs w:val="24"/>
          <w:lang w:eastAsia="en-GB"/>
        </w:rPr>
        <w:t>According to my lear</w:t>
      </w:r>
      <w:r w:rsidR="006173D4" w:rsidRPr="009606A6">
        <w:rPr>
          <w:rFonts w:ascii="Arial" w:eastAsia="Times New Roman" w:hAnsi="Arial" w:cs="Arial"/>
          <w:sz w:val="24"/>
          <w:szCs w:val="24"/>
          <w:lang w:eastAsia="en-GB"/>
        </w:rPr>
        <w:t>ni</w:t>
      </w:r>
      <w:r w:rsidRPr="009606A6">
        <w:rPr>
          <w:rFonts w:ascii="Arial" w:eastAsia="Times New Roman" w:hAnsi="Arial" w:cs="Arial"/>
          <w:sz w:val="24"/>
          <w:szCs w:val="24"/>
          <w:lang w:eastAsia="en-GB"/>
        </w:rPr>
        <w:t xml:space="preserve">ng from the university education and experience earned during my placement </w:t>
      </w:r>
      <w:r w:rsidR="006173D4" w:rsidRPr="009606A6">
        <w:rPr>
          <w:rFonts w:ascii="Arial" w:eastAsia="Times New Roman" w:hAnsi="Arial" w:cs="Arial"/>
          <w:sz w:val="24"/>
          <w:szCs w:val="24"/>
          <w:lang w:eastAsia="en-GB"/>
        </w:rPr>
        <w:t>at</w:t>
      </w:r>
      <w:r w:rsidRPr="009606A6">
        <w:rPr>
          <w:rFonts w:ascii="Arial" w:eastAsia="Times New Roman" w:hAnsi="Arial" w:cs="Arial"/>
          <w:sz w:val="24"/>
          <w:szCs w:val="24"/>
          <w:lang w:eastAsia="en-GB"/>
        </w:rPr>
        <w:t xml:space="preserve"> Premi</w:t>
      </w:r>
      <w:r w:rsidR="006173D4" w:rsidRPr="009606A6">
        <w:rPr>
          <w:rFonts w:ascii="Arial" w:eastAsia="Times New Roman" w:hAnsi="Arial" w:cs="Arial"/>
          <w:sz w:val="24"/>
          <w:szCs w:val="24"/>
          <w:lang w:eastAsia="en-GB"/>
        </w:rPr>
        <w:t>e</w:t>
      </w:r>
      <w:r w:rsidRPr="009606A6">
        <w:rPr>
          <w:rFonts w:ascii="Arial" w:eastAsia="Times New Roman" w:hAnsi="Arial" w:cs="Arial"/>
          <w:sz w:val="24"/>
          <w:szCs w:val="24"/>
          <w:lang w:eastAsia="en-GB"/>
        </w:rPr>
        <w:t>r I</w:t>
      </w:r>
      <w:r w:rsidR="006173D4" w:rsidRPr="009606A6">
        <w:rPr>
          <w:rFonts w:ascii="Arial" w:eastAsia="Times New Roman" w:hAnsi="Arial" w:cs="Arial"/>
          <w:sz w:val="24"/>
          <w:szCs w:val="24"/>
          <w:lang w:eastAsia="en-GB"/>
        </w:rPr>
        <w:t>n</w:t>
      </w:r>
      <w:r w:rsidRPr="009606A6">
        <w:rPr>
          <w:rFonts w:ascii="Arial" w:eastAsia="Times New Roman" w:hAnsi="Arial" w:cs="Arial"/>
          <w:sz w:val="24"/>
          <w:szCs w:val="24"/>
          <w:lang w:eastAsia="en-GB"/>
        </w:rPr>
        <w:t xml:space="preserve">n Hotel in </w:t>
      </w:r>
      <w:r w:rsidR="006173D4" w:rsidRPr="009606A6">
        <w:rPr>
          <w:rFonts w:ascii="Arial" w:eastAsia="Times New Roman" w:hAnsi="Arial" w:cs="Arial"/>
          <w:sz w:val="24"/>
          <w:szCs w:val="24"/>
          <w:lang w:eastAsia="en-GB"/>
        </w:rPr>
        <w:t>M</w:t>
      </w:r>
      <w:r w:rsidRPr="009606A6">
        <w:rPr>
          <w:rFonts w:ascii="Arial" w:eastAsia="Times New Roman" w:hAnsi="Arial" w:cs="Arial"/>
          <w:sz w:val="24"/>
          <w:szCs w:val="24"/>
          <w:lang w:eastAsia="en-GB"/>
        </w:rPr>
        <w:t>anchester City (Piccadilly), I am proposing the following recommendations to reso</w:t>
      </w:r>
      <w:r w:rsidR="006173D4" w:rsidRPr="009606A6">
        <w:rPr>
          <w:rFonts w:ascii="Arial" w:eastAsia="Times New Roman" w:hAnsi="Arial" w:cs="Arial"/>
          <w:sz w:val="24"/>
          <w:szCs w:val="24"/>
          <w:lang w:eastAsia="en-GB"/>
        </w:rPr>
        <w:t>l</w:t>
      </w:r>
      <w:r w:rsidRPr="009606A6">
        <w:rPr>
          <w:rFonts w:ascii="Arial" w:eastAsia="Times New Roman" w:hAnsi="Arial" w:cs="Arial"/>
          <w:sz w:val="24"/>
          <w:szCs w:val="24"/>
          <w:lang w:eastAsia="en-GB"/>
        </w:rPr>
        <w:t>ve the management issue of ineffective communication between housekeeping staff and front desk to improve internal communication and improving quality services for valued customers.</w:t>
      </w:r>
    </w:p>
    <w:p w14:paraId="6282FEE8" w14:textId="77777777" w:rsidR="00846D81" w:rsidRPr="009606A6" w:rsidRDefault="00846D81" w:rsidP="009606A6">
      <w:pPr>
        <w:pStyle w:val="Heading2"/>
        <w:spacing w:line="360" w:lineRule="auto"/>
        <w:jc w:val="both"/>
        <w:rPr>
          <w:rFonts w:ascii="Arial" w:eastAsia="Times New Roman" w:hAnsi="Arial" w:cs="Arial"/>
          <w:b/>
          <w:color w:val="auto"/>
          <w:sz w:val="24"/>
          <w:szCs w:val="24"/>
          <w:lang w:eastAsia="en-GB"/>
        </w:rPr>
      </w:pPr>
      <w:bookmarkStart w:id="4" w:name="_Toc150806873"/>
      <w:r w:rsidRPr="009606A6">
        <w:rPr>
          <w:rFonts w:ascii="Arial" w:eastAsia="Times New Roman" w:hAnsi="Arial" w:cs="Arial"/>
          <w:b/>
          <w:color w:val="auto"/>
          <w:sz w:val="24"/>
          <w:szCs w:val="24"/>
          <w:lang w:eastAsia="en-GB"/>
        </w:rPr>
        <w:t>Implement a Digital Communication System</w:t>
      </w:r>
      <w:bookmarkEnd w:id="4"/>
    </w:p>
    <w:p w14:paraId="5679FC19" w14:textId="43EB40A6" w:rsidR="00846D81" w:rsidRPr="009606A6" w:rsidRDefault="00846D81" w:rsidP="009606A6">
      <w:pPr>
        <w:spacing w:after="0" w:line="360" w:lineRule="auto"/>
        <w:ind w:firstLine="720"/>
        <w:jc w:val="both"/>
        <w:rPr>
          <w:rFonts w:ascii="Arial" w:eastAsia="Times New Roman" w:hAnsi="Arial" w:cs="Arial"/>
          <w:sz w:val="24"/>
          <w:szCs w:val="24"/>
          <w:lang w:eastAsia="en-GB"/>
        </w:rPr>
      </w:pPr>
      <w:r w:rsidRPr="009606A6">
        <w:rPr>
          <w:rFonts w:ascii="Arial" w:eastAsia="Times New Roman" w:hAnsi="Arial" w:cs="Arial"/>
          <w:sz w:val="24"/>
          <w:szCs w:val="24"/>
          <w:lang w:eastAsia="en-GB"/>
        </w:rPr>
        <w:t xml:space="preserve">Advancement in technology allows businesses and employees to establish effective communication to strengthen and streamline all operations that help </w:t>
      </w:r>
      <w:r w:rsidR="006173D4" w:rsidRPr="009606A6">
        <w:rPr>
          <w:rFonts w:ascii="Arial" w:eastAsia="Times New Roman" w:hAnsi="Arial" w:cs="Arial"/>
          <w:sz w:val="24"/>
          <w:szCs w:val="24"/>
          <w:lang w:eastAsia="en-GB"/>
        </w:rPr>
        <w:t>smooth</w:t>
      </w:r>
      <w:r w:rsidRPr="009606A6">
        <w:rPr>
          <w:rFonts w:ascii="Arial" w:eastAsia="Times New Roman" w:hAnsi="Arial" w:cs="Arial"/>
          <w:sz w:val="24"/>
          <w:szCs w:val="24"/>
          <w:lang w:eastAsia="en-GB"/>
        </w:rPr>
        <w:t xml:space="preserve"> operations. This strategy can help ensure that every employee is aware of their responsibility and has a job to do instead of ignoring it. There </w:t>
      </w:r>
      <w:r w:rsidR="006173D4" w:rsidRPr="009606A6">
        <w:rPr>
          <w:rFonts w:ascii="Arial" w:eastAsia="Times New Roman" w:hAnsi="Arial" w:cs="Arial"/>
          <w:sz w:val="24"/>
          <w:szCs w:val="24"/>
          <w:lang w:eastAsia="en-GB"/>
        </w:rPr>
        <w:t>is</w:t>
      </w:r>
      <w:r w:rsidRPr="009606A6">
        <w:rPr>
          <w:rFonts w:ascii="Arial" w:eastAsia="Times New Roman" w:hAnsi="Arial" w:cs="Arial"/>
          <w:sz w:val="24"/>
          <w:szCs w:val="24"/>
          <w:lang w:eastAsia="en-GB"/>
        </w:rPr>
        <w:t xml:space="preserve"> many software that can be integrated into the manage</w:t>
      </w:r>
      <w:r w:rsidR="006173D4" w:rsidRPr="009606A6">
        <w:rPr>
          <w:rFonts w:ascii="Arial" w:eastAsia="Times New Roman" w:hAnsi="Arial" w:cs="Arial"/>
          <w:sz w:val="24"/>
          <w:szCs w:val="24"/>
          <w:lang w:eastAsia="en-GB"/>
        </w:rPr>
        <w:t>men</w:t>
      </w:r>
      <w:r w:rsidRPr="009606A6">
        <w:rPr>
          <w:rFonts w:ascii="Arial" w:eastAsia="Times New Roman" w:hAnsi="Arial" w:cs="Arial"/>
          <w:sz w:val="24"/>
          <w:szCs w:val="24"/>
          <w:lang w:eastAsia="en-GB"/>
        </w:rPr>
        <w:t>t software to ensure real</w:t>
      </w:r>
      <w:r w:rsidR="006173D4" w:rsidRPr="009606A6">
        <w:rPr>
          <w:rFonts w:ascii="Arial" w:eastAsia="Times New Roman" w:hAnsi="Arial" w:cs="Arial"/>
          <w:sz w:val="24"/>
          <w:szCs w:val="24"/>
          <w:lang w:eastAsia="en-GB"/>
        </w:rPr>
        <w:t>-</w:t>
      </w:r>
      <w:r w:rsidRPr="009606A6">
        <w:rPr>
          <w:rFonts w:ascii="Arial" w:eastAsia="Times New Roman" w:hAnsi="Arial" w:cs="Arial"/>
          <w:sz w:val="24"/>
          <w:szCs w:val="24"/>
          <w:lang w:eastAsia="en-GB"/>
        </w:rPr>
        <w:t xml:space="preserve">time data for monitoring the performance of employees. I would recommend </w:t>
      </w:r>
      <w:r w:rsidR="006173D4" w:rsidRPr="009606A6">
        <w:rPr>
          <w:rFonts w:ascii="Arial" w:eastAsia="Times New Roman" w:hAnsi="Arial" w:cs="Arial"/>
          <w:sz w:val="24"/>
          <w:szCs w:val="24"/>
          <w:lang w:eastAsia="en-GB"/>
        </w:rPr>
        <w:t>exploiting</w:t>
      </w:r>
      <w:r w:rsidRPr="009606A6">
        <w:rPr>
          <w:rFonts w:ascii="Arial" w:eastAsia="Times New Roman" w:hAnsi="Arial" w:cs="Arial"/>
          <w:sz w:val="24"/>
          <w:szCs w:val="24"/>
          <w:lang w:eastAsia="en-GB"/>
        </w:rPr>
        <w:t xml:space="preserve"> benefits from </w:t>
      </w:r>
      <w:r w:rsidR="006173D4" w:rsidRPr="009606A6">
        <w:rPr>
          <w:rFonts w:ascii="Arial" w:eastAsia="Times New Roman" w:hAnsi="Arial" w:cs="Arial"/>
          <w:sz w:val="24"/>
          <w:szCs w:val="24"/>
          <w:lang w:eastAsia="en-GB"/>
        </w:rPr>
        <w:t>enterprise r</w:t>
      </w:r>
      <w:r w:rsidRPr="009606A6">
        <w:rPr>
          <w:rFonts w:ascii="Arial" w:eastAsia="Times New Roman" w:hAnsi="Arial" w:cs="Arial"/>
          <w:sz w:val="24"/>
          <w:szCs w:val="24"/>
          <w:lang w:eastAsia="en-GB"/>
        </w:rPr>
        <w:t xml:space="preserve">esource Planning or ERP in the operations. </w:t>
      </w:r>
      <w:r w:rsidR="006173D4" w:rsidRPr="009606A6">
        <w:rPr>
          <w:rFonts w:ascii="Arial" w:eastAsia="Times New Roman" w:hAnsi="Arial" w:cs="Arial"/>
          <w:sz w:val="24"/>
          <w:szCs w:val="24"/>
          <w:lang w:eastAsia="en-GB"/>
        </w:rPr>
        <w:t>I</w:t>
      </w:r>
      <w:r w:rsidRPr="009606A6">
        <w:rPr>
          <w:rFonts w:ascii="Arial" w:eastAsia="Times New Roman" w:hAnsi="Arial" w:cs="Arial"/>
          <w:sz w:val="24"/>
          <w:szCs w:val="24"/>
          <w:lang w:eastAsia="en-GB"/>
        </w:rPr>
        <w:t xml:space="preserve">t can help senior management, and the housekeeping manager will </w:t>
      </w:r>
      <w:r w:rsidR="006173D4" w:rsidRPr="009606A6">
        <w:rPr>
          <w:rFonts w:ascii="Arial" w:eastAsia="Times New Roman" w:hAnsi="Arial" w:cs="Arial"/>
          <w:sz w:val="24"/>
          <w:szCs w:val="24"/>
          <w:lang w:eastAsia="en-GB"/>
        </w:rPr>
        <w:t>watch every housekeeping staff through one-on-one meetings and</w:t>
      </w:r>
      <w:r w:rsidRPr="009606A6">
        <w:rPr>
          <w:rFonts w:ascii="Arial" w:eastAsia="Times New Roman" w:hAnsi="Arial" w:cs="Arial"/>
          <w:sz w:val="24"/>
          <w:szCs w:val="24"/>
          <w:lang w:eastAsia="en-GB"/>
        </w:rPr>
        <w:t xml:space="preserve"> monitor performance through software. It will help in establishing st</w:t>
      </w:r>
      <w:r w:rsidR="006173D4" w:rsidRPr="009606A6">
        <w:rPr>
          <w:rFonts w:ascii="Arial" w:eastAsia="Times New Roman" w:hAnsi="Arial" w:cs="Arial"/>
          <w:sz w:val="24"/>
          <w:szCs w:val="24"/>
          <w:lang w:eastAsia="en-GB"/>
        </w:rPr>
        <w:t>r</w:t>
      </w:r>
      <w:r w:rsidRPr="009606A6">
        <w:rPr>
          <w:rFonts w:ascii="Arial" w:eastAsia="Times New Roman" w:hAnsi="Arial" w:cs="Arial"/>
          <w:sz w:val="24"/>
          <w:szCs w:val="24"/>
          <w:lang w:eastAsia="en-GB"/>
        </w:rPr>
        <w:t>ict control over the employees and identifying low</w:t>
      </w:r>
      <w:r w:rsidR="006173D4" w:rsidRPr="009606A6">
        <w:rPr>
          <w:rFonts w:ascii="Arial" w:eastAsia="Times New Roman" w:hAnsi="Arial" w:cs="Arial"/>
          <w:sz w:val="24"/>
          <w:szCs w:val="24"/>
          <w:lang w:eastAsia="en-GB"/>
        </w:rPr>
        <w:t>-</w:t>
      </w:r>
      <w:r w:rsidRPr="009606A6">
        <w:rPr>
          <w:rFonts w:ascii="Arial" w:eastAsia="Times New Roman" w:hAnsi="Arial" w:cs="Arial"/>
          <w:sz w:val="24"/>
          <w:szCs w:val="24"/>
          <w:lang w:eastAsia="en-GB"/>
        </w:rPr>
        <w:t>performing sta</w:t>
      </w:r>
      <w:r w:rsidR="006173D4" w:rsidRPr="009606A6">
        <w:rPr>
          <w:rFonts w:ascii="Arial" w:eastAsia="Times New Roman" w:hAnsi="Arial" w:cs="Arial"/>
          <w:sz w:val="24"/>
          <w:szCs w:val="24"/>
          <w:lang w:eastAsia="en-GB"/>
        </w:rPr>
        <w:t>f</w:t>
      </w:r>
      <w:r w:rsidRPr="009606A6">
        <w:rPr>
          <w:rFonts w:ascii="Arial" w:eastAsia="Times New Roman" w:hAnsi="Arial" w:cs="Arial"/>
          <w:sz w:val="24"/>
          <w:szCs w:val="24"/>
          <w:lang w:eastAsia="en-GB"/>
        </w:rPr>
        <w:t xml:space="preserve">f at the same time. </w:t>
      </w:r>
      <w:r w:rsidR="006173D4" w:rsidRPr="009606A6">
        <w:rPr>
          <w:rFonts w:ascii="Arial" w:eastAsia="Times New Roman" w:hAnsi="Arial" w:cs="Arial"/>
          <w:sz w:val="24"/>
          <w:szCs w:val="24"/>
          <w:lang w:eastAsia="en-GB"/>
        </w:rPr>
        <w:t>S</w:t>
      </w:r>
      <w:r w:rsidRPr="009606A6">
        <w:rPr>
          <w:rFonts w:ascii="Arial" w:eastAsia="Times New Roman" w:hAnsi="Arial" w:cs="Arial"/>
          <w:sz w:val="24"/>
          <w:szCs w:val="24"/>
          <w:lang w:eastAsia="en-GB"/>
        </w:rPr>
        <w:t xml:space="preserve">econdly, the housekeeping manager </w:t>
      </w:r>
      <w:r w:rsidR="006173D4" w:rsidRPr="009606A6">
        <w:rPr>
          <w:rFonts w:ascii="Arial" w:eastAsia="Times New Roman" w:hAnsi="Arial" w:cs="Arial"/>
          <w:sz w:val="24"/>
          <w:szCs w:val="24"/>
          <w:lang w:eastAsia="en-GB"/>
        </w:rPr>
        <w:t>must als</w:t>
      </w:r>
      <w:r w:rsidRPr="009606A6">
        <w:rPr>
          <w:rFonts w:ascii="Arial" w:eastAsia="Times New Roman" w:hAnsi="Arial" w:cs="Arial"/>
          <w:sz w:val="24"/>
          <w:szCs w:val="24"/>
          <w:lang w:eastAsia="en-GB"/>
        </w:rPr>
        <w:t xml:space="preserve">o </w:t>
      </w:r>
      <w:r w:rsidR="006173D4" w:rsidRPr="009606A6">
        <w:rPr>
          <w:rFonts w:ascii="Arial" w:eastAsia="Times New Roman" w:hAnsi="Arial" w:cs="Arial"/>
          <w:sz w:val="24"/>
          <w:szCs w:val="24"/>
          <w:lang w:eastAsia="en-GB"/>
        </w:rPr>
        <w:t>communicate powerfully</w:t>
      </w:r>
      <w:r w:rsidRPr="009606A6">
        <w:rPr>
          <w:rFonts w:ascii="Arial" w:eastAsia="Times New Roman" w:hAnsi="Arial" w:cs="Arial"/>
          <w:sz w:val="24"/>
          <w:szCs w:val="24"/>
          <w:lang w:eastAsia="en-GB"/>
        </w:rPr>
        <w:t xml:space="preserve"> with all housekeeping sta</w:t>
      </w:r>
      <w:r w:rsidR="006173D4" w:rsidRPr="009606A6">
        <w:rPr>
          <w:rFonts w:ascii="Arial" w:eastAsia="Times New Roman" w:hAnsi="Arial" w:cs="Arial"/>
          <w:sz w:val="24"/>
          <w:szCs w:val="24"/>
          <w:lang w:eastAsia="en-GB"/>
        </w:rPr>
        <w:t>f</w:t>
      </w:r>
      <w:r w:rsidRPr="009606A6">
        <w:rPr>
          <w:rFonts w:ascii="Arial" w:eastAsia="Times New Roman" w:hAnsi="Arial" w:cs="Arial"/>
          <w:sz w:val="24"/>
          <w:szCs w:val="24"/>
          <w:lang w:eastAsia="en-GB"/>
        </w:rPr>
        <w:t>f and maintain the service standards required by Premier Inn Hotels</w:t>
      </w:r>
      <w:r w:rsidR="00ED6C4B" w:rsidRPr="009606A6">
        <w:rPr>
          <w:rFonts w:ascii="Arial" w:eastAsia="Times New Roman" w:hAnsi="Arial" w:cs="Arial"/>
          <w:sz w:val="24"/>
          <w:szCs w:val="24"/>
          <w:lang w:eastAsia="en-GB"/>
        </w:rPr>
        <w:t xml:space="preserve"> </w:t>
      </w:r>
      <w:r w:rsidR="00ED6C4B" w:rsidRPr="009606A6">
        <w:rPr>
          <w:rFonts w:ascii="Arial" w:hAnsi="Arial" w:cs="Arial"/>
          <w:sz w:val="24"/>
          <w:szCs w:val="24"/>
        </w:rPr>
        <w:t xml:space="preserve">(Ahmed </w:t>
      </w:r>
      <w:proofErr w:type="spellStart"/>
      <w:r w:rsidR="00ED6C4B" w:rsidRPr="009606A6">
        <w:rPr>
          <w:rFonts w:ascii="Arial" w:hAnsi="Arial" w:cs="Arial"/>
          <w:sz w:val="24"/>
          <w:szCs w:val="24"/>
        </w:rPr>
        <w:t>Kabbary</w:t>
      </w:r>
      <w:proofErr w:type="spellEnd"/>
      <w:r w:rsidR="00ED6C4B" w:rsidRPr="009606A6">
        <w:rPr>
          <w:rFonts w:ascii="Arial" w:hAnsi="Arial" w:cs="Arial"/>
          <w:sz w:val="24"/>
          <w:szCs w:val="24"/>
        </w:rPr>
        <w:t xml:space="preserve"> and N. A. </w:t>
      </w:r>
      <w:proofErr w:type="spellStart"/>
      <w:r w:rsidR="00ED6C4B" w:rsidRPr="009606A6">
        <w:rPr>
          <w:rFonts w:ascii="Arial" w:hAnsi="Arial" w:cs="Arial"/>
          <w:sz w:val="24"/>
          <w:szCs w:val="24"/>
        </w:rPr>
        <w:t>Jawawi</w:t>
      </w:r>
      <w:proofErr w:type="spellEnd"/>
      <w:r w:rsidR="00ED6C4B" w:rsidRPr="009606A6">
        <w:rPr>
          <w:rFonts w:ascii="Arial" w:hAnsi="Arial" w:cs="Arial"/>
          <w:sz w:val="24"/>
          <w:szCs w:val="24"/>
        </w:rPr>
        <w:t>, 2021)</w:t>
      </w:r>
      <w:r w:rsidRPr="009606A6">
        <w:rPr>
          <w:rFonts w:ascii="Arial" w:eastAsia="Times New Roman" w:hAnsi="Arial" w:cs="Arial"/>
          <w:sz w:val="24"/>
          <w:szCs w:val="24"/>
          <w:lang w:eastAsia="en-GB"/>
        </w:rPr>
        <w:t>.</w:t>
      </w:r>
    </w:p>
    <w:p w14:paraId="20C9218D" w14:textId="77777777" w:rsidR="00846D81" w:rsidRPr="009606A6" w:rsidRDefault="00846D81" w:rsidP="009606A6">
      <w:pPr>
        <w:pStyle w:val="Heading2"/>
        <w:spacing w:line="360" w:lineRule="auto"/>
        <w:jc w:val="both"/>
        <w:rPr>
          <w:rFonts w:ascii="Arial" w:eastAsia="Times New Roman" w:hAnsi="Arial" w:cs="Arial"/>
          <w:b/>
          <w:color w:val="auto"/>
          <w:sz w:val="24"/>
          <w:szCs w:val="24"/>
          <w:lang w:eastAsia="en-GB"/>
        </w:rPr>
      </w:pPr>
      <w:bookmarkStart w:id="5" w:name="_Toc150806874"/>
      <w:r w:rsidRPr="009606A6">
        <w:rPr>
          <w:rFonts w:ascii="Arial" w:eastAsia="Times New Roman" w:hAnsi="Arial" w:cs="Arial"/>
          <w:b/>
          <w:color w:val="auto"/>
          <w:sz w:val="24"/>
          <w:szCs w:val="24"/>
          <w:lang w:eastAsia="en-GB"/>
        </w:rPr>
        <w:lastRenderedPageBreak/>
        <w:t>Regular Training Initiatives</w:t>
      </w:r>
      <w:bookmarkEnd w:id="5"/>
    </w:p>
    <w:p w14:paraId="5F18E939" w14:textId="25E4CFDD" w:rsidR="00846D81" w:rsidRPr="009606A6" w:rsidRDefault="006173D4" w:rsidP="009606A6">
      <w:pPr>
        <w:spacing w:after="0" w:line="360" w:lineRule="auto"/>
        <w:ind w:firstLine="720"/>
        <w:jc w:val="both"/>
        <w:rPr>
          <w:rFonts w:ascii="Arial" w:eastAsia="Times New Roman" w:hAnsi="Arial" w:cs="Arial"/>
          <w:sz w:val="24"/>
          <w:szCs w:val="24"/>
          <w:lang w:eastAsia="en-GB"/>
        </w:rPr>
      </w:pPr>
      <w:r w:rsidRPr="009606A6">
        <w:rPr>
          <w:rFonts w:ascii="Arial" w:eastAsia="Times New Roman" w:hAnsi="Arial" w:cs="Arial"/>
          <w:sz w:val="24"/>
          <w:szCs w:val="24"/>
          <w:lang w:eastAsia="en-GB"/>
        </w:rPr>
        <w:t>Launching a training initiative either by human resources managers or hiring a consultant or mentor is recommended</w:t>
      </w:r>
      <w:r w:rsidR="00846D81" w:rsidRPr="009606A6">
        <w:rPr>
          <w:rFonts w:ascii="Arial" w:eastAsia="Times New Roman" w:hAnsi="Arial" w:cs="Arial"/>
          <w:sz w:val="24"/>
          <w:szCs w:val="24"/>
          <w:lang w:eastAsia="en-GB"/>
        </w:rPr>
        <w:t xml:space="preserve"> to raise awareness about the importance of com</w:t>
      </w:r>
      <w:r w:rsidRPr="009606A6">
        <w:rPr>
          <w:rFonts w:ascii="Arial" w:eastAsia="Times New Roman" w:hAnsi="Arial" w:cs="Arial"/>
          <w:sz w:val="24"/>
          <w:szCs w:val="24"/>
          <w:lang w:eastAsia="en-GB"/>
        </w:rPr>
        <w:t>municat</w:t>
      </w:r>
      <w:r w:rsidR="00846D81" w:rsidRPr="009606A6">
        <w:rPr>
          <w:rFonts w:ascii="Arial" w:eastAsia="Times New Roman" w:hAnsi="Arial" w:cs="Arial"/>
          <w:sz w:val="24"/>
          <w:szCs w:val="24"/>
          <w:lang w:eastAsia="en-GB"/>
        </w:rPr>
        <w:t>ion, its effects and b</w:t>
      </w:r>
      <w:r w:rsidRPr="009606A6">
        <w:rPr>
          <w:rFonts w:ascii="Arial" w:eastAsia="Times New Roman" w:hAnsi="Arial" w:cs="Arial"/>
          <w:sz w:val="24"/>
          <w:szCs w:val="24"/>
          <w:lang w:eastAsia="en-GB"/>
        </w:rPr>
        <w:t>e</w:t>
      </w:r>
      <w:r w:rsidR="00846D81" w:rsidRPr="009606A6">
        <w:rPr>
          <w:rFonts w:ascii="Arial" w:eastAsia="Times New Roman" w:hAnsi="Arial" w:cs="Arial"/>
          <w:sz w:val="24"/>
          <w:szCs w:val="24"/>
          <w:lang w:eastAsia="en-GB"/>
        </w:rPr>
        <w:t>nefits to the organ</w:t>
      </w:r>
      <w:r w:rsidRPr="009606A6">
        <w:rPr>
          <w:rFonts w:ascii="Arial" w:eastAsia="Times New Roman" w:hAnsi="Arial" w:cs="Arial"/>
          <w:sz w:val="24"/>
          <w:szCs w:val="24"/>
          <w:lang w:eastAsia="en-GB"/>
        </w:rPr>
        <w:t>i</w:t>
      </w:r>
      <w:r w:rsidR="00846D81" w:rsidRPr="009606A6">
        <w:rPr>
          <w:rFonts w:ascii="Arial" w:eastAsia="Times New Roman" w:hAnsi="Arial" w:cs="Arial"/>
          <w:sz w:val="24"/>
          <w:szCs w:val="24"/>
          <w:lang w:eastAsia="en-GB"/>
        </w:rPr>
        <w:t>za</w:t>
      </w:r>
      <w:r w:rsidRPr="009606A6">
        <w:rPr>
          <w:rFonts w:ascii="Arial" w:eastAsia="Times New Roman" w:hAnsi="Arial" w:cs="Arial"/>
          <w:sz w:val="24"/>
          <w:szCs w:val="24"/>
          <w:lang w:eastAsia="en-GB"/>
        </w:rPr>
        <w:t>tion</w:t>
      </w:r>
      <w:r w:rsidR="00846D81" w:rsidRPr="009606A6">
        <w:rPr>
          <w:rFonts w:ascii="Arial" w:eastAsia="Times New Roman" w:hAnsi="Arial" w:cs="Arial"/>
          <w:sz w:val="24"/>
          <w:szCs w:val="24"/>
          <w:lang w:eastAsia="en-GB"/>
        </w:rPr>
        <w:t xml:space="preserve">. It can help </w:t>
      </w:r>
      <w:r w:rsidRPr="009606A6">
        <w:rPr>
          <w:rFonts w:ascii="Arial" w:eastAsia="Times New Roman" w:hAnsi="Arial" w:cs="Arial"/>
          <w:sz w:val="24"/>
          <w:szCs w:val="24"/>
          <w:lang w:eastAsia="en-GB"/>
        </w:rPr>
        <w:t>raise awareness among employees and follow instructions to ensure compliance wi</w:t>
      </w:r>
      <w:r w:rsidR="00846D81" w:rsidRPr="009606A6">
        <w:rPr>
          <w:rFonts w:ascii="Arial" w:eastAsia="Times New Roman" w:hAnsi="Arial" w:cs="Arial"/>
          <w:sz w:val="24"/>
          <w:szCs w:val="24"/>
          <w:lang w:eastAsia="en-GB"/>
        </w:rPr>
        <w:t>th ethical requirements. It is a</w:t>
      </w:r>
      <w:r w:rsidRPr="009606A6">
        <w:rPr>
          <w:rFonts w:ascii="Arial" w:eastAsia="Times New Roman" w:hAnsi="Arial" w:cs="Arial"/>
          <w:sz w:val="24"/>
          <w:szCs w:val="24"/>
          <w:lang w:eastAsia="en-GB"/>
        </w:rPr>
        <w:t>lso</w:t>
      </w:r>
      <w:r w:rsidR="00846D81" w:rsidRPr="009606A6">
        <w:rPr>
          <w:rFonts w:ascii="Arial" w:eastAsia="Times New Roman" w:hAnsi="Arial" w:cs="Arial"/>
          <w:sz w:val="24"/>
          <w:szCs w:val="24"/>
          <w:lang w:eastAsia="en-GB"/>
        </w:rPr>
        <w:t xml:space="preserve"> recommended to foster a culture of col</w:t>
      </w:r>
      <w:r w:rsidRPr="009606A6">
        <w:rPr>
          <w:rFonts w:ascii="Arial" w:eastAsia="Times New Roman" w:hAnsi="Arial" w:cs="Arial"/>
          <w:sz w:val="24"/>
          <w:szCs w:val="24"/>
          <w:lang w:eastAsia="en-GB"/>
        </w:rPr>
        <w:t>labor</w:t>
      </w:r>
      <w:r w:rsidR="00846D81" w:rsidRPr="009606A6">
        <w:rPr>
          <w:rFonts w:ascii="Arial" w:eastAsia="Times New Roman" w:hAnsi="Arial" w:cs="Arial"/>
          <w:sz w:val="24"/>
          <w:szCs w:val="24"/>
          <w:lang w:eastAsia="en-GB"/>
        </w:rPr>
        <w:t>ation through promoting teamwork st</w:t>
      </w:r>
      <w:r w:rsidRPr="009606A6">
        <w:rPr>
          <w:rFonts w:ascii="Arial" w:eastAsia="Times New Roman" w:hAnsi="Arial" w:cs="Arial"/>
          <w:sz w:val="24"/>
          <w:szCs w:val="24"/>
          <w:lang w:eastAsia="en-GB"/>
        </w:rPr>
        <w:t>ra</w:t>
      </w:r>
      <w:r w:rsidR="00846D81" w:rsidRPr="009606A6">
        <w:rPr>
          <w:rFonts w:ascii="Arial" w:eastAsia="Times New Roman" w:hAnsi="Arial" w:cs="Arial"/>
          <w:sz w:val="24"/>
          <w:szCs w:val="24"/>
          <w:lang w:eastAsia="en-GB"/>
        </w:rPr>
        <w:t>tegies between housekeeping staff and the front desk to ensure excellent services to guests</w:t>
      </w:r>
      <w:r w:rsidR="00ED6C4B" w:rsidRPr="009606A6">
        <w:rPr>
          <w:rFonts w:ascii="Arial" w:eastAsia="Times New Roman" w:hAnsi="Arial" w:cs="Arial"/>
          <w:sz w:val="24"/>
          <w:szCs w:val="24"/>
          <w:lang w:eastAsia="en-GB"/>
        </w:rPr>
        <w:t xml:space="preserve"> </w:t>
      </w:r>
      <w:r w:rsidR="00ED6C4B" w:rsidRPr="009606A6">
        <w:rPr>
          <w:rFonts w:ascii="Arial" w:hAnsi="Arial" w:cs="Arial"/>
          <w:sz w:val="24"/>
          <w:szCs w:val="24"/>
        </w:rPr>
        <w:t>(Mata and de Azevedo, 2021)</w:t>
      </w:r>
      <w:r w:rsidR="00846D81" w:rsidRPr="009606A6">
        <w:rPr>
          <w:rFonts w:ascii="Arial" w:eastAsia="Times New Roman" w:hAnsi="Arial" w:cs="Arial"/>
          <w:sz w:val="24"/>
          <w:szCs w:val="24"/>
          <w:lang w:eastAsia="en-GB"/>
        </w:rPr>
        <w:t>.</w:t>
      </w:r>
    </w:p>
    <w:p w14:paraId="59B82917" w14:textId="331BED8F" w:rsidR="00846D81" w:rsidRPr="009606A6" w:rsidRDefault="00846D81" w:rsidP="009606A6">
      <w:pPr>
        <w:pStyle w:val="Heading2"/>
        <w:spacing w:line="360" w:lineRule="auto"/>
        <w:jc w:val="both"/>
        <w:rPr>
          <w:rFonts w:ascii="Arial" w:eastAsia="Times New Roman" w:hAnsi="Arial" w:cs="Arial"/>
          <w:b/>
          <w:color w:val="auto"/>
          <w:sz w:val="24"/>
          <w:szCs w:val="24"/>
          <w:lang w:eastAsia="en-GB"/>
        </w:rPr>
      </w:pPr>
      <w:bookmarkStart w:id="6" w:name="_Toc150806875"/>
      <w:r w:rsidRPr="009606A6">
        <w:rPr>
          <w:rFonts w:ascii="Arial" w:eastAsia="Times New Roman" w:hAnsi="Arial" w:cs="Arial"/>
          <w:b/>
          <w:color w:val="auto"/>
          <w:sz w:val="24"/>
          <w:szCs w:val="24"/>
          <w:lang w:eastAsia="en-GB"/>
        </w:rPr>
        <w:t xml:space="preserve">Have an </w:t>
      </w:r>
      <w:r w:rsidR="006173D4" w:rsidRPr="009606A6">
        <w:rPr>
          <w:rFonts w:ascii="Arial" w:eastAsia="Times New Roman" w:hAnsi="Arial" w:cs="Arial"/>
          <w:b/>
          <w:color w:val="auto"/>
          <w:sz w:val="24"/>
          <w:szCs w:val="24"/>
          <w:lang w:eastAsia="en-GB"/>
        </w:rPr>
        <w:t>Open-Door</w:t>
      </w:r>
      <w:r w:rsidRPr="009606A6">
        <w:rPr>
          <w:rFonts w:ascii="Arial" w:eastAsia="Times New Roman" w:hAnsi="Arial" w:cs="Arial"/>
          <w:b/>
          <w:color w:val="auto"/>
          <w:sz w:val="24"/>
          <w:szCs w:val="24"/>
          <w:lang w:eastAsia="en-GB"/>
        </w:rPr>
        <w:t xml:space="preserve"> Policy</w:t>
      </w:r>
      <w:bookmarkEnd w:id="6"/>
      <w:r w:rsidRPr="009606A6">
        <w:rPr>
          <w:rFonts w:ascii="Arial" w:eastAsia="Times New Roman" w:hAnsi="Arial" w:cs="Arial"/>
          <w:b/>
          <w:color w:val="auto"/>
          <w:sz w:val="24"/>
          <w:szCs w:val="24"/>
          <w:lang w:eastAsia="en-GB"/>
        </w:rPr>
        <w:t> </w:t>
      </w:r>
      <w:r w:rsidR="00ED6C4B" w:rsidRPr="009606A6">
        <w:rPr>
          <w:rFonts w:ascii="Arial" w:eastAsia="Times New Roman" w:hAnsi="Arial" w:cs="Arial"/>
          <w:b/>
          <w:color w:val="auto"/>
          <w:sz w:val="24"/>
          <w:szCs w:val="24"/>
          <w:lang w:eastAsia="en-GB"/>
        </w:rPr>
        <w:t xml:space="preserve"> </w:t>
      </w:r>
    </w:p>
    <w:p w14:paraId="090D3B17" w14:textId="6B675E7B" w:rsidR="00846D81" w:rsidRPr="009606A6" w:rsidRDefault="00846D81" w:rsidP="009606A6">
      <w:pPr>
        <w:spacing w:after="0" w:line="360" w:lineRule="auto"/>
        <w:ind w:firstLine="720"/>
        <w:jc w:val="both"/>
        <w:rPr>
          <w:rFonts w:ascii="Arial" w:eastAsia="Times New Roman" w:hAnsi="Arial" w:cs="Arial"/>
          <w:sz w:val="24"/>
          <w:szCs w:val="24"/>
          <w:lang w:eastAsia="en-GB"/>
        </w:rPr>
      </w:pPr>
      <w:r w:rsidRPr="009606A6">
        <w:rPr>
          <w:rFonts w:ascii="Arial" w:eastAsia="Times New Roman" w:hAnsi="Arial" w:cs="Arial"/>
          <w:sz w:val="24"/>
          <w:szCs w:val="24"/>
          <w:lang w:eastAsia="en-GB"/>
        </w:rPr>
        <w:t>Open door policy refers to the precedent that anyone can raise a voice, ask questions and concerns, and ra</w:t>
      </w:r>
      <w:r w:rsidR="006173D4" w:rsidRPr="009606A6">
        <w:rPr>
          <w:rFonts w:ascii="Arial" w:eastAsia="Times New Roman" w:hAnsi="Arial" w:cs="Arial"/>
          <w:sz w:val="24"/>
          <w:szCs w:val="24"/>
          <w:lang w:eastAsia="en-GB"/>
        </w:rPr>
        <w:t>is</w:t>
      </w:r>
      <w:r w:rsidRPr="009606A6">
        <w:rPr>
          <w:rFonts w:ascii="Arial" w:eastAsia="Times New Roman" w:hAnsi="Arial" w:cs="Arial"/>
          <w:sz w:val="24"/>
          <w:szCs w:val="24"/>
          <w:lang w:eastAsia="en-GB"/>
        </w:rPr>
        <w:t>e concer</w:t>
      </w:r>
      <w:r w:rsidR="006173D4" w:rsidRPr="009606A6">
        <w:rPr>
          <w:rFonts w:ascii="Arial" w:eastAsia="Times New Roman" w:hAnsi="Arial" w:cs="Arial"/>
          <w:sz w:val="24"/>
          <w:szCs w:val="24"/>
          <w:lang w:eastAsia="en-GB"/>
        </w:rPr>
        <w:t>n</w:t>
      </w:r>
      <w:r w:rsidRPr="009606A6">
        <w:rPr>
          <w:rFonts w:ascii="Arial" w:eastAsia="Times New Roman" w:hAnsi="Arial" w:cs="Arial"/>
          <w:sz w:val="24"/>
          <w:szCs w:val="24"/>
          <w:lang w:eastAsia="en-GB"/>
        </w:rPr>
        <w:t>s to pitch ideas for bringing change to the workplace environ</w:t>
      </w:r>
      <w:r w:rsidR="006173D4" w:rsidRPr="009606A6">
        <w:rPr>
          <w:rFonts w:ascii="Arial" w:eastAsia="Times New Roman" w:hAnsi="Arial" w:cs="Arial"/>
          <w:sz w:val="24"/>
          <w:szCs w:val="24"/>
          <w:lang w:eastAsia="en-GB"/>
        </w:rPr>
        <w:t>me</w:t>
      </w:r>
      <w:r w:rsidRPr="009606A6">
        <w:rPr>
          <w:rFonts w:ascii="Arial" w:eastAsia="Times New Roman" w:hAnsi="Arial" w:cs="Arial"/>
          <w:sz w:val="24"/>
          <w:szCs w:val="24"/>
          <w:lang w:eastAsia="en-GB"/>
        </w:rPr>
        <w:t>nt. This strategy has proved effective for trust dev</w:t>
      </w:r>
      <w:r w:rsidR="006173D4" w:rsidRPr="009606A6">
        <w:rPr>
          <w:rFonts w:ascii="Arial" w:eastAsia="Times New Roman" w:hAnsi="Arial" w:cs="Arial"/>
          <w:sz w:val="24"/>
          <w:szCs w:val="24"/>
          <w:lang w:eastAsia="en-GB"/>
        </w:rPr>
        <w:t>elopme</w:t>
      </w:r>
      <w:r w:rsidRPr="009606A6">
        <w:rPr>
          <w:rFonts w:ascii="Arial" w:eastAsia="Times New Roman" w:hAnsi="Arial" w:cs="Arial"/>
          <w:sz w:val="24"/>
          <w:szCs w:val="24"/>
          <w:lang w:eastAsia="en-GB"/>
        </w:rPr>
        <w:t>nt among team members and team dev</w:t>
      </w:r>
      <w:r w:rsidR="006173D4" w:rsidRPr="009606A6">
        <w:rPr>
          <w:rFonts w:ascii="Arial" w:eastAsia="Times New Roman" w:hAnsi="Arial" w:cs="Arial"/>
          <w:sz w:val="24"/>
          <w:szCs w:val="24"/>
          <w:lang w:eastAsia="en-GB"/>
        </w:rPr>
        <w:t>elopmen</w:t>
      </w:r>
      <w:r w:rsidRPr="009606A6">
        <w:rPr>
          <w:rFonts w:ascii="Arial" w:eastAsia="Times New Roman" w:hAnsi="Arial" w:cs="Arial"/>
          <w:sz w:val="24"/>
          <w:szCs w:val="24"/>
          <w:lang w:eastAsia="en-GB"/>
        </w:rPr>
        <w:t xml:space="preserve">t strategies. </w:t>
      </w:r>
      <w:r w:rsidR="006173D4" w:rsidRPr="009606A6">
        <w:rPr>
          <w:rFonts w:ascii="Arial" w:eastAsia="Times New Roman" w:hAnsi="Arial" w:cs="Arial"/>
          <w:sz w:val="24"/>
          <w:szCs w:val="24"/>
          <w:lang w:eastAsia="en-GB"/>
        </w:rPr>
        <w:t>O</w:t>
      </w:r>
      <w:r w:rsidRPr="009606A6">
        <w:rPr>
          <w:rFonts w:ascii="Arial" w:eastAsia="Times New Roman" w:hAnsi="Arial" w:cs="Arial"/>
          <w:sz w:val="24"/>
          <w:szCs w:val="24"/>
          <w:lang w:eastAsia="en-GB"/>
        </w:rPr>
        <w:t>n the other hand, making management of the</w:t>
      </w:r>
      <w:r w:rsidR="006173D4" w:rsidRPr="009606A6">
        <w:rPr>
          <w:rFonts w:ascii="Arial" w:eastAsia="Times New Roman" w:hAnsi="Arial" w:cs="Arial"/>
          <w:sz w:val="24"/>
          <w:szCs w:val="24"/>
          <w:lang w:eastAsia="en-GB"/>
        </w:rPr>
        <w:t xml:space="preserve"> comp</w:t>
      </w:r>
      <w:r w:rsidRPr="009606A6">
        <w:rPr>
          <w:rFonts w:ascii="Arial" w:eastAsia="Times New Roman" w:hAnsi="Arial" w:cs="Arial"/>
          <w:sz w:val="24"/>
          <w:szCs w:val="24"/>
          <w:lang w:eastAsia="en-GB"/>
        </w:rPr>
        <w:t xml:space="preserve">any inaccessible sends messages to the lower staff that they are not classified as valuable to the company. </w:t>
      </w:r>
      <w:r w:rsidR="006173D4" w:rsidRPr="009606A6">
        <w:rPr>
          <w:rFonts w:ascii="Arial" w:eastAsia="Times New Roman" w:hAnsi="Arial" w:cs="Arial"/>
          <w:sz w:val="24"/>
          <w:szCs w:val="24"/>
          <w:lang w:eastAsia="en-GB"/>
        </w:rPr>
        <w:t>T</w:t>
      </w:r>
      <w:r w:rsidRPr="009606A6">
        <w:rPr>
          <w:rFonts w:ascii="Arial" w:eastAsia="Times New Roman" w:hAnsi="Arial" w:cs="Arial"/>
          <w:sz w:val="24"/>
          <w:szCs w:val="24"/>
          <w:lang w:eastAsia="en-GB"/>
        </w:rPr>
        <w:t>herefore, effective commu</w:t>
      </w:r>
      <w:r w:rsidR="006173D4" w:rsidRPr="009606A6">
        <w:rPr>
          <w:rFonts w:ascii="Arial" w:eastAsia="Times New Roman" w:hAnsi="Arial" w:cs="Arial"/>
          <w:sz w:val="24"/>
          <w:szCs w:val="24"/>
          <w:lang w:eastAsia="en-GB"/>
        </w:rPr>
        <w:t>ni</w:t>
      </w:r>
      <w:r w:rsidRPr="009606A6">
        <w:rPr>
          <w:rFonts w:ascii="Arial" w:eastAsia="Times New Roman" w:hAnsi="Arial" w:cs="Arial"/>
          <w:sz w:val="24"/>
          <w:szCs w:val="24"/>
          <w:lang w:eastAsia="en-GB"/>
        </w:rPr>
        <w:t xml:space="preserve">cation is necessary for establishing good relations </w:t>
      </w:r>
      <w:r w:rsidR="006173D4" w:rsidRPr="009606A6">
        <w:rPr>
          <w:rFonts w:ascii="Arial" w:eastAsia="Times New Roman" w:hAnsi="Arial" w:cs="Arial"/>
          <w:sz w:val="24"/>
          <w:szCs w:val="24"/>
          <w:lang w:eastAsia="en-GB"/>
        </w:rPr>
        <w:t xml:space="preserve">and </w:t>
      </w:r>
      <w:r w:rsidRPr="009606A6">
        <w:rPr>
          <w:rFonts w:ascii="Arial" w:eastAsia="Times New Roman" w:hAnsi="Arial" w:cs="Arial"/>
          <w:sz w:val="24"/>
          <w:szCs w:val="24"/>
          <w:lang w:eastAsia="en-GB"/>
        </w:rPr>
        <w:t>moti</w:t>
      </w:r>
      <w:r w:rsidR="006173D4" w:rsidRPr="009606A6">
        <w:rPr>
          <w:rFonts w:ascii="Arial" w:eastAsia="Times New Roman" w:hAnsi="Arial" w:cs="Arial"/>
          <w:sz w:val="24"/>
          <w:szCs w:val="24"/>
          <w:lang w:eastAsia="en-GB"/>
        </w:rPr>
        <w:t>vating</w:t>
      </w:r>
      <w:r w:rsidRPr="009606A6">
        <w:rPr>
          <w:rFonts w:ascii="Arial" w:eastAsia="Times New Roman" w:hAnsi="Arial" w:cs="Arial"/>
          <w:sz w:val="24"/>
          <w:szCs w:val="24"/>
          <w:lang w:eastAsia="en-GB"/>
        </w:rPr>
        <w:t xml:space="preserve"> and engaging em</w:t>
      </w:r>
      <w:r w:rsidR="006173D4" w:rsidRPr="009606A6">
        <w:rPr>
          <w:rFonts w:ascii="Arial" w:eastAsia="Times New Roman" w:hAnsi="Arial" w:cs="Arial"/>
          <w:sz w:val="24"/>
          <w:szCs w:val="24"/>
          <w:lang w:eastAsia="en-GB"/>
        </w:rPr>
        <w:t>p</w:t>
      </w:r>
      <w:r w:rsidRPr="009606A6">
        <w:rPr>
          <w:rFonts w:ascii="Arial" w:eastAsia="Times New Roman" w:hAnsi="Arial" w:cs="Arial"/>
          <w:sz w:val="24"/>
          <w:szCs w:val="24"/>
          <w:lang w:eastAsia="en-GB"/>
        </w:rPr>
        <w:t xml:space="preserve">loyees that can help </w:t>
      </w:r>
      <w:r w:rsidR="006173D4" w:rsidRPr="009606A6">
        <w:rPr>
          <w:rFonts w:ascii="Arial" w:eastAsia="Times New Roman" w:hAnsi="Arial" w:cs="Arial"/>
          <w:sz w:val="24"/>
          <w:szCs w:val="24"/>
          <w:lang w:eastAsia="en-GB"/>
        </w:rPr>
        <w:t>ensure</w:t>
      </w:r>
      <w:r w:rsidRPr="009606A6">
        <w:rPr>
          <w:rFonts w:ascii="Arial" w:eastAsia="Times New Roman" w:hAnsi="Arial" w:cs="Arial"/>
          <w:sz w:val="24"/>
          <w:szCs w:val="24"/>
          <w:lang w:eastAsia="en-GB"/>
        </w:rPr>
        <w:t xml:space="preserve"> maximum utilization of res</w:t>
      </w:r>
      <w:r w:rsidR="006173D4" w:rsidRPr="009606A6">
        <w:rPr>
          <w:rFonts w:ascii="Arial" w:eastAsia="Times New Roman" w:hAnsi="Arial" w:cs="Arial"/>
          <w:sz w:val="24"/>
          <w:szCs w:val="24"/>
          <w:lang w:eastAsia="en-GB"/>
        </w:rPr>
        <w:t>our</w:t>
      </w:r>
      <w:r w:rsidRPr="009606A6">
        <w:rPr>
          <w:rFonts w:ascii="Arial" w:eastAsia="Times New Roman" w:hAnsi="Arial" w:cs="Arial"/>
          <w:sz w:val="24"/>
          <w:szCs w:val="24"/>
          <w:lang w:eastAsia="en-GB"/>
        </w:rPr>
        <w:t>ces</w:t>
      </w:r>
      <w:r w:rsidR="00ED6C4B" w:rsidRPr="009606A6">
        <w:rPr>
          <w:rFonts w:ascii="Arial" w:eastAsia="Times New Roman" w:hAnsi="Arial" w:cs="Arial"/>
          <w:sz w:val="24"/>
          <w:szCs w:val="24"/>
          <w:lang w:eastAsia="en-GB"/>
        </w:rPr>
        <w:t xml:space="preserve"> </w:t>
      </w:r>
      <w:r w:rsidR="00ED6C4B" w:rsidRPr="009606A6">
        <w:rPr>
          <w:rFonts w:ascii="Arial" w:hAnsi="Arial" w:cs="Arial"/>
          <w:sz w:val="24"/>
          <w:szCs w:val="24"/>
        </w:rPr>
        <w:t>(Arnold and Boggs, 2019)</w:t>
      </w:r>
      <w:r w:rsidRPr="009606A6">
        <w:rPr>
          <w:rFonts w:ascii="Arial" w:eastAsia="Times New Roman" w:hAnsi="Arial" w:cs="Arial"/>
          <w:sz w:val="24"/>
          <w:szCs w:val="24"/>
          <w:lang w:eastAsia="en-GB"/>
        </w:rPr>
        <w:t>.</w:t>
      </w:r>
    </w:p>
    <w:p w14:paraId="5BA08BC3" w14:textId="77777777" w:rsidR="00846D81" w:rsidRPr="009606A6" w:rsidRDefault="00846D81" w:rsidP="009606A6">
      <w:pPr>
        <w:pStyle w:val="Heading2"/>
        <w:spacing w:line="360" w:lineRule="auto"/>
        <w:jc w:val="both"/>
        <w:rPr>
          <w:rFonts w:ascii="Arial" w:eastAsia="Times New Roman" w:hAnsi="Arial" w:cs="Arial"/>
          <w:b/>
          <w:color w:val="auto"/>
          <w:sz w:val="24"/>
          <w:szCs w:val="24"/>
          <w:lang w:eastAsia="en-GB"/>
        </w:rPr>
      </w:pPr>
      <w:bookmarkStart w:id="7" w:name="_Toc150806876"/>
      <w:r w:rsidRPr="009606A6">
        <w:rPr>
          <w:rFonts w:ascii="Arial" w:eastAsia="Times New Roman" w:hAnsi="Arial" w:cs="Arial"/>
          <w:b/>
          <w:color w:val="auto"/>
          <w:sz w:val="24"/>
          <w:szCs w:val="24"/>
          <w:lang w:eastAsia="en-GB"/>
        </w:rPr>
        <w:t>Be Open to Feedback</w:t>
      </w:r>
      <w:bookmarkEnd w:id="7"/>
      <w:r w:rsidRPr="009606A6">
        <w:rPr>
          <w:rFonts w:ascii="Arial" w:eastAsia="Times New Roman" w:hAnsi="Arial" w:cs="Arial"/>
          <w:b/>
          <w:color w:val="auto"/>
          <w:sz w:val="24"/>
          <w:szCs w:val="24"/>
          <w:lang w:eastAsia="en-GB"/>
        </w:rPr>
        <w:t> </w:t>
      </w:r>
    </w:p>
    <w:p w14:paraId="391EB0B3" w14:textId="0ACB1B56" w:rsidR="00846D81" w:rsidRPr="009606A6" w:rsidRDefault="00846D81" w:rsidP="009606A6">
      <w:pPr>
        <w:spacing w:after="0" w:line="360" w:lineRule="auto"/>
        <w:ind w:firstLine="720"/>
        <w:jc w:val="both"/>
        <w:rPr>
          <w:rFonts w:ascii="Arial" w:eastAsia="Times New Roman" w:hAnsi="Arial" w:cs="Arial"/>
          <w:sz w:val="24"/>
          <w:szCs w:val="24"/>
          <w:lang w:eastAsia="en-GB"/>
        </w:rPr>
      </w:pPr>
      <w:r w:rsidRPr="009606A6">
        <w:rPr>
          <w:rFonts w:ascii="Arial" w:eastAsia="Times New Roman" w:hAnsi="Arial" w:cs="Arial"/>
          <w:sz w:val="24"/>
          <w:szCs w:val="24"/>
          <w:lang w:eastAsia="en-GB"/>
        </w:rPr>
        <w:t xml:space="preserve">Constructive criticism is a necessary tool that helps </w:t>
      </w:r>
      <w:r w:rsidR="006173D4" w:rsidRPr="009606A6">
        <w:rPr>
          <w:rFonts w:ascii="Arial" w:eastAsia="Times New Roman" w:hAnsi="Arial" w:cs="Arial"/>
          <w:sz w:val="24"/>
          <w:szCs w:val="24"/>
          <w:lang w:eastAsia="en-GB"/>
        </w:rPr>
        <w:t>effectively implement</w:t>
      </w:r>
      <w:r w:rsidRPr="009606A6">
        <w:rPr>
          <w:rFonts w:ascii="Arial" w:eastAsia="Times New Roman" w:hAnsi="Arial" w:cs="Arial"/>
          <w:sz w:val="24"/>
          <w:szCs w:val="24"/>
          <w:lang w:eastAsia="en-GB"/>
        </w:rPr>
        <w:t xml:space="preserve"> con</w:t>
      </w:r>
      <w:r w:rsidR="006173D4" w:rsidRPr="009606A6">
        <w:rPr>
          <w:rFonts w:ascii="Arial" w:eastAsia="Times New Roman" w:hAnsi="Arial" w:cs="Arial"/>
          <w:sz w:val="24"/>
          <w:szCs w:val="24"/>
          <w:lang w:eastAsia="en-GB"/>
        </w:rPr>
        <w:t>tinu</w:t>
      </w:r>
      <w:r w:rsidRPr="009606A6">
        <w:rPr>
          <w:rFonts w:ascii="Arial" w:eastAsia="Times New Roman" w:hAnsi="Arial" w:cs="Arial"/>
          <w:sz w:val="24"/>
          <w:szCs w:val="24"/>
          <w:lang w:eastAsia="en-GB"/>
        </w:rPr>
        <w:t>ous improv</w:t>
      </w:r>
      <w:r w:rsidR="006173D4" w:rsidRPr="009606A6">
        <w:rPr>
          <w:rFonts w:ascii="Arial" w:eastAsia="Times New Roman" w:hAnsi="Arial" w:cs="Arial"/>
          <w:sz w:val="24"/>
          <w:szCs w:val="24"/>
          <w:lang w:eastAsia="en-GB"/>
        </w:rPr>
        <w:t>e</w:t>
      </w:r>
      <w:r w:rsidRPr="009606A6">
        <w:rPr>
          <w:rFonts w:ascii="Arial" w:eastAsia="Times New Roman" w:hAnsi="Arial" w:cs="Arial"/>
          <w:sz w:val="24"/>
          <w:szCs w:val="24"/>
          <w:lang w:eastAsia="en-GB"/>
        </w:rPr>
        <w:t>ment st</w:t>
      </w:r>
      <w:r w:rsidR="006173D4" w:rsidRPr="009606A6">
        <w:rPr>
          <w:rFonts w:ascii="Arial" w:eastAsia="Times New Roman" w:hAnsi="Arial" w:cs="Arial"/>
          <w:sz w:val="24"/>
          <w:szCs w:val="24"/>
          <w:lang w:eastAsia="en-GB"/>
        </w:rPr>
        <w:t>rategi</w:t>
      </w:r>
      <w:r w:rsidRPr="009606A6">
        <w:rPr>
          <w:rFonts w:ascii="Arial" w:eastAsia="Times New Roman" w:hAnsi="Arial" w:cs="Arial"/>
          <w:sz w:val="24"/>
          <w:szCs w:val="24"/>
          <w:lang w:eastAsia="en-GB"/>
        </w:rPr>
        <w:t xml:space="preserve">es. </w:t>
      </w:r>
      <w:r w:rsidR="006173D4" w:rsidRPr="009606A6">
        <w:rPr>
          <w:rFonts w:ascii="Arial" w:eastAsia="Times New Roman" w:hAnsi="Arial" w:cs="Arial"/>
          <w:sz w:val="24"/>
          <w:szCs w:val="24"/>
          <w:lang w:eastAsia="en-GB"/>
        </w:rPr>
        <w:t>T</w:t>
      </w:r>
      <w:r w:rsidRPr="009606A6">
        <w:rPr>
          <w:rFonts w:ascii="Arial" w:eastAsia="Times New Roman" w:hAnsi="Arial" w:cs="Arial"/>
          <w:sz w:val="24"/>
          <w:szCs w:val="24"/>
          <w:lang w:eastAsia="en-GB"/>
        </w:rPr>
        <w:t xml:space="preserve">his way, </w:t>
      </w:r>
      <w:r w:rsidR="006173D4" w:rsidRPr="009606A6">
        <w:rPr>
          <w:rFonts w:ascii="Arial" w:eastAsia="Times New Roman" w:hAnsi="Arial" w:cs="Arial"/>
          <w:sz w:val="24"/>
          <w:szCs w:val="24"/>
          <w:lang w:eastAsia="en-GB"/>
        </w:rPr>
        <w:t>problems</w:t>
      </w:r>
      <w:r w:rsidRPr="009606A6">
        <w:rPr>
          <w:rFonts w:ascii="Arial" w:eastAsia="Times New Roman" w:hAnsi="Arial" w:cs="Arial"/>
          <w:sz w:val="24"/>
          <w:szCs w:val="24"/>
          <w:lang w:eastAsia="en-GB"/>
        </w:rPr>
        <w:t xml:space="preserve"> or ineffi</w:t>
      </w:r>
      <w:r w:rsidR="006173D4" w:rsidRPr="009606A6">
        <w:rPr>
          <w:rFonts w:ascii="Arial" w:eastAsia="Times New Roman" w:hAnsi="Arial" w:cs="Arial"/>
          <w:sz w:val="24"/>
          <w:szCs w:val="24"/>
          <w:lang w:eastAsia="en-GB"/>
        </w:rPr>
        <w:t>cien</w:t>
      </w:r>
      <w:r w:rsidRPr="009606A6">
        <w:rPr>
          <w:rFonts w:ascii="Arial" w:eastAsia="Times New Roman" w:hAnsi="Arial" w:cs="Arial"/>
          <w:sz w:val="24"/>
          <w:szCs w:val="24"/>
          <w:lang w:eastAsia="en-GB"/>
        </w:rPr>
        <w:t xml:space="preserve">cies can be eliminated by identifying </w:t>
      </w:r>
      <w:r w:rsidR="006173D4" w:rsidRPr="009606A6">
        <w:rPr>
          <w:rFonts w:ascii="Arial" w:eastAsia="Times New Roman" w:hAnsi="Arial" w:cs="Arial"/>
          <w:sz w:val="24"/>
          <w:szCs w:val="24"/>
          <w:lang w:eastAsia="en-GB"/>
        </w:rPr>
        <w:t>them firs</w:t>
      </w:r>
      <w:r w:rsidRPr="009606A6">
        <w:rPr>
          <w:rFonts w:ascii="Arial" w:eastAsia="Times New Roman" w:hAnsi="Arial" w:cs="Arial"/>
          <w:sz w:val="24"/>
          <w:szCs w:val="24"/>
          <w:lang w:eastAsia="en-GB"/>
        </w:rPr>
        <w:t xml:space="preserve">t. Additionally, </w:t>
      </w:r>
      <w:r w:rsidR="006173D4" w:rsidRPr="009606A6">
        <w:rPr>
          <w:rFonts w:ascii="Arial" w:eastAsia="Times New Roman" w:hAnsi="Arial" w:cs="Arial"/>
          <w:sz w:val="24"/>
          <w:szCs w:val="24"/>
          <w:lang w:eastAsia="en-GB"/>
        </w:rPr>
        <w:t>identifying</w:t>
      </w:r>
      <w:r w:rsidRPr="009606A6">
        <w:rPr>
          <w:rFonts w:ascii="Arial" w:eastAsia="Times New Roman" w:hAnsi="Arial" w:cs="Arial"/>
          <w:sz w:val="24"/>
          <w:szCs w:val="24"/>
          <w:lang w:eastAsia="en-GB"/>
        </w:rPr>
        <w:t xml:space="preserve"> e</w:t>
      </w:r>
      <w:r w:rsidR="006173D4" w:rsidRPr="009606A6">
        <w:rPr>
          <w:rFonts w:ascii="Arial" w:eastAsia="Times New Roman" w:hAnsi="Arial" w:cs="Arial"/>
          <w:sz w:val="24"/>
          <w:szCs w:val="24"/>
          <w:lang w:eastAsia="en-GB"/>
        </w:rPr>
        <w:t>fficienc</w:t>
      </w:r>
      <w:r w:rsidRPr="009606A6">
        <w:rPr>
          <w:rFonts w:ascii="Arial" w:eastAsia="Times New Roman" w:hAnsi="Arial" w:cs="Arial"/>
          <w:sz w:val="24"/>
          <w:szCs w:val="24"/>
          <w:lang w:eastAsia="en-GB"/>
        </w:rPr>
        <w:t xml:space="preserve">y </w:t>
      </w:r>
      <w:r w:rsidR="006173D4" w:rsidRPr="009606A6">
        <w:rPr>
          <w:rFonts w:ascii="Arial" w:eastAsia="Times New Roman" w:hAnsi="Arial" w:cs="Arial"/>
          <w:sz w:val="24"/>
          <w:szCs w:val="24"/>
          <w:lang w:eastAsia="en-GB"/>
        </w:rPr>
        <w:t>publicly</w:t>
      </w:r>
      <w:r w:rsidRPr="009606A6">
        <w:rPr>
          <w:rFonts w:ascii="Arial" w:eastAsia="Times New Roman" w:hAnsi="Arial" w:cs="Arial"/>
          <w:sz w:val="24"/>
          <w:szCs w:val="24"/>
          <w:lang w:eastAsia="en-GB"/>
        </w:rPr>
        <w:t xml:space="preserve"> can help </w:t>
      </w:r>
      <w:r w:rsidR="006173D4" w:rsidRPr="009606A6">
        <w:rPr>
          <w:rFonts w:ascii="Arial" w:eastAsia="Times New Roman" w:hAnsi="Arial" w:cs="Arial"/>
          <w:sz w:val="24"/>
          <w:szCs w:val="24"/>
          <w:lang w:eastAsia="en-GB"/>
        </w:rPr>
        <w:t>others</w:t>
      </w:r>
      <w:r w:rsidRPr="009606A6">
        <w:rPr>
          <w:rFonts w:ascii="Arial" w:eastAsia="Times New Roman" w:hAnsi="Arial" w:cs="Arial"/>
          <w:sz w:val="24"/>
          <w:szCs w:val="24"/>
          <w:lang w:eastAsia="en-GB"/>
        </w:rPr>
        <w:t xml:space="preserve"> learn from their mistakes and avo</w:t>
      </w:r>
      <w:r w:rsidR="006173D4" w:rsidRPr="009606A6">
        <w:rPr>
          <w:rFonts w:ascii="Arial" w:eastAsia="Times New Roman" w:hAnsi="Arial" w:cs="Arial"/>
          <w:sz w:val="24"/>
          <w:szCs w:val="24"/>
          <w:lang w:eastAsia="en-GB"/>
        </w:rPr>
        <w:t>id</w:t>
      </w:r>
      <w:r w:rsidRPr="009606A6">
        <w:rPr>
          <w:rFonts w:ascii="Arial" w:eastAsia="Times New Roman" w:hAnsi="Arial" w:cs="Arial"/>
          <w:sz w:val="24"/>
          <w:szCs w:val="24"/>
          <w:lang w:eastAsia="en-GB"/>
        </w:rPr>
        <w:t xml:space="preserve"> them in the fu</w:t>
      </w:r>
      <w:r w:rsidR="006173D4" w:rsidRPr="009606A6">
        <w:rPr>
          <w:rFonts w:ascii="Arial" w:eastAsia="Times New Roman" w:hAnsi="Arial" w:cs="Arial"/>
          <w:sz w:val="24"/>
          <w:szCs w:val="24"/>
          <w:lang w:eastAsia="en-GB"/>
        </w:rPr>
        <w:t>t</w:t>
      </w:r>
      <w:r w:rsidRPr="009606A6">
        <w:rPr>
          <w:rFonts w:ascii="Arial" w:eastAsia="Times New Roman" w:hAnsi="Arial" w:cs="Arial"/>
          <w:sz w:val="24"/>
          <w:szCs w:val="24"/>
          <w:lang w:eastAsia="en-GB"/>
        </w:rPr>
        <w:t>ure. Therefore, an effective fe</w:t>
      </w:r>
      <w:r w:rsidR="006173D4" w:rsidRPr="009606A6">
        <w:rPr>
          <w:rFonts w:ascii="Arial" w:eastAsia="Times New Roman" w:hAnsi="Arial" w:cs="Arial"/>
          <w:sz w:val="24"/>
          <w:szCs w:val="24"/>
          <w:lang w:eastAsia="en-GB"/>
        </w:rPr>
        <w:t>edba</w:t>
      </w:r>
      <w:r w:rsidRPr="009606A6">
        <w:rPr>
          <w:rFonts w:ascii="Arial" w:eastAsia="Times New Roman" w:hAnsi="Arial" w:cs="Arial"/>
          <w:sz w:val="24"/>
          <w:szCs w:val="24"/>
          <w:lang w:eastAsia="en-GB"/>
        </w:rPr>
        <w:t>ck system in the</w:t>
      </w:r>
      <w:r w:rsidR="006173D4" w:rsidRPr="009606A6">
        <w:rPr>
          <w:rFonts w:ascii="Arial" w:eastAsia="Times New Roman" w:hAnsi="Arial" w:cs="Arial"/>
          <w:sz w:val="24"/>
          <w:szCs w:val="24"/>
          <w:lang w:eastAsia="en-GB"/>
        </w:rPr>
        <w:t xml:space="preserve"> </w:t>
      </w:r>
      <w:r w:rsidRPr="009606A6">
        <w:rPr>
          <w:rFonts w:ascii="Arial" w:eastAsia="Times New Roman" w:hAnsi="Arial" w:cs="Arial"/>
          <w:sz w:val="24"/>
          <w:szCs w:val="24"/>
          <w:lang w:eastAsia="en-GB"/>
        </w:rPr>
        <w:t xml:space="preserve">housekeeping department and </w:t>
      </w:r>
      <w:r w:rsidR="006173D4" w:rsidRPr="009606A6">
        <w:rPr>
          <w:rFonts w:ascii="Arial" w:eastAsia="Times New Roman" w:hAnsi="Arial" w:cs="Arial"/>
          <w:sz w:val="24"/>
          <w:szCs w:val="24"/>
          <w:lang w:eastAsia="en-GB"/>
        </w:rPr>
        <w:t xml:space="preserve">the </w:t>
      </w:r>
      <w:r w:rsidRPr="009606A6">
        <w:rPr>
          <w:rFonts w:ascii="Arial" w:eastAsia="Times New Roman" w:hAnsi="Arial" w:cs="Arial"/>
          <w:sz w:val="24"/>
          <w:szCs w:val="24"/>
          <w:lang w:eastAsia="en-GB"/>
        </w:rPr>
        <w:t xml:space="preserve">front desk can help </w:t>
      </w:r>
      <w:r w:rsidR="006173D4" w:rsidRPr="009606A6">
        <w:rPr>
          <w:rFonts w:ascii="Arial" w:eastAsia="Times New Roman" w:hAnsi="Arial" w:cs="Arial"/>
          <w:sz w:val="24"/>
          <w:szCs w:val="24"/>
          <w:lang w:eastAsia="en-GB"/>
        </w:rPr>
        <w:t>br</w:t>
      </w:r>
      <w:r w:rsidRPr="009606A6">
        <w:rPr>
          <w:rFonts w:ascii="Arial" w:eastAsia="Times New Roman" w:hAnsi="Arial" w:cs="Arial"/>
          <w:sz w:val="24"/>
          <w:szCs w:val="24"/>
          <w:lang w:eastAsia="en-GB"/>
        </w:rPr>
        <w:t>ing positive changes and eliminat</w:t>
      </w:r>
      <w:r w:rsidR="006173D4" w:rsidRPr="009606A6">
        <w:rPr>
          <w:rFonts w:ascii="Arial" w:eastAsia="Times New Roman" w:hAnsi="Arial" w:cs="Arial"/>
          <w:sz w:val="24"/>
          <w:szCs w:val="24"/>
          <w:lang w:eastAsia="en-GB"/>
        </w:rPr>
        <w:t>e</w:t>
      </w:r>
      <w:r w:rsidRPr="009606A6">
        <w:rPr>
          <w:rFonts w:ascii="Arial" w:eastAsia="Times New Roman" w:hAnsi="Arial" w:cs="Arial"/>
          <w:sz w:val="24"/>
          <w:szCs w:val="24"/>
          <w:lang w:eastAsia="en-GB"/>
        </w:rPr>
        <w:t xml:space="preserve"> ineffi</w:t>
      </w:r>
      <w:r w:rsidR="006173D4" w:rsidRPr="009606A6">
        <w:rPr>
          <w:rFonts w:ascii="Arial" w:eastAsia="Times New Roman" w:hAnsi="Arial" w:cs="Arial"/>
          <w:sz w:val="24"/>
          <w:szCs w:val="24"/>
          <w:lang w:eastAsia="en-GB"/>
        </w:rPr>
        <w:t>cien</w:t>
      </w:r>
      <w:r w:rsidRPr="009606A6">
        <w:rPr>
          <w:rFonts w:ascii="Arial" w:eastAsia="Times New Roman" w:hAnsi="Arial" w:cs="Arial"/>
          <w:sz w:val="24"/>
          <w:szCs w:val="24"/>
          <w:lang w:eastAsia="en-GB"/>
        </w:rPr>
        <w:t>cies. The human reso</w:t>
      </w:r>
      <w:r w:rsidR="006173D4" w:rsidRPr="009606A6">
        <w:rPr>
          <w:rFonts w:ascii="Arial" w:eastAsia="Times New Roman" w:hAnsi="Arial" w:cs="Arial"/>
          <w:sz w:val="24"/>
          <w:szCs w:val="24"/>
          <w:lang w:eastAsia="en-GB"/>
        </w:rPr>
        <w:t>urce</w:t>
      </w:r>
      <w:r w:rsidRPr="009606A6">
        <w:rPr>
          <w:rFonts w:ascii="Arial" w:eastAsia="Times New Roman" w:hAnsi="Arial" w:cs="Arial"/>
          <w:sz w:val="24"/>
          <w:szCs w:val="24"/>
          <w:lang w:eastAsia="en-GB"/>
        </w:rPr>
        <w:t xml:space="preserve"> department can play an impor</w:t>
      </w:r>
      <w:r w:rsidR="006173D4" w:rsidRPr="009606A6">
        <w:rPr>
          <w:rFonts w:ascii="Arial" w:eastAsia="Times New Roman" w:hAnsi="Arial" w:cs="Arial"/>
          <w:sz w:val="24"/>
          <w:szCs w:val="24"/>
          <w:lang w:eastAsia="en-GB"/>
        </w:rPr>
        <w:t>t</w:t>
      </w:r>
      <w:r w:rsidRPr="009606A6">
        <w:rPr>
          <w:rFonts w:ascii="Arial" w:eastAsia="Times New Roman" w:hAnsi="Arial" w:cs="Arial"/>
          <w:sz w:val="24"/>
          <w:szCs w:val="24"/>
          <w:lang w:eastAsia="en-GB"/>
        </w:rPr>
        <w:t>ant role in setting essential key performa</w:t>
      </w:r>
      <w:r w:rsidR="006173D4" w:rsidRPr="009606A6">
        <w:rPr>
          <w:rFonts w:ascii="Arial" w:eastAsia="Times New Roman" w:hAnsi="Arial" w:cs="Arial"/>
          <w:sz w:val="24"/>
          <w:szCs w:val="24"/>
          <w:lang w:eastAsia="en-GB"/>
        </w:rPr>
        <w:t>nce</w:t>
      </w:r>
      <w:r w:rsidRPr="009606A6">
        <w:rPr>
          <w:rFonts w:ascii="Arial" w:eastAsia="Times New Roman" w:hAnsi="Arial" w:cs="Arial"/>
          <w:sz w:val="24"/>
          <w:szCs w:val="24"/>
          <w:lang w:eastAsia="en-GB"/>
        </w:rPr>
        <w:t xml:space="preserve"> indicators to avoid </w:t>
      </w:r>
      <w:r w:rsidR="006173D4" w:rsidRPr="009606A6">
        <w:rPr>
          <w:rFonts w:ascii="Arial" w:eastAsia="Times New Roman" w:hAnsi="Arial" w:cs="Arial"/>
          <w:sz w:val="24"/>
          <w:szCs w:val="24"/>
          <w:lang w:eastAsia="en-GB"/>
        </w:rPr>
        <w:t>a</w:t>
      </w:r>
      <w:r w:rsidRPr="009606A6">
        <w:rPr>
          <w:rFonts w:ascii="Arial" w:eastAsia="Times New Roman" w:hAnsi="Arial" w:cs="Arial"/>
          <w:sz w:val="24"/>
          <w:szCs w:val="24"/>
          <w:lang w:eastAsia="en-GB"/>
        </w:rPr>
        <w:t>ny inefficiency by housekeeping and front desk ma</w:t>
      </w:r>
      <w:r w:rsidR="006173D4" w:rsidRPr="009606A6">
        <w:rPr>
          <w:rFonts w:ascii="Arial" w:eastAsia="Times New Roman" w:hAnsi="Arial" w:cs="Arial"/>
          <w:sz w:val="24"/>
          <w:szCs w:val="24"/>
          <w:lang w:eastAsia="en-GB"/>
        </w:rPr>
        <w:t>nageme</w:t>
      </w:r>
      <w:r w:rsidRPr="009606A6">
        <w:rPr>
          <w:rFonts w:ascii="Arial" w:eastAsia="Times New Roman" w:hAnsi="Arial" w:cs="Arial"/>
          <w:sz w:val="24"/>
          <w:szCs w:val="24"/>
          <w:lang w:eastAsia="en-GB"/>
        </w:rPr>
        <w:t>nt. </w:t>
      </w:r>
    </w:p>
    <w:p w14:paraId="696D9C57" w14:textId="45B34942" w:rsidR="00846D81" w:rsidRPr="009606A6" w:rsidRDefault="00846D81" w:rsidP="009606A6">
      <w:pPr>
        <w:pStyle w:val="Heading2"/>
        <w:spacing w:line="360" w:lineRule="auto"/>
        <w:jc w:val="both"/>
        <w:rPr>
          <w:rFonts w:ascii="Arial" w:eastAsia="Times New Roman" w:hAnsi="Arial" w:cs="Arial"/>
          <w:b/>
          <w:color w:val="auto"/>
          <w:sz w:val="24"/>
          <w:szCs w:val="24"/>
          <w:lang w:eastAsia="en-GB"/>
        </w:rPr>
      </w:pPr>
      <w:bookmarkStart w:id="8" w:name="_Toc150806877"/>
      <w:r w:rsidRPr="009606A6">
        <w:rPr>
          <w:rFonts w:ascii="Arial" w:eastAsia="Times New Roman" w:hAnsi="Arial" w:cs="Arial"/>
          <w:b/>
          <w:color w:val="auto"/>
          <w:sz w:val="24"/>
          <w:szCs w:val="24"/>
          <w:lang w:eastAsia="en-GB"/>
        </w:rPr>
        <w:t xml:space="preserve">Resolve </w:t>
      </w:r>
      <w:r w:rsidR="006173D4" w:rsidRPr="009606A6">
        <w:rPr>
          <w:rFonts w:ascii="Arial" w:eastAsia="Times New Roman" w:hAnsi="Arial" w:cs="Arial"/>
          <w:b/>
          <w:color w:val="auto"/>
          <w:sz w:val="24"/>
          <w:szCs w:val="24"/>
          <w:lang w:eastAsia="en-GB"/>
        </w:rPr>
        <w:t>Diversity</w:t>
      </w:r>
      <w:r w:rsidRPr="009606A6">
        <w:rPr>
          <w:rFonts w:ascii="Arial" w:eastAsia="Times New Roman" w:hAnsi="Arial" w:cs="Arial"/>
          <w:b/>
          <w:color w:val="auto"/>
          <w:sz w:val="24"/>
          <w:szCs w:val="24"/>
          <w:lang w:eastAsia="en-GB"/>
        </w:rPr>
        <w:t xml:space="preserve"> Issue</w:t>
      </w:r>
      <w:bookmarkEnd w:id="8"/>
      <w:r w:rsidRPr="009606A6">
        <w:rPr>
          <w:rFonts w:ascii="Arial" w:eastAsia="Times New Roman" w:hAnsi="Arial" w:cs="Arial"/>
          <w:b/>
          <w:color w:val="auto"/>
          <w:sz w:val="24"/>
          <w:szCs w:val="24"/>
          <w:lang w:eastAsia="en-GB"/>
        </w:rPr>
        <w:t> </w:t>
      </w:r>
    </w:p>
    <w:p w14:paraId="2D13A33A" w14:textId="4AA0EFA0" w:rsidR="00846D81" w:rsidRPr="009606A6" w:rsidRDefault="00846D81" w:rsidP="009606A6">
      <w:pPr>
        <w:spacing w:after="0" w:line="360" w:lineRule="auto"/>
        <w:ind w:firstLine="720"/>
        <w:jc w:val="both"/>
        <w:rPr>
          <w:rFonts w:ascii="Arial" w:eastAsia="Times New Roman" w:hAnsi="Arial" w:cs="Arial"/>
          <w:sz w:val="24"/>
          <w:szCs w:val="24"/>
          <w:lang w:eastAsia="en-GB"/>
        </w:rPr>
      </w:pPr>
      <w:r w:rsidRPr="009606A6">
        <w:rPr>
          <w:rFonts w:ascii="Arial" w:eastAsia="Times New Roman" w:hAnsi="Arial" w:cs="Arial"/>
          <w:sz w:val="24"/>
          <w:szCs w:val="24"/>
          <w:lang w:eastAsia="en-GB"/>
        </w:rPr>
        <w:t>Diversity is an excel</w:t>
      </w:r>
      <w:r w:rsidR="006173D4" w:rsidRPr="009606A6">
        <w:rPr>
          <w:rFonts w:ascii="Arial" w:eastAsia="Times New Roman" w:hAnsi="Arial" w:cs="Arial"/>
          <w:sz w:val="24"/>
          <w:szCs w:val="24"/>
          <w:lang w:eastAsia="en-GB"/>
        </w:rPr>
        <w:t>lent</w:t>
      </w:r>
      <w:r w:rsidRPr="009606A6">
        <w:rPr>
          <w:rFonts w:ascii="Arial" w:eastAsia="Times New Roman" w:hAnsi="Arial" w:cs="Arial"/>
          <w:sz w:val="24"/>
          <w:szCs w:val="24"/>
          <w:lang w:eastAsia="en-GB"/>
        </w:rPr>
        <w:t xml:space="preserve"> </w:t>
      </w:r>
      <w:r w:rsidR="006173D4" w:rsidRPr="009606A6">
        <w:rPr>
          <w:rFonts w:ascii="Arial" w:eastAsia="Times New Roman" w:hAnsi="Arial" w:cs="Arial"/>
          <w:sz w:val="24"/>
          <w:szCs w:val="24"/>
          <w:lang w:eastAsia="en-GB"/>
        </w:rPr>
        <w:t>opp</w:t>
      </w:r>
      <w:r w:rsidRPr="009606A6">
        <w:rPr>
          <w:rFonts w:ascii="Arial" w:eastAsia="Times New Roman" w:hAnsi="Arial" w:cs="Arial"/>
          <w:sz w:val="24"/>
          <w:szCs w:val="24"/>
          <w:lang w:eastAsia="en-GB"/>
        </w:rPr>
        <w:t>ortunity that en</w:t>
      </w:r>
      <w:r w:rsidR="006173D4" w:rsidRPr="009606A6">
        <w:rPr>
          <w:rFonts w:ascii="Arial" w:eastAsia="Times New Roman" w:hAnsi="Arial" w:cs="Arial"/>
          <w:sz w:val="24"/>
          <w:szCs w:val="24"/>
          <w:lang w:eastAsia="en-GB"/>
        </w:rPr>
        <w:t>hanc</w:t>
      </w:r>
      <w:r w:rsidRPr="009606A6">
        <w:rPr>
          <w:rFonts w:ascii="Arial" w:eastAsia="Times New Roman" w:hAnsi="Arial" w:cs="Arial"/>
          <w:sz w:val="24"/>
          <w:szCs w:val="24"/>
          <w:lang w:eastAsia="en-GB"/>
        </w:rPr>
        <w:t xml:space="preserve">es </w:t>
      </w:r>
      <w:r w:rsidR="006173D4" w:rsidRPr="009606A6">
        <w:rPr>
          <w:rFonts w:ascii="Arial" w:eastAsia="Times New Roman" w:hAnsi="Arial" w:cs="Arial"/>
          <w:sz w:val="24"/>
          <w:szCs w:val="24"/>
          <w:lang w:eastAsia="en-GB"/>
        </w:rPr>
        <w:t xml:space="preserve">the </w:t>
      </w:r>
      <w:r w:rsidRPr="009606A6">
        <w:rPr>
          <w:rFonts w:ascii="Arial" w:eastAsia="Times New Roman" w:hAnsi="Arial" w:cs="Arial"/>
          <w:sz w:val="24"/>
          <w:szCs w:val="24"/>
          <w:lang w:eastAsia="en-GB"/>
        </w:rPr>
        <w:t>prod</w:t>
      </w:r>
      <w:r w:rsidR="006173D4" w:rsidRPr="009606A6">
        <w:rPr>
          <w:rFonts w:ascii="Arial" w:eastAsia="Times New Roman" w:hAnsi="Arial" w:cs="Arial"/>
          <w:sz w:val="24"/>
          <w:szCs w:val="24"/>
          <w:lang w:eastAsia="en-GB"/>
        </w:rPr>
        <w:t>uctivi</w:t>
      </w:r>
      <w:r w:rsidRPr="009606A6">
        <w:rPr>
          <w:rFonts w:ascii="Arial" w:eastAsia="Times New Roman" w:hAnsi="Arial" w:cs="Arial"/>
          <w:sz w:val="24"/>
          <w:szCs w:val="24"/>
          <w:lang w:eastAsia="en-GB"/>
        </w:rPr>
        <w:t xml:space="preserve">ty and </w:t>
      </w:r>
      <w:r w:rsidR="006173D4" w:rsidRPr="009606A6">
        <w:rPr>
          <w:rFonts w:ascii="Arial" w:eastAsia="Times New Roman" w:hAnsi="Arial" w:cs="Arial"/>
          <w:sz w:val="24"/>
          <w:szCs w:val="24"/>
          <w:lang w:eastAsia="en-GB"/>
        </w:rPr>
        <w:t>efficien</w:t>
      </w:r>
      <w:r w:rsidRPr="009606A6">
        <w:rPr>
          <w:rFonts w:ascii="Arial" w:eastAsia="Times New Roman" w:hAnsi="Arial" w:cs="Arial"/>
          <w:sz w:val="24"/>
          <w:szCs w:val="24"/>
          <w:lang w:eastAsia="en-GB"/>
        </w:rPr>
        <w:t>cy of existing o</w:t>
      </w:r>
      <w:r w:rsidR="006173D4" w:rsidRPr="009606A6">
        <w:rPr>
          <w:rFonts w:ascii="Arial" w:eastAsia="Times New Roman" w:hAnsi="Arial" w:cs="Arial"/>
          <w:sz w:val="24"/>
          <w:szCs w:val="24"/>
          <w:lang w:eastAsia="en-GB"/>
        </w:rPr>
        <w:t>peratio</w:t>
      </w:r>
      <w:r w:rsidRPr="009606A6">
        <w:rPr>
          <w:rFonts w:ascii="Arial" w:eastAsia="Times New Roman" w:hAnsi="Arial" w:cs="Arial"/>
          <w:sz w:val="24"/>
          <w:szCs w:val="24"/>
          <w:lang w:eastAsia="en-GB"/>
        </w:rPr>
        <w:t>ns. When people from different backg</w:t>
      </w:r>
      <w:r w:rsidR="006173D4" w:rsidRPr="009606A6">
        <w:rPr>
          <w:rFonts w:ascii="Arial" w:eastAsia="Times New Roman" w:hAnsi="Arial" w:cs="Arial"/>
          <w:sz w:val="24"/>
          <w:szCs w:val="24"/>
          <w:lang w:eastAsia="en-GB"/>
        </w:rPr>
        <w:t>rounds</w:t>
      </w:r>
      <w:r w:rsidRPr="009606A6">
        <w:rPr>
          <w:rFonts w:ascii="Arial" w:eastAsia="Times New Roman" w:hAnsi="Arial" w:cs="Arial"/>
          <w:sz w:val="24"/>
          <w:szCs w:val="24"/>
          <w:lang w:eastAsia="en-GB"/>
        </w:rPr>
        <w:t xml:space="preserve"> work together, they mos</w:t>
      </w:r>
      <w:r w:rsidR="006173D4" w:rsidRPr="009606A6">
        <w:rPr>
          <w:rFonts w:ascii="Arial" w:eastAsia="Times New Roman" w:hAnsi="Arial" w:cs="Arial"/>
          <w:sz w:val="24"/>
          <w:szCs w:val="24"/>
          <w:lang w:eastAsia="en-GB"/>
        </w:rPr>
        <w:t>t</w:t>
      </w:r>
      <w:r w:rsidRPr="009606A6">
        <w:rPr>
          <w:rFonts w:ascii="Arial" w:eastAsia="Times New Roman" w:hAnsi="Arial" w:cs="Arial"/>
          <w:sz w:val="24"/>
          <w:szCs w:val="24"/>
          <w:lang w:eastAsia="en-GB"/>
        </w:rPr>
        <w:t>ly bring unique solution</w:t>
      </w:r>
      <w:r w:rsidR="006173D4" w:rsidRPr="009606A6">
        <w:rPr>
          <w:rFonts w:ascii="Arial" w:eastAsia="Times New Roman" w:hAnsi="Arial" w:cs="Arial"/>
          <w:sz w:val="24"/>
          <w:szCs w:val="24"/>
          <w:lang w:eastAsia="en-GB"/>
        </w:rPr>
        <w:t>s</w:t>
      </w:r>
      <w:r w:rsidRPr="009606A6">
        <w:rPr>
          <w:rFonts w:ascii="Arial" w:eastAsia="Times New Roman" w:hAnsi="Arial" w:cs="Arial"/>
          <w:sz w:val="24"/>
          <w:szCs w:val="24"/>
          <w:lang w:eastAsia="en-GB"/>
        </w:rPr>
        <w:t xml:space="preserve"> to every problem that indirectly en</w:t>
      </w:r>
      <w:r w:rsidR="006173D4" w:rsidRPr="009606A6">
        <w:rPr>
          <w:rFonts w:ascii="Arial" w:eastAsia="Times New Roman" w:hAnsi="Arial" w:cs="Arial"/>
          <w:sz w:val="24"/>
          <w:szCs w:val="24"/>
          <w:lang w:eastAsia="en-GB"/>
        </w:rPr>
        <w:t>hanc</w:t>
      </w:r>
      <w:r w:rsidRPr="009606A6">
        <w:rPr>
          <w:rFonts w:ascii="Arial" w:eastAsia="Times New Roman" w:hAnsi="Arial" w:cs="Arial"/>
          <w:sz w:val="24"/>
          <w:szCs w:val="24"/>
          <w:lang w:eastAsia="en-GB"/>
        </w:rPr>
        <w:t xml:space="preserve">es the performance of team members. However, it also has disadvantages like lack </w:t>
      </w:r>
      <w:r w:rsidR="006173D4" w:rsidRPr="009606A6">
        <w:rPr>
          <w:rFonts w:ascii="Arial" w:eastAsia="Times New Roman" w:hAnsi="Arial" w:cs="Arial"/>
          <w:sz w:val="24"/>
          <w:szCs w:val="24"/>
          <w:lang w:eastAsia="en-GB"/>
        </w:rPr>
        <w:t xml:space="preserve">of </w:t>
      </w:r>
      <w:r w:rsidRPr="009606A6">
        <w:rPr>
          <w:rFonts w:ascii="Arial" w:eastAsia="Times New Roman" w:hAnsi="Arial" w:cs="Arial"/>
          <w:sz w:val="24"/>
          <w:szCs w:val="24"/>
          <w:lang w:eastAsia="en-GB"/>
        </w:rPr>
        <w:t>miscommu</w:t>
      </w:r>
      <w:r w:rsidR="006173D4" w:rsidRPr="009606A6">
        <w:rPr>
          <w:rFonts w:ascii="Arial" w:eastAsia="Times New Roman" w:hAnsi="Arial" w:cs="Arial"/>
          <w:sz w:val="24"/>
          <w:szCs w:val="24"/>
          <w:lang w:eastAsia="en-GB"/>
        </w:rPr>
        <w:t>nicati</w:t>
      </w:r>
      <w:r w:rsidRPr="009606A6">
        <w:rPr>
          <w:rFonts w:ascii="Arial" w:eastAsia="Times New Roman" w:hAnsi="Arial" w:cs="Arial"/>
          <w:sz w:val="24"/>
          <w:szCs w:val="24"/>
          <w:lang w:eastAsia="en-GB"/>
        </w:rPr>
        <w:t>on due to the language barrier due to the different nationalities, r</w:t>
      </w:r>
      <w:r w:rsidR="006173D4" w:rsidRPr="009606A6">
        <w:rPr>
          <w:rFonts w:ascii="Arial" w:eastAsia="Times New Roman" w:hAnsi="Arial" w:cs="Arial"/>
          <w:sz w:val="24"/>
          <w:szCs w:val="24"/>
          <w:lang w:eastAsia="en-GB"/>
        </w:rPr>
        <w:t>a</w:t>
      </w:r>
      <w:r w:rsidRPr="009606A6">
        <w:rPr>
          <w:rFonts w:ascii="Arial" w:eastAsia="Times New Roman" w:hAnsi="Arial" w:cs="Arial"/>
          <w:sz w:val="24"/>
          <w:szCs w:val="24"/>
          <w:lang w:eastAsia="en-GB"/>
        </w:rPr>
        <w:t>ces and ethnicit</w:t>
      </w:r>
      <w:r w:rsidR="006173D4" w:rsidRPr="009606A6">
        <w:rPr>
          <w:rFonts w:ascii="Arial" w:eastAsia="Times New Roman" w:hAnsi="Arial" w:cs="Arial"/>
          <w:sz w:val="24"/>
          <w:szCs w:val="24"/>
          <w:lang w:eastAsia="en-GB"/>
        </w:rPr>
        <w:t>ies,</w:t>
      </w:r>
      <w:r w:rsidRPr="009606A6">
        <w:rPr>
          <w:rFonts w:ascii="Arial" w:eastAsia="Times New Roman" w:hAnsi="Arial" w:cs="Arial"/>
          <w:sz w:val="24"/>
          <w:szCs w:val="24"/>
          <w:lang w:eastAsia="en-GB"/>
        </w:rPr>
        <w:t xml:space="preserve"> which sometimes create c</w:t>
      </w:r>
      <w:r w:rsidR="006173D4" w:rsidRPr="009606A6">
        <w:rPr>
          <w:rFonts w:ascii="Arial" w:eastAsia="Times New Roman" w:hAnsi="Arial" w:cs="Arial"/>
          <w:sz w:val="24"/>
          <w:szCs w:val="24"/>
          <w:lang w:eastAsia="en-GB"/>
        </w:rPr>
        <w:t>ommunication challenges</w:t>
      </w:r>
      <w:r w:rsidRPr="009606A6">
        <w:rPr>
          <w:rFonts w:ascii="Arial" w:eastAsia="Times New Roman" w:hAnsi="Arial" w:cs="Arial"/>
          <w:sz w:val="24"/>
          <w:szCs w:val="24"/>
          <w:lang w:eastAsia="en-GB"/>
        </w:rPr>
        <w:t xml:space="preserve">. In some cases, </w:t>
      </w:r>
      <w:r w:rsidRPr="009606A6">
        <w:rPr>
          <w:rFonts w:ascii="Arial" w:eastAsia="Times New Roman" w:hAnsi="Arial" w:cs="Arial"/>
          <w:sz w:val="24"/>
          <w:szCs w:val="24"/>
          <w:lang w:eastAsia="en-GB"/>
        </w:rPr>
        <w:lastRenderedPageBreak/>
        <w:t>em</w:t>
      </w:r>
      <w:r w:rsidR="006173D4" w:rsidRPr="009606A6">
        <w:rPr>
          <w:rFonts w:ascii="Arial" w:eastAsia="Times New Roman" w:hAnsi="Arial" w:cs="Arial"/>
          <w:sz w:val="24"/>
          <w:szCs w:val="24"/>
          <w:lang w:eastAsia="en-GB"/>
        </w:rPr>
        <w:t>p</w:t>
      </w:r>
      <w:r w:rsidRPr="009606A6">
        <w:rPr>
          <w:rFonts w:ascii="Arial" w:eastAsia="Times New Roman" w:hAnsi="Arial" w:cs="Arial"/>
          <w:sz w:val="24"/>
          <w:szCs w:val="24"/>
          <w:lang w:eastAsia="en-GB"/>
        </w:rPr>
        <w:t>loyee</w:t>
      </w:r>
      <w:r w:rsidR="006173D4" w:rsidRPr="009606A6">
        <w:rPr>
          <w:rFonts w:ascii="Arial" w:eastAsia="Times New Roman" w:hAnsi="Arial" w:cs="Arial"/>
          <w:sz w:val="24"/>
          <w:szCs w:val="24"/>
          <w:lang w:eastAsia="en-GB"/>
        </w:rPr>
        <w:t>s</w:t>
      </w:r>
      <w:r w:rsidRPr="009606A6">
        <w:rPr>
          <w:rFonts w:ascii="Arial" w:eastAsia="Times New Roman" w:hAnsi="Arial" w:cs="Arial"/>
          <w:sz w:val="24"/>
          <w:szCs w:val="24"/>
          <w:lang w:eastAsia="en-GB"/>
        </w:rPr>
        <w:t xml:space="preserve"> may </w:t>
      </w:r>
      <w:r w:rsidR="006173D4" w:rsidRPr="009606A6">
        <w:rPr>
          <w:rFonts w:ascii="Arial" w:eastAsia="Times New Roman" w:hAnsi="Arial" w:cs="Arial"/>
          <w:sz w:val="24"/>
          <w:szCs w:val="24"/>
          <w:lang w:eastAsia="en-GB"/>
        </w:rPr>
        <w:t>have</w:t>
      </w:r>
      <w:r w:rsidRPr="009606A6">
        <w:rPr>
          <w:rFonts w:ascii="Arial" w:eastAsia="Times New Roman" w:hAnsi="Arial" w:cs="Arial"/>
          <w:sz w:val="24"/>
          <w:szCs w:val="24"/>
          <w:lang w:eastAsia="en-GB"/>
        </w:rPr>
        <w:t xml:space="preserve"> difficulty communicating with each other. To resolve this issue, it is recommended to encourage em</w:t>
      </w:r>
      <w:r w:rsidR="006173D4" w:rsidRPr="009606A6">
        <w:rPr>
          <w:rFonts w:ascii="Arial" w:eastAsia="Times New Roman" w:hAnsi="Arial" w:cs="Arial"/>
          <w:sz w:val="24"/>
          <w:szCs w:val="24"/>
          <w:lang w:eastAsia="en-GB"/>
        </w:rPr>
        <w:t>p</w:t>
      </w:r>
      <w:r w:rsidRPr="009606A6">
        <w:rPr>
          <w:rFonts w:ascii="Arial" w:eastAsia="Times New Roman" w:hAnsi="Arial" w:cs="Arial"/>
          <w:sz w:val="24"/>
          <w:szCs w:val="24"/>
          <w:lang w:eastAsia="en-GB"/>
        </w:rPr>
        <w:t>loyees to sit together and start open communication to foster col</w:t>
      </w:r>
      <w:r w:rsidR="006173D4" w:rsidRPr="009606A6">
        <w:rPr>
          <w:rFonts w:ascii="Arial" w:eastAsia="Times New Roman" w:hAnsi="Arial" w:cs="Arial"/>
          <w:sz w:val="24"/>
          <w:szCs w:val="24"/>
          <w:lang w:eastAsia="en-GB"/>
        </w:rPr>
        <w:t>labo</w:t>
      </w:r>
      <w:r w:rsidRPr="009606A6">
        <w:rPr>
          <w:rFonts w:ascii="Arial" w:eastAsia="Times New Roman" w:hAnsi="Arial" w:cs="Arial"/>
          <w:sz w:val="24"/>
          <w:szCs w:val="24"/>
          <w:lang w:eastAsia="en-GB"/>
        </w:rPr>
        <w:t>ration and avoid barriers. This strategy can help in avo</w:t>
      </w:r>
      <w:r w:rsidR="006173D4" w:rsidRPr="009606A6">
        <w:rPr>
          <w:rFonts w:ascii="Arial" w:eastAsia="Times New Roman" w:hAnsi="Arial" w:cs="Arial"/>
          <w:sz w:val="24"/>
          <w:szCs w:val="24"/>
          <w:lang w:eastAsia="en-GB"/>
        </w:rPr>
        <w:t>i</w:t>
      </w:r>
      <w:r w:rsidRPr="009606A6">
        <w:rPr>
          <w:rFonts w:ascii="Arial" w:eastAsia="Times New Roman" w:hAnsi="Arial" w:cs="Arial"/>
          <w:sz w:val="24"/>
          <w:szCs w:val="24"/>
          <w:lang w:eastAsia="en-GB"/>
        </w:rPr>
        <w:t>ding miscommun</w:t>
      </w:r>
      <w:r w:rsidR="006173D4" w:rsidRPr="009606A6">
        <w:rPr>
          <w:rFonts w:ascii="Arial" w:eastAsia="Times New Roman" w:hAnsi="Arial" w:cs="Arial"/>
          <w:sz w:val="24"/>
          <w:szCs w:val="24"/>
          <w:lang w:eastAsia="en-GB"/>
        </w:rPr>
        <w:t>icat</w:t>
      </w:r>
      <w:r w:rsidRPr="009606A6">
        <w:rPr>
          <w:rFonts w:ascii="Arial" w:eastAsia="Times New Roman" w:hAnsi="Arial" w:cs="Arial"/>
          <w:sz w:val="24"/>
          <w:szCs w:val="24"/>
          <w:lang w:eastAsia="en-GB"/>
        </w:rPr>
        <w:t>ion and fostering good work relations</w:t>
      </w:r>
      <w:r w:rsidR="00ED6C4B" w:rsidRPr="009606A6">
        <w:rPr>
          <w:rFonts w:ascii="Arial" w:eastAsia="Times New Roman" w:hAnsi="Arial" w:cs="Arial"/>
          <w:sz w:val="24"/>
          <w:szCs w:val="24"/>
          <w:lang w:eastAsia="en-GB"/>
        </w:rPr>
        <w:t xml:space="preserve"> </w:t>
      </w:r>
      <w:r w:rsidR="00ED6C4B" w:rsidRPr="009606A6">
        <w:rPr>
          <w:rFonts w:ascii="Arial" w:hAnsi="Arial" w:cs="Arial"/>
          <w:sz w:val="24"/>
          <w:szCs w:val="24"/>
        </w:rPr>
        <w:t>(Coffelt and Smith, 2020)</w:t>
      </w:r>
      <w:r w:rsidRPr="009606A6">
        <w:rPr>
          <w:rFonts w:ascii="Arial" w:eastAsia="Times New Roman" w:hAnsi="Arial" w:cs="Arial"/>
          <w:sz w:val="24"/>
          <w:szCs w:val="24"/>
          <w:lang w:eastAsia="en-GB"/>
        </w:rPr>
        <w:t>. </w:t>
      </w:r>
    </w:p>
    <w:p w14:paraId="6569B7F1" w14:textId="455166B6" w:rsidR="00846D81" w:rsidRPr="009606A6" w:rsidRDefault="00846D81" w:rsidP="009606A6">
      <w:pPr>
        <w:pStyle w:val="Heading2"/>
        <w:spacing w:line="360" w:lineRule="auto"/>
        <w:jc w:val="both"/>
        <w:rPr>
          <w:rFonts w:ascii="Arial" w:eastAsia="Times New Roman" w:hAnsi="Arial" w:cs="Arial"/>
          <w:b/>
          <w:color w:val="auto"/>
          <w:sz w:val="24"/>
          <w:szCs w:val="24"/>
          <w:lang w:eastAsia="en-GB"/>
        </w:rPr>
      </w:pPr>
      <w:bookmarkStart w:id="9" w:name="_Toc150806878"/>
      <w:r w:rsidRPr="009606A6">
        <w:rPr>
          <w:rFonts w:ascii="Arial" w:eastAsia="Times New Roman" w:hAnsi="Arial" w:cs="Arial"/>
          <w:b/>
          <w:color w:val="auto"/>
          <w:sz w:val="24"/>
          <w:szCs w:val="24"/>
          <w:lang w:eastAsia="en-GB"/>
        </w:rPr>
        <w:t>Standard Operating Pr</w:t>
      </w:r>
      <w:r w:rsidR="006173D4" w:rsidRPr="009606A6">
        <w:rPr>
          <w:rFonts w:ascii="Arial" w:eastAsia="Times New Roman" w:hAnsi="Arial" w:cs="Arial"/>
          <w:b/>
          <w:color w:val="auto"/>
          <w:sz w:val="24"/>
          <w:szCs w:val="24"/>
          <w:lang w:eastAsia="en-GB"/>
        </w:rPr>
        <w:t>o</w:t>
      </w:r>
      <w:r w:rsidRPr="009606A6">
        <w:rPr>
          <w:rFonts w:ascii="Arial" w:eastAsia="Times New Roman" w:hAnsi="Arial" w:cs="Arial"/>
          <w:b/>
          <w:color w:val="auto"/>
          <w:sz w:val="24"/>
          <w:szCs w:val="24"/>
          <w:lang w:eastAsia="en-GB"/>
        </w:rPr>
        <w:t>cedures for Communication</w:t>
      </w:r>
      <w:bookmarkEnd w:id="9"/>
      <w:r w:rsidRPr="009606A6">
        <w:rPr>
          <w:rFonts w:ascii="Arial" w:eastAsia="Times New Roman" w:hAnsi="Arial" w:cs="Arial"/>
          <w:b/>
          <w:color w:val="auto"/>
          <w:sz w:val="24"/>
          <w:szCs w:val="24"/>
          <w:lang w:eastAsia="en-GB"/>
        </w:rPr>
        <w:t> </w:t>
      </w:r>
    </w:p>
    <w:p w14:paraId="23C28A85" w14:textId="04A544EE" w:rsidR="00846D81" w:rsidRPr="009606A6" w:rsidRDefault="00846D81" w:rsidP="009606A6">
      <w:pPr>
        <w:spacing w:after="0" w:line="360" w:lineRule="auto"/>
        <w:ind w:firstLine="720"/>
        <w:jc w:val="both"/>
        <w:rPr>
          <w:rFonts w:ascii="Arial" w:eastAsia="Times New Roman" w:hAnsi="Arial" w:cs="Arial"/>
          <w:sz w:val="24"/>
          <w:szCs w:val="24"/>
          <w:lang w:eastAsia="en-GB"/>
        </w:rPr>
      </w:pPr>
      <w:r w:rsidRPr="009606A6">
        <w:rPr>
          <w:rFonts w:ascii="Arial" w:eastAsia="Times New Roman" w:hAnsi="Arial" w:cs="Arial"/>
          <w:sz w:val="24"/>
          <w:szCs w:val="24"/>
          <w:lang w:eastAsia="en-GB"/>
        </w:rPr>
        <w:t>I would also r</w:t>
      </w:r>
      <w:r w:rsidR="006173D4" w:rsidRPr="009606A6">
        <w:rPr>
          <w:rFonts w:ascii="Arial" w:eastAsia="Times New Roman" w:hAnsi="Arial" w:cs="Arial"/>
          <w:sz w:val="24"/>
          <w:szCs w:val="24"/>
          <w:lang w:eastAsia="en-GB"/>
        </w:rPr>
        <w:t>ecommen</w:t>
      </w:r>
      <w:r w:rsidRPr="009606A6">
        <w:rPr>
          <w:rFonts w:ascii="Arial" w:eastAsia="Times New Roman" w:hAnsi="Arial" w:cs="Arial"/>
          <w:sz w:val="24"/>
          <w:szCs w:val="24"/>
          <w:lang w:eastAsia="en-GB"/>
        </w:rPr>
        <w:t xml:space="preserve">d </w:t>
      </w:r>
      <w:r w:rsidR="006173D4" w:rsidRPr="009606A6">
        <w:rPr>
          <w:rFonts w:ascii="Arial" w:eastAsia="Times New Roman" w:hAnsi="Arial" w:cs="Arial"/>
          <w:sz w:val="24"/>
          <w:szCs w:val="24"/>
          <w:lang w:eastAsia="en-GB"/>
        </w:rPr>
        <w:t>establishing</w:t>
      </w:r>
      <w:r w:rsidRPr="009606A6">
        <w:rPr>
          <w:rFonts w:ascii="Arial" w:eastAsia="Times New Roman" w:hAnsi="Arial" w:cs="Arial"/>
          <w:sz w:val="24"/>
          <w:szCs w:val="24"/>
          <w:lang w:eastAsia="en-GB"/>
        </w:rPr>
        <w:t xml:space="preserve"> clear and enforced SOPs for establ</w:t>
      </w:r>
      <w:r w:rsidR="006173D4" w:rsidRPr="009606A6">
        <w:rPr>
          <w:rFonts w:ascii="Arial" w:eastAsia="Times New Roman" w:hAnsi="Arial" w:cs="Arial"/>
          <w:sz w:val="24"/>
          <w:szCs w:val="24"/>
          <w:lang w:eastAsia="en-GB"/>
        </w:rPr>
        <w:t>ishin</w:t>
      </w:r>
      <w:r w:rsidRPr="009606A6">
        <w:rPr>
          <w:rFonts w:ascii="Arial" w:eastAsia="Times New Roman" w:hAnsi="Arial" w:cs="Arial"/>
          <w:sz w:val="24"/>
          <w:szCs w:val="24"/>
          <w:lang w:eastAsia="en-GB"/>
        </w:rPr>
        <w:t xml:space="preserve">g communication protocols between housekeeping staff and </w:t>
      </w:r>
      <w:r w:rsidR="006173D4" w:rsidRPr="009606A6">
        <w:rPr>
          <w:rFonts w:ascii="Arial" w:eastAsia="Times New Roman" w:hAnsi="Arial" w:cs="Arial"/>
          <w:sz w:val="24"/>
          <w:szCs w:val="24"/>
          <w:lang w:eastAsia="en-GB"/>
        </w:rPr>
        <w:t xml:space="preserve">the </w:t>
      </w:r>
      <w:r w:rsidRPr="009606A6">
        <w:rPr>
          <w:rFonts w:ascii="Arial" w:eastAsia="Times New Roman" w:hAnsi="Arial" w:cs="Arial"/>
          <w:sz w:val="24"/>
          <w:szCs w:val="24"/>
          <w:lang w:eastAsia="en-GB"/>
        </w:rPr>
        <w:t xml:space="preserve">front desk. </w:t>
      </w:r>
      <w:r w:rsidR="006173D4" w:rsidRPr="009606A6">
        <w:rPr>
          <w:rFonts w:ascii="Arial" w:eastAsia="Times New Roman" w:hAnsi="Arial" w:cs="Arial"/>
          <w:sz w:val="24"/>
          <w:szCs w:val="24"/>
          <w:lang w:eastAsia="en-GB"/>
        </w:rPr>
        <w:t>I</w:t>
      </w:r>
      <w:r w:rsidRPr="009606A6">
        <w:rPr>
          <w:rFonts w:ascii="Arial" w:eastAsia="Times New Roman" w:hAnsi="Arial" w:cs="Arial"/>
          <w:sz w:val="24"/>
          <w:szCs w:val="24"/>
          <w:lang w:eastAsia="en-GB"/>
        </w:rPr>
        <w:t xml:space="preserve">nclude these SOPs in their job description with </w:t>
      </w:r>
      <w:r w:rsidR="006173D4" w:rsidRPr="009606A6">
        <w:rPr>
          <w:rFonts w:ascii="Arial" w:eastAsia="Times New Roman" w:hAnsi="Arial" w:cs="Arial"/>
          <w:sz w:val="24"/>
          <w:szCs w:val="24"/>
          <w:lang w:eastAsia="en-GB"/>
        </w:rPr>
        <w:t xml:space="preserve">a </w:t>
      </w:r>
      <w:r w:rsidRPr="009606A6">
        <w:rPr>
          <w:rFonts w:ascii="Arial" w:eastAsia="Times New Roman" w:hAnsi="Arial" w:cs="Arial"/>
          <w:sz w:val="24"/>
          <w:szCs w:val="24"/>
          <w:lang w:eastAsia="en-GB"/>
        </w:rPr>
        <w:t>zero</w:t>
      </w:r>
      <w:r w:rsidR="006173D4" w:rsidRPr="009606A6">
        <w:rPr>
          <w:rFonts w:ascii="Arial" w:eastAsia="Times New Roman" w:hAnsi="Arial" w:cs="Arial"/>
          <w:sz w:val="24"/>
          <w:szCs w:val="24"/>
          <w:lang w:eastAsia="en-GB"/>
        </w:rPr>
        <w:t>-</w:t>
      </w:r>
      <w:r w:rsidRPr="009606A6">
        <w:rPr>
          <w:rFonts w:ascii="Arial" w:eastAsia="Times New Roman" w:hAnsi="Arial" w:cs="Arial"/>
          <w:sz w:val="24"/>
          <w:szCs w:val="24"/>
          <w:lang w:eastAsia="en-GB"/>
        </w:rPr>
        <w:t>tolerance policy. Conduct regular training sessions among employees and assess their performance according to pre</w:t>
      </w:r>
      <w:r w:rsidR="006173D4" w:rsidRPr="009606A6">
        <w:rPr>
          <w:rFonts w:ascii="Arial" w:eastAsia="Times New Roman" w:hAnsi="Arial" w:cs="Arial"/>
          <w:sz w:val="24"/>
          <w:szCs w:val="24"/>
          <w:lang w:eastAsia="en-GB"/>
        </w:rPr>
        <w:t>-</w:t>
      </w:r>
      <w:r w:rsidRPr="009606A6">
        <w:rPr>
          <w:rFonts w:ascii="Arial" w:eastAsia="Times New Roman" w:hAnsi="Arial" w:cs="Arial"/>
          <w:sz w:val="24"/>
          <w:szCs w:val="24"/>
          <w:lang w:eastAsia="en-GB"/>
        </w:rPr>
        <w:t>defined st</w:t>
      </w:r>
      <w:r w:rsidR="006173D4" w:rsidRPr="009606A6">
        <w:rPr>
          <w:rFonts w:ascii="Arial" w:eastAsia="Times New Roman" w:hAnsi="Arial" w:cs="Arial"/>
          <w:sz w:val="24"/>
          <w:szCs w:val="24"/>
          <w:lang w:eastAsia="en-GB"/>
        </w:rPr>
        <w:t>a</w:t>
      </w:r>
      <w:r w:rsidRPr="009606A6">
        <w:rPr>
          <w:rFonts w:ascii="Arial" w:eastAsia="Times New Roman" w:hAnsi="Arial" w:cs="Arial"/>
          <w:sz w:val="24"/>
          <w:szCs w:val="24"/>
          <w:lang w:eastAsia="en-GB"/>
        </w:rPr>
        <w:t>ndards to ensure ev</w:t>
      </w:r>
      <w:r w:rsidR="006173D4" w:rsidRPr="009606A6">
        <w:rPr>
          <w:rFonts w:ascii="Arial" w:eastAsia="Times New Roman" w:hAnsi="Arial" w:cs="Arial"/>
          <w:sz w:val="24"/>
          <w:szCs w:val="24"/>
          <w:lang w:eastAsia="en-GB"/>
        </w:rPr>
        <w:t>e</w:t>
      </w:r>
      <w:r w:rsidRPr="009606A6">
        <w:rPr>
          <w:rFonts w:ascii="Arial" w:eastAsia="Times New Roman" w:hAnsi="Arial" w:cs="Arial"/>
          <w:sz w:val="24"/>
          <w:szCs w:val="24"/>
          <w:lang w:eastAsia="en-GB"/>
        </w:rPr>
        <w:t>ry employee follows instructions for es</w:t>
      </w:r>
      <w:r w:rsidR="006173D4" w:rsidRPr="009606A6">
        <w:rPr>
          <w:rFonts w:ascii="Arial" w:eastAsia="Times New Roman" w:hAnsi="Arial" w:cs="Arial"/>
          <w:sz w:val="24"/>
          <w:szCs w:val="24"/>
          <w:lang w:eastAsia="en-GB"/>
        </w:rPr>
        <w:t>tab</w:t>
      </w:r>
      <w:r w:rsidRPr="009606A6">
        <w:rPr>
          <w:rFonts w:ascii="Arial" w:eastAsia="Times New Roman" w:hAnsi="Arial" w:cs="Arial"/>
          <w:sz w:val="24"/>
          <w:szCs w:val="24"/>
          <w:lang w:eastAsia="en-GB"/>
        </w:rPr>
        <w:t>lishing commun</w:t>
      </w:r>
      <w:r w:rsidR="006173D4" w:rsidRPr="009606A6">
        <w:rPr>
          <w:rFonts w:ascii="Arial" w:eastAsia="Times New Roman" w:hAnsi="Arial" w:cs="Arial"/>
          <w:sz w:val="24"/>
          <w:szCs w:val="24"/>
          <w:lang w:eastAsia="en-GB"/>
        </w:rPr>
        <w:t>icat</w:t>
      </w:r>
      <w:r w:rsidRPr="009606A6">
        <w:rPr>
          <w:rFonts w:ascii="Arial" w:eastAsia="Times New Roman" w:hAnsi="Arial" w:cs="Arial"/>
          <w:sz w:val="24"/>
          <w:szCs w:val="24"/>
          <w:lang w:eastAsia="en-GB"/>
        </w:rPr>
        <w:t>ion. </w:t>
      </w:r>
    </w:p>
    <w:p w14:paraId="7948CE5B" w14:textId="0CA28B20" w:rsidR="00846D81" w:rsidRPr="009606A6" w:rsidRDefault="00846D81" w:rsidP="009606A6">
      <w:pPr>
        <w:spacing w:after="0" w:line="360" w:lineRule="auto"/>
        <w:ind w:firstLine="720"/>
        <w:jc w:val="both"/>
        <w:rPr>
          <w:rFonts w:ascii="Arial" w:eastAsia="Times New Roman" w:hAnsi="Arial" w:cs="Arial"/>
          <w:sz w:val="24"/>
          <w:szCs w:val="24"/>
          <w:lang w:eastAsia="en-GB"/>
        </w:rPr>
      </w:pPr>
      <w:r w:rsidRPr="009606A6">
        <w:rPr>
          <w:rFonts w:ascii="Arial" w:eastAsia="Times New Roman" w:hAnsi="Arial" w:cs="Arial"/>
          <w:sz w:val="24"/>
          <w:szCs w:val="24"/>
          <w:lang w:eastAsia="en-GB"/>
        </w:rPr>
        <w:t>I hope the above recommendation can help the manage</w:t>
      </w:r>
      <w:r w:rsidR="006173D4" w:rsidRPr="009606A6">
        <w:rPr>
          <w:rFonts w:ascii="Arial" w:eastAsia="Times New Roman" w:hAnsi="Arial" w:cs="Arial"/>
          <w:sz w:val="24"/>
          <w:szCs w:val="24"/>
          <w:lang w:eastAsia="en-GB"/>
        </w:rPr>
        <w:t>me</w:t>
      </w:r>
      <w:r w:rsidRPr="009606A6">
        <w:rPr>
          <w:rFonts w:ascii="Arial" w:eastAsia="Times New Roman" w:hAnsi="Arial" w:cs="Arial"/>
          <w:sz w:val="24"/>
          <w:szCs w:val="24"/>
          <w:lang w:eastAsia="en-GB"/>
        </w:rPr>
        <w:t>nt of Premier Inn Hotel in establishing ef</w:t>
      </w:r>
      <w:r w:rsidR="006173D4" w:rsidRPr="009606A6">
        <w:rPr>
          <w:rFonts w:ascii="Arial" w:eastAsia="Times New Roman" w:hAnsi="Arial" w:cs="Arial"/>
          <w:sz w:val="24"/>
          <w:szCs w:val="24"/>
          <w:lang w:eastAsia="en-GB"/>
        </w:rPr>
        <w:t>fect</w:t>
      </w:r>
      <w:r w:rsidRPr="009606A6">
        <w:rPr>
          <w:rFonts w:ascii="Arial" w:eastAsia="Times New Roman" w:hAnsi="Arial" w:cs="Arial"/>
          <w:sz w:val="24"/>
          <w:szCs w:val="24"/>
          <w:lang w:eastAsia="en-GB"/>
        </w:rPr>
        <w:t>ive communication among housekeeping staff and fron</w:t>
      </w:r>
      <w:r w:rsidR="006173D4" w:rsidRPr="009606A6">
        <w:rPr>
          <w:rFonts w:ascii="Arial" w:eastAsia="Times New Roman" w:hAnsi="Arial" w:cs="Arial"/>
          <w:sz w:val="24"/>
          <w:szCs w:val="24"/>
          <w:lang w:eastAsia="en-GB"/>
        </w:rPr>
        <w:t>t</w:t>
      </w:r>
      <w:r w:rsidRPr="009606A6">
        <w:rPr>
          <w:rFonts w:ascii="Arial" w:eastAsia="Times New Roman" w:hAnsi="Arial" w:cs="Arial"/>
          <w:sz w:val="24"/>
          <w:szCs w:val="24"/>
          <w:lang w:eastAsia="en-GB"/>
        </w:rPr>
        <w:t xml:space="preserve"> desk and a</w:t>
      </w:r>
      <w:r w:rsidR="006173D4" w:rsidRPr="009606A6">
        <w:rPr>
          <w:rFonts w:ascii="Arial" w:eastAsia="Times New Roman" w:hAnsi="Arial" w:cs="Arial"/>
          <w:sz w:val="24"/>
          <w:szCs w:val="24"/>
          <w:lang w:eastAsia="en-GB"/>
        </w:rPr>
        <w:t>v</w:t>
      </w:r>
      <w:r w:rsidRPr="009606A6">
        <w:rPr>
          <w:rFonts w:ascii="Arial" w:eastAsia="Times New Roman" w:hAnsi="Arial" w:cs="Arial"/>
          <w:sz w:val="24"/>
          <w:szCs w:val="24"/>
          <w:lang w:eastAsia="en-GB"/>
        </w:rPr>
        <w:t>oid challenges of negative consequ</w:t>
      </w:r>
      <w:r w:rsidR="006173D4" w:rsidRPr="009606A6">
        <w:rPr>
          <w:rFonts w:ascii="Arial" w:eastAsia="Times New Roman" w:hAnsi="Arial" w:cs="Arial"/>
          <w:sz w:val="24"/>
          <w:szCs w:val="24"/>
          <w:lang w:eastAsia="en-GB"/>
        </w:rPr>
        <w:t>en</w:t>
      </w:r>
      <w:r w:rsidRPr="009606A6">
        <w:rPr>
          <w:rFonts w:ascii="Arial" w:eastAsia="Times New Roman" w:hAnsi="Arial" w:cs="Arial"/>
          <w:sz w:val="24"/>
          <w:szCs w:val="24"/>
          <w:lang w:eastAsia="en-GB"/>
        </w:rPr>
        <w:t>ces of bad service for guests</w:t>
      </w:r>
      <w:r w:rsidR="00ED6C4B" w:rsidRPr="009606A6">
        <w:rPr>
          <w:rFonts w:ascii="Arial" w:eastAsia="Times New Roman" w:hAnsi="Arial" w:cs="Arial"/>
          <w:sz w:val="24"/>
          <w:szCs w:val="24"/>
          <w:lang w:eastAsia="en-GB"/>
        </w:rPr>
        <w:t xml:space="preserve"> </w:t>
      </w:r>
      <w:r w:rsidR="00ED6C4B" w:rsidRPr="009606A6">
        <w:rPr>
          <w:rFonts w:ascii="Arial" w:hAnsi="Arial" w:cs="Arial"/>
          <w:sz w:val="24"/>
          <w:szCs w:val="24"/>
        </w:rPr>
        <w:t>(Al-Qahtani and Manal, 2020)</w:t>
      </w:r>
      <w:r w:rsidRPr="009606A6">
        <w:rPr>
          <w:rFonts w:ascii="Arial" w:eastAsia="Times New Roman" w:hAnsi="Arial" w:cs="Arial"/>
          <w:sz w:val="24"/>
          <w:szCs w:val="24"/>
          <w:lang w:eastAsia="en-GB"/>
        </w:rPr>
        <w:t>.</w:t>
      </w:r>
    </w:p>
    <w:p w14:paraId="7921622E" w14:textId="77777777" w:rsidR="00846D81" w:rsidRPr="009606A6" w:rsidRDefault="00846D81" w:rsidP="009606A6">
      <w:pPr>
        <w:pStyle w:val="Heading1"/>
        <w:spacing w:line="360" w:lineRule="auto"/>
        <w:jc w:val="both"/>
        <w:rPr>
          <w:rFonts w:ascii="Arial" w:eastAsia="Times New Roman" w:hAnsi="Arial" w:cs="Arial"/>
          <w:b/>
          <w:color w:val="auto"/>
          <w:sz w:val="24"/>
          <w:szCs w:val="24"/>
          <w:lang w:eastAsia="en-GB"/>
        </w:rPr>
      </w:pPr>
      <w:bookmarkStart w:id="10" w:name="_Toc150806879"/>
      <w:r w:rsidRPr="009606A6">
        <w:rPr>
          <w:rFonts w:ascii="Arial" w:eastAsia="Times New Roman" w:hAnsi="Arial" w:cs="Arial"/>
          <w:b/>
          <w:color w:val="auto"/>
          <w:sz w:val="24"/>
          <w:szCs w:val="24"/>
          <w:lang w:eastAsia="en-GB"/>
        </w:rPr>
        <w:t>Conclusion</w:t>
      </w:r>
      <w:bookmarkEnd w:id="10"/>
    </w:p>
    <w:p w14:paraId="10C078EC" w14:textId="61D82A11" w:rsidR="00846D81" w:rsidRPr="009606A6" w:rsidRDefault="00846D81" w:rsidP="009606A6">
      <w:pPr>
        <w:spacing w:after="0" w:line="360" w:lineRule="auto"/>
        <w:ind w:firstLine="720"/>
        <w:jc w:val="both"/>
        <w:rPr>
          <w:rFonts w:ascii="Arial" w:eastAsia="Times New Roman" w:hAnsi="Arial" w:cs="Arial"/>
          <w:sz w:val="24"/>
          <w:szCs w:val="24"/>
          <w:lang w:eastAsia="en-GB"/>
        </w:rPr>
      </w:pPr>
      <w:r w:rsidRPr="009606A6">
        <w:rPr>
          <w:rFonts w:ascii="Arial" w:eastAsia="Times New Roman" w:hAnsi="Arial" w:cs="Arial"/>
          <w:sz w:val="24"/>
          <w:szCs w:val="24"/>
          <w:lang w:eastAsia="en-GB"/>
        </w:rPr>
        <w:t xml:space="preserve">This report </w:t>
      </w:r>
      <w:r w:rsidR="006173D4" w:rsidRPr="009606A6">
        <w:rPr>
          <w:rFonts w:ascii="Arial" w:eastAsia="Times New Roman" w:hAnsi="Arial" w:cs="Arial"/>
          <w:sz w:val="24"/>
          <w:szCs w:val="24"/>
          <w:lang w:eastAsia="en-GB"/>
        </w:rPr>
        <w:t>discusses</w:t>
      </w:r>
      <w:r w:rsidRPr="009606A6">
        <w:rPr>
          <w:rFonts w:ascii="Arial" w:eastAsia="Times New Roman" w:hAnsi="Arial" w:cs="Arial"/>
          <w:sz w:val="24"/>
          <w:szCs w:val="24"/>
          <w:lang w:eastAsia="en-GB"/>
        </w:rPr>
        <w:t xml:space="preserve"> my recent placement </w:t>
      </w:r>
      <w:r w:rsidR="006173D4" w:rsidRPr="009606A6">
        <w:rPr>
          <w:rFonts w:ascii="Arial" w:eastAsia="Times New Roman" w:hAnsi="Arial" w:cs="Arial"/>
          <w:sz w:val="24"/>
          <w:szCs w:val="24"/>
          <w:lang w:eastAsia="en-GB"/>
        </w:rPr>
        <w:t>at</w:t>
      </w:r>
      <w:r w:rsidRPr="009606A6">
        <w:rPr>
          <w:rFonts w:ascii="Arial" w:eastAsia="Times New Roman" w:hAnsi="Arial" w:cs="Arial"/>
          <w:sz w:val="24"/>
          <w:szCs w:val="24"/>
          <w:lang w:eastAsia="en-GB"/>
        </w:rPr>
        <w:t xml:space="preserve"> Prem</w:t>
      </w:r>
      <w:r w:rsidR="006173D4" w:rsidRPr="009606A6">
        <w:rPr>
          <w:rFonts w:ascii="Arial" w:eastAsia="Times New Roman" w:hAnsi="Arial" w:cs="Arial"/>
          <w:sz w:val="24"/>
          <w:szCs w:val="24"/>
          <w:lang w:eastAsia="en-GB"/>
        </w:rPr>
        <w:t>ie</w:t>
      </w:r>
      <w:r w:rsidRPr="009606A6">
        <w:rPr>
          <w:rFonts w:ascii="Arial" w:eastAsia="Times New Roman" w:hAnsi="Arial" w:cs="Arial"/>
          <w:sz w:val="24"/>
          <w:szCs w:val="24"/>
          <w:lang w:eastAsia="en-GB"/>
        </w:rPr>
        <w:t xml:space="preserve">r </w:t>
      </w:r>
      <w:r w:rsidR="006173D4" w:rsidRPr="009606A6">
        <w:rPr>
          <w:rFonts w:ascii="Arial" w:eastAsia="Times New Roman" w:hAnsi="Arial" w:cs="Arial"/>
          <w:sz w:val="24"/>
          <w:szCs w:val="24"/>
          <w:lang w:eastAsia="en-GB"/>
        </w:rPr>
        <w:t>in</w:t>
      </w:r>
      <w:r w:rsidRPr="009606A6">
        <w:rPr>
          <w:rFonts w:ascii="Arial" w:eastAsia="Times New Roman" w:hAnsi="Arial" w:cs="Arial"/>
          <w:sz w:val="24"/>
          <w:szCs w:val="24"/>
          <w:lang w:eastAsia="en-GB"/>
        </w:rPr>
        <w:t xml:space="preserve"> Hotel in Manchester City (Piccadilly) as a supervisor for </w:t>
      </w:r>
      <w:r w:rsidR="006173D4" w:rsidRPr="009606A6">
        <w:rPr>
          <w:rFonts w:ascii="Arial" w:eastAsia="Times New Roman" w:hAnsi="Arial" w:cs="Arial"/>
          <w:sz w:val="24"/>
          <w:szCs w:val="24"/>
          <w:lang w:eastAsia="en-GB"/>
        </w:rPr>
        <w:t xml:space="preserve">the </w:t>
      </w:r>
      <w:r w:rsidRPr="009606A6">
        <w:rPr>
          <w:rFonts w:ascii="Arial" w:eastAsia="Times New Roman" w:hAnsi="Arial" w:cs="Arial"/>
          <w:sz w:val="24"/>
          <w:szCs w:val="24"/>
          <w:lang w:eastAsia="en-GB"/>
        </w:rPr>
        <w:t>housekeeping department. This opportunity ope</w:t>
      </w:r>
      <w:r w:rsidR="006173D4" w:rsidRPr="009606A6">
        <w:rPr>
          <w:rFonts w:ascii="Arial" w:eastAsia="Times New Roman" w:hAnsi="Arial" w:cs="Arial"/>
          <w:sz w:val="24"/>
          <w:szCs w:val="24"/>
          <w:lang w:eastAsia="en-GB"/>
        </w:rPr>
        <w:t>n</w:t>
      </w:r>
      <w:r w:rsidRPr="009606A6">
        <w:rPr>
          <w:rFonts w:ascii="Arial" w:eastAsia="Times New Roman" w:hAnsi="Arial" w:cs="Arial"/>
          <w:sz w:val="24"/>
          <w:szCs w:val="24"/>
          <w:lang w:eastAsia="en-GB"/>
        </w:rPr>
        <w:t>ed doors to new learning that strengthen</w:t>
      </w:r>
      <w:r w:rsidR="006173D4" w:rsidRPr="009606A6">
        <w:rPr>
          <w:rFonts w:ascii="Arial" w:eastAsia="Times New Roman" w:hAnsi="Arial" w:cs="Arial"/>
          <w:sz w:val="24"/>
          <w:szCs w:val="24"/>
          <w:lang w:eastAsia="en-GB"/>
        </w:rPr>
        <w:t>ed</w:t>
      </w:r>
      <w:r w:rsidRPr="009606A6">
        <w:rPr>
          <w:rFonts w:ascii="Arial" w:eastAsia="Times New Roman" w:hAnsi="Arial" w:cs="Arial"/>
          <w:sz w:val="24"/>
          <w:szCs w:val="24"/>
          <w:lang w:eastAsia="en-GB"/>
        </w:rPr>
        <w:t xml:space="preserve"> my knowledge and unders</w:t>
      </w:r>
      <w:r w:rsidR="006173D4" w:rsidRPr="009606A6">
        <w:rPr>
          <w:rFonts w:ascii="Arial" w:eastAsia="Times New Roman" w:hAnsi="Arial" w:cs="Arial"/>
          <w:sz w:val="24"/>
          <w:szCs w:val="24"/>
          <w:lang w:eastAsia="en-GB"/>
        </w:rPr>
        <w:t>tan</w:t>
      </w:r>
      <w:r w:rsidRPr="009606A6">
        <w:rPr>
          <w:rFonts w:ascii="Arial" w:eastAsia="Times New Roman" w:hAnsi="Arial" w:cs="Arial"/>
          <w:sz w:val="24"/>
          <w:szCs w:val="24"/>
          <w:lang w:eastAsia="en-GB"/>
        </w:rPr>
        <w:t xml:space="preserve">ding insights </w:t>
      </w:r>
      <w:r w:rsidR="006173D4" w:rsidRPr="009606A6">
        <w:rPr>
          <w:rFonts w:ascii="Arial" w:eastAsia="Times New Roman" w:hAnsi="Arial" w:cs="Arial"/>
          <w:sz w:val="24"/>
          <w:szCs w:val="24"/>
          <w:lang w:eastAsia="en-GB"/>
        </w:rPr>
        <w:t>into</w:t>
      </w:r>
      <w:r w:rsidRPr="009606A6">
        <w:rPr>
          <w:rFonts w:ascii="Arial" w:eastAsia="Times New Roman" w:hAnsi="Arial" w:cs="Arial"/>
          <w:sz w:val="24"/>
          <w:szCs w:val="24"/>
          <w:lang w:eastAsia="en-GB"/>
        </w:rPr>
        <w:t xml:space="preserve"> the hospitality industry. I implemented the knowledge I gained during my university education and its practical implementation during placement. I presented a recommendation for resolving current management related to the inefficient communication between housekeeping and the front desk to increase the efficiency and productivity of the existing operations of the Premier Inn Hotel.</w:t>
      </w:r>
    </w:p>
    <w:p w14:paraId="637B377A" w14:textId="1AD0A6FD" w:rsidR="00BB0B17" w:rsidRPr="009606A6" w:rsidRDefault="00BB0B17" w:rsidP="009606A6">
      <w:pPr>
        <w:spacing w:line="360" w:lineRule="auto"/>
        <w:jc w:val="both"/>
        <w:rPr>
          <w:rFonts w:ascii="Arial" w:hAnsi="Arial" w:cs="Arial"/>
          <w:sz w:val="24"/>
          <w:szCs w:val="24"/>
        </w:rPr>
      </w:pPr>
      <w:r w:rsidRPr="009606A6">
        <w:rPr>
          <w:rFonts w:ascii="Arial" w:hAnsi="Arial" w:cs="Arial"/>
          <w:sz w:val="24"/>
          <w:szCs w:val="24"/>
        </w:rPr>
        <w:br w:type="page"/>
      </w:r>
    </w:p>
    <w:p w14:paraId="7EC703A2" w14:textId="77777777" w:rsidR="00BB0B17" w:rsidRPr="009606A6" w:rsidRDefault="00BB0B17" w:rsidP="009606A6">
      <w:pPr>
        <w:pStyle w:val="Heading1"/>
        <w:spacing w:line="360" w:lineRule="auto"/>
        <w:jc w:val="both"/>
        <w:rPr>
          <w:rFonts w:ascii="Arial" w:hAnsi="Arial" w:cs="Arial"/>
          <w:b/>
          <w:color w:val="auto"/>
          <w:sz w:val="24"/>
          <w:szCs w:val="24"/>
        </w:rPr>
      </w:pPr>
      <w:bookmarkStart w:id="11" w:name="_Toc150806880"/>
      <w:r w:rsidRPr="009606A6">
        <w:rPr>
          <w:rFonts w:ascii="Arial" w:hAnsi="Arial" w:cs="Arial"/>
          <w:b/>
          <w:color w:val="auto"/>
          <w:sz w:val="24"/>
          <w:szCs w:val="24"/>
        </w:rPr>
        <w:lastRenderedPageBreak/>
        <w:t>Reference list</w:t>
      </w:r>
      <w:bookmarkEnd w:id="11"/>
    </w:p>
    <w:p w14:paraId="33E362B3" w14:textId="77777777" w:rsidR="00BB0B17" w:rsidRPr="009606A6" w:rsidRDefault="00BB0B17" w:rsidP="009606A6">
      <w:pPr>
        <w:pStyle w:val="NormalWeb"/>
        <w:spacing w:before="0" w:beforeAutospacing="0" w:after="240" w:afterAutospacing="0" w:line="360" w:lineRule="auto"/>
        <w:ind w:left="720" w:hanging="720"/>
        <w:jc w:val="both"/>
        <w:rPr>
          <w:rFonts w:ascii="Arial" w:hAnsi="Arial" w:cs="Arial"/>
        </w:rPr>
      </w:pPr>
      <w:r w:rsidRPr="009606A6">
        <w:rPr>
          <w:rFonts w:ascii="Arial" w:hAnsi="Arial" w:cs="Arial"/>
        </w:rPr>
        <w:t xml:space="preserve">Ahmed </w:t>
      </w:r>
      <w:proofErr w:type="spellStart"/>
      <w:r w:rsidRPr="009606A6">
        <w:rPr>
          <w:rFonts w:ascii="Arial" w:hAnsi="Arial" w:cs="Arial"/>
        </w:rPr>
        <w:t>Kabbary</w:t>
      </w:r>
      <w:proofErr w:type="spellEnd"/>
      <w:r w:rsidRPr="009606A6">
        <w:rPr>
          <w:rFonts w:ascii="Arial" w:hAnsi="Arial" w:cs="Arial"/>
        </w:rPr>
        <w:t xml:space="preserve">, M. and N. A. </w:t>
      </w:r>
      <w:proofErr w:type="spellStart"/>
      <w:r w:rsidRPr="009606A6">
        <w:rPr>
          <w:rFonts w:ascii="Arial" w:hAnsi="Arial" w:cs="Arial"/>
        </w:rPr>
        <w:t>Jawawi</w:t>
      </w:r>
      <w:proofErr w:type="spellEnd"/>
      <w:r w:rsidRPr="009606A6">
        <w:rPr>
          <w:rFonts w:ascii="Arial" w:hAnsi="Arial" w:cs="Arial"/>
        </w:rPr>
        <w:t xml:space="preserve">, D. (2021). Preventing Enterprise Resource Planning Failure Through an Enhanced Approach to Solve Ineffective Communication. </w:t>
      </w:r>
      <w:r w:rsidRPr="009606A6">
        <w:rPr>
          <w:rFonts w:ascii="Arial" w:hAnsi="Arial" w:cs="Arial"/>
          <w:i/>
          <w:iCs/>
        </w:rPr>
        <w:t>International Journal of Innovative Computing</w:t>
      </w:r>
      <w:r w:rsidRPr="009606A6">
        <w:rPr>
          <w:rFonts w:ascii="Arial" w:hAnsi="Arial" w:cs="Arial"/>
        </w:rPr>
        <w:t xml:space="preserve">, 11(2), pp.111–116. </w:t>
      </w:r>
      <w:proofErr w:type="spellStart"/>
      <w:r w:rsidRPr="009606A6">
        <w:rPr>
          <w:rFonts w:ascii="Arial" w:hAnsi="Arial" w:cs="Arial"/>
        </w:rPr>
        <w:t>doi:https</w:t>
      </w:r>
      <w:proofErr w:type="spellEnd"/>
      <w:r w:rsidRPr="009606A6">
        <w:rPr>
          <w:rFonts w:ascii="Arial" w:hAnsi="Arial" w:cs="Arial"/>
        </w:rPr>
        <w:t>://doi.org/10.11113/ijic.v11n2.320.</w:t>
      </w:r>
    </w:p>
    <w:p w14:paraId="354E48D1" w14:textId="77777777" w:rsidR="00BB0B17" w:rsidRPr="009606A6" w:rsidRDefault="00BB0B17" w:rsidP="009606A6">
      <w:pPr>
        <w:pStyle w:val="NormalWeb"/>
        <w:spacing w:before="0" w:beforeAutospacing="0" w:after="240" w:afterAutospacing="0" w:line="360" w:lineRule="auto"/>
        <w:ind w:left="720" w:hanging="720"/>
        <w:jc w:val="both"/>
        <w:rPr>
          <w:rFonts w:ascii="Arial" w:hAnsi="Arial" w:cs="Arial"/>
        </w:rPr>
      </w:pPr>
      <w:r w:rsidRPr="009606A6">
        <w:rPr>
          <w:rFonts w:ascii="Arial" w:hAnsi="Arial" w:cs="Arial"/>
        </w:rPr>
        <w:t xml:space="preserve">Al-Qahtani, H. and Manal (2020). </w:t>
      </w:r>
      <w:r w:rsidRPr="009606A6">
        <w:rPr>
          <w:rFonts w:ascii="Arial" w:hAnsi="Arial" w:cs="Arial"/>
          <w:i/>
          <w:iCs/>
        </w:rPr>
        <w:t>Teachers’ and Students’ Perceptions of Virtual Classes and the Effectiveness of Virtual Classes in Enhancing Communication Skills</w:t>
      </w:r>
      <w:r w:rsidRPr="009606A6">
        <w:rPr>
          <w:rFonts w:ascii="Arial" w:hAnsi="Arial" w:cs="Arial"/>
        </w:rPr>
        <w:t>. [online] papers.ssrn.com. Available at: https://papers.ssrn.com/sol3/papers.cfm?abstract_id=3512530.</w:t>
      </w:r>
    </w:p>
    <w:p w14:paraId="174C40F6" w14:textId="77777777" w:rsidR="00BB0B17" w:rsidRPr="009606A6" w:rsidRDefault="00BB0B17" w:rsidP="009606A6">
      <w:pPr>
        <w:pStyle w:val="NormalWeb"/>
        <w:spacing w:before="0" w:beforeAutospacing="0" w:after="240" w:afterAutospacing="0" w:line="360" w:lineRule="auto"/>
        <w:ind w:left="720" w:hanging="720"/>
        <w:jc w:val="both"/>
        <w:rPr>
          <w:rFonts w:ascii="Arial" w:hAnsi="Arial" w:cs="Arial"/>
        </w:rPr>
      </w:pPr>
      <w:r w:rsidRPr="009606A6">
        <w:rPr>
          <w:rFonts w:ascii="Arial" w:hAnsi="Arial" w:cs="Arial"/>
        </w:rPr>
        <w:t xml:space="preserve">Alcalde-González, V., Gálvez Mozo, A. and Valenzuela Bustos, A. (2021). No clean rooms, no hotel business: Subversion tactics in Las </w:t>
      </w:r>
      <w:proofErr w:type="spellStart"/>
      <w:r w:rsidRPr="009606A6">
        <w:rPr>
          <w:rFonts w:ascii="Arial" w:hAnsi="Arial" w:cs="Arial"/>
        </w:rPr>
        <w:t>Kellys</w:t>
      </w:r>
      <w:proofErr w:type="spellEnd"/>
      <w:r w:rsidRPr="009606A6">
        <w:rPr>
          <w:rFonts w:ascii="Arial" w:hAnsi="Arial" w:cs="Arial"/>
        </w:rPr>
        <w:t xml:space="preserve">’ struggle for dignity in hotel housekeeping. </w:t>
      </w:r>
      <w:r w:rsidRPr="009606A6">
        <w:rPr>
          <w:rFonts w:ascii="Arial" w:hAnsi="Arial" w:cs="Arial"/>
          <w:i/>
          <w:iCs/>
        </w:rPr>
        <w:t>Annals of Tourism Research</w:t>
      </w:r>
      <w:r w:rsidRPr="009606A6">
        <w:rPr>
          <w:rFonts w:ascii="Arial" w:hAnsi="Arial" w:cs="Arial"/>
        </w:rPr>
        <w:t xml:space="preserve">, 91, p.103315. </w:t>
      </w:r>
      <w:proofErr w:type="spellStart"/>
      <w:r w:rsidRPr="009606A6">
        <w:rPr>
          <w:rFonts w:ascii="Arial" w:hAnsi="Arial" w:cs="Arial"/>
        </w:rPr>
        <w:t>doi:https</w:t>
      </w:r>
      <w:proofErr w:type="spellEnd"/>
      <w:r w:rsidRPr="009606A6">
        <w:rPr>
          <w:rFonts w:ascii="Arial" w:hAnsi="Arial" w:cs="Arial"/>
        </w:rPr>
        <w:t>://doi.org/10.1016/j.annals.2021.103315.</w:t>
      </w:r>
    </w:p>
    <w:p w14:paraId="6364D855" w14:textId="77777777" w:rsidR="00BB0B17" w:rsidRPr="009606A6" w:rsidRDefault="00BB0B17" w:rsidP="009606A6">
      <w:pPr>
        <w:pStyle w:val="NormalWeb"/>
        <w:spacing w:before="0" w:beforeAutospacing="0" w:after="240" w:afterAutospacing="0" w:line="360" w:lineRule="auto"/>
        <w:ind w:left="720" w:hanging="720"/>
        <w:jc w:val="both"/>
        <w:rPr>
          <w:rFonts w:ascii="Arial" w:hAnsi="Arial" w:cs="Arial"/>
        </w:rPr>
      </w:pPr>
      <w:r w:rsidRPr="009606A6">
        <w:rPr>
          <w:rFonts w:ascii="Arial" w:hAnsi="Arial" w:cs="Arial"/>
        </w:rPr>
        <w:t xml:space="preserve">Arnold, E.C. and Boggs, K.U. (2019). </w:t>
      </w:r>
      <w:r w:rsidRPr="009606A6">
        <w:rPr>
          <w:rFonts w:ascii="Arial" w:hAnsi="Arial" w:cs="Arial"/>
          <w:i/>
          <w:iCs/>
        </w:rPr>
        <w:t>Interpersonal Relationships E-Book: Professional Communication Skills for Nurses</w:t>
      </w:r>
      <w:r w:rsidRPr="009606A6">
        <w:rPr>
          <w:rFonts w:ascii="Arial" w:hAnsi="Arial" w:cs="Arial"/>
        </w:rPr>
        <w:t xml:space="preserve">. [online] </w:t>
      </w:r>
      <w:r w:rsidRPr="009606A6">
        <w:rPr>
          <w:rFonts w:ascii="Arial" w:hAnsi="Arial" w:cs="Arial"/>
          <w:i/>
          <w:iCs/>
        </w:rPr>
        <w:t>Google Books</w:t>
      </w:r>
      <w:r w:rsidRPr="009606A6">
        <w:rPr>
          <w:rFonts w:ascii="Arial" w:hAnsi="Arial" w:cs="Arial"/>
        </w:rPr>
        <w:t>. Elsevier Health Sciences. Available at: https://books.google.com/books?hl=en&amp;lr=&amp;id=XC2GDwAAQBAJ&amp;oi=fnd&amp;pg=PP1&amp;dq=Communication+Skills+&amp;ots=Nq_oa3VPJX&amp;sig=YXSnKinVzoI6GDb4ec1aA60uoA4 [Accessed 13 Nov. 2023].</w:t>
      </w:r>
    </w:p>
    <w:p w14:paraId="2ECC3336" w14:textId="77777777" w:rsidR="00BB0B17" w:rsidRPr="009606A6" w:rsidRDefault="00BB0B17" w:rsidP="009606A6">
      <w:pPr>
        <w:pStyle w:val="NormalWeb"/>
        <w:spacing w:before="0" w:beforeAutospacing="0" w:after="240" w:afterAutospacing="0" w:line="360" w:lineRule="auto"/>
        <w:ind w:left="720" w:hanging="720"/>
        <w:jc w:val="both"/>
        <w:rPr>
          <w:rFonts w:ascii="Arial" w:hAnsi="Arial" w:cs="Arial"/>
        </w:rPr>
      </w:pPr>
      <w:r w:rsidRPr="009606A6">
        <w:rPr>
          <w:rFonts w:ascii="Arial" w:hAnsi="Arial" w:cs="Arial"/>
        </w:rPr>
        <w:t xml:space="preserve">Brazil, C.K., Pottorff, T.A., Miller, M. and Rys, M.J. (2023). Using the Rapid Upper Limb Assessment to examine the effect of the new Hotel Housekeeping California Standard. </w:t>
      </w:r>
      <w:r w:rsidRPr="009606A6">
        <w:rPr>
          <w:rFonts w:ascii="Arial" w:hAnsi="Arial" w:cs="Arial"/>
          <w:i/>
          <w:iCs/>
        </w:rPr>
        <w:t>Applied Ergonomics</w:t>
      </w:r>
      <w:r w:rsidRPr="009606A6">
        <w:rPr>
          <w:rFonts w:ascii="Arial" w:hAnsi="Arial" w:cs="Arial"/>
        </w:rPr>
        <w:t xml:space="preserve">, 106, p.103868. </w:t>
      </w:r>
      <w:proofErr w:type="spellStart"/>
      <w:r w:rsidRPr="009606A6">
        <w:rPr>
          <w:rFonts w:ascii="Arial" w:hAnsi="Arial" w:cs="Arial"/>
        </w:rPr>
        <w:t>doi:https</w:t>
      </w:r>
      <w:proofErr w:type="spellEnd"/>
      <w:r w:rsidRPr="009606A6">
        <w:rPr>
          <w:rFonts w:ascii="Arial" w:hAnsi="Arial" w:cs="Arial"/>
        </w:rPr>
        <w:t>://doi.org/10.1016/j.apergo.2022.103868.</w:t>
      </w:r>
    </w:p>
    <w:p w14:paraId="6AD55B88" w14:textId="77777777" w:rsidR="00BB0B17" w:rsidRPr="009606A6" w:rsidRDefault="00BB0B17" w:rsidP="009606A6">
      <w:pPr>
        <w:pStyle w:val="NormalWeb"/>
        <w:spacing w:before="0" w:beforeAutospacing="0" w:after="240" w:afterAutospacing="0" w:line="360" w:lineRule="auto"/>
        <w:ind w:left="720" w:hanging="720"/>
        <w:jc w:val="both"/>
        <w:rPr>
          <w:rFonts w:ascii="Arial" w:hAnsi="Arial" w:cs="Arial"/>
        </w:rPr>
      </w:pPr>
      <w:r w:rsidRPr="009606A6">
        <w:rPr>
          <w:rFonts w:ascii="Arial" w:hAnsi="Arial" w:cs="Arial"/>
        </w:rPr>
        <w:t xml:space="preserve">Coffelt, T.A. and Smith, F.L.M. (2020). Exemplary and Unacceptable Workplace Communication Skills. </w:t>
      </w:r>
      <w:r w:rsidRPr="009606A6">
        <w:rPr>
          <w:rFonts w:ascii="Arial" w:hAnsi="Arial" w:cs="Arial"/>
          <w:i/>
          <w:iCs/>
        </w:rPr>
        <w:t>Business and Professional Communication Quarterly</w:t>
      </w:r>
      <w:r w:rsidRPr="009606A6">
        <w:rPr>
          <w:rFonts w:ascii="Arial" w:hAnsi="Arial" w:cs="Arial"/>
        </w:rPr>
        <w:t xml:space="preserve">, 83(4), p.232949062094642. </w:t>
      </w:r>
      <w:proofErr w:type="spellStart"/>
      <w:r w:rsidRPr="009606A6">
        <w:rPr>
          <w:rFonts w:ascii="Arial" w:hAnsi="Arial" w:cs="Arial"/>
        </w:rPr>
        <w:t>doi:https</w:t>
      </w:r>
      <w:proofErr w:type="spellEnd"/>
      <w:r w:rsidRPr="009606A6">
        <w:rPr>
          <w:rFonts w:ascii="Arial" w:hAnsi="Arial" w:cs="Arial"/>
        </w:rPr>
        <w:t>://doi.org/10.1177/2329490620946425.</w:t>
      </w:r>
    </w:p>
    <w:p w14:paraId="16256419" w14:textId="77777777" w:rsidR="00BB0B17" w:rsidRPr="009606A6" w:rsidRDefault="00BB0B17" w:rsidP="009606A6">
      <w:pPr>
        <w:pStyle w:val="NormalWeb"/>
        <w:spacing w:before="0" w:beforeAutospacing="0" w:after="240" w:afterAutospacing="0" w:line="360" w:lineRule="auto"/>
        <w:ind w:left="720" w:hanging="720"/>
        <w:jc w:val="both"/>
        <w:rPr>
          <w:rFonts w:ascii="Arial" w:hAnsi="Arial" w:cs="Arial"/>
        </w:rPr>
      </w:pPr>
      <w:r w:rsidRPr="009606A6">
        <w:rPr>
          <w:rFonts w:ascii="Arial" w:hAnsi="Arial" w:cs="Arial"/>
        </w:rPr>
        <w:t xml:space="preserve">Dodson, T.M., Reed, J.M. and Cleveland, K. (2023). Exploring undergraduate nursing students’ ineffective communication </w:t>
      </w:r>
      <w:proofErr w:type="spellStart"/>
      <w:r w:rsidRPr="009606A6">
        <w:rPr>
          <w:rFonts w:ascii="Arial" w:hAnsi="Arial" w:cs="Arial"/>
        </w:rPr>
        <w:t>behaviors</w:t>
      </w:r>
      <w:proofErr w:type="spellEnd"/>
      <w:r w:rsidRPr="009606A6">
        <w:rPr>
          <w:rFonts w:ascii="Arial" w:hAnsi="Arial" w:cs="Arial"/>
        </w:rPr>
        <w:t xml:space="preserve"> in simulation: A thematic analysis. </w:t>
      </w:r>
      <w:r w:rsidRPr="009606A6">
        <w:rPr>
          <w:rFonts w:ascii="Arial" w:hAnsi="Arial" w:cs="Arial"/>
          <w:i/>
          <w:iCs/>
        </w:rPr>
        <w:t>Teaching and Learning in Nursing</w:t>
      </w:r>
      <w:r w:rsidRPr="009606A6">
        <w:rPr>
          <w:rFonts w:ascii="Arial" w:hAnsi="Arial" w:cs="Arial"/>
        </w:rPr>
        <w:t xml:space="preserve">. [online] </w:t>
      </w:r>
      <w:proofErr w:type="spellStart"/>
      <w:r w:rsidRPr="009606A6">
        <w:rPr>
          <w:rFonts w:ascii="Arial" w:hAnsi="Arial" w:cs="Arial"/>
        </w:rPr>
        <w:t>doi:https</w:t>
      </w:r>
      <w:proofErr w:type="spellEnd"/>
      <w:r w:rsidRPr="009606A6">
        <w:rPr>
          <w:rFonts w:ascii="Arial" w:hAnsi="Arial" w:cs="Arial"/>
        </w:rPr>
        <w:t>://doi.org/10.1016/j.teln.2023.06.019.</w:t>
      </w:r>
    </w:p>
    <w:p w14:paraId="337DD7F1" w14:textId="77777777" w:rsidR="00BB0B17" w:rsidRPr="009606A6" w:rsidRDefault="00BB0B17" w:rsidP="009606A6">
      <w:pPr>
        <w:pStyle w:val="NormalWeb"/>
        <w:spacing w:before="0" w:beforeAutospacing="0" w:after="240" w:afterAutospacing="0" w:line="360" w:lineRule="auto"/>
        <w:ind w:left="720" w:hanging="720"/>
        <w:jc w:val="both"/>
        <w:rPr>
          <w:rFonts w:ascii="Arial" w:hAnsi="Arial" w:cs="Arial"/>
        </w:rPr>
      </w:pPr>
      <w:r w:rsidRPr="009606A6">
        <w:rPr>
          <w:rFonts w:ascii="Arial" w:hAnsi="Arial" w:cs="Arial"/>
        </w:rPr>
        <w:lastRenderedPageBreak/>
        <w:t xml:space="preserve">JES </w:t>
      </w:r>
      <w:proofErr w:type="spellStart"/>
      <w:r w:rsidRPr="009606A6">
        <w:rPr>
          <w:rFonts w:ascii="Arial" w:hAnsi="Arial" w:cs="Arial"/>
        </w:rPr>
        <w:t>O'g'li</w:t>
      </w:r>
      <w:proofErr w:type="spellEnd"/>
      <w:r w:rsidRPr="009606A6">
        <w:rPr>
          <w:rFonts w:ascii="Arial" w:hAnsi="Arial" w:cs="Arial"/>
        </w:rPr>
        <w:t xml:space="preserve"> (2019). Profits of housekeeping and its development. </w:t>
      </w:r>
      <w:r w:rsidRPr="009606A6">
        <w:rPr>
          <w:rFonts w:ascii="Arial" w:hAnsi="Arial" w:cs="Arial"/>
          <w:i/>
          <w:iCs/>
        </w:rPr>
        <w:t>Asian Journal of Multidimensional Research (AJMR)</w:t>
      </w:r>
      <w:r w:rsidRPr="009606A6">
        <w:rPr>
          <w:rFonts w:ascii="Arial" w:hAnsi="Arial" w:cs="Arial"/>
        </w:rPr>
        <w:t>, [online] 8(4). Available at: https://www.indianjournals.com/ijor.aspx?target=ijor:ajmr&amp;volume=8&amp;issue=4&amp;article=044 [Accessed 13 Nov. 2023].</w:t>
      </w:r>
    </w:p>
    <w:p w14:paraId="7DD20F9D" w14:textId="77777777" w:rsidR="00BB0B17" w:rsidRPr="009606A6" w:rsidRDefault="00BB0B17" w:rsidP="009606A6">
      <w:pPr>
        <w:pStyle w:val="NormalWeb"/>
        <w:spacing w:before="0" w:beforeAutospacing="0" w:after="240" w:afterAutospacing="0" w:line="360" w:lineRule="auto"/>
        <w:ind w:left="720" w:hanging="720"/>
        <w:jc w:val="both"/>
        <w:rPr>
          <w:rFonts w:ascii="Arial" w:hAnsi="Arial" w:cs="Arial"/>
        </w:rPr>
      </w:pPr>
      <w:r w:rsidRPr="009606A6">
        <w:rPr>
          <w:rFonts w:ascii="Arial" w:hAnsi="Arial" w:cs="Arial"/>
        </w:rPr>
        <w:t xml:space="preserve">Mata, Á.N. de S. and de Azevedo, K.P.M. (2021). Training in Communication Skills for self-efficacy of Health professionals: a Systematic Review. </w:t>
      </w:r>
      <w:r w:rsidRPr="009606A6">
        <w:rPr>
          <w:rFonts w:ascii="Arial" w:hAnsi="Arial" w:cs="Arial"/>
          <w:i/>
          <w:iCs/>
        </w:rPr>
        <w:t>Human Resources for Health</w:t>
      </w:r>
      <w:r w:rsidRPr="009606A6">
        <w:rPr>
          <w:rFonts w:ascii="Arial" w:hAnsi="Arial" w:cs="Arial"/>
        </w:rPr>
        <w:t>, [online] 19(1). Available at: https://human-resources-health.biomedcentral.com/articles/10.1186/s12960-021-00574-3.</w:t>
      </w:r>
    </w:p>
    <w:p w14:paraId="51A30430" w14:textId="77777777" w:rsidR="00D67452" w:rsidRPr="00BB0B17" w:rsidRDefault="00D67452" w:rsidP="00BB0B17">
      <w:pPr>
        <w:spacing w:line="360" w:lineRule="auto"/>
        <w:jc w:val="both"/>
        <w:rPr>
          <w:rFonts w:ascii="Times New Roman" w:hAnsi="Times New Roman" w:cs="Times New Roman"/>
          <w:sz w:val="24"/>
          <w:szCs w:val="24"/>
        </w:rPr>
      </w:pPr>
    </w:p>
    <w:sectPr w:rsidR="00D67452" w:rsidRPr="00BB0B17">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45C084" w14:textId="77777777" w:rsidR="00690E76" w:rsidRDefault="00690E76" w:rsidP="00695887">
      <w:pPr>
        <w:spacing w:after="0" w:line="240" w:lineRule="auto"/>
      </w:pPr>
      <w:r>
        <w:separator/>
      </w:r>
    </w:p>
  </w:endnote>
  <w:endnote w:type="continuationSeparator" w:id="0">
    <w:p w14:paraId="14C6E71C" w14:textId="77777777" w:rsidR="00690E76" w:rsidRDefault="00690E76" w:rsidP="006958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90345A" w14:textId="77777777" w:rsidR="00695887" w:rsidRDefault="0069588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91E5C1" w14:textId="77777777" w:rsidR="00695887" w:rsidRDefault="0069588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5141B8" w14:textId="77777777" w:rsidR="00695887" w:rsidRDefault="006958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B4545E" w14:textId="77777777" w:rsidR="00690E76" w:rsidRDefault="00690E76" w:rsidP="00695887">
      <w:pPr>
        <w:spacing w:after="0" w:line="240" w:lineRule="auto"/>
      </w:pPr>
      <w:r>
        <w:separator/>
      </w:r>
    </w:p>
  </w:footnote>
  <w:footnote w:type="continuationSeparator" w:id="0">
    <w:p w14:paraId="43709038" w14:textId="77777777" w:rsidR="00690E76" w:rsidRDefault="00690E76" w:rsidP="006958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09C7C7" w14:textId="77777777" w:rsidR="00695887" w:rsidRDefault="0069588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0241867"/>
      <w:docPartObj>
        <w:docPartGallery w:val="Page Numbers (Top of Page)"/>
        <w:docPartUnique/>
      </w:docPartObj>
    </w:sdtPr>
    <w:sdtEndPr>
      <w:rPr>
        <w:noProof/>
      </w:rPr>
    </w:sdtEndPr>
    <w:sdtContent>
      <w:p w14:paraId="6D838B8F" w14:textId="0D2F5954" w:rsidR="00695887" w:rsidRDefault="00695887">
        <w:pPr>
          <w:pStyle w:val="Header"/>
          <w:jc w:val="right"/>
        </w:pPr>
        <w:r w:rsidRPr="00695887">
          <w:rPr>
            <w:rFonts w:ascii="Times New Roman" w:hAnsi="Times New Roman" w:cs="Times New Roman"/>
            <w:sz w:val="24"/>
          </w:rPr>
          <w:t>Reflection on Learning</w:t>
        </w:r>
        <w:r w:rsidRPr="00695887">
          <w:rPr>
            <w:sz w:val="24"/>
          </w:rPr>
          <w:t xml:space="preserve"> </w:t>
        </w:r>
        <w:r>
          <w:tab/>
        </w:r>
        <w:r>
          <w:tab/>
        </w:r>
        <w:r>
          <w:fldChar w:fldCharType="begin"/>
        </w:r>
        <w:r>
          <w:instrText xml:space="preserve"> PAGE   \* MERGEFORMAT </w:instrText>
        </w:r>
        <w:r>
          <w:fldChar w:fldCharType="separate"/>
        </w:r>
        <w:r>
          <w:rPr>
            <w:noProof/>
          </w:rPr>
          <w:t>2</w:t>
        </w:r>
        <w:r>
          <w:rPr>
            <w:noProof/>
          </w:rPr>
          <w:fldChar w:fldCharType="end"/>
        </w:r>
      </w:p>
    </w:sdtContent>
  </w:sdt>
  <w:p w14:paraId="37DD9793" w14:textId="77777777" w:rsidR="00695887" w:rsidRDefault="0069588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FB3132" w14:textId="77777777" w:rsidR="00695887" w:rsidRDefault="0069588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E2NTEzBCJjcyMzcyUdpeDU4uLM/DyQApNaAKDJaIcsAAAA"/>
  </w:docVars>
  <w:rsids>
    <w:rsidRoot w:val="00AF7408"/>
    <w:rsid w:val="000070E7"/>
    <w:rsid w:val="000141B0"/>
    <w:rsid w:val="00014544"/>
    <w:rsid w:val="000150D2"/>
    <w:rsid w:val="00067C93"/>
    <w:rsid w:val="000A5F57"/>
    <w:rsid w:val="000C5F94"/>
    <w:rsid w:val="000D4B49"/>
    <w:rsid w:val="000E4AAD"/>
    <w:rsid w:val="000F7229"/>
    <w:rsid w:val="00147CB4"/>
    <w:rsid w:val="0016167E"/>
    <w:rsid w:val="00162B4A"/>
    <w:rsid w:val="00170C2B"/>
    <w:rsid w:val="00175A18"/>
    <w:rsid w:val="00190843"/>
    <w:rsid w:val="001A668C"/>
    <w:rsid w:val="001B1199"/>
    <w:rsid w:val="001D2222"/>
    <w:rsid w:val="0020543D"/>
    <w:rsid w:val="0022430A"/>
    <w:rsid w:val="002437BC"/>
    <w:rsid w:val="00252630"/>
    <w:rsid w:val="0028048D"/>
    <w:rsid w:val="0029597C"/>
    <w:rsid w:val="002B4323"/>
    <w:rsid w:val="002B4DEC"/>
    <w:rsid w:val="002C785D"/>
    <w:rsid w:val="003018FD"/>
    <w:rsid w:val="003128A5"/>
    <w:rsid w:val="0031560F"/>
    <w:rsid w:val="003343C9"/>
    <w:rsid w:val="00354768"/>
    <w:rsid w:val="00355CC3"/>
    <w:rsid w:val="003758C3"/>
    <w:rsid w:val="00376786"/>
    <w:rsid w:val="0038444E"/>
    <w:rsid w:val="00394D27"/>
    <w:rsid w:val="003B7EE7"/>
    <w:rsid w:val="003C2458"/>
    <w:rsid w:val="00402069"/>
    <w:rsid w:val="00404AF4"/>
    <w:rsid w:val="00433B89"/>
    <w:rsid w:val="004502F8"/>
    <w:rsid w:val="004662B5"/>
    <w:rsid w:val="00475C58"/>
    <w:rsid w:val="00487D1D"/>
    <w:rsid w:val="00490FB8"/>
    <w:rsid w:val="00494D6E"/>
    <w:rsid w:val="004A07C9"/>
    <w:rsid w:val="004E1304"/>
    <w:rsid w:val="004F1FBB"/>
    <w:rsid w:val="004F4758"/>
    <w:rsid w:val="00521FD9"/>
    <w:rsid w:val="00547223"/>
    <w:rsid w:val="00586D40"/>
    <w:rsid w:val="0059757D"/>
    <w:rsid w:val="005F7DFB"/>
    <w:rsid w:val="00602900"/>
    <w:rsid w:val="00606CB2"/>
    <w:rsid w:val="006173D4"/>
    <w:rsid w:val="00630753"/>
    <w:rsid w:val="006453E5"/>
    <w:rsid w:val="00647B82"/>
    <w:rsid w:val="006751DD"/>
    <w:rsid w:val="00690E76"/>
    <w:rsid w:val="006914E7"/>
    <w:rsid w:val="00691D81"/>
    <w:rsid w:val="00695887"/>
    <w:rsid w:val="006A557C"/>
    <w:rsid w:val="006B21BD"/>
    <w:rsid w:val="006B6513"/>
    <w:rsid w:val="006E590C"/>
    <w:rsid w:val="006F40F3"/>
    <w:rsid w:val="00710D63"/>
    <w:rsid w:val="007268DB"/>
    <w:rsid w:val="007608D2"/>
    <w:rsid w:val="00766D2F"/>
    <w:rsid w:val="007A782B"/>
    <w:rsid w:val="007D4009"/>
    <w:rsid w:val="00800311"/>
    <w:rsid w:val="00814282"/>
    <w:rsid w:val="00822904"/>
    <w:rsid w:val="00833CC1"/>
    <w:rsid w:val="00846D81"/>
    <w:rsid w:val="008543EE"/>
    <w:rsid w:val="00883F18"/>
    <w:rsid w:val="008A4E85"/>
    <w:rsid w:val="008C38F4"/>
    <w:rsid w:val="008D3FB7"/>
    <w:rsid w:val="00934CA6"/>
    <w:rsid w:val="00955372"/>
    <w:rsid w:val="009606A6"/>
    <w:rsid w:val="00967B6E"/>
    <w:rsid w:val="00973F28"/>
    <w:rsid w:val="00995304"/>
    <w:rsid w:val="00996A52"/>
    <w:rsid w:val="009A10D4"/>
    <w:rsid w:val="009A2F63"/>
    <w:rsid w:val="009B032C"/>
    <w:rsid w:val="009E1656"/>
    <w:rsid w:val="009E6BC7"/>
    <w:rsid w:val="00A03381"/>
    <w:rsid w:val="00A229D7"/>
    <w:rsid w:val="00A23006"/>
    <w:rsid w:val="00A34B78"/>
    <w:rsid w:val="00A34CEF"/>
    <w:rsid w:val="00A406E2"/>
    <w:rsid w:val="00A43B62"/>
    <w:rsid w:val="00A44AE0"/>
    <w:rsid w:val="00A61BAB"/>
    <w:rsid w:val="00AA5620"/>
    <w:rsid w:val="00AB774B"/>
    <w:rsid w:val="00AC0DB1"/>
    <w:rsid w:val="00AC107B"/>
    <w:rsid w:val="00AF01D4"/>
    <w:rsid w:val="00AF0D5C"/>
    <w:rsid w:val="00AF7408"/>
    <w:rsid w:val="00B20569"/>
    <w:rsid w:val="00B44801"/>
    <w:rsid w:val="00B85F50"/>
    <w:rsid w:val="00B9475D"/>
    <w:rsid w:val="00BB0B17"/>
    <w:rsid w:val="00BD0CBC"/>
    <w:rsid w:val="00BD1BFE"/>
    <w:rsid w:val="00C1030B"/>
    <w:rsid w:val="00C21E18"/>
    <w:rsid w:val="00C33947"/>
    <w:rsid w:val="00C760FF"/>
    <w:rsid w:val="00C94931"/>
    <w:rsid w:val="00CA56F5"/>
    <w:rsid w:val="00CB75F6"/>
    <w:rsid w:val="00CC2AF7"/>
    <w:rsid w:val="00CC36FA"/>
    <w:rsid w:val="00CE277B"/>
    <w:rsid w:val="00D13EEE"/>
    <w:rsid w:val="00D16167"/>
    <w:rsid w:val="00D415BB"/>
    <w:rsid w:val="00D67452"/>
    <w:rsid w:val="00D7754A"/>
    <w:rsid w:val="00D8428B"/>
    <w:rsid w:val="00DB50C6"/>
    <w:rsid w:val="00DB638A"/>
    <w:rsid w:val="00DC3168"/>
    <w:rsid w:val="00DE0D03"/>
    <w:rsid w:val="00E07FB6"/>
    <w:rsid w:val="00E25A99"/>
    <w:rsid w:val="00E84A1C"/>
    <w:rsid w:val="00E92D95"/>
    <w:rsid w:val="00ED6C4B"/>
    <w:rsid w:val="00EF68CB"/>
    <w:rsid w:val="00F064B3"/>
    <w:rsid w:val="00F14259"/>
    <w:rsid w:val="00F16BBB"/>
    <w:rsid w:val="00F26DC7"/>
    <w:rsid w:val="00F536F3"/>
    <w:rsid w:val="00F76550"/>
    <w:rsid w:val="00F774C6"/>
    <w:rsid w:val="00F826EA"/>
    <w:rsid w:val="00F842F0"/>
    <w:rsid w:val="00FA7571"/>
    <w:rsid w:val="00FB4E12"/>
    <w:rsid w:val="00FB6A83"/>
    <w:rsid w:val="00FC364B"/>
    <w:rsid w:val="00FC7587"/>
    <w:rsid w:val="00FD3CEC"/>
    <w:rsid w:val="00FE12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C59AF9"/>
  <w15:chartTrackingRefBased/>
  <w15:docId w15:val="{5525FE2D-23DE-47EA-8BC1-9A9ACE33C8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21E1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92D9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1E1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92D95"/>
    <w:rPr>
      <w:rFonts w:asciiTheme="majorHAnsi" w:eastAsiaTheme="majorEastAsia" w:hAnsiTheme="majorHAnsi" w:cstheme="majorBidi"/>
      <w:color w:val="2F5496" w:themeColor="accent1" w:themeShade="BF"/>
      <w:sz w:val="26"/>
      <w:szCs w:val="26"/>
    </w:rPr>
  </w:style>
  <w:style w:type="character" w:styleId="Strong">
    <w:name w:val="Strong"/>
    <w:basedOn w:val="DefaultParagraphFont"/>
    <w:uiPriority w:val="22"/>
    <w:qFormat/>
    <w:rsid w:val="00846D81"/>
    <w:rPr>
      <w:b/>
      <w:bCs/>
    </w:rPr>
  </w:style>
  <w:style w:type="paragraph" w:styleId="NormalWeb">
    <w:name w:val="Normal (Web)"/>
    <w:basedOn w:val="Normal"/>
    <w:uiPriority w:val="99"/>
    <w:semiHidden/>
    <w:unhideWhenUsed/>
    <w:rsid w:val="00846D8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1">
    <w:name w:val="toc 1"/>
    <w:basedOn w:val="Normal"/>
    <w:next w:val="Normal"/>
    <w:autoRedefine/>
    <w:uiPriority w:val="39"/>
    <w:unhideWhenUsed/>
    <w:rsid w:val="000C5F94"/>
    <w:pPr>
      <w:spacing w:after="100"/>
    </w:pPr>
  </w:style>
  <w:style w:type="paragraph" w:styleId="TOC2">
    <w:name w:val="toc 2"/>
    <w:basedOn w:val="Normal"/>
    <w:next w:val="Normal"/>
    <w:autoRedefine/>
    <w:uiPriority w:val="39"/>
    <w:unhideWhenUsed/>
    <w:rsid w:val="000C5F94"/>
    <w:pPr>
      <w:spacing w:after="100"/>
      <w:ind w:left="220"/>
    </w:pPr>
  </w:style>
  <w:style w:type="character" w:styleId="Hyperlink">
    <w:name w:val="Hyperlink"/>
    <w:basedOn w:val="DefaultParagraphFont"/>
    <w:uiPriority w:val="99"/>
    <w:unhideWhenUsed/>
    <w:rsid w:val="000C5F94"/>
    <w:rPr>
      <w:color w:val="0563C1" w:themeColor="hyperlink"/>
      <w:u w:val="single"/>
    </w:rPr>
  </w:style>
  <w:style w:type="paragraph" w:styleId="Header">
    <w:name w:val="header"/>
    <w:basedOn w:val="Normal"/>
    <w:link w:val="HeaderChar"/>
    <w:uiPriority w:val="99"/>
    <w:unhideWhenUsed/>
    <w:rsid w:val="006958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5887"/>
  </w:style>
  <w:style w:type="paragraph" w:styleId="Footer">
    <w:name w:val="footer"/>
    <w:basedOn w:val="Normal"/>
    <w:link w:val="FooterChar"/>
    <w:uiPriority w:val="99"/>
    <w:unhideWhenUsed/>
    <w:rsid w:val="006958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58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7095927">
      <w:bodyDiv w:val="1"/>
      <w:marLeft w:val="0"/>
      <w:marRight w:val="0"/>
      <w:marTop w:val="0"/>
      <w:marBottom w:val="0"/>
      <w:divBdr>
        <w:top w:val="none" w:sz="0" w:space="0" w:color="auto"/>
        <w:left w:val="none" w:sz="0" w:space="0" w:color="auto"/>
        <w:bottom w:val="none" w:sz="0" w:space="0" w:color="auto"/>
        <w:right w:val="none" w:sz="0" w:space="0" w:color="auto"/>
      </w:divBdr>
    </w:div>
    <w:div w:id="1385059904">
      <w:bodyDiv w:val="1"/>
      <w:marLeft w:val="0"/>
      <w:marRight w:val="0"/>
      <w:marTop w:val="0"/>
      <w:marBottom w:val="0"/>
      <w:divBdr>
        <w:top w:val="none" w:sz="0" w:space="0" w:color="auto"/>
        <w:left w:val="none" w:sz="0" w:space="0" w:color="auto"/>
        <w:bottom w:val="none" w:sz="0" w:space="0" w:color="auto"/>
        <w:right w:val="none" w:sz="0" w:space="0" w:color="auto"/>
      </w:divBdr>
      <w:divsChild>
        <w:div w:id="5456063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26D32C05-0FAC-4773-936E-50D4D627E0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TotalTime>
  <Pages>8</Pages>
  <Words>1934</Words>
  <Characters>11026</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hassan</dc:creator>
  <cp:keywords/>
  <dc:description/>
  <cp:lastModifiedBy>Mohammed Hassan (2027186)</cp:lastModifiedBy>
  <cp:revision>121</cp:revision>
  <dcterms:created xsi:type="dcterms:W3CDTF">2023-11-13T13:10:00Z</dcterms:created>
  <dcterms:modified xsi:type="dcterms:W3CDTF">2023-11-13T17:47:00Z</dcterms:modified>
</cp:coreProperties>
</file>