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ADA98" w14:textId="77777777" w:rsidR="00CE5B2C" w:rsidRDefault="00CE5B2C">
      <w:pPr>
        <w:rPr>
          <w:b/>
          <w:bCs/>
        </w:rPr>
      </w:pPr>
    </w:p>
    <w:p w14:paraId="557A15F2" w14:textId="77777777" w:rsidR="00534D47" w:rsidRDefault="00534D47" w:rsidP="00CE5B2C">
      <w:pPr>
        <w:jc w:val="center"/>
        <w:rPr>
          <w:b/>
          <w:bCs/>
          <w:sz w:val="52"/>
          <w:szCs w:val="52"/>
          <w:u w:val="single"/>
        </w:rPr>
      </w:pPr>
    </w:p>
    <w:p w14:paraId="2F7FA5BA" w14:textId="77777777" w:rsidR="00534D47" w:rsidRDefault="00534D47" w:rsidP="00CE5B2C">
      <w:pPr>
        <w:jc w:val="center"/>
        <w:rPr>
          <w:b/>
          <w:bCs/>
          <w:sz w:val="52"/>
          <w:szCs w:val="52"/>
          <w:u w:val="single"/>
        </w:rPr>
      </w:pPr>
    </w:p>
    <w:p w14:paraId="251A0A55" w14:textId="77777777" w:rsidR="00534D47" w:rsidRDefault="00534D47" w:rsidP="00CE5B2C">
      <w:pPr>
        <w:jc w:val="center"/>
        <w:rPr>
          <w:b/>
          <w:bCs/>
          <w:sz w:val="52"/>
          <w:szCs w:val="52"/>
          <w:u w:val="single"/>
        </w:rPr>
      </w:pPr>
    </w:p>
    <w:p w14:paraId="29C7BDEB" w14:textId="77777777" w:rsidR="002A4409" w:rsidRDefault="00CE5B2C" w:rsidP="00CE5B2C">
      <w:pPr>
        <w:jc w:val="center"/>
        <w:rPr>
          <w:rFonts w:ascii="Arial" w:hAnsi="Arial" w:cs="Arial"/>
          <w:b/>
          <w:bCs/>
          <w:sz w:val="52"/>
          <w:szCs w:val="52"/>
          <w:u w:val="single"/>
        </w:rPr>
      </w:pPr>
      <w:r w:rsidRPr="002A4409">
        <w:rPr>
          <w:rFonts w:ascii="Arial" w:hAnsi="Arial" w:cs="Arial"/>
          <w:b/>
          <w:bCs/>
          <w:sz w:val="52"/>
          <w:szCs w:val="52"/>
          <w:u w:val="single"/>
        </w:rPr>
        <w:t>Effective Team</w:t>
      </w:r>
      <w:r w:rsidR="00DD5A17" w:rsidRPr="002A4409">
        <w:rPr>
          <w:rFonts w:ascii="Arial" w:hAnsi="Arial" w:cs="Arial"/>
          <w:b/>
          <w:bCs/>
          <w:sz w:val="52"/>
          <w:szCs w:val="52"/>
          <w:u w:val="single"/>
        </w:rPr>
        <w:t>w</w:t>
      </w:r>
      <w:r w:rsidRPr="002A4409">
        <w:rPr>
          <w:rFonts w:ascii="Arial" w:hAnsi="Arial" w:cs="Arial"/>
          <w:b/>
          <w:bCs/>
          <w:sz w:val="52"/>
          <w:szCs w:val="52"/>
          <w:u w:val="single"/>
        </w:rPr>
        <w:t>ork</w:t>
      </w:r>
    </w:p>
    <w:p w14:paraId="7747F621" w14:textId="77777777" w:rsidR="002A4409" w:rsidRDefault="00CE5B2C" w:rsidP="00CE5B2C">
      <w:pPr>
        <w:jc w:val="center"/>
        <w:rPr>
          <w:rFonts w:ascii="Arial" w:hAnsi="Arial" w:cs="Arial"/>
          <w:b/>
          <w:bCs/>
          <w:sz w:val="52"/>
          <w:szCs w:val="52"/>
          <w:u w:val="single"/>
        </w:rPr>
      </w:pPr>
      <w:r w:rsidRPr="002A4409">
        <w:rPr>
          <w:rFonts w:ascii="Arial" w:hAnsi="Arial" w:cs="Arial"/>
          <w:b/>
          <w:bCs/>
          <w:sz w:val="52"/>
          <w:szCs w:val="52"/>
          <w:u w:val="single"/>
        </w:rPr>
        <w:t xml:space="preserve">and </w:t>
      </w:r>
    </w:p>
    <w:p w14:paraId="6241FE20" w14:textId="6E420F0A" w:rsidR="00CE5B2C" w:rsidRPr="002A4409" w:rsidRDefault="00CE5B2C" w:rsidP="00CE5B2C">
      <w:pPr>
        <w:jc w:val="center"/>
        <w:rPr>
          <w:rFonts w:ascii="Arial" w:hAnsi="Arial" w:cs="Arial"/>
          <w:b/>
          <w:bCs/>
          <w:sz w:val="52"/>
          <w:szCs w:val="52"/>
          <w:u w:val="single"/>
        </w:rPr>
      </w:pPr>
      <w:r w:rsidRPr="002A4409">
        <w:rPr>
          <w:rFonts w:ascii="Arial" w:hAnsi="Arial" w:cs="Arial"/>
          <w:b/>
          <w:bCs/>
          <w:sz w:val="52"/>
          <w:szCs w:val="52"/>
          <w:u w:val="single"/>
        </w:rPr>
        <w:t xml:space="preserve">Communication </w:t>
      </w:r>
    </w:p>
    <w:p w14:paraId="18BF065E" w14:textId="77777777" w:rsidR="00CE5B2C" w:rsidRPr="002A4409" w:rsidRDefault="00CE5B2C" w:rsidP="00CE5B2C">
      <w:pPr>
        <w:jc w:val="center"/>
        <w:rPr>
          <w:rFonts w:ascii="Arial" w:hAnsi="Arial" w:cs="Arial"/>
          <w:sz w:val="52"/>
          <w:szCs w:val="52"/>
        </w:rPr>
      </w:pPr>
      <w:r w:rsidRPr="002A4409">
        <w:rPr>
          <w:rFonts w:ascii="Arial" w:hAnsi="Arial" w:cs="Arial"/>
          <w:sz w:val="52"/>
          <w:szCs w:val="52"/>
        </w:rPr>
        <w:t>Assignment 1</w:t>
      </w:r>
    </w:p>
    <w:p w14:paraId="7363F779" w14:textId="77777777" w:rsidR="00CE5B2C" w:rsidRPr="002A4409" w:rsidRDefault="00CE5B2C" w:rsidP="00CE5B2C">
      <w:pPr>
        <w:jc w:val="center"/>
        <w:rPr>
          <w:rFonts w:ascii="Arial" w:hAnsi="Arial" w:cs="Arial"/>
          <w:sz w:val="44"/>
          <w:szCs w:val="44"/>
        </w:rPr>
      </w:pPr>
      <w:r w:rsidRPr="002A4409">
        <w:rPr>
          <w:rFonts w:ascii="Arial" w:hAnsi="Arial" w:cs="Arial"/>
          <w:sz w:val="44"/>
          <w:szCs w:val="44"/>
          <w:u w:val="single"/>
        </w:rPr>
        <w:t>Name:</w:t>
      </w:r>
      <w:r w:rsidRPr="002A4409">
        <w:rPr>
          <w:rFonts w:ascii="Arial" w:hAnsi="Arial" w:cs="Arial"/>
          <w:sz w:val="44"/>
          <w:szCs w:val="44"/>
        </w:rPr>
        <w:t xml:space="preserve"> Joyce Kakulu-Wa-Kakulu </w:t>
      </w:r>
    </w:p>
    <w:p w14:paraId="5D19C70E" w14:textId="77777777" w:rsidR="00CE5B2C" w:rsidRPr="002A4409" w:rsidRDefault="00CE5B2C" w:rsidP="00CE5B2C">
      <w:pPr>
        <w:jc w:val="center"/>
        <w:rPr>
          <w:rFonts w:ascii="Arial" w:hAnsi="Arial" w:cs="Arial"/>
          <w:sz w:val="44"/>
          <w:szCs w:val="44"/>
        </w:rPr>
      </w:pPr>
      <w:r w:rsidRPr="002A4409">
        <w:rPr>
          <w:rFonts w:ascii="Arial" w:hAnsi="Arial" w:cs="Arial"/>
          <w:sz w:val="44"/>
          <w:szCs w:val="44"/>
          <w:u w:val="single"/>
        </w:rPr>
        <w:t>Student ID:</w:t>
      </w:r>
      <w:r w:rsidRPr="002A4409">
        <w:rPr>
          <w:rFonts w:ascii="Arial" w:hAnsi="Arial" w:cs="Arial"/>
          <w:sz w:val="44"/>
          <w:szCs w:val="44"/>
        </w:rPr>
        <w:t xml:space="preserve"> 1909482</w:t>
      </w:r>
    </w:p>
    <w:p w14:paraId="40F645B8" w14:textId="4FA512D3" w:rsidR="00CE5B2C" w:rsidRPr="002A4409" w:rsidRDefault="00CE5B2C" w:rsidP="00CE5B2C">
      <w:pPr>
        <w:jc w:val="center"/>
        <w:rPr>
          <w:rFonts w:ascii="Arial" w:hAnsi="Arial" w:cs="Arial"/>
          <w:sz w:val="44"/>
          <w:szCs w:val="44"/>
        </w:rPr>
      </w:pPr>
      <w:r w:rsidRPr="002A4409">
        <w:rPr>
          <w:rFonts w:ascii="Arial" w:hAnsi="Arial" w:cs="Arial"/>
          <w:sz w:val="44"/>
          <w:szCs w:val="44"/>
          <w:u w:val="single"/>
        </w:rPr>
        <w:t>Group 3:</w:t>
      </w:r>
      <w:r w:rsidRPr="002A4409">
        <w:rPr>
          <w:rFonts w:ascii="Arial" w:hAnsi="Arial" w:cs="Arial"/>
          <w:sz w:val="44"/>
          <w:szCs w:val="44"/>
        </w:rPr>
        <w:t xml:space="preserve"> BWSM 4002 </w:t>
      </w:r>
      <w:r w:rsidRPr="002A4409">
        <w:rPr>
          <w:rFonts w:ascii="Arial" w:hAnsi="Arial" w:cs="Arial"/>
          <w:sz w:val="44"/>
          <w:szCs w:val="44"/>
          <w:u w:val="single"/>
        </w:rPr>
        <w:t>Tutor:</w:t>
      </w:r>
      <w:r w:rsidRPr="002A4409">
        <w:rPr>
          <w:rFonts w:ascii="Arial" w:hAnsi="Arial" w:cs="Arial"/>
          <w:sz w:val="44"/>
          <w:szCs w:val="44"/>
        </w:rPr>
        <w:t xml:space="preserve"> Dr Molly Jack </w:t>
      </w:r>
    </w:p>
    <w:p w14:paraId="42DD7152" w14:textId="77777777" w:rsidR="00CE5B2C" w:rsidRPr="002A4409" w:rsidRDefault="00CE5B2C" w:rsidP="00CE5B2C">
      <w:pPr>
        <w:jc w:val="center"/>
        <w:rPr>
          <w:rFonts w:ascii="Arial" w:hAnsi="Arial" w:cs="Arial"/>
          <w:sz w:val="40"/>
          <w:szCs w:val="40"/>
        </w:rPr>
      </w:pPr>
      <w:r w:rsidRPr="002A4409">
        <w:rPr>
          <w:rFonts w:ascii="Arial" w:hAnsi="Arial" w:cs="Arial"/>
          <w:sz w:val="40"/>
          <w:szCs w:val="40"/>
        </w:rPr>
        <w:t xml:space="preserve">University of Wales Trinity Saint David </w:t>
      </w:r>
    </w:p>
    <w:p w14:paraId="09973149" w14:textId="77777777" w:rsidR="00CE5B2C" w:rsidRDefault="00CE5B2C">
      <w:pPr>
        <w:rPr>
          <w:b/>
          <w:bCs/>
        </w:rPr>
      </w:pPr>
    </w:p>
    <w:p w14:paraId="2D8F9946" w14:textId="77777777" w:rsidR="00CE5B2C" w:rsidRDefault="00CE5B2C">
      <w:pPr>
        <w:rPr>
          <w:b/>
          <w:bCs/>
        </w:rPr>
      </w:pPr>
    </w:p>
    <w:p w14:paraId="55A0D93E" w14:textId="77777777" w:rsidR="00CE5B2C" w:rsidRDefault="00CE5B2C">
      <w:pPr>
        <w:rPr>
          <w:b/>
          <w:bCs/>
        </w:rPr>
      </w:pPr>
    </w:p>
    <w:p w14:paraId="21728EA0" w14:textId="77777777" w:rsidR="00CE5B2C" w:rsidRDefault="00CE5B2C">
      <w:pPr>
        <w:rPr>
          <w:b/>
          <w:bCs/>
        </w:rPr>
      </w:pPr>
    </w:p>
    <w:p w14:paraId="361C40DF" w14:textId="77777777" w:rsidR="00CE5B2C" w:rsidRDefault="00CE5B2C">
      <w:pPr>
        <w:rPr>
          <w:b/>
          <w:bCs/>
        </w:rPr>
      </w:pPr>
    </w:p>
    <w:p w14:paraId="6CD39B49" w14:textId="77777777" w:rsidR="00CE5B2C" w:rsidRDefault="00CE5B2C">
      <w:pPr>
        <w:rPr>
          <w:b/>
          <w:bCs/>
        </w:rPr>
      </w:pPr>
    </w:p>
    <w:p w14:paraId="4C9C212B" w14:textId="77777777" w:rsidR="00CE5B2C" w:rsidRDefault="00CE5B2C">
      <w:pPr>
        <w:rPr>
          <w:b/>
          <w:bCs/>
        </w:rPr>
      </w:pPr>
    </w:p>
    <w:p w14:paraId="56895BCF" w14:textId="11CB94C4" w:rsidR="00CE5B2C" w:rsidRDefault="00CE5B2C">
      <w:pPr>
        <w:rPr>
          <w:b/>
          <w:bCs/>
        </w:rPr>
      </w:pPr>
    </w:p>
    <w:p w14:paraId="3C1727B1" w14:textId="670E4C0D" w:rsidR="00CE5B2C" w:rsidRDefault="00CE5B2C">
      <w:pPr>
        <w:rPr>
          <w:b/>
          <w:bCs/>
        </w:rPr>
      </w:pPr>
    </w:p>
    <w:p w14:paraId="3164A10F" w14:textId="2269A967" w:rsidR="00CE5B2C" w:rsidRDefault="002A4409">
      <w:pPr>
        <w:rPr>
          <w:b/>
          <w:bCs/>
        </w:rPr>
      </w:pPr>
      <w:r>
        <w:rPr>
          <w:noProof/>
        </w:rPr>
        <w:drawing>
          <wp:anchor distT="0" distB="0" distL="114300" distR="114300" simplePos="0" relativeHeight="251659264" behindDoc="1" locked="0" layoutInCell="1" allowOverlap="1" wp14:anchorId="74E27FD5" wp14:editId="4A948F16">
            <wp:simplePos x="0" y="0"/>
            <wp:positionH relativeFrom="margin">
              <wp:align>left</wp:align>
            </wp:positionH>
            <wp:positionV relativeFrom="paragraph">
              <wp:posOffset>-194945</wp:posOffset>
            </wp:positionV>
            <wp:extent cx="1951355" cy="781685"/>
            <wp:effectExtent l="0" t="0" r="0" b="0"/>
            <wp:wrapTight wrapText="bothSides">
              <wp:wrapPolygon edited="0">
                <wp:start x="0" y="0"/>
                <wp:lineTo x="0" y="21056"/>
                <wp:lineTo x="21298" y="21056"/>
                <wp:lineTo x="212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1355" cy="781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0433BF" w14:textId="7EC33A5D" w:rsidR="00CE5B2C" w:rsidRDefault="00CE5B2C">
      <w:pPr>
        <w:rPr>
          <w:b/>
          <w:bCs/>
        </w:rPr>
      </w:pPr>
    </w:p>
    <w:p w14:paraId="5469D689" w14:textId="25D9D7C1" w:rsidR="00B960AA" w:rsidRPr="002A4409" w:rsidRDefault="00B960AA">
      <w:pPr>
        <w:rPr>
          <w:rFonts w:ascii="Arial" w:hAnsi="Arial" w:cs="Arial"/>
          <w:b/>
          <w:bCs/>
          <w:sz w:val="36"/>
          <w:szCs w:val="36"/>
        </w:rPr>
      </w:pPr>
      <w:r w:rsidRPr="002A4409">
        <w:rPr>
          <w:rFonts w:ascii="Arial" w:hAnsi="Arial" w:cs="Arial"/>
          <w:b/>
          <w:bCs/>
          <w:sz w:val="36"/>
          <w:szCs w:val="36"/>
        </w:rPr>
        <w:lastRenderedPageBreak/>
        <w:t>Table of Conte</w:t>
      </w:r>
      <w:r w:rsidR="00DD5A17" w:rsidRPr="002A4409">
        <w:rPr>
          <w:rFonts w:ascii="Arial" w:hAnsi="Arial" w:cs="Arial"/>
          <w:b/>
          <w:bCs/>
          <w:sz w:val="36"/>
          <w:szCs w:val="36"/>
        </w:rPr>
        <w:t>n</w:t>
      </w:r>
      <w:r w:rsidRPr="002A4409">
        <w:rPr>
          <w:rFonts w:ascii="Arial" w:hAnsi="Arial" w:cs="Arial"/>
          <w:b/>
          <w:bCs/>
          <w:sz w:val="36"/>
          <w:szCs w:val="36"/>
        </w:rPr>
        <w:t xml:space="preserve">t </w:t>
      </w:r>
    </w:p>
    <w:p w14:paraId="3136D7D0" w14:textId="77777777" w:rsidR="00360CEA" w:rsidRPr="00360CEA" w:rsidRDefault="00360CEA" w:rsidP="00AF5FB4">
      <w:pPr>
        <w:pStyle w:val="NoSpacing"/>
      </w:pPr>
    </w:p>
    <w:p w14:paraId="7EE3F3CA" w14:textId="538913D7" w:rsidR="00B960AA" w:rsidRPr="00360CEA" w:rsidRDefault="00B960AA" w:rsidP="00B960AA">
      <w:pPr>
        <w:pStyle w:val="ListParagraph"/>
        <w:numPr>
          <w:ilvl w:val="0"/>
          <w:numId w:val="1"/>
        </w:numPr>
        <w:rPr>
          <w:b/>
          <w:bCs/>
          <w:sz w:val="34"/>
          <w:szCs w:val="34"/>
        </w:rPr>
      </w:pPr>
      <w:r w:rsidRPr="00360CEA">
        <w:rPr>
          <w:b/>
          <w:bCs/>
          <w:sz w:val="34"/>
          <w:szCs w:val="34"/>
        </w:rPr>
        <w:t xml:space="preserve">Introduction </w:t>
      </w:r>
    </w:p>
    <w:p w14:paraId="70B7BAE0" w14:textId="5B797153" w:rsidR="00B960AA" w:rsidRPr="00695097" w:rsidRDefault="00360CEA" w:rsidP="00B960AA">
      <w:pPr>
        <w:pStyle w:val="ListParagraph"/>
        <w:ind w:left="360"/>
        <w:rPr>
          <w:sz w:val="30"/>
          <w:szCs w:val="30"/>
        </w:rPr>
      </w:pPr>
      <w:r w:rsidRPr="00695097">
        <w:rPr>
          <w:sz w:val="30"/>
          <w:szCs w:val="30"/>
        </w:rPr>
        <w:t>What is teamwork? Why is it important in the workplace?</w:t>
      </w:r>
    </w:p>
    <w:p w14:paraId="7E18D0B7" w14:textId="79618E7B" w:rsidR="00B960AA" w:rsidRPr="00695097" w:rsidRDefault="00360CEA" w:rsidP="00B960AA">
      <w:pPr>
        <w:pStyle w:val="ListParagraph"/>
        <w:ind w:left="360"/>
        <w:rPr>
          <w:sz w:val="30"/>
          <w:szCs w:val="30"/>
        </w:rPr>
      </w:pPr>
      <w:r w:rsidRPr="00695097">
        <w:rPr>
          <w:sz w:val="30"/>
          <w:szCs w:val="30"/>
        </w:rPr>
        <w:t>What is communication? Why is it important in the workplace?</w:t>
      </w:r>
    </w:p>
    <w:p w14:paraId="0E228543" w14:textId="58EA80C3" w:rsidR="00B960AA" w:rsidRPr="00695097" w:rsidRDefault="00B960AA" w:rsidP="00B960AA">
      <w:pPr>
        <w:pStyle w:val="ListParagraph"/>
        <w:ind w:left="360"/>
        <w:rPr>
          <w:sz w:val="30"/>
          <w:szCs w:val="30"/>
        </w:rPr>
      </w:pPr>
      <w:r w:rsidRPr="00695097">
        <w:rPr>
          <w:sz w:val="30"/>
          <w:szCs w:val="30"/>
        </w:rPr>
        <w:t>Name the organisation for which you work for and give a brief explanation of the nature of the organisation</w:t>
      </w:r>
      <w:r w:rsidR="00241E6C" w:rsidRPr="00695097">
        <w:rPr>
          <w:sz w:val="30"/>
          <w:szCs w:val="30"/>
        </w:rPr>
        <w:t xml:space="preserve"> </w:t>
      </w:r>
      <w:r w:rsidRPr="00695097">
        <w:rPr>
          <w:sz w:val="30"/>
          <w:szCs w:val="30"/>
        </w:rPr>
        <w:t>(what it does) and why is communication important?</w:t>
      </w:r>
    </w:p>
    <w:p w14:paraId="71FFF235" w14:textId="77777777" w:rsidR="00B960AA" w:rsidRPr="00241E6C" w:rsidRDefault="00B960AA" w:rsidP="00AF5FB4">
      <w:pPr>
        <w:pStyle w:val="NoSpacing"/>
      </w:pPr>
    </w:p>
    <w:p w14:paraId="34720C99" w14:textId="44A6D1CB" w:rsidR="00B960AA" w:rsidRPr="00360CEA" w:rsidRDefault="00991444" w:rsidP="00991444">
      <w:pPr>
        <w:rPr>
          <w:b/>
          <w:bCs/>
          <w:sz w:val="34"/>
          <w:szCs w:val="34"/>
        </w:rPr>
      </w:pPr>
      <w:r w:rsidRPr="00360CEA">
        <w:rPr>
          <w:b/>
          <w:bCs/>
          <w:sz w:val="34"/>
          <w:szCs w:val="34"/>
        </w:rPr>
        <w:t xml:space="preserve">2.0 </w:t>
      </w:r>
      <w:r w:rsidR="00B960AA" w:rsidRPr="00360CEA">
        <w:rPr>
          <w:b/>
          <w:bCs/>
          <w:sz w:val="34"/>
          <w:szCs w:val="34"/>
        </w:rPr>
        <w:t xml:space="preserve">Types of communication </w:t>
      </w:r>
    </w:p>
    <w:p w14:paraId="61182168" w14:textId="780E8A6D" w:rsidR="00B960AA" w:rsidRPr="00695097" w:rsidRDefault="00AF5FB4" w:rsidP="00AF5FB4">
      <w:pPr>
        <w:ind w:left="720"/>
        <w:rPr>
          <w:sz w:val="30"/>
          <w:szCs w:val="30"/>
        </w:rPr>
      </w:pPr>
      <w:r w:rsidRPr="00695097">
        <w:rPr>
          <w:sz w:val="30"/>
          <w:szCs w:val="30"/>
        </w:rPr>
        <w:t xml:space="preserve">2.1 </w:t>
      </w:r>
      <w:r w:rsidR="00B960AA" w:rsidRPr="00695097">
        <w:rPr>
          <w:sz w:val="30"/>
          <w:szCs w:val="30"/>
        </w:rPr>
        <w:t>Verbal Commun</w:t>
      </w:r>
      <w:r w:rsidR="00DD5A17" w:rsidRPr="00695097">
        <w:rPr>
          <w:sz w:val="30"/>
          <w:szCs w:val="30"/>
        </w:rPr>
        <w:t>icatio</w:t>
      </w:r>
      <w:r w:rsidRPr="00695097">
        <w:rPr>
          <w:sz w:val="30"/>
          <w:szCs w:val="30"/>
        </w:rPr>
        <w:t xml:space="preserve">n </w:t>
      </w:r>
      <w:r w:rsidR="00DD5A17" w:rsidRPr="00695097">
        <w:rPr>
          <w:sz w:val="30"/>
          <w:szCs w:val="30"/>
        </w:rPr>
        <w:t xml:space="preserve"> </w:t>
      </w:r>
    </w:p>
    <w:p w14:paraId="138AC57D" w14:textId="454B51D9" w:rsidR="004E01C4" w:rsidRPr="00695097" w:rsidRDefault="00AF5FB4" w:rsidP="00AF5FB4">
      <w:pPr>
        <w:ind w:left="720"/>
        <w:rPr>
          <w:sz w:val="30"/>
          <w:szCs w:val="30"/>
        </w:rPr>
      </w:pPr>
      <w:r w:rsidRPr="00695097">
        <w:rPr>
          <w:sz w:val="30"/>
          <w:szCs w:val="30"/>
        </w:rPr>
        <w:t>2.2</w:t>
      </w:r>
      <w:r w:rsidR="00DD5A17" w:rsidRPr="00695097">
        <w:rPr>
          <w:sz w:val="30"/>
          <w:szCs w:val="30"/>
        </w:rPr>
        <w:t xml:space="preserve">Non-Verbal Communication </w:t>
      </w:r>
    </w:p>
    <w:p w14:paraId="3A1F61F0" w14:textId="77777777" w:rsidR="004E01C4" w:rsidRPr="004E01C4" w:rsidRDefault="004E01C4" w:rsidP="00AF5FB4">
      <w:pPr>
        <w:pStyle w:val="NoSpacing"/>
      </w:pPr>
    </w:p>
    <w:p w14:paraId="47043958" w14:textId="7BB95924" w:rsidR="00DD5A17" w:rsidRPr="00360CEA" w:rsidRDefault="00DD5A17" w:rsidP="00991444">
      <w:pPr>
        <w:pStyle w:val="ListParagraph"/>
        <w:numPr>
          <w:ilvl w:val="0"/>
          <w:numId w:val="5"/>
        </w:numPr>
        <w:rPr>
          <w:b/>
          <w:bCs/>
          <w:sz w:val="34"/>
          <w:szCs w:val="34"/>
        </w:rPr>
      </w:pPr>
      <w:r w:rsidRPr="00360CEA">
        <w:rPr>
          <w:b/>
          <w:bCs/>
          <w:sz w:val="34"/>
          <w:szCs w:val="34"/>
        </w:rPr>
        <w:t xml:space="preserve">Theories of Communication </w:t>
      </w:r>
    </w:p>
    <w:p w14:paraId="7E70ACFD" w14:textId="27DE57F8" w:rsidR="00DD5A17" w:rsidRPr="00695097" w:rsidRDefault="00DD5A17" w:rsidP="00AF5FB4">
      <w:pPr>
        <w:ind w:left="720"/>
        <w:rPr>
          <w:sz w:val="30"/>
          <w:szCs w:val="30"/>
        </w:rPr>
      </w:pPr>
      <w:r w:rsidRPr="00695097">
        <w:rPr>
          <w:sz w:val="30"/>
          <w:szCs w:val="30"/>
        </w:rPr>
        <w:t xml:space="preserve">3.1 Shannon-Weaver Model of communication  </w:t>
      </w:r>
    </w:p>
    <w:p w14:paraId="0606801E" w14:textId="5B8BDBFE" w:rsidR="00DD5A17" w:rsidRPr="00695097" w:rsidRDefault="00DD5A17" w:rsidP="00AF5FB4">
      <w:pPr>
        <w:ind w:left="720"/>
        <w:rPr>
          <w:sz w:val="30"/>
          <w:szCs w:val="30"/>
        </w:rPr>
      </w:pPr>
      <w:r w:rsidRPr="00695097">
        <w:rPr>
          <w:sz w:val="30"/>
          <w:szCs w:val="30"/>
        </w:rPr>
        <w:t xml:space="preserve">3.2 </w:t>
      </w:r>
      <w:proofErr w:type="spellStart"/>
      <w:r w:rsidRPr="00695097">
        <w:rPr>
          <w:sz w:val="30"/>
          <w:szCs w:val="30"/>
        </w:rPr>
        <w:t>Berlo’s</w:t>
      </w:r>
      <w:proofErr w:type="spellEnd"/>
      <w:r w:rsidRPr="00695097">
        <w:rPr>
          <w:sz w:val="30"/>
          <w:szCs w:val="30"/>
        </w:rPr>
        <w:t xml:space="preserve"> Model of communication </w:t>
      </w:r>
    </w:p>
    <w:p w14:paraId="64483C24" w14:textId="1B00D62D" w:rsidR="001D0BC3" w:rsidRPr="00695097" w:rsidRDefault="00DD5A17" w:rsidP="00AF5FB4">
      <w:pPr>
        <w:ind w:left="720"/>
        <w:rPr>
          <w:sz w:val="30"/>
          <w:szCs w:val="30"/>
        </w:rPr>
      </w:pPr>
      <w:r w:rsidRPr="00695097">
        <w:rPr>
          <w:sz w:val="30"/>
          <w:szCs w:val="30"/>
        </w:rPr>
        <w:t>3.3 Schramm’s Model of communication</w:t>
      </w:r>
    </w:p>
    <w:p w14:paraId="21E08036" w14:textId="02DBF340" w:rsidR="007E2F6E" w:rsidRDefault="007E2F6E" w:rsidP="00AF5FB4">
      <w:pPr>
        <w:pStyle w:val="NoSpacing"/>
      </w:pPr>
    </w:p>
    <w:p w14:paraId="0A2541CF" w14:textId="33182446" w:rsidR="001D0BC3" w:rsidRPr="005560C9" w:rsidRDefault="001D0BC3" w:rsidP="005560C9">
      <w:pPr>
        <w:pStyle w:val="ListParagraph"/>
        <w:numPr>
          <w:ilvl w:val="0"/>
          <w:numId w:val="5"/>
        </w:numPr>
        <w:rPr>
          <w:b/>
          <w:bCs/>
          <w:sz w:val="34"/>
          <w:szCs w:val="34"/>
        </w:rPr>
      </w:pPr>
      <w:bookmarkStart w:id="0" w:name="_Hlk28310604"/>
      <w:r w:rsidRPr="005560C9">
        <w:rPr>
          <w:b/>
          <w:bCs/>
          <w:sz w:val="34"/>
          <w:szCs w:val="34"/>
        </w:rPr>
        <w:t xml:space="preserve">Personalities </w:t>
      </w:r>
      <w:r w:rsidR="005560C9">
        <w:rPr>
          <w:b/>
          <w:bCs/>
          <w:sz w:val="34"/>
          <w:szCs w:val="34"/>
        </w:rPr>
        <w:t>E</w:t>
      </w:r>
      <w:r w:rsidRPr="005560C9">
        <w:rPr>
          <w:b/>
          <w:bCs/>
          <w:sz w:val="34"/>
          <w:szCs w:val="34"/>
        </w:rPr>
        <w:t xml:space="preserve">ffecting </w:t>
      </w:r>
      <w:r w:rsidR="005560C9">
        <w:rPr>
          <w:b/>
          <w:bCs/>
          <w:sz w:val="34"/>
          <w:szCs w:val="34"/>
        </w:rPr>
        <w:t>S</w:t>
      </w:r>
      <w:r w:rsidRPr="005560C9">
        <w:rPr>
          <w:b/>
          <w:bCs/>
          <w:sz w:val="34"/>
          <w:szCs w:val="34"/>
        </w:rPr>
        <w:t xml:space="preserve">ender and </w:t>
      </w:r>
      <w:r w:rsidR="005560C9">
        <w:rPr>
          <w:b/>
          <w:bCs/>
          <w:sz w:val="34"/>
          <w:szCs w:val="34"/>
        </w:rPr>
        <w:t>R</w:t>
      </w:r>
      <w:r w:rsidRPr="005560C9">
        <w:rPr>
          <w:b/>
          <w:bCs/>
          <w:sz w:val="34"/>
          <w:szCs w:val="34"/>
        </w:rPr>
        <w:t xml:space="preserve">eceiver </w:t>
      </w:r>
    </w:p>
    <w:bookmarkEnd w:id="0"/>
    <w:p w14:paraId="7EA2063A" w14:textId="77777777" w:rsidR="005560C9" w:rsidRPr="005560C9" w:rsidRDefault="005560C9" w:rsidP="00AF5FB4">
      <w:pPr>
        <w:pStyle w:val="NoSpacing"/>
      </w:pPr>
    </w:p>
    <w:p w14:paraId="1711E09C" w14:textId="2C795F39" w:rsidR="00DD5A17" w:rsidRPr="00360CEA" w:rsidRDefault="007E2F6E" w:rsidP="00DD5A17">
      <w:pPr>
        <w:rPr>
          <w:b/>
          <w:bCs/>
          <w:sz w:val="34"/>
          <w:szCs w:val="34"/>
        </w:rPr>
      </w:pPr>
      <w:r>
        <w:rPr>
          <w:b/>
          <w:bCs/>
          <w:sz w:val="34"/>
          <w:szCs w:val="34"/>
        </w:rPr>
        <w:t>5</w:t>
      </w:r>
      <w:r w:rsidR="00DD5A17" w:rsidRPr="00360CEA">
        <w:rPr>
          <w:b/>
          <w:bCs/>
          <w:sz w:val="34"/>
          <w:szCs w:val="34"/>
        </w:rPr>
        <w:t xml:space="preserve">.0 Conclusion </w:t>
      </w:r>
    </w:p>
    <w:p w14:paraId="06636363" w14:textId="77777777" w:rsidR="00B960AA" w:rsidRPr="00B960AA" w:rsidRDefault="00B960AA" w:rsidP="00B960AA">
      <w:pPr>
        <w:pStyle w:val="ListParagraph"/>
        <w:ind w:left="360"/>
        <w:rPr>
          <w:b/>
          <w:bCs/>
        </w:rPr>
      </w:pPr>
    </w:p>
    <w:p w14:paraId="1CC53BE6" w14:textId="77777777" w:rsidR="00B960AA" w:rsidRDefault="00B960AA">
      <w:pPr>
        <w:rPr>
          <w:b/>
          <w:bCs/>
        </w:rPr>
      </w:pPr>
    </w:p>
    <w:p w14:paraId="36D9F59A" w14:textId="77777777" w:rsidR="00B960AA" w:rsidRDefault="00B960AA">
      <w:pPr>
        <w:rPr>
          <w:b/>
          <w:bCs/>
        </w:rPr>
      </w:pPr>
    </w:p>
    <w:p w14:paraId="10156177" w14:textId="77777777" w:rsidR="00B960AA" w:rsidRDefault="00B960AA">
      <w:pPr>
        <w:rPr>
          <w:b/>
          <w:bCs/>
        </w:rPr>
      </w:pPr>
    </w:p>
    <w:p w14:paraId="4720138E" w14:textId="77777777" w:rsidR="00B960AA" w:rsidRDefault="00B960AA">
      <w:pPr>
        <w:rPr>
          <w:b/>
          <w:bCs/>
        </w:rPr>
      </w:pPr>
    </w:p>
    <w:p w14:paraId="38858774" w14:textId="77777777" w:rsidR="00B960AA" w:rsidRDefault="00B960AA">
      <w:pPr>
        <w:rPr>
          <w:b/>
          <w:bCs/>
        </w:rPr>
      </w:pPr>
    </w:p>
    <w:p w14:paraId="1E933994" w14:textId="7C184136" w:rsidR="0035737A" w:rsidRDefault="0035737A">
      <w:pPr>
        <w:rPr>
          <w:b/>
          <w:bCs/>
        </w:rPr>
      </w:pPr>
    </w:p>
    <w:p w14:paraId="498AA589" w14:textId="66FD486B" w:rsidR="003E477A" w:rsidRDefault="003E477A">
      <w:pPr>
        <w:rPr>
          <w:b/>
          <w:bCs/>
        </w:rPr>
      </w:pPr>
    </w:p>
    <w:p w14:paraId="1DD00DEF" w14:textId="77777777" w:rsidR="003E477A" w:rsidRPr="00204877" w:rsidRDefault="003E477A">
      <w:pPr>
        <w:rPr>
          <w:b/>
          <w:bCs/>
        </w:rPr>
      </w:pPr>
    </w:p>
    <w:p w14:paraId="0987405A" w14:textId="2BDE0B3C" w:rsidR="0035737A" w:rsidRPr="007F6E32" w:rsidRDefault="007B09BD" w:rsidP="007B09BD">
      <w:pPr>
        <w:rPr>
          <w:rFonts w:ascii="Arial" w:hAnsi="Arial" w:cs="Arial"/>
          <w:b/>
          <w:bCs/>
          <w:sz w:val="26"/>
          <w:szCs w:val="26"/>
        </w:rPr>
      </w:pPr>
      <w:r w:rsidRPr="007F6E32">
        <w:rPr>
          <w:rFonts w:ascii="Arial" w:hAnsi="Arial" w:cs="Arial"/>
          <w:b/>
          <w:bCs/>
          <w:sz w:val="26"/>
          <w:szCs w:val="26"/>
        </w:rPr>
        <w:lastRenderedPageBreak/>
        <w:t xml:space="preserve">1.0 </w:t>
      </w:r>
      <w:r w:rsidR="00722037" w:rsidRPr="007F6E32">
        <w:rPr>
          <w:rFonts w:ascii="Arial" w:hAnsi="Arial" w:cs="Arial"/>
          <w:b/>
          <w:bCs/>
          <w:sz w:val="26"/>
          <w:szCs w:val="26"/>
        </w:rPr>
        <w:t>I</w:t>
      </w:r>
      <w:r w:rsidR="00B960AA" w:rsidRPr="007F6E32">
        <w:rPr>
          <w:rFonts w:ascii="Arial" w:hAnsi="Arial" w:cs="Arial"/>
          <w:b/>
          <w:bCs/>
          <w:sz w:val="26"/>
          <w:szCs w:val="26"/>
        </w:rPr>
        <w:t xml:space="preserve">ntroduction </w:t>
      </w:r>
    </w:p>
    <w:p w14:paraId="61BA7E0E" w14:textId="54128DE6" w:rsidR="0019214F" w:rsidRPr="007F6E32" w:rsidRDefault="00D21A8B" w:rsidP="0019214F">
      <w:pPr>
        <w:rPr>
          <w:rFonts w:ascii="Arial" w:hAnsi="Arial" w:cs="Arial"/>
          <w:sz w:val="24"/>
          <w:szCs w:val="24"/>
        </w:rPr>
      </w:pPr>
      <w:r w:rsidRPr="007F6E32">
        <w:rPr>
          <w:rFonts w:ascii="Arial" w:hAnsi="Arial" w:cs="Arial"/>
          <w:sz w:val="24"/>
          <w:szCs w:val="24"/>
        </w:rPr>
        <w:t>Teamwor</w:t>
      </w:r>
      <w:r w:rsidR="0019214F" w:rsidRPr="007F6E32">
        <w:rPr>
          <w:rFonts w:ascii="Arial" w:hAnsi="Arial" w:cs="Arial"/>
          <w:sz w:val="24"/>
          <w:szCs w:val="24"/>
        </w:rPr>
        <w:t xml:space="preserve">k is </w:t>
      </w:r>
      <w:r w:rsidR="0019214F" w:rsidRPr="007F6E32">
        <w:rPr>
          <w:rFonts w:ascii="Arial" w:hAnsi="Arial" w:cs="Arial"/>
          <w:sz w:val="24"/>
          <w:szCs w:val="24"/>
          <w:shd w:val="clear" w:color="auto" w:fill="FFFFFF"/>
        </w:rPr>
        <w:t xml:space="preserve">working in or with a group of individuals that could be </w:t>
      </w:r>
      <w:r w:rsidR="00571B47" w:rsidRPr="007F6E32">
        <w:rPr>
          <w:rFonts w:ascii="Arial" w:hAnsi="Arial" w:cs="Arial"/>
          <w:sz w:val="24"/>
          <w:szCs w:val="24"/>
          <w:shd w:val="clear" w:color="auto" w:fill="FFFFFF"/>
        </w:rPr>
        <w:t>with</w:t>
      </w:r>
      <w:r w:rsidR="0019214F" w:rsidRPr="007F6E32">
        <w:rPr>
          <w:rFonts w:ascii="Arial" w:hAnsi="Arial" w:cs="Arial"/>
          <w:sz w:val="24"/>
          <w:szCs w:val="24"/>
          <w:shd w:val="clear" w:color="auto" w:fill="FFFFFF"/>
        </w:rPr>
        <w:t xml:space="preserve">in the same department or part of a larger organisation. </w:t>
      </w:r>
      <w:r w:rsidR="00571B47" w:rsidRPr="007F6E32">
        <w:rPr>
          <w:rFonts w:ascii="Arial" w:hAnsi="Arial" w:cs="Arial"/>
          <w:sz w:val="24"/>
          <w:szCs w:val="24"/>
          <w:shd w:val="clear" w:color="auto" w:fill="FFFFFF"/>
        </w:rPr>
        <w:t>Everyone</w:t>
      </w:r>
      <w:r w:rsidR="0019214F" w:rsidRPr="007F6E32">
        <w:rPr>
          <w:rFonts w:ascii="Arial" w:hAnsi="Arial" w:cs="Arial"/>
          <w:sz w:val="24"/>
          <w:szCs w:val="24"/>
          <w:shd w:val="clear" w:color="auto" w:fill="FFFFFF"/>
        </w:rPr>
        <w:t xml:space="preserve"> within each department </w:t>
      </w:r>
      <w:r w:rsidR="00551948" w:rsidRPr="007F6E32">
        <w:rPr>
          <w:rFonts w:ascii="Arial" w:hAnsi="Arial" w:cs="Arial"/>
          <w:sz w:val="24"/>
          <w:szCs w:val="24"/>
          <w:shd w:val="clear" w:color="auto" w:fill="FFFFFF"/>
        </w:rPr>
        <w:t>has</w:t>
      </w:r>
      <w:r w:rsidR="0019214F" w:rsidRPr="007F6E32">
        <w:rPr>
          <w:rFonts w:ascii="Arial" w:hAnsi="Arial" w:cs="Arial"/>
          <w:sz w:val="24"/>
          <w:szCs w:val="24"/>
          <w:shd w:val="clear" w:color="auto" w:fill="FFFFFF"/>
        </w:rPr>
        <w:t xml:space="preserve"> jobs and tasks that they will need to complete </w:t>
      </w:r>
      <w:proofErr w:type="gramStart"/>
      <w:r w:rsidR="0019214F" w:rsidRPr="007F6E32">
        <w:rPr>
          <w:rFonts w:ascii="Arial" w:hAnsi="Arial" w:cs="Arial"/>
          <w:sz w:val="24"/>
          <w:szCs w:val="24"/>
          <w:shd w:val="clear" w:color="auto" w:fill="FFFFFF"/>
        </w:rPr>
        <w:t>in order for</w:t>
      </w:r>
      <w:proofErr w:type="gramEnd"/>
      <w:r w:rsidR="0019214F" w:rsidRPr="007F6E32">
        <w:rPr>
          <w:rFonts w:ascii="Arial" w:hAnsi="Arial" w:cs="Arial"/>
          <w:sz w:val="24"/>
          <w:szCs w:val="24"/>
          <w:shd w:val="clear" w:color="auto" w:fill="FFFFFF"/>
        </w:rPr>
        <w:t xml:space="preserve"> the </w:t>
      </w:r>
      <w:r w:rsidR="00571B47" w:rsidRPr="007F6E32">
        <w:rPr>
          <w:rFonts w:ascii="Arial" w:hAnsi="Arial" w:cs="Arial"/>
          <w:sz w:val="24"/>
          <w:szCs w:val="24"/>
          <w:shd w:val="clear" w:color="auto" w:fill="FFFFFF"/>
        </w:rPr>
        <w:t>objective</w:t>
      </w:r>
      <w:r w:rsidR="003D1F5C" w:rsidRPr="007F6E32">
        <w:rPr>
          <w:rFonts w:ascii="Arial" w:hAnsi="Arial" w:cs="Arial"/>
          <w:sz w:val="24"/>
          <w:szCs w:val="24"/>
          <w:shd w:val="clear" w:color="auto" w:fill="FFFFFF"/>
        </w:rPr>
        <w:t>(s)</w:t>
      </w:r>
      <w:r w:rsidR="0019214F" w:rsidRPr="007F6E32">
        <w:rPr>
          <w:rFonts w:ascii="Arial" w:hAnsi="Arial" w:cs="Arial"/>
          <w:sz w:val="24"/>
          <w:szCs w:val="24"/>
          <w:shd w:val="clear" w:color="auto" w:fill="FFFFFF"/>
        </w:rPr>
        <w:t xml:space="preserve"> to be reached. </w:t>
      </w:r>
      <w:r w:rsidR="0019214F" w:rsidRPr="007F6E32">
        <w:rPr>
          <w:rFonts w:ascii="Arial" w:hAnsi="Arial" w:cs="Arial"/>
          <w:color w:val="201F1E"/>
          <w:sz w:val="24"/>
          <w:szCs w:val="24"/>
        </w:rPr>
        <w:br/>
      </w:r>
      <w:r w:rsidR="003D1F5C" w:rsidRPr="007F6E32">
        <w:rPr>
          <w:rFonts w:ascii="Arial" w:hAnsi="Arial" w:cs="Arial"/>
          <w:sz w:val="24"/>
          <w:szCs w:val="24"/>
          <w:shd w:val="clear" w:color="auto" w:fill="FFFFFF"/>
        </w:rPr>
        <w:t>W</w:t>
      </w:r>
      <w:r w:rsidR="0019214F" w:rsidRPr="007F6E32">
        <w:rPr>
          <w:rFonts w:ascii="Arial" w:hAnsi="Arial" w:cs="Arial"/>
          <w:sz w:val="24"/>
          <w:szCs w:val="24"/>
          <w:shd w:val="clear" w:color="auto" w:fill="FFFFFF"/>
        </w:rPr>
        <w:t>orking together</w:t>
      </w:r>
      <w:r w:rsidR="003D1F5C" w:rsidRPr="007F6E32">
        <w:rPr>
          <w:rFonts w:ascii="Arial" w:hAnsi="Arial" w:cs="Arial"/>
          <w:sz w:val="24"/>
          <w:szCs w:val="24"/>
          <w:shd w:val="clear" w:color="auto" w:fill="FFFFFF"/>
        </w:rPr>
        <w:t xml:space="preserve"> as a team is crucial </w:t>
      </w:r>
      <w:r w:rsidR="006A2D8F" w:rsidRPr="007F6E32">
        <w:rPr>
          <w:rFonts w:ascii="Arial" w:hAnsi="Arial" w:cs="Arial"/>
          <w:sz w:val="24"/>
          <w:szCs w:val="24"/>
          <w:shd w:val="clear" w:color="auto" w:fill="FFFFFF"/>
        </w:rPr>
        <w:t>to</w:t>
      </w:r>
      <w:r w:rsidR="003D1F5C" w:rsidRPr="007F6E32">
        <w:rPr>
          <w:rFonts w:ascii="Arial" w:hAnsi="Arial" w:cs="Arial"/>
          <w:sz w:val="24"/>
          <w:szCs w:val="24"/>
          <w:shd w:val="clear" w:color="auto" w:fill="FFFFFF"/>
        </w:rPr>
        <w:t xml:space="preserve"> aid</w:t>
      </w:r>
      <w:r w:rsidR="006A2D8F" w:rsidRPr="007F6E32">
        <w:rPr>
          <w:rFonts w:ascii="Arial" w:hAnsi="Arial" w:cs="Arial"/>
          <w:sz w:val="24"/>
          <w:szCs w:val="24"/>
          <w:shd w:val="clear" w:color="auto" w:fill="FFFFFF"/>
        </w:rPr>
        <w:t>ing</w:t>
      </w:r>
      <w:r w:rsidR="0019214F" w:rsidRPr="007F6E32">
        <w:rPr>
          <w:rFonts w:ascii="Arial" w:hAnsi="Arial" w:cs="Arial"/>
          <w:sz w:val="24"/>
          <w:szCs w:val="24"/>
          <w:shd w:val="clear" w:color="auto" w:fill="FFFFFF"/>
        </w:rPr>
        <w:t xml:space="preserve"> the</w:t>
      </w:r>
      <w:r w:rsidR="006A2D8F" w:rsidRPr="007F6E32">
        <w:rPr>
          <w:rFonts w:ascii="Arial" w:hAnsi="Arial" w:cs="Arial"/>
          <w:sz w:val="24"/>
          <w:szCs w:val="24"/>
          <w:shd w:val="clear" w:color="auto" w:fill="FFFFFF"/>
        </w:rPr>
        <w:t xml:space="preserve"> completion of </w:t>
      </w:r>
      <w:r w:rsidR="00825CD1" w:rsidRPr="007F6E32">
        <w:rPr>
          <w:rFonts w:ascii="Arial" w:hAnsi="Arial" w:cs="Arial"/>
          <w:sz w:val="24"/>
          <w:szCs w:val="24"/>
          <w:shd w:val="clear" w:color="auto" w:fill="FFFFFF"/>
        </w:rPr>
        <w:t>a</w:t>
      </w:r>
      <w:r w:rsidR="0019214F" w:rsidRPr="007F6E32">
        <w:rPr>
          <w:rFonts w:ascii="Arial" w:hAnsi="Arial" w:cs="Arial"/>
          <w:sz w:val="24"/>
          <w:szCs w:val="24"/>
          <w:shd w:val="clear" w:color="auto" w:fill="FFFFFF"/>
        </w:rPr>
        <w:t xml:space="preserve"> job/task </w:t>
      </w:r>
      <w:r w:rsidR="006A2D8F" w:rsidRPr="007F6E32">
        <w:rPr>
          <w:rFonts w:ascii="Arial" w:hAnsi="Arial" w:cs="Arial"/>
          <w:sz w:val="24"/>
          <w:szCs w:val="24"/>
          <w:shd w:val="clear" w:color="auto" w:fill="FFFFFF"/>
        </w:rPr>
        <w:t xml:space="preserve">in addition </w:t>
      </w:r>
      <w:r w:rsidR="0019214F" w:rsidRPr="007F6E32">
        <w:rPr>
          <w:rFonts w:ascii="Arial" w:hAnsi="Arial" w:cs="Arial"/>
          <w:sz w:val="24"/>
          <w:szCs w:val="24"/>
          <w:shd w:val="clear" w:color="auto" w:fill="FFFFFF"/>
        </w:rPr>
        <w:t>to build</w:t>
      </w:r>
      <w:r w:rsidR="00825CD1" w:rsidRPr="007F6E32">
        <w:rPr>
          <w:rFonts w:ascii="Arial" w:hAnsi="Arial" w:cs="Arial"/>
          <w:sz w:val="24"/>
          <w:szCs w:val="24"/>
          <w:shd w:val="clear" w:color="auto" w:fill="FFFFFF"/>
        </w:rPr>
        <w:t>ing</w:t>
      </w:r>
      <w:r w:rsidR="0019214F" w:rsidRPr="007F6E32">
        <w:rPr>
          <w:rFonts w:ascii="Arial" w:hAnsi="Arial" w:cs="Arial"/>
          <w:sz w:val="24"/>
          <w:szCs w:val="24"/>
          <w:shd w:val="clear" w:color="auto" w:fill="FFFFFF"/>
        </w:rPr>
        <w:t xml:space="preserve"> a better </w:t>
      </w:r>
      <w:r w:rsidR="00571B47" w:rsidRPr="007F6E32">
        <w:rPr>
          <w:rFonts w:ascii="Arial" w:hAnsi="Arial" w:cs="Arial"/>
          <w:sz w:val="24"/>
          <w:szCs w:val="24"/>
          <w:shd w:val="clear" w:color="auto" w:fill="FFFFFF"/>
        </w:rPr>
        <w:t>repour</w:t>
      </w:r>
      <w:r w:rsidR="0019214F" w:rsidRPr="007F6E32">
        <w:rPr>
          <w:rFonts w:ascii="Arial" w:hAnsi="Arial" w:cs="Arial"/>
          <w:sz w:val="24"/>
          <w:szCs w:val="24"/>
          <w:shd w:val="clear" w:color="auto" w:fill="FFFFFF"/>
        </w:rPr>
        <w:t xml:space="preserve"> with </w:t>
      </w:r>
      <w:r w:rsidR="00825CD1" w:rsidRPr="007F6E32">
        <w:rPr>
          <w:rFonts w:ascii="Arial" w:hAnsi="Arial" w:cs="Arial"/>
          <w:sz w:val="24"/>
          <w:szCs w:val="24"/>
          <w:shd w:val="clear" w:color="auto" w:fill="FFFFFF"/>
        </w:rPr>
        <w:t>colleagues</w:t>
      </w:r>
      <w:r w:rsidR="0019214F" w:rsidRPr="007F6E32">
        <w:rPr>
          <w:rFonts w:ascii="Arial" w:hAnsi="Arial" w:cs="Arial"/>
          <w:sz w:val="24"/>
          <w:szCs w:val="24"/>
          <w:shd w:val="clear" w:color="auto" w:fill="FFFFFF"/>
        </w:rPr>
        <w:t xml:space="preserve"> whilst</w:t>
      </w:r>
      <w:r w:rsidR="00825CD1" w:rsidRPr="007F6E32">
        <w:rPr>
          <w:rFonts w:ascii="Arial" w:hAnsi="Arial" w:cs="Arial"/>
          <w:sz w:val="24"/>
          <w:szCs w:val="24"/>
          <w:shd w:val="clear" w:color="auto" w:fill="FFFFFF"/>
        </w:rPr>
        <w:t xml:space="preserve"> presenting</w:t>
      </w:r>
      <w:r w:rsidR="0019214F" w:rsidRPr="007F6E32">
        <w:rPr>
          <w:rFonts w:ascii="Arial" w:hAnsi="Arial" w:cs="Arial"/>
          <w:sz w:val="24"/>
          <w:szCs w:val="24"/>
          <w:shd w:val="clear" w:color="auto" w:fill="FFFFFF"/>
        </w:rPr>
        <w:t xml:space="preserve"> responsible and reliable</w:t>
      </w:r>
      <w:r w:rsidR="00825CD1" w:rsidRPr="007F6E32">
        <w:rPr>
          <w:rFonts w:ascii="Arial" w:hAnsi="Arial" w:cs="Arial"/>
          <w:sz w:val="24"/>
          <w:szCs w:val="24"/>
          <w:shd w:val="clear" w:color="auto" w:fill="FFFFFF"/>
        </w:rPr>
        <w:t xml:space="preserve"> </w:t>
      </w:r>
      <w:r w:rsidR="00B42367" w:rsidRPr="007F6E32">
        <w:rPr>
          <w:rFonts w:ascii="Arial" w:hAnsi="Arial" w:cs="Arial"/>
          <w:sz w:val="24"/>
          <w:szCs w:val="24"/>
          <w:shd w:val="clear" w:color="auto" w:fill="FFFFFF"/>
        </w:rPr>
        <w:t>attributes of yourself.</w:t>
      </w:r>
    </w:p>
    <w:p w14:paraId="7F6C0ECD" w14:textId="4686CB33" w:rsidR="000C4F0B" w:rsidRPr="007F6E32" w:rsidRDefault="000C4F0B" w:rsidP="000C4F0B">
      <w:pPr>
        <w:rPr>
          <w:rFonts w:ascii="Arial" w:hAnsi="Arial" w:cs="Arial"/>
          <w:sz w:val="24"/>
          <w:szCs w:val="24"/>
        </w:rPr>
      </w:pPr>
      <w:r w:rsidRPr="007F6E32">
        <w:rPr>
          <w:rFonts w:ascii="Arial" w:hAnsi="Arial" w:cs="Arial"/>
          <w:sz w:val="24"/>
          <w:szCs w:val="24"/>
        </w:rPr>
        <w:t xml:space="preserve">Communication does not only come in the one </w:t>
      </w:r>
      <w:r w:rsidR="003E477A" w:rsidRPr="007F6E32">
        <w:rPr>
          <w:rFonts w:ascii="Arial" w:hAnsi="Arial" w:cs="Arial"/>
          <w:sz w:val="24"/>
          <w:szCs w:val="24"/>
        </w:rPr>
        <w:t>generally</w:t>
      </w:r>
      <w:r w:rsidR="007B34A6" w:rsidRPr="007F6E32">
        <w:rPr>
          <w:rFonts w:ascii="Arial" w:hAnsi="Arial" w:cs="Arial"/>
          <w:sz w:val="24"/>
          <w:szCs w:val="24"/>
        </w:rPr>
        <w:t xml:space="preserve"> form</w:t>
      </w:r>
      <w:r w:rsidRPr="007F6E32">
        <w:rPr>
          <w:rFonts w:ascii="Arial" w:hAnsi="Arial" w:cs="Arial"/>
          <w:sz w:val="24"/>
          <w:szCs w:val="24"/>
        </w:rPr>
        <w:t xml:space="preserve"> known as spoken </w:t>
      </w:r>
      <w:r w:rsidR="007B34A6" w:rsidRPr="007F6E32">
        <w:rPr>
          <w:rFonts w:ascii="Arial" w:hAnsi="Arial" w:cs="Arial"/>
          <w:sz w:val="24"/>
          <w:szCs w:val="24"/>
        </w:rPr>
        <w:t>(verbal)</w:t>
      </w:r>
      <w:r w:rsidRPr="007F6E32">
        <w:rPr>
          <w:rFonts w:ascii="Arial" w:hAnsi="Arial" w:cs="Arial"/>
          <w:sz w:val="24"/>
          <w:szCs w:val="24"/>
        </w:rPr>
        <w:t xml:space="preserve">. Non-verbal communication can also be used to deliver a message whether it is in a written form or the use of gestures. Though communication is an important asset to completing jobs in the workplace, it is also important to use it to form stable working relationships with </w:t>
      </w:r>
      <w:r w:rsidR="00ED4E1C" w:rsidRPr="007F6E32">
        <w:rPr>
          <w:rFonts w:ascii="Arial" w:hAnsi="Arial" w:cs="Arial"/>
          <w:sz w:val="24"/>
          <w:szCs w:val="24"/>
        </w:rPr>
        <w:t>colleagues</w:t>
      </w:r>
      <w:r w:rsidRPr="007F6E32">
        <w:rPr>
          <w:rFonts w:ascii="Arial" w:hAnsi="Arial" w:cs="Arial"/>
          <w:sz w:val="24"/>
          <w:szCs w:val="24"/>
        </w:rPr>
        <w:t xml:space="preserve"> within the workplace. Having a better understanding of cultural diversity and </w:t>
      </w:r>
      <w:r w:rsidR="00CB6722" w:rsidRPr="007F6E32">
        <w:rPr>
          <w:rFonts w:ascii="Arial" w:hAnsi="Arial" w:cs="Arial"/>
          <w:sz w:val="24"/>
          <w:szCs w:val="24"/>
        </w:rPr>
        <w:t>acknowledging that</w:t>
      </w:r>
      <w:r w:rsidRPr="007F6E32">
        <w:rPr>
          <w:rFonts w:ascii="Arial" w:hAnsi="Arial" w:cs="Arial"/>
          <w:sz w:val="24"/>
          <w:szCs w:val="24"/>
        </w:rPr>
        <w:t xml:space="preserve"> some things that may be appropriate within one culture or ethnicity would be frowned upon in another. </w:t>
      </w:r>
    </w:p>
    <w:p w14:paraId="6F80DA5C" w14:textId="77777777" w:rsidR="000C4F0B" w:rsidRPr="007F6E32" w:rsidRDefault="000C4F0B" w:rsidP="000C4F0B">
      <w:pPr>
        <w:rPr>
          <w:rFonts w:ascii="Arial" w:hAnsi="Arial" w:cs="Arial"/>
          <w:sz w:val="24"/>
          <w:szCs w:val="24"/>
        </w:rPr>
      </w:pPr>
      <w:r w:rsidRPr="007F6E32">
        <w:rPr>
          <w:rFonts w:ascii="Arial" w:hAnsi="Arial" w:cs="Arial"/>
          <w:sz w:val="24"/>
          <w:szCs w:val="24"/>
        </w:rPr>
        <w:t xml:space="preserve">Educating oneself to having a small understanding to how things work within other cultures could prevent misunderstanding within the workplace. </w:t>
      </w:r>
    </w:p>
    <w:p w14:paraId="3D46006C" w14:textId="37DCB500" w:rsidR="000C4F0B" w:rsidRDefault="000C4F0B" w:rsidP="000C4F0B">
      <w:pPr>
        <w:rPr>
          <w:rFonts w:ascii="Arial" w:hAnsi="Arial" w:cs="Arial"/>
          <w:sz w:val="24"/>
          <w:szCs w:val="24"/>
        </w:rPr>
      </w:pPr>
      <w:r w:rsidRPr="007F6E32">
        <w:rPr>
          <w:rFonts w:ascii="Arial" w:hAnsi="Arial" w:cs="Arial"/>
          <w:sz w:val="24"/>
          <w:szCs w:val="24"/>
        </w:rPr>
        <w:t>(Please refer to in-class activity 1 Case Study: ‘Barry and His Staff’)</w:t>
      </w:r>
    </w:p>
    <w:p w14:paraId="5B5A9C97" w14:textId="6E1C07E5" w:rsidR="000C4F0B" w:rsidRPr="007F6E32" w:rsidRDefault="0019214F" w:rsidP="005C63B7">
      <w:pPr>
        <w:rPr>
          <w:rFonts w:ascii="Arial" w:hAnsi="Arial" w:cs="Arial"/>
        </w:rPr>
      </w:pPr>
      <w:r w:rsidRPr="007F6E32">
        <w:rPr>
          <w:rFonts w:ascii="Arial" w:hAnsi="Arial" w:cs="Arial"/>
        </w:rPr>
        <w:t xml:space="preserve"> </w:t>
      </w:r>
      <w:hyperlink r:id="rId9" w:history="1">
        <w:r w:rsidR="00FA73C5" w:rsidRPr="00FA73C5">
          <w:rPr>
            <w:rStyle w:val="Hyperlink"/>
            <w:rFonts w:ascii="Arial" w:hAnsi="Arial" w:cs="Arial"/>
          </w:rPr>
          <w:t xml:space="preserve">Effective Teamwork </w:t>
        </w:r>
        <w:proofErr w:type="gramStart"/>
        <w:r w:rsidR="00FA73C5" w:rsidRPr="00FA73C5">
          <w:rPr>
            <w:rStyle w:val="Hyperlink"/>
            <w:rFonts w:ascii="Arial" w:hAnsi="Arial" w:cs="Arial"/>
          </w:rPr>
          <w:t>In</w:t>
        </w:r>
        <w:proofErr w:type="gramEnd"/>
        <w:r w:rsidR="00FA73C5" w:rsidRPr="00FA73C5">
          <w:rPr>
            <w:rStyle w:val="Hyperlink"/>
            <w:rFonts w:ascii="Arial" w:hAnsi="Arial" w:cs="Arial"/>
          </w:rPr>
          <w:t xml:space="preserve"> Class Exercis</w:t>
        </w:r>
        <w:r w:rsidR="00FA73C5" w:rsidRPr="00FA73C5">
          <w:rPr>
            <w:rStyle w:val="Hyperlink"/>
            <w:rFonts w:ascii="Arial" w:hAnsi="Arial" w:cs="Arial"/>
          </w:rPr>
          <w:t>e</w:t>
        </w:r>
        <w:r w:rsidR="00FA73C5" w:rsidRPr="00FA73C5">
          <w:rPr>
            <w:rStyle w:val="Hyperlink"/>
            <w:rFonts w:ascii="Arial" w:hAnsi="Arial" w:cs="Arial"/>
          </w:rPr>
          <w:t xml:space="preserve"> 1.pdf</w:t>
        </w:r>
      </w:hyperlink>
    </w:p>
    <w:p w14:paraId="055340A6" w14:textId="745E5D8F" w:rsidR="005414AC" w:rsidRPr="007F6E32" w:rsidRDefault="005414AC" w:rsidP="005C63B7">
      <w:pPr>
        <w:rPr>
          <w:rFonts w:ascii="Arial" w:hAnsi="Arial" w:cs="Arial"/>
          <w:sz w:val="24"/>
          <w:szCs w:val="24"/>
        </w:rPr>
      </w:pPr>
      <w:r w:rsidRPr="007F6E32">
        <w:rPr>
          <w:rFonts w:ascii="Arial" w:hAnsi="Arial" w:cs="Arial"/>
          <w:sz w:val="24"/>
          <w:szCs w:val="24"/>
        </w:rPr>
        <w:t>Third</w:t>
      </w:r>
      <w:r w:rsidR="00EC6269" w:rsidRPr="007F6E32">
        <w:rPr>
          <w:rFonts w:ascii="Arial" w:hAnsi="Arial" w:cs="Arial"/>
          <w:sz w:val="24"/>
          <w:szCs w:val="24"/>
        </w:rPr>
        <w:t>S</w:t>
      </w:r>
      <w:r w:rsidRPr="007F6E32">
        <w:rPr>
          <w:rFonts w:ascii="Arial" w:hAnsi="Arial" w:cs="Arial"/>
          <w:sz w:val="24"/>
          <w:szCs w:val="24"/>
        </w:rPr>
        <w:t xml:space="preserve">pace is a private health club which </w:t>
      </w:r>
      <w:r w:rsidR="003262BC" w:rsidRPr="007F6E32">
        <w:rPr>
          <w:rFonts w:ascii="Arial" w:hAnsi="Arial" w:cs="Arial"/>
          <w:sz w:val="24"/>
          <w:szCs w:val="24"/>
        </w:rPr>
        <w:t>provides a</w:t>
      </w:r>
      <w:r w:rsidRPr="007F6E32">
        <w:rPr>
          <w:rFonts w:ascii="Arial" w:hAnsi="Arial" w:cs="Arial"/>
          <w:sz w:val="24"/>
          <w:szCs w:val="24"/>
        </w:rPr>
        <w:t xml:space="preserve"> place</w:t>
      </w:r>
      <w:r w:rsidR="003262BC" w:rsidRPr="007F6E32">
        <w:rPr>
          <w:rFonts w:ascii="Arial" w:hAnsi="Arial" w:cs="Arial"/>
          <w:sz w:val="24"/>
          <w:szCs w:val="24"/>
        </w:rPr>
        <w:t xml:space="preserve"> of escapism for the</w:t>
      </w:r>
      <w:r w:rsidRPr="007F6E32">
        <w:rPr>
          <w:rFonts w:ascii="Arial" w:hAnsi="Arial" w:cs="Arial"/>
          <w:sz w:val="24"/>
          <w:szCs w:val="24"/>
        </w:rPr>
        <w:t xml:space="preserve"> members</w:t>
      </w:r>
      <w:r w:rsidR="003262BC" w:rsidRPr="007F6E32">
        <w:rPr>
          <w:rFonts w:ascii="Arial" w:hAnsi="Arial" w:cs="Arial"/>
          <w:sz w:val="24"/>
          <w:szCs w:val="24"/>
        </w:rPr>
        <w:t>.</w:t>
      </w:r>
    </w:p>
    <w:p w14:paraId="4B7DA78F" w14:textId="77777777" w:rsidR="005414AC" w:rsidRPr="007F6E32" w:rsidRDefault="005414AC" w:rsidP="005414AC">
      <w:pPr>
        <w:pStyle w:val="ListParagraph"/>
        <w:ind w:left="360"/>
        <w:rPr>
          <w:rFonts w:ascii="Arial" w:hAnsi="Arial" w:cs="Arial"/>
        </w:rPr>
      </w:pPr>
    </w:p>
    <w:p w14:paraId="6869D078" w14:textId="4F7EBA04" w:rsidR="005414AC" w:rsidRPr="007F6E32" w:rsidRDefault="005414AC" w:rsidP="00F603B1">
      <w:pPr>
        <w:pStyle w:val="ListParagraph"/>
        <w:ind w:left="360"/>
        <w:jc w:val="center"/>
        <w:rPr>
          <w:rFonts w:ascii="Arial" w:hAnsi="Arial" w:cs="Arial"/>
          <w:i/>
          <w:iCs/>
          <w:sz w:val="24"/>
          <w:szCs w:val="24"/>
        </w:rPr>
      </w:pPr>
      <w:r w:rsidRPr="007F6E32">
        <w:rPr>
          <w:rFonts w:ascii="Arial" w:hAnsi="Arial" w:cs="Arial"/>
          <w:i/>
          <w:iCs/>
          <w:sz w:val="24"/>
          <w:szCs w:val="24"/>
        </w:rPr>
        <w:t>“If your home</w:t>
      </w:r>
      <w:r w:rsidR="004C31AA" w:rsidRPr="007F6E32">
        <w:rPr>
          <w:rFonts w:ascii="Arial" w:hAnsi="Arial" w:cs="Arial"/>
          <w:i/>
          <w:iCs/>
          <w:sz w:val="24"/>
          <w:szCs w:val="24"/>
        </w:rPr>
        <w:t xml:space="preserve"> is your first place</w:t>
      </w:r>
      <w:r w:rsidRPr="007F6E32">
        <w:rPr>
          <w:rFonts w:ascii="Arial" w:hAnsi="Arial" w:cs="Arial"/>
          <w:i/>
          <w:iCs/>
          <w:sz w:val="24"/>
          <w:szCs w:val="24"/>
        </w:rPr>
        <w:t>, your work</w:t>
      </w:r>
      <w:r w:rsidR="004C31AA" w:rsidRPr="007F6E32">
        <w:rPr>
          <w:rFonts w:ascii="Arial" w:hAnsi="Arial" w:cs="Arial"/>
          <w:i/>
          <w:iCs/>
          <w:sz w:val="24"/>
          <w:szCs w:val="24"/>
        </w:rPr>
        <w:t xml:space="preserve"> is your second place</w:t>
      </w:r>
      <w:r w:rsidRPr="007F6E32">
        <w:rPr>
          <w:rFonts w:ascii="Arial" w:hAnsi="Arial" w:cs="Arial"/>
          <w:i/>
          <w:iCs/>
          <w:sz w:val="24"/>
          <w:szCs w:val="24"/>
        </w:rPr>
        <w:t xml:space="preserve"> </w:t>
      </w:r>
      <w:r w:rsidR="004C31AA" w:rsidRPr="007F6E32">
        <w:rPr>
          <w:rFonts w:ascii="Arial" w:hAnsi="Arial" w:cs="Arial"/>
          <w:i/>
          <w:iCs/>
          <w:sz w:val="24"/>
          <w:szCs w:val="24"/>
        </w:rPr>
        <w:t>than</w:t>
      </w:r>
      <w:r w:rsidRPr="007F6E32">
        <w:rPr>
          <w:rFonts w:ascii="Arial" w:hAnsi="Arial" w:cs="Arial"/>
          <w:i/>
          <w:iCs/>
          <w:sz w:val="24"/>
          <w:szCs w:val="24"/>
        </w:rPr>
        <w:t xml:space="preserve"> the club is your ‘Third</w:t>
      </w:r>
      <w:r w:rsidR="00EC6269" w:rsidRPr="007F6E32">
        <w:rPr>
          <w:rFonts w:ascii="Arial" w:hAnsi="Arial" w:cs="Arial"/>
          <w:i/>
          <w:iCs/>
          <w:sz w:val="24"/>
          <w:szCs w:val="24"/>
        </w:rPr>
        <w:t>S</w:t>
      </w:r>
      <w:r w:rsidRPr="007F6E32">
        <w:rPr>
          <w:rFonts w:ascii="Arial" w:hAnsi="Arial" w:cs="Arial"/>
          <w:i/>
          <w:iCs/>
          <w:sz w:val="24"/>
          <w:szCs w:val="24"/>
        </w:rPr>
        <w:t>pace’”.</w:t>
      </w:r>
    </w:p>
    <w:p w14:paraId="6FDBD5DA" w14:textId="605EEC2C" w:rsidR="005414AC" w:rsidRPr="007F6E32" w:rsidRDefault="00EC6269" w:rsidP="00EC6269">
      <w:pPr>
        <w:pStyle w:val="ListParagraph"/>
        <w:ind w:left="360"/>
        <w:jc w:val="right"/>
        <w:rPr>
          <w:rFonts w:ascii="Arial" w:hAnsi="Arial" w:cs="Arial"/>
          <w:sz w:val="24"/>
          <w:szCs w:val="24"/>
        </w:rPr>
      </w:pPr>
      <w:r w:rsidRPr="007F6E32">
        <w:rPr>
          <w:rFonts w:ascii="Arial" w:hAnsi="Arial" w:cs="Arial"/>
          <w:sz w:val="24"/>
          <w:szCs w:val="24"/>
        </w:rPr>
        <w:t xml:space="preserve">C. </w:t>
      </w:r>
      <w:proofErr w:type="spellStart"/>
      <w:r w:rsidRPr="007F6E32">
        <w:rPr>
          <w:rFonts w:ascii="Arial" w:hAnsi="Arial" w:cs="Arial"/>
          <w:sz w:val="24"/>
          <w:szCs w:val="24"/>
        </w:rPr>
        <w:t>Waggett</w:t>
      </w:r>
      <w:proofErr w:type="spellEnd"/>
      <w:r w:rsidRPr="007F6E32">
        <w:rPr>
          <w:rFonts w:ascii="Arial" w:hAnsi="Arial" w:cs="Arial"/>
          <w:sz w:val="24"/>
          <w:szCs w:val="24"/>
        </w:rPr>
        <w:t>,</w:t>
      </w:r>
      <w:r w:rsidR="00D903FB" w:rsidRPr="007F6E32">
        <w:rPr>
          <w:rFonts w:ascii="Arial" w:hAnsi="Arial" w:cs="Arial"/>
          <w:sz w:val="24"/>
          <w:szCs w:val="24"/>
        </w:rPr>
        <w:t xml:space="preserve"> </w:t>
      </w:r>
      <w:r w:rsidRPr="007F6E32">
        <w:rPr>
          <w:rFonts w:ascii="Arial" w:hAnsi="Arial" w:cs="Arial"/>
          <w:sz w:val="24"/>
          <w:szCs w:val="24"/>
        </w:rPr>
        <w:t>(2015)</w:t>
      </w:r>
    </w:p>
    <w:p w14:paraId="536A4072" w14:textId="77777777" w:rsidR="00F13D9F" w:rsidRPr="007F6E32" w:rsidRDefault="00F13D9F" w:rsidP="00EC6269">
      <w:pPr>
        <w:pStyle w:val="ListParagraph"/>
        <w:ind w:left="360"/>
        <w:jc w:val="right"/>
        <w:rPr>
          <w:rFonts w:ascii="Arial" w:hAnsi="Arial" w:cs="Arial"/>
        </w:rPr>
      </w:pPr>
    </w:p>
    <w:p w14:paraId="792D5C9A" w14:textId="77777777" w:rsidR="00335069" w:rsidRPr="007F6E32" w:rsidRDefault="001F18E7" w:rsidP="005C63B7">
      <w:pPr>
        <w:jc w:val="both"/>
        <w:rPr>
          <w:rFonts w:ascii="Arial" w:hAnsi="Arial" w:cs="Arial"/>
          <w:sz w:val="24"/>
          <w:szCs w:val="24"/>
        </w:rPr>
      </w:pPr>
      <w:r w:rsidRPr="007F6E32">
        <w:rPr>
          <w:rFonts w:ascii="Arial" w:hAnsi="Arial" w:cs="Arial"/>
          <w:sz w:val="24"/>
          <w:szCs w:val="24"/>
        </w:rPr>
        <w:t>Being a member</w:t>
      </w:r>
      <w:r w:rsidR="003E477A" w:rsidRPr="007F6E32">
        <w:rPr>
          <w:rFonts w:ascii="Arial" w:hAnsi="Arial" w:cs="Arial"/>
          <w:sz w:val="24"/>
          <w:szCs w:val="24"/>
        </w:rPr>
        <w:t xml:space="preserve"> concierge</w:t>
      </w:r>
      <w:r w:rsidRPr="007F6E32">
        <w:rPr>
          <w:rFonts w:ascii="Arial" w:hAnsi="Arial" w:cs="Arial"/>
          <w:sz w:val="24"/>
          <w:szCs w:val="24"/>
        </w:rPr>
        <w:t xml:space="preserve"> comes with many </w:t>
      </w:r>
      <w:r w:rsidR="00991444" w:rsidRPr="007F6E32">
        <w:rPr>
          <w:rFonts w:ascii="Arial" w:hAnsi="Arial" w:cs="Arial"/>
          <w:sz w:val="24"/>
          <w:szCs w:val="24"/>
        </w:rPr>
        <w:t>responsibilities’</w:t>
      </w:r>
      <w:r w:rsidRPr="007F6E32">
        <w:rPr>
          <w:rFonts w:ascii="Arial" w:hAnsi="Arial" w:cs="Arial"/>
          <w:sz w:val="24"/>
          <w:szCs w:val="24"/>
        </w:rPr>
        <w:t xml:space="preserve"> which makes communication within the workplace essential to ensuring that the days tasks are completed as it </w:t>
      </w:r>
      <w:r w:rsidR="0014336D" w:rsidRPr="007F6E32">
        <w:rPr>
          <w:rFonts w:ascii="Arial" w:hAnsi="Arial" w:cs="Arial"/>
          <w:sz w:val="24"/>
          <w:szCs w:val="24"/>
        </w:rPr>
        <w:t>will have</w:t>
      </w:r>
      <w:r w:rsidRPr="007F6E32">
        <w:rPr>
          <w:rFonts w:ascii="Arial" w:hAnsi="Arial" w:cs="Arial"/>
          <w:sz w:val="24"/>
          <w:szCs w:val="24"/>
        </w:rPr>
        <w:t xml:space="preserve"> a domino </w:t>
      </w:r>
      <w:r w:rsidR="0014336D" w:rsidRPr="007F6E32">
        <w:rPr>
          <w:rFonts w:ascii="Arial" w:hAnsi="Arial" w:cs="Arial"/>
          <w:sz w:val="24"/>
          <w:szCs w:val="24"/>
        </w:rPr>
        <w:t>e</w:t>
      </w:r>
      <w:r w:rsidRPr="007F6E32">
        <w:rPr>
          <w:rFonts w:ascii="Arial" w:hAnsi="Arial" w:cs="Arial"/>
          <w:sz w:val="24"/>
          <w:szCs w:val="24"/>
        </w:rPr>
        <w:t xml:space="preserve">ffect on what is to come. </w:t>
      </w:r>
      <w:r w:rsidR="003E477A" w:rsidRPr="007F6E32">
        <w:rPr>
          <w:rFonts w:ascii="Arial" w:hAnsi="Arial" w:cs="Arial"/>
          <w:sz w:val="24"/>
          <w:szCs w:val="24"/>
        </w:rPr>
        <w:t>As the sixth club is undergoing the finalisations for the</w:t>
      </w:r>
      <w:r w:rsidR="00CB6722" w:rsidRPr="007F6E32">
        <w:rPr>
          <w:rFonts w:ascii="Arial" w:hAnsi="Arial" w:cs="Arial"/>
          <w:sz w:val="24"/>
          <w:szCs w:val="24"/>
        </w:rPr>
        <w:t xml:space="preserve"> grand</w:t>
      </w:r>
      <w:r w:rsidR="003E477A" w:rsidRPr="007F6E32">
        <w:rPr>
          <w:rFonts w:ascii="Arial" w:hAnsi="Arial" w:cs="Arial"/>
          <w:sz w:val="24"/>
          <w:szCs w:val="24"/>
        </w:rPr>
        <w:t xml:space="preserve"> launch, it is essential for all members within that </w:t>
      </w:r>
      <w:proofErr w:type="gramStart"/>
      <w:r w:rsidR="003E477A" w:rsidRPr="007F6E32">
        <w:rPr>
          <w:rFonts w:ascii="Arial" w:hAnsi="Arial" w:cs="Arial"/>
          <w:sz w:val="24"/>
          <w:szCs w:val="24"/>
        </w:rPr>
        <w:t>particular</w:t>
      </w:r>
      <w:r w:rsidR="00CB6722" w:rsidRPr="007F6E32">
        <w:rPr>
          <w:rFonts w:ascii="Arial" w:hAnsi="Arial" w:cs="Arial"/>
          <w:sz w:val="24"/>
          <w:szCs w:val="24"/>
        </w:rPr>
        <w:t xml:space="preserve"> club</w:t>
      </w:r>
      <w:proofErr w:type="gramEnd"/>
      <w:r w:rsidR="003E477A" w:rsidRPr="007F6E32">
        <w:rPr>
          <w:rFonts w:ascii="Arial" w:hAnsi="Arial" w:cs="Arial"/>
          <w:sz w:val="24"/>
          <w:szCs w:val="24"/>
        </w:rPr>
        <w:t xml:space="preserve"> to be regularly updated on the progress and ensuring that the other clubs stay updated on any developments. </w:t>
      </w:r>
    </w:p>
    <w:p w14:paraId="13B8DB9B" w14:textId="7213B5AB" w:rsidR="00195817" w:rsidRPr="007F6E32" w:rsidRDefault="003E477A" w:rsidP="005C63B7">
      <w:pPr>
        <w:jc w:val="both"/>
        <w:rPr>
          <w:rFonts w:ascii="Arial" w:hAnsi="Arial" w:cs="Arial"/>
          <w:sz w:val="24"/>
          <w:szCs w:val="24"/>
        </w:rPr>
      </w:pPr>
      <w:r w:rsidRPr="007F6E32">
        <w:rPr>
          <w:rFonts w:ascii="Arial" w:hAnsi="Arial" w:cs="Arial"/>
          <w:sz w:val="24"/>
          <w:szCs w:val="24"/>
        </w:rPr>
        <w:t xml:space="preserve">As the launch date had been pushed back several times, the members were always informed and updated on any progress via email and if they wanted additional information, they were </w:t>
      </w:r>
      <w:r w:rsidR="00B4719F" w:rsidRPr="007F6E32">
        <w:rPr>
          <w:rFonts w:ascii="Arial" w:hAnsi="Arial" w:cs="Arial"/>
          <w:sz w:val="24"/>
          <w:szCs w:val="24"/>
        </w:rPr>
        <w:t xml:space="preserve">welcome to either </w:t>
      </w:r>
      <w:r w:rsidRPr="007F6E32">
        <w:rPr>
          <w:rFonts w:ascii="Arial" w:hAnsi="Arial" w:cs="Arial"/>
          <w:sz w:val="24"/>
          <w:szCs w:val="24"/>
        </w:rPr>
        <w:t>email or telephone concierge</w:t>
      </w:r>
      <w:r w:rsidR="00B4719F" w:rsidRPr="007F6E32">
        <w:rPr>
          <w:rFonts w:ascii="Arial" w:hAnsi="Arial" w:cs="Arial"/>
          <w:sz w:val="24"/>
          <w:szCs w:val="24"/>
        </w:rPr>
        <w:t>.</w:t>
      </w:r>
      <w:r w:rsidRPr="007F6E32">
        <w:rPr>
          <w:rFonts w:ascii="Arial" w:hAnsi="Arial" w:cs="Arial"/>
          <w:sz w:val="24"/>
          <w:szCs w:val="24"/>
        </w:rPr>
        <w:t xml:space="preserve"> </w:t>
      </w:r>
    </w:p>
    <w:p w14:paraId="3BF4A7B6" w14:textId="77777777" w:rsidR="00D903FB" w:rsidRPr="007F6E32" w:rsidRDefault="00D903FB" w:rsidP="005C63B7">
      <w:pPr>
        <w:jc w:val="both"/>
        <w:rPr>
          <w:rFonts w:ascii="Arial" w:hAnsi="Arial" w:cs="Arial"/>
          <w:sz w:val="24"/>
          <w:szCs w:val="24"/>
        </w:rPr>
      </w:pPr>
    </w:p>
    <w:p w14:paraId="2A9D15A3" w14:textId="71883D75" w:rsidR="00195817" w:rsidRPr="007F6E32" w:rsidRDefault="00195817" w:rsidP="00F603B1">
      <w:pPr>
        <w:jc w:val="center"/>
        <w:rPr>
          <w:rFonts w:ascii="Arial" w:hAnsi="Arial" w:cs="Arial"/>
          <w:i/>
          <w:iCs/>
          <w:sz w:val="24"/>
          <w:szCs w:val="24"/>
        </w:rPr>
      </w:pPr>
      <w:r w:rsidRPr="007F6E32">
        <w:rPr>
          <w:rFonts w:ascii="Arial" w:hAnsi="Arial" w:cs="Arial"/>
          <w:i/>
          <w:iCs/>
          <w:sz w:val="24"/>
          <w:szCs w:val="24"/>
        </w:rPr>
        <w:t>“The 3 C’s are customer service, cleanliness and communication”</w:t>
      </w:r>
    </w:p>
    <w:p w14:paraId="12AAB6CE" w14:textId="2CFC2688" w:rsidR="00E56E80" w:rsidRPr="007F6E32" w:rsidRDefault="00E56E80" w:rsidP="00E56E80">
      <w:pPr>
        <w:jc w:val="right"/>
        <w:rPr>
          <w:rFonts w:ascii="Arial" w:hAnsi="Arial" w:cs="Arial"/>
          <w:sz w:val="24"/>
          <w:szCs w:val="24"/>
        </w:rPr>
      </w:pPr>
      <w:r w:rsidRPr="007F6E32">
        <w:rPr>
          <w:rFonts w:ascii="Arial" w:hAnsi="Arial" w:cs="Arial"/>
          <w:sz w:val="24"/>
          <w:szCs w:val="24"/>
        </w:rPr>
        <w:t>J. Penny,</w:t>
      </w:r>
      <w:r w:rsidR="00D903FB" w:rsidRPr="007F6E32">
        <w:rPr>
          <w:rFonts w:ascii="Arial" w:hAnsi="Arial" w:cs="Arial"/>
          <w:sz w:val="24"/>
          <w:szCs w:val="24"/>
        </w:rPr>
        <w:t xml:space="preserve"> </w:t>
      </w:r>
      <w:r w:rsidRPr="007F6E32">
        <w:rPr>
          <w:rFonts w:ascii="Arial" w:hAnsi="Arial" w:cs="Arial"/>
          <w:sz w:val="24"/>
          <w:szCs w:val="24"/>
        </w:rPr>
        <w:t>(2019)</w:t>
      </w:r>
    </w:p>
    <w:p w14:paraId="37149DF2" w14:textId="77777777" w:rsidR="00D903FB" w:rsidRPr="007F6E32" w:rsidRDefault="00D903FB" w:rsidP="00E56E80">
      <w:pPr>
        <w:jc w:val="right"/>
        <w:rPr>
          <w:rFonts w:ascii="Arial" w:hAnsi="Arial" w:cs="Arial"/>
          <w:sz w:val="24"/>
          <w:szCs w:val="24"/>
        </w:rPr>
      </w:pPr>
    </w:p>
    <w:p w14:paraId="57E688A1" w14:textId="5CEB4E80" w:rsidR="007A563B" w:rsidRPr="007F6E32" w:rsidRDefault="00952E77" w:rsidP="005C63B7">
      <w:pPr>
        <w:jc w:val="both"/>
        <w:rPr>
          <w:rFonts w:ascii="Arial" w:hAnsi="Arial" w:cs="Arial"/>
          <w:sz w:val="24"/>
          <w:szCs w:val="24"/>
        </w:rPr>
      </w:pPr>
      <w:r w:rsidRPr="007F6E32">
        <w:rPr>
          <w:rFonts w:ascii="Arial" w:hAnsi="Arial" w:cs="Arial"/>
          <w:sz w:val="24"/>
          <w:szCs w:val="24"/>
        </w:rPr>
        <w:lastRenderedPageBreak/>
        <w:t>Providing</w:t>
      </w:r>
      <w:r w:rsidR="00B37B5A" w:rsidRPr="007F6E32">
        <w:rPr>
          <w:rFonts w:ascii="Arial" w:hAnsi="Arial" w:cs="Arial"/>
          <w:sz w:val="24"/>
          <w:szCs w:val="24"/>
        </w:rPr>
        <w:t xml:space="preserve"> we follow ‘The 3 C’s’, members will get the reassurance that they are valued.</w:t>
      </w:r>
    </w:p>
    <w:p w14:paraId="7B50E570" w14:textId="731C839C" w:rsidR="00722037" w:rsidRPr="007F6E32" w:rsidRDefault="003E477A" w:rsidP="003E477A">
      <w:pPr>
        <w:rPr>
          <w:rFonts w:ascii="Arial" w:hAnsi="Arial" w:cs="Arial"/>
          <w:sz w:val="24"/>
          <w:szCs w:val="24"/>
        </w:rPr>
      </w:pPr>
      <w:r w:rsidRPr="007F6E32">
        <w:rPr>
          <w:rFonts w:ascii="Arial" w:hAnsi="Arial" w:cs="Arial"/>
          <w:b/>
          <w:bCs/>
          <w:sz w:val="26"/>
          <w:szCs w:val="26"/>
        </w:rPr>
        <w:t xml:space="preserve">2.0 </w:t>
      </w:r>
      <w:bookmarkStart w:id="1" w:name="_Hlk27932073"/>
      <w:r w:rsidR="00D27640" w:rsidRPr="007F6E32">
        <w:rPr>
          <w:rFonts w:ascii="Arial" w:hAnsi="Arial" w:cs="Arial"/>
          <w:b/>
          <w:bCs/>
          <w:sz w:val="26"/>
          <w:szCs w:val="26"/>
        </w:rPr>
        <w:t>Communication</w:t>
      </w:r>
      <w:r w:rsidR="00D27640" w:rsidRPr="007F6E32">
        <w:rPr>
          <w:rFonts w:ascii="Arial" w:hAnsi="Arial" w:cs="Arial"/>
          <w:sz w:val="24"/>
          <w:szCs w:val="24"/>
        </w:rPr>
        <w:t xml:space="preserve"> is a way of delivering a message</w:t>
      </w:r>
      <w:r w:rsidR="007A563B" w:rsidRPr="007F6E32">
        <w:rPr>
          <w:rFonts w:ascii="Arial" w:hAnsi="Arial" w:cs="Arial"/>
          <w:sz w:val="24"/>
          <w:szCs w:val="24"/>
        </w:rPr>
        <w:t xml:space="preserve"> or</w:t>
      </w:r>
      <w:r w:rsidR="00D27640" w:rsidRPr="007F6E32">
        <w:rPr>
          <w:rFonts w:ascii="Arial" w:hAnsi="Arial" w:cs="Arial"/>
          <w:sz w:val="24"/>
          <w:szCs w:val="24"/>
        </w:rPr>
        <w:t xml:space="preserve"> information to</w:t>
      </w:r>
      <w:r w:rsidR="007A563B" w:rsidRPr="007F6E32">
        <w:rPr>
          <w:rFonts w:ascii="Arial" w:hAnsi="Arial" w:cs="Arial"/>
          <w:sz w:val="24"/>
          <w:szCs w:val="24"/>
        </w:rPr>
        <w:t xml:space="preserve"> a </w:t>
      </w:r>
      <w:r w:rsidR="00D27640" w:rsidRPr="007F6E32">
        <w:rPr>
          <w:rFonts w:ascii="Arial" w:hAnsi="Arial" w:cs="Arial"/>
          <w:sz w:val="24"/>
          <w:szCs w:val="24"/>
        </w:rPr>
        <w:t xml:space="preserve">person or group of people. </w:t>
      </w:r>
      <w:bookmarkEnd w:id="1"/>
      <w:r w:rsidR="00D27640" w:rsidRPr="007F6E32">
        <w:rPr>
          <w:rFonts w:ascii="Arial" w:hAnsi="Arial" w:cs="Arial"/>
          <w:sz w:val="24"/>
          <w:szCs w:val="24"/>
        </w:rPr>
        <w:t xml:space="preserve">It does not necessarily only come in one form, commonly known as verbal but it </w:t>
      </w:r>
      <w:r w:rsidR="00D67A6C" w:rsidRPr="007F6E32">
        <w:rPr>
          <w:rFonts w:ascii="Arial" w:hAnsi="Arial" w:cs="Arial"/>
          <w:sz w:val="24"/>
          <w:szCs w:val="24"/>
        </w:rPr>
        <w:t>can also</w:t>
      </w:r>
      <w:r w:rsidR="00D27640" w:rsidRPr="007F6E32">
        <w:rPr>
          <w:rFonts w:ascii="Arial" w:hAnsi="Arial" w:cs="Arial"/>
          <w:sz w:val="24"/>
          <w:szCs w:val="24"/>
        </w:rPr>
        <w:t xml:space="preserve"> be used through non-verbal communication. </w:t>
      </w:r>
    </w:p>
    <w:p w14:paraId="27F1E153" w14:textId="77777777" w:rsidR="00E4561E" w:rsidRPr="007F6E32" w:rsidRDefault="00E4561E" w:rsidP="003E477A">
      <w:pPr>
        <w:rPr>
          <w:rFonts w:ascii="Arial" w:hAnsi="Arial" w:cs="Arial"/>
          <w:sz w:val="24"/>
          <w:szCs w:val="24"/>
        </w:rPr>
      </w:pPr>
    </w:p>
    <w:p w14:paraId="4BB580D0" w14:textId="7749CF21" w:rsidR="00204877" w:rsidRPr="007F6E32" w:rsidRDefault="00DF7A45" w:rsidP="00D67A6C">
      <w:pPr>
        <w:rPr>
          <w:rFonts w:ascii="Arial" w:hAnsi="Arial" w:cs="Arial"/>
          <w:sz w:val="24"/>
          <w:szCs w:val="24"/>
        </w:rPr>
      </w:pPr>
      <w:r w:rsidRPr="007F6E32">
        <w:rPr>
          <w:rFonts w:ascii="Arial" w:hAnsi="Arial" w:cs="Arial"/>
          <w:b/>
          <w:bCs/>
          <w:sz w:val="26"/>
          <w:szCs w:val="26"/>
        </w:rPr>
        <w:t xml:space="preserve">2.1 </w:t>
      </w:r>
      <w:r w:rsidR="00204877" w:rsidRPr="007F6E32">
        <w:rPr>
          <w:rFonts w:ascii="Arial" w:hAnsi="Arial" w:cs="Arial"/>
          <w:b/>
          <w:bCs/>
          <w:sz w:val="26"/>
          <w:szCs w:val="26"/>
        </w:rPr>
        <w:t>Verbal</w:t>
      </w:r>
      <w:r w:rsidR="00B960AA" w:rsidRPr="007F6E32">
        <w:rPr>
          <w:rFonts w:ascii="Arial" w:hAnsi="Arial" w:cs="Arial"/>
          <w:sz w:val="24"/>
          <w:szCs w:val="24"/>
        </w:rPr>
        <w:t xml:space="preserve"> </w:t>
      </w:r>
      <w:r w:rsidR="00695097" w:rsidRPr="007F6E32">
        <w:rPr>
          <w:rFonts w:ascii="Arial" w:hAnsi="Arial" w:cs="Arial"/>
          <w:sz w:val="24"/>
          <w:szCs w:val="24"/>
        </w:rPr>
        <w:t>is t</w:t>
      </w:r>
      <w:r w:rsidR="004463B9" w:rsidRPr="007F6E32">
        <w:rPr>
          <w:rFonts w:ascii="Arial" w:hAnsi="Arial" w:cs="Arial"/>
          <w:sz w:val="24"/>
          <w:szCs w:val="24"/>
        </w:rPr>
        <w:t>he use of speech and language to deliver information or a message.</w:t>
      </w:r>
      <w:r w:rsidR="00D14A99" w:rsidRPr="007F6E32">
        <w:rPr>
          <w:rFonts w:ascii="Arial" w:hAnsi="Arial" w:cs="Arial"/>
          <w:sz w:val="24"/>
          <w:szCs w:val="24"/>
        </w:rPr>
        <w:t xml:space="preserve"> In my workplace, we have weekly meetings to discuss the </w:t>
      </w:r>
      <w:r w:rsidR="00792C31" w:rsidRPr="007F6E32">
        <w:rPr>
          <w:rFonts w:ascii="Arial" w:hAnsi="Arial" w:cs="Arial"/>
          <w:sz w:val="24"/>
          <w:szCs w:val="24"/>
        </w:rPr>
        <w:t xml:space="preserve">past, present and future events that will take place in shaping what is expected from the organisation and for ourselves. </w:t>
      </w:r>
    </w:p>
    <w:p w14:paraId="7504BE7F" w14:textId="77777777" w:rsidR="007A563B" w:rsidRPr="007F6E32" w:rsidRDefault="007A563B" w:rsidP="00D67A6C">
      <w:pPr>
        <w:rPr>
          <w:rFonts w:ascii="Arial" w:hAnsi="Arial" w:cs="Arial"/>
        </w:rPr>
      </w:pPr>
    </w:p>
    <w:p w14:paraId="7118B197" w14:textId="125A0FE6" w:rsidR="00AA2338" w:rsidRPr="007F6E32" w:rsidRDefault="00DF7A45" w:rsidP="00D67A6C">
      <w:pPr>
        <w:rPr>
          <w:rFonts w:ascii="Arial" w:hAnsi="Arial" w:cs="Arial"/>
          <w:sz w:val="24"/>
          <w:szCs w:val="24"/>
        </w:rPr>
      </w:pPr>
      <w:r w:rsidRPr="007F6E32">
        <w:rPr>
          <w:rFonts w:ascii="Arial" w:hAnsi="Arial" w:cs="Arial"/>
          <w:b/>
          <w:bCs/>
          <w:sz w:val="26"/>
          <w:szCs w:val="26"/>
        </w:rPr>
        <w:t xml:space="preserve">2.2 </w:t>
      </w:r>
      <w:r w:rsidR="00204877" w:rsidRPr="007F6E32">
        <w:rPr>
          <w:rFonts w:ascii="Arial" w:hAnsi="Arial" w:cs="Arial"/>
          <w:b/>
          <w:bCs/>
          <w:sz w:val="26"/>
          <w:szCs w:val="26"/>
        </w:rPr>
        <w:t>Non-verbal</w:t>
      </w:r>
      <w:r w:rsidR="00312057" w:rsidRPr="007F6E32">
        <w:rPr>
          <w:rFonts w:ascii="Arial" w:hAnsi="Arial" w:cs="Arial"/>
          <w:sz w:val="24"/>
          <w:szCs w:val="24"/>
        </w:rPr>
        <w:t xml:space="preserve"> </w:t>
      </w:r>
      <w:r w:rsidR="00695097" w:rsidRPr="007F6E32">
        <w:rPr>
          <w:rFonts w:ascii="Arial" w:hAnsi="Arial" w:cs="Arial"/>
          <w:sz w:val="24"/>
          <w:szCs w:val="24"/>
        </w:rPr>
        <w:t>is</w:t>
      </w:r>
      <w:r w:rsidR="00B960AA" w:rsidRPr="007F6E32">
        <w:rPr>
          <w:rFonts w:ascii="Arial" w:hAnsi="Arial" w:cs="Arial"/>
          <w:sz w:val="24"/>
          <w:szCs w:val="24"/>
        </w:rPr>
        <w:t xml:space="preserve"> </w:t>
      </w:r>
      <w:r w:rsidR="00695097" w:rsidRPr="007F6E32">
        <w:rPr>
          <w:rFonts w:ascii="Arial" w:hAnsi="Arial" w:cs="Arial"/>
          <w:sz w:val="24"/>
          <w:szCs w:val="24"/>
        </w:rPr>
        <w:t>a</w:t>
      </w:r>
      <w:r w:rsidR="00312057" w:rsidRPr="007F6E32">
        <w:rPr>
          <w:rFonts w:ascii="Arial" w:hAnsi="Arial" w:cs="Arial"/>
          <w:sz w:val="24"/>
          <w:szCs w:val="24"/>
        </w:rPr>
        <w:t xml:space="preserve"> message </w:t>
      </w:r>
      <w:r w:rsidR="00B960AA" w:rsidRPr="007F6E32">
        <w:rPr>
          <w:rFonts w:ascii="Arial" w:hAnsi="Arial" w:cs="Arial"/>
          <w:sz w:val="24"/>
          <w:szCs w:val="24"/>
        </w:rPr>
        <w:t xml:space="preserve">that is </w:t>
      </w:r>
      <w:r w:rsidR="00312057" w:rsidRPr="007F6E32">
        <w:rPr>
          <w:rFonts w:ascii="Arial" w:hAnsi="Arial" w:cs="Arial"/>
          <w:sz w:val="24"/>
          <w:szCs w:val="24"/>
        </w:rPr>
        <w:t>conve</w:t>
      </w:r>
      <w:r w:rsidR="00B960AA" w:rsidRPr="007F6E32">
        <w:rPr>
          <w:rFonts w:ascii="Arial" w:hAnsi="Arial" w:cs="Arial"/>
          <w:sz w:val="24"/>
          <w:szCs w:val="24"/>
        </w:rPr>
        <w:t>yed</w:t>
      </w:r>
      <w:r w:rsidR="00312057" w:rsidRPr="007F6E32">
        <w:rPr>
          <w:rFonts w:ascii="Arial" w:hAnsi="Arial" w:cs="Arial"/>
          <w:sz w:val="24"/>
          <w:szCs w:val="24"/>
        </w:rPr>
        <w:t xml:space="preserve"> without any vocabulary</w:t>
      </w:r>
      <w:r w:rsidR="00B960AA" w:rsidRPr="007F6E32">
        <w:rPr>
          <w:rFonts w:ascii="Arial" w:hAnsi="Arial" w:cs="Arial"/>
          <w:sz w:val="24"/>
          <w:szCs w:val="24"/>
        </w:rPr>
        <w:t xml:space="preserve"> being used</w:t>
      </w:r>
      <w:r w:rsidR="00312057" w:rsidRPr="007F6E32">
        <w:rPr>
          <w:rFonts w:ascii="Arial" w:hAnsi="Arial" w:cs="Arial"/>
          <w:sz w:val="24"/>
          <w:szCs w:val="24"/>
        </w:rPr>
        <w:t xml:space="preserve"> such as facial expression, gestures, body language</w:t>
      </w:r>
      <w:r w:rsidR="007E1985" w:rsidRPr="007F6E32">
        <w:rPr>
          <w:rFonts w:ascii="Arial" w:hAnsi="Arial" w:cs="Arial"/>
          <w:sz w:val="24"/>
          <w:szCs w:val="24"/>
        </w:rPr>
        <w:t xml:space="preserve"> and eye contact.</w:t>
      </w:r>
      <w:r w:rsidR="00DB7E45" w:rsidRPr="007F6E32">
        <w:rPr>
          <w:rFonts w:ascii="Arial" w:hAnsi="Arial" w:cs="Arial"/>
          <w:sz w:val="24"/>
          <w:szCs w:val="24"/>
        </w:rPr>
        <w:t xml:space="preserve"> Written communication is also used to deliver a message</w:t>
      </w:r>
      <w:r w:rsidR="00AA2338" w:rsidRPr="007F6E32">
        <w:rPr>
          <w:rFonts w:ascii="Arial" w:hAnsi="Arial" w:cs="Arial"/>
          <w:sz w:val="24"/>
          <w:szCs w:val="24"/>
        </w:rPr>
        <w:t xml:space="preserve"> to an individual or a larger group of people.</w:t>
      </w:r>
    </w:p>
    <w:p w14:paraId="610D553D" w14:textId="34428285" w:rsidR="00204877" w:rsidRPr="007F6E32" w:rsidRDefault="00792C31" w:rsidP="00D67A6C">
      <w:pPr>
        <w:rPr>
          <w:rFonts w:ascii="Arial" w:hAnsi="Arial" w:cs="Arial"/>
          <w:sz w:val="24"/>
          <w:szCs w:val="24"/>
        </w:rPr>
      </w:pPr>
      <w:r w:rsidRPr="007F6E32">
        <w:rPr>
          <w:rFonts w:ascii="Arial" w:hAnsi="Arial" w:cs="Arial"/>
          <w:sz w:val="24"/>
          <w:szCs w:val="24"/>
        </w:rPr>
        <w:t>Emails and social media i.e. WhatsApp are often used to get a message or pass on information to a wider group or to those in other departments. We often use calendar training invites such as;</w:t>
      </w:r>
      <w:r w:rsidR="001D2E75" w:rsidRPr="007F6E32">
        <w:rPr>
          <w:rFonts w:ascii="Arial" w:hAnsi="Arial" w:cs="Arial"/>
          <w:sz w:val="24"/>
          <w:szCs w:val="24"/>
        </w:rPr>
        <w:t xml:space="preserve"> Google calendar</w:t>
      </w:r>
      <w:r w:rsidRPr="007F6E32">
        <w:rPr>
          <w:rFonts w:ascii="Arial" w:hAnsi="Arial" w:cs="Arial"/>
          <w:sz w:val="24"/>
          <w:szCs w:val="24"/>
        </w:rPr>
        <w:t xml:space="preserve"> </w:t>
      </w:r>
      <w:r w:rsidR="001D2E75" w:rsidRPr="007F6E32">
        <w:rPr>
          <w:rFonts w:ascii="Arial" w:hAnsi="Arial" w:cs="Arial"/>
          <w:sz w:val="24"/>
          <w:szCs w:val="24"/>
        </w:rPr>
        <w:t xml:space="preserve">for </w:t>
      </w:r>
      <w:r w:rsidRPr="007F6E32">
        <w:rPr>
          <w:rFonts w:ascii="Arial" w:hAnsi="Arial" w:cs="Arial"/>
          <w:sz w:val="24"/>
          <w:szCs w:val="24"/>
        </w:rPr>
        <w:t>sales training, membership training and exercise classes</w:t>
      </w:r>
      <w:r w:rsidR="007A563B" w:rsidRPr="007F6E32">
        <w:rPr>
          <w:rFonts w:ascii="Arial" w:hAnsi="Arial" w:cs="Arial"/>
          <w:sz w:val="24"/>
          <w:szCs w:val="24"/>
        </w:rPr>
        <w:t xml:space="preserve"> to keep us </w:t>
      </w:r>
      <w:r w:rsidR="001D2E75" w:rsidRPr="007F6E32">
        <w:rPr>
          <w:rFonts w:ascii="Arial" w:hAnsi="Arial" w:cs="Arial"/>
          <w:sz w:val="24"/>
          <w:szCs w:val="24"/>
        </w:rPr>
        <w:t>competent</w:t>
      </w:r>
      <w:r w:rsidR="007A563B" w:rsidRPr="007F6E32">
        <w:rPr>
          <w:rFonts w:ascii="Arial" w:hAnsi="Arial" w:cs="Arial"/>
          <w:sz w:val="24"/>
          <w:szCs w:val="24"/>
        </w:rPr>
        <w:t xml:space="preserve"> of what is expected for the sixth club.</w:t>
      </w:r>
    </w:p>
    <w:p w14:paraId="2859F4A9" w14:textId="77777777" w:rsidR="005B7CA6" w:rsidRDefault="005B7CA6" w:rsidP="00D67A6C"/>
    <w:p w14:paraId="7F8D0883" w14:textId="0FEF9743" w:rsidR="005414AC" w:rsidRPr="007F6E32" w:rsidRDefault="005B7CA6" w:rsidP="005B7CA6">
      <w:pPr>
        <w:rPr>
          <w:rFonts w:ascii="Arial" w:hAnsi="Arial" w:cs="Arial"/>
          <w:b/>
          <w:bCs/>
          <w:sz w:val="26"/>
          <w:szCs w:val="26"/>
        </w:rPr>
      </w:pPr>
      <w:r w:rsidRPr="007F6E32">
        <w:rPr>
          <w:rFonts w:ascii="Arial" w:hAnsi="Arial" w:cs="Arial"/>
          <w:b/>
          <w:bCs/>
          <w:sz w:val="26"/>
          <w:szCs w:val="26"/>
        </w:rPr>
        <w:t xml:space="preserve">3.0 </w:t>
      </w:r>
      <w:r w:rsidR="005414AC" w:rsidRPr="007F6E32">
        <w:rPr>
          <w:rFonts w:ascii="Arial" w:hAnsi="Arial" w:cs="Arial"/>
          <w:b/>
          <w:bCs/>
          <w:sz w:val="26"/>
          <w:szCs w:val="26"/>
        </w:rPr>
        <w:t xml:space="preserve">Theories of Communication </w:t>
      </w:r>
    </w:p>
    <w:p w14:paraId="3054BB83" w14:textId="1D888384" w:rsidR="005B7CA6" w:rsidRPr="007F6E32" w:rsidRDefault="00F717AD" w:rsidP="005B7CA6">
      <w:pPr>
        <w:rPr>
          <w:rFonts w:ascii="Arial" w:hAnsi="Arial" w:cs="Arial"/>
          <w:sz w:val="24"/>
          <w:szCs w:val="24"/>
        </w:rPr>
      </w:pPr>
      <w:r w:rsidRPr="007F6E32">
        <w:rPr>
          <w:rFonts w:ascii="Arial" w:hAnsi="Arial" w:cs="Arial"/>
          <w:sz w:val="24"/>
          <w:szCs w:val="24"/>
        </w:rPr>
        <w:t>The three theorists that I will be looking into and comparing are;</w:t>
      </w:r>
    </w:p>
    <w:p w14:paraId="192A1714" w14:textId="2E55F2C5" w:rsidR="00F717AD" w:rsidRPr="007F6E32" w:rsidRDefault="00F717AD" w:rsidP="00F717AD">
      <w:pPr>
        <w:pStyle w:val="ListParagraph"/>
        <w:numPr>
          <w:ilvl w:val="0"/>
          <w:numId w:val="6"/>
        </w:numPr>
        <w:rPr>
          <w:rFonts w:ascii="Arial" w:hAnsi="Arial" w:cs="Arial"/>
          <w:sz w:val="24"/>
          <w:szCs w:val="24"/>
        </w:rPr>
      </w:pPr>
      <w:r w:rsidRPr="007F6E32">
        <w:rPr>
          <w:rFonts w:ascii="Arial" w:hAnsi="Arial" w:cs="Arial"/>
          <w:sz w:val="24"/>
          <w:szCs w:val="24"/>
        </w:rPr>
        <w:t xml:space="preserve">The Shannon-Weaver Model of Communication </w:t>
      </w:r>
    </w:p>
    <w:p w14:paraId="324F3686" w14:textId="3C9B7DFE" w:rsidR="00F717AD" w:rsidRPr="007F6E32" w:rsidRDefault="00F717AD" w:rsidP="00F717AD">
      <w:pPr>
        <w:pStyle w:val="ListParagraph"/>
        <w:numPr>
          <w:ilvl w:val="0"/>
          <w:numId w:val="6"/>
        </w:numPr>
        <w:rPr>
          <w:rFonts w:ascii="Arial" w:hAnsi="Arial" w:cs="Arial"/>
          <w:sz w:val="24"/>
          <w:szCs w:val="24"/>
        </w:rPr>
      </w:pPr>
      <w:proofErr w:type="spellStart"/>
      <w:r w:rsidRPr="007F6E32">
        <w:rPr>
          <w:rFonts w:ascii="Arial" w:hAnsi="Arial" w:cs="Arial"/>
          <w:sz w:val="24"/>
          <w:szCs w:val="24"/>
        </w:rPr>
        <w:t>Berlo’s</w:t>
      </w:r>
      <w:proofErr w:type="spellEnd"/>
      <w:r w:rsidRPr="007F6E32">
        <w:rPr>
          <w:rFonts w:ascii="Arial" w:hAnsi="Arial" w:cs="Arial"/>
          <w:sz w:val="24"/>
          <w:szCs w:val="24"/>
        </w:rPr>
        <w:t xml:space="preserve"> Model of Communication </w:t>
      </w:r>
    </w:p>
    <w:p w14:paraId="343D415B" w14:textId="2E3EA8C1" w:rsidR="00F717AD" w:rsidRPr="007F6E32" w:rsidRDefault="00F717AD" w:rsidP="00F717AD">
      <w:pPr>
        <w:pStyle w:val="ListParagraph"/>
        <w:numPr>
          <w:ilvl w:val="0"/>
          <w:numId w:val="6"/>
        </w:numPr>
        <w:rPr>
          <w:rFonts w:ascii="Arial" w:hAnsi="Arial" w:cs="Arial"/>
          <w:sz w:val="24"/>
          <w:szCs w:val="24"/>
        </w:rPr>
      </w:pPr>
      <w:r w:rsidRPr="007F6E32">
        <w:rPr>
          <w:rFonts w:ascii="Arial" w:hAnsi="Arial" w:cs="Arial"/>
          <w:sz w:val="24"/>
          <w:szCs w:val="24"/>
        </w:rPr>
        <w:t xml:space="preserve">Schramm’s Model of Communication </w:t>
      </w:r>
    </w:p>
    <w:p w14:paraId="34DCCCFB" w14:textId="77777777" w:rsidR="00EC47AE" w:rsidRPr="00EC47AE" w:rsidRDefault="00EC47AE" w:rsidP="00EC47AE">
      <w:pPr>
        <w:rPr>
          <w:sz w:val="24"/>
          <w:szCs w:val="24"/>
        </w:rPr>
      </w:pPr>
    </w:p>
    <w:p w14:paraId="72BA1F05" w14:textId="4C1C1023" w:rsidR="00204877" w:rsidRPr="007F6E32" w:rsidRDefault="005414AC">
      <w:pPr>
        <w:rPr>
          <w:rFonts w:ascii="Arial" w:hAnsi="Arial" w:cs="Arial"/>
          <w:b/>
          <w:bCs/>
          <w:sz w:val="26"/>
          <w:szCs w:val="26"/>
        </w:rPr>
      </w:pPr>
      <w:r w:rsidRPr="007F6E32">
        <w:rPr>
          <w:rFonts w:ascii="Arial" w:hAnsi="Arial" w:cs="Arial"/>
          <w:b/>
          <w:bCs/>
          <w:sz w:val="26"/>
          <w:szCs w:val="26"/>
        </w:rPr>
        <w:t xml:space="preserve">3.1 </w:t>
      </w:r>
      <w:r w:rsidR="001449E5" w:rsidRPr="007F6E32">
        <w:rPr>
          <w:rFonts w:ascii="Arial" w:hAnsi="Arial" w:cs="Arial"/>
          <w:b/>
          <w:bCs/>
          <w:sz w:val="26"/>
          <w:szCs w:val="26"/>
        </w:rPr>
        <w:t>The Shannon</w:t>
      </w:r>
      <w:r w:rsidRPr="007F6E32">
        <w:rPr>
          <w:rFonts w:ascii="Arial" w:hAnsi="Arial" w:cs="Arial"/>
          <w:b/>
          <w:bCs/>
          <w:sz w:val="26"/>
          <w:szCs w:val="26"/>
        </w:rPr>
        <w:t>-</w:t>
      </w:r>
      <w:r w:rsidR="001449E5" w:rsidRPr="007F6E32">
        <w:rPr>
          <w:rFonts w:ascii="Arial" w:hAnsi="Arial" w:cs="Arial"/>
          <w:b/>
          <w:bCs/>
          <w:sz w:val="26"/>
          <w:szCs w:val="26"/>
        </w:rPr>
        <w:t>Weaver Model</w:t>
      </w:r>
      <w:r w:rsidRPr="007F6E32">
        <w:rPr>
          <w:rFonts w:ascii="Arial" w:hAnsi="Arial" w:cs="Arial"/>
          <w:b/>
          <w:bCs/>
          <w:sz w:val="26"/>
          <w:szCs w:val="26"/>
        </w:rPr>
        <w:t xml:space="preserve"> of Communication </w:t>
      </w:r>
    </w:p>
    <w:p w14:paraId="3DF223E5" w14:textId="25116F7E" w:rsidR="00805DAC" w:rsidRDefault="00805DAC"/>
    <w:p w14:paraId="01A38645" w14:textId="28EEFE48" w:rsidR="00805DAC" w:rsidRDefault="007F6E32" w:rsidP="00385000">
      <w:pPr>
        <w:jc w:val="right"/>
      </w:pPr>
      <w:r w:rsidRPr="00D5536D">
        <w:rPr>
          <w:noProof/>
        </w:rPr>
        <w:drawing>
          <wp:anchor distT="0" distB="0" distL="114300" distR="114300" simplePos="0" relativeHeight="251671552" behindDoc="1" locked="0" layoutInCell="1" allowOverlap="1" wp14:anchorId="3D5FB954" wp14:editId="739DCAE6">
            <wp:simplePos x="0" y="0"/>
            <wp:positionH relativeFrom="margin">
              <wp:align>right</wp:align>
            </wp:positionH>
            <wp:positionV relativeFrom="paragraph">
              <wp:posOffset>-345440</wp:posOffset>
            </wp:positionV>
            <wp:extent cx="5731510" cy="2581910"/>
            <wp:effectExtent l="0" t="0" r="0" b="0"/>
            <wp:wrapTight wrapText="bothSides">
              <wp:wrapPolygon edited="0">
                <wp:start x="3159" y="1912"/>
                <wp:lineTo x="718" y="3347"/>
                <wp:lineTo x="144" y="3825"/>
                <wp:lineTo x="0" y="15937"/>
                <wp:lineTo x="0" y="18965"/>
                <wp:lineTo x="2943" y="19762"/>
                <wp:lineTo x="7610" y="20081"/>
                <wp:lineTo x="14071" y="20081"/>
                <wp:lineTo x="19025" y="19762"/>
                <wp:lineTo x="21251" y="19124"/>
                <wp:lineTo x="21107" y="12750"/>
                <wp:lineTo x="20892" y="7331"/>
                <wp:lineTo x="21394" y="6215"/>
                <wp:lineTo x="21466" y="5578"/>
                <wp:lineTo x="20030" y="1912"/>
                <wp:lineTo x="3159" y="191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81910"/>
                    </a:xfrm>
                    <a:prstGeom prst="rect">
                      <a:avLst/>
                    </a:prstGeom>
                    <a:noFill/>
                    <a:ln>
                      <a:noFill/>
                    </a:ln>
                  </pic:spPr>
                </pic:pic>
              </a:graphicData>
            </a:graphic>
            <wp14:sizeRelH relativeFrom="page">
              <wp14:pctWidth>0</wp14:pctWidth>
            </wp14:sizeRelH>
            <wp14:sizeRelV relativeFrom="page">
              <wp14:pctHeight>0</wp14:pctHeight>
            </wp14:sizeRelV>
          </wp:anchor>
        </w:drawing>
      </w:r>
      <w:r w:rsidR="00D5536D">
        <w:t xml:space="preserve">Designed by author </w:t>
      </w:r>
    </w:p>
    <w:p w14:paraId="1C0E95FF" w14:textId="7240091B" w:rsidR="00EC47AE" w:rsidRPr="007F6E32" w:rsidRDefault="00385000">
      <w:pPr>
        <w:rPr>
          <w:rFonts w:ascii="Arial" w:hAnsi="Arial" w:cs="Arial"/>
          <w:sz w:val="24"/>
          <w:szCs w:val="24"/>
        </w:rPr>
      </w:pPr>
      <w:r w:rsidRPr="007F6E32">
        <w:rPr>
          <w:rFonts w:ascii="Arial" w:hAnsi="Arial" w:cs="Arial"/>
          <w:sz w:val="24"/>
          <w:szCs w:val="24"/>
        </w:rPr>
        <w:lastRenderedPageBreak/>
        <w:t xml:space="preserve">The </w:t>
      </w:r>
      <w:r w:rsidR="005B7CA6" w:rsidRPr="007F6E32">
        <w:rPr>
          <w:rFonts w:ascii="Arial" w:hAnsi="Arial" w:cs="Arial"/>
          <w:sz w:val="24"/>
          <w:szCs w:val="24"/>
        </w:rPr>
        <w:t>Shannon</w:t>
      </w:r>
      <w:r w:rsidRPr="007F6E32">
        <w:rPr>
          <w:rFonts w:ascii="Arial" w:hAnsi="Arial" w:cs="Arial"/>
          <w:sz w:val="24"/>
          <w:szCs w:val="24"/>
        </w:rPr>
        <w:t>-</w:t>
      </w:r>
      <w:r w:rsidR="005B7CA6" w:rsidRPr="007F6E32">
        <w:rPr>
          <w:rFonts w:ascii="Arial" w:hAnsi="Arial" w:cs="Arial"/>
          <w:sz w:val="24"/>
          <w:szCs w:val="24"/>
        </w:rPr>
        <w:t xml:space="preserve">Weaver model of communication was </w:t>
      </w:r>
      <w:r w:rsidR="001F1899" w:rsidRPr="007F6E32">
        <w:rPr>
          <w:rFonts w:ascii="Arial" w:hAnsi="Arial" w:cs="Arial"/>
          <w:sz w:val="24"/>
          <w:szCs w:val="24"/>
        </w:rPr>
        <w:t>developed by Shannon, a mathematician and Weaver, a scientist both from America in 1948. Unlike the other models of communication, Shannon and Weaver focused on how the factor of ‘noise’ would affect the message/information between the ‘Sender’ and ‘Receiver’</w:t>
      </w:r>
      <w:r w:rsidR="00C23EAC" w:rsidRPr="007F6E32">
        <w:rPr>
          <w:rFonts w:ascii="Arial" w:hAnsi="Arial" w:cs="Arial"/>
          <w:sz w:val="24"/>
          <w:szCs w:val="24"/>
        </w:rPr>
        <w:t xml:space="preserve"> through a ‘</w:t>
      </w:r>
      <w:r w:rsidR="00B53DF5" w:rsidRPr="007F6E32">
        <w:rPr>
          <w:rFonts w:ascii="Arial" w:hAnsi="Arial" w:cs="Arial"/>
          <w:sz w:val="24"/>
          <w:szCs w:val="24"/>
        </w:rPr>
        <w:t>C</w:t>
      </w:r>
      <w:r w:rsidR="00C23EAC" w:rsidRPr="007F6E32">
        <w:rPr>
          <w:rFonts w:ascii="Arial" w:hAnsi="Arial" w:cs="Arial"/>
          <w:sz w:val="24"/>
          <w:szCs w:val="24"/>
        </w:rPr>
        <w:t>hannel’. If there was an ‘interference’ (noise) whilst a message was being delivered, a different message be receive</w:t>
      </w:r>
      <w:r w:rsidR="00A2085D" w:rsidRPr="007F6E32">
        <w:rPr>
          <w:rFonts w:ascii="Arial" w:hAnsi="Arial" w:cs="Arial"/>
          <w:sz w:val="24"/>
          <w:szCs w:val="24"/>
        </w:rPr>
        <w:t>d</w:t>
      </w:r>
      <w:r w:rsidR="00C23EAC" w:rsidRPr="007F6E32">
        <w:rPr>
          <w:rFonts w:ascii="Arial" w:hAnsi="Arial" w:cs="Arial"/>
          <w:sz w:val="24"/>
          <w:szCs w:val="24"/>
        </w:rPr>
        <w:t xml:space="preserve"> compared to the initial one sent e.g. a classmate contacted me via telephone </w:t>
      </w:r>
      <w:r w:rsidR="006E74CD" w:rsidRPr="007F6E32">
        <w:rPr>
          <w:rFonts w:ascii="Arial" w:hAnsi="Arial" w:cs="Arial"/>
          <w:sz w:val="24"/>
          <w:szCs w:val="24"/>
        </w:rPr>
        <w:t xml:space="preserve">asking for help with in-class work </w:t>
      </w:r>
      <w:r w:rsidR="00C23EAC" w:rsidRPr="007F6E32">
        <w:rPr>
          <w:rFonts w:ascii="Arial" w:hAnsi="Arial" w:cs="Arial"/>
          <w:sz w:val="24"/>
          <w:szCs w:val="24"/>
        </w:rPr>
        <w:t xml:space="preserve">whilst I was at work and </w:t>
      </w:r>
      <w:r w:rsidR="00A2085D" w:rsidRPr="007F6E32">
        <w:rPr>
          <w:rFonts w:ascii="Arial" w:hAnsi="Arial" w:cs="Arial"/>
          <w:sz w:val="24"/>
          <w:szCs w:val="24"/>
        </w:rPr>
        <w:t xml:space="preserve">I was </w:t>
      </w:r>
      <w:r w:rsidR="00C23EAC" w:rsidRPr="007F6E32">
        <w:rPr>
          <w:rFonts w:ascii="Arial" w:hAnsi="Arial" w:cs="Arial"/>
          <w:sz w:val="24"/>
          <w:szCs w:val="24"/>
        </w:rPr>
        <w:t>in a loud place</w:t>
      </w:r>
      <w:r w:rsidR="006E74CD" w:rsidRPr="007F6E32">
        <w:rPr>
          <w:rFonts w:ascii="Arial" w:hAnsi="Arial" w:cs="Arial"/>
          <w:sz w:val="24"/>
          <w:szCs w:val="24"/>
        </w:rPr>
        <w:t>.</w:t>
      </w:r>
    </w:p>
    <w:p w14:paraId="13E92F02" w14:textId="77777777" w:rsidR="00335069" w:rsidRPr="007F6E32" w:rsidRDefault="009B2147">
      <w:pPr>
        <w:rPr>
          <w:rFonts w:ascii="Arial" w:hAnsi="Arial" w:cs="Arial"/>
          <w:sz w:val="24"/>
          <w:szCs w:val="24"/>
        </w:rPr>
      </w:pPr>
      <w:r w:rsidRPr="007F6E32">
        <w:rPr>
          <w:rFonts w:ascii="Arial" w:hAnsi="Arial" w:cs="Arial"/>
          <w:sz w:val="24"/>
          <w:szCs w:val="24"/>
        </w:rPr>
        <w:t>There were also other factors that effected a ‘simple’ phone call</w:t>
      </w:r>
      <w:r w:rsidR="003B267C" w:rsidRPr="007F6E32">
        <w:rPr>
          <w:rFonts w:ascii="Arial" w:hAnsi="Arial" w:cs="Arial"/>
          <w:sz w:val="24"/>
          <w:szCs w:val="24"/>
        </w:rPr>
        <w:t xml:space="preserve"> as</w:t>
      </w:r>
      <w:r w:rsidRPr="007F6E32">
        <w:rPr>
          <w:rFonts w:ascii="Arial" w:hAnsi="Arial" w:cs="Arial"/>
          <w:sz w:val="24"/>
          <w:szCs w:val="24"/>
        </w:rPr>
        <w:t xml:space="preserve"> my workplace is two levels underground meaning that there was no phone signal which resulted in my classmate having to use a form social media to contact me, WhatsApp.</w:t>
      </w:r>
      <w:r w:rsidR="00C23EAC" w:rsidRPr="007F6E32">
        <w:rPr>
          <w:rFonts w:ascii="Arial" w:hAnsi="Arial" w:cs="Arial"/>
          <w:sz w:val="24"/>
          <w:szCs w:val="24"/>
        </w:rPr>
        <w:t xml:space="preserve"> </w:t>
      </w:r>
    </w:p>
    <w:p w14:paraId="5FE4A94E" w14:textId="5C4666F8" w:rsidR="005B7CA6" w:rsidRPr="007F6E32" w:rsidRDefault="00C23EAC">
      <w:pPr>
        <w:rPr>
          <w:rFonts w:ascii="Arial" w:hAnsi="Arial" w:cs="Arial"/>
          <w:sz w:val="24"/>
          <w:szCs w:val="24"/>
        </w:rPr>
      </w:pPr>
      <w:r w:rsidRPr="007F6E32">
        <w:rPr>
          <w:rFonts w:ascii="Arial" w:hAnsi="Arial" w:cs="Arial"/>
          <w:sz w:val="24"/>
          <w:szCs w:val="24"/>
        </w:rPr>
        <w:t xml:space="preserve">In order for me to be able to hear them clearly, I moved from the loud area to a quiet corridor as I was aware that what they would have asked me would not have been received clearly and I would have given an answer that was not related to the initial message. I was able to guide them and give clear instructions on what they needed help with whilst also double checking that they understood what I had explained. </w:t>
      </w:r>
    </w:p>
    <w:p w14:paraId="64680DDA" w14:textId="77777777" w:rsidR="00DA4BE5" w:rsidRDefault="00DA4BE5"/>
    <w:p w14:paraId="4BEF4A30" w14:textId="5CA4CA71" w:rsidR="005B7CA6" w:rsidRPr="007F6E32" w:rsidRDefault="005414AC">
      <w:pPr>
        <w:rPr>
          <w:rFonts w:ascii="Arial" w:hAnsi="Arial" w:cs="Arial"/>
          <w:b/>
          <w:bCs/>
          <w:sz w:val="26"/>
          <w:szCs w:val="26"/>
        </w:rPr>
      </w:pPr>
      <w:r w:rsidRPr="007F6E32">
        <w:rPr>
          <w:rFonts w:ascii="Arial" w:hAnsi="Arial" w:cs="Arial"/>
          <w:b/>
          <w:bCs/>
          <w:sz w:val="26"/>
          <w:szCs w:val="26"/>
        </w:rPr>
        <w:t>3.2</w:t>
      </w:r>
      <w:r w:rsidR="001449E5" w:rsidRPr="007F6E32">
        <w:rPr>
          <w:rFonts w:ascii="Arial" w:hAnsi="Arial" w:cs="Arial"/>
          <w:b/>
          <w:bCs/>
          <w:sz w:val="26"/>
          <w:szCs w:val="26"/>
        </w:rPr>
        <w:t>Berlo’s Model of communication</w:t>
      </w:r>
    </w:p>
    <w:tbl>
      <w:tblPr>
        <w:tblStyle w:val="TableGrid"/>
        <w:tblW w:w="10608" w:type="dxa"/>
        <w:tblInd w:w="-805" w:type="dxa"/>
        <w:tblBorders>
          <w:top w:val="double" w:sz="4" w:space="0" w:color="ED7D31" w:themeColor="accent2"/>
          <w:left w:val="double" w:sz="4" w:space="0" w:color="ED7D31" w:themeColor="accent2"/>
          <w:bottom w:val="double" w:sz="4" w:space="0" w:color="ED7D31" w:themeColor="accent2"/>
          <w:right w:val="double" w:sz="4" w:space="0" w:color="ED7D31" w:themeColor="accent2"/>
          <w:insideH w:val="double" w:sz="4" w:space="0" w:color="ED7D31" w:themeColor="accent2"/>
          <w:insideV w:val="double" w:sz="4" w:space="0" w:color="ED7D31" w:themeColor="accent2"/>
        </w:tblBorders>
        <w:tblLook w:val="04A0" w:firstRow="1" w:lastRow="0" w:firstColumn="1" w:lastColumn="0" w:noHBand="0" w:noVBand="1"/>
      </w:tblPr>
      <w:tblGrid>
        <w:gridCol w:w="2652"/>
        <w:gridCol w:w="2652"/>
        <w:gridCol w:w="2652"/>
        <w:gridCol w:w="2652"/>
      </w:tblGrid>
      <w:tr w:rsidR="00D17818" w:rsidRPr="007F6E32" w14:paraId="36B29E68" w14:textId="77777777" w:rsidTr="00DA4BE5">
        <w:trPr>
          <w:trHeight w:val="471"/>
        </w:trPr>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11960591" w14:textId="77777777" w:rsidR="00D17818" w:rsidRPr="007F6E32" w:rsidRDefault="00D17818" w:rsidP="00D17818">
            <w:pPr>
              <w:jc w:val="center"/>
              <w:rPr>
                <w:rFonts w:ascii="Arial" w:hAnsi="Arial" w:cs="Arial"/>
                <w:b/>
                <w:bCs/>
                <w:i/>
                <w:iCs/>
                <w:sz w:val="32"/>
                <w:szCs w:val="32"/>
              </w:rPr>
            </w:pPr>
            <w:r w:rsidRPr="007F6E32">
              <w:rPr>
                <w:rFonts w:ascii="Arial" w:hAnsi="Arial" w:cs="Arial"/>
                <w:b/>
                <w:bCs/>
                <w:i/>
                <w:iCs/>
                <w:sz w:val="32"/>
                <w:szCs w:val="32"/>
              </w:rPr>
              <w:t>Source</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43605089" w14:textId="3FD7D9CD" w:rsidR="00D17818" w:rsidRPr="007F6E32" w:rsidRDefault="00B421A4" w:rsidP="00D17818">
            <w:pPr>
              <w:jc w:val="center"/>
              <w:rPr>
                <w:rFonts w:ascii="Arial" w:hAnsi="Arial" w:cs="Arial"/>
                <w:b/>
                <w:bCs/>
                <w:sz w:val="32"/>
                <w:szCs w:val="32"/>
              </w:rPr>
            </w:pPr>
            <w:r w:rsidRPr="007F6E32">
              <w:rPr>
                <w:rFonts w:ascii="Arial" w:hAnsi="Arial" w:cs="Arial"/>
                <w:noProof/>
              </w:rPr>
              <mc:AlternateContent>
                <mc:Choice Requires="wps">
                  <w:drawing>
                    <wp:anchor distT="0" distB="0" distL="114300" distR="114300" simplePos="0" relativeHeight="251667456" behindDoc="0" locked="0" layoutInCell="1" allowOverlap="1" wp14:anchorId="65A37451" wp14:editId="5BDF4BC2">
                      <wp:simplePos x="0" y="0"/>
                      <wp:positionH relativeFrom="column">
                        <wp:posOffset>-622300</wp:posOffset>
                      </wp:positionH>
                      <wp:positionV relativeFrom="paragraph">
                        <wp:posOffset>238125</wp:posOffset>
                      </wp:positionV>
                      <wp:extent cx="1162050" cy="438150"/>
                      <wp:effectExtent l="0" t="19050" r="38100" b="38100"/>
                      <wp:wrapNone/>
                      <wp:docPr id="61" name="Arrow: Right 47"/>
                      <wp:cNvGraphicFramePr/>
                      <a:graphic xmlns:a="http://schemas.openxmlformats.org/drawingml/2006/main">
                        <a:graphicData uri="http://schemas.microsoft.com/office/word/2010/wordprocessingShape">
                          <wps:wsp>
                            <wps:cNvSpPr/>
                            <wps:spPr>
                              <a:xfrm>
                                <a:off x="0" y="0"/>
                                <a:ext cx="1162050" cy="438150"/>
                              </a:xfrm>
                              <a:prstGeom prst="rightArrow">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DEEA22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7" o:spid="_x0000_s1026" type="#_x0000_t13" style="position:absolute;margin-left:-49pt;margin-top:18.75pt;width:91.5pt;height: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" adj="17528" fillcolor="window" strokecolor="#ed7d31" strokeweight="1pt"/>
                  </w:pict>
                </mc:Fallback>
              </mc:AlternateContent>
            </w:r>
            <w:r w:rsidR="00D17818" w:rsidRPr="007F6E32">
              <w:rPr>
                <w:rFonts w:ascii="Arial" w:hAnsi="Arial" w:cs="Arial"/>
                <w:b/>
                <w:bCs/>
                <w:sz w:val="32"/>
                <w:szCs w:val="32"/>
              </w:rPr>
              <w:t>Message</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60FE6ED6" w14:textId="1B6FD089" w:rsidR="00D17818" w:rsidRPr="007F6E32" w:rsidRDefault="00D17818" w:rsidP="00D17818">
            <w:pPr>
              <w:jc w:val="center"/>
              <w:rPr>
                <w:rFonts w:ascii="Arial" w:hAnsi="Arial" w:cs="Arial"/>
                <w:b/>
                <w:bCs/>
                <w:i/>
                <w:iCs/>
                <w:sz w:val="32"/>
                <w:szCs w:val="32"/>
              </w:rPr>
            </w:pPr>
            <w:r w:rsidRPr="007F6E32">
              <w:rPr>
                <w:rFonts w:ascii="Arial" w:hAnsi="Arial" w:cs="Arial"/>
                <w:b/>
                <w:bCs/>
                <w:i/>
                <w:iCs/>
                <w:sz w:val="32"/>
                <w:szCs w:val="32"/>
              </w:rPr>
              <w:t>Channel</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1BEEE422" w14:textId="781243AE" w:rsidR="00D17818" w:rsidRPr="007F6E32" w:rsidRDefault="00B421A4" w:rsidP="00D17818">
            <w:pPr>
              <w:jc w:val="center"/>
              <w:rPr>
                <w:rFonts w:ascii="Arial" w:hAnsi="Arial" w:cs="Arial"/>
                <w:b/>
                <w:bCs/>
                <w:sz w:val="32"/>
                <w:szCs w:val="32"/>
              </w:rPr>
            </w:pPr>
            <w:r w:rsidRPr="007F6E32">
              <w:rPr>
                <w:rFonts w:ascii="Arial" w:hAnsi="Arial" w:cs="Arial"/>
                <w:noProof/>
              </w:rPr>
              <mc:AlternateContent>
                <mc:Choice Requires="wps">
                  <w:drawing>
                    <wp:anchor distT="0" distB="0" distL="114300" distR="114300" simplePos="0" relativeHeight="251666432" behindDoc="0" locked="0" layoutInCell="1" allowOverlap="1" wp14:anchorId="4850A563" wp14:editId="48E426A8">
                      <wp:simplePos x="0" y="0"/>
                      <wp:positionH relativeFrom="column">
                        <wp:posOffset>-608965</wp:posOffset>
                      </wp:positionH>
                      <wp:positionV relativeFrom="paragraph">
                        <wp:posOffset>222250</wp:posOffset>
                      </wp:positionV>
                      <wp:extent cx="1095375" cy="497840"/>
                      <wp:effectExtent l="0" t="19050" r="47625" b="35560"/>
                      <wp:wrapNone/>
                      <wp:docPr id="56" name="Arrow: Right 46"/>
                      <wp:cNvGraphicFramePr/>
                      <a:graphic xmlns:a="http://schemas.openxmlformats.org/drawingml/2006/main">
                        <a:graphicData uri="http://schemas.microsoft.com/office/word/2010/wordprocessingShape">
                          <wps:wsp>
                            <wps:cNvSpPr/>
                            <wps:spPr>
                              <a:xfrm>
                                <a:off x="0" y="0"/>
                                <a:ext cx="1095375" cy="497840"/>
                              </a:xfrm>
                              <a:prstGeom prst="rightArrow">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A2179DE" id="Arrow: Right 46" o:spid="_x0000_s1026" type="#_x0000_t13" style="position:absolute;margin-left:-47.95pt;margin-top:17.5pt;width:86.25pt;height:39.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" adj="16691" fillcolor="window" strokecolor="#ed7d31" strokeweight="1pt"/>
                  </w:pict>
                </mc:Fallback>
              </mc:AlternateContent>
            </w:r>
            <w:r w:rsidR="00D17818" w:rsidRPr="007F6E32">
              <w:rPr>
                <w:rFonts w:ascii="Arial" w:hAnsi="Arial" w:cs="Arial"/>
                <w:b/>
                <w:bCs/>
                <w:sz w:val="32"/>
                <w:szCs w:val="32"/>
              </w:rPr>
              <w:t>Receiver</w:t>
            </w:r>
          </w:p>
        </w:tc>
      </w:tr>
      <w:tr w:rsidR="00D17818" w:rsidRPr="007F6E32" w14:paraId="212778D5" w14:textId="77777777" w:rsidTr="00DA4BE5">
        <w:trPr>
          <w:trHeight w:val="471"/>
        </w:trPr>
        <w:tc>
          <w:tcPr>
            <w:tcW w:w="2652" w:type="dxa"/>
            <w:tcBorders>
              <w:top w:val="double" w:sz="4" w:space="0" w:color="ED7D31" w:themeColor="accent2"/>
              <w:left w:val="nil"/>
              <w:bottom w:val="double" w:sz="4" w:space="0" w:color="ED7D31" w:themeColor="accent2"/>
              <w:right w:val="nil"/>
            </w:tcBorders>
            <w:hideMark/>
          </w:tcPr>
          <w:p w14:paraId="7D73BC24" w14:textId="77777777" w:rsidR="00D17818" w:rsidRPr="007F6E32" w:rsidRDefault="00D17818" w:rsidP="00D17818">
            <w:pPr>
              <w:jc w:val="center"/>
              <w:rPr>
                <w:rFonts w:ascii="Arial" w:hAnsi="Arial" w:cs="Arial"/>
                <w:i/>
                <w:iCs/>
                <w:sz w:val="32"/>
                <w:szCs w:val="32"/>
              </w:rPr>
            </w:pPr>
            <w:r w:rsidRPr="007F6E32">
              <w:rPr>
                <w:rFonts w:ascii="Arial" w:hAnsi="Arial" w:cs="Arial"/>
                <w:noProof/>
              </w:rPr>
              <mc:AlternateContent>
                <mc:Choice Requires="wps">
                  <w:drawing>
                    <wp:anchor distT="0" distB="0" distL="114300" distR="114300" simplePos="0" relativeHeight="251661312" behindDoc="0" locked="0" layoutInCell="1" allowOverlap="1" wp14:anchorId="1B6DEA6D" wp14:editId="5F40E5DE">
                      <wp:simplePos x="0" y="0"/>
                      <wp:positionH relativeFrom="column">
                        <wp:posOffset>737870</wp:posOffset>
                      </wp:positionH>
                      <wp:positionV relativeFrom="paragraph">
                        <wp:posOffset>-34290</wp:posOffset>
                      </wp:positionV>
                      <wp:extent cx="0" cy="349250"/>
                      <wp:effectExtent l="19050" t="0" r="19050" b="31750"/>
                      <wp:wrapNone/>
                      <wp:docPr id="63" name="Straight Connector 40"/>
                      <wp:cNvGraphicFramePr/>
                      <a:graphic xmlns:a="http://schemas.openxmlformats.org/drawingml/2006/main">
                        <a:graphicData uri="http://schemas.microsoft.com/office/word/2010/wordprocessingShape">
                          <wps:wsp>
                            <wps:cNvCnPr/>
                            <wps:spPr>
                              <a:xfrm>
                                <a:off x="0" y="0"/>
                                <a:ext cx="0" cy="349250"/>
                              </a:xfrm>
                              <a:prstGeom prst="line">
                                <a:avLst/>
                              </a:prstGeom>
                              <a:noFill/>
                              <a:ln w="28575" cap="flat" cmpd="sng" algn="ctr">
                                <a:solidFill>
                                  <a:srgbClr val="ED7D31">
                                    <a:lumMod val="75000"/>
                                  </a:srgbClr>
                                </a:solidFill>
                                <a:prstDash val="sysDot"/>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3117322D" id="Straight Connector 40"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1pt,-2.7pt" to="58.1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" strokecolor="#c55a11" strokeweight="2.25pt">
                      <v:stroke dashstyle="1 1" joinstyle="miter"/>
                    </v:line>
                  </w:pict>
                </mc:Fallback>
              </mc:AlternateContent>
            </w:r>
          </w:p>
        </w:tc>
        <w:tc>
          <w:tcPr>
            <w:tcW w:w="2652" w:type="dxa"/>
            <w:tcBorders>
              <w:top w:val="double" w:sz="4" w:space="0" w:color="ED7D31" w:themeColor="accent2"/>
              <w:left w:val="nil"/>
              <w:bottom w:val="double" w:sz="4" w:space="0" w:color="ED7D31" w:themeColor="accent2"/>
              <w:right w:val="nil"/>
            </w:tcBorders>
            <w:hideMark/>
          </w:tcPr>
          <w:p w14:paraId="5C05B267" w14:textId="3265AB1B" w:rsidR="00D17818" w:rsidRPr="007F6E32" w:rsidRDefault="00EC47AE" w:rsidP="00D17818">
            <w:pPr>
              <w:jc w:val="center"/>
              <w:rPr>
                <w:rFonts w:ascii="Arial" w:hAnsi="Arial" w:cs="Arial"/>
                <w:sz w:val="32"/>
                <w:szCs w:val="32"/>
              </w:rPr>
            </w:pPr>
            <w:r w:rsidRPr="007F6E32">
              <w:rPr>
                <w:rFonts w:ascii="Arial" w:hAnsi="Arial" w:cs="Arial"/>
                <w:noProof/>
              </w:rPr>
              <mc:AlternateContent>
                <mc:Choice Requires="wps">
                  <w:drawing>
                    <wp:anchor distT="0" distB="0" distL="114300" distR="114300" simplePos="0" relativeHeight="251668480" behindDoc="0" locked="0" layoutInCell="1" allowOverlap="1" wp14:anchorId="0A67F969" wp14:editId="5CDA7E1D">
                      <wp:simplePos x="0" y="0"/>
                      <wp:positionH relativeFrom="margin">
                        <wp:posOffset>-555625</wp:posOffset>
                      </wp:positionH>
                      <wp:positionV relativeFrom="paragraph">
                        <wp:posOffset>40005</wp:posOffset>
                      </wp:positionV>
                      <wp:extent cx="952500" cy="209550"/>
                      <wp:effectExtent l="0" t="0" r="0" b="0"/>
                      <wp:wrapNone/>
                      <wp:docPr id="62" name="Text Box 48"/>
                      <wp:cNvGraphicFramePr/>
                      <a:graphic xmlns:a="http://schemas.openxmlformats.org/drawingml/2006/main">
                        <a:graphicData uri="http://schemas.microsoft.com/office/word/2010/wordprocessingShape">
                          <wps:wsp>
                            <wps:cNvSpPr txBox="1"/>
                            <wps:spPr>
                              <a:xfrm>
                                <a:off x="0" y="0"/>
                                <a:ext cx="952500" cy="209550"/>
                              </a:xfrm>
                              <a:prstGeom prst="rect">
                                <a:avLst/>
                              </a:prstGeom>
                              <a:solidFill>
                                <a:sysClr val="window" lastClr="FFFFFF"/>
                              </a:solidFill>
                              <a:ln w="6350">
                                <a:noFill/>
                              </a:ln>
                            </wps:spPr>
                            <wps:txbx>
                              <w:txbxContent>
                                <w:p w14:paraId="71AF9776" w14:textId="77777777" w:rsidR="00D446D0" w:rsidRPr="00B421A4" w:rsidRDefault="00D446D0" w:rsidP="00D17818">
                                  <w:pPr>
                                    <w:jc w:val="center"/>
                                    <w:rPr>
                                      <w:b/>
                                      <w:bCs/>
                                      <w:sz w:val="18"/>
                                      <w:szCs w:val="18"/>
                                    </w:rPr>
                                  </w:pPr>
                                  <w:r w:rsidRPr="00B421A4">
                                    <w:rPr>
                                      <w:b/>
                                      <w:bCs/>
                                      <w:noProof/>
                                      <w:sz w:val="18"/>
                                      <w:szCs w:val="18"/>
                                    </w:rPr>
                                    <w:t>Encodes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67F969" id="_x0000_t202" coordsize="21600,21600" o:spt="202" path="m,l,21600r21600,l21600,xe">
                      <v:stroke joinstyle="miter"/>
                      <v:path gradientshapeok="t" o:connecttype="rect"/>
                    </v:shapetype>
                    <v:shape id="Text Box 48" o:spid="_x0000_s1026" type="#_x0000_t202" style="position:absolute;left:0;text-align:left;margin-left:-43.75pt;margin-top:3.15pt;width:75pt;height:16.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" fillcolor="window" stroked="f" strokeweight=".5pt">
                      <v:textbox>
                        <w:txbxContent>
                          <w:p w14:paraId="71AF9776" w14:textId="77777777" w:rsidR="00D446D0" w:rsidRPr="00B421A4" w:rsidRDefault="00D446D0" w:rsidP="00D17818">
                            <w:pPr>
                              <w:jc w:val="center"/>
                              <w:rPr>
                                <w:b/>
                                <w:bCs/>
                                <w:sz w:val="18"/>
                                <w:szCs w:val="18"/>
                              </w:rPr>
                            </w:pPr>
                            <w:r w:rsidRPr="00B421A4">
                              <w:rPr>
                                <w:b/>
                                <w:bCs/>
                                <w:noProof/>
                                <w:sz w:val="18"/>
                                <w:szCs w:val="18"/>
                              </w:rPr>
                              <w:t>Encodes</w:t>
                            </w:r>
                          </w:p>
                        </w:txbxContent>
                      </v:textbox>
                      <w10:wrap anchorx="margin"/>
                    </v:shape>
                  </w:pict>
                </mc:Fallback>
              </mc:AlternateContent>
            </w:r>
            <w:r w:rsidR="00663D7D" w:rsidRPr="007F6E32">
              <w:rPr>
                <w:rFonts w:ascii="Arial" w:hAnsi="Arial" w:cs="Arial"/>
                <w:noProof/>
              </w:rPr>
              <mc:AlternateContent>
                <mc:Choice Requires="wps">
                  <w:drawing>
                    <wp:anchor distT="0" distB="0" distL="114300" distR="114300" simplePos="0" relativeHeight="251662336" behindDoc="0" locked="0" layoutInCell="1" allowOverlap="1" wp14:anchorId="2F9BD4E7" wp14:editId="26FEDDC9">
                      <wp:simplePos x="0" y="0"/>
                      <wp:positionH relativeFrom="column">
                        <wp:posOffset>815975</wp:posOffset>
                      </wp:positionH>
                      <wp:positionV relativeFrom="paragraph">
                        <wp:posOffset>-40640</wp:posOffset>
                      </wp:positionV>
                      <wp:extent cx="9525" cy="396875"/>
                      <wp:effectExtent l="19050" t="19050" r="28575" b="22225"/>
                      <wp:wrapNone/>
                      <wp:docPr id="60" name="Straight Connector 41"/>
                      <wp:cNvGraphicFramePr/>
                      <a:graphic xmlns:a="http://schemas.openxmlformats.org/drawingml/2006/main">
                        <a:graphicData uri="http://schemas.microsoft.com/office/word/2010/wordprocessingShape">
                          <wps:wsp>
                            <wps:cNvCnPr/>
                            <wps:spPr>
                              <a:xfrm>
                                <a:off x="0" y="0"/>
                                <a:ext cx="9525" cy="396875"/>
                              </a:xfrm>
                              <a:prstGeom prst="line">
                                <a:avLst/>
                              </a:prstGeom>
                              <a:noFill/>
                              <a:ln w="28575" cap="flat" cmpd="sng" algn="ctr">
                                <a:solidFill>
                                  <a:srgbClr val="ED7D31">
                                    <a:lumMod val="75000"/>
                                  </a:srgbClr>
                                </a:solidFill>
                                <a:prstDash val="sysDot"/>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671C8699" id="Straight Connector 4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4.25pt,-3.2pt" to="65pt,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" strokecolor="#c55a11" strokeweight="2.25pt">
                      <v:stroke dashstyle="1 1" joinstyle="miter"/>
                    </v:line>
                  </w:pict>
                </mc:Fallback>
              </mc:AlternateContent>
            </w:r>
          </w:p>
        </w:tc>
        <w:tc>
          <w:tcPr>
            <w:tcW w:w="2652" w:type="dxa"/>
            <w:tcBorders>
              <w:top w:val="double" w:sz="4" w:space="0" w:color="ED7D31" w:themeColor="accent2"/>
              <w:left w:val="nil"/>
              <w:bottom w:val="double" w:sz="4" w:space="0" w:color="ED7D31" w:themeColor="accent2"/>
              <w:right w:val="nil"/>
            </w:tcBorders>
            <w:hideMark/>
          </w:tcPr>
          <w:p w14:paraId="619A0709" w14:textId="3A59DB96" w:rsidR="00D17818" w:rsidRPr="007F6E32" w:rsidRDefault="00663D7D" w:rsidP="00D17818">
            <w:pPr>
              <w:jc w:val="center"/>
              <w:rPr>
                <w:rFonts w:ascii="Arial" w:hAnsi="Arial" w:cs="Arial"/>
                <w:i/>
                <w:iCs/>
                <w:sz w:val="32"/>
                <w:szCs w:val="32"/>
              </w:rPr>
            </w:pPr>
            <w:r w:rsidRPr="007F6E32">
              <w:rPr>
                <w:rFonts w:ascii="Arial" w:hAnsi="Arial" w:cs="Arial"/>
                <w:noProof/>
              </w:rPr>
              <mc:AlternateContent>
                <mc:Choice Requires="wps">
                  <w:drawing>
                    <wp:anchor distT="0" distB="0" distL="114300" distR="114300" simplePos="0" relativeHeight="251663360" behindDoc="0" locked="0" layoutInCell="1" allowOverlap="1" wp14:anchorId="1D45DC62" wp14:editId="549AB35D">
                      <wp:simplePos x="0" y="0"/>
                      <wp:positionH relativeFrom="column">
                        <wp:posOffset>760730</wp:posOffset>
                      </wp:positionH>
                      <wp:positionV relativeFrom="paragraph">
                        <wp:posOffset>-62865</wp:posOffset>
                      </wp:positionV>
                      <wp:extent cx="9525" cy="377825"/>
                      <wp:effectExtent l="19050" t="19050" r="28575" b="22225"/>
                      <wp:wrapNone/>
                      <wp:docPr id="58" name="Straight Connector 42"/>
                      <wp:cNvGraphicFramePr/>
                      <a:graphic xmlns:a="http://schemas.openxmlformats.org/drawingml/2006/main">
                        <a:graphicData uri="http://schemas.microsoft.com/office/word/2010/wordprocessingShape">
                          <wps:wsp>
                            <wps:cNvCnPr/>
                            <wps:spPr>
                              <a:xfrm>
                                <a:off x="0" y="0"/>
                                <a:ext cx="9525" cy="377825"/>
                              </a:xfrm>
                              <a:prstGeom prst="line">
                                <a:avLst/>
                              </a:prstGeom>
                              <a:noFill/>
                              <a:ln w="28575" cap="flat" cmpd="sng" algn="ctr">
                                <a:solidFill>
                                  <a:srgbClr val="ED7D31">
                                    <a:lumMod val="75000"/>
                                  </a:srgbClr>
                                </a:solidFill>
                                <a:prstDash val="sysDot"/>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2BE9EEDE" id="Straight Connector 4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9.9pt,-4.95pt" to="60.65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" strokecolor="#c55a11" strokeweight="2.25pt">
                      <v:stroke dashstyle="1 1" joinstyle="miter"/>
                    </v:line>
                  </w:pict>
                </mc:Fallback>
              </mc:AlternateContent>
            </w:r>
            <w:r w:rsidR="00DA4BE5" w:rsidRPr="007F6E32">
              <w:rPr>
                <w:rFonts w:ascii="Arial" w:hAnsi="Arial" w:cs="Arial"/>
                <w:noProof/>
              </w:rPr>
              <mc:AlternateContent>
                <mc:Choice Requires="wps">
                  <w:drawing>
                    <wp:anchor distT="0" distB="0" distL="114300" distR="114300" simplePos="0" relativeHeight="251665408" behindDoc="0" locked="0" layoutInCell="1" allowOverlap="1" wp14:anchorId="1BD6625B" wp14:editId="00E05517">
                      <wp:simplePos x="0" y="0"/>
                      <wp:positionH relativeFrom="column">
                        <wp:posOffset>-609600</wp:posOffset>
                      </wp:positionH>
                      <wp:positionV relativeFrom="paragraph">
                        <wp:posOffset>-70485</wp:posOffset>
                      </wp:positionV>
                      <wp:extent cx="1245235" cy="428625"/>
                      <wp:effectExtent l="0" t="19050" r="31115" b="47625"/>
                      <wp:wrapNone/>
                      <wp:docPr id="59" name="Arrow: Right 45"/>
                      <wp:cNvGraphicFramePr/>
                      <a:graphic xmlns:a="http://schemas.openxmlformats.org/drawingml/2006/main">
                        <a:graphicData uri="http://schemas.microsoft.com/office/word/2010/wordprocessingShape">
                          <wps:wsp>
                            <wps:cNvSpPr/>
                            <wps:spPr>
                              <a:xfrm>
                                <a:off x="0" y="0"/>
                                <a:ext cx="1245235" cy="428625"/>
                              </a:xfrm>
                              <a:prstGeom prst="rightArrow">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5DE7E3" id="Arrow: Right 45" o:spid="_x0000_s1026" type="#_x0000_t13" style="position:absolute;margin-left:-48pt;margin-top:-5.55pt;width:98.05pt;height:3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" adj="17883" fillcolor="window" strokecolor="#ed7d31" strokeweight="1pt"/>
                  </w:pict>
                </mc:Fallback>
              </mc:AlternateContent>
            </w:r>
          </w:p>
        </w:tc>
        <w:tc>
          <w:tcPr>
            <w:tcW w:w="2652" w:type="dxa"/>
            <w:tcBorders>
              <w:top w:val="double" w:sz="4" w:space="0" w:color="ED7D31" w:themeColor="accent2"/>
              <w:left w:val="nil"/>
              <w:bottom w:val="double" w:sz="4" w:space="0" w:color="ED7D31" w:themeColor="accent2"/>
              <w:right w:val="nil"/>
            </w:tcBorders>
            <w:hideMark/>
          </w:tcPr>
          <w:p w14:paraId="6D0CDA81" w14:textId="7B48BCA4" w:rsidR="00D17818" w:rsidRPr="007F6E32" w:rsidRDefault="00663D7D" w:rsidP="00D17818">
            <w:pPr>
              <w:jc w:val="center"/>
              <w:rPr>
                <w:rFonts w:ascii="Arial" w:hAnsi="Arial" w:cs="Arial"/>
                <w:sz w:val="32"/>
                <w:szCs w:val="32"/>
              </w:rPr>
            </w:pPr>
            <w:r w:rsidRPr="007F6E32">
              <w:rPr>
                <w:rFonts w:ascii="Arial" w:hAnsi="Arial" w:cs="Arial"/>
                <w:noProof/>
              </w:rPr>
              <mc:AlternateContent>
                <mc:Choice Requires="wps">
                  <w:drawing>
                    <wp:anchor distT="0" distB="0" distL="114300" distR="114300" simplePos="0" relativeHeight="251669504" behindDoc="0" locked="0" layoutInCell="1" allowOverlap="1" wp14:anchorId="38C69AC2" wp14:editId="6A74ECC8">
                      <wp:simplePos x="0" y="0"/>
                      <wp:positionH relativeFrom="margin">
                        <wp:posOffset>-427990</wp:posOffset>
                      </wp:positionH>
                      <wp:positionV relativeFrom="paragraph">
                        <wp:posOffset>51435</wp:posOffset>
                      </wp:positionV>
                      <wp:extent cx="781050" cy="200025"/>
                      <wp:effectExtent l="0" t="0" r="0" b="9525"/>
                      <wp:wrapNone/>
                      <wp:docPr id="57" name="Text Box 51"/>
                      <wp:cNvGraphicFramePr/>
                      <a:graphic xmlns:a="http://schemas.openxmlformats.org/drawingml/2006/main">
                        <a:graphicData uri="http://schemas.microsoft.com/office/word/2010/wordprocessingShape">
                          <wps:wsp>
                            <wps:cNvSpPr txBox="1"/>
                            <wps:spPr>
                              <a:xfrm>
                                <a:off x="0" y="0"/>
                                <a:ext cx="781050" cy="200025"/>
                              </a:xfrm>
                              <a:prstGeom prst="rect">
                                <a:avLst/>
                              </a:prstGeom>
                              <a:solidFill>
                                <a:sysClr val="window" lastClr="FFFFFF"/>
                              </a:solidFill>
                              <a:ln w="6350">
                                <a:noFill/>
                              </a:ln>
                            </wps:spPr>
                            <wps:txbx>
                              <w:txbxContent>
                                <w:p w14:paraId="78528A71" w14:textId="77777777" w:rsidR="00D446D0" w:rsidRPr="00B421A4" w:rsidRDefault="00D446D0" w:rsidP="00D17818">
                                  <w:pPr>
                                    <w:jc w:val="center"/>
                                    <w:rPr>
                                      <w:b/>
                                      <w:bCs/>
                                      <w:sz w:val="18"/>
                                      <w:szCs w:val="18"/>
                                    </w:rPr>
                                  </w:pPr>
                                  <w:r w:rsidRPr="00B421A4">
                                    <w:rPr>
                                      <w:b/>
                                      <w:bCs/>
                                      <w:noProof/>
                                      <w:sz w:val="18"/>
                                      <w:szCs w:val="18"/>
                                    </w:rP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69AC2" id="Text Box 51" o:spid="_x0000_s1027" type="#_x0000_t202" style="position:absolute;left:0;text-align:left;margin-left:-33.7pt;margin-top:4.05pt;width:61.5pt;height:15.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" fillcolor="window" stroked="f" strokeweight=".5pt">
                      <v:textbox>
                        <w:txbxContent>
                          <w:p w14:paraId="78528A71" w14:textId="77777777" w:rsidR="00D446D0" w:rsidRPr="00B421A4" w:rsidRDefault="00D446D0" w:rsidP="00D17818">
                            <w:pPr>
                              <w:jc w:val="center"/>
                              <w:rPr>
                                <w:b/>
                                <w:bCs/>
                                <w:sz w:val="18"/>
                                <w:szCs w:val="18"/>
                              </w:rPr>
                            </w:pPr>
                            <w:r w:rsidRPr="00B421A4">
                              <w:rPr>
                                <w:b/>
                                <w:bCs/>
                                <w:noProof/>
                                <w:sz w:val="18"/>
                                <w:szCs w:val="18"/>
                              </w:rPr>
                              <w:t>Decodes</w:t>
                            </w:r>
                          </w:p>
                        </w:txbxContent>
                      </v:textbox>
                      <w10:wrap anchorx="margin"/>
                    </v:shape>
                  </w:pict>
                </mc:Fallback>
              </mc:AlternateContent>
            </w:r>
            <w:r w:rsidRPr="007F6E32">
              <w:rPr>
                <w:rFonts w:ascii="Arial" w:hAnsi="Arial" w:cs="Arial"/>
                <w:noProof/>
              </w:rPr>
              <mc:AlternateContent>
                <mc:Choice Requires="wps">
                  <w:drawing>
                    <wp:anchor distT="0" distB="0" distL="114300" distR="114300" simplePos="0" relativeHeight="251664384" behindDoc="0" locked="0" layoutInCell="1" allowOverlap="1" wp14:anchorId="7D0068E0" wp14:editId="381F2C6F">
                      <wp:simplePos x="0" y="0"/>
                      <wp:positionH relativeFrom="column">
                        <wp:posOffset>743585</wp:posOffset>
                      </wp:positionH>
                      <wp:positionV relativeFrom="paragraph">
                        <wp:posOffset>-15240</wp:posOffset>
                      </wp:positionV>
                      <wp:extent cx="0" cy="301625"/>
                      <wp:effectExtent l="19050" t="0" r="19050" b="3175"/>
                      <wp:wrapNone/>
                      <wp:docPr id="55" name="Straight Connector 43"/>
                      <wp:cNvGraphicFramePr/>
                      <a:graphic xmlns:a="http://schemas.openxmlformats.org/drawingml/2006/main">
                        <a:graphicData uri="http://schemas.microsoft.com/office/word/2010/wordprocessingShape">
                          <wps:wsp>
                            <wps:cNvCnPr/>
                            <wps:spPr>
                              <a:xfrm flipH="1">
                                <a:off x="0" y="0"/>
                                <a:ext cx="0" cy="301625"/>
                              </a:xfrm>
                              <a:prstGeom prst="line">
                                <a:avLst/>
                              </a:prstGeom>
                              <a:noFill/>
                              <a:ln w="28575" cap="flat" cmpd="sng" algn="ctr">
                                <a:solidFill>
                                  <a:srgbClr val="ED7D31">
                                    <a:lumMod val="75000"/>
                                  </a:srgbClr>
                                </a:solidFill>
                                <a:prstDash val="sysDot"/>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43ABDDF3" id="Straight Connector 43"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5pt,-1.2pt" to="58.55pt,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" strokecolor="#c55a11" strokeweight="2.25pt">
                      <v:stroke dashstyle="1 1" joinstyle="miter"/>
                    </v:line>
                  </w:pict>
                </mc:Fallback>
              </mc:AlternateContent>
            </w:r>
          </w:p>
        </w:tc>
      </w:tr>
      <w:tr w:rsidR="00D17818" w:rsidRPr="007F6E32" w14:paraId="02E02344" w14:textId="77777777" w:rsidTr="00DA4BE5">
        <w:trPr>
          <w:trHeight w:val="514"/>
        </w:trPr>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02534180"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Communication Skills</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4F046EDE"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Content</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781E0A4C"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Hearing</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337DF9AD" w14:textId="2F529559" w:rsidR="00D17818" w:rsidRPr="007F6E32" w:rsidRDefault="00D17818" w:rsidP="00D17818">
            <w:pPr>
              <w:jc w:val="center"/>
              <w:rPr>
                <w:rFonts w:ascii="Arial" w:hAnsi="Arial" w:cs="Arial"/>
                <w:sz w:val="32"/>
                <w:szCs w:val="32"/>
              </w:rPr>
            </w:pPr>
            <w:r w:rsidRPr="007F6E32">
              <w:rPr>
                <w:rFonts w:ascii="Arial" w:hAnsi="Arial" w:cs="Arial"/>
                <w:sz w:val="32"/>
                <w:szCs w:val="32"/>
              </w:rPr>
              <w:t>Communication Skills</w:t>
            </w:r>
          </w:p>
        </w:tc>
      </w:tr>
      <w:tr w:rsidR="00D17818" w:rsidRPr="007F6E32" w14:paraId="00A03FE1" w14:textId="77777777" w:rsidTr="00DA4BE5">
        <w:trPr>
          <w:trHeight w:val="471"/>
        </w:trPr>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6BB58AC4"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Attitudes</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2E9981B5"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Elements</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5211DAF0"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Seeing</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12090F65"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Attitudes</w:t>
            </w:r>
          </w:p>
        </w:tc>
      </w:tr>
      <w:tr w:rsidR="00D17818" w:rsidRPr="007F6E32" w14:paraId="5B655BAB" w14:textId="77777777" w:rsidTr="00DA4BE5">
        <w:trPr>
          <w:trHeight w:val="471"/>
        </w:trPr>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1EBF5855"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Knowledge</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2DAC7432"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Treatment</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4BF273CC"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Touching</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2F514233"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Knowledge</w:t>
            </w:r>
          </w:p>
        </w:tc>
      </w:tr>
      <w:tr w:rsidR="00D17818" w:rsidRPr="007F6E32" w14:paraId="5B9752DC" w14:textId="77777777" w:rsidTr="00DA4BE5">
        <w:trPr>
          <w:trHeight w:val="471"/>
        </w:trPr>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5A7A915A"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Social System</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2B27088E"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Structure</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138007C8"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Smelling</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31B72F1E"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Social System</w:t>
            </w:r>
          </w:p>
        </w:tc>
      </w:tr>
      <w:tr w:rsidR="00D17818" w:rsidRPr="007F6E32" w14:paraId="2E80BA0A" w14:textId="77777777" w:rsidTr="00DA4BE5">
        <w:trPr>
          <w:trHeight w:val="514"/>
        </w:trPr>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5752AE44"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Culture</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19F45992"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Code</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4E1CFAF9" w14:textId="77777777" w:rsidR="00D17818" w:rsidRPr="007F6E32" w:rsidRDefault="00D17818" w:rsidP="00D17818">
            <w:pPr>
              <w:jc w:val="center"/>
              <w:rPr>
                <w:rFonts w:ascii="Arial" w:hAnsi="Arial" w:cs="Arial"/>
                <w:i/>
                <w:iCs/>
                <w:sz w:val="32"/>
                <w:szCs w:val="32"/>
              </w:rPr>
            </w:pPr>
            <w:r w:rsidRPr="007F6E32">
              <w:rPr>
                <w:rFonts w:ascii="Arial" w:hAnsi="Arial" w:cs="Arial"/>
                <w:i/>
                <w:iCs/>
                <w:sz w:val="32"/>
                <w:szCs w:val="32"/>
              </w:rPr>
              <w:t>Tasting</w:t>
            </w:r>
          </w:p>
        </w:tc>
        <w:tc>
          <w:tcPr>
            <w:tcW w:w="2652"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hideMark/>
          </w:tcPr>
          <w:p w14:paraId="48D5007E" w14:textId="77777777" w:rsidR="00D17818" w:rsidRPr="007F6E32" w:rsidRDefault="00D17818" w:rsidP="00D17818">
            <w:pPr>
              <w:jc w:val="center"/>
              <w:rPr>
                <w:rFonts w:ascii="Arial" w:hAnsi="Arial" w:cs="Arial"/>
                <w:sz w:val="32"/>
                <w:szCs w:val="32"/>
              </w:rPr>
            </w:pPr>
            <w:r w:rsidRPr="007F6E32">
              <w:rPr>
                <w:rFonts w:ascii="Arial" w:hAnsi="Arial" w:cs="Arial"/>
                <w:sz w:val="32"/>
                <w:szCs w:val="32"/>
              </w:rPr>
              <w:t>Culture</w:t>
            </w:r>
          </w:p>
        </w:tc>
      </w:tr>
    </w:tbl>
    <w:p w14:paraId="38F73E86" w14:textId="00DF7B7E" w:rsidR="00805DAC" w:rsidRDefault="00D17818" w:rsidP="00D17818">
      <w:pPr>
        <w:jc w:val="right"/>
      </w:pPr>
      <w:r>
        <w:t xml:space="preserve">Designed by author </w:t>
      </w:r>
    </w:p>
    <w:p w14:paraId="5ABBED3E" w14:textId="77777777" w:rsidR="00805DAC" w:rsidRDefault="00805DAC"/>
    <w:p w14:paraId="4C158ECA" w14:textId="77777777" w:rsidR="00335069" w:rsidRPr="007F6E32" w:rsidRDefault="005B7CA6">
      <w:pPr>
        <w:rPr>
          <w:rFonts w:ascii="Arial" w:hAnsi="Arial" w:cs="Arial"/>
          <w:sz w:val="24"/>
          <w:szCs w:val="24"/>
        </w:rPr>
      </w:pPr>
      <w:r w:rsidRPr="007F6E32">
        <w:rPr>
          <w:rFonts w:ascii="Arial" w:hAnsi="Arial" w:cs="Arial"/>
          <w:sz w:val="24"/>
          <w:szCs w:val="24"/>
        </w:rPr>
        <w:t xml:space="preserve">Developed by David </w:t>
      </w:r>
      <w:proofErr w:type="spellStart"/>
      <w:r w:rsidRPr="007F6E32">
        <w:rPr>
          <w:rFonts w:ascii="Arial" w:hAnsi="Arial" w:cs="Arial"/>
          <w:sz w:val="24"/>
          <w:szCs w:val="24"/>
        </w:rPr>
        <w:t>Berlo</w:t>
      </w:r>
      <w:proofErr w:type="spellEnd"/>
      <w:r w:rsidRPr="007F6E32">
        <w:rPr>
          <w:rFonts w:ascii="Arial" w:hAnsi="Arial" w:cs="Arial"/>
          <w:sz w:val="24"/>
          <w:szCs w:val="24"/>
        </w:rPr>
        <w:t xml:space="preserve"> in 1960</w:t>
      </w:r>
      <w:r w:rsidR="003B267C" w:rsidRPr="007F6E32">
        <w:rPr>
          <w:rFonts w:ascii="Arial" w:hAnsi="Arial" w:cs="Arial"/>
          <w:sz w:val="24"/>
          <w:szCs w:val="24"/>
        </w:rPr>
        <w:t>,</w:t>
      </w:r>
      <w:r w:rsidR="00EC47AE" w:rsidRPr="007F6E32">
        <w:rPr>
          <w:rFonts w:ascii="Arial" w:hAnsi="Arial" w:cs="Arial"/>
          <w:sz w:val="24"/>
          <w:szCs w:val="24"/>
        </w:rPr>
        <w:t xml:space="preserve"> </w:t>
      </w:r>
      <w:proofErr w:type="spellStart"/>
      <w:r w:rsidR="00EC47AE" w:rsidRPr="007F6E32">
        <w:rPr>
          <w:rFonts w:ascii="Arial" w:hAnsi="Arial" w:cs="Arial"/>
          <w:sz w:val="24"/>
          <w:szCs w:val="24"/>
        </w:rPr>
        <w:t>Berlo</w:t>
      </w:r>
      <w:proofErr w:type="spellEnd"/>
      <w:r w:rsidR="00805DAC" w:rsidRPr="007F6E32">
        <w:rPr>
          <w:rFonts w:ascii="Arial" w:hAnsi="Arial" w:cs="Arial"/>
          <w:sz w:val="24"/>
          <w:szCs w:val="24"/>
        </w:rPr>
        <w:t xml:space="preserve"> consider</w:t>
      </w:r>
      <w:r w:rsidR="00EC47AE" w:rsidRPr="007F6E32">
        <w:rPr>
          <w:rFonts w:ascii="Arial" w:hAnsi="Arial" w:cs="Arial"/>
          <w:sz w:val="24"/>
          <w:szCs w:val="24"/>
        </w:rPr>
        <w:t>ed</w:t>
      </w:r>
      <w:r w:rsidR="00805DAC" w:rsidRPr="007F6E32">
        <w:rPr>
          <w:rFonts w:ascii="Arial" w:hAnsi="Arial" w:cs="Arial"/>
          <w:sz w:val="24"/>
          <w:szCs w:val="24"/>
        </w:rPr>
        <w:t xml:space="preserve"> many factors on what could impact the sending and understanding of a message. Referring to the above diagram, </w:t>
      </w:r>
      <w:proofErr w:type="spellStart"/>
      <w:r w:rsidR="00805DAC" w:rsidRPr="007F6E32">
        <w:rPr>
          <w:rFonts w:ascii="Arial" w:hAnsi="Arial" w:cs="Arial"/>
          <w:sz w:val="24"/>
          <w:szCs w:val="24"/>
        </w:rPr>
        <w:t>Berlo</w:t>
      </w:r>
      <w:proofErr w:type="spellEnd"/>
      <w:r w:rsidR="00805DAC" w:rsidRPr="007F6E32">
        <w:rPr>
          <w:rFonts w:ascii="Arial" w:hAnsi="Arial" w:cs="Arial"/>
          <w:sz w:val="24"/>
          <w:szCs w:val="24"/>
        </w:rPr>
        <w:t xml:space="preserve"> d</w:t>
      </w:r>
      <w:r w:rsidR="00EC47AE" w:rsidRPr="007F6E32">
        <w:rPr>
          <w:rFonts w:ascii="Arial" w:hAnsi="Arial" w:cs="Arial"/>
          <w:sz w:val="24"/>
          <w:szCs w:val="24"/>
        </w:rPr>
        <w:t>id</w:t>
      </w:r>
      <w:r w:rsidR="00805DAC" w:rsidRPr="007F6E32">
        <w:rPr>
          <w:rFonts w:ascii="Arial" w:hAnsi="Arial" w:cs="Arial"/>
          <w:sz w:val="24"/>
          <w:szCs w:val="24"/>
        </w:rPr>
        <w:t xml:space="preserve"> not simply look at the sender, receiver, message and channel but look</w:t>
      </w:r>
      <w:r w:rsidR="00EC47AE" w:rsidRPr="007F6E32">
        <w:rPr>
          <w:rFonts w:ascii="Arial" w:hAnsi="Arial" w:cs="Arial"/>
          <w:sz w:val="24"/>
          <w:szCs w:val="24"/>
        </w:rPr>
        <w:t>ed</w:t>
      </w:r>
      <w:r w:rsidR="00805DAC" w:rsidRPr="007F6E32">
        <w:rPr>
          <w:rFonts w:ascii="Arial" w:hAnsi="Arial" w:cs="Arial"/>
          <w:sz w:val="24"/>
          <w:szCs w:val="24"/>
        </w:rPr>
        <w:t xml:space="preserve"> at all four factors </w:t>
      </w:r>
      <w:r w:rsidR="00EC47AE" w:rsidRPr="007F6E32">
        <w:rPr>
          <w:rFonts w:ascii="Arial" w:hAnsi="Arial" w:cs="Arial"/>
          <w:sz w:val="24"/>
          <w:szCs w:val="24"/>
        </w:rPr>
        <w:t>in depth</w:t>
      </w:r>
      <w:r w:rsidR="00805DAC" w:rsidRPr="007F6E32">
        <w:rPr>
          <w:rFonts w:ascii="Arial" w:hAnsi="Arial" w:cs="Arial"/>
          <w:sz w:val="24"/>
          <w:szCs w:val="24"/>
        </w:rPr>
        <w:t>.</w:t>
      </w:r>
      <w:r w:rsidR="00462D7C" w:rsidRPr="007F6E32">
        <w:rPr>
          <w:rFonts w:ascii="Arial" w:hAnsi="Arial" w:cs="Arial"/>
          <w:sz w:val="24"/>
          <w:szCs w:val="24"/>
        </w:rPr>
        <w:t xml:space="preserve"> Working within the fitness and health industry brings opportunities to meet those from different backgrounds</w:t>
      </w:r>
      <w:r w:rsidR="004E347B" w:rsidRPr="007F6E32">
        <w:rPr>
          <w:rFonts w:ascii="Arial" w:hAnsi="Arial" w:cs="Arial"/>
          <w:sz w:val="24"/>
          <w:szCs w:val="24"/>
        </w:rPr>
        <w:t>, t</w:t>
      </w:r>
      <w:r w:rsidR="00462D7C" w:rsidRPr="007F6E32">
        <w:rPr>
          <w:rFonts w:ascii="Arial" w:hAnsi="Arial" w:cs="Arial"/>
          <w:sz w:val="24"/>
          <w:szCs w:val="24"/>
        </w:rPr>
        <w:t xml:space="preserve">hough this is a </w:t>
      </w:r>
      <w:r w:rsidR="004E347B" w:rsidRPr="007F6E32">
        <w:rPr>
          <w:rFonts w:ascii="Arial" w:hAnsi="Arial" w:cs="Arial"/>
          <w:sz w:val="24"/>
          <w:szCs w:val="24"/>
        </w:rPr>
        <w:t>positive factor</w:t>
      </w:r>
      <w:r w:rsidR="00462D7C" w:rsidRPr="007F6E32">
        <w:rPr>
          <w:rFonts w:ascii="Arial" w:hAnsi="Arial" w:cs="Arial"/>
          <w:sz w:val="24"/>
          <w:szCs w:val="24"/>
        </w:rPr>
        <w:t xml:space="preserve">, it can also be a threat to how information is shared around the club when it comes to verbal communication. </w:t>
      </w:r>
    </w:p>
    <w:p w14:paraId="5CFCBA97" w14:textId="0FF52EEA" w:rsidR="00EC47AE" w:rsidRPr="007F6E32" w:rsidRDefault="00462D7C">
      <w:pPr>
        <w:rPr>
          <w:rFonts w:ascii="Arial" w:hAnsi="Arial" w:cs="Arial"/>
          <w:sz w:val="24"/>
          <w:szCs w:val="24"/>
        </w:rPr>
      </w:pPr>
      <w:r w:rsidRPr="007F6E32">
        <w:rPr>
          <w:rFonts w:ascii="Arial" w:hAnsi="Arial" w:cs="Arial"/>
          <w:sz w:val="24"/>
          <w:szCs w:val="24"/>
        </w:rPr>
        <w:t xml:space="preserve">English is not the mother tongue of every member of staff and a high percentage of staff do not speak English nor do they understand it. With these factors in mind, </w:t>
      </w:r>
      <w:r w:rsidRPr="007F6E32">
        <w:rPr>
          <w:rFonts w:ascii="Arial" w:hAnsi="Arial" w:cs="Arial"/>
          <w:sz w:val="24"/>
          <w:szCs w:val="24"/>
        </w:rPr>
        <w:lastRenderedPageBreak/>
        <w:t>when I (source) verbally communicate with another staff member, I know that I have to change my ‘attitude’ with how I communicate as I can use my ‘knowledge’ on the mix of ‘culture</w:t>
      </w:r>
      <w:r w:rsidR="00BD7042" w:rsidRPr="007F6E32">
        <w:rPr>
          <w:rFonts w:ascii="Arial" w:hAnsi="Arial" w:cs="Arial"/>
          <w:sz w:val="24"/>
          <w:szCs w:val="24"/>
        </w:rPr>
        <w:t>s</w:t>
      </w:r>
      <w:r w:rsidRPr="007F6E32">
        <w:rPr>
          <w:rFonts w:ascii="Arial" w:hAnsi="Arial" w:cs="Arial"/>
          <w:sz w:val="24"/>
          <w:szCs w:val="24"/>
        </w:rPr>
        <w:t xml:space="preserve">’ to know that how I say something could be received </w:t>
      </w:r>
      <w:r w:rsidR="00D00F23" w:rsidRPr="007F6E32">
        <w:rPr>
          <w:rFonts w:ascii="Arial" w:hAnsi="Arial" w:cs="Arial"/>
          <w:sz w:val="24"/>
          <w:szCs w:val="24"/>
        </w:rPr>
        <w:t xml:space="preserve">incorrectly or offensively. </w:t>
      </w:r>
    </w:p>
    <w:p w14:paraId="5908C968" w14:textId="1E5AF379" w:rsidR="001449E5" w:rsidRPr="007F6E32" w:rsidRDefault="00805DAC">
      <w:pPr>
        <w:rPr>
          <w:rFonts w:ascii="Arial" w:hAnsi="Arial" w:cs="Arial"/>
          <w:sz w:val="24"/>
          <w:szCs w:val="24"/>
        </w:rPr>
      </w:pPr>
      <w:r w:rsidRPr="007F6E32">
        <w:rPr>
          <w:rFonts w:ascii="Arial" w:hAnsi="Arial" w:cs="Arial"/>
          <w:sz w:val="24"/>
          <w:szCs w:val="24"/>
        </w:rPr>
        <w:t>Referring to the in class activity 2, case study 1 and 2 shows how the communication between Mary and her daughter as well as Steve and Sally failed due t</w:t>
      </w:r>
      <w:r w:rsidR="00CF5C33" w:rsidRPr="007F6E32">
        <w:rPr>
          <w:rFonts w:ascii="Arial" w:hAnsi="Arial" w:cs="Arial"/>
          <w:sz w:val="24"/>
          <w:szCs w:val="24"/>
        </w:rPr>
        <w:t>o the ‘Receivers’</w:t>
      </w:r>
      <w:r w:rsidR="00BD7042" w:rsidRPr="007F6E32">
        <w:rPr>
          <w:rFonts w:ascii="Arial" w:hAnsi="Arial" w:cs="Arial"/>
          <w:sz w:val="24"/>
          <w:szCs w:val="24"/>
        </w:rPr>
        <w:t xml:space="preserve"> </w:t>
      </w:r>
      <w:r w:rsidR="00CF5C33" w:rsidRPr="007F6E32">
        <w:rPr>
          <w:rFonts w:ascii="Arial" w:hAnsi="Arial" w:cs="Arial"/>
          <w:sz w:val="24"/>
          <w:szCs w:val="24"/>
        </w:rPr>
        <w:t>(Mary and Steve) communication skills, attitudes a</w:t>
      </w:r>
      <w:bookmarkStart w:id="2" w:name="_GoBack"/>
      <w:bookmarkEnd w:id="2"/>
      <w:r w:rsidR="00CF5C33" w:rsidRPr="007F6E32">
        <w:rPr>
          <w:rFonts w:ascii="Arial" w:hAnsi="Arial" w:cs="Arial"/>
          <w:sz w:val="24"/>
          <w:szCs w:val="24"/>
        </w:rPr>
        <w:t>nd knowledge of who and what was being said to them by the ‘Sources’ (daughter and Sally)</w:t>
      </w:r>
      <w:r w:rsidR="00DA4BE5" w:rsidRPr="007F6E32">
        <w:rPr>
          <w:rFonts w:ascii="Arial" w:hAnsi="Arial" w:cs="Arial"/>
          <w:sz w:val="24"/>
          <w:szCs w:val="24"/>
        </w:rPr>
        <w:t>.</w:t>
      </w:r>
      <w:r w:rsidR="00D00F23" w:rsidRPr="007F6E32">
        <w:rPr>
          <w:rFonts w:ascii="Arial" w:hAnsi="Arial" w:cs="Arial"/>
          <w:sz w:val="24"/>
          <w:szCs w:val="24"/>
        </w:rPr>
        <w:t xml:space="preserve"> </w:t>
      </w:r>
    </w:p>
    <w:p w14:paraId="0F8DF8E7" w14:textId="67343081" w:rsidR="00D00F23" w:rsidRDefault="00FA73C5">
      <w:pPr>
        <w:rPr>
          <w:b/>
          <w:bCs/>
          <w:sz w:val="26"/>
          <w:szCs w:val="26"/>
        </w:rPr>
      </w:pPr>
      <w:hyperlink r:id="rId11" w:history="1">
        <w:r w:rsidRPr="00FA73C5">
          <w:rPr>
            <w:rStyle w:val="Hyperlink"/>
            <w:b/>
            <w:bCs/>
            <w:sz w:val="26"/>
            <w:szCs w:val="26"/>
          </w:rPr>
          <w:t xml:space="preserve">Effective Teamwork </w:t>
        </w:r>
        <w:proofErr w:type="gramStart"/>
        <w:r w:rsidRPr="00FA73C5">
          <w:rPr>
            <w:rStyle w:val="Hyperlink"/>
            <w:b/>
            <w:bCs/>
            <w:sz w:val="26"/>
            <w:szCs w:val="26"/>
          </w:rPr>
          <w:t>In</w:t>
        </w:r>
        <w:proofErr w:type="gramEnd"/>
        <w:r w:rsidRPr="00FA73C5">
          <w:rPr>
            <w:rStyle w:val="Hyperlink"/>
            <w:b/>
            <w:bCs/>
            <w:sz w:val="26"/>
            <w:szCs w:val="26"/>
          </w:rPr>
          <w:t xml:space="preserve"> Class Ex</w:t>
        </w:r>
        <w:r w:rsidRPr="00FA73C5">
          <w:rPr>
            <w:rStyle w:val="Hyperlink"/>
            <w:b/>
            <w:bCs/>
            <w:sz w:val="26"/>
            <w:szCs w:val="26"/>
          </w:rPr>
          <w:t>e</w:t>
        </w:r>
        <w:r w:rsidRPr="00FA73C5">
          <w:rPr>
            <w:rStyle w:val="Hyperlink"/>
            <w:b/>
            <w:bCs/>
            <w:sz w:val="26"/>
            <w:szCs w:val="26"/>
          </w:rPr>
          <w:t>rcise 2.pdf</w:t>
        </w:r>
      </w:hyperlink>
    </w:p>
    <w:p w14:paraId="5835B94D" w14:textId="39FB8337" w:rsidR="00FA73C5" w:rsidRDefault="00FA73C5">
      <w:pPr>
        <w:rPr>
          <w:b/>
          <w:bCs/>
          <w:sz w:val="26"/>
          <w:szCs w:val="26"/>
        </w:rPr>
      </w:pPr>
      <w:hyperlink r:id="rId12" w:history="1">
        <w:r w:rsidRPr="00FA73C5">
          <w:rPr>
            <w:rStyle w:val="Hyperlink"/>
            <w:b/>
            <w:bCs/>
            <w:sz w:val="26"/>
            <w:szCs w:val="26"/>
          </w:rPr>
          <w:t xml:space="preserve">Effective Teamwork </w:t>
        </w:r>
        <w:proofErr w:type="gramStart"/>
        <w:r w:rsidRPr="00FA73C5">
          <w:rPr>
            <w:rStyle w:val="Hyperlink"/>
            <w:b/>
            <w:bCs/>
            <w:sz w:val="26"/>
            <w:szCs w:val="26"/>
          </w:rPr>
          <w:t>In</w:t>
        </w:r>
        <w:proofErr w:type="gramEnd"/>
        <w:r w:rsidRPr="00FA73C5">
          <w:rPr>
            <w:rStyle w:val="Hyperlink"/>
            <w:b/>
            <w:bCs/>
            <w:sz w:val="26"/>
            <w:szCs w:val="26"/>
          </w:rPr>
          <w:t xml:space="preserve"> Class E</w:t>
        </w:r>
        <w:r w:rsidRPr="00FA73C5">
          <w:rPr>
            <w:rStyle w:val="Hyperlink"/>
            <w:b/>
            <w:bCs/>
            <w:sz w:val="26"/>
            <w:szCs w:val="26"/>
          </w:rPr>
          <w:t>x</w:t>
        </w:r>
        <w:r w:rsidRPr="00FA73C5">
          <w:rPr>
            <w:rStyle w:val="Hyperlink"/>
            <w:b/>
            <w:bCs/>
            <w:sz w:val="26"/>
            <w:szCs w:val="26"/>
          </w:rPr>
          <w:t>ercise 2 additional .pdf</w:t>
        </w:r>
      </w:hyperlink>
    </w:p>
    <w:p w14:paraId="00E5A5E8" w14:textId="77777777" w:rsidR="00FA73C5" w:rsidRDefault="00FA73C5">
      <w:pPr>
        <w:rPr>
          <w:b/>
          <w:bCs/>
          <w:sz w:val="26"/>
          <w:szCs w:val="26"/>
        </w:rPr>
      </w:pPr>
    </w:p>
    <w:p w14:paraId="19F14C9A" w14:textId="735E9BDA" w:rsidR="005414AC" w:rsidRPr="007F6E32" w:rsidRDefault="005414AC">
      <w:pPr>
        <w:rPr>
          <w:rFonts w:ascii="Arial" w:hAnsi="Arial" w:cs="Arial"/>
          <w:b/>
          <w:bCs/>
          <w:sz w:val="26"/>
          <w:szCs w:val="26"/>
        </w:rPr>
      </w:pPr>
      <w:r w:rsidRPr="007F6E32">
        <w:rPr>
          <w:rFonts w:ascii="Arial" w:hAnsi="Arial" w:cs="Arial"/>
          <w:b/>
          <w:bCs/>
          <w:sz w:val="26"/>
          <w:szCs w:val="26"/>
        </w:rPr>
        <w:t xml:space="preserve">3.3 Schramm’s Model of communication </w:t>
      </w:r>
    </w:p>
    <w:p w14:paraId="0B7C87E8" w14:textId="10394C3B" w:rsidR="00805DAC" w:rsidRDefault="00805DAC"/>
    <w:p w14:paraId="33526BDC" w14:textId="4A4794EB" w:rsidR="00805DAC" w:rsidRDefault="007B09BD">
      <w:r w:rsidRPr="00DA4BE5">
        <w:rPr>
          <w:noProof/>
        </w:rPr>
        <w:drawing>
          <wp:anchor distT="0" distB="0" distL="114300" distR="114300" simplePos="0" relativeHeight="251670528" behindDoc="1" locked="0" layoutInCell="1" allowOverlap="1" wp14:anchorId="0A8D3DB0" wp14:editId="135EB77A">
            <wp:simplePos x="0" y="0"/>
            <wp:positionH relativeFrom="margin">
              <wp:align>center</wp:align>
            </wp:positionH>
            <wp:positionV relativeFrom="paragraph">
              <wp:posOffset>7620</wp:posOffset>
            </wp:positionV>
            <wp:extent cx="4552950" cy="2449830"/>
            <wp:effectExtent l="0" t="0" r="0" b="7620"/>
            <wp:wrapTight wrapText="bothSides">
              <wp:wrapPolygon edited="0">
                <wp:start x="10574" y="1176"/>
                <wp:lineTo x="1175" y="5207"/>
                <wp:lineTo x="362" y="5879"/>
                <wp:lineTo x="362" y="15453"/>
                <wp:lineTo x="8495" y="20323"/>
                <wp:lineTo x="9218" y="20491"/>
                <wp:lineTo x="10755" y="21499"/>
                <wp:lineTo x="12743" y="21499"/>
                <wp:lineTo x="12924" y="21331"/>
                <wp:lineTo x="14279" y="20491"/>
                <wp:lineTo x="14822" y="20323"/>
                <wp:lineTo x="19160" y="17636"/>
                <wp:lineTo x="19973" y="17636"/>
                <wp:lineTo x="21510" y="15956"/>
                <wp:lineTo x="21510" y="5879"/>
                <wp:lineTo x="20696" y="5375"/>
                <wp:lineTo x="14279" y="2016"/>
                <wp:lineTo x="12201" y="1176"/>
                <wp:lineTo x="10574" y="117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52950" cy="24498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879190" w14:textId="77777777" w:rsidR="00DA4BE5" w:rsidRDefault="00DA4BE5"/>
    <w:p w14:paraId="4B36A019" w14:textId="77777777" w:rsidR="00DA4BE5" w:rsidRDefault="00DA4BE5"/>
    <w:p w14:paraId="29D09BA4" w14:textId="77777777" w:rsidR="00DA4BE5" w:rsidRDefault="00DA4BE5"/>
    <w:p w14:paraId="562E9124" w14:textId="77777777" w:rsidR="007B09BD" w:rsidRDefault="007B09BD" w:rsidP="00DA4BE5">
      <w:pPr>
        <w:jc w:val="right"/>
      </w:pPr>
    </w:p>
    <w:p w14:paraId="62C0AF99" w14:textId="77777777" w:rsidR="007B09BD" w:rsidRDefault="007B09BD" w:rsidP="00DA4BE5">
      <w:pPr>
        <w:jc w:val="right"/>
      </w:pPr>
    </w:p>
    <w:p w14:paraId="2613A584" w14:textId="77777777" w:rsidR="007B09BD" w:rsidRDefault="007B09BD" w:rsidP="00DA4BE5">
      <w:pPr>
        <w:jc w:val="right"/>
      </w:pPr>
    </w:p>
    <w:p w14:paraId="4B0A56E1" w14:textId="77777777" w:rsidR="007B09BD" w:rsidRDefault="007B09BD" w:rsidP="00DA4BE5">
      <w:pPr>
        <w:jc w:val="right"/>
      </w:pPr>
    </w:p>
    <w:p w14:paraId="1D8DB727" w14:textId="77777777" w:rsidR="007B09BD" w:rsidRDefault="007B09BD" w:rsidP="00DA4BE5">
      <w:pPr>
        <w:jc w:val="right"/>
      </w:pPr>
    </w:p>
    <w:p w14:paraId="3FE534D8" w14:textId="66B3DF63" w:rsidR="00DA4BE5" w:rsidRDefault="00DA4BE5" w:rsidP="00DA4BE5">
      <w:pPr>
        <w:jc w:val="right"/>
      </w:pPr>
      <w:r>
        <w:t>Designed by author</w:t>
      </w:r>
    </w:p>
    <w:p w14:paraId="5F3E3F30" w14:textId="77777777" w:rsidR="00DA4BE5" w:rsidRDefault="00DA4BE5"/>
    <w:p w14:paraId="3AAFF3FA" w14:textId="446EF986" w:rsidR="00204877" w:rsidRPr="007F6E32" w:rsidRDefault="001A31C3">
      <w:pPr>
        <w:rPr>
          <w:rFonts w:ascii="Arial" w:hAnsi="Arial" w:cs="Arial"/>
          <w:sz w:val="24"/>
          <w:szCs w:val="24"/>
        </w:rPr>
      </w:pPr>
      <w:r w:rsidRPr="007F6E32">
        <w:rPr>
          <w:rFonts w:ascii="Arial" w:hAnsi="Arial" w:cs="Arial"/>
          <w:sz w:val="24"/>
          <w:szCs w:val="24"/>
        </w:rPr>
        <w:t xml:space="preserve">The Schramm’s Model of Communication was influenced and created </w:t>
      </w:r>
      <w:r w:rsidR="00032497" w:rsidRPr="007F6E32">
        <w:rPr>
          <w:rFonts w:ascii="Arial" w:hAnsi="Arial" w:cs="Arial"/>
          <w:sz w:val="24"/>
          <w:szCs w:val="24"/>
        </w:rPr>
        <w:t xml:space="preserve">after the Shannon-Weaver model. </w:t>
      </w:r>
      <w:r w:rsidR="00F12DD7" w:rsidRPr="007F6E32">
        <w:rPr>
          <w:rFonts w:ascii="Arial" w:hAnsi="Arial" w:cs="Arial"/>
          <w:sz w:val="24"/>
          <w:szCs w:val="24"/>
        </w:rPr>
        <w:t xml:space="preserve">Taking into account the factor of noise, similar to Shannon-Weaver, the interpreter formulates a message or the information that they would like to share from what they already know and deliver it to the other interpreter who decodes the message or information and is able to give feedback to the original interpreter. </w:t>
      </w:r>
      <w:r w:rsidR="005B7CA6" w:rsidRPr="007F6E32">
        <w:rPr>
          <w:rFonts w:ascii="Arial" w:hAnsi="Arial" w:cs="Arial"/>
          <w:sz w:val="24"/>
          <w:szCs w:val="24"/>
        </w:rPr>
        <w:t>Referring to an in</w:t>
      </w:r>
      <w:r w:rsidR="00D51AEC" w:rsidRPr="007F6E32">
        <w:rPr>
          <w:rFonts w:ascii="Arial" w:hAnsi="Arial" w:cs="Arial"/>
          <w:sz w:val="24"/>
          <w:szCs w:val="24"/>
        </w:rPr>
        <w:t>-</w:t>
      </w:r>
      <w:r w:rsidR="005B7CA6" w:rsidRPr="007F6E32">
        <w:rPr>
          <w:rFonts w:ascii="Arial" w:hAnsi="Arial" w:cs="Arial"/>
          <w:sz w:val="24"/>
          <w:szCs w:val="24"/>
        </w:rPr>
        <w:t>class activity of ‘Chinese Whispers’</w:t>
      </w:r>
      <w:r w:rsidR="00F12DD7" w:rsidRPr="007F6E32">
        <w:rPr>
          <w:rFonts w:ascii="Arial" w:hAnsi="Arial" w:cs="Arial"/>
          <w:sz w:val="24"/>
          <w:szCs w:val="24"/>
        </w:rPr>
        <w:t>, a message was given by the tutor and whispered into the ear of each student by the previous student</w:t>
      </w:r>
      <w:r w:rsidR="00724984" w:rsidRPr="007F6E32">
        <w:rPr>
          <w:rFonts w:ascii="Arial" w:hAnsi="Arial" w:cs="Arial"/>
          <w:sz w:val="24"/>
          <w:szCs w:val="24"/>
        </w:rPr>
        <w:t xml:space="preserve">. </w:t>
      </w:r>
    </w:p>
    <w:p w14:paraId="44C5733C" w14:textId="3B25ECF8" w:rsidR="00724984" w:rsidRPr="007F6E32" w:rsidRDefault="00724984">
      <w:pPr>
        <w:rPr>
          <w:rFonts w:ascii="Arial" w:hAnsi="Arial" w:cs="Arial"/>
          <w:sz w:val="24"/>
          <w:szCs w:val="24"/>
        </w:rPr>
      </w:pPr>
      <w:r w:rsidRPr="007F6E32">
        <w:rPr>
          <w:rFonts w:ascii="Arial" w:hAnsi="Arial" w:cs="Arial"/>
          <w:sz w:val="24"/>
          <w:szCs w:val="24"/>
        </w:rPr>
        <w:t>Tutor: “I want HR to recruit 50 people every week”</w:t>
      </w:r>
      <w:r w:rsidR="00762A41" w:rsidRPr="007F6E32">
        <w:rPr>
          <w:rFonts w:ascii="Arial" w:hAnsi="Arial" w:cs="Arial"/>
          <w:sz w:val="24"/>
          <w:szCs w:val="24"/>
        </w:rPr>
        <w:t>.</w:t>
      </w:r>
      <w:r w:rsidRPr="007F6E32">
        <w:rPr>
          <w:rFonts w:ascii="Arial" w:hAnsi="Arial" w:cs="Arial"/>
          <w:sz w:val="24"/>
          <w:szCs w:val="24"/>
        </w:rPr>
        <w:t xml:space="preserve"> Final student: “I want to </w:t>
      </w:r>
      <w:proofErr w:type="gramStart"/>
      <w:r w:rsidRPr="007F6E32">
        <w:rPr>
          <w:rFonts w:ascii="Arial" w:hAnsi="Arial" w:cs="Arial"/>
          <w:sz w:val="24"/>
          <w:szCs w:val="24"/>
        </w:rPr>
        <w:t>eat</w:t>
      </w:r>
      <w:proofErr w:type="gramEnd"/>
      <w:r w:rsidRPr="007F6E32">
        <w:rPr>
          <w:rFonts w:ascii="Arial" w:hAnsi="Arial" w:cs="Arial"/>
          <w:sz w:val="24"/>
          <w:szCs w:val="24"/>
        </w:rPr>
        <w:t xml:space="preserve"> and I am harassing people”</w:t>
      </w:r>
    </w:p>
    <w:p w14:paraId="1244D15E" w14:textId="77777777" w:rsidR="0029192B" w:rsidRDefault="00724984">
      <w:pPr>
        <w:rPr>
          <w:rFonts w:ascii="Arial" w:hAnsi="Arial" w:cs="Arial"/>
          <w:sz w:val="24"/>
          <w:szCs w:val="24"/>
        </w:rPr>
      </w:pPr>
      <w:r w:rsidRPr="007F6E32">
        <w:rPr>
          <w:rFonts w:ascii="Arial" w:hAnsi="Arial" w:cs="Arial"/>
          <w:sz w:val="24"/>
          <w:szCs w:val="24"/>
        </w:rPr>
        <w:lastRenderedPageBreak/>
        <w:t xml:space="preserve"> There was clear </w:t>
      </w:r>
      <w:r w:rsidR="001C1B37" w:rsidRPr="007F6E32">
        <w:rPr>
          <w:rFonts w:ascii="Arial" w:hAnsi="Arial" w:cs="Arial"/>
          <w:sz w:val="24"/>
          <w:szCs w:val="24"/>
        </w:rPr>
        <w:t>breakdown</w:t>
      </w:r>
      <w:r w:rsidRPr="007F6E32">
        <w:rPr>
          <w:rFonts w:ascii="Arial" w:hAnsi="Arial" w:cs="Arial"/>
          <w:sz w:val="24"/>
          <w:szCs w:val="24"/>
        </w:rPr>
        <w:t xml:space="preserve"> in communication which could </w:t>
      </w:r>
      <w:r w:rsidR="007070A9" w:rsidRPr="007F6E32">
        <w:rPr>
          <w:rFonts w:ascii="Arial" w:hAnsi="Arial" w:cs="Arial"/>
          <w:sz w:val="24"/>
          <w:szCs w:val="24"/>
        </w:rPr>
        <w:t xml:space="preserve">have been caused by the following factors; clarity, knowledge, noise (accents, physical sounds etc). </w:t>
      </w:r>
      <w:r w:rsidRPr="007F6E32">
        <w:rPr>
          <w:rFonts w:ascii="Arial" w:hAnsi="Arial" w:cs="Arial"/>
          <w:sz w:val="24"/>
          <w:szCs w:val="24"/>
        </w:rPr>
        <w:t xml:space="preserve"> </w:t>
      </w:r>
      <w:r w:rsidR="007070A9" w:rsidRPr="007F6E32">
        <w:rPr>
          <w:rFonts w:ascii="Arial" w:hAnsi="Arial" w:cs="Arial"/>
          <w:sz w:val="24"/>
          <w:szCs w:val="24"/>
        </w:rPr>
        <w:t>It is important that when conveying a message or information that it is said clearer and if possible, use simple vocabulary/language. It is also the responsibility of the one receiving the message to confirm a genuine understanding</w:t>
      </w:r>
      <w:r w:rsidR="00F24D56" w:rsidRPr="007F6E32">
        <w:rPr>
          <w:rFonts w:ascii="Arial" w:hAnsi="Arial" w:cs="Arial"/>
          <w:sz w:val="24"/>
          <w:szCs w:val="24"/>
        </w:rPr>
        <w:t>.</w:t>
      </w:r>
    </w:p>
    <w:p w14:paraId="62C6480A" w14:textId="4BB8F967" w:rsidR="003E477A" w:rsidRPr="007F6E32" w:rsidRDefault="007070A9">
      <w:pPr>
        <w:rPr>
          <w:rFonts w:ascii="Arial" w:hAnsi="Arial" w:cs="Arial"/>
          <w:sz w:val="24"/>
          <w:szCs w:val="24"/>
        </w:rPr>
      </w:pPr>
      <w:r w:rsidRPr="007F6E32">
        <w:rPr>
          <w:rFonts w:ascii="Arial" w:hAnsi="Arial" w:cs="Arial"/>
          <w:sz w:val="24"/>
          <w:szCs w:val="24"/>
        </w:rPr>
        <w:t xml:space="preserve">  </w:t>
      </w:r>
    </w:p>
    <w:p w14:paraId="2D1753EE" w14:textId="58602D55" w:rsidR="001C1B37" w:rsidRPr="007F6E32" w:rsidRDefault="001C1B37" w:rsidP="001C1B37">
      <w:pPr>
        <w:rPr>
          <w:rFonts w:ascii="Arial" w:hAnsi="Arial" w:cs="Arial"/>
          <w:b/>
          <w:bCs/>
          <w:sz w:val="26"/>
          <w:szCs w:val="26"/>
        </w:rPr>
      </w:pPr>
      <w:r w:rsidRPr="007F6E32">
        <w:rPr>
          <w:rFonts w:ascii="Arial" w:hAnsi="Arial" w:cs="Arial"/>
          <w:b/>
          <w:bCs/>
          <w:sz w:val="26"/>
          <w:szCs w:val="26"/>
        </w:rPr>
        <w:t xml:space="preserve">4.0 Personalities Effecting Sender and Receiver </w:t>
      </w:r>
    </w:p>
    <w:tbl>
      <w:tblPr>
        <w:tblStyle w:val="GridTable4-Accent1"/>
        <w:tblpPr w:leftFromText="180" w:rightFromText="180" w:vertAnchor="text" w:horzAnchor="margin" w:tblpXSpec="center" w:tblpY="336"/>
        <w:tblW w:w="9164" w:type="dxa"/>
        <w:tblLook w:val="04A0" w:firstRow="1" w:lastRow="0" w:firstColumn="1" w:lastColumn="0" w:noHBand="0" w:noVBand="1"/>
      </w:tblPr>
      <w:tblGrid>
        <w:gridCol w:w="2912"/>
        <w:gridCol w:w="3126"/>
        <w:gridCol w:w="3126"/>
      </w:tblGrid>
      <w:tr w:rsidR="001C1B37" w:rsidRPr="007F6E32" w14:paraId="12DE8E47" w14:textId="77777777" w:rsidTr="00C60C94">
        <w:trPr>
          <w:cnfStyle w:val="100000000000" w:firstRow="1" w:lastRow="0" w:firstColumn="0" w:lastColumn="0" w:oddVBand="0" w:evenVBand="0" w:oddHBand="0"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2912" w:type="dxa"/>
          </w:tcPr>
          <w:p w14:paraId="6CE1AC04" w14:textId="77777777" w:rsidR="001C1B37" w:rsidRPr="007F6E32" w:rsidRDefault="001C1B37" w:rsidP="00C60C94">
            <w:pPr>
              <w:jc w:val="center"/>
              <w:rPr>
                <w:rFonts w:ascii="Arial" w:hAnsi="Arial" w:cs="Arial"/>
              </w:rPr>
            </w:pPr>
            <w:r w:rsidRPr="007F6E32">
              <w:rPr>
                <w:rFonts w:ascii="Arial" w:hAnsi="Arial" w:cs="Arial"/>
              </w:rPr>
              <w:t>05.08.2019</w:t>
            </w:r>
          </w:p>
        </w:tc>
        <w:tc>
          <w:tcPr>
            <w:tcW w:w="3126" w:type="dxa"/>
          </w:tcPr>
          <w:p w14:paraId="2890FB73" w14:textId="77777777" w:rsidR="001C1B37" w:rsidRPr="007F6E32" w:rsidRDefault="001C1B37" w:rsidP="00C60C94">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F6E32">
              <w:rPr>
                <w:rFonts w:ascii="Arial" w:hAnsi="Arial" w:cs="Arial"/>
              </w:rPr>
              <w:t xml:space="preserve">Personality Type </w:t>
            </w:r>
          </w:p>
          <w:p w14:paraId="5D0B4511" w14:textId="77777777" w:rsidR="001C1B37" w:rsidRPr="007F6E32" w:rsidRDefault="001C1B37" w:rsidP="00C60C9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 xml:space="preserve">CONSUL </w:t>
            </w:r>
          </w:p>
        </w:tc>
        <w:tc>
          <w:tcPr>
            <w:tcW w:w="3126" w:type="dxa"/>
          </w:tcPr>
          <w:p w14:paraId="1465724C" w14:textId="77777777" w:rsidR="001C1B37" w:rsidRPr="007F6E32" w:rsidRDefault="001C1B37" w:rsidP="00C60C9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ESFJ-A/ESFJ-T</w:t>
            </w:r>
          </w:p>
        </w:tc>
      </w:tr>
      <w:tr w:rsidR="001C1B37" w:rsidRPr="007F6E32" w14:paraId="5A427C8C" w14:textId="77777777" w:rsidTr="00C60C94">
        <w:trPr>
          <w:cnfStyle w:val="000000100000" w:firstRow="0" w:lastRow="0" w:firstColumn="0" w:lastColumn="0" w:oddVBand="0" w:evenVBand="0" w:oddHBand="1"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2912" w:type="dxa"/>
          </w:tcPr>
          <w:p w14:paraId="7F04E3E6" w14:textId="77777777" w:rsidR="001C1B37" w:rsidRPr="007F6E32" w:rsidRDefault="001C1B37" w:rsidP="00C60C94">
            <w:pPr>
              <w:jc w:val="center"/>
              <w:rPr>
                <w:rFonts w:ascii="Arial" w:hAnsi="Arial" w:cs="Arial"/>
              </w:rPr>
            </w:pPr>
            <w:r w:rsidRPr="007F6E32">
              <w:rPr>
                <w:rFonts w:ascii="Arial" w:hAnsi="Arial" w:cs="Arial"/>
              </w:rPr>
              <w:t>Mind</w:t>
            </w:r>
          </w:p>
        </w:tc>
        <w:tc>
          <w:tcPr>
            <w:tcW w:w="3126" w:type="dxa"/>
          </w:tcPr>
          <w:p w14:paraId="79A7F1E7" w14:textId="77777777" w:rsidR="001C1B37" w:rsidRPr="007F6E32" w:rsidRDefault="001C1B37" w:rsidP="00C60C9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 xml:space="preserve">53% Extravert </w:t>
            </w:r>
          </w:p>
        </w:tc>
        <w:tc>
          <w:tcPr>
            <w:tcW w:w="3126" w:type="dxa"/>
          </w:tcPr>
          <w:p w14:paraId="3AF814CB" w14:textId="77777777" w:rsidR="001C1B37" w:rsidRPr="007F6E32" w:rsidRDefault="001C1B37" w:rsidP="00C60C9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 xml:space="preserve">47% Introvert </w:t>
            </w:r>
          </w:p>
        </w:tc>
      </w:tr>
      <w:tr w:rsidR="001C1B37" w:rsidRPr="007F6E32" w14:paraId="226F9A1B" w14:textId="77777777" w:rsidTr="00C60C94">
        <w:trPr>
          <w:trHeight w:val="281"/>
        </w:trPr>
        <w:tc>
          <w:tcPr>
            <w:cnfStyle w:val="001000000000" w:firstRow="0" w:lastRow="0" w:firstColumn="1" w:lastColumn="0" w:oddVBand="0" w:evenVBand="0" w:oddHBand="0" w:evenHBand="0" w:firstRowFirstColumn="0" w:firstRowLastColumn="0" w:lastRowFirstColumn="0" w:lastRowLastColumn="0"/>
            <w:tcW w:w="2912" w:type="dxa"/>
          </w:tcPr>
          <w:p w14:paraId="43B0E7AB" w14:textId="77777777" w:rsidR="001C1B37" w:rsidRPr="007F6E32" w:rsidRDefault="001C1B37" w:rsidP="00C60C94">
            <w:pPr>
              <w:jc w:val="center"/>
              <w:rPr>
                <w:rFonts w:ascii="Arial" w:hAnsi="Arial" w:cs="Arial"/>
              </w:rPr>
            </w:pPr>
            <w:r w:rsidRPr="007F6E32">
              <w:rPr>
                <w:rFonts w:ascii="Arial" w:hAnsi="Arial" w:cs="Arial"/>
              </w:rPr>
              <w:t>Energy</w:t>
            </w:r>
          </w:p>
        </w:tc>
        <w:tc>
          <w:tcPr>
            <w:tcW w:w="3126" w:type="dxa"/>
          </w:tcPr>
          <w:p w14:paraId="74B458AB" w14:textId="77777777" w:rsidR="001C1B37" w:rsidRPr="007F6E32" w:rsidRDefault="001C1B37" w:rsidP="00C60C94">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49% Intuitive</w:t>
            </w:r>
          </w:p>
        </w:tc>
        <w:tc>
          <w:tcPr>
            <w:tcW w:w="3126" w:type="dxa"/>
          </w:tcPr>
          <w:p w14:paraId="45BA9840" w14:textId="77777777" w:rsidR="001C1B37" w:rsidRPr="007F6E32" w:rsidRDefault="001C1B37" w:rsidP="00C60C94">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 xml:space="preserve">51% Observant </w:t>
            </w:r>
          </w:p>
        </w:tc>
      </w:tr>
      <w:tr w:rsidR="001C1B37" w:rsidRPr="007F6E32" w14:paraId="533D59AD" w14:textId="77777777" w:rsidTr="00C60C94">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2912" w:type="dxa"/>
          </w:tcPr>
          <w:p w14:paraId="2E77C2E5" w14:textId="77777777" w:rsidR="001C1B37" w:rsidRPr="007F6E32" w:rsidRDefault="001C1B37" w:rsidP="00C60C94">
            <w:pPr>
              <w:jc w:val="center"/>
              <w:rPr>
                <w:rFonts w:ascii="Arial" w:hAnsi="Arial" w:cs="Arial"/>
              </w:rPr>
            </w:pPr>
            <w:r w:rsidRPr="007F6E32">
              <w:rPr>
                <w:rFonts w:ascii="Arial" w:hAnsi="Arial" w:cs="Arial"/>
              </w:rPr>
              <w:t>Nature</w:t>
            </w:r>
          </w:p>
        </w:tc>
        <w:tc>
          <w:tcPr>
            <w:tcW w:w="3126" w:type="dxa"/>
          </w:tcPr>
          <w:p w14:paraId="437C90CD" w14:textId="77777777" w:rsidR="001C1B37" w:rsidRPr="007F6E32" w:rsidRDefault="001C1B37" w:rsidP="00C60C9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 xml:space="preserve">26% Thinking </w:t>
            </w:r>
          </w:p>
        </w:tc>
        <w:tc>
          <w:tcPr>
            <w:tcW w:w="3126" w:type="dxa"/>
          </w:tcPr>
          <w:p w14:paraId="1CCBD880" w14:textId="77777777" w:rsidR="001C1B37" w:rsidRPr="007F6E32" w:rsidRDefault="001C1B37" w:rsidP="00C60C9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 xml:space="preserve">74% Feeling </w:t>
            </w:r>
          </w:p>
        </w:tc>
      </w:tr>
      <w:tr w:rsidR="001C1B37" w:rsidRPr="007F6E32" w14:paraId="565DDC31" w14:textId="77777777" w:rsidTr="00C60C94">
        <w:trPr>
          <w:trHeight w:val="281"/>
        </w:trPr>
        <w:tc>
          <w:tcPr>
            <w:cnfStyle w:val="001000000000" w:firstRow="0" w:lastRow="0" w:firstColumn="1" w:lastColumn="0" w:oddVBand="0" w:evenVBand="0" w:oddHBand="0" w:evenHBand="0" w:firstRowFirstColumn="0" w:firstRowLastColumn="0" w:lastRowFirstColumn="0" w:lastRowLastColumn="0"/>
            <w:tcW w:w="2912" w:type="dxa"/>
          </w:tcPr>
          <w:p w14:paraId="73A61E02" w14:textId="77777777" w:rsidR="001C1B37" w:rsidRPr="007F6E32" w:rsidRDefault="001C1B37" w:rsidP="00C60C94">
            <w:pPr>
              <w:jc w:val="center"/>
              <w:rPr>
                <w:rFonts w:ascii="Arial" w:hAnsi="Arial" w:cs="Arial"/>
              </w:rPr>
            </w:pPr>
            <w:r w:rsidRPr="007F6E32">
              <w:rPr>
                <w:rFonts w:ascii="Arial" w:hAnsi="Arial" w:cs="Arial"/>
              </w:rPr>
              <w:t>Tactics</w:t>
            </w:r>
          </w:p>
        </w:tc>
        <w:tc>
          <w:tcPr>
            <w:tcW w:w="3126" w:type="dxa"/>
          </w:tcPr>
          <w:p w14:paraId="46DA1C9A" w14:textId="77777777" w:rsidR="001C1B37" w:rsidRPr="007F6E32" w:rsidRDefault="001C1B37" w:rsidP="00C60C94">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 xml:space="preserve">65% Judging </w:t>
            </w:r>
          </w:p>
        </w:tc>
        <w:tc>
          <w:tcPr>
            <w:tcW w:w="3126" w:type="dxa"/>
          </w:tcPr>
          <w:p w14:paraId="38880CBF" w14:textId="77777777" w:rsidR="001C1B37" w:rsidRPr="007F6E32" w:rsidRDefault="001C1B37" w:rsidP="00C60C94">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 xml:space="preserve">35% Prospecting </w:t>
            </w:r>
          </w:p>
        </w:tc>
      </w:tr>
      <w:tr w:rsidR="001C1B37" w:rsidRPr="007F6E32" w14:paraId="0067F65F" w14:textId="77777777" w:rsidTr="00C60C94">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2912" w:type="dxa"/>
          </w:tcPr>
          <w:p w14:paraId="69D537B6" w14:textId="77777777" w:rsidR="001C1B37" w:rsidRPr="007F6E32" w:rsidRDefault="001C1B37" w:rsidP="00C60C94">
            <w:pPr>
              <w:jc w:val="center"/>
              <w:rPr>
                <w:rFonts w:ascii="Arial" w:hAnsi="Arial" w:cs="Arial"/>
              </w:rPr>
            </w:pPr>
            <w:r w:rsidRPr="007F6E32">
              <w:rPr>
                <w:rFonts w:ascii="Arial" w:hAnsi="Arial" w:cs="Arial"/>
              </w:rPr>
              <w:t>Identity</w:t>
            </w:r>
          </w:p>
        </w:tc>
        <w:tc>
          <w:tcPr>
            <w:tcW w:w="3126" w:type="dxa"/>
          </w:tcPr>
          <w:p w14:paraId="33C7413F" w14:textId="77777777" w:rsidR="001C1B37" w:rsidRPr="007F6E32" w:rsidRDefault="001C1B37" w:rsidP="00C60C9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 xml:space="preserve">60% Assertive </w:t>
            </w:r>
          </w:p>
        </w:tc>
        <w:tc>
          <w:tcPr>
            <w:tcW w:w="3126" w:type="dxa"/>
          </w:tcPr>
          <w:p w14:paraId="7E1ED896" w14:textId="77777777" w:rsidR="001C1B37" w:rsidRPr="007F6E32" w:rsidRDefault="001C1B37" w:rsidP="00C60C9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 xml:space="preserve">40% Turbulent </w:t>
            </w:r>
          </w:p>
        </w:tc>
      </w:tr>
    </w:tbl>
    <w:p w14:paraId="51520E2A" w14:textId="77777777" w:rsidR="001C1B37" w:rsidRDefault="001C1B37"/>
    <w:p w14:paraId="6E083044" w14:textId="2519814E" w:rsidR="001C1B37" w:rsidRDefault="00B347B6" w:rsidP="00093DD7">
      <w:pPr>
        <w:jc w:val="right"/>
      </w:pPr>
      <w:r>
        <w:t xml:space="preserve">Designed by author </w:t>
      </w:r>
    </w:p>
    <w:tbl>
      <w:tblPr>
        <w:tblStyle w:val="GridTable4-Accent6"/>
        <w:tblpPr w:leftFromText="180" w:rightFromText="180" w:vertAnchor="text" w:horzAnchor="margin" w:tblpY="16"/>
        <w:tblW w:w="9364" w:type="dxa"/>
        <w:tblLook w:val="04A0" w:firstRow="1" w:lastRow="0" w:firstColumn="1" w:lastColumn="0" w:noHBand="0" w:noVBand="1"/>
      </w:tblPr>
      <w:tblGrid>
        <w:gridCol w:w="2883"/>
        <w:gridCol w:w="2639"/>
        <w:gridCol w:w="2196"/>
        <w:gridCol w:w="1646"/>
      </w:tblGrid>
      <w:tr w:rsidR="00C60C94" w:rsidRPr="007F6E32" w14:paraId="17CC90E2" w14:textId="77777777" w:rsidTr="00093DD7">
        <w:trPr>
          <w:cnfStyle w:val="100000000000" w:firstRow="1" w:lastRow="0" w:firstColumn="0" w:lastColumn="0" w:oddVBand="0" w:evenVBand="0" w:oddHBand="0" w:evenHBand="0"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2883" w:type="dxa"/>
          </w:tcPr>
          <w:p w14:paraId="064A5D77" w14:textId="77777777" w:rsidR="00C60C94" w:rsidRPr="007F6E32" w:rsidRDefault="00C60C94" w:rsidP="00093DD7">
            <w:pPr>
              <w:spacing w:after="160" w:line="259" w:lineRule="auto"/>
              <w:jc w:val="center"/>
              <w:rPr>
                <w:rFonts w:ascii="Arial" w:hAnsi="Arial" w:cs="Arial"/>
              </w:rPr>
            </w:pPr>
            <w:r w:rsidRPr="007F6E32">
              <w:rPr>
                <w:rFonts w:ascii="Arial" w:hAnsi="Arial" w:cs="Arial"/>
              </w:rPr>
              <w:t>23.11.2019</w:t>
            </w:r>
          </w:p>
        </w:tc>
        <w:tc>
          <w:tcPr>
            <w:tcW w:w="2639" w:type="dxa"/>
          </w:tcPr>
          <w:p w14:paraId="6DF04364" w14:textId="77777777" w:rsidR="00C60C94" w:rsidRPr="007F6E32" w:rsidRDefault="00C60C94" w:rsidP="00093DD7">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Personality Type</w:t>
            </w:r>
          </w:p>
          <w:p w14:paraId="35565721" w14:textId="77777777" w:rsidR="00C60C94" w:rsidRPr="007F6E32" w:rsidRDefault="00C60C94" w:rsidP="00093DD7">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PROTAGONIST</w:t>
            </w:r>
          </w:p>
        </w:tc>
        <w:tc>
          <w:tcPr>
            <w:tcW w:w="2196" w:type="dxa"/>
          </w:tcPr>
          <w:p w14:paraId="4C5953F2" w14:textId="77777777" w:rsidR="00C60C94" w:rsidRPr="007F6E32" w:rsidRDefault="00C60C94" w:rsidP="00093DD7">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ESFJ-A</w:t>
            </w:r>
          </w:p>
        </w:tc>
        <w:tc>
          <w:tcPr>
            <w:tcW w:w="1646" w:type="dxa"/>
          </w:tcPr>
          <w:p w14:paraId="19F64548" w14:textId="77777777" w:rsidR="00C60C94" w:rsidRPr="007F6E32" w:rsidRDefault="00C60C94" w:rsidP="00093DD7">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Changes from last test</w:t>
            </w:r>
          </w:p>
        </w:tc>
      </w:tr>
      <w:tr w:rsidR="00C60C94" w:rsidRPr="007F6E32" w14:paraId="2E92D02D" w14:textId="77777777" w:rsidTr="00093DD7">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2883" w:type="dxa"/>
          </w:tcPr>
          <w:p w14:paraId="1DDEEAA5" w14:textId="77777777" w:rsidR="00C60C94" w:rsidRPr="007F6E32" w:rsidRDefault="00C60C94" w:rsidP="00093DD7">
            <w:pPr>
              <w:spacing w:after="160" w:line="259" w:lineRule="auto"/>
              <w:jc w:val="center"/>
              <w:rPr>
                <w:rFonts w:ascii="Arial" w:hAnsi="Arial" w:cs="Arial"/>
              </w:rPr>
            </w:pPr>
            <w:r w:rsidRPr="007F6E32">
              <w:rPr>
                <w:rFonts w:ascii="Arial" w:hAnsi="Arial" w:cs="Arial"/>
              </w:rPr>
              <w:t>Mind</w:t>
            </w:r>
          </w:p>
        </w:tc>
        <w:tc>
          <w:tcPr>
            <w:tcW w:w="2639" w:type="dxa"/>
          </w:tcPr>
          <w:p w14:paraId="0BDC8CCB"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54% Extravert</w:t>
            </w:r>
          </w:p>
        </w:tc>
        <w:tc>
          <w:tcPr>
            <w:tcW w:w="2196" w:type="dxa"/>
          </w:tcPr>
          <w:p w14:paraId="2711FAD9"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46% Introvert</w:t>
            </w:r>
          </w:p>
        </w:tc>
        <w:tc>
          <w:tcPr>
            <w:tcW w:w="1646" w:type="dxa"/>
          </w:tcPr>
          <w:p w14:paraId="77D12C06"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7F6E32">
              <w:rPr>
                <w:rFonts w:ascii="Arial" w:hAnsi="Arial" w:cs="Arial"/>
                <w:b/>
                <w:bCs/>
              </w:rPr>
              <w:t>+1%</w:t>
            </w:r>
          </w:p>
        </w:tc>
      </w:tr>
      <w:tr w:rsidR="00C60C94" w:rsidRPr="007F6E32" w14:paraId="6124DF56" w14:textId="77777777" w:rsidTr="00093DD7">
        <w:trPr>
          <w:trHeight w:val="152"/>
        </w:trPr>
        <w:tc>
          <w:tcPr>
            <w:cnfStyle w:val="001000000000" w:firstRow="0" w:lastRow="0" w:firstColumn="1" w:lastColumn="0" w:oddVBand="0" w:evenVBand="0" w:oddHBand="0" w:evenHBand="0" w:firstRowFirstColumn="0" w:firstRowLastColumn="0" w:lastRowFirstColumn="0" w:lastRowLastColumn="0"/>
            <w:tcW w:w="2883" w:type="dxa"/>
          </w:tcPr>
          <w:p w14:paraId="51491AB3" w14:textId="77777777" w:rsidR="00C60C94" w:rsidRPr="007F6E32" w:rsidRDefault="00C60C94" w:rsidP="00093DD7">
            <w:pPr>
              <w:spacing w:after="160" w:line="259" w:lineRule="auto"/>
              <w:jc w:val="center"/>
              <w:rPr>
                <w:rFonts w:ascii="Arial" w:hAnsi="Arial" w:cs="Arial"/>
              </w:rPr>
            </w:pPr>
            <w:r w:rsidRPr="007F6E32">
              <w:rPr>
                <w:rFonts w:ascii="Arial" w:hAnsi="Arial" w:cs="Arial"/>
              </w:rPr>
              <w:t>Energy</w:t>
            </w:r>
          </w:p>
        </w:tc>
        <w:tc>
          <w:tcPr>
            <w:tcW w:w="2639" w:type="dxa"/>
          </w:tcPr>
          <w:p w14:paraId="7C922262" w14:textId="77777777" w:rsidR="00C60C94" w:rsidRPr="007F6E32" w:rsidRDefault="00C60C94" w:rsidP="00093DD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53% Intuitive</w:t>
            </w:r>
          </w:p>
        </w:tc>
        <w:tc>
          <w:tcPr>
            <w:tcW w:w="2196" w:type="dxa"/>
          </w:tcPr>
          <w:p w14:paraId="0D3E163F" w14:textId="77777777" w:rsidR="00C60C94" w:rsidRPr="007F6E32" w:rsidRDefault="00C60C94" w:rsidP="00093DD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47% Observant</w:t>
            </w:r>
          </w:p>
        </w:tc>
        <w:tc>
          <w:tcPr>
            <w:tcW w:w="1646" w:type="dxa"/>
          </w:tcPr>
          <w:p w14:paraId="21E8201E" w14:textId="77777777" w:rsidR="00C60C94" w:rsidRPr="007F6E32" w:rsidRDefault="00C60C94" w:rsidP="00093DD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7F6E32">
              <w:rPr>
                <w:rFonts w:ascii="Arial" w:hAnsi="Arial" w:cs="Arial"/>
                <w:b/>
                <w:bCs/>
              </w:rPr>
              <w:t>+4%</w:t>
            </w:r>
          </w:p>
        </w:tc>
      </w:tr>
      <w:tr w:rsidR="00C60C94" w:rsidRPr="007F6E32" w14:paraId="214C6EB2" w14:textId="77777777" w:rsidTr="00093DD7">
        <w:trPr>
          <w:cnfStyle w:val="000000100000" w:firstRow="0" w:lastRow="0" w:firstColumn="0" w:lastColumn="0" w:oddVBand="0" w:evenVBand="0" w:oddHBand="1" w:evenHBand="0" w:firstRowFirstColumn="0" w:firstRowLastColumn="0" w:lastRowFirstColumn="0" w:lastRowLastColumn="0"/>
          <w:trHeight w:val="152"/>
        </w:trPr>
        <w:tc>
          <w:tcPr>
            <w:cnfStyle w:val="001000000000" w:firstRow="0" w:lastRow="0" w:firstColumn="1" w:lastColumn="0" w:oddVBand="0" w:evenVBand="0" w:oddHBand="0" w:evenHBand="0" w:firstRowFirstColumn="0" w:firstRowLastColumn="0" w:lastRowFirstColumn="0" w:lastRowLastColumn="0"/>
            <w:tcW w:w="2883" w:type="dxa"/>
          </w:tcPr>
          <w:p w14:paraId="5E98C82C" w14:textId="77777777" w:rsidR="00C60C94" w:rsidRPr="007F6E32" w:rsidRDefault="00C60C94" w:rsidP="00093DD7">
            <w:pPr>
              <w:spacing w:after="160" w:line="259" w:lineRule="auto"/>
              <w:jc w:val="center"/>
              <w:rPr>
                <w:rFonts w:ascii="Arial" w:hAnsi="Arial" w:cs="Arial"/>
              </w:rPr>
            </w:pPr>
            <w:r w:rsidRPr="007F6E32">
              <w:rPr>
                <w:rFonts w:ascii="Arial" w:hAnsi="Arial" w:cs="Arial"/>
              </w:rPr>
              <w:t>Nature</w:t>
            </w:r>
          </w:p>
        </w:tc>
        <w:tc>
          <w:tcPr>
            <w:tcW w:w="2639" w:type="dxa"/>
          </w:tcPr>
          <w:p w14:paraId="26442956"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24% Thinking</w:t>
            </w:r>
          </w:p>
        </w:tc>
        <w:tc>
          <w:tcPr>
            <w:tcW w:w="2196" w:type="dxa"/>
          </w:tcPr>
          <w:p w14:paraId="1FF28A8E"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76% Feeling</w:t>
            </w:r>
          </w:p>
        </w:tc>
        <w:tc>
          <w:tcPr>
            <w:tcW w:w="1646" w:type="dxa"/>
          </w:tcPr>
          <w:p w14:paraId="36BA39E9"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7F6E32">
              <w:rPr>
                <w:rFonts w:ascii="Arial" w:hAnsi="Arial" w:cs="Arial"/>
                <w:b/>
                <w:bCs/>
              </w:rPr>
              <w:t>-2%</w:t>
            </w:r>
          </w:p>
        </w:tc>
      </w:tr>
      <w:tr w:rsidR="00C60C94" w:rsidRPr="007F6E32" w14:paraId="2F21DA47" w14:textId="77777777" w:rsidTr="00093DD7">
        <w:trPr>
          <w:trHeight w:val="146"/>
        </w:trPr>
        <w:tc>
          <w:tcPr>
            <w:cnfStyle w:val="001000000000" w:firstRow="0" w:lastRow="0" w:firstColumn="1" w:lastColumn="0" w:oddVBand="0" w:evenVBand="0" w:oddHBand="0" w:evenHBand="0" w:firstRowFirstColumn="0" w:firstRowLastColumn="0" w:lastRowFirstColumn="0" w:lastRowLastColumn="0"/>
            <w:tcW w:w="2883" w:type="dxa"/>
          </w:tcPr>
          <w:p w14:paraId="0C3F6E58" w14:textId="77777777" w:rsidR="00C60C94" w:rsidRPr="007F6E32" w:rsidRDefault="00C60C94" w:rsidP="00093DD7">
            <w:pPr>
              <w:spacing w:after="160" w:line="259" w:lineRule="auto"/>
              <w:jc w:val="center"/>
              <w:rPr>
                <w:rFonts w:ascii="Arial" w:hAnsi="Arial" w:cs="Arial"/>
              </w:rPr>
            </w:pPr>
            <w:r w:rsidRPr="007F6E32">
              <w:rPr>
                <w:rFonts w:ascii="Arial" w:hAnsi="Arial" w:cs="Arial"/>
              </w:rPr>
              <w:t>Tactics</w:t>
            </w:r>
          </w:p>
        </w:tc>
        <w:tc>
          <w:tcPr>
            <w:tcW w:w="2639" w:type="dxa"/>
          </w:tcPr>
          <w:p w14:paraId="7878EAF9" w14:textId="77777777" w:rsidR="00C60C94" w:rsidRPr="007F6E32" w:rsidRDefault="00C60C94" w:rsidP="00093DD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56% Judging</w:t>
            </w:r>
          </w:p>
        </w:tc>
        <w:tc>
          <w:tcPr>
            <w:tcW w:w="2196" w:type="dxa"/>
          </w:tcPr>
          <w:p w14:paraId="51DB5DD3" w14:textId="77777777" w:rsidR="00C60C94" w:rsidRPr="007F6E32" w:rsidRDefault="00C60C94" w:rsidP="00093DD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F6E32">
              <w:rPr>
                <w:rFonts w:ascii="Arial" w:hAnsi="Arial" w:cs="Arial"/>
              </w:rPr>
              <w:t>44% Prospecting</w:t>
            </w:r>
          </w:p>
        </w:tc>
        <w:tc>
          <w:tcPr>
            <w:tcW w:w="1646" w:type="dxa"/>
          </w:tcPr>
          <w:p w14:paraId="67AB3BCB" w14:textId="77777777" w:rsidR="00C60C94" w:rsidRPr="007F6E32" w:rsidRDefault="00C60C94" w:rsidP="00093DD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7F6E32">
              <w:rPr>
                <w:rFonts w:ascii="Arial" w:hAnsi="Arial" w:cs="Arial"/>
                <w:b/>
                <w:bCs/>
              </w:rPr>
              <w:t>-9%</w:t>
            </w:r>
          </w:p>
        </w:tc>
      </w:tr>
      <w:tr w:rsidR="00C60C94" w:rsidRPr="007F6E32" w14:paraId="550FC1F6" w14:textId="77777777" w:rsidTr="00093DD7">
        <w:trPr>
          <w:cnfStyle w:val="000000100000" w:firstRow="0" w:lastRow="0" w:firstColumn="0" w:lastColumn="0" w:oddVBand="0" w:evenVBand="0" w:oddHBand="1" w:evenHBand="0" w:firstRowFirstColumn="0" w:firstRowLastColumn="0" w:lastRowFirstColumn="0" w:lastRowLastColumn="0"/>
          <w:trHeight w:val="152"/>
        </w:trPr>
        <w:tc>
          <w:tcPr>
            <w:cnfStyle w:val="001000000000" w:firstRow="0" w:lastRow="0" w:firstColumn="1" w:lastColumn="0" w:oddVBand="0" w:evenVBand="0" w:oddHBand="0" w:evenHBand="0" w:firstRowFirstColumn="0" w:firstRowLastColumn="0" w:lastRowFirstColumn="0" w:lastRowLastColumn="0"/>
            <w:tcW w:w="2883" w:type="dxa"/>
          </w:tcPr>
          <w:p w14:paraId="40BF8F1D" w14:textId="77777777" w:rsidR="00C60C94" w:rsidRPr="007F6E32" w:rsidRDefault="00C60C94" w:rsidP="00093DD7">
            <w:pPr>
              <w:spacing w:after="160" w:line="259" w:lineRule="auto"/>
              <w:jc w:val="center"/>
              <w:rPr>
                <w:rFonts w:ascii="Arial" w:hAnsi="Arial" w:cs="Arial"/>
              </w:rPr>
            </w:pPr>
            <w:r w:rsidRPr="007F6E32">
              <w:rPr>
                <w:rFonts w:ascii="Arial" w:hAnsi="Arial" w:cs="Arial"/>
              </w:rPr>
              <w:t>Identity</w:t>
            </w:r>
          </w:p>
        </w:tc>
        <w:tc>
          <w:tcPr>
            <w:tcW w:w="2639" w:type="dxa"/>
          </w:tcPr>
          <w:p w14:paraId="0FE223A7"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67% Assertive</w:t>
            </w:r>
          </w:p>
        </w:tc>
        <w:tc>
          <w:tcPr>
            <w:tcW w:w="2196" w:type="dxa"/>
          </w:tcPr>
          <w:p w14:paraId="717E8885"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F6E32">
              <w:rPr>
                <w:rFonts w:ascii="Arial" w:hAnsi="Arial" w:cs="Arial"/>
              </w:rPr>
              <w:t>33% Turbulent</w:t>
            </w:r>
          </w:p>
        </w:tc>
        <w:tc>
          <w:tcPr>
            <w:tcW w:w="1646" w:type="dxa"/>
          </w:tcPr>
          <w:p w14:paraId="1E4841C4" w14:textId="77777777" w:rsidR="00C60C94" w:rsidRPr="007F6E32" w:rsidRDefault="00C60C94" w:rsidP="00093DD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7F6E32">
              <w:rPr>
                <w:rFonts w:ascii="Arial" w:hAnsi="Arial" w:cs="Arial"/>
                <w:b/>
                <w:bCs/>
              </w:rPr>
              <w:t>+7%</w:t>
            </w:r>
          </w:p>
        </w:tc>
      </w:tr>
    </w:tbl>
    <w:p w14:paraId="46C0B471" w14:textId="73B89D7A" w:rsidR="00B347B6" w:rsidRDefault="00B347B6" w:rsidP="00093DD7">
      <w:pPr>
        <w:jc w:val="right"/>
      </w:pPr>
      <w:r>
        <w:t xml:space="preserve">Designed by author </w:t>
      </w:r>
    </w:p>
    <w:p w14:paraId="0C7E54BF" w14:textId="77777777" w:rsidR="00093DD7" w:rsidRDefault="00093DD7" w:rsidP="00093DD7">
      <w:pPr>
        <w:jc w:val="right"/>
      </w:pPr>
    </w:p>
    <w:p w14:paraId="3C5DF5BC" w14:textId="77777777" w:rsidR="00055B04" w:rsidRPr="007F6E32" w:rsidRDefault="00C60C94">
      <w:pPr>
        <w:rPr>
          <w:rFonts w:ascii="Arial" w:hAnsi="Arial" w:cs="Arial"/>
          <w:sz w:val="24"/>
          <w:szCs w:val="24"/>
        </w:rPr>
      </w:pPr>
      <w:r w:rsidRPr="007F6E32">
        <w:rPr>
          <w:rFonts w:ascii="Arial" w:hAnsi="Arial" w:cs="Arial"/>
          <w:sz w:val="24"/>
          <w:szCs w:val="24"/>
        </w:rPr>
        <w:t xml:space="preserve">Results of the ’16 personalities test’ that were taken 3+ months a part. </w:t>
      </w:r>
    </w:p>
    <w:p w14:paraId="5D8B5DC0" w14:textId="36C0E50B" w:rsidR="001C1B37" w:rsidRPr="007F6E32" w:rsidRDefault="00C60C94">
      <w:pPr>
        <w:rPr>
          <w:rFonts w:ascii="Arial" w:hAnsi="Arial" w:cs="Arial"/>
          <w:sz w:val="24"/>
          <w:szCs w:val="24"/>
        </w:rPr>
      </w:pPr>
      <w:r w:rsidRPr="007F6E32">
        <w:rPr>
          <w:rFonts w:ascii="Arial" w:hAnsi="Arial" w:cs="Arial"/>
          <w:sz w:val="24"/>
          <w:szCs w:val="24"/>
        </w:rPr>
        <w:t>Blue table is from when I began my new job</w:t>
      </w:r>
      <w:r w:rsidR="00055B04" w:rsidRPr="007F6E32">
        <w:rPr>
          <w:rFonts w:ascii="Arial" w:hAnsi="Arial" w:cs="Arial"/>
          <w:sz w:val="24"/>
          <w:szCs w:val="24"/>
        </w:rPr>
        <w:t xml:space="preserve"> and my probation period.</w:t>
      </w:r>
      <w:r w:rsidRPr="007F6E32">
        <w:rPr>
          <w:rFonts w:ascii="Arial" w:hAnsi="Arial" w:cs="Arial"/>
          <w:sz w:val="24"/>
          <w:szCs w:val="24"/>
        </w:rPr>
        <w:t xml:space="preserve"> </w:t>
      </w:r>
      <w:r w:rsidR="00055B04" w:rsidRPr="007F6E32">
        <w:rPr>
          <w:rFonts w:ascii="Arial" w:hAnsi="Arial" w:cs="Arial"/>
          <w:sz w:val="24"/>
          <w:szCs w:val="24"/>
        </w:rPr>
        <w:t>This was</w:t>
      </w:r>
      <w:r w:rsidRPr="007F6E32">
        <w:rPr>
          <w:rFonts w:ascii="Arial" w:hAnsi="Arial" w:cs="Arial"/>
          <w:sz w:val="24"/>
          <w:szCs w:val="24"/>
        </w:rPr>
        <w:t xml:space="preserve"> completely different to what I had been accustom </w:t>
      </w:r>
      <w:r w:rsidR="00055B04" w:rsidRPr="007F6E32">
        <w:rPr>
          <w:rFonts w:ascii="Arial" w:hAnsi="Arial" w:cs="Arial"/>
          <w:sz w:val="24"/>
          <w:szCs w:val="24"/>
        </w:rPr>
        <w:t>to as it was a new industry. T</w:t>
      </w:r>
      <w:r w:rsidRPr="007F6E32">
        <w:rPr>
          <w:rFonts w:ascii="Arial" w:hAnsi="Arial" w:cs="Arial"/>
          <w:sz w:val="24"/>
          <w:szCs w:val="24"/>
        </w:rPr>
        <w:t xml:space="preserve">he green table are the results once I had passed my probation. </w:t>
      </w:r>
    </w:p>
    <w:p w14:paraId="40DD96F6" w14:textId="3D36B8AC" w:rsidR="00335069" w:rsidRPr="007F6E32" w:rsidRDefault="007976A3">
      <w:pPr>
        <w:rPr>
          <w:rFonts w:ascii="Arial" w:hAnsi="Arial" w:cs="Arial"/>
          <w:sz w:val="24"/>
          <w:szCs w:val="24"/>
        </w:rPr>
      </w:pPr>
      <w:r w:rsidRPr="007F6E32">
        <w:rPr>
          <w:rFonts w:ascii="Arial" w:hAnsi="Arial" w:cs="Arial"/>
          <w:sz w:val="24"/>
          <w:szCs w:val="24"/>
        </w:rPr>
        <w:t xml:space="preserve">Referring to the results above and the </w:t>
      </w:r>
      <w:proofErr w:type="spellStart"/>
      <w:r w:rsidRPr="007F6E32">
        <w:rPr>
          <w:rFonts w:ascii="Arial" w:hAnsi="Arial" w:cs="Arial"/>
          <w:sz w:val="24"/>
          <w:szCs w:val="24"/>
        </w:rPr>
        <w:t>Berlo’s</w:t>
      </w:r>
      <w:proofErr w:type="spellEnd"/>
      <w:r w:rsidRPr="007F6E32">
        <w:rPr>
          <w:rFonts w:ascii="Arial" w:hAnsi="Arial" w:cs="Arial"/>
          <w:sz w:val="24"/>
          <w:szCs w:val="24"/>
        </w:rPr>
        <w:t xml:space="preserve"> </w:t>
      </w:r>
      <w:r w:rsidR="00D446D0" w:rsidRPr="007F6E32">
        <w:rPr>
          <w:rFonts w:ascii="Arial" w:hAnsi="Arial" w:cs="Arial"/>
          <w:sz w:val="24"/>
          <w:szCs w:val="24"/>
        </w:rPr>
        <w:t xml:space="preserve">model of communication, my knowledge of the health and fitness industry was almost </w:t>
      </w:r>
      <w:r w:rsidR="00BC219D" w:rsidRPr="007F6E32">
        <w:rPr>
          <w:rFonts w:ascii="Arial" w:hAnsi="Arial" w:cs="Arial"/>
          <w:sz w:val="24"/>
          <w:szCs w:val="24"/>
        </w:rPr>
        <w:t>non-</w:t>
      </w:r>
      <w:r w:rsidR="00D446D0" w:rsidRPr="007F6E32">
        <w:rPr>
          <w:rFonts w:ascii="Arial" w:hAnsi="Arial" w:cs="Arial"/>
          <w:sz w:val="24"/>
          <w:szCs w:val="24"/>
        </w:rPr>
        <w:t>existent and played a factor of how I would</w:t>
      </w:r>
      <w:r w:rsidR="005B353A" w:rsidRPr="007F6E32">
        <w:rPr>
          <w:rFonts w:ascii="Arial" w:hAnsi="Arial" w:cs="Arial"/>
          <w:sz w:val="24"/>
          <w:szCs w:val="24"/>
        </w:rPr>
        <w:t xml:space="preserve"> verbally communicate and</w:t>
      </w:r>
      <w:r w:rsidR="00D446D0" w:rsidRPr="007F6E32">
        <w:rPr>
          <w:rFonts w:ascii="Arial" w:hAnsi="Arial" w:cs="Arial"/>
          <w:sz w:val="24"/>
          <w:szCs w:val="24"/>
        </w:rPr>
        <w:t xml:space="preserve"> receive information</w:t>
      </w:r>
      <w:r w:rsidR="005B353A" w:rsidRPr="007F6E32">
        <w:rPr>
          <w:rFonts w:ascii="Arial" w:hAnsi="Arial" w:cs="Arial"/>
          <w:sz w:val="24"/>
          <w:szCs w:val="24"/>
        </w:rPr>
        <w:t xml:space="preserve"> within my own department as well as</w:t>
      </w:r>
      <w:r w:rsidR="00D446D0" w:rsidRPr="007F6E32">
        <w:rPr>
          <w:rFonts w:ascii="Arial" w:hAnsi="Arial" w:cs="Arial"/>
          <w:sz w:val="24"/>
          <w:szCs w:val="24"/>
        </w:rPr>
        <w:t xml:space="preserve"> other departments</w:t>
      </w:r>
      <w:r w:rsidR="00BC219D" w:rsidRPr="007F6E32">
        <w:rPr>
          <w:rFonts w:ascii="Arial" w:hAnsi="Arial" w:cs="Arial"/>
          <w:sz w:val="24"/>
          <w:szCs w:val="24"/>
        </w:rPr>
        <w:t xml:space="preserve">. </w:t>
      </w:r>
    </w:p>
    <w:p w14:paraId="7D1801DB" w14:textId="7520BAAB" w:rsidR="00EA00EF" w:rsidRDefault="00BC219D">
      <w:pPr>
        <w:rPr>
          <w:rFonts w:ascii="Arial" w:hAnsi="Arial" w:cs="Arial"/>
          <w:sz w:val="24"/>
          <w:szCs w:val="24"/>
        </w:rPr>
      </w:pPr>
      <w:r w:rsidRPr="007F6E32">
        <w:rPr>
          <w:rFonts w:ascii="Arial" w:hAnsi="Arial" w:cs="Arial"/>
          <w:sz w:val="24"/>
          <w:szCs w:val="24"/>
        </w:rPr>
        <w:t>My willingness to learn and be taught was stronger than my fear of fa</w:t>
      </w:r>
      <w:r w:rsidR="00335069" w:rsidRPr="007F6E32">
        <w:rPr>
          <w:rFonts w:ascii="Arial" w:hAnsi="Arial" w:cs="Arial"/>
          <w:sz w:val="24"/>
          <w:szCs w:val="24"/>
        </w:rPr>
        <w:t>il</w:t>
      </w:r>
      <w:r w:rsidRPr="007F6E32">
        <w:rPr>
          <w:rFonts w:ascii="Arial" w:hAnsi="Arial" w:cs="Arial"/>
          <w:sz w:val="24"/>
          <w:szCs w:val="24"/>
        </w:rPr>
        <w:t>ing</w:t>
      </w:r>
      <w:r w:rsidR="00335069" w:rsidRPr="007F6E32">
        <w:rPr>
          <w:rFonts w:ascii="Arial" w:hAnsi="Arial" w:cs="Arial"/>
          <w:sz w:val="24"/>
          <w:szCs w:val="24"/>
        </w:rPr>
        <w:t>.</w:t>
      </w:r>
      <w:r w:rsidRPr="007F6E32">
        <w:rPr>
          <w:rFonts w:ascii="Arial" w:hAnsi="Arial" w:cs="Arial"/>
          <w:sz w:val="24"/>
          <w:szCs w:val="24"/>
        </w:rPr>
        <w:t xml:space="preserve"> </w:t>
      </w:r>
      <w:r w:rsidR="00335069" w:rsidRPr="007F6E32">
        <w:rPr>
          <w:rFonts w:ascii="Arial" w:hAnsi="Arial" w:cs="Arial"/>
          <w:sz w:val="24"/>
          <w:szCs w:val="24"/>
        </w:rPr>
        <w:t>T</w:t>
      </w:r>
      <w:r w:rsidRPr="007F6E32">
        <w:rPr>
          <w:rFonts w:ascii="Arial" w:hAnsi="Arial" w:cs="Arial"/>
          <w:sz w:val="24"/>
          <w:szCs w:val="24"/>
        </w:rPr>
        <w:t xml:space="preserve">hough there were moments that I did not want to ask for clarification on what was being </w:t>
      </w:r>
      <w:r w:rsidR="00E24953" w:rsidRPr="007F6E32">
        <w:rPr>
          <w:rFonts w:ascii="Arial" w:hAnsi="Arial" w:cs="Arial"/>
          <w:sz w:val="24"/>
          <w:szCs w:val="24"/>
        </w:rPr>
        <w:t>verbalized,</w:t>
      </w:r>
      <w:r w:rsidR="00216A3C" w:rsidRPr="007F6E32">
        <w:rPr>
          <w:rFonts w:ascii="Arial" w:hAnsi="Arial" w:cs="Arial"/>
          <w:sz w:val="24"/>
          <w:szCs w:val="24"/>
        </w:rPr>
        <w:t xml:space="preserve"> I would actively listen to what had been said and if I could not </w:t>
      </w:r>
      <w:r w:rsidR="004E7C91" w:rsidRPr="007F6E32">
        <w:rPr>
          <w:rFonts w:ascii="Arial" w:hAnsi="Arial" w:cs="Arial"/>
          <w:sz w:val="24"/>
          <w:szCs w:val="24"/>
        </w:rPr>
        <w:t>make the connections</w:t>
      </w:r>
      <w:r w:rsidR="00216A3C" w:rsidRPr="007F6E32">
        <w:rPr>
          <w:rFonts w:ascii="Arial" w:hAnsi="Arial" w:cs="Arial"/>
          <w:sz w:val="24"/>
          <w:szCs w:val="24"/>
        </w:rPr>
        <w:t>, I</w:t>
      </w:r>
      <w:r w:rsidR="004E7C91" w:rsidRPr="007F6E32">
        <w:rPr>
          <w:rFonts w:ascii="Arial" w:hAnsi="Arial" w:cs="Arial"/>
          <w:sz w:val="24"/>
          <w:szCs w:val="24"/>
        </w:rPr>
        <w:t xml:space="preserve"> would ask for clarification. Often</w:t>
      </w:r>
      <w:r w:rsidR="006D79B9" w:rsidRPr="007F6E32">
        <w:rPr>
          <w:rFonts w:ascii="Arial" w:hAnsi="Arial" w:cs="Arial"/>
          <w:sz w:val="24"/>
          <w:szCs w:val="24"/>
        </w:rPr>
        <w:t>,</w:t>
      </w:r>
      <w:r w:rsidR="004E7C91" w:rsidRPr="007F6E32">
        <w:rPr>
          <w:rFonts w:ascii="Arial" w:hAnsi="Arial" w:cs="Arial"/>
          <w:sz w:val="24"/>
          <w:szCs w:val="24"/>
        </w:rPr>
        <w:t xml:space="preserve"> the hesitation to </w:t>
      </w:r>
      <w:r w:rsidR="006D79B9" w:rsidRPr="007F6E32">
        <w:rPr>
          <w:rFonts w:ascii="Arial" w:hAnsi="Arial" w:cs="Arial"/>
          <w:sz w:val="24"/>
          <w:szCs w:val="24"/>
        </w:rPr>
        <w:t xml:space="preserve">speak up would be </w:t>
      </w:r>
      <w:r w:rsidR="006D79B9" w:rsidRPr="007F6E32">
        <w:rPr>
          <w:rFonts w:ascii="Arial" w:hAnsi="Arial" w:cs="Arial"/>
          <w:sz w:val="24"/>
          <w:szCs w:val="24"/>
        </w:rPr>
        <w:lastRenderedPageBreak/>
        <w:t>based on</w:t>
      </w:r>
      <w:r w:rsidRPr="007F6E32">
        <w:rPr>
          <w:rFonts w:ascii="Arial" w:hAnsi="Arial" w:cs="Arial"/>
          <w:sz w:val="24"/>
          <w:szCs w:val="24"/>
        </w:rPr>
        <w:t xml:space="preserve"> </w:t>
      </w:r>
      <w:r w:rsidR="00335069" w:rsidRPr="007F6E32">
        <w:rPr>
          <w:rFonts w:ascii="Arial" w:hAnsi="Arial" w:cs="Arial"/>
          <w:sz w:val="24"/>
          <w:szCs w:val="24"/>
        </w:rPr>
        <w:t xml:space="preserve">my </w:t>
      </w:r>
      <w:r w:rsidRPr="007F6E32">
        <w:rPr>
          <w:rFonts w:ascii="Arial" w:hAnsi="Arial" w:cs="Arial"/>
          <w:sz w:val="24"/>
          <w:szCs w:val="24"/>
        </w:rPr>
        <w:t xml:space="preserve">previous experiences </w:t>
      </w:r>
      <w:r w:rsidR="006D79B9" w:rsidRPr="007F6E32">
        <w:rPr>
          <w:rFonts w:ascii="Arial" w:hAnsi="Arial" w:cs="Arial"/>
          <w:sz w:val="24"/>
          <w:szCs w:val="24"/>
        </w:rPr>
        <w:t>in professional. It</w:t>
      </w:r>
      <w:r w:rsidRPr="007F6E32">
        <w:rPr>
          <w:rFonts w:ascii="Arial" w:hAnsi="Arial" w:cs="Arial"/>
          <w:sz w:val="24"/>
          <w:szCs w:val="24"/>
        </w:rPr>
        <w:t xml:space="preserve"> </w:t>
      </w:r>
      <w:r w:rsidR="008A2BDF" w:rsidRPr="007F6E32">
        <w:rPr>
          <w:rFonts w:ascii="Arial" w:hAnsi="Arial" w:cs="Arial"/>
          <w:sz w:val="24"/>
          <w:szCs w:val="24"/>
        </w:rPr>
        <w:t>swayed the</w:t>
      </w:r>
      <w:r w:rsidR="006D79B9" w:rsidRPr="007F6E32">
        <w:rPr>
          <w:rFonts w:ascii="Arial" w:hAnsi="Arial" w:cs="Arial"/>
          <w:sz w:val="24"/>
          <w:szCs w:val="24"/>
        </w:rPr>
        <w:t xml:space="preserve"> </w:t>
      </w:r>
      <w:r w:rsidR="00E24953" w:rsidRPr="007F6E32">
        <w:rPr>
          <w:rFonts w:ascii="Arial" w:hAnsi="Arial" w:cs="Arial"/>
          <w:sz w:val="24"/>
          <w:szCs w:val="24"/>
        </w:rPr>
        <w:t>beli</w:t>
      </w:r>
      <w:r w:rsidR="003D299A" w:rsidRPr="007F6E32">
        <w:rPr>
          <w:rFonts w:ascii="Arial" w:hAnsi="Arial" w:cs="Arial"/>
          <w:sz w:val="24"/>
          <w:szCs w:val="24"/>
        </w:rPr>
        <w:t>ef</w:t>
      </w:r>
      <w:r w:rsidR="008A2BDF" w:rsidRPr="007F6E32">
        <w:rPr>
          <w:rFonts w:ascii="Arial" w:hAnsi="Arial" w:cs="Arial"/>
          <w:sz w:val="24"/>
          <w:szCs w:val="24"/>
        </w:rPr>
        <w:t xml:space="preserve"> I had</w:t>
      </w:r>
      <w:r w:rsidR="003D299A" w:rsidRPr="007F6E32">
        <w:rPr>
          <w:rFonts w:ascii="Arial" w:hAnsi="Arial" w:cs="Arial"/>
          <w:sz w:val="24"/>
          <w:szCs w:val="24"/>
        </w:rPr>
        <w:t xml:space="preserve"> in getting</w:t>
      </w:r>
      <w:r w:rsidRPr="007F6E32">
        <w:rPr>
          <w:rFonts w:ascii="Arial" w:hAnsi="Arial" w:cs="Arial"/>
          <w:sz w:val="24"/>
          <w:szCs w:val="24"/>
        </w:rPr>
        <w:t xml:space="preserve"> the support and answer</w:t>
      </w:r>
      <w:r w:rsidR="00335069" w:rsidRPr="007F6E32">
        <w:rPr>
          <w:rFonts w:ascii="Arial" w:hAnsi="Arial" w:cs="Arial"/>
          <w:sz w:val="24"/>
          <w:szCs w:val="24"/>
        </w:rPr>
        <w:t>s</w:t>
      </w:r>
      <w:r w:rsidRPr="007F6E32">
        <w:rPr>
          <w:rFonts w:ascii="Arial" w:hAnsi="Arial" w:cs="Arial"/>
          <w:sz w:val="24"/>
          <w:szCs w:val="24"/>
        </w:rPr>
        <w:t xml:space="preserve"> I needed</w:t>
      </w:r>
      <w:r w:rsidR="003D299A" w:rsidRPr="007F6E32">
        <w:rPr>
          <w:rFonts w:ascii="Arial" w:hAnsi="Arial" w:cs="Arial"/>
          <w:sz w:val="24"/>
          <w:szCs w:val="24"/>
        </w:rPr>
        <w:t>,</w:t>
      </w:r>
      <w:r w:rsidR="006D79B9" w:rsidRPr="007F6E32">
        <w:rPr>
          <w:rFonts w:ascii="Arial" w:hAnsi="Arial" w:cs="Arial"/>
          <w:sz w:val="24"/>
          <w:szCs w:val="24"/>
        </w:rPr>
        <w:t xml:space="preserve"> </w:t>
      </w:r>
      <w:proofErr w:type="gramStart"/>
      <w:r w:rsidR="006D79B9" w:rsidRPr="007F6E32">
        <w:rPr>
          <w:rFonts w:ascii="Arial" w:hAnsi="Arial" w:cs="Arial"/>
          <w:sz w:val="24"/>
          <w:szCs w:val="24"/>
        </w:rPr>
        <w:t>in order for</w:t>
      </w:r>
      <w:proofErr w:type="gramEnd"/>
      <w:r w:rsidR="003D299A" w:rsidRPr="007F6E32">
        <w:rPr>
          <w:rFonts w:ascii="Arial" w:hAnsi="Arial" w:cs="Arial"/>
          <w:sz w:val="24"/>
          <w:szCs w:val="24"/>
        </w:rPr>
        <w:t xml:space="preserve"> progression to happen. </w:t>
      </w:r>
      <w:r w:rsidR="006D79B9" w:rsidRPr="007F6E32">
        <w:rPr>
          <w:rFonts w:ascii="Arial" w:hAnsi="Arial" w:cs="Arial"/>
          <w:sz w:val="24"/>
          <w:szCs w:val="24"/>
        </w:rPr>
        <w:t xml:space="preserve"> </w:t>
      </w:r>
    </w:p>
    <w:p w14:paraId="03A622D1" w14:textId="77777777" w:rsidR="0029192B" w:rsidRPr="007F6E32" w:rsidRDefault="0029192B">
      <w:pPr>
        <w:rPr>
          <w:rFonts w:ascii="Arial" w:hAnsi="Arial" w:cs="Arial"/>
          <w:sz w:val="24"/>
          <w:szCs w:val="24"/>
        </w:rPr>
      </w:pPr>
    </w:p>
    <w:p w14:paraId="3D18CB2E" w14:textId="77777777" w:rsidR="00EA00EF" w:rsidRPr="007F6E32" w:rsidRDefault="00EA00EF" w:rsidP="00EA00EF">
      <w:pPr>
        <w:jc w:val="center"/>
        <w:rPr>
          <w:rFonts w:ascii="Arial" w:hAnsi="Arial" w:cs="Arial"/>
          <w:sz w:val="24"/>
          <w:szCs w:val="24"/>
        </w:rPr>
      </w:pPr>
      <w:r w:rsidRPr="007F6E32">
        <w:rPr>
          <w:rFonts w:ascii="Arial" w:hAnsi="Arial" w:cs="Arial"/>
          <w:sz w:val="24"/>
          <w:szCs w:val="24"/>
        </w:rPr>
        <w:t>“Never get a second chance to make a first impression”</w:t>
      </w:r>
    </w:p>
    <w:p w14:paraId="7B3782F1" w14:textId="59D1EB2B" w:rsidR="00EA00EF" w:rsidRPr="007F6E32" w:rsidRDefault="00EA00EF" w:rsidP="00EA00EF">
      <w:pPr>
        <w:jc w:val="right"/>
        <w:rPr>
          <w:rFonts w:ascii="Arial" w:hAnsi="Arial" w:cs="Arial"/>
          <w:sz w:val="24"/>
          <w:szCs w:val="24"/>
        </w:rPr>
      </w:pPr>
      <w:proofErr w:type="spellStart"/>
      <w:r w:rsidRPr="007F6E32">
        <w:rPr>
          <w:rFonts w:ascii="Arial" w:hAnsi="Arial" w:cs="Arial"/>
          <w:sz w:val="24"/>
          <w:szCs w:val="24"/>
        </w:rPr>
        <w:t>Dr.M</w:t>
      </w:r>
      <w:proofErr w:type="spellEnd"/>
      <w:r w:rsidRPr="007F6E32">
        <w:rPr>
          <w:rFonts w:ascii="Arial" w:hAnsi="Arial" w:cs="Arial"/>
          <w:sz w:val="24"/>
          <w:szCs w:val="24"/>
        </w:rPr>
        <w:t>. Jack (2019)</w:t>
      </w:r>
    </w:p>
    <w:p w14:paraId="70BA7B4A" w14:textId="77777777" w:rsidR="00EA00EF" w:rsidRPr="007F6E32" w:rsidRDefault="00EA00EF">
      <w:pPr>
        <w:rPr>
          <w:rFonts w:ascii="Arial" w:hAnsi="Arial" w:cs="Arial"/>
          <w:sz w:val="24"/>
          <w:szCs w:val="24"/>
        </w:rPr>
      </w:pPr>
    </w:p>
    <w:p w14:paraId="760EF04F" w14:textId="5579F9C5" w:rsidR="00EA00EF" w:rsidRPr="007F6E32" w:rsidRDefault="00E24953">
      <w:pPr>
        <w:rPr>
          <w:rFonts w:ascii="Arial" w:hAnsi="Arial" w:cs="Arial"/>
          <w:sz w:val="24"/>
          <w:szCs w:val="24"/>
        </w:rPr>
      </w:pPr>
      <w:r w:rsidRPr="007F6E32">
        <w:rPr>
          <w:rFonts w:ascii="Arial" w:hAnsi="Arial" w:cs="Arial"/>
          <w:sz w:val="24"/>
          <w:szCs w:val="24"/>
        </w:rPr>
        <w:t xml:space="preserve">Referring to </w:t>
      </w:r>
      <w:proofErr w:type="spellStart"/>
      <w:r w:rsidRPr="007F6E32">
        <w:rPr>
          <w:rFonts w:ascii="Arial" w:hAnsi="Arial" w:cs="Arial"/>
          <w:sz w:val="24"/>
          <w:szCs w:val="24"/>
        </w:rPr>
        <w:t>Berlo’s</w:t>
      </w:r>
      <w:proofErr w:type="spellEnd"/>
      <w:r w:rsidRPr="007F6E32">
        <w:rPr>
          <w:rFonts w:ascii="Arial" w:hAnsi="Arial" w:cs="Arial"/>
          <w:sz w:val="24"/>
          <w:szCs w:val="24"/>
        </w:rPr>
        <w:t xml:space="preserve"> ‘source’ factor, the features within it and linking it to myself contributed to my </w:t>
      </w:r>
      <w:r w:rsidR="004276C1" w:rsidRPr="007F6E32">
        <w:rPr>
          <w:rFonts w:ascii="Arial" w:hAnsi="Arial" w:cs="Arial"/>
          <w:sz w:val="24"/>
          <w:szCs w:val="24"/>
        </w:rPr>
        <w:t>expectation</w:t>
      </w:r>
      <w:r w:rsidRPr="007F6E32">
        <w:rPr>
          <w:rFonts w:ascii="Arial" w:hAnsi="Arial" w:cs="Arial"/>
          <w:sz w:val="24"/>
          <w:szCs w:val="24"/>
        </w:rPr>
        <w:t xml:space="preserve"> in the organisation </w:t>
      </w:r>
      <w:r w:rsidR="00FE7D05" w:rsidRPr="007F6E32">
        <w:rPr>
          <w:rFonts w:ascii="Arial" w:hAnsi="Arial" w:cs="Arial"/>
          <w:sz w:val="24"/>
          <w:szCs w:val="24"/>
        </w:rPr>
        <w:t xml:space="preserve">and whether I felt confident in wanting to communicate. </w:t>
      </w:r>
    </w:p>
    <w:p w14:paraId="69167796" w14:textId="3E54E8E9" w:rsidR="00E24953" w:rsidRPr="007F6E32" w:rsidRDefault="00FE7D05">
      <w:pPr>
        <w:rPr>
          <w:rFonts w:ascii="Arial" w:hAnsi="Arial" w:cs="Arial"/>
          <w:sz w:val="24"/>
          <w:szCs w:val="24"/>
        </w:rPr>
      </w:pPr>
      <w:r w:rsidRPr="007F6E32">
        <w:rPr>
          <w:rFonts w:ascii="Arial" w:hAnsi="Arial" w:cs="Arial"/>
          <w:sz w:val="24"/>
          <w:szCs w:val="24"/>
        </w:rPr>
        <w:t xml:space="preserve">Whilst at the first interview, the communication between myself and </w:t>
      </w:r>
      <w:r w:rsidR="00EA00EF" w:rsidRPr="007F6E32">
        <w:rPr>
          <w:rFonts w:ascii="Arial" w:hAnsi="Arial" w:cs="Arial"/>
          <w:sz w:val="24"/>
          <w:szCs w:val="24"/>
        </w:rPr>
        <w:t xml:space="preserve">the interviewers was pure with comprehension of what was expected from both parties. Observing </w:t>
      </w:r>
      <w:r w:rsidR="00093DD7" w:rsidRPr="007F6E32">
        <w:rPr>
          <w:rFonts w:ascii="Arial" w:hAnsi="Arial" w:cs="Arial"/>
          <w:sz w:val="24"/>
          <w:szCs w:val="24"/>
        </w:rPr>
        <w:t>their use of non</w:t>
      </w:r>
      <w:r w:rsidR="00055B04" w:rsidRPr="007F6E32">
        <w:rPr>
          <w:rFonts w:ascii="Arial" w:hAnsi="Arial" w:cs="Arial"/>
          <w:sz w:val="24"/>
          <w:szCs w:val="24"/>
        </w:rPr>
        <w:t>-</w:t>
      </w:r>
      <w:r w:rsidR="00093DD7" w:rsidRPr="007F6E32">
        <w:rPr>
          <w:rFonts w:ascii="Arial" w:hAnsi="Arial" w:cs="Arial"/>
          <w:sz w:val="24"/>
          <w:szCs w:val="24"/>
        </w:rPr>
        <w:t>verbal communication with their active listening,</w:t>
      </w:r>
      <w:r w:rsidR="004276C1" w:rsidRPr="007F6E32">
        <w:rPr>
          <w:rFonts w:ascii="Arial" w:hAnsi="Arial" w:cs="Arial"/>
          <w:sz w:val="24"/>
          <w:szCs w:val="24"/>
        </w:rPr>
        <w:t xml:space="preserve"> body language, gestures etc,</w:t>
      </w:r>
      <w:r w:rsidR="00093DD7" w:rsidRPr="007F6E32">
        <w:rPr>
          <w:rFonts w:ascii="Arial" w:hAnsi="Arial" w:cs="Arial"/>
          <w:sz w:val="24"/>
          <w:szCs w:val="24"/>
        </w:rPr>
        <w:t xml:space="preserve"> made me feel </w:t>
      </w:r>
      <w:r w:rsidR="004276C1" w:rsidRPr="007F6E32">
        <w:rPr>
          <w:rFonts w:ascii="Arial" w:hAnsi="Arial" w:cs="Arial"/>
          <w:sz w:val="24"/>
          <w:szCs w:val="24"/>
        </w:rPr>
        <w:t>self-assured</w:t>
      </w:r>
      <w:r w:rsidR="00055B04" w:rsidRPr="007F6E32">
        <w:rPr>
          <w:rFonts w:ascii="Arial" w:hAnsi="Arial" w:cs="Arial"/>
          <w:sz w:val="24"/>
          <w:szCs w:val="24"/>
        </w:rPr>
        <w:t xml:space="preserve"> that what they said verbally aligned with what they were not saying.</w:t>
      </w:r>
      <w:r w:rsidR="00093DD7" w:rsidRPr="007F6E32">
        <w:rPr>
          <w:rFonts w:ascii="Arial" w:hAnsi="Arial" w:cs="Arial"/>
          <w:sz w:val="24"/>
          <w:szCs w:val="24"/>
        </w:rPr>
        <w:t xml:space="preserve"> </w:t>
      </w:r>
    </w:p>
    <w:p w14:paraId="601C5896" w14:textId="29BED406" w:rsidR="001C1B37" w:rsidRPr="007F6E32" w:rsidRDefault="00BC219D">
      <w:pPr>
        <w:rPr>
          <w:rFonts w:ascii="Arial" w:hAnsi="Arial" w:cs="Arial"/>
          <w:sz w:val="24"/>
          <w:szCs w:val="24"/>
        </w:rPr>
      </w:pPr>
      <w:r w:rsidRPr="007F6E32">
        <w:rPr>
          <w:rFonts w:ascii="Arial" w:hAnsi="Arial" w:cs="Arial"/>
          <w:sz w:val="24"/>
          <w:szCs w:val="24"/>
        </w:rPr>
        <w:t xml:space="preserve">An additional reason for the change in personalities has factored from the training that I have received and the communication that has taken place within our weekly meeting where the opinions of those working are genuinely taken into consideration. </w:t>
      </w:r>
    </w:p>
    <w:p w14:paraId="15789F2A" w14:textId="77777777" w:rsidR="00F603B1" w:rsidRDefault="00F603B1">
      <w:pPr>
        <w:rPr>
          <w:b/>
          <w:bCs/>
          <w:sz w:val="26"/>
          <w:szCs w:val="26"/>
        </w:rPr>
      </w:pPr>
    </w:p>
    <w:p w14:paraId="4F9C2B9B" w14:textId="2E4CE982" w:rsidR="00B23663" w:rsidRPr="007F6E32" w:rsidRDefault="00722037" w:rsidP="00093DD7">
      <w:pPr>
        <w:pStyle w:val="ListParagraph"/>
        <w:numPr>
          <w:ilvl w:val="0"/>
          <w:numId w:val="5"/>
        </w:numPr>
        <w:rPr>
          <w:rFonts w:ascii="Arial" w:hAnsi="Arial" w:cs="Arial"/>
          <w:b/>
          <w:bCs/>
          <w:sz w:val="26"/>
          <w:szCs w:val="26"/>
        </w:rPr>
      </w:pPr>
      <w:r w:rsidRPr="007F6E32">
        <w:rPr>
          <w:rFonts w:ascii="Arial" w:hAnsi="Arial" w:cs="Arial"/>
          <w:b/>
          <w:bCs/>
          <w:sz w:val="26"/>
          <w:szCs w:val="26"/>
        </w:rPr>
        <w:t xml:space="preserve">CONCLUSION </w:t>
      </w:r>
    </w:p>
    <w:p w14:paraId="0105B879" w14:textId="1C87511B" w:rsidR="001A5E41" w:rsidRPr="0029341C" w:rsidRDefault="0029341C">
      <w:pPr>
        <w:rPr>
          <w:rFonts w:ascii="Arial" w:hAnsi="Arial" w:cs="Arial"/>
        </w:rPr>
      </w:pPr>
      <w:r w:rsidRPr="0029341C">
        <w:rPr>
          <w:rFonts w:ascii="Arial" w:hAnsi="Arial" w:cs="Arial"/>
          <w:sz w:val="24"/>
          <w:szCs w:val="24"/>
        </w:rPr>
        <w:t xml:space="preserve">Giving that communication is universal, </w:t>
      </w:r>
      <w:r w:rsidR="000316F2" w:rsidRPr="0029341C">
        <w:rPr>
          <w:rFonts w:ascii="Arial" w:hAnsi="Arial" w:cs="Arial"/>
          <w:sz w:val="24"/>
          <w:szCs w:val="24"/>
        </w:rPr>
        <w:t>misinterpret</w:t>
      </w:r>
      <w:r w:rsidR="000316F2">
        <w:rPr>
          <w:rFonts w:ascii="Arial" w:hAnsi="Arial" w:cs="Arial"/>
          <w:sz w:val="24"/>
          <w:szCs w:val="24"/>
        </w:rPr>
        <w:t>ation</w:t>
      </w:r>
      <w:r w:rsidRPr="0029341C">
        <w:rPr>
          <w:rFonts w:ascii="Arial" w:hAnsi="Arial" w:cs="Arial"/>
          <w:sz w:val="24"/>
          <w:szCs w:val="24"/>
        </w:rPr>
        <w:t xml:space="preserve"> and misunderstandings can often occur due to</w:t>
      </w:r>
      <w:r w:rsidR="000316F2">
        <w:rPr>
          <w:rFonts w:ascii="Arial" w:hAnsi="Arial" w:cs="Arial"/>
          <w:sz w:val="24"/>
          <w:szCs w:val="24"/>
        </w:rPr>
        <w:t xml:space="preserve"> different factors such as,</w:t>
      </w:r>
      <w:r w:rsidRPr="0029341C">
        <w:rPr>
          <w:rFonts w:ascii="Arial" w:hAnsi="Arial" w:cs="Arial"/>
          <w:sz w:val="24"/>
          <w:szCs w:val="24"/>
        </w:rPr>
        <w:t xml:space="preserve"> the ‘message’ or information being delivered from the ‘source’ to the ‘receiver’ through </w:t>
      </w:r>
      <w:r w:rsidR="001E2A4E">
        <w:rPr>
          <w:rFonts w:ascii="Arial" w:hAnsi="Arial" w:cs="Arial"/>
          <w:sz w:val="24"/>
          <w:szCs w:val="24"/>
        </w:rPr>
        <w:t>certain</w:t>
      </w:r>
      <w:r w:rsidR="009C7007">
        <w:rPr>
          <w:rFonts w:ascii="Arial" w:hAnsi="Arial" w:cs="Arial"/>
          <w:sz w:val="24"/>
          <w:szCs w:val="24"/>
        </w:rPr>
        <w:t xml:space="preserve"> </w:t>
      </w:r>
      <w:r w:rsidR="001E2A4E">
        <w:rPr>
          <w:rFonts w:ascii="Arial" w:hAnsi="Arial" w:cs="Arial"/>
          <w:sz w:val="24"/>
          <w:szCs w:val="24"/>
        </w:rPr>
        <w:t>‘</w:t>
      </w:r>
      <w:r w:rsidRPr="0029341C">
        <w:rPr>
          <w:rFonts w:ascii="Arial" w:hAnsi="Arial" w:cs="Arial"/>
          <w:sz w:val="24"/>
          <w:szCs w:val="24"/>
        </w:rPr>
        <w:t>channels</w:t>
      </w:r>
      <w:r w:rsidR="001E2A4E">
        <w:rPr>
          <w:rFonts w:ascii="Arial" w:hAnsi="Arial" w:cs="Arial"/>
          <w:sz w:val="24"/>
          <w:szCs w:val="24"/>
        </w:rPr>
        <w:t>’</w:t>
      </w:r>
      <w:r w:rsidRPr="0029341C">
        <w:rPr>
          <w:rFonts w:ascii="Arial" w:hAnsi="Arial" w:cs="Arial"/>
          <w:sz w:val="24"/>
          <w:szCs w:val="24"/>
        </w:rPr>
        <w:t xml:space="preserve">. </w:t>
      </w:r>
      <w:r w:rsidR="000316F2">
        <w:rPr>
          <w:rFonts w:ascii="Arial" w:hAnsi="Arial" w:cs="Arial"/>
          <w:sz w:val="24"/>
          <w:szCs w:val="24"/>
        </w:rPr>
        <w:t>Bearing in mind</w:t>
      </w:r>
      <w:r w:rsidRPr="0029341C">
        <w:rPr>
          <w:rFonts w:ascii="Arial" w:hAnsi="Arial" w:cs="Arial"/>
          <w:sz w:val="24"/>
          <w:szCs w:val="24"/>
        </w:rPr>
        <w:t xml:space="preserve">, the workplace is filled with people of different genders, cultures, age, life experiences, work experiences, languages etc can affect the workflow and progression of an organisation. Creating an inclusive environment where everyone feels welcome will help to sustain the work and working relationships within the workplace. </w:t>
      </w:r>
      <w:r w:rsidR="00485290" w:rsidRPr="0029341C">
        <w:rPr>
          <w:rFonts w:ascii="Arial" w:hAnsi="Arial" w:cs="Arial"/>
        </w:rPr>
        <w:br w:type="page"/>
      </w:r>
    </w:p>
    <w:p w14:paraId="5D3B8DF1" w14:textId="47BDCE70" w:rsidR="008546F3" w:rsidRPr="007F6E32" w:rsidRDefault="00485290">
      <w:pPr>
        <w:rPr>
          <w:rFonts w:ascii="Arial" w:hAnsi="Arial" w:cs="Arial"/>
          <w:sz w:val="24"/>
          <w:szCs w:val="24"/>
        </w:rPr>
      </w:pPr>
      <w:r w:rsidRPr="007F6E32">
        <w:rPr>
          <w:rFonts w:ascii="Arial" w:hAnsi="Arial" w:cs="Arial"/>
          <w:sz w:val="28"/>
          <w:szCs w:val="28"/>
        </w:rPr>
        <w:lastRenderedPageBreak/>
        <w:t>Referencing</w:t>
      </w:r>
      <w:r w:rsidRPr="007F6E32">
        <w:rPr>
          <w:rFonts w:ascii="Arial" w:hAnsi="Arial" w:cs="Arial"/>
          <w:sz w:val="24"/>
          <w:szCs w:val="24"/>
        </w:rPr>
        <w:t xml:space="preserve"> </w:t>
      </w:r>
    </w:p>
    <w:p w14:paraId="3BF0B7DB" w14:textId="77777777" w:rsidR="00387DE9" w:rsidRPr="007F6E32" w:rsidRDefault="00387DE9" w:rsidP="00387DE9">
      <w:pPr>
        <w:rPr>
          <w:rFonts w:ascii="Arial" w:hAnsi="Arial" w:cs="Arial"/>
          <w:sz w:val="24"/>
          <w:szCs w:val="24"/>
        </w:rPr>
      </w:pPr>
      <w:r w:rsidRPr="007F6E32">
        <w:rPr>
          <w:rFonts w:ascii="Arial" w:hAnsi="Arial" w:cs="Arial"/>
          <w:sz w:val="24"/>
          <w:szCs w:val="24"/>
        </w:rPr>
        <w:t xml:space="preserve">Jack. M (2019) </w:t>
      </w:r>
      <w:r w:rsidRPr="007F6E32">
        <w:rPr>
          <w:rFonts w:ascii="Arial" w:hAnsi="Arial" w:cs="Arial"/>
          <w:i/>
          <w:iCs/>
          <w:sz w:val="24"/>
          <w:szCs w:val="24"/>
        </w:rPr>
        <w:t>Effective Teamwork and Communication: Lesson 3</w:t>
      </w:r>
      <w:r w:rsidRPr="007F6E32">
        <w:rPr>
          <w:rFonts w:ascii="Arial" w:hAnsi="Arial" w:cs="Arial"/>
          <w:sz w:val="24"/>
          <w:szCs w:val="24"/>
        </w:rPr>
        <w:t>, University of Wales Trinity Saint David, London, England.</w:t>
      </w:r>
    </w:p>
    <w:p w14:paraId="3B8963F8" w14:textId="20CCF35E" w:rsidR="007F6E32" w:rsidRPr="007F6E32" w:rsidRDefault="00F603B1" w:rsidP="00485290">
      <w:pPr>
        <w:rPr>
          <w:rFonts w:ascii="Arial" w:hAnsi="Arial" w:cs="Arial"/>
          <w:sz w:val="24"/>
          <w:szCs w:val="24"/>
        </w:rPr>
      </w:pPr>
      <w:proofErr w:type="spellStart"/>
      <w:r w:rsidRPr="007F6E32">
        <w:rPr>
          <w:rFonts w:ascii="Arial" w:hAnsi="Arial" w:cs="Arial"/>
          <w:sz w:val="24"/>
          <w:szCs w:val="24"/>
        </w:rPr>
        <w:t>Waggett</w:t>
      </w:r>
      <w:proofErr w:type="spellEnd"/>
      <w:r w:rsidR="00A05CC2" w:rsidRPr="007F6E32">
        <w:rPr>
          <w:rFonts w:ascii="Arial" w:hAnsi="Arial" w:cs="Arial"/>
          <w:sz w:val="24"/>
          <w:szCs w:val="24"/>
        </w:rPr>
        <w:t>. C (2019)</w:t>
      </w:r>
      <w:r w:rsidRPr="007F6E32">
        <w:rPr>
          <w:rFonts w:ascii="Arial" w:hAnsi="Arial" w:cs="Arial"/>
          <w:sz w:val="24"/>
          <w:szCs w:val="24"/>
        </w:rPr>
        <w:t xml:space="preserve"> </w:t>
      </w:r>
      <w:r w:rsidR="00A05CC2" w:rsidRPr="007F6E32">
        <w:rPr>
          <w:rFonts w:ascii="Arial" w:hAnsi="Arial" w:cs="Arial"/>
          <w:i/>
          <w:iCs/>
          <w:sz w:val="24"/>
          <w:szCs w:val="24"/>
        </w:rPr>
        <w:t xml:space="preserve">Induction Meeting, </w:t>
      </w:r>
      <w:r w:rsidRPr="007F6E32">
        <w:rPr>
          <w:rFonts w:ascii="Arial" w:hAnsi="Arial" w:cs="Arial"/>
          <w:sz w:val="24"/>
          <w:szCs w:val="24"/>
        </w:rPr>
        <w:t>ThirdSpace Canary Wharf, London, England.</w:t>
      </w:r>
    </w:p>
    <w:p w14:paraId="60C79165" w14:textId="59A522E9" w:rsidR="00E24953" w:rsidRPr="007F6E32" w:rsidRDefault="00E75348" w:rsidP="00485290">
      <w:pPr>
        <w:rPr>
          <w:rFonts w:ascii="Arial" w:hAnsi="Arial" w:cs="Arial"/>
          <w:sz w:val="24"/>
          <w:szCs w:val="24"/>
        </w:rPr>
      </w:pPr>
      <w:hyperlink r:id="rId14" w:history="1">
        <w:r w:rsidR="00F603B1" w:rsidRPr="007F6E32">
          <w:rPr>
            <w:rStyle w:val="Hyperlink"/>
            <w:rFonts w:ascii="Arial" w:hAnsi="Arial" w:cs="Arial"/>
            <w:sz w:val="24"/>
            <w:szCs w:val="24"/>
          </w:rPr>
          <w:t>https://www.thirdspace.london/privacy/</w:t>
        </w:r>
      </w:hyperlink>
      <w:r w:rsidR="00F603B1" w:rsidRPr="007F6E32">
        <w:rPr>
          <w:rFonts w:ascii="Arial" w:hAnsi="Arial" w:cs="Arial"/>
          <w:sz w:val="24"/>
          <w:szCs w:val="24"/>
        </w:rPr>
        <w:t xml:space="preserve"> </w:t>
      </w:r>
    </w:p>
    <w:p w14:paraId="0CB2E578" w14:textId="447DC3C8" w:rsidR="00F603B1" w:rsidRPr="007F6E32" w:rsidRDefault="00F603B1" w:rsidP="00485290">
      <w:pPr>
        <w:rPr>
          <w:rFonts w:ascii="Arial" w:hAnsi="Arial" w:cs="Arial"/>
          <w:sz w:val="24"/>
          <w:szCs w:val="24"/>
        </w:rPr>
      </w:pPr>
      <w:r w:rsidRPr="007F6E32">
        <w:rPr>
          <w:rFonts w:ascii="Arial" w:hAnsi="Arial" w:cs="Arial"/>
          <w:sz w:val="24"/>
          <w:szCs w:val="24"/>
        </w:rPr>
        <w:t>N.D</w:t>
      </w:r>
    </w:p>
    <w:p w14:paraId="48B2BEE2" w14:textId="77777777" w:rsidR="0015655C" w:rsidRPr="007F6E32" w:rsidRDefault="00E75348" w:rsidP="0015655C">
      <w:pPr>
        <w:rPr>
          <w:rStyle w:val="Hyperlink"/>
          <w:rFonts w:ascii="Arial" w:hAnsi="Arial" w:cs="Arial"/>
          <w:sz w:val="24"/>
          <w:szCs w:val="24"/>
        </w:rPr>
      </w:pPr>
      <w:hyperlink r:id="rId15" w:history="1">
        <w:r w:rsidR="0015655C" w:rsidRPr="007F6E32">
          <w:rPr>
            <w:rStyle w:val="Hyperlink"/>
            <w:rFonts w:ascii="Arial" w:hAnsi="Arial" w:cs="Arial"/>
            <w:sz w:val="24"/>
            <w:szCs w:val="24"/>
          </w:rPr>
          <w:t>https://www.16personalities.com/personality-types</w:t>
        </w:r>
      </w:hyperlink>
      <w:r w:rsidR="0015655C" w:rsidRPr="007F6E32">
        <w:rPr>
          <w:rStyle w:val="Hyperlink"/>
          <w:rFonts w:ascii="Arial" w:hAnsi="Arial" w:cs="Arial"/>
          <w:sz w:val="24"/>
          <w:szCs w:val="24"/>
        </w:rPr>
        <w:t xml:space="preserve">   </w:t>
      </w:r>
    </w:p>
    <w:p w14:paraId="0C51B6E7" w14:textId="77777777" w:rsidR="0015655C" w:rsidRPr="007F6E32" w:rsidRDefault="0015655C" w:rsidP="0015655C">
      <w:pPr>
        <w:rPr>
          <w:rFonts w:ascii="Arial" w:hAnsi="Arial" w:cs="Arial"/>
          <w:sz w:val="24"/>
          <w:szCs w:val="24"/>
        </w:rPr>
      </w:pPr>
      <w:r w:rsidRPr="007F6E32">
        <w:rPr>
          <w:rStyle w:val="Hyperlink"/>
          <w:rFonts w:ascii="Arial" w:hAnsi="Arial" w:cs="Arial"/>
          <w:color w:val="auto"/>
          <w:sz w:val="24"/>
          <w:szCs w:val="24"/>
          <w:u w:val="none"/>
        </w:rPr>
        <w:t>(05.08.19)</w:t>
      </w:r>
    </w:p>
    <w:p w14:paraId="504F5226" w14:textId="5F56CEC8" w:rsidR="00485290" w:rsidRPr="007F6E32" w:rsidRDefault="00E75348" w:rsidP="00485290">
      <w:pPr>
        <w:rPr>
          <w:rStyle w:val="Hyperlink"/>
          <w:rFonts w:ascii="Arial" w:hAnsi="Arial" w:cs="Arial"/>
          <w:sz w:val="24"/>
          <w:szCs w:val="24"/>
        </w:rPr>
      </w:pPr>
      <w:hyperlink r:id="rId16" w:history="1">
        <w:r w:rsidR="00E24953" w:rsidRPr="007F6E32">
          <w:rPr>
            <w:rStyle w:val="Hyperlink"/>
            <w:rFonts w:ascii="Arial" w:hAnsi="Arial" w:cs="Arial"/>
            <w:sz w:val="24"/>
            <w:szCs w:val="24"/>
          </w:rPr>
          <w:t>https://www.bing.com/search?q=what+does+communication+mean&amp;form=EDGEAR&amp;qs=DA&amp;cvid=</w:t>
        </w:r>
      </w:hyperlink>
      <w:hyperlink r:id="rId17" w:history="1">
        <w:r w:rsidR="00485290" w:rsidRPr="007F6E32">
          <w:rPr>
            <w:rStyle w:val="Hyperlink"/>
            <w:rFonts w:ascii="Arial" w:hAnsi="Arial" w:cs="Arial"/>
            <w:sz w:val="24"/>
            <w:szCs w:val="24"/>
          </w:rPr>
          <w:t>ce834a0671d24a9fb2605480601d509f</w:t>
        </w:r>
      </w:hyperlink>
      <w:hyperlink r:id="rId18" w:history="1">
        <w:r w:rsidR="00485290" w:rsidRPr="007F6E32">
          <w:rPr>
            <w:rStyle w:val="Hyperlink"/>
            <w:rFonts w:ascii="Arial" w:hAnsi="Arial" w:cs="Arial"/>
            <w:sz w:val="24"/>
            <w:szCs w:val="24"/>
          </w:rPr>
          <w:t>&amp;cc=GB&amp;setlang=en-GB&amp;plvar=0&amp;PC=HCTS</w:t>
        </w:r>
      </w:hyperlink>
    </w:p>
    <w:p w14:paraId="6766A8C6" w14:textId="6AABF122" w:rsidR="005B1EEE" w:rsidRPr="007F6E32" w:rsidRDefault="005B1EEE" w:rsidP="00485290">
      <w:pPr>
        <w:rPr>
          <w:rFonts w:ascii="Arial" w:hAnsi="Arial" w:cs="Arial"/>
          <w:sz w:val="24"/>
          <w:szCs w:val="24"/>
        </w:rPr>
      </w:pPr>
      <w:r w:rsidRPr="007F6E32">
        <w:rPr>
          <w:rStyle w:val="Hyperlink"/>
          <w:rFonts w:ascii="Arial" w:hAnsi="Arial" w:cs="Arial"/>
          <w:color w:val="auto"/>
          <w:sz w:val="24"/>
          <w:szCs w:val="24"/>
          <w:u w:val="none"/>
        </w:rPr>
        <w:t>(05.12.2019)</w:t>
      </w:r>
    </w:p>
    <w:p w14:paraId="28BAFC62" w14:textId="77777777" w:rsidR="009C7007" w:rsidRDefault="00E75348">
      <w:pPr>
        <w:rPr>
          <w:rFonts w:ascii="Arial" w:hAnsi="Arial" w:cs="Arial"/>
          <w:sz w:val="24"/>
          <w:szCs w:val="24"/>
        </w:rPr>
      </w:pPr>
      <w:hyperlink r:id="rId19" w:history="1">
        <w:r w:rsidR="00576BDE" w:rsidRPr="007F6E32">
          <w:rPr>
            <w:rStyle w:val="Hyperlink"/>
            <w:rFonts w:ascii="Arial" w:hAnsi="Arial" w:cs="Arial"/>
            <w:sz w:val="24"/>
            <w:szCs w:val="24"/>
          </w:rPr>
          <w:t>https://www.toolshero.com/communication-skills/berlos-smcr-model-of-communication/</w:t>
        </w:r>
      </w:hyperlink>
      <w:r w:rsidR="00576BDE" w:rsidRPr="007F6E32">
        <w:rPr>
          <w:rFonts w:ascii="Arial" w:hAnsi="Arial" w:cs="Arial"/>
          <w:sz w:val="24"/>
          <w:szCs w:val="24"/>
        </w:rPr>
        <w:t xml:space="preserve"> </w:t>
      </w:r>
    </w:p>
    <w:p w14:paraId="3E155756" w14:textId="0E3F2D56" w:rsidR="00576BDE" w:rsidRPr="007F6E32" w:rsidRDefault="00576BDE">
      <w:pPr>
        <w:rPr>
          <w:rFonts w:ascii="Arial" w:hAnsi="Arial" w:cs="Arial"/>
          <w:sz w:val="24"/>
          <w:szCs w:val="24"/>
        </w:rPr>
      </w:pPr>
      <w:r w:rsidRPr="007F6E32">
        <w:rPr>
          <w:rFonts w:ascii="Arial" w:hAnsi="Arial" w:cs="Arial"/>
          <w:sz w:val="24"/>
          <w:szCs w:val="24"/>
        </w:rPr>
        <w:t>(26</w:t>
      </w:r>
      <w:r w:rsidR="0015655C" w:rsidRPr="007F6E32">
        <w:rPr>
          <w:rFonts w:ascii="Arial" w:hAnsi="Arial" w:cs="Arial"/>
          <w:sz w:val="24"/>
          <w:szCs w:val="24"/>
        </w:rPr>
        <w:t>.</w:t>
      </w:r>
      <w:r w:rsidRPr="007F6E32">
        <w:rPr>
          <w:rFonts w:ascii="Arial" w:hAnsi="Arial" w:cs="Arial"/>
          <w:sz w:val="24"/>
          <w:szCs w:val="24"/>
        </w:rPr>
        <w:t>12</w:t>
      </w:r>
      <w:r w:rsidR="0015655C" w:rsidRPr="007F6E32">
        <w:rPr>
          <w:rFonts w:ascii="Arial" w:hAnsi="Arial" w:cs="Arial"/>
          <w:sz w:val="24"/>
          <w:szCs w:val="24"/>
        </w:rPr>
        <w:t>.</w:t>
      </w:r>
      <w:r w:rsidRPr="007F6E32">
        <w:rPr>
          <w:rFonts w:ascii="Arial" w:hAnsi="Arial" w:cs="Arial"/>
          <w:sz w:val="24"/>
          <w:szCs w:val="24"/>
        </w:rPr>
        <w:t>19)</w:t>
      </w:r>
    </w:p>
    <w:sectPr w:rsidR="00576BDE" w:rsidRPr="007F6E3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A491AB" w14:textId="77777777" w:rsidR="00E75348" w:rsidRDefault="00E75348" w:rsidP="007369B5">
      <w:pPr>
        <w:spacing w:after="0" w:line="240" w:lineRule="auto"/>
      </w:pPr>
      <w:r>
        <w:separator/>
      </w:r>
    </w:p>
  </w:endnote>
  <w:endnote w:type="continuationSeparator" w:id="0">
    <w:p w14:paraId="1CA59502" w14:textId="77777777" w:rsidR="00E75348" w:rsidRDefault="00E75348" w:rsidP="00736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ED1822" w14:textId="77777777" w:rsidR="00E75348" w:rsidRDefault="00E75348" w:rsidP="007369B5">
      <w:pPr>
        <w:spacing w:after="0" w:line="240" w:lineRule="auto"/>
      </w:pPr>
      <w:r>
        <w:separator/>
      </w:r>
    </w:p>
  </w:footnote>
  <w:footnote w:type="continuationSeparator" w:id="0">
    <w:p w14:paraId="083CD8CC" w14:textId="77777777" w:rsidR="00E75348" w:rsidRDefault="00E75348" w:rsidP="007369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31E11" w14:textId="2FDFBE2B" w:rsidR="00D446D0" w:rsidRDefault="00D446D0" w:rsidP="007369B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D0EF4"/>
    <w:multiLevelType w:val="multilevel"/>
    <w:tmpl w:val="AA96C8E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11B7339"/>
    <w:multiLevelType w:val="multilevel"/>
    <w:tmpl w:val="7C02FB28"/>
    <w:lvl w:ilvl="0">
      <w:start w:val="2"/>
      <w:numFmt w:val="decimal"/>
      <w:lvlText w:val="%1"/>
      <w:lvlJc w:val="left"/>
      <w:pPr>
        <w:ind w:left="420" w:hanging="420"/>
      </w:pPr>
      <w:rPr>
        <w:rFonts w:hint="default"/>
      </w:rPr>
    </w:lvl>
    <w:lvl w:ilv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49806B61"/>
    <w:multiLevelType w:val="hybridMultilevel"/>
    <w:tmpl w:val="688C5FC8"/>
    <w:lvl w:ilvl="0" w:tplc="F30CD5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A2571"/>
    <w:multiLevelType w:val="multilevel"/>
    <w:tmpl w:val="9D8EFC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79F49C4"/>
    <w:multiLevelType w:val="multilevel"/>
    <w:tmpl w:val="6074BE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D072FD1"/>
    <w:multiLevelType w:val="multilevel"/>
    <w:tmpl w:val="2AE2AF68"/>
    <w:lvl w:ilvl="0">
      <w:start w:val="2"/>
      <w:numFmt w:val="decimal"/>
      <w:lvlText w:val="%1"/>
      <w:lvlJc w:val="left"/>
      <w:pPr>
        <w:ind w:left="405" w:hanging="40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6" w15:restartNumberingAfterBreak="0">
    <w:nsid w:val="7EC34609"/>
    <w:multiLevelType w:val="hybridMultilevel"/>
    <w:tmpl w:val="2BF6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5"/>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9B5"/>
    <w:rsid w:val="00014654"/>
    <w:rsid w:val="000316F2"/>
    <w:rsid w:val="00032497"/>
    <w:rsid w:val="0004401F"/>
    <w:rsid w:val="00055B04"/>
    <w:rsid w:val="00087423"/>
    <w:rsid w:val="00093DD7"/>
    <w:rsid w:val="000C4F0B"/>
    <w:rsid w:val="000D3734"/>
    <w:rsid w:val="001124D0"/>
    <w:rsid w:val="0014336D"/>
    <w:rsid w:val="0014464E"/>
    <w:rsid w:val="001449E5"/>
    <w:rsid w:val="0015655C"/>
    <w:rsid w:val="0019214F"/>
    <w:rsid w:val="00195817"/>
    <w:rsid w:val="001A31C3"/>
    <w:rsid w:val="001A5E41"/>
    <w:rsid w:val="001C1B37"/>
    <w:rsid w:val="001D0BC3"/>
    <w:rsid w:val="001D2E75"/>
    <w:rsid w:val="001E2A4E"/>
    <w:rsid w:val="001F1899"/>
    <w:rsid w:val="001F18E7"/>
    <w:rsid w:val="00204877"/>
    <w:rsid w:val="00216A3C"/>
    <w:rsid w:val="00241E6C"/>
    <w:rsid w:val="0029192B"/>
    <w:rsid w:val="0029341C"/>
    <w:rsid w:val="002A4409"/>
    <w:rsid w:val="002D367F"/>
    <w:rsid w:val="00312057"/>
    <w:rsid w:val="00312AA4"/>
    <w:rsid w:val="00314DC4"/>
    <w:rsid w:val="003262BC"/>
    <w:rsid w:val="00335069"/>
    <w:rsid w:val="00344AC6"/>
    <w:rsid w:val="0035737A"/>
    <w:rsid w:val="00360CEA"/>
    <w:rsid w:val="00385000"/>
    <w:rsid w:val="00387DE9"/>
    <w:rsid w:val="003B267C"/>
    <w:rsid w:val="003D1F5C"/>
    <w:rsid w:val="003D299A"/>
    <w:rsid w:val="003E477A"/>
    <w:rsid w:val="004276C1"/>
    <w:rsid w:val="004419EA"/>
    <w:rsid w:val="004463B9"/>
    <w:rsid w:val="00462D7C"/>
    <w:rsid w:val="00485290"/>
    <w:rsid w:val="004B394B"/>
    <w:rsid w:val="004C31AA"/>
    <w:rsid w:val="004E01C4"/>
    <w:rsid w:val="004E347B"/>
    <w:rsid w:val="004E7C91"/>
    <w:rsid w:val="004F6AC3"/>
    <w:rsid w:val="00530CAD"/>
    <w:rsid w:val="00534D47"/>
    <w:rsid w:val="005414AC"/>
    <w:rsid w:val="00551948"/>
    <w:rsid w:val="005560C9"/>
    <w:rsid w:val="00571B47"/>
    <w:rsid w:val="00576BDE"/>
    <w:rsid w:val="005B1EEE"/>
    <w:rsid w:val="005B353A"/>
    <w:rsid w:val="005B51F3"/>
    <w:rsid w:val="005B7CA6"/>
    <w:rsid w:val="005C63B7"/>
    <w:rsid w:val="00622B46"/>
    <w:rsid w:val="006638B9"/>
    <w:rsid w:val="00663D7D"/>
    <w:rsid w:val="0068299B"/>
    <w:rsid w:val="00695097"/>
    <w:rsid w:val="006A2D8F"/>
    <w:rsid w:val="006C1006"/>
    <w:rsid w:val="006C20D5"/>
    <w:rsid w:val="006D79B9"/>
    <w:rsid w:val="006E74CD"/>
    <w:rsid w:val="007070A9"/>
    <w:rsid w:val="00722037"/>
    <w:rsid w:val="00724984"/>
    <w:rsid w:val="007369B5"/>
    <w:rsid w:val="00762A41"/>
    <w:rsid w:val="00792C31"/>
    <w:rsid w:val="007976A3"/>
    <w:rsid w:val="007A563B"/>
    <w:rsid w:val="007B09BD"/>
    <w:rsid w:val="007B34A6"/>
    <w:rsid w:val="007E1985"/>
    <w:rsid w:val="007E2F6E"/>
    <w:rsid w:val="007F6E32"/>
    <w:rsid w:val="00805DAC"/>
    <w:rsid w:val="00825CD1"/>
    <w:rsid w:val="00836C48"/>
    <w:rsid w:val="008546F3"/>
    <w:rsid w:val="00897BE1"/>
    <w:rsid w:val="008A2BDF"/>
    <w:rsid w:val="00942F59"/>
    <w:rsid w:val="00952E77"/>
    <w:rsid w:val="00962C1D"/>
    <w:rsid w:val="00991444"/>
    <w:rsid w:val="009B2147"/>
    <w:rsid w:val="009C7007"/>
    <w:rsid w:val="009E4073"/>
    <w:rsid w:val="00A05CC2"/>
    <w:rsid w:val="00A1723E"/>
    <w:rsid w:val="00A2085D"/>
    <w:rsid w:val="00AA2338"/>
    <w:rsid w:val="00AC4048"/>
    <w:rsid w:val="00AF5FB4"/>
    <w:rsid w:val="00B23663"/>
    <w:rsid w:val="00B347B6"/>
    <w:rsid w:val="00B36195"/>
    <w:rsid w:val="00B37B5A"/>
    <w:rsid w:val="00B412DE"/>
    <w:rsid w:val="00B421A4"/>
    <w:rsid w:val="00B42367"/>
    <w:rsid w:val="00B4719F"/>
    <w:rsid w:val="00B53DF5"/>
    <w:rsid w:val="00B960AA"/>
    <w:rsid w:val="00BC219D"/>
    <w:rsid w:val="00BD7042"/>
    <w:rsid w:val="00C21302"/>
    <w:rsid w:val="00C23EAC"/>
    <w:rsid w:val="00C46DBF"/>
    <w:rsid w:val="00C60C94"/>
    <w:rsid w:val="00C612DA"/>
    <w:rsid w:val="00C95E95"/>
    <w:rsid w:val="00CB07B7"/>
    <w:rsid w:val="00CB6722"/>
    <w:rsid w:val="00CC119E"/>
    <w:rsid w:val="00CE5B2C"/>
    <w:rsid w:val="00CF5C33"/>
    <w:rsid w:val="00D00F23"/>
    <w:rsid w:val="00D14A99"/>
    <w:rsid w:val="00D17818"/>
    <w:rsid w:val="00D21A8B"/>
    <w:rsid w:val="00D27640"/>
    <w:rsid w:val="00D446D0"/>
    <w:rsid w:val="00D51AEC"/>
    <w:rsid w:val="00D5536D"/>
    <w:rsid w:val="00D67A6C"/>
    <w:rsid w:val="00D903FB"/>
    <w:rsid w:val="00D93887"/>
    <w:rsid w:val="00DA4BE5"/>
    <w:rsid w:val="00DB1813"/>
    <w:rsid w:val="00DB7E45"/>
    <w:rsid w:val="00DD5A17"/>
    <w:rsid w:val="00DF7A45"/>
    <w:rsid w:val="00E24953"/>
    <w:rsid w:val="00E4561E"/>
    <w:rsid w:val="00E56E80"/>
    <w:rsid w:val="00E75348"/>
    <w:rsid w:val="00EA00EF"/>
    <w:rsid w:val="00EC47AE"/>
    <w:rsid w:val="00EC6269"/>
    <w:rsid w:val="00ED4E1C"/>
    <w:rsid w:val="00EE4BD8"/>
    <w:rsid w:val="00F07E01"/>
    <w:rsid w:val="00F12DD7"/>
    <w:rsid w:val="00F13D9F"/>
    <w:rsid w:val="00F24D56"/>
    <w:rsid w:val="00F33AAE"/>
    <w:rsid w:val="00F603B1"/>
    <w:rsid w:val="00F717AD"/>
    <w:rsid w:val="00FA3512"/>
    <w:rsid w:val="00FA73C5"/>
    <w:rsid w:val="00FE0333"/>
    <w:rsid w:val="00FE45AA"/>
    <w:rsid w:val="00FE7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3E96A"/>
  <w15:chartTrackingRefBased/>
  <w15:docId w15:val="{F8F8B97C-C1D6-423E-8147-9BAA54B18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6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9B5"/>
  </w:style>
  <w:style w:type="paragraph" w:styleId="Footer">
    <w:name w:val="footer"/>
    <w:basedOn w:val="Normal"/>
    <w:link w:val="FooterChar"/>
    <w:uiPriority w:val="99"/>
    <w:unhideWhenUsed/>
    <w:rsid w:val="00736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9B5"/>
  </w:style>
  <w:style w:type="character" w:styleId="Hyperlink">
    <w:name w:val="Hyperlink"/>
    <w:basedOn w:val="DefaultParagraphFont"/>
    <w:uiPriority w:val="99"/>
    <w:unhideWhenUsed/>
    <w:rsid w:val="009E4073"/>
    <w:rPr>
      <w:color w:val="0563C1" w:themeColor="hyperlink"/>
      <w:u w:val="single"/>
    </w:rPr>
  </w:style>
  <w:style w:type="character" w:styleId="UnresolvedMention">
    <w:name w:val="Unresolved Mention"/>
    <w:basedOn w:val="DefaultParagraphFont"/>
    <w:uiPriority w:val="99"/>
    <w:semiHidden/>
    <w:unhideWhenUsed/>
    <w:rsid w:val="009E4073"/>
    <w:rPr>
      <w:color w:val="605E5C"/>
      <w:shd w:val="clear" w:color="auto" w:fill="E1DFDD"/>
    </w:rPr>
  </w:style>
  <w:style w:type="table" w:styleId="GridTable4-Accent1">
    <w:name w:val="Grid Table 4 Accent 1"/>
    <w:basedOn w:val="TableNormal"/>
    <w:uiPriority w:val="49"/>
    <w:rsid w:val="00B2366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622B4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B960AA"/>
    <w:pPr>
      <w:ind w:left="720"/>
      <w:contextualSpacing/>
    </w:pPr>
  </w:style>
  <w:style w:type="paragraph" w:styleId="NoSpacing">
    <w:name w:val="No Spacing"/>
    <w:uiPriority w:val="1"/>
    <w:qFormat/>
    <w:rsid w:val="00AF5FB4"/>
    <w:pPr>
      <w:spacing w:after="0" w:line="240" w:lineRule="auto"/>
    </w:pPr>
  </w:style>
  <w:style w:type="table" w:styleId="TableGrid">
    <w:name w:val="Table Grid"/>
    <w:basedOn w:val="TableNormal"/>
    <w:uiPriority w:val="39"/>
    <w:rsid w:val="00D1781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950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072149">
      <w:bodyDiv w:val="1"/>
      <w:marLeft w:val="0"/>
      <w:marRight w:val="0"/>
      <w:marTop w:val="0"/>
      <w:marBottom w:val="0"/>
      <w:divBdr>
        <w:top w:val="none" w:sz="0" w:space="0" w:color="auto"/>
        <w:left w:val="none" w:sz="0" w:space="0" w:color="auto"/>
        <w:bottom w:val="none" w:sz="0" w:space="0" w:color="auto"/>
        <w:right w:val="none" w:sz="0" w:space="0" w:color="auto"/>
      </w:divBdr>
    </w:div>
    <w:div w:id="1113012507">
      <w:bodyDiv w:val="1"/>
      <w:marLeft w:val="0"/>
      <w:marRight w:val="0"/>
      <w:marTop w:val="0"/>
      <w:marBottom w:val="0"/>
      <w:divBdr>
        <w:top w:val="none" w:sz="0" w:space="0" w:color="auto"/>
        <w:left w:val="none" w:sz="0" w:space="0" w:color="auto"/>
        <w:bottom w:val="none" w:sz="0" w:space="0" w:color="auto"/>
        <w:right w:val="none" w:sz="0" w:space="0" w:color="auto"/>
      </w:divBdr>
    </w:div>
    <w:div w:id="183286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emf"/><Relationship Id="rId18" Type="http://schemas.openxmlformats.org/officeDocument/2006/relationships/hyperlink" Target="https://www.bing.com/search?q=what+does+communication+mean&amp;form=EDGEAR&amp;qs=DA&amp;cvid=ce834a0671d24a9fb2605480601d509f&amp;cc=GB&amp;setlang=en-GB&amp;plvar=0&amp;PC=HCT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Effective%20Teamwork%20In%20Class%20Exercise%202%20additional%20.pdf" TargetMode="External"/><Relationship Id="rId17" Type="http://schemas.openxmlformats.org/officeDocument/2006/relationships/hyperlink" Target="https://www.bing.com/search?q=what+does+communication+mean&amp;form=EDGEAR&amp;qs=DA&amp;cvid=ce834a0671d24a9fb2605480601d509f&amp;cc=GB&amp;setlang=en-GB&amp;plvar=0&amp;PC=HCTS" TargetMode="External"/><Relationship Id="rId2" Type="http://schemas.openxmlformats.org/officeDocument/2006/relationships/numbering" Target="numbering.xml"/><Relationship Id="rId16" Type="http://schemas.openxmlformats.org/officeDocument/2006/relationships/hyperlink" Target="https://www.bing.com/search?q=what+does+communication+mean&amp;form=EDGEAR&amp;qs=DA&amp;cvi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Effective%20Teamwork%20In%20Class%20Exercise%202.pdf" TargetMode="External"/><Relationship Id="rId5" Type="http://schemas.openxmlformats.org/officeDocument/2006/relationships/webSettings" Target="webSettings.xml"/><Relationship Id="rId15" Type="http://schemas.openxmlformats.org/officeDocument/2006/relationships/hyperlink" Target="https://www.16personalities.com/personality-types" TargetMode="External"/><Relationship Id="rId10" Type="http://schemas.openxmlformats.org/officeDocument/2006/relationships/image" Target="media/image2.emf"/><Relationship Id="rId19" Type="http://schemas.openxmlformats.org/officeDocument/2006/relationships/hyperlink" Target="https://www.toolshero.com/communication-skills/berlos-smcr-model-of-communication/" TargetMode="External"/><Relationship Id="rId4" Type="http://schemas.openxmlformats.org/officeDocument/2006/relationships/settings" Target="settings.xml"/><Relationship Id="rId9" Type="http://schemas.openxmlformats.org/officeDocument/2006/relationships/hyperlink" Target="Effective%20Teamwork%20In%20Class%20Exercise%201.pdf" TargetMode="External"/><Relationship Id="rId14" Type="http://schemas.openxmlformats.org/officeDocument/2006/relationships/hyperlink" Target="https://www.thirdspace.london/privac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65E0F8-0F2D-4415-9FE6-FEC283781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1574</TotalTime>
  <Pages>9</Pages>
  <Words>1971</Words>
  <Characters>11238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kakulu-wa-kakulu</dc:creator>
  <cp:keywords/>
  <dc:description/>
  <cp:lastModifiedBy>joyce kakulu-wa-kakulu</cp:lastModifiedBy>
  <cp:revision>124</cp:revision>
  <dcterms:created xsi:type="dcterms:W3CDTF">2019-12-05T14:18:00Z</dcterms:created>
  <dcterms:modified xsi:type="dcterms:W3CDTF">2019-12-31T01:39:00Z</dcterms:modified>
</cp:coreProperties>
</file>