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12ADC"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05BB1BAC" wp14:editId="76214715">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D60D9E"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4CD53C1E" w14:textId="77777777" w:rsidR="00876C79" w:rsidRDefault="00876C79" w:rsidP="00C5469E">
      <w:pPr>
        <w:jc w:val="right"/>
        <w:outlineLvl w:val="0"/>
        <w:rPr>
          <w:rFonts w:ascii="Arial" w:hAnsi="Arial" w:cs="Arial"/>
          <w:b/>
          <w:bCs/>
          <w:sz w:val="22"/>
          <w:szCs w:val="22"/>
          <w:lang w:val="en-GB"/>
        </w:rPr>
      </w:pPr>
    </w:p>
    <w:p w14:paraId="2B701CF2" w14:textId="77777777" w:rsidR="00876C79" w:rsidRDefault="00876C79" w:rsidP="00C5469E">
      <w:pPr>
        <w:jc w:val="right"/>
        <w:outlineLvl w:val="0"/>
        <w:rPr>
          <w:rFonts w:ascii="Arial" w:hAnsi="Arial" w:cs="Arial"/>
          <w:b/>
          <w:bCs/>
          <w:sz w:val="22"/>
          <w:szCs w:val="22"/>
          <w:lang w:val="en-GB"/>
        </w:rPr>
      </w:pPr>
    </w:p>
    <w:p w14:paraId="071345C9" w14:textId="77777777" w:rsidR="00876C79" w:rsidRDefault="00876C79" w:rsidP="00C5469E">
      <w:pPr>
        <w:jc w:val="right"/>
        <w:outlineLvl w:val="0"/>
        <w:rPr>
          <w:rFonts w:ascii="Arial" w:hAnsi="Arial" w:cs="Arial"/>
          <w:b/>
          <w:bCs/>
          <w:sz w:val="22"/>
          <w:szCs w:val="22"/>
          <w:lang w:val="en-GB"/>
        </w:rPr>
      </w:pPr>
    </w:p>
    <w:p w14:paraId="0968E9A5" w14:textId="77777777" w:rsidR="00876C79" w:rsidRDefault="00876C79" w:rsidP="00C5469E">
      <w:pPr>
        <w:jc w:val="right"/>
        <w:outlineLvl w:val="0"/>
        <w:rPr>
          <w:rFonts w:ascii="Arial" w:hAnsi="Arial" w:cs="Arial"/>
          <w:b/>
          <w:bCs/>
          <w:sz w:val="22"/>
          <w:szCs w:val="22"/>
          <w:lang w:val="en-GB"/>
        </w:rPr>
      </w:pPr>
    </w:p>
    <w:p w14:paraId="18D80635" w14:textId="77777777" w:rsidR="00876C79" w:rsidRDefault="00876C79" w:rsidP="00C5469E">
      <w:pPr>
        <w:jc w:val="right"/>
        <w:outlineLvl w:val="0"/>
        <w:rPr>
          <w:rFonts w:ascii="Arial" w:hAnsi="Arial" w:cs="Arial"/>
          <w:b/>
          <w:bCs/>
          <w:sz w:val="22"/>
          <w:szCs w:val="22"/>
          <w:lang w:val="en-GB"/>
        </w:rPr>
      </w:pPr>
    </w:p>
    <w:p w14:paraId="3272D9A0"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7B1395B4"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9631EA4" w14:textId="77777777" w:rsidR="00007F89" w:rsidRPr="004E3B2D" w:rsidRDefault="00007F89" w:rsidP="00007F89">
      <w:pPr>
        <w:rPr>
          <w:rFonts w:ascii="Arial" w:hAnsi="Arial" w:cs="Arial"/>
          <w:b/>
          <w:bCs/>
          <w:sz w:val="22"/>
          <w:szCs w:val="22"/>
          <w:lang w:val="en-GB"/>
        </w:rPr>
      </w:pPr>
    </w:p>
    <w:p w14:paraId="2A9B43FC"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18BDC30"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3D26280A" w14:textId="77777777" w:rsidTr="00236B5E">
        <w:tc>
          <w:tcPr>
            <w:tcW w:w="9854" w:type="dxa"/>
          </w:tcPr>
          <w:p w14:paraId="0D8AD56A"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2229EAEC" w14:textId="77777777" w:rsidR="00F04850" w:rsidRPr="004E3B2D" w:rsidRDefault="00AA1CEE" w:rsidP="00BE2363">
            <w:pPr>
              <w:rPr>
                <w:rFonts w:ascii="Arial" w:hAnsi="Arial" w:cs="Arial"/>
                <w:i/>
                <w:iCs/>
                <w:sz w:val="22"/>
                <w:szCs w:val="22"/>
                <w:lang w:val="en-GB"/>
              </w:rPr>
            </w:pPr>
            <w:r>
              <w:rPr>
                <w:rFonts w:ascii="Arial" w:hAnsi="Arial" w:cs="Arial"/>
                <w:i/>
                <w:iCs/>
                <w:sz w:val="22"/>
                <w:szCs w:val="22"/>
                <w:lang w:val="en-GB"/>
              </w:rPr>
              <w:t>2020-21</w:t>
            </w:r>
          </w:p>
        </w:tc>
      </w:tr>
      <w:tr w:rsidR="00F04850" w:rsidRPr="004E3B2D" w14:paraId="394EE419" w14:textId="77777777" w:rsidTr="00236B5E">
        <w:tc>
          <w:tcPr>
            <w:tcW w:w="9854" w:type="dxa"/>
          </w:tcPr>
          <w:p w14:paraId="7BDAEC55"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14:paraId="18A97DE1" w14:textId="77777777" w:rsidR="00F04850" w:rsidRPr="004E3B2D" w:rsidRDefault="00701225" w:rsidP="00BE2363">
            <w:pPr>
              <w:rPr>
                <w:rFonts w:ascii="Arial" w:hAnsi="Arial" w:cs="Arial"/>
                <w:i/>
                <w:iCs/>
                <w:sz w:val="22"/>
                <w:szCs w:val="22"/>
                <w:lang w:val="en-GB"/>
              </w:rPr>
            </w:pPr>
            <w:r>
              <w:rPr>
                <w:rFonts w:ascii="Arial" w:hAnsi="Arial" w:cs="Arial"/>
                <w:i/>
                <w:iCs/>
                <w:sz w:val="22"/>
                <w:szCs w:val="22"/>
                <w:lang w:val="en-GB"/>
              </w:rPr>
              <w:t>Embedded Systems</w:t>
            </w:r>
          </w:p>
        </w:tc>
      </w:tr>
      <w:tr w:rsidR="00F04850" w:rsidRPr="004E3B2D" w14:paraId="4309C3A9" w14:textId="77777777" w:rsidTr="00236B5E">
        <w:tc>
          <w:tcPr>
            <w:tcW w:w="9854" w:type="dxa"/>
          </w:tcPr>
          <w:p w14:paraId="2291783D"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14:paraId="41BE77E1" w14:textId="77777777" w:rsidR="00F04850" w:rsidRPr="004E3B2D" w:rsidRDefault="00701225" w:rsidP="00BE2363">
            <w:pPr>
              <w:rPr>
                <w:rFonts w:ascii="Arial" w:hAnsi="Arial" w:cs="Arial"/>
                <w:i/>
                <w:iCs/>
                <w:sz w:val="22"/>
                <w:szCs w:val="22"/>
                <w:lang w:val="en-GB"/>
              </w:rPr>
            </w:pPr>
            <w:r>
              <w:rPr>
                <w:rFonts w:ascii="Arial" w:hAnsi="Arial" w:cs="Arial"/>
                <w:i/>
                <w:iCs/>
                <w:sz w:val="22"/>
                <w:szCs w:val="22"/>
                <w:lang w:val="en-GB"/>
              </w:rPr>
              <w:t>PCEE4004</w:t>
            </w:r>
          </w:p>
        </w:tc>
      </w:tr>
    </w:tbl>
    <w:p w14:paraId="68A40AD3" w14:textId="77777777" w:rsidR="00F04850" w:rsidRPr="004E3B2D" w:rsidRDefault="00F04850" w:rsidP="00BE2363">
      <w:pPr>
        <w:rPr>
          <w:rFonts w:ascii="Arial" w:hAnsi="Arial" w:cs="Arial"/>
          <w:i/>
          <w:iCs/>
          <w:sz w:val="22"/>
          <w:szCs w:val="22"/>
          <w:lang w:val="en-GB"/>
        </w:rPr>
      </w:pPr>
    </w:p>
    <w:p w14:paraId="78403816"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70F3D03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2B4925C"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745FC2B0" w14:textId="77777777" w:rsidR="00F04850" w:rsidRPr="004E3B2D" w:rsidRDefault="00F04850" w:rsidP="00F04850">
            <w:pPr>
              <w:jc w:val="both"/>
              <w:rPr>
                <w:rFonts w:ascii="Arial" w:hAnsi="Arial" w:cs="Arial"/>
                <w:sz w:val="22"/>
                <w:szCs w:val="22"/>
                <w:lang w:val="en-GB"/>
              </w:rPr>
            </w:pPr>
          </w:p>
          <w:p w14:paraId="18BCD007"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701225">
              <w:rPr>
                <w:rFonts w:ascii="Arial" w:hAnsi="Arial" w:cs="Arial"/>
                <w:sz w:val="22"/>
                <w:szCs w:val="22"/>
                <w:lang w:val="en-GB"/>
              </w:rPr>
              <w:t xml:space="preserve"> </w:t>
            </w:r>
            <w:r w:rsidR="006656C7">
              <w:rPr>
                <w:rFonts w:ascii="Arial" w:hAnsi="Arial" w:cs="Arial"/>
                <w:sz w:val="22"/>
                <w:szCs w:val="22"/>
                <w:lang w:val="en-GB"/>
              </w:rPr>
              <w:t xml:space="preserve"> N/A</w:t>
            </w:r>
          </w:p>
          <w:p w14:paraId="1E855A36" w14:textId="77777777" w:rsidR="00F04850" w:rsidRPr="004E3B2D" w:rsidRDefault="00F04850" w:rsidP="00F04850">
            <w:pPr>
              <w:jc w:val="both"/>
              <w:rPr>
                <w:rFonts w:ascii="Arial" w:hAnsi="Arial" w:cs="Arial"/>
                <w:sz w:val="22"/>
                <w:szCs w:val="22"/>
                <w:lang w:val="en-GB"/>
              </w:rPr>
            </w:pPr>
          </w:p>
          <w:p w14:paraId="7CE28FE6"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6656C7">
              <w:rPr>
                <w:rFonts w:ascii="Arial" w:hAnsi="Arial" w:cs="Arial"/>
                <w:sz w:val="22"/>
                <w:szCs w:val="22"/>
                <w:lang w:val="en-GB"/>
              </w:rPr>
              <w:t xml:space="preserve"> </w:t>
            </w:r>
            <w:r w:rsidR="00AA1CEE">
              <w:rPr>
                <w:rFonts w:ascii="Arial" w:hAnsi="Arial" w:cs="Arial"/>
                <w:sz w:val="22"/>
                <w:szCs w:val="22"/>
                <w:lang w:val="en-GB"/>
              </w:rPr>
              <w:t>One</w:t>
            </w:r>
          </w:p>
          <w:p w14:paraId="1AB752EF" w14:textId="77777777" w:rsidR="00F04850" w:rsidRPr="004E3B2D" w:rsidRDefault="00F04850" w:rsidP="00F04850">
            <w:pPr>
              <w:jc w:val="both"/>
              <w:rPr>
                <w:rFonts w:ascii="Arial" w:hAnsi="Arial" w:cs="Arial"/>
                <w:sz w:val="22"/>
                <w:szCs w:val="22"/>
                <w:lang w:val="en-GB"/>
              </w:rPr>
            </w:pPr>
          </w:p>
          <w:p w14:paraId="05F54F5A"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2EF1EFD6" w14:textId="77777777" w:rsidR="00AA1CEE" w:rsidRDefault="00AA1CEE" w:rsidP="00F04850">
            <w:pPr>
              <w:jc w:val="both"/>
              <w:rPr>
                <w:rFonts w:ascii="Arial" w:hAnsi="Arial" w:cs="Arial"/>
                <w:sz w:val="22"/>
                <w:szCs w:val="22"/>
                <w:lang w:val="en-GB"/>
              </w:rPr>
            </w:pPr>
          </w:p>
          <w:p w14:paraId="128AAACE" w14:textId="77777777" w:rsidR="00AA1CEE" w:rsidRDefault="00AA1CEE" w:rsidP="00F04850">
            <w:pPr>
              <w:jc w:val="both"/>
              <w:rPr>
                <w:rFonts w:ascii="Arial" w:hAnsi="Arial" w:cs="Arial"/>
                <w:sz w:val="22"/>
                <w:szCs w:val="22"/>
                <w:lang w:val="en-GB"/>
              </w:rPr>
            </w:pPr>
            <w:r>
              <w:rPr>
                <w:rFonts w:ascii="Arial" w:hAnsi="Arial" w:cs="Arial"/>
                <w:sz w:val="22"/>
                <w:szCs w:val="22"/>
                <w:lang w:val="en-GB"/>
              </w:rPr>
              <w:t>‘Lack of h</w:t>
            </w:r>
            <w:r w:rsidRPr="00AA1CEE">
              <w:rPr>
                <w:rFonts w:ascii="Arial" w:hAnsi="Arial" w:cs="Arial"/>
                <w:sz w:val="22"/>
                <w:szCs w:val="22"/>
                <w:lang w:val="en-GB"/>
              </w:rPr>
              <w:t>ands</w:t>
            </w:r>
            <w:r>
              <w:rPr>
                <w:rFonts w:ascii="Arial" w:hAnsi="Arial" w:cs="Arial"/>
                <w:sz w:val="22"/>
                <w:szCs w:val="22"/>
                <w:lang w:val="en-GB"/>
              </w:rPr>
              <w:t>-on</w:t>
            </w:r>
            <w:r w:rsidRPr="00AA1CEE">
              <w:rPr>
                <w:rFonts w:ascii="Arial" w:hAnsi="Arial" w:cs="Arial"/>
                <w:sz w:val="22"/>
                <w:szCs w:val="22"/>
                <w:lang w:val="en-GB"/>
              </w:rPr>
              <w:t xml:space="preserve"> experience with circuitry again due to </w:t>
            </w:r>
            <w:proofErr w:type="spellStart"/>
            <w:r w:rsidRPr="00AA1CEE">
              <w:rPr>
                <w:rFonts w:ascii="Arial" w:hAnsi="Arial" w:cs="Arial"/>
                <w:sz w:val="22"/>
                <w:szCs w:val="22"/>
                <w:lang w:val="en-GB"/>
              </w:rPr>
              <w:t>Covid</w:t>
            </w:r>
            <w:proofErr w:type="spellEnd"/>
            <w:r>
              <w:rPr>
                <w:rFonts w:ascii="Arial" w:hAnsi="Arial" w:cs="Arial"/>
                <w:sz w:val="22"/>
                <w:szCs w:val="22"/>
                <w:lang w:val="en-GB"/>
              </w:rPr>
              <w:t>’</w:t>
            </w:r>
          </w:p>
          <w:p w14:paraId="6CC74DF1" w14:textId="77777777" w:rsidR="00B56BD3" w:rsidRDefault="00B56BD3" w:rsidP="00F04850">
            <w:pPr>
              <w:jc w:val="both"/>
              <w:rPr>
                <w:rFonts w:ascii="Arial" w:hAnsi="Arial" w:cs="Arial"/>
                <w:sz w:val="22"/>
                <w:szCs w:val="22"/>
                <w:lang w:val="en-GB"/>
              </w:rPr>
            </w:pPr>
          </w:p>
          <w:p w14:paraId="3505FDBA" w14:textId="77777777" w:rsidR="00B56BD3" w:rsidRDefault="00B56BD3" w:rsidP="00F04850">
            <w:pPr>
              <w:jc w:val="both"/>
              <w:rPr>
                <w:rFonts w:ascii="Arial" w:hAnsi="Arial" w:cs="Arial"/>
                <w:sz w:val="22"/>
                <w:szCs w:val="22"/>
                <w:lang w:val="en-GB"/>
              </w:rPr>
            </w:pPr>
          </w:p>
          <w:p w14:paraId="41E3A70E" w14:textId="77777777" w:rsidR="00F04850" w:rsidRDefault="006656C7" w:rsidP="00F04850">
            <w:pPr>
              <w:jc w:val="both"/>
              <w:rPr>
                <w:rFonts w:ascii="Arial" w:hAnsi="Arial" w:cs="Arial"/>
                <w:sz w:val="22"/>
                <w:szCs w:val="22"/>
                <w:lang w:val="en-GB"/>
              </w:rPr>
            </w:pPr>
            <w:r>
              <w:rPr>
                <w:rFonts w:ascii="Arial" w:hAnsi="Arial" w:cs="Arial"/>
                <w:sz w:val="22"/>
                <w:szCs w:val="22"/>
                <w:lang w:val="en-GB"/>
              </w:rPr>
              <w:t>Verbal feedback within unit was that the students had enjoyed the practical aspect of this module, however would have liked more time to further their knowledge and develop their skills in this area.</w:t>
            </w:r>
            <w:r w:rsidR="00AA1CEE">
              <w:rPr>
                <w:rFonts w:ascii="Arial" w:hAnsi="Arial" w:cs="Arial"/>
                <w:sz w:val="22"/>
                <w:szCs w:val="22"/>
                <w:lang w:val="en-GB"/>
              </w:rPr>
              <w:t xml:space="preserve"> </w:t>
            </w:r>
            <w:proofErr w:type="spellStart"/>
            <w:r w:rsidR="00AA1CEE">
              <w:rPr>
                <w:rFonts w:ascii="Arial" w:hAnsi="Arial" w:cs="Arial"/>
                <w:sz w:val="22"/>
                <w:szCs w:val="22"/>
                <w:lang w:val="en-GB"/>
              </w:rPr>
              <w:t>Covid</w:t>
            </w:r>
            <w:proofErr w:type="spellEnd"/>
            <w:r w:rsidR="00AA1CEE">
              <w:rPr>
                <w:rFonts w:ascii="Arial" w:hAnsi="Arial" w:cs="Arial"/>
                <w:sz w:val="22"/>
                <w:szCs w:val="22"/>
                <w:lang w:val="en-GB"/>
              </w:rPr>
              <w:t xml:space="preserve"> meant that alternative delivery methods had to be adopted with simulation, for the most part, adopted. </w:t>
            </w:r>
          </w:p>
          <w:p w14:paraId="558C9FCC" w14:textId="77777777" w:rsidR="00E713B8" w:rsidRPr="004E3B2D" w:rsidRDefault="00E713B8" w:rsidP="00F04850">
            <w:pPr>
              <w:jc w:val="both"/>
              <w:rPr>
                <w:rFonts w:ascii="Arial" w:hAnsi="Arial" w:cs="Arial"/>
                <w:sz w:val="22"/>
                <w:szCs w:val="22"/>
                <w:lang w:val="en-GB"/>
              </w:rPr>
            </w:pPr>
          </w:p>
          <w:p w14:paraId="0EDB3B8A"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0B87DC3A" w14:textId="77777777" w:rsidR="00F04850" w:rsidRPr="004E3B2D" w:rsidRDefault="00F04850" w:rsidP="00F04850">
            <w:pPr>
              <w:jc w:val="both"/>
              <w:rPr>
                <w:rFonts w:ascii="Arial" w:hAnsi="Arial" w:cs="Arial"/>
                <w:sz w:val="22"/>
                <w:szCs w:val="22"/>
                <w:lang w:val="en-GB"/>
              </w:rPr>
            </w:pPr>
          </w:p>
          <w:p w14:paraId="76184E4C" w14:textId="77777777" w:rsidR="00F04850" w:rsidRPr="004E3B2D" w:rsidRDefault="00F04850" w:rsidP="00F04850">
            <w:pPr>
              <w:jc w:val="both"/>
              <w:rPr>
                <w:rFonts w:ascii="Arial" w:hAnsi="Arial" w:cs="Arial"/>
                <w:sz w:val="22"/>
                <w:szCs w:val="22"/>
                <w:lang w:val="en-GB"/>
              </w:rPr>
            </w:pPr>
          </w:p>
          <w:p w14:paraId="1D80A06A" w14:textId="77777777" w:rsidR="00F04850" w:rsidRPr="004E3B2D" w:rsidRDefault="006656C7" w:rsidP="00F04850">
            <w:pPr>
              <w:jc w:val="both"/>
              <w:rPr>
                <w:rFonts w:ascii="Arial" w:hAnsi="Arial" w:cs="Arial"/>
                <w:sz w:val="22"/>
                <w:szCs w:val="22"/>
                <w:lang w:val="en-GB"/>
              </w:rPr>
            </w:pPr>
            <w:r>
              <w:rPr>
                <w:rFonts w:ascii="Arial" w:hAnsi="Arial" w:cs="Arial"/>
                <w:sz w:val="22"/>
                <w:szCs w:val="22"/>
                <w:lang w:val="en-GB"/>
              </w:rPr>
              <w:t>N/A</w:t>
            </w:r>
          </w:p>
          <w:p w14:paraId="6A96BE13" w14:textId="77777777" w:rsidR="00F04850" w:rsidRPr="004E3B2D" w:rsidRDefault="00F04850" w:rsidP="00F04850">
            <w:pPr>
              <w:jc w:val="both"/>
              <w:rPr>
                <w:rFonts w:ascii="Arial" w:hAnsi="Arial" w:cs="Arial"/>
                <w:sz w:val="22"/>
                <w:szCs w:val="22"/>
                <w:lang w:val="en-GB"/>
              </w:rPr>
            </w:pPr>
          </w:p>
          <w:p w14:paraId="3406C841" w14:textId="77777777" w:rsidR="00F04850" w:rsidRPr="004E3B2D" w:rsidRDefault="00F04850" w:rsidP="00F04850">
            <w:pPr>
              <w:jc w:val="both"/>
              <w:rPr>
                <w:rFonts w:ascii="Arial" w:hAnsi="Arial" w:cs="Arial"/>
                <w:sz w:val="22"/>
                <w:szCs w:val="22"/>
                <w:lang w:val="en-GB"/>
              </w:rPr>
            </w:pPr>
          </w:p>
          <w:p w14:paraId="033D27EE" w14:textId="77777777" w:rsidR="00F04850" w:rsidRPr="004E3B2D" w:rsidRDefault="00F04850" w:rsidP="00F04850">
            <w:pPr>
              <w:jc w:val="both"/>
              <w:rPr>
                <w:rFonts w:ascii="Arial" w:hAnsi="Arial" w:cs="Arial"/>
                <w:sz w:val="22"/>
                <w:szCs w:val="22"/>
                <w:lang w:val="en-GB"/>
              </w:rPr>
            </w:pPr>
          </w:p>
          <w:p w14:paraId="5C317F6B" w14:textId="77777777" w:rsidR="00F04850" w:rsidRPr="004E3B2D" w:rsidRDefault="00F04850" w:rsidP="00F04850">
            <w:pPr>
              <w:jc w:val="both"/>
              <w:rPr>
                <w:rFonts w:ascii="Arial" w:hAnsi="Arial" w:cs="Arial"/>
                <w:sz w:val="22"/>
                <w:szCs w:val="22"/>
                <w:lang w:val="en-GB"/>
              </w:rPr>
            </w:pPr>
          </w:p>
          <w:p w14:paraId="71F22149" w14:textId="77777777" w:rsidR="00F04850" w:rsidRPr="004E3B2D" w:rsidRDefault="00F04850" w:rsidP="00F04850">
            <w:pPr>
              <w:jc w:val="both"/>
              <w:rPr>
                <w:rFonts w:ascii="Arial" w:hAnsi="Arial" w:cs="Arial"/>
                <w:sz w:val="22"/>
                <w:szCs w:val="22"/>
                <w:lang w:val="en-GB"/>
              </w:rPr>
            </w:pPr>
          </w:p>
        </w:tc>
      </w:tr>
      <w:tr w:rsidR="00E713B8" w:rsidRPr="004E3B2D" w14:paraId="1F29A3F1"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48716E8"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5D86AF27" w14:textId="77777777" w:rsidR="00E713B8" w:rsidRDefault="00E713B8" w:rsidP="00F04850">
            <w:pPr>
              <w:jc w:val="both"/>
              <w:rPr>
                <w:rFonts w:ascii="Arial" w:hAnsi="Arial" w:cs="Arial"/>
                <w:b/>
                <w:sz w:val="22"/>
                <w:szCs w:val="22"/>
                <w:u w:val="single"/>
                <w:lang w:val="en-GB"/>
              </w:rPr>
            </w:pPr>
          </w:p>
          <w:p w14:paraId="12FA4216" w14:textId="77777777" w:rsidR="00B56BD3" w:rsidRDefault="006656C7" w:rsidP="00F04850">
            <w:pPr>
              <w:jc w:val="both"/>
              <w:rPr>
                <w:rFonts w:ascii="Arial" w:hAnsi="Arial" w:cs="Arial"/>
                <w:b/>
                <w:sz w:val="22"/>
                <w:szCs w:val="22"/>
                <w:u w:val="single"/>
                <w:lang w:val="en-GB"/>
              </w:rPr>
            </w:pPr>
            <w:r>
              <w:rPr>
                <w:rFonts w:ascii="Arial" w:hAnsi="Arial" w:cs="Arial"/>
                <w:sz w:val="22"/>
                <w:szCs w:val="22"/>
                <w:lang w:val="en-GB"/>
              </w:rPr>
              <w:t xml:space="preserve">I agree that this module could benefit more time as it covers a wide range of skills, from designing a circuit and </w:t>
            </w:r>
            <w:r w:rsidR="00CA720D">
              <w:rPr>
                <w:rFonts w:ascii="Arial" w:hAnsi="Arial" w:cs="Arial"/>
                <w:sz w:val="22"/>
                <w:szCs w:val="22"/>
                <w:lang w:val="en-GB"/>
              </w:rPr>
              <w:t>developing pseudo code/flow charts , to programming and testing.</w:t>
            </w:r>
          </w:p>
          <w:p w14:paraId="25C61472" w14:textId="77777777" w:rsidR="00B56BD3" w:rsidRDefault="00B56BD3" w:rsidP="00F04850">
            <w:pPr>
              <w:jc w:val="both"/>
              <w:rPr>
                <w:rFonts w:ascii="Arial" w:hAnsi="Arial" w:cs="Arial"/>
                <w:b/>
                <w:sz w:val="22"/>
                <w:szCs w:val="22"/>
                <w:u w:val="single"/>
                <w:lang w:val="en-GB"/>
              </w:rPr>
            </w:pPr>
          </w:p>
          <w:p w14:paraId="3B0B13B5" w14:textId="77777777" w:rsidR="00B56BD3" w:rsidRDefault="00B56BD3" w:rsidP="00F04850">
            <w:pPr>
              <w:jc w:val="both"/>
              <w:rPr>
                <w:rFonts w:ascii="Arial" w:hAnsi="Arial" w:cs="Arial"/>
                <w:b/>
                <w:sz w:val="22"/>
                <w:szCs w:val="22"/>
                <w:u w:val="single"/>
                <w:lang w:val="en-GB"/>
              </w:rPr>
            </w:pPr>
          </w:p>
          <w:p w14:paraId="32FFECBC" w14:textId="77777777" w:rsidR="00B56BD3" w:rsidRPr="004E3B2D" w:rsidRDefault="00B56BD3" w:rsidP="00F04850">
            <w:pPr>
              <w:jc w:val="both"/>
              <w:rPr>
                <w:rFonts w:ascii="Arial" w:hAnsi="Arial" w:cs="Arial"/>
                <w:b/>
                <w:sz w:val="22"/>
                <w:szCs w:val="22"/>
                <w:u w:val="single"/>
                <w:lang w:val="en-GB"/>
              </w:rPr>
            </w:pPr>
          </w:p>
        </w:tc>
      </w:tr>
      <w:tr w:rsidR="00007F89" w:rsidRPr="004E3B2D" w14:paraId="223B2E6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B831E82"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10361F6C" w14:textId="77777777" w:rsidR="00F04850" w:rsidRPr="004E3B2D" w:rsidRDefault="00F04850" w:rsidP="00F04850">
            <w:pPr>
              <w:jc w:val="both"/>
              <w:rPr>
                <w:rFonts w:ascii="Arial" w:hAnsi="Arial" w:cs="Arial"/>
                <w:sz w:val="22"/>
                <w:szCs w:val="22"/>
                <w:lang w:val="en-GB"/>
              </w:rPr>
            </w:pPr>
          </w:p>
          <w:p w14:paraId="07601C93"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0D34D892" w14:textId="77777777" w:rsidR="00B56BD3" w:rsidRDefault="00B56BD3" w:rsidP="00F04850">
            <w:pPr>
              <w:jc w:val="both"/>
              <w:rPr>
                <w:rFonts w:ascii="Arial" w:hAnsi="Arial" w:cs="Arial"/>
                <w:sz w:val="22"/>
                <w:szCs w:val="22"/>
                <w:lang w:val="en-GB"/>
              </w:rPr>
            </w:pPr>
          </w:p>
          <w:p w14:paraId="3F65101D" w14:textId="45EE4991" w:rsidR="00B56BD3" w:rsidRDefault="00AA1CEE" w:rsidP="00F04850">
            <w:pPr>
              <w:jc w:val="both"/>
              <w:rPr>
                <w:rFonts w:ascii="Arial" w:hAnsi="Arial" w:cs="Arial"/>
                <w:sz w:val="22"/>
                <w:szCs w:val="22"/>
                <w:lang w:val="en-GB"/>
              </w:rPr>
            </w:pPr>
            <w:r>
              <w:rPr>
                <w:rFonts w:ascii="Arial" w:hAnsi="Arial" w:cs="Arial"/>
                <w:sz w:val="22"/>
                <w:szCs w:val="22"/>
                <w:lang w:val="en-GB"/>
              </w:rPr>
              <w:t xml:space="preserve">Online delivery worked well but, hopefully, a return to face-to face delivery will enable the </w:t>
            </w:r>
            <w:proofErr w:type="gramStart"/>
            <w:r>
              <w:rPr>
                <w:rFonts w:ascii="Arial" w:hAnsi="Arial" w:cs="Arial"/>
                <w:sz w:val="22"/>
                <w:szCs w:val="22"/>
                <w:lang w:val="en-GB"/>
              </w:rPr>
              <w:t>hands on</w:t>
            </w:r>
            <w:proofErr w:type="gramEnd"/>
            <w:r>
              <w:rPr>
                <w:rFonts w:ascii="Arial" w:hAnsi="Arial" w:cs="Arial"/>
                <w:sz w:val="22"/>
                <w:szCs w:val="22"/>
                <w:lang w:val="en-GB"/>
              </w:rPr>
              <w:t xml:space="preserve"> approach again that the students have indicated they prefer.</w:t>
            </w:r>
          </w:p>
          <w:p w14:paraId="618921C1" w14:textId="64E0E066" w:rsidR="00883332" w:rsidRDefault="00883332" w:rsidP="00F04850">
            <w:pPr>
              <w:jc w:val="both"/>
              <w:rPr>
                <w:rFonts w:ascii="Arial" w:hAnsi="Arial" w:cs="Arial"/>
                <w:sz w:val="22"/>
                <w:szCs w:val="22"/>
                <w:lang w:val="en-GB"/>
              </w:rPr>
            </w:pPr>
          </w:p>
          <w:p w14:paraId="220D897D" w14:textId="28B0124F" w:rsidR="00883332" w:rsidRDefault="00883332" w:rsidP="00F04850">
            <w:pPr>
              <w:jc w:val="both"/>
              <w:rPr>
                <w:rFonts w:ascii="Arial" w:hAnsi="Arial" w:cs="Arial"/>
                <w:sz w:val="22"/>
                <w:szCs w:val="22"/>
                <w:lang w:val="en-GB"/>
              </w:rPr>
            </w:pPr>
            <w:r>
              <w:rPr>
                <w:color w:val="000000"/>
              </w:rPr>
              <w:t>T</w:t>
            </w:r>
            <w:r>
              <w:rPr>
                <w:color w:val="000000"/>
              </w:rPr>
              <w:t xml:space="preserve">he simulated software did have some issues (one students code disappeared but reappeared the following day!) however they were able to work remotely without too many issues, and </w:t>
            </w:r>
            <w:bookmarkStart w:id="0" w:name="_GoBack"/>
            <w:bookmarkEnd w:id="0"/>
            <w:r>
              <w:rPr>
                <w:color w:val="000000"/>
              </w:rPr>
              <w:t>the recorded online sessions I did the for the HNC embedded unit over the summer added an extra level of resources that helped the students</w:t>
            </w:r>
          </w:p>
          <w:p w14:paraId="2327EF6B" w14:textId="77777777" w:rsidR="00B56BD3" w:rsidRDefault="00B56BD3" w:rsidP="00F04850">
            <w:pPr>
              <w:jc w:val="both"/>
              <w:rPr>
                <w:rFonts w:ascii="Arial" w:hAnsi="Arial" w:cs="Arial"/>
                <w:sz w:val="22"/>
                <w:szCs w:val="22"/>
                <w:lang w:val="en-GB"/>
              </w:rPr>
            </w:pPr>
          </w:p>
          <w:p w14:paraId="4E18AF44" w14:textId="77777777" w:rsidR="00B56BD3" w:rsidRDefault="00B56BD3" w:rsidP="00F04850">
            <w:pPr>
              <w:jc w:val="both"/>
              <w:rPr>
                <w:rFonts w:ascii="Arial" w:hAnsi="Arial" w:cs="Arial"/>
                <w:sz w:val="22"/>
                <w:szCs w:val="22"/>
                <w:lang w:val="en-GB"/>
              </w:rPr>
            </w:pPr>
          </w:p>
          <w:p w14:paraId="2408A3EA"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7A85042C" w14:textId="77777777" w:rsidR="00701225" w:rsidRDefault="00701225" w:rsidP="00F04850">
            <w:pPr>
              <w:jc w:val="both"/>
              <w:rPr>
                <w:rFonts w:ascii="Arial" w:hAnsi="Arial" w:cs="Arial"/>
                <w:sz w:val="22"/>
                <w:szCs w:val="22"/>
                <w:lang w:val="en-GB"/>
              </w:rPr>
            </w:pPr>
            <w:r>
              <w:rPr>
                <w:rFonts w:ascii="Arial" w:hAnsi="Arial" w:cs="Arial"/>
                <w:sz w:val="22"/>
                <w:szCs w:val="22"/>
                <w:lang w:val="en-GB"/>
              </w:rPr>
              <w:t>N/A</w:t>
            </w:r>
          </w:p>
          <w:p w14:paraId="5BFE06B7"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3B5488B3" w14:textId="77777777" w:rsidR="00F04850" w:rsidRPr="004E3B2D" w:rsidRDefault="00F04850" w:rsidP="00F04850">
            <w:pPr>
              <w:jc w:val="both"/>
              <w:rPr>
                <w:rFonts w:ascii="Arial" w:hAnsi="Arial" w:cs="Arial"/>
                <w:sz w:val="22"/>
                <w:szCs w:val="22"/>
                <w:lang w:val="en-GB"/>
              </w:rPr>
            </w:pPr>
          </w:p>
          <w:p w14:paraId="350D1C49" w14:textId="77777777" w:rsidR="00F04850" w:rsidRPr="004E3B2D" w:rsidRDefault="00F04850" w:rsidP="00F04850">
            <w:pPr>
              <w:jc w:val="both"/>
              <w:rPr>
                <w:rFonts w:ascii="Arial" w:hAnsi="Arial" w:cs="Arial"/>
                <w:sz w:val="22"/>
                <w:szCs w:val="22"/>
                <w:lang w:val="en-GB"/>
              </w:rPr>
            </w:pPr>
          </w:p>
          <w:p w14:paraId="5302ED84" w14:textId="77777777" w:rsidR="00F04850" w:rsidRPr="004E3B2D" w:rsidRDefault="00F04850" w:rsidP="00F04850">
            <w:pPr>
              <w:jc w:val="both"/>
              <w:rPr>
                <w:rFonts w:ascii="Arial" w:hAnsi="Arial" w:cs="Arial"/>
                <w:sz w:val="22"/>
                <w:szCs w:val="22"/>
                <w:lang w:val="en-GB"/>
              </w:rPr>
            </w:pPr>
          </w:p>
          <w:p w14:paraId="325EC85B" w14:textId="77777777" w:rsidR="00F04850" w:rsidRPr="004E3B2D" w:rsidRDefault="00F04850" w:rsidP="00F04850">
            <w:pPr>
              <w:jc w:val="both"/>
              <w:rPr>
                <w:rFonts w:ascii="Arial" w:hAnsi="Arial" w:cs="Arial"/>
                <w:sz w:val="22"/>
                <w:szCs w:val="22"/>
                <w:lang w:val="en-GB"/>
              </w:rPr>
            </w:pPr>
          </w:p>
          <w:p w14:paraId="79391802" w14:textId="77777777" w:rsidR="00F04850" w:rsidRPr="004E3B2D" w:rsidRDefault="00F04850" w:rsidP="00F04850">
            <w:pPr>
              <w:jc w:val="both"/>
              <w:rPr>
                <w:rFonts w:ascii="Arial" w:hAnsi="Arial" w:cs="Arial"/>
                <w:sz w:val="22"/>
                <w:szCs w:val="22"/>
                <w:lang w:val="en-GB"/>
              </w:rPr>
            </w:pPr>
          </w:p>
          <w:p w14:paraId="1E5AF379" w14:textId="77777777" w:rsidR="00F04850" w:rsidRPr="004E3B2D" w:rsidRDefault="00F04850" w:rsidP="00F04850">
            <w:pPr>
              <w:jc w:val="both"/>
              <w:rPr>
                <w:rFonts w:ascii="Arial" w:hAnsi="Arial" w:cs="Arial"/>
                <w:sz w:val="22"/>
                <w:szCs w:val="22"/>
                <w:lang w:val="en-GB"/>
              </w:rPr>
            </w:pPr>
          </w:p>
        </w:tc>
      </w:tr>
      <w:tr w:rsidR="00007F89" w:rsidRPr="004E3B2D" w14:paraId="43C1E10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37080F5" w14:textId="77777777" w:rsidR="00007F89" w:rsidRPr="004E3B2D" w:rsidRDefault="00007F89" w:rsidP="00007F89">
            <w:pPr>
              <w:jc w:val="both"/>
              <w:rPr>
                <w:rFonts w:ascii="Arial" w:hAnsi="Arial" w:cs="Arial"/>
                <w:sz w:val="22"/>
                <w:szCs w:val="22"/>
                <w:lang w:val="en-GB"/>
              </w:rPr>
            </w:pPr>
          </w:p>
          <w:p w14:paraId="1E1018CA" w14:textId="77777777"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701225">
              <w:rPr>
                <w:rFonts w:ascii="Arial" w:hAnsi="Arial" w:cs="Arial"/>
                <w:b/>
                <w:bCs/>
                <w:sz w:val="22"/>
                <w:szCs w:val="22"/>
                <w:lang w:val="en-GB"/>
              </w:rPr>
              <w:t>Sarah Williams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701225">
              <w:rPr>
                <w:rFonts w:ascii="Arial" w:hAnsi="Arial" w:cs="Arial"/>
                <w:b/>
                <w:bCs/>
                <w:sz w:val="22"/>
                <w:szCs w:val="22"/>
                <w:lang w:val="en-GB"/>
              </w:rPr>
              <w:t>2</w:t>
            </w:r>
            <w:r w:rsidR="00AA1CEE">
              <w:rPr>
                <w:rFonts w:ascii="Arial" w:hAnsi="Arial" w:cs="Arial"/>
                <w:b/>
                <w:bCs/>
                <w:sz w:val="22"/>
                <w:szCs w:val="22"/>
                <w:lang w:val="en-GB"/>
              </w:rPr>
              <w:t>5</w:t>
            </w:r>
            <w:r w:rsidR="00701225">
              <w:rPr>
                <w:rFonts w:ascii="Arial" w:hAnsi="Arial" w:cs="Arial"/>
                <w:b/>
                <w:bCs/>
                <w:sz w:val="22"/>
                <w:szCs w:val="22"/>
                <w:lang w:val="en-GB"/>
              </w:rPr>
              <w:t>/05/20</w:t>
            </w:r>
            <w:r w:rsidR="00AA1CEE">
              <w:rPr>
                <w:rFonts w:ascii="Arial" w:hAnsi="Arial" w:cs="Arial"/>
                <w:b/>
                <w:bCs/>
                <w:sz w:val="22"/>
                <w:szCs w:val="22"/>
                <w:lang w:val="en-GB"/>
              </w:rPr>
              <w:t>21</w:t>
            </w:r>
            <w:r w:rsidR="00C5469E" w:rsidRPr="004E3B2D">
              <w:rPr>
                <w:rFonts w:ascii="Arial" w:hAnsi="Arial" w:cs="Arial"/>
                <w:b/>
                <w:bCs/>
                <w:sz w:val="22"/>
                <w:szCs w:val="22"/>
                <w:lang w:val="en-GB"/>
              </w:rPr>
              <w:t>………</w:t>
            </w:r>
          </w:p>
          <w:p w14:paraId="6A93B26E" w14:textId="77777777" w:rsidR="00F04850" w:rsidRPr="004E3B2D" w:rsidRDefault="00F04850" w:rsidP="00007F89">
            <w:pPr>
              <w:jc w:val="both"/>
              <w:rPr>
                <w:rFonts w:ascii="Arial" w:hAnsi="Arial" w:cs="Arial"/>
                <w:b/>
                <w:bCs/>
                <w:sz w:val="22"/>
                <w:szCs w:val="22"/>
                <w:lang w:val="en-GB"/>
              </w:rPr>
            </w:pPr>
          </w:p>
          <w:p w14:paraId="3F3116E1" w14:textId="77777777"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14:paraId="59478550"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871778">
              <w:rPr>
                <w:noProof/>
              </w:rPr>
              <w:drawing>
                <wp:inline distT="0" distB="0" distL="0" distR="0" wp14:anchorId="75B0FA45" wp14:editId="217E1CD5">
                  <wp:extent cx="855980" cy="32194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5980" cy="321945"/>
                          </a:xfrm>
                          <a:prstGeom prst="rect">
                            <a:avLst/>
                          </a:prstGeom>
                          <a:noFill/>
                          <a:ln>
                            <a:noFill/>
                          </a:ln>
                        </pic:spPr>
                      </pic:pic>
                    </a:graphicData>
                  </a:graphic>
                </wp:inline>
              </w:drawing>
            </w:r>
            <w:r w:rsidR="00871778">
              <w:rPr>
                <w:rFonts w:ascii="Arial" w:hAnsi="Arial" w:cs="Arial"/>
                <w:b/>
                <w:bCs/>
                <w:sz w:val="22"/>
                <w:szCs w:val="22"/>
                <w:lang w:val="en-GB"/>
              </w:rPr>
              <w:t xml:space="preserve">   </w:t>
            </w:r>
            <w:r w:rsidR="00871778">
              <w:rPr>
                <w:rFonts w:ascii="Arial" w:hAnsi="Arial" w:cs="Arial"/>
                <w:b/>
                <w:bCs/>
                <w:sz w:val="22"/>
                <w:szCs w:val="22"/>
                <w:lang w:val="en-GB"/>
              </w:rPr>
              <w:tab/>
              <w:t xml:space="preserve">Date: </w:t>
            </w:r>
            <w:r w:rsidR="00AA1CEE">
              <w:rPr>
                <w:rFonts w:ascii="Arial" w:hAnsi="Arial" w:cs="Arial"/>
                <w:b/>
                <w:bCs/>
                <w:sz w:val="22"/>
                <w:szCs w:val="22"/>
                <w:lang w:val="en-GB"/>
              </w:rPr>
              <w:t>01/06/2021</w:t>
            </w:r>
          </w:p>
          <w:p w14:paraId="27D22428" w14:textId="77777777" w:rsidR="00F04850" w:rsidRPr="004E3B2D" w:rsidRDefault="00F04850" w:rsidP="00F04850">
            <w:pPr>
              <w:jc w:val="both"/>
              <w:rPr>
                <w:rFonts w:ascii="Arial" w:hAnsi="Arial" w:cs="Arial"/>
                <w:sz w:val="22"/>
                <w:szCs w:val="22"/>
                <w:u w:val="single"/>
                <w:lang w:val="en-GB"/>
              </w:rPr>
            </w:pPr>
          </w:p>
        </w:tc>
      </w:tr>
    </w:tbl>
    <w:p w14:paraId="7FE3BDB5"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759AF" w14:textId="77777777" w:rsidR="0040002F" w:rsidRDefault="0040002F" w:rsidP="007D6054">
      <w:r>
        <w:separator/>
      </w:r>
    </w:p>
  </w:endnote>
  <w:endnote w:type="continuationSeparator" w:id="0">
    <w:p w14:paraId="67584CD6" w14:textId="77777777"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2EE77" w14:textId="77777777" w:rsidR="0040002F" w:rsidRDefault="0040002F" w:rsidP="007D6054">
      <w:r>
        <w:separator/>
      </w:r>
    </w:p>
  </w:footnote>
  <w:footnote w:type="continuationSeparator" w:id="0">
    <w:p w14:paraId="3D530FF1" w14:textId="77777777"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80BA1"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656C7"/>
    <w:rsid w:val="00677207"/>
    <w:rsid w:val="006B2DFC"/>
    <w:rsid w:val="00701225"/>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1778"/>
    <w:rsid w:val="00876C79"/>
    <w:rsid w:val="00880903"/>
    <w:rsid w:val="00883332"/>
    <w:rsid w:val="0088615E"/>
    <w:rsid w:val="00894ED4"/>
    <w:rsid w:val="008B4A68"/>
    <w:rsid w:val="009160B2"/>
    <w:rsid w:val="00925BC1"/>
    <w:rsid w:val="00934282"/>
    <w:rsid w:val="009439EF"/>
    <w:rsid w:val="00972487"/>
    <w:rsid w:val="009955B6"/>
    <w:rsid w:val="009965E9"/>
    <w:rsid w:val="00A0768A"/>
    <w:rsid w:val="00A24A58"/>
    <w:rsid w:val="00A826FC"/>
    <w:rsid w:val="00AA1CEE"/>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A720D"/>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B9E462"/>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Lance Rutherford</cp:lastModifiedBy>
  <cp:revision>3</cp:revision>
  <cp:lastPrinted>2009-06-12T12:35:00Z</cp:lastPrinted>
  <dcterms:created xsi:type="dcterms:W3CDTF">2021-06-02T13:40:00Z</dcterms:created>
  <dcterms:modified xsi:type="dcterms:W3CDTF">2021-06-02T15:56:00Z</dcterms:modified>
</cp:coreProperties>
</file>