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F2FD5" w:rsidRPr="002F2FD5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UNIVERSITY OF WALES TRINITY SAINT DAVID BIRMINGHAM </w:t>
      </w:r>
      <w:r w:rsidRPr="002F2FD5">
        <w:rPr>
          <w:rFonts w:ascii="Arial" w:hAnsi="Arial" w:cs="Arial"/>
        </w:rPr>
        <w:t>CAMPUS</w:t>
      </w:r>
    </w:p>
    <w:p w:rsidR="002F2FD5" w:rsidRPr="002F2FD5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Student Name: Mohammad Imran </w:t>
      </w:r>
      <w:r w:rsidRPr="002F2FD5">
        <w:rPr>
          <w:rFonts w:ascii="Arial" w:hAnsi="Arial" w:cs="Arial"/>
        </w:rPr>
        <w:t>Malik</w:t>
      </w:r>
    </w:p>
    <w:p w:rsidR="002F2FD5" w:rsidRPr="002F2FD5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Student Number: </w:t>
      </w:r>
      <w:r w:rsidRPr="002F2FD5">
        <w:rPr>
          <w:rFonts w:ascii="Arial" w:hAnsi="Arial" w:cs="Arial"/>
        </w:rPr>
        <w:t>1810158</w:t>
      </w:r>
    </w:p>
    <w:p w:rsidR="002F2FD5" w:rsidRPr="002F2FD5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Module Title: Developing workplace critical thinking</w:t>
      </w:r>
    </w:p>
    <w:p w:rsidR="002F2FD5" w:rsidRPr="002F2FD5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Module Number: BMSK5001_BIRM (Part </w:t>
      </w:r>
      <w:r w:rsidRPr="002F2FD5">
        <w:rPr>
          <w:rFonts w:ascii="Arial" w:hAnsi="Arial" w:cs="Arial"/>
        </w:rPr>
        <w:t>2)</w:t>
      </w:r>
    </w:p>
    <w:p w:rsidR="00BB54F3" w:rsidRPr="00077222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Lecturer Name: Ernest </w:t>
      </w:r>
      <w:r w:rsidRPr="002F2FD5">
        <w:rPr>
          <w:rFonts w:ascii="Arial" w:hAnsi="Arial" w:cs="Arial"/>
        </w:rPr>
        <w:t>Ovia</w:t>
      </w: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BB54F3" w:rsidRPr="00077222" w:rsidRDefault="00BB54F3" w:rsidP="002F2FD5">
      <w:pPr>
        <w:jc w:val="both"/>
        <w:rPr>
          <w:rFonts w:ascii="Arial" w:hAnsi="Arial" w:cs="Arial"/>
        </w:rPr>
      </w:pPr>
    </w:p>
    <w:p w:rsidR="00224700" w:rsidRDefault="00224700" w:rsidP="002F2FD5">
      <w:pPr>
        <w:jc w:val="both"/>
        <w:rPr>
          <w:rFonts w:ascii="Arial" w:hAnsi="Arial" w:cs="Arial"/>
        </w:rPr>
      </w:pPr>
    </w:p>
    <w:p w:rsidR="000D0A22" w:rsidRDefault="000D0A22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lastRenderedPageBreak/>
        <w:t>Table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24700">
        <w:rPr>
          <w:rFonts w:ascii="Arial" w:hAnsi="Arial" w:cs="Arial"/>
        </w:rPr>
        <w:t>c</w:t>
      </w:r>
      <w:r w:rsidRPr="00077222">
        <w:rPr>
          <w:rFonts w:ascii="Arial" w:hAnsi="Arial" w:cs="Arial"/>
        </w:rPr>
        <w:t>ontents</w:t>
      </w:r>
      <w:r w:rsidR="00224700">
        <w:rPr>
          <w:rFonts w:ascii="Arial" w:hAnsi="Arial" w:cs="Arial"/>
        </w:rPr>
        <w:t>: 1</w:t>
      </w:r>
    </w:p>
    <w:p w:rsidR="005B6347" w:rsidRPr="00077222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Introduction</w:t>
      </w:r>
      <w:r w:rsidR="00224700">
        <w:rPr>
          <w:rFonts w:ascii="Arial" w:hAnsi="Arial" w:cs="Arial"/>
        </w:rPr>
        <w:t>: 3</w:t>
      </w:r>
    </w:p>
    <w:p w:rsidR="005B6347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Concept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224700">
        <w:rPr>
          <w:rFonts w:ascii="Arial" w:hAnsi="Arial" w:cs="Arial"/>
        </w:rPr>
        <w:t>: 4</w:t>
      </w:r>
    </w:p>
    <w:p w:rsidR="00224700" w:rsidRDefault="00224700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Difference between beliefs, attitudes and values: 5</w:t>
      </w:r>
    </w:p>
    <w:p w:rsidR="00224700" w:rsidRDefault="00224700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Beliefs: 5</w:t>
      </w:r>
    </w:p>
    <w:p w:rsidR="00224700" w:rsidRDefault="00224700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Values: 5</w:t>
      </w:r>
    </w:p>
    <w:p w:rsidR="00224700" w:rsidRDefault="00224700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Attitudes: 6</w:t>
      </w:r>
    </w:p>
    <w:p w:rsidR="00224700" w:rsidRDefault="00224700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Impact of individual beliefs and values on workplace </w:t>
      </w:r>
      <w:r w:rsidRPr="00224700">
        <w:rPr>
          <w:rFonts w:ascii="Arial" w:hAnsi="Arial" w:cs="Arial"/>
        </w:rPr>
        <w:t>behaviour:</w:t>
      </w:r>
      <w:r>
        <w:rPr>
          <w:rFonts w:ascii="Arial" w:hAnsi="Arial" w:cs="Arial"/>
        </w:rPr>
        <w:t xml:space="preserve"> 6</w:t>
      </w:r>
    </w:p>
    <w:p w:rsidR="002F2FD5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Herzberg two factor </w:t>
      </w:r>
      <w:r w:rsidRPr="002F2FD5">
        <w:rPr>
          <w:rFonts w:ascii="Arial" w:hAnsi="Arial" w:cs="Arial"/>
        </w:rPr>
        <w:t>theory:</w:t>
      </w:r>
      <w:r>
        <w:rPr>
          <w:rFonts w:ascii="Arial" w:hAnsi="Arial" w:cs="Arial"/>
        </w:rPr>
        <w:t xml:space="preserve"> 7</w:t>
      </w:r>
    </w:p>
    <w:p w:rsidR="002F2FD5" w:rsidRPr="00077222" w:rsidRDefault="002F2FD5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Critical thinking skill </w:t>
      </w:r>
      <w:r w:rsidRPr="002F2FD5">
        <w:rPr>
          <w:rFonts w:ascii="Arial" w:hAnsi="Arial" w:cs="Arial"/>
        </w:rPr>
        <w:t>development:</w:t>
      </w:r>
      <w:r>
        <w:rPr>
          <w:rFonts w:ascii="Arial" w:hAnsi="Arial" w:cs="Arial"/>
        </w:rPr>
        <w:t xml:space="preserve"> 9</w:t>
      </w:r>
    </w:p>
    <w:p w:rsidR="005B6347" w:rsidRPr="00077222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Conclusion</w:t>
      </w:r>
      <w:r w:rsidR="002F2FD5">
        <w:rPr>
          <w:rFonts w:ascii="Arial" w:hAnsi="Arial" w:cs="Arial"/>
        </w:rPr>
        <w:t>: 9</w:t>
      </w:r>
    </w:p>
    <w:p w:rsidR="005B6347" w:rsidRPr="00077222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Reference</w:t>
      </w:r>
      <w:r w:rsidR="00224700">
        <w:rPr>
          <w:rFonts w:ascii="Arial" w:hAnsi="Arial" w:cs="Arial"/>
        </w:rPr>
        <w:t xml:space="preserve">: </w:t>
      </w:r>
      <w:r w:rsidR="000D0A22">
        <w:rPr>
          <w:rFonts w:ascii="Arial" w:hAnsi="Arial" w:cs="Arial"/>
        </w:rPr>
        <w:t>9/</w:t>
      </w:r>
      <w:bookmarkStart w:id="0" w:name="_GoBack"/>
      <w:bookmarkEnd w:id="0"/>
      <w:r w:rsidR="00224700">
        <w:rPr>
          <w:rFonts w:ascii="Arial" w:hAnsi="Arial" w:cs="Arial"/>
        </w:rPr>
        <w:t>10</w:t>
      </w: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5B6347" w:rsidRPr="00077222" w:rsidRDefault="005B6347" w:rsidP="002F2FD5">
      <w:pPr>
        <w:jc w:val="both"/>
        <w:rPr>
          <w:rFonts w:ascii="Arial" w:hAnsi="Arial" w:cs="Arial"/>
        </w:rPr>
      </w:pPr>
    </w:p>
    <w:p w:rsidR="00077222" w:rsidRPr="00077222" w:rsidRDefault="00077222" w:rsidP="002F2FD5">
      <w:pPr>
        <w:jc w:val="both"/>
        <w:rPr>
          <w:rFonts w:ascii="Arial" w:hAnsi="Arial" w:cs="Arial"/>
        </w:rPr>
      </w:pPr>
    </w:p>
    <w:p w:rsidR="002F2FD5" w:rsidRDefault="002F2FD5" w:rsidP="002F2FD5">
      <w:pPr>
        <w:jc w:val="both"/>
        <w:rPr>
          <w:rFonts w:ascii="Arial" w:hAnsi="Arial" w:cs="Arial"/>
        </w:rPr>
      </w:pPr>
    </w:p>
    <w:p w:rsidR="002F2FD5" w:rsidRDefault="002F2FD5" w:rsidP="002F2FD5">
      <w:pPr>
        <w:jc w:val="both"/>
        <w:rPr>
          <w:rFonts w:ascii="Arial" w:hAnsi="Arial" w:cs="Arial"/>
        </w:rPr>
      </w:pPr>
    </w:p>
    <w:p w:rsidR="002F2FD5" w:rsidRDefault="002F2FD5" w:rsidP="002F2FD5">
      <w:pPr>
        <w:jc w:val="both"/>
        <w:rPr>
          <w:rFonts w:ascii="Arial" w:hAnsi="Arial" w:cs="Arial"/>
        </w:rPr>
      </w:pPr>
    </w:p>
    <w:p w:rsidR="002F2FD5" w:rsidRDefault="002F2FD5" w:rsidP="002F2FD5">
      <w:pPr>
        <w:jc w:val="both"/>
        <w:rPr>
          <w:rFonts w:ascii="Arial" w:hAnsi="Arial" w:cs="Arial"/>
        </w:rPr>
      </w:pPr>
    </w:p>
    <w:p w:rsidR="005B6347" w:rsidRPr="00077222" w:rsidRDefault="00BB54F3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lastRenderedPageBreak/>
        <w:t>Introduction:</w:t>
      </w:r>
    </w:p>
    <w:p w:rsidR="009B1840" w:rsidRPr="00077222" w:rsidRDefault="009B1840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assignment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write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report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impact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individual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behaviour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instead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different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company’s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consider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myself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individual.</w:t>
      </w:r>
    </w:p>
    <w:p w:rsidR="009B1840" w:rsidRPr="00077222" w:rsidRDefault="009B1840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Express</w:t>
      </w:r>
      <w:r w:rsidR="00287169" w:rsidRPr="00077222">
        <w:rPr>
          <w:rFonts w:ascii="Arial" w:hAnsi="Arial" w:cs="Arial"/>
        </w:rPr>
        <w:t>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was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established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1974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coach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service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only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287169"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1988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taken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over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west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midlands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internal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transport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system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now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</w:t>
      </w:r>
      <w:r w:rsidR="00287169" w:rsidRPr="00077222">
        <w:rPr>
          <w:rFonts w:ascii="Arial" w:hAnsi="Arial" w:cs="Arial"/>
        </w:rPr>
        <w:t>become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multinational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public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transport,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company’s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headquarter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Birmingham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United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287169" w:rsidRPr="00077222">
        <w:rPr>
          <w:rFonts w:ascii="Arial" w:hAnsi="Arial" w:cs="Arial"/>
        </w:rPr>
        <w:t>Kingdom,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runs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bus,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coach,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train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tram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services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United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Kingdom,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United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287169" w:rsidRPr="00077222">
        <w:rPr>
          <w:rFonts w:ascii="Arial" w:hAnsi="Arial" w:cs="Arial"/>
        </w:rPr>
        <w:t>States,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Canada,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Spain,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Portugal,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Malta,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Germany,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Bahrain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Morocco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long-distance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coach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services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across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287169" w:rsidRPr="00077222">
        <w:rPr>
          <w:rFonts w:ascii="Arial" w:hAnsi="Arial" w:cs="Arial"/>
        </w:rPr>
        <w:t>Europe.</w:t>
      </w:r>
    </w:p>
    <w:p w:rsidR="00287169" w:rsidRPr="00077222" w:rsidRDefault="00287169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reports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record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profit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£113m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first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half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2019,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posted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15.3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operating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profit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first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half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year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record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£113.1m</w:t>
      </w:r>
      <w:r w:rsidR="005F1C0D" w:rsidRPr="00077222">
        <w:rPr>
          <w:rFonts w:ascii="Arial" w:hAnsi="Arial" w:cs="Arial"/>
        </w:rPr>
        <w:t>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5F1C0D"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over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="005F1C0D" w:rsidRPr="00077222">
        <w:rPr>
          <w:rFonts w:ascii="Arial" w:hAnsi="Arial" w:cs="Arial"/>
        </w:rPr>
        <w:t>49000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over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world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well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trained,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5F1C0D" w:rsidRPr="00077222">
        <w:rPr>
          <w:rFonts w:ascii="Arial" w:hAnsi="Arial" w:cs="Arial"/>
        </w:rPr>
        <w:t>organised,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active,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responsible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hard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workings,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always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motivate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their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5F1C0D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giving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reward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response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hard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work,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5F1C0D" w:rsidRPr="00077222">
        <w:rPr>
          <w:rFonts w:ascii="Arial" w:hAnsi="Arial" w:cs="Arial"/>
        </w:rPr>
        <w:t>believes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main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key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company’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success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employees,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also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5F1C0D" w:rsidRPr="00077222">
        <w:rPr>
          <w:rFonts w:ascii="Arial" w:hAnsi="Arial" w:cs="Arial"/>
        </w:rPr>
        <w:t>consider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ideas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idea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great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will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delay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put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idea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5F1C0D" w:rsidRPr="00077222">
        <w:rPr>
          <w:rFonts w:ascii="Arial" w:hAnsi="Arial" w:cs="Arial"/>
        </w:rPr>
        <w:t>into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force,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union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which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look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after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support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F1C0D" w:rsidRPr="00077222">
        <w:rPr>
          <w:rFonts w:ascii="Arial" w:hAnsi="Arial" w:cs="Arial"/>
        </w:rPr>
        <w:t>employees.</w:t>
      </w:r>
    </w:p>
    <w:p w:rsidR="005F1C0D" w:rsidRPr="00077222" w:rsidRDefault="005F1C0D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Company’s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safety,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excellent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service,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looking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after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community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33AFE" w:rsidRPr="00077222">
        <w:rPr>
          <w:rFonts w:ascii="Arial" w:hAnsi="Arial" w:cs="Arial"/>
        </w:rPr>
        <w:t>environment</w:t>
      </w:r>
      <w:r w:rsidRPr="00077222">
        <w:rPr>
          <w:rFonts w:ascii="Arial" w:hAnsi="Arial" w:cs="Arial"/>
        </w:rPr>
        <w:t>.</w:t>
      </w:r>
    </w:p>
    <w:p w:rsidR="005B6347" w:rsidRPr="00077222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Concept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B54F3" w:rsidRPr="00077222">
        <w:rPr>
          <w:rFonts w:ascii="Arial" w:hAnsi="Arial" w:cs="Arial"/>
        </w:rPr>
        <w:t>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AF7139" w:rsidRPr="00077222" w:rsidRDefault="00AF7139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judgments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logical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well-thought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out.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which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don't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simply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accept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arguments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conclusions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you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exposed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rather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involving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questioning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arguments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conclusions.</w:t>
      </w:r>
    </w:p>
    <w:p w:rsidR="005B6347" w:rsidRPr="00077222" w:rsidRDefault="005B634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concept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knowledgeable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method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used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manager</w:t>
      </w:r>
      <w:r w:rsidR="003004E7" w:rsidRPr="00077222">
        <w:rPr>
          <w:rFonts w:ascii="Arial" w:hAnsi="Arial" w:cs="Arial"/>
        </w:rPr>
        <w:t>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who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use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="003004E7" w:rsidRPr="00077222">
        <w:rPr>
          <w:rFonts w:ascii="Arial" w:hAnsi="Arial" w:cs="Arial"/>
        </w:rPr>
        <w:t>different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methods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resolve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employee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problems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3004E7" w:rsidRPr="00077222">
        <w:rPr>
          <w:rFonts w:ascii="Arial" w:hAnsi="Arial" w:cs="Arial"/>
        </w:rPr>
        <w:t>workplace.</w:t>
      </w:r>
    </w:p>
    <w:p w:rsidR="00B45DEB" w:rsidRPr="00077222" w:rsidRDefault="004118E6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clearly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reasonably,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accepting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link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between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ideas.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subject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much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debate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thought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since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time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early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Greek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philosophers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Plato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Socrates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continued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subject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discussion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modern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age,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example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ability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recognise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fake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news.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(2017,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="00B45DEB" w:rsidRPr="00077222">
        <w:rPr>
          <w:rFonts w:ascii="Arial" w:hAnsi="Arial" w:cs="Arial"/>
        </w:rPr>
        <w:t>Barriers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Effective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Communication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Plato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45DEB" w:rsidRPr="00077222">
        <w:rPr>
          <w:rFonts w:ascii="Arial" w:hAnsi="Arial" w:cs="Arial"/>
        </w:rPr>
        <w:t>Socrates).</w:t>
      </w:r>
    </w:p>
    <w:p w:rsidR="004118E6" w:rsidRPr="00077222" w:rsidRDefault="004118E6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described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ability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engage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reflective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independent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thinking.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4118E6" w:rsidRPr="00077222" w:rsidRDefault="004118E6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essence,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requires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ability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active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learner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rather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passive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recipient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information.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A31E5F" w:rsidRPr="00077222" w:rsidRDefault="00A31E5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includes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scientific,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analytical,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technological,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technical,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economic,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moral</w:t>
      </w:r>
      <w:r w:rsidR="002F2FD5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and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towards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organisation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solve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misinterpretation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between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(Michael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Scriven,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Richard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Paul,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1987).</w:t>
      </w:r>
    </w:p>
    <w:p w:rsidR="00A31E5F" w:rsidRPr="00077222" w:rsidRDefault="00A31E5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005AE949" wp14:editId="3AB4397C">
            <wp:extent cx="5753100" cy="2257425"/>
            <wp:effectExtent l="0" t="0" r="0" b="9525"/>
            <wp:docPr id="2" name="Picture 2" descr="Critical Thinking – Encourages Disagreement! Why? | Kingdom Economics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ritical Thinking – Encourages Disagreement! Why? | Kingdom Economics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281" cy="2257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B6347" w:rsidRPr="00077222" w:rsidRDefault="004118E6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rigorously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question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ideas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assumptions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rather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accepting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face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always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seek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determine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whether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ideas,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arguments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findings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represent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entire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picture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open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57271" w:rsidRPr="00077222">
        <w:rPr>
          <w:rFonts w:ascii="Arial" w:hAnsi="Arial" w:cs="Arial"/>
        </w:rPr>
        <w:t>others.</w:t>
      </w:r>
    </w:p>
    <w:p w:rsidR="0044134C" w:rsidRPr="00077222" w:rsidRDefault="0044134C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truthful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finding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incidence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occurred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office.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honest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finds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troubles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certainly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brought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method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totally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self-guided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application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which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discover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motives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grade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quality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modest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mind.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obstinate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reduce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egocentric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communal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mentality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create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notch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views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towards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occurrences.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usually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indispensable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wondering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analytical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tools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affords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concepts,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rules,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concepts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inspire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77222" w:rsidRPr="00077222">
        <w:rPr>
          <w:rFonts w:ascii="Arial" w:hAnsi="Arial" w:cs="Arial"/>
        </w:rPr>
        <w:t>analyse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enhance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relentlessly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improve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hidden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exceptional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means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intellectual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humility,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intellectual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integrity,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empathy,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intellectual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civility,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intellectual’s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thoughts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judgments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essential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regard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committed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helps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recognize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doesn’t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remember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questioning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vital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solely</w:t>
      </w:r>
      <w:r w:rsidR="009B3843">
        <w:rPr>
          <w:rFonts w:ascii="Arial" w:hAnsi="Arial" w:cs="Arial"/>
          <w:color w:val="FFFFFF" w:themeColor="background1"/>
          <w:sz w:val="10"/>
        </w:rPr>
        <w:t xml:space="preserve">  </w:t>
      </w:r>
      <w:r w:rsidRPr="00077222">
        <w:rPr>
          <w:rFonts w:ascii="Arial" w:hAnsi="Arial" w:cs="Arial"/>
        </w:rPr>
        <w:t>enhance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additionally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mistakes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reasoning,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human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irrationality,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biases,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prejudices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vested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intention.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exercise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cross-cultural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substitute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truthful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minded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intentions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(Linda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Elder,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2007).</w:t>
      </w:r>
    </w:p>
    <w:p w:rsidR="0044134C" w:rsidRPr="00077222" w:rsidRDefault="0044134C" w:rsidP="002F2FD5">
      <w:pPr>
        <w:jc w:val="both"/>
        <w:rPr>
          <w:rFonts w:ascii="Arial" w:hAnsi="Arial" w:cs="Arial"/>
        </w:rPr>
      </w:pPr>
    </w:p>
    <w:p w:rsidR="0044134C" w:rsidRPr="00077222" w:rsidRDefault="0044134C" w:rsidP="002F2FD5">
      <w:pPr>
        <w:jc w:val="both"/>
        <w:rPr>
          <w:rFonts w:ascii="Arial" w:hAnsi="Arial" w:cs="Arial"/>
        </w:rPr>
      </w:pPr>
    </w:p>
    <w:p w:rsidR="00876E96" w:rsidRPr="00077222" w:rsidRDefault="0044134C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  <w:noProof/>
          <w:lang w:eastAsia="en-GB"/>
        </w:rPr>
        <w:drawing>
          <wp:inline distT="0" distB="0" distL="0" distR="0" wp14:anchorId="2F0E2B15" wp14:editId="4D978F1B">
            <wp:extent cx="5800725" cy="21717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0725" cy="2171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033C9E" w:rsidRPr="00077222" w:rsidRDefault="00033C9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lastRenderedPageBreak/>
        <w:t>Difference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between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values.</w:t>
      </w:r>
    </w:p>
    <w:p w:rsidR="005B6347" w:rsidRPr="00077222" w:rsidRDefault="00611772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assumptions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convictions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maintain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based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</w:t>
      </w:r>
      <w:r w:rsidR="00033C9E" w:rsidRPr="00077222">
        <w:rPr>
          <w:rFonts w:ascii="Arial" w:hAnsi="Arial" w:cs="Arial"/>
        </w:rPr>
        <w:t>otally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on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="00033C9E" w:rsidRPr="00077222">
        <w:rPr>
          <w:rFonts w:ascii="Arial" w:hAnsi="Arial" w:cs="Arial"/>
        </w:rPr>
        <w:t>previous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experiences,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helpful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thoughts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primarily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bas</w:t>
      </w:r>
      <w:r w:rsidR="00033C9E" w:rsidRPr="00077222">
        <w:rPr>
          <w:rFonts w:ascii="Arial" w:hAnsi="Arial" w:cs="Arial"/>
        </w:rPr>
        <w:t>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things,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ideas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and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="00033C9E"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Behaviours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internalised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structures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(attitudes,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33C9E" w:rsidRPr="00077222">
        <w:rPr>
          <w:rFonts w:ascii="Arial" w:hAnsi="Arial" w:cs="Arial"/>
        </w:rPr>
        <w:t>and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="00033C9E" w:rsidRPr="00077222">
        <w:rPr>
          <w:rFonts w:ascii="Arial" w:hAnsi="Arial" w:cs="Arial"/>
        </w:rPr>
        <w:t>values)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expressed</w:t>
      </w:r>
      <w:r w:rsidR="00033C9E" w:rsidRPr="00077222">
        <w:rPr>
          <w:rFonts w:ascii="Arial" w:hAnsi="Arial" w:cs="Arial"/>
        </w:rPr>
        <w:t>.</w:t>
      </w:r>
      <w:r w:rsidR="00033C9E" w:rsidRPr="00077222">
        <w:rPr>
          <w:rFonts w:ascii="Arial" w:hAnsi="Arial" w:cs="Arial"/>
          <w:noProof/>
          <w:lang w:eastAsia="en-GB"/>
        </w:rPr>
        <w:drawing>
          <wp:inline distT="0" distB="0" distL="0" distR="0" wp14:anchorId="4A59EDC7" wp14:editId="7703C581">
            <wp:extent cx="5743575" cy="2543175"/>
            <wp:effectExtent l="0" t="0" r="9525" b="9525"/>
            <wp:docPr id="1" name="Picture 1" descr="Iceberg demonstrating implicit and explicit bias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ceberg demonstrating implicit and explicit bias. 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3575" cy="254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C6CDC" w:rsidRPr="00077222" w:rsidRDefault="005C6CDC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Beliefs:</w:t>
      </w:r>
    </w:p>
    <w:p w:rsidR="00E2793E" w:rsidRPr="00077222" w:rsidRDefault="00E2793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contained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individual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persuade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special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guidelines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varied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from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person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community.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upholds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impressive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idea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scientifically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proved.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inspire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beings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distinguish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proper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wrongs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aid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which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holds.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instance,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spiritual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beliefs,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superstitions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self-realizations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assumes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obtains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woman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hierarchically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traditionally.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single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trust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existed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lifestyles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receives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increasing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day’s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continuous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dedicative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helpful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consumer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care.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instances,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after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death,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creator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universe.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sense,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9B384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classified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two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categories.</w:t>
      </w:r>
    </w:p>
    <w:p w:rsidR="00E2793E" w:rsidRPr="00077222" w:rsidRDefault="00E2793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Central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beliefs-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which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can’t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changed.</w:t>
      </w:r>
    </w:p>
    <w:p w:rsidR="00E2793E" w:rsidRPr="00077222" w:rsidRDefault="00E2793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Peripheral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beliefs-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which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simpler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alternate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according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guys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(Anderson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45352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Silva,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2009).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5C6CDC" w:rsidRPr="00077222" w:rsidRDefault="005C6CDC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Values:</w:t>
      </w:r>
    </w:p>
    <w:p w:rsidR="00E2793E" w:rsidRPr="00077222" w:rsidRDefault="00E2793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considered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strengthen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indispensable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questioning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unravel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unusual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conflicts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occurred.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combos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various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created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step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step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numerous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consists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everyday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suggests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through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psychological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attributes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hearings,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seeing,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doings,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activities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daily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explained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two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types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instrumental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terminal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values.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Instrumental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inspire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consciously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terminal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consequences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positive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activities.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instance,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desire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girls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violence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ladies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severely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damage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contained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through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individuals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lastRenderedPageBreak/>
        <w:t>associated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splendid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features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generosity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behaviour,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dedicative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mentality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resolve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issues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clients,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impoverished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misunderstanding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smiley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sweet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talking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hesitate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etc.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obviously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confirms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improvement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institution.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5C6CDC" w:rsidRPr="00077222" w:rsidRDefault="00E314C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Attitudes:</w:t>
      </w:r>
    </w:p>
    <w:p w:rsidR="00D60573" w:rsidRPr="00077222" w:rsidRDefault="00D60573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emergences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daily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behaviours,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manners,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customs;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courtesy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upkeep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etc.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mind-set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introduce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themselves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accurate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terrible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person,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express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themselves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wrong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character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believed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expression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someone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763CC8" w:rsidRPr="00077222">
        <w:rPr>
          <w:rFonts w:ascii="Arial" w:hAnsi="Arial" w:cs="Arial"/>
        </w:rPr>
        <w:t>consists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mind.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express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</w:t>
      </w:r>
      <w:r w:rsidR="00763CC8" w:rsidRPr="00077222">
        <w:rPr>
          <w:rFonts w:ascii="Arial" w:hAnsi="Arial" w:cs="Arial"/>
        </w:rPr>
        <w:t>lues,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thoughts,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views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inside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those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holds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mind.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mirrored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through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mankind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activities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virtual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requires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grateful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entire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generous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experience.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multinational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commercial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enterprise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organisation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cherish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satisfactory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assist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clients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giant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63CC8" w:rsidRPr="00077222">
        <w:rPr>
          <w:rFonts w:ascii="Arial" w:hAnsi="Arial" w:cs="Arial"/>
        </w:rPr>
        <w:t>numbers</w:t>
      </w:r>
      <w:r w:rsidRPr="00077222">
        <w:rPr>
          <w:rFonts w:ascii="Arial" w:hAnsi="Arial" w:cs="Arial"/>
        </w:rPr>
        <w:t>.</w:t>
      </w:r>
    </w:p>
    <w:p w:rsidR="00D60573" w:rsidRPr="00077222" w:rsidRDefault="00D60573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include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thought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right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behaviour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existed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modest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behaviour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honours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humans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indiscipline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behaviour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reasons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punishment,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instance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crying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before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parents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adolescents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consists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toys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crying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get,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substitute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punishment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crying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nameless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incorporate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punishment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(Raymond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Boudon,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2013).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D60573" w:rsidRPr="00077222" w:rsidRDefault="00D60573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Impact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individual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behaviour:</w:t>
      </w:r>
    </w:p>
    <w:p w:rsidR="00E2793E" w:rsidRPr="00077222" w:rsidRDefault="00E2793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Workplace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76E96" w:rsidRPr="00077222">
        <w:rPr>
          <w:rFonts w:ascii="Arial" w:hAnsi="Arial" w:cs="Arial"/>
        </w:rPr>
        <w:t>conduct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76E96" w:rsidRPr="00077222">
        <w:rPr>
          <w:rFonts w:ascii="Arial" w:hAnsi="Arial" w:cs="Arial"/>
        </w:rPr>
        <w:t>includes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76E96" w:rsidRPr="00077222">
        <w:rPr>
          <w:rFonts w:ascii="Arial" w:hAnsi="Arial" w:cs="Arial"/>
        </w:rPr>
        <w:t>performances,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disciplined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environment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safely,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serving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pleasant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workers,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better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relations,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security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protection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especially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girl’s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workers,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ensuring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privileges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1A4E36">
        <w:rPr>
          <w:rFonts w:ascii="Arial" w:hAnsi="Arial" w:cs="Arial"/>
          <w:color w:val="FFFFFF" w:themeColor="background1"/>
          <w:sz w:val="10"/>
        </w:rPr>
        <w:t xml:space="preserve">  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0E5EC0" w:rsidRPr="00077222">
        <w:rPr>
          <w:rFonts w:ascii="Arial" w:hAnsi="Arial" w:cs="Arial"/>
        </w:rPr>
        <w:t>self</w:t>
      </w:r>
      <w:r w:rsidRPr="00077222">
        <w:rPr>
          <w:rFonts w:ascii="Arial" w:hAnsi="Arial" w:cs="Arial"/>
        </w:rPr>
        <w:t>-devoted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mentality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services.</w:t>
      </w:r>
    </w:p>
    <w:p w:rsidR="000E403F" w:rsidRPr="00077222" w:rsidRDefault="000E403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According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Kolb’s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learning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cycle,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knowledge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gained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through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whole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perfectly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can’t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effective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unless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practical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experiences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implemented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performer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remembered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multinational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suggest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new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entered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true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words,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performance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communications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building.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marketer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should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experienced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real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contribute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</w:t>
      </w:r>
      <w:r w:rsidR="008C51CE"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promotion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no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organisation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8C51CE" w:rsidRPr="00077222">
        <w:rPr>
          <w:rFonts w:ascii="Arial" w:hAnsi="Arial" w:cs="Arial"/>
        </w:rPr>
        <w:t>an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8C51CE" w:rsidRPr="00077222">
        <w:rPr>
          <w:rFonts w:ascii="Arial" w:hAnsi="Arial" w:cs="Arial"/>
        </w:rPr>
        <w:t>achieve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success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even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latest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technology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no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individuals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are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8C51CE" w:rsidRPr="00077222">
        <w:rPr>
          <w:rFonts w:ascii="Arial" w:hAnsi="Arial" w:cs="Arial"/>
        </w:rPr>
        <w:t>working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behind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system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(Littlejohn,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Milligan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Margaryan,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2012).</w:t>
      </w:r>
    </w:p>
    <w:p w:rsidR="000E403F" w:rsidRPr="00077222" w:rsidRDefault="000E403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Beliefs,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three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terms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play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important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role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workplace,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big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conflicts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resolved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help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solve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unwanted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situ</w:t>
      </w:r>
      <w:r w:rsidR="008E534C" w:rsidRPr="00077222">
        <w:rPr>
          <w:rFonts w:ascii="Arial" w:hAnsi="Arial" w:cs="Arial"/>
        </w:rPr>
        <w:t>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occurred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office,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office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factors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union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representatives,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industry,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developers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sites,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engineer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technological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sector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holds.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gained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experienced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incidents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happened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treating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family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member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valuable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duty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profession.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derived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from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earning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knowledge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gained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whole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should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ty</w:t>
      </w:r>
      <w:r w:rsidR="00AD45F5" w:rsidRPr="00077222">
        <w:rPr>
          <w:rFonts w:ascii="Arial" w:hAnsi="Arial" w:cs="Arial"/>
        </w:rPr>
        <w:t>pes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desire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from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</w:t>
      </w:r>
      <w:r w:rsidR="00AD45F5" w:rsidRPr="00077222">
        <w:rPr>
          <w:rFonts w:ascii="Arial" w:hAnsi="Arial" w:cs="Arial"/>
        </w:rPr>
        <w:t>success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</w:t>
      </w:r>
      <w:r w:rsidR="00BE0393" w:rsidRPr="00BE0393">
        <w:rPr>
          <w:rFonts w:ascii="Arial" w:hAnsi="Arial" w:cs="Arial"/>
          <w:color w:val="FFFFFF" w:themeColor="background1"/>
          <w:sz w:val="10"/>
        </w:rPr>
        <w:lastRenderedPageBreak/>
        <w:t>1</w:t>
      </w:r>
      <w:r w:rsidR="00AD45F5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depends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your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="00AD45F5" w:rsidRPr="00077222">
        <w:rPr>
          <w:rFonts w:ascii="Arial" w:hAnsi="Arial" w:cs="Arial"/>
        </w:rPr>
        <w:t>qualities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qualities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excellent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example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others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(Morgan,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P.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2016).</w:t>
      </w:r>
    </w:p>
    <w:p w:rsidR="000E403F" w:rsidRPr="00077222" w:rsidRDefault="000E403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limitation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implementing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own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time,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clien</w:t>
      </w:r>
      <w:r w:rsidR="008E534C" w:rsidRPr="00077222">
        <w:rPr>
          <w:rFonts w:ascii="Arial" w:hAnsi="Arial" w:cs="Arial"/>
        </w:rPr>
        <w:t>t’s</w:t>
      </w:r>
      <w:r w:rsidR="001A4E36">
        <w:rPr>
          <w:rFonts w:ascii="Arial" w:hAnsi="Arial" w:cs="Arial"/>
          <w:color w:val="FFFFFF" w:themeColor="background1"/>
          <w:sz w:val="10"/>
        </w:rPr>
        <w:t xml:space="preserve">  </w:t>
      </w:r>
      <w:r w:rsidR="008E534C" w:rsidRPr="00077222">
        <w:rPr>
          <w:rFonts w:ascii="Arial" w:hAnsi="Arial" w:cs="Arial"/>
        </w:rPr>
        <w:t>views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first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priority,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listen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client’s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views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several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issues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rela</w:t>
      </w:r>
      <w:r w:rsidR="008E534C" w:rsidRPr="00077222">
        <w:rPr>
          <w:rFonts w:ascii="Arial" w:hAnsi="Arial" w:cs="Arial"/>
        </w:rPr>
        <w:t>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perform,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t</w:t>
      </w:r>
      <w:r w:rsidRPr="00077222">
        <w:rPr>
          <w:rFonts w:ascii="Arial" w:hAnsi="Arial" w:cs="Arial"/>
        </w:rPr>
        <w:t>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ensure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workplace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E534C" w:rsidRPr="00077222">
        <w:rPr>
          <w:rFonts w:ascii="Arial" w:hAnsi="Arial" w:cs="Arial"/>
        </w:rPr>
        <w:t>behaviour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positive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actively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interacting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well-wishers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friendly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gently.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huge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importance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allowing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opine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important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decision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making,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policy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making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clients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power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opining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important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issues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related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never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exhausted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consider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clients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importantly.</w:t>
      </w:r>
    </w:p>
    <w:p w:rsidR="000E403F" w:rsidRPr="00077222" w:rsidRDefault="002E6C73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environment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mostly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impact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organization.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environment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grows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nourishment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values,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employers.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deeds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performed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impacted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example,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single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performance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activities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duties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site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observed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manager</w:t>
      </w:r>
      <w:r w:rsidRPr="00077222">
        <w:rPr>
          <w:rFonts w:ascii="Arial" w:hAnsi="Arial" w:cs="Arial"/>
        </w:rPr>
        <w:t>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perform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better.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Because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belief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encourage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honest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responsibilities.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beliefs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kinds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reforms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generosity,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kindness,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big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hearted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mentality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super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quality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reflection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your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company’s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brand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image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popularity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around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634F9F" w:rsidRPr="00077222">
        <w:rPr>
          <w:rFonts w:ascii="Arial" w:hAnsi="Arial" w:cs="Arial"/>
        </w:rPr>
        <w:t>locations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(McQuerry,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2018),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practice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daily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life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behaviour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well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good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colleagues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boss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office.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experienced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colleagues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activities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sincerely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insincerely.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found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telling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sometimes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change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towards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cannot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next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time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break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trust.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upholds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one’s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dignity,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respects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honest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devoted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hearted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misguided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treated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unusually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me.</w:t>
      </w:r>
    </w:p>
    <w:p w:rsidR="000E403F" w:rsidRPr="00077222" w:rsidRDefault="002E6C73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extra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help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further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training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arrange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several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program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reform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actual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qualities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should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bear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activities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perform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according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(Gibbs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="004719F7" w:rsidRPr="00077222">
        <w:rPr>
          <w:rFonts w:ascii="Arial" w:hAnsi="Arial" w:cs="Arial"/>
        </w:rPr>
        <w:t>1988)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abilities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building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one’s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4719F7" w:rsidRPr="00077222">
        <w:rPr>
          <w:rFonts w:ascii="Arial" w:hAnsi="Arial" w:cs="Arial"/>
        </w:rPr>
        <w:t>personality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training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programs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development,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learning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entertainment,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excursion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refresh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teaching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program,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formal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informal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meetings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adopted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helpful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duty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honesty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sincerity,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keep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beyond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mistakes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world,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little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knowledge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policies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strategies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so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easily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mistake,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explore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causes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behind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mistakes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honest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sincere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workers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rewarded.</w:t>
      </w:r>
    </w:p>
    <w:p w:rsidR="00BB54F3" w:rsidRPr="00077222" w:rsidRDefault="00CE454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two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factor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theory:</w:t>
      </w:r>
    </w:p>
    <w:p w:rsidR="0012657F" w:rsidRPr="00077222" w:rsidRDefault="0012657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part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assignment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assigned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evaluate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Two-factor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theory.</w:t>
      </w:r>
    </w:p>
    <w:p w:rsidR="0012657F" w:rsidRPr="00077222" w:rsidRDefault="0012657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66BCDA60" wp14:editId="76128018">
            <wp:extent cx="5728956" cy="1562100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5626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2657F" w:rsidRPr="00077222" w:rsidRDefault="0012657F" w:rsidP="002F2FD5">
      <w:pPr>
        <w:jc w:val="both"/>
        <w:rPr>
          <w:rFonts w:ascii="Arial" w:hAnsi="Arial" w:cs="Arial"/>
        </w:rPr>
      </w:pPr>
    </w:p>
    <w:p w:rsidR="00F35FA5" w:rsidRPr="00077222" w:rsidRDefault="00F35FA5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E334CD"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referred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Motivation-Hygiene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dual-factor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E334CD" w:rsidRPr="00077222">
        <w:rPr>
          <w:rFonts w:ascii="Arial" w:hAnsi="Arial" w:cs="Arial"/>
        </w:rPr>
        <w:t>theory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was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penned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34F9F" w:rsidRPr="00077222">
        <w:rPr>
          <w:rFonts w:ascii="Arial" w:hAnsi="Arial" w:cs="Arial"/>
        </w:rPr>
        <w:t>(</w:t>
      </w:r>
      <w:r w:rsidRPr="00077222">
        <w:rPr>
          <w:rFonts w:ascii="Arial" w:hAnsi="Arial" w:cs="Arial"/>
        </w:rPr>
        <w:t>Frederick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1959</w:t>
      </w:r>
      <w:r w:rsidR="00634F9F" w:rsidRPr="00077222">
        <w:rPr>
          <w:rFonts w:ascii="Arial" w:hAnsi="Arial" w:cs="Arial"/>
        </w:rPr>
        <w:t>)</w:t>
      </w:r>
      <w:r w:rsidRPr="00077222">
        <w:rPr>
          <w:rFonts w:ascii="Arial" w:hAnsi="Arial" w:cs="Arial"/>
        </w:rPr>
        <w:t>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American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psychologist,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who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used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involved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people’s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motivation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satisfaction,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theory.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performed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lookup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aid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crew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humans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correct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terrible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experiences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surprised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group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answered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questions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exact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experiences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otherwise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from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horrific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experiences.</w:t>
      </w:r>
    </w:p>
    <w:p w:rsidR="0083484F" w:rsidRPr="00077222" w:rsidRDefault="00E334CD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Based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research,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established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people’s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depends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two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types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factors,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  <w:bCs/>
        </w:rPr>
        <w:t>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(motivators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/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satisfiers)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  <w:bCs/>
        </w:rPr>
        <w:t>dissatisfaction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(hygiene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factors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/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dissatisfies).</w:t>
      </w:r>
    </w:p>
    <w:p w:rsidR="0012657F" w:rsidRPr="00077222" w:rsidRDefault="0012657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According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claims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just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taking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away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employee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happy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know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behind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dissatisfaction.</w:t>
      </w:r>
    </w:p>
    <w:p w:rsidR="0012657F" w:rsidRPr="00077222" w:rsidRDefault="0012657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  <w:noProof/>
          <w:lang w:eastAsia="en-GB"/>
        </w:rPr>
        <w:drawing>
          <wp:inline distT="0" distB="0" distL="0" distR="0" wp14:anchorId="3EC91626" wp14:editId="43638C31">
            <wp:extent cx="5734050" cy="2295525"/>
            <wp:effectExtent l="0" t="0" r="0" b="9525"/>
            <wp:docPr id="5" name="Picture 5" descr="Two Factor Theory by Frederick Herzberg - toolsher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wo Factor Theory by Frederick Herzberg - toolshero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91" t="20625" r="6822" b="13438"/>
                    <a:stretch/>
                  </pic:blipFill>
                  <pic:spPr bwMode="auto">
                    <a:xfrm>
                      <a:off x="0" y="0"/>
                      <a:ext cx="5741046" cy="2298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3484F" w:rsidRPr="00077222" w:rsidRDefault="0012657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Like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A1F3A"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issues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well.</w:t>
      </w:r>
    </w:p>
    <w:p w:rsidR="0012657F" w:rsidRPr="00077222" w:rsidRDefault="0012657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People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tendency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aspects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like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assignment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themselves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things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well.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times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bad,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external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factors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play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larger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part.</w:t>
      </w:r>
    </w:p>
    <w:p w:rsidR="0012657F" w:rsidRPr="00077222" w:rsidRDefault="004A1F3A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while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researching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didn’t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1A4E36">
        <w:rPr>
          <w:rFonts w:ascii="Arial" w:hAnsi="Arial" w:cs="Arial"/>
          <w:color w:val="FFFFFF" w:themeColor="background1"/>
          <w:sz w:val="10"/>
        </w:rPr>
        <w:t xml:space="preserve">  </w:t>
      </w:r>
      <w:r w:rsidRPr="00077222">
        <w:rPr>
          <w:rFonts w:ascii="Arial" w:hAnsi="Arial" w:cs="Arial"/>
        </w:rPr>
        <w:t>Two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Factor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accepts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job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requires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greater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productivity,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lots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reasons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disagree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e.g.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external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factors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change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situation.</w:t>
      </w:r>
    </w:p>
    <w:p w:rsidR="004A1F3A" w:rsidRPr="00077222" w:rsidRDefault="004A1F3A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lastRenderedPageBreak/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motivating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says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dissatisfied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other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giving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rewards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claims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just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offering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rewards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means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happy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dissatisfied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motivate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to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4F2428" w:rsidRPr="00077222">
        <w:rPr>
          <w:rFonts w:ascii="Arial" w:hAnsi="Arial" w:cs="Arial"/>
        </w:rPr>
        <w:t>care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hygienic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factors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F2428" w:rsidRPr="00077222">
        <w:rPr>
          <w:rFonts w:ascii="Arial" w:hAnsi="Arial" w:cs="Arial"/>
        </w:rPr>
        <w:t>first.</w:t>
      </w:r>
    </w:p>
    <w:p w:rsidR="004F2428" w:rsidRPr="00077222" w:rsidRDefault="004F2428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One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example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personal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reason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happy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from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inside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matter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much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rewards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promotions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offer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happy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satisfied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giving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correct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knowledge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before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employee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motivation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important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improve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consider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relevant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hygienic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factors.</w:t>
      </w:r>
    </w:p>
    <w:p w:rsidR="00674187" w:rsidRPr="00077222" w:rsidRDefault="00D86EEF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674187" w:rsidRPr="00077222">
        <w:rPr>
          <w:rFonts w:ascii="Arial" w:hAnsi="Arial" w:cs="Arial"/>
        </w:rPr>
        <w:t>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74187"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74187" w:rsidRPr="00077222">
        <w:rPr>
          <w:rFonts w:ascii="Arial" w:hAnsi="Arial" w:cs="Arial"/>
        </w:rPr>
        <w:t>skill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>
        <w:rPr>
          <w:rFonts w:ascii="Arial" w:hAnsi="Arial" w:cs="Arial"/>
        </w:rPr>
        <w:t>development:</w:t>
      </w:r>
    </w:p>
    <w:p w:rsidR="00674187" w:rsidRPr="00077222" w:rsidRDefault="0067418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express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one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largest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Europe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trained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staff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with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service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any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ware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providing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customer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service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represent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company’s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reputation.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There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number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management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systems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have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77436C" w:rsidRPr="00077222">
        <w:rPr>
          <w:rFonts w:ascii="Arial" w:hAnsi="Arial" w:cs="Arial"/>
        </w:rPr>
        <w:t>been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devolved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ensur</w:t>
      </w:r>
      <w:r w:rsidR="008C51CE" w:rsidRPr="00077222">
        <w:rPr>
          <w:rFonts w:ascii="Arial" w:hAnsi="Arial" w:cs="Arial"/>
        </w:rPr>
        <w:t>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best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customer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service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be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delivered,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main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purpose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if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all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77436C"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management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provide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excellent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customer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service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meeting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77436C" w:rsidRPr="00077222">
        <w:rPr>
          <w:rFonts w:ascii="Arial" w:hAnsi="Arial" w:cs="Arial"/>
        </w:rPr>
        <w:t>all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77436C" w:rsidRPr="00077222">
        <w:rPr>
          <w:rFonts w:ascii="Arial" w:hAnsi="Arial" w:cs="Arial"/>
        </w:rPr>
        <w:t>requ</w:t>
      </w:r>
      <w:r w:rsidR="008C51CE" w:rsidRPr="00077222">
        <w:rPr>
          <w:rFonts w:ascii="Arial" w:hAnsi="Arial" w:cs="Arial"/>
        </w:rPr>
        <w:t>ired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needs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become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successful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also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your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mistakes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never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repeat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8C51CE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again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your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past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experience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(Thomson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Hoffman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8C51CE" w:rsidRPr="00077222">
        <w:rPr>
          <w:rFonts w:ascii="Arial" w:hAnsi="Arial" w:cs="Arial"/>
        </w:rPr>
        <w:t>2003).</w:t>
      </w:r>
    </w:p>
    <w:p w:rsidR="0077436C" w:rsidRPr="00077222" w:rsidRDefault="0077436C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personally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impacted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management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without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correct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knowledge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achieve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success,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considering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believes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feel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positive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difference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myself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as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656B16" w:rsidRPr="00077222">
        <w:rPr>
          <w:rFonts w:ascii="Arial" w:hAnsi="Arial" w:cs="Arial"/>
        </w:rPr>
        <w:t>before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was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not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aware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basic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needs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but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now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understand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better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656B16" w:rsidRPr="00077222">
        <w:rPr>
          <w:rFonts w:ascii="Arial" w:hAnsi="Arial" w:cs="Arial"/>
        </w:rPr>
        <w:t>how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656B16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important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656B16" w:rsidRPr="00077222">
        <w:rPr>
          <w:rFonts w:ascii="Arial" w:hAnsi="Arial" w:cs="Arial"/>
        </w:rPr>
        <w:t>manageme</w:t>
      </w:r>
      <w:r w:rsidR="00C97D02" w:rsidRPr="00077222">
        <w:rPr>
          <w:rFonts w:ascii="Arial" w:hAnsi="Arial" w:cs="Arial"/>
        </w:rPr>
        <w:t>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are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gain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success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as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C97D02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using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know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where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making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mistakes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clearly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understanding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C97D02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you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can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(Cottrell,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97D02" w:rsidRPr="00077222">
        <w:rPr>
          <w:rFonts w:ascii="Arial" w:hAnsi="Arial" w:cs="Arial"/>
        </w:rPr>
        <w:t>2011).</w:t>
      </w:r>
    </w:p>
    <w:p w:rsidR="00C84C97" w:rsidRPr="00077222" w:rsidRDefault="00C84C9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Conclusion:</w:t>
      </w:r>
    </w:p>
    <w:p w:rsidR="00C84C97" w:rsidRPr="00077222" w:rsidRDefault="00656B16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After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considering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above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theorise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accessing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believes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consider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highly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vital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follow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correctly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achi</w:t>
      </w:r>
      <w:r w:rsidR="00AD45F5" w:rsidRPr="00077222">
        <w:rPr>
          <w:rFonts w:ascii="Arial" w:hAnsi="Arial" w:cs="Arial"/>
        </w:rPr>
        <w:t>eve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success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any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AD45F5" w:rsidRPr="00077222">
        <w:rPr>
          <w:rFonts w:ascii="Arial" w:hAnsi="Arial" w:cs="Arial"/>
        </w:rPr>
        <w:t>organisation,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it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also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vital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that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whole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organisation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should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available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tools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AD45F5" w:rsidRPr="00077222">
        <w:rPr>
          <w:rFonts w:ascii="Arial" w:hAnsi="Arial" w:cs="Arial"/>
        </w:rPr>
        <w:t>methods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look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weak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employees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problems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work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them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together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team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AD45F5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resolve.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(Collins,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J.C.-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AD45F5" w:rsidRPr="00077222">
        <w:rPr>
          <w:rFonts w:ascii="Arial" w:hAnsi="Arial" w:cs="Arial"/>
        </w:rPr>
        <w:t>2001).</w:t>
      </w:r>
    </w:p>
    <w:p w:rsidR="002F2FD5" w:rsidRDefault="007437FF" w:rsidP="002F2FD5">
      <w:pPr>
        <w:jc w:val="both"/>
        <w:rPr>
          <w:rFonts w:ascii="Arial" w:hAnsi="Arial" w:cs="Arial"/>
          <w:color w:val="FFFFFF" w:themeColor="background1"/>
          <w:sz w:val="10"/>
        </w:rPr>
      </w:pP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present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all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applies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scientific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84C97" w:rsidRPr="00077222">
        <w:rPr>
          <w:rFonts w:ascii="Arial" w:hAnsi="Arial" w:cs="Arial"/>
        </w:rPr>
        <w:t>technological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methods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84C97"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sponsor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C84C97" w:rsidRPr="00077222">
        <w:rPr>
          <w:rFonts w:ascii="Arial" w:hAnsi="Arial" w:cs="Arial"/>
        </w:rPr>
        <w:t>their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84C97"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internationally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E57A8" w:rsidRPr="00077222">
        <w:rPr>
          <w:rFonts w:ascii="Arial" w:hAnsi="Arial" w:cs="Arial"/>
        </w:rPr>
        <w:t>(Lumen,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E57A8" w:rsidRPr="00077222">
        <w:rPr>
          <w:rFonts w:ascii="Arial" w:hAnsi="Arial" w:cs="Arial"/>
        </w:rPr>
        <w:t>2018),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E57A8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CE57A8" w:rsidRPr="00077222">
        <w:rPr>
          <w:rFonts w:ascii="Arial" w:hAnsi="Arial" w:cs="Arial"/>
        </w:rPr>
        <w:t>a</w:t>
      </w:r>
      <w:r w:rsidRPr="00077222">
        <w:rPr>
          <w:rFonts w:ascii="Arial" w:hAnsi="Arial" w:cs="Arial"/>
        </w:rPr>
        <w:t>ccording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result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views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every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should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use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these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skills</w:t>
      </w:r>
    </w:p>
    <w:p w:rsidR="005C6B3F" w:rsidRPr="00077222" w:rsidRDefault="00634F9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References:</w:t>
      </w:r>
    </w:p>
    <w:p w:rsidR="00AD45F5" w:rsidRPr="00077222" w:rsidRDefault="00AD45F5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Collins,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J.C.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Jim,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(2001)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Good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great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[why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some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companies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make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leap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others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don’t].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4th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edition.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York,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NY: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HarperCollins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Children’s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Book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Group</w:t>
      </w:r>
    </w:p>
    <w:p w:rsidR="005C6B3F" w:rsidRPr="00077222" w:rsidRDefault="00AD45F5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Barriers,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(2017)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Effective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Co</w:t>
      </w:r>
      <w:r w:rsidRPr="00077222">
        <w:rPr>
          <w:rFonts w:ascii="Arial" w:hAnsi="Arial" w:cs="Arial"/>
        </w:rPr>
        <w:t>mmunication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Plato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Socrates,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1 1</w:t>
      </w:r>
      <w:r w:rsidR="005C6B3F"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Thinking: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Tools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for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="005C6B3F" w:rsidRPr="00077222">
        <w:rPr>
          <w:rFonts w:ascii="Arial" w:hAnsi="Arial" w:cs="Arial"/>
        </w:rPr>
        <w:t>Taking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Charge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Your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Professional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Personal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5C6B3F" w:rsidRPr="00077222">
        <w:rPr>
          <w:rFonts w:ascii="Arial" w:hAnsi="Arial" w:cs="Arial"/>
        </w:rPr>
        <w:t>.</w:t>
      </w:r>
    </w:p>
    <w:p w:rsidR="00AD45F5" w:rsidRPr="00077222" w:rsidRDefault="00AD45F5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(Morgan,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2016)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Business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Student’s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Guide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Study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Employability.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Sage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Publications.</w:t>
      </w:r>
    </w:p>
    <w:p w:rsidR="00634F9F" w:rsidRPr="00077222" w:rsidRDefault="00634F9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lastRenderedPageBreak/>
        <w:t>Boudon,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Raymond.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(2018).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Origin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values.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Transaction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Publishers.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Jersey.</w:t>
      </w:r>
    </w:p>
    <w:p w:rsidR="00077222" w:rsidRPr="00077222" w:rsidRDefault="00634F9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(2018)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Concept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</w:p>
    <w:p w:rsidR="00077222" w:rsidRPr="00077222" w:rsidRDefault="008C51C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Littlejohn,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Milligan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1A4E36">
        <w:rPr>
          <w:rFonts w:ascii="Arial" w:hAnsi="Arial" w:cs="Arial"/>
        </w:rPr>
        <w:t>Margaryan, (</w:t>
      </w:r>
      <w:r w:rsidRPr="00077222">
        <w:rPr>
          <w:rFonts w:ascii="Arial" w:hAnsi="Arial" w:cs="Arial"/>
        </w:rPr>
        <w:t>2012)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Technology-Enhanced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Professional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Learning: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Processes,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Practices,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Tools.</w:t>
      </w:r>
    </w:p>
    <w:p w:rsidR="004719F7" w:rsidRPr="00077222" w:rsidRDefault="001A4E36" w:rsidP="002F2FD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Fiona, (</w:t>
      </w:r>
      <w:r w:rsidR="004719F7" w:rsidRPr="00077222">
        <w:rPr>
          <w:rFonts w:ascii="Arial" w:hAnsi="Arial" w:cs="Arial"/>
        </w:rPr>
        <w:t>2004)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Presentation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Skills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for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Students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2nd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ed.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Palgrave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4719F7" w:rsidRPr="00077222">
        <w:rPr>
          <w:rFonts w:ascii="Arial" w:hAnsi="Arial" w:cs="Arial"/>
        </w:rPr>
        <w:t>macmillan.</w:t>
      </w:r>
    </w:p>
    <w:p w:rsidR="00077222" w:rsidRPr="00077222" w:rsidRDefault="00077222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Linda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1A4E36">
        <w:rPr>
          <w:rFonts w:ascii="Arial" w:hAnsi="Arial" w:cs="Arial"/>
        </w:rPr>
        <w:t>Elder, (</w:t>
      </w:r>
      <w:r w:rsidRPr="00077222">
        <w:rPr>
          <w:rFonts w:ascii="Arial" w:hAnsi="Arial" w:cs="Arial"/>
        </w:rPr>
        <w:t>2007),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Thinker's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Guide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Educational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Fads: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Get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Beyond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.</w:t>
      </w:r>
    </w:p>
    <w:p w:rsidR="00077222" w:rsidRPr="00077222" w:rsidRDefault="00077222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Michael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Scriven,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Richard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1A4E36">
        <w:rPr>
          <w:rFonts w:ascii="Arial" w:hAnsi="Arial" w:cs="Arial"/>
        </w:rPr>
        <w:t>Paul, (</w:t>
      </w:r>
      <w:r w:rsidRPr="00077222">
        <w:rPr>
          <w:rFonts w:ascii="Arial" w:hAnsi="Arial" w:cs="Arial"/>
        </w:rPr>
        <w:t>1987),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Dialogues: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Together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in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Turbulent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Times.</w:t>
      </w:r>
    </w:p>
    <w:p w:rsidR="00634F9F" w:rsidRPr="00077222" w:rsidRDefault="00634F9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McQuerry,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(20180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How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Negative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&amp;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Positive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Attitudes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Affect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Workplace</w:t>
      </w:r>
    </w:p>
    <w:p w:rsidR="001A4E36" w:rsidRDefault="00634F9F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Perry,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G.L.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(2018)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Relations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Management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Theory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Basics.</w:t>
      </w:r>
      <w:r w:rsidR="001A4E36">
        <w:rPr>
          <w:rFonts w:ascii="Arial" w:hAnsi="Arial" w:cs="Arial"/>
        </w:rPr>
        <w:t xml:space="preserve"> </w:t>
      </w:r>
    </w:p>
    <w:p w:rsidR="008C51CE" w:rsidRPr="00077222" w:rsidRDefault="008C51C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Thomson,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&amp;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Hoffman,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1A4E36">
        <w:rPr>
          <w:rFonts w:ascii="Arial" w:hAnsi="Arial" w:cs="Arial"/>
        </w:rPr>
        <w:t>J,(</w:t>
      </w:r>
      <w:r w:rsidR="00BE0393" w:rsidRPr="00BE0393">
        <w:rPr>
          <w:rFonts w:ascii="Arial" w:hAnsi="Arial" w:cs="Arial"/>
          <w:color w:val="FFFFFF" w:themeColor="background1"/>
          <w:sz w:val="10"/>
        </w:rPr>
        <w:t>1</w:t>
      </w:r>
      <w:r w:rsidRPr="00077222">
        <w:rPr>
          <w:rFonts w:ascii="Arial" w:hAnsi="Arial" w:cs="Arial"/>
        </w:rPr>
        <w:t>2003).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Measuring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success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of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programs.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Canadian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Parks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Wilderness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Society.</w:t>
      </w:r>
    </w:p>
    <w:p w:rsidR="008C51CE" w:rsidRPr="00077222" w:rsidRDefault="008C51CE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Herzberg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et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1A4E36">
        <w:rPr>
          <w:rFonts w:ascii="Arial" w:hAnsi="Arial" w:cs="Arial"/>
        </w:rPr>
        <w:t>al, (</w:t>
      </w:r>
      <w:r w:rsidRPr="00077222">
        <w:rPr>
          <w:rFonts w:ascii="Arial" w:hAnsi="Arial" w:cs="Arial"/>
        </w:rPr>
        <w:t>1957)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Education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="00BE0393"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Human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Resource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Management.</w:t>
      </w:r>
    </w:p>
    <w:p w:rsidR="004719F7" w:rsidRPr="00077222" w:rsidRDefault="004719F7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Gibbs,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(1988)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Learning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doing: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guide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to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teaching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learning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methods.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London: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FEU.</w:t>
      </w:r>
    </w:p>
    <w:p w:rsidR="00CE57A8" w:rsidRPr="00077222" w:rsidRDefault="00CE57A8" w:rsidP="002F2FD5">
      <w:pPr>
        <w:jc w:val="both"/>
        <w:rPr>
          <w:rFonts w:ascii="Arial" w:hAnsi="Arial" w:cs="Arial"/>
        </w:rPr>
      </w:pPr>
      <w:r w:rsidRPr="00077222">
        <w:rPr>
          <w:rFonts w:ascii="Arial" w:hAnsi="Arial" w:cs="Arial"/>
        </w:rPr>
        <w:t>Cottrell,</w:t>
      </w:r>
      <w:r w:rsidR="00BE0393" w:rsidRPr="00BE0393">
        <w:rPr>
          <w:rFonts w:ascii="Arial" w:hAnsi="Arial" w:cs="Arial"/>
          <w:color w:val="FFFFFF" w:themeColor="background1"/>
          <w:sz w:val="10"/>
        </w:rPr>
        <w:t>1</w:t>
      </w:r>
      <w:r w:rsidR="001A4E36">
        <w:rPr>
          <w:rFonts w:ascii="Arial" w:hAnsi="Arial" w:cs="Arial"/>
        </w:rPr>
        <w:t>S,(</w:t>
      </w:r>
      <w:r w:rsidRPr="00077222">
        <w:rPr>
          <w:rFonts w:ascii="Arial" w:hAnsi="Arial" w:cs="Arial"/>
        </w:rPr>
        <w:t>2011)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Critical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thinking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Developing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effective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analysis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argument</w:t>
      </w:r>
      <w:r w:rsidR="001A4E36">
        <w:rPr>
          <w:rFonts w:ascii="Arial" w:hAnsi="Arial" w:cs="Arial"/>
          <w:color w:val="FFFFFF" w:themeColor="background1"/>
          <w:sz w:val="10"/>
        </w:rPr>
        <w:t xml:space="preserve"> </w:t>
      </w:r>
      <w:r w:rsidRPr="00077222">
        <w:rPr>
          <w:rFonts w:ascii="Arial" w:hAnsi="Arial" w:cs="Arial"/>
        </w:rPr>
        <w:t>palgrave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study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skills,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2nd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ed,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Basingstoke,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Palgrave</w:t>
      </w:r>
      <w:r w:rsidR="00BE0393" w:rsidRPr="00BE0393">
        <w:rPr>
          <w:rFonts w:ascii="Arial" w:hAnsi="Arial" w:cs="Arial"/>
          <w:color w:val="FFFFFF" w:themeColor="background1"/>
          <w:sz w:val="10"/>
        </w:rPr>
        <w:t xml:space="preserve"> 1</w:t>
      </w:r>
      <w:r w:rsidRPr="00077222">
        <w:rPr>
          <w:rFonts w:ascii="Arial" w:hAnsi="Arial" w:cs="Arial"/>
        </w:rPr>
        <w:t>macmillan.</w:t>
      </w:r>
    </w:p>
    <w:sectPr w:rsidR="00CE57A8" w:rsidRPr="00077222" w:rsidSect="0074036B">
      <w:footerReference w:type="default" r:id="rId1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7637B" w:rsidRDefault="00B7637B" w:rsidP="00BB54F3">
      <w:pPr>
        <w:spacing w:after="0" w:line="240" w:lineRule="auto"/>
      </w:pPr>
      <w:r>
        <w:separator/>
      </w:r>
    </w:p>
  </w:endnote>
  <w:endnote w:type="continuationSeparator" w:id="0">
    <w:p w:rsidR="00B7637B" w:rsidRDefault="00B7637B" w:rsidP="00BB54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8674012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24700" w:rsidRDefault="002247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D0A2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B54F3" w:rsidRDefault="00BB54F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7637B" w:rsidRDefault="00B7637B" w:rsidP="00BB54F3">
      <w:pPr>
        <w:spacing w:after="0" w:line="240" w:lineRule="auto"/>
      </w:pPr>
      <w:r>
        <w:separator/>
      </w:r>
    </w:p>
  </w:footnote>
  <w:footnote w:type="continuationSeparator" w:id="0">
    <w:p w:rsidR="00B7637B" w:rsidRDefault="00B7637B" w:rsidP="00BB54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6F669F1"/>
    <w:multiLevelType w:val="multilevel"/>
    <w:tmpl w:val="14E4EF1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6347"/>
    <w:rsid w:val="00033C9E"/>
    <w:rsid w:val="00077222"/>
    <w:rsid w:val="000D0A22"/>
    <w:rsid w:val="000E403F"/>
    <w:rsid w:val="000E5EC0"/>
    <w:rsid w:val="0012657F"/>
    <w:rsid w:val="00160D33"/>
    <w:rsid w:val="001666A1"/>
    <w:rsid w:val="001A4E36"/>
    <w:rsid w:val="001B2E0A"/>
    <w:rsid w:val="001E57FD"/>
    <w:rsid w:val="00224700"/>
    <w:rsid w:val="002578D9"/>
    <w:rsid w:val="00287169"/>
    <w:rsid w:val="002E6C73"/>
    <w:rsid w:val="002F2FD5"/>
    <w:rsid w:val="003004E7"/>
    <w:rsid w:val="004118E6"/>
    <w:rsid w:val="0044134C"/>
    <w:rsid w:val="004719F7"/>
    <w:rsid w:val="004A1F3A"/>
    <w:rsid w:val="004F2428"/>
    <w:rsid w:val="00525B9C"/>
    <w:rsid w:val="00533AFE"/>
    <w:rsid w:val="005B6347"/>
    <w:rsid w:val="005C6B3F"/>
    <w:rsid w:val="005C6CDC"/>
    <w:rsid w:val="005F0D91"/>
    <w:rsid w:val="005F1C0D"/>
    <w:rsid w:val="00611772"/>
    <w:rsid w:val="00634F9F"/>
    <w:rsid w:val="00656B16"/>
    <w:rsid w:val="00674187"/>
    <w:rsid w:val="00737FA5"/>
    <w:rsid w:val="0074036B"/>
    <w:rsid w:val="007437FF"/>
    <w:rsid w:val="00757271"/>
    <w:rsid w:val="00763CC8"/>
    <w:rsid w:val="0077436C"/>
    <w:rsid w:val="0081395A"/>
    <w:rsid w:val="0083484F"/>
    <w:rsid w:val="00876E96"/>
    <w:rsid w:val="008A3B3C"/>
    <w:rsid w:val="008C51CE"/>
    <w:rsid w:val="008E534C"/>
    <w:rsid w:val="008F3E65"/>
    <w:rsid w:val="009B1840"/>
    <w:rsid w:val="009B3843"/>
    <w:rsid w:val="009F0D34"/>
    <w:rsid w:val="00A31E5F"/>
    <w:rsid w:val="00A81A27"/>
    <w:rsid w:val="00AD45F5"/>
    <w:rsid w:val="00AF7139"/>
    <w:rsid w:val="00B45352"/>
    <w:rsid w:val="00B45DEB"/>
    <w:rsid w:val="00B7637B"/>
    <w:rsid w:val="00BA06C8"/>
    <w:rsid w:val="00BB54F3"/>
    <w:rsid w:val="00BC5A98"/>
    <w:rsid w:val="00BE0393"/>
    <w:rsid w:val="00C14178"/>
    <w:rsid w:val="00C509B0"/>
    <w:rsid w:val="00C84C97"/>
    <w:rsid w:val="00C97D02"/>
    <w:rsid w:val="00CE454E"/>
    <w:rsid w:val="00CE57A8"/>
    <w:rsid w:val="00D60573"/>
    <w:rsid w:val="00D86EEF"/>
    <w:rsid w:val="00E2793E"/>
    <w:rsid w:val="00E314CF"/>
    <w:rsid w:val="00E334CD"/>
    <w:rsid w:val="00F35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13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31E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1E5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B54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54F3"/>
  </w:style>
  <w:style w:type="paragraph" w:styleId="Footer">
    <w:name w:val="footer"/>
    <w:basedOn w:val="Normal"/>
    <w:link w:val="FooterChar"/>
    <w:uiPriority w:val="99"/>
    <w:unhideWhenUsed/>
    <w:rsid w:val="00BB54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54F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13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31E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1E5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B54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54F3"/>
  </w:style>
  <w:style w:type="paragraph" w:styleId="Footer">
    <w:name w:val="footer"/>
    <w:basedOn w:val="Normal"/>
    <w:link w:val="FooterChar"/>
    <w:uiPriority w:val="99"/>
    <w:unhideWhenUsed/>
    <w:rsid w:val="00BB54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54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url?sa=i&amp;url=https://kingdomecon.wordpress.com/2018/10/16/critical-thinking-encourages-disagreement-why/&amp;psig=AOvVaw0ehhdbC0QiwlFyW5lXl4Z-&amp;ust=1594521213126000&amp;source=images&amp;cd=vfe&amp;ved=0CAIQjRxqFwoTCPi2-Z-UxOoCFQAAAAAdAAAAABAF" TargetMode="External"/><Relationship Id="rId13" Type="http://schemas.openxmlformats.org/officeDocument/2006/relationships/image" Target="media/image5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715</TotalTime>
  <Pages>10</Pages>
  <Words>3283</Words>
  <Characters>18714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ummar usman</dc:creator>
  <cp:lastModifiedBy>ummar usman</cp:lastModifiedBy>
  <cp:revision>26</cp:revision>
  <dcterms:created xsi:type="dcterms:W3CDTF">2020-07-06T02:30:00Z</dcterms:created>
  <dcterms:modified xsi:type="dcterms:W3CDTF">2020-07-22T03:16:00Z</dcterms:modified>
</cp:coreProperties>
</file>