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6914D" w14:textId="14F0E8FC" w:rsidR="00CF2938" w:rsidRDefault="00731C1B">
      <w:r>
        <w:rPr>
          <w:noProof/>
        </w:rPr>
        <mc:AlternateContent>
          <mc:Choice Requires="wps">
            <w:drawing>
              <wp:anchor distT="0" distB="0" distL="114300" distR="114300" simplePos="0" relativeHeight="251655680" behindDoc="0" locked="0" layoutInCell="1" hidden="0" allowOverlap="1" wp14:anchorId="4E069226" wp14:editId="6010689D">
                <wp:simplePos x="0" y="0"/>
                <wp:positionH relativeFrom="column">
                  <wp:posOffset>-914399</wp:posOffset>
                </wp:positionH>
                <wp:positionV relativeFrom="paragraph">
                  <wp:posOffset>2292985</wp:posOffset>
                </wp:positionV>
                <wp:extent cx="7315200" cy="3638550"/>
                <wp:effectExtent l="0" t="0" r="0" b="6350"/>
                <wp:wrapSquare wrapText="bothSides" distT="0" distB="0" distL="114300" distR="114300"/>
                <wp:docPr id="155" name="Text Box 15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9" w14:textId="41DA0C2F" w:rsidR="00FC1CD5" w:rsidRDefault="00F11F76" w:rsidP="00F11F76">
                            <w:pPr>
                              <w:jc w:val="right"/>
                              <w:rPr>
                                <w:smallCaps/>
                                <w:color w:val="404040" w:themeColor="text1" w:themeTint="BF"/>
                                <w:sz w:val="36"/>
                                <w:szCs w:val="36"/>
                              </w:rPr>
                            </w:pPr>
                            <w:r w:rsidRPr="00F11F76">
                              <w:rPr>
                                <w:noProof/>
                              </w:rPr>
                              <w:drawing>
                                <wp:inline distT="0" distB="0" distL="0" distR="0" wp14:anchorId="38FF6B54" wp14:editId="0DEDC694">
                                  <wp:extent cx="5022850" cy="90932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850" cy="909320"/>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anchor>
            </w:drawing>
          </mc:Choice>
          <mc:Fallback>
            <w:pict>
              <v:shapetype w14:anchorId="4E069226" id="_x0000_t202" coordsize="21600,21600" o:spt="202" path="m,l,21600r21600,l21600,xe">
                <v:stroke joinstyle="miter"/>
                <v:path gradientshapeok="t" o:connecttype="rect"/>
              </v:shapetype>
              <v:shape id="Text Box 155" o:spid="_x0000_s1026" type="#_x0000_t202" style="position:absolute;margin-left:-1in;margin-top:180.55pt;width:8in;height:286.5pt;z-index:25165568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2MTgAIAAGIFAAAOAAAAZHJzL2Uyb0RvYy54bWysVE1v2zAMvQ/YfxB0X500SBYEdYqsRYcB&#10;RVusHXpWZKkxJouapCTOfv2eZDvtul067CLT5CPFj0ednbeNYTvlQ0225OOTEWfKSqpq+1Tybw9X&#10;H+achShsJQxZVfKDCvx8+f7d2d4t1CltyFTKMwSxYbF3Jd/E6BZFEeRGNSKckFMWRk2+ERG//qmo&#10;vNgjemOK09FoVuzJV86TVCFAe9kZ+TLH11rJeKt1UJGZkiO3mE+fz3U6i+WZWDx54Ta17NMQ/5BF&#10;I2qLS4+hLkUUbOvrP0I1tfQUSMcTSU1BWtdS5RpQzXj0qpr7jXAq14LmBHdsU/h/YeXN7s6zusLs&#10;plPOrGgwpAfVRvaJWpZ06NDehQWA9w7Q2MIA9KAPUKbCW+2b9EVJDHb0+nDsbwonofw4GU8xNM4k&#10;bJPZZD6d5gkUz+7Oh/hZUcOSUHKPAea+it11iEgF0AGSbrN0VRuTh2gs25d8NkHI3yzwMDZpVKZD&#10;HyaV1KWepXgwKmGM/ao02pErSIpMRHVhPNsJUEhIqWzMxee4QCeURhJvcezxz1m9xbmrY7iZbDw6&#10;N7Uln6t/lXb1fUhZd3g08kXdSYztuu1HvabqgEl76rYlOHlVYxrXIsQ74bEemCBWPt7i0IbQdeol&#10;zjbkf/5Nn/BgLayc7bFuJQ8/tsIrzswXCz6PZ6NRpkbMv7jBZ2E2n84TY9aD2m6bC8IkxnhXnMxi&#10;AkcziNpT84hHYZUuhElYiWtLvh7Ei9jtPx4VqVarDMIyOhGv7b2TKXQaTKLZQ/sovOu5GEHjGxp2&#10;UixeUbLDJk9Lq20kXWe+pt52De17jkXONO4fnfRSvPzPqOencfkLAAD//wMAUEsDBBQABgAIAAAA&#10;IQA1RInq4gAAAA0BAAAPAAAAZHJzL2Rvd25yZXYueG1sTI/BTsMwEETvSPyDtUjcWtskVCXEqRAK&#10;QmpPFBDi5saLEzVeR7Hbhr/HPZXj7Ixm35SryfXsiGPoPCmQcwEMqfGmI6vg4/1ltgQWoiaje0+o&#10;4BcDrKrrq1IXxp/oDY/baFkqoVBoBW2MQ8F5aFp0Osz9gJS8Hz86HZMcLTejPqVy1/M7IRbc6Y7S&#10;h1YP+Nxis98enIJ6Ta+4sZld51R/+fp+rz+/hVK3N9PTI7CIU7yE4Yyf0KFKTDt/IBNYr2Am8zyN&#10;iQqyhZTAzhEhlum0U/CQ5RJ4VfL/K6o/AAAA//8DAFBLAQItABQABgAIAAAAIQC2gziS/gAAAOEB&#10;AAATAAAAAAAAAAAAAAAAAAAAAABbQ29udGVudF9UeXBlc10ueG1sUEsBAi0AFAAGAAgAAAAhADj9&#10;If/WAAAAlAEAAAsAAAAAAAAAAAAAAAAALwEAAF9yZWxzLy5yZWxzUEsBAi0AFAAGAAgAAAAhAEwL&#10;YxOAAgAAYgUAAA4AAAAAAAAAAAAAAAAALgIAAGRycy9lMm9Eb2MueG1sUEsBAi0AFAAGAAgAAAAh&#10;ADVEieriAAAADQEAAA8AAAAAAAAAAAAAAAAA2gQAAGRycy9kb3ducmV2LnhtbFBLBQYAAAAABAAE&#10;APMAAADpBQAAAAA=&#10;" filled="f" stroked="f" strokeweight=".5pt">
                <v:textbox inset="126pt,0,54pt,0">
                  <w:txbxContent>
                    <w:p w14:paraId="4E069239" w14:textId="41DA0C2F" w:rsidR="00FC1CD5" w:rsidRDefault="00F11F76" w:rsidP="00F11F76">
                      <w:pPr>
                        <w:jc w:val="right"/>
                        <w:rPr>
                          <w:smallCaps/>
                          <w:color w:val="404040" w:themeColor="text1" w:themeTint="BF"/>
                          <w:sz w:val="36"/>
                          <w:szCs w:val="36"/>
                        </w:rPr>
                      </w:pPr>
                      <w:r w:rsidRPr="00F11F76">
                        <w:rPr>
                          <w:noProof/>
                        </w:rPr>
                        <w:drawing>
                          <wp:inline distT="0" distB="0" distL="0" distR="0" wp14:anchorId="38FF6B54" wp14:editId="0DEDC694">
                            <wp:extent cx="5022850" cy="90932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850" cy="909320"/>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0" distB="0" distL="114300" distR="114300" simplePos="0" relativeHeight="251656704" behindDoc="0" locked="0" layoutInCell="1" hidden="0" allowOverlap="1" wp14:anchorId="4E069228" wp14:editId="4E069229">
                <wp:simplePos x="0" y="0"/>
                <wp:positionH relativeFrom="column">
                  <wp:posOffset>-914399</wp:posOffset>
                </wp:positionH>
                <wp:positionV relativeFrom="paragraph">
                  <wp:posOffset>6569710</wp:posOffset>
                </wp:positionV>
                <wp:extent cx="7315200" cy="1009650"/>
                <wp:effectExtent l="0" t="0" r="0" b="0"/>
                <wp:wrapSquare wrapText="bothSides" distT="0" distB="0" distL="114300" distR="114300"/>
                <wp:docPr id="157" name="Text Box 157"/>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A" w14:textId="77777777" w:rsidR="00FC1CD5" w:rsidRPr="00FC1CD5" w:rsidRDefault="00731C1B"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anchor>
            </w:drawing>
          </mc:Choice>
          <mc:Fallback>
            <w:pict>
              <v:shape w14:anchorId="4E069228" id="Text Box 157" o:spid="_x0000_s1027" type="#_x0000_t202" style="position:absolute;margin-left:-1in;margin-top:517.3pt;width:8in;height:79.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ohKggIAAGkFAAAOAAAAZHJzL2Uyb0RvYy54bWysVE1PGzEQvVfqf7B8L7sBJdCIDUpBVJUQ&#10;oELF2fHaZFV/1Xaym/76Pnt3A017oerFOzvzPJ6PN3N+0WlFtsKHxpqKTo5KSoThtm7Mc0W/PV5/&#10;OKMkRGZqpqwRFd2JQC8W79+dt24uju3aqlp4AicmzFtX0XWMbl4Uga+FZuHIOmFglNZrFvHrn4va&#10;sxbetSqOy3JWtNbXzlsuQoD2qjfSRfYvpeDxTsogIlEVRWwxnz6fq3QWi3M2f/bMrRs+hMH+IQrN&#10;GoNH966uWGRk45s/XOmGexusjEfc6sJK2XCRc0A2k/Igm4c1cyLnguIEty9T+H9u+e323pOmRu+m&#10;p5QYptGkR9FF8sl2JOlQodaFOYAPDtDYwQD0qA9QpsQ76XX6IiUCO2q929c3ueNQnp5MpmgaJRy2&#10;SVl+nE1zB4qX686H+FlYTZJQUY8G5rqy7U2ICAXQEZJeM/a6USo3URnSVnR2Ape/WXBDmaQRmQ6D&#10;m5RSH3qW4k6JhFHmq5AoR84gKTIRxaXyZMtAIca5MDEnn/0CnVASQbzl4oB/ieotl/s8xpetifvL&#10;ujHW5+wPwq6/jyHLHo9Cvso7ibFbdT0Pxs6ubL1Dw73thyY4ft2gKTcsxHvmMSVoJCY/3uGQyqL4&#10;dpAoWVv/82/6hAd5YaWkxdRVNPzYMC8oUV8MaD2ZlWVmSMy/eMFnYXY2PUvEWY1qs9GXFg2ZYL04&#10;nsUEjmoUpbf6CbthmR6EiRmOZysaR/Ey9msAu4WL5TKDMJOOxRvz4HhynfqT2PbYPTHvBkpGsPnW&#10;jqPJ5gfM7LGZOm65ieBnpm0qcV/QofSY58zmYfekhfH6P6NeNuTiFwAAAP//AwBQSwMEFAAGAAgA&#10;AAAhAE9jktDmAAAADwEAAA8AAABkcnMvZG93bnJldi54bWxMj8FOwzAQRO9I/IO1SFxQa6cJUQlx&#10;KoRUuFAk2khwdGOTBOJ1FDtt6NezPcFtd2c0+yZfTbZjBzP41qGEaC6AGaycbrGWUO7WsyUwHxRq&#10;1Tk0En6Mh1VxeZGrTLsjvpnDNtSMQtBnSkITQp9x7qvGWOXnrjdI2qcbrAq0DjXXgzpSuO34QoiU&#10;W9UifWhUbx4bU31vRythfPGbG1++P6317WnxWj5/fcS7k5TXV9PDPbBgpvBnhjM+oUNBTHs3ovas&#10;kzCLkoTKBFJEnKTAzh4hlnTb0xTdxSnwIuf/exS/AAAA//8DAFBLAQItABQABgAIAAAAIQC2gziS&#10;/gAAAOEBAAATAAAAAAAAAAAAAAAAAAAAAABbQ29udGVudF9UeXBlc10ueG1sUEsBAi0AFAAGAAgA&#10;AAAhADj9If/WAAAAlAEAAAsAAAAAAAAAAAAAAAAALwEAAF9yZWxzLy5yZWxzUEsBAi0AFAAGAAgA&#10;AAAhAKiOiEqCAgAAaQUAAA4AAAAAAAAAAAAAAAAALgIAAGRycy9lMm9Eb2MueG1sUEsBAi0AFAAG&#10;AAgAAAAhAE9jktDmAAAADwEAAA8AAAAAAAAAAAAAAAAA3AQAAGRycy9kb3ducmV2LnhtbFBLBQYA&#10;AAAABAAEAPMAAADvBQAAAAA=&#10;" filled="f" stroked="f" strokeweight=".5pt">
                <v:textbox style="mso-fit-shape-to-text:t" inset="126pt,0,54pt,0">
                  <w:txbxContent>
                    <w:p w14:paraId="4E06923A" w14:textId="77777777" w:rsidR="00FC1CD5" w:rsidRPr="00FC1CD5" w:rsidRDefault="00731C1B" w:rsidP="00FC1CD5">
                      <w:pPr>
                        <w:spacing w:after="0" w:line="240" w:lineRule="auto"/>
                        <w:rPr>
                          <w:rFonts w:ascii="Times New Roman" w:eastAsia="Times New Roman" w:hAnsi="Times New Roman" w:cs="Times New Roman"/>
                          <w:sz w:val="24"/>
                          <w:szCs w:val="24"/>
                          <w:lang w:eastAsia="en-GB"/>
                        </w:rPr>
                      </w:pPr>
                      <w:r w:rsidRPr="00FC1CD5">
                        <w:rPr>
                          <w:rFonts w:ascii="Arial" w:eastAsia="Times New Roman" w:hAnsi="Arial" w:cs="Arial"/>
                          <w:color w:val="000000"/>
                          <w:sz w:val="24"/>
                          <w:szCs w:val="24"/>
                          <w:lang w:eastAsia="en-GB"/>
                        </w:rPr>
                        <w:t xml:space="preserve"> </w:t>
                      </w:r>
                    </w:p>
                  </w:txbxContent>
                </v:textbox>
                <w10:wrap type="square"/>
              </v:shape>
            </w:pict>
          </mc:Fallback>
        </mc:AlternateContent>
      </w:r>
      <w:r>
        <w:rPr>
          <w:noProof/>
        </w:rPr>
        <mc:AlternateContent>
          <mc:Choice Requires="wpg">
            <w:drawing>
              <wp:anchor distT="0" distB="0" distL="114300" distR="114300" simplePos="0" relativeHeight="251657728" behindDoc="0" locked="0" layoutInCell="1" hidden="0" allowOverlap="1" wp14:anchorId="4E06922A" wp14:editId="4E06922B">
                <wp:simplePos x="0" y="0"/>
                <wp:positionH relativeFrom="column">
                  <wp:posOffset>-914399</wp:posOffset>
                </wp:positionH>
                <wp:positionV relativeFrom="paragraph">
                  <wp:posOffset>-668654</wp:posOffset>
                </wp:positionV>
                <wp:extent cx="7315200" cy="1215391"/>
                <wp:effectExtent l="0" t="0" r="1270" b="1905"/>
                <wp:wrapNone/>
                <wp:docPr id="158" name="Group 15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 name="Freeform: Shape 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5278EA" id="Group 158" o:spid="_x0000_s1026" style="position:absolute;margin-left:-1in;margin-top:-52.65pt;width:8in;height:95.7pt;z-index:251657728"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RPnRmwUAAKM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vSDpF7npIVUFzJMnEJfoG4FmWsxGs7kT5&#10;UN6L6sbMXukVPyci1/9YC3k2wL7UwLJnRWLcHHTCHrIVkBh9YRT2OsPQQh/PkZ+V31l9++8trn04&#10;a9eWi9zSE6znsyzBI7mCSr4Pqoc5LZnJgNQgOKgcULeCMc3NETGGxMxeTwG2NVpyJAHcVqjckt/G&#10;Kuy0O4P1BdNRvJDqjnEDO336LJVl8RQtw8FplceYF4VMFfsB5JM8A7H/apE2WRLkI+r3Hfs3zX+u&#10;m8+Jzdg28x+hN3o18v4YvlOb7I0RHRPDd6rWsD9Sx4vUACvfvHGM7mEx1s33YrWevlO2UW22ctdP&#10;X6ffH4RRbz93facwag/7g95+Xq0ncW9WfPPGvOodxqt18xOv3iyeP99dRTr9cNhrH1hLBp1OF1zc&#10;mxSfJw1C+OYnWtl3kNmrDfC3b05hNOz3G2TbrzwnWun3yK2V3d8Fh72qrEdR+KG3Leu+h3klsVnZ&#10;Yr7x2mNGNlvHzhivmLU7hl97Bp2GMXyncMWs3ZHWmRUN200Q851WBWt3IL8C2YK1EzDfPGwPw559&#10;THbH8De2Zrn3PRrkfp0qezfzdXPU9N3T90ly/Av17hg+SRrH8J2OZNa7tsLdS/KpcuhWeAyzGsTY&#10;QSscYGfuxEbn7hAXPxfVKQ4tQrWK0jbCQsmlPib7Rzqcpd0ljmz2TAwv/RazxxkE853NsRXzaeYM&#10;EvjO0UGRUTF8Z3eybRYZCfaduwdFRip8Z7MLuDXb/wp4AdFIy0WZkYtUQCAXiYBALprYraCkSudL&#10;46ybZGkEDnOgJnPoGxVLdX/On9gjN5ZqpXK4ZK16s8K3csdzPWFn6yzcf2nG8y1dXEsEZ+f+rX31&#10;zmCgsAW7wtCZuX9rjrqFKVRlt4Hl5mTjjEtm56ORMqpNjZ4G3RMyMkPcgt+mWeaWAAetplj9xLTU&#10;S8Y0nFnxjSXQrfBIROb5MIohu84EeaJIHo1jVqjQds3plNnbeA2HDGWHrz3MtMyAeuQE8euxqwG0&#10;Gvl6bDtMZa9dmREca2f74NZh1idmnWsPE5kXqnbO04KLt1aWYVVVZGvvQLLQaJQmfPoCqUpwK3fK&#10;Mr5NhVSfqVT3VEAGQl6h2aqv+EkyDv6CpqYVkDkXv966r+2hpaE3IEvopeNA/rugggUk+1RAZRuG&#10;3S6GVeai2xtEuBB+z8TvKRb5NUeaUIgwO9PU9ipzzUTw/Duk3SsdFV20iBEbBU/hUbQX1wrX6IIA&#10;F7OrK9OGqAp+fS4eylgPrlEtsfLH5+9UlEQ3x4GC0vaFO2WPjpyCBj6ubLVnwa8WiiepltcMDy2u&#10;1QVURi2O/ga5EQXX6rLfUJmwJWSMmKKrgx8gNBreg6TbhVVXyp2kq+HQOmMFnC6MBtINxJwUOcnS&#10;Uj+9GjvdrvRqZGlDrX5D1bdK+A2PFzmeWyvtC5ZRhe8Kcp6WEuwYsXzCpijGn6aVTCyVYCpGXXGP&#10;LSo3wp0NegO3OdQmSK8/wVO5SU7l5v9Wbsy3DnwJMjtW9dVKf2ryr015Wn1bu/wP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Dzk+hLiAAAADQEAAA8AAABkcnMvZG93bnJldi54bWxMj81qwzAQhO+FvoPYQm+JpOYH41oOIbQ9&#10;hUKTQultY21sE0sylmI7b1/51Nx2d4bZb7LNaBrWU+drZxXIuQBGtnC6tqWC7+P7LAHmA1qNjbOk&#10;4EYeNvnjQ4apdoP9ov4QShZDrE9RQRVCm3Lui4oM+rlryUbt7DqDIa5dyXWHQww3DX8RYs0N1jZ+&#10;qLClXUXF5XA1Cj4GHLYL+dbvL+fd7fe4+vzZS1Lq+WncvgILNIZ/M0z4ER3yyHRyV6s9axTM5HIZ&#10;y4RpEqsFsMkjRBJvJwXJWgLPM37fIv8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LET50ZsFAACjGwAADgAAAAAAAAAAAAAAAAA6AgAAZHJzL2Uyb0RvYy54bWxQ&#10;SwECLQAKAAAAAAAAACEAmxsUEWhkAABoZAAAFAAAAAAAAAAAAAAAAAABCAAAZHJzL21lZGlhL2lt&#10;YWdlMS5wbmdQSwECLQAUAAYACAAAACEAPOT6EuIAAAANAQAADwAAAAAAAAAAAAAAAACbbAAAZHJz&#10;L2Rvd25yZXYueG1sUEsBAi0AFAAGAAgAAAAhAKomDr68AAAAIQEAABkAAAAAAAAAAAAAAAAAqm0A&#10;AGRycy9fcmVscy9lMm9Eb2MueG1sLnJlbHNQSwUGAAAAAAYABgB8AQAAnW4AAAAA&#10;">
                <v:shape id="Freeform: Shape 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v:group>
            </w:pict>
          </mc:Fallback>
        </mc:AlternateContent>
      </w:r>
    </w:p>
    <w:p w14:paraId="4E06914E" w14:textId="3C237335" w:rsidR="00CF2938" w:rsidRDefault="004F492C">
      <w:r>
        <w:rPr>
          <w:noProof/>
        </w:rPr>
        <mc:AlternateContent>
          <mc:Choice Requires="wps">
            <w:drawing>
              <wp:anchor distT="0" distB="0" distL="114300" distR="114300" simplePos="0" relativeHeight="251659776" behindDoc="0" locked="0" layoutInCell="1" hidden="0" allowOverlap="1" wp14:anchorId="4E06922C" wp14:editId="2802D544">
                <wp:simplePos x="0" y="0"/>
                <wp:positionH relativeFrom="column">
                  <wp:posOffset>-795655</wp:posOffset>
                </wp:positionH>
                <wp:positionV relativeFrom="paragraph">
                  <wp:posOffset>8118475</wp:posOffset>
                </wp:positionV>
                <wp:extent cx="7315200" cy="1205865"/>
                <wp:effectExtent l="0" t="0" r="0" b="13335"/>
                <wp:wrapSquare wrapText="bothSides" distT="0" distB="0" distL="114300" distR="114300"/>
                <wp:docPr id="159" name="Text Box 159"/>
                <wp:cNvGraphicFramePr/>
                <a:graphic xmlns:a="http://schemas.openxmlformats.org/drawingml/2006/main">
                  <a:graphicData uri="http://schemas.microsoft.com/office/word/2010/wordprocessingShape">
                    <wps:wsp>
                      <wps:cNvSpPr txBox="1"/>
                      <wps:spPr>
                        <a:xfrm>
                          <a:off x="0" y="0"/>
                          <a:ext cx="7315200" cy="1205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23B" w14:textId="77777777" w:rsidR="00FC1CD5" w:rsidRPr="00FC1CD5" w:rsidRDefault="00731C1B" w:rsidP="004F492C">
                            <w:pPr>
                              <w:pStyle w:val="NoSpacing"/>
                              <w:jc w:val="right"/>
                              <w:rPr>
                                <w:rFonts w:cstheme="minorHAnsi"/>
                                <w:sz w:val="28"/>
                                <w:szCs w:val="28"/>
                              </w:rPr>
                            </w:pPr>
                            <w:r w:rsidRPr="00FC1CD5">
                              <w:rPr>
                                <w:rFonts w:cstheme="minorHAnsi"/>
                                <w:sz w:val="28"/>
                                <w:szCs w:val="28"/>
                              </w:rPr>
                              <w:t xml:space="preserve">Florin Bucur 1712445         </w:t>
                            </w:r>
                          </w:p>
                          <w:p w14:paraId="4E06923C" w14:textId="77777777" w:rsidR="00FC1CD5" w:rsidRPr="00FC1CD5" w:rsidRDefault="00731C1B" w:rsidP="004F492C">
                            <w:pPr>
                              <w:pStyle w:val="NoSpacing"/>
                              <w:jc w:val="right"/>
                              <w:rPr>
                                <w:rFonts w:cstheme="minorHAnsi"/>
                                <w:sz w:val="28"/>
                                <w:szCs w:val="28"/>
                              </w:rPr>
                            </w:pPr>
                            <w:r w:rsidRPr="00FC1CD5">
                              <w:rPr>
                                <w:rFonts w:cstheme="minorHAnsi"/>
                                <w:sz w:val="28"/>
                                <w:szCs w:val="28"/>
                              </w:rPr>
                              <w:t>Lacramioara Intea 1713208</w:t>
                            </w:r>
                          </w:p>
                          <w:p w14:paraId="4E06923D" w14:textId="77777777" w:rsidR="00FC1CD5" w:rsidRPr="00FC1CD5" w:rsidRDefault="00731C1B" w:rsidP="004F492C">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14:paraId="4E06923E" w14:textId="313FC003" w:rsidR="00FC1CD5" w:rsidRPr="00FC1CD5" w:rsidRDefault="00731C1B" w:rsidP="004F492C">
                            <w:pPr>
                              <w:pStyle w:val="NoSpacing"/>
                              <w:jc w:val="right"/>
                              <w:rPr>
                                <w:rFonts w:cstheme="minorHAnsi"/>
                                <w:sz w:val="28"/>
                                <w:szCs w:val="28"/>
                              </w:rPr>
                            </w:pPr>
                            <w:r w:rsidRPr="00FC1CD5">
                              <w:rPr>
                                <w:rFonts w:cstheme="minorHAnsi"/>
                                <w:sz w:val="28"/>
                                <w:szCs w:val="28"/>
                              </w:rPr>
                              <w:t>Adrian Topala</w:t>
                            </w:r>
                            <w:r w:rsidR="00415717">
                              <w:rPr>
                                <w:rFonts w:cstheme="minorHAnsi"/>
                                <w:sz w:val="28"/>
                                <w:szCs w:val="28"/>
                              </w:rPr>
                              <w:t xml:space="preserve"> 1713207</w:t>
                            </w:r>
                            <w:r w:rsidRPr="00FC1CD5">
                              <w:rPr>
                                <w:rFonts w:cstheme="minorHAnsi"/>
                                <w:sz w:val="28"/>
                                <w:szCs w:val="28"/>
                              </w:rPr>
                              <w:t xml:space="preserve"> </w:t>
                            </w:r>
                            <w:sdt>
                              <w:sdtPr>
                                <w:rPr>
                                  <w:rFonts w:cstheme="minorHAnsi"/>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154F">
                                  <w:rPr>
                                    <w:rFonts w:cstheme="minorHAnsi"/>
                                    <w:sz w:val="28"/>
                                    <w:szCs w:val="28"/>
                                  </w:rPr>
                                  <w:t xml:space="preserve">     </w:t>
                                </w:r>
                              </w:sdtContent>
                            </w:sdt>
                          </w:p>
                          <w:p w14:paraId="4E06923F" w14:textId="5D16D045" w:rsidR="00FC1CD5" w:rsidRPr="00FC1CD5" w:rsidRDefault="00731C1B" w:rsidP="004F492C">
                            <w:pPr>
                              <w:pStyle w:val="NoSpacing"/>
                              <w:jc w:val="right"/>
                              <w:rPr>
                                <w:rFonts w:cstheme="minorHAnsi"/>
                                <w:sz w:val="28"/>
                                <w:szCs w:val="28"/>
                              </w:rPr>
                            </w:pPr>
                            <w:r w:rsidRPr="00FC1CD5">
                              <w:rPr>
                                <w:rFonts w:eastAsia="Times New Roman" w:cstheme="minorHAnsi"/>
                                <w:sz w:val="28"/>
                                <w:szCs w:val="28"/>
                                <w:lang w:eastAsia="en-GB"/>
                              </w:rPr>
                              <w:t xml:space="preserve">Adrian </w:t>
                            </w:r>
                            <w:r w:rsidR="00415717" w:rsidRPr="00FC1CD5">
                              <w:rPr>
                                <w:rFonts w:eastAsia="Times New Roman" w:cstheme="minorHAnsi"/>
                                <w:sz w:val="28"/>
                                <w:szCs w:val="28"/>
                                <w:lang w:eastAsia="en-GB"/>
                              </w:rPr>
                              <w:t>Ciacareanu 1710292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4E06922C" id="Text Box 159" o:spid="_x0000_s1028" type="#_x0000_t202" style="position:absolute;margin-left:-62.65pt;margin-top:639.25pt;width:8in;height:94.95pt;z-index:251659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Dz8hAIAAGkFAAAOAAAAZHJzL2Uyb0RvYy54bWysVE1v2zAMvQ/YfxB0X+2kSJYFdYqsRYcB&#10;RVusHXpWZKkxJomaxMTOfv0o2U6LbpcOu8g0+UTx45Fn5501bK9CbMBVfHJScqachLpxTxX//nD1&#10;YcFZROFqYcCpih9U5Oer9+/OWr9UU9iCqVVg5MTFZesrvkX0y6KIcqusiCfglSOjhmAF0m94Kuog&#10;WvJuTTEty3nRQqh9AKliJO1lb+Sr7F9rJfFW66iQmYpTbJjPkM9NOovVmVg+BeG3jRzCEP8QhRWN&#10;o0ePri4FCrYLzR+ubCMDRNB4IsEWoHUjVc6BspmUr7K53wqvci5UnOiPZYr/z6282d8F1tTUu9kn&#10;zpyw1KQH1SH7DB1LOqpQ6+OSgPeeoNiRgdCjPpIyJd7pYNOXUmJkp1ofjvVN7iQpP55OZtQ0ziTZ&#10;JtNytpjPkp/i+boPEb8osCwJFQ/UwFxXsb+O2ENHSHrNwVVjTG6icayt+Px0VuYLRws5Ny5hVabD&#10;4Cal1IeeJTwYlTDGfVOaypEzSIpMRHVhAtsLopCQUjnMyWe/hE4oTUG85eKAf47qLZf7PMaXweHx&#10;sm0chJz9q7DrH2PIusdTzV/knUTsNl3mwXTs7AbqAzU8QD800curhppyLSLeiUBTQo2kycdbOrQB&#10;Kj4MEmdbCL/+pk94Ii9ZOWtp6ioef+5EUJyZr45oPZmXZWYI5l96IWRhvpgtEnE2o9rt7AVQQya0&#10;XrzMYgKjGUUdwD7SblinB8kknKRnK74ZxQvs1wDtFqnW6wyimfQCr929l8l16k9i20P3KIIfKInE&#10;5hsYR1MsXzGzx6abDtY7BN1k2qYS9wUdSk/znIk/7J60MF7+Z9Tzhlz9BgAA//8DAFBLAwQUAAYA&#10;CAAAACEA22jqxOQAAAAPAQAADwAAAGRycy9kb3ducmV2LnhtbEyPwU7DMAyG70i8Q2Qkbluyru2q&#10;0nRCqAhpnDZA025Za9JqjVM12VbenuwEN1v/p9+fi/VkenbB0XWWJCzmAhhSbZuOtITPj9dZBsx5&#10;RY3qLaGEH3SwLu/vCpU39kpbvOy8ZqGEXK4ktN4POeeubtEoN7cDUsi+7WiUD+uoeTOqayg3PY+E&#10;SLlRHYULrRrwpcX6tDsbCdWG3vBdL/Umpmpvq+Skvg5CyseH6fkJmMfJ/8Fw0w/qUAanoz1T41gv&#10;YbaIkmVgQxKtsgTYjRFRugJ2DFOcZjHwsuD//yh/AQAA//8DAFBLAQItABQABgAIAAAAIQC2gziS&#10;/gAAAOEBAAATAAAAAAAAAAAAAAAAAAAAAABbQ29udGVudF9UeXBlc10ueG1sUEsBAi0AFAAGAAgA&#10;AAAhADj9If/WAAAAlAEAAAsAAAAAAAAAAAAAAAAALwEAAF9yZWxzLy5yZWxzUEsBAi0AFAAGAAgA&#10;AAAhAAVMPPyEAgAAaQUAAA4AAAAAAAAAAAAAAAAALgIAAGRycy9lMm9Eb2MueG1sUEsBAi0AFAAG&#10;AAgAAAAhANto6sTkAAAADwEAAA8AAAAAAAAAAAAAAAAA3gQAAGRycy9kb3ducmV2LnhtbFBLBQYA&#10;AAAABAAEAPMAAADvBQAAAAA=&#10;" filled="f" stroked="f" strokeweight=".5pt">
                <v:textbox inset="126pt,0,54pt,0">
                  <w:txbxContent>
                    <w:p w14:paraId="4E06923B" w14:textId="77777777" w:rsidR="00FC1CD5" w:rsidRPr="00FC1CD5" w:rsidRDefault="00731C1B" w:rsidP="004F492C">
                      <w:pPr>
                        <w:pStyle w:val="NoSpacing"/>
                        <w:jc w:val="right"/>
                        <w:rPr>
                          <w:rFonts w:cstheme="minorHAnsi"/>
                          <w:sz w:val="28"/>
                          <w:szCs w:val="28"/>
                        </w:rPr>
                      </w:pPr>
                      <w:r w:rsidRPr="00FC1CD5">
                        <w:rPr>
                          <w:rFonts w:cstheme="minorHAnsi"/>
                          <w:sz w:val="28"/>
                          <w:szCs w:val="28"/>
                        </w:rPr>
                        <w:t xml:space="preserve">Florin Bucur 1712445         </w:t>
                      </w:r>
                    </w:p>
                    <w:p w14:paraId="4E06923C" w14:textId="77777777" w:rsidR="00FC1CD5" w:rsidRPr="00FC1CD5" w:rsidRDefault="00731C1B" w:rsidP="004F492C">
                      <w:pPr>
                        <w:pStyle w:val="NoSpacing"/>
                        <w:jc w:val="right"/>
                        <w:rPr>
                          <w:rFonts w:cstheme="minorHAnsi"/>
                          <w:sz w:val="28"/>
                          <w:szCs w:val="28"/>
                        </w:rPr>
                      </w:pPr>
                      <w:r w:rsidRPr="00FC1CD5">
                        <w:rPr>
                          <w:rFonts w:cstheme="minorHAnsi"/>
                          <w:sz w:val="28"/>
                          <w:szCs w:val="28"/>
                        </w:rPr>
                        <w:t>Lacramioara Intea 1713208</w:t>
                      </w:r>
                    </w:p>
                    <w:p w14:paraId="4E06923D" w14:textId="77777777" w:rsidR="00FC1CD5" w:rsidRPr="00FC1CD5" w:rsidRDefault="00731C1B" w:rsidP="004F492C">
                      <w:pPr>
                        <w:pStyle w:val="NoSpacing"/>
                        <w:jc w:val="right"/>
                        <w:rPr>
                          <w:rFonts w:cstheme="minorHAnsi"/>
                          <w:sz w:val="28"/>
                          <w:szCs w:val="28"/>
                        </w:rPr>
                      </w:pPr>
                      <w:r w:rsidRPr="00FC1CD5">
                        <w:rPr>
                          <w:rFonts w:cstheme="minorHAnsi"/>
                          <w:sz w:val="28"/>
                          <w:szCs w:val="28"/>
                        </w:rPr>
                        <w:t>Robert Intea</w:t>
                      </w:r>
                      <w:r>
                        <w:rPr>
                          <w:rFonts w:cstheme="minorHAnsi"/>
                          <w:sz w:val="28"/>
                          <w:szCs w:val="28"/>
                        </w:rPr>
                        <w:t xml:space="preserve"> </w:t>
                      </w:r>
                      <w:r w:rsidRPr="00FC1CD5">
                        <w:rPr>
                          <w:rFonts w:cstheme="minorHAnsi"/>
                          <w:sz w:val="28"/>
                          <w:szCs w:val="28"/>
                        </w:rPr>
                        <w:t xml:space="preserve">1713209          </w:t>
                      </w:r>
                    </w:p>
                    <w:p w14:paraId="4E06923E" w14:textId="313FC003" w:rsidR="00FC1CD5" w:rsidRPr="00FC1CD5" w:rsidRDefault="00731C1B" w:rsidP="004F492C">
                      <w:pPr>
                        <w:pStyle w:val="NoSpacing"/>
                        <w:jc w:val="right"/>
                        <w:rPr>
                          <w:rFonts w:cstheme="minorHAnsi"/>
                          <w:sz w:val="28"/>
                          <w:szCs w:val="28"/>
                        </w:rPr>
                      </w:pPr>
                      <w:r w:rsidRPr="00FC1CD5">
                        <w:rPr>
                          <w:rFonts w:cstheme="minorHAnsi"/>
                          <w:sz w:val="28"/>
                          <w:szCs w:val="28"/>
                        </w:rPr>
                        <w:t>Adrian Topala</w:t>
                      </w:r>
                      <w:r w:rsidR="00415717">
                        <w:rPr>
                          <w:rFonts w:cstheme="minorHAnsi"/>
                          <w:sz w:val="28"/>
                          <w:szCs w:val="28"/>
                        </w:rPr>
                        <w:t xml:space="preserve"> 1713207</w:t>
                      </w:r>
                      <w:r w:rsidRPr="00FC1CD5">
                        <w:rPr>
                          <w:rFonts w:cstheme="minorHAnsi"/>
                          <w:sz w:val="28"/>
                          <w:szCs w:val="28"/>
                        </w:rPr>
                        <w:t xml:space="preserve"> </w:t>
                      </w:r>
                      <w:sdt>
                        <w:sdtPr>
                          <w:rPr>
                            <w:rFonts w:cstheme="minorHAnsi"/>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154F">
                            <w:rPr>
                              <w:rFonts w:cstheme="minorHAnsi"/>
                              <w:sz w:val="28"/>
                              <w:szCs w:val="28"/>
                            </w:rPr>
                            <w:t xml:space="preserve">     </w:t>
                          </w:r>
                        </w:sdtContent>
                      </w:sdt>
                    </w:p>
                    <w:p w14:paraId="4E06923F" w14:textId="5D16D045" w:rsidR="00FC1CD5" w:rsidRPr="00FC1CD5" w:rsidRDefault="00731C1B" w:rsidP="004F492C">
                      <w:pPr>
                        <w:pStyle w:val="NoSpacing"/>
                        <w:jc w:val="right"/>
                        <w:rPr>
                          <w:rFonts w:cstheme="minorHAnsi"/>
                          <w:sz w:val="28"/>
                          <w:szCs w:val="28"/>
                        </w:rPr>
                      </w:pPr>
                      <w:r w:rsidRPr="00FC1CD5">
                        <w:rPr>
                          <w:rFonts w:eastAsia="Times New Roman" w:cstheme="minorHAnsi"/>
                          <w:sz w:val="28"/>
                          <w:szCs w:val="28"/>
                          <w:lang w:eastAsia="en-GB"/>
                        </w:rPr>
                        <w:t xml:space="preserve">Adrian </w:t>
                      </w:r>
                      <w:r w:rsidR="00415717" w:rsidRPr="00FC1CD5">
                        <w:rPr>
                          <w:rFonts w:eastAsia="Times New Roman" w:cstheme="minorHAnsi"/>
                          <w:sz w:val="28"/>
                          <w:szCs w:val="28"/>
                          <w:lang w:eastAsia="en-GB"/>
                        </w:rPr>
                        <w:t>Ciacareanu 1710292</w:t>
                      </w:r>
                    </w:p>
                  </w:txbxContent>
                </v:textbox>
                <w10:wrap type="square"/>
              </v:shape>
            </w:pict>
          </mc:Fallback>
        </mc:AlternateContent>
      </w:r>
      <w:r w:rsidR="00731C1B">
        <w:br w:type="page"/>
      </w:r>
    </w:p>
    <w:p w14:paraId="4E06914F" w14:textId="77777777" w:rsidR="00CF2938" w:rsidRDefault="00731C1B">
      <w:pPr>
        <w:spacing w:after="0" w:line="240" w:lineRule="auto"/>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lastRenderedPageBreak/>
        <w:t>Table of Content</w:t>
      </w:r>
    </w:p>
    <w:p w14:paraId="4E069150" w14:textId="77777777" w:rsidR="00CF2938" w:rsidRDefault="00CF2938">
      <w:pPr>
        <w:spacing w:after="0" w:line="240" w:lineRule="auto"/>
        <w:rPr>
          <w:rFonts w:ascii="Times New Roman" w:eastAsia="Times New Roman" w:hAnsi="Times New Roman" w:cs="Times New Roman"/>
          <w:b/>
          <w:color w:val="000000"/>
          <w:sz w:val="36"/>
          <w:szCs w:val="36"/>
        </w:rPr>
      </w:pPr>
    </w:p>
    <w:p w14:paraId="4E069151" w14:textId="77777777"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Introduction.....................................................................2</w:t>
      </w:r>
    </w:p>
    <w:p w14:paraId="4E069152" w14:textId="77777777" w:rsidR="00CF2938" w:rsidRDefault="00731C1B">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rPr>
        <w:t>Type of Business..........................................................2</w:t>
      </w:r>
    </w:p>
    <w:p w14:paraId="4E069153" w14:textId="63CD4D28" w:rsidR="00CF2938" w:rsidRPr="00F2245D" w:rsidRDefault="00731C1B">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highlight w:val="white"/>
        </w:rPr>
        <w:t>Finance..........................................................................2</w:t>
      </w:r>
    </w:p>
    <w:p w14:paraId="5615E261" w14:textId="7927CF9F" w:rsidR="00F2245D" w:rsidRDefault="00F2245D">
      <w:pPr>
        <w:numPr>
          <w:ilvl w:val="1"/>
          <w:numId w:val="1"/>
        </w:numPr>
        <w:pBdr>
          <w:top w:val="nil"/>
          <w:left w:val="nil"/>
          <w:bottom w:val="nil"/>
          <w:right w:val="nil"/>
          <w:between w:val="nil"/>
        </w:pBdr>
        <w:spacing w:after="0" w:line="240" w:lineRule="auto"/>
        <w:ind w:left="1843" w:hanging="720"/>
        <w:rPr>
          <w:color w:val="000000"/>
        </w:rPr>
      </w:pPr>
      <w:r>
        <w:rPr>
          <w:rFonts w:ascii="Times New Roman" w:eastAsia="Times New Roman" w:hAnsi="Times New Roman" w:cs="Times New Roman"/>
          <w:color w:val="000000"/>
          <w:sz w:val="32"/>
          <w:szCs w:val="32"/>
        </w:rPr>
        <w:t>Cash Flow ……………………………………………</w:t>
      </w:r>
      <w:r w:rsidR="00F11F76">
        <w:rPr>
          <w:rFonts w:ascii="Times New Roman" w:eastAsia="Times New Roman" w:hAnsi="Times New Roman" w:cs="Times New Roman"/>
          <w:color w:val="000000"/>
          <w:sz w:val="32"/>
          <w:szCs w:val="32"/>
        </w:rPr>
        <w:t>3</w:t>
      </w:r>
    </w:p>
    <w:p w14:paraId="4E069154" w14:textId="77777777"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Products and services.......................................................3</w:t>
      </w:r>
    </w:p>
    <w:p w14:paraId="4E069155" w14:textId="5C506F9B"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Human Resources............................................................</w:t>
      </w:r>
      <w:r w:rsidR="00F11F76">
        <w:rPr>
          <w:rFonts w:ascii="Times New Roman" w:eastAsia="Times New Roman" w:hAnsi="Times New Roman" w:cs="Times New Roman"/>
          <w:color w:val="000000"/>
          <w:sz w:val="36"/>
          <w:szCs w:val="36"/>
        </w:rPr>
        <w:t>5</w:t>
      </w:r>
    </w:p>
    <w:p w14:paraId="4E069156" w14:textId="489E9D1F"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Marketing Activities.........................................................</w:t>
      </w:r>
      <w:r w:rsidR="00F11F76">
        <w:rPr>
          <w:rFonts w:ascii="Times New Roman" w:eastAsia="Times New Roman" w:hAnsi="Times New Roman" w:cs="Times New Roman"/>
          <w:color w:val="000000"/>
          <w:sz w:val="36"/>
          <w:szCs w:val="36"/>
        </w:rPr>
        <w:t>7</w:t>
      </w:r>
    </w:p>
    <w:p w14:paraId="4E069157" w14:textId="1175D384"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Health &amp; Safety..............................................................</w:t>
      </w:r>
      <w:r w:rsidR="00F11F76">
        <w:rPr>
          <w:rFonts w:ascii="Times New Roman" w:eastAsia="Times New Roman" w:hAnsi="Times New Roman" w:cs="Times New Roman"/>
          <w:color w:val="000000"/>
          <w:sz w:val="36"/>
          <w:szCs w:val="36"/>
        </w:rPr>
        <w:t>10</w:t>
      </w:r>
    </w:p>
    <w:p w14:paraId="4E069158" w14:textId="1E098C0E"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SWOT............................................................................</w:t>
      </w:r>
      <w:r w:rsidR="00F11F76">
        <w:rPr>
          <w:rFonts w:ascii="Times New Roman" w:eastAsia="Times New Roman" w:hAnsi="Times New Roman" w:cs="Times New Roman"/>
          <w:color w:val="000000"/>
          <w:sz w:val="36"/>
          <w:szCs w:val="36"/>
        </w:rPr>
        <w:t>11</w:t>
      </w:r>
    </w:p>
    <w:p w14:paraId="263459CA" w14:textId="6FB4AB21" w:rsidR="000F38A6" w:rsidRDefault="000F38A6">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Conclusion……………………………………………..1</w:t>
      </w:r>
      <w:r w:rsidR="00F11F76">
        <w:rPr>
          <w:rFonts w:ascii="Times New Roman" w:eastAsia="Times New Roman" w:hAnsi="Times New Roman" w:cs="Times New Roman"/>
          <w:color w:val="000000"/>
          <w:sz w:val="36"/>
          <w:szCs w:val="36"/>
        </w:rPr>
        <w:t>2</w:t>
      </w:r>
    </w:p>
    <w:p w14:paraId="4E069159" w14:textId="442BB2BE" w:rsidR="00CF2938" w:rsidRDefault="00731C1B">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References......................................................................1</w:t>
      </w:r>
      <w:r w:rsidR="00F11F76">
        <w:rPr>
          <w:rFonts w:ascii="Times New Roman" w:eastAsia="Times New Roman" w:hAnsi="Times New Roman" w:cs="Times New Roman"/>
          <w:color w:val="000000"/>
          <w:sz w:val="36"/>
          <w:szCs w:val="36"/>
        </w:rPr>
        <w:t>3</w:t>
      </w:r>
    </w:p>
    <w:p w14:paraId="4E06915A" w14:textId="77777777" w:rsidR="00CF2938" w:rsidRDefault="00CF2938">
      <w:pPr>
        <w:spacing w:after="0" w:line="240" w:lineRule="auto"/>
        <w:jc w:val="right"/>
        <w:rPr>
          <w:rFonts w:ascii="Arial" w:eastAsia="Arial" w:hAnsi="Arial" w:cs="Arial"/>
          <w:b/>
          <w:color w:val="000000"/>
          <w:sz w:val="24"/>
          <w:szCs w:val="24"/>
        </w:rPr>
      </w:pPr>
    </w:p>
    <w:p w14:paraId="4E06915B" w14:textId="77777777" w:rsidR="00CF2938" w:rsidRDefault="00CF2938">
      <w:pPr>
        <w:spacing w:after="0" w:line="240" w:lineRule="auto"/>
        <w:jc w:val="right"/>
        <w:rPr>
          <w:rFonts w:ascii="Arial" w:eastAsia="Arial" w:hAnsi="Arial" w:cs="Arial"/>
          <w:b/>
          <w:color w:val="000000"/>
          <w:sz w:val="24"/>
          <w:szCs w:val="24"/>
        </w:rPr>
      </w:pPr>
    </w:p>
    <w:p w14:paraId="4E06915C" w14:textId="77777777" w:rsidR="00CF2938" w:rsidRDefault="00CF2938">
      <w:pPr>
        <w:spacing w:after="0" w:line="240" w:lineRule="auto"/>
        <w:jc w:val="right"/>
        <w:rPr>
          <w:rFonts w:ascii="Arial" w:eastAsia="Arial" w:hAnsi="Arial" w:cs="Arial"/>
          <w:b/>
          <w:color w:val="000000"/>
          <w:sz w:val="24"/>
          <w:szCs w:val="24"/>
        </w:rPr>
      </w:pPr>
    </w:p>
    <w:p w14:paraId="4E06915D" w14:textId="77777777" w:rsidR="00CF2938" w:rsidRDefault="00CF2938">
      <w:pPr>
        <w:spacing w:after="0" w:line="240" w:lineRule="auto"/>
        <w:jc w:val="right"/>
        <w:rPr>
          <w:rFonts w:ascii="Arial" w:eastAsia="Arial" w:hAnsi="Arial" w:cs="Arial"/>
          <w:b/>
          <w:color w:val="000000"/>
          <w:sz w:val="24"/>
          <w:szCs w:val="24"/>
        </w:rPr>
      </w:pPr>
    </w:p>
    <w:p w14:paraId="4E06915E" w14:textId="77777777" w:rsidR="00CF2938" w:rsidRDefault="00CF2938">
      <w:pPr>
        <w:spacing w:after="0" w:line="240" w:lineRule="auto"/>
        <w:jc w:val="right"/>
        <w:rPr>
          <w:rFonts w:ascii="Arial" w:eastAsia="Arial" w:hAnsi="Arial" w:cs="Arial"/>
          <w:b/>
          <w:color w:val="000000"/>
          <w:sz w:val="24"/>
          <w:szCs w:val="24"/>
        </w:rPr>
      </w:pPr>
    </w:p>
    <w:p w14:paraId="4E06915F" w14:textId="77777777" w:rsidR="00CF2938" w:rsidRDefault="00CF2938">
      <w:pPr>
        <w:spacing w:after="0" w:line="240" w:lineRule="auto"/>
        <w:jc w:val="right"/>
        <w:rPr>
          <w:rFonts w:ascii="Arial" w:eastAsia="Arial" w:hAnsi="Arial" w:cs="Arial"/>
          <w:b/>
          <w:color w:val="000000"/>
          <w:sz w:val="24"/>
          <w:szCs w:val="24"/>
        </w:rPr>
      </w:pPr>
    </w:p>
    <w:p w14:paraId="4E069160" w14:textId="77777777" w:rsidR="00CF2938" w:rsidRDefault="00CF2938">
      <w:pPr>
        <w:spacing w:after="0" w:line="240" w:lineRule="auto"/>
        <w:jc w:val="right"/>
        <w:rPr>
          <w:rFonts w:ascii="Arial" w:eastAsia="Arial" w:hAnsi="Arial" w:cs="Arial"/>
          <w:b/>
          <w:color w:val="000000"/>
          <w:sz w:val="24"/>
          <w:szCs w:val="24"/>
        </w:rPr>
      </w:pPr>
    </w:p>
    <w:p w14:paraId="4E069161" w14:textId="77777777" w:rsidR="00CF2938" w:rsidRDefault="00CF2938">
      <w:pPr>
        <w:spacing w:after="0" w:line="240" w:lineRule="auto"/>
        <w:jc w:val="right"/>
        <w:rPr>
          <w:rFonts w:ascii="Arial" w:eastAsia="Arial" w:hAnsi="Arial" w:cs="Arial"/>
          <w:b/>
          <w:color w:val="000000"/>
          <w:sz w:val="24"/>
          <w:szCs w:val="24"/>
        </w:rPr>
      </w:pPr>
    </w:p>
    <w:p w14:paraId="4E069162" w14:textId="77777777" w:rsidR="00CF2938" w:rsidRDefault="00CF2938">
      <w:pPr>
        <w:spacing w:after="0" w:line="240" w:lineRule="auto"/>
        <w:jc w:val="right"/>
        <w:rPr>
          <w:rFonts w:ascii="Arial" w:eastAsia="Arial" w:hAnsi="Arial" w:cs="Arial"/>
          <w:b/>
          <w:color w:val="000000"/>
          <w:sz w:val="24"/>
          <w:szCs w:val="24"/>
        </w:rPr>
      </w:pPr>
    </w:p>
    <w:p w14:paraId="4E069163" w14:textId="77777777" w:rsidR="00CF2938" w:rsidRDefault="00CF2938">
      <w:pPr>
        <w:spacing w:after="0" w:line="240" w:lineRule="auto"/>
        <w:jc w:val="right"/>
        <w:rPr>
          <w:rFonts w:ascii="Arial" w:eastAsia="Arial" w:hAnsi="Arial" w:cs="Arial"/>
          <w:b/>
          <w:color w:val="000000"/>
          <w:sz w:val="24"/>
          <w:szCs w:val="24"/>
        </w:rPr>
      </w:pPr>
    </w:p>
    <w:p w14:paraId="4E069164" w14:textId="77777777" w:rsidR="00CF2938" w:rsidRDefault="00CF2938">
      <w:pPr>
        <w:spacing w:after="0" w:line="240" w:lineRule="auto"/>
        <w:jc w:val="right"/>
        <w:rPr>
          <w:rFonts w:ascii="Arial" w:eastAsia="Arial" w:hAnsi="Arial" w:cs="Arial"/>
          <w:b/>
          <w:color w:val="000000"/>
          <w:sz w:val="24"/>
          <w:szCs w:val="24"/>
        </w:rPr>
      </w:pPr>
    </w:p>
    <w:p w14:paraId="4E069165" w14:textId="77777777" w:rsidR="00CF2938" w:rsidRDefault="00CF2938">
      <w:pPr>
        <w:spacing w:after="0" w:line="240" w:lineRule="auto"/>
        <w:jc w:val="right"/>
        <w:rPr>
          <w:rFonts w:ascii="Arial" w:eastAsia="Arial" w:hAnsi="Arial" w:cs="Arial"/>
          <w:b/>
          <w:color w:val="000000"/>
          <w:sz w:val="24"/>
          <w:szCs w:val="24"/>
        </w:rPr>
      </w:pPr>
    </w:p>
    <w:p w14:paraId="4E069166" w14:textId="77777777" w:rsidR="00CF2938" w:rsidRDefault="00CF2938">
      <w:pPr>
        <w:spacing w:after="0" w:line="240" w:lineRule="auto"/>
        <w:jc w:val="right"/>
        <w:rPr>
          <w:rFonts w:ascii="Arial" w:eastAsia="Arial" w:hAnsi="Arial" w:cs="Arial"/>
          <w:b/>
          <w:color w:val="000000"/>
          <w:sz w:val="24"/>
          <w:szCs w:val="24"/>
        </w:rPr>
      </w:pPr>
    </w:p>
    <w:p w14:paraId="4E069167" w14:textId="77777777" w:rsidR="00CF2938" w:rsidRDefault="00CF2938">
      <w:pPr>
        <w:spacing w:after="0" w:line="240" w:lineRule="auto"/>
        <w:jc w:val="right"/>
        <w:rPr>
          <w:rFonts w:ascii="Arial" w:eastAsia="Arial" w:hAnsi="Arial" w:cs="Arial"/>
          <w:b/>
          <w:color w:val="000000"/>
          <w:sz w:val="24"/>
          <w:szCs w:val="24"/>
        </w:rPr>
      </w:pPr>
    </w:p>
    <w:p w14:paraId="4E069168" w14:textId="77777777" w:rsidR="00CF2938" w:rsidRDefault="00CF2938">
      <w:pPr>
        <w:spacing w:after="0" w:line="240" w:lineRule="auto"/>
        <w:jc w:val="right"/>
        <w:rPr>
          <w:rFonts w:ascii="Arial" w:eastAsia="Arial" w:hAnsi="Arial" w:cs="Arial"/>
          <w:b/>
          <w:color w:val="000000"/>
          <w:sz w:val="24"/>
          <w:szCs w:val="24"/>
        </w:rPr>
      </w:pPr>
    </w:p>
    <w:p w14:paraId="4E069169" w14:textId="77777777" w:rsidR="00CF2938" w:rsidRDefault="00CF2938">
      <w:pPr>
        <w:spacing w:after="0" w:line="240" w:lineRule="auto"/>
        <w:jc w:val="right"/>
        <w:rPr>
          <w:rFonts w:ascii="Arial" w:eastAsia="Arial" w:hAnsi="Arial" w:cs="Arial"/>
          <w:b/>
          <w:color w:val="000000"/>
          <w:sz w:val="24"/>
          <w:szCs w:val="24"/>
        </w:rPr>
      </w:pPr>
    </w:p>
    <w:p w14:paraId="4E06916A" w14:textId="77777777" w:rsidR="00CF2938" w:rsidRDefault="00CF2938">
      <w:pPr>
        <w:spacing w:after="0" w:line="240" w:lineRule="auto"/>
        <w:jc w:val="right"/>
        <w:rPr>
          <w:rFonts w:ascii="Arial" w:eastAsia="Arial" w:hAnsi="Arial" w:cs="Arial"/>
          <w:b/>
          <w:color w:val="000000"/>
          <w:sz w:val="24"/>
          <w:szCs w:val="24"/>
        </w:rPr>
      </w:pPr>
    </w:p>
    <w:p w14:paraId="4E06916B" w14:textId="77777777" w:rsidR="00CF2938" w:rsidRDefault="00CF2938">
      <w:pPr>
        <w:spacing w:after="0" w:line="240" w:lineRule="auto"/>
        <w:jc w:val="right"/>
        <w:rPr>
          <w:rFonts w:ascii="Arial" w:eastAsia="Arial" w:hAnsi="Arial" w:cs="Arial"/>
          <w:b/>
          <w:color w:val="000000"/>
          <w:sz w:val="24"/>
          <w:szCs w:val="24"/>
        </w:rPr>
      </w:pPr>
    </w:p>
    <w:p w14:paraId="4E06916C" w14:textId="77777777" w:rsidR="00CF2938" w:rsidRDefault="00CF2938">
      <w:pPr>
        <w:spacing w:after="0" w:line="240" w:lineRule="auto"/>
        <w:jc w:val="right"/>
        <w:rPr>
          <w:rFonts w:ascii="Arial" w:eastAsia="Arial" w:hAnsi="Arial" w:cs="Arial"/>
          <w:b/>
          <w:color w:val="000000"/>
          <w:sz w:val="24"/>
          <w:szCs w:val="24"/>
        </w:rPr>
      </w:pPr>
    </w:p>
    <w:p w14:paraId="4E06916D" w14:textId="77777777" w:rsidR="00CF2938" w:rsidRDefault="00CF2938">
      <w:pPr>
        <w:spacing w:after="0" w:line="240" w:lineRule="auto"/>
        <w:jc w:val="right"/>
        <w:rPr>
          <w:rFonts w:ascii="Arial" w:eastAsia="Arial" w:hAnsi="Arial" w:cs="Arial"/>
          <w:b/>
          <w:color w:val="000000"/>
          <w:sz w:val="24"/>
          <w:szCs w:val="24"/>
        </w:rPr>
      </w:pPr>
    </w:p>
    <w:p w14:paraId="4E06916E" w14:textId="77777777" w:rsidR="00CF2938" w:rsidRDefault="00CF2938">
      <w:pPr>
        <w:spacing w:after="0" w:line="240" w:lineRule="auto"/>
        <w:jc w:val="right"/>
        <w:rPr>
          <w:rFonts w:ascii="Arial" w:eastAsia="Arial" w:hAnsi="Arial" w:cs="Arial"/>
          <w:b/>
          <w:color w:val="000000"/>
          <w:sz w:val="24"/>
          <w:szCs w:val="24"/>
        </w:rPr>
      </w:pPr>
    </w:p>
    <w:p w14:paraId="4E06916F" w14:textId="77777777" w:rsidR="00CF2938" w:rsidRDefault="00CF2938">
      <w:pPr>
        <w:spacing w:after="0" w:line="240" w:lineRule="auto"/>
        <w:jc w:val="right"/>
        <w:rPr>
          <w:rFonts w:ascii="Arial" w:eastAsia="Arial" w:hAnsi="Arial" w:cs="Arial"/>
          <w:b/>
          <w:color w:val="000000"/>
          <w:sz w:val="24"/>
          <w:szCs w:val="24"/>
        </w:rPr>
      </w:pPr>
    </w:p>
    <w:p w14:paraId="4E069170" w14:textId="77777777" w:rsidR="00CF2938" w:rsidRDefault="00CF2938">
      <w:pPr>
        <w:spacing w:after="0" w:line="240" w:lineRule="auto"/>
        <w:jc w:val="right"/>
        <w:rPr>
          <w:rFonts w:ascii="Arial" w:eastAsia="Arial" w:hAnsi="Arial" w:cs="Arial"/>
          <w:b/>
          <w:color w:val="000000"/>
          <w:sz w:val="24"/>
          <w:szCs w:val="24"/>
        </w:rPr>
      </w:pPr>
    </w:p>
    <w:p w14:paraId="4E069171" w14:textId="77777777" w:rsidR="00CF2938" w:rsidRDefault="00CF2938">
      <w:pPr>
        <w:spacing w:after="0" w:line="240" w:lineRule="auto"/>
        <w:jc w:val="right"/>
        <w:rPr>
          <w:rFonts w:ascii="Arial" w:eastAsia="Arial" w:hAnsi="Arial" w:cs="Arial"/>
          <w:b/>
          <w:color w:val="000000"/>
          <w:sz w:val="24"/>
          <w:szCs w:val="24"/>
        </w:rPr>
      </w:pPr>
    </w:p>
    <w:p w14:paraId="4E069172" w14:textId="77777777" w:rsidR="00CF2938" w:rsidRDefault="00CF2938">
      <w:pPr>
        <w:spacing w:after="0" w:line="240" w:lineRule="auto"/>
        <w:jc w:val="right"/>
        <w:rPr>
          <w:rFonts w:ascii="Arial" w:eastAsia="Arial" w:hAnsi="Arial" w:cs="Arial"/>
          <w:b/>
          <w:color w:val="000000"/>
          <w:sz w:val="24"/>
          <w:szCs w:val="24"/>
        </w:rPr>
      </w:pPr>
    </w:p>
    <w:p w14:paraId="4E069173" w14:textId="77777777" w:rsidR="00CF2938" w:rsidRDefault="00CF2938">
      <w:pPr>
        <w:spacing w:after="0" w:line="240" w:lineRule="auto"/>
        <w:jc w:val="right"/>
        <w:rPr>
          <w:rFonts w:ascii="Arial" w:eastAsia="Arial" w:hAnsi="Arial" w:cs="Arial"/>
          <w:b/>
          <w:color w:val="000000"/>
          <w:sz w:val="24"/>
          <w:szCs w:val="24"/>
        </w:rPr>
      </w:pPr>
    </w:p>
    <w:p w14:paraId="4E069174" w14:textId="77777777" w:rsidR="00CF2938" w:rsidRDefault="00CF2938">
      <w:pPr>
        <w:spacing w:after="0" w:line="240" w:lineRule="auto"/>
        <w:jc w:val="right"/>
        <w:rPr>
          <w:rFonts w:ascii="Arial" w:eastAsia="Arial" w:hAnsi="Arial" w:cs="Arial"/>
          <w:b/>
          <w:color w:val="000000"/>
          <w:sz w:val="24"/>
          <w:szCs w:val="24"/>
        </w:rPr>
      </w:pPr>
    </w:p>
    <w:p w14:paraId="4E069175" w14:textId="77777777" w:rsidR="00CF2938" w:rsidRDefault="00CF2938">
      <w:pPr>
        <w:spacing w:after="0" w:line="240" w:lineRule="auto"/>
        <w:jc w:val="right"/>
        <w:rPr>
          <w:rFonts w:ascii="Arial" w:eastAsia="Arial" w:hAnsi="Arial" w:cs="Arial"/>
          <w:b/>
          <w:color w:val="000000"/>
          <w:sz w:val="24"/>
          <w:szCs w:val="24"/>
        </w:rPr>
      </w:pPr>
    </w:p>
    <w:p w14:paraId="4E069176" w14:textId="77777777" w:rsidR="00CF2938" w:rsidRDefault="00CF2938">
      <w:pPr>
        <w:spacing w:after="0" w:line="240" w:lineRule="auto"/>
        <w:jc w:val="right"/>
        <w:rPr>
          <w:rFonts w:ascii="Arial" w:eastAsia="Arial" w:hAnsi="Arial" w:cs="Arial"/>
          <w:b/>
          <w:color w:val="000000"/>
          <w:sz w:val="24"/>
          <w:szCs w:val="24"/>
        </w:rPr>
      </w:pPr>
    </w:p>
    <w:p w14:paraId="4E069177" w14:textId="77777777" w:rsidR="00CF2938" w:rsidRDefault="00CF2938">
      <w:pPr>
        <w:spacing w:after="0" w:line="240" w:lineRule="auto"/>
        <w:jc w:val="right"/>
        <w:rPr>
          <w:rFonts w:ascii="Arial" w:eastAsia="Arial" w:hAnsi="Arial" w:cs="Arial"/>
          <w:b/>
          <w:color w:val="000000"/>
          <w:sz w:val="24"/>
          <w:szCs w:val="24"/>
        </w:rPr>
      </w:pPr>
    </w:p>
    <w:p w14:paraId="4E069178" w14:textId="77777777" w:rsidR="00CF2938" w:rsidRDefault="00CF2938">
      <w:pPr>
        <w:spacing w:after="0" w:line="240" w:lineRule="auto"/>
        <w:jc w:val="right"/>
        <w:rPr>
          <w:rFonts w:ascii="Arial" w:eastAsia="Arial" w:hAnsi="Arial" w:cs="Arial"/>
          <w:b/>
          <w:color w:val="000000"/>
          <w:sz w:val="24"/>
          <w:szCs w:val="24"/>
        </w:rPr>
      </w:pPr>
    </w:p>
    <w:p w14:paraId="4E069179" w14:textId="77777777" w:rsidR="00CF2938" w:rsidRDefault="00CF2938">
      <w:pPr>
        <w:spacing w:after="0" w:line="240" w:lineRule="auto"/>
        <w:jc w:val="right"/>
        <w:rPr>
          <w:rFonts w:ascii="Arial" w:eastAsia="Arial" w:hAnsi="Arial" w:cs="Arial"/>
          <w:b/>
          <w:color w:val="000000"/>
          <w:sz w:val="24"/>
          <w:szCs w:val="24"/>
        </w:rPr>
      </w:pPr>
    </w:p>
    <w:p w14:paraId="4E06917A" w14:textId="77777777" w:rsidR="00CF2938" w:rsidRDefault="00CF2938">
      <w:pPr>
        <w:spacing w:after="0" w:line="240" w:lineRule="auto"/>
        <w:jc w:val="right"/>
        <w:rPr>
          <w:rFonts w:ascii="Arial" w:eastAsia="Arial" w:hAnsi="Arial" w:cs="Arial"/>
          <w:b/>
          <w:color w:val="000000"/>
          <w:sz w:val="24"/>
          <w:szCs w:val="24"/>
        </w:rPr>
      </w:pPr>
    </w:p>
    <w:p w14:paraId="4E06917B" w14:textId="77777777" w:rsidR="00CF2938" w:rsidRDefault="00CF2938">
      <w:pPr>
        <w:spacing w:after="0" w:line="240" w:lineRule="auto"/>
        <w:jc w:val="right"/>
        <w:rPr>
          <w:rFonts w:ascii="Arial" w:eastAsia="Arial" w:hAnsi="Arial" w:cs="Arial"/>
          <w:b/>
          <w:color w:val="000000"/>
          <w:sz w:val="24"/>
          <w:szCs w:val="24"/>
        </w:rPr>
      </w:pPr>
    </w:p>
    <w:p w14:paraId="4E06917C" w14:textId="77777777" w:rsidR="00CF2938" w:rsidRDefault="00CF2938">
      <w:pPr>
        <w:spacing w:after="0" w:line="240" w:lineRule="auto"/>
        <w:jc w:val="right"/>
        <w:rPr>
          <w:rFonts w:ascii="Arial" w:eastAsia="Arial" w:hAnsi="Arial" w:cs="Arial"/>
          <w:b/>
          <w:color w:val="000000"/>
          <w:sz w:val="24"/>
          <w:szCs w:val="24"/>
        </w:rPr>
      </w:pPr>
    </w:p>
    <w:p w14:paraId="4E06917D"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b/>
          <w:color w:val="000000"/>
        </w:rPr>
      </w:pPr>
      <w:r>
        <w:rPr>
          <w:rFonts w:ascii="Times New Roman" w:eastAsia="Times New Roman" w:hAnsi="Times New Roman" w:cs="Times New Roman"/>
          <w:color w:val="000000"/>
          <w:sz w:val="36"/>
          <w:szCs w:val="36"/>
          <w:u w:val="single"/>
        </w:rPr>
        <w:t>Introduction</w:t>
      </w:r>
      <w:r>
        <w:rPr>
          <w:rFonts w:ascii="Times New Roman" w:eastAsia="Times New Roman" w:hAnsi="Times New Roman" w:cs="Times New Roman"/>
          <w:color w:val="000000"/>
          <w:sz w:val="36"/>
          <w:szCs w:val="36"/>
        </w:rPr>
        <w:t xml:space="preserve">                               Adrian Topala - 1713207</w:t>
      </w:r>
    </w:p>
    <w:p w14:paraId="4E06917E" w14:textId="77777777" w:rsidR="00CF2938" w:rsidRDefault="00CF2938">
      <w:pPr>
        <w:pBdr>
          <w:top w:val="nil"/>
          <w:left w:val="nil"/>
          <w:bottom w:val="nil"/>
          <w:right w:val="nil"/>
          <w:between w:val="nil"/>
        </w:pBdr>
        <w:spacing w:after="0" w:line="240" w:lineRule="auto"/>
        <w:ind w:left="720" w:hanging="720"/>
        <w:rPr>
          <w:rFonts w:ascii="Times New Roman" w:eastAsia="Times New Roman" w:hAnsi="Times New Roman" w:cs="Times New Roman"/>
          <w:b/>
          <w:color w:val="000000"/>
          <w:sz w:val="36"/>
          <w:szCs w:val="36"/>
        </w:rPr>
      </w:pPr>
    </w:p>
    <w:p w14:paraId="4E06917F" w14:textId="77777777" w:rsidR="00CF2938" w:rsidRDefault="00CF2938">
      <w:pPr>
        <w:spacing w:after="0" w:line="240" w:lineRule="auto"/>
        <w:rPr>
          <w:rFonts w:ascii="Times New Roman" w:eastAsia="Times New Roman" w:hAnsi="Times New Roman" w:cs="Times New Roman"/>
          <w:sz w:val="24"/>
          <w:szCs w:val="24"/>
        </w:rPr>
      </w:pPr>
    </w:p>
    <w:p w14:paraId="4E069180" w14:textId="77777777" w:rsidR="00CF2938" w:rsidRDefault="00731C1B">
      <w:pPr>
        <w:spacing w:after="0" w:line="240" w:lineRule="auto"/>
        <w:ind w:firstLine="36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Green Clean is a company built in 2019 ready to serve the customer demand and to create a green clean environment for our clients at a lower price. Our cleaning services will be focus in cleaning the houses, organization, industrial sites and student accommodation.</w:t>
      </w:r>
    </w:p>
    <w:p w14:paraId="4E069181" w14:textId="77777777" w:rsidR="00CF2938" w:rsidRDefault="00CF2938">
      <w:pPr>
        <w:spacing w:after="0" w:line="240" w:lineRule="auto"/>
        <w:rPr>
          <w:rFonts w:ascii="Times New Roman" w:eastAsia="Times New Roman" w:hAnsi="Times New Roman" w:cs="Times New Roman"/>
          <w:sz w:val="28"/>
          <w:szCs w:val="28"/>
        </w:rPr>
      </w:pPr>
    </w:p>
    <w:p w14:paraId="4E069182" w14:textId="77777777" w:rsidR="00CF2938" w:rsidRDefault="00731C1B">
      <w:pPr>
        <w:spacing w:after="0" w:line="24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1.1 Type of Business</w:t>
      </w:r>
    </w:p>
    <w:p w14:paraId="4E069183" w14:textId="77777777" w:rsidR="00CF2938" w:rsidRDefault="00CF2938">
      <w:pPr>
        <w:spacing w:after="0" w:line="240" w:lineRule="auto"/>
        <w:rPr>
          <w:rFonts w:ascii="Times New Roman" w:eastAsia="Times New Roman" w:hAnsi="Times New Roman" w:cs="Times New Roman"/>
          <w:sz w:val="28"/>
          <w:szCs w:val="28"/>
        </w:rPr>
      </w:pPr>
    </w:p>
    <w:p w14:paraId="4E069184" w14:textId="77777777" w:rsidR="00CF2938" w:rsidRDefault="00731C1B">
      <w:pPr>
        <w:spacing w:after="0" w:line="240" w:lineRule="auto"/>
        <w:ind w:firstLine="72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rPr>
        <w:t>Limited Liability Partnership or LLP - is an alternative corporate business form who offers the benefits of a limited liability to the partners at low compliance costs. It also allows the partners to organize their internal structure like a traditional partnership (</w:t>
      </w:r>
      <w:r>
        <w:rPr>
          <w:rFonts w:ascii="Times New Roman" w:eastAsia="Times New Roman" w:hAnsi="Times New Roman" w:cs="Times New Roman"/>
          <w:color w:val="000000"/>
          <w:sz w:val="28"/>
          <w:szCs w:val="28"/>
          <w:highlight w:val="white"/>
        </w:rPr>
        <w:t>Toppr-guides, 2019).</w:t>
      </w:r>
    </w:p>
    <w:p w14:paraId="4E069185" w14:textId="77777777" w:rsidR="00CF2938" w:rsidRDefault="00CF2938">
      <w:pPr>
        <w:spacing w:after="0" w:line="240" w:lineRule="auto"/>
        <w:rPr>
          <w:rFonts w:ascii="Times New Roman" w:eastAsia="Times New Roman" w:hAnsi="Times New Roman" w:cs="Times New Roman"/>
          <w:sz w:val="28"/>
          <w:szCs w:val="28"/>
        </w:rPr>
      </w:pPr>
    </w:p>
    <w:p w14:paraId="4E069186" w14:textId="07F8832F" w:rsidR="00CF2938" w:rsidRDefault="00F2245D">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b/>
          <w:color w:val="000000"/>
          <w:sz w:val="28"/>
          <w:szCs w:val="28"/>
          <w:highlight w:val="white"/>
        </w:rPr>
        <w:t>1</w:t>
      </w:r>
      <w:r w:rsidR="00731C1B">
        <w:rPr>
          <w:rFonts w:ascii="Times New Roman" w:eastAsia="Times New Roman" w:hAnsi="Times New Roman" w:cs="Times New Roman"/>
          <w:b/>
          <w:color w:val="000000"/>
          <w:sz w:val="28"/>
          <w:szCs w:val="28"/>
          <w:highlight w:val="white"/>
        </w:rPr>
        <w:t>.2 Finance</w:t>
      </w:r>
    </w:p>
    <w:p w14:paraId="4E069187" w14:textId="77777777" w:rsidR="00CF2938" w:rsidRDefault="00CF2938">
      <w:pPr>
        <w:spacing w:after="0" w:line="240" w:lineRule="auto"/>
        <w:rPr>
          <w:rFonts w:ascii="Times New Roman" w:eastAsia="Times New Roman" w:hAnsi="Times New Roman" w:cs="Times New Roman"/>
          <w:sz w:val="28"/>
          <w:szCs w:val="28"/>
        </w:rPr>
      </w:pPr>
    </w:p>
    <w:p w14:paraId="4E069188"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The capital of the business will be from savings to avoid the loans and finance from banks and governmental help. We avoid taking financial support because we do not know if the company will be successful.</w:t>
      </w:r>
    </w:p>
    <w:p w14:paraId="4E069189"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According to the business plan, the finance section will be based on an expense plan showing all the expenses for the implementation of the business.</w:t>
      </w:r>
    </w:p>
    <w:p w14:paraId="4E06918A"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We will begin with a capital injection of 20K pounds representing the savings of each member. A total of 100k will be enough to launch the company.</w:t>
      </w:r>
    </w:p>
    <w:p w14:paraId="4E06918B" w14:textId="02C9BFE3"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highlight w:val="white"/>
        </w:rPr>
        <w:t xml:space="preserve">After following the business plan the amount left in the business capital will be £40k. </w:t>
      </w:r>
    </w:p>
    <w:p w14:paraId="10D31327" w14:textId="0C926EAE" w:rsidR="00F11F76" w:rsidRDefault="00F11F76">
      <w:pPr>
        <w:spacing w:after="0" w:line="240" w:lineRule="auto"/>
        <w:rPr>
          <w:rFonts w:ascii="Times New Roman" w:eastAsia="Times New Roman" w:hAnsi="Times New Roman" w:cs="Times New Roman"/>
          <w:color w:val="000000"/>
          <w:sz w:val="28"/>
          <w:szCs w:val="28"/>
        </w:rPr>
      </w:pPr>
    </w:p>
    <w:p w14:paraId="68ACB378" w14:textId="446DED84" w:rsidR="00F11F76" w:rsidRDefault="00F11F76">
      <w:pPr>
        <w:spacing w:after="0" w:line="240" w:lineRule="auto"/>
        <w:rPr>
          <w:rFonts w:ascii="Times New Roman" w:eastAsia="Times New Roman" w:hAnsi="Times New Roman" w:cs="Times New Roman"/>
          <w:color w:val="000000"/>
          <w:sz w:val="28"/>
          <w:szCs w:val="28"/>
        </w:rPr>
      </w:pPr>
    </w:p>
    <w:p w14:paraId="483DC282" w14:textId="045BE21A" w:rsidR="00F11F76" w:rsidRDefault="00F11F76">
      <w:pPr>
        <w:spacing w:after="0" w:line="240" w:lineRule="auto"/>
        <w:rPr>
          <w:rFonts w:ascii="Times New Roman" w:eastAsia="Times New Roman" w:hAnsi="Times New Roman" w:cs="Times New Roman"/>
          <w:color w:val="000000"/>
          <w:sz w:val="28"/>
          <w:szCs w:val="28"/>
        </w:rPr>
      </w:pPr>
    </w:p>
    <w:p w14:paraId="53FDAFFF" w14:textId="4655BE73" w:rsidR="00F11F76" w:rsidRDefault="00F11F76">
      <w:pPr>
        <w:spacing w:after="0" w:line="240" w:lineRule="auto"/>
        <w:rPr>
          <w:rFonts w:ascii="Times New Roman" w:eastAsia="Times New Roman" w:hAnsi="Times New Roman" w:cs="Times New Roman"/>
          <w:color w:val="000000"/>
          <w:sz w:val="28"/>
          <w:szCs w:val="28"/>
        </w:rPr>
      </w:pPr>
    </w:p>
    <w:p w14:paraId="6278226F" w14:textId="35CDE24D" w:rsidR="00F11F76" w:rsidRDefault="00F11F76">
      <w:pPr>
        <w:spacing w:after="0" w:line="240" w:lineRule="auto"/>
        <w:rPr>
          <w:rFonts w:ascii="Times New Roman" w:eastAsia="Times New Roman" w:hAnsi="Times New Roman" w:cs="Times New Roman"/>
          <w:color w:val="000000"/>
          <w:sz w:val="28"/>
          <w:szCs w:val="28"/>
        </w:rPr>
      </w:pPr>
    </w:p>
    <w:p w14:paraId="366F85FB" w14:textId="6F73B823" w:rsidR="00F11F76" w:rsidRDefault="00F11F76">
      <w:pPr>
        <w:spacing w:after="0" w:line="240" w:lineRule="auto"/>
        <w:rPr>
          <w:rFonts w:ascii="Times New Roman" w:eastAsia="Times New Roman" w:hAnsi="Times New Roman" w:cs="Times New Roman"/>
          <w:color w:val="000000"/>
          <w:sz w:val="28"/>
          <w:szCs w:val="28"/>
        </w:rPr>
      </w:pPr>
    </w:p>
    <w:p w14:paraId="456BFB45" w14:textId="5A9356EA" w:rsidR="00F11F76" w:rsidRDefault="00F11F76">
      <w:pPr>
        <w:spacing w:after="0" w:line="240" w:lineRule="auto"/>
        <w:rPr>
          <w:rFonts w:ascii="Times New Roman" w:eastAsia="Times New Roman" w:hAnsi="Times New Roman" w:cs="Times New Roman"/>
          <w:color w:val="000000"/>
          <w:sz w:val="28"/>
          <w:szCs w:val="28"/>
        </w:rPr>
      </w:pPr>
    </w:p>
    <w:p w14:paraId="617A2878" w14:textId="266F7F27" w:rsidR="00F11F76" w:rsidRDefault="00F11F76">
      <w:pPr>
        <w:spacing w:after="0" w:line="240" w:lineRule="auto"/>
        <w:rPr>
          <w:rFonts w:ascii="Times New Roman" w:eastAsia="Times New Roman" w:hAnsi="Times New Roman" w:cs="Times New Roman"/>
          <w:color w:val="000000"/>
          <w:sz w:val="28"/>
          <w:szCs w:val="28"/>
        </w:rPr>
      </w:pPr>
    </w:p>
    <w:p w14:paraId="1E6DC2CD" w14:textId="73D6FED2" w:rsidR="00F11F76" w:rsidRDefault="00F11F76">
      <w:pPr>
        <w:spacing w:after="0" w:line="240" w:lineRule="auto"/>
        <w:rPr>
          <w:rFonts w:ascii="Times New Roman" w:eastAsia="Times New Roman" w:hAnsi="Times New Roman" w:cs="Times New Roman"/>
          <w:color w:val="000000"/>
          <w:sz w:val="28"/>
          <w:szCs w:val="28"/>
        </w:rPr>
      </w:pPr>
    </w:p>
    <w:p w14:paraId="19FAC204" w14:textId="43F1D384" w:rsidR="00F11F76" w:rsidRDefault="00F11F76">
      <w:pPr>
        <w:spacing w:after="0" w:line="240" w:lineRule="auto"/>
        <w:rPr>
          <w:rFonts w:ascii="Times New Roman" w:eastAsia="Times New Roman" w:hAnsi="Times New Roman" w:cs="Times New Roman"/>
          <w:color w:val="000000"/>
          <w:sz w:val="28"/>
          <w:szCs w:val="28"/>
        </w:rPr>
      </w:pPr>
    </w:p>
    <w:p w14:paraId="2F4C5468" w14:textId="1E4EF160" w:rsidR="00F11F76" w:rsidRDefault="00F11F76">
      <w:pPr>
        <w:spacing w:after="0" w:line="240" w:lineRule="auto"/>
        <w:rPr>
          <w:rFonts w:ascii="Times New Roman" w:eastAsia="Times New Roman" w:hAnsi="Times New Roman" w:cs="Times New Roman"/>
          <w:color w:val="000000"/>
          <w:sz w:val="28"/>
          <w:szCs w:val="28"/>
        </w:rPr>
      </w:pPr>
    </w:p>
    <w:p w14:paraId="558EB050" w14:textId="77777777" w:rsidR="00F11F76" w:rsidRDefault="00F11F76">
      <w:pPr>
        <w:spacing w:after="0" w:line="240" w:lineRule="auto"/>
        <w:rPr>
          <w:rFonts w:ascii="Times New Roman" w:eastAsia="Times New Roman" w:hAnsi="Times New Roman" w:cs="Times New Roman"/>
          <w:color w:val="000000"/>
          <w:sz w:val="28"/>
          <w:szCs w:val="28"/>
        </w:rPr>
      </w:pPr>
    </w:p>
    <w:p w14:paraId="0EC44578" w14:textId="70978219" w:rsidR="00F2245D" w:rsidRDefault="00F2245D">
      <w:pPr>
        <w:spacing w:after="0" w:line="240" w:lineRule="auto"/>
        <w:rPr>
          <w:rFonts w:ascii="Times New Roman" w:eastAsia="Times New Roman" w:hAnsi="Times New Roman" w:cs="Times New Roman"/>
          <w:color w:val="000000"/>
          <w:sz w:val="28"/>
          <w:szCs w:val="28"/>
        </w:rPr>
      </w:pPr>
    </w:p>
    <w:p w14:paraId="65CF0BCC" w14:textId="2A3EED81" w:rsidR="00F2245D" w:rsidRDefault="00F2245D">
      <w:pPr>
        <w:spacing w:after="0" w:line="240" w:lineRule="auto"/>
        <w:rPr>
          <w:rFonts w:ascii="Times New Roman" w:eastAsia="Times New Roman" w:hAnsi="Times New Roman" w:cs="Times New Roman"/>
          <w:b/>
          <w:color w:val="000000"/>
          <w:sz w:val="28"/>
          <w:szCs w:val="28"/>
        </w:rPr>
      </w:pPr>
      <w:r w:rsidRPr="00F2245D">
        <w:rPr>
          <w:rFonts w:ascii="Times New Roman" w:eastAsia="Times New Roman" w:hAnsi="Times New Roman" w:cs="Times New Roman"/>
          <w:b/>
          <w:color w:val="000000"/>
          <w:sz w:val="28"/>
          <w:szCs w:val="28"/>
        </w:rPr>
        <w:lastRenderedPageBreak/>
        <w:t xml:space="preserve">1.3 Cash Flow </w:t>
      </w:r>
    </w:p>
    <w:p w14:paraId="1B3B7478" w14:textId="77777777" w:rsidR="00F2245D" w:rsidRPr="00F11F76" w:rsidRDefault="00F2245D" w:rsidP="00F2245D">
      <w:pPr>
        <w:pStyle w:val="NormalWeb"/>
        <w:shd w:val="clear" w:color="auto" w:fill="FFFFFF"/>
        <w:spacing w:before="0" w:beforeAutospacing="0"/>
        <w:rPr>
          <w:color w:val="111111"/>
          <w:sz w:val="28"/>
          <w:szCs w:val="28"/>
          <w:lang w:val="en-US" w:eastAsia="en-US"/>
        </w:rPr>
      </w:pPr>
    </w:p>
    <w:p w14:paraId="4E069199" w14:textId="65ED5E04" w:rsidR="00CF2938" w:rsidRPr="00F11F76" w:rsidRDefault="00F2245D" w:rsidP="004F492C">
      <w:pPr>
        <w:pStyle w:val="NormalWeb"/>
        <w:shd w:val="clear" w:color="auto" w:fill="FFFFFF"/>
        <w:spacing w:before="0" w:beforeAutospacing="0"/>
        <w:rPr>
          <w:color w:val="111111"/>
          <w:sz w:val="28"/>
          <w:szCs w:val="28"/>
          <w:lang w:val="en-US" w:eastAsia="en-US"/>
        </w:rPr>
      </w:pPr>
      <w:r w:rsidRPr="00F11F76">
        <w:rPr>
          <w:color w:val="111111"/>
          <w:sz w:val="28"/>
          <w:szCs w:val="28"/>
          <w:lang w:val="en-US" w:eastAsia="en-US"/>
        </w:rPr>
        <w:tab/>
        <w:t xml:space="preserve">A cash flow is the amount of cash which come in or out in a business. The cash flow can be made by days, months or years. This help the business to record the </w:t>
      </w:r>
      <w:r w:rsidR="004F492C" w:rsidRPr="00F11F76">
        <w:rPr>
          <w:color w:val="111111"/>
          <w:sz w:val="28"/>
          <w:szCs w:val="28"/>
          <w:lang w:val="en-US" w:eastAsia="en-US"/>
        </w:rPr>
        <w:t xml:space="preserve">money coming from sales of products or services , but as well from the cash going out from the business in form of payments or expenses like rent , taxes or other. </w:t>
      </w:r>
    </w:p>
    <w:p w14:paraId="5E3CAAD3" w14:textId="69ED20F3" w:rsidR="004F492C" w:rsidRPr="00F11F76" w:rsidRDefault="00F11F76" w:rsidP="003C74D0">
      <w:pPr>
        <w:pStyle w:val="NormalWeb"/>
        <w:shd w:val="clear" w:color="auto" w:fill="FFFFFF"/>
        <w:spacing w:before="0" w:beforeAutospacing="0"/>
        <w:ind w:left="-1418"/>
        <w:jc w:val="center"/>
        <w:rPr>
          <w:color w:val="111111"/>
          <w:sz w:val="28"/>
          <w:szCs w:val="28"/>
          <w:lang w:val="en-US" w:eastAsia="en-US"/>
        </w:rPr>
      </w:pPr>
      <w:r w:rsidRPr="00F11F76">
        <w:rPr>
          <w:noProof/>
        </w:rPr>
        <w:drawing>
          <wp:inline distT="0" distB="0" distL="0" distR="0" wp14:anchorId="5252F034" wp14:editId="713BA10C">
            <wp:extent cx="7496810" cy="36957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04249" cy="3699367"/>
                    </a:xfrm>
                    <a:prstGeom prst="rect">
                      <a:avLst/>
                    </a:prstGeom>
                    <a:noFill/>
                    <a:ln>
                      <a:noFill/>
                    </a:ln>
                  </pic:spPr>
                </pic:pic>
              </a:graphicData>
            </a:graphic>
          </wp:inline>
        </w:drawing>
      </w:r>
    </w:p>
    <w:p w14:paraId="4E06919A" w14:textId="77777777" w:rsidR="00CF2938" w:rsidRPr="00F11F76" w:rsidRDefault="00CF2938">
      <w:pPr>
        <w:spacing w:after="0" w:line="240" w:lineRule="auto"/>
        <w:rPr>
          <w:rFonts w:ascii="Times New Roman" w:eastAsia="Times New Roman" w:hAnsi="Times New Roman" w:cs="Times New Roman"/>
          <w:sz w:val="28"/>
          <w:szCs w:val="28"/>
        </w:rPr>
      </w:pPr>
    </w:p>
    <w:p w14:paraId="4E06919B" w14:textId="77777777" w:rsidR="00CF2938" w:rsidRDefault="00CF2938">
      <w:pPr>
        <w:spacing w:after="0" w:line="240" w:lineRule="auto"/>
        <w:rPr>
          <w:rFonts w:ascii="Times New Roman" w:eastAsia="Times New Roman" w:hAnsi="Times New Roman" w:cs="Times New Roman"/>
          <w:sz w:val="28"/>
          <w:szCs w:val="28"/>
        </w:rPr>
      </w:pPr>
    </w:p>
    <w:p w14:paraId="4E06919C"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t>Products and services</w:t>
      </w:r>
      <w:r>
        <w:rPr>
          <w:rFonts w:ascii="Times New Roman" w:eastAsia="Times New Roman" w:hAnsi="Times New Roman" w:cs="Times New Roman"/>
          <w:color w:val="000000"/>
          <w:sz w:val="28"/>
          <w:szCs w:val="28"/>
          <w:highlight w:val="white"/>
        </w:rPr>
        <w:t>            </w:t>
      </w:r>
      <w:r>
        <w:rPr>
          <w:rFonts w:ascii="Times New Roman" w:eastAsia="Times New Roman" w:hAnsi="Times New Roman" w:cs="Times New Roman"/>
          <w:color w:val="000000"/>
          <w:sz w:val="36"/>
          <w:szCs w:val="36"/>
          <w:highlight w:val="white"/>
        </w:rPr>
        <w:t>Adrian Ciacareanu (1710292)</w:t>
      </w:r>
    </w:p>
    <w:p w14:paraId="4E06919D" w14:textId="77777777" w:rsidR="00CF2938" w:rsidRDefault="00731C1B">
      <w:pPr>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br/>
        <w:t xml:space="preserve"> </w:t>
      </w:r>
      <w:r>
        <w:rPr>
          <w:rFonts w:ascii="Times New Roman" w:eastAsia="Times New Roman" w:hAnsi="Times New Roman" w:cs="Times New Roman"/>
          <w:color w:val="000000"/>
          <w:sz w:val="28"/>
          <w:szCs w:val="28"/>
          <w:highlight w:val="white"/>
        </w:rPr>
        <w:br/>
        <w:t xml:space="preserve">      Our company promotes green cleaning services, using only the best eco-friendly products. </w:t>
      </w:r>
    </w:p>
    <w:p w14:paraId="4E06919E"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It is well-known that many of us, at least a few times in our life, came home from work with a bag full of expensive cleaning products thinking that these will help us clean our house better and quicker. Every individual should pay more attention when purchasing cleaning products from the store because most of the times despite the fact that they are made by famous brands, they can also be very harmful for you and the people you love as well as for the environment. </w:t>
      </w:r>
    </w:p>
    <w:p w14:paraId="4E06919F"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This is why our company believes that ‘’think green’’ trend is the future and the answer for a healthier lifestyle. We use products like e-cloths, with </w:t>
      </w:r>
      <w:r>
        <w:rPr>
          <w:rFonts w:ascii="Times New Roman" w:eastAsia="Times New Roman" w:hAnsi="Times New Roman" w:cs="Times New Roman"/>
          <w:color w:val="000000"/>
          <w:sz w:val="28"/>
          <w:szCs w:val="28"/>
          <w:highlight w:val="white"/>
        </w:rPr>
        <w:lastRenderedPageBreak/>
        <w:t xml:space="preserve">absorbent fibres that use only water and can last up to 300 washings, or appliance cleaners made with powerful citric extracts, non-toxic and biodegradable. </w:t>
      </w:r>
      <w:r>
        <w:rPr>
          <w:rFonts w:ascii="Times New Roman" w:eastAsia="Times New Roman" w:hAnsi="Times New Roman" w:cs="Times New Roman"/>
          <w:color w:val="000000"/>
          <w:sz w:val="28"/>
          <w:szCs w:val="28"/>
          <w:highlight w:val="white"/>
        </w:rPr>
        <w:br/>
        <w:t xml:space="preserve">      The famous Hollywood star Gwyneth Paltrow recently said on her blog that: “In a world that sadly is growing ever more toxic by the day, we like to be smart where we can’’. (Lally, 2019)</w:t>
      </w:r>
      <w:r>
        <w:rPr>
          <w:rFonts w:ascii="Times New Roman" w:eastAsia="Times New Roman" w:hAnsi="Times New Roman" w:cs="Times New Roman"/>
          <w:color w:val="000000"/>
          <w:sz w:val="28"/>
          <w:szCs w:val="28"/>
          <w:highlight w:val="white"/>
        </w:rPr>
        <w:br/>
        <w:t>There are plenty of advantages for the people who will benefit from our cleaning products. Let me introduce them to you.</w:t>
      </w:r>
    </w:p>
    <w:p w14:paraId="4E0691A0" w14:textId="77777777" w:rsidR="00CF2938" w:rsidRDefault="00CF2938">
      <w:pPr>
        <w:spacing w:after="0" w:line="240" w:lineRule="auto"/>
        <w:ind w:firstLine="360"/>
        <w:rPr>
          <w:rFonts w:ascii="Times New Roman" w:eastAsia="Times New Roman" w:hAnsi="Times New Roman" w:cs="Times New Roman"/>
          <w:sz w:val="28"/>
          <w:szCs w:val="28"/>
        </w:rPr>
      </w:pPr>
    </w:p>
    <w:p w14:paraId="4E0691A1"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Healthier home- using green cleaning products can reduce the chances of developing asthma, which today is the most common chronic illness (Care.com, 2019)</w:t>
      </w:r>
    </w:p>
    <w:p w14:paraId="4E0691A2"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Cleaner environment</w:t>
      </w:r>
    </w:p>
    <w:p w14:paraId="4E0691A3"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Safer products- Green cleaners are safer to use, are not corrosives and meet strict standards regarding skin absorption.</w:t>
      </w:r>
    </w:p>
    <w:p w14:paraId="4E0691A4" w14:textId="77777777" w:rsidR="00CF2938" w:rsidRDefault="00731C1B">
      <w:pPr>
        <w:numPr>
          <w:ilvl w:val="0"/>
          <w:numId w:val="5"/>
        </w:numPr>
        <w:shd w:val="clear" w:color="auto" w:fill="FFFFFF"/>
        <w:spacing w:after="0" w:line="240" w:lineRule="auto"/>
        <w:rPr>
          <w:color w:val="000000"/>
        </w:rPr>
      </w:pPr>
      <w:r>
        <w:rPr>
          <w:rFonts w:ascii="Times New Roman" w:eastAsia="Times New Roman" w:hAnsi="Times New Roman" w:cs="Times New Roman"/>
          <w:color w:val="000000"/>
          <w:sz w:val="28"/>
          <w:szCs w:val="28"/>
          <w:highlight w:val="white"/>
        </w:rPr>
        <w:t>Money saving</w:t>
      </w:r>
    </w:p>
    <w:p w14:paraId="4E0691A5" w14:textId="77777777" w:rsidR="00CF2938" w:rsidRDefault="00CF2938">
      <w:pPr>
        <w:shd w:val="clear" w:color="auto" w:fill="FFFFFF"/>
        <w:spacing w:after="0" w:line="240" w:lineRule="auto"/>
        <w:ind w:left="720"/>
        <w:rPr>
          <w:rFonts w:ascii="Times New Roman" w:eastAsia="Times New Roman" w:hAnsi="Times New Roman" w:cs="Times New Roman"/>
          <w:color w:val="000000"/>
          <w:sz w:val="28"/>
          <w:szCs w:val="28"/>
        </w:rPr>
      </w:pPr>
    </w:p>
    <w:p w14:paraId="4E0691A6" w14:textId="77777777" w:rsidR="00CF2938" w:rsidRDefault="00731C1B">
      <w:pPr>
        <w:spacing w:after="0" w:line="240" w:lineRule="auto"/>
        <w:ind w:firstLine="360"/>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Cleaning services vary greatly. Some cleaning companies focus on residential customers while others prefer to clean commercial buildings.</w:t>
      </w:r>
      <w:r>
        <w:rPr>
          <w:rFonts w:ascii="Times New Roman" w:eastAsia="Times New Roman" w:hAnsi="Times New Roman" w:cs="Times New Roman"/>
          <w:color w:val="000000"/>
          <w:sz w:val="28"/>
          <w:szCs w:val="28"/>
          <w:highlight w:val="white"/>
        </w:rPr>
        <w:br/>
        <w:t xml:space="preserve">Green Clean target market is formed by homeowners, company headquarters, warehouses and student accommodation. </w:t>
      </w:r>
    </w:p>
    <w:p w14:paraId="4E0691A7" w14:textId="77777777" w:rsidR="00CF2938" w:rsidRDefault="00731C1B">
      <w:pPr>
        <w:spacing w:after="0" w:line="240" w:lineRule="auto"/>
        <w:ind w:firstLine="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t>In our organization I will be responsible with the logistics/ supplier contact department and I will keep in touch with our suppliers and make sure that the stock will always be delivered on time in order to perform the cleaning.  </w:t>
      </w:r>
    </w:p>
    <w:p w14:paraId="4E0691A8" w14:textId="77777777" w:rsidR="00CF2938" w:rsidRDefault="00CF2938">
      <w:pPr>
        <w:spacing w:after="240" w:line="240" w:lineRule="auto"/>
        <w:rPr>
          <w:rFonts w:ascii="Times New Roman" w:eastAsia="Times New Roman" w:hAnsi="Times New Roman" w:cs="Times New Roman"/>
          <w:sz w:val="28"/>
          <w:szCs w:val="28"/>
        </w:rPr>
      </w:pPr>
    </w:p>
    <w:p w14:paraId="4E0691A9" w14:textId="0754EF71" w:rsidR="00CF2938" w:rsidRDefault="00CF2938">
      <w:pPr>
        <w:spacing w:after="240" w:line="240" w:lineRule="auto"/>
        <w:rPr>
          <w:rFonts w:ascii="Times New Roman" w:eastAsia="Times New Roman" w:hAnsi="Times New Roman" w:cs="Times New Roman"/>
          <w:sz w:val="28"/>
          <w:szCs w:val="28"/>
        </w:rPr>
      </w:pPr>
    </w:p>
    <w:p w14:paraId="60726C15" w14:textId="20A95E03" w:rsidR="00F11F76" w:rsidRDefault="00F11F76">
      <w:pPr>
        <w:spacing w:after="240" w:line="240" w:lineRule="auto"/>
        <w:rPr>
          <w:rFonts w:ascii="Times New Roman" w:eastAsia="Times New Roman" w:hAnsi="Times New Roman" w:cs="Times New Roman"/>
          <w:sz w:val="28"/>
          <w:szCs w:val="28"/>
        </w:rPr>
      </w:pPr>
    </w:p>
    <w:p w14:paraId="1C8860A6" w14:textId="36F085B0" w:rsidR="00F11F76" w:rsidRDefault="00F11F76">
      <w:pPr>
        <w:spacing w:after="240" w:line="240" w:lineRule="auto"/>
        <w:rPr>
          <w:rFonts w:ascii="Times New Roman" w:eastAsia="Times New Roman" w:hAnsi="Times New Roman" w:cs="Times New Roman"/>
          <w:sz w:val="28"/>
          <w:szCs w:val="28"/>
        </w:rPr>
      </w:pPr>
    </w:p>
    <w:p w14:paraId="4445926B" w14:textId="3C0EF8C6" w:rsidR="00F11F76" w:rsidRDefault="00F11F76">
      <w:pPr>
        <w:spacing w:after="240" w:line="240" w:lineRule="auto"/>
        <w:rPr>
          <w:rFonts w:ascii="Times New Roman" w:eastAsia="Times New Roman" w:hAnsi="Times New Roman" w:cs="Times New Roman"/>
          <w:sz w:val="28"/>
          <w:szCs w:val="28"/>
        </w:rPr>
      </w:pPr>
    </w:p>
    <w:p w14:paraId="256A9EF8" w14:textId="06615E2C" w:rsidR="00F11F76" w:rsidRDefault="00F11F76">
      <w:pPr>
        <w:spacing w:after="240" w:line="240" w:lineRule="auto"/>
        <w:rPr>
          <w:rFonts w:ascii="Times New Roman" w:eastAsia="Times New Roman" w:hAnsi="Times New Roman" w:cs="Times New Roman"/>
          <w:sz w:val="28"/>
          <w:szCs w:val="28"/>
        </w:rPr>
      </w:pPr>
    </w:p>
    <w:p w14:paraId="60667BCC" w14:textId="56A83BB1" w:rsidR="00F11F76" w:rsidRDefault="00F11F76">
      <w:pPr>
        <w:spacing w:after="240" w:line="240" w:lineRule="auto"/>
        <w:rPr>
          <w:rFonts w:ascii="Times New Roman" w:eastAsia="Times New Roman" w:hAnsi="Times New Roman" w:cs="Times New Roman"/>
          <w:sz w:val="28"/>
          <w:szCs w:val="28"/>
        </w:rPr>
      </w:pPr>
    </w:p>
    <w:p w14:paraId="0F06D570" w14:textId="1436DEE4" w:rsidR="00F11F76" w:rsidRDefault="00F11F76">
      <w:pPr>
        <w:spacing w:after="240" w:line="240" w:lineRule="auto"/>
        <w:rPr>
          <w:rFonts w:ascii="Times New Roman" w:eastAsia="Times New Roman" w:hAnsi="Times New Roman" w:cs="Times New Roman"/>
          <w:sz w:val="28"/>
          <w:szCs w:val="28"/>
        </w:rPr>
      </w:pPr>
    </w:p>
    <w:p w14:paraId="181182F5" w14:textId="72D9B855" w:rsidR="00F11F76" w:rsidRDefault="00F11F76">
      <w:pPr>
        <w:spacing w:after="240" w:line="240" w:lineRule="auto"/>
        <w:rPr>
          <w:rFonts w:ascii="Times New Roman" w:eastAsia="Times New Roman" w:hAnsi="Times New Roman" w:cs="Times New Roman"/>
          <w:sz w:val="28"/>
          <w:szCs w:val="28"/>
        </w:rPr>
      </w:pPr>
    </w:p>
    <w:p w14:paraId="25819216" w14:textId="77777777" w:rsidR="00F11F76" w:rsidRDefault="00F11F76">
      <w:pPr>
        <w:spacing w:after="240" w:line="240" w:lineRule="auto"/>
        <w:rPr>
          <w:rFonts w:ascii="Times New Roman" w:eastAsia="Times New Roman" w:hAnsi="Times New Roman" w:cs="Times New Roman"/>
          <w:sz w:val="28"/>
          <w:szCs w:val="28"/>
        </w:rPr>
      </w:pPr>
    </w:p>
    <w:p w14:paraId="4E0691AA" w14:textId="77777777" w:rsidR="00CF2938" w:rsidRDefault="00CF2938">
      <w:pPr>
        <w:spacing w:after="240" w:line="240" w:lineRule="auto"/>
        <w:rPr>
          <w:rFonts w:ascii="Times New Roman" w:eastAsia="Times New Roman" w:hAnsi="Times New Roman" w:cs="Times New Roman"/>
          <w:sz w:val="28"/>
          <w:szCs w:val="28"/>
        </w:rPr>
      </w:pPr>
    </w:p>
    <w:p w14:paraId="4E0691AB"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bookmarkStart w:id="0" w:name="_gjdgxs" w:colFirst="0" w:colLast="0"/>
      <w:bookmarkEnd w:id="0"/>
      <w:r>
        <w:rPr>
          <w:rFonts w:ascii="Times New Roman" w:eastAsia="Times New Roman" w:hAnsi="Times New Roman" w:cs="Times New Roman"/>
          <w:color w:val="000000"/>
          <w:sz w:val="36"/>
          <w:szCs w:val="36"/>
          <w:u w:val="single"/>
        </w:rPr>
        <w:lastRenderedPageBreak/>
        <w:t>Human Resources</w:t>
      </w:r>
      <w:r>
        <w:rPr>
          <w:rFonts w:ascii="Times New Roman" w:eastAsia="Times New Roman" w:hAnsi="Times New Roman" w:cs="Times New Roman"/>
          <w:color w:val="000000"/>
          <w:sz w:val="36"/>
          <w:szCs w:val="36"/>
        </w:rPr>
        <w:t xml:space="preserve">                Lacramioara Intea (1713208)</w:t>
      </w:r>
    </w:p>
    <w:p w14:paraId="4E0691AC" w14:textId="77777777" w:rsidR="00CF2938" w:rsidRDefault="00CF2938">
      <w:pPr>
        <w:spacing w:after="0" w:line="240" w:lineRule="auto"/>
        <w:rPr>
          <w:rFonts w:ascii="Times New Roman" w:eastAsia="Times New Roman" w:hAnsi="Times New Roman" w:cs="Times New Roman"/>
          <w:sz w:val="28"/>
          <w:szCs w:val="28"/>
        </w:rPr>
      </w:pPr>
    </w:p>
    <w:p w14:paraId="4E0691AD"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b/>
          <w:color w:val="000000"/>
          <w:sz w:val="28"/>
          <w:szCs w:val="28"/>
        </w:rPr>
        <w:t>Members and their roles:</w:t>
      </w:r>
    </w:p>
    <w:p w14:paraId="4E0691AE" w14:textId="77777777" w:rsidR="00CF2938" w:rsidRDefault="00CF2938">
      <w:pPr>
        <w:spacing w:after="0" w:line="240" w:lineRule="auto"/>
        <w:rPr>
          <w:rFonts w:ascii="Times New Roman" w:eastAsia="Times New Roman" w:hAnsi="Times New Roman" w:cs="Times New Roman"/>
          <w:sz w:val="28"/>
          <w:szCs w:val="28"/>
        </w:rPr>
      </w:pPr>
    </w:p>
    <w:p w14:paraId="4E0691AF"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Florin Bucur             - Chief Executive Officer /Health and Safety</w:t>
      </w:r>
    </w:p>
    <w:p w14:paraId="4E0691B0"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Lacramioara Intea     - Vice President/Human Resources Department</w:t>
      </w:r>
    </w:p>
    <w:p w14:paraId="4E0691B1"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Robert Intea              - Vice President /Marketing/Advertisement / Cleaner</w:t>
      </w:r>
    </w:p>
    <w:p w14:paraId="4E0691B2"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Adrian Topala           - Vice President/ Finance/Customer service/Cleaner</w:t>
      </w:r>
    </w:p>
    <w:p w14:paraId="4E0691B3"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Adrian Ciacareanu    - Vice President Supplier contact / Cleaner</w:t>
      </w:r>
    </w:p>
    <w:p w14:paraId="4E0691B4" w14:textId="77777777" w:rsidR="00CF2938" w:rsidRDefault="00CF2938">
      <w:pPr>
        <w:spacing w:after="0" w:line="240" w:lineRule="auto"/>
        <w:rPr>
          <w:rFonts w:ascii="Times New Roman" w:eastAsia="Times New Roman" w:hAnsi="Times New Roman" w:cs="Times New Roman"/>
          <w:sz w:val="28"/>
          <w:szCs w:val="28"/>
        </w:rPr>
      </w:pPr>
    </w:p>
    <w:p w14:paraId="4E0691B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p>
    <w:p w14:paraId="4E0691B6"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b/>
          <w:noProof/>
          <w:color w:val="000000"/>
          <w:sz w:val="28"/>
          <w:szCs w:val="28"/>
        </w:rPr>
        <w:drawing>
          <wp:inline distT="0" distB="0" distL="0" distR="0" wp14:anchorId="4E06922E" wp14:editId="4E06922F">
            <wp:extent cx="5543550" cy="3200400"/>
            <wp:effectExtent l="0" t="0" r="0" b="0"/>
            <wp:docPr id="160" name="image2.png" descr="https://lh3.googleusercontent.com/4KRlzx82AcWzUEI_yKMRdvJrj5rmDo5eVqApWYlTa29C4JTCb--_WGyPOuO8fkskBjJnUn8WlutSN_TPlbHehc6oheN3quQtVy16cciUoXrSQdr5hwhz12zAXHmkcd69N7QrjnQJ"/>
            <wp:cNvGraphicFramePr/>
            <a:graphic xmlns:a="http://schemas.openxmlformats.org/drawingml/2006/main">
              <a:graphicData uri="http://schemas.openxmlformats.org/drawingml/2006/picture">
                <pic:pic xmlns:pic="http://schemas.openxmlformats.org/drawingml/2006/picture">
                  <pic:nvPicPr>
                    <pic:cNvPr id="0" name="image2.png" descr="https://lh3.googleusercontent.com/4KRlzx82AcWzUEI_yKMRdvJrj5rmDo5eVqApWYlTa29C4JTCb--_WGyPOuO8fkskBjJnUn8WlutSN_TPlbHehc6oheN3quQtVy16cciUoXrSQdr5hwhz12zAXHmkcd69N7QrjnQJ"/>
                    <pic:cNvPicPr preferRelativeResize="0"/>
                  </pic:nvPicPr>
                  <pic:blipFill>
                    <a:blip r:embed="rId11"/>
                    <a:srcRect/>
                    <a:stretch>
                      <a:fillRect/>
                    </a:stretch>
                  </pic:blipFill>
                  <pic:spPr>
                    <a:xfrm>
                      <a:off x="0" y="0"/>
                      <a:ext cx="5543550" cy="3200400"/>
                    </a:xfrm>
                    <a:prstGeom prst="rect">
                      <a:avLst/>
                    </a:prstGeom>
                    <a:ln/>
                  </pic:spPr>
                </pic:pic>
              </a:graphicData>
            </a:graphic>
          </wp:inline>
        </w:drawing>
      </w:r>
    </w:p>
    <w:p w14:paraId="4E0691B7"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B8"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Chief Executive Officer:</w:t>
      </w:r>
      <w:r>
        <w:rPr>
          <w:rFonts w:ascii="Times New Roman" w:eastAsia="Times New Roman" w:hAnsi="Times New Roman" w:cs="Times New Roman"/>
          <w:color w:val="000000"/>
          <w:sz w:val="28"/>
          <w:szCs w:val="28"/>
        </w:rPr>
        <w:t xml:space="preserve"> Florin Bucur</w:t>
      </w:r>
    </w:p>
    <w:p w14:paraId="4E0691B9" w14:textId="77777777" w:rsidR="00CF2938" w:rsidRDefault="00CF2938">
      <w:pPr>
        <w:spacing w:after="0" w:line="240" w:lineRule="auto"/>
        <w:rPr>
          <w:rFonts w:ascii="Times New Roman" w:eastAsia="Times New Roman" w:hAnsi="Times New Roman" w:cs="Times New Roman"/>
          <w:sz w:val="28"/>
          <w:szCs w:val="28"/>
        </w:rPr>
      </w:pPr>
    </w:p>
    <w:p w14:paraId="4E0691BA"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of a Chief Executive Officer would include setting the direction of the company, team building, financing growth strategies and capital allocation.</w:t>
      </w:r>
    </w:p>
    <w:p w14:paraId="4E0691BB"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Florin Bucur has 6 years of experience as a CEO in a Retail Company. He is focused, driven, and very determined. His role is one of being the visionary that leads the company to a successful future.  He also has training and qualifications in health, safety and environmental management.</w:t>
      </w:r>
    </w:p>
    <w:p w14:paraId="4E0691BC"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BD"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Vice President Administrative/Human Resources</w:t>
      </w:r>
      <w:r>
        <w:rPr>
          <w:rFonts w:ascii="Times New Roman" w:eastAsia="Times New Roman" w:hAnsi="Times New Roman" w:cs="Times New Roman"/>
          <w:color w:val="000000"/>
          <w:sz w:val="28"/>
          <w:szCs w:val="28"/>
        </w:rPr>
        <w:t>: Lacramioara Intea</w:t>
      </w:r>
    </w:p>
    <w:p w14:paraId="4E0691BE" w14:textId="77777777" w:rsidR="00CF2938" w:rsidRDefault="00CF2938">
      <w:pPr>
        <w:spacing w:after="0" w:line="240" w:lineRule="auto"/>
        <w:rPr>
          <w:rFonts w:ascii="Times New Roman" w:eastAsia="Times New Roman" w:hAnsi="Times New Roman" w:cs="Times New Roman"/>
          <w:sz w:val="28"/>
          <w:szCs w:val="28"/>
        </w:rPr>
      </w:pPr>
    </w:p>
    <w:p w14:paraId="4E0691BF"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would include recruiting and training future employees and administrative duties.</w:t>
      </w:r>
    </w:p>
    <w:p w14:paraId="4E0691C0"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Lacramioara Intea has 4 years of experience in working with insurance industries and retail that helped her develop knowledge and skills in the area of </w:t>
      </w:r>
      <w:r>
        <w:rPr>
          <w:rFonts w:ascii="Times New Roman" w:eastAsia="Times New Roman" w:hAnsi="Times New Roman" w:cs="Times New Roman"/>
          <w:color w:val="000000"/>
          <w:sz w:val="28"/>
          <w:szCs w:val="28"/>
        </w:rPr>
        <w:lastRenderedPageBreak/>
        <w:t>working with public relations and administrative duties. She has administrative and human resource experience, understanding computer software, Word, Excel, typing, problem solving, measuring success of the company and properly managing company resources.</w:t>
      </w:r>
    </w:p>
    <w:p w14:paraId="4E0691C1"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 xml:space="preserve"> </w:t>
      </w:r>
    </w:p>
    <w:p w14:paraId="4E0691C2"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u w:val="single"/>
        </w:rPr>
        <w:t>Vice President Marketing/Advertisement:</w:t>
      </w:r>
      <w:r>
        <w:rPr>
          <w:rFonts w:ascii="Times New Roman" w:eastAsia="Times New Roman" w:hAnsi="Times New Roman" w:cs="Times New Roman"/>
          <w:color w:val="000000"/>
          <w:sz w:val="28"/>
          <w:szCs w:val="28"/>
        </w:rPr>
        <w:t xml:space="preserve"> Robert Intea</w:t>
      </w:r>
    </w:p>
    <w:p w14:paraId="4E0691C3" w14:textId="77777777" w:rsidR="00CF2938" w:rsidRDefault="00CF2938">
      <w:pPr>
        <w:spacing w:after="0" w:line="240" w:lineRule="auto"/>
        <w:rPr>
          <w:rFonts w:ascii="Times New Roman" w:eastAsia="Times New Roman" w:hAnsi="Times New Roman" w:cs="Times New Roman"/>
          <w:sz w:val="28"/>
          <w:szCs w:val="28"/>
        </w:rPr>
      </w:pPr>
    </w:p>
    <w:p w14:paraId="4E0691C4"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would include promotion and marketing our company. Making sure that Green Clean gets every opportunity it can to grow as a brand out there and to generate a respectable customer base to jump start our new company.</w:t>
      </w:r>
    </w:p>
    <w:p w14:paraId="4E0691C5"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Robert Intea has general experience in promotions and advertisement from previous working for a major Printing shop Swansea. He networked and used his social skills to bring customers and investors to the Printing shop. He owns knowledge of different programs used for advertisement such as illustrator and Photoshop. He will use his experience and work on advertising locally, on the website, social media, using flyers, and word of mouth to jump start the business. His role is to advertise and promote the company to expand our business. Robert Intea is a hard-working person who will also perform as a cleaner.</w:t>
      </w:r>
    </w:p>
    <w:p w14:paraId="4E0691C6" w14:textId="77777777" w:rsidR="00CF2938" w:rsidRDefault="00CF2938">
      <w:pPr>
        <w:spacing w:after="0" w:line="240" w:lineRule="auto"/>
        <w:rPr>
          <w:rFonts w:ascii="Times New Roman" w:eastAsia="Times New Roman" w:hAnsi="Times New Roman" w:cs="Times New Roman"/>
          <w:sz w:val="28"/>
          <w:szCs w:val="28"/>
        </w:rPr>
      </w:pPr>
    </w:p>
    <w:p w14:paraId="4E0691C7" w14:textId="77777777" w:rsidR="00CF2938" w:rsidRDefault="00CF2938">
      <w:pPr>
        <w:spacing w:after="0" w:line="240" w:lineRule="auto"/>
        <w:rPr>
          <w:rFonts w:ascii="Times New Roman" w:eastAsia="Times New Roman" w:hAnsi="Times New Roman" w:cs="Times New Roman"/>
          <w:sz w:val="28"/>
          <w:szCs w:val="28"/>
        </w:rPr>
      </w:pPr>
    </w:p>
    <w:p w14:paraId="4E0691C8"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u w:val="single"/>
        </w:rPr>
        <w:t>Vice President Finance/</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u w:val="single"/>
        </w:rPr>
        <w:t>Customer Service</w:t>
      </w:r>
      <w:r>
        <w:rPr>
          <w:rFonts w:ascii="Times New Roman" w:eastAsia="Times New Roman" w:hAnsi="Times New Roman" w:cs="Times New Roman"/>
          <w:color w:val="000000"/>
          <w:sz w:val="28"/>
          <w:szCs w:val="28"/>
        </w:rPr>
        <w:t>: Adrian Topala</w:t>
      </w:r>
    </w:p>
    <w:p w14:paraId="4E0691C9" w14:textId="77777777" w:rsidR="00CF2938" w:rsidRDefault="00CF2938">
      <w:pPr>
        <w:spacing w:after="0" w:line="240" w:lineRule="auto"/>
        <w:ind w:firstLine="720"/>
        <w:rPr>
          <w:rFonts w:ascii="Times New Roman" w:eastAsia="Times New Roman" w:hAnsi="Times New Roman" w:cs="Times New Roman"/>
          <w:sz w:val="28"/>
          <w:szCs w:val="28"/>
        </w:rPr>
      </w:pPr>
    </w:p>
    <w:p w14:paraId="4E0691CA" w14:textId="70006801"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Duties of a Financial would be to keep accurate business transactions and then record them on financial statements on a monthly, quarterly and/or yearly basis. (Alvarez &amp; Taghadossi, 2010) Duties will also include to attract potential customers by answering</w:t>
      </w:r>
      <w:r>
        <w:rPr>
          <w:rFonts w:ascii="Times New Roman" w:eastAsia="Times New Roman" w:hAnsi="Times New Roman" w:cs="Times New Roman"/>
          <w:color w:val="202124"/>
          <w:sz w:val="28"/>
          <w:szCs w:val="28"/>
        </w:rPr>
        <w:t xml:space="preserve"> product and service questions; suggesting information about other products and services. </w:t>
      </w:r>
      <w:r w:rsidR="0011154F">
        <w:rPr>
          <w:rFonts w:ascii="Times New Roman" w:eastAsia="Times New Roman" w:hAnsi="Times New Roman" w:cs="Times New Roman"/>
          <w:color w:val="202124"/>
          <w:sz w:val="28"/>
          <w:szCs w:val="28"/>
        </w:rPr>
        <w:t>Process orders</w:t>
      </w:r>
      <w:r>
        <w:rPr>
          <w:rFonts w:ascii="Times New Roman" w:eastAsia="Times New Roman" w:hAnsi="Times New Roman" w:cs="Times New Roman"/>
          <w:color w:val="202124"/>
          <w:sz w:val="28"/>
          <w:szCs w:val="28"/>
        </w:rPr>
        <w:t xml:space="preserve"> prepare correspondences and fulfil customer needs to ensure customer satisfaction.</w:t>
      </w:r>
    </w:p>
    <w:p w14:paraId="4E0691CB" w14:textId="4C1BBA75"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Adrian Topala has trained in accounting cycles, financial reporting and accounting systems. He has taken several financial and managerial accounting courses in the last few years. He is organized and logical.</w:t>
      </w:r>
    </w:p>
    <w:p w14:paraId="4E0691CC"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202124"/>
          <w:sz w:val="28"/>
          <w:szCs w:val="28"/>
        </w:rPr>
        <w:t>He has a 4 years’ experience in the field working for a big mobile network company in UK. His target is to ensure excellent service standards and maintain high customer satisfaction. He will work in the company’s office and keep records of customer interactions, process customer accounts and file documents and inform customer of deals and promotions. Adrian has excellent communication and presentation skills and the ability to multi-task, prioritize and manage time effectively. (TopResume, 2019)</w:t>
      </w:r>
      <w:r>
        <w:rPr>
          <w:rFonts w:ascii="Times New Roman" w:eastAsia="Times New Roman" w:hAnsi="Times New Roman" w:cs="Times New Roman"/>
          <w:color w:val="000000"/>
          <w:sz w:val="28"/>
          <w:szCs w:val="28"/>
        </w:rPr>
        <w:t xml:space="preserve"> He will also perform as a cleaner.</w:t>
      </w:r>
    </w:p>
    <w:p w14:paraId="4E0691CD"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CE"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CF" w14:textId="77777777" w:rsidR="00CF2938" w:rsidRDefault="00CF2938">
      <w:pPr>
        <w:spacing w:after="0" w:line="240" w:lineRule="auto"/>
        <w:ind w:firstLine="720"/>
        <w:rPr>
          <w:rFonts w:ascii="Times New Roman" w:eastAsia="Times New Roman" w:hAnsi="Times New Roman" w:cs="Times New Roman"/>
          <w:color w:val="000000"/>
          <w:sz w:val="28"/>
          <w:szCs w:val="28"/>
        </w:rPr>
      </w:pPr>
    </w:p>
    <w:p w14:paraId="4E0691D0" w14:textId="77777777"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u w:val="single"/>
        </w:rPr>
        <w:lastRenderedPageBreak/>
        <w:t>Vice President Supplier Contact</w:t>
      </w:r>
      <w:r>
        <w:rPr>
          <w:rFonts w:ascii="Times New Roman" w:eastAsia="Times New Roman" w:hAnsi="Times New Roman" w:cs="Times New Roman"/>
          <w:color w:val="000000"/>
          <w:sz w:val="28"/>
          <w:szCs w:val="28"/>
        </w:rPr>
        <w:t>: Adrian Ciacareanu</w:t>
      </w:r>
    </w:p>
    <w:p w14:paraId="4E0691D1" w14:textId="77777777" w:rsidR="00CF2938" w:rsidRDefault="00CF2938">
      <w:pPr>
        <w:spacing w:after="0" w:line="240" w:lineRule="auto"/>
        <w:ind w:firstLine="720"/>
        <w:rPr>
          <w:rFonts w:ascii="Times New Roman" w:eastAsia="Times New Roman" w:hAnsi="Times New Roman" w:cs="Times New Roman"/>
          <w:sz w:val="28"/>
          <w:szCs w:val="28"/>
        </w:rPr>
      </w:pPr>
    </w:p>
    <w:p w14:paraId="4E0691D2"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Duties of </w:t>
      </w:r>
      <w:r>
        <w:rPr>
          <w:rFonts w:ascii="Times New Roman" w:eastAsia="Times New Roman" w:hAnsi="Times New Roman" w:cs="Times New Roman"/>
          <w:color w:val="222222"/>
          <w:sz w:val="28"/>
          <w:szCs w:val="28"/>
          <w:highlight w:val="white"/>
        </w:rPr>
        <w:t>a supplier quality department is responsible for making sure purchased products meet the company’s needs and expectations.</w:t>
      </w:r>
    </w:p>
    <w:p w14:paraId="4E0691D3" w14:textId="34652F39" w:rsidR="00CF2938" w:rsidRDefault="00731C1B">
      <w:pPr>
        <w:spacing w:after="0" w:line="240" w:lineRule="auto"/>
        <w:ind w:firstLine="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Adrian Ciacareanu previously worked for a company that sold cleaning products, therefore he will also be our Supplier Contact making sure that the products that we use are the best in relation to quality and price. Having a previous experience with cleaning products he will also perform as a cleaner.</w:t>
      </w:r>
    </w:p>
    <w:p w14:paraId="28D174DA" w14:textId="77777777" w:rsidR="00F11F76" w:rsidRDefault="00F11F76">
      <w:pPr>
        <w:spacing w:after="0" w:line="240" w:lineRule="auto"/>
        <w:ind w:firstLine="720"/>
        <w:rPr>
          <w:rFonts w:ascii="Times New Roman" w:eastAsia="Times New Roman" w:hAnsi="Times New Roman" w:cs="Times New Roman"/>
          <w:color w:val="000000"/>
          <w:sz w:val="28"/>
          <w:szCs w:val="28"/>
        </w:rPr>
      </w:pPr>
    </w:p>
    <w:p w14:paraId="0EAA3549" w14:textId="77777777" w:rsidR="00F11F76" w:rsidRPr="00F11F76" w:rsidRDefault="00F11F76" w:rsidP="00F11F76">
      <w:pPr>
        <w:spacing w:after="0" w:line="240" w:lineRule="auto"/>
        <w:ind w:firstLine="720"/>
        <w:rPr>
          <w:rFonts w:ascii="Times New Roman" w:eastAsia="Times New Roman" w:hAnsi="Times New Roman" w:cs="Times New Roman"/>
          <w:color w:val="000000"/>
          <w:sz w:val="32"/>
          <w:szCs w:val="32"/>
          <w:u w:val="single"/>
          <w:lang w:eastAsia="en-GB"/>
        </w:rPr>
      </w:pPr>
      <w:r w:rsidRPr="00F11F76">
        <w:rPr>
          <w:rFonts w:ascii="Times New Roman" w:eastAsia="Times New Roman" w:hAnsi="Times New Roman" w:cs="Times New Roman"/>
          <w:color w:val="000000"/>
          <w:sz w:val="32"/>
          <w:szCs w:val="32"/>
          <w:u w:val="single"/>
          <w:lang w:eastAsia="en-GB"/>
        </w:rPr>
        <w:t>Future plans</w:t>
      </w:r>
    </w:p>
    <w:p w14:paraId="32CADF9A"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p>
    <w:p w14:paraId="2BF0E59F"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In the first year we do not intend to hire anymore people.</w:t>
      </w:r>
    </w:p>
    <w:p w14:paraId="53A5D3F6"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The company will start hire in the moment that the business makes profit and there are enough contracts on the market.</w:t>
      </w:r>
    </w:p>
    <w:p w14:paraId="1BC15DFC"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Human Resources intends to post the jobs online and in the local newspaper. </w:t>
      </w:r>
    </w:p>
    <w:p w14:paraId="643F4950" w14:textId="77777777" w:rsidR="00F11F76" w:rsidRDefault="00F11F76" w:rsidP="00F11F76">
      <w:pPr>
        <w:spacing w:after="0" w:line="240" w:lineRule="auto"/>
        <w:ind w:firstLine="72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Candidates will need to apply by sending their CVs to the email of the company or by post.</w:t>
      </w:r>
    </w:p>
    <w:p w14:paraId="6AEC67D0" w14:textId="77777777" w:rsidR="00F11F76" w:rsidRPr="00FC1CD5" w:rsidRDefault="00F11F76" w:rsidP="00F11F76">
      <w:pPr>
        <w:spacing w:after="0" w:line="240" w:lineRule="auto"/>
        <w:ind w:firstLine="720"/>
        <w:rPr>
          <w:rFonts w:ascii="Times New Roman" w:eastAsia="Times New Roman" w:hAnsi="Times New Roman" w:cs="Times New Roman"/>
          <w:sz w:val="28"/>
          <w:szCs w:val="28"/>
          <w:lang w:eastAsia="en-GB"/>
        </w:rPr>
      </w:pPr>
      <w:r>
        <w:rPr>
          <w:rFonts w:ascii="Times New Roman" w:eastAsia="Times New Roman" w:hAnsi="Times New Roman" w:cs="Times New Roman"/>
          <w:color w:val="000000"/>
          <w:sz w:val="28"/>
          <w:szCs w:val="28"/>
          <w:lang w:eastAsia="en-GB"/>
        </w:rPr>
        <w:t>Experience is not necessary because our company will provide full training and support for new employees in order to deliver our customers the same quality and professionalism that they are used to.</w:t>
      </w:r>
    </w:p>
    <w:p w14:paraId="70BFF1C0" w14:textId="77777777" w:rsidR="00F11F76" w:rsidRDefault="00F11F76">
      <w:pPr>
        <w:spacing w:after="0" w:line="240" w:lineRule="auto"/>
        <w:ind w:firstLine="720"/>
        <w:rPr>
          <w:rFonts w:ascii="Times New Roman" w:eastAsia="Times New Roman" w:hAnsi="Times New Roman" w:cs="Times New Roman"/>
          <w:sz w:val="28"/>
          <w:szCs w:val="28"/>
        </w:rPr>
      </w:pPr>
    </w:p>
    <w:p w14:paraId="4E0691D4" w14:textId="77777777" w:rsidR="00CF2938" w:rsidRDefault="00CF2938">
      <w:pPr>
        <w:spacing w:after="0" w:line="240" w:lineRule="auto"/>
        <w:ind w:firstLine="720"/>
        <w:rPr>
          <w:rFonts w:ascii="Times New Roman" w:eastAsia="Times New Roman" w:hAnsi="Times New Roman" w:cs="Times New Roman"/>
          <w:sz w:val="28"/>
          <w:szCs w:val="28"/>
        </w:rPr>
      </w:pPr>
    </w:p>
    <w:p w14:paraId="4E0691D6" w14:textId="14D66EF1"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rPr>
        <w:tab/>
      </w:r>
    </w:p>
    <w:p w14:paraId="4E0691D7"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t>Marketing activities</w:t>
      </w:r>
      <w:r>
        <w:rPr>
          <w:rFonts w:ascii="Times New Roman" w:eastAsia="Times New Roman" w:hAnsi="Times New Roman" w:cs="Times New Roman"/>
          <w:b/>
          <w:color w:val="000000"/>
          <w:sz w:val="36"/>
          <w:szCs w:val="36"/>
        </w:rPr>
        <w:t xml:space="preserve">                    </w:t>
      </w:r>
      <w:r>
        <w:rPr>
          <w:rFonts w:ascii="Times New Roman" w:eastAsia="Times New Roman" w:hAnsi="Times New Roman" w:cs="Times New Roman"/>
          <w:color w:val="000000"/>
          <w:sz w:val="36"/>
          <w:szCs w:val="36"/>
        </w:rPr>
        <w:t>Robert Intea (1713209)</w:t>
      </w:r>
    </w:p>
    <w:p w14:paraId="4E0691D8" w14:textId="77777777" w:rsidR="00CF2938" w:rsidRDefault="00CF2938">
      <w:pPr>
        <w:spacing w:after="0" w:line="240" w:lineRule="auto"/>
        <w:rPr>
          <w:rFonts w:ascii="Times New Roman" w:eastAsia="Times New Roman" w:hAnsi="Times New Roman" w:cs="Times New Roman"/>
          <w:sz w:val="28"/>
          <w:szCs w:val="28"/>
        </w:rPr>
      </w:pPr>
    </w:p>
    <w:p w14:paraId="4E0691D9"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The marketing strategy of Green Clean is based on creating and developing a corporate identity that defines our market place in terms that benefit our customers.</w:t>
      </w:r>
    </w:p>
    <w:p w14:paraId="4E0691DA"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w:t>
      </w:r>
    </w:p>
    <w:p w14:paraId="4E0691DB"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i/>
          <w:color w:val="000000"/>
          <w:sz w:val="28"/>
          <w:szCs w:val="28"/>
        </w:rPr>
        <w:t>Market needs and trends</w:t>
      </w:r>
      <w:r>
        <w:rPr>
          <w:rFonts w:ascii="Times New Roman" w:eastAsia="Times New Roman" w:hAnsi="Times New Roman" w:cs="Times New Roman"/>
          <w:color w:val="000000"/>
          <w:sz w:val="28"/>
          <w:szCs w:val="28"/>
        </w:rPr>
        <w:t>.</w:t>
      </w:r>
    </w:p>
    <w:p w14:paraId="4E0691DC" w14:textId="77777777" w:rsidR="00CF2938" w:rsidRDefault="00CF2938">
      <w:pPr>
        <w:spacing w:after="0" w:line="240" w:lineRule="auto"/>
        <w:rPr>
          <w:rFonts w:ascii="Times New Roman" w:eastAsia="Times New Roman" w:hAnsi="Times New Roman" w:cs="Times New Roman"/>
          <w:sz w:val="28"/>
          <w:szCs w:val="28"/>
        </w:rPr>
      </w:pPr>
    </w:p>
    <w:p w14:paraId="4E0691DD" w14:textId="77777777" w:rsidR="00CF2938" w:rsidRDefault="00731C1B">
      <w:pPr>
        <w:spacing w:after="0" w:line="240" w:lineRule="auto"/>
        <w:ind w:firstLine="72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Our target market includes two major segments: middle class residents, students and local businesses situated in Swansea area.</w:t>
      </w:r>
    </w:p>
    <w:p w14:paraId="4E0691DE" w14:textId="77777777" w:rsidR="00CF2938" w:rsidRDefault="00731C1B">
      <w:pPr>
        <w:spacing w:after="0" w:line="240" w:lineRule="auto"/>
        <w:ind w:firstLine="36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To reach our potential customers we will utilize a combination of marketing techniques:</w:t>
      </w:r>
    </w:p>
    <w:p w14:paraId="4E0691DF" w14:textId="77777777" w:rsidR="00CF2938" w:rsidRDefault="00CF2938">
      <w:pPr>
        <w:spacing w:after="0" w:line="240" w:lineRule="auto"/>
        <w:ind w:firstLine="360"/>
        <w:rPr>
          <w:rFonts w:ascii="Times New Roman" w:eastAsia="Times New Roman" w:hAnsi="Times New Roman" w:cs="Times New Roman"/>
          <w:sz w:val="28"/>
          <w:szCs w:val="28"/>
        </w:rPr>
      </w:pPr>
    </w:p>
    <w:p w14:paraId="4E0691E0"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1.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Local media</w:t>
      </w:r>
      <w:r>
        <w:rPr>
          <w:rFonts w:ascii="Times New Roman" w:eastAsia="Times New Roman" w:hAnsi="Times New Roman" w:cs="Times New Roman"/>
          <w:color w:val="000000"/>
          <w:sz w:val="28"/>
          <w:szCs w:val="28"/>
        </w:rPr>
        <w:t>: Radio and newspaper advertising will include our essential standing message</w:t>
      </w:r>
    </w:p>
    <w:p w14:paraId="4E0691E1"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2.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Website</w:t>
      </w:r>
      <w:r>
        <w:rPr>
          <w:rFonts w:ascii="Times New Roman" w:eastAsia="Times New Roman" w:hAnsi="Times New Roman" w:cs="Times New Roman"/>
          <w:color w:val="000000"/>
          <w:sz w:val="28"/>
          <w:szCs w:val="28"/>
        </w:rPr>
        <w:t>:  We will stay up-to-date with industry trends and have a web page, Facebook page and Twitter site. Our prices, services, products and hours of operation will be easily accessed.</w:t>
      </w:r>
    </w:p>
    <w:p w14:paraId="4E0691E2"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lastRenderedPageBreak/>
        <w:t xml:space="preserve">3.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Word of Mouth</w:t>
      </w:r>
    </w:p>
    <w:p w14:paraId="4E0691E3" w14:textId="77777777" w:rsidR="00CF2938" w:rsidRDefault="00731C1B">
      <w:pPr>
        <w:spacing w:after="0" w:line="240" w:lineRule="auto"/>
        <w:ind w:left="993"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4. </w:t>
      </w:r>
      <w:r>
        <w:rPr>
          <w:rFonts w:ascii="Times New Roman" w:eastAsia="Times New Roman" w:hAnsi="Times New Roman" w:cs="Times New Roman"/>
          <w:color w:val="000000"/>
          <w:sz w:val="28"/>
          <w:szCs w:val="28"/>
        </w:rPr>
        <w:tab/>
      </w:r>
      <w:r>
        <w:rPr>
          <w:rFonts w:ascii="Times New Roman" w:eastAsia="Times New Roman" w:hAnsi="Times New Roman" w:cs="Times New Roman"/>
          <w:color w:val="000000"/>
          <w:sz w:val="28"/>
          <w:szCs w:val="28"/>
          <w:u w:val="single"/>
        </w:rPr>
        <w:t>Location</w:t>
      </w:r>
      <w:r>
        <w:rPr>
          <w:rFonts w:ascii="Times New Roman" w:eastAsia="Times New Roman" w:hAnsi="Times New Roman" w:cs="Times New Roman"/>
          <w:color w:val="000000"/>
          <w:sz w:val="28"/>
          <w:szCs w:val="28"/>
        </w:rPr>
        <w:t>: Our office will be located in the city centre SA1</w:t>
      </w:r>
    </w:p>
    <w:p w14:paraId="4E0691E4" w14:textId="77777777" w:rsidR="00CF2938" w:rsidRDefault="00CF2938">
      <w:pPr>
        <w:spacing w:after="0" w:line="240" w:lineRule="auto"/>
        <w:rPr>
          <w:rFonts w:ascii="Times New Roman" w:eastAsia="Times New Roman" w:hAnsi="Times New Roman" w:cs="Times New Roman"/>
          <w:sz w:val="28"/>
          <w:szCs w:val="28"/>
        </w:rPr>
      </w:pPr>
    </w:p>
    <w:p w14:paraId="4E0691E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The Marketing Mix is a tool used by businesses and Marketers to help determine a product or brands offering. (Professional Academy, 2019)</w:t>
      </w:r>
    </w:p>
    <w:p w14:paraId="4E0691E6"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noProof/>
          <w:color w:val="000000"/>
          <w:sz w:val="28"/>
          <w:szCs w:val="28"/>
        </w:rPr>
        <w:drawing>
          <wp:inline distT="0" distB="0" distL="0" distR="0" wp14:anchorId="4E069230" wp14:editId="4E069231">
            <wp:extent cx="3133725" cy="3095625"/>
            <wp:effectExtent l="0" t="0" r="0" b="0"/>
            <wp:docPr id="162" name="image8.png" descr="https://lh4.googleusercontent.com/cALY4loih3Jf7_p9__r7mQFkdQkPl6hbzOb7DFisrbQuyLSF3vPpsJd--aXouqnaH1EZOsguGopEflzttwSojR1QHM6HXMqoh3agpI8xbfy8x3uvWr4R51JI7OJuj29dghS3FVuR"/>
            <wp:cNvGraphicFramePr/>
            <a:graphic xmlns:a="http://schemas.openxmlformats.org/drawingml/2006/main">
              <a:graphicData uri="http://schemas.openxmlformats.org/drawingml/2006/picture">
                <pic:pic xmlns:pic="http://schemas.openxmlformats.org/drawingml/2006/picture">
                  <pic:nvPicPr>
                    <pic:cNvPr id="0" name="image8.png" descr="https://lh4.googleusercontent.com/cALY4loih3Jf7_p9__r7mQFkdQkPl6hbzOb7DFisrbQuyLSF3vPpsJd--aXouqnaH1EZOsguGopEflzttwSojR1QHM6HXMqoh3agpI8xbfy8x3uvWr4R51JI7OJuj29dghS3FVuR"/>
                    <pic:cNvPicPr preferRelativeResize="0"/>
                  </pic:nvPicPr>
                  <pic:blipFill>
                    <a:blip r:embed="rId12"/>
                    <a:srcRect/>
                    <a:stretch>
                      <a:fillRect/>
                    </a:stretch>
                  </pic:blipFill>
                  <pic:spPr>
                    <a:xfrm>
                      <a:off x="0" y="0"/>
                      <a:ext cx="3133725" cy="3095625"/>
                    </a:xfrm>
                    <a:prstGeom prst="rect">
                      <a:avLst/>
                    </a:prstGeom>
                    <a:ln/>
                  </pic:spPr>
                </pic:pic>
              </a:graphicData>
            </a:graphic>
          </wp:inline>
        </w:drawing>
      </w:r>
    </w:p>
    <w:p w14:paraId="4E0691E7" w14:textId="77777777" w:rsidR="00CF2938" w:rsidRDefault="00CF2938">
      <w:pPr>
        <w:spacing w:after="0" w:line="240" w:lineRule="auto"/>
        <w:ind w:left="920" w:hanging="360"/>
        <w:rPr>
          <w:rFonts w:ascii="Times New Roman" w:eastAsia="Times New Roman" w:hAnsi="Times New Roman" w:cs="Times New Roman"/>
          <w:color w:val="000000"/>
          <w:sz w:val="28"/>
          <w:szCs w:val="28"/>
        </w:rPr>
      </w:pPr>
    </w:p>
    <w:p w14:paraId="4E0691E8" w14:textId="77777777" w:rsidR="00CF2938" w:rsidRDefault="00CF2938">
      <w:pPr>
        <w:spacing w:after="0" w:line="240" w:lineRule="auto"/>
        <w:ind w:left="920" w:hanging="360"/>
        <w:rPr>
          <w:rFonts w:ascii="Times New Roman" w:eastAsia="Times New Roman" w:hAnsi="Times New Roman" w:cs="Times New Roman"/>
          <w:color w:val="000000"/>
          <w:sz w:val="28"/>
          <w:szCs w:val="28"/>
        </w:rPr>
      </w:pPr>
    </w:p>
    <w:p w14:paraId="4E0691E9"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1. </w:t>
      </w:r>
      <w:r>
        <w:rPr>
          <w:rFonts w:ascii="Times New Roman" w:eastAsia="Times New Roman" w:hAnsi="Times New Roman" w:cs="Times New Roman"/>
          <w:color w:val="000000"/>
          <w:sz w:val="28"/>
          <w:szCs w:val="28"/>
        </w:rPr>
        <w:tab/>
        <w:t>Product – Our cleaning services and products and are ecological and professional.</w:t>
      </w:r>
    </w:p>
    <w:p w14:paraId="4E0691EA"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2. </w:t>
      </w:r>
      <w:r>
        <w:rPr>
          <w:rFonts w:ascii="Times New Roman" w:eastAsia="Times New Roman" w:hAnsi="Times New Roman" w:cs="Times New Roman"/>
          <w:color w:val="000000"/>
          <w:sz w:val="28"/>
          <w:szCs w:val="28"/>
        </w:rPr>
        <w:tab/>
        <w:t>Place - Our office will be located in the city centre, but customers will also be able to request our services through our website, Facebook, Twitter page or by telephone.</w:t>
      </w:r>
    </w:p>
    <w:p w14:paraId="4E0691EB"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3. </w:t>
      </w:r>
      <w:r>
        <w:rPr>
          <w:rFonts w:ascii="Times New Roman" w:eastAsia="Times New Roman" w:hAnsi="Times New Roman" w:cs="Times New Roman"/>
          <w:color w:val="000000"/>
          <w:sz w:val="28"/>
          <w:szCs w:val="28"/>
        </w:rPr>
        <w:tab/>
        <w:t>Price - Our pricing strategy will be competitive within the various services that we provide, and loyal customers will be offered further discounts. (Fast Business Plans, 2018)</w:t>
      </w:r>
    </w:p>
    <w:p w14:paraId="4E0691EC"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4. </w:t>
      </w:r>
      <w:r>
        <w:rPr>
          <w:rFonts w:ascii="Times New Roman" w:eastAsia="Times New Roman" w:hAnsi="Times New Roman" w:cs="Times New Roman"/>
          <w:color w:val="000000"/>
          <w:sz w:val="28"/>
          <w:szCs w:val="28"/>
        </w:rPr>
        <w:tab/>
        <w:t>Promotion - We are prepared to offer discounts and sales promotion prices to new customers in order to increase our work volume and reduce the idle capacity.</w:t>
      </w:r>
    </w:p>
    <w:p w14:paraId="4E0691ED"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5. </w:t>
      </w:r>
      <w:r>
        <w:rPr>
          <w:rFonts w:ascii="Times New Roman" w:eastAsia="Times New Roman" w:hAnsi="Times New Roman" w:cs="Times New Roman"/>
          <w:color w:val="000000"/>
          <w:sz w:val="28"/>
          <w:szCs w:val="28"/>
        </w:rPr>
        <w:tab/>
        <w:t>People – We are a team of 5 members driven by professionalism and loyalty to our customers. Our promise is to deliver excellent cleaning services and a great customer experience.</w:t>
      </w:r>
    </w:p>
    <w:p w14:paraId="4E0691EE"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6. </w:t>
      </w:r>
      <w:r>
        <w:rPr>
          <w:rFonts w:ascii="Times New Roman" w:eastAsia="Times New Roman" w:hAnsi="Times New Roman" w:cs="Times New Roman"/>
          <w:color w:val="000000"/>
          <w:sz w:val="28"/>
          <w:szCs w:val="28"/>
        </w:rPr>
        <w:tab/>
        <w:t>Processes – The customer will receive our best services and products no matter how small or big the job is. He will be able to inspect our products if he asks for. We are able to deliver the papers that confirm the quality and ecological nature of our products.</w:t>
      </w:r>
    </w:p>
    <w:p w14:paraId="4E0691EF" w14:textId="77777777" w:rsidR="00CF2938" w:rsidRDefault="00731C1B">
      <w:pPr>
        <w:spacing w:after="0" w:line="240" w:lineRule="auto"/>
        <w:ind w:left="920" w:hanging="36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7. </w:t>
      </w:r>
      <w:r>
        <w:rPr>
          <w:rFonts w:ascii="Times New Roman" w:eastAsia="Times New Roman" w:hAnsi="Times New Roman" w:cs="Times New Roman"/>
          <w:color w:val="000000"/>
          <w:sz w:val="28"/>
          <w:szCs w:val="28"/>
        </w:rPr>
        <w:tab/>
        <w:t>Physical Evidence – Brochures and samples of our cleaning products will be available in our office.</w:t>
      </w:r>
    </w:p>
    <w:p w14:paraId="4E0691F0" w14:textId="5000388C" w:rsidR="00CF2938" w:rsidRDefault="00CF2938">
      <w:pPr>
        <w:spacing w:after="0" w:line="240" w:lineRule="auto"/>
        <w:rPr>
          <w:rFonts w:ascii="Times New Roman" w:eastAsia="Times New Roman" w:hAnsi="Times New Roman" w:cs="Times New Roman"/>
          <w:sz w:val="28"/>
          <w:szCs w:val="28"/>
        </w:rPr>
      </w:pPr>
    </w:p>
    <w:p w14:paraId="40B4FAF0" w14:textId="77777777" w:rsidR="00F11F76" w:rsidRPr="00F11F76" w:rsidRDefault="00F11F76" w:rsidP="00F11F76">
      <w:pPr>
        <w:spacing w:after="0" w:line="240" w:lineRule="auto"/>
        <w:rPr>
          <w:rFonts w:ascii="Times New Roman" w:eastAsia="Times New Roman" w:hAnsi="Times New Roman" w:cs="Times New Roman"/>
          <w:sz w:val="28"/>
          <w:szCs w:val="28"/>
          <w:u w:val="single"/>
          <w:lang w:eastAsia="en-GB"/>
        </w:rPr>
      </w:pPr>
      <w:r w:rsidRPr="00F11F76">
        <w:rPr>
          <w:rFonts w:ascii="Times New Roman" w:eastAsia="Times New Roman" w:hAnsi="Times New Roman" w:cs="Times New Roman"/>
          <w:sz w:val="28"/>
          <w:szCs w:val="28"/>
          <w:u w:val="single"/>
          <w:lang w:eastAsia="en-GB"/>
        </w:rPr>
        <w:lastRenderedPageBreak/>
        <w:t>Prices and Discounts</w:t>
      </w:r>
    </w:p>
    <w:p w14:paraId="7A0B947D"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294C6E4E" w14:textId="77777777" w:rsidR="00F11F76" w:rsidRDefault="00F11F76" w:rsidP="00F11F76">
      <w:pPr>
        <w:spacing w:after="0" w:line="240" w:lineRule="auto"/>
        <w:ind w:firstLine="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We want our customers to trust us that we will provide the best products at the best prices.</w:t>
      </w:r>
    </w:p>
    <w:p w14:paraId="74307994" w14:textId="77777777" w:rsidR="00F11F76" w:rsidRDefault="00F11F76" w:rsidP="00F11F76">
      <w:p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b/>
        <w:t>After we have studied the market we came with competitive prices as following:</w:t>
      </w:r>
    </w:p>
    <w:p w14:paraId="02B51B67"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78E902F9"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Student accommodation</w:t>
      </w:r>
      <w:r w:rsidRPr="00B94695">
        <w:rPr>
          <w:rFonts w:ascii="Times New Roman" w:eastAsia="Times New Roman" w:hAnsi="Times New Roman" w:cs="Times New Roman"/>
          <w:sz w:val="28"/>
          <w:szCs w:val="28"/>
          <w:lang w:eastAsia="en-GB"/>
        </w:rPr>
        <w:t>: 50£ per room</w:t>
      </w:r>
    </w:p>
    <w:p w14:paraId="1E241262"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Houses</w:t>
      </w:r>
      <w:r w:rsidRPr="00B94695">
        <w:rPr>
          <w:rFonts w:ascii="Times New Roman" w:eastAsia="Times New Roman" w:hAnsi="Times New Roman" w:cs="Times New Roman"/>
          <w:sz w:val="28"/>
          <w:szCs w:val="28"/>
          <w:lang w:eastAsia="en-GB"/>
        </w:rPr>
        <w:t xml:space="preserve"> - 2 or more bedrooms: 15£ per hour (3-hour minimum)</w:t>
      </w:r>
    </w:p>
    <w:p w14:paraId="68E1F0D2" w14:textId="77777777" w:rsidR="00F11F76" w:rsidRPr="00B94695"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Warehouses</w:t>
      </w:r>
      <w:r w:rsidRPr="00B94695">
        <w:rPr>
          <w:rFonts w:ascii="Times New Roman" w:eastAsia="Times New Roman" w:hAnsi="Times New Roman" w:cs="Times New Roman"/>
          <w:sz w:val="28"/>
          <w:szCs w:val="28"/>
          <w:lang w:eastAsia="en-GB"/>
        </w:rPr>
        <w:t xml:space="preserve"> – 250£ per day</w:t>
      </w:r>
    </w:p>
    <w:p w14:paraId="3EE0A379" w14:textId="77777777" w:rsidR="00F11F76" w:rsidRDefault="00F11F76" w:rsidP="00F11F76">
      <w:pPr>
        <w:pStyle w:val="ListParagraph"/>
        <w:numPr>
          <w:ilvl w:val="1"/>
          <w:numId w:val="6"/>
        </w:numPr>
        <w:spacing w:after="0" w:line="240" w:lineRule="auto"/>
        <w:rPr>
          <w:rFonts w:ascii="Times New Roman" w:eastAsia="Times New Roman" w:hAnsi="Times New Roman" w:cs="Times New Roman"/>
          <w:sz w:val="28"/>
          <w:szCs w:val="28"/>
          <w:lang w:eastAsia="en-GB"/>
        </w:rPr>
      </w:pPr>
      <w:r w:rsidRPr="00A13BC3">
        <w:rPr>
          <w:rFonts w:ascii="Times New Roman" w:eastAsia="Times New Roman" w:hAnsi="Times New Roman" w:cs="Times New Roman"/>
          <w:b/>
          <w:sz w:val="28"/>
          <w:szCs w:val="28"/>
          <w:lang w:eastAsia="en-GB"/>
        </w:rPr>
        <w:t>Office cleaning</w:t>
      </w:r>
      <w:r w:rsidRPr="00B94695">
        <w:rPr>
          <w:rFonts w:ascii="Times New Roman" w:eastAsia="Times New Roman" w:hAnsi="Times New Roman" w:cs="Times New Roman"/>
          <w:sz w:val="28"/>
          <w:szCs w:val="28"/>
          <w:lang w:eastAsia="en-GB"/>
        </w:rPr>
        <w:t xml:space="preserve"> – 50£ (complete job)</w:t>
      </w:r>
    </w:p>
    <w:p w14:paraId="4AEC241C" w14:textId="77777777" w:rsidR="00F11F76" w:rsidRDefault="00F11F76" w:rsidP="00F11F76">
      <w:pPr>
        <w:spacing w:after="0" w:line="240" w:lineRule="auto"/>
        <w:rPr>
          <w:rFonts w:ascii="Times New Roman" w:eastAsia="Times New Roman" w:hAnsi="Times New Roman" w:cs="Times New Roman"/>
          <w:sz w:val="28"/>
          <w:szCs w:val="28"/>
          <w:lang w:eastAsia="en-GB"/>
        </w:rPr>
      </w:pPr>
    </w:p>
    <w:p w14:paraId="60322721" w14:textId="77777777" w:rsidR="00F11F76" w:rsidRDefault="00F11F76" w:rsidP="00F11F76">
      <w:pPr>
        <w:spacing w:after="0" w:line="240" w:lineRule="auto"/>
        <w:ind w:left="36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We also have </w:t>
      </w:r>
      <w:r w:rsidRPr="00A13BC3">
        <w:rPr>
          <w:rFonts w:ascii="Times New Roman" w:eastAsia="Times New Roman" w:hAnsi="Times New Roman" w:cs="Times New Roman"/>
          <w:b/>
          <w:sz w:val="28"/>
          <w:szCs w:val="28"/>
          <w:lang w:eastAsia="en-GB"/>
        </w:rPr>
        <w:t>special discounts</w:t>
      </w:r>
      <w:r>
        <w:rPr>
          <w:rFonts w:ascii="Times New Roman" w:eastAsia="Times New Roman" w:hAnsi="Times New Roman" w:cs="Times New Roman"/>
          <w:sz w:val="28"/>
          <w:szCs w:val="28"/>
          <w:lang w:eastAsia="en-GB"/>
        </w:rPr>
        <w:t>:</w:t>
      </w:r>
    </w:p>
    <w:p w14:paraId="7F13F879" w14:textId="77777777" w:rsidR="00F11F76" w:rsidRDefault="00F11F76" w:rsidP="00F11F76">
      <w:pPr>
        <w:spacing w:after="0" w:line="240" w:lineRule="auto"/>
        <w:ind w:left="360"/>
        <w:rPr>
          <w:rFonts w:ascii="Times New Roman" w:eastAsia="Times New Roman" w:hAnsi="Times New Roman" w:cs="Times New Roman"/>
          <w:sz w:val="28"/>
          <w:szCs w:val="28"/>
          <w:lang w:eastAsia="en-GB"/>
        </w:rPr>
      </w:pPr>
    </w:p>
    <w:p w14:paraId="3C3031D8"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Houses – 6 cleanings and </w:t>
      </w:r>
      <w:r w:rsidRPr="00A13BC3">
        <w:rPr>
          <w:rFonts w:ascii="Times New Roman" w:eastAsia="Times New Roman" w:hAnsi="Times New Roman" w:cs="Times New Roman"/>
          <w:b/>
          <w:sz w:val="28"/>
          <w:szCs w:val="28"/>
          <w:lang w:eastAsia="en-GB"/>
        </w:rPr>
        <w:t>1 FREE</w:t>
      </w:r>
      <w:r>
        <w:rPr>
          <w:rFonts w:ascii="Times New Roman" w:eastAsia="Times New Roman" w:hAnsi="Times New Roman" w:cs="Times New Roman"/>
          <w:sz w:val="28"/>
          <w:szCs w:val="28"/>
          <w:lang w:eastAsia="en-GB"/>
        </w:rPr>
        <w:t xml:space="preserve"> of charge</w:t>
      </w:r>
    </w:p>
    <w:p w14:paraId="1FF4F6EC"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Special Offer for </w:t>
      </w:r>
      <w:r w:rsidRPr="004F672E">
        <w:rPr>
          <w:rFonts w:ascii="Times New Roman" w:eastAsia="Times New Roman" w:hAnsi="Times New Roman" w:cs="Times New Roman"/>
          <w:sz w:val="28"/>
          <w:szCs w:val="28"/>
          <w:u w:val="single"/>
          <w:lang w:eastAsia="en-GB"/>
        </w:rPr>
        <w:t>Student Accommodation</w:t>
      </w:r>
      <w:r>
        <w:rPr>
          <w:rFonts w:ascii="Times New Roman" w:eastAsia="Times New Roman" w:hAnsi="Times New Roman" w:cs="Times New Roman"/>
          <w:sz w:val="28"/>
          <w:szCs w:val="28"/>
          <w:lang w:eastAsia="en-GB"/>
        </w:rPr>
        <w:t xml:space="preserve">, </w:t>
      </w:r>
      <w:r w:rsidRPr="004F672E">
        <w:rPr>
          <w:rFonts w:ascii="Times New Roman" w:eastAsia="Times New Roman" w:hAnsi="Times New Roman" w:cs="Times New Roman"/>
          <w:sz w:val="28"/>
          <w:szCs w:val="28"/>
          <w:u w:val="single"/>
          <w:lang w:eastAsia="en-GB"/>
        </w:rPr>
        <w:t>Offices</w:t>
      </w:r>
      <w:r>
        <w:rPr>
          <w:rFonts w:ascii="Times New Roman" w:eastAsia="Times New Roman" w:hAnsi="Times New Roman" w:cs="Times New Roman"/>
          <w:sz w:val="28"/>
          <w:szCs w:val="28"/>
          <w:lang w:eastAsia="en-GB"/>
        </w:rPr>
        <w:t xml:space="preserve"> and </w:t>
      </w:r>
      <w:r w:rsidRPr="004F672E">
        <w:rPr>
          <w:rFonts w:ascii="Times New Roman" w:eastAsia="Times New Roman" w:hAnsi="Times New Roman" w:cs="Times New Roman"/>
          <w:sz w:val="28"/>
          <w:szCs w:val="28"/>
          <w:u w:val="single"/>
          <w:lang w:eastAsia="en-GB"/>
        </w:rPr>
        <w:t>Warehouses</w:t>
      </w:r>
      <w:r>
        <w:rPr>
          <w:rFonts w:ascii="Times New Roman" w:eastAsia="Times New Roman" w:hAnsi="Times New Roman" w:cs="Times New Roman"/>
          <w:sz w:val="28"/>
          <w:szCs w:val="28"/>
          <w:lang w:eastAsia="en-GB"/>
        </w:rPr>
        <w:t xml:space="preserve"> – you get </w:t>
      </w:r>
      <w:r w:rsidRPr="00A13BC3">
        <w:rPr>
          <w:rFonts w:ascii="Times New Roman" w:eastAsia="Times New Roman" w:hAnsi="Times New Roman" w:cs="Times New Roman"/>
          <w:b/>
          <w:sz w:val="28"/>
          <w:szCs w:val="28"/>
          <w:lang w:eastAsia="en-GB"/>
        </w:rPr>
        <w:t>10% OFF</w:t>
      </w:r>
      <w:r>
        <w:rPr>
          <w:rFonts w:ascii="Times New Roman" w:eastAsia="Times New Roman" w:hAnsi="Times New Roman" w:cs="Times New Roman"/>
          <w:sz w:val="28"/>
          <w:szCs w:val="28"/>
          <w:lang w:eastAsia="en-GB"/>
        </w:rPr>
        <w:t xml:space="preserve"> the original price if you make a 1 YEAR contract</w:t>
      </w:r>
    </w:p>
    <w:p w14:paraId="13B19234" w14:textId="77777777" w:rsidR="00F11F76"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For the NEW Customers only – </w:t>
      </w:r>
      <w:r w:rsidRPr="00A13BC3">
        <w:rPr>
          <w:rFonts w:ascii="Times New Roman" w:eastAsia="Times New Roman" w:hAnsi="Times New Roman" w:cs="Times New Roman"/>
          <w:b/>
          <w:sz w:val="28"/>
          <w:szCs w:val="28"/>
          <w:lang w:eastAsia="en-GB"/>
        </w:rPr>
        <w:t>5% OFF</w:t>
      </w:r>
      <w:r>
        <w:rPr>
          <w:rFonts w:ascii="Times New Roman" w:eastAsia="Times New Roman" w:hAnsi="Times New Roman" w:cs="Times New Roman"/>
          <w:sz w:val="28"/>
          <w:szCs w:val="28"/>
          <w:lang w:eastAsia="en-GB"/>
        </w:rPr>
        <w:t xml:space="preserve"> the original price on the first job</w:t>
      </w:r>
    </w:p>
    <w:p w14:paraId="1E429FE5" w14:textId="77777777" w:rsidR="00F11F76" w:rsidRPr="00B94695" w:rsidRDefault="00F11F76" w:rsidP="00F11F76">
      <w:pPr>
        <w:pStyle w:val="ListParagraph"/>
        <w:numPr>
          <w:ilvl w:val="0"/>
          <w:numId w:val="7"/>
        </w:numPr>
        <w:spacing w:after="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For every referral that brings us a new customer - </w:t>
      </w:r>
      <w:r w:rsidRPr="00A13BC3">
        <w:rPr>
          <w:rFonts w:ascii="Times New Roman" w:eastAsia="Times New Roman" w:hAnsi="Times New Roman" w:cs="Times New Roman"/>
          <w:b/>
          <w:sz w:val="28"/>
          <w:szCs w:val="28"/>
          <w:lang w:eastAsia="en-GB"/>
        </w:rPr>
        <w:t>5% discount</w:t>
      </w:r>
      <w:r>
        <w:rPr>
          <w:rFonts w:ascii="Times New Roman" w:eastAsia="Times New Roman" w:hAnsi="Times New Roman" w:cs="Times New Roman"/>
          <w:sz w:val="28"/>
          <w:szCs w:val="28"/>
          <w:lang w:eastAsia="en-GB"/>
        </w:rPr>
        <w:t xml:space="preserve"> </w:t>
      </w:r>
    </w:p>
    <w:p w14:paraId="33864294" w14:textId="77777777" w:rsidR="00F11F76" w:rsidRDefault="00F11F76">
      <w:pPr>
        <w:spacing w:after="0" w:line="240" w:lineRule="auto"/>
        <w:rPr>
          <w:rFonts w:ascii="Times New Roman" w:eastAsia="Times New Roman" w:hAnsi="Times New Roman" w:cs="Times New Roman"/>
          <w:sz w:val="28"/>
          <w:szCs w:val="28"/>
        </w:rPr>
      </w:pPr>
    </w:p>
    <w:p w14:paraId="07DFE829" w14:textId="77777777" w:rsidR="00F11F76" w:rsidRDefault="00731C1B" w:rsidP="00F11F76">
      <w:pPr>
        <w:spacing w:after="24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br/>
      </w:r>
      <w:r>
        <w:rPr>
          <w:rFonts w:ascii="Times New Roman" w:eastAsia="Times New Roman" w:hAnsi="Times New Roman" w:cs="Times New Roman"/>
          <w:sz w:val="28"/>
          <w:szCs w:val="28"/>
        </w:rPr>
        <w:br/>
      </w:r>
      <w:r>
        <w:rPr>
          <w:rFonts w:ascii="Times New Roman" w:eastAsia="Times New Roman" w:hAnsi="Times New Roman" w:cs="Times New Roman"/>
          <w:color w:val="000000"/>
          <w:sz w:val="28"/>
          <w:szCs w:val="28"/>
        </w:rPr>
        <w:t>                                                                            </w:t>
      </w:r>
    </w:p>
    <w:p w14:paraId="501BE513"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1D43A192"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1EEF6E84"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B7B96CF"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0A352B11"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0FCED894"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E998811"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65800A5D"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2034A18B" w14:textId="77777777" w:rsidR="00F11F76" w:rsidRDefault="00F11F76" w:rsidP="00F11F76">
      <w:pPr>
        <w:spacing w:after="240" w:line="240" w:lineRule="auto"/>
        <w:rPr>
          <w:rFonts w:ascii="Times New Roman" w:eastAsia="Times New Roman" w:hAnsi="Times New Roman" w:cs="Times New Roman"/>
          <w:color w:val="000000"/>
          <w:sz w:val="28"/>
          <w:szCs w:val="28"/>
        </w:rPr>
      </w:pPr>
    </w:p>
    <w:p w14:paraId="4E0691F2" w14:textId="7C1A8386" w:rsidR="00CF2938" w:rsidRDefault="00731C1B" w:rsidP="00F11F76">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w:t>
      </w:r>
    </w:p>
    <w:p w14:paraId="4E0691F3" w14:textId="77777777" w:rsidR="00CF2938" w:rsidRDefault="00731C1B">
      <w:pPr>
        <w:numPr>
          <w:ilvl w:val="0"/>
          <w:numId w:val="2"/>
        </w:numPr>
        <w:pBdr>
          <w:top w:val="nil"/>
          <w:left w:val="nil"/>
          <w:bottom w:val="nil"/>
          <w:right w:val="nil"/>
          <w:between w:val="nil"/>
        </w:pBdr>
        <w:spacing w:after="0" w:line="240" w:lineRule="auto"/>
        <w:rPr>
          <w:rFonts w:ascii="Times New Roman" w:eastAsia="Times New Roman" w:hAnsi="Times New Roman" w:cs="Times New Roman"/>
          <w:color w:val="000000"/>
        </w:rPr>
      </w:pPr>
      <w:r>
        <w:rPr>
          <w:rFonts w:ascii="Times New Roman" w:eastAsia="Times New Roman" w:hAnsi="Times New Roman" w:cs="Times New Roman"/>
          <w:color w:val="000000"/>
          <w:sz w:val="36"/>
          <w:szCs w:val="36"/>
          <w:u w:val="single"/>
        </w:rPr>
        <w:lastRenderedPageBreak/>
        <w:t>Health &amp; Safety</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36"/>
          <w:szCs w:val="36"/>
        </w:rPr>
        <w:t xml:space="preserve">Florin Bucur (1712445) </w:t>
      </w:r>
    </w:p>
    <w:p w14:paraId="4E0691F4" w14:textId="77777777" w:rsidR="00CF2938" w:rsidRDefault="00CF2938">
      <w:pPr>
        <w:spacing w:after="0" w:line="240" w:lineRule="auto"/>
        <w:rPr>
          <w:rFonts w:ascii="Times New Roman" w:eastAsia="Times New Roman" w:hAnsi="Times New Roman" w:cs="Times New Roman"/>
          <w:sz w:val="28"/>
          <w:szCs w:val="28"/>
        </w:rPr>
      </w:pPr>
    </w:p>
    <w:p w14:paraId="4E0691F5"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noProof/>
          <w:color w:val="000000"/>
          <w:sz w:val="28"/>
          <w:szCs w:val="28"/>
        </w:rPr>
        <w:drawing>
          <wp:inline distT="0" distB="0" distL="0" distR="0" wp14:anchorId="4E069232" wp14:editId="4E069233">
            <wp:extent cx="2743200" cy="1333500"/>
            <wp:effectExtent l="0" t="0" r="0" b="0"/>
            <wp:docPr id="161" name="image4.png" descr="https://lh6.googleusercontent.com/8nqdL3CYV7_dq6PH08Dd_PqOipqVHPIw2SdpDDu7JdF9MFulrkIMXPF9DxAczFtKUPNFpEpocihyysHCpgDkr2ZErRJE9CKozV3RDNnmPlUlRORRUHEcJifDJpLvsW9O-fW_cgG9"/>
            <wp:cNvGraphicFramePr/>
            <a:graphic xmlns:a="http://schemas.openxmlformats.org/drawingml/2006/main">
              <a:graphicData uri="http://schemas.openxmlformats.org/drawingml/2006/picture">
                <pic:pic xmlns:pic="http://schemas.openxmlformats.org/drawingml/2006/picture">
                  <pic:nvPicPr>
                    <pic:cNvPr id="0" name="image4.png" descr="https://lh6.googleusercontent.com/8nqdL3CYV7_dq6PH08Dd_PqOipqVHPIw2SdpDDu7JdF9MFulrkIMXPF9DxAczFtKUPNFpEpocihyysHCpgDkr2ZErRJE9CKozV3RDNnmPlUlRORRUHEcJifDJpLvsW9O-fW_cgG9"/>
                    <pic:cNvPicPr preferRelativeResize="0"/>
                  </pic:nvPicPr>
                  <pic:blipFill>
                    <a:blip r:embed="rId13"/>
                    <a:srcRect/>
                    <a:stretch>
                      <a:fillRect/>
                    </a:stretch>
                  </pic:blipFill>
                  <pic:spPr>
                    <a:xfrm>
                      <a:off x="0" y="0"/>
                      <a:ext cx="2743200" cy="1333500"/>
                    </a:xfrm>
                    <a:prstGeom prst="rect">
                      <a:avLst/>
                    </a:prstGeom>
                    <a:ln/>
                  </pic:spPr>
                </pic:pic>
              </a:graphicData>
            </a:graphic>
          </wp:inline>
        </w:drawing>
      </w:r>
    </w:p>
    <w:p w14:paraId="4E0691F6"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This document sets out the Health &amp; Safety policy </w:t>
      </w:r>
      <w:r>
        <w:rPr>
          <w:rFonts w:ascii="Times New Roman" w:eastAsia="Times New Roman" w:hAnsi="Times New Roman" w:cs="Times New Roman"/>
          <w:sz w:val="28"/>
          <w:szCs w:val="28"/>
        </w:rPr>
        <w:t xml:space="preserve">of </w:t>
      </w:r>
      <w:r>
        <w:rPr>
          <w:rFonts w:ascii="Times New Roman" w:eastAsia="Times New Roman" w:hAnsi="Times New Roman" w:cs="Times New Roman"/>
          <w:b/>
          <w:sz w:val="28"/>
          <w:szCs w:val="28"/>
        </w:rPr>
        <w:t>Green Clean</w:t>
      </w:r>
      <w:r>
        <w:rPr>
          <w:rFonts w:ascii="Times New Roman" w:eastAsia="Times New Roman" w:hAnsi="Times New Roman" w:cs="Times New Roman"/>
          <w:sz w:val="28"/>
          <w:szCs w:val="28"/>
        </w:rPr>
        <w:t xml:space="preserve"> </w:t>
      </w:r>
      <w:r>
        <w:rPr>
          <w:rFonts w:ascii="Times New Roman" w:eastAsia="Times New Roman" w:hAnsi="Times New Roman" w:cs="Times New Roman"/>
          <w:color w:val="000000"/>
          <w:sz w:val="28"/>
          <w:szCs w:val="28"/>
        </w:rPr>
        <w:t>Ltd.</w:t>
      </w:r>
    </w:p>
    <w:p w14:paraId="4E0691F7" w14:textId="77777777" w:rsidR="00CF2938" w:rsidRDefault="00CF2938">
      <w:pPr>
        <w:spacing w:after="0" w:line="240" w:lineRule="auto"/>
        <w:rPr>
          <w:rFonts w:ascii="Times New Roman" w:eastAsia="Times New Roman" w:hAnsi="Times New Roman" w:cs="Times New Roman"/>
          <w:sz w:val="28"/>
          <w:szCs w:val="28"/>
        </w:rPr>
      </w:pPr>
    </w:p>
    <w:p w14:paraId="4E0691F8"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b/>
          <w:i/>
          <w:color w:val="111111"/>
          <w:sz w:val="28"/>
          <w:szCs w:val="28"/>
        </w:rPr>
        <w:t>Health and Safety</w:t>
      </w:r>
      <w:r>
        <w:rPr>
          <w:rFonts w:ascii="Times New Roman" w:eastAsia="Times New Roman" w:hAnsi="Times New Roman" w:cs="Times New Roman"/>
          <w:color w:val="111111"/>
          <w:sz w:val="28"/>
          <w:szCs w:val="28"/>
        </w:rPr>
        <w:t xml:space="preserve"> is one of the most important laws of keeping you and your employees in a safe environment.</w:t>
      </w:r>
    </w:p>
    <w:p w14:paraId="4E0691F9" w14:textId="5030BB98"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b/>
          <w:i/>
          <w:color w:val="111111"/>
          <w:sz w:val="28"/>
          <w:szCs w:val="28"/>
        </w:rPr>
        <w:t>H&amp;S</w:t>
      </w:r>
      <w:r>
        <w:rPr>
          <w:rFonts w:ascii="Times New Roman" w:eastAsia="Times New Roman" w:hAnsi="Times New Roman" w:cs="Times New Roman"/>
          <w:color w:val="111111"/>
          <w:sz w:val="28"/>
          <w:szCs w:val="28"/>
        </w:rPr>
        <w:t xml:space="preserve"> law applies to all businesses, no matter how big or small they are. As an employer, </w:t>
      </w:r>
      <w:r>
        <w:rPr>
          <w:rFonts w:ascii="Times New Roman" w:eastAsia="Times New Roman" w:hAnsi="Times New Roman" w:cs="Times New Roman"/>
          <w:color w:val="000000"/>
          <w:sz w:val="28"/>
          <w:szCs w:val="28"/>
        </w:rPr>
        <w:t>you are responsible for health and safety in your business.)</w:t>
      </w:r>
      <w:r>
        <w:rPr>
          <w:rFonts w:ascii="Times New Roman" w:eastAsia="Times New Roman" w:hAnsi="Times New Roman" w:cs="Times New Roman"/>
          <w:color w:val="000000"/>
          <w:sz w:val="28"/>
          <w:szCs w:val="28"/>
          <w:highlight w:val="white"/>
        </w:rPr>
        <w:t xml:space="preserve"> (Hse.gov.uk, 2019)</w:t>
      </w:r>
    </w:p>
    <w:p w14:paraId="4E0691FA"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While green cleaning products are safer than traditional cleaning products, it is still suggested that you wear personal protective equipment (PPE). (Facilicom.co.uk,2019).</w:t>
      </w:r>
    </w:p>
    <w:p w14:paraId="4E0691FB"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PPE can help protect you from harmful dust and product spills and splashes.</w:t>
      </w:r>
    </w:p>
    <w:p w14:paraId="4E0691FC" w14:textId="77777777" w:rsidR="00CF2938" w:rsidRDefault="00731C1B">
      <w:pPr>
        <w:spacing w:after="0" w:line="240" w:lineRule="auto"/>
        <w:ind w:firstLine="700"/>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rPr>
        <w:t xml:space="preserve"> Suggested personal protective equipment includes:</w:t>
      </w:r>
    </w:p>
    <w:p w14:paraId="4E0691FD"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Closed-toed, rubber-soled shoes</w:t>
      </w:r>
    </w:p>
    <w:p w14:paraId="4E0691FE"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Rubber gloves</w:t>
      </w:r>
    </w:p>
    <w:p w14:paraId="4E0691FF"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Safety glasses like goggles or protective eyewear</w:t>
      </w:r>
    </w:p>
    <w:p w14:paraId="4E069200"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Dust masks</w:t>
      </w:r>
    </w:p>
    <w:p w14:paraId="4E069201" w14:textId="77777777" w:rsidR="00CF2938" w:rsidRDefault="00731C1B">
      <w:pPr>
        <w:numPr>
          <w:ilvl w:val="0"/>
          <w:numId w:val="3"/>
        </w:numPr>
        <w:pBdr>
          <w:top w:val="nil"/>
          <w:left w:val="nil"/>
          <w:bottom w:val="nil"/>
          <w:right w:val="nil"/>
          <w:between w:val="nil"/>
        </w:pBdr>
        <w:spacing w:after="0" w:line="240" w:lineRule="auto"/>
        <w:rPr>
          <w:sz w:val="28"/>
          <w:szCs w:val="28"/>
        </w:rPr>
      </w:pPr>
      <w:r>
        <w:rPr>
          <w:rFonts w:ascii="Times New Roman" w:eastAsia="Times New Roman" w:hAnsi="Times New Roman" w:cs="Times New Roman"/>
          <w:color w:val="000000"/>
          <w:sz w:val="28"/>
          <w:szCs w:val="28"/>
        </w:rPr>
        <w:t>Long pants</w:t>
      </w:r>
    </w:p>
    <w:p w14:paraId="4E06920A" w14:textId="0B156E2F" w:rsidR="00CF2938" w:rsidRDefault="00731C1B">
      <w:pPr>
        <w:spacing w:after="240" w:line="24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6.</w:t>
      </w:r>
      <w:r>
        <w:rPr>
          <w:rFonts w:ascii="Times New Roman" w:eastAsia="Times New Roman" w:hAnsi="Times New Roman" w:cs="Times New Roman"/>
          <w:sz w:val="36"/>
          <w:szCs w:val="36"/>
          <w:u w:val="single"/>
        </w:rPr>
        <w:t xml:space="preserve"> SWOT Analysis</w:t>
      </w:r>
    </w:p>
    <w:p w14:paraId="0845AA12"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b/>
          <w:sz w:val="28"/>
          <w:szCs w:val="28"/>
        </w:rPr>
        <w:t>Strenghts</w:t>
      </w:r>
      <w:r w:rsidRPr="00DD5D9C">
        <w:rPr>
          <w:rFonts w:ascii="Times New Roman" w:hAnsi="Times New Roman" w:cs="Times New Roman"/>
          <w:sz w:val="28"/>
          <w:szCs w:val="28"/>
        </w:rPr>
        <w:t xml:space="preserve"> : Green Clean is a safe and superior, friendly envirnment company that that offers conventional cleaning services. We deliver non toxic, new and innovative products and services. In short, Green Clean honor the environment and try’s to keep a natural ecological balance. </w:t>
      </w:r>
    </w:p>
    <w:p w14:paraId="739A1C66"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b/>
          <w:sz w:val="28"/>
          <w:szCs w:val="28"/>
        </w:rPr>
        <w:t>Weakness</w:t>
      </w:r>
      <w:r w:rsidRPr="00DD5D9C">
        <w:rPr>
          <w:rFonts w:ascii="Times New Roman" w:hAnsi="Times New Roman" w:cs="Times New Roman"/>
          <w:sz w:val="28"/>
          <w:szCs w:val="28"/>
        </w:rPr>
        <w:t xml:space="preserve"> : Green Clean does not have the same advantages as a popular franchise. We don’t have a proven track of our history as we are a new company. We realise our start money are arround </w:t>
      </w:r>
      <w:r w:rsidRPr="00DD5D9C">
        <w:rPr>
          <w:rFonts w:ascii="Times New Roman" w:hAnsi="Times New Roman" w:cs="Times New Roman"/>
          <w:b/>
          <w:bCs/>
          <w:color w:val="222222"/>
          <w:sz w:val="28"/>
          <w:szCs w:val="28"/>
          <w:shd w:val="clear" w:color="auto" w:fill="FFFFFF"/>
        </w:rPr>
        <w:t>£</w:t>
      </w:r>
      <w:r w:rsidRPr="00DD5D9C">
        <w:rPr>
          <w:rFonts w:ascii="Times New Roman" w:hAnsi="Times New Roman" w:cs="Times New Roman"/>
          <w:sz w:val="28"/>
          <w:szCs w:val="28"/>
        </w:rPr>
        <w:t xml:space="preserve">100.000 and is tremendous. And we try to recoup the money as soon as possible. </w:t>
      </w:r>
    </w:p>
    <w:p w14:paraId="7A40672B"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sz w:val="28"/>
          <w:szCs w:val="28"/>
        </w:rPr>
        <w:t xml:space="preserve">A different weakness that we might have is that we only are a crew of 5 cleaners and to meet our customers need will take time and limited resources but we are confident that we will meet this challenges. </w:t>
      </w:r>
    </w:p>
    <w:p w14:paraId="13C2CF0A"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b/>
          <w:sz w:val="28"/>
          <w:szCs w:val="28"/>
        </w:rPr>
        <w:lastRenderedPageBreak/>
        <w:t xml:space="preserve">Opportunities : </w:t>
      </w:r>
      <w:r w:rsidRPr="00DD5D9C">
        <w:rPr>
          <w:rFonts w:ascii="Times New Roman" w:hAnsi="Times New Roman" w:cs="Times New Roman"/>
          <w:sz w:val="28"/>
          <w:szCs w:val="28"/>
        </w:rPr>
        <w:t xml:space="preserve">Having the best confirmed rates on the market and with our innovatice products, we can provide the best services. An opportuniti that we need the take advantage with is that new structures are comming soon, which can mean more contracts for us. </w:t>
      </w:r>
    </w:p>
    <w:p w14:paraId="338D7432" w14:textId="77777777" w:rsidR="00DD5D9C" w:rsidRPr="00DD5D9C" w:rsidRDefault="00DD5D9C" w:rsidP="00DD5D9C">
      <w:pPr>
        <w:rPr>
          <w:rFonts w:ascii="Times New Roman" w:hAnsi="Times New Roman" w:cs="Times New Roman"/>
          <w:sz w:val="28"/>
          <w:szCs w:val="28"/>
        </w:rPr>
      </w:pPr>
      <w:r w:rsidRPr="00DD5D9C">
        <w:rPr>
          <w:rFonts w:ascii="Times New Roman" w:hAnsi="Times New Roman" w:cs="Times New Roman"/>
          <w:b/>
          <w:sz w:val="28"/>
          <w:szCs w:val="28"/>
        </w:rPr>
        <w:t xml:space="preserve">Threats: </w:t>
      </w:r>
      <w:r w:rsidRPr="00DD5D9C">
        <w:rPr>
          <w:rFonts w:ascii="Times New Roman" w:hAnsi="Times New Roman" w:cs="Times New Roman"/>
          <w:sz w:val="28"/>
          <w:szCs w:val="28"/>
        </w:rPr>
        <w:t>There is a possibility that competitors can come with a  comparable products and services at a lower price. This would drive our consumers to switch and use their services instead. We will try to prevent this by being more progressive and provide the latest technology in cleaning and superb customer service. Another threat we have is another economic recession.</w:t>
      </w:r>
    </w:p>
    <w:p w14:paraId="4E06920B" w14:textId="77777777" w:rsidR="00CF2938" w:rsidRDefault="00731C1B">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br/>
      </w:r>
    </w:p>
    <w:p w14:paraId="4E06920C" w14:textId="77777777" w:rsidR="00CF2938" w:rsidRDefault="00731C1B">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4E06920D" w14:textId="746D3200" w:rsidR="00CF2938" w:rsidRDefault="007F1A17">
      <w:pPr>
        <w:spacing w:after="240" w:line="240" w:lineRule="auto"/>
        <w:rPr>
          <w:rFonts w:ascii="Times New Roman" w:eastAsia="Times New Roman" w:hAnsi="Times New Roman" w:cs="Times New Roman"/>
          <w:sz w:val="28"/>
          <w:szCs w:val="28"/>
        </w:rPr>
      </w:pPr>
      <w:r>
        <w:rPr>
          <w:rFonts w:ascii="Times New Roman" w:eastAsia="Times New Roman" w:hAnsi="Times New Roman" w:cs="Times New Roman"/>
          <w:noProof/>
          <w:sz w:val="28"/>
          <w:szCs w:val="28"/>
        </w:rPr>
        <w:drawing>
          <wp:inline distT="0" distB="0" distL="0" distR="0" wp14:anchorId="639088C6" wp14:editId="7EBBA822">
            <wp:extent cx="5920740" cy="4396740"/>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20740" cy="4396740"/>
                    </a:xfrm>
                    <a:prstGeom prst="rect">
                      <a:avLst/>
                    </a:prstGeom>
                    <a:noFill/>
                    <a:ln>
                      <a:noFill/>
                    </a:ln>
                  </pic:spPr>
                </pic:pic>
              </a:graphicData>
            </a:graphic>
          </wp:inline>
        </w:drawing>
      </w:r>
      <w:bookmarkStart w:id="1" w:name="_GoBack"/>
      <w:bookmarkEnd w:id="1"/>
    </w:p>
    <w:p w14:paraId="4E06920E" w14:textId="77777777" w:rsidR="00CF2938" w:rsidRDefault="00CF2938">
      <w:pPr>
        <w:spacing w:after="240" w:line="240" w:lineRule="auto"/>
        <w:rPr>
          <w:rFonts w:ascii="Times New Roman" w:eastAsia="Times New Roman" w:hAnsi="Times New Roman" w:cs="Times New Roman"/>
          <w:sz w:val="28"/>
          <w:szCs w:val="28"/>
        </w:rPr>
      </w:pPr>
    </w:p>
    <w:p w14:paraId="4E06920F" w14:textId="77777777" w:rsidR="00CF2938" w:rsidRDefault="00CF2938">
      <w:pPr>
        <w:spacing w:after="240" w:line="240" w:lineRule="auto"/>
        <w:rPr>
          <w:rFonts w:ascii="Times New Roman" w:eastAsia="Times New Roman" w:hAnsi="Times New Roman" w:cs="Times New Roman"/>
          <w:sz w:val="28"/>
          <w:szCs w:val="28"/>
        </w:rPr>
      </w:pPr>
    </w:p>
    <w:p w14:paraId="4E069210" w14:textId="77777777" w:rsidR="00CF2938" w:rsidRDefault="00CF2938">
      <w:pPr>
        <w:spacing w:after="240" w:line="240" w:lineRule="auto"/>
        <w:rPr>
          <w:rFonts w:ascii="Times New Roman" w:eastAsia="Times New Roman" w:hAnsi="Times New Roman" w:cs="Times New Roman"/>
          <w:sz w:val="28"/>
          <w:szCs w:val="28"/>
        </w:rPr>
      </w:pPr>
    </w:p>
    <w:p w14:paraId="4E069211" w14:textId="6F4EA470" w:rsidR="00CF2938" w:rsidRDefault="00CF2938">
      <w:pPr>
        <w:spacing w:after="240" w:line="240" w:lineRule="auto"/>
        <w:rPr>
          <w:rFonts w:ascii="Times New Roman" w:eastAsia="Times New Roman" w:hAnsi="Times New Roman" w:cs="Times New Roman"/>
          <w:sz w:val="28"/>
          <w:szCs w:val="28"/>
        </w:rPr>
      </w:pPr>
    </w:p>
    <w:p w14:paraId="37075519" w14:textId="77777777" w:rsidR="00F11F76" w:rsidRDefault="00F11F76">
      <w:pPr>
        <w:spacing w:after="240" w:line="240" w:lineRule="auto"/>
        <w:rPr>
          <w:rFonts w:ascii="Times New Roman" w:eastAsia="Times New Roman" w:hAnsi="Times New Roman" w:cs="Times New Roman"/>
          <w:sz w:val="28"/>
          <w:szCs w:val="28"/>
        </w:rPr>
      </w:pPr>
    </w:p>
    <w:p w14:paraId="2E354F86" w14:textId="77777777" w:rsidR="007F1A17" w:rsidRDefault="007F1A17" w:rsidP="000F38A6">
      <w:pPr>
        <w:spacing w:after="0" w:line="240" w:lineRule="auto"/>
        <w:ind w:left="360"/>
        <w:rPr>
          <w:rFonts w:ascii="Times New Roman" w:eastAsia="Times New Roman" w:hAnsi="Times New Roman" w:cs="Times New Roman"/>
          <w:color w:val="000000"/>
          <w:sz w:val="36"/>
          <w:szCs w:val="36"/>
          <w:highlight w:val="white"/>
          <w:u w:val="single"/>
        </w:rPr>
      </w:pPr>
    </w:p>
    <w:p w14:paraId="6C4EABDC" w14:textId="77777777" w:rsidR="007F1A17" w:rsidRDefault="007F1A17" w:rsidP="000F38A6">
      <w:pPr>
        <w:spacing w:after="0" w:line="240" w:lineRule="auto"/>
        <w:ind w:left="360"/>
        <w:rPr>
          <w:rFonts w:ascii="Times New Roman" w:eastAsia="Times New Roman" w:hAnsi="Times New Roman" w:cs="Times New Roman"/>
          <w:color w:val="000000"/>
          <w:sz w:val="36"/>
          <w:szCs w:val="36"/>
          <w:highlight w:val="white"/>
          <w:u w:val="single"/>
        </w:rPr>
      </w:pPr>
    </w:p>
    <w:p w14:paraId="6D55EAF2" w14:textId="4E3898E7" w:rsid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r w:rsidRPr="000F38A6">
        <w:rPr>
          <w:rFonts w:ascii="Times New Roman" w:eastAsia="Times New Roman" w:hAnsi="Times New Roman" w:cs="Times New Roman"/>
          <w:color w:val="000000"/>
          <w:sz w:val="36"/>
          <w:szCs w:val="36"/>
          <w:highlight w:val="white"/>
          <w:u w:val="single"/>
        </w:rPr>
        <w:t>7.</w:t>
      </w:r>
      <w:r>
        <w:rPr>
          <w:rFonts w:ascii="Times New Roman" w:eastAsia="Times New Roman" w:hAnsi="Times New Roman" w:cs="Times New Roman"/>
          <w:color w:val="000000"/>
          <w:sz w:val="36"/>
          <w:szCs w:val="36"/>
          <w:highlight w:val="white"/>
          <w:u w:val="single"/>
        </w:rPr>
        <w:t xml:space="preserve"> Conclusion </w:t>
      </w:r>
    </w:p>
    <w:p w14:paraId="46CF5344" w14:textId="0EE2D359" w:rsid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p>
    <w:p w14:paraId="2E346F64" w14:textId="77777777" w:rsidR="00BD7389" w:rsidRDefault="00AD2D64" w:rsidP="001E5338">
      <w:pPr>
        <w:spacing w:after="0" w:line="240" w:lineRule="auto"/>
        <w:ind w:firstLine="360"/>
        <w:rPr>
          <w:rFonts w:ascii="Times New Roman" w:eastAsia="Times New Roman" w:hAnsi="Times New Roman" w:cs="Times New Roman"/>
          <w:color w:val="000000"/>
          <w:sz w:val="28"/>
          <w:szCs w:val="36"/>
          <w:highlight w:val="white"/>
        </w:rPr>
      </w:pPr>
      <w:r w:rsidRPr="001E5338">
        <w:rPr>
          <w:rFonts w:ascii="Times New Roman" w:eastAsia="Times New Roman" w:hAnsi="Times New Roman" w:cs="Times New Roman"/>
          <w:color w:val="000000"/>
          <w:sz w:val="28"/>
          <w:szCs w:val="36"/>
          <w:highlight w:val="white"/>
        </w:rPr>
        <w:t xml:space="preserve">The Green Clean company is </w:t>
      </w:r>
      <w:r w:rsidR="001E5338" w:rsidRPr="001E5338">
        <w:rPr>
          <w:rFonts w:ascii="Times New Roman" w:eastAsia="Times New Roman" w:hAnsi="Times New Roman" w:cs="Times New Roman"/>
          <w:color w:val="000000"/>
          <w:sz w:val="28"/>
          <w:szCs w:val="36"/>
          <w:highlight w:val="white"/>
        </w:rPr>
        <w:t>lunched,</w:t>
      </w:r>
      <w:r w:rsidRPr="001E5338">
        <w:rPr>
          <w:rFonts w:ascii="Times New Roman" w:eastAsia="Times New Roman" w:hAnsi="Times New Roman" w:cs="Times New Roman"/>
          <w:color w:val="000000"/>
          <w:sz w:val="28"/>
          <w:szCs w:val="36"/>
          <w:highlight w:val="white"/>
        </w:rPr>
        <w:t xml:space="preserve"> </w:t>
      </w:r>
      <w:r w:rsidR="001E5338" w:rsidRPr="001E5338">
        <w:rPr>
          <w:rFonts w:ascii="Times New Roman" w:eastAsia="Times New Roman" w:hAnsi="Times New Roman" w:cs="Times New Roman"/>
          <w:color w:val="000000"/>
          <w:sz w:val="28"/>
          <w:szCs w:val="36"/>
          <w:highlight w:val="white"/>
        </w:rPr>
        <w:t>base in Swansea and have a total number of 5 partners</w:t>
      </w:r>
      <w:r w:rsidR="001E5338">
        <w:rPr>
          <w:rFonts w:ascii="Times New Roman" w:eastAsia="Times New Roman" w:hAnsi="Times New Roman" w:cs="Times New Roman"/>
          <w:color w:val="000000"/>
          <w:sz w:val="28"/>
          <w:szCs w:val="36"/>
          <w:highlight w:val="white"/>
        </w:rPr>
        <w:t xml:space="preserve">. The type of this company is LLP or Limited Liability Partnership. </w:t>
      </w:r>
      <w:r w:rsidR="00885C30">
        <w:rPr>
          <w:rFonts w:ascii="Times New Roman" w:eastAsia="Times New Roman" w:hAnsi="Times New Roman" w:cs="Times New Roman"/>
          <w:color w:val="000000"/>
          <w:sz w:val="28"/>
          <w:szCs w:val="36"/>
          <w:highlight w:val="white"/>
        </w:rPr>
        <w:t xml:space="preserve">How the cash flow </w:t>
      </w:r>
      <w:r w:rsidR="00BD7389">
        <w:rPr>
          <w:rFonts w:ascii="Times New Roman" w:eastAsia="Times New Roman" w:hAnsi="Times New Roman" w:cs="Times New Roman"/>
          <w:color w:val="000000"/>
          <w:sz w:val="28"/>
          <w:szCs w:val="36"/>
          <w:highlight w:val="white"/>
        </w:rPr>
        <w:t>shows</w:t>
      </w:r>
      <w:r w:rsidR="00167975">
        <w:rPr>
          <w:rFonts w:ascii="Times New Roman" w:eastAsia="Times New Roman" w:hAnsi="Times New Roman" w:cs="Times New Roman"/>
          <w:color w:val="000000"/>
          <w:sz w:val="28"/>
          <w:szCs w:val="36"/>
          <w:highlight w:val="white"/>
        </w:rPr>
        <w:t xml:space="preserve"> the company after first 12 months have a good turnover that mean the company is growing fast.</w:t>
      </w:r>
    </w:p>
    <w:p w14:paraId="777E70CD" w14:textId="0D0C36C0" w:rsidR="00BD7389" w:rsidRDefault="00BD7389" w:rsidP="001E5338">
      <w:pPr>
        <w:spacing w:after="0" w:line="240" w:lineRule="auto"/>
        <w:ind w:firstLine="360"/>
        <w:rPr>
          <w:rFonts w:ascii="Times New Roman" w:eastAsia="Times New Roman" w:hAnsi="Times New Roman" w:cs="Times New Roman"/>
          <w:color w:val="000000"/>
          <w:sz w:val="28"/>
          <w:szCs w:val="36"/>
          <w:highlight w:val="white"/>
        </w:rPr>
      </w:pPr>
      <w:r>
        <w:rPr>
          <w:rFonts w:ascii="Times New Roman" w:eastAsia="Times New Roman" w:hAnsi="Times New Roman" w:cs="Times New Roman"/>
          <w:color w:val="000000"/>
          <w:sz w:val="28"/>
          <w:szCs w:val="36"/>
          <w:highlight w:val="white"/>
        </w:rPr>
        <w:t xml:space="preserve">If the company </w:t>
      </w:r>
      <w:r w:rsidR="00555075">
        <w:rPr>
          <w:rFonts w:ascii="Times New Roman" w:eastAsia="Times New Roman" w:hAnsi="Times New Roman" w:cs="Times New Roman"/>
          <w:color w:val="000000"/>
          <w:sz w:val="28"/>
          <w:szCs w:val="36"/>
          <w:highlight w:val="white"/>
        </w:rPr>
        <w:t xml:space="preserve">will </w:t>
      </w:r>
      <w:r w:rsidR="006E065C">
        <w:rPr>
          <w:rFonts w:ascii="Times New Roman" w:eastAsia="Times New Roman" w:hAnsi="Times New Roman" w:cs="Times New Roman"/>
          <w:color w:val="000000"/>
          <w:sz w:val="28"/>
          <w:szCs w:val="36"/>
          <w:highlight w:val="white"/>
        </w:rPr>
        <w:t>be failed</w:t>
      </w:r>
      <w:r w:rsidR="00555075">
        <w:rPr>
          <w:rFonts w:ascii="Times New Roman" w:eastAsia="Times New Roman" w:hAnsi="Times New Roman" w:cs="Times New Roman"/>
          <w:color w:val="000000"/>
          <w:sz w:val="28"/>
          <w:szCs w:val="36"/>
          <w:highlight w:val="white"/>
        </w:rPr>
        <w:t xml:space="preserve"> in the next period the owners have a plan B in the </w:t>
      </w:r>
      <w:r w:rsidR="00D62A1B">
        <w:rPr>
          <w:rFonts w:ascii="Times New Roman" w:eastAsia="Times New Roman" w:hAnsi="Times New Roman" w:cs="Times New Roman"/>
          <w:color w:val="000000"/>
          <w:sz w:val="28"/>
          <w:szCs w:val="36"/>
          <w:highlight w:val="white"/>
        </w:rPr>
        <w:t xml:space="preserve">Bio-cleaning </w:t>
      </w:r>
      <w:r w:rsidR="006E065C">
        <w:rPr>
          <w:rFonts w:ascii="Times New Roman" w:eastAsia="Times New Roman" w:hAnsi="Times New Roman" w:cs="Times New Roman"/>
          <w:color w:val="000000"/>
          <w:sz w:val="28"/>
          <w:szCs w:val="36"/>
          <w:highlight w:val="white"/>
        </w:rPr>
        <w:t>sector,</w:t>
      </w:r>
      <w:r w:rsidR="00154A3B">
        <w:rPr>
          <w:rFonts w:ascii="Times New Roman" w:eastAsia="Times New Roman" w:hAnsi="Times New Roman" w:cs="Times New Roman"/>
          <w:color w:val="000000"/>
          <w:sz w:val="28"/>
          <w:szCs w:val="36"/>
          <w:highlight w:val="white"/>
        </w:rPr>
        <w:t xml:space="preserve"> because this sector is expensive </w:t>
      </w:r>
      <w:r w:rsidR="006B38C9">
        <w:rPr>
          <w:rFonts w:ascii="Times New Roman" w:eastAsia="Times New Roman" w:hAnsi="Times New Roman" w:cs="Times New Roman"/>
          <w:color w:val="000000"/>
          <w:sz w:val="28"/>
          <w:szCs w:val="36"/>
          <w:highlight w:val="white"/>
        </w:rPr>
        <w:t xml:space="preserve">the company will merge to the chemical sector </w:t>
      </w:r>
      <w:r w:rsidR="005756E9">
        <w:rPr>
          <w:rFonts w:ascii="Times New Roman" w:eastAsia="Times New Roman" w:hAnsi="Times New Roman" w:cs="Times New Roman"/>
          <w:color w:val="000000"/>
          <w:sz w:val="28"/>
          <w:szCs w:val="36"/>
          <w:highlight w:val="white"/>
        </w:rPr>
        <w:t>which</w:t>
      </w:r>
      <w:r w:rsidR="006B38C9">
        <w:rPr>
          <w:rFonts w:ascii="Times New Roman" w:eastAsia="Times New Roman" w:hAnsi="Times New Roman" w:cs="Times New Roman"/>
          <w:color w:val="000000"/>
          <w:sz w:val="28"/>
          <w:szCs w:val="36"/>
          <w:highlight w:val="white"/>
        </w:rPr>
        <w:t xml:space="preserve"> is </w:t>
      </w:r>
      <w:r w:rsidR="006E065C">
        <w:rPr>
          <w:rFonts w:ascii="Times New Roman" w:eastAsia="Times New Roman" w:hAnsi="Times New Roman" w:cs="Times New Roman"/>
          <w:color w:val="000000"/>
          <w:sz w:val="28"/>
          <w:szCs w:val="36"/>
          <w:highlight w:val="white"/>
        </w:rPr>
        <w:t>cheaper,</w:t>
      </w:r>
      <w:r w:rsidR="005756E9">
        <w:rPr>
          <w:rFonts w:ascii="Times New Roman" w:eastAsia="Times New Roman" w:hAnsi="Times New Roman" w:cs="Times New Roman"/>
          <w:color w:val="000000"/>
          <w:sz w:val="28"/>
          <w:szCs w:val="36"/>
          <w:highlight w:val="white"/>
        </w:rPr>
        <w:t xml:space="preserve"> and the market is </w:t>
      </w:r>
      <w:r w:rsidR="00434A6B">
        <w:rPr>
          <w:rFonts w:ascii="Times New Roman" w:eastAsia="Times New Roman" w:hAnsi="Times New Roman" w:cs="Times New Roman"/>
          <w:color w:val="000000"/>
          <w:sz w:val="28"/>
          <w:szCs w:val="36"/>
          <w:highlight w:val="white"/>
        </w:rPr>
        <w:t xml:space="preserve">already open to the new company. </w:t>
      </w:r>
    </w:p>
    <w:p w14:paraId="72327718" w14:textId="301A2EB4" w:rsidR="00AD2D64" w:rsidRPr="001E5338" w:rsidRDefault="001E5338" w:rsidP="001E5338">
      <w:pPr>
        <w:spacing w:after="0" w:line="240" w:lineRule="auto"/>
        <w:ind w:firstLine="360"/>
        <w:rPr>
          <w:rFonts w:ascii="Times New Roman" w:eastAsia="Times New Roman" w:hAnsi="Times New Roman" w:cs="Times New Roman"/>
          <w:color w:val="000000"/>
          <w:sz w:val="28"/>
          <w:szCs w:val="36"/>
          <w:highlight w:val="white"/>
        </w:rPr>
      </w:pPr>
      <w:r w:rsidRPr="001E5338">
        <w:rPr>
          <w:rFonts w:ascii="Times New Roman" w:eastAsia="Times New Roman" w:hAnsi="Times New Roman" w:cs="Times New Roman"/>
          <w:color w:val="000000"/>
          <w:sz w:val="28"/>
          <w:szCs w:val="36"/>
          <w:highlight w:val="white"/>
        </w:rPr>
        <w:t xml:space="preserve"> </w:t>
      </w:r>
    </w:p>
    <w:p w14:paraId="735EFAED" w14:textId="77777777" w:rsidR="000F38A6" w:rsidRP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p>
    <w:p w14:paraId="5491BA8A" w14:textId="77777777" w:rsidR="000F38A6" w:rsidRPr="000F38A6" w:rsidRDefault="000F38A6" w:rsidP="000F38A6">
      <w:pPr>
        <w:spacing w:after="0" w:line="240" w:lineRule="auto"/>
        <w:ind w:left="360"/>
        <w:rPr>
          <w:rFonts w:ascii="Times New Roman" w:eastAsia="Times New Roman" w:hAnsi="Times New Roman" w:cs="Times New Roman"/>
          <w:color w:val="000000"/>
          <w:sz w:val="36"/>
          <w:szCs w:val="36"/>
          <w:highlight w:val="white"/>
          <w:u w:val="single"/>
        </w:rPr>
      </w:pPr>
    </w:p>
    <w:p w14:paraId="24A2688C"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E0FF262"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51A1077"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BB614F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2F17D1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2609BE0D"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E1F04E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3C71B57B"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E1BBF9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1AF7D8A"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567946BF"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C160A4E"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359E74B"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D5F3A1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29DC202C"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1110D006"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4255CFA"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60DE968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4AAE691"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015B6790"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7045B495" w14:textId="77777777" w:rsidR="000F38A6" w:rsidRDefault="000F38A6">
      <w:pPr>
        <w:spacing w:after="0" w:line="240" w:lineRule="auto"/>
        <w:ind w:left="360"/>
        <w:rPr>
          <w:rFonts w:ascii="Times New Roman" w:eastAsia="Times New Roman" w:hAnsi="Times New Roman" w:cs="Times New Roman"/>
          <w:color w:val="000000"/>
          <w:sz w:val="36"/>
          <w:szCs w:val="36"/>
          <w:highlight w:val="white"/>
          <w:u w:val="single"/>
        </w:rPr>
      </w:pPr>
    </w:p>
    <w:p w14:paraId="483F362A" w14:textId="77777777" w:rsidR="000F38A6" w:rsidRDefault="000F38A6" w:rsidP="00415717">
      <w:pPr>
        <w:spacing w:after="0" w:line="240" w:lineRule="auto"/>
        <w:rPr>
          <w:rFonts w:ascii="Times New Roman" w:eastAsia="Times New Roman" w:hAnsi="Times New Roman" w:cs="Times New Roman"/>
          <w:color w:val="000000"/>
          <w:sz w:val="36"/>
          <w:szCs w:val="36"/>
          <w:highlight w:val="white"/>
          <w:u w:val="single"/>
        </w:rPr>
      </w:pPr>
    </w:p>
    <w:p w14:paraId="4E069212" w14:textId="784D4AE5" w:rsidR="00CF2938" w:rsidRDefault="000F38A6">
      <w:pPr>
        <w:spacing w:after="0" w:line="240" w:lineRule="auto"/>
        <w:ind w:left="360"/>
        <w:rPr>
          <w:rFonts w:ascii="Times New Roman" w:eastAsia="Times New Roman" w:hAnsi="Times New Roman" w:cs="Times New Roman"/>
          <w:color w:val="000000"/>
          <w:sz w:val="36"/>
          <w:szCs w:val="36"/>
          <w:highlight w:val="white"/>
          <w:u w:val="single"/>
        </w:rPr>
      </w:pPr>
      <w:r>
        <w:rPr>
          <w:rFonts w:ascii="Times New Roman" w:eastAsia="Times New Roman" w:hAnsi="Times New Roman" w:cs="Times New Roman"/>
          <w:color w:val="000000"/>
          <w:sz w:val="36"/>
          <w:szCs w:val="36"/>
          <w:highlight w:val="white"/>
          <w:u w:val="single"/>
        </w:rPr>
        <w:t>8</w:t>
      </w:r>
      <w:r w:rsidR="00731C1B">
        <w:rPr>
          <w:rFonts w:ascii="Times New Roman" w:eastAsia="Times New Roman" w:hAnsi="Times New Roman" w:cs="Times New Roman"/>
          <w:color w:val="000000"/>
          <w:sz w:val="36"/>
          <w:szCs w:val="36"/>
          <w:highlight w:val="white"/>
          <w:u w:val="single"/>
        </w:rPr>
        <w:t>. References</w:t>
      </w:r>
    </w:p>
    <w:p w14:paraId="4E069213" w14:textId="77777777" w:rsidR="00CF2938" w:rsidRDefault="00CF2938">
      <w:pPr>
        <w:spacing w:after="0" w:line="240" w:lineRule="auto"/>
        <w:rPr>
          <w:rFonts w:ascii="Times New Roman" w:eastAsia="Times New Roman" w:hAnsi="Times New Roman" w:cs="Times New Roman"/>
          <w:sz w:val="36"/>
          <w:szCs w:val="36"/>
        </w:rPr>
      </w:pPr>
    </w:p>
    <w:p w14:paraId="4E069214"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Alvarez, A., Taghadossi, B. (2010) </w:t>
      </w:r>
      <w:r>
        <w:rPr>
          <w:rFonts w:ascii="Times New Roman" w:eastAsia="Times New Roman" w:hAnsi="Times New Roman" w:cs="Times New Roman"/>
          <w:i/>
          <w:color w:val="000000"/>
          <w:sz w:val="28"/>
          <w:szCs w:val="28"/>
        </w:rPr>
        <w:t>EcoPure Commercial and Residential Cleaning</w:t>
      </w:r>
      <w:r>
        <w:rPr>
          <w:rFonts w:ascii="Times New Roman" w:eastAsia="Times New Roman" w:hAnsi="Times New Roman" w:cs="Times New Roman"/>
          <w:color w:val="000000"/>
          <w:sz w:val="28"/>
          <w:szCs w:val="28"/>
        </w:rPr>
        <w:t>.  Available at: http://bcs.solano.edu/workarea/mgarnier/BUS%205/EcoPure_Business_Plan.pdf (Accessed on: 15 February 2019)</w:t>
      </w:r>
    </w:p>
    <w:p w14:paraId="4E069215" w14:textId="77777777" w:rsidR="00CF2938" w:rsidRDefault="00CF2938">
      <w:pPr>
        <w:spacing w:after="0" w:line="240" w:lineRule="auto"/>
        <w:rPr>
          <w:rFonts w:ascii="Times New Roman" w:eastAsia="Times New Roman" w:hAnsi="Times New Roman" w:cs="Times New Roman"/>
          <w:color w:val="000000"/>
          <w:sz w:val="28"/>
          <w:szCs w:val="28"/>
        </w:rPr>
      </w:pPr>
    </w:p>
    <w:p w14:paraId="4E069216" w14:textId="77777777" w:rsidR="00CF2938" w:rsidRDefault="00731C1B">
      <w:pPr>
        <w:shd w:val="clear" w:color="auto" w:fill="FFFFFF"/>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Care.com, I. (2019) </w:t>
      </w:r>
      <w:r>
        <w:rPr>
          <w:rFonts w:ascii="Times New Roman" w:eastAsia="Times New Roman" w:hAnsi="Times New Roman" w:cs="Times New Roman"/>
          <w:i/>
          <w:color w:val="000000"/>
          <w:sz w:val="28"/>
          <w:szCs w:val="28"/>
          <w:highlight w:val="white"/>
        </w:rPr>
        <w:t>7 Benefits of Green Cleaning</w:t>
      </w:r>
      <w:r>
        <w:rPr>
          <w:rFonts w:ascii="Times New Roman" w:eastAsia="Times New Roman" w:hAnsi="Times New Roman" w:cs="Times New Roman"/>
          <w:color w:val="000000"/>
          <w:sz w:val="28"/>
          <w:szCs w:val="28"/>
          <w:highlight w:val="white"/>
        </w:rPr>
        <w:t>. Available at: https://www.care.com/c/stories/5919/7-benefits-of-green-cleaning/en-gb/ (Accessed on: 26 February 2019).</w:t>
      </w:r>
    </w:p>
    <w:p w14:paraId="4E069217" w14:textId="77777777" w:rsidR="00CF2938" w:rsidRDefault="00CF2938">
      <w:pPr>
        <w:shd w:val="clear" w:color="auto" w:fill="FFFFFF"/>
        <w:spacing w:after="0" w:line="240" w:lineRule="auto"/>
        <w:rPr>
          <w:rFonts w:ascii="Times New Roman" w:eastAsia="Times New Roman" w:hAnsi="Times New Roman" w:cs="Times New Roman"/>
          <w:color w:val="000000"/>
          <w:sz w:val="28"/>
          <w:szCs w:val="28"/>
          <w:highlight w:val="white"/>
        </w:rPr>
      </w:pPr>
    </w:p>
    <w:p w14:paraId="4E069218"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Continental Business Plan Consulting, LLC. (2009) </w:t>
      </w:r>
      <w:r>
        <w:rPr>
          <w:rFonts w:ascii="Times New Roman" w:eastAsia="Times New Roman" w:hAnsi="Times New Roman" w:cs="Times New Roman"/>
          <w:i/>
          <w:sz w:val="28"/>
          <w:szCs w:val="28"/>
        </w:rPr>
        <w:t xml:space="preserve">Start-up Sample Business Plan. </w:t>
      </w:r>
      <w:r>
        <w:rPr>
          <w:rFonts w:ascii="Times New Roman" w:eastAsia="Times New Roman" w:hAnsi="Times New Roman" w:cs="Times New Roman"/>
          <w:sz w:val="28"/>
          <w:szCs w:val="28"/>
        </w:rPr>
        <w:t>Available at:</w:t>
      </w:r>
      <w:hyperlink r:id="rId15">
        <w:r>
          <w:rPr>
            <w:rFonts w:ascii="Times New Roman" w:eastAsia="Times New Roman" w:hAnsi="Times New Roman" w:cs="Times New Roman"/>
            <w:sz w:val="28"/>
            <w:szCs w:val="28"/>
          </w:rPr>
          <w:t xml:space="preserve"> http://www.spmvv.ac.in/ecell/docs/business-models/3.pdf</w:t>
        </w:r>
      </w:hyperlink>
      <w:r>
        <w:rPr>
          <w:rFonts w:ascii="Times New Roman" w:eastAsia="Times New Roman" w:hAnsi="Times New Roman" w:cs="Times New Roman"/>
          <w:sz w:val="28"/>
          <w:szCs w:val="28"/>
        </w:rPr>
        <w:t xml:space="preserve"> Accessed on: 17 February 2019)</w:t>
      </w:r>
    </w:p>
    <w:p w14:paraId="4E069219" w14:textId="77777777" w:rsidR="00CF2938" w:rsidRDefault="00CF2938">
      <w:pPr>
        <w:spacing w:after="0" w:line="240" w:lineRule="auto"/>
        <w:rPr>
          <w:rFonts w:ascii="Times New Roman" w:eastAsia="Times New Roman" w:hAnsi="Times New Roman" w:cs="Times New Roman"/>
          <w:sz w:val="28"/>
          <w:szCs w:val="28"/>
        </w:rPr>
      </w:pPr>
    </w:p>
    <w:p w14:paraId="4E06921A" w14:textId="77777777" w:rsidR="00CF2938" w:rsidRDefault="00731C1B">
      <w:pPr>
        <w:spacing w:after="32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Facilicom.co.uk. (2019) </w:t>
      </w:r>
      <w:r>
        <w:rPr>
          <w:rFonts w:ascii="Times New Roman" w:eastAsia="Times New Roman" w:hAnsi="Times New Roman" w:cs="Times New Roman"/>
          <w:i/>
          <w:color w:val="000000"/>
          <w:sz w:val="28"/>
          <w:szCs w:val="28"/>
        </w:rPr>
        <w:t>Health and Safety</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i/>
          <w:color w:val="000000"/>
          <w:sz w:val="28"/>
          <w:szCs w:val="28"/>
        </w:rPr>
        <w:t>Policy</w:t>
      </w:r>
      <w:r>
        <w:rPr>
          <w:rFonts w:ascii="Times New Roman" w:eastAsia="Times New Roman" w:hAnsi="Times New Roman" w:cs="Times New Roman"/>
          <w:color w:val="000000"/>
          <w:sz w:val="28"/>
          <w:szCs w:val="28"/>
        </w:rPr>
        <w:t xml:space="preserve">  Available at: https://www.facilicom.co.uk/var/downloads/var/mediamanager/files/uploads/Health_and_Safety_Policy_Facilicom.pdf (Accessed 24 Feb. 2019).</w:t>
      </w:r>
    </w:p>
    <w:p w14:paraId="4E06921B" w14:textId="77777777" w:rsidR="00CF2938" w:rsidRDefault="00731C1B">
      <w:pPr>
        <w:spacing w:after="32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Fast Business Plans (2018) </w:t>
      </w:r>
      <w:r>
        <w:rPr>
          <w:rFonts w:ascii="Times New Roman" w:eastAsia="Times New Roman" w:hAnsi="Times New Roman" w:cs="Times New Roman"/>
          <w:i/>
          <w:sz w:val="28"/>
          <w:szCs w:val="28"/>
        </w:rPr>
        <w:t xml:space="preserve">Sample Business Plans. </w:t>
      </w:r>
      <w:r>
        <w:rPr>
          <w:rFonts w:ascii="Times New Roman" w:eastAsia="Times New Roman" w:hAnsi="Times New Roman" w:cs="Times New Roman"/>
          <w:sz w:val="28"/>
          <w:szCs w:val="28"/>
        </w:rPr>
        <w:t>Available at: http://www.fastbusinessplans.com/sample-business-plans.html Accessed on: 17 February 2019)</w:t>
      </w:r>
    </w:p>
    <w:p w14:paraId="4E06921C"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sz w:val="28"/>
          <w:szCs w:val="28"/>
        </w:rPr>
        <w:t xml:space="preserve">Hse.gov.uk. (2019). </w:t>
      </w:r>
      <w:r>
        <w:rPr>
          <w:rFonts w:ascii="Times New Roman" w:eastAsia="Times New Roman" w:hAnsi="Times New Roman" w:cs="Times New Roman"/>
          <w:i/>
          <w:sz w:val="28"/>
          <w:szCs w:val="28"/>
        </w:rPr>
        <w:t>Getting started - health and safety in cleaning</w:t>
      </w:r>
      <w:r>
        <w:rPr>
          <w:rFonts w:ascii="Times New Roman" w:eastAsia="Times New Roman" w:hAnsi="Times New Roman" w:cs="Times New Roman"/>
          <w:color w:val="000000"/>
          <w:sz w:val="28"/>
          <w:szCs w:val="28"/>
        </w:rPr>
        <w:t>. Available at: http://www.hse.gov.uk/cleaning/getting-started.htm (Accessed 21 February 2019).</w:t>
      </w:r>
    </w:p>
    <w:p w14:paraId="4E06921D" w14:textId="77777777" w:rsidR="00CF2938" w:rsidRDefault="00CF2938">
      <w:pPr>
        <w:spacing w:after="0" w:line="240" w:lineRule="auto"/>
        <w:rPr>
          <w:rFonts w:ascii="Times New Roman" w:eastAsia="Times New Roman" w:hAnsi="Times New Roman" w:cs="Times New Roman"/>
          <w:color w:val="000000"/>
          <w:sz w:val="28"/>
          <w:szCs w:val="28"/>
        </w:rPr>
      </w:pPr>
    </w:p>
    <w:p w14:paraId="4E06921E" w14:textId="77777777" w:rsidR="00CF2938" w:rsidRDefault="00731C1B">
      <w:pPr>
        <w:spacing w:after="0" w:line="240" w:lineRule="auto"/>
        <w:rPr>
          <w:rFonts w:ascii="Times New Roman" w:eastAsia="Times New Roman" w:hAnsi="Times New Roman" w:cs="Times New Roman"/>
          <w:color w:val="000000"/>
          <w:sz w:val="28"/>
          <w:szCs w:val="28"/>
          <w:highlight w:val="white"/>
        </w:rPr>
      </w:pPr>
      <w:r>
        <w:rPr>
          <w:rFonts w:ascii="Times New Roman" w:eastAsia="Times New Roman" w:hAnsi="Times New Roman" w:cs="Times New Roman"/>
          <w:color w:val="000000"/>
          <w:sz w:val="28"/>
          <w:szCs w:val="28"/>
          <w:highlight w:val="white"/>
        </w:rPr>
        <w:t xml:space="preserve">Lally, M. (2019). </w:t>
      </w:r>
      <w:r>
        <w:rPr>
          <w:rFonts w:ascii="Times New Roman" w:eastAsia="Times New Roman" w:hAnsi="Times New Roman" w:cs="Times New Roman"/>
          <w:i/>
          <w:color w:val="000000"/>
          <w:sz w:val="28"/>
          <w:szCs w:val="28"/>
          <w:highlight w:val="white"/>
        </w:rPr>
        <w:t>How green cleaning changed my life and family</w:t>
      </w:r>
      <w:r>
        <w:rPr>
          <w:rFonts w:ascii="Times New Roman" w:eastAsia="Times New Roman" w:hAnsi="Times New Roman" w:cs="Times New Roman"/>
          <w:color w:val="000000"/>
          <w:sz w:val="28"/>
          <w:szCs w:val="28"/>
          <w:highlight w:val="white"/>
        </w:rPr>
        <w:t>. Available at: https://www.telegraph.co.uk/health-fitness/body/how-green-cleaning-changed-my-life-and-family/ (Accessed on: 26 February 2019).</w:t>
      </w:r>
    </w:p>
    <w:p w14:paraId="4E06921F" w14:textId="77777777" w:rsidR="00CF2938" w:rsidRDefault="00CF2938">
      <w:pPr>
        <w:spacing w:after="0" w:line="240" w:lineRule="auto"/>
        <w:rPr>
          <w:rFonts w:ascii="Times New Roman" w:eastAsia="Times New Roman" w:hAnsi="Times New Roman" w:cs="Times New Roman"/>
          <w:color w:val="000000"/>
          <w:sz w:val="28"/>
          <w:szCs w:val="28"/>
          <w:highlight w:val="white"/>
        </w:rPr>
      </w:pPr>
    </w:p>
    <w:p w14:paraId="4E069220"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Professional Academy (2019</w:t>
      </w:r>
      <w:r>
        <w:rPr>
          <w:rFonts w:ascii="Times New Roman" w:eastAsia="Times New Roman" w:hAnsi="Times New Roman" w:cs="Times New Roman"/>
          <w:i/>
          <w:sz w:val="28"/>
          <w:szCs w:val="28"/>
        </w:rPr>
        <w:t xml:space="preserve">) Marketing Theories – The Marketing Mix – From 4 PS TO 7 PS. </w:t>
      </w:r>
      <w:r>
        <w:rPr>
          <w:rFonts w:ascii="Times New Roman" w:eastAsia="Times New Roman" w:hAnsi="Times New Roman" w:cs="Times New Roman"/>
          <w:sz w:val="28"/>
          <w:szCs w:val="28"/>
        </w:rPr>
        <w:t>Available at:</w:t>
      </w:r>
      <w:hyperlink r:id="rId16">
        <w:r>
          <w:rPr>
            <w:rFonts w:ascii="Times New Roman" w:eastAsia="Times New Roman" w:hAnsi="Times New Roman" w:cs="Times New Roman"/>
            <w:sz w:val="28"/>
            <w:szCs w:val="28"/>
          </w:rPr>
          <w:t xml:space="preserve"> https://www.professionalacademy.com/blogs-and-advice/marketing-theories---the-marketing-mix---from-4-p-s-to-7-p-s</w:t>
        </w:r>
      </w:hyperlink>
      <w:r>
        <w:rPr>
          <w:rFonts w:ascii="Times New Roman" w:eastAsia="Times New Roman" w:hAnsi="Times New Roman" w:cs="Times New Roman"/>
          <w:sz w:val="28"/>
          <w:szCs w:val="28"/>
        </w:rPr>
        <w:t xml:space="preserve"> (Accessed on: 24 February 2019)</w:t>
      </w:r>
    </w:p>
    <w:p w14:paraId="4E069221" w14:textId="77777777" w:rsidR="00CF2938" w:rsidRDefault="00CF2938">
      <w:pPr>
        <w:spacing w:after="0" w:line="240" w:lineRule="auto"/>
        <w:rPr>
          <w:rFonts w:ascii="Times New Roman" w:eastAsia="Times New Roman" w:hAnsi="Times New Roman" w:cs="Times New Roman"/>
          <w:sz w:val="28"/>
          <w:szCs w:val="28"/>
        </w:rPr>
      </w:pPr>
    </w:p>
    <w:p w14:paraId="4E069222" w14:textId="77777777" w:rsidR="00CF2938" w:rsidRDefault="00731C1B">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color w:val="000000"/>
          <w:sz w:val="28"/>
          <w:szCs w:val="28"/>
          <w:highlight w:val="white"/>
        </w:rPr>
        <w:lastRenderedPageBreak/>
        <w:t xml:space="preserve">Toppr-guides. (2019) </w:t>
      </w:r>
      <w:r>
        <w:rPr>
          <w:rFonts w:ascii="Times New Roman" w:eastAsia="Times New Roman" w:hAnsi="Times New Roman" w:cs="Times New Roman"/>
          <w:i/>
          <w:color w:val="000000"/>
          <w:sz w:val="28"/>
          <w:szCs w:val="28"/>
          <w:highlight w:val="white"/>
        </w:rPr>
        <w:t>Meaning and Concept of a Limited Liability Partnership (LLP)</w:t>
      </w:r>
      <w:r>
        <w:rPr>
          <w:rFonts w:ascii="Times New Roman" w:eastAsia="Times New Roman" w:hAnsi="Times New Roman" w:cs="Times New Roman"/>
          <w:color w:val="000000"/>
          <w:sz w:val="28"/>
          <w:szCs w:val="28"/>
          <w:highlight w:val="white"/>
        </w:rPr>
        <w:t>.  Available at: https://www.toppr.com/guides/business-laws/limited-liability-partnership-act/meaning-and-concept-of-llp/ (Accessed on: 20 February 2019).</w:t>
      </w:r>
    </w:p>
    <w:p w14:paraId="4E069223" w14:textId="77777777" w:rsidR="00CF2938" w:rsidRDefault="00731C1B">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Topresume (2019) </w:t>
      </w:r>
      <w:r>
        <w:rPr>
          <w:rFonts w:ascii="Times New Roman" w:eastAsia="Times New Roman" w:hAnsi="Times New Roman" w:cs="Times New Roman"/>
          <w:i/>
          <w:color w:val="000000"/>
          <w:sz w:val="28"/>
          <w:szCs w:val="28"/>
        </w:rPr>
        <w:t>Customer Service Representative Job Description</w:t>
      </w:r>
      <w:r>
        <w:rPr>
          <w:rFonts w:ascii="Times New Roman" w:eastAsia="Times New Roman" w:hAnsi="Times New Roman" w:cs="Times New Roman"/>
          <w:color w:val="000000"/>
          <w:sz w:val="28"/>
          <w:szCs w:val="28"/>
        </w:rPr>
        <w:t>. Available at: https://www.topresume.com/career-advice/customer-service-representative-job-description Accessed on: 15 February 2019)</w:t>
      </w:r>
    </w:p>
    <w:p w14:paraId="4E069224" w14:textId="77777777" w:rsidR="00CF2938" w:rsidRDefault="00731C1B">
      <w:pPr>
        <w:shd w:val="clear" w:color="auto" w:fill="FFFFFF"/>
        <w:spacing w:after="0" w:line="240" w:lineRule="auto"/>
        <w:ind w:left="720"/>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highlight w:val="white"/>
        </w:rPr>
        <w:br/>
        <w:t xml:space="preserve"> </w:t>
      </w:r>
      <w:r>
        <w:rPr>
          <w:rFonts w:ascii="Times New Roman" w:eastAsia="Times New Roman" w:hAnsi="Times New Roman" w:cs="Times New Roman"/>
          <w:color w:val="000000"/>
          <w:sz w:val="28"/>
          <w:szCs w:val="28"/>
          <w:highlight w:val="white"/>
        </w:rPr>
        <w:br/>
        <w:t xml:space="preserve"> </w:t>
      </w:r>
      <w:r>
        <w:rPr>
          <w:rFonts w:ascii="Times New Roman" w:eastAsia="Times New Roman" w:hAnsi="Times New Roman" w:cs="Times New Roman"/>
          <w:color w:val="000000"/>
          <w:sz w:val="28"/>
          <w:szCs w:val="28"/>
          <w:highlight w:val="white"/>
        </w:rPr>
        <w:br/>
      </w:r>
      <w:r>
        <w:rPr>
          <w:rFonts w:ascii="Times New Roman" w:eastAsia="Times New Roman" w:hAnsi="Times New Roman" w:cs="Times New Roman"/>
          <w:color w:val="000000"/>
          <w:sz w:val="28"/>
          <w:szCs w:val="28"/>
          <w:highlight w:val="white"/>
        </w:rPr>
        <w:br/>
      </w:r>
    </w:p>
    <w:p w14:paraId="4E069225" w14:textId="77777777" w:rsidR="00CF2938" w:rsidRDefault="00CF2938">
      <w:pPr>
        <w:rPr>
          <w:rFonts w:ascii="Times New Roman" w:eastAsia="Times New Roman" w:hAnsi="Times New Roman" w:cs="Times New Roman"/>
          <w:sz w:val="24"/>
          <w:szCs w:val="24"/>
        </w:rPr>
      </w:pPr>
    </w:p>
    <w:sectPr w:rsidR="00CF2938">
      <w:footerReference w:type="default" r:id="rId1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E858B" w14:textId="77777777" w:rsidR="00A34BAB" w:rsidRDefault="00A34BAB">
      <w:pPr>
        <w:spacing w:after="0" w:line="240" w:lineRule="auto"/>
      </w:pPr>
      <w:r>
        <w:separator/>
      </w:r>
    </w:p>
  </w:endnote>
  <w:endnote w:type="continuationSeparator" w:id="0">
    <w:p w14:paraId="5C23A699" w14:textId="77777777" w:rsidR="00A34BAB" w:rsidRDefault="00A34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69236" w14:textId="643502BB" w:rsidR="00CF2938" w:rsidRDefault="00731C1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1154F">
      <w:rPr>
        <w:noProof/>
        <w:color w:val="000000"/>
      </w:rPr>
      <w:t>1</w:t>
    </w:r>
    <w:r>
      <w:rPr>
        <w:color w:val="000000"/>
      </w:rPr>
      <w:fldChar w:fldCharType="end"/>
    </w:r>
  </w:p>
  <w:p w14:paraId="4E069237" w14:textId="77777777" w:rsidR="00CF2938" w:rsidRDefault="00CF293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1DB370" w14:textId="77777777" w:rsidR="00A34BAB" w:rsidRDefault="00A34BAB">
      <w:pPr>
        <w:spacing w:after="0" w:line="240" w:lineRule="auto"/>
      </w:pPr>
      <w:r>
        <w:separator/>
      </w:r>
    </w:p>
  </w:footnote>
  <w:footnote w:type="continuationSeparator" w:id="0">
    <w:p w14:paraId="755657AD" w14:textId="77777777" w:rsidR="00A34BAB" w:rsidRDefault="00A34B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A3FB3"/>
    <w:multiLevelType w:val="hybridMultilevel"/>
    <w:tmpl w:val="083EA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46051B"/>
    <w:multiLevelType w:val="multilevel"/>
    <w:tmpl w:val="15141CBC"/>
    <w:lvl w:ilvl="0">
      <w:start w:val="1"/>
      <w:numFmt w:val="bullet"/>
      <w:lvlText w:val="•"/>
      <w:lvlJc w:val="left"/>
      <w:pPr>
        <w:ind w:left="1135" w:hanging="360"/>
      </w:pPr>
      <w:rPr>
        <w:rFonts w:ascii="Times New Roman" w:eastAsia="Times New Roman" w:hAnsi="Times New Roman" w:cs="Times New Roman"/>
        <w:color w:val="000000"/>
      </w:rPr>
    </w:lvl>
    <w:lvl w:ilvl="1">
      <w:start w:val="1"/>
      <w:numFmt w:val="bullet"/>
      <w:lvlText w:val="o"/>
      <w:lvlJc w:val="left"/>
      <w:pPr>
        <w:ind w:left="1855" w:hanging="360"/>
      </w:pPr>
      <w:rPr>
        <w:rFonts w:ascii="Courier New" w:eastAsia="Courier New" w:hAnsi="Courier New" w:cs="Courier New"/>
      </w:rPr>
    </w:lvl>
    <w:lvl w:ilvl="2">
      <w:start w:val="1"/>
      <w:numFmt w:val="bullet"/>
      <w:lvlText w:val="▪"/>
      <w:lvlJc w:val="left"/>
      <w:pPr>
        <w:ind w:left="2575" w:hanging="360"/>
      </w:pPr>
      <w:rPr>
        <w:rFonts w:ascii="Noto Sans Symbols" w:eastAsia="Noto Sans Symbols" w:hAnsi="Noto Sans Symbols" w:cs="Noto Sans Symbols"/>
      </w:rPr>
    </w:lvl>
    <w:lvl w:ilvl="3">
      <w:start w:val="1"/>
      <w:numFmt w:val="bullet"/>
      <w:lvlText w:val="●"/>
      <w:lvlJc w:val="left"/>
      <w:pPr>
        <w:ind w:left="3295" w:hanging="360"/>
      </w:pPr>
      <w:rPr>
        <w:rFonts w:ascii="Noto Sans Symbols" w:eastAsia="Noto Sans Symbols" w:hAnsi="Noto Sans Symbols" w:cs="Noto Sans Symbols"/>
      </w:rPr>
    </w:lvl>
    <w:lvl w:ilvl="4">
      <w:start w:val="1"/>
      <w:numFmt w:val="bullet"/>
      <w:lvlText w:val="o"/>
      <w:lvlJc w:val="left"/>
      <w:pPr>
        <w:ind w:left="4015" w:hanging="360"/>
      </w:pPr>
      <w:rPr>
        <w:rFonts w:ascii="Courier New" w:eastAsia="Courier New" w:hAnsi="Courier New" w:cs="Courier New"/>
      </w:rPr>
    </w:lvl>
    <w:lvl w:ilvl="5">
      <w:start w:val="1"/>
      <w:numFmt w:val="bullet"/>
      <w:lvlText w:val="▪"/>
      <w:lvlJc w:val="left"/>
      <w:pPr>
        <w:ind w:left="4735" w:hanging="360"/>
      </w:pPr>
      <w:rPr>
        <w:rFonts w:ascii="Noto Sans Symbols" w:eastAsia="Noto Sans Symbols" w:hAnsi="Noto Sans Symbols" w:cs="Noto Sans Symbols"/>
      </w:rPr>
    </w:lvl>
    <w:lvl w:ilvl="6">
      <w:start w:val="1"/>
      <w:numFmt w:val="bullet"/>
      <w:lvlText w:val="●"/>
      <w:lvlJc w:val="left"/>
      <w:pPr>
        <w:ind w:left="5455" w:hanging="360"/>
      </w:pPr>
      <w:rPr>
        <w:rFonts w:ascii="Noto Sans Symbols" w:eastAsia="Noto Sans Symbols" w:hAnsi="Noto Sans Symbols" w:cs="Noto Sans Symbols"/>
      </w:rPr>
    </w:lvl>
    <w:lvl w:ilvl="7">
      <w:start w:val="1"/>
      <w:numFmt w:val="bullet"/>
      <w:lvlText w:val="o"/>
      <w:lvlJc w:val="left"/>
      <w:pPr>
        <w:ind w:left="6175" w:hanging="360"/>
      </w:pPr>
      <w:rPr>
        <w:rFonts w:ascii="Courier New" w:eastAsia="Courier New" w:hAnsi="Courier New" w:cs="Courier New"/>
      </w:rPr>
    </w:lvl>
    <w:lvl w:ilvl="8">
      <w:start w:val="1"/>
      <w:numFmt w:val="bullet"/>
      <w:lvlText w:val="▪"/>
      <w:lvlJc w:val="left"/>
      <w:pPr>
        <w:ind w:left="6895" w:hanging="360"/>
      </w:pPr>
      <w:rPr>
        <w:rFonts w:ascii="Noto Sans Symbols" w:eastAsia="Noto Sans Symbols" w:hAnsi="Noto Sans Symbols" w:cs="Noto Sans Symbols"/>
      </w:rPr>
    </w:lvl>
  </w:abstractNum>
  <w:abstractNum w:abstractNumId="2" w15:restartNumberingAfterBreak="0">
    <w:nsid w:val="60A606A7"/>
    <w:multiLevelType w:val="multilevel"/>
    <w:tmpl w:val="E4CE5B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9A10553"/>
    <w:multiLevelType w:val="multilevel"/>
    <w:tmpl w:val="E500C9D0"/>
    <w:lvl w:ilvl="0">
      <w:start w:val="1"/>
      <w:numFmt w:val="decimal"/>
      <w:lvlText w:val="%1."/>
      <w:lvlJc w:val="left"/>
      <w:pPr>
        <w:ind w:left="720" w:hanging="360"/>
      </w:pPr>
      <w:rPr>
        <w:sz w:val="36"/>
        <w:szCs w:val="36"/>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D005BA0"/>
    <w:multiLevelType w:val="multilevel"/>
    <w:tmpl w:val="B0B6D26A"/>
    <w:lvl w:ilvl="0">
      <w:start w:val="1"/>
      <w:numFmt w:val="decimal"/>
      <w:lvlText w:val="%1."/>
      <w:lvlJc w:val="left"/>
      <w:pPr>
        <w:ind w:left="720" w:hanging="360"/>
      </w:pPr>
    </w:lvl>
    <w:lvl w:ilvl="1">
      <w:start w:val="1"/>
      <w:numFmt w:val="decimal"/>
      <w:lvlText w:val="%1.%2"/>
      <w:lvlJc w:val="left"/>
      <w:pPr>
        <w:ind w:left="1288" w:hanging="719"/>
      </w:pPr>
      <w:rPr>
        <w:rFonts w:ascii="Times New Roman" w:eastAsia="Times New Roman" w:hAnsi="Times New Roman" w:cs="Times New Roman"/>
        <w:sz w:val="32"/>
        <w:szCs w:val="32"/>
      </w:rPr>
    </w:lvl>
    <w:lvl w:ilvl="2">
      <w:start w:val="1"/>
      <w:numFmt w:val="decimal"/>
      <w:lvlText w:val="%1.%2.%3"/>
      <w:lvlJc w:val="left"/>
      <w:pPr>
        <w:ind w:left="1800" w:hanging="720"/>
      </w:pPr>
      <w:rPr>
        <w:rFonts w:ascii="Times New Roman" w:eastAsia="Times New Roman" w:hAnsi="Times New Roman" w:cs="Times New Roman"/>
        <w:sz w:val="36"/>
        <w:szCs w:val="36"/>
      </w:rPr>
    </w:lvl>
    <w:lvl w:ilvl="3">
      <w:start w:val="1"/>
      <w:numFmt w:val="decimal"/>
      <w:lvlText w:val="%1.%2.%3.%4"/>
      <w:lvlJc w:val="left"/>
      <w:pPr>
        <w:ind w:left="2520" w:hanging="1080"/>
      </w:pPr>
      <w:rPr>
        <w:rFonts w:ascii="Times New Roman" w:eastAsia="Times New Roman" w:hAnsi="Times New Roman" w:cs="Times New Roman"/>
        <w:sz w:val="36"/>
        <w:szCs w:val="36"/>
      </w:rPr>
    </w:lvl>
    <w:lvl w:ilvl="4">
      <w:start w:val="1"/>
      <w:numFmt w:val="decimal"/>
      <w:lvlText w:val="%1.%2.%3.%4.%5"/>
      <w:lvlJc w:val="left"/>
      <w:pPr>
        <w:ind w:left="3240" w:hanging="1440"/>
      </w:pPr>
      <w:rPr>
        <w:rFonts w:ascii="Times New Roman" w:eastAsia="Times New Roman" w:hAnsi="Times New Roman" w:cs="Times New Roman"/>
        <w:sz w:val="36"/>
        <w:szCs w:val="36"/>
      </w:rPr>
    </w:lvl>
    <w:lvl w:ilvl="5">
      <w:start w:val="1"/>
      <w:numFmt w:val="decimal"/>
      <w:lvlText w:val="%1.%2.%3.%4.%5.%6"/>
      <w:lvlJc w:val="left"/>
      <w:pPr>
        <w:ind w:left="3960" w:hanging="1800"/>
      </w:pPr>
      <w:rPr>
        <w:rFonts w:ascii="Times New Roman" w:eastAsia="Times New Roman" w:hAnsi="Times New Roman" w:cs="Times New Roman"/>
        <w:sz w:val="36"/>
        <w:szCs w:val="36"/>
      </w:rPr>
    </w:lvl>
    <w:lvl w:ilvl="6">
      <w:start w:val="1"/>
      <w:numFmt w:val="decimal"/>
      <w:lvlText w:val="%1.%2.%3.%4.%5.%6.%7"/>
      <w:lvlJc w:val="left"/>
      <w:pPr>
        <w:ind w:left="4320" w:hanging="1800"/>
      </w:pPr>
      <w:rPr>
        <w:rFonts w:ascii="Times New Roman" w:eastAsia="Times New Roman" w:hAnsi="Times New Roman" w:cs="Times New Roman"/>
        <w:sz w:val="36"/>
        <w:szCs w:val="36"/>
      </w:rPr>
    </w:lvl>
    <w:lvl w:ilvl="7">
      <w:start w:val="1"/>
      <w:numFmt w:val="decimal"/>
      <w:lvlText w:val="%1.%2.%3.%4.%5.%6.%7.%8"/>
      <w:lvlJc w:val="left"/>
      <w:pPr>
        <w:ind w:left="5040" w:hanging="2160"/>
      </w:pPr>
      <w:rPr>
        <w:rFonts w:ascii="Times New Roman" w:eastAsia="Times New Roman" w:hAnsi="Times New Roman" w:cs="Times New Roman"/>
        <w:sz w:val="36"/>
        <w:szCs w:val="36"/>
      </w:rPr>
    </w:lvl>
    <w:lvl w:ilvl="8">
      <w:start w:val="1"/>
      <w:numFmt w:val="decimal"/>
      <w:lvlText w:val="%1.%2.%3.%4.%5.%6.%7.%8.%9"/>
      <w:lvlJc w:val="left"/>
      <w:pPr>
        <w:ind w:left="5760" w:hanging="2520"/>
      </w:pPr>
      <w:rPr>
        <w:rFonts w:ascii="Times New Roman" w:eastAsia="Times New Roman" w:hAnsi="Times New Roman" w:cs="Times New Roman"/>
        <w:sz w:val="36"/>
        <w:szCs w:val="36"/>
      </w:rPr>
    </w:lvl>
  </w:abstractNum>
  <w:abstractNum w:abstractNumId="5" w15:restartNumberingAfterBreak="0">
    <w:nsid w:val="70400C89"/>
    <w:multiLevelType w:val="multilevel"/>
    <w:tmpl w:val="357A0DC0"/>
    <w:lvl w:ilvl="0">
      <w:start w:val="1"/>
      <w:numFmt w:val="bullet"/>
      <w:lvlText w:val="•"/>
      <w:lvlJc w:val="left"/>
      <w:pPr>
        <w:ind w:left="360" w:hanging="720"/>
      </w:pPr>
      <w:rPr>
        <w:rFonts w:ascii="Times New Roman" w:eastAsia="Times New Roman" w:hAnsi="Times New Roman" w:cs="Times New Roman"/>
        <w:color w:val="000000"/>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abstractNum w:abstractNumId="6" w15:restartNumberingAfterBreak="0">
    <w:nsid w:val="7BFC4158"/>
    <w:multiLevelType w:val="hybridMultilevel"/>
    <w:tmpl w:val="19CE426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F2938"/>
    <w:rsid w:val="000F38A6"/>
    <w:rsid w:val="0011154F"/>
    <w:rsid w:val="00154A3B"/>
    <w:rsid w:val="00167975"/>
    <w:rsid w:val="001E5338"/>
    <w:rsid w:val="00285221"/>
    <w:rsid w:val="003C74D0"/>
    <w:rsid w:val="00415717"/>
    <w:rsid w:val="00434A6B"/>
    <w:rsid w:val="004F492C"/>
    <w:rsid w:val="00555075"/>
    <w:rsid w:val="005756E9"/>
    <w:rsid w:val="006B38C9"/>
    <w:rsid w:val="006E065C"/>
    <w:rsid w:val="00731C1B"/>
    <w:rsid w:val="007F1A17"/>
    <w:rsid w:val="00885C30"/>
    <w:rsid w:val="008C3A35"/>
    <w:rsid w:val="00920DE1"/>
    <w:rsid w:val="00A34BAB"/>
    <w:rsid w:val="00AD2D64"/>
    <w:rsid w:val="00BD3769"/>
    <w:rsid w:val="00BD7389"/>
    <w:rsid w:val="00CF2938"/>
    <w:rsid w:val="00D62A1B"/>
    <w:rsid w:val="00DD5D9C"/>
    <w:rsid w:val="00F11F76"/>
    <w:rsid w:val="00F224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6914D"/>
  <w15:docId w15:val="{513361D7-E56E-44CE-8E33-47139A456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FC1C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FC1CD5"/>
  </w:style>
  <w:style w:type="character" w:styleId="Hyperlink">
    <w:name w:val="Hyperlink"/>
    <w:basedOn w:val="DefaultParagraphFont"/>
    <w:uiPriority w:val="99"/>
    <w:semiHidden/>
    <w:unhideWhenUsed/>
    <w:rsid w:val="00FC1CD5"/>
    <w:rPr>
      <w:color w:val="0000FF"/>
      <w:u w:val="single"/>
    </w:rPr>
  </w:style>
  <w:style w:type="paragraph" w:styleId="NoSpacing">
    <w:name w:val="No Spacing"/>
    <w:link w:val="NoSpacingChar"/>
    <w:uiPriority w:val="1"/>
    <w:qFormat/>
    <w:rsid w:val="00FC1C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1CD5"/>
    <w:rPr>
      <w:rFonts w:eastAsiaTheme="minorEastAsia"/>
      <w:lang w:val="en-US"/>
    </w:rPr>
  </w:style>
  <w:style w:type="paragraph" w:styleId="ListParagraph">
    <w:name w:val="List Paragraph"/>
    <w:basedOn w:val="Normal"/>
    <w:uiPriority w:val="34"/>
    <w:qFormat/>
    <w:rsid w:val="00FC1CD5"/>
    <w:pPr>
      <w:ind w:left="720"/>
      <w:contextualSpacing/>
    </w:pPr>
  </w:style>
  <w:style w:type="paragraph" w:styleId="Header">
    <w:name w:val="header"/>
    <w:basedOn w:val="Normal"/>
    <w:link w:val="HeaderChar"/>
    <w:uiPriority w:val="99"/>
    <w:unhideWhenUsed/>
    <w:rsid w:val="00154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CFB"/>
  </w:style>
  <w:style w:type="paragraph" w:styleId="Footer">
    <w:name w:val="footer"/>
    <w:basedOn w:val="Normal"/>
    <w:link w:val="FooterChar"/>
    <w:uiPriority w:val="99"/>
    <w:unhideWhenUsed/>
    <w:rsid w:val="00154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CFB"/>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115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154F"/>
    <w:rPr>
      <w:rFonts w:ascii="Segoe UI" w:hAnsi="Segoe UI" w:cs="Segoe UI"/>
      <w:sz w:val="18"/>
      <w:szCs w:val="18"/>
    </w:rPr>
  </w:style>
  <w:style w:type="table" w:styleId="TableGrid">
    <w:name w:val="Table Grid"/>
    <w:basedOn w:val="TableNormal"/>
    <w:uiPriority w:val="39"/>
    <w:rsid w:val="00F11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44783">
      <w:bodyDiv w:val="1"/>
      <w:marLeft w:val="0"/>
      <w:marRight w:val="0"/>
      <w:marTop w:val="0"/>
      <w:marBottom w:val="0"/>
      <w:divBdr>
        <w:top w:val="none" w:sz="0" w:space="0" w:color="auto"/>
        <w:left w:val="none" w:sz="0" w:space="0" w:color="auto"/>
        <w:bottom w:val="none" w:sz="0" w:space="0" w:color="auto"/>
        <w:right w:val="none" w:sz="0" w:space="0" w:color="auto"/>
      </w:divBdr>
    </w:div>
    <w:div w:id="926696409">
      <w:bodyDiv w:val="1"/>
      <w:marLeft w:val="0"/>
      <w:marRight w:val="0"/>
      <w:marTop w:val="0"/>
      <w:marBottom w:val="0"/>
      <w:divBdr>
        <w:top w:val="none" w:sz="0" w:space="0" w:color="auto"/>
        <w:left w:val="none" w:sz="0" w:space="0" w:color="auto"/>
        <w:bottom w:val="none" w:sz="0" w:space="0" w:color="auto"/>
        <w:right w:val="none" w:sz="0" w:space="0" w:color="auto"/>
      </w:divBdr>
      <w:divsChild>
        <w:div w:id="559487980">
          <w:marLeft w:val="0"/>
          <w:marRight w:val="0"/>
          <w:marTop w:val="0"/>
          <w:marBottom w:val="0"/>
          <w:divBdr>
            <w:top w:val="none" w:sz="0" w:space="0" w:color="auto"/>
            <w:left w:val="none" w:sz="0" w:space="0" w:color="auto"/>
            <w:bottom w:val="none" w:sz="0" w:space="0" w:color="auto"/>
            <w:right w:val="none" w:sz="0" w:space="0" w:color="auto"/>
          </w:divBdr>
        </w:div>
      </w:divsChild>
    </w:div>
    <w:div w:id="991762612">
      <w:bodyDiv w:val="1"/>
      <w:marLeft w:val="0"/>
      <w:marRight w:val="0"/>
      <w:marTop w:val="0"/>
      <w:marBottom w:val="0"/>
      <w:divBdr>
        <w:top w:val="none" w:sz="0" w:space="0" w:color="auto"/>
        <w:left w:val="none" w:sz="0" w:space="0" w:color="auto"/>
        <w:bottom w:val="none" w:sz="0" w:space="0" w:color="auto"/>
        <w:right w:val="none" w:sz="0" w:space="0" w:color="auto"/>
      </w:divBdr>
    </w:div>
    <w:div w:id="1423917293">
      <w:bodyDiv w:val="1"/>
      <w:marLeft w:val="0"/>
      <w:marRight w:val="0"/>
      <w:marTop w:val="0"/>
      <w:marBottom w:val="0"/>
      <w:divBdr>
        <w:top w:val="none" w:sz="0" w:space="0" w:color="auto"/>
        <w:left w:val="none" w:sz="0" w:space="0" w:color="auto"/>
        <w:bottom w:val="none" w:sz="0" w:space="0" w:color="auto"/>
        <w:right w:val="none" w:sz="0" w:space="0" w:color="auto"/>
      </w:divBdr>
    </w:div>
    <w:div w:id="1512719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rofessionalacademy.com/blogs-and-advice/marketing-theories---the-marketing-mix---from-4-p-s-to-7-p-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spmvv.ac.in/ecell/docs/business-models/3.pdf" TargetMode="External"/><Relationship Id="rId10" Type="http://schemas.openxmlformats.org/officeDocument/2006/relationships/image" Target="media/image4.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15</Pages>
  <Words>2528</Words>
  <Characters>14665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Bucur</cp:lastModifiedBy>
  <cp:revision>23</cp:revision>
  <dcterms:created xsi:type="dcterms:W3CDTF">2019-03-23T16:30:00Z</dcterms:created>
  <dcterms:modified xsi:type="dcterms:W3CDTF">2019-03-27T16:12:00Z</dcterms:modified>
</cp:coreProperties>
</file>