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8F556" w14:textId="7048DBFA" w:rsidR="002978C8" w:rsidRDefault="002978C8"/>
    <w:p w14:paraId="362BF53D" w14:textId="4F6C02E5" w:rsidR="002978C8" w:rsidRDefault="002978C8"/>
    <w:p w14:paraId="7DB7EDF2" w14:textId="3BE07EA0" w:rsidR="002978C8" w:rsidRDefault="00EB7048">
      <w:r w:rsidRPr="004F0F85">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063E1FD8" wp14:editId="7553B568">
            <wp:simplePos x="0" y="0"/>
            <wp:positionH relativeFrom="column">
              <wp:posOffset>508626</wp:posOffset>
            </wp:positionH>
            <wp:positionV relativeFrom="paragraph">
              <wp:posOffset>46927</wp:posOffset>
            </wp:positionV>
            <wp:extent cx="5731510" cy="2264410"/>
            <wp:effectExtent l="0" t="0" r="0" b="0"/>
            <wp:wrapTight wrapText="bothSides">
              <wp:wrapPolygon edited="0">
                <wp:start x="0" y="0"/>
                <wp:lineTo x="0" y="21443"/>
                <wp:lineTo x="21538" y="21443"/>
                <wp:lineTo x="21538" y="0"/>
                <wp:lineTo x="0" y="0"/>
              </wp:wrapPolygon>
            </wp:wrapTight>
            <wp:docPr id="3" name="Picture 3" descr="easyJet | Cheap flights ✈︎ Book low-cost flight tic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yJet | Cheap flights ✈︎ Book low-cost flight ticke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64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2775EB" w14:textId="673D75E3" w:rsidR="002978C8" w:rsidRPr="004F0F85" w:rsidRDefault="00EB7048">
      <w:pPr>
        <w:rPr>
          <w:rFonts w:ascii="Times New Roman" w:eastAsia="Times New Roman" w:hAnsi="Times New Roman" w:cs="Times New Roman"/>
          <w:lang w:eastAsia="en-GB"/>
        </w:rPr>
      </w:pPr>
      <w:r w:rsidRPr="004F0F85">
        <w:rPr>
          <w:rFonts w:ascii="Times New Roman" w:eastAsia="Times New Roman" w:hAnsi="Times New Roman" w:cs="Times New Roman"/>
          <w:lang w:eastAsia="en-GB"/>
        </w:rPr>
        <w:fldChar w:fldCharType="begin"/>
      </w:r>
      <w:r w:rsidRPr="004F0F85">
        <w:rPr>
          <w:rFonts w:ascii="Times New Roman" w:eastAsia="Times New Roman" w:hAnsi="Times New Roman" w:cs="Times New Roman"/>
          <w:lang w:eastAsia="en-GB"/>
        </w:rPr>
        <w:instrText xml:space="preserve"> INCLUDEPICTURE "/var/folders/pj/jd4qs2p96w1fy73lltmcr41m0000gn/T/com.microsoft.Word/WebArchiveCopyPasteTempFiles/97187E6C30344E96A50E4F36F2F51110.ashx" \* MERGEFORMATINET </w:instrText>
      </w:r>
      <w:r w:rsidR="00000000">
        <w:rPr>
          <w:rFonts w:ascii="Times New Roman" w:eastAsia="Times New Roman" w:hAnsi="Times New Roman" w:cs="Times New Roman"/>
          <w:lang w:eastAsia="en-GB"/>
        </w:rPr>
        <w:fldChar w:fldCharType="separate"/>
      </w:r>
      <w:r w:rsidRPr="004F0F85">
        <w:rPr>
          <w:rFonts w:ascii="Times New Roman" w:eastAsia="Times New Roman" w:hAnsi="Times New Roman" w:cs="Times New Roman"/>
          <w:lang w:eastAsia="en-GB"/>
        </w:rPr>
        <w:fldChar w:fldCharType="end"/>
      </w:r>
    </w:p>
    <w:p w14:paraId="63E65B34" w14:textId="1745C7E3" w:rsidR="002978C8" w:rsidRPr="00CC6A8D" w:rsidRDefault="002978C8" w:rsidP="002978C8">
      <w:pPr>
        <w:spacing w:line="360" w:lineRule="auto"/>
        <w:rPr>
          <w:rFonts w:ascii="Times" w:hAnsi="Times"/>
          <w:sz w:val="36"/>
          <w:szCs w:val="36"/>
        </w:rPr>
      </w:pPr>
    </w:p>
    <w:p w14:paraId="1D451CF3" w14:textId="74812B01"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NAME: </w:t>
      </w:r>
      <w:r w:rsidRPr="00CC6A8D">
        <w:rPr>
          <w:rFonts w:ascii="Times" w:hAnsi="Times"/>
          <w:sz w:val="36"/>
          <w:szCs w:val="36"/>
        </w:rPr>
        <w:t>Carmen De Luca</w:t>
      </w:r>
    </w:p>
    <w:p w14:paraId="3D92CB62" w14:textId="08827437"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STUDENT NUMBER: </w:t>
      </w:r>
      <w:r w:rsidRPr="00CC6A8D">
        <w:rPr>
          <w:rFonts w:ascii="Times" w:hAnsi="Times"/>
          <w:sz w:val="36"/>
          <w:szCs w:val="36"/>
        </w:rPr>
        <w:t>2207751</w:t>
      </w:r>
    </w:p>
    <w:p w14:paraId="375380DE" w14:textId="7D43D668"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MODULE: </w:t>
      </w:r>
      <w:r w:rsidRPr="00CC6A8D">
        <w:rPr>
          <w:rFonts w:ascii="Times" w:hAnsi="Times"/>
          <w:sz w:val="36"/>
          <w:szCs w:val="36"/>
        </w:rPr>
        <w:t xml:space="preserve"> LCMB7001</w:t>
      </w:r>
    </w:p>
    <w:p w14:paraId="72763BFA" w14:textId="51B4D074"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LECTURER: </w:t>
      </w:r>
      <w:proofErr w:type="spellStart"/>
      <w:r w:rsidRPr="00CC6A8D">
        <w:rPr>
          <w:rFonts w:ascii="Times" w:hAnsi="Times"/>
          <w:sz w:val="36"/>
          <w:szCs w:val="36"/>
        </w:rPr>
        <w:t>Tushara</w:t>
      </w:r>
      <w:proofErr w:type="spellEnd"/>
      <w:r w:rsidRPr="00CC6A8D">
        <w:rPr>
          <w:rFonts w:ascii="Times" w:hAnsi="Times"/>
          <w:sz w:val="36"/>
          <w:szCs w:val="36"/>
        </w:rPr>
        <w:t xml:space="preserve"> </w:t>
      </w:r>
      <w:proofErr w:type="spellStart"/>
      <w:r w:rsidRPr="00CC6A8D">
        <w:rPr>
          <w:rFonts w:ascii="Times" w:hAnsi="Times"/>
          <w:sz w:val="36"/>
          <w:szCs w:val="36"/>
        </w:rPr>
        <w:t>Balendran</w:t>
      </w:r>
      <w:proofErr w:type="spellEnd"/>
    </w:p>
    <w:p w14:paraId="1D7717E6" w14:textId="08042F24"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COURSE: </w:t>
      </w:r>
      <w:r w:rsidRPr="00CC6A8D">
        <w:rPr>
          <w:rFonts w:ascii="Times" w:hAnsi="Times"/>
          <w:sz w:val="36"/>
          <w:szCs w:val="36"/>
        </w:rPr>
        <w:t xml:space="preserve">Marketing Management </w:t>
      </w:r>
    </w:p>
    <w:p w14:paraId="378FF6AF" w14:textId="21E38B9E" w:rsidR="002978C8" w:rsidRPr="00CC6A8D" w:rsidRDefault="002978C8" w:rsidP="002978C8">
      <w:pPr>
        <w:spacing w:line="360" w:lineRule="auto"/>
        <w:jc w:val="center"/>
        <w:rPr>
          <w:rFonts w:ascii="Times" w:hAnsi="Times"/>
          <w:sz w:val="36"/>
          <w:szCs w:val="36"/>
        </w:rPr>
      </w:pPr>
      <w:r w:rsidRPr="00CC6A8D">
        <w:rPr>
          <w:rFonts w:ascii="Times" w:hAnsi="Times"/>
          <w:b/>
          <w:bCs/>
          <w:sz w:val="36"/>
          <w:szCs w:val="36"/>
        </w:rPr>
        <w:t xml:space="preserve">SUBMISSION DATE: </w:t>
      </w:r>
      <w:r w:rsidRPr="00CC6A8D">
        <w:rPr>
          <w:rFonts w:ascii="Times" w:hAnsi="Times"/>
          <w:sz w:val="36"/>
          <w:szCs w:val="36"/>
        </w:rPr>
        <w:t>09/09/2022</w:t>
      </w:r>
    </w:p>
    <w:p w14:paraId="316FFEAC" w14:textId="3089D0E5" w:rsidR="002978C8" w:rsidRPr="00CC6A8D" w:rsidRDefault="002978C8" w:rsidP="002978C8">
      <w:pPr>
        <w:spacing w:line="360" w:lineRule="auto"/>
        <w:jc w:val="center"/>
        <w:rPr>
          <w:rFonts w:ascii="Times" w:hAnsi="Times"/>
          <w:sz w:val="36"/>
          <w:szCs w:val="36"/>
        </w:rPr>
      </w:pPr>
    </w:p>
    <w:p w14:paraId="321FB4D0" w14:textId="05685E51" w:rsidR="002978C8" w:rsidRPr="00CC6A8D" w:rsidRDefault="002978C8" w:rsidP="002978C8">
      <w:pPr>
        <w:spacing w:line="360" w:lineRule="auto"/>
        <w:jc w:val="center"/>
        <w:rPr>
          <w:rFonts w:ascii="Times" w:hAnsi="Times"/>
          <w:sz w:val="36"/>
          <w:szCs w:val="36"/>
        </w:rPr>
      </w:pPr>
    </w:p>
    <w:p w14:paraId="0FF6F93C" w14:textId="65393FAA" w:rsidR="002978C8" w:rsidRPr="00CC6A8D" w:rsidRDefault="002978C8" w:rsidP="002978C8">
      <w:pPr>
        <w:spacing w:line="360" w:lineRule="auto"/>
        <w:jc w:val="center"/>
        <w:rPr>
          <w:rFonts w:ascii="Times" w:hAnsi="Times"/>
          <w:sz w:val="36"/>
          <w:szCs w:val="36"/>
        </w:rPr>
      </w:pPr>
    </w:p>
    <w:p w14:paraId="604C4EF2" w14:textId="6A7D9338" w:rsidR="00D975F8" w:rsidRPr="00CC6A8D" w:rsidRDefault="00D975F8" w:rsidP="002978C8">
      <w:pPr>
        <w:spacing w:line="360" w:lineRule="auto"/>
        <w:jc w:val="center"/>
        <w:rPr>
          <w:rFonts w:ascii="Times" w:hAnsi="Times"/>
          <w:sz w:val="36"/>
          <w:szCs w:val="36"/>
        </w:rPr>
      </w:pPr>
    </w:p>
    <w:p w14:paraId="6E85CE77" w14:textId="1E4EA67D" w:rsidR="00D975F8" w:rsidRPr="00CC6A8D" w:rsidRDefault="00D975F8" w:rsidP="002978C8">
      <w:pPr>
        <w:spacing w:line="360" w:lineRule="auto"/>
        <w:jc w:val="center"/>
        <w:rPr>
          <w:rFonts w:ascii="Times" w:hAnsi="Times"/>
          <w:sz w:val="36"/>
          <w:szCs w:val="36"/>
        </w:rPr>
      </w:pPr>
    </w:p>
    <w:p w14:paraId="4A55DB9B" w14:textId="5AD6AD1D" w:rsidR="00D975F8" w:rsidRPr="00CC6A8D" w:rsidRDefault="00D975F8" w:rsidP="002978C8">
      <w:pPr>
        <w:spacing w:line="360" w:lineRule="auto"/>
        <w:jc w:val="center"/>
        <w:rPr>
          <w:rFonts w:ascii="Times" w:hAnsi="Times"/>
          <w:sz w:val="36"/>
          <w:szCs w:val="36"/>
        </w:rPr>
      </w:pPr>
    </w:p>
    <w:p w14:paraId="78BC0946" w14:textId="42B9651A" w:rsidR="00D975F8" w:rsidRDefault="00D975F8" w:rsidP="002978C8">
      <w:pPr>
        <w:spacing w:line="360" w:lineRule="auto"/>
        <w:jc w:val="center"/>
        <w:rPr>
          <w:rFonts w:ascii="Times" w:hAnsi="Times"/>
          <w:sz w:val="36"/>
          <w:szCs w:val="36"/>
        </w:rPr>
      </w:pPr>
    </w:p>
    <w:p w14:paraId="5D687993" w14:textId="0C0CE229" w:rsidR="008F3929" w:rsidRDefault="008F3929" w:rsidP="002978C8">
      <w:pPr>
        <w:spacing w:line="360" w:lineRule="auto"/>
        <w:jc w:val="center"/>
        <w:rPr>
          <w:rFonts w:ascii="Times" w:hAnsi="Times"/>
          <w:sz w:val="36"/>
          <w:szCs w:val="36"/>
        </w:rPr>
      </w:pPr>
    </w:p>
    <w:p w14:paraId="654CE5A1" w14:textId="52124E2B" w:rsidR="008F3929" w:rsidRDefault="008F3929" w:rsidP="002978C8">
      <w:pPr>
        <w:spacing w:line="360" w:lineRule="auto"/>
        <w:jc w:val="center"/>
        <w:rPr>
          <w:rFonts w:ascii="Times" w:hAnsi="Times"/>
          <w:sz w:val="36"/>
          <w:szCs w:val="36"/>
        </w:rPr>
      </w:pPr>
    </w:p>
    <w:p w14:paraId="234DAB0E" w14:textId="77777777" w:rsidR="008F3929" w:rsidRPr="00CC6A8D" w:rsidRDefault="008F3929" w:rsidP="002978C8">
      <w:pPr>
        <w:spacing w:line="360" w:lineRule="auto"/>
        <w:jc w:val="center"/>
        <w:rPr>
          <w:rFonts w:ascii="Times" w:hAnsi="Times"/>
          <w:sz w:val="36"/>
          <w:szCs w:val="36"/>
        </w:rPr>
      </w:pPr>
    </w:p>
    <w:p w14:paraId="3F4ACF09" w14:textId="33F55853" w:rsidR="00D975F8" w:rsidRPr="00CC6A8D" w:rsidRDefault="00D975F8" w:rsidP="004F0F85">
      <w:pPr>
        <w:spacing w:line="360" w:lineRule="auto"/>
        <w:rPr>
          <w:rFonts w:ascii="Times" w:hAnsi="Times"/>
          <w:sz w:val="36"/>
          <w:szCs w:val="36"/>
        </w:rPr>
      </w:pPr>
    </w:p>
    <w:p w14:paraId="664A29A3" w14:textId="21B388AF" w:rsidR="00D975F8" w:rsidRPr="00CC6A8D" w:rsidRDefault="00D975F8" w:rsidP="00D975F8">
      <w:pPr>
        <w:pStyle w:val="ListParagraph"/>
        <w:numPr>
          <w:ilvl w:val="0"/>
          <w:numId w:val="1"/>
        </w:numPr>
        <w:spacing w:line="360" w:lineRule="auto"/>
        <w:rPr>
          <w:rFonts w:ascii="Times" w:hAnsi="Times"/>
          <w:b/>
          <w:bCs/>
        </w:rPr>
      </w:pPr>
      <w:r w:rsidRPr="00CC6A8D">
        <w:rPr>
          <w:rFonts w:ascii="Times" w:hAnsi="Times"/>
          <w:b/>
          <w:bCs/>
        </w:rPr>
        <w:lastRenderedPageBreak/>
        <w:t>INTRODUCTION</w:t>
      </w:r>
    </w:p>
    <w:p w14:paraId="696E404D" w14:textId="57B96EE0" w:rsidR="00D975F8" w:rsidRPr="00CC6A8D" w:rsidRDefault="00D975F8" w:rsidP="00D975F8">
      <w:pPr>
        <w:pStyle w:val="ListParagraph"/>
        <w:numPr>
          <w:ilvl w:val="0"/>
          <w:numId w:val="1"/>
        </w:numPr>
        <w:spacing w:line="360" w:lineRule="auto"/>
        <w:rPr>
          <w:rFonts w:ascii="Times" w:hAnsi="Times"/>
          <w:b/>
          <w:bCs/>
        </w:rPr>
      </w:pPr>
      <w:r w:rsidRPr="00CC6A8D">
        <w:rPr>
          <w:rFonts w:ascii="Times" w:hAnsi="Times"/>
          <w:b/>
          <w:bCs/>
        </w:rPr>
        <w:t>PESTLE ANALYSIS</w:t>
      </w:r>
    </w:p>
    <w:p w14:paraId="5C2E4828" w14:textId="59F89460" w:rsidR="00D975F8" w:rsidRPr="00CC6A8D" w:rsidRDefault="00B57167" w:rsidP="00D975F8">
      <w:pPr>
        <w:pStyle w:val="ListParagraph"/>
        <w:numPr>
          <w:ilvl w:val="1"/>
          <w:numId w:val="1"/>
        </w:numPr>
        <w:spacing w:line="360" w:lineRule="auto"/>
        <w:rPr>
          <w:rFonts w:ascii="Times" w:hAnsi="Times"/>
          <w:b/>
          <w:bCs/>
        </w:rPr>
      </w:pPr>
      <w:r w:rsidRPr="00CC6A8D">
        <w:rPr>
          <w:rFonts w:ascii="Times" w:hAnsi="Times"/>
          <w:b/>
          <w:bCs/>
        </w:rPr>
        <w:t>Meaning of Pestle</w:t>
      </w:r>
    </w:p>
    <w:p w14:paraId="58C6A65F" w14:textId="2C78A2D2" w:rsidR="00B53A8F" w:rsidRPr="00CC6A8D" w:rsidRDefault="00B57167" w:rsidP="00B53A8F">
      <w:pPr>
        <w:pStyle w:val="ListParagraph"/>
        <w:numPr>
          <w:ilvl w:val="1"/>
          <w:numId w:val="1"/>
        </w:numPr>
        <w:spacing w:line="360" w:lineRule="auto"/>
        <w:rPr>
          <w:rFonts w:ascii="Times" w:hAnsi="Times"/>
          <w:b/>
          <w:bCs/>
        </w:rPr>
      </w:pPr>
      <w:r w:rsidRPr="00CC6A8D">
        <w:rPr>
          <w:rFonts w:ascii="Times" w:hAnsi="Times"/>
          <w:b/>
          <w:bCs/>
        </w:rPr>
        <w:t>PESTLE of EasyJet</w:t>
      </w:r>
    </w:p>
    <w:p w14:paraId="2B0B25C3" w14:textId="3953062F"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Political</w:t>
      </w:r>
    </w:p>
    <w:p w14:paraId="2F93B6E7" w14:textId="34C4F833"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Economic</w:t>
      </w:r>
    </w:p>
    <w:p w14:paraId="551DE0AB" w14:textId="10D57B19"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Social/cultural</w:t>
      </w:r>
    </w:p>
    <w:p w14:paraId="68E03855" w14:textId="435E8A17"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Legal</w:t>
      </w:r>
    </w:p>
    <w:p w14:paraId="79B88F54" w14:textId="7D062AD6"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 xml:space="preserve">Technological </w:t>
      </w:r>
    </w:p>
    <w:p w14:paraId="70A654B1" w14:textId="40B85A7A" w:rsidR="00B53A8F" w:rsidRPr="00CC6A8D" w:rsidRDefault="00B53A8F" w:rsidP="00B53A8F">
      <w:pPr>
        <w:pStyle w:val="ListParagraph"/>
        <w:numPr>
          <w:ilvl w:val="2"/>
          <w:numId w:val="1"/>
        </w:numPr>
        <w:spacing w:line="360" w:lineRule="auto"/>
        <w:rPr>
          <w:rFonts w:ascii="Times" w:hAnsi="Times"/>
          <w:i/>
          <w:iCs/>
        </w:rPr>
      </w:pPr>
      <w:r w:rsidRPr="00CC6A8D">
        <w:rPr>
          <w:rFonts w:ascii="Times" w:hAnsi="Times"/>
          <w:i/>
          <w:iCs/>
        </w:rPr>
        <w:t>Environmental</w:t>
      </w:r>
    </w:p>
    <w:p w14:paraId="7B73DE92" w14:textId="4AA7A730" w:rsidR="00B53A8F" w:rsidRPr="00CC6A8D" w:rsidRDefault="00B36960" w:rsidP="00B53A8F">
      <w:pPr>
        <w:pStyle w:val="ListParagraph"/>
        <w:numPr>
          <w:ilvl w:val="2"/>
          <w:numId w:val="1"/>
        </w:numPr>
        <w:spacing w:line="360" w:lineRule="auto"/>
        <w:rPr>
          <w:rFonts w:ascii="Times" w:hAnsi="Times"/>
          <w:i/>
          <w:iCs/>
        </w:rPr>
      </w:pPr>
      <w:r w:rsidRPr="00CC6A8D">
        <w:rPr>
          <w:rFonts w:ascii="Times" w:hAnsi="Times"/>
          <w:i/>
          <w:iCs/>
        </w:rPr>
        <w:t>Conclusion</w:t>
      </w:r>
    </w:p>
    <w:p w14:paraId="1CC5A6B2" w14:textId="0936C63A" w:rsidR="008C6F6C" w:rsidRPr="00CC6A8D" w:rsidRDefault="00BF02BE" w:rsidP="00BF02BE">
      <w:pPr>
        <w:pStyle w:val="ListParagraph"/>
        <w:numPr>
          <w:ilvl w:val="0"/>
          <w:numId w:val="1"/>
        </w:numPr>
        <w:spacing w:line="360" w:lineRule="auto"/>
        <w:rPr>
          <w:rFonts w:ascii="Times" w:hAnsi="Times"/>
          <w:b/>
          <w:bCs/>
        </w:rPr>
      </w:pPr>
      <w:r w:rsidRPr="00CC6A8D">
        <w:rPr>
          <w:rFonts w:ascii="Times" w:hAnsi="Times"/>
          <w:b/>
          <w:bCs/>
        </w:rPr>
        <w:t xml:space="preserve">Porters 5 Forces for </w:t>
      </w:r>
      <w:proofErr w:type="spellStart"/>
      <w:r w:rsidRPr="00CC6A8D">
        <w:rPr>
          <w:rFonts w:ascii="Times" w:hAnsi="Times"/>
          <w:b/>
          <w:bCs/>
        </w:rPr>
        <w:t>Easyjet</w:t>
      </w:r>
      <w:proofErr w:type="spellEnd"/>
    </w:p>
    <w:p w14:paraId="6D0219BC" w14:textId="356CC251" w:rsidR="00BF02BE" w:rsidRPr="00CC6A8D" w:rsidRDefault="00BF02BE" w:rsidP="00754874">
      <w:pPr>
        <w:pStyle w:val="ListParagraph"/>
        <w:numPr>
          <w:ilvl w:val="1"/>
          <w:numId w:val="1"/>
        </w:numPr>
        <w:spacing w:line="360" w:lineRule="auto"/>
        <w:rPr>
          <w:rFonts w:ascii="Times" w:hAnsi="Times"/>
          <w:i/>
          <w:iCs/>
        </w:rPr>
      </w:pPr>
      <w:r w:rsidRPr="00CC6A8D">
        <w:rPr>
          <w:rFonts w:ascii="Times" w:hAnsi="Times"/>
          <w:i/>
          <w:iCs/>
        </w:rPr>
        <w:t>The threat of new entrants is low</w:t>
      </w:r>
    </w:p>
    <w:p w14:paraId="24924736" w14:textId="75C7C894" w:rsidR="00BF02BE" w:rsidRPr="00CC6A8D" w:rsidRDefault="00754874" w:rsidP="00754874">
      <w:pPr>
        <w:pStyle w:val="ListParagraph"/>
        <w:numPr>
          <w:ilvl w:val="1"/>
          <w:numId w:val="1"/>
        </w:numPr>
        <w:spacing w:line="360" w:lineRule="auto"/>
        <w:rPr>
          <w:rFonts w:ascii="Times" w:hAnsi="Times"/>
          <w:i/>
          <w:iCs/>
        </w:rPr>
      </w:pPr>
      <w:r w:rsidRPr="00CC6A8D">
        <w:rPr>
          <w:rFonts w:ascii="Times" w:hAnsi="Times"/>
          <w:i/>
          <w:iCs/>
        </w:rPr>
        <w:t>T</w:t>
      </w:r>
      <w:r w:rsidR="00BF02BE" w:rsidRPr="00CC6A8D">
        <w:rPr>
          <w:rFonts w:ascii="Times" w:hAnsi="Times"/>
          <w:i/>
          <w:iCs/>
        </w:rPr>
        <w:t>he power of suppliers is high</w:t>
      </w:r>
    </w:p>
    <w:p w14:paraId="2BE77805" w14:textId="6BA9A38C" w:rsidR="00BF02BE" w:rsidRPr="00CC6A8D" w:rsidRDefault="00BF02BE" w:rsidP="00754874">
      <w:pPr>
        <w:pStyle w:val="ListParagraph"/>
        <w:numPr>
          <w:ilvl w:val="1"/>
          <w:numId w:val="1"/>
        </w:numPr>
        <w:spacing w:line="360" w:lineRule="auto"/>
        <w:rPr>
          <w:rFonts w:ascii="Times" w:hAnsi="Times"/>
          <w:i/>
          <w:iCs/>
        </w:rPr>
      </w:pPr>
      <w:r w:rsidRPr="00CC6A8D">
        <w:rPr>
          <w:rFonts w:ascii="Times" w:hAnsi="Times"/>
          <w:i/>
          <w:iCs/>
        </w:rPr>
        <w:t>The power of buyers is high</w:t>
      </w:r>
    </w:p>
    <w:p w14:paraId="6CBB11F9" w14:textId="5085F5F8" w:rsidR="00BF02BE" w:rsidRPr="00CC6A8D" w:rsidRDefault="00BF02BE" w:rsidP="00754874">
      <w:pPr>
        <w:pStyle w:val="ListParagraph"/>
        <w:numPr>
          <w:ilvl w:val="1"/>
          <w:numId w:val="1"/>
        </w:numPr>
        <w:spacing w:line="360" w:lineRule="auto"/>
        <w:rPr>
          <w:rFonts w:ascii="Times" w:hAnsi="Times"/>
          <w:i/>
          <w:iCs/>
        </w:rPr>
      </w:pPr>
      <w:r w:rsidRPr="00CC6A8D">
        <w:rPr>
          <w:rFonts w:ascii="Times" w:hAnsi="Times"/>
          <w:i/>
          <w:iCs/>
        </w:rPr>
        <w:t>Threat of substitution is low</w:t>
      </w:r>
    </w:p>
    <w:p w14:paraId="612B7E2C" w14:textId="2F06D12D" w:rsidR="00BF02BE" w:rsidRPr="00CC6A8D" w:rsidRDefault="00BF02BE" w:rsidP="00754874">
      <w:pPr>
        <w:pStyle w:val="ListParagraph"/>
        <w:numPr>
          <w:ilvl w:val="1"/>
          <w:numId w:val="1"/>
        </w:numPr>
        <w:spacing w:line="360" w:lineRule="auto"/>
        <w:rPr>
          <w:rFonts w:ascii="Times" w:hAnsi="Times"/>
          <w:i/>
          <w:iCs/>
        </w:rPr>
      </w:pPr>
      <w:r w:rsidRPr="00CC6A8D">
        <w:rPr>
          <w:rFonts w:ascii="Times" w:hAnsi="Times"/>
          <w:i/>
          <w:iCs/>
        </w:rPr>
        <w:t>Competitive rivalry</w:t>
      </w:r>
    </w:p>
    <w:p w14:paraId="339366D8" w14:textId="38573817" w:rsidR="005204D6" w:rsidRPr="00CC6A8D" w:rsidRDefault="005204D6" w:rsidP="005204D6">
      <w:pPr>
        <w:pStyle w:val="ListParagraph"/>
        <w:numPr>
          <w:ilvl w:val="0"/>
          <w:numId w:val="1"/>
        </w:numPr>
        <w:spacing w:line="360" w:lineRule="auto"/>
        <w:rPr>
          <w:rFonts w:ascii="Times" w:hAnsi="Times"/>
          <w:b/>
          <w:bCs/>
        </w:rPr>
      </w:pPr>
      <w:r w:rsidRPr="00CC6A8D">
        <w:rPr>
          <w:rFonts w:ascii="Times" w:hAnsi="Times"/>
          <w:b/>
          <w:bCs/>
        </w:rPr>
        <w:t>SWOT Analysis</w:t>
      </w:r>
    </w:p>
    <w:p w14:paraId="050F8E9E" w14:textId="63D13CF4" w:rsidR="00AF7521" w:rsidRPr="00CC6A8D" w:rsidRDefault="00AF7521" w:rsidP="00AF7521">
      <w:pPr>
        <w:pStyle w:val="ListParagraph"/>
        <w:numPr>
          <w:ilvl w:val="1"/>
          <w:numId w:val="1"/>
        </w:numPr>
        <w:spacing w:line="360" w:lineRule="auto"/>
        <w:rPr>
          <w:rFonts w:ascii="Times" w:hAnsi="Times"/>
          <w:i/>
          <w:iCs/>
        </w:rPr>
      </w:pPr>
      <w:r w:rsidRPr="00CC6A8D">
        <w:rPr>
          <w:rFonts w:ascii="Times" w:hAnsi="Times"/>
          <w:i/>
          <w:iCs/>
        </w:rPr>
        <w:t>Introduction</w:t>
      </w:r>
    </w:p>
    <w:p w14:paraId="259D6679" w14:textId="243BCCC8" w:rsidR="00AF7521" w:rsidRPr="00CC6A8D" w:rsidRDefault="00AF7521" w:rsidP="00AF7521">
      <w:pPr>
        <w:pStyle w:val="ListParagraph"/>
        <w:numPr>
          <w:ilvl w:val="1"/>
          <w:numId w:val="1"/>
        </w:numPr>
        <w:spacing w:line="360" w:lineRule="auto"/>
        <w:rPr>
          <w:rFonts w:ascii="Times" w:hAnsi="Times"/>
          <w:i/>
          <w:iCs/>
        </w:rPr>
      </w:pPr>
      <w:r w:rsidRPr="00CC6A8D">
        <w:rPr>
          <w:rFonts w:ascii="Times" w:hAnsi="Times"/>
          <w:i/>
          <w:iCs/>
        </w:rPr>
        <w:t>Matrix</w:t>
      </w:r>
    </w:p>
    <w:p w14:paraId="252BE4E8" w14:textId="5A704239" w:rsidR="00C65E5B" w:rsidRPr="00CC6A8D" w:rsidRDefault="00C65E5B" w:rsidP="00C65E5B">
      <w:pPr>
        <w:pStyle w:val="ListParagraph"/>
        <w:numPr>
          <w:ilvl w:val="0"/>
          <w:numId w:val="1"/>
        </w:numPr>
        <w:spacing w:line="360" w:lineRule="auto"/>
        <w:rPr>
          <w:rFonts w:ascii="Times" w:hAnsi="Times"/>
          <w:b/>
          <w:bCs/>
        </w:rPr>
      </w:pPr>
      <w:r w:rsidRPr="00CC6A8D">
        <w:rPr>
          <w:rFonts w:ascii="Times" w:hAnsi="Times"/>
          <w:b/>
          <w:bCs/>
        </w:rPr>
        <w:t xml:space="preserve">SEGMENTATION, TARGETING AND POSITIONING </w:t>
      </w:r>
    </w:p>
    <w:p w14:paraId="4DE1854F" w14:textId="271A35C5" w:rsidR="00610036" w:rsidRPr="00CC6A8D" w:rsidRDefault="00610036" w:rsidP="00610036">
      <w:pPr>
        <w:pStyle w:val="ListParagraph"/>
        <w:numPr>
          <w:ilvl w:val="1"/>
          <w:numId w:val="1"/>
        </w:numPr>
        <w:spacing w:line="360" w:lineRule="auto"/>
        <w:rPr>
          <w:rFonts w:ascii="Times" w:hAnsi="Times"/>
          <w:i/>
          <w:iCs/>
        </w:rPr>
      </w:pPr>
      <w:r w:rsidRPr="00CC6A8D">
        <w:rPr>
          <w:rFonts w:ascii="Times" w:hAnsi="Times"/>
          <w:i/>
          <w:iCs/>
        </w:rPr>
        <w:t>Introduction</w:t>
      </w:r>
    </w:p>
    <w:p w14:paraId="338D8D3A" w14:textId="51992A70" w:rsidR="00610036" w:rsidRPr="00CC6A8D" w:rsidRDefault="00610036" w:rsidP="00610036">
      <w:pPr>
        <w:pStyle w:val="ListParagraph"/>
        <w:numPr>
          <w:ilvl w:val="1"/>
          <w:numId w:val="1"/>
        </w:numPr>
        <w:spacing w:line="360" w:lineRule="auto"/>
        <w:rPr>
          <w:rFonts w:ascii="Times" w:hAnsi="Times"/>
          <w:i/>
          <w:iCs/>
        </w:rPr>
      </w:pPr>
      <w:r w:rsidRPr="00CC6A8D">
        <w:rPr>
          <w:rFonts w:ascii="Times" w:hAnsi="Times"/>
          <w:i/>
          <w:iCs/>
        </w:rPr>
        <w:t>Segmentation</w:t>
      </w:r>
    </w:p>
    <w:p w14:paraId="58D58274" w14:textId="77777777" w:rsidR="00ED1846" w:rsidRPr="00CC6A8D" w:rsidRDefault="00ED1846" w:rsidP="00ED1846">
      <w:pPr>
        <w:pStyle w:val="ListParagraph"/>
        <w:numPr>
          <w:ilvl w:val="2"/>
          <w:numId w:val="1"/>
        </w:numPr>
        <w:spacing w:line="276" w:lineRule="auto"/>
        <w:rPr>
          <w:rFonts w:ascii="Times" w:eastAsia="Times New Roman" w:hAnsi="Times" w:cs="Times New Roman"/>
          <w:i/>
          <w:iCs/>
          <w:lang w:eastAsia="en-GB"/>
        </w:rPr>
      </w:pPr>
      <w:r w:rsidRPr="00CC6A8D">
        <w:rPr>
          <w:rFonts w:ascii="Times" w:eastAsia="Times New Roman" w:hAnsi="Times" w:cs="Segoe UI"/>
          <w:i/>
          <w:iCs/>
          <w:color w:val="212529"/>
          <w:shd w:val="clear" w:color="auto" w:fill="FFFFFF"/>
          <w:lang w:eastAsia="en-GB"/>
        </w:rPr>
        <w:t>Demographic segmentation</w:t>
      </w:r>
    </w:p>
    <w:p w14:paraId="7BFDF60E" w14:textId="00CEAD98" w:rsidR="00ED1846" w:rsidRPr="00CC6A8D" w:rsidRDefault="00ED1846" w:rsidP="00ED1846">
      <w:pPr>
        <w:pStyle w:val="ListParagraph"/>
        <w:numPr>
          <w:ilvl w:val="2"/>
          <w:numId w:val="1"/>
        </w:numPr>
        <w:spacing w:line="276" w:lineRule="auto"/>
        <w:rPr>
          <w:rFonts w:ascii="Times" w:eastAsia="Times New Roman" w:hAnsi="Times" w:cs="Times New Roman"/>
          <w:i/>
          <w:iCs/>
          <w:lang w:eastAsia="en-GB"/>
        </w:rPr>
      </w:pPr>
      <w:r w:rsidRPr="00CC6A8D">
        <w:rPr>
          <w:rFonts w:ascii="Times" w:eastAsia="Times New Roman" w:hAnsi="Times" w:cs="Segoe UI"/>
          <w:i/>
          <w:iCs/>
          <w:color w:val="212529"/>
          <w:shd w:val="clear" w:color="auto" w:fill="FFFFFF"/>
          <w:lang w:eastAsia="en-GB"/>
        </w:rPr>
        <w:t>Psychographic segmentation</w:t>
      </w:r>
    </w:p>
    <w:p w14:paraId="0BC82062" w14:textId="07A34688" w:rsidR="00610036" w:rsidRPr="00CC6A8D" w:rsidRDefault="00610036" w:rsidP="00610036">
      <w:pPr>
        <w:pStyle w:val="ListParagraph"/>
        <w:numPr>
          <w:ilvl w:val="1"/>
          <w:numId w:val="1"/>
        </w:numPr>
        <w:spacing w:line="360" w:lineRule="auto"/>
        <w:rPr>
          <w:rFonts w:ascii="Times" w:hAnsi="Times"/>
          <w:i/>
          <w:iCs/>
        </w:rPr>
      </w:pPr>
      <w:r w:rsidRPr="00CC6A8D">
        <w:rPr>
          <w:rFonts w:ascii="Times" w:hAnsi="Times"/>
          <w:i/>
          <w:iCs/>
        </w:rPr>
        <w:t>Targeting</w:t>
      </w:r>
    </w:p>
    <w:p w14:paraId="1DD57FBD" w14:textId="1A878AD8" w:rsidR="00610036" w:rsidRDefault="00610036" w:rsidP="00610036">
      <w:pPr>
        <w:pStyle w:val="ListParagraph"/>
        <w:numPr>
          <w:ilvl w:val="1"/>
          <w:numId w:val="1"/>
        </w:numPr>
        <w:spacing w:line="360" w:lineRule="auto"/>
        <w:rPr>
          <w:rFonts w:ascii="Times" w:hAnsi="Times"/>
          <w:i/>
          <w:iCs/>
        </w:rPr>
      </w:pPr>
      <w:r w:rsidRPr="00CC6A8D">
        <w:rPr>
          <w:rFonts w:ascii="Times" w:hAnsi="Times"/>
          <w:i/>
          <w:iCs/>
        </w:rPr>
        <w:t>Positioning</w:t>
      </w:r>
    </w:p>
    <w:p w14:paraId="5CE641F4" w14:textId="5AB99762" w:rsidR="00807B21" w:rsidRDefault="00807B21" w:rsidP="00807B21">
      <w:pPr>
        <w:pStyle w:val="ListParagraph"/>
        <w:numPr>
          <w:ilvl w:val="0"/>
          <w:numId w:val="1"/>
        </w:numPr>
        <w:spacing w:line="360" w:lineRule="auto"/>
        <w:rPr>
          <w:rFonts w:ascii="Times" w:hAnsi="Times"/>
          <w:b/>
          <w:bCs/>
        </w:rPr>
      </w:pPr>
      <w:r w:rsidRPr="00807B21">
        <w:rPr>
          <w:rFonts w:ascii="Times" w:hAnsi="Times"/>
          <w:b/>
          <w:bCs/>
        </w:rPr>
        <w:t>MARKETING MIX</w:t>
      </w:r>
    </w:p>
    <w:p w14:paraId="1CF17F6B" w14:textId="74A8A1F3" w:rsidR="006B23F3" w:rsidRPr="006B23F3" w:rsidRDefault="006B23F3" w:rsidP="006B23F3">
      <w:pPr>
        <w:pStyle w:val="ListParagraph"/>
        <w:numPr>
          <w:ilvl w:val="1"/>
          <w:numId w:val="1"/>
        </w:numPr>
        <w:spacing w:line="360" w:lineRule="auto"/>
        <w:rPr>
          <w:rFonts w:ascii="Times" w:hAnsi="Times"/>
          <w:i/>
          <w:iCs/>
        </w:rPr>
      </w:pPr>
      <w:r w:rsidRPr="006B23F3">
        <w:rPr>
          <w:rFonts w:ascii="Times" w:hAnsi="Times"/>
          <w:i/>
          <w:iCs/>
        </w:rPr>
        <w:t>Pr</w:t>
      </w:r>
      <w:r w:rsidR="00283E9C">
        <w:rPr>
          <w:rFonts w:ascii="Times" w:hAnsi="Times"/>
          <w:i/>
          <w:iCs/>
        </w:rPr>
        <w:t>oduct</w:t>
      </w:r>
    </w:p>
    <w:p w14:paraId="4AE4085F" w14:textId="7B8223CD" w:rsidR="006B23F3" w:rsidRPr="006B23F3" w:rsidRDefault="006B23F3" w:rsidP="006B23F3">
      <w:pPr>
        <w:pStyle w:val="ListParagraph"/>
        <w:numPr>
          <w:ilvl w:val="1"/>
          <w:numId w:val="1"/>
        </w:numPr>
        <w:spacing w:line="360" w:lineRule="auto"/>
        <w:rPr>
          <w:rFonts w:ascii="Times" w:hAnsi="Times"/>
          <w:i/>
          <w:iCs/>
        </w:rPr>
      </w:pPr>
      <w:r w:rsidRPr="006B23F3">
        <w:rPr>
          <w:rFonts w:ascii="Times" w:hAnsi="Times"/>
          <w:i/>
          <w:iCs/>
        </w:rPr>
        <w:t>P</w:t>
      </w:r>
      <w:r w:rsidR="00283E9C">
        <w:rPr>
          <w:rFonts w:ascii="Times" w:hAnsi="Times"/>
          <w:i/>
          <w:iCs/>
        </w:rPr>
        <w:t>rice</w:t>
      </w:r>
    </w:p>
    <w:p w14:paraId="023AF465" w14:textId="2242864B" w:rsidR="006B23F3" w:rsidRPr="006B23F3" w:rsidRDefault="006B23F3" w:rsidP="006B23F3">
      <w:pPr>
        <w:pStyle w:val="ListParagraph"/>
        <w:numPr>
          <w:ilvl w:val="1"/>
          <w:numId w:val="1"/>
        </w:numPr>
        <w:spacing w:line="360" w:lineRule="auto"/>
        <w:rPr>
          <w:rFonts w:ascii="Times" w:hAnsi="Times"/>
          <w:i/>
          <w:iCs/>
        </w:rPr>
      </w:pPr>
      <w:r w:rsidRPr="006B23F3">
        <w:rPr>
          <w:rFonts w:ascii="Times" w:hAnsi="Times"/>
          <w:i/>
          <w:iCs/>
        </w:rPr>
        <w:t>P</w:t>
      </w:r>
      <w:r w:rsidR="00283E9C">
        <w:rPr>
          <w:rFonts w:ascii="Times" w:hAnsi="Times"/>
          <w:i/>
          <w:iCs/>
        </w:rPr>
        <w:t>lace</w:t>
      </w:r>
    </w:p>
    <w:p w14:paraId="5FBCC152" w14:textId="4AE81B9D" w:rsidR="006B23F3" w:rsidRPr="006B23F3" w:rsidRDefault="006B23F3" w:rsidP="006B23F3">
      <w:pPr>
        <w:pStyle w:val="ListParagraph"/>
        <w:numPr>
          <w:ilvl w:val="1"/>
          <w:numId w:val="1"/>
        </w:numPr>
        <w:spacing w:line="360" w:lineRule="auto"/>
        <w:rPr>
          <w:rFonts w:ascii="Times" w:hAnsi="Times"/>
          <w:i/>
          <w:iCs/>
        </w:rPr>
      </w:pPr>
      <w:r w:rsidRPr="006B23F3">
        <w:rPr>
          <w:rFonts w:ascii="Times" w:hAnsi="Times"/>
          <w:i/>
          <w:iCs/>
        </w:rPr>
        <w:t>Promotion</w:t>
      </w:r>
    </w:p>
    <w:p w14:paraId="613F4649" w14:textId="618985A0" w:rsidR="006B23F3" w:rsidRPr="006B23F3" w:rsidRDefault="006B23F3" w:rsidP="006B23F3">
      <w:pPr>
        <w:pStyle w:val="ListParagraph"/>
        <w:numPr>
          <w:ilvl w:val="1"/>
          <w:numId w:val="1"/>
        </w:numPr>
        <w:spacing w:line="360" w:lineRule="auto"/>
        <w:rPr>
          <w:rFonts w:ascii="Times" w:hAnsi="Times"/>
          <w:i/>
          <w:iCs/>
        </w:rPr>
      </w:pPr>
      <w:r w:rsidRPr="006B23F3">
        <w:rPr>
          <w:rFonts w:ascii="Times" w:hAnsi="Times"/>
          <w:i/>
          <w:iCs/>
        </w:rPr>
        <w:t>People, process and physical evidence</w:t>
      </w:r>
    </w:p>
    <w:p w14:paraId="335F2300" w14:textId="75084860" w:rsidR="008F3929" w:rsidRDefault="00C34EE1" w:rsidP="008F3929">
      <w:pPr>
        <w:pStyle w:val="ListParagraph"/>
        <w:numPr>
          <w:ilvl w:val="0"/>
          <w:numId w:val="1"/>
        </w:numPr>
        <w:spacing w:line="360" w:lineRule="auto"/>
        <w:rPr>
          <w:rFonts w:ascii="Times" w:hAnsi="Times"/>
          <w:b/>
          <w:bCs/>
        </w:rPr>
      </w:pPr>
      <w:r w:rsidRPr="008F3929">
        <w:rPr>
          <w:rFonts w:ascii="Times" w:hAnsi="Times"/>
          <w:b/>
          <w:bCs/>
        </w:rPr>
        <w:t xml:space="preserve">RECOMMENDATIONS </w:t>
      </w:r>
    </w:p>
    <w:p w14:paraId="1D517DB0" w14:textId="2E668EF3" w:rsidR="00B57167" w:rsidRDefault="008F3929" w:rsidP="00123E01">
      <w:pPr>
        <w:pStyle w:val="ListParagraph"/>
        <w:numPr>
          <w:ilvl w:val="1"/>
          <w:numId w:val="1"/>
        </w:numPr>
        <w:spacing w:line="360" w:lineRule="auto"/>
        <w:rPr>
          <w:rFonts w:ascii="Times" w:hAnsi="Times"/>
          <w:i/>
          <w:iCs/>
        </w:rPr>
      </w:pPr>
      <w:r w:rsidRPr="008F3929">
        <w:rPr>
          <w:rFonts w:ascii="Times" w:hAnsi="Times"/>
          <w:i/>
          <w:iCs/>
        </w:rPr>
        <w:t>Ansoff metrics</w:t>
      </w:r>
    </w:p>
    <w:p w14:paraId="2F86DD6A" w14:textId="2106CC3A" w:rsidR="00EB7048" w:rsidRDefault="00EB7048" w:rsidP="00EB7048">
      <w:pPr>
        <w:spacing w:line="360" w:lineRule="auto"/>
        <w:rPr>
          <w:rFonts w:ascii="Times" w:hAnsi="Times"/>
          <w:i/>
          <w:iCs/>
        </w:rPr>
      </w:pPr>
    </w:p>
    <w:p w14:paraId="1CD5942E" w14:textId="77777777" w:rsidR="00EB7048" w:rsidRPr="00EB7048" w:rsidRDefault="00EB7048" w:rsidP="00EB7048">
      <w:pPr>
        <w:spacing w:line="360" w:lineRule="auto"/>
        <w:rPr>
          <w:rFonts w:ascii="Times" w:hAnsi="Times"/>
          <w:i/>
          <w:iCs/>
        </w:rPr>
      </w:pPr>
    </w:p>
    <w:p w14:paraId="0DDE4777" w14:textId="3628C66C" w:rsidR="00A95558" w:rsidRPr="00CC6A8D" w:rsidRDefault="00A95558" w:rsidP="00B57167">
      <w:pPr>
        <w:pStyle w:val="ListParagraph"/>
        <w:numPr>
          <w:ilvl w:val="0"/>
          <w:numId w:val="2"/>
        </w:numPr>
        <w:spacing w:line="360" w:lineRule="auto"/>
        <w:rPr>
          <w:rFonts w:ascii="Times" w:hAnsi="Times"/>
          <w:b/>
          <w:bCs/>
        </w:rPr>
      </w:pPr>
      <w:r w:rsidRPr="00CC6A8D">
        <w:rPr>
          <w:rFonts w:ascii="Times" w:hAnsi="Times"/>
          <w:b/>
          <w:bCs/>
        </w:rPr>
        <w:lastRenderedPageBreak/>
        <w:t>INTRODUCTION</w:t>
      </w:r>
    </w:p>
    <w:p w14:paraId="1AA15E5B" w14:textId="23A36042" w:rsidR="003B75CE" w:rsidRPr="00CC6A8D" w:rsidRDefault="009232DB" w:rsidP="00A95558">
      <w:pPr>
        <w:spacing w:line="360" w:lineRule="auto"/>
        <w:rPr>
          <w:rFonts w:ascii="Times" w:hAnsi="Times"/>
        </w:rPr>
      </w:pPr>
      <w:r w:rsidRPr="009232DB">
        <w:rPr>
          <w:rFonts w:ascii="Times" w:hAnsi="Times"/>
        </w:rPr>
        <w:t>EasyJet Airline business enterprise confined is an airline based in 1995 with the aid of British entrepreneur Sir Stelios Haji-</w:t>
      </w:r>
      <w:proofErr w:type="spellStart"/>
      <w:r w:rsidRPr="009232DB">
        <w:rPr>
          <w:rFonts w:ascii="Times" w:hAnsi="Times"/>
        </w:rPr>
        <w:t>loannou</w:t>
      </w:r>
      <w:proofErr w:type="spellEnd"/>
      <w:r w:rsidRPr="009232DB">
        <w:rPr>
          <w:rFonts w:ascii="Times" w:hAnsi="Times"/>
        </w:rPr>
        <w:t>.</w:t>
      </w:r>
    </w:p>
    <w:p w14:paraId="51985A4F" w14:textId="25C636B3" w:rsidR="003B75CE" w:rsidRPr="00CC6A8D" w:rsidRDefault="004F0F85" w:rsidP="00A95558">
      <w:pPr>
        <w:spacing w:line="360" w:lineRule="auto"/>
        <w:rPr>
          <w:rFonts w:ascii="Times" w:hAnsi="Times"/>
        </w:rPr>
      </w:pPr>
      <w:r w:rsidRPr="004F0F85">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0FB5DDF5" wp14:editId="13654B02">
            <wp:simplePos x="0" y="0"/>
            <wp:positionH relativeFrom="column">
              <wp:posOffset>2492375</wp:posOffset>
            </wp:positionH>
            <wp:positionV relativeFrom="paragraph">
              <wp:posOffset>705485</wp:posOffset>
            </wp:positionV>
            <wp:extent cx="4002405" cy="2251075"/>
            <wp:effectExtent l="0" t="0" r="0" b="0"/>
            <wp:wrapTight wrapText="bothSides">
              <wp:wrapPolygon edited="0">
                <wp:start x="0" y="0"/>
                <wp:lineTo x="0" y="21448"/>
                <wp:lineTo x="21521" y="21448"/>
                <wp:lineTo x="21521" y="0"/>
                <wp:lineTo x="0" y="0"/>
              </wp:wrapPolygon>
            </wp:wrapTight>
            <wp:docPr id="6" name="Picture 6" descr="EasyJet flights cancelled after software failur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yJet flights cancelled after software failure - BBC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2405" cy="2251075"/>
                    </a:xfrm>
                    <a:prstGeom prst="rect">
                      <a:avLst/>
                    </a:prstGeom>
                    <a:noFill/>
                    <a:ln>
                      <a:noFill/>
                    </a:ln>
                  </pic:spPr>
                </pic:pic>
              </a:graphicData>
            </a:graphic>
            <wp14:sizeRelH relativeFrom="page">
              <wp14:pctWidth>0</wp14:pctWidth>
            </wp14:sizeRelH>
            <wp14:sizeRelV relativeFrom="page">
              <wp14:pctHeight>0</wp14:pctHeight>
            </wp14:sizeRelV>
          </wp:anchor>
        </w:drawing>
      </w:r>
      <w:r w:rsidR="00A95558" w:rsidRPr="00CC6A8D">
        <w:rPr>
          <w:rFonts w:ascii="Times" w:hAnsi="Times"/>
        </w:rPr>
        <w:t>T</w:t>
      </w:r>
      <w:r w:rsidR="00F47C4C" w:rsidRPr="00F47C4C">
        <w:rPr>
          <w:rFonts w:ascii="Times" w:hAnsi="Times"/>
        </w:rPr>
        <w:t xml:space="preserve">he headquarters of the company are positioned in Luton Airport. EasyJet serves more than 500 destinations in Europe, North Africa and West Asia with a low-value </w:t>
      </w:r>
      <w:r w:rsidR="00F47C4C" w:rsidRPr="00F47C4C">
        <w:rPr>
          <w:rFonts w:ascii="Times" w:hAnsi="Times"/>
        </w:rPr>
        <w:t>European</w:t>
      </w:r>
      <w:r w:rsidR="00F47C4C" w:rsidRPr="00F47C4C">
        <w:rPr>
          <w:rFonts w:ascii="Times" w:hAnsi="Times"/>
        </w:rPr>
        <w:t xml:space="preserve"> provider airline that competes with Ryanair, the dominant airline in that marketplace.</w:t>
      </w:r>
      <w:r w:rsidR="00A95558" w:rsidRPr="00CC6A8D">
        <w:rPr>
          <w:rFonts w:ascii="Times" w:hAnsi="Times"/>
        </w:rPr>
        <w:t xml:space="preserve"> </w:t>
      </w:r>
    </w:p>
    <w:p w14:paraId="1E378449" w14:textId="1D9BBCB1" w:rsidR="00F47C4C" w:rsidRPr="00F47C4C" w:rsidRDefault="00F47C4C" w:rsidP="00F47C4C">
      <w:pPr>
        <w:spacing w:line="360" w:lineRule="auto"/>
        <w:rPr>
          <w:rFonts w:ascii="Times" w:hAnsi="Times"/>
        </w:rPr>
      </w:pPr>
      <w:r w:rsidRPr="00F47C4C">
        <w:rPr>
          <w:rFonts w:ascii="Times" w:hAnsi="Times"/>
        </w:rPr>
        <w:t xml:space="preserve">In 2011 it became the peak of success with 55.47 million passengers and additionally within the identical year the company saw a growth of 11.5% in its general revenue relative to the preceding year. </w:t>
      </w:r>
    </w:p>
    <w:p w14:paraId="5A924E14" w14:textId="495712C2" w:rsidR="00F47C4C" w:rsidRDefault="00F47C4C" w:rsidP="00F47C4C">
      <w:pPr>
        <w:spacing w:line="360" w:lineRule="auto"/>
        <w:rPr>
          <w:rFonts w:ascii="Times" w:hAnsi="Times"/>
        </w:rPr>
      </w:pPr>
      <w:r w:rsidRPr="00F47C4C">
        <w:rPr>
          <w:rFonts w:ascii="Times" w:hAnsi="Times"/>
        </w:rPr>
        <w:t>This evolution is ideal news for the organization, as it is a</w:t>
      </w:r>
      <w:r>
        <w:rPr>
          <w:rFonts w:ascii="Times" w:hAnsi="Times"/>
        </w:rPr>
        <w:t>n</w:t>
      </w:r>
      <w:r w:rsidRPr="00F47C4C">
        <w:rPr>
          <w:rFonts w:ascii="Times" w:hAnsi="Times"/>
        </w:rPr>
        <w:t xml:space="preserve"> end result of a crucial strategic paintings. </w:t>
      </w:r>
    </w:p>
    <w:p w14:paraId="52DAB5F7" w14:textId="201E66B6" w:rsidR="00F47C4C" w:rsidRPr="00F47C4C" w:rsidRDefault="00F47C4C" w:rsidP="00F47C4C">
      <w:pPr>
        <w:spacing w:line="360" w:lineRule="auto"/>
        <w:rPr>
          <w:rFonts w:ascii="Times" w:hAnsi="Times"/>
        </w:rPr>
      </w:pPr>
      <w:r>
        <w:rPr>
          <w:rFonts w:ascii="Times" w:hAnsi="Times"/>
        </w:rPr>
        <w:t>I</w:t>
      </w:r>
      <w:r w:rsidRPr="00F47C4C">
        <w:rPr>
          <w:rFonts w:ascii="Times" w:hAnsi="Times"/>
        </w:rPr>
        <w:t xml:space="preserve">n spite of being an inexpensive airline, easyJet is not the handiest participant inside the marketplace because of many competitors, and to keep its role and emerge as a pacesetter, it wishes to be higher than its competitors through providing lower fares. </w:t>
      </w:r>
    </w:p>
    <w:p w14:paraId="2B83AF94" w14:textId="11596DA8" w:rsidR="00F47C4C" w:rsidRPr="00F47C4C" w:rsidRDefault="00F47C4C" w:rsidP="00F47C4C">
      <w:pPr>
        <w:spacing w:line="360" w:lineRule="auto"/>
        <w:rPr>
          <w:rFonts w:ascii="Times" w:hAnsi="Times"/>
        </w:rPr>
      </w:pPr>
      <w:r w:rsidRPr="00F47C4C">
        <w:rPr>
          <w:rFonts w:ascii="Times" w:hAnsi="Times"/>
        </w:rPr>
        <w:t xml:space="preserve">This document will assist you expand </w:t>
      </w:r>
      <w:r>
        <w:rPr>
          <w:rFonts w:ascii="Times" w:hAnsi="Times"/>
        </w:rPr>
        <w:t xml:space="preserve">an </w:t>
      </w:r>
      <w:r w:rsidRPr="00F47C4C">
        <w:rPr>
          <w:rFonts w:ascii="Times" w:hAnsi="Times"/>
        </w:rPr>
        <w:t xml:space="preserve">aggressive analysis of the organization by using the usage of unique examine models. </w:t>
      </w:r>
    </w:p>
    <w:p w14:paraId="075DC9CB" w14:textId="10D7AA9F" w:rsidR="003B75CE" w:rsidRPr="00CC6A8D" w:rsidRDefault="00F47C4C" w:rsidP="00F47C4C">
      <w:pPr>
        <w:spacing w:line="360" w:lineRule="auto"/>
        <w:rPr>
          <w:rFonts w:ascii="Times" w:hAnsi="Times"/>
        </w:rPr>
      </w:pPr>
      <w:r>
        <w:rPr>
          <w:rFonts w:ascii="Times" w:hAnsi="Times"/>
        </w:rPr>
        <w:t>T</w:t>
      </w:r>
      <w:r w:rsidRPr="00F47C4C">
        <w:rPr>
          <w:rFonts w:ascii="Times" w:hAnsi="Times"/>
        </w:rPr>
        <w:t xml:space="preserve">he first part of this project will attention on the Pestle evaluation and Porter’s 5 Forces Framework, that may offer a </w:t>
      </w:r>
      <w:proofErr w:type="gramStart"/>
      <w:r w:rsidRPr="00F47C4C">
        <w:rPr>
          <w:rFonts w:ascii="Times" w:hAnsi="Times"/>
        </w:rPr>
        <w:t>top level</w:t>
      </w:r>
      <w:proofErr w:type="gramEnd"/>
      <w:r w:rsidRPr="00F47C4C">
        <w:rPr>
          <w:rFonts w:ascii="Times" w:hAnsi="Times"/>
        </w:rPr>
        <w:t xml:space="preserve"> view of the aggressive surroundings</w:t>
      </w:r>
      <w:r w:rsidR="0002340D" w:rsidRPr="00CC6A8D">
        <w:rPr>
          <w:rFonts w:ascii="Times" w:hAnsi="Times"/>
        </w:rPr>
        <w:t>.</w:t>
      </w:r>
    </w:p>
    <w:p w14:paraId="61FB667F" w14:textId="0497F72C" w:rsidR="00D975F8" w:rsidRPr="00CC6A8D" w:rsidRDefault="00D975F8" w:rsidP="00A95558">
      <w:pPr>
        <w:spacing w:line="360" w:lineRule="auto"/>
        <w:rPr>
          <w:rFonts w:ascii="Times" w:hAnsi="Times"/>
        </w:rPr>
      </w:pPr>
    </w:p>
    <w:p w14:paraId="54F20F13" w14:textId="77777777" w:rsidR="00D975F8" w:rsidRPr="00CC6A8D" w:rsidRDefault="00D975F8" w:rsidP="00A95558">
      <w:pPr>
        <w:spacing w:line="360" w:lineRule="auto"/>
        <w:rPr>
          <w:rFonts w:ascii="Times" w:hAnsi="Times"/>
        </w:rPr>
      </w:pPr>
    </w:p>
    <w:p w14:paraId="3B5B1F14" w14:textId="171B9088" w:rsidR="0002340D" w:rsidRPr="00CC6A8D" w:rsidRDefault="00D975F8" w:rsidP="00B57167">
      <w:pPr>
        <w:pStyle w:val="ListParagraph"/>
        <w:numPr>
          <w:ilvl w:val="0"/>
          <w:numId w:val="2"/>
        </w:numPr>
        <w:spacing w:line="360" w:lineRule="auto"/>
        <w:rPr>
          <w:rFonts w:ascii="Times" w:hAnsi="Times"/>
          <w:b/>
          <w:bCs/>
        </w:rPr>
      </w:pPr>
      <w:r w:rsidRPr="00CC6A8D">
        <w:rPr>
          <w:rFonts w:ascii="Times" w:hAnsi="Times"/>
          <w:b/>
          <w:bCs/>
        </w:rPr>
        <w:t xml:space="preserve">PESTLE ANALYSIS </w:t>
      </w:r>
    </w:p>
    <w:p w14:paraId="152B923F" w14:textId="6639048E" w:rsidR="00C70FFB" w:rsidRPr="00C70FFB" w:rsidRDefault="009232DB" w:rsidP="00C70FFB">
      <w:pPr>
        <w:pStyle w:val="ListParagraph"/>
        <w:numPr>
          <w:ilvl w:val="1"/>
          <w:numId w:val="2"/>
        </w:numPr>
        <w:spacing w:line="360" w:lineRule="auto"/>
        <w:rPr>
          <w:rFonts w:ascii="Times" w:hAnsi="Times"/>
          <w:b/>
          <w:bCs/>
        </w:rPr>
      </w:pPr>
      <w:r>
        <w:rPr>
          <w:rFonts w:ascii="Times" w:hAnsi="Times"/>
          <w:b/>
          <w:bCs/>
        </w:rPr>
        <w:t xml:space="preserve">PESTLE: what does it means? </w:t>
      </w:r>
    </w:p>
    <w:p w14:paraId="43963C39" w14:textId="12191126" w:rsidR="00C70FFB" w:rsidRPr="00C70FFB" w:rsidRDefault="00C70FFB" w:rsidP="00C70FFB">
      <w:pPr>
        <w:spacing w:line="360" w:lineRule="auto"/>
        <w:rPr>
          <w:rFonts w:ascii="Times" w:hAnsi="Times"/>
        </w:rPr>
      </w:pPr>
      <w:r w:rsidRPr="00C70FFB">
        <w:rPr>
          <w:rFonts w:ascii="Times" w:hAnsi="Times"/>
        </w:rPr>
        <w:t xml:space="preserve">PESTLE analysis is an acronym for a tool used to identify the macroeconomic (external) forces to which an organization is exposed. </w:t>
      </w:r>
    </w:p>
    <w:p w14:paraId="75913F87" w14:textId="29805E26" w:rsidR="00C70FFB" w:rsidRPr="00C70FFB" w:rsidRDefault="00C70FFB" w:rsidP="00C70FFB">
      <w:pPr>
        <w:spacing w:line="360" w:lineRule="auto"/>
        <w:rPr>
          <w:rFonts w:ascii="Times" w:hAnsi="Times"/>
        </w:rPr>
      </w:pPr>
      <w:r w:rsidRPr="00C70FFB">
        <w:rPr>
          <w:rFonts w:ascii="Times" w:hAnsi="Times"/>
        </w:rPr>
        <w:t xml:space="preserve">The letters represent Political, Economic, Social, Technical, Environmental and Legal things. In this report, we'll look at what PESTLE analysis is used for, and the pros and cons of using it in EasyJet. </w:t>
      </w:r>
    </w:p>
    <w:p w14:paraId="603F22AA" w14:textId="77777777" w:rsidR="00C70FFB" w:rsidRPr="00C70FFB" w:rsidRDefault="00C70FFB" w:rsidP="00C70FFB">
      <w:pPr>
        <w:spacing w:line="360" w:lineRule="auto"/>
        <w:rPr>
          <w:rFonts w:ascii="Times" w:hAnsi="Times"/>
        </w:rPr>
      </w:pPr>
      <w:r w:rsidRPr="00C70FFB">
        <w:rPr>
          <w:rFonts w:ascii="Times" w:hAnsi="Times"/>
        </w:rPr>
        <w:t>This analysis should be repeated every 6 months to detect changes in the macro environment.</w:t>
      </w:r>
    </w:p>
    <w:p w14:paraId="7121C113" w14:textId="77777777" w:rsidR="00C70FFB" w:rsidRPr="00C70FFB" w:rsidRDefault="00C70FFB" w:rsidP="00C70FFB">
      <w:pPr>
        <w:spacing w:line="360" w:lineRule="auto"/>
        <w:rPr>
          <w:rFonts w:ascii="Times" w:hAnsi="Times"/>
        </w:rPr>
      </w:pPr>
    </w:p>
    <w:p w14:paraId="36F8F6A1" w14:textId="019FFBDA" w:rsidR="00C70FFB" w:rsidRPr="00C70FFB" w:rsidRDefault="00C70FFB" w:rsidP="00C70FFB">
      <w:pPr>
        <w:pStyle w:val="ListParagraph"/>
        <w:numPr>
          <w:ilvl w:val="1"/>
          <w:numId w:val="2"/>
        </w:numPr>
        <w:spacing w:line="360" w:lineRule="auto"/>
        <w:rPr>
          <w:rFonts w:ascii="Times" w:hAnsi="Times"/>
          <w:b/>
          <w:bCs/>
        </w:rPr>
      </w:pPr>
      <w:r w:rsidRPr="00C70FFB">
        <w:rPr>
          <w:rFonts w:ascii="Times" w:hAnsi="Times"/>
          <w:b/>
          <w:bCs/>
        </w:rPr>
        <w:t xml:space="preserve"> PESTLE for EasyJet</w:t>
      </w:r>
    </w:p>
    <w:p w14:paraId="081A5ABB" w14:textId="52466CF5"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t>Political</w:t>
      </w:r>
    </w:p>
    <w:p w14:paraId="6229743D" w14:textId="6AC912E6" w:rsidR="00D537CE" w:rsidRPr="00D537CE" w:rsidRDefault="00D537CE" w:rsidP="00D537CE">
      <w:pPr>
        <w:spacing w:line="360" w:lineRule="auto"/>
        <w:rPr>
          <w:rFonts w:ascii="Times" w:hAnsi="Times"/>
        </w:rPr>
      </w:pPr>
      <w:r w:rsidRPr="00D537CE">
        <w:rPr>
          <w:rFonts w:ascii="Times" w:hAnsi="Times"/>
        </w:rPr>
        <w:t xml:space="preserve">The Brexit has had an impact on many </w:t>
      </w:r>
      <w:r w:rsidRPr="00D537CE">
        <w:rPr>
          <w:rFonts w:ascii="Times" w:hAnsi="Times"/>
        </w:rPr>
        <w:t>United Kingdom</w:t>
      </w:r>
      <w:r w:rsidRPr="00D537CE">
        <w:rPr>
          <w:rFonts w:ascii="Times" w:hAnsi="Times"/>
        </w:rPr>
        <w:t xml:space="preserve"> primarily based businesses, along with EasyJet.</w:t>
      </w:r>
    </w:p>
    <w:p w14:paraId="6B5D4058" w14:textId="1D9EBFE8" w:rsidR="00D537CE" w:rsidRPr="00D537CE" w:rsidRDefault="00D537CE" w:rsidP="00D537CE">
      <w:pPr>
        <w:spacing w:line="360" w:lineRule="auto"/>
        <w:rPr>
          <w:rFonts w:ascii="Times" w:hAnsi="Times"/>
        </w:rPr>
      </w:pPr>
      <w:r>
        <w:rPr>
          <w:rFonts w:ascii="Times" w:hAnsi="Times"/>
        </w:rPr>
        <w:lastRenderedPageBreak/>
        <w:t>E</w:t>
      </w:r>
      <w:r w:rsidRPr="00D537CE">
        <w:rPr>
          <w:rFonts w:ascii="Times" w:hAnsi="Times"/>
        </w:rPr>
        <w:t xml:space="preserve">uropean-based organizations such as this one due to the fact they have got a huge component in Europe as well want to have a majority shareholding belonging to the </w:t>
      </w:r>
      <w:r w:rsidRPr="00D537CE">
        <w:rPr>
          <w:rFonts w:ascii="Times" w:hAnsi="Times"/>
        </w:rPr>
        <w:t>European</w:t>
      </w:r>
      <w:r w:rsidRPr="00D537CE">
        <w:rPr>
          <w:rFonts w:ascii="Times" w:hAnsi="Times"/>
        </w:rPr>
        <w:t xml:space="preserve">. </w:t>
      </w:r>
    </w:p>
    <w:p w14:paraId="737A574B" w14:textId="130337CF" w:rsidR="00D537CE" w:rsidRPr="00D537CE" w:rsidRDefault="00D537CE" w:rsidP="00D537CE">
      <w:pPr>
        <w:spacing w:line="360" w:lineRule="auto"/>
        <w:rPr>
          <w:rFonts w:ascii="Times" w:hAnsi="Times"/>
        </w:rPr>
      </w:pPr>
      <w:r w:rsidRPr="00D537CE">
        <w:rPr>
          <w:rFonts w:ascii="Times" w:hAnsi="Times"/>
        </w:rPr>
        <w:t xml:space="preserve">within the case of EasyJet, the majority shareholding belongs to the UK which needs to be constant; the principal chunk of it needs to be inside the </w:t>
      </w:r>
      <w:r>
        <w:rPr>
          <w:rFonts w:ascii="Times" w:hAnsi="Times"/>
        </w:rPr>
        <w:t>EU</w:t>
      </w:r>
      <w:r w:rsidRPr="00D537CE">
        <w:rPr>
          <w:rFonts w:ascii="Times" w:hAnsi="Times"/>
        </w:rPr>
        <w:t xml:space="preserve"> to maintain it possible as a business. </w:t>
      </w:r>
    </w:p>
    <w:p w14:paraId="51B53783" w14:textId="7D80B47F" w:rsidR="00C70FFB" w:rsidRPr="00C70FFB" w:rsidRDefault="00D537CE" w:rsidP="00D537CE">
      <w:pPr>
        <w:spacing w:line="360" w:lineRule="auto"/>
        <w:rPr>
          <w:rFonts w:ascii="Times" w:hAnsi="Times"/>
        </w:rPr>
      </w:pPr>
      <w:r w:rsidRPr="00D537CE">
        <w:rPr>
          <w:rFonts w:ascii="Times" w:hAnsi="Times"/>
        </w:rPr>
        <w:t xml:space="preserve">returned in 2019, French President Emmanuel Macron in a try and streamline the pension coverage for the duration of the </w:t>
      </w:r>
      <w:proofErr w:type="gramStart"/>
      <w:r w:rsidRPr="00D537CE">
        <w:rPr>
          <w:rFonts w:ascii="Times" w:hAnsi="Times"/>
        </w:rPr>
        <w:t>united states</w:t>
      </w:r>
      <w:proofErr w:type="gramEnd"/>
      <w:r w:rsidRPr="00D537CE">
        <w:rPr>
          <w:rFonts w:ascii="Times" w:hAnsi="Times"/>
        </w:rPr>
        <w:t>, led people to keep in mind that many of them would now not be earning as plenty as they predicted thereby main to strikes affecting a few airways consisting of EasyJet</w:t>
      </w:r>
      <w:r w:rsidR="00C70FFB" w:rsidRPr="00C70FFB">
        <w:rPr>
          <w:rFonts w:ascii="Times" w:hAnsi="Times"/>
        </w:rPr>
        <w:t>.</w:t>
      </w:r>
    </w:p>
    <w:p w14:paraId="182A52D0" w14:textId="6212913C"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t>E</w:t>
      </w:r>
      <w:r w:rsidRPr="00C70FFB">
        <w:rPr>
          <w:rFonts w:ascii="Times" w:hAnsi="Times"/>
          <w:b/>
          <w:bCs/>
          <w:i/>
          <w:iCs/>
        </w:rPr>
        <w:t>conom</w:t>
      </w:r>
      <w:r w:rsidRPr="00C70FFB">
        <w:rPr>
          <w:rFonts w:ascii="Times" w:hAnsi="Times"/>
          <w:b/>
          <w:bCs/>
          <w:i/>
          <w:iCs/>
        </w:rPr>
        <w:t>ics</w:t>
      </w:r>
    </w:p>
    <w:p w14:paraId="2AB7AFDC" w14:textId="77777777" w:rsidR="00C70FFB" w:rsidRPr="00C70FFB" w:rsidRDefault="00C70FFB" w:rsidP="00C70FFB">
      <w:pPr>
        <w:spacing w:line="360" w:lineRule="auto"/>
        <w:rPr>
          <w:rFonts w:ascii="Times" w:hAnsi="Times"/>
        </w:rPr>
      </w:pPr>
      <w:r w:rsidRPr="00C70FFB">
        <w:rPr>
          <w:rFonts w:ascii="Times" w:hAnsi="Times"/>
        </w:rPr>
        <w:t>One of the comparable economic factors is the impact of COVID-19 on EasyJet.</w:t>
      </w:r>
    </w:p>
    <w:p w14:paraId="63E24A89" w14:textId="2FCF6091" w:rsidR="00C70FFB" w:rsidRPr="00C70FFB" w:rsidRDefault="00C70FFB" w:rsidP="00C70FFB">
      <w:pPr>
        <w:spacing w:line="360" w:lineRule="auto"/>
        <w:rPr>
          <w:rFonts w:ascii="Times" w:hAnsi="Times"/>
        </w:rPr>
      </w:pPr>
      <w:r w:rsidRPr="00C70FFB">
        <w:rPr>
          <w:rFonts w:ascii="Times" w:hAnsi="Times"/>
        </w:rPr>
        <w:t>As we know, many have cut their travel plans because of the virus, but airlines may have been hit with the worst deals. EasyJet had to freeze its entire fleet in 2020 and permanently close three bases. Also in the first half of 2019, the company unfortunately lost a lot of money due to high fuel prices. The loss was £275</w:t>
      </w:r>
      <w:proofErr w:type="gramStart"/>
      <w:r w:rsidRPr="00C70FFB">
        <w:rPr>
          <w:rFonts w:ascii="Times" w:hAnsi="Times"/>
        </w:rPr>
        <w:t>m. .</w:t>
      </w:r>
      <w:proofErr w:type="gramEnd"/>
      <w:r w:rsidRPr="00C70FFB">
        <w:rPr>
          <w:rFonts w:ascii="Times" w:hAnsi="Times"/>
        </w:rPr>
        <w:t xml:space="preserve"> </w:t>
      </w:r>
    </w:p>
    <w:p w14:paraId="7B524BC6" w14:textId="77777777" w:rsidR="00C70FFB" w:rsidRPr="00C70FFB" w:rsidRDefault="00C70FFB" w:rsidP="00C70FFB">
      <w:pPr>
        <w:spacing w:line="360" w:lineRule="auto"/>
        <w:rPr>
          <w:rFonts w:ascii="Times" w:hAnsi="Times"/>
        </w:rPr>
      </w:pPr>
      <w:r w:rsidRPr="00C70FFB">
        <w:rPr>
          <w:rFonts w:ascii="Times" w:hAnsi="Times"/>
        </w:rPr>
        <w:t xml:space="preserve">However, following recent less restrictive international policy announcements, </w:t>
      </w:r>
    </w:p>
    <w:p w14:paraId="74910364" w14:textId="29227455" w:rsidR="00C70FFB" w:rsidRDefault="00C70FFB" w:rsidP="00C70FFB">
      <w:pPr>
        <w:spacing w:line="360" w:lineRule="auto"/>
        <w:rPr>
          <w:rFonts w:ascii="Times" w:hAnsi="Times"/>
        </w:rPr>
      </w:pPr>
      <w:r w:rsidRPr="00C70FFB">
        <w:rPr>
          <w:rFonts w:ascii="Times" w:hAnsi="Times"/>
        </w:rPr>
        <w:t xml:space="preserve">The pound has not fared well in this economy. This is not the best news for EasyJet, given its low-margin business model. </w:t>
      </w:r>
    </w:p>
    <w:p w14:paraId="1F31DB40" w14:textId="18A7A771"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t xml:space="preserve"> </w:t>
      </w:r>
      <w:r w:rsidRPr="00C70FFB">
        <w:rPr>
          <w:rFonts w:ascii="Times" w:hAnsi="Times"/>
          <w:b/>
          <w:bCs/>
          <w:i/>
          <w:iCs/>
        </w:rPr>
        <w:t>S</w:t>
      </w:r>
      <w:r w:rsidRPr="00C70FFB">
        <w:rPr>
          <w:rFonts w:ascii="Times" w:hAnsi="Times"/>
          <w:b/>
          <w:bCs/>
          <w:i/>
          <w:iCs/>
        </w:rPr>
        <w:t xml:space="preserve">ociety and culture </w:t>
      </w:r>
    </w:p>
    <w:p w14:paraId="6852B792" w14:textId="6BC44CB7" w:rsidR="00152C65" w:rsidRPr="00152C65" w:rsidRDefault="00152C65" w:rsidP="00152C65">
      <w:pPr>
        <w:spacing w:line="360" w:lineRule="auto"/>
        <w:rPr>
          <w:rFonts w:ascii="Times" w:hAnsi="Times"/>
        </w:rPr>
      </w:pPr>
      <w:r>
        <w:rPr>
          <w:rFonts w:ascii="Times" w:hAnsi="Times"/>
        </w:rPr>
        <w:t>G</w:t>
      </w:r>
      <w:r w:rsidRPr="00152C65">
        <w:rPr>
          <w:rFonts w:ascii="Times" w:hAnsi="Times"/>
        </w:rPr>
        <w:t xml:space="preserve">etting into the aviation enterprise is a promising and profitable profession choice for people, particularly in advanced international locations just like the </w:t>
      </w:r>
      <w:r w:rsidRPr="00152C65">
        <w:rPr>
          <w:rFonts w:ascii="Times" w:hAnsi="Times"/>
        </w:rPr>
        <w:t>United Kingdom</w:t>
      </w:r>
      <w:r w:rsidRPr="00152C65">
        <w:rPr>
          <w:rFonts w:ascii="Times" w:hAnsi="Times"/>
        </w:rPr>
        <w:t xml:space="preserve">, however gender discrimination stays a protracted-status trouble within the enterprise. </w:t>
      </w:r>
    </w:p>
    <w:p w14:paraId="6D7DB254" w14:textId="77777777" w:rsidR="00152C65" w:rsidRDefault="00152C65" w:rsidP="00152C65">
      <w:pPr>
        <w:spacing w:line="360" w:lineRule="auto"/>
        <w:rPr>
          <w:rFonts w:ascii="Times" w:hAnsi="Times"/>
        </w:rPr>
      </w:pPr>
      <w:r>
        <w:rPr>
          <w:rFonts w:ascii="Times" w:hAnsi="Times"/>
        </w:rPr>
        <w:t>T</w:t>
      </w:r>
      <w:r w:rsidRPr="00152C65">
        <w:rPr>
          <w:rFonts w:ascii="Times" w:hAnsi="Times"/>
        </w:rPr>
        <w:t xml:space="preserve">hat is a male dominated realm and EasyJet has been doing this for years. </w:t>
      </w:r>
    </w:p>
    <w:p w14:paraId="48593BDF" w14:textId="1092D45F" w:rsidR="00152C65" w:rsidRPr="00152C65" w:rsidRDefault="00152C65" w:rsidP="00152C65">
      <w:pPr>
        <w:spacing w:line="360" w:lineRule="auto"/>
        <w:rPr>
          <w:rFonts w:ascii="Times" w:hAnsi="Times"/>
        </w:rPr>
      </w:pPr>
      <w:r>
        <w:rPr>
          <w:rFonts w:ascii="Times" w:hAnsi="Times"/>
        </w:rPr>
        <w:t>C</w:t>
      </w:r>
      <w:r w:rsidRPr="00152C65">
        <w:rPr>
          <w:rFonts w:ascii="Times" w:hAnsi="Times"/>
        </w:rPr>
        <w:t>ertainly</w:t>
      </w:r>
      <w:r>
        <w:rPr>
          <w:rFonts w:ascii="Times" w:hAnsi="Times"/>
        </w:rPr>
        <w:t xml:space="preserve">, </w:t>
      </w:r>
      <w:r w:rsidRPr="00152C65">
        <w:rPr>
          <w:rFonts w:ascii="Times" w:hAnsi="Times"/>
        </w:rPr>
        <w:t xml:space="preserve">one of their </w:t>
      </w:r>
      <w:proofErr w:type="gramStart"/>
      <w:r w:rsidRPr="00152C65">
        <w:rPr>
          <w:rFonts w:ascii="Times" w:hAnsi="Times"/>
        </w:rPr>
        <w:t>present day</w:t>
      </w:r>
      <w:proofErr w:type="gramEnd"/>
      <w:r w:rsidRPr="00152C65">
        <w:rPr>
          <w:rFonts w:ascii="Times" w:hAnsi="Times"/>
        </w:rPr>
        <w:t xml:space="preserve"> </w:t>
      </w:r>
      <w:r w:rsidRPr="00152C65">
        <w:rPr>
          <w:rFonts w:ascii="Times" w:hAnsi="Times"/>
        </w:rPr>
        <w:t>endeavours</w:t>
      </w:r>
      <w:r w:rsidRPr="00152C65">
        <w:rPr>
          <w:rFonts w:ascii="Times" w:hAnsi="Times"/>
        </w:rPr>
        <w:t xml:space="preserve"> is a web direction for British students led via a female pilot, giving kids a clean clarification of what to anticipate while deciding on this profession and inspiring younger women to emerge as interested by aviation. </w:t>
      </w:r>
    </w:p>
    <w:p w14:paraId="225AC011" w14:textId="5B738AE5" w:rsidR="00152C65" w:rsidRPr="00152C65" w:rsidRDefault="00152C65" w:rsidP="00152C65">
      <w:pPr>
        <w:spacing w:line="360" w:lineRule="auto"/>
        <w:rPr>
          <w:rFonts w:ascii="Times" w:hAnsi="Times"/>
        </w:rPr>
      </w:pPr>
      <w:r w:rsidRPr="00152C65">
        <w:rPr>
          <w:rFonts w:ascii="Times" w:hAnsi="Times"/>
        </w:rPr>
        <w:t xml:space="preserve">In 2018, airways have been criticized for their lack of customer support, as they failed to refund customers in a timely way for </w:t>
      </w:r>
      <w:r w:rsidRPr="00152C65">
        <w:rPr>
          <w:rFonts w:ascii="Times" w:hAnsi="Times"/>
        </w:rPr>
        <w:t>cancelled</w:t>
      </w:r>
      <w:r w:rsidRPr="00152C65">
        <w:rPr>
          <w:rFonts w:ascii="Times" w:hAnsi="Times"/>
        </w:rPr>
        <w:t xml:space="preserve"> flights. Many passengers waited greater than six months for a full refund. </w:t>
      </w:r>
    </w:p>
    <w:p w14:paraId="0E870ECA" w14:textId="34CDF796" w:rsidR="00152C65" w:rsidRPr="00152C65" w:rsidRDefault="00152C65" w:rsidP="00152C65">
      <w:pPr>
        <w:spacing w:line="360" w:lineRule="auto"/>
        <w:rPr>
          <w:rFonts w:ascii="Times" w:hAnsi="Times"/>
        </w:rPr>
      </w:pPr>
      <w:r w:rsidRPr="00152C65">
        <w:rPr>
          <w:rFonts w:ascii="Times" w:hAnsi="Times"/>
        </w:rPr>
        <w:t xml:space="preserve">but, due to the flight restrictions, we had been very focused on our digital presence, specially inside the context of customer service. </w:t>
      </w:r>
      <w:r>
        <w:rPr>
          <w:rFonts w:ascii="Times" w:hAnsi="Times"/>
        </w:rPr>
        <w:t>D</w:t>
      </w:r>
      <w:r w:rsidRPr="00152C65">
        <w:rPr>
          <w:rFonts w:ascii="Times" w:hAnsi="Times"/>
        </w:rPr>
        <w:t xml:space="preserve">ue to this, we have invested a number of resources to supply timely messages and updates to our capability clients and feature obtained very fine responses and income as a result. </w:t>
      </w:r>
    </w:p>
    <w:p w14:paraId="6E4F2137" w14:textId="605A7570" w:rsidR="00152C65" w:rsidRPr="00152C65" w:rsidRDefault="00152C65" w:rsidP="00152C65">
      <w:pPr>
        <w:pStyle w:val="ListParagraph"/>
        <w:numPr>
          <w:ilvl w:val="2"/>
          <w:numId w:val="2"/>
        </w:numPr>
        <w:spacing w:line="360" w:lineRule="auto"/>
        <w:rPr>
          <w:rFonts w:ascii="Times" w:hAnsi="Times"/>
          <w:b/>
          <w:bCs/>
          <w:i/>
          <w:iCs/>
        </w:rPr>
      </w:pPr>
      <w:r w:rsidRPr="00152C65">
        <w:rPr>
          <w:rFonts w:ascii="Times" w:hAnsi="Times"/>
          <w:b/>
          <w:bCs/>
          <w:i/>
          <w:iCs/>
        </w:rPr>
        <w:tab/>
      </w:r>
      <w:r>
        <w:rPr>
          <w:rFonts w:ascii="Times" w:hAnsi="Times"/>
          <w:b/>
          <w:bCs/>
          <w:i/>
          <w:iCs/>
        </w:rPr>
        <w:t>N</w:t>
      </w:r>
      <w:r w:rsidRPr="00152C65">
        <w:rPr>
          <w:rFonts w:ascii="Times" w:hAnsi="Times"/>
          <w:b/>
          <w:bCs/>
          <w:i/>
          <w:iCs/>
        </w:rPr>
        <w:t>etwork</w:t>
      </w:r>
    </w:p>
    <w:p w14:paraId="592F65B1" w14:textId="77777777" w:rsidR="00152C65" w:rsidRDefault="00152C65" w:rsidP="00152C65">
      <w:pPr>
        <w:spacing w:line="360" w:lineRule="auto"/>
        <w:rPr>
          <w:rFonts w:ascii="Times" w:hAnsi="Times"/>
        </w:rPr>
      </w:pPr>
      <w:r w:rsidRPr="00152C65">
        <w:rPr>
          <w:rFonts w:ascii="Times" w:hAnsi="Times"/>
        </w:rPr>
        <w:t>In 2020, EasyJet received notoriety for a massive-scale cyber assault that compromised the information and touchy records of as a minimum 9 million humans in its database, approximately 2,000 of whom had confidential records together with credit score card numbers. credit and phone facts.</w:t>
      </w:r>
    </w:p>
    <w:p w14:paraId="53311D8C" w14:textId="77777777" w:rsidR="00152C65" w:rsidRDefault="00152C65" w:rsidP="00152C65">
      <w:pPr>
        <w:spacing w:line="360" w:lineRule="auto"/>
        <w:rPr>
          <w:rFonts w:ascii="Times" w:hAnsi="Times"/>
        </w:rPr>
      </w:pPr>
      <w:r>
        <w:rPr>
          <w:rFonts w:ascii="Times" w:hAnsi="Times"/>
        </w:rPr>
        <w:t>T</w:t>
      </w:r>
      <w:r w:rsidRPr="00152C65">
        <w:rPr>
          <w:rFonts w:ascii="Times" w:hAnsi="Times"/>
        </w:rPr>
        <w:t xml:space="preserve">he deal with is corrupt. as well as take-off and landing times. </w:t>
      </w:r>
    </w:p>
    <w:p w14:paraId="6CBA1FE8" w14:textId="301C929B" w:rsidR="00152C65" w:rsidRPr="00152C65" w:rsidRDefault="00152C65" w:rsidP="00152C65">
      <w:pPr>
        <w:spacing w:line="360" w:lineRule="auto"/>
        <w:rPr>
          <w:rFonts w:ascii="Times" w:hAnsi="Times"/>
        </w:rPr>
      </w:pPr>
      <w:r w:rsidRPr="00152C65">
        <w:rPr>
          <w:rFonts w:ascii="Times" w:hAnsi="Times"/>
        </w:rPr>
        <w:t xml:space="preserve">In 2020, the enterprise's owners accused some contributors, in particular EasyJet's control, of handiest shopping for planes in change for bribes from one among its providers, </w:t>
      </w:r>
      <w:proofErr w:type="spellStart"/>
      <w:r w:rsidRPr="00152C65">
        <w:rPr>
          <w:rFonts w:ascii="Times" w:hAnsi="Times"/>
        </w:rPr>
        <w:t>AirBus</w:t>
      </w:r>
      <w:proofErr w:type="spellEnd"/>
      <w:r w:rsidRPr="00152C65">
        <w:rPr>
          <w:rFonts w:ascii="Times" w:hAnsi="Times"/>
        </w:rPr>
        <w:t xml:space="preserve">. </w:t>
      </w:r>
    </w:p>
    <w:p w14:paraId="4D509A3A" w14:textId="3B66FAE5" w:rsidR="00C70FFB" w:rsidRDefault="00152C65" w:rsidP="00152C65">
      <w:pPr>
        <w:spacing w:line="360" w:lineRule="auto"/>
        <w:rPr>
          <w:rFonts w:ascii="Times" w:hAnsi="Times"/>
        </w:rPr>
      </w:pPr>
      <w:r w:rsidRPr="00152C65">
        <w:rPr>
          <w:rFonts w:ascii="Times" w:hAnsi="Times"/>
        </w:rPr>
        <w:t>This casts a terrible light on the enterprise because the owners find corruption amongst pinnacle employees</w:t>
      </w:r>
      <w:r w:rsidR="00C70FFB" w:rsidRPr="00C70FFB">
        <w:rPr>
          <w:rFonts w:ascii="Times" w:hAnsi="Times"/>
        </w:rPr>
        <w:t xml:space="preserve"> </w:t>
      </w:r>
    </w:p>
    <w:p w14:paraId="28FDD1EE" w14:textId="3D8C9124"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lastRenderedPageBreak/>
        <w:t xml:space="preserve"> </w:t>
      </w:r>
      <w:r>
        <w:rPr>
          <w:rFonts w:ascii="Times" w:hAnsi="Times"/>
          <w:b/>
          <w:bCs/>
          <w:i/>
          <w:iCs/>
        </w:rPr>
        <w:t>T</w:t>
      </w:r>
      <w:r w:rsidRPr="00C70FFB">
        <w:rPr>
          <w:rFonts w:ascii="Times" w:hAnsi="Times"/>
          <w:b/>
          <w:bCs/>
          <w:i/>
          <w:iCs/>
        </w:rPr>
        <w:t xml:space="preserve">echnical </w:t>
      </w:r>
    </w:p>
    <w:p w14:paraId="2C6B6BD5" w14:textId="09A85823" w:rsidR="00C70FFB" w:rsidRPr="00C70FFB" w:rsidRDefault="00C70FFB" w:rsidP="00C70FFB">
      <w:pPr>
        <w:spacing w:line="360" w:lineRule="auto"/>
        <w:rPr>
          <w:rFonts w:ascii="Times" w:hAnsi="Times"/>
        </w:rPr>
      </w:pPr>
      <w:r w:rsidRPr="00C70FFB">
        <w:rPr>
          <w:rFonts w:ascii="Times" w:hAnsi="Times"/>
        </w:rPr>
        <w:t>In 2019, EasyJet launched a mobile app feature that makes booking tickets easier for the blind. The app has a voice feature and the user only needs to speak to activate and use the voice feature. On their website, they even claim that their app has been awarded for its goodness and usefulness.</w:t>
      </w:r>
    </w:p>
    <w:p w14:paraId="6EAED0B5" w14:textId="77777777" w:rsidR="00C70FFB" w:rsidRDefault="00C70FFB" w:rsidP="00C70FFB">
      <w:pPr>
        <w:spacing w:line="360" w:lineRule="auto"/>
        <w:rPr>
          <w:rFonts w:ascii="Times" w:hAnsi="Times"/>
        </w:rPr>
      </w:pPr>
      <w:r w:rsidRPr="00C70FFB">
        <w:rPr>
          <w:rFonts w:ascii="Times" w:hAnsi="Times"/>
        </w:rPr>
        <w:t xml:space="preserve">It is also compatible with Apple and Android systems and has a mobile passenger boarding option that reduces the time to seconds. To make sure their fleet can afford it, they have developed a special drone that closely inspects the aircraft. This process would take a day or two if done manually, but drones have cut that time down to hours and are, needless to say, much more accurate. </w:t>
      </w:r>
    </w:p>
    <w:p w14:paraId="30149216" w14:textId="55425853"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t xml:space="preserve">Environment </w:t>
      </w:r>
    </w:p>
    <w:p w14:paraId="196EF490" w14:textId="170728E2" w:rsidR="00152C65" w:rsidRPr="00152C65" w:rsidRDefault="00152C65" w:rsidP="00152C65">
      <w:pPr>
        <w:spacing w:line="360" w:lineRule="auto"/>
        <w:rPr>
          <w:rFonts w:ascii="Times" w:hAnsi="Times"/>
        </w:rPr>
      </w:pPr>
      <w:r w:rsidRPr="00152C65">
        <w:rPr>
          <w:rFonts w:ascii="Times" w:hAnsi="Times"/>
        </w:rPr>
        <w:t xml:space="preserve">For numerous years, the agency has dedicated to decreasing CO2 emissions by way of 50% from contemporary tiers as part of new </w:t>
      </w:r>
      <w:r w:rsidRPr="00152C65">
        <w:rPr>
          <w:rFonts w:ascii="Times" w:hAnsi="Times"/>
        </w:rPr>
        <w:t>European</w:t>
      </w:r>
      <w:r w:rsidRPr="00152C65">
        <w:rPr>
          <w:rFonts w:ascii="Times" w:hAnsi="Times"/>
        </w:rPr>
        <w:t xml:space="preserve"> and </w:t>
      </w:r>
      <w:r>
        <w:rPr>
          <w:rFonts w:ascii="Times" w:hAnsi="Times"/>
        </w:rPr>
        <w:t>U</w:t>
      </w:r>
      <w:r w:rsidRPr="00152C65">
        <w:rPr>
          <w:rFonts w:ascii="Times" w:hAnsi="Times"/>
        </w:rPr>
        <w:t xml:space="preserve">nited </w:t>
      </w:r>
      <w:r>
        <w:rPr>
          <w:rFonts w:ascii="Times" w:hAnsi="Times"/>
        </w:rPr>
        <w:t>K</w:t>
      </w:r>
      <w:r w:rsidRPr="00152C65">
        <w:rPr>
          <w:rFonts w:ascii="Times" w:hAnsi="Times"/>
        </w:rPr>
        <w:t>ingdom sustainability regulations.</w:t>
      </w:r>
    </w:p>
    <w:p w14:paraId="18D41EC9" w14:textId="77777777" w:rsidR="00152C65" w:rsidRDefault="00152C65" w:rsidP="00152C65">
      <w:pPr>
        <w:spacing w:line="360" w:lineRule="auto"/>
        <w:rPr>
          <w:rFonts w:ascii="Times" w:hAnsi="Times"/>
        </w:rPr>
      </w:pPr>
      <w:r w:rsidRPr="00152C65">
        <w:rPr>
          <w:rFonts w:ascii="Times" w:hAnsi="Times"/>
        </w:rPr>
        <w:t xml:space="preserve">In October 2020, EasyJet introduced a partnership with Wright electric powered to develop an electric powered plane to comprehend its imaginative and prescient of becoming the arena's first carbon-free aircraft. </w:t>
      </w:r>
    </w:p>
    <w:p w14:paraId="42E45FA0" w14:textId="08B81396" w:rsidR="00C70FFB" w:rsidRPr="00C70FFB" w:rsidRDefault="00152C65" w:rsidP="00152C65">
      <w:pPr>
        <w:spacing w:line="360" w:lineRule="auto"/>
        <w:rPr>
          <w:rFonts w:ascii="Times" w:hAnsi="Times"/>
        </w:rPr>
      </w:pPr>
      <w:r w:rsidRPr="00152C65">
        <w:rPr>
          <w:rFonts w:ascii="Times" w:hAnsi="Times"/>
        </w:rPr>
        <w:t>The big concept is to get concerned in the 'decarbonisation' of aviation and paintings to reduce the usage of plastics and other waste inside the deliver chain.</w:t>
      </w:r>
    </w:p>
    <w:p w14:paraId="4E35511E" w14:textId="5CFD4C0A" w:rsidR="00C70FFB" w:rsidRPr="00C70FFB" w:rsidRDefault="00C70FFB" w:rsidP="00C70FFB">
      <w:pPr>
        <w:pStyle w:val="ListParagraph"/>
        <w:numPr>
          <w:ilvl w:val="2"/>
          <w:numId w:val="2"/>
        </w:numPr>
        <w:spacing w:line="360" w:lineRule="auto"/>
        <w:rPr>
          <w:rFonts w:ascii="Times" w:hAnsi="Times"/>
          <w:b/>
          <w:bCs/>
          <w:i/>
          <w:iCs/>
        </w:rPr>
      </w:pPr>
      <w:r w:rsidRPr="00C70FFB">
        <w:rPr>
          <w:rFonts w:ascii="Times" w:hAnsi="Times"/>
          <w:b/>
          <w:bCs/>
          <w:i/>
          <w:iCs/>
        </w:rPr>
        <w:t xml:space="preserve"> Final PESTLE analysis </w:t>
      </w:r>
    </w:p>
    <w:p w14:paraId="6E75DD7D" w14:textId="198B4933" w:rsidR="00C70FFB" w:rsidRPr="00C70FFB" w:rsidRDefault="00C70FFB" w:rsidP="00C70FFB">
      <w:pPr>
        <w:spacing w:line="360" w:lineRule="auto"/>
        <w:rPr>
          <w:rFonts w:ascii="Times" w:hAnsi="Times"/>
        </w:rPr>
      </w:pPr>
      <w:r w:rsidRPr="00C70FFB">
        <w:rPr>
          <w:rFonts w:ascii="Times" w:hAnsi="Times"/>
        </w:rPr>
        <w:t>In this analysis, we see that while brands have had many successes, they have also seen some very serious failures, especially when it comes to cyber breaches. His wrongdoing, even accumulating over several years, can wipe out a loyal customer base in minutes and does not reflect well on the brand as it appears to be a dispute between the company's owners and top management. However, environmental policies and efforts to achieve sustainability by reducing our carbon footprint are commendable. Making these important changes for our future is not easy today.</w:t>
      </w:r>
    </w:p>
    <w:p w14:paraId="65C08A86" w14:textId="0F83E2A0" w:rsidR="00B53A8F" w:rsidRDefault="00201DD8" w:rsidP="00C70FFB">
      <w:pPr>
        <w:spacing w:line="360" w:lineRule="auto"/>
        <w:rPr>
          <w:rFonts w:ascii="Times" w:hAnsi="Times"/>
        </w:rPr>
      </w:pPr>
      <w:r>
        <w:rPr>
          <w:rFonts w:ascii="Times" w:eastAsia="Times New Roman" w:hAnsi="Times" w:cs="Arial"/>
          <w:noProof/>
          <w:lang w:eastAsia="en-GB"/>
        </w:rPr>
        <w:lastRenderedPageBreak/>
        <w:drawing>
          <wp:anchor distT="0" distB="0" distL="114300" distR="114300" simplePos="0" relativeHeight="251668480" behindDoc="1" locked="0" layoutInCell="1" allowOverlap="1" wp14:anchorId="2DD08214" wp14:editId="0D75D62C">
            <wp:simplePos x="0" y="0"/>
            <wp:positionH relativeFrom="column">
              <wp:posOffset>4026535</wp:posOffset>
            </wp:positionH>
            <wp:positionV relativeFrom="paragraph">
              <wp:posOffset>262255</wp:posOffset>
            </wp:positionV>
            <wp:extent cx="3042920" cy="4582160"/>
            <wp:effectExtent l="25400" t="0" r="30480" b="0"/>
            <wp:wrapTight wrapText="bothSides">
              <wp:wrapPolygon edited="0">
                <wp:start x="8204" y="4909"/>
                <wp:lineTo x="7843" y="5029"/>
                <wp:lineTo x="7843" y="5987"/>
                <wp:lineTo x="6581" y="6885"/>
                <wp:lineTo x="4327" y="6945"/>
                <wp:lineTo x="4327" y="7902"/>
                <wp:lineTo x="-180" y="7902"/>
                <wp:lineTo x="-180" y="10776"/>
                <wp:lineTo x="2434" y="11734"/>
                <wp:lineTo x="2705" y="13171"/>
                <wp:lineTo x="3245" y="13650"/>
                <wp:lineTo x="2705" y="13650"/>
                <wp:lineTo x="2705" y="16823"/>
                <wp:lineTo x="3065" y="17002"/>
                <wp:lineTo x="18481" y="17002"/>
                <wp:lineTo x="18841" y="16523"/>
                <wp:lineTo x="18841" y="14608"/>
                <wp:lineTo x="18210" y="13650"/>
                <wp:lineTo x="18751" y="12692"/>
                <wp:lineTo x="19112" y="11734"/>
                <wp:lineTo x="21546" y="10836"/>
                <wp:lineTo x="21546" y="10776"/>
                <wp:lineTo x="21726" y="9878"/>
                <wp:lineTo x="21726" y="8322"/>
                <wp:lineTo x="20915" y="8142"/>
                <wp:lineTo x="17399" y="7902"/>
                <wp:lineTo x="15506" y="7184"/>
                <wp:lineTo x="14785" y="6945"/>
                <wp:lineTo x="14424" y="5987"/>
                <wp:lineTo x="14063" y="5089"/>
                <wp:lineTo x="14063" y="4909"/>
                <wp:lineTo x="8204" y="4909"/>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r w:rsidR="00C70FFB" w:rsidRPr="00C70FFB">
        <w:rPr>
          <w:rFonts w:ascii="Times" w:hAnsi="Times"/>
        </w:rPr>
        <w:t>In conclusion, we can say that EasyJet is a growing brand with a promising future if its weaknesses and threats are under control.</w:t>
      </w:r>
    </w:p>
    <w:p w14:paraId="116515B1" w14:textId="6BB77DE8" w:rsidR="00C70FFB" w:rsidRPr="00CC6A8D" w:rsidRDefault="00C70FFB" w:rsidP="00C70FFB">
      <w:pPr>
        <w:spacing w:line="360" w:lineRule="auto"/>
        <w:rPr>
          <w:rFonts w:ascii="Times" w:hAnsi="Times"/>
        </w:rPr>
      </w:pPr>
    </w:p>
    <w:p w14:paraId="2FF306D3" w14:textId="7B9BD4BC" w:rsidR="00BF02BE" w:rsidRDefault="00BF02BE" w:rsidP="00BF02BE">
      <w:pPr>
        <w:pStyle w:val="ListParagraph"/>
        <w:numPr>
          <w:ilvl w:val="0"/>
          <w:numId w:val="2"/>
        </w:numPr>
        <w:spacing w:line="360" w:lineRule="auto"/>
        <w:rPr>
          <w:rFonts w:ascii="Times" w:hAnsi="Times"/>
          <w:b/>
          <w:bCs/>
          <w:sz w:val="28"/>
          <w:szCs w:val="28"/>
        </w:rPr>
      </w:pPr>
      <w:r w:rsidRPr="00CC6A8D">
        <w:rPr>
          <w:rFonts w:ascii="Times" w:hAnsi="Times"/>
          <w:b/>
          <w:bCs/>
          <w:sz w:val="28"/>
          <w:szCs w:val="28"/>
        </w:rPr>
        <w:t>PORTERS 5 FORCES FOR EASYJET</w:t>
      </w:r>
    </w:p>
    <w:p w14:paraId="225144CD" w14:textId="632FC4B2" w:rsidR="005A5733" w:rsidRPr="005A5733" w:rsidRDefault="005A5733" w:rsidP="005A5733">
      <w:pPr>
        <w:pStyle w:val="ListParagraph"/>
        <w:numPr>
          <w:ilvl w:val="1"/>
          <w:numId w:val="2"/>
        </w:numPr>
        <w:spacing w:line="360" w:lineRule="auto"/>
        <w:rPr>
          <w:rFonts w:ascii="Times" w:hAnsi="Times"/>
          <w:b/>
          <w:bCs/>
          <w:i/>
          <w:iCs/>
        </w:rPr>
      </w:pPr>
      <w:r w:rsidRPr="005A5733">
        <w:rPr>
          <w:rFonts w:ascii="Times" w:hAnsi="Times"/>
          <w:b/>
          <w:bCs/>
          <w:i/>
          <w:iCs/>
        </w:rPr>
        <w:t xml:space="preserve">Low risk for newcomers </w:t>
      </w:r>
    </w:p>
    <w:p w14:paraId="5D2048F1" w14:textId="348243B7" w:rsidR="005A5733" w:rsidRDefault="005A5733" w:rsidP="005A5733">
      <w:pPr>
        <w:spacing w:line="360" w:lineRule="auto"/>
        <w:rPr>
          <w:rFonts w:ascii="Times" w:hAnsi="Times"/>
        </w:rPr>
      </w:pPr>
      <w:r w:rsidRPr="005A5733">
        <w:rPr>
          <w:rFonts w:ascii="Times" w:hAnsi="Times"/>
        </w:rPr>
        <w:t xml:space="preserve">Breaking into the airline industry is difficult. </w:t>
      </w:r>
    </w:p>
    <w:p w14:paraId="306C5FA7" w14:textId="4B6A24B4" w:rsidR="005A5733" w:rsidRDefault="00201DD8" w:rsidP="005A5733">
      <w:pPr>
        <w:spacing w:line="360" w:lineRule="auto"/>
        <w:rPr>
          <w:rFonts w:ascii="Times" w:hAnsi="Times"/>
        </w:rPr>
      </w:pPr>
      <w:r>
        <w:rPr>
          <w:rFonts w:ascii="Times" w:hAnsi="Times"/>
          <w:noProof/>
        </w:rPr>
        <mc:AlternateContent>
          <mc:Choice Requires="wps">
            <w:drawing>
              <wp:anchor distT="0" distB="0" distL="114300" distR="114300" simplePos="0" relativeHeight="251669504" behindDoc="0" locked="0" layoutInCell="1" allowOverlap="1" wp14:anchorId="420EF278" wp14:editId="5AAAE4DF">
                <wp:simplePos x="0" y="0"/>
                <wp:positionH relativeFrom="column">
                  <wp:posOffset>4995636</wp:posOffset>
                </wp:positionH>
                <wp:positionV relativeFrom="paragraph">
                  <wp:posOffset>675893</wp:posOffset>
                </wp:positionV>
                <wp:extent cx="1123338" cy="550736"/>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123338" cy="550736"/>
                        </a:xfrm>
                        <a:prstGeom prst="rect">
                          <a:avLst/>
                        </a:prstGeom>
                        <a:solidFill>
                          <a:schemeClr val="lt1"/>
                        </a:solidFill>
                        <a:ln w="6350">
                          <a:noFill/>
                        </a:ln>
                      </wps:spPr>
                      <wps:txbx>
                        <w:txbxContent>
                          <w:p w14:paraId="7D85B4CB" w14:textId="76E0F16F" w:rsidR="00201DD8" w:rsidRDefault="00201DD8">
                            <w:r>
                              <w:rPr>
                                <w:noProof/>
                              </w:rPr>
                              <w:drawing>
                                <wp:inline distT="0" distB="0" distL="0" distR="0" wp14:anchorId="2E9B29AF" wp14:editId="2114557F">
                                  <wp:extent cx="1000209" cy="61859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14159" cy="62722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0EF278" id="_x0000_t202" coordsize="21600,21600" o:spt="202" path="m,l,21600r21600,l21600,xe">
                <v:stroke joinstyle="miter"/>
                <v:path gradientshapeok="t" o:connecttype="rect"/>
              </v:shapetype>
              <v:shape id="Text Box 11" o:spid="_x0000_s1026" type="#_x0000_t202" style="position:absolute;margin-left:393.35pt;margin-top:53.2pt;width:88.45pt;height:43.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" fillcolor="white [3201]" stroked="f" strokeweight=".5pt">
                <v:textbox>
                  <w:txbxContent>
                    <w:p w14:paraId="7D85B4CB" w14:textId="76E0F16F" w:rsidR="00201DD8" w:rsidRDefault="00201DD8">
                      <w:r>
                        <w:rPr>
                          <w:noProof/>
                        </w:rPr>
                        <w:drawing>
                          <wp:inline distT="0" distB="0" distL="0" distR="0" wp14:anchorId="2E9B29AF" wp14:editId="2114557F">
                            <wp:extent cx="1000209" cy="61859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14159" cy="627227"/>
                                    </a:xfrm>
                                    <a:prstGeom prst="rect">
                                      <a:avLst/>
                                    </a:prstGeom>
                                  </pic:spPr>
                                </pic:pic>
                              </a:graphicData>
                            </a:graphic>
                          </wp:inline>
                        </w:drawing>
                      </w:r>
                    </w:p>
                  </w:txbxContent>
                </v:textbox>
              </v:shape>
            </w:pict>
          </mc:Fallback>
        </mc:AlternateContent>
      </w:r>
      <w:r w:rsidR="005A5733" w:rsidRPr="005A5733">
        <w:rPr>
          <w:rFonts w:ascii="Times" w:hAnsi="Times"/>
        </w:rPr>
        <w:t>In fact, the initial cost is high, so not everyone can afford it</w:t>
      </w:r>
      <w:r w:rsidR="005A5733">
        <w:rPr>
          <w:rFonts w:ascii="Times" w:hAnsi="Times"/>
        </w:rPr>
        <w:t xml:space="preserve"> as y</w:t>
      </w:r>
      <w:r w:rsidR="005A5733" w:rsidRPr="005A5733">
        <w:rPr>
          <w:rFonts w:ascii="Times" w:hAnsi="Times"/>
        </w:rPr>
        <w:t>ou need good capital to buy a plane</w:t>
      </w:r>
      <w:r w:rsidR="005A5733">
        <w:rPr>
          <w:rFonts w:ascii="Times" w:hAnsi="Times"/>
        </w:rPr>
        <w:t xml:space="preserve"> and </w:t>
      </w:r>
      <w:proofErr w:type="gramStart"/>
      <w:r w:rsidR="005A5733" w:rsidRPr="005A5733">
        <w:rPr>
          <w:rFonts w:ascii="Times" w:hAnsi="Times"/>
        </w:rPr>
        <w:t>In</w:t>
      </w:r>
      <w:proofErr w:type="gramEnd"/>
      <w:r w:rsidR="005A5733" w:rsidRPr="005A5733">
        <w:rPr>
          <w:rFonts w:ascii="Times" w:hAnsi="Times"/>
        </w:rPr>
        <w:t xml:space="preserve"> </w:t>
      </w:r>
      <w:r w:rsidR="005A5733">
        <w:rPr>
          <w:rFonts w:ascii="Times" w:hAnsi="Times"/>
        </w:rPr>
        <w:t>a</w:t>
      </w:r>
      <w:r w:rsidR="005A5733" w:rsidRPr="005A5733">
        <w:rPr>
          <w:rFonts w:ascii="Times" w:hAnsi="Times"/>
        </w:rPr>
        <w:t xml:space="preserve">ddition, equipment related to the aviation industry is expensive, which limits nascent entry. </w:t>
      </w:r>
    </w:p>
    <w:p w14:paraId="77BA07C6" w14:textId="77777777" w:rsidR="005A5733" w:rsidRDefault="005A5733" w:rsidP="005A5733">
      <w:pPr>
        <w:spacing w:line="360" w:lineRule="auto"/>
        <w:rPr>
          <w:rFonts w:ascii="Times" w:hAnsi="Times"/>
        </w:rPr>
      </w:pPr>
      <w:r>
        <w:rPr>
          <w:rFonts w:ascii="Times" w:hAnsi="Times"/>
        </w:rPr>
        <w:t>T</w:t>
      </w:r>
      <w:r w:rsidRPr="005A5733">
        <w:rPr>
          <w:rFonts w:ascii="Times" w:hAnsi="Times"/>
        </w:rPr>
        <w:t xml:space="preserve">he rules are strict and the airport tax is </w:t>
      </w:r>
      <w:proofErr w:type="spellStart"/>
      <w:proofErr w:type="gramStart"/>
      <w:r w:rsidRPr="005A5733">
        <w:rPr>
          <w:rFonts w:ascii="Times" w:hAnsi="Times"/>
        </w:rPr>
        <w:t>high</w:t>
      </w:r>
      <w:r>
        <w:rPr>
          <w:rFonts w:ascii="Times" w:hAnsi="Times"/>
        </w:rPr>
        <w:t>,h</w:t>
      </w:r>
      <w:r w:rsidRPr="005A5733">
        <w:rPr>
          <w:rFonts w:ascii="Times" w:hAnsi="Times"/>
        </w:rPr>
        <w:t>owever</w:t>
      </w:r>
      <w:proofErr w:type="spellEnd"/>
      <w:proofErr w:type="gramEnd"/>
      <w:r w:rsidRPr="005A5733">
        <w:rPr>
          <w:rFonts w:ascii="Times" w:hAnsi="Times"/>
        </w:rPr>
        <w:t xml:space="preserve">, existing airlines face great risks if they try to enter the low-cost market. After all, they had the necessary equipment and knowledge. </w:t>
      </w:r>
    </w:p>
    <w:p w14:paraId="1A796C54" w14:textId="0DC0F85D" w:rsidR="005A5733" w:rsidRPr="005A5733" w:rsidRDefault="005A5733" w:rsidP="005A5733">
      <w:pPr>
        <w:pStyle w:val="ListParagraph"/>
        <w:numPr>
          <w:ilvl w:val="1"/>
          <w:numId w:val="2"/>
        </w:numPr>
        <w:spacing w:line="360" w:lineRule="auto"/>
        <w:rPr>
          <w:rFonts w:ascii="Times" w:hAnsi="Times"/>
          <w:b/>
          <w:bCs/>
          <w:i/>
          <w:iCs/>
        </w:rPr>
      </w:pPr>
      <w:r w:rsidRPr="005A5733">
        <w:rPr>
          <w:rFonts w:ascii="Times" w:hAnsi="Times"/>
          <w:b/>
          <w:bCs/>
          <w:i/>
          <w:iCs/>
        </w:rPr>
        <w:t xml:space="preserve">The power of suppliers is great. </w:t>
      </w:r>
    </w:p>
    <w:p w14:paraId="5E3F9B58" w14:textId="0393DD57" w:rsidR="00201DD8" w:rsidRDefault="005A5733" w:rsidP="005A5733">
      <w:pPr>
        <w:spacing w:line="360" w:lineRule="auto"/>
        <w:rPr>
          <w:rFonts w:ascii="Times" w:hAnsi="Times"/>
        </w:rPr>
      </w:pPr>
      <w:r w:rsidRPr="005A5733">
        <w:rPr>
          <w:rFonts w:ascii="Times" w:hAnsi="Times"/>
        </w:rPr>
        <w:t xml:space="preserve">There are two major suppliers that account for the majority of aircraft production costs.  </w:t>
      </w:r>
    </w:p>
    <w:p w14:paraId="3F3D99EC" w14:textId="0FEB9494" w:rsidR="005A5733" w:rsidRPr="00201DD8" w:rsidRDefault="005A5733" w:rsidP="00201DD8">
      <w:pPr>
        <w:pStyle w:val="ListParagraph"/>
        <w:numPr>
          <w:ilvl w:val="0"/>
          <w:numId w:val="19"/>
        </w:numPr>
        <w:spacing w:line="360" w:lineRule="auto"/>
        <w:rPr>
          <w:rFonts w:ascii="Times" w:hAnsi="Times"/>
        </w:rPr>
      </w:pPr>
      <w:r w:rsidRPr="00201DD8">
        <w:rPr>
          <w:rFonts w:ascii="Times" w:hAnsi="Times"/>
        </w:rPr>
        <w:t xml:space="preserve">Aircraft supplier </w:t>
      </w:r>
    </w:p>
    <w:p w14:paraId="59A3F57A" w14:textId="77777777" w:rsidR="00201DD8" w:rsidRDefault="005A5733" w:rsidP="005A5733">
      <w:pPr>
        <w:spacing w:line="360" w:lineRule="auto"/>
        <w:rPr>
          <w:rFonts w:ascii="Times" w:hAnsi="Times"/>
        </w:rPr>
      </w:pPr>
      <w:r w:rsidRPr="005A5733">
        <w:rPr>
          <w:rFonts w:ascii="Times" w:hAnsi="Times"/>
        </w:rPr>
        <w:t xml:space="preserve">As there are only two aircraft suppliers, Boeing and Airbus, easyJet has little bargaining power. </w:t>
      </w:r>
    </w:p>
    <w:p w14:paraId="3946D08C" w14:textId="743CC023" w:rsidR="005A5733" w:rsidRPr="005A5733" w:rsidRDefault="005A5733" w:rsidP="005A5733">
      <w:pPr>
        <w:spacing w:line="360" w:lineRule="auto"/>
        <w:rPr>
          <w:rFonts w:ascii="Times" w:hAnsi="Times"/>
        </w:rPr>
      </w:pPr>
      <w:r w:rsidRPr="005A5733">
        <w:rPr>
          <w:rFonts w:ascii="Times" w:hAnsi="Times"/>
        </w:rPr>
        <w:t xml:space="preserve">In fact, it is difficult to change the price because it is not in a dominant position. It is important to note that easyJet may have more bargaining power if it decides to lower its price by purchasing more aircraft at once. </w:t>
      </w:r>
    </w:p>
    <w:p w14:paraId="6CBB4E38" w14:textId="1FDBEA05" w:rsidR="005A5733" w:rsidRPr="00201DD8" w:rsidRDefault="005A5733" w:rsidP="00201DD8">
      <w:pPr>
        <w:pStyle w:val="ListParagraph"/>
        <w:numPr>
          <w:ilvl w:val="0"/>
          <w:numId w:val="19"/>
        </w:numPr>
        <w:spacing w:line="360" w:lineRule="auto"/>
        <w:rPr>
          <w:rFonts w:ascii="Times" w:hAnsi="Times"/>
        </w:rPr>
      </w:pPr>
      <w:r w:rsidRPr="00201DD8">
        <w:rPr>
          <w:rFonts w:ascii="Times" w:hAnsi="Times"/>
        </w:rPr>
        <w:t xml:space="preserve">Oil supplier </w:t>
      </w:r>
    </w:p>
    <w:p w14:paraId="6D425D3C" w14:textId="77777777" w:rsidR="00201DD8" w:rsidRDefault="005A5733" w:rsidP="005A5733">
      <w:pPr>
        <w:spacing w:line="360" w:lineRule="auto"/>
        <w:rPr>
          <w:rFonts w:ascii="Times" w:hAnsi="Times"/>
        </w:rPr>
      </w:pPr>
      <w:r w:rsidRPr="005A5733">
        <w:rPr>
          <w:rFonts w:ascii="Times" w:hAnsi="Times"/>
        </w:rPr>
        <w:t xml:space="preserve">Gasoline suppliers have large capacity. In fact, planes can't fly without it, so gas suppliers get a premium. They can usually find higher prices when gas prices are higher than after the Iraq war. </w:t>
      </w:r>
    </w:p>
    <w:p w14:paraId="68B49F7F" w14:textId="57227F86" w:rsidR="005A5733" w:rsidRPr="00201DD8" w:rsidRDefault="00201DD8" w:rsidP="00201DD8">
      <w:pPr>
        <w:pStyle w:val="ListParagraph"/>
        <w:numPr>
          <w:ilvl w:val="0"/>
          <w:numId w:val="19"/>
        </w:numPr>
        <w:spacing w:line="360" w:lineRule="auto"/>
        <w:rPr>
          <w:rFonts w:ascii="Times" w:hAnsi="Times"/>
        </w:rPr>
      </w:pPr>
      <w:r w:rsidRPr="00201DD8">
        <w:rPr>
          <w:rFonts w:ascii="Times" w:hAnsi="Times"/>
        </w:rPr>
        <w:t>A</w:t>
      </w:r>
      <w:r w:rsidR="005A5733" w:rsidRPr="00201DD8">
        <w:rPr>
          <w:rFonts w:ascii="Times" w:hAnsi="Times"/>
        </w:rPr>
        <w:t xml:space="preserve">irport </w:t>
      </w:r>
    </w:p>
    <w:p w14:paraId="7457AD5D" w14:textId="7D3A632B" w:rsidR="005A5733" w:rsidRPr="005A5733" w:rsidRDefault="005A5733" w:rsidP="005A5733">
      <w:pPr>
        <w:spacing w:line="360" w:lineRule="auto"/>
        <w:rPr>
          <w:rFonts w:ascii="Times" w:hAnsi="Times"/>
        </w:rPr>
      </w:pPr>
      <w:r w:rsidRPr="005A5733">
        <w:rPr>
          <w:rFonts w:ascii="Times" w:hAnsi="Times"/>
        </w:rPr>
        <w:t xml:space="preserve">The final supplier is the airport subject to airport tax. When the plane actually lands, you have to park it and you will be charged a fee. Parking is expensive with any airline, but easyJet is usually cheaper because the planes land at secondary airports like Gatwick and not Heathrow. </w:t>
      </w:r>
    </w:p>
    <w:p w14:paraId="62A2CE02" w14:textId="513E1F4D" w:rsidR="005A5733" w:rsidRPr="00201DD8" w:rsidRDefault="005A5733" w:rsidP="00201DD8">
      <w:pPr>
        <w:pStyle w:val="ListParagraph"/>
        <w:numPr>
          <w:ilvl w:val="1"/>
          <w:numId w:val="2"/>
        </w:numPr>
        <w:spacing w:line="360" w:lineRule="auto"/>
        <w:rPr>
          <w:rFonts w:ascii="Times" w:hAnsi="Times"/>
          <w:b/>
          <w:bCs/>
          <w:i/>
          <w:iCs/>
        </w:rPr>
      </w:pPr>
      <w:r w:rsidRPr="00201DD8">
        <w:rPr>
          <w:rFonts w:ascii="Times" w:hAnsi="Times"/>
          <w:b/>
          <w:bCs/>
          <w:i/>
          <w:iCs/>
        </w:rPr>
        <w:t xml:space="preserve">Buyer power is high </w:t>
      </w:r>
    </w:p>
    <w:p w14:paraId="452F7528" w14:textId="55B221C6" w:rsidR="00201DD8" w:rsidRDefault="005A5733" w:rsidP="005A5733">
      <w:pPr>
        <w:spacing w:line="360" w:lineRule="auto"/>
        <w:rPr>
          <w:rFonts w:ascii="Times" w:hAnsi="Times"/>
        </w:rPr>
      </w:pPr>
      <w:r w:rsidRPr="005A5733">
        <w:rPr>
          <w:rFonts w:ascii="Times" w:hAnsi="Times"/>
        </w:rPr>
        <w:t xml:space="preserve">The reason buyers have great bargaining power is that competition is fierce at the same time. </w:t>
      </w:r>
    </w:p>
    <w:p w14:paraId="672C4D61" w14:textId="77777777" w:rsidR="00201DD8" w:rsidRDefault="00201DD8" w:rsidP="005A5733">
      <w:pPr>
        <w:spacing w:line="360" w:lineRule="auto"/>
        <w:rPr>
          <w:rFonts w:ascii="Times" w:hAnsi="Times"/>
        </w:rPr>
      </w:pPr>
      <w:r>
        <w:rPr>
          <w:rFonts w:ascii="Times" w:hAnsi="Times"/>
        </w:rPr>
        <w:t>Due to the fact that</w:t>
      </w:r>
      <w:r w:rsidR="005A5733" w:rsidRPr="005A5733">
        <w:rPr>
          <w:rFonts w:ascii="Times" w:hAnsi="Times"/>
        </w:rPr>
        <w:t xml:space="preserve"> easyJet is not the only low-cost airline and it is easy for customers to choose another airline for two main reasons. </w:t>
      </w:r>
    </w:p>
    <w:p w14:paraId="4DFF2D04" w14:textId="77777777" w:rsidR="00201DD8" w:rsidRDefault="005A5733" w:rsidP="005A5733">
      <w:pPr>
        <w:spacing w:line="360" w:lineRule="auto"/>
        <w:rPr>
          <w:rFonts w:ascii="Times" w:hAnsi="Times"/>
        </w:rPr>
      </w:pPr>
      <w:r w:rsidRPr="005A5733">
        <w:rPr>
          <w:rFonts w:ascii="Times" w:hAnsi="Times"/>
        </w:rPr>
        <w:t>First, you can choose any company</w:t>
      </w:r>
      <w:r w:rsidR="00201DD8">
        <w:rPr>
          <w:rFonts w:ascii="Times" w:hAnsi="Times"/>
        </w:rPr>
        <w:t xml:space="preserve"> a</w:t>
      </w:r>
      <w:r w:rsidRPr="005A5733">
        <w:rPr>
          <w:rFonts w:ascii="Times" w:hAnsi="Times"/>
        </w:rPr>
        <w:t xml:space="preserve">nd choose the one that suits you best. </w:t>
      </w:r>
    </w:p>
    <w:p w14:paraId="239FFF69" w14:textId="77777777" w:rsidR="00201DD8" w:rsidRDefault="005A5733" w:rsidP="005A5733">
      <w:pPr>
        <w:spacing w:line="360" w:lineRule="auto"/>
        <w:rPr>
          <w:rFonts w:ascii="Times" w:hAnsi="Times"/>
        </w:rPr>
      </w:pPr>
      <w:r w:rsidRPr="005A5733">
        <w:rPr>
          <w:rFonts w:ascii="Times" w:hAnsi="Times"/>
        </w:rPr>
        <w:t xml:space="preserve">Second, there is no agency intervention cost to transform the company. </w:t>
      </w:r>
    </w:p>
    <w:p w14:paraId="1AC5FB12" w14:textId="56CFB951" w:rsidR="005A5733" w:rsidRPr="00201DD8" w:rsidRDefault="005A5733" w:rsidP="00201DD8">
      <w:pPr>
        <w:pStyle w:val="ListParagraph"/>
        <w:numPr>
          <w:ilvl w:val="1"/>
          <w:numId w:val="2"/>
        </w:numPr>
        <w:spacing w:line="360" w:lineRule="auto"/>
        <w:rPr>
          <w:rFonts w:ascii="Times" w:hAnsi="Times"/>
          <w:b/>
          <w:bCs/>
          <w:i/>
          <w:iCs/>
        </w:rPr>
      </w:pPr>
      <w:r w:rsidRPr="00201DD8">
        <w:rPr>
          <w:rFonts w:ascii="Times" w:hAnsi="Times"/>
          <w:b/>
          <w:bCs/>
          <w:i/>
          <w:iCs/>
        </w:rPr>
        <w:t xml:space="preserve">Low risk of substitution </w:t>
      </w:r>
    </w:p>
    <w:p w14:paraId="7EFF91AE" w14:textId="77777777" w:rsidR="00201DD8" w:rsidRDefault="005A5733" w:rsidP="005A5733">
      <w:pPr>
        <w:spacing w:line="360" w:lineRule="auto"/>
        <w:rPr>
          <w:rFonts w:ascii="Times" w:hAnsi="Times"/>
        </w:rPr>
      </w:pPr>
      <w:r w:rsidRPr="005A5733">
        <w:rPr>
          <w:rFonts w:ascii="Times" w:hAnsi="Times"/>
        </w:rPr>
        <w:t xml:space="preserve">As trains are the main alternative, there is little risk of substitution. </w:t>
      </w:r>
    </w:p>
    <w:p w14:paraId="65091934" w14:textId="77777777" w:rsidR="00201DD8" w:rsidRDefault="005A5733" w:rsidP="005A5733">
      <w:pPr>
        <w:spacing w:line="360" w:lineRule="auto"/>
        <w:rPr>
          <w:rFonts w:ascii="Times" w:hAnsi="Times"/>
        </w:rPr>
      </w:pPr>
      <w:r w:rsidRPr="005A5733">
        <w:rPr>
          <w:rFonts w:ascii="Times" w:hAnsi="Times"/>
        </w:rPr>
        <w:lastRenderedPageBreak/>
        <w:t xml:space="preserve">They are known to be cheaper than short-range jets. </w:t>
      </w:r>
      <w:r w:rsidR="00201DD8">
        <w:rPr>
          <w:rFonts w:ascii="Times" w:hAnsi="Times"/>
        </w:rPr>
        <w:t>In addition</w:t>
      </w:r>
      <w:r w:rsidRPr="005A5733">
        <w:rPr>
          <w:rFonts w:ascii="Times" w:hAnsi="Times"/>
        </w:rPr>
        <w:t xml:space="preserve">, they are usually located in cities and this is often not the case with airports located outside the city </w:t>
      </w:r>
      <w:r w:rsidR="00201DD8" w:rsidRPr="005A5733">
        <w:rPr>
          <w:rFonts w:ascii="Times" w:hAnsi="Times"/>
        </w:rPr>
        <w:t>centr</w:t>
      </w:r>
      <w:r w:rsidR="00201DD8">
        <w:rPr>
          <w:rFonts w:ascii="Times" w:hAnsi="Times"/>
        </w:rPr>
        <w:t>e</w:t>
      </w:r>
      <w:r w:rsidRPr="005A5733">
        <w:rPr>
          <w:rFonts w:ascii="Times" w:hAnsi="Times"/>
        </w:rPr>
        <w:t>, so it takes more time for people to get to the airport. Clearance is more important</w:t>
      </w:r>
      <w:r w:rsidR="00201DD8">
        <w:rPr>
          <w:rFonts w:ascii="Times" w:hAnsi="Times"/>
        </w:rPr>
        <w:t>;</w:t>
      </w:r>
      <w:r w:rsidRPr="005A5733">
        <w:rPr>
          <w:rFonts w:ascii="Times" w:hAnsi="Times"/>
        </w:rPr>
        <w:t xml:space="preserve"> If you take a plane, the travel time will be longer, and if you go by car, you will have to pay a parking fee. </w:t>
      </w:r>
    </w:p>
    <w:p w14:paraId="383D9AEF" w14:textId="07219933" w:rsidR="005A5733" w:rsidRPr="00201DD8" w:rsidRDefault="00201DD8" w:rsidP="00201DD8">
      <w:pPr>
        <w:pStyle w:val="ListParagraph"/>
        <w:numPr>
          <w:ilvl w:val="1"/>
          <w:numId w:val="2"/>
        </w:numPr>
        <w:spacing w:line="360" w:lineRule="auto"/>
        <w:rPr>
          <w:rFonts w:ascii="Times" w:hAnsi="Times"/>
          <w:b/>
          <w:bCs/>
          <w:i/>
          <w:iCs/>
        </w:rPr>
      </w:pPr>
      <w:r w:rsidRPr="00201DD8">
        <w:rPr>
          <w:rFonts w:ascii="Times" w:hAnsi="Times"/>
          <w:b/>
          <w:bCs/>
          <w:i/>
          <w:iCs/>
        </w:rPr>
        <w:t>C</w:t>
      </w:r>
      <w:r w:rsidR="005A5733" w:rsidRPr="00201DD8">
        <w:rPr>
          <w:rFonts w:ascii="Times" w:hAnsi="Times"/>
          <w:b/>
          <w:bCs/>
          <w:i/>
          <w:iCs/>
        </w:rPr>
        <w:t xml:space="preserve">ompetitive </w:t>
      </w:r>
    </w:p>
    <w:p w14:paraId="6E10AF80" w14:textId="77777777" w:rsidR="009A75BA" w:rsidRPr="009A75BA" w:rsidRDefault="009A75BA" w:rsidP="009A75BA">
      <w:pPr>
        <w:spacing w:line="360" w:lineRule="auto"/>
        <w:rPr>
          <w:rFonts w:ascii="Times" w:hAnsi="Times"/>
        </w:rPr>
      </w:pPr>
      <w:r w:rsidRPr="009A75BA">
        <w:rPr>
          <w:rFonts w:ascii="Times" w:hAnsi="Times"/>
        </w:rPr>
        <w:t xml:space="preserve">EasyJet is the fifth biggest airline in Europe via wide variety of passengers. </w:t>
      </w:r>
    </w:p>
    <w:p w14:paraId="7AEE79EE" w14:textId="77777777" w:rsidR="009A75BA" w:rsidRDefault="009A75BA" w:rsidP="009A75BA">
      <w:pPr>
        <w:spacing w:line="360" w:lineRule="auto"/>
        <w:rPr>
          <w:rFonts w:ascii="Times" w:hAnsi="Times"/>
        </w:rPr>
      </w:pPr>
      <w:r>
        <w:rPr>
          <w:rFonts w:ascii="Times" w:hAnsi="Times"/>
        </w:rPr>
        <w:t>It is</w:t>
      </w:r>
      <w:r w:rsidRPr="009A75BA">
        <w:rPr>
          <w:rFonts w:ascii="Times" w:hAnsi="Times"/>
        </w:rPr>
        <w:t xml:space="preserve"> miles the second maximum critical low-value service after its principal competitor, Ryanair. </w:t>
      </w:r>
    </w:p>
    <w:p w14:paraId="1129BC63" w14:textId="3723FEB0" w:rsidR="009A75BA" w:rsidRPr="009A75BA" w:rsidRDefault="009A75BA" w:rsidP="009A75BA">
      <w:pPr>
        <w:spacing w:line="360" w:lineRule="auto"/>
        <w:rPr>
          <w:rFonts w:ascii="Times" w:hAnsi="Times"/>
        </w:rPr>
      </w:pPr>
      <w:r w:rsidRPr="009A75BA">
        <w:rPr>
          <w:rFonts w:ascii="Times" w:hAnsi="Times"/>
        </w:rPr>
        <w:t xml:space="preserve">EasyJet's competition may be direct or oblique. </w:t>
      </w:r>
    </w:p>
    <w:p w14:paraId="0E7187A7" w14:textId="05DED120" w:rsidR="009A75BA" w:rsidRDefault="009A75BA" w:rsidP="009A75BA">
      <w:pPr>
        <w:spacing w:line="360" w:lineRule="auto"/>
        <w:rPr>
          <w:rFonts w:ascii="Times" w:hAnsi="Times"/>
        </w:rPr>
      </w:pPr>
      <w:r w:rsidRPr="00410314">
        <w:rPr>
          <w:noProof/>
          <w:lang w:eastAsia="en-GB"/>
        </w:rPr>
        <w:drawing>
          <wp:anchor distT="0" distB="0" distL="114300" distR="114300" simplePos="0" relativeHeight="251663360" behindDoc="1" locked="0" layoutInCell="1" allowOverlap="1" wp14:anchorId="2D2124A9" wp14:editId="4EEA9122">
            <wp:simplePos x="0" y="0"/>
            <wp:positionH relativeFrom="column">
              <wp:posOffset>-117911</wp:posOffset>
            </wp:positionH>
            <wp:positionV relativeFrom="paragraph">
              <wp:posOffset>468944</wp:posOffset>
            </wp:positionV>
            <wp:extent cx="3395980" cy="1828800"/>
            <wp:effectExtent l="0" t="0" r="0" b="0"/>
            <wp:wrapTight wrapText="bothSides">
              <wp:wrapPolygon edited="0">
                <wp:start x="0" y="0"/>
                <wp:lineTo x="0" y="21450"/>
                <wp:lineTo x="21487" y="21450"/>
                <wp:lineTo x="21487" y="0"/>
                <wp:lineTo x="0" y="0"/>
              </wp:wrapPolygon>
            </wp:wrapTight>
            <wp:docPr id="8" name="Picture 8" descr="easyJet and Ryanair route churn at UK airports compared; over 1,900 routes  offered 1,100 still going - Air Service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asyJet and Ryanair route churn at UK airports compared; over 1,900 routes  offered 1,100 still going - Air Service O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5980"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75BA">
        <w:rPr>
          <w:rFonts w:ascii="Times" w:hAnsi="Times"/>
        </w:rPr>
        <w:t>-</w:t>
      </w:r>
      <w:r w:rsidRPr="009A75BA">
        <w:rPr>
          <w:rFonts w:ascii="Times" w:hAnsi="Times"/>
        </w:rPr>
        <w:tab/>
      </w:r>
      <w:r>
        <w:rPr>
          <w:rFonts w:ascii="Times" w:hAnsi="Times"/>
        </w:rPr>
        <w:t>Direct</w:t>
      </w:r>
      <w:r w:rsidRPr="009A75BA">
        <w:rPr>
          <w:rFonts w:ascii="Times" w:hAnsi="Times"/>
        </w:rPr>
        <w:t xml:space="preserve"> competitor is every other low-fee organization that offers the same product at the equal charge. representative examples are </w:t>
      </w:r>
      <w:proofErr w:type="spellStart"/>
      <w:r w:rsidRPr="009A75BA">
        <w:rPr>
          <w:rFonts w:ascii="Times" w:hAnsi="Times"/>
        </w:rPr>
        <w:t>RyanAir</w:t>
      </w:r>
      <w:proofErr w:type="spellEnd"/>
      <w:r w:rsidRPr="009A75BA">
        <w:rPr>
          <w:rFonts w:ascii="Times" w:hAnsi="Times"/>
        </w:rPr>
        <w:t xml:space="preserve"> and </w:t>
      </w:r>
      <w:proofErr w:type="spellStart"/>
      <w:r w:rsidRPr="009A75BA">
        <w:rPr>
          <w:rFonts w:ascii="Times" w:hAnsi="Times"/>
        </w:rPr>
        <w:t>FlyBe</w:t>
      </w:r>
      <w:proofErr w:type="spellEnd"/>
      <w:r w:rsidRPr="009A75BA">
        <w:rPr>
          <w:rFonts w:ascii="Times" w:hAnsi="Times"/>
        </w:rPr>
        <w:t xml:space="preserve">. </w:t>
      </w:r>
    </w:p>
    <w:p w14:paraId="092CD140" w14:textId="4764D4E0" w:rsidR="009A75BA" w:rsidRPr="009A75BA" w:rsidRDefault="009A75BA" w:rsidP="009A75BA">
      <w:pPr>
        <w:spacing w:line="360" w:lineRule="auto"/>
        <w:rPr>
          <w:rFonts w:ascii="Times" w:hAnsi="Times"/>
        </w:rPr>
      </w:pPr>
      <w:r w:rsidRPr="009A75BA">
        <w:rPr>
          <w:rFonts w:ascii="Times" w:hAnsi="Times"/>
        </w:rPr>
        <w:t xml:space="preserve">The opposition between those businesses is very fierce, with every competitor looking to dominate the opposite. That said, you will be surprised at how easyJet units itself apart from the rest, specially </w:t>
      </w:r>
      <w:proofErr w:type="spellStart"/>
      <w:r w:rsidRPr="009A75BA">
        <w:rPr>
          <w:rFonts w:ascii="Times" w:hAnsi="Times"/>
        </w:rPr>
        <w:t>RyanAir</w:t>
      </w:r>
      <w:proofErr w:type="spellEnd"/>
      <w:r w:rsidRPr="009A75BA">
        <w:rPr>
          <w:rFonts w:ascii="Times" w:hAnsi="Times"/>
        </w:rPr>
        <w:t xml:space="preserve">. as an instance, easyJet targets two segments: business vacationers and enjoyment vacationers, whilst </w:t>
      </w:r>
      <w:proofErr w:type="spellStart"/>
      <w:r w:rsidRPr="009A75BA">
        <w:rPr>
          <w:rFonts w:ascii="Times" w:hAnsi="Times"/>
        </w:rPr>
        <w:t>RyanAir</w:t>
      </w:r>
      <w:proofErr w:type="spellEnd"/>
      <w:r w:rsidRPr="009A75BA">
        <w:rPr>
          <w:rFonts w:ascii="Times" w:hAnsi="Times"/>
        </w:rPr>
        <w:t xml:space="preserve"> targets best the entertainment segment. </w:t>
      </w:r>
    </w:p>
    <w:p w14:paraId="775532FE" w14:textId="5D2545D2" w:rsidR="009A75BA" w:rsidRDefault="009A75BA" w:rsidP="009A75BA">
      <w:pPr>
        <w:spacing w:line="360" w:lineRule="auto"/>
        <w:rPr>
          <w:rFonts w:ascii="Times" w:hAnsi="Times"/>
        </w:rPr>
      </w:pPr>
      <w:r w:rsidRPr="009A75BA">
        <w:rPr>
          <w:rFonts w:ascii="Times" w:hAnsi="Times"/>
        </w:rPr>
        <w:t>-</w:t>
      </w:r>
      <w:r w:rsidRPr="009A75BA">
        <w:rPr>
          <w:rFonts w:ascii="Times" w:hAnsi="Times"/>
        </w:rPr>
        <w:tab/>
        <w:t xml:space="preserve">indirect competitors are traditional airways consisting of </w:t>
      </w:r>
      <w:proofErr w:type="spellStart"/>
      <w:r w:rsidRPr="009A75BA">
        <w:rPr>
          <w:rFonts w:ascii="Times" w:hAnsi="Times"/>
        </w:rPr>
        <w:t>AirFrance</w:t>
      </w:r>
      <w:proofErr w:type="spellEnd"/>
      <w:r w:rsidRPr="009A75BA">
        <w:rPr>
          <w:rFonts w:ascii="Times" w:hAnsi="Times"/>
        </w:rPr>
        <w:t xml:space="preserve"> or </w:t>
      </w:r>
      <w:proofErr w:type="spellStart"/>
      <w:r w:rsidRPr="009A75BA">
        <w:rPr>
          <w:rFonts w:ascii="Times" w:hAnsi="Times"/>
        </w:rPr>
        <w:t>BritishAirways</w:t>
      </w:r>
      <w:proofErr w:type="spellEnd"/>
      <w:r w:rsidRPr="009A75BA">
        <w:rPr>
          <w:rFonts w:ascii="Times" w:hAnsi="Times"/>
        </w:rPr>
        <w:t xml:space="preserve">. they are indirect competition due to the fact they goal special marketplace segments. </w:t>
      </w:r>
    </w:p>
    <w:p w14:paraId="2E6DA1E9" w14:textId="15AD05CD" w:rsidR="005A5733" w:rsidRPr="005A5733" w:rsidRDefault="009A75BA" w:rsidP="009A75BA">
      <w:pPr>
        <w:spacing w:line="360" w:lineRule="auto"/>
        <w:rPr>
          <w:rFonts w:ascii="Times" w:hAnsi="Times"/>
        </w:rPr>
      </w:pPr>
      <w:r>
        <w:rPr>
          <w:rFonts w:ascii="Times" w:hAnsi="Times"/>
        </w:rPr>
        <w:t>F</w:t>
      </w:r>
      <w:r w:rsidRPr="009A75BA">
        <w:rPr>
          <w:rFonts w:ascii="Times" w:hAnsi="Times"/>
        </w:rPr>
        <w:t>olks that are interested in shopping for cheap flights are not inquisitive about shopping for flights from traditional airlines.</w:t>
      </w:r>
    </w:p>
    <w:p w14:paraId="3C6AEE84" w14:textId="4A6E55CF" w:rsidR="009A75BA" w:rsidRPr="009A75BA" w:rsidRDefault="009A75BA" w:rsidP="009A75BA">
      <w:pPr>
        <w:spacing w:line="360" w:lineRule="auto"/>
        <w:rPr>
          <w:rFonts w:ascii="Times" w:eastAsia="Times New Roman" w:hAnsi="Times" w:cs="Arial"/>
          <w:lang w:eastAsia="en-GB"/>
        </w:rPr>
      </w:pPr>
    </w:p>
    <w:p w14:paraId="45E6FBD9" w14:textId="3912B299" w:rsidR="00410314" w:rsidRPr="00D56703" w:rsidRDefault="00410314" w:rsidP="00D56703">
      <w:pPr>
        <w:pStyle w:val="ListParagraph"/>
        <w:spacing w:before="100" w:beforeAutospacing="1" w:after="100" w:afterAutospacing="1" w:line="276" w:lineRule="auto"/>
        <w:ind w:left="0"/>
        <w:rPr>
          <w:rFonts w:ascii="Times" w:eastAsia="Times New Roman" w:hAnsi="Times" w:cs="Arial"/>
          <w:lang w:eastAsia="en-GB"/>
        </w:rPr>
      </w:pPr>
    </w:p>
    <w:p w14:paraId="6109F7EF" w14:textId="532C4902" w:rsidR="00AF7521" w:rsidRPr="00CC6A8D" w:rsidRDefault="00AF7521" w:rsidP="00AF7521">
      <w:pPr>
        <w:pStyle w:val="ListParagraph"/>
        <w:numPr>
          <w:ilvl w:val="0"/>
          <w:numId w:val="2"/>
        </w:numPr>
        <w:spacing w:before="100" w:beforeAutospacing="1" w:after="100" w:afterAutospacing="1" w:line="276" w:lineRule="auto"/>
        <w:rPr>
          <w:rFonts w:ascii="Times" w:eastAsia="Times New Roman" w:hAnsi="Times" w:cs="Times New Roman"/>
          <w:b/>
          <w:bCs/>
          <w:lang w:eastAsia="en-GB"/>
        </w:rPr>
      </w:pPr>
      <w:r w:rsidRPr="00CC6A8D">
        <w:rPr>
          <w:rFonts w:ascii="Times" w:eastAsia="Times New Roman" w:hAnsi="Times" w:cs="Arial"/>
          <w:b/>
          <w:bCs/>
          <w:lang w:eastAsia="en-GB"/>
        </w:rPr>
        <w:t>SWOT Analysis</w:t>
      </w:r>
    </w:p>
    <w:p w14:paraId="64F9C62A" w14:textId="7126E136" w:rsidR="00AF7521" w:rsidRPr="00CC6A8D" w:rsidRDefault="00AF7521" w:rsidP="000653A8">
      <w:pPr>
        <w:pStyle w:val="ListParagraph"/>
        <w:numPr>
          <w:ilvl w:val="1"/>
          <w:numId w:val="2"/>
        </w:numPr>
        <w:spacing w:before="100" w:beforeAutospacing="1" w:after="100" w:afterAutospacing="1" w:line="360" w:lineRule="auto"/>
        <w:rPr>
          <w:rFonts w:ascii="Times" w:eastAsia="Times New Roman" w:hAnsi="Times" w:cs="Times New Roman"/>
          <w:lang w:eastAsia="en-GB"/>
        </w:rPr>
      </w:pPr>
      <w:r w:rsidRPr="00CC6A8D">
        <w:rPr>
          <w:rFonts w:ascii="Times" w:eastAsia="Times New Roman" w:hAnsi="Times" w:cs="Arial"/>
          <w:lang w:eastAsia="en-GB"/>
        </w:rPr>
        <w:t xml:space="preserve"> Introduction </w:t>
      </w:r>
    </w:p>
    <w:p w14:paraId="4317C7A4" w14:textId="77777777" w:rsidR="009A75BA" w:rsidRPr="009A75BA" w:rsidRDefault="009A75BA" w:rsidP="009A75BA">
      <w:pPr>
        <w:spacing w:before="100" w:beforeAutospacing="1" w:after="100" w:afterAutospacing="1" w:line="360" w:lineRule="auto"/>
        <w:textAlignment w:val="baseline"/>
        <w:rPr>
          <w:rFonts w:ascii="Times" w:eastAsia="Times New Roman" w:hAnsi="Times" w:cs="Times New Roman"/>
          <w:lang w:eastAsia="en-GB"/>
        </w:rPr>
      </w:pPr>
      <w:r w:rsidRPr="009A75BA">
        <w:rPr>
          <w:rFonts w:ascii="Times" w:eastAsia="Times New Roman" w:hAnsi="Times" w:cs="Times New Roman"/>
          <w:lang w:eastAsia="en-GB"/>
        </w:rPr>
        <w:t xml:space="preserve">his SWOT evaluation offers you a clear image of EasyJet's strengths and permits you to attain your enterprise desires based on it. </w:t>
      </w:r>
    </w:p>
    <w:p w14:paraId="0252AD42" w14:textId="77777777" w:rsidR="009A75BA" w:rsidRPr="009A75BA" w:rsidRDefault="009A75BA" w:rsidP="009A75BA">
      <w:pPr>
        <w:spacing w:before="100" w:beforeAutospacing="1" w:after="100" w:afterAutospacing="1" w:line="360" w:lineRule="auto"/>
        <w:textAlignment w:val="baseline"/>
        <w:rPr>
          <w:rFonts w:ascii="Times" w:eastAsia="Times New Roman" w:hAnsi="Times" w:cs="Times New Roman"/>
          <w:lang w:eastAsia="en-GB"/>
        </w:rPr>
      </w:pPr>
      <w:r w:rsidRPr="009A75BA">
        <w:rPr>
          <w:rFonts w:ascii="Times" w:eastAsia="Times New Roman" w:hAnsi="Times" w:cs="Times New Roman"/>
          <w:lang w:eastAsia="en-GB"/>
        </w:rPr>
        <w:t xml:space="preserve">It highlights inner weaknesses and outside threats that can be removed or eliminated by maximizing capability possibilities. </w:t>
      </w:r>
    </w:p>
    <w:p w14:paraId="38CD65D0" w14:textId="2CE4F3ED" w:rsidR="009A75BA" w:rsidRPr="009A75BA" w:rsidRDefault="009A75BA" w:rsidP="009A75BA">
      <w:pPr>
        <w:spacing w:before="100" w:beforeAutospacing="1" w:after="100" w:afterAutospacing="1" w:line="360" w:lineRule="auto"/>
        <w:textAlignment w:val="baseline"/>
        <w:rPr>
          <w:rFonts w:ascii="Times" w:eastAsia="Times New Roman" w:hAnsi="Times" w:cs="Times New Roman"/>
          <w:lang w:eastAsia="en-GB"/>
        </w:rPr>
      </w:pPr>
      <w:r w:rsidRPr="009A75BA">
        <w:rPr>
          <w:rFonts w:ascii="Times" w:eastAsia="Times New Roman" w:hAnsi="Times" w:cs="Times New Roman"/>
          <w:lang w:eastAsia="en-GB"/>
        </w:rPr>
        <w:t>high brand equity, get entry to over a hundred and fifty airways, an unrivalled network, cheap fashions, operational efficiency, patron loyalty and expansion via mergers and acquisitions are among EasyJet's strengths.</w:t>
      </w:r>
    </w:p>
    <w:p w14:paraId="3AC7B62E" w14:textId="77777777" w:rsidR="009A75BA" w:rsidRPr="009A75BA" w:rsidRDefault="009A75BA" w:rsidP="009A75BA">
      <w:pPr>
        <w:spacing w:before="100" w:beforeAutospacing="1" w:after="100" w:afterAutospacing="1" w:line="360" w:lineRule="auto"/>
        <w:textAlignment w:val="baseline"/>
        <w:rPr>
          <w:rFonts w:ascii="Times" w:eastAsia="Times New Roman" w:hAnsi="Times" w:cs="Times New Roman"/>
          <w:lang w:eastAsia="en-GB"/>
        </w:rPr>
      </w:pPr>
      <w:r w:rsidRPr="009A75BA">
        <w:rPr>
          <w:rFonts w:ascii="Times" w:eastAsia="Times New Roman" w:hAnsi="Times" w:cs="Times New Roman"/>
          <w:lang w:eastAsia="en-GB"/>
        </w:rPr>
        <w:lastRenderedPageBreak/>
        <w:t>EasyJet specifically operates in Europe; its offerings aren't to be had in many locations and it may use the possibility to extend its offerings during Europe to overcome these weaknesses and benefit greater logo visibility. get admission to thru mergers and acquisitions, appealing tour programs for new customers and better provider than present market participants.</w:t>
      </w:r>
    </w:p>
    <w:p w14:paraId="025DB865" w14:textId="06C94D51" w:rsidR="0087414C" w:rsidRDefault="009A75BA" w:rsidP="009A75BA">
      <w:pPr>
        <w:spacing w:before="100" w:beforeAutospacing="1" w:after="100" w:afterAutospacing="1" w:line="360" w:lineRule="auto"/>
        <w:textAlignment w:val="baseline"/>
        <w:rPr>
          <w:rFonts w:ascii="Times" w:eastAsia="Times New Roman" w:hAnsi="Times" w:cs="Times New Roman"/>
          <w:lang w:eastAsia="en-GB"/>
        </w:rPr>
      </w:pPr>
      <w:r w:rsidRPr="009A75BA">
        <w:rPr>
          <w:rFonts w:ascii="Times" w:eastAsia="Times New Roman" w:hAnsi="Times" w:cs="Times New Roman"/>
          <w:lang w:eastAsia="en-GB"/>
        </w:rPr>
        <w:t xml:space="preserve">The SWOT analysis for EasyJet </w:t>
      </w:r>
      <w:proofErr w:type="spellStart"/>
      <w:r w:rsidRPr="009A75BA">
        <w:rPr>
          <w:rFonts w:ascii="Times" w:eastAsia="Times New Roman" w:hAnsi="Times" w:cs="Times New Roman"/>
          <w:lang w:eastAsia="en-GB"/>
        </w:rPr>
        <w:t>pis</w:t>
      </w:r>
      <w:proofErr w:type="spellEnd"/>
      <w:r w:rsidRPr="009A75BA">
        <w:rPr>
          <w:rFonts w:ascii="Times" w:eastAsia="Times New Roman" w:hAnsi="Times" w:cs="Times New Roman"/>
          <w:lang w:eastAsia="en-GB"/>
        </w:rPr>
        <w:t xml:space="preserve"> presented within the matrix underneath and specified evaluation follows.</w:t>
      </w:r>
    </w:p>
    <w:p w14:paraId="6B24F080" w14:textId="3A3A40E0" w:rsidR="0087414C" w:rsidRDefault="0087414C" w:rsidP="000653A8">
      <w:pPr>
        <w:spacing w:before="100" w:beforeAutospacing="1" w:after="100" w:afterAutospacing="1" w:line="360" w:lineRule="auto"/>
        <w:textAlignment w:val="baseline"/>
        <w:rPr>
          <w:rFonts w:ascii="Times" w:eastAsia="Times New Roman" w:hAnsi="Times" w:cs="Times New Roman"/>
          <w:lang w:eastAsia="en-GB"/>
        </w:rPr>
      </w:pPr>
    </w:p>
    <w:p w14:paraId="67D7AF42" w14:textId="77777777" w:rsidR="007E472C" w:rsidRDefault="007E472C" w:rsidP="000653A8">
      <w:pPr>
        <w:spacing w:before="100" w:beforeAutospacing="1" w:after="100" w:afterAutospacing="1" w:line="360" w:lineRule="auto"/>
        <w:textAlignment w:val="baseline"/>
        <w:rPr>
          <w:rFonts w:ascii="Times" w:eastAsia="Times New Roman" w:hAnsi="Times" w:cs="Times New Roman"/>
          <w:lang w:eastAsia="en-GB"/>
        </w:rPr>
      </w:pPr>
    </w:p>
    <w:p w14:paraId="2DBE0087" w14:textId="153B809A" w:rsidR="0087414C" w:rsidRDefault="0087414C" w:rsidP="000653A8">
      <w:pPr>
        <w:spacing w:before="100" w:beforeAutospacing="1" w:after="100" w:afterAutospacing="1" w:line="360" w:lineRule="auto"/>
        <w:textAlignment w:val="baseline"/>
        <w:rPr>
          <w:rFonts w:ascii="Times" w:eastAsia="Times New Roman" w:hAnsi="Times" w:cs="Times New Roman"/>
          <w:lang w:eastAsia="en-GB"/>
        </w:rPr>
      </w:pPr>
    </w:p>
    <w:p w14:paraId="26C154C3" w14:textId="77777777" w:rsidR="00D56703" w:rsidRDefault="00D56703" w:rsidP="000653A8">
      <w:pPr>
        <w:spacing w:before="100" w:beforeAutospacing="1" w:after="100" w:afterAutospacing="1" w:line="360" w:lineRule="auto"/>
        <w:textAlignment w:val="baseline"/>
        <w:rPr>
          <w:rFonts w:ascii="Times" w:eastAsia="Times New Roman" w:hAnsi="Times" w:cs="Times New Roman"/>
          <w:lang w:eastAsia="en-GB"/>
        </w:rPr>
      </w:pPr>
    </w:p>
    <w:p w14:paraId="0BF7D1B5" w14:textId="3D34C387" w:rsidR="0087414C" w:rsidRDefault="0087414C" w:rsidP="000653A8">
      <w:pPr>
        <w:spacing w:before="100" w:beforeAutospacing="1" w:after="100" w:afterAutospacing="1" w:line="360" w:lineRule="auto"/>
        <w:textAlignment w:val="baseline"/>
        <w:rPr>
          <w:rFonts w:ascii="Times" w:eastAsia="Times New Roman" w:hAnsi="Times" w:cs="Times New Roman"/>
          <w:lang w:eastAsia="en-GB"/>
        </w:rPr>
      </w:pPr>
    </w:p>
    <w:p w14:paraId="177646D7" w14:textId="77777777" w:rsidR="0087414C" w:rsidRPr="00CC6A8D" w:rsidRDefault="0087414C" w:rsidP="000653A8">
      <w:pPr>
        <w:spacing w:before="100" w:beforeAutospacing="1" w:after="100" w:afterAutospacing="1" w:line="360" w:lineRule="auto"/>
        <w:textAlignment w:val="baseline"/>
        <w:rPr>
          <w:rFonts w:ascii="Times" w:eastAsia="Times New Roman" w:hAnsi="Times" w:cs="Times New Roman"/>
          <w:lang w:eastAsia="en-GB"/>
        </w:rPr>
      </w:pPr>
    </w:p>
    <w:tbl>
      <w:tblPr>
        <w:tblStyle w:val="TableGrid"/>
        <w:tblpPr w:leftFromText="180" w:rightFromText="180" w:vertAnchor="text" w:horzAnchor="margin" w:tblpXSpec="center" w:tblpY="36"/>
        <w:tblW w:w="10885" w:type="dxa"/>
        <w:tblLayout w:type="fixed"/>
        <w:tblLook w:val="04A0" w:firstRow="1" w:lastRow="0" w:firstColumn="1" w:lastColumn="0" w:noHBand="0" w:noVBand="1"/>
      </w:tblPr>
      <w:tblGrid>
        <w:gridCol w:w="5665"/>
        <w:gridCol w:w="5220"/>
      </w:tblGrid>
      <w:tr w:rsidR="00610036" w:rsidRPr="00CC6A8D" w14:paraId="219ACAF3" w14:textId="77777777" w:rsidTr="0087414C">
        <w:trPr>
          <w:trHeight w:val="239"/>
        </w:trPr>
        <w:tc>
          <w:tcPr>
            <w:tcW w:w="5665" w:type="dxa"/>
            <w:shd w:val="clear" w:color="auto" w:fill="FFFF00"/>
            <w:vAlign w:val="center"/>
          </w:tcPr>
          <w:p w14:paraId="2BE8B7DE" w14:textId="77777777" w:rsidR="00610036" w:rsidRPr="00CC6A8D" w:rsidRDefault="00610036" w:rsidP="00CC6A8D">
            <w:pPr>
              <w:spacing w:before="100" w:beforeAutospacing="1" w:after="100" w:afterAutospacing="1"/>
              <w:jc w:val="center"/>
              <w:textAlignment w:val="baseline"/>
              <w:rPr>
                <w:rFonts w:ascii="Times" w:eastAsia="Times New Roman" w:hAnsi="Times" w:cs="Times New Roman"/>
                <w:b/>
                <w:bCs/>
                <w:lang w:eastAsia="en-GB"/>
              </w:rPr>
            </w:pPr>
            <w:r w:rsidRPr="00CC6A8D">
              <w:rPr>
                <w:rFonts w:ascii="Times" w:eastAsia="Times New Roman" w:hAnsi="Times" w:cs="Times New Roman"/>
                <w:b/>
                <w:bCs/>
                <w:lang w:eastAsia="en-GB"/>
              </w:rPr>
              <w:t>Strengths</w:t>
            </w:r>
          </w:p>
        </w:tc>
        <w:tc>
          <w:tcPr>
            <w:tcW w:w="5220" w:type="dxa"/>
            <w:shd w:val="clear" w:color="auto" w:fill="FFFF00"/>
            <w:vAlign w:val="center"/>
          </w:tcPr>
          <w:p w14:paraId="19E281D0" w14:textId="77777777" w:rsidR="00610036" w:rsidRPr="00CC6A8D" w:rsidRDefault="00610036" w:rsidP="00CC6A8D">
            <w:pPr>
              <w:spacing w:before="100" w:beforeAutospacing="1" w:after="100" w:afterAutospacing="1"/>
              <w:jc w:val="center"/>
              <w:textAlignment w:val="baseline"/>
              <w:rPr>
                <w:rFonts w:ascii="Times" w:eastAsia="Times New Roman" w:hAnsi="Times" w:cs="Times New Roman"/>
                <w:b/>
                <w:bCs/>
                <w:lang w:eastAsia="en-GB"/>
              </w:rPr>
            </w:pPr>
            <w:r w:rsidRPr="00CC6A8D">
              <w:rPr>
                <w:rFonts w:ascii="Times" w:eastAsia="Times New Roman" w:hAnsi="Times" w:cs="Times New Roman"/>
                <w:b/>
                <w:bCs/>
                <w:lang w:eastAsia="en-GB"/>
              </w:rPr>
              <w:t>Weakness</w:t>
            </w:r>
          </w:p>
        </w:tc>
      </w:tr>
      <w:tr w:rsidR="00610036" w:rsidRPr="00CC6A8D" w14:paraId="2F686F5F" w14:textId="77777777" w:rsidTr="0087414C">
        <w:trPr>
          <w:trHeight w:val="1496"/>
        </w:trPr>
        <w:tc>
          <w:tcPr>
            <w:tcW w:w="5665" w:type="dxa"/>
            <w:vAlign w:val="center"/>
          </w:tcPr>
          <w:p w14:paraId="0ABE2C95" w14:textId="77777777" w:rsid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Strong capital base:</w:t>
            </w:r>
            <w:r w:rsidRPr="007A75AE">
              <w:rPr>
                <w:rFonts w:ascii="Times" w:eastAsia="Times New Roman" w:hAnsi="Times" w:cs="Times New Roman"/>
                <w:lang w:eastAsia="en-GB"/>
              </w:rPr>
              <w:t xml:space="preserve"> The company has a market capitalization of around £4 billion and a net cash position of £123. This means that it is one of the most powerful airlines in the world. </w:t>
            </w:r>
          </w:p>
          <w:p w14:paraId="2C73A745" w14:textId="77777777" w:rsid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xml:space="preserve">- </w:t>
            </w:r>
            <w:r w:rsidRPr="007A75AE">
              <w:rPr>
                <w:rFonts w:ascii="Times" w:eastAsia="Times New Roman" w:hAnsi="Times" w:cs="Times New Roman"/>
                <w:b/>
                <w:bCs/>
                <w:lang w:eastAsia="en-GB"/>
              </w:rPr>
              <w:t>Skills:</w:t>
            </w:r>
            <w:r w:rsidRPr="007A75AE">
              <w:rPr>
                <w:rFonts w:ascii="Times" w:eastAsia="Times New Roman" w:hAnsi="Times" w:cs="Times New Roman"/>
                <w:lang w:eastAsia="en-GB"/>
              </w:rPr>
              <w:t xml:space="preserve"> Customer relationships grow with loyalty. This means that by using data ever more elegantly, users can make long-distance travel easier and cheaper. </w:t>
            </w:r>
          </w:p>
          <w:p w14:paraId="5ED7B365" w14:textId="3A9CCD10" w:rsidR="007A75AE" w:rsidRP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-Affordable Model:</w:t>
            </w:r>
            <w:r w:rsidRPr="007A75AE">
              <w:rPr>
                <w:rFonts w:ascii="Times" w:eastAsia="Times New Roman" w:hAnsi="Times" w:cs="Times New Roman"/>
                <w:lang w:eastAsia="en-GB"/>
              </w:rPr>
              <w:t xml:space="preserve"> This model allows the company to gain market share from legacy carriers and has a solid balance sheet.</w:t>
            </w:r>
          </w:p>
          <w:p w14:paraId="43CCDC5C" w14:textId="77777777" w:rsid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lang w:eastAsia="en-GB"/>
              </w:rPr>
              <w:t>-</w:t>
            </w:r>
            <w:r w:rsidRPr="007A75AE">
              <w:rPr>
                <w:rFonts w:ascii="Times" w:eastAsia="Times New Roman" w:hAnsi="Times" w:cs="Times New Roman"/>
                <w:b/>
                <w:bCs/>
                <w:lang w:eastAsia="en-GB"/>
              </w:rPr>
              <w:t>Provider:</w:t>
            </w:r>
            <w:r w:rsidRPr="007A75AE">
              <w:rPr>
                <w:rFonts w:ascii="Times" w:eastAsia="Times New Roman" w:hAnsi="Times" w:cs="Times New Roman"/>
                <w:lang w:eastAsia="en-GB"/>
              </w:rPr>
              <w:t xml:space="preserve"> The company has established an academy to train and service pilots and cabin crew. </w:t>
            </w:r>
          </w:p>
          <w:p w14:paraId="3BFD64A5" w14:textId="6BE4CE57" w:rsidR="005B7FD3" w:rsidRPr="005B7FD3"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Destinations:</w:t>
            </w:r>
            <w:r w:rsidRPr="007A75AE">
              <w:rPr>
                <w:rFonts w:ascii="Times" w:eastAsia="Times New Roman" w:hAnsi="Times" w:cs="Times New Roman"/>
                <w:lang w:eastAsia="en-GB"/>
              </w:rPr>
              <w:t xml:space="preserve"> One of the best low-cost airlines offering attractive flights to 136 destinations across Europe.</w:t>
            </w:r>
          </w:p>
        </w:tc>
        <w:tc>
          <w:tcPr>
            <w:tcW w:w="5220" w:type="dxa"/>
            <w:vAlign w:val="center"/>
          </w:tcPr>
          <w:p w14:paraId="1EE46142" w14:textId="0C7B8BD8" w:rsidR="007A75AE" w:rsidRPr="007A75AE" w:rsidRDefault="008127B3"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w:t>
            </w:r>
            <w:r w:rsidR="007A75AE" w:rsidRPr="007A75AE">
              <w:rPr>
                <w:b/>
                <w:bCs/>
              </w:rPr>
              <w:t xml:space="preserve"> </w:t>
            </w:r>
            <w:r w:rsidR="007A75AE" w:rsidRPr="007A75AE">
              <w:rPr>
                <w:rFonts w:ascii="Times" w:eastAsia="Times New Roman" w:hAnsi="Times" w:cs="Times New Roman"/>
                <w:b/>
                <w:bCs/>
                <w:lang w:eastAsia="en-GB"/>
              </w:rPr>
              <w:t>Taxes:</w:t>
            </w:r>
            <w:r w:rsidR="007A75AE" w:rsidRPr="007A75AE">
              <w:rPr>
                <w:rFonts w:ascii="Times" w:eastAsia="Times New Roman" w:hAnsi="Times" w:cs="Times New Roman"/>
                <w:lang w:eastAsia="en-GB"/>
              </w:rPr>
              <w:t xml:space="preserve"> Due to low operating margins, the company is highly sensitive to additional taxes and duties imposed by the government.</w:t>
            </w:r>
          </w:p>
          <w:p w14:paraId="656186CE" w14:textId="77777777" w:rsidR="007A75AE" w:rsidRDefault="007A75AE" w:rsidP="007A75AE">
            <w:pPr>
              <w:spacing w:before="100" w:beforeAutospacing="1" w:after="100" w:afterAutospacing="1" w:line="360" w:lineRule="auto"/>
              <w:jc w:val="center"/>
              <w:textAlignment w:val="baseline"/>
              <w:rPr>
                <w:rFonts w:ascii="Times" w:eastAsia="Times New Roman" w:hAnsi="Times" w:cs="Times New Roman"/>
                <w:lang w:eastAsia="en-GB"/>
              </w:rPr>
            </w:pPr>
            <w:r w:rsidRPr="007A75AE">
              <w:rPr>
                <w:rFonts w:ascii="Times" w:eastAsia="Times New Roman" w:hAnsi="Times" w:cs="Times New Roman"/>
                <w:b/>
                <w:bCs/>
                <w:lang w:eastAsia="en-GB"/>
              </w:rPr>
              <w:t>- Issue:</w:t>
            </w:r>
            <w:r w:rsidRPr="007A75AE">
              <w:rPr>
                <w:rFonts w:ascii="Times" w:eastAsia="Times New Roman" w:hAnsi="Times" w:cs="Times New Roman"/>
                <w:lang w:eastAsia="en-GB"/>
              </w:rPr>
              <w:t xml:space="preserve"> A company in another country has been criticized for delaying, </w:t>
            </w:r>
            <w:proofErr w:type="spellStart"/>
            <w:r w:rsidRPr="007A75AE">
              <w:rPr>
                <w:rFonts w:ascii="Times" w:eastAsia="Times New Roman" w:hAnsi="Times" w:cs="Times New Roman"/>
                <w:lang w:eastAsia="en-GB"/>
              </w:rPr>
              <w:t>canceling</w:t>
            </w:r>
            <w:proofErr w:type="spellEnd"/>
            <w:r w:rsidRPr="007A75AE">
              <w:rPr>
                <w:rFonts w:ascii="Times" w:eastAsia="Times New Roman" w:hAnsi="Times" w:cs="Times New Roman"/>
                <w:lang w:eastAsia="en-GB"/>
              </w:rPr>
              <w:t xml:space="preserve"> or </w:t>
            </w:r>
            <w:proofErr w:type="spellStart"/>
            <w:r w:rsidRPr="007A75AE">
              <w:rPr>
                <w:rFonts w:ascii="Times" w:eastAsia="Times New Roman" w:hAnsi="Times" w:cs="Times New Roman"/>
                <w:lang w:eastAsia="en-GB"/>
              </w:rPr>
              <w:t>canceling</w:t>
            </w:r>
            <w:proofErr w:type="spellEnd"/>
            <w:r w:rsidRPr="007A75AE">
              <w:rPr>
                <w:rFonts w:ascii="Times" w:eastAsia="Times New Roman" w:hAnsi="Times" w:cs="Times New Roman"/>
                <w:lang w:eastAsia="en-GB"/>
              </w:rPr>
              <w:t xml:space="preserve"> tickets. </w:t>
            </w:r>
          </w:p>
          <w:p w14:paraId="12FA8261" w14:textId="7AB0A2C6" w:rsidR="00610036" w:rsidRPr="007A75AE" w:rsidRDefault="007A75AE" w:rsidP="007A75AE">
            <w:pPr>
              <w:spacing w:before="100" w:beforeAutospacing="1" w:after="100" w:afterAutospacing="1" w:line="360" w:lineRule="auto"/>
              <w:jc w:val="center"/>
              <w:textAlignment w:val="baseline"/>
              <w:rPr>
                <w:rFonts w:ascii="Times" w:eastAsia="Times New Roman" w:hAnsi="Times" w:cs="Times New Roman"/>
                <w:lang w:eastAsia="en-GB"/>
              </w:rPr>
            </w:pPr>
            <w:r w:rsidRPr="007A75AE">
              <w:rPr>
                <w:rFonts w:ascii="Times" w:eastAsia="Times New Roman" w:hAnsi="Times" w:cs="Times New Roman"/>
                <w:b/>
                <w:bCs/>
                <w:lang w:eastAsia="en-GB"/>
              </w:rPr>
              <w:t>- Not enough destinations:</w:t>
            </w:r>
            <w:r w:rsidRPr="007A75AE">
              <w:rPr>
                <w:rFonts w:ascii="Times" w:eastAsia="Times New Roman" w:hAnsi="Times" w:cs="Times New Roman"/>
                <w:lang w:eastAsia="en-GB"/>
              </w:rPr>
              <w:t xml:space="preserve"> they only operate in Europe and other competitors also operate in other continents.</w:t>
            </w:r>
          </w:p>
        </w:tc>
      </w:tr>
      <w:tr w:rsidR="00610036" w:rsidRPr="00CC6A8D" w14:paraId="0994D14F" w14:textId="77777777" w:rsidTr="0087414C">
        <w:trPr>
          <w:trHeight w:val="239"/>
        </w:trPr>
        <w:tc>
          <w:tcPr>
            <w:tcW w:w="5665" w:type="dxa"/>
            <w:shd w:val="clear" w:color="auto" w:fill="FFFF00"/>
            <w:vAlign w:val="center"/>
          </w:tcPr>
          <w:p w14:paraId="548568D3" w14:textId="10E1D1B1" w:rsidR="00610036" w:rsidRPr="00CC6A8D" w:rsidRDefault="00610036" w:rsidP="00CC6A8D">
            <w:pPr>
              <w:spacing w:before="100" w:beforeAutospacing="1" w:after="100" w:afterAutospacing="1"/>
              <w:jc w:val="center"/>
              <w:textAlignment w:val="baseline"/>
              <w:rPr>
                <w:rFonts w:ascii="Times" w:eastAsia="Times New Roman" w:hAnsi="Times" w:cs="Times New Roman"/>
                <w:b/>
                <w:bCs/>
                <w:lang w:eastAsia="en-GB"/>
              </w:rPr>
            </w:pPr>
            <w:r w:rsidRPr="00CC6A8D">
              <w:rPr>
                <w:rFonts w:ascii="Times" w:eastAsia="Times New Roman" w:hAnsi="Times" w:cs="Times New Roman"/>
                <w:b/>
                <w:bCs/>
                <w:lang w:eastAsia="en-GB"/>
              </w:rPr>
              <w:lastRenderedPageBreak/>
              <w:t>Opportunities</w:t>
            </w:r>
          </w:p>
        </w:tc>
        <w:tc>
          <w:tcPr>
            <w:tcW w:w="5220" w:type="dxa"/>
            <w:shd w:val="clear" w:color="auto" w:fill="FFFF00"/>
            <w:vAlign w:val="center"/>
          </w:tcPr>
          <w:p w14:paraId="1D135446" w14:textId="77777777" w:rsidR="00610036" w:rsidRPr="00CC6A8D" w:rsidRDefault="00610036" w:rsidP="00CC6A8D">
            <w:pPr>
              <w:spacing w:before="100" w:beforeAutospacing="1" w:after="100" w:afterAutospacing="1"/>
              <w:jc w:val="center"/>
              <w:textAlignment w:val="baseline"/>
              <w:rPr>
                <w:rFonts w:ascii="Times" w:eastAsia="Times New Roman" w:hAnsi="Times" w:cs="Times New Roman"/>
                <w:b/>
                <w:bCs/>
                <w:lang w:eastAsia="en-GB"/>
              </w:rPr>
            </w:pPr>
            <w:r w:rsidRPr="00CC6A8D">
              <w:rPr>
                <w:rFonts w:ascii="Times" w:eastAsia="Times New Roman" w:hAnsi="Times" w:cs="Times New Roman"/>
                <w:b/>
                <w:bCs/>
                <w:lang w:eastAsia="en-GB"/>
              </w:rPr>
              <w:t>Threats</w:t>
            </w:r>
          </w:p>
        </w:tc>
      </w:tr>
      <w:tr w:rsidR="00610036" w:rsidRPr="00CC6A8D" w14:paraId="7B647FB5" w14:textId="77777777" w:rsidTr="0087414C">
        <w:trPr>
          <w:trHeight w:val="91"/>
        </w:trPr>
        <w:tc>
          <w:tcPr>
            <w:tcW w:w="5665" w:type="dxa"/>
            <w:vAlign w:val="center"/>
          </w:tcPr>
          <w:p w14:paraId="20B7C207" w14:textId="77777777" w:rsidR="007A75AE" w:rsidRP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Package:</w:t>
            </w:r>
            <w:r w:rsidRPr="007A75AE">
              <w:rPr>
                <w:rFonts w:ascii="Times" w:eastAsia="Times New Roman" w:hAnsi="Times" w:cs="Times New Roman"/>
                <w:lang w:eastAsia="en-GB"/>
              </w:rPr>
              <w:t xml:space="preserve"> Car rental services and hotel discounts allow companies to increase brand awareness and encourage customers to use the service themselves.</w:t>
            </w:r>
          </w:p>
          <w:p w14:paraId="0E9A668B" w14:textId="77777777" w:rsid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Expansion:</w:t>
            </w:r>
            <w:r w:rsidRPr="007A75AE">
              <w:rPr>
                <w:rFonts w:ascii="Times" w:eastAsia="Times New Roman" w:hAnsi="Times" w:cs="Times New Roman"/>
                <w:lang w:eastAsia="en-GB"/>
              </w:rPr>
              <w:t xml:space="preserve"> One of the biggest investments a company has to make is to reach new destinations across Europe, increase business revenue and increase brand visibility. </w:t>
            </w:r>
          </w:p>
          <w:p w14:paraId="687CA397" w14:textId="1335B62C" w:rsidR="00507F61" w:rsidRPr="00507F61"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System improvement:</w:t>
            </w:r>
            <w:r w:rsidRPr="007A75AE">
              <w:rPr>
                <w:rFonts w:ascii="Times" w:eastAsia="Times New Roman" w:hAnsi="Times" w:cs="Times New Roman"/>
                <w:lang w:eastAsia="en-GB"/>
              </w:rPr>
              <w:t xml:space="preserve"> This process allows the company to improve and better help its customer service and support.</w:t>
            </w:r>
          </w:p>
        </w:tc>
        <w:tc>
          <w:tcPr>
            <w:tcW w:w="5220" w:type="dxa"/>
            <w:vAlign w:val="center"/>
          </w:tcPr>
          <w:p w14:paraId="1EF3620C" w14:textId="4B461E6B" w:rsidR="007A75AE" w:rsidRPr="007A75AE" w:rsidRDefault="007A75AE" w:rsidP="007A75AE">
            <w:pPr>
              <w:spacing w:before="100" w:beforeAutospacing="1" w:after="100" w:afterAutospacing="1" w:line="360" w:lineRule="auto"/>
              <w:textAlignment w:val="baseline"/>
              <w:rPr>
                <w:rFonts w:ascii="Times" w:eastAsia="Times New Roman" w:hAnsi="Times" w:cs="Times New Roman"/>
                <w:lang w:eastAsia="en-GB"/>
              </w:rPr>
            </w:pPr>
            <w:r w:rsidRPr="007A75AE">
              <w:rPr>
                <w:rFonts w:ascii="Times" w:eastAsia="Times New Roman" w:hAnsi="Times" w:cs="Times New Roman"/>
                <w:b/>
                <w:bCs/>
                <w:lang w:eastAsia="en-GB"/>
              </w:rPr>
              <w:t>- New government policies:</w:t>
            </w:r>
            <w:r w:rsidRPr="007A75AE">
              <w:rPr>
                <w:rFonts w:ascii="Times" w:eastAsia="Times New Roman" w:hAnsi="Times" w:cs="Times New Roman"/>
                <w:lang w:eastAsia="en-GB"/>
              </w:rPr>
              <w:t xml:space="preserve"> </w:t>
            </w:r>
            <w:proofErr w:type="gramStart"/>
            <w:r w:rsidRPr="007A75AE">
              <w:rPr>
                <w:rFonts w:ascii="Times" w:eastAsia="Times New Roman" w:hAnsi="Times" w:cs="Times New Roman"/>
                <w:lang w:eastAsia="en-GB"/>
              </w:rPr>
              <w:t>New</w:t>
            </w:r>
            <w:proofErr w:type="gramEnd"/>
            <w:r w:rsidRPr="007A75AE">
              <w:rPr>
                <w:rFonts w:ascii="Times" w:eastAsia="Times New Roman" w:hAnsi="Times" w:cs="Times New Roman"/>
                <w:lang w:eastAsia="en-GB"/>
              </w:rPr>
              <w:t xml:space="preserve"> regulations and policies can affect the business outcome.</w:t>
            </w:r>
          </w:p>
          <w:p w14:paraId="7CAB13B4" w14:textId="77777777" w:rsidR="007A75AE" w:rsidRDefault="007A75AE" w:rsidP="007A75AE">
            <w:pPr>
              <w:pStyle w:val="ListParagraph"/>
              <w:spacing w:before="100" w:beforeAutospacing="1" w:after="100" w:afterAutospacing="1" w:line="360" w:lineRule="auto"/>
              <w:ind w:left="0"/>
              <w:textAlignment w:val="baseline"/>
              <w:rPr>
                <w:rFonts w:ascii="Times" w:eastAsia="Times New Roman" w:hAnsi="Times" w:cs="Times New Roman"/>
                <w:lang w:eastAsia="en-GB"/>
              </w:rPr>
            </w:pPr>
            <w:r w:rsidRPr="007A75AE">
              <w:rPr>
                <w:rFonts w:ascii="Times" w:eastAsia="Times New Roman" w:hAnsi="Times" w:cs="Times New Roman"/>
                <w:b/>
                <w:bCs/>
                <w:lang w:eastAsia="en-GB"/>
              </w:rPr>
              <w:t>- Competitors:</w:t>
            </w:r>
            <w:r w:rsidRPr="007A75AE">
              <w:rPr>
                <w:rFonts w:ascii="Times" w:eastAsia="Times New Roman" w:hAnsi="Times" w:cs="Times New Roman"/>
                <w:lang w:eastAsia="en-GB"/>
              </w:rPr>
              <w:t xml:space="preserve"> They can affect the bottom line and there are many airlines that offer a variety of services and good customer reviews. </w:t>
            </w:r>
          </w:p>
          <w:p w14:paraId="41461801" w14:textId="77777777" w:rsidR="007A75AE" w:rsidRDefault="007A75AE" w:rsidP="007A75AE">
            <w:pPr>
              <w:pStyle w:val="ListParagraph"/>
              <w:spacing w:before="100" w:beforeAutospacing="1" w:after="100" w:afterAutospacing="1" w:line="360" w:lineRule="auto"/>
              <w:ind w:left="0"/>
              <w:textAlignment w:val="baseline"/>
              <w:rPr>
                <w:rFonts w:ascii="Times" w:eastAsia="Times New Roman" w:hAnsi="Times" w:cs="Times New Roman"/>
                <w:lang w:eastAsia="en-GB"/>
              </w:rPr>
            </w:pPr>
          </w:p>
          <w:p w14:paraId="432B9E4B" w14:textId="4A1FCE9C" w:rsidR="006A7DF5" w:rsidRPr="006A7DF5" w:rsidRDefault="007A75AE" w:rsidP="007A75AE">
            <w:pPr>
              <w:pStyle w:val="ListParagraph"/>
              <w:spacing w:before="100" w:beforeAutospacing="1" w:after="100" w:afterAutospacing="1" w:line="360" w:lineRule="auto"/>
              <w:ind w:left="0"/>
              <w:textAlignment w:val="baseline"/>
              <w:rPr>
                <w:rFonts w:ascii="Times" w:eastAsia="Times New Roman" w:hAnsi="Times" w:cs="Times New Roman"/>
                <w:lang w:eastAsia="en-GB"/>
              </w:rPr>
            </w:pPr>
            <w:r w:rsidRPr="007A75AE">
              <w:rPr>
                <w:rFonts w:ascii="Times" w:eastAsia="Times New Roman" w:hAnsi="Times" w:cs="Times New Roman"/>
                <w:b/>
                <w:bCs/>
                <w:lang w:eastAsia="en-GB"/>
              </w:rPr>
              <w:t>- External factors:</w:t>
            </w:r>
            <w:r w:rsidRPr="007A75AE">
              <w:rPr>
                <w:rFonts w:ascii="Times" w:eastAsia="Times New Roman" w:hAnsi="Times" w:cs="Times New Roman"/>
                <w:lang w:eastAsia="en-GB"/>
              </w:rPr>
              <w:t xml:space="preserve"> Since there are many competitors with new ideas, it is easy for a company to have different customer needs. EasyJet must be at the forefront of changes in market value.</w:t>
            </w:r>
          </w:p>
        </w:tc>
      </w:tr>
    </w:tbl>
    <w:p w14:paraId="3325A584" w14:textId="61DD74E2" w:rsidR="000A412A" w:rsidRDefault="000A412A" w:rsidP="00AF7521">
      <w:pPr>
        <w:spacing w:before="100" w:beforeAutospacing="1" w:after="100" w:afterAutospacing="1"/>
        <w:textAlignment w:val="baseline"/>
        <w:rPr>
          <w:rFonts w:ascii="Times" w:eastAsia="Times New Roman" w:hAnsi="Times" w:cs="Times New Roman"/>
          <w:lang w:eastAsia="en-GB"/>
        </w:rPr>
      </w:pPr>
    </w:p>
    <w:p w14:paraId="07D9FD36" w14:textId="77777777" w:rsidR="00D56703" w:rsidRDefault="00D56703" w:rsidP="00AF7521">
      <w:pPr>
        <w:spacing w:before="100" w:beforeAutospacing="1" w:after="100" w:afterAutospacing="1"/>
        <w:textAlignment w:val="baseline"/>
        <w:rPr>
          <w:rFonts w:ascii="Times" w:eastAsia="Times New Roman" w:hAnsi="Times" w:cs="Times New Roman"/>
          <w:lang w:eastAsia="en-GB"/>
        </w:rPr>
      </w:pPr>
    </w:p>
    <w:p w14:paraId="3DC20C91" w14:textId="4133BEDD" w:rsidR="00F40849" w:rsidRDefault="00F856BE" w:rsidP="00F40849">
      <w:pPr>
        <w:pStyle w:val="ListParagraph"/>
        <w:numPr>
          <w:ilvl w:val="1"/>
          <w:numId w:val="2"/>
        </w:numPr>
        <w:spacing w:line="360" w:lineRule="auto"/>
        <w:rPr>
          <w:rFonts w:ascii="Times" w:eastAsia="Times New Roman" w:hAnsi="Times" w:cs="Times New Roman"/>
          <w:lang w:eastAsia="en-GB"/>
        </w:rPr>
      </w:pPr>
      <w:r w:rsidRPr="00F856BE">
        <w:rPr>
          <w:rFonts w:ascii="Times" w:eastAsia="Times New Roman" w:hAnsi="Times" w:cs="Times New Roman"/>
          <w:lang w:eastAsia="en-GB"/>
        </w:rPr>
        <w:t xml:space="preserve">Critical analysis about </w:t>
      </w:r>
      <w:r w:rsidR="00F40849" w:rsidRPr="00F856BE">
        <w:rPr>
          <w:rFonts w:ascii="Times" w:eastAsia="Times New Roman" w:hAnsi="Times" w:cs="Times New Roman"/>
          <w:lang w:eastAsia="en-GB"/>
        </w:rPr>
        <w:t>S</w:t>
      </w:r>
      <w:r w:rsidR="00EB7048" w:rsidRPr="00F856BE">
        <w:rPr>
          <w:rFonts w:ascii="Times" w:eastAsia="Times New Roman" w:hAnsi="Times" w:cs="Times New Roman"/>
          <w:lang w:eastAsia="en-GB"/>
        </w:rPr>
        <w:t>WOT</w:t>
      </w:r>
      <w:r w:rsidR="00F40849" w:rsidRPr="00F856BE">
        <w:rPr>
          <w:rFonts w:ascii="Times" w:eastAsia="Times New Roman" w:hAnsi="Times" w:cs="Times New Roman"/>
          <w:lang w:eastAsia="en-GB"/>
        </w:rPr>
        <w:t xml:space="preserve"> Analysis</w:t>
      </w:r>
    </w:p>
    <w:p w14:paraId="51D3BC60" w14:textId="77777777" w:rsidR="007A75AE" w:rsidRP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SWOT analysis is widely used as a strategic planning tool, but there are limitations to the analysis. </w:t>
      </w:r>
    </w:p>
    <w:p w14:paraId="6254C74F" w14:textId="77777777" w:rsid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Some functions or elements of an organization are strong and weak at the same time. </w:t>
      </w:r>
    </w:p>
    <w:p w14:paraId="42EE8E69" w14:textId="50337D25" w:rsidR="007A75AE" w:rsidRP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One of the major limitations of SWOT analysis is that changing environmental regulations allow a company to play independently and prefer or develop competitors and later develop competitors and then develop competitors. </w:t>
      </w:r>
    </w:p>
    <w:p w14:paraId="66D93392" w14:textId="77777777" w:rsid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The matrix is ​​the starting point for discussing how to implement the proposed strategy. </w:t>
      </w:r>
    </w:p>
    <w:p w14:paraId="54DA1C53" w14:textId="696F1DDA" w:rsidR="007A75AE" w:rsidRP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Based on </w:t>
      </w:r>
      <w:proofErr w:type="spellStart"/>
      <w:r w:rsidRPr="007A75AE">
        <w:rPr>
          <w:rFonts w:ascii="Times" w:eastAsia="Times New Roman" w:hAnsi="Times" w:cs="Times New Roman"/>
          <w:lang w:eastAsia="en-GB"/>
        </w:rPr>
        <w:t>Easyjet</w:t>
      </w:r>
      <w:proofErr w:type="spellEnd"/>
      <w:r w:rsidRPr="007A75AE">
        <w:rPr>
          <w:rFonts w:ascii="Times" w:eastAsia="Times New Roman" w:hAnsi="Times" w:cs="Times New Roman"/>
          <w:lang w:eastAsia="en-GB"/>
        </w:rPr>
        <w:t xml:space="preserve"> Plc's strategic competitive advantage, we provided an assessment window rather than an implementation plan. </w:t>
      </w:r>
    </w:p>
    <w:p w14:paraId="4B21722A" w14:textId="77777777" w:rsid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SWOT analysis of situations where possible changes are minimized. As conditions, opportunities, threats and strategies change, the dynamics of the competitive landscape may not be defined by a single matrix. </w:t>
      </w:r>
    </w:p>
    <w:p w14:paraId="4E7D6F3F" w14:textId="359C6026" w:rsidR="007A75AE" w:rsidRPr="007A75AE"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 xml:space="preserve">The analysis allows companies to highlight intrinsic or extrinsic factors in shaping their strategy. </w:t>
      </w:r>
    </w:p>
    <w:p w14:paraId="56BC0F11" w14:textId="5D257F5C" w:rsidR="008D5C2F" w:rsidRDefault="007A75AE" w:rsidP="007A75AE">
      <w:pPr>
        <w:spacing w:line="360" w:lineRule="auto"/>
        <w:rPr>
          <w:rFonts w:ascii="Times" w:eastAsia="Times New Roman" w:hAnsi="Times" w:cs="Times New Roman"/>
          <w:lang w:eastAsia="en-GB"/>
        </w:rPr>
      </w:pPr>
      <w:r w:rsidRPr="007A75AE">
        <w:rPr>
          <w:rFonts w:ascii="Times" w:eastAsia="Times New Roman" w:hAnsi="Times" w:cs="Times New Roman"/>
          <w:lang w:eastAsia="en-GB"/>
        </w:rPr>
        <w:t>Unrevealed by SWOT, there are interrelationships between important internal and external factors that may be important to strategy development.</w:t>
      </w:r>
    </w:p>
    <w:p w14:paraId="0293DEEB" w14:textId="77777777" w:rsidR="007A75AE" w:rsidRPr="00CC6A8D" w:rsidRDefault="007A75AE" w:rsidP="007A75AE">
      <w:pPr>
        <w:spacing w:line="360" w:lineRule="auto"/>
        <w:rPr>
          <w:rFonts w:ascii="Times" w:eastAsia="Times New Roman" w:hAnsi="Times" w:cs="Times New Roman"/>
          <w:lang w:eastAsia="en-GB"/>
        </w:rPr>
      </w:pPr>
    </w:p>
    <w:p w14:paraId="1B88FF48" w14:textId="3B461A01" w:rsidR="00610036" w:rsidRPr="00231A32" w:rsidRDefault="00610036" w:rsidP="00610036">
      <w:pPr>
        <w:pStyle w:val="ListParagraph"/>
        <w:spacing w:line="360" w:lineRule="auto"/>
        <w:ind w:left="0"/>
        <w:rPr>
          <w:rFonts w:ascii="Times" w:hAnsi="Times"/>
          <w:b/>
          <w:bCs/>
        </w:rPr>
      </w:pPr>
      <w:r w:rsidRPr="00231A32">
        <w:rPr>
          <w:rFonts w:ascii="Times" w:eastAsia="Times New Roman" w:hAnsi="Times" w:cs="Times New Roman"/>
          <w:b/>
          <w:bCs/>
          <w:lang w:eastAsia="en-GB"/>
        </w:rPr>
        <w:t>5..</w:t>
      </w:r>
      <w:r w:rsidRPr="00231A32">
        <w:rPr>
          <w:rFonts w:ascii="Times" w:eastAsia="Times New Roman" w:hAnsi="Times" w:cs="Times New Roman"/>
          <w:lang w:eastAsia="en-GB"/>
        </w:rPr>
        <w:t xml:space="preserve">  </w:t>
      </w:r>
      <w:r w:rsidRPr="00231A32">
        <w:rPr>
          <w:rFonts w:ascii="Times" w:hAnsi="Times"/>
          <w:b/>
          <w:bCs/>
        </w:rPr>
        <w:t xml:space="preserve">SEGMENTATION, TARGETING AND POSITIONING </w:t>
      </w:r>
    </w:p>
    <w:p w14:paraId="71B63C48" w14:textId="48120D17" w:rsidR="00610036" w:rsidRPr="00231A32" w:rsidRDefault="00C34EE1" w:rsidP="00C34EE1">
      <w:pPr>
        <w:pStyle w:val="ListParagraph"/>
        <w:numPr>
          <w:ilvl w:val="1"/>
          <w:numId w:val="12"/>
        </w:numPr>
        <w:spacing w:line="360" w:lineRule="auto"/>
        <w:rPr>
          <w:rFonts w:ascii="Times" w:hAnsi="Times"/>
          <w:i/>
          <w:iCs/>
        </w:rPr>
      </w:pPr>
      <w:r w:rsidRPr="00231A32">
        <w:rPr>
          <w:rFonts w:ascii="Times" w:hAnsi="Times"/>
          <w:i/>
          <w:iCs/>
        </w:rPr>
        <w:t xml:space="preserve"> </w:t>
      </w:r>
      <w:r w:rsidR="00610036" w:rsidRPr="00231A32">
        <w:rPr>
          <w:rFonts w:ascii="Times" w:hAnsi="Times"/>
          <w:i/>
          <w:iCs/>
        </w:rPr>
        <w:t>Introduction</w:t>
      </w:r>
    </w:p>
    <w:p w14:paraId="67658ECD" w14:textId="77777777" w:rsidR="0090112B" w:rsidRPr="0090112B" w:rsidRDefault="0090112B" w:rsidP="0090112B">
      <w:pPr>
        <w:spacing w:line="360" w:lineRule="auto"/>
        <w:ind w:left="720"/>
        <w:rPr>
          <w:rFonts w:ascii="Times" w:hAnsi="Times"/>
        </w:rPr>
      </w:pPr>
      <w:r w:rsidRPr="0090112B">
        <w:rPr>
          <w:rFonts w:ascii="Times" w:hAnsi="Times"/>
        </w:rPr>
        <w:t xml:space="preserve">Today, the STP advertising version (Segmentation, concentrated on, Positioning) is one in every of strategic method in present day advertising and marketing. </w:t>
      </w:r>
    </w:p>
    <w:p w14:paraId="3E24448F" w14:textId="77777777" w:rsidR="0090112B" w:rsidRPr="0090112B" w:rsidRDefault="0090112B" w:rsidP="0090112B">
      <w:pPr>
        <w:spacing w:line="360" w:lineRule="auto"/>
        <w:ind w:left="720"/>
        <w:rPr>
          <w:rFonts w:ascii="Times" w:hAnsi="Times"/>
        </w:rPr>
      </w:pPr>
      <w:r w:rsidRPr="0090112B">
        <w:rPr>
          <w:rFonts w:ascii="Times" w:hAnsi="Times"/>
        </w:rPr>
        <w:t>it's far specializing in industrial effectiveness, selecting the maximum precious segments for a commercial enterprise and then developing an advertising and marketing mix and product positioning strategy for each phase.</w:t>
      </w:r>
    </w:p>
    <w:p w14:paraId="106705FB" w14:textId="77777777" w:rsidR="0090112B" w:rsidRPr="0090112B" w:rsidRDefault="0090112B" w:rsidP="0090112B">
      <w:pPr>
        <w:spacing w:line="360" w:lineRule="auto"/>
        <w:ind w:left="720"/>
        <w:rPr>
          <w:rFonts w:ascii="Times" w:hAnsi="Times"/>
        </w:rPr>
      </w:pPr>
    </w:p>
    <w:p w14:paraId="5B5D3477" w14:textId="77777777" w:rsidR="0090112B" w:rsidRPr="0090112B" w:rsidRDefault="0090112B" w:rsidP="0090112B">
      <w:pPr>
        <w:spacing w:line="360" w:lineRule="auto"/>
        <w:ind w:left="720"/>
        <w:rPr>
          <w:rFonts w:ascii="Times" w:hAnsi="Times"/>
          <w:i/>
          <w:iCs/>
        </w:rPr>
      </w:pPr>
      <w:r w:rsidRPr="0090112B">
        <w:rPr>
          <w:rFonts w:ascii="Times" w:hAnsi="Times"/>
          <w:i/>
          <w:iCs/>
        </w:rPr>
        <w:t>5.2. Segmentation</w:t>
      </w:r>
    </w:p>
    <w:p w14:paraId="21B2A19C" w14:textId="77777777" w:rsidR="0090112B" w:rsidRPr="0090112B" w:rsidRDefault="0090112B" w:rsidP="0090112B">
      <w:pPr>
        <w:spacing w:line="360" w:lineRule="auto"/>
        <w:ind w:left="720"/>
        <w:rPr>
          <w:rFonts w:ascii="Times" w:hAnsi="Times"/>
        </w:rPr>
      </w:pPr>
      <w:r w:rsidRPr="0090112B">
        <w:rPr>
          <w:rFonts w:ascii="Times" w:hAnsi="Times"/>
        </w:rPr>
        <w:t xml:space="preserve">Market segmentation is the manner thru which EasyJet comes to a decision to phase the general marketplace in smaller segments and organizations which have comparable attributes, buying behaviour, socio economic history, and so on. </w:t>
      </w:r>
    </w:p>
    <w:p w14:paraId="5CEE921F" w14:textId="77777777" w:rsidR="0090112B" w:rsidRPr="0090112B" w:rsidRDefault="0090112B" w:rsidP="0090112B">
      <w:pPr>
        <w:spacing w:line="360" w:lineRule="auto"/>
        <w:ind w:left="720"/>
        <w:rPr>
          <w:rFonts w:ascii="Times" w:hAnsi="Times"/>
        </w:rPr>
      </w:pPr>
      <w:r w:rsidRPr="0090112B">
        <w:rPr>
          <w:rFonts w:ascii="Times" w:hAnsi="Times"/>
        </w:rPr>
        <w:t xml:space="preserve">That is carried out to attain out to the group of purchasers greater correctly and efficaciously. </w:t>
      </w:r>
    </w:p>
    <w:p w14:paraId="47688ECC" w14:textId="77777777" w:rsidR="0090112B" w:rsidRPr="0090112B" w:rsidRDefault="0090112B" w:rsidP="0090112B">
      <w:pPr>
        <w:spacing w:line="360" w:lineRule="auto"/>
        <w:ind w:left="720"/>
        <w:rPr>
          <w:rFonts w:ascii="Times" w:hAnsi="Times"/>
        </w:rPr>
      </w:pPr>
    </w:p>
    <w:p w14:paraId="113AF24B" w14:textId="77777777" w:rsidR="0090112B" w:rsidRPr="0090112B" w:rsidRDefault="0090112B" w:rsidP="0090112B">
      <w:pPr>
        <w:spacing w:line="360" w:lineRule="auto"/>
        <w:ind w:left="1440"/>
        <w:rPr>
          <w:rFonts w:ascii="Times" w:hAnsi="Times"/>
          <w:i/>
          <w:iCs/>
        </w:rPr>
      </w:pPr>
      <w:r w:rsidRPr="0090112B">
        <w:rPr>
          <w:rFonts w:ascii="Times" w:hAnsi="Times"/>
          <w:i/>
          <w:iCs/>
        </w:rPr>
        <w:t>5.2.1. Demographic segmentation</w:t>
      </w:r>
    </w:p>
    <w:p w14:paraId="1D6DD3FB" w14:textId="77777777" w:rsidR="0090112B" w:rsidRPr="0090112B" w:rsidRDefault="0090112B" w:rsidP="0090112B">
      <w:pPr>
        <w:spacing w:line="360" w:lineRule="auto"/>
        <w:ind w:left="720"/>
        <w:rPr>
          <w:rFonts w:ascii="Times" w:hAnsi="Times"/>
        </w:rPr>
      </w:pPr>
      <w:r w:rsidRPr="0090112B">
        <w:rPr>
          <w:rFonts w:ascii="Times" w:hAnsi="Times"/>
        </w:rPr>
        <w:t>As the products of EasyJet provide a superior fee proposition, it must section the customers based totally on main demographic criteria: earnings of the possible purchaser and existence cycle degree.</w:t>
      </w:r>
    </w:p>
    <w:p w14:paraId="196A0885" w14:textId="77777777" w:rsidR="0090112B" w:rsidRPr="0090112B" w:rsidRDefault="0090112B" w:rsidP="0090112B">
      <w:pPr>
        <w:spacing w:line="360" w:lineRule="auto"/>
        <w:ind w:left="720"/>
        <w:rPr>
          <w:rFonts w:ascii="Times" w:hAnsi="Times"/>
        </w:rPr>
      </w:pPr>
    </w:p>
    <w:p w14:paraId="13D5A2F9" w14:textId="77777777" w:rsidR="0090112B" w:rsidRPr="0090112B" w:rsidRDefault="0090112B" w:rsidP="0090112B">
      <w:pPr>
        <w:spacing w:line="360" w:lineRule="auto"/>
        <w:ind w:left="1440"/>
        <w:rPr>
          <w:rFonts w:ascii="Times" w:hAnsi="Times"/>
          <w:i/>
          <w:iCs/>
        </w:rPr>
      </w:pPr>
      <w:r w:rsidRPr="0090112B">
        <w:rPr>
          <w:rFonts w:ascii="Times" w:hAnsi="Times"/>
          <w:i/>
          <w:iCs/>
        </w:rPr>
        <w:t>5.2.2. Psychographic segmentation</w:t>
      </w:r>
    </w:p>
    <w:p w14:paraId="05D9D6F8" w14:textId="77777777" w:rsidR="0090112B" w:rsidRPr="0090112B" w:rsidRDefault="0090112B" w:rsidP="0090112B">
      <w:pPr>
        <w:spacing w:line="360" w:lineRule="auto"/>
        <w:ind w:left="720"/>
        <w:rPr>
          <w:rFonts w:ascii="Times" w:hAnsi="Times"/>
        </w:rPr>
      </w:pPr>
      <w:r w:rsidRPr="0090112B">
        <w:rPr>
          <w:rFonts w:ascii="Times" w:hAnsi="Times"/>
        </w:rPr>
        <w:t>EasyJet can use psychographic segmentation to divide the ability consumers into unique segments primarily based on: persona characteristics, buying patterns, consumption opinion, opinion on social problems, amusement activities, pastimes, and plenty of different dimensions. this is effective because human beings in the same demography may have specific psychographic traits primarily based on individual life reviews and growing up surroundings.</w:t>
      </w:r>
    </w:p>
    <w:p w14:paraId="11189787" w14:textId="77777777" w:rsidR="0090112B" w:rsidRPr="0090112B" w:rsidRDefault="0090112B" w:rsidP="0090112B">
      <w:pPr>
        <w:spacing w:line="360" w:lineRule="auto"/>
        <w:ind w:left="720"/>
        <w:rPr>
          <w:rFonts w:ascii="Times" w:hAnsi="Times"/>
        </w:rPr>
      </w:pPr>
    </w:p>
    <w:p w14:paraId="7779C8B1" w14:textId="77777777" w:rsidR="0090112B" w:rsidRPr="0090112B" w:rsidRDefault="0090112B" w:rsidP="0090112B">
      <w:pPr>
        <w:spacing w:line="360" w:lineRule="auto"/>
        <w:ind w:left="720"/>
        <w:rPr>
          <w:rFonts w:ascii="Times" w:hAnsi="Times"/>
        </w:rPr>
      </w:pPr>
      <w:r w:rsidRPr="0090112B">
        <w:rPr>
          <w:rFonts w:ascii="Times" w:hAnsi="Times"/>
        </w:rPr>
        <w:t>5.3. Targeting</w:t>
      </w:r>
    </w:p>
    <w:p w14:paraId="1615266A" w14:textId="77777777" w:rsidR="0090112B" w:rsidRPr="0090112B" w:rsidRDefault="0090112B" w:rsidP="0090112B">
      <w:pPr>
        <w:spacing w:line="360" w:lineRule="auto"/>
        <w:ind w:left="720"/>
        <w:rPr>
          <w:rFonts w:ascii="Times" w:hAnsi="Times"/>
        </w:rPr>
      </w:pPr>
      <w:r w:rsidRPr="0090112B">
        <w:rPr>
          <w:rFonts w:ascii="Times" w:hAnsi="Times"/>
        </w:rPr>
        <w:t xml:space="preserve">After identity of diverse purchaser segments inside the market, EasyJet desires to target a particular marketplace. </w:t>
      </w:r>
    </w:p>
    <w:p w14:paraId="446F6A94" w14:textId="77777777" w:rsidR="0090112B" w:rsidRPr="0090112B" w:rsidRDefault="0090112B" w:rsidP="0090112B">
      <w:pPr>
        <w:spacing w:line="360" w:lineRule="auto"/>
        <w:ind w:left="720"/>
        <w:rPr>
          <w:rFonts w:ascii="Times" w:hAnsi="Times"/>
        </w:rPr>
      </w:pPr>
      <w:r w:rsidRPr="0090112B">
        <w:rPr>
          <w:rFonts w:ascii="Times" w:hAnsi="Times"/>
        </w:rPr>
        <w:t>The approach utilized by the enterprise is to focus on focused marketing a particular area of interest of clients.</w:t>
      </w:r>
    </w:p>
    <w:p w14:paraId="015880D8" w14:textId="678087ED" w:rsidR="0090112B" w:rsidRPr="0090112B" w:rsidRDefault="0090112B" w:rsidP="0090112B">
      <w:pPr>
        <w:spacing w:line="360" w:lineRule="auto"/>
        <w:ind w:left="720"/>
        <w:rPr>
          <w:rFonts w:ascii="Times" w:hAnsi="Times"/>
        </w:rPr>
      </w:pPr>
      <w:r w:rsidRPr="0090112B">
        <w:rPr>
          <w:rFonts w:ascii="Times" w:hAnsi="Times"/>
        </w:rPr>
        <w:t>The agency gives to the most potential clients, together with individual and corporate commercial enterprise</w:t>
      </w:r>
      <w:r>
        <w:rPr>
          <w:rFonts w:ascii="Times" w:hAnsi="Times"/>
        </w:rPr>
        <w:t xml:space="preserve"> </w:t>
      </w:r>
      <w:r w:rsidRPr="0090112B">
        <w:rPr>
          <w:rFonts w:ascii="Times" w:hAnsi="Times"/>
        </w:rPr>
        <w:t>traveller</w:t>
      </w:r>
      <w:r>
        <w:rPr>
          <w:rFonts w:ascii="Times" w:hAnsi="Times"/>
        </w:rPr>
        <w:t>s</w:t>
      </w:r>
      <w:r w:rsidRPr="0090112B">
        <w:rPr>
          <w:rFonts w:ascii="Times" w:hAnsi="Times"/>
        </w:rPr>
        <w:t xml:space="preserve"> who want to keep time, need excessive first-class services and are inclined to pay excessive costs for EasyJet airline services.</w:t>
      </w:r>
    </w:p>
    <w:p w14:paraId="3B53801D" w14:textId="77777777" w:rsidR="0090112B" w:rsidRPr="0090112B" w:rsidRDefault="0090112B" w:rsidP="0090112B">
      <w:pPr>
        <w:spacing w:line="360" w:lineRule="auto"/>
        <w:ind w:left="720"/>
        <w:rPr>
          <w:rFonts w:ascii="Times" w:hAnsi="Times"/>
        </w:rPr>
      </w:pPr>
      <w:r w:rsidRPr="0090112B">
        <w:rPr>
          <w:rFonts w:ascii="Times" w:hAnsi="Times"/>
        </w:rPr>
        <w:t xml:space="preserve">This is the main reason for EasyJet's low market share in the UK. </w:t>
      </w:r>
    </w:p>
    <w:p w14:paraId="0D66A15F" w14:textId="77777777" w:rsidR="0090112B" w:rsidRPr="0090112B" w:rsidRDefault="0090112B" w:rsidP="0090112B">
      <w:pPr>
        <w:spacing w:line="360" w:lineRule="auto"/>
        <w:ind w:left="720"/>
        <w:rPr>
          <w:rFonts w:ascii="Times" w:hAnsi="Times"/>
        </w:rPr>
      </w:pPr>
      <w:r w:rsidRPr="0090112B">
        <w:rPr>
          <w:rFonts w:ascii="Times" w:hAnsi="Times"/>
        </w:rPr>
        <w:t xml:space="preserve">EasyJet is concentrated for families traveling to their hometown or tourist destinations such as India, Singapore and Malaysia. </w:t>
      </w:r>
    </w:p>
    <w:p w14:paraId="51A6FA5D" w14:textId="3549675E" w:rsidR="00544C01" w:rsidRPr="00CC6A8D" w:rsidRDefault="0090112B" w:rsidP="0090112B">
      <w:pPr>
        <w:spacing w:line="360" w:lineRule="auto"/>
        <w:ind w:left="720"/>
        <w:rPr>
          <w:rFonts w:ascii="Times" w:hAnsi="Times"/>
        </w:rPr>
      </w:pPr>
      <w:r w:rsidRPr="0090112B">
        <w:rPr>
          <w:rFonts w:ascii="Times" w:hAnsi="Times"/>
        </w:rPr>
        <w:t>The company also offers travellers hotel reservations, transportation arrangements, insurance services and more.</w:t>
      </w:r>
    </w:p>
    <w:p w14:paraId="350DB169" w14:textId="77777777" w:rsidR="00ED1846" w:rsidRPr="00CC6A8D" w:rsidRDefault="00ED1846" w:rsidP="00ED1846">
      <w:pPr>
        <w:spacing w:line="360" w:lineRule="auto"/>
        <w:ind w:left="720"/>
        <w:rPr>
          <w:rFonts w:ascii="Times" w:hAnsi="Times"/>
        </w:rPr>
      </w:pPr>
    </w:p>
    <w:p w14:paraId="5536C5D5" w14:textId="09C96452" w:rsidR="00610036" w:rsidRPr="00C234C5" w:rsidRDefault="00610036" w:rsidP="00C34EE1">
      <w:pPr>
        <w:pStyle w:val="ListParagraph"/>
        <w:numPr>
          <w:ilvl w:val="1"/>
          <w:numId w:val="12"/>
        </w:numPr>
        <w:spacing w:line="360" w:lineRule="auto"/>
        <w:rPr>
          <w:rFonts w:ascii="Times" w:hAnsi="Times"/>
          <w:i/>
          <w:iCs/>
        </w:rPr>
      </w:pPr>
      <w:r w:rsidRPr="00C234C5">
        <w:rPr>
          <w:rFonts w:ascii="Times" w:hAnsi="Times"/>
          <w:i/>
          <w:iCs/>
        </w:rPr>
        <w:t>Positioning</w:t>
      </w:r>
    </w:p>
    <w:p w14:paraId="7CF58FF0" w14:textId="77777777" w:rsidR="00395529" w:rsidRPr="00CC6A8D" w:rsidRDefault="00395529" w:rsidP="006B5419">
      <w:pPr>
        <w:spacing w:line="360" w:lineRule="auto"/>
        <w:rPr>
          <w:rFonts w:ascii="Times" w:hAnsi="Times"/>
        </w:rPr>
      </w:pPr>
      <w:r w:rsidRPr="00CC6A8D">
        <w:rPr>
          <w:rFonts w:ascii="Times" w:hAnsi="Times"/>
        </w:rPr>
        <w:t xml:space="preserve">Positioning is the process by which a company creates an image of its product in the mind of its target market. </w:t>
      </w:r>
    </w:p>
    <w:p w14:paraId="5615B0EC" w14:textId="44086AAB" w:rsidR="00395529" w:rsidRPr="00CC6A8D" w:rsidRDefault="00395529" w:rsidP="006B5419">
      <w:pPr>
        <w:spacing w:line="360" w:lineRule="auto"/>
        <w:rPr>
          <w:rFonts w:ascii="Times" w:hAnsi="Times"/>
        </w:rPr>
      </w:pPr>
      <w:r w:rsidRPr="00CC6A8D">
        <w:rPr>
          <w:rFonts w:ascii="Times" w:hAnsi="Times"/>
        </w:rPr>
        <w:lastRenderedPageBreak/>
        <w:t xml:space="preserve">It is advantageous for the company to identify the target market and then highlight the features of the product to attract customers and create a positive image of the product in their mind. </w:t>
      </w:r>
      <w:r w:rsidR="00442438">
        <w:rPr>
          <w:rFonts w:ascii="Times" w:hAnsi="Times"/>
        </w:rPr>
        <w:t>EasyJet has adopted a benefit positioning; this means that is focused to give their costumer a low-cost good service. To be concentrat</w:t>
      </w:r>
      <w:r w:rsidR="00C234C5">
        <w:rPr>
          <w:rFonts w:ascii="Times" w:hAnsi="Times"/>
        </w:rPr>
        <w:t>ing</w:t>
      </w:r>
      <w:r w:rsidR="00442438">
        <w:rPr>
          <w:rFonts w:ascii="Times" w:hAnsi="Times"/>
        </w:rPr>
        <w:t xml:space="preserve"> with a niche of market, the company is able to improve the benefits </w:t>
      </w:r>
      <w:r w:rsidR="00C234C5">
        <w:rPr>
          <w:rFonts w:ascii="Times" w:hAnsi="Times"/>
        </w:rPr>
        <w:t xml:space="preserve">for people that are using their services for short journey or teenagers. </w:t>
      </w:r>
    </w:p>
    <w:p w14:paraId="2FC918D7" w14:textId="619D18EE" w:rsidR="00395529" w:rsidRPr="00CC6A8D" w:rsidRDefault="00395529" w:rsidP="006B5419">
      <w:pPr>
        <w:spacing w:line="360" w:lineRule="auto"/>
        <w:rPr>
          <w:rFonts w:ascii="Times" w:hAnsi="Times"/>
        </w:rPr>
      </w:pPr>
      <w:r w:rsidRPr="00CC6A8D">
        <w:rPr>
          <w:rFonts w:ascii="Times" w:hAnsi="Times"/>
        </w:rPr>
        <w:t>In this globally competitive operating environment, consumers are more interested in brands. Therefore, it is important that Ea</w:t>
      </w:r>
      <w:r w:rsidR="00B81197">
        <w:rPr>
          <w:rFonts w:ascii="Times" w:hAnsi="Times"/>
        </w:rPr>
        <w:t>s</w:t>
      </w:r>
      <w:r w:rsidRPr="00CC6A8D">
        <w:rPr>
          <w:rFonts w:ascii="Times" w:hAnsi="Times"/>
        </w:rPr>
        <w:t>yJet maintains its brand image and positioning in the aviation industry.</w:t>
      </w:r>
    </w:p>
    <w:p w14:paraId="3F120868" w14:textId="7790C459" w:rsidR="006B5419" w:rsidRPr="00CC6A8D" w:rsidRDefault="00B81197" w:rsidP="006B5419">
      <w:pPr>
        <w:spacing w:line="360" w:lineRule="auto"/>
        <w:rPr>
          <w:rFonts w:ascii="Times" w:hAnsi="Times"/>
        </w:rPr>
      </w:pPr>
      <w:r>
        <w:rPr>
          <w:rFonts w:ascii="Times" w:hAnsi="Times"/>
        </w:rPr>
        <w:t>The company</w:t>
      </w:r>
      <w:r w:rsidR="00395529" w:rsidRPr="00CC6A8D">
        <w:rPr>
          <w:rFonts w:ascii="Times" w:hAnsi="Times"/>
        </w:rPr>
        <w:t xml:space="preserve"> has some of the most satisfied and loyal customers in the world with a very strong brand nam</w:t>
      </w:r>
      <w:r>
        <w:rPr>
          <w:rFonts w:ascii="Times" w:hAnsi="Times"/>
        </w:rPr>
        <w:t xml:space="preserve">e. However, it </w:t>
      </w:r>
      <w:r w:rsidR="006B5419" w:rsidRPr="00CC6A8D">
        <w:rPr>
          <w:rFonts w:ascii="Times" w:hAnsi="Times"/>
        </w:rPr>
        <w:t xml:space="preserve">needs to position its product in such a way that it creates a distinct image, provides a specific identity / reference point of the product and services in the customer’s mind. </w:t>
      </w:r>
    </w:p>
    <w:p w14:paraId="1D4A963B" w14:textId="302F1F30" w:rsidR="00936933" w:rsidRDefault="00936933" w:rsidP="006B5419">
      <w:pPr>
        <w:spacing w:line="360" w:lineRule="auto"/>
        <w:rPr>
          <w:rFonts w:ascii="Times" w:hAnsi="Times"/>
        </w:rPr>
      </w:pPr>
    </w:p>
    <w:p w14:paraId="1457D7F7" w14:textId="77777777" w:rsidR="00807B21" w:rsidRDefault="00807B21" w:rsidP="006B5419">
      <w:pPr>
        <w:spacing w:line="360" w:lineRule="auto"/>
        <w:rPr>
          <w:rFonts w:ascii="Times" w:hAnsi="Times"/>
        </w:rPr>
      </w:pPr>
    </w:p>
    <w:p w14:paraId="0A19BF44" w14:textId="0904E0BF" w:rsidR="00807B21" w:rsidRPr="00A4059E" w:rsidRDefault="00807B21" w:rsidP="00807B21">
      <w:pPr>
        <w:pStyle w:val="ListParagraph"/>
        <w:numPr>
          <w:ilvl w:val="0"/>
          <w:numId w:val="14"/>
        </w:numPr>
        <w:spacing w:line="360" w:lineRule="auto"/>
        <w:rPr>
          <w:rFonts w:ascii="Times" w:hAnsi="Times"/>
          <w:b/>
          <w:bCs/>
        </w:rPr>
      </w:pPr>
      <w:r w:rsidRPr="00A4059E">
        <w:rPr>
          <w:rFonts w:ascii="Times" w:hAnsi="Times"/>
          <w:b/>
          <w:bCs/>
        </w:rPr>
        <w:t>MARKETING MIX</w:t>
      </w:r>
    </w:p>
    <w:p w14:paraId="078560D2" w14:textId="5E769D8F" w:rsidR="00283E9C" w:rsidRDefault="00283E9C" w:rsidP="00283E9C">
      <w:pPr>
        <w:pStyle w:val="ListParagraph"/>
        <w:numPr>
          <w:ilvl w:val="1"/>
          <w:numId w:val="17"/>
        </w:numPr>
        <w:spacing w:line="360" w:lineRule="auto"/>
        <w:rPr>
          <w:rFonts w:ascii="Times" w:hAnsi="Times"/>
          <w:i/>
          <w:iCs/>
        </w:rPr>
      </w:pPr>
      <w:r w:rsidRPr="00A4059E">
        <w:rPr>
          <w:rFonts w:ascii="Times" w:hAnsi="Times"/>
          <w:i/>
          <w:iCs/>
        </w:rPr>
        <w:t>Product</w:t>
      </w:r>
    </w:p>
    <w:p w14:paraId="07875A4F" w14:textId="6B9FEC40" w:rsidR="00A4059E" w:rsidRPr="00A4059E" w:rsidRDefault="00A4059E" w:rsidP="00A4059E">
      <w:pPr>
        <w:pStyle w:val="ListParagraph"/>
        <w:spacing w:line="360" w:lineRule="auto"/>
        <w:ind w:left="360"/>
        <w:rPr>
          <w:rFonts w:ascii="Times" w:hAnsi="Times"/>
        </w:rPr>
      </w:pPr>
      <w:r>
        <w:rPr>
          <w:rFonts w:ascii="Times" w:hAnsi="Times"/>
        </w:rPr>
        <w:t xml:space="preserve">When we talk about product strategies for </w:t>
      </w:r>
      <w:proofErr w:type="spellStart"/>
      <w:r>
        <w:rPr>
          <w:rFonts w:ascii="Times" w:hAnsi="Times"/>
        </w:rPr>
        <w:t>Easyjet</w:t>
      </w:r>
      <w:proofErr w:type="spellEnd"/>
      <w:r>
        <w:rPr>
          <w:rFonts w:ascii="Times" w:hAnsi="Times"/>
        </w:rPr>
        <w:t xml:space="preserve">, is automatically associated to its low price and the people’s expectation of the service cannot be high. However, the company </w:t>
      </w:r>
      <w:r w:rsidR="00BF5670">
        <w:rPr>
          <w:rFonts w:ascii="Times" w:hAnsi="Times"/>
        </w:rPr>
        <w:t xml:space="preserve">is improving the service </w:t>
      </w:r>
      <w:r w:rsidR="00F87B63">
        <w:rPr>
          <w:rFonts w:ascii="Times" w:hAnsi="Times"/>
        </w:rPr>
        <w:t>with new advantages and benefits for the costumer.</w:t>
      </w:r>
      <w:r w:rsidR="00BF5670">
        <w:rPr>
          <w:rFonts w:ascii="Times" w:hAnsi="Times"/>
        </w:rPr>
        <w:t xml:space="preserve"> </w:t>
      </w:r>
      <w:r w:rsidR="00A05AD6">
        <w:rPr>
          <w:rFonts w:ascii="Times" w:hAnsi="Times"/>
        </w:rPr>
        <w:t>It also offers other services such as airport shuttle or car rental. One of the advantages of this company is that it is possible to book for 15 or more people and give to the customers more benefits such as sharing baggage allowance and paying with different cards.</w:t>
      </w:r>
    </w:p>
    <w:p w14:paraId="52BF93D9" w14:textId="71374BF5" w:rsidR="00283E9C" w:rsidRDefault="00283E9C" w:rsidP="00283E9C">
      <w:pPr>
        <w:pStyle w:val="ListParagraph"/>
        <w:numPr>
          <w:ilvl w:val="1"/>
          <w:numId w:val="17"/>
        </w:numPr>
        <w:spacing w:line="360" w:lineRule="auto"/>
        <w:rPr>
          <w:rFonts w:ascii="Times" w:hAnsi="Times"/>
          <w:i/>
          <w:iCs/>
        </w:rPr>
      </w:pPr>
      <w:r w:rsidRPr="00A05AD6">
        <w:rPr>
          <w:rFonts w:ascii="Times" w:hAnsi="Times"/>
          <w:i/>
          <w:iCs/>
        </w:rPr>
        <w:t>Price</w:t>
      </w:r>
    </w:p>
    <w:p w14:paraId="7169E7D1" w14:textId="0797A6FC" w:rsidR="00A05AD6" w:rsidRPr="00A05AD6" w:rsidRDefault="00A05AD6" w:rsidP="00A05AD6">
      <w:pPr>
        <w:pStyle w:val="ListParagraph"/>
        <w:spacing w:line="360" w:lineRule="auto"/>
        <w:ind w:left="360"/>
        <w:rPr>
          <w:rFonts w:ascii="Times" w:hAnsi="Times"/>
        </w:rPr>
      </w:pPr>
      <w:r>
        <w:rPr>
          <w:rFonts w:ascii="Times" w:hAnsi="Times"/>
        </w:rPr>
        <w:t>In the 2019 EasyJet was the best low</w:t>
      </w:r>
      <w:r w:rsidR="005E4504">
        <w:rPr>
          <w:rFonts w:ascii="Times" w:hAnsi="Times"/>
        </w:rPr>
        <w:t>-c</w:t>
      </w:r>
      <w:r>
        <w:rPr>
          <w:rFonts w:ascii="Times" w:hAnsi="Times"/>
        </w:rPr>
        <w:t>ost airline company in Europe and second in the world</w:t>
      </w:r>
      <w:r w:rsidR="005E4504">
        <w:rPr>
          <w:rFonts w:ascii="Times" w:hAnsi="Times"/>
        </w:rPr>
        <w:t xml:space="preserve">. To keep its running costs low prices, the company prefers to be more innovative for example to provide the food menu only via </w:t>
      </w:r>
      <w:proofErr w:type="spellStart"/>
      <w:r w:rsidR="005E4504">
        <w:rPr>
          <w:rFonts w:ascii="Times" w:hAnsi="Times"/>
        </w:rPr>
        <w:t>Qr</w:t>
      </w:r>
      <w:proofErr w:type="spellEnd"/>
      <w:r w:rsidR="005E4504">
        <w:rPr>
          <w:rFonts w:ascii="Times" w:hAnsi="Times"/>
        </w:rPr>
        <w:t xml:space="preserve"> code. </w:t>
      </w:r>
    </w:p>
    <w:p w14:paraId="5499B42F" w14:textId="7A74E807" w:rsidR="00283E9C" w:rsidRPr="00EA2E82" w:rsidRDefault="00283E9C" w:rsidP="00283E9C">
      <w:pPr>
        <w:pStyle w:val="ListParagraph"/>
        <w:numPr>
          <w:ilvl w:val="1"/>
          <w:numId w:val="17"/>
        </w:numPr>
        <w:spacing w:line="360" w:lineRule="auto"/>
        <w:rPr>
          <w:rFonts w:ascii="Times" w:hAnsi="Times"/>
          <w:i/>
          <w:iCs/>
        </w:rPr>
      </w:pPr>
      <w:r w:rsidRPr="00EA2E82">
        <w:rPr>
          <w:rFonts w:ascii="Times" w:hAnsi="Times"/>
          <w:i/>
          <w:iCs/>
        </w:rPr>
        <w:t>Place</w:t>
      </w:r>
      <w:r w:rsidR="00184AFB" w:rsidRPr="00EA2E82">
        <w:rPr>
          <w:rFonts w:ascii="Times" w:hAnsi="Times"/>
          <w:i/>
          <w:iCs/>
        </w:rPr>
        <w:t xml:space="preserve"> </w:t>
      </w:r>
    </w:p>
    <w:p w14:paraId="09A235DE" w14:textId="7569C89F" w:rsidR="006C5C68" w:rsidRPr="00A72942" w:rsidRDefault="00B83E53" w:rsidP="006C5C68">
      <w:pPr>
        <w:pStyle w:val="ListParagraph"/>
        <w:spacing w:line="360" w:lineRule="auto"/>
        <w:ind w:left="360"/>
        <w:rPr>
          <w:rFonts w:ascii="Times" w:hAnsi="Times"/>
        </w:rPr>
      </w:pPr>
      <w:r w:rsidRPr="00A72942">
        <w:rPr>
          <w:rFonts w:ascii="Times" w:hAnsi="Times"/>
        </w:rPr>
        <w:t xml:space="preserve">One of the most important </w:t>
      </w:r>
      <w:r w:rsidR="00A72942" w:rsidRPr="00A72942">
        <w:rPr>
          <w:rFonts w:ascii="Times" w:hAnsi="Times"/>
        </w:rPr>
        <w:t>things</w:t>
      </w:r>
      <w:r w:rsidRPr="00A72942">
        <w:rPr>
          <w:rFonts w:ascii="Times" w:hAnsi="Times"/>
        </w:rPr>
        <w:t xml:space="preserve"> that the company provides to the cust</w:t>
      </w:r>
      <w:r w:rsidR="00A72942" w:rsidRPr="00A72942">
        <w:rPr>
          <w:rFonts w:ascii="Times" w:hAnsi="Times"/>
        </w:rPr>
        <w:t>o</w:t>
      </w:r>
      <w:r w:rsidRPr="00A72942">
        <w:rPr>
          <w:rFonts w:ascii="Times" w:hAnsi="Times"/>
        </w:rPr>
        <w:t>mers is an excellent website and design which helps to check offers, building itinerary and co</w:t>
      </w:r>
      <w:r w:rsidR="00A72942" w:rsidRPr="00A72942">
        <w:rPr>
          <w:rFonts w:ascii="Times" w:hAnsi="Times"/>
        </w:rPr>
        <w:t>m</w:t>
      </w:r>
      <w:r w:rsidRPr="00A72942">
        <w:rPr>
          <w:rFonts w:ascii="Times" w:hAnsi="Times"/>
        </w:rPr>
        <w:t>pleting the booking of the ticket</w:t>
      </w:r>
      <w:r w:rsidR="00A72942" w:rsidRPr="00A72942">
        <w:rPr>
          <w:rFonts w:ascii="Times" w:hAnsi="Times"/>
        </w:rPr>
        <w:t>.</w:t>
      </w:r>
    </w:p>
    <w:p w14:paraId="444697CC" w14:textId="77777777" w:rsidR="007A75AE" w:rsidRDefault="00A72942" w:rsidP="006C5C68">
      <w:pPr>
        <w:pStyle w:val="ListParagraph"/>
        <w:spacing w:line="360" w:lineRule="auto"/>
        <w:ind w:left="360"/>
        <w:rPr>
          <w:rFonts w:ascii="Times" w:hAnsi="Times"/>
        </w:rPr>
      </w:pPr>
      <w:r w:rsidRPr="00A72942">
        <w:rPr>
          <w:rFonts w:ascii="Times" w:hAnsi="Times"/>
        </w:rPr>
        <w:t>On the website there are many languages that help to attracting costumer who are note very fluent in English.</w:t>
      </w:r>
      <w:r>
        <w:rPr>
          <w:rFonts w:ascii="Times" w:hAnsi="Times"/>
        </w:rPr>
        <w:t xml:space="preserve"> </w:t>
      </w:r>
    </w:p>
    <w:p w14:paraId="21C43D8C" w14:textId="3913B654" w:rsidR="00A72942" w:rsidRPr="00A72942" w:rsidRDefault="00A72942" w:rsidP="006C5C68">
      <w:pPr>
        <w:pStyle w:val="ListParagraph"/>
        <w:spacing w:line="360" w:lineRule="auto"/>
        <w:ind w:left="360"/>
        <w:rPr>
          <w:rFonts w:ascii="Times" w:hAnsi="Times"/>
        </w:rPr>
      </w:pPr>
      <w:r>
        <w:rPr>
          <w:rFonts w:ascii="Times" w:hAnsi="Times"/>
        </w:rPr>
        <w:t xml:space="preserve">Via Website the company uses a direct distribution channel, however </w:t>
      </w:r>
      <w:r w:rsidR="003B27AB">
        <w:rPr>
          <w:rFonts w:ascii="Times" w:hAnsi="Times"/>
        </w:rPr>
        <w:t>there are channel partners such as wholesalers, retailers and distribution agents that help to increase the profits.</w:t>
      </w:r>
    </w:p>
    <w:p w14:paraId="75081755" w14:textId="0CA61396" w:rsidR="00283E9C" w:rsidRDefault="00283E9C" w:rsidP="00283E9C">
      <w:pPr>
        <w:pStyle w:val="ListParagraph"/>
        <w:numPr>
          <w:ilvl w:val="1"/>
          <w:numId w:val="17"/>
        </w:numPr>
        <w:spacing w:line="360" w:lineRule="auto"/>
        <w:rPr>
          <w:rFonts w:ascii="Times" w:hAnsi="Times"/>
          <w:i/>
          <w:iCs/>
        </w:rPr>
      </w:pPr>
      <w:r w:rsidRPr="00EA2E82">
        <w:rPr>
          <w:rFonts w:ascii="Times" w:hAnsi="Times"/>
          <w:i/>
          <w:iCs/>
        </w:rPr>
        <w:t>Promotion</w:t>
      </w:r>
      <w:r w:rsidR="00184AFB" w:rsidRPr="00EA2E82">
        <w:rPr>
          <w:rFonts w:ascii="Times" w:hAnsi="Times"/>
          <w:i/>
          <w:iCs/>
        </w:rPr>
        <w:t xml:space="preserve">: </w:t>
      </w:r>
    </w:p>
    <w:p w14:paraId="25497075" w14:textId="0EAEC335" w:rsidR="00FE745F" w:rsidRPr="00FE745F" w:rsidRDefault="00FE745F" w:rsidP="00FE745F">
      <w:pPr>
        <w:pStyle w:val="ListParagraph"/>
        <w:numPr>
          <w:ilvl w:val="0"/>
          <w:numId w:val="17"/>
        </w:numPr>
        <w:rPr>
          <w:rFonts w:ascii="Times New Roman" w:eastAsia="Times New Roman" w:hAnsi="Times New Roman" w:cs="Times New Roman"/>
          <w:lang w:eastAsia="en-GB"/>
        </w:rPr>
      </w:pPr>
      <w:r w:rsidRPr="00FE745F">
        <w:rPr>
          <w:rFonts w:ascii="Times New Roman" w:eastAsia="Times New Roman" w:hAnsi="Times New Roman" w:cs="Times New Roman"/>
          <w:lang w:eastAsia="en-GB"/>
        </w:rPr>
        <w:fldChar w:fldCharType="begin"/>
      </w:r>
      <w:r w:rsidRPr="00FE745F">
        <w:rPr>
          <w:rFonts w:ascii="Times New Roman" w:eastAsia="Times New Roman" w:hAnsi="Times New Roman" w:cs="Times New Roman"/>
          <w:lang w:eastAsia="en-GB"/>
        </w:rPr>
        <w:instrText xml:space="preserve"> INCLUDEPICTURE "/var/folders/pj/jd4qs2p96w1fy73lltmcr41m0000gn/T/com.microsoft.Word/WebArchiveCopyPasteTempFiles/easyjet03.jpg" \* MERGEFORMATINET </w:instrText>
      </w:r>
      <w:r w:rsidR="00000000">
        <w:rPr>
          <w:rFonts w:ascii="Times New Roman" w:eastAsia="Times New Roman" w:hAnsi="Times New Roman" w:cs="Times New Roman"/>
          <w:lang w:eastAsia="en-GB"/>
        </w:rPr>
        <w:fldChar w:fldCharType="separate"/>
      </w:r>
      <w:r w:rsidRPr="00FE745F">
        <w:rPr>
          <w:rFonts w:ascii="Times New Roman" w:eastAsia="Times New Roman" w:hAnsi="Times New Roman" w:cs="Times New Roman"/>
          <w:lang w:eastAsia="en-GB"/>
        </w:rPr>
        <w:fldChar w:fldCharType="end"/>
      </w:r>
    </w:p>
    <w:p w14:paraId="5FA49D33" w14:textId="2D7DC101" w:rsidR="00EA2E82" w:rsidRDefault="00FE745F" w:rsidP="00EA2E82">
      <w:pPr>
        <w:pStyle w:val="ListParagraph"/>
        <w:spacing w:line="360" w:lineRule="auto"/>
        <w:ind w:left="360"/>
        <w:rPr>
          <w:rFonts w:ascii="Times" w:hAnsi="Times"/>
        </w:rPr>
      </w:pPr>
      <w:r>
        <w:rPr>
          <w:rFonts w:ascii="Times" w:eastAsia="Times New Roman" w:hAnsi="Times" w:cs="Times New Roman"/>
          <w:noProof/>
          <w:lang w:eastAsia="en-GB"/>
        </w:rPr>
        <w:lastRenderedPageBreak/>
        <w:drawing>
          <wp:anchor distT="0" distB="0" distL="114300" distR="114300" simplePos="0" relativeHeight="251666432" behindDoc="1" locked="0" layoutInCell="1" allowOverlap="1" wp14:anchorId="61DE9693" wp14:editId="6666DAD8">
            <wp:simplePos x="0" y="0"/>
            <wp:positionH relativeFrom="column">
              <wp:posOffset>3559237</wp:posOffset>
            </wp:positionH>
            <wp:positionV relativeFrom="paragraph">
              <wp:posOffset>207155</wp:posOffset>
            </wp:positionV>
            <wp:extent cx="3168650" cy="3608070"/>
            <wp:effectExtent l="0" t="0" r="6350" b="0"/>
            <wp:wrapTight wrapText="bothSides">
              <wp:wrapPolygon edited="0">
                <wp:start x="0" y="0"/>
                <wp:lineTo x="0" y="21516"/>
                <wp:lineTo x="21557" y="21516"/>
                <wp:lineTo x="215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68650" cy="3608070"/>
                    </a:xfrm>
                    <a:prstGeom prst="rect">
                      <a:avLst/>
                    </a:prstGeom>
                  </pic:spPr>
                </pic:pic>
              </a:graphicData>
            </a:graphic>
            <wp14:sizeRelH relativeFrom="page">
              <wp14:pctWidth>0</wp14:pctWidth>
            </wp14:sizeRelH>
            <wp14:sizeRelV relativeFrom="page">
              <wp14:pctHeight>0</wp14:pctHeight>
            </wp14:sizeRelV>
          </wp:anchor>
        </w:drawing>
      </w:r>
      <w:r w:rsidR="00EA2E82">
        <w:rPr>
          <w:rFonts w:ascii="Times" w:hAnsi="Times"/>
        </w:rPr>
        <w:t xml:space="preserve">The company uses </w:t>
      </w:r>
      <w:r w:rsidR="00677E01">
        <w:rPr>
          <w:rFonts w:ascii="Times" w:hAnsi="Times"/>
        </w:rPr>
        <w:t>a</w:t>
      </w:r>
      <w:r w:rsidR="00EA2E82">
        <w:rPr>
          <w:rFonts w:ascii="Times" w:hAnsi="Times"/>
        </w:rPr>
        <w:t xml:space="preserve"> </w:t>
      </w:r>
      <w:r w:rsidR="00677E01">
        <w:rPr>
          <w:rFonts w:ascii="Times" w:hAnsi="Times"/>
        </w:rPr>
        <w:t>unique promotional technique</w:t>
      </w:r>
      <w:r w:rsidR="00EA2E82">
        <w:rPr>
          <w:rFonts w:ascii="Times" w:hAnsi="Times"/>
        </w:rPr>
        <w:t xml:space="preserve"> such as telephone booking number and website’s link on the aircraft so that is easy to contact them.  There is also an aggressive branding with a bright orange colour, catchy slogan like </w:t>
      </w:r>
      <w:r w:rsidR="00677E01">
        <w:rPr>
          <w:rFonts w:ascii="Times" w:hAnsi="Times"/>
        </w:rPr>
        <w:t>“</w:t>
      </w:r>
      <w:r w:rsidR="00EA2E82">
        <w:rPr>
          <w:rFonts w:ascii="Times" w:hAnsi="Times"/>
        </w:rPr>
        <w:t xml:space="preserve">Web’s </w:t>
      </w:r>
      <w:r w:rsidR="00677E01">
        <w:rPr>
          <w:rFonts w:ascii="Times" w:hAnsi="Times"/>
        </w:rPr>
        <w:t>Favourite</w:t>
      </w:r>
      <w:r w:rsidR="00EA2E82">
        <w:rPr>
          <w:rFonts w:ascii="Times" w:hAnsi="Times"/>
        </w:rPr>
        <w:t xml:space="preserve"> Airline, to fly, to save and Come on</w:t>
      </w:r>
      <w:r w:rsidR="00677E01">
        <w:rPr>
          <w:rFonts w:ascii="Times" w:hAnsi="Times"/>
        </w:rPr>
        <w:t>”,</w:t>
      </w:r>
      <w:r w:rsidR="00EA2E82">
        <w:rPr>
          <w:rFonts w:ascii="Times" w:hAnsi="Times"/>
        </w:rPr>
        <w:t xml:space="preserve"> website livery on airplane and featured in airline tv series.</w:t>
      </w:r>
    </w:p>
    <w:p w14:paraId="2D6213F6" w14:textId="2D653153" w:rsidR="00677E01" w:rsidRDefault="00FE745F" w:rsidP="00EA2E82">
      <w:pPr>
        <w:pStyle w:val="ListParagraph"/>
        <w:spacing w:line="360" w:lineRule="auto"/>
        <w:ind w:left="360"/>
        <w:rPr>
          <w:rFonts w:ascii="Times" w:hAnsi="Times"/>
        </w:rPr>
      </w:pPr>
      <w:r>
        <w:rPr>
          <w:rFonts w:ascii="Times" w:hAnsi="Times"/>
        </w:rPr>
        <w:t>EasyJet</w:t>
      </w:r>
      <w:r w:rsidR="00677E01">
        <w:rPr>
          <w:rFonts w:ascii="Times" w:hAnsi="Times"/>
        </w:rPr>
        <w:t xml:space="preserve"> uses a full approach in its promotional activities:</w:t>
      </w:r>
    </w:p>
    <w:p w14:paraId="77064885" w14:textId="228A4820" w:rsidR="00677E01" w:rsidRDefault="00677E01" w:rsidP="00677E01">
      <w:pPr>
        <w:pStyle w:val="ListParagraph"/>
        <w:numPr>
          <w:ilvl w:val="0"/>
          <w:numId w:val="7"/>
        </w:numPr>
        <w:spacing w:line="360" w:lineRule="auto"/>
        <w:rPr>
          <w:rFonts w:ascii="Times" w:hAnsi="Times"/>
        </w:rPr>
      </w:pPr>
      <w:r>
        <w:rPr>
          <w:rFonts w:ascii="Times" w:hAnsi="Times"/>
        </w:rPr>
        <w:t>Digital marketing with social media, interactions and feedback with costumers.</w:t>
      </w:r>
    </w:p>
    <w:p w14:paraId="56651219" w14:textId="3932682F" w:rsidR="00677E01" w:rsidRDefault="00677E01" w:rsidP="00677E01">
      <w:pPr>
        <w:pStyle w:val="ListParagraph"/>
        <w:numPr>
          <w:ilvl w:val="0"/>
          <w:numId w:val="7"/>
        </w:numPr>
        <w:spacing w:line="360" w:lineRule="auto"/>
        <w:rPr>
          <w:rFonts w:ascii="Times" w:hAnsi="Times"/>
        </w:rPr>
      </w:pPr>
      <w:r>
        <w:rPr>
          <w:rFonts w:ascii="Times" w:hAnsi="Times"/>
        </w:rPr>
        <w:t xml:space="preserve">Reward programs with loyalty card program </w:t>
      </w:r>
      <w:r w:rsidR="00D33A10">
        <w:rPr>
          <w:rFonts w:ascii="Times" w:hAnsi="Times"/>
        </w:rPr>
        <w:t>and points in exchange for gifts or benefits.</w:t>
      </w:r>
    </w:p>
    <w:p w14:paraId="5BE65300" w14:textId="19531413" w:rsidR="00D33A10" w:rsidRDefault="00D33A10" w:rsidP="00677E01">
      <w:pPr>
        <w:pStyle w:val="ListParagraph"/>
        <w:numPr>
          <w:ilvl w:val="0"/>
          <w:numId w:val="7"/>
        </w:numPr>
        <w:spacing w:line="360" w:lineRule="auto"/>
        <w:rPr>
          <w:rFonts w:ascii="Times" w:hAnsi="Times"/>
        </w:rPr>
      </w:pPr>
      <w:r>
        <w:rPr>
          <w:rFonts w:ascii="Times" w:hAnsi="Times"/>
        </w:rPr>
        <w:t>Conventional marketing with magazines and tv advertisement.</w:t>
      </w:r>
    </w:p>
    <w:p w14:paraId="4A453932" w14:textId="6C10632C" w:rsidR="00FE745F" w:rsidRPr="00FE745F" w:rsidRDefault="00FE745F" w:rsidP="00FE745F">
      <w:pPr>
        <w:pStyle w:val="ListParagraph"/>
        <w:numPr>
          <w:ilvl w:val="1"/>
          <w:numId w:val="17"/>
        </w:numPr>
        <w:spacing w:line="360" w:lineRule="auto"/>
        <w:rPr>
          <w:rFonts w:ascii="Times" w:hAnsi="Times"/>
          <w:i/>
          <w:iCs/>
        </w:rPr>
      </w:pPr>
      <w:r w:rsidRPr="00FE745F">
        <w:rPr>
          <w:rFonts w:ascii="Times" w:hAnsi="Times"/>
          <w:i/>
          <w:iCs/>
        </w:rPr>
        <w:t>People, physical evidence and process:</w:t>
      </w:r>
    </w:p>
    <w:p w14:paraId="6AF3B620" w14:textId="2C7F3B1D" w:rsidR="00FE745F" w:rsidRDefault="00BD1387" w:rsidP="00E62995">
      <w:pPr>
        <w:pStyle w:val="ListParagraph"/>
        <w:numPr>
          <w:ilvl w:val="0"/>
          <w:numId w:val="7"/>
        </w:numPr>
        <w:spacing w:line="360" w:lineRule="auto"/>
        <w:rPr>
          <w:rFonts w:ascii="Times" w:hAnsi="Times"/>
          <w:i/>
          <w:iCs/>
        </w:rPr>
      </w:pPr>
      <w:r w:rsidRPr="003316BE">
        <w:rPr>
          <w:rFonts w:ascii="Times" w:hAnsi="Times"/>
          <w:i/>
          <w:iCs/>
        </w:rPr>
        <w:t>P</w:t>
      </w:r>
      <w:r w:rsidR="00283E9C" w:rsidRPr="003316BE">
        <w:rPr>
          <w:rFonts w:ascii="Times" w:hAnsi="Times"/>
          <w:i/>
          <w:iCs/>
        </w:rPr>
        <w:t>eople</w:t>
      </w:r>
      <w:r w:rsidR="001862DA" w:rsidRPr="003316BE">
        <w:rPr>
          <w:rFonts w:ascii="Times" w:hAnsi="Times"/>
          <w:i/>
          <w:iCs/>
        </w:rPr>
        <w:t xml:space="preserve">: </w:t>
      </w:r>
      <w:r w:rsidR="003316BE" w:rsidRPr="003316BE">
        <w:rPr>
          <w:rFonts w:ascii="Times" w:hAnsi="Times"/>
        </w:rPr>
        <w:t>one of the most important values of the company are the employees</w:t>
      </w:r>
      <w:r w:rsidR="00FE745F">
        <w:rPr>
          <w:rFonts w:ascii="Times" w:hAnsi="Times"/>
        </w:rPr>
        <w:t xml:space="preserve"> with 13.000 people, 4.000 pilots and 7.000 cabin crew members. T</w:t>
      </w:r>
      <w:r w:rsidR="003316BE" w:rsidRPr="003316BE">
        <w:rPr>
          <w:rFonts w:ascii="Times" w:hAnsi="Times"/>
        </w:rPr>
        <w:t>hey are under sull training to develop their skills and knowledge. The training is not only focused on this aspect but also on goals and objectives of employees. In addition to this, there are different reward programs and bonuses to stimulate the employee during their job.</w:t>
      </w:r>
      <w:r w:rsidR="003316BE" w:rsidRPr="003316BE">
        <w:rPr>
          <w:rFonts w:ascii="Times" w:hAnsi="Times"/>
          <w:i/>
          <w:iCs/>
        </w:rPr>
        <w:t xml:space="preserve"> </w:t>
      </w:r>
    </w:p>
    <w:p w14:paraId="5160B09F" w14:textId="671F29D3" w:rsidR="00021665" w:rsidRPr="003316BE" w:rsidRDefault="00BD1387" w:rsidP="00E62995">
      <w:pPr>
        <w:pStyle w:val="ListParagraph"/>
        <w:numPr>
          <w:ilvl w:val="0"/>
          <w:numId w:val="7"/>
        </w:numPr>
        <w:spacing w:line="360" w:lineRule="auto"/>
        <w:rPr>
          <w:rFonts w:ascii="Times" w:hAnsi="Times"/>
          <w:i/>
          <w:iCs/>
        </w:rPr>
      </w:pPr>
      <w:r w:rsidRPr="003316BE">
        <w:rPr>
          <w:rFonts w:ascii="Times" w:hAnsi="Times"/>
          <w:i/>
          <w:iCs/>
        </w:rPr>
        <w:t>P</w:t>
      </w:r>
      <w:r w:rsidR="00283E9C" w:rsidRPr="003316BE">
        <w:rPr>
          <w:rFonts w:ascii="Times" w:hAnsi="Times"/>
          <w:i/>
          <w:iCs/>
        </w:rPr>
        <w:t>rocess</w:t>
      </w:r>
      <w:r w:rsidRPr="003316BE">
        <w:rPr>
          <w:rFonts w:ascii="Times" w:hAnsi="Times"/>
          <w:i/>
          <w:iCs/>
        </w:rPr>
        <w:t xml:space="preserve">: </w:t>
      </w:r>
      <w:r w:rsidRPr="003316BE">
        <w:rPr>
          <w:rFonts w:ascii="Times" w:hAnsi="Times"/>
        </w:rPr>
        <w:t>the company has organized and systematic processes to increase the business experiences. The employees are informed about all operations, well trained and knowledgeable</w:t>
      </w:r>
      <w:r w:rsidR="00021665" w:rsidRPr="003316BE">
        <w:rPr>
          <w:rFonts w:ascii="Times" w:hAnsi="Times"/>
        </w:rPr>
        <w:t>. The website has a properly section regarding customer service with live chat, number, email and frequently question if the costumer has some issues.</w:t>
      </w:r>
    </w:p>
    <w:p w14:paraId="32C26C36" w14:textId="31946A75" w:rsidR="00283E9C" w:rsidRPr="001862DA" w:rsidRDefault="00FE745F" w:rsidP="00BD1387">
      <w:pPr>
        <w:pStyle w:val="ListParagraph"/>
        <w:numPr>
          <w:ilvl w:val="0"/>
          <w:numId w:val="7"/>
        </w:numPr>
        <w:spacing w:line="360" w:lineRule="auto"/>
        <w:rPr>
          <w:rFonts w:ascii="Times" w:hAnsi="Times"/>
          <w:i/>
          <w:iCs/>
        </w:rPr>
      </w:pPr>
      <w:r w:rsidRPr="00FE745F">
        <w:rPr>
          <w:noProof/>
          <w:lang w:eastAsia="en-GB"/>
        </w:rPr>
        <w:drawing>
          <wp:anchor distT="0" distB="0" distL="114300" distR="114300" simplePos="0" relativeHeight="251667456" behindDoc="1" locked="0" layoutInCell="1" allowOverlap="1" wp14:anchorId="52B5D8C2" wp14:editId="68D32D56">
            <wp:simplePos x="0" y="0"/>
            <wp:positionH relativeFrom="column">
              <wp:posOffset>4027784</wp:posOffset>
            </wp:positionH>
            <wp:positionV relativeFrom="paragraph">
              <wp:posOffset>358514</wp:posOffset>
            </wp:positionV>
            <wp:extent cx="2463165" cy="1924685"/>
            <wp:effectExtent l="0" t="0" r="635" b="5715"/>
            <wp:wrapTight wrapText="bothSides">
              <wp:wrapPolygon edited="0">
                <wp:start x="0" y="0"/>
                <wp:lineTo x="0" y="21522"/>
                <wp:lineTo x="21494" y="21522"/>
                <wp:lineTo x="21494" y="0"/>
                <wp:lineTo x="0" y="0"/>
              </wp:wrapPolygon>
            </wp:wrapTight>
            <wp:docPr id="2" name="Picture 2" descr="New, Self-designed Uniform at Easyjet | Airlin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Self-designed Uniform at Easyjet | Airline worl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63165" cy="1924685"/>
                    </a:xfrm>
                    <a:prstGeom prst="rect">
                      <a:avLst/>
                    </a:prstGeom>
                    <a:noFill/>
                    <a:ln>
                      <a:noFill/>
                    </a:ln>
                  </pic:spPr>
                </pic:pic>
              </a:graphicData>
            </a:graphic>
            <wp14:sizeRelH relativeFrom="page">
              <wp14:pctWidth>0</wp14:pctWidth>
            </wp14:sizeRelH>
            <wp14:sizeRelV relativeFrom="page">
              <wp14:pctHeight>0</wp14:pctHeight>
            </wp14:sizeRelV>
          </wp:anchor>
        </w:drawing>
      </w:r>
      <w:r w:rsidR="00021665" w:rsidRPr="001862DA">
        <w:rPr>
          <w:rFonts w:ascii="Times" w:hAnsi="Times"/>
          <w:i/>
          <w:iCs/>
        </w:rPr>
        <w:t>P</w:t>
      </w:r>
      <w:r w:rsidR="00283E9C" w:rsidRPr="001862DA">
        <w:rPr>
          <w:rFonts w:ascii="Times" w:hAnsi="Times"/>
          <w:i/>
          <w:iCs/>
        </w:rPr>
        <w:t>hysical evidence</w:t>
      </w:r>
      <w:r w:rsidR="00021665" w:rsidRPr="001862DA">
        <w:rPr>
          <w:rFonts w:ascii="Times" w:hAnsi="Times"/>
          <w:i/>
          <w:iCs/>
        </w:rPr>
        <w:t xml:space="preserve">: </w:t>
      </w:r>
      <w:r w:rsidR="00021665" w:rsidRPr="001862DA">
        <w:rPr>
          <w:rFonts w:ascii="Times" w:hAnsi="Times"/>
        </w:rPr>
        <w:t xml:space="preserve">this section works towards influencing the consumers in favour of the brand and its offering. Regarding the website is simple and easy to use with special bold characters to evidence the most clicked section. </w:t>
      </w:r>
      <w:r w:rsidR="001862DA" w:rsidRPr="001862DA">
        <w:rPr>
          <w:rFonts w:ascii="Times" w:hAnsi="Times"/>
        </w:rPr>
        <w:t>The images are friendly and with an orange colour everywhere. The staff uses an elegant uniform with a black jacket and dress and in addition an orange tie to show its logo and brand image.</w:t>
      </w:r>
    </w:p>
    <w:p w14:paraId="1B2EB3D7" w14:textId="4DDB0FD5" w:rsidR="00807B21" w:rsidRDefault="00807B21" w:rsidP="00807B21">
      <w:pPr>
        <w:spacing w:line="360" w:lineRule="auto"/>
        <w:rPr>
          <w:rFonts w:ascii="Times" w:hAnsi="Times"/>
          <w:b/>
          <w:bCs/>
        </w:rPr>
      </w:pPr>
    </w:p>
    <w:p w14:paraId="2145B468" w14:textId="63493B83" w:rsidR="00807B21" w:rsidRDefault="00807B21" w:rsidP="00807B21">
      <w:pPr>
        <w:spacing w:line="360" w:lineRule="auto"/>
        <w:rPr>
          <w:rFonts w:ascii="Times" w:hAnsi="Times"/>
          <w:b/>
          <w:bCs/>
        </w:rPr>
      </w:pPr>
    </w:p>
    <w:p w14:paraId="2011AEDD" w14:textId="616E2A00" w:rsidR="007E472C" w:rsidRDefault="007E472C" w:rsidP="00807B21">
      <w:pPr>
        <w:spacing w:line="360" w:lineRule="auto"/>
        <w:rPr>
          <w:rFonts w:ascii="Times" w:hAnsi="Times"/>
          <w:b/>
          <w:bCs/>
        </w:rPr>
      </w:pPr>
    </w:p>
    <w:p w14:paraId="5A4E3A69" w14:textId="36608803" w:rsidR="007E472C" w:rsidRDefault="007E472C" w:rsidP="00807B21">
      <w:pPr>
        <w:spacing w:line="360" w:lineRule="auto"/>
        <w:rPr>
          <w:rFonts w:ascii="Times" w:hAnsi="Times"/>
          <w:b/>
          <w:bCs/>
        </w:rPr>
      </w:pPr>
    </w:p>
    <w:p w14:paraId="2057E713" w14:textId="2A0D8944" w:rsidR="007E472C" w:rsidRDefault="007E472C" w:rsidP="00807B21">
      <w:pPr>
        <w:spacing w:line="360" w:lineRule="auto"/>
        <w:rPr>
          <w:rFonts w:ascii="Times" w:hAnsi="Times"/>
          <w:b/>
          <w:bCs/>
        </w:rPr>
      </w:pPr>
    </w:p>
    <w:p w14:paraId="6603C8C6" w14:textId="3DCEB340" w:rsidR="007E472C" w:rsidRPr="00807B21" w:rsidRDefault="007E472C" w:rsidP="00807B21">
      <w:pPr>
        <w:spacing w:line="360" w:lineRule="auto"/>
        <w:rPr>
          <w:rFonts w:ascii="Times" w:hAnsi="Times"/>
          <w:b/>
          <w:bCs/>
        </w:rPr>
      </w:pPr>
    </w:p>
    <w:p w14:paraId="0D981974" w14:textId="130BF733" w:rsidR="00FE745F" w:rsidRPr="00FE745F" w:rsidRDefault="00FE745F" w:rsidP="00FE745F">
      <w:pPr>
        <w:spacing w:line="360" w:lineRule="auto"/>
        <w:rPr>
          <w:rFonts w:ascii="Times" w:eastAsia="Times New Roman" w:hAnsi="Times" w:cs="Times New Roman"/>
          <w:b/>
          <w:bCs/>
          <w:lang w:eastAsia="en-GB"/>
        </w:rPr>
      </w:pPr>
      <w:r w:rsidRPr="00FE745F">
        <w:rPr>
          <w:rFonts w:ascii="Times" w:eastAsia="Times New Roman" w:hAnsi="Times" w:cs="Times New Roman"/>
          <w:b/>
          <w:bCs/>
          <w:lang w:eastAsia="en-GB"/>
        </w:rPr>
        <w:t xml:space="preserve">7. </w:t>
      </w:r>
      <w:r w:rsidRPr="00FE745F">
        <w:rPr>
          <w:rFonts w:ascii="Times" w:eastAsia="Times New Roman" w:hAnsi="Times" w:cs="Times New Roman"/>
          <w:b/>
          <w:bCs/>
          <w:lang w:eastAsia="en-GB"/>
        </w:rPr>
        <w:tab/>
        <w:t xml:space="preserve">RECOMMENDATIONS </w:t>
      </w:r>
    </w:p>
    <w:p w14:paraId="1F1522C0" w14:textId="2F07C0D9" w:rsidR="00FE745F" w:rsidRPr="00FE745F" w:rsidRDefault="00FE745F" w:rsidP="00FE745F">
      <w:pPr>
        <w:spacing w:line="360" w:lineRule="auto"/>
        <w:rPr>
          <w:rFonts w:ascii="Times" w:eastAsia="Times New Roman" w:hAnsi="Times" w:cs="Times New Roman"/>
          <w:lang w:eastAsia="en-GB"/>
        </w:rPr>
      </w:pPr>
      <w:r w:rsidRPr="00FE745F">
        <w:rPr>
          <w:rFonts w:ascii="Times" w:eastAsia="Times New Roman" w:hAnsi="Times" w:cs="Times New Roman"/>
          <w:lang w:eastAsia="en-GB"/>
        </w:rPr>
        <w:t>7.1. Ansoff Metric</w:t>
      </w:r>
    </w:p>
    <w:p w14:paraId="28CF9B66" w14:textId="14D8B6D0" w:rsidR="00FE745F" w:rsidRDefault="00FE745F" w:rsidP="00FE745F">
      <w:pPr>
        <w:spacing w:before="100" w:beforeAutospacing="1" w:after="100" w:afterAutospacing="1"/>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At the end of this elaborate, I will do some recommendations of future marketing strategies for EasyJet using the Ansoff Metrics. </w:t>
      </w:r>
    </w:p>
    <w:p w14:paraId="5E65AB8E" w14:textId="04EA3A6A" w:rsidR="008F3929" w:rsidRPr="00FE745F" w:rsidRDefault="008F3929" w:rsidP="00FE745F">
      <w:pPr>
        <w:spacing w:before="100" w:beforeAutospacing="1" w:after="100" w:afterAutospacing="1"/>
        <w:textAlignment w:val="baseline"/>
        <w:rPr>
          <w:rFonts w:ascii="Times" w:eastAsia="Times New Roman" w:hAnsi="Times" w:cs="Times New Roman"/>
          <w:lang w:eastAsia="en-GB"/>
        </w:rPr>
      </w:pPr>
      <w:r w:rsidRPr="00FE745F">
        <w:rPr>
          <w:rFonts w:ascii="Times" w:eastAsia="Times New Roman" w:hAnsi="Times" w:cs="Times New Roman"/>
          <w:noProof/>
          <w:lang w:eastAsia="en-GB"/>
        </w:rPr>
        <mc:AlternateContent>
          <mc:Choice Requires="wps">
            <w:drawing>
              <wp:anchor distT="0" distB="0" distL="114300" distR="114300" simplePos="0" relativeHeight="251660288" behindDoc="0" locked="0" layoutInCell="1" allowOverlap="1" wp14:anchorId="140CB7AD" wp14:editId="520342EA">
                <wp:simplePos x="0" y="0"/>
                <wp:positionH relativeFrom="column">
                  <wp:posOffset>605629</wp:posOffset>
                </wp:positionH>
                <wp:positionV relativeFrom="paragraph">
                  <wp:posOffset>181100</wp:posOffset>
                </wp:positionV>
                <wp:extent cx="4494179" cy="466928"/>
                <wp:effectExtent l="0" t="0" r="0" b="0"/>
                <wp:wrapNone/>
                <wp:docPr id="5" name="Text Box 5"/>
                <wp:cNvGraphicFramePr/>
                <a:graphic xmlns:a="http://schemas.openxmlformats.org/drawingml/2006/main">
                  <a:graphicData uri="http://schemas.microsoft.com/office/word/2010/wordprocessingShape">
                    <wps:wsp>
                      <wps:cNvSpPr txBox="1"/>
                      <wps:spPr>
                        <a:xfrm>
                          <a:off x="0" y="0"/>
                          <a:ext cx="4494179" cy="466928"/>
                        </a:xfrm>
                        <a:prstGeom prst="rect">
                          <a:avLst/>
                        </a:prstGeom>
                        <a:noFill/>
                        <a:ln w="6350">
                          <a:noFill/>
                        </a:ln>
                      </wps:spPr>
                      <wps:txbx>
                        <w:txbxContent>
                          <w:p w14:paraId="12B04937" w14:textId="16338EC4" w:rsidR="00DC1605" w:rsidRDefault="00DC1605" w:rsidP="00DC1605">
                            <w:pPr>
                              <w:jc w:val="center"/>
                            </w:pPr>
                            <w:r>
                              <w:t>Product</w:t>
                            </w:r>
                          </w:p>
                          <w:p w14:paraId="6E3C29BB" w14:textId="7D32855F" w:rsidR="00DC1605" w:rsidRDefault="00DC1605">
                            <w:r>
                              <w:t xml:space="preserve">            Existing                                                                       New</w:t>
                            </w:r>
                          </w:p>
                          <w:p w14:paraId="448FA4CB" w14:textId="77777777" w:rsidR="00DC1605" w:rsidRDefault="00DC16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CB7AD" id="Text Box 5" o:spid="_x0000_s1027" type="#_x0000_t202" style="position:absolute;margin-left:47.7pt;margin-top:14.25pt;width:353.8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" filled="f" stroked="f" strokeweight=".5pt">
                <v:textbox>
                  <w:txbxContent>
                    <w:p w14:paraId="12B04937" w14:textId="16338EC4" w:rsidR="00DC1605" w:rsidRDefault="00DC1605" w:rsidP="00DC1605">
                      <w:pPr>
                        <w:jc w:val="center"/>
                      </w:pPr>
                      <w:r>
                        <w:t>Product</w:t>
                      </w:r>
                    </w:p>
                    <w:p w14:paraId="6E3C29BB" w14:textId="7D32855F" w:rsidR="00DC1605" w:rsidRDefault="00DC1605">
                      <w:r>
                        <w:t xml:space="preserve">            Existing                                                                       New</w:t>
                      </w:r>
                    </w:p>
                    <w:p w14:paraId="448FA4CB" w14:textId="77777777" w:rsidR="00DC1605" w:rsidRDefault="00DC1605"/>
                  </w:txbxContent>
                </v:textbox>
              </v:shape>
            </w:pict>
          </mc:Fallback>
        </mc:AlternateContent>
      </w:r>
    </w:p>
    <w:p w14:paraId="44157316" w14:textId="04A177D7" w:rsidR="00C34EE1" w:rsidRPr="00FE745F" w:rsidRDefault="00DC1605" w:rsidP="00C34EE1">
      <w:pPr>
        <w:spacing w:before="100" w:beforeAutospacing="1" w:after="100" w:afterAutospacing="1"/>
        <w:textAlignment w:val="baseline"/>
        <w:rPr>
          <w:rFonts w:ascii="Times" w:eastAsia="Times New Roman" w:hAnsi="Times" w:cs="Times New Roman"/>
          <w:lang w:eastAsia="en-GB"/>
        </w:rPr>
      </w:pPr>
      <w:r w:rsidRPr="00FE745F">
        <w:rPr>
          <w:rFonts w:ascii="Times" w:eastAsia="Times New Roman" w:hAnsi="Times" w:cs="Times New Roman"/>
          <w:i/>
          <w:iCs/>
          <w:noProof/>
          <w:lang w:eastAsia="en-GB"/>
        </w:rPr>
        <mc:AlternateContent>
          <mc:Choice Requires="wps">
            <w:drawing>
              <wp:anchor distT="0" distB="0" distL="114300" distR="114300" simplePos="0" relativeHeight="251659264" behindDoc="0" locked="0" layoutInCell="1" allowOverlap="1" wp14:anchorId="7641D1F3" wp14:editId="09A64D0E">
                <wp:simplePos x="0" y="0"/>
                <wp:positionH relativeFrom="column">
                  <wp:posOffset>-106855</wp:posOffset>
                </wp:positionH>
                <wp:positionV relativeFrom="paragraph">
                  <wp:posOffset>241381</wp:posOffset>
                </wp:positionV>
                <wp:extent cx="622571" cy="2451371"/>
                <wp:effectExtent l="0" t="0" r="0" b="0"/>
                <wp:wrapNone/>
                <wp:docPr id="4" name="Text Box 4"/>
                <wp:cNvGraphicFramePr/>
                <a:graphic xmlns:a="http://schemas.openxmlformats.org/drawingml/2006/main">
                  <a:graphicData uri="http://schemas.microsoft.com/office/word/2010/wordprocessingShape">
                    <wps:wsp>
                      <wps:cNvSpPr txBox="1"/>
                      <wps:spPr>
                        <a:xfrm rot="10800000">
                          <a:off x="0" y="0"/>
                          <a:ext cx="622571" cy="2451371"/>
                        </a:xfrm>
                        <a:prstGeom prst="rect">
                          <a:avLst/>
                        </a:prstGeom>
                        <a:noFill/>
                        <a:ln w="6350">
                          <a:noFill/>
                        </a:ln>
                      </wps:spPr>
                      <wps:txbx>
                        <w:txbxContent>
                          <w:p w14:paraId="1B26A37C" w14:textId="3AC1BE4D" w:rsidR="00DC1605" w:rsidRDefault="00DC1605" w:rsidP="00DC1605">
                            <w:pPr>
                              <w:jc w:val="center"/>
                            </w:pPr>
                            <w:r>
                              <w:t>Market</w:t>
                            </w:r>
                          </w:p>
                          <w:p w14:paraId="37D97B80" w14:textId="5A75BC9F" w:rsidR="00DC1605" w:rsidRDefault="00DC1605">
                            <w:r>
                              <w:t xml:space="preserve">   New                                         Existing</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1D1F3" id="Text Box 4" o:spid="_x0000_s1028" type="#_x0000_t202" style="position:absolute;margin-left:-8.4pt;margin-top:19pt;width:49pt;height:193pt;rotation:18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" filled="f" stroked="f" strokeweight=".5pt">
                <v:textbox style="layout-flow:vertical-ideographic">
                  <w:txbxContent>
                    <w:p w14:paraId="1B26A37C" w14:textId="3AC1BE4D" w:rsidR="00DC1605" w:rsidRDefault="00DC1605" w:rsidP="00DC1605">
                      <w:pPr>
                        <w:jc w:val="center"/>
                      </w:pPr>
                      <w:r>
                        <w:t>Market</w:t>
                      </w:r>
                    </w:p>
                    <w:p w14:paraId="37D97B80" w14:textId="5A75BC9F" w:rsidR="00DC1605" w:rsidRDefault="00DC1605">
                      <w:r>
                        <w:t xml:space="preserve">   New                                         Existing</w:t>
                      </w:r>
                    </w:p>
                  </w:txbxContent>
                </v:textbox>
              </v:shape>
            </w:pict>
          </mc:Fallback>
        </mc:AlternateContent>
      </w:r>
    </w:p>
    <w:tbl>
      <w:tblPr>
        <w:tblStyle w:val="TableGrid"/>
        <w:tblW w:w="0" w:type="auto"/>
        <w:tblInd w:w="877" w:type="dxa"/>
        <w:tblLook w:val="04A0" w:firstRow="1" w:lastRow="0" w:firstColumn="1" w:lastColumn="0" w:noHBand="0" w:noVBand="1"/>
      </w:tblPr>
      <w:tblGrid>
        <w:gridCol w:w="3627"/>
        <w:gridCol w:w="3627"/>
      </w:tblGrid>
      <w:tr w:rsidR="00DC1605" w:rsidRPr="00FE745F" w14:paraId="59A44363" w14:textId="77777777" w:rsidTr="00DC1605">
        <w:trPr>
          <w:trHeight w:val="1824"/>
        </w:trPr>
        <w:tc>
          <w:tcPr>
            <w:tcW w:w="3627" w:type="dxa"/>
            <w:vAlign w:val="center"/>
          </w:tcPr>
          <w:p w14:paraId="4702D791" w14:textId="249F4FDD" w:rsidR="00DC1605" w:rsidRPr="00FE745F" w:rsidRDefault="00DC1605" w:rsidP="00DC1605">
            <w:pPr>
              <w:spacing w:before="100" w:beforeAutospacing="1" w:after="100" w:afterAutospacing="1"/>
              <w:jc w:val="center"/>
              <w:textAlignment w:val="baseline"/>
              <w:rPr>
                <w:rFonts w:ascii="Times" w:eastAsia="Times New Roman" w:hAnsi="Times" w:cs="Times New Roman"/>
                <w:lang w:eastAsia="en-GB"/>
              </w:rPr>
            </w:pPr>
            <w:r w:rsidRPr="00FE745F">
              <w:rPr>
                <w:rFonts w:ascii="Times" w:eastAsia="Times New Roman" w:hAnsi="Times" w:cs="Times New Roman"/>
                <w:lang w:eastAsia="en-GB"/>
              </w:rPr>
              <w:t>Market Penetration</w:t>
            </w:r>
          </w:p>
        </w:tc>
        <w:tc>
          <w:tcPr>
            <w:tcW w:w="3627" w:type="dxa"/>
            <w:vAlign w:val="center"/>
          </w:tcPr>
          <w:p w14:paraId="5314A254" w14:textId="62E90949" w:rsidR="00DC1605" w:rsidRPr="00FE745F" w:rsidRDefault="00DC1605" w:rsidP="00DC1605">
            <w:pPr>
              <w:spacing w:before="100" w:beforeAutospacing="1" w:after="100" w:afterAutospacing="1"/>
              <w:jc w:val="center"/>
              <w:textAlignment w:val="baseline"/>
              <w:rPr>
                <w:rFonts w:ascii="Times" w:eastAsia="Times New Roman" w:hAnsi="Times" w:cs="Times New Roman"/>
                <w:lang w:eastAsia="en-GB"/>
              </w:rPr>
            </w:pPr>
            <w:r w:rsidRPr="00FE745F">
              <w:rPr>
                <w:rFonts w:ascii="Times" w:eastAsia="Times New Roman" w:hAnsi="Times" w:cs="Times New Roman"/>
                <w:lang w:eastAsia="en-GB"/>
              </w:rPr>
              <w:t>Product Development</w:t>
            </w:r>
          </w:p>
        </w:tc>
      </w:tr>
      <w:tr w:rsidR="00DC1605" w:rsidRPr="00FE745F" w14:paraId="4AC1A485" w14:textId="77777777" w:rsidTr="00DC1605">
        <w:trPr>
          <w:trHeight w:val="1719"/>
        </w:trPr>
        <w:tc>
          <w:tcPr>
            <w:tcW w:w="3627" w:type="dxa"/>
            <w:vAlign w:val="center"/>
          </w:tcPr>
          <w:p w14:paraId="0DBA02C3" w14:textId="668204D9" w:rsidR="00DC1605" w:rsidRPr="00FE745F" w:rsidRDefault="00DC1605" w:rsidP="005708BD">
            <w:pPr>
              <w:spacing w:before="100" w:beforeAutospacing="1" w:after="100" w:afterAutospacing="1"/>
              <w:jc w:val="center"/>
              <w:textAlignment w:val="baseline"/>
              <w:rPr>
                <w:rFonts w:ascii="Times" w:eastAsia="Times New Roman" w:hAnsi="Times" w:cs="Times New Roman"/>
                <w:lang w:eastAsia="en-GB"/>
              </w:rPr>
            </w:pPr>
            <w:r w:rsidRPr="00FE745F">
              <w:rPr>
                <w:rFonts w:ascii="Times" w:eastAsia="Times New Roman" w:hAnsi="Times" w:cs="Times New Roman"/>
                <w:lang w:eastAsia="en-GB"/>
              </w:rPr>
              <w:t>Market Development</w:t>
            </w:r>
          </w:p>
        </w:tc>
        <w:tc>
          <w:tcPr>
            <w:tcW w:w="3627" w:type="dxa"/>
            <w:vAlign w:val="center"/>
          </w:tcPr>
          <w:p w14:paraId="3408A57E" w14:textId="69B7CB1A" w:rsidR="00DC1605" w:rsidRPr="00FE745F" w:rsidRDefault="00DC1605" w:rsidP="005708BD">
            <w:pPr>
              <w:spacing w:before="100" w:beforeAutospacing="1" w:after="100" w:afterAutospacing="1"/>
              <w:jc w:val="center"/>
              <w:textAlignment w:val="baseline"/>
              <w:rPr>
                <w:rFonts w:ascii="Times" w:eastAsia="Times New Roman" w:hAnsi="Times" w:cs="Times New Roman"/>
                <w:lang w:eastAsia="en-GB"/>
              </w:rPr>
            </w:pPr>
            <w:r w:rsidRPr="00FE745F">
              <w:rPr>
                <w:rFonts w:ascii="Times" w:eastAsia="Times New Roman" w:hAnsi="Times" w:cs="Times New Roman"/>
                <w:lang w:eastAsia="en-GB"/>
              </w:rPr>
              <w:t>Diversification</w:t>
            </w:r>
          </w:p>
        </w:tc>
      </w:tr>
    </w:tbl>
    <w:p w14:paraId="6DB973E0" w14:textId="11DD8437" w:rsidR="00C34EE1" w:rsidRPr="00FE745F" w:rsidRDefault="00C34EE1" w:rsidP="005708BD">
      <w:pPr>
        <w:spacing w:before="100" w:beforeAutospacing="1" w:after="100" w:afterAutospacing="1"/>
        <w:textAlignment w:val="baseline"/>
        <w:rPr>
          <w:rFonts w:ascii="Times" w:eastAsia="Times New Roman" w:hAnsi="Times" w:cs="Times New Roman"/>
          <w:lang w:eastAsia="en-GB"/>
        </w:rPr>
      </w:pPr>
    </w:p>
    <w:p w14:paraId="60375895" w14:textId="1D8BC9C9" w:rsidR="00C34EE1" w:rsidRPr="00FE745F" w:rsidRDefault="00713D4A" w:rsidP="00B81197">
      <w:pPr>
        <w:pStyle w:val="ListParagraph"/>
        <w:numPr>
          <w:ilvl w:val="0"/>
          <w:numId w:val="7"/>
        </w:numPr>
        <w:spacing w:before="100" w:beforeAutospacing="1" w:after="100" w:afterAutospacing="1"/>
        <w:textAlignment w:val="baseline"/>
        <w:rPr>
          <w:rFonts w:ascii="Times" w:eastAsia="Times New Roman" w:hAnsi="Times" w:cs="Times New Roman"/>
          <w:i/>
          <w:iCs/>
          <w:lang w:eastAsia="en-GB"/>
        </w:rPr>
      </w:pPr>
      <w:r w:rsidRPr="00FE745F">
        <w:rPr>
          <w:rFonts w:ascii="Times" w:eastAsia="Times New Roman" w:hAnsi="Times" w:cs="Times New Roman"/>
          <w:i/>
          <w:iCs/>
          <w:lang w:eastAsia="en-GB"/>
        </w:rPr>
        <w:t>MARKET PENETRATION:</w:t>
      </w:r>
      <w:r w:rsidR="00CA19FD" w:rsidRPr="00FE745F">
        <w:rPr>
          <w:rFonts w:ascii="Times" w:eastAsia="Times New Roman" w:hAnsi="Times" w:cs="Times New Roman"/>
          <w:i/>
          <w:iCs/>
          <w:lang w:eastAsia="en-GB"/>
        </w:rPr>
        <w:t xml:space="preserve"> </w:t>
      </w:r>
    </w:p>
    <w:p w14:paraId="6F40B3B8" w14:textId="0B23DA64" w:rsidR="00FE745F" w:rsidRPr="00FE745F" w:rsidRDefault="00713D4A" w:rsidP="00B81197">
      <w:pPr>
        <w:spacing w:before="100" w:beforeAutospacing="1" w:after="100" w:afterAutospacing="1" w:line="360" w:lineRule="auto"/>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EasyJet is working in a number of ways to increase sales of its existing products in existing markets. </w:t>
      </w:r>
    </w:p>
    <w:p w14:paraId="48191B1F" w14:textId="44FCC5DE" w:rsidR="00B81197" w:rsidRPr="00FE745F" w:rsidRDefault="00713D4A" w:rsidP="00B81197">
      <w:pPr>
        <w:spacing w:before="100" w:beforeAutospacing="1" w:after="100" w:afterAutospacing="1" w:line="360" w:lineRule="auto"/>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The first strategy used by EasyJet are loyalty programs such as offers its passengers the chance to save even more by becoming loyal members and flying more often. </w:t>
      </w:r>
    </w:p>
    <w:p w14:paraId="1B231918" w14:textId="6BF12948" w:rsidR="00713D4A" w:rsidRPr="00FE745F" w:rsidRDefault="00713D4A" w:rsidP="00B81197">
      <w:pPr>
        <w:spacing w:before="100" w:beforeAutospacing="1" w:after="100" w:afterAutospacing="1" w:line="360" w:lineRule="auto"/>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The airline is also working to attract corporate and first-class flyers to take advantage of its low-cost services versus paying higher prices on other airlines and to improve the services offered by reducing the time it takes to process customer check-ins, making it easier to purchase tickets, creating access to available services, and so on. </w:t>
      </w:r>
    </w:p>
    <w:p w14:paraId="4BEA8C47" w14:textId="4C7C06E2" w:rsidR="00713D4A" w:rsidRPr="00FE745F" w:rsidRDefault="00713D4A" w:rsidP="00B81197">
      <w:pPr>
        <w:spacing w:before="100" w:beforeAutospacing="1" w:after="100" w:afterAutospacing="1" w:line="360" w:lineRule="auto"/>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The company is also acquiring various smaller airlines to increase its market share in the region.  </w:t>
      </w:r>
    </w:p>
    <w:p w14:paraId="5208397A" w14:textId="34D40AA2" w:rsidR="00AF7521" w:rsidRDefault="00713D4A" w:rsidP="00B81197">
      <w:pPr>
        <w:spacing w:before="100" w:beforeAutospacing="1" w:after="100" w:afterAutospacing="1" w:line="360" w:lineRule="auto"/>
        <w:textAlignment w:val="baseline"/>
        <w:rPr>
          <w:rFonts w:ascii="Times" w:eastAsia="Times New Roman" w:hAnsi="Times" w:cs="Times New Roman"/>
          <w:lang w:eastAsia="en-GB"/>
        </w:rPr>
      </w:pPr>
      <w:r w:rsidRPr="00FE745F">
        <w:rPr>
          <w:rFonts w:ascii="Times" w:eastAsia="Times New Roman" w:hAnsi="Times" w:cs="Times New Roman"/>
          <w:lang w:eastAsia="en-GB"/>
        </w:rPr>
        <w:t xml:space="preserve">During the holiday season, prices were lowered even further to attract consumers. Marketing and promoting its low-cost tickets are another market penetration strategy of the company. </w:t>
      </w:r>
    </w:p>
    <w:p w14:paraId="45A8BC66" w14:textId="77777777" w:rsidR="00FE745F" w:rsidRPr="00FE745F" w:rsidRDefault="00FE745F" w:rsidP="00B81197">
      <w:pPr>
        <w:spacing w:before="100" w:beforeAutospacing="1" w:after="100" w:afterAutospacing="1" w:line="360" w:lineRule="auto"/>
        <w:textAlignment w:val="baseline"/>
        <w:rPr>
          <w:rFonts w:ascii="Times" w:eastAsia="Times New Roman" w:hAnsi="Times" w:cs="Times New Roman"/>
          <w:lang w:eastAsia="en-GB"/>
        </w:rPr>
      </w:pPr>
    </w:p>
    <w:p w14:paraId="63A5165A" w14:textId="14785D8B" w:rsidR="00713D4A" w:rsidRPr="00FE745F" w:rsidRDefault="00713D4A" w:rsidP="00B81197">
      <w:pPr>
        <w:pStyle w:val="ListParagraph"/>
        <w:numPr>
          <w:ilvl w:val="0"/>
          <w:numId w:val="7"/>
        </w:numPr>
        <w:spacing w:before="100" w:beforeAutospacing="1" w:after="100" w:afterAutospacing="1" w:line="360" w:lineRule="auto"/>
        <w:textAlignment w:val="baseline"/>
        <w:rPr>
          <w:rFonts w:ascii="Times" w:eastAsia="Times New Roman" w:hAnsi="Times" w:cs="Times New Roman"/>
          <w:i/>
          <w:iCs/>
          <w:lang w:eastAsia="en-GB"/>
        </w:rPr>
      </w:pPr>
      <w:r w:rsidRPr="00FE745F">
        <w:rPr>
          <w:rFonts w:ascii="Times" w:eastAsia="Times New Roman" w:hAnsi="Times" w:cs="Times New Roman"/>
          <w:i/>
          <w:iCs/>
          <w:lang w:eastAsia="en-GB"/>
        </w:rPr>
        <w:lastRenderedPageBreak/>
        <w:t>MARKET DEVELOPMENT:</w:t>
      </w:r>
      <w:r w:rsidR="00CA19FD" w:rsidRPr="00FE745F">
        <w:rPr>
          <w:rFonts w:ascii="Times" w:eastAsia="Times New Roman" w:hAnsi="Times" w:cs="Times New Roman"/>
          <w:i/>
          <w:iCs/>
          <w:lang w:eastAsia="en-GB"/>
        </w:rPr>
        <w:t xml:space="preserve"> </w:t>
      </w:r>
    </w:p>
    <w:p w14:paraId="2910B250" w14:textId="77777777" w:rsidR="005708BD" w:rsidRPr="00FE745F" w:rsidRDefault="00713D4A" w:rsidP="00B81197">
      <w:pPr>
        <w:spacing w:before="100" w:beforeAutospacing="1" w:after="100" w:afterAutospacing="1" w:line="360" w:lineRule="auto"/>
        <w:rPr>
          <w:rFonts w:ascii="Times" w:eastAsia="Times New Roman" w:hAnsi="Times" w:cs="Times New Roman"/>
          <w:lang w:eastAsia="en-GB"/>
        </w:rPr>
      </w:pPr>
      <w:r w:rsidRPr="00FE745F">
        <w:rPr>
          <w:rFonts w:ascii="Times" w:eastAsia="Times New Roman" w:hAnsi="Times" w:cs="Times New Roman"/>
          <w:lang w:eastAsia="en-GB"/>
        </w:rPr>
        <w:t xml:space="preserve">Market development refers to the introduction of an existing product into a new market. </w:t>
      </w:r>
    </w:p>
    <w:p w14:paraId="2E5392CD" w14:textId="022037FE" w:rsidR="00713D4A" w:rsidRPr="00FE745F" w:rsidRDefault="00713D4A" w:rsidP="00B81197">
      <w:pPr>
        <w:spacing w:before="100" w:beforeAutospacing="1" w:after="100" w:afterAutospacing="1" w:line="360" w:lineRule="auto"/>
        <w:rPr>
          <w:rFonts w:ascii="Times" w:eastAsia="Times New Roman" w:hAnsi="Times" w:cs="Times New Roman"/>
          <w:lang w:eastAsia="en-GB"/>
        </w:rPr>
      </w:pPr>
      <w:r w:rsidRPr="00FE745F">
        <w:rPr>
          <w:rFonts w:ascii="Times" w:eastAsia="Times New Roman" w:hAnsi="Times" w:cs="Times New Roman"/>
          <w:lang w:eastAsia="en-GB"/>
        </w:rPr>
        <w:t xml:space="preserve">In this sense, the simplest strategy of EasyJet is to expand into new geographic markets. </w:t>
      </w:r>
    </w:p>
    <w:p w14:paraId="1C6ACEDF" w14:textId="77777777" w:rsidR="00713D4A" w:rsidRPr="00FE745F" w:rsidRDefault="00713D4A" w:rsidP="00B81197">
      <w:pPr>
        <w:spacing w:before="100" w:beforeAutospacing="1" w:after="100" w:afterAutospacing="1" w:line="360" w:lineRule="auto"/>
        <w:rPr>
          <w:rFonts w:ascii="Times" w:eastAsia="Times New Roman" w:hAnsi="Times" w:cs="Times New Roman"/>
          <w:lang w:eastAsia="en-GB"/>
        </w:rPr>
      </w:pPr>
      <w:r w:rsidRPr="00FE745F">
        <w:rPr>
          <w:rFonts w:ascii="Times" w:eastAsia="Times New Roman" w:hAnsi="Times" w:cs="Times New Roman"/>
          <w:lang w:eastAsia="en-GB"/>
        </w:rPr>
        <w:t xml:space="preserve">This includes new destinations in currently operating and non-operating countries and allows the company to increase the number of destinations and countries. </w:t>
      </w:r>
    </w:p>
    <w:p w14:paraId="7CC243BF" w14:textId="77777777" w:rsidR="00713D4A" w:rsidRPr="00FE745F" w:rsidRDefault="00713D4A" w:rsidP="00B81197">
      <w:pPr>
        <w:spacing w:before="100" w:beforeAutospacing="1" w:after="100" w:afterAutospacing="1" w:line="360" w:lineRule="auto"/>
        <w:rPr>
          <w:rFonts w:ascii="Times" w:eastAsia="Times New Roman" w:hAnsi="Times" w:cs="Times New Roman"/>
          <w:lang w:eastAsia="en-GB"/>
        </w:rPr>
      </w:pPr>
      <w:r w:rsidRPr="00FE745F">
        <w:rPr>
          <w:rFonts w:ascii="Times" w:eastAsia="Times New Roman" w:hAnsi="Times" w:cs="Times New Roman"/>
          <w:lang w:eastAsia="en-GB"/>
        </w:rPr>
        <w:t xml:space="preserve">EasyJet has also introduced new packages with different cargo capacities, new facilities and more. </w:t>
      </w:r>
    </w:p>
    <w:p w14:paraId="7B9ABF29" w14:textId="009572E5" w:rsidR="00AF7521" w:rsidRPr="00CC6A8D" w:rsidRDefault="00713D4A" w:rsidP="00B81197">
      <w:pPr>
        <w:spacing w:before="100" w:beforeAutospacing="1" w:after="100" w:afterAutospacing="1" w:line="360" w:lineRule="auto"/>
        <w:rPr>
          <w:rFonts w:ascii="Times" w:eastAsia="Times New Roman" w:hAnsi="Times" w:cs="Times New Roman"/>
          <w:lang w:eastAsia="en-GB"/>
        </w:rPr>
      </w:pPr>
      <w:r w:rsidRPr="00FE745F">
        <w:rPr>
          <w:rFonts w:ascii="Times" w:eastAsia="Times New Roman" w:hAnsi="Times" w:cs="Times New Roman"/>
          <w:lang w:eastAsia="en-GB"/>
        </w:rPr>
        <w:t>Using any of these strategies, companies can expand their current product range into new markets.</w:t>
      </w:r>
    </w:p>
    <w:p w14:paraId="6ED4C37C" w14:textId="78FF995D" w:rsidR="005708BD" w:rsidRDefault="004F0145" w:rsidP="008F3929">
      <w:pPr>
        <w:spacing w:before="100" w:beforeAutospacing="1" w:after="100" w:afterAutospacing="1" w:line="360" w:lineRule="auto"/>
        <w:rPr>
          <w:rFonts w:ascii="Times" w:hAnsi="Times"/>
        </w:rPr>
      </w:pPr>
      <w:r w:rsidRPr="008F3929">
        <w:rPr>
          <w:rFonts w:ascii="Times" w:hAnsi="Times"/>
        </w:rPr>
        <w:t xml:space="preserve"> </w:t>
      </w:r>
    </w:p>
    <w:p w14:paraId="00AB6D50" w14:textId="4B8D5886" w:rsidR="007C0F7B" w:rsidRDefault="007C0F7B" w:rsidP="008F3929">
      <w:pPr>
        <w:spacing w:before="100" w:beforeAutospacing="1" w:after="100" w:afterAutospacing="1" w:line="360" w:lineRule="auto"/>
        <w:rPr>
          <w:rFonts w:ascii="Times" w:hAnsi="Times"/>
        </w:rPr>
      </w:pPr>
    </w:p>
    <w:p w14:paraId="0889EAF2" w14:textId="2E06F1D3" w:rsidR="007C0F7B" w:rsidRDefault="007C0F7B" w:rsidP="008F3929">
      <w:pPr>
        <w:spacing w:before="100" w:beforeAutospacing="1" w:after="100" w:afterAutospacing="1" w:line="360" w:lineRule="auto"/>
        <w:rPr>
          <w:rFonts w:ascii="Times" w:hAnsi="Times"/>
        </w:rPr>
      </w:pPr>
    </w:p>
    <w:p w14:paraId="5B77F00F" w14:textId="2341696F" w:rsidR="007C0F7B" w:rsidRDefault="007C0F7B" w:rsidP="008F3929">
      <w:pPr>
        <w:spacing w:before="100" w:beforeAutospacing="1" w:after="100" w:afterAutospacing="1" w:line="360" w:lineRule="auto"/>
        <w:rPr>
          <w:rFonts w:ascii="Times" w:hAnsi="Times"/>
        </w:rPr>
      </w:pPr>
    </w:p>
    <w:p w14:paraId="1F769613" w14:textId="23682D12" w:rsidR="007C0F7B" w:rsidRDefault="007C0F7B" w:rsidP="008F3929">
      <w:pPr>
        <w:spacing w:before="100" w:beforeAutospacing="1" w:after="100" w:afterAutospacing="1" w:line="360" w:lineRule="auto"/>
        <w:rPr>
          <w:rFonts w:ascii="Times" w:hAnsi="Times"/>
        </w:rPr>
      </w:pPr>
    </w:p>
    <w:p w14:paraId="6E95E108" w14:textId="06E6D36A" w:rsidR="007C0F7B" w:rsidRDefault="007C0F7B" w:rsidP="008F3929">
      <w:pPr>
        <w:spacing w:before="100" w:beforeAutospacing="1" w:after="100" w:afterAutospacing="1" w:line="360" w:lineRule="auto"/>
        <w:rPr>
          <w:rFonts w:ascii="Times" w:hAnsi="Times"/>
        </w:rPr>
      </w:pPr>
    </w:p>
    <w:p w14:paraId="60494560" w14:textId="75F752BB" w:rsidR="007C0F7B" w:rsidRDefault="007C0F7B" w:rsidP="008F3929">
      <w:pPr>
        <w:spacing w:before="100" w:beforeAutospacing="1" w:after="100" w:afterAutospacing="1" w:line="360" w:lineRule="auto"/>
        <w:rPr>
          <w:rFonts w:ascii="Times" w:hAnsi="Times"/>
        </w:rPr>
      </w:pPr>
    </w:p>
    <w:p w14:paraId="2C2DCE7D" w14:textId="7035A81F" w:rsidR="007C0F7B" w:rsidRPr="007C0F7B" w:rsidRDefault="007C0F7B" w:rsidP="008F3929">
      <w:pPr>
        <w:spacing w:before="100" w:beforeAutospacing="1" w:after="100" w:afterAutospacing="1" w:line="360" w:lineRule="auto"/>
        <w:rPr>
          <w:rFonts w:ascii="Times" w:hAnsi="Times"/>
          <w:b/>
          <w:bCs/>
        </w:rPr>
      </w:pPr>
      <w:r w:rsidRPr="007C0F7B">
        <w:rPr>
          <w:rFonts w:ascii="Times" w:hAnsi="Times"/>
          <w:b/>
          <w:bCs/>
        </w:rPr>
        <w:t>REFERENCES:</w:t>
      </w:r>
    </w:p>
    <w:p w14:paraId="557FAA64" w14:textId="1DF5B472" w:rsidR="007C0F7B" w:rsidRPr="00C624AD" w:rsidRDefault="007C0F7B"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Lee, K., &amp; Carter, S. (2011). Global marketing management. Strategic direction, 27(1).</w:t>
      </w:r>
    </w:p>
    <w:p w14:paraId="76184131" w14:textId="4E746579" w:rsidR="007C0F7B" w:rsidRPr="00C624AD" w:rsidRDefault="005A236F"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 xml:space="preserve">Keller, K.L., &amp; </w:t>
      </w:r>
      <w:proofErr w:type="spellStart"/>
      <w:r w:rsidRPr="00C624AD">
        <w:rPr>
          <w:rFonts w:ascii="Times" w:eastAsia="Times New Roman" w:hAnsi="Times" w:cs="Times New Roman"/>
          <w:sz w:val="28"/>
          <w:szCs w:val="28"/>
          <w:lang w:eastAsia="en-GB"/>
        </w:rPr>
        <w:t>Brexendorf</w:t>
      </w:r>
      <w:proofErr w:type="spellEnd"/>
      <w:r w:rsidRPr="00C624AD">
        <w:rPr>
          <w:rFonts w:ascii="Times" w:eastAsia="Times New Roman" w:hAnsi="Times" w:cs="Times New Roman"/>
          <w:sz w:val="28"/>
          <w:szCs w:val="28"/>
          <w:lang w:eastAsia="en-GB"/>
        </w:rPr>
        <w:t xml:space="preserve">, T.O. (2017). Measuring brand equity. </w:t>
      </w:r>
      <w:proofErr w:type="spellStart"/>
      <w:r w:rsidRPr="00C624AD">
        <w:rPr>
          <w:rFonts w:ascii="Times" w:eastAsia="Times New Roman" w:hAnsi="Times" w:cs="Times New Roman"/>
          <w:sz w:val="28"/>
          <w:szCs w:val="28"/>
          <w:lang w:eastAsia="en-GB"/>
        </w:rPr>
        <w:t>Handbuch</w:t>
      </w:r>
      <w:proofErr w:type="spellEnd"/>
      <w:r w:rsidRPr="00C624AD">
        <w:rPr>
          <w:rFonts w:ascii="Times" w:eastAsia="Times New Roman" w:hAnsi="Times" w:cs="Times New Roman"/>
          <w:sz w:val="28"/>
          <w:szCs w:val="28"/>
          <w:lang w:eastAsia="en-GB"/>
        </w:rPr>
        <w:t xml:space="preserve"> </w:t>
      </w:r>
      <w:proofErr w:type="spellStart"/>
      <w:r w:rsidRPr="00C624AD">
        <w:rPr>
          <w:rFonts w:ascii="Times" w:eastAsia="Times New Roman" w:hAnsi="Times" w:cs="Times New Roman"/>
          <w:sz w:val="28"/>
          <w:szCs w:val="28"/>
          <w:lang w:eastAsia="en-GB"/>
        </w:rPr>
        <w:t>Markenfuhrung</w:t>
      </w:r>
      <w:proofErr w:type="spellEnd"/>
      <w:r w:rsidRPr="00C624AD">
        <w:rPr>
          <w:rFonts w:ascii="Times" w:eastAsia="Times New Roman" w:hAnsi="Times" w:cs="Times New Roman"/>
          <w:sz w:val="28"/>
          <w:szCs w:val="28"/>
          <w:lang w:eastAsia="en-GB"/>
        </w:rPr>
        <w:t>, 1-32.</w:t>
      </w:r>
    </w:p>
    <w:p w14:paraId="6265BEED" w14:textId="006FE1AD" w:rsidR="005A236F" w:rsidRPr="00C624AD" w:rsidRDefault="005A236F"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proofErr w:type="spellStart"/>
      <w:r w:rsidRPr="00C624AD">
        <w:rPr>
          <w:rFonts w:ascii="Times" w:eastAsia="Times New Roman" w:hAnsi="Times" w:cs="Times New Roman"/>
          <w:sz w:val="28"/>
          <w:szCs w:val="28"/>
          <w:lang w:eastAsia="en-GB"/>
        </w:rPr>
        <w:t>Airobserver’s</w:t>
      </w:r>
      <w:proofErr w:type="spellEnd"/>
      <w:r w:rsidRPr="00C624AD">
        <w:rPr>
          <w:rFonts w:ascii="Times" w:eastAsia="Times New Roman" w:hAnsi="Times" w:cs="Times New Roman"/>
          <w:sz w:val="28"/>
          <w:szCs w:val="28"/>
          <w:lang w:eastAsia="en-GB"/>
        </w:rPr>
        <w:t xml:space="preserve"> Blog (2011) </w:t>
      </w:r>
      <w:proofErr w:type="spellStart"/>
      <w:r w:rsidRPr="00C624AD">
        <w:rPr>
          <w:rFonts w:ascii="Times" w:eastAsia="Times New Roman" w:hAnsi="Times" w:cs="Times New Roman"/>
          <w:sz w:val="28"/>
          <w:szCs w:val="28"/>
          <w:lang w:eastAsia="en-GB"/>
        </w:rPr>
        <w:t>RyanAir</w:t>
      </w:r>
      <w:proofErr w:type="spellEnd"/>
      <w:r w:rsidRPr="00C624AD">
        <w:rPr>
          <w:rFonts w:ascii="Times" w:eastAsia="Times New Roman" w:hAnsi="Times" w:cs="Times New Roman"/>
          <w:sz w:val="28"/>
          <w:szCs w:val="28"/>
          <w:lang w:eastAsia="en-GB"/>
        </w:rPr>
        <w:t xml:space="preserve"> and EasyJet: two different strategies. (</w:t>
      </w:r>
      <w:r w:rsidR="00C624AD" w:rsidRPr="00C624AD">
        <w:rPr>
          <w:rFonts w:ascii="Times" w:eastAsia="Times New Roman" w:hAnsi="Times" w:cs="Times New Roman"/>
          <w:sz w:val="28"/>
          <w:szCs w:val="28"/>
          <w:lang w:eastAsia="en-GB"/>
        </w:rPr>
        <w:t>Online accessed 15-07-2022</w:t>
      </w:r>
      <w:r w:rsidRPr="00C624AD">
        <w:rPr>
          <w:rFonts w:ascii="Times" w:eastAsia="Times New Roman" w:hAnsi="Times" w:cs="Times New Roman"/>
          <w:sz w:val="28"/>
          <w:szCs w:val="28"/>
          <w:lang w:eastAsia="en-GB"/>
        </w:rPr>
        <w:t>)</w:t>
      </w:r>
    </w:p>
    <w:p w14:paraId="21897689" w14:textId="197061CC" w:rsidR="005A236F" w:rsidRPr="00C624AD" w:rsidRDefault="005A236F"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Porter, Michael E. (1980), Competitive Strategy: Techniques for analysing industries and competitors, The Free Press. New York.</w:t>
      </w:r>
    </w:p>
    <w:p w14:paraId="4CDBED36" w14:textId="30BB67DF" w:rsidR="005A236F" w:rsidRPr="00C624AD" w:rsidRDefault="00135F4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proofErr w:type="spellStart"/>
      <w:r w:rsidRPr="00C624AD">
        <w:rPr>
          <w:rFonts w:ascii="Times" w:eastAsia="Times New Roman" w:hAnsi="Times" w:cs="Times New Roman"/>
          <w:sz w:val="28"/>
          <w:szCs w:val="28"/>
          <w:lang w:eastAsia="en-GB"/>
        </w:rPr>
        <w:t>UKEssays</w:t>
      </w:r>
      <w:proofErr w:type="spellEnd"/>
      <w:r w:rsidRPr="00C624AD">
        <w:rPr>
          <w:rFonts w:ascii="Times" w:eastAsia="Times New Roman" w:hAnsi="Times" w:cs="Times New Roman"/>
          <w:sz w:val="28"/>
          <w:szCs w:val="28"/>
          <w:lang w:eastAsia="en-GB"/>
        </w:rPr>
        <w:t>. (November 2018). A SWOT and PESTEL Analysis of EasyJet.</w:t>
      </w:r>
    </w:p>
    <w:p w14:paraId="208CA55D" w14:textId="12313C09" w:rsidR="00135F40" w:rsidRPr="00C624AD" w:rsidRDefault="00135F4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EasyJet (2021), “EasyJet Annual Report”, published in 2021.</w:t>
      </w:r>
    </w:p>
    <w:p w14:paraId="05D8E317" w14:textId="13921176" w:rsidR="00135F40" w:rsidRPr="00C624AD" w:rsidRDefault="00135F4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lastRenderedPageBreak/>
        <w:t xml:space="preserve">Michael R. Solomon (2014), Consumer </w:t>
      </w:r>
      <w:proofErr w:type="spellStart"/>
      <w:r w:rsidRPr="00C624AD">
        <w:rPr>
          <w:rFonts w:ascii="Times" w:eastAsia="Times New Roman" w:hAnsi="Times" w:cs="Times New Roman"/>
          <w:sz w:val="28"/>
          <w:szCs w:val="28"/>
          <w:lang w:eastAsia="en-GB"/>
        </w:rPr>
        <w:t>Behavior</w:t>
      </w:r>
      <w:proofErr w:type="spellEnd"/>
      <w:r w:rsidRPr="00C624AD">
        <w:rPr>
          <w:rFonts w:ascii="Times" w:eastAsia="Times New Roman" w:hAnsi="Times" w:cs="Times New Roman"/>
          <w:sz w:val="28"/>
          <w:szCs w:val="28"/>
          <w:lang w:eastAsia="en-GB"/>
        </w:rPr>
        <w:t>, 11</w:t>
      </w:r>
      <w:r w:rsidRPr="00C624AD">
        <w:rPr>
          <w:rFonts w:ascii="Times" w:eastAsia="Times New Roman" w:hAnsi="Times" w:cs="Times New Roman"/>
          <w:sz w:val="28"/>
          <w:szCs w:val="28"/>
          <w:vertAlign w:val="superscript"/>
          <w:lang w:eastAsia="en-GB"/>
        </w:rPr>
        <w:t>th</w:t>
      </w:r>
      <w:r w:rsidRPr="00C624AD">
        <w:rPr>
          <w:rFonts w:ascii="Times" w:eastAsia="Times New Roman" w:hAnsi="Times" w:cs="Times New Roman"/>
          <w:sz w:val="28"/>
          <w:szCs w:val="28"/>
          <w:lang w:eastAsia="en-GB"/>
        </w:rPr>
        <w:t xml:space="preserve"> ed. (Upper Saddle River, NJ: Prentice Hall, 2014), pp.-132-134.</w:t>
      </w:r>
    </w:p>
    <w:p w14:paraId="1FAB8ECD" w14:textId="5D869C55" w:rsidR="00135F40" w:rsidRPr="00C624AD" w:rsidRDefault="00135F4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Philip Kotler &amp; Kevin Lane Keller (2016), Marketing Management, 15</w:t>
      </w:r>
      <w:r w:rsidRPr="00C624AD">
        <w:rPr>
          <w:rFonts w:ascii="Times" w:eastAsia="Times New Roman" w:hAnsi="Times" w:cs="Times New Roman"/>
          <w:sz w:val="28"/>
          <w:szCs w:val="28"/>
          <w:vertAlign w:val="superscript"/>
          <w:lang w:eastAsia="en-GB"/>
        </w:rPr>
        <w:t>th</w:t>
      </w:r>
      <w:r w:rsidRPr="00C624AD">
        <w:rPr>
          <w:rFonts w:ascii="Times" w:eastAsia="Times New Roman" w:hAnsi="Times" w:cs="Times New Roman"/>
          <w:sz w:val="28"/>
          <w:szCs w:val="28"/>
          <w:lang w:eastAsia="en-GB"/>
        </w:rPr>
        <w:t xml:space="preserve"> ed. (Hoboken, Nj: Pearson Education, 2016), p.5</w:t>
      </w:r>
    </w:p>
    <w:p w14:paraId="10285A40" w14:textId="7B5E263F" w:rsidR="00135F40" w:rsidRPr="00C624AD" w:rsidRDefault="00135F4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Skytrax (2021). World’s Best Low-Cost Airlines 2019 (online</w:t>
      </w:r>
      <w:r w:rsidR="00C624AD" w:rsidRPr="00C624AD">
        <w:rPr>
          <w:rFonts w:ascii="Times" w:eastAsia="Times New Roman" w:hAnsi="Times" w:cs="Times New Roman"/>
          <w:sz w:val="28"/>
          <w:szCs w:val="28"/>
          <w:lang w:eastAsia="en-GB"/>
        </w:rPr>
        <w:t xml:space="preserve"> accessed 27-07-2022</w:t>
      </w:r>
      <w:r w:rsidRPr="00C624AD">
        <w:rPr>
          <w:rFonts w:ascii="Times" w:eastAsia="Times New Roman" w:hAnsi="Times" w:cs="Times New Roman"/>
          <w:sz w:val="28"/>
          <w:szCs w:val="28"/>
          <w:lang w:eastAsia="en-GB"/>
        </w:rPr>
        <w:t>)</w:t>
      </w:r>
    </w:p>
    <w:p w14:paraId="0354DADC" w14:textId="37B727EA" w:rsidR="002A6120" w:rsidRPr="00C624AD" w:rsidRDefault="002A6120"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Jobber, D. (2007). Principles and practice of Marketing. 5</w:t>
      </w:r>
      <w:r w:rsidRPr="00C624AD">
        <w:rPr>
          <w:rFonts w:ascii="Times" w:eastAsia="Times New Roman" w:hAnsi="Times" w:cs="Times New Roman"/>
          <w:sz w:val="28"/>
          <w:szCs w:val="28"/>
          <w:vertAlign w:val="superscript"/>
          <w:lang w:eastAsia="en-GB"/>
        </w:rPr>
        <w:t>th</w:t>
      </w:r>
      <w:r w:rsidRPr="00C624AD">
        <w:rPr>
          <w:rFonts w:ascii="Times" w:eastAsia="Times New Roman" w:hAnsi="Times" w:cs="Times New Roman"/>
          <w:sz w:val="28"/>
          <w:szCs w:val="28"/>
          <w:lang w:eastAsia="en-GB"/>
        </w:rPr>
        <w:t xml:space="preserve"> edition, </w:t>
      </w:r>
      <w:proofErr w:type="spellStart"/>
      <w:r w:rsidRPr="00C624AD">
        <w:rPr>
          <w:rFonts w:ascii="Times" w:eastAsia="Times New Roman" w:hAnsi="Times" w:cs="Times New Roman"/>
          <w:sz w:val="28"/>
          <w:szCs w:val="28"/>
          <w:lang w:eastAsia="en-GB"/>
        </w:rPr>
        <w:t>Uk</w:t>
      </w:r>
      <w:proofErr w:type="spellEnd"/>
      <w:r w:rsidRPr="00C624AD">
        <w:rPr>
          <w:rFonts w:ascii="Times" w:eastAsia="Times New Roman" w:hAnsi="Times" w:cs="Times New Roman"/>
          <w:sz w:val="28"/>
          <w:szCs w:val="28"/>
          <w:lang w:eastAsia="en-GB"/>
        </w:rPr>
        <w:t>: McGraw-Hill, pp. 493-495.</w:t>
      </w:r>
    </w:p>
    <w:p w14:paraId="0883200A" w14:textId="56849954" w:rsidR="002A6120" w:rsidRPr="00C624AD" w:rsidRDefault="006F789D"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 xml:space="preserve">Essay Sauce, </w:t>
      </w:r>
      <w:proofErr w:type="spellStart"/>
      <w:r w:rsidRPr="00C624AD">
        <w:rPr>
          <w:rFonts w:ascii="Times" w:eastAsia="Times New Roman" w:hAnsi="Times" w:cs="Times New Roman"/>
          <w:sz w:val="28"/>
          <w:szCs w:val="28"/>
          <w:lang w:eastAsia="en-GB"/>
        </w:rPr>
        <w:t>Easyjet</w:t>
      </w:r>
      <w:proofErr w:type="spellEnd"/>
      <w:r w:rsidRPr="00C624AD">
        <w:rPr>
          <w:rFonts w:ascii="Times" w:eastAsia="Times New Roman" w:hAnsi="Times" w:cs="Times New Roman"/>
          <w:sz w:val="28"/>
          <w:szCs w:val="28"/>
          <w:lang w:eastAsia="en-GB"/>
        </w:rPr>
        <w:t>: PESTLE, SWOT and Porter’s Analysis. Available from: &lt;https://www.essaysauce.com/business-essays/easyjet-pestle-swot-and-porters-analysis/&gt; [Accessed 20-07-22]</w:t>
      </w:r>
    </w:p>
    <w:p w14:paraId="37FB04AE" w14:textId="01DF0176" w:rsidR="006F789D" w:rsidRPr="00C624AD" w:rsidRDefault="006F789D" w:rsidP="00C624AD">
      <w:pPr>
        <w:pStyle w:val="ListParagraph"/>
        <w:numPr>
          <w:ilvl w:val="0"/>
          <w:numId w:val="7"/>
        </w:numPr>
        <w:spacing w:before="100" w:beforeAutospacing="1" w:after="100" w:afterAutospacing="1" w:line="360" w:lineRule="auto"/>
        <w:rPr>
          <w:rFonts w:ascii="Times" w:eastAsia="Times New Roman" w:hAnsi="Times" w:cs="Times New Roman"/>
          <w:sz w:val="28"/>
          <w:szCs w:val="28"/>
          <w:lang w:eastAsia="en-GB"/>
        </w:rPr>
      </w:pPr>
      <w:r w:rsidRPr="00C624AD">
        <w:rPr>
          <w:rFonts w:ascii="Times" w:eastAsia="Times New Roman" w:hAnsi="Times" w:cs="Times New Roman"/>
          <w:sz w:val="28"/>
          <w:szCs w:val="28"/>
          <w:lang w:eastAsia="en-GB"/>
        </w:rPr>
        <w:t>EasyJet (2022) ‘Business Travel’ [Online] Available at: &lt;http://www.easyjet.com/en/business/hub/blogs/20-top-tips-for-business-travel</w:t>
      </w:r>
      <w:r w:rsidR="00C624AD" w:rsidRPr="00C624AD">
        <w:rPr>
          <w:rFonts w:ascii="Times" w:eastAsia="Times New Roman" w:hAnsi="Times" w:cs="Times New Roman"/>
          <w:sz w:val="28"/>
          <w:szCs w:val="28"/>
          <w:lang w:eastAsia="en-GB"/>
        </w:rPr>
        <w:t>-</w:t>
      </w:r>
      <w:r w:rsidRPr="00C624AD">
        <w:rPr>
          <w:rFonts w:ascii="Times" w:eastAsia="Times New Roman" w:hAnsi="Times" w:cs="Times New Roman"/>
          <w:sz w:val="28"/>
          <w:szCs w:val="28"/>
          <w:lang w:eastAsia="en-GB"/>
        </w:rPr>
        <w:t>https://buyingbusinesstravel.com/news/1325569-ryanair-makes-renewed-push-attract-business-travellers &gt; [Accessed 22-07-2022)]</w:t>
      </w:r>
    </w:p>
    <w:sectPr w:rsidR="006F789D" w:rsidRPr="00C624AD" w:rsidSect="008F3929">
      <w:footerReference w:type="even"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2ABDD" w14:textId="77777777" w:rsidR="00653AC0" w:rsidRDefault="00653AC0" w:rsidP="007E472C">
      <w:r>
        <w:separator/>
      </w:r>
    </w:p>
  </w:endnote>
  <w:endnote w:type="continuationSeparator" w:id="0">
    <w:p w14:paraId="3B60A453" w14:textId="77777777" w:rsidR="00653AC0" w:rsidRDefault="00653AC0" w:rsidP="007E4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Bold">
    <w:altName w:val="Arial"/>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0553187"/>
      <w:docPartObj>
        <w:docPartGallery w:val="Page Numbers (Bottom of Page)"/>
        <w:docPartUnique/>
      </w:docPartObj>
    </w:sdtPr>
    <w:sdtContent>
      <w:p w14:paraId="598A5313" w14:textId="1EC93896" w:rsidR="007E472C" w:rsidRDefault="007E472C" w:rsidP="00DF5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582B85" w14:textId="77777777" w:rsidR="007E472C" w:rsidRDefault="007E472C" w:rsidP="007E47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2648294"/>
      <w:docPartObj>
        <w:docPartGallery w:val="Page Numbers (Bottom of Page)"/>
        <w:docPartUnique/>
      </w:docPartObj>
    </w:sdtPr>
    <w:sdtContent>
      <w:p w14:paraId="4FB6F44B" w14:textId="7BE9E6CE" w:rsidR="007E472C" w:rsidRDefault="007E472C" w:rsidP="00DF5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3671C1" w14:textId="77777777" w:rsidR="007E472C" w:rsidRDefault="007E472C" w:rsidP="007E47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6B7A2" w14:textId="77777777" w:rsidR="00653AC0" w:rsidRDefault="00653AC0" w:rsidP="007E472C">
      <w:r>
        <w:separator/>
      </w:r>
    </w:p>
  </w:footnote>
  <w:footnote w:type="continuationSeparator" w:id="0">
    <w:p w14:paraId="74AC2437" w14:textId="77777777" w:rsidR="00653AC0" w:rsidRDefault="00653AC0" w:rsidP="007E47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3CFE"/>
    <w:multiLevelType w:val="multilevel"/>
    <w:tmpl w:val="3092D8C8"/>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F644FE"/>
    <w:multiLevelType w:val="hybridMultilevel"/>
    <w:tmpl w:val="51382A44"/>
    <w:lvl w:ilvl="0" w:tplc="54E687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962FD"/>
    <w:multiLevelType w:val="multilevel"/>
    <w:tmpl w:val="A51C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114481"/>
    <w:multiLevelType w:val="multilevel"/>
    <w:tmpl w:val="7D76AD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A494B85"/>
    <w:multiLevelType w:val="hybridMultilevel"/>
    <w:tmpl w:val="10747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B7E01"/>
    <w:multiLevelType w:val="hybridMultilevel"/>
    <w:tmpl w:val="83C0E1B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41576555"/>
    <w:multiLevelType w:val="hybridMultilevel"/>
    <w:tmpl w:val="940ADC1C"/>
    <w:lvl w:ilvl="0" w:tplc="AEE05A02">
      <w:start w:val="3"/>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A1904"/>
    <w:multiLevelType w:val="hybridMultilevel"/>
    <w:tmpl w:val="0A92F99C"/>
    <w:lvl w:ilvl="0" w:tplc="46CA1536">
      <w:start w:val="2"/>
      <w:numFmt w:val="bullet"/>
      <w:lvlText w:val="-"/>
      <w:lvlJc w:val="left"/>
      <w:pPr>
        <w:ind w:left="1080" w:hanging="360"/>
      </w:pPr>
      <w:rPr>
        <w:rFonts w:ascii="Arial,Bold" w:eastAsia="Times New Roman" w:hAnsi="Arial,Bold" w:cs="Times New Roman" w:hint="default"/>
        <w:sz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F194120"/>
    <w:multiLevelType w:val="multilevel"/>
    <w:tmpl w:val="4194350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46F7C36"/>
    <w:multiLevelType w:val="multilevel"/>
    <w:tmpl w:val="DD50FD4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0" w15:restartNumberingAfterBreak="0">
    <w:nsid w:val="552D718B"/>
    <w:multiLevelType w:val="multilevel"/>
    <w:tmpl w:val="7B26D524"/>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89D45B9"/>
    <w:multiLevelType w:val="multilevel"/>
    <w:tmpl w:val="7D76AD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5CAA3A2A"/>
    <w:multiLevelType w:val="multilevel"/>
    <w:tmpl w:val="1DBA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C74948"/>
    <w:multiLevelType w:val="hybridMultilevel"/>
    <w:tmpl w:val="9B382562"/>
    <w:lvl w:ilvl="0" w:tplc="A998AC38">
      <w:start w:val="6"/>
      <w:numFmt w:val="decimal"/>
      <w:lvlText w:val="%1."/>
      <w:lvlJc w:val="left"/>
      <w:pPr>
        <w:ind w:left="643"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BF56F7"/>
    <w:multiLevelType w:val="hybridMultilevel"/>
    <w:tmpl w:val="071AF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762C85"/>
    <w:multiLevelType w:val="hybridMultilevel"/>
    <w:tmpl w:val="5CFA4E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676E44D4"/>
    <w:multiLevelType w:val="multilevel"/>
    <w:tmpl w:val="635670B4"/>
    <w:lvl w:ilvl="0">
      <w:start w:val="2"/>
      <w:numFmt w:val="decimal"/>
      <w:lvlText w:val="%1"/>
      <w:lvlJc w:val="left"/>
      <w:pPr>
        <w:ind w:left="360" w:hanging="360"/>
      </w:pPr>
      <w:rPr>
        <w:rFonts w:hint="default"/>
        <w:b w:val="0"/>
        <w:i w:val="0"/>
      </w:rPr>
    </w:lvl>
    <w:lvl w:ilvl="1">
      <w:start w:val="1"/>
      <w:numFmt w:val="decimal"/>
      <w:lvlText w:val="%1.%2"/>
      <w:lvlJc w:val="left"/>
      <w:pPr>
        <w:ind w:left="2160" w:hanging="360"/>
      </w:pPr>
      <w:rPr>
        <w:rFonts w:hint="default"/>
        <w:b w:val="0"/>
        <w:i w:val="0"/>
      </w:rPr>
    </w:lvl>
    <w:lvl w:ilvl="2">
      <w:start w:val="1"/>
      <w:numFmt w:val="decimal"/>
      <w:lvlText w:val="%1.%2.%3"/>
      <w:lvlJc w:val="left"/>
      <w:pPr>
        <w:ind w:left="4320" w:hanging="720"/>
      </w:pPr>
      <w:rPr>
        <w:rFonts w:hint="default"/>
        <w:b w:val="0"/>
        <w:i w:val="0"/>
      </w:rPr>
    </w:lvl>
    <w:lvl w:ilvl="3">
      <w:start w:val="1"/>
      <w:numFmt w:val="decimal"/>
      <w:lvlText w:val="%1.%2.%3.%4"/>
      <w:lvlJc w:val="left"/>
      <w:pPr>
        <w:ind w:left="6120" w:hanging="720"/>
      </w:pPr>
      <w:rPr>
        <w:rFonts w:hint="default"/>
        <w:b w:val="0"/>
        <w:i w:val="0"/>
      </w:rPr>
    </w:lvl>
    <w:lvl w:ilvl="4">
      <w:start w:val="1"/>
      <w:numFmt w:val="decimal"/>
      <w:lvlText w:val="%1.%2.%3.%4.%5"/>
      <w:lvlJc w:val="left"/>
      <w:pPr>
        <w:ind w:left="8280" w:hanging="1080"/>
      </w:pPr>
      <w:rPr>
        <w:rFonts w:hint="default"/>
        <w:b w:val="0"/>
        <w:i w:val="0"/>
      </w:rPr>
    </w:lvl>
    <w:lvl w:ilvl="5">
      <w:start w:val="1"/>
      <w:numFmt w:val="decimal"/>
      <w:lvlText w:val="%1.%2.%3.%4.%5.%6"/>
      <w:lvlJc w:val="left"/>
      <w:pPr>
        <w:ind w:left="10080" w:hanging="1080"/>
      </w:pPr>
      <w:rPr>
        <w:rFonts w:hint="default"/>
        <w:b w:val="0"/>
        <w:i w:val="0"/>
      </w:rPr>
    </w:lvl>
    <w:lvl w:ilvl="6">
      <w:start w:val="1"/>
      <w:numFmt w:val="decimal"/>
      <w:lvlText w:val="%1.%2.%3.%4.%5.%6.%7"/>
      <w:lvlJc w:val="left"/>
      <w:pPr>
        <w:ind w:left="12240" w:hanging="1440"/>
      </w:pPr>
      <w:rPr>
        <w:rFonts w:hint="default"/>
        <w:b w:val="0"/>
        <w:i w:val="0"/>
      </w:rPr>
    </w:lvl>
    <w:lvl w:ilvl="7">
      <w:start w:val="1"/>
      <w:numFmt w:val="decimal"/>
      <w:lvlText w:val="%1.%2.%3.%4.%5.%6.%7.%8"/>
      <w:lvlJc w:val="left"/>
      <w:pPr>
        <w:ind w:left="14040" w:hanging="1440"/>
      </w:pPr>
      <w:rPr>
        <w:rFonts w:hint="default"/>
        <w:b w:val="0"/>
        <w:i w:val="0"/>
      </w:rPr>
    </w:lvl>
    <w:lvl w:ilvl="8">
      <w:start w:val="1"/>
      <w:numFmt w:val="decimal"/>
      <w:lvlText w:val="%1.%2.%3.%4.%5.%6.%7.%8.%9"/>
      <w:lvlJc w:val="left"/>
      <w:pPr>
        <w:ind w:left="16200" w:hanging="1800"/>
      </w:pPr>
      <w:rPr>
        <w:rFonts w:hint="default"/>
        <w:b w:val="0"/>
        <w:i w:val="0"/>
      </w:rPr>
    </w:lvl>
  </w:abstractNum>
  <w:abstractNum w:abstractNumId="17" w15:restartNumberingAfterBreak="0">
    <w:nsid w:val="690B27BB"/>
    <w:multiLevelType w:val="multilevel"/>
    <w:tmpl w:val="DDCC6BCA"/>
    <w:lvl w:ilvl="0">
      <w:start w:val="3"/>
      <w:numFmt w:val="decimal"/>
      <w:lvlText w:val="%1"/>
      <w:lvlJc w:val="left"/>
      <w:pPr>
        <w:ind w:left="360" w:hanging="360"/>
      </w:pPr>
      <w:rPr>
        <w:rFonts w:eastAsia="Times New Roman" w:cs="Times New Roman" w:hint="default"/>
      </w:rPr>
    </w:lvl>
    <w:lvl w:ilvl="1">
      <w:start w:val="1"/>
      <w:numFmt w:val="decimal"/>
      <w:lvlText w:val="%1.%2"/>
      <w:lvlJc w:val="left"/>
      <w:pPr>
        <w:ind w:left="1440" w:hanging="360"/>
      </w:pPr>
      <w:rPr>
        <w:rFonts w:eastAsia="Times New Roman" w:cs="Times New Roman" w:hint="default"/>
      </w:rPr>
    </w:lvl>
    <w:lvl w:ilvl="2">
      <w:start w:val="1"/>
      <w:numFmt w:val="decimal"/>
      <w:lvlText w:val="%1.%2.%3"/>
      <w:lvlJc w:val="left"/>
      <w:pPr>
        <w:ind w:left="2880" w:hanging="720"/>
      </w:pPr>
      <w:rPr>
        <w:rFonts w:eastAsia="Times New Roman" w:cs="Times New Roman" w:hint="default"/>
      </w:rPr>
    </w:lvl>
    <w:lvl w:ilvl="3">
      <w:start w:val="1"/>
      <w:numFmt w:val="decimal"/>
      <w:lvlText w:val="%1.%2.%3.%4"/>
      <w:lvlJc w:val="left"/>
      <w:pPr>
        <w:ind w:left="3960" w:hanging="720"/>
      </w:pPr>
      <w:rPr>
        <w:rFonts w:eastAsia="Times New Roman" w:cs="Times New Roman" w:hint="default"/>
      </w:rPr>
    </w:lvl>
    <w:lvl w:ilvl="4">
      <w:start w:val="1"/>
      <w:numFmt w:val="decimal"/>
      <w:lvlText w:val="%1.%2.%3.%4.%5"/>
      <w:lvlJc w:val="left"/>
      <w:pPr>
        <w:ind w:left="5400" w:hanging="1080"/>
      </w:pPr>
      <w:rPr>
        <w:rFonts w:eastAsia="Times New Roman" w:cs="Times New Roman" w:hint="default"/>
      </w:rPr>
    </w:lvl>
    <w:lvl w:ilvl="5">
      <w:start w:val="1"/>
      <w:numFmt w:val="decimal"/>
      <w:lvlText w:val="%1.%2.%3.%4.%5.%6"/>
      <w:lvlJc w:val="left"/>
      <w:pPr>
        <w:ind w:left="6480" w:hanging="1080"/>
      </w:pPr>
      <w:rPr>
        <w:rFonts w:eastAsia="Times New Roman" w:cs="Times New Roman" w:hint="default"/>
      </w:rPr>
    </w:lvl>
    <w:lvl w:ilvl="6">
      <w:start w:val="1"/>
      <w:numFmt w:val="decimal"/>
      <w:lvlText w:val="%1.%2.%3.%4.%5.%6.%7"/>
      <w:lvlJc w:val="left"/>
      <w:pPr>
        <w:ind w:left="7920" w:hanging="1440"/>
      </w:pPr>
      <w:rPr>
        <w:rFonts w:eastAsia="Times New Roman" w:cs="Times New Roman" w:hint="default"/>
      </w:rPr>
    </w:lvl>
    <w:lvl w:ilvl="7">
      <w:start w:val="1"/>
      <w:numFmt w:val="decimal"/>
      <w:lvlText w:val="%1.%2.%3.%4.%5.%6.%7.%8"/>
      <w:lvlJc w:val="left"/>
      <w:pPr>
        <w:ind w:left="9000" w:hanging="1440"/>
      </w:pPr>
      <w:rPr>
        <w:rFonts w:eastAsia="Times New Roman" w:cs="Times New Roman" w:hint="default"/>
      </w:rPr>
    </w:lvl>
    <w:lvl w:ilvl="8">
      <w:start w:val="1"/>
      <w:numFmt w:val="decimal"/>
      <w:lvlText w:val="%1.%2.%3.%4.%5.%6.%7.%8.%9"/>
      <w:lvlJc w:val="left"/>
      <w:pPr>
        <w:ind w:left="10440" w:hanging="1800"/>
      </w:pPr>
      <w:rPr>
        <w:rFonts w:eastAsia="Times New Roman" w:cs="Times New Roman" w:hint="default"/>
      </w:rPr>
    </w:lvl>
  </w:abstractNum>
  <w:abstractNum w:abstractNumId="18" w15:restartNumberingAfterBreak="0">
    <w:nsid w:val="6FC41133"/>
    <w:multiLevelType w:val="hybridMultilevel"/>
    <w:tmpl w:val="41DE51D6"/>
    <w:lvl w:ilvl="0" w:tplc="22E65CD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3167267">
    <w:abstractNumId w:val="9"/>
  </w:num>
  <w:num w:numId="2" w16cid:durableId="346759773">
    <w:abstractNumId w:val="11"/>
  </w:num>
  <w:num w:numId="3" w16cid:durableId="1582835919">
    <w:abstractNumId w:val="5"/>
  </w:num>
  <w:num w:numId="4" w16cid:durableId="1454205385">
    <w:abstractNumId w:val="2"/>
  </w:num>
  <w:num w:numId="5" w16cid:durableId="907108140">
    <w:abstractNumId w:val="15"/>
  </w:num>
  <w:num w:numId="6" w16cid:durableId="2144688580">
    <w:abstractNumId w:val="12"/>
  </w:num>
  <w:num w:numId="7" w16cid:durableId="97650585">
    <w:abstractNumId w:val="7"/>
  </w:num>
  <w:num w:numId="8" w16cid:durableId="1405180886">
    <w:abstractNumId w:val="17"/>
  </w:num>
  <w:num w:numId="9" w16cid:durableId="254943450">
    <w:abstractNumId w:val="18"/>
  </w:num>
  <w:num w:numId="10" w16cid:durableId="1474788998">
    <w:abstractNumId w:val="1"/>
  </w:num>
  <w:num w:numId="11" w16cid:durableId="1145316826">
    <w:abstractNumId w:val="14"/>
  </w:num>
  <w:num w:numId="12" w16cid:durableId="736589214">
    <w:abstractNumId w:val="10"/>
  </w:num>
  <w:num w:numId="13" w16cid:durableId="186330549">
    <w:abstractNumId w:val="0"/>
  </w:num>
  <w:num w:numId="14" w16cid:durableId="75325431">
    <w:abstractNumId w:val="13"/>
  </w:num>
  <w:num w:numId="15" w16cid:durableId="1594047903">
    <w:abstractNumId w:val="4"/>
  </w:num>
  <w:num w:numId="16" w16cid:durableId="1576545045">
    <w:abstractNumId w:val="3"/>
  </w:num>
  <w:num w:numId="17" w16cid:durableId="1914656838">
    <w:abstractNumId w:val="8"/>
  </w:num>
  <w:num w:numId="18" w16cid:durableId="436877601">
    <w:abstractNumId w:val="16"/>
  </w:num>
  <w:num w:numId="19" w16cid:durableId="11542231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8C8"/>
    <w:rsid w:val="00021665"/>
    <w:rsid w:val="0002340D"/>
    <w:rsid w:val="000653A8"/>
    <w:rsid w:val="000A412A"/>
    <w:rsid w:val="000B1435"/>
    <w:rsid w:val="000B5115"/>
    <w:rsid w:val="000E43FB"/>
    <w:rsid w:val="000E4782"/>
    <w:rsid w:val="00123E01"/>
    <w:rsid w:val="001265DD"/>
    <w:rsid w:val="00130597"/>
    <w:rsid w:val="00135F40"/>
    <w:rsid w:val="001478BF"/>
    <w:rsid w:val="00152C65"/>
    <w:rsid w:val="00184AFB"/>
    <w:rsid w:val="001862DA"/>
    <w:rsid w:val="001B200F"/>
    <w:rsid w:val="0020000F"/>
    <w:rsid w:val="00201DD8"/>
    <w:rsid w:val="00231A32"/>
    <w:rsid w:val="00231FD6"/>
    <w:rsid w:val="0024207D"/>
    <w:rsid w:val="00283E9C"/>
    <w:rsid w:val="002978C8"/>
    <w:rsid w:val="002A6120"/>
    <w:rsid w:val="002F3BEF"/>
    <w:rsid w:val="00326868"/>
    <w:rsid w:val="003316BE"/>
    <w:rsid w:val="003351FD"/>
    <w:rsid w:val="00367235"/>
    <w:rsid w:val="00371D93"/>
    <w:rsid w:val="00395529"/>
    <w:rsid w:val="003B27AB"/>
    <w:rsid w:val="003B75CE"/>
    <w:rsid w:val="003D1AC9"/>
    <w:rsid w:val="00410314"/>
    <w:rsid w:val="004223C4"/>
    <w:rsid w:val="00442438"/>
    <w:rsid w:val="004B202A"/>
    <w:rsid w:val="004B7F7C"/>
    <w:rsid w:val="004F0145"/>
    <w:rsid w:val="004F0F85"/>
    <w:rsid w:val="00507F61"/>
    <w:rsid w:val="00511A67"/>
    <w:rsid w:val="005204D6"/>
    <w:rsid w:val="00535494"/>
    <w:rsid w:val="00544C01"/>
    <w:rsid w:val="005708BD"/>
    <w:rsid w:val="005A236F"/>
    <w:rsid w:val="005A5733"/>
    <w:rsid w:val="005A677F"/>
    <w:rsid w:val="005B7FD3"/>
    <w:rsid w:val="005C19DC"/>
    <w:rsid w:val="005E4504"/>
    <w:rsid w:val="005E49E1"/>
    <w:rsid w:val="005E6D6A"/>
    <w:rsid w:val="00610036"/>
    <w:rsid w:val="00653AC0"/>
    <w:rsid w:val="006544B7"/>
    <w:rsid w:val="00677E01"/>
    <w:rsid w:val="006A0F3B"/>
    <w:rsid w:val="006A7DF5"/>
    <w:rsid w:val="006B23F3"/>
    <w:rsid w:val="006B5419"/>
    <w:rsid w:val="006C5C68"/>
    <w:rsid w:val="006F789D"/>
    <w:rsid w:val="00701C5C"/>
    <w:rsid w:val="00713D4A"/>
    <w:rsid w:val="00740F5A"/>
    <w:rsid w:val="00754874"/>
    <w:rsid w:val="00794867"/>
    <w:rsid w:val="007A75AE"/>
    <w:rsid w:val="007B56CF"/>
    <w:rsid w:val="007C0F7B"/>
    <w:rsid w:val="007E472C"/>
    <w:rsid w:val="00807B21"/>
    <w:rsid w:val="008127B3"/>
    <w:rsid w:val="008732CA"/>
    <w:rsid w:val="0087414C"/>
    <w:rsid w:val="008C6F6C"/>
    <w:rsid w:val="008D5C2F"/>
    <w:rsid w:val="008F3929"/>
    <w:rsid w:val="0090112B"/>
    <w:rsid w:val="009232DB"/>
    <w:rsid w:val="00936933"/>
    <w:rsid w:val="00977E79"/>
    <w:rsid w:val="009A75BA"/>
    <w:rsid w:val="009F53E2"/>
    <w:rsid w:val="00A05AD6"/>
    <w:rsid w:val="00A4059E"/>
    <w:rsid w:val="00A56D7C"/>
    <w:rsid w:val="00A72942"/>
    <w:rsid w:val="00A95558"/>
    <w:rsid w:val="00AF7521"/>
    <w:rsid w:val="00B11939"/>
    <w:rsid w:val="00B36960"/>
    <w:rsid w:val="00B53A8F"/>
    <w:rsid w:val="00B57167"/>
    <w:rsid w:val="00B81197"/>
    <w:rsid w:val="00B83E53"/>
    <w:rsid w:val="00B86F42"/>
    <w:rsid w:val="00B8726D"/>
    <w:rsid w:val="00BB7BCC"/>
    <w:rsid w:val="00BD1387"/>
    <w:rsid w:val="00BF02BE"/>
    <w:rsid w:val="00BF5670"/>
    <w:rsid w:val="00C234C5"/>
    <w:rsid w:val="00C34EE1"/>
    <w:rsid w:val="00C624AD"/>
    <w:rsid w:val="00C65E5B"/>
    <w:rsid w:val="00C70FFB"/>
    <w:rsid w:val="00CA19FD"/>
    <w:rsid w:val="00CC6A8D"/>
    <w:rsid w:val="00D33A10"/>
    <w:rsid w:val="00D537CE"/>
    <w:rsid w:val="00D56703"/>
    <w:rsid w:val="00D975F8"/>
    <w:rsid w:val="00DC1605"/>
    <w:rsid w:val="00E05C19"/>
    <w:rsid w:val="00E2640C"/>
    <w:rsid w:val="00E33DE9"/>
    <w:rsid w:val="00E83492"/>
    <w:rsid w:val="00EA2E82"/>
    <w:rsid w:val="00EB7048"/>
    <w:rsid w:val="00ED1846"/>
    <w:rsid w:val="00F40849"/>
    <w:rsid w:val="00F44BB3"/>
    <w:rsid w:val="00F47C4C"/>
    <w:rsid w:val="00F76843"/>
    <w:rsid w:val="00F856BE"/>
    <w:rsid w:val="00F87B63"/>
    <w:rsid w:val="00FE5746"/>
    <w:rsid w:val="00FE7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232D4"/>
  <w15:chartTrackingRefBased/>
  <w15:docId w15:val="{8CC1AD97-5F39-174F-807A-EDAD9AD2F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5F8"/>
    <w:pPr>
      <w:ind w:left="720"/>
      <w:contextualSpacing/>
    </w:pPr>
  </w:style>
  <w:style w:type="character" w:customStyle="1" w:styleId="apple-converted-space">
    <w:name w:val="apple-converted-space"/>
    <w:basedOn w:val="DefaultParagraphFont"/>
    <w:rsid w:val="00F76843"/>
  </w:style>
  <w:style w:type="paragraph" w:styleId="NormalWeb">
    <w:name w:val="Normal (Web)"/>
    <w:basedOn w:val="Normal"/>
    <w:uiPriority w:val="99"/>
    <w:semiHidden/>
    <w:unhideWhenUsed/>
    <w:rsid w:val="00BF02BE"/>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AF75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7E472C"/>
  </w:style>
  <w:style w:type="paragraph" w:styleId="Footer">
    <w:name w:val="footer"/>
    <w:basedOn w:val="Normal"/>
    <w:link w:val="FooterChar"/>
    <w:uiPriority w:val="99"/>
    <w:unhideWhenUsed/>
    <w:rsid w:val="007E472C"/>
    <w:pPr>
      <w:tabs>
        <w:tab w:val="center" w:pos="4513"/>
        <w:tab w:val="right" w:pos="9026"/>
      </w:tabs>
    </w:pPr>
  </w:style>
  <w:style w:type="character" w:customStyle="1" w:styleId="FooterChar">
    <w:name w:val="Footer Char"/>
    <w:basedOn w:val="DefaultParagraphFont"/>
    <w:link w:val="Footer"/>
    <w:uiPriority w:val="99"/>
    <w:rsid w:val="007E472C"/>
  </w:style>
  <w:style w:type="character" w:styleId="PageNumber">
    <w:name w:val="page number"/>
    <w:basedOn w:val="DefaultParagraphFont"/>
    <w:uiPriority w:val="99"/>
    <w:semiHidden/>
    <w:unhideWhenUsed/>
    <w:rsid w:val="007E4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9559">
      <w:bodyDiv w:val="1"/>
      <w:marLeft w:val="0"/>
      <w:marRight w:val="0"/>
      <w:marTop w:val="0"/>
      <w:marBottom w:val="0"/>
      <w:divBdr>
        <w:top w:val="none" w:sz="0" w:space="0" w:color="auto"/>
        <w:left w:val="none" w:sz="0" w:space="0" w:color="auto"/>
        <w:bottom w:val="none" w:sz="0" w:space="0" w:color="auto"/>
        <w:right w:val="none" w:sz="0" w:space="0" w:color="auto"/>
      </w:divBdr>
      <w:divsChild>
        <w:div w:id="547910477">
          <w:marLeft w:val="0"/>
          <w:marRight w:val="0"/>
          <w:marTop w:val="0"/>
          <w:marBottom w:val="0"/>
          <w:divBdr>
            <w:top w:val="none" w:sz="0" w:space="0" w:color="auto"/>
            <w:left w:val="none" w:sz="0" w:space="0" w:color="auto"/>
            <w:bottom w:val="none" w:sz="0" w:space="0" w:color="auto"/>
            <w:right w:val="none" w:sz="0" w:space="0" w:color="auto"/>
          </w:divBdr>
          <w:divsChild>
            <w:div w:id="2131971378">
              <w:marLeft w:val="0"/>
              <w:marRight w:val="0"/>
              <w:marTop w:val="0"/>
              <w:marBottom w:val="0"/>
              <w:divBdr>
                <w:top w:val="none" w:sz="0" w:space="0" w:color="auto"/>
                <w:left w:val="none" w:sz="0" w:space="0" w:color="auto"/>
                <w:bottom w:val="none" w:sz="0" w:space="0" w:color="auto"/>
                <w:right w:val="none" w:sz="0" w:space="0" w:color="auto"/>
              </w:divBdr>
              <w:divsChild>
                <w:div w:id="10651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254790">
          <w:marLeft w:val="0"/>
          <w:marRight w:val="0"/>
          <w:marTop w:val="0"/>
          <w:marBottom w:val="0"/>
          <w:divBdr>
            <w:top w:val="none" w:sz="0" w:space="0" w:color="auto"/>
            <w:left w:val="none" w:sz="0" w:space="0" w:color="auto"/>
            <w:bottom w:val="none" w:sz="0" w:space="0" w:color="auto"/>
            <w:right w:val="none" w:sz="0" w:space="0" w:color="auto"/>
          </w:divBdr>
          <w:divsChild>
            <w:div w:id="2055810513">
              <w:marLeft w:val="0"/>
              <w:marRight w:val="0"/>
              <w:marTop w:val="0"/>
              <w:marBottom w:val="0"/>
              <w:divBdr>
                <w:top w:val="none" w:sz="0" w:space="0" w:color="auto"/>
                <w:left w:val="none" w:sz="0" w:space="0" w:color="auto"/>
                <w:bottom w:val="none" w:sz="0" w:space="0" w:color="auto"/>
                <w:right w:val="none" w:sz="0" w:space="0" w:color="auto"/>
              </w:divBdr>
              <w:divsChild>
                <w:div w:id="187888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341864">
          <w:marLeft w:val="0"/>
          <w:marRight w:val="0"/>
          <w:marTop w:val="0"/>
          <w:marBottom w:val="0"/>
          <w:divBdr>
            <w:top w:val="none" w:sz="0" w:space="0" w:color="auto"/>
            <w:left w:val="none" w:sz="0" w:space="0" w:color="auto"/>
            <w:bottom w:val="none" w:sz="0" w:space="0" w:color="auto"/>
            <w:right w:val="none" w:sz="0" w:space="0" w:color="auto"/>
          </w:divBdr>
          <w:divsChild>
            <w:div w:id="456797545">
              <w:marLeft w:val="0"/>
              <w:marRight w:val="0"/>
              <w:marTop w:val="0"/>
              <w:marBottom w:val="0"/>
              <w:divBdr>
                <w:top w:val="none" w:sz="0" w:space="0" w:color="auto"/>
                <w:left w:val="none" w:sz="0" w:space="0" w:color="auto"/>
                <w:bottom w:val="none" w:sz="0" w:space="0" w:color="auto"/>
                <w:right w:val="none" w:sz="0" w:space="0" w:color="auto"/>
              </w:divBdr>
              <w:divsChild>
                <w:div w:id="142187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49017">
      <w:bodyDiv w:val="1"/>
      <w:marLeft w:val="0"/>
      <w:marRight w:val="0"/>
      <w:marTop w:val="0"/>
      <w:marBottom w:val="0"/>
      <w:divBdr>
        <w:top w:val="none" w:sz="0" w:space="0" w:color="auto"/>
        <w:left w:val="none" w:sz="0" w:space="0" w:color="auto"/>
        <w:bottom w:val="none" w:sz="0" w:space="0" w:color="auto"/>
        <w:right w:val="none" w:sz="0" w:space="0" w:color="auto"/>
      </w:divBdr>
    </w:div>
    <w:div w:id="413553718">
      <w:bodyDiv w:val="1"/>
      <w:marLeft w:val="0"/>
      <w:marRight w:val="0"/>
      <w:marTop w:val="0"/>
      <w:marBottom w:val="0"/>
      <w:divBdr>
        <w:top w:val="none" w:sz="0" w:space="0" w:color="auto"/>
        <w:left w:val="none" w:sz="0" w:space="0" w:color="auto"/>
        <w:bottom w:val="none" w:sz="0" w:space="0" w:color="auto"/>
        <w:right w:val="none" w:sz="0" w:space="0" w:color="auto"/>
      </w:divBdr>
    </w:div>
    <w:div w:id="649671081">
      <w:bodyDiv w:val="1"/>
      <w:marLeft w:val="0"/>
      <w:marRight w:val="0"/>
      <w:marTop w:val="0"/>
      <w:marBottom w:val="0"/>
      <w:divBdr>
        <w:top w:val="none" w:sz="0" w:space="0" w:color="auto"/>
        <w:left w:val="none" w:sz="0" w:space="0" w:color="auto"/>
        <w:bottom w:val="none" w:sz="0" w:space="0" w:color="auto"/>
        <w:right w:val="none" w:sz="0" w:space="0" w:color="auto"/>
      </w:divBdr>
    </w:div>
    <w:div w:id="870996349">
      <w:bodyDiv w:val="1"/>
      <w:marLeft w:val="0"/>
      <w:marRight w:val="0"/>
      <w:marTop w:val="0"/>
      <w:marBottom w:val="0"/>
      <w:divBdr>
        <w:top w:val="none" w:sz="0" w:space="0" w:color="auto"/>
        <w:left w:val="none" w:sz="0" w:space="0" w:color="auto"/>
        <w:bottom w:val="none" w:sz="0" w:space="0" w:color="auto"/>
        <w:right w:val="none" w:sz="0" w:space="0" w:color="auto"/>
      </w:divBdr>
    </w:div>
    <w:div w:id="933051187">
      <w:bodyDiv w:val="1"/>
      <w:marLeft w:val="0"/>
      <w:marRight w:val="0"/>
      <w:marTop w:val="0"/>
      <w:marBottom w:val="0"/>
      <w:divBdr>
        <w:top w:val="none" w:sz="0" w:space="0" w:color="auto"/>
        <w:left w:val="none" w:sz="0" w:space="0" w:color="auto"/>
        <w:bottom w:val="none" w:sz="0" w:space="0" w:color="auto"/>
        <w:right w:val="none" w:sz="0" w:space="0" w:color="auto"/>
      </w:divBdr>
    </w:div>
    <w:div w:id="982856144">
      <w:bodyDiv w:val="1"/>
      <w:marLeft w:val="0"/>
      <w:marRight w:val="0"/>
      <w:marTop w:val="0"/>
      <w:marBottom w:val="0"/>
      <w:divBdr>
        <w:top w:val="none" w:sz="0" w:space="0" w:color="auto"/>
        <w:left w:val="none" w:sz="0" w:space="0" w:color="auto"/>
        <w:bottom w:val="none" w:sz="0" w:space="0" w:color="auto"/>
        <w:right w:val="none" w:sz="0" w:space="0" w:color="auto"/>
      </w:divBdr>
    </w:div>
    <w:div w:id="1259291399">
      <w:bodyDiv w:val="1"/>
      <w:marLeft w:val="0"/>
      <w:marRight w:val="0"/>
      <w:marTop w:val="0"/>
      <w:marBottom w:val="0"/>
      <w:divBdr>
        <w:top w:val="none" w:sz="0" w:space="0" w:color="auto"/>
        <w:left w:val="none" w:sz="0" w:space="0" w:color="auto"/>
        <w:bottom w:val="none" w:sz="0" w:space="0" w:color="auto"/>
        <w:right w:val="none" w:sz="0" w:space="0" w:color="auto"/>
      </w:divBdr>
    </w:div>
    <w:div w:id="1362584600">
      <w:bodyDiv w:val="1"/>
      <w:marLeft w:val="0"/>
      <w:marRight w:val="0"/>
      <w:marTop w:val="0"/>
      <w:marBottom w:val="0"/>
      <w:divBdr>
        <w:top w:val="none" w:sz="0" w:space="0" w:color="auto"/>
        <w:left w:val="none" w:sz="0" w:space="0" w:color="auto"/>
        <w:bottom w:val="none" w:sz="0" w:space="0" w:color="auto"/>
        <w:right w:val="none" w:sz="0" w:space="0" w:color="auto"/>
      </w:divBdr>
    </w:div>
    <w:div w:id="1368528037">
      <w:bodyDiv w:val="1"/>
      <w:marLeft w:val="0"/>
      <w:marRight w:val="0"/>
      <w:marTop w:val="0"/>
      <w:marBottom w:val="0"/>
      <w:divBdr>
        <w:top w:val="none" w:sz="0" w:space="0" w:color="auto"/>
        <w:left w:val="none" w:sz="0" w:space="0" w:color="auto"/>
        <w:bottom w:val="none" w:sz="0" w:space="0" w:color="auto"/>
        <w:right w:val="none" w:sz="0" w:space="0" w:color="auto"/>
      </w:divBdr>
    </w:div>
    <w:div w:id="1575165672">
      <w:bodyDiv w:val="1"/>
      <w:marLeft w:val="0"/>
      <w:marRight w:val="0"/>
      <w:marTop w:val="0"/>
      <w:marBottom w:val="0"/>
      <w:divBdr>
        <w:top w:val="none" w:sz="0" w:space="0" w:color="auto"/>
        <w:left w:val="none" w:sz="0" w:space="0" w:color="auto"/>
        <w:bottom w:val="none" w:sz="0" w:space="0" w:color="auto"/>
        <w:right w:val="none" w:sz="0" w:space="0" w:color="auto"/>
      </w:divBdr>
    </w:div>
    <w:div w:id="1619557054">
      <w:bodyDiv w:val="1"/>
      <w:marLeft w:val="0"/>
      <w:marRight w:val="0"/>
      <w:marTop w:val="0"/>
      <w:marBottom w:val="0"/>
      <w:divBdr>
        <w:top w:val="none" w:sz="0" w:space="0" w:color="auto"/>
        <w:left w:val="none" w:sz="0" w:space="0" w:color="auto"/>
        <w:bottom w:val="none" w:sz="0" w:space="0" w:color="auto"/>
        <w:right w:val="none" w:sz="0" w:space="0" w:color="auto"/>
      </w:divBdr>
    </w:div>
    <w:div w:id="1773165539">
      <w:bodyDiv w:val="1"/>
      <w:marLeft w:val="0"/>
      <w:marRight w:val="0"/>
      <w:marTop w:val="0"/>
      <w:marBottom w:val="0"/>
      <w:divBdr>
        <w:top w:val="none" w:sz="0" w:space="0" w:color="auto"/>
        <w:left w:val="none" w:sz="0" w:space="0" w:color="auto"/>
        <w:bottom w:val="none" w:sz="0" w:space="0" w:color="auto"/>
        <w:right w:val="none" w:sz="0" w:space="0" w:color="auto"/>
      </w:divBdr>
    </w:div>
    <w:div w:id="1812943208">
      <w:bodyDiv w:val="1"/>
      <w:marLeft w:val="0"/>
      <w:marRight w:val="0"/>
      <w:marTop w:val="0"/>
      <w:marBottom w:val="0"/>
      <w:divBdr>
        <w:top w:val="none" w:sz="0" w:space="0" w:color="auto"/>
        <w:left w:val="none" w:sz="0" w:space="0" w:color="auto"/>
        <w:bottom w:val="none" w:sz="0" w:space="0" w:color="auto"/>
        <w:right w:val="none" w:sz="0" w:space="0" w:color="auto"/>
      </w:divBdr>
    </w:div>
    <w:div w:id="2060518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9D703C-ACE8-224A-9B87-9CC3ECA58D6B}" type="doc">
      <dgm:prSet loTypeId="urn:microsoft.com/office/officeart/2005/8/layout/cycle6" loCatId="" qsTypeId="urn:microsoft.com/office/officeart/2005/8/quickstyle/3d1" qsCatId="3D" csTypeId="urn:microsoft.com/office/officeart/2005/8/colors/colorful1" csCatId="colorful" phldr="1"/>
      <dgm:spPr/>
      <dgm:t>
        <a:bodyPr/>
        <a:lstStyle/>
        <a:p>
          <a:endParaRPr lang="en-GB"/>
        </a:p>
      </dgm:t>
    </dgm:pt>
    <dgm:pt modelId="{F18BB534-58FC-A043-992F-EEBD972F1DD8}">
      <dgm:prSet phldrT="[Text]"/>
      <dgm:spPr/>
      <dgm:t>
        <a:bodyPr/>
        <a:lstStyle/>
        <a:p>
          <a:r>
            <a:rPr lang="en-GB"/>
            <a:t>Threat of new entrants</a:t>
          </a:r>
        </a:p>
      </dgm:t>
    </dgm:pt>
    <dgm:pt modelId="{06F0D06F-E6C7-B642-B4FB-5C02B670CE50}" type="parTrans" cxnId="{BB9704DA-02A0-F749-BBC9-7657DFBAAB98}">
      <dgm:prSet/>
      <dgm:spPr/>
      <dgm:t>
        <a:bodyPr/>
        <a:lstStyle/>
        <a:p>
          <a:endParaRPr lang="en-GB"/>
        </a:p>
      </dgm:t>
    </dgm:pt>
    <dgm:pt modelId="{27C6396E-CC39-7A45-B2A8-6AEB5AC59411}" type="sibTrans" cxnId="{BB9704DA-02A0-F749-BBC9-7657DFBAAB98}">
      <dgm:prSet/>
      <dgm:spPr/>
      <dgm:t>
        <a:bodyPr/>
        <a:lstStyle/>
        <a:p>
          <a:endParaRPr lang="en-GB"/>
        </a:p>
      </dgm:t>
    </dgm:pt>
    <dgm:pt modelId="{DEDB9CEF-5C9F-A843-9313-E13015678ADD}">
      <dgm:prSet phldrT="[Text]"/>
      <dgm:spPr/>
      <dgm:t>
        <a:bodyPr/>
        <a:lstStyle/>
        <a:p>
          <a:r>
            <a:rPr lang="en-GB"/>
            <a:t>Supplier power</a:t>
          </a:r>
        </a:p>
      </dgm:t>
    </dgm:pt>
    <dgm:pt modelId="{84D4E1CB-B21B-9640-B2C6-662C121BC07A}" type="parTrans" cxnId="{D0CDEB1C-84C4-3146-8351-854ECDB951E6}">
      <dgm:prSet/>
      <dgm:spPr/>
      <dgm:t>
        <a:bodyPr/>
        <a:lstStyle/>
        <a:p>
          <a:endParaRPr lang="en-GB"/>
        </a:p>
      </dgm:t>
    </dgm:pt>
    <dgm:pt modelId="{B23A0F14-E1B2-7040-A077-A5982866255B}" type="sibTrans" cxnId="{D0CDEB1C-84C4-3146-8351-854ECDB951E6}">
      <dgm:prSet/>
      <dgm:spPr/>
      <dgm:t>
        <a:bodyPr/>
        <a:lstStyle/>
        <a:p>
          <a:endParaRPr lang="en-GB"/>
        </a:p>
      </dgm:t>
    </dgm:pt>
    <dgm:pt modelId="{5282A371-1E9A-BC45-81C0-DC212F25E413}">
      <dgm:prSet phldrT="[Text]"/>
      <dgm:spPr/>
      <dgm:t>
        <a:bodyPr/>
        <a:lstStyle/>
        <a:p>
          <a:r>
            <a:rPr lang="en-GB"/>
            <a:t>Buyer Power</a:t>
          </a:r>
        </a:p>
      </dgm:t>
    </dgm:pt>
    <dgm:pt modelId="{E91AE8BC-FEB4-F246-A472-68F545257DBB}" type="parTrans" cxnId="{9084B8C9-53D6-A449-B898-67ED3AD6A1AD}">
      <dgm:prSet/>
      <dgm:spPr/>
      <dgm:t>
        <a:bodyPr/>
        <a:lstStyle/>
        <a:p>
          <a:endParaRPr lang="en-GB"/>
        </a:p>
      </dgm:t>
    </dgm:pt>
    <dgm:pt modelId="{8833B2C4-0158-CA4B-89AF-9F72D60FA889}" type="sibTrans" cxnId="{9084B8C9-53D6-A449-B898-67ED3AD6A1AD}">
      <dgm:prSet/>
      <dgm:spPr/>
      <dgm:t>
        <a:bodyPr/>
        <a:lstStyle/>
        <a:p>
          <a:endParaRPr lang="en-GB"/>
        </a:p>
      </dgm:t>
    </dgm:pt>
    <dgm:pt modelId="{CF3D796C-1A8C-F84C-8FAD-FD1D71E70AE3}">
      <dgm:prSet phldrT="[Text]"/>
      <dgm:spPr/>
      <dgm:t>
        <a:bodyPr/>
        <a:lstStyle/>
        <a:p>
          <a:r>
            <a:rPr lang="en-GB"/>
            <a:t>Threat of Substitutes</a:t>
          </a:r>
        </a:p>
      </dgm:t>
    </dgm:pt>
    <dgm:pt modelId="{E6EED985-8EAD-E846-90BA-E80111EE6B98}" type="parTrans" cxnId="{089BDCBB-1C26-554E-A52C-88C6F31DB5CA}">
      <dgm:prSet/>
      <dgm:spPr/>
      <dgm:t>
        <a:bodyPr/>
        <a:lstStyle/>
        <a:p>
          <a:endParaRPr lang="en-GB"/>
        </a:p>
      </dgm:t>
    </dgm:pt>
    <dgm:pt modelId="{49798681-E73A-4C44-B245-1942CF4370FE}" type="sibTrans" cxnId="{089BDCBB-1C26-554E-A52C-88C6F31DB5CA}">
      <dgm:prSet/>
      <dgm:spPr/>
      <dgm:t>
        <a:bodyPr/>
        <a:lstStyle/>
        <a:p>
          <a:endParaRPr lang="en-GB"/>
        </a:p>
      </dgm:t>
    </dgm:pt>
    <dgm:pt modelId="{6FD19CFB-D5B0-824A-8297-31D2C7C2C382}">
      <dgm:prSet phldrT="[Text]"/>
      <dgm:spPr/>
      <dgm:t>
        <a:bodyPr/>
        <a:lstStyle/>
        <a:p>
          <a:r>
            <a:rPr lang="en-GB"/>
            <a:t>Competitive Rivalry</a:t>
          </a:r>
        </a:p>
      </dgm:t>
    </dgm:pt>
    <dgm:pt modelId="{0946763D-1A49-3942-A388-1FF920C3DAD1}" type="parTrans" cxnId="{1C022B6B-6279-F945-9FA7-4F9EDF5ACC29}">
      <dgm:prSet/>
      <dgm:spPr/>
      <dgm:t>
        <a:bodyPr/>
        <a:lstStyle/>
        <a:p>
          <a:endParaRPr lang="en-GB"/>
        </a:p>
      </dgm:t>
    </dgm:pt>
    <dgm:pt modelId="{8B120834-22D5-F342-AFF1-D3C4701FBEDA}" type="sibTrans" cxnId="{1C022B6B-6279-F945-9FA7-4F9EDF5ACC29}">
      <dgm:prSet/>
      <dgm:spPr/>
      <dgm:t>
        <a:bodyPr/>
        <a:lstStyle/>
        <a:p>
          <a:endParaRPr lang="en-GB"/>
        </a:p>
      </dgm:t>
    </dgm:pt>
    <dgm:pt modelId="{44122503-6C47-3441-891E-F93C413AD488}" type="pres">
      <dgm:prSet presAssocID="{1D9D703C-ACE8-224A-9B87-9CC3ECA58D6B}" presName="cycle" presStyleCnt="0">
        <dgm:presLayoutVars>
          <dgm:dir/>
          <dgm:resizeHandles val="exact"/>
        </dgm:presLayoutVars>
      </dgm:prSet>
      <dgm:spPr/>
    </dgm:pt>
    <dgm:pt modelId="{0BC35127-705D-0D40-8D30-59C96E80AD02}" type="pres">
      <dgm:prSet presAssocID="{F18BB534-58FC-A043-992F-EEBD972F1DD8}" presName="node" presStyleLbl="node1" presStyleIdx="0" presStyleCnt="5" custRadScaleRad="90486" custRadScaleInc="12731">
        <dgm:presLayoutVars>
          <dgm:bulletEnabled val="1"/>
        </dgm:presLayoutVars>
      </dgm:prSet>
      <dgm:spPr/>
    </dgm:pt>
    <dgm:pt modelId="{27E631E4-D660-8640-BFC7-ED8FCF393725}" type="pres">
      <dgm:prSet presAssocID="{F18BB534-58FC-A043-992F-EEBD972F1DD8}" presName="spNode" presStyleCnt="0"/>
      <dgm:spPr/>
    </dgm:pt>
    <dgm:pt modelId="{49F51AE8-7BE8-4C4E-9BFA-E97317CA3DB9}" type="pres">
      <dgm:prSet presAssocID="{27C6396E-CC39-7A45-B2A8-6AEB5AC59411}" presName="sibTrans" presStyleLbl="sibTrans1D1" presStyleIdx="0" presStyleCnt="5"/>
      <dgm:spPr/>
    </dgm:pt>
    <dgm:pt modelId="{D00C8A2B-61E2-BE4F-B0C4-ED03B586C617}" type="pres">
      <dgm:prSet presAssocID="{DEDB9CEF-5C9F-A843-9313-E13015678ADD}" presName="node" presStyleLbl="node1" presStyleIdx="1" presStyleCnt="5">
        <dgm:presLayoutVars>
          <dgm:bulletEnabled val="1"/>
        </dgm:presLayoutVars>
      </dgm:prSet>
      <dgm:spPr/>
    </dgm:pt>
    <dgm:pt modelId="{FE9FC000-1929-E94E-8DC1-6E5626CF981C}" type="pres">
      <dgm:prSet presAssocID="{DEDB9CEF-5C9F-A843-9313-E13015678ADD}" presName="spNode" presStyleCnt="0"/>
      <dgm:spPr/>
    </dgm:pt>
    <dgm:pt modelId="{BE1E9C4A-EB43-0A43-AB2E-C3489196320C}" type="pres">
      <dgm:prSet presAssocID="{B23A0F14-E1B2-7040-A077-A5982866255B}" presName="sibTrans" presStyleLbl="sibTrans1D1" presStyleIdx="1" presStyleCnt="5"/>
      <dgm:spPr/>
    </dgm:pt>
    <dgm:pt modelId="{E0780AD0-CEE6-3A4E-B46B-58E0001C5095}" type="pres">
      <dgm:prSet presAssocID="{5282A371-1E9A-BC45-81C0-DC212F25E413}" presName="node" presStyleLbl="node1" presStyleIdx="2" presStyleCnt="5">
        <dgm:presLayoutVars>
          <dgm:bulletEnabled val="1"/>
        </dgm:presLayoutVars>
      </dgm:prSet>
      <dgm:spPr/>
    </dgm:pt>
    <dgm:pt modelId="{051ABBE0-CAEB-8840-BF1A-C6EF0842DABC}" type="pres">
      <dgm:prSet presAssocID="{5282A371-1E9A-BC45-81C0-DC212F25E413}" presName="spNode" presStyleCnt="0"/>
      <dgm:spPr/>
    </dgm:pt>
    <dgm:pt modelId="{00FC9093-ADB1-B54A-A117-14A8AD51D8E8}" type="pres">
      <dgm:prSet presAssocID="{8833B2C4-0158-CA4B-89AF-9F72D60FA889}" presName="sibTrans" presStyleLbl="sibTrans1D1" presStyleIdx="2" presStyleCnt="5"/>
      <dgm:spPr/>
    </dgm:pt>
    <dgm:pt modelId="{F9CFA8DF-C4DA-A442-B5CC-2FCDCE24BB29}" type="pres">
      <dgm:prSet presAssocID="{CF3D796C-1A8C-F84C-8FAD-FD1D71E70AE3}" presName="node" presStyleLbl="node1" presStyleIdx="3" presStyleCnt="5">
        <dgm:presLayoutVars>
          <dgm:bulletEnabled val="1"/>
        </dgm:presLayoutVars>
      </dgm:prSet>
      <dgm:spPr/>
    </dgm:pt>
    <dgm:pt modelId="{8121C9E7-BDE0-DC47-8614-A04318EC0CFF}" type="pres">
      <dgm:prSet presAssocID="{CF3D796C-1A8C-F84C-8FAD-FD1D71E70AE3}" presName="spNode" presStyleCnt="0"/>
      <dgm:spPr/>
    </dgm:pt>
    <dgm:pt modelId="{A16CA23D-492B-1F40-80D1-533128F8B300}" type="pres">
      <dgm:prSet presAssocID="{49798681-E73A-4C44-B245-1942CF4370FE}" presName="sibTrans" presStyleLbl="sibTrans1D1" presStyleIdx="3" presStyleCnt="5"/>
      <dgm:spPr/>
    </dgm:pt>
    <dgm:pt modelId="{ED0420B9-791A-FE43-88F9-C83F6274173A}" type="pres">
      <dgm:prSet presAssocID="{6FD19CFB-D5B0-824A-8297-31D2C7C2C382}" presName="node" presStyleLbl="node1" presStyleIdx="4" presStyleCnt="5">
        <dgm:presLayoutVars>
          <dgm:bulletEnabled val="1"/>
        </dgm:presLayoutVars>
      </dgm:prSet>
      <dgm:spPr/>
    </dgm:pt>
    <dgm:pt modelId="{BED8936A-921B-2A43-A257-0D6B05FEF7E0}" type="pres">
      <dgm:prSet presAssocID="{6FD19CFB-D5B0-824A-8297-31D2C7C2C382}" presName="spNode" presStyleCnt="0"/>
      <dgm:spPr/>
    </dgm:pt>
    <dgm:pt modelId="{79A6A4EF-4882-F447-B6C0-231BC6D79B13}" type="pres">
      <dgm:prSet presAssocID="{8B120834-22D5-F342-AFF1-D3C4701FBEDA}" presName="sibTrans" presStyleLbl="sibTrans1D1" presStyleIdx="4" presStyleCnt="5"/>
      <dgm:spPr/>
    </dgm:pt>
  </dgm:ptLst>
  <dgm:cxnLst>
    <dgm:cxn modelId="{EA558309-2DF4-E241-B1BC-9748DCF21EDA}" type="presOf" srcId="{1D9D703C-ACE8-224A-9B87-9CC3ECA58D6B}" destId="{44122503-6C47-3441-891E-F93C413AD488}" srcOrd="0" destOrd="0" presId="urn:microsoft.com/office/officeart/2005/8/layout/cycle6"/>
    <dgm:cxn modelId="{A8E0BC12-2849-D348-A707-4891A75BE85A}" type="presOf" srcId="{8833B2C4-0158-CA4B-89AF-9F72D60FA889}" destId="{00FC9093-ADB1-B54A-A117-14A8AD51D8E8}" srcOrd="0" destOrd="0" presId="urn:microsoft.com/office/officeart/2005/8/layout/cycle6"/>
    <dgm:cxn modelId="{DE525B13-B894-C647-8FEB-F388D8030A54}" type="presOf" srcId="{5282A371-1E9A-BC45-81C0-DC212F25E413}" destId="{E0780AD0-CEE6-3A4E-B46B-58E0001C5095}" srcOrd="0" destOrd="0" presId="urn:microsoft.com/office/officeart/2005/8/layout/cycle6"/>
    <dgm:cxn modelId="{BAA4A915-D544-214B-9352-ECD2343F1454}" type="presOf" srcId="{6FD19CFB-D5B0-824A-8297-31D2C7C2C382}" destId="{ED0420B9-791A-FE43-88F9-C83F6274173A}" srcOrd="0" destOrd="0" presId="urn:microsoft.com/office/officeart/2005/8/layout/cycle6"/>
    <dgm:cxn modelId="{DA6ED418-A8B3-B043-943F-D1D6D94D0CBA}" type="presOf" srcId="{F18BB534-58FC-A043-992F-EEBD972F1DD8}" destId="{0BC35127-705D-0D40-8D30-59C96E80AD02}" srcOrd="0" destOrd="0" presId="urn:microsoft.com/office/officeart/2005/8/layout/cycle6"/>
    <dgm:cxn modelId="{D0CDEB1C-84C4-3146-8351-854ECDB951E6}" srcId="{1D9D703C-ACE8-224A-9B87-9CC3ECA58D6B}" destId="{DEDB9CEF-5C9F-A843-9313-E13015678ADD}" srcOrd="1" destOrd="0" parTransId="{84D4E1CB-B21B-9640-B2C6-662C121BC07A}" sibTransId="{B23A0F14-E1B2-7040-A077-A5982866255B}"/>
    <dgm:cxn modelId="{DAAD8837-775C-F749-B86C-7ED177C1A641}" type="presOf" srcId="{49798681-E73A-4C44-B245-1942CF4370FE}" destId="{A16CA23D-492B-1F40-80D1-533128F8B300}" srcOrd="0" destOrd="0" presId="urn:microsoft.com/office/officeart/2005/8/layout/cycle6"/>
    <dgm:cxn modelId="{8AB9EC66-DABE-9B44-8E77-6E4609D502F2}" type="presOf" srcId="{8B120834-22D5-F342-AFF1-D3C4701FBEDA}" destId="{79A6A4EF-4882-F447-B6C0-231BC6D79B13}" srcOrd="0" destOrd="0" presId="urn:microsoft.com/office/officeart/2005/8/layout/cycle6"/>
    <dgm:cxn modelId="{1C022B6B-6279-F945-9FA7-4F9EDF5ACC29}" srcId="{1D9D703C-ACE8-224A-9B87-9CC3ECA58D6B}" destId="{6FD19CFB-D5B0-824A-8297-31D2C7C2C382}" srcOrd="4" destOrd="0" parTransId="{0946763D-1A49-3942-A388-1FF920C3DAD1}" sibTransId="{8B120834-22D5-F342-AFF1-D3C4701FBEDA}"/>
    <dgm:cxn modelId="{B5DDDD92-5BA9-7E40-BF01-552E50C8B63E}" type="presOf" srcId="{CF3D796C-1A8C-F84C-8FAD-FD1D71E70AE3}" destId="{F9CFA8DF-C4DA-A442-B5CC-2FCDCE24BB29}" srcOrd="0" destOrd="0" presId="urn:microsoft.com/office/officeart/2005/8/layout/cycle6"/>
    <dgm:cxn modelId="{12FDF2AA-4D4D-5844-B1BF-7E40CF84F4ED}" type="presOf" srcId="{B23A0F14-E1B2-7040-A077-A5982866255B}" destId="{BE1E9C4A-EB43-0A43-AB2E-C3489196320C}" srcOrd="0" destOrd="0" presId="urn:microsoft.com/office/officeart/2005/8/layout/cycle6"/>
    <dgm:cxn modelId="{18C75FB8-721E-4C44-AE49-F7A4BBB4E19A}" type="presOf" srcId="{27C6396E-CC39-7A45-B2A8-6AEB5AC59411}" destId="{49F51AE8-7BE8-4C4E-9BFA-E97317CA3DB9}" srcOrd="0" destOrd="0" presId="urn:microsoft.com/office/officeart/2005/8/layout/cycle6"/>
    <dgm:cxn modelId="{089BDCBB-1C26-554E-A52C-88C6F31DB5CA}" srcId="{1D9D703C-ACE8-224A-9B87-9CC3ECA58D6B}" destId="{CF3D796C-1A8C-F84C-8FAD-FD1D71E70AE3}" srcOrd="3" destOrd="0" parTransId="{E6EED985-8EAD-E846-90BA-E80111EE6B98}" sibTransId="{49798681-E73A-4C44-B245-1942CF4370FE}"/>
    <dgm:cxn modelId="{9084B8C9-53D6-A449-B898-67ED3AD6A1AD}" srcId="{1D9D703C-ACE8-224A-9B87-9CC3ECA58D6B}" destId="{5282A371-1E9A-BC45-81C0-DC212F25E413}" srcOrd="2" destOrd="0" parTransId="{E91AE8BC-FEB4-F246-A472-68F545257DBB}" sibTransId="{8833B2C4-0158-CA4B-89AF-9F72D60FA889}"/>
    <dgm:cxn modelId="{33A35BD3-A29E-9643-B3F0-68330147C774}" type="presOf" srcId="{DEDB9CEF-5C9F-A843-9313-E13015678ADD}" destId="{D00C8A2B-61E2-BE4F-B0C4-ED03B586C617}" srcOrd="0" destOrd="0" presId="urn:microsoft.com/office/officeart/2005/8/layout/cycle6"/>
    <dgm:cxn modelId="{BB9704DA-02A0-F749-BBC9-7657DFBAAB98}" srcId="{1D9D703C-ACE8-224A-9B87-9CC3ECA58D6B}" destId="{F18BB534-58FC-A043-992F-EEBD972F1DD8}" srcOrd="0" destOrd="0" parTransId="{06F0D06F-E6C7-B642-B4FB-5C02B670CE50}" sibTransId="{27C6396E-CC39-7A45-B2A8-6AEB5AC59411}"/>
    <dgm:cxn modelId="{BD9E59A0-865B-E045-8E31-B72B4A92760C}" type="presParOf" srcId="{44122503-6C47-3441-891E-F93C413AD488}" destId="{0BC35127-705D-0D40-8D30-59C96E80AD02}" srcOrd="0" destOrd="0" presId="urn:microsoft.com/office/officeart/2005/8/layout/cycle6"/>
    <dgm:cxn modelId="{969EB9E5-28A8-CC45-97C2-B79A1E1BE337}" type="presParOf" srcId="{44122503-6C47-3441-891E-F93C413AD488}" destId="{27E631E4-D660-8640-BFC7-ED8FCF393725}" srcOrd="1" destOrd="0" presId="urn:microsoft.com/office/officeart/2005/8/layout/cycle6"/>
    <dgm:cxn modelId="{611A6D85-CA24-2941-8B5E-CCAD8CDC43FB}" type="presParOf" srcId="{44122503-6C47-3441-891E-F93C413AD488}" destId="{49F51AE8-7BE8-4C4E-9BFA-E97317CA3DB9}" srcOrd="2" destOrd="0" presId="urn:microsoft.com/office/officeart/2005/8/layout/cycle6"/>
    <dgm:cxn modelId="{94816AE0-F1E9-554A-8DEF-77AF33A13BDF}" type="presParOf" srcId="{44122503-6C47-3441-891E-F93C413AD488}" destId="{D00C8A2B-61E2-BE4F-B0C4-ED03B586C617}" srcOrd="3" destOrd="0" presId="urn:microsoft.com/office/officeart/2005/8/layout/cycle6"/>
    <dgm:cxn modelId="{DCDB54B9-3A27-4A43-9A98-4071F1C5CA30}" type="presParOf" srcId="{44122503-6C47-3441-891E-F93C413AD488}" destId="{FE9FC000-1929-E94E-8DC1-6E5626CF981C}" srcOrd="4" destOrd="0" presId="urn:microsoft.com/office/officeart/2005/8/layout/cycle6"/>
    <dgm:cxn modelId="{28F4A935-55F3-2044-940C-6A514DA566D9}" type="presParOf" srcId="{44122503-6C47-3441-891E-F93C413AD488}" destId="{BE1E9C4A-EB43-0A43-AB2E-C3489196320C}" srcOrd="5" destOrd="0" presId="urn:microsoft.com/office/officeart/2005/8/layout/cycle6"/>
    <dgm:cxn modelId="{5C57ACCF-9006-A842-8C3C-D5B690C6B840}" type="presParOf" srcId="{44122503-6C47-3441-891E-F93C413AD488}" destId="{E0780AD0-CEE6-3A4E-B46B-58E0001C5095}" srcOrd="6" destOrd="0" presId="urn:microsoft.com/office/officeart/2005/8/layout/cycle6"/>
    <dgm:cxn modelId="{999EC342-25B2-5A46-9F5A-228F38B6A28C}" type="presParOf" srcId="{44122503-6C47-3441-891E-F93C413AD488}" destId="{051ABBE0-CAEB-8840-BF1A-C6EF0842DABC}" srcOrd="7" destOrd="0" presId="urn:microsoft.com/office/officeart/2005/8/layout/cycle6"/>
    <dgm:cxn modelId="{F61274D2-5950-F448-97C0-2F3263B70ECA}" type="presParOf" srcId="{44122503-6C47-3441-891E-F93C413AD488}" destId="{00FC9093-ADB1-B54A-A117-14A8AD51D8E8}" srcOrd="8" destOrd="0" presId="urn:microsoft.com/office/officeart/2005/8/layout/cycle6"/>
    <dgm:cxn modelId="{CF5AF1C6-AA00-F945-AF31-85723BF9A973}" type="presParOf" srcId="{44122503-6C47-3441-891E-F93C413AD488}" destId="{F9CFA8DF-C4DA-A442-B5CC-2FCDCE24BB29}" srcOrd="9" destOrd="0" presId="urn:microsoft.com/office/officeart/2005/8/layout/cycle6"/>
    <dgm:cxn modelId="{94A7B219-9BE5-1342-A3BC-5408FE642AD6}" type="presParOf" srcId="{44122503-6C47-3441-891E-F93C413AD488}" destId="{8121C9E7-BDE0-DC47-8614-A04318EC0CFF}" srcOrd="10" destOrd="0" presId="urn:microsoft.com/office/officeart/2005/8/layout/cycle6"/>
    <dgm:cxn modelId="{00535DBF-F51D-764D-B53B-3E4EF0E57690}" type="presParOf" srcId="{44122503-6C47-3441-891E-F93C413AD488}" destId="{A16CA23D-492B-1F40-80D1-533128F8B300}" srcOrd="11" destOrd="0" presId="urn:microsoft.com/office/officeart/2005/8/layout/cycle6"/>
    <dgm:cxn modelId="{627E556F-B48E-684D-8EBE-013E4A81C56F}" type="presParOf" srcId="{44122503-6C47-3441-891E-F93C413AD488}" destId="{ED0420B9-791A-FE43-88F9-C83F6274173A}" srcOrd="12" destOrd="0" presId="urn:microsoft.com/office/officeart/2005/8/layout/cycle6"/>
    <dgm:cxn modelId="{3A4C05CA-F06D-F640-85FF-0DA972F9778C}" type="presParOf" srcId="{44122503-6C47-3441-891E-F93C413AD488}" destId="{BED8936A-921B-2A43-A257-0D6B05FEF7E0}" srcOrd="13" destOrd="0" presId="urn:microsoft.com/office/officeart/2005/8/layout/cycle6"/>
    <dgm:cxn modelId="{F1B1659A-A75C-4344-89F8-6F3F345958AF}" type="presParOf" srcId="{44122503-6C47-3441-891E-F93C413AD488}" destId="{79A6A4EF-4882-F447-B6C0-231BC6D79B13}" srcOrd="14" destOrd="0" presId="urn:microsoft.com/office/officeart/2005/8/layout/cycle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C35127-705D-0D40-8D30-59C96E80AD02}">
      <dsp:nvSpPr>
        <dsp:cNvPr id="0" name=""/>
        <dsp:cNvSpPr/>
      </dsp:nvSpPr>
      <dsp:spPr>
        <a:xfrm>
          <a:off x="1138065" y="1067204"/>
          <a:ext cx="876622" cy="569804"/>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Threat of new entrants</a:t>
          </a:r>
        </a:p>
      </dsp:txBody>
      <dsp:txXfrm>
        <a:off x="1165881" y="1095020"/>
        <a:ext cx="820990" cy="514172"/>
      </dsp:txXfrm>
    </dsp:sp>
    <dsp:sp modelId="{49F51AE8-7BE8-4C4E-9BFA-E97317CA3DB9}">
      <dsp:nvSpPr>
        <dsp:cNvPr id="0" name=""/>
        <dsp:cNvSpPr/>
      </dsp:nvSpPr>
      <dsp:spPr>
        <a:xfrm>
          <a:off x="535407" y="1424219"/>
          <a:ext cx="2277240" cy="2277240"/>
        </a:xfrm>
        <a:custGeom>
          <a:avLst/>
          <a:gdLst/>
          <a:ahLst/>
          <a:cxnLst/>
          <a:rect l="0" t="0" r="0" b="0"/>
          <a:pathLst>
            <a:path>
              <a:moveTo>
                <a:pt x="1484279" y="53735"/>
              </a:moveTo>
              <a:arcTo wR="1138620" hR="1138620" stAng="17260355" swAng="1565527"/>
            </a:path>
          </a:pathLst>
        </a:custGeom>
        <a:noFill/>
        <a:ln w="6350" cap="flat" cmpd="sng" algn="ctr">
          <a:solidFill>
            <a:schemeClr val="accent2">
              <a:hueOff val="0"/>
              <a:satOff val="0"/>
              <a:lumOff val="0"/>
              <a:alphaOff val="0"/>
            </a:schemeClr>
          </a:solidFill>
          <a:prstDash val="solid"/>
          <a:miter lim="800000"/>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D00C8A2B-61E2-BE4F-B0C4-ED03B586C617}">
      <dsp:nvSpPr>
        <dsp:cNvPr id="0" name=""/>
        <dsp:cNvSpPr/>
      </dsp:nvSpPr>
      <dsp:spPr>
        <a:xfrm>
          <a:off x="2166040" y="1744178"/>
          <a:ext cx="876622" cy="569804"/>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Supplier power</a:t>
          </a:r>
        </a:p>
      </dsp:txBody>
      <dsp:txXfrm>
        <a:off x="2193856" y="1771994"/>
        <a:ext cx="820990" cy="514172"/>
      </dsp:txXfrm>
    </dsp:sp>
    <dsp:sp modelId="{BE1E9C4A-EB43-0A43-AB2E-C3489196320C}">
      <dsp:nvSpPr>
        <dsp:cNvPr id="0" name=""/>
        <dsp:cNvSpPr/>
      </dsp:nvSpPr>
      <dsp:spPr>
        <a:xfrm>
          <a:off x="382839" y="1242313"/>
          <a:ext cx="2277240" cy="2277240"/>
        </a:xfrm>
        <a:custGeom>
          <a:avLst/>
          <a:gdLst/>
          <a:ahLst/>
          <a:cxnLst/>
          <a:rect l="0" t="0" r="0" b="0"/>
          <a:pathLst>
            <a:path>
              <a:moveTo>
                <a:pt x="2275675" y="1078948"/>
              </a:moveTo>
              <a:arcTo wR="1138620" hR="1138620" stAng="21419756" swAng="2196602"/>
            </a:path>
          </a:pathLst>
        </a:custGeom>
        <a:noFill/>
        <a:ln w="6350" cap="flat" cmpd="sng" algn="ctr">
          <a:solidFill>
            <a:schemeClr val="accent3">
              <a:hueOff val="0"/>
              <a:satOff val="0"/>
              <a:lumOff val="0"/>
              <a:alphaOff val="0"/>
            </a:schemeClr>
          </a:solidFill>
          <a:prstDash val="solid"/>
          <a:miter lim="800000"/>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E0780AD0-CEE6-3A4E-B46B-58E0001C5095}">
      <dsp:nvSpPr>
        <dsp:cNvPr id="0" name=""/>
        <dsp:cNvSpPr/>
      </dsp:nvSpPr>
      <dsp:spPr>
        <a:xfrm>
          <a:off x="1752412" y="3017194"/>
          <a:ext cx="876622" cy="569804"/>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Buyer Power</a:t>
          </a:r>
        </a:p>
      </dsp:txBody>
      <dsp:txXfrm>
        <a:off x="1780228" y="3045010"/>
        <a:ext cx="820990" cy="514172"/>
      </dsp:txXfrm>
    </dsp:sp>
    <dsp:sp modelId="{00FC9093-ADB1-B54A-A117-14A8AD51D8E8}">
      <dsp:nvSpPr>
        <dsp:cNvPr id="0" name=""/>
        <dsp:cNvSpPr/>
      </dsp:nvSpPr>
      <dsp:spPr>
        <a:xfrm>
          <a:off x="382839" y="1242313"/>
          <a:ext cx="2277240" cy="2277240"/>
        </a:xfrm>
        <a:custGeom>
          <a:avLst/>
          <a:gdLst/>
          <a:ahLst/>
          <a:cxnLst/>
          <a:rect l="0" t="0" r="0" b="0"/>
          <a:pathLst>
            <a:path>
              <a:moveTo>
                <a:pt x="1365048" y="2254499"/>
              </a:moveTo>
              <a:arcTo wR="1138620" hR="1138620" stAng="4711776" swAng="1376448"/>
            </a:path>
          </a:pathLst>
        </a:custGeom>
        <a:noFill/>
        <a:ln w="6350" cap="flat" cmpd="sng" algn="ctr">
          <a:solidFill>
            <a:schemeClr val="accent4">
              <a:hueOff val="0"/>
              <a:satOff val="0"/>
              <a:lumOff val="0"/>
              <a:alphaOff val="0"/>
            </a:schemeClr>
          </a:solidFill>
          <a:prstDash val="solid"/>
          <a:miter lim="800000"/>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F9CFA8DF-C4DA-A442-B5CC-2FCDCE24BB29}">
      <dsp:nvSpPr>
        <dsp:cNvPr id="0" name=""/>
        <dsp:cNvSpPr/>
      </dsp:nvSpPr>
      <dsp:spPr>
        <a:xfrm>
          <a:off x="413884" y="3017194"/>
          <a:ext cx="876622" cy="569804"/>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Threat of Substitutes</a:t>
          </a:r>
        </a:p>
      </dsp:txBody>
      <dsp:txXfrm>
        <a:off x="441700" y="3045010"/>
        <a:ext cx="820990" cy="514172"/>
      </dsp:txXfrm>
    </dsp:sp>
    <dsp:sp modelId="{A16CA23D-492B-1F40-80D1-533128F8B300}">
      <dsp:nvSpPr>
        <dsp:cNvPr id="0" name=""/>
        <dsp:cNvSpPr/>
      </dsp:nvSpPr>
      <dsp:spPr>
        <a:xfrm>
          <a:off x="382839" y="1242313"/>
          <a:ext cx="2277240" cy="2277240"/>
        </a:xfrm>
        <a:custGeom>
          <a:avLst/>
          <a:gdLst/>
          <a:ahLst/>
          <a:cxnLst/>
          <a:rect l="0" t="0" r="0" b="0"/>
          <a:pathLst>
            <a:path>
              <a:moveTo>
                <a:pt x="190304" y="1768821"/>
              </a:moveTo>
              <a:arcTo wR="1138620" hR="1138620" stAng="8783641" swAng="2196602"/>
            </a:path>
          </a:pathLst>
        </a:custGeom>
        <a:noFill/>
        <a:ln w="6350" cap="flat" cmpd="sng" algn="ctr">
          <a:solidFill>
            <a:schemeClr val="accent5">
              <a:hueOff val="0"/>
              <a:satOff val="0"/>
              <a:lumOff val="0"/>
              <a:alphaOff val="0"/>
            </a:schemeClr>
          </a:solidFill>
          <a:prstDash val="solid"/>
          <a:miter lim="800000"/>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ED0420B9-791A-FE43-88F9-C83F6274173A}">
      <dsp:nvSpPr>
        <dsp:cNvPr id="0" name=""/>
        <dsp:cNvSpPr/>
      </dsp:nvSpPr>
      <dsp:spPr>
        <a:xfrm>
          <a:off x="256" y="1744178"/>
          <a:ext cx="876622" cy="569804"/>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Competitive Rivalry</a:t>
          </a:r>
        </a:p>
      </dsp:txBody>
      <dsp:txXfrm>
        <a:off x="28072" y="1771994"/>
        <a:ext cx="820990" cy="514172"/>
      </dsp:txXfrm>
    </dsp:sp>
    <dsp:sp modelId="{79A6A4EF-4882-F447-B6C0-231BC6D79B13}">
      <dsp:nvSpPr>
        <dsp:cNvPr id="0" name=""/>
        <dsp:cNvSpPr/>
      </dsp:nvSpPr>
      <dsp:spPr>
        <a:xfrm>
          <a:off x="259974" y="1394427"/>
          <a:ext cx="2277240" cy="2277240"/>
        </a:xfrm>
        <a:custGeom>
          <a:avLst/>
          <a:gdLst/>
          <a:ahLst/>
          <a:cxnLst/>
          <a:rect l="0" t="0" r="0" b="0"/>
          <a:pathLst>
            <a:path>
              <a:moveTo>
                <a:pt x="322042" y="345111"/>
              </a:moveTo>
              <a:arcTo wR="1138620" hR="1138620" stAng="13450747" swAng="1936148"/>
            </a:path>
          </a:pathLst>
        </a:custGeom>
        <a:noFill/>
        <a:ln w="6350" cap="flat" cmpd="sng" algn="ctr">
          <a:solidFill>
            <a:schemeClr val="accent6">
              <a:hueOff val="0"/>
              <a:satOff val="0"/>
              <a:lumOff val="0"/>
              <a:alphaOff val="0"/>
            </a:schemeClr>
          </a:solidFill>
          <a:prstDash val="solid"/>
          <a:miter lim="800000"/>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952F5-C877-2647-A255-CA8F0C572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TotalTime>
  <Pages>15</Pages>
  <Words>3766</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de luca</dc:creator>
  <cp:keywords/>
  <dc:description/>
  <cp:lastModifiedBy>carmen de luca</cp:lastModifiedBy>
  <cp:revision>20</cp:revision>
  <dcterms:created xsi:type="dcterms:W3CDTF">2022-07-07T12:19:00Z</dcterms:created>
  <dcterms:modified xsi:type="dcterms:W3CDTF">2022-08-27T15:39:00Z</dcterms:modified>
</cp:coreProperties>
</file>