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1182D" w14:textId="0B42CFBB" w:rsidR="00677560" w:rsidRPr="00FE229D" w:rsidRDefault="00E6237E" w:rsidP="0087757E">
      <w:pPr>
        <w:spacing w:line="360" w:lineRule="auto"/>
        <w:jc w:val="center"/>
        <w:rPr>
          <w:rFonts w:ascii="Arial" w:hAnsi="Arial" w:cs="Arial"/>
          <w:b/>
          <w:bCs/>
          <w:sz w:val="32"/>
          <w:szCs w:val="32"/>
          <w:lang w:val="cy-GB"/>
        </w:rPr>
      </w:pPr>
      <w:r w:rsidRPr="00FE229D">
        <w:rPr>
          <w:rFonts w:ascii="Arial" w:hAnsi="Arial" w:cs="Arial"/>
          <w:b/>
          <w:bCs/>
          <w:sz w:val="32"/>
          <w:szCs w:val="32"/>
          <w:lang w:val="cy-GB"/>
        </w:rPr>
        <w:t>ECAD6008C</w:t>
      </w:r>
      <w:r w:rsidR="00CF24AB" w:rsidRPr="00FE229D">
        <w:rPr>
          <w:rFonts w:ascii="Arial" w:hAnsi="Arial" w:cs="Arial"/>
          <w:b/>
          <w:bCs/>
          <w:sz w:val="32"/>
          <w:szCs w:val="32"/>
          <w:lang w:val="cy-GB"/>
        </w:rPr>
        <w:t xml:space="preserve"> – TAR Cynradd gyda SAC</w:t>
      </w:r>
    </w:p>
    <w:p w14:paraId="1D28025E" w14:textId="5136355D" w:rsidR="00CF24AB" w:rsidRPr="00FE229D" w:rsidRDefault="00DC0C95" w:rsidP="0087757E">
      <w:pPr>
        <w:spacing w:line="360" w:lineRule="auto"/>
        <w:jc w:val="center"/>
        <w:rPr>
          <w:rFonts w:ascii="Arial" w:hAnsi="Arial" w:cs="Arial"/>
          <w:b/>
          <w:bCs/>
          <w:sz w:val="32"/>
          <w:szCs w:val="32"/>
          <w:lang w:val="cy-GB"/>
        </w:rPr>
      </w:pPr>
      <w:r w:rsidRPr="00FE229D">
        <w:rPr>
          <w:rFonts w:ascii="Arial" w:hAnsi="Arial" w:cs="Arial"/>
          <w:b/>
          <w:bCs/>
          <w:sz w:val="32"/>
          <w:szCs w:val="32"/>
          <w:lang w:val="cy-GB"/>
        </w:rPr>
        <w:t>Professional and</w:t>
      </w:r>
      <w:r w:rsidR="00DE3533" w:rsidRPr="00FE229D">
        <w:rPr>
          <w:rFonts w:ascii="Arial" w:hAnsi="Arial" w:cs="Arial"/>
          <w:b/>
          <w:bCs/>
          <w:sz w:val="32"/>
          <w:szCs w:val="32"/>
          <w:lang w:val="cy-GB"/>
        </w:rPr>
        <w:t xml:space="preserve"> Pedagogic Studies: Leading the Learning: what, how and why am I teaching?</w:t>
      </w:r>
    </w:p>
    <w:p w14:paraId="27AA15CA" w14:textId="4BD7DCF5" w:rsidR="003B5CA1" w:rsidRPr="00FE229D" w:rsidRDefault="003B5CA1" w:rsidP="0087757E">
      <w:pPr>
        <w:spacing w:line="360" w:lineRule="auto"/>
        <w:jc w:val="center"/>
        <w:rPr>
          <w:rFonts w:ascii="Arial" w:hAnsi="Arial" w:cs="Arial"/>
          <w:b/>
          <w:bCs/>
          <w:sz w:val="32"/>
          <w:szCs w:val="32"/>
          <w:lang w:val="cy-GB"/>
        </w:rPr>
      </w:pPr>
      <w:r w:rsidRPr="00FE229D">
        <w:rPr>
          <w:rFonts w:ascii="Arial" w:hAnsi="Arial" w:cs="Arial"/>
          <w:b/>
          <w:bCs/>
          <w:sz w:val="32"/>
          <w:szCs w:val="32"/>
          <w:lang w:val="cy-GB"/>
        </w:rPr>
        <w:t>Student number</w:t>
      </w:r>
      <w:r w:rsidR="00EF26A7" w:rsidRPr="00FE229D">
        <w:rPr>
          <w:rFonts w:ascii="Arial" w:hAnsi="Arial" w:cs="Arial"/>
          <w:b/>
          <w:bCs/>
          <w:sz w:val="32"/>
          <w:szCs w:val="32"/>
          <w:lang w:val="cy-GB"/>
        </w:rPr>
        <w:t>: 2100995</w:t>
      </w:r>
    </w:p>
    <w:p w14:paraId="5F3222E8" w14:textId="3344853C" w:rsidR="00CA0EBF" w:rsidRPr="00FE229D" w:rsidRDefault="00EF26A7" w:rsidP="0087757E">
      <w:pPr>
        <w:spacing w:after="0" w:line="360" w:lineRule="auto"/>
        <w:jc w:val="center"/>
        <w:rPr>
          <w:rFonts w:ascii="Arial" w:eastAsia="Times New Roman" w:hAnsi="Arial" w:cs="Arial"/>
          <w:b/>
          <w:bCs/>
          <w:sz w:val="32"/>
          <w:szCs w:val="32"/>
          <w:lang w:eastAsia="en-GB"/>
        </w:rPr>
      </w:pPr>
      <w:r w:rsidRPr="00FE229D">
        <w:rPr>
          <w:rFonts w:ascii="Arial" w:eastAsia="Times New Roman" w:hAnsi="Arial" w:cs="Arial"/>
          <w:b/>
          <w:bCs/>
          <w:sz w:val="32"/>
          <w:szCs w:val="32"/>
          <w:lang w:eastAsia="en-GB"/>
        </w:rPr>
        <w:t xml:space="preserve">Assignment title: </w:t>
      </w:r>
      <w:r w:rsidR="00CA0EBF" w:rsidRPr="00CA0EBF">
        <w:rPr>
          <w:rFonts w:ascii="Arial" w:eastAsia="Times New Roman" w:hAnsi="Arial" w:cs="Arial"/>
          <w:b/>
          <w:bCs/>
          <w:sz w:val="32"/>
          <w:szCs w:val="32"/>
          <w:lang w:eastAsia="en-GB"/>
        </w:rPr>
        <w:t xml:space="preserve">Critically reflect on your progress in planning, </w:t>
      </w:r>
      <w:proofErr w:type="gramStart"/>
      <w:r w:rsidR="00CA0EBF" w:rsidRPr="00CA0EBF">
        <w:rPr>
          <w:rFonts w:ascii="Arial" w:eastAsia="Times New Roman" w:hAnsi="Arial" w:cs="Arial"/>
          <w:b/>
          <w:bCs/>
          <w:sz w:val="32"/>
          <w:szCs w:val="32"/>
          <w:lang w:eastAsia="en-GB"/>
        </w:rPr>
        <w:t>preparing</w:t>
      </w:r>
      <w:proofErr w:type="gramEnd"/>
      <w:r w:rsidR="00CA0EBF" w:rsidRPr="00CA0EBF">
        <w:rPr>
          <w:rFonts w:ascii="Arial" w:eastAsia="Times New Roman" w:hAnsi="Arial" w:cs="Arial"/>
          <w:b/>
          <w:bCs/>
          <w:sz w:val="32"/>
          <w:szCs w:val="32"/>
          <w:lang w:eastAsia="en-GB"/>
        </w:rPr>
        <w:t xml:space="preserve"> and teaching lessons that incorporate</w:t>
      </w:r>
      <w:r w:rsidR="00CA0EBF" w:rsidRPr="00FE229D">
        <w:rPr>
          <w:rFonts w:ascii="Arial" w:eastAsia="Times New Roman" w:hAnsi="Arial" w:cs="Arial"/>
          <w:b/>
          <w:bCs/>
          <w:sz w:val="32"/>
          <w:szCs w:val="32"/>
          <w:lang w:eastAsia="en-GB"/>
        </w:rPr>
        <w:t xml:space="preserve"> </w:t>
      </w:r>
      <w:r w:rsidR="00CA0EBF" w:rsidRPr="00CA0EBF">
        <w:rPr>
          <w:rFonts w:ascii="Arial" w:eastAsia="Times New Roman" w:hAnsi="Arial" w:cs="Arial"/>
          <w:b/>
          <w:bCs/>
          <w:sz w:val="32"/>
          <w:szCs w:val="32"/>
          <w:lang w:eastAsia="en-GB"/>
        </w:rPr>
        <w:t>specific pedagogical principles. (This evidence should be taken from you</w:t>
      </w:r>
      <w:r w:rsidR="00CA0EBF" w:rsidRPr="00FE229D">
        <w:rPr>
          <w:rFonts w:ascii="Arial" w:eastAsia="Times New Roman" w:hAnsi="Arial" w:cs="Arial"/>
          <w:b/>
          <w:bCs/>
          <w:sz w:val="32"/>
          <w:szCs w:val="32"/>
          <w:lang w:eastAsia="en-GB"/>
        </w:rPr>
        <w:t>r</w:t>
      </w:r>
      <w:r w:rsidR="00CA0EBF" w:rsidRPr="00CA0EBF">
        <w:rPr>
          <w:rFonts w:ascii="Arial" w:eastAsia="Times New Roman" w:hAnsi="Arial" w:cs="Arial"/>
          <w:b/>
          <w:bCs/>
          <w:sz w:val="32"/>
          <w:szCs w:val="32"/>
          <w:lang w:eastAsia="en-GB"/>
        </w:rPr>
        <w:t xml:space="preserve"> Professional Learning Passport –</w:t>
      </w:r>
      <w:r w:rsidR="00CA0EBF" w:rsidRPr="00FE229D">
        <w:rPr>
          <w:rFonts w:ascii="Arial" w:eastAsia="Times New Roman" w:hAnsi="Arial" w:cs="Arial"/>
          <w:b/>
          <w:bCs/>
          <w:sz w:val="32"/>
          <w:szCs w:val="32"/>
          <w:lang w:eastAsia="en-GB"/>
        </w:rPr>
        <w:t xml:space="preserve"> </w:t>
      </w:r>
      <w:r w:rsidR="00CA0EBF" w:rsidRPr="00CA0EBF">
        <w:rPr>
          <w:rFonts w:ascii="Arial" w:eastAsia="Times New Roman" w:hAnsi="Arial" w:cs="Arial"/>
          <w:b/>
          <w:bCs/>
          <w:sz w:val="32"/>
          <w:szCs w:val="32"/>
          <w:lang w:eastAsia="en-GB"/>
        </w:rPr>
        <w:t>PLP.) Identify one of these pedagogical principles as an area for development and justify the next steps in your development.</w:t>
      </w:r>
    </w:p>
    <w:p w14:paraId="66B82DA7" w14:textId="42BC5E39" w:rsidR="00EF26A7" w:rsidRPr="00FE229D" w:rsidRDefault="00EF26A7" w:rsidP="0087757E">
      <w:pPr>
        <w:spacing w:after="0" w:line="360" w:lineRule="auto"/>
        <w:jc w:val="center"/>
        <w:rPr>
          <w:rFonts w:ascii="Arial" w:eastAsia="Times New Roman" w:hAnsi="Arial" w:cs="Arial"/>
          <w:b/>
          <w:bCs/>
          <w:sz w:val="32"/>
          <w:szCs w:val="32"/>
          <w:lang w:eastAsia="en-GB"/>
        </w:rPr>
      </w:pPr>
    </w:p>
    <w:p w14:paraId="4F778287" w14:textId="5628E18E" w:rsidR="00EF26A7" w:rsidRPr="00FE229D" w:rsidRDefault="00EF26A7" w:rsidP="0087757E">
      <w:pPr>
        <w:spacing w:after="0" w:line="360" w:lineRule="auto"/>
        <w:jc w:val="center"/>
        <w:rPr>
          <w:rFonts w:ascii="Arial" w:eastAsia="Times New Roman" w:hAnsi="Arial" w:cs="Arial"/>
          <w:b/>
          <w:bCs/>
          <w:sz w:val="32"/>
          <w:szCs w:val="32"/>
          <w:lang w:eastAsia="en-GB"/>
        </w:rPr>
      </w:pPr>
      <w:r w:rsidRPr="00FE229D">
        <w:rPr>
          <w:rFonts w:ascii="Arial" w:eastAsia="Times New Roman" w:hAnsi="Arial" w:cs="Arial"/>
          <w:b/>
          <w:bCs/>
          <w:sz w:val="32"/>
          <w:szCs w:val="32"/>
          <w:lang w:eastAsia="en-GB"/>
        </w:rPr>
        <w:t>Date</w:t>
      </w:r>
      <w:r w:rsidR="00493E4F" w:rsidRPr="00FE229D">
        <w:rPr>
          <w:rFonts w:ascii="Arial" w:eastAsia="Times New Roman" w:hAnsi="Arial" w:cs="Arial"/>
          <w:b/>
          <w:bCs/>
          <w:sz w:val="32"/>
          <w:szCs w:val="32"/>
          <w:lang w:eastAsia="en-GB"/>
        </w:rPr>
        <w:t>: 04/01/2022</w:t>
      </w:r>
    </w:p>
    <w:p w14:paraId="37FF86BC" w14:textId="323FC551" w:rsidR="00943B9E" w:rsidRDefault="00943B9E" w:rsidP="0087757E">
      <w:pPr>
        <w:spacing w:after="0" w:line="360" w:lineRule="auto"/>
        <w:jc w:val="center"/>
        <w:rPr>
          <w:rFonts w:ascii="Arial" w:eastAsia="Times New Roman" w:hAnsi="Arial" w:cs="Arial"/>
          <w:b/>
          <w:bCs/>
          <w:sz w:val="32"/>
          <w:szCs w:val="32"/>
          <w:lang w:eastAsia="en-GB"/>
        </w:rPr>
      </w:pPr>
      <w:r>
        <w:rPr>
          <w:rFonts w:ascii="Arial" w:eastAsia="Times New Roman" w:hAnsi="Arial" w:cs="Arial"/>
          <w:b/>
          <w:bCs/>
          <w:sz w:val="32"/>
          <w:szCs w:val="32"/>
          <w:lang w:eastAsia="en-GB"/>
        </w:rPr>
        <w:t>Word count Part 1: 2,000</w:t>
      </w:r>
    </w:p>
    <w:p w14:paraId="7961D595" w14:textId="58510A28" w:rsidR="00493E4F" w:rsidRPr="00FE229D" w:rsidRDefault="00493E4F" w:rsidP="0087757E">
      <w:pPr>
        <w:spacing w:after="0" w:line="360" w:lineRule="auto"/>
        <w:jc w:val="center"/>
        <w:rPr>
          <w:rFonts w:ascii="Arial" w:eastAsia="Times New Roman" w:hAnsi="Arial" w:cs="Arial"/>
          <w:b/>
          <w:bCs/>
          <w:sz w:val="32"/>
          <w:szCs w:val="32"/>
          <w:lang w:eastAsia="en-GB"/>
        </w:rPr>
      </w:pPr>
      <w:r w:rsidRPr="00FE229D">
        <w:rPr>
          <w:rFonts w:ascii="Arial" w:eastAsia="Times New Roman" w:hAnsi="Arial" w:cs="Arial"/>
          <w:b/>
          <w:bCs/>
          <w:sz w:val="32"/>
          <w:szCs w:val="32"/>
          <w:lang w:eastAsia="en-GB"/>
        </w:rPr>
        <w:t>Word count</w:t>
      </w:r>
      <w:r w:rsidR="00943B9E">
        <w:rPr>
          <w:rFonts w:ascii="Arial" w:eastAsia="Times New Roman" w:hAnsi="Arial" w:cs="Arial"/>
          <w:b/>
          <w:bCs/>
          <w:sz w:val="32"/>
          <w:szCs w:val="32"/>
          <w:lang w:eastAsia="en-GB"/>
        </w:rPr>
        <w:t xml:space="preserve"> Part 2</w:t>
      </w:r>
      <w:r w:rsidRPr="00FE229D">
        <w:rPr>
          <w:rFonts w:ascii="Arial" w:eastAsia="Times New Roman" w:hAnsi="Arial" w:cs="Arial"/>
          <w:b/>
          <w:bCs/>
          <w:sz w:val="32"/>
          <w:szCs w:val="32"/>
          <w:lang w:eastAsia="en-GB"/>
        </w:rPr>
        <w:t xml:space="preserve">: </w:t>
      </w:r>
      <w:r w:rsidR="00943B9E">
        <w:rPr>
          <w:rFonts w:ascii="Arial" w:eastAsia="Times New Roman" w:hAnsi="Arial" w:cs="Arial"/>
          <w:b/>
          <w:bCs/>
          <w:sz w:val="32"/>
          <w:szCs w:val="32"/>
          <w:lang w:eastAsia="en-GB"/>
        </w:rPr>
        <w:t>3,272</w:t>
      </w:r>
    </w:p>
    <w:p w14:paraId="1104C7EE" w14:textId="7F76AF74" w:rsidR="0087757E" w:rsidRPr="00FE229D" w:rsidRDefault="0087757E" w:rsidP="00493E4F">
      <w:pPr>
        <w:spacing w:after="0" w:line="360" w:lineRule="auto"/>
        <w:jc w:val="center"/>
        <w:rPr>
          <w:rFonts w:ascii="Arial" w:eastAsia="Times New Roman" w:hAnsi="Arial" w:cs="Arial"/>
          <w:b/>
          <w:bCs/>
          <w:sz w:val="32"/>
          <w:szCs w:val="32"/>
          <w:lang w:eastAsia="en-GB"/>
        </w:rPr>
      </w:pPr>
    </w:p>
    <w:p w14:paraId="0735E59D" w14:textId="38129935" w:rsidR="0087757E" w:rsidRPr="00CA0EBF" w:rsidRDefault="0087757E" w:rsidP="00493E4F">
      <w:pPr>
        <w:spacing w:after="0" w:line="360" w:lineRule="auto"/>
        <w:jc w:val="center"/>
        <w:rPr>
          <w:rFonts w:ascii="Arial" w:eastAsia="Times New Roman" w:hAnsi="Arial" w:cs="Arial"/>
          <w:b/>
          <w:bCs/>
          <w:sz w:val="32"/>
          <w:szCs w:val="32"/>
          <w:lang w:eastAsia="en-GB"/>
        </w:rPr>
      </w:pPr>
      <w:r w:rsidRPr="00FE229D">
        <w:rPr>
          <w:rFonts w:ascii="Arial" w:eastAsia="Times New Roman" w:hAnsi="Arial" w:cs="Arial"/>
          <w:b/>
          <w:bCs/>
          <w:sz w:val="32"/>
          <w:szCs w:val="32"/>
          <w:lang w:eastAsia="en-GB"/>
        </w:rPr>
        <w:t xml:space="preserve">Part 1 </w:t>
      </w:r>
      <w:r w:rsidR="00251992">
        <w:rPr>
          <w:rFonts w:ascii="Arial" w:eastAsia="Times New Roman" w:hAnsi="Arial" w:cs="Arial"/>
          <w:b/>
          <w:bCs/>
          <w:sz w:val="32"/>
          <w:szCs w:val="32"/>
          <w:lang w:eastAsia="en-GB"/>
        </w:rPr>
        <w:t xml:space="preserve">and Appendices are </w:t>
      </w:r>
      <w:r w:rsidRPr="00FE229D">
        <w:rPr>
          <w:rFonts w:ascii="Arial" w:eastAsia="Times New Roman" w:hAnsi="Arial" w:cs="Arial"/>
          <w:b/>
          <w:bCs/>
          <w:sz w:val="32"/>
          <w:szCs w:val="32"/>
          <w:lang w:eastAsia="en-GB"/>
        </w:rPr>
        <w:t>written in Welsh. Part 2</w:t>
      </w:r>
      <w:r w:rsidR="00251992">
        <w:rPr>
          <w:rFonts w:ascii="Arial" w:eastAsia="Times New Roman" w:hAnsi="Arial" w:cs="Arial"/>
          <w:b/>
          <w:bCs/>
          <w:sz w:val="32"/>
          <w:szCs w:val="32"/>
          <w:lang w:eastAsia="en-GB"/>
        </w:rPr>
        <w:t xml:space="preserve"> is</w:t>
      </w:r>
      <w:r w:rsidRPr="00FE229D">
        <w:rPr>
          <w:rFonts w:ascii="Arial" w:eastAsia="Times New Roman" w:hAnsi="Arial" w:cs="Arial"/>
          <w:b/>
          <w:bCs/>
          <w:sz w:val="32"/>
          <w:szCs w:val="32"/>
          <w:lang w:eastAsia="en-GB"/>
        </w:rPr>
        <w:t xml:space="preserve"> written in English.</w:t>
      </w:r>
    </w:p>
    <w:p w14:paraId="7C84B1CA" w14:textId="77777777" w:rsidR="00677560" w:rsidRPr="00DC0C95" w:rsidRDefault="00677560" w:rsidP="00493E4F">
      <w:pPr>
        <w:spacing w:line="360" w:lineRule="auto"/>
        <w:rPr>
          <w:rFonts w:ascii="Arial" w:hAnsi="Arial" w:cs="Arial"/>
          <w:b/>
          <w:bCs/>
          <w:sz w:val="32"/>
          <w:szCs w:val="32"/>
          <w:lang w:val="cy-GB"/>
        </w:rPr>
      </w:pPr>
    </w:p>
    <w:p w14:paraId="2D12978D" w14:textId="77777777" w:rsidR="00677560" w:rsidRPr="00B503B3" w:rsidRDefault="00677560" w:rsidP="00493E4F">
      <w:pPr>
        <w:spacing w:line="360" w:lineRule="auto"/>
        <w:jc w:val="center"/>
        <w:rPr>
          <w:rFonts w:ascii="Arial" w:hAnsi="Arial" w:cs="Arial"/>
          <w:sz w:val="32"/>
          <w:szCs w:val="32"/>
          <w:lang w:val="cy-GB"/>
        </w:rPr>
      </w:pPr>
    </w:p>
    <w:p w14:paraId="47809833" w14:textId="77777777" w:rsidR="00677560" w:rsidRPr="00B503B3" w:rsidRDefault="00677560" w:rsidP="00290EE6">
      <w:pPr>
        <w:spacing w:line="360" w:lineRule="auto"/>
        <w:jc w:val="center"/>
        <w:rPr>
          <w:rFonts w:ascii="Arial" w:hAnsi="Arial" w:cs="Arial"/>
          <w:sz w:val="32"/>
          <w:szCs w:val="32"/>
          <w:lang w:val="cy-GB"/>
        </w:rPr>
      </w:pPr>
    </w:p>
    <w:p w14:paraId="79D755A7" w14:textId="77777777" w:rsidR="00677560" w:rsidRPr="00B503B3" w:rsidRDefault="00677560" w:rsidP="00290EE6">
      <w:pPr>
        <w:spacing w:line="360" w:lineRule="auto"/>
        <w:jc w:val="center"/>
        <w:rPr>
          <w:rFonts w:ascii="Arial" w:hAnsi="Arial" w:cs="Arial"/>
          <w:sz w:val="32"/>
          <w:szCs w:val="32"/>
          <w:lang w:val="cy-GB"/>
        </w:rPr>
      </w:pPr>
    </w:p>
    <w:p w14:paraId="6390511D" w14:textId="77777777" w:rsidR="00677560" w:rsidRPr="00B503B3" w:rsidRDefault="00677560" w:rsidP="00251992">
      <w:pPr>
        <w:spacing w:line="360" w:lineRule="auto"/>
        <w:rPr>
          <w:rFonts w:ascii="Arial" w:hAnsi="Arial" w:cs="Arial"/>
          <w:sz w:val="32"/>
          <w:szCs w:val="32"/>
          <w:lang w:val="cy-GB"/>
        </w:rPr>
      </w:pPr>
    </w:p>
    <w:p w14:paraId="5480D883" w14:textId="77777777" w:rsidR="00677560" w:rsidRPr="00B503B3" w:rsidRDefault="00677560" w:rsidP="00943B9E">
      <w:pPr>
        <w:spacing w:line="360" w:lineRule="auto"/>
        <w:rPr>
          <w:rFonts w:ascii="Arial" w:hAnsi="Arial" w:cs="Arial"/>
          <w:sz w:val="32"/>
          <w:szCs w:val="32"/>
          <w:lang w:val="cy-GB"/>
        </w:rPr>
      </w:pP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C6120D" w14:paraId="6B0ABDA7" w14:textId="77777777" w:rsidTr="00405589">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DA81B2B" w14:textId="77777777" w:rsidR="00C6120D" w:rsidRDefault="00C6120D" w:rsidP="00405589"/>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52713B7" w14:textId="77777777" w:rsidR="00C6120D" w:rsidRDefault="00C6120D" w:rsidP="00405589">
            <w:pPr>
              <w:tabs>
                <w:tab w:val="left" w:pos="1440"/>
                <w:tab w:val="left" w:pos="2880"/>
              </w:tabs>
              <w:suppressAutoHyphens/>
              <w:outlineLvl w:val="0"/>
            </w:pP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72C3E2F" w14:textId="77777777" w:rsidR="00C6120D" w:rsidRDefault="00C6120D" w:rsidP="00405589">
            <w:pPr>
              <w:tabs>
                <w:tab w:val="left" w:pos="1440"/>
                <w:tab w:val="left" w:pos="2880"/>
              </w:tabs>
              <w:suppressAutoHyphens/>
              <w:outlineLvl w:val="0"/>
            </w:pP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Yr</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hyn</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yr</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wyf</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wedi’i</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wneud</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yn</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yr</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aseiniad</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hwn</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w:t>
            </w:r>
          </w:p>
          <w:p w14:paraId="475A375D" w14:textId="77777777" w:rsidR="00C6120D" w:rsidRDefault="00C6120D" w:rsidP="00405589">
            <w:pPr>
              <w:tabs>
                <w:tab w:val="left" w:pos="1440"/>
                <w:tab w:val="left" w:pos="2880"/>
              </w:tabs>
              <w:suppressAutoHyphens/>
              <w:outlineLvl w:val="0"/>
            </w:pPr>
            <w:r>
              <w:rPr>
                <w:rFonts w:ascii="Calibri" w:eastAsia="Arial Unicode MS" w:hAnsi="Calibri" w:cs="Arial Unicode MS"/>
                <w:color w:val="000000"/>
                <w:sz w:val="24"/>
                <w:szCs w:val="24"/>
                <w14:textOutline w14:w="12700" w14:cap="flat" w14:cmpd="sng" w14:algn="ctr">
                  <w14:noFill/>
                  <w14:prstDash w14:val="solid"/>
                  <w14:miter w14:lim="400000"/>
                </w14:textOutline>
              </w:rPr>
              <w:t>What I have done in this assignment….</w:t>
            </w:r>
          </w:p>
        </w:tc>
      </w:tr>
      <w:tr w:rsidR="00C6120D" w14:paraId="431361E6" w14:textId="77777777" w:rsidTr="00405589">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61AABD4" w14:textId="77777777" w:rsidR="00C6120D" w:rsidRDefault="00C6120D" w:rsidP="00405589">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83E96BF" w14:textId="65621D50" w:rsidR="00C6120D" w:rsidRDefault="00F012AE" w:rsidP="00405589">
            <w:r>
              <w:t>Continue to develop criticality within your writing.</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3429CFBD" w14:textId="2AEE3462" w:rsidR="00C6120D" w:rsidRDefault="00FA3646" w:rsidP="00405589">
            <w:r>
              <w:t>Watched the recommended video and tried to be more critical when consulting research</w:t>
            </w:r>
            <w:r w:rsidR="008C0EE9">
              <w:t xml:space="preserve"> and particularly during the process of critical reflection.</w:t>
            </w:r>
          </w:p>
        </w:tc>
      </w:tr>
      <w:tr w:rsidR="00C6120D" w14:paraId="32ACB202" w14:textId="77777777" w:rsidTr="00405589">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99F7F08" w14:textId="77777777" w:rsidR="00C6120D" w:rsidRDefault="00C6120D" w:rsidP="00405589">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6D944E0" w14:textId="18FE322F" w:rsidR="00C6120D" w:rsidRDefault="00F012AE" w:rsidP="00405589">
            <w:r>
              <w:t>Ensure you have a sound understanding of the four purposes as they are at the core of Curric</w:t>
            </w:r>
            <w:r w:rsidR="00CC6C25">
              <w:t>ulum for Wales.</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8341F96" w14:textId="3A698B94" w:rsidR="00C6120D" w:rsidRDefault="00CC6C25" w:rsidP="00405589">
            <w:r>
              <w:t>Read the suggested reading and did further research into the four purposes</w:t>
            </w:r>
            <w:r w:rsidR="00DD57F3">
              <w:t xml:space="preserve"> to reinforce my understanding of their purpose and importance.</w:t>
            </w:r>
          </w:p>
        </w:tc>
      </w:tr>
      <w:tr w:rsidR="00C6120D" w14:paraId="34EA8D75" w14:textId="77777777" w:rsidTr="00405589">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635BB83" w14:textId="77777777" w:rsidR="00C6120D" w:rsidRDefault="00C6120D" w:rsidP="00405589"/>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66760AF" w14:textId="77777777" w:rsidR="00C6120D" w:rsidRDefault="00C6120D" w:rsidP="00405589"/>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6F52071" w14:textId="77777777" w:rsidR="00C6120D" w:rsidRDefault="00C6120D" w:rsidP="00405589"/>
        </w:tc>
      </w:tr>
      <w:tr w:rsidR="00C6120D" w14:paraId="384E891D" w14:textId="77777777" w:rsidTr="00405589">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5418577" w14:textId="77777777" w:rsidR="00C6120D" w:rsidRDefault="00C6120D" w:rsidP="00405589">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DA9F667" w14:textId="1F058F3E" w:rsidR="00C6120D" w:rsidRDefault="00CC6C25" w:rsidP="00405589">
            <w:r>
              <w:t>N/A</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C5EB4E4" w14:textId="5072FAD9" w:rsidR="00C6120D" w:rsidRDefault="00DD57F3" w:rsidP="00405589">
            <w:r>
              <w:t>N/A</w:t>
            </w:r>
          </w:p>
        </w:tc>
      </w:tr>
    </w:tbl>
    <w:p w14:paraId="2A7A5897" w14:textId="6158C1D0" w:rsidR="00CD6B4D" w:rsidRDefault="00CD6B4D" w:rsidP="00DE3533">
      <w:pPr>
        <w:spacing w:line="360" w:lineRule="auto"/>
        <w:rPr>
          <w:rFonts w:ascii="Arial" w:hAnsi="Arial" w:cs="Arial"/>
          <w:sz w:val="32"/>
          <w:szCs w:val="32"/>
          <w:lang w:val="cy-GB"/>
        </w:rPr>
      </w:pPr>
    </w:p>
    <w:p w14:paraId="251025B3" w14:textId="6A61289B" w:rsidR="000C6ED0" w:rsidRDefault="000C6ED0" w:rsidP="00DE3533">
      <w:pPr>
        <w:spacing w:line="360" w:lineRule="auto"/>
        <w:rPr>
          <w:rFonts w:ascii="Arial" w:hAnsi="Arial" w:cs="Arial"/>
          <w:sz w:val="32"/>
          <w:szCs w:val="32"/>
          <w:lang w:val="cy-GB"/>
        </w:rPr>
      </w:pPr>
    </w:p>
    <w:p w14:paraId="2C5FB9F8" w14:textId="6F6E3C01" w:rsidR="000C6ED0" w:rsidRDefault="000C6ED0" w:rsidP="00DE3533">
      <w:pPr>
        <w:spacing w:line="360" w:lineRule="auto"/>
        <w:rPr>
          <w:rFonts w:ascii="Arial" w:hAnsi="Arial" w:cs="Arial"/>
          <w:sz w:val="32"/>
          <w:szCs w:val="32"/>
          <w:lang w:val="cy-GB"/>
        </w:rPr>
      </w:pPr>
    </w:p>
    <w:p w14:paraId="7300D531" w14:textId="01FFA91F" w:rsidR="000C6ED0" w:rsidRDefault="000C6ED0" w:rsidP="00DE3533">
      <w:pPr>
        <w:spacing w:line="360" w:lineRule="auto"/>
        <w:rPr>
          <w:rFonts w:ascii="Arial" w:hAnsi="Arial" w:cs="Arial"/>
          <w:sz w:val="32"/>
          <w:szCs w:val="32"/>
          <w:lang w:val="cy-GB"/>
        </w:rPr>
      </w:pPr>
    </w:p>
    <w:p w14:paraId="4807C887" w14:textId="6DA4BAB5" w:rsidR="000C6ED0" w:rsidRDefault="000C6ED0" w:rsidP="00DE3533">
      <w:pPr>
        <w:spacing w:line="360" w:lineRule="auto"/>
        <w:rPr>
          <w:rFonts w:ascii="Arial" w:hAnsi="Arial" w:cs="Arial"/>
          <w:sz w:val="32"/>
          <w:szCs w:val="32"/>
          <w:lang w:val="cy-GB"/>
        </w:rPr>
      </w:pPr>
    </w:p>
    <w:p w14:paraId="639BB686" w14:textId="67B62DC9" w:rsidR="000C6ED0" w:rsidRDefault="000C6ED0" w:rsidP="00DE3533">
      <w:pPr>
        <w:spacing w:line="360" w:lineRule="auto"/>
        <w:rPr>
          <w:rFonts w:ascii="Arial" w:hAnsi="Arial" w:cs="Arial"/>
          <w:sz w:val="32"/>
          <w:szCs w:val="32"/>
          <w:lang w:val="cy-GB"/>
        </w:rPr>
      </w:pPr>
    </w:p>
    <w:p w14:paraId="53076291" w14:textId="5D5D39C1" w:rsidR="000C6ED0" w:rsidRDefault="000C6ED0" w:rsidP="00DE3533">
      <w:pPr>
        <w:spacing w:line="360" w:lineRule="auto"/>
        <w:rPr>
          <w:rFonts w:ascii="Arial" w:hAnsi="Arial" w:cs="Arial"/>
          <w:sz w:val="32"/>
          <w:szCs w:val="32"/>
          <w:lang w:val="cy-GB"/>
        </w:rPr>
      </w:pPr>
    </w:p>
    <w:p w14:paraId="5C7D7C3A" w14:textId="5513921D" w:rsidR="000C6ED0" w:rsidRDefault="000C6ED0" w:rsidP="00DE3533">
      <w:pPr>
        <w:spacing w:line="360" w:lineRule="auto"/>
        <w:rPr>
          <w:rFonts w:ascii="Arial" w:hAnsi="Arial" w:cs="Arial"/>
          <w:sz w:val="32"/>
          <w:szCs w:val="32"/>
          <w:lang w:val="cy-GB"/>
        </w:rPr>
      </w:pPr>
    </w:p>
    <w:p w14:paraId="6AD94297" w14:textId="2BDC95D0" w:rsidR="000C6ED0" w:rsidRDefault="000C6ED0" w:rsidP="00DE3533">
      <w:pPr>
        <w:spacing w:line="360" w:lineRule="auto"/>
        <w:rPr>
          <w:rFonts w:ascii="Arial" w:hAnsi="Arial" w:cs="Arial"/>
          <w:sz w:val="32"/>
          <w:szCs w:val="32"/>
          <w:lang w:val="cy-GB"/>
        </w:rPr>
      </w:pPr>
    </w:p>
    <w:p w14:paraId="2E299FBA" w14:textId="77777777" w:rsidR="000C6ED0" w:rsidRDefault="000C6ED0" w:rsidP="00DE3533">
      <w:pPr>
        <w:spacing w:line="360" w:lineRule="auto"/>
        <w:rPr>
          <w:rFonts w:ascii="Arial" w:hAnsi="Arial" w:cs="Arial"/>
          <w:sz w:val="32"/>
          <w:szCs w:val="32"/>
          <w:lang w:val="cy-GB"/>
        </w:rPr>
      </w:pPr>
    </w:p>
    <w:tbl>
      <w:tblPr>
        <w:tblStyle w:val="TableGrid"/>
        <w:tblpPr w:leftFromText="180" w:rightFromText="180" w:vertAnchor="text" w:horzAnchor="margin" w:tblpXSpec="center" w:tblpY="1335"/>
        <w:tblW w:w="100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3"/>
        <w:gridCol w:w="5023"/>
      </w:tblGrid>
      <w:tr w:rsidR="00FE229D" w:rsidRPr="00B503B3" w14:paraId="77A241F4" w14:textId="77777777" w:rsidTr="00FE229D">
        <w:trPr>
          <w:trHeight w:val="1286"/>
        </w:trPr>
        <w:tc>
          <w:tcPr>
            <w:tcW w:w="5023" w:type="dxa"/>
          </w:tcPr>
          <w:p w14:paraId="6D8485E1" w14:textId="77777777" w:rsidR="00FE229D" w:rsidRPr="00FE229D" w:rsidRDefault="00FE229D" w:rsidP="00FE229D">
            <w:pPr>
              <w:spacing w:line="360" w:lineRule="auto"/>
              <w:rPr>
                <w:rFonts w:ascii="Arial" w:hAnsi="Arial" w:cs="Arial"/>
                <w:b/>
                <w:bCs/>
                <w:sz w:val="24"/>
                <w:szCs w:val="24"/>
                <w:lang w:val="cy-GB"/>
              </w:rPr>
            </w:pPr>
            <w:r w:rsidRPr="00FE229D">
              <w:rPr>
                <w:rFonts w:ascii="Arial" w:hAnsi="Arial" w:cs="Arial"/>
                <w:b/>
                <w:bCs/>
                <w:sz w:val="24"/>
                <w:szCs w:val="24"/>
                <w:lang w:val="cy-GB"/>
              </w:rPr>
              <w:t>Part 1</w:t>
            </w:r>
          </w:p>
        </w:tc>
        <w:tc>
          <w:tcPr>
            <w:tcW w:w="5023" w:type="dxa"/>
          </w:tcPr>
          <w:p w14:paraId="101102BA" w14:textId="16A9E4D6" w:rsidR="00FE229D" w:rsidRPr="00FE229D" w:rsidRDefault="00BD574C" w:rsidP="00FE229D">
            <w:pPr>
              <w:spacing w:line="360" w:lineRule="auto"/>
              <w:jc w:val="right"/>
              <w:rPr>
                <w:rFonts w:ascii="Arial" w:hAnsi="Arial" w:cs="Arial"/>
                <w:b/>
                <w:bCs/>
                <w:sz w:val="24"/>
                <w:szCs w:val="24"/>
                <w:lang w:val="cy-GB"/>
              </w:rPr>
            </w:pPr>
            <w:r>
              <w:rPr>
                <w:rFonts w:ascii="Arial" w:hAnsi="Arial" w:cs="Arial"/>
                <w:b/>
                <w:bCs/>
                <w:sz w:val="24"/>
                <w:szCs w:val="24"/>
                <w:lang w:val="cy-GB"/>
              </w:rPr>
              <w:t xml:space="preserve">Pages </w:t>
            </w:r>
            <w:r w:rsidR="004813DE">
              <w:rPr>
                <w:rFonts w:ascii="Arial" w:hAnsi="Arial" w:cs="Arial"/>
                <w:b/>
                <w:bCs/>
                <w:sz w:val="24"/>
                <w:szCs w:val="24"/>
                <w:lang w:val="cy-GB"/>
              </w:rPr>
              <w:t>4</w:t>
            </w:r>
            <w:r w:rsidR="00FE229D" w:rsidRPr="00FE229D">
              <w:rPr>
                <w:rFonts w:ascii="Arial" w:hAnsi="Arial" w:cs="Arial"/>
                <w:b/>
                <w:bCs/>
                <w:sz w:val="24"/>
                <w:szCs w:val="24"/>
                <w:lang w:val="cy-GB"/>
              </w:rPr>
              <w:t xml:space="preserve"> - 1</w:t>
            </w:r>
            <w:r w:rsidR="004813DE">
              <w:rPr>
                <w:rFonts w:ascii="Arial" w:hAnsi="Arial" w:cs="Arial"/>
                <w:b/>
                <w:bCs/>
                <w:sz w:val="24"/>
                <w:szCs w:val="24"/>
                <w:lang w:val="cy-GB"/>
              </w:rPr>
              <w:t>2</w:t>
            </w:r>
          </w:p>
        </w:tc>
      </w:tr>
      <w:tr w:rsidR="00FE229D" w:rsidRPr="00B503B3" w14:paraId="21557E92" w14:textId="77777777" w:rsidTr="00FE229D">
        <w:trPr>
          <w:trHeight w:val="1297"/>
        </w:trPr>
        <w:tc>
          <w:tcPr>
            <w:tcW w:w="5023" w:type="dxa"/>
          </w:tcPr>
          <w:p w14:paraId="26C92A2C" w14:textId="77777777" w:rsidR="00FE229D" w:rsidRPr="00FE229D" w:rsidRDefault="00FE229D" w:rsidP="00FE229D">
            <w:pPr>
              <w:spacing w:line="360" w:lineRule="auto"/>
              <w:rPr>
                <w:rFonts w:ascii="Arial" w:hAnsi="Arial" w:cs="Arial"/>
                <w:b/>
                <w:bCs/>
                <w:sz w:val="24"/>
                <w:szCs w:val="24"/>
                <w:lang w:val="cy-GB"/>
              </w:rPr>
            </w:pPr>
            <w:r w:rsidRPr="00FE229D">
              <w:rPr>
                <w:rFonts w:ascii="Arial" w:hAnsi="Arial" w:cs="Arial"/>
                <w:b/>
                <w:bCs/>
                <w:sz w:val="24"/>
                <w:szCs w:val="24"/>
                <w:lang w:val="cy-GB"/>
              </w:rPr>
              <w:t>Part 2</w:t>
            </w:r>
          </w:p>
        </w:tc>
        <w:tc>
          <w:tcPr>
            <w:tcW w:w="5023" w:type="dxa"/>
          </w:tcPr>
          <w:p w14:paraId="0E63AFA1" w14:textId="00AB28F0" w:rsidR="00FE229D" w:rsidRPr="00FE229D" w:rsidRDefault="00FE229D" w:rsidP="004813DE">
            <w:pPr>
              <w:spacing w:line="360" w:lineRule="auto"/>
              <w:jc w:val="right"/>
              <w:rPr>
                <w:rFonts w:ascii="Arial" w:hAnsi="Arial" w:cs="Arial"/>
                <w:b/>
                <w:bCs/>
                <w:sz w:val="24"/>
                <w:szCs w:val="24"/>
                <w:lang w:val="cy-GB"/>
              </w:rPr>
            </w:pPr>
          </w:p>
        </w:tc>
      </w:tr>
      <w:tr w:rsidR="00FE229D" w:rsidRPr="00B503B3" w14:paraId="35C4E64C" w14:textId="77777777" w:rsidTr="00FE229D">
        <w:trPr>
          <w:trHeight w:val="1264"/>
        </w:trPr>
        <w:tc>
          <w:tcPr>
            <w:tcW w:w="5023" w:type="dxa"/>
          </w:tcPr>
          <w:p w14:paraId="67E55AAA" w14:textId="77777777" w:rsidR="00FE229D" w:rsidRPr="00FE229D" w:rsidRDefault="00FE229D" w:rsidP="00FE229D">
            <w:pPr>
              <w:spacing w:line="360" w:lineRule="auto"/>
              <w:rPr>
                <w:rFonts w:ascii="Arial" w:hAnsi="Arial" w:cs="Arial"/>
                <w:b/>
                <w:bCs/>
                <w:sz w:val="24"/>
                <w:szCs w:val="24"/>
                <w:lang w:val="cy-GB"/>
              </w:rPr>
            </w:pPr>
            <w:r w:rsidRPr="00FE229D">
              <w:rPr>
                <w:rFonts w:ascii="Arial" w:hAnsi="Arial" w:cs="Arial"/>
                <w:b/>
                <w:bCs/>
                <w:sz w:val="24"/>
                <w:szCs w:val="24"/>
                <w:lang w:val="cy-GB"/>
              </w:rPr>
              <w:t>Introduction</w:t>
            </w:r>
          </w:p>
        </w:tc>
        <w:tc>
          <w:tcPr>
            <w:tcW w:w="5023" w:type="dxa"/>
          </w:tcPr>
          <w:p w14:paraId="64D40B5D" w14:textId="167CA078" w:rsidR="00FE229D" w:rsidRPr="00FE229D" w:rsidRDefault="004813DE" w:rsidP="004813DE">
            <w:pPr>
              <w:spacing w:line="360" w:lineRule="auto"/>
              <w:jc w:val="right"/>
              <w:rPr>
                <w:rFonts w:ascii="Arial" w:hAnsi="Arial" w:cs="Arial"/>
                <w:b/>
                <w:bCs/>
                <w:sz w:val="24"/>
                <w:szCs w:val="24"/>
                <w:lang w:val="cy-GB"/>
              </w:rPr>
            </w:pPr>
            <w:r>
              <w:rPr>
                <w:rFonts w:ascii="Arial" w:hAnsi="Arial" w:cs="Arial"/>
                <w:b/>
                <w:bCs/>
                <w:sz w:val="24"/>
                <w:szCs w:val="24"/>
                <w:lang w:val="cy-GB"/>
              </w:rPr>
              <w:t xml:space="preserve">Page </w:t>
            </w:r>
            <w:r w:rsidR="0031578D">
              <w:rPr>
                <w:rFonts w:ascii="Arial" w:hAnsi="Arial" w:cs="Arial"/>
                <w:b/>
                <w:bCs/>
                <w:sz w:val="24"/>
                <w:szCs w:val="24"/>
                <w:lang w:val="cy-GB"/>
              </w:rPr>
              <w:t>13</w:t>
            </w:r>
          </w:p>
        </w:tc>
      </w:tr>
      <w:tr w:rsidR="00FE229D" w:rsidRPr="00B503B3" w14:paraId="15AE3706" w14:textId="77777777" w:rsidTr="00FE229D">
        <w:trPr>
          <w:trHeight w:val="1308"/>
        </w:trPr>
        <w:tc>
          <w:tcPr>
            <w:tcW w:w="5023" w:type="dxa"/>
          </w:tcPr>
          <w:p w14:paraId="5DC3C095" w14:textId="554F58E8" w:rsidR="00FE229D" w:rsidRPr="00FE229D" w:rsidRDefault="00CD2FF1" w:rsidP="00FE229D">
            <w:pPr>
              <w:spacing w:line="360" w:lineRule="auto"/>
              <w:rPr>
                <w:rFonts w:ascii="Arial" w:hAnsi="Arial" w:cs="Arial"/>
                <w:b/>
                <w:bCs/>
                <w:sz w:val="24"/>
                <w:szCs w:val="24"/>
                <w:lang w:val="cy-GB"/>
              </w:rPr>
            </w:pPr>
            <w:r>
              <w:rPr>
                <w:rFonts w:ascii="Arial" w:hAnsi="Arial" w:cs="Arial"/>
                <w:b/>
                <w:bCs/>
                <w:sz w:val="24"/>
                <w:szCs w:val="24"/>
                <w:lang w:val="cy-GB"/>
              </w:rPr>
              <w:t>Critical discussion</w:t>
            </w:r>
          </w:p>
        </w:tc>
        <w:tc>
          <w:tcPr>
            <w:tcW w:w="5023" w:type="dxa"/>
          </w:tcPr>
          <w:p w14:paraId="39BFFF34" w14:textId="68A6A748" w:rsidR="00FE229D" w:rsidRPr="00FE229D" w:rsidRDefault="00CD2FF1" w:rsidP="00CD2FF1">
            <w:pPr>
              <w:spacing w:line="360" w:lineRule="auto"/>
              <w:jc w:val="right"/>
              <w:rPr>
                <w:rFonts w:ascii="Arial" w:hAnsi="Arial" w:cs="Arial"/>
                <w:b/>
                <w:bCs/>
                <w:sz w:val="24"/>
                <w:szCs w:val="24"/>
                <w:lang w:val="cy-GB"/>
              </w:rPr>
            </w:pPr>
            <w:r>
              <w:rPr>
                <w:rFonts w:ascii="Arial" w:hAnsi="Arial" w:cs="Arial"/>
                <w:b/>
                <w:bCs/>
                <w:sz w:val="24"/>
                <w:szCs w:val="24"/>
                <w:lang w:val="cy-GB"/>
              </w:rPr>
              <w:t xml:space="preserve">Page 14 – 18 </w:t>
            </w:r>
          </w:p>
        </w:tc>
      </w:tr>
      <w:tr w:rsidR="00FE229D" w:rsidRPr="00B503B3" w14:paraId="6E45DD08" w14:textId="77777777" w:rsidTr="00FE229D">
        <w:trPr>
          <w:trHeight w:val="1308"/>
        </w:trPr>
        <w:tc>
          <w:tcPr>
            <w:tcW w:w="5023" w:type="dxa"/>
          </w:tcPr>
          <w:p w14:paraId="57819F72" w14:textId="77777777" w:rsidR="00FE229D" w:rsidRPr="00FE229D" w:rsidRDefault="00FE229D" w:rsidP="00FE229D">
            <w:pPr>
              <w:spacing w:line="360" w:lineRule="auto"/>
              <w:rPr>
                <w:rFonts w:ascii="Arial" w:hAnsi="Arial" w:cs="Arial"/>
                <w:b/>
                <w:bCs/>
                <w:sz w:val="24"/>
                <w:szCs w:val="24"/>
                <w:lang w:val="cy-GB"/>
              </w:rPr>
            </w:pPr>
            <w:r w:rsidRPr="00FE229D">
              <w:rPr>
                <w:rFonts w:ascii="Arial" w:hAnsi="Arial" w:cs="Arial"/>
                <w:b/>
                <w:bCs/>
                <w:sz w:val="24"/>
                <w:szCs w:val="24"/>
                <w:lang w:val="cy-GB"/>
              </w:rPr>
              <w:t>Conclusion</w:t>
            </w:r>
          </w:p>
        </w:tc>
        <w:tc>
          <w:tcPr>
            <w:tcW w:w="5023" w:type="dxa"/>
          </w:tcPr>
          <w:p w14:paraId="22CEB015" w14:textId="6A2A02D8" w:rsidR="00FE229D" w:rsidRPr="00FE229D" w:rsidRDefault="00CD2FF1" w:rsidP="00CD2FF1">
            <w:pPr>
              <w:spacing w:line="360" w:lineRule="auto"/>
              <w:jc w:val="right"/>
              <w:rPr>
                <w:rFonts w:ascii="Arial" w:hAnsi="Arial" w:cs="Arial"/>
                <w:b/>
                <w:bCs/>
                <w:sz w:val="24"/>
                <w:szCs w:val="24"/>
                <w:lang w:val="cy-GB"/>
              </w:rPr>
            </w:pPr>
            <w:r>
              <w:rPr>
                <w:rFonts w:ascii="Arial" w:hAnsi="Arial" w:cs="Arial"/>
                <w:b/>
                <w:bCs/>
                <w:sz w:val="24"/>
                <w:szCs w:val="24"/>
                <w:lang w:val="cy-GB"/>
              </w:rPr>
              <w:t>Pages 19 – 21</w:t>
            </w:r>
          </w:p>
        </w:tc>
      </w:tr>
      <w:tr w:rsidR="00FE229D" w:rsidRPr="00B503B3" w14:paraId="7533970F" w14:textId="77777777" w:rsidTr="00FE229D">
        <w:trPr>
          <w:trHeight w:val="1308"/>
        </w:trPr>
        <w:tc>
          <w:tcPr>
            <w:tcW w:w="5023" w:type="dxa"/>
          </w:tcPr>
          <w:p w14:paraId="093D8015" w14:textId="77777777" w:rsidR="00FE229D" w:rsidRPr="00FE229D" w:rsidRDefault="00FE229D" w:rsidP="00FE229D">
            <w:pPr>
              <w:spacing w:line="360" w:lineRule="auto"/>
              <w:rPr>
                <w:rFonts w:ascii="Arial" w:hAnsi="Arial" w:cs="Arial"/>
                <w:b/>
                <w:bCs/>
                <w:sz w:val="24"/>
                <w:szCs w:val="24"/>
                <w:lang w:val="cy-GB"/>
              </w:rPr>
            </w:pPr>
            <w:r w:rsidRPr="00FE229D">
              <w:rPr>
                <w:rFonts w:ascii="Arial" w:hAnsi="Arial" w:cs="Arial"/>
                <w:b/>
                <w:bCs/>
                <w:sz w:val="24"/>
                <w:szCs w:val="24"/>
                <w:lang w:val="cy-GB"/>
              </w:rPr>
              <w:t>Reference List</w:t>
            </w:r>
          </w:p>
        </w:tc>
        <w:tc>
          <w:tcPr>
            <w:tcW w:w="5023" w:type="dxa"/>
          </w:tcPr>
          <w:p w14:paraId="176768FE" w14:textId="31430E9B" w:rsidR="00FE229D" w:rsidRPr="00FE229D" w:rsidRDefault="00CD2FF1" w:rsidP="00CD2FF1">
            <w:pPr>
              <w:spacing w:line="360" w:lineRule="auto"/>
              <w:jc w:val="right"/>
              <w:rPr>
                <w:rFonts w:ascii="Arial" w:hAnsi="Arial" w:cs="Arial"/>
                <w:b/>
                <w:bCs/>
                <w:sz w:val="24"/>
                <w:szCs w:val="24"/>
                <w:lang w:val="cy-GB"/>
              </w:rPr>
            </w:pPr>
            <w:r>
              <w:rPr>
                <w:rFonts w:ascii="Arial" w:hAnsi="Arial" w:cs="Arial"/>
                <w:b/>
                <w:bCs/>
                <w:sz w:val="24"/>
                <w:szCs w:val="24"/>
                <w:lang w:val="cy-GB"/>
              </w:rPr>
              <w:t>Pages 22 - 24</w:t>
            </w:r>
          </w:p>
        </w:tc>
      </w:tr>
      <w:tr w:rsidR="00CD2FF1" w:rsidRPr="00B503B3" w14:paraId="759CDCD0" w14:textId="77777777" w:rsidTr="00FE229D">
        <w:trPr>
          <w:trHeight w:val="1308"/>
        </w:trPr>
        <w:tc>
          <w:tcPr>
            <w:tcW w:w="5023" w:type="dxa"/>
          </w:tcPr>
          <w:p w14:paraId="44CB2F5B" w14:textId="13612B71" w:rsidR="00CD2FF1" w:rsidRPr="00FE229D" w:rsidRDefault="00CD2FF1" w:rsidP="00FE229D">
            <w:pPr>
              <w:spacing w:line="360" w:lineRule="auto"/>
              <w:rPr>
                <w:rFonts w:ascii="Arial" w:hAnsi="Arial" w:cs="Arial"/>
                <w:b/>
                <w:bCs/>
                <w:sz w:val="24"/>
                <w:szCs w:val="24"/>
                <w:lang w:val="cy-GB"/>
              </w:rPr>
            </w:pPr>
            <w:r>
              <w:rPr>
                <w:rFonts w:ascii="Arial" w:hAnsi="Arial" w:cs="Arial"/>
                <w:b/>
                <w:bCs/>
                <w:sz w:val="24"/>
                <w:szCs w:val="24"/>
                <w:lang w:val="cy-GB"/>
              </w:rPr>
              <w:t>Appendices</w:t>
            </w:r>
          </w:p>
        </w:tc>
        <w:tc>
          <w:tcPr>
            <w:tcW w:w="5023" w:type="dxa"/>
          </w:tcPr>
          <w:p w14:paraId="41E47D04" w14:textId="65E892F7" w:rsidR="00CD2FF1" w:rsidRDefault="00CD2FF1" w:rsidP="00CD2FF1">
            <w:pPr>
              <w:spacing w:line="360" w:lineRule="auto"/>
              <w:jc w:val="right"/>
              <w:rPr>
                <w:rFonts w:ascii="Arial" w:hAnsi="Arial" w:cs="Arial"/>
                <w:b/>
                <w:bCs/>
                <w:sz w:val="24"/>
                <w:szCs w:val="24"/>
                <w:lang w:val="cy-GB"/>
              </w:rPr>
            </w:pPr>
            <w:r>
              <w:rPr>
                <w:rFonts w:ascii="Arial" w:hAnsi="Arial" w:cs="Arial"/>
                <w:b/>
                <w:bCs/>
                <w:sz w:val="24"/>
                <w:szCs w:val="24"/>
                <w:lang w:val="cy-GB"/>
              </w:rPr>
              <w:t>Pages 25 - 26</w:t>
            </w:r>
          </w:p>
        </w:tc>
      </w:tr>
    </w:tbl>
    <w:p w14:paraId="44CD2A5B" w14:textId="6C9EFDC5" w:rsidR="00677560" w:rsidRPr="00FE229D" w:rsidRDefault="00677560" w:rsidP="003F165F">
      <w:pPr>
        <w:spacing w:line="360" w:lineRule="auto"/>
        <w:jc w:val="center"/>
        <w:rPr>
          <w:rFonts w:ascii="Arial" w:hAnsi="Arial" w:cs="Arial"/>
          <w:b/>
          <w:bCs/>
          <w:sz w:val="36"/>
          <w:szCs w:val="36"/>
          <w:lang w:val="cy-GB"/>
        </w:rPr>
      </w:pPr>
      <w:r w:rsidRPr="00FE229D">
        <w:rPr>
          <w:rFonts w:ascii="Arial" w:hAnsi="Arial" w:cs="Arial"/>
          <w:b/>
          <w:bCs/>
          <w:sz w:val="36"/>
          <w:szCs w:val="36"/>
          <w:lang w:val="cy-GB"/>
        </w:rPr>
        <w:t>Table of Contents</w:t>
      </w:r>
    </w:p>
    <w:p w14:paraId="08DEFFB7" w14:textId="6E04CAE5" w:rsidR="00677560" w:rsidRPr="00B503B3" w:rsidRDefault="00677560" w:rsidP="00290EE6">
      <w:pPr>
        <w:spacing w:line="360" w:lineRule="auto"/>
        <w:jc w:val="center"/>
        <w:rPr>
          <w:rFonts w:ascii="Arial" w:hAnsi="Arial" w:cs="Arial"/>
          <w:sz w:val="32"/>
          <w:szCs w:val="32"/>
          <w:lang w:val="cy-GB"/>
        </w:rPr>
      </w:pPr>
    </w:p>
    <w:p w14:paraId="48E8B4F8" w14:textId="77777777" w:rsidR="00677560" w:rsidRPr="00B503B3" w:rsidRDefault="00677560" w:rsidP="00290EE6">
      <w:pPr>
        <w:spacing w:line="360" w:lineRule="auto"/>
        <w:jc w:val="center"/>
        <w:rPr>
          <w:rFonts w:ascii="Arial" w:hAnsi="Arial" w:cs="Arial"/>
          <w:sz w:val="32"/>
          <w:szCs w:val="32"/>
          <w:lang w:val="cy-GB"/>
        </w:rPr>
      </w:pPr>
    </w:p>
    <w:p w14:paraId="33C480F2" w14:textId="14939271" w:rsidR="00677560" w:rsidRPr="00B503B3" w:rsidRDefault="00677560" w:rsidP="00290EE6">
      <w:pPr>
        <w:spacing w:line="360" w:lineRule="auto"/>
        <w:jc w:val="center"/>
        <w:rPr>
          <w:rFonts w:ascii="Arial" w:hAnsi="Arial" w:cs="Arial"/>
          <w:sz w:val="32"/>
          <w:szCs w:val="32"/>
          <w:lang w:val="cy-GB"/>
        </w:rPr>
      </w:pPr>
    </w:p>
    <w:p w14:paraId="7C65BA4F" w14:textId="65A970EB" w:rsidR="00677560" w:rsidRPr="00B503B3" w:rsidRDefault="00677560" w:rsidP="00290EE6">
      <w:pPr>
        <w:spacing w:line="360" w:lineRule="auto"/>
        <w:jc w:val="center"/>
        <w:rPr>
          <w:rFonts w:ascii="Arial" w:hAnsi="Arial" w:cs="Arial"/>
          <w:sz w:val="32"/>
          <w:szCs w:val="32"/>
          <w:lang w:val="cy-GB"/>
        </w:rPr>
      </w:pPr>
    </w:p>
    <w:p w14:paraId="305DC9E7" w14:textId="1917774A" w:rsidR="00677560" w:rsidRPr="00B503B3" w:rsidRDefault="00677560" w:rsidP="00290EE6">
      <w:pPr>
        <w:spacing w:line="360" w:lineRule="auto"/>
        <w:jc w:val="center"/>
        <w:rPr>
          <w:rFonts w:ascii="Arial" w:hAnsi="Arial" w:cs="Arial"/>
          <w:sz w:val="32"/>
          <w:szCs w:val="32"/>
          <w:lang w:val="cy-GB"/>
        </w:rPr>
      </w:pPr>
    </w:p>
    <w:p w14:paraId="28F378EA" w14:textId="77777777" w:rsidR="000C6ED0" w:rsidRPr="00B503B3" w:rsidRDefault="000C6ED0" w:rsidP="00FE229D">
      <w:pPr>
        <w:spacing w:line="360" w:lineRule="auto"/>
        <w:rPr>
          <w:rFonts w:ascii="Arial" w:hAnsi="Arial" w:cs="Arial"/>
          <w:sz w:val="32"/>
          <w:szCs w:val="32"/>
          <w:lang w:val="cy-GB"/>
        </w:rPr>
      </w:pPr>
    </w:p>
    <w:p w14:paraId="56B5FA94" w14:textId="4610C71B" w:rsidR="00025523" w:rsidRPr="00B23CC1" w:rsidRDefault="00B23CC1" w:rsidP="00290EE6">
      <w:pPr>
        <w:spacing w:line="360" w:lineRule="auto"/>
        <w:jc w:val="center"/>
        <w:rPr>
          <w:rFonts w:ascii="Arial" w:hAnsi="Arial" w:cs="Arial"/>
          <w:b/>
          <w:bCs/>
          <w:sz w:val="36"/>
          <w:szCs w:val="36"/>
          <w:u w:val="single"/>
          <w:lang w:val="cy-GB"/>
        </w:rPr>
      </w:pPr>
      <w:r w:rsidRPr="00B23CC1">
        <w:rPr>
          <w:rFonts w:ascii="Arial" w:hAnsi="Arial" w:cs="Arial"/>
          <w:b/>
          <w:bCs/>
          <w:sz w:val="36"/>
          <w:szCs w:val="36"/>
          <w:u w:val="single"/>
          <w:lang w:val="cy-GB"/>
        </w:rPr>
        <w:t>Part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860793" w:rsidRPr="00B503B3" w14:paraId="47C5EABA" w14:textId="77777777" w:rsidTr="00AF0C52">
        <w:tc>
          <w:tcPr>
            <w:tcW w:w="2689" w:type="dxa"/>
          </w:tcPr>
          <w:p w14:paraId="1E5AEFA3" w14:textId="77777777" w:rsidR="00860793" w:rsidRPr="00B503B3" w:rsidRDefault="00AF0C52" w:rsidP="00290EE6">
            <w:pPr>
              <w:pStyle w:val="Heading2"/>
              <w:jc w:val="center"/>
              <w:outlineLvl w:val="1"/>
              <w:rPr>
                <w:rFonts w:ascii="Arial" w:hAnsi="Arial" w:cs="Arial"/>
                <w:lang w:val="cy-GB"/>
              </w:rPr>
            </w:pPr>
            <w:r w:rsidRPr="00B503B3">
              <w:rPr>
                <w:rFonts w:ascii="Arial" w:hAnsi="Arial" w:cs="Arial"/>
                <w:lang w:val="cy-GB"/>
              </w:rPr>
              <w:t>Templed Profiad Proffesiynol 1:</w:t>
            </w:r>
          </w:p>
        </w:tc>
        <w:tc>
          <w:tcPr>
            <w:tcW w:w="6327" w:type="dxa"/>
          </w:tcPr>
          <w:p w14:paraId="21A811F7" w14:textId="77777777" w:rsidR="00860793" w:rsidRPr="00B503B3" w:rsidRDefault="00860793" w:rsidP="00290EE6">
            <w:pPr>
              <w:spacing w:line="360" w:lineRule="auto"/>
              <w:rPr>
                <w:rFonts w:ascii="Arial" w:hAnsi="Arial" w:cs="Arial"/>
                <w:lang w:val="cy-GB"/>
              </w:rPr>
            </w:pPr>
          </w:p>
        </w:tc>
      </w:tr>
      <w:tr w:rsidR="00860793" w:rsidRPr="00B503B3" w14:paraId="09F25A48" w14:textId="77777777" w:rsidTr="00AF0C52">
        <w:tc>
          <w:tcPr>
            <w:tcW w:w="2689" w:type="dxa"/>
          </w:tcPr>
          <w:p w14:paraId="0ECAABAD" w14:textId="77777777" w:rsidR="00860793" w:rsidRPr="00B503B3" w:rsidRDefault="00AF0C52" w:rsidP="00290EE6">
            <w:pPr>
              <w:pStyle w:val="Heading2"/>
              <w:jc w:val="center"/>
              <w:outlineLvl w:val="1"/>
              <w:rPr>
                <w:rFonts w:ascii="Arial" w:hAnsi="Arial" w:cs="Arial"/>
                <w:lang w:val="cy-GB"/>
              </w:rPr>
            </w:pPr>
            <w:r w:rsidRPr="00B503B3">
              <w:rPr>
                <w:rFonts w:ascii="Arial" w:hAnsi="Arial" w:cs="Arial"/>
                <w:lang w:val="cy-GB"/>
              </w:rPr>
              <w:t>Safon Addysgeg</w:t>
            </w:r>
          </w:p>
        </w:tc>
        <w:tc>
          <w:tcPr>
            <w:tcW w:w="6327" w:type="dxa"/>
          </w:tcPr>
          <w:p w14:paraId="1028D7FA" w14:textId="1C6A3241" w:rsidR="00DA7FFC" w:rsidRPr="00B503B3" w:rsidRDefault="00AF0C52" w:rsidP="00290EE6">
            <w:pPr>
              <w:spacing w:line="360" w:lineRule="auto"/>
              <w:rPr>
                <w:rFonts w:ascii="Arial" w:hAnsi="Arial" w:cs="Arial"/>
                <w:lang w:val="cy-GB"/>
              </w:rPr>
            </w:pPr>
            <w:r w:rsidRPr="00B503B3">
              <w:rPr>
                <w:rFonts w:ascii="Arial" w:hAnsi="Arial" w:cs="Arial"/>
                <w:color w:val="2E74B5" w:themeColor="accent1" w:themeShade="BF"/>
                <w:sz w:val="28"/>
                <w:szCs w:val="28"/>
                <w:lang w:val="cy-GB"/>
              </w:rPr>
              <w:t>Asesu ar gyfer dysgu</w:t>
            </w:r>
            <w:r w:rsidR="00DA7FFC" w:rsidRPr="00B503B3">
              <w:rPr>
                <w:rFonts w:ascii="Arial" w:hAnsi="Arial" w:cs="Arial"/>
                <w:lang w:val="cy-GB"/>
              </w:rPr>
              <w:t xml:space="preserve"> </w:t>
            </w:r>
          </w:p>
        </w:tc>
      </w:tr>
      <w:tr w:rsidR="00860793" w:rsidRPr="00B503B3" w14:paraId="686C0510" w14:textId="77777777" w:rsidTr="00AF0C52">
        <w:tc>
          <w:tcPr>
            <w:tcW w:w="2689" w:type="dxa"/>
          </w:tcPr>
          <w:p w14:paraId="317E2212" w14:textId="77777777" w:rsidR="00860793" w:rsidRPr="00B503B3" w:rsidRDefault="00AF0C52" w:rsidP="00290EE6">
            <w:pPr>
              <w:pStyle w:val="Heading3"/>
              <w:jc w:val="center"/>
              <w:outlineLvl w:val="2"/>
              <w:rPr>
                <w:rFonts w:ascii="Arial" w:hAnsi="Arial" w:cs="Arial"/>
                <w:lang w:val="cy-GB"/>
              </w:rPr>
            </w:pPr>
            <w:r w:rsidRPr="00B503B3">
              <w:rPr>
                <w:rFonts w:ascii="Arial" w:hAnsi="Arial" w:cs="Arial"/>
                <w:lang w:val="cy-GB"/>
              </w:rPr>
              <w:t>Beth wnaethoch chi a pham?</w:t>
            </w:r>
          </w:p>
          <w:p w14:paraId="4EEDE2EE" w14:textId="77777777" w:rsidR="00860793" w:rsidRPr="00B503B3" w:rsidRDefault="00860793" w:rsidP="00290EE6">
            <w:pPr>
              <w:spacing w:line="360" w:lineRule="auto"/>
              <w:jc w:val="center"/>
              <w:rPr>
                <w:rFonts w:ascii="Arial" w:hAnsi="Arial" w:cs="Arial"/>
                <w:lang w:val="cy-GB"/>
              </w:rPr>
            </w:pPr>
          </w:p>
        </w:tc>
        <w:tc>
          <w:tcPr>
            <w:tcW w:w="6327" w:type="dxa"/>
          </w:tcPr>
          <w:p w14:paraId="0E9FCF2C" w14:textId="77777777" w:rsidR="00E7336E" w:rsidRPr="00B503B3" w:rsidRDefault="00DA7FFC" w:rsidP="00290EE6">
            <w:pPr>
              <w:spacing w:line="360" w:lineRule="auto"/>
              <w:rPr>
                <w:rFonts w:ascii="Arial" w:hAnsi="Arial" w:cs="Arial"/>
                <w:lang w:val="cy-GB"/>
              </w:rPr>
            </w:pPr>
            <w:r w:rsidRPr="00B503B3">
              <w:rPr>
                <w:rFonts w:ascii="Arial" w:hAnsi="Arial" w:cs="Arial"/>
                <w:lang w:val="cy-GB"/>
              </w:rPr>
              <w:t>Ar ôl gwario ychydig amser yn yr ysgol penderfynais i gyflwyno strategaeth newydd o ddefnyddio goleuadau traffig fel ffordd o hunan-asesu</w:t>
            </w:r>
            <w:r w:rsidR="00801B25" w:rsidRPr="00B503B3">
              <w:rPr>
                <w:rFonts w:ascii="Arial" w:hAnsi="Arial" w:cs="Arial"/>
                <w:lang w:val="cy-GB"/>
              </w:rPr>
              <w:t xml:space="preserve"> </w:t>
            </w:r>
            <w:r w:rsidR="00C84228" w:rsidRPr="00B503B3">
              <w:rPr>
                <w:rFonts w:ascii="Arial" w:hAnsi="Arial" w:cs="Arial"/>
                <w:lang w:val="cy-GB"/>
              </w:rPr>
              <w:t>yn ogystal â pharatoi cyfres o gwestiynau (wedi’u trefnu yn ôl gallu)</w:t>
            </w:r>
            <w:r w:rsidR="00385961" w:rsidRPr="00B503B3">
              <w:rPr>
                <w:rFonts w:ascii="Arial" w:hAnsi="Arial" w:cs="Arial"/>
                <w:lang w:val="cy-GB"/>
              </w:rPr>
              <w:t xml:space="preserve"> wrth gynllunio i </w:t>
            </w:r>
            <w:r w:rsidR="00D84CC0" w:rsidRPr="00B503B3">
              <w:rPr>
                <w:rFonts w:ascii="Arial" w:hAnsi="Arial" w:cs="Arial"/>
                <w:lang w:val="cy-GB"/>
              </w:rPr>
              <w:t xml:space="preserve">gyfeirio atynt trwy gydol y wers i sicrhau bod dysgwyr yn cyrraedd eu llawn </w:t>
            </w:r>
            <w:r w:rsidR="00E7336E" w:rsidRPr="00B503B3">
              <w:rPr>
                <w:rFonts w:ascii="Arial" w:hAnsi="Arial" w:cs="Arial"/>
                <w:lang w:val="cy-GB"/>
              </w:rPr>
              <w:t>potensial</w:t>
            </w:r>
            <w:r w:rsidRPr="00B503B3">
              <w:rPr>
                <w:rFonts w:ascii="Arial" w:hAnsi="Arial" w:cs="Arial"/>
                <w:lang w:val="cy-GB"/>
              </w:rPr>
              <w:t xml:space="preserve">.  </w:t>
            </w:r>
          </w:p>
          <w:p w14:paraId="37BFF8D5" w14:textId="77777777" w:rsidR="00E7336E" w:rsidRPr="00B503B3" w:rsidRDefault="00E7336E" w:rsidP="00290EE6">
            <w:pPr>
              <w:spacing w:line="360" w:lineRule="auto"/>
              <w:rPr>
                <w:rFonts w:ascii="Arial" w:hAnsi="Arial" w:cs="Arial"/>
                <w:lang w:val="cy-GB"/>
              </w:rPr>
            </w:pPr>
          </w:p>
          <w:p w14:paraId="2C4C42E4" w14:textId="23DB8668" w:rsidR="00DA7FFC" w:rsidRPr="00B503B3" w:rsidRDefault="00DA7FFC" w:rsidP="00290EE6">
            <w:pPr>
              <w:spacing w:line="360" w:lineRule="auto"/>
              <w:rPr>
                <w:rFonts w:ascii="Arial" w:hAnsi="Arial" w:cs="Arial"/>
                <w:lang w:val="cy-GB"/>
              </w:rPr>
            </w:pPr>
            <w:r w:rsidRPr="00B503B3">
              <w:rPr>
                <w:rFonts w:ascii="Arial" w:hAnsi="Arial" w:cs="Arial"/>
                <w:lang w:val="cy-GB"/>
              </w:rPr>
              <w:t xml:space="preserve">Gan fod dysgu’n datblygu yn raddol neu gam wrth gam, gan adeiladu ar yr hyn a ddysgwyd o’r blaen neu ar brofiadau blaenorol, roedd yn bwysig fy mod yn gwerthuso gyda’r disgyblion am ei gwaith a’i dealltwriaeth er mwyn gwybod </w:t>
            </w:r>
            <w:r w:rsidRPr="00B503B3">
              <w:rPr>
                <w:rFonts w:ascii="Arial" w:hAnsi="Arial" w:cs="Arial"/>
                <w:lang w:val="cy-GB"/>
              </w:rPr>
              <w:t>y cam</w:t>
            </w:r>
            <w:r w:rsidRPr="00B503B3">
              <w:rPr>
                <w:rFonts w:ascii="Arial" w:hAnsi="Arial" w:cs="Arial"/>
                <w:lang w:val="cy-GB"/>
              </w:rPr>
              <w:t xml:space="preserve"> nesaf. Wnes i annog y dysgwyr i fyfyrio am eu dysgu ei hunain trwy gael </w:t>
            </w:r>
            <w:r w:rsidRPr="00B503B3">
              <w:rPr>
                <w:rFonts w:ascii="Arial" w:hAnsi="Arial" w:cs="Arial"/>
                <w:lang w:val="cy-GB"/>
              </w:rPr>
              <w:t>trafodaethau</w:t>
            </w:r>
            <w:r w:rsidRPr="00B503B3">
              <w:rPr>
                <w:rFonts w:ascii="Arial" w:hAnsi="Arial" w:cs="Arial"/>
                <w:lang w:val="cy-GB"/>
              </w:rPr>
              <w:t xml:space="preserve"> un-i-un </w:t>
            </w:r>
            <w:r w:rsidRPr="00B503B3">
              <w:rPr>
                <w:rFonts w:ascii="Arial" w:hAnsi="Arial" w:cs="Arial"/>
                <w:lang w:val="cy-GB"/>
              </w:rPr>
              <w:t>(</w:t>
            </w:r>
            <w:r w:rsidRPr="00B503B3">
              <w:rPr>
                <w:rFonts w:ascii="Arial" w:hAnsi="Arial" w:cs="Arial"/>
                <w:lang w:val="cy-GB"/>
              </w:rPr>
              <w:t>heb wrthdyniadau neu’r pwysau o fod o flaen grŵp cyfan</w:t>
            </w:r>
            <w:r w:rsidRPr="00B503B3">
              <w:rPr>
                <w:rFonts w:ascii="Arial" w:hAnsi="Arial" w:cs="Arial"/>
                <w:lang w:val="cy-GB"/>
              </w:rPr>
              <w:t xml:space="preserve">) </w:t>
            </w:r>
            <w:r w:rsidRPr="00B503B3">
              <w:rPr>
                <w:rFonts w:ascii="Arial" w:hAnsi="Arial" w:cs="Arial"/>
                <w:lang w:val="cy-GB"/>
              </w:rPr>
              <w:t xml:space="preserve">gan ofyn cwestiynau am sut ffeindion nhw’r dasg ac os oeddynt yn ffeindio hi’n anodd, beth allem ni ein dau ei wneud i'w wella ar gyfer y tro nesaf. </w:t>
            </w:r>
          </w:p>
          <w:p w14:paraId="703D93C1" w14:textId="77777777" w:rsidR="00DA7FFC" w:rsidRPr="00B503B3" w:rsidRDefault="00DA7FFC" w:rsidP="00290EE6">
            <w:pPr>
              <w:spacing w:line="360" w:lineRule="auto"/>
              <w:rPr>
                <w:rFonts w:ascii="Arial" w:hAnsi="Arial" w:cs="Arial"/>
                <w:lang w:val="cy-GB"/>
              </w:rPr>
            </w:pPr>
          </w:p>
          <w:p w14:paraId="576D082E" w14:textId="6D82ABA8" w:rsidR="00DA7FFC" w:rsidRPr="00B503B3" w:rsidRDefault="00DA7FFC" w:rsidP="00290EE6">
            <w:pPr>
              <w:spacing w:line="360" w:lineRule="auto"/>
              <w:rPr>
                <w:rFonts w:ascii="Arial" w:hAnsi="Arial" w:cs="Arial"/>
                <w:lang w:val="cy-GB"/>
              </w:rPr>
            </w:pPr>
            <w:r w:rsidRPr="00B503B3">
              <w:rPr>
                <w:rFonts w:ascii="Arial" w:hAnsi="Arial" w:cs="Arial"/>
                <w:lang w:val="cy-GB"/>
              </w:rPr>
              <w:t xml:space="preserve">Mae cynnal y trafodaethau hyn hefyd wedi agor drysau newydd o ran ansawdd a’r defnydd o adborth gan </w:t>
            </w:r>
            <w:r w:rsidRPr="00B503B3">
              <w:rPr>
                <w:rFonts w:ascii="Arial" w:hAnsi="Arial" w:cs="Arial"/>
                <w:lang w:val="cy-GB"/>
              </w:rPr>
              <w:t>fy mod yn mynd trwy’r gwaith gyda’r dysgwyr gan ateb cwestiynau ac esbonio pan fo angen. T</w:t>
            </w:r>
            <w:r w:rsidRPr="00B503B3">
              <w:rPr>
                <w:rFonts w:ascii="Arial" w:hAnsi="Arial" w:cs="Arial"/>
                <w:lang w:val="cy-GB"/>
              </w:rPr>
              <w:t>ynnais gylch bach yn eu llyfrau ac ar ddiwedd y sesi</w:t>
            </w:r>
            <w:r w:rsidRPr="00B503B3">
              <w:rPr>
                <w:rFonts w:ascii="Arial" w:hAnsi="Arial" w:cs="Arial"/>
                <w:lang w:val="cy-GB"/>
              </w:rPr>
              <w:t>ynau</w:t>
            </w:r>
            <w:r w:rsidRPr="00B503B3">
              <w:rPr>
                <w:rFonts w:ascii="Arial" w:hAnsi="Arial" w:cs="Arial"/>
                <w:lang w:val="cy-GB"/>
              </w:rPr>
              <w:t xml:space="preserve"> gofynnais iddynt edrych dros eu gwaith a meddwl a oedd yn anodd, yn iawn neu'n hawdd. Fe wnaethant ymateb yn dda iawn iddo a mwynhau'r </w:t>
            </w:r>
            <w:r w:rsidRPr="00B503B3">
              <w:rPr>
                <w:rFonts w:ascii="Arial" w:hAnsi="Arial" w:cs="Arial"/>
                <w:lang w:val="cy-GB"/>
              </w:rPr>
              <w:t>trafodaethau</w:t>
            </w:r>
            <w:r w:rsidRPr="00B503B3">
              <w:rPr>
                <w:rFonts w:ascii="Arial" w:hAnsi="Arial" w:cs="Arial"/>
                <w:lang w:val="cy-GB"/>
              </w:rPr>
              <w:t xml:space="preserve"> lle gofynnais gwestiynau agored am sut roeddent yn teimlo am y gwaith.</w:t>
            </w:r>
            <w:r w:rsidRPr="00B503B3">
              <w:rPr>
                <w:rFonts w:ascii="Arial" w:hAnsi="Arial" w:cs="Arial"/>
                <w:lang w:val="cy-GB"/>
              </w:rPr>
              <w:t xml:space="preserve"> Caniata’r strategaeth</w:t>
            </w:r>
            <w:r w:rsidRPr="00B503B3">
              <w:rPr>
                <w:rFonts w:ascii="Arial" w:hAnsi="Arial" w:cs="Arial"/>
                <w:lang w:val="cy-GB"/>
              </w:rPr>
              <w:t xml:space="preserve"> gwell mewnwelediad i sut </w:t>
            </w:r>
            <w:r w:rsidRPr="00B503B3">
              <w:rPr>
                <w:rFonts w:ascii="Arial" w:hAnsi="Arial" w:cs="Arial"/>
                <w:lang w:val="cy-GB"/>
              </w:rPr>
              <w:t>mae’r dysgwyr yn</w:t>
            </w:r>
            <w:r w:rsidRPr="00B503B3">
              <w:rPr>
                <w:rFonts w:ascii="Arial" w:hAnsi="Arial" w:cs="Arial"/>
                <w:lang w:val="cy-GB"/>
              </w:rPr>
              <w:t xml:space="preserve"> teimlo am y gwaith</w:t>
            </w:r>
            <w:r w:rsidRPr="00B503B3">
              <w:rPr>
                <w:rFonts w:ascii="Arial" w:hAnsi="Arial" w:cs="Arial"/>
                <w:lang w:val="cy-GB"/>
              </w:rPr>
              <w:t xml:space="preserve"> ac mae eu</w:t>
            </w:r>
            <w:r w:rsidRPr="00B503B3">
              <w:rPr>
                <w:rFonts w:ascii="Arial" w:hAnsi="Arial" w:cs="Arial"/>
                <w:lang w:val="cy-GB"/>
              </w:rPr>
              <w:t xml:space="preserve"> meysydd i'w gwella yn cael eu penderfynu gyda'</w:t>
            </w:r>
            <w:r w:rsidRPr="00B503B3">
              <w:rPr>
                <w:rFonts w:ascii="Arial" w:hAnsi="Arial" w:cs="Arial"/>
                <w:lang w:val="cy-GB"/>
              </w:rPr>
              <w:t xml:space="preserve">n </w:t>
            </w:r>
            <w:r w:rsidRPr="00B503B3">
              <w:rPr>
                <w:rFonts w:ascii="Arial" w:hAnsi="Arial" w:cs="Arial"/>
                <w:lang w:val="cy-GB"/>
              </w:rPr>
              <w:t xml:space="preserve">gilydd. Mae hefyd yn fy ngalluogi i herio unigolion pan fyddant yn barod, er y gallai pawb fod ar gyflymder gwahanol, mae'r dysgwyr yn mwynhau'r her ychwanegol ac yn ymdrechu tuag ati. Mae hefyd yn caniatáu imi gael mewnwelediad i bwy sy'n ei chael hi'n anodd ac yn bwysicach fyth pam eu bod yn cael trafferth. </w:t>
            </w:r>
          </w:p>
          <w:p w14:paraId="7F0492DA" w14:textId="77777777" w:rsidR="00DA7FFC" w:rsidRPr="00B503B3" w:rsidRDefault="00DA7FFC" w:rsidP="00290EE6">
            <w:pPr>
              <w:spacing w:line="360" w:lineRule="auto"/>
              <w:rPr>
                <w:rFonts w:ascii="Arial" w:hAnsi="Arial" w:cs="Arial"/>
                <w:lang w:val="cy-GB"/>
              </w:rPr>
            </w:pPr>
          </w:p>
          <w:p w14:paraId="1727AEDD" w14:textId="21A08AF2" w:rsidR="00DA7FFC" w:rsidRPr="00B503B3" w:rsidRDefault="00DA7FFC" w:rsidP="00290EE6">
            <w:pPr>
              <w:spacing w:line="360" w:lineRule="auto"/>
              <w:rPr>
                <w:rFonts w:ascii="Arial" w:hAnsi="Arial" w:cs="Arial"/>
                <w:lang w:val="cy-GB"/>
              </w:rPr>
            </w:pPr>
          </w:p>
        </w:tc>
      </w:tr>
      <w:tr w:rsidR="00860793" w:rsidRPr="00B503B3" w14:paraId="0AE7D09E" w14:textId="77777777" w:rsidTr="00AF0C52">
        <w:tc>
          <w:tcPr>
            <w:tcW w:w="2689" w:type="dxa"/>
          </w:tcPr>
          <w:p w14:paraId="130B1A2C" w14:textId="77777777" w:rsidR="00860793" w:rsidRPr="00B503B3" w:rsidRDefault="00AF0C52" w:rsidP="00290EE6">
            <w:pPr>
              <w:pStyle w:val="Heading3"/>
              <w:jc w:val="center"/>
              <w:outlineLvl w:val="2"/>
              <w:rPr>
                <w:rFonts w:ascii="Arial" w:hAnsi="Arial" w:cs="Arial"/>
                <w:lang w:val="cy-GB"/>
              </w:rPr>
            </w:pPr>
            <w:r w:rsidRPr="00B503B3">
              <w:rPr>
                <w:rFonts w:ascii="Arial" w:hAnsi="Arial" w:cs="Arial"/>
                <w:lang w:val="cy-GB"/>
              </w:rPr>
              <w:t>Beth rydych chi wedi’i ddysgu?</w:t>
            </w:r>
          </w:p>
          <w:p w14:paraId="2BF7B7EB" w14:textId="77777777" w:rsidR="00860793" w:rsidRPr="00B503B3" w:rsidRDefault="00860793" w:rsidP="00290EE6">
            <w:pPr>
              <w:spacing w:line="360" w:lineRule="auto"/>
              <w:jc w:val="center"/>
              <w:rPr>
                <w:rFonts w:ascii="Arial" w:hAnsi="Arial" w:cs="Arial"/>
                <w:lang w:val="cy-GB"/>
              </w:rPr>
            </w:pPr>
          </w:p>
        </w:tc>
        <w:tc>
          <w:tcPr>
            <w:tcW w:w="6327" w:type="dxa"/>
          </w:tcPr>
          <w:p w14:paraId="30812211" w14:textId="0CFA9435" w:rsidR="00DA7FFC" w:rsidRPr="00B503B3" w:rsidRDefault="00DA7FFC" w:rsidP="00290EE6">
            <w:pPr>
              <w:spacing w:line="360" w:lineRule="auto"/>
              <w:rPr>
                <w:rFonts w:ascii="Arial" w:hAnsi="Arial" w:cs="Arial"/>
                <w:lang w:val="cy-GB"/>
              </w:rPr>
            </w:pPr>
            <w:r w:rsidRPr="00B503B3">
              <w:rPr>
                <w:rFonts w:ascii="Arial" w:hAnsi="Arial" w:cs="Arial"/>
                <w:lang w:val="cy-GB"/>
              </w:rPr>
              <w:t>Ni allwn wadu pwysigrwydd asesu er mwyn sicrhau datblygiad y dysgwyr. Er hyn, mae’n holl bwysig ei bod yn cael ei weithredu mewn modd perthnasol</w:t>
            </w:r>
            <w:r w:rsidR="00C7073F" w:rsidRPr="00B503B3">
              <w:rPr>
                <w:rFonts w:ascii="Arial" w:hAnsi="Arial" w:cs="Arial"/>
                <w:lang w:val="cy-GB"/>
              </w:rPr>
              <w:t xml:space="preserve"> a chyson. </w:t>
            </w:r>
            <w:r w:rsidR="00FF3C82" w:rsidRPr="00B503B3">
              <w:rPr>
                <w:rFonts w:ascii="Arial" w:hAnsi="Arial" w:cs="Arial"/>
                <w:lang w:val="cy-GB"/>
              </w:rPr>
              <w:t xml:space="preserve">Dysgais fod </w:t>
            </w:r>
            <w:r w:rsidR="00C7073F" w:rsidRPr="00B503B3">
              <w:rPr>
                <w:rFonts w:ascii="Arial" w:hAnsi="Arial" w:cs="Arial"/>
                <w:lang w:val="cy-GB"/>
              </w:rPr>
              <w:t xml:space="preserve">cysondeb </w:t>
            </w:r>
            <w:r w:rsidR="00E8527C" w:rsidRPr="00B503B3">
              <w:rPr>
                <w:rFonts w:ascii="Arial" w:hAnsi="Arial" w:cs="Arial"/>
                <w:lang w:val="cy-GB"/>
              </w:rPr>
              <w:t xml:space="preserve">yn ystod gwersi o ran rhannu adborth a chwestiynu </w:t>
            </w:r>
            <w:r w:rsidR="00C7073F" w:rsidRPr="00B503B3">
              <w:rPr>
                <w:rFonts w:ascii="Arial" w:hAnsi="Arial" w:cs="Arial"/>
                <w:lang w:val="cy-GB"/>
              </w:rPr>
              <w:t>yn an</w:t>
            </w:r>
            <w:r w:rsidR="00FF3C82" w:rsidRPr="00B503B3">
              <w:rPr>
                <w:rFonts w:ascii="Arial" w:hAnsi="Arial" w:cs="Arial"/>
                <w:lang w:val="cy-GB"/>
              </w:rPr>
              <w:t xml:space="preserve">genrheidiol </w:t>
            </w:r>
            <w:r w:rsidR="005C3338" w:rsidRPr="00B503B3">
              <w:rPr>
                <w:rFonts w:ascii="Arial" w:hAnsi="Arial" w:cs="Arial"/>
                <w:lang w:val="cy-GB"/>
              </w:rPr>
              <w:t>nid yn unig er mwyn cyflawni’r meini prawf llwyddiant</w:t>
            </w:r>
            <w:r w:rsidR="003E40A2" w:rsidRPr="00B503B3">
              <w:rPr>
                <w:rFonts w:ascii="Arial" w:hAnsi="Arial" w:cs="Arial"/>
                <w:lang w:val="cy-GB"/>
              </w:rPr>
              <w:t xml:space="preserve"> ond yn bwysicach byth, i sicrhau </w:t>
            </w:r>
            <w:r w:rsidR="00540ACF" w:rsidRPr="00B503B3">
              <w:rPr>
                <w:rFonts w:ascii="Arial" w:hAnsi="Arial" w:cs="Arial"/>
                <w:lang w:val="cy-GB"/>
              </w:rPr>
              <w:t xml:space="preserve">cyfathrebu agored ac effeithiol gyda dysgwyr </w:t>
            </w:r>
            <w:r w:rsidR="00002DC1" w:rsidRPr="00B503B3">
              <w:rPr>
                <w:rFonts w:ascii="Arial" w:hAnsi="Arial" w:cs="Arial"/>
                <w:lang w:val="cy-GB"/>
              </w:rPr>
              <w:t xml:space="preserve">fel </w:t>
            </w:r>
            <w:r w:rsidR="00540ACF" w:rsidRPr="00B503B3">
              <w:rPr>
                <w:rFonts w:ascii="Arial" w:hAnsi="Arial" w:cs="Arial"/>
                <w:lang w:val="cy-GB"/>
              </w:rPr>
              <w:t>eu bod yn deall ac yn teimlo eu bod yn cael eu gweld a'u clywed.</w:t>
            </w:r>
          </w:p>
          <w:p w14:paraId="003C02AB" w14:textId="77777777" w:rsidR="00DA7FFC" w:rsidRPr="00B503B3" w:rsidRDefault="00DA7FFC" w:rsidP="00290EE6">
            <w:pPr>
              <w:spacing w:line="360" w:lineRule="auto"/>
              <w:rPr>
                <w:rFonts w:ascii="Arial" w:hAnsi="Arial" w:cs="Arial"/>
                <w:lang w:val="cy-GB"/>
              </w:rPr>
            </w:pPr>
          </w:p>
          <w:p w14:paraId="5DE45FA9" w14:textId="6504B260" w:rsidR="00860793" w:rsidRPr="00B503B3" w:rsidRDefault="00DA7FFC" w:rsidP="00290EE6">
            <w:pPr>
              <w:spacing w:line="360" w:lineRule="auto"/>
              <w:rPr>
                <w:rFonts w:ascii="Arial" w:hAnsi="Arial" w:cs="Arial"/>
                <w:lang w:val="cy-GB"/>
              </w:rPr>
            </w:pPr>
            <w:r w:rsidRPr="00B503B3">
              <w:rPr>
                <w:rFonts w:ascii="Arial" w:hAnsi="Arial" w:cs="Arial"/>
                <w:lang w:val="cy-GB"/>
              </w:rPr>
              <w:t xml:space="preserve">Yn ystod y trafodaethau ac wrth lenwi’r goleuadau traffig, mae’r dysgwyr yn cael eu annog i werthfawrogi’r hyn maent wedi cyflawni sydd wedi dysgu iddynt cymryd fwy o gyfrifoldeb am eu datblygiad a perfformiad personol. I ategu at hyn, mae’n rhoi’r cyfle i ddysgwyr cyfathrebu’r hyn maent eisiau gwella, datblygu neu newid. </w:t>
            </w:r>
          </w:p>
          <w:p w14:paraId="5A9D0B38" w14:textId="77777777" w:rsidR="00DA7FFC" w:rsidRPr="00B503B3" w:rsidRDefault="00DA7FFC" w:rsidP="00290EE6">
            <w:pPr>
              <w:spacing w:line="360" w:lineRule="auto"/>
              <w:rPr>
                <w:rFonts w:ascii="Arial" w:hAnsi="Arial" w:cs="Arial"/>
                <w:lang w:val="cy-GB"/>
              </w:rPr>
            </w:pPr>
          </w:p>
          <w:p w14:paraId="5957731C" w14:textId="2095C4B1" w:rsidR="00DA7FFC" w:rsidRPr="00B503B3" w:rsidRDefault="00DA7FFC" w:rsidP="00290EE6">
            <w:pPr>
              <w:spacing w:line="360" w:lineRule="auto"/>
              <w:rPr>
                <w:rFonts w:ascii="Arial" w:hAnsi="Arial" w:cs="Arial"/>
                <w:lang w:val="cy-GB"/>
              </w:rPr>
            </w:pPr>
            <w:r w:rsidRPr="00B503B3">
              <w:rPr>
                <w:rFonts w:ascii="Arial" w:hAnsi="Arial" w:cs="Arial"/>
                <w:lang w:val="cy-GB"/>
              </w:rPr>
              <w:t>Mae’r strategaeth yma yn werthfawr iawn wrth gynllunio’r tasgau canlynol gan ei fod yn cyfle i adfyfyrio ar anghenion y dysgwyr.</w:t>
            </w:r>
          </w:p>
        </w:tc>
      </w:tr>
      <w:tr w:rsidR="00860793" w:rsidRPr="00B503B3" w14:paraId="2345BD36" w14:textId="77777777" w:rsidTr="00AF0C52">
        <w:tc>
          <w:tcPr>
            <w:tcW w:w="2689" w:type="dxa"/>
          </w:tcPr>
          <w:p w14:paraId="7A3AEFE6" w14:textId="77777777" w:rsidR="00860793" w:rsidRPr="00B503B3" w:rsidRDefault="00AF0C52" w:rsidP="00290EE6">
            <w:pPr>
              <w:pStyle w:val="Heading3"/>
              <w:jc w:val="center"/>
              <w:outlineLvl w:val="2"/>
              <w:rPr>
                <w:rFonts w:ascii="Arial" w:hAnsi="Arial" w:cs="Arial"/>
                <w:lang w:val="cy-GB"/>
              </w:rPr>
            </w:pPr>
            <w:r w:rsidRPr="00B503B3">
              <w:rPr>
                <w:rFonts w:ascii="Arial" w:hAnsi="Arial" w:cs="Arial"/>
                <w:lang w:val="cy-GB"/>
              </w:rPr>
              <w:t>Beth nesaf?</w:t>
            </w:r>
          </w:p>
          <w:p w14:paraId="421234BA" w14:textId="77777777" w:rsidR="00860793" w:rsidRPr="00B503B3" w:rsidRDefault="00860793" w:rsidP="00290EE6">
            <w:pPr>
              <w:spacing w:line="360" w:lineRule="auto"/>
              <w:jc w:val="center"/>
              <w:rPr>
                <w:rFonts w:ascii="Arial" w:hAnsi="Arial" w:cs="Arial"/>
                <w:lang w:val="cy-GB"/>
              </w:rPr>
            </w:pPr>
          </w:p>
        </w:tc>
        <w:tc>
          <w:tcPr>
            <w:tcW w:w="6327" w:type="dxa"/>
          </w:tcPr>
          <w:p w14:paraId="27F4C4C5" w14:textId="77777777" w:rsidR="00860793" w:rsidRPr="00B503B3" w:rsidRDefault="00CC4313" w:rsidP="00290EE6">
            <w:pPr>
              <w:spacing w:line="360" w:lineRule="auto"/>
              <w:rPr>
                <w:rFonts w:ascii="Arial" w:hAnsi="Arial" w:cs="Arial"/>
                <w:lang w:val="cy-GB"/>
              </w:rPr>
            </w:pPr>
            <w:r w:rsidRPr="00B503B3">
              <w:rPr>
                <w:rFonts w:ascii="Arial" w:hAnsi="Arial" w:cs="Arial"/>
                <w:lang w:val="cy-GB"/>
              </w:rPr>
              <w:t>R</w:t>
            </w:r>
            <w:r w:rsidRPr="00B503B3">
              <w:rPr>
                <w:rFonts w:ascii="Arial" w:hAnsi="Arial" w:cs="Arial"/>
                <w:lang w:val="cy-GB"/>
              </w:rPr>
              <w:t>ydw i’n bwriadu</w:t>
            </w:r>
            <w:r w:rsidRPr="00B503B3">
              <w:rPr>
                <w:rFonts w:ascii="Arial" w:hAnsi="Arial" w:cs="Arial"/>
                <w:lang w:val="cy-GB"/>
              </w:rPr>
              <w:t xml:space="preserve"> olrhain cynnydd y dysgwyr trwy gadw nodyn o sut maen nhw'n ymateb i gwestiynau</w:t>
            </w:r>
            <w:r w:rsidR="008268D1" w:rsidRPr="00B503B3">
              <w:rPr>
                <w:rFonts w:ascii="Arial" w:hAnsi="Arial" w:cs="Arial"/>
                <w:lang w:val="cy-GB"/>
              </w:rPr>
              <w:t xml:space="preserve"> </w:t>
            </w:r>
            <w:r w:rsidR="00A21E6F" w:rsidRPr="00B503B3">
              <w:rPr>
                <w:rFonts w:ascii="Arial" w:hAnsi="Arial" w:cs="Arial"/>
                <w:lang w:val="cy-GB"/>
              </w:rPr>
              <w:t>gan fod hyn yn ffordd o asesu dealltwriaeth</w:t>
            </w:r>
            <w:r w:rsidRPr="00B503B3">
              <w:rPr>
                <w:rFonts w:ascii="Arial" w:hAnsi="Arial" w:cs="Arial"/>
                <w:lang w:val="cy-GB"/>
              </w:rPr>
              <w:t>.</w:t>
            </w:r>
            <w:r w:rsidR="00804A93" w:rsidRPr="00B503B3">
              <w:rPr>
                <w:rFonts w:ascii="Arial" w:hAnsi="Arial" w:cs="Arial"/>
                <w:lang w:val="cy-GB"/>
              </w:rPr>
              <w:t xml:space="preserve"> Bydd hyn yn fuddiol wrth gynllunio</w:t>
            </w:r>
            <w:r w:rsidR="000C6CC0" w:rsidRPr="00B503B3">
              <w:rPr>
                <w:rFonts w:ascii="Arial" w:hAnsi="Arial" w:cs="Arial"/>
                <w:lang w:val="cy-GB"/>
              </w:rPr>
              <w:t xml:space="preserve">, gan gadw anghenion y dysgwyr </w:t>
            </w:r>
            <w:r w:rsidR="007A77FF" w:rsidRPr="00B503B3">
              <w:rPr>
                <w:rFonts w:ascii="Arial" w:hAnsi="Arial" w:cs="Arial"/>
                <w:lang w:val="cy-GB"/>
              </w:rPr>
              <w:t xml:space="preserve">ac unigolion </w:t>
            </w:r>
            <w:r w:rsidR="000C6CC0" w:rsidRPr="00B503B3">
              <w:rPr>
                <w:rFonts w:ascii="Arial" w:hAnsi="Arial" w:cs="Arial"/>
                <w:lang w:val="cy-GB"/>
              </w:rPr>
              <w:t>mewn cof.</w:t>
            </w:r>
            <w:r w:rsidRPr="00B503B3">
              <w:rPr>
                <w:rFonts w:ascii="Arial" w:hAnsi="Arial" w:cs="Arial"/>
                <w:lang w:val="cy-GB"/>
              </w:rPr>
              <w:t xml:space="preserve"> </w:t>
            </w:r>
            <w:r w:rsidR="008268D1" w:rsidRPr="00B503B3">
              <w:rPr>
                <w:rFonts w:ascii="Arial" w:hAnsi="Arial" w:cs="Arial"/>
                <w:lang w:val="cy-GB"/>
              </w:rPr>
              <w:t>Credaf</w:t>
            </w:r>
            <w:r w:rsidRPr="00B503B3">
              <w:rPr>
                <w:rFonts w:ascii="Arial" w:hAnsi="Arial" w:cs="Arial"/>
                <w:lang w:val="cy-GB"/>
              </w:rPr>
              <w:t xml:space="preserve"> y byddai hefyd yn fuddiol nodi pethau allweddol y mae'r dysgwyr yn eu dweud yn ystod y drafodaeth un i un ar ddiwedd y wers.</w:t>
            </w:r>
          </w:p>
          <w:p w14:paraId="0EFC2251" w14:textId="77777777" w:rsidR="00341A0D" w:rsidRPr="00B503B3" w:rsidRDefault="00341A0D" w:rsidP="00290EE6">
            <w:pPr>
              <w:spacing w:line="360" w:lineRule="auto"/>
              <w:rPr>
                <w:rFonts w:ascii="Arial" w:hAnsi="Arial" w:cs="Arial"/>
                <w:lang w:val="cy-GB"/>
              </w:rPr>
            </w:pPr>
          </w:p>
          <w:p w14:paraId="43E34C57" w14:textId="77777777" w:rsidR="00341A0D" w:rsidRPr="00B503B3" w:rsidRDefault="00341A0D" w:rsidP="00290EE6">
            <w:pPr>
              <w:spacing w:line="360" w:lineRule="auto"/>
              <w:rPr>
                <w:rFonts w:ascii="Arial" w:hAnsi="Arial" w:cs="Arial"/>
                <w:lang w:val="cy-GB"/>
              </w:rPr>
            </w:pPr>
            <w:r w:rsidRPr="00B503B3">
              <w:rPr>
                <w:rFonts w:ascii="Arial" w:hAnsi="Arial" w:cs="Arial"/>
                <w:lang w:val="cy-GB"/>
              </w:rPr>
              <w:t xml:space="preserve">Bydd yr arfer o ddefnyddio goleuadau traffig </w:t>
            </w:r>
            <w:r w:rsidR="00CF5801" w:rsidRPr="00B503B3">
              <w:rPr>
                <w:rFonts w:ascii="Arial" w:hAnsi="Arial" w:cs="Arial"/>
                <w:lang w:val="cy-GB"/>
              </w:rPr>
              <w:t xml:space="preserve">yn annog y dysgwyr i </w:t>
            </w:r>
            <w:r w:rsidR="00C464F3" w:rsidRPr="00B503B3">
              <w:rPr>
                <w:rFonts w:ascii="Arial" w:hAnsi="Arial" w:cs="Arial"/>
                <w:lang w:val="cy-GB"/>
              </w:rPr>
              <w:t xml:space="preserve">ddechrau gwirio ac asesu gwaith eu hunain gan </w:t>
            </w:r>
            <w:r w:rsidR="00CF5801" w:rsidRPr="00B503B3">
              <w:rPr>
                <w:rFonts w:ascii="Arial" w:hAnsi="Arial" w:cs="Arial"/>
                <w:lang w:val="cy-GB"/>
              </w:rPr>
              <w:t>feddwl yn</w:t>
            </w:r>
            <w:r w:rsidR="007F3F0E" w:rsidRPr="00B503B3">
              <w:rPr>
                <w:rFonts w:ascii="Arial" w:hAnsi="Arial" w:cs="Arial"/>
                <w:lang w:val="cy-GB"/>
              </w:rPr>
              <w:t xml:space="preserve"> fwy</w:t>
            </w:r>
            <w:r w:rsidR="00CF5801" w:rsidRPr="00B503B3">
              <w:rPr>
                <w:rFonts w:ascii="Arial" w:hAnsi="Arial" w:cs="Arial"/>
                <w:lang w:val="cy-GB"/>
              </w:rPr>
              <w:t xml:space="preserve"> annibynnol am </w:t>
            </w:r>
            <w:r w:rsidR="007F3F0E" w:rsidRPr="00B503B3">
              <w:rPr>
                <w:rFonts w:ascii="Arial" w:hAnsi="Arial" w:cs="Arial"/>
                <w:lang w:val="cy-GB"/>
              </w:rPr>
              <w:t xml:space="preserve">dargedau personol yn hytrach na dibynnu ar </w:t>
            </w:r>
            <w:r w:rsidR="000E2544" w:rsidRPr="00B503B3">
              <w:rPr>
                <w:rFonts w:ascii="Arial" w:hAnsi="Arial" w:cs="Arial"/>
                <w:lang w:val="cy-GB"/>
              </w:rPr>
              <w:t>athro.</w:t>
            </w:r>
            <w:r w:rsidR="00F37568" w:rsidRPr="00B503B3">
              <w:rPr>
                <w:rFonts w:ascii="Arial" w:hAnsi="Arial" w:cs="Arial"/>
                <w:lang w:val="cy-GB"/>
              </w:rPr>
              <w:t xml:space="preserve"> Gobeithiaf y bydd hyn yn hybu’r dysgwyr i gymryd mwy o gyfrifoldeb dros </w:t>
            </w:r>
            <w:r w:rsidR="007E06CB" w:rsidRPr="00B503B3">
              <w:rPr>
                <w:rFonts w:ascii="Arial" w:hAnsi="Arial" w:cs="Arial"/>
                <w:lang w:val="cy-GB"/>
              </w:rPr>
              <w:t>yr hyn y maent yn cynhyrchu</w:t>
            </w:r>
            <w:r w:rsidR="00466BAB" w:rsidRPr="00B503B3">
              <w:rPr>
                <w:rFonts w:ascii="Arial" w:hAnsi="Arial" w:cs="Arial"/>
                <w:lang w:val="cy-GB"/>
              </w:rPr>
              <w:t xml:space="preserve"> wrth iddynt ddysgu am bwysigrwydd gwirio a gwella gwaith.</w:t>
            </w:r>
          </w:p>
          <w:p w14:paraId="199C632E" w14:textId="77777777" w:rsidR="00466BAB" w:rsidRPr="00B503B3" w:rsidRDefault="00466BAB" w:rsidP="00290EE6">
            <w:pPr>
              <w:spacing w:line="360" w:lineRule="auto"/>
              <w:rPr>
                <w:rFonts w:ascii="Arial" w:hAnsi="Arial" w:cs="Arial"/>
                <w:lang w:val="cy-GB"/>
              </w:rPr>
            </w:pPr>
          </w:p>
          <w:p w14:paraId="4F7DAC3F" w14:textId="3D8FE192" w:rsidR="00466BAB" w:rsidRPr="00B503B3" w:rsidRDefault="00466BAB" w:rsidP="00290EE6">
            <w:pPr>
              <w:spacing w:line="360" w:lineRule="auto"/>
              <w:rPr>
                <w:rFonts w:ascii="Arial" w:hAnsi="Arial" w:cs="Arial"/>
                <w:lang w:val="cy-GB"/>
              </w:rPr>
            </w:pPr>
            <w:r w:rsidRPr="00B503B3">
              <w:rPr>
                <w:rFonts w:ascii="Arial" w:hAnsi="Arial" w:cs="Arial"/>
                <w:lang w:val="cy-GB"/>
              </w:rPr>
              <w:t xml:space="preserve">Yn y pendraw, </w:t>
            </w:r>
            <w:r w:rsidR="00C75690" w:rsidRPr="00B503B3">
              <w:rPr>
                <w:rFonts w:ascii="Arial" w:hAnsi="Arial" w:cs="Arial"/>
                <w:lang w:val="cy-GB"/>
              </w:rPr>
              <w:t xml:space="preserve">hoffwn weld y dysgwyr yn ceisio gwirio gwaith eu hunain </w:t>
            </w:r>
            <w:r w:rsidR="00F81536" w:rsidRPr="00B503B3">
              <w:rPr>
                <w:rFonts w:ascii="Arial" w:hAnsi="Arial" w:cs="Arial"/>
                <w:lang w:val="cy-GB"/>
              </w:rPr>
              <w:t>ac yn</w:t>
            </w:r>
            <w:r w:rsidR="003C4320" w:rsidRPr="00B503B3">
              <w:rPr>
                <w:rFonts w:ascii="Arial" w:hAnsi="Arial" w:cs="Arial"/>
                <w:lang w:val="cy-GB"/>
              </w:rPr>
              <w:t xml:space="preserve"> feddwl am y system goleuadau traffig </w:t>
            </w:r>
            <w:r w:rsidR="00C75690" w:rsidRPr="00B503B3">
              <w:rPr>
                <w:rFonts w:ascii="Arial" w:hAnsi="Arial" w:cs="Arial"/>
                <w:lang w:val="cy-GB"/>
              </w:rPr>
              <w:t xml:space="preserve">yn </w:t>
            </w:r>
            <w:r w:rsidR="003C4320" w:rsidRPr="00B503B3">
              <w:rPr>
                <w:rFonts w:ascii="Arial" w:hAnsi="Arial" w:cs="Arial"/>
                <w:lang w:val="cy-GB"/>
              </w:rPr>
              <w:t xml:space="preserve">fwy </w:t>
            </w:r>
            <w:r w:rsidR="00C75690" w:rsidRPr="00B503B3">
              <w:rPr>
                <w:rFonts w:ascii="Arial" w:hAnsi="Arial" w:cs="Arial"/>
                <w:lang w:val="cy-GB"/>
              </w:rPr>
              <w:t>annibynnol</w:t>
            </w:r>
            <w:r w:rsidR="003C4320" w:rsidRPr="00B503B3">
              <w:rPr>
                <w:rFonts w:ascii="Arial" w:hAnsi="Arial" w:cs="Arial"/>
                <w:lang w:val="cy-GB"/>
              </w:rPr>
              <w:t>.</w:t>
            </w:r>
          </w:p>
        </w:tc>
      </w:tr>
    </w:tbl>
    <w:p w14:paraId="45788FAB" w14:textId="77777777" w:rsidR="007145BF" w:rsidRPr="00B503B3" w:rsidRDefault="007145BF" w:rsidP="00290EE6">
      <w:pPr>
        <w:spacing w:line="360" w:lineRule="auto"/>
        <w:jc w:val="center"/>
        <w:rPr>
          <w:rFonts w:ascii="Arial" w:hAnsi="Arial" w:cs="Arial"/>
          <w:sz w:val="32"/>
          <w:szCs w:val="32"/>
          <w:lang w:val="cy-GB"/>
        </w:rPr>
      </w:pPr>
    </w:p>
    <w:tbl>
      <w:tblPr>
        <w:tblStyle w:val="TableGrid"/>
        <w:tblpPr w:leftFromText="180" w:rightFromText="180" w:tblpY="-536"/>
        <w:tblW w:w="0" w:type="auto"/>
        <w:tblLayout w:type="fixed"/>
        <w:tblLook w:val="04A0" w:firstRow="1" w:lastRow="0" w:firstColumn="1" w:lastColumn="0" w:noHBand="0" w:noVBand="1"/>
      </w:tblPr>
      <w:tblGrid>
        <w:gridCol w:w="2689"/>
        <w:gridCol w:w="6327"/>
      </w:tblGrid>
      <w:tr w:rsidR="007145BF" w:rsidRPr="00B503B3" w14:paraId="59B58AB0" w14:textId="77777777" w:rsidTr="007C506F">
        <w:tc>
          <w:tcPr>
            <w:tcW w:w="2689" w:type="dxa"/>
          </w:tcPr>
          <w:p w14:paraId="3D2C5ECD" w14:textId="77777777" w:rsidR="007145BF" w:rsidRPr="00B503B3" w:rsidRDefault="00AF0C52" w:rsidP="007C506F">
            <w:pPr>
              <w:pStyle w:val="Heading2"/>
              <w:jc w:val="center"/>
              <w:outlineLvl w:val="1"/>
              <w:rPr>
                <w:rFonts w:ascii="Arial" w:hAnsi="Arial" w:cs="Arial"/>
                <w:lang w:val="cy-GB"/>
              </w:rPr>
            </w:pPr>
            <w:bookmarkStart w:id="0" w:name="tblHere"/>
            <w:r w:rsidRPr="00B503B3">
              <w:rPr>
                <w:rFonts w:ascii="Arial" w:hAnsi="Arial" w:cs="Arial"/>
                <w:lang w:val="cy-GB"/>
              </w:rPr>
              <w:t>Templed Profiad Proffesiynol 2:</w:t>
            </w:r>
          </w:p>
        </w:tc>
        <w:tc>
          <w:tcPr>
            <w:tcW w:w="6327" w:type="dxa"/>
          </w:tcPr>
          <w:p w14:paraId="6A3DA37B" w14:textId="77FBBD56" w:rsidR="007145BF" w:rsidRPr="00B503B3" w:rsidRDefault="007145BF" w:rsidP="007C506F">
            <w:pPr>
              <w:pStyle w:val="ListParagraph"/>
              <w:spacing w:line="360" w:lineRule="auto"/>
              <w:ind w:left="360"/>
              <w:rPr>
                <w:rFonts w:ascii="Arial" w:hAnsi="Arial" w:cs="Arial"/>
                <w:lang w:val="cy-GB"/>
              </w:rPr>
            </w:pPr>
          </w:p>
        </w:tc>
      </w:tr>
      <w:tr w:rsidR="007145BF" w:rsidRPr="00B503B3" w14:paraId="032DAF15" w14:textId="77777777" w:rsidTr="007C506F">
        <w:tc>
          <w:tcPr>
            <w:tcW w:w="2689" w:type="dxa"/>
          </w:tcPr>
          <w:p w14:paraId="24965615" w14:textId="77777777" w:rsidR="007145BF" w:rsidRPr="00B503B3" w:rsidRDefault="00AF0C52" w:rsidP="007C506F">
            <w:pPr>
              <w:pStyle w:val="Heading2"/>
              <w:jc w:val="center"/>
              <w:outlineLvl w:val="1"/>
              <w:rPr>
                <w:rFonts w:ascii="Arial" w:hAnsi="Arial" w:cs="Arial"/>
                <w:lang w:val="cy-GB"/>
              </w:rPr>
            </w:pPr>
            <w:r w:rsidRPr="00B503B3">
              <w:rPr>
                <w:rFonts w:ascii="Arial" w:hAnsi="Arial" w:cs="Arial"/>
                <w:lang w:val="cy-GB"/>
              </w:rPr>
              <w:t>Safon Addysgeg</w:t>
            </w:r>
          </w:p>
        </w:tc>
        <w:tc>
          <w:tcPr>
            <w:tcW w:w="6327" w:type="dxa"/>
          </w:tcPr>
          <w:p w14:paraId="36713CCB" w14:textId="77777777" w:rsidR="006115AD" w:rsidRPr="00B503B3" w:rsidRDefault="00AF0C52" w:rsidP="007C506F">
            <w:pPr>
              <w:spacing w:line="360" w:lineRule="auto"/>
              <w:rPr>
                <w:rFonts w:ascii="Arial" w:hAnsi="Arial" w:cs="Arial"/>
                <w:b/>
                <w:color w:val="2E74B5" w:themeColor="accent1" w:themeShade="BF"/>
                <w:sz w:val="28"/>
                <w:szCs w:val="28"/>
                <w:lang w:val="cy-GB"/>
              </w:rPr>
            </w:pPr>
            <w:r w:rsidRPr="00B503B3">
              <w:rPr>
                <w:rFonts w:ascii="Arial" w:hAnsi="Arial" w:cs="Arial"/>
                <w:b/>
                <w:color w:val="2E74B5" w:themeColor="accent1" w:themeShade="BF"/>
                <w:sz w:val="28"/>
                <w:szCs w:val="28"/>
                <w:lang w:val="cy-GB"/>
              </w:rPr>
              <w:t>Profiadau dysgu cyfunol</w:t>
            </w:r>
          </w:p>
          <w:p w14:paraId="3136176E" w14:textId="77777777" w:rsidR="007145BF" w:rsidRPr="00B503B3" w:rsidRDefault="007145BF" w:rsidP="007C506F">
            <w:pPr>
              <w:spacing w:line="360" w:lineRule="auto"/>
              <w:rPr>
                <w:rFonts w:ascii="Arial" w:hAnsi="Arial" w:cs="Arial"/>
                <w:color w:val="2E74B5" w:themeColor="accent1" w:themeShade="BF"/>
                <w:sz w:val="28"/>
                <w:szCs w:val="28"/>
                <w:lang w:val="cy-GB"/>
              </w:rPr>
            </w:pPr>
          </w:p>
        </w:tc>
      </w:tr>
      <w:tr w:rsidR="007145BF" w:rsidRPr="00B503B3" w14:paraId="3DE2E3E6" w14:textId="77777777" w:rsidTr="007C506F">
        <w:tc>
          <w:tcPr>
            <w:tcW w:w="2689" w:type="dxa"/>
          </w:tcPr>
          <w:p w14:paraId="0AA25D1F" w14:textId="77777777" w:rsidR="007145BF" w:rsidRPr="00B503B3" w:rsidRDefault="00AF0C52" w:rsidP="007C506F">
            <w:pPr>
              <w:pStyle w:val="Heading3"/>
              <w:jc w:val="center"/>
              <w:outlineLvl w:val="2"/>
              <w:rPr>
                <w:rFonts w:ascii="Arial" w:hAnsi="Arial" w:cs="Arial"/>
                <w:lang w:val="cy-GB"/>
              </w:rPr>
            </w:pPr>
            <w:r w:rsidRPr="00B503B3">
              <w:rPr>
                <w:rFonts w:ascii="Arial" w:hAnsi="Arial" w:cs="Arial"/>
                <w:lang w:val="cy-GB"/>
              </w:rPr>
              <w:t>Beth wnaethoch chi a pham?</w:t>
            </w:r>
          </w:p>
          <w:p w14:paraId="11DB335A" w14:textId="77777777" w:rsidR="007145BF" w:rsidRPr="00B503B3" w:rsidRDefault="007145BF" w:rsidP="007C506F">
            <w:pPr>
              <w:spacing w:line="360" w:lineRule="auto"/>
              <w:jc w:val="center"/>
              <w:rPr>
                <w:rFonts w:ascii="Arial" w:hAnsi="Arial" w:cs="Arial"/>
                <w:lang w:val="cy-GB"/>
              </w:rPr>
            </w:pPr>
          </w:p>
        </w:tc>
        <w:tc>
          <w:tcPr>
            <w:tcW w:w="6327" w:type="dxa"/>
          </w:tcPr>
          <w:p w14:paraId="48C25ECD" w14:textId="6864DD18" w:rsidR="007145BF" w:rsidRPr="00B503B3" w:rsidRDefault="00042549" w:rsidP="007C506F">
            <w:pPr>
              <w:spacing w:line="360" w:lineRule="auto"/>
              <w:rPr>
                <w:rFonts w:ascii="Arial" w:hAnsi="Arial" w:cs="Arial"/>
                <w:lang w:val="cy-GB"/>
              </w:rPr>
            </w:pPr>
            <w:r w:rsidRPr="00B503B3">
              <w:rPr>
                <w:rFonts w:ascii="Arial" w:hAnsi="Arial" w:cs="Arial"/>
                <w:lang w:val="cy-GB"/>
              </w:rPr>
              <w:t xml:space="preserve">Er mwyn sicrhau </w:t>
            </w:r>
            <w:r w:rsidR="004A64C0" w:rsidRPr="00B503B3">
              <w:rPr>
                <w:rFonts w:ascii="Arial" w:hAnsi="Arial" w:cs="Arial"/>
                <w:lang w:val="cy-GB"/>
              </w:rPr>
              <w:t xml:space="preserve">profiadau dysgu cyfunol, ceisiais </w:t>
            </w:r>
            <w:r w:rsidR="004C00A5" w:rsidRPr="00B503B3">
              <w:rPr>
                <w:rFonts w:ascii="Arial" w:hAnsi="Arial" w:cs="Arial"/>
                <w:lang w:val="cy-GB"/>
              </w:rPr>
              <w:t xml:space="preserve">cynllunio gwersi tu allan i bedwar wal yr ystafell dosbarth arferol. </w:t>
            </w:r>
            <w:r w:rsidR="00CB068A" w:rsidRPr="00B503B3">
              <w:rPr>
                <w:rFonts w:ascii="Arial" w:hAnsi="Arial" w:cs="Arial"/>
                <w:lang w:val="cy-GB"/>
              </w:rPr>
              <w:t xml:space="preserve">Mae </w:t>
            </w:r>
            <w:r w:rsidR="002F7DBB" w:rsidRPr="00B503B3">
              <w:rPr>
                <w:rFonts w:ascii="Arial" w:hAnsi="Arial" w:cs="Arial"/>
                <w:lang w:val="cy-GB"/>
              </w:rPr>
              <w:t>newid yr amgylchedd dysgu</w:t>
            </w:r>
            <w:r w:rsidR="00CB068A" w:rsidRPr="00B503B3">
              <w:rPr>
                <w:rFonts w:ascii="Arial" w:hAnsi="Arial" w:cs="Arial"/>
                <w:lang w:val="cy-GB"/>
              </w:rPr>
              <w:t xml:space="preserve"> yn bwysig </w:t>
            </w:r>
            <w:r w:rsidR="002F7DBB" w:rsidRPr="00B503B3">
              <w:rPr>
                <w:rFonts w:ascii="Arial" w:hAnsi="Arial" w:cs="Arial"/>
                <w:lang w:val="cy-GB"/>
              </w:rPr>
              <w:t xml:space="preserve">er mwyn </w:t>
            </w:r>
            <w:r w:rsidR="00AC1C07" w:rsidRPr="00B503B3">
              <w:rPr>
                <w:rFonts w:ascii="Arial" w:hAnsi="Arial" w:cs="Arial"/>
                <w:lang w:val="cy-GB"/>
              </w:rPr>
              <w:t>cyfleu’r ffaith bod dysgu medru digwydd unrhywle</w:t>
            </w:r>
            <w:r w:rsidR="008C5D6C" w:rsidRPr="00B503B3">
              <w:rPr>
                <w:rFonts w:ascii="Arial" w:hAnsi="Arial" w:cs="Arial"/>
                <w:lang w:val="cy-GB"/>
              </w:rPr>
              <w:t xml:space="preserve"> a does dim angen fod yn yr un man, yn dysgu yn ur modd er mwyn dysgu rhywbeth.</w:t>
            </w:r>
            <w:r w:rsidR="00D5409B" w:rsidRPr="00B503B3">
              <w:rPr>
                <w:rFonts w:ascii="Arial" w:hAnsi="Arial" w:cs="Arial"/>
                <w:lang w:val="cy-GB"/>
              </w:rPr>
              <w:t xml:space="preserve"> </w:t>
            </w:r>
            <w:r w:rsidR="00071645" w:rsidRPr="00B503B3">
              <w:rPr>
                <w:rFonts w:ascii="Arial" w:hAnsi="Arial" w:cs="Arial"/>
                <w:lang w:val="cy-GB"/>
              </w:rPr>
              <w:t xml:space="preserve">Mae amlinelliad o ddisgwyliadau ymddygiad yn allweddol i wersi tu allan </w:t>
            </w:r>
            <w:r w:rsidR="005C0D56" w:rsidRPr="00B503B3">
              <w:rPr>
                <w:rFonts w:ascii="Arial" w:hAnsi="Arial" w:cs="Arial"/>
                <w:lang w:val="cy-GB"/>
              </w:rPr>
              <w:t>i’</w:t>
            </w:r>
            <w:r w:rsidR="00071645" w:rsidRPr="00B503B3">
              <w:rPr>
                <w:rFonts w:ascii="Arial" w:hAnsi="Arial" w:cs="Arial"/>
                <w:lang w:val="cy-GB"/>
              </w:rPr>
              <w:t>r amgylchedd arferol</w:t>
            </w:r>
            <w:r w:rsidR="005C0D56" w:rsidRPr="00B503B3">
              <w:rPr>
                <w:rFonts w:ascii="Arial" w:hAnsi="Arial" w:cs="Arial"/>
                <w:lang w:val="cy-GB"/>
              </w:rPr>
              <w:t xml:space="preserve"> gan fod dysgwyr yn cynhyrfu. </w:t>
            </w:r>
          </w:p>
          <w:p w14:paraId="33C8A4AB" w14:textId="77777777" w:rsidR="005D0E15" w:rsidRPr="00B503B3" w:rsidRDefault="005D0E15" w:rsidP="007C506F">
            <w:pPr>
              <w:spacing w:line="360" w:lineRule="auto"/>
              <w:rPr>
                <w:rFonts w:ascii="Arial" w:hAnsi="Arial" w:cs="Arial"/>
                <w:lang w:val="cy-GB"/>
              </w:rPr>
            </w:pPr>
          </w:p>
          <w:p w14:paraId="63563BCC" w14:textId="77777777" w:rsidR="005D0E15" w:rsidRPr="00B503B3" w:rsidRDefault="009F6702" w:rsidP="007C506F">
            <w:pPr>
              <w:spacing w:line="360" w:lineRule="auto"/>
              <w:rPr>
                <w:rFonts w:ascii="Arial" w:hAnsi="Arial" w:cs="Arial"/>
                <w:lang w:val="cy-GB"/>
              </w:rPr>
            </w:pPr>
            <w:r w:rsidRPr="00B503B3">
              <w:rPr>
                <w:rFonts w:ascii="Arial" w:hAnsi="Arial" w:cs="Arial"/>
                <w:lang w:val="cy-GB"/>
              </w:rPr>
              <w:t>Ma</w:t>
            </w:r>
            <w:r w:rsidR="00777E1C" w:rsidRPr="00B503B3">
              <w:rPr>
                <w:rFonts w:ascii="Arial" w:hAnsi="Arial" w:cs="Arial"/>
                <w:lang w:val="cy-GB"/>
              </w:rPr>
              <w:t>e newid yr</w:t>
            </w:r>
            <w:r w:rsidRPr="00B503B3">
              <w:rPr>
                <w:rFonts w:ascii="Arial" w:hAnsi="Arial" w:cs="Arial"/>
                <w:lang w:val="cy-GB"/>
              </w:rPr>
              <w:t xml:space="preserve"> amgylchedd dysgu yn bwysig </w:t>
            </w:r>
            <w:r w:rsidR="00777E1C" w:rsidRPr="00B503B3">
              <w:rPr>
                <w:rFonts w:ascii="Arial" w:hAnsi="Arial" w:cs="Arial"/>
                <w:lang w:val="cy-GB"/>
              </w:rPr>
              <w:t xml:space="preserve">oherwydd mae gwahanol ardaloedd yn galluogi chi i gyflawni gwahanol gwersi. Yn ystod yr wythnos olaf, </w:t>
            </w:r>
            <w:r w:rsidR="00B00BCB" w:rsidRPr="00B503B3">
              <w:rPr>
                <w:rFonts w:ascii="Arial" w:hAnsi="Arial" w:cs="Arial"/>
                <w:lang w:val="cy-GB"/>
              </w:rPr>
              <w:t xml:space="preserve">parataoais </w:t>
            </w:r>
            <w:r w:rsidR="00797FD9" w:rsidRPr="00B503B3">
              <w:rPr>
                <w:rFonts w:ascii="Arial" w:hAnsi="Arial" w:cs="Arial"/>
                <w:lang w:val="cy-GB"/>
              </w:rPr>
              <w:t>gwers</w:t>
            </w:r>
            <w:r w:rsidR="00D14401" w:rsidRPr="00B503B3">
              <w:rPr>
                <w:rFonts w:ascii="Arial" w:hAnsi="Arial" w:cs="Arial"/>
                <w:lang w:val="cy-GB"/>
              </w:rPr>
              <w:t xml:space="preserve"> </w:t>
            </w:r>
            <w:r w:rsidR="007B55F2" w:rsidRPr="00B503B3">
              <w:rPr>
                <w:rFonts w:ascii="Arial" w:hAnsi="Arial" w:cs="Arial"/>
                <w:lang w:val="cy-GB"/>
              </w:rPr>
              <w:t>ymarferol gwyddoniaeth</w:t>
            </w:r>
            <w:r w:rsidR="00DF48F4" w:rsidRPr="00B503B3">
              <w:rPr>
                <w:rFonts w:ascii="Arial" w:hAnsi="Arial" w:cs="Arial"/>
                <w:lang w:val="cy-GB"/>
              </w:rPr>
              <w:t xml:space="preserve">. </w:t>
            </w:r>
            <w:r w:rsidR="00032F47" w:rsidRPr="00B503B3">
              <w:rPr>
                <w:rFonts w:ascii="Arial" w:hAnsi="Arial" w:cs="Arial"/>
                <w:lang w:val="cy-GB"/>
              </w:rPr>
              <w:t>Y bwriad</w:t>
            </w:r>
            <w:r w:rsidR="00DF48F4" w:rsidRPr="00B503B3">
              <w:rPr>
                <w:rFonts w:ascii="Arial" w:hAnsi="Arial" w:cs="Arial"/>
                <w:lang w:val="cy-GB"/>
              </w:rPr>
              <w:t xml:space="preserve"> </w:t>
            </w:r>
            <w:r w:rsidR="00032F47" w:rsidRPr="00B503B3">
              <w:rPr>
                <w:rFonts w:ascii="Arial" w:hAnsi="Arial" w:cs="Arial"/>
                <w:lang w:val="cy-GB"/>
              </w:rPr>
              <w:t>g</w:t>
            </w:r>
            <w:r w:rsidR="00DF48F4" w:rsidRPr="00B503B3">
              <w:rPr>
                <w:rFonts w:ascii="Arial" w:hAnsi="Arial" w:cs="Arial"/>
                <w:lang w:val="cy-GB"/>
              </w:rPr>
              <w:t>wreiddiol</w:t>
            </w:r>
            <w:r w:rsidR="00032F47" w:rsidRPr="00B503B3">
              <w:rPr>
                <w:rFonts w:ascii="Arial" w:hAnsi="Arial" w:cs="Arial"/>
                <w:lang w:val="cy-GB"/>
              </w:rPr>
              <w:t xml:space="preserve"> oedd i gynnal y gwers tu allan</w:t>
            </w:r>
            <w:r w:rsidR="00251E26" w:rsidRPr="00B503B3">
              <w:rPr>
                <w:rFonts w:ascii="Arial" w:hAnsi="Arial" w:cs="Arial"/>
                <w:lang w:val="cy-GB"/>
              </w:rPr>
              <w:t xml:space="preserve"> fel bod </w:t>
            </w:r>
            <w:r w:rsidR="00D31075" w:rsidRPr="00B503B3">
              <w:rPr>
                <w:rFonts w:ascii="Arial" w:hAnsi="Arial" w:cs="Arial"/>
                <w:lang w:val="cy-GB"/>
              </w:rPr>
              <w:t>dim angen poeni am</w:t>
            </w:r>
            <w:r w:rsidR="00F6089D" w:rsidRPr="00B503B3">
              <w:rPr>
                <w:rFonts w:ascii="Arial" w:hAnsi="Arial" w:cs="Arial"/>
                <w:lang w:val="cy-GB"/>
              </w:rPr>
              <w:t xml:space="preserve"> greu llanast gyda’r </w:t>
            </w:r>
            <w:r w:rsidR="00D31075" w:rsidRPr="00B503B3">
              <w:rPr>
                <w:rFonts w:ascii="Arial" w:hAnsi="Arial" w:cs="Arial"/>
                <w:lang w:val="cy-GB"/>
              </w:rPr>
              <w:t>d</w:t>
            </w:r>
            <w:r w:rsidR="009806B6" w:rsidRPr="00B503B3">
              <w:rPr>
                <w:rFonts w:ascii="Arial" w:hAnsi="Arial" w:cs="Arial"/>
                <w:lang w:val="cy-GB"/>
              </w:rPr>
              <w:t>ŵ</w:t>
            </w:r>
            <w:r w:rsidR="009806B6" w:rsidRPr="00B503B3">
              <w:rPr>
                <w:rFonts w:ascii="Arial" w:hAnsi="Arial" w:cs="Arial"/>
                <w:lang w:val="cy-GB"/>
              </w:rPr>
              <w:t>r</w:t>
            </w:r>
            <w:r w:rsidR="002262B6" w:rsidRPr="00B503B3">
              <w:rPr>
                <w:rFonts w:ascii="Arial" w:hAnsi="Arial" w:cs="Arial"/>
                <w:lang w:val="cy-GB"/>
              </w:rPr>
              <w:t xml:space="preserve"> neu creu gormod o s</w:t>
            </w:r>
            <w:r w:rsidR="002262B6" w:rsidRPr="00B503B3">
              <w:rPr>
                <w:rFonts w:ascii="Arial" w:hAnsi="Arial" w:cs="Arial"/>
                <w:lang w:val="cy-GB"/>
              </w:rPr>
              <w:t>ŵ</w:t>
            </w:r>
            <w:r w:rsidR="002262B6" w:rsidRPr="00B503B3">
              <w:rPr>
                <w:rFonts w:ascii="Arial" w:hAnsi="Arial" w:cs="Arial"/>
                <w:lang w:val="cy-GB"/>
              </w:rPr>
              <w:t>n</w:t>
            </w:r>
            <w:r w:rsidR="00F6089D" w:rsidRPr="00B503B3">
              <w:rPr>
                <w:rFonts w:ascii="Arial" w:hAnsi="Arial" w:cs="Arial"/>
                <w:lang w:val="cy-GB"/>
              </w:rPr>
              <w:t xml:space="preserve">. </w:t>
            </w:r>
            <w:r w:rsidR="00044106" w:rsidRPr="00B503B3">
              <w:rPr>
                <w:rFonts w:ascii="Arial" w:hAnsi="Arial" w:cs="Arial"/>
                <w:lang w:val="cy-GB"/>
              </w:rPr>
              <w:t xml:space="preserve">Bydd gwers tu allan hefyd wedi fy ngalluogi i </w:t>
            </w:r>
            <w:r w:rsidR="00014618" w:rsidRPr="00B503B3">
              <w:rPr>
                <w:rFonts w:ascii="Arial" w:hAnsi="Arial" w:cs="Arial"/>
                <w:lang w:val="cy-GB"/>
              </w:rPr>
              <w:t xml:space="preserve">gynnal gwers mwy ymarferol gan ddefnyddio gwagle </w:t>
            </w:r>
            <w:r w:rsidR="0021726B" w:rsidRPr="00B503B3">
              <w:rPr>
                <w:rFonts w:ascii="Arial" w:hAnsi="Arial" w:cs="Arial"/>
                <w:lang w:val="cy-GB"/>
              </w:rPr>
              <w:t>i alluogi’r dysgwyr</w:t>
            </w:r>
            <w:r w:rsidR="00044106" w:rsidRPr="00B503B3">
              <w:rPr>
                <w:rFonts w:ascii="Arial" w:hAnsi="Arial" w:cs="Arial"/>
                <w:lang w:val="cy-GB"/>
              </w:rPr>
              <w:t xml:space="preserve"> i redeg o gwmpas, cerdded a sefyll yn llonydd er mwyn teimlo’r gwahaniaeth yng nghuriad y galon</w:t>
            </w:r>
            <w:r w:rsidR="0056370C" w:rsidRPr="00B503B3">
              <w:rPr>
                <w:rFonts w:ascii="Arial" w:hAnsi="Arial" w:cs="Arial"/>
                <w:lang w:val="cy-GB"/>
              </w:rPr>
              <w:t xml:space="preserve"> a chyflymder anadlu.</w:t>
            </w:r>
            <w:r w:rsidR="009806B6" w:rsidRPr="00B503B3">
              <w:rPr>
                <w:rFonts w:ascii="Arial" w:hAnsi="Arial" w:cs="Arial"/>
                <w:lang w:val="cy-GB"/>
              </w:rPr>
              <w:t xml:space="preserve"> </w:t>
            </w:r>
            <w:r w:rsidR="00C6406F" w:rsidRPr="00B503B3">
              <w:rPr>
                <w:rFonts w:ascii="Arial" w:hAnsi="Arial" w:cs="Arial"/>
                <w:lang w:val="cy-GB"/>
              </w:rPr>
              <w:t xml:space="preserve">Yn anffodus, </w:t>
            </w:r>
            <w:r w:rsidR="00032F47" w:rsidRPr="00B503B3">
              <w:rPr>
                <w:rFonts w:ascii="Arial" w:hAnsi="Arial" w:cs="Arial"/>
                <w:lang w:val="cy-GB"/>
              </w:rPr>
              <w:t>oherwydd y tywydd</w:t>
            </w:r>
            <w:r w:rsidR="00C6406F" w:rsidRPr="00B503B3">
              <w:rPr>
                <w:rFonts w:ascii="Arial" w:hAnsi="Arial" w:cs="Arial"/>
                <w:lang w:val="cy-GB"/>
              </w:rPr>
              <w:t xml:space="preserve"> roedd angen cynnal y gwers tu mewn. Er hyn, </w:t>
            </w:r>
            <w:r w:rsidR="00743FDA" w:rsidRPr="00B503B3">
              <w:rPr>
                <w:rFonts w:ascii="Arial" w:hAnsi="Arial" w:cs="Arial"/>
                <w:lang w:val="cy-GB"/>
              </w:rPr>
              <w:t xml:space="preserve">cynhaliais y wers yn yr ardal allanol </w:t>
            </w:r>
            <w:r w:rsidR="00754152" w:rsidRPr="00B503B3">
              <w:rPr>
                <w:rFonts w:ascii="Arial" w:hAnsi="Arial" w:cs="Arial"/>
                <w:lang w:val="cy-GB"/>
              </w:rPr>
              <w:t xml:space="preserve">yn hytrach nag yn yr ystafell dosbarth arferol. </w:t>
            </w:r>
            <w:r w:rsidR="008206F5" w:rsidRPr="00B503B3">
              <w:rPr>
                <w:rFonts w:ascii="Arial" w:hAnsi="Arial" w:cs="Arial"/>
                <w:lang w:val="cy-GB"/>
              </w:rPr>
              <w:t xml:space="preserve">Defnyddiais drar er mwyn lleihau’r llanast </w:t>
            </w:r>
            <w:r w:rsidR="001115E4" w:rsidRPr="00B503B3">
              <w:rPr>
                <w:rFonts w:ascii="Arial" w:hAnsi="Arial" w:cs="Arial"/>
                <w:lang w:val="cy-GB"/>
              </w:rPr>
              <w:t xml:space="preserve">ond </w:t>
            </w:r>
            <w:r w:rsidR="00AE162D" w:rsidRPr="00B503B3">
              <w:rPr>
                <w:rFonts w:ascii="Arial" w:hAnsi="Arial" w:cs="Arial"/>
                <w:lang w:val="cy-GB"/>
              </w:rPr>
              <w:t xml:space="preserve">dal </w:t>
            </w:r>
            <w:r w:rsidR="001115E4" w:rsidRPr="00B503B3">
              <w:rPr>
                <w:rFonts w:ascii="Arial" w:hAnsi="Arial" w:cs="Arial"/>
                <w:lang w:val="cy-GB"/>
              </w:rPr>
              <w:t>rhoddodd y cyfle i’r dysgwyr cael hwyl yn defnyddio model o’r galon.</w:t>
            </w:r>
            <w:r w:rsidR="0021726B" w:rsidRPr="00B503B3">
              <w:rPr>
                <w:rFonts w:ascii="Arial" w:hAnsi="Arial" w:cs="Arial"/>
                <w:lang w:val="cy-GB"/>
              </w:rPr>
              <w:t xml:space="preserve"> </w:t>
            </w:r>
          </w:p>
          <w:p w14:paraId="1CCB4388" w14:textId="77777777" w:rsidR="00A72B58" w:rsidRPr="00B503B3" w:rsidRDefault="00A72B58" w:rsidP="007C506F">
            <w:pPr>
              <w:spacing w:line="360" w:lineRule="auto"/>
              <w:rPr>
                <w:rFonts w:ascii="Arial" w:hAnsi="Arial" w:cs="Arial"/>
                <w:lang w:val="cy-GB"/>
              </w:rPr>
            </w:pPr>
          </w:p>
          <w:p w14:paraId="214DB9F0" w14:textId="65949C67" w:rsidR="00A72B58" w:rsidRPr="00B503B3" w:rsidRDefault="009E6FC0" w:rsidP="007C506F">
            <w:pPr>
              <w:spacing w:line="360" w:lineRule="auto"/>
              <w:rPr>
                <w:rFonts w:ascii="Arial" w:hAnsi="Arial" w:cs="Arial"/>
                <w:lang w:val="cy-GB"/>
              </w:rPr>
            </w:pPr>
            <w:r w:rsidRPr="00B503B3">
              <w:rPr>
                <w:rFonts w:ascii="Arial" w:hAnsi="Arial" w:cs="Arial"/>
                <w:lang w:val="cy-GB"/>
              </w:rPr>
              <w:t>I ategu a</w:t>
            </w:r>
            <w:r w:rsidR="00E50B44" w:rsidRPr="00B503B3">
              <w:rPr>
                <w:rFonts w:ascii="Arial" w:hAnsi="Arial" w:cs="Arial"/>
                <w:lang w:val="cy-GB"/>
              </w:rPr>
              <w:t>t hyn,</w:t>
            </w:r>
            <w:r w:rsidR="00E01578" w:rsidRPr="00B503B3">
              <w:rPr>
                <w:rFonts w:ascii="Arial" w:hAnsi="Arial" w:cs="Arial"/>
                <w:lang w:val="cy-GB"/>
              </w:rPr>
              <w:t xml:space="preserve"> </w:t>
            </w:r>
            <w:r w:rsidR="00734CB9" w:rsidRPr="00B503B3">
              <w:rPr>
                <w:rFonts w:ascii="Arial" w:hAnsi="Arial" w:cs="Arial"/>
                <w:lang w:val="cy-GB"/>
              </w:rPr>
              <w:t>s</w:t>
            </w:r>
            <w:r w:rsidR="00734CB9" w:rsidRPr="00B503B3">
              <w:rPr>
                <w:rFonts w:ascii="Arial" w:hAnsi="Arial" w:cs="Arial"/>
                <w:lang w:val="cy-GB"/>
              </w:rPr>
              <w:t xml:space="preserve">ylweddolais </w:t>
            </w:r>
            <w:r w:rsidR="00734CB9" w:rsidRPr="00B503B3">
              <w:rPr>
                <w:rFonts w:ascii="Arial" w:hAnsi="Arial" w:cs="Arial"/>
                <w:lang w:val="cy-GB"/>
              </w:rPr>
              <w:t>yn fuan b</w:t>
            </w:r>
            <w:r w:rsidR="00734CB9" w:rsidRPr="00B503B3">
              <w:rPr>
                <w:rFonts w:ascii="Arial" w:hAnsi="Arial" w:cs="Arial"/>
                <w:lang w:val="cy-GB"/>
              </w:rPr>
              <w:t xml:space="preserve">od rhai dysgwyr yn colli sylw a diddordeb wrth ddarllen wrth fwrdd yn y dosbarth ac yn ei weld fel tasg yn hytrach na chyfle nid yn unig i ymarfer a gwella’i sgiliau darllen a chyfathrebu ond cyfle i ddefnyddio’r dychymyg ac i fwynhau. </w:t>
            </w:r>
            <w:r w:rsidR="00734CB9" w:rsidRPr="00B503B3">
              <w:rPr>
                <w:rFonts w:ascii="Arial" w:hAnsi="Arial" w:cs="Arial"/>
                <w:lang w:val="cy-GB"/>
              </w:rPr>
              <w:t>E</w:t>
            </w:r>
            <w:r w:rsidR="00EF6C0E" w:rsidRPr="00B503B3">
              <w:rPr>
                <w:rFonts w:ascii="Arial" w:hAnsi="Arial" w:cs="Arial"/>
                <w:lang w:val="cy-GB"/>
              </w:rPr>
              <w:t xml:space="preserve">r mwyn </w:t>
            </w:r>
            <w:r w:rsidR="00734CB9" w:rsidRPr="00B503B3">
              <w:rPr>
                <w:rFonts w:ascii="Arial" w:hAnsi="Arial" w:cs="Arial"/>
                <w:lang w:val="cy-GB"/>
              </w:rPr>
              <w:t xml:space="preserve">ceisio datrys </w:t>
            </w:r>
            <w:r w:rsidR="00072B7E" w:rsidRPr="00B503B3">
              <w:rPr>
                <w:rFonts w:ascii="Arial" w:hAnsi="Arial" w:cs="Arial"/>
                <w:lang w:val="cy-GB"/>
              </w:rPr>
              <w:t>hyn</w:t>
            </w:r>
            <w:r w:rsidR="00E4092F" w:rsidRPr="00B503B3">
              <w:rPr>
                <w:rFonts w:ascii="Arial" w:hAnsi="Arial" w:cs="Arial"/>
                <w:lang w:val="cy-GB"/>
              </w:rPr>
              <w:t>,</w:t>
            </w:r>
            <w:r w:rsidR="00033208" w:rsidRPr="00B503B3">
              <w:rPr>
                <w:rFonts w:ascii="Arial" w:hAnsi="Arial" w:cs="Arial"/>
                <w:lang w:val="cy-GB"/>
              </w:rPr>
              <w:t xml:space="preserve"> </w:t>
            </w:r>
            <w:r w:rsidR="00E4092F" w:rsidRPr="00B503B3">
              <w:rPr>
                <w:rFonts w:ascii="Arial" w:hAnsi="Arial" w:cs="Arial"/>
                <w:lang w:val="cy-GB"/>
              </w:rPr>
              <w:t xml:space="preserve">penderfynais i gynnal sesiynau darllen grŵp yn yr ardal allanol. </w:t>
            </w:r>
            <w:r w:rsidR="004435EF" w:rsidRPr="00B503B3">
              <w:rPr>
                <w:rFonts w:ascii="Arial" w:hAnsi="Arial" w:cs="Arial"/>
                <w:lang w:val="cy-GB"/>
              </w:rPr>
              <w:t xml:space="preserve">Cynnigodd yr ardal allanol y cyfle i ddysgwyr i </w:t>
            </w:r>
            <w:r w:rsidR="00063241" w:rsidRPr="00B503B3">
              <w:rPr>
                <w:rFonts w:ascii="Arial" w:hAnsi="Arial" w:cs="Arial"/>
                <w:lang w:val="cy-GB"/>
              </w:rPr>
              <w:t xml:space="preserve">wneud mwy o benderfyniadau ar sut hoffen nhw ddarllen megis </w:t>
            </w:r>
            <w:r w:rsidR="004435EF" w:rsidRPr="00B503B3">
              <w:rPr>
                <w:rFonts w:ascii="Arial" w:hAnsi="Arial" w:cs="Arial"/>
                <w:lang w:val="cy-GB"/>
              </w:rPr>
              <w:t>symud o gwmpas</w:t>
            </w:r>
            <w:r w:rsidR="00063241" w:rsidRPr="00B503B3">
              <w:rPr>
                <w:rFonts w:ascii="Arial" w:hAnsi="Arial" w:cs="Arial"/>
                <w:lang w:val="cy-GB"/>
              </w:rPr>
              <w:t xml:space="preserve"> tra’n ateb cwestiynau, bod yn fwy mynegiannol gan actio rhai </w:t>
            </w:r>
            <w:r w:rsidR="00C17EE8" w:rsidRPr="00B503B3">
              <w:rPr>
                <w:rFonts w:ascii="Arial" w:hAnsi="Arial" w:cs="Arial"/>
                <w:lang w:val="cy-GB"/>
              </w:rPr>
              <w:t xml:space="preserve">golygfeydd. Ar yr un pryd, </w:t>
            </w:r>
            <w:r w:rsidR="00EF6C0E" w:rsidRPr="00B503B3">
              <w:rPr>
                <w:rFonts w:ascii="Arial" w:hAnsi="Arial" w:cs="Arial"/>
                <w:lang w:val="cy-GB"/>
              </w:rPr>
              <w:t>sicrha</w:t>
            </w:r>
            <w:r w:rsidR="00C17EE8" w:rsidRPr="00B503B3">
              <w:rPr>
                <w:rFonts w:ascii="Arial" w:hAnsi="Arial" w:cs="Arial"/>
                <w:lang w:val="cy-GB"/>
              </w:rPr>
              <w:t xml:space="preserve">odd </w:t>
            </w:r>
            <w:r w:rsidR="00EF6C0E" w:rsidRPr="00B503B3">
              <w:rPr>
                <w:rFonts w:ascii="Arial" w:hAnsi="Arial" w:cs="Arial"/>
                <w:lang w:val="cy-GB"/>
              </w:rPr>
              <w:t>amgylchedd darllen tawel</w:t>
            </w:r>
            <w:r w:rsidR="009B4D70" w:rsidRPr="00B503B3">
              <w:rPr>
                <w:rFonts w:ascii="Arial" w:hAnsi="Arial" w:cs="Arial"/>
                <w:lang w:val="cy-GB"/>
              </w:rPr>
              <w:t xml:space="preserve">, cyfforddus ac </w:t>
            </w:r>
            <w:r w:rsidR="00EF6C0E" w:rsidRPr="00B503B3">
              <w:rPr>
                <w:rFonts w:ascii="Arial" w:hAnsi="Arial" w:cs="Arial"/>
                <w:lang w:val="cy-GB"/>
              </w:rPr>
              <w:t xml:space="preserve">heb </w:t>
            </w:r>
            <w:r w:rsidR="009B4D70" w:rsidRPr="00B503B3">
              <w:rPr>
                <w:rFonts w:ascii="Arial" w:hAnsi="Arial" w:cs="Arial"/>
                <w:lang w:val="cy-GB"/>
              </w:rPr>
              <w:t xml:space="preserve">unrhyw </w:t>
            </w:r>
            <w:r w:rsidR="00EF6C0E" w:rsidRPr="00B503B3">
              <w:rPr>
                <w:rFonts w:ascii="Arial" w:hAnsi="Arial" w:cs="Arial"/>
                <w:lang w:val="cy-GB"/>
              </w:rPr>
              <w:t>wrthdyniadau</w:t>
            </w:r>
            <w:r w:rsidR="00C17EE8" w:rsidRPr="00B503B3">
              <w:rPr>
                <w:rFonts w:ascii="Arial" w:hAnsi="Arial" w:cs="Arial"/>
                <w:lang w:val="cy-GB"/>
              </w:rPr>
              <w:t>.</w:t>
            </w:r>
            <w:r w:rsidR="002220ED" w:rsidRPr="00B503B3">
              <w:rPr>
                <w:rFonts w:ascii="Arial" w:hAnsi="Arial" w:cs="Arial"/>
                <w:lang w:val="cy-GB"/>
              </w:rPr>
              <w:t xml:space="preserve"> </w:t>
            </w:r>
          </w:p>
        </w:tc>
      </w:tr>
      <w:tr w:rsidR="007145BF" w:rsidRPr="00B503B3" w14:paraId="566D0BDB" w14:textId="77777777" w:rsidTr="007C506F">
        <w:tc>
          <w:tcPr>
            <w:tcW w:w="2689" w:type="dxa"/>
          </w:tcPr>
          <w:p w14:paraId="444DB71F" w14:textId="77777777" w:rsidR="007145BF" w:rsidRPr="00B503B3" w:rsidRDefault="00AF0C52" w:rsidP="007C506F">
            <w:pPr>
              <w:pStyle w:val="Heading3"/>
              <w:jc w:val="center"/>
              <w:outlineLvl w:val="2"/>
              <w:rPr>
                <w:rFonts w:ascii="Arial" w:hAnsi="Arial" w:cs="Arial"/>
                <w:lang w:val="cy-GB"/>
              </w:rPr>
            </w:pPr>
            <w:r w:rsidRPr="00B503B3">
              <w:rPr>
                <w:rFonts w:ascii="Arial" w:hAnsi="Arial" w:cs="Arial"/>
                <w:lang w:val="cy-GB"/>
              </w:rPr>
              <w:t>Beth rydych chi wedi’i ddysgu?</w:t>
            </w:r>
          </w:p>
          <w:p w14:paraId="74770A35" w14:textId="77777777" w:rsidR="007145BF" w:rsidRPr="00B503B3" w:rsidRDefault="007145BF" w:rsidP="007C506F">
            <w:pPr>
              <w:spacing w:line="360" w:lineRule="auto"/>
              <w:jc w:val="center"/>
              <w:rPr>
                <w:rFonts w:ascii="Arial" w:hAnsi="Arial" w:cs="Arial"/>
                <w:lang w:val="cy-GB"/>
              </w:rPr>
            </w:pPr>
          </w:p>
        </w:tc>
        <w:tc>
          <w:tcPr>
            <w:tcW w:w="6327" w:type="dxa"/>
          </w:tcPr>
          <w:p w14:paraId="4C44F262" w14:textId="77777777" w:rsidR="007145BF" w:rsidRPr="00B503B3" w:rsidRDefault="006B298B" w:rsidP="007C506F">
            <w:pPr>
              <w:spacing w:line="360" w:lineRule="auto"/>
              <w:rPr>
                <w:rFonts w:ascii="Arial" w:hAnsi="Arial" w:cs="Arial"/>
                <w:lang w:val="cy-GB"/>
              </w:rPr>
            </w:pPr>
            <w:r w:rsidRPr="00B503B3">
              <w:rPr>
                <w:rFonts w:ascii="Arial" w:hAnsi="Arial" w:cs="Arial"/>
                <w:lang w:val="cy-GB"/>
              </w:rPr>
              <w:t xml:space="preserve">Dysgais gwir pwysigrwydd </w:t>
            </w:r>
            <w:r w:rsidR="00D56529" w:rsidRPr="00B503B3">
              <w:rPr>
                <w:rFonts w:ascii="Arial" w:hAnsi="Arial" w:cs="Arial"/>
                <w:lang w:val="cy-GB"/>
              </w:rPr>
              <w:t xml:space="preserve">profiadau dysgu cyfunol </w:t>
            </w:r>
            <w:r w:rsidR="008C6572" w:rsidRPr="00B503B3">
              <w:rPr>
                <w:rFonts w:ascii="Arial" w:hAnsi="Arial" w:cs="Arial"/>
                <w:lang w:val="cy-GB"/>
              </w:rPr>
              <w:t>tra’n</w:t>
            </w:r>
            <w:r w:rsidR="00D56529" w:rsidRPr="00B503B3">
              <w:rPr>
                <w:rFonts w:ascii="Arial" w:hAnsi="Arial" w:cs="Arial"/>
                <w:lang w:val="cy-GB"/>
              </w:rPr>
              <w:t xml:space="preserve"> </w:t>
            </w:r>
            <w:r w:rsidR="008C6572" w:rsidRPr="00B503B3">
              <w:rPr>
                <w:rFonts w:ascii="Arial" w:hAnsi="Arial" w:cs="Arial"/>
                <w:lang w:val="cy-GB"/>
              </w:rPr>
              <w:t>c</w:t>
            </w:r>
            <w:r w:rsidR="00D56529" w:rsidRPr="00B503B3">
              <w:rPr>
                <w:rFonts w:ascii="Arial" w:hAnsi="Arial" w:cs="Arial"/>
                <w:lang w:val="cy-GB"/>
              </w:rPr>
              <w:t>ynllunio a chyflawni’r gwersi hyn</w:t>
            </w:r>
            <w:r w:rsidR="00BF1179" w:rsidRPr="00B503B3">
              <w:rPr>
                <w:rFonts w:ascii="Arial" w:hAnsi="Arial" w:cs="Arial"/>
                <w:lang w:val="cy-GB"/>
              </w:rPr>
              <w:t xml:space="preserve"> yn enwedig wrth ystyried cyfyngiadau</w:t>
            </w:r>
            <w:r w:rsidR="00555969" w:rsidRPr="00B503B3">
              <w:rPr>
                <w:rFonts w:ascii="Arial" w:hAnsi="Arial" w:cs="Arial"/>
                <w:lang w:val="cy-GB"/>
              </w:rPr>
              <w:t>’r ystafell dosbarth arferol</w:t>
            </w:r>
            <w:r w:rsidR="00C45081" w:rsidRPr="00B503B3">
              <w:rPr>
                <w:rFonts w:ascii="Arial" w:hAnsi="Arial" w:cs="Arial"/>
                <w:lang w:val="cy-GB"/>
              </w:rPr>
              <w:t xml:space="preserve"> </w:t>
            </w:r>
            <w:r w:rsidR="00D25DBD" w:rsidRPr="00B503B3">
              <w:rPr>
                <w:rFonts w:ascii="Arial" w:hAnsi="Arial" w:cs="Arial"/>
                <w:lang w:val="cy-GB"/>
              </w:rPr>
              <w:t xml:space="preserve">wrth ddysgu rhai gwersi. </w:t>
            </w:r>
          </w:p>
          <w:p w14:paraId="5F01A196" w14:textId="77777777" w:rsidR="00622C67" w:rsidRPr="00B503B3" w:rsidRDefault="00622C67" w:rsidP="007C506F">
            <w:pPr>
              <w:spacing w:line="360" w:lineRule="auto"/>
              <w:rPr>
                <w:rFonts w:ascii="Arial" w:hAnsi="Arial" w:cs="Arial"/>
                <w:lang w:val="cy-GB"/>
              </w:rPr>
            </w:pPr>
          </w:p>
          <w:p w14:paraId="15CF8D51" w14:textId="70734346" w:rsidR="00622C67" w:rsidRPr="00B503B3" w:rsidRDefault="00622C67" w:rsidP="007C506F">
            <w:pPr>
              <w:spacing w:line="360" w:lineRule="auto"/>
              <w:rPr>
                <w:rFonts w:ascii="Arial" w:hAnsi="Arial" w:cs="Arial"/>
                <w:lang w:val="cy-GB"/>
              </w:rPr>
            </w:pPr>
            <w:r w:rsidRPr="00B503B3">
              <w:rPr>
                <w:rFonts w:ascii="Arial" w:hAnsi="Arial" w:cs="Arial"/>
                <w:lang w:val="cy-GB"/>
              </w:rPr>
              <w:t xml:space="preserve">Rydw i hefyd wedi </w:t>
            </w:r>
            <w:r w:rsidR="003506B9" w:rsidRPr="00B503B3">
              <w:rPr>
                <w:rFonts w:ascii="Arial" w:hAnsi="Arial" w:cs="Arial"/>
                <w:lang w:val="cy-GB"/>
              </w:rPr>
              <w:t>dysgu am fanteision</w:t>
            </w:r>
            <w:r w:rsidR="001860A9" w:rsidRPr="00B503B3">
              <w:rPr>
                <w:rFonts w:ascii="Arial" w:hAnsi="Arial" w:cs="Arial"/>
                <w:lang w:val="cy-GB"/>
              </w:rPr>
              <w:t xml:space="preserve"> gwahanol amgylcheddau</w:t>
            </w:r>
            <w:r w:rsidR="00282599" w:rsidRPr="00B503B3">
              <w:rPr>
                <w:rFonts w:ascii="Arial" w:hAnsi="Arial" w:cs="Arial"/>
                <w:lang w:val="cy-GB"/>
              </w:rPr>
              <w:t xml:space="preserve">. </w:t>
            </w:r>
            <w:r w:rsidR="001E40FC" w:rsidRPr="00B503B3">
              <w:rPr>
                <w:rFonts w:ascii="Arial" w:hAnsi="Arial" w:cs="Arial"/>
                <w:lang w:val="cy-GB"/>
              </w:rPr>
              <w:t xml:space="preserve">Er mwyn </w:t>
            </w:r>
            <w:r w:rsidR="00650884" w:rsidRPr="00B503B3">
              <w:rPr>
                <w:rFonts w:ascii="Arial" w:hAnsi="Arial" w:cs="Arial"/>
                <w:lang w:val="cy-GB"/>
              </w:rPr>
              <w:t>ceisio sicrhau bod dysgwyr yn canolbwyntio</w:t>
            </w:r>
            <w:r w:rsidR="003944C0" w:rsidRPr="00B503B3">
              <w:rPr>
                <w:rFonts w:ascii="Arial" w:hAnsi="Arial" w:cs="Arial"/>
                <w:lang w:val="cy-GB"/>
              </w:rPr>
              <w:t>, m</w:t>
            </w:r>
            <w:r w:rsidR="00BA78EA" w:rsidRPr="00B503B3">
              <w:rPr>
                <w:rFonts w:ascii="Arial" w:hAnsi="Arial" w:cs="Arial"/>
                <w:lang w:val="cy-GB"/>
              </w:rPr>
              <w:t xml:space="preserve">ae amgylchedd </w:t>
            </w:r>
            <w:r w:rsidR="008728D3" w:rsidRPr="00B503B3">
              <w:rPr>
                <w:rFonts w:ascii="Arial" w:hAnsi="Arial" w:cs="Arial"/>
                <w:lang w:val="cy-GB"/>
              </w:rPr>
              <w:t xml:space="preserve">tawel </w:t>
            </w:r>
            <w:r w:rsidR="002D796E" w:rsidRPr="00B503B3">
              <w:rPr>
                <w:rFonts w:ascii="Arial" w:hAnsi="Arial" w:cs="Arial"/>
                <w:lang w:val="cy-GB"/>
              </w:rPr>
              <w:t>yn fanteisiol</w:t>
            </w:r>
            <w:r w:rsidR="003944C0" w:rsidRPr="00B503B3">
              <w:rPr>
                <w:rFonts w:ascii="Arial" w:hAnsi="Arial" w:cs="Arial"/>
                <w:lang w:val="cy-GB"/>
              </w:rPr>
              <w:t>. Mae’r amgylchedd hyn hefyd yn ddelfrydol</w:t>
            </w:r>
            <w:r w:rsidR="00910041" w:rsidRPr="00B503B3">
              <w:rPr>
                <w:rFonts w:ascii="Arial" w:hAnsi="Arial" w:cs="Arial"/>
                <w:lang w:val="cy-GB"/>
              </w:rPr>
              <w:t xml:space="preserve"> er mwyn dysgu disgyblaeth a gweithio’n fwy annibynnol.</w:t>
            </w:r>
            <w:r w:rsidR="00EB1BE6" w:rsidRPr="00B503B3">
              <w:rPr>
                <w:rFonts w:ascii="Arial" w:hAnsi="Arial" w:cs="Arial"/>
                <w:lang w:val="cy-GB"/>
              </w:rPr>
              <w:t xml:space="preserve"> </w:t>
            </w:r>
            <w:r w:rsidR="00837960" w:rsidRPr="00B503B3">
              <w:rPr>
                <w:rFonts w:ascii="Arial" w:hAnsi="Arial" w:cs="Arial"/>
                <w:lang w:val="cy-GB"/>
              </w:rPr>
              <w:t>Yn ogystal â hyn, m</w:t>
            </w:r>
            <w:r w:rsidR="0098751A" w:rsidRPr="00B503B3">
              <w:rPr>
                <w:rFonts w:ascii="Arial" w:hAnsi="Arial" w:cs="Arial"/>
                <w:lang w:val="cy-GB"/>
              </w:rPr>
              <w:t xml:space="preserve">ae amgylchedd swnllyd a phrysur </w:t>
            </w:r>
            <w:r w:rsidR="00837960" w:rsidRPr="00B503B3">
              <w:rPr>
                <w:rFonts w:ascii="Arial" w:hAnsi="Arial" w:cs="Arial"/>
                <w:lang w:val="cy-GB"/>
              </w:rPr>
              <w:t xml:space="preserve">yn fanteisiol wrth ddysgu gwersi </w:t>
            </w:r>
            <w:r w:rsidR="002A048E" w:rsidRPr="00B503B3">
              <w:rPr>
                <w:rFonts w:ascii="Arial" w:hAnsi="Arial" w:cs="Arial"/>
                <w:lang w:val="cy-GB"/>
              </w:rPr>
              <w:t>fwy ymarferol</w:t>
            </w:r>
            <w:r w:rsidR="00112303" w:rsidRPr="00B503B3">
              <w:rPr>
                <w:rFonts w:ascii="Arial" w:hAnsi="Arial" w:cs="Arial"/>
                <w:lang w:val="cy-GB"/>
              </w:rPr>
              <w:t xml:space="preserve">; mae’r amgylchedd hyn hefyd </w:t>
            </w:r>
            <w:r w:rsidR="0073274B" w:rsidRPr="00B503B3">
              <w:rPr>
                <w:rFonts w:ascii="Arial" w:hAnsi="Arial" w:cs="Arial"/>
                <w:lang w:val="cy-GB"/>
              </w:rPr>
              <w:t>yn rhoi’r cyfle i ddysgwyr symud o gwmpas a bod yn fwy swnllyd nag sy’n</w:t>
            </w:r>
            <w:r w:rsidR="004C671F" w:rsidRPr="00B503B3">
              <w:rPr>
                <w:rFonts w:ascii="Arial" w:hAnsi="Arial" w:cs="Arial"/>
                <w:lang w:val="cy-GB"/>
              </w:rPr>
              <w:t xml:space="preserve"> dderbyniol o fewn ystafell dosbarth arferol. Mae gan y ddau nifer o fanteision gwahanol</w:t>
            </w:r>
            <w:r w:rsidR="00443455" w:rsidRPr="00B503B3">
              <w:rPr>
                <w:rFonts w:ascii="Arial" w:hAnsi="Arial" w:cs="Arial"/>
                <w:lang w:val="cy-GB"/>
              </w:rPr>
              <w:t xml:space="preserve"> sydd wedi dod yn fwy amlwg wrth i mi gynllunio a gweithredu’r gwersi</w:t>
            </w:r>
            <w:r w:rsidR="006C0252" w:rsidRPr="00B503B3">
              <w:rPr>
                <w:rFonts w:ascii="Arial" w:hAnsi="Arial" w:cs="Arial"/>
                <w:lang w:val="cy-GB"/>
              </w:rPr>
              <w:t xml:space="preserve"> gwyddoniaeth a sesiynau darllen.</w:t>
            </w:r>
          </w:p>
        </w:tc>
      </w:tr>
      <w:tr w:rsidR="007145BF" w:rsidRPr="00B503B3" w14:paraId="4336CD5D" w14:textId="77777777" w:rsidTr="007C506F">
        <w:tc>
          <w:tcPr>
            <w:tcW w:w="2689" w:type="dxa"/>
          </w:tcPr>
          <w:p w14:paraId="306CA993" w14:textId="77777777" w:rsidR="007145BF" w:rsidRPr="00B503B3" w:rsidRDefault="00AF0C52" w:rsidP="007C506F">
            <w:pPr>
              <w:pStyle w:val="Heading3"/>
              <w:jc w:val="center"/>
              <w:outlineLvl w:val="2"/>
              <w:rPr>
                <w:rFonts w:ascii="Arial" w:hAnsi="Arial" w:cs="Arial"/>
                <w:lang w:val="cy-GB"/>
              </w:rPr>
            </w:pPr>
            <w:r w:rsidRPr="00B503B3">
              <w:rPr>
                <w:rFonts w:ascii="Arial" w:hAnsi="Arial" w:cs="Arial"/>
                <w:lang w:val="cy-GB"/>
              </w:rPr>
              <w:t>Beth nesaf?</w:t>
            </w:r>
          </w:p>
          <w:p w14:paraId="53B23E26" w14:textId="77777777" w:rsidR="007145BF" w:rsidRPr="00B503B3" w:rsidRDefault="007145BF" w:rsidP="007C506F">
            <w:pPr>
              <w:spacing w:line="360" w:lineRule="auto"/>
              <w:jc w:val="center"/>
              <w:rPr>
                <w:rFonts w:ascii="Arial" w:hAnsi="Arial" w:cs="Arial"/>
                <w:lang w:val="cy-GB"/>
              </w:rPr>
            </w:pPr>
          </w:p>
        </w:tc>
        <w:tc>
          <w:tcPr>
            <w:tcW w:w="6327" w:type="dxa"/>
          </w:tcPr>
          <w:p w14:paraId="60ABB084" w14:textId="77777777" w:rsidR="007145BF" w:rsidRPr="00B503B3" w:rsidRDefault="00AE286A" w:rsidP="007C506F">
            <w:pPr>
              <w:spacing w:line="360" w:lineRule="auto"/>
              <w:rPr>
                <w:rFonts w:ascii="Arial" w:hAnsi="Arial" w:cs="Arial"/>
                <w:lang w:val="cy-GB"/>
              </w:rPr>
            </w:pPr>
            <w:r w:rsidRPr="00B503B3">
              <w:rPr>
                <w:rFonts w:ascii="Arial" w:hAnsi="Arial" w:cs="Arial"/>
                <w:lang w:val="cy-GB"/>
              </w:rPr>
              <w:t>Rydw i</w:t>
            </w:r>
            <w:r w:rsidR="00464E91" w:rsidRPr="00B503B3">
              <w:rPr>
                <w:rFonts w:ascii="Arial" w:hAnsi="Arial" w:cs="Arial"/>
                <w:lang w:val="cy-GB"/>
              </w:rPr>
              <w:t>’n bwriadu cynllunio fwy o wersi sy’n cynnig profiadau dysgu cyfunol a’</w:t>
            </w:r>
            <w:r w:rsidR="00CA6ABF" w:rsidRPr="00B503B3">
              <w:rPr>
                <w:rFonts w:ascii="Arial" w:hAnsi="Arial" w:cs="Arial"/>
                <w:lang w:val="cy-GB"/>
              </w:rPr>
              <w:t>i wneud yn wythnosol; bydd hyn yn helpu gyda disgyblaeth oherwydd bydd y dysgwyr yn dod i’r arfer â bod tu allan i’r ystafell dosbarth.</w:t>
            </w:r>
          </w:p>
          <w:p w14:paraId="466981C1" w14:textId="77777777" w:rsidR="009B6F32" w:rsidRPr="00B503B3" w:rsidRDefault="009B6F32" w:rsidP="007C506F">
            <w:pPr>
              <w:spacing w:line="360" w:lineRule="auto"/>
              <w:rPr>
                <w:rFonts w:ascii="Arial" w:hAnsi="Arial" w:cs="Arial"/>
                <w:lang w:val="cy-GB"/>
              </w:rPr>
            </w:pPr>
          </w:p>
          <w:p w14:paraId="78071829" w14:textId="25ED77F3" w:rsidR="009B6F32" w:rsidRPr="00B503B3" w:rsidRDefault="009B6F32" w:rsidP="007C506F">
            <w:pPr>
              <w:spacing w:line="360" w:lineRule="auto"/>
              <w:rPr>
                <w:rFonts w:ascii="Arial" w:hAnsi="Arial" w:cs="Arial"/>
                <w:lang w:val="cy-GB"/>
              </w:rPr>
            </w:pPr>
            <w:r w:rsidRPr="00B503B3">
              <w:rPr>
                <w:rFonts w:ascii="Arial" w:hAnsi="Arial" w:cs="Arial"/>
                <w:lang w:val="cy-GB"/>
              </w:rPr>
              <w:t xml:space="preserve">I ategu at hyn, hoffwn drefnu trip </w:t>
            </w:r>
            <w:r w:rsidR="00322DD9" w:rsidRPr="00B503B3">
              <w:rPr>
                <w:rFonts w:ascii="Arial" w:hAnsi="Arial" w:cs="Arial"/>
                <w:lang w:val="cy-GB"/>
              </w:rPr>
              <w:t>megis trip i’r goedwig er mwyn cynnig profiad o ddysgu cyfunol</w:t>
            </w:r>
            <w:r w:rsidR="00FC2132" w:rsidRPr="00B503B3">
              <w:rPr>
                <w:rFonts w:ascii="Arial" w:hAnsi="Arial" w:cs="Arial"/>
                <w:lang w:val="cy-GB"/>
              </w:rPr>
              <w:t xml:space="preserve"> hollol newydd i’r dysgwyr. </w:t>
            </w:r>
          </w:p>
        </w:tc>
      </w:tr>
      <w:bookmarkEnd w:id="0"/>
    </w:tbl>
    <w:p w14:paraId="287134FD" w14:textId="77777777" w:rsidR="007145BF" w:rsidRPr="00B503B3" w:rsidRDefault="007145BF" w:rsidP="00290EE6">
      <w:pPr>
        <w:spacing w:line="360" w:lineRule="auto"/>
        <w:rPr>
          <w:rFonts w:ascii="Arial" w:hAnsi="Arial" w:cs="Arial"/>
          <w:lang w:val="cy-GB"/>
        </w:rPr>
      </w:pPr>
    </w:p>
    <w:p w14:paraId="1A0A9D56" w14:textId="4C7018BF" w:rsidR="00BC0E87" w:rsidRDefault="00BC0E87" w:rsidP="00290EE6">
      <w:pPr>
        <w:spacing w:line="360" w:lineRule="auto"/>
        <w:rPr>
          <w:rFonts w:ascii="Arial" w:hAnsi="Arial" w:cs="Arial"/>
          <w:lang w:val="cy-GB"/>
        </w:rPr>
      </w:pPr>
    </w:p>
    <w:p w14:paraId="03722744" w14:textId="4D5900F1" w:rsidR="00205095" w:rsidRDefault="00205095" w:rsidP="00290EE6">
      <w:pPr>
        <w:spacing w:line="360" w:lineRule="auto"/>
        <w:rPr>
          <w:rFonts w:ascii="Arial" w:hAnsi="Arial" w:cs="Arial"/>
          <w:lang w:val="cy-GB"/>
        </w:rPr>
      </w:pPr>
    </w:p>
    <w:p w14:paraId="6A8601F4" w14:textId="3205D6C4" w:rsidR="00205095" w:rsidRDefault="00205095" w:rsidP="00290EE6">
      <w:pPr>
        <w:spacing w:line="360" w:lineRule="auto"/>
        <w:rPr>
          <w:rFonts w:ascii="Arial" w:hAnsi="Arial" w:cs="Arial"/>
          <w:lang w:val="cy-GB"/>
        </w:rPr>
      </w:pPr>
    </w:p>
    <w:p w14:paraId="2353225E" w14:textId="77777777" w:rsidR="00205095" w:rsidRPr="00B503B3" w:rsidRDefault="00205095" w:rsidP="00290EE6">
      <w:pPr>
        <w:spacing w:line="360" w:lineRule="auto"/>
        <w:rPr>
          <w:rFonts w:ascii="Arial" w:hAnsi="Arial" w:cs="Arial"/>
          <w:lang w:val="cy-GB"/>
        </w:rPr>
      </w:pPr>
    </w:p>
    <w:tbl>
      <w:tblPr>
        <w:tblStyle w:val="TableGrid"/>
        <w:tblpPr w:leftFromText="180" w:rightFromText="180" w:vertAnchor="page" w:horzAnchor="margin" w:tblpY="1261"/>
        <w:tblW w:w="0" w:type="auto"/>
        <w:tblLook w:val="04A0" w:firstRow="1" w:lastRow="0" w:firstColumn="1" w:lastColumn="0" w:noHBand="0" w:noVBand="1"/>
      </w:tblPr>
      <w:tblGrid>
        <w:gridCol w:w="2689"/>
        <w:gridCol w:w="6327"/>
      </w:tblGrid>
      <w:tr w:rsidR="00BC0E87" w:rsidRPr="00B503B3" w14:paraId="2440F62B" w14:textId="77777777" w:rsidTr="00205095">
        <w:tc>
          <w:tcPr>
            <w:tcW w:w="2689" w:type="dxa"/>
          </w:tcPr>
          <w:p w14:paraId="2442B466" w14:textId="77777777" w:rsidR="00BC0E87" w:rsidRPr="00B503B3" w:rsidRDefault="00AF0C52" w:rsidP="00205095">
            <w:pPr>
              <w:pStyle w:val="Heading2"/>
              <w:jc w:val="center"/>
              <w:outlineLvl w:val="1"/>
              <w:rPr>
                <w:rFonts w:ascii="Arial" w:hAnsi="Arial" w:cs="Arial"/>
                <w:lang w:val="cy-GB"/>
              </w:rPr>
            </w:pPr>
            <w:r w:rsidRPr="00B503B3">
              <w:rPr>
                <w:rFonts w:ascii="Arial" w:hAnsi="Arial" w:cs="Arial"/>
                <w:lang w:val="cy-GB"/>
              </w:rPr>
              <w:lastRenderedPageBreak/>
              <w:t>Templed Profiad Proffesiynol 3</w:t>
            </w:r>
          </w:p>
        </w:tc>
        <w:tc>
          <w:tcPr>
            <w:tcW w:w="6327" w:type="dxa"/>
          </w:tcPr>
          <w:p w14:paraId="2E0F83D3" w14:textId="63EC1D01" w:rsidR="00BC0E87" w:rsidRPr="00B503B3" w:rsidRDefault="00BC0E87" w:rsidP="00205095">
            <w:pPr>
              <w:spacing w:line="360" w:lineRule="auto"/>
              <w:rPr>
                <w:rFonts w:ascii="Arial" w:hAnsi="Arial" w:cs="Arial"/>
                <w:lang w:val="cy-GB"/>
              </w:rPr>
            </w:pPr>
          </w:p>
        </w:tc>
      </w:tr>
      <w:tr w:rsidR="00BC0E87" w:rsidRPr="00B503B3" w14:paraId="25142BB8" w14:textId="77777777" w:rsidTr="00205095">
        <w:tc>
          <w:tcPr>
            <w:tcW w:w="2689" w:type="dxa"/>
          </w:tcPr>
          <w:p w14:paraId="6B309228" w14:textId="77777777" w:rsidR="00BC0E87" w:rsidRPr="00B503B3" w:rsidRDefault="00AF0C52" w:rsidP="00205095">
            <w:pPr>
              <w:pStyle w:val="Heading2"/>
              <w:jc w:val="center"/>
              <w:outlineLvl w:val="1"/>
              <w:rPr>
                <w:rFonts w:ascii="Arial" w:hAnsi="Arial" w:cs="Arial"/>
                <w:lang w:val="cy-GB"/>
              </w:rPr>
            </w:pPr>
            <w:r w:rsidRPr="00B503B3">
              <w:rPr>
                <w:rFonts w:ascii="Arial" w:hAnsi="Arial" w:cs="Arial"/>
                <w:lang w:val="cy-GB"/>
              </w:rPr>
              <w:t>Safon Addysgeg</w:t>
            </w:r>
          </w:p>
        </w:tc>
        <w:tc>
          <w:tcPr>
            <w:tcW w:w="6327" w:type="dxa"/>
          </w:tcPr>
          <w:p w14:paraId="4163EDC2" w14:textId="77777777" w:rsidR="006115AD" w:rsidRPr="00B503B3" w:rsidRDefault="00AF0C52" w:rsidP="00205095">
            <w:pPr>
              <w:spacing w:line="360" w:lineRule="auto"/>
              <w:rPr>
                <w:rFonts w:ascii="Arial" w:hAnsi="Arial" w:cs="Arial"/>
                <w:b/>
                <w:color w:val="2E74B5" w:themeColor="accent1" w:themeShade="BF"/>
                <w:sz w:val="28"/>
                <w:szCs w:val="28"/>
                <w:lang w:val="cy-GB"/>
              </w:rPr>
            </w:pPr>
            <w:r w:rsidRPr="00B503B3">
              <w:rPr>
                <w:rFonts w:ascii="Arial" w:hAnsi="Arial" w:cs="Arial"/>
                <w:b/>
                <w:color w:val="2E74B5" w:themeColor="accent1" w:themeShade="BF"/>
                <w:sz w:val="28"/>
                <w:szCs w:val="28"/>
                <w:lang w:val="cy-GB"/>
              </w:rPr>
              <w:t>Cyd-destunau dilys bywyd go iawn</w:t>
            </w:r>
          </w:p>
          <w:p w14:paraId="31A5149A" w14:textId="77777777" w:rsidR="00BC0E87" w:rsidRPr="00B503B3" w:rsidRDefault="00BC0E87" w:rsidP="00205095">
            <w:pPr>
              <w:spacing w:line="360" w:lineRule="auto"/>
              <w:rPr>
                <w:rFonts w:ascii="Arial" w:hAnsi="Arial" w:cs="Arial"/>
                <w:lang w:val="cy-GB"/>
              </w:rPr>
            </w:pPr>
          </w:p>
        </w:tc>
      </w:tr>
      <w:tr w:rsidR="00BC0E87" w:rsidRPr="00B503B3" w14:paraId="6294ADE8" w14:textId="77777777" w:rsidTr="00205095">
        <w:tc>
          <w:tcPr>
            <w:tcW w:w="2689" w:type="dxa"/>
          </w:tcPr>
          <w:p w14:paraId="11DDE82B" w14:textId="77777777" w:rsidR="00BC0E87" w:rsidRPr="00B503B3" w:rsidRDefault="00AF0C52" w:rsidP="00205095">
            <w:pPr>
              <w:pStyle w:val="Heading3"/>
              <w:jc w:val="center"/>
              <w:outlineLvl w:val="2"/>
              <w:rPr>
                <w:rFonts w:ascii="Arial" w:hAnsi="Arial" w:cs="Arial"/>
                <w:lang w:val="cy-GB"/>
              </w:rPr>
            </w:pPr>
            <w:r w:rsidRPr="00B503B3">
              <w:rPr>
                <w:rFonts w:ascii="Arial" w:hAnsi="Arial" w:cs="Arial"/>
                <w:lang w:val="cy-GB"/>
              </w:rPr>
              <w:t>Beth wnaethoch chi a pham?</w:t>
            </w:r>
          </w:p>
          <w:p w14:paraId="0920878D" w14:textId="77777777" w:rsidR="00BC0E87" w:rsidRPr="00B503B3" w:rsidRDefault="00BC0E87" w:rsidP="00205095">
            <w:pPr>
              <w:spacing w:line="360" w:lineRule="auto"/>
              <w:jc w:val="center"/>
              <w:rPr>
                <w:rFonts w:ascii="Arial" w:hAnsi="Arial" w:cs="Arial"/>
                <w:lang w:val="cy-GB"/>
              </w:rPr>
            </w:pPr>
          </w:p>
        </w:tc>
        <w:tc>
          <w:tcPr>
            <w:tcW w:w="6327" w:type="dxa"/>
          </w:tcPr>
          <w:p w14:paraId="02610946" w14:textId="77777777" w:rsidR="00E90409" w:rsidRPr="00B503B3" w:rsidRDefault="001C1F34" w:rsidP="00205095">
            <w:pPr>
              <w:spacing w:line="360" w:lineRule="auto"/>
              <w:rPr>
                <w:rFonts w:ascii="Arial" w:hAnsi="Arial" w:cs="Arial"/>
                <w:lang w:val="cy-GB"/>
              </w:rPr>
            </w:pPr>
            <w:r w:rsidRPr="00B503B3">
              <w:rPr>
                <w:rFonts w:ascii="Arial" w:hAnsi="Arial" w:cs="Arial"/>
                <w:lang w:val="cy-GB"/>
              </w:rPr>
              <w:t xml:space="preserve">Ar ôl </w:t>
            </w:r>
            <w:r w:rsidR="00843D33" w:rsidRPr="00B503B3">
              <w:rPr>
                <w:rFonts w:ascii="Arial" w:hAnsi="Arial" w:cs="Arial"/>
                <w:lang w:val="cy-GB"/>
              </w:rPr>
              <w:t>treulio ychydig amser yn yr ysgol, sylweddolais gwir pwysigrwydd creu cyd-destunau dilys bywyd go iawn</w:t>
            </w:r>
            <w:r w:rsidR="00FA619E" w:rsidRPr="00B503B3">
              <w:rPr>
                <w:rFonts w:ascii="Arial" w:hAnsi="Arial" w:cs="Arial"/>
                <w:lang w:val="cy-GB"/>
              </w:rPr>
              <w:t xml:space="preserve"> </w:t>
            </w:r>
            <w:r w:rsidR="0060548B" w:rsidRPr="00B503B3">
              <w:rPr>
                <w:rFonts w:ascii="Arial" w:hAnsi="Arial" w:cs="Arial"/>
                <w:lang w:val="cy-GB"/>
              </w:rPr>
              <w:t xml:space="preserve">er mwyn ehangu gorwelion y dysgwyr wrth ddysgu </w:t>
            </w:r>
            <w:r w:rsidR="005D01E3" w:rsidRPr="00B503B3">
              <w:rPr>
                <w:rFonts w:ascii="Arial" w:hAnsi="Arial" w:cs="Arial"/>
                <w:lang w:val="cy-GB"/>
              </w:rPr>
              <w:t xml:space="preserve">am </w:t>
            </w:r>
            <w:r w:rsidR="0060548B" w:rsidRPr="00B503B3">
              <w:rPr>
                <w:rFonts w:ascii="Arial" w:hAnsi="Arial" w:cs="Arial"/>
                <w:lang w:val="cy-GB"/>
              </w:rPr>
              <w:t xml:space="preserve">ystod </w:t>
            </w:r>
            <w:r w:rsidR="005D01E3" w:rsidRPr="00B503B3">
              <w:rPr>
                <w:rFonts w:ascii="Arial" w:hAnsi="Arial" w:cs="Arial"/>
                <w:lang w:val="cy-GB"/>
              </w:rPr>
              <w:t xml:space="preserve">eang </w:t>
            </w:r>
            <w:r w:rsidR="0060548B" w:rsidRPr="00B503B3">
              <w:rPr>
                <w:rFonts w:ascii="Arial" w:hAnsi="Arial" w:cs="Arial"/>
                <w:lang w:val="cy-GB"/>
              </w:rPr>
              <w:t xml:space="preserve">o bynciau. </w:t>
            </w:r>
            <w:r w:rsidR="00412CF1" w:rsidRPr="00B503B3">
              <w:rPr>
                <w:rFonts w:ascii="Arial" w:hAnsi="Arial" w:cs="Arial"/>
                <w:lang w:val="cy-GB"/>
              </w:rPr>
              <w:t>Penderfynais i ffocysu ar y safon yma a</w:t>
            </w:r>
            <w:r w:rsidR="005418E7" w:rsidRPr="00B503B3">
              <w:rPr>
                <w:rFonts w:ascii="Arial" w:hAnsi="Arial" w:cs="Arial"/>
                <w:lang w:val="cy-GB"/>
              </w:rPr>
              <w:t xml:space="preserve">r ôl treulio ychydig amser </w:t>
            </w:r>
            <w:r w:rsidR="006D6F80" w:rsidRPr="00B503B3">
              <w:rPr>
                <w:rFonts w:ascii="Arial" w:hAnsi="Arial" w:cs="Arial"/>
                <w:lang w:val="cy-GB"/>
              </w:rPr>
              <w:t>ar ddyletswydd yn ystod amseroedd egwyl a</w:t>
            </w:r>
            <w:r w:rsidR="00F402CC" w:rsidRPr="00B503B3">
              <w:rPr>
                <w:rFonts w:ascii="Arial" w:hAnsi="Arial" w:cs="Arial"/>
                <w:lang w:val="cy-GB"/>
              </w:rPr>
              <w:t xml:space="preserve">c </w:t>
            </w:r>
            <w:r w:rsidR="00B64D66" w:rsidRPr="00B503B3">
              <w:rPr>
                <w:rFonts w:ascii="Arial" w:hAnsi="Arial" w:cs="Arial"/>
                <w:lang w:val="cy-GB"/>
              </w:rPr>
              <w:t xml:space="preserve">wrth </w:t>
            </w:r>
            <w:r w:rsidR="00F402CC" w:rsidRPr="00B503B3">
              <w:rPr>
                <w:rFonts w:ascii="Arial" w:hAnsi="Arial" w:cs="Arial"/>
                <w:lang w:val="cy-GB"/>
              </w:rPr>
              <w:t xml:space="preserve">arsylwi sut mae’r dysgwyr yn </w:t>
            </w:r>
            <w:r w:rsidR="00D45EB6" w:rsidRPr="00B503B3">
              <w:rPr>
                <w:rFonts w:ascii="Arial" w:hAnsi="Arial" w:cs="Arial"/>
                <w:lang w:val="cy-GB"/>
              </w:rPr>
              <w:t xml:space="preserve">rhyngweithio wrth gwblhau heriau </w:t>
            </w:r>
            <w:r w:rsidR="00B64D66" w:rsidRPr="00B503B3">
              <w:rPr>
                <w:rFonts w:ascii="Arial" w:hAnsi="Arial" w:cs="Arial"/>
                <w:lang w:val="cy-GB"/>
              </w:rPr>
              <w:t xml:space="preserve">yn annibynnol </w:t>
            </w:r>
            <w:r w:rsidR="00D45EB6" w:rsidRPr="00B503B3">
              <w:rPr>
                <w:rFonts w:ascii="Arial" w:hAnsi="Arial" w:cs="Arial"/>
                <w:lang w:val="cy-GB"/>
              </w:rPr>
              <w:t>ac yn ystod chwarae rhydd</w:t>
            </w:r>
            <w:r w:rsidR="00946992" w:rsidRPr="00B503B3">
              <w:rPr>
                <w:rFonts w:ascii="Arial" w:hAnsi="Arial" w:cs="Arial"/>
                <w:lang w:val="cy-GB"/>
              </w:rPr>
              <w:t xml:space="preserve">. </w:t>
            </w:r>
          </w:p>
          <w:p w14:paraId="1B1E47A4" w14:textId="77777777" w:rsidR="00E90409" w:rsidRPr="00B503B3" w:rsidRDefault="00E90409" w:rsidP="00205095">
            <w:pPr>
              <w:spacing w:line="360" w:lineRule="auto"/>
              <w:rPr>
                <w:rFonts w:ascii="Arial" w:hAnsi="Arial" w:cs="Arial"/>
                <w:lang w:val="cy-GB"/>
              </w:rPr>
            </w:pPr>
          </w:p>
          <w:p w14:paraId="31B68E7E" w14:textId="5FAD6C3D" w:rsidR="00910242" w:rsidRPr="00B503B3" w:rsidRDefault="00946992" w:rsidP="00205095">
            <w:pPr>
              <w:spacing w:line="360" w:lineRule="auto"/>
              <w:rPr>
                <w:rFonts w:ascii="Arial" w:hAnsi="Arial" w:cs="Arial"/>
                <w:lang w:val="cy-GB"/>
              </w:rPr>
            </w:pPr>
            <w:r w:rsidRPr="00B503B3">
              <w:rPr>
                <w:rFonts w:ascii="Arial" w:hAnsi="Arial" w:cs="Arial"/>
                <w:lang w:val="cy-GB"/>
              </w:rPr>
              <w:t>Yn dilyn y profiadau hyn</w:t>
            </w:r>
            <w:r w:rsidR="004D2626" w:rsidRPr="00B503B3">
              <w:rPr>
                <w:rFonts w:ascii="Arial" w:hAnsi="Arial" w:cs="Arial"/>
                <w:lang w:val="cy-GB"/>
              </w:rPr>
              <w:t>,</w:t>
            </w:r>
            <w:r w:rsidR="00EC6691" w:rsidRPr="00B503B3">
              <w:rPr>
                <w:rFonts w:ascii="Arial" w:hAnsi="Arial" w:cs="Arial"/>
                <w:lang w:val="cy-GB"/>
              </w:rPr>
              <w:t xml:space="preserve"> sylweddolais fod llawer o ddysgwyr yn trafferthu </w:t>
            </w:r>
            <w:r w:rsidR="0051356F" w:rsidRPr="00B503B3">
              <w:rPr>
                <w:rFonts w:ascii="Arial" w:hAnsi="Arial" w:cs="Arial"/>
                <w:lang w:val="cy-GB"/>
              </w:rPr>
              <w:t xml:space="preserve">i </w:t>
            </w:r>
            <w:r w:rsidR="001D320B" w:rsidRPr="00B503B3">
              <w:rPr>
                <w:rFonts w:ascii="Arial" w:hAnsi="Arial" w:cs="Arial"/>
                <w:lang w:val="cy-GB"/>
              </w:rPr>
              <w:t xml:space="preserve">gysylltu’r hyn y maent yn dysgu mewn cyd-destun addysg </w:t>
            </w:r>
            <w:r w:rsidR="00416A54" w:rsidRPr="00B503B3">
              <w:rPr>
                <w:rFonts w:ascii="Arial" w:hAnsi="Arial" w:cs="Arial"/>
                <w:lang w:val="cy-GB"/>
              </w:rPr>
              <w:t>â’</w:t>
            </w:r>
            <w:r w:rsidR="00BB1C9E" w:rsidRPr="00B503B3">
              <w:rPr>
                <w:rFonts w:ascii="Arial" w:hAnsi="Arial" w:cs="Arial"/>
                <w:lang w:val="cy-GB"/>
              </w:rPr>
              <w:t>u profiadau bywyd go iawn</w:t>
            </w:r>
            <w:r w:rsidR="00B432EF" w:rsidRPr="00B503B3">
              <w:rPr>
                <w:rFonts w:ascii="Arial" w:hAnsi="Arial" w:cs="Arial"/>
                <w:lang w:val="cy-GB"/>
              </w:rPr>
              <w:t xml:space="preserve"> sydd tu hwnt yr ystafell dosbarth</w:t>
            </w:r>
            <w:r w:rsidR="00BB1C9E" w:rsidRPr="00B503B3">
              <w:rPr>
                <w:rFonts w:ascii="Arial" w:hAnsi="Arial" w:cs="Arial"/>
                <w:lang w:val="cy-GB"/>
              </w:rPr>
              <w:t>.</w:t>
            </w:r>
            <w:r w:rsidR="008766E8" w:rsidRPr="00B503B3">
              <w:rPr>
                <w:rFonts w:ascii="Arial" w:hAnsi="Arial" w:cs="Arial"/>
                <w:lang w:val="cy-GB"/>
              </w:rPr>
              <w:t xml:space="preserve"> Er mwyn ceisio </w:t>
            </w:r>
            <w:r w:rsidR="003C210F" w:rsidRPr="00B503B3">
              <w:rPr>
                <w:rFonts w:ascii="Arial" w:hAnsi="Arial" w:cs="Arial"/>
                <w:lang w:val="cy-GB"/>
              </w:rPr>
              <w:t>meithrin sgiliau’r dysgwyr i greu’r</w:t>
            </w:r>
            <w:r w:rsidR="008766E8" w:rsidRPr="00B503B3">
              <w:rPr>
                <w:rFonts w:ascii="Arial" w:hAnsi="Arial" w:cs="Arial"/>
                <w:lang w:val="cy-GB"/>
              </w:rPr>
              <w:t xml:space="preserve"> cysylltiadau </w:t>
            </w:r>
            <w:r w:rsidR="003C210F" w:rsidRPr="00B503B3">
              <w:rPr>
                <w:rFonts w:ascii="Arial" w:hAnsi="Arial" w:cs="Arial"/>
                <w:lang w:val="cy-GB"/>
              </w:rPr>
              <w:t xml:space="preserve">hanfodol hyn, </w:t>
            </w:r>
            <w:r w:rsidR="00222877" w:rsidRPr="00B503B3">
              <w:rPr>
                <w:rFonts w:ascii="Arial" w:hAnsi="Arial" w:cs="Arial"/>
                <w:lang w:val="cy-GB"/>
              </w:rPr>
              <w:t xml:space="preserve">penderfynais i ddefnyddio sbardunau </w:t>
            </w:r>
            <w:r w:rsidR="004154F2" w:rsidRPr="00B503B3">
              <w:rPr>
                <w:rFonts w:ascii="Arial" w:hAnsi="Arial" w:cs="Arial"/>
                <w:lang w:val="cy-GB"/>
              </w:rPr>
              <w:t xml:space="preserve">gweledol </w:t>
            </w:r>
            <w:r w:rsidR="00222877" w:rsidRPr="00B503B3">
              <w:rPr>
                <w:rFonts w:ascii="Arial" w:hAnsi="Arial" w:cs="Arial"/>
                <w:lang w:val="cy-GB"/>
              </w:rPr>
              <w:t>megis straeon</w:t>
            </w:r>
            <w:r w:rsidR="002E2B6A" w:rsidRPr="00B503B3">
              <w:rPr>
                <w:rFonts w:ascii="Arial" w:hAnsi="Arial" w:cs="Arial"/>
                <w:lang w:val="cy-GB"/>
              </w:rPr>
              <w:t xml:space="preserve">, </w:t>
            </w:r>
            <w:r w:rsidR="00B511DF" w:rsidRPr="00B503B3">
              <w:rPr>
                <w:rFonts w:ascii="Arial" w:hAnsi="Arial" w:cs="Arial"/>
                <w:lang w:val="cy-GB"/>
              </w:rPr>
              <w:t xml:space="preserve">caneuon </w:t>
            </w:r>
            <w:r w:rsidR="00AB6C84" w:rsidRPr="00B503B3">
              <w:rPr>
                <w:rFonts w:ascii="Arial" w:hAnsi="Arial" w:cs="Arial"/>
                <w:lang w:val="cy-GB"/>
              </w:rPr>
              <w:t>a rhaglenni.</w:t>
            </w:r>
            <w:r w:rsidR="004154F2" w:rsidRPr="00B503B3">
              <w:rPr>
                <w:rFonts w:ascii="Arial" w:hAnsi="Arial" w:cs="Arial"/>
                <w:lang w:val="cy-GB"/>
              </w:rPr>
              <w:t xml:space="preserve"> </w:t>
            </w:r>
            <w:r w:rsidR="00841EEA" w:rsidRPr="00B503B3">
              <w:rPr>
                <w:rFonts w:ascii="Arial" w:hAnsi="Arial" w:cs="Arial"/>
                <w:lang w:val="cy-GB"/>
              </w:rPr>
              <w:t>R</w:t>
            </w:r>
            <w:r w:rsidR="00376E64" w:rsidRPr="00B503B3">
              <w:rPr>
                <w:rFonts w:ascii="Arial" w:hAnsi="Arial" w:cs="Arial"/>
                <w:lang w:val="cy-GB"/>
              </w:rPr>
              <w:t>oedd y d</w:t>
            </w:r>
            <w:r w:rsidR="001206AA" w:rsidRPr="00B503B3">
              <w:rPr>
                <w:rFonts w:ascii="Arial" w:hAnsi="Arial" w:cs="Arial"/>
                <w:lang w:val="cy-GB"/>
              </w:rPr>
              <w:t>efnydd o sbardunau</w:t>
            </w:r>
            <w:r w:rsidR="00376E64" w:rsidRPr="00B503B3">
              <w:rPr>
                <w:rFonts w:ascii="Arial" w:hAnsi="Arial" w:cs="Arial"/>
                <w:lang w:val="cy-GB"/>
              </w:rPr>
              <w:t xml:space="preserve"> </w:t>
            </w:r>
            <w:r w:rsidR="001206AA" w:rsidRPr="00B503B3">
              <w:rPr>
                <w:rFonts w:ascii="Arial" w:hAnsi="Arial" w:cs="Arial"/>
                <w:lang w:val="cy-GB"/>
              </w:rPr>
              <w:t>yn cymorth mawr wrth esbonio</w:t>
            </w:r>
            <w:r w:rsidR="00A57EA6" w:rsidRPr="00B503B3">
              <w:rPr>
                <w:rFonts w:ascii="Arial" w:hAnsi="Arial" w:cs="Arial"/>
                <w:lang w:val="cy-GB"/>
              </w:rPr>
              <w:t>’r thema o fewn cyd-destun bywyd go iawn</w:t>
            </w:r>
            <w:r w:rsidR="001529A9" w:rsidRPr="00B503B3">
              <w:rPr>
                <w:rFonts w:ascii="Arial" w:hAnsi="Arial" w:cs="Arial"/>
                <w:lang w:val="cy-GB"/>
              </w:rPr>
              <w:t xml:space="preserve"> </w:t>
            </w:r>
            <w:r w:rsidR="002769C4" w:rsidRPr="00B503B3">
              <w:rPr>
                <w:rFonts w:ascii="Arial" w:hAnsi="Arial" w:cs="Arial"/>
                <w:lang w:val="cy-GB"/>
              </w:rPr>
              <w:t xml:space="preserve">gan </w:t>
            </w:r>
            <w:r w:rsidR="005163B1" w:rsidRPr="00B503B3">
              <w:rPr>
                <w:rFonts w:ascii="Arial" w:hAnsi="Arial" w:cs="Arial"/>
                <w:lang w:val="cy-GB"/>
              </w:rPr>
              <w:t>fod y dysgwyr yn eu ffeindio’</w:t>
            </w:r>
            <w:r w:rsidR="002769C4" w:rsidRPr="00B503B3">
              <w:rPr>
                <w:rFonts w:ascii="Arial" w:hAnsi="Arial" w:cs="Arial"/>
                <w:lang w:val="cy-GB"/>
              </w:rPr>
              <w:t>n fwy hwylus</w:t>
            </w:r>
            <w:r w:rsidR="005163B1" w:rsidRPr="00B503B3">
              <w:rPr>
                <w:rFonts w:ascii="Arial" w:hAnsi="Arial" w:cs="Arial"/>
                <w:lang w:val="cy-GB"/>
              </w:rPr>
              <w:t xml:space="preserve"> a </w:t>
            </w:r>
            <w:r w:rsidR="000678B8" w:rsidRPr="00B503B3">
              <w:rPr>
                <w:rFonts w:ascii="Arial" w:hAnsi="Arial" w:cs="Arial"/>
                <w:lang w:val="cy-GB"/>
              </w:rPr>
              <w:t>diddorol</w:t>
            </w:r>
            <w:r w:rsidR="005163B1" w:rsidRPr="00B503B3">
              <w:rPr>
                <w:rFonts w:ascii="Arial" w:hAnsi="Arial" w:cs="Arial"/>
                <w:lang w:val="cy-GB"/>
              </w:rPr>
              <w:t xml:space="preserve">. </w:t>
            </w:r>
            <w:r w:rsidR="00674C67" w:rsidRPr="00B503B3">
              <w:rPr>
                <w:rFonts w:ascii="Arial" w:hAnsi="Arial" w:cs="Arial"/>
                <w:lang w:val="cy-GB"/>
              </w:rPr>
              <w:t>Yng nghyd-destun y safon yma, m</w:t>
            </w:r>
            <w:r w:rsidR="009F087C" w:rsidRPr="00B503B3">
              <w:rPr>
                <w:rFonts w:ascii="Arial" w:hAnsi="Arial" w:cs="Arial"/>
                <w:lang w:val="cy-GB"/>
              </w:rPr>
              <w:t xml:space="preserve">ae’r cysylltiad rhwng cael hwyl ac addysg hefyd yn hanfodol </w:t>
            </w:r>
            <w:r w:rsidR="00AC16FD" w:rsidRPr="00B503B3">
              <w:rPr>
                <w:rFonts w:ascii="Arial" w:hAnsi="Arial" w:cs="Arial"/>
                <w:lang w:val="cy-GB"/>
              </w:rPr>
              <w:t>wrth g</w:t>
            </w:r>
            <w:r w:rsidR="009F087C" w:rsidRPr="00B503B3">
              <w:rPr>
                <w:rFonts w:ascii="Arial" w:hAnsi="Arial" w:cs="Arial"/>
                <w:lang w:val="cy-GB"/>
              </w:rPr>
              <w:t xml:space="preserve">eisio sicrhau </w:t>
            </w:r>
            <w:r w:rsidR="005D54C2" w:rsidRPr="00B503B3">
              <w:rPr>
                <w:rFonts w:ascii="Arial" w:hAnsi="Arial" w:cs="Arial"/>
                <w:lang w:val="cy-GB"/>
              </w:rPr>
              <w:t>diddordeb a brwdfrydedd</w:t>
            </w:r>
            <w:r w:rsidR="00674C67" w:rsidRPr="00B503B3">
              <w:rPr>
                <w:rFonts w:ascii="Arial" w:hAnsi="Arial" w:cs="Arial"/>
                <w:lang w:val="cy-GB"/>
              </w:rPr>
              <w:t xml:space="preserve"> </w:t>
            </w:r>
            <w:r w:rsidR="00AC16FD" w:rsidRPr="00B503B3">
              <w:rPr>
                <w:rFonts w:ascii="Arial" w:hAnsi="Arial" w:cs="Arial"/>
                <w:lang w:val="cy-GB"/>
              </w:rPr>
              <w:t>a fydd yn eu tro yn galluogi’r dysgwyr</w:t>
            </w:r>
            <w:r w:rsidR="000141D9" w:rsidRPr="00B503B3">
              <w:rPr>
                <w:rFonts w:ascii="Arial" w:hAnsi="Arial" w:cs="Arial"/>
                <w:lang w:val="cy-GB"/>
              </w:rPr>
              <w:t xml:space="preserve"> i gofio a ddefnyddio’r hyn y maent yn ei ddysgu</w:t>
            </w:r>
            <w:r w:rsidR="00AD17E8" w:rsidRPr="00B503B3">
              <w:rPr>
                <w:rFonts w:ascii="Arial" w:hAnsi="Arial" w:cs="Arial"/>
                <w:lang w:val="cy-GB"/>
              </w:rPr>
              <w:t xml:space="preserve"> yn eu bywydau pob dydd</w:t>
            </w:r>
            <w:r w:rsidR="000141D9" w:rsidRPr="00B503B3">
              <w:rPr>
                <w:rFonts w:ascii="Arial" w:hAnsi="Arial" w:cs="Arial"/>
                <w:lang w:val="cy-GB"/>
              </w:rPr>
              <w:t>.</w:t>
            </w:r>
            <w:r w:rsidR="00AD17E8" w:rsidRPr="00B503B3">
              <w:rPr>
                <w:rFonts w:ascii="Arial" w:hAnsi="Arial" w:cs="Arial"/>
                <w:lang w:val="cy-GB"/>
              </w:rPr>
              <w:t xml:space="preserve"> </w:t>
            </w:r>
          </w:p>
          <w:p w14:paraId="3CB4980A" w14:textId="77399C2F" w:rsidR="00AD17E8" w:rsidRPr="00B503B3" w:rsidRDefault="00AD17E8" w:rsidP="00205095">
            <w:pPr>
              <w:spacing w:line="360" w:lineRule="auto"/>
              <w:rPr>
                <w:rFonts w:ascii="Arial" w:hAnsi="Arial" w:cs="Arial"/>
                <w:lang w:val="cy-GB"/>
              </w:rPr>
            </w:pPr>
          </w:p>
          <w:p w14:paraId="7829AE22" w14:textId="434D9057" w:rsidR="00AD17E8" w:rsidRPr="00B503B3" w:rsidRDefault="00AD17E8" w:rsidP="00205095">
            <w:pPr>
              <w:spacing w:line="360" w:lineRule="auto"/>
              <w:rPr>
                <w:rFonts w:ascii="Arial" w:hAnsi="Arial" w:cs="Arial"/>
                <w:lang w:val="cy-GB"/>
              </w:rPr>
            </w:pPr>
            <w:r w:rsidRPr="00B503B3">
              <w:rPr>
                <w:rFonts w:ascii="Arial" w:hAnsi="Arial" w:cs="Arial"/>
                <w:lang w:val="cy-GB"/>
              </w:rPr>
              <w:t>Enghraifft o wers</w:t>
            </w:r>
            <w:r w:rsidR="00CC39A2" w:rsidRPr="00B503B3">
              <w:rPr>
                <w:rFonts w:ascii="Arial" w:hAnsi="Arial" w:cs="Arial"/>
                <w:lang w:val="cy-GB"/>
              </w:rPr>
              <w:t>i</w:t>
            </w:r>
            <w:r w:rsidRPr="00B503B3">
              <w:rPr>
                <w:rFonts w:ascii="Arial" w:hAnsi="Arial" w:cs="Arial"/>
                <w:lang w:val="cy-GB"/>
              </w:rPr>
              <w:t xml:space="preserve"> â ffocws ar y safon yma oedd </w:t>
            </w:r>
            <w:r w:rsidR="00CC39A2" w:rsidRPr="00B503B3">
              <w:rPr>
                <w:rFonts w:ascii="Arial" w:hAnsi="Arial" w:cs="Arial"/>
                <w:lang w:val="cy-GB"/>
              </w:rPr>
              <w:t>gwersi ar</w:t>
            </w:r>
            <w:r w:rsidR="006B2456" w:rsidRPr="00B503B3">
              <w:rPr>
                <w:rFonts w:ascii="Arial" w:hAnsi="Arial" w:cs="Arial"/>
                <w:lang w:val="cy-GB"/>
              </w:rPr>
              <w:t xml:space="preserve"> deimladau</w:t>
            </w:r>
            <w:r w:rsidR="00CC39A2" w:rsidRPr="00B503B3">
              <w:rPr>
                <w:rFonts w:ascii="Arial" w:hAnsi="Arial" w:cs="Arial"/>
                <w:lang w:val="cy-GB"/>
              </w:rPr>
              <w:t xml:space="preserve"> a diolchgarwch</w:t>
            </w:r>
            <w:r w:rsidR="006B2456" w:rsidRPr="00B503B3">
              <w:rPr>
                <w:rFonts w:ascii="Arial" w:hAnsi="Arial" w:cs="Arial"/>
                <w:lang w:val="cy-GB"/>
              </w:rPr>
              <w:t xml:space="preserve">. </w:t>
            </w:r>
            <w:r w:rsidR="00B47B6C" w:rsidRPr="00B503B3">
              <w:rPr>
                <w:rFonts w:ascii="Arial" w:hAnsi="Arial" w:cs="Arial"/>
                <w:lang w:val="cy-GB"/>
              </w:rPr>
              <w:t xml:space="preserve">Ar ôl sylwi </w:t>
            </w:r>
            <w:r w:rsidR="00B47B6C" w:rsidRPr="00B503B3">
              <w:rPr>
                <w:rFonts w:ascii="Arial" w:hAnsi="Arial" w:cs="Arial"/>
                <w:lang w:val="cy-GB"/>
              </w:rPr>
              <w:t>bod</w:t>
            </w:r>
            <w:r w:rsidR="00B47B6C" w:rsidRPr="00B503B3">
              <w:rPr>
                <w:rFonts w:ascii="Arial" w:hAnsi="Arial" w:cs="Arial"/>
                <w:lang w:val="cy-GB"/>
              </w:rPr>
              <w:t xml:space="preserve"> y dysgwyr yn </w:t>
            </w:r>
            <w:r w:rsidR="00B47B6C" w:rsidRPr="00B503B3">
              <w:rPr>
                <w:rFonts w:ascii="Arial" w:hAnsi="Arial" w:cs="Arial"/>
                <w:lang w:val="cy-GB"/>
              </w:rPr>
              <w:t>trafferthu i</w:t>
            </w:r>
            <w:r w:rsidR="00B47B6C" w:rsidRPr="00B503B3">
              <w:rPr>
                <w:rFonts w:ascii="Arial" w:hAnsi="Arial" w:cs="Arial"/>
                <w:lang w:val="cy-GB"/>
              </w:rPr>
              <w:t xml:space="preserve"> </w:t>
            </w:r>
            <w:r w:rsidR="00392A4D" w:rsidRPr="00B503B3">
              <w:rPr>
                <w:rFonts w:ascii="Arial" w:hAnsi="Arial" w:cs="Arial"/>
                <w:lang w:val="cy-GB"/>
              </w:rPr>
              <w:t>adnabod</w:t>
            </w:r>
            <w:r w:rsidR="00B47B6C" w:rsidRPr="00B503B3">
              <w:rPr>
                <w:rFonts w:ascii="Arial" w:hAnsi="Arial" w:cs="Arial"/>
                <w:lang w:val="cy-GB"/>
              </w:rPr>
              <w:t xml:space="preserve">, egluro a chyfleu eu teimladau, penderfynais y byddai sesiwn ar deimladau yn fuddiol. </w:t>
            </w:r>
            <w:r w:rsidR="00B553E7" w:rsidRPr="00B503B3">
              <w:rPr>
                <w:rFonts w:ascii="Arial" w:hAnsi="Arial" w:cs="Arial"/>
                <w:lang w:val="cy-GB"/>
              </w:rPr>
              <w:t>Dechreuais trwy gyflwyno cân am deimladau ac yna d</w:t>
            </w:r>
            <w:r w:rsidR="00B47B6C" w:rsidRPr="00B503B3">
              <w:rPr>
                <w:rFonts w:ascii="Arial" w:hAnsi="Arial" w:cs="Arial"/>
                <w:lang w:val="cy-GB"/>
              </w:rPr>
              <w:t>efnyddiais gymeriadau a lliwiau cyfarwydd i gynrychioli</w:t>
            </w:r>
            <w:r w:rsidR="00392A4D" w:rsidRPr="00B503B3">
              <w:rPr>
                <w:rFonts w:ascii="Arial" w:hAnsi="Arial" w:cs="Arial"/>
                <w:lang w:val="cy-GB"/>
              </w:rPr>
              <w:t>’r prif teimlad</w:t>
            </w:r>
            <w:r w:rsidR="00B47B6C" w:rsidRPr="00B503B3">
              <w:rPr>
                <w:rFonts w:ascii="Arial" w:hAnsi="Arial" w:cs="Arial"/>
                <w:lang w:val="cy-GB"/>
              </w:rPr>
              <w:t>au</w:t>
            </w:r>
            <w:r w:rsidR="00392A4D" w:rsidRPr="00B503B3">
              <w:rPr>
                <w:rFonts w:ascii="Arial" w:hAnsi="Arial" w:cs="Arial"/>
                <w:lang w:val="cy-GB"/>
              </w:rPr>
              <w:t xml:space="preserve"> gan gynnal </w:t>
            </w:r>
            <w:r w:rsidR="00B47B6C" w:rsidRPr="00B503B3">
              <w:rPr>
                <w:rFonts w:ascii="Arial" w:hAnsi="Arial" w:cs="Arial"/>
                <w:lang w:val="cy-GB"/>
              </w:rPr>
              <w:t>trafodaethau gyda'r dysgwyr am bob un ohonynt, beth oeddent, pam roeddem yn eu teimlo, sut i</w:t>
            </w:r>
            <w:r w:rsidR="00880846" w:rsidRPr="00B503B3">
              <w:rPr>
                <w:rFonts w:ascii="Arial" w:hAnsi="Arial" w:cs="Arial"/>
                <w:lang w:val="cy-GB"/>
              </w:rPr>
              <w:t xml:space="preserve"> ymdopi gyda’r gwahanol teimladau, </w:t>
            </w:r>
            <w:r w:rsidR="00B47B6C" w:rsidRPr="00B503B3">
              <w:rPr>
                <w:rFonts w:ascii="Arial" w:hAnsi="Arial" w:cs="Arial"/>
                <w:lang w:val="cy-GB"/>
              </w:rPr>
              <w:t>a sut orau i</w:t>
            </w:r>
            <w:r w:rsidR="00880846" w:rsidRPr="00B503B3">
              <w:rPr>
                <w:rFonts w:ascii="Arial" w:hAnsi="Arial" w:cs="Arial"/>
                <w:lang w:val="cy-GB"/>
              </w:rPr>
              <w:t xml:space="preserve">’w </w:t>
            </w:r>
            <w:r w:rsidR="00B47B6C" w:rsidRPr="00B503B3">
              <w:rPr>
                <w:rFonts w:ascii="Arial" w:hAnsi="Arial" w:cs="Arial"/>
                <w:lang w:val="cy-GB"/>
              </w:rPr>
              <w:t xml:space="preserve">gyfleu. Ar ôl y sesiwn, cafodd pob unigolyn gyfle i ddylunio ei ffon lolipop ei hun. Bob bore roeddent yn cael cyfle i roi eu ffon lolipop yn y pot cyfatebol gyda'r opsiwn i gael </w:t>
            </w:r>
            <w:r w:rsidR="00595A4D" w:rsidRPr="00B503B3">
              <w:rPr>
                <w:rFonts w:ascii="Arial" w:hAnsi="Arial" w:cs="Arial"/>
                <w:lang w:val="cy-GB"/>
              </w:rPr>
              <w:t>sgwrs er mwyn esbonio pam</w:t>
            </w:r>
            <w:r w:rsidR="00B47B6C" w:rsidRPr="00B503B3">
              <w:rPr>
                <w:rFonts w:ascii="Arial" w:hAnsi="Arial" w:cs="Arial"/>
                <w:lang w:val="cy-GB"/>
              </w:rPr>
              <w:t>. Trwy gydol y dydd, cawsant y rhyddid i newid ym mha bot yr oedd eu ffon. Ymatebodd y dysgwyr yn dda iawn i hyn ac roedd llawer yn mwynhau</w:t>
            </w:r>
            <w:r w:rsidR="00610E0A" w:rsidRPr="00B503B3">
              <w:rPr>
                <w:rFonts w:ascii="Arial" w:hAnsi="Arial" w:cs="Arial"/>
                <w:lang w:val="cy-GB"/>
              </w:rPr>
              <w:t>’r broses o</w:t>
            </w:r>
            <w:r w:rsidR="00B47B6C" w:rsidRPr="00B503B3">
              <w:rPr>
                <w:rFonts w:ascii="Arial" w:hAnsi="Arial" w:cs="Arial"/>
                <w:lang w:val="cy-GB"/>
              </w:rPr>
              <w:t xml:space="preserve"> esbonio </w:t>
            </w:r>
            <w:r w:rsidR="00610E0A" w:rsidRPr="00B503B3">
              <w:rPr>
                <w:rFonts w:ascii="Arial" w:hAnsi="Arial" w:cs="Arial"/>
                <w:lang w:val="cy-GB"/>
              </w:rPr>
              <w:t>sut a pham roeddynt yn teimlo</w:t>
            </w:r>
            <w:r w:rsidR="00B47B6C" w:rsidRPr="00B503B3">
              <w:rPr>
                <w:rFonts w:ascii="Arial" w:hAnsi="Arial" w:cs="Arial"/>
                <w:lang w:val="cy-GB"/>
              </w:rPr>
              <w:t>.</w:t>
            </w:r>
            <w:r w:rsidR="00610E0A" w:rsidRPr="00B503B3">
              <w:rPr>
                <w:rFonts w:ascii="Arial" w:hAnsi="Arial" w:cs="Arial"/>
                <w:lang w:val="cy-GB"/>
              </w:rPr>
              <w:t xml:space="preserve"> </w:t>
            </w:r>
            <w:r w:rsidR="005408B1" w:rsidRPr="00B503B3">
              <w:rPr>
                <w:rFonts w:ascii="Arial" w:hAnsi="Arial" w:cs="Arial"/>
                <w:lang w:val="cy-GB"/>
              </w:rPr>
              <w:t>Yn y sesiwn dilynol ar ddiwrnod Plant Mewn Angen, cefais y cyfle i gyflwyno ac egluro ystyr diolchgarwch</w:t>
            </w:r>
            <w:r w:rsidR="002B2865" w:rsidRPr="00B503B3">
              <w:rPr>
                <w:rFonts w:ascii="Arial" w:hAnsi="Arial" w:cs="Arial"/>
                <w:lang w:val="cy-GB"/>
              </w:rPr>
              <w:t>. Gan ddefnyddio’r hyn dysgon nhw yn y sesiynau teimladau, llwyddodd y dysgwyr i gyfrannu’n llwyddiannus i’r gwahanol trafodaethau.</w:t>
            </w:r>
          </w:p>
          <w:p w14:paraId="6E3D8D11" w14:textId="4A59AE73" w:rsidR="00610E0A" w:rsidRPr="00B503B3" w:rsidRDefault="00610E0A" w:rsidP="00205095">
            <w:pPr>
              <w:spacing w:line="360" w:lineRule="auto"/>
              <w:rPr>
                <w:rFonts w:ascii="Arial" w:hAnsi="Arial" w:cs="Arial"/>
                <w:lang w:val="cy-GB"/>
              </w:rPr>
            </w:pPr>
          </w:p>
          <w:p w14:paraId="6D86538E" w14:textId="3B6EE807" w:rsidR="00610E0A" w:rsidRPr="00B503B3" w:rsidRDefault="00610E0A" w:rsidP="00205095">
            <w:pPr>
              <w:spacing w:line="360" w:lineRule="auto"/>
              <w:rPr>
                <w:rFonts w:ascii="Arial" w:hAnsi="Arial" w:cs="Arial"/>
                <w:lang w:val="cy-GB"/>
              </w:rPr>
            </w:pPr>
            <w:r w:rsidRPr="00B503B3">
              <w:rPr>
                <w:rFonts w:ascii="Arial" w:hAnsi="Arial" w:cs="Arial"/>
                <w:lang w:val="cy-GB"/>
              </w:rPr>
              <w:t>Yn ogystal â hyn,</w:t>
            </w:r>
            <w:r w:rsidR="00252312" w:rsidRPr="00B503B3">
              <w:rPr>
                <w:rFonts w:ascii="Arial" w:hAnsi="Arial" w:cs="Arial"/>
                <w:lang w:val="cy-GB"/>
              </w:rPr>
              <w:t xml:space="preserve"> er mwyn cyflwyno ac esbonio diogelwch tân gwyllt, </w:t>
            </w:r>
            <w:r w:rsidR="0040732C" w:rsidRPr="00B503B3">
              <w:rPr>
                <w:rFonts w:ascii="Arial" w:hAnsi="Arial" w:cs="Arial"/>
                <w:lang w:val="cy-GB"/>
              </w:rPr>
              <w:t xml:space="preserve">dewisais stori </w:t>
            </w:r>
            <w:r w:rsidR="00144259" w:rsidRPr="00B503B3">
              <w:rPr>
                <w:rFonts w:ascii="Arial" w:hAnsi="Arial" w:cs="Arial"/>
                <w:lang w:val="cy-GB"/>
              </w:rPr>
              <w:t>fel sbardun. Wrth ddarllen y stori, gofynnais amrywiaeth o gwestiyna</w:t>
            </w:r>
            <w:r w:rsidR="00020D35" w:rsidRPr="00B503B3">
              <w:rPr>
                <w:rFonts w:ascii="Arial" w:hAnsi="Arial" w:cs="Arial"/>
                <w:lang w:val="cy-GB"/>
              </w:rPr>
              <w:t>u, nid yn unig</w:t>
            </w:r>
            <w:r w:rsidR="00144259" w:rsidRPr="00B503B3">
              <w:rPr>
                <w:rFonts w:ascii="Arial" w:hAnsi="Arial" w:cs="Arial"/>
                <w:lang w:val="cy-GB"/>
              </w:rPr>
              <w:t xml:space="preserve"> ynglyn â’r hyn roedd y cymeriadau yn gwneud</w:t>
            </w:r>
            <w:r w:rsidR="00E463C8" w:rsidRPr="00B503B3">
              <w:rPr>
                <w:rFonts w:ascii="Arial" w:hAnsi="Arial" w:cs="Arial"/>
                <w:lang w:val="cy-GB"/>
              </w:rPr>
              <w:t>, megis gwisgo’n gynnes a chadw anifeiliaid tu mewn</w:t>
            </w:r>
            <w:r w:rsidR="00020D35" w:rsidRPr="00B503B3">
              <w:rPr>
                <w:rFonts w:ascii="Arial" w:hAnsi="Arial" w:cs="Arial"/>
                <w:lang w:val="cy-GB"/>
              </w:rPr>
              <w:t xml:space="preserve">, ond yn gofyn iddynt rhannu unrhyw </w:t>
            </w:r>
            <w:r w:rsidR="00EF1CB7" w:rsidRPr="00B503B3">
              <w:rPr>
                <w:rFonts w:ascii="Arial" w:hAnsi="Arial" w:cs="Arial"/>
                <w:lang w:val="cy-GB"/>
              </w:rPr>
              <w:t>profiadau personol a syniadau am sut i gadw’n ddiogel</w:t>
            </w:r>
            <w:r w:rsidR="00E463C8" w:rsidRPr="00B503B3">
              <w:rPr>
                <w:rFonts w:ascii="Arial" w:hAnsi="Arial" w:cs="Arial"/>
                <w:lang w:val="cy-GB"/>
              </w:rPr>
              <w:t xml:space="preserve">. </w:t>
            </w:r>
          </w:p>
          <w:p w14:paraId="6C456974" w14:textId="77777777" w:rsidR="0038445B" w:rsidRPr="00B503B3" w:rsidRDefault="0038445B" w:rsidP="00205095">
            <w:pPr>
              <w:spacing w:line="360" w:lineRule="auto"/>
              <w:rPr>
                <w:rFonts w:ascii="Arial" w:hAnsi="Arial" w:cs="Arial"/>
                <w:lang w:val="cy-GB"/>
              </w:rPr>
            </w:pPr>
          </w:p>
          <w:p w14:paraId="3FFCDC1A" w14:textId="43854F71" w:rsidR="0038445B" w:rsidRPr="00B503B3" w:rsidRDefault="0038445B" w:rsidP="00205095">
            <w:pPr>
              <w:spacing w:line="360" w:lineRule="auto"/>
              <w:rPr>
                <w:rFonts w:ascii="Arial" w:hAnsi="Arial" w:cs="Arial"/>
                <w:lang w:val="cy-GB"/>
              </w:rPr>
            </w:pPr>
          </w:p>
        </w:tc>
      </w:tr>
      <w:tr w:rsidR="00BC0E87" w:rsidRPr="00B503B3" w14:paraId="3A3BF636" w14:textId="77777777" w:rsidTr="00205095">
        <w:tc>
          <w:tcPr>
            <w:tcW w:w="2689" w:type="dxa"/>
          </w:tcPr>
          <w:p w14:paraId="7CE07CA9" w14:textId="77777777" w:rsidR="00BC0E87" w:rsidRPr="00B503B3" w:rsidRDefault="00AF0C52" w:rsidP="00205095">
            <w:pPr>
              <w:pStyle w:val="Heading3"/>
              <w:jc w:val="center"/>
              <w:outlineLvl w:val="2"/>
              <w:rPr>
                <w:rFonts w:ascii="Arial" w:hAnsi="Arial" w:cs="Arial"/>
                <w:lang w:val="cy-GB"/>
              </w:rPr>
            </w:pPr>
            <w:r w:rsidRPr="00B503B3">
              <w:rPr>
                <w:rFonts w:ascii="Arial" w:hAnsi="Arial" w:cs="Arial"/>
                <w:lang w:val="cy-GB"/>
              </w:rPr>
              <w:t>Beth rydych chi wedi’i ddysgu?</w:t>
            </w:r>
          </w:p>
          <w:p w14:paraId="4B1B685D" w14:textId="77777777" w:rsidR="00BC0E87" w:rsidRPr="00B503B3" w:rsidRDefault="00BC0E87" w:rsidP="00205095">
            <w:pPr>
              <w:spacing w:line="360" w:lineRule="auto"/>
              <w:jc w:val="center"/>
              <w:rPr>
                <w:rFonts w:ascii="Arial" w:hAnsi="Arial" w:cs="Arial"/>
                <w:lang w:val="cy-GB"/>
              </w:rPr>
            </w:pPr>
          </w:p>
        </w:tc>
        <w:tc>
          <w:tcPr>
            <w:tcW w:w="6327" w:type="dxa"/>
          </w:tcPr>
          <w:p w14:paraId="126A1CD9" w14:textId="56D015D5" w:rsidR="00A512D3" w:rsidRPr="00B503B3" w:rsidRDefault="009B6194" w:rsidP="00205095">
            <w:pPr>
              <w:spacing w:line="360" w:lineRule="auto"/>
              <w:rPr>
                <w:rFonts w:ascii="Arial" w:hAnsi="Arial" w:cs="Arial"/>
                <w:lang w:val="cy-GB"/>
              </w:rPr>
            </w:pPr>
            <w:r w:rsidRPr="00B503B3">
              <w:rPr>
                <w:rFonts w:ascii="Arial" w:hAnsi="Arial" w:cs="Arial"/>
                <w:lang w:val="cy-GB"/>
              </w:rPr>
              <w:t>Dysgais werth defnyddio</w:t>
            </w:r>
            <w:r w:rsidR="0086370E" w:rsidRPr="00B503B3">
              <w:rPr>
                <w:rFonts w:ascii="Arial" w:hAnsi="Arial" w:cs="Arial"/>
                <w:lang w:val="cy-GB"/>
              </w:rPr>
              <w:t xml:space="preserve"> sbardunau hwylus</w:t>
            </w:r>
            <w:r w:rsidR="00FF4387" w:rsidRPr="00B503B3">
              <w:rPr>
                <w:rFonts w:ascii="Arial" w:hAnsi="Arial" w:cs="Arial"/>
                <w:lang w:val="cy-GB"/>
              </w:rPr>
              <w:t xml:space="preserve">, </w:t>
            </w:r>
            <w:r w:rsidR="006577AF" w:rsidRPr="00B503B3">
              <w:rPr>
                <w:rFonts w:ascii="Arial" w:hAnsi="Arial" w:cs="Arial"/>
                <w:lang w:val="cy-GB"/>
              </w:rPr>
              <w:t>rhyngweithiol</w:t>
            </w:r>
            <w:r w:rsidR="00FF4387" w:rsidRPr="00B503B3">
              <w:rPr>
                <w:rFonts w:ascii="Arial" w:hAnsi="Arial" w:cs="Arial"/>
                <w:lang w:val="cy-GB"/>
              </w:rPr>
              <w:t xml:space="preserve"> a gweledol</w:t>
            </w:r>
            <w:r w:rsidR="006577AF" w:rsidRPr="00B503B3">
              <w:rPr>
                <w:rFonts w:ascii="Arial" w:hAnsi="Arial" w:cs="Arial"/>
                <w:lang w:val="cy-GB"/>
              </w:rPr>
              <w:t xml:space="preserve"> </w:t>
            </w:r>
            <w:r w:rsidR="00A512D3" w:rsidRPr="00B503B3">
              <w:rPr>
                <w:rFonts w:ascii="Arial" w:hAnsi="Arial" w:cs="Arial"/>
                <w:lang w:val="cy-GB"/>
              </w:rPr>
              <w:t xml:space="preserve">wrth greu cyd-destunau bywyd go iawn </w:t>
            </w:r>
            <w:r w:rsidR="0086370E" w:rsidRPr="00B503B3">
              <w:rPr>
                <w:rFonts w:ascii="Arial" w:hAnsi="Arial" w:cs="Arial"/>
                <w:lang w:val="cy-GB"/>
              </w:rPr>
              <w:t xml:space="preserve">gan </w:t>
            </w:r>
            <w:r w:rsidRPr="00B503B3">
              <w:rPr>
                <w:rFonts w:ascii="Arial" w:hAnsi="Arial" w:cs="Arial"/>
                <w:lang w:val="cy-GB"/>
              </w:rPr>
              <w:t>fod</w:t>
            </w:r>
            <w:r w:rsidR="0086370E" w:rsidRPr="00B503B3">
              <w:rPr>
                <w:rFonts w:ascii="Arial" w:hAnsi="Arial" w:cs="Arial"/>
                <w:lang w:val="cy-GB"/>
              </w:rPr>
              <w:t xml:space="preserve"> y dysgwyr yn fwy tebygol o’</w:t>
            </w:r>
            <w:r w:rsidRPr="00B503B3">
              <w:rPr>
                <w:rFonts w:ascii="Arial" w:hAnsi="Arial" w:cs="Arial"/>
                <w:lang w:val="cy-GB"/>
              </w:rPr>
              <w:t>u</w:t>
            </w:r>
            <w:r w:rsidR="0086370E" w:rsidRPr="00B503B3">
              <w:rPr>
                <w:rFonts w:ascii="Arial" w:hAnsi="Arial" w:cs="Arial"/>
                <w:lang w:val="cy-GB"/>
              </w:rPr>
              <w:t xml:space="preserve"> cofio</w:t>
            </w:r>
            <w:r w:rsidR="00A512D3" w:rsidRPr="00B503B3">
              <w:rPr>
                <w:rFonts w:ascii="Arial" w:hAnsi="Arial" w:cs="Arial"/>
                <w:lang w:val="cy-GB"/>
              </w:rPr>
              <w:t xml:space="preserve"> a’u gwei</w:t>
            </w:r>
            <w:r w:rsidR="00571FB5" w:rsidRPr="00B503B3">
              <w:rPr>
                <w:rFonts w:ascii="Arial" w:hAnsi="Arial" w:cs="Arial"/>
                <w:lang w:val="cy-GB"/>
              </w:rPr>
              <w:t>t</w:t>
            </w:r>
            <w:r w:rsidR="00A512D3" w:rsidRPr="00B503B3">
              <w:rPr>
                <w:rFonts w:ascii="Arial" w:hAnsi="Arial" w:cs="Arial"/>
                <w:lang w:val="cy-GB"/>
              </w:rPr>
              <w:t>hredu</w:t>
            </w:r>
            <w:r w:rsidR="0086370E" w:rsidRPr="00B503B3">
              <w:rPr>
                <w:rFonts w:ascii="Arial" w:hAnsi="Arial" w:cs="Arial"/>
                <w:lang w:val="cy-GB"/>
              </w:rPr>
              <w:t>.</w:t>
            </w:r>
            <w:r w:rsidR="007B42DF" w:rsidRPr="00B503B3">
              <w:rPr>
                <w:rFonts w:ascii="Arial" w:hAnsi="Arial" w:cs="Arial"/>
                <w:lang w:val="cy-GB"/>
              </w:rPr>
              <w:t xml:space="preserve"> </w:t>
            </w:r>
            <w:r w:rsidR="00571FB5" w:rsidRPr="00B503B3">
              <w:rPr>
                <w:rFonts w:ascii="Arial" w:hAnsi="Arial" w:cs="Arial"/>
                <w:lang w:val="cy-GB"/>
              </w:rPr>
              <w:t>Mae’r dysgwyr hefyd yn mwynhau rhannu profiadau sydd yn debyg i’r hyn sydd yn digwydd yn y stori (er enghraifft).</w:t>
            </w:r>
          </w:p>
          <w:p w14:paraId="5F8A4B1D" w14:textId="77777777" w:rsidR="00A512D3" w:rsidRPr="00B503B3" w:rsidRDefault="00A512D3" w:rsidP="00205095">
            <w:pPr>
              <w:spacing w:line="360" w:lineRule="auto"/>
              <w:rPr>
                <w:rFonts w:ascii="Arial" w:hAnsi="Arial" w:cs="Arial"/>
                <w:lang w:val="cy-GB"/>
              </w:rPr>
            </w:pPr>
          </w:p>
          <w:p w14:paraId="21D4ECBA" w14:textId="77777777" w:rsidR="00EF1CB7" w:rsidRPr="00B503B3" w:rsidRDefault="007B42DF" w:rsidP="00205095">
            <w:pPr>
              <w:spacing w:line="360" w:lineRule="auto"/>
              <w:rPr>
                <w:rFonts w:ascii="Arial" w:hAnsi="Arial" w:cs="Arial"/>
                <w:lang w:val="cy-GB"/>
              </w:rPr>
            </w:pPr>
            <w:r w:rsidRPr="00B503B3">
              <w:rPr>
                <w:rFonts w:ascii="Arial" w:hAnsi="Arial" w:cs="Arial"/>
                <w:lang w:val="cy-GB"/>
              </w:rPr>
              <w:t xml:space="preserve">Credaf fod cyd-destunau dilys bywyd go iawn yn angenrheidiol o fewn addysg </w:t>
            </w:r>
            <w:r w:rsidR="006F59A0" w:rsidRPr="00B503B3">
              <w:rPr>
                <w:rFonts w:ascii="Arial" w:hAnsi="Arial" w:cs="Arial"/>
                <w:lang w:val="cy-GB"/>
              </w:rPr>
              <w:t xml:space="preserve">er mwyn ehangu dealltwriaeth </w:t>
            </w:r>
            <w:r w:rsidR="00B4386C" w:rsidRPr="00B503B3">
              <w:rPr>
                <w:rFonts w:ascii="Arial" w:hAnsi="Arial" w:cs="Arial"/>
                <w:lang w:val="cy-GB"/>
              </w:rPr>
              <w:t>a sicrhau ymgysylltiad i’r byd o’u cwmpas gan gynnwys ei gilydd.</w:t>
            </w:r>
          </w:p>
          <w:p w14:paraId="598ADD0A" w14:textId="77777777" w:rsidR="0092402D" w:rsidRPr="00B503B3" w:rsidRDefault="0092402D" w:rsidP="00205095">
            <w:pPr>
              <w:spacing w:line="360" w:lineRule="auto"/>
              <w:rPr>
                <w:rFonts w:ascii="Arial" w:hAnsi="Arial" w:cs="Arial"/>
                <w:lang w:val="cy-GB"/>
              </w:rPr>
            </w:pPr>
          </w:p>
          <w:p w14:paraId="4B86538B" w14:textId="77777777" w:rsidR="0092402D" w:rsidRPr="00B503B3" w:rsidRDefault="0092402D" w:rsidP="00205095">
            <w:pPr>
              <w:spacing w:line="360" w:lineRule="auto"/>
              <w:rPr>
                <w:rFonts w:ascii="Arial" w:hAnsi="Arial" w:cs="Arial"/>
                <w:lang w:val="cy-GB"/>
              </w:rPr>
            </w:pPr>
            <w:r w:rsidRPr="00B503B3">
              <w:rPr>
                <w:rFonts w:ascii="Arial" w:hAnsi="Arial" w:cs="Arial"/>
                <w:lang w:val="cy-GB"/>
              </w:rPr>
              <w:t>R</w:t>
            </w:r>
            <w:r w:rsidRPr="00B503B3">
              <w:rPr>
                <w:rFonts w:ascii="Arial" w:hAnsi="Arial" w:cs="Arial"/>
                <w:lang w:val="cy-GB"/>
              </w:rPr>
              <w:t xml:space="preserve">oedd gan y dysgwyr y </w:t>
            </w:r>
            <w:r w:rsidRPr="00B503B3">
              <w:rPr>
                <w:rFonts w:ascii="Arial" w:hAnsi="Arial" w:cs="Arial"/>
                <w:lang w:val="cy-GB"/>
              </w:rPr>
              <w:t>potensial</w:t>
            </w:r>
            <w:r w:rsidRPr="00B503B3">
              <w:rPr>
                <w:rFonts w:ascii="Arial" w:hAnsi="Arial" w:cs="Arial"/>
                <w:lang w:val="cy-GB"/>
              </w:rPr>
              <w:t xml:space="preserve"> i </w:t>
            </w:r>
            <w:r w:rsidRPr="00B503B3">
              <w:rPr>
                <w:rFonts w:ascii="Arial" w:hAnsi="Arial" w:cs="Arial"/>
                <w:lang w:val="cy-GB"/>
              </w:rPr>
              <w:t>adnabod</w:t>
            </w:r>
            <w:r w:rsidRPr="00B503B3">
              <w:rPr>
                <w:rFonts w:ascii="Arial" w:hAnsi="Arial" w:cs="Arial"/>
                <w:lang w:val="cy-GB"/>
              </w:rPr>
              <w:t xml:space="preserve"> a mynegi eu teimladau ond nid oedd ganddynt yr eirfa, </w:t>
            </w:r>
            <w:r w:rsidRPr="00B503B3">
              <w:rPr>
                <w:rFonts w:ascii="Arial" w:hAnsi="Arial" w:cs="Arial"/>
                <w:lang w:val="cy-GB"/>
              </w:rPr>
              <w:t>digon o d</w:t>
            </w:r>
            <w:r w:rsidRPr="00B503B3">
              <w:rPr>
                <w:rFonts w:ascii="Arial" w:hAnsi="Arial" w:cs="Arial"/>
                <w:lang w:val="cy-GB"/>
              </w:rPr>
              <w:t>dealltwriaeth na'r hyder yr oedd eu hangen i allu cyfathrebu'n effeithiol.</w:t>
            </w:r>
            <w:r w:rsidR="003C3E8F" w:rsidRPr="00B503B3">
              <w:rPr>
                <w:rFonts w:ascii="Arial" w:hAnsi="Arial" w:cs="Arial"/>
                <w:lang w:val="cy-GB"/>
              </w:rPr>
              <w:t xml:space="preserve"> Mae’r ffyn lolipop yn rhoi’r dysgwyr y cyfle i adnabod eu teimladau</w:t>
            </w:r>
            <w:r w:rsidR="00BD369C" w:rsidRPr="00B503B3">
              <w:rPr>
                <w:rFonts w:ascii="Arial" w:hAnsi="Arial" w:cs="Arial"/>
                <w:lang w:val="cy-GB"/>
              </w:rPr>
              <w:t>, cyfathrebu’r teimlad hyn yn glir gydag eraill</w:t>
            </w:r>
            <w:r w:rsidR="00BD0857" w:rsidRPr="00B503B3">
              <w:rPr>
                <w:rFonts w:ascii="Arial" w:hAnsi="Arial" w:cs="Arial"/>
                <w:lang w:val="cy-GB"/>
              </w:rPr>
              <w:t xml:space="preserve"> a chynnal trafodaethau am sut maen nhw’n teimlo a pham</w:t>
            </w:r>
            <w:r w:rsidR="00BD369C" w:rsidRPr="00B503B3">
              <w:rPr>
                <w:rFonts w:ascii="Arial" w:hAnsi="Arial" w:cs="Arial"/>
                <w:lang w:val="cy-GB"/>
              </w:rPr>
              <w:t>.</w:t>
            </w:r>
            <w:r w:rsidR="007C1456" w:rsidRPr="00B503B3">
              <w:rPr>
                <w:rFonts w:ascii="Arial" w:hAnsi="Arial" w:cs="Arial"/>
                <w:lang w:val="cy-GB"/>
              </w:rPr>
              <w:t xml:space="preserve"> Bydd hyn yn hollbwysig nid yn unig o fewn cyd-destun yr ysgol, ond yn y byd go iawn</w:t>
            </w:r>
            <w:r w:rsidR="007F518F" w:rsidRPr="00B503B3">
              <w:rPr>
                <w:rFonts w:ascii="Arial" w:hAnsi="Arial" w:cs="Arial"/>
                <w:lang w:val="cy-GB"/>
              </w:rPr>
              <w:t xml:space="preserve">, yn enwedig wrth iddynt dysgu </w:t>
            </w:r>
            <w:r w:rsidR="001C4AF0" w:rsidRPr="00B503B3">
              <w:rPr>
                <w:rFonts w:ascii="Arial" w:hAnsi="Arial" w:cs="Arial"/>
                <w:lang w:val="cy-GB"/>
              </w:rPr>
              <w:t xml:space="preserve">bod pawb yn teimlo’n wahanol ac yn ymdopi’n wahanol. Rydw i’n gwerthfawrogi’r mewnwelediad hyn ac mae’n effeithio ar weddill y dydd gan gynnwys penderfyniadau ar sut i </w:t>
            </w:r>
            <w:r w:rsidR="00C26ECC" w:rsidRPr="00B503B3">
              <w:rPr>
                <w:rFonts w:ascii="Arial" w:hAnsi="Arial" w:cs="Arial"/>
                <w:lang w:val="cy-GB"/>
              </w:rPr>
              <w:t>gyflwyno tasgau megis dewis unigolion ar hap neu rhoi’r cyfle i bob un cyfrannu</w:t>
            </w:r>
            <w:r w:rsidR="008D1065" w:rsidRPr="00B503B3">
              <w:rPr>
                <w:rFonts w:ascii="Arial" w:hAnsi="Arial" w:cs="Arial"/>
                <w:lang w:val="cy-GB"/>
              </w:rPr>
              <w:t xml:space="preserve"> neu hyd yn oed y cynllun eistedd, naillai mewn rhesi neu cylch mwy agored.</w:t>
            </w:r>
          </w:p>
          <w:p w14:paraId="757F931F" w14:textId="58C653B6" w:rsidR="00EB2717" w:rsidRPr="00B503B3" w:rsidRDefault="00EB2717" w:rsidP="00205095">
            <w:pPr>
              <w:spacing w:line="360" w:lineRule="auto"/>
              <w:rPr>
                <w:rFonts w:ascii="Arial" w:hAnsi="Arial" w:cs="Arial"/>
                <w:lang w:val="cy-GB"/>
              </w:rPr>
            </w:pPr>
          </w:p>
        </w:tc>
      </w:tr>
      <w:tr w:rsidR="00BC0E87" w:rsidRPr="00B503B3" w14:paraId="1CBD20AB" w14:textId="77777777" w:rsidTr="00205095">
        <w:tc>
          <w:tcPr>
            <w:tcW w:w="2689" w:type="dxa"/>
          </w:tcPr>
          <w:p w14:paraId="29614977" w14:textId="77777777" w:rsidR="00BC0E87" w:rsidRPr="00B503B3" w:rsidRDefault="00AF0C52" w:rsidP="00205095">
            <w:pPr>
              <w:pStyle w:val="Heading3"/>
              <w:jc w:val="center"/>
              <w:outlineLvl w:val="2"/>
              <w:rPr>
                <w:rFonts w:ascii="Arial" w:hAnsi="Arial" w:cs="Arial"/>
                <w:lang w:val="cy-GB"/>
              </w:rPr>
            </w:pPr>
            <w:r w:rsidRPr="00B503B3">
              <w:rPr>
                <w:rFonts w:ascii="Arial" w:hAnsi="Arial" w:cs="Arial"/>
                <w:lang w:val="cy-GB"/>
              </w:rPr>
              <w:t>Beth nesaf?</w:t>
            </w:r>
          </w:p>
          <w:p w14:paraId="144C1786" w14:textId="77777777" w:rsidR="00BC0E87" w:rsidRPr="00B503B3" w:rsidRDefault="00BC0E87" w:rsidP="00205095">
            <w:pPr>
              <w:spacing w:line="360" w:lineRule="auto"/>
              <w:jc w:val="center"/>
              <w:rPr>
                <w:rFonts w:ascii="Arial" w:hAnsi="Arial" w:cs="Arial"/>
                <w:lang w:val="cy-GB"/>
              </w:rPr>
            </w:pPr>
          </w:p>
        </w:tc>
        <w:tc>
          <w:tcPr>
            <w:tcW w:w="6327" w:type="dxa"/>
          </w:tcPr>
          <w:p w14:paraId="758FC946" w14:textId="08F38979" w:rsidR="00AB4A43" w:rsidRPr="00B503B3" w:rsidRDefault="00924FDF" w:rsidP="00205095">
            <w:pPr>
              <w:spacing w:line="360" w:lineRule="auto"/>
              <w:rPr>
                <w:rFonts w:ascii="Arial" w:hAnsi="Arial" w:cs="Arial"/>
                <w:lang w:val="cy-GB"/>
              </w:rPr>
            </w:pPr>
            <w:r w:rsidRPr="00B503B3">
              <w:rPr>
                <w:rFonts w:ascii="Arial" w:hAnsi="Arial" w:cs="Arial"/>
                <w:lang w:val="cy-GB"/>
              </w:rPr>
              <w:t xml:space="preserve">Bydd yr arfer </w:t>
            </w:r>
            <w:r w:rsidR="00CE0E4B" w:rsidRPr="00B503B3">
              <w:rPr>
                <w:rFonts w:ascii="Arial" w:hAnsi="Arial" w:cs="Arial"/>
                <w:lang w:val="cy-GB"/>
              </w:rPr>
              <w:t xml:space="preserve">o ddefnyddio ffyn lolipop i gyfathrebu teimladau yn parhau i fod yn ddull </w:t>
            </w:r>
            <w:r w:rsidR="00327FF5" w:rsidRPr="00B503B3">
              <w:rPr>
                <w:rFonts w:ascii="Arial" w:hAnsi="Arial" w:cs="Arial"/>
                <w:lang w:val="cy-GB"/>
              </w:rPr>
              <w:t xml:space="preserve">defnyddiol </w:t>
            </w:r>
            <w:r w:rsidR="004C0E4F" w:rsidRPr="00B503B3">
              <w:rPr>
                <w:rFonts w:ascii="Arial" w:hAnsi="Arial" w:cs="Arial"/>
                <w:lang w:val="cy-GB"/>
              </w:rPr>
              <w:t>gan sbarduno trafodaethau a fydd yn cynnig</w:t>
            </w:r>
            <w:r w:rsidR="00327FF5" w:rsidRPr="00B503B3">
              <w:rPr>
                <w:rFonts w:ascii="Arial" w:hAnsi="Arial" w:cs="Arial"/>
                <w:lang w:val="cy-GB"/>
              </w:rPr>
              <w:t xml:space="preserve"> gwell mewnwelediad i brofiadau a bywydau’r dysgwyr yn ogystal â</w:t>
            </w:r>
            <w:r w:rsidR="00676E46" w:rsidRPr="00B503B3">
              <w:rPr>
                <w:rFonts w:ascii="Arial" w:hAnsi="Arial" w:cs="Arial"/>
                <w:lang w:val="cy-GB"/>
              </w:rPr>
              <w:t>’r ffyrdd gorau i’w cefnogi</w:t>
            </w:r>
            <w:r w:rsidR="00162232" w:rsidRPr="00B503B3">
              <w:rPr>
                <w:rFonts w:ascii="Arial" w:hAnsi="Arial" w:cs="Arial"/>
                <w:lang w:val="cy-GB"/>
              </w:rPr>
              <w:t>.</w:t>
            </w:r>
            <w:r w:rsidR="001C0429" w:rsidRPr="00B503B3">
              <w:rPr>
                <w:rFonts w:ascii="Arial" w:hAnsi="Arial" w:cs="Arial"/>
                <w:lang w:val="cy-GB"/>
              </w:rPr>
              <w:t xml:space="preserve"> </w:t>
            </w:r>
            <w:r w:rsidR="00827BA2" w:rsidRPr="00B503B3">
              <w:rPr>
                <w:rFonts w:ascii="Arial" w:hAnsi="Arial" w:cs="Arial"/>
                <w:lang w:val="cy-GB"/>
              </w:rPr>
              <w:t xml:space="preserve">Bydd yr arfer yma hefyd yn hybu’r dysgwyr i </w:t>
            </w:r>
            <w:r w:rsidR="006077A7" w:rsidRPr="00B503B3">
              <w:rPr>
                <w:rFonts w:ascii="Arial" w:hAnsi="Arial" w:cs="Arial"/>
                <w:lang w:val="cy-GB"/>
              </w:rPr>
              <w:t>feddwl am sut y maent yn teimlo a pham yn ogystal â’r ff</w:t>
            </w:r>
            <w:r w:rsidR="008A7BCF" w:rsidRPr="00B503B3">
              <w:rPr>
                <w:rFonts w:ascii="Arial" w:hAnsi="Arial" w:cs="Arial"/>
                <w:lang w:val="cy-GB"/>
              </w:rPr>
              <w:t>ordd gorau i naillai ymdopi gyda’r teimlad, rhannu’r teimlad neu cyfathrebu’r teimlad.</w:t>
            </w:r>
          </w:p>
          <w:p w14:paraId="5996E8D7" w14:textId="77777777" w:rsidR="00AB4A43" w:rsidRPr="00B503B3" w:rsidRDefault="00AB4A43" w:rsidP="00205095">
            <w:pPr>
              <w:spacing w:line="360" w:lineRule="auto"/>
              <w:rPr>
                <w:rFonts w:ascii="Arial" w:hAnsi="Arial" w:cs="Arial"/>
                <w:lang w:val="cy-GB"/>
              </w:rPr>
            </w:pPr>
          </w:p>
          <w:p w14:paraId="232B85CD" w14:textId="77777777" w:rsidR="00BC0E87" w:rsidRPr="00B503B3" w:rsidRDefault="001C0429" w:rsidP="00205095">
            <w:pPr>
              <w:spacing w:line="360" w:lineRule="auto"/>
              <w:rPr>
                <w:rFonts w:ascii="Arial" w:hAnsi="Arial" w:cs="Arial"/>
                <w:lang w:val="cy-GB"/>
              </w:rPr>
            </w:pPr>
            <w:r w:rsidRPr="00B503B3">
              <w:rPr>
                <w:rFonts w:ascii="Arial" w:hAnsi="Arial" w:cs="Arial"/>
                <w:lang w:val="cy-GB"/>
              </w:rPr>
              <w:t xml:space="preserve">Dros amser, hoffwn weld y dysgwyr yn </w:t>
            </w:r>
            <w:r w:rsidR="009E1A5F" w:rsidRPr="00B503B3">
              <w:rPr>
                <w:rFonts w:ascii="Arial" w:hAnsi="Arial" w:cs="Arial"/>
                <w:lang w:val="cy-GB"/>
              </w:rPr>
              <w:t xml:space="preserve">dangos dealltwriaeth o bwysigrwydd </w:t>
            </w:r>
            <w:r w:rsidR="00B861D3" w:rsidRPr="00B503B3">
              <w:rPr>
                <w:rFonts w:ascii="Arial" w:hAnsi="Arial" w:cs="Arial"/>
                <w:lang w:val="cy-GB"/>
              </w:rPr>
              <w:t xml:space="preserve">cyfathrebu </w:t>
            </w:r>
            <w:r w:rsidR="00B75A08" w:rsidRPr="00B503B3">
              <w:rPr>
                <w:rFonts w:ascii="Arial" w:hAnsi="Arial" w:cs="Arial"/>
                <w:lang w:val="cy-GB"/>
              </w:rPr>
              <w:t xml:space="preserve">teimladau </w:t>
            </w:r>
            <w:r w:rsidR="009E1A5F" w:rsidRPr="00B503B3">
              <w:rPr>
                <w:rFonts w:ascii="Arial" w:hAnsi="Arial" w:cs="Arial"/>
                <w:lang w:val="cy-GB"/>
              </w:rPr>
              <w:t xml:space="preserve">trwy </w:t>
            </w:r>
            <w:r w:rsidR="00B75A08" w:rsidRPr="00B503B3">
              <w:rPr>
                <w:rFonts w:ascii="Arial" w:hAnsi="Arial" w:cs="Arial"/>
                <w:lang w:val="cy-GB"/>
              </w:rPr>
              <w:t xml:space="preserve">gyfathrebu </w:t>
            </w:r>
            <w:r w:rsidR="00B861D3" w:rsidRPr="00B503B3">
              <w:rPr>
                <w:rFonts w:ascii="Arial" w:hAnsi="Arial" w:cs="Arial"/>
                <w:lang w:val="cy-GB"/>
              </w:rPr>
              <w:t xml:space="preserve">teimladau mewn modd fwy naturiol </w:t>
            </w:r>
            <w:r w:rsidR="00234D40" w:rsidRPr="00B503B3">
              <w:rPr>
                <w:rFonts w:ascii="Arial" w:hAnsi="Arial" w:cs="Arial"/>
                <w:lang w:val="cy-GB"/>
              </w:rPr>
              <w:t>gan ddibynnu’n llai ar y ffyn lolipop</w:t>
            </w:r>
            <w:r w:rsidR="00234D40" w:rsidRPr="00B503B3">
              <w:rPr>
                <w:rFonts w:ascii="Arial" w:hAnsi="Arial" w:cs="Arial"/>
                <w:lang w:val="cy-GB"/>
              </w:rPr>
              <w:t xml:space="preserve">; </w:t>
            </w:r>
            <w:r w:rsidR="00796AB7" w:rsidRPr="00B503B3">
              <w:rPr>
                <w:rFonts w:ascii="Arial" w:hAnsi="Arial" w:cs="Arial"/>
                <w:lang w:val="cy-GB"/>
              </w:rPr>
              <w:t xml:space="preserve">megis gofyn am amser tawel yn hytrach na </w:t>
            </w:r>
            <w:r w:rsidR="00234D40" w:rsidRPr="00B503B3">
              <w:rPr>
                <w:rFonts w:ascii="Arial" w:hAnsi="Arial" w:cs="Arial"/>
                <w:lang w:val="cy-GB"/>
              </w:rPr>
              <w:t xml:space="preserve">cham ymddwyn neu gweiddi. </w:t>
            </w:r>
          </w:p>
          <w:p w14:paraId="694BD8DF" w14:textId="77777777" w:rsidR="00986960" w:rsidRPr="00B503B3" w:rsidRDefault="00986960" w:rsidP="00205095">
            <w:pPr>
              <w:spacing w:line="360" w:lineRule="auto"/>
              <w:rPr>
                <w:rFonts w:ascii="Arial" w:hAnsi="Arial" w:cs="Arial"/>
                <w:lang w:val="cy-GB"/>
              </w:rPr>
            </w:pPr>
          </w:p>
          <w:p w14:paraId="462F397C" w14:textId="7A12620F" w:rsidR="00986960" w:rsidRPr="00B503B3" w:rsidRDefault="00C74D12" w:rsidP="00205095">
            <w:pPr>
              <w:spacing w:line="360" w:lineRule="auto"/>
              <w:rPr>
                <w:rFonts w:ascii="Arial" w:hAnsi="Arial" w:cs="Arial"/>
                <w:lang w:val="cy-GB"/>
              </w:rPr>
            </w:pPr>
            <w:r w:rsidRPr="00B503B3">
              <w:rPr>
                <w:rFonts w:ascii="Arial" w:hAnsi="Arial" w:cs="Arial"/>
                <w:lang w:val="cy-GB"/>
              </w:rPr>
              <w:t>Er mwyn meistroli’r safon yma, hoffwn drefnu tripiau allanol</w:t>
            </w:r>
            <w:r w:rsidR="00F45E82" w:rsidRPr="00B503B3">
              <w:rPr>
                <w:rFonts w:ascii="Arial" w:hAnsi="Arial" w:cs="Arial"/>
                <w:lang w:val="cy-GB"/>
              </w:rPr>
              <w:t>, gweithd</w:t>
            </w:r>
            <w:r w:rsidR="007F1969" w:rsidRPr="00B503B3">
              <w:rPr>
                <w:rFonts w:ascii="Arial" w:hAnsi="Arial" w:cs="Arial"/>
                <w:lang w:val="cy-GB"/>
              </w:rPr>
              <w:t>ai</w:t>
            </w:r>
            <w:r w:rsidRPr="00B503B3">
              <w:rPr>
                <w:rFonts w:ascii="Arial" w:hAnsi="Arial" w:cs="Arial"/>
                <w:lang w:val="cy-GB"/>
              </w:rPr>
              <w:t xml:space="preserve"> </w:t>
            </w:r>
            <w:r w:rsidR="00140639" w:rsidRPr="00B503B3">
              <w:rPr>
                <w:rFonts w:ascii="Arial" w:hAnsi="Arial" w:cs="Arial"/>
                <w:lang w:val="cy-GB"/>
              </w:rPr>
              <w:t xml:space="preserve">neu </w:t>
            </w:r>
            <w:r w:rsidR="007F1969" w:rsidRPr="00B503B3">
              <w:rPr>
                <w:rFonts w:ascii="Arial" w:hAnsi="Arial" w:cs="Arial"/>
                <w:lang w:val="cy-GB"/>
              </w:rPr>
              <w:t xml:space="preserve">trafodaethau gydag </w:t>
            </w:r>
            <w:r w:rsidR="00140639" w:rsidRPr="00B503B3">
              <w:rPr>
                <w:rFonts w:ascii="Arial" w:hAnsi="Arial" w:cs="Arial"/>
                <w:lang w:val="cy-GB"/>
              </w:rPr>
              <w:t>ymwelwyr er mwyn ehangu eu gorwelion ymhellach</w:t>
            </w:r>
            <w:r w:rsidR="00F45E82" w:rsidRPr="00B503B3">
              <w:rPr>
                <w:rFonts w:ascii="Arial" w:hAnsi="Arial" w:cs="Arial"/>
                <w:lang w:val="cy-GB"/>
              </w:rPr>
              <w:t xml:space="preserve"> trwy </w:t>
            </w:r>
            <w:r w:rsidR="007F1969" w:rsidRPr="00B503B3">
              <w:rPr>
                <w:rFonts w:ascii="Arial" w:hAnsi="Arial" w:cs="Arial"/>
                <w:lang w:val="cy-GB"/>
              </w:rPr>
              <w:t>gynnig p</w:t>
            </w:r>
            <w:r w:rsidR="00F45E82" w:rsidRPr="00B503B3">
              <w:rPr>
                <w:rFonts w:ascii="Arial" w:hAnsi="Arial" w:cs="Arial"/>
                <w:lang w:val="cy-GB"/>
              </w:rPr>
              <w:t>rofiad personol.</w:t>
            </w:r>
          </w:p>
        </w:tc>
      </w:tr>
    </w:tbl>
    <w:p w14:paraId="1E9AF2B3" w14:textId="77777777" w:rsidR="00BC0E87" w:rsidRPr="00B503B3" w:rsidRDefault="00BC0E87" w:rsidP="00290EE6">
      <w:pPr>
        <w:spacing w:line="360" w:lineRule="auto"/>
        <w:rPr>
          <w:rFonts w:ascii="Arial" w:hAnsi="Arial" w:cs="Arial"/>
          <w:lang w:val="cy-GB"/>
        </w:rPr>
      </w:pPr>
    </w:p>
    <w:p w14:paraId="395D87CE" w14:textId="77777777" w:rsidR="00BC0E87" w:rsidRPr="00B503B3" w:rsidRDefault="00BC0E87" w:rsidP="00290EE6">
      <w:pPr>
        <w:spacing w:line="360" w:lineRule="auto"/>
        <w:rPr>
          <w:rFonts w:ascii="Arial" w:hAnsi="Arial" w:cs="Arial"/>
          <w:lang w:val="cy-GB"/>
        </w:rPr>
      </w:pPr>
    </w:p>
    <w:tbl>
      <w:tblPr>
        <w:tblStyle w:val="TableGrid"/>
        <w:tblW w:w="0" w:type="auto"/>
        <w:tblLook w:val="04A0" w:firstRow="1" w:lastRow="0" w:firstColumn="1" w:lastColumn="0" w:noHBand="0" w:noVBand="1"/>
      </w:tblPr>
      <w:tblGrid>
        <w:gridCol w:w="2689"/>
        <w:gridCol w:w="6327"/>
      </w:tblGrid>
      <w:tr w:rsidR="00BC0E87" w:rsidRPr="00B503B3" w14:paraId="3CEDA52E" w14:textId="77777777" w:rsidTr="00815CFA">
        <w:tc>
          <w:tcPr>
            <w:tcW w:w="2689" w:type="dxa"/>
          </w:tcPr>
          <w:p w14:paraId="542FCE50" w14:textId="77777777" w:rsidR="00BC0E87" w:rsidRPr="00B503B3" w:rsidRDefault="00AF0C52" w:rsidP="00290EE6">
            <w:pPr>
              <w:pStyle w:val="Heading2"/>
              <w:jc w:val="center"/>
              <w:outlineLvl w:val="1"/>
              <w:rPr>
                <w:rFonts w:ascii="Arial" w:hAnsi="Arial" w:cs="Arial"/>
                <w:lang w:val="cy-GB"/>
              </w:rPr>
            </w:pPr>
            <w:r w:rsidRPr="00B503B3">
              <w:rPr>
                <w:rFonts w:ascii="Arial" w:hAnsi="Arial" w:cs="Arial"/>
                <w:lang w:val="cy-GB"/>
              </w:rPr>
              <w:t>Templed Profiad Proffesiynol 4</w:t>
            </w:r>
          </w:p>
        </w:tc>
        <w:tc>
          <w:tcPr>
            <w:tcW w:w="6327" w:type="dxa"/>
          </w:tcPr>
          <w:p w14:paraId="490AC328" w14:textId="6E7AFA2C" w:rsidR="003B4B8B" w:rsidRPr="00B503B3" w:rsidRDefault="003B4B8B" w:rsidP="00290EE6">
            <w:pPr>
              <w:spacing w:line="360" w:lineRule="auto"/>
              <w:rPr>
                <w:rFonts w:ascii="Arial" w:hAnsi="Arial" w:cs="Arial"/>
                <w:lang w:val="cy-GB"/>
              </w:rPr>
            </w:pPr>
          </w:p>
        </w:tc>
      </w:tr>
      <w:tr w:rsidR="00BC0E87" w:rsidRPr="00B503B3" w14:paraId="7DDD4A12" w14:textId="77777777" w:rsidTr="00815CFA">
        <w:tc>
          <w:tcPr>
            <w:tcW w:w="2689" w:type="dxa"/>
          </w:tcPr>
          <w:p w14:paraId="03E6B2C7" w14:textId="77777777" w:rsidR="00BC0E87" w:rsidRPr="00B503B3" w:rsidRDefault="00AF0C52" w:rsidP="00290EE6">
            <w:pPr>
              <w:pStyle w:val="Heading2"/>
              <w:jc w:val="center"/>
              <w:outlineLvl w:val="1"/>
              <w:rPr>
                <w:rFonts w:ascii="Arial" w:hAnsi="Arial" w:cs="Arial"/>
                <w:lang w:val="cy-GB"/>
              </w:rPr>
            </w:pPr>
            <w:r w:rsidRPr="00B503B3">
              <w:rPr>
                <w:rFonts w:ascii="Arial" w:hAnsi="Arial" w:cs="Arial"/>
                <w:lang w:val="cy-GB"/>
              </w:rPr>
              <w:t>Safon Addysgeg</w:t>
            </w:r>
          </w:p>
        </w:tc>
        <w:tc>
          <w:tcPr>
            <w:tcW w:w="6327" w:type="dxa"/>
          </w:tcPr>
          <w:p w14:paraId="44652055" w14:textId="77777777" w:rsidR="004E1D46" w:rsidRPr="00B503B3" w:rsidRDefault="00AF0C52" w:rsidP="00290EE6">
            <w:pPr>
              <w:spacing w:line="360" w:lineRule="auto"/>
              <w:rPr>
                <w:rFonts w:ascii="Arial" w:hAnsi="Arial" w:cs="Arial"/>
                <w:b/>
                <w:color w:val="2E74B5" w:themeColor="accent1" w:themeShade="BF"/>
                <w:sz w:val="28"/>
                <w:szCs w:val="28"/>
                <w:lang w:val="cy-GB"/>
              </w:rPr>
            </w:pPr>
            <w:r w:rsidRPr="00B503B3">
              <w:rPr>
                <w:rFonts w:ascii="Arial" w:hAnsi="Arial" w:cs="Arial"/>
                <w:b/>
                <w:color w:val="2E74B5" w:themeColor="accent1" w:themeShade="BF"/>
                <w:sz w:val="28"/>
                <w:szCs w:val="28"/>
                <w:lang w:val="cy-GB"/>
              </w:rPr>
              <w:t>Themâu traws-gwricwlaidd</w:t>
            </w:r>
          </w:p>
          <w:p w14:paraId="769644E0" w14:textId="77777777" w:rsidR="00BC0E87" w:rsidRPr="00B503B3" w:rsidRDefault="00BC0E87" w:rsidP="00290EE6">
            <w:pPr>
              <w:spacing w:line="360" w:lineRule="auto"/>
              <w:rPr>
                <w:rFonts w:ascii="Arial" w:hAnsi="Arial" w:cs="Arial"/>
                <w:lang w:val="cy-GB"/>
              </w:rPr>
            </w:pPr>
          </w:p>
        </w:tc>
      </w:tr>
      <w:tr w:rsidR="00BC0E87" w:rsidRPr="00B503B3" w14:paraId="44BDDCC2" w14:textId="77777777" w:rsidTr="00815CFA">
        <w:tc>
          <w:tcPr>
            <w:tcW w:w="2689" w:type="dxa"/>
          </w:tcPr>
          <w:p w14:paraId="2D6F88C1" w14:textId="77777777" w:rsidR="00BC0E87" w:rsidRPr="00B503B3" w:rsidRDefault="00AF0C52" w:rsidP="00AF0C52">
            <w:pPr>
              <w:pStyle w:val="Heading3"/>
              <w:jc w:val="center"/>
              <w:outlineLvl w:val="2"/>
              <w:rPr>
                <w:rFonts w:ascii="Arial" w:hAnsi="Arial" w:cs="Arial"/>
                <w:lang w:val="cy-GB"/>
              </w:rPr>
            </w:pPr>
            <w:r w:rsidRPr="00B503B3">
              <w:rPr>
                <w:rFonts w:ascii="Arial" w:hAnsi="Arial" w:cs="Arial"/>
                <w:lang w:val="cy-GB"/>
              </w:rPr>
              <w:t>Beth wnaethoch chi a pham?</w:t>
            </w:r>
          </w:p>
          <w:p w14:paraId="2ADE2377" w14:textId="77777777" w:rsidR="00BC0E87" w:rsidRPr="00B503B3" w:rsidRDefault="00BC0E87" w:rsidP="000B52F4">
            <w:pPr>
              <w:jc w:val="center"/>
              <w:rPr>
                <w:rFonts w:ascii="Arial" w:hAnsi="Arial" w:cs="Arial"/>
                <w:lang w:val="cy-GB"/>
              </w:rPr>
            </w:pPr>
          </w:p>
        </w:tc>
        <w:tc>
          <w:tcPr>
            <w:tcW w:w="6327" w:type="dxa"/>
          </w:tcPr>
          <w:p w14:paraId="5DCB0DFC" w14:textId="30964038" w:rsidR="001603FC" w:rsidRPr="00B503B3" w:rsidRDefault="00A20272" w:rsidP="00087492">
            <w:pPr>
              <w:rPr>
                <w:rFonts w:ascii="Arial" w:hAnsi="Arial" w:cs="Arial"/>
                <w:lang w:val="cy-GB"/>
              </w:rPr>
            </w:pPr>
            <w:r w:rsidRPr="00B503B3">
              <w:rPr>
                <w:rFonts w:ascii="Arial" w:hAnsi="Arial" w:cs="Arial"/>
                <w:lang w:val="cy-GB"/>
              </w:rPr>
              <w:t xml:space="preserve">Er mwyn cyfuno </w:t>
            </w:r>
            <w:r w:rsidR="000204BA" w:rsidRPr="00B503B3">
              <w:rPr>
                <w:rFonts w:ascii="Arial" w:hAnsi="Arial" w:cs="Arial"/>
                <w:lang w:val="cy-GB"/>
              </w:rPr>
              <w:t xml:space="preserve">gwahanol </w:t>
            </w:r>
            <w:r w:rsidR="00E93856" w:rsidRPr="00B503B3">
              <w:rPr>
                <w:rFonts w:ascii="Arial" w:hAnsi="Arial" w:cs="Arial"/>
                <w:lang w:val="cy-GB"/>
              </w:rPr>
              <w:t xml:space="preserve">pynciau, cynlluniais cyfres o wersi yn seiliedig ar thema’r corff. </w:t>
            </w:r>
            <w:r w:rsidR="001603FC" w:rsidRPr="00B503B3">
              <w:rPr>
                <w:rFonts w:ascii="Arial" w:hAnsi="Arial" w:cs="Arial"/>
                <w:lang w:val="cy-GB"/>
              </w:rPr>
              <w:t xml:space="preserve">Mae’r cysondeb ar draws gwahanol gwersi yn </w:t>
            </w:r>
            <w:r w:rsidR="00406489" w:rsidRPr="00B503B3">
              <w:rPr>
                <w:rFonts w:ascii="Arial" w:hAnsi="Arial" w:cs="Arial"/>
                <w:lang w:val="cy-GB"/>
              </w:rPr>
              <w:t xml:space="preserve">creu cysylltiadau hwylus i’r dysgwyr ac yn dangos iddynt bod dysgu medru cymryd llawer o </w:t>
            </w:r>
            <w:r w:rsidR="00197FE2" w:rsidRPr="00B503B3">
              <w:rPr>
                <w:rFonts w:ascii="Arial" w:hAnsi="Arial" w:cs="Arial"/>
                <w:lang w:val="cy-GB"/>
              </w:rPr>
              <w:t>f</w:t>
            </w:r>
            <w:r w:rsidR="00EE6793" w:rsidRPr="00B503B3">
              <w:rPr>
                <w:rFonts w:ascii="Arial" w:hAnsi="Arial" w:cs="Arial"/>
                <w:lang w:val="cy-GB"/>
              </w:rPr>
              <w:t>furf gwahanol</w:t>
            </w:r>
            <w:r w:rsidR="00465CA0" w:rsidRPr="00B503B3">
              <w:rPr>
                <w:rFonts w:ascii="Arial" w:hAnsi="Arial" w:cs="Arial"/>
                <w:lang w:val="cy-GB"/>
              </w:rPr>
              <w:t>.</w:t>
            </w:r>
            <w:r w:rsidR="00E30DD9" w:rsidRPr="00B503B3">
              <w:rPr>
                <w:rFonts w:ascii="Arial" w:hAnsi="Arial" w:cs="Arial"/>
                <w:lang w:val="cy-GB"/>
              </w:rPr>
              <w:t xml:space="preserve"> </w:t>
            </w:r>
          </w:p>
          <w:p w14:paraId="411A96E5" w14:textId="77777777" w:rsidR="001603FC" w:rsidRPr="00B503B3" w:rsidRDefault="001603FC" w:rsidP="00087492">
            <w:pPr>
              <w:rPr>
                <w:rFonts w:ascii="Arial" w:hAnsi="Arial" w:cs="Arial"/>
                <w:lang w:val="cy-GB"/>
              </w:rPr>
            </w:pPr>
          </w:p>
          <w:p w14:paraId="4C2385A4" w14:textId="6735657E" w:rsidR="00A75B89" w:rsidRPr="00B503B3" w:rsidRDefault="00205548" w:rsidP="00087492">
            <w:pPr>
              <w:rPr>
                <w:rFonts w:ascii="Arial" w:hAnsi="Arial" w:cs="Arial"/>
                <w:lang w:val="cy-GB"/>
              </w:rPr>
            </w:pPr>
            <w:r w:rsidRPr="00B503B3">
              <w:rPr>
                <w:rFonts w:ascii="Arial" w:hAnsi="Arial" w:cs="Arial"/>
                <w:lang w:val="cy-GB"/>
              </w:rPr>
              <w:t xml:space="preserve">Dechreuais </w:t>
            </w:r>
            <w:r w:rsidR="00F518D6" w:rsidRPr="00B503B3">
              <w:rPr>
                <w:rFonts w:ascii="Arial" w:hAnsi="Arial" w:cs="Arial"/>
                <w:lang w:val="cy-GB"/>
              </w:rPr>
              <w:t>y</w:t>
            </w:r>
            <w:r w:rsidRPr="00B503B3">
              <w:rPr>
                <w:rFonts w:ascii="Arial" w:hAnsi="Arial" w:cs="Arial"/>
                <w:lang w:val="cy-GB"/>
              </w:rPr>
              <w:t xml:space="preserve"> wers</w:t>
            </w:r>
            <w:r w:rsidR="00F518D6" w:rsidRPr="00B503B3">
              <w:rPr>
                <w:rFonts w:ascii="Arial" w:hAnsi="Arial" w:cs="Arial"/>
                <w:lang w:val="cy-GB"/>
              </w:rPr>
              <w:t xml:space="preserve"> cyntaf </w:t>
            </w:r>
            <w:r w:rsidR="0062709F" w:rsidRPr="00B503B3">
              <w:rPr>
                <w:rFonts w:ascii="Arial" w:hAnsi="Arial" w:cs="Arial"/>
                <w:lang w:val="cy-GB"/>
              </w:rPr>
              <w:t xml:space="preserve">gyda gêm o </w:t>
            </w:r>
            <w:r w:rsidR="00FB661B" w:rsidRPr="00B503B3">
              <w:rPr>
                <w:rFonts w:ascii="Arial" w:hAnsi="Arial" w:cs="Arial"/>
                <w:lang w:val="cy-GB"/>
              </w:rPr>
              <w:t>‘mae Seimwn yn dweud’ ac yna tasg</w:t>
            </w:r>
            <w:r w:rsidR="006C4D23" w:rsidRPr="00B503B3">
              <w:rPr>
                <w:rFonts w:ascii="Arial" w:hAnsi="Arial" w:cs="Arial"/>
                <w:lang w:val="cy-GB"/>
              </w:rPr>
              <w:t xml:space="preserve"> llythrennedd</w:t>
            </w:r>
            <w:r w:rsidR="00FB661B" w:rsidRPr="00B503B3">
              <w:rPr>
                <w:rFonts w:ascii="Arial" w:hAnsi="Arial" w:cs="Arial"/>
                <w:lang w:val="cy-GB"/>
              </w:rPr>
              <w:t xml:space="preserve"> o labelu gwahanol rhannau’r corff. </w:t>
            </w:r>
            <w:r w:rsidR="008F1FD3" w:rsidRPr="00B503B3">
              <w:rPr>
                <w:rFonts w:ascii="Arial" w:hAnsi="Arial" w:cs="Arial"/>
                <w:lang w:val="cy-GB"/>
              </w:rPr>
              <w:t>Yn</w:t>
            </w:r>
            <w:r w:rsidR="00A64B46" w:rsidRPr="00B503B3">
              <w:rPr>
                <w:rFonts w:ascii="Arial" w:hAnsi="Arial" w:cs="Arial"/>
                <w:lang w:val="cy-GB"/>
              </w:rPr>
              <w:t xml:space="preserve"> ystod yr wythnosau canlynol, </w:t>
            </w:r>
            <w:r w:rsidR="00F43EC5" w:rsidRPr="00B503B3">
              <w:rPr>
                <w:rFonts w:ascii="Arial" w:hAnsi="Arial" w:cs="Arial"/>
                <w:lang w:val="cy-GB"/>
              </w:rPr>
              <w:t>fel rhan o</w:t>
            </w:r>
            <w:r w:rsidR="001B27F9" w:rsidRPr="00B503B3">
              <w:rPr>
                <w:rFonts w:ascii="Arial" w:hAnsi="Arial" w:cs="Arial"/>
                <w:lang w:val="cy-GB"/>
              </w:rPr>
              <w:t xml:space="preserve">’r un thema, </w:t>
            </w:r>
            <w:r w:rsidR="00A64B46" w:rsidRPr="00B503B3">
              <w:rPr>
                <w:rFonts w:ascii="Arial" w:hAnsi="Arial" w:cs="Arial"/>
                <w:lang w:val="cy-GB"/>
              </w:rPr>
              <w:t>cynlluniais gwers</w:t>
            </w:r>
            <w:r w:rsidR="00C71936" w:rsidRPr="00B503B3">
              <w:rPr>
                <w:rFonts w:ascii="Arial" w:hAnsi="Arial" w:cs="Arial"/>
                <w:lang w:val="cy-GB"/>
              </w:rPr>
              <w:t xml:space="preserve"> rhifedd gan ddefnyddio’r rhaglen Sgerbyde </w:t>
            </w:r>
            <w:r w:rsidR="00F43EC5" w:rsidRPr="00B503B3">
              <w:rPr>
                <w:rFonts w:ascii="Arial" w:hAnsi="Arial" w:cs="Arial"/>
                <w:lang w:val="cy-GB"/>
              </w:rPr>
              <w:t>fel sbardun.</w:t>
            </w:r>
            <w:r w:rsidR="005D5E39" w:rsidRPr="00B503B3">
              <w:rPr>
                <w:rFonts w:ascii="Arial" w:hAnsi="Arial" w:cs="Arial"/>
                <w:lang w:val="cy-GB"/>
              </w:rPr>
              <w:t xml:space="preserve"> Yn ystod y wers yma</w:t>
            </w:r>
            <w:r w:rsidR="00AB18E3" w:rsidRPr="00B503B3">
              <w:rPr>
                <w:rFonts w:ascii="Arial" w:hAnsi="Arial" w:cs="Arial"/>
                <w:lang w:val="cy-GB"/>
              </w:rPr>
              <w:t xml:space="preserve">, wnes i gwestiynu’r dysgwyr ar </w:t>
            </w:r>
            <w:r w:rsidR="00262F2B" w:rsidRPr="00B503B3">
              <w:rPr>
                <w:rFonts w:ascii="Arial" w:hAnsi="Arial" w:cs="Arial"/>
                <w:lang w:val="cy-GB"/>
              </w:rPr>
              <w:t xml:space="preserve">rannau’r corff er mwyn sicrhau dealltwriaeth o’r wers blaenorol ac yna cynhaliais sgwrs ynglyn </w:t>
            </w:r>
            <w:r w:rsidR="001A25A9" w:rsidRPr="00B503B3">
              <w:rPr>
                <w:rFonts w:ascii="Arial" w:hAnsi="Arial" w:cs="Arial"/>
                <w:lang w:val="cy-GB"/>
              </w:rPr>
              <w:t>ag esgyrn a sgerbydau.</w:t>
            </w:r>
            <w:r w:rsidR="007738B8" w:rsidRPr="00B503B3">
              <w:rPr>
                <w:rFonts w:ascii="Arial" w:hAnsi="Arial" w:cs="Arial"/>
                <w:lang w:val="cy-GB"/>
              </w:rPr>
              <w:t xml:space="preserve"> </w:t>
            </w:r>
            <w:r w:rsidR="00E56CE3" w:rsidRPr="00B503B3">
              <w:rPr>
                <w:rFonts w:ascii="Arial" w:hAnsi="Arial" w:cs="Arial"/>
                <w:lang w:val="cy-GB"/>
              </w:rPr>
              <w:t xml:space="preserve">Ffocws y wers rhifedd oedd dysgu sut i adnabod, </w:t>
            </w:r>
            <w:r w:rsidR="00E3727C" w:rsidRPr="00B503B3">
              <w:rPr>
                <w:rFonts w:ascii="Arial" w:hAnsi="Arial" w:cs="Arial"/>
                <w:lang w:val="cy-GB"/>
              </w:rPr>
              <w:t>trefnu a mesur gwahanol cymeriadau o’r rhaglen sgerbydau o’r m</w:t>
            </w:r>
            <w:r w:rsidR="00E56CE3" w:rsidRPr="00B503B3">
              <w:rPr>
                <w:rFonts w:ascii="Arial" w:hAnsi="Arial" w:cs="Arial"/>
                <w:lang w:val="cy-GB"/>
              </w:rPr>
              <w:t xml:space="preserve">wyaf </w:t>
            </w:r>
            <w:r w:rsidR="00E3727C" w:rsidRPr="00B503B3">
              <w:rPr>
                <w:rFonts w:ascii="Arial" w:hAnsi="Arial" w:cs="Arial"/>
                <w:lang w:val="cy-GB"/>
              </w:rPr>
              <w:t>i</w:t>
            </w:r>
            <w:r w:rsidR="00E56CE3" w:rsidRPr="00B503B3">
              <w:rPr>
                <w:rFonts w:ascii="Arial" w:hAnsi="Arial" w:cs="Arial"/>
                <w:lang w:val="cy-GB"/>
              </w:rPr>
              <w:t>’r lleiaf</w:t>
            </w:r>
            <w:r w:rsidR="00E3727C" w:rsidRPr="00B503B3">
              <w:rPr>
                <w:rFonts w:ascii="Arial" w:hAnsi="Arial" w:cs="Arial"/>
                <w:lang w:val="cy-GB"/>
              </w:rPr>
              <w:t>.</w:t>
            </w:r>
            <w:r w:rsidR="00465CA0" w:rsidRPr="00B503B3">
              <w:rPr>
                <w:rFonts w:ascii="Arial" w:hAnsi="Arial" w:cs="Arial"/>
                <w:lang w:val="cy-GB"/>
              </w:rPr>
              <w:t xml:space="preserve"> Dysgon nhw geirfa a strwythurau iaith newydd yn ystod y dd</w:t>
            </w:r>
            <w:r w:rsidR="007C0048" w:rsidRPr="00B503B3">
              <w:rPr>
                <w:rFonts w:ascii="Arial" w:hAnsi="Arial" w:cs="Arial"/>
                <w:lang w:val="cy-GB"/>
              </w:rPr>
              <w:t xml:space="preserve">wy wers gan gynnwys </w:t>
            </w:r>
            <w:r w:rsidR="00722A4C" w:rsidRPr="00B503B3">
              <w:rPr>
                <w:rFonts w:ascii="Arial" w:hAnsi="Arial" w:cs="Arial"/>
                <w:lang w:val="cy-GB"/>
              </w:rPr>
              <w:t>y gallu i adrodd a disgrifio straeon.</w:t>
            </w:r>
          </w:p>
          <w:p w14:paraId="06836FEA" w14:textId="7B690F03" w:rsidR="00D37A1D" w:rsidRPr="00B503B3" w:rsidRDefault="00D37A1D" w:rsidP="00087492">
            <w:pPr>
              <w:rPr>
                <w:rFonts w:ascii="Arial" w:hAnsi="Arial" w:cs="Arial"/>
                <w:lang w:val="cy-GB"/>
              </w:rPr>
            </w:pPr>
          </w:p>
          <w:p w14:paraId="0871F056" w14:textId="320D2820" w:rsidR="00D37A1D" w:rsidRPr="00B503B3" w:rsidRDefault="00D37A1D" w:rsidP="00087492">
            <w:pPr>
              <w:rPr>
                <w:rFonts w:ascii="Arial" w:hAnsi="Arial" w:cs="Arial"/>
                <w:lang w:val="cy-GB"/>
              </w:rPr>
            </w:pPr>
            <w:r w:rsidRPr="00B503B3">
              <w:rPr>
                <w:rFonts w:ascii="Arial" w:hAnsi="Arial" w:cs="Arial"/>
                <w:lang w:val="cy-GB"/>
              </w:rPr>
              <w:t xml:space="preserve">I ategu at hyn, cynlluniais gwers gwyddoniaeth ar thema’r corff fel bod y dysgwyr medru cael profiad o wers ymarferol </w:t>
            </w:r>
            <w:r w:rsidR="00CC3264" w:rsidRPr="00B503B3">
              <w:rPr>
                <w:rFonts w:ascii="Arial" w:hAnsi="Arial" w:cs="Arial"/>
                <w:lang w:val="cy-GB"/>
              </w:rPr>
              <w:t xml:space="preserve">a rhyngweithiol. Yn ystod y dilyniant o wersi ar thema’r corff, </w:t>
            </w:r>
            <w:r w:rsidR="000A0C03" w:rsidRPr="00B503B3">
              <w:rPr>
                <w:rFonts w:ascii="Arial" w:hAnsi="Arial" w:cs="Arial"/>
                <w:lang w:val="cy-GB"/>
              </w:rPr>
              <w:t xml:space="preserve">cafodd y dysgwyr y cyfle i </w:t>
            </w:r>
            <w:r w:rsidR="00EC488B" w:rsidRPr="00B503B3">
              <w:rPr>
                <w:rFonts w:ascii="Arial" w:hAnsi="Arial" w:cs="Arial"/>
                <w:lang w:val="cy-GB"/>
              </w:rPr>
              <w:t>ddysgu mewn gwahanol ffyrdd ar draws y cwricwlwm;</w:t>
            </w:r>
            <w:r w:rsidR="00D638CA" w:rsidRPr="00B503B3">
              <w:rPr>
                <w:rFonts w:ascii="Arial" w:hAnsi="Arial" w:cs="Arial"/>
                <w:lang w:val="cy-GB"/>
              </w:rPr>
              <w:t xml:space="preserve"> gwyddoniaeth, rhifedd a llythrennedd gan gynnwys </w:t>
            </w:r>
            <w:r w:rsidR="00275ECD" w:rsidRPr="00B503B3">
              <w:rPr>
                <w:rFonts w:ascii="Arial" w:hAnsi="Arial" w:cs="Arial"/>
                <w:lang w:val="cy-GB"/>
              </w:rPr>
              <w:t>gwylio rhaglenni Sgerbyde a darllen, adrodd a ddisgrifio stori Sgerbyde.</w:t>
            </w:r>
          </w:p>
          <w:p w14:paraId="27034D6C" w14:textId="16B58106" w:rsidR="00A75B89" w:rsidRPr="00B503B3" w:rsidRDefault="00A75B89" w:rsidP="00087492">
            <w:pPr>
              <w:rPr>
                <w:rFonts w:ascii="Arial" w:hAnsi="Arial" w:cs="Arial"/>
                <w:lang w:val="cy-GB"/>
              </w:rPr>
            </w:pPr>
          </w:p>
        </w:tc>
      </w:tr>
      <w:tr w:rsidR="00BC0E87" w:rsidRPr="00B503B3" w14:paraId="6146AF99" w14:textId="77777777" w:rsidTr="00815CFA">
        <w:tc>
          <w:tcPr>
            <w:tcW w:w="2689" w:type="dxa"/>
          </w:tcPr>
          <w:p w14:paraId="42CAE4FB" w14:textId="77777777" w:rsidR="00BC0E87" w:rsidRPr="00B503B3" w:rsidRDefault="00AF0C52" w:rsidP="00AF0C52">
            <w:pPr>
              <w:pStyle w:val="Heading3"/>
              <w:jc w:val="center"/>
              <w:outlineLvl w:val="2"/>
              <w:rPr>
                <w:rFonts w:ascii="Arial" w:hAnsi="Arial" w:cs="Arial"/>
                <w:lang w:val="cy-GB"/>
              </w:rPr>
            </w:pPr>
            <w:r w:rsidRPr="00B503B3">
              <w:rPr>
                <w:rFonts w:ascii="Arial" w:hAnsi="Arial" w:cs="Arial"/>
                <w:lang w:val="cy-GB"/>
              </w:rPr>
              <w:t>Beth rydych chi wedi’i ddysgu?</w:t>
            </w:r>
          </w:p>
          <w:p w14:paraId="7CBF373D" w14:textId="77777777" w:rsidR="00BC0E87" w:rsidRPr="00B503B3" w:rsidRDefault="00BC0E87" w:rsidP="000B52F4">
            <w:pPr>
              <w:jc w:val="center"/>
              <w:rPr>
                <w:rFonts w:ascii="Arial" w:hAnsi="Arial" w:cs="Arial"/>
                <w:lang w:val="cy-GB"/>
              </w:rPr>
            </w:pPr>
          </w:p>
        </w:tc>
        <w:tc>
          <w:tcPr>
            <w:tcW w:w="6327" w:type="dxa"/>
          </w:tcPr>
          <w:p w14:paraId="0F9EB000" w14:textId="77777777" w:rsidR="00BC0E87" w:rsidRPr="00B503B3" w:rsidRDefault="00251C4B" w:rsidP="00815CFA">
            <w:pPr>
              <w:rPr>
                <w:rFonts w:ascii="Arial" w:hAnsi="Arial" w:cs="Arial"/>
                <w:lang w:val="cy-GB"/>
              </w:rPr>
            </w:pPr>
            <w:r w:rsidRPr="00B503B3">
              <w:rPr>
                <w:rFonts w:ascii="Arial" w:hAnsi="Arial" w:cs="Arial"/>
                <w:lang w:val="cy-GB"/>
              </w:rPr>
              <w:t xml:space="preserve">Y prif peth rydw i wedi dysgu </w:t>
            </w:r>
            <w:r w:rsidR="00A4126D" w:rsidRPr="00B503B3">
              <w:rPr>
                <w:rFonts w:ascii="Arial" w:hAnsi="Arial" w:cs="Arial"/>
                <w:lang w:val="cy-GB"/>
              </w:rPr>
              <w:t xml:space="preserve">wrth ffocysu ar y safon yma yw pwysigrwydd themâu traws-gwricwlaidd i </w:t>
            </w:r>
            <w:r w:rsidR="006B0C71" w:rsidRPr="00B503B3">
              <w:rPr>
                <w:rFonts w:ascii="Arial" w:hAnsi="Arial" w:cs="Arial"/>
                <w:lang w:val="cy-GB"/>
              </w:rPr>
              <w:t>ddatblygiad personol y dysgwyr</w:t>
            </w:r>
            <w:r w:rsidR="001E6720" w:rsidRPr="00B503B3">
              <w:rPr>
                <w:rFonts w:ascii="Arial" w:hAnsi="Arial" w:cs="Arial"/>
                <w:lang w:val="cy-GB"/>
              </w:rPr>
              <w:t xml:space="preserve"> oherwydd mae’n rhoi’r cyfle i</w:t>
            </w:r>
            <w:r w:rsidR="00881417" w:rsidRPr="00B503B3">
              <w:rPr>
                <w:rFonts w:ascii="Arial" w:hAnsi="Arial" w:cs="Arial"/>
                <w:lang w:val="cy-GB"/>
              </w:rPr>
              <w:t>ddynt</w:t>
            </w:r>
            <w:r w:rsidR="001E6720" w:rsidRPr="00B503B3">
              <w:rPr>
                <w:rFonts w:ascii="Arial" w:hAnsi="Arial" w:cs="Arial"/>
                <w:lang w:val="cy-GB"/>
              </w:rPr>
              <w:t xml:space="preserve"> </w:t>
            </w:r>
            <w:r w:rsidR="009C2288" w:rsidRPr="00B503B3">
              <w:rPr>
                <w:rFonts w:ascii="Arial" w:hAnsi="Arial" w:cs="Arial"/>
                <w:lang w:val="cy-GB"/>
              </w:rPr>
              <w:t>arbrofi a chael profiad</w:t>
            </w:r>
            <w:r w:rsidR="00881417" w:rsidRPr="00B503B3">
              <w:rPr>
                <w:rFonts w:ascii="Arial" w:hAnsi="Arial" w:cs="Arial"/>
                <w:lang w:val="cy-GB"/>
              </w:rPr>
              <w:t xml:space="preserve"> o</w:t>
            </w:r>
            <w:r w:rsidR="006902CF" w:rsidRPr="00B503B3">
              <w:rPr>
                <w:rFonts w:ascii="Arial" w:hAnsi="Arial" w:cs="Arial"/>
                <w:lang w:val="cy-GB"/>
              </w:rPr>
              <w:t>’r gwahanol ffyrdd o ddysgu. Gan fod pob unigolyn yn dysgu mewn modd hollol u</w:t>
            </w:r>
            <w:r w:rsidR="006B6049" w:rsidRPr="00B503B3">
              <w:rPr>
                <w:rFonts w:ascii="Arial" w:hAnsi="Arial" w:cs="Arial"/>
                <w:lang w:val="cy-GB"/>
              </w:rPr>
              <w:t>nigryw</w:t>
            </w:r>
            <w:r w:rsidR="00274AE5" w:rsidRPr="00B503B3">
              <w:rPr>
                <w:rFonts w:ascii="Arial" w:hAnsi="Arial" w:cs="Arial"/>
                <w:lang w:val="cy-GB"/>
              </w:rPr>
              <w:t xml:space="preserve">, </w:t>
            </w:r>
            <w:r w:rsidR="00835E9D" w:rsidRPr="00B503B3">
              <w:rPr>
                <w:rFonts w:ascii="Arial" w:hAnsi="Arial" w:cs="Arial"/>
                <w:lang w:val="cy-GB"/>
              </w:rPr>
              <w:t>mae plethu amrywiaeth o bynciau a themâu mewn i wersi yn cyfle gwych i bawb cael cyfle i</w:t>
            </w:r>
            <w:r w:rsidR="00D379F9" w:rsidRPr="00B503B3">
              <w:rPr>
                <w:rFonts w:ascii="Arial" w:hAnsi="Arial" w:cs="Arial"/>
                <w:lang w:val="cy-GB"/>
              </w:rPr>
              <w:t>’w</w:t>
            </w:r>
            <w:r w:rsidR="00835E9D" w:rsidRPr="00B503B3">
              <w:rPr>
                <w:rFonts w:ascii="Arial" w:hAnsi="Arial" w:cs="Arial"/>
                <w:lang w:val="cy-GB"/>
              </w:rPr>
              <w:t xml:space="preserve"> </w:t>
            </w:r>
            <w:r w:rsidR="00D379F9" w:rsidRPr="00B503B3">
              <w:rPr>
                <w:rFonts w:ascii="Arial" w:hAnsi="Arial" w:cs="Arial"/>
                <w:lang w:val="cy-GB"/>
              </w:rPr>
              <w:t>pr</w:t>
            </w:r>
            <w:r w:rsidR="00954CEC" w:rsidRPr="00B503B3">
              <w:rPr>
                <w:rFonts w:ascii="Arial" w:hAnsi="Arial" w:cs="Arial"/>
                <w:lang w:val="cy-GB"/>
              </w:rPr>
              <w:t>ofi</w:t>
            </w:r>
            <w:r w:rsidR="00D379F9" w:rsidRPr="00B503B3">
              <w:rPr>
                <w:rFonts w:ascii="Arial" w:hAnsi="Arial" w:cs="Arial"/>
                <w:lang w:val="cy-GB"/>
              </w:rPr>
              <w:t xml:space="preserve"> a darganfod y ffordd gorau iddyn nhw i ddysgu.</w:t>
            </w:r>
          </w:p>
          <w:p w14:paraId="0DD3459D" w14:textId="77777777" w:rsidR="007A48C8" w:rsidRPr="00B503B3" w:rsidRDefault="007A48C8" w:rsidP="00815CFA">
            <w:pPr>
              <w:rPr>
                <w:rFonts w:ascii="Arial" w:hAnsi="Arial" w:cs="Arial"/>
                <w:lang w:val="cy-GB"/>
              </w:rPr>
            </w:pPr>
          </w:p>
          <w:p w14:paraId="4EB718FE" w14:textId="01B06497" w:rsidR="007A48C8" w:rsidRPr="00B503B3" w:rsidRDefault="007A48C8" w:rsidP="00815CFA">
            <w:pPr>
              <w:rPr>
                <w:rFonts w:ascii="Arial" w:hAnsi="Arial" w:cs="Arial"/>
                <w:lang w:val="cy-GB"/>
              </w:rPr>
            </w:pPr>
            <w:r w:rsidRPr="00B503B3">
              <w:rPr>
                <w:rFonts w:ascii="Arial" w:hAnsi="Arial" w:cs="Arial"/>
                <w:lang w:val="cy-GB"/>
              </w:rPr>
              <w:t>Dysgais hefyd bod y dysgwyr yn mwynhau</w:t>
            </w:r>
            <w:r w:rsidR="005079F4" w:rsidRPr="00B503B3">
              <w:rPr>
                <w:rFonts w:ascii="Arial" w:hAnsi="Arial" w:cs="Arial"/>
                <w:lang w:val="cy-GB"/>
              </w:rPr>
              <w:t>’r cysylltiadau rhwng gwersi gan eu bod medru a</w:t>
            </w:r>
            <w:r w:rsidR="00BE0517" w:rsidRPr="00B503B3">
              <w:rPr>
                <w:rFonts w:ascii="Arial" w:hAnsi="Arial" w:cs="Arial"/>
                <w:lang w:val="cy-GB"/>
              </w:rPr>
              <w:t xml:space="preserve">rddangos eu gwybodaeth a dealltwriaeth o’r gwersi blaenorol. Yn ogystal â hyn, </w:t>
            </w:r>
            <w:r w:rsidR="0045495F" w:rsidRPr="00B503B3">
              <w:rPr>
                <w:rFonts w:ascii="Arial" w:hAnsi="Arial" w:cs="Arial"/>
                <w:lang w:val="cy-GB"/>
              </w:rPr>
              <w:t>mae archwilio'r un thema ar draws amrywi</w:t>
            </w:r>
            <w:r w:rsidR="00DB3EAC" w:rsidRPr="00B503B3">
              <w:rPr>
                <w:rFonts w:ascii="Arial" w:hAnsi="Arial" w:cs="Arial"/>
                <w:lang w:val="cy-GB"/>
              </w:rPr>
              <w:t>aeth o</w:t>
            </w:r>
            <w:r w:rsidR="0045495F" w:rsidRPr="00B503B3">
              <w:rPr>
                <w:rFonts w:ascii="Arial" w:hAnsi="Arial" w:cs="Arial"/>
                <w:lang w:val="cy-GB"/>
              </w:rPr>
              <w:t xml:space="preserve"> bynciau yn ffordd dda o sicrhau dealltwriaeth amrywiol a chadarn o'r pwnc</w:t>
            </w:r>
            <w:r w:rsidR="00DB3EAC" w:rsidRPr="00B503B3">
              <w:rPr>
                <w:rFonts w:ascii="Arial" w:hAnsi="Arial" w:cs="Arial"/>
                <w:lang w:val="cy-GB"/>
              </w:rPr>
              <w:t xml:space="preserve"> dan sylw</w:t>
            </w:r>
            <w:r w:rsidR="00B419CD" w:rsidRPr="00B503B3">
              <w:rPr>
                <w:rFonts w:ascii="Arial" w:hAnsi="Arial" w:cs="Arial"/>
                <w:lang w:val="cy-GB"/>
              </w:rPr>
              <w:t>.</w:t>
            </w:r>
          </w:p>
        </w:tc>
      </w:tr>
      <w:tr w:rsidR="00BC0E87" w:rsidRPr="00B503B3" w14:paraId="2972A1AA" w14:textId="77777777" w:rsidTr="00815CFA">
        <w:tc>
          <w:tcPr>
            <w:tcW w:w="2689" w:type="dxa"/>
          </w:tcPr>
          <w:p w14:paraId="6FCB6CED" w14:textId="77777777" w:rsidR="00BC0E87" w:rsidRPr="00B503B3" w:rsidRDefault="00AF0C52" w:rsidP="00AF0C52">
            <w:pPr>
              <w:pStyle w:val="Heading3"/>
              <w:jc w:val="center"/>
              <w:outlineLvl w:val="2"/>
              <w:rPr>
                <w:rFonts w:ascii="Arial" w:hAnsi="Arial" w:cs="Arial"/>
                <w:lang w:val="cy-GB"/>
              </w:rPr>
            </w:pPr>
            <w:r w:rsidRPr="00B503B3">
              <w:rPr>
                <w:rFonts w:ascii="Arial" w:hAnsi="Arial" w:cs="Arial"/>
                <w:lang w:val="cy-GB"/>
              </w:rPr>
              <w:t>Beth nesaf?</w:t>
            </w:r>
          </w:p>
          <w:p w14:paraId="6A1EB2F6" w14:textId="77777777" w:rsidR="00BC0E87" w:rsidRPr="00B503B3" w:rsidRDefault="00BC0E87" w:rsidP="000B52F4">
            <w:pPr>
              <w:jc w:val="center"/>
              <w:rPr>
                <w:rFonts w:ascii="Arial" w:hAnsi="Arial" w:cs="Arial"/>
                <w:lang w:val="cy-GB"/>
              </w:rPr>
            </w:pPr>
          </w:p>
        </w:tc>
        <w:tc>
          <w:tcPr>
            <w:tcW w:w="6327" w:type="dxa"/>
          </w:tcPr>
          <w:p w14:paraId="36C472BE" w14:textId="2A433AB2" w:rsidR="00BC0E87" w:rsidRPr="00B503B3" w:rsidRDefault="001D2605" w:rsidP="00815CFA">
            <w:pPr>
              <w:rPr>
                <w:rFonts w:ascii="Arial" w:hAnsi="Arial" w:cs="Arial"/>
                <w:lang w:val="cy-GB"/>
              </w:rPr>
            </w:pPr>
            <w:r w:rsidRPr="00B503B3">
              <w:rPr>
                <w:rFonts w:ascii="Arial" w:hAnsi="Arial" w:cs="Arial"/>
                <w:lang w:val="cy-GB"/>
              </w:rPr>
              <w:t>Er mwyn gwella fy ngafael ar y safon yma,</w:t>
            </w:r>
            <w:r w:rsidR="00C307E8" w:rsidRPr="00B503B3">
              <w:rPr>
                <w:rFonts w:ascii="Arial" w:hAnsi="Arial" w:cs="Arial"/>
                <w:lang w:val="cy-GB"/>
              </w:rPr>
              <w:t xml:space="preserve"> rydw i’n bwriadu</w:t>
            </w:r>
            <w:r w:rsidR="00427DEF" w:rsidRPr="00B503B3">
              <w:rPr>
                <w:rFonts w:ascii="Arial" w:hAnsi="Arial" w:cs="Arial"/>
                <w:lang w:val="cy-GB"/>
              </w:rPr>
              <w:t xml:space="preserve"> gwneud mwy o ymchwil ar </w:t>
            </w:r>
            <w:r w:rsidR="008E2E15" w:rsidRPr="00B503B3">
              <w:rPr>
                <w:rFonts w:ascii="Arial" w:hAnsi="Arial" w:cs="Arial"/>
                <w:lang w:val="cy-GB"/>
              </w:rPr>
              <w:t xml:space="preserve">fanteision themâu traws-gwricwlaidd gan gynnwys y ffyrdd gorau o’i gyflawni </w:t>
            </w:r>
            <w:r w:rsidR="004E7C66" w:rsidRPr="00B503B3">
              <w:rPr>
                <w:rFonts w:ascii="Arial" w:hAnsi="Arial" w:cs="Arial"/>
                <w:lang w:val="cy-GB"/>
              </w:rPr>
              <w:t>yng nghyfnod allweddol 2</w:t>
            </w:r>
            <w:r w:rsidR="00973821" w:rsidRPr="00B503B3">
              <w:rPr>
                <w:rFonts w:ascii="Arial" w:hAnsi="Arial" w:cs="Arial"/>
                <w:lang w:val="cy-GB"/>
              </w:rPr>
              <w:t>, yn enwedig o fewn gwersi mathemateg a rhifedd</w:t>
            </w:r>
            <w:r w:rsidR="00A6524F" w:rsidRPr="00B503B3">
              <w:rPr>
                <w:rFonts w:ascii="Arial" w:hAnsi="Arial" w:cs="Arial"/>
                <w:lang w:val="cy-GB"/>
              </w:rPr>
              <w:t xml:space="preserve"> a </w:t>
            </w:r>
            <w:r w:rsidR="00973821" w:rsidRPr="00B503B3">
              <w:rPr>
                <w:rFonts w:ascii="Arial" w:hAnsi="Arial" w:cs="Arial"/>
                <w:lang w:val="cy-GB"/>
              </w:rPr>
              <w:t>gwyddoniaeth</w:t>
            </w:r>
            <w:r w:rsidR="00A6524F" w:rsidRPr="00B503B3">
              <w:rPr>
                <w:rFonts w:ascii="Arial" w:hAnsi="Arial" w:cs="Arial"/>
                <w:lang w:val="cy-GB"/>
              </w:rPr>
              <w:t>.</w:t>
            </w:r>
          </w:p>
        </w:tc>
      </w:tr>
    </w:tbl>
    <w:p w14:paraId="7264D914" w14:textId="77777777" w:rsidR="00BC0E87" w:rsidRPr="00B503B3" w:rsidRDefault="00BC0E87">
      <w:pPr>
        <w:rPr>
          <w:rFonts w:ascii="Arial" w:hAnsi="Arial" w:cs="Arial"/>
          <w:lang w:val="cy-GB"/>
        </w:rPr>
      </w:pPr>
    </w:p>
    <w:p w14:paraId="7D0C0740" w14:textId="3998C70F" w:rsidR="003F3D6C" w:rsidRPr="00894B6E" w:rsidRDefault="002450A0" w:rsidP="00AF0C52">
      <w:pPr>
        <w:rPr>
          <w:rFonts w:ascii="Arial" w:hAnsi="Arial" w:cs="Arial"/>
          <w:b/>
          <w:bCs/>
          <w:sz w:val="36"/>
          <w:szCs w:val="36"/>
          <w:u w:val="single"/>
        </w:rPr>
      </w:pPr>
      <w:r w:rsidRPr="00894B6E">
        <w:rPr>
          <w:rFonts w:ascii="Arial" w:hAnsi="Arial" w:cs="Arial"/>
          <w:b/>
          <w:bCs/>
          <w:sz w:val="36"/>
          <w:szCs w:val="36"/>
          <w:u w:val="single"/>
        </w:rPr>
        <w:t xml:space="preserve">Part 2 </w:t>
      </w:r>
    </w:p>
    <w:p w14:paraId="4E2D6B19" w14:textId="465A3AD2" w:rsidR="0006515D" w:rsidRDefault="00F92292" w:rsidP="00AF0C52">
      <w:pPr>
        <w:rPr>
          <w:rFonts w:ascii="Arial" w:hAnsi="Arial" w:cs="Arial"/>
          <w:b/>
          <w:bCs/>
          <w:sz w:val="28"/>
          <w:szCs w:val="28"/>
        </w:rPr>
      </w:pPr>
      <w:r w:rsidRPr="00894B6E">
        <w:rPr>
          <w:rFonts w:ascii="Arial" w:hAnsi="Arial" w:cs="Arial"/>
          <w:b/>
          <w:bCs/>
          <w:sz w:val="28"/>
          <w:szCs w:val="28"/>
        </w:rPr>
        <w:t>Introduction</w:t>
      </w:r>
      <w:r w:rsidR="003C7149" w:rsidRPr="00894B6E">
        <w:rPr>
          <w:rFonts w:ascii="Arial" w:hAnsi="Arial" w:cs="Arial"/>
          <w:b/>
          <w:bCs/>
          <w:sz w:val="28"/>
          <w:szCs w:val="28"/>
        </w:rPr>
        <w:t xml:space="preserve"> </w:t>
      </w:r>
    </w:p>
    <w:p w14:paraId="0E8F6375" w14:textId="77777777" w:rsidR="00D42397" w:rsidRPr="00D42397" w:rsidRDefault="00D42397" w:rsidP="00AF0C52">
      <w:pPr>
        <w:rPr>
          <w:rFonts w:ascii="Arial" w:hAnsi="Arial" w:cs="Arial"/>
          <w:b/>
          <w:bCs/>
          <w:sz w:val="28"/>
          <w:szCs w:val="28"/>
        </w:rPr>
      </w:pPr>
    </w:p>
    <w:p w14:paraId="7EEA4130" w14:textId="60BFE753" w:rsidR="00493B41" w:rsidRPr="00894B6E" w:rsidRDefault="006B67A9" w:rsidP="00B802DC">
      <w:pPr>
        <w:spacing w:line="360" w:lineRule="auto"/>
        <w:rPr>
          <w:rFonts w:ascii="Arial" w:hAnsi="Arial" w:cs="Arial"/>
        </w:rPr>
      </w:pPr>
      <w:r w:rsidRPr="00894B6E">
        <w:rPr>
          <w:rFonts w:ascii="Arial" w:hAnsi="Arial" w:cs="Arial"/>
        </w:rPr>
        <w:t>The focus of this</w:t>
      </w:r>
      <w:r w:rsidR="00F94FE4" w:rsidRPr="00894B6E">
        <w:rPr>
          <w:rFonts w:ascii="Arial" w:hAnsi="Arial" w:cs="Arial"/>
        </w:rPr>
        <w:t xml:space="preserve"> essay will be</w:t>
      </w:r>
      <w:r w:rsidR="007F1BD4" w:rsidRPr="00894B6E">
        <w:rPr>
          <w:rFonts w:ascii="Arial" w:hAnsi="Arial" w:cs="Arial"/>
        </w:rPr>
        <w:t xml:space="preserve"> the exploration and critical reflection </w:t>
      </w:r>
      <w:r w:rsidR="00D30961" w:rsidRPr="00894B6E">
        <w:rPr>
          <w:rFonts w:ascii="Arial" w:hAnsi="Arial" w:cs="Arial"/>
        </w:rPr>
        <w:t xml:space="preserve">of the progress made </w:t>
      </w:r>
      <w:r w:rsidR="00AD5175" w:rsidRPr="00894B6E">
        <w:rPr>
          <w:rFonts w:ascii="Arial" w:hAnsi="Arial" w:cs="Arial"/>
        </w:rPr>
        <w:t>whilst</w:t>
      </w:r>
      <w:r w:rsidR="00D30961" w:rsidRPr="00894B6E">
        <w:rPr>
          <w:rFonts w:ascii="Arial" w:hAnsi="Arial" w:cs="Arial"/>
        </w:rPr>
        <w:t xml:space="preserve"> planning, </w:t>
      </w:r>
      <w:r w:rsidR="00D02FA9" w:rsidRPr="00894B6E">
        <w:rPr>
          <w:rFonts w:ascii="Arial" w:hAnsi="Arial" w:cs="Arial"/>
        </w:rPr>
        <w:t>preparing,</w:t>
      </w:r>
      <w:r w:rsidR="00D30961" w:rsidRPr="00894B6E">
        <w:rPr>
          <w:rFonts w:ascii="Arial" w:hAnsi="Arial" w:cs="Arial"/>
        </w:rPr>
        <w:t xml:space="preserve"> and teaching lessons</w:t>
      </w:r>
      <w:r w:rsidR="00AD5175" w:rsidRPr="00894B6E">
        <w:rPr>
          <w:rFonts w:ascii="Arial" w:hAnsi="Arial" w:cs="Arial"/>
        </w:rPr>
        <w:t xml:space="preserve">, </w:t>
      </w:r>
      <w:r w:rsidR="00915C4E" w:rsidRPr="00894B6E">
        <w:rPr>
          <w:rFonts w:ascii="Arial" w:hAnsi="Arial" w:cs="Arial"/>
        </w:rPr>
        <w:t xml:space="preserve">with particular </w:t>
      </w:r>
      <w:r w:rsidR="00AD5175" w:rsidRPr="00894B6E">
        <w:rPr>
          <w:rFonts w:ascii="Arial" w:hAnsi="Arial" w:cs="Arial"/>
        </w:rPr>
        <w:t>emphasis</w:t>
      </w:r>
      <w:r w:rsidR="00915C4E" w:rsidRPr="00894B6E">
        <w:rPr>
          <w:rFonts w:ascii="Arial" w:hAnsi="Arial" w:cs="Arial"/>
        </w:rPr>
        <w:t xml:space="preserve"> </w:t>
      </w:r>
      <w:r w:rsidR="00AD5175" w:rsidRPr="00894B6E">
        <w:rPr>
          <w:rFonts w:ascii="Arial" w:hAnsi="Arial" w:cs="Arial"/>
        </w:rPr>
        <w:t>on</w:t>
      </w:r>
      <w:r w:rsidR="00915C4E" w:rsidRPr="00894B6E">
        <w:rPr>
          <w:rFonts w:ascii="Arial" w:hAnsi="Arial" w:cs="Arial"/>
        </w:rPr>
        <w:t xml:space="preserve"> the pedagogical principle</w:t>
      </w:r>
      <w:r w:rsidR="00640F09" w:rsidRPr="00894B6E">
        <w:rPr>
          <w:rFonts w:ascii="Arial" w:hAnsi="Arial" w:cs="Arial"/>
        </w:rPr>
        <w:t>:</w:t>
      </w:r>
      <w:r w:rsidR="00915C4E" w:rsidRPr="00894B6E">
        <w:rPr>
          <w:rFonts w:ascii="Arial" w:hAnsi="Arial" w:cs="Arial"/>
        </w:rPr>
        <w:t xml:space="preserve"> the </w:t>
      </w:r>
      <w:r w:rsidR="00476219" w:rsidRPr="00894B6E">
        <w:rPr>
          <w:rFonts w:ascii="Arial" w:hAnsi="Arial" w:cs="Arial"/>
        </w:rPr>
        <w:t xml:space="preserve">use of assessment for learning to </w:t>
      </w:r>
      <w:r w:rsidR="00883043" w:rsidRPr="00894B6E">
        <w:rPr>
          <w:rFonts w:ascii="Arial" w:hAnsi="Arial" w:cs="Arial"/>
        </w:rPr>
        <w:t xml:space="preserve">accelerate progress. </w:t>
      </w:r>
      <w:r w:rsidR="00CE5943">
        <w:rPr>
          <w:rFonts w:ascii="Arial" w:hAnsi="Arial" w:cs="Arial"/>
        </w:rPr>
        <w:t>W</w:t>
      </w:r>
      <w:r w:rsidR="005A6052">
        <w:rPr>
          <w:rFonts w:ascii="Arial" w:hAnsi="Arial" w:cs="Arial"/>
        </w:rPr>
        <w:t xml:space="preserve">ith </w:t>
      </w:r>
      <w:r w:rsidR="006B6969" w:rsidRPr="00894B6E">
        <w:rPr>
          <w:rFonts w:ascii="Arial" w:hAnsi="Arial" w:cs="Arial"/>
        </w:rPr>
        <w:t xml:space="preserve">the </w:t>
      </w:r>
      <w:r w:rsidR="00FD5B64">
        <w:rPr>
          <w:rFonts w:ascii="Arial" w:hAnsi="Arial" w:cs="Arial"/>
        </w:rPr>
        <w:t>shared notion</w:t>
      </w:r>
      <w:r w:rsidR="006B6969" w:rsidRPr="00894B6E">
        <w:rPr>
          <w:rFonts w:ascii="Arial" w:hAnsi="Arial" w:cs="Arial"/>
        </w:rPr>
        <w:t xml:space="preserve"> that reflection </w:t>
      </w:r>
      <w:r w:rsidR="008C39BA" w:rsidRPr="00894B6E">
        <w:rPr>
          <w:rFonts w:ascii="Arial" w:hAnsi="Arial" w:cs="Arial"/>
        </w:rPr>
        <w:t xml:space="preserve">is </w:t>
      </w:r>
      <w:r w:rsidR="00FD5B64">
        <w:rPr>
          <w:rFonts w:ascii="Arial" w:hAnsi="Arial" w:cs="Arial"/>
        </w:rPr>
        <w:t>the key</w:t>
      </w:r>
      <w:r w:rsidR="008C39BA" w:rsidRPr="00894B6E">
        <w:rPr>
          <w:rFonts w:ascii="Arial" w:hAnsi="Arial" w:cs="Arial"/>
        </w:rPr>
        <w:t xml:space="preserve"> </w:t>
      </w:r>
      <w:r w:rsidR="00CD3F10">
        <w:rPr>
          <w:rFonts w:ascii="Arial" w:hAnsi="Arial" w:cs="Arial"/>
        </w:rPr>
        <w:t xml:space="preserve">to </w:t>
      </w:r>
      <w:r w:rsidR="008C39BA" w:rsidRPr="00894B6E">
        <w:rPr>
          <w:rFonts w:ascii="Arial" w:hAnsi="Arial" w:cs="Arial"/>
        </w:rPr>
        <w:t xml:space="preserve">the </w:t>
      </w:r>
      <w:r w:rsidR="00E54F22">
        <w:rPr>
          <w:rFonts w:ascii="Arial" w:hAnsi="Arial" w:cs="Arial"/>
        </w:rPr>
        <w:t>progression</w:t>
      </w:r>
      <w:r w:rsidR="00D02FA9">
        <w:rPr>
          <w:rFonts w:ascii="Arial" w:hAnsi="Arial" w:cs="Arial"/>
        </w:rPr>
        <w:t xml:space="preserve"> and evolution</w:t>
      </w:r>
      <w:r w:rsidR="008C39BA" w:rsidRPr="00894B6E">
        <w:rPr>
          <w:rFonts w:ascii="Arial" w:hAnsi="Arial" w:cs="Arial"/>
        </w:rPr>
        <w:t xml:space="preserve"> </w:t>
      </w:r>
      <w:r w:rsidR="00E54F22">
        <w:rPr>
          <w:rFonts w:ascii="Arial" w:hAnsi="Arial" w:cs="Arial"/>
        </w:rPr>
        <w:t>of</w:t>
      </w:r>
      <w:r w:rsidR="00894B6E" w:rsidRPr="00894B6E">
        <w:rPr>
          <w:rFonts w:ascii="Arial" w:hAnsi="Arial" w:cs="Arial"/>
        </w:rPr>
        <w:t xml:space="preserve"> learning and </w:t>
      </w:r>
      <w:r w:rsidR="00E54F22">
        <w:rPr>
          <w:rFonts w:ascii="Arial" w:hAnsi="Arial" w:cs="Arial"/>
        </w:rPr>
        <w:t xml:space="preserve">teaching </w:t>
      </w:r>
      <w:r w:rsidR="00450FE4">
        <w:rPr>
          <w:rFonts w:ascii="Arial" w:hAnsi="Arial" w:cs="Arial"/>
        </w:rPr>
        <w:t>in mind</w:t>
      </w:r>
      <w:r w:rsidR="00450FE4">
        <w:rPr>
          <w:rFonts w:ascii="Arial" w:hAnsi="Arial" w:cs="Arial"/>
        </w:rPr>
        <w:t xml:space="preserve"> </w:t>
      </w:r>
      <w:r w:rsidR="00CD3F10">
        <w:rPr>
          <w:rFonts w:ascii="Arial" w:hAnsi="Arial" w:cs="Arial"/>
        </w:rPr>
        <w:t>(</w:t>
      </w:r>
      <w:r w:rsidR="004A7884">
        <w:rPr>
          <w:rFonts w:ascii="Arial" w:hAnsi="Arial" w:cs="Arial"/>
        </w:rPr>
        <w:t>Dewey</w:t>
      </w:r>
      <w:r w:rsidR="00D65774">
        <w:rPr>
          <w:rFonts w:ascii="Arial" w:hAnsi="Arial" w:cs="Arial"/>
        </w:rPr>
        <w:t xml:space="preserve">, 1933; </w:t>
      </w:r>
      <w:r w:rsidR="00CD3F10">
        <w:rPr>
          <w:rFonts w:ascii="Arial" w:hAnsi="Arial" w:cs="Arial"/>
        </w:rPr>
        <w:t>Schön, 1983</w:t>
      </w:r>
      <w:r w:rsidR="00D65774">
        <w:rPr>
          <w:rFonts w:ascii="Arial" w:hAnsi="Arial" w:cs="Arial"/>
        </w:rPr>
        <w:t>;</w:t>
      </w:r>
      <w:r w:rsidR="00CD3F10">
        <w:rPr>
          <w:rFonts w:ascii="Arial" w:hAnsi="Arial" w:cs="Arial"/>
        </w:rPr>
        <w:t xml:space="preserve"> Kolb, 201</w:t>
      </w:r>
      <w:r w:rsidR="0065586D">
        <w:rPr>
          <w:rFonts w:ascii="Arial" w:hAnsi="Arial" w:cs="Arial"/>
        </w:rPr>
        <w:t>5</w:t>
      </w:r>
      <w:r w:rsidR="00CD3F10">
        <w:rPr>
          <w:rFonts w:ascii="Arial" w:hAnsi="Arial" w:cs="Arial"/>
        </w:rPr>
        <w:t>)</w:t>
      </w:r>
      <w:r w:rsidR="009434AE">
        <w:rPr>
          <w:rFonts w:ascii="Arial" w:hAnsi="Arial" w:cs="Arial"/>
        </w:rPr>
        <w:t xml:space="preserve">, I opted to focus </w:t>
      </w:r>
      <w:r w:rsidR="003F26CC">
        <w:rPr>
          <w:rFonts w:ascii="Arial" w:hAnsi="Arial" w:cs="Arial"/>
        </w:rPr>
        <w:t xml:space="preserve">on assessment for learning as a main area for development. </w:t>
      </w:r>
      <w:r w:rsidR="0041175D">
        <w:rPr>
          <w:rFonts w:ascii="Arial" w:hAnsi="Arial" w:cs="Arial"/>
        </w:rPr>
        <w:t xml:space="preserve">Within this </w:t>
      </w:r>
      <w:r w:rsidR="004F63FB">
        <w:rPr>
          <w:rFonts w:ascii="Arial" w:hAnsi="Arial" w:cs="Arial"/>
        </w:rPr>
        <w:t>pedagogical</w:t>
      </w:r>
      <w:r w:rsidR="0041175D">
        <w:rPr>
          <w:rFonts w:ascii="Arial" w:hAnsi="Arial" w:cs="Arial"/>
        </w:rPr>
        <w:t xml:space="preserve"> </w:t>
      </w:r>
      <w:r w:rsidR="004F63FB">
        <w:rPr>
          <w:rFonts w:ascii="Arial" w:hAnsi="Arial" w:cs="Arial"/>
        </w:rPr>
        <w:t xml:space="preserve">principle there are various important </w:t>
      </w:r>
      <w:r w:rsidR="00B07F6E">
        <w:rPr>
          <w:rFonts w:ascii="Arial" w:hAnsi="Arial" w:cs="Arial"/>
        </w:rPr>
        <w:t xml:space="preserve">strategies </w:t>
      </w:r>
      <w:r w:rsidR="00A90B3A">
        <w:rPr>
          <w:rFonts w:ascii="Arial" w:hAnsi="Arial" w:cs="Arial"/>
        </w:rPr>
        <w:t xml:space="preserve">to </w:t>
      </w:r>
      <w:r w:rsidR="00836301">
        <w:rPr>
          <w:rFonts w:ascii="Arial" w:hAnsi="Arial" w:cs="Arial"/>
        </w:rPr>
        <w:t>explore</w:t>
      </w:r>
      <w:r w:rsidR="007D7E6E">
        <w:rPr>
          <w:rFonts w:ascii="Arial" w:hAnsi="Arial" w:cs="Arial"/>
        </w:rPr>
        <w:t>;</w:t>
      </w:r>
      <w:r w:rsidR="00A90B3A">
        <w:rPr>
          <w:rFonts w:ascii="Arial" w:hAnsi="Arial" w:cs="Arial"/>
        </w:rPr>
        <w:t xml:space="preserve"> sharing criteria with others, quality of questioning</w:t>
      </w:r>
      <w:r w:rsidR="007D7E6E">
        <w:rPr>
          <w:rFonts w:ascii="Arial" w:hAnsi="Arial" w:cs="Arial"/>
        </w:rPr>
        <w:t xml:space="preserve">, </w:t>
      </w:r>
      <w:r w:rsidR="00A90B3A">
        <w:rPr>
          <w:rFonts w:ascii="Arial" w:hAnsi="Arial" w:cs="Arial"/>
        </w:rPr>
        <w:t>quality of talk, quality and use of feedback and peer and self-assessment.</w:t>
      </w:r>
      <w:r w:rsidR="00A255E5">
        <w:rPr>
          <w:rFonts w:ascii="Arial" w:hAnsi="Arial" w:cs="Arial"/>
        </w:rPr>
        <w:t xml:space="preserve"> </w:t>
      </w:r>
      <w:r w:rsidR="007915F5">
        <w:rPr>
          <w:rFonts w:ascii="Arial" w:hAnsi="Arial" w:cs="Arial"/>
        </w:rPr>
        <w:t>Having nurtured my prior knowledge and understanding through the process of critical reflection</w:t>
      </w:r>
      <w:r w:rsidR="005F785F">
        <w:rPr>
          <w:rFonts w:ascii="Arial" w:hAnsi="Arial" w:cs="Arial"/>
        </w:rPr>
        <w:t>, I identified</w:t>
      </w:r>
      <w:r w:rsidR="002D190E">
        <w:rPr>
          <w:rFonts w:ascii="Arial" w:hAnsi="Arial" w:cs="Arial"/>
        </w:rPr>
        <w:t xml:space="preserve"> that more care and focus needed to be given to</w:t>
      </w:r>
      <w:r w:rsidR="00B33C96">
        <w:rPr>
          <w:rFonts w:ascii="Arial" w:hAnsi="Arial" w:cs="Arial"/>
        </w:rPr>
        <w:t xml:space="preserve"> sharing criteria with others and</w:t>
      </w:r>
      <w:r w:rsidR="00993AF9">
        <w:rPr>
          <w:rFonts w:ascii="Arial" w:hAnsi="Arial" w:cs="Arial"/>
        </w:rPr>
        <w:t xml:space="preserve"> the quality and use of feedback</w:t>
      </w:r>
      <w:r w:rsidR="002D190E">
        <w:rPr>
          <w:rFonts w:ascii="Arial" w:hAnsi="Arial" w:cs="Arial"/>
        </w:rPr>
        <w:t xml:space="preserve"> </w:t>
      </w:r>
      <w:r w:rsidR="008B01BB">
        <w:rPr>
          <w:rFonts w:ascii="Arial" w:hAnsi="Arial" w:cs="Arial"/>
        </w:rPr>
        <w:t xml:space="preserve">to ensure the success of </w:t>
      </w:r>
      <w:r w:rsidR="00FC2ABF">
        <w:rPr>
          <w:rFonts w:ascii="Arial" w:hAnsi="Arial" w:cs="Arial"/>
        </w:rPr>
        <w:t xml:space="preserve">assessment </w:t>
      </w:r>
      <w:r w:rsidR="00140542">
        <w:rPr>
          <w:rFonts w:ascii="Arial" w:hAnsi="Arial" w:cs="Arial"/>
        </w:rPr>
        <w:t xml:space="preserve">for learning, particularly in the long-term. </w:t>
      </w:r>
      <w:r w:rsidR="00FE61D0">
        <w:rPr>
          <w:rFonts w:ascii="Arial" w:hAnsi="Arial" w:cs="Arial"/>
        </w:rPr>
        <w:t xml:space="preserve">Literature surrounding the topic of assessment for learning will </w:t>
      </w:r>
      <w:r w:rsidR="00695368">
        <w:rPr>
          <w:rFonts w:ascii="Arial" w:hAnsi="Arial" w:cs="Arial"/>
        </w:rPr>
        <w:t xml:space="preserve">not only </w:t>
      </w:r>
      <w:r w:rsidR="00EB5EE5">
        <w:rPr>
          <w:rFonts w:ascii="Arial" w:hAnsi="Arial" w:cs="Arial"/>
        </w:rPr>
        <w:t>aid my growth</w:t>
      </w:r>
      <w:r w:rsidR="008953C0">
        <w:rPr>
          <w:rFonts w:ascii="Arial" w:hAnsi="Arial" w:cs="Arial"/>
        </w:rPr>
        <w:t xml:space="preserve"> as both an individual and professional</w:t>
      </w:r>
      <w:r w:rsidR="00EB5EE5">
        <w:rPr>
          <w:rFonts w:ascii="Arial" w:hAnsi="Arial" w:cs="Arial"/>
        </w:rPr>
        <w:t xml:space="preserve"> </w:t>
      </w:r>
      <w:r w:rsidR="008953C0">
        <w:rPr>
          <w:rFonts w:ascii="Arial" w:hAnsi="Arial" w:cs="Arial"/>
        </w:rPr>
        <w:t xml:space="preserve">by </w:t>
      </w:r>
      <w:r w:rsidR="00695368">
        <w:rPr>
          <w:rFonts w:ascii="Arial" w:hAnsi="Arial" w:cs="Arial"/>
        </w:rPr>
        <w:t>broaden</w:t>
      </w:r>
      <w:r w:rsidR="008953C0">
        <w:rPr>
          <w:rFonts w:ascii="Arial" w:hAnsi="Arial" w:cs="Arial"/>
        </w:rPr>
        <w:t>ing</w:t>
      </w:r>
      <w:r w:rsidR="00695368">
        <w:rPr>
          <w:rFonts w:ascii="Arial" w:hAnsi="Arial" w:cs="Arial"/>
        </w:rPr>
        <w:t xml:space="preserve"> my knowledge and understanding but </w:t>
      </w:r>
      <w:r w:rsidR="00935430">
        <w:rPr>
          <w:rFonts w:ascii="Arial" w:hAnsi="Arial" w:cs="Arial"/>
        </w:rPr>
        <w:t>also through guiding my critical reflection and decision-making moving forward.</w:t>
      </w:r>
      <w:r w:rsidR="007D3A3D">
        <w:rPr>
          <w:rFonts w:ascii="Arial" w:hAnsi="Arial" w:cs="Arial"/>
        </w:rPr>
        <w:t xml:space="preserve"> </w:t>
      </w:r>
      <w:r w:rsidR="005B1901" w:rsidRPr="00894B6E">
        <w:rPr>
          <w:rFonts w:ascii="Arial" w:hAnsi="Arial" w:cs="Arial"/>
        </w:rPr>
        <w:t xml:space="preserve">With further </w:t>
      </w:r>
      <w:r w:rsidR="0039153B" w:rsidRPr="00894B6E">
        <w:rPr>
          <w:rFonts w:ascii="Arial" w:hAnsi="Arial" w:cs="Arial"/>
        </w:rPr>
        <w:t xml:space="preserve">critical </w:t>
      </w:r>
      <w:r w:rsidR="005B1901" w:rsidRPr="00894B6E">
        <w:rPr>
          <w:rFonts w:ascii="Arial" w:hAnsi="Arial" w:cs="Arial"/>
        </w:rPr>
        <w:t xml:space="preserve">analysis </w:t>
      </w:r>
      <w:r w:rsidR="0039153B" w:rsidRPr="00894B6E">
        <w:rPr>
          <w:rFonts w:ascii="Arial" w:hAnsi="Arial" w:cs="Arial"/>
        </w:rPr>
        <w:t>of</w:t>
      </w:r>
      <w:r w:rsidR="003033A1" w:rsidRPr="00894B6E">
        <w:rPr>
          <w:rFonts w:ascii="Arial" w:hAnsi="Arial" w:cs="Arial"/>
        </w:rPr>
        <w:t xml:space="preserve"> </w:t>
      </w:r>
      <w:r w:rsidR="005A639E">
        <w:rPr>
          <w:rFonts w:ascii="Arial" w:hAnsi="Arial" w:cs="Arial"/>
        </w:rPr>
        <w:t xml:space="preserve">my teaching experience alongside </w:t>
      </w:r>
      <w:r w:rsidR="00C83421" w:rsidRPr="00894B6E">
        <w:rPr>
          <w:rFonts w:ascii="Arial" w:hAnsi="Arial" w:cs="Arial"/>
        </w:rPr>
        <w:t xml:space="preserve">the </w:t>
      </w:r>
      <w:r w:rsidR="00DD0955">
        <w:rPr>
          <w:rFonts w:ascii="Arial" w:hAnsi="Arial" w:cs="Arial"/>
        </w:rPr>
        <w:t xml:space="preserve">literature surrounding the </w:t>
      </w:r>
      <w:r w:rsidR="001862F9" w:rsidRPr="00894B6E">
        <w:rPr>
          <w:rFonts w:ascii="Arial" w:hAnsi="Arial" w:cs="Arial"/>
        </w:rPr>
        <w:t xml:space="preserve">chosen </w:t>
      </w:r>
      <w:r w:rsidR="00C83421" w:rsidRPr="00894B6E">
        <w:rPr>
          <w:rFonts w:ascii="Arial" w:hAnsi="Arial" w:cs="Arial"/>
        </w:rPr>
        <w:t xml:space="preserve">pedagogical principle, </w:t>
      </w:r>
      <w:r w:rsidR="00AC173C" w:rsidRPr="00894B6E">
        <w:rPr>
          <w:rFonts w:ascii="Arial" w:hAnsi="Arial" w:cs="Arial"/>
        </w:rPr>
        <w:t xml:space="preserve">this essay </w:t>
      </w:r>
      <w:r w:rsidR="001862F9" w:rsidRPr="00894B6E">
        <w:rPr>
          <w:rFonts w:ascii="Arial" w:hAnsi="Arial" w:cs="Arial"/>
        </w:rPr>
        <w:t xml:space="preserve">will </w:t>
      </w:r>
      <w:r w:rsidR="0006515D" w:rsidRPr="00894B6E">
        <w:rPr>
          <w:rFonts w:ascii="Arial" w:hAnsi="Arial" w:cs="Arial"/>
        </w:rPr>
        <w:t xml:space="preserve">explore </w:t>
      </w:r>
      <w:r w:rsidR="00915169" w:rsidRPr="00894B6E">
        <w:rPr>
          <w:rFonts w:ascii="Arial" w:hAnsi="Arial" w:cs="Arial"/>
        </w:rPr>
        <w:t xml:space="preserve">the plethora of questions and debates </w:t>
      </w:r>
      <w:r w:rsidR="00596CDD" w:rsidRPr="00894B6E">
        <w:rPr>
          <w:rFonts w:ascii="Arial" w:hAnsi="Arial" w:cs="Arial"/>
        </w:rPr>
        <w:t>evoked</w:t>
      </w:r>
      <w:r w:rsidR="00A06184" w:rsidRPr="00894B6E">
        <w:rPr>
          <w:rFonts w:ascii="Arial" w:hAnsi="Arial" w:cs="Arial"/>
        </w:rPr>
        <w:t xml:space="preserve"> by such a</w:t>
      </w:r>
      <w:r w:rsidR="00915169" w:rsidRPr="00894B6E">
        <w:rPr>
          <w:rFonts w:ascii="Arial" w:hAnsi="Arial" w:cs="Arial"/>
        </w:rPr>
        <w:t xml:space="preserve"> topic</w:t>
      </w:r>
      <w:r w:rsidR="00181CEF">
        <w:rPr>
          <w:rFonts w:ascii="Arial" w:hAnsi="Arial" w:cs="Arial"/>
        </w:rPr>
        <w:t xml:space="preserve"> as well as identifying</w:t>
      </w:r>
      <w:r w:rsidR="000F5570">
        <w:rPr>
          <w:rFonts w:ascii="Arial" w:hAnsi="Arial" w:cs="Arial"/>
        </w:rPr>
        <w:t xml:space="preserve"> and</w:t>
      </w:r>
      <w:r w:rsidR="00C955B0">
        <w:rPr>
          <w:rFonts w:ascii="Arial" w:hAnsi="Arial" w:cs="Arial"/>
        </w:rPr>
        <w:t xml:space="preserve"> </w:t>
      </w:r>
      <w:r w:rsidR="007109D4">
        <w:rPr>
          <w:rFonts w:ascii="Arial" w:hAnsi="Arial" w:cs="Arial"/>
        </w:rPr>
        <w:t>justifying the next steps of my development.</w:t>
      </w:r>
      <w:r w:rsidR="001B4D67">
        <w:rPr>
          <w:rFonts w:ascii="Arial" w:hAnsi="Arial" w:cs="Arial"/>
        </w:rPr>
        <w:t xml:space="preserve"> </w:t>
      </w:r>
    </w:p>
    <w:p w14:paraId="68AEC32E" w14:textId="46F43CF7" w:rsidR="002450A0" w:rsidRDefault="002450A0" w:rsidP="00B802DC">
      <w:pPr>
        <w:spacing w:line="360" w:lineRule="auto"/>
        <w:rPr>
          <w:rFonts w:ascii="Arial" w:hAnsi="Arial" w:cs="Arial"/>
          <w:u w:val="single"/>
        </w:rPr>
      </w:pPr>
    </w:p>
    <w:p w14:paraId="22D39CAF" w14:textId="570BBCD0" w:rsidR="00BF30C0" w:rsidRDefault="00BF30C0" w:rsidP="00B802DC">
      <w:pPr>
        <w:spacing w:line="360" w:lineRule="auto"/>
        <w:rPr>
          <w:rFonts w:ascii="Arial" w:hAnsi="Arial" w:cs="Arial"/>
          <w:u w:val="single"/>
        </w:rPr>
      </w:pPr>
    </w:p>
    <w:p w14:paraId="785752D2" w14:textId="49114BA2" w:rsidR="005041B1" w:rsidRDefault="005041B1" w:rsidP="00B802DC">
      <w:pPr>
        <w:spacing w:line="360" w:lineRule="auto"/>
        <w:rPr>
          <w:rFonts w:ascii="Arial" w:hAnsi="Arial" w:cs="Arial"/>
          <w:u w:val="single"/>
        </w:rPr>
      </w:pPr>
    </w:p>
    <w:p w14:paraId="378F5DBE" w14:textId="120C1E57" w:rsidR="005041B1" w:rsidRDefault="005041B1" w:rsidP="00B802DC">
      <w:pPr>
        <w:spacing w:line="360" w:lineRule="auto"/>
        <w:rPr>
          <w:rFonts w:ascii="Arial" w:hAnsi="Arial" w:cs="Arial"/>
          <w:u w:val="single"/>
        </w:rPr>
      </w:pPr>
    </w:p>
    <w:p w14:paraId="75F49AB0" w14:textId="43DF3CC9" w:rsidR="005041B1" w:rsidRDefault="005041B1" w:rsidP="00B802DC">
      <w:pPr>
        <w:spacing w:line="360" w:lineRule="auto"/>
        <w:rPr>
          <w:rFonts w:ascii="Arial" w:hAnsi="Arial" w:cs="Arial"/>
          <w:u w:val="single"/>
        </w:rPr>
      </w:pPr>
    </w:p>
    <w:p w14:paraId="662BC5C1" w14:textId="384E7C0B" w:rsidR="005041B1" w:rsidRDefault="005041B1" w:rsidP="00B802DC">
      <w:pPr>
        <w:spacing w:line="360" w:lineRule="auto"/>
        <w:rPr>
          <w:rFonts w:ascii="Arial" w:hAnsi="Arial" w:cs="Arial"/>
          <w:u w:val="single"/>
        </w:rPr>
      </w:pPr>
    </w:p>
    <w:p w14:paraId="35F9804C" w14:textId="3FBBB655" w:rsidR="005041B1" w:rsidRDefault="005041B1" w:rsidP="00B802DC">
      <w:pPr>
        <w:spacing w:line="360" w:lineRule="auto"/>
        <w:rPr>
          <w:rFonts w:ascii="Arial" w:hAnsi="Arial" w:cs="Arial"/>
          <w:u w:val="single"/>
        </w:rPr>
      </w:pPr>
    </w:p>
    <w:p w14:paraId="1F4EA2BD" w14:textId="2DE738D3" w:rsidR="005041B1" w:rsidRDefault="005041B1" w:rsidP="00B802DC">
      <w:pPr>
        <w:spacing w:line="360" w:lineRule="auto"/>
        <w:rPr>
          <w:rFonts w:ascii="Arial" w:hAnsi="Arial" w:cs="Arial"/>
          <w:u w:val="single"/>
        </w:rPr>
      </w:pPr>
    </w:p>
    <w:p w14:paraId="11510396" w14:textId="6C035287" w:rsidR="005041B1" w:rsidRDefault="005041B1" w:rsidP="00B802DC">
      <w:pPr>
        <w:spacing w:line="360" w:lineRule="auto"/>
        <w:rPr>
          <w:rFonts w:ascii="Arial" w:hAnsi="Arial" w:cs="Arial"/>
          <w:u w:val="single"/>
        </w:rPr>
      </w:pPr>
    </w:p>
    <w:p w14:paraId="5681F85B" w14:textId="77777777" w:rsidR="005041B1" w:rsidRPr="00894B6E" w:rsidRDefault="005041B1" w:rsidP="00B802DC">
      <w:pPr>
        <w:spacing w:line="360" w:lineRule="auto"/>
        <w:rPr>
          <w:rFonts w:ascii="Arial" w:hAnsi="Arial" w:cs="Arial"/>
          <w:u w:val="single"/>
        </w:rPr>
      </w:pPr>
    </w:p>
    <w:p w14:paraId="1D7CBE6B" w14:textId="5C8B53B8" w:rsidR="002450A0" w:rsidRPr="00894B6E" w:rsidRDefault="00E2457F" w:rsidP="00B802DC">
      <w:pPr>
        <w:spacing w:line="360" w:lineRule="auto"/>
        <w:rPr>
          <w:rFonts w:ascii="Arial" w:hAnsi="Arial" w:cs="Arial"/>
          <w:b/>
          <w:bCs/>
          <w:sz w:val="28"/>
          <w:szCs w:val="28"/>
        </w:rPr>
      </w:pPr>
      <w:r w:rsidRPr="00894B6E">
        <w:rPr>
          <w:rFonts w:ascii="Arial" w:hAnsi="Arial" w:cs="Arial"/>
          <w:b/>
          <w:bCs/>
          <w:sz w:val="28"/>
          <w:szCs w:val="28"/>
        </w:rPr>
        <w:t>Critical discussion of chosen aspect</w:t>
      </w:r>
      <w:r w:rsidR="003C7149" w:rsidRPr="00894B6E">
        <w:rPr>
          <w:rFonts w:ascii="Arial" w:hAnsi="Arial" w:cs="Arial"/>
          <w:b/>
          <w:bCs/>
          <w:sz w:val="28"/>
          <w:szCs w:val="28"/>
        </w:rPr>
        <w:t xml:space="preserve"> </w:t>
      </w:r>
    </w:p>
    <w:p w14:paraId="1CD232D1" w14:textId="77777777" w:rsidR="00BF30C0" w:rsidRDefault="00BF30C0" w:rsidP="00B802DC">
      <w:pPr>
        <w:spacing w:line="360" w:lineRule="auto"/>
        <w:rPr>
          <w:rFonts w:ascii="Arial" w:hAnsi="Arial" w:cs="Arial"/>
          <w:b/>
          <w:bCs/>
        </w:rPr>
      </w:pPr>
    </w:p>
    <w:p w14:paraId="2294E73E" w14:textId="53090A05" w:rsidR="0077346F" w:rsidRDefault="009C26E5" w:rsidP="00B802DC">
      <w:pPr>
        <w:spacing w:line="360" w:lineRule="auto"/>
        <w:rPr>
          <w:rFonts w:ascii="Arial" w:hAnsi="Arial" w:cs="Arial"/>
        </w:rPr>
      </w:pPr>
      <w:r w:rsidRPr="009C26E5">
        <w:rPr>
          <w:rFonts w:ascii="Arial" w:hAnsi="Arial" w:cs="Arial"/>
        </w:rPr>
        <w:t>Thorough an</w:t>
      </w:r>
      <w:r w:rsidR="00AB2B62">
        <w:rPr>
          <w:rFonts w:ascii="Arial" w:hAnsi="Arial" w:cs="Arial"/>
        </w:rPr>
        <w:t>al</w:t>
      </w:r>
      <w:r w:rsidR="008D0AC2">
        <w:rPr>
          <w:rFonts w:ascii="Arial" w:hAnsi="Arial" w:cs="Arial"/>
        </w:rPr>
        <w:t>ysis</w:t>
      </w:r>
      <w:r w:rsidR="00683495">
        <w:rPr>
          <w:rFonts w:ascii="Arial" w:hAnsi="Arial" w:cs="Arial"/>
        </w:rPr>
        <w:t xml:space="preserve"> of literature in the field</w:t>
      </w:r>
      <w:r w:rsidR="003C1B05">
        <w:rPr>
          <w:rFonts w:ascii="Arial" w:hAnsi="Arial" w:cs="Arial"/>
        </w:rPr>
        <w:t>, with particular emphasis on discussions surrounding</w:t>
      </w:r>
      <w:r w:rsidR="004F1C09">
        <w:rPr>
          <w:rFonts w:ascii="Arial" w:hAnsi="Arial" w:cs="Arial"/>
        </w:rPr>
        <w:t xml:space="preserve"> assessment for learning and consideration given to </w:t>
      </w:r>
      <w:r w:rsidR="00412693">
        <w:rPr>
          <w:rFonts w:ascii="Arial" w:hAnsi="Arial" w:cs="Arial"/>
        </w:rPr>
        <w:t>the vast number of</w:t>
      </w:r>
      <w:r w:rsidR="004F1C09">
        <w:rPr>
          <w:rFonts w:ascii="Arial" w:hAnsi="Arial" w:cs="Arial"/>
        </w:rPr>
        <w:t xml:space="preserve"> benefits and possible limitations</w:t>
      </w:r>
      <w:r w:rsidR="00761C5F">
        <w:rPr>
          <w:rFonts w:ascii="Arial" w:hAnsi="Arial" w:cs="Arial"/>
        </w:rPr>
        <w:t>,</w:t>
      </w:r>
      <w:r w:rsidR="007B117E">
        <w:rPr>
          <w:rFonts w:ascii="Arial" w:hAnsi="Arial" w:cs="Arial"/>
        </w:rPr>
        <w:t xml:space="preserve"> is </w:t>
      </w:r>
      <w:r w:rsidR="00D04C2A">
        <w:rPr>
          <w:rFonts w:ascii="Arial" w:hAnsi="Arial" w:cs="Arial"/>
        </w:rPr>
        <w:t xml:space="preserve">a central and </w:t>
      </w:r>
      <w:r w:rsidR="007B117E">
        <w:rPr>
          <w:rFonts w:ascii="Arial" w:hAnsi="Arial" w:cs="Arial"/>
        </w:rPr>
        <w:t xml:space="preserve">crucial </w:t>
      </w:r>
      <w:r w:rsidR="00D04C2A">
        <w:rPr>
          <w:rFonts w:ascii="Arial" w:hAnsi="Arial" w:cs="Arial"/>
        </w:rPr>
        <w:t xml:space="preserve">aspect </w:t>
      </w:r>
      <w:r w:rsidR="004A7AF8">
        <w:rPr>
          <w:rFonts w:ascii="Arial" w:hAnsi="Arial" w:cs="Arial"/>
        </w:rPr>
        <w:t xml:space="preserve">to </w:t>
      </w:r>
      <w:r w:rsidR="009751C1">
        <w:rPr>
          <w:rFonts w:ascii="Arial" w:hAnsi="Arial" w:cs="Arial"/>
        </w:rPr>
        <w:t>not only develop</w:t>
      </w:r>
      <w:r w:rsidR="00485A72">
        <w:rPr>
          <w:rFonts w:ascii="Arial" w:hAnsi="Arial" w:cs="Arial"/>
        </w:rPr>
        <w:t xml:space="preserve">ing </w:t>
      </w:r>
      <w:r w:rsidR="009751C1">
        <w:rPr>
          <w:rFonts w:ascii="Arial" w:hAnsi="Arial" w:cs="Arial"/>
        </w:rPr>
        <w:t xml:space="preserve">a sound understanding but </w:t>
      </w:r>
      <w:r w:rsidR="004A7AF8">
        <w:rPr>
          <w:rFonts w:ascii="Arial" w:hAnsi="Arial" w:cs="Arial"/>
        </w:rPr>
        <w:t xml:space="preserve">to </w:t>
      </w:r>
      <w:r w:rsidR="00485A72">
        <w:rPr>
          <w:rFonts w:ascii="Arial" w:hAnsi="Arial" w:cs="Arial"/>
        </w:rPr>
        <w:t xml:space="preserve">achieving </w:t>
      </w:r>
      <w:r w:rsidR="00016F14">
        <w:rPr>
          <w:rFonts w:ascii="Arial" w:hAnsi="Arial" w:cs="Arial"/>
        </w:rPr>
        <w:t xml:space="preserve">an effective </w:t>
      </w:r>
      <w:r w:rsidR="00CF262E">
        <w:rPr>
          <w:rFonts w:ascii="Arial" w:hAnsi="Arial" w:cs="Arial"/>
        </w:rPr>
        <w:t>critical reflection</w:t>
      </w:r>
      <w:r w:rsidR="00761C5F">
        <w:rPr>
          <w:rFonts w:ascii="Arial" w:hAnsi="Arial" w:cs="Arial"/>
        </w:rPr>
        <w:t xml:space="preserve">. </w:t>
      </w:r>
    </w:p>
    <w:p w14:paraId="32761CE8" w14:textId="77777777" w:rsidR="000D4F96" w:rsidRDefault="000D4F96" w:rsidP="00B802DC">
      <w:pPr>
        <w:spacing w:line="360" w:lineRule="auto"/>
        <w:rPr>
          <w:rFonts w:ascii="Arial" w:hAnsi="Arial" w:cs="Arial"/>
        </w:rPr>
      </w:pPr>
    </w:p>
    <w:p w14:paraId="61E4E214" w14:textId="61E8ADF8" w:rsidR="007C5DC3" w:rsidRDefault="00884DE4" w:rsidP="00B802DC">
      <w:pPr>
        <w:spacing w:line="360" w:lineRule="auto"/>
        <w:rPr>
          <w:rFonts w:ascii="Arial" w:hAnsi="Arial" w:cs="Arial"/>
        </w:rPr>
      </w:pPr>
      <w:r>
        <w:rPr>
          <w:rFonts w:ascii="Arial" w:hAnsi="Arial" w:cs="Arial"/>
        </w:rPr>
        <w:t xml:space="preserve">The most </w:t>
      </w:r>
      <w:r w:rsidR="008251EB">
        <w:rPr>
          <w:rFonts w:ascii="Arial" w:hAnsi="Arial" w:cs="Arial"/>
        </w:rPr>
        <w:t xml:space="preserve">widely accepted definition of assessment for learning </w:t>
      </w:r>
      <w:r w:rsidR="00222B7B">
        <w:rPr>
          <w:rFonts w:ascii="Arial" w:hAnsi="Arial" w:cs="Arial"/>
        </w:rPr>
        <w:t xml:space="preserve">was </w:t>
      </w:r>
      <w:r w:rsidR="0032280F">
        <w:rPr>
          <w:rFonts w:ascii="Arial" w:hAnsi="Arial" w:cs="Arial"/>
        </w:rPr>
        <w:t>developed</w:t>
      </w:r>
      <w:r w:rsidR="00222B7B">
        <w:rPr>
          <w:rFonts w:ascii="Arial" w:hAnsi="Arial" w:cs="Arial"/>
        </w:rPr>
        <w:t xml:space="preserve"> by </w:t>
      </w:r>
      <w:r w:rsidR="00D4349B">
        <w:rPr>
          <w:rFonts w:ascii="Arial" w:hAnsi="Arial" w:cs="Arial"/>
        </w:rPr>
        <w:t xml:space="preserve">the </w:t>
      </w:r>
      <w:r w:rsidR="00222B7B">
        <w:rPr>
          <w:rFonts w:ascii="Arial" w:hAnsi="Arial" w:cs="Arial"/>
        </w:rPr>
        <w:t>A</w:t>
      </w:r>
      <w:r w:rsidR="00D4349B">
        <w:rPr>
          <w:rFonts w:ascii="Arial" w:hAnsi="Arial" w:cs="Arial"/>
        </w:rPr>
        <w:t xml:space="preserve">ssessment </w:t>
      </w:r>
      <w:r w:rsidR="00222B7B">
        <w:rPr>
          <w:rFonts w:ascii="Arial" w:hAnsi="Arial" w:cs="Arial"/>
        </w:rPr>
        <w:t>R</w:t>
      </w:r>
      <w:r w:rsidR="00D4349B">
        <w:rPr>
          <w:rFonts w:ascii="Arial" w:hAnsi="Arial" w:cs="Arial"/>
        </w:rPr>
        <w:t xml:space="preserve">eform </w:t>
      </w:r>
      <w:r w:rsidR="00222B7B">
        <w:rPr>
          <w:rFonts w:ascii="Arial" w:hAnsi="Arial" w:cs="Arial"/>
        </w:rPr>
        <w:t>G</w:t>
      </w:r>
      <w:r w:rsidR="00D4349B">
        <w:rPr>
          <w:rFonts w:ascii="Arial" w:hAnsi="Arial" w:cs="Arial"/>
        </w:rPr>
        <w:t>roup in the UK</w:t>
      </w:r>
      <w:r w:rsidR="00B943FB">
        <w:rPr>
          <w:rFonts w:ascii="Arial" w:hAnsi="Arial" w:cs="Arial"/>
        </w:rPr>
        <w:t xml:space="preserve"> </w:t>
      </w:r>
      <w:r w:rsidR="00B943FB">
        <w:rPr>
          <w:rFonts w:ascii="Arial" w:hAnsi="Arial" w:cs="Arial"/>
        </w:rPr>
        <w:t>(2002, quoted in Gardner, 2012, p. 3)</w:t>
      </w:r>
      <w:r w:rsidR="00222B7B">
        <w:rPr>
          <w:rFonts w:ascii="Arial" w:hAnsi="Arial" w:cs="Arial"/>
        </w:rPr>
        <w:t>, “the process of seeking and interpreting evidence for use by learners and their teachers, to identify where the learners are in their learning, where they need to go and how best to get there</w:t>
      </w:r>
      <w:r w:rsidR="00B943FB">
        <w:rPr>
          <w:rFonts w:ascii="Arial" w:hAnsi="Arial" w:cs="Arial"/>
        </w:rPr>
        <w:t>.</w:t>
      </w:r>
      <w:r w:rsidR="00222B7B">
        <w:rPr>
          <w:rFonts w:ascii="Arial" w:hAnsi="Arial" w:cs="Arial"/>
        </w:rPr>
        <w:t>”</w:t>
      </w:r>
      <w:r w:rsidR="00094A1E">
        <w:rPr>
          <w:rFonts w:ascii="Arial" w:hAnsi="Arial" w:cs="Arial"/>
        </w:rPr>
        <w:t xml:space="preserve"> </w:t>
      </w:r>
      <w:r w:rsidR="00500B12">
        <w:rPr>
          <w:rFonts w:ascii="Arial" w:hAnsi="Arial" w:cs="Arial"/>
        </w:rPr>
        <w:t xml:space="preserve">One could argue that </w:t>
      </w:r>
      <w:r w:rsidR="00852538">
        <w:rPr>
          <w:rFonts w:ascii="Arial" w:hAnsi="Arial" w:cs="Arial"/>
        </w:rPr>
        <w:t xml:space="preserve">this definition encompasses all assessment types, </w:t>
      </w:r>
      <w:r w:rsidR="0081414C">
        <w:rPr>
          <w:rFonts w:ascii="Arial" w:hAnsi="Arial" w:cs="Arial"/>
        </w:rPr>
        <w:t xml:space="preserve">be it </w:t>
      </w:r>
      <w:r w:rsidR="00852538">
        <w:rPr>
          <w:rFonts w:ascii="Arial" w:hAnsi="Arial" w:cs="Arial"/>
        </w:rPr>
        <w:t xml:space="preserve">summative, formative </w:t>
      </w:r>
      <w:r w:rsidR="0081414C">
        <w:rPr>
          <w:rFonts w:ascii="Arial" w:hAnsi="Arial" w:cs="Arial"/>
        </w:rPr>
        <w:t>or</w:t>
      </w:r>
      <w:r w:rsidR="00852538">
        <w:rPr>
          <w:rFonts w:ascii="Arial" w:hAnsi="Arial" w:cs="Arial"/>
        </w:rPr>
        <w:t xml:space="preserve"> assessment for learning</w:t>
      </w:r>
      <w:r w:rsidR="0081414C">
        <w:rPr>
          <w:rFonts w:ascii="Arial" w:hAnsi="Arial" w:cs="Arial"/>
        </w:rPr>
        <w:t xml:space="preserve">, however the emphasis </w:t>
      </w:r>
      <w:proofErr w:type="gramStart"/>
      <w:r w:rsidR="0081414C">
        <w:rPr>
          <w:rFonts w:ascii="Arial" w:hAnsi="Arial" w:cs="Arial"/>
        </w:rPr>
        <w:t>in today’s</w:t>
      </w:r>
      <w:r w:rsidR="009751F4">
        <w:rPr>
          <w:rFonts w:ascii="Arial" w:hAnsi="Arial" w:cs="Arial"/>
        </w:rPr>
        <w:t xml:space="preserve"> society</w:t>
      </w:r>
      <w:proofErr w:type="gramEnd"/>
      <w:r w:rsidR="009751F4">
        <w:rPr>
          <w:rFonts w:ascii="Arial" w:hAnsi="Arial" w:cs="Arial"/>
        </w:rPr>
        <w:t xml:space="preserve"> on success and gaining the highest marks has led to the learning journey being overlooked</w:t>
      </w:r>
      <w:r w:rsidR="00247833">
        <w:rPr>
          <w:rFonts w:ascii="Arial" w:hAnsi="Arial" w:cs="Arial"/>
        </w:rPr>
        <w:t xml:space="preserve"> and, in some cases, abandoned altogether</w:t>
      </w:r>
      <w:r w:rsidR="00FC352F">
        <w:rPr>
          <w:rFonts w:ascii="Arial" w:hAnsi="Arial" w:cs="Arial"/>
        </w:rPr>
        <w:t xml:space="preserve"> </w:t>
      </w:r>
      <w:r w:rsidR="00194FB7">
        <w:rPr>
          <w:rFonts w:ascii="Arial" w:hAnsi="Arial" w:cs="Arial"/>
        </w:rPr>
        <w:t>(Caplan, 2018, p. 39</w:t>
      </w:r>
      <w:r w:rsidR="00FC352F">
        <w:rPr>
          <w:rFonts w:ascii="Arial" w:hAnsi="Arial" w:cs="Arial"/>
        </w:rPr>
        <w:t>; Berry, 2008, p. 2</w:t>
      </w:r>
      <w:r w:rsidR="00194FB7">
        <w:rPr>
          <w:rFonts w:ascii="Arial" w:hAnsi="Arial" w:cs="Arial"/>
        </w:rPr>
        <w:t>)</w:t>
      </w:r>
      <w:r w:rsidR="00247833">
        <w:rPr>
          <w:rFonts w:ascii="Arial" w:hAnsi="Arial" w:cs="Arial"/>
        </w:rPr>
        <w:t xml:space="preserve">. </w:t>
      </w:r>
      <w:r w:rsidR="007F54B0">
        <w:rPr>
          <w:rFonts w:ascii="Arial" w:hAnsi="Arial" w:cs="Arial"/>
        </w:rPr>
        <w:t>According to research on the topic, traditional testing and marking practices are linked to the reduction of student motivation and engagement with learning</w:t>
      </w:r>
      <w:r w:rsidR="007F54B0">
        <w:rPr>
          <w:rFonts w:ascii="Arial" w:hAnsi="Arial" w:cs="Arial"/>
        </w:rPr>
        <w:t xml:space="preserve"> (Berry, 2008</w:t>
      </w:r>
      <w:r w:rsidR="00570D16">
        <w:rPr>
          <w:rFonts w:ascii="Arial" w:hAnsi="Arial" w:cs="Arial"/>
        </w:rPr>
        <w:t>)</w:t>
      </w:r>
      <w:r w:rsidR="007F54B0">
        <w:rPr>
          <w:rFonts w:ascii="Arial" w:hAnsi="Arial" w:cs="Arial"/>
        </w:rPr>
        <w:t xml:space="preserve">. </w:t>
      </w:r>
      <w:r w:rsidR="0068276C">
        <w:rPr>
          <w:rFonts w:ascii="Arial" w:hAnsi="Arial" w:cs="Arial"/>
        </w:rPr>
        <w:t>Un</w:t>
      </w:r>
      <w:r w:rsidR="002B0856">
        <w:rPr>
          <w:rFonts w:ascii="Arial" w:hAnsi="Arial" w:cs="Arial"/>
        </w:rPr>
        <w:t>equivocally, t</w:t>
      </w:r>
      <w:r w:rsidR="00513C7F">
        <w:rPr>
          <w:rFonts w:ascii="Arial" w:hAnsi="Arial" w:cs="Arial"/>
        </w:rPr>
        <w:t>he prioritisation of</w:t>
      </w:r>
      <w:r w:rsidR="00570D16">
        <w:rPr>
          <w:rFonts w:ascii="Arial" w:hAnsi="Arial" w:cs="Arial"/>
        </w:rPr>
        <w:t xml:space="preserve"> </w:t>
      </w:r>
      <w:r w:rsidR="005A5B7C">
        <w:rPr>
          <w:rFonts w:ascii="Arial" w:hAnsi="Arial" w:cs="Arial"/>
        </w:rPr>
        <w:t xml:space="preserve">traditional testing and assessment </w:t>
      </w:r>
      <w:r w:rsidR="00570D16">
        <w:rPr>
          <w:rFonts w:ascii="Arial" w:hAnsi="Arial" w:cs="Arial"/>
        </w:rPr>
        <w:t>practices</w:t>
      </w:r>
      <w:r w:rsidR="00513C7F">
        <w:rPr>
          <w:rFonts w:ascii="Arial" w:hAnsi="Arial" w:cs="Arial"/>
        </w:rPr>
        <w:t xml:space="preserve"> </w:t>
      </w:r>
      <w:r w:rsidR="00201530">
        <w:rPr>
          <w:rFonts w:ascii="Arial" w:hAnsi="Arial" w:cs="Arial"/>
        </w:rPr>
        <w:t>place the memorisation and regurgitation of information before</w:t>
      </w:r>
      <w:r w:rsidR="0068276C">
        <w:rPr>
          <w:rFonts w:ascii="Arial" w:hAnsi="Arial" w:cs="Arial"/>
        </w:rPr>
        <w:t xml:space="preserve"> </w:t>
      </w:r>
      <w:r w:rsidR="00B5621D">
        <w:rPr>
          <w:rFonts w:ascii="Arial" w:hAnsi="Arial" w:cs="Arial"/>
        </w:rPr>
        <w:t xml:space="preserve">the development </w:t>
      </w:r>
      <w:r w:rsidR="00731C8B">
        <w:rPr>
          <w:rFonts w:ascii="Arial" w:hAnsi="Arial" w:cs="Arial"/>
        </w:rPr>
        <w:t xml:space="preserve">of a sound understanding </w:t>
      </w:r>
      <w:r w:rsidR="00B008E5">
        <w:rPr>
          <w:rFonts w:ascii="Arial" w:hAnsi="Arial" w:cs="Arial"/>
        </w:rPr>
        <w:t>and thus,</w:t>
      </w:r>
      <w:r w:rsidR="00731C8B">
        <w:rPr>
          <w:rFonts w:ascii="Arial" w:hAnsi="Arial" w:cs="Arial"/>
        </w:rPr>
        <w:t xml:space="preserve"> the </w:t>
      </w:r>
      <w:r w:rsidR="00AD04DC">
        <w:rPr>
          <w:rFonts w:ascii="Arial" w:hAnsi="Arial" w:cs="Arial"/>
        </w:rPr>
        <w:t xml:space="preserve">application </w:t>
      </w:r>
      <w:r w:rsidR="00F43F70">
        <w:rPr>
          <w:rFonts w:ascii="Arial" w:hAnsi="Arial" w:cs="Arial"/>
        </w:rPr>
        <w:t xml:space="preserve">and retention </w:t>
      </w:r>
      <w:r w:rsidR="00AD04DC">
        <w:rPr>
          <w:rFonts w:ascii="Arial" w:hAnsi="Arial" w:cs="Arial"/>
        </w:rPr>
        <w:t xml:space="preserve">of </w:t>
      </w:r>
      <w:r w:rsidR="00B008E5">
        <w:rPr>
          <w:rFonts w:ascii="Arial" w:hAnsi="Arial" w:cs="Arial"/>
        </w:rPr>
        <w:t xml:space="preserve">said </w:t>
      </w:r>
      <w:r w:rsidR="007A18F5">
        <w:rPr>
          <w:rFonts w:ascii="Arial" w:hAnsi="Arial" w:cs="Arial"/>
        </w:rPr>
        <w:t>knowledge</w:t>
      </w:r>
      <w:r w:rsidR="006E29AD">
        <w:rPr>
          <w:rFonts w:ascii="Arial" w:hAnsi="Arial" w:cs="Arial"/>
        </w:rPr>
        <w:t xml:space="preserve"> (</w:t>
      </w:r>
      <w:r w:rsidR="006E29AD">
        <w:rPr>
          <w:rFonts w:ascii="Arial" w:hAnsi="Arial" w:cs="Arial"/>
        </w:rPr>
        <w:t>Caplan, 2018, p</w:t>
      </w:r>
      <w:r w:rsidR="006C05F2">
        <w:rPr>
          <w:rFonts w:ascii="Arial" w:hAnsi="Arial" w:cs="Arial"/>
        </w:rPr>
        <w:t>p</w:t>
      </w:r>
      <w:r w:rsidR="006E29AD">
        <w:rPr>
          <w:rFonts w:ascii="Arial" w:hAnsi="Arial" w:cs="Arial"/>
        </w:rPr>
        <w:t>. 39</w:t>
      </w:r>
      <w:r w:rsidR="006C05F2">
        <w:rPr>
          <w:rFonts w:ascii="Arial" w:hAnsi="Arial" w:cs="Arial"/>
        </w:rPr>
        <w:t>-40</w:t>
      </w:r>
      <w:r w:rsidR="006E29AD">
        <w:rPr>
          <w:rFonts w:ascii="Arial" w:hAnsi="Arial" w:cs="Arial"/>
        </w:rPr>
        <w:t>)</w:t>
      </w:r>
      <w:r w:rsidR="007A18F5">
        <w:rPr>
          <w:rFonts w:ascii="Arial" w:hAnsi="Arial" w:cs="Arial"/>
        </w:rPr>
        <w:t>.</w:t>
      </w:r>
      <w:r w:rsidR="00BD7F45">
        <w:rPr>
          <w:rFonts w:ascii="Arial" w:hAnsi="Arial" w:cs="Arial"/>
        </w:rPr>
        <w:t xml:space="preserve"> </w:t>
      </w:r>
      <w:r w:rsidR="00A1374E">
        <w:rPr>
          <w:rFonts w:ascii="Arial" w:hAnsi="Arial" w:cs="Arial"/>
        </w:rPr>
        <w:t xml:space="preserve">Conformity to </w:t>
      </w:r>
      <w:r w:rsidR="002C2FEE">
        <w:rPr>
          <w:rFonts w:ascii="Arial" w:hAnsi="Arial" w:cs="Arial"/>
        </w:rPr>
        <w:t>“</w:t>
      </w:r>
      <w:r w:rsidR="00A1374E">
        <w:rPr>
          <w:rFonts w:ascii="Arial" w:hAnsi="Arial" w:cs="Arial"/>
        </w:rPr>
        <w:t>accountability culture</w:t>
      </w:r>
      <w:r w:rsidR="002C2FEE">
        <w:rPr>
          <w:rFonts w:ascii="Arial" w:hAnsi="Arial" w:cs="Arial"/>
        </w:rPr>
        <w:t>”</w:t>
      </w:r>
      <w:r w:rsidR="00A1374E">
        <w:rPr>
          <w:rFonts w:ascii="Arial" w:hAnsi="Arial" w:cs="Arial"/>
        </w:rPr>
        <w:t xml:space="preserve"> </w:t>
      </w:r>
      <w:r w:rsidR="00590A65">
        <w:rPr>
          <w:rFonts w:ascii="Arial" w:hAnsi="Arial" w:cs="Arial"/>
        </w:rPr>
        <w:t>(</w:t>
      </w:r>
      <w:r w:rsidR="00C4198E">
        <w:rPr>
          <w:rFonts w:ascii="Arial" w:hAnsi="Arial" w:cs="Arial"/>
        </w:rPr>
        <w:t>Ninomiya</w:t>
      </w:r>
      <w:r w:rsidR="008420B1">
        <w:rPr>
          <w:rFonts w:ascii="Arial" w:hAnsi="Arial" w:cs="Arial"/>
        </w:rPr>
        <w:t>, 2016, p. 81</w:t>
      </w:r>
      <w:r w:rsidR="00390053">
        <w:rPr>
          <w:rFonts w:ascii="Arial" w:hAnsi="Arial" w:cs="Arial"/>
        </w:rPr>
        <w:t xml:space="preserve">) </w:t>
      </w:r>
      <w:r w:rsidR="007A42FC">
        <w:rPr>
          <w:rFonts w:ascii="Arial" w:hAnsi="Arial" w:cs="Arial"/>
        </w:rPr>
        <w:t xml:space="preserve">has </w:t>
      </w:r>
      <w:r w:rsidR="000D3B67">
        <w:rPr>
          <w:rFonts w:ascii="Arial" w:hAnsi="Arial" w:cs="Arial"/>
        </w:rPr>
        <w:t xml:space="preserve">therefore </w:t>
      </w:r>
      <w:r w:rsidR="007A42FC">
        <w:rPr>
          <w:rFonts w:ascii="Arial" w:hAnsi="Arial" w:cs="Arial"/>
        </w:rPr>
        <w:t xml:space="preserve">led to </w:t>
      </w:r>
      <w:r w:rsidR="00075A59">
        <w:rPr>
          <w:rFonts w:ascii="Arial" w:hAnsi="Arial" w:cs="Arial"/>
        </w:rPr>
        <w:t xml:space="preserve">learners prioritising </w:t>
      </w:r>
      <w:r w:rsidR="00F84D69">
        <w:rPr>
          <w:rFonts w:ascii="Arial" w:hAnsi="Arial" w:cs="Arial"/>
        </w:rPr>
        <w:t xml:space="preserve">becoming </w:t>
      </w:r>
      <w:r w:rsidR="00B77874">
        <w:rPr>
          <w:rFonts w:ascii="Arial" w:hAnsi="Arial" w:cs="Arial"/>
        </w:rPr>
        <w:t>high achievers</w:t>
      </w:r>
      <w:r w:rsidR="00F84D69">
        <w:rPr>
          <w:rFonts w:ascii="Arial" w:hAnsi="Arial" w:cs="Arial"/>
        </w:rPr>
        <w:t xml:space="preserve"> rather than </w:t>
      </w:r>
      <w:r w:rsidR="00B77874">
        <w:rPr>
          <w:rFonts w:ascii="Arial" w:hAnsi="Arial" w:cs="Arial"/>
        </w:rPr>
        <w:t>autonomous</w:t>
      </w:r>
      <w:r w:rsidR="000D3B67">
        <w:rPr>
          <w:rFonts w:ascii="Arial" w:hAnsi="Arial" w:cs="Arial"/>
        </w:rPr>
        <w:t xml:space="preserve"> and knowledgeable</w:t>
      </w:r>
      <w:r w:rsidR="00B77874">
        <w:rPr>
          <w:rFonts w:ascii="Arial" w:hAnsi="Arial" w:cs="Arial"/>
        </w:rPr>
        <w:t xml:space="preserve"> learners</w:t>
      </w:r>
      <w:r w:rsidR="00FF2168">
        <w:rPr>
          <w:rFonts w:ascii="Arial" w:hAnsi="Arial" w:cs="Arial"/>
        </w:rPr>
        <w:t xml:space="preserve">. </w:t>
      </w:r>
    </w:p>
    <w:p w14:paraId="4DADCD31" w14:textId="77777777" w:rsidR="000D4F96" w:rsidRDefault="000D4F96" w:rsidP="00B802DC">
      <w:pPr>
        <w:spacing w:line="360" w:lineRule="auto"/>
        <w:rPr>
          <w:rFonts w:ascii="Arial" w:hAnsi="Arial" w:cs="Arial"/>
        </w:rPr>
      </w:pPr>
    </w:p>
    <w:p w14:paraId="5985C14B" w14:textId="20EEEF54" w:rsidR="00201530" w:rsidRDefault="00BD7F45" w:rsidP="00B802DC">
      <w:pPr>
        <w:spacing w:line="360" w:lineRule="auto"/>
        <w:rPr>
          <w:rFonts w:ascii="Arial" w:hAnsi="Arial" w:cs="Arial"/>
        </w:rPr>
      </w:pPr>
      <w:r>
        <w:rPr>
          <w:rFonts w:ascii="Arial" w:hAnsi="Arial" w:cs="Arial"/>
        </w:rPr>
        <w:t xml:space="preserve">Notwithstanding, this is not to say that assessment is </w:t>
      </w:r>
      <w:r w:rsidR="008E78B8">
        <w:rPr>
          <w:rFonts w:ascii="Arial" w:hAnsi="Arial" w:cs="Arial"/>
        </w:rPr>
        <w:t>futile</w:t>
      </w:r>
      <w:r w:rsidR="00A03D11">
        <w:rPr>
          <w:rFonts w:ascii="Arial" w:hAnsi="Arial" w:cs="Arial"/>
        </w:rPr>
        <w:t xml:space="preserve">. </w:t>
      </w:r>
      <w:r w:rsidR="00C96D44">
        <w:rPr>
          <w:rFonts w:ascii="Arial" w:hAnsi="Arial" w:cs="Arial"/>
        </w:rPr>
        <w:t>On the contrary,</w:t>
      </w:r>
      <w:r w:rsidR="00BB0DF4">
        <w:rPr>
          <w:rFonts w:ascii="Arial" w:hAnsi="Arial" w:cs="Arial"/>
        </w:rPr>
        <w:t xml:space="preserve"> as Berry (2008) stresses, learning is, in many ways, dependent on assessment </w:t>
      </w:r>
      <w:r w:rsidR="007676EE">
        <w:rPr>
          <w:rFonts w:ascii="Arial" w:hAnsi="Arial" w:cs="Arial"/>
        </w:rPr>
        <w:t xml:space="preserve">due to the irrefutable fact that learning cannot progress in the absence of </w:t>
      </w:r>
      <w:r w:rsidR="00E10CAA">
        <w:rPr>
          <w:rFonts w:ascii="Arial" w:hAnsi="Arial" w:cs="Arial"/>
        </w:rPr>
        <w:t xml:space="preserve">feedback. </w:t>
      </w:r>
      <w:r w:rsidR="00850950">
        <w:rPr>
          <w:rFonts w:ascii="Arial" w:hAnsi="Arial" w:cs="Arial"/>
        </w:rPr>
        <w:t xml:space="preserve">Thus, </w:t>
      </w:r>
      <w:r w:rsidR="007028A1">
        <w:rPr>
          <w:rFonts w:ascii="Arial" w:hAnsi="Arial" w:cs="Arial"/>
        </w:rPr>
        <w:t xml:space="preserve">it is entirely possible to dispute </w:t>
      </w:r>
      <w:r w:rsidR="0007650F">
        <w:rPr>
          <w:rFonts w:ascii="Arial" w:hAnsi="Arial" w:cs="Arial"/>
        </w:rPr>
        <w:t xml:space="preserve">that </w:t>
      </w:r>
      <w:r w:rsidR="00E10CAA">
        <w:rPr>
          <w:rFonts w:ascii="Arial" w:hAnsi="Arial" w:cs="Arial"/>
        </w:rPr>
        <w:t xml:space="preserve">the feedback provided by assessment </w:t>
      </w:r>
      <w:r w:rsidR="0007650F">
        <w:rPr>
          <w:rFonts w:ascii="Arial" w:hAnsi="Arial" w:cs="Arial"/>
        </w:rPr>
        <w:t xml:space="preserve">is one of the </w:t>
      </w:r>
      <w:r w:rsidR="004905D8">
        <w:rPr>
          <w:rFonts w:ascii="Arial" w:hAnsi="Arial" w:cs="Arial"/>
        </w:rPr>
        <w:t xml:space="preserve">main </w:t>
      </w:r>
      <w:r w:rsidR="0007650F">
        <w:rPr>
          <w:rFonts w:ascii="Arial" w:hAnsi="Arial" w:cs="Arial"/>
        </w:rPr>
        <w:t xml:space="preserve">driving forces of learning. </w:t>
      </w:r>
      <w:r w:rsidR="00D10075">
        <w:rPr>
          <w:rFonts w:ascii="Arial" w:hAnsi="Arial" w:cs="Arial"/>
        </w:rPr>
        <w:t xml:space="preserve">As Black </w:t>
      </w:r>
      <w:r w:rsidR="00D10075">
        <w:rPr>
          <w:rFonts w:ascii="Arial" w:hAnsi="Arial" w:cs="Arial"/>
        </w:rPr>
        <w:t xml:space="preserve">(2003, p. 46) </w:t>
      </w:r>
      <w:r w:rsidR="00D10075">
        <w:rPr>
          <w:rFonts w:ascii="Arial" w:hAnsi="Arial" w:cs="Arial"/>
        </w:rPr>
        <w:t>notes, t</w:t>
      </w:r>
      <w:r w:rsidR="000F43F1">
        <w:rPr>
          <w:rFonts w:ascii="Arial" w:hAnsi="Arial" w:cs="Arial"/>
        </w:rPr>
        <w:t xml:space="preserve">he </w:t>
      </w:r>
      <w:r w:rsidR="00E64F9D">
        <w:rPr>
          <w:rFonts w:ascii="Arial" w:hAnsi="Arial" w:cs="Arial"/>
        </w:rPr>
        <w:t xml:space="preserve">form and </w:t>
      </w:r>
      <w:r w:rsidR="000F43F1">
        <w:rPr>
          <w:rFonts w:ascii="Arial" w:hAnsi="Arial" w:cs="Arial"/>
        </w:rPr>
        <w:t>quality of the feedback given is of the utmost importance</w:t>
      </w:r>
      <w:r w:rsidR="006E761F">
        <w:rPr>
          <w:rFonts w:ascii="Arial" w:hAnsi="Arial" w:cs="Arial"/>
        </w:rPr>
        <w:t>;</w:t>
      </w:r>
      <w:r w:rsidR="00E64F9D">
        <w:rPr>
          <w:rFonts w:ascii="Arial" w:hAnsi="Arial" w:cs="Arial"/>
        </w:rPr>
        <w:t xml:space="preserve"> feedback in the</w:t>
      </w:r>
      <w:r w:rsidR="00D10075">
        <w:rPr>
          <w:rFonts w:ascii="Arial" w:hAnsi="Arial" w:cs="Arial"/>
        </w:rPr>
        <w:t xml:space="preserve"> </w:t>
      </w:r>
      <w:r w:rsidR="00E64F9D">
        <w:rPr>
          <w:rFonts w:ascii="Arial" w:hAnsi="Arial" w:cs="Arial"/>
        </w:rPr>
        <w:t xml:space="preserve">form of </w:t>
      </w:r>
      <w:r w:rsidR="00140726">
        <w:rPr>
          <w:rFonts w:ascii="Arial" w:hAnsi="Arial" w:cs="Arial"/>
        </w:rPr>
        <w:t xml:space="preserve">rewards and grades can enhance ego </w:t>
      </w:r>
      <w:r w:rsidR="004245A4">
        <w:rPr>
          <w:rFonts w:ascii="Arial" w:hAnsi="Arial" w:cs="Arial"/>
        </w:rPr>
        <w:t xml:space="preserve">and hinder </w:t>
      </w:r>
      <w:r w:rsidR="00140726">
        <w:rPr>
          <w:rFonts w:ascii="Arial" w:hAnsi="Arial" w:cs="Arial"/>
        </w:rPr>
        <w:t>task involvement and individual growth</w:t>
      </w:r>
      <w:r w:rsidR="00E64F9D">
        <w:rPr>
          <w:rFonts w:ascii="Arial" w:hAnsi="Arial" w:cs="Arial"/>
        </w:rPr>
        <w:t>.</w:t>
      </w:r>
      <w:r w:rsidR="0057683E">
        <w:rPr>
          <w:rFonts w:ascii="Arial" w:hAnsi="Arial" w:cs="Arial"/>
        </w:rPr>
        <w:t xml:space="preserve"> </w:t>
      </w:r>
      <w:r w:rsidR="004C51B8">
        <w:rPr>
          <w:rFonts w:ascii="Arial" w:hAnsi="Arial" w:cs="Arial"/>
        </w:rPr>
        <w:t>Rather, t</w:t>
      </w:r>
      <w:r w:rsidR="008F3D67">
        <w:rPr>
          <w:rFonts w:ascii="Arial" w:hAnsi="Arial" w:cs="Arial"/>
        </w:rPr>
        <w:t xml:space="preserve">he central purpose of </w:t>
      </w:r>
      <w:r w:rsidR="00111CA5">
        <w:rPr>
          <w:rFonts w:ascii="Arial" w:hAnsi="Arial" w:cs="Arial"/>
        </w:rPr>
        <w:t xml:space="preserve">assessment </w:t>
      </w:r>
      <w:r w:rsidR="008F3D67">
        <w:rPr>
          <w:rFonts w:ascii="Arial" w:hAnsi="Arial" w:cs="Arial"/>
        </w:rPr>
        <w:t>and feedback should be</w:t>
      </w:r>
      <w:r w:rsidR="004F06A1">
        <w:rPr>
          <w:rFonts w:ascii="Arial" w:hAnsi="Arial" w:cs="Arial"/>
        </w:rPr>
        <w:t xml:space="preserve"> to</w:t>
      </w:r>
      <w:r w:rsidR="00111CA5">
        <w:rPr>
          <w:rFonts w:ascii="Arial" w:hAnsi="Arial" w:cs="Arial"/>
        </w:rPr>
        <w:t xml:space="preserve"> support </w:t>
      </w:r>
      <w:r w:rsidR="000B1820">
        <w:rPr>
          <w:rFonts w:ascii="Arial" w:hAnsi="Arial" w:cs="Arial"/>
        </w:rPr>
        <w:t xml:space="preserve">and encourage </w:t>
      </w:r>
      <w:r w:rsidR="00111CA5">
        <w:rPr>
          <w:rFonts w:ascii="Arial" w:hAnsi="Arial" w:cs="Arial"/>
        </w:rPr>
        <w:t>the learner on their learning journey (</w:t>
      </w:r>
      <w:r w:rsidR="00452F2C">
        <w:rPr>
          <w:rFonts w:ascii="Arial" w:hAnsi="Arial" w:cs="Arial"/>
        </w:rPr>
        <w:t xml:space="preserve">Black </w:t>
      </w:r>
      <w:r w:rsidR="00452F2C" w:rsidRPr="004330EE">
        <w:rPr>
          <w:rFonts w:ascii="Arial" w:hAnsi="Arial" w:cs="Arial"/>
          <w:i/>
          <w:iCs/>
        </w:rPr>
        <w:t>et al</w:t>
      </w:r>
      <w:r w:rsidR="00452F2C">
        <w:rPr>
          <w:rFonts w:ascii="Arial" w:hAnsi="Arial" w:cs="Arial"/>
        </w:rPr>
        <w:t>. 2004</w:t>
      </w:r>
      <w:r w:rsidR="00DC0092">
        <w:rPr>
          <w:rFonts w:ascii="Arial" w:hAnsi="Arial" w:cs="Arial"/>
        </w:rPr>
        <w:t xml:space="preserve">; </w:t>
      </w:r>
      <w:r w:rsidR="00111CA5">
        <w:rPr>
          <w:rFonts w:ascii="Arial" w:hAnsi="Arial" w:cs="Arial"/>
        </w:rPr>
        <w:t>Gardner, 2012</w:t>
      </w:r>
      <w:r w:rsidR="00A52140">
        <w:rPr>
          <w:rFonts w:ascii="Arial" w:hAnsi="Arial" w:cs="Arial"/>
        </w:rPr>
        <w:t>; Torrance, 2012</w:t>
      </w:r>
      <w:r w:rsidR="008F3D67">
        <w:rPr>
          <w:rFonts w:ascii="Arial" w:hAnsi="Arial" w:cs="Arial"/>
        </w:rPr>
        <w:t>).</w:t>
      </w:r>
      <w:r w:rsidR="00C97E37">
        <w:rPr>
          <w:rFonts w:ascii="Arial" w:hAnsi="Arial" w:cs="Arial"/>
        </w:rPr>
        <w:t xml:space="preserve"> With this purpose, assessment </w:t>
      </w:r>
      <w:r w:rsidR="00C3511E">
        <w:rPr>
          <w:rFonts w:ascii="Arial" w:hAnsi="Arial" w:cs="Arial"/>
        </w:rPr>
        <w:t xml:space="preserve">becomes an integral and transformative element of the learning experience </w:t>
      </w:r>
      <w:r w:rsidR="007F132C">
        <w:rPr>
          <w:rFonts w:ascii="Arial" w:hAnsi="Arial" w:cs="Arial"/>
        </w:rPr>
        <w:t>(Berry, 2008</w:t>
      </w:r>
      <w:r w:rsidR="003423B2">
        <w:rPr>
          <w:rFonts w:ascii="Arial" w:hAnsi="Arial" w:cs="Arial"/>
        </w:rPr>
        <w:t>;</w:t>
      </w:r>
      <w:r w:rsidR="003A4171">
        <w:rPr>
          <w:rFonts w:ascii="Arial" w:hAnsi="Arial" w:cs="Arial"/>
        </w:rPr>
        <w:t xml:space="preserve"> </w:t>
      </w:r>
      <w:proofErr w:type="spellStart"/>
      <w:r w:rsidR="003A4171">
        <w:rPr>
          <w:rFonts w:ascii="Arial" w:hAnsi="Arial" w:cs="Arial"/>
        </w:rPr>
        <w:t>Taras</w:t>
      </w:r>
      <w:proofErr w:type="spellEnd"/>
      <w:r w:rsidR="003A4171">
        <w:rPr>
          <w:rFonts w:ascii="Arial" w:hAnsi="Arial" w:cs="Arial"/>
        </w:rPr>
        <w:t>, 2005</w:t>
      </w:r>
      <w:r w:rsidR="007F132C">
        <w:rPr>
          <w:rFonts w:ascii="Arial" w:hAnsi="Arial" w:cs="Arial"/>
        </w:rPr>
        <w:t>).</w:t>
      </w:r>
    </w:p>
    <w:p w14:paraId="753136E4" w14:textId="77777777" w:rsidR="001F3499" w:rsidRDefault="001F3499" w:rsidP="00B802DC">
      <w:pPr>
        <w:spacing w:line="360" w:lineRule="auto"/>
        <w:rPr>
          <w:rFonts w:ascii="Arial" w:hAnsi="Arial" w:cs="Arial"/>
        </w:rPr>
      </w:pPr>
    </w:p>
    <w:p w14:paraId="74AD2793" w14:textId="26CA7AB1" w:rsidR="00CE7BC5" w:rsidRDefault="00091EC9" w:rsidP="00B802DC">
      <w:pPr>
        <w:spacing w:line="360" w:lineRule="auto"/>
        <w:rPr>
          <w:rFonts w:ascii="Arial" w:hAnsi="Arial" w:cs="Arial"/>
        </w:rPr>
      </w:pPr>
      <w:r>
        <w:rPr>
          <w:rFonts w:ascii="Arial" w:hAnsi="Arial" w:cs="Arial"/>
        </w:rPr>
        <w:t>The debates surro</w:t>
      </w:r>
      <w:r w:rsidR="00723162">
        <w:rPr>
          <w:rFonts w:ascii="Arial" w:hAnsi="Arial" w:cs="Arial"/>
        </w:rPr>
        <w:t xml:space="preserve">unding </w:t>
      </w:r>
      <w:r w:rsidR="001C06B2">
        <w:rPr>
          <w:rFonts w:ascii="Arial" w:hAnsi="Arial" w:cs="Arial"/>
        </w:rPr>
        <w:t xml:space="preserve">the use of formative and summative assessments are lengthy and </w:t>
      </w:r>
      <w:r w:rsidR="00591546">
        <w:rPr>
          <w:rFonts w:ascii="Arial" w:hAnsi="Arial" w:cs="Arial"/>
        </w:rPr>
        <w:t>often divisive</w:t>
      </w:r>
      <w:r w:rsidR="00C4113B">
        <w:rPr>
          <w:rFonts w:ascii="Arial" w:hAnsi="Arial" w:cs="Arial"/>
        </w:rPr>
        <w:t>.</w:t>
      </w:r>
      <w:r w:rsidR="0013655B">
        <w:rPr>
          <w:rFonts w:ascii="Arial" w:hAnsi="Arial" w:cs="Arial"/>
        </w:rPr>
        <w:t xml:space="preserve"> </w:t>
      </w:r>
      <w:proofErr w:type="spellStart"/>
      <w:r w:rsidR="00AC04A8">
        <w:rPr>
          <w:rFonts w:ascii="Arial" w:hAnsi="Arial" w:cs="Arial"/>
        </w:rPr>
        <w:t>Taras</w:t>
      </w:r>
      <w:proofErr w:type="spellEnd"/>
      <w:r w:rsidR="00AC04A8">
        <w:rPr>
          <w:rFonts w:ascii="Arial" w:hAnsi="Arial" w:cs="Arial"/>
        </w:rPr>
        <w:t xml:space="preserve"> suggests that this is, in part, a direct consequence of the “terrors” evoked by the term ‘assessment’ that have “distorted its necessity, centrality and its potentially neutral position” (</w:t>
      </w:r>
      <w:proofErr w:type="spellStart"/>
      <w:r w:rsidR="00AC04A8">
        <w:rPr>
          <w:rFonts w:ascii="Arial" w:hAnsi="Arial" w:cs="Arial"/>
        </w:rPr>
        <w:t>Taras</w:t>
      </w:r>
      <w:proofErr w:type="spellEnd"/>
      <w:r w:rsidR="00AC04A8">
        <w:rPr>
          <w:rFonts w:ascii="Arial" w:hAnsi="Arial" w:cs="Arial"/>
        </w:rPr>
        <w:t xml:space="preserve">, 2005, p. 469). </w:t>
      </w:r>
      <w:r w:rsidR="00607448">
        <w:rPr>
          <w:rFonts w:ascii="Arial" w:hAnsi="Arial" w:cs="Arial"/>
        </w:rPr>
        <w:t>“</w:t>
      </w:r>
      <w:r w:rsidR="00AC04A8">
        <w:rPr>
          <w:rFonts w:ascii="Arial" w:hAnsi="Arial" w:cs="Arial"/>
        </w:rPr>
        <w:t>Terrors</w:t>
      </w:r>
      <w:r w:rsidR="00607448">
        <w:rPr>
          <w:rFonts w:ascii="Arial" w:hAnsi="Arial" w:cs="Arial"/>
        </w:rPr>
        <w:t xml:space="preserve">” </w:t>
      </w:r>
      <w:r w:rsidR="00AC04A8">
        <w:rPr>
          <w:rFonts w:ascii="Arial" w:hAnsi="Arial" w:cs="Arial"/>
        </w:rPr>
        <w:t>refer to the potential destructive impacts of assessment; perhaps most notably, the devaluation of self-worth</w:t>
      </w:r>
      <w:r w:rsidR="00084E7E">
        <w:rPr>
          <w:rFonts w:ascii="Arial" w:hAnsi="Arial" w:cs="Arial"/>
        </w:rPr>
        <w:t xml:space="preserve"> (Black and </w:t>
      </w:r>
      <w:proofErr w:type="spellStart"/>
      <w:r w:rsidR="00084E7E">
        <w:rPr>
          <w:rFonts w:ascii="Arial" w:hAnsi="Arial" w:cs="Arial"/>
        </w:rPr>
        <w:t>Wiliam</w:t>
      </w:r>
      <w:proofErr w:type="spellEnd"/>
      <w:r w:rsidR="00084E7E">
        <w:rPr>
          <w:rFonts w:ascii="Arial" w:hAnsi="Arial" w:cs="Arial"/>
        </w:rPr>
        <w:t>,</w:t>
      </w:r>
      <w:r w:rsidR="009303C5">
        <w:rPr>
          <w:rFonts w:ascii="Arial" w:hAnsi="Arial" w:cs="Arial"/>
        </w:rPr>
        <w:t xml:space="preserve"> 20</w:t>
      </w:r>
      <w:r w:rsidR="00876BB6">
        <w:rPr>
          <w:rFonts w:ascii="Arial" w:hAnsi="Arial" w:cs="Arial"/>
        </w:rPr>
        <w:t>10,</w:t>
      </w:r>
      <w:r w:rsidR="00084E7E">
        <w:rPr>
          <w:rFonts w:ascii="Arial" w:hAnsi="Arial" w:cs="Arial"/>
        </w:rPr>
        <w:t xml:space="preserve"> p. </w:t>
      </w:r>
      <w:r w:rsidR="009303C5">
        <w:rPr>
          <w:rFonts w:ascii="Arial" w:hAnsi="Arial" w:cs="Arial"/>
        </w:rPr>
        <w:t>5)</w:t>
      </w:r>
      <w:r w:rsidR="00AC04A8">
        <w:rPr>
          <w:rFonts w:ascii="Arial" w:hAnsi="Arial" w:cs="Arial"/>
        </w:rPr>
        <w:t>.</w:t>
      </w:r>
      <w:r w:rsidR="00817E10">
        <w:rPr>
          <w:rFonts w:ascii="Arial" w:hAnsi="Arial" w:cs="Arial"/>
        </w:rPr>
        <w:t xml:space="preserve"> Adding to the </w:t>
      </w:r>
      <w:r w:rsidR="00485415">
        <w:rPr>
          <w:rFonts w:ascii="Arial" w:hAnsi="Arial" w:cs="Arial"/>
        </w:rPr>
        <w:t xml:space="preserve">rather rigid </w:t>
      </w:r>
      <w:r w:rsidR="00817E10">
        <w:rPr>
          <w:rFonts w:ascii="Arial" w:hAnsi="Arial" w:cs="Arial"/>
        </w:rPr>
        <w:t xml:space="preserve">dichotomy </w:t>
      </w:r>
      <w:r w:rsidR="00485415">
        <w:rPr>
          <w:rFonts w:ascii="Arial" w:hAnsi="Arial" w:cs="Arial"/>
        </w:rPr>
        <w:t>between summative and formative assessment</w:t>
      </w:r>
      <w:r w:rsidR="00A0518D">
        <w:rPr>
          <w:rFonts w:ascii="Arial" w:hAnsi="Arial" w:cs="Arial"/>
        </w:rPr>
        <w:t xml:space="preserve"> </w:t>
      </w:r>
      <w:r w:rsidR="002B53B2">
        <w:rPr>
          <w:rFonts w:ascii="Arial" w:hAnsi="Arial" w:cs="Arial"/>
        </w:rPr>
        <w:t xml:space="preserve">is the difficult task of finding a healthy balance between them, </w:t>
      </w:r>
      <w:r w:rsidR="00230CCF">
        <w:rPr>
          <w:rFonts w:ascii="Arial" w:hAnsi="Arial" w:cs="Arial"/>
        </w:rPr>
        <w:t xml:space="preserve">particularly when one considers the varying </w:t>
      </w:r>
      <w:r w:rsidR="00B84313">
        <w:rPr>
          <w:rFonts w:ascii="Arial" w:hAnsi="Arial" w:cs="Arial"/>
        </w:rPr>
        <w:t xml:space="preserve">deciding factors such as age and ability. </w:t>
      </w:r>
      <w:r w:rsidR="00CE7BC5">
        <w:rPr>
          <w:rFonts w:ascii="Arial" w:hAnsi="Arial" w:cs="Arial"/>
        </w:rPr>
        <w:t xml:space="preserve">In their 2010 survey, Ofsted highlights the importance of each form of assessment on both a stand-alone and collective basis due to the varied approaches and outcomes. Additionally, Ofsted notes that because of the </w:t>
      </w:r>
      <w:proofErr w:type="gramStart"/>
      <w:r w:rsidR="00CE7BC5">
        <w:rPr>
          <w:rFonts w:ascii="Arial" w:hAnsi="Arial" w:cs="Arial"/>
        </w:rPr>
        <w:t>aforementioned fact</w:t>
      </w:r>
      <w:proofErr w:type="gramEnd"/>
      <w:r w:rsidR="00CE7BC5">
        <w:rPr>
          <w:rFonts w:ascii="Arial" w:hAnsi="Arial" w:cs="Arial"/>
        </w:rPr>
        <w:t>, all schools visited were eager to achieve a balance between them and also found that summative and external assessments were beneficial in the planning and setting of priorities.</w:t>
      </w:r>
      <w:r w:rsidR="000B6C1D">
        <w:rPr>
          <w:rFonts w:ascii="Arial" w:hAnsi="Arial" w:cs="Arial"/>
        </w:rPr>
        <w:t xml:space="preserve"> </w:t>
      </w:r>
    </w:p>
    <w:p w14:paraId="3EBEC106" w14:textId="77777777" w:rsidR="000D4F96" w:rsidRDefault="000D4F96" w:rsidP="00B802DC">
      <w:pPr>
        <w:spacing w:line="360" w:lineRule="auto"/>
        <w:rPr>
          <w:rFonts w:ascii="Arial" w:hAnsi="Arial" w:cs="Arial"/>
        </w:rPr>
      </w:pPr>
    </w:p>
    <w:p w14:paraId="0DD8B1D1" w14:textId="07856F5C" w:rsidR="006707FF" w:rsidRDefault="00876C82" w:rsidP="00B802DC">
      <w:pPr>
        <w:spacing w:line="360" w:lineRule="auto"/>
        <w:rPr>
          <w:rFonts w:ascii="Arial" w:hAnsi="Arial" w:cs="Arial"/>
        </w:rPr>
      </w:pPr>
      <w:r>
        <w:rPr>
          <w:rFonts w:ascii="Arial" w:hAnsi="Arial" w:cs="Arial"/>
        </w:rPr>
        <w:t>Lau (2016</w:t>
      </w:r>
      <w:r w:rsidR="00E95837">
        <w:rPr>
          <w:rFonts w:ascii="Arial" w:hAnsi="Arial" w:cs="Arial"/>
        </w:rPr>
        <w:t>, p. 509</w:t>
      </w:r>
      <w:r>
        <w:rPr>
          <w:rFonts w:ascii="Arial" w:hAnsi="Arial" w:cs="Arial"/>
        </w:rPr>
        <w:t>)</w:t>
      </w:r>
      <w:r w:rsidR="008E6DB7">
        <w:rPr>
          <w:rFonts w:ascii="Arial" w:hAnsi="Arial" w:cs="Arial"/>
        </w:rPr>
        <w:t xml:space="preserve"> </w:t>
      </w:r>
      <w:r w:rsidR="00E14AFC">
        <w:rPr>
          <w:rFonts w:ascii="Arial" w:hAnsi="Arial" w:cs="Arial"/>
        </w:rPr>
        <w:t xml:space="preserve">likens </w:t>
      </w:r>
      <w:r w:rsidR="008E6DB7">
        <w:rPr>
          <w:rFonts w:ascii="Arial" w:hAnsi="Arial" w:cs="Arial"/>
        </w:rPr>
        <w:t>th</w:t>
      </w:r>
      <w:r w:rsidR="000B6C1D">
        <w:rPr>
          <w:rFonts w:ascii="Arial" w:hAnsi="Arial" w:cs="Arial"/>
        </w:rPr>
        <w:t>e</w:t>
      </w:r>
      <w:r w:rsidR="008E6DB7">
        <w:rPr>
          <w:rFonts w:ascii="Arial" w:hAnsi="Arial" w:cs="Arial"/>
        </w:rPr>
        <w:t xml:space="preserve"> division</w:t>
      </w:r>
      <w:r w:rsidR="000B6C1D">
        <w:rPr>
          <w:rFonts w:ascii="Arial" w:hAnsi="Arial" w:cs="Arial"/>
        </w:rPr>
        <w:t xml:space="preserve"> between assessments</w:t>
      </w:r>
      <w:r w:rsidR="008E6DB7">
        <w:rPr>
          <w:rFonts w:ascii="Arial" w:hAnsi="Arial" w:cs="Arial"/>
        </w:rPr>
        <w:t xml:space="preserve"> </w:t>
      </w:r>
      <w:r w:rsidR="000531FD">
        <w:rPr>
          <w:rFonts w:ascii="Arial" w:hAnsi="Arial" w:cs="Arial"/>
        </w:rPr>
        <w:t xml:space="preserve">to George Orwell’s slogan in Animal Farm, </w:t>
      </w:r>
      <w:r w:rsidR="00E95837">
        <w:rPr>
          <w:rFonts w:ascii="Arial" w:hAnsi="Arial" w:cs="Arial"/>
        </w:rPr>
        <w:t>“four legs good, two legs bad</w:t>
      </w:r>
      <w:r w:rsidR="00E14AFC">
        <w:rPr>
          <w:rFonts w:ascii="Arial" w:hAnsi="Arial" w:cs="Arial"/>
        </w:rPr>
        <w:t>,</w:t>
      </w:r>
      <w:r w:rsidR="00E95837">
        <w:rPr>
          <w:rFonts w:ascii="Arial" w:hAnsi="Arial" w:cs="Arial"/>
        </w:rPr>
        <w:t>”</w:t>
      </w:r>
      <w:r w:rsidR="00E14AFC">
        <w:rPr>
          <w:rFonts w:ascii="Arial" w:hAnsi="Arial" w:cs="Arial"/>
        </w:rPr>
        <w:t xml:space="preserve"> and goes on to elaborate </w:t>
      </w:r>
      <w:r w:rsidR="00C46CAF">
        <w:rPr>
          <w:rFonts w:ascii="Arial" w:hAnsi="Arial" w:cs="Arial"/>
        </w:rPr>
        <w:t xml:space="preserve">that </w:t>
      </w:r>
      <w:r w:rsidR="00FC7140">
        <w:rPr>
          <w:rFonts w:ascii="Arial" w:hAnsi="Arial" w:cs="Arial"/>
        </w:rPr>
        <w:t xml:space="preserve">the increasing negativity towards </w:t>
      </w:r>
      <w:r w:rsidR="00C46CAF">
        <w:rPr>
          <w:rFonts w:ascii="Arial" w:hAnsi="Arial" w:cs="Arial"/>
        </w:rPr>
        <w:t xml:space="preserve">summative assessment </w:t>
      </w:r>
      <w:r w:rsidR="005F1B37">
        <w:rPr>
          <w:rFonts w:ascii="Arial" w:hAnsi="Arial" w:cs="Arial"/>
        </w:rPr>
        <w:t xml:space="preserve">has meant a movement towards </w:t>
      </w:r>
      <w:r w:rsidR="00C731A8">
        <w:rPr>
          <w:rFonts w:ascii="Arial" w:hAnsi="Arial" w:cs="Arial"/>
        </w:rPr>
        <w:t xml:space="preserve">a preference for formative assessment. </w:t>
      </w:r>
      <w:r w:rsidR="00D57E5F">
        <w:rPr>
          <w:rFonts w:ascii="Arial" w:hAnsi="Arial" w:cs="Arial"/>
        </w:rPr>
        <w:t xml:space="preserve">Despite </w:t>
      </w:r>
      <w:r w:rsidR="00D57E5F">
        <w:rPr>
          <w:rFonts w:ascii="Arial" w:hAnsi="Arial" w:cs="Arial"/>
        </w:rPr>
        <w:t>formative assessment gain</w:t>
      </w:r>
      <w:r w:rsidR="00D57E5F">
        <w:rPr>
          <w:rFonts w:ascii="Arial" w:hAnsi="Arial" w:cs="Arial"/>
        </w:rPr>
        <w:t>ing</w:t>
      </w:r>
      <w:r w:rsidR="00D57E5F">
        <w:rPr>
          <w:rFonts w:ascii="Arial" w:hAnsi="Arial" w:cs="Arial"/>
        </w:rPr>
        <w:t xml:space="preserve"> increasing international prominence</w:t>
      </w:r>
      <w:r w:rsidR="00D57E5F">
        <w:rPr>
          <w:rFonts w:ascii="Arial" w:hAnsi="Arial" w:cs="Arial"/>
        </w:rPr>
        <w:t xml:space="preserve"> f</w:t>
      </w:r>
      <w:r w:rsidR="00A20230">
        <w:rPr>
          <w:rFonts w:ascii="Arial" w:hAnsi="Arial" w:cs="Arial"/>
        </w:rPr>
        <w:t xml:space="preserve">ollowing the publication of Black and </w:t>
      </w:r>
      <w:proofErr w:type="spellStart"/>
      <w:r w:rsidR="00A20230">
        <w:rPr>
          <w:rFonts w:ascii="Arial" w:hAnsi="Arial" w:cs="Arial"/>
        </w:rPr>
        <w:t>Wiliam</w:t>
      </w:r>
      <w:r w:rsidR="00844ECA">
        <w:rPr>
          <w:rFonts w:ascii="Arial" w:hAnsi="Arial" w:cs="Arial"/>
        </w:rPr>
        <w:t>’s</w:t>
      </w:r>
      <w:proofErr w:type="spellEnd"/>
      <w:r w:rsidR="00844ECA">
        <w:rPr>
          <w:rFonts w:ascii="Arial" w:hAnsi="Arial" w:cs="Arial"/>
        </w:rPr>
        <w:t xml:space="preserve"> reviews</w:t>
      </w:r>
      <w:r w:rsidR="00A20230">
        <w:rPr>
          <w:rFonts w:ascii="Arial" w:hAnsi="Arial" w:cs="Arial"/>
        </w:rPr>
        <w:t xml:space="preserve"> </w:t>
      </w:r>
      <w:r w:rsidR="00844ECA">
        <w:rPr>
          <w:rFonts w:ascii="Arial" w:hAnsi="Arial" w:cs="Arial"/>
        </w:rPr>
        <w:t>in the late nineties</w:t>
      </w:r>
      <w:r w:rsidR="0033558B">
        <w:rPr>
          <w:rFonts w:ascii="Arial" w:hAnsi="Arial" w:cs="Arial"/>
        </w:rPr>
        <w:t xml:space="preserve">, </w:t>
      </w:r>
      <w:r w:rsidR="004F4807">
        <w:rPr>
          <w:rFonts w:ascii="Arial" w:hAnsi="Arial" w:cs="Arial"/>
        </w:rPr>
        <w:t>the theory and practice of formative assessment is</w:t>
      </w:r>
      <w:r w:rsidR="00593961">
        <w:rPr>
          <w:rFonts w:ascii="Arial" w:hAnsi="Arial" w:cs="Arial"/>
        </w:rPr>
        <w:t xml:space="preserve"> now at a</w:t>
      </w:r>
      <w:r w:rsidR="004F4807">
        <w:rPr>
          <w:rFonts w:ascii="Arial" w:hAnsi="Arial" w:cs="Arial"/>
        </w:rPr>
        <w:t xml:space="preserve"> “</w:t>
      </w:r>
      <w:r w:rsidR="00593961">
        <w:rPr>
          <w:rFonts w:ascii="Arial" w:hAnsi="Arial" w:cs="Arial"/>
        </w:rPr>
        <w:t>crossroads</w:t>
      </w:r>
      <w:r w:rsidR="004F4807">
        <w:rPr>
          <w:rFonts w:ascii="Arial" w:hAnsi="Arial" w:cs="Arial"/>
        </w:rPr>
        <w:t>” (Torrance, 2012, p. 323)</w:t>
      </w:r>
      <w:r w:rsidR="00525F46">
        <w:rPr>
          <w:rFonts w:ascii="Arial" w:hAnsi="Arial" w:cs="Arial"/>
        </w:rPr>
        <w:t xml:space="preserve"> having been distorted and reduced to</w:t>
      </w:r>
      <w:r w:rsidR="00C41D60">
        <w:rPr>
          <w:rFonts w:ascii="Arial" w:hAnsi="Arial" w:cs="Arial"/>
        </w:rPr>
        <w:t xml:space="preserve">, as </w:t>
      </w:r>
      <w:r w:rsidR="00C4198E">
        <w:rPr>
          <w:rFonts w:ascii="Arial" w:hAnsi="Arial" w:cs="Arial"/>
        </w:rPr>
        <w:t>Ninomiya</w:t>
      </w:r>
      <w:r w:rsidR="00C41D60">
        <w:rPr>
          <w:rFonts w:ascii="Arial" w:hAnsi="Arial" w:cs="Arial"/>
        </w:rPr>
        <w:t xml:space="preserve"> (2016, p. 79) claims, “a mini-summative assessment</w:t>
      </w:r>
      <w:r w:rsidR="008116D2">
        <w:rPr>
          <w:rFonts w:ascii="Arial" w:hAnsi="Arial" w:cs="Arial"/>
        </w:rPr>
        <w:t>.</w:t>
      </w:r>
      <w:r w:rsidR="00C41D60">
        <w:rPr>
          <w:rFonts w:ascii="Arial" w:hAnsi="Arial" w:cs="Arial"/>
        </w:rPr>
        <w:t>”</w:t>
      </w:r>
      <w:r w:rsidR="008116D2">
        <w:rPr>
          <w:rFonts w:ascii="Arial" w:hAnsi="Arial" w:cs="Arial"/>
        </w:rPr>
        <w:t xml:space="preserve"> This distortion paints formative assessment as </w:t>
      </w:r>
      <w:r w:rsidR="006E0AC2">
        <w:rPr>
          <w:rFonts w:ascii="Arial" w:hAnsi="Arial" w:cs="Arial"/>
        </w:rPr>
        <w:t>either a</w:t>
      </w:r>
      <w:r w:rsidR="0075256D">
        <w:rPr>
          <w:rFonts w:ascii="Arial" w:hAnsi="Arial" w:cs="Arial"/>
        </w:rPr>
        <w:t xml:space="preserve">n informal </w:t>
      </w:r>
      <w:r w:rsidR="00166010">
        <w:rPr>
          <w:rFonts w:ascii="Arial" w:hAnsi="Arial" w:cs="Arial"/>
        </w:rPr>
        <w:t>version of summative assessment</w:t>
      </w:r>
      <w:r w:rsidR="008116D2">
        <w:rPr>
          <w:rFonts w:ascii="Arial" w:hAnsi="Arial" w:cs="Arial"/>
        </w:rPr>
        <w:t xml:space="preserve"> </w:t>
      </w:r>
      <w:r w:rsidR="006E0AC2">
        <w:rPr>
          <w:rFonts w:ascii="Arial" w:hAnsi="Arial" w:cs="Arial"/>
        </w:rPr>
        <w:t>or</w:t>
      </w:r>
      <w:r w:rsidR="008116D2">
        <w:rPr>
          <w:rFonts w:ascii="Arial" w:hAnsi="Arial" w:cs="Arial"/>
        </w:rPr>
        <w:t xml:space="preserve"> a necessary evil </w:t>
      </w:r>
      <w:r w:rsidR="006E0AC2">
        <w:rPr>
          <w:rFonts w:ascii="Arial" w:hAnsi="Arial" w:cs="Arial"/>
        </w:rPr>
        <w:t xml:space="preserve">in </w:t>
      </w:r>
      <w:r w:rsidR="00470E2C">
        <w:rPr>
          <w:rFonts w:ascii="Arial" w:hAnsi="Arial" w:cs="Arial"/>
        </w:rPr>
        <w:t xml:space="preserve">the preparatory stage to gain improved </w:t>
      </w:r>
      <w:r w:rsidR="00817E03">
        <w:rPr>
          <w:rFonts w:ascii="Arial" w:hAnsi="Arial" w:cs="Arial"/>
        </w:rPr>
        <w:t>marks in the summative assessment</w:t>
      </w:r>
      <w:r w:rsidR="003304E5">
        <w:rPr>
          <w:rFonts w:ascii="Arial" w:hAnsi="Arial" w:cs="Arial"/>
        </w:rPr>
        <w:t xml:space="preserve"> (Torrance, 2012</w:t>
      </w:r>
      <w:r w:rsidR="003B2DC0">
        <w:rPr>
          <w:rFonts w:ascii="Arial" w:hAnsi="Arial" w:cs="Arial"/>
        </w:rPr>
        <w:t>, p. 325)</w:t>
      </w:r>
      <w:r w:rsidR="00817E03">
        <w:rPr>
          <w:rFonts w:ascii="Arial" w:hAnsi="Arial" w:cs="Arial"/>
        </w:rPr>
        <w:t>. Nonetheless</w:t>
      </w:r>
      <w:r w:rsidR="001B7F03">
        <w:rPr>
          <w:rFonts w:ascii="Arial" w:hAnsi="Arial" w:cs="Arial"/>
        </w:rPr>
        <w:t xml:space="preserve">, </w:t>
      </w:r>
      <w:r w:rsidR="0040511E">
        <w:rPr>
          <w:rFonts w:ascii="Arial" w:hAnsi="Arial" w:cs="Arial"/>
        </w:rPr>
        <w:t xml:space="preserve">it is crucial </w:t>
      </w:r>
      <w:r w:rsidR="00E316C2">
        <w:rPr>
          <w:rFonts w:ascii="Arial" w:hAnsi="Arial" w:cs="Arial"/>
        </w:rPr>
        <w:t>to strip back the different forms of assessment to their</w:t>
      </w:r>
      <w:r w:rsidR="007D45E0">
        <w:rPr>
          <w:rFonts w:ascii="Arial" w:hAnsi="Arial" w:cs="Arial"/>
        </w:rPr>
        <w:t xml:space="preserve"> intended</w:t>
      </w:r>
      <w:r w:rsidR="00E316C2">
        <w:rPr>
          <w:rFonts w:ascii="Arial" w:hAnsi="Arial" w:cs="Arial"/>
        </w:rPr>
        <w:t xml:space="preserve"> purpose</w:t>
      </w:r>
      <w:r w:rsidR="007D45E0">
        <w:rPr>
          <w:rFonts w:ascii="Arial" w:hAnsi="Arial" w:cs="Arial"/>
        </w:rPr>
        <w:t xml:space="preserve"> as their</w:t>
      </w:r>
      <w:r w:rsidR="00396A51">
        <w:rPr>
          <w:rFonts w:ascii="Arial" w:hAnsi="Arial" w:cs="Arial"/>
        </w:rPr>
        <w:t xml:space="preserve"> collaboration makes for a successful </w:t>
      </w:r>
      <w:r w:rsidR="008A1914">
        <w:rPr>
          <w:rFonts w:ascii="Arial" w:hAnsi="Arial" w:cs="Arial"/>
        </w:rPr>
        <w:t xml:space="preserve">and effective assessment </w:t>
      </w:r>
      <w:r w:rsidR="006A5A6C">
        <w:rPr>
          <w:rFonts w:ascii="Arial" w:hAnsi="Arial" w:cs="Arial"/>
        </w:rPr>
        <w:t xml:space="preserve">for learning </w:t>
      </w:r>
      <w:r w:rsidR="008A1914">
        <w:rPr>
          <w:rFonts w:ascii="Arial" w:hAnsi="Arial" w:cs="Arial"/>
        </w:rPr>
        <w:t xml:space="preserve">process </w:t>
      </w:r>
      <w:r w:rsidR="00F84558">
        <w:rPr>
          <w:rFonts w:ascii="Arial" w:hAnsi="Arial" w:cs="Arial"/>
        </w:rPr>
        <w:t>(Lau, 2016</w:t>
      </w:r>
      <w:r w:rsidR="00492F7B">
        <w:rPr>
          <w:rFonts w:ascii="Arial" w:hAnsi="Arial" w:cs="Arial"/>
        </w:rPr>
        <w:t xml:space="preserve">; </w:t>
      </w:r>
      <w:r w:rsidR="00C4198E">
        <w:rPr>
          <w:rFonts w:ascii="Arial" w:hAnsi="Arial" w:cs="Arial"/>
        </w:rPr>
        <w:t>Ninomiya</w:t>
      </w:r>
      <w:r w:rsidR="00492F7B">
        <w:rPr>
          <w:rFonts w:ascii="Arial" w:hAnsi="Arial" w:cs="Arial"/>
        </w:rPr>
        <w:t>, 2016</w:t>
      </w:r>
      <w:r w:rsidR="00F84558">
        <w:rPr>
          <w:rFonts w:ascii="Arial" w:hAnsi="Arial" w:cs="Arial"/>
        </w:rPr>
        <w:t xml:space="preserve">) </w:t>
      </w:r>
      <w:r w:rsidR="008A1914">
        <w:rPr>
          <w:rFonts w:ascii="Arial" w:hAnsi="Arial" w:cs="Arial"/>
        </w:rPr>
        <w:t xml:space="preserve">that </w:t>
      </w:r>
      <w:r w:rsidR="00F84558">
        <w:rPr>
          <w:rFonts w:ascii="Arial" w:hAnsi="Arial" w:cs="Arial"/>
        </w:rPr>
        <w:t xml:space="preserve">has </w:t>
      </w:r>
      <w:r w:rsidR="006A5A6C">
        <w:rPr>
          <w:rFonts w:ascii="Arial" w:hAnsi="Arial" w:cs="Arial"/>
        </w:rPr>
        <w:t xml:space="preserve">the learners’ needs and </w:t>
      </w:r>
      <w:r w:rsidR="00F84558">
        <w:rPr>
          <w:rFonts w:ascii="Arial" w:hAnsi="Arial" w:cs="Arial"/>
        </w:rPr>
        <w:t>learning at its heart</w:t>
      </w:r>
      <w:r w:rsidR="008A1914">
        <w:rPr>
          <w:rFonts w:ascii="Arial" w:hAnsi="Arial" w:cs="Arial"/>
        </w:rPr>
        <w:t xml:space="preserve">. </w:t>
      </w:r>
      <w:r w:rsidR="00A31F4A">
        <w:rPr>
          <w:rFonts w:ascii="Arial" w:hAnsi="Arial" w:cs="Arial"/>
        </w:rPr>
        <w:t xml:space="preserve">Furthermore, </w:t>
      </w:r>
      <w:proofErr w:type="spellStart"/>
      <w:r w:rsidR="00A31F4A">
        <w:rPr>
          <w:rFonts w:ascii="Arial" w:hAnsi="Arial" w:cs="Arial"/>
        </w:rPr>
        <w:t>Taras</w:t>
      </w:r>
      <w:proofErr w:type="spellEnd"/>
      <w:r w:rsidR="00A31F4A">
        <w:rPr>
          <w:rFonts w:ascii="Arial" w:hAnsi="Arial" w:cs="Arial"/>
        </w:rPr>
        <w:t xml:space="preserve"> (2005) argues that until </w:t>
      </w:r>
      <w:r w:rsidR="00502176">
        <w:rPr>
          <w:rFonts w:ascii="Arial" w:hAnsi="Arial" w:cs="Arial"/>
        </w:rPr>
        <w:t xml:space="preserve">the centrality and potential of summative assessment is acknowledged, </w:t>
      </w:r>
      <w:r w:rsidR="00BD2382">
        <w:rPr>
          <w:rFonts w:ascii="Arial" w:hAnsi="Arial" w:cs="Arial"/>
        </w:rPr>
        <w:t xml:space="preserve">neither </w:t>
      </w:r>
      <w:r w:rsidR="0050322D">
        <w:rPr>
          <w:rFonts w:ascii="Arial" w:hAnsi="Arial" w:cs="Arial"/>
        </w:rPr>
        <w:t xml:space="preserve">formative assessment </w:t>
      </w:r>
      <w:r w:rsidR="00BD2382">
        <w:rPr>
          <w:rFonts w:ascii="Arial" w:hAnsi="Arial" w:cs="Arial"/>
        </w:rPr>
        <w:t>nor</w:t>
      </w:r>
      <w:r w:rsidR="0050322D">
        <w:rPr>
          <w:rFonts w:ascii="Arial" w:hAnsi="Arial" w:cs="Arial"/>
        </w:rPr>
        <w:t xml:space="preserve"> assessment for learning</w:t>
      </w:r>
      <w:r w:rsidR="00BD2382">
        <w:rPr>
          <w:rFonts w:ascii="Arial" w:hAnsi="Arial" w:cs="Arial"/>
        </w:rPr>
        <w:t xml:space="preserve"> can blossom</w:t>
      </w:r>
      <w:r w:rsidR="00C648E8">
        <w:rPr>
          <w:rFonts w:ascii="Arial" w:hAnsi="Arial" w:cs="Arial"/>
        </w:rPr>
        <w:t xml:space="preserve"> and fulfil their own purposes. </w:t>
      </w:r>
    </w:p>
    <w:p w14:paraId="3B5E0421" w14:textId="5CD8D95C" w:rsidR="00BB4EBB" w:rsidRDefault="00BB4EBB" w:rsidP="00B802DC">
      <w:pPr>
        <w:spacing w:line="360" w:lineRule="auto"/>
        <w:rPr>
          <w:rFonts w:ascii="Arial" w:hAnsi="Arial" w:cs="Arial"/>
        </w:rPr>
      </w:pPr>
    </w:p>
    <w:p w14:paraId="77FB5958" w14:textId="5B3583A7" w:rsidR="00C04892" w:rsidRDefault="00F56275" w:rsidP="00B802DC">
      <w:pPr>
        <w:spacing w:line="360" w:lineRule="auto"/>
        <w:rPr>
          <w:rFonts w:ascii="Arial" w:hAnsi="Arial" w:cs="Arial"/>
        </w:rPr>
      </w:pPr>
      <w:r>
        <w:rPr>
          <w:rFonts w:ascii="Arial" w:hAnsi="Arial" w:cs="Arial"/>
        </w:rPr>
        <w:t>Given th</w:t>
      </w:r>
      <w:r w:rsidR="0076009C">
        <w:rPr>
          <w:rFonts w:ascii="Arial" w:hAnsi="Arial" w:cs="Arial"/>
        </w:rPr>
        <w:t>at the</w:t>
      </w:r>
      <w:r>
        <w:rPr>
          <w:rFonts w:ascii="Arial" w:hAnsi="Arial" w:cs="Arial"/>
        </w:rPr>
        <w:t xml:space="preserve"> shift </w:t>
      </w:r>
      <w:r w:rsidR="0076009C">
        <w:rPr>
          <w:rFonts w:ascii="Arial" w:hAnsi="Arial" w:cs="Arial"/>
        </w:rPr>
        <w:t>away from summative assessment has led to the d</w:t>
      </w:r>
      <w:r w:rsidR="00154D18">
        <w:rPr>
          <w:rFonts w:ascii="Arial" w:hAnsi="Arial" w:cs="Arial"/>
        </w:rPr>
        <w:t>istortion of formative assessment</w:t>
      </w:r>
      <w:r w:rsidR="00360167">
        <w:rPr>
          <w:rFonts w:ascii="Arial" w:hAnsi="Arial" w:cs="Arial"/>
        </w:rPr>
        <w:t xml:space="preserve">, </w:t>
      </w:r>
      <w:r w:rsidR="0072037D">
        <w:rPr>
          <w:rFonts w:ascii="Arial" w:hAnsi="Arial" w:cs="Arial"/>
        </w:rPr>
        <w:t xml:space="preserve">assessment for learning is commonly perceived as a more “accessible” (Gardner, 2012, p. 3) and flexible approach to </w:t>
      </w:r>
      <w:r w:rsidR="0072037D" w:rsidRPr="0060665D">
        <w:rPr>
          <w:rFonts w:ascii="Arial" w:hAnsi="Arial" w:cs="Arial"/>
          <w:color w:val="000000" w:themeColor="text1"/>
        </w:rPr>
        <w:t>assessment.</w:t>
      </w:r>
      <w:r w:rsidR="00825A16" w:rsidRPr="0060665D">
        <w:rPr>
          <w:rFonts w:ascii="Arial" w:hAnsi="Arial" w:cs="Arial"/>
          <w:color w:val="000000" w:themeColor="text1"/>
        </w:rPr>
        <w:t xml:space="preserve"> </w:t>
      </w:r>
      <w:r w:rsidR="0096566E" w:rsidRPr="0060665D">
        <w:rPr>
          <w:rFonts w:ascii="Arial" w:hAnsi="Arial" w:cs="Arial"/>
          <w:color w:val="000000" w:themeColor="text1"/>
        </w:rPr>
        <w:t xml:space="preserve">This is supported by </w:t>
      </w:r>
      <w:r w:rsidR="007A3AB7" w:rsidRPr="0060665D">
        <w:rPr>
          <w:rFonts w:ascii="Arial" w:hAnsi="Arial" w:cs="Arial"/>
          <w:color w:val="000000" w:themeColor="text1"/>
        </w:rPr>
        <w:t xml:space="preserve">the view </w:t>
      </w:r>
      <w:r w:rsidR="00365F3C" w:rsidRPr="0060665D">
        <w:rPr>
          <w:rFonts w:ascii="Arial" w:hAnsi="Arial" w:cs="Arial"/>
          <w:color w:val="000000" w:themeColor="text1"/>
        </w:rPr>
        <w:t xml:space="preserve">that </w:t>
      </w:r>
      <w:r w:rsidR="00AB1A8E" w:rsidRPr="0060665D">
        <w:rPr>
          <w:rFonts w:ascii="Arial" w:hAnsi="Arial" w:cs="Arial"/>
          <w:color w:val="000000" w:themeColor="text1"/>
        </w:rPr>
        <w:t xml:space="preserve">assessment for learning is </w:t>
      </w:r>
      <w:r w:rsidR="00554B5F" w:rsidRPr="0060665D">
        <w:rPr>
          <w:rFonts w:ascii="Arial" w:hAnsi="Arial" w:cs="Arial"/>
          <w:color w:val="000000" w:themeColor="text1"/>
        </w:rPr>
        <w:t>an</w:t>
      </w:r>
      <w:r w:rsidR="003D4B1E" w:rsidRPr="0060665D">
        <w:rPr>
          <w:rFonts w:ascii="Arial" w:hAnsi="Arial" w:cs="Arial"/>
          <w:color w:val="000000" w:themeColor="text1"/>
        </w:rPr>
        <w:t>y</w:t>
      </w:r>
      <w:r w:rsidR="008D1D18" w:rsidRPr="0060665D">
        <w:rPr>
          <w:rFonts w:ascii="Arial" w:hAnsi="Arial" w:cs="Arial"/>
          <w:color w:val="000000" w:themeColor="text1"/>
        </w:rPr>
        <w:t xml:space="preserve"> assessment</w:t>
      </w:r>
      <w:r w:rsidR="001F6B3E" w:rsidRPr="0060665D">
        <w:rPr>
          <w:rFonts w:ascii="Arial" w:hAnsi="Arial" w:cs="Arial"/>
          <w:color w:val="000000" w:themeColor="text1"/>
        </w:rPr>
        <w:t xml:space="preserve">, </w:t>
      </w:r>
      <w:r w:rsidR="003D4B1E" w:rsidRPr="0060665D">
        <w:rPr>
          <w:rFonts w:ascii="Arial" w:hAnsi="Arial" w:cs="Arial"/>
          <w:color w:val="000000" w:themeColor="text1"/>
        </w:rPr>
        <w:t>dedicated in both design and practice</w:t>
      </w:r>
      <w:r w:rsidR="001F6B3E" w:rsidRPr="0060665D">
        <w:rPr>
          <w:rFonts w:ascii="Arial" w:hAnsi="Arial" w:cs="Arial"/>
          <w:color w:val="000000" w:themeColor="text1"/>
        </w:rPr>
        <w:t>,</w:t>
      </w:r>
      <w:r w:rsidR="003D4B1E" w:rsidRPr="0060665D">
        <w:rPr>
          <w:rFonts w:ascii="Arial" w:hAnsi="Arial" w:cs="Arial"/>
          <w:color w:val="000000" w:themeColor="text1"/>
        </w:rPr>
        <w:t xml:space="preserve"> to promoting students’ learnin</w:t>
      </w:r>
      <w:r w:rsidR="0060665D" w:rsidRPr="0060665D">
        <w:rPr>
          <w:rFonts w:ascii="Arial" w:hAnsi="Arial" w:cs="Arial"/>
          <w:color w:val="000000" w:themeColor="text1"/>
        </w:rPr>
        <w:t xml:space="preserve">g </w:t>
      </w:r>
      <w:r w:rsidR="0060665D" w:rsidRPr="0060665D">
        <w:rPr>
          <w:rFonts w:ascii="Arial" w:hAnsi="Arial" w:cs="Arial"/>
          <w:color w:val="000000" w:themeColor="text1"/>
        </w:rPr>
        <w:t xml:space="preserve">(Black </w:t>
      </w:r>
      <w:r w:rsidR="0060665D" w:rsidRPr="0060665D">
        <w:rPr>
          <w:rFonts w:ascii="Arial" w:hAnsi="Arial" w:cs="Arial"/>
          <w:i/>
          <w:iCs/>
          <w:color w:val="000000" w:themeColor="text1"/>
        </w:rPr>
        <w:t>et al</w:t>
      </w:r>
      <w:r w:rsidR="0060665D" w:rsidRPr="0060665D">
        <w:rPr>
          <w:rFonts w:ascii="Arial" w:hAnsi="Arial" w:cs="Arial"/>
          <w:color w:val="000000" w:themeColor="text1"/>
        </w:rPr>
        <w:t>. 2004, p. 10)</w:t>
      </w:r>
      <w:r w:rsidR="00365F3C" w:rsidRPr="0060665D">
        <w:rPr>
          <w:rFonts w:ascii="Arial" w:hAnsi="Arial" w:cs="Arial"/>
          <w:color w:val="000000" w:themeColor="text1"/>
        </w:rPr>
        <w:t xml:space="preserve">. </w:t>
      </w:r>
      <w:r w:rsidR="00436E6B" w:rsidRPr="0060665D">
        <w:rPr>
          <w:rFonts w:ascii="Arial" w:hAnsi="Arial" w:cs="Arial"/>
          <w:color w:val="000000" w:themeColor="text1"/>
        </w:rPr>
        <w:t xml:space="preserve">In </w:t>
      </w:r>
      <w:r w:rsidR="00436E6B">
        <w:rPr>
          <w:rFonts w:ascii="Arial" w:hAnsi="Arial" w:cs="Arial"/>
        </w:rPr>
        <w:t>addition to this, not only are the learner and their personal learning journey of the utmost importance to assessment for learning, but it does not conform to the accountability culture that is rampant in today’s education system.</w:t>
      </w:r>
      <w:r w:rsidR="00436E6B">
        <w:rPr>
          <w:rFonts w:ascii="Arial" w:hAnsi="Arial" w:cs="Arial"/>
        </w:rPr>
        <w:t xml:space="preserve"> </w:t>
      </w:r>
      <w:proofErr w:type="gramStart"/>
      <w:r w:rsidR="00E56736">
        <w:rPr>
          <w:rFonts w:ascii="Arial" w:hAnsi="Arial" w:cs="Arial"/>
        </w:rPr>
        <w:t>With this in mind, it</w:t>
      </w:r>
      <w:proofErr w:type="gramEnd"/>
      <w:r w:rsidR="00E56736">
        <w:rPr>
          <w:rFonts w:ascii="Arial" w:hAnsi="Arial" w:cs="Arial"/>
        </w:rPr>
        <w:t xml:space="preserve"> can be </w:t>
      </w:r>
      <w:r w:rsidR="00D479CC">
        <w:rPr>
          <w:rFonts w:ascii="Arial" w:hAnsi="Arial" w:cs="Arial"/>
        </w:rPr>
        <w:t>contested that a</w:t>
      </w:r>
      <w:r w:rsidR="00981ACC">
        <w:rPr>
          <w:rFonts w:ascii="Arial" w:hAnsi="Arial" w:cs="Arial"/>
        </w:rPr>
        <w:t xml:space="preserve">ssessment for learning </w:t>
      </w:r>
      <w:r w:rsidR="002B5835">
        <w:rPr>
          <w:rFonts w:ascii="Arial" w:hAnsi="Arial" w:cs="Arial"/>
        </w:rPr>
        <w:t xml:space="preserve">has its roots firmly placed in sustainable assessment and </w:t>
      </w:r>
      <w:r w:rsidR="00981ACC">
        <w:rPr>
          <w:rFonts w:ascii="Arial" w:hAnsi="Arial" w:cs="Arial"/>
        </w:rPr>
        <w:t xml:space="preserve">has, as </w:t>
      </w:r>
      <w:proofErr w:type="spellStart"/>
      <w:r w:rsidR="00981ACC">
        <w:rPr>
          <w:rFonts w:ascii="Arial" w:hAnsi="Arial" w:cs="Arial"/>
        </w:rPr>
        <w:t>Boud</w:t>
      </w:r>
      <w:proofErr w:type="spellEnd"/>
      <w:r w:rsidR="00981ACC">
        <w:rPr>
          <w:rFonts w:ascii="Arial" w:hAnsi="Arial" w:cs="Arial"/>
        </w:rPr>
        <w:t xml:space="preserve"> (2000</w:t>
      </w:r>
      <w:r w:rsidR="00D3419C">
        <w:rPr>
          <w:rFonts w:ascii="Arial" w:hAnsi="Arial" w:cs="Arial"/>
        </w:rPr>
        <w:t>, p.</w:t>
      </w:r>
      <w:r w:rsidR="0029700C">
        <w:rPr>
          <w:rFonts w:ascii="Arial" w:hAnsi="Arial" w:cs="Arial"/>
        </w:rPr>
        <w:t xml:space="preserve"> 151</w:t>
      </w:r>
      <w:r w:rsidR="00981ACC">
        <w:rPr>
          <w:rFonts w:ascii="Arial" w:hAnsi="Arial" w:cs="Arial"/>
        </w:rPr>
        <w:t>) highlights</w:t>
      </w:r>
      <w:r w:rsidR="00D3419C">
        <w:rPr>
          <w:rFonts w:ascii="Arial" w:hAnsi="Arial" w:cs="Arial"/>
        </w:rPr>
        <w:t>, a “double duty”</w:t>
      </w:r>
      <w:r w:rsidR="002B5835">
        <w:rPr>
          <w:rFonts w:ascii="Arial" w:hAnsi="Arial" w:cs="Arial"/>
        </w:rPr>
        <w:t xml:space="preserve"> as it </w:t>
      </w:r>
      <w:r w:rsidR="00E14503">
        <w:rPr>
          <w:rFonts w:ascii="Arial" w:hAnsi="Arial" w:cs="Arial"/>
        </w:rPr>
        <w:t xml:space="preserve">must meet the </w:t>
      </w:r>
      <w:r w:rsidR="00D479CC">
        <w:rPr>
          <w:rFonts w:ascii="Arial" w:hAnsi="Arial" w:cs="Arial"/>
        </w:rPr>
        <w:t xml:space="preserve">learning </w:t>
      </w:r>
      <w:r w:rsidR="00E14503">
        <w:rPr>
          <w:rFonts w:ascii="Arial" w:hAnsi="Arial" w:cs="Arial"/>
        </w:rPr>
        <w:t xml:space="preserve">needs of the present </w:t>
      </w:r>
      <w:r w:rsidR="00E354EA">
        <w:rPr>
          <w:rFonts w:ascii="Arial" w:hAnsi="Arial" w:cs="Arial"/>
        </w:rPr>
        <w:t>while not compromising</w:t>
      </w:r>
      <w:r w:rsidR="00E14503">
        <w:rPr>
          <w:rFonts w:ascii="Arial" w:hAnsi="Arial" w:cs="Arial"/>
        </w:rPr>
        <w:t xml:space="preserve"> learners</w:t>
      </w:r>
      <w:r w:rsidR="0029700C">
        <w:rPr>
          <w:rFonts w:ascii="Arial" w:hAnsi="Arial" w:cs="Arial"/>
        </w:rPr>
        <w:t>’ ability</w:t>
      </w:r>
      <w:r w:rsidR="00E14503">
        <w:rPr>
          <w:rFonts w:ascii="Arial" w:hAnsi="Arial" w:cs="Arial"/>
        </w:rPr>
        <w:t xml:space="preserve"> </w:t>
      </w:r>
      <w:r w:rsidR="00C44277">
        <w:rPr>
          <w:rFonts w:ascii="Arial" w:hAnsi="Arial" w:cs="Arial"/>
        </w:rPr>
        <w:t>to meet their future learning needs.</w:t>
      </w:r>
      <w:r w:rsidR="001F1FC9">
        <w:rPr>
          <w:rFonts w:ascii="Arial" w:hAnsi="Arial" w:cs="Arial"/>
        </w:rPr>
        <w:t xml:space="preserve"> This alternative form of assessment </w:t>
      </w:r>
      <w:r w:rsidR="00E73D38">
        <w:rPr>
          <w:rFonts w:ascii="Arial" w:hAnsi="Arial" w:cs="Arial"/>
        </w:rPr>
        <w:t xml:space="preserve">not only </w:t>
      </w:r>
      <w:r w:rsidR="008A5419">
        <w:rPr>
          <w:rFonts w:ascii="Arial" w:hAnsi="Arial" w:cs="Arial"/>
        </w:rPr>
        <w:t xml:space="preserve">stimulates learners’ abilities to </w:t>
      </w:r>
      <w:r w:rsidR="00E73D38">
        <w:rPr>
          <w:rFonts w:ascii="Arial" w:hAnsi="Arial" w:cs="Arial"/>
        </w:rPr>
        <w:t xml:space="preserve">retain and </w:t>
      </w:r>
      <w:r w:rsidR="008A5419">
        <w:rPr>
          <w:rFonts w:ascii="Arial" w:hAnsi="Arial" w:cs="Arial"/>
        </w:rPr>
        <w:t xml:space="preserve">apply a wide range of </w:t>
      </w:r>
      <w:r w:rsidR="002445A5">
        <w:rPr>
          <w:rFonts w:ascii="Arial" w:hAnsi="Arial" w:cs="Arial"/>
        </w:rPr>
        <w:t>knowledge,</w:t>
      </w:r>
      <w:r w:rsidR="00E73D38">
        <w:rPr>
          <w:rFonts w:ascii="Arial" w:hAnsi="Arial" w:cs="Arial"/>
        </w:rPr>
        <w:t xml:space="preserve"> but it motivates learners to </w:t>
      </w:r>
      <w:r w:rsidR="002445A5">
        <w:rPr>
          <w:rFonts w:ascii="Arial" w:hAnsi="Arial" w:cs="Arial"/>
        </w:rPr>
        <w:t xml:space="preserve">take more responsibility </w:t>
      </w:r>
      <w:r w:rsidR="00F20C2D">
        <w:rPr>
          <w:rFonts w:ascii="Arial" w:hAnsi="Arial" w:cs="Arial"/>
        </w:rPr>
        <w:t>over</w:t>
      </w:r>
      <w:r w:rsidR="002445A5">
        <w:rPr>
          <w:rFonts w:ascii="Arial" w:hAnsi="Arial" w:cs="Arial"/>
        </w:rPr>
        <w:t xml:space="preserve"> their own learning </w:t>
      </w:r>
      <w:r w:rsidR="00F20C2D">
        <w:rPr>
          <w:rFonts w:ascii="Arial" w:hAnsi="Arial" w:cs="Arial"/>
        </w:rPr>
        <w:t xml:space="preserve">journey </w:t>
      </w:r>
      <w:r w:rsidR="002445A5">
        <w:rPr>
          <w:rFonts w:ascii="Arial" w:hAnsi="Arial" w:cs="Arial"/>
        </w:rPr>
        <w:t>(Berry, 2008, p. 82).</w:t>
      </w:r>
      <w:r w:rsidR="00FF05E4">
        <w:rPr>
          <w:rFonts w:ascii="Arial" w:hAnsi="Arial" w:cs="Arial"/>
        </w:rPr>
        <w:t xml:space="preserve"> </w:t>
      </w:r>
      <w:r w:rsidR="003E3544">
        <w:rPr>
          <w:rFonts w:ascii="Arial" w:hAnsi="Arial" w:cs="Arial"/>
        </w:rPr>
        <w:t>Most notably, i</w:t>
      </w:r>
      <w:r w:rsidR="00B8001F">
        <w:rPr>
          <w:rFonts w:ascii="Arial" w:hAnsi="Arial" w:cs="Arial"/>
        </w:rPr>
        <w:t>n contrast to other forms of a</w:t>
      </w:r>
      <w:r w:rsidR="00FF05E4">
        <w:rPr>
          <w:rFonts w:ascii="Arial" w:hAnsi="Arial" w:cs="Arial"/>
        </w:rPr>
        <w:t>ssessment</w:t>
      </w:r>
      <w:r w:rsidR="00B8001F">
        <w:rPr>
          <w:rFonts w:ascii="Arial" w:hAnsi="Arial" w:cs="Arial"/>
        </w:rPr>
        <w:t>, assessment</w:t>
      </w:r>
      <w:r w:rsidR="00FF05E4">
        <w:rPr>
          <w:rFonts w:ascii="Arial" w:hAnsi="Arial" w:cs="Arial"/>
        </w:rPr>
        <w:t xml:space="preserve"> for learning</w:t>
      </w:r>
      <w:r w:rsidR="00B8001F">
        <w:rPr>
          <w:rFonts w:ascii="Arial" w:hAnsi="Arial" w:cs="Arial"/>
        </w:rPr>
        <w:t xml:space="preserve"> </w:t>
      </w:r>
      <w:r w:rsidR="00946A96">
        <w:rPr>
          <w:rFonts w:ascii="Arial" w:hAnsi="Arial" w:cs="Arial"/>
        </w:rPr>
        <w:t xml:space="preserve">is a collaboration </w:t>
      </w:r>
      <w:r w:rsidR="00182EC3">
        <w:rPr>
          <w:rFonts w:ascii="Arial" w:hAnsi="Arial" w:cs="Arial"/>
        </w:rPr>
        <w:t>between teachers and their learners</w:t>
      </w:r>
      <w:r w:rsidR="0000030D">
        <w:rPr>
          <w:rFonts w:ascii="Arial" w:hAnsi="Arial" w:cs="Arial"/>
        </w:rPr>
        <w:t xml:space="preserve"> </w:t>
      </w:r>
      <w:r w:rsidR="001B5CB8">
        <w:rPr>
          <w:rFonts w:ascii="Arial" w:hAnsi="Arial" w:cs="Arial"/>
        </w:rPr>
        <w:t>and so often,</w:t>
      </w:r>
      <w:r w:rsidR="005C2985">
        <w:rPr>
          <w:rFonts w:ascii="Arial" w:hAnsi="Arial" w:cs="Arial"/>
        </w:rPr>
        <w:t xml:space="preserve"> learners are not aware</w:t>
      </w:r>
      <w:r w:rsidR="00A35B1F">
        <w:rPr>
          <w:rFonts w:ascii="Arial" w:hAnsi="Arial" w:cs="Arial"/>
        </w:rPr>
        <w:t xml:space="preserve"> </w:t>
      </w:r>
      <w:r w:rsidR="003779A7">
        <w:rPr>
          <w:rFonts w:ascii="Arial" w:hAnsi="Arial" w:cs="Arial"/>
        </w:rPr>
        <w:t xml:space="preserve">of </w:t>
      </w:r>
      <w:r w:rsidR="00A35B1F">
        <w:rPr>
          <w:rFonts w:ascii="Arial" w:hAnsi="Arial" w:cs="Arial"/>
        </w:rPr>
        <w:t xml:space="preserve">or preoccupied with </w:t>
      </w:r>
      <w:r w:rsidR="00ED2C7F">
        <w:rPr>
          <w:rFonts w:ascii="Arial" w:hAnsi="Arial" w:cs="Arial"/>
        </w:rPr>
        <w:t xml:space="preserve">the fact that they are </w:t>
      </w:r>
      <w:r w:rsidR="00A35B1F">
        <w:rPr>
          <w:rFonts w:ascii="Arial" w:hAnsi="Arial" w:cs="Arial"/>
        </w:rPr>
        <w:t>being assessed.</w:t>
      </w:r>
      <w:r w:rsidR="003779A7">
        <w:rPr>
          <w:rFonts w:ascii="Arial" w:hAnsi="Arial" w:cs="Arial"/>
        </w:rPr>
        <w:t xml:space="preserve"> </w:t>
      </w:r>
      <w:r w:rsidR="00F07C3C">
        <w:rPr>
          <w:rFonts w:ascii="Arial" w:hAnsi="Arial" w:cs="Arial"/>
        </w:rPr>
        <w:t xml:space="preserve">This could suggest that assessment for learning is </w:t>
      </w:r>
      <w:r w:rsidR="006545BC">
        <w:rPr>
          <w:rFonts w:ascii="Arial" w:hAnsi="Arial" w:cs="Arial"/>
        </w:rPr>
        <w:t xml:space="preserve">more reliable and inclusive </w:t>
      </w:r>
      <w:r w:rsidR="00D80DE2">
        <w:rPr>
          <w:rFonts w:ascii="Arial" w:hAnsi="Arial" w:cs="Arial"/>
        </w:rPr>
        <w:t>to individuals who are failed by traditional marking and testing practices</w:t>
      </w:r>
      <w:r w:rsidR="00D80DE2">
        <w:rPr>
          <w:rFonts w:ascii="Arial" w:hAnsi="Arial" w:cs="Arial"/>
        </w:rPr>
        <w:t xml:space="preserve"> such as individuals </w:t>
      </w:r>
      <w:r w:rsidR="006545BC">
        <w:rPr>
          <w:rFonts w:ascii="Arial" w:hAnsi="Arial" w:cs="Arial"/>
        </w:rPr>
        <w:t>with additional learning needs</w:t>
      </w:r>
      <w:r w:rsidR="00D80DE2">
        <w:rPr>
          <w:rFonts w:ascii="Arial" w:hAnsi="Arial" w:cs="Arial"/>
        </w:rPr>
        <w:t>.</w:t>
      </w:r>
    </w:p>
    <w:p w14:paraId="1EC967E0" w14:textId="33E65DC0" w:rsidR="000022FB" w:rsidRDefault="000022FB" w:rsidP="00B802DC">
      <w:pPr>
        <w:spacing w:line="360" w:lineRule="auto"/>
        <w:rPr>
          <w:rFonts w:ascii="Arial" w:hAnsi="Arial" w:cs="Arial"/>
        </w:rPr>
      </w:pPr>
    </w:p>
    <w:p w14:paraId="65E0CB7B" w14:textId="062CC0E4" w:rsidR="00A9423E" w:rsidRDefault="008272A3" w:rsidP="00B802DC">
      <w:pPr>
        <w:spacing w:line="360" w:lineRule="auto"/>
        <w:rPr>
          <w:rFonts w:ascii="Arial" w:hAnsi="Arial" w:cs="Arial"/>
        </w:rPr>
      </w:pPr>
      <w:r w:rsidRPr="00D016B9">
        <w:rPr>
          <w:rFonts w:ascii="Arial" w:hAnsi="Arial" w:cs="Arial"/>
        </w:rPr>
        <w:t xml:space="preserve">The principles of assessment for learning as </w:t>
      </w:r>
      <w:r w:rsidR="00D56125">
        <w:rPr>
          <w:rFonts w:ascii="Arial" w:hAnsi="Arial" w:cs="Arial"/>
        </w:rPr>
        <w:t>summaris</w:t>
      </w:r>
      <w:r w:rsidRPr="00D016B9">
        <w:rPr>
          <w:rFonts w:ascii="Arial" w:hAnsi="Arial" w:cs="Arial"/>
        </w:rPr>
        <w:t xml:space="preserve">ed by Gardner (2012, p. 3) such as, focusing on how students learn, developing the capacity for self-assessment and promoting understanding of goals and criteria, are of key importance to my personal growth and became the </w:t>
      </w:r>
      <w:proofErr w:type="gramStart"/>
      <w:r w:rsidRPr="00D016B9">
        <w:rPr>
          <w:rFonts w:ascii="Arial" w:hAnsi="Arial" w:cs="Arial"/>
        </w:rPr>
        <w:t>main focus</w:t>
      </w:r>
      <w:proofErr w:type="gramEnd"/>
      <w:r w:rsidRPr="00D016B9">
        <w:rPr>
          <w:rFonts w:ascii="Arial" w:hAnsi="Arial" w:cs="Arial"/>
        </w:rPr>
        <w:t xml:space="preserve"> of my research as</w:t>
      </w:r>
      <w:r>
        <w:rPr>
          <w:rFonts w:ascii="Arial" w:hAnsi="Arial" w:cs="Arial"/>
        </w:rPr>
        <w:t xml:space="preserve"> areas for </w:t>
      </w:r>
      <w:r w:rsidRPr="00D42397">
        <w:rPr>
          <w:rFonts w:ascii="Arial" w:hAnsi="Arial" w:cs="Arial"/>
        </w:rPr>
        <w:t xml:space="preserve">development. </w:t>
      </w:r>
      <w:r w:rsidR="007920C1" w:rsidRPr="00D42397">
        <w:rPr>
          <w:rFonts w:ascii="Arial" w:hAnsi="Arial" w:cs="Arial"/>
        </w:rPr>
        <w:t>E</w:t>
      </w:r>
      <w:r w:rsidR="00235AEE" w:rsidRPr="00D42397">
        <w:rPr>
          <w:rFonts w:ascii="Arial" w:hAnsi="Arial" w:cs="Arial"/>
        </w:rPr>
        <w:t>ncouraging learners t</w:t>
      </w:r>
      <w:r w:rsidR="0060314D" w:rsidRPr="00D42397">
        <w:rPr>
          <w:rFonts w:ascii="Arial" w:hAnsi="Arial" w:cs="Arial"/>
        </w:rPr>
        <w:t>o partake in thoughtful reflection</w:t>
      </w:r>
      <w:r w:rsidR="006D2EB2" w:rsidRPr="00D42397">
        <w:rPr>
          <w:rFonts w:ascii="Arial" w:hAnsi="Arial" w:cs="Arial"/>
        </w:rPr>
        <w:t>,</w:t>
      </w:r>
      <w:r w:rsidR="0060314D" w:rsidRPr="00D42397">
        <w:rPr>
          <w:rFonts w:ascii="Arial" w:hAnsi="Arial" w:cs="Arial"/>
        </w:rPr>
        <w:t xml:space="preserve"> </w:t>
      </w:r>
      <w:r w:rsidR="006D2EB2" w:rsidRPr="00D42397">
        <w:rPr>
          <w:rFonts w:ascii="Arial" w:hAnsi="Arial" w:cs="Arial"/>
        </w:rPr>
        <w:t xml:space="preserve">both personally and with peers, </w:t>
      </w:r>
      <w:r w:rsidR="0060314D" w:rsidRPr="00D42397">
        <w:rPr>
          <w:rFonts w:ascii="Arial" w:hAnsi="Arial" w:cs="Arial"/>
        </w:rPr>
        <w:t xml:space="preserve">is outlined by Black and </w:t>
      </w:r>
      <w:proofErr w:type="spellStart"/>
      <w:r w:rsidR="0060314D" w:rsidRPr="00D42397">
        <w:rPr>
          <w:rFonts w:ascii="Arial" w:hAnsi="Arial" w:cs="Arial"/>
        </w:rPr>
        <w:t>Wiliam</w:t>
      </w:r>
      <w:proofErr w:type="spellEnd"/>
      <w:r w:rsidR="0060314D" w:rsidRPr="00D42397">
        <w:rPr>
          <w:rFonts w:ascii="Arial" w:hAnsi="Arial" w:cs="Arial"/>
        </w:rPr>
        <w:t xml:space="preserve"> (1998)</w:t>
      </w:r>
      <w:r w:rsidR="007920C1" w:rsidRPr="00D42397">
        <w:rPr>
          <w:rFonts w:ascii="Arial" w:hAnsi="Arial" w:cs="Arial"/>
        </w:rPr>
        <w:t xml:space="preserve"> as an essential</w:t>
      </w:r>
      <w:r w:rsidR="007920C1">
        <w:rPr>
          <w:rFonts w:ascii="Arial" w:hAnsi="Arial" w:cs="Arial"/>
        </w:rPr>
        <w:t xml:space="preserve"> element to assessment for learning</w:t>
      </w:r>
      <w:r w:rsidR="00487070">
        <w:rPr>
          <w:rFonts w:ascii="Arial" w:hAnsi="Arial" w:cs="Arial"/>
        </w:rPr>
        <w:t xml:space="preserve"> </w:t>
      </w:r>
      <w:r w:rsidR="005F78EF">
        <w:rPr>
          <w:rFonts w:ascii="Arial" w:hAnsi="Arial" w:cs="Arial"/>
        </w:rPr>
        <w:t>as it</w:t>
      </w:r>
      <w:r w:rsidR="003514A5">
        <w:rPr>
          <w:rFonts w:ascii="Arial" w:hAnsi="Arial" w:cs="Arial"/>
        </w:rPr>
        <w:t xml:space="preserve"> </w:t>
      </w:r>
      <w:r w:rsidR="005F78EF">
        <w:rPr>
          <w:rFonts w:ascii="Arial" w:hAnsi="Arial" w:cs="Arial"/>
        </w:rPr>
        <w:t>provides them with opportunities to improve throughout their learning journey</w:t>
      </w:r>
      <w:r w:rsidR="002A7B74">
        <w:rPr>
          <w:rFonts w:ascii="Arial" w:hAnsi="Arial" w:cs="Arial"/>
        </w:rPr>
        <w:t>. This also equips learners with</w:t>
      </w:r>
      <w:r w:rsidR="00194582">
        <w:rPr>
          <w:rFonts w:ascii="Arial" w:hAnsi="Arial" w:cs="Arial"/>
        </w:rPr>
        <w:t xml:space="preserve"> the ability to recognise that they are making “regular incremental improvements” </w:t>
      </w:r>
      <w:r w:rsidR="00741867">
        <w:rPr>
          <w:rFonts w:ascii="Arial" w:eastAsia="Times New Roman" w:hAnsi="Arial" w:cs="Arial"/>
          <w:color w:val="000000" w:themeColor="text1"/>
          <w:bdr w:val="nil"/>
          <w:lang w:val="en-US" w:eastAsia="en-GB"/>
          <w14:textOutline w14:w="12700" w14:cap="flat" w14:cmpd="sng" w14:algn="ctr">
            <w14:noFill/>
            <w14:prstDash w14:val="solid"/>
            <w14:miter w14:lim="400000"/>
          </w14:textOutline>
        </w:rPr>
        <w:t>(Welsh Government, 2010, p</w:t>
      </w:r>
      <w:r w:rsidR="00741867" w:rsidRPr="00CF0AF5">
        <w:rPr>
          <w:rFonts w:ascii="Arial" w:eastAsia="Times New Roman" w:hAnsi="Arial" w:cs="Arial"/>
          <w:color w:val="000000" w:themeColor="text1"/>
          <w:sz w:val="24"/>
          <w:szCs w:val="24"/>
          <w:bdr w:val="nil"/>
          <w:lang w:val="en-US" w:eastAsia="en-GB"/>
          <w14:textOutline w14:w="12700" w14:cap="flat" w14:cmpd="sng" w14:algn="ctr">
            <w14:noFill/>
            <w14:prstDash w14:val="solid"/>
            <w14:miter w14:lim="400000"/>
          </w14:textOutline>
        </w:rPr>
        <w:t>.</w:t>
      </w:r>
      <w:r w:rsidR="00741867">
        <w:rPr>
          <w:rFonts w:ascii="Arial" w:eastAsia="Times New Roman" w:hAnsi="Arial" w:cs="Arial"/>
          <w:color w:val="000000" w:themeColor="text1"/>
          <w:bdr w:val="nil"/>
          <w:lang w:val="en-US" w:eastAsia="en-GB"/>
          <w14:textOutline w14:w="12700" w14:cap="flat" w14:cmpd="sng" w14:algn="ctr">
            <w14:noFill/>
            <w14:prstDash w14:val="solid"/>
            <w14:miter w14:lim="400000"/>
          </w14:textOutline>
        </w:rPr>
        <w:t xml:space="preserve"> </w:t>
      </w:r>
      <w:r w:rsidR="00741867" w:rsidRPr="00CF0AF5">
        <w:rPr>
          <w:rFonts w:ascii="Arial" w:eastAsia="Times New Roman" w:hAnsi="Arial" w:cs="Arial"/>
          <w:color w:val="000000" w:themeColor="text1"/>
          <w:bdr w:val="nil"/>
          <w:lang w:val="en-US" w:eastAsia="en-GB"/>
          <w14:textOutline w14:w="12700" w14:cap="flat" w14:cmpd="sng" w14:algn="ctr">
            <w14:noFill/>
            <w14:prstDash w14:val="solid"/>
            <w14:miter w14:lim="400000"/>
          </w14:textOutline>
        </w:rPr>
        <w:t>2</w:t>
      </w:r>
      <w:r w:rsidR="00741867" w:rsidRPr="00FC2EE4">
        <w:rPr>
          <w:rFonts w:ascii="Arial" w:eastAsia="Times New Roman" w:hAnsi="Arial" w:cs="Arial"/>
          <w:color w:val="000000" w:themeColor="text1"/>
          <w:bdr w:val="nil"/>
          <w:lang w:val="en-US" w:eastAsia="en-GB"/>
          <w14:textOutline w14:w="12700" w14:cap="flat" w14:cmpd="sng" w14:algn="ctr">
            <w14:noFill/>
            <w14:prstDash w14:val="solid"/>
            <w14:miter w14:lim="400000"/>
          </w14:textOutline>
        </w:rPr>
        <w:t>6</w:t>
      </w:r>
      <w:r w:rsidR="00741867">
        <w:rPr>
          <w:rFonts w:ascii="Arial" w:eastAsia="Times New Roman" w:hAnsi="Arial" w:cs="Arial"/>
          <w:color w:val="000000" w:themeColor="text1"/>
          <w:bdr w:val="nil"/>
          <w:lang w:val="en-US" w:eastAsia="en-GB"/>
          <w14:textOutline w14:w="12700" w14:cap="flat" w14:cmpd="sng" w14:algn="ctr">
            <w14:noFill/>
            <w14:prstDash w14:val="solid"/>
            <w14:miter w14:lim="400000"/>
          </w14:textOutline>
        </w:rPr>
        <w:t>)</w:t>
      </w:r>
      <w:r w:rsidR="00DD31CC">
        <w:rPr>
          <w:rFonts w:ascii="Arial" w:hAnsi="Arial" w:cs="Arial"/>
        </w:rPr>
        <w:t xml:space="preserve"> that, in turn, can rewire </w:t>
      </w:r>
      <w:r w:rsidR="004B4C93">
        <w:rPr>
          <w:rFonts w:ascii="Arial" w:hAnsi="Arial" w:cs="Arial"/>
        </w:rPr>
        <w:t>learners’</w:t>
      </w:r>
      <w:r w:rsidR="0061642B">
        <w:rPr>
          <w:rFonts w:ascii="Arial" w:hAnsi="Arial" w:cs="Arial"/>
        </w:rPr>
        <w:t xml:space="preserve"> perspective</w:t>
      </w:r>
      <w:r w:rsidR="004B4C93">
        <w:rPr>
          <w:rFonts w:ascii="Arial" w:hAnsi="Arial" w:cs="Arial"/>
        </w:rPr>
        <w:t>s</w:t>
      </w:r>
      <w:r w:rsidR="0061642B">
        <w:rPr>
          <w:rFonts w:ascii="Arial" w:hAnsi="Arial" w:cs="Arial"/>
        </w:rPr>
        <w:t xml:space="preserve"> </w:t>
      </w:r>
      <w:r w:rsidR="004B4C93">
        <w:rPr>
          <w:rFonts w:ascii="Arial" w:hAnsi="Arial" w:cs="Arial"/>
        </w:rPr>
        <w:t xml:space="preserve">and expectations regarding the purpose of both class work and homework (Black </w:t>
      </w:r>
      <w:r w:rsidR="004B4C93" w:rsidRPr="00FC2EE4">
        <w:rPr>
          <w:rFonts w:ascii="Arial" w:hAnsi="Arial" w:cs="Arial"/>
          <w:i/>
          <w:iCs/>
        </w:rPr>
        <w:t>et al</w:t>
      </w:r>
      <w:r w:rsidR="004B4C93">
        <w:rPr>
          <w:rFonts w:ascii="Arial" w:hAnsi="Arial" w:cs="Arial"/>
        </w:rPr>
        <w:t>., 2004, p. 13).</w:t>
      </w:r>
      <w:r w:rsidR="00A9423E">
        <w:rPr>
          <w:rFonts w:ascii="Arial" w:hAnsi="Arial" w:cs="Arial"/>
        </w:rPr>
        <w:t xml:space="preserve"> </w:t>
      </w:r>
      <w:r w:rsidR="008F4399">
        <w:rPr>
          <w:rFonts w:ascii="Arial" w:hAnsi="Arial" w:cs="Arial"/>
        </w:rPr>
        <w:t>During the teaching experience,</w:t>
      </w:r>
      <w:r w:rsidR="00FF4815">
        <w:rPr>
          <w:rFonts w:ascii="Arial" w:hAnsi="Arial" w:cs="Arial"/>
        </w:rPr>
        <w:t xml:space="preserve"> </w:t>
      </w:r>
      <w:r w:rsidR="00B737FB">
        <w:rPr>
          <w:rFonts w:ascii="Arial" w:hAnsi="Arial" w:cs="Arial"/>
        </w:rPr>
        <w:t>with the</w:t>
      </w:r>
      <w:r w:rsidR="00FF4815">
        <w:rPr>
          <w:rFonts w:ascii="Arial" w:hAnsi="Arial" w:cs="Arial"/>
        </w:rPr>
        <w:t xml:space="preserve"> placement</w:t>
      </w:r>
      <w:r w:rsidR="008F4399">
        <w:rPr>
          <w:rFonts w:ascii="Arial" w:hAnsi="Arial" w:cs="Arial"/>
        </w:rPr>
        <w:t xml:space="preserve"> </w:t>
      </w:r>
      <w:r w:rsidR="00FF4815">
        <w:rPr>
          <w:rFonts w:ascii="Arial" w:hAnsi="Arial" w:cs="Arial"/>
        </w:rPr>
        <w:t>school’s marking code</w:t>
      </w:r>
      <w:r w:rsidR="00052D5E">
        <w:rPr>
          <w:rFonts w:ascii="Arial" w:hAnsi="Arial" w:cs="Arial"/>
        </w:rPr>
        <w:t xml:space="preserve"> </w:t>
      </w:r>
      <w:r w:rsidR="00B737FB">
        <w:rPr>
          <w:rFonts w:ascii="Arial" w:hAnsi="Arial" w:cs="Arial"/>
        </w:rPr>
        <w:t>in m</w:t>
      </w:r>
      <w:r w:rsidR="00757AF9">
        <w:rPr>
          <w:rFonts w:ascii="Arial" w:hAnsi="Arial" w:cs="Arial"/>
        </w:rPr>
        <w:t>ind</w:t>
      </w:r>
      <w:r w:rsidR="00B737FB">
        <w:rPr>
          <w:rFonts w:ascii="Arial" w:hAnsi="Arial" w:cs="Arial"/>
        </w:rPr>
        <w:t xml:space="preserve"> and</w:t>
      </w:r>
      <w:r w:rsidR="00052D5E">
        <w:rPr>
          <w:rFonts w:ascii="Arial" w:hAnsi="Arial" w:cs="Arial"/>
        </w:rPr>
        <w:t xml:space="preserve"> a</w:t>
      </w:r>
      <w:r w:rsidR="00EB148B">
        <w:rPr>
          <w:rFonts w:ascii="Arial" w:hAnsi="Arial" w:cs="Arial"/>
        </w:rPr>
        <w:t>n</w:t>
      </w:r>
      <w:r w:rsidR="00052D5E">
        <w:rPr>
          <w:rFonts w:ascii="Arial" w:hAnsi="Arial" w:cs="Arial"/>
        </w:rPr>
        <w:t xml:space="preserve"> understanding of the importance of </w:t>
      </w:r>
      <w:r w:rsidR="002F0AAE">
        <w:rPr>
          <w:rFonts w:ascii="Arial" w:hAnsi="Arial" w:cs="Arial"/>
        </w:rPr>
        <w:t xml:space="preserve">consistent and immediate feedback, </w:t>
      </w:r>
      <w:r w:rsidR="00B737FB">
        <w:rPr>
          <w:rFonts w:ascii="Arial" w:hAnsi="Arial" w:cs="Arial"/>
        </w:rPr>
        <w:t>I</w:t>
      </w:r>
      <w:r w:rsidR="008D63A6">
        <w:rPr>
          <w:rFonts w:ascii="Arial" w:hAnsi="Arial" w:cs="Arial"/>
        </w:rPr>
        <w:t xml:space="preserve"> </w:t>
      </w:r>
      <w:r w:rsidR="00757AF9">
        <w:rPr>
          <w:rFonts w:ascii="Arial" w:hAnsi="Arial" w:cs="Arial"/>
        </w:rPr>
        <w:t>would rotate from learner to learner developing conversations and implementing pre-planned questioning</w:t>
      </w:r>
      <w:r w:rsidR="00A9423E">
        <w:rPr>
          <w:rFonts w:ascii="Arial" w:hAnsi="Arial" w:cs="Arial"/>
        </w:rPr>
        <w:t xml:space="preserve"> (</w:t>
      </w:r>
      <w:r w:rsidR="00A9423E" w:rsidRPr="0060665D">
        <w:rPr>
          <w:rFonts w:ascii="Arial" w:hAnsi="Arial" w:cs="Arial"/>
          <w:color w:val="000000" w:themeColor="text1"/>
        </w:rPr>
        <w:t>S</w:t>
      </w:r>
      <w:r w:rsidR="00A9423E">
        <w:rPr>
          <w:rFonts w:ascii="Arial" w:hAnsi="Arial" w:cs="Arial"/>
        </w:rPr>
        <w:t>ee Appendix 1)</w:t>
      </w:r>
      <w:r w:rsidR="00757AF9">
        <w:rPr>
          <w:rFonts w:ascii="Arial" w:hAnsi="Arial" w:cs="Arial"/>
        </w:rPr>
        <w:t xml:space="preserve">. </w:t>
      </w:r>
    </w:p>
    <w:p w14:paraId="02AC0FEF" w14:textId="77777777" w:rsidR="00A9423E" w:rsidRDefault="00A9423E" w:rsidP="00B802DC">
      <w:pPr>
        <w:spacing w:line="360" w:lineRule="auto"/>
        <w:rPr>
          <w:rFonts w:ascii="Arial" w:hAnsi="Arial" w:cs="Arial"/>
        </w:rPr>
      </w:pPr>
    </w:p>
    <w:p w14:paraId="1A5C7252" w14:textId="6FB504F1" w:rsidR="00D76089" w:rsidRDefault="00376599" w:rsidP="00B802DC">
      <w:pPr>
        <w:spacing w:line="360" w:lineRule="auto"/>
        <w:rPr>
          <w:rFonts w:ascii="Arial" w:hAnsi="Arial" w:cs="Arial"/>
        </w:rPr>
      </w:pPr>
      <w:r>
        <w:rPr>
          <w:rFonts w:ascii="Arial" w:hAnsi="Arial" w:cs="Arial"/>
        </w:rPr>
        <w:t>Despite Piaget’s framework</w:t>
      </w:r>
      <w:r w:rsidR="002A6F6B">
        <w:rPr>
          <w:rFonts w:ascii="Arial" w:hAnsi="Arial" w:cs="Arial"/>
        </w:rPr>
        <w:t xml:space="preserve"> that suggested the egocentric nature of younger learners would hinder their ability </w:t>
      </w:r>
      <w:r w:rsidR="009C6400">
        <w:rPr>
          <w:rFonts w:ascii="Arial" w:hAnsi="Arial" w:cs="Arial"/>
        </w:rPr>
        <w:t xml:space="preserve">to be able to self-regulate their learning (Butler and Lee, 2010, p. </w:t>
      </w:r>
      <w:r w:rsidR="00F85703">
        <w:rPr>
          <w:rFonts w:ascii="Arial" w:hAnsi="Arial" w:cs="Arial"/>
        </w:rPr>
        <w:t>8</w:t>
      </w:r>
      <w:r w:rsidR="009C6400">
        <w:rPr>
          <w:rFonts w:ascii="Arial" w:hAnsi="Arial" w:cs="Arial"/>
        </w:rPr>
        <w:t>)</w:t>
      </w:r>
      <w:r w:rsidR="006B5B30">
        <w:rPr>
          <w:rFonts w:ascii="Arial" w:hAnsi="Arial" w:cs="Arial"/>
        </w:rPr>
        <w:t xml:space="preserve">, I also recognised that </w:t>
      </w:r>
      <w:r w:rsidR="00CA6D87">
        <w:rPr>
          <w:rFonts w:ascii="Arial" w:hAnsi="Arial" w:cs="Arial"/>
        </w:rPr>
        <w:t xml:space="preserve">teaching learners the foundational skills of self-assessment at an early age would </w:t>
      </w:r>
      <w:r w:rsidR="00185B1F">
        <w:rPr>
          <w:rFonts w:ascii="Arial" w:hAnsi="Arial" w:cs="Arial"/>
        </w:rPr>
        <w:t>kick</w:t>
      </w:r>
      <w:r w:rsidR="00403269">
        <w:rPr>
          <w:rFonts w:ascii="Arial" w:hAnsi="Arial" w:cs="Arial"/>
        </w:rPr>
        <w:t>-</w:t>
      </w:r>
      <w:r w:rsidR="00185B1F">
        <w:rPr>
          <w:rFonts w:ascii="Arial" w:hAnsi="Arial" w:cs="Arial"/>
        </w:rPr>
        <w:t>start</w:t>
      </w:r>
      <w:r w:rsidR="00AF2B00">
        <w:rPr>
          <w:rFonts w:ascii="Arial" w:hAnsi="Arial" w:cs="Arial"/>
        </w:rPr>
        <w:t xml:space="preserve"> their progress</w:t>
      </w:r>
      <w:r w:rsidR="00086432">
        <w:rPr>
          <w:rFonts w:ascii="Arial" w:hAnsi="Arial" w:cs="Arial"/>
        </w:rPr>
        <w:t xml:space="preserve"> with the </w:t>
      </w:r>
      <w:r w:rsidR="005E3F33">
        <w:rPr>
          <w:rFonts w:ascii="Arial" w:hAnsi="Arial" w:cs="Arial"/>
        </w:rPr>
        <w:t xml:space="preserve">necessary </w:t>
      </w:r>
      <w:r w:rsidR="00086432">
        <w:rPr>
          <w:rFonts w:ascii="Arial" w:hAnsi="Arial" w:cs="Arial"/>
        </w:rPr>
        <w:t xml:space="preserve">metacognition and detachment </w:t>
      </w:r>
      <w:r w:rsidR="00403269">
        <w:rPr>
          <w:rFonts w:ascii="Arial" w:hAnsi="Arial" w:cs="Arial"/>
        </w:rPr>
        <w:t>skills</w:t>
      </w:r>
      <w:r w:rsidR="00AF2B00">
        <w:rPr>
          <w:rFonts w:ascii="Arial" w:hAnsi="Arial" w:cs="Arial"/>
        </w:rPr>
        <w:t xml:space="preserve">. Consequently, I </w:t>
      </w:r>
      <w:r w:rsidR="00B737FB">
        <w:rPr>
          <w:rFonts w:ascii="Arial" w:hAnsi="Arial" w:cs="Arial"/>
        </w:rPr>
        <w:t xml:space="preserve">introduced </w:t>
      </w:r>
      <w:r w:rsidR="00F80A65">
        <w:rPr>
          <w:rFonts w:ascii="Arial" w:hAnsi="Arial" w:cs="Arial"/>
        </w:rPr>
        <w:t xml:space="preserve">the simple yet effective ‘traffic light’ self-assessment </w:t>
      </w:r>
      <w:r w:rsidR="005950F4">
        <w:rPr>
          <w:rFonts w:ascii="Arial" w:hAnsi="Arial" w:cs="Arial"/>
        </w:rPr>
        <w:t xml:space="preserve">and self-monitoring </w:t>
      </w:r>
      <w:r w:rsidR="00F80A65">
        <w:rPr>
          <w:rFonts w:ascii="Arial" w:hAnsi="Arial" w:cs="Arial"/>
        </w:rPr>
        <w:t>s</w:t>
      </w:r>
      <w:r w:rsidR="00EB148B">
        <w:rPr>
          <w:rFonts w:ascii="Arial" w:hAnsi="Arial" w:cs="Arial"/>
        </w:rPr>
        <w:t>trategy</w:t>
      </w:r>
      <w:r w:rsidR="00F80A65">
        <w:rPr>
          <w:rFonts w:ascii="Arial" w:hAnsi="Arial" w:cs="Arial"/>
        </w:rPr>
        <w:t xml:space="preserve"> to the class</w:t>
      </w:r>
      <w:r w:rsidR="00043C8C">
        <w:rPr>
          <w:rFonts w:ascii="Arial" w:hAnsi="Arial" w:cs="Arial"/>
        </w:rPr>
        <w:t xml:space="preserve"> (see Appendix </w:t>
      </w:r>
      <w:r w:rsidR="00A9423E">
        <w:rPr>
          <w:rFonts w:ascii="Arial" w:hAnsi="Arial" w:cs="Arial"/>
        </w:rPr>
        <w:t>2</w:t>
      </w:r>
      <w:r w:rsidR="00043C8C">
        <w:rPr>
          <w:rFonts w:ascii="Arial" w:hAnsi="Arial" w:cs="Arial"/>
        </w:rPr>
        <w:t>)</w:t>
      </w:r>
      <w:r w:rsidR="00D253E0">
        <w:rPr>
          <w:rFonts w:ascii="Arial" w:hAnsi="Arial" w:cs="Arial"/>
        </w:rPr>
        <w:t xml:space="preserve"> in the hopes that it would foster feelings of pride</w:t>
      </w:r>
      <w:r w:rsidR="00382D7E">
        <w:rPr>
          <w:rFonts w:ascii="Arial" w:hAnsi="Arial" w:cs="Arial"/>
        </w:rPr>
        <w:t xml:space="preserve">, </w:t>
      </w:r>
      <w:r w:rsidR="005E3F33">
        <w:rPr>
          <w:rFonts w:ascii="Arial" w:hAnsi="Arial" w:cs="Arial"/>
        </w:rPr>
        <w:t>confidence,</w:t>
      </w:r>
      <w:r w:rsidR="00D253E0">
        <w:rPr>
          <w:rFonts w:ascii="Arial" w:hAnsi="Arial" w:cs="Arial"/>
        </w:rPr>
        <w:t xml:space="preserve"> and </w:t>
      </w:r>
      <w:r w:rsidR="00A571B8">
        <w:rPr>
          <w:rFonts w:ascii="Arial" w:hAnsi="Arial" w:cs="Arial"/>
        </w:rPr>
        <w:t>responsibility</w:t>
      </w:r>
      <w:r w:rsidR="00382D7E">
        <w:rPr>
          <w:rFonts w:ascii="Arial" w:hAnsi="Arial" w:cs="Arial"/>
        </w:rPr>
        <w:t>.</w:t>
      </w:r>
      <w:r w:rsidR="00C324C9">
        <w:rPr>
          <w:rFonts w:ascii="Arial" w:hAnsi="Arial" w:cs="Arial"/>
        </w:rPr>
        <w:t xml:space="preserve"> </w:t>
      </w:r>
      <w:r w:rsidR="00BF30C0">
        <w:rPr>
          <w:rFonts w:ascii="Arial" w:hAnsi="Arial" w:cs="Arial"/>
        </w:rPr>
        <w:t xml:space="preserve">If it were not for </w:t>
      </w:r>
      <w:r w:rsidR="00170C5C">
        <w:rPr>
          <w:rFonts w:ascii="Arial" w:hAnsi="Arial" w:cs="Arial"/>
        </w:rPr>
        <w:t xml:space="preserve">the </w:t>
      </w:r>
      <w:r w:rsidR="00BF30C0">
        <w:rPr>
          <w:rFonts w:ascii="Arial" w:hAnsi="Arial" w:cs="Arial"/>
        </w:rPr>
        <w:t>time constraints</w:t>
      </w:r>
      <w:r w:rsidR="00170C5C">
        <w:rPr>
          <w:rFonts w:ascii="Arial" w:hAnsi="Arial" w:cs="Arial"/>
        </w:rPr>
        <w:t xml:space="preserve"> of the placement</w:t>
      </w:r>
      <w:r w:rsidR="004E5A51">
        <w:rPr>
          <w:rFonts w:ascii="Arial" w:hAnsi="Arial" w:cs="Arial"/>
        </w:rPr>
        <w:t xml:space="preserve"> and the age of the learners</w:t>
      </w:r>
      <w:r w:rsidR="00E305AF">
        <w:rPr>
          <w:rFonts w:ascii="Arial" w:hAnsi="Arial" w:cs="Arial"/>
        </w:rPr>
        <w:t xml:space="preserve">, I would have liked to </w:t>
      </w:r>
      <w:r w:rsidR="00407AED">
        <w:rPr>
          <w:rFonts w:ascii="Arial" w:hAnsi="Arial" w:cs="Arial"/>
        </w:rPr>
        <w:t xml:space="preserve">develop </w:t>
      </w:r>
      <w:r w:rsidR="00021A30">
        <w:rPr>
          <w:rFonts w:ascii="Arial" w:hAnsi="Arial" w:cs="Arial"/>
        </w:rPr>
        <w:t xml:space="preserve">the traffic light system </w:t>
      </w:r>
      <w:r w:rsidR="00407AED">
        <w:rPr>
          <w:rFonts w:ascii="Arial" w:hAnsi="Arial" w:cs="Arial"/>
        </w:rPr>
        <w:t xml:space="preserve">further so that it </w:t>
      </w:r>
      <w:r w:rsidR="00021A30">
        <w:rPr>
          <w:rFonts w:ascii="Arial" w:hAnsi="Arial" w:cs="Arial"/>
        </w:rPr>
        <w:t>incorporate</w:t>
      </w:r>
      <w:r w:rsidR="00407AED">
        <w:rPr>
          <w:rFonts w:ascii="Arial" w:hAnsi="Arial" w:cs="Arial"/>
        </w:rPr>
        <w:t xml:space="preserve">d </w:t>
      </w:r>
      <w:r w:rsidR="00587939">
        <w:rPr>
          <w:rFonts w:ascii="Arial" w:hAnsi="Arial" w:cs="Arial"/>
        </w:rPr>
        <w:t>elements of peer assessment</w:t>
      </w:r>
      <w:r w:rsidR="00644064">
        <w:rPr>
          <w:rFonts w:ascii="Arial" w:hAnsi="Arial" w:cs="Arial"/>
        </w:rPr>
        <w:t xml:space="preserve">. </w:t>
      </w:r>
      <w:r w:rsidR="00CE67C6">
        <w:rPr>
          <w:rFonts w:ascii="Arial" w:hAnsi="Arial" w:cs="Arial"/>
        </w:rPr>
        <w:t xml:space="preserve">Black </w:t>
      </w:r>
      <w:r w:rsidR="00CE67C6" w:rsidRPr="00B83002">
        <w:rPr>
          <w:rFonts w:ascii="Arial" w:hAnsi="Arial" w:cs="Arial"/>
          <w:i/>
          <w:iCs/>
          <w:color w:val="000000" w:themeColor="text1"/>
        </w:rPr>
        <w:t>et al</w:t>
      </w:r>
      <w:r w:rsidR="006440B9" w:rsidRPr="00B83002">
        <w:rPr>
          <w:rFonts w:ascii="Arial" w:hAnsi="Arial" w:cs="Arial"/>
          <w:i/>
          <w:iCs/>
          <w:color w:val="000000" w:themeColor="text1"/>
        </w:rPr>
        <w:t>.</w:t>
      </w:r>
      <w:r w:rsidR="00CE67C6" w:rsidRPr="00B83002">
        <w:rPr>
          <w:rFonts w:ascii="Arial" w:hAnsi="Arial" w:cs="Arial"/>
          <w:color w:val="000000" w:themeColor="text1"/>
        </w:rPr>
        <w:t xml:space="preserve"> </w:t>
      </w:r>
      <w:r w:rsidR="00931811">
        <w:rPr>
          <w:rFonts w:ascii="Arial" w:hAnsi="Arial" w:cs="Arial"/>
        </w:rPr>
        <w:t>(20</w:t>
      </w:r>
      <w:r w:rsidR="00B74902">
        <w:rPr>
          <w:rFonts w:ascii="Arial" w:hAnsi="Arial" w:cs="Arial"/>
        </w:rPr>
        <w:t xml:space="preserve">04, p. 14) </w:t>
      </w:r>
      <w:r w:rsidR="00CE67C6">
        <w:rPr>
          <w:rFonts w:ascii="Arial" w:hAnsi="Arial" w:cs="Arial"/>
        </w:rPr>
        <w:t xml:space="preserve">explores the idea that peer assessment </w:t>
      </w:r>
      <w:r w:rsidR="00E9619D">
        <w:rPr>
          <w:rFonts w:ascii="Arial" w:hAnsi="Arial" w:cs="Arial"/>
        </w:rPr>
        <w:t xml:space="preserve">offers a unique and valuable experience for learners as they may accept peer criticisms </w:t>
      </w:r>
      <w:r w:rsidR="005D116F">
        <w:rPr>
          <w:rFonts w:ascii="Arial" w:hAnsi="Arial" w:cs="Arial"/>
        </w:rPr>
        <w:t>better than those offered by a teacher</w:t>
      </w:r>
      <w:r w:rsidR="007A48B3">
        <w:rPr>
          <w:rFonts w:ascii="Arial" w:hAnsi="Arial" w:cs="Arial"/>
        </w:rPr>
        <w:t>. Moreover,</w:t>
      </w:r>
      <w:r w:rsidR="00E0536C">
        <w:rPr>
          <w:rFonts w:ascii="Arial" w:hAnsi="Arial" w:cs="Arial"/>
        </w:rPr>
        <w:t xml:space="preserve"> </w:t>
      </w:r>
      <w:r w:rsidR="000C3ACB">
        <w:rPr>
          <w:rFonts w:ascii="Arial" w:hAnsi="Arial" w:cs="Arial"/>
        </w:rPr>
        <w:t xml:space="preserve">they also suggest that the interchange being in a language more familiar to learners </w:t>
      </w:r>
      <w:r w:rsidR="00931811">
        <w:rPr>
          <w:rFonts w:ascii="Arial" w:hAnsi="Arial" w:cs="Arial"/>
        </w:rPr>
        <w:t>could improve retention and engagement (</w:t>
      </w:r>
      <w:r w:rsidR="00200304">
        <w:rPr>
          <w:rFonts w:ascii="Arial" w:hAnsi="Arial" w:cs="Arial"/>
        </w:rPr>
        <w:t xml:space="preserve">Black </w:t>
      </w:r>
      <w:r w:rsidR="00200304" w:rsidRPr="00B83002">
        <w:rPr>
          <w:rFonts w:ascii="Arial" w:hAnsi="Arial" w:cs="Arial"/>
          <w:i/>
          <w:iCs/>
        </w:rPr>
        <w:t>et al.</w:t>
      </w:r>
      <w:r w:rsidR="00200304">
        <w:rPr>
          <w:rFonts w:ascii="Arial" w:hAnsi="Arial" w:cs="Arial"/>
        </w:rPr>
        <w:t xml:space="preserve"> </w:t>
      </w:r>
      <w:r w:rsidR="00B74902">
        <w:rPr>
          <w:rFonts w:ascii="Arial" w:hAnsi="Arial" w:cs="Arial"/>
        </w:rPr>
        <w:t>2004, p. 14</w:t>
      </w:r>
      <w:r w:rsidR="00200304">
        <w:rPr>
          <w:rFonts w:ascii="Arial" w:hAnsi="Arial" w:cs="Arial"/>
        </w:rPr>
        <w:t xml:space="preserve">; </w:t>
      </w:r>
      <w:proofErr w:type="spellStart"/>
      <w:r w:rsidR="00200304">
        <w:rPr>
          <w:rFonts w:ascii="Arial" w:hAnsi="Arial" w:cs="Arial"/>
        </w:rPr>
        <w:t>Nikolovska</w:t>
      </w:r>
      <w:proofErr w:type="spellEnd"/>
      <w:r w:rsidR="00200304">
        <w:rPr>
          <w:rFonts w:ascii="Arial" w:hAnsi="Arial" w:cs="Arial"/>
        </w:rPr>
        <w:t>, 2015</w:t>
      </w:r>
      <w:r w:rsidR="00DF20B5">
        <w:rPr>
          <w:rFonts w:ascii="Arial" w:hAnsi="Arial" w:cs="Arial"/>
        </w:rPr>
        <w:t>, pp. 17-20</w:t>
      </w:r>
      <w:r w:rsidR="00B74902">
        <w:rPr>
          <w:rFonts w:ascii="Arial" w:hAnsi="Arial" w:cs="Arial"/>
        </w:rPr>
        <w:t>)</w:t>
      </w:r>
      <w:r w:rsidR="00B74902">
        <w:rPr>
          <w:rFonts w:ascii="Arial" w:hAnsi="Arial" w:cs="Arial"/>
        </w:rPr>
        <w:t>.</w:t>
      </w:r>
      <w:r w:rsidR="00483A6B">
        <w:rPr>
          <w:rFonts w:ascii="Arial" w:hAnsi="Arial" w:cs="Arial"/>
        </w:rPr>
        <w:t xml:space="preserve"> </w:t>
      </w:r>
      <w:r w:rsidR="00D33D47">
        <w:rPr>
          <w:rFonts w:ascii="Arial" w:hAnsi="Arial" w:cs="Arial"/>
        </w:rPr>
        <w:t xml:space="preserve">Peer assessment </w:t>
      </w:r>
      <w:r w:rsidR="008B3FB5">
        <w:rPr>
          <w:rFonts w:ascii="Arial" w:hAnsi="Arial" w:cs="Arial"/>
        </w:rPr>
        <w:t>encourages the development of</w:t>
      </w:r>
      <w:r w:rsidR="00D33D47">
        <w:rPr>
          <w:rFonts w:ascii="Arial" w:hAnsi="Arial" w:cs="Arial"/>
        </w:rPr>
        <w:t xml:space="preserve"> invaluable skills such </w:t>
      </w:r>
      <w:r w:rsidR="004A3D5B">
        <w:rPr>
          <w:rFonts w:ascii="Arial" w:hAnsi="Arial" w:cs="Arial"/>
        </w:rPr>
        <w:t xml:space="preserve">as collaboration </w:t>
      </w:r>
      <w:r w:rsidR="00726171">
        <w:rPr>
          <w:rFonts w:ascii="Arial" w:hAnsi="Arial" w:cs="Arial"/>
        </w:rPr>
        <w:t xml:space="preserve">and </w:t>
      </w:r>
      <w:r w:rsidR="00D670FD">
        <w:rPr>
          <w:rFonts w:ascii="Arial" w:hAnsi="Arial" w:cs="Arial"/>
        </w:rPr>
        <w:t xml:space="preserve">the ability </w:t>
      </w:r>
      <w:r w:rsidR="004B1C79">
        <w:rPr>
          <w:rFonts w:ascii="Arial" w:hAnsi="Arial" w:cs="Arial"/>
        </w:rPr>
        <w:t>to guide</w:t>
      </w:r>
      <w:r w:rsidR="00A55FFA">
        <w:rPr>
          <w:rFonts w:ascii="Arial" w:hAnsi="Arial" w:cs="Arial"/>
        </w:rPr>
        <w:t xml:space="preserve"> and become more aware of their own learning journey</w:t>
      </w:r>
      <w:r w:rsidR="00B12EB4">
        <w:rPr>
          <w:rFonts w:ascii="Arial" w:hAnsi="Arial" w:cs="Arial"/>
        </w:rPr>
        <w:t xml:space="preserve">; this </w:t>
      </w:r>
      <w:r w:rsidR="004B1C79">
        <w:rPr>
          <w:rFonts w:ascii="Arial" w:hAnsi="Arial" w:cs="Arial"/>
        </w:rPr>
        <w:t xml:space="preserve">ultimately aids </w:t>
      </w:r>
      <w:r w:rsidR="00B12EB4">
        <w:rPr>
          <w:rFonts w:ascii="Arial" w:hAnsi="Arial" w:cs="Arial"/>
        </w:rPr>
        <w:t>learners</w:t>
      </w:r>
      <w:r w:rsidR="004B1C79">
        <w:rPr>
          <w:rFonts w:ascii="Arial" w:hAnsi="Arial" w:cs="Arial"/>
        </w:rPr>
        <w:t xml:space="preserve"> in becoming independent learners</w:t>
      </w:r>
      <w:r w:rsidR="00EC5490">
        <w:rPr>
          <w:rFonts w:ascii="Arial" w:hAnsi="Arial" w:cs="Arial"/>
        </w:rPr>
        <w:t xml:space="preserve"> and more proficient in their learning</w:t>
      </w:r>
      <w:r w:rsidR="00E61C31">
        <w:rPr>
          <w:rFonts w:ascii="Arial" w:hAnsi="Arial" w:cs="Arial"/>
        </w:rPr>
        <w:t>.</w:t>
      </w:r>
      <w:r w:rsidR="00200D63">
        <w:rPr>
          <w:rFonts w:ascii="Arial" w:hAnsi="Arial" w:cs="Arial"/>
        </w:rPr>
        <w:t xml:space="preserve"> </w:t>
      </w:r>
      <w:r w:rsidR="00907611">
        <w:rPr>
          <w:rFonts w:ascii="Arial" w:hAnsi="Arial" w:cs="Arial"/>
        </w:rPr>
        <w:t xml:space="preserve">In </w:t>
      </w:r>
      <w:r w:rsidR="00933AA4">
        <w:rPr>
          <w:rFonts w:ascii="Arial" w:hAnsi="Arial" w:cs="Arial"/>
        </w:rPr>
        <w:t>Vygotsky’s sociocultural theory,</w:t>
      </w:r>
      <w:r w:rsidR="00907611">
        <w:rPr>
          <w:rFonts w:ascii="Arial" w:hAnsi="Arial" w:cs="Arial"/>
        </w:rPr>
        <w:t xml:space="preserve"> </w:t>
      </w:r>
      <w:r w:rsidR="0049641A">
        <w:rPr>
          <w:rFonts w:ascii="Arial" w:hAnsi="Arial" w:cs="Arial"/>
        </w:rPr>
        <w:t>learning is characterised as a socially developed process</w:t>
      </w:r>
      <w:r w:rsidR="0049641A">
        <w:rPr>
          <w:rFonts w:ascii="Arial" w:hAnsi="Arial" w:cs="Arial"/>
        </w:rPr>
        <w:t xml:space="preserve"> </w:t>
      </w:r>
      <w:r w:rsidR="00AB5793">
        <w:rPr>
          <w:rFonts w:ascii="Arial" w:hAnsi="Arial" w:cs="Arial"/>
        </w:rPr>
        <w:t xml:space="preserve">given social interaction’s fundamental role in the production of </w:t>
      </w:r>
      <w:r w:rsidR="00F3538D">
        <w:rPr>
          <w:rFonts w:ascii="Arial" w:hAnsi="Arial" w:cs="Arial"/>
        </w:rPr>
        <w:t>cognitive functions</w:t>
      </w:r>
      <w:r w:rsidR="00CA0743">
        <w:rPr>
          <w:rFonts w:ascii="Arial" w:hAnsi="Arial" w:cs="Arial"/>
        </w:rPr>
        <w:t xml:space="preserve"> (</w:t>
      </w:r>
      <w:proofErr w:type="spellStart"/>
      <w:r w:rsidR="000D5E2D">
        <w:rPr>
          <w:rFonts w:ascii="Arial" w:hAnsi="Arial" w:cs="Arial"/>
        </w:rPr>
        <w:t>Hausfather</w:t>
      </w:r>
      <w:proofErr w:type="spellEnd"/>
      <w:r w:rsidR="000D5E2D">
        <w:rPr>
          <w:rFonts w:ascii="Arial" w:hAnsi="Arial" w:cs="Arial"/>
        </w:rPr>
        <w:t>, 1996</w:t>
      </w:r>
      <w:r w:rsidR="00353D7B">
        <w:rPr>
          <w:rFonts w:ascii="Arial" w:hAnsi="Arial" w:cs="Arial"/>
        </w:rPr>
        <w:t>)</w:t>
      </w:r>
      <w:r w:rsidR="00AB5793">
        <w:rPr>
          <w:rFonts w:ascii="Arial" w:hAnsi="Arial" w:cs="Arial"/>
        </w:rPr>
        <w:t>.</w:t>
      </w:r>
      <w:r w:rsidR="00F3538D">
        <w:rPr>
          <w:rFonts w:ascii="Arial" w:hAnsi="Arial" w:cs="Arial"/>
        </w:rPr>
        <w:t xml:space="preserve"> </w:t>
      </w:r>
      <w:r w:rsidR="00D76089">
        <w:rPr>
          <w:rFonts w:ascii="Arial" w:hAnsi="Arial" w:cs="Arial"/>
        </w:rPr>
        <w:t>Self-assessment and peer assessment have become increasingly more popular among educators due to their potential to facilitate learning as well as to serve as measurement tools (</w:t>
      </w:r>
      <w:proofErr w:type="spellStart"/>
      <w:r w:rsidR="00D76089">
        <w:rPr>
          <w:rFonts w:ascii="Arial" w:hAnsi="Arial" w:cs="Arial"/>
        </w:rPr>
        <w:t>Boud</w:t>
      </w:r>
      <w:proofErr w:type="spellEnd"/>
      <w:r w:rsidR="00D76089">
        <w:rPr>
          <w:rFonts w:ascii="Arial" w:hAnsi="Arial" w:cs="Arial"/>
        </w:rPr>
        <w:t>, 1995, cited in Butler and Lee, 2010, p. 6).</w:t>
      </w:r>
      <w:r w:rsidR="003B08D0">
        <w:rPr>
          <w:rFonts w:ascii="Arial" w:hAnsi="Arial" w:cs="Arial"/>
        </w:rPr>
        <w:t xml:space="preserve"> </w:t>
      </w:r>
    </w:p>
    <w:p w14:paraId="371B2A63" w14:textId="17F5EEDB" w:rsidR="00D76089" w:rsidRDefault="00D76089" w:rsidP="00B802DC">
      <w:pPr>
        <w:spacing w:line="360" w:lineRule="auto"/>
        <w:rPr>
          <w:rFonts w:ascii="Arial" w:hAnsi="Arial" w:cs="Arial"/>
        </w:rPr>
      </w:pPr>
    </w:p>
    <w:p w14:paraId="14836C02" w14:textId="3BDA8A21" w:rsidR="00A11C96" w:rsidRDefault="00447645" w:rsidP="00B802DC">
      <w:pPr>
        <w:spacing w:line="360" w:lineRule="auto"/>
        <w:rPr>
          <w:rFonts w:ascii="Arial" w:hAnsi="Arial" w:cs="Arial"/>
        </w:rPr>
      </w:pPr>
      <w:r>
        <w:rPr>
          <w:rFonts w:ascii="Arial" w:hAnsi="Arial" w:cs="Arial"/>
        </w:rPr>
        <w:t xml:space="preserve">Another </w:t>
      </w:r>
      <w:r w:rsidR="00D05203">
        <w:rPr>
          <w:rFonts w:ascii="Arial" w:hAnsi="Arial" w:cs="Arial"/>
        </w:rPr>
        <w:t xml:space="preserve">element of assessment for learning </w:t>
      </w:r>
      <w:r w:rsidR="000B611C">
        <w:rPr>
          <w:rFonts w:ascii="Arial" w:hAnsi="Arial" w:cs="Arial"/>
        </w:rPr>
        <w:t>that I feel requires further development</w:t>
      </w:r>
      <w:r w:rsidR="00D05203">
        <w:rPr>
          <w:rFonts w:ascii="Arial" w:hAnsi="Arial" w:cs="Arial"/>
        </w:rPr>
        <w:t xml:space="preserve"> is </w:t>
      </w:r>
      <w:r w:rsidR="004C42BC">
        <w:rPr>
          <w:rFonts w:ascii="Arial" w:hAnsi="Arial" w:cs="Arial"/>
        </w:rPr>
        <w:t>sharing criteria with others</w:t>
      </w:r>
      <w:r w:rsidR="00AF02FB">
        <w:rPr>
          <w:rFonts w:ascii="Arial" w:hAnsi="Arial" w:cs="Arial"/>
        </w:rPr>
        <w:t>.</w:t>
      </w:r>
      <w:r w:rsidR="00165264">
        <w:rPr>
          <w:rFonts w:ascii="Arial" w:hAnsi="Arial" w:cs="Arial"/>
        </w:rPr>
        <w:t xml:space="preserve"> This element coincides with self-assessment and peer assessment</w:t>
      </w:r>
      <w:r w:rsidR="00D5235E">
        <w:rPr>
          <w:rFonts w:ascii="Arial" w:hAnsi="Arial" w:cs="Arial"/>
        </w:rPr>
        <w:t xml:space="preserve"> as learners are unable to assess themselves or others without a</w:t>
      </w:r>
      <w:r w:rsidR="0051388D">
        <w:rPr>
          <w:rFonts w:ascii="Arial" w:hAnsi="Arial" w:cs="Arial"/>
        </w:rPr>
        <w:t xml:space="preserve"> sound understanding of the targets and criteria that their learning is supposed to attain (Black and </w:t>
      </w:r>
      <w:proofErr w:type="spellStart"/>
      <w:r w:rsidR="0051388D">
        <w:rPr>
          <w:rFonts w:ascii="Arial" w:hAnsi="Arial" w:cs="Arial"/>
        </w:rPr>
        <w:t>Wiliam</w:t>
      </w:r>
      <w:proofErr w:type="spellEnd"/>
      <w:r w:rsidR="0051388D">
        <w:rPr>
          <w:rFonts w:ascii="Arial" w:hAnsi="Arial" w:cs="Arial"/>
        </w:rPr>
        <w:t>, 20</w:t>
      </w:r>
      <w:r w:rsidR="0041072D">
        <w:rPr>
          <w:rFonts w:ascii="Arial" w:hAnsi="Arial" w:cs="Arial"/>
        </w:rPr>
        <w:t>10</w:t>
      </w:r>
      <w:r w:rsidR="0051388D">
        <w:rPr>
          <w:rFonts w:ascii="Arial" w:hAnsi="Arial" w:cs="Arial"/>
        </w:rPr>
        <w:t>)</w:t>
      </w:r>
      <w:r w:rsidR="00E45C6D">
        <w:rPr>
          <w:rFonts w:ascii="Arial" w:hAnsi="Arial" w:cs="Arial"/>
        </w:rPr>
        <w:t xml:space="preserve">. </w:t>
      </w:r>
      <w:proofErr w:type="gramStart"/>
      <w:r w:rsidR="005877BA">
        <w:rPr>
          <w:rFonts w:ascii="Arial" w:hAnsi="Arial" w:cs="Arial"/>
        </w:rPr>
        <w:t>In order to</w:t>
      </w:r>
      <w:proofErr w:type="gramEnd"/>
      <w:r w:rsidR="005877BA">
        <w:rPr>
          <w:rFonts w:ascii="Arial" w:hAnsi="Arial" w:cs="Arial"/>
        </w:rPr>
        <w:t xml:space="preserve"> avoid the passive reception of learning </w:t>
      </w:r>
      <w:r w:rsidR="00C3558A">
        <w:rPr>
          <w:rFonts w:ascii="Arial" w:hAnsi="Arial" w:cs="Arial"/>
        </w:rPr>
        <w:t>criteria and targets</w:t>
      </w:r>
      <w:r w:rsidR="006E2A21">
        <w:rPr>
          <w:rFonts w:ascii="Arial" w:hAnsi="Arial" w:cs="Arial"/>
        </w:rPr>
        <w:t xml:space="preserve"> in the future</w:t>
      </w:r>
      <w:r w:rsidR="00C3558A">
        <w:rPr>
          <w:rFonts w:ascii="Arial" w:hAnsi="Arial" w:cs="Arial"/>
        </w:rPr>
        <w:t xml:space="preserve">, </w:t>
      </w:r>
      <w:r w:rsidR="006E2A21">
        <w:rPr>
          <w:rFonts w:ascii="Arial" w:hAnsi="Arial" w:cs="Arial"/>
        </w:rPr>
        <w:t xml:space="preserve">I </w:t>
      </w:r>
      <w:r w:rsidR="008D6F82">
        <w:rPr>
          <w:rFonts w:ascii="Arial" w:hAnsi="Arial" w:cs="Arial"/>
        </w:rPr>
        <w:t xml:space="preserve">will have open discussion with learners and </w:t>
      </w:r>
      <w:r w:rsidR="00BF4B01">
        <w:rPr>
          <w:rFonts w:ascii="Arial" w:hAnsi="Arial" w:cs="Arial"/>
        </w:rPr>
        <w:t xml:space="preserve">collectively </w:t>
      </w:r>
      <w:r w:rsidR="008D6F82">
        <w:rPr>
          <w:rFonts w:ascii="Arial" w:hAnsi="Arial" w:cs="Arial"/>
        </w:rPr>
        <w:t xml:space="preserve">develop </w:t>
      </w:r>
      <w:r w:rsidR="006A0B2F">
        <w:rPr>
          <w:rFonts w:ascii="Arial" w:hAnsi="Arial" w:cs="Arial"/>
        </w:rPr>
        <w:t xml:space="preserve">a </w:t>
      </w:r>
      <w:r w:rsidR="008D6F82">
        <w:rPr>
          <w:rFonts w:ascii="Arial" w:hAnsi="Arial" w:cs="Arial"/>
        </w:rPr>
        <w:t xml:space="preserve">success </w:t>
      </w:r>
      <w:r w:rsidR="0037497D">
        <w:rPr>
          <w:rFonts w:ascii="Arial" w:hAnsi="Arial" w:cs="Arial"/>
        </w:rPr>
        <w:t>criteri</w:t>
      </w:r>
      <w:r w:rsidR="006A0B2F">
        <w:rPr>
          <w:rFonts w:ascii="Arial" w:hAnsi="Arial" w:cs="Arial"/>
        </w:rPr>
        <w:t>on</w:t>
      </w:r>
      <w:r w:rsidR="0037497D">
        <w:rPr>
          <w:rFonts w:ascii="Arial" w:hAnsi="Arial" w:cs="Arial"/>
        </w:rPr>
        <w:t xml:space="preserve"> for each task as a class.</w:t>
      </w:r>
      <w:r w:rsidR="00721A6E">
        <w:rPr>
          <w:rFonts w:ascii="Arial" w:hAnsi="Arial" w:cs="Arial"/>
        </w:rPr>
        <w:t xml:space="preserve"> </w:t>
      </w:r>
      <w:r w:rsidR="00F8240D">
        <w:rPr>
          <w:rFonts w:ascii="Arial" w:hAnsi="Arial" w:cs="Arial"/>
        </w:rPr>
        <w:t>Afterwards, a</w:t>
      </w:r>
      <w:r w:rsidR="000D7B29">
        <w:rPr>
          <w:rFonts w:ascii="Arial" w:hAnsi="Arial" w:cs="Arial"/>
        </w:rPr>
        <w:t xml:space="preserve"> whole-class discussion regarding the task</w:t>
      </w:r>
      <w:r w:rsidR="00F8240D">
        <w:rPr>
          <w:rFonts w:ascii="Arial" w:hAnsi="Arial" w:cs="Arial"/>
        </w:rPr>
        <w:t xml:space="preserve">, </w:t>
      </w:r>
      <w:r w:rsidR="00731301">
        <w:rPr>
          <w:rFonts w:ascii="Arial" w:hAnsi="Arial" w:cs="Arial"/>
        </w:rPr>
        <w:t xml:space="preserve">including </w:t>
      </w:r>
      <w:r w:rsidR="00F8240D">
        <w:rPr>
          <w:rFonts w:ascii="Arial" w:hAnsi="Arial" w:cs="Arial"/>
        </w:rPr>
        <w:t xml:space="preserve">successes, difficulties and next steps </w:t>
      </w:r>
      <w:r w:rsidR="00731301">
        <w:rPr>
          <w:rFonts w:ascii="Arial" w:hAnsi="Arial" w:cs="Arial"/>
        </w:rPr>
        <w:t>would</w:t>
      </w:r>
      <w:r w:rsidR="00F8240D">
        <w:rPr>
          <w:rFonts w:ascii="Arial" w:hAnsi="Arial" w:cs="Arial"/>
        </w:rPr>
        <w:t xml:space="preserve"> </w:t>
      </w:r>
      <w:r w:rsidR="008922BD">
        <w:rPr>
          <w:rFonts w:ascii="Arial" w:hAnsi="Arial" w:cs="Arial"/>
        </w:rPr>
        <w:t xml:space="preserve">not only </w:t>
      </w:r>
      <w:r w:rsidR="00F8240D">
        <w:rPr>
          <w:rFonts w:ascii="Arial" w:hAnsi="Arial" w:cs="Arial"/>
        </w:rPr>
        <w:t>solidify the</w:t>
      </w:r>
      <w:r w:rsidR="008922BD">
        <w:rPr>
          <w:rFonts w:ascii="Arial" w:hAnsi="Arial" w:cs="Arial"/>
        </w:rPr>
        <w:t>ir understanding of the</w:t>
      </w:r>
      <w:r w:rsidR="00F8240D">
        <w:rPr>
          <w:rFonts w:ascii="Arial" w:hAnsi="Arial" w:cs="Arial"/>
        </w:rPr>
        <w:t xml:space="preserve"> </w:t>
      </w:r>
      <w:r w:rsidR="008922BD">
        <w:rPr>
          <w:rFonts w:ascii="Arial" w:hAnsi="Arial" w:cs="Arial"/>
        </w:rPr>
        <w:t>purpose</w:t>
      </w:r>
      <w:r w:rsidR="00F8240D">
        <w:rPr>
          <w:rFonts w:ascii="Arial" w:hAnsi="Arial" w:cs="Arial"/>
        </w:rPr>
        <w:t xml:space="preserve"> of success criteria </w:t>
      </w:r>
      <w:r w:rsidR="008922BD">
        <w:rPr>
          <w:rFonts w:ascii="Arial" w:hAnsi="Arial" w:cs="Arial"/>
        </w:rPr>
        <w:t xml:space="preserve">but </w:t>
      </w:r>
      <w:r w:rsidR="00D46225">
        <w:rPr>
          <w:rFonts w:ascii="Arial" w:hAnsi="Arial" w:cs="Arial"/>
        </w:rPr>
        <w:t>also guide them on their learning journey</w:t>
      </w:r>
      <w:r w:rsidR="00EC11CC">
        <w:rPr>
          <w:rFonts w:ascii="Arial" w:hAnsi="Arial" w:cs="Arial"/>
        </w:rPr>
        <w:t xml:space="preserve">. </w:t>
      </w:r>
      <w:r w:rsidR="00430F14">
        <w:rPr>
          <w:rFonts w:ascii="Arial" w:hAnsi="Arial" w:cs="Arial"/>
        </w:rPr>
        <w:t>This discussion could eventually be developed as a collaborative assessment</w:t>
      </w:r>
      <w:r w:rsidR="00C50950">
        <w:rPr>
          <w:rFonts w:ascii="Arial" w:hAnsi="Arial" w:cs="Arial"/>
        </w:rPr>
        <w:t xml:space="preserve"> that would include learners in the both the learning and assessment process without them even realising. </w:t>
      </w:r>
    </w:p>
    <w:p w14:paraId="13ECFABA" w14:textId="77777777" w:rsidR="00A11C96" w:rsidRDefault="00A11C96" w:rsidP="00B802DC">
      <w:pPr>
        <w:spacing w:line="360" w:lineRule="auto"/>
        <w:rPr>
          <w:rFonts w:ascii="Arial" w:hAnsi="Arial" w:cs="Arial"/>
        </w:rPr>
      </w:pPr>
    </w:p>
    <w:p w14:paraId="1DBBB4DB" w14:textId="0518CFB3" w:rsidR="000C7DFF" w:rsidRDefault="00EA6DE5" w:rsidP="00B802DC">
      <w:pPr>
        <w:spacing w:line="360" w:lineRule="auto"/>
        <w:rPr>
          <w:rFonts w:ascii="Arial" w:hAnsi="Arial" w:cs="Arial"/>
        </w:rPr>
      </w:pPr>
      <w:r>
        <w:rPr>
          <w:rFonts w:ascii="Arial" w:hAnsi="Arial" w:cs="Arial"/>
        </w:rPr>
        <w:t xml:space="preserve">Moreover, the effective use of success criteria would </w:t>
      </w:r>
      <w:r w:rsidR="00690CFE">
        <w:rPr>
          <w:rFonts w:ascii="Arial" w:hAnsi="Arial" w:cs="Arial"/>
        </w:rPr>
        <w:t xml:space="preserve">facilitate an open discussion regarding personal growth. Comparing </w:t>
      </w:r>
      <w:r w:rsidR="00263F38">
        <w:rPr>
          <w:rFonts w:ascii="Arial" w:hAnsi="Arial" w:cs="Arial"/>
        </w:rPr>
        <w:t xml:space="preserve">one’s work to their peers is extremely common </w:t>
      </w:r>
      <w:r w:rsidR="00686E3A">
        <w:rPr>
          <w:rFonts w:ascii="Arial" w:hAnsi="Arial" w:cs="Arial"/>
        </w:rPr>
        <w:t xml:space="preserve">and can have detrimental effects on </w:t>
      </w:r>
      <w:r w:rsidR="00A11C96">
        <w:rPr>
          <w:rFonts w:ascii="Arial" w:hAnsi="Arial" w:cs="Arial"/>
        </w:rPr>
        <w:t>learners’</w:t>
      </w:r>
      <w:r w:rsidR="00686E3A">
        <w:rPr>
          <w:rFonts w:ascii="Arial" w:hAnsi="Arial" w:cs="Arial"/>
        </w:rPr>
        <w:t xml:space="preserve"> mental health, </w:t>
      </w:r>
      <w:r w:rsidR="00A11C96">
        <w:rPr>
          <w:rFonts w:ascii="Arial" w:hAnsi="Arial" w:cs="Arial"/>
        </w:rPr>
        <w:t>confidence,</w:t>
      </w:r>
      <w:r w:rsidR="00686E3A">
        <w:rPr>
          <w:rFonts w:ascii="Arial" w:hAnsi="Arial" w:cs="Arial"/>
        </w:rPr>
        <w:t xml:space="preserve"> and self-worth. </w:t>
      </w:r>
      <w:r w:rsidR="0071423C">
        <w:rPr>
          <w:rFonts w:ascii="Arial" w:hAnsi="Arial" w:cs="Arial"/>
        </w:rPr>
        <w:t>It has been repeatedly argued that providing learners with a mark or a mark alongside written comments is counterproductive as they become fixated on the number or letter and disregard the written feedback</w:t>
      </w:r>
      <w:r w:rsidR="0056085A">
        <w:rPr>
          <w:rFonts w:ascii="Arial" w:hAnsi="Arial" w:cs="Arial"/>
        </w:rPr>
        <w:t xml:space="preserve"> (Welsh Government</w:t>
      </w:r>
      <w:r w:rsidR="00931FB6">
        <w:rPr>
          <w:rFonts w:ascii="Arial" w:hAnsi="Arial" w:cs="Arial"/>
        </w:rPr>
        <w:t>, 2010</w:t>
      </w:r>
      <w:r w:rsidR="006E44B4">
        <w:rPr>
          <w:rFonts w:ascii="Arial" w:hAnsi="Arial" w:cs="Arial"/>
        </w:rPr>
        <w:t>, p. 26</w:t>
      </w:r>
      <w:r w:rsidR="006A55D5">
        <w:rPr>
          <w:rFonts w:ascii="Arial" w:hAnsi="Arial" w:cs="Arial"/>
        </w:rPr>
        <w:t xml:space="preserve">; Butler 1987, cited in Gardner, </w:t>
      </w:r>
      <w:r w:rsidR="00633304">
        <w:rPr>
          <w:rFonts w:ascii="Arial" w:hAnsi="Arial" w:cs="Arial"/>
        </w:rPr>
        <w:t>2012, p. 109</w:t>
      </w:r>
      <w:r w:rsidR="006E44B4">
        <w:rPr>
          <w:rFonts w:ascii="Arial" w:hAnsi="Arial" w:cs="Arial"/>
        </w:rPr>
        <w:t>)</w:t>
      </w:r>
      <w:r w:rsidR="0071423C">
        <w:rPr>
          <w:rFonts w:ascii="Arial" w:hAnsi="Arial" w:cs="Arial"/>
        </w:rPr>
        <w:t xml:space="preserve">. </w:t>
      </w:r>
      <w:r w:rsidR="00A11C96">
        <w:rPr>
          <w:rFonts w:ascii="Arial" w:hAnsi="Arial" w:cs="Arial"/>
        </w:rPr>
        <w:t>To try and combat this</w:t>
      </w:r>
      <w:r w:rsidR="0071423C">
        <w:rPr>
          <w:rFonts w:ascii="Arial" w:hAnsi="Arial" w:cs="Arial"/>
        </w:rPr>
        <w:t xml:space="preserve"> issue</w:t>
      </w:r>
      <w:r w:rsidR="00A11C96">
        <w:rPr>
          <w:rFonts w:ascii="Arial" w:hAnsi="Arial" w:cs="Arial"/>
        </w:rPr>
        <w:t xml:space="preserve">, I would </w:t>
      </w:r>
      <w:r w:rsidR="004107BB">
        <w:rPr>
          <w:rFonts w:ascii="Arial" w:hAnsi="Arial" w:cs="Arial"/>
        </w:rPr>
        <w:t>avoid</w:t>
      </w:r>
      <w:r w:rsidR="00A11C96">
        <w:rPr>
          <w:rFonts w:ascii="Arial" w:hAnsi="Arial" w:cs="Arial"/>
        </w:rPr>
        <w:t xml:space="preserve"> </w:t>
      </w:r>
      <w:r w:rsidR="004107BB">
        <w:rPr>
          <w:rFonts w:ascii="Arial" w:hAnsi="Arial" w:cs="Arial"/>
        </w:rPr>
        <w:t xml:space="preserve">traditional </w:t>
      </w:r>
      <w:r w:rsidR="003C6A1B">
        <w:rPr>
          <w:rFonts w:ascii="Arial" w:hAnsi="Arial" w:cs="Arial"/>
        </w:rPr>
        <w:t>marking and grading practices and instead prioritise</w:t>
      </w:r>
      <w:r w:rsidR="009E47A7">
        <w:rPr>
          <w:rFonts w:ascii="Arial" w:hAnsi="Arial" w:cs="Arial"/>
        </w:rPr>
        <w:t xml:space="preserve"> </w:t>
      </w:r>
      <w:r w:rsidR="00EE3C44">
        <w:rPr>
          <w:rFonts w:ascii="Arial" w:hAnsi="Arial" w:cs="Arial"/>
        </w:rPr>
        <w:t>constructive</w:t>
      </w:r>
      <w:r w:rsidR="009E47A7">
        <w:rPr>
          <w:rFonts w:ascii="Arial" w:hAnsi="Arial" w:cs="Arial"/>
        </w:rPr>
        <w:t xml:space="preserve"> feedback both orally and written</w:t>
      </w:r>
      <w:r w:rsidR="00D30A5C">
        <w:rPr>
          <w:rFonts w:ascii="Arial" w:hAnsi="Arial" w:cs="Arial"/>
        </w:rPr>
        <w:t xml:space="preserve">. </w:t>
      </w:r>
      <w:r w:rsidR="003A3019">
        <w:rPr>
          <w:rFonts w:ascii="Arial" w:hAnsi="Arial" w:cs="Arial"/>
        </w:rPr>
        <w:t xml:space="preserve">Ensuring that learners understand </w:t>
      </w:r>
      <w:r w:rsidR="006A21CC">
        <w:rPr>
          <w:rFonts w:ascii="Arial" w:hAnsi="Arial" w:cs="Arial"/>
        </w:rPr>
        <w:t xml:space="preserve">that </w:t>
      </w:r>
      <w:r w:rsidR="003A3019">
        <w:rPr>
          <w:rFonts w:ascii="Arial" w:hAnsi="Arial" w:cs="Arial"/>
        </w:rPr>
        <w:t xml:space="preserve">the need for improvements does not equate to weakness or failure but rather, an opportunity to grow and develop one’s knowledge will be my focus moving forward. </w:t>
      </w:r>
      <w:r w:rsidR="006A21CC">
        <w:rPr>
          <w:rFonts w:ascii="Arial" w:hAnsi="Arial" w:cs="Arial"/>
        </w:rPr>
        <w:t xml:space="preserve">I will strive to provide </w:t>
      </w:r>
      <w:r w:rsidR="002E5A87">
        <w:rPr>
          <w:rFonts w:ascii="Arial" w:hAnsi="Arial" w:cs="Arial"/>
        </w:rPr>
        <w:t xml:space="preserve">learners with </w:t>
      </w:r>
      <w:r w:rsidR="00C21F35">
        <w:rPr>
          <w:rFonts w:ascii="Arial" w:hAnsi="Arial" w:cs="Arial"/>
        </w:rPr>
        <w:t>frequent, deliberate,</w:t>
      </w:r>
      <w:r w:rsidR="002E5A87">
        <w:rPr>
          <w:rFonts w:ascii="Arial" w:hAnsi="Arial" w:cs="Arial"/>
        </w:rPr>
        <w:t xml:space="preserve"> and meaningful </w:t>
      </w:r>
      <w:r w:rsidR="00B531DC">
        <w:rPr>
          <w:rFonts w:ascii="Arial" w:hAnsi="Arial" w:cs="Arial"/>
        </w:rPr>
        <w:t xml:space="preserve">feedback </w:t>
      </w:r>
      <w:r w:rsidR="00C21F35">
        <w:rPr>
          <w:rFonts w:ascii="Arial" w:hAnsi="Arial" w:cs="Arial"/>
        </w:rPr>
        <w:t>while</w:t>
      </w:r>
      <w:r w:rsidR="00B531DC">
        <w:rPr>
          <w:rFonts w:ascii="Arial" w:hAnsi="Arial" w:cs="Arial"/>
        </w:rPr>
        <w:t xml:space="preserve"> also provid</w:t>
      </w:r>
      <w:r w:rsidR="00C21F35">
        <w:rPr>
          <w:rFonts w:ascii="Arial" w:hAnsi="Arial" w:cs="Arial"/>
        </w:rPr>
        <w:t>ing</w:t>
      </w:r>
      <w:r w:rsidR="00B531DC">
        <w:rPr>
          <w:rFonts w:ascii="Arial" w:hAnsi="Arial" w:cs="Arial"/>
        </w:rPr>
        <w:t xml:space="preserve"> them with opportunities to </w:t>
      </w:r>
      <w:r w:rsidR="00C21F35">
        <w:rPr>
          <w:rFonts w:ascii="Arial" w:hAnsi="Arial" w:cs="Arial"/>
        </w:rPr>
        <w:t>respond to comments</w:t>
      </w:r>
      <w:r w:rsidR="002C1CD6">
        <w:rPr>
          <w:rFonts w:ascii="Arial" w:hAnsi="Arial" w:cs="Arial"/>
        </w:rPr>
        <w:t xml:space="preserve"> by taking inspiration from a</w:t>
      </w:r>
      <w:r w:rsidR="00C21F35">
        <w:rPr>
          <w:rFonts w:ascii="Arial" w:hAnsi="Arial" w:cs="Arial"/>
        </w:rPr>
        <w:t xml:space="preserve">n effective method suggested by Black </w:t>
      </w:r>
      <w:r w:rsidR="00C21F35" w:rsidRPr="00540A97">
        <w:rPr>
          <w:rFonts w:ascii="Arial" w:hAnsi="Arial" w:cs="Arial"/>
          <w:i/>
          <w:iCs/>
        </w:rPr>
        <w:t>et al</w:t>
      </w:r>
      <w:r w:rsidR="00C21F35">
        <w:rPr>
          <w:rFonts w:ascii="Arial" w:hAnsi="Arial" w:cs="Arial"/>
        </w:rPr>
        <w:t>. (2004, p. 13)</w:t>
      </w:r>
      <w:r w:rsidR="002C1CD6">
        <w:rPr>
          <w:rFonts w:ascii="Arial" w:hAnsi="Arial" w:cs="Arial"/>
        </w:rPr>
        <w:t xml:space="preserve">, devoting </w:t>
      </w:r>
      <w:r w:rsidR="00150ADF">
        <w:rPr>
          <w:rFonts w:ascii="Arial" w:hAnsi="Arial" w:cs="Arial"/>
        </w:rPr>
        <w:t>a certain amount of lesson time to rewriting</w:t>
      </w:r>
      <w:r w:rsidR="00E25009">
        <w:rPr>
          <w:rFonts w:ascii="Arial" w:hAnsi="Arial" w:cs="Arial"/>
        </w:rPr>
        <w:t xml:space="preserve"> and correcting </w:t>
      </w:r>
      <w:r w:rsidR="00150ADF">
        <w:rPr>
          <w:rFonts w:ascii="Arial" w:hAnsi="Arial" w:cs="Arial"/>
        </w:rPr>
        <w:t>certain pieces of work</w:t>
      </w:r>
      <w:r w:rsidR="00E25009">
        <w:rPr>
          <w:rFonts w:ascii="Arial" w:hAnsi="Arial" w:cs="Arial"/>
        </w:rPr>
        <w:t xml:space="preserve"> </w:t>
      </w:r>
      <w:r w:rsidR="00CC6941">
        <w:rPr>
          <w:rFonts w:ascii="Arial" w:hAnsi="Arial" w:cs="Arial"/>
        </w:rPr>
        <w:t xml:space="preserve">and responding to feedback. Having this dedicated time during lessons will hopefully emphasise </w:t>
      </w:r>
      <w:r w:rsidR="00947D28">
        <w:rPr>
          <w:rFonts w:ascii="Arial" w:hAnsi="Arial" w:cs="Arial"/>
        </w:rPr>
        <w:t>the importance of feedback for improvement within a supportive and welcoming environment</w:t>
      </w:r>
      <w:r w:rsidR="00385F19">
        <w:rPr>
          <w:rFonts w:ascii="Arial" w:hAnsi="Arial" w:cs="Arial"/>
        </w:rPr>
        <w:t>.</w:t>
      </w:r>
      <w:r w:rsidR="00FF7D7E">
        <w:rPr>
          <w:rFonts w:ascii="Arial" w:hAnsi="Arial" w:cs="Arial"/>
        </w:rPr>
        <w:t xml:space="preserve"> Furthermore, </w:t>
      </w:r>
      <w:r w:rsidR="00EF7DDE">
        <w:rPr>
          <w:rFonts w:ascii="Arial" w:hAnsi="Arial" w:cs="Arial"/>
        </w:rPr>
        <w:t xml:space="preserve">the rejection of feedback </w:t>
      </w:r>
      <w:r w:rsidR="00A76CD4">
        <w:rPr>
          <w:rFonts w:ascii="Arial" w:hAnsi="Arial" w:cs="Arial"/>
        </w:rPr>
        <w:t>as an “end-loaded process” (</w:t>
      </w:r>
      <w:proofErr w:type="spellStart"/>
      <w:r w:rsidR="00A76CD4">
        <w:rPr>
          <w:rFonts w:ascii="Arial" w:hAnsi="Arial" w:cs="Arial"/>
        </w:rPr>
        <w:t>Wiliam</w:t>
      </w:r>
      <w:proofErr w:type="spellEnd"/>
      <w:r w:rsidR="00A76CD4">
        <w:rPr>
          <w:rFonts w:ascii="Arial" w:hAnsi="Arial" w:cs="Arial"/>
        </w:rPr>
        <w:t xml:space="preserve">, quoted in, Welsh Government, 2010, p. 26) </w:t>
      </w:r>
      <w:r w:rsidR="00FF7E13">
        <w:rPr>
          <w:rFonts w:ascii="Arial" w:hAnsi="Arial" w:cs="Arial"/>
        </w:rPr>
        <w:t xml:space="preserve">and </w:t>
      </w:r>
      <w:r w:rsidR="009F0B96">
        <w:rPr>
          <w:rFonts w:ascii="Arial" w:hAnsi="Arial" w:cs="Arial"/>
        </w:rPr>
        <w:t xml:space="preserve">instead </w:t>
      </w:r>
      <w:r w:rsidR="00FF7D7E">
        <w:rPr>
          <w:rFonts w:ascii="Arial" w:hAnsi="Arial" w:cs="Arial"/>
        </w:rPr>
        <w:t xml:space="preserve">providing learners with </w:t>
      </w:r>
      <w:r w:rsidR="00FF7E13">
        <w:rPr>
          <w:rFonts w:ascii="Arial" w:hAnsi="Arial" w:cs="Arial"/>
        </w:rPr>
        <w:t xml:space="preserve">feedback </w:t>
      </w:r>
      <w:r w:rsidR="00152337">
        <w:rPr>
          <w:rFonts w:ascii="Arial" w:hAnsi="Arial" w:cs="Arial"/>
        </w:rPr>
        <w:t xml:space="preserve">during each stage of the learning process </w:t>
      </w:r>
      <w:r w:rsidR="007D3727">
        <w:rPr>
          <w:rFonts w:ascii="Arial" w:hAnsi="Arial" w:cs="Arial"/>
        </w:rPr>
        <w:t xml:space="preserve">will hopefully </w:t>
      </w:r>
      <w:r w:rsidR="006A3614">
        <w:rPr>
          <w:rFonts w:ascii="Arial" w:hAnsi="Arial" w:cs="Arial"/>
        </w:rPr>
        <w:t xml:space="preserve">be </w:t>
      </w:r>
      <w:r w:rsidR="00E91C6D">
        <w:rPr>
          <w:rFonts w:ascii="Arial" w:hAnsi="Arial" w:cs="Arial"/>
        </w:rPr>
        <w:t>encourag</w:t>
      </w:r>
      <w:r w:rsidR="006A3614">
        <w:rPr>
          <w:rFonts w:ascii="Arial" w:hAnsi="Arial" w:cs="Arial"/>
        </w:rPr>
        <w:t>ing</w:t>
      </w:r>
      <w:r w:rsidR="00E91C6D">
        <w:rPr>
          <w:rFonts w:ascii="Arial" w:hAnsi="Arial" w:cs="Arial"/>
        </w:rPr>
        <w:t xml:space="preserve"> and </w:t>
      </w:r>
      <w:r w:rsidR="00501DA9">
        <w:rPr>
          <w:rFonts w:ascii="Arial" w:hAnsi="Arial" w:cs="Arial"/>
        </w:rPr>
        <w:t xml:space="preserve">eliminate </w:t>
      </w:r>
      <w:r w:rsidR="00E91C6D">
        <w:rPr>
          <w:rFonts w:ascii="Arial" w:hAnsi="Arial" w:cs="Arial"/>
        </w:rPr>
        <w:t>their</w:t>
      </w:r>
      <w:r w:rsidR="00501DA9">
        <w:rPr>
          <w:rFonts w:ascii="Arial" w:hAnsi="Arial" w:cs="Arial"/>
        </w:rPr>
        <w:t xml:space="preserve"> pre-conceived notions </w:t>
      </w:r>
      <w:r w:rsidR="00E91C6D">
        <w:rPr>
          <w:rFonts w:ascii="Arial" w:hAnsi="Arial" w:cs="Arial"/>
        </w:rPr>
        <w:t>about feedback.</w:t>
      </w:r>
      <w:r w:rsidR="00501DA9">
        <w:rPr>
          <w:rFonts w:ascii="Arial" w:hAnsi="Arial" w:cs="Arial"/>
        </w:rPr>
        <w:t xml:space="preserve"> </w:t>
      </w:r>
      <w:r w:rsidR="000C7DFF">
        <w:rPr>
          <w:rFonts w:ascii="Arial" w:hAnsi="Arial" w:cs="Arial"/>
        </w:rPr>
        <w:t xml:space="preserve">Alongside meaningful feedback, I will continue to use effective and quality questioning to encourage learners to think and show their understanding. </w:t>
      </w:r>
    </w:p>
    <w:p w14:paraId="75D601B6" w14:textId="77777777" w:rsidR="000C7DFF" w:rsidRDefault="000C7DFF" w:rsidP="00B802DC">
      <w:pPr>
        <w:spacing w:line="360" w:lineRule="auto"/>
        <w:rPr>
          <w:rFonts w:ascii="Arial" w:hAnsi="Arial" w:cs="Arial"/>
        </w:rPr>
      </w:pPr>
    </w:p>
    <w:p w14:paraId="46ECF54F" w14:textId="3C11C1CE" w:rsidR="00CF379B" w:rsidRDefault="00D267B0" w:rsidP="00B802DC">
      <w:pPr>
        <w:spacing w:line="360" w:lineRule="auto"/>
        <w:rPr>
          <w:rFonts w:ascii="Arial" w:hAnsi="Arial" w:cs="Arial"/>
        </w:rPr>
      </w:pPr>
      <w:r>
        <w:rPr>
          <w:rFonts w:ascii="Arial" w:hAnsi="Arial" w:cs="Arial"/>
        </w:rPr>
        <w:t>Based on the research presented, it can be determined that</w:t>
      </w:r>
      <w:r w:rsidR="002B4635">
        <w:rPr>
          <w:rFonts w:ascii="Arial" w:hAnsi="Arial" w:cs="Arial"/>
        </w:rPr>
        <w:t xml:space="preserve"> the</w:t>
      </w:r>
      <w:r w:rsidR="00CF379B">
        <w:rPr>
          <w:rFonts w:ascii="Arial" w:hAnsi="Arial" w:cs="Arial"/>
        </w:rPr>
        <w:t xml:space="preserve"> key to assessment for learning </w:t>
      </w:r>
      <w:r w:rsidR="00256F49">
        <w:rPr>
          <w:rFonts w:ascii="Arial" w:hAnsi="Arial" w:cs="Arial"/>
        </w:rPr>
        <w:t xml:space="preserve">is </w:t>
      </w:r>
      <w:r>
        <w:rPr>
          <w:rFonts w:ascii="Arial" w:hAnsi="Arial" w:cs="Arial"/>
        </w:rPr>
        <w:t xml:space="preserve">ensuring that there is a </w:t>
      </w:r>
      <w:r w:rsidR="00256F49">
        <w:rPr>
          <w:rFonts w:ascii="Arial" w:hAnsi="Arial" w:cs="Arial"/>
        </w:rPr>
        <w:t>purpose</w:t>
      </w:r>
      <w:r w:rsidR="00195D0B">
        <w:rPr>
          <w:rFonts w:ascii="Arial" w:hAnsi="Arial" w:cs="Arial"/>
        </w:rPr>
        <w:t xml:space="preserve"> and that that purpose is fulfilled</w:t>
      </w:r>
      <w:r w:rsidR="00441D13">
        <w:rPr>
          <w:rFonts w:ascii="Arial" w:hAnsi="Arial" w:cs="Arial"/>
        </w:rPr>
        <w:t>. W</w:t>
      </w:r>
      <w:r w:rsidR="00256F49">
        <w:rPr>
          <w:rFonts w:ascii="Arial" w:hAnsi="Arial" w:cs="Arial"/>
        </w:rPr>
        <w:t xml:space="preserve">ithout </w:t>
      </w:r>
      <w:r w:rsidR="00D11B5F">
        <w:rPr>
          <w:rFonts w:ascii="Arial" w:hAnsi="Arial" w:cs="Arial"/>
        </w:rPr>
        <w:t xml:space="preserve">a clear </w:t>
      </w:r>
      <w:r w:rsidR="00256F49">
        <w:rPr>
          <w:rFonts w:ascii="Arial" w:hAnsi="Arial" w:cs="Arial"/>
        </w:rPr>
        <w:t xml:space="preserve">purpose the </w:t>
      </w:r>
      <w:r w:rsidR="00543C09">
        <w:rPr>
          <w:rFonts w:ascii="Arial" w:hAnsi="Arial" w:cs="Arial"/>
        </w:rPr>
        <w:t xml:space="preserve">core </w:t>
      </w:r>
      <w:r w:rsidR="00256F49">
        <w:rPr>
          <w:rFonts w:ascii="Arial" w:hAnsi="Arial" w:cs="Arial"/>
        </w:rPr>
        <w:t xml:space="preserve">elements of </w:t>
      </w:r>
      <w:r w:rsidR="00543C09">
        <w:rPr>
          <w:rFonts w:ascii="Arial" w:hAnsi="Arial" w:cs="Arial"/>
        </w:rPr>
        <w:t>assessment w</w:t>
      </w:r>
      <w:r w:rsidR="004C5335">
        <w:rPr>
          <w:rFonts w:ascii="Arial" w:hAnsi="Arial" w:cs="Arial"/>
        </w:rPr>
        <w:t>ould not suffice</w:t>
      </w:r>
      <w:r w:rsidR="00182B1D">
        <w:rPr>
          <w:rFonts w:ascii="Arial" w:hAnsi="Arial" w:cs="Arial"/>
        </w:rPr>
        <w:t xml:space="preserve"> and could be detrimental to the learning process</w:t>
      </w:r>
      <w:r w:rsidR="002445A4">
        <w:rPr>
          <w:rFonts w:ascii="Arial" w:hAnsi="Arial" w:cs="Arial"/>
        </w:rPr>
        <w:t xml:space="preserve">. </w:t>
      </w:r>
      <w:r w:rsidR="001C51E9">
        <w:rPr>
          <w:rFonts w:ascii="Arial" w:hAnsi="Arial" w:cs="Arial"/>
        </w:rPr>
        <w:t>Being purposeful in the planning, preparing</w:t>
      </w:r>
      <w:r w:rsidR="009D0D69">
        <w:rPr>
          <w:rFonts w:ascii="Arial" w:hAnsi="Arial" w:cs="Arial"/>
        </w:rPr>
        <w:t>,</w:t>
      </w:r>
      <w:r w:rsidR="001C51E9">
        <w:rPr>
          <w:rFonts w:ascii="Arial" w:hAnsi="Arial" w:cs="Arial"/>
        </w:rPr>
        <w:t xml:space="preserve"> and teaching </w:t>
      </w:r>
      <w:r w:rsidR="00266848">
        <w:rPr>
          <w:rFonts w:ascii="Arial" w:hAnsi="Arial" w:cs="Arial"/>
        </w:rPr>
        <w:t xml:space="preserve">process </w:t>
      </w:r>
      <w:r w:rsidR="009D0D69">
        <w:rPr>
          <w:rFonts w:ascii="Arial" w:hAnsi="Arial" w:cs="Arial"/>
        </w:rPr>
        <w:t>especially</w:t>
      </w:r>
      <w:r w:rsidR="00266848">
        <w:rPr>
          <w:rFonts w:ascii="Arial" w:hAnsi="Arial" w:cs="Arial"/>
        </w:rPr>
        <w:t xml:space="preserve"> when focusing </w:t>
      </w:r>
      <w:r w:rsidR="009D0D69">
        <w:rPr>
          <w:rFonts w:ascii="Arial" w:hAnsi="Arial" w:cs="Arial"/>
        </w:rPr>
        <w:t>on the pedagogical principle, assessment</w:t>
      </w:r>
      <w:r w:rsidR="008A086B">
        <w:rPr>
          <w:rFonts w:ascii="Arial" w:hAnsi="Arial" w:cs="Arial"/>
        </w:rPr>
        <w:t xml:space="preserve">, is critical </w:t>
      </w:r>
      <w:r w:rsidR="001B4990">
        <w:rPr>
          <w:rFonts w:ascii="Arial" w:hAnsi="Arial" w:cs="Arial"/>
        </w:rPr>
        <w:t>as it ensures that learners are given the best possible opportunities to learn, reflect and progress.</w:t>
      </w:r>
      <w:r w:rsidR="00F81172">
        <w:rPr>
          <w:rFonts w:ascii="Arial" w:hAnsi="Arial" w:cs="Arial"/>
        </w:rPr>
        <w:t xml:space="preserve"> </w:t>
      </w:r>
      <w:r w:rsidR="005416F8">
        <w:rPr>
          <w:rFonts w:ascii="Arial" w:hAnsi="Arial" w:cs="Arial"/>
        </w:rPr>
        <w:t xml:space="preserve">In future teaching experiences, I will strive to </w:t>
      </w:r>
      <w:r w:rsidR="00F71A90">
        <w:rPr>
          <w:rFonts w:ascii="Arial" w:hAnsi="Arial" w:cs="Arial"/>
        </w:rPr>
        <w:t xml:space="preserve">better </w:t>
      </w:r>
      <w:r w:rsidR="005416F8">
        <w:rPr>
          <w:rFonts w:ascii="Arial" w:hAnsi="Arial" w:cs="Arial"/>
        </w:rPr>
        <w:t xml:space="preserve">incorporate </w:t>
      </w:r>
      <w:r w:rsidR="00F71A90">
        <w:rPr>
          <w:rFonts w:ascii="Arial" w:hAnsi="Arial" w:cs="Arial"/>
        </w:rPr>
        <w:t>assessment for learning in</w:t>
      </w:r>
      <w:r w:rsidR="004B31FF">
        <w:rPr>
          <w:rFonts w:ascii="Arial" w:hAnsi="Arial" w:cs="Arial"/>
        </w:rPr>
        <w:t>to</w:t>
      </w:r>
      <w:r w:rsidR="00F71A90">
        <w:rPr>
          <w:rFonts w:ascii="Arial" w:hAnsi="Arial" w:cs="Arial"/>
        </w:rPr>
        <w:t xml:space="preserve"> the planning process </w:t>
      </w:r>
      <w:r w:rsidR="004B31FF">
        <w:rPr>
          <w:rFonts w:ascii="Arial" w:hAnsi="Arial" w:cs="Arial"/>
        </w:rPr>
        <w:t xml:space="preserve">so that it is more meaningful </w:t>
      </w:r>
      <w:r w:rsidR="002E15F5">
        <w:rPr>
          <w:rFonts w:ascii="Arial" w:hAnsi="Arial" w:cs="Arial"/>
        </w:rPr>
        <w:t>and better formulated</w:t>
      </w:r>
      <w:r w:rsidR="008D2836">
        <w:rPr>
          <w:rFonts w:ascii="Arial" w:hAnsi="Arial" w:cs="Arial"/>
        </w:rPr>
        <w:t xml:space="preserve">; I will continue doing so until it becomes a </w:t>
      </w:r>
      <w:r w:rsidR="000C448B">
        <w:rPr>
          <w:rFonts w:ascii="Arial" w:hAnsi="Arial" w:cs="Arial"/>
        </w:rPr>
        <w:t xml:space="preserve">more </w:t>
      </w:r>
      <w:r w:rsidR="008D2836">
        <w:rPr>
          <w:rFonts w:ascii="Arial" w:hAnsi="Arial" w:cs="Arial"/>
        </w:rPr>
        <w:t xml:space="preserve">natural </w:t>
      </w:r>
      <w:r w:rsidR="000C448B">
        <w:rPr>
          <w:rFonts w:ascii="Arial" w:hAnsi="Arial" w:cs="Arial"/>
        </w:rPr>
        <w:t xml:space="preserve">aspect of my teaching. </w:t>
      </w:r>
      <w:r w:rsidR="00800328">
        <w:rPr>
          <w:rFonts w:ascii="Arial" w:hAnsi="Arial" w:cs="Arial"/>
        </w:rPr>
        <w:t xml:space="preserve"> </w:t>
      </w:r>
    </w:p>
    <w:p w14:paraId="3C7553D2" w14:textId="68D22337" w:rsidR="00395D13" w:rsidRDefault="00395D13" w:rsidP="00B802DC">
      <w:pPr>
        <w:spacing w:line="360" w:lineRule="auto"/>
        <w:rPr>
          <w:rFonts w:ascii="Arial" w:hAnsi="Arial" w:cs="Arial"/>
        </w:rPr>
      </w:pPr>
    </w:p>
    <w:p w14:paraId="2286A993" w14:textId="6A8276F4" w:rsidR="00ED2C7F" w:rsidRDefault="00ED2C7F" w:rsidP="00B802DC">
      <w:pPr>
        <w:spacing w:line="360" w:lineRule="auto"/>
        <w:rPr>
          <w:rFonts w:ascii="Arial" w:hAnsi="Arial" w:cs="Arial"/>
        </w:rPr>
      </w:pPr>
    </w:p>
    <w:p w14:paraId="2A1A5C30" w14:textId="5321A9E0" w:rsidR="00922AA0" w:rsidRDefault="00922AA0" w:rsidP="00B802DC">
      <w:pPr>
        <w:spacing w:line="360" w:lineRule="auto"/>
        <w:rPr>
          <w:rFonts w:ascii="Arial" w:hAnsi="Arial" w:cs="Arial"/>
        </w:rPr>
      </w:pPr>
    </w:p>
    <w:p w14:paraId="4D7EE904" w14:textId="18BE14D9" w:rsidR="005041B1" w:rsidRDefault="005041B1" w:rsidP="00B802DC">
      <w:pPr>
        <w:spacing w:line="360" w:lineRule="auto"/>
        <w:rPr>
          <w:rFonts w:ascii="Arial" w:hAnsi="Arial" w:cs="Arial"/>
        </w:rPr>
      </w:pPr>
    </w:p>
    <w:p w14:paraId="4F328CDE" w14:textId="6152F7CA" w:rsidR="005041B1" w:rsidRDefault="005041B1" w:rsidP="00B802DC">
      <w:pPr>
        <w:spacing w:line="360" w:lineRule="auto"/>
        <w:rPr>
          <w:rFonts w:ascii="Arial" w:hAnsi="Arial" w:cs="Arial"/>
        </w:rPr>
      </w:pPr>
    </w:p>
    <w:p w14:paraId="46F8E3BD" w14:textId="55459DF4" w:rsidR="005041B1" w:rsidRDefault="005041B1" w:rsidP="00B802DC">
      <w:pPr>
        <w:spacing w:line="360" w:lineRule="auto"/>
        <w:rPr>
          <w:rFonts w:ascii="Arial" w:hAnsi="Arial" w:cs="Arial"/>
        </w:rPr>
      </w:pPr>
    </w:p>
    <w:p w14:paraId="0988EF5A" w14:textId="77777777" w:rsidR="0038418B" w:rsidRDefault="0038418B" w:rsidP="00B802DC">
      <w:pPr>
        <w:spacing w:line="360" w:lineRule="auto"/>
        <w:rPr>
          <w:rFonts w:ascii="Arial" w:hAnsi="Arial" w:cs="Arial"/>
        </w:rPr>
      </w:pPr>
    </w:p>
    <w:p w14:paraId="43A94310" w14:textId="02BC794C" w:rsidR="004068A2" w:rsidRPr="004068A2" w:rsidRDefault="004068A2" w:rsidP="00B802DC">
      <w:pPr>
        <w:spacing w:line="360" w:lineRule="auto"/>
        <w:rPr>
          <w:rFonts w:ascii="Arial" w:hAnsi="Arial" w:cs="Arial"/>
          <w:b/>
          <w:bCs/>
          <w:sz w:val="28"/>
          <w:szCs w:val="28"/>
        </w:rPr>
      </w:pPr>
      <w:r w:rsidRPr="004068A2">
        <w:rPr>
          <w:rFonts w:ascii="Arial" w:hAnsi="Arial" w:cs="Arial"/>
          <w:b/>
          <w:bCs/>
          <w:sz w:val="28"/>
          <w:szCs w:val="28"/>
        </w:rPr>
        <w:t>Conclusion</w:t>
      </w:r>
    </w:p>
    <w:p w14:paraId="046E70A0" w14:textId="459ED90B" w:rsidR="009935CF" w:rsidRPr="005B1026" w:rsidRDefault="00211751" w:rsidP="00B802DC">
      <w:pPr>
        <w:spacing w:line="360" w:lineRule="auto"/>
        <w:rPr>
          <w:rFonts w:ascii="Arial" w:hAnsi="Arial" w:cs="Arial"/>
          <w:b/>
          <w:bCs/>
          <w:sz w:val="28"/>
          <w:szCs w:val="28"/>
        </w:rPr>
      </w:pPr>
      <w:r>
        <w:rPr>
          <w:rFonts w:ascii="Arial" w:hAnsi="Arial" w:cs="Arial"/>
          <w:b/>
          <w:bCs/>
          <w:sz w:val="28"/>
          <w:szCs w:val="28"/>
        </w:rPr>
        <w:t xml:space="preserve"> </w:t>
      </w:r>
    </w:p>
    <w:p w14:paraId="4BD8EE58" w14:textId="791871F1" w:rsidR="00437C83" w:rsidRDefault="00E65FC4" w:rsidP="00B802DC">
      <w:pPr>
        <w:spacing w:line="360" w:lineRule="auto"/>
        <w:rPr>
          <w:rFonts w:ascii="Arial" w:hAnsi="Arial" w:cs="Arial"/>
        </w:rPr>
      </w:pPr>
      <w:r>
        <w:rPr>
          <w:rFonts w:ascii="Arial" w:hAnsi="Arial" w:cs="Arial"/>
        </w:rPr>
        <w:t xml:space="preserve">Before continuing, it is </w:t>
      </w:r>
      <w:r w:rsidR="00171D87">
        <w:rPr>
          <w:rFonts w:ascii="Arial" w:hAnsi="Arial" w:cs="Arial"/>
        </w:rPr>
        <w:t>crucial to note the difference between reflection and critical reflection.</w:t>
      </w:r>
      <w:r w:rsidR="007C3075">
        <w:rPr>
          <w:rFonts w:ascii="Arial" w:hAnsi="Arial" w:cs="Arial"/>
        </w:rPr>
        <w:t xml:space="preserve"> Although the terms are often used interchangeably and are </w:t>
      </w:r>
      <w:r w:rsidR="004A3257">
        <w:rPr>
          <w:rFonts w:ascii="Arial" w:hAnsi="Arial" w:cs="Arial"/>
        </w:rPr>
        <w:t xml:space="preserve">connected, critical reflection </w:t>
      </w:r>
      <w:r w:rsidR="001868CA">
        <w:rPr>
          <w:rFonts w:ascii="Arial" w:hAnsi="Arial" w:cs="Arial"/>
        </w:rPr>
        <w:t>is more advanced</w:t>
      </w:r>
      <w:r w:rsidR="00C52FD8">
        <w:rPr>
          <w:rFonts w:ascii="Arial" w:hAnsi="Arial" w:cs="Arial"/>
        </w:rPr>
        <w:t xml:space="preserve"> </w:t>
      </w:r>
      <w:r w:rsidR="00E4704B">
        <w:rPr>
          <w:rFonts w:ascii="Arial" w:hAnsi="Arial" w:cs="Arial"/>
        </w:rPr>
        <w:t xml:space="preserve">and as the Welsh Government </w:t>
      </w:r>
      <w:r w:rsidR="00F95740">
        <w:rPr>
          <w:rFonts w:ascii="Arial" w:hAnsi="Arial" w:cs="Arial"/>
        </w:rPr>
        <w:t>(</w:t>
      </w:r>
      <w:r w:rsidR="00F95740" w:rsidRPr="003370F0">
        <w:rPr>
          <w:rFonts w:ascii="Arial" w:hAnsi="Arial" w:cs="Arial"/>
          <w:color w:val="000000" w:themeColor="text1"/>
        </w:rPr>
        <w:t>2015</w:t>
      </w:r>
      <w:r w:rsidR="00F95740">
        <w:rPr>
          <w:rFonts w:ascii="Arial" w:hAnsi="Arial" w:cs="Arial"/>
        </w:rPr>
        <w:t xml:space="preserve">) </w:t>
      </w:r>
      <w:r w:rsidR="00E4704B">
        <w:rPr>
          <w:rFonts w:ascii="Arial" w:hAnsi="Arial" w:cs="Arial"/>
        </w:rPr>
        <w:t xml:space="preserve">outlines, it involves </w:t>
      </w:r>
      <w:r w:rsidR="000D59DE">
        <w:rPr>
          <w:rFonts w:ascii="Arial" w:hAnsi="Arial" w:cs="Arial"/>
        </w:rPr>
        <w:t xml:space="preserve">evaluating practice </w:t>
      </w:r>
      <w:r w:rsidR="00551FE8">
        <w:rPr>
          <w:rFonts w:ascii="Arial" w:hAnsi="Arial" w:cs="Arial"/>
        </w:rPr>
        <w:t xml:space="preserve">and supporting change </w:t>
      </w:r>
      <w:r w:rsidR="00DF3F69">
        <w:rPr>
          <w:rFonts w:ascii="Arial" w:hAnsi="Arial" w:cs="Arial"/>
        </w:rPr>
        <w:t>based on collected evidence</w:t>
      </w:r>
      <w:r w:rsidR="006329DB">
        <w:rPr>
          <w:rFonts w:ascii="Arial" w:hAnsi="Arial" w:cs="Arial"/>
        </w:rPr>
        <w:t xml:space="preserve"> such as being critical of one’s own practice </w:t>
      </w:r>
      <w:r w:rsidR="005A00FE">
        <w:rPr>
          <w:rFonts w:ascii="Arial" w:hAnsi="Arial" w:cs="Arial"/>
        </w:rPr>
        <w:t xml:space="preserve">and questioning </w:t>
      </w:r>
      <w:r w:rsidR="00112955">
        <w:rPr>
          <w:rFonts w:ascii="Arial" w:hAnsi="Arial" w:cs="Arial"/>
        </w:rPr>
        <w:t>assumptions that stem from</w:t>
      </w:r>
      <w:r w:rsidR="005A00FE">
        <w:rPr>
          <w:rFonts w:ascii="Arial" w:hAnsi="Arial" w:cs="Arial"/>
        </w:rPr>
        <w:t xml:space="preserve"> personal beliefs</w:t>
      </w:r>
      <w:r w:rsidR="006329DB">
        <w:rPr>
          <w:rFonts w:ascii="Arial" w:hAnsi="Arial" w:cs="Arial"/>
        </w:rPr>
        <w:t xml:space="preserve"> </w:t>
      </w:r>
      <w:r w:rsidR="00122492">
        <w:rPr>
          <w:rFonts w:ascii="Arial" w:hAnsi="Arial" w:cs="Arial"/>
        </w:rPr>
        <w:t>and values.</w:t>
      </w:r>
      <w:r w:rsidR="0062511E">
        <w:rPr>
          <w:rFonts w:ascii="Arial" w:hAnsi="Arial" w:cs="Arial"/>
        </w:rPr>
        <w:t xml:space="preserve"> Critical reflection can also be perceived </w:t>
      </w:r>
      <w:r w:rsidR="007C7A2F">
        <w:rPr>
          <w:rFonts w:ascii="Arial" w:hAnsi="Arial" w:cs="Arial"/>
        </w:rPr>
        <w:t>as an open-mindedness</w:t>
      </w:r>
      <w:r w:rsidR="00924BFD">
        <w:rPr>
          <w:rFonts w:ascii="Arial" w:hAnsi="Arial" w:cs="Arial"/>
        </w:rPr>
        <w:t xml:space="preserve"> </w:t>
      </w:r>
      <w:r w:rsidR="00120834">
        <w:rPr>
          <w:rFonts w:ascii="Arial" w:hAnsi="Arial" w:cs="Arial"/>
        </w:rPr>
        <w:t xml:space="preserve">to constant personal and professional development and the </w:t>
      </w:r>
      <w:r w:rsidR="009935CF">
        <w:rPr>
          <w:rFonts w:ascii="Arial" w:hAnsi="Arial" w:cs="Arial"/>
        </w:rPr>
        <w:t>acceptance of what that entails.</w:t>
      </w:r>
      <w:r w:rsidR="00C21335">
        <w:rPr>
          <w:rFonts w:ascii="Arial" w:hAnsi="Arial" w:cs="Arial"/>
        </w:rPr>
        <w:t xml:space="preserve"> </w:t>
      </w:r>
      <w:r w:rsidR="00CA1186">
        <w:rPr>
          <w:rFonts w:ascii="Arial" w:hAnsi="Arial" w:cs="Arial"/>
        </w:rPr>
        <w:t>Having</w:t>
      </w:r>
      <w:r w:rsidR="00437C83">
        <w:rPr>
          <w:rFonts w:ascii="Arial" w:hAnsi="Arial" w:cs="Arial"/>
        </w:rPr>
        <w:t xml:space="preserve"> nurtured my prior knowledge and understanding through the process of critical reflection, I hope to enhance my teaching practice moving forward </w:t>
      </w:r>
      <w:r w:rsidR="0018300D">
        <w:rPr>
          <w:rFonts w:ascii="Arial" w:hAnsi="Arial" w:cs="Arial"/>
        </w:rPr>
        <w:t>by using foresight</w:t>
      </w:r>
      <w:r w:rsidR="00CA1186">
        <w:rPr>
          <w:rFonts w:ascii="Arial" w:hAnsi="Arial" w:cs="Arial"/>
        </w:rPr>
        <w:t xml:space="preserve"> to ensure more intelligent,</w:t>
      </w:r>
      <w:r w:rsidR="00CA1186" w:rsidRPr="00CA1186">
        <w:rPr>
          <w:rFonts w:ascii="Arial" w:hAnsi="Arial" w:cs="Arial"/>
        </w:rPr>
        <w:t xml:space="preserve"> </w:t>
      </w:r>
      <w:r w:rsidR="00CA1186">
        <w:rPr>
          <w:rFonts w:ascii="Arial" w:hAnsi="Arial" w:cs="Arial"/>
        </w:rPr>
        <w:t>intentional, and deliberate actions (Dewey, 1933, p. 17)</w:t>
      </w:r>
      <w:r w:rsidR="00300723">
        <w:rPr>
          <w:rFonts w:ascii="Arial" w:hAnsi="Arial" w:cs="Arial"/>
        </w:rPr>
        <w:t xml:space="preserve"> and </w:t>
      </w:r>
      <w:r w:rsidR="00437C83">
        <w:rPr>
          <w:rFonts w:ascii="Arial" w:hAnsi="Arial" w:cs="Arial"/>
        </w:rPr>
        <w:t xml:space="preserve">by being research-engaged, </w:t>
      </w:r>
      <w:proofErr w:type="gramStart"/>
      <w:r w:rsidR="00437C83">
        <w:rPr>
          <w:rFonts w:ascii="Arial" w:hAnsi="Arial" w:cs="Arial"/>
        </w:rPr>
        <w:t>giving particular consideration to</w:t>
      </w:r>
      <w:proofErr w:type="gramEnd"/>
      <w:r w:rsidR="00437C83">
        <w:rPr>
          <w:rFonts w:ascii="Arial" w:hAnsi="Arial" w:cs="Arial"/>
        </w:rPr>
        <w:t xml:space="preserve"> the significance of assessment for learning. Continuing to engage with relevant literature is vital as research suggests that it plays an important role in effective learning and improved </w:t>
      </w:r>
      <w:r w:rsidR="0031005C">
        <w:rPr>
          <w:rFonts w:ascii="Arial" w:hAnsi="Arial" w:cs="Arial"/>
        </w:rPr>
        <w:t>learner</w:t>
      </w:r>
      <w:r w:rsidR="00437C83">
        <w:rPr>
          <w:rFonts w:ascii="Arial" w:hAnsi="Arial" w:cs="Arial"/>
        </w:rPr>
        <w:t xml:space="preserve"> outcomes (Lee and Richings, 2018, p. 2). </w:t>
      </w:r>
    </w:p>
    <w:p w14:paraId="70B34319" w14:textId="77777777" w:rsidR="00CD3174" w:rsidRDefault="00CD3174" w:rsidP="00B802DC">
      <w:pPr>
        <w:spacing w:line="360" w:lineRule="auto"/>
        <w:rPr>
          <w:rFonts w:ascii="Arial" w:hAnsi="Arial" w:cs="Arial"/>
        </w:rPr>
      </w:pPr>
    </w:p>
    <w:p w14:paraId="58435E3A" w14:textId="42A03A55" w:rsidR="00167958" w:rsidRDefault="00510DED" w:rsidP="00B802DC">
      <w:pPr>
        <w:spacing w:line="360" w:lineRule="auto"/>
        <w:rPr>
          <w:rFonts w:ascii="Arial" w:hAnsi="Arial" w:cs="Arial"/>
        </w:rPr>
      </w:pPr>
      <w:r>
        <w:rPr>
          <w:rFonts w:ascii="Arial" w:hAnsi="Arial" w:cs="Arial"/>
        </w:rPr>
        <w:t>D</w:t>
      </w:r>
      <w:r w:rsidR="00B93068">
        <w:rPr>
          <w:rFonts w:ascii="Arial" w:hAnsi="Arial" w:cs="Arial"/>
        </w:rPr>
        <w:t xml:space="preserve">uring the process of critical reflection, </w:t>
      </w:r>
      <w:r w:rsidR="000827F8">
        <w:rPr>
          <w:rFonts w:ascii="Arial" w:hAnsi="Arial" w:cs="Arial"/>
        </w:rPr>
        <w:t>my research into t</w:t>
      </w:r>
      <w:r w:rsidR="003101E2">
        <w:rPr>
          <w:rFonts w:ascii="Arial" w:hAnsi="Arial" w:cs="Arial"/>
        </w:rPr>
        <w:t xml:space="preserve">heoretical based literature </w:t>
      </w:r>
      <w:r w:rsidR="008A409F">
        <w:rPr>
          <w:rFonts w:ascii="Arial" w:hAnsi="Arial" w:cs="Arial"/>
        </w:rPr>
        <w:t>and approaches to critical reflection were vital to</w:t>
      </w:r>
      <w:r w:rsidR="00C67C69">
        <w:rPr>
          <w:rFonts w:ascii="Arial" w:hAnsi="Arial" w:cs="Arial"/>
        </w:rPr>
        <w:t xml:space="preserve"> </w:t>
      </w:r>
      <w:r w:rsidR="00413D89">
        <w:rPr>
          <w:rFonts w:ascii="Arial" w:hAnsi="Arial" w:cs="Arial"/>
        </w:rPr>
        <w:t xml:space="preserve">both </w:t>
      </w:r>
      <w:r w:rsidR="00C67C69">
        <w:rPr>
          <w:rFonts w:ascii="Arial" w:hAnsi="Arial" w:cs="Arial"/>
        </w:rPr>
        <w:t>my understanding</w:t>
      </w:r>
      <w:r w:rsidR="008A409F">
        <w:rPr>
          <w:rFonts w:ascii="Arial" w:hAnsi="Arial" w:cs="Arial"/>
        </w:rPr>
        <w:t xml:space="preserve"> of its importance</w:t>
      </w:r>
      <w:r w:rsidR="00413D89">
        <w:rPr>
          <w:rFonts w:ascii="Arial" w:hAnsi="Arial" w:cs="Arial"/>
        </w:rPr>
        <w:t xml:space="preserve"> and development of my own </w:t>
      </w:r>
      <w:r w:rsidR="002F5245">
        <w:rPr>
          <w:rFonts w:ascii="Arial" w:hAnsi="Arial" w:cs="Arial"/>
        </w:rPr>
        <w:t xml:space="preserve">personalised approach. </w:t>
      </w:r>
      <w:r w:rsidR="00920771">
        <w:rPr>
          <w:rFonts w:ascii="Arial" w:hAnsi="Arial" w:cs="Arial"/>
        </w:rPr>
        <w:t>After research</w:t>
      </w:r>
      <w:r w:rsidR="006308F2">
        <w:rPr>
          <w:rFonts w:ascii="Arial" w:hAnsi="Arial" w:cs="Arial"/>
        </w:rPr>
        <w:t>ing</w:t>
      </w:r>
      <w:r w:rsidR="00920771">
        <w:rPr>
          <w:rFonts w:ascii="Arial" w:hAnsi="Arial" w:cs="Arial"/>
        </w:rPr>
        <w:t xml:space="preserve"> numerous models and theories</w:t>
      </w:r>
      <w:r w:rsidR="00717A28">
        <w:rPr>
          <w:rFonts w:ascii="Arial" w:hAnsi="Arial" w:cs="Arial"/>
        </w:rPr>
        <w:t xml:space="preserve"> in the field of reflective practice</w:t>
      </w:r>
      <w:r w:rsidR="006C4CB4">
        <w:rPr>
          <w:rFonts w:ascii="Arial" w:hAnsi="Arial" w:cs="Arial"/>
        </w:rPr>
        <w:t xml:space="preserve"> as</w:t>
      </w:r>
      <w:r w:rsidR="004117B5">
        <w:rPr>
          <w:rFonts w:ascii="Arial" w:hAnsi="Arial" w:cs="Arial"/>
        </w:rPr>
        <w:t xml:space="preserve"> </w:t>
      </w:r>
      <w:r w:rsidR="00717A28">
        <w:rPr>
          <w:rFonts w:ascii="Arial" w:hAnsi="Arial" w:cs="Arial"/>
        </w:rPr>
        <w:t>outlined by</w:t>
      </w:r>
      <w:r w:rsidR="004117B5">
        <w:rPr>
          <w:rFonts w:ascii="Arial" w:hAnsi="Arial" w:cs="Arial"/>
        </w:rPr>
        <w:t xml:space="preserve"> the Welsh Government </w:t>
      </w:r>
      <w:r w:rsidR="00AF1C4A">
        <w:rPr>
          <w:rFonts w:ascii="Arial" w:hAnsi="Arial" w:cs="Arial"/>
        </w:rPr>
        <w:t>(2015, pp. 8-11)</w:t>
      </w:r>
      <w:r w:rsidR="006308F2">
        <w:rPr>
          <w:rFonts w:ascii="Arial" w:hAnsi="Arial" w:cs="Arial"/>
        </w:rPr>
        <w:t>,</w:t>
      </w:r>
      <w:r w:rsidR="00717A28">
        <w:rPr>
          <w:rFonts w:ascii="Arial" w:hAnsi="Arial" w:cs="Arial"/>
        </w:rPr>
        <w:t xml:space="preserve"> </w:t>
      </w:r>
      <w:r w:rsidR="00DB0CC5">
        <w:rPr>
          <w:rFonts w:ascii="Arial" w:hAnsi="Arial" w:cs="Arial"/>
        </w:rPr>
        <w:t xml:space="preserve">I turned to </w:t>
      </w:r>
      <w:proofErr w:type="spellStart"/>
      <w:r w:rsidR="00DB0CC5">
        <w:rPr>
          <w:rFonts w:ascii="Arial" w:hAnsi="Arial" w:cs="Arial"/>
        </w:rPr>
        <w:t>Zwozdiak</w:t>
      </w:r>
      <w:proofErr w:type="spellEnd"/>
      <w:r w:rsidR="00DB0CC5">
        <w:rPr>
          <w:rFonts w:ascii="Arial" w:hAnsi="Arial" w:cs="Arial"/>
        </w:rPr>
        <w:t xml:space="preserve">-Myers’ nine dimensions </w:t>
      </w:r>
      <w:r w:rsidR="007361F8">
        <w:rPr>
          <w:rFonts w:ascii="Arial" w:hAnsi="Arial" w:cs="Arial"/>
        </w:rPr>
        <w:t>(2012)</w:t>
      </w:r>
      <w:r w:rsidR="003101E2">
        <w:rPr>
          <w:rFonts w:ascii="Arial" w:hAnsi="Arial" w:cs="Arial"/>
        </w:rPr>
        <w:t xml:space="preserve"> </w:t>
      </w:r>
      <w:r w:rsidR="00421E74">
        <w:rPr>
          <w:rFonts w:ascii="Arial" w:hAnsi="Arial" w:cs="Arial"/>
        </w:rPr>
        <w:t xml:space="preserve">and Brookfield’s four lenses of reflective practice </w:t>
      </w:r>
      <w:r w:rsidR="00421E74" w:rsidRPr="000E56A9">
        <w:rPr>
          <w:rFonts w:ascii="Arial" w:hAnsi="Arial" w:cs="Arial"/>
        </w:rPr>
        <w:t>(2017, pp. 61-75</w:t>
      </w:r>
      <w:r w:rsidR="00A50A7B">
        <w:rPr>
          <w:rFonts w:ascii="Arial" w:hAnsi="Arial" w:cs="Arial"/>
        </w:rPr>
        <w:t>)</w:t>
      </w:r>
      <w:r w:rsidR="00980C2D">
        <w:rPr>
          <w:rFonts w:ascii="Arial" w:hAnsi="Arial" w:cs="Arial"/>
        </w:rPr>
        <w:t xml:space="preserve">. </w:t>
      </w:r>
      <w:r w:rsidR="00E8609E">
        <w:rPr>
          <w:rFonts w:ascii="Arial" w:hAnsi="Arial" w:cs="Arial"/>
        </w:rPr>
        <w:t>Alt</w:t>
      </w:r>
      <w:r w:rsidR="00A50A7B">
        <w:rPr>
          <w:rFonts w:ascii="Arial" w:hAnsi="Arial" w:cs="Arial"/>
        </w:rPr>
        <w:t xml:space="preserve">hough </w:t>
      </w:r>
      <w:r w:rsidR="00E8609E">
        <w:rPr>
          <w:rFonts w:ascii="Arial" w:hAnsi="Arial" w:cs="Arial"/>
        </w:rPr>
        <w:t>the models differ</w:t>
      </w:r>
      <w:r w:rsidR="009A087C">
        <w:rPr>
          <w:rFonts w:ascii="Arial" w:hAnsi="Arial" w:cs="Arial"/>
        </w:rPr>
        <w:t>, u</w:t>
      </w:r>
      <w:r w:rsidR="00980C2D">
        <w:rPr>
          <w:rFonts w:ascii="Arial" w:hAnsi="Arial" w:cs="Arial"/>
        </w:rPr>
        <w:t xml:space="preserve">sing a combination of both broadened and strengthened my </w:t>
      </w:r>
      <w:r w:rsidR="009A087C">
        <w:rPr>
          <w:rFonts w:ascii="Arial" w:hAnsi="Arial" w:cs="Arial"/>
        </w:rPr>
        <w:t xml:space="preserve">own </w:t>
      </w:r>
      <w:r w:rsidR="00980C2D">
        <w:rPr>
          <w:rFonts w:ascii="Arial" w:hAnsi="Arial" w:cs="Arial"/>
        </w:rPr>
        <w:t xml:space="preserve">approach to critical reflection </w:t>
      </w:r>
      <w:r w:rsidR="005C297B">
        <w:rPr>
          <w:rFonts w:ascii="Arial" w:hAnsi="Arial" w:cs="Arial"/>
        </w:rPr>
        <w:t xml:space="preserve">that, when applied to my future teaching experience, will undoubtedly </w:t>
      </w:r>
      <w:r w:rsidR="00A50E8B">
        <w:rPr>
          <w:rFonts w:ascii="Arial" w:hAnsi="Arial" w:cs="Arial"/>
        </w:rPr>
        <w:t>invigorate,</w:t>
      </w:r>
      <w:r w:rsidR="006744E7">
        <w:rPr>
          <w:rFonts w:ascii="Arial" w:hAnsi="Arial" w:cs="Arial"/>
        </w:rPr>
        <w:t xml:space="preserve"> </w:t>
      </w:r>
      <w:r w:rsidR="00AB0CED">
        <w:rPr>
          <w:rFonts w:ascii="Arial" w:hAnsi="Arial" w:cs="Arial"/>
        </w:rPr>
        <w:t xml:space="preserve">and reinforce </w:t>
      </w:r>
      <w:r w:rsidR="006744E7">
        <w:rPr>
          <w:rFonts w:ascii="Arial" w:hAnsi="Arial" w:cs="Arial"/>
        </w:rPr>
        <w:t>my teaching practices.</w:t>
      </w:r>
      <w:r w:rsidR="00A50E8B">
        <w:rPr>
          <w:rFonts w:ascii="Arial" w:hAnsi="Arial" w:cs="Arial"/>
        </w:rPr>
        <w:t xml:space="preserve"> </w:t>
      </w:r>
      <w:r w:rsidR="00821D9D">
        <w:rPr>
          <w:rFonts w:ascii="Arial" w:hAnsi="Arial" w:cs="Arial"/>
        </w:rPr>
        <w:t xml:space="preserve">These reflective models </w:t>
      </w:r>
      <w:r w:rsidR="00821D9D">
        <w:rPr>
          <w:rFonts w:ascii="Arial" w:hAnsi="Arial" w:cs="Arial"/>
        </w:rPr>
        <w:t xml:space="preserve">allowed me to </w:t>
      </w:r>
      <w:r w:rsidR="00821D9D">
        <w:rPr>
          <w:rFonts w:ascii="Arial" w:hAnsi="Arial" w:cs="Arial"/>
        </w:rPr>
        <w:t>critical</w:t>
      </w:r>
      <w:r w:rsidR="00821D9D">
        <w:rPr>
          <w:rFonts w:ascii="Arial" w:hAnsi="Arial" w:cs="Arial"/>
        </w:rPr>
        <w:t>ly</w:t>
      </w:r>
      <w:r w:rsidR="00821D9D">
        <w:rPr>
          <w:rFonts w:ascii="Arial" w:hAnsi="Arial" w:cs="Arial"/>
        </w:rPr>
        <w:t xml:space="preserve"> reflect on each of the various aspects of assessment</w:t>
      </w:r>
      <w:r w:rsidR="000C1F7E">
        <w:rPr>
          <w:rFonts w:ascii="Arial" w:hAnsi="Arial" w:cs="Arial"/>
        </w:rPr>
        <w:t xml:space="preserve"> </w:t>
      </w:r>
      <w:r w:rsidR="00821D9D">
        <w:rPr>
          <w:rFonts w:ascii="Arial" w:hAnsi="Arial" w:cs="Arial"/>
        </w:rPr>
        <w:t>for learning</w:t>
      </w:r>
      <w:r w:rsidR="004658C8">
        <w:rPr>
          <w:rFonts w:ascii="Arial" w:hAnsi="Arial" w:cs="Arial"/>
        </w:rPr>
        <w:t xml:space="preserve"> </w:t>
      </w:r>
      <w:r w:rsidR="000C1F7E">
        <w:rPr>
          <w:rFonts w:ascii="Arial" w:hAnsi="Arial" w:cs="Arial"/>
        </w:rPr>
        <w:t>effectively</w:t>
      </w:r>
      <w:r w:rsidR="000C1F7E">
        <w:rPr>
          <w:rFonts w:ascii="Arial" w:hAnsi="Arial" w:cs="Arial"/>
        </w:rPr>
        <w:t xml:space="preserve"> </w:t>
      </w:r>
      <w:r w:rsidR="004658C8">
        <w:rPr>
          <w:rFonts w:ascii="Arial" w:hAnsi="Arial" w:cs="Arial"/>
        </w:rPr>
        <w:t xml:space="preserve">and provided me with different perspectives </w:t>
      </w:r>
      <w:r w:rsidR="00145990">
        <w:rPr>
          <w:rFonts w:ascii="Arial" w:hAnsi="Arial" w:cs="Arial"/>
        </w:rPr>
        <w:t xml:space="preserve">on how best </w:t>
      </w:r>
      <w:r w:rsidR="004658C8">
        <w:rPr>
          <w:rFonts w:ascii="Arial" w:hAnsi="Arial" w:cs="Arial"/>
        </w:rPr>
        <w:t>to approach</w:t>
      </w:r>
      <w:r w:rsidR="00145990">
        <w:rPr>
          <w:rFonts w:ascii="Arial" w:hAnsi="Arial" w:cs="Arial"/>
        </w:rPr>
        <w:t xml:space="preserve"> them moving forward.</w:t>
      </w:r>
    </w:p>
    <w:p w14:paraId="507BE44C" w14:textId="77777777" w:rsidR="00167958" w:rsidRDefault="00167958" w:rsidP="00B802DC">
      <w:pPr>
        <w:spacing w:line="360" w:lineRule="auto"/>
        <w:rPr>
          <w:rFonts w:ascii="Arial" w:hAnsi="Arial" w:cs="Arial"/>
        </w:rPr>
      </w:pPr>
    </w:p>
    <w:p w14:paraId="3A2EDE9E" w14:textId="1E11CE7E" w:rsidR="009C509D" w:rsidRDefault="00965ED7" w:rsidP="00B802DC">
      <w:pPr>
        <w:spacing w:line="360" w:lineRule="auto"/>
        <w:rPr>
          <w:rFonts w:ascii="Arial" w:hAnsi="Arial" w:cs="Arial"/>
        </w:rPr>
      </w:pPr>
      <w:r>
        <w:rPr>
          <w:rFonts w:ascii="Arial" w:hAnsi="Arial" w:cs="Arial"/>
        </w:rPr>
        <w:t>The</w:t>
      </w:r>
      <w:r w:rsidR="00993742">
        <w:rPr>
          <w:rFonts w:ascii="Arial" w:hAnsi="Arial" w:cs="Arial"/>
        </w:rPr>
        <w:t xml:space="preserve"> Brookfield</w:t>
      </w:r>
      <w:r w:rsidR="00A50E8B">
        <w:rPr>
          <w:rFonts w:ascii="Arial" w:hAnsi="Arial" w:cs="Arial"/>
        </w:rPr>
        <w:t xml:space="preserve"> lens that stood out </w:t>
      </w:r>
      <w:r w:rsidR="00CB4374">
        <w:rPr>
          <w:rFonts w:ascii="Arial" w:hAnsi="Arial" w:cs="Arial"/>
        </w:rPr>
        <w:t xml:space="preserve">to me </w:t>
      </w:r>
      <w:r w:rsidR="00A50E8B">
        <w:rPr>
          <w:rFonts w:ascii="Arial" w:hAnsi="Arial" w:cs="Arial"/>
        </w:rPr>
        <w:t xml:space="preserve">the most </w:t>
      </w:r>
      <w:r w:rsidR="00CB4374">
        <w:rPr>
          <w:rFonts w:ascii="Arial" w:hAnsi="Arial" w:cs="Arial"/>
        </w:rPr>
        <w:t xml:space="preserve">was the ‘eyes of our clients’ </w:t>
      </w:r>
      <w:r w:rsidR="00CB4374" w:rsidRPr="000E56A9">
        <w:rPr>
          <w:rFonts w:ascii="Arial" w:hAnsi="Arial" w:cs="Arial"/>
        </w:rPr>
        <w:t>(2017, p. 48)</w:t>
      </w:r>
      <w:r w:rsidR="003E120C">
        <w:rPr>
          <w:rFonts w:ascii="Arial" w:hAnsi="Arial" w:cs="Arial"/>
        </w:rPr>
        <w:t xml:space="preserve"> that referred to the learners’ viewpoints.</w:t>
      </w:r>
      <w:r w:rsidR="001E2A49">
        <w:rPr>
          <w:rFonts w:ascii="Arial" w:hAnsi="Arial" w:cs="Arial"/>
        </w:rPr>
        <w:t xml:space="preserve"> </w:t>
      </w:r>
      <w:r w:rsidR="00B12C65">
        <w:rPr>
          <w:rFonts w:ascii="Arial" w:hAnsi="Arial" w:cs="Arial"/>
        </w:rPr>
        <w:t>This was particu</w:t>
      </w:r>
      <w:r w:rsidR="00C20ABB">
        <w:rPr>
          <w:rFonts w:ascii="Arial" w:hAnsi="Arial" w:cs="Arial"/>
        </w:rPr>
        <w:t xml:space="preserve">larly poignant given </w:t>
      </w:r>
      <w:r w:rsidR="00E045C0">
        <w:rPr>
          <w:rFonts w:ascii="Arial" w:hAnsi="Arial" w:cs="Arial"/>
        </w:rPr>
        <w:t>assessment for learning’s emphasis on the centrality</w:t>
      </w:r>
      <w:r w:rsidR="002716DE">
        <w:rPr>
          <w:rFonts w:ascii="Arial" w:hAnsi="Arial" w:cs="Arial"/>
        </w:rPr>
        <w:t xml:space="preserve"> of learners in their own learning.</w:t>
      </w:r>
      <w:r w:rsidR="002A5718">
        <w:rPr>
          <w:rFonts w:ascii="Arial" w:hAnsi="Arial" w:cs="Arial"/>
        </w:rPr>
        <w:t xml:space="preserve"> </w:t>
      </w:r>
      <w:r w:rsidR="00323AA3">
        <w:rPr>
          <w:rFonts w:ascii="Arial" w:hAnsi="Arial" w:cs="Arial"/>
        </w:rPr>
        <w:t xml:space="preserve">Moving forward, I will ensure that my teaching practice incorporates this lens </w:t>
      </w:r>
      <w:r w:rsidR="00CA7362">
        <w:rPr>
          <w:rFonts w:ascii="Arial" w:hAnsi="Arial" w:cs="Arial"/>
        </w:rPr>
        <w:t>in</w:t>
      </w:r>
      <w:r w:rsidR="00D24AB1">
        <w:rPr>
          <w:rFonts w:ascii="Arial" w:hAnsi="Arial" w:cs="Arial"/>
        </w:rPr>
        <w:t>to</w:t>
      </w:r>
      <w:r w:rsidR="00CA7362">
        <w:rPr>
          <w:rFonts w:ascii="Arial" w:hAnsi="Arial" w:cs="Arial"/>
        </w:rPr>
        <w:t xml:space="preserve"> each lesson</w:t>
      </w:r>
      <w:r w:rsidR="00651DD4" w:rsidRPr="003370F0">
        <w:rPr>
          <w:rFonts w:ascii="Arial" w:hAnsi="Arial" w:cs="Arial"/>
          <w:color w:val="000000" w:themeColor="text1"/>
        </w:rPr>
        <w:t xml:space="preserve">. </w:t>
      </w:r>
      <w:r w:rsidR="003370F0" w:rsidRPr="003370F0">
        <w:rPr>
          <w:rFonts w:ascii="Arial" w:hAnsi="Arial" w:cs="Arial"/>
          <w:color w:val="000000" w:themeColor="text1"/>
        </w:rPr>
        <w:t>To</w:t>
      </w:r>
      <w:r w:rsidR="001B0D42" w:rsidRPr="003370F0">
        <w:rPr>
          <w:rFonts w:ascii="Arial" w:hAnsi="Arial" w:cs="Arial"/>
          <w:color w:val="000000" w:themeColor="text1"/>
        </w:rPr>
        <w:t xml:space="preserve"> </w:t>
      </w:r>
      <w:r w:rsidR="00651DD4">
        <w:rPr>
          <w:rFonts w:ascii="Arial" w:hAnsi="Arial" w:cs="Arial"/>
        </w:rPr>
        <w:t xml:space="preserve">achieve this </w:t>
      </w:r>
      <w:r w:rsidR="001B0D42">
        <w:rPr>
          <w:rFonts w:ascii="Arial" w:hAnsi="Arial" w:cs="Arial"/>
        </w:rPr>
        <w:t>goal, I will</w:t>
      </w:r>
      <w:r w:rsidR="00651DD4">
        <w:rPr>
          <w:rFonts w:ascii="Arial" w:hAnsi="Arial" w:cs="Arial"/>
        </w:rPr>
        <w:t xml:space="preserve"> </w:t>
      </w:r>
      <w:r w:rsidR="00CA7362">
        <w:rPr>
          <w:rFonts w:ascii="Arial" w:hAnsi="Arial" w:cs="Arial"/>
        </w:rPr>
        <w:t>utilis</w:t>
      </w:r>
      <w:r w:rsidR="001B0D42">
        <w:rPr>
          <w:rFonts w:ascii="Arial" w:hAnsi="Arial" w:cs="Arial"/>
        </w:rPr>
        <w:t>e</w:t>
      </w:r>
      <w:r w:rsidR="00CA7362">
        <w:rPr>
          <w:rFonts w:ascii="Arial" w:hAnsi="Arial" w:cs="Arial"/>
        </w:rPr>
        <w:t xml:space="preserve"> and </w:t>
      </w:r>
      <w:r w:rsidR="00066243">
        <w:rPr>
          <w:rFonts w:ascii="Arial" w:hAnsi="Arial" w:cs="Arial"/>
        </w:rPr>
        <w:t xml:space="preserve">further </w:t>
      </w:r>
      <w:r w:rsidR="00CA7362">
        <w:rPr>
          <w:rFonts w:ascii="Arial" w:hAnsi="Arial" w:cs="Arial"/>
        </w:rPr>
        <w:t xml:space="preserve">develop the traffic light system </w:t>
      </w:r>
      <w:r w:rsidR="00B7421F">
        <w:rPr>
          <w:rFonts w:ascii="Arial" w:hAnsi="Arial" w:cs="Arial"/>
        </w:rPr>
        <w:t>as a form of both self and peer assessment</w:t>
      </w:r>
      <w:r w:rsidR="00464DED">
        <w:rPr>
          <w:rFonts w:ascii="Arial" w:hAnsi="Arial" w:cs="Arial"/>
        </w:rPr>
        <w:t xml:space="preserve"> so that </w:t>
      </w:r>
      <w:r w:rsidR="00066243">
        <w:rPr>
          <w:rFonts w:ascii="Arial" w:hAnsi="Arial" w:cs="Arial"/>
        </w:rPr>
        <w:t>learners feel heard and their</w:t>
      </w:r>
      <w:r w:rsidR="00005FDF">
        <w:rPr>
          <w:rFonts w:ascii="Arial" w:hAnsi="Arial" w:cs="Arial"/>
        </w:rPr>
        <w:t xml:space="preserve"> emotional and academic needs</w:t>
      </w:r>
      <w:r w:rsidR="00066243">
        <w:rPr>
          <w:rFonts w:ascii="Arial" w:hAnsi="Arial" w:cs="Arial"/>
        </w:rPr>
        <w:t xml:space="preserve"> met</w:t>
      </w:r>
      <w:r w:rsidR="00005FDF">
        <w:rPr>
          <w:rFonts w:ascii="Arial" w:hAnsi="Arial" w:cs="Arial"/>
        </w:rPr>
        <w:t>.</w:t>
      </w:r>
      <w:r w:rsidR="00810BB8">
        <w:rPr>
          <w:rFonts w:ascii="Arial" w:hAnsi="Arial" w:cs="Arial"/>
        </w:rPr>
        <w:t xml:space="preserve"> </w:t>
      </w:r>
      <w:r w:rsidR="00A41A3A">
        <w:rPr>
          <w:rFonts w:ascii="Arial" w:hAnsi="Arial" w:cs="Arial"/>
        </w:rPr>
        <w:t xml:space="preserve">Upon reflection, my grasp of peer and self-assessment as an element of assessment of learning could have been better as more emphasis was needed in the planning stages. </w:t>
      </w:r>
      <w:r w:rsidR="00810BB8">
        <w:rPr>
          <w:rFonts w:ascii="Arial" w:hAnsi="Arial" w:cs="Arial"/>
        </w:rPr>
        <w:t xml:space="preserve">Furthermore, </w:t>
      </w:r>
      <w:r w:rsidR="003F25E5">
        <w:rPr>
          <w:rFonts w:ascii="Arial" w:hAnsi="Arial" w:cs="Arial"/>
        </w:rPr>
        <w:t xml:space="preserve">to </w:t>
      </w:r>
      <w:r w:rsidR="00362A56">
        <w:rPr>
          <w:rFonts w:ascii="Arial" w:hAnsi="Arial" w:cs="Arial"/>
        </w:rPr>
        <w:t xml:space="preserve">further </w:t>
      </w:r>
      <w:r w:rsidR="003F25E5">
        <w:rPr>
          <w:rFonts w:ascii="Arial" w:hAnsi="Arial" w:cs="Arial"/>
        </w:rPr>
        <w:t xml:space="preserve">enhance </w:t>
      </w:r>
      <w:r w:rsidR="00C049C2">
        <w:rPr>
          <w:rFonts w:ascii="Arial" w:hAnsi="Arial" w:cs="Arial"/>
        </w:rPr>
        <w:t xml:space="preserve">the quality of my teaching I will aim to </w:t>
      </w:r>
      <w:r w:rsidR="00511C34">
        <w:rPr>
          <w:rFonts w:ascii="Arial" w:hAnsi="Arial" w:cs="Arial"/>
        </w:rPr>
        <w:t>try out new ideas</w:t>
      </w:r>
      <w:r w:rsidR="00B6583D">
        <w:rPr>
          <w:rFonts w:ascii="Arial" w:hAnsi="Arial" w:cs="Arial"/>
        </w:rPr>
        <w:t xml:space="preserve"> such as </w:t>
      </w:r>
      <w:r w:rsidR="00284D02">
        <w:rPr>
          <w:rFonts w:ascii="Arial" w:hAnsi="Arial" w:cs="Arial"/>
        </w:rPr>
        <w:t xml:space="preserve">asking learners to correct their work and respond to feedback </w:t>
      </w:r>
      <w:r w:rsidR="00677477">
        <w:rPr>
          <w:rFonts w:ascii="Arial" w:hAnsi="Arial" w:cs="Arial"/>
        </w:rPr>
        <w:t>in a different colour</w:t>
      </w:r>
      <w:r w:rsidR="00D24AB1">
        <w:rPr>
          <w:rFonts w:ascii="Arial" w:hAnsi="Arial" w:cs="Arial"/>
        </w:rPr>
        <w:t xml:space="preserve"> pen</w:t>
      </w:r>
      <w:r w:rsidR="00677477">
        <w:rPr>
          <w:rFonts w:ascii="Arial" w:hAnsi="Arial" w:cs="Arial"/>
        </w:rPr>
        <w:t xml:space="preserve">. </w:t>
      </w:r>
      <w:r w:rsidR="00074D87">
        <w:rPr>
          <w:rFonts w:ascii="Arial" w:hAnsi="Arial" w:cs="Arial"/>
        </w:rPr>
        <w:t xml:space="preserve">The use of a different colour will make learners’ progress </w:t>
      </w:r>
      <w:r w:rsidR="000B47E6">
        <w:rPr>
          <w:rFonts w:ascii="Arial" w:hAnsi="Arial" w:cs="Arial"/>
        </w:rPr>
        <w:t>and engagement in the</w:t>
      </w:r>
      <w:r w:rsidR="00437C83">
        <w:rPr>
          <w:rFonts w:ascii="Arial" w:hAnsi="Arial" w:cs="Arial"/>
        </w:rPr>
        <w:t xml:space="preserve">ir learning journey </w:t>
      </w:r>
      <w:r w:rsidR="00074D87">
        <w:rPr>
          <w:rFonts w:ascii="Arial" w:hAnsi="Arial" w:cs="Arial"/>
        </w:rPr>
        <w:t>more visible</w:t>
      </w:r>
      <w:r w:rsidR="00437C83">
        <w:rPr>
          <w:rFonts w:ascii="Arial" w:hAnsi="Arial" w:cs="Arial"/>
        </w:rPr>
        <w:t>.</w:t>
      </w:r>
      <w:r w:rsidR="00036962">
        <w:rPr>
          <w:rFonts w:ascii="Arial" w:hAnsi="Arial" w:cs="Arial"/>
        </w:rPr>
        <w:t xml:space="preserve"> My hope is that making </w:t>
      </w:r>
      <w:r w:rsidR="00EF1E00">
        <w:rPr>
          <w:rFonts w:ascii="Arial" w:hAnsi="Arial" w:cs="Arial"/>
        </w:rPr>
        <w:t>learners’</w:t>
      </w:r>
      <w:r w:rsidR="00036962">
        <w:rPr>
          <w:rFonts w:ascii="Arial" w:hAnsi="Arial" w:cs="Arial"/>
        </w:rPr>
        <w:t xml:space="preserve"> progress more visual will </w:t>
      </w:r>
      <w:r w:rsidR="005A615A">
        <w:rPr>
          <w:rFonts w:ascii="Arial" w:hAnsi="Arial" w:cs="Arial"/>
        </w:rPr>
        <w:t>boost</w:t>
      </w:r>
      <w:r w:rsidR="00036962">
        <w:rPr>
          <w:rFonts w:ascii="Arial" w:hAnsi="Arial" w:cs="Arial"/>
        </w:rPr>
        <w:t xml:space="preserve"> </w:t>
      </w:r>
      <w:r w:rsidR="004B79FA">
        <w:rPr>
          <w:rFonts w:ascii="Arial" w:hAnsi="Arial" w:cs="Arial"/>
        </w:rPr>
        <w:t>their confidence</w:t>
      </w:r>
      <w:r w:rsidR="00EF1E00">
        <w:rPr>
          <w:rFonts w:ascii="Arial" w:hAnsi="Arial" w:cs="Arial"/>
        </w:rPr>
        <w:t xml:space="preserve"> in their own achievements and</w:t>
      </w:r>
      <w:r w:rsidR="005A615A">
        <w:rPr>
          <w:rFonts w:ascii="Arial" w:hAnsi="Arial" w:cs="Arial"/>
        </w:rPr>
        <w:t xml:space="preserve"> improve their </w:t>
      </w:r>
      <w:r w:rsidR="004B79FA">
        <w:rPr>
          <w:rFonts w:ascii="Arial" w:hAnsi="Arial" w:cs="Arial"/>
        </w:rPr>
        <w:t xml:space="preserve">commitment </w:t>
      </w:r>
      <w:r w:rsidR="005A615A">
        <w:rPr>
          <w:rFonts w:ascii="Arial" w:hAnsi="Arial" w:cs="Arial"/>
        </w:rPr>
        <w:t xml:space="preserve">to their learning journey </w:t>
      </w:r>
      <w:r w:rsidR="00C777E2">
        <w:rPr>
          <w:rFonts w:ascii="Arial" w:hAnsi="Arial" w:cs="Arial"/>
        </w:rPr>
        <w:t>both academically and personally.</w:t>
      </w:r>
      <w:r w:rsidR="00773241">
        <w:rPr>
          <w:rFonts w:ascii="Arial" w:hAnsi="Arial" w:cs="Arial"/>
        </w:rPr>
        <w:t xml:space="preserve"> This idea of life-long learning</w:t>
      </w:r>
      <w:r w:rsidR="00661BDB">
        <w:rPr>
          <w:rFonts w:ascii="Arial" w:hAnsi="Arial" w:cs="Arial"/>
        </w:rPr>
        <w:t xml:space="preserve"> is a key factor in </w:t>
      </w:r>
      <w:r w:rsidR="00782FE8">
        <w:rPr>
          <w:rFonts w:ascii="Arial" w:hAnsi="Arial" w:cs="Arial"/>
        </w:rPr>
        <w:t>supporting</w:t>
      </w:r>
      <w:r w:rsidR="00661BDB">
        <w:rPr>
          <w:rFonts w:ascii="Arial" w:hAnsi="Arial" w:cs="Arial"/>
        </w:rPr>
        <w:t xml:space="preserve"> learners to </w:t>
      </w:r>
      <w:r w:rsidR="009C5E0A">
        <w:rPr>
          <w:rFonts w:ascii="Arial" w:hAnsi="Arial" w:cs="Arial"/>
        </w:rPr>
        <w:t xml:space="preserve">harness the necessary skills </w:t>
      </w:r>
      <w:proofErr w:type="gramStart"/>
      <w:r w:rsidR="009C5E0A">
        <w:rPr>
          <w:rFonts w:ascii="Arial" w:hAnsi="Arial" w:cs="Arial"/>
        </w:rPr>
        <w:t>in order to</w:t>
      </w:r>
      <w:proofErr w:type="gramEnd"/>
      <w:r w:rsidR="009C5E0A">
        <w:rPr>
          <w:rFonts w:ascii="Arial" w:hAnsi="Arial" w:cs="Arial"/>
        </w:rPr>
        <w:t xml:space="preserve"> </w:t>
      </w:r>
      <w:r w:rsidR="00661BDB">
        <w:rPr>
          <w:rFonts w:ascii="Arial" w:hAnsi="Arial" w:cs="Arial"/>
        </w:rPr>
        <w:t>fulfil the four purposes as outlined by</w:t>
      </w:r>
      <w:r w:rsidR="00FF7A75">
        <w:rPr>
          <w:rFonts w:ascii="Arial" w:hAnsi="Arial" w:cs="Arial"/>
        </w:rPr>
        <w:t xml:space="preserve"> the new Curriculum for Wales</w:t>
      </w:r>
      <w:r w:rsidR="009F7C69">
        <w:rPr>
          <w:rFonts w:ascii="Arial" w:hAnsi="Arial" w:cs="Arial"/>
        </w:rPr>
        <w:t xml:space="preserve"> (Welsh Government, 2021)</w:t>
      </w:r>
      <w:r w:rsidR="00FF7A75">
        <w:rPr>
          <w:rFonts w:ascii="Arial" w:hAnsi="Arial" w:cs="Arial"/>
        </w:rPr>
        <w:t xml:space="preserve">. </w:t>
      </w:r>
      <w:r w:rsidR="008C4CF8">
        <w:rPr>
          <w:rFonts w:ascii="Arial" w:hAnsi="Arial" w:cs="Arial"/>
        </w:rPr>
        <w:t xml:space="preserve">Notably, I will devote </w:t>
      </w:r>
      <w:r w:rsidR="002F2331">
        <w:rPr>
          <w:rFonts w:ascii="Arial" w:hAnsi="Arial" w:cs="Arial"/>
        </w:rPr>
        <w:t>time in each</w:t>
      </w:r>
      <w:r w:rsidR="00F005C5">
        <w:rPr>
          <w:rFonts w:ascii="Arial" w:hAnsi="Arial" w:cs="Arial"/>
        </w:rPr>
        <w:t xml:space="preserve"> </w:t>
      </w:r>
      <w:r w:rsidR="002F2331">
        <w:rPr>
          <w:rFonts w:ascii="Arial" w:hAnsi="Arial" w:cs="Arial"/>
        </w:rPr>
        <w:t>lesson to these practices</w:t>
      </w:r>
      <w:r w:rsidR="00756056">
        <w:rPr>
          <w:rFonts w:ascii="Arial" w:hAnsi="Arial" w:cs="Arial"/>
        </w:rPr>
        <w:t xml:space="preserve"> and to </w:t>
      </w:r>
      <w:r w:rsidR="00B068DC">
        <w:rPr>
          <w:rFonts w:ascii="Arial" w:hAnsi="Arial" w:cs="Arial"/>
        </w:rPr>
        <w:t xml:space="preserve">nurturing a supportive environment that encourages learners to recognise, accept </w:t>
      </w:r>
      <w:r w:rsidR="00867B5C">
        <w:rPr>
          <w:rFonts w:ascii="Arial" w:hAnsi="Arial" w:cs="Arial"/>
        </w:rPr>
        <w:t>and utilise feedback</w:t>
      </w:r>
      <w:r w:rsidR="00366E04">
        <w:rPr>
          <w:rFonts w:ascii="Arial" w:hAnsi="Arial" w:cs="Arial"/>
        </w:rPr>
        <w:t xml:space="preserve"> (Black </w:t>
      </w:r>
      <w:r w:rsidR="00366E04" w:rsidRPr="00034CD8">
        <w:rPr>
          <w:rFonts w:ascii="Arial" w:hAnsi="Arial" w:cs="Arial"/>
          <w:i/>
          <w:iCs/>
        </w:rPr>
        <w:t>et al</w:t>
      </w:r>
      <w:r w:rsidR="00366E04">
        <w:rPr>
          <w:rFonts w:ascii="Arial" w:hAnsi="Arial" w:cs="Arial"/>
        </w:rPr>
        <w:t>. 2004</w:t>
      </w:r>
      <w:r w:rsidR="00FD4F0F">
        <w:rPr>
          <w:rFonts w:ascii="Arial" w:hAnsi="Arial" w:cs="Arial"/>
        </w:rPr>
        <w:t xml:space="preserve">). </w:t>
      </w:r>
    </w:p>
    <w:p w14:paraId="53B3E3EF" w14:textId="7C67080D" w:rsidR="00DB65E4" w:rsidRDefault="00DB65E4" w:rsidP="00B802DC">
      <w:pPr>
        <w:spacing w:line="360" w:lineRule="auto"/>
        <w:rPr>
          <w:rFonts w:ascii="Arial" w:hAnsi="Arial" w:cs="Arial"/>
        </w:rPr>
      </w:pPr>
    </w:p>
    <w:p w14:paraId="17ACD5D5" w14:textId="64835BAA" w:rsidR="0040233E" w:rsidRDefault="00072BAF" w:rsidP="00B802DC">
      <w:pPr>
        <w:spacing w:line="360" w:lineRule="auto"/>
        <w:rPr>
          <w:rFonts w:ascii="Arial" w:hAnsi="Arial" w:cs="Arial"/>
        </w:rPr>
      </w:pPr>
      <w:r>
        <w:rPr>
          <w:rFonts w:ascii="Arial" w:hAnsi="Arial" w:cs="Arial"/>
        </w:rPr>
        <w:t xml:space="preserve">Alternatively, </w:t>
      </w:r>
      <w:r w:rsidR="0036204A">
        <w:rPr>
          <w:rFonts w:ascii="Arial" w:hAnsi="Arial" w:cs="Arial"/>
        </w:rPr>
        <w:t xml:space="preserve">I need to ensure that sharing success criteria </w:t>
      </w:r>
      <w:r w:rsidR="003527E9">
        <w:rPr>
          <w:rFonts w:ascii="Arial" w:hAnsi="Arial" w:cs="Arial"/>
        </w:rPr>
        <w:t>becomes a</w:t>
      </w:r>
      <w:r w:rsidR="00E833C8">
        <w:rPr>
          <w:rFonts w:ascii="Arial" w:hAnsi="Arial" w:cs="Arial"/>
        </w:rPr>
        <w:t xml:space="preserve"> carefully </w:t>
      </w:r>
      <w:r w:rsidR="003527E9">
        <w:rPr>
          <w:rFonts w:ascii="Arial" w:hAnsi="Arial" w:cs="Arial"/>
        </w:rPr>
        <w:t xml:space="preserve">considered and </w:t>
      </w:r>
      <w:r w:rsidR="009C536C">
        <w:rPr>
          <w:rFonts w:ascii="Arial" w:hAnsi="Arial" w:cs="Arial"/>
        </w:rPr>
        <w:t xml:space="preserve">thoroughly </w:t>
      </w:r>
      <w:r w:rsidR="00E833C8">
        <w:rPr>
          <w:rFonts w:ascii="Arial" w:hAnsi="Arial" w:cs="Arial"/>
        </w:rPr>
        <w:t xml:space="preserve">planned </w:t>
      </w:r>
      <w:r w:rsidR="003527E9">
        <w:rPr>
          <w:rFonts w:ascii="Arial" w:hAnsi="Arial" w:cs="Arial"/>
        </w:rPr>
        <w:t xml:space="preserve">aspect </w:t>
      </w:r>
      <w:r w:rsidR="009C536C">
        <w:rPr>
          <w:rFonts w:ascii="Arial" w:hAnsi="Arial" w:cs="Arial"/>
        </w:rPr>
        <w:t>of lesson p</w:t>
      </w:r>
      <w:r w:rsidR="00F62FA6">
        <w:rPr>
          <w:rFonts w:ascii="Arial" w:hAnsi="Arial" w:cs="Arial"/>
        </w:rPr>
        <w:t>lanning and p</w:t>
      </w:r>
      <w:r w:rsidR="009C536C">
        <w:rPr>
          <w:rFonts w:ascii="Arial" w:hAnsi="Arial" w:cs="Arial"/>
        </w:rPr>
        <w:t xml:space="preserve">reparation </w:t>
      </w:r>
      <w:r w:rsidR="00E833C8">
        <w:rPr>
          <w:rFonts w:ascii="Arial" w:hAnsi="Arial" w:cs="Arial"/>
        </w:rPr>
        <w:t xml:space="preserve">so that it can be purposefully incorporated </w:t>
      </w:r>
      <w:r w:rsidR="00DC511F">
        <w:rPr>
          <w:rFonts w:ascii="Arial" w:hAnsi="Arial" w:cs="Arial"/>
        </w:rPr>
        <w:t>into lessons.</w:t>
      </w:r>
      <w:r w:rsidR="00C16853">
        <w:rPr>
          <w:rFonts w:ascii="Arial" w:hAnsi="Arial" w:cs="Arial"/>
        </w:rPr>
        <w:t xml:space="preserve"> </w:t>
      </w:r>
      <w:r w:rsidR="00783FE8">
        <w:rPr>
          <w:rFonts w:ascii="Arial" w:hAnsi="Arial" w:cs="Arial"/>
        </w:rPr>
        <w:t xml:space="preserve">Involving learners in the </w:t>
      </w:r>
      <w:r w:rsidR="008441C1">
        <w:rPr>
          <w:rFonts w:ascii="Arial" w:hAnsi="Arial" w:cs="Arial"/>
        </w:rPr>
        <w:t xml:space="preserve">decision-making </w:t>
      </w:r>
      <w:r w:rsidR="00783FE8">
        <w:rPr>
          <w:rFonts w:ascii="Arial" w:hAnsi="Arial" w:cs="Arial"/>
        </w:rPr>
        <w:t xml:space="preserve">process of formulating a success criterion is a simple yet effective way of </w:t>
      </w:r>
      <w:r w:rsidR="00F62FA6">
        <w:rPr>
          <w:rFonts w:ascii="Arial" w:hAnsi="Arial" w:cs="Arial"/>
        </w:rPr>
        <w:t xml:space="preserve">ensuring and </w:t>
      </w:r>
      <w:r w:rsidR="00783FE8">
        <w:rPr>
          <w:rFonts w:ascii="Arial" w:hAnsi="Arial" w:cs="Arial"/>
        </w:rPr>
        <w:t xml:space="preserve">assessing engagement and understanding prior to </w:t>
      </w:r>
      <w:r w:rsidR="00AA7F89">
        <w:rPr>
          <w:rFonts w:ascii="Arial" w:hAnsi="Arial" w:cs="Arial"/>
        </w:rPr>
        <w:t>beginning a task</w:t>
      </w:r>
      <w:r w:rsidR="00F62FA6">
        <w:rPr>
          <w:rFonts w:ascii="Arial" w:hAnsi="Arial" w:cs="Arial"/>
        </w:rPr>
        <w:t>.</w:t>
      </w:r>
      <w:r w:rsidR="003357BD">
        <w:rPr>
          <w:rFonts w:ascii="Arial" w:hAnsi="Arial" w:cs="Arial"/>
        </w:rPr>
        <w:t xml:space="preserve"> A transparent discussion with learners regarding success criteria </w:t>
      </w:r>
      <w:r w:rsidR="00BC10CC">
        <w:rPr>
          <w:rFonts w:ascii="Arial" w:hAnsi="Arial" w:cs="Arial"/>
        </w:rPr>
        <w:t xml:space="preserve">is critical as it </w:t>
      </w:r>
      <w:r w:rsidR="0033652C">
        <w:rPr>
          <w:rFonts w:ascii="Arial" w:hAnsi="Arial" w:cs="Arial"/>
        </w:rPr>
        <w:t xml:space="preserve">will enable them to obtain a clear overview of the aims of their work as well as </w:t>
      </w:r>
      <w:r w:rsidR="00BC10CC">
        <w:rPr>
          <w:rFonts w:ascii="Arial" w:hAnsi="Arial" w:cs="Arial"/>
        </w:rPr>
        <w:t>how to complete it successfully.</w:t>
      </w:r>
      <w:r w:rsidR="00C91285">
        <w:rPr>
          <w:rFonts w:ascii="Arial" w:hAnsi="Arial" w:cs="Arial"/>
        </w:rPr>
        <w:t xml:space="preserve"> </w:t>
      </w:r>
      <w:r w:rsidR="00AB7508">
        <w:rPr>
          <w:rFonts w:ascii="Arial" w:hAnsi="Arial" w:cs="Arial"/>
        </w:rPr>
        <w:t xml:space="preserve">I will implement this in future teaching practices </w:t>
      </w:r>
      <w:r w:rsidR="00D93CA5">
        <w:rPr>
          <w:rFonts w:ascii="Arial" w:hAnsi="Arial" w:cs="Arial"/>
        </w:rPr>
        <w:t>so that</w:t>
      </w:r>
      <w:r w:rsidR="009562FD">
        <w:rPr>
          <w:rFonts w:ascii="Arial" w:hAnsi="Arial" w:cs="Arial"/>
        </w:rPr>
        <w:t xml:space="preserve"> it </w:t>
      </w:r>
      <w:r w:rsidR="00D93CA5">
        <w:rPr>
          <w:rFonts w:ascii="Arial" w:hAnsi="Arial" w:cs="Arial"/>
        </w:rPr>
        <w:t xml:space="preserve">eventually comes naturally both </w:t>
      </w:r>
      <w:r w:rsidR="00083D62">
        <w:rPr>
          <w:rFonts w:ascii="Arial" w:hAnsi="Arial" w:cs="Arial"/>
        </w:rPr>
        <w:t>to learners and as I am</w:t>
      </w:r>
      <w:r w:rsidR="00D93CA5">
        <w:rPr>
          <w:rFonts w:ascii="Arial" w:hAnsi="Arial" w:cs="Arial"/>
        </w:rPr>
        <w:t xml:space="preserve"> planning</w:t>
      </w:r>
      <w:r w:rsidR="00083D62">
        <w:rPr>
          <w:rFonts w:ascii="Arial" w:hAnsi="Arial" w:cs="Arial"/>
        </w:rPr>
        <w:t>.</w:t>
      </w:r>
      <w:r w:rsidR="00D93CA5">
        <w:rPr>
          <w:rFonts w:ascii="Arial" w:hAnsi="Arial" w:cs="Arial"/>
        </w:rPr>
        <w:t xml:space="preserve"> </w:t>
      </w:r>
    </w:p>
    <w:p w14:paraId="1E606BE4" w14:textId="7417C937" w:rsidR="0044211C" w:rsidRDefault="0044211C" w:rsidP="00B802DC">
      <w:pPr>
        <w:spacing w:line="360" w:lineRule="auto"/>
        <w:rPr>
          <w:rFonts w:ascii="Arial" w:hAnsi="Arial" w:cs="Arial"/>
        </w:rPr>
      </w:pPr>
    </w:p>
    <w:p w14:paraId="4F8F3672" w14:textId="1096874E" w:rsidR="0044211C" w:rsidRDefault="00B7734C" w:rsidP="00B802DC">
      <w:pPr>
        <w:spacing w:line="360" w:lineRule="auto"/>
        <w:rPr>
          <w:rFonts w:ascii="Arial" w:hAnsi="Arial" w:cs="Arial"/>
        </w:rPr>
      </w:pPr>
      <w:r>
        <w:rPr>
          <w:rFonts w:ascii="Arial" w:hAnsi="Arial" w:cs="Arial"/>
        </w:rPr>
        <w:t>Despite focusing on providing quality feedback, there is still room for improvement</w:t>
      </w:r>
      <w:r w:rsidR="00D873EB">
        <w:rPr>
          <w:rFonts w:ascii="Arial" w:hAnsi="Arial" w:cs="Arial"/>
        </w:rPr>
        <w:t xml:space="preserve">. In future teaching experiences I will utilise the knowledge gained through </w:t>
      </w:r>
      <w:r w:rsidR="004217FD">
        <w:rPr>
          <w:rFonts w:ascii="Arial" w:hAnsi="Arial" w:cs="Arial"/>
        </w:rPr>
        <w:t xml:space="preserve">critical reflection and research to ensure that quality feedback is given </w:t>
      </w:r>
      <w:r w:rsidR="00ED452F">
        <w:rPr>
          <w:rFonts w:ascii="Arial" w:hAnsi="Arial" w:cs="Arial"/>
        </w:rPr>
        <w:t>as frequently as is necessary and as immediately as possible</w:t>
      </w:r>
      <w:r w:rsidR="009A5492">
        <w:rPr>
          <w:rFonts w:ascii="Arial" w:hAnsi="Arial" w:cs="Arial"/>
        </w:rPr>
        <w:t xml:space="preserve">. </w:t>
      </w:r>
      <w:r w:rsidR="00D0057C">
        <w:rPr>
          <w:rFonts w:ascii="Arial" w:hAnsi="Arial" w:cs="Arial"/>
        </w:rPr>
        <w:t xml:space="preserve">Having recognised its usefulness </w:t>
      </w:r>
      <w:r w:rsidR="009804CB">
        <w:rPr>
          <w:rFonts w:ascii="Arial" w:hAnsi="Arial" w:cs="Arial"/>
        </w:rPr>
        <w:t>and the importance of quality over quantity (Welsh Government, 2010),</w:t>
      </w:r>
      <w:r w:rsidR="00625BA6">
        <w:rPr>
          <w:rFonts w:ascii="Arial" w:hAnsi="Arial" w:cs="Arial"/>
        </w:rPr>
        <w:t xml:space="preserve"> </w:t>
      </w:r>
      <w:r w:rsidR="009A5492">
        <w:rPr>
          <w:rFonts w:ascii="Arial" w:hAnsi="Arial" w:cs="Arial"/>
        </w:rPr>
        <w:t xml:space="preserve">I will also </w:t>
      </w:r>
      <w:r w:rsidR="00D0057C">
        <w:rPr>
          <w:rFonts w:ascii="Arial" w:hAnsi="Arial" w:cs="Arial"/>
        </w:rPr>
        <w:t>give more consideration to oral feedback</w:t>
      </w:r>
      <w:r w:rsidR="009A5492">
        <w:rPr>
          <w:rFonts w:ascii="Arial" w:hAnsi="Arial" w:cs="Arial"/>
        </w:rPr>
        <w:t xml:space="preserve"> </w:t>
      </w:r>
      <w:r w:rsidR="00625BA6">
        <w:rPr>
          <w:rFonts w:ascii="Arial" w:hAnsi="Arial" w:cs="Arial"/>
        </w:rPr>
        <w:t xml:space="preserve">so that learners </w:t>
      </w:r>
      <w:r w:rsidR="00E11B94">
        <w:rPr>
          <w:rFonts w:ascii="Arial" w:hAnsi="Arial" w:cs="Arial"/>
        </w:rPr>
        <w:t xml:space="preserve">do not miss out on </w:t>
      </w:r>
      <w:r w:rsidR="000A12A4">
        <w:rPr>
          <w:rFonts w:ascii="Arial" w:hAnsi="Arial" w:cs="Arial"/>
        </w:rPr>
        <w:t xml:space="preserve">valuable </w:t>
      </w:r>
      <w:r w:rsidR="00E11B94">
        <w:rPr>
          <w:rFonts w:ascii="Arial" w:hAnsi="Arial" w:cs="Arial"/>
        </w:rPr>
        <w:t>feedback</w:t>
      </w:r>
      <w:r w:rsidR="009A47FF">
        <w:rPr>
          <w:rFonts w:ascii="Arial" w:hAnsi="Arial" w:cs="Arial"/>
        </w:rPr>
        <w:t xml:space="preserve"> that is necessary </w:t>
      </w:r>
      <w:r w:rsidR="00AD174B">
        <w:rPr>
          <w:rFonts w:ascii="Arial" w:hAnsi="Arial" w:cs="Arial"/>
        </w:rPr>
        <w:t>for progress</w:t>
      </w:r>
      <w:r w:rsidR="00E11B94">
        <w:rPr>
          <w:rFonts w:ascii="Arial" w:hAnsi="Arial" w:cs="Arial"/>
        </w:rPr>
        <w:t>.</w:t>
      </w:r>
      <w:r w:rsidR="006176E2">
        <w:rPr>
          <w:rFonts w:ascii="Arial" w:hAnsi="Arial" w:cs="Arial"/>
        </w:rPr>
        <w:t xml:space="preserve"> </w:t>
      </w:r>
      <w:r w:rsidR="00753226">
        <w:rPr>
          <w:rFonts w:ascii="Arial" w:hAnsi="Arial" w:cs="Arial"/>
        </w:rPr>
        <w:t>I will also continue to strive to adapt my teaching to meet the learning needs of the class</w:t>
      </w:r>
      <w:r w:rsidR="00D430AB">
        <w:rPr>
          <w:rFonts w:ascii="Arial" w:hAnsi="Arial" w:cs="Arial"/>
        </w:rPr>
        <w:t xml:space="preserve"> by avoiding limited factual questions and instead focusing </w:t>
      </w:r>
      <w:r w:rsidR="006B7F03">
        <w:rPr>
          <w:rFonts w:ascii="Arial" w:hAnsi="Arial" w:cs="Arial"/>
        </w:rPr>
        <w:t xml:space="preserve">on questions that evoke </w:t>
      </w:r>
      <w:r w:rsidR="00664217">
        <w:rPr>
          <w:rFonts w:ascii="Arial" w:hAnsi="Arial" w:cs="Arial"/>
        </w:rPr>
        <w:t xml:space="preserve">and encourage </w:t>
      </w:r>
      <w:r w:rsidR="006B7F03">
        <w:rPr>
          <w:rFonts w:ascii="Arial" w:hAnsi="Arial" w:cs="Arial"/>
        </w:rPr>
        <w:t>broad discussions</w:t>
      </w:r>
      <w:r w:rsidR="00664217">
        <w:rPr>
          <w:rFonts w:ascii="Arial" w:hAnsi="Arial" w:cs="Arial"/>
        </w:rPr>
        <w:t xml:space="preserve"> and thoughtful reflection </w:t>
      </w:r>
      <w:r w:rsidR="00664217">
        <w:rPr>
          <w:rFonts w:ascii="Arial" w:hAnsi="Arial" w:cs="Arial"/>
        </w:rPr>
        <w:t>(Welsh Government, 2010</w:t>
      </w:r>
      <w:r w:rsidR="00664217">
        <w:rPr>
          <w:rFonts w:ascii="Arial" w:hAnsi="Arial" w:cs="Arial"/>
        </w:rPr>
        <w:t xml:space="preserve">; Black </w:t>
      </w:r>
      <w:r w:rsidR="00664217" w:rsidRPr="0009018D">
        <w:rPr>
          <w:rFonts w:ascii="Arial" w:hAnsi="Arial" w:cs="Arial"/>
          <w:i/>
          <w:iCs/>
        </w:rPr>
        <w:t>et al.</w:t>
      </w:r>
      <w:r w:rsidR="00664217">
        <w:rPr>
          <w:rFonts w:ascii="Arial" w:hAnsi="Arial" w:cs="Arial"/>
        </w:rPr>
        <w:t xml:space="preserve"> 2004</w:t>
      </w:r>
      <w:r w:rsidR="00664217">
        <w:rPr>
          <w:rFonts w:ascii="Arial" w:hAnsi="Arial" w:cs="Arial"/>
        </w:rPr>
        <w:t>)</w:t>
      </w:r>
      <w:r w:rsidR="006B7F03">
        <w:rPr>
          <w:rFonts w:ascii="Arial" w:hAnsi="Arial" w:cs="Arial"/>
        </w:rPr>
        <w:t xml:space="preserve">. </w:t>
      </w:r>
      <w:r w:rsidR="00C23D65">
        <w:rPr>
          <w:rFonts w:ascii="Arial" w:hAnsi="Arial" w:cs="Arial"/>
        </w:rPr>
        <w:t>As key factor</w:t>
      </w:r>
      <w:r w:rsidR="008D29FE">
        <w:rPr>
          <w:rFonts w:ascii="Arial" w:hAnsi="Arial" w:cs="Arial"/>
        </w:rPr>
        <w:t>s</w:t>
      </w:r>
      <w:r w:rsidR="00C23D65">
        <w:rPr>
          <w:rFonts w:ascii="Arial" w:hAnsi="Arial" w:cs="Arial"/>
        </w:rPr>
        <w:t xml:space="preserve"> </w:t>
      </w:r>
      <w:r w:rsidR="00C23D65">
        <w:rPr>
          <w:rFonts w:ascii="Arial" w:hAnsi="Arial" w:cs="Arial"/>
        </w:rPr>
        <w:t>to the productivity and success of this strategy</w:t>
      </w:r>
      <w:r w:rsidR="00C23D65">
        <w:rPr>
          <w:rFonts w:ascii="Arial" w:hAnsi="Arial" w:cs="Arial"/>
        </w:rPr>
        <w:t xml:space="preserve">, </w:t>
      </w:r>
      <w:r w:rsidR="008D29FE">
        <w:rPr>
          <w:rFonts w:ascii="Arial" w:hAnsi="Arial" w:cs="Arial"/>
        </w:rPr>
        <w:t xml:space="preserve">preparing </w:t>
      </w:r>
      <w:r w:rsidR="00955B8E">
        <w:rPr>
          <w:rFonts w:ascii="Arial" w:hAnsi="Arial" w:cs="Arial"/>
        </w:rPr>
        <w:t xml:space="preserve">purposeful </w:t>
      </w:r>
      <w:r w:rsidR="001D2E86">
        <w:rPr>
          <w:rFonts w:ascii="Arial" w:hAnsi="Arial" w:cs="Arial"/>
        </w:rPr>
        <w:t xml:space="preserve">questions </w:t>
      </w:r>
      <w:r w:rsidR="000F7ABB">
        <w:rPr>
          <w:rFonts w:ascii="Arial" w:hAnsi="Arial" w:cs="Arial"/>
        </w:rPr>
        <w:t xml:space="preserve">beforehand and </w:t>
      </w:r>
      <w:r w:rsidR="00C23D65">
        <w:rPr>
          <w:rFonts w:ascii="Arial" w:hAnsi="Arial" w:cs="Arial"/>
        </w:rPr>
        <w:t xml:space="preserve">the </w:t>
      </w:r>
      <w:r w:rsidR="00EC1F34">
        <w:rPr>
          <w:rFonts w:ascii="Arial" w:hAnsi="Arial" w:cs="Arial"/>
        </w:rPr>
        <w:t xml:space="preserve">anticipation of learners’ responses </w:t>
      </w:r>
      <w:r w:rsidR="00C23D65">
        <w:rPr>
          <w:rFonts w:ascii="Arial" w:hAnsi="Arial" w:cs="Arial"/>
        </w:rPr>
        <w:t>must become routine aspect</w:t>
      </w:r>
      <w:r w:rsidR="00955B8E">
        <w:rPr>
          <w:rFonts w:ascii="Arial" w:hAnsi="Arial" w:cs="Arial"/>
        </w:rPr>
        <w:t>s</w:t>
      </w:r>
      <w:r w:rsidR="00C23D65">
        <w:rPr>
          <w:rFonts w:ascii="Arial" w:hAnsi="Arial" w:cs="Arial"/>
        </w:rPr>
        <w:t xml:space="preserve"> of </w:t>
      </w:r>
      <w:r w:rsidR="008D29FE">
        <w:rPr>
          <w:rFonts w:ascii="Arial" w:hAnsi="Arial" w:cs="Arial"/>
        </w:rPr>
        <w:t xml:space="preserve">my planning. </w:t>
      </w:r>
    </w:p>
    <w:p w14:paraId="21064E9D" w14:textId="0A0294A3" w:rsidR="00EC3BDF" w:rsidRDefault="00EC3BDF" w:rsidP="00B802DC">
      <w:pPr>
        <w:spacing w:line="360" w:lineRule="auto"/>
        <w:rPr>
          <w:rFonts w:ascii="Arial" w:hAnsi="Arial" w:cs="Arial"/>
        </w:rPr>
      </w:pPr>
    </w:p>
    <w:p w14:paraId="200CDC27" w14:textId="0703E9A7" w:rsidR="00EC3BDF" w:rsidRPr="00894B6E" w:rsidRDefault="008B197D" w:rsidP="00B802DC">
      <w:pPr>
        <w:spacing w:line="360" w:lineRule="auto"/>
        <w:rPr>
          <w:rFonts w:ascii="Arial" w:hAnsi="Arial" w:cs="Arial"/>
        </w:rPr>
      </w:pPr>
      <w:r>
        <w:rPr>
          <w:rFonts w:ascii="Arial" w:hAnsi="Arial" w:cs="Arial"/>
        </w:rPr>
        <w:t>T</w:t>
      </w:r>
      <w:r w:rsidR="0008617C">
        <w:rPr>
          <w:rFonts w:ascii="Arial" w:hAnsi="Arial" w:cs="Arial"/>
        </w:rPr>
        <w:t xml:space="preserve">he opportunity to critically reflect on my teaching practices </w:t>
      </w:r>
      <w:r>
        <w:rPr>
          <w:rFonts w:ascii="Arial" w:hAnsi="Arial" w:cs="Arial"/>
        </w:rPr>
        <w:t xml:space="preserve">was invaluable </w:t>
      </w:r>
      <w:r w:rsidR="005622B1">
        <w:rPr>
          <w:rFonts w:ascii="Arial" w:hAnsi="Arial" w:cs="Arial"/>
        </w:rPr>
        <w:t xml:space="preserve">as it </w:t>
      </w:r>
      <w:r w:rsidR="00C2475E">
        <w:rPr>
          <w:rFonts w:ascii="Arial" w:hAnsi="Arial" w:cs="Arial"/>
        </w:rPr>
        <w:t xml:space="preserve">enabled me to </w:t>
      </w:r>
      <w:r w:rsidR="007D39A5">
        <w:rPr>
          <w:rFonts w:ascii="Arial" w:hAnsi="Arial" w:cs="Arial"/>
        </w:rPr>
        <w:t xml:space="preserve">better </w:t>
      </w:r>
      <w:r w:rsidR="00C2475E">
        <w:rPr>
          <w:rFonts w:ascii="Arial" w:hAnsi="Arial" w:cs="Arial"/>
        </w:rPr>
        <w:t>recognise my strengths and weaknesses</w:t>
      </w:r>
      <w:r w:rsidR="00432B90">
        <w:rPr>
          <w:rFonts w:ascii="Arial" w:hAnsi="Arial" w:cs="Arial"/>
        </w:rPr>
        <w:t xml:space="preserve"> while</w:t>
      </w:r>
      <w:r w:rsidR="007D39A5">
        <w:rPr>
          <w:rFonts w:ascii="Arial" w:hAnsi="Arial" w:cs="Arial"/>
        </w:rPr>
        <w:t xml:space="preserve"> </w:t>
      </w:r>
      <w:r w:rsidR="00432B90">
        <w:rPr>
          <w:rFonts w:ascii="Arial" w:hAnsi="Arial" w:cs="Arial"/>
        </w:rPr>
        <w:t>the work and theories of numerous scholars</w:t>
      </w:r>
      <w:r w:rsidR="00432B90">
        <w:rPr>
          <w:rFonts w:ascii="Arial" w:hAnsi="Arial" w:cs="Arial"/>
        </w:rPr>
        <w:t xml:space="preserve"> in the field guided me</w:t>
      </w:r>
      <w:r w:rsidR="00432B90" w:rsidRPr="00DE2255">
        <w:rPr>
          <w:rFonts w:ascii="Arial" w:hAnsi="Arial" w:cs="Arial"/>
          <w:color w:val="000000" w:themeColor="text1"/>
        </w:rPr>
        <w:t xml:space="preserve"> to </w:t>
      </w:r>
      <w:r w:rsidR="00432B90">
        <w:rPr>
          <w:rFonts w:ascii="Arial" w:hAnsi="Arial" w:cs="Arial"/>
        </w:rPr>
        <w:t>identifying</w:t>
      </w:r>
      <w:r w:rsidR="00EB0705">
        <w:rPr>
          <w:rFonts w:ascii="Arial" w:hAnsi="Arial" w:cs="Arial"/>
        </w:rPr>
        <w:t xml:space="preserve"> my next steps</w:t>
      </w:r>
      <w:r w:rsidR="00432B90">
        <w:rPr>
          <w:rFonts w:ascii="Arial" w:hAnsi="Arial" w:cs="Arial"/>
        </w:rPr>
        <w:t>.</w:t>
      </w:r>
      <w:r w:rsidR="00E17288">
        <w:rPr>
          <w:rFonts w:ascii="Arial" w:hAnsi="Arial" w:cs="Arial"/>
        </w:rPr>
        <w:t xml:space="preserve"> </w:t>
      </w:r>
      <w:r w:rsidR="00780035">
        <w:rPr>
          <w:rFonts w:ascii="Arial" w:hAnsi="Arial" w:cs="Arial"/>
        </w:rPr>
        <w:t>It will be beneficial</w:t>
      </w:r>
      <w:r w:rsidR="00EE5AF5">
        <w:rPr>
          <w:rFonts w:ascii="Arial" w:hAnsi="Arial" w:cs="Arial"/>
        </w:rPr>
        <w:t xml:space="preserve"> to do my own personal e</w:t>
      </w:r>
      <w:r w:rsidR="003618DA">
        <w:rPr>
          <w:rFonts w:ascii="Arial" w:hAnsi="Arial" w:cs="Arial"/>
        </w:rPr>
        <w:t xml:space="preserve">xperimentation </w:t>
      </w:r>
      <w:r w:rsidR="00EE5AF5">
        <w:rPr>
          <w:rFonts w:ascii="Arial" w:hAnsi="Arial" w:cs="Arial"/>
        </w:rPr>
        <w:t>in</w:t>
      </w:r>
      <w:r w:rsidR="003B5F96">
        <w:rPr>
          <w:rFonts w:ascii="Arial" w:hAnsi="Arial" w:cs="Arial"/>
        </w:rPr>
        <w:t xml:space="preserve"> future teaching experiences</w:t>
      </w:r>
      <w:r w:rsidR="00311FF3">
        <w:rPr>
          <w:rFonts w:ascii="Arial" w:hAnsi="Arial" w:cs="Arial"/>
        </w:rPr>
        <w:t xml:space="preserve"> </w:t>
      </w:r>
      <w:r w:rsidR="00780035">
        <w:rPr>
          <w:rFonts w:ascii="Arial" w:hAnsi="Arial" w:cs="Arial"/>
        </w:rPr>
        <w:t>as it will allow me</w:t>
      </w:r>
      <w:r w:rsidR="004E7E17">
        <w:rPr>
          <w:rFonts w:ascii="Arial" w:hAnsi="Arial" w:cs="Arial"/>
        </w:rPr>
        <w:t xml:space="preserve"> to </w:t>
      </w:r>
      <w:r w:rsidR="00927C50">
        <w:rPr>
          <w:rFonts w:ascii="Arial" w:hAnsi="Arial" w:cs="Arial"/>
        </w:rPr>
        <w:t>shape my own ideas and approaches</w:t>
      </w:r>
      <w:r w:rsidR="0013097B">
        <w:rPr>
          <w:rFonts w:ascii="Arial" w:hAnsi="Arial" w:cs="Arial"/>
        </w:rPr>
        <w:t xml:space="preserve"> based on my </w:t>
      </w:r>
      <w:r w:rsidR="0080546A">
        <w:rPr>
          <w:rFonts w:ascii="Arial" w:hAnsi="Arial" w:cs="Arial"/>
        </w:rPr>
        <w:t xml:space="preserve">research and experience. </w:t>
      </w:r>
      <w:r w:rsidR="0013097B">
        <w:rPr>
          <w:rFonts w:ascii="Arial" w:hAnsi="Arial" w:cs="Arial"/>
        </w:rPr>
        <w:t xml:space="preserve">Experimentation will also </w:t>
      </w:r>
      <w:r w:rsidR="001416EC">
        <w:rPr>
          <w:rFonts w:ascii="Arial" w:hAnsi="Arial" w:cs="Arial"/>
        </w:rPr>
        <w:t xml:space="preserve">be advantageous as I navigate how best to adapt each approach and strategy depending on factors such as the key stage or </w:t>
      </w:r>
      <w:r w:rsidR="00F021CA">
        <w:rPr>
          <w:rFonts w:ascii="Arial" w:hAnsi="Arial" w:cs="Arial"/>
        </w:rPr>
        <w:t xml:space="preserve">specific needs of the class. </w:t>
      </w:r>
      <w:r w:rsidR="00E17288">
        <w:rPr>
          <w:rFonts w:ascii="Arial" w:hAnsi="Arial" w:cs="Arial"/>
        </w:rPr>
        <w:t>Moving forward, with consideration given to the teaching experience that has guided my research as well as the relevant literature that has inspired my desire to improve, I will be more mindful of the benefits of expressly embedding the aspects of assessment for learning into my planning</w:t>
      </w:r>
      <w:r w:rsidR="00F92AB0">
        <w:rPr>
          <w:rFonts w:ascii="Arial" w:hAnsi="Arial" w:cs="Arial"/>
        </w:rPr>
        <w:t xml:space="preserve">. </w:t>
      </w:r>
      <w:r w:rsidR="00541D7E">
        <w:rPr>
          <w:rFonts w:ascii="Arial" w:hAnsi="Arial" w:cs="Arial"/>
        </w:rPr>
        <w:t>Doing</w:t>
      </w:r>
      <w:r w:rsidR="007074EC">
        <w:rPr>
          <w:rFonts w:ascii="Arial" w:hAnsi="Arial" w:cs="Arial"/>
        </w:rPr>
        <w:t xml:space="preserve"> so </w:t>
      </w:r>
      <w:r w:rsidR="00541D7E">
        <w:rPr>
          <w:rFonts w:ascii="Arial" w:hAnsi="Arial" w:cs="Arial"/>
        </w:rPr>
        <w:t>will ensure that assessment for learning</w:t>
      </w:r>
      <w:r w:rsidR="00450412">
        <w:rPr>
          <w:rFonts w:ascii="Arial" w:hAnsi="Arial" w:cs="Arial"/>
        </w:rPr>
        <w:t xml:space="preserve"> </w:t>
      </w:r>
      <w:r w:rsidR="007074EC">
        <w:rPr>
          <w:rFonts w:ascii="Arial" w:hAnsi="Arial" w:cs="Arial"/>
        </w:rPr>
        <w:t>fulfil</w:t>
      </w:r>
      <w:r w:rsidR="00541D7E">
        <w:rPr>
          <w:rFonts w:ascii="Arial" w:hAnsi="Arial" w:cs="Arial"/>
        </w:rPr>
        <w:t>s its</w:t>
      </w:r>
      <w:r w:rsidR="00450412">
        <w:rPr>
          <w:rFonts w:ascii="Arial" w:hAnsi="Arial" w:cs="Arial"/>
        </w:rPr>
        <w:t xml:space="preserve"> </w:t>
      </w:r>
      <w:r w:rsidR="007074EC">
        <w:rPr>
          <w:rFonts w:ascii="Arial" w:hAnsi="Arial" w:cs="Arial"/>
        </w:rPr>
        <w:t xml:space="preserve">greater purpose of </w:t>
      </w:r>
      <w:r w:rsidR="00450412">
        <w:rPr>
          <w:rFonts w:ascii="Arial" w:hAnsi="Arial" w:cs="Arial"/>
        </w:rPr>
        <w:t xml:space="preserve">encouraging </w:t>
      </w:r>
      <w:r w:rsidR="00932CF6">
        <w:rPr>
          <w:rFonts w:ascii="Arial" w:hAnsi="Arial" w:cs="Arial"/>
        </w:rPr>
        <w:t xml:space="preserve">and supporting </w:t>
      </w:r>
      <w:r w:rsidR="00450412">
        <w:rPr>
          <w:rFonts w:ascii="Arial" w:hAnsi="Arial" w:cs="Arial"/>
        </w:rPr>
        <w:t xml:space="preserve">learners </w:t>
      </w:r>
      <w:r w:rsidR="00932CF6">
        <w:rPr>
          <w:rFonts w:ascii="Arial" w:hAnsi="Arial" w:cs="Arial"/>
        </w:rPr>
        <w:t>on their learning journey.</w:t>
      </w:r>
    </w:p>
    <w:p w14:paraId="5EE72850" w14:textId="77777777" w:rsidR="00B4744A" w:rsidRDefault="00B4744A" w:rsidP="003357BD">
      <w:pPr>
        <w:spacing w:line="360" w:lineRule="auto"/>
        <w:rPr>
          <w:rFonts w:ascii="Arial" w:hAnsi="Arial" w:cs="Arial"/>
        </w:rPr>
      </w:pPr>
    </w:p>
    <w:p w14:paraId="4F9EFB29" w14:textId="21163CDF" w:rsidR="00D42397" w:rsidRDefault="00D42397" w:rsidP="003357BD">
      <w:pPr>
        <w:spacing w:line="360" w:lineRule="auto"/>
        <w:rPr>
          <w:rFonts w:ascii="Arial" w:hAnsi="Arial" w:cs="Arial"/>
          <w:b/>
          <w:bCs/>
          <w:sz w:val="28"/>
          <w:szCs w:val="28"/>
        </w:rPr>
      </w:pPr>
    </w:p>
    <w:p w14:paraId="6D29FCD8" w14:textId="7ED5CF65" w:rsidR="00D42397" w:rsidRDefault="00D42397" w:rsidP="00CE5508">
      <w:pPr>
        <w:spacing w:line="360" w:lineRule="auto"/>
        <w:rPr>
          <w:rFonts w:ascii="Arial" w:hAnsi="Arial" w:cs="Arial"/>
          <w:b/>
          <w:bCs/>
          <w:sz w:val="28"/>
          <w:szCs w:val="28"/>
        </w:rPr>
      </w:pPr>
    </w:p>
    <w:p w14:paraId="6B82494E" w14:textId="004319AB" w:rsidR="00D42397" w:rsidRDefault="00D42397" w:rsidP="00CE5508">
      <w:pPr>
        <w:spacing w:line="360" w:lineRule="auto"/>
        <w:rPr>
          <w:rFonts w:ascii="Arial" w:hAnsi="Arial" w:cs="Arial"/>
          <w:b/>
          <w:bCs/>
          <w:sz w:val="28"/>
          <w:szCs w:val="28"/>
        </w:rPr>
      </w:pPr>
    </w:p>
    <w:p w14:paraId="293C70FE" w14:textId="0EC778C6" w:rsidR="00D42397" w:rsidRDefault="00D42397" w:rsidP="00CE5508">
      <w:pPr>
        <w:spacing w:line="360" w:lineRule="auto"/>
        <w:rPr>
          <w:rFonts w:ascii="Arial" w:hAnsi="Arial" w:cs="Arial"/>
          <w:b/>
          <w:bCs/>
          <w:sz w:val="28"/>
          <w:szCs w:val="28"/>
        </w:rPr>
      </w:pPr>
    </w:p>
    <w:p w14:paraId="15710425" w14:textId="2BB8CC78" w:rsidR="00D42397" w:rsidRDefault="00D42397" w:rsidP="00CE5508">
      <w:pPr>
        <w:spacing w:line="360" w:lineRule="auto"/>
        <w:rPr>
          <w:rFonts w:ascii="Arial" w:hAnsi="Arial" w:cs="Arial"/>
          <w:b/>
          <w:bCs/>
          <w:sz w:val="28"/>
          <w:szCs w:val="28"/>
        </w:rPr>
      </w:pPr>
    </w:p>
    <w:p w14:paraId="6B88E6F1" w14:textId="7E109319" w:rsidR="00D42397" w:rsidRDefault="00D42397" w:rsidP="00CE5508">
      <w:pPr>
        <w:spacing w:line="360" w:lineRule="auto"/>
        <w:rPr>
          <w:rFonts w:ascii="Arial" w:hAnsi="Arial" w:cs="Arial"/>
          <w:b/>
          <w:bCs/>
          <w:sz w:val="28"/>
          <w:szCs w:val="28"/>
        </w:rPr>
      </w:pPr>
    </w:p>
    <w:p w14:paraId="5CE8277B" w14:textId="513F8E32" w:rsidR="00D42397" w:rsidRDefault="00D42397" w:rsidP="00CE5508">
      <w:pPr>
        <w:spacing w:line="360" w:lineRule="auto"/>
        <w:rPr>
          <w:rFonts w:ascii="Arial" w:hAnsi="Arial" w:cs="Arial"/>
          <w:b/>
          <w:bCs/>
          <w:sz w:val="28"/>
          <w:szCs w:val="28"/>
        </w:rPr>
      </w:pPr>
    </w:p>
    <w:p w14:paraId="0E3EFF51" w14:textId="21D5702A" w:rsidR="00D42397" w:rsidRDefault="00D42397" w:rsidP="00CE5508">
      <w:pPr>
        <w:spacing w:line="360" w:lineRule="auto"/>
        <w:rPr>
          <w:rFonts w:ascii="Arial" w:hAnsi="Arial" w:cs="Arial"/>
          <w:b/>
          <w:bCs/>
          <w:sz w:val="28"/>
          <w:szCs w:val="28"/>
        </w:rPr>
      </w:pPr>
    </w:p>
    <w:p w14:paraId="143CB568" w14:textId="78080875" w:rsidR="00D42397" w:rsidRDefault="00D42397" w:rsidP="00CE5508">
      <w:pPr>
        <w:spacing w:line="360" w:lineRule="auto"/>
        <w:rPr>
          <w:rFonts w:ascii="Arial" w:hAnsi="Arial" w:cs="Arial"/>
          <w:b/>
          <w:bCs/>
          <w:sz w:val="28"/>
          <w:szCs w:val="28"/>
        </w:rPr>
      </w:pPr>
    </w:p>
    <w:p w14:paraId="67395AC0" w14:textId="1E5B6778" w:rsidR="00D42397" w:rsidRDefault="00D42397" w:rsidP="00CE5508">
      <w:pPr>
        <w:spacing w:line="360" w:lineRule="auto"/>
        <w:rPr>
          <w:rFonts w:ascii="Arial" w:hAnsi="Arial" w:cs="Arial"/>
          <w:b/>
          <w:bCs/>
          <w:sz w:val="28"/>
          <w:szCs w:val="28"/>
        </w:rPr>
      </w:pPr>
    </w:p>
    <w:p w14:paraId="339D39C4" w14:textId="31BDDF82" w:rsidR="00D42397" w:rsidRDefault="00D42397" w:rsidP="00CE5508">
      <w:pPr>
        <w:spacing w:line="360" w:lineRule="auto"/>
        <w:rPr>
          <w:rFonts w:ascii="Arial" w:hAnsi="Arial" w:cs="Arial"/>
          <w:b/>
          <w:bCs/>
          <w:sz w:val="28"/>
          <w:szCs w:val="28"/>
        </w:rPr>
      </w:pPr>
    </w:p>
    <w:p w14:paraId="5C3446C1" w14:textId="6E100A42" w:rsidR="00D42397" w:rsidRDefault="00D42397" w:rsidP="00CE5508">
      <w:pPr>
        <w:spacing w:line="360" w:lineRule="auto"/>
        <w:rPr>
          <w:rFonts w:ascii="Arial" w:hAnsi="Arial" w:cs="Arial"/>
          <w:b/>
          <w:bCs/>
          <w:sz w:val="28"/>
          <w:szCs w:val="28"/>
        </w:rPr>
      </w:pPr>
    </w:p>
    <w:p w14:paraId="7C8EB604" w14:textId="77777777" w:rsidR="0098350D" w:rsidRDefault="0098350D" w:rsidP="00CE5508">
      <w:pPr>
        <w:spacing w:line="360" w:lineRule="auto"/>
        <w:rPr>
          <w:rFonts w:ascii="Arial" w:hAnsi="Arial" w:cs="Arial"/>
          <w:b/>
          <w:bCs/>
          <w:sz w:val="28"/>
          <w:szCs w:val="28"/>
        </w:rPr>
      </w:pPr>
    </w:p>
    <w:p w14:paraId="3D124512" w14:textId="77777777" w:rsidR="00147AF8" w:rsidRDefault="00147AF8" w:rsidP="00CE5508">
      <w:pPr>
        <w:spacing w:line="360" w:lineRule="auto"/>
        <w:rPr>
          <w:rFonts w:ascii="Arial" w:hAnsi="Arial" w:cs="Arial"/>
          <w:b/>
          <w:bCs/>
          <w:sz w:val="28"/>
          <w:szCs w:val="28"/>
        </w:rPr>
      </w:pPr>
    </w:p>
    <w:p w14:paraId="72F0A304" w14:textId="088807ED" w:rsidR="00E81A35" w:rsidRDefault="00E81A35" w:rsidP="00CE5508">
      <w:pPr>
        <w:spacing w:line="360" w:lineRule="auto"/>
        <w:rPr>
          <w:rFonts w:ascii="Arial" w:hAnsi="Arial" w:cs="Arial"/>
          <w:b/>
          <w:bCs/>
          <w:sz w:val="28"/>
          <w:szCs w:val="28"/>
        </w:rPr>
      </w:pPr>
      <w:r w:rsidRPr="00894B6E">
        <w:rPr>
          <w:rFonts w:ascii="Arial" w:hAnsi="Arial" w:cs="Arial"/>
          <w:b/>
          <w:bCs/>
          <w:sz w:val="28"/>
          <w:szCs w:val="28"/>
        </w:rPr>
        <w:t>Reference</w:t>
      </w:r>
      <w:r w:rsidR="00C667C8" w:rsidRPr="00894B6E">
        <w:rPr>
          <w:rFonts w:ascii="Arial" w:hAnsi="Arial" w:cs="Arial"/>
          <w:b/>
          <w:bCs/>
          <w:sz w:val="28"/>
          <w:szCs w:val="28"/>
        </w:rPr>
        <w:t>s</w:t>
      </w:r>
    </w:p>
    <w:p w14:paraId="0309BAAC" w14:textId="2CA7A93E" w:rsidR="00F44676" w:rsidRDefault="00D51A9D" w:rsidP="00116B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782D20">
        <w:rPr>
          <w:rFonts w:ascii="Arial" w:hAnsi="Arial" w:cs="Arial"/>
        </w:rPr>
        <w:t xml:space="preserve">Berry, R. (2008) </w:t>
      </w:r>
      <w:r w:rsidRPr="00540A97">
        <w:rPr>
          <w:rFonts w:ascii="Arial" w:hAnsi="Arial" w:cs="Arial"/>
          <w:i/>
          <w:iCs/>
        </w:rPr>
        <w:t>Assessment for Learning</w:t>
      </w:r>
      <w:r w:rsidRPr="00782D20">
        <w:rPr>
          <w:rFonts w:ascii="Arial" w:hAnsi="Arial" w:cs="Arial"/>
        </w:rPr>
        <w:t>. Aberdeen: Hong Kong University Press.</w:t>
      </w:r>
    </w:p>
    <w:p w14:paraId="3714732F" w14:textId="77777777" w:rsidR="00116B49" w:rsidRPr="00D51A9D" w:rsidRDefault="00116B49" w:rsidP="00116B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14:paraId="0C21C144" w14:textId="2693ACBD" w:rsidR="001F7008" w:rsidRDefault="001F7008" w:rsidP="00116B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782D20">
        <w:rPr>
          <w:rFonts w:ascii="Arial" w:hAnsi="Arial" w:cs="Arial"/>
        </w:rPr>
        <w:t xml:space="preserve">Black, P. (2003) </w:t>
      </w:r>
      <w:r w:rsidRPr="00540A97">
        <w:rPr>
          <w:rFonts w:ascii="Arial" w:hAnsi="Arial" w:cs="Arial"/>
          <w:i/>
          <w:iCs/>
        </w:rPr>
        <w:t>Assessment for Learning: putting it into practice</w:t>
      </w:r>
      <w:r w:rsidRPr="00782D20">
        <w:rPr>
          <w:rFonts w:ascii="Arial" w:hAnsi="Arial" w:cs="Arial"/>
        </w:rPr>
        <w:t>. Maidenhead: Open University Press.</w:t>
      </w:r>
    </w:p>
    <w:p w14:paraId="0A56A043" w14:textId="05A3EB10" w:rsidR="00116B49" w:rsidRDefault="00116B49" w:rsidP="00116B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14:paraId="7C7D7EE1" w14:textId="63BDB299" w:rsidR="00D341F3" w:rsidRDefault="00D341F3" w:rsidP="004C1C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rPr>
        <w:t xml:space="preserve">Black, P. and </w:t>
      </w:r>
      <w:proofErr w:type="spellStart"/>
      <w:r>
        <w:rPr>
          <w:rFonts w:ascii="Arial" w:hAnsi="Arial" w:cs="Arial"/>
        </w:rPr>
        <w:t>Wiliam</w:t>
      </w:r>
      <w:proofErr w:type="spellEnd"/>
      <w:r>
        <w:rPr>
          <w:rFonts w:ascii="Arial" w:hAnsi="Arial" w:cs="Arial"/>
        </w:rPr>
        <w:t xml:space="preserve">, D. (1998) </w:t>
      </w:r>
      <w:r w:rsidR="00FB66F7">
        <w:rPr>
          <w:rFonts w:ascii="Arial" w:hAnsi="Arial" w:cs="Arial"/>
        </w:rPr>
        <w:t xml:space="preserve">‘Assessment and Classroom Learning’, </w:t>
      </w:r>
      <w:r w:rsidR="002724A0" w:rsidRPr="002724A0">
        <w:rPr>
          <w:rFonts w:ascii="Arial" w:hAnsi="Arial" w:cs="Arial"/>
          <w:i/>
          <w:iCs/>
        </w:rPr>
        <w:t>Assessment in Education: Principles, Policy &amp; Practice</w:t>
      </w:r>
      <w:r w:rsidR="002724A0">
        <w:rPr>
          <w:rFonts w:ascii="Arial" w:hAnsi="Arial" w:cs="Arial"/>
        </w:rPr>
        <w:t>,</w:t>
      </w:r>
      <w:r w:rsidR="002724A0">
        <w:rPr>
          <w:rFonts w:ascii="Arial" w:hAnsi="Arial" w:cs="Arial"/>
        </w:rPr>
        <w:t xml:space="preserve"> 5(1), pp. 7-74. doi:</w:t>
      </w:r>
      <w:r w:rsidR="004C1C77" w:rsidRPr="004C1C77">
        <w:rPr>
          <w:rFonts w:ascii="Arial" w:hAnsi="Arial" w:cs="Arial"/>
        </w:rPr>
        <w:t>10.1080/0969595980050102</w:t>
      </w:r>
      <w:r w:rsidR="004C1C77">
        <w:rPr>
          <w:rFonts w:ascii="Arial" w:hAnsi="Arial" w:cs="Arial"/>
        </w:rPr>
        <w:t>.</w:t>
      </w:r>
    </w:p>
    <w:p w14:paraId="7F9B58A0" w14:textId="77777777" w:rsidR="00D341F3" w:rsidRDefault="00D341F3" w:rsidP="00116B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14:paraId="1334195C" w14:textId="384ED666" w:rsidR="00CE5508" w:rsidRDefault="005A79B0" w:rsidP="00116B49">
      <w:pPr>
        <w:spacing w:line="360" w:lineRule="auto"/>
        <w:rPr>
          <w:rFonts w:ascii="Arial" w:hAnsi="Arial" w:cs="Arial"/>
        </w:rPr>
      </w:pPr>
      <w:r w:rsidRPr="00A12F55">
        <w:rPr>
          <w:rFonts w:ascii="Arial" w:hAnsi="Arial" w:cs="Arial"/>
        </w:rPr>
        <w:t xml:space="preserve">Black, P. </w:t>
      </w:r>
      <w:r w:rsidRPr="00A12F55">
        <w:rPr>
          <w:rFonts w:ascii="Arial" w:hAnsi="Arial" w:cs="Arial"/>
          <w:i/>
          <w:iCs/>
        </w:rPr>
        <w:t>et al</w:t>
      </w:r>
      <w:r w:rsidRPr="00A12F55">
        <w:rPr>
          <w:rFonts w:ascii="Arial" w:hAnsi="Arial" w:cs="Arial"/>
        </w:rPr>
        <w:t xml:space="preserve">. (2004) ‘Working Inside the Black Box: Assessment for Learning in the Classroom’, </w:t>
      </w:r>
      <w:r w:rsidRPr="00A12F55">
        <w:rPr>
          <w:rFonts w:ascii="Arial" w:hAnsi="Arial" w:cs="Arial"/>
          <w:i/>
          <w:iCs/>
        </w:rPr>
        <w:t xml:space="preserve">The Phi Delta </w:t>
      </w:r>
      <w:proofErr w:type="spellStart"/>
      <w:r w:rsidRPr="00A12F55">
        <w:rPr>
          <w:rFonts w:ascii="Arial" w:hAnsi="Arial" w:cs="Arial"/>
          <w:i/>
          <w:iCs/>
        </w:rPr>
        <w:t>Kappan</w:t>
      </w:r>
      <w:proofErr w:type="spellEnd"/>
      <w:r w:rsidRPr="00A12F55">
        <w:rPr>
          <w:rFonts w:ascii="Arial" w:hAnsi="Arial" w:cs="Arial"/>
          <w:i/>
          <w:iCs/>
        </w:rPr>
        <w:t xml:space="preserve">, </w:t>
      </w:r>
      <w:r w:rsidRPr="00A12F55">
        <w:rPr>
          <w:rFonts w:ascii="Arial" w:hAnsi="Arial" w:cs="Arial"/>
        </w:rPr>
        <w:t xml:space="preserve">86(1), pp. 8-21. </w:t>
      </w:r>
    </w:p>
    <w:p w14:paraId="4383D967" w14:textId="2B84C724" w:rsidR="00116B49" w:rsidRDefault="00116B49" w:rsidP="00116B49">
      <w:pPr>
        <w:spacing w:line="360" w:lineRule="auto"/>
        <w:rPr>
          <w:rFonts w:ascii="Arial" w:hAnsi="Arial" w:cs="Arial"/>
        </w:rPr>
      </w:pPr>
    </w:p>
    <w:p w14:paraId="1FD87158" w14:textId="1077D261" w:rsidR="00A33D6C" w:rsidRDefault="00A33D6C" w:rsidP="00116B49">
      <w:pPr>
        <w:spacing w:line="360" w:lineRule="auto"/>
        <w:rPr>
          <w:rFonts w:ascii="Arial" w:hAnsi="Arial" w:cs="Arial"/>
        </w:rPr>
      </w:pPr>
      <w:r>
        <w:rPr>
          <w:rFonts w:ascii="Arial" w:hAnsi="Arial" w:cs="Arial"/>
        </w:rPr>
        <w:t>Black</w:t>
      </w:r>
      <w:r w:rsidR="00CE31B3">
        <w:rPr>
          <w:rFonts w:ascii="Arial" w:hAnsi="Arial" w:cs="Arial"/>
        </w:rPr>
        <w:t xml:space="preserve">, P. and </w:t>
      </w:r>
      <w:proofErr w:type="spellStart"/>
      <w:r w:rsidR="00CE31B3">
        <w:rPr>
          <w:rFonts w:ascii="Arial" w:hAnsi="Arial" w:cs="Arial"/>
        </w:rPr>
        <w:t>Wiliam</w:t>
      </w:r>
      <w:proofErr w:type="spellEnd"/>
      <w:r w:rsidR="00CE31B3">
        <w:rPr>
          <w:rFonts w:ascii="Arial" w:hAnsi="Arial" w:cs="Arial"/>
        </w:rPr>
        <w:t>, D. (2010)</w:t>
      </w:r>
      <w:r w:rsidR="00EE3A9F">
        <w:rPr>
          <w:rFonts w:ascii="Arial" w:hAnsi="Arial" w:cs="Arial"/>
        </w:rPr>
        <w:t xml:space="preserve"> </w:t>
      </w:r>
      <w:r w:rsidR="00DE2E53">
        <w:rPr>
          <w:rFonts w:ascii="Arial" w:hAnsi="Arial" w:cs="Arial"/>
        </w:rPr>
        <w:t>‘</w:t>
      </w:r>
      <w:r w:rsidR="00EE3A9F">
        <w:rPr>
          <w:rFonts w:ascii="Arial" w:hAnsi="Arial" w:cs="Arial"/>
        </w:rPr>
        <w:t>Inside the Black</w:t>
      </w:r>
      <w:r w:rsidR="00DE2E53">
        <w:rPr>
          <w:rFonts w:ascii="Arial" w:hAnsi="Arial" w:cs="Arial"/>
        </w:rPr>
        <w:t xml:space="preserve">: Raising Standards Through Classroom Assessment’, </w:t>
      </w:r>
      <w:r w:rsidR="00DE2E53" w:rsidRPr="009248B9">
        <w:rPr>
          <w:rFonts w:ascii="Arial" w:hAnsi="Arial" w:cs="Arial"/>
          <w:i/>
          <w:iCs/>
        </w:rPr>
        <w:t xml:space="preserve">The Phi Delta </w:t>
      </w:r>
      <w:proofErr w:type="spellStart"/>
      <w:r w:rsidR="00DE2E53" w:rsidRPr="009248B9">
        <w:rPr>
          <w:rFonts w:ascii="Arial" w:hAnsi="Arial" w:cs="Arial"/>
          <w:i/>
          <w:iCs/>
        </w:rPr>
        <w:t>Kappan</w:t>
      </w:r>
      <w:proofErr w:type="spellEnd"/>
      <w:r w:rsidR="00DC08D4">
        <w:rPr>
          <w:rFonts w:ascii="Arial" w:hAnsi="Arial" w:cs="Arial"/>
        </w:rPr>
        <w:t>, pp.1-16.</w:t>
      </w:r>
      <w:r w:rsidR="009248B9">
        <w:rPr>
          <w:rFonts w:ascii="Arial" w:hAnsi="Arial" w:cs="Arial"/>
        </w:rPr>
        <w:t xml:space="preserve"> doi</w:t>
      </w:r>
      <w:r w:rsidR="009248B9" w:rsidRPr="009248B9">
        <w:rPr>
          <w:rFonts w:ascii="Arial" w:hAnsi="Arial" w:cs="Arial"/>
        </w:rPr>
        <w:t>:10.1177/003172171009200119</w:t>
      </w:r>
      <w:r w:rsidR="009248B9">
        <w:rPr>
          <w:rFonts w:ascii="Arial" w:hAnsi="Arial" w:cs="Arial"/>
        </w:rPr>
        <w:t>.</w:t>
      </w:r>
    </w:p>
    <w:p w14:paraId="67C8A93F" w14:textId="77777777" w:rsidR="00A33D6C" w:rsidRDefault="00A33D6C" w:rsidP="00116B49">
      <w:pPr>
        <w:spacing w:line="360" w:lineRule="auto"/>
        <w:rPr>
          <w:rFonts w:ascii="Arial" w:hAnsi="Arial" w:cs="Arial"/>
        </w:rPr>
      </w:pPr>
    </w:p>
    <w:p w14:paraId="0D6C14E0" w14:textId="49A8B65D" w:rsidR="002A4FF2" w:rsidRDefault="002A4FF2" w:rsidP="00116B49">
      <w:pPr>
        <w:spacing w:line="360" w:lineRule="auto"/>
        <w:rPr>
          <w:rFonts w:ascii="Arial" w:hAnsi="Arial" w:cs="Arial"/>
        </w:rPr>
      </w:pPr>
      <w:proofErr w:type="spellStart"/>
      <w:r>
        <w:rPr>
          <w:rFonts w:ascii="Arial" w:hAnsi="Arial" w:cs="Arial"/>
        </w:rPr>
        <w:t>Boud</w:t>
      </w:r>
      <w:proofErr w:type="spellEnd"/>
      <w:r>
        <w:rPr>
          <w:rFonts w:ascii="Arial" w:hAnsi="Arial" w:cs="Arial"/>
        </w:rPr>
        <w:t xml:space="preserve">, D. (2000) </w:t>
      </w:r>
      <w:r w:rsidR="0044318A">
        <w:rPr>
          <w:rFonts w:ascii="Arial" w:hAnsi="Arial" w:cs="Arial"/>
        </w:rPr>
        <w:t>‘</w:t>
      </w:r>
      <w:r>
        <w:rPr>
          <w:rFonts w:ascii="Arial" w:hAnsi="Arial" w:cs="Arial"/>
        </w:rPr>
        <w:t>Sustainable Assessment: rethinking assessment for the learning society</w:t>
      </w:r>
      <w:r w:rsidR="0044318A">
        <w:rPr>
          <w:rFonts w:ascii="Arial" w:hAnsi="Arial" w:cs="Arial"/>
        </w:rPr>
        <w:t xml:space="preserve">’, </w:t>
      </w:r>
      <w:r w:rsidR="0044318A" w:rsidRPr="0044318A">
        <w:rPr>
          <w:rFonts w:ascii="Arial" w:hAnsi="Arial" w:cs="Arial"/>
          <w:i/>
          <w:iCs/>
        </w:rPr>
        <w:t>Studies in Continuing Education</w:t>
      </w:r>
      <w:r w:rsidR="0044318A">
        <w:rPr>
          <w:rFonts w:ascii="Arial" w:hAnsi="Arial" w:cs="Arial"/>
          <w:i/>
          <w:iCs/>
        </w:rPr>
        <w:t xml:space="preserve">, </w:t>
      </w:r>
      <w:r w:rsidR="0044318A">
        <w:rPr>
          <w:rFonts w:ascii="Arial" w:hAnsi="Arial" w:cs="Arial"/>
        </w:rPr>
        <w:t>22(2), pp.</w:t>
      </w:r>
      <w:r w:rsidR="00C93BCD">
        <w:rPr>
          <w:rFonts w:ascii="Arial" w:hAnsi="Arial" w:cs="Arial"/>
        </w:rPr>
        <w:t xml:space="preserve"> 151-167.</w:t>
      </w:r>
    </w:p>
    <w:p w14:paraId="6868DCD5" w14:textId="19ECC96C" w:rsidR="00C93BCD" w:rsidRDefault="00C93BCD" w:rsidP="00116B49">
      <w:pPr>
        <w:spacing w:line="360" w:lineRule="auto"/>
        <w:rPr>
          <w:rFonts w:ascii="Arial" w:hAnsi="Arial" w:cs="Arial"/>
        </w:rPr>
      </w:pPr>
    </w:p>
    <w:p w14:paraId="2BF7F93F" w14:textId="266156CE" w:rsidR="00C93BCD" w:rsidRPr="0044318A" w:rsidRDefault="00C93BCD" w:rsidP="00116B49">
      <w:pPr>
        <w:spacing w:line="360" w:lineRule="auto"/>
        <w:rPr>
          <w:rFonts w:ascii="Arial" w:hAnsi="Arial" w:cs="Arial"/>
        </w:rPr>
      </w:pPr>
      <w:proofErr w:type="spellStart"/>
      <w:r>
        <w:rPr>
          <w:rFonts w:ascii="Arial" w:hAnsi="Arial" w:cs="Arial"/>
        </w:rPr>
        <w:t>Boud</w:t>
      </w:r>
      <w:proofErr w:type="spellEnd"/>
      <w:r>
        <w:rPr>
          <w:rFonts w:ascii="Arial" w:hAnsi="Arial" w:cs="Arial"/>
        </w:rPr>
        <w:t xml:space="preserve">, D. </w:t>
      </w:r>
      <w:r w:rsidR="00113D19">
        <w:rPr>
          <w:rFonts w:ascii="Arial" w:hAnsi="Arial" w:cs="Arial"/>
        </w:rPr>
        <w:t xml:space="preserve">and Soler, R. </w:t>
      </w:r>
      <w:r>
        <w:rPr>
          <w:rFonts w:ascii="Arial" w:hAnsi="Arial" w:cs="Arial"/>
        </w:rPr>
        <w:t xml:space="preserve">(2016) </w:t>
      </w:r>
      <w:r w:rsidR="00113D19">
        <w:rPr>
          <w:rFonts w:ascii="Arial" w:hAnsi="Arial" w:cs="Arial"/>
        </w:rPr>
        <w:t xml:space="preserve">‘Sustainable Assessment Revisited’, </w:t>
      </w:r>
      <w:r w:rsidR="00113D19" w:rsidRPr="00540A97">
        <w:rPr>
          <w:rFonts w:ascii="Arial" w:hAnsi="Arial" w:cs="Arial"/>
          <w:i/>
          <w:iCs/>
        </w:rPr>
        <w:t>Assessment &amp; Evaluation in Higher Education</w:t>
      </w:r>
      <w:r w:rsidR="002246A8">
        <w:rPr>
          <w:rFonts w:ascii="Arial" w:hAnsi="Arial" w:cs="Arial"/>
        </w:rPr>
        <w:t>, 41(3), pp. 400-413. doi:10.1080/0260</w:t>
      </w:r>
      <w:r w:rsidR="005E47C4">
        <w:rPr>
          <w:rFonts w:ascii="Arial" w:hAnsi="Arial" w:cs="Arial"/>
        </w:rPr>
        <w:t>2938.2015.1018133</w:t>
      </w:r>
      <w:r w:rsidR="004F4D8A">
        <w:rPr>
          <w:rFonts w:ascii="Arial" w:hAnsi="Arial" w:cs="Arial"/>
        </w:rPr>
        <w:t>.</w:t>
      </w:r>
    </w:p>
    <w:p w14:paraId="17B43BE4" w14:textId="7D8238DE" w:rsidR="002A4FF2" w:rsidRDefault="002A4FF2" w:rsidP="00116B49">
      <w:pPr>
        <w:spacing w:line="360" w:lineRule="auto"/>
        <w:rPr>
          <w:rFonts w:ascii="Arial" w:hAnsi="Arial" w:cs="Arial"/>
        </w:rPr>
      </w:pPr>
    </w:p>
    <w:p w14:paraId="07CCA3D3" w14:textId="419AD4B9" w:rsidR="00C765DD" w:rsidRDefault="00C765DD" w:rsidP="00C765DD">
      <w:pPr>
        <w:rPr>
          <w:rFonts w:ascii="Arial" w:hAnsi="Arial" w:cs="Arial"/>
        </w:rPr>
      </w:pPr>
      <w:r w:rsidRPr="007C26B1">
        <w:rPr>
          <w:rFonts w:ascii="Arial" w:hAnsi="Arial" w:cs="Arial"/>
        </w:rPr>
        <w:t xml:space="preserve">Brookfield, S. (2017) </w:t>
      </w:r>
      <w:r w:rsidRPr="007C26B1">
        <w:rPr>
          <w:rFonts w:ascii="Arial" w:hAnsi="Arial" w:cs="Arial"/>
          <w:i/>
          <w:iCs/>
        </w:rPr>
        <w:t>Becoming a critically reflective teacher</w:t>
      </w:r>
      <w:r w:rsidRPr="007C26B1">
        <w:rPr>
          <w:rFonts w:ascii="Arial" w:hAnsi="Arial" w:cs="Arial"/>
        </w:rPr>
        <w:t>. California: Jossey-Bass.</w:t>
      </w:r>
    </w:p>
    <w:p w14:paraId="5D831DDE" w14:textId="77777777" w:rsidR="00C765DD" w:rsidRDefault="00C765DD" w:rsidP="00116B49">
      <w:pPr>
        <w:spacing w:line="360" w:lineRule="auto"/>
        <w:rPr>
          <w:rFonts w:ascii="Arial" w:hAnsi="Arial" w:cs="Arial"/>
        </w:rPr>
      </w:pPr>
    </w:p>
    <w:p w14:paraId="1C88C363" w14:textId="13184D7C" w:rsidR="00CE5508" w:rsidRDefault="00CE5508" w:rsidP="00116B49">
      <w:pPr>
        <w:spacing w:after="0" w:line="360" w:lineRule="auto"/>
        <w:rPr>
          <w:rFonts w:ascii="Arial" w:hAnsi="Arial" w:cs="Arial"/>
        </w:rPr>
      </w:pPr>
      <w:r w:rsidRPr="00A12F55">
        <w:rPr>
          <w:rFonts w:ascii="Arial" w:eastAsia="Times New Roman" w:hAnsi="Arial" w:cs="Arial"/>
          <w:lang w:eastAsia="en-GB"/>
        </w:rPr>
        <w:t>Butler, Y.G. and J. Lee. (2010)</w:t>
      </w:r>
      <w:r w:rsidR="00A44635">
        <w:rPr>
          <w:rFonts w:ascii="Arial" w:eastAsia="Times New Roman" w:hAnsi="Arial" w:cs="Arial"/>
          <w:lang w:eastAsia="en-GB"/>
        </w:rPr>
        <w:t xml:space="preserve"> </w:t>
      </w:r>
      <w:r w:rsidRPr="00A12F55">
        <w:rPr>
          <w:rFonts w:ascii="Arial" w:hAnsi="Arial" w:cs="Arial"/>
        </w:rPr>
        <w:t>‘</w:t>
      </w:r>
      <w:r w:rsidRPr="00A12F55">
        <w:rPr>
          <w:rFonts w:ascii="Arial" w:eastAsia="Times New Roman" w:hAnsi="Arial" w:cs="Arial"/>
          <w:lang w:eastAsia="en-GB"/>
        </w:rPr>
        <w:t>The effects of self-assessment among young learners of English</w:t>
      </w:r>
      <w:r w:rsidRPr="00A12F55">
        <w:rPr>
          <w:rFonts w:ascii="Arial" w:hAnsi="Arial" w:cs="Arial"/>
        </w:rPr>
        <w:t>’,</w:t>
      </w:r>
      <w:r w:rsidRPr="00A12F55">
        <w:rPr>
          <w:rFonts w:ascii="Arial" w:eastAsia="Times New Roman" w:hAnsi="Arial" w:cs="Arial"/>
          <w:lang w:eastAsia="en-GB"/>
        </w:rPr>
        <w:t xml:space="preserve"> </w:t>
      </w:r>
      <w:r w:rsidRPr="00A12F55">
        <w:rPr>
          <w:rFonts w:ascii="Arial" w:eastAsia="Times New Roman" w:hAnsi="Arial" w:cs="Arial"/>
          <w:i/>
          <w:iCs/>
          <w:lang w:eastAsia="en-GB"/>
        </w:rPr>
        <w:t>Language Testing</w:t>
      </w:r>
      <w:r w:rsidR="00FA6436">
        <w:rPr>
          <w:rFonts w:ascii="Arial" w:eastAsia="Times New Roman" w:hAnsi="Arial" w:cs="Arial"/>
          <w:i/>
          <w:iCs/>
          <w:lang w:eastAsia="en-GB"/>
        </w:rPr>
        <w:t>,</w:t>
      </w:r>
      <w:r w:rsidRPr="00A12F55">
        <w:rPr>
          <w:rFonts w:ascii="Arial" w:hAnsi="Arial" w:cs="Arial"/>
        </w:rPr>
        <w:t xml:space="preserve"> </w:t>
      </w:r>
      <w:r w:rsidRPr="00A12F55">
        <w:rPr>
          <w:rFonts w:ascii="Arial" w:eastAsia="Times New Roman" w:hAnsi="Arial" w:cs="Arial"/>
          <w:lang w:eastAsia="en-GB"/>
        </w:rPr>
        <w:t xml:space="preserve">27(1), </w:t>
      </w:r>
      <w:r w:rsidRPr="00A12F55">
        <w:rPr>
          <w:rFonts w:ascii="Arial" w:hAnsi="Arial" w:cs="Arial"/>
        </w:rPr>
        <w:t xml:space="preserve">pp. </w:t>
      </w:r>
      <w:r w:rsidRPr="00A12F55">
        <w:rPr>
          <w:rFonts w:ascii="Arial" w:eastAsia="Times New Roman" w:hAnsi="Arial" w:cs="Arial"/>
          <w:lang w:eastAsia="en-GB"/>
        </w:rPr>
        <w:t>5-31.</w:t>
      </w:r>
      <w:r w:rsidRPr="00A12F55">
        <w:rPr>
          <w:rFonts w:ascii="Arial" w:hAnsi="Arial" w:cs="Arial"/>
        </w:rPr>
        <w:t xml:space="preserve"> doi:10.1177/0265532209346370</w:t>
      </w:r>
      <w:r w:rsidR="004F4D8A">
        <w:rPr>
          <w:rFonts w:ascii="Arial" w:hAnsi="Arial" w:cs="Arial"/>
        </w:rPr>
        <w:t>.</w:t>
      </w:r>
    </w:p>
    <w:p w14:paraId="65C2D49B" w14:textId="196434A7" w:rsidR="00116B49" w:rsidRDefault="00116B49" w:rsidP="00116B49">
      <w:pPr>
        <w:spacing w:after="0" w:line="360" w:lineRule="auto"/>
        <w:rPr>
          <w:rFonts w:ascii="Arial" w:hAnsi="Arial" w:cs="Arial"/>
        </w:rPr>
      </w:pPr>
    </w:p>
    <w:p w14:paraId="34449DC5" w14:textId="77777777" w:rsidR="00D608F7" w:rsidRDefault="00D608F7" w:rsidP="00116B49">
      <w:pPr>
        <w:spacing w:after="0" w:line="360" w:lineRule="auto"/>
        <w:rPr>
          <w:rFonts w:ascii="Arial" w:hAnsi="Arial" w:cs="Arial"/>
        </w:rPr>
      </w:pPr>
    </w:p>
    <w:p w14:paraId="78CD6AD4" w14:textId="77777777" w:rsidR="00844E92" w:rsidRPr="00844E92" w:rsidRDefault="00844E92" w:rsidP="00844E92">
      <w:pPr>
        <w:spacing w:line="360" w:lineRule="auto"/>
        <w:rPr>
          <w:rFonts w:ascii="Arial" w:hAnsi="Arial" w:cs="Arial"/>
        </w:rPr>
      </w:pPr>
      <w:r w:rsidRPr="00844E92">
        <w:rPr>
          <w:rFonts w:ascii="Arial" w:hAnsi="Arial" w:cs="Arial"/>
        </w:rPr>
        <w:t xml:space="preserve">Caplan, B. (2018) </w:t>
      </w:r>
      <w:r w:rsidRPr="00844E92">
        <w:rPr>
          <w:rFonts w:ascii="Arial" w:hAnsi="Arial" w:cs="Arial"/>
          <w:i/>
          <w:iCs/>
        </w:rPr>
        <w:t>The Case against Education: Why the Education System Is a Waste of Time and Money.</w:t>
      </w:r>
      <w:r w:rsidRPr="00844E92">
        <w:rPr>
          <w:rFonts w:ascii="Arial" w:hAnsi="Arial" w:cs="Arial"/>
        </w:rPr>
        <w:t xml:space="preserve"> Woodstock: Princeton University Press.</w:t>
      </w:r>
    </w:p>
    <w:p w14:paraId="37BA95A7" w14:textId="77777777" w:rsidR="00147AF8" w:rsidRDefault="00147AF8" w:rsidP="00116B49">
      <w:pPr>
        <w:spacing w:line="360" w:lineRule="auto"/>
        <w:rPr>
          <w:rFonts w:ascii="Arial" w:hAnsi="Arial" w:cs="Arial"/>
        </w:rPr>
      </w:pPr>
    </w:p>
    <w:p w14:paraId="17EFC9B0" w14:textId="462C9771" w:rsidR="00CE5508" w:rsidRDefault="00564406" w:rsidP="00116B49">
      <w:pPr>
        <w:spacing w:line="360" w:lineRule="auto"/>
        <w:rPr>
          <w:rFonts w:ascii="Arial" w:hAnsi="Arial" w:cs="Arial"/>
        </w:rPr>
      </w:pPr>
      <w:r w:rsidRPr="007C26B1">
        <w:rPr>
          <w:rFonts w:ascii="Arial" w:hAnsi="Arial" w:cs="Arial"/>
        </w:rPr>
        <w:t xml:space="preserve">Dewey, J. (1933) </w:t>
      </w:r>
      <w:r w:rsidRPr="007C26B1">
        <w:rPr>
          <w:rFonts w:ascii="Arial" w:hAnsi="Arial" w:cs="Arial"/>
          <w:i/>
          <w:iCs/>
        </w:rPr>
        <w:t>How We Think: A restatement of the relation of reflective thinking to the educative process</w:t>
      </w:r>
      <w:r w:rsidRPr="007C26B1">
        <w:rPr>
          <w:rFonts w:ascii="Arial" w:hAnsi="Arial" w:cs="Arial"/>
        </w:rPr>
        <w:t>. Massachusetts: D.C. Heath and Company</w:t>
      </w:r>
      <w:r w:rsidR="00116B49">
        <w:rPr>
          <w:rFonts w:ascii="Arial" w:hAnsi="Arial" w:cs="Arial"/>
        </w:rPr>
        <w:t>.</w:t>
      </w:r>
    </w:p>
    <w:p w14:paraId="3EC6EBC1" w14:textId="77777777" w:rsidR="00116B49" w:rsidRDefault="00116B49" w:rsidP="00116B49">
      <w:pPr>
        <w:spacing w:line="360" w:lineRule="auto"/>
        <w:rPr>
          <w:rFonts w:ascii="Arial" w:hAnsi="Arial" w:cs="Arial"/>
        </w:rPr>
      </w:pPr>
    </w:p>
    <w:p w14:paraId="0B6E32FE" w14:textId="1366CDB5" w:rsidR="00116B49" w:rsidRDefault="00116B49" w:rsidP="00116B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sidRPr="00782D20">
        <w:rPr>
          <w:rFonts w:ascii="Arial" w:hAnsi="Arial" w:cs="Arial"/>
        </w:rPr>
        <w:t>Gardner, J. (2012</w:t>
      </w:r>
      <w:r w:rsidR="00A44635">
        <w:rPr>
          <w:rFonts w:ascii="Arial" w:hAnsi="Arial" w:cs="Arial"/>
        </w:rPr>
        <w:t>)</w:t>
      </w:r>
      <w:r w:rsidRPr="00782D20">
        <w:rPr>
          <w:rFonts w:ascii="Arial" w:hAnsi="Arial" w:cs="Arial"/>
        </w:rPr>
        <w:t xml:space="preserve"> </w:t>
      </w:r>
      <w:r w:rsidRPr="008548A0">
        <w:rPr>
          <w:rFonts w:ascii="Arial" w:hAnsi="Arial" w:cs="Arial"/>
          <w:i/>
          <w:iCs/>
        </w:rPr>
        <w:t>Assessment and Learning</w:t>
      </w:r>
      <w:r w:rsidRPr="00782D20">
        <w:rPr>
          <w:rFonts w:ascii="Arial" w:hAnsi="Arial" w:cs="Arial"/>
        </w:rPr>
        <w:t>. London: SAGE Publications Ltd.</w:t>
      </w:r>
    </w:p>
    <w:p w14:paraId="294EDF09" w14:textId="4156ED1C" w:rsidR="00116B49" w:rsidRDefault="00116B49" w:rsidP="00116B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14:paraId="3ED333FF" w14:textId="571B3699" w:rsidR="00353D7B" w:rsidRDefault="00353D7B" w:rsidP="00116B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roofErr w:type="spellStart"/>
      <w:r>
        <w:rPr>
          <w:rFonts w:ascii="Arial" w:hAnsi="Arial" w:cs="Arial"/>
        </w:rPr>
        <w:t>Hausfather</w:t>
      </w:r>
      <w:proofErr w:type="spellEnd"/>
      <w:r>
        <w:rPr>
          <w:rFonts w:ascii="Arial" w:hAnsi="Arial" w:cs="Arial"/>
        </w:rPr>
        <w:t>, S.</w:t>
      </w:r>
      <w:r w:rsidR="00DB0F6D">
        <w:rPr>
          <w:rFonts w:ascii="Arial" w:hAnsi="Arial" w:cs="Arial"/>
        </w:rPr>
        <w:t xml:space="preserve"> J. (1996) </w:t>
      </w:r>
      <w:r w:rsidR="00D85D88">
        <w:rPr>
          <w:rFonts w:ascii="Arial" w:hAnsi="Arial" w:cs="Arial"/>
        </w:rPr>
        <w:t>‘Vygotsky and Schooling: Creating a Social Context for Learning’</w:t>
      </w:r>
      <w:r w:rsidR="006B0899">
        <w:rPr>
          <w:rFonts w:ascii="Arial" w:hAnsi="Arial" w:cs="Arial"/>
        </w:rPr>
        <w:t xml:space="preserve">, </w:t>
      </w:r>
      <w:r w:rsidR="006B0899" w:rsidRPr="006B0899">
        <w:rPr>
          <w:rFonts w:ascii="Arial" w:hAnsi="Arial" w:cs="Arial"/>
          <w:i/>
          <w:iCs/>
        </w:rPr>
        <w:t>Action in teacher education</w:t>
      </w:r>
      <w:r w:rsidR="006B0899">
        <w:rPr>
          <w:rFonts w:ascii="Arial" w:hAnsi="Arial" w:cs="Arial"/>
        </w:rPr>
        <w:t>, 18(2), pp. 1-10</w:t>
      </w:r>
      <w:r w:rsidR="004F4D8A">
        <w:rPr>
          <w:rFonts w:ascii="Arial" w:hAnsi="Arial" w:cs="Arial"/>
        </w:rPr>
        <w:t>. doi:</w:t>
      </w:r>
      <w:r w:rsidR="004F4D8A" w:rsidRPr="004F4D8A">
        <w:rPr>
          <w:rFonts w:ascii="Arial" w:hAnsi="Arial" w:cs="Arial"/>
        </w:rPr>
        <w:t>10.1080/01626620.1996.10462828.</w:t>
      </w:r>
    </w:p>
    <w:p w14:paraId="5F2F8D5C" w14:textId="77777777" w:rsidR="00353D7B" w:rsidRDefault="00353D7B" w:rsidP="00116B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14:paraId="6A7F9458" w14:textId="353F0DF6" w:rsidR="00F44676" w:rsidRDefault="00436DF6" w:rsidP="00116B49">
      <w:pPr>
        <w:spacing w:line="360" w:lineRule="auto"/>
        <w:rPr>
          <w:rFonts w:ascii="Arial" w:hAnsi="Arial" w:cs="Arial"/>
        </w:rPr>
      </w:pPr>
      <w:r w:rsidRPr="007C26B1">
        <w:rPr>
          <w:rFonts w:ascii="Arial" w:hAnsi="Arial" w:cs="Arial"/>
        </w:rPr>
        <w:t xml:space="preserve">Kolb, D.A. (2015) </w:t>
      </w:r>
      <w:r w:rsidRPr="007C26B1">
        <w:rPr>
          <w:rFonts w:ascii="Arial" w:hAnsi="Arial" w:cs="Arial"/>
          <w:i/>
          <w:iCs/>
        </w:rPr>
        <w:t>Experiential learning: Experience as the source of learning and development</w:t>
      </w:r>
      <w:r w:rsidRPr="007C26B1">
        <w:rPr>
          <w:rFonts w:ascii="Arial" w:hAnsi="Arial" w:cs="Arial"/>
        </w:rPr>
        <w:t>. 2</w:t>
      </w:r>
      <w:r w:rsidRPr="007C26B1">
        <w:rPr>
          <w:rFonts w:ascii="Arial" w:hAnsi="Arial" w:cs="Arial"/>
          <w:vertAlign w:val="superscript"/>
        </w:rPr>
        <w:t>nd</w:t>
      </w:r>
      <w:r w:rsidRPr="007C26B1">
        <w:rPr>
          <w:rFonts w:ascii="Arial" w:hAnsi="Arial" w:cs="Arial"/>
        </w:rPr>
        <w:t xml:space="preserve"> </w:t>
      </w:r>
      <w:proofErr w:type="spellStart"/>
      <w:r w:rsidRPr="007C26B1">
        <w:rPr>
          <w:rFonts w:ascii="Arial" w:hAnsi="Arial" w:cs="Arial"/>
        </w:rPr>
        <w:t>edn</w:t>
      </w:r>
      <w:proofErr w:type="spellEnd"/>
      <w:r w:rsidRPr="007C26B1">
        <w:rPr>
          <w:rFonts w:ascii="Arial" w:hAnsi="Arial" w:cs="Arial"/>
        </w:rPr>
        <w:t xml:space="preserve">. New Jersey: Pearson Education. </w:t>
      </w:r>
    </w:p>
    <w:p w14:paraId="4F076BEF" w14:textId="54FD39E2" w:rsidR="00AE69CD" w:rsidRDefault="00AE69CD" w:rsidP="00116B49">
      <w:pPr>
        <w:spacing w:line="360" w:lineRule="auto"/>
        <w:rPr>
          <w:rFonts w:ascii="Arial" w:hAnsi="Arial" w:cs="Arial"/>
        </w:rPr>
      </w:pPr>
    </w:p>
    <w:p w14:paraId="11A268F9" w14:textId="4A0A8304" w:rsidR="00491FAE" w:rsidRDefault="00491FAE" w:rsidP="00116B49">
      <w:pPr>
        <w:spacing w:line="360" w:lineRule="auto"/>
        <w:rPr>
          <w:rFonts w:ascii="Arial" w:hAnsi="Arial" w:cs="Arial"/>
        </w:rPr>
      </w:pPr>
      <w:r>
        <w:rPr>
          <w:rFonts w:ascii="Arial" w:hAnsi="Arial" w:cs="Arial"/>
        </w:rPr>
        <w:t>Lau, A. M. S. (2016) ‘Formative good, summative bad?</w:t>
      </w:r>
      <w:r w:rsidR="00CA512B">
        <w:rPr>
          <w:rFonts w:ascii="Arial" w:hAnsi="Arial" w:cs="Arial"/>
        </w:rPr>
        <w:t xml:space="preserve"> – A review of the dichotomy in assessment literature’, </w:t>
      </w:r>
      <w:r w:rsidR="00CA512B" w:rsidRPr="008548A0">
        <w:rPr>
          <w:rFonts w:ascii="Arial" w:hAnsi="Arial" w:cs="Arial"/>
          <w:i/>
          <w:iCs/>
        </w:rPr>
        <w:t>Journal of Further and Higher Education</w:t>
      </w:r>
      <w:r w:rsidR="00FA6436">
        <w:rPr>
          <w:rFonts w:ascii="Arial" w:hAnsi="Arial" w:cs="Arial"/>
        </w:rPr>
        <w:t>,</w:t>
      </w:r>
      <w:r w:rsidR="00CA512B">
        <w:rPr>
          <w:rFonts w:ascii="Arial" w:hAnsi="Arial" w:cs="Arial"/>
        </w:rPr>
        <w:t xml:space="preserve"> 40(4), pp. 509-525. </w:t>
      </w:r>
      <w:proofErr w:type="spellStart"/>
      <w:r w:rsidR="00393B93">
        <w:rPr>
          <w:rFonts w:ascii="Arial" w:hAnsi="Arial" w:cs="Arial"/>
        </w:rPr>
        <w:t>doi</w:t>
      </w:r>
      <w:proofErr w:type="spellEnd"/>
      <w:r w:rsidR="00393B93">
        <w:rPr>
          <w:rFonts w:ascii="Arial" w:hAnsi="Arial" w:cs="Arial"/>
        </w:rPr>
        <w:t>:</w:t>
      </w:r>
      <w:r w:rsidR="00393B93" w:rsidRPr="00393B93">
        <w:rPr>
          <w:rFonts w:ascii="Arial" w:hAnsi="Arial" w:cs="Arial"/>
        </w:rPr>
        <w:t xml:space="preserve"> 10.1080/0309877X.2014.984600</w:t>
      </w:r>
      <w:r w:rsidR="004F4D8A">
        <w:rPr>
          <w:rFonts w:ascii="Arial" w:hAnsi="Arial" w:cs="Arial"/>
        </w:rPr>
        <w:t>.</w:t>
      </w:r>
    </w:p>
    <w:p w14:paraId="21CD1DCE" w14:textId="5EE59994" w:rsidR="00491FAE" w:rsidRDefault="00491FAE" w:rsidP="00116B49">
      <w:pPr>
        <w:spacing w:line="360" w:lineRule="auto"/>
        <w:rPr>
          <w:rFonts w:ascii="Arial" w:hAnsi="Arial" w:cs="Arial"/>
        </w:rPr>
      </w:pPr>
    </w:p>
    <w:p w14:paraId="29419E1B" w14:textId="25D9AA82" w:rsidR="003262E7" w:rsidRDefault="003262E7" w:rsidP="00116B49">
      <w:pPr>
        <w:spacing w:line="360" w:lineRule="auto"/>
        <w:rPr>
          <w:rFonts w:ascii="Arial" w:hAnsi="Arial" w:cs="Arial"/>
        </w:rPr>
      </w:pPr>
      <w:r>
        <w:rPr>
          <w:rFonts w:ascii="Arial" w:hAnsi="Arial" w:cs="Arial"/>
        </w:rPr>
        <w:t>Lee, C. and Richings, L. (2018)</w:t>
      </w:r>
      <w:r w:rsidR="00786706">
        <w:rPr>
          <w:rFonts w:ascii="Arial" w:hAnsi="Arial" w:cs="Arial"/>
        </w:rPr>
        <w:t xml:space="preserve"> </w:t>
      </w:r>
      <w:r w:rsidR="00F37D9E" w:rsidRPr="00487B98">
        <w:rPr>
          <w:rFonts w:ascii="Arial" w:hAnsi="Arial" w:cs="Arial"/>
          <w:i/>
          <w:iCs/>
        </w:rPr>
        <w:t>Area 1: An Overview of Evidence for the National Approach to Professional Learning in Education</w:t>
      </w:r>
      <w:r w:rsidR="00F37D9E">
        <w:rPr>
          <w:rFonts w:ascii="Arial" w:hAnsi="Arial" w:cs="Arial"/>
        </w:rPr>
        <w:t>.</w:t>
      </w:r>
      <w:r w:rsidR="00487B98">
        <w:rPr>
          <w:rFonts w:ascii="Arial" w:hAnsi="Arial" w:cs="Arial"/>
        </w:rPr>
        <w:t xml:space="preserve"> </w:t>
      </w:r>
      <w:r w:rsidR="00703065">
        <w:rPr>
          <w:rFonts w:ascii="Arial" w:hAnsi="Arial" w:cs="Arial"/>
        </w:rPr>
        <w:t>Cardiff: Welsh Government.</w:t>
      </w:r>
    </w:p>
    <w:p w14:paraId="271C3763" w14:textId="77777777" w:rsidR="003262E7" w:rsidRDefault="003262E7" w:rsidP="00116B49">
      <w:pPr>
        <w:spacing w:line="360" w:lineRule="auto"/>
        <w:rPr>
          <w:rFonts w:ascii="Arial" w:hAnsi="Arial" w:cs="Arial"/>
        </w:rPr>
      </w:pPr>
    </w:p>
    <w:p w14:paraId="7289692E" w14:textId="0484E41F" w:rsidR="00CB1F00" w:rsidRDefault="00CB1F00" w:rsidP="00116B49">
      <w:pPr>
        <w:spacing w:line="360" w:lineRule="auto"/>
        <w:rPr>
          <w:rFonts w:ascii="Arial" w:hAnsi="Arial" w:cs="Arial"/>
        </w:rPr>
      </w:pPr>
      <w:proofErr w:type="spellStart"/>
      <w:r w:rsidRPr="00A12F55">
        <w:rPr>
          <w:rFonts w:ascii="Arial" w:hAnsi="Arial" w:cs="Arial"/>
        </w:rPr>
        <w:t>Nikolovska</w:t>
      </w:r>
      <w:proofErr w:type="spellEnd"/>
      <w:r w:rsidRPr="00A12F55">
        <w:rPr>
          <w:rFonts w:ascii="Arial" w:hAnsi="Arial" w:cs="Arial"/>
        </w:rPr>
        <w:t xml:space="preserve">, A. (2015) ‘Teachers’ Beliefs about Young EFL Learners’ Self-assessment: A Case Study of Macedonia’, </w:t>
      </w:r>
      <w:r w:rsidRPr="00A12F55">
        <w:rPr>
          <w:rFonts w:ascii="Arial" w:hAnsi="Arial" w:cs="Arial"/>
          <w:i/>
          <w:iCs/>
        </w:rPr>
        <w:t>International Journal of English Language and Translation Studies</w:t>
      </w:r>
      <w:r w:rsidR="00FA6436">
        <w:rPr>
          <w:rFonts w:ascii="Arial" w:hAnsi="Arial" w:cs="Arial"/>
        </w:rPr>
        <w:t xml:space="preserve">, </w:t>
      </w:r>
      <w:r w:rsidRPr="00A12F55">
        <w:rPr>
          <w:rFonts w:ascii="Arial" w:hAnsi="Arial" w:cs="Arial"/>
        </w:rPr>
        <w:t xml:space="preserve">3(4), pp. 16-28. </w:t>
      </w:r>
    </w:p>
    <w:p w14:paraId="33CA76A8" w14:textId="77777777" w:rsidR="00844E92" w:rsidRDefault="00844E92" w:rsidP="00844E92">
      <w:pPr>
        <w:spacing w:line="360" w:lineRule="auto"/>
        <w:rPr>
          <w:rFonts w:ascii="Arial" w:hAnsi="Arial" w:cs="Arial"/>
        </w:rPr>
      </w:pPr>
    </w:p>
    <w:p w14:paraId="27022BB5" w14:textId="17B0F779" w:rsidR="00844E92" w:rsidRDefault="00844E92" w:rsidP="00844E92">
      <w:pPr>
        <w:spacing w:line="360" w:lineRule="auto"/>
        <w:rPr>
          <w:rFonts w:ascii="Arial" w:hAnsi="Arial" w:cs="Arial"/>
        </w:rPr>
      </w:pPr>
      <w:r w:rsidRPr="00844E92">
        <w:rPr>
          <w:rFonts w:ascii="Arial" w:hAnsi="Arial" w:cs="Arial"/>
        </w:rPr>
        <w:t xml:space="preserve">Ofsted (2010) </w:t>
      </w:r>
      <w:r w:rsidRPr="00D608F7">
        <w:rPr>
          <w:rFonts w:ascii="Arial" w:hAnsi="Arial" w:cs="Arial"/>
          <w:i/>
          <w:iCs/>
        </w:rPr>
        <w:t>Learning: creative approaches that raise standards</w:t>
      </w:r>
      <w:r w:rsidRPr="00844E92">
        <w:rPr>
          <w:rFonts w:ascii="Arial" w:hAnsi="Arial" w:cs="Arial"/>
        </w:rPr>
        <w:t xml:space="preserve">. Available at: </w:t>
      </w:r>
      <w:hyperlink r:id="rId8" w:history="1">
        <w:r w:rsidRPr="00844E92">
          <w:rPr>
            <w:rStyle w:val="Hyperlink"/>
            <w:rFonts w:ascii="Arial" w:hAnsi="Arial" w:cs="Arial"/>
          </w:rPr>
          <w:t>https://dera.ioe</w:t>
        </w:r>
        <w:r w:rsidRPr="00844E92">
          <w:rPr>
            <w:rStyle w:val="Hyperlink"/>
            <w:rFonts w:ascii="Arial" w:hAnsi="Arial" w:cs="Arial"/>
          </w:rPr>
          <w:t>.</w:t>
        </w:r>
        <w:r w:rsidRPr="00844E92">
          <w:rPr>
            <w:rStyle w:val="Hyperlink"/>
            <w:rFonts w:ascii="Arial" w:hAnsi="Arial" w:cs="Arial"/>
          </w:rPr>
          <w:t>ac.uk/1093/1/Learning%20creative%20approaches%20that%20raise%20standards.pdf</w:t>
        </w:r>
      </w:hyperlink>
      <w:r w:rsidRPr="00844E92">
        <w:rPr>
          <w:rFonts w:ascii="Arial" w:hAnsi="Arial" w:cs="Arial"/>
        </w:rPr>
        <w:t xml:space="preserve"> (Accessed: </w:t>
      </w:r>
      <w:r>
        <w:rPr>
          <w:rFonts w:ascii="Arial" w:hAnsi="Arial" w:cs="Arial"/>
        </w:rPr>
        <w:t>2</w:t>
      </w:r>
      <w:r w:rsidR="00D608F7">
        <w:rPr>
          <w:rFonts w:ascii="Arial" w:hAnsi="Arial" w:cs="Arial"/>
        </w:rPr>
        <w:t>2</w:t>
      </w:r>
      <w:r w:rsidRPr="00844E92">
        <w:rPr>
          <w:rFonts w:ascii="Arial" w:hAnsi="Arial" w:cs="Arial"/>
        </w:rPr>
        <w:t xml:space="preserve"> December 2021).</w:t>
      </w:r>
    </w:p>
    <w:p w14:paraId="1361B89C" w14:textId="77777777" w:rsidR="00116B49" w:rsidRPr="007C26B1" w:rsidRDefault="00116B49" w:rsidP="00116B49">
      <w:pPr>
        <w:spacing w:line="360" w:lineRule="auto"/>
        <w:rPr>
          <w:rFonts w:ascii="Arial" w:hAnsi="Arial" w:cs="Arial"/>
        </w:rPr>
      </w:pPr>
    </w:p>
    <w:p w14:paraId="6862BA2B" w14:textId="77777777" w:rsidR="0008591A" w:rsidRPr="007C26B1" w:rsidRDefault="0008591A" w:rsidP="00116B49">
      <w:pPr>
        <w:spacing w:line="360" w:lineRule="auto"/>
        <w:rPr>
          <w:rFonts w:ascii="Arial" w:hAnsi="Arial" w:cs="Arial"/>
        </w:rPr>
      </w:pPr>
      <w:r w:rsidRPr="007C26B1">
        <w:rPr>
          <w:rFonts w:ascii="Arial" w:hAnsi="Arial" w:cs="Arial"/>
        </w:rPr>
        <w:t>Sch</w:t>
      </w:r>
      <w:r>
        <w:rPr>
          <w:rFonts w:ascii="Arial" w:hAnsi="Arial" w:cs="Arial"/>
        </w:rPr>
        <w:t>ö</w:t>
      </w:r>
      <w:r w:rsidRPr="007C26B1">
        <w:rPr>
          <w:rFonts w:ascii="Arial" w:hAnsi="Arial" w:cs="Arial"/>
        </w:rPr>
        <w:t xml:space="preserve">n, D. (1983) </w:t>
      </w:r>
      <w:r w:rsidRPr="007C26B1">
        <w:rPr>
          <w:rFonts w:ascii="Arial" w:hAnsi="Arial" w:cs="Arial"/>
          <w:i/>
          <w:iCs/>
        </w:rPr>
        <w:t>The Reflective Practitioner: How Professionals Think in Action</w:t>
      </w:r>
      <w:r w:rsidRPr="007C26B1">
        <w:rPr>
          <w:rFonts w:ascii="Arial" w:hAnsi="Arial" w:cs="Arial"/>
        </w:rPr>
        <w:t>. USA:</w:t>
      </w:r>
    </w:p>
    <w:p w14:paraId="0D00FAA9" w14:textId="26F3E81A" w:rsidR="0008591A" w:rsidRDefault="0008591A" w:rsidP="00116B49">
      <w:pPr>
        <w:spacing w:line="360" w:lineRule="auto"/>
        <w:rPr>
          <w:rFonts w:ascii="Arial" w:hAnsi="Arial" w:cs="Arial"/>
        </w:rPr>
      </w:pPr>
      <w:r w:rsidRPr="007C26B1">
        <w:rPr>
          <w:rFonts w:ascii="Arial" w:hAnsi="Arial" w:cs="Arial"/>
        </w:rPr>
        <w:t>Basic Books.</w:t>
      </w:r>
    </w:p>
    <w:p w14:paraId="761C0675" w14:textId="77777777" w:rsidR="00116B49" w:rsidRDefault="00116B49" w:rsidP="00116B49">
      <w:pPr>
        <w:spacing w:line="360" w:lineRule="auto"/>
        <w:rPr>
          <w:rFonts w:ascii="Arial" w:hAnsi="Arial" w:cs="Arial"/>
        </w:rPr>
      </w:pPr>
    </w:p>
    <w:p w14:paraId="4E6C393A" w14:textId="4639DDBE" w:rsidR="00F21930" w:rsidRPr="00A12F55" w:rsidRDefault="00F21930" w:rsidP="00116B49">
      <w:pPr>
        <w:spacing w:line="360" w:lineRule="auto"/>
        <w:rPr>
          <w:rFonts w:ascii="Arial" w:hAnsi="Arial" w:cs="Arial"/>
        </w:rPr>
      </w:pPr>
      <w:r w:rsidRPr="00A12F55">
        <w:rPr>
          <w:rFonts w:ascii="Arial" w:hAnsi="Arial" w:cs="Arial"/>
        </w:rPr>
        <w:t>N</w:t>
      </w:r>
      <w:r w:rsidR="00C4198E">
        <w:rPr>
          <w:rFonts w:ascii="Arial" w:hAnsi="Arial" w:cs="Arial"/>
        </w:rPr>
        <w:t>inomiya, S</w:t>
      </w:r>
      <w:r w:rsidRPr="00A12F55">
        <w:rPr>
          <w:rFonts w:ascii="Arial" w:hAnsi="Arial" w:cs="Arial"/>
        </w:rPr>
        <w:t>. (2016)</w:t>
      </w:r>
      <w:r w:rsidR="003A4171">
        <w:rPr>
          <w:rFonts w:ascii="Arial" w:hAnsi="Arial" w:cs="Arial"/>
        </w:rPr>
        <w:t xml:space="preserve"> </w:t>
      </w:r>
      <w:r w:rsidRPr="00A12F55">
        <w:rPr>
          <w:rFonts w:ascii="Arial" w:hAnsi="Arial" w:cs="Arial"/>
        </w:rPr>
        <w:t xml:space="preserve">‘The Possibilities and Limitations of Assessment for Learning: Exploring the Theory of Formative Assessment and the Notion of “Closing the Learning Gap’, </w:t>
      </w:r>
      <w:r w:rsidRPr="00A12F55">
        <w:rPr>
          <w:rFonts w:ascii="Arial" w:hAnsi="Arial" w:cs="Arial"/>
          <w:i/>
          <w:iCs/>
        </w:rPr>
        <w:t>Educational Studies in Japan</w:t>
      </w:r>
      <w:r w:rsidR="00FA6436">
        <w:rPr>
          <w:rFonts w:ascii="Arial" w:hAnsi="Arial" w:cs="Arial"/>
          <w:i/>
          <w:iCs/>
        </w:rPr>
        <w:t>,</w:t>
      </w:r>
      <w:r w:rsidRPr="00A12F55">
        <w:rPr>
          <w:rFonts w:ascii="Arial" w:hAnsi="Arial" w:cs="Arial"/>
        </w:rPr>
        <w:t xml:space="preserve"> 10, pp. 79-91.</w:t>
      </w:r>
    </w:p>
    <w:p w14:paraId="283683D5" w14:textId="45AE3A39" w:rsidR="00F21930" w:rsidRDefault="00F21930" w:rsidP="00116B49">
      <w:pPr>
        <w:spacing w:line="360" w:lineRule="auto"/>
        <w:rPr>
          <w:rFonts w:ascii="Arial" w:hAnsi="Arial" w:cs="Arial"/>
        </w:rPr>
      </w:pPr>
    </w:p>
    <w:p w14:paraId="47FC7B44" w14:textId="750799FE" w:rsidR="003A4171" w:rsidRDefault="003A4171" w:rsidP="00116B49">
      <w:pPr>
        <w:spacing w:line="360" w:lineRule="auto"/>
        <w:rPr>
          <w:rFonts w:ascii="Arial" w:hAnsi="Arial" w:cs="Arial"/>
        </w:rPr>
      </w:pPr>
      <w:proofErr w:type="spellStart"/>
      <w:r>
        <w:rPr>
          <w:rFonts w:ascii="Arial" w:hAnsi="Arial" w:cs="Arial"/>
        </w:rPr>
        <w:t>Taras</w:t>
      </w:r>
      <w:proofErr w:type="spellEnd"/>
      <w:r>
        <w:rPr>
          <w:rFonts w:ascii="Arial" w:hAnsi="Arial" w:cs="Arial"/>
        </w:rPr>
        <w:t xml:space="preserve">, M. (2005) ‘Assessment: Summative and Formative: Some Theoretical Reflections’, </w:t>
      </w:r>
      <w:r w:rsidRPr="008548A0">
        <w:rPr>
          <w:rFonts w:ascii="Arial" w:hAnsi="Arial" w:cs="Arial"/>
          <w:i/>
          <w:iCs/>
        </w:rPr>
        <w:t>British Journal of Educational Studies</w:t>
      </w:r>
      <w:r w:rsidR="00FA6436">
        <w:rPr>
          <w:rFonts w:ascii="Arial" w:hAnsi="Arial" w:cs="Arial"/>
        </w:rPr>
        <w:t>,</w:t>
      </w:r>
      <w:r>
        <w:rPr>
          <w:rFonts w:ascii="Arial" w:hAnsi="Arial" w:cs="Arial"/>
        </w:rPr>
        <w:t xml:space="preserve"> 53(4)</w:t>
      </w:r>
      <w:r w:rsidR="00FA6436">
        <w:rPr>
          <w:rFonts w:ascii="Arial" w:hAnsi="Arial" w:cs="Arial"/>
        </w:rPr>
        <w:t xml:space="preserve">, pp. </w:t>
      </w:r>
      <w:r w:rsidR="003E525F">
        <w:rPr>
          <w:rFonts w:ascii="Arial" w:hAnsi="Arial" w:cs="Arial"/>
        </w:rPr>
        <w:t>466-479.</w:t>
      </w:r>
    </w:p>
    <w:p w14:paraId="105B0BE9" w14:textId="77777777" w:rsidR="003A4171" w:rsidRDefault="003A4171" w:rsidP="00116B49">
      <w:pPr>
        <w:spacing w:line="360" w:lineRule="auto"/>
        <w:rPr>
          <w:rFonts w:ascii="Arial" w:hAnsi="Arial" w:cs="Arial"/>
        </w:rPr>
      </w:pPr>
    </w:p>
    <w:p w14:paraId="457D05EF" w14:textId="10511ED3" w:rsidR="00986D85" w:rsidRDefault="00986D85" w:rsidP="00116B49">
      <w:pPr>
        <w:spacing w:line="360" w:lineRule="auto"/>
        <w:rPr>
          <w:rFonts w:ascii="Arial" w:hAnsi="Arial" w:cs="Arial"/>
        </w:rPr>
      </w:pPr>
      <w:r w:rsidRPr="00A12F55">
        <w:rPr>
          <w:rFonts w:ascii="Arial" w:hAnsi="Arial" w:cs="Arial"/>
        </w:rPr>
        <w:t xml:space="preserve">Torrance, H. (2012) </w:t>
      </w:r>
      <w:r>
        <w:rPr>
          <w:rFonts w:ascii="Arial" w:hAnsi="Arial" w:cs="Arial"/>
        </w:rPr>
        <w:t>‘</w:t>
      </w:r>
      <w:r w:rsidRPr="00A12F55">
        <w:rPr>
          <w:rFonts w:ascii="Arial" w:hAnsi="Arial" w:cs="Arial"/>
        </w:rPr>
        <w:t xml:space="preserve">Formative assessment at the crossroads: </w:t>
      </w:r>
      <w:r>
        <w:rPr>
          <w:rFonts w:ascii="Arial" w:hAnsi="Arial" w:cs="Arial"/>
        </w:rPr>
        <w:t>c</w:t>
      </w:r>
      <w:r w:rsidRPr="00A12F55">
        <w:rPr>
          <w:rFonts w:ascii="Arial" w:hAnsi="Arial" w:cs="Arial"/>
        </w:rPr>
        <w:t>onformative, deformative and transformative assessment</w:t>
      </w:r>
      <w:r>
        <w:rPr>
          <w:rFonts w:ascii="Arial" w:hAnsi="Arial" w:cs="Arial"/>
        </w:rPr>
        <w:t>’</w:t>
      </w:r>
      <w:r w:rsidRPr="00A12F55">
        <w:rPr>
          <w:rFonts w:ascii="Arial" w:hAnsi="Arial" w:cs="Arial"/>
        </w:rPr>
        <w:t xml:space="preserve">, </w:t>
      </w:r>
      <w:r w:rsidRPr="00A12F55">
        <w:rPr>
          <w:rFonts w:ascii="Arial" w:hAnsi="Arial" w:cs="Arial"/>
          <w:i/>
          <w:iCs/>
        </w:rPr>
        <w:t>Oxford Review of Education</w:t>
      </w:r>
      <w:r w:rsidRPr="00A12F55">
        <w:rPr>
          <w:rFonts w:ascii="Arial" w:hAnsi="Arial" w:cs="Arial"/>
        </w:rPr>
        <w:t>, 38</w:t>
      </w:r>
      <w:r>
        <w:rPr>
          <w:rFonts w:ascii="Arial" w:hAnsi="Arial" w:cs="Arial"/>
        </w:rPr>
        <w:t>(3), pp</w:t>
      </w:r>
      <w:r w:rsidRPr="00A12F55">
        <w:rPr>
          <w:rFonts w:ascii="Arial" w:hAnsi="Arial" w:cs="Arial"/>
        </w:rPr>
        <w:t>.</w:t>
      </w:r>
      <w:r>
        <w:rPr>
          <w:rFonts w:ascii="Arial" w:hAnsi="Arial" w:cs="Arial"/>
        </w:rPr>
        <w:t xml:space="preserve"> 323-342). doi:</w:t>
      </w:r>
      <w:r w:rsidRPr="00A12F55">
        <w:rPr>
          <w:rFonts w:ascii="Arial" w:hAnsi="Arial" w:cs="Arial"/>
        </w:rPr>
        <w:t>10.1080/03054985.2012.689693</w:t>
      </w:r>
      <w:r w:rsidR="004F4D8A">
        <w:rPr>
          <w:rFonts w:ascii="Arial" w:hAnsi="Arial" w:cs="Arial"/>
        </w:rPr>
        <w:t>.</w:t>
      </w:r>
    </w:p>
    <w:p w14:paraId="62A79D77" w14:textId="77777777" w:rsidR="00116B49" w:rsidRPr="00986D85" w:rsidRDefault="00116B49" w:rsidP="00116B49">
      <w:pPr>
        <w:spacing w:line="360" w:lineRule="auto"/>
        <w:rPr>
          <w:rFonts w:ascii="Arial" w:hAnsi="Arial" w:cs="Arial"/>
        </w:rPr>
      </w:pPr>
    </w:p>
    <w:p w14:paraId="4EC5D052" w14:textId="07DB0CEB" w:rsidR="0004600D" w:rsidRPr="00A23758" w:rsidRDefault="0004600D" w:rsidP="00116B49">
      <w:pPr>
        <w:pStyle w:val="BodyA"/>
        <w:tabs>
          <w:tab w:val="left" w:pos="2500"/>
        </w:tabs>
        <w:spacing w:before="240" w:line="360" w:lineRule="auto"/>
        <w:rPr>
          <w:rFonts w:ascii="Arial" w:hAnsi="Arial" w:cs="Arial"/>
          <w:b/>
          <w:bCs/>
          <w:color w:val="000000" w:themeColor="text1"/>
          <w:sz w:val="22"/>
          <w:szCs w:val="22"/>
        </w:rPr>
      </w:pPr>
      <w:r w:rsidRPr="00D83302">
        <w:rPr>
          <w:rFonts w:ascii="Arial" w:hAnsi="Arial" w:cs="Arial"/>
          <w:color w:val="000000" w:themeColor="text1"/>
          <w:sz w:val="22"/>
          <w:szCs w:val="22"/>
          <w:lang w:val="en-US"/>
        </w:rPr>
        <w:t>Welsh Government</w:t>
      </w:r>
      <w:r>
        <w:rPr>
          <w:rFonts w:ascii="Arial" w:hAnsi="Arial" w:cs="Arial"/>
          <w:color w:val="000000" w:themeColor="text1"/>
          <w:sz w:val="22"/>
          <w:szCs w:val="22"/>
          <w:lang w:val="en-US"/>
        </w:rPr>
        <w:t xml:space="preserve">. (2010) </w:t>
      </w:r>
      <w:r w:rsidRPr="00E9377B">
        <w:rPr>
          <w:rFonts w:ascii="Arial" w:hAnsi="Arial" w:cs="Arial"/>
          <w:i/>
          <w:iCs/>
          <w:color w:val="000000" w:themeColor="text1"/>
          <w:sz w:val="22"/>
          <w:szCs w:val="22"/>
        </w:rPr>
        <w:t>How to develop thinking and assessment for learning in the classroom</w:t>
      </w:r>
      <w:r>
        <w:rPr>
          <w:rFonts w:ascii="Arial" w:hAnsi="Arial" w:cs="Arial"/>
          <w:color w:val="000000" w:themeColor="text1"/>
          <w:sz w:val="22"/>
          <w:szCs w:val="22"/>
        </w:rPr>
        <w:t xml:space="preserve">. Available at: </w:t>
      </w:r>
      <w:hyperlink r:id="rId9" w:history="1">
        <w:r w:rsidRPr="00374285">
          <w:rPr>
            <w:rStyle w:val="Hyperlink"/>
            <w:rFonts w:ascii="Arial" w:eastAsiaTheme="majorEastAsia" w:hAnsi="Arial" w:cs="Arial"/>
            <w:sz w:val="22"/>
            <w:szCs w:val="22"/>
          </w:rPr>
          <w:t>https://hwb.gov.wales/curriculum-for-wales-2008/assessment/how-to-develop-thinking-and-assessment-for-learning-in-the-classroom</w:t>
        </w:r>
      </w:hyperlink>
      <w:r>
        <w:rPr>
          <w:rFonts w:ascii="Arial" w:hAnsi="Arial" w:cs="Arial"/>
          <w:color w:val="000000" w:themeColor="text1"/>
          <w:sz w:val="22"/>
          <w:szCs w:val="22"/>
        </w:rPr>
        <w:t xml:space="preserve"> (Accessed: 21 December 2021). </w:t>
      </w:r>
    </w:p>
    <w:p w14:paraId="63E12142" w14:textId="52CE13E0" w:rsidR="0004600D" w:rsidRDefault="0004600D" w:rsidP="00707BC4">
      <w:pPr>
        <w:spacing w:line="360" w:lineRule="auto"/>
        <w:rPr>
          <w:rFonts w:ascii="Arial" w:hAnsi="Arial" w:cs="Arial"/>
        </w:rPr>
      </w:pPr>
    </w:p>
    <w:p w14:paraId="46DD5D3A" w14:textId="09413F60" w:rsidR="0004600D" w:rsidRDefault="00F95740" w:rsidP="00707BC4">
      <w:pPr>
        <w:spacing w:line="360" w:lineRule="auto"/>
        <w:rPr>
          <w:rFonts w:ascii="Arial" w:hAnsi="Arial" w:cs="Arial"/>
        </w:rPr>
      </w:pPr>
      <w:r>
        <w:rPr>
          <w:rFonts w:ascii="Arial" w:hAnsi="Arial" w:cs="Arial"/>
        </w:rPr>
        <w:t xml:space="preserve">Welsh Government. (2015) </w:t>
      </w:r>
      <w:r w:rsidRPr="00DF6E76">
        <w:rPr>
          <w:rFonts w:ascii="Arial" w:hAnsi="Arial" w:cs="Arial"/>
          <w:i/>
          <w:iCs/>
        </w:rPr>
        <w:t>Reflective practice</w:t>
      </w:r>
      <w:r w:rsidR="00DF6E76">
        <w:rPr>
          <w:rFonts w:ascii="Arial" w:hAnsi="Arial" w:cs="Arial"/>
        </w:rPr>
        <w:t xml:space="preserve">. Available at: </w:t>
      </w:r>
      <w:hyperlink r:id="rId10" w:history="1">
        <w:r w:rsidR="00C15C5C" w:rsidRPr="00374285">
          <w:rPr>
            <w:rStyle w:val="Hyperlink"/>
            <w:rFonts w:ascii="Arial" w:hAnsi="Arial" w:cs="Arial"/>
          </w:rPr>
          <w:t>https://dera.ioe.ac.uk/23376/2/150611-reflective-practice-booklet-en_Redacted.pdf</w:t>
        </w:r>
      </w:hyperlink>
      <w:r w:rsidR="00C15C5C">
        <w:rPr>
          <w:rFonts w:ascii="Arial" w:hAnsi="Arial" w:cs="Arial"/>
        </w:rPr>
        <w:t xml:space="preserve"> (Accessed: 21 December 2021).</w:t>
      </w:r>
    </w:p>
    <w:p w14:paraId="2728FEE6" w14:textId="77777777" w:rsidR="00707BC4" w:rsidRDefault="00707BC4" w:rsidP="00707BC4">
      <w:pPr>
        <w:spacing w:line="360" w:lineRule="auto"/>
        <w:rPr>
          <w:rFonts w:ascii="Arial" w:hAnsi="Arial" w:cs="Arial"/>
        </w:rPr>
      </w:pPr>
    </w:p>
    <w:p w14:paraId="3CE99A7A" w14:textId="6F63F42E" w:rsidR="009A7F67" w:rsidRDefault="009674F3" w:rsidP="00707BC4">
      <w:pPr>
        <w:spacing w:line="360" w:lineRule="auto"/>
        <w:rPr>
          <w:rFonts w:ascii="Arial" w:hAnsi="Arial" w:cs="Arial"/>
        </w:rPr>
      </w:pPr>
      <w:r>
        <w:rPr>
          <w:rFonts w:ascii="Arial" w:hAnsi="Arial" w:cs="Arial"/>
        </w:rPr>
        <w:t xml:space="preserve">Welsh Government. (2021) </w:t>
      </w:r>
      <w:r w:rsidRPr="009674F3">
        <w:rPr>
          <w:rFonts w:ascii="Arial" w:hAnsi="Arial" w:cs="Arial"/>
          <w:i/>
          <w:iCs/>
        </w:rPr>
        <w:t>Developing a vision for curriculum design</w:t>
      </w:r>
      <w:r>
        <w:rPr>
          <w:rFonts w:ascii="Arial" w:hAnsi="Arial" w:cs="Arial"/>
        </w:rPr>
        <w:t xml:space="preserve">. Available at: </w:t>
      </w:r>
      <w:hyperlink r:id="rId11" w:history="1">
        <w:r w:rsidR="00224829" w:rsidRPr="00374285">
          <w:rPr>
            <w:rStyle w:val="Hyperlink"/>
            <w:rFonts w:ascii="Arial" w:hAnsi="Arial" w:cs="Arial"/>
          </w:rPr>
          <w:t>https://hwb.gov.wales/curriculum-for-wales/designing-your-curriculum/developing-a-vision-for-curriculum-design/#curriculum-design-and-the-four-purposes</w:t>
        </w:r>
      </w:hyperlink>
      <w:r w:rsidR="00224829">
        <w:rPr>
          <w:rFonts w:ascii="Arial" w:hAnsi="Arial" w:cs="Arial"/>
        </w:rPr>
        <w:t xml:space="preserve"> (Accessed 22 December 2021).</w:t>
      </w:r>
    </w:p>
    <w:p w14:paraId="4561D0DE" w14:textId="77777777" w:rsidR="009A7F67" w:rsidRDefault="009A7F67" w:rsidP="00707BC4">
      <w:pPr>
        <w:spacing w:line="360" w:lineRule="auto"/>
        <w:rPr>
          <w:rFonts w:ascii="Arial" w:hAnsi="Arial" w:cs="Arial"/>
        </w:rPr>
      </w:pPr>
    </w:p>
    <w:p w14:paraId="0D31BEB9" w14:textId="68F93EC2" w:rsidR="00707BC4" w:rsidRPr="007C26B1" w:rsidRDefault="00707BC4" w:rsidP="00707BC4">
      <w:pPr>
        <w:spacing w:line="360" w:lineRule="auto"/>
        <w:rPr>
          <w:rFonts w:ascii="Arial" w:hAnsi="Arial" w:cs="Arial"/>
        </w:rPr>
      </w:pPr>
      <w:proofErr w:type="spellStart"/>
      <w:r w:rsidRPr="007C26B1">
        <w:rPr>
          <w:rFonts w:ascii="Arial" w:hAnsi="Arial" w:cs="Arial"/>
        </w:rPr>
        <w:t>Zwozdiak</w:t>
      </w:r>
      <w:proofErr w:type="spellEnd"/>
      <w:r w:rsidRPr="007C26B1">
        <w:rPr>
          <w:rFonts w:ascii="Arial" w:hAnsi="Arial" w:cs="Arial"/>
        </w:rPr>
        <w:t xml:space="preserve">-Myers, P. (2012) </w:t>
      </w:r>
      <w:r w:rsidRPr="007C26B1">
        <w:rPr>
          <w:rFonts w:ascii="Arial" w:hAnsi="Arial" w:cs="Arial"/>
          <w:i/>
          <w:iCs/>
        </w:rPr>
        <w:t>The Teacher's Reflective Practice Handbook: becoming an extended professional through capturing evidence-informed practice</w:t>
      </w:r>
      <w:r w:rsidRPr="007C26B1">
        <w:rPr>
          <w:rFonts w:ascii="Arial" w:hAnsi="Arial" w:cs="Arial"/>
        </w:rPr>
        <w:t xml:space="preserve">. New York: Routledge. </w:t>
      </w:r>
    </w:p>
    <w:p w14:paraId="0CBED253" w14:textId="77777777" w:rsidR="00F64A0B" w:rsidRDefault="00F64A0B" w:rsidP="00707BC4">
      <w:pPr>
        <w:pStyle w:val="BodyA"/>
        <w:tabs>
          <w:tab w:val="left" w:pos="2500"/>
        </w:tabs>
        <w:spacing w:before="240" w:line="360" w:lineRule="auto"/>
        <w:rPr>
          <w:rFonts w:ascii="Calibri" w:hAnsi="Calibri"/>
          <w:color w:val="000000" w:themeColor="text1"/>
          <w:sz w:val="22"/>
          <w:szCs w:val="22"/>
          <w:lang w:val="en-US"/>
        </w:rPr>
      </w:pPr>
    </w:p>
    <w:p w14:paraId="44B5F43C" w14:textId="13677771" w:rsidR="00DE2255" w:rsidRDefault="00DE2255" w:rsidP="00F44676">
      <w:pPr>
        <w:spacing w:line="240" w:lineRule="auto"/>
        <w:rPr>
          <w:rFonts w:ascii="Arial" w:hAnsi="Arial" w:cs="Arial"/>
        </w:rPr>
      </w:pPr>
    </w:p>
    <w:p w14:paraId="035DF522" w14:textId="1CC0D125" w:rsidR="00DE2255" w:rsidRPr="00DE2255" w:rsidRDefault="00DE2255" w:rsidP="00F44676">
      <w:pPr>
        <w:spacing w:line="240" w:lineRule="auto"/>
        <w:rPr>
          <w:rFonts w:ascii="Arial" w:hAnsi="Arial" w:cs="Arial"/>
          <w:b/>
          <w:bCs/>
          <w:sz w:val="28"/>
          <w:szCs w:val="28"/>
        </w:rPr>
      </w:pPr>
      <w:r w:rsidRPr="00DE2255">
        <w:rPr>
          <w:rFonts w:ascii="Arial" w:hAnsi="Arial" w:cs="Arial"/>
          <w:b/>
          <w:bCs/>
          <w:sz w:val="28"/>
          <w:szCs w:val="28"/>
        </w:rPr>
        <w:t>Appendices</w:t>
      </w:r>
    </w:p>
    <w:p w14:paraId="78802EF5" w14:textId="54371486" w:rsidR="0008591A" w:rsidRDefault="00DE2255" w:rsidP="0008591A">
      <w:pPr>
        <w:spacing w:line="276" w:lineRule="auto"/>
        <w:rPr>
          <w:rFonts w:ascii="Arial" w:hAnsi="Arial" w:cs="Arial"/>
          <w:b/>
          <w:bCs/>
        </w:rPr>
      </w:pPr>
      <w:r w:rsidRPr="00DE2255">
        <w:rPr>
          <w:rFonts w:ascii="Arial" w:hAnsi="Arial" w:cs="Arial"/>
          <w:b/>
          <w:bCs/>
        </w:rPr>
        <w:t>Appendix 1</w:t>
      </w:r>
    </w:p>
    <w:p w14:paraId="601B4493" w14:textId="7D42FD2D" w:rsidR="00DE2255" w:rsidRPr="00DE2D45" w:rsidRDefault="00DE2D45" w:rsidP="0008591A">
      <w:pPr>
        <w:spacing w:line="276" w:lineRule="auto"/>
        <w:rPr>
          <w:rFonts w:ascii="Arial" w:hAnsi="Arial" w:cs="Arial"/>
        </w:rPr>
      </w:pPr>
      <w:r w:rsidRPr="00DE2D45">
        <w:rPr>
          <w:rFonts w:ascii="Arial" w:hAnsi="Arial" w:cs="Arial"/>
        </w:rPr>
        <w:t xml:space="preserve">Pre-planned questioning </w:t>
      </w:r>
      <w:r w:rsidR="00C01441">
        <w:rPr>
          <w:rFonts w:ascii="Arial" w:hAnsi="Arial" w:cs="Arial"/>
        </w:rPr>
        <w:t>in lesson plan.</w:t>
      </w:r>
    </w:p>
    <w:p w14:paraId="251F5239" w14:textId="2B43A77B" w:rsidR="0008591A" w:rsidRPr="007C26B1" w:rsidRDefault="00C17E53" w:rsidP="0008591A">
      <w:pPr>
        <w:spacing w:line="360" w:lineRule="auto"/>
        <w:rPr>
          <w:rFonts w:ascii="Arial" w:hAnsi="Arial" w:cs="Arial"/>
        </w:rPr>
      </w:pPr>
      <w:r>
        <w:rPr>
          <w:rFonts w:ascii="Arial" w:hAnsi="Arial" w:cs="Arial"/>
          <w:b/>
          <w:bCs/>
          <w:noProof/>
        </w:rPr>
        <w:drawing>
          <wp:anchor distT="0" distB="0" distL="114300" distR="114300" simplePos="0" relativeHeight="251658240" behindDoc="1" locked="0" layoutInCell="1" allowOverlap="1" wp14:anchorId="7FB3D102" wp14:editId="2D824FD9">
            <wp:simplePos x="0" y="0"/>
            <wp:positionH relativeFrom="column">
              <wp:posOffset>0</wp:posOffset>
            </wp:positionH>
            <wp:positionV relativeFrom="page">
              <wp:posOffset>1905635</wp:posOffset>
            </wp:positionV>
            <wp:extent cx="5003800" cy="3479800"/>
            <wp:effectExtent l="0" t="0" r="0" b="0"/>
            <wp:wrapTight wrapText="bothSides">
              <wp:wrapPolygon edited="0">
                <wp:start x="0" y="0"/>
                <wp:lineTo x="0" y="21521"/>
                <wp:lineTo x="21545" y="21521"/>
                <wp:lineTo x="21545" y="0"/>
                <wp:lineTo x="0" y="0"/>
              </wp:wrapPolygon>
            </wp:wrapTight>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003800" cy="3479800"/>
                    </a:xfrm>
                    <a:prstGeom prst="rect">
                      <a:avLst/>
                    </a:prstGeom>
                  </pic:spPr>
                </pic:pic>
              </a:graphicData>
            </a:graphic>
            <wp14:sizeRelH relativeFrom="page">
              <wp14:pctWidth>0</wp14:pctWidth>
            </wp14:sizeRelH>
            <wp14:sizeRelV relativeFrom="page">
              <wp14:pctHeight>0</wp14:pctHeight>
            </wp14:sizeRelV>
          </wp:anchor>
        </w:drawing>
      </w:r>
    </w:p>
    <w:p w14:paraId="2B2BA487" w14:textId="2A50D7DE" w:rsidR="00D72CF7" w:rsidRDefault="00D72CF7" w:rsidP="00AF0C52">
      <w:pPr>
        <w:rPr>
          <w:rFonts w:ascii="Arial" w:hAnsi="Arial" w:cs="Arial"/>
        </w:rPr>
      </w:pPr>
    </w:p>
    <w:p w14:paraId="5C64A871" w14:textId="3279E5DA" w:rsidR="00892B5B" w:rsidRDefault="00892B5B" w:rsidP="00AF0C52">
      <w:pPr>
        <w:rPr>
          <w:rFonts w:ascii="Arial" w:hAnsi="Arial" w:cs="Arial"/>
        </w:rPr>
      </w:pPr>
    </w:p>
    <w:p w14:paraId="16C2E9D8" w14:textId="4B35E39A" w:rsidR="00892B5B" w:rsidRDefault="00892B5B" w:rsidP="00AF0C52">
      <w:pPr>
        <w:rPr>
          <w:rFonts w:ascii="Arial" w:hAnsi="Arial" w:cs="Arial"/>
        </w:rPr>
      </w:pPr>
    </w:p>
    <w:p w14:paraId="48496665" w14:textId="603E837F" w:rsidR="00892B5B" w:rsidRDefault="00892B5B" w:rsidP="00AF0C52">
      <w:pPr>
        <w:rPr>
          <w:rFonts w:ascii="Arial" w:hAnsi="Arial" w:cs="Arial"/>
        </w:rPr>
      </w:pPr>
    </w:p>
    <w:p w14:paraId="27D0D303" w14:textId="0396F7AE" w:rsidR="00892B5B" w:rsidRDefault="00892B5B" w:rsidP="00AF0C52">
      <w:pPr>
        <w:rPr>
          <w:rFonts w:ascii="Arial" w:hAnsi="Arial" w:cs="Arial"/>
        </w:rPr>
      </w:pPr>
    </w:p>
    <w:p w14:paraId="3FD6B380" w14:textId="1E7A3771" w:rsidR="00892B5B" w:rsidRDefault="00892B5B" w:rsidP="00AF0C52">
      <w:pPr>
        <w:rPr>
          <w:rFonts w:ascii="Arial" w:hAnsi="Arial" w:cs="Arial"/>
        </w:rPr>
      </w:pPr>
    </w:p>
    <w:p w14:paraId="6697C369" w14:textId="67E47D57" w:rsidR="00892B5B" w:rsidRDefault="00892B5B" w:rsidP="00AF0C52">
      <w:pPr>
        <w:rPr>
          <w:rFonts w:ascii="Arial" w:hAnsi="Arial" w:cs="Arial"/>
        </w:rPr>
      </w:pPr>
    </w:p>
    <w:p w14:paraId="4D5DD155" w14:textId="69BC7A63" w:rsidR="00892B5B" w:rsidRDefault="00892B5B" w:rsidP="00AF0C52">
      <w:pPr>
        <w:rPr>
          <w:rFonts w:ascii="Arial" w:hAnsi="Arial" w:cs="Arial"/>
        </w:rPr>
      </w:pPr>
    </w:p>
    <w:p w14:paraId="303B00B1" w14:textId="259E8CAF" w:rsidR="00892B5B" w:rsidRDefault="00892B5B" w:rsidP="00AF0C52">
      <w:pPr>
        <w:rPr>
          <w:rFonts w:ascii="Arial" w:hAnsi="Arial" w:cs="Arial"/>
        </w:rPr>
      </w:pPr>
    </w:p>
    <w:p w14:paraId="39D70615" w14:textId="4909881F" w:rsidR="00892B5B" w:rsidRDefault="00892B5B" w:rsidP="00AF0C52">
      <w:pPr>
        <w:rPr>
          <w:rFonts w:ascii="Arial" w:hAnsi="Arial" w:cs="Arial"/>
        </w:rPr>
      </w:pPr>
    </w:p>
    <w:p w14:paraId="74CA9216" w14:textId="5534E33D" w:rsidR="00892B5B" w:rsidRDefault="00892B5B" w:rsidP="00AF0C52">
      <w:pPr>
        <w:rPr>
          <w:rFonts w:ascii="Arial" w:hAnsi="Arial" w:cs="Arial"/>
        </w:rPr>
      </w:pPr>
    </w:p>
    <w:p w14:paraId="0B71BEA7" w14:textId="5C25BF9D" w:rsidR="00892B5B" w:rsidRDefault="00C17E53" w:rsidP="00AF0C52">
      <w:pPr>
        <w:rPr>
          <w:rFonts w:ascii="Arial" w:hAnsi="Arial" w:cs="Arial"/>
        </w:rPr>
      </w:pPr>
      <w:r>
        <w:rPr>
          <w:rFonts w:ascii="Arial" w:hAnsi="Arial" w:cs="Arial"/>
          <w:b/>
          <w:bCs/>
          <w:noProof/>
        </w:rPr>
        <w:drawing>
          <wp:anchor distT="0" distB="0" distL="114300" distR="114300" simplePos="0" relativeHeight="251659264" behindDoc="1" locked="0" layoutInCell="1" allowOverlap="1" wp14:anchorId="47241C4C" wp14:editId="17F4A6E9">
            <wp:simplePos x="0" y="0"/>
            <wp:positionH relativeFrom="column">
              <wp:posOffset>0</wp:posOffset>
            </wp:positionH>
            <wp:positionV relativeFrom="page">
              <wp:posOffset>5387975</wp:posOffset>
            </wp:positionV>
            <wp:extent cx="5003800" cy="4064000"/>
            <wp:effectExtent l="0" t="0" r="0" b="0"/>
            <wp:wrapTight wrapText="bothSides">
              <wp:wrapPolygon edited="0">
                <wp:start x="0" y="0"/>
                <wp:lineTo x="0" y="21533"/>
                <wp:lineTo x="21545" y="21533"/>
                <wp:lineTo x="21545" y="0"/>
                <wp:lineTo x="0" y="0"/>
              </wp:wrapPolygon>
            </wp:wrapTight>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003800" cy="4064000"/>
                    </a:xfrm>
                    <a:prstGeom prst="rect">
                      <a:avLst/>
                    </a:prstGeom>
                  </pic:spPr>
                </pic:pic>
              </a:graphicData>
            </a:graphic>
            <wp14:sizeRelH relativeFrom="page">
              <wp14:pctWidth>0</wp14:pctWidth>
            </wp14:sizeRelH>
            <wp14:sizeRelV relativeFrom="page">
              <wp14:pctHeight>0</wp14:pctHeight>
            </wp14:sizeRelV>
          </wp:anchor>
        </w:drawing>
      </w:r>
    </w:p>
    <w:p w14:paraId="4BCE5C65" w14:textId="76FCD289" w:rsidR="00892B5B" w:rsidRDefault="00892B5B" w:rsidP="00AF0C52">
      <w:pPr>
        <w:rPr>
          <w:rFonts w:ascii="Arial" w:hAnsi="Arial" w:cs="Arial"/>
        </w:rPr>
      </w:pPr>
    </w:p>
    <w:p w14:paraId="1D8F27A0" w14:textId="17EFE843" w:rsidR="00892B5B" w:rsidRDefault="00892B5B" w:rsidP="00AF0C52">
      <w:pPr>
        <w:rPr>
          <w:rFonts w:ascii="Arial" w:hAnsi="Arial" w:cs="Arial"/>
        </w:rPr>
      </w:pPr>
    </w:p>
    <w:p w14:paraId="69AE2296" w14:textId="5871C2EF" w:rsidR="00892B5B" w:rsidRDefault="00892B5B" w:rsidP="00AF0C52">
      <w:pPr>
        <w:rPr>
          <w:rFonts w:ascii="Arial" w:hAnsi="Arial" w:cs="Arial"/>
        </w:rPr>
      </w:pPr>
    </w:p>
    <w:p w14:paraId="1F5040FD" w14:textId="64D9EE8B" w:rsidR="00892B5B" w:rsidRDefault="00892B5B" w:rsidP="00AF0C52">
      <w:pPr>
        <w:rPr>
          <w:rFonts w:ascii="Arial" w:hAnsi="Arial" w:cs="Arial"/>
        </w:rPr>
      </w:pPr>
    </w:p>
    <w:p w14:paraId="17A13306" w14:textId="1E2F2F92" w:rsidR="00892B5B" w:rsidRDefault="00892B5B" w:rsidP="00AF0C52">
      <w:pPr>
        <w:rPr>
          <w:rFonts w:ascii="Arial" w:hAnsi="Arial" w:cs="Arial"/>
        </w:rPr>
      </w:pPr>
    </w:p>
    <w:p w14:paraId="1340A4F8" w14:textId="32058906" w:rsidR="00892B5B" w:rsidRDefault="00892B5B" w:rsidP="00AF0C52">
      <w:pPr>
        <w:rPr>
          <w:rFonts w:ascii="Arial" w:hAnsi="Arial" w:cs="Arial"/>
        </w:rPr>
      </w:pPr>
    </w:p>
    <w:p w14:paraId="1966773C" w14:textId="0AF8FA4A" w:rsidR="00892B5B" w:rsidRDefault="00892B5B" w:rsidP="00AF0C52">
      <w:pPr>
        <w:rPr>
          <w:rFonts w:ascii="Arial" w:hAnsi="Arial" w:cs="Arial"/>
        </w:rPr>
      </w:pPr>
    </w:p>
    <w:p w14:paraId="0CA692EC" w14:textId="6D5F1763" w:rsidR="00892B5B" w:rsidRDefault="00892B5B" w:rsidP="00AF0C52">
      <w:pPr>
        <w:rPr>
          <w:rFonts w:ascii="Arial" w:hAnsi="Arial" w:cs="Arial"/>
        </w:rPr>
      </w:pPr>
    </w:p>
    <w:p w14:paraId="74111EE2" w14:textId="4FDAAFEC" w:rsidR="00892B5B" w:rsidRDefault="00892B5B" w:rsidP="00AF0C52">
      <w:pPr>
        <w:rPr>
          <w:rFonts w:ascii="Arial" w:hAnsi="Arial" w:cs="Arial"/>
        </w:rPr>
      </w:pPr>
    </w:p>
    <w:p w14:paraId="139BD943" w14:textId="5CEAA1BA" w:rsidR="00892B5B" w:rsidRDefault="00892B5B" w:rsidP="00AF0C52">
      <w:pPr>
        <w:rPr>
          <w:rFonts w:ascii="Arial" w:hAnsi="Arial" w:cs="Arial"/>
        </w:rPr>
      </w:pPr>
    </w:p>
    <w:p w14:paraId="304B33DD" w14:textId="50117036" w:rsidR="00892B5B" w:rsidRDefault="00892B5B" w:rsidP="00AF0C52">
      <w:pPr>
        <w:rPr>
          <w:rFonts w:ascii="Arial" w:hAnsi="Arial" w:cs="Arial"/>
        </w:rPr>
      </w:pPr>
    </w:p>
    <w:p w14:paraId="480ABA08" w14:textId="5E8FACC1" w:rsidR="00892B5B" w:rsidRDefault="00892B5B" w:rsidP="00AF0C52">
      <w:pPr>
        <w:rPr>
          <w:rFonts w:ascii="Arial" w:hAnsi="Arial" w:cs="Arial"/>
        </w:rPr>
      </w:pPr>
    </w:p>
    <w:p w14:paraId="48E35EE0" w14:textId="55BB8D64" w:rsidR="00892B5B" w:rsidRDefault="00892B5B" w:rsidP="00AF0C52">
      <w:pPr>
        <w:rPr>
          <w:rFonts w:ascii="Arial" w:hAnsi="Arial" w:cs="Arial"/>
        </w:rPr>
      </w:pPr>
    </w:p>
    <w:p w14:paraId="172C2340" w14:textId="135113A3" w:rsidR="00892B5B" w:rsidRDefault="00892B5B" w:rsidP="00AF0C52">
      <w:pPr>
        <w:rPr>
          <w:rFonts w:ascii="Arial" w:hAnsi="Arial" w:cs="Arial"/>
        </w:rPr>
      </w:pPr>
    </w:p>
    <w:p w14:paraId="286B0F56" w14:textId="2E3815C8" w:rsidR="00892B5B" w:rsidRDefault="00892B5B" w:rsidP="00AF0C52">
      <w:pPr>
        <w:rPr>
          <w:rFonts w:ascii="Arial" w:hAnsi="Arial" w:cs="Arial"/>
        </w:rPr>
      </w:pPr>
    </w:p>
    <w:p w14:paraId="38A874B2" w14:textId="31919EBE" w:rsidR="00892B5B" w:rsidRDefault="00892B5B" w:rsidP="00AF0C52">
      <w:pPr>
        <w:rPr>
          <w:rFonts w:ascii="Arial" w:hAnsi="Arial" w:cs="Arial"/>
        </w:rPr>
      </w:pPr>
    </w:p>
    <w:p w14:paraId="29C02849" w14:textId="0DF7A741" w:rsidR="00892B5B" w:rsidRDefault="00892B5B" w:rsidP="00AF0C52">
      <w:pPr>
        <w:rPr>
          <w:rFonts w:ascii="Arial" w:hAnsi="Arial" w:cs="Arial"/>
          <w:b/>
          <w:bCs/>
        </w:rPr>
      </w:pPr>
      <w:r w:rsidRPr="00892B5B">
        <w:rPr>
          <w:rFonts w:ascii="Arial" w:hAnsi="Arial" w:cs="Arial"/>
          <w:b/>
          <w:bCs/>
        </w:rPr>
        <w:t>Appendix 2</w:t>
      </w:r>
    </w:p>
    <w:p w14:paraId="70D81E7C" w14:textId="2B4B0425" w:rsidR="00C01441" w:rsidRDefault="00C01441" w:rsidP="00AF0C52">
      <w:pPr>
        <w:rPr>
          <w:rFonts w:ascii="Arial" w:hAnsi="Arial" w:cs="Arial"/>
        </w:rPr>
      </w:pPr>
      <w:r>
        <w:rPr>
          <w:rFonts w:ascii="Arial" w:hAnsi="Arial" w:cs="Arial"/>
        </w:rPr>
        <w:t>Example of the use of the traffic light self-assessment strategy.</w:t>
      </w:r>
    </w:p>
    <w:p w14:paraId="77EAD9E0" w14:textId="36538996" w:rsidR="00C01441" w:rsidRPr="00C01441" w:rsidRDefault="00DE660E" w:rsidP="00AF0C52">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3DD205C6" wp14:editId="328AB9E1">
                <wp:simplePos x="0" y="0"/>
                <wp:positionH relativeFrom="column">
                  <wp:posOffset>1466193</wp:posOffset>
                </wp:positionH>
                <wp:positionV relativeFrom="paragraph">
                  <wp:posOffset>6213497</wp:posOffset>
                </wp:positionV>
                <wp:extent cx="788276" cy="220717"/>
                <wp:effectExtent l="0" t="0" r="12065" b="8255"/>
                <wp:wrapNone/>
                <wp:docPr id="4" name="Rectangle 4"/>
                <wp:cNvGraphicFramePr/>
                <a:graphic xmlns:a="http://schemas.openxmlformats.org/drawingml/2006/main">
                  <a:graphicData uri="http://schemas.microsoft.com/office/word/2010/wordprocessingShape">
                    <wps:wsp>
                      <wps:cNvSpPr/>
                      <wps:spPr>
                        <a:xfrm>
                          <a:off x="0" y="0"/>
                          <a:ext cx="788276" cy="22071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5B83CF" id="Rectangle 4" o:spid="_x0000_s1026" style="position:absolute;margin-left:115.45pt;margin-top:489.25pt;width:62.05pt;height:17.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" fillcolor="black [3200]" strokecolor="black [1600]" strokeweight="1pt"/>
            </w:pict>
          </mc:Fallback>
        </mc:AlternateContent>
      </w:r>
      <w:r w:rsidR="009468B7">
        <w:rPr>
          <w:rFonts w:ascii="Arial" w:hAnsi="Arial" w:cs="Arial"/>
          <w:noProof/>
        </w:rPr>
        <w:drawing>
          <wp:anchor distT="0" distB="0" distL="114300" distR="114300" simplePos="0" relativeHeight="251660288" behindDoc="1" locked="0" layoutInCell="1" allowOverlap="1" wp14:anchorId="2AE07204" wp14:editId="71ECC532">
            <wp:simplePos x="0" y="0"/>
            <wp:positionH relativeFrom="column">
              <wp:posOffset>-813435</wp:posOffset>
            </wp:positionH>
            <wp:positionV relativeFrom="page">
              <wp:posOffset>3018155</wp:posOffset>
            </wp:positionV>
            <wp:extent cx="6965950" cy="4961890"/>
            <wp:effectExtent l="0" t="1270" r="5080" b="5080"/>
            <wp:wrapTight wrapText="bothSides">
              <wp:wrapPolygon edited="0">
                <wp:start x="-4" y="21594"/>
                <wp:lineTo x="21576" y="21594"/>
                <wp:lineTo x="21576" y="33"/>
                <wp:lineTo x="-4" y="33"/>
                <wp:lineTo x="-4" y="21594"/>
              </wp:wrapPolygon>
            </wp:wrapTight>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rotWithShape="1">
                    <a:blip r:embed="rId14" cstate="print">
                      <a:extLst>
                        <a:ext uri="{28A0092B-C50C-407E-A947-70E740481C1C}">
                          <a14:useLocalDpi xmlns:a14="http://schemas.microsoft.com/office/drawing/2010/main" val="0"/>
                        </a:ext>
                      </a:extLst>
                    </a:blip>
                    <a:srcRect l="3945" t="9887" r="4894" b="3534"/>
                    <a:stretch/>
                  </pic:blipFill>
                  <pic:spPr bwMode="auto">
                    <a:xfrm rot="5400000">
                      <a:off x="0" y="0"/>
                      <a:ext cx="6965950" cy="4961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C01441" w:rsidRPr="00C01441">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216EA" w14:textId="77777777" w:rsidR="00E34E86" w:rsidRDefault="00E34E86" w:rsidP="00E34E86">
      <w:pPr>
        <w:spacing w:after="0" w:line="240" w:lineRule="auto"/>
      </w:pPr>
      <w:r>
        <w:separator/>
      </w:r>
    </w:p>
  </w:endnote>
  <w:endnote w:type="continuationSeparator" w:id="0">
    <w:p w14:paraId="51D3551F" w14:textId="77777777" w:rsidR="00E34E86" w:rsidRDefault="00E34E86" w:rsidP="00E3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8291879"/>
      <w:docPartObj>
        <w:docPartGallery w:val="Page Numbers (Bottom of Page)"/>
        <w:docPartUnique/>
      </w:docPartObj>
    </w:sdtPr>
    <w:sdtContent>
      <w:p w14:paraId="11EFFA1C" w14:textId="37E85CA0" w:rsidR="00290EE6" w:rsidRDefault="00290EE6" w:rsidP="00D07B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D3AAD5" w14:textId="77777777" w:rsidR="00E34E86" w:rsidRDefault="00E34E86" w:rsidP="00290E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8012493"/>
      <w:docPartObj>
        <w:docPartGallery w:val="Page Numbers (Bottom of Page)"/>
        <w:docPartUnique/>
      </w:docPartObj>
    </w:sdtPr>
    <w:sdtContent>
      <w:p w14:paraId="3E023B93" w14:textId="4F786C88" w:rsidR="00290EE6" w:rsidRDefault="00D07B5F" w:rsidP="00D07B5F">
        <w:pPr>
          <w:pStyle w:val="Footer"/>
          <w:framePr w:wrap="none" w:vAnchor="text" w:hAnchor="margin" w:xAlign="center" w:y="1"/>
          <w:rPr>
            <w:rStyle w:val="PageNumber"/>
          </w:rPr>
        </w:pPr>
        <w:r>
          <w:rPr>
            <w:rStyle w:val="PageNumber"/>
          </w:rPr>
          <w:t xml:space="preserve">Page </w:t>
        </w:r>
        <w:r w:rsidR="00290EE6">
          <w:rPr>
            <w:rStyle w:val="PageNumber"/>
          </w:rPr>
          <w:fldChar w:fldCharType="begin"/>
        </w:r>
        <w:r w:rsidR="00290EE6">
          <w:rPr>
            <w:rStyle w:val="PageNumber"/>
          </w:rPr>
          <w:instrText xml:space="preserve"> PAGE </w:instrText>
        </w:r>
        <w:r w:rsidR="00290EE6">
          <w:rPr>
            <w:rStyle w:val="PageNumber"/>
          </w:rPr>
          <w:fldChar w:fldCharType="separate"/>
        </w:r>
        <w:r w:rsidR="00290EE6">
          <w:rPr>
            <w:rStyle w:val="PageNumber"/>
            <w:noProof/>
          </w:rPr>
          <w:t>2</w:t>
        </w:r>
        <w:r w:rsidR="00290EE6">
          <w:rPr>
            <w:rStyle w:val="PageNumber"/>
          </w:rPr>
          <w:fldChar w:fldCharType="end"/>
        </w:r>
      </w:p>
    </w:sdtContent>
  </w:sdt>
  <w:p w14:paraId="089C4666" w14:textId="77777777" w:rsidR="00E34E86" w:rsidRDefault="00E34E86" w:rsidP="00290E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F1A6F" w14:textId="77777777" w:rsidR="00E34E86" w:rsidRDefault="00E34E86" w:rsidP="00E34E86">
      <w:pPr>
        <w:spacing w:after="0" w:line="240" w:lineRule="auto"/>
      </w:pPr>
      <w:r>
        <w:separator/>
      </w:r>
    </w:p>
  </w:footnote>
  <w:footnote w:type="continuationSeparator" w:id="0">
    <w:p w14:paraId="1033FBA7" w14:textId="77777777" w:rsidR="00E34E86" w:rsidRDefault="00E34E86" w:rsidP="00E34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2C20" w14:textId="2D049500" w:rsidR="00E34E86" w:rsidRDefault="0072792E">
    <w:pPr>
      <w:pStyle w:val="Header"/>
    </w:pPr>
    <w:r>
      <w:t>ECAD6008C</w:t>
    </w:r>
    <w:r>
      <w:t xml:space="preserve"> </w:t>
    </w:r>
    <w:r w:rsidR="00164988">
      <w:ptab w:relativeTo="margin" w:alignment="center" w:leader="none"/>
    </w:r>
    <w:r w:rsidR="00164988">
      <w:ptab w:relativeTo="margin" w:alignment="right" w:leader="none"/>
    </w:r>
    <w:r w:rsidR="00164988">
      <w:t xml:space="preserve">Student Number: </w:t>
    </w:r>
    <w:r w:rsidR="00164988">
      <w:t>2100995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97C15"/>
    <w:multiLevelType w:val="hybridMultilevel"/>
    <w:tmpl w:val="13ECADC8"/>
    <w:lvl w:ilvl="0" w:tplc="EB0A9C34">
      <w:start w:val="9"/>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A0088"/>
    <w:multiLevelType w:val="hybridMultilevel"/>
    <w:tmpl w:val="19ECFC1E"/>
    <w:lvl w:ilvl="0" w:tplc="66B2200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970579"/>
    <w:multiLevelType w:val="hybridMultilevel"/>
    <w:tmpl w:val="B862336E"/>
    <w:lvl w:ilvl="0" w:tplc="89F03EDA">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DD6D2D"/>
    <w:multiLevelType w:val="hybridMultilevel"/>
    <w:tmpl w:val="7A54740C"/>
    <w:lvl w:ilvl="0" w:tplc="B34293E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C7D3A"/>
    <w:multiLevelType w:val="hybridMultilevel"/>
    <w:tmpl w:val="2FAE981E"/>
    <w:lvl w:ilvl="0" w:tplc="17C8B34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E01794"/>
    <w:multiLevelType w:val="hybridMultilevel"/>
    <w:tmpl w:val="00B80A2A"/>
    <w:lvl w:ilvl="0" w:tplc="58645826">
      <w:start w:val="1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0030D"/>
    <w:rsid w:val="000022FB"/>
    <w:rsid w:val="000026E3"/>
    <w:rsid w:val="00002DC1"/>
    <w:rsid w:val="00005FDF"/>
    <w:rsid w:val="000064A4"/>
    <w:rsid w:val="000141D9"/>
    <w:rsid w:val="00014618"/>
    <w:rsid w:val="00015454"/>
    <w:rsid w:val="000158E5"/>
    <w:rsid w:val="00016F14"/>
    <w:rsid w:val="000204BA"/>
    <w:rsid w:val="00020D35"/>
    <w:rsid w:val="00021A30"/>
    <w:rsid w:val="00025364"/>
    <w:rsid w:val="00025523"/>
    <w:rsid w:val="00025D6E"/>
    <w:rsid w:val="0003172B"/>
    <w:rsid w:val="00032F47"/>
    <w:rsid w:val="00033208"/>
    <w:rsid w:val="00034CD8"/>
    <w:rsid w:val="00036962"/>
    <w:rsid w:val="00041342"/>
    <w:rsid w:val="00042549"/>
    <w:rsid w:val="00043C8C"/>
    <w:rsid w:val="00044106"/>
    <w:rsid w:val="0004600D"/>
    <w:rsid w:val="0004753B"/>
    <w:rsid w:val="00052D5E"/>
    <w:rsid w:val="000531FD"/>
    <w:rsid w:val="00063241"/>
    <w:rsid w:val="000641C3"/>
    <w:rsid w:val="0006515D"/>
    <w:rsid w:val="00066243"/>
    <w:rsid w:val="000678A9"/>
    <w:rsid w:val="000678B8"/>
    <w:rsid w:val="00071645"/>
    <w:rsid w:val="00071963"/>
    <w:rsid w:val="00072124"/>
    <w:rsid w:val="000726D8"/>
    <w:rsid w:val="00072B7E"/>
    <w:rsid w:val="00072BAF"/>
    <w:rsid w:val="00073F8B"/>
    <w:rsid w:val="00074D87"/>
    <w:rsid w:val="00075088"/>
    <w:rsid w:val="00075A59"/>
    <w:rsid w:val="0007650F"/>
    <w:rsid w:val="0007683E"/>
    <w:rsid w:val="000827F8"/>
    <w:rsid w:val="00083D62"/>
    <w:rsid w:val="00084E7E"/>
    <w:rsid w:val="0008591A"/>
    <w:rsid w:val="0008617C"/>
    <w:rsid w:val="00086432"/>
    <w:rsid w:val="00087492"/>
    <w:rsid w:val="0009018D"/>
    <w:rsid w:val="00091EC9"/>
    <w:rsid w:val="00094A1E"/>
    <w:rsid w:val="000A0C03"/>
    <w:rsid w:val="000A12A4"/>
    <w:rsid w:val="000A1358"/>
    <w:rsid w:val="000A4E7D"/>
    <w:rsid w:val="000B0255"/>
    <w:rsid w:val="000B1820"/>
    <w:rsid w:val="000B47E6"/>
    <w:rsid w:val="000B52F4"/>
    <w:rsid w:val="000B611C"/>
    <w:rsid w:val="000B6C1D"/>
    <w:rsid w:val="000B7A7C"/>
    <w:rsid w:val="000C1F7E"/>
    <w:rsid w:val="000C3ACB"/>
    <w:rsid w:val="000C3E30"/>
    <w:rsid w:val="000C448B"/>
    <w:rsid w:val="000C6389"/>
    <w:rsid w:val="000C6CC0"/>
    <w:rsid w:val="000C6ED0"/>
    <w:rsid w:val="000C7DFF"/>
    <w:rsid w:val="000D1F03"/>
    <w:rsid w:val="000D3B67"/>
    <w:rsid w:val="000D4BEC"/>
    <w:rsid w:val="000D4F96"/>
    <w:rsid w:val="000D59DE"/>
    <w:rsid w:val="000D5E2D"/>
    <w:rsid w:val="000D7B29"/>
    <w:rsid w:val="000E2544"/>
    <w:rsid w:val="000E361C"/>
    <w:rsid w:val="000E56A9"/>
    <w:rsid w:val="000E6F94"/>
    <w:rsid w:val="000F43F1"/>
    <w:rsid w:val="000F5570"/>
    <w:rsid w:val="000F7ABB"/>
    <w:rsid w:val="001047DD"/>
    <w:rsid w:val="00105174"/>
    <w:rsid w:val="001115E4"/>
    <w:rsid w:val="00111CA5"/>
    <w:rsid w:val="00112303"/>
    <w:rsid w:val="00112955"/>
    <w:rsid w:val="00113D19"/>
    <w:rsid w:val="00116334"/>
    <w:rsid w:val="00116B49"/>
    <w:rsid w:val="001206AA"/>
    <w:rsid w:val="00120834"/>
    <w:rsid w:val="00122492"/>
    <w:rsid w:val="00122804"/>
    <w:rsid w:val="00126F5C"/>
    <w:rsid w:val="00127105"/>
    <w:rsid w:val="0013097B"/>
    <w:rsid w:val="00130EB4"/>
    <w:rsid w:val="0013555A"/>
    <w:rsid w:val="0013655B"/>
    <w:rsid w:val="00140542"/>
    <w:rsid w:val="00140639"/>
    <w:rsid w:val="00140726"/>
    <w:rsid w:val="00140982"/>
    <w:rsid w:val="001416EC"/>
    <w:rsid w:val="00144259"/>
    <w:rsid w:val="00145990"/>
    <w:rsid w:val="00146B9F"/>
    <w:rsid w:val="00147AF8"/>
    <w:rsid w:val="00150ADF"/>
    <w:rsid w:val="00152337"/>
    <w:rsid w:val="001529A9"/>
    <w:rsid w:val="00154D18"/>
    <w:rsid w:val="00156EA8"/>
    <w:rsid w:val="001603FC"/>
    <w:rsid w:val="00162232"/>
    <w:rsid w:val="00164988"/>
    <w:rsid w:val="00165264"/>
    <w:rsid w:val="00166010"/>
    <w:rsid w:val="00167958"/>
    <w:rsid w:val="00170C5C"/>
    <w:rsid w:val="00171D87"/>
    <w:rsid w:val="001737F8"/>
    <w:rsid w:val="00174E7F"/>
    <w:rsid w:val="00176D77"/>
    <w:rsid w:val="00180DF3"/>
    <w:rsid w:val="00181CEF"/>
    <w:rsid w:val="0018210A"/>
    <w:rsid w:val="00182A21"/>
    <w:rsid w:val="00182B1D"/>
    <w:rsid w:val="00182EC3"/>
    <w:rsid w:val="0018300D"/>
    <w:rsid w:val="00185B1F"/>
    <w:rsid w:val="001860A9"/>
    <w:rsid w:val="001862F9"/>
    <w:rsid w:val="001867E2"/>
    <w:rsid w:val="001868CA"/>
    <w:rsid w:val="0019138E"/>
    <w:rsid w:val="00194582"/>
    <w:rsid w:val="00194FB7"/>
    <w:rsid w:val="00195D0B"/>
    <w:rsid w:val="00197580"/>
    <w:rsid w:val="00197FE2"/>
    <w:rsid w:val="001A058C"/>
    <w:rsid w:val="001A25A9"/>
    <w:rsid w:val="001A3181"/>
    <w:rsid w:val="001A609D"/>
    <w:rsid w:val="001B0D42"/>
    <w:rsid w:val="001B27F9"/>
    <w:rsid w:val="001B4990"/>
    <w:rsid w:val="001B4D67"/>
    <w:rsid w:val="001B5285"/>
    <w:rsid w:val="001B5CB8"/>
    <w:rsid w:val="001B64BC"/>
    <w:rsid w:val="001B7CAE"/>
    <w:rsid w:val="001B7F03"/>
    <w:rsid w:val="001C0429"/>
    <w:rsid w:val="001C06B2"/>
    <w:rsid w:val="001C0F5B"/>
    <w:rsid w:val="001C1F34"/>
    <w:rsid w:val="001C44DC"/>
    <w:rsid w:val="001C4AF0"/>
    <w:rsid w:val="001C51E9"/>
    <w:rsid w:val="001D2605"/>
    <w:rsid w:val="001D2E86"/>
    <w:rsid w:val="001D320B"/>
    <w:rsid w:val="001D3D53"/>
    <w:rsid w:val="001E2A49"/>
    <w:rsid w:val="001E40FC"/>
    <w:rsid w:val="001E6720"/>
    <w:rsid w:val="001F1FC9"/>
    <w:rsid w:val="001F3499"/>
    <w:rsid w:val="001F6B3E"/>
    <w:rsid w:val="001F7008"/>
    <w:rsid w:val="00200304"/>
    <w:rsid w:val="00200D63"/>
    <w:rsid w:val="00201530"/>
    <w:rsid w:val="00203938"/>
    <w:rsid w:val="00205095"/>
    <w:rsid w:val="00205548"/>
    <w:rsid w:val="00211751"/>
    <w:rsid w:val="00216526"/>
    <w:rsid w:val="0021726B"/>
    <w:rsid w:val="002220ED"/>
    <w:rsid w:val="00222877"/>
    <w:rsid w:val="00222903"/>
    <w:rsid w:val="00222B7B"/>
    <w:rsid w:val="002246A8"/>
    <w:rsid w:val="00224829"/>
    <w:rsid w:val="002262B6"/>
    <w:rsid w:val="00230CCF"/>
    <w:rsid w:val="00234D40"/>
    <w:rsid w:val="00235AEE"/>
    <w:rsid w:val="00241DA8"/>
    <w:rsid w:val="002426C5"/>
    <w:rsid w:val="002445A4"/>
    <w:rsid w:val="002445A5"/>
    <w:rsid w:val="002450A0"/>
    <w:rsid w:val="00247833"/>
    <w:rsid w:val="00251992"/>
    <w:rsid w:val="00251C4B"/>
    <w:rsid w:val="00251E26"/>
    <w:rsid w:val="00252312"/>
    <w:rsid w:val="00254827"/>
    <w:rsid w:val="00256F49"/>
    <w:rsid w:val="00262F2B"/>
    <w:rsid w:val="00263F38"/>
    <w:rsid w:val="00266848"/>
    <w:rsid w:val="002716DE"/>
    <w:rsid w:val="002724A0"/>
    <w:rsid w:val="00274AE5"/>
    <w:rsid w:val="0027566C"/>
    <w:rsid w:val="00275ECD"/>
    <w:rsid w:val="002769C4"/>
    <w:rsid w:val="00282599"/>
    <w:rsid w:val="00284D02"/>
    <w:rsid w:val="00287394"/>
    <w:rsid w:val="00287771"/>
    <w:rsid w:val="00290EE6"/>
    <w:rsid w:val="0029700C"/>
    <w:rsid w:val="00297685"/>
    <w:rsid w:val="002A048E"/>
    <w:rsid w:val="002A08AB"/>
    <w:rsid w:val="002A3522"/>
    <w:rsid w:val="002A4FF2"/>
    <w:rsid w:val="002A5718"/>
    <w:rsid w:val="002A6F6B"/>
    <w:rsid w:val="002A7B74"/>
    <w:rsid w:val="002B0856"/>
    <w:rsid w:val="002B2865"/>
    <w:rsid w:val="002B4635"/>
    <w:rsid w:val="002B53B2"/>
    <w:rsid w:val="002B5835"/>
    <w:rsid w:val="002B7B61"/>
    <w:rsid w:val="002B7FA7"/>
    <w:rsid w:val="002C1CD6"/>
    <w:rsid w:val="002C2FEE"/>
    <w:rsid w:val="002C7A0B"/>
    <w:rsid w:val="002D190E"/>
    <w:rsid w:val="002D796E"/>
    <w:rsid w:val="002D79FD"/>
    <w:rsid w:val="002E15F5"/>
    <w:rsid w:val="002E22DF"/>
    <w:rsid w:val="002E2B6A"/>
    <w:rsid w:val="002E56DF"/>
    <w:rsid w:val="002E5A87"/>
    <w:rsid w:val="002F0AAE"/>
    <w:rsid w:val="002F2331"/>
    <w:rsid w:val="002F40F5"/>
    <w:rsid w:val="002F5245"/>
    <w:rsid w:val="002F57CD"/>
    <w:rsid w:val="002F713A"/>
    <w:rsid w:val="002F7415"/>
    <w:rsid w:val="002F7DBB"/>
    <w:rsid w:val="00300267"/>
    <w:rsid w:val="00300723"/>
    <w:rsid w:val="003033A1"/>
    <w:rsid w:val="0031005C"/>
    <w:rsid w:val="003101E2"/>
    <w:rsid w:val="003112AE"/>
    <w:rsid w:val="003113F6"/>
    <w:rsid w:val="00311FF3"/>
    <w:rsid w:val="0031330A"/>
    <w:rsid w:val="0031578D"/>
    <w:rsid w:val="003220AD"/>
    <w:rsid w:val="0032280F"/>
    <w:rsid w:val="00322DD9"/>
    <w:rsid w:val="00323545"/>
    <w:rsid w:val="00323AA3"/>
    <w:rsid w:val="003262E7"/>
    <w:rsid w:val="00327FF5"/>
    <w:rsid w:val="00330230"/>
    <w:rsid w:val="003304E5"/>
    <w:rsid w:val="003316CE"/>
    <w:rsid w:val="00332E75"/>
    <w:rsid w:val="00333F6E"/>
    <w:rsid w:val="0033558B"/>
    <w:rsid w:val="003357BD"/>
    <w:rsid w:val="00336478"/>
    <w:rsid w:val="0033652C"/>
    <w:rsid w:val="003370F0"/>
    <w:rsid w:val="00341A0D"/>
    <w:rsid w:val="003423B2"/>
    <w:rsid w:val="00346358"/>
    <w:rsid w:val="003506B9"/>
    <w:rsid w:val="003514A5"/>
    <w:rsid w:val="003527E9"/>
    <w:rsid w:val="0035331D"/>
    <w:rsid w:val="00353D7B"/>
    <w:rsid w:val="00360167"/>
    <w:rsid w:val="003618DA"/>
    <w:rsid w:val="0036204A"/>
    <w:rsid w:val="00362A56"/>
    <w:rsid w:val="00365E14"/>
    <w:rsid w:val="00365F3C"/>
    <w:rsid w:val="00366E04"/>
    <w:rsid w:val="003729C8"/>
    <w:rsid w:val="0037497D"/>
    <w:rsid w:val="00376599"/>
    <w:rsid w:val="00376E64"/>
    <w:rsid w:val="003779A7"/>
    <w:rsid w:val="00381DC0"/>
    <w:rsid w:val="00382D7E"/>
    <w:rsid w:val="00383880"/>
    <w:rsid w:val="0038418B"/>
    <w:rsid w:val="0038445B"/>
    <w:rsid w:val="00384841"/>
    <w:rsid w:val="00385961"/>
    <w:rsid w:val="00385F19"/>
    <w:rsid w:val="00386636"/>
    <w:rsid w:val="00390053"/>
    <w:rsid w:val="0039153B"/>
    <w:rsid w:val="00392A4D"/>
    <w:rsid w:val="00393B93"/>
    <w:rsid w:val="003944C0"/>
    <w:rsid w:val="003949D4"/>
    <w:rsid w:val="00395A8D"/>
    <w:rsid w:val="00395D13"/>
    <w:rsid w:val="00396A51"/>
    <w:rsid w:val="00396AEC"/>
    <w:rsid w:val="003A3019"/>
    <w:rsid w:val="003A4171"/>
    <w:rsid w:val="003A56D6"/>
    <w:rsid w:val="003A6E12"/>
    <w:rsid w:val="003B08D0"/>
    <w:rsid w:val="003B1BB4"/>
    <w:rsid w:val="003B2DC0"/>
    <w:rsid w:val="003B3FCD"/>
    <w:rsid w:val="003B4B8B"/>
    <w:rsid w:val="003B5161"/>
    <w:rsid w:val="003B5561"/>
    <w:rsid w:val="003B5CA1"/>
    <w:rsid w:val="003B5F96"/>
    <w:rsid w:val="003C0FB8"/>
    <w:rsid w:val="003C1B05"/>
    <w:rsid w:val="003C210F"/>
    <w:rsid w:val="003C340D"/>
    <w:rsid w:val="003C3E8F"/>
    <w:rsid w:val="003C4079"/>
    <w:rsid w:val="003C4320"/>
    <w:rsid w:val="003C4EE3"/>
    <w:rsid w:val="003C6A1B"/>
    <w:rsid w:val="003C6D2E"/>
    <w:rsid w:val="003C7149"/>
    <w:rsid w:val="003D3811"/>
    <w:rsid w:val="003D4B1E"/>
    <w:rsid w:val="003E080A"/>
    <w:rsid w:val="003E120C"/>
    <w:rsid w:val="003E3544"/>
    <w:rsid w:val="003E40A2"/>
    <w:rsid w:val="003E4819"/>
    <w:rsid w:val="003E525F"/>
    <w:rsid w:val="003F165F"/>
    <w:rsid w:val="003F1A0F"/>
    <w:rsid w:val="003F25E5"/>
    <w:rsid w:val="003F26CC"/>
    <w:rsid w:val="003F36AE"/>
    <w:rsid w:val="003F3BF3"/>
    <w:rsid w:val="003F3D6C"/>
    <w:rsid w:val="003F6CAD"/>
    <w:rsid w:val="0040233E"/>
    <w:rsid w:val="00403269"/>
    <w:rsid w:val="0040511E"/>
    <w:rsid w:val="00406489"/>
    <w:rsid w:val="004068A2"/>
    <w:rsid w:val="0040732C"/>
    <w:rsid w:val="00407AED"/>
    <w:rsid w:val="0041072D"/>
    <w:rsid w:val="004107BB"/>
    <w:rsid w:val="0041175D"/>
    <w:rsid w:val="004117B5"/>
    <w:rsid w:val="00412693"/>
    <w:rsid w:val="00412CF1"/>
    <w:rsid w:val="00413D89"/>
    <w:rsid w:val="004154F2"/>
    <w:rsid w:val="00416A54"/>
    <w:rsid w:val="004174BA"/>
    <w:rsid w:val="00417E28"/>
    <w:rsid w:val="004217FD"/>
    <w:rsid w:val="00421E74"/>
    <w:rsid w:val="004245A4"/>
    <w:rsid w:val="00427DEF"/>
    <w:rsid w:val="00430F14"/>
    <w:rsid w:val="00432B90"/>
    <w:rsid w:val="004330EE"/>
    <w:rsid w:val="004355CB"/>
    <w:rsid w:val="00436DF6"/>
    <w:rsid w:val="00436E6B"/>
    <w:rsid w:val="00437C83"/>
    <w:rsid w:val="00441D13"/>
    <w:rsid w:val="0044211C"/>
    <w:rsid w:val="0044318A"/>
    <w:rsid w:val="00443455"/>
    <w:rsid w:val="004435EF"/>
    <w:rsid w:val="0044580A"/>
    <w:rsid w:val="0044691A"/>
    <w:rsid w:val="00447645"/>
    <w:rsid w:val="00447A16"/>
    <w:rsid w:val="00450412"/>
    <w:rsid w:val="00450FE4"/>
    <w:rsid w:val="00452F2C"/>
    <w:rsid w:val="0045495F"/>
    <w:rsid w:val="00460F93"/>
    <w:rsid w:val="004622BE"/>
    <w:rsid w:val="004624E3"/>
    <w:rsid w:val="00464DED"/>
    <w:rsid w:val="00464E91"/>
    <w:rsid w:val="004658C8"/>
    <w:rsid w:val="00465CA0"/>
    <w:rsid w:val="00466BAB"/>
    <w:rsid w:val="00470E2C"/>
    <w:rsid w:val="00476219"/>
    <w:rsid w:val="004813DE"/>
    <w:rsid w:val="00483A6B"/>
    <w:rsid w:val="00485415"/>
    <w:rsid w:val="00485A72"/>
    <w:rsid w:val="00487070"/>
    <w:rsid w:val="00487B98"/>
    <w:rsid w:val="004905D8"/>
    <w:rsid w:val="00491FAE"/>
    <w:rsid w:val="00492F7B"/>
    <w:rsid w:val="00493B41"/>
    <w:rsid w:val="00493E4F"/>
    <w:rsid w:val="0049641A"/>
    <w:rsid w:val="004970A8"/>
    <w:rsid w:val="004A106B"/>
    <w:rsid w:val="004A1EB4"/>
    <w:rsid w:val="004A3257"/>
    <w:rsid w:val="004A3D5B"/>
    <w:rsid w:val="004A64C0"/>
    <w:rsid w:val="004A7884"/>
    <w:rsid w:val="004A7AF8"/>
    <w:rsid w:val="004B1C79"/>
    <w:rsid w:val="004B31FF"/>
    <w:rsid w:val="004B4C93"/>
    <w:rsid w:val="004B79FA"/>
    <w:rsid w:val="004C00A5"/>
    <w:rsid w:val="004C0E4F"/>
    <w:rsid w:val="004C1C77"/>
    <w:rsid w:val="004C1E98"/>
    <w:rsid w:val="004C3F0A"/>
    <w:rsid w:val="004C42BC"/>
    <w:rsid w:val="004C51B8"/>
    <w:rsid w:val="004C5335"/>
    <w:rsid w:val="004C5A28"/>
    <w:rsid w:val="004C671F"/>
    <w:rsid w:val="004D1887"/>
    <w:rsid w:val="004D2626"/>
    <w:rsid w:val="004D7079"/>
    <w:rsid w:val="004E1D46"/>
    <w:rsid w:val="004E5A51"/>
    <w:rsid w:val="004E7C66"/>
    <w:rsid w:val="004E7E17"/>
    <w:rsid w:val="004F06A1"/>
    <w:rsid w:val="004F1C09"/>
    <w:rsid w:val="004F4807"/>
    <w:rsid w:val="004F4D8A"/>
    <w:rsid w:val="004F4E8E"/>
    <w:rsid w:val="004F63FB"/>
    <w:rsid w:val="00500B12"/>
    <w:rsid w:val="00501DA9"/>
    <w:rsid w:val="00502176"/>
    <w:rsid w:val="0050322D"/>
    <w:rsid w:val="005036BA"/>
    <w:rsid w:val="005041B1"/>
    <w:rsid w:val="00504408"/>
    <w:rsid w:val="005065B3"/>
    <w:rsid w:val="00506E24"/>
    <w:rsid w:val="005079F4"/>
    <w:rsid w:val="00510DED"/>
    <w:rsid w:val="00511C34"/>
    <w:rsid w:val="0051356F"/>
    <w:rsid w:val="0051388D"/>
    <w:rsid w:val="00513C7F"/>
    <w:rsid w:val="005153FE"/>
    <w:rsid w:val="005163B1"/>
    <w:rsid w:val="0051725C"/>
    <w:rsid w:val="005251E5"/>
    <w:rsid w:val="00525529"/>
    <w:rsid w:val="00525F46"/>
    <w:rsid w:val="00530DF3"/>
    <w:rsid w:val="00535F50"/>
    <w:rsid w:val="005403F1"/>
    <w:rsid w:val="005408B1"/>
    <w:rsid w:val="00540A97"/>
    <w:rsid w:val="00540ACF"/>
    <w:rsid w:val="005416F8"/>
    <w:rsid w:val="005418E7"/>
    <w:rsid w:val="00541D7E"/>
    <w:rsid w:val="00543C09"/>
    <w:rsid w:val="00546238"/>
    <w:rsid w:val="00551FE8"/>
    <w:rsid w:val="00554B5F"/>
    <w:rsid w:val="00555969"/>
    <w:rsid w:val="005576EB"/>
    <w:rsid w:val="0056007A"/>
    <w:rsid w:val="0056085A"/>
    <w:rsid w:val="005622B1"/>
    <w:rsid w:val="0056370C"/>
    <w:rsid w:val="00564406"/>
    <w:rsid w:val="0056467C"/>
    <w:rsid w:val="00567A52"/>
    <w:rsid w:val="00570D16"/>
    <w:rsid w:val="00571C06"/>
    <w:rsid w:val="00571FB5"/>
    <w:rsid w:val="0057683E"/>
    <w:rsid w:val="00580470"/>
    <w:rsid w:val="00580E41"/>
    <w:rsid w:val="0058155D"/>
    <w:rsid w:val="005877BA"/>
    <w:rsid w:val="00587939"/>
    <w:rsid w:val="00590A65"/>
    <w:rsid w:val="00591546"/>
    <w:rsid w:val="00593899"/>
    <w:rsid w:val="00593961"/>
    <w:rsid w:val="005950F4"/>
    <w:rsid w:val="00595A4D"/>
    <w:rsid w:val="00596CDD"/>
    <w:rsid w:val="005A00FE"/>
    <w:rsid w:val="005A5B7C"/>
    <w:rsid w:val="005A6052"/>
    <w:rsid w:val="005A615A"/>
    <w:rsid w:val="005A639E"/>
    <w:rsid w:val="005A79B0"/>
    <w:rsid w:val="005A7C27"/>
    <w:rsid w:val="005B1026"/>
    <w:rsid w:val="005B1901"/>
    <w:rsid w:val="005B5A80"/>
    <w:rsid w:val="005C0D56"/>
    <w:rsid w:val="005C297B"/>
    <w:rsid w:val="005C2985"/>
    <w:rsid w:val="005C3338"/>
    <w:rsid w:val="005D01E3"/>
    <w:rsid w:val="005D03AE"/>
    <w:rsid w:val="005D0E15"/>
    <w:rsid w:val="005D116F"/>
    <w:rsid w:val="005D22C7"/>
    <w:rsid w:val="005D3E26"/>
    <w:rsid w:val="005D54C2"/>
    <w:rsid w:val="005D5E39"/>
    <w:rsid w:val="005E3F33"/>
    <w:rsid w:val="005E47C4"/>
    <w:rsid w:val="005F1B37"/>
    <w:rsid w:val="005F785F"/>
    <w:rsid w:val="005F78EF"/>
    <w:rsid w:val="00602E8D"/>
    <w:rsid w:val="0060314D"/>
    <w:rsid w:val="0060548B"/>
    <w:rsid w:val="0060665D"/>
    <w:rsid w:val="00607448"/>
    <w:rsid w:val="006077A7"/>
    <w:rsid w:val="00610E0A"/>
    <w:rsid w:val="006115AD"/>
    <w:rsid w:val="00613926"/>
    <w:rsid w:val="00615B97"/>
    <w:rsid w:val="0061642B"/>
    <w:rsid w:val="006176E2"/>
    <w:rsid w:val="00617848"/>
    <w:rsid w:val="006178D6"/>
    <w:rsid w:val="00622C67"/>
    <w:rsid w:val="00624509"/>
    <w:rsid w:val="0062511E"/>
    <w:rsid w:val="00625BA6"/>
    <w:rsid w:val="0062670B"/>
    <w:rsid w:val="0062709F"/>
    <w:rsid w:val="00630178"/>
    <w:rsid w:val="006308F2"/>
    <w:rsid w:val="006329DB"/>
    <w:rsid w:val="00633304"/>
    <w:rsid w:val="0064004D"/>
    <w:rsid w:val="00640F09"/>
    <w:rsid w:val="00644064"/>
    <w:rsid w:val="006440B9"/>
    <w:rsid w:val="00644AAC"/>
    <w:rsid w:val="006462D9"/>
    <w:rsid w:val="006469C0"/>
    <w:rsid w:val="00650884"/>
    <w:rsid w:val="00651DD4"/>
    <w:rsid w:val="006545BC"/>
    <w:rsid w:val="0065586D"/>
    <w:rsid w:val="00657264"/>
    <w:rsid w:val="006577AF"/>
    <w:rsid w:val="006604F7"/>
    <w:rsid w:val="00661BDB"/>
    <w:rsid w:val="00664217"/>
    <w:rsid w:val="006671CE"/>
    <w:rsid w:val="006707FF"/>
    <w:rsid w:val="00671DB5"/>
    <w:rsid w:val="006744E7"/>
    <w:rsid w:val="00674C67"/>
    <w:rsid w:val="00676E46"/>
    <w:rsid w:val="00677477"/>
    <w:rsid w:val="00677560"/>
    <w:rsid w:val="0068276C"/>
    <w:rsid w:val="00683495"/>
    <w:rsid w:val="006848C3"/>
    <w:rsid w:val="00686E3A"/>
    <w:rsid w:val="006902CF"/>
    <w:rsid w:val="00690CFE"/>
    <w:rsid w:val="00695368"/>
    <w:rsid w:val="00695528"/>
    <w:rsid w:val="00695856"/>
    <w:rsid w:val="006A0B2F"/>
    <w:rsid w:val="006A21CC"/>
    <w:rsid w:val="006A3614"/>
    <w:rsid w:val="006A407F"/>
    <w:rsid w:val="006A55D5"/>
    <w:rsid w:val="006A5A6C"/>
    <w:rsid w:val="006A6E7D"/>
    <w:rsid w:val="006B0899"/>
    <w:rsid w:val="006B0C71"/>
    <w:rsid w:val="006B2456"/>
    <w:rsid w:val="006B298B"/>
    <w:rsid w:val="006B55D1"/>
    <w:rsid w:val="006B5B30"/>
    <w:rsid w:val="006B6049"/>
    <w:rsid w:val="006B67A9"/>
    <w:rsid w:val="006B6969"/>
    <w:rsid w:val="006B7B11"/>
    <w:rsid w:val="006B7F03"/>
    <w:rsid w:val="006C0252"/>
    <w:rsid w:val="006C05F2"/>
    <w:rsid w:val="006C0A77"/>
    <w:rsid w:val="006C4CB4"/>
    <w:rsid w:val="006C4D23"/>
    <w:rsid w:val="006C6465"/>
    <w:rsid w:val="006D2EB2"/>
    <w:rsid w:val="006D6F80"/>
    <w:rsid w:val="006E0AC2"/>
    <w:rsid w:val="006E29AD"/>
    <w:rsid w:val="006E2A21"/>
    <w:rsid w:val="006E44B4"/>
    <w:rsid w:val="006E5D8B"/>
    <w:rsid w:val="006E761F"/>
    <w:rsid w:val="006F09FD"/>
    <w:rsid w:val="006F1D6C"/>
    <w:rsid w:val="006F36A0"/>
    <w:rsid w:val="006F42A8"/>
    <w:rsid w:val="006F5495"/>
    <w:rsid w:val="006F59A0"/>
    <w:rsid w:val="00700D60"/>
    <w:rsid w:val="007028A1"/>
    <w:rsid w:val="00703065"/>
    <w:rsid w:val="007074EC"/>
    <w:rsid w:val="00707BC4"/>
    <w:rsid w:val="007109D4"/>
    <w:rsid w:val="007114E7"/>
    <w:rsid w:val="00712106"/>
    <w:rsid w:val="0071423C"/>
    <w:rsid w:val="007145BF"/>
    <w:rsid w:val="00717A28"/>
    <w:rsid w:val="0072037D"/>
    <w:rsid w:val="00721A6E"/>
    <w:rsid w:val="00721F3D"/>
    <w:rsid w:val="00722A4C"/>
    <w:rsid w:val="00723162"/>
    <w:rsid w:val="00726171"/>
    <w:rsid w:val="0072792E"/>
    <w:rsid w:val="00730EE1"/>
    <w:rsid w:val="00731155"/>
    <w:rsid w:val="00731301"/>
    <w:rsid w:val="00731C8B"/>
    <w:rsid w:val="0073274B"/>
    <w:rsid w:val="00734CB9"/>
    <w:rsid w:val="007361F8"/>
    <w:rsid w:val="007365B7"/>
    <w:rsid w:val="00737B47"/>
    <w:rsid w:val="00741867"/>
    <w:rsid w:val="00742541"/>
    <w:rsid w:val="00743FDA"/>
    <w:rsid w:val="0075256D"/>
    <w:rsid w:val="00753226"/>
    <w:rsid w:val="00753CC3"/>
    <w:rsid w:val="00754152"/>
    <w:rsid w:val="007552D3"/>
    <w:rsid w:val="00756056"/>
    <w:rsid w:val="00757AF9"/>
    <w:rsid w:val="0076009C"/>
    <w:rsid w:val="00761C5F"/>
    <w:rsid w:val="007676EE"/>
    <w:rsid w:val="00770865"/>
    <w:rsid w:val="0077144E"/>
    <w:rsid w:val="00773241"/>
    <w:rsid w:val="0077346F"/>
    <w:rsid w:val="007738B8"/>
    <w:rsid w:val="00777E1C"/>
    <w:rsid w:val="00780035"/>
    <w:rsid w:val="00780C0B"/>
    <w:rsid w:val="007827EC"/>
    <w:rsid w:val="00782FE8"/>
    <w:rsid w:val="00783FE8"/>
    <w:rsid w:val="00786706"/>
    <w:rsid w:val="007915F5"/>
    <w:rsid w:val="007920C1"/>
    <w:rsid w:val="00792422"/>
    <w:rsid w:val="00792AE9"/>
    <w:rsid w:val="00795607"/>
    <w:rsid w:val="00796AB7"/>
    <w:rsid w:val="00797FD9"/>
    <w:rsid w:val="007A18F5"/>
    <w:rsid w:val="007A2F9B"/>
    <w:rsid w:val="007A3AB7"/>
    <w:rsid w:val="007A42FC"/>
    <w:rsid w:val="007A48B3"/>
    <w:rsid w:val="007A48C8"/>
    <w:rsid w:val="007A77FF"/>
    <w:rsid w:val="007B117E"/>
    <w:rsid w:val="007B1794"/>
    <w:rsid w:val="007B42DF"/>
    <w:rsid w:val="007B55F2"/>
    <w:rsid w:val="007B5CCE"/>
    <w:rsid w:val="007B6C8B"/>
    <w:rsid w:val="007B7CEF"/>
    <w:rsid w:val="007C0048"/>
    <w:rsid w:val="007C0CF7"/>
    <w:rsid w:val="007C1456"/>
    <w:rsid w:val="007C3075"/>
    <w:rsid w:val="007C506F"/>
    <w:rsid w:val="007C5DC3"/>
    <w:rsid w:val="007C7A2F"/>
    <w:rsid w:val="007D33FF"/>
    <w:rsid w:val="007D3727"/>
    <w:rsid w:val="007D39A5"/>
    <w:rsid w:val="007D3A3D"/>
    <w:rsid w:val="007D45E0"/>
    <w:rsid w:val="007D7E6E"/>
    <w:rsid w:val="007E06CB"/>
    <w:rsid w:val="007E2289"/>
    <w:rsid w:val="007E553C"/>
    <w:rsid w:val="007E5C30"/>
    <w:rsid w:val="007F00DC"/>
    <w:rsid w:val="007F132C"/>
    <w:rsid w:val="007F1969"/>
    <w:rsid w:val="007F1BD4"/>
    <w:rsid w:val="007F1C18"/>
    <w:rsid w:val="007F3F0E"/>
    <w:rsid w:val="007F518F"/>
    <w:rsid w:val="007F54B0"/>
    <w:rsid w:val="00800328"/>
    <w:rsid w:val="00801B25"/>
    <w:rsid w:val="00801D2B"/>
    <w:rsid w:val="00804A93"/>
    <w:rsid w:val="0080546A"/>
    <w:rsid w:val="00810BB8"/>
    <w:rsid w:val="008116D2"/>
    <w:rsid w:val="00812CB5"/>
    <w:rsid w:val="00813661"/>
    <w:rsid w:val="0081414C"/>
    <w:rsid w:val="00817140"/>
    <w:rsid w:val="00817E03"/>
    <w:rsid w:val="00817E10"/>
    <w:rsid w:val="008206F5"/>
    <w:rsid w:val="00821D9D"/>
    <w:rsid w:val="008251EB"/>
    <w:rsid w:val="00825A16"/>
    <w:rsid w:val="008268D1"/>
    <w:rsid w:val="008272A3"/>
    <w:rsid w:val="00827BA2"/>
    <w:rsid w:val="00835E9D"/>
    <w:rsid w:val="00836301"/>
    <w:rsid w:val="00837960"/>
    <w:rsid w:val="00841EEA"/>
    <w:rsid w:val="008420B1"/>
    <w:rsid w:val="00843D33"/>
    <w:rsid w:val="008441C1"/>
    <w:rsid w:val="00844E92"/>
    <w:rsid w:val="00844ECA"/>
    <w:rsid w:val="00850950"/>
    <w:rsid w:val="00852538"/>
    <w:rsid w:val="008548A0"/>
    <w:rsid w:val="00860793"/>
    <w:rsid w:val="00862B1D"/>
    <w:rsid w:val="0086370E"/>
    <w:rsid w:val="00867B5C"/>
    <w:rsid w:val="008728D3"/>
    <w:rsid w:val="008766E8"/>
    <w:rsid w:val="00876BB6"/>
    <w:rsid w:val="00876C82"/>
    <w:rsid w:val="0087757E"/>
    <w:rsid w:val="00880846"/>
    <w:rsid w:val="00881417"/>
    <w:rsid w:val="00883043"/>
    <w:rsid w:val="00884DE4"/>
    <w:rsid w:val="008922BD"/>
    <w:rsid w:val="00892B5B"/>
    <w:rsid w:val="00894B6E"/>
    <w:rsid w:val="00894EC7"/>
    <w:rsid w:val="008953C0"/>
    <w:rsid w:val="008965D4"/>
    <w:rsid w:val="008A086B"/>
    <w:rsid w:val="008A1914"/>
    <w:rsid w:val="008A409F"/>
    <w:rsid w:val="008A5289"/>
    <w:rsid w:val="008A5419"/>
    <w:rsid w:val="008A5D9B"/>
    <w:rsid w:val="008A5ED6"/>
    <w:rsid w:val="008A7BCF"/>
    <w:rsid w:val="008B0120"/>
    <w:rsid w:val="008B01BB"/>
    <w:rsid w:val="008B197D"/>
    <w:rsid w:val="008B2429"/>
    <w:rsid w:val="008B3FB5"/>
    <w:rsid w:val="008B443C"/>
    <w:rsid w:val="008C0EE9"/>
    <w:rsid w:val="008C39BA"/>
    <w:rsid w:val="008C4CF8"/>
    <w:rsid w:val="008C5D6C"/>
    <w:rsid w:val="008C6572"/>
    <w:rsid w:val="008D0AAA"/>
    <w:rsid w:val="008D0AC2"/>
    <w:rsid w:val="008D1065"/>
    <w:rsid w:val="008D1D18"/>
    <w:rsid w:val="008D2836"/>
    <w:rsid w:val="008D29FE"/>
    <w:rsid w:val="008D63A6"/>
    <w:rsid w:val="008D6F4F"/>
    <w:rsid w:val="008D6F82"/>
    <w:rsid w:val="008E082C"/>
    <w:rsid w:val="008E2E15"/>
    <w:rsid w:val="008E4D3F"/>
    <w:rsid w:val="008E6DB7"/>
    <w:rsid w:val="008E78B8"/>
    <w:rsid w:val="008F1FD3"/>
    <w:rsid w:val="008F3D67"/>
    <w:rsid w:val="008F4399"/>
    <w:rsid w:val="008F5AE7"/>
    <w:rsid w:val="00904CE5"/>
    <w:rsid w:val="009050A6"/>
    <w:rsid w:val="00907611"/>
    <w:rsid w:val="00910041"/>
    <w:rsid w:val="00910242"/>
    <w:rsid w:val="00915169"/>
    <w:rsid w:val="00915C4E"/>
    <w:rsid w:val="009175F9"/>
    <w:rsid w:val="00917729"/>
    <w:rsid w:val="00920771"/>
    <w:rsid w:val="00921EF9"/>
    <w:rsid w:val="00922AA0"/>
    <w:rsid w:val="00923C53"/>
    <w:rsid w:val="0092402D"/>
    <w:rsid w:val="009248B9"/>
    <w:rsid w:val="00924BFD"/>
    <w:rsid w:val="00924FDF"/>
    <w:rsid w:val="00925564"/>
    <w:rsid w:val="00927C50"/>
    <w:rsid w:val="009303C5"/>
    <w:rsid w:val="00931811"/>
    <w:rsid w:val="00931FB6"/>
    <w:rsid w:val="00932CF6"/>
    <w:rsid w:val="00933AA4"/>
    <w:rsid w:val="00935430"/>
    <w:rsid w:val="00937913"/>
    <w:rsid w:val="009434AE"/>
    <w:rsid w:val="00943B9E"/>
    <w:rsid w:val="009468B7"/>
    <w:rsid w:val="00946992"/>
    <w:rsid w:val="00946A96"/>
    <w:rsid w:val="00947655"/>
    <w:rsid w:val="00947AA6"/>
    <w:rsid w:val="00947ACA"/>
    <w:rsid w:val="00947D28"/>
    <w:rsid w:val="00954CEC"/>
    <w:rsid w:val="00955B8E"/>
    <w:rsid w:val="009562FD"/>
    <w:rsid w:val="0095685C"/>
    <w:rsid w:val="00960559"/>
    <w:rsid w:val="00961712"/>
    <w:rsid w:val="0096566E"/>
    <w:rsid w:val="00965ED7"/>
    <w:rsid w:val="009674F3"/>
    <w:rsid w:val="00973821"/>
    <w:rsid w:val="00974152"/>
    <w:rsid w:val="009751C1"/>
    <w:rsid w:val="009751F4"/>
    <w:rsid w:val="0097747A"/>
    <w:rsid w:val="0097796C"/>
    <w:rsid w:val="009804CB"/>
    <w:rsid w:val="009806B6"/>
    <w:rsid w:val="00980C2D"/>
    <w:rsid w:val="00981ACC"/>
    <w:rsid w:val="0098350D"/>
    <w:rsid w:val="00986960"/>
    <w:rsid w:val="00986D85"/>
    <w:rsid w:val="0098751A"/>
    <w:rsid w:val="00990184"/>
    <w:rsid w:val="009927C0"/>
    <w:rsid w:val="009935CF"/>
    <w:rsid w:val="00993742"/>
    <w:rsid w:val="00993AF9"/>
    <w:rsid w:val="00994602"/>
    <w:rsid w:val="009A087C"/>
    <w:rsid w:val="009A11FE"/>
    <w:rsid w:val="009A47FF"/>
    <w:rsid w:val="009A5492"/>
    <w:rsid w:val="009A79D8"/>
    <w:rsid w:val="009A7F67"/>
    <w:rsid w:val="009B1DA6"/>
    <w:rsid w:val="009B4D70"/>
    <w:rsid w:val="009B6194"/>
    <w:rsid w:val="009B6F32"/>
    <w:rsid w:val="009C2288"/>
    <w:rsid w:val="009C23CD"/>
    <w:rsid w:val="009C26E5"/>
    <w:rsid w:val="009C2764"/>
    <w:rsid w:val="009C509D"/>
    <w:rsid w:val="009C536C"/>
    <w:rsid w:val="009C5E0A"/>
    <w:rsid w:val="009C6400"/>
    <w:rsid w:val="009D0D69"/>
    <w:rsid w:val="009D3A3D"/>
    <w:rsid w:val="009D7C62"/>
    <w:rsid w:val="009E1A5F"/>
    <w:rsid w:val="009E47A7"/>
    <w:rsid w:val="009E6FC0"/>
    <w:rsid w:val="009F087C"/>
    <w:rsid w:val="009F0AEC"/>
    <w:rsid w:val="009F0B96"/>
    <w:rsid w:val="009F6702"/>
    <w:rsid w:val="009F7C69"/>
    <w:rsid w:val="00A013DB"/>
    <w:rsid w:val="00A02F05"/>
    <w:rsid w:val="00A03D11"/>
    <w:rsid w:val="00A04618"/>
    <w:rsid w:val="00A0518D"/>
    <w:rsid w:val="00A06184"/>
    <w:rsid w:val="00A11C96"/>
    <w:rsid w:val="00A12E0A"/>
    <w:rsid w:val="00A1374E"/>
    <w:rsid w:val="00A14B2D"/>
    <w:rsid w:val="00A163CD"/>
    <w:rsid w:val="00A20230"/>
    <w:rsid w:val="00A20272"/>
    <w:rsid w:val="00A21E6F"/>
    <w:rsid w:val="00A255E5"/>
    <w:rsid w:val="00A31F4A"/>
    <w:rsid w:val="00A33D6C"/>
    <w:rsid w:val="00A35B1F"/>
    <w:rsid w:val="00A367D7"/>
    <w:rsid w:val="00A4126D"/>
    <w:rsid w:val="00A41A3A"/>
    <w:rsid w:val="00A44635"/>
    <w:rsid w:val="00A50A7B"/>
    <w:rsid w:val="00A50E8B"/>
    <w:rsid w:val="00A512D3"/>
    <w:rsid w:val="00A5136D"/>
    <w:rsid w:val="00A52140"/>
    <w:rsid w:val="00A55FFA"/>
    <w:rsid w:val="00A571B8"/>
    <w:rsid w:val="00A57EA6"/>
    <w:rsid w:val="00A64B46"/>
    <w:rsid w:val="00A6524F"/>
    <w:rsid w:val="00A717DA"/>
    <w:rsid w:val="00A72B58"/>
    <w:rsid w:val="00A75B89"/>
    <w:rsid w:val="00A76CD4"/>
    <w:rsid w:val="00A7753A"/>
    <w:rsid w:val="00A829EA"/>
    <w:rsid w:val="00A86DA2"/>
    <w:rsid w:val="00A90B3A"/>
    <w:rsid w:val="00A9423E"/>
    <w:rsid w:val="00AA7F89"/>
    <w:rsid w:val="00AB0CED"/>
    <w:rsid w:val="00AB15BB"/>
    <w:rsid w:val="00AB18E3"/>
    <w:rsid w:val="00AB1A8E"/>
    <w:rsid w:val="00AB2B62"/>
    <w:rsid w:val="00AB2FB5"/>
    <w:rsid w:val="00AB4A43"/>
    <w:rsid w:val="00AB5793"/>
    <w:rsid w:val="00AB5E53"/>
    <w:rsid w:val="00AB6C84"/>
    <w:rsid w:val="00AB7508"/>
    <w:rsid w:val="00AC04A8"/>
    <w:rsid w:val="00AC16FD"/>
    <w:rsid w:val="00AC173C"/>
    <w:rsid w:val="00AC1C07"/>
    <w:rsid w:val="00AC682E"/>
    <w:rsid w:val="00AD02F8"/>
    <w:rsid w:val="00AD04DC"/>
    <w:rsid w:val="00AD0C90"/>
    <w:rsid w:val="00AD174B"/>
    <w:rsid w:val="00AD17E8"/>
    <w:rsid w:val="00AD304F"/>
    <w:rsid w:val="00AD4396"/>
    <w:rsid w:val="00AD5175"/>
    <w:rsid w:val="00AE162D"/>
    <w:rsid w:val="00AE286A"/>
    <w:rsid w:val="00AE3D09"/>
    <w:rsid w:val="00AE69CD"/>
    <w:rsid w:val="00AF02FB"/>
    <w:rsid w:val="00AF0C52"/>
    <w:rsid w:val="00AF1C4A"/>
    <w:rsid w:val="00AF2264"/>
    <w:rsid w:val="00AF2B00"/>
    <w:rsid w:val="00AF562A"/>
    <w:rsid w:val="00B00596"/>
    <w:rsid w:val="00B008E5"/>
    <w:rsid w:val="00B00BCB"/>
    <w:rsid w:val="00B02112"/>
    <w:rsid w:val="00B036EB"/>
    <w:rsid w:val="00B068DC"/>
    <w:rsid w:val="00B07F6E"/>
    <w:rsid w:val="00B12C65"/>
    <w:rsid w:val="00B12EB4"/>
    <w:rsid w:val="00B15F5C"/>
    <w:rsid w:val="00B23CC1"/>
    <w:rsid w:val="00B257E2"/>
    <w:rsid w:val="00B27A6E"/>
    <w:rsid w:val="00B33C96"/>
    <w:rsid w:val="00B35E61"/>
    <w:rsid w:val="00B35FCD"/>
    <w:rsid w:val="00B40089"/>
    <w:rsid w:val="00B419CD"/>
    <w:rsid w:val="00B41A0E"/>
    <w:rsid w:val="00B432EF"/>
    <w:rsid w:val="00B4386C"/>
    <w:rsid w:val="00B4744A"/>
    <w:rsid w:val="00B4761D"/>
    <w:rsid w:val="00B47B6C"/>
    <w:rsid w:val="00B503B3"/>
    <w:rsid w:val="00B511DF"/>
    <w:rsid w:val="00B51D57"/>
    <w:rsid w:val="00B520FA"/>
    <w:rsid w:val="00B531DC"/>
    <w:rsid w:val="00B553E7"/>
    <w:rsid w:val="00B5621D"/>
    <w:rsid w:val="00B57185"/>
    <w:rsid w:val="00B62158"/>
    <w:rsid w:val="00B64D66"/>
    <w:rsid w:val="00B6583D"/>
    <w:rsid w:val="00B66BC2"/>
    <w:rsid w:val="00B71BF7"/>
    <w:rsid w:val="00B725BB"/>
    <w:rsid w:val="00B737FB"/>
    <w:rsid w:val="00B7421F"/>
    <w:rsid w:val="00B74902"/>
    <w:rsid w:val="00B75A08"/>
    <w:rsid w:val="00B7734C"/>
    <w:rsid w:val="00B77874"/>
    <w:rsid w:val="00B8001F"/>
    <w:rsid w:val="00B802DC"/>
    <w:rsid w:val="00B83002"/>
    <w:rsid w:val="00B84313"/>
    <w:rsid w:val="00B861D3"/>
    <w:rsid w:val="00B91596"/>
    <w:rsid w:val="00B93068"/>
    <w:rsid w:val="00B943FB"/>
    <w:rsid w:val="00B9508A"/>
    <w:rsid w:val="00B963C6"/>
    <w:rsid w:val="00BA78EA"/>
    <w:rsid w:val="00BB0DF4"/>
    <w:rsid w:val="00BB1670"/>
    <w:rsid w:val="00BB1C9E"/>
    <w:rsid w:val="00BB330D"/>
    <w:rsid w:val="00BB3FBF"/>
    <w:rsid w:val="00BB4EBB"/>
    <w:rsid w:val="00BC0732"/>
    <w:rsid w:val="00BC0E87"/>
    <w:rsid w:val="00BC10CC"/>
    <w:rsid w:val="00BC1F9C"/>
    <w:rsid w:val="00BC7AEF"/>
    <w:rsid w:val="00BD0857"/>
    <w:rsid w:val="00BD2382"/>
    <w:rsid w:val="00BD369C"/>
    <w:rsid w:val="00BD56CC"/>
    <w:rsid w:val="00BD574C"/>
    <w:rsid w:val="00BD7F45"/>
    <w:rsid w:val="00BE0517"/>
    <w:rsid w:val="00BE1C5D"/>
    <w:rsid w:val="00BE4F1A"/>
    <w:rsid w:val="00BE5DA4"/>
    <w:rsid w:val="00BE7F9A"/>
    <w:rsid w:val="00BF1179"/>
    <w:rsid w:val="00BF30C0"/>
    <w:rsid w:val="00BF4B01"/>
    <w:rsid w:val="00C0091E"/>
    <w:rsid w:val="00C01441"/>
    <w:rsid w:val="00C04892"/>
    <w:rsid w:val="00C049C2"/>
    <w:rsid w:val="00C15821"/>
    <w:rsid w:val="00C15C5C"/>
    <w:rsid w:val="00C15DC1"/>
    <w:rsid w:val="00C162D4"/>
    <w:rsid w:val="00C16853"/>
    <w:rsid w:val="00C17E53"/>
    <w:rsid w:val="00C17EE8"/>
    <w:rsid w:val="00C20ABB"/>
    <w:rsid w:val="00C21335"/>
    <w:rsid w:val="00C21F35"/>
    <w:rsid w:val="00C23D65"/>
    <w:rsid w:val="00C24101"/>
    <w:rsid w:val="00C2475E"/>
    <w:rsid w:val="00C24DCA"/>
    <w:rsid w:val="00C26ECC"/>
    <w:rsid w:val="00C275E5"/>
    <w:rsid w:val="00C27904"/>
    <w:rsid w:val="00C307E8"/>
    <w:rsid w:val="00C324C9"/>
    <w:rsid w:val="00C34FCE"/>
    <w:rsid w:val="00C3511E"/>
    <w:rsid w:val="00C3558A"/>
    <w:rsid w:val="00C40104"/>
    <w:rsid w:val="00C4113B"/>
    <w:rsid w:val="00C4198E"/>
    <w:rsid w:val="00C41D60"/>
    <w:rsid w:val="00C42AD3"/>
    <w:rsid w:val="00C432DD"/>
    <w:rsid w:val="00C44277"/>
    <w:rsid w:val="00C45081"/>
    <w:rsid w:val="00C464F3"/>
    <w:rsid w:val="00C46CAF"/>
    <w:rsid w:val="00C50950"/>
    <w:rsid w:val="00C51400"/>
    <w:rsid w:val="00C52FD8"/>
    <w:rsid w:val="00C60798"/>
    <w:rsid w:val="00C6120D"/>
    <w:rsid w:val="00C629AA"/>
    <w:rsid w:val="00C6406F"/>
    <w:rsid w:val="00C646FA"/>
    <w:rsid w:val="00C648E8"/>
    <w:rsid w:val="00C667C8"/>
    <w:rsid w:val="00C67C69"/>
    <w:rsid w:val="00C7073F"/>
    <w:rsid w:val="00C7157C"/>
    <w:rsid w:val="00C71936"/>
    <w:rsid w:val="00C731A8"/>
    <w:rsid w:val="00C74D12"/>
    <w:rsid w:val="00C75690"/>
    <w:rsid w:val="00C765DD"/>
    <w:rsid w:val="00C777E2"/>
    <w:rsid w:val="00C83421"/>
    <w:rsid w:val="00C84228"/>
    <w:rsid w:val="00C874AC"/>
    <w:rsid w:val="00C87978"/>
    <w:rsid w:val="00C90A2E"/>
    <w:rsid w:val="00C91285"/>
    <w:rsid w:val="00C93BCD"/>
    <w:rsid w:val="00C955B0"/>
    <w:rsid w:val="00C956A2"/>
    <w:rsid w:val="00C96D44"/>
    <w:rsid w:val="00C97E37"/>
    <w:rsid w:val="00CA009B"/>
    <w:rsid w:val="00CA0743"/>
    <w:rsid w:val="00CA0EBF"/>
    <w:rsid w:val="00CA1186"/>
    <w:rsid w:val="00CA3969"/>
    <w:rsid w:val="00CA512B"/>
    <w:rsid w:val="00CA6ABF"/>
    <w:rsid w:val="00CA6D87"/>
    <w:rsid w:val="00CA7362"/>
    <w:rsid w:val="00CB068A"/>
    <w:rsid w:val="00CB1F00"/>
    <w:rsid w:val="00CB4374"/>
    <w:rsid w:val="00CB4D66"/>
    <w:rsid w:val="00CC0B55"/>
    <w:rsid w:val="00CC10E0"/>
    <w:rsid w:val="00CC1110"/>
    <w:rsid w:val="00CC2D7E"/>
    <w:rsid w:val="00CC3264"/>
    <w:rsid w:val="00CC39A2"/>
    <w:rsid w:val="00CC4313"/>
    <w:rsid w:val="00CC6941"/>
    <w:rsid w:val="00CC6C25"/>
    <w:rsid w:val="00CD0EAB"/>
    <w:rsid w:val="00CD2FF1"/>
    <w:rsid w:val="00CD3174"/>
    <w:rsid w:val="00CD3F10"/>
    <w:rsid w:val="00CD6B4D"/>
    <w:rsid w:val="00CE0E4B"/>
    <w:rsid w:val="00CE0FD1"/>
    <w:rsid w:val="00CE202B"/>
    <w:rsid w:val="00CE204D"/>
    <w:rsid w:val="00CE31B3"/>
    <w:rsid w:val="00CE5437"/>
    <w:rsid w:val="00CE5508"/>
    <w:rsid w:val="00CE5943"/>
    <w:rsid w:val="00CE67C6"/>
    <w:rsid w:val="00CE7BC5"/>
    <w:rsid w:val="00CF24AB"/>
    <w:rsid w:val="00CF262E"/>
    <w:rsid w:val="00CF379B"/>
    <w:rsid w:val="00CF3AD4"/>
    <w:rsid w:val="00CF5801"/>
    <w:rsid w:val="00D0057C"/>
    <w:rsid w:val="00D016B9"/>
    <w:rsid w:val="00D02FA9"/>
    <w:rsid w:val="00D03078"/>
    <w:rsid w:val="00D03DEB"/>
    <w:rsid w:val="00D04C2A"/>
    <w:rsid w:val="00D05203"/>
    <w:rsid w:val="00D07B5F"/>
    <w:rsid w:val="00D10075"/>
    <w:rsid w:val="00D10F2E"/>
    <w:rsid w:val="00D11B5F"/>
    <w:rsid w:val="00D14401"/>
    <w:rsid w:val="00D2487F"/>
    <w:rsid w:val="00D24AB1"/>
    <w:rsid w:val="00D253E0"/>
    <w:rsid w:val="00D25DBD"/>
    <w:rsid w:val="00D267B0"/>
    <w:rsid w:val="00D30961"/>
    <w:rsid w:val="00D30A5C"/>
    <w:rsid w:val="00D31075"/>
    <w:rsid w:val="00D33D47"/>
    <w:rsid w:val="00D3419C"/>
    <w:rsid w:val="00D341F3"/>
    <w:rsid w:val="00D379F9"/>
    <w:rsid w:val="00D379FD"/>
    <w:rsid w:val="00D37A1D"/>
    <w:rsid w:val="00D40B14"/>
    <w:rsid w:val="00D42397"/>
    <w:rsid w:val="00D430AB"/>
    <w:rsid w:val="00D4349B"/>
    <w:rsid w:val="00D45EB6"/>
    <w:rsid w:val="00D46225"/>
    <w:rsid w:val="00D479CC"/>
    <w:rsid w:val="00D51A9D"/>
    <w:rsid w:val="00D5235E"/>
    <w:rsid w:val="00D5409B"/>
    <w:rsid w:val="00D56125"/>
    <w:rsid w:val="00D56529"/>
    <w:rsid w:val="00D57E5F"/>
    <w:rsid w:val="00D57F44"/>
    <w:rsid w:val="00D608F7"/>
    <w:rsid w:val="00D638CA"/>
    <w:rsid w:val="00D64D81"/>
    <w:rsid w:val="00D65774"/>
    <w:rsid w:val="00D670FD"/>
    <w:rsid w:val="00D70BF2"/>
    <w:rsid w:val="00D72CF7"/>
    <w:rsid w:val="00D73317"/>
    <w:rsid w:val="00D76089"/>
    <w:rsid w:val="00D7732F"/>
    <w:rsid w:val="00D80DE2"/>
    <w:rsid w:val="00D84CC0"/>
    <w:rsid w:val="00D85D88"/>
    <w:rsid w:val="00D873EB"/>
    <w:rsid w:val="00D87410"/>
    <w:rsid w:val="00D93770"/>
    <w:rsid w:val="00D93CA5"/>
    <w:rsid w:val="00DA3379"/>
    <w:rsid w:val="00DA6EAC"/>
    <w:rsid w:val="00DA7FFC"/>
    <w:rsid w:val="00DB0CC5"/>
    <w:rsid w:val="00DB0F6D"/>
    <w:rsid w:val="00DB3EAC"/>
    <w:rsid w:val="00DB65E4"/>
    <w:rsid w:val="00DC0092"/>
    <w:rsid w:val="00DC08D4"/>
    <w:rsid w:val="00DC0C95"/>
    <w:rsid w:val="00DC511F"/>
    <w:rsid w:val="00DD0955"/>
    <w:rsid w:val="00DD31CC"/>
    <w:rsid w:val="00DD57F3"/>
    <w:rsid w:val="00DD6016"/>
    <w:rsid w:val="00DE0511"/>
    <w:rsid w:val="00DE2255"/>
    <w:rsid w:val="00DE2D45"/>
    <w:rsid w:val="00DE2E53"/>
    <w:rsid w:val="00DE3533"/>
    <w:rsid w:val="00DE660E"/>
    <w:rsid w:val="00DF0207"/>
    <w:rsid w:val="00DF20B5"/>
    <w:rsid w:val="00DF3F69"/>
    <w:rsid w:val="00DF48F4"/>
    <w:rsid w:val="00DF555D"/>
    <w:rsid w:val="00DF69DB"/>
    <w:rsid w:val="00DF6E76"/>
    <w:rsid w:val="00E01578"/>
    <w:rsid w:val="00E01C02"/>
    <w:rsid w:val="00E045C0"/>
    <w:rsid w:val="00E0536C"/>
    <w:rsid w:val="00E05430"/>
    <w:rsid w:val="00E07E74"/>
    <w:rsid w:val="00E10CAA"/>
    <w:rsid w:val="00E11B94"/>
    <w:rsid w:val="00E13377"/>
    <w:rsid w:val="00E13A35"/>
    <w:rsid w:val="00E141CF"/>
    <w:rsid w:val="00E14503"/>
    <w:rsid w:val="00E14AFC"/>
    <w:rsid w:val="00E17288"/>
    <w:rsid w:val="00E20006"/>
    <w:rsid w:val="00E2457F"/>
    <w:rsid w:val="00E25009"/>
    <w:rsid w:val="00E305AF"/>
    <w:rsid w:val="00E30DD9"/>
    <w:rsid w:val="00E316C2"/>
    <w:rsid w:val="00E32475"/>
    <w:rsid w:val="00E34E86"/>
    <w:rsid w:val="00E354EA"/>
    <w:rsid w:val="00E35BA9"/>
    <w:rsid w:val="00E3727C"/>
    <w:rsid w:val="00E379E0"/>
    <w:rsid w:val="00E4092F"/>
    <w:rsid w:val="00E4516E"/>
    <w:rsid w:val="00E45C6D"/>
    <w:rsid w:val="00E463C8"/>
    <w:rsid w:val="00E4704B"/>
    <w:rsid w:val="00E50B44"/>
    <w:rsid w:val="00E532FC"/>
    <w:rsid w:val="00E54F22"/>
    <w:rsid w:val="00E56736"/>
    <w:rsid w:val="00E56CE3"/>
    <w:rsid w:val="00E61C31"/>
    <w:rsid w:val="00E6237E"/>
    <w:rsid w:val="00E62483"/>
    <w:rsid w:val="00E64F9D"/>
    <w:rsid w:val="00E65FC4"/>
    <w:rsid w:val="00E7336E"/>
    <w:rsid w:val="00E73AB9"/>
    <w:rsid w:val="00E73D38"/>
    <w:rsid w:val="00E81A35"/>
    <w:rsid w:val="00E833C8"/>
    <w:rsid w:val="00E8527C"/>
    <w:rsid w:val="00E8609E"/>
    <w:rsid w:val="00E8661D"/>
    <w:rsid w:val="00E90409"/>
    <w:rsid w:val="00E91C6D"/>
    <w:rsid w:val="00E93856"/>
    <w:rsid w:val="00E95837"/>
    <w:rsid w:val="00E9619D"/>
    <w:rsid w:val="00E97F49"/>
    <w:rsid w:val="00EA0ECC"/>
    <w:rsid w:val="00EA6DE5"/>
    <w:rsid w:val="00EB0705"/>
    <w:rsid w:val="00EB148B"/>
    <w:rsid w:val="00EB18A7"/>
    <w:rsid w:val="00EB1BE6"/>
    <w:rsid w:val="00EB2717"/>
    <w:rsid w:val="00EB5EE5"/>
    <w:rsid w:val="00EC0E2D"/>
    <w:rsid w:val="00EC11CC"/>
    <w:rsid w:val="00EC1F34"/>
    <w:rsid w:val="00EC3BDF"/>
    <w:rsid w:val="00EC488B"/>
    <w:rsid w:val="00EC5490"/>
    <w:rsid w:val="00EC6691"/>
    <w:rsid w:val="00ED2C7F"/>
    <w:rsid w:val="00ED38A1"/>
    <w:rsid w:val="00ED452F"/>
    <w:rsid w:val="00ED5109"/>
    <w:rsid w:val="00ED7A01"/>
    <w:rsid w:val="00EE09E9"/>
    <w:rsid w:val="00EE3A9F"/>
    <w:rsid w:val="00EE3C44"/>
    <w:rsid w:val="00EE5AF5"/>
    <w:rsid w:val="00EE5C0C"/>
    <w:rsid w:val="00EE6793"/>
    <w:rsid w:val="00EF1CB7"/>
    <w:rsid w:val="00EF1E00"/>
    <w:rsid w:val="00EF26A7"/>
    <w:rsid w:val="00EF6C0E"/>
    <w:rsid w:val="00EF7DDE"/>
    <w:rsid w:val="00F005C5"/>
    <w:rsid w:val="00F012AE"/>
    <w:rsid w:val="00F021CA"/>
    <w:rsid w:val="00F02802"/>
    <w:rsid w:val="00F07C3C"/>
    <w:rsid w:val="00F1545F"/>
    <w:rsid w:val="00F178F6"/>
    <w:rsid w:val="00F20C2D"/>
    <w:rsid w:val="00F21930"/>
    <w:rsid w:val="00F2216B"/>
    <w:rsid w:val="00F2526E"/>
    <w:rsid w:val="00F3538D"/>
    <w:rsid w:val="00F35A18"/>
    <w:rsid w:val="00F37568"/>
    <w:rsid w:val="00F37D9E"/>
    <w:rsid w:val="00F402CC"/>
    <w:rsid w:val="00F4060C"/>
    <w:rsid w:val="00F43EC5"/>
    <w:rsid w:val="00F43F70"/>
    <w:rsid w:val="00F44676"/>
    <w:rsid w:val="00F4498E"/>
    <w:rsid w:val="00F45E82"/>
    <w:rsid w:val="00F46019"/>
    <w:rsid w:val="00F518D6"/>
    <w:rsid w:val="00F52A39"/>
    <w:rsid w:val="00F56275"/>
    <w:rsid w:val="00F57C5D"/>
    <w:rsid w:val="00F6089D"/>
    <w:rsid w:val="00F62FA6"/>
    <w:rsid w:val="00F64A0B"/>
    <w:rsid w:val="00F65E17"/>
    <w:rsid w:val="00F71A90"/>
    <w:rsid w:val="00F80A65"/>
    <w:rsid w:val="00F81172"/>
    <w:rsid w:val="00F81536"/>
    <w:rsid w:val="00F8240D"/>
    <w:rsid w:val="00F84558"/>
    <w:rsid w:val="00F84D69"/>
    <w:rsid w:val="00F85703"/>
    <w:rsid w:val="00F91FF9"/>
    <w:rsid w:val="00F92292"/>
    <w:rsid w:val="00F92AB0"/>
    <w:rsid w:val="00F931E0"/>
    <w:rsid w:val="00F94FE4"/>
    <w:rsid w:val="00F95740"/>
    <w:rsid w:val="00FA3646"/>
    <w:rsid w:val="00FA44BF"/>
    <w:rsid w:val="00FA5167"/>
    <w:rsid w:val="00FA5B88"/>
    <w:rsid w:val="00FA619E"/>
    <w:rsid w:val="00FA6436"/>
    <w:rsid w:val="00FB587E"/>
    <w:rsid w:val="00FB661B"/>
    <w:rsid w:val="00FB66F7"/>
    <w:rsid w:val="00FB71E4"/>
    <w:rsid w:val="00FC2132"/>
    <w:rsid w:val="00FC2ABF"/>
    <w:rsid w:val="00FC2EE4"/>
    <w:rsid w:val="00FC352F"/>
    <w:rsid w:val="00FC6470"/>
    <w:rsid w:val="00FC7140"/>
    <w:rsid w:val="00FD419C"/>
    <w:rsid w:val="00FD4F0F"/>
    <w:rsid w:val="00FD5B64"/>
    <w:rsid w:val="00FE229D"/>
    <w:rsid w:val="00FE2787"/>
    <w:rsid w:val="00FE370C"/>
    <w:rsid w:val="00FE61D0"/>
    <w:rsid w:val="00FF05E4"/>
    <w:rsid w:val="00FF0A58"/>
    <w:rsid w:val="00FF2168"/>
    <w:rsid w:val="00FF3C82"/>
    <w:rsid w:val="00FF4387"/>
    <w:rsid w:val="00FF4815"/>
    <w:rsid w:val="00FF6158"/>
    <w:rsid w:val="00FF65B3"/>
    <w:rsid w:val="00FF7A75"/>
    <w:rsid w:val="00FF7D7E"/>
    <w:rsid w:val="00FF7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5D773"/>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E92"/>
  </w:style>
  <w:style w:type="paragraph" w:styleId="Heading1">
    <w:name w:val="heading 1"/>
    <w:basedOn w:val="Normal"/>
    <w:next w:val="Normal"/>
    <w:link w:val="Heading1Char"/>
    <w:uiPriority w:val="9"/>
    <w:qFormat/>
    <w:rsid w:val="000641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Header">
    <w:name w:val="header"/>
    <w:basedOn w:val="Normal"/>
    <w:link w:val="HeaderChar"/>
    <w:uiPriority w:val="99"/>
    <w:unhideWhenUsed/>
    <w:rsid w:val="00E34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E86"/>
  </w:style>
  <w:style w:type="paragraph" w:styleId="Footer">
    <w:name w:val="footer"/>
    <w:basedOn w:val="Normal"/>
    <w:link w:val="FooterChar"/>
    <w:uiPriority w:val="99"/>
    <w:unhideWhenUsed/>
    <w:rsid w:val="00E34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E86"/>
  </w:style>
  <w:style w:type="paragraph" w:styleId="ListParagraph">
    <w:name w:val="List Paragraph"/>
    <w:basedOn w:val="Normal"/>
    <w:uiPriority w:val="34"/>
    <w:qFormat/>
    <w:rsid w:val="00910242"/>
    <w:pPr>
      <w:ind w:left="720"/>
      <w:contextualSpacing/>
    </w:pPr>
  </w:style>
  <w:style w:type="character" w:styleId="PageNumber">
    <w:name w:val="page number"/>
    <w:basedOn w:val="DefaultParagraphFont"/>
    <w:uiPriority w:val="99"/>
    <w:semiHidden/>
    <w:unhideWhenUsed/>
    <w:rsid w:val="00290EE6"/>
  </w:style>
  <w:style w:type="character" w:customStyle="1" w:styleId="Heading1Char">
    <w:name w:val="Heading 1 Char"/>
    <w:basedOn w:val="DefaultParagraphFont"/>
    <w:link w:val="Heading1"/>
    <w:uiPriority w:val="9"/>
    <w:rsid w:val="000641C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C2764"/>
    <w:rPr>
      <w:color w:val="0563C1" w:themeColor="hyperlink"/>
      <w:u w:val="single"/>
    </w:rPr>
  </w:style>
  <w:style w:type="character" w:styleId="UnresolvedMention">
    <w:name w:val="Unresolved Mention"/>
    <w:basedOn w:val="DefaultParagraphFont"/>
    <w:uiPriority w:val="99"/>
    <w:semiHidden/>
    <w:unhideWhenUsed/>
    <w:rsid w:val="009C2764"/>
    <w:rPr>
      <w:color w:val="605E5C"/>
      <w:shd w:val="clear" w:color="auto" w:fill="E1DFDD"/>
    </w:rPr>
  </w:style>
  <w:style w:type="paragraph" w:customStyle="1" w:styleId="BodyA">
    <w:name w:val="Body A"/>
    <w:rsid w:val="00E4516E"/>
    <w:pPr>
      <w:widowControl w:val="0"/>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n-GB"/>
      <w14:textOutline w14:w="12700" w14:cap="flat" w14:cmpd="sng" w14:algn="ctr">
        <w14:noFill/>
        <w14:prstDash w14:val="solid"/>
        <w14:miter w14:lim="400000"/>
      </w14:textOutline>
    </w:rPr>
  </w:style>
  <w:style w:type="character" w:styleId="FollowedHyperlink">
    <w:name w:val="FollowedHyperlink"/>
    <w:basedOn w:val="DefaultParagraphFont"/>
    <w:uiPriority w:val="99"/>
    <w:semiHidden/>
    <w:unhideWhenUsed/>
    <w:rsid w:val="00844E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99233">
      <w:bodyDiv w:val="1"/>
      <w:marLeft w:val="0"/>
      <w:marRight w:val="0"/>
      <w:marTop w:val="0"/>
      <w:marBottom w:val="0"/>
      <w:divBdr>
        <w:top w:val="none" w:sz="0" w:space="0" w:color="auto"/>
        <w:left w:val="none" w:sz="0" w:space="0" w:color="auto"/>
        <w:bottom w:val="none" w:sz="0" w:space="0" w:color="auto"/>
        <w:right w:val="none" w:sz="0" w:space="0" w:color="auto"/>
      </w:divBdr>
    </w:div>
    <w:div w:id="260068243">
      <w:bodyDiv w:val="1"/>
      <w:marLeft w:val="0"/>
      <w:marRight w:val="0"/>
      <w:marTop w:val="0"/>
      <w:marBottom w:val="0"/>
      <w:divBdr>
        <w:top w:val="none" w:sz="0" w:space="0" w:color="auto"/>
        <w:left w:val="none" w:sz="0" w:space="0" w:color="auto"/>
        <w:bottom w:val="none" w:sz="0" w:space="0" w:color="auto"/>
        <w:right w:val="none" w:sz="0" w:space="0" w:color="auto"/>
      </w:divBdr>
    </w:div>
    <w:div w:id="552275535">
      <w:bodyDiv w:val="1"/>
      <w:marLeft w:val="0"/>
      <w:marRight w:val="0"/>
      <w:marTop w:val="0"/>
      <w:marBottom w:val="0"/>
      <w:divBdr>
        <w:top w:val="none" w:sz="0" w:space="0" w:color="auto"/>
        <w:left w:val="none" w:sz="0" w:space="0" w:color="auto"/>
        <w:bottom w:val="none" w:sz="0" w:space="0" w:color="auto"/>
        <w:right w:val="none" w:sz="0" w:space="0" w:color="auto"/>
      </w:divBdr>
    </w:div>
    <w:div w:id="639072950">
      <w:bodyDiv w:val="1"/>
      <w:marLeft w:val="0"/>
      <w:marRight w:val="0"/>
      <w:marTop w:val="0"/>
      <w:marBottom w:val="0"/>
      <w:divBdr>
        <w:top w:val="none" w:sz="0" w:space="0" w:color="auto"/>
        <w:left w:val="none" w:sz="0" w:space="0" w:color="auto"/>
        <w:bottom w:val="none" w:sz="0" w:space="0" w:color="auto"/>
        <w:right w:val="none" w:sz="0" w:space="0" w:color="auto"/>
      </w:divBdr>
    </w:div>
    <w:div w:id="968170013">
      <w:bodyDiv w:val="1"/>
      <w:marLeft w:val="0"/>
      <w:marRight w:val="0"/>
      <w:marTop w:val="0"/>
      <w:marBottom w:val="0"/>
      <w:divBdr>
        <w:top w:val="none" w:sz="0" w:space="0" w:color="auto"/>
        <w:left w:val="none" w:sz="0" w:space="0" w:color="auto"/>
        <w:bottom w:val="none" w:sz="0" w:space="0" w:color="auto"/>
        <w:right w:val="none" w:sz="0" w:space="0" w:color="auto"/>
      </w:divBdr>
    </w:div>
    <w:div w:id="1058089273">
      <w:bodyDiv w:val="1"/>
      <w:marLeft w:val="0"/>
      <w:marRight w:val="0"/>
      <w:marTop w:val="0"/>
      <w:marBottom w:val="0"/>
      <w:divBdr>
        <w:top w:val="none" w:sz="0" w:space="0" w:color="auto"/>
        <w:left w:val="none" w:sz="0" w:space="0" w:color="auto"/>
        <w:bottom w:val="none" w:sz="0" w:space="0" w:color="auto"/>
        <w:right w:val="none" w:sz="0" w:space="0" w:color="auto"/>
      </w:divBdr>
    </w:div>
    <w:div w:id="1585606650">
      <w:bodyDiv w:val="1"/>
      <w:marLeft w:val="0"/>
      <w:marRight w:val="0"/>
      <w:marTop w:val="0"/>
      <w:marBottom w:val="0"/>
      <w:divBdr>
        <w:top w:val="none" w:sz="0" w:space="0" w:color="auto"/>
        <w:left w:val="none" w:sz="0" w:space="0" w:color="auto"/>
        <w:bottom w:val="none" w:sz="0" w:space="0" w:color="auto"/>
        <w:right w:val="none" w:sz="0" w:space="0" w:color="auto"/>
      </w:divBdr>
    </w:div>
    <w:div w:id="1642230407">
      <w:bodyDiv w:val="1"/>
      <w:marLeft w:val="0"/>
      <w:marRight w:val="0"/>
      <w:marTop w:val="0"/>
      <w:marBottom w:val="0"/>
      <w:divBdr>
        <w:top w:val="none" w:sz="0" w:space="0" w:color="auto"/>
        <w:left w:val="none" w:sz="0" w:space="0" w:color="auto"/>
        <w:bottom w:val="none" w:sz="0" w:space="0" w:color="auto"/>
        <w:right w:val="none" w:sz="0" w:space="0" w:color="auto"/>
      </w:divBdr>
    </w:div>
    <w:div w:id="173566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1093/1/Learning%20creative%20approaches%20that%20raise%20standards.pdf"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designing-your-curriculum/developing-a-vision-for-curriculum-design/#curriculum-design-and-the-four-purpos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era.ioe.ac.uk/23376/2/150611-reflective-practice-booklet-en_Redacted.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hwb.gov.wales/curriculum-for-wales-2008/assessment/how-to-develop-thinking-and-assessment-for-learning-in-the-classro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D01B9-80D6-B046-9618-2C12CEC67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6273</Words>
  <Characters>35761</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Jess Katie Gulliver (2100995)</cp:lastModifiedBy>
  <cp:revision>2</cp:revision>
  <dcterms:created xsi:type="dcterms:W3CDTF">2022-01-04T23:16:00Z</dcterms:created>
  <dcterms:modified xsi:type="dcterms:W3CDTF">2022-01-04T23:16:00Z</dcterms:modified>
</cp:coreProperties>
</file>