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A1CF75" w14:textId="7A912A37" w:rsidR="00600395" w:rsidRDefault="00600395" w:rsidP="00600395">
      <w:bookmarkStart w:id="0" w:name="_q0snqlxdq54r" w:colFirst="0" w:colLast="0"/>
      <w:bookmarkEnd w:id="0"/>
    </w:p>
    <w:p w14:paraId="1BB6A818" w14:textId="2CAA83EB" w:rsidR="00600395" w:rsidRDefault="00600395" w:rsidP="00600395">
      <w:pPr>
        <w:jc w:val="center"/>
        <w:rPr>
          <w:b/>
          <w:bCs/>
          <w:sz w:val="28"/>
          <w:szCs w:val="28"/>
          <w:u w:val="single"/>
        </w:rPr>
      </w:pPr>
      <w:r w:rsidRPr="00600395">
        <w:rPr>
          <w:b/>
          <w:bCs/>
          <w:sz w:val="28"/>
          <w:szCs w:val="28"/>
          <w:u w:val="single"/>
        </w:rPr>
        <w:t>Module code: BMSW5101</w:t>
      </w:r>
    </w:p>
    <w:p w14:paraId="2493AC42" w14:textId="77777777" w:rsidR="00600395" w:rsidRPr="00600395" w:rsidRDefault="00600395" w:rsidP="00600395">
      <w:pPr>
        <w:jc w:val="center"/>
        <w:rPr>
          <w:b/>
          <w:bCs/>
          <w:sz w:val="28"/>
          <w:szCs w:val="28"/>
          <w:u w:val="single"/>
        </w:rPr>
      </w:pPr>
    </w:p>
    <w:p w14:paraId="17EDF8BF" w14:textId="50442A4E" w:rsidR="00600395" w:rsidRDefault="00600395" w:rsidP="00600395">
      <w:pPr>
        <w:jc w:val="center"/>
        <w:rPr>
          <w:b/>
          <w:bCs/>
          <w:sz w:val="28"/>
          <w:szCs w:val="28"/>
          <w:u w:val="single"/>
        </w:rPr>
      </w:pPr>
      <w:r w:rsidRPr="00600395">
        <w:rPr>
          <w:b/>
          <w:bCs/>
          <w:sz w:val="28"/>
          <w:szCs w:val="28"/>
          <w:u w:val="single"/>
        </w:rPr>
        <w:t>Module: Developing Workplace Critical Thinking</w:t>
      </w:r>
    </w:p>
    <w:p w14:paraId="6217D35E" w14:textId="77777777" w:rsidR="00600395" w:rsidRPr="00600395" w:rsidRDefault="00600395" w:rsidP="00600395">
      <w:pPr>
        <w:jc w:val="center"/>
        <w:rPr>
          <w:b/>
          <w:bCs/>
          <w:sz w:val="28"/>
          <w:szCs w:val="28"/>
          <w:u w:val="single"/>
        </w:rPr>
      </w:pPr>
    </w:p>
    <w:p w14:paraId="2E0D6E47" w14:textId="7D3BCAB5" w:rsidR="00600395" w:rsidRDefault="00600395" w:rsidP="00600395">
      <w:pPr>
        <w:jc w:val="center"/>
      </w:pPr>
      <w:r w:rsidRPr="00600395">
        <w:rPr>
          <w:b/>
          <w:bCs/>
          <w:sz w:val="28"/>
          <w:szCs w:val="28"/>
          <w:u w:val="single"/>
        </w:rPr>
        <w:t>Assignment Title: How do organisational beliefs, attitudes, and value systems affect workplace behaviour? Also, how will tailoring workplace changes for the post</w:t>
      </w:r>
      <w:r>
        <w:rPr>
          <w:b/>
          <w:bCs/>
          <w:sz w:val="28"/>
          <w:szCs w:val="28"/>
          <w:u w:val="single"/>
        </w:rPr>
        <w:t>-</w:t>
      </w:r>
      <w:r w:rsidRPr="00600395">
        <w:rPr>
          <w:b/>
          <w:bCs/>
          <w:sz w:val="28"/>
          <w:szCs w:val="28"/>
          <w:u w:val="single"/>
        </w:rPr>
        <w:t>COVID mindset tackle the challenges we face now, and create more resilient businesses in the future?</w:t>
      </w:r>
      <w:r>
        <w:br w:type="page"/>
      </w:r>
    </w:p>
    <w:sdt>
      <w:sdtPr>
        <w:rPr>
          <w:rFonts w:ascii="Arial" w:eastAsia="Arial" w:hAnsi="Arial" w:cs="Arial"/>
          <w:color w:val="auto"/>
          <w:sz w:val="22"/>
          <w:szCs w:val="22"/>
          <w:lang w:val="en-GB" w:eastAsia="en-IN"/>
        </w:rPr>
        <w:id w:val="1554496172"/>
        <w:docPartObj>
          <w:docPartGallery w:val="Table of Contents"/>
          <w:docPartUnique/>
        </w:docPartObj>
      </w:sdtPr>
      <w:sdtEndPr>
        <w:rPr>
          <w:b/>
          <w:bCs/>
          <w:noProof/>
        </w:rPr>
      </w:sdtEndPr>
      <w:sdtContent>
        <w:p w14:paraId="32C3322E" w14:textId="22C9AF38" w:rsidR="00600395" w:rsidRPr="00600395" w:rsidRDefault="00600395" w:rsidP="00600395">
          <w:pPr>
            <w:pStyle w:val="TOCHeading"/>
            <w:jc w:val="center"/>
            <w:rPr>
              <w:rFonts w:ascii="Arial" w:hAnsi="Arial" w:cs="Arial"/>
              <w:b/>
              <w:bCs/>
              <w:color w:val="auto"/>
              <w:sz w:val="22"/>
              <w:szCs w:val="22"/>
            </w:rPr>
          </w:pPr>
          <w:r w:rsidRPr="00600395">
            <w:rPr>
              <w:rFonts w:ascii="Arial" w:hAnsi="Arial" w:cs="Arial"/>
              <w:b/>
              <w:bCs/>
              <w:color w:val="auto"/>
              <w:sz w:val="22"/>
              <w:szCs w:val="22"/>
            </w:rPr>
            <w:t>Table of Contents</w:t>
          </w:r>
        </w:p>
        <w:p w14:paraId="191B1DA3" w14:textId="7B59C779" w:rsidR="00600395" w:rsidRDefault="00600395">
          <w:pPr>
            <w:pStyle w:val="TOC1"/>
            <w:tabs>
              <w:tab w:val="right" w:leader="dot" w:pos="9019"/>
            </w:tabs>
            <w:rPr>
              <w:noProof/>
            </w:rPr>
          </w:pPr>
          <w:r>
            <w:fldChar w:fldCharType="begin"/>
          </w:r>
          <w:r>
            <w:instrText xml:space="preserve"> TOC \o "1-3" \h \z \u </w:instrText>
          </w:r>
          <w:r>
            <w:fldChar w:fldCharType="separate"/>
          </w:r>
          <w:hyperlink w:anchor="_Toc78122486" w:history="1">
            <w:r w:rsidRPr="00435BB7">
              <w:rPr>
                <w:rStyle w:val="Hyperlink"/>
                <w:noProof/>
              </w:rPr>
              <w:t>Introduction</w:t>
            </w:r>
            <w:r>
              <w:rPr>
                <w:noProof/>
                <w:webHidden/>
              </w:rPr>
              <w:tab/>
            </w:r>
            <w:r>
              <w:rPr>
                <w:noProof/>
                <w:webHidden/>
              </w:rPr>
              <w:fldChar w:fldCharType="begin"/>
            </w:r>
            <w:r>
              <w:rPr>
                <w:noProof/>
                <w:webHidden/>
              </w:rPr>
              <w:instrText xml:space="preserve"> PAGEREF _Toc78122486 \h </w:instrText>
            </w:r>
            <w:r>
              <w:rPr>
                <w:noProof/>
                <w:webHidden/>
              </w:rPr>
            </w:r>
            <w:r>
              <w:rPr>
                <w:noProof/>
                <w:webHidden/>
              </w:rPr>
              <w:fldChar w:fldCharType="separate"/>
            </w:r>
            <w:r w:rsidR="00A01B83">
              <w:rPr>
                <w:noProof/>
                <w:webHidden/>
              </w:rPr>
              <w:t>3</w:t>
            </w:r>
            <w:r>
              <w:rPr>
                <w:noProof/>
                <w:webHidden/>
              </w:rPr>
              <w:fldChar w:fldCharType="end"/>
            </w:r>
          </w:hyperlink>
        </w:p>
        <w:p w14:paraId="404CC723" w14:textId="6694F0F4" w:rsidR="00600395" w:rsidRDefault="00991FC5">
          <w:pPr>
            <w:pStyle w:val="TOC1"/>
            <w:tabs>
              <w:tab w:val="right" w:leader="dot" w:pos="9019"/>
            </w:tabs>
            <w:rPr>
              <w:noProof/>
            </w:rPr>
          </w:pPr>
          <w:hyperlink w:anchor="_Toc78122487" w:history="1">
            <w:r w:rsidR="00600395" w:rsidRPr="00435BB7">
              <w:rPr>
                <w:rStyle w:val="Hyperlink"/>
                <w:noProof/>
              </w:rPr>
              <w:t>Background of the Organisation</w:t>
            </w:r>
            <w:r w:rsidR="00600395">
              <w:rPr>
                <w:noProof/>
                <w:webHidden/>
              </w:rPr>
              <w:tab/>
            </w:r>
            <w:r w:rsidR="00600395">
              <w:rPr>
                <w:noProof/>
                <w:webHidden/>
              </w:rPr>
              <w:fldChar w:fldCharType="begin"/>
            </w:r>
            <w:r w:rsidR="00600395">
              <w:rPr>
                <w:noProof/>
                <w:webHidden/>
              </w:rPr>
              <w:instrText xml:space="preserve"> PAGEREF _Toc78122487 \h </w:instrText>
            </w:r>
            <w:r w:rsidR="00600395">
              <w:rPr>
                <w:noProof/>
                <w:webHidden/>
              </w:rPr>
            </w:r>
            <w:r w:rsidR="00600395">
              <w:rPr>
                <w:noProof/>
                <w:webHidden/>
              </w:rPr>
              <w:fldChar w:fldCharType="separate"/>
            </w:r>
            <w:r w:rsidR="00A01B83">
              <w:rPr>
                <w:noProof/>
                <w:webHidden/>
              </w:rPr>
              <w:t>3</w:t>
            </w:r>
            <w:r w:rsidR="00600395">
              <w:rPr>
                <w:noProof/>
                <w:webHidden/>
              </w:rPr>
              <w:fldChar w:fldCharType="end"/>
            </w:r>
          </w:hyperlink>
        </w:p>
        <w:p w14:paraId="5C806A25" w14:textId="1FFD62DF" w:rsidR="00600395" w:rsidRDefault="00991FC5">
          <w:pPr>
            <w:pStyle w:val="TOC1"/>
            <w:tabs>
              <w:tab w:val="right" w:leader="dot" w:pos="9019"/>
            </w:tabs>
            <w:rPr>
              <w:noProof/>
            </w:rPr>
          </w:pPr>
          <w:hyperlink w:anchor="_Toc78122488" w:history="1">
            <w:r w:rsidR="00600395" w:rsidRPr="00435BB7">
              <w:rPr>
                <w:rStyle w:val="Hyperlink"/>
                <w:noProof/>
              </w:rPr>
              <w:t>Key Management Theories</w:t>
            </w:r>
            <w:r w:rsidR="00600395">
              <w:rPr>
                <w:noProof/>
                <w:webHidden/>
              </w:rPr>
              <w:tab/>
            </w:r>
            <w:r w:rsidR="00600395">
              <w:rPr>
                <w:noProof/>
                <w:webHidden/>
              </w:rPr>
              <w:fldChar w:fldCharType="begin"/>
            </w:r>
            <w:r w:rsidR="00600395">
              <w:rPr>
                <w:noProof/>
                <w:webHidden/>
              </w:rPr>
              <w:instrText xml:space="preserve"> PAGEREF _Toc78122488 \h </w:instrText>
            </w:r>
            <w:r w:rsidR="00600395">
              <w:rPr>
                <w:noProof/>
                <w:webHidden/>
              </w:rPr>
            </w:r>
            <w:r w:rsidR="00600395">
              <w:rPr>
                <w:noProof/>
                <w:webHidden/>
              </w:rPr>
              <w:fldChar w:fldCharType="separate"/>
            </w:r>
            <w:r w:rsidR="00A01B83">
              <w:rPr>
                <w:noProof/>
                <w:webHidden/>
              </w:rPr>
              <w:t>3</w:t>
            </w:r>
            <w:r w:rsidR="00600395">
              <w:rPr>
                <w:noProof/>
                <w:webHidden/>
              </w:rPr>
              <w:fldChar w:fldCharType="end"/>
            </w:r>
          </w:hyperlink>
        </w:p>
        <w:p w14:paraId="457504E1" w14:textId="070DE903" w:rsidR="00600395" w:rsidRDefault="00991FC5">
          <w:pPr>
            <w:pStyle w:val="TOC1"/>
            <w:tabs>
              <w:tab w:val="right" w:leader="dot" w:pos="9019"/>
            </w:tabs>
            <w:rPr>
              <w:noProof/>
            </w:rPr>
          </w:pPr>
          <w:hyperlink w:anchor="_Toc78122489" w:history="1">
            <w:r w:rsidR="00600395" w:rsidRPr="00435BB7">
              <w:rPr>
                <w:rStyle w:val="Hyperlink"/>
                <w:noProof/>
              </w:rPr>
              <w:t>References</w:t>
            </w:r>
            <w:r w:rsidR="00600395">
              <w:rPr>
                <w:noProof/>
                <w:webHidden/>
              </w:rPr>
              <w:tab/>
            </w:r>
            <w:r w:rsidR="00600395">
              <w:rPr>
                <w:noProof/>
                <w:webHidden/>
              </w:rPr>
              <w:fldChar w:fldCharType="begin"/>
            </w:r>
            <w:r w:rsidR="00600395">
              <w:rPr>
                <w:noProof/>
                <w:webHidden/>
              </w:rPr>
              <w:instrText xml:space="preserve"> PAGEREF _Toc78122489 \h </w:instrText>
            </w:r>
            <w:r w:rsidR="00600395">
              <w:rPr>
                <w:noProof/>
                <w:webHidden/>
              </w:rPr>
            </w:r>
            <w:r w:rsidR="00600395">
              <w:rPr>
                <w:noProof/>
                <w:webHidden/>
              </w:rPr>
              <w:fldChar w:fldCharType="separate"/>
            </w:r>
            <w:r w:rsidR="00A01B83">
              <w:rPr>
                <w:noProof/>
                <w:webHidden/>
              </w:rPr>
              <w:t>4</w:t>
            </w:r>
            <w:r w:rsidR="00600395">
              <w:rPr>
                <w:noProof/>
                <w:webHidden/>
              </w:rPr>
              <w:fldChar w:fldCharType="end"/>
            </w:r>
          </w:hyperlink>
        </w:p>
        <w:p w14:paraId="0568D2F9" w14:textId="192E5D9A" w:rsidR="00600395" w:rsidRDefault="00600395">
          <w:r>
            <w:rPr>
              <w:b/>
              <w:bCs/>
              <w:noProof/>
            </w:rPr>
            <w:fldChar w:fldCharType="end"/>
          </w:r>
        </w:p>
      </w:sdtContent>
    </w:sdt>
    <w:p w14:paraId="5FF95079" w14:textId="0F13940F" w:rsidR="00600395" w:rsidRDefault="00600395" w:rsidP="00600395"/>
    <w:p w14:paraId="7D23CCE0" w14:textId="77777777" w:rsidR="00600395" w:rsidRDefault="00600395">
      <w:r>
        <w:br w:type="page"/>
      </w:r>
      <w:bookmarkStart w:id="1" w:name="_GoBack"/>
      <w:bookmarkEnd w:id="1"/>
    </w:p>
    <w:p w14:paraId="106508E9" w14:textId="77777777" w:rsidR="00600395" w:rsidRDefault="00600395" w:rsidP="00600395"/>
    <w:p w14:paraId="00000001" w14:textId="65747462" w:rsidR="00A34BB8" w:rsidRDefault="00122402">
      <w:pPr>
        <w:pStyle w:val="Heading1"/>
      </w:pPr>
      <w:bookmarkStart w:id="2" w:name="_Toc78122486"/>
      <w:r>
        <w:t>Introduction</w:t>
      </w:r>
      <w:bookmarkEnd w:id="2"/>
    </w:p>
    <w:p w14:paraId="00000002" w14:textId="77777777" w:rsidR="00A34BB8" w:rsidRDefault="00A34BB8"/>
    <w:p w14:paraId="00000003" w14:textId="77777777" w:rsidR="00A34BB8" w:rsidRDefault="00122402">
      <w:r>
        <w:t xml:space="preserve">The report will show how COVID-19 has brought about vivid changes in the workstyle of the employees as well as the workplace. Managers are rethinking restructuring various aspects of the business keeping in mind the challenges. The report will also discuss the organisational beliefs, attitudes and value systems of Amazon. </w:t>
      </w:r>
    </w:p>
    <w:p w14:paraId="00000004" w14:textId="77777777" w:rsidR="00A34BB8" w:rsidRDefault="00A34BB8"/>
    <w:p w14:paraId="00000005" w14:textId="77777777" w:rsidR="00A34BB8" w:rsidRDefault="00122402">
      <w:pPr>
        <w:pStyle w:val="Heading1"/>
      </w:pPr>
      <w:bookmarkStart w:id="3" w:name="_rr9ubqpik3to" w:colFirst="0" w:colLast="0"/>
      <w:bookmarkStart w:id="4" w:name="_Toc78122487"/>
      <w:bookmarkEnd w:id="3"/>
      <w:r>
        <w:t>Background of the Organisation</w:t>
      </w:r>
      <w:bookmarkEnd w:id="4"/>
    </w:p>
    <w:p w14:paraId="00000006" w14:textId="77777777" w:rsidR="00A34BB8" w:rsidRDefault="00A34BB8"/>
    <w:p w14:paraId="00000007" w14:textId="77777777" w:rsidR="00A34BB8" w:rsidRDefault="00122402">
      <w:r>
        <w:t>Amazon is a multinational company with 1,298,000 employees. The company operates worldwide with online services also. Amazon has products on electronic gadgets, videos, music and other products that bring a revenue of $386.064 billion (2020) (</w:t>
      </w:r>
      <w:proofErr w:type="spellStart"/>
      <w:r>
        <w:t>Sabanoglu</w:t>
      </w:r>
      <w:proofErr w:type="spellEnd"/>
      <w:r>
        <w:t xml:space="preserve">, 2021). Amazon is a company with strong ethics and a cultural workplace. The workplace of Amazon has been severely affected during the pandemic because the company had to invest both financial and intellectual resources to cope with COVID-19. There are various ways Amazon is supporting its employees during the pandemic. </w:t>
      </w:r>
    </w:p>
    <w:p w14:paraId="00000008" w14:textId="77777777" w:rsidR="00A34BB8" w:rsidRDefault="00A34BB8"/>
    <w:p w14:paraId="00000009" w14:textId="77777777" w:rsidR="00A34BB8" w:rsidRDefault="00122402">
      <w:pPr>
        <w:pStyle w:val="Heading1"/>
      </w:pPr>
      <w:bookmarkStart w:id="5" w:name="_2k410olzv5d6" w:colFirst="0" w:colLast="0"/>
      <w:bookmarkStart w:id="6" w:name="_Toc78122488"/>
      <w:bookmarkEnd w:id="5"/>
      <w:r>
        <w:t>Key Management Theories</w:t>
      </w:r>
      <w:bookmarkEnd w:id="6"/>
    </w:p>
    <w:p w14:paraId="0000000A" w14:textId="77777777" w:rsidR="00A34BB8" w:rsidRDefault="00A34BB8"/>
    <w:p w14:paraId="0000000B" w14:textId="77777777" w:rsidR="00A34BB8" w:rsidRDefault="00122402">
      <w:pPr>
        <w:rPr>
          <w:b/>
        </w:rPr>
      </w:pPr>
      <w:r>
        <w:rPr>
          <w:b/>
        </w:rPr>
        <w:t>Human Relations Theory</w:t>
      </w:r>
    </w:p>
    <w:p w14:paraId="0000000C" w14:textId="250EB83A" w:rsidR="00A34BB8" w:rsidRDefault="00122402">
      <w:r>
        <w:t>During this pandemic, there is a high possibility that employees will be dissatisfied with the stature of the company’s work</w:t>
      </w:r>
      <w:r w:rsidR="00362522">
        <w:t xml:space="preserve"> (</w:t>
      </w:r>
      <w:proofErr w:type="spellStart"/>
      <w:r w:rsidR="00362522">
        <w:rPr>
          <w:color w:val="222222"/>
          <w:sz w:val="24"/>
          <w:szCs w:val="20"/>
          <w:shd w:val="clear" w:color="auto" w:fill="FFFFFF"/>
        </w:rPr>
        <w:t>Lindebaum</w:t>
      </w:r>
      <w:proofErr w:type="spellEnd"/>
      <w:r w:rsidR="00362522">
        <w:rPr>
          <w:color w:val="222222"/>
          <w:sz w:val="24"/>
          <w:szCs w:val="20"/>
          <w:shd w:val="clear" w:color="auto" w:fill="FFFFFF"/>
        </w:rPr>
        <w:t xml:space="preserve">, D., 2020). </w:t>
      </w:r>
      <w:r>
        <w:t xml:space="preserve"> Amazon has the Humans Relations theory in its human resource management that allows it to be flexible for employee favour. The company has some basic principles set </w:t>
      </w:r>
      <w:r w:rsidR="00600395">
        <w:t xml:space="preserve">in its guidelines </w:t>
      </w:r>
      <w:r>
        <w:t xml:space="preserve">because of the pandemic. </w:t>
      </w:r>
    </w:p>
    <w:p w14:paraId="0000000D" w14:textId="77777777" w:rsidR="00A34BB8" w:rsidRDefault="00A34BB8"/>
    <w:p w14:paraId="0000000E" w14:textId="77777777" w:rsidR="00A34BB8" w:rsidRDefault="00122402">
      <w:pPr>
        <w:rPr>
          <w:b/>
        </w:rPr>
      </w:pPr>
      <w:r>
        <w:rPr>
          <w:b/>
        </w:rPr>
        <w:t>Theory X and Theory Y</w:t>
      </w:r>
    </w:p>
    <w:p w14:paraId="0000000F" w14:textId="09C64895" w:rsidR="00A34BB8" w:rsidRDefault="00122402">
      <w:r>
        <w:t>Theory X is the authoritarian style of leadership while theory Y is democratic</w:t>
      </w:r>
      <w:r w:rsidR="00362522">
        <w:t xml:space="preserve"> (</w:t>
      </w:r>
      <w:proofErr w:type="spellStart"/>
      <w:r w:rsidR="00362522" w:rsidRPr="00835B06">
        <w:rPr>
          <w:color w:val="222222"/>
          <w:sz w:val="24"/>
          <w:szCs w:val="20"/>
          <w:shd w:val="clear" w:color="auto" w:fill="FFFFFF"/>
        </w:rPr>
        <w:t>Khashei</w:t>
      </w:r>
      <w:proofErr w:type="spellEnd"/>
      <w:r w:rsidR="00362522" w:rsidRPr="00835B06">
        <w:rPr>
          <w:color w:val="222222"/>
          <w:sz w:val="24"/>
          <w:szCs w:val="20"/>
          <w:shd w:val="clear" w:color="auto" w:fill="FFFFFF"/>
        </w:rPr>
        <w:t xml:space="preserve"> </w:t>
      </w:r>
      <w:proofErr w:type="spellStart"/>
      <w:r w:rsidR="00362522" w:rsidRPr="00835B06">
        <w:rPr>
          <w:color w:val="222222"/>
          <w:sz w:val="24"/>
          <w:szCs w:val="20"/>
          <w:shd w:val="clear" w:color="auto" w:fill="FFFFFF"/>
        </w:rPr>
        <w:t>Varnamkhasti</w:t>
      </w:r>
      <w:proofErr w:type="spellEnd"/>
      <w:r w:rsidR="00362522" w:rsidRPr="00835B06">
        <w:rPr>
          <w:color w:val="222222"/>
          <w:sz w:val="24"/>
          <w:szCs w:val="20"/>
          <w:shd w:val="clear" w:color="auto" w:fill="FFFFFF"/>
        </w:rPr>
        <w:t xml:space="preserve">, V. and </w:t>
      </w:r>
      <w:proofErr w:type="spellStart"/>
      <w:r w:rsidR="00362522" w:rsidRPr="00835B06">
        <w:rPr>
          <w:color w:val="222222"/>
          <w:sz w:val="24"/>
          <w:szCs w:val="20"/>
          <w:shd w:val="clear" w:color="auto" w:fill="FFFFFF"/>
        </w:rPr>
        <w:t>Sabour</w:t>
      </w:r>
      <w:proofErr w:type="spellEnd"/>
      <w:r w:rsidR="00362522" w:rsidRPr="00835B06">
        <w:rPr>
          <w:color w:val="222222"/>
          <w:sz w:val="24"/>
          <w:szCs w:val="20"/>
          <w:shd w:val="clear" w:color="auto" w:fill="FFFFFF"/>
        </w:rPr>
        <w:t xml:space="preserve"> </w:t>
      </w:r>
      <w:proofErr w:type="spellStart"/>
      <w:r w:rsidR="00362522" w:rsidRPr="00835B06">
        <w:rPr>
          <w:color w:val="222222"/>
          <w:sz w:val="24"/>
          <w:szCs w:val="20"/>
          <w:shd w:val="clear" w:color="auto" w:fill="FFFFFF"/>
        </w:rPr>
        <w:t>Abvani</w:t>
      </w:r>
      <w:proofErr w:type="spellEnd"/>
      <w:r w:rsidR="00362522" w:rsidRPr="00835B06">
        <w:rPr>
          <w:color w:val="222222"/>
          <w:sz w:val="24"/>
          <w:szCs w:val="20"/>
          <w:shd w:val="clear" w:color="auto" w:fill="FFFFFF"/>
        </w:rPr>
        <w:t>, E.S., 2021</w:t>
      </w:r>
      <w:r w:rsidR="00362522">
        <w:rPr>
          <w:color w:val="222222"/>
          <w:sz w:val="24"/>
          <w:szCs w:val="20"/>
          <w:shd w:val="clear" w:color="auto" w:fill="FFFFFF"/>
        </w:rPr>
        <w:t>)</w:t>
      </w:r>
      <w:r>
        <w:t xml:space="preserve">. Amazon switches between both theories depending on the need of the hour. The executive board of the company takes vital decisions regarding the pandemic. The benefit of the workers remains the concern, however, theory X fails to attain it sometimes. </w:t>
      </w:r>
    </w:p>
    <w:p w14:paraId="00000010" w14:textId="77777777" w:rsidR="00A34BB8" w:rsidRDefault="00A34BB8"/>
    <w:p w14:paraId="00000011" w14:textId="77777777" w:rsidR="00A34BB8" w:rsidRDefault="00122402">
      <w:pPr>
        <w:rPr>
          <w:b/>
        </w:rPr>
      </w:pPr>
      <w:r>
        <w:rPr>
          <w:b/>
        </w:rPr>
        <w:t>Change Management</w:t>
      </w:r>
    </w:p>
    <w:p w14:paraId="00000013" w14:textId="6F8D515B" w:rsidR="00A34BB8" w:rsidRDefault="00122402">
      <w:r>
        <w:t xml:space="preserve">COVID-19 has explained to businesses vastly that change is the ultimate constant. Amazon has brought about some changes in its management system so that employees are safe </w:t>
      </w:r>
      <w:r>
        <w:lastRenderedPageBreak/>
        <w:t>(</w:t>
      </w:r>
      <w:proofErr w:type="spellStart"/>
      <w:r w:rsidR="00362522" w:rsidRPr="00835B06">
        <w:rPr>
          <w:color w:val="222222"/>
          <w:sz w:val="24"/>
          <w:szCs w:val="20"/>
          <w:shd w:val="clear" w:color="auto" w:fill="FFFFFF"/>
        </w:rPr>
        <w:t>Asadullah</w:t>
      </w:r>
      <w:proofErr w:type="spellEnd"/>
      <w:r w:rsidR="00362522" w:rsidRPr="00835B06">
        <w:rPr>
          <w:color w:val="222222"/>
          <w:sz w:val="24"/>
          <w:szCs w:val="20"/>
          <w:shd w:val="clear" w:color="auto" w:fill="FFFFFF"/>
        </w:rPr>
        <w:t xml:space="preserve">, M. and </w:t>
      </w:r>
      <w:proofErr w:type="spellStart"/>
      <w:r w:rsidR="00362522" w:rsidRPr="00835B06">
        <w:rPr>
          <w:color w:val="222222"/>
          <w:sz w:val="24"/>
          <w:szCs w:val="20"/>
          <w:shd w:val="clear" w:color="auto" w:fill="FFFFFF"/>
        </w:rPr>
        <w:t>Hyder</w:t>
      </w:r>
      <w:proofErr w:type="spellEnd"/>
      <w:r w:rsidR="00362522" w:rsidRPr="00835B06">
        <w:rPr>
          <w:color w:val="222222"/>
          <w:sz w:val="24"/>
          <w:szCs w:val="20"/>
          <w:shd w:val="clear" w:color="auto" w:fill="FFFFFF"/>
        </w:rPr>
        <w:t>, S.I.</w:t>
      </w:r>
      <w:r w:rsidR="00362522">
        <w:rPr>
          <w:color w:val="222222"/>
          <w:sz w:val="24"/>
          <w:szCs w:val="20"/>
          <w:shd w:val="clear" w:color="auto" w:fill="FFFFFF"/>
        </w:rPr>
        <w:t xml:space="preserve"> 2018</w:t>
      </w:r>
      <w:r>
        <w:t xml:space="preserve">). 100% attendance of the employees is not mandatory, for example. </w:t>
      </w:r>
    </w:p>
    <w:p w14:paraId="2E44E711" w14:textId="77777777" w:rsidR="00362522" w:rsidRDefault="00362522">
      <w:pPr>
        <w:pStyle w:val="Heading1"/>
      </w:pPr>
      <w:bookmarkStart w:id="7" w:name="_wq7xuvflkskl" w:colFirst="0" w:colLast="0"/>
      <w:bookmarkStart w:id="8" w:name="_Toc78122489"/>
      <w:bookmarkEnd w:id="7"/>
    </w:p>
    <w:p w14:paraId="00000014" w14:textId="2DA1ABB4" w:rsidR="00A34BB8" w:rsidRDefault="00122402">
      <w:pPr>
        <w:pStyle w:val="Heading1"/>
      </w:pPr>
      <w:r>
        <w:t>References</w:t>
      </w:r>
      <w:bookmarkEnd w:id="8"/>
    </w:p>
    <w:p w14:paraId="4C6383E1" w14:textId="26663EE8" w:rsidR="00362522" w:rsidRDefault="00362522" w:rsidP="00362522"/>
    <w:p w14:paraId="7096A868" w14:textId="77777777" w:rsidR="00362522" w:rsidRPr="00835B06" w:rsidRDefault="00362522" w:rsidP="00362522">
      <w:pPr>
        <w:rPr>
          <w:color w:val="222222"/>
          <w:sz w:val="24"/>
          <w:szCs w:val="20"/>
          <w:shd w:val="clear" w:color="auto" w:fill="FFFFFF"/>
        </w:rPr>
      </w:pPr>
      <w:proofErr w:type="spellStart"/>
      <w:r w:rsidRPr="00835B06">
        <w:rPr>
          <w:color w:val="222222"/>
          <w:sz w:val="24"/>
          <w:szCs w:val="20"/>
          <w:shd w:val="clear" w:color="auto" w:fill="FFFFFF"/>
        </w:rPr>
        <w:t>Lindebaum</w:t>
      </w:r>
      <w:proofErr w:type="spellEnd"/>
      <w:r w:rsidRPr="00835B06">
        <w:rPr>
          <w:color w:val="222222"/>
          <w:sz w:val="24"/>
          <w:szCs w:val="20"/>
          <w:shd w:val="clear" w:color="auto" w:fill="FFFFFF"/>
        </w:rPr>
        <w:t>, D., 2020. " Critical essay: Building new management theories on sound data? The case of neuroscience": Erratum.</w:t>
      </w:r>
    </w:p>
    <w:p w14:paraId="5EC799CA" w14:textId="77777777" w:rsidR="00362522" w:rsidRPr="00835B06" w:rsidRDefault="00362522" w:rsidP="00362522">
      <w:pPr>
        <w:rPr>
          <w:color w:val="222222"/>
          <w:sz w:val="24"/>
          <w:szCs w:val="20"/>
          <w:shd w:val="clear" w:color="auto" w:fill="FFFFFF"/>
        </w:rPr>
      </w:pPr>
      <w:proofErr w:type="spellStart"/>
      <w:r w:rsidRPr="00835B06">
        <w:rPr>
          <w:color w:val="222222"/>
          <w:sz w:val="24"/>
          <w:szCs w:val="20"/>
          <w:shd w:val="clear" w:color="auto" w:fill="FFFFFF"/>
        </w:rPr>
        <w:t>Khashei</w:t>
      </w:r>
      <w:proofErr w:type="spellEnd"/>
      <w:r w:rsidRPr="00835B06">
        <w:rPr>
          <w:color w:val="222222"/>
          <w:sz w:val="24"/>
          <w:szCs w:val="20"/>
          <w:shd w:val="clear" w:color="auto" w:fill="FFFFFF"/>
        </w:rPr>
        <w:t xml:space="preserve"> </w:t>
      </w:r>
      <w:proofErr w:type="spellStart"/>
      <w:r w:rsidRPr="00835B06">
        <w:rPr>
          <w:color w:val="222222"/>
          <w:sz w:val="24"/>
          <w:szCs w:val="20"/>
          <w:shd w:val="clear" w:color="auto" w:fill="FFFFFF"/>
        </w:rPr>
        <w:t>Varnamkhasti</w:t>
      </w:r>
      <w:proofErr w:type="spellEnd"/>
      <w:r w:rsidRPr="00835B06">
        <w:rPr>
          <w:color w:val="222222"/>
          <w:sz w:val="24"/>
          <w:szCs w:val="20"/>
          <w:shd w:val="clear" w:color="auto" w:fill="FFFFFF"/>
        </w:rPr>
        <w:t xml:space="preserve">, V. and </w:t>
      </w:r>
      <w:proofErr w:type="spellStart"/>
      <w:r w:rsidRPr="00835B06">
        <w:rPr>
          <w:color w:val="222222"/>
          <w:sz w:val="24"/>
          <w:szCs w:val="20"/>
          <w:shd w:val="clear" w:color="auto" w:fill="FFFFFF"/>
        </w:rPr>
        <w:t>Sabour</w:t>
      </w:r>
      <w:proofErr w:type="spellEnd"/>
      <w:r w:rsidRPr="00835B06">
        <w:rPr>
          <w:color w:val="222222"/>
          <w:sz w:val="24"/>
          <w:szCs w:val="20"/>
          <w:shd w:val="clear" w:color="auto" w:fill="FFFFFF"/>
        </w:rPr>
        <w:t xml:space="preserve"> </w:t>
      </w:r>
      <w:proofErr w:type="spellStart"/>
      <w:r w:rsidRPr="00835B06">
        <w:rPr>
          <w:color w:val="222222"/>
          <w:sz w:val="24"/>
          <w:szCs w:val="20"/>
          <w:shd w:val="clear" w:color="auto" w:fill="FFFFFF"/>
        </w:rPr>
        <w:t>Abvani</w:t>
      </w:r>
      <w:proofErr w:type="spellEnd"/>
      <w:r w:rsidRPr="00835B06">
        <w:rPr>
          <w:color w:val="222222"/>
          <w:sz w:val="24"/>
          <w:szCs w:val="20"/>
          <w:shd w:val="clear" w:color="auto" w:fill="FFFFFF"/>
        </w:rPr>
        <w:t>, E.S., 2021. Evidence-Based Approach Through a Critical Look at Strategic Management Theories. </w:t>
      </w:r>
      <w:r w:rsidRPr="00835B06">
        <w:rPr>
          <w:i/>
          <w:iCs/>
          <w:color w:val="222222"/>
          <w:sz w:val="24"/>
          <w:szCs w:val="20"/>
          <w:shd w:val="clear" w:color="auto" w:fill="FFFFFF"/>
        </w:rPr>
        <w:t>Critical Studies in Texts &amp; Programs of Human Sciences</w:t>
      </w:r>
      <w:r w:rsidRPr="00835B06">
        <w:rPr>
          <w:color w:val="222222"/>
          <w:sz w:val="24"/>
          <w:szCs w:val="20"/>
          <w:shd w:val="clear" w:color="auto" w:fill="FFFFFF"/>
        </w:rPr>
        <w:t>, </w:t>
      </w:r>
      <w:r w:rsidRPr="00835B06">
        <w:rPr>
          <w:i/>
          <w:iCs/>
          <w:color w:val="222222"/>
          <w:sz w:val="24"/>
          <w:szCs w:val="20"/>
          <w:shd w:val="clear" w:color="auto" w:fill="FFFFFF"/>
        </w:rPr>
        <w:t>21</w:t>
      </w:r>
      <w:r w:rsidRPr="00835B06">
        <w:rPr>
          <w:color w:val="222222"/>
          <w:sz w:val="24"/>
          <w:szCs w:val="20"/>
          <w:shd w:val="clear" w:color="auto" w:fill="FFFFFF"/>
        </w:rPr>
        <w:t>(3), pp.97-125.</w:t>
      </w:r>
    </w:p>
    <w:p w14:paraId="2A63B3EC" w14:textId="77777777" w:rsidR="00362522" w:rsidRPr="00835B06" w:rsidRDefault="00362522" w:rsidP="00362522">
      <w:pPr>
        <w:rPr>
          <w:color w:val="222222"/>
          <w:sz w:val="24"/>
          <w:szCs w:val="20"/>
          <w:shd w:val="clear" w:color="auto" w:fill="FFFFFF"/>
        </w:rPr>
      </w:pPr>
      <w:proofErr w:type="spellStart"/>
      <w:r w:rsidRPr="00835B06">
        <w:rPr>
          <w:color w:val="222222"/>
          <w:sz w:val="24"/>
          <w:szCs w:val="20"/>
          <w:shd w:val="clear" w:color="auto" w:fill="FFFFFF"/>
        </w:rPr>
        <w:t>Asadullah</w:t>
      </w:r>
      <w:proofErr w:type="spellEnd"/>
      <w:r w:rsidRPr="00835B06">
        <w:rPr>
          <w:color w:val="222222"/>
          <w:sz w:val="24"/>
          <w:szCs w:val="20"/>
          <w:shd w:val="clear" w:color="auto" w:fill="FFFFFF"/>
        </w:rPr>
        <w:t xml:space="preserve">, M. and </w:t>
      </w:r>
      <w:proofErr w:type="spellStart"/>
      <w:r w:rsidRPr="00835B06">
        <w:rPr>
          <w:color w:val="222222"/>
          <w:sz w:val="24"/>
          <w:szCs w:val="20"/>
          <w:shd w:val="clear" w:color="auto" w:fill="FFFFFF"/>
        </w:rPr>
        <w:t>Hyder</w:t>
      </w:r>
      <w:proofErr w:type="spellEnd"/>
      <w:r w:rsidRPr="00835B06">
        <w:rPr>
          <w:color w:val="222222"/>
          <w:sz w:val="24"/>
          <w:szCs w:val="20"/>
          <w:shd w:val="clear" w:color="auto" w:fill="FFFFFF"/>
        </w:rPr>
        <w:t>, S.I.</w:t>
      </w:r>
      <w:r>
        <w:rPr>
          <w:color w:val="222222"/>
          <w:sz w:val="24"/>
          <w:szCs w:val="20"/>
          <w:shd w:val="clear" w:color="auto" w:fill="FFFFFF"/>
        </w:rPr>
        <w:t xml:space="preserve"> 2018</w:t>
      </w:r>
      <w:r w:rsidRPr="00835B06">
        <w:rPr>
          <w:color w:val="222222"/>
          <w:sz w:val="24"/>
          <w:szCs w:val="20"/>
          <w:shd w:val="clear" w:color="auto" w:fill="FFFFFF"/>
        </w:rPr>
        <w:t>, Development of Effective Management Theories.</w:t>
      </w:r>
    </w:p>
    <w:p w14:paraId="4DFA40E5" w14:textId="77777777" w:rsidR="00362522" w:rsidRPr="00835B06" w:rsidRDefault="00362522" w:rsidP="00362522">
      <w:pPr>
        <w:rPr>
          <w:sz w:val="36"/>
        </w:rPr>
      </w:pPr>
      <w:r w:rsidRPr="00835B06">
        <w:rPr>
          <w:color w:val="222222"/>
          <w:sz w:val="24"/>
          <w:szCs w:val="20"/>
          <w:shd w:val="clear" w:color="auto" w:fill="FFFFFF"/>
        </w:rPr>
        <w:t>ISAIAH, O.S., MANAGEMENT THEORY JUNGLE: THE THREATS TO THE FUNCTIONALITY OF THE MULTIPLE THEORIES.</w:t>
      </w:r>
    </w:p>
    <w:p w14:paraId="3B88083F" w14:textId="77777777" w:rsidR="00362522" w:rsidRPr="00362522" w:rsidRDefault="00362522" w:rsidP="00362522"/>
    <w:p w14:paraId="05F89A37" w14:textId="4E5A7EA6" w:rsidR="00600395" w:rsidRDefault="00600395">
      <w:pPr>
        <w:spacing w:before="240" w:after="240"/>
      </w:pPr>
      <w:r>
        <w:t xml:space="preserve"> </w:t>
      </w:r>
    </w:p>
    <w:sectPr w:rsidR="00600395">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BEC2B1" w14:textId="77777777" w:rsidR="00991FC5" w:rsidRDefault="00991FC5" w:rsidP="00600395">
      <w:pPr>
        <w:spacing w:line="240" w:lineRule="auto"/>
      </w:pPr>
      <w:r>
        <w:separator/>
      </w:r>
    </w:p>
  </w:endnote>
  <w:endnote w:type="continuationSeparator" w:id="0">
    <w:p w14:paraId="3AF110A4" w14:textId="77777777" w:rsidR="00991FC5" w:rsidRDefault="00991FC5" w:rsidP="006003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7815769"/>
      <w:docPartObj>
        <w:docPartGallery w:val="Page Numbers (Bottom of Page)"/>
        <w:docPartUnique/>
      </w:docPartObj>
    </w:sdtPr>
    <w:sdtEndPr>
      <w:rPr>
        <w:noProof/>
      </w:rPr>
    </w:sdtEndPr>
    <w:sdtContent>
      <w:p w14:paraId="49AC0BAE" w14:textId="7211F0A6" w:rsidR="00600395" w:rsidRDefault="00600395">
        <w:pPr>
          <w:pStyle w:val="Footer"/>
          <w:jc w:val="right"/>
        </w:pPr>
        <w:r>
          <w:fldChar w:fldCharType="begin"/>
        </w:r>
        <w:r>
          <w:instrText xml:space="preserve"> PAGE   \* MERGEFORMAT </w:instrText>
        </w:r>
        <w:r>
          <w:fldChar w:fldCharType="separate"/>
        </w:r>
        <w:r w:rsidR="00A01B83">
          <w:rPr>
            <w:noProof/>
          </w:rPr>
          <w:t>2</w:t>
        </w:r>
        <w:r>
          <w:rPr>
            <w:noProof/>
          </w:rPr>
          <w:fldChar w:fldCharType="end"/>
        </w:r>
      </w:p>
    </w:sdtContent>
  </w:sdt>
  <w:p w14:paraId="5724FF9F" w14:textId="77777777" w:rsidR="00600395" w:rsidRDefault="0060039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462C93" w14:textId="77777777" w:rsidR="00991FC5" w:rsidRDefault="00991FC5" w:rsidP="00600395">
      <w:pPr>
        <w:spacing w:line="240" w:lineRule="auto"/>
      </w:pPr>
      <w:r>
        <w:separator/>
      </w:r>
    </w:p>
  </w:footnote>
  <w:footnote w:type="continuationSeparator" w:id="0">
    <w:p w14:paraId="70C42B54" w14:textId="77777777" w:rsidR="00991FC5" w:rsidRDefault="00991FC5" w:rsidP="0060039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BB8"/>
    <w:rsid w:val="00122402"/>
    <w:rsid w:val="003539AA"/>
    <w:rsid w:val="00362522"/>
    <w:rsid w:val="00600395"/>
    <w:rsid w:val="00991FC5"/>
    <w:rsid w:val="00A01B83"/>
    <w:rsid w:val="00A34BB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80FEC"/>
  <w15:docId w15:val="{42A1D7BE-F680-46EE-990B-E9B95DD3F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00395"/>
    <w:pPr>
      <w:tabs>
        <w:tab w:val="center" w:pos="4513"/>
        <w:tab w:val="right" w:pos="9026"/>
      </w:tabs>
      <w:spacing w:line="240" w:lineRule="auto"/>
    </w:pPr>
  </w:style>
  <w:style w:type="character" w:customStyle="1" w:styleId="HeaderChar">
    <w:name w:val="Header Char"/>
    <w:basedOn w:val="DefaultParagraphFont"/>
    <w:link w:val="Header"/>
    <w:uiPriority w:val="99"/>
    <w:rsid w:val="00600395"/>
  </w:style>
  <w:style w:type="paragraph" w:styleId="Footer">
    <w:name w:val="footer"/>
    <w:basedOn w:val="Normal"/>
    <w:link w:val="FooterChar"/>
    <w:uiPriority w:val="99"/>
    <w:unhideWhenUsed/>
    <w:rsid w:val="00600395"/>
    <w:pPr>
      <w:tabs>
        <w:tab w:val="center" w:pos="4513"/>
        <w:tab w:val="right" w:pos="9026"/>
      </w:tabs>
      <w:spacing w:line="240" w:lineRule="auto"/>
    </w:pPr>
  </w:style>
  <w:style w:type="character" w:customStyle="1" w:styleId="FooterChar">
    <w:name w:val="Footer Char"/>
    <w:basedOn w:val="DefaultParagraphFont"/>
    <w:link w:val="Footer"/>
    <w:uiPriority w:val="99"/>
    <w:rsid w:val="00600395"/>
  </w:style>
  <w:style w:type="paragraph" w:styleId="TOCHeading">
    <w:name w:val="TOC Heading"/>
    <w:basedOn w:val="Heading1"/>
    <w:next w:val="Normal"/>
    <w:uiPriority w:val="39"/>
    <w:unhideWhenUsed/>
    <w:qFormat/>
    <w:rsid w:val="0060039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00395"/>
    <w:pPr>
      <w:spacing w:after="100"/>
    </w:pPr>
  </w:style>
  <w:style w:type="character" w:styleId="Hyperlink">
    <w:name w:val="Hyperlink"/>
    <w:basedOn w:val="DefaultParagraphFont"/>
    <w:uiPriority w:val="99"/>
    <w:unhideWhenUsed/>
    <w:rsid w:val="006003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C72A3B-8904-4B56-9196-78B4A57C5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494</Words>
  <Characters>2820</Characters>
  <Application>Microsoft Office Word</Application>
  <DocSecurity>0</DocSecurity>
  <Lines>23</Lines>
  <Paragraphs>6</Paragraphs>
  <ScaleCrop>false</ScaleCrop>
  <Company/>
  <LinksUpToDate>false</LinksUpToDate>
  <CharactersWithSpaces>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cp:lastModifiedBy>
  <cp:revision>6</cp:revision>
  <dcterms:created xsi:type="dcterms:W3CDTF">2021-07-25T10:50:00Z</dcterms:created>
  <dcterms:modified xsi:type="dcterms:W3CDTF">2021-07-25T11:37:00Z</dcterms:modified>
</cp:coreProperties>
</file>