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109C" w:rsidRPr="00827E51" w:rsidRDefault="0096109C" w:rsidP="00827E51">
      <w:pPr>
        <w:shd w:val="clear" w:color="auto" w:fill="FFFFFF" w:themeFill="background1"/>
        <w:rPr>
          <w:rFonts w:ascii="Arial" w:hAnsi="Arial" w:cs="Arial"/>
          <w:kern w:val="24"/>
          <w:sz w:val="24"/>
          <w:szCs w:val="24"/>
          <w:lang w:val="en-GB"/>
        </w:rPr>
      </w:pPr>
    </w:p>
    <w:p w:rsidR="0096109C" w:rsidRDefault="0096109C" w:rsidP="002D794C">
      <w:pPr>
        <w:shd w:val="clear" w:color="auto" w:fill="FFFFFF" w:themeFill="background1"/>
        <w:spacing w:line="360" w:lineRule="auto"/>
        <w:rPr>
          <w:rFonts w:ascii="Arial" w:hAnsi="Arial" w:cs="Arial"/>
          <w:b/>
          <w:sz w:val="24"/>
          <w:szCs w:val="24"/>
        </w:rPr>
      </w:pPr>
      <w:r w:rsidRPr="00827E51">
        <w:rPr>
          <w:rFonts w:ascii="Arial" w:hAnsi="Arial" w:cs="Arial"/>
          <w:b/>
          <w:sz w:val="24"/>
          <w:szCs w:val="24"/>
        </w:rPr>
        <w:t>Critically analyze the role of praise in classroom management.</w:t>
      </w: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196"/>
        <w:gridCol w:w="5380"/>
      </w:tblGrid>
      <w:tr w:rsidR="00116A3E" w:rsidRPr="00FE4403" w:rsidTr="00F35AC1">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CC6866" w:rsidRPr="00FE4403" w:rsidRDefault="00CC6866" w:rsidP="00CC6866">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116A3E" w:rsidRPr="00FE4403" w:rsidRDefault="00CC6866" w:rsidP="00CC6866">
            <w:pPr>
              <w:jc w:val="center"/>
              <w:rPr>
                <w:rFonts w:ascii="Calibri" w:hAnsi="Calibri"/>
                <w:b/>
                <w:u w:val="single"/>
              </w:rPr>
            </w:pPr>
            <w:r w:rsidRPr="00FE4403">
              <w:rPr>
                <w:rFonts w:ascii="Calibri" w:hAnsi="Calibri"/>
                <w:b/>
                <w:u w:val="single"/>
              </w:rPr>
              <w:t>Please ensure you complete this assessment before submitting your work.</w:t>
            </w:r>
          </w:p>
        </w:tc>
      </w:tr>
      <w:tr w:rsidR="00116A3E" w:rsidRPr="00FE4403" w:rsidTr="00F35AC1">
        <w:trPr>
          <w:trHeight w:val="572"/>
        </w:trPr>
        <w:tc>
          <w:tcPr>
            <w:tcW w:w="4860" w:type="dxa"/>
            <w:tcBorders>
              <w:top w:val="single" w:sz="6" w:space="0" w:color="auto"/>
              <w:left w:val="double" w:sz="4" w:space="0" w:color="auto"/>
              <w:bottom w:val="single" w:sz="6" w:space="0" w:color="auto"/>
              <w:right w:val="single" w:sz="6" w:space="0" w:color="auto"/>
            </w:tcBorders>
          </w:tcPr>
          <w:p w:rsidR="00116A3E" w:rsidRPr="00FE4403" w:rsidRDefault="00116A3E" w:rsidP="00F35AC1">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116A3E" w:rsidRPr="00FE4403" w:rsidRDefault="00116A3E" w:rsidP="00F35AC1">
            <w:pPr>
              <w:rPr>
                <w:rFonts w:ascii="Calibri" w:hAnsi="Calibri"/>
              </w:rPr>
            </w:pPr>
            <w:r>
              <w:rPr>
                <w:rFonts w:ascii="Calibri" w:hAnsi="Calibri"/>
              </w:rPr>
              <w:t>Linking to theorists and further learning</w:t>
            </w:r>
          </w:p>
        </w:tc>
      </w:tr>
      <w:tr w:rsidR="00116A3E" w:rsidRPr="00FE4403" w:rsidTr="00F35AC1">
        <w:trPr>
          <w:trHeight w:val="571"/>
        </w:trPr>
        <w:tc>
          <w:tcPr>
            <w:tcW w:w="4860" w:type="dxa"/>
            <w:tcBorders>
              <w:top w:val="single" w:sz="6" w:space="0" w:color="auto"/>
              <w:left w:val="double" w:sz="4" w:space="0" w:color="auto"/>
              <w:bottom w:val="single" w:sz="6" w:space="0" w:color="auto"/>
              <w:right w:val="single" w:sz="6" w:space="0" w:color="auto"/>
            </w:tcBorders>
          </w:tcPr>
          <w:p w:rsidR="00116A3E" w:rsidRPr="00FE4403" w:rsidRDefault="00116A3E" w:rsidP="00116A3E">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116A3E" w:rsidRPr="00FE4403" w:rsidRDefault="00116A3E" w:rsidP="00F35AC1">
            <w:pPr>
              <w:rPr>
                <w:rFonts w:ascii="Calibri" w:hAnsi="Calibri"/>
              </w:rPr>
            </w:pPr>
            <w:r>
              <w:rPr>
                <w:rFonts w:ascii="Calibri" w:hAnsi="Calibri"/>
              </w:rPr>
              <w:t>Using more recent documents</w:t>
            </w:r>
          </w:p>
        </w:tc>
      </w:tr>
      <w:tr w:rsidR="00116A3E" w:rsidRPr="00FE4403" w:rsidTr="00116A3E">
        <w:trPr>
          <w:trHeight w:val="253"/>
        </w:trPr>
        <w:tc>
          <w:tcPr>
            <w:tcW w:w="4860" w:type="dxa"/>
            <w:tcBorders>
              <w:top w:val="single" w:sz="6" w:space="0" w:color="auto"/>
              <w:left w:val="double" w:sz="4" w:space="0" w:color="auto"/>
              <w:bottom w:val="double" w:sz="4" w:space="0" w:color="auto"/>
              <w:right w:val="single" w:sz="6" w:space="0" w:color="auto"/>
            </w:tcBorders>
          </w:tcPr>
          <w:p w:rsidR="00116A3E" w:rsidRPr="00FE4403" w:rsidRDefault="00116A3E" w:rsidP="00116A3E">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rsidR="00116A3E" w:rsidRPr="00FE4403" w:rsidRDefault="00116A3E" w:rsidP="00F35AC1">
            <w:pPr>
              <w:rPr>
                <w:rFonts w:ascii="Calibri" w:hAnsi="Calibri"/>
              </w:rPr>
            </w:pPr>
            <w:r>
              <w:rPr>
                <w:rFonts w:ascii="Calibri" w:hAnsi="Calibri"/>
              </w:rPr>
              <w:t>Learning how praise works and how to use it effectively</w:t>
            </w:r>
          </w:p>
        </w:tc>
      </w:tr>
    </w:tbl>
    <w:p w:rsidR="00116A3E" w:rsidRPr="00827E51" w:rsidRDefault="00116A3E" w:rsidP="002D794C">
      <w:pPr>
        <w:shd w:val="clear" w:color="auto" w:fill="FFFFFF" w:themeFill="background1"/>
        <w:spacing w:line="360" w:lineRule="auto"/>
        <w:rPr>
          <w:rFonts w:ascii="Arial" w:hAnsi="Arial" w:cs="Arial"/>
          <w:b/>
          <w:sz w:val="24"/>
          <w:szCs w:val="24"/>
        </w:rPr>
      </w:pPr>
    </w:p>
    <w:p w:rsidR="009F0418" w:rsidRPr="00827E51" w:rsidRDefault="009F0418" w:rsidP="002D794C">
      <w:pPr>
        <w:shd w:val="clear" w:color="auto" w:fill="FFFFFF" w:themeFill="background1"/>
        <w:spacing w:line="360" w:lineRule="auto"/>
        <w:rPr>
          <w:rFonts w:ascii="Arial" w:hAnsi="Arial" w:cs="Arial"/>
          <w:sz w:val="24"/>
          <w:szCs w:val="24"/>
          <w:lang w:val="en-GB"/>
        </w:rPr>
      </w:pPr>
      <w:r w:rsidRPr="00827E51">
        <w:rPr>
          <w:rStyle w:val="Strong"/>
          <w:rFonts w:ascii="Arial" w:hAnsi="Arial" w:cs="Arial"/>
          <w:b w:val="0"/>
          <w:sz w:val="24"/>
          <w:szCs w:val="24"/>
          <w:bdr w:val="none" w:sz="0" w:space="0" w:color="auto" w:frame="1"/>
          <w:shd w:val="clear" w:color="auto" w:fill="FFFFFF"/>
        </w:rPr>
        <w:t>Classroom management</w:t>
      </w:r>
      <w:r w:rsidRPr="00827E51">
        <w:rPr>
          <w:rFonts w:ascii="Arial" w:hAnsi="Arial" w:cs="Arial"/>
          <w:sz w:val="24"/>
          <w:szCs w:val="24"/>
          <w:shd w:val="clear" w:color="auto" w:fill="FFFFFF"/>
        </w:rPr>
        <w:t> </w:t>
      </w:r>
      <w:r w:rsidR="00C43C07">
        <w:rPr>
          <w:rFonts w:ascii="Arial" w:hAnsi="Arial" w:cs="Arial"/>
          <w:sz w:val="24"/>
          <w:szCs w:val="24"/>
          <w:shd w:val="clear" w:color="auto" w:fill="FFFFFF"/>
        </w:rPr>
        <w:t xml:space="preserve">requires </w:t>
      </w:r>
      <w:r w:rsidRPr="00827E51">
        <w:rPr>
          <w:rFonts w:ascii="Arial" w:hAnsi="Arial" w:cs="Arial"/>
          <w:sz w:val="24"/>
          <w:szCs w:val="24"/>
          <w:shd w:val="clear" w:color="auto" w:fill="FFFFFF"/>
        </w:rPr>
        <w:t>skills and techniques that</w:t>
      </w:r>
      <w:r w:rsidR="00C43C07">
        <w:rPr>
          <w:rFonts w:ascii="Arial" w:hAnsi="Arial" w:cs="Arial"/>
          <w:sz w:val="24"/>
          <w:szCs w:val="24"/>
          <w:shd w:val="clear" w:color="auto" w:fill="FFFFFF"/>
        </w:rPr>
        <w:t xml:space="preserve"> can be useful for</w:t>
      </w:r>
      <w:r w:rsidRPr="00827E51">
        <w:rPr>
          <w:rFonts w:ascii="Arial" w:hAnsi="Arial" w:cs="Arial"/>
          <w:sz w:val="24"/>
          <w:szCs w:val="24"/>
          <w:shd w:val="clear" w:color="auto" w:fill="FFFFFF"/>
        </w:rPr>
        <w:t xml:space="preserve"> teachers</w:t>
      </w:r>
      <w:r w:rsidR="00C43C07">
        <w:rPr>
          <w:rFonts w:ascii="Arial" w:hAnsi="Arial" w:cs="Arial"/>
          <w:sz w:val="24"/>
          <w:szCs w:val="24"/>
          <w:shd w:val="clear" w:color="auto" w:fill="FFFFFF"/>
        </w:rPr>
        <w:t xml:space="preserve"> to use</w:t>
      </w:r>
      <w:r w:rsidRPr="00827E51">
        <w:rPr>
          <w:rFonts w:ascii="Arial" w:hAnsi="Arial" w:cs="Arial"/>
          <w:sz w:val="24"/>
          <w:szCs w:val="24"/>
          <w:shd w:val="clear" w:color="auto" w:fill="FFFFFF"/>
        </w:rPr>
        <w:t xml:space="preserve"> to keep students </w:t>
      </w:r>
      <w:r w:rsidR="00C43C07">
        <w:rPr>
          <w:rFonts w:ascii="Arial" w:hAnsi="Arial" w:cs="Arial"/>
          <w:sz w:val="24"/>
          <w:szCs w:val="24"/>
          <w:shd w:val="clear" w:color="auto" w:fill="FFFFFF"/>
        </w:rPr>
        <w:t xml:space="preserve">alert, positively productive and focused on </w:t>
      </w:r>
      <w:r w:rsidRPr="00827E51">
        <w:rPr>
          <w:rFonts w:ascii="Arial" w:hAnsi="Arial" w:cs="Arial"/>
          <w:sz w:val="24"/>
          <w:szCs w:val="24"/>
          <w:shd w:val="clear" w:color="auto" w:fill="FFFFFF"/>
        </w:rPr>
        <w:t>task</w:t>
      </w:r>
      <w:r w:rsidR="00C43C07">
        <w:rPr>
          <w:rFonts w:ascii="Arial" w:hAnsi="Arial" w:cs="Arial"/>
          <w:sz w:val="24"/>
          <w:szCs w:val="24"/>
          <w:shd w:val="clear" w:color="auto" w:fill="FFFFFF"/>
        </w:rPr>
        <w:t>s</w:t>
      </w:r>
      <w:r w:rsidR="00E12FA3">
        <w:rPr>
          <w:rFonts w:ascii="Arial" w:hAnsi="Arial" w:cs="Arial"/>
          <w:sz w:val="24"/>
          <w:szCs w:val="24"/>
          <w:shd w:val="clear" w:color="auto" w:fill="FFFFFF"/>
        </w:rPr>
        <w:t xml:space="preserve"> </w:t>
      </w:r>
      <w:r w:rsidR="00DA48C7" w:rsidRPr="00DA48C7">
        <w:rPr>
          <w:rFonts w:ascii="Arial" w:hAnsi="Arial" w:cs="Arial"/>
          <w:sz w:val="24"/>
          <w:szCs w:val="24"/>
          <w:shd w:val="clear" w:color="auto" w:fill="FFFFFF" w:themeFill="background1"/>
        </w:rPr>
        <w:t>(</w:t>
      </w:r>
      <w:r w:rsidR="00E12FA3" w:rsidRPr="00DA48C7">
        <w:rPr>
          <w:rFonts w:ascii="Arial" w:hAnsi="Arial" w:cs="Arial"/>
          <w:sz w:val="24"/>
          <w:szCs w:val="24"/>
          <w:shd w:val="clear" w:color="auto" w:fill="FFFFFF" w:themeFill="background1"/>
        </w:rPr>
        <w:t>Education Glossary (2014).</w:t>
      </w:r>
      <w:r w:rsidR="00E12FA3" w:rsidRPr="00DA48C7">
        <w:rPr>
          <w:rFonts w:ascii="Arial" w:hAnsi="Arial" w:cs="Arial"/>
          <w:color w:val="666666"/>
          <w:sz w:val="18"/>
          <w:szCs w:val="18"/>
          <w:shd w:val="clear" w:color="auto" w:fill="FFFFFF" w:themeFill="background1"/>
        </w:rPr>
        <w:t xml:space="preserve"> </w:t>
      </w:r>
      <w:r w:rsidR="00DA48C7">
        <w:rPr>
          <w:rFonts w:ascii="Arial" w:hAnsi="Arial" w:cs="Arial"/>
          <w:sz w:val="24"/>
          <w:szCs w:val="24"/>
          <w:lang w:val="en-GB"/>
        </w:rPr>
        <w:t xml:space="preserve">Key parts </w:t>
      </w:r>
      <w:r w:rsidR="0096109C" w:rsidRPr="00827E51">
        <w:rPr>
          <w:rFonts w:ascii="Arial" w:hAnsi="Arial" w:cs="Arial"/>
          <w:sz w:val="24"/>
          <w:szCs w:val="24"/>
          <w:lang w:val="en-GB"/>
        </w:rPr>
        <w:t>of a well-managed classroom are:</w:t>
      </w:r>
      <w:r w:rsidR="00AF1D70" w:rsidRPr="00827E51">
        <w:rPr>
          <w:rFonts w:ascii="Arial" w:hAnsi="Arial" w:cs="Arial"/>
          <w:sz w:val="24"/>
          <w:szCs w:val="24"/>
          <w:lang w:val="en-GB"/>
        </w:rPr>
        <w:t xml:space="preserve"> Routine;</w:t>
      </w:r>
      <w:r w:rsidRPr="00827E51">
        <w:rPr>
          <w:rFonts w:ascii="Arial" w:hAnsi="Arial" w:cs="Arial"/>
          <w:sz w:val="24"/>
          <w:szCs w:val="24"/>
          <w:lang w:val="en-GB"/>
        </w:rPr>
        <w:t xml:space="preserve"> Established Rules,</w:t>
      </w:r>
      <w:r w:rsidR="00AF1D70" w:rsidRPr="00827E51">
        <w:rPr>
          <w:rFonts w:ascii="Arial" w:hAnsi="Arial" w:cs="Arial"/>
          <w:sz w:val="24"/>
          <w:szCs w:val="24"/>
          <w:lang w:val="en-GB"/>
        </w:rPr>
        <w:t xml:space="preserve"> and post expectations; </w:t>
      </w:r>
      <w:r w:rsidRPr="00827E51">
        <w:rPr>
          <w:rFonts w:ascii="Arial" w:hAnsi="Arial" w:cs="Arial"/>
          <w:sz w:val="24"/>
          <w:szCs w:val="24"/>
          <w:lang w:val="en-GB"/>
        </w:rPr>
        <w:t>Praise</w:t>
      </w:r>
      <w:r w:rsidR="00AF1D70" w:rsidRPr="00827E51">
        <w:rPr>
          <w:rFonts w:ascii="Arial" w:hAnsi="Arial" w:cs="Arial"/>
          <w:sz w:val="24"/>
          <w:szCs w:val="24"/>
          <w:lang w:val="en-GB"/>
        </w:rPr>
        <w:t xml:space="preserve">; and </w:t>
      </w:r>
      <w:r w:rsidRPr="00827E51">
        <w:rPr>
          <w:rFonts w:ascii="Arial" w:hAnsi="Arial" w:cs="Arial"/>
          <w:sz w:val="24"/>
          <w:szCs w:val="24"/>
          <w:lang w:val="en-GB"/>
        </w:rPr>
        <w:t>Time management</w:t>
      </w:r>
      <w:r w:rsidR="00DA48C7">
        <w:rPr>
          <w:rFonts w:ascii="Arial" w:hAnsi="Arial" w:cs="Arial"/>
          <w:sz w:val="24"/>
          <w:szCs w:val="24"/>
          <w:lang w:val="en-GB"/>
        </w:rPr>
        <w:t xml:space="preserve"> </w:t>
      </w:r>
      <w:r w:rsidR="00DA48C7" w:rsidRPr="00DA48C7">
        <w:rPr>
          <w:rFonts w:ascii="Arial" w:hAnsi="Arial" w:cs="Arial"/>
          <w:sz w:val="24"/>
          <w:szCs w:val="24"/>
          <w:shd w:val="clear" w:color="auto" w:fill="FFFFFF" w:themeFill="background1"/>
        </w:rPr>
        <w:t>(Education Glossary (2014).</w:t>
      </w:r>
      <w:r w:rsidR="00DA48C7">
        <w:rPr>
          <w:rFonts w:ascii="Arial" w:hAnsi="Arial" w:cs="Arial"/>
          <w:sz w:val="24"/>
          <w:szCs w:val="24"/>
          <w:shd w:val="clear" w:color="auto" w:fill="FFFFFF" w:themeFill="background1"/>
        </w:rPr>
        <w:t xml:space="preserve"> </w:t>
      </w:r>
      <w:r w:rsidRPr="00827E51">
        <w:rPr>
          <w:rFonts w:ascii="Arial" w:hAnsi="Arial" w:cs="Arial"/>
          <w:sz w:val="24"/>
          <w:szCs w:val="24"/>
          <w:lang w:val="en-GB"/>
        </w:rPr>
        <w:t>Skills needed</w:t>
      </w:r>
      <w:r w:rsidR="00F353E8" w:rsidRPr="00827E51">
        <w:rPr>
          <w:rFonts w:ascii="Arial" w:hAnsi="Arial" w:cs="Arial"/>
          <w:sz w:val="24"/>
          <w:szCs w:val="24"/>
          <w:lang w:val="en-GB"/>
        </w:rPr>
        <w:t xml:space="preserve"> to be an e</w:t>
      </w:r>
      <w:r w:rsidR="00AF1D70" w:rsidRPr="00827E51">
        <w:rPr>
          <w:rFonts w:ascii="Arial" w:hAnsi="Arial" w:cs="Arial"/>
          <w:sz w:val="24"/>
          <w:szCs w:val="24"/>
          <w:lang w:val="en-GB"/>
        </w:rPr>
        <w:t xml:space="preserve">ffective classroom manager are to not only know what makes a good classroom manager but to know how to apply it. For example; a good classroom manager would need to be </w:t>
      </w:r>
      <w:r w:rsidR="00F353E8" w:rsidRPr="00827E51">
        <w:rPr>
          <w:rFonts w:ascii="Arial" w:hAnsi="Arial" w:cs="Arial"/>
          <w:sz w:val="24"/>
          <w:szCs w:val="24"/>
          <w:lang w:val="en-GB"/>
        </w:rPr>
        <w:t>organised and prepared</w:t>
      </w:r>
      <w:r w:rsidR="00AF1D70" w:rsidRPr="00827E51">
        <w:rPr>
          <w:rFonts w:ascii="Arial" w:hAnsi="Arial" w:cs="Arial"/>
          <w:sz w:val="24"/>
          <w:szCs w:val="24"/>
          <w:lang w:val="en-GB"/>
        </w:rPr>
        <w:t xml:space="preserve">; but to be an effective manager would need to know </w:t>
      </w:r>
      <w:r w:rsidR="00F353E8" w:rsidRPr="00827E51">
        <w:rPr>
          <w:rFonts w:ascii="Arial" w:hAnsi="Arial" w:cs="Arial"/>
          <w:sz w:val="24"/>
          <w:szCs w:val="24"/>
          <w:lang w:val="en-GB"/>
        </w:rPr>
        <w:t xml:space="preserve">how to make the most of </w:t>
      </w:r>
      <w:r w:rsidR="00DA48C7">
        <w:rPr>
          <w:rFonts w:ascii="Arial" w:hAnsi="Arial" w:cs="Arial"/>
          <w:sz w:val="24"/>
          <w:szCs w:val="24"/>
          <w:lang w:val="en-GB"/>
        </w:rPr>
        <w:t xml:space="preserve">that </w:t>
      </w:r>
      <w:r w:rsidR="00F353E8" w:rsidRPr="00827E51">
        <w:rPr>
          <w:rFonts w:ascii="Arial" w:hAnsi="Arial" w:cs="Arial"/>
          <w:sz w:val="24"/>
          <w:szCs w:val="24"/>
          <w:lang w:val="en-GB"/>
        </w:rPr>
        <w:t>classroom time</w:t>
      </w:r>
      <w:r w:rsidR="00AF1D70" w:rsidRPr="00827E51">
        <w:rPr>
          <w:rFonts w:ascii="Arial" w:hAnsi="Arial" w:cs="Arial"/>
          <w:sz w:val="24"/>
          <w:szCs w:val="24"/>
          <w:lang w:val="en-GB"/>
        </w:rPr>
        <w:t>.</w:t>
      </w:r>
      <w:r w:rsidR="00C51D80">
        <w:rPr>
          <w:rFonts w:ascii="Arial" w:hAnsi="Arial" w:cs="Arial"/>
          <w:sz w:val="24"/>
          <w:szCs w:val="24"/>
          <w:lang w:val="en-GB"/>
        </w:rPr>
        <w:t xml:space="preserve"> Classroom management skills can be learnt and developed by teachers, such as learning techniques </w:t>
      </w:r>
      <w:r w:rsidR="005E6A28">
        <w:rPr>
          <w:rFonts w:ascii="Arial" w:hAnsi="Arial" w:cs="Arial"/>
          <w:sz w:val="24"/>
          <w:szCs w:val="24"/>
          <w:lang w:val="en-GB"/>
        </w:rPr>
        <w:t>to appear more confident; including</w:t>
      </w:r>
      <w:r w:rsidR="00C51D80">
        <w:rPr>
          <w:rFonts w:ascii="Arial" w:hAnsi="Arial" w:cs="Arial"/>
          <w:sz w:val="24"/>
          <w:szCs w:val="24"/>
          <w:lang w:val="en-GB"/>
        </w:rPr>
        <w:t xml:space="preserve"> eye contact</w:t>
      </w:r>
      <w:r w:rsidR="005E6A28">
        <w:rPr>
          <w:rFonts w:ascii="Arial" w:hAnsi="Arial" w:cs="Arial"/>
          <w:sz w:val="24"/>
          <w:szCs w:val="24"/>
          <w:lang w:val="en-GB"/>
        </w:rPr>
        <w:t>, how they stand and how they speak. 'Deteriorating behaviour goes hand in hand with the decline in teaching' (</w:t>
      </w:r>
      <w:proofErr w:type="spellStart"/>
      <w:r w:rsidR="005E6A28">
        <w:rPr>
          <w:rFonts w:ascii="Arial" w:hAnsi="Arial" w:cs="Arial"/>
          <w:sz w:val="24"/>
          <w:szCs w:val="24"/>
          <w:lang w:val="en-GB"/>
        </w:rPr>
        <w:t>Ofsted</w:t>
      </w:r>
      <w:proofErr w:type="spellEnd"/>
      <w:r w:rsidR="005E6A28">
        <w:rPr>
          <w:rFonts w:ascii="Arial" w:hAnsi="Arial" w:cs="Arial"/>
          <w:sz w:val="24"/>
          <w:szCs w:val="24"/>
          <w:lang w:val="en-GB"/>
        </w:rPr>
        <w:t>, 2003). This is suggesting that when a teacher has a difficult class, they can start to be stressed and that is when creative teaching goes out the window because the teacher will only be concerned about doing tasks that will cause the least amount of disruption (</w:t>
      </w:r>
      <w:proofErr w:type="spellStart"/>
      <w:r w:rsidR="005E6A28">
        <w:rPr>
          <w:rFonts w:ascii="Arial" w:hAnsi="Arial" w:cs="Arial"/>
          <w:sz w:val="24"/>
          <w:szCs w:val="24"/>
          <w:lang w:val="en-GB"/>
        </w:rPr>
        <w:t>Ofsted</w:t>
      </w:r>
      <w:proofErr w:type="spellEnd"/>
      <w:r w:rsidR="005E6A28">
        <w:rPr>
          <w:rFonts w:ascii="Arial" w:hAnsi="Arial" w:cs="Arial"/>
          <w:sz w:val="24"/>
          <w:szCs w:val="24"/>
          <w:lang w:val="en-GB"/>
        </w:rPr>
        <w:t>, 2003).</w:t>
      </w:r>
    </w:p>
    <w:p w:rsidR="00E256A4" w:rsidRPr="00827E51" w:rsidRDefault="001A67E1" w:rsidP="002D794C">
      <w:pPr>
        <w:shd w:val="clear" w:color="auto" w:fill="FFFFFF" w:themeFill="background1"/>
        <w:spacing w:line="360" w:lineRule="auto"/>
        <w:rPr>
          <w:rFonts w:ascii="Arial" w:hAnsi="Arial" w:cs="Arial"/>
          <w:sz w:val="24"/>
          <w:szCs w:val="24"/>
          <w:lang w:val="en-GB"/>
        </w:rPr>
      </w:pPr>
      <w:r w:rsidRPr="00827E51">
        <w:rPr>
          <w:rFonts w:ascii="Arial" w:hAnsi="Arial" w:cs="Arial"/>
          <w:sz w:val="24"/>
          <w:szCs w:val="24"/>
          <w:lang w:val="en-GB"/>
        </w:rPr>
        <w:t>This assignment will focus on the role of praise but will consider other approaches to support answers.</w:t>
      </w:r>
    </w:p>
    <w:p w:rsidR="00DA48C7" w:rsidRDefault="00E256A4" w:rsidP="002D794C">
      <w:pPr>
        <w:shd w:val="clear" w:color="auto" w:fill="FFFFFF" w:themeFill="background1"/>
        <w:spacing w:line="360" w:lineRule="auto"/>
        <w:rPr>
          <w:rFonts w:ascii="Arial" w:hAnsi="Arial" w:cs="Arial"/>
          <w:sz w:val="24"/>
          <w:szCs w:val="24"/>
          <w:lang w:val="en-GB"/>
        </w:rPr>
      </w:pPr>
      <w:r w:rsidRPr="00827E51">
        <w:rPr>
          <w:rFonts w:ascii="Arial" w:hAnsi="Arial" w:cs="Arial"/>
          <w:sz w:val="24"/>
          <w:szCs w:val="24"/>
          <w:lang w:val="en-GB"/>
        </w:rPr>
        <w:lastRenderedPageBreak/>
        <w:t>T</w:t>
      </w:r>
      <w:r w:rsidR="001A67E1" w:rsidRPr="00827E51">
        <w:rPr>
          <w:rFonts w:ascii="Arial" w:hAnsi="Arial" w:cs="Arial"/>
          <w:sz w:val="24"/>
          <w:szCs w:val="24"/>
          <w:lang w:val="en-GB"/>
        </w:rPr>
        <w:t xml:space="preserve">he </w:t>
      </w:r>
      <w:r w:rsidR="009F4C29" w:rsidRPr="00827E51">
        <w:rPr>
          <w:rFonts w:ascii="Arial" w:hAnsi="Arial" w:cs="Arial"/>
          <w:sz w:val="24"/>
          <w:szCs w:val="24"/>
          <w:lang w:val="en-GB"/>
        </w:rPr>
        <w:t xml:space="preserve">main purpose of praise in classroom management is to encourage and motivate </w:t>
      </w:r>
      <w:r w:rsidR="009F4C29" w:rsidRPr="00DA48C7">
        <w:rPr>
          <w:rFonts w:ascii="Arial" w:hAnsi="Arial" w:cs="Arial"/>
          <w:sz w:val="24"/>
          <w:szCs w:val="24"/>
          <w:shd w:val="clear" w:color="auto" w:fill="FFFFFF" w:themeFill="background1"/>
          <w:lang w:val="en-GB"/>
        </w:rPr>
        <w:t>pupils</w:t>
      </w:r>
      <w:r w:rsidR="00DA48C7" w:rsidRPr="00DA48C7">
        <w:rPr>
          <w:rFonts w:ascii="Arial" w:hAnsi="Arial" w:cs="Arial"/>
          <w:sz w:val="24"/>
          <w:szCs w:val="24"/>
          <w:shd w:val="clear" w:color="auto" w:fill="FFFFFF" w:themeFill="background1"/>
          <w:lang w:val="en-GB"/>
        </w:rPr>
        <w:t xml:space="preserve"> </w:t>
      </w:r>
      <w:r w:rsidR="00DA48C7" w:rsidRPr="00DA48C7">
        <w:rPr>
          <w:rFonts w:ascii="Arial" w:hAnsi="Arial" w:cs="Arial"/>
          <w:sz w:val="24"/>
          <w:szCs w:val="24"/>
          <w:shd w:val="clear" w:color="auto" w:fill="FFFFFF" w:themeFill="background1"/>
        </w:rPr>
        <w:t>(Eric Digests, 1989)</w:t>
      </w:r>
      <w:r w:rsidR="009F4C29" w:rsidRPr="00DA48C7">
        <w:rPr>
          <w:rFonts w:ascii="Arial" w:hAnsi="Arial" w:cs="Arial"/>
          <w:sz w:val="24"/>
          <w:szCs w:val="24"/>
          <w:shd w:val="clear" w:color="auto" w:fill="FFFFFF" w:themeFill="background1"/>
          <w:lang w:val="en-GB"/>
        </w:rPr>
        <w:t xml:space="preserve">. </w:t>
      </w:r>
      <w:r w:rsidR="00390427" w:rsidRPr="00DA48C7">
        <w:rPr>
          <w:rFonts w:ascii="Arial" w:hAnsi="Arial" w:cs="Arial"/>
          <w:sz w:val="24"/>
          <w:szCs w:val="24"/>
          <w:shd w:val="clear" w:color="auto" w:fill="FFFFFF" w:themeFill="background1"/>
          <w:lang w:val="en-GB"/>
        </w:rPr>
        <w:t>When used correctly, praise in a classroom setting can be motivating for pupils and a useful tool for teachers</w:t>
      </w:r>
      <w:r w:rsidR="00DA48C7" w:rsidRPr="00DA48C7">
        <w:rPr>
          <w:rFonts w:ascii="Arial" w:hAnsi="Arial" w:cs="Arial"/>
          <w:sz w:val="24"/>
          <w:szCs w:val="24"/>
          <w:shd w:val="clear" w:color="auto" w:fill="FFFFFF" w:themeFill="background1"/>
          <w:lang w:val="en-GB"/>
        </w:rPr>
        <w:t xml:space="preserve"> </w:t>
      </w:r>
      <w:r w:rsidR="00DA48C7" w:rsidRPr="00DA48C7">
        <w:rPr>
          <w:rFonts w:ascii="Arial" w:hAnsi="Arial" w:cs="Arial"/>
          <w:sz w:val="24"/>
          <w:szCs w:val="24"/>
          <w:shd w:val="clear" w:color="auto" w:fill="FFFFFF" w:themeFill="background1"/>
        </w:rPr>
        <w:t>(Eric Digests, 1989)</w:t>
      </w:r>
      <w:r w:rsidR="00390427" w:rsidRPr="00DA48C7">
        <w:rPr>
          <w:rFonts w:ascii="Arial" w:hAnsi="Arial" w:cs="Arial"/>
          <w:sz w:val="24"/>
          <w:szCs w:val="24"/>
          <w:shd w:val="clear" w:color="auto" w:fill="FFFFFF" w:themeFill="background1"/>
          <w:lang w:val="en-GB"/>
        </w:rPr>
        <w:t>.</w:t>
      </w:r>
      <w:r w:rsidR="00390427" w:rsidRPr="00827E51">
        <w:rPr>
          <w:rFonts w:ascii="Arial" w:hAnsi="Arial" w:cs="Arial"/>
          <w:sz w:val="24"/>
          <w:szCs w:val="24"/>
          <w:lang w:val="en-GB"/>
        </w:rPr>
        <w:t xml:space="preserve"> However, praise can also become ineffective in some situations, for example when over used or used in the wrong context</w:t>
      </w:r>
      <w:r w:rsidR="00DA48C7">
        <w:rPr>
          <w:rFonts w:ascii="Arial" w:hAnsi="Arial" w:cs="Arial"/>
          <w:sz w:val="24"/>
          <w:szCs w:val="24"/>
          <w:lang w:val="en-GB"/>
        </w:rPr>
        <w:t xml:space="preserve"> (Burnett, 2001)</w:t>
      </w:r>
      <w:r w:rsidR="00390427" w:rsidRPr="00827E51">
        <w:rPr>
          <w:rFonts w:ascii="Arial" w:hAnsi="Arial" w:cs="Arial"/>
          <w:sz w:val="24"/>
          <w:szCs w:val="24"/>
          <w:lang w:val="en-GB"/>
        </w:rPr>
        <w:t>. Therefore for a teacher to be able to use praise everyday in an effective way certain elements need to take place:</w:t>
      </w:r>
      <w:r w:rsidR="002361C0" w:rsidRPr="00827E51">
        <w:rPr>
          <w:rFonts w:ascii="Arial" w:hAnsi="Arial" w:cs="Arial"/>
          <w:sz w:val="24"/>
          <w:szCs w:val="24"/>
          <w:lang w:val="en-GB"/>
        </w:rPr>
        <w:t xml:space="preserve"> </w:t>
      </w:r>
      <w:r w:rsidR="00390427" w:rsidRPr="00827E51">
        <w:rPr>
          <w:rFonts w:ascii="Arial" w:hAnsi="Arial" w:cs="Arial"/>
          <w:sz w:val="24"/>
          <w:szCs w:val="24"/>
          <w:lang w:val="en-GB"/>
        </w:rPr>
        <w:t>teachers should</w:t>
      </w:r>
      <w:r w:rsidR="00192BCF" w:rsidRPr="00827E51">
        <w:rPr>
          <w:rFonts w:ascii="Arial" w:hAnsi="Arial" w:cs="Arial"/>
          <w:sz w:val="24"/>
          <w:szCs w:val="24"/>
          <w:lang w:val="en-GB"/>
        </w:rPr>
        <w:t xml:space="preserve"> ensure that when giving praise that there is a purpose for the</w:t>
      </w:r>
      <w:r w:rsidR="00390427" w:rsidRPr="00827E51">
        <w:rPr>
          <w:rFonts w:ascii="Arial" w:hAnsi="Arial" w:cs="Arial"/>
          <w:sz w:val="24"/>
          <w:szCs w:val="24"/>
          <w:lang w:val="en-GB"/>
        </w:rPr>
        <w:t xml:space="preserve"> praise</w:t>
      </w:r>
      <w:r w:rsidR="00192BCF" w:rsidRPr="00827E51">
        <w:rPr>
          <w:rFonts w:ascii="Arial" w:hAnsi="Arial" w:cs="Arial"/>
          <w:sz w:val="24"/>
          <w:szCs w:val="24"/>
          <w:lang w:val="en-GB"/>
        </w:rPr>
        <w:t xml:space="preserve"> and that it is</w:t>
      </w:r>
      <w:r w:rsidR="00390427" w:rsidRPr="00827E51">
        <w:rPr>
          <w:rFonts w:ascii="Arial" w:hAnsi="Arial" w:cs="Arial"/>
          <w:sz w:val="24"/>
          <w:szCs w:val="24"/>
          <w:lang w:val="en-GB"/>
        </w:rPr>
        <w:t xml:space="preserve"> linked to a student's academic performance or certain behaviour </w:t>
      </w:r>
      <w:r w:rsidR="002361C0" w:rsidRPr="00827E51">
        <w:rPr>
          <w:rFonts w:ascii="Arial" w:hAnsi="Arial" w:cs="Arial"/>
          <w:sz w:val="24"/>
          <w:szCs w:val="24"/>
          <w:shd w:val="clear" w:color="auto" w:fill="FFFFFF" w:themeFill="background1"/>
        </w:rPr>
        <w:t>(</w:t>
      </w:r>
      <w:proofErr w:type="spellStart"/>
      <w:r w:rsidR="002361C0" w:rsidRPr="00827E51">
        <w:rPr>
          <w:rFonts w:ascii="Arial" w:hAnsi="Arial" w:cs="Arial"/>
          <w:sz w:val="24"/>
          <w:szCs w:val="24"/>
          <w:shd w:val="clear" w:color="auto" w:fill="FFFFFF" w:themeFill="background1"/>
        </w:rPr>
        <w:t>Brophy</w:t>
      </w:r>
      <w:proofErr w:type="spellEnd"/>
      <w:r w:rsidR="002361C0" w:rsidRPr="00827E51">
        <w:rPr>
          <w:rFonts w:ascii="Arial" w:hAnsi="Arial" w:cs="Arial"/>
          <w:sz w:val="24"/>
          <w:szCs w:val="24"/>
          <w:shd w:val="clear" w:color="auto" w:fill="FFFFFF" w:themeFill="background1"/>
        </w:rPr>
        <w:t>, 1981; Burnett, 2001).</w:t>
      </w:r>
      <w:r w:rsidR="002361C0" w:rsidRPr="00827E51">
        <w:rPr>
          <w:rFonts w:ascii="Arial" w:hAnsi="Arial" w:cs="Arial"/>
          <w:sz w:val="24"/>
          <w:szCs w:val="24"/>
          <w:lang w:val="en-GB"/>
        </w:rPr>
        <w:t xml:space="preserve"> This means that instead of a teacher </w:t>
      </w:r>
      <w:r w:rsidR="00390427" w:rsidRPr="00827E51">
        <w:rPr>
          <w:rFonts w:ascii="Arial" w:hAnsi="Arial" w:cs="Arial"/>
          <w:sz w:val="24"/>
          <w:szCs w:val="24"/>
          <w:lang w:val="en-GB"/>
        </w:rPr>
        <w:t>praising a pupil for every little thing they do,</w:t>
      </w:r>
      <w:r w:rsidR="002361C0" w:rsidRPr="00827E51">
        <w:rPr>
          <w:rFonts w:ascii="Arial" w:hAnsi="Arial" w:cs="Arial"/>
          <w:sz w:val="24"/>
          <w:szCs w:val="24"/>
          <w:lang w:val="en-GB"/>
        </w:rPr>
        <w:t xml:space="preserve"> they</w:t>
      </w:r>
      <w:r w:rsidR="00390427" w:rsidRPr="00827E51">
        <w:rPr>
          <w:rFonts w:ascii="Arial" w:hAnsi="Arial" w:cs="Arial"/>
          <w:sz w:val="24"/>
          <w:szCs w:val="24"/>
          <w:lang w:val="en-GB"/>
        </w:rPr>
        <w:t xml:space="preserve"> would need to ensure that</w:t>
      </w:r>
      <w:r w:rsidR="00F82767" w:rsidRPr="00827E51">
        <w:rPr>
          <w:rFonts w:ascii="Arial" w:hAnsi="Arial" w:cs="Arial"/>
          <w:sz w:val="24"/>
          <w:szCs w:val="24"/>
          <w:lang w:val="en-GB"/>
        </w:rPr>
        <w:t xml:space="preserve"> the pupil knows why they are being praised</w:t>
      </w:r>
      <w:r w:rsidR="009F4C29" w:rsidRPr="00827E51">
        <w:rPr>
          <w:rFonts w:ascii="Arial" w:hAnsi="Arial" w:cs="Arial"/>
          <w:sz w:val="24"/>
          <w:szCs w:val="24"/>
          <w:lang w:val="en-GB"/>
        </w:rPr>
        <w:t xml:space="preserve"> (Burnett, 2001</w:t>
      </w:r>
      <w:r w:rsidR="009F4C29" w:rsidRPr="00827E51">
        <w:rPr>
          <w:rFonts w:ascii="Arial" w:hAnsi="Arial" w:cs="Arial"/>
          <w:sz w:val="24"/>
          <w:szCs w:val="24"/>
          <w:shd w:val="clear" w:color="auto" w:fill="FFFFFF" w:themeFill="background1"/>
          <w:lang w:val="en-GB"/>
        </w:rPr>
        <w:t>)</w:t>
      </w:r>
      <w:r w:rsidR="00F82767" w:rsidRPr="00827E51">
        <w:rPr>
          <w:rFonts w:ascii="Arial" w:hAnsi="Arial" w:cs="Arial"/>
          <w:sz w:val="24"/>
          <w:szCs w:val="24"/>
          <w:shd w:val="clear" w:color="auto" w:fill="FFFFFF" w:themeFill="background1"/>
          <w:lang w:val="en-GB"/>
        </w:rPr>
        <w:t>.</w:t>
      </w:r>
      <w:r w:rsidR="009F4C29" w:rsidRPr="00827E51">
        <w:rPr>
          <w:rFonts w:ascii="Arial" w:hAnsi="Arial" w:cs="Arial"/>
          <w:sz w:val="24"/>
          <w:szCs w:val="24"/>
          <w:shd w:val="clear" w:color="auto" w:fill="FFFFFF" w:themeFill="background1"/>
          <w:lang w:val="en-GB"/>
        </w:rPr>
        <w:t xml:space="preserve"> </w:t>
      </w:r>
      <w:r w:rsidR="009F4C29" w:rsidRPr="00827E51">
        <w:rPr>
          <w:rFonts w:ascii="Arial" w:hAnsi="Arial" w:cs="Arial"/>
          <w:sz w:val="24"/>
          <w:szCs w:val="24"/>
          <w:shd w:val="clear" w:color="auto" w:fill="FFFFFF" w:themeFill="background1"/>
        </w:rPr>
        <w:t>Praise is known to be a powerful tool because it allows the teacher to select individual aspects of a pupils work and try to motivate and encourage that part of it</w:t>
      </w:r>
      <w:r w:rsidR="00DA48C7">
        <w:rPr>
          <w:rFonts w:ascii="Arial" w:hAnsi="Arial" w:cs="Arial"/>
          <w:sz w:val="24"/>
          <w:szCs w:val="24"/>
          <w:shd w:val="clear" w:color="auto" w:fill="FFFFFF" w:themeFill="background1"/>
        </w:rPr>
        <w:t xml:space="preserve"> </w:t>
      </w:r>
      <w:r w:rsidR="00DA48C7" w:rsidRPr="00827E51">
        <w:rPr>
          <w:rFonts w:ascii="Arial" w:hAnsi="Arial" w:cs="Arial"/>
          <w:sz w:val="24"/>
          <w:szCs w:val="24"/>
          <w:shd w:val="clear" w:color="auto" w:fill="FFFFFF" w:themeFill="background1"/>
        </w:rPr>
        <w:t>(Intervention Central, 2018)</w:t>
      </w:r>
      <w:r w:rsidR="009F4C29" w:rsidRPr="00827E51">
        <w:rPr>
          <w:rFonts w:ascii="Arial" w:hAnsi="Arial" w:cs="Arial"/>
          <w:sz w:val="24"/>
          <w:szCs w:val="24"/>
          <w:shd w:val="clear" w:color="auto" w:fill="FFFFFF" w:themeFill="background1"/>
        </w:rPr>
        <w:t>. For example, the pupil might not have actually done that well on the speed they completed the work, but using praise to boost that aspect of the work can have positive outcomes</w:t>
      </w:r>
      <w:r w:rsidR="00DB6379" w:rsidRPr="00827E51">
        <w:rPr>
          <w:rFonts w:ascii="Arial" w:hAnsi="Arial" w:cs="Arial"/>
          <w:sz w:val="24"/>
          <w:szCs w:val="24"/>
          <w:shd w:val="clear" w:color="auto" w:fill="FFFFFF" w:themeFill="background1"/>
        </w:rPr>
        <w:t xml:space="preserve"> (Intervention Central, 2018)</w:t>
      </w:r>
      <w:r w:rsidR="009F4C29" w:rsidRPr="00827E51">
        <w:rPr>
          <w:rFonts w:ascii="Arial" w:hAnsi="Arial" w:cs="Arial"/>
          <w:sz w:val="24"/>
          <w:szCs w:val="24"/>
          <w:shd w:val="clear" w:color="auto" w:fill="FFFFFF" w:themeFill="background1"/>
        </w:rPr>
        <w:t>. This is because the teacher is praising the effort the pupil has put into it, rather than their actual ability</w:t>
      </w:r>
      <w:r w:rsidR="00DB6379" w:rsidRPr="00827E51">
        <w:rPr>
          <w:rFonts w:ascii="Arial" w:hAnsi="Arial" w:cs="Arial"/>
          <w:sz w:val="24"/>
          <w:szCs w:val="24"/>
          <w:shd w:val="clear" w:color="auto" w:fill="FFFFFF" w:themeFill="background1"/>
        </w:rPr>
        <w:t xml:space="preserve"> (Intervention Central, 2018)</w:t>
      </w:r>
      <w:r w:rsidR="009F4C29" w:rsidRPr="00827E51">
        <w:rPr>
          <w:rFonts w:ascii="Arial" w:hAnsi="Arial" w:cs="Arial"/>
          <w:sz w:val="24"/>
          <w:szCs w:val="24"/>
          <w:shd w:val="clear" w:color="auto" w:fill="FFFFFF" w:themeFill="background1"/>
        </w:rPr>
        <w:t>.</w:t>
      </w:r>
      <w:r w:rsidR="00DB6379" w:rsidRPr="00827E51">
        <w:rPr>
          <w:rFonts w:ascii="Arial" w:hAnsi="Arial" w:cs="Arial"/>
          <w:sz w:val="24"/>
          <w:szCs w:val="24"/>
          <w:shd w:val="clear" w:color="auto" w:fill="FFFFFF" w:themeFill="background1"/>
        </w:rPr>
        <w:t xml:space="preserve"> This assignment will include a deeper look into the difference between ability praise and effort praise</w:t>
      </w:r>
      <w:r w:rsidRPr="00827E51">
        <w:rPr>
          <w:rFonts w:ascii="Arial" w:hAnsi="Arial" w:cs="Arial"/>
          <w:sz w:val="24"/>
          <w:szCs w:val="24"/>
          <w:shd w:val="clear" w:color="auto" w:fill="FFFFFF" w:themeFill="background1"/>
        </w:rPr>
        <w:t xml:space="preserve"> </w:t>
      </w:r>
      <w:r w:rsidR="001404CC" w:rsidRPr="00827E51">
        <w:rPr>
          <w:rFonts w:ascii="Arial" w:hAnsi="Arial" w:cs="Arial"/>
          <w:sz w:val="24"/>
          <w:szCs w:val="24"/>
          <w:shd w:val="clear" w:color="auto" w:fill="FFFFFF" w:themeFill="background1"/>
        </w:rPr>
        <w:t>later on</w:t>
      </w:r>
      <w:r w:rsidR="00DB6379" w:rsidRPr="00827E51">
        <w:rPr>
          <w:rFonts w:ascii="Arial" w:hAnsi="Arial" w:cs="Arial"/>
          <w:sz w:val="24"/>
          <w:szCs w:val="24"/>
          <w:shd w:val="clear" w:color="auto" w:fill="FFFFFF" w:themeFill="background1"/>
        </w:rPr>
        <w:t>.</w:t>
      </w:r>
      <w:r w:rsidR="0094550E" w:rsidRPr="00827E51">
        <w:rPr>
          <w:rFonts w:ascii="Arial" w:hAnsi="Arial" w:cs="Arial"/>
          <w:sz w:val="24"/>
          <w:szCs w:val="24"/>
          <w:shd w:val="clear" w:color="auto" w:fill="FFFFFF" w:themeFill="background1"/>
        </w:rPr>
        <w:br/>
      </w:r>
    </w:p>
    <w:p w:rsidR="00DB6379" w:rsidRPr="00827E51" w:rsidRDefault="00DB6379" w:rsidP="002D794C">
      <w:pPr>
        <w:shd w:val="clear" w:color="auto" w:fill="FFFFFF" w:themeFill="background1"/>
        <w:spacing w:line="360" w:lineRule="auto"/>
        <w:rPr>
          <w:rFonts w:ascii="Arial" w:hAnsi="Arial" w:cs="Arial"/>
          <w:sz w:val="24"/>
          <w:szCs w:val="24"/>
          <w:lang w:val="en-GB"/>
        </w:rPr>
      </w:pPr>
      <w:proofErr w:type="spellStart"/>
      <w:r w:rsidRPr="00827E51">
        <w:rPr>
          <w:rFonts w:ascii="Arial" w:hAnsi="Arial" w:cs="Arial"/>
          <w:sz w:val="24"/>
          <w:szCs w:val="24"/>
          <w:lang w:val="en-GB"/>
        </w:rPr>
        <w:t>Haim</w:t>
      </w:r>
      <w:proofErr w:type="spellEnd"/>
      <w:r w:rsidRPr="00827E51">
        <w:rPr>
          <w:rFonts w:ascii="Arial" w:hAnsi="Arial" w:cs="Arial"/>
          <w:sz w:val="24"/>
          <w:szCs w:val="24"/>
          <w:lang w:val="en-GB"/>
        </w:rPr>
        <w:t xml:space="preserve"> </w:t>
      </w:r>
      <w:proofErr w:type="spellStart"/>
      <w:r w:rsidRPr="00827E51">
        <w:rPr>
          <w:rFonts w:ascii="Arial" w:hAnsi="Arial" w:cs="Arial"/>
          <w:sz w:val="24"/>
          <w:szCs w:val="24"/>
          <w:lang w:val="en-GB"/>
        </w:rPr>
        <w:t>Ginott</w:t>
      </w:r>
      <w:proofErr w:type="spellEnd"/>
      <w:r w:rsidRPr="00827E51">
        <w:rPr>
          <w:rFonts w:ascii="Arial" w:hAnsi="Arial" w:cs="Arial"/>
          <w:sz w:val="24"/>
          <w:szCs w:val="24"/>
          <w:lang w:val="en-GB"/>
        </w:rPr>
        <w:t xml:space="preserve"> was a school teacher, child psychologist and a parent advisor who once wrote in 'Teacher and Child: A book for parents and teachers':</w:t>
      </w:r>
    </w:p>
    <w:p w:rsidR="00DB6379" w:rsidRPr="00827E51" w:rsidRDefault="00DB6379" w:rsidP="00DA48C7">
      <w:pPr>
        <w:shd w:val="clear" w:color="auto" w:fill="FFFFFF" w:themeFill="background1"/>
        <w:spacing w:line="240" w:lineRule="auto"/>
        <w:ind w:left="284" w:right="284"/>
        <w:jc w:val="both"/>
        <w:rPr>
          <w:rFonts w:ascii="Arial" w:hAnsi="Arial" w:cs="Arial"/>
          <w:sz w:val="24"/>
          <w:szCs w:val="24"/>
        </w:rPr>
      </w:pPr>
      <w:r w:rsidRPr="00827E51">
        <w:rPr>
          <w:rFonts w:ascii="Arial" w:hAnsi="Arial" w:cs="Arial"/>
          <w:sz w:val="24"/>
          <w:szCs w:val="24"/>
        </w:rPr>
        <w:t>I have come to the frightening conclusion that I am the decisive element. It is my personal approach that creates the climate. It is my daily mood that makes the weather. I possess tremendous power to make life miserable or joyous. I can be a tool of torture or an instrument of inspiration, I can humiliate or humor, hurt or heal. In all situations, it is my response that decides whether a crisis is escalated or de-escalated, and a person is humanized or de-humanized. If we treat people as they are, we make them worse. If we treat people as they ought to be, we help them become what they are capable of becoming (</w:t>
      </w:r>
      <w:proofErr w:type="spellStart"/>
      <w:r w:rsidRPr="00827E51">
        <w:rPr>
          <w:rFonts w:ascii="Arial" w:hAnsi="Arial" w:cs="Arial"/>
          <w:sz w:val="24"/>
          <w:szCs w:val="24"/>
        </w:rPr>
        <w:t>Ginott</w:t>
      </w:r>
      <w:proofErr w:type="spellEnd"/>
      <w:r w:rsidRPr="00827E51">
        <w:rPr>
          <w:rFonts w:ascii="Arial" w:hAnsi="Arial" w:cs="Arial"/>
          <w:sz w:val="24"/>
          <w:szCs w:val="24"/>
        </w:rPr>
        <w:t>, 1975).</w:t>
      </w:r>
    </w:p>
    <w:p w:rsidR="000F620C" w:rsidRPr="00827E51" w:rsidRDefault="00DB6379" w:rsidP="002D794C">
      <w:pPr>
        <w:shd w:val="clear" w:color="auto" w:fill="FFFFFF" w:themeFill="background1"/>
        <w:spacing w:line="360" w:lineRule="auto"/>
        <w:rPr>
          <w:rFonts w:ascii="Arial" w:hAnsi="Arial" w:cs="Arial"/>
          <w:sz w:val="24"/>
          <w:szCs w:val="24"/>
          <w:shd w:val="clear" w:color="auto" w:fill="FFFFFF"/>
        </w:rPr>
      </w:pPr>
      <w:proofErr w:type="spellStart"/>
      <w:r w:rsidRPr="00827E51">
        <w:rPr>
          <w:rFonts w:ascii="Arial" w:hAnsi="Arial" w:cs="Arial"/>
          <w:sz w:val="24"/>
          <w:szCs w:val="24"/>
        </w:rPr>
        <w:t>Ginott</w:t>
      </w:r>
      <w:proofErr w:type="spellEnd"/>
      <w:r w:rsidRPr="00827E51">
        <w:rPr>
          <w:rFonts w:ascii="Arial" w:hAnsi="Arial" w:cs="Arial"/>
          <w:sz w:val="24"/>
          <w:szCs w:val="24"/>
        </w:rPr>
        <w:t xml:space="preserve"> is referring that teachers have the ability to make the classroom environment either a positive experience or a negative one (</w:t>
      </w:r>
      <w:proofErr w:type="spellStart"/>
      <w:r w:rsidRPr="00827E51">
        <w:rPr>
          <w:rFonts w:ascii="Arial" w:hAnsi="Arial" w:cs="Arial"/>
          <w:sz w:val="24"/>
          <w:szCs w:val="24"/>
        </w:rPr>
        <w:t>Ginott</w:t>
      </w:r>
      <w:proofErr w:type="spellEnd"/>
      <w:r w:rsidRPr="00827E51">
        <w:rPr>
          <w:rFonts w:ascii="Arial" w:hAnsi="Arial" w:cs="Arial"/>
          <w:sz w:val="24"/>
          <w:szCs w:val="24"/>
        </w:rPr>
        <w:t>, 1975). He is suggesting that children are complex, who need guidance from someone who is empathetic and who understands how a child feels and reacts (</w:t>
      </w:r>
      <w:proofErr w:type="spellStart"/>
      <w:r w:rsidRPr="00827E51">
        <w:rPr>
          <w:rFonts w:ascii="Arial" w:hAnsi="Arial" w:cs="Arial"/>
          <w:sz w:val="24"/>
          <w:szCs w:val="24"/>
        </w:rPr>
        <w:t>Ginott</w:t>
      </w:r>
      <w:proofErr w:type="spellEnd"/>
      <w:r w:rsidRPr="00827E51">
        <w:rPr>
          <w:rFonts w:ascii="Arial" w:hAnsi="Arial" w:cs="Arial"/>
          <w:sz w:val="24"/>
          <w:szCs w:val="24"/>
        </w:rPr>
        <w:t xml:space="preserve">, 1975). An example of what </w:t>
      </w:r>
      <w:proofErr w:type="spellStart"/>
      <w:r w:rsidRPr="00827E51">
        <w:rPr>
          <w:rFonts w:ascii="Arial" w:hAnsi="Arial" w:cs="Arial"/>
          <w:sz w:val="24"/>
          <w:szCs w:val="24"/>
        </w:rPr>
        <w:t>Ginott</w:t>
      </w:r>
      <w:proofErr w:type="spellEnd"/>
      <w:r w:rsidRPr="00827E51">
        <w:rPr>
          <w:rFonts w:ascii="Arial" w:hAnsi="Arial" w:cs="Arial"/>
          <w:sz w:val="24"/>
          <w:szCs w:val="24"/>
        </w:rPr>
        <w:t xml:space="preserve"> is </w:t>
      </w:r>
      <w:r w:rsidRPr="00827E51">
        <w:rPr>
          <w:rFonts w:ascii="Arial" w:hAnsi="Arial" w:cs="Arial"/>
          <w:sz w:val="24"/>
          <w:szCs w:val="24"/>
        </w:rPr>
        <w:lastRenderedPageBreak/>
        <w:t>suggesting is that a pupil who is punished for doing something wrong might feel embarrassed or discouraged to take part in the rest of the lesson after being punished, and having a teacher who is not empathetic might not be able to recognize this</w:t>
      </w:r>
      <w:r w:rsidR="00EA6595" w:rsidRPr="00827E51">
        <w:rPr>
          <w:rFonts w:ascii="Arial" w:hAnsi="Arial" w:cs="Arial"/>
          <w:sz w:val="24"/>
          <w:szCs w:val="24"/>
        </w:rPr>
        <w:t xml:space="preserve"> (</w:t>
      </w:r>
      <w:proofErr w:type="spellStart"/>
      <w:r w:rsidR="00EA6595" w:rsidRPr="00827E51">
        <w:rPr>
          <w:rFonts w:ascii="Arial" w:hAnsi="Arial" w:cs="Arial"/>
          <w:sz w:val="24"/>
          <w:szCs w:val="24"/>
        </w:rPr>
        <w:t>Ginott</w:t>
      </w:r>
      <w:proofErr w:type="spellEnd"/>
      <w:r w:rsidR="00EA6595" w:rsidRPr="00827E51">
        <w:rPr>
          <w:rFonts w:ascii="Arial" w:hAnsi="Arial" w:cs="Arial"/>
          <w:sz w:val="24"/>
          <w:szCs w:val="24"/>
        </w:rPr>
        <w:t>, 1975)</w:t>
      </w:r>
      <w:r w:rsidRPr="00827E51">
        <w:rPr>
          <w:rFonts w:ascii="Arial" w:hAnsi="Arial" w:cs="Arial"/>
          <w:sz w:val="24"/>
          <w:szCs w:val="24"/>
        </w:rPr>
        <w:t xml:space="preserve">. </w:t>
      </w:r>
      <w:r w:rsidRPr="00827E51">
        <w:rPr>
          <w:rFonts w:ascii="Arial" w:hAnsi="Arial" w:cs="Arial"/>
          <w:sz w:val="24"/>
          <w:szCs w:val="24"/>
          <w:shd w:val="clear" w:color="auto" w:fill="FFFFFF" w:themeFill="background1"/>
        </w:rPr>
        <w:t xml:space="preserve">After a child is punished for doing something wrong, by anyone, it is unlikely that they will immediately think about what they have done wrong or how they should not do it again, because at that moment in time they do not want to please the punisher. </w:t>
      </w:r>
      <w:r w:rsidR="000F620C" w:rsidRPr="00827E51">
        <w:rPr>
          <w:rFonts w:ascii="Arial" w:hAnsi="Arial" w:cs="Arial"/>
          <w:sz w:val="24"/>
          <w:szCs w:val="24"/>
          <w:shd w:val="clear" w:color="auto" w:fill="FFFFFF" w:themeFill="background1"/>
        </w:rPr>
        <w:t xml:space="preserve">A recent report </w:t>
      </w:r>
      <w:r w:rsidR="003D2809">
        <w:rPr>
          <w:rFonts w:ascii="Arial" w:hAnsi="Arial" w:cs="Arial"/>
          <w:sz w:val="24"/>
          <w:szCs w:val="24"/>
          <w:shd w:val="clear" w:color="auto" w:fill="FFFFFF" w:themeFill="background1"/>
        </w:rPr>
        <w:t>stated that teachers believe that the best way to effective discipline is to build a positive relationship with pupils and not punish pupils</w:t>
      </w:r>
      <w:r w:rsidR="000F620C" w:rsidRPr="00827E51">
        <w:rPr>
          <w:rFonts w:ascii="Arial" w:hAnsi="Arial" w:cs="Arial"/>
          <w:sz w:val="24"/>
          <w:szCs w:val="24"/>
          <w:shd w:val="clear" w:color="auto" w:fill="FFFFFF" w:themeFill="background1"/>
        </w:rPr>
        <w:t xml:space="preserve"> misbehavior (Sullivan and Keeney, 2008). </w:t>
      </w:r>
      <w:r w:rsidRPr="00827E51">
        <w:rPr>
          <w:rFonts w:ascii="Arial" w:hAnsi="Arial" w:cs="Arial"/>
          <w:sz w:val="24"/>
          <w:szCs w:val="24"/>
          <w:shd w:val="clear" w:color="auto" w:fill="FFFFFF" w:themeFill="background1"/>
        </w:rPr>
        <w:t>Therefore in a classroom setting, the pupil who has just been punished will likely want to keep displeasing the punisher as they have caused the negative relationship between them</w:t>
      </w:r>
      <w:r w:rsidR="000F620C" w:rsidRPr="00827E51">
        <w:rPr>
          <w:rFonts w:ascii="Arial" w:hAnsi="Arial" w:cs="Arial"/>
          <w:sz w:val="24"/>
          <w:szCs w:val="24"/>
          <w:shd w:val="clear" w:color="auto" w:fill="FFFFFF" w:themeFill="background1"/>
        </w:rPr>
        <w:t xml:space="preserve"> (Sullivan and Keeney, 2008).</w:t>
      </w:r>
      <w:r w:rsidRPr="00827E51">
        <w:rPr>
          <w:rFonts w:ascii="Arial" w:hAnsi="Arial" w:cs="Arial"/>
          <w:sz w:val="24"/>
          <w:szCs w:val="24"/>
          <w:shd w:val="clear" w:color="auto" w:fill="FFFFFF" w:themeFill="background1"/>
        </w:rPr>
        <w:t xml:space="preserve"> Or the pupil might act out and do the same thing again, to act like the punishment has not affected them. This can lead to a negative effect in a classroom</w:t>
      </w:r>
      <w:r w:rsidR="000F620C" w:rsidRPr="00827E51">
        <w:rPr>
          <w:rFonts w:ascii="Arial" w:hAnsi="Arial" w:cs="Arial"/>
          <w:sz w:val="24"/>
          <w:szCs w:val="24"/>
          <w:shd w:val="clear" w:color="auto" w:fill="FFFFFF" w:themeFill="background1"/>
        </w:rPr>
        <w:t xml:space="preserve"> (Sullivan and Keeney, 2008).</w:t>
      </w:r>
    </w:p>
    <w:p w:rsidR="0096109C" w:rsidRDefault="000F620C" w:rsidP="002D794C">
      <w:pPr>
        <w:shd w:val="clear" w:color="auto" w:fill="FFFFFF" w:themeFill="background1"/>
        <w:spacing w:after="0" w:line="360" w:lineRule="auto"/>
        <w:rPr>
          <w:rFonts w:ascii="Arial" w:eastAsia="Times New Roman" w:hAnsi="Arial" w:cs="Arial"/>
          <w:sz w:val="24"/>
          <w:szCs w:val="24"/>
          <w:lang w:val="en-GB" w:eastAsia="en-GB"/>
        </w:rPr>
      </w:pPr>
      <w:r w:rsidRPr="002D794C">
        <w:rPr>
          <w:rFonts w:ascii="Arial" w:hAnsi="Arial" w:cs="Arial"/>
          <w:sz w:val="24"/>
          <w:szCs w:val="24"/>
          <w:shd w:val="clear" w:color="auto" w:fill="FFFFFF" w:themeFill="background1"/>
        </w:rPr>
        <w:t>Pupil behavior is one</w:t>
      </w:r>
      <w:r w:rsidR="00D22DAD" w:rsidRPr="002D794C">
        <w:rPr>
          <w:rFonts w:ascii="Arial" w:hAnsi="Arial" w:cs="Arial"/>
          <w:sz w:val="24"/>
          <w:szCs w:val="24"/>
          <w:shd w:val="clear" w:color="auto" w:fill="FFFFFF" w:themeFill="background1"/>
        </w:rPr>
        <w:t xml:space="preserve"> contemporary situation that teachers fac</w:t>
      </w:r>
      <w:r w:rsidRPr="002D794C">
        <w:rPr>
          <w:rFonts w:ascii="Arial" w:hAnsi="Arial" w:cs="Arial"/>
          <w:sz w:val="24"/>
          <w:szCs w:val="24"/>
          <w:shd w:val="clear" w:color="auto" w:fill="FFFFFF" w:themeFill="background1"/>
        </w:rPr>
        <w:t>e within the classroom today</w:t>
      </w:r>
      <w:r w:rsidR="00DA48C7" w:rsidRPr="002D794C">
        <w:rPr>
          <w:rFonts w:ascii="Arial" w:hAnsi="Arial" w:cs="Arial"/>
          <w:sz w:val="24"/>
          <w:szCs w:val="24"/>
          <w:shd w:val="clear" w:color="auto" w:fill="FFFFFF" w:themeFill="background1"/>
        </w:rPr>
        <w:t>(Government UK, 2014)</w:t>
      </w:r>
      <w:r w:rsidRPr="002D794C">
        <w:rPr>
          <w:rFonts w:ascii="Arial" w:hAnsi="Arial" w:cs="Arial"/>
          <w:sz w:val="24"/>
          <w:szCs w:val="24"/>
          <w:shd w:val="clear" w:color="auto" w:fill="FFFFFF" w:themeFill="background1"/>
        </w:rPr>
        <w:t xml:space="preserve">. </w:t>
      </w:r>
      <w:r w:rsidR="00D22DAD" w:rsidRPr="002D794C">
        <w:rPr>
          <w:rFonts w:ascii="Arial" w:hAnsi="Arial" w:cs="Arial"/>
          <w:sz w:val="24"/>
          <w:szCs w:val="24"/>
          <w:shd w:val="clear" w:color="auto" w:fill="FFFFFF" w:themeFill="background1"/>
        </w:rPr>
        <w:t>A pupils social and home life is not the same as it used to be (Townsend, 2013), and teachers have claimed that there is a 'massive rise in disruptive behavior' (Townsend, 2013</w:t>
      </w:r>
      <w:r w:rsidR="003241B2" w:rsidRPr="002D794C">
        <w:rPr>
          <w:rFonts w:ascii="Arial" w:hAnsi="Arial" w:cs="Arial"/>
          <w:sz w:val="24"/>
          <w:szCs w:val="24"/>
          <w:shd w:val="clear" w:color="auto" w:fill="FFFFFF" w:themeFill="background1"/>
        </w:rPr>
        <w:t>). Teachers have stated that they are dealing daily wit</w:t>
      </w:r>
      <w:r w:rsidR="000B1666" w:rsidRPr="002D794C">
        <w:rPr>
          <w:rFonts w:ascii="Arial" w:hAnsi="Arial" w:cs="Arial"/>
          <w:sz w:val="24"/>
          <w:szCs w:val="24"/>
          <w:shd w:val="clear" w:color="auto" w:fill="FFFFFF" w:themeFill="background1"/>
        </w:rPr>
        <w:t>h c</w:t>
      </w:r>
      <w:r w:rsidR="00D22DAD" w:rsidRPr="002D794C">
        <w:rPr>
          <w:rFonts w:ascii="Arial" w:hAnsi="Arial" w:cs="Arial"/>
          <w:sz w:val="24"/>
          <w:szCs w:val="24"/>
          <w:shd w:val="clear" w:color="auto" w:fill="FFFFFF" w:themeFill="background1"/>
        </w:rPr>
        <w:t>hildren's f</w:t>
      </w:r>
      <w:r w:rsidR="003241B2" w:rsidRPr="002D794C">
        <w:rPr>
          <w:rFonts w:ascii="Arial" w:hAnsi="Arial" w:cs="Arial"/>
          <w:sz w:val="24"/>
          <w:szCs w:val="24"/>
          <w:shd w:val="clear" w:color="auto" w:fill="FFFFFF" w:themeFill="background1"/>
        </w:rPr>
        <w:t xml:space="preserve">rustration and unhappiness from </w:t>
      </w:r>
      <w:r w:rsidR="00D22DAD" w:rsidRPr="002D794C">
        <w:rPr>
          <w:rFonts w:ascii="Arial" w:hAnsi="Arial" w:cs="Arial"/>
          <w:sz w:val="24"/>
          <w:szCs w:val="24"/>
          <w:shd w:val="clear" w:color="auto" w:fill="FFFFFF" w:themeFill="background1"/>
        </w:rPr>
        <w:t xml:space="preserve">parents failing to set boundaries at home and family breakdowns (Townsend, 2013). The number of divorced parents in Wales and England are </w:t>
      </w:r>
      <w:r w:rsidR="00EA6595" w:rsidRPr="002D794C">
        <w:rPr>
          <w:rFonts w:ascii="Arial" w:hAnsi="Arial" w:cs="Arial"/>
          <w:sz w:val="24"/>
          <w:szCs w:val="24"/>
          <w:shd w:val="clear" w:color="auto" w:fill="FFFFFF" w:themeFill="background1"/>
        </w:rPr>
        <w:t xml:space="preserve">still </w:t>
      </w:r>
      <w:r w:rsidR="00D22DAD" w:rsidRPr="002D794C">
        <w:rPr>
          <w:rFonts w:ascii="Arial" w:hAnsi="Arial" w:cs="Arial"/>
          <w:sz w:val="24"/>
          <w:szCs w:val="24"/>
          <w:shd w:val="clear" w:color="auto" w:fill="FFFFFF" w:themeFill="background1"/>
        </w:rPr>
        <w:t xml:space="preserve">on the rise (Office for National Statistics, 2018). </w:t>
      </w:r>
      <w:r w:rsidR="003241B2" w:rsidRPr="002D794C">
        <w:rPr>
          <w:rFonts w:ascii="Arial" w:hAnsi="Arial" w:cs="Arial"/>
          <w:sz w:val="24"/>
          <w:szCs w:val="24"/>
          <w:shd w:val="clear" w:color="auto" w:fill="FFFFFF" w:themeFill="background1"/>
        </w:rPr>
        <w:t>Schools in Wales</w:t>
      </w:r>
      <w:r w:rsidR="00D22DAD" w:rsidRPr="002D794C">
        <w:rPr>
          <w:rFonts w:ascii="Arial" w:hAnsi="Arial" w:cs="Arial"/>
          <w:sz w:val="24"/>
          <w:szCs w:val="24"/>
          <w:shd w:val="clear" w:color="auto" w:fill="FFFFFF" w:themeFill="background1"/>
        </w:rPr>
        <w:t xml:space="preserve"> are now focusing on developing the whole child, not just academically but emotionally and morally too (Government Wales, 2018).</w:t>
      </w:r>
      <w:r w:rsidR="000B1666" w:rsidRPr="002D794C">
        <w:rPr>
          <w:rFonts w:ascii="Arial" w:hAnsi="Arial" w:cs="Arial"/>
          <w:sz w:val="24"/>
          <w:szCs w:val="24"/>
          <w:shd w:val="clear" w:color="auto" w:fill="FFFFFF" w:themeFill="background1"/>
        </w:rPr>
        <w:t xml:space="preserve"> </w:t>
      </w:r>
      <w:r w:rsidR="001D65DB" w:rsidRPr="002D794C">
        <w:rPr>
          <w:rFonts w:ascii="Arial" w:hAnsi="Arial" w:cs="Arial"/>
          <w:sz w:val="24"/>
          <w:szCs w:val="24"/>
          <w:shd w:val="clear" w:color="auto" w:fill="FFFFFF"/>
        </w:rPr>
        <w:t xml:space="preserve">Using praise and rewards </w:t>
      </w:r>
      <w:r w:rsidR="001D65DB" w:rsidRPr="002D794C">
        <w:rPr>
          <w:rFonts w:ascii="Arial" w:hAnsi="Arial" w:cs="Arial"/>
          <w:sz w:val="24"/>
          <w:szCs w:val="24"/>
        </w:rPr>
        <w:t xml:space="preserve">to encourage good behavior, instead of punishing the </w:t>
      </w:r>
      <w:r w:rsidR="001D65DB" w:rsidRPr="002D794C">
        <w:rPr>
          <w:rFonts w:ascii="Arial" w:hAnsi="Arial" w:cs="Arial"/>
          <w:sz w:val="24"/>
          <w:szCs w:val="24"/>
          <w:shd w:val="clear" w:color="auto" w:fill="FFFFFF" w:themeFill="background1"/>
        </w:rPr>
        <w:t>bad is proving to be affective (Government UK, 2014). A case study showed that one form of measuring good behaviour is through a point system</w:t>
      </w:r>
      <w:r w:rsidR="000B1666" w:rsidRPr="002D794C">
        <w:rPr>
          <w:rFonts w:ascii="Arial" w:hAnsi="Arial" w:cs="Arial"/>
          <w:sz w:val="24"/>
          <w:szCs w:val="24"/>
          <w:shd w:val="clear" w:color="auto" w:fill="FFFFFF" w:themeFill="background1"/>
        </w:rPr>
        <w:t xml:space="preserve"> (Government UK, 2014)</w:t>
      </w:r>
      <w:r w:rsidR="001D65DB" w:rsidRPr="002D794C">
        <w:rPr>
          <w:rFonts w:ascii="Arial" w:hAnsi="Arial" w:cs="Arial"/>
          <w:sz w:val="24"/>
          <w:szCs w:val="24"/>
          <w:shd w:val="clear" w:color="auto" w:fill="FFFFFF" w:themeFill="background1"/>
        </w:rPr>
        <w:t xml:space="preserve">. It is designed to improve behaviour by rewarding pupils with points when they </w:t>
      </w:r>
      <w:r w:rsidR="000B1666" w:rsidRPr="002D794C">
        <w:rPr>
          <w:rFonts w:ascii="Arial" w:hAnsi="Arial" w:cs="Arial"/>
          <w:sz w:val="24"/>
          <w:szCs w:val="24"/>
          <w:shd w:val="clear" w:color="auto" w:fill="FFFFFF" w:themeFill="background1"/>
        </w:rPr>
        <w:t>demonstrated</w:t>
      </w:r>
      <w:r w:rsidR="001D65DB" w:rsidRPr="002D794C">
        <w:rPr>
          <w:rFonts w:ascii="Arial" w:hAnsi="Arial" w:cs="Arial"/>
          <w:sz w:val="24"/>
          <w:szCs w:val="24"/>
          <w:shd w:val="clear" w:color="auto" w:fill="FFFFFF" w:themeFill="background1"/>
        </w:rPr>
        <w:t xml:space="preserve"> one of the school values</w:t>
      </w:r>
      <w:r w:rsidR="000B1666" w:rsidRPr="002D794C">
        <w:rPr>
          <w:rFonts w:ascii="Arial" w:hAnsi="Arial" w:cs="Arial"/>
          <w:sz w:val="24"/>
          <w:szCs w:val="24"/>
          <w:shd w:val="clear" w:color="auto" w:fill="FFFFFF" w:themeFill="background1"/>
        </w:rPr>
        <w:t>, which in turn help</w:t>
      </w:r>
      <w:r w:rsidR="001D65DB" w:rsidRPr="002D794C">
        <w:rPr>
          <w:rFonts w:ascii="Arial" w:hAnsi="Arial" w:cs="Arial"/>
          <w:sz w:val="24"/>
          <w:szCs w:val="24"/>
          <w:shd w:val="clear" w:color="auto" w:fill="FFFFFF" w:themeFill="background1"/>
        </w:rPr>
        <w:t xml:space="preserve"> to reinforce good </w:t>
      </w:r>
      <w:r w:rsidR="000B1666" w:rsidRPr="002D794C">
        <w:rPr>
          <w:rFonts w:ascii="Arial" w:hAnsi="Arial" w:cs="Arial"/>
          <w:sz w:val="24"/>
          <w:szCs w:val="24"/>
          <w:shd w:val="clear" w:color="auto" w:fill="FFFFFF" w:themeFill="background1"/>
        </w:rPr>
        <w:t>behavior (Government UK, 2014). By rewarding pupils for their good behavior through respecting the values, this teaches them morally and not just academically (Government UK, 2014).</w:t>
      </w:r>
      <w:r w:rsidR="00E2494A" w:rsidRPr="002D794C">
        <w:rPr>
          <w:rFonts w:ascii="Arial" w:hAnsi="Arial" w:cs="Arial"/>
          <w:sz w:val="24"/>
          <w:szCs w:val="24"/>
          <w:shd w:val="clear" w:color="auto" w:fill="FFFFFF" w:themeFill="background1"/>
        </w:rPr>
        <w:t xml:space="preserve"> </w:t>
      </w:r>
      <w:r w:rsidR="00E2494A" w:rsidRPr="002D794C">
        <w:rPr>
          <w:rFonts w:ascii="Arial" w:eastAsia="Times New Roman" w:hAnsi="Arial" w:cs="Arial"/>
          <w:sz w:val="24"/>
          <w:szCs w:val="24"/>
          <w:lang w:val="en-GB" w:eastAsia="en-GB"/>
        </w:rPr>
        <w:t>The idea of using praise to change pupil behaviour</w:t>
      </w:r>
      <w:r w:rsidR="00E2494A" w:rsidRPr="00E2494A">
        <w:rPr>
          <w:rFonts w:ascii="Arial" w:eastAsia="Times New Roman" w:hAnsi="Arial" w:cs="Arial"/>
          <w:sz w:val="24"/>
          <w:szCs w:val="24"/>
          <w:lang w:val="en-GB" w:eastAsia="en-GB"/>
        </w:rPr>
        <w:t xml:space="preserve"> is that it indicates t</w:t>
      </w:r>
      <w:r w:rsidR="00C43C07">
        <w:rPr>
          <w:rFonts w:ascii="Arial" w:eastAsia="Times New Roman" w:hAnsi="Arial" w:cs="Arial"/>
          <w:sz w:val="24"/>
          <w:szCs w:val="24"/>
          <w:lang w:val="en-GB" w:eastAsia="en-GB"/>
        </w:rPr>
        <w:t xml:space="preserve">eacher approval (Burnett, 2001), however for change to be maintained, </w:t>
      </w:r>
      <w:r w:rsidR="002D794C" w:rsidRPr="002D794C">
        <w:rPr>
          <w:rFonts w:ascii="Arial" w:eastAsia="Times New Roman" w:hAnsi="Arial" w:cs="Arial"/>
          <w:sz w:val="24"/>
          <w:szCs w:val="24"/>
          <w:lang w:val="en-GB" w:eastAsia="en-GB"/>
        </w:rPr>
        <w:t>the pupil themselves</w:t>
      </w:r>
      <w:r w:rsidR="00C43C07">
        <w:rPr>
          <w:rFonts w:ascii="Arial" w:eastAsia="Times New Roman" w:hAnsi="Arial" w:cs="Arial"/>
          <w:sz w:val="24"/>
          <w:szCs w:val="24"/>
          <w:lang w:val="en-GB" w:eastAsia="en-GB"/>
        </w:rPr>
        <w:t xml:space="preserve"> must find the praise</w:t>
      </w:r>
      <w:r w:rsidR="003D2809">
        <w:rPr>
          <w:rFonts w:ascii="Arial" w:eastAsia="Times New Roman" w:hAnsi="Arial" w:cs="Arial"/>
          <w:sz w:val="24"/>
          <w:szCs w:val="24"/>
          <w:lang w:val="en-GB" w:eastAsia="en-GB"/>
        </w:rPr>
        <w:t xml:space="preserve"> </w:t>
      </w:r>
      <w:r w:rsidR="00E2494A" w:rsidRPr="00E2494A">
        <w:rPr>
          <w:rFonts w:ascii="Arial" w:eastAsia="Times New Roman" w:hAnsi="Arial" w:cs="Arial"/>
          <w:sz w:val="24"/>
          <w:szCs w:val="24"/>
          <w:lang w:val="en-GB" w:eastAsia="en-GB"/>
        </w:rPr>
        <w:t>reinforcing (Akin-Little et al., 2004).</w:t>
      </w:r>
    </w:p>
    <w:p w:rsidR="002D794C" w:rsidRPr="00827E51" w:rsidRDefault="002D794C" w:rsidP="002D794C">
      <w:pPr>
        <w:shd w:val="clear" w:color="auto" w:fill="FFFFFF" w:themeFill="background1"/>
        <w:spacing w:after="0" w:line="360" w:lineRule="auto"/>
        <w:rPr>
          <w:rFonts w:ascii="Arial" w:hAnsi="Arial" w:cs="Arial"/>
          <w:sz w:val="24"/>
          <w:szCs w:val="24"/>
          <w:lang w:val="en-GB"/>
        </w:rPr>
      </w:pPr>
    </w:p>
    <w:p w:rsidR="00B6526D" w:rsidRPr="00827E51" w:rsidRDefault="002A0E05" w:rsidP="002D794C">
      <w:pPr>
        <w:shd w:val="clear" w:color="auto" w:fill="FFFFFF" w:themeFill="background1"/>
        <w:spacing w:line="360" w:lineRule="auto"/>
        <w:rPr>
          <w:rFonts w:ascii="Arial" w:hAnsi="Arial" w:cs="Arial"/>
          <w:sz w:val="24"/>
          <w:szCs w:val="24"/>
        </w:rPr>
      </w:pPr>
      <w:r>
        <w:rPr>
          <w:rFonts w:ascii="Arial" w:hAnsi="Arial" w:cs="Arial"/>
          <w:sz w:val="24"/>
          <w:szCs w:val="24"/>
        </w:rPr>
        <w:t>Findings show from a small case study (</w:t>
      </w:r>
      <w:r w:rsidRPr="00827E51">
        <w:rPr>
          <w:rFonts w:ascii="Arial" w:hAnsi="Arial" w:cs="Arial"/>
          <w:sz w:val="24"/>
          <w:szCs w:val="24"/>
          <w:shd w:val="clear" w:color="auto" w:fill="FFFFFF" w:themeFill="background1"/>
        </w:rPr>
        <w:t>Burnett and Mandel, 2010)</w:t>
      </w:r>
      <w:r w:rsidR="00CC2A2B" w:rsidRPr="00827E51">
        <w:rPr>
          <w:rFonts w:ascii="Arial" w:hAnsi="Arial" w:cs="Arial"/>
          <w:sz w:val="24"/>
          <w:szCs w:val="24"/>
        </w:rPr>
        <w:t xml:space="preserve"> how and when</w:t>
      </w:r>
      <w:r w:rsidR="00B26C7B" w:rsidRPr="00827E51">
        <w:rPr>
          <w:rFonts w:ascii="Arial" w:hAnsi="Arial" w:cs="Arial"/>
          <w:sz w:val="24"/>
          <w:szCs w:val="24"/>
        </w:rPr>
        <w:t xml:space="preserve"> teachers used</w:t>
      </w:r>
      <w:r w:rsidR="00CC2A2B" w:rsidRPr="00827E51">
        <w:rPr>
          <w:rFonts w:ascii="Arial" w:hAnsi="Arial" w:cs="Arial"/>
          <w:sz w:val="24"/>
          <w:szCs w:val="24"/>
        </w:rPr>
        <w:t xml:space="preserve"> praise</w:t>
      </w:r>
      <w:r>
        <w:rPr>
          <w:rFonts w:ascii="Arial" w:hAnsi="Arial" w:cs="Arial"/>
          <w:sz w:val="24"/>
          <w:szCs w:val="24"/>
        </w:rPr>
        <w:t xml:space="preserve"> can impact the outcome</w:t>
      </w:r>
      <w:r w:rsidR="00B26C7B" w:rsidRPr="00827E51">
        <w:rPr>
          <w:rFonts w:ascii="Arial" w:hAnsi="Arial" w:cs="Arial"/>
          <w:sz w:val="24"/>
          <w:szCs w:val="24"/>
        </w:rPr>
        <w:t xml:space="preserve">; and that the </w:t>
      </w:r>
      <w:r w:rsidR="00CC2A2B" w:rsidRPr="00827E51">
        <w:rPr>
          <w:rFonts w:ascii="Arial" w:hAnsi="Arial" w:cs="Arial"/>
          <w:sz w:val="24"/>
          <w:szCs w:val="24"/>
        </w:rPr>
        <w:t>type of praise</w:t>
      </w:r>
      <w:r>
        <w:rPr>
          <w:rFonts w:ascii="Arial" w:hAnsi="Arial" w:cs="Arial"/>
          <w:sz w:val="24"/>
          <w:szCs w:val="24"/>
        </w:rPr>
        <w:t xml:space="preserve"> </w:t>
      </w:r>
      <w:r w:rsidR="00CC2A2B" w:rsidRPr="00827E51">
        <w:rPr>
          <w:rFonts w:ascii="Arial" w:hAnsi="Arial" w:cs="Arial"/>
          <w:sz w:val="24"/>
          <w:szCs w:val="24"/>
        </w:rPr>
        <w:t>that teachers used in the classroom</w:t>
      </w:r>
      <w:r w:rsidR="00B26C7B" w:rsidRPr="00827E51">
        <w:rPr>
          <w:rFonts w:ascii="Arial" w:hAnsi="Arial" w:cs="Arial"/>
          <w:sz w:val="24"/>
          <w:szCs w:val="24"/>
        </w:rPr>
        <w:t xml:space="preserve"> was important </w:t>
      </w:r>
      <w:r w:rsidR="00B26C7B" w:rsidRPr="00827E51">
        <w:rPr>
          <w:rFonts w:ascii="Arial" w:hAnsi="Arial" w:cs="Arial"/>
          <w:sz w:val="24"/>
          <w:szCs w:val="24"/>
          <w:shd w:val="clear" w:color="auto" w:fill="FFFFFF" w:themeFill="background1"/>
        </w:rPr>
        <w:t>(Burnett and Mandel, 2010)</w:t>
      </w:r>
      <w:r w:rsidR="00CC2A2B" w:rsidRPr="00827E51">
        <w:rPr>
          <w:rFonts w:ascii="Arial" w:hAnsi="Arial" w:cs="Arial"/>
          <w:sz w:val="24"/>
          <w:szCs w:val="24"/>
        </w:rPr>
        <w:t>.</w:t>
      </w:r>
      <w:r>
        <w:rPr>
          <w:rFonts w:ascii="Arial" w:hAnsi="Arial" w:cs="Arial"/>
          <w:sz w:val="24"/>
          <w:szCs w:val="24"/>
        </w:rPr>
        <w:t xml:space="preserve"> The research also showed that</w:t>
      </w:r>
      <w:r w:rsidR="00CC2A2B" w:rsidRPr="00827E51">
        <w:rPr>
          <w:rFonts w:ascii="Arial" w:hAnsi="Arial" w:cs="Arial"/>
          <w:sz w:val="24"/>
          <w:szCs w:val="24"/>
        </w:rPr>
        <w:t xml:space="preserve"> </w:t>
      </w:r>
      <w:r w:rsidR="00066F5D">
        <w:rPr>
          <w:rFonts w:ascii="Arial" w:hAnsi="Arial" w:cs="Arial"/>
          <w:sz w:val="24"/>
          <w:szCs w:val="24"/>
        </w:rPr>
        <w:t>the most used praise in the classroom was praise that actually had no relevance to the tasks and was found the least effective</w:t>
      </w:r>
      <w:r w:rsidR="00B26C7B" w:rsidRPr="00827E51">
        <w:rPr>
          <w:rFonts w:ascii="Arial" w:hAnsi="Arial" w:cs="Arial"/>
          <w:sz w:val="24"/>
          <w:szCs w:val="24"/>
        </w:rPr>
        <w:t xml:space="preserve"> </w:t>
      </w:r>
      <w:r w:rsidR="00B26C7B" w:rsidRPr="00827E51">
        <w:rPr>
          <w:rFonts w:ascii="Arial" w:hAnsi="Arial" w:cs="Arial"/>
          <w:sz w:val="24"/>
          <w:szCs w:val="24"/>
          <w:shd w:val="clear" w:color="auto" w:fill="FFFFFF" w:themeFill="background1"/>
        </w:rPr>
        <w:t>(Burnett and Mandel, 2010). From these findings (Burnett and Mandel, 2010)</w:t>
      </w:r>
      <w:r w:rsidR="00B26C7B" w:rsidRPr="00827E51">
        <w:rPr>
          <w:rFonts w:ascii="Arial" w:hAnsi="Arial" w:cs="Arial"/>
          <w:sz w:val="24"/>
          <w:szCs w:val="24"/>
          <w:lang w:val="en-GB"/>
        </w:rPr>
        <w:t xml:space="preserve"> </w:t>
      </w:r>
      <w:r w:rsidR="00B26C7B" w:rsidRPr="00827E51">
        <w:rPr>
          <w:rFonts w:ascii="Arial" w:hAnsi="Arial" w:cs="Arial"/>
          <w:sz w:val="24"/>
          <w:szCs w:val="24"/>
          <w:shd w:val="clear" w:color="auto" w:fill="FFFFFF" w:themeFill="background1"/>
        </w:rPr>
        <w:t xml:space="preserve">it suggests that </w:t>
      </w:r>
      <w:r w:rsidR="00066F5D">
        <w:rPr>
          <w:rFonts w:ascii="Arial" w:hAnsi="Arial" w:cs="Arial"/>
          <w:sz w:val="24"/>
          <w:szCs w:val="24"/>
        </w:rPr>
        <w:t>teachers needed to use more praise that was directly linked with pupils work, such as</w:t>
      </w:r>
      <w:r w:rsidR="00CC2A2B" w:rsidRPr="00827E51">
        <w:rPr>
          <w:rFonts w:ascii="Arial" w:hAnsi="Arial" w:cs="Arial"/>
          <w:sz w:val="24"/>
          <w:szCs w:val="24"/>
        </w:rPr>
        <w:t xml:space="preserve"> effort an</w:t>
      </w:r>
      <w:r w:rsidR="00B26C7B" w:rsidRPr="00827E51">
        <w:rPr>
          <w:rFonts w:ascii="Arial" w:hAnsi="Arial" w:cs="Arial"/>
          <w:sz w:val="24"/>
          <w:szCs w:val="24"/>
        </w:rPr>
        <w:t>d ability feedback</w:t>
      </w:r>
      <w:r w:rsidR="00066F5D">
        <w:rPr>
          <w:rFonts w:ascii="Arial" w:hAnsi="Arial" w:cs="Arial"/>
          <w:sz w:val="24"/>
          <w:szCs w:val="24"/>
        </w:rPr>
        <w:t>, for praise in a classroom to be effective</w:t>
      </w:r>
      <w:r w:rsidR="00B26C7B" w:rsidRPr="00827E51">
        <w:rPr>
          <w:rFonts w:ascii="Arial" w:hAnsi="Arial" w:cs="Arial"/>
          <w:sz w:val="24"/>
          <w:szCs w:val="24"/>
        </w:rPr>
        <w:t>.</w:t>
      </w:r>
      <w:r w:rsidR="009E5650" w:rsidRPr="00827E51">
        <w:rPr>
          <w:rFonts w:ascii="Arial" w:hAnsi="Arial" w:cs="Arial"/>
          <w:sz w:val="24"/>
          <w:szCs w:val="24"/>
        </w:rPr>
        <w:t xml:space="preserve"> </w:t>
      </w:r>
      <w:r w:rsidR="00BB5A12" w:rsidRPr="00827E51">
        <w:rPr>
          <w:rFonts w:ascii="Arial" w:hAnsi="Arial" w:cs="Arial"/>
          <w:sz w:val="24"/>
          <w:szCs w:val="24"/>
        </w:rPr>
        <w:t xml:space="preserve">A report called 'The Power of Feedback' by Hattie and </w:t>
      </w:r>
      <w:proofErr w:type="spellStart"/>
      <w:r w:rsidR="00BB5A12" w:rsidRPr="00827E51">
        <w:rPr>
          <w:rFonts w:ascii="Arial" w:hAnsi="Arial" w:cs="Arial"/>
          <w:sz w:val="24"/>
          <w:szCs w:val="24"/>
        </w:rPr>
        <w:t>Timperley</w:t>
      </w:r>
      <w:proofErr w:type="spellEnd"/>
      <w:r w:rsidR="00BB5A12" w:rsidRPr="00827E51">
        <w:rPr>
          <w:rFonts w:ascii="Arial" w:hAnsi="Arial" w:cs="Arial"/>
          <w:sz w:val="24"/>
          <w:szCs w:val="24"/>
        </w:rPr>
        <w:t xml:space="preserve"> (2007), highlights the problem with gener</w:t>
      </w:r>
      <w:r w:rsidR="00066F5D">
        <w:rPr>
          <w:rFonts w:ascii="Arial" w:hAnsi="Arial" w:cs="Arial"/>
          <w:sz w:val="24"/>
          <w:szCs w:val="24"/>
        </w:rPr>
        <w:t>al praise. It states that the study found</w:t>
      </w:r>
      <w:r w:rsidR="00BB5A12" w:rsidRPr="00827E51">
        <w:rPr>
          <w:rFonts w:ascii="Arial" w:hAnsi="Arial" w:cs="Arial"/>
          <w:sz w:val="24"/>
          <w:szCs w:val="24"/>
        </w:rPr>
        <w:t xml:space="preserve"> that personal feedback such</w:t>
      </w:r>
      <w:r w:rsidR="00066F5D">
        <w:rPr>
          <w:rFonts w:ascii="Arial" w:hAnsi="Arial" w:cs="Arial"/>
          <w:sz w:val="24"/>
          <w:szCs w:val="24"/>
        </w:rPr>
        <w:t xml:space="preserve"> as “good boy'' or “good effort</w:t>
      </w:r>
      <w:r w:rsidR="00BB5A12" w:rsidRPr="00827E51">
        <w:rPr>
          <w:rFonts w:ascii="Arial" w:hAnsi="Arial" w:cs="Arial"/>
          <w:sz w:val="24"/>
          <w:szCs w:val="24"/>
        </w:rPr>
        <w:t>” does reflect positively on students feelings, however as it has very little task-related information</w:t>
      </w:r>
      <w:r w:rsidR="009E5650" w:rsidRPr="00827E51">
        <w:rPr>
          <w:rFonts w:ascii="Arial" w:hAnsi="Arial" w:cs="Arial"/>
          <w:sz w:val="24"/>
          <w:szCs w:val="24"/>
        </w:rPr>
        <w:t xml:space="preserve"> and is unlikely to develop into i</w:t>
      </w:r>
      <w:r w:rsidR="00B6526D" w:rsidRPr="00827E51">
        <w:rPr>
          <w:rFonts w:ascii="Arial" w:hAnsi="Arial" w:cs="Arial"/>
          <w:sz w:val="24"/>
          <w:szCs w:val="24"/>
        </w:rPr>
        <w:t>ncreased engagement or deeper understanding</w:t>
      </w:r>
      <w:r w:rsidR="009E5650" w:rsidRPr="00827E51">
        <w:rPr>
          <w:rFonts w:ascii="Arial" w:hAnsi="Arial" w:cs="Arial"/>
          <w:sz w:val="24"/>
          <w:szCs w:val="24"/>
        </w:rPr>
        <w:t xml:space="preserve"> of the actual task</w:t>
      </w:r>
      <w:r w:rsidR="00B6526D" w:rsidRPr="00827E51">
        <w:rPr>
          <w:rFonts w:ascii="Arial" w:hAnsi="Arial" w:cs="Arial"/>
          <w:sz w:val="24"/>
          <w:szCs w:val="24"/>
        </w:rPr>
        <w:t xml:space="preserve"> (Hattie and </w:t>
      </w:r>
      <w:proofErr w:type="spellStart"/>
      <w:r w:rsidR="00B6526D" w:rsidRPr="00827E51">
        <w:rPr>
          <w:rFonts w:ascii="Arial" w:hAnsi="Arial" w:cs="Arial"/>
          <w:sz w:val="24"/>
          <w:szCs w:val="24"/>
        </w:rPr>
        <w:t>Timperley</w:t>
      </w:r>
      <w:proofErr w:type="spellEnd"/>
      <w:r w:rsidR="00B6526D" w:rsidRPr="00827E51">
        <w:rPr>
          <w:rFonts w:ascii="Arial" w:hAnsi="Arial" w:cs="Arial"/>
          <w:sz w:val="24"/>
          <w:szCs w:val="24"/>
        </w:rPr>
        <w:t>, 2007).</w:t>
      </w:r>
      <w:r w:rsidR="00BB5A12" w:rsidRPr="00827E51">
        <w:rPr>
          <w:rFonts w:ascii="Arial" w:hAnsi="Arial" w:cs="Arial"/>
          <w:sz w:val="24"/>
          <w:szCs w:val="24"/>
        </w:rPr>
        <w:t xml:space="preserve"> </w:t>
      </w:r>
      <w:r w:rsidR="00B6526D" w:rsidRPr="00827E51">
        <w:rPr>
          <w:rFonts w:ascii="Arial" w:hAnsi="Arial" w:cs="Arial"/>
          <w:sz w:val="24"/>
          <w:szCs w:val="24"/>
        </w:rPr>
        <w:t>In their conclusion they state that g</w:t>
      </w:r>
      <w:r w:rsidR="00BB5A12" w:rsidRPr="00827E51">
        <w:rPr>
          <w:rFonts w:ascii="Arial" w:hAnsi="Arial" w:cs="Arial"/>
          <w:sz w:val="24"/>
          <w:szCs w:val="24"/>
        </w:rPr>
        <w:t>eneral praise</w:t>
      </w:r>
      <w:r w:rsidR="00B6526D" w:rsidRPr="00827E51">
        <w:rPr>
          <w:rFonts w:ascii="Arial" w:hAnsi="Arial" w:cs="Arial"/>
          <w:sz w:val="24"/>
          <w:szCs w:val="24"/>
        </w:rPr>
        <w:t xml:space="preserve"> is unlikely to be effective for students' learning or their </w:t>
      </w:r>
      <w:r w:rsidR="00BB5A12" w:rsidRPr="00827E51">
        <w:rPr>
          <w:rFonts w:ascii="Arial" w:hAnsi="Arial" w:cs="Arial"/>
          <w:sz w:val="24"/>
          <w:szCs w:val="24"/>
        </w:rPr>
        <w:t>overall development</w:t>
      </w:r>
      <w:r w:rsidR="00B6526D" w:rsidRPr="00827E51">
        <w:rPr>
          <w:rFonts w:ascii="Arial" w:hAnsi="Arial" w:cs="Arial"/>
          <w:sz w:val="24"/>
          <w:szCs w:val="24"/>
        </w:rPr>
        <w:t xml:space="preserve"> (Hattie and </w:t>
      </w:r>
      <w:proofErr w:type="spellStart"/>
      <w:r w:rsidR="00B6526D" w:rsidRPr="00827E51">
        <w:rPr>
          <w:rFonts w:ascii="Arial" w:hAnsi="Arial" w:cs="Arial"/>
          <w:sz w:val="24"/>
          <w:szCs w:val="24"/>
        </w:rPr>
        <w:t>Timperley</w:t>
      </w:r>
      <w:proofErr w:type="spellEnd"/>
      <w:r w:rsidR="00B6526D" w:rsidRPr="00827E51">
        <w:rPr>
          <w:rFonts w:ascii="Arial" w:hAnsi="Arial" w:cs="Arial"/>
          <w:sz w:val="24"/>
          <w:szCs w:val="24"/>
        </w:rPr>
        <w:t>, 2007, p.100).</w:t>
      </w:r>
      <w:r w:rsidR="003A33B7" w:rsidRPr="00827E51">
        <w:rPr>
          <w:rFonts w:ascii="Arial" w:hAnsi="Arial" w:cs="Arial"/>
          <w:sz w:val="24"/>
          <w:szCs w:val="24"/>
        </w:rPr>
        <w:t xml:space="preserve"> However, i</w:t>
      </w:r>
      <w:r w:rsidR="00066F5D">
        <w:rPr>
          <w:rFonts w:ascii="Arial" w:hAnsi="Arial" w:cs="Arial"/>
          <w:sz w:val="24"/>
          <w:szCs w:val="24"/>
        </w:rPr>
        <w:t xml:space="preserve">t is stated that pupils </w:t>
      </w:r>
      <w:r w:rsidR="00A53C7E" w:rsidRPr="00827E51">
        <w:rPr>
          <w:rFonts w:ascii="Arial" w:hAnsi="Arial" w:cs="Arial"/>
          <w:sz w:val="24"/>
          <w:szCs w:val="24"/>
        </w:rPr>
        <w:t xml:space="preserve">felt good </w:t>
      </w:r>
      <w:r w:rsidR="00066F5D">
        <w:rPr>
          <w:rFonts w:ascii="Arial" w:hAnsi="Arial" w:cs="Arial"/>
          <w:sz w:val="24"/>
          <w:szCs w:val="24"/>
        </w:rPr>
        <w:t xml:space="preserve">when praised </w:t>
      </w:r>
      <w:r w:rsidR="00A53C7E" w:rsidRPr="00827E51">
        <w:rPr>
          <w:rFonts w:ascii="Arial" w:hAnsi="Arial" w:cs="Arial"/>
          <w:sz w:val="24"/>
          <w:szCs w:val="24"/>
        </w:rPr>
        <w:t xml:space="preserve">and </w:t>
      </w:r>
      <w:r w:rsidR="00066F5D">
        <w:rPr>
          <w:rFonts w:ascii="Arial" w:hAnsi="Arial" w:cs="Arial"/>
          <w:sz w:val="24"/>
          <w:szCs w:val="24"/>
        </w:rPr>
        <w:t xml:space="preserve">that </w:t>
      </w:r>
      <w:r w:rsidR="002E285E">
        <w:rPr>
          <w:rFonts w:ascii="Arial" w:hAnsi="Arial" w:cs="Arial"/>
          <w:sz w:val="24"/>
          <w:szCs w:val="24"/>
        </w:rPr>
        <w:t>in fact</w:t>
      </w:r>
      <w:r w:rsidR="00066F5D">
        <w:rPr>
          <w:rFonts w:ascii="Arial" w:hAnsi="Arial" w:cs="Arial"/>
          <w:sz w:val="24"/>
          <w:szCs w:val="24"/>
        </w:rPr>
        <w:t xml:space="preserve">, was one of the reasons to them wanting to try </w:t>
      </w:r>
      <w:r w:rsidR="00A53C7E" w:rsidRPr="00827E51">
        <w:rPr>
          <w:rFonts w:ascii="Arial" w:hAnsi="Arial" w:cs="Arial"/>
          <w:sz w:val="24"/>
          <w:szCs w:val="24"/>
        </w:rPr>
        <w:t>harder,</w:t>
      </w:r>
      <w:r w:rsidR="00066F5D">
        <w:rPr>
          <w:rFonts w:ascii="Arial" w:hAnsi="Arial" w:cs="Arial"/>
          <w:sz w:val="24"/>
          <w:szCs w:val="24"/>
        </w:rPr>
        <w:t xml:space="preserve"> enabling them to get more praise (</w:t>
      </w:r>
      <w:r w:rsidR="00A53C7E" w:rsidRPr="00827E51">
        <w:rPr>
          <w:rFonts w:ascii="Arial" w:hAnsi="Arial" w:cs="Arial"/>
          <w:sz w:val="24"/>
          <w:szCs w:val="24"/>
          <w:shd w:val="clear" w:color="auto" w:fill="FFFFFF" w:themeFill="background1"/>
        </w:rPr>
        <w:t>Burnett and Mandel, 2010)</w:t>
      </w:r>
      <w:r w:rsidR="003A33B7" w:rsidRPr="00827E51">
        <w:rPr>
          <w:rFonts w:ascii="Arial" w:hAnsi="Arial" w:cs="Arial"/>
          <w:sz w:val="24"/>
          <w:szCs w:val="24"/>
          <w:shd w:val="clear" w:color="auto" w:fill="FFFFFF" w:themeFill="background1"/>
        </w:rPr>
        <w:t xml:space="preserve"> but not necessarily to do with the task</w:t>
      </w:r>
      <w:r w:rsidR="00A53C7E" w:rsidRPr="00827E51">
        <w:rPr>
          <w:rFonts w:ascii="Arial" w:hAnsi="Arial" w:cs="Arial"/>
          <w:sz w:val="24"/>
          <w:szCs w:val="24"/>
        </w:rPr>
        <w:t xml:space="preserve">. None of the students indicated that they did not like to be praised </w:t>
      </w:r>
      <w:r w:rsidR="00A53C7E" w:rsidRPr="00827E51">
        <w:rPr>
          <w:rFonts w:ascii="Arial" w:hAnsi="Arial" w:cs="Arial"/>
          <w:sz w:val="24"/>
          <w:szCs w:val="24"/>
          <w:shd w:val="clear" w:color="auto" w:fill="FFFFFF" w:themeFill="background1"/>
        </w:rPr>
        <w:t>(Burnett and Mandel, 2010)</w:t>
      </w:r>
      <w:r w:rsidR="00A53C7E" w:rsidRPr="00827E51">
        <w:rPr>
          <w:rFonts w:ascii="Arial" w:hAnsi="Arial" w:cs="Arial"/>
          <w:sz w:val="24"/>
          <w:szCs w:val="24"/>
          <w:lang w:val="en-GB"/>
        </w:rPr>
        <w:t>.</w:t>
      </w:r>
      <w:r w:rsidR="003A33B7" w:rsidRPr="00827E51">
        <w:rPr>
          <w:rFonts w:ascii="Arial" w:hAnsi="Arial" w:cs="Arial"/>
          <w:sz w:val="24"/>
          <w:szCs w:val="24"/>
          <w:lang w:val="en-GB"/>
        </w:rPr>
        <w:t xml:space="preserve"> Burnett (2002) also suggests from his </w:t>
      </w:r>
      <w:r w:rsidR="00AF1F25" w:rsidRPr="00827E51">
        <w:rPr>
          <w:rFonts w:ascii="Arial" w:hAnsi="Arial" w:cs="Arial"/>
          <w:sz w:val="24"/>
          <w:szCs w:val="24"/>
        </w:rPr>
        <w:t>'</w:t>
      </w:r>
      <w:r w:rsidR="003A33B7" w:rsidRPr="00827E51">
        <w:rPr>
          <w:rFonts w:ascii="Arial" w:hAnsi="Arial" w:cs="Arial"/>
          <w:sz w:val="24"/>
          <w:szCs w:val="24"/>
        </w:rPr>
        <w:t>Teacher Praise and Feedback..</w:t>
      </w:r>
      <w:r w:rsidR="00AF1F25" w:rsidRPr="00827E51">
        <w:rPr>
          <w:rFonts w:ascii="Arial" w:hAnsi="Arial" w:cs="Arial"/>
          <w:sz w:val="24"/>
          <w:szCs w:val="24"/>
        </w:rPr>
        <w:t>’</w:t>
      </w:r>
      <w:r w:rsidR="003A33B7" w:rsidRPr="00827E51">
        <w:rPr>
          <w:rFonts w:ascii="Arial" w:hAnsi="Arial" w:cs="Arial"/>
          <w:sz w:val="24"/>
          <w:szCs w:val="24"/>
        </w:rPr>
        <w:t xml:space="preserve"> report that </w:t>
      </w:r>
      <w:r w:rsidR="00A53C7E" w:rsidRPr="00827E51">
        <w:rPr>
          <w:rFonts w:ascii="Arial" w:hAnsi="Arial" w:cs="Arial"/>
          <w:sz w:val="24"/>
          <w:szCs w:val="24"/>
        </w:rPr>
        <w:t>pupils' perception of their relationship with their teacher</w:t>
      </w:r>
      <w:r w:rsidR="003A33B7" w:rsidRPr="00827E51">
        <w:rPr>
          <w:rFonts w:ascii="Arial" w:hAnsi="Arial" w:cs="Arial"/>
          <w:sz w:val="24"/>
          <w:szCs w:val="24"/>
        </w:rPr>
        <w:t xml:space="preserve"> is e</w:t>
      </w:r>
      <w:r w:rsidR="00A53C7E" w:rsidRPr="00827E51">
        <w:rPr>
          <w:rFonts w:ascii="Arial" w:hAnsi="Arial" w:cs="Arial"/>
          <w:sz w:val="24"/>
          <w:szCs w:val="24"/>
        </w:rPr>
        <w:t xml:space="preserve">ffected by the </w:t>
      </w:r>
      <w:r w:rsidR="00AF1F25" w:rsidRPr="00827E51">
        <w:rPr>
          <w:rFonts w:ascii="Arial" w:hAnsi="Arial" w:cs="Arial"/>
          <w:sz w:val="24"/>
          <w:szCs w:val="24"/>
        </w:rPr>
        <w:t xml:space="preserve">praise and </w:t>
      </w:r>
      <w:r w:rsidR="00E22567" w:rsidRPr="00827E51">
        <w:rPr>
          <w:rFonts w:ascii="Arial" w:hAnsi="Arial" w:cs="Arial"/>
          <w:sz w:val="24"/>
          <w:szCs w:val="24"/>
        </w:rPr>
        <w:t>feedback</w:t>
      </w:r>
      <w:r w:rsidR="00A53C7E" w:rsidRPr="00827E51">
        <w:rPr>
          <w:rFonts w:ascii="Arial" w:hAnsi="Arial" w:cs="Arial"/>
          <w:sz w:val="24"/>
          <w:szCs w:val="24"/>
        </w:rPr>
        <w:t xml:space="preserve"> they get</w:t>
      </w:r>
      <w:r w:rsidR="003A33B7" w:rsidRPr="00827E51">
        <w:rPr>
          <w:rFonts w:ascii="Arial" w:hAnsi="Arial" w:cs="Arial"/>
          <w:sz w:val="24"/>
          <w:szCs w:val="24"/>
        </w:rPr>
        <w:t xml:space="preserve"> (Burnett, 2002)</w:t>
      </w:r>
      <w:r w:rsidR="00A53C7E" w:rsidRPr="00827E51">
        <w:rPr>
          <w:rFonts w:ascii="Arial" w:hAnsi="Arial" w:cs="Arial"/>
          <w:sz w:val="24"/>
          <w:szCs w:val="24"/>
        </w:rPr>
        <w:t xml:space="preserve">. </w:t>
      </w:r>
      <w:r w:rsidR="00AF1F25" w:rsidRPr="00827E51">
        <w:rPr>
          <w:rFonts w:ascii="Arial" w:hAnsi="Arial" w:cs="Arial"/>
          <w:sz w:val="24"/>
          <w:szCs w:val="24"/>
        </w:rPr>
        <w:t xml:space="preserve">The results </w:t>
      </w:r>
      <w:r w:rsidR="00A53C7E" w:rsidRPr="00827E51">
        <w:rPr>
          <w:rFonts w:ascii="Arial" w:hAnsi="Arial" w:cs="Arial"/>
          <w:sz w:val="24"/>
          <w:szCs w:val="24"/>
        </w:rPr>
        <w:t>showed that</w:t>
      </w:r>
      <w:r w:rsidR="003A33B7" w:rsidRPr="00827E51">
        <w:rPr>
          <w:rFonts w:ascii="Arial" w:hAnsi="Arial" w:cs="Arial"/>
          <w:sz w:val="24"/>
          <w:szCs w:val="24"/>
        </w:rPr>
        <w:t xml:space="preserve"> pupils who received effort feedback from their teachers, perceived to have more of a positive relationship with their teacher (Burnett, 2002).</w:t>
      </w:r>
      <w:r w:rsidR="00E22567" w:rsidRPr="00827E51">
        <w:rPr>
          <w:rFonts w:ascii="Arial" w:hAnsi="Arial" w:cs="Arial"/>
          <w:sz w:val="24"/>
          <w:szCs w:val="24"/>
        </w:rPr>
        <w:t xml:space="preserve"> </w:t>
      </w:r>
    </w:p>
    <w:p w:rsidR="00E256A4" w:rsidRPr="00827E51" w:rsidRDefault="008512ED" w:rsidP="002D794C">
      <w:pPr>
        <w:shd w:val="clear" w:color="auto" w:fill="FFFFFF" w:themeFill="background1"/>
        <w:spacing w:line="360" w:lineRule="auto"/>
        <w:rPr>
          <w:rFonts w:ascii="Arial" w:hAnsi="Arial" w:cs="Arial"/>
          <w:sz w:val="24"/>
          <w:szCs w:val="24"/>
          <w:shd w:val="clear" w:color="auto" w:fill="FFFFFF"/>
        </w:rPr>
      </w:pPr>
      <w:r w:rsidRPr="00827E51">
        <w:rPr>
          <w:rFonts w:ascii="Arial" w:hAnsi="Arial" w:cs="Arial"/>
          <w:sz w:val="24"/>
          <w:szCs w:val="24"/>
        </w:rPr>
        <w:t xml:space="preserve">Research on 'The Psychology of Success'  by Carol </w:t>
      </w:r>
      <w:proofErr w:type="spellStart"/>
      <w:r w:rsidRPr="00827E51">
        <w:rPr>
          <w:rFonts w:ascii="Arial" w:hAnsi="Arial" w:cs="Arial"/>
          <w:sz w:val="24"/>
          <w:szCs w:val="24"/>
        </w:rPr>
        <w:t>Dweck</w:t>
      </w:r>
      <w:proofErr w:type="spellEnd"/>
      <w:r w:rsidRPr="00827E51">
        <w:rPr>
          <w:rFonts w:ascii="Arial" w:hAnsi="Arial" w:cs="Arial"/>
          <w:sz w:val="24"/>
          <w:szCs w:val="24"/>
        </w:rPr>
        <w:t>, shows her concerns with ability praise</w:t>
      </w:r>
      <w:r w:rsidR="00C66247" w:rsidRPr="00827E51">
        <w:rPr>
          <w:rFonts w:ascii="Arial" w:hAnsi="Arial" w:cs="Arial"/>
          <w:sz w:val="24"/>
          <w:szCs w:val="24"/>
        </w:rPr>
        <w:t xml:space="preserve"> (</w:t>
      </w:r>
      <w:proofErr w:type="spellStart"/>
      <w:r w:rsidR="00C66247" w:rsidRPr="00827E51">
        <w:rPr>
          <w:rFonts w:ascii="Arial" w:hAnsi="Arial" w:cs="Arial"/>
          <w:sz w:val="24"/>
          <w:szCs w:val="24"/>
        </w:rPr>
        <w:t>Dweck</w:t>
      </w:r>
      <w:proofErr w:type="spellEnd"/>
      <w:r w:rsidR="00C66247" w:rsidRPr="00827E51">
        <w:rPr>
          <w:rFonts w:ascii="Arial" w:hAnsi="Arial" w:cs="Arial"/>
          <w:sz w:val="24"/>
          <w:szCs w:val="24"/>
        </w:rPr>
        <w:t>, 2007)</w:t>
      </w:r>
      <w:r w:rsidRPr="00827E51">
        <w:rPr>
          <w:rFonts w:ascii="Arial" w:hAnsi="Arial" w:cs="Arial"/>
          <w:sz w:val="24"/>
          <w:szCs w:val="24"/>
        </w:rPr>
        <w:t>. She believes that p</w:t>
      </w:r>
      <w:r w:rsidR="00B6526D" w:rsidRPr="00827E51">
        <w:rPr>
          <w:rStyle w:val="Strong"/>
          <w:rFonts w:ascii="Arial" w:hAnsi="Arial" w:cs="Arial"/>
          <w:b w:val="0"/>
          <w:sz w:val="24"/>
          <w:szCs w:val="24"/>
          <w:bdr w:val="none" w:sz="0" w:space="0" w:color="auto" w:frame="1"/>
        </w:rPr>
        <w:t>raising people for their natural ability can be destructive</w:t>
      </w:r>
      <w:r w:rsidRPr="00827E51">
        <w:rPr>
          <w:rStyle w:val="Strong"/>
          <w:rFonts w:ascii="Arial" w:hAnsi="Arial" w:cs="Arial"/>
          <w:b w:val="0"/>
          <w:sz w:val="24"/>
          <w:szCs w:val="24"/>
          <w:bdr w:val="none" w:sz="0" w:space="0" w:color="auto" w:frame="1"/>
        </w:rPr>
        <w:t xml:space="preserve"> in the long run as this can make people think </w:t>
      </w:r>
      <w:r w:rsidR="00B6526D" w:rsidRPr="00827E51">
        <w:rPr>
          <w:rFonts w:ascii="Arial" w:hAnsi="Arial" w:cs="Arial"/>
          <w:sz w:val="24"/>
          <w:szCs w:val="24"/>
        </w:rPr>
        <w:t>that skills and talents are things they either have or do</w:t>
      </w:r>
      <w:r w:rsidR="006D1DB8">
        <w:rPr>
          <w:rFonts w:ascii="Arial" w:hAnsi="Arial" w:cs="Arial"/>
          <w:sz w:val="24"/>
          <w:szCs w:val="24"/>
        </w:rPr>
        <w:t xml:space="preserve"> </w:t>
      </w:r>
      <w:r w:rsidR="00B6526D" w:rsidRPr="00827E51">
        <w:rPr>
          <w:rFonts w:ascii="Arial" w:hAnsi="Arial" w:cs="Arial"/>
          <w:sz w:val="24"/>
          <w:szCs w:val="24"/>
        </w:rPr>
        <w:t>n</w:t>
      </w:r>
      <w:r w:rsidR="006D1DB8">
        <w:rPr>
          <w:rFonts w:ascii="Arial" w:hAnsi="Arial" w:cs="Arial"/>
          <w:sz w:val="24"/>
          <w:szCs w:val="24"/>
        </w:rPr>
        <w:t>o</w:t>
      </w:r>
      <w:r w:rsidR="00B6526D" w:rsidRPr="00827E51">
        <w:rPr>
          <w:rFonts w:ascii="Arial" w:hAnsi="Arial" w:cs="Arial"/>
          <w:sz w:val="24"/>
          <w:szCs w:val="24"/>
        </w:rPr>
        <w:t>t hav</w:t>
      </w:r>
      <w:r w:rsidR="00C66247" w:rsidRPr="00827E51">
        <w:rPr>
          <w:rFonts w:ascii="Arial" w:hAnsi="Arial" w:cs="Arial"/>
          <w:sz w:val="24"/>
          <w:szCs w:val="24"/>
        </w:rPr>
        <w:t>e (</w:t>
      </w:r>
      <w:proofErr w:type="spellStart"/>
      <w:r w:rsidR="00C66247" w:rsidRPr="00827E51">
        <w:rPr>
          <w:rFonts w:ascii="Arial" w:hAnsi="Arial" w:cs="Arial"/>
          <w:sz w:val="24"/>
          <w:szCs w:val="24"/>
        </w:rPr>
        <w:t>Dweck</w:t>
      </w:r>
      <w:proofErr w:type="spellEnd"/>
      <w:r w:rsidR="00C66247" w:rsidRPr="00827E51">
        <w:rPr>
          <w:rFonts w:ascii="Arial" w:hAnsi="Arial" w:cs="Arial"/>
          <w:sz w:val="24"/>
          <w:szCs w:val="24"/>
        </w:rPr>
        <w:t xml:space="preserve">, 2007). </w:t>
      </w:r>
      <w:r w:rsidRPr="00827E51">
        <w:rPr>
          <w:rFonts w:ascii="Arial" w:hAnsi="Arial" w:cs="Arial"/>
          <w:sz w:val="24"/>
          <w:szCs w:val="24"/>
        </w:rPr>
        <w:t>Her concerns are with</w:t>
      </w:r>
      <w:r w:rsidR="00B6526D" w:rsidRPr="00827E51">
        <w:rPr>
          <w:rFonts w:ascii="Arial" w:hAnsi="Arial" w:cs="Arial"/>
          <w:sz w:val="24"/>
          <w:szCs w:val="24"/>
        </w:rPr>
        <w:t xml:space="preserve"> what happe</w:t>
      </w:r>
      <w:r w:rsidRPr="00827E51">
        <w:rPr>
          <w:rFonts w:ascii="Arial" w:hAnsi="Arial" w:cs="Arial"/>
          <w:sz w:val="24"/>
          <w:szCs w:val="24"/>
        </w:rPr>
        <w:t>n</w:t>
      </w:r>
      <w:r w:rsidR="00D517CF" w:rsidRPr="00827E51">
        <w:rPr>
          <w:rFonts w:ascii="Arial" w:hAnsi="Arial" w:cs="Arial"/>
          <w:sz w:val="24"/>
          <w:szCs w:val="24"/>
        </w:rPr>
        <w:t>s when they experience failure, believing that they will start to believe they are not so great after all and will leave damaging effects</w:t>
      </w:r>
      <w:r w:rsidR="00C66247" w:rsidRPr="00827E51">
        <w:rPr>
          <w:rFonts w:ascii="Arial" w:hAnsi="Arial" w:cs="Arial"/>
          <w:sz w:val="24"/>
          <w:szCs w:val="24"/>
        </w:rPr>
        <w:t xml:space="preserve"> (</w:t>
      </w:r>
      <w:proofErr w:type="spellStart"/>
      <w:r w:rsidR="00C66247" w:rsidRPr="00827E51">
        <w:rPr>
          <w:rFonts w:ascii="Arial" w:hAnsi="Arial" w:cs="Arial"/>
          <w:sz w:val="24"/>
          <w:szCs w:val="24"/>
        </w:rPr>
        <w:t>Dweck</w:t>
      </w:r>
      <w:proofErr w:type="spellEnd"/>
      <w:r w:rsidR="00C66247" w:rsidRPr="00827E51">
        <w:rPr>
          <w:rFonts w:ascii="Arial" w:hAnsi="Arial" w:cs="Arial"/>
          <w:sz w:val="24"/>
          <w:szCs w:val="24"/>
        </w:rPr>
        <w:t>, 2007)</w:t>
      </w:r>
      <w:r w:rsidR="00D517CF" w:rsidRPr="00827E51">
        <w:rPr>
          <w:rFonts w:ascii="Arial" w:hAnsi="Arial" w:cs="Arial"/>
          <w:sz w:val="24"/>
          <w:szCs w:val="24"/>
        </w:rPr>
        <w:t>. However s</w:t>
      </w:r>
      <w:r w:rsidR="00D517CF" w:rsidRPr="00827E51">
        <w:rPr>
          <w:rFonts w:ascii="Arial" w:hAnsi="Arial" w:cs="Arial"/>
          <w:sz w:val="24"/>
          <w:szCs w:val="24"/>
          <w:shd w:val="clear" w:color="auto" w:fill="FFFFFF"/>
        </w:rPr>
        <w:t>tudies show that </w:t>
      </w:r>
      <w:r w:rsidR="00D517CF" w:rsidRPr="00827E51">
        <w:rPr>
          <w:rStyle w:val="Strong"/>
          <w:rFonts w:ascii="Arial" w:hAnsi="Arial" w:cs="Arial"/>
          <w:b w:val="0"/>
          <w:sz w:val="24"/>
          <w:szCs w:val="24"/>
          <w:bdr w:val="none" w:sz="0" w:space="0" w:color="auto" w:frame="1"/>
          <w:shd w:val="clear" w:color="auto" w:fill="FFFFFF"/>
        </w:rPr>
        <w:t>focusing on the effort and determination that people showed makes them better at overcoming future obstacles (</w:t>
      </w:r>
      <w:r w:rsidR="00D517CF" w:rsidRPr="00827E51">
        <w:rPr>
          <w:rFonts w:ascii="Arial" w:hAnsi="Arial" w:cs="Arial"/>
          <w:sz w:val="24"/>
          <w:szCs w:val="24"/>
          <w:shd w:val="clear" w:color="auto" w:fill="FFFFFF"/>
        </w:rPr>
        <w:t xml:space="preserve">Mueller and </w:t>
      </w:r>
      <w:proofErr w:type="spellStart"/>
      <w:r w:rsidR="00D517CF" w:rsidRPr="00827E51">
        <w:rPr>
          <w:rFonts w:ascii="Arial" w:hAnsi="Arial" w:cs="Arial"/>
          <w:sz w:val="24"/>
          <w:szCs w:val="24"/>
          <w:shd w:val="clear" w:color="auto" w:fill="FFFFFF"/>
        </w:rPr>
        <w:t>Dweck</w:t>
      </w:r>
      <w:proofErr w:type="spellEnd"/>
      <w:r w:rsidR="00D517CF" w:rsidRPr="00827E51">
        <w:rPr>
          <w:rFonts w:ascii="Arial" w:hAnsi="Arial" w:cs="Arial"/>
          <w:sz w:val="24"/>
          <w:szCs w:val="24"/>
          <w:shd w:val="clear" w:color="auto" w:fill="FFFFFF"/>
        </w:rPr>
        <w:t xml:space="preserve">, </w:t>
      </w:r>
      <w:r w:rsidR="00D517CF" w:rsidRPr="00827E51">
        <w:rPr>
          <w:rFonts w:ascii="Arial" w:hAnsi="Arial" w:cs="Arial"/>
          <w:sz w:val="24"/>
          <w:szCs w:val="24"/>
          <w:shd w:val="clear" w:color="auto" w:fill="FFFFFF"/>
          <w:lang w:val="en-GB"/>
        </w:rPr>
        <w:t>1998)</w:t>
      </w:r>
      <w:r w:rsidR="00D517CF" w:rsidRPr="00827E51">
        <w:rPr>
          <w:rFonts w:ascii="Arial" w:hAnsi="Arial" w:cs="Arial"/>
          <w:sz w:val="24"/>
          <w:szCs w:val="24"/>
          <w:shd w:val="clear" w:color="auto" w:fill="FFFFFF"/>
        </w:rPr>
        <w:t>.</w:t>
      </w:r>
      <w:r w:rsidR="00D517CF" w:rsidRPr="00827E51">
        <w:rPr>
          <w:rStyle w:val="Strong"/>
          <w:rFonts w:ascii="Arial" w:hAnsi="Arial" w:cs="Arial"/>
          <w:b w:val="0"/>
          <w:sz w:val="24"/>
          <w:szCs w:val="24"/>
          <w:bdr w:val="none" w:sz="0" w:space="0" w:color="auto" w:frame="1"/>
          <w:shd w:val="clear" w:color="auto" w:fill="FFFFFF"/>
        </w:rPr>
        <w:t xml:space="preserve"> </w:t>
      </w:r>
      <w:r w:rsidR="00D517CF" w:rsidRPr="00827E51">
        <w:rPr>
          <w:rFonts w:ascii="Arial" w:hAnsi="Arial" w:cs="Arial"/>
          <w:sz w:val="24"/>
          <w:szCs w:val="24"/>
          <w:shd w:val="clear" w:color="auto" w:fill="FFFFFF"/>
        </w:rPr>
        <w:t xml:space="preserve">In 1998, Carol </w:t>
      </w:r>
      <w:proofErr w:type="spellStart"/>
      <w:r w:rsidR="00D517CF" w:rsidRPr="00827E51">
        <w:rPr>
          <w:rFonts w:ascii="Arial" w:hAnsi="Arial" w:cs="Arial"/>
          <w:sz w:val="24"/>
          <w:szCs w:val="24"/>
          <w:shd w:val="clear" w:color="auto" w:fill="FFFFFF"/>
        </w:rPr>
        <w:t>Dweck</w:t>
      </w:r>
      <w:proofErr w:type="spellEnd"/>
      <w:r w:rsidR="00D517CF" w:rsidRPr="00827E51">
        <w:rPr>
          <w:rFonts w:ascii="Arial" w:hAnsi="Arial" w:cs="Arial"/>
          <w:sz w:val="24"/>
          <w:szCs w:val="24"/>
          <w:shd w:val="clear" w:color="auto" w:fill="FFFFFF"/>
        </w:rPr>
        <w:t xml:space="preserve"> </w:t>
      </w:r>
      <w:r w:rsidR="00D517CF" w:rsidRPr="00827E51">
        <w:rPr>
          <w:rFonts w:ascii="Arial" w:hAnsi="Arial" w:cs="Arial"/>
          <w:sz w:val="24"/>
          <w:szCs w:val="24"/>
          <w:shd w:val="clear" w:color="auto" w:fill="FFFFFF"/>
        </w:rPr>
        <w:lastRenderedPageBreak/>
        <w:t>and Claudia Mueller</w:t>
      </w:r>
      <w:r w:rsidR="00C36513" w:rsidRPr="00827E51">
        <w:rPr>
          <w:rFonts w:ascii="Arial" w:hAnsi="Arial" w:cs="Arial"/>
          <w:sz w:val="24"/>
          <w:szCs w:val="24"/>
          <w:shd w:val="clear" w:color="auto" w:fill="FFFFFF"/>
        </w:rPr>
        <w:t xml:space="preserve"> </w:t>
      </w:r>
      <w:r w:rsidR="00536E74" w:rsidRPr="00827E51">
        <w:rPr>
          <w:rFonts w:ascii="Arial" w:hAnsi="Arial" w:cs="Arial"/>
          <w:sz w:val="24"/>
          <w:szCs w:val="24"/>
          <w:shd w:val="clear" w:color="auto" w:fill="FFFFFF"/>
        </w:rPr>
        <w:t>conducted</w:t>
      </w:r>
      <w:r w:rsidR="00C36513" w:rsidRPr="00827E51">
        <w:rPr>
          <w:rFonts w:ascii="Arial" w:hAnsi="Arial" w:cs="Arial"/>
          <w:sz w:val="24"/>
          <w:szCs w:val="24"/>
          <w:shd w:val="clear" w:color="auto" w:fill="FFFFFF"/>
        </w:rPr>
        <w:t xml:space="preserve"> a test to see if ability or effort praise had the </w:t>
      </w:r>
      <w:r w:rsidR="00536E74" w:rsidRPr="00827E51">
        <w:rPr>
          <w:rFonts w:ascii="Arial" w:hAnsi="Arial" w:cs="Arial"/>
          <w:sz w:val="24"/>
          <w:szCs w:val="24"/>
          <w:shd w:val="clear" w:color="auto" w:fill="FFFFFF"/>
        </w:rPr>
        <w:t xml:space="preserve">most </w:t>
      </w:r>
      <w:r w:rsidR="00852A94" w:rsidRPr="00827E51">
        <w:rPr>
          <w:rFonts w:ascii="Arial" w:hAnsi="Arial" w:cs="Arial"/>
          <w:sz w:val="24"/>
          <w:szCs w:val="24"/>
          <w:shd w:val="clear" w:color="auto" w:fill="FFFFFF"/>
        </w:rPr>
        <w:t>positive</w:t>
      </w:r>
      <w:r w:rsidR="00536E74" w:rsidRPr="00827E51">
        <w:rPr>
          <w:rFonts w:ascii="Arial" w:hAnsi="Arial" w:cs="Arial"/>
          <w:sz w:val="24"/>
          <w:szCs w:val="24"/>
          <w:shd w:val="clear" w:color="auto" w:fill="FFFFFF"/>
        </w:rPr>
        <w:t xml:space="preserve"> effect on children when they failed </w:t>
      </w:r>
      <w:r w:rsidR="00536E74" w:rsidRPr="00827E51">
        <w:rPr>
          <w:rStyle w:val="Strong"/>
          <w:rFonts w:ascii="Arial" w:hAnsi="Arial" w:cs="Arial"/>
          <w:b w:val="0"/>
          <w:sz w:val="24"/>
          <w:szCs w:val="24"/>
          <w:bdr w:val="none" w:sz="0" w:space="0" w:color="auto" w:frame="1"/>
          <w:shd w:val="clear" w:color="auto" w:fill="FFFFFF"/>
        </w:rPr>
        <w:t>(</w:t>
      </w:r>
      <w:r w:rsidR="00536E74" w:rsidRPr="00827E51">
        <w:rPr>
          <w:rFonts w:ascii="Arial" w:hAnsi="Arial" w:cs="Arial"/>
          <w:sz w:val="24"/>
          <w:szCs w:val="24"/>
          <w:shd w:val="clear" w:color="auto" w:fill="FFFFFF"/>
        </w:rPr>
        <w:t xml:space="preserve">Mueller and </w:t>
      </w:r>
      <w:proofErr w:type="spellStart"/>
      <w:r w:rsidR="00536E74" w:rsidRPr="00827E51">
        <w:rPr>
          <w:rFonts w:ascii="Arial" w:hAnsi="Arial" w:cs="Arial"/>
          <w:sz w:val="24"/>
          <w:szCs w:val="24"/>
          <w:shd w:val="clear" w:color="auto" w:fill="FFFFFF"/>
        </w:rPr>
        <w:t>Dweck</w:t>
      </w:r>
      <w:proofErr w:type="spellEnd"/>
      <w:r w:rsidR="00536E74" w:rsidRPr="00827E51">
        <w:rPr>
          <w:rFonts w:ascii="Arial" w:hAnsi="Arial" w:cs="Arial"/>
          <w:sz w:val="24"/>
          <w:szCs w:val="24"/>
          <w:shd w:val="clear" w:color="auto" w:fill="FFFFFF"/>
        </w:rPr>
        <w:t xml:space="preserve">, </w:t>
      </w:r>
      <w:r w:rsidR="00536E74" w:rsidRPr="00827E51">
        <w:rPr>
          <w:rFonts w:ascii="Arial" w:hAnsi="Arial" w:cs="Arial"/>
          <w:sz w:val="24"/>
          <w:szCs w:val="24"/>
          <w:shd w:val="clear" w:color="auto" w:fill="FFFFFF"/>
          <w:lang w:val="en-GB"/>
        </w:rPr>
        <w:t>1998)</w:t>
      </w:r>
      <w:r w:rsidR="00C36513" w:rsidRPr="00827E51">
        <w:rPr>
          <w:rFonts w:ascii="Arial" w:hAnsi="Arial" w:cs="Arial"/>
          <w:sz w:val="24"/>
          <w:szCs w:val="24"/>
          <w:shd w:val="clear" w:color="auto" w:fill="FFFFFF"/>
        </w:rPr>
        <w:t>.</w:t>
      </w:r>
      <w:r w:rsidR="00C36513" w:rsidRPr="00827E51">
        <w:rPr>
          <w:rFonts w:ascii="Arial" w:hAnsi="Arial" w:cs="Arial"/>
          <w:sz w:val="24"/>
          <w:szCs w:val="24"/>
        </w:rPr>
        <w:t xml:space="preserve"> The test </w:t>
      </w:r>
      <w:r w:rsidR="00536E74" w:rsidRPr="00827E51">
        <w:rPr>
          <w:rFonts w:ascii="Arial" w:hAnsi="Arial" w:cs="Arial"/>
          <w:sz w:val="24"/>
          <w:szCs w:val="24"/>
        </w:rPr>
        <w:t xml:space="preserve">was made to be quite difficult for the children, however the real experiment was how they performed after this. The </w:t>
      </w:r>
      <w:r w:rsidR="00D517CF" w:rsidRPr="00827E51">
        <w:rPr>
          <w:rFonts w:ascii="Arial" w:eastAsia="Times New Roman" w:hAnsi="Arial" w:cs="Arial"/>
          <w:sz w:val="24"/>
          <w:szCs w:val="24"/>
          <w:lang w:val="en-GB" w:eastAsia="en-GB"/>
        </w:rPr>
        <w:t xml:space="preserve">researcher would tell </w:t>
      </w:r>
      <w:r w:rsidR="00536E74" w:rsidRPr="00827E51">
        <w:rPr>
          <w:rFonts w:ascii="Arial" w:hAnsi="Arial" w:cs="Arial"/>
          <w:sz w:val="24"/>
          <w:szCs w:val="24"/>
        </w:rPr>
        <w:t>some pupils</w:t>
      </w:r>
      <w:r w:rsidR="00D517CF" w:rsidRPr="00827E51">
        <w:rPr>
          <w:rFonts w:ascii="Arial" w:eastAsia="Times New Roman" w:hAnsi="Arial" w:cs="Arial"/>
          <w:sz w:val="24"/>
          <w:szCs w:val="24"/>
          <w:lang w:val="en-GB" w:eastAsia="en-GB"/>
        </w:rPr>
        <w:t xml:space="preserve"> that</w:t>
      </w:r>
      <w:r w:rsidR="00536E74" w:rsidRPr="00827E51">
        <w:rPr>
          <w:rFonts w:ascii="Arial" w:hAnsi="Arial" w:cs="Arial"/>
          <w:sz w:val="24"/>
          <w:szCs w:val="24"/>
        </w:rPr>
        <w:t xml:space="preserve"> they had done well through offering ability </w:t>
      </w:r>
      <w:r w:rsidR="00D517CF" w:rsidRPr="00827E51">
        <w:rPr>
          <w:rFonts w:ascii="Arial" w:eastAsia="Times New Roman" w:hAnsi="Arial" w:cs="Arial"/>
          <w:sz w:val="24"/>
          <w:szCs w:val="24"/>
          <w:lang w:val="en-GB" w:eastAsia="en-GB"/>
        </w:rPr>
        <w:t>praise</w:t>
      </w:r>
      <w:r w:rsidR="00536E74" w:rsidRPr="00827E51">
        <w:rPr>
          <w:rFonts w:ascii="Arial" w:hAnsi="Arial" w:cs="Arial"/>
          <w:sz w:val="24"/>
          <w:szCs w:val="24"/>
        </w:rPr>
        <w:t xml:space="preserve"> with statements such as ''Well done! </w:t>
      </w:r>
      <w:r w:rsidR="00D517CF" w:rsidRPr="00827E51">
        <w:rPr>
          <w:rFonts w:ascii="Arial" w:eastAsia="Times New Roman" w:hAnsi="Arial" w:cs="Arial"/>
          <w:sz w:val="24"/>
          <w:szCs w:val="24"/>
          <w:lang w:val="en-GB" w:eastAsia="en-GB"/>
        </w:rPr>
        <w:t>You must be smart at these problems</w:t>
      </w:r>
      <w:r w:rsidR="00536E74" w:rsidRPr="00827E51">
        <w:rPr>
          <w:rFonts w:ascii="Arial" w:hAnsi="Arial" w:cs="Arial"/>
          <w:sz w:val="24"/>
          <w:szCs w:val="24"/>
        </w:rPr>
        <w:t>.</w:t>
      </w:r>
      <w:r w:rsidR="00D517CF" w:rsidRPr="00827E51">
        <w:rPr>
          <w:rFonts w:ascii="Arial" w:eastAsia="Times New Roman" w:hAnsi="Arial" w:cs="Arial"/>
          <w:sz w:val="24"/>
          <w:szCs w:val="24"/>
          <w:lang w:val="en-GB" w:eastAsia="en-GB"/>
        </w:rPr>
        <w:t>”</w:t>
      </w:r>
      <w:r w:rsidR="00536E74" w:rsidRPr="00827E51">
        <w:rPr>
          <w:rFonts w:ascii="Arial" w:hAnsi="Arial" w:cs="Arial"/>
          <w:sz w:val="24"/>
          <w:szCs w:val="24"/>
        </w:rPr>
        <w:t xml:space="preserve"> </w:t>
      </w:r>
      <w:r w:rsidR="00536E74" w:rsidRPr="00827E51">
        <w:rPr>
          <w:rStyle w:val="Strong"/>
          <w:rFonts w:ascii="Arial" w:hAnsi="Arial" w:cs="Arial"/>
          <w:b w:val="0"/>
          <w:sz w:val="24"/>
          <w:szCs w:val="24"/>
          <w:bdr w:val="none" w:sz="0" w:space="0" w:color="auto" w:frame="1"/>
          <w:shd w:val="clear" w:color="auto" w:fill="FFFFFF"/>
        </w:rPr>
        <w:t>(</w:t>
      </w:r>
      <w:r w:rsidR="00536E74" w:rsidRPr="00827E51">
        <w:rPr>
          <w:rFonts w:ascii="Arial" w:hAnsi="Arial" w:cs="Arial"/>
          <w:sz w:val="24"/>
          <w:szCs w:val="24"/>
          <w:shd w:val="clear" w:color="auto" w:fill="FFFFFF"/>
        </w:rPr>
        <w:t xml:space="preserve">Mueller and </w:t>
      </w:r>
      <w:proofErr w:type="spellStart"/>
      <w:r w:rsidR="00536E74" w:rsidRPr="00827E51">
        <w:rPr>
          <w:rFonts w:ascii="Arial" w:hAnsi="Arial" w:cs="Arial"/>
          <w:sz w:val="24"/>
          <w:szCs w:val="24"/>
          <w:shd w:val="clear" w:color="auto" w:fill="FFFFFF"/>
        </w:rPr>
        <w:t>Dweck</w:t>
      </w:r>
      <w:proofErr w:type="spellEnd"/>
      <w:r w:rsidR="00536E74" w:rsidRPr="00827E51">
        <w:rPr>
          <w:rFonts w:ascii="Arial" w:hAnsi="Arial" w:cs="Arial"/>
          <w:sz w:val="24"/>
          <w:szCs w:val="24"/>
          <w:shd w:val="clear" w:color="auto" w:fill="FFFFFF"/>
        </w:rPr>
        <w:t xml:space="preserve">, </w:t>
      </w:r>
      <w:r w:rsidR="00536E74" w:rsidRPr="00827E51">
        <w:rPr>
          <w:rFonts w:ascii="Arial" w:hAnsi="Arial" w:cs="Arial"/>
          <w:sz w:val="24"/>
          <w:szCs w:val="24"/>
          <w:shd w:val="clear" w:color="auto" w:fill="FFFFFF"/>
          <w:lang w:val="en-GB"/>
        </w:rPr>
        <w:t>1998)</w:t>
      </w:r>
      <w:r w:rsidR="00536E74" w:rsidRPr="00827E51">
        <w:rPr>
          <w:rFonts w:ascii="Arial" w:hAnsi="Arial" w:cs="Arial"/>
          <w:sz w:val="24"/>
          <w:szCs w:val="24"/>
          <w:shd w:val="clear" w:color="auto" w:fill="FFFFFF"/>
        </w:rPr>
        <w:t>.</w:t>
      </w:r>
      <w:r w:rsidR="00536E74" w:rsidRPr="00827E51">
        <w:rPr>
          <w:rStyle w:val="Strong"/>
          <w:rFonts w:ascii="Arial" w:hAnsi="Arial" w:cs="Arial"/>
          <w:b w:val="0"/>
          <w:sz w:val="24"/>
          <w:szCs w:val="24"/>
          <w:bdr w:val="none" w:sz="0" w:space="0" w:color="auto" w:frame="1"/>
          <w:shd w:val="clear" w:color="auto" w:fill="FFFFFF"/>
        </w:rPr>
        <w:t xml:space="preserve"> </w:t>
      </w:r>
      <w:r w:rsidR="00D517CF" w:rsidRPr="00827E51">
        <w:rPr>
          <w:rFonts w:ascii="Arial" w:eastAsia="Times New Roman" w:hAnsi="Arial" w:cs="Arial"/>
          <w:sz w:val="24"/>
          <w:szCs w:val="24"/>
          <w:lang w:val="en-GB" w:eastAsia="en-GB"/>
        </w:rPr>
        <w:t xml:space="preserve">Other times, the researcher would offer praise for the </w:t>
      </w:r>
      <w:r w:rsidR="00536E74" w:rsidRPr="00827E51">
        <w:rPr>
          <w:rFonts w:ascii="Arial" w:hAnsi="Arial" w:cs="Arial"/>
          <w:sz w:val="24"/>
          <w:szCs w:val="24"/>
        </w:rPr>
        <w:t>pupils'</w:t>
      </w:r>
      <w:r w:rsidR="00D517CF" w:rsidRPr="00827E51">
        <w:rPr>
          <w:rFonts w:ascii="Arial" w:eastAsia="Times New Roman" w:hAnsi="Arial" w:cs="Arial"/>
          <w:sz w:val="24"/>
          <w:szCs w:val="24"/>
          <w:lang w:val="en-GB" w:eastAsia="en-GB"/>
        </w:rPr>
        <w:t> effort</w:t>
      </w:r>
      <w:r w:rsidR="00536E74" w:rsidRPr="00827E51">
        <w:rPr>
          <w:rFonts w:ascii="Arial" w:hAnsi="Arial" w:cs="Arial"/>
          <w:sz w:val="24"/>
          <w:szCs w:val="24"/>
        </w:rPr>
        <w:t xml:space="preserve"> with a statement such as </w:t>
      </w:r>
      <w:r w:rsidR="00D517CF" w:rsidRPr="00827E51">
        <w:rPr>
          <w:rFonts w:ascii="Arial" w:eastAsia="Times New Roman" w:hAnsi="Arial" w:cs="Arial"/>
          <w:sz w:val="24"/>
          <w:szCs w:val="24"/>
          <w:lang w:val="en-GB" w:eastAsia="en-GB"/>
        </w:rPr>
        <w:t>“</w:t>
      </w:r>
      <w:r w:rsidR="00536E74" w:rsidRPr="00827E51">
        <w:rPr>
          <w:rFonts w:ascii="Arial" w:hAnsi="Arial" w:cs="Arial"/>
          <w:sz w:val="24"/>
          <w:szCs w:val="24"/>
        </w:rPr>
        <w:t>Well done, y</w:t>
      </w:r>
      <w:r w:rsidR="00D517CF" w:rsidRPr="00827E51">
        <w:rPr>
          <w:rFonts w:ascii="Arial" w:eastAsia="Times New Roman" w:hAnsi="Arial" w:cs="Arial"/>
          <w:sz w:val="24"/>
          <w:szCs w:val="24"/>
          <w:lang w:val="en-GB" w:eastAsia="en-GB"/>
        </w:rPr>
        <w:t xml:space="preserve">ou must have worked hard at these problems.” </w:t>
      </w:r>
      <w:r w:rsidR="00536E74" w:rsidRPr="00827E51">
        <w:rPr>
          <w:rStyle w:val="Strong"/>
          <w:rFonts w:ascii="Arial" w:hAnsi="Arial" w:cs="Arial"/>
          <w:b w:val="0"/>
          <w:sz w:val="24"/>
          <w:szCs w:val="24"/>
          <w:bdr w:val="none" w:sz="0" w:space="0" w:color="auto" w:frame="1"/>
          <w:shd w:val="clear" w:color="auto" w:fill="FFFFFF"/>
        </w:rPr>
        <w:t>(</w:t>
      </w:r>
      <w:r w:rsidR="00536E74" w:rsidRPr="00827E51">
        <w:rPr>
          <w:rFonts w:ascii="Arial" w:hAnsi="Arial" w:cs="Arial"/>
          <w:sz w:val="24"/>
          <w:szCs w:val="24"/>
          <w:shd w:val="clear" w:color="auto" w:fill="FFFFFF"/>
        </w:rPr>
        <w:t xml:space="preserve">Mueller and </w:t>
      </w:r>
      <w:proofErr w:type="spellStart"/>
      <w:r w:rsidR="00536E74" w:rsidRPr="00827E51">
        <w:rPr>
          <w:rFonts w:ascii="Arial" w:hAnsi="Arial" w:cs="Arial"/>
          <w:sz w:val="24"/>
          <w:szCs w:val="24"/>
          <w:shd w:val="clear" w:color="auto" w:fill="FFFFFF"/>
        </w:rPr>
        <w:t>Dweck</w:t>
      </w:r>
      <w:proofErr w:type="spellEnd"/>
      <w:r w:rsidR="00536E74" w:rsidRPr="00827E51">
        <w:rPr>
          <w:rFonts w:ascii="Arial" w:hAnsi="Arial" w:cs="Arial"/>
          <w:sz w:val="24"/>
          <w:szCs w:val="24"/>
          <w:shd w:val="clear" w:color="auto" w:fill="FFFFFF"/>
        </w:rPr>
        <w:t xml:space="preserve">, </w:t>
      </w:r>
      <w:r w:rsidR="00536E74" w:rsidRPr="00827E51">
        <w:rPr>
          <w:rFonts w:ascii="Arial" w:hAnsi="Arial" w:cs="Arial"/>
          <w:sz w:val="24"/>
          <w:szCs w:val="24"/>
          <w:shd w:val="clear" w:color="auto" w:fill="FFFFFF"/>
          <w:lang w:val="en-GB"/>
        </w:rPr>
        <w:t>1998)</w:t>
      </w:r>
      <w:r w:rsidR="00536E74" w:rsidRPr="00827E51">
        <w:rPr>
          <w:rFonts w:ascii="Arial" w:hAnsi="Arial" w:cs="Arial"/>
          <w:sz w:val="24"/>
          <w:szCs w:val="24"/>
          <w:shd w:val="clear" w:color="auto" w:fill="FFFFFF"/>
        </w:rPr>
        <w:t>.</w:t>
      </w:r>
      <w:r w:rsidR="00536E74" w:rsidRPr="00827E51">
        <w:rPr>
          <w:rStyle w:val="Strong"/>
          <w:rFonts w:ascii="Arial" w:hAnsi="Arial" w:cs="Arial"/>
          <w:b w:val="0"/>
          <w:sz w:val="24"/>
          <w:szCs w:val="24"/>
          <w:bdr w:val="none" w:sz="0" w:space="0" w:color="auto" w:frame="1"/>
          <w:shd w:val="clear" w:color="auto" w:fill="FFFFFF"/>
        </w:rPr>
        <w:t xml:space="preserve"> </w:t>
      </w:r>
      <w:r w:rsidR="00536E74" w:rsidRPr="00827E51">
        <w:rPr>
          <w:rFonts w:ascii="Arial" w:hAnsi="Arial" w:cs="Arial"/>
          <w:sz w:val="24"/>
          <w:szCs w:val="24"/>
        </w:rPr>
        <w:t xml:space="preserve">Apart from how the researcher praised the children at the end of the task, all pupils were treated the same </w:t>
      </w:r>
      <w:r w:rsidR="00536E74" w:rsidRPr="00827E51">
        <w:rPr>
          <w:rStyle w:val="Strong"/>
          <w:rFonts w:ascii="Arial" w:hAnsi="Arial" w:cs="Arial"/>
          <w:b w:val="0"/>
          <w:sz w:val="24"/>
          <w:szCs w:val="24"/>
          <w:bdr w:val="none" w:sz="0" w:space="0" w:color="auto" w:frame="1"/>
          <w:shd w:val="clear" w:color="auto" w:fill="FFFFFF"/>
        </w:rPr>
        <w:t>(</w:t>
      </w:r>
      <w:r w:rsidR="00536E74" w:rsidRPr="00827E51">
        <w:rPr>
          <w:rFonts w:ascii="Arial" w:hAnsi="Arial" w:cs="Arial"/>
          <w:sz w:val="24"/>
          <w:szCs w:val="24"/>
          <w:shd w:val="clear" w:color="auto" w:fill="FFFFFF"/>
        </w:rPr>
        <w:t xml:space="preserve">Mueller and </w:t>
      </w:r>
      <w:proofErr w:type="spellStart"/>
      <w:r w:rsidR="00536E74" w:rsidRPr="00827E51">
        <w:rPr>
          <w:rFonts w:ascii="Arial" w:hAnsi="Arial" w:cs="Arial"/>
          <w:sz w:val="24"/>
          <w:szCs w:val="24"/>
          <w:shd w:val="clear" w:color="auto" w:fill="FFFFFF"/>
        </w:rPr>
        <w:t>Dweck</w:t>
      </w:r>
      <w:proofErr w:type="spellEnd"/>
      <w:r w:rsidR="00536E74" w:rsidRPr="00827E51">
        <w:rPr>
          <w:rFonts w:ascii="Arial" w:hAnsi="Arial" w:cs="Arial"/>
          <w:sz w:val="24"/>
          <w:szCs w:val="24"/>
          <w:shd w:val="clear" w:color="auto" w:fill="FFFFFF"/>
        </w:rPr>
        <w:t xml:space="preserve">, </w:t>
      </w:r>
      <w:r w:rsidR="00536E74" w:rsidRPr="00827E51">
        <w:rPr>
          <w:rFonts w:ascii="Arial" w:hAnsi="Arial" w:cs="Arial"/>
          <w:sz w:val="24"/>
          <w:szCs w:val="24"/>
          <w:shd w:val="clear" w:color="auto" w:fill="FFFFFF"/>
          <w:lang w:val="en-GB"/>
        </w:rPr>
        <w:t>1998)</w:t>
      </w:r>
      <w:r w:rsidR="00536E74" w:rsidRPr="00827E51">
        <w:rPr>
          <w:rFonts w:ascii="Arial" w:hAnsi="Arial" w:cs="Arial"/>
          <w:sz w:val="24"/>
          <w:szCs w:val="24"/>
          <w:shd w:val="clear" w:color="auto" w:fill="FFFFFF"/>
        </w:rPr>
        <w:t>.</w:t>
      </w:r>
      <w:r w:rsidR="00536E74" w:rsidRPr="00827E51">
        <w:rPr>
          <w:rFonts w:ascii="Arial" w:hAnsi="Arial" w:cs="Arial"/>
          <w:sz w:val="24"/>
          <w:szCs w:val="24"/>
        </w:rPr>
        <w:t xml:space="preserve"> The next part of the test was designed for pupils to experience mild failure to see how they would respond. The research</w:t>
      </w:r>
      <w:r w:rsidR="00836BE3" w:rsidRPr="00827E51">
        <w:rPr>
          <w:rFonts w:ascii="Arial" w:hAnsi="Arial" w:cs="Arial"/>
          <w:sz w:val="24"/>
          <w:szCs w:val="24"/>
        </w:rPr>
        <w:t xml:space="preserve"> found that pupils who were praised for their ability rather than their efforts, </w:t>
      </w:r>
      <w:r w:rsidR="00C43C07">
        <w:rPr>
          <w:rFonts w:ascii="Arial" w:hAnsi="Arial" w:cs="Arial"/>
          <w:sz w:val="24"/>
          <w:szCs w:val="24"/>
        </w:rPr>
        <w:t xml:space="preserve">showed signs of not </w:t>
      </w:r>
      <w:r w:rsidR="00836BE3" w:rsidRPr="00827E51">
        <w:rPr>
          <w:rFonts w:ascii="Arial" w:hAnsi="Arial" w:cs="Arial"/>
          <w:sz w:val="24"/>
          <w:szCs w:val="24"/>
        </w:rPr>
        <w:t>perform</w:t>
      </w:r>
      <w:r w:rsidR="00C43C07">
        <w:rPr>
          <w:rFonts w:ascii="Arial" w:hAnsi="Arial" w:cs="Arial"/>
          <w:sz w:val="24"/>
          <w:szCs w:val="24"/>
        </w:rPr>
        <w:t>ing well after</w:t>
      </w:r>
      <w:r w:rsidR="00836BE3" w:rsidRPr="00827E51">
        <w:rPr>
          <w:rFonts w:ascii="Arial" w:hAnsi="Arial" w:cs="Arial"/>
          <w:sz w:val="24"/>
          <w:szCs w:val="24"/>
        </w:rPr>
        <w:t xml:space="preserve"> failure</w:t>
      </w:r>
      <w:r w:rsidR="00C43C07">
        <w:rPr>
          <w:rFonts w:ascii="Arial" w:hAnsi="Arial" w:cs="Arial"/>
          <w:sz w:val="24"/>
          <w:szCs w:val="24"/>
        </w:rPr>
        <w:t xml:space="preserve">, whereas pupils who </w:t>
      </w:r>
      <w:r w:rsidR="00836BE3" w:rsidRPr="00827E51">
        <w:rPr>
          <w:rFonts w:ascii="Arial" w:hAnsi="Arial" w:cs="Arial"/>
          <w:sz w:val="24"/>
          <w:szCs w:val="24"/>
        </w:rPr>
        <w:t>received effort feedback</w:t>
      </w:r>
      <w:r w:rsidR="00C43C07">
        <w:rPr>
          <w:rFonts w:ascii="Arial" w:hAnsi="Arial" w:cs="Arial"/>
          <w:sz w:val="24"/>
          <w:szCs w:val="24"/>
        </w:rPr>
        <w:t xml:space="preserve"> performed better after experiencing failure </w:t>
      </w:r>
      <w:r w:rsidR="006D1DB8" w:rsidRPr="00827E51">
        <w:rPr>
          <w:rStyle w:val="Strong"/>
          <w:rFonts w:ascii="Arial" w:hAnsi="Arial" w:cs="Arial"/>
          <w:b w:val="0"/>
          <w:sz w:val="24"/>
          <w:szCs w:val="24"/>
          <w:bdr w:val="none" w:sz="0" w:space="0" w:color="auto" w:frame="1"/>
          <w:shd w:val="clear" w:color="auto" w:fill="FFFFFF"/>
        </w:rPr>
        <w:t>(</w:t>
      </w:r>
      <w:r w:rsidR="006D1DB8" w:rsidRPr="00827E51">
        <w:rPr>
          <w:rFonts w:ascii="Arial" w:hAnsi="Arial" w:cs="Arial"/>
          <w:sz w:val="24"/>
          <w:szCs w:val="24"/>
          <w:shd w:val="clear" w:color="auto" w:fill="FFFFFF"/>
        </w:rPr>
        <w:t xml:space="preserve">Mueller and </w:t>
      </w:r>
      <w:proofErr w:type="spellStart"/>
      <w:r w:rsidR="006D1DB8" w:rsidRPr="00827E51">
        <w:rPr>
          <w:rFonts w:ascii="Arial" w:hAnsi="Arial" w:cs="Arial"/>
          <w:sz w:val="24"/>
          <w:szCs w:val="24"/>
          <w:shd w:val="clear" w:color="auto" w:fill="FFFFFF"/>
        </w:rPr>
        <w:t>Dweck</w:t>
      </w:r>
      <w:proofErr w:type="spellEnd"/>
      <w:r w:rsidR="006D1DB8" w:rsidRPr="00827E51">
        <w:rPr>
          <w:rFonts w:ascii="Arial" w:hAnsi="Arial" w:cs="Arial"/>
          <w:sz w:val="24"/>
          <w:szCs w:val="24"/>
          <w:shd w:val="clear" w:color="auto" w:fill="FFFFFF"/>
        </w:rPr>
        <w:t xml:space="preserve">, </w:t>
      </w:r>
      <w:r w:rsidR="006D1DB8" w:rsidRPr="00827E51">
        <w:rPr>
          <w:rFonts w:ascii="Arial" w:hAnsi="Arial" w:cs="Arial"/>
          <w:sz w:val="24"/>
          <w:szCs w:val="24"/>
          <w:shd w:val="clear" w:color="auto" w:fill="FFFFFF"/>
          <w:lang w:val="en-GB"/>
        </w:rPr>
        <w:t>1998)</w:t>
      </w:r>
      <w:r w:rsidR="00836BE3" w:rsidRPr="00827E51">
        <w:rPr>
          <w:rFonts w:ascii="Arial" w:hAnsi="Arial" w:cs="Arial"/>
          <w:sz w:val="24"/>
          <w:szCs w:val="24"/>
        </w:rPr>
        <w:t>. The pupils who received only ability feedback linked their failure to not being smart enough, were less likely to want to try again, declined in performance after exposed to failure and lied about their results</w:t>
      </w:r>
      <w:r w:rsidR="006D1DB8">
        <w:rPr>
          <w:rFonts w:ascii="Arial" w:hAnsi="Arial" w:cs="Arial"/>
          <w:sz w:val="24"/>
          <w:szCs w:val="24"/>
        </w:rPr>
        <w:t xml:space="preserve"> </w:t>
      </w:r>
      <w:r w:rsidR="006D1DB8" w:rsidRPr="00827E51">
        <w:rPr>
          <w:rStyle w:val="Strong"/>
          <w:rFonts w:ascii="Arial" w:hAnsi="Arial" w:cs="Arial"/>
          <w:b w:val="0"/>
          <w:sz w:val="24"/>
          <w:szCs w:val="24"/>
          <w:bdr w:val="none" w:sz="0" w:space="0" w:color="auto" w:frame="1"/>
          <w:shd w:val="clear" w:color="auto" w:fill="FFFFFF"/>
        </w:rPr>
        <w:t>(</w:t>
      </w:r>
      <w:r w:rsidR="006D1DB8" w:rsidRPr="00827E51">
        <w:rPr>
          <w:rFonts w:ascii="Arial" w:hAnsi="Arial" w:cs="Arial"/>
          <w:sz w:val="24"/>
          <w:szCs w:val="24"/>
          <w:shd w:val="clear" w:color="auto" w:fill="FFFFFF"/>
        </w:rPr>
        <w:t xml:space="preserve">Mueller and </w:t>
      </w:r>
      <w:proofErr w:type="spellStart"/>
      <w:r w:rsidR="006D1DB8" w:rsidRPr="00827E51">
        <w:rPr>
          <w:rFonts w:ascii="Arial" w:hAnsi="Arial" w:cs="Arial"/>
          <w:sz w:val="24"/>
          <w:szCs w:val="24"/>
          <w:shd w:val="clear" w:color="auto" w:fill="FFFFFF"/>
        </w:rPr>
        <w:t>Dweck</w:t>
      </w:r>
      <w:proofErr w:type="spellEnd"/>
      <w:r w:rsidR="006D1DB8" w:rsidRPr="00827E51">
        <w:rPr>
          <w:rFonts w:ascii="Arial" w:hAnsi="Arial" w:cs="Arial"/>
          <w:sz w:val="24"/>
          <w:szCs w:val="24"/>
          <w:shd w:val="clear" w:color="auto" w:fill="FFFFFF"/>
        </w:rPr>
        <w:t xml:space="preserve">, </w:t>
      </w:r>
      <w:r w:rsidR="006D1DB8" w:rsidRPr="00827E51">
        <w:rPr>
          <w:rFonts w:ascii="Arial" w:hAnsi="Arial" w:cs="Arial"/>
          <w:sz w:val="24"/>
          <w:szCs w:val="24"/>
          <w:shd w:val="clear" w:color="auto" w:fill="FFFFFF"/>
          <w:lang w:val="en-GB"/>
        </w:rPr>
        <w:t>1998)</w:t>
      </w:r>
      <w:r w:rsidR="006D1DB8" w:rsidRPr="00827E51">
        <w:rPr>
          <w:rFonts w:ascii="Arial" w:hAnsi="Arial" w:cs="Arial"/>
          <w:sz w:val="24"/>
          <w:szCs w:val="24"/>
          <w:shd w:val="clear" w:color="auto" w:fill="FFFFFF"/>
        </w:rPr>
        <w:t>.</w:t>
      </w:r>
      <w:r w:rsidR="00836BE3" w:rsidRPr="00827E51">
        <w:rPr>
          <w:rFonts w:ascii="Arial" w:hAnsi="Arial" w:cs="Arial"/>
          <w:sz w:val="24"/>
          <w:szCs w:val="24"/>
        </w:rPr>
        <w:t xml:space="preserve"> </w:t>
      </w:r>
      <w:r w:rsidR="00836BE3" w:rsidRPr="00827E51">
        <w:rPr>
          <w:rFonts w:ascii="Arial" w:hAnsi="Arial" w:cs="Arial"/>
          <w:sz w:val="24"/>
          <w:szCs w:val="24"/>
          <w:shd w:val="clear" w:color="auto" w:fill="FFFFFF"/>
        </w:rPr>
        <w:t xml:space="preserve">Whereas </w:t>
      </w:r>
      <w:r w:rsidR="00836BE3" w:rsidRPr="00827E51">
        <w:rPr>
          <w:rStyle w:val="Strong"/>
          <w:rFonts w:ascii="Arial" w:hAnsi="Arial" w:cs="Arial"/>
          <w:b w:val="0"/>
          <w:sz w:val="24"/>
          <w:szCs w:val="24"/>
          <w:bdr w:val="none" w:sz="0" w:space="0" w:color="auto" w:frame="1"/>
          <w:shd w:val="clear" w:color="auto" w:fill="FFFFFF"/>
        </w:rPr>
        <w:t>the pupils who had been praised for their efforts took the experience as learning opportunity, were more likely to want to take the problems home and did better because of it in further tests</w:t>
      </w:r>
      <w:r w:rsidR="006D1DB8">
        <w:rPr>
          <w:rStyle w:val="Strong"/>
          <w:rFonts w:ascii="Arial" w:hAnsi="Arial" w:cs="Arial"/>
          <w:b w:val="0"/>
          <w:sz w:val="24"/>
          <w:szCs w:val="24"/>
          <w:bdr w:val="none" w:sz="0" w:space="0" w:color="auto" w:frame="1"/>
          <w:shd w:val="clear" w:color="auto" w:fill="FFFFFF"/>
        </w:rPr>
        <w:t xml:space="preserve"> </w:t>
      </w:r>
      <w:r w:rsidR="006D1DB8" w:rsidRPr="00827E51">
        <w:rPr>
          <w:rStyle w:val="Strong"/>
          <w:rFonts w:ascii="Arial" w:hAnsi="Arial" w:cs="Arial"/>
          <w:b w:val="0"/>
          <w:sz w:val="24"/>
          <w:szCs w:val="24"/>
          <w:bdr w:val="none" w:sz="0" w:space="0" w:color="auto" w:frame="1"/>
          <w:shd w:val="clear" w:color="auto" w:fill="FFFFFF"/>
        </w:rPr>
        <w:t>(</w:t>
      </w:r>
      <w:r w:rsidR="006D1DB8" w:rsidRPr="00827E51">
        <w:rPr>
          <w:rFonts w:ascii="Arial" w:hAnsi="Arial" w:cs="Arial"/>
          <w:sz w:val="24"/>
          <w:szCs w:val="24"/>
          <w:shd w:val="clear" w:color="auto" w:fill="FFFFFF"/>
        </w:rPr>
        <w:t xml:space="preserve">Mueller and </w:t>
      </w:r>
      <w:proofErr w:type="spellStart"/>
      <w:r w:rsidR="006D1DB8" w:rsidRPr="00827E51">
        <w:rPr>
          <w:rFonts w:ascii="Arial" w:hAnsi="Arial" w:cs="Arial"/>
          <w:sz w:val="24"/>
          <w:szCs w:val="24"/>
          <w:shd w:val="clear" w:color="auto" w:fill="FFFFFF"/>
        </w:rPr>
        <w:t>Dweck</w:t>
      </w:r>
      <w:proofErr w:type="spellEnd"/>
      <w:r w:rsidR="006D1DB8" w:rsidRPr="00827E51">
        <w:rPr>
          <w:rFonts w:ascii="Arial" w:hAnsi="Arial" w:cs="Arial"/>
          <w:sz w:val="24"/>
          <w:szCs w:val="24"/>
          <w:shd w:val="clear" w:color="auto" w:fill="FFFFFF"/>
        </w:rPr>
        <w:t xml:space="preserve">, </w:t>
      </w:r>
      <w:r w:rsidR="006D1DB8" w:rsidRPr="00827E51">
        <w:rPr>
          <w:rFonts w:ascii="Arial" w:hAnsi="Arial" w:cs="Arial"/>
          <w:sz w:val="24"/>
          <w:szCs w:val="24"/>
          <w:shd w:val="clear" w:color="auto" w:fill="FFFFFF"/>
          <w:lang w:val="en-GB"/>
        </w:rPr>
        <w:t>1998)</w:t>
      </w:r>
      <w:r w:rsidR="00836BE3" w:rsidRPr="00827E51">
        <w:rPr>
          <w:rStyle w:val="Strong"/>
          <w:rFonts w:ascii="Arial" w:hAnsi="Arial" w:cs="Arial"/>
          <w:b w:val="0"/>
          <w:sz w:val="24"/>
          <w:szCs w:val="24"/>
          <w:bdr w:val="none" w:sz="0" w:space="0" w:color="auto" w:frame="1"/>
          <w:shd w:val="clear" w:color="auto" w:fill="FFFFFF"/>
        </w:rPr>
        <w:t>.</w:t>
      </w:r>
      <w:r w:rsidR="007B6948" w:rsidRPr="00827E51">
        <w:rPr>
          <w:rStyle w:val="Strong"/>
          <w:rFonts w:ascii="Arial" w:hAnsi="Arial" w:cs="Arial"/>
          <w:b w:val="0"/>
          <w:sz w:val="24"/>
          <w:szCs w:val="24"/>
          <w:bdr w:val="none" w:sz="0" w:space="0" w:color="auto" w:frame="1"/>
          <w:shd w:val="clear" w:color="auto" w:fill="FFFFFF"/>
        </w:rPr>
        <w:t xml:space="preserve"> </w:t>
      </w:r>
      <w:proofErr w:type="spellStart"/>
      <w:r w:rsidR="007B6948" w:rsidRPr="00827E51">
        <w:rPr>
          <w:rStyle w:val="Strong"/>
          <w:rFonts w:ascii="Arial" w:hAnsi="Arial" w:cs="Arial"/>
          <w:b w:val="0"/>
          <w:sz w:val="24"/>
          <w:szCs w:val="24"/>
          <w:bdr w:val="none" w:sz="0" w:space="0" w:color="auto" w:frame="1"/>
          <w:shd w:val="clear" w:color="auto" w:fill="FFFFFF"/>
        </w:rPr>
        <w:t>Dweck</w:t>
      </w:r>
      <w:proofErr w:type="spellEnd"/>
      <w:r w:rsidR="007B6948" w:rsidRPr="00827E51">
        <w:rPr>
          <w:rStyle w:val="Strong"/>
          <w:rFonts w:ascii="Arial" w:hAnsi="Arial" w:cs="Arial"/>
          <w:b w:val="0"/>
          <w:sz w:val="24"/>
          <w:szCs w:val="24"/>
          <w:bdr w:val="none" w:sz="0" w:space="0" w:color="auto" w:frame="1"/>
          <w:shd w:val="clear" w:color="auto" w:fill="FFFFFF"/>
        </w:rPr>
        <w:t xml:space="preserve"> believes that praising people for their hard work inspires them to take risks, learn from mistakes, and move on from setbacks</w:t>
      </w:r>
      <w:r w:rsidR="007B6948" w:rsidRPr="00827E51">
        <w:rPr>
          <w:rFonts w:ascii="Arial" w:hAnsi="Arial" w:cs="Arial"/>
          <w:sz w:val="24"/>
          <w:szCs w:val="24"/>
          <w:shd w:val="clear" w:color="auto" w:fill="FFFFFF"/>
        </w:rPr>
        <w:t xml:space="preserve"> </w:t>
      </w:r>
      <w:r w:rsidR="007B6948" w:rsidRPr="00827E51">
        <w:rPr>
          <w:rFonts w:ascii="Arial" w:hAnsi="Arial" w:cs="Arial"/>
          <w:sz w:val="24"/>
          <w:szCs w:val="24"/>
        </w:rPr>
        <w:t>(</w:t>
      </w:r>
      <w:proofErr w:type="spellStart"/>
      <w:r w:rsidR="007B6948" w:rsidRPr="00827E51">
        <w:rPr>
          <w:rFonts w:ascii="Arial" w:hAnsi="Arial" w:cs="Arial"/>
          <w:sz w:val="24"/>
          <w:szCs w:val="24"/>
        </w:rPr>
        <w:t>Dweck</w:t>
      </w:r>
      <w:proofErr w:type="spellEnd"/>
      <w:r w:rsidR="007B6948" w:rsidRPr="00827E51">
        <w:rPr>
          <w:rFonts w:ascii="Arial" w:hAnsi="Arial" w:cs="Arial"/>
          <w:sz w:val="24"/>
          <w:szCs w:val="24"/>
        </w:rPr>
        <w:t>, 2007).</w:t>
      </w:r>
      <w:r w:rsidR="00836BE3" w:rsidRPr="00827E51">
        <w:rPr>
          <w:rStyle w:val="Strong"/>
          <w:rFonts w:ascii="Arial" w:hAnsi="Arial" w:cs="Arial"/>
          <w:b w:val="0"/>
          <w:sz w:val="24"/>
          <w:szCs w:val="24"/>
          <w:bdr w:val="none" w:sz="0" w:space="0" w:color="auto" w:frame="1"/>
          <w:shd w:val="clear" w:color="auto" w:fill="FFFFFF"/>
        </w:rPr>
        <w:t xml:space="preserve"> Based on Mueller and </w:t>
      </w:r>
      <w:proofErr w:type="spellStart"/>
      <w:r w:rsidR="00836BE3" w:rsidRPr="00827E51">
        <w:rPr>
          <w:rStyle w:val="Strong"/>
          <w:rFonts w:ascii="Arial" w:hAnsi="Arial" w:cs="Arial"/>
          <w:b w:val="0"/>
          <w:sz w:val="24"/>
          <w:szCs w:val="24"/>
          <w:bdr w:val="none" w:sz="0" w:space="0" w:color="auto" w:frame="1"/>
          <w:shd w:val="clear" w:color="auto" w:fill="FFFFFF"/>
        </w:rPr>
        <w:t>Dwecks</w:t>
      </w:r>
      <w:proofErr w:type="spellEnd"/>
      <w:r w:rsidR="00836BE3" w:rsidRPr="00827E51">
        <w:rPr>
          <w:rStyle w:val="Strong"/>
          <w:rFonts w:ascii="Arial" w:hAnsi="Arial" w:cs="Arial"/>
          <w:b w:val="0"/>
          <w:sz w:val="24"/>
          <w:szCs w:val="24"/>
          <w:bdr w:val="none" w:sz="0" w:space="0" w:color="auto" w:frame="1"/>
          <w:shd w:val="clear" w:color="auto" w:fill="FFFFFF"/>
        </w:rPr>
        <w:t xml:space="preserve"> (1998) </w:t>
      </w:r>
      <w:r w:rsidR="009C3435" w:rsidRPr="00827E51">
        <w:rPr>
          <w:rStyle w:val="Strong"/>
          <w:rFonts w:ascii="Arial" w:hAnsi="Arial" w:cs="Arial"/>
          <w:b w:val="0"/>
          <w:sz w:val="24"/>
          <w:szCs w:val="24"/>
          <w:bdr w:val="none" w:sz="0" w:space="0" w:color="auto" w:frame="1"/>
          <w:shd w:val="clear" w:color="auto" w:fill="FFFFFF"/>
        </w:rPr>
        <w:t xml:space="preserve">results of the six </w:t>
      </w:r>
      <w:r w:rsidR="007B6948" w:rsidRPr="00827E51">
        <w:rPr>
          <w:rStyle w:val="Strong"/>
          <w:rFonts w:ascii="Arial" w:hAnsi="Arial" w:cs="Arial"/>
          <w:b w:val="0"/>
          <w:sz w:val="24"/>
          <w:szCs w:val="24"/>
          <w:bdr w:val="none" w:sz="0" w:space="0" w:color="auto" w:frame="1"/>
          <w:shd w:val="clear" w:color="auto" w:fill="FFFFFF"/>
        </w:rPr>
        <w:t>studies</w:t>
      </w:r>
      <w:r w:rsidR="009C3435" w:rsidRPr="00827E51">
        <w:rPr>
          <w:rStyle w:val="Strong"/>
          <w:rFonts w:ascii="Arial" w:hAnsi="Arial" w:cs="Arial"/>
          <w:b w:val="0"/>
          <w:sz w:val="24"/>
          <w:szCs w:val="24"/>
          <w:bdr w:val="none" w:sz="0" w:space="0" w:color="auto" w:frame="1"/>
          <w:shd w:val="clear" w:color="auto" w:fill="FFFFFF"/>
        </w:rPr>
        <w:t>, it suggested</w:t>
      </w:r>
      <w:r w:rsidR="00836BE3" w:rsidRPr="00827E51">
        <w:rPr>
          <w:rStyle w:val="Strong"/>
          <w:rFonts w:ascii="Arial" w:hAnsi="Arial" w:cs="Arial"/>
          <w:b w:val="0"/>
          <w:sz w:val="24"/>
          <w:szCs w:val="24"/>
          <w:bdr w:val="none" w:sz="0" w:space="0" w:color="auto" w:frame="1"/>
          <w:shd w:val="clear" w:color="auto" w:fill="FFFFFF"/>
        </w:rPr>
        <w:t xml:space="preserve"> that there is more of a positive effect for praising people for their </w:t>
      </w:r>
      <w:r w:rsidR="009C3435" w:rsidRPr="00827E51">
        <w:rPr>
          <w:rStyle w:val="Strong"/>
          <w:rFonts w:ascii="Arial" w:hAnsi="Arial" w:cs="Arial"/>
          <w:b w:val="0"/>
          <w:sz w:val="24"/>
          <w:szCs w:val="24"/>
          <w:bdr w:val="none" w:sz="0" w:space="0" w:color="auto" w:frame="1"/>
          <w:shd w:val="clear" w:color="auto" w:fill="FFFFFF"/>
        </w:rPr>
        <w:t>hard work</w:t>
      </w:r>
      <w:r w:rsidR="00836BE3" w:rsidRPr="00827E51">
        <w:rPr>
          <w:rStyle w:val="Strong"/>
          <w:rFonts w:ascii="Arial" w:hAnsi="Arial" w:cs="Arial"/>
          <w:b w:val="0"/>
          <w:sz w:val="24"/>
          <w:szCs w:val="24"/>
          <w:bdr w:val="none" w:sz="0" w:space="0" w:color="auto" w:frame="1"/>
          <w:shd w:val="clear" w:color="auto" w:fill="FFFFFF"/>
        </w:rPr>
        <w:t xml:space="preserve"> rather than their natural talents (</w:t>
      </w:r>
      <w:r w:rsidR="00836BE3" w:rsidRPr="00827E51">
        <w:rPr>
          <w:rFonts w:ascii="Arial" w:hAnsi="Arial" w:cs="Arial"/>
          <w:sz w:val="24"/>
          <w:szCs w:val="24"/>
          <w:shd w:val="clear" w:color="auto" w:fill="FFFFFF"/>
        </w:rPr>
        <w:t xml:space="preserve">Mueller and </w:t>
      </w:r>
      <w:proofErr w:type="spellStart"/>
      <w:r w:rsidR="00836BE3" w:rsidRPr="00827E51">
        <w:rPr>
          <w:rFonts w:ascii="Arial" w:hAnsi="Arial" w:cs="Arial"/>
          <w:sz w:val="24"/>
          <w:szCs w:val="24"/>
          <w:shd w:val="clear" w:color="auto" w:fill="FFFFFF"/>
        </w:rPr>
        <w:t>Dweck</w:t>
      </w:r>
      <w:proofErr w:type="spellEnd"/>
      <w:r w:rsidR="00836BE3" w:rsidRPr="00827E51">
        <w:rPr>
          <w:rFonts w:ascii="Arial" w:hAnsi="Arial" w:cs="Arial"/>
          <w:sz w:val="24"/>
          <w:szCs w:val="24"/>
          <w:shd w:val="clear" w:color="auto" w:fill="FFFFFF"/>
        </w:rPr>
        <w:t xml:space="preserve">, </w:t>
      </w:r>
      <w:r w:rsidR="00836BE3" w:rsidRPr="00827E51">
        <w:rPr>
          <w:rFonts w:ascii="Arial" w:hAnsi="Arial" w:cs="Arial"/>
          <w:sz w:val="24"/>
          <w:szCs w:val="24"/>
          <w:shd w:val="clear" w:color="auto" w:fill="FFFFFF"/>
          <w:lang w:val="en-GB"/>
        </w:rPr>
        <w:t>1998)</w:t>
      </w:r>
      <w:r w:rsidR="00836BE3" w:rsidRPr="00827E51">
        <w:rPr>
          <w:rFonts w:ascii="Arial" w:hAnsi="Arial" w:cs="Arial"/>
          <w:sz w:val="24"/>
          <w:szCs w:val="24"/>
          <w:shd w:val="clear" w:color="auto" w:fill="FFFFFF"/>
        </w:rPr>
        <w:t>.</w:t>
      </w:r>
      <w:r w:rsidR="00E256A4" w:rsidRPr="00827E51">
        <w:rPr>
          <w:rFonts w:ascii="Arial" w:hAnsi="Arial" w:cs="Arial"/>
          <w:sz w:val="24"/>
          <w:szCs w:val="24"/>
          <w:shd w:val="clear" w:color="auto" w:fill="FFFFFF"/>
        </w:rPr>
        <w:br/>
      </w:r>
    </w:p>
    <w:p w:rsidR="00852A94" w:rsidRPr="00827E51" w:rsidRDefault="00836BE3" w:rsidP="002D794C">
      <w:pPr>
        <w:shd w:val="clear" w:color="auto" w:fill="FFFFFF" w:themeFill="background1"/>
        <w:spacing w:line="360" w:lineRule="auto"/>
        <w:rPr>
          <w:rFonts w:ascii="Arial" w:hAnsi="Arial" w:cs="Arial"/>
          <w:sz w:val="24"/>
          <w:szCs w:val="24"/>
          <w:lang w:val="en-GB"/>
        </w:rPr>
      </w:pPr>
      <w:r w:rsidRPr="00827E51">
        <w:rPr>
          <w:rFonts w:ascii="Arial" w:hAnsi="Arial" w:cs="Arial"/>
          <w:sz w:val="24"/>
          <w:szCs w:val="24"/>
        </w:rPr>
        <w:t xml:space="preserve">Contrary to this finding, </w:t>
      </w:r>
      <w:r w:rsidR="007B6948" w:rsidRPr="00827E51">
        <w:rPr>
          <w:rFonts w:ascii="Arial" w:hAnsi="Arial" w:cs="Arial"/>
          <w:sz w:val="24"/>
          <w:szCs w:val="24"/>
        </w:rPr>
        <w:t xml:space="preserve">Craven, Marsh, and Debus (1991) suggested that ability feedback </w:t>
      </w:r>
      <w:r w:rsidRPr="00827E51">
        <w:rPr>
          <w:rFonts w:ascii="Arial" w:hAnsi="Arial" w:cs="Arial"/>
          <w:sz w:val="24"/>
          <w:szCs w:val="24"/>
        </w:rPr>
        <w:t>was the dominant influence</w:t>
      </w:r>
      <w:r w:rsidR="007B6948" w:rsidRPr="00827E51">
        <w:rPr>
          <w:rFonts w:ascii="Arial" w:hAnsi="Arial" w:cs="Arial"/>
          <w:sz w:val="24"/>
          <w:szCs w:val="24"/>
        </w:rPr>
        <w:t xml:space="preserve"> on </w:t>
      </w:r>
      <w:r w:rsidR="00350B23" w:rsidRPr="00827E51">
        <w:rPr>
          <w:rFonts w:ascii="Arial" w:hAnsi="Arial" w:cs="Arial"/>
          <w:sz w:val="24"/>
          <w:szCs w:val="24"/>
        </w:rPr>
        <w:t>pupils</w:t>
      </w:r>
      <w:r w:rsidRPr="00827E51">
        <w:rPr>
          <w:rFonts w:ascii="Arial" w:hAnsi="Arial" w:cs="Arial"/>
          <w:sz w:val="24"/>
          <w:szCs w:val="24"/>
        </w:rPr>
        <w:t>. The</w:t>
      </w:r>
      <w:r w:rsidR="00350B23" w:rsidRPr="00827E51">
        <w:rPr>
          <w:rFonts w:ascii="Arial" w:hAnsi="Arial" w:cs="Arial"/>
          <w:sz w:val="24"/>
          <w:szCs w:val="24"/>
        </w:rPr>
        <w:t>ir</w:t>
      </w:r>
      <w:r w:rsidRPr="00827E51">
        <w:rPr>
          <w:rFonts w:ascii="Arial" w:hAnsi="Arial" w:cs="Arial"/>
          <w:sz w:val="24"/>
          <w:szCs w:val="24"/>
        </w:rPr>
        <w:t xml:space="preserve"> argument here is that </w:t>
      </w:r>
      <w:r w:rsidR="00350B23" w:rsidRPr="00827E51">
        <w:rPr>
          <w:rFonts w:ascii="Arial" w:hAnsi="Arial" w:cs="Arial"/>
          <w:sz w:val="24"/>
          <w:szCs w:val="24"/>
        </w:rPr>
        <w:t xml:space="preserve">in order for pupils to develop a positive concept about their abilities to do things, </w:t>
      </w:r>
      <w:r w:rsidRPr="00827E51">
        <w:rPr>
          <w:rFonts w:ascii="Arial" w:hAnsi="Arial" w:cs="Arial"/>
          <w:sz w:val="24"/>
          <w:szCs w:val="24"/>
        </w:rPr>
        <w:t>students need to receive ability</w:t>
      </w:r>
      <w:r w:rsidR="00350B23" w:rsidRPr="00827E51">
        <w:rPr>
          <w:rFonts w:ascii="Arial" w:hAnsi="Arial" w:cs="Arial"/>
          <w:sz w:val="24"/>
          <w:szCs w:val="24"/>
        </w:rPr>
        <w:t xml:space="preserve"> praise and</w:t>
      </w:r>
      <w:r w:rsidRPr="00827E51">
        <w:rPr>
          <w:rFonts w:ascii="Arial" w:hAnsi="Arial" w:cs="Arial"/>
          <w:sz w:val="24"/>
          <w:szCs w:val="24"/>
        </w:rPr>
        <w:t xml:space="preserve"> feedback from </w:t>
      </w:r>
      <w:r w:rsidR="00350B23" w:rsidRPr="00827E51">
        <w:rPr>
          <w:rFonts w:ascii="Arial" w:hAnsi="Arial" w:cs="Arial"/>
          <w:sz w:val="24"/>
          <w:szCs w:val="24"/>
        </w:rPr>
        <w:t xml:space="preserve">their teacher or a </w:t>
      </w:r>
      <w:r w:rsidRPr="00827E51">
        <w:rPr>
          <w:rFonts w:ascii="Arial" w:hAnsi="Arial" w:cs="Arial"/>
          <w:sz w:val="24"/>
          <w:szCs w:val="24"/>
        </w:rPr>
        <w:t>significant others</w:t>
      </w:r>
      <w:r w:rsidR="00AF1F25" w:rsidRPr="00827E51">
        <w:rPr>
          <w:rFonts w:ascii="Arial" w:hAnsi="Arial" w:cs="Arial"/>
          <w:sz w:val="24"/>
          <w:szCs w:val="24"/>
        </w:rPr>
        <w:t xml:space="preserve"> (Craven, Marsh and Debus, 1998). </w:t>
      </w:r>
      <w:r w:rsidRPr="00827E51">
        <w:rPr>
          <w:rFonts w:ascii="Arial" w:hAnsi="Arial" w:cs="Arial"/>
          <w:sz w:val="24"/>
          <w:szCs w:val="24"/>
        </w:rPr>
        <w:t xml:space="preserve">Burnett (2003) </w:t>
      </w:r>
      <w:r w:rsidR="00350B23" w:rsidRPr="00827E51">
        <w:rPr>
          <w:rFonts w:ascii="Arial" w:hAnsi="Arial" w:cs="Arial"/>
          <w:sz w:val="24"/>
          <w:szCs w:val="24"/>
        </w:rPr>
        <w:t xml:space="preserve">agrees with their theory as he </w:t>
      </w:r>
      <w:r w:rsidR="00C43C07">
        <w:rPr>
          <w:rFonts w:ascii="Arial" w:hAnsi="Arial" w:cs="Arial"/>
          <w:sz w:val="24"/>
          <w:szCs w:val="24"/>
        </w:rPr>
        <w:t>found that pupils had negative comments and thoughts from subjects that they were receiving low levels of ability feedback</w:t>
      </w:r>
      <w:r w:rsidR="00AF1F25" w:rsidRPr="00827E51">
        <w:rPr>
          <w:rFonts w:ascii="Arial" w:hAnsi="Arial" w:cs="Arial"/>
          <w:sz w:val="24"/>
          <w:szCs w:val="24"/>
        </w:rPr>
        <w:t xml:space="preserve"> (Burnett, 2003)</w:t>
      </w:r>
      <w:r w:rsidR="00350B23" w:rsidRPr="00827E51">
        <w:rPr>
          <w:rFonts w:ascii="Arial" w:hAnsi="Arial" w:cs="Arial"/>
          <w:sz w:val="24"/>
          <w:szCs w:val="24"/>
        </w:rPr>
        <w:t xml:space="preserve">. For example, a pupil receiving low ability feedback in </w:t>
      </w:r>
      <w:r w:rsidR="00350B23" w:rsidRPr="00827E51">
        <w:rPr>
          <w:rFonts w:ascii="Arial" w:hAnsi="Arial" w:cs="Arial"/>
          <w:sz w:val="24"/>
          <w:szCs w:val="24"/>
        </w:rPr>
        <w:lastRenderedPageBreak/>
        <w:t xml:space="preserve">Science, would have low self-talk and reported </w:t>
      </w:r>
      <w:r w:rsidRPr="00827E51">
        <w:rPr>
          <w:rFonts w:ascii="Arial" w:hAnsi="Arial" w:cs="Arial"/>
          <w:sz w:val="24"/>
          <w:szCs w:val="24"/>
        </w:rPr>
        <w:t>that they</w:t>
      </w:r>
      <w:r w:rsidR="00350B23" w:rsidRPr="00827E51">
        <w:rPr>
          <w:rFonts w:ascii="Arial" w:hAnsi="Arial" w:cs="Arial"/>
          <w:sz w:val="24"/>
          <w:szCs w:val="24"/>
        </w:rPr>
        <w:t xml:space="preserve"> believed they were </w:t>
      </w:r>
      <w:r w:rsidR="006D1DB8">
        <w:rPr>
          <w:rFonts w:ascii="Arial" w:hAnsi="Arial" w:cs="Arial"/>
          <w:sz w:val="24"/>
          <w:szCs w:val="24"/>
        </w:rPr>
        <w:t>not good at that subject</w:t>
      </w:r>
      <w:r w:rsidR="00AF1F25" w:rsidRPr="00827E51">
        <w:rPr>
          <w:rFonts w:ascii="Arial" w:hAnsi="Arial" w:cs="Arial"/>
          <w:sz w:val="24"/>
          <w:szCs w:val="24"/>
        </w:rPr>
        <w:t xml:space="preserve"> (Burnett, 2003)</w:t>
      </w:r>
      <w:r w:rsidRPr="00827E51">
        <w:rPr>
          <w:rFonts w:ascii="Arial" w:hAnsi="Arial" w:cs="Arial"/>
          <w:sz w:val="24"/>
          <w:szCs w:val="24"/>
        </w:rPr>
        <w:t>.</w:t>
      </w:r>
    </w:p>
    <w:p w:rsidR="00827E51" w:rsidRPr="00827E51" w:rsidRDefault="00350B23" w:rsidP="002D794C">
      <w:pPr>
        <w:shd w:val="clear" w:color="auto" w:fill="FFFFFF" w:themeFill="background1"/>
        <w:spacing w:line="360" w:lineRule="auto"/>
        <w:rPr>
          <w:rFonts w:ascii="Arial" w:hAnsi="Arial" w:cs="Arial"/>
          <w:sz w:val="24"/>
          <w:szCs w:val="24"/>
        </w:rPr>
      </w:pPr>
      <w:r w:rsidRPr="00827E51">
        <w:rPr>
          <w:rFonts w:ascii="Arial" w:hAnsi="Arial" w:cs="Arial"/>
          <w:sz w:val="24"/>
          <w:szCs w:val="24"/>
          <w:lang w:val="en-GB"/>
        </w:rPr>
        <w:t>As mentioned from earlier findings, there are negative implications of praise</w:t>
      </w:r>
      <w:r w:rsidR="00AF1F25" w:rsidRPr="00827E51">
        <w:rPr>
          <w:rFonts w:ascii="Arial" w:hAnsi="Arial" w:cs="Arial"/>
          <w:sz w:val="24"/>
          <w:szCs w:val="24"/>
          <w:lang w:val="en-GB"/>
        </w:rPr>
        <w:t xml:space="preserve"> if used incorrectly.</w:t>
      </w:r>
      <w:r w:rsidR="00D73010" w:rsidRPr="00827E51">
        <w:rPr>
          <w:rFonts w:ascii="Arial" w:hAnsi="Arial" w:cs="Arial"/>
          <w:sz w:val="24"/>
          <w:szCs w:val="24"/>
          <w:lang w:val="en-GB"/>
        </w:rPr>
        <w:t xml:space="preserve"> </w:t>
      </w:r>
      <w:r w:rsidR="00D73010" w:rsidRPr="00827E51">
        <w:rPr>
          <w:rFonts w:ascii="Arial" w:hAnsi="Arial" w:cs="Arial"/>
          <w:sz w:val="24"/>
          <w:szCs w:val="24"/>
        </w:rPr>
        <w:t>If the person giving the pra</w:t>
      </w:r>
      <w:r w:rsidR="001E7FCB" w:rsidRPr="00827E51">
        <w:rPr>
          <w:rFonts w:ascii="Arial" w:hAnsi="Arial" w:cs="Arial"/>
          <w:sz w:val="24"/>
          <w:szCs w:val="24"/>
        </w:rPr>
        <w:t xml:space="preserve">ise does not understand how to apply </w:t>
      </w:r>
      <w:r w:rsidR="00D73010" w:rsidRPr="00827E51">
        <w:rPr>
          <w:rFonts w:ascii="Arial" w:hAnsi="Arial" w:cs="Arial"/>
          <w:sz w:val="24"/>
          <w:szCs w:val="24"/>
        </w:rPr>
        <w:t xml:space="preserve">it correctly </w:t>
      </w:r>
      <w:r w:rsidR="001E7FCB" w:rsidRPr="00827E51">
        <w:rPr>
          <w:rFonts w:ascii="Arial" w:hAnsi="Arial" w:cs="Arial"/>
          <w:sz w:val="24"/>
          <w:szCs w:val="24"/>
        </w:rPr>
        <w:t>to individuals then</w:t>
      </w:r>
      <w:r w:rsidR="00D73010" w:rsidRPr="00827E51">
        <w:rPr>
          <w:rFonts w:ascii="Arial" w:hAnsi="Arial" w:cs="Arial"/>
          <w:sz w:val="24"/>
          <w:szCs w:val="24"/>
        </w:rPr>
        <w:t xml:space="preserve"> it could become ineffective</w:t>
      </w:r>
      <w:r w:rsidR="00AF1D70" w:rsidRPr="00827E51">
        <w:rPr>
          <w:rFonts w:ascii="Arial" w:hAnsi="Arial" w:cs="Arial"/>
          <w:sz w:val="24"/>
          <w:szCs w:val="24"/>
        </w:rPr>
        <w:t xml:space="preserve"> instead of motivating (Burnett, 2003)</w:t>
      </w:r>
      <w:r w:rsidR="00D73010" w:rsidRPr="00827E51">
        <w:rPr>
          <w:rFonts w:ascii="Arial" w:hAnsi="Arial" w:cs="Arial"/>
          <w:sz w:val="24"/>
          <w:szCs w:val="24"/>
        </w:rPr>
        <w:t>.</w:t>
      </w:r>
      <w:r w:rsidR="00852A94" w:rsidRPr="00827E51">
        <w:rPr>
          <w:rFonts w:ascii="Arial" w:hAnsi="Arial" w:cs="Arial"/>
          <w:sz w:val="24"/>
          <w:szCs w:val="24"/>
        </w:rPr>
        <w:t xml:space="preserve"> </w:t>
      </w:r>
      <w:r w:rsidR="006D1DB8">
        <w:rPr>
          <w:rFonts w:ascii="Arial" w:hAnsi="Arial" w:cs="Arial"/>
          <w:sz w:val="24"/>
          <w:szCs w:val="24"/>
        </w:rPr>
        <w:t>For example a good class manager should know the different type of praise to know what ones are suitable for the class, such as e</w:t>
      </w:r>
      <w:r w:rsidR="00852A94" w:rsidRPr="00827E51">
        <w:rPr>
          <w:rFonts w:ascii="Arial" w:hAnsi="Arial" w:cs="Arial"/>
          <w:sz w:val="24"/>
          <w:szCs w:val="24"/>
        </w:rPr>
        <w:t>xtr</w:t>
      </w:r>
      <w:r w:rsidR="00C51D80">
        <w:rPr>
          <w:rFonts w:ascii="Arial" w:hAnsi="Arial" w:cs="Arial"/>
          <w:sz w:val="24"/>
          <w:szCs w:val="24"/>
        </w:rPr>
        <w:t xml:space="preserve">insic and intrinsic motivation. </w:t>
      </w:r>
      <w:r w:rsidR="00852A94" w:rsidRPr="00827E51">
        <w:rPr>
          <w:rFonts w:ascii="Arial" w:hAnsi="Arial" w:cs="Arial"/>
          <w:sz w:val="24"/>
          <w:szCs w:val="24"/>
        </w:rPr>
        <w:t xml:space="preserve">Extrinsic motivation is when the cause of motivation is from factors outside of the individual or the task. This means that the person is performing the task just to get the reward (Cheng and </w:t>
      </w:r>
      <w:proofErr w:type="spellStart"/>
      <w:r w:rsidR="00852A94" w:rsidRPr="00827E51">
        <w:rPr>
          <w:rFonts w:ascii="Arial" w:hAnsi="Arial" w:cs="Arial"/>
          <w:sz w:val="24"/>
          <w:szCs w:val="24"/>
        </w:rPr>
        <w:t>Yeh</w:t>
      </w:r>
      <w:proofErr w:type="spellEnd"/>
      <w:r w:rsidR="00852A94" w:rsidRPr="00827E51">
        <w:rPr>
          <w:rFonts w:ascii="Arial" w:hAnsi="Arial" w:cs="Arial"/>
          <w:sz w:val="24"/>
          <w:szCs w:val="24"/>
        </w:rPr>
        <w:t>, 2009, pp. 597-598).</w:t>
      </w:r>
      <w:r w:rsidR="00455DCF" w:rsidRPr="00827E51">
        <w:rPr>
          <w:rFonts w:ascii="Arial" w:hAnsi="Arial" w:cs="Arial"/>
          <w:sz w:val="24"/>
          <w:szCs w:val="24"/>
        </w:rPr>
        <w:t xml:space="preserve"> </w:t>
      </w:r>
      <w:r w:rsidR="00AF1D70" w:rsidRPr="00827E51">
        <w:rPr>
          <w:rFonts w:ascii="Arial" w:hAnsi="Arial" w:cs="Arial"/>
          <w:sz w:val="24"/>
          <w:szCs w:val="24"/>
        </w:rPr>
        <w:t>For example, i</w:t>
      </w:r>
      <w:r w:rsidR="00455DCF" w:rsidRPr="00827E51">
        <w:rPr>
          <w:rFonts w:ascii="Arial" w:hAnsi="Arial" w:cs="Arial"/>
          <w:sz w:val="24"/>
          <w:szCs w:val="24"/>
        </w:rPr>
        <w:t>n schools these rewards can be iden</w:t>
      </w:r>
      <w:r w:rsidR="00AF1D70" w:rsidRPr="00827E51">
        <w:rPr>
          <w:rFonts w:ascii="Arial" w:hAnsi="Arial" w:cs="Arial"/>
          <w:sz w:val="24"/>
          <w:szCs w:val="24"/>
        </w:rPr>
        <w:t>tified as stickers</w:t>
      </w:r>
      <w:r w:rsidR="00455DCF" w:rsidRPr="00827E51">
        <w:rPr>
          <w:rFonts w:ascii="Arial" w:hAnsi="Arial" w:cs="Arial"/>
          <w:sz w:val="24"/>
          <w:szCs w:val="24"/>
        </w:rPr>
        <w:t xml:space="preserve">. </w:t>
      </w:r>
      <w:r w:rsidR="00852A94" w:rsidRPr="00827E51">
        <w:rPr>
          <w:rFonts w:ascii="Arial" w:hAnsi="Arial" w:cs="Arial"/>
          <w:sz w:val="24"/>
          <w:szCs w:val="24"/>
        </w:rPr>
        <w:t xml:space="preserve">In contrast, </w:t>
      </w:r>
      <w:r w:rsidR="00AF1D70" w:rsidRPr="00827E51">
        <w:rPr>
          <w:rFonts w:ascii="Arial" w:hAnsi="Arial" w:cs="Arial"/>
          <w:sz w:val="24"/>
          <w:szCs w:val="24"/>
        </w:rPr>
        <w:t>i</w:t>
      </w:r>
      <w:r w:rsidR="00852A94" w:rsidRPr="00827E51">
        <w:rPr>
          <w:rFonts w:ascii="Arial" w:hAnsi="Arial" w:cs="Arial"/>
          <w:sz w:val="24"/>
          <w:szCs w:val="24"/>
        </w:rPr>
        <w:t>ntrinsic motivation is when the cause of motivation comes from within the individual</w:t>
      </w:r>
      <w:r w:rsidR="00AF1D70" w:rsidRPr="00827E51">
        <w:rPr>
          <w:rFonts w:ascii="Arial" w:hAnsi="Arial" w:cs="Arial"/>
          <w:sz w:val="24"/>
          <w:szCs w:val="24"/>
        </w:rPr>
        <w:t xml:space="preserve"> (Cheng and </w:t>
      </w:r>
      <w:proofErr w:type="spellStart"/>
      <w:r w:rsidR="00AF1D70" w:rsidRPr="00827E51">
        <w:rPr>
          <w:rFonts w:ascii="Arial" w:hAnsi="Arial" w:cs="Arial"/>
          <w:sz w:val="24"/>
          <w:szCs w:val="24"/>
        </w:rPr>
        <w:t>Yeh</w:t>
      </w:r>
      <w:proofErr w:type="spellEnd"/>
      <w:r w:rsidR="00AF1D70" w:rsidRPr="00827E51">
        <w:rPr>
          <w:rFonts w:ascii="Arial" w:hAnsi="Arial" w:cs="Arial"/>
          <w:sz w:val="24"/>
          <w:szCs w:val="24"/>
        </w:rPr>
        <w:t>, 2009)</w:t>
      </w:r>
      <w:r w:rsidR="00852A94" w:rsidRPr="00827E51">
        <w:rPr>
          <w:rFonts w:ascii="Arial" w:hAnsi="Arial" w:cs="Arial"/>
          <w:sz w:val="24"/>
          <w:szCs w:val="24"/>
        </w:rPr>
        <w:t xml:space="preserve">. One negative implications of </w:t>
      </w:r>
      <w:r w:rsidR="00455DCF" w:rsidRPr="00827E51">
        <w:rPr>
          <w:rFonts w:ascii="Arial" w:hAnsi="Arial" w:cs="Arial"/>
          <w:sz w:val="24"/>
          <w:szCs w:val="24"/>
        </w:rPr>
        <w:t xml:space="preserve">teachers </w:t>
      </w:r>
      <w:r w:rsidR="00852A94" w:rsidRPr="00827E51">
        <w:rPr>
          <w:rFonts w:ascii="Arial" w:hAnsi="Arial" w:cs="Arial"/>
          <w:sz w:val="24"/>
          <w:szCs w:val="24"/>
        </w:rPr>
        <w:t>using extrinsic motivation</w:t>
      </w:r>
      <w:r w:rsidR="00455DCF" w:rsidRPr="00827E51">
        <w:rPr>
          <w:rFonts w:ascii="Arial" w:hAnsi="Arial" w:cs="Arial"/>
          <w:sz w:val="24"/>
          <w:szCs w:val="24"/>
        </w:rPr>
        <w:t xml:space="preserve"> is that extrinsically motivated learners may put less effort into a task or even stop altogether when reinforcement discontinues, for example one day there is no more s</w:t>
      </w:r>
      <w:r w:rsidR="001A1A41" w:rsidRPr="00827E51">
        <w:rPr>
          <w:rFonts w:ascii="Arial" w:hAnsi="Arial" w:cs="Arial"/>
          <w:sz w:val="24"/>
          <w:szCs w:val="24"/>
        </w:rPr>
        <w:t>tickers left and the pupil is de-</w:t>
      </w:r>
      <w:r w:rsidR="00455DCF" w:rsidRPr="00827E51">
        <w:rPr>
          <w:rFonts w:ascii="Arial" w:hAnsi="Arial" w:cs="Arial"/>
          <w:sz w:val="24"/>
          <w:szCs w:val="24"/>
        </w:rPr>
        <w:t>motivated to do the work as there is no reward at the end of the task</w:t>
      </w:r>
      <w:r w:rsidR="00AF1D70" w:rsidRPr="00827E51">
        <w:rPr>
          <w:rFonts w:ascii="Arial" w:hAnsi="Arial" w:cs="Arial"/>
          <w:sz w:val="24"/>
          <w:szCs w:val="24"/>
        </w:rPr>
        <w:t xml:space="preserve"> </w:t>
      </w:r>
      <w:r w:rsidR="00AF1D70" w:rsidRPr="002D794C">
        <w:rPr>
          <w:rFonts w:ascii="Arial" w:hAnsi="Arial" w:cs="Arial"/>
          <w:sz w:val="24"/>
          <w:szCs w:val="24"/>
          <w:shd w:val="clear" w:color="auto" w:fill="FFFFFF" w:themeFill="background1"/>
        </w:rPr>
        <w:t>(Kelsey, 2011)</w:t>
      </w:r>
      <w:r w:rsidR="00455DCF" w:rsidRPr="002D794C">
        <w:rPr>
          <w:rFonts w:ascii="Arial" w:hAnsi="Arial" w:cs="Arial"/>
          <w:sz w:val="24"/>
          <w:szCs w:val="24"/>
          <w:shd w:val="clear" w:color="auto" w:fill="FFFFFF" w:themeFill="background1"/>
        </w:rPr>
        <w:t xml:space="preserve">. </w:t>
      </w:r>
      <w:r w:rsidR="00852A94" w:rsidRPr="002D794C">
        <w:rPr>
          <w:rFonts w:ascii="Arial" w:hAnsi="Arial" w:cs="Arial"/>
          <w:sz w:val="24"/>
          <w:szCs w:val="24"/>
          <w:shd w:val="clear" w:color="auto" w:fill="FFFFFF" w:themeFill="background1"/>
        </w:rPr>
        <w:t>Intrinsic motivation has several advantages over extrinsic motivation</w:t>
      </w:r>
      <w:r w:rsidR="00455DCF" w:rsidRPr="002D794C">
        <w:rPr>
          <w:rFonts w:ascii="Arial" w:hAnsi="Arial" w:cs="Arial"/>
          <w:sz w:val="24"/>
          <w:szCs w:val="24"/>
          <w:shd w:val="clear" w:color="auto" w:fill="FFFFFF" w:themeFill="background1"/>
        </w:rPr>
        <w:t xml:space="preserve"> as their motivation is to feel good about themselves and to complete the task</w:t>
      </w:r>
      <w:r w:rsidR="00AF1D70" w:rsidRPr="002D794C">
        <w:rPr>
          <w:rFonts w:ascii="Arial" w:hAnsi="Arial" w:cs="Arial"/>
          <w:sz w:val="24"/>
          <w:szCs w:val="24"/>
          <w:shd w:val="clear" w:color="auto" w:fill="FFFFFF" w:themeFill="background1"/>
        </w:rPr>
        <w:t xml:space="preserve"> (Kelsey, 2011)</w:t>
      </w:r>
      <w:r w:rsidR="00455DCF" w:rsidRPr="002D794C">
        <w:rPr>
          <w:rFonts w:ascii="Arial" w:hAnsi="Arial" w:cs="Arial"/>
          <w:sz w:val="24"/>
          <w:szCs w:val="24"/>
          <w:shd w:val="clear" w:color="auto" w:fill="FFFFFF" w:themeFill="background1"/>
        </w:rPr>
        <w:t xml:space="preserve">. </w:t>
      </w:r>
      <w:r w:rsidR="001A1A41" w:rsidRPr="002D794C">
        <w:rPr>
          <w:rFonts w:ascii="Arial" w:hAnsi="Arial" w:cs="Arial"/>
          <w:sz w:val="24"/>
          <w:szCs w:val="24"/>
          <w:shd w:val="clear" w:color="auto" w:fill="FFFFFF" w:themeFill="background1"/>
        </w:rPr>
        <w:t>While extrinsic motivation such as rewards can promote successful learning and productive behavior, it seems that it is just a temporary motive at that time</w:t>
      </w:r>
      <w:r w:rsidR="00AF1D70" w:rsidRPr="002D794C">
        <w:rPr>
          <w:rFonts w:ascii="Arial" w:hAnsi="Arial" w:cs="Arial"/>
          <w:sz w:val="24"/>
          <w:szCs w:val="24"/>
          <w:shd w:val="clear" w:color="auto" w:fill="FFFFFF" w:themeFill="background1"/>
        </w:rPr>
        <w:t xml:space="preserve"> (Cheng and </w:t>
      </w:r>
      <w:proofErr w:type="spellStart"/>
      <w:r w:rsidR="00AF1D70" w:rsidRPr="002D794C">
        <w:rPr>
          <w:rFonts w:ascii="Arial" w:hAnsi="Arial" w:cs="Arial"/>
          <w:sz w:val="24"/>
          <w:szCs w:val="24"/>
          <w:shd w:val="clear" w:color="auto" w:fill="FFFFFF" w:themeFill="background1"/>
        </w:rPr>
        <w:t>Yeh</w:t>
      </w:r>
      <w:proofErr w:type="spellEnd"/>
      <w:r w:rsidR="00AF1D70" w:rsidRPr="002D794C">
        <w:rPr>
          <w:rFonts w:ascii="Arial" w:hAnsi="Arial" w:cs="Arial"/>
          <w:sz w:val="24"/>
          <w:szCs w:val="24"/>
          <w:shd w:val="clear" w:color="auto" w:fill="FFFFFF" w:themeFill="background1"/>
        </w:rPr>
        <w:t>, 2009)</w:t>
      </w:r>
      <w:r w:rsidR="001A1A41" w:rsidRPr="002D794C">
        <w:rPr>
          <w:rFonts w:ascii="Arial" w:hAnsi="Arial" w:cs="Arial"/>
          <w:sz w:val="24"/>
          <w:szCs w:val="24"/>
          <w:shd w:val="clear" w:color="auto" w:fill="FFFFFF" w:themeFill="background1"/>
        </w:rPr>
        <w:t xml:space="preserve">. </w:t>
      </w:r>
      <w:r w:rsidR="00BC789F" w:rsidRPr="002D794C">
        <w:rPr>
          <w:rFonts w:ascii="Arial" w:hAnsi="Arial" w:cs="Arial"/>
          <w:sz w:val="24"/>
          <w:szCs w:val="24"/>
          <w:shd w:val="clear" w:color="auto" w:fill="FFFFFF" w:themeFill="background1"/>
        </w:rPr>
        <w:t xml:space="preserve">Whereas in the long term using </w:t>
      </w:r>
      <w:r w:rsidR="00AF1D70" w:rsidRPr="002D794C">
        <w:rPr>
          <w:rFonts w:ascii="Arial" w:hAnsi="Arial" w:cs="Arial"/>
          <w:sz w:val="24"/>
          <w:szCs w:val="24"/>
          <w:shd w:val="clear" w:color="auto" w:fill="FFFFFF" w:themeFill="background1"/>
        </w:rPr>
        <w:t>rewards</w:t>
      </w:r>
      <w:r w:rsidR="00BC789F" w:rsidRPr="002D794C">
        <w:rPr>
          <w:rFonts w:ascii="Arial" w:hAnsi="Arial" w:cs="Arial"/>
          <w:sz w:val="24"/>
          <w:szCs w:val="24"/>
          <w:shd w:val="clear" w:color="auto" w:fill="FFFFFF" w:themeFill="background1"/>
        </w:rPr>
        <w:t xml:space="preserve"> can cause negative effects on attitude to work without any rewards</w:t>
      </w:r>
      <w:r w:rsidR="00AF1D70" w:rsidRPr="002D794C">
        <w:rPr>
          <w:rFonts w:ascii="Arial" w:hAnsi="Arial" w:cs="Arial"/>
          <w:sz w:val="24"/>
          <w:szCs w:val="24"/>
          <w:shd w:val="clear" w:color="auto" w:fill="FFFFFF" w:themeFill="background1"/>
        </w:rPr>
        <w:t xml:space="preserve"> (Kelsey, 2011)</w:t>
      </w:r>
      <w:r w:rsidR="00BC789F" w:rsidRPr="002D794C">
        <w:rPr>
          <w:rFonts w:ascii="Arial" w:hAnsi="Arial" w:cs="Arial"/>
          <w:sz w:val="24"/>
          <w:szCs w:val="24"/>
          <w:shd w:val="clear" w:color="auto" w:fill="FFFFFF" w:themeFill="background1"/>
        </w:rPr>
        <w:t>.</w:t>
      </w:r>
      <w:r w:rsidR="006D1DB8">
        <w:rPr>
          <w:rFonts w:ascii="Arial" w:hAnsi="Arial" w:cs="Arial"/>
          <w:sz w:val="24"/>
          <w:szCs w:val="24"/>
          <w:shd w:val="clear" w:color="auto" w:fill="FFFFFF"/>
        </w:rPr>
        <w:t xml:space="preserve"> These theories link with</w:t>
      </w:r>
      <w:r w:rsidR="00AF1D70" w:rsidRPr="00827E51">
        <w:rPr>
          <w:rFonts w:ascii="Arial" w:hAnsi="Arial" w:cs="Arial"/>
          <w:sz w:val="24"/>
          <w:szCs w:val="24"/>
          <w:shd w:val="clear" w:color="auto" w:fill="FFFFFF"/>
        </w:rPr>
        <w:t xml:space="preserve"> </w:t>
      </w:r>
      <w:proofErr w:type="spellStart"/>
      <w:r w:rsidR="00AF1D70" w:rsidRPr="00827E51">
        <w:rPr>
          <w:rFonts w:ascii="Arial" w:hAnsi="Arial" w:cs="Arial"/>
          <w:sz w:val="24"/>
          <w:szCs w:val="24"/>
          <w:shd w:val="clear" w:color="auto" w:fill="FFFFFF"/>
        </w:rPr>
        <w:t>Dweck</w:t>
      </w:r>
      <w:proofErr w:type="spellEnd"/>
      <w:r w:rsidR="00885D1C">
        <w:rPr>
          <w:rFonts w:ascii="Arial" w:hAnsi="Arial" w:cs="Arial"/>
          <w:sz w:val="24"/>
          <w:szCs w:val="24"/>
          <w:shd w:val="clear" w:color="auto" w:fill="FFFFFF"/>
        </w:rPr>
        <w:t xml:space="preserve"> beliefs of fixed mindset and growth mindset (</w:t>
      </w:r>
      <w:proofErr w:type="spellStart"/>
      <w:r w:rsidR="00885D1C">
        <w:rPr>
          <w:rFonts w:ascii="Arial" w:hAnsi="Arial" w:cs="Arial"/>
          <w:sz w:val="24"/>
          <w:szCs w:val="24"/>
          <w:shd w:val="clear" w:color="auto" w:fill="FFFFFF"/>
        </w:rPr>
        <w:t>Dweck</w:t>
      </w:r>
      <w:proofErr w:type="spellEnd"/>
      <w:r w:rsidR="00885D1C">
        <w:rPr>
          <w:rFonts w:ascii="Arial" w:hAnsi="Arial" w:cs="Arial"/>
          <w:sz w:val="24"/>
          <w:szCs w:val="24"/>
          <w:shd w:val="clear" w:color="auto" w:fill="FFFFFF"/>
        </w:rPr>
        <w:t xml:space="preserve"> 2007)</w:t>
      </w:r>
      <w:r w:rsidR="00AF1D70" w:rsidRPr="00827E51">
        <w:rPr>
          <w:rFonts w:ascii="Arial" w:hAnsi="Arial" w:cs="Arial"/>
          <w:sz w:val="24"/>
          <w:szCs w:val="24"/>
          <w:shd w:val="clear" w:color="auto" w:fill="FFFFFF"/>
        </w:rPr>
        <w:t xml:space="preserve">. She </w:t>
      </w:r>
      <w:r w:rsidR="00885D1C">
        <w:rPr>
          <w:rFonts w:ascii="Arial" w:hAnsi="Arial" w:cs="Arial"/>
          <w:sz w:val="24"/>
          <w:szCs w:val="24"/>
          <w:shd w:val="clear" w:color="auto" w:fill="FFFFFF"/>
        </w:rPr>
        <w:t xml:space="preserve">states </w:t>
      </w:r>
      <w:r w:rsidR="00AF1D70" w:rsidRPr="00827E51">
        <w:rPr>
          <w:rFonts w:ascii="Arial" w:hAnsi="Arial" w:cs="Arial"/>
          <w:sz w:val="24"/>
          <w:szCs w:val="24"/>
          <w:shd w:val="clear" w:color="auto" w:fill="FFFFFF"/>
        </w:rPr>
        <w:t>that</w:t>
      </w:r>
      <w:r w:rsidR="00AF1D70" w:rsidRPr="00827E51">
        <w:rPr>
          <w:rFonts w:ascii="Arial" w:hAnsi="Arial" w:cs="Arial"/>
          <w:sz w:val="24"/>
          <w:szCs w:val="24"/>
        </w:rPr>
        <w:t> </w:t>
      </w:r>
      <w:r w:rsidR="00E256A4" w:rsidRPr="00827E51">
        <w:rPr>
          <w:rFonts w:ascii="Arial" w:hAnsi="Arial" w:cs="Arial"/>
          <w:sz w:val="24"/>
          <w:szCs w:val="24"/>
        </w:rPr>
        <w:t xml:space="preserve">people with </w:t>
      </w:r>
      <w:r w:rsidR="00AF1D70" w:rsidRPr="00827E51">
        <w:rPr>
          <w:rStyle w:val="Strong"/>
          <w:rFonts w:ascii="Arial" w:hAnsi="Arial" w:cs="Arial"/>
          <w:b w:val="0"/>
          <w:sz w:val="24"/>
          <w:szCs w:val="24"/>
          <w:bdr w:val="none" w:sz="0" w:space="0" w:color="auto" w:frame="1"/>
        </w:rPr>
        <w:t>fixed mindset</w:t>
      </w:r>
      <w:r w:rsidR="00E256A4" w:rsidRPr="00827E51">
        <w:rPr>
          <w:rStyle w:val="Strong"/>
          <w:rFonts w:ascii="Arial" w:hAnsi="Arial" w:cs="Arial"/>
          <w:b w:val="0"/>
          <w:sz w:val="24"/>
          <w:szCs w:val="24"/>
          <w:bdr w:val="none" w:sz="0" w:space="0" w:color="auto" w:frame="1"/>
        </w:rPr>
        <w:t xml:space="preserve"> will believe that their </w:t>
      </w:r>
      <w:r w:rsidR="00885D1C" w:rsidRPr="00827E51">
        <w:rPr>
          <w:rStyle w:val="Strong"/>
          <w:rFonts w:ascii="Arial" w:hAnsi="Arial" w:cs="Arial"/>
          <w:b w:val="0"/>
          <w:sz w:val="24"/>
          <w:szCs w:val="24"/>
          <w:bdr w:val="none" w:sz="0" w:space="0" w:color="auto" w:frame="1"/>
        </w:rPr>
        <w:t>intelligence</w:t>
      </w:r>
      <w:r w:rsidR="00E256A4" w:rsidRPr="00827E51">
        <w:rPr>
          <w:rStyle w:val="Strong"/>
          <w:rFonts w:ascii="Arial" w:hAnsi="Arial" w:cs="Arial"/>
          <w:b w:val="0"/>
          <w:sz w:val="24"/>
          <w:szCs w:val="24"/>
          <w:bdr w:val="none" w:sz="0" w:space="0" w:color="auto" w:frame="1"/>
        </w:rPr>
        <w:t xml:space="preserve"> is something that is fixed and cannot be changed, instead of working to improve their intelligence</w:t>
      </w:r>
      <w:r w:rsidR="00885D1C">
        <w:rPr>
          <w:rStyle w:val="Strong"/>
          <w:rFonts w:ascii="Arial" w:hAnsi="Arial" w:cs="Arial"/>
          <w:b w:val="0"/>
          <w:sz w:val="24"/>
          <w:szCs w:val="24"/>
          <w:bdr w:val="none" w:sz="0" w:space="0" w:color="auto" w:frame="1"/>
        </w:rPr>
        <w:t xml:space="preserve"> (</w:t>
      </w:r>
      <w:proofErr w:type="spellStart"/>
      <w:r w:rsidR="00885D1C">
        <w:rPr>
          <w:rStyle w:val="Strong"/>
          <w:rFonts w:ascii="Arial" w:hAnsi="Arial" w:cs="Arial"/>
          <w:b w:val="0"/>
          <w:sz w:val="24"/>
          <w:szCs w:val="24"/>
          <w:bdr w:val="none" w:sz="0" w:space="0" w:color="auto" w:frame="1"/>
        </w:rPr>
        <w:t>Dweck</w:t>
      </w:r>
      <w:proofErr w:type="spellEnd"/>
      <w:r w:rsidR="00885D1C">
        <w:rPr>
          <w:rStyle w:val="Strong"/>
          <w:rFonts w:ascii="Arial" w:hAnsi="Arial" w:cs="Arial"/>
          <w:b w:val="0"/>
          <w:sz w:val="24"/>
          <w:szCs w:val="24"/>
          <w:bdr w:val="none" w:sz="0" w:space="0" w:color="auto" w:frame="1"/>
        </w:rPr>
        <w:t>, 2007)</w:t>
      </w:r>
      <w:r w:rsidR="00E256A4" w:rsidRPr="00827E51">
        <w:rPr>
          <w:rStyle w:val="Strong"/>
          <w:rFonts w:ascii="Arial" w:hAnsi="Arial" w:cs="Arial"/>
          <w:b w:val="0"/>
          <w:sz w:val="24"/>
          <w:szCs w:val="24"/>
          <w:bdr w:val="none" w:sz="0" w:space="0" w:color="auto" w:frame="1"/>
        </w:rPr>
        <w:t xml:space="preserve">. </w:t>
      </w:r>
      <w:r w:rsidR="00AF1D70" w:rsidRPr="00827E51">
        <w:rPr>
          <w:rFonts w:ascii="Arial" w:hAnsi="Arial" w:cs="Arial"/>
          <w:sz w:val="24"/>
          <w:szCs w:val="24"/>
        </w:rPr>
        <w:t>They also believe that talent</w:t>
      </w:r>
      <w:r w:rsidR="00E256A4" w:rsidRPr="00827E51">
        <w:rPr>
          <w:rFonts w:ascii="Arial" w:hAnsi="Arial" w:cs="Arial"/>
          <w:sz w:val="24"/>
          <w:szCs w:val="24"/>
        </w:rPr>
        <w:t xml:space="preserve"> is something someone is born with and that </w:t>
      </w:r>
      <w:r w:rsidR="00AF1D70" w:rsidRPr="00827E51">
        <w:rPr>
          <w:rFonts w:ascii="Arial" w:hAnsi="Arial" w:cs="Arial"/>
          <w:sz w:val="24"/>
          <w:szCs w:val="24"/>
        </w:rPr>
        <w:t>effort is not required</w:t>
      </w:r>
      <w:r w:rsidR="00885D1C">
        <w:rPr>
          <w:rFonts w:ascii="Arial" w:hAnsi="Arial" w:cs="Arial"/>
          <w:sz w:val="24"/>
          <w:szCs w:val="24"/>
        </w:rPr>
        <w:t xml:space="preserve"> </w:t>
      </w:r>
      <w:r w:rsidR="00885D1C">
        <w:rPr>
          <w:rStyle w:val="Strong"/>
          <w:rFonts w:ascii="Arial" w:hAnsi="Arial" w:cs="Arial"/>
          <w:b w:val="0"/>
          <w:sz w:val="24"/>
          <w:szCs w:val="24"/>
          <w:bdr w:val="none" w:sz="0" w:space="0" w:color="auto" w:frame="1"/>
        </w:rPr>
        <w:t>(</w:t>
      </w:r>
      <w:proofErr w:type="spellStart"/>
      <w:r w:rsidR="00885D1C">
        <w:rPr>
          <w:rStyle w:val="Strong"/>
          <w:rFonts w:ascii="Arial" w:hAnsi="Arial" w:cs="Arial"/>
          <w:b w:val="0"/>
          <w:sz w:val="24"/>
          <w:szCs w:val="24"/>
          <w:bdr w:val="none" w:sz="0" w:space="0" w:color="auto" w:frame="1"/>
        </w:rPr>
        <w:t>Dweck</w:t>
      </w:r>
      <w:proofErr w:type="spellEnd"/>
      <w:r w:rsidR="00885D1C">
        <w:rPr>
          <w:rStyle w:val="Strong"/>
          <w:rFonts w:ascii="Arial" w:hAnsi="Arial" w:cs="Arial"/>
          <w:b w:val="0"/>
          <w:sz w:val="24"/>
          <w:szCs w:val="24"/>
          <w:bdr w:val="none" w:sz="0" w:space="0" w:color="auto" w:frame="1"/>
        </w:rPr>
        <w:t>, 2007)</w:t>
      </w:r>
      <w:r w:rsidR="00AF1D70" w:rsidRPr="00827E51">
        <w:rPr>
          <w:rFonts w:ascii="Arial" w:hAnsi="Arial" w:cs="Arial"/>
          <w:sz w:val="24"/>
          <w:szCs w:val="24"/>
        </w:rPr>
        <w:t>.</w:t>
      </w:r>
      <w:r w:rsidR="00E256A4" w:rsidRPr="00827E51">
        <w:rPr>
          <w:rFonts w:ascii="Arial" w:hAnsi="Arial" w:cs="Arial"/>
          <w:sz w:val="24"/>
          <w:szCs w:val="24"/>
        </w:rPr>
        <w:t xml:space="preserve"> </w:t>
      </w:r>
      <w:r w:rsidR="00885D1C">
        <w:rPr>
          <w:rFonts w:ascii="Arial" w:hAnsi="Arial" w:cs="Arial"/>
          <w:sz w:val="24"/>
          <w:szCs w:val="24"/>
        </w:rPr>
        <w:t xml:space="preserve">Based on </w:t>
      </w:r>
      <w:proofErr w:type="spellStart"/>
      <w:r w:rsidR="00885D1C">
        <w:rPr>
          <w:rFonts w:ascii="Arial" w:hAnsi="Arial" w:cs="Arial"/>
          <w:sz w:val="24"/>
          <w:szCs w:val="24"/>
        </w:rPr>
        <w:t>Dweck's</w:t>
      </w:r>
      <w:proofErr w:type="spellEnd"/>
      <w:r w:rsidR="00E256A4" w:rsidRPr="00827E51">
        <w:rPr>
          <w:rFonts w:ascii="Arial" w:hAnsi="Arial" w:cs="Arial"/>
          <w:sz w:val="24"/>
          <w:szCs w:val="24"/>
        </w:rPr>
        <w:t xml:space="preserve"> theory, these are the people that would have the biggest negative impact when faced with failure</w:t>
      </w:r>
      <w:r w:rsidR="00885D1C">
        <w:rPr>
          <w:rFonts w:ascii="Arial" w:hAnsi="Arial" w:cs="Arial"/>
          <w:sz w:val="24"/>
          <w:szCs w:val="24"/>
        </w:rPr>
        <w:t xml:space="preserve"> </w:t>
      </w:r>
      <w:r w:rsidR="00885D1C">
        <w:rPr>
          <w:rStyle w:val="Strong"/>
          <w:rFonts w:ascii="Arial" w:hAnsi="Arial" w:cs="Arial"/>
          <w:b w:val="0"/>
          <w:sz w:val="24"/>
          <w:szCs w:val="24"/>
          <w:bdr w:val="none" w:sz="0" w:space="0" w:color="auto" w:frame="1"/>
        </w:rPr>
        <w:t>(</w:t>
      </w:r>
      <w:proofErr w:type="spellStart"/>
      <w:r w:rsidR="00885D1C">
        <w:rPr>
          <w:rStyle w:val="Strong"/>
          <w:rFonts w:ascii="Arial" w:hAnsi="Arial" w:cs="Arial"/>
          <w:b w:val="0"/>
          <w:sz w:val="24"/>
          <w:szCs w:val="24"/>
          <w:bdr w:val="none" w:sz="0" w:space="0" w:color="auto" w:frame="1"/>
        </w:rPr>
        <w:t>Dweck</w:t>
      </w:r>
      <w:proofErr w:type="spellEnd"/>
      <w:r w:rsidR="00885D1C">
        <w:rPr>
          <w:rStyle w:val="Strong"/>
          <w:rFonts w:ascii="Arial" w:hAnsi="Arial" w:cs="Arial"/>
          <w:b w:val="0"/>
          <w:sz w:val="24"/>
          <w:szCs w:val="24"/>
          <w:bdr w:val="none" w:sz="0" w:space="0" w:color="auto" w:frame="1"/>
        </w:rPr>
        <w:t>, 2007)</w:t>
      </w:r>
      <w:r w:rsidR="00E256A4" w:rsidRPr="00827E51">
        <w:rPr>
          <w:rFonts w:ascii="Arial" w:hAnsi="Arial" w:cs="Arial"/>
          <w:sz w:val="24"/>
          <w:szCs w:val="24"/>
        </w:rPr>
        <w:t xml:space="preserve">. </w:t>
      </w:r>
      <w:r w:rsidR="00AF1D70" w:rsidRPr="00827E51">
        <w:rPr>
          <w:rFonts w:ascii="Arial" w:hAnsi="Arial" w:cs="Arial"/>
          <w:sz w:val="24"/>
          <w:szCs w:val="24"/>
        </w:rPr>
        <w:t>Alternatively,</w:t>
      </w:r>
      <w:r w:rsidR="00E256A4" w:rsidRPr="00827E51">
        <w:rPr>
          <w:rFonts w:ascii="Arial" w:hAnsi="Arial" w:cs="Arial"/>
          <w:sz w:val="24"/>
          <w:szCs w:val="24"/>
        </w:rPr>
        <w:t xml:space="preserve"> someone with a growth mindset believe that their intelligence is something that can grow over time and experience</w:t>
      </w:r>
      <w:r w:rsidR="00885D1C">
        <w:rPr>
          <w:rFonts w:ascii="Arial" w:hAnsi="Arial" w:cs="Arial"/>
          <w:sz w:val="24"/>
          <w:szCs w:val="24"/>
        </w:rPr>
        <w:t xml:space="preserve"> </w:t>
      </w:r>
      <w:r w:rsidR="00885D1C">
        <w:rPr>
          <w:rStyle w:val="Strong"/>
          <w:rFonts w:ascii="Arial" w:hAnsi="Arial" w:cs="Arial"/>
          <w:b w:val="0"/>
          <w:sz w:val="24"/>
          <w:szCs w:val="24"/>
          <w:bdr w:val="none" w:sz="0" w:space="0" w:color="auto" w:frame="1"/>
        </w:rPr>
        <w:t>(</w:t>
      </w:r>
      <w:proofErr w:type="spellStart"/>
      <w:r w:rsidR="00885D1C">
        <w:rPr>
          <w:rStyle w:val="Strong"/>
          <w:rFonts w:ascii="Arial" w:hAnsi="Arial" w:cs="Arial"/>
          <w:b w:val="0"/>
          <w:sz w:val="24"/>
          <w:szCs w:val="24"/>
          <w:bdr w:val="none" w:sz="0" w:space="0" w:color="auto" w:frame="1"/>
        </w:rPr>
        <w:t>Dweck</w:t>
      </w:r>
      <w:proofErr w:type="spellEnd"/>
      <w:r w:rsidR="00885D1C">
        <w:rPr>
          <w:rStyle w:val="Strong"/>
          <w:rFonts w:ascii="Arial" w:hAnsi="Arial" w:cs="Arial"/>
          <w:b w:val="0"/>
          <w:sz w:val="24"/>
          <w:szCs w:val="24"/>
          <w:bdr w:val="none" w:sz="0" w:space="0" w:color="auto" w:frame="1"/>
        </w:rPr>
        <w:t>, 2007)</w:t>
      </w:r>
      <w:r w:rsidR="00E256A4" w:rsidRPr="00827E51">
        <w:rPr>
          <w:rFonts w:ascii="Arial" w:hAnsi="Arial" w:cs="Arial"/>
          <w:sz w:val="24"/>
          <w:szCs w:val="24"/>
        </w:rPr>
        <w:t>. These people believe that it is possible to become smarter if they put the effort in and believe that effort is linked to success</w:t>
      </w:r>
      <w:r w:rsidR="00885D1C">
        <w:rPr>
          <w:rFonts w:ascii="Arial" w:hAnsi="Arial" w:cs="Arial"/>
          <w:sz w:val="24"/>
          <w:szCs w:val="24"/>
        </w:rPr>
        <w:t xml:space="preserve"> </w:t>
      </w:r>
      <w:r w:rsidR="00885D1C">
        <w:rPr>
          <w:rStyle w:val="Strong"/>
          <w:rFonts w:ascii="Arial" w:hAnsi="Arial" w:cs="Arial"/>
          <w:b w:val="0"/>
          <w:sz w:val="24"/>
          <w:szCs w:val="24"/>
          <w:bdr w:val="none" w:sz="0" w:space="0" w:color="auto" w:frame="1"/>
        </w:rPr>
        <w:t>(</w:t>
      </w:r>
      <w:proofErr w:type="spellStart"/>
      <w:r w:rsidR="00885D1C">
        <w:rPr>
          <w:rStyle w:val="Strong"/>
          <w:rFonts w:ascii="Arial" w:hAnsi="Arial" w:cs="Arial"/>
          <w:b w:val="0"/>
          <w:sz w:val="24"/>
          <w:szCs w:val="24"/>
          <w:bdr w:val="none" w:sz="0" w:space="0" w:color="auto" w:frame="1"/>
        </w:rPr>
        <w:t>Dweck</w:t>
      </w:r>
      <w:proofErr w:type="spellEnd"/>
      <w:r w:rsidR="00885D1C">
        <w:rPr>
          <w:rStyle w:val="Strong"/>
          <w:rFonts w:ascii="Arial" w:hAnsi="Arial" w:cs="Arial"/>
          <w:b w:val="0"/>
          <w:sz w:val="24"/>
          <w:szCs w:val="24"/>
          <w:bdr w:val="none" w:sz="0" w:space="0" w:color="auto" w:frame="1"/>
        </w:rPr>
        <w:t>, 2007)</w:t>
      </w:r>
      <w:r w:rsidR="00E256A4" w:rsidRPr="00827E51">
        <w:rPr>
          <w:rFonts w:ascii="Arial" w:hAnsi="Arial" w:cs="Arial"/>
          <w:sz w:val="24"/>
          <w:szCs w:val="24"/>
        </w:rPr>
        <w:t>. A positive outcome to having this mindset is that these people put the time and effort into reaching their goals which lea</w:t>
      </w:r>
      <w:r w:rsidR="00AF1D70" w:rsidRPr="00827E51">
        <w:rPr>
          <w:rFonts w:ascii="Arial" w:hAnsi="Arial" w:cs="Arial"/>
          <w:sz w:val="24"/>
          <w:szCs w:val="24"/>
        </w:rPr>
        <w:t>d</w:t>
      </w:r>
      <w:r w:rsidR="00E256A4" w:rsidRPr="00827E51">
        <w:rPr>
          <w:rFonts w:ascii="Arial" w:hAnsi="Arial" w:cs="Arial"/>
          <w:sz w:val="24"/>
          <w:szCs w:val="24"/>
        </w:rPr>
        <w:t xml:space="preserve">s </w:t>
      </w:r>
      <w:r w:rsidR="00AF1D70" w:rsidRPr="00827E51">
        <w:rPr>
          <w:rFonts w:ascii="Arial" w:hAnsi="Arial" w:cs="Arial"/>
          <w:sz w:val="24"/>
          <w:szCs w:val="24"/>
        </w:rPr>
        <w:lastRenderedPageBreak/>
        <w:t>to higher achievement</w:t>
      </w:r>
      <w:r w:rsidR="00885D1C">
        <w:rPr>
          <w:rFonts w:ascii="Arial" w:hAnsi="Arial" w:cs="Arial"/>
          <w:sz w:val="24"/>
          <w:szCs w:val="24"/>
        </w:rPr>
        <w:t xml:space="preserve"> </w:t>
      </w:r>
      <w:r w:rsidR="00885D1C">
        <w:rPr>
          <w:rStyle w:val="Strong"/>
          <w:rFonts w:ascii="Arial" w:hAnsi="Arial" w:cs="Arial"/>
          <w:b w:val="0"/>
          <w:sz w:val="24"/>
          <w:szCs w:val="24"/>
          <w:bdr w:val="none" w:sz="0" w:space="0" w:color="auto" w:frame="1"/>
        </w:rPr>
        <w:t>(</w:t>
      </w:r>
      <w:proofErr w:type="spellStart"/>
      <w:r w:rsidR="00885D1C">
        <w:rPr>
          <w:rStyle w:val="Strong"/>
          <w:rFonts w:ascii="Arial" w:hAnsi="Arial" w:cs="Arial"/>
          <w:b w:val="0"/>
          <w:sz w:val="24"/>
          <w:szCs w:val="24"/>
          <w:bdr w:val="none" w:sz="0" w:space="0" w:color="auto" w:frame="1"/>
        </w:rPr>
        <w:t>Dweck</w:t>
      </w:r>
      <w:proofErr w:type="spellEnd"/>
      <w:r w:rsidR="00885D1C">
        <w:rPr>
          <w:rStyle w:val="Strong"/>
          <w:rFonts w:ascii="Arial" w:hAnsi="Arial" w:cs="Arial"/>
          <w:b w:val="0"/>
          <w:sz w:val="24"/>
          <w:szCs w:val="24"/>
          <w:bdr w:val="none" w:sz="0" w:space="0" w:color="auto" w:frame="1"/>
        </w:rPr>
        <w:t>, 2007)</w:t>
      </w:r>
      <w:r w:rsidR="00AF1D70" w:rsidRPr="00827E51">
        <w:rPr>
          <w:rFonts w:ascii="Arial" w:hAnsi="Arial" w:cs="Arial"/>
          <w:sz w:val="24"/>
          <w:szCs w:val="24"/>
        </w:rPr>
        <w:t>.</w:t>
      </w:r>
      <w:r w:rsidR="00E256A4" w:rsidRPr="00827E51">
        <w:rPr>
          <w:rFonts w:ascii="Arial" w:hAnsi="Arial" w:cs="Arial"/>
          <w:sz w:val="24"/>
          <w:szCs w:val="24"/>
        </w:rPr>
        <w:t xml:space="preserve"> Based on </w:t>
      </w:r>
      <w:proofErr w:type="spellStart"/>
      <w:r w:rsidR="00E256A4" w:rsidRPr="00827E51">
        <w:rPr>
          <w:rFonts w:ascii="Arial" w:hAnsi="Arial" w:cs="Arial"/>
          <w:sz w:val="24"/>
          <w:szCs w:val="24"/>
        </w:rPr>
        <w:t>Dwecks</w:t>
      </w:r>
      <w:proofErr w:type="spellEnd"/>
      <w:r w:rsidR="00E256A4" w:rsidRPr="00827E51">
        <w:rPr>
          <w:rFonts w:ascii="Arial" w:hAnsi="Arial" w:cs="Arial"/>
          <w:sz w:val="24"/>
          <w:szCs w:val="24"/>
        </w:rPr>
        <w:t xml:space="preserve"> theory, these people would</w:t>
      </w:r>
      <w:r w:rsidR="00885D1C">
        <w:rPr>
          <w:rFonts w:ascii="Arial" w:hAnsi="Arial" w:cs="Arial"/>
          <w:sz w:val="24"/>
          <w:szCs w:val="24"/>
        </w:rPr>
        <w:t xml:space="preserve"> not only</w:t>
      </w:r>
      <w:r w:rsidR="00E256A4" w:rsidRPr="00827E51">
        <w:rPr>
          <w:rFonts w:ascii="Arial" w:hAnsi="Arial" w:cs="Arial"/>
          <w:sz w:val="24"/>
          <w:szCs w:val="24"/>
        </w:rPr>
        <w:t xml:space="preserve"> be the least effected by failure</w:t>
      </w:r>
      <w:r w:rsidR="00885D1C">
        <w:rPr>
          <w:rFonts w:ascii="Arial" w:hAnsi="Arial" w:cs="Arial"/>
          <w:sz w:val="24"/>
          <w:szCs w:val="24"/>
        </w:rPr>
        <w:t xml:space="preserve"> but also be more </w:t>
      </w:r>
      <w:r w:rsidR="00E256A4" w:rsidRPr="00827E51">
        <w:rPr>
          <w:rFonts w:ascii="Arial" w:hAnsi="Arial" w:cs="Arial"/>
          <w:sz w:val="24"/>
          <w:szCs w:val="24"/>
        </w:rPr>
        <w:t>likely to t</w:t>
      </w:r>
      <w:r w:rsidR="00885D1C">
        <w:rPr>
          <w:rFonts w:ascii="Arial" w:hAnsi="Arial" w:cs="Arial"/>
          <w:sz w:val="24"/>
          <w:szCs w:val="24"/>
        </w:rPr>
        <w:t xml:space="preserve">ry again and put the effort in until they succeed </w:t>
      </w:r>
      <w:r w:rsidR="00885D1C">
        <w:rPr>
          <w:rStyle w:val="Strong"/>
          <w:rFonts w:ascii="Arial" w:hAnsi="Arial" w:cs="Arial"/>
          <w:b w:val="0"/>
          <w:sz w:val="24"/>
          <w:szCs w:val="24"/>
          <w:bdr w:val="none" w:sz="0" w:space="0" w:color="auto" w:frame="1"/>
        </w:rPr>
        <w:t>(</w:t>
      </w:r>
      <w:proofErr w:type="spellStart"/>
      <w:r w:rsidR="00885D1C">
        <w:rPr>
          <w:rStyle w:val="Strong"/>
          <w:rFonts w:ascii="Arial" w:hAnsi="Arial" w:cs="Arial"/>
          <w:b w:val="0"/>
          <w:sz w:val="24"/>
          <w:szCs w:val="24"/>
          <w:bdr w:val="none" w:sz="0" w:space="0" w:color="auto" w:frame="1"/>
        </w:rPr>
        <w:t>Dweck</w:t>
      </w:r>
      <w:proofErr w:type="spellEnd"/>
      <w:r w:rsidR="00885D1C">
        <w:rPr>
          <w:rStyle w:val="Strong"/>
          <w:rFonts w:ascii="Arial" w:hAnsi="Arial" w:cs="Arial"/>
          <w:b w:val="0"/>
          <w:sz w:val="24"/>
          <w:szCs w:val="24"/>
          <w:bdr w:val="none" w:sz="0" w:space="0" w:color="auto" w:frame="1"/>
        </w:rPr>
        <w:t>, 2007)</w:t>
      </w:r>
      <w:r w:rsidR="00885D1C" w:rsidRPr="00827E51">
        <w:rPr>
          <w:rStyle w:val="Strong"/>
          <w:rFonts w:ascii="Arial" w:hAnsi="Arial" w:cs="Arial"/>
          <w:b w:val="0"/>
          <w:sz w:val="24"/>
          <w:szCs w:val="24"/>
          <w:bdr w:val="none" w:sz="0" w:space="0" w:color="auto" w:frame="1"/>
        </w:rPr>
        <w:t>.</w:t>
      </w:r>
    </w:p>
    <w:p w:rsidR="0096109C" w:rsidRDefault="00885D1C" w:rsidP="002D794C">
      <w:pPr>
        <w:shd w:val="clear" w:color="auto" w:fill="FFFFFF" w:themeFill="background1"/>
        <w:spacing w:line="360" w:lineRule="auto"/>
        <w:rPr>
          <w:rFonts w:ascii="Arial" w:hAnsi="Arial" w:cs="Arial"/>
          <w:sz w:val="24"/>
          <w:szCs w:val="24"/>
        </w:rPr>
      </w:pPr>
      <w:r>
        <w:rPr>
          <w:rFonts w:ascii="Arial" w:hAnsi="Arial" w:cs="Arial"/>
          <w:sz w:val="24"/>
          <w:szCs w:val="24"/>
        </w:rPr>
        <w:t>Based on the research and</w:t>
      </w:r>
      <w:r w:rsidR="00E256A4" w:rsidRPr="00827E51">
        <w:rPr>
          <w:rFonts w:ascii="Arial" w:hAnsi="Arial" w:cs="Arial"/>
          <w:sz w:val="24"/>
          <w:szCs w:val="24"/>
        </w:rPr>
        <w:t xml:space="preserve"> theory of Growth </w:t>
      </w:r>
      <w:r w:rsidR="00827E51" w:rsidRPr="00827E51">
        <w:rPr>
          <w:rFonts w:ascii="Arial" w:hAnsi="Arial" w:cs="Arial"/>
          <w:sz w:val="24"/>
          <w:szCs w:val="24"/>
        </w:rPr>
        <w:t xml:space="preserve">and Fixed </w:t>
      </w:r>
      <w:r w:rsidR="00E256A4" w:rsidRPr="00827E51">
        <w:rPr>
          <w:rFonts w:ascii="Arial" w:hAnsi="Arial" w:cs="Arial"/>
          <w:sz w:val="24"/>
          <w:szCs w:val="24"/>
        </w:rPr>
        <w:t>mindset,</w:t>
      </w:r>
      <w:r w:rsidR="00827E51" w:rsidRPr="00827E51">
        <w:rPr>
          <w:rFonts w:ascii="Arial" w:hAnsi="Arial" w:cs="Arial"/>
          <w:sz w:val="24"/>
          <w:szCs w:val="24"/>
        </w:rPr>
        <w:t xml:space="preserve"> it suggests that someone with a Growth mindset would prefer Intrinsic motivation, because they are more likely to already want to complete the tasks for </w:t>
      </w:r>
      <w:r w:rsidRPr="00827E51">
        <w:rPr>
          <w:rFonts w:ascii="Arial" w:hAnsi="Arial" w:cs="Arial"/>
          <w:sz w:val="24"/>
          <w:szCs w:val="24"/>
        </w:rPr>
        <w:t>themselves</w:t>
      </w:r>
      <w:r>
        <w:rPr>
          <w:rFonts w:ascii="Arial" w:hAnsi="Arial" w:cs="Arial"/>
          <w:sz w:val="24"/>
          <w:szCs w:val="24"/>
        </w:rPr>
        <w:t xml:space="preserve">, to keep improving until they research their goal </w:t>
      </w:r>
      <w:r>
        <w:rPr>
          <w:rStyle w:val="Strong"/>
          <w:rFonts w:ascii="Arial" w:hAnsi="Arial" w:cs="Arial"/>
          <w:b w:val="0"/>
          <w:sz w:val="24"/>
          <w:szCs w:val="24"/>
          <w:bdr w:val="none" w:sz="0" w:space="0" w:color="auto" w:frame="1"/>
        </w:rPr>
        <w:t>(</w:t>
      </w:r>
      <w:proofErr w:type="spellStart"/>
      <w:r>
        <w:rPr>
          <w:rStyle w:val="Strong"/>
          <w:rFonts w:ascii="Arial" w:hAnsi="Arial" w:cs="Arial"/>
          <w:b w:val="0"/>
          <w:sz w:val="24"/>
          <w:szCs w:val="24"/>
          <w:bdr w:val="none" w:sz="0" w:space="0" w:color="auto" w:frame="1"/>
        </w:rPr>
        <w:t>Dweck</w:t>
      </w:r>
      <w:proofErr w:type="spellEnd"/>
      <w:r>
        <w:rPr>
          <w:rStyle w:val="Strong"/>
          <w:rFonts w:ascii="Arial" w:hAnsi="Arial" w:cs="Arial"/>
          <w:b w:val="0"/>
          <w:sz w:val="24"/>
          <w:szCs w:val="24"/>
          <w:bdr w:val="none" w:sz="0" w:space="0" w:color="auto" w:frame="1"/>
        </w:rPr>
        <w:t>, 2007)</w:t>
      </w:r>
      <w:r w:rsidR="00827E51" w:rsidRPr="00827E51">
        <w:rPr>
          <w:rFonts w:ascii="Arial" w:hAnsi="Arial" w:cs="Arial"/>
          <w:sz w:val="24"/>
          <w:szCs w:val="24"/>
        </w:rPr>
        <w:t>. Whereas people with a Fixed mindset might need Extrinsic motivation to help them complete the task</w:t>
      </w:r>
      <w:r w:rsidR="00C51D80">
        <w:rPr>
          <w:rFonts w:ascii="Arial" w:hAnsi="Arial" w:cs="Arial"/>
          <w:sz w:val="24"/>
          <w:szCs w:val="24"/>
        </w:rPr>
        <w:t xml:space="preserve"> </w:t>
      </w:r>
      <w:r w:rsidR="00A07D7D" w:rsidRPr="00827E51">
        <w:rPr>
          <w:rFonts w:ascii="Arial" w:hAnsi="Arial" w:cs="Arial"/>
          <w:sz w:val="24"/>
          <w:szCs w:val="24"/>
        </w:rPr>
        <w:t xml:space="preserve">(Cheng and </w:t>
      </w:r>
      <w:proofErr w:type="spellStart"/>
      <w:r w:rsidR="00A07D7D" w:rsidRPr="00827E51">
        <w:rPr>
          <w:rFonts w:ascii="Arial" w:hAnsi="Arial" w:cs="Arial"/>
          <w:sz w:val="24"/>
          <w:szCs w:val="24"/>
        </w:rPr>
        <w:t>Yeh</w:t>
      </w:r>
      <w:proofErr w:type="spellEnd"/>
      <w:r w:rsidR="00A07D7D" w:rsidRPr="00827E51">
        <w:rPr>
          <w:rFonts w:ascii="Arial" w:hAnsi="Arial" w:cs="Arial"/>
          <w:sz w:val="24"/>
          <w:szCs w:val="24"/>
        </w:rPr>
        <w:t>, 2009)</w:t>
      </w:r>
      <w:r w:rsidR="00827E51" w:rsidRPr="00827E51">
        <w:rPr>
          <w:rFonts w:ascii="Arial" w:hAnsi="Arial" w:cs="Arial"/>
          <w:sz w:val="24"/>
          <w:szCs w:val="24"/>
        </w:rPr>
        <w:t xml:space="preserve">. This is because if they already feel like they cannot do a task, they believe they never will be able to do it therefore will not want to put the effort in for </w:t>
      </w:r>
      <w:r w:rsidRPr="00827E51">
        <w:rPr>
          <w:rFonts w:ascii="Arial" w:hAnsi="Arial" w:cs="Arial"/>
          <w:sz w:val="24"/>
          <w:szCs w:val="24"/>
        </w:rPr>
        <w:t>themselves</w:t>
      </w:r>
      <w:r w:rsidR="00A07D7D">
        <w:rPr>
          <w:rFonts w:ascii="Arial" w:hAnsi="Arial" w:cs="Arial"/>
          <w:sz w:val="24"/>
          <w:szCs w:val="24"/>
        </w:rPr>
        <w:t xml:space="preserve"> </w:t>
      </w:r>
      <w:r w:rsidR="00A07D7D" w:rsidRPr="00827E51">
        <w:rPr>
          <w:rFonts w:ascii="Arial" w:hAnsi="Arial" w:cs="Arial"/>
          <w:sz w:val="24"/>
          <w:szCs w:val="24"/>
        </w:rPr>
        <w:t xml:space="preserve">(Cheng and </w:t>
      </w:r>
      <w:proofErr w:type="spellStart"/>
      <w:r w:rsidR="00A07D7D" w:rsidRPr="00827E51">
        <w:rPr>
          <w:rFonts w:ascii="Arial" w:hAnsi="Arial" w:cs="Arial"/>
          <w:sz w:val="24"/>
          <w:szCs w:val="24"/>
        </w:rPr>
        <w:t>Yeh</w:t>
      </w:r>
      <w:proofErr w:type="spellEnd"/>
      <w:r w:rsidR="00A07D7D" w:rsidRPr="00827E51">
        <w:rPr>
          <w:rFonts w:ascii="Arial" w:hAnsi="Arial" w:cs="Arial"/>
          <w:sz w:val="24"/>
          <w:szCs w:val="24"/>
        </w:rPr>
        <w:t>, 2009)</w:t>
      </w:r>
      <w:r w:rsidR="00827E51" w:rsidRPr="00827E51">
        <w:rPr>
          <w:rFonts w:ascii="Arial" w:hAnsi="Arial" w:cs="Arial"/>
          <w:sz w:val="24"/>
          <w:szCs w:val="24"/>
        </w:rPr>
        <w:t>. Therefore a tea</w:t>
      </w:r>
      <w:r w:rsidR="00A07D7D">
        <w:rPr>
          <w:rFonts w:ascii="Arial" w:hAnsi="Arial" w:cs="Arial"/>
          <w:sz w:val="24"/>
          <w:szCs w:val="24"/>
        </w:rPr>
        <w:t>cher might want or need to use</w:t>
      </w:r>
      <w:r w:rsidR="00827E51" w:rsidRPr="00827E51">
        <w:rPr>
          <w:rFonts w:ascii="Arial" w:hAnsi="Arial" w:cs="Arial"/>
          <w:sz w:val="24"/>
          <w:szCs w:val="24"/>
        </w:rPr>
        <w:t xml:space="preserve"> extrinsic reward</w:t>
      </w:r>
      <w:r w:rsidR="00A07D7D">
        <w:rPr>
          <w:rFonts w:ascii="Arial" w:hAnsi="Arial" w:cs="Arial"/>
          <w:sz w:val="24"/>
          <w:szCs w:val="24"/>
        </w:rPr>
        <w:t>s</w:t>
      </w:r>
      <w:r w:rsidR="00827E51" w:rsidRPr="00827E51">
        <w:rPr>
          <w:rFonts w:ascii="Arial" w:hAnsi="Arial" w:cs="Arial"/>
          <w:sz w:val="24"/>
          <w:szCs w:val="24"/>
        </w:rPr>
        <w:t xml:space="preserve"> to get them to try at the task. In both ca</w:t>
      </w:r>
      <w:r w:rsidR="00A07D7D">
        <w:rPr>
          <w:rFonts w:ascii="Arial" w:hAnsi="Arial" w:cs="Arial"/>
          <w:sz w:val="24"/>
          <w:szCs w:val="24"/>
        </w:rPr>
        <w:t>ses praise based on effort suggests to</w:t>
      </w:r>
      <w:r w:rsidR="00827E51" w:rsidRPr="00827E51">
        <w:rPr>
          <w:rFonts w:ascii="Arial" w:hAnsi="Arial" w:cs="Arial"/>
          <w:sz w:val="24"/>
          <w:szCs w:val="24"/>
        </w:rPr>
        <w:t xml:space="preserve"> be the best type of praise for pupils with a Growth or a Fixed mindset</w:t>
      </w:r>
      <w:r w:rsidR="00A07D7D">
        <w:rPr>
          <w:rFonts w:ascii="Arial" w:hAnsi="Arial" w:cs="Arial"/>
          <w:sz w:val="24"/>
          <w:szCs w:val="24"/>
        </w:rPr>
        <w:t xml:space="preserve"> (</w:t>
      </w:r>
      <w:proofErr w:type="spellStart"/>
      <w:r w:rsidR="00A07D7D">
        <w:rPr>
          <w:rFonts w:ascii="Arial" w:hAnsi="Arial" w:cs="Arial"/>
          <w:sz w:val="24"/>
          <w:szCs w:val="24"/>
        </w:rPr>
        <w:t>Dweck</w:t>
      </w:r>
      <w:proofErr w:type="spellEnd"/>
      <w:r w:rsidR="00A07D7D">
        <w:rPr>
          <w:rFonts w:ascii="Arial" w:hAnsi="Arial" w:cs="Arial"/>
          <w:sz w:val="24"/>
          <w:szCs w:val="24"/>
        </w:rPr>
        <w:t>, 2007). This is because</w:t>
      </w:r>
      <w:r w:rsidR="00827E51" w:rsidRPr="00827E51">
        <w:rPr>
          <w:rFonts w:ascii="Arial" w:hAnsi="Arial" w:cs="Arial"/>
          <w:sz w:val="24"/>
          <w:szCs w:val="24"/>
        </w:rPr>
        <w:t xml:space="preserve"> praising Growth mindset pupils on their abilit</w:t>
      </w:r>
      <w:r w:rsidR="00A07D7D">
        <w:rPr>
          <w:rFonts w:ascii="Arial" w:hAnsi="Arial" w:cs="Arial"/>
          <w:sz w:val="24"/>
          <w:szCs w:val="24"/>
        </w:rPr>
        <w:t xml:space="preserve">y instead of their efforts could </w:t>
      </w:r>
      <w:r w:rsidR="00A07D7D" w:rsidRPr="00A07D7D">
        <w:rPr>
          <w:rFonts w:ascii="Arial" w:hAnsi="Arial" w:cs="Arial"/>
          <w:sz w:val="24"/>
          <w:szCs w:val="24"/>
        </w:rPr>
        <w:t>de</w:t>
      </w:r>
      <w:r w:rsidR="002D794C">
        <w:rPr>
          <w:rFonts w:ascii="Arial" w:hAnsi="Arial" w:cs="Arial"/>
          <w:sz w:val="24"/>
          <w:szCs w:val="24"/>
        </w:rPr>
        <w:t>-</w:t>
      </w:r>
      <w:r w:rsidR="00A07D7D" w:rsidRPr="00A07D7D">
        <w:rPr>
          <w:rFonts w:ascii="Arial" w:hAnsi="Arial" w:cs="Arial"/>
          <w:sz w:val="24"/>
          <w:szCs w:val="24"/>
        </w:rPr>
        <w:t>motivate</w:t>
      </w:r>
      <w:r w:rsidR="00A07D7D">
        <w:rPr>
          <w:rFonts w:ascii="Arial" w:hAnsi="Arial" w:cs="Arial"/>
          <w:sz w:val="24"/>
          <w:szCs w:val="24"/>
        </w:rPr>
        <w:t xml:space="preserve"> pupils from</w:t>
      </w:r>
      <w:r w:rsidR="00827E51" w:rsidRPr="00827E51">
        <w:rPr>
          <w:rFonts w:ascii="Arial" w:hAnsi="Arial" w:cs="Arial"/>
          <w:sz w:val="24"/>
          <w:szCs w:val="24"/>
        </w:rPr>
        <w:t xml:space="preserve"> carrying on working hard, making them believe they already have it and do not need to work for it</w:t>
      </w:r>
      <w:r w:rsidR="00A07D7D">
        <w:rPr>
          <w:rFonts w:ascii="Arial" w:hAnsi="Arial" w:cs="Arial"/>
          <w:sz w:val="24"/>
          <w:szCs w:val="24"/>
        </w:rPr>
        <w:t xml:space="preserve"> (</w:t>
      </w:r>
      <w:proofErr w:type="spellStart"/>
      <w:r w:rsidR="00A07D7D">
        <w:rPr>
          <w:rFonts w:ascii="Arial" w:hAnsi="Arial" w:cs="Arial"/>
          <w:sz w:val="24"/>
          <w:szCs w:val="24"/>
        </w:rPr>
        <w:t>Dweck</w:t>
      </w:r>
      <w:proofErr w:type="spellEnd"/>
      <w:r w:rsidR="00A07D7D">
        <w:rPr>
          <w:rFonts w:ascii="Arial" w:hAnsi="Arial" w:cs="Arial"/>
          <w:sz w:val="24"/>
          <w:szCs w:val="24"/>
        </w:rPr>
        <w:t>, 2007). The same with</w:t>
      </w:r>
      <w:r w:rsidR="00827E51" w:rsidRPr="00827E51">
        <w:rPr>
          <w:rFonts w:ascii="Arial" w:hAnsi="Arial" w:cs="Arial"/>
          <w:sz w:val="24"/>
          <w:szCs w:val="24"/>
        </w:rPr>
        <w:t xml:space="preserve"> praising Fixed mindset pupils for their ability instead of their</w:t>
      </w:r>
      <w:r w:rsidR="00A07D7D">
        <w:rPr>
          <w:rFonts w:ascii="Arial" w:hAnsi="Arial" w:cs="Arial"/>
          <w:sz w:val="24"/>
          <w:szCs w:val="24"/>
        </w:rPr>
        <w:t xml:space="preserve"> efforts suggests that it could e</w:t>
      </w:r>
      <w:r w:rsidR="00827E51" w:rsidRPr="00827E51">
        <w:rPr>
          <w:rFonts w:ascii="Arial" w:hAnsi="Arial" w:cs="Arial"/>
          <w:sz w:val="24"/>
          <w:szCs w:val="24"/>
        </w:rPr>
        <w:t>ncourage their fixed way of thinking, believing that the ability to do something is based on if you are born with it</w:t>
      </w:r>
      <w:r w:rsidR="00A07D7D">
        <w:rPr>
          <w:rFonts w:ascii="Arial" w:hAnsi="Arial" w:cs="Arial"/>
          <w:sz w:val="24"/>
          <w:szCs w:val="24"/>
        </w:rPr>
        <w:t xml:space="preserve"> (</w:t>
      </w:r>
      <w:proofErr w:type="spellStart"/>
      <w:r w:rsidR="00A07D7D">
        <w:rPr>
          <w:rFonts w:ascii="Arial" w:hAnsi="Arial" w:cs="Arial"/>
          <w:sz w:val="24"/>
          <w:szCs w:val="24"/>
        </w:rPr>
        <w:t>Dweck</w:t>
      </w:r>
      <w:proofErr w:type="spellEnd"/>
      <w:r w:rsidR="00A07D7D">
        <w:rPr>
          <w:rFonts w:ascii="Arial" w:hAnsi="Arial" w:cs="Arial"/>
          <w:sz w:val="24"/>
          <w:szCs w:val="24"/>
        </w:rPr>
        <w:t>, 2007)</w:t>
      </w:r>
      <w:r w:rsidR="00827E51" w:rsidRPr="00827E51">
        <w:rPr>
          <w:rFonts w:ascii="Arial" w:hAnsi="Arial" w:cs="Arial"/>
          <w:sz w:val="24"/>
          <w:szCs w:val="24"/>
        </w:rPr>
        <w:t>.</w:t>
      </w:r>
    </w:p>
    <w:p w:rsidR="0096109C" w:rsidRDefault="00A07D7D" w:rsidP="002D794C">
      <w:pPr>
        <w:shd w:val="clear" w:color="auto" w:fill="FFFFFF" w:themeFill="background1"/>
        <w:spacing w:line="360" w:lineRule="auto"/>
        <w:rPr>
          <w:rFonts w:ascii="Arial" w:hAnsi="Arial" w:cs="Arial"/>
          <w:sz w:val="24"/>
          <w:szCs w:val="24"/>
        </w:rPr>
      </w:pPr>
      <w:r>
        <w:rPr>
          <w:rFonts w:ascii="Arial" w:hAnsi="Arial" w:cs="Arial"/>
          <w:sz w:val="24"/>
          <w:szCs w:val="24"/>
        </w:rPr>
        <w:t>To conclude, after critically analyzing the role of praise in the classroom, it suggests that praise</w:t>
      </w:r>
      <w:r w:rsidR="00E2494A">
        <w:rPr>
          <w:rFonts w:ascii="Arial" w:hAnsi="Arial" w:cs="Arial"/>
          <w:sz w:val="24"/>
          <w:szCs w:val="24"/>
        </w:rPr>
        <w:t xml:space="preserve"> is a effective classroom management technique, as long as it is</w:t>
      </w:r>
      <w:r>
        <w:rPr>
          <w:rFonts w:ascii="Arial" w:hAnsi="Arial" w:cs="Arial"/>
          <w:sz w:val="24"/>
          <w:szCs w:val="24"/>
        </w:rPr>
        <w:t xml:space="preserve"> used within the</w:t>
      </w:r>
      <w:r w:rsidR="00E2494A">
        <w:rPr>
          <w:rFonts w:ascii="Arial" w:hAnsi="Arial" w:cs="Arial"/>
          <w:sz w:val="24"/>
          <w:szCs w:val="24"/>
        </w:rPr>
        <w:t xml:space="preserve"> right context</w:t>
      </w:r>
      <w:r w:rsidR="002D794C">
        <w:rPr>
          <w:rFonts w:ascii="Arial" w:hAnsi="Arial" w:cs="Arial"/>
          <w:sz w:val="24"/>
          <w:szCs w:val="24"/>
        </w:rPr>
        <w:t xml:space="preserve">, </w:t>
      </w:r>
      <w:r w:rsidR="00E2494A">
        <w:rPr>
          <w:rFonts w:ascii="Arial" w:hAnsi="Arial" w:cs="Arial"/>
          <w:sz w:val="24"/>
          <w:szCs w:val="24"/>
        </w:rPr>
        <w:t>with the right purpose</w:t>
      </w:r>
      <w:r w:rsidR="002D794C">
        <w:rPr>
          <w:rFonts w:ascii="Arial" w:hAnsi="Arial" w:cs="Arial"/>
          <w:sz w:val="24"/>
          <w:szCs w:val="24"/>
        </w:rPr>
        <w:t xml:space="preserve"> (</w:t>
      </w:r>
      <w:proofErr w:type="spellStart"/>
      <w:r w:rsidR="002D794C">
        <w:rPr>
          <w:rFonts w:ascii="Arial" w:hAnsi="Arial" w:cs="Arial"/>
          <w:sz w:val="24"/>
          <w:szCs w:val="24"/>
        </w:rPr>
        <w:t>Dweck</w:t>
      </w:r>
      <w:proofErr w:type="spellEnd"/>
      <w:r w:rsidR="002D794C">
        <w:rPr>
          <w:rFonts w:ascii="Arial" w:hAnsi="Arial" w:cs="Arial"/>
          <w:sz w:val="24"/>
          <w:szCs w:val="24"/>
        </w:rPr>
        <w:t>, 2007)</w:t>
      </w:r>
      <w:r w:rsidR="00E2494A">
        <w:rPr>
          <w:rFonts w:ascii="Arial" w:hAnsi="Arial" w:cs="Arial"/>
          <w:sz w:val="24"/>
          <w:szCs w:val="24"/>
        </w:rPr>
        <w:t>. It suggests that the classroom manager should ensure they know how their pupils learn best and what type of learner they are</w:t>
      </w:r>
      <w:r w:rsidR="002D794C">
        <w:rPr>
          <w:rFonts w:ascii="Arial" w:hAnsi="Arial" w:cs="Arial"/>
          <w:sz w:val="24"/>
          <w:szCs w:val="24"/>
        </w:rPr>
        <w:t xml:space="preserve"> (</w:t>
      </w:r>
      <w:r w:rsidR="002D794C" w:rsidRPr="00827E51">
        <w:rPr>
          <w:rFonts w:ascii="Arial" w:hAnsi="Arial" w:cs="Arial"/>
          <w:sz w:val="24"/>
          <w:szCs w:val="24"/>
        </w:rPr>
        <w:t xml:space="preserve">Cheng and </w:t>
      </w:r>
      <w:proofErr w:type="spellStart"/>
      <w:r w:rsidR="002D794C" w:rsidRPr="00827E51">
        <w:rPr>
          <w:rFonts w:ascii="Arial" w:hAnsi="Arial" w:cs="Arial"/>
          <w:sz w:val="24"/>
          <w:szCs w:val="24"/>
        </w:rPr>
        <w:t>Yeh</w:t>
      </w:r>
      <w:proofErr w:type="spellEnd"/>
      <w:r w:rsidR="002D794C" w:rsidRPr="00827E51">
        <w:rPr>
          <w:rFonts w:ascii="Arial" w:hAnsi="Arial" w:cs="Arial"/>
          <w:sz w:val="24"/>
          <w:szCs w:val="24"/>
        </w:rPr>
        <w:t>, 2009)</w:t>
      </w:r>
      <w:r w:rsidR="00E2494A">
        <w:rPr>
          <w:rFonts w:ascii="Arial" w:hAnsi="Arial" w:cs="Arial"/>
          <w:sz w:val="24"/>
          <w:szCs w:val="24"/>
        </w:rPr>
        <w:t>, to be able to give them the right type of feedback</w:t>
      </w:r>
      <w:r w:rsidR="002D794C">
        <w:rPr>
          <w:rFonts w:ascii="Arial" w:hAnsi="Arial" w:cs="Arial"/>
          <w:sz w:val="24"/>
          <w:szCs w:val="24"/>
        </w:rPr>
        <w:t xml:space="preserve"> to further encourage their learning</w:t>
      </w:r>
      <w:r w:rsidR="006B695B">
        <w:rPr>
          <w:rFonts w:ascii="Arial" w:hAnsi="Arial" w:cs="Arial"/>
          <w:sz w:val="24"/>
          <w:szCs w:val="24"/>
        </w:rPr>
        <w:t xml:space="preserve"> (</w:t>
      </w:r>
      <w:r w:rsidR="006B695B" w:rsidRPr="002D794C">
        <w:rPr>
          <w:rFonts w:ascii="Arial" w:hAnsi="Arial" w:cs="Arial"/>
          <w:sz w:val="24"/>
          <w:szCs w:val="24"/>
          <w:shd w:val="clear" w:color="auto" w:fill="FFFFFF" w:themeFill="background1"/>
        </w:rPr>
        <w:t>Int</w:t>
      </w:r>
      <w:r w:rsidR="006B695B">
        <w:rPr>
          <w:rFonts w:ascii="Arial" w:hAnsi="Arial" w:cs="Arial"/>
          <w:sz w:val="24"/>
          <w:szCs w:val="24"/>
          <w:shd w:val="clear" w:color="auto" w:fill="FFFFFF" w:themeFill="background1"/>
        </w:rPr>
        <w:t xml:space="preserve">ervention Central, </w:t>
      </w:r>
      <w:r w:rsidR="006B695B" w:rsidRPr="002D794C">
        <w:rPr>
          <w:rFonts w:ascii="Arial" w:hAnsi="Arial" w:cs="Arial"/>
          <w:sz w:val="24"/>
          <w:szCs w:val="24"/>
          <w:shd w:val="clear" w:color="auto" w:fill="FFFFFF" w:themeFill="background1"/>
        </w:rPr>
        <w:t>2018)</w:t>
      </w:r>
      <w:r w:rsidR="006B695B">
        <w:rPr>
          <w:rFonts w:ascii="Arial" w:hAnsi="Arial" w:cs="Arial"/>
          <w:sz w:val="24"/>
          <w:szCs w:val="24"/>
          <w:shd w:val="clear" w:color="auto" w:fill="FFFFFF" w:themeFill="background1"/>
        </w:rPr>
        <w:t xml:space="preserve">. </w:t>
      </w:r>
      <w:r w:rsidR="002D794C">
        <w:rPr>
          <w:rFonts w:ascii="Arial" w:hAnsi="Arial" w:cs="Arial"/>
          <w:sz w:val="24"/>
          <w:szCs w:val="24"/>
        </w:rPr>
        <w:t>It also suggests that when used incorrectly, it can not only be ineffective but</w:t>
      </w:r>
      <w:r w:rsidR="006B695B">
        <w:rPr>
          <w:rFonts w:ascii="Arial" w:hAnsi="Arial" w:cs="Arial"/>
          <w:sz w:val="24"/>
          <w:szCs w:val="24"/>
        </w:rPr>
        <w:t xml:space="preserve"> can actually be </w:t>
      </w:r>
      <w:r w:rsidR="006B695B" w:rsidRPr="006B695B">
        <w:rPr>
          <w:rFonts w:ascii="Arial" w:hAnsi="Arial" w:cs="Arial"/>
          <w:sz w:val="24"/>
          <w:szCs w:val="24"/>
        </w:rPr>
        <w:t>de</w:t>
      </w:r>
      <w:r w:rsidR="00605E56">
        <w:rPr>
          <w:rFonts w:ascii="Arial" w:hAnsi="Arial" w:cs="Arial"/>
          <w:sz w:val="24"/>
          <w:szCs w:val="24"/>
        </w:rPr>
        <w:t>-</w:t>
      </w:r>
      <w:r w:rsidR="006B695B" w:rsidRPr="006B695B">
        <w:rPr>
          <w:rFonts w:ascii="Arial" w:hAnsi="Arial" w:cs="Arial"/>
          <w:sz w:val="24"/>
          <w:szCs w:val="24"/>
        </w:rPr>
        <w:t>motivational</w:t>
      </w:r>
      <w:r w:rsidR="006B695B">
        <w:rPr>
          <w:rFonts w:ascii="Arial" w:hAnsi="Arial" w:cs="Arial"/>
          <w:sz w:val="24"/>
          <w:szCs w:val="24"/>
        </w:rPr>
        <w:t xml:space="preserve"> in the long run for both pupils and teachers (</w:t>
      </w:r>
      <w:r w:rsidR="006B695B" w:rsidRPr="002D794C">
        <w:rPr>
          <w:rFonts w:ascii="Arial" w:hAnsi="Arial" w:cs="Arial"/>
          <w:sz w:val="24"/>
          <w:szCs w:val="24"/>
          <w:shd w:val="clear" w:color="auto" w:fill="FFFFFF" w:themeFill="background1"/>
        </w:rPr>
        <w:t>Int</w:t>
      </w:r>
      <w:r w:rsidR="006B695B">
        <w:rPr>
          <w:rFonts w:ascii="Arial" w:hAnsi="Arial" w:cs="Arial"/>
          <w:sz w:val="24"/>
          <w:szCs w:val="24"/>
          <w:shd w:val="clear" w:color="auto" w:fill="FFFFFF" w:themeFill="background1"/>
        </w:rPr>
        <w:t xml:space="preserve">ervention Central, </w:t>
      </w:r>
      <w:r w:rsidR="006B695B" w:rsidRPr="002D794C">
        <w:rPr>
          <w:rFonts w:ascii="Arial" w:hAnsi="Arial" w:cs="Arial"/>
          <w:sz w:val="24"/>
          <w:szCs w:val="24"/>
          <w:shd w:val="clear" w:color="auto" w:fill="FFFFFF" w:themeFill="background1"/>
        </w:rPr>
        <w:t>2018)</w:t>
      </w:r>
      <w:r w:rsidR="006B695B">
        <w:rPr>
          <w:rFonts w:ascii="Arial" w:hAnsi="Arial" w:cs="Arial"/>
          <w:sz w:val="24"/>
          <w:szCs w:val="24"/>
          <w:shd w:val="clear" w:color="auto" w:fill="FFFFFF" w:themeFill="background1"/>
        </w:rPr>
        <w:t>.</w:t>
      </w:r>
    </w:p>
    <w:p w:rsidR="002D794C" w:rsidRDefault="002D794C" w:rsidP="00827E51">
      <w:pPr>
        <w:shd w:val="clear" w:color="auto" w:fill="FFFFFF" w:themeFill="background1"/>
        <w:rPr>
          <w:rFonts w:ascii="Arial" w:hAnsi="Arial" w:cs="Arial"/>
          <w:sz w:val="24"/>
          <w:szCs w:val="24"/>
        </w:rPr>
      </w:pPr>
    </w:p>
    <w:p w:rsidR="002D794C" w:rsidRPr="002D794C" w:rsidRDefault="002D794C" w:rsidP="002D794C">
      <w:pPr>
        <w:shd w:val="clear" w:color="auto" w:fill="FFFFFF" w:themeFill="background1"/>
        <w:rPr>
          <w:rFonts w:ascii="Arial" w:hAnsi="Arial" w:cs="Arial"/>
          <w:sz w:val="24"/>
          <w:szCs w:val="24"/>
          <w:u w:val="single"/>
        </w:rPr>
      </w:pPr>
      <w:r w:rsidRPr="002D794C">
        <w:rPr>
          <w:rFonts w:ascii="Arial" w:hAnsi="Arial" w:cs="Arial"/>
          <w:sz w:val="24"/>
          <w:szCs w:val="24"/>
          <w:u w:val="single"/>
        </w:rPr>
        <w:t>Reference List</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lastRenderedPageBreak/>
        <w:t>Akin-Little, K. A., Eckert, T. L., Lovett, B. J., &amp; Little, S. G. (2004). Extrinsic reinforcement in the classroom: Bribery or best practice. School Psychology Review, 33, 344-362</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t>Burnett, P. and Mandel, V. (2010). Praise and Feedback in the Primary Classroom: Teachers’ and Students’ Perspectives. </w:t>
      </w:r>
      <w:r w:rsidRPr="002D794C">
        <w:rPr>
          <w:rFonts w:ascii="Arial" w:hAnsi="Arial" w:cs="Arial"/>
          <w:i/>
          <w:iCs/>
          <w:sz w:val="24"/>
          <w:szCs w:val="24"/>
          <w:shd w:val="clear" w:color="auto" w:fill="FFFFFF" w:themeFill="background1"/>
        </w:rPr>
        <w:t>Australian Journal of Educational &amp; Developmental Psychology</w:t>
      </w:r>
      <w:r w:rsidRPr="002D794C">
        <w:rPr>
          <w:rFonts w:ascii="Arial" w:hAnsi="Arial" w:cs="Arial"/>
          <w:sz w:val="24"/>
          <w:szCs w:val="24"/>
          <w:shd w:val="clear" w:color="auto" w:fill="FFFFFF" w:themeFill="background1"/>
        </w:rPr>
        <w:t>, [online] 10, pp.145-154. Available at: https://www.newcastle.edu.au/__data/assets/pdf_file/0013/100309/V10_burnett-_mandel.pdf [Accessed 3 Apr. 2018].</w:t>
      </w:r>
    </w:p>
    <w:p w:rsidR="002D794C" w:rsidRPr="002D794C" w:rsidRDefault="002D794C" w:rsidP="002D794C">
      <w:pPr>
        <w:shd w:val="clear" w:color="auto" w:fill="FFFFFF" w:themeFill="background1"/>
        <w:rPr>
          <w:rFonts w:ascii="Arial" w:hAnsi="Arial" w:cs="Arial"/>
          <w:sz w:val="24"/>
          <w:szCs w:val="24"/>
        </w:rPr>
      </w:pPr>
      <w:r w:rsidRPr="002D794C">
        <w:rPr>
          <w:rFonts w:ascii="Arial" w:hAnsi="Arial" w:cs="Arial"/>
          <w:sz w:val="24"/>
          <w:szCs w:val="24"/>
        </w:rPr>
        <w:t>Burnett, P. C. (2001). Elementary students’ preferences for teacher praise. Journal of Classroom Interaction, 36(1), 16-23.</w:t>
      </w:r>
    </w:p>
    <w:p w:rsidR="002D794C" w:rsidRPr="002D794C" w:rsidRDefault="002D794C" w:rsidP="002D794C">
      <w:pPr>
        <w:shd w:val="clear" w:color="auto" w:fill="FFFFFF" w:themeFill="background1"/>
        <w:rPr>
          <w:rFonts w:ascii="Arial" w:hAnsi="Arial" w:cs="Arial"/>
          <w:sz w:val="24"/>
          <w:szCs w:val="24"/>
        </w:rPr>
      </w:pPr>
      <w:r w:rsidRPr="002D794C">
        <w:rPr>
          <w:rFonts w:ascii="Arial" w:hAnsi="Arial" w:cs="Arial"/>
          <w:sz w:val="24"/>
          <w:szCs w:val="24"/>
        </w:rPr>
        <w:t>Burnett, P. C. (2002). Teacher praise and feedback and students’ perceptions of the classroom environment. Educational Psychology, 22, 5-16.</w:t>
      </w:r>
    </w:p>
    <w:p w:rsidR="002D794C" w:rsidRPr="002D794C" w:rsidRDefault="002D794C" w:rsidP="002D794C">
      <w:pPr>
        <w:shd w:val="clear" w:color="auto" w:fill="FFFFFF" w:themeFill="background1"/>
        <w:rPr>
          <w:rFonts w:ascii="Arial" w:hAnsi="Arial" w:cs="Arial"/>
          <w:sz w:val="24"/>
          <w:szCs w:val="24"/>
        </w:rPr>
      </w:pPr>
      <w:r w:rsidRPr="002D794C">
        <w:rPr>
          <w:rFonts w:ascii="Arial" w:hAnsi="Arial" w:cs="Arial"/>
          <w:sz w:val="24"/>
          <w:szCs w:val="24"/>
        </w:rPr>
        <w:t>Burnett, P. C. (2003) The Impact of teacher feedback on student self talk and self-concepts in reading and mathematics. Journal of Classroom Interaction, 38(1), 11-16.</w:t>
      </w:r>
    </w:p>
    <w:p w:rsidR="002D794C" w:rsidRPr="002D794C" w:rsidRDefault="002D794C" w:rsidP="002D794C">
      <w:pPr>
        <w:shd w:val="clear" w:color="auto" w:fill="FFFFFF" w:themeFill="background1"/>
        <w:rPr>
          <w:rFonts w:ascii="Arial" w:hAnsi="Arial" w:cs="Arial"/>
          <w:sz w:val="24"/>
          <w:szCs w:val="24"/>
        </w:rPr>
      </w:pPr>
      <w:r w:rsidRPr="002D794C">
        <w:rPr>
          <w:rFonts w:ascii="Arial" w:hAnsi="Arial" w:cs="Arial"/>
          <w:sz w:val="24"/>
          <w:szCs w:val="24"/>
        </w:rPr>
        <w:t xml:space="preserve">Cheng, Y.-C., &amp; </w:t>
      </w:r>
      <w:proofErr w:type="spellStart"/>
      <w:r w:rsidRPr="002D794C">
        <w:rPr>
          <w:rFonts w:ascii="Arial" w:hAnsi="Arial" w:cs="Arial"/>
          <w:sz w:val="24"/>
          <w:szCs w:val="24"/>
        </w:rPr>
        <w:t>Yeh</w:t>
      </w:r>
      <w:proofErr w:type="spellEnd"/>
      <w:r w:rsidRPr="002D794C">
        <w:rPr>
          <w:rFonts w:ascii="Arial" w:hAnsi="Arial" w:cs="Arial"/>
          <w:sz w:val="24"/>
          <w:szCs w:val="24"/>
        </w:rPr>
        <w:t>, H.-T. (2009). From concepts of motivation to its application in instructional design: Reconsidering motivation from an instructional design perspective. British Journal of Education Technology, 40(4), 597-605. doi:10.1111/.1467-8535.2008.00857x</w:t>
      </w:r>
    </w:p>
    <w:p w:rsidR="002D794C" w:rsidRPr="002D794C" w:rsidRDefault="002D794C" w:rsidP="002D794C">
      <w:pPr>
        <w:shd w:val="clear" w:color="auto" w:fill="FFFFFF" w:themeFill="background1"/>
        <w:rPr>
          <w:rFonts w:ascii="Arial" w:hAnsi="Arial" w:cs="Arial"/>
          <w:sz w:val="24"/>
          <w:szCs w:val="24"/>
        </w:rPr>
      </w:pPr>
      <w:r w:rsidRPr="002D794C">
        <w:rPr>
          <w:rFonts w:ascii="Arial" w:hAnsi="Arial" w:cs="Arial"/>
          <w:sz w:val="24"/>
          <w:szCs w:val="24"/>
        </w:rPr>
        <w:t xml:space="preserve">Craven, R. G., Marsh, H. W., &amp; Debus, R. L. (1991). Effects of internally focused feedback and </w:t>
      </w:r>
      <w:proofErr w:type="spellStart"/>
      <w:r w:rsidRPr="002D794C">
        <w:rPr>
          <w:rFonts w:ascii="Arial" w:hAnsi="Arial" w:cs="Arial"/>
          <w:sz w:val="24"/>
          <w:szCs w:val="24"/>
        </w:rPr>
        <w:t>attributional</w:t>
      </w:r>
      <w:proofErr w:type="spellEnd"/>
      <w:r w:rsidRPr="002D794C">
        <w:rPr>
          <w:rFonts w:ascii="Arial" w:hAnsi="Arial" w:cs="Arial"/>
          <w:sz w:val="24"/>
          <w:szCs w:val="24"/>
        </w:rPr>
        <w:t xml:space="preserve"> feedback on enhancement of academic self-concept. Journal of Educational Psychology, 83, 17-27.</w:t>
      </w:r>
    </w:p>
    <w:p w:rsidR="002D794C" w:rsidRPr="002D794C" w:rsidRDefault="002D794C" w:rsidP="002D794C">
      <w:pPr>
        <w:shd w:val="clear" w:color="auto" w:fill="FFFFFF" w:themeFill="background1"/>
        <w:rPr>
          <w:rFonts w:ascii="Arial" w:hAnsi="Arial" w:cs="Arial"/>
          <w:i/>
          <w:iCs/>
          <w:sz w:val="24"/>
          <w:szCs w:val="24"/>
          <w:shd w:val="clear" w:color="auto" w:fill="FFF5AA"/>
        </w:rPr>
      </w:pPr>
      <w:proofErr w:type="spellStart"/>
      <w:r w:rsidRPr="002D794C">
        <w:rPr>
          <w:rFonts w:ascii="Arial" w:hAnsi="Arial" w:cs="Arial"/>
          <w:sz w:val="24"/>
          <w:szCs w:val="24"/>
          <w:shd w:val="clear" w:color="auto" w:fill="FFFFFF" w:themeFill="background1"/>
        </w:rPr>
        <w:t>Dweck</w:t>
      </w:r>
      <w:proofErr w:type="spellEnd"/>
      <w:r w:rsidRPr="002D794C">
        <w:rPr>
          <w:rFonts w:ascii="Arial" w:hAnsi="Arial" w:cs="Arial"/>
          <w:sz w:val="24"/>
          <w:szCs w:val="24"/>
          <w:shd w:val="clear" w:color="auto" w:fill="FFFFFF" w:themeFill="background1"/>
        </w:rPr>
        <w:t>, C. (2007). </w:t>
      </w:r>
      <w:r w:rsidRPr="002D794C">
        <w:rPr>
          <w:rFonts w:ascii="Arial" w:hAnsi="Arial" w:cs="Arial"/>
          <w:i/>
          <w:iCs/>
          <w:sz w:val="24"/>
          <w:szCs w:val="24"/>
          <w:shd w:val="clear" w:color="auto" w:fill="FFFFFF" w:themeFill="background1"/>
        </w:rPr>
        <w:t>Mindset: The New Psychology of Success.</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t>Education Glossary (2014). </w:t>
      </w:r>
      <w:r w:rsidRPr="002D794C">
        <w:rPr>
          <w:rFonts w:ascii="Arial" w:hAnsi="Arial" w:cs="Arial"/>
          <w:i/>
          <w:iCs/>
          <w:sz w:val="24"/>
          <w:szCs w:val="24"/>
          <w:shd w:val="clear" w:color="auto" w:fill="FFFFFF" w:themeFill="background1"/>
        </w:rPr>
        <w:t>Classroom management</w:t>
      </w:r>
      <w:r w:rsidRPr="002D794C">
        <w:rPr>
          <w:rFonts w:ascii="Arial" w:hAnsi="Arial" w:cs="Arial"/>
          <w:sz w:val="24"/>
          <w:szCs w:val="24"/>
          <w:shd w:val="clear" w:color="auto" w:fill="FFFFFF" w:themeFill="background1"/>
        </w:rPr>
        <w:t>. [online] Available at: https://www.edglossary.org/classroom-management/ [Accessed 6 Apr. 2018].</w:t>
      </w:r>
    </w:p>
    <w:p w:rsidR="002D794C" w:rsidRPr="002D794C" w:rsidRDefault="002D794C" w:rsidP="002D794C">
      <w:pPr>
        <w:shd w:val="clear" w:color="auto" w:fill="FFFFFF" w:themeFill="background1"/>
        <w:rPr>
          <w:rFonts w:ascii="Arial" w:hAnsi="Arial" w:cs="Arial"/>
          <w:sz w:val="24"/>
          <w:szCs w:val="24"/>
        </w:rPr>
      </w:pPr>
      <w:r w:rsidRPr="002D794C">
        <w:rPr>
          <w:rFonts w:ascii="Arial" w:hAnsi="Arial" w:cs="Arial"/>
          <w:sz w:val="24"/>
          <w:szCs w:val="24"/>
          <w:shd w:val="clear" w:color="auto" w:fill="FFFFFF" w:themeFill="background1"/>
        </w:rPr>
        <w:t>Eric Digests. (1989). </w:t>
      </w:r>
      <w:r w:rsidRPr="002D794C">
        <w:rPr>
          <w:rFonts w:ascii="Arial" w:hAnsi="Arial" w:cs="Arial"/>
          <w:i/>
          <w:iCs/>
          <w:sz w:val="24"/>
          <w:szCs w:val="24"/>
          <w:shd w:val="clear" w:color="auto" w:fill="FFFFFF" w:themeFill="background1"/>
        </w:rPr>
        <w:t>Praise in the Classroom</w:t>
      </w:r>
      <w:r w:rsidRPr="002D794C">
        <w:rPr>
          <w:rFonts w:ascii="Arial" w:hAnsi="Arial" w:cs="Arial"/>
          <w:sz w:val="24"/>
          <w:szCs w:val="24"/>
          <w:shd w:val="clear" w:color="auto" w:fill="FFFFFF" w:themeFill="background1"/>
        </w:rPr>
        <w:t>. [online] Available at: https://www.ericdigests.org/pre-9213/praise.htm [Accessed 6 Apr. 2018].</w:t>
      </w:r>
    </w:p>
    <w:p w:rsidR="002D794C" w:rsidRPr="002D794C" w:rsidRDefault="002D794C" w:rsidP="002D794C">
      <w:pPr>
        <w:shd w:val="clear" w:color="auto" w:fill="FFFFFF" w:themeFill="background1"/>
        <w:rPr>
          <w:rFonts w:ascii="Arial" w:hAnsi="Arial" w:cs="Arial"/>
          <w:sz w:val="24"/>
          <w:szCs w:val="24"/>
        </w:rPr>
      </w:pPr>
      <w:proofErr w:type="spellStart"/>
      <w:r w:rsidRPr="002D794C">
        <w:rPr>
          <w:rFonts w:ascii="Arial" w:hAnsi="Arial" w:cs="Arial"/>
          <w:sz w:val="24"/>
          <w:szCs w:val="24"/>
        </w:rPr>
        <w:t>Ginott</w:t>
      </w:r>
      <w:proofErr w:type="spellEnd"/>
      <w:r w:rsidRPr="002D794C">
        <w:rPr>
          <w:rFonts w:ascii="Arial" w:hAnsi="Arial" w:cs="Arial"/>
          <w:sz w:val="24"/>
          <w:szCs w:val="24"/>
        </w:rPr>
        <w:t xml:space="preserve">, H. (1975) </w:t>
      </w:r>
      <w:r w:rsidRPr="002D794C">
        <w:rPr>
          <w:rFonts w:ascii="Arial" w:hAnsi="Arial" w:cs="Arial"/>
          <w:i/>
          <w:iCs/>
          <w:sz w:val="24"/>
          <w:szCs w:val="24"/>
        </w:rPr>
        <w:t xml:space="preserve">Teacher and Child: A book for parents and teachers, </w:t>
      </w:r>
      <w:r w:rsidRPr="002D794C">
        <w:rPr>
          <w:rFonts w:ascii="Arial" w:hAnsi="Arial" w:cs="Arial"/>
          <w:sz w:val="24"/>
          <w:szCs w:val="24"/>
        </w:rPr>
        <w:t>New York: Macmillan.</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t>Government UK. (2014). </w:t>
      </w:r>
      <w:r w:rsidRPr="002D794C">
        <w:rPr>
          <w:rFonts w:ascii="Arial" w:hAnsi="Arial" w:cs="Arial"/>
          <w:i/>
          <w:iCs/>
          <w:sz w:val="24"/>
          <w:szCs w:val="24"/>
          <w:shd w:val="clear" w:color="auto" w:fill="FFFFFF" w:themeFill="background1"/>
        </w:rPr>
        <w:t xml:space="preserve">Using rewards: encouraging good </w:t>
      </w:r>
      <w:proofErr w:type="spellStart"/>
      <w:r w:rsidRPr="002D794C">
        <w:rPr>
          <w:rFonts w:ascii="Arial" w:hAnsi="Arial" w:cs="Arial"/>
          <w:i/>
          <w:iCs/>
          <w:sz w:val="24"/>
          <w:szCs w:val="24"/>
          <w:shd w:val="clear" w:color="auto" w:fill="FFFFFF" w:themeFill="background1"/>
        </w:rPr>
        <w:t>behaviour</w:t>
      </w:r>
      <w:proofErr w:type="spellEnd"/>
      <w:r w:rsidRPr="002D794C">
        <w:rPr>
          <w:rFonts w:ascii="Arial" w:hAnsi="Arial" w:cs="Arial"/>
          <w:i/>
          <w:iCs/>
          <w:sz w:val="24"/>
          <w:szCs w:val="24"/>
          <w:shd w:val="clear" w:color="auto" w:fill="FFFFFF" w:themeFill="background1"/>
        </w:rPr>
        <w:t xml:space="preserve"> - Case study - GOV.UK</w:t>
      </w:r>
      <w:r w:rsidRPr="002D794C">
        <w:rPr>
          <w:rFonts w:ascii="Arial" w:hAnsi="Arial" w:cs="Arial"/>
          <w:sz w:val="24"/>
          <w:szCs w:val="24"/>
          <w:shd w:val="clear" w:color="auto" w:fill="FFFFFF" w:themeFill="background1"/>
        </w:rPr>
        <w:t>. [online] Available at: https://www.gov.uk/government/case-studies/using-rewards-encouraging-good-behaviour [Accessed 6 Apr. 2018].</w:t>
      </w:r>
    </w:p>
    <w:p w:rsidR="002D794C" w:rsidRPr="002D794C" w:rsidRDefault="002D794C" w:rsidP="002D794C">
      <w:pPr>
        <w:shd w:val="clear" w:color="auto" w:fill="FFFFFF" w:themeFill="background1"/>
        <w:rPr>
          <w:rFonts w:ascii="Arial" w:hAnsi="Arial" w:cs="Arial"/>
          <w:sz w:val="24"/>
          <w:szCs w:val="24"/>
          <w:shd w:val="clear" w:color="auto" w:fill="FFFFFF"/>
        </w:rPr>
      </w:pPr>
      <w:r w:rsidRPr="002D794C">
        <w:rPr>
          <w:rFonts w:ascii="Arial" w:hAnsi="Arial" w:cs="Arial"/>
          <w:sz w:val="24"/>
          <w:szCs w:val="24"/>
          <w:shd w:val="clear" w:color="auto" w:fill="FFFFFF"/>
        </w:rPr>
        <w:t>Government Wales. (2018). </w:t>
      </w:r>
      <w:r w:rsidRPr="002D794C">
        <w:rPr>
          <w:rFonts w:ascii="Arial" w:hAnsi="Arial" w:cs="Arial"/>
          <w:i/>
          <w:iCs/>
          <w:sz w:val="24"/>
          <w:szCs w:val="24"/>
          <w:shd w:val="clear" w:color="auto" w:fill="FFFFFF"/>
        </w:rPr>
        <w:t xml:space="preserve">Welsh </w:t>
      </w:r>
      <w:proofErr w:type="spellStart"/>
      <w:r w:rsidRPr="002D794C">
        <w:rPr>
          <w:rFonts w:ascii="Arial" w:hAnsi="Arial" w:cs="Arial"/>
          <w:i/>
          <w:iCs/>
          <w:sz w:val="24"/>
          <w:szCs w:val="24"/>
          <w:shd w:val="clear" w:color="auto" w:fill="FFFFFF"/>
        </w:rPr>
        <w:t>Government|New</w:t>
      </w:r>
      <w:proofErr w:type="spellEnd"/>
      <w:r w:rsidRPr="002D794C">
        <w:rPr>
          <w:rFonts w:ascii="Arial" w:hAnsi="Arial" w:cs="Arial"/>
          <w:i/>
          <w:iCs/>
          <w:sz w:val="24"/>
          <w:szCs w:val="24"/>
          <w:shd w:val="clear" w:color="auto" w:fill="FFFFFF"/>
        </w:rPr>
        <w:t xml:space="preserve"> school curriculum</w:t>
      </w:r>
      <w:r w:rsidRPr="002D794C">
        <w:rPr>
          <w:rFonts w:ascii="Arial" w:hAnsi="Arial" w:cs="Arial"/>
          <w:sz w:val="24"/>
          <w:szCs w:val="24"/>
          <w:shd w:val="clear" w:color="auto" w:fill="FFFFFF"/>
        </w:rPr>
        <w:t xml:space="preserve">. [online] Available at: </w:t>
      </w:r>
      <w:r w:rsidRPr="002D794C">
        <w:rPr>
          <w:rFonts w:ascii="Arial" w:hAnsi="Arial" w:cs="Arial"/>
          <w:sz w:val="24"/>
          <w:szCs w:val="24"/>
          <w:shd w:val="clear" w:color="auto" w:fill="FFFFFF"/>
        </w:rPr>
        <w:lastRenderedPageBreak/>
        <w:t>http://gov.wales/topics/educationandskills/schoolshome/curriculuminwales/curriculum-for-wales-curriculum-for-life/?lang=en [Accessed 6 Apr. 2018].</w:t>
      </w:r>
    </w:p>
    <w:p w:rsidR="002D794C" w:rsidRPr="002D794C" w:rsidRDefault="002D794C" w:rsidP="002D794C">
      <w:pPr>
        <w:shd w:val="clear" w:color="auto" w:fill="FFFFFF" w:themeFill="background1"/>
        <w:rPr>
          <w:rFonts w:ascii="Arial" w:hAnsi="Arial" w:cs="Arial"/>
          <w:sz w:val="24"/>
          <w:szCs w:val="24"/>
        </w:rPr>
      </w:pPr>
      <w:r w:rsidRPr="002D794C">
        <w:rPr>
          <w:rFonts w:ascii="Arial" w:hAnsi="Arial" w:cs="Arial"/>
          <w:sz w:val="24"/>
          <w:szCs w:val="24"/>
        </w:rPr>
        <w:t xml:space="preserve">Hattie, J., &amp; </w:t>
      </w:r>
      <w:proofErr w:type="spellStart"/>
      <w:r w:rsidRPr="002D794C">
        <w:rPr>
          <w:rFonts w:ascii="Arial" w:hAnsi="Arial" w:cs="Arial"/>
          <w:sz w:val="24"/>
          <w:szCs w:val="24"/>
        </w:rPr>
        <w:t>Timperley</w:t>
      </w:r>
      <w:proofErr w:type="spellEnd"/>
      <w:r w:rsidRPr="002D794C">
        <w:rPr>
          <w:rFonts w:ascii="Arial" w:hAnsi="Arial" w:cs="Arial"/>
          <w:sz w:val="24"/>
          <w:szCs w:val="24"/>
        </w:rPr>
        <w:t>, H. (2007). The power of feedback. Review of Educational Research, 77(1), 81–112.</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t>Intervention Central. (2018). </w:t>
      </w:r>
      <w:r w:rsidRPr="002D794C">
        <w:rPr>
          <w:rFonts w:ascii="Arial" w:hAnsi="Arial" w:cs="Arial"/>
          <w:i/>
          <w:iCs/>
          <w:sz w:val="24"/>
          <w:szCs w:val="24"/>
          <w:shd w:val="clear" w:color="auto" w:fill="FFFFFF" w:themeFill="background1"/>
        </w:rPr>
        <w:t>Teacher Praise: An Efficient Tool to Motivate Students | Intervention Central</w:t>
      </w:r>
      <w:r w:rsidRPr="002D794C">
        <w:rPr>
          <w:rFonts w:ascii="Arial" w:hAnsi="Arial" w:cs="Arial"/>
          <w:sz w:val="24"/>
          <w:szCs w:val="24"/>
          <w:shd w:val="clear" w:color="auto" w:fill="FFFFFF" w:themeFill="background1"/>
        </w:rPr>
        <w:t>. [online] Available at: http://www.interventioncentral.org/behavioral-interventions/motivation/teacher-praise-efficient-tool-motivate-students [Accessed 6 Apr. 2018].</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t>Kelsey, J. (2011). The Negative Impact of Rewards and Ineffective Praise on Student Motivation. </w:t>
      </w:r>
      <w:r w:rsidRPr="002D794C">
        <w:rPr>
          <w:rFonts w:ascii="Arial" w:hAnsi="Arial" w:cs="Arial"/>
          <w:i/>
          <w:iCs/>
          <w:sz w:val="24"/>
          <w:szCs w:val="24"/>
          <w:shd w:val="clear" w:color="auto" w:fill="FFFFFF" w:themeFill="background1"/>
        </w:rPr>
        <w:t>ESSAI</w:t>
      </w:r>
      <w:r w:rsidRPr="002D794C">
        <w:rPr>
          <w:rFonts w:ascii="Arial" w:hAnsi="Arial" w:cs="Arial"/>
          <w:sz w:val="24"/>
          <w:szCs w:val="24"/>
          <w:shd w:val="clear" w:color="auto" w:fill="FFFFFF" w:themeFill="background1"/>
        </w:rPr>
        <w:t>, [online] 8(24). Available at: https://dc.cod.edu/cgi/viewcontent.cgi?article=1318&amp;context=essai [Accessed 7 Apr. 2018].</w:t>
      </w:r>
    </w:p>
    <w:p w:rsidR="002D794C" w:rsidRPr="002D794C" w:rsidRDefault="002D794C" w:rsidP="002D794C">
      <w:pPr>
        <w:shd w:val="clear" w:color="auto" w:fill="FFFFFF" w:themeFill="background1"/>
        <w:rPr>
          <w:rFonts w:ascii="Arial" w:hAnsi="Arial" w:cs="Arial"/>
          <w:sz w:val="24"/>
          <w:szCs w:val="24"/>
          <w:shd w:val="clear" w:color="auto" w:fill="FFFFFF"/>
        </w:rPr>
      </w:pPr>
      <w:r w:rsidRPr="002D794C">
        <w:rPr>
          <w:rFonts w:ascii="Arial" w:hAnsi="Arial" w:cs="Arial"/>
          <w:sz w:val="24"/>
          <w:szCs w:val="24"/>
          <w:shd w:val="clear" w:color="auto" w:fill="FFFFFF"/>
        </w:rPr>
        <w:t xml:space="preserve">Mueller, C. M., &amp; </w:t>
      </w:r>
      <w:proofErr w:type="spellStart"/>
      <w:r w:rsidRPr="002D794C">
        <w:rPr>
          <w:rFonts w:ascii="Arial" w:hAnsi="Arial" w:cs="Arial"/>
          <w:sz w:val="24"/>
          <w:szCs w:val="24"/>
          <w:shd w:val="clear" w:color="auto" w:fill="FFFFFF"/>
        </w:rPr>
        <w:t>Dweck</w:t>
      </w:r>
      <w:proofErr w:type="spellEnd"/>
      <w:r w:rsidRPr="002D794C">
        <w:rPr>
          <w:rFonts w:ascii="Arial" w:hAnsi="Arial" w:cs="Arial"/>
          <w:sz w:val="24"/>
          <w:szCs w:val="24"/>
          <w:shd w:val="clear" w:color="auto" w:fill="FFFFFF"/>
        </w:rPr>
        <w:t>, C. S. (1998). Praise for intelligence can undermine children's motivation and performance. </w:t>
      </w:r>
      <w:r w:rsidRPr="002D794C">
        <w:rPr>
          <w:rStyle w:val="Emphasis"/>
          <w:rFonts w:ascii="Arial" w:hAnsi="Arial" w:cs="Arial"/>
          <w:sz w:val="24"/>
          <w:szCs w:val="24"/>
          <w:shd w:val="clear" w:color="auto" w:fill="FFFFFF"/>
        </w:rPr>
        <w:t>Journal of Personality and Social Psychology, 75</w:t>
      </w:r>
      <w:r w:rsidRPr="002D794C">
        <w:rPr>
          <w:rFonts w:ascii="Arial" w:hAnsi="Arial" w:cs="Arial"/>
          <w:sz w:val="24"/>
          <w:szCs w:val="24"/>
          <w:shd w:val="clear" w:color="auto" w:fill="FFFFFF"/>
        </w:rPr>
        <w:t>(1), 33-52.</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t>Office for National Statistics. (2018). </w:t>
      </w:r>
      <w:r w:rsidRPr="002D794C">
        <w:rPr>
          <w:rFonts w:ascii="Arial" w:hAnsi="Arial" w:cs="Arial"/>
          <w:i/>
          <w:iCs/>
          <w:sz w:val="24"/>
          <w:szCs w:val="24"/>
          <w:shd w:val="clear" w:color="auto" w:fill="FFFFFF" w:themeFill="background1"/>
        </w:rPr>
        <w:t>Divorce - Office for National Statistics</w:t>
      </w:r>
      <w:r w:rsidRPr="002D794C">
        <w:rPr>
          <w:rFonts w:ascii="Arial" w:hAnsi="Arial" w:cs="Arial"/>
          <w:sz w:val="24"/>
          <w:szCs w:val="24"/>
          <w:shd w:val="clear" w:color="auto" w:fill="FFFFFF" w:themeFill="background1"/>
        </w:rPr>
        <w:t>. [online] Available at: https://www.ons.gov.uk/peoplepopulationandcommunity/birthsdeathsandmarriages/divorce [Accessed 6 Apr. 2018].</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t>Sullivan, E. and Keeney, E. (2008). </w:t>
      </w:r>
      <w:r w:rsidRPr="002D794C">
        <w:rPr>
          <w:rFonts w:ascii="Arial" w:hAnsi="Arial" w:cs="Arial"/>
          <w:i/>
          <w:iCs/>
          <w:sz w:val="24"/>
          <w:szCs w:val="24"/>
          <w:shd w:val="clear" w:color="auto" w:fill="FFFFFF" w:themeFill="background1"/>
        </w:rPr>
        <w:t>Teachers Talk School Culture, Safety and Human Rights</w:t>
      </w:r>
      <w:r w:rsidRPr="002D794C">
        <w:rPr>
          <w:rFonts w:ascii="Arial" w:hAnsi="Arial" w:cs="Arial"/>
          <w:sz w:val="24"/>
          <w:szCs w:val="24"/>
          <w:shd w:val="clear" w:color="auto" w:fill="FFFFFF" w:themeFill="background1"/>
        </w:rPr>
        <w:t>. [online] TEACHERS UNITE Educators for social justice. Available at: https://www.nesri.org/sites/default/files/Teachers_Talk.pdf [Accessed 1 Apr. 2018].</w:t>
      </w:r>
    </w:p>
    <w:p w:rsidR="002D794C" w:rsidRPr="002D794C" w:rsidRDefault="002D794C" w:rsidP="002D794C">
      <w:pPr>
        <w:shd w:val="clear" w:color="auto" w:fill="FFFFFF" w:themeFill="background1"/>
        <w:rPr>
          <w:rFonts w:ascii="Arial" w:hAnsi="Arial" w:cs="Arial"/>
          <w:sz w:val="24"/>
          <w:szCs w:val="24"/>
          <w:shd w:val="clear" w:color="auto" w:fill="FFF5AA"/>
        </w:rPr>
      </w:pPr>
      <w:r w:rsidRPr="002D794C">
        <w:rPr>
          <w:rFonts w:ascii="Arial" w:hAnsi="Arial" w:cs="Arial"/>
          <w:sz w:val="24"/>
          <w:szCs w:val="24"/>
          <w:shd w:val="clear" w:color="auto" w:fill="FFFFFF" w:themeFill="background1"/>
        </w:rPr>
        <w:t>Townsend, M. (2013). </w:t>
      </w:r>
      <w:r w:rsidRPr="002D794C">
        <w:rPr>
          <w:rFonts w:ascii="Arial" w:hAnsi="Arial" w:cs="Arial"/>
          <w:i/>
          <w:iCs/>
          <w:sz w:val="24"/>
          <w:szCs w:val="24"/>
          <w:shd w:val="clear" w:color="auto" w:fill="FFFFFF" w:themeFill="background1"/>
        </w:rPr>
        <w:t xml:space="preserve">Massive rise in disruptive </w:t>
      </w:r>
      <w:proofErr w:type="spellStart"/>
      <w:r w:rsidRPr="002D794C">
        <w:rPr>
          <w:rFonts w:ascii="Arial" w:hAnsi="Arial" w:cs="Arial"/>
          <w:i/>
          <w:iCs/>
          <w:sz w:val="24"/>
          <w:szCs w:val="24"/>
          <w:shd w:val="clear" w:color="auto" w:fill="FFFFFF" w:themeFill="background1"/>
        </w:rPr>
        <w:t>behaviour</w:t>
      </w:r>
      <w:proofErr w:type="spellEnd"/>
      <w:r w:rsidRPr="002D794C">
        <w:rPr>
          <w:rFonts w:ascii="Arial" w:hAnsi="Arial" w:cs="Arial"/>
          <w:i/>
          <w:iCs/>
          <w:sz w:val="24"/>
          <w:szCs w:val="24"/>
          <w:shd w:val="clear" w:color="auto" w:fill="FFFFFF" w:themeFill="background1"/>
        </w:rPr>
        <w:t>, warn teachers</w:t>
      </w:r>
      <w:r w:rsidRPr="002D794C">
        <w:rPr>
          <w:rFonts w:ascii="Arial" w:hAnsi="Arial" w:cs="Arial"/>
          <w:sz w:val="24"/>
          <w:szCs w:val="24"/>
          <w:shd w:val="clear" w:color="auto" w:fill="FFFFFF" w:themeFill="background1"/>
        </w:rPr>
        <w:t>. [online] The Guardian. Available at: https://www.theguardian.com/education/2013/mar/24/schools-disruptive-behaviour [Accessed 6 Apr. 2018].</w:t>
      </w:r>
    </w:p>
    <w:p w:rsidR="002D794C" w:rsidRPr="00827E51" w:rsidRDefault="002D794C" w:rsidP="00827E51">
      <w:pPr>
        <w:shd w:val="clear" w:color="auto" w:fill="FFFFFF" w:themeFill="background1"/>
        <w:rPr>
          <w:rFonts w:ascii="Arial" w:hAnsi="Arial" w:cs="Arial"/>
          <w:sz w:val="24"/>
          <w:szCs w:val="24"/>
        </w:rPr>
      </w:pPr>
    </w:p>
    <w:p w:rsidR="00C6015C" w:rsidRPr="00827E51" w:rsidRDefault="00C6015C" w:rsidP="00827E51">
      <w:pPr>
        <w:shd w:val="clear" w:color="auto" w:fill="FFFFFF" w:themeFill="background1"/>
        <w:rPr>
          <w:rFonts w:ascii="Arial" w:hAnsi="Arial" w:cs="Arial"/>
          <w:sz w:val="24"/>
          <w:szCs w:val="24"/>
        </w:rPr>
      </w:pPr>
    </w:p>
    <w:sectPr w:rsidR="00C6015C" w:rsidRPr="00827E51" w:rsidSect="002D794C">
      <w:headerReference w:type="default" r:id="rId7"/>
      <w:pgSz w:w="12240" w:h="15840"/>
      <w:pgMar w:top="709"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A3E51" w:rsidRDefault="00AA3E51" w:rsidP="0096109C">
      <w:pPr>
        <w:spacing w:after="0" w:line="240" w:lineRule="auto"/>
      </w:pPr>
      <w:r>
        <w:separator/>
      </w:r>
    </w:p>
  </w:endnote>
  <w:endnote w:type="continuationSeparator" w:id="0">
    <w:p w:rsidR="00AA3E51" w:rsidRDefault="00AA3E51" w:rsidP="0096109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A3E51" w:rsidRDefault="00AA3E51" w:rsidP="0096109C">
      <w:pPr>
        <w:spacing w:after="0" w:line="240" w:lineRule="auto"/>
      </w:pPr>
      <w:r>
        <w:separator/>
      </w:r>
    </w:p>
  </w:footnote>
  <w:footnote w:type="continuationSeparator" w:id="0">
    <w:p w:rsidR="00AA3E51" w:rsidRDefault="00AA3E51" w:rsidP="0096109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D794C" w:rsidRDefault="002D794C">
    <w:pPr>
      <w:pStyle w:val="Header"/>
    </w:pPr>
    <w:r>
      <w:t>1501583</w:t>
    </w:r>
    <w:r>
      <w:ptab w:relativeTo="margin" w:alignment="center" w:leader="none"/>
    </w:r>
    <w:r>
      <w:t>Classroom Management</w:t>
    </w:r>
    <w:r>
      <w:ptab w:relativeTo="margin" w:alignment="right" w:leader="none"/>
    </w:r>
    <w:r>
      <w:t>SJEU6007</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011C16"/>
    <w:multiLevelType w:val="multilevel"/>
    <w:tmpl w:val="420C5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49C2D46"/>
    <w:multiLevelType w:val="hybridMultilevel"/>
    <w:tmpl w:val="13DE99F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4C01179"/>
    <w:multiLevelType w:val="hybridMultilevel"/>
    <w:tmpl w:val="C6344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95853AE"/>
    <w:multiLevelType w:val="hybridMultilevel"/>
    <w:tmpl w:val="198C7FC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0CA564B"/>
    <w:multiLevelType w:val="hybridMultilevel"/>
    <w:tmpl w:val="798C7AFC"/>
    <w:lvl w:ilvl="0" w:tplc="73A4C6D8">
      <w:start w:val="1"/>
      <w:numFmt w:val="bullet"/>
      <w:lvlText w:val="•"/>
      <w:lvlJc w:val="left"/>
      <w:pPr>
        <w:tabs>
          <w:tab w:val="num" w:pos="720"/>
        </w:tabs>
        <w:ind w:left="720" w:hanging="360"/>
      </w:pPr>
      <w:rPr>
        <w:rFonts w:ascii="Arial" w:hAnsi="Arial" w:hint="default"/>
      </w:rPr>
    </w:lvl>
    <w:lvl w:ilvl="1" w:tplc="011A8730" w:tentative="1">
      <w:start w:val="1"/>
      <w:numFmt w:val="bullet"/>
      <w:lvlText w:val="•"/>
      <w:lvlJc w:val="left"/>
      <w:pPr>
        <w:tabs>
          <w:tab w:val="num" w:pos="1440"/>
        </w:tabs>
        <w:ind w:left="1440" w:hanging="360"/>
      </w:pPr>
      <w:rPr>
        <w:rFonts w:ascii="Arial" w:hAnsi="Arial" w:hint="default"/>
      </w:rPr>
    </w:lvl>
    <w:lvl w:ilvl="2" w:tplc="E0E07D0E" w:tentative="1">
      <w:start w:val="1"/>
      <w:numFmt w:val="bullet"/>
      <w:lvlText w:val="•"/>
      <w:lvlJc w:val="left"/>
      <w:pPr>
        <w:tabs>
          <w:tab w:val="num" w:pos="2160"/>
        </w:tabs>
        <w:ind w:left="2160" w:hanging="360"/>
      </w:pPr>
      <w:rPr>
        <w:rFonts w:ascii="Arial" w:hAnsi="Arial" w:hint="default"/>
      </w:rPr>
    </w:lvl>
    <w:lvl w:ilvl="3" w:tplc="E82EB79E" w:tentative="1">
      <w:start w:val="1"/>
      <w:numFmt w:val="bullet"/>
      <w:lvlText w:val="•"/>
      <w:lvlJc w:val="left"/>
      <w:pPr>
        <w:tabs>
          <w:tab w:val="num" w:pos="2880"/>
        </w:tabs>
        <w:ind w:left="2880" w:hanging="360"/>
      </w:pPr>
      <w:rPr>
        <w:rFonts w:ascii="Arial" w:hAnsi="Arial" w:hint="default"/>
      </w:rPr>
    </w:lvl>
    <w:lvl w:ilvl="4" w:tplc="B7F0E568" w:tentative="1">
      <w:start w:val="1"/>
      <w:numFmt w:val="bullet"/>
      <w:lvlText w:val="•"/>
      <w:lvlJc w:val="left"/>
      <w:pPr>
        <w:tabs>
          <w:tab w:val="num" w:pos="3600"/>
        </w:tabs>
        <w:ind w:left="3600" w:hanging="360"/>
      </w:pPr>
      <w:rPr>
        <w:rFonts w:ascii="Arial" w:hAnsi="Arial" w:hint="default"/>
      </w:rPr>
    </w:lvl>
    <w:lvl w:ilvl="5" w:tplc="4CF01422" w:tentative="1">
      <w:start w:val="1"/>
      <w:numFmt w:val="bullet"/>
      <w:lvlText w:val="•"/>
      <w:lvlJc w:val="left"/>
      <w:pPr>
        <w:tabs>
          <w:tab w:val="num" w:pos="4320"/>
        </w:tabs>
        <w:ind w:left="4320" w:hanging="360"/>
      </w:pPr>
      <w:rPr>
        <w:rFonts w:ascii="Arial" w:hAnsi="Arial" w:hint="default"/>
      </w:rPr>
    </w:lvl>
    <w:lvl w:ilvl="6" w:tplc="B18E213A" w:tentative="1">
      <w:start w:val="1"/>
      <w:numFmt w:val="bullet"/>
      <w:lvlText w:val="•"/>
      <w:lvlJc w:val="left"/>
      <w:pPr>
        <w:tabs>
          <w:tab w:val="num" w:pos="5040"/>
        </w:tabs>
        <w:ind w:left="5040" w:hanging="360"/>
      </w:pPr>
      <w:rPr>
        <w:rFonts w:ascii="Arial" w:hAnsi="Arial" w:hint="default"/>
      </w:rPr>
    </w:lvl>
    <w:lvl w:ilvl="7" w:tplc="FF4EE1D4" w:tentative="1">
      <w:start w:val="1"/>
      <w:numFmt w:val="bullet"/>
      <w:lvlText w:val="•"/>
      <w:lvlJc w:val="left"/>
      <w:pPr>
        <w:tabs>
          <w:tab w:val="num" w:pos="5760"/>
        </w:tabs>
        <w:ind w:left="5760" w:hanging="360"/>
      </w:pPr>
      <w:rPr>
        <w:rFonts w:ascii="Arial" w:hAnsi="Arial" w:hint="default"/>
      </w:rPr>
    </w:lvl>
    <w:lvl w:ilvl="8" w:tplc="47645BB8" w:tentative="1">
      <w:start w:val="1"/>
      <w:numFmt w:val="bullet"/>
      <w:lvlText w:val="•"/>
      <w:lvlJc w:val="left"/>
      <w:pPr>
        <w:tabs>
          <w:tab w:val="num" w:pos="6480"/>
        </w:tabs>
        <w:ind w:left="6480" w:hanging="360"/>
      </w:pPr>
      <w:rPr>
        <w:rFonts w:ascii="Arial" w:hAnsi="Arial" w:hint="default"/>
      </w:rPr>
    </w:lvl>
  </w:abstractNum>
  <w:abstractNum w:abstractNumId="5">
    <w:nsid w:val="574824F4"/>
    <w:multiLevelType w:val="multilevel"/>
    <w:tmpl w:val="A412E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8D77180"/>
    <w:multiLevelType w:val="multilevel"/>
    <w:tmpl w:val="0D9C7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B8D6B13"/>
    <w:multiLevelType w:val="hybridMultilevel"/>
    <w:tmpl w:val="31A86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7"/>
  </w:num>
  <w:num w:numId="5">
    <w:abstractNumId w:val="2"/>
  </w:num>
  <w:num w:numId="6">
    <w:abstractNumId w:val="0"/>
  </w:num>
  <w:num w:numId="7">
    <w:abstractNumId w:val="5"/>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defaultTabStop w:val="720"/>
  <w:characterSpacingControl w:val="doNotCompress"/>
  <w:footnotePr>
    <w:footnote w:id="-1"/>
    <w:footnote w:id="0"/>
  </w:footnotePr>
  <w:endnotePr>
    <w:endnote w:id="-1"/>
    <w:endnote w:id="0"/>
  </w:endnotePr>
  <w:compat/>
  <w:rsids>
    <w:rsidRoot w:val="0096109C"/>
    <w:rsid w:val="00066F5D"/>
    <w:rsid w:val="000946A2"/>
    <w:rsid w:val="000B1666"/>
    <w:rsid w:val="000F620C"/>
    <w:rsid w:val="00116A3E"/>
    <w:rsid w:val="001404CC"/>
    <w:rsid w:val="00192BCF"/>
    <w:rsid w:val="001A1A41"/>
    <w:rsid w:val="001A67E1"/>
    <w:rsid w:val="001C40CA"/>
    <w:rsid w:val="001D65DB"/>
    <w:rsid w:val="001E7FCB"/>
    <w:rsid w:val="00202076"/>
    <w:rsid w:val="00215663"/>
    <w:rsid w:val="002361C0"/>
    <w:rsid w:val="00286C4B"/>
    <w:rsid w:val="002A0E05"/>
    <w:rsid w:val="002D794C"/>
    <w:rsid w:val="002E285E"/>
    <w:rsid w:val="003241B2"/>
    <w:rsid w:val="003325F4"/>
    <w:rsid w:val="003378A5"/>
    <w:rsid w:val="00350B23"/>
    <w:rsid w:val="00390427"/>
    <w:rsid w:val="003A33B7"/>
    <w:rsid w:val="003C2C87"/>
    <w:rsid w:val="003D2809"/>
    <w:rsid w:val="00455DCF"/>
    <w:rsid w:val="004E4614"/>
    <w:rsid w:val="00536E74"/>
    <w:rsid w:val="005E6A28"/>
    <w:rsid w:val="00605E56"/>
    <w:rsid w:val="00625F66"/>
    <w:rsid w:val="00644D1A"/>
    <w:rsid w:val="006B4CE6"/>
    <w:rsid w:val="006B695B"/>
    <w:rsid w:val="006D1DB8"/>
    <w:rsid w:val="00722929"/>
    <w:rsid w:val="007B6948"/>
    <w:rsid w:val="00827E51"/>
    <w:rsid w:val="00836BE3"/>
    <w:rsid w:val="00843636"/>
    <w:rsid w:val="008512ED"/>
    <w:rsid w:val="00852A94"/>
    <w:rsid w:val="00885D1C"/>
    <w:rsid w:val="008A24B9"/>
    <w:rsid w:val="0094550E"/>
    <w:rsid w:val="0096109C"/>
    <w:rsid w:val="009C3435"/>
    <w:rsid w:val="009E5650"/>
    <w:rsid w:val="009F0418"/>
    <w:rsid w:val="009F4C29"/>
    <w:rsid w:val="00A07D7D"/>
    <w:rsid w:val="00A53C7E"/>
    <w:rsid w:val="00AA3E51"/>
    <w:rsid w:val="00AF1D70"/>
    <w:rsid w:val="00AF1F25"/>
    <w:rsid w:val="00B26C7B"/>
    <w:rsid w:val="00B6526D"/>
    <w:rsid w:val="00B769CE"/>
    <w:rsid w:val="00B84BCD"/>
    <w:rsid w:val="00BB4947"/>
    <w:rsid w:val="00BB5A12"/>
    <w:rsid w:val="00BC789F"/>
    <w:rsid w:val="00C35877"/>
    <w:rsid w:val="00C36513"/>
    <w:rsid w:val="00C43C07"/>
    <w:rsid w:val="00C51D80"/>
    <w:rsid w:val="00C55C24"/>
    <w:rsid w:val="00C6015C"/>
    <w:rsid w:val="00C66247"/>
    <w:rsid w:val="00CC2A2B"/>
    <w:rsid w:val="00CC6866"/>
    <w:rsid w:val="00D22DAD"/>
    <w:rsid w:val="00D517CF"/>
    <w:rsid w:val="00D73010"/>
    <w:rsid w:val="00DA48C7"/>
    <w:rsid w:val="00DA4A21"/>
    <w:rsid w:val="00DB6379"/>
    <w:rsid w:val="00E12FA3"/>
    <w:rsid w:val="00E22567"/>
    <w:rsid w:val="00E2494A"/>
    <w:rsid w:val="00E256A4"/>
    <w:rsid w:val="00EA6595"/>
    <w:rsid w:val="00ED3E0E"/>
    <w:rsid w:val="00EE714D"/>
    <w:rsid w:val="00F008F1"/>
    <w:rsid w:val="00F32BA4"/>
    <w:rsid w:val="00F353E8"/>
    <w:rsid w:val="00F827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color w:val="000000" w:themeColor="text1"/>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109C"/>
    <w:rPr>
      <w:rFonts w:asciiTheme="minorHAnsi" w:hAnsiTheme="minorHAnsi" w:cstheme="minorBidi"/>
      <w:color w:val="auto"/>
      <w:sz w:val="22"/>
      <w:szCs w:val="22"/>
      <w:lang w:val="en-US"/>
    </w:rPr>
  </w:style>
  <w:style w:type="paragraph" w:styleId="Heading1">
    <w:name w:val="heading 1"/>
    <w:basedOn w:val="Normal"/>
    <w:next w:val="Normal"/>
    <w:link w:val="Heading1Char"/>
    <w:uiPriority w:val="9"/>
    <w:qFormat/>
    <w:rsid w:val="009455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517CF"/>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109C"/>
    <w:pPr>
      <w:spacing w:after="0" w:line="240" w:lineRule="auto"/>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96109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6109C"/>
    <w:rPr>
      <w:rFonts w:asciiTheme="minorHAnsi" w:hAnsiTheme="minorHAnsi" w:cstheme="minorBidi"/>
      <w:color w:val="auto"/>
      <w:sz w:val="22"/>
      <w:szCs w:val="22"/>
      <w:lang w:val="en-US"/>
    </w:rPr>
  </w:style>
  <w:style w:type="paragraph" w:styleId="Footer">
    <w:name w:val="footer"/>
    <w:basedOn w:val="Normal"/>
    <w:link w:val="FooterChar"/>
    <w:uiPriority w:val="99"/>
    <w:semiHidden/>
    <w:unhideWhenUsed/>
    <w:rsid w:val="0096109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6109C"/>
    <w:rPr>
      <w:rFonts w:asciiTheme="minorHAnsi" w:hAnsiTheme="minorHAnsi" w:cstheme="minorBidi"/>
      <w:color w:val="auto"/>
      <w:sz w:val="22"/>
      <w:szCs w:val="22"/>
      <w:lang w:val="en-US"/>
    </w:rPr>
  </w:style>
  <w:style w:type="paragraph" w:styleId="BalloonText">
    <w:name w:val="Balloon Text"/>
    <w:basedOn w:val="Normal"/>
    <w:link w:val="BalloonTextChar"/>
    <w:uiPriority w:val="99"/>
    <w:semiHidden/>
    <w:unhideWhenUsed/>
    <w:rsid w:val="009610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109C"/>
    <w:rPr>
      <w:rFonts w:ascii="Tahoma" w:hAnsi="Tahoma" w:cs="Tahoma"/>
      <w:color w:val="auto"/>
      <w:sz w:val="16"/>
      <w:szCs w:val="16"/>
      <w:lang w:val="en-US"/>
    </w:rPr>
  </w:style>
  <w:style w:type="character" w:styleId="Strong">
    <w:name w:val="Strong"/>
    <w:basedOn w:val="DefaultParagraphFont"/>
    <w:uiPriority w:val="22"/>
    <w:qFormat/>
    <w:rsid w:val="009F0418"/>
    <w:rPr>
      <w:b/>
      <w:bCs/>
    </w:rPr>
  </w:style>
  <w:style w:type="paragraph" w:styleId="NormalWeb">
    <w:name w:val="Normal (Web)"/>
    <w:basedOn w:val="Normal"/>
    <w:uiPriority w:val="99"/>
    <w:unhideWhenUsed/>
    <w:rsid w:val="000946A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6526D"/>
    <w:rPr>
      <w:i/>
      <w:iCs/>
    </w:rPr>
  </w:style>
  <w:style w:type="character" w:styleId="Hyperlink">
    <w:name w:val="Hyperlink"/>
    <w:basedOn w:val="DefaultParagraphFont"/>
    <w:uiPriority w:val="99"/>
    <w:semiHidden/>
    <w:unhideWhenUsed/>
    <w:rsid w:val="00D517CF"/>
    <w:rPr>
      <w:color w:val="0000FF"/>
      <w:u w:val="single"/>
    </w:rPr>
  </w:style>
  <w:style w:type="character" w:customStyle="1" w:styleId="Heading2Char">
    <w:name w:val="Heading 2 Char"/>
    <w:basedOn w:val="DefaultParagraphFont"/>
    <w:link w:val="Heading2"/>
    <w:uiPriority w:val="9"/>
    <w:rsid w:val="00D517CF"/>
    <w:rPr>
      <w:rFonts w:ascii="Times New Roman" w:eastAsia="Times New Roman" w:hAnsi="Times New Roman" w:cs="Times New Roman"/>
      <w:b/>
      <w:bCs/>
      <w:color w:val="auto"/>
      <w:sz w:val="36"/>
      <w:szCs w:val="36"/>
      <w:lang w:eastAsia="en-GB"/>
    </w:rPr>
  </w:style>
  <w:style w:type="character" w:customStyle="1" w:styleId="Heading1Char">
    <w:name w:val="Heading 1 Char"/>
    <w:basedOn w:val="DefaultParagraphFont"/>
    <w:link w:val="Heading1"/>
    <w:uiPriority w:val="9"/>
    <w:rsid w:val="0094550E"/>
    <w:rPr>
      <w:rFonts w:asciiTheme="majorHAnsi" w:eastAsiaTheme="majorEastAsia" w:hAnsiTheme="majorHAnsi" w:cstheme="majorBidi"/>
      <w:b/>
      <w:bCs/>
      <w:color w:val="365F91" w:themeColor="accent1" w:themeShade="BF"/>
      <w:sz w:val="28"/>
      <w:szCs w:val="28"/>
      <w:lang w:val="en-US"/>
    </w:rPr>
  </w:style>
</w:styles>
</file>

<file path=word/webSettings.xml><?xml version="1.0" encoding="utf-8"?>
<w:webSettings xmlns:r="http://schemas.openxmlformats.org/officeDocument/2006/relationships" xmlns:w="http://schemas.openxmlformats.org/wordprocessingml/2006/main">
  <w:divs>
    <w:div w:id="446434605">
      <w:bodyDiv w:val="1"/>
      <w:marLeft w:val="0"/>
      <w:marRight w:val="0"/>
      <w:marTop w:val="0"/>
      <w:marBottom w:val="0"/>
      <w:divBdr>
        <w:top w:val="none" w:sz="0" w:space="0" w:color="auto"/>
        <w:left w:val="none" w:sz="0" w:space="0" w:color="auto"/>
        <w:bottom w:val="none" w:sz="0" w:space="0" w:color="auto"/>
        <w:right w:val="none" w:sz="0" w:space="0" w:color="auto"/>
      </w:divBdr>
      <w:divsChild>
        <w:div w:id="1702707361">
          <w:marLeft w:val="0"/>
          <w:marRight w:val="0"/>
          <w:marTop w:val="0"/>
          <w:marBottom w:val="0"/>
          <w:divBdr>
            <w:top w:val="none" w:sz="0" w:space="0" w:color="auto"/>
            <w:left w:val="none" w:sz="0" w:space="0" w:color="auto"/>
            <w:bottom w:val="none" w:sz="0" w:space="0" w:color="auto"/>
            <w:right w:val="none" w:sz="0" w:space="0" w:color="auto"/>
          </w:divBdr>
        </w:div>
        <w:div w:id="127940672">
          <w:marLeft w:val="0"/>
          <w:marRight w:val="0"/>
          <w:marTop w:val="0"/>
          <w:marBottom w:val="0"/>
          <w:divBdr>
            <w:top w:val="none" w:sz="0" w:space="0" w:color="auto"/>
            <w:left w:val="none" w:sz="0" w:space="0" w:color="auto"/>
            <w:bottom w:val="none" w:sz="0" w:space="0" w:color="auto"/>
            <w:right w:val="none" w:sz="0" w:space="0" w:color="auto"/>
          </w:divBdr>
        </w:div>
      </w:divsChild>
    </w:div>
    <w:div w:id="580876653">
      <w:bodyDiv w:val="1"/>
      <w:marLeft w:val="0"/>
      <w:marRight w:val="0"/>
      <w:marTop w:val="0"/>
      <w:marBottom w:val="0"/>
      <w:divBdr>
        <w:top w:val="none" w:sz="0" w:space="0" w:color="auto"/>
        <w:left w:val="none" w:sz="0" w:space="0" w:color="auto"/>
        <w:bottom w:val="none" w:sz="0" w:space="0" w:color="auto"/>
        <w:right w:val="none" w:sz="0" w:space="0" w:color="auto"/>
      </w:divBdr>
    </w:div>
    <w:div w:id="1150907866">
      <w:bodyDiv w:val="1"/>
      <w:marLeft w:val="0"/>
      <w:marRight w:val="0"/>
      <w:marTop w:val="0"/>
      <w:marBottom w:val="0"/>
      <w:divBdr>
        <w:top w:val="none" w:sz="0" w:space="0" w:color="auto"/>
        <w:left w:val="none" w:sz="0" w:space="0" w:color="auto"/>
        <w:bottom w:val="none" w:sz="0" w:space="0" w:color="auto"/>
        <w:right w:val="none" w:sz="0" w:space="0" w:color="auto"/>
      </w:divBdr>
    </w:div>
    <w:div w:id="1354306437">
      <w:bodyDiv w:val="1"/>
      <w:marLeft w:val="0"/>
      <w:marRight w:val="0"/>
      <w:marTop w:val="0"/>
      <w:marBottom w:val="0"/>
      <w:divBdr>
        <w:top w:val="none" w:sz="0" w:space="0" w:color="auto"/>
        <w:left w:val="none" w:sz="0" w:space="0" w:color="auto"/>
        <w:bottom w:val="none" w:sz="0" w:space="0" w:color="auto"/>
        <w:right w:val="none" w:sz="0" w:space="0" w:color="auto"/>
      </w:divBdr>
    </w:div>
    <w:div w:id="1390808802">
      <w:bodyDiv w:val="1"/>
      <w:marLeft w:val="0"/>
      <w:marRight w:val="0"/>
      <w:marTop w:val="0"/>
      <w:marBottom w:val="0"/>
      <w:divBdr>
        <w:top w:val="none" w:sz="0" w:space="0" w:color="auto"/>
        <w:left w:val="none" w:sz="0" w:space="0" w:color="auto"/>
        <w:bottom w:val="none" w:sz="0" w:space="0" w:color="auto"/>
        <w:right w:val="none" w:sz="0" w:space="0" w:color="auto"/>
      </w:divBdr>
    </w:div>
    <w:div w:id="1533306571">
      <w:bodyDiv w:val="1"/>
      <w:marLeft w:val="0"/>
      <w:marRight w:val="0"/>
      <w:marTop w:val="0"/>
      <w:marBottom w:val="0"/>
      <w:divBdr>
        <w:top w:val="none" w:sz="0" w:space="0" w:color="auto"/>
        <w:left w:val="none" w:sz="0" w:space="0" w:color="auto"/>
        <w:bottom w:val="none" w:sz="0" w:space="0" w:color="auto"/>
        <w:right w:val="none" w:sz="0" w:space="0" w:color="auto"/>
      </w:divBdr>
    </w:div>
    <w:div w:id="1626499051">
      <w:bodyDiv w:val="1"/>
      <w:marLeft w:val="0"/>
      <w:marRight w:val="0"/>
      <w:marTop w:val="0"/>
      <w:marBottom w:val="0"/>
      <w:divBdr>
        <w:top w:val="none" w:sz="0" w:space="0" w:color="auto"/>
        <w:left w:val="none" w:sz="0" w:space="0" w:color="auto"/>
        <w:bottom w:val="none" w:sz="0" w:space="0" w:color="auto"/>
        <w:right w:val="none" w:sz="0" w:space="0" w:color="auto"/>
      </w:divBdr>
    </w:div>
    <w:div w:id="1716544207">
      <w:bodyDiv w:val="1"/>
      <w:marLeft w:val="0"/>
      <w:marRight w:val="0"/>
      <w:marTop w:val="0"/>
      <w:marBottom w:val="0"/>
      <w:divBdr>
        <w:top w:val="none" w:sz="0" w:space="0" w:color="auto"/>
        <w:left w:val="none" w:sz="0" w:space="0" w:color="auto"/>
        <w:bottom w:val="none" w:sz="0" w:space="0" w:color="auto"/>
        <w:right w:val="none" w:sz="0" w:space="0" w:color="auto"/>
      </w:divBdr>
    </w:div>
    <w:div w:id="1791582810">
      <w:bodyDiv w:val="1"/>
      <w:marLeft w:val="0"/>
      <w:marRight w:val="0"/>
      <w:marTop w:val="0"/>
      <w:marBottom w:val="0"/>
      <w:divBdr>
        <w:top w:val="none" w:sz="0" w:space="0" w:color="auto"/>
        <w:left w:val="none" w:sz="0" w:space="0" w:color="auto"/>
        <w:bottom w:val="none" w:sz="0" w:space="0" w:color="auto"/>
        <w:right w:val="none" w:sz="0" w:space="0" w:color="auto"/>
      </w:divBdr>
    </w:div>
    <w:div w:id="1812138276">
      <w:bodyDiv w:val="1"/>
      <w:marLeft w:val="0"/>
      <w:marRight w:val="0"/>
      <w:marTop w:val="0"/>
      <w:marBottom w:val="0"/>
      <w:divBdr>
        <w:top w:val="none" w:sz="0" w:space="0" w:color="auto"/>
        <w:left w:val="none" w:sz="0" w:space="0" w:color="auto"/>
        <w:bottom w:val="none" w:sz="0" w:space="0" w:color="auto"/>
        <w:right w:val="none" w:sz="0" w:space="0" w:color="auto"/>
      </w:divBdr>
    </w:div>
    <w:div w:id="1963917844">
      <w:bodyDiv w:val="1"/>
      <w:marLeft w:val="0"/>
      <w:marRight w:val="0"/>
      <w:marTop w:val="0"/>
      <w:marBottom w:val="0"/>
      <w:divBdr>
        <w:top w:val="none" w:sz="0" w:space="0" w:color="auto"/>
        <w:left w:val="none" w:sz="0" w:space="0" w:color="auto"/>
        <w:bottom w:val="none" w:sz="0" w:space="0" w:color="auto"/>
        <w:right w:val="none" w:sz="0" w:space="0" w:color="auto"/>
      </w:divBdr>
    </w:div>
    <w:div w:id="209270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13348</TotalTime>
  <Pages>9</Pages>
  <Words>3163</Words>
  <Characters>18033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dc:creator>
  <cp:lastModifiedBy>Hannah</cp:lastModifiedBy>
  <cp:revision>20</cp:revision>
  <dcterms:created xsi:type="dcterms:W3CDTF">2018-03-28T13:19:00Z</dcterms:created>
  <dcterms:modified xsi:type="dcterms:W3CDTF">2018-04-06T20:58:00Z</dcterms:modified>
</cp:coreProperties>
</file>