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4B55B048" w:rsidR="0023678A" w:rsidRPr="0023678A" w:rsidRDefault="0023678A" w:rsidP="0023678A">
      <w:pPr>
        <w:jc w:val="center"/>
        <w:rPr>
          <w:rFonts w:cstheme="minorHAnsi"/>
          <w:b/>
          <w:bCs/>
          <w:color w:val="FF0000"/>
          <w:sz w:val="56"/>
          <w:szCs w:val="56"/>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7EACD7D8" w:rsidR="0023678A" w:rsidRPr="0023678A" w:rsidRDefault="0023678A" w:rsidP="0023678A">
      <w:pPr>
        <w:rPr>
          <w:rFonts w:cstheme="minorHAnsi"/>
          <w:sz w:val="36"/>
          <w:szCs w:val="36"/>
        </w:rPr>
      </w:pPr>
      <w:r w:rsidRPr="0023678A">
        <w:rPr>
          <w:rFonts w:cstheme="minorHAnsi"/>
          <w:sz w:val="36"/>
          <w:szCs w:val="36"/>
        </w:rPr>
        <w:t xml:space="preserve">Student Name: </w:t>
      </w:r>
      <w:r w:rsidR="00681EAF">
        <w:rPr>
          <w:rFonts w:cstheme="minorHAnsi"/>
          <w:sz w:val="36"/>
          <w:szCs w:val="36"/>
        </w:rPr>
        <w:t xml:space="preserve">Diana </w:t>
      </w:r>
      <w:proofErr w:type="spellStart"/>
      <w:r w:rsidR="00681EAF">
        <w:rPr>
          <w:rFonts w:cstheme="minorHAnsi"/>
          <w:sz w:val="36"/>
          <w:szCs w:val="36"/>
        </w:rPr>
        <w:t>Tomyn</w:t>
      </w:r>
      <w:proofErr w:type="spellEnd"/>
    </w:p>
    <w:p w14:paraId="07A342AA" w14:textId="51402372" w:rsidR="0023678A" w:rsidRPr="0023678A" w:rsidRDefault="0023678A" w:rsidP="0023678A">
      <w:pPr>
        <w:rPr>
          <w:rFonts w:cstheme="minorHAnsi"/>
          <w:sz w:val="36"/>
          <w:szCs w:val="36"/>
        </w:rPr>
      </w:pPr>
      <w:r w:rsidRPr="0023678A">
        <w:rPr>
          <w:rFonts w:cstheme="minorHAnsi"/>
          <w:sz w:val="36"/>
          <w:szCs w:val="36"/>
        </w:rPr>
        <w:t>Student ID:</w:t>
      </w:r>
      <w:r w:rsidR="00681EAF">
        <w:rPr>
          <w:rFonts w:cstheme="minorHAnsi"/>
          <w:sz w:val="36"/>
          <w:szCs w:val="36"/>
        </w:rPr>
        <w:t xml:space="preserve"> 2428865</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05A0305E" w:rsidR="0023678A" w:rsidRPr="0023678A" w:rsidRDefault="0023678A" w:rsidP="0023678A">
      <w:pPr>
        <w:rPr>
          <w:rFonts w:cstheme="minorHAnsi"/>
          <w:sz w:val="36"/>
          <w:szCs w:val="36"/>
        </w:rPr>
      </w:pPr>
      <w:r w:rsidRPr="0023678A">
        <w:rPr>
          <w:rFonts w:cstheme="minorHAnsi"/>
          <w:sz w:val="36"/>
          <w:szCs w:val="36"/>
        </w:rPr>
        <w:t>Lecturer:</w:t>
      </w:r>
      <w:r w:rsidR="00681EAF">
        <w:rPr>
          <w:rFonts w:cstheme="minorHAnsi"/>
          <w:sz w:val="36"/>
          <w:szCs w:val="36"/>
        </w:rPr>
        <w:t xml:space="preserve"> </w:t>
      </w:r>
      <w:r w:rsidR="00D24782" w:rsidRPr="00D24782">
        <w:rPr>
          <w:rFonts w:cstheme="minorHAnsi"/>
          <w:sz w:val="36"/>
          <w:szCs w:val="36"/>
        </w:rPr>
        <w:t>Samuel D’Elia</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23678A" w:rsidP="0023678A">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5C327F12" w14:textId="45242D2A" w:rsidR="0023678A" w:rsidRPr="00A83AF3" w:rsidRDefault="0023678A" w:rsidP="0023678A">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 Personal Reflection</w:t>
            </w:r>
            <w:r w:rsidRPr="00A83AF3">
              <w:rPr>
                <w:rFonts w:cstheme="minorHAnsi"/>
                <w:noProof/>
                <w:webHidden/>
                <w:sz w:val="28"/>
                <w:szCs w:val="28"/>
              </w:rPr>
              <w:tab/>
            </w:r>
            <w:r w:rsidR="004E47CE">
              <w:rPr>
                <w:rFonts w:cstheme="minorHAnsi"/>
                <w:noProof/>
                <w:webHidden/>
                <w:sz w:val="28"/>
                <w:szCs w:val="28"/>
              </w:rPr>
              <w:t>4</w:t>
            </w:r>
          </w:hyperlink>
        </w:p>
        <w:p w14:paraId="1841AEEE" w14:textId="00DD7037" w:rsidR="0023678A" w:rsidRPr="00A83AF3" w:rsidRDefault="0023678A" w:rsidP="0023678A">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004E47CE">
              <w:rPr>
                <w:rFonts w:cstheme="minorHAnsi"/>
                <w:noProof/>
                <w:webHidden/>
                <w:sz w:val="28"/>
                <w:szCs w:val="28"/>
              </w:rPr>
              <w:t>4</w:t>
            </w:r>
          </w:hyperlink>
        </w:p>
        <w:p w14:paraId="2AE0AEB0" w14:textId="18B9984D" w:rsidR="0023678A" w:rsidRPr="00A83AF3" w:rsidRDefault="0023678A" w:rsidP="0023678A">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000E2339">
              <w:rPr>
                <w:rFonts w:cstheme="minorHAnsi"/>
                <w:noProof/>
                <w:webHidden/>
                <w:sz w:val="28"/>
                <w:szCs w:val="28"/>
              </w:rPr>
              <w:t>4-5</w:t>
            </w:r>
          </w:hyperlink>
        </w:p>
        <w:p w14:paraId="089A61B2" w14:textId="578B54A1" w:rsidR="0023678A" w:rsidRPr="00A83AF3" w:rsidRDefault="0023678A" w:rsidP="0023678A">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004E47CE">
              <w:rPr>
                <w:rFonts w:cstheme="minorHAnsi"/>
                <w:noProof/>
                <w:webHidden/>
                <w:sz w:val="28"/>
                <w:szCs w:val="28"/>
              </w:rPr>
              <w:t>5</w:t>
            </w:r>
          </w:hyperlink>
        </w:p>
        <w:p w14:paraId="25A28F48" w14:textId="1CC71567" w:rsidR="0023678A" w:rsidRPr="00A83AF3" w:rsidRDefault="0023678A" w:rsidP="0023678A">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00423046">
              <w:rPr>
                <w:rFonts w:cstheme="minorHAnsi"/>
                <w:noProof/>
                <w:webHidden/>
                <w:sz w:val="28"/>
                <w:szCs w:val="28"/>
              </w:rPr>
              <w:t>6</w:t>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4A159F97" w14:textId="77777777" w:rsidR="00ED5964" w:rsidRPr="0023678A" w:rsidRDefault="00ED5964"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5621D63" w14:textId="2ADA5411" w:rsidR="00ED5964" w:rsidRPr="0023678A" w:rsidRDefault="6BFD0F98" w:rsidP="2FFEC2F7">
      <w:pPr>
        <w:pStyle w:val="Heading1"/>
        <w:rPr>
          <w:rFonts w:asciiTheme="minorHAnsi" w:hAnsiTheme="minorHAnsi" w:cstheme="minorHAnsi"/>
          <w:b/>
          <w:bCs/>
          <w:sz w:val="28"/>
          <w:szCs w:val="28"/>
        </w:rPr>
      </w:pPr>
      <w:bookmarkStart w:id="0" w:name="_Toc375805020"/>
      <w:bookmarkStart w:id="1" w:name="_Toc194656417"/>
      <w:r w:rsidRPr="0023678A">
        <w:rPr>
          <w:rFonts w:asciiTheme="minorHAnsi" w:hAnsiTheme="minorHAnsi" w:cstheme="minorHAnsi"/>
        </w:rPr>
        <w:lastRenderedPageBreak/>
        <w:t xml:space="preserve">1 </w:t>
      </w:r>
      <w:r w:rsidR="00ED5964" w:rsidRPr="0023678A">
        <w:rPr>
          <w:rFonts w:asciiTheme="minorHAnsi" w:hAnsiTheme="minorHAnsi" w:cstheme="minorHAnsi"/>
        </w:rPr>
        <w:t>Introduction</w:t>
      </w:r>
      <w:bookmarkEnd w:id="0"/>
      <w:bookmarkEnd w:id="1"/>
      <w:r w:rsidR="00ED5964" w:rsidRPr="0023678A">
        <w:rPr>
          <w:rFonts w:asciiTheme="minorHAnsi" w:hAnsiTheme="minorHAnsi" w:cstheme="minorHAnsi"/>
        </w:rPr>
        <w:t xml:space="preserve"> </w:t>
      </w:r>
    </w:p>
    <w:p w14:paraId="682484DB" w14:textId="77777777" w:rsidR="00EA07E6" w:rsidRPr="00423046" w:rsidRDefault="00EA07E6" w:rsidP="00235ADA">
      <w:r w:rsidRPr="00423046">
        <w:rPr>
          <w:rStyle w:val="s1"/>
          <w:rFonts w:cstheme="minorHAnsi"/>
          <w:sz w:val="28"/>
          <w:szCs w:val="28"/>
        </w:rPr>
        <w:t xml:space="preserve">This reflective report reviews my experience in the Academic Skills module as part of my Business Management studies in London. Using </w:t>
      </w:r>
      <w:r w:rsidRPr="00423046">
        <w:rPr>
          <w:rStyle w:val="s2"/>
          <w:rFonts w:cstheme="minorHAnsi"/>
          <w:sz w:val="28"/>
          <w:szCs w:val="28"/>
        </w:rPr>
        <w:t>Gibbs’ Reflective Cycle</w:t>
      </w:r>
      <w:r w:rsidRPr="00423046">
        <w:rPr>
          <w:rStyle w:val="s1"/>
          <w:rFonts w:cstheme="minorHAnsi"/>
          <w:sz w:val="28"/>
          <w:szCs w:val="28"/>
        </w:rPr>
        <w:t xml:space="preserve"> (1988), I will reflect on what I learned, how I felt, and how I plan to apply the skills gained. The module covered key areas such as academic writing, note-taking, research, referencing, critical thinking, presentations, and time management. While I faced challenges as a non-native English speaker, the overall experience was positive and enriching. I will place special focus on the two topics that influenced me most: </w:t>
      </w:r>
      <w:r w:rsidRPr="00423046">
        <w:rPr>
          <w:rStyle w:val="s3"/>
          <w:rFonts w:cstheme="minorHAnsi"/>
          <w:sz w:val="28"/>
          <w:szCs w:val="28"/>
        </w:rPr>
        <w:t>Writing Paragraphs</w:t>
      </w:r>
      <w:r w:rsidRPr="00423046">
        <w:rPr>
          <w:rStyle w:val="s1"/>
          <w:rFonts w:cstheme="minorHAnsi"/>
          <w:sz w:val="28"/>
          <w:szCs w:val="28"/>
        </w:rPr>
        <w:t xml:space="preserve"> and </w:t>
      </w:r>
      <w:r w:rsidRPr="00423046">
        <w:rPr>
          <w:rStyle w:val="s3"/>
          <w:rFonts w:cstheme="minorHAnsi"/>
          <w:sz w:val="28"/>
          <w:szCs w:val="28"/>
        </w:rPr>
        <w:t>Time Management</w:t>
      </w:r>
      <w:r w:rsidRPr="00423046">
        <w:rPr>
          <w:rStyle w:val="s1"/>
          <w:rFonts w:cstheme="minorHAnsi"/>
          <w:sz w:val="28"/>
          <w:szCs w:val="28"/>
        </w:rPr>
        <w:t>.</w:t>
      </w:r>
    </w:p>
    <w:p w14:paraId="591F759A" w14:textId="77777777" w:rsidR="0023678A" w:rsidRPr="0023678A" w:rsidRDefault="0023678A" w:rsidP="2FFEC2F7">
      <w:pPr>
        <w:jc w:val="both"/>
        <w:rPr>
          <w:rFonts w:cstheme="minorHAnsi"/>
          <w:sz w:val="28"/>
          <w:szCs w:val="28"/>
        </w:rPr>
      </w:pPr>
    </w:p>
    <w:p w14:paraId="25CE1FC6" w14:textId="2394A776" w:rsidR="0B734A7B" w:rsidRPr="0023678A" w:rsidRDefault="1311D6B9" w:rsidP="2FFEC2F7">
      <w:pPr>
        <w:pStyle w:val="Heading1"/>
        <w:jc w:val="both"/>
        <w:rPr>
          <w:rFonts w:asciiTheme="minorHAnsi" w:hAnsiTheme="minorHAnsi" w:cstheme="minorHAnsi"/>
        </w:rPr>
      </w:pPr>
      <w:bookmarkStart w:id="2" w:name="_Toc194656418"/>
      <w:r w:rsidRPr="0023678A">
        <w:rPr>
          <w:rFonts w:asciiTheme="minorHAnsi" w:hAnsiTheme="minorHAnsi" w:cstheme="minorHAnsi"/>
        </w:rPr>
        <w:t xml:space="preserve">2 </w:t>
      </w:r>
      <w:r w:rsidR="7EE85B68" w:rsidRPr="0023678A">
        <w:rPr>
          <w:rFonts w:asciiTheme="minorHAnsi" w:hAnsiTheme="minorHAnsi" w:cstheme="minorHAnsi"/>
        </w:rPr>
        <w:t>Description of Experiences</w:t>
      </w:r>
      <w:bookmarkEnd w:id="2"/>
      <w:r w:rsidR="75516B3E" w:rsidRPr="0023678A">
        <w:rPr>
          <w:rFonts w:asciiTheme="minorHAnsi" w:hAnsiTheme="minorHAnsi" w:cstheme="minorHAnsi"/>
        </w:rPr>
        <w:t xml:space="preserve"> </w:t>
      </w:r>
    </w:p>
    <w:p w14:paraId="60A7D25F" w14:textId="5051A6B8" w:rsidR="00E421AB" w:rsidRPr="00423046" w:rsidRDefault="00E421AB" w:rsidP="00235ADA">
      <w:bookmarkStart w:id="3" w:name="_Toc194656419"/>
      <w:r w:rsidRPr="00423046">
        <w:rPr>
          <w:rStyle w:val="s1"/>
          <w:rFonts w:cstheme="minorHAnsi"/>
          <w:sz w:val="28"/>
          <w:szCs w:val="28"/>
        </w:rPr>
        <w:t xml:space="preserve">Among all the skills we developed in the Academic Skills module, the ones that stood out most for me were </w:t>
      </w:r>
      <w:r w:rsidRPr="00423046">
        <w:rPr>
          <w:rStyle w:val="s2"/>
          <w:rFonts w:cstheme="minorHAnsi"/>
          <w:sz w:val="28"/>
          <w:szCs w:val="28"/>
        </w:rPr>
        <w:t>time management</w:t>
      </w:r>
      <w:r w:rsidRPr="00423046">
        <w:rPr>
          <w:rStyle w:val="s1"/>
          <w:rFonts w:cstheme="minorHAnsi"/>
          <w:sz w:val="28"/>
          <w:szCs w:val="28"/>
        </w:rPr>
        <w:t xml:space="preserve"> and </w:t>
      </w:r>
      <w:r w:rsidRPr="00423046">
        <w:rPr>
          <w:rStyle w:val="s2"/>
          <w:rFonts w:cstheme="minorHAnsi"/>
          <w:sz w:val="28"/>
          <w:szCs w:val="28"/>
        </w:rPr>
        <w:t>paragraph writing</w:t>
      </w:r>
      <w:r w:rsidRPr="00423046">
        <w:rPr>
          <w:rStyle w:val="s1"/>
          <w:rFonts w:cstheme="minorHAnsi"/>
          <w:sz w:val="28"/>
          <w:szCs w:val="28"/>
        </w:rPr>
        <w:t>. We explored different planning techniques such as the Eisenhower Matrix and the Pomodoro method, which helped me organise my weekly schedule and prepare more efficiently for tasks. I learned how to prioritise, avoid last-minute pressure, and maintain a balance between study and rest. This completely changed the way I approach my academic responsibilities.</w:t>
      </w:r>
    </w:p>
    <w:p w14:paraId="7264BE75" w14:textId="276C9FBA" w:rsidR="00E421AB" w:rsidRPr="00423046" w:rsidRDefault="00E421AB" w:rsidP="00235ADA">
      <w:r w:rsidRPr="00423046">
        <w:rPr>
          <w:rStyle w:val="s1"/>
          <w:rFonts w:cstheme="minorHAnsi"/>
          <w:sz w:val="28"/>
          <w:szCs w:val="28"/>
        </w:rPr>
        <w:t>We also focused heavily on academic writing, especially how to build a strong paragraph. I learned how to write a clear topic sentence, develop supporting ideas, and end with a logical conclusion. Through classroom practice and feedback, I improved the structure and clarity of my written work, which gave me more confidence in my writing.</w:t>
      </w:r>
    </w:p>
    <w:p w14:paraId="2CF5006F" w14:textId="77777777" w:rsidR="00E421AB" w:rsidRPr="00423046" w:rsidRDefault="00E421AB" w:rsidP="00235ADA">
      <w:pPr>
        <w:rPr>
          <w:rStyle w:val="s1"/>
          <w:rFonts w:cstheme="minorHAnsi"/>
          <w:sz w:val="28"/>
          <w:szCs w:val="28"/>
        </w:rPr>
      </w:pPr>
      <w:r w:rsidRPr="00423046">
        <w:rPr>
          <w:rStyle w:val="s2"/>
          <w:rFonts w:cstheme="minorHAnsi"/>
          <w:sz w:val="28"/>
          <w:szCs w:val="28"/>
        </w:rPr>
        <w:t>Task 1</w:t>
      </w:r>
      <w:r w:rsidRPr="00423046">
        <w:rPr>
          <w:rStyle w:val="s1"/>
          <w:rFonts w:cstheme="minorHAnsi"/>
          <w:sz w:val="28"/>
          <w:szCs w:val="28"/>
        </w:rPr>
        <w:t xml:space="preserve"> was a quiz that tested our understanding of topics like time management, note-taking, referencing, plagiarism, the CRAAP test, and writing techniques. It was a helpful way to review what we had learned. </w:t>
      </w:r>
    </w:p>
    <w:p w14:paraId="5204BE12" w14:textId="2998C004" w:rsidR="00A37732" w:rsidRPr="00423046" w:rsidRDefault="00E421AB" w:rsidP="00235ADA">
      <w:r w:rsidRPr="00423046">
        <w:rPr>
          <w:rStyle w:val="s1"/>
          <w:rFonts w:cstheme="minorHAnsi"/>
          <w:sz w:val="28"/>
          <w:szCs w:val="28"/>
        </w:rPr>
        <w:t xml:space="preserve">In </w:t>
      </w:r>
      <w:r w:rsidRPr="00423046">
        <w:rPr>
          <w:rStyle w:val="s2"/>
          <w:rFonts w:cstheme="minorHAnsi"/>
          <w:sz w:val="28"/>
          <w:szCs w:val="28"/>
        </w:rPr>
        <w:t>Task 2</w:t>
      </w:r>
      <w:r w:rsidRPr="00423046">
        <w:rPr>
          <w:rStyle w:val="s1"/>
          <w:rFonts w:cstheme="minorHAnsi"/>
          <w:sz w:val="28"/>
          <w:szCs w:val="28"/>
        </w:rPr>
        <w:t>, we completed a written exercise where we had to take notes, paraphrase, and write a paragraph. Thanks to the clear explanations and preparation from our lecturer, I felt ready and performed well in both assessments.</w:t>
      </w:r>
    </w:p>
    <w:p w14:paraId="1452FC71" w14:textId="15F052CD" w:rsidR="28A56864" w:rsidRPr="0023678A" w:rsidRDefault="28A56864" w:rsidP="2FFEC2F7">
      <w:pPr>
        <w:pStyle w:val="Heading1"/>
        <w:rPr>
          <w:rFonts w:asciiTheme="minorHAnsi" w:hAnsiTheme="minorHAnsi" w:cstheme="minorHAnsi"/>
        </w:rPr>
      </w:pPr>
      <w:r w:rsidRPr="0023678A">
        <w:rPr>
          <w:rFonts w:asciiTheme="minorHAnsi" w:hAnsiTheme="minorHAnsi" w:cstheme="minorHAnsi"/>
        </w:rPr>
        <w:lastRenderedPageBreak/>
        <w:t>3 Personal Reflection</w:t>
      </w:r>
      <w:bookmarkEnd w:id="3"/>
    </w:p>
    <w:p w14:paraId="449116BE" w14:textId="1043D661" w:rsidR="00507924" w:rsidRDefault="0DCA1DB3" w:rsidP="2FFEC2F7">
      <w:pPr>
        <w:pStyle w:val="Heading1"/>
        <w:rPr>
          <w:rFonts w:asciiTheme="minorHAnsi" w:hAnsiTheme="minorHAnsi" w:cstheme="minorHAnsi"/>
        </w:rPr>
      </w:pPr>
      <w:bookmarkStart w:id="4" w:name="_Toc19465642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bookmarkStart w:id="5" w:name="_Toc194656421"/>
    </w:p>
    <w:p w14:paraId="161BD925" w14:textId="77777777" w:rsidR="00386575" w:rsidRDefault="00386575" w:rsidP="00386575"/>
    <w:p w14:paraId="37B8584D" w14:textId="77777777" w:rsidR="00386575" w:rsidRPr="00386575" w:rsidRDefault="00386575" w:rsidP="00386575">
      <w:pPr>
        <w:spacing w:after="0" w:line="240" w:lineRule="auto"/>
        <w:rPr>
          <w:rFonts w:eastAsia="Times New Roman" w:cstheme="minorHAnsi"/>
          <w:kern w:val="0"/>
          <w:sz w:val="28"/>
          <w:szCs w:val="28"/>
          <w:lang w:eastAsia="en-GB"/>
          <w14:ligatures w14:val="none"/>
        </w:rPr>
      </w:pPr>
      <w:r w:rsidRPr="00386575">
        <w:rPr>
          <w:rFonts w:eastAsia="Times New Roman" w:cstheme="minorHAnsi"/>
          <w:kern w:val="0"/>
          <w:sz w:val="28"/>
          <w:szCs w:val="28"/>
          <w:lang w:eastAsia="en-GB"/>
          <w14:ligatures w14:val="none"/>
        </w:rPr>
        <w:t>Looking back at the module, several things went very well for me. One of the most effective aspects was how practical and interactive the lessons were. The activities on paragraph writing helped me clearly understand how to organise my thoughts, and the regular feedback from the lecturer improved my writing structure. I applied these skills during Task 2, where we wrote a paragraph based on a short text, and I felt confident using what I had practised in class. Time management was another area where I noticed real progress. The tools we learned, like the weekly planner and Pomodoro technique, helped me meet deadlines more calmly and avoid late submissions.</w:t>
      </w:r>
    </w:p>
    <w:p w14:paraId="36205FB6" w14:textId="77777777" w:rsidR="00386575" w:rsidRPr="00386575" w:rsidRDefault="00386575" w:rsidP="00386575">
      <w:pPr>
        <w:spacing w:after="0" w:line="240" w:lineRule="auto"/>
        <w:rPr>
          <w:rFonts w:eastAsia="Times New Roman" w:cstheme="minorHAnsi"/>
          <w:kern w:val="0"/>
          <w:sz w:val="28"/>
          <w:szCs w:val="28"/>
          <w:lang w:eastAsia="en-GB"/>
          <w14:ligatures w14:val="none"/>
        </w:rPr>
      </w:pPr>
    </w:p>
    <w:p w14:paraId="130490FA" w14:textId="77777777" w:rsidR="00386575" w:rsidRPr="00386575" w:rsidRDefault="00386575" w:rsidP="00386575">
      <w:pPr>
        <w:spacing w:after="0" w:line="240" w:lineRule="auto"/>
        <w:rPr>
          <w:rFonts w:eastAsia="Times New Roman" w:cstheme="minorHAnsi"/>
          <w:kern w:val="0"/>
          <w:sz w:val="28"/>
          <w:szCs w:val="28"/>
          <w:lang w:eastAsia="en-GB"/>
          <w14:ligatures w14:val="none"/>
        </w:rPr>
      </w:pPr>
      <w:r w:rsidRPr="00386575">
        <w:rPr>
          <w:rFonts w:eastAsia="Times New Roman" w:cstheme="minorHAnsi"/>
          <w:kern w:val="0"/>
          <w:sz w:val="28"/>
          <w:szCs w:val="28"/>
          <w:lang w:eastAsia="en-GB"/>
          <w14:ligatures w14:val="none"/>
        </w:rPr>
        <w:t>However, not everything was easy at first. I struggled with Harvard referencing, especially understanding how to format sources correctly. During early practice, I often forgot page numbers or used the wrong punctuation. Another challenge was paraphrasing – I sometimes stayed too close to the original wording. Despite these difficulties, the clear guidance from the lecturer and in-class exercises helped me improve over time. Overall, I think the module was very successful in building my skills, and even the harder parts became manageable with practice and support.</w:t>
      </w:r>
    </w:p>
    <w:p w14:paraId="7BD9E4B7" w14:textId="77777777" w:rsidR="00386575" w:rsidRPr="00EE59D6" w:rsidRDefault="00386575" w:rsidP="00386575">
      <w:pPr>
        <w:rPr>
          <w:sz w:val="28"/>
          <w:szCs w:val="28"/>
        </w:rPr>
      </w:pPr>
    </w:p>
    <w:p w14:paraId="218F8FCB" w14:textId="2890581D" w:rsidR="359AA28F" w:rsidRPr="0023678A" w:rsidRDefault="359AA28F" w:rsidP="2FFEC2F7">
      <w:pPr>
        <w:pStyle w:val="Heading1"/>
        <w:rPr>
          <w:rFonts w:asciiTheme="minorHAnsi" w:hAnsiTheme="minorHAnsi" w:cstheme="minorHAnsi"/>
        </w:rPr>
      </w:pPr>
      <w:r w:rsidRPr="0023678A">
        <w:rPr>
          <w:rFonts w:asciiTheme="minorHAnsi" w:hAnsiTheme="minorHAnsi" w:cstheme="minorHAnsi"/>
        </w:rPr>
        <w:t>3.2 Analysis</w:t>
      </w:r>
      <w:bookmarkEnd w:id="5"/>
    </w:p>
    <w:p w14:paraId="077AC06C" w14:textId="5DE83870" w:rsidR="00840B4C" w:rsidRPr="00423046" w:rsidRDefault="00840B4C" w:rsidP="00235ADA">
      <w:r w:rsidRPr="00423046">
        <w:rPr>
          <w:rStyle w:val="s1"/>
          <w:rFonts w:cstheme="minorHAnsi"/>
          <w:sz w:val="28"/>
          <w:szCs w:val="28"/>
        </w:rPr>
        <w:t xml:space="preserve">The progress I made during this module wasn’t accidental — every skill I improved had a reason behind it. One of the most important changes was how I started choosing sources for my work. Before this </w:t>
      </w:r>
      <w:proofErr w:type="spellStart"/>
      <w:r w:rsidRPr="00423046">
        <w:rPr>
          <w:rStyle w:val="s1"/>
          <w:rFonts w:cstheme="minorHAnsi"/>
          <w:sz w:val="28"/>
          <w:szCs w:val="28"/>
        </w:rPr>
        <w:t>nd</w:t>
      </w:r>
      <w:proofErr w:type="spellEnd"/>
      <w:r w:rsidRPr="00423046">
        <w:rPr>
          <w:rStyle w:val="s1"/>
          <w:rFonts w:cstheme="minorHAnsi"/>
          <w:sz w:val="28"/>
          <w:szCs w:val="28"/>
        </w:rPr>
        <w:t xml:space="preserve"> on Google, without thinking much about their quality. Learning the CRAAP test helped me completely change that. Now, when I look for sources, I ask myself whether they are current, relevant, and trustworthy. I started applying this test during lessons and </w:t>
      </w:r>
      <w:proofErr w:type="spellStart"/>
      <w:r w:rsidRPr="00423046">
        <w:rPr>
          <w:rStyle w:val="s1"/>
          <w:rFonts w:cstheme="minorHAnsi"/>
          <w:sz w:val="28"/>
          <w:szCs w:val="28"/>
        </w:rPr>
        <w:t>no</w:t>
      </w:r>
      <w:r w:rsidR="00235ADA" w:rsidRPr="00423046">
        <w:rPr>
          <w:rStyle w:val="s1"/>
          <w:rFonts w:cstheme="minorHAnsi"/>
          <w:sz w:val="28"/>
          <w:szCs w:val="28"/>
        </w:rPr>
        <w:t>course</w:t>
      </w:r>
      <w:proofErr w:type="spellEnd"/>
      <w:r w:rsidR="00235ADA" w:rsidRPr="00423046">
        <w:rPr>
          <w:rStyle w:val="s1"/>
          <w:rFonts w:cstheme="minorHAnsi"/>
          <w:sz w:val="28"/>
          <w:szCs w:val="28"/>
        </w:rPr>
        <w:t xml:space="preserve">, I mostly used the first websites I </w:t>
      </w:r>
      <w:proofErr w:type="spellStart"/>
      <w:r w:rsidR="00235ADA" w:rsidRPr="00423046">
        <w:rPr>
          <w:rStyle w:val="s1"/>
          <w:rFonts w:cstheme="minorHAnsi"/>
          <w:sz w:val="28"/>
          <w:szCs w:val="28"/>
        </w:rPr>
        <w:t>fou</w:t>
      </w:r>
      <w:r w:rsidRPr="00423046">
        <w:rPr>
          <w:rStyle w:val="s1"/>
          <w:rFonts w:cstheme="minorHAnsi"/>
          <w:sz w:val="28"/>
          <w:szCs w:val="28"/>
        </w:rPr>
        <w:t>ticed</w:t>
      </w:r>
      <w:proofErr w:type="spellEnd"/>
      <w:r w:rsidRPr="00423046">
        <w:rPr>
          <w:rStyle w:val="s1"/>
          <w:rFonts w:cstheme="minorHAnsi"/>
          <w:sz w:val="28"/>
          <w:szCs w:val="28"/>
        </w:rPr>
        <w:t xml:space="preserve"> that my writing became stronger because I was using better evidence. It also made me feel more confident about what I include in my assignments. I realised that when I have a clear method to follow, I can work much more effectively. This experience showed me that one of my strengths is being able to adapt and improve when I’m given the right tools and support.</w:t>
      </w:r>
    </w:p>
    <w:p w14:paraId="0B34A3B0" w14:textId="77777777" w:rsidR="00840B4C" w:rsidRPr="00423046" w:rsidRDefault="00840B4C" w:rsidP="00840B4C">
      <w:pPr>
        <w:pStyle w:val="p2"/>
        <w:rPr>
          <w:rFonts w:asciiTheme="minorHAnsi" w:hAnsiTheme="minorHAnsi" w:cstheme="minorHAnsi"/>
          <w:sz w:val="28"/>
          <w:szCs w:val="28"/>
        </w:rPr>
      </w:pPr>
    </w:p>
    <w:p w14:paraId="0BA60C5B" w14:textId="3ADC82C1" w:rsidR="00840B4C" w:rsidRPr="00423046" w:rsidRDefault="00840B4C" w:rsidP="00235ADA">
      <w:r w:rsidRPr="00423046">
        <w:rPr>
          <w:rStyle w:val="s1"/>
          <w:rFonts w:cstheme="minorHAnsi"/>
          <w:sz w:val="28"/>
          <w:szCs w:val="28"/>
        </w:rPr>
        <w:lastRenderedPageBreak/>
        <w:t xml:space="preserve">However, not everything was easy. I found </w:t>
      </w:r>
      <w:r w:rsidRPr="00423046">
        <w:rPr>
          <w:rStyle w:val="s2"/>
          <w:rFonts w:cstheme="minorHAnsi"/>
          <w:sz w:val="28"/>
          <w:szCs w:val="28"/>
        </w:rPr>
        <w:t>paraphrasing</w:t>
      </w:r>
      <w:r w:rsidRPr="00423046">
        <w:rPr>
          <w:rStyle w:val="s1"/>
          <w:rFonts w:cstheme="minorHAnsi"/>
          <w:sz w:val="28"/>
          <w:szCs w:val="28"/>
        </w:rPr>
        <w:t xml:space="preserve"> quite difficult at first. I wasn’t sure how much I had to change the sentence, and I often ended up either too close to the original or too far from the meaning. I also felt nervous about plagiarism, because I didn’t want to do something wrong. I now understand that paraphrasing is not just about changing words — it’s about understanding the idea and writing it in your own way. The in-class practice and feedback helped me get better, and now I feel more confident. This challenge helped me realise that academic writing is still something I need to keep improving.</w:t>
      </w:r>
    </w:p>
    <w:p w14:paraId="7C34ABCA" w14:textId="77777777" w:rsidR="00840B4C" w:rsidRPr="00423046" w:rsidRDefault="00840B4C" w:rsidP="00235ADA">
      <w:pPr>
        <w:rPr>
          <w:rStyle w:val="s1"/>
          <w:rFonts w:cstheme="minorHAnsi"/>
          <w:sz w:val="28"/>
          <w:szCs w:val="28"/>
        </w:rPr>
      </w:pPr>
      <w:r w:rsidRPr="00423046">
        <w:rPr>
          <w:rStyle w:val="s1"/>
          <w:rFonts w:cstheme="minorHAnsi"/>
          <w:sz w:val="28"/>
          <w:szCs w:val="28"/>
        </w:rPr>
        <w:t>Overall, looking at these experiences helped me understand what I’m already good at — like managing my time and staying motivated — and what I need to keep working on, like paraphrasing and referencing more confidently. The things I learned in this module will help me not just now, but in every other subject I study.</w:t>
      </w:r>
    </w:p>
    <w:p w14:paraId="364273C1" w14:textId="77777777" w:rsidR="00CD13D6" w:rsidRPr="00423046" w:rsidRDefault="00CD13D6" w:rsidP="00235ADA">
      <w:r w:rsidRPr="00423046">
        <w:rPr>
          <w:rStyle w:val="s1"/>
          <w:rFonts w:cstheme="minorHAnsi"/>
          <w:sz w:val="28"/>
          <w:szCs w:val="28"/>
        </w:rPr>
        <w:t>To keep improving, I know I need to continue working on paraphrasing and referencing. I plan to practise rewriting short academic texts regularly and use available support from my tutors or writing workshops. Also, since English is not my first language, I want to keep expanding my academic vocabulary and practising my writing. This will help me feel more confident and handle similar academic tasks more successfully in the future.</w:t>
      </w:r>
    </w:p>
    <w:p w14:paraId="06AAD7B5" w14:textId="77777777" w:rsidR="0023678A" w:rsidRPr="0023678A" w:rsidRDefault="0023678A" w:rsidP="2FFEC2F7">
      <w:pPr>
        <w:jc w:val="both"/>
        <w:rPr>
          <w:rFonts w:cstheme="minorHAnsi"/>
          <w:sz w:val="28"/>
          <w:szCs w:val="28"/>
        </w:rPr>
      </w:pPr>
    </w:p>
    <w:p w14:paraId="5C8C21DA" w14:textId="7CE73509" w:rsidR="00455758" w:rsidRDefault="4BD6752F" w:rsidP="00D41A62">
      <w:pPr>
        <w:pStyle w:val="Heading1"/>
        <w:rPr>
          <w:rFonts w:asciiTheme="minorHAnsi" w:hAnsiTheme="minorHAnsi" w:cstheme="minorHAnsi"/>
        </w:rPr>
      </w:pPr>
      <w:bookmarkStart w:id="6" w:name="_Toc194656422"/>
      <w:r w:rsidRPr="0023678A">
        <w:rPr>
          <w:rFonts w:asciiTheme="minorHAnsi" w:hAnsiTheme="minorHAnsi" w:cstheme="minorHAnsi"/>
        </w:rPr>
        <w:t>4</w:t>
      </w:r>
      <w:r w:rsidR="2944917E" w:rsidRPr="0023678A">
        <w:rPr>
          <w:rFonts w:asciiTheme="minorHAnsi" w:hAnsiTheme="minorHAnsi" w:cstheme="minorHAnsi"/>
        </w:rPr>
        <w:t xml:space="preserve"> </w:t>
      </w:r>
      <w:r w:rsidR="71E9B972" w:rsidRPr="0023678A">
        <w:rPr>
          <w:rFonts w:asciiTheme="minorHAnsi" w:hAnsiTheme="minorHAnsi" w:cstheme="minorHAnsi"/>
        </w:rPr>
        <w:t>Conclusion</w:t>
      </w:r>
      <w:bookmarkEnd w:id="6"/>
      <w:r w:rsidR="71E9B972" w:rsidRPr="0023678A">
        <w:rPr>
          <w:rFonts w:asciiTheme="minorHAnsi" w:hAnsiTheme="minorHAnsi" w:cstheme="minorHAnsi"/>
        </w:rPr>
        <w:t xml:space="preserve"> </w:t>
      </w:r>
    </w:p>
    <w:p w14:paraId="5CAE22BA" w14:textId="77777777" w:rsidR="00D41A62" w:rsidRPr="00D41A62" w:rsidRDefault="00D41A62" w:rsidP="00D41A62"/>
    <w:p w14:paraId="079D5CBB" w14:textId="0F37A0FC" w:rsidR="0023678A" w:rsidRPr="00423046" w:rsidRDefault="00455758" w:rsidP="2FFEC2F7">
      <w:pPr>
        <w:jc w:val="both"/>
        <w:rPr>
          <w:rFonts w:eastAsia="Arial" w:cstheme="minorHAnsi"/>
          <w:sz w:val="28"/>
          <w:szCs w:val="28"/>
        </w:rPr>
      </w:pPr>
      <w:r w:rsidRPr="00423046">
        <w:rPr>
          <w:rFonts w:eastAsia="Arial" w:cstheme="minorHAnsi"/>
          <w:sz w:val="28"/>
          <w:szCs w:val="28"/>
        </w:rPr>
        <w:t>This module has been a valuable part of my academic journey. I developed essential skills such as time management, paragraph writing, paraphrasing, and referencing, all of which improved my confidence and academic performance. Although I faced challenges with paraphrasing and academic language, I’ve made real progress. Reflecting on my learning helped me understand my strengths and areas to improve. I now feel better prepared for future assignments and believe this module gave me strong tools for academic success.</w:t>
      </w:r>
    </w:p>
    <w:p w14:paraId="21D23B22" w14:textId="46DFC4FF" w:rsidR="35020848" w:rsidRPr="0023678A" w:rsidRDefault="35020848" w:rsidP="2FFEC2F7">
      <w:pPr>
        <w:jc w:val="both"/>
        <w:rPr>
          <w:rFonts w:cstheme="minorHAnsi"/>
          <w:sz w:val="28"/>
          <w:szCs w:val="28"/>
        </w:rPr>
      </w:pPr>
    </w:p>
    <w:p w14:paraId="7BA1EE7E" w14:textId="77777777" w:rsidR="0023678A" w:rsidRPr="0023678A" w:rsidRDefault="0023678A" w:rsidP="2FFEC2F7">
      <w:pPr>
        <w:jc w:val="both"/>
        <w:rPr>
          <w:rFonts w:cstheme="minorHAnsi"/>
          <w:sz w:val="28"/>
          <w:szCs w:val="28"/>
        </w:rPr>
      </w:pPr>
    </w:p>
    <w:p w14:paraId="7AC2EE9E" w14:textId="57745CBC" w:rsidR="35020848" w:rsidRPr="0023678A" w:rsidRDefault="35020848" w:rsidP="6A580246">
      <w:pPr>
        <w:jc w:val="both"/>
        <w:rPr>
          <w:rFonts w:cstheme="minorHAnsi"/>
          <w:sz w:val="28"/>
          <w:szCs w:val="28"/>
        </w:rPr>
      </w:pPr>
    </w:p>
    <w:p w14:paraId="53467EE7" w14:textId="77777777" w:rsidR="007B426A" w:rsidRDefault="007B426A" w:rsidP="08667478">
      <w:pPr>
        <w:pStyle w:val="Heading1"/>
        <w:rPr>
          <w:rFonts w:asciiTheme="minorHAnsi" w:hAnsiTheme="minorHAnsi" w:cstheme="minorHAnsi"/>
        </w:rPr>
      </w:pPr>
      <w:bookmarkStart w:id="7" w:name="_Toc642091982"/>
      <w:bookmarkStart w:id="8" w:name="_Toc194656423"/>
    </w:p>
    <w:p w14:paraId="7998863B" w14:textId="3AF7E62F" w:rsidR="2FF9C752" w:rsidRDefault="521E06AF" w:rsidP="08667478">
      <w:pPr>
        <w:pStyle w:val="Heading1"/>
        <w:rPr>
          <w:rFonts w:asciiTheme="minorHAnsi" w:hAnsiTheme="minorHAnsi" w:cstheme="minorHAnsi"/>
        </w:rPr>
      </w:pPr>
      <w:r w:rsidRPr="0023678A">
        <w:rPr>
          <w:rFonts w:asciiTheme="minorHAnsi" w:hAnsiTheme="minorHAnsi" w:cstheme="minorHAnsi"/>
        </w:rPr>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7"/>
      <w:bookmarkEnd w:id="8"/>
      <w:r w:rsidR="2FF9C752" w:rsidRPr="0023678A">
        <w:rPr>
          <w:rFonts w:asciiTheme="minorHAnsi" w:hAnsiTheme="minorHAnsi" w:cstheme="minorHAnsi"/>
        </w:rPr>
        <w:t xml:space="preserve"> </w:t>
      </w:r>
    </w:p>
    <w:p w14:paraId="58728634" w14:textId="77777777" w:rsidR="005D7861" w:rsidRPr="005D7861" w:rsidRDefault="005D7861" w:rsidP="005D7861"/>
    <w:p w14:paraId="6D66AEDF" w14:textId="77777777" w:rsidR="005D7861" w:rsidRPr="005D7861" w:rsidRDefault="005D7861" w:rsidP="005D7861">
      <w:pPr>
        <w:rPr>
          <w:sz w:val="28"/>
          <w:szCs w:val="28"/>
        </w:rPr>
      </w:pPr>
      <w:r w:rsidRPr="005D7861">
        <w:rPr>
          <w:rStyle w:val="s1"/>
          <w:sz w:val="28"/>
          <w:szCs w:val="28"/>
        </w:rPr>
        <w:t xml:space="preserve">Newcastle University (n.d.) </w:t>
      </w:r>
      <w:r w:rsidRPr="005D7861">
        <w:rPr>
          <w:rStyle w:val="s2"/>
          <w:sz w:val="28"/>
          <w:szCs w:val="28"/>
        </w:rPr>
        <w:t>Critical Thinking</w:t>
      </w:r>
      <w:r w:rsidRPr="005D7861">
        <w:rPr>
          <w:rStyle w:val="s1"/>
          <w:sz w:val="28"/>
          <w:szCs w:val="28"/>
        </w:rPr>
        <w:t>. Academic Skills Kit. Available at:</w:t>
      </w:r>
    </w:p>
    <w:p w14:paraId="174F8D36" w14:textId="77777777" w:rsidR="005D7861" w:rsidRDefault="005D7861" w:rsidP="005D7861">
      <w:pPr>
        <w:rPr>
          <w:rStyle w:val="s1"/>
          <w:sz w:val="28"/>
          <w:szCs w:val="28"/>
        </w:rPr>
      </w:pPr>
      <w:hyperlink r:id="rId8" w:history="1">
        <w:r w:rsidRPr="005D7861">
          <w:rPr>
            <w:rStyle w:val="Hyperlink"/>
            <w:sz w:val="28"/>
            <w:szCs w:val="28"/>
          </w:rPr>
          <w:t>https://www.ncl.ac.uk/academic-skills-kit/study-skills/critical-thinking/</w:t>
        </w:r>
      </w:hyperlink>
      <w:r w:rsidRPr="005D7861">
        <w:rPr>
          <w:rStyle w:val="s1"/>
          <w:sz w:val="28"/>
          <w:szCs w:val="28"/>
        </w:rPr>
        <w:t xml:space="preserve"> (Accessed: 19 April 2025).</w:t>
      </w:r>
    </w:p>
    <w:p w14:paraId="7CE7A9EF" w14:textId="77777777" w:rsidR="005D7861" w:rsidRDefault="005D7861" w:rsidP="005D7861">
      <w:pPr>
        <w:rPr>
          <w:rStyle w:val="s1"/>
          <w:sz w:val="28"/>
          <w:szCs w:val="28"/>
        </w:rPr>
      </w:pPr>
    </w:p>
    <w:p w14:paraId="2552AC93" w14:textId="77777777" w:rsidR="00594E64" w:rsidRPr="00594E64" w:rsidRDefault="00594E64" w:rsidP="00594E64">
      <w:pPr>
        <w:rPr>
          <w:sz w:val="28"/>
          <w:szCs w:val="28"/>
        </w:rPr>
      </w:pPr>
      <w:proofErr w:type="spellStart"/>
      <w:r w:rsidRPr="00594E64">
        <w:rPr>
          <w:rStyle w:val="s1"/>
          <w:sz w:val="28"/>
          <w:szCs w:val="28"/>
        </w:rPr>
        <w:t>SkillsYouNeed</w:t>
      </w:r>
      <w:proofErr w:type="spellEnd"/>
      <w:r w:rsidRPr="00594E64">
        <w:rPr>
          <w:rStyle w:val="s1"/>
          <w:sz w:val="28"/>
          <w:szCs w:val="28"/>
        </w:rPr>
        <w:t xml:space="preserve"> (n.d.) </w:t>
      </w:r>
      <w:r w:rsidRPr="00594E64">
        <w:rPr>
          <w:rStyle w:val="s2"/>
          <w:sz w:val="28"/>
          <w:szCs w:val="28"/>
        </w:rPr>
        <w:t>Time Management Skills</w:t>
      </w:r>
      <w:r w:rsidRPr="00594E64">
        <w:rPr>
          <w:rStyle w:val="s1"/>
          <w:sz w:val="28"/>
          <w:szCs w:val="28"/>
        </w:rPr>
        <w:t>. Available at:</w:t>
      </w:r>
    </w:p>
    <w:p w14:paraId="6FB33873" w14:textId="77777777" w:rsidR="00594E64" w:rsidRDefault="00594E64" w:rsidP="00594E64">
      <w:pPr>
        <w:rPr>
          <w:rStyle w:val="s1"/>
          <w:sz w:val="28"/>
          <w:szCs w:val="28"/>
        </w:rPr>
      </w:pPr>
      <w:hyperlink r:id="rId9" w:history="1">
        <w:r w:rsidRPr="00594E64">
          <w:rPr>
            <w:rStyle w:val="Hyperlink"/>
            <w:sz w:val="28"/>
            <w:szCs w:val="28"/>
          </w:rPr>
          <w:t>https://www.skillsyouneed.com/ps/time-management.html</w:t>
        </w:r>
      </w:hyperlink>
      <w:r w:rsidRPr="00594E64">
        <w:rPr>
          <w:rStyle w:val="s1"/>
          <w:sz w:val="28"/>
          <w:szCs w:val="28"/>
        </w:rPr>
        <w:t xml:space="preserve"> (Accessed: 19 April 2025).</w:t>
      </w:r>
    </w:p>
    <w:p w14:paraId="7ABA2715" w14:textId="77777777" w:rsidR="00C856B9" w:rsidRDefault="00C856B9" w:rsidP="00594E64">
      <w:pPr>
        <w:rPr>
          <w:rStyle w:val="s1"/>
          <w:sz w:val="28"/>
          <w:szCs w:val="28"/>
        </w:rPr>
      </w:pPr>
    </w:p>
    <w:p w14:paraId="7C5BA60B" w14:textId="77777777" w:rsidR="00A80B04" w:rsidRPr="00A80B04" w:rsidRDefault="00A80B04" w:rsidP="00A80B04">
      <w:pPr>
        <w:rPr>
          <w:sz w:val="28"/>
          <w:szCs w:val="28"/>
        </w:rPr>
      </w:pPr>
      <w:r w:rsidRPr="00A80B04">
        <w:rPr>
          <w:rStyle w:val="s1"/>
          <w:sz w:val="28"/>
          <w:szCs w:val="28"/>
        </w:rPr>
        <w:t xml:space="preserve">Gahan, C. and Caulfield, J. (2022) </w:t>
      </w:r>
      <w:r w:rsidRPr="00A80B04">
        <w:rPr>
          <w:rStyle w:val="s2"/>
          <w:sz w:val="28"/>
          <w:szCs w:val="28"/>
        </w:rPr>
        <w:t>How to Paraphrase: Step-by-Step Guide &amp; Examples</w:t>
      </w:r>
      <w:r w:rsidRPr="00A80B04">
        <w:rPr>
          <w:rStyle w:val="s1"/>
          <w:sz w:val="28"/>
          <w:szCs w:val="28"/>
        </w:rPr>
        <w:t xml:space="preserve">. </w:t>
      </w:r>
      <w:proofErr w:type="spellStart"/>
      <w:r w:rsidRPr="00A80B04">
        <w:rPr>
          <w:rStyle w:val="s1"/>
          <w:sz w:val="28"/>
          <w:szCs w:val="28"/>
        </w:rPr>
        <w:t>Scribbr</w:t>
      </w:r>
      <w:proofErr w:type="spellEnd"/>
      <w:r w:rsidRPr="00A80B04">
        <w:rPr>
          <w:rStyle w:val="s1"/>
          <w:sz w:val="28"/>
          <w:szCs w:val="28"/>
        </w:rPr>
        <w:t>. Available at:</w:t>
      </w:r>
    </w:p>
    <w:p w14:paraId="62FDDBB2" w14:textId="77777777" w:rsidR="00A80B04" w:rsidRPr="00A80B04" w:rsidRDefault="00A80B04" w:rsidP="00A80B04">
      <w:pPr>
        <w:rPr>
          <w:sz w:val="28"/>
          <w:szCs w:val="28"/>
        </w:rPr>
      </w:pPr>
      <w:hyperlink r:id="rId10" w:history="1">
        <w:r w:rsidRPr="00A80B04">
          <w:rPr>
            <w:rStyle w:val="Hyperlink"/>
            <w:sz w:val="28"/>
            <w:szCs w:val="28"/>
          </w:rPr>
          <w:t>https://www.scribbr.com/working-with-sources/how-to-paraphrase/</w:t>
        </w:r>
      </w:hyperlink>
      <w:r w:rsidRPr="00A80B04">
        <w:rPr>
          <w:rStyle w:val="s1"/>
          <w:sz w:val="28"/>
          <w:szCs w:val="28"/>
        </w:rPr>
        <w:t xml:space="preserve"> (Accessed: 19 April 2025).</w:t>
      </w:r>
    </w:p>
    <w:p w14:paraId="37FD7E40" w14:textId="6A6B54CE" w:rsidR="00C856B9" w:rsidRPr="00594E64" w:rsidRDefault="00C856B9" w:rsidP="00594E64">
      <w:pPr>
        <w:rPr>
          <w:sz w:val="28"/>
          <w:szCs w:val="28"/>
        </w:rPr>
      </w:pPr>
    </w:p>
    <w:p w14:paraId="6D5E465B" w14:textId="77777777" w:rsidR="005D7861" w:rsidRPr="005D7861" w:rsidRDefault="005D7861" w:rsidP="005D7861">
      <w:pPr>
        <w:rPr>
          <w:sz w:val="28"/>
          <w:szCs w:val="28"/>
        </w:rPr>
      </w:pPr>
    </w:p>
    <w:p w14:paraId="5E00EB8D" w14:textId="5C1E4A4A" w:rsidR="0023678A" w:rsidRPr="0023678A" w:rsidRDefault="0023678A" w:rsidP="0023678A">
      <w:pPr>
        <w:pStyle w:val="NormalWeb"/>
        <w:rPr>
          <w:rFonts w:asciiTheme="minorHAnsi" w:hAnsiTheme="minorHAnsi" w:cstheme="minorHAnsi"/>
          <w:color w:val="000000"/>
          <w:sz w:val="28"/>
          <w:szCs w:val="28"/>
        </w:rPr>
      </w:pPr>
    </w:p>
    <w:sectPr w:rsidR="0023678A" w:rsidRPr="0023678A">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F83572" w14:textId="77777777" w:rsidR="0091477E" w:rsidRDefault="0091477E" w:rsidP="000D2D48">
      <w:pPr>
        <w:spacing w:after="0" w:line="240" w:lineRule="auto"/>
      </w:pPr>
      <w:r>
        <w:separator/>
      </w:r>
    </w:p>
  </w:endnote>
  <w:endnote w:type="continuationSeparator" w:id="0">
    <w:p w14:paraId="2F137584" w14:textId="77777777" w:rsidR="0091477E" w:rsidRDefault="0091477E"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706828"/>
      <w:docPartObj>
        <w:docPartGallery w:val="Page Numbers (Bottom of Page)"/>
        <w:docPartUnique/>
      </w:docPartObj>
    </w:sdtPr>
    <w:sdtContent>
      <w:p w14:paraId="465A9101" w14:textId="25F67590" w:rsidR="0013393D" w:rsidRDefault="0013393D" w:rsidP="002444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DCF233" w14:textId="77777777" w:rsidR="0013393D" w:rsidRDefault="0013393D" w:rsidP="001339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7014416"/>
      <w:docPartObj>
        <w:docPartGallery w:val="Page Numbers (Bottom of Page)"/>
        <w:docPartUnique/>
      </w:docPartObj>
    </w:sdtPr>
    <w:sdtContent>
      <w:p w14:paraId="23DAA227" w14:textId="23D3B12B" w:rsidR="0013393D" w:rsidRDefault="0013393D" w:rsidP="002444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5EC491" w14:textId="77777777" w:rsidR="0013393D" w:rsidRDefault="0013393D" w:rsidP="001339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5F32E" w14:textId="77777777" w:rsidR="0091477E" w:rsidRDefault="0091477E" w:rsidP="000D2D48">
      <w:pPr>
        <w:spacing w:after="0" w:line="240" w:lineRule="auto"/>
      </w:pPr>
      <w:r>
        <w:separator/>
      </w:r>
    </w:p>
  </w:footnote>
  <w:footnote w:type="continuationSeparator" w:id="0">
    <w:p w14:paraId="21F767C7" w14:textId="77777777" w:rsidR="0091477E" w:rsidRDefault="0091477E"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C364C"/>
    <w:rsid w:val="000D2D48"/>
    <w:rsid w:val="000E2339"/>
    <w:rsid w:val="0013393D"/>
    <w:rsid w:val="00157CD2"/>
    <w:rsid w:val="002003FC"/>
    <w:rsid w:val="00220E57"/>
    <w:rsid w:val="00225151"/>
    <w:rsid w:val="00235ADA"/>
    <w:rsid w:val="0023678A"/>
    <w:rsid w:val="002C5F2F"/>
    <w:rsid w:val="002E2580"/>
    <w:rsid w:val="003261F1"/>
    <w:rsid w:val="00386575"/>
    <w:rsid w:val="00423046"/>
    <w:rsid w:val="00455758"/>
    <w:rsid w:val="00465910"/>
    <w:rsid w:val="00482185"/>
    <w:rsid w:val="004E47CE"/>
    <w:rsid w:val="00507924"/>
    <w:rsid w:val="00594E64"/>
    <w:rsid w:val="005D7861"/>
    <w:rsid w:val="00612DEA"/>
    <w:rsid w:val="00681EAF"/>
    <w:rsid w:val="006A5CFC"/>
    <w:rsid w:val="006B1861"/>
    <w:rsid w:val="007535B1"/>
    <w:rsid w:val="007B426A"/>
    <w:rsid w:val="007C4280"/>
    <w:rsid w:val="00812716"/>
    <w:rsid w:val="00840B4C"/>
    <w:rsid w:val="008C3096"/>
    <w:rsid w:val="0091477E"/>
    <w:rsid w:val="009D2C60"/>
    <w:rsid w:val="009F5CE6"/>
    <w:rsid w:val="00A37732"/>
    <w:rsid w:val="00A507C5"/>
    <w:rsid w:val="00A80B04"/>
    <w:rsid w:val="00A82224"/>
    <w:rsid w:val="00A83AF3"/>
    <w:rsid w:val="00B1067E"/>
    <w:rsid w:val="00C856B9"/>
    <w:rsid w:val="00CC682A"/>
    <w:rsid w:val="00CD13D6"/>
    <w:rsid w:val="00D24782"/>
    <w:rsid w:val="00D41A62"/>
    <w:rsid w:val="00DB604F"/>
    <w:rsid w:val="00DF1805"/>
    <w:rsid w:val="00E067A8"/>
    <w:rsid w:val="00E26496"/>
    <w:rsid w:val="00E421AB"/>
    <w:rsid w:val="00E602AF"/>
    <w:rsid w:val="00EA07E6"/>
    <w:rsid w:val="00ED5964"/>
    <w:rsid w:val="00EE59D6"/>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1">
    <w:name w:val="p1"/>
    <w:basedOn w:val="Normal"/>
    <w:rsid w:val="00EA07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EA07E6"/>
  </w:style>
  <w:style w:type="character" w:customStyle="1" w:styleId="s2">
    <w:name w:val="s2"/>
    <w:basedOn w:val="DefaultParagraphFont"/>
    <w:rsid w:val="00EA07E6"/>
  </w:style>
  <w:style w:type="character" w:customStyle="1" w:styleId="s3">
    <w:name w:val="s3"/>
    <w:basedOn w:val="DefaultParagraphFont"/>
    <w:rsid w:val="00EA07E6"/>
  </w:style>
  <w:style w:type="paragraph" w:customStyle="1" w:styleId="p2">
    <w:name w:val="p2"/>
    <w:basedOn w:val="Normal"/>
    <w:rsid w:val="00E421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semiHidden/>
    <w:unhideWhenUsed/>
    <w:rsid w:val="00133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14732">
      <w:bodyDiv w:val="1"/>
      <w:marLeft w:val="0"/>
      <w:marRight w:val="0"/>
      <w:marTop w:val="0"/>
      <w:marBottom w:val="0"/>
      <w:divBdr>
        <w:top w:val="none" w:sz="0" w:space="0" w:color="auto"/>
        <w:left w:val="none" w:sz="0" w:space="0" w:color="auto"/>
        <w:bottom w:val="none" w:sz="0" w:space="0" w:color="auto"/>
        <w:right w:val="none" w:sz="0" w:space="0" w:color="auto"/>
      </w:divBdr>
    </w:div>
    <w:div w:id="112096260">
      <w:bodyDiv w:val="1"/>
      <w:marLeft w:val="0"/>
      <w:marRight w:val="0"/>
      <w:marTop w:val="0"/>
      <w:marBottom w:val="0"/>
      <w:divBdr>
        <w:top w:val="none" w:sz="0" w:space="0" w:color="auto"/>
        <w:left w:val="none" w:sz="0" w:space="0" w:color="auto"/>
        <w:bottom w:val="none" w:sz="0" w:space="0" w:color="auto"/>
        <w:right w:val="none" w:sz="0" w:space="0" w:color="auto"/>
      </w:divBdr>
    </w:div>
    <w:div w:id="568271597">
      <w:bodyDiv w:val="1"/>
      <w:marLeft w:val="0"/>
      <w:marRight w:val="0"/>
      <w:marTop w:val="0"/>
      <w:marBottom w:val="0"/>
      <w:divBdr>
        <w:top w:val="none" w:sz="0" w:space="0" w:color="auto"/>
        <w:left w:val="none" w:sz="0" w:space="0" w:color="auto"/>
        <w:bottom w:val="none" w:sz="0" w:space="0" w:color="auto"/>
        <w:right w:val="none" w:sz="0" w:space="0" w:color="auto"/>
      </w:divBdr>
    </w:div>
    <w:div w:id="751663865">
      <w:bodyDiv w:val="1"/>
      <w:marLeft w:val="0"/>
      <w:marRight w:val="0"/>
      <w:marTop w:val="0"/>
      <w:marBottom w:val="0"/>
      <w:divBdr>
        <w:top w:val="none" w:sz="0" w:space="0" w:color="auto"/>
        <w:left w:val="none" w:sz="0" w:space="0" w:color="auto"/>
        <w:bottom w:val="none" w:sz="0" w:space="0" w:color="auto"/>
        <w:right w:val="none" w:sz="0" w:space="0" w:color="auto"/>
      </w:divBdr>
    </w:div>
    <w:div w:id="853419889">
      <w:bodyDiv w:val="1"/>
      <w:marLeft w:val="0"/>
      <w:marRight w:val="0"/>
      <w:marTop w:val="0"/>
      <w:marBottom w:val="0"/>
      <w:divBdr>
        <w:top w:val="none" w:sz="0" w:space="0" w:color="auto"/>
        <w:left w:val="none" w:sz="0" w:space="0" w:color="auto"/>
        <w:bottom w:val="none" w:sz="0" w:space="0" w:color="auto"/>
        <w:right w:val="none" w:sz="0" w:space="0" w:color="auto"/>
      </w:divBdr>
    </w:div>
    <w:div w:id="897127026">
      <w:bodyDiv w:val="1"/>
      <w:marLeft w:val="0"/>
      <w:marRight w:val="0"/>
      <w:marTop w:val="0"/>
      <w:marBottom w:val="0"/>
      <w:divBdr>
        <w:top w:val="none" w:sz="0" w:space="0" w:color="auto"/>
        <w:left w:val="none" w:sz="0" w:space="0" w:color="auto"/>
        <w:bottom w:val="none" w:sz="0" w:space="0" w:color="auto"/>
        <w:right w:val="none" w:sz="0" w:space="0" w:color="auto"/>
      </w:divBdr>
    </w:div>
    <w:div w:id="1231649318">
      <w:bodyDiv w:val="1"/>
      <w:marLeft w:val="0"/>
      <w:marRight w:val="0"/>
      <w:marTop w:val="0"/>
      <w:marBottom w:val="0"/>
      <w:divBdr>
        <w:top w:val="none" w:sz="0" w:space="0" w:color="auto"/>
        <w:left w:val="none" w:sz="0" w:space="0" w:color="auto"/>
        <w:bottom w:val="none" w:sz="0" w:space="0" w:color="auto"/>
        <w:right w:val="none" w:sz="0" w:space="0" w:color="auto"/>
      </w:divBdr>
    </w:div>
    <w:div w:id="1299342592">
      <w:bodyDiv w:val="1"/>
      <w:marLeft w:val="0"/>
      <w:marRight w:val="0"/>
      <w:marTop w:val="0"/>
      <w:marBottom w:val="0"/>
      <w:divBdr>
        <w:top w:val="none" w:sz="0" w:space="0" w:color="auto"/>
        <w:left w:val="none" w:sz="0" w:space="0" w:color="auto"/>
        <w:bottom w:val="none" w:sz="0" w:space="0" w:color="auto"/>
        <w:right w:val="none" w:sz="0" w:space="0" w:color="auto"/>
      </w:divBdr>
    </w:div>
    <w:div w:id="1497569881">
      <w:bodyDiv w:val="1"/>
      <w:marLeft w:val="0"/>
      <w:marRight w:val="0"/>
      <w:marTop w:val="0"/>
      <w:marBottom w:val="0"/>
      <w:divBdr>
        <w:top w:val="none" w:sz="0" w:space="0" w:color="auto"/>
        <w:left w:val="none" w:sz="0" w:space="0" w:color="auto"/>
        <w:bottom w:val="none" w:sz="0" w:space="0" w:color="auto"/>
        <w:right w:val="none" w:sz="0" w:space="0" w:color="auto"/>
      </w:divBdr>
    </w:div>
    <w:div w:id="184975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l.ac.uk/academic-skills-kit/study-skills/critical-think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cribbr.com/working-with-sources/how-to-paraphrase/" TargetMode="External"/><Relationship Id="rId4" Type="http://schemas.openxmlformats.org/officeDocument/2006/relationships/webSettings" Target="webSettings.xml"/><Relationship Id="rId9" Type="http://schemas.openxmlformats.org/officeDocument/2006/relationships/hyperlink" Target="https://www.skillsyouneed.com/ps/time-manage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6</Pages>
  <Words>1109</Words>
  <Characters>6326</Characters>
  <Application>Microsoft Office Word</Application>
  <DocSecurity>0</DocSecurity>
  <Lines>52</Lines>
  <Paragraphs>14</Paragraphs>
  <ScaleCrop>false</ScaleCrop>
  <Company>University of Wales Trinity Saint David</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Diana Tomyn (2428865)</cp:lastModifiedBy>
  <cp:revision>37</cp:revision>
  <dcterms:created xsi:type="dcterms:W3CDTF">2025-04-18T22:09:00Z</dcterms:created>
  <dcterms:modified xsi:type="dcterms:W3CDTF">2025-04-19T09:14:00Z</dcterms:modified>
</cp:coreProperties>
</file>