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4665BE0" w14:textId="77777777" w:rsidR="004A5425" w:rsidRDefault="004A5425" w:rsidP="00CB363A"/>
    <w:p w14:paraId="15DFA60D" w14:textId="77777777" w:rsidR="004A5425" w:rsidRDefault="004A5425" w:rsidP="00CB363A"/>
    <w:p w14:paraId="3FF1F5FF" w14:textId="77777777" w:rsidR="004A5425" w:rsidRDefault="004A5425" w:rsidP="00CB363A">
      <w:pPr>
        <w:pStyle w:val="Modcode"/>
        <w:jc w:val="left"/>
      </w:pPr>
      <w:r>
        <w:rPr>
          <w:noProof/>
        </w:rPr>
        <w:drawing>
          <wp:inline distT="0" distB="0" distL="0" distR="0" wp14:anchorId="6D364291" wp14:editId="55A4A2BF">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40771718" w14:textId="77777777" w:rsidR="004A5425" w:rsidRDefault="004A5425" w:rsidP="00CB363A">
      <w:pPr>
        <w:pStyle w:val="Modcode"/>
        <w:jc w:val="left"/>
      </w:pPr>
    </w:p>
    <w:p w14:paraId="33BDDD4B" w14:textId="77777777" w:rsidR="004A5425" w:rsidRDefault="004A5425" w:rsidP="00CB363A">
      <w:pPr>
        <w:pStyle w:val="Modcode"/>
        <w:jc w:val="left"/>
      </w:pPr>
    </w:p>
    <w:p w14:paraId="15DF5D77" w14:textId="77777777" w:rsidR="004A5425" w:rsidRDefault="004A5425" w:rsidP="00CB363A">
      <w:pPr>
        <w:pStyle w:val="Modcode"/>
        <w:jc w:val="left"/>
        <w:rPr>
          <w:color w:val="FF0000"/>
        </w:rPr>
      </w:pPr>
      <w:r>
        <w:t xml:space="preserve">LEVEL/ LEfEL </w:t>
      </w:r>
      <w:r>
        <w:rPr>
          <w:color w:val="FF0000"/>
        </w:rPr>
        <w:t>5</w:t>
      </w:r>
      <w:r w:rsidRPr="00EB1F41">
        <w:rPr>
          <w:color w:val="FF0000"/>
        </w:rPr>
        <w:t xml:space="preserve">  </w:t>
      </w:r>
    </w:p>
    <w:p w14:paraId="35116231" w14:textId="77777777" w:rsidR="004A5425" w:rsidRDefault="004A5425" w:rsidP="00CB363A">
      <w:pPr>
        <w:pStyle w:val="Modcode"/>
        <w:jc w:val="left"/>
        <w:rPr>
          <w:color w:val="FF0000"/>
        </w:rPr>
      </w:pPr>
      <w:r w:rsidRPr="00EB1F41">
        <w:rPr>
          <w:color w:val="FF0000"/>
        </w:rPr>
        <w:t xml:space="preserve">                                                                      </w:t>
      </w:r>
    </w:p>
    <w:p w14:paraId="76F0C1F9" w14:textId="77777777" w:rsidR="004A5425" w:rsidRDefault="004A5425" w:rsidP="00CB363A">
      <w:pPr>
        <w:pStyle w:val="Modcode"/>
        <w:jc w:val="left"/>
      </w:pPr>
      <w:r>
        <w:t xml:space="preserve">SEMESTER </w:t>
      </w:r>
      <w:r>
        <w:rPr>
          <w:color w:val="FF0000"/>
        </w:rPr>
        <w:t>1</w:t>
      </w:r>
      <w:r>
        <w:t xml:space="preserve">                                                                         </w:t>
      </w:r>
    </w:p>
    <w:p w14:paraId="0D4E54F0" w14:textId="77777777" w:rsidR="004A5425" w:rsidRDefault="004A5425" w:rsidP="00CB363A">
      <w:pPr>
        <w:pStyle w:val="Modcode"/>
        <w:jc w:val="left"/>
      </w:pPr>
    </w:p>
    <w:p w14:paraId="111D28D2" w14:textId="77777777" w:rsidR="004A5425" w:rsidRPr="007E3A8E" w:rsidRDefault="004A5425" w:rsidP="00CB363A">
      <w:pPr>
        <w:pStyle w:val="Modcode"/>
      </w:pPr>
      <w:r w:rsidRPr="007E3A8E">
        <w:t>MODULE CODE</w:t>
      </w:r>
      <w:r>
        <w:t xml:space="preserve">/ Cod Y modIwl: </w:t>
      </w:r>
      <w:r>
        <w:rPr>
          <w:color w:val="FF0000"/>
        </w:rPr>
        <w:t>ACCA5003</w:t>
      </w:r>
    </w:p>
    <w:p w14:paraId="26B3CB85" w14:textId="77777777" w:rsidR="004A5425" w:rsidRDefault="004A5425" w:rsidP="00CB363A">
      <w:pPr>
        <w:pStyle w:val="Modname"/>
        <w:rPr>
          <w:color w:val="FF0000"/>
        </w:rPr>
      </w:pPr>
      <w:r>
        <w:rPr>
          <w:color w:val="FF0000"/>
        </w:rPr>
        <w:t>SERVER MANAGEMENT AND VIRTUALISATION</w:t>
      </w:r>
    </w:p>
    <w:p w14:paraId="5A936EE1" w14:textId="77777777" w:rsidR="004A5425" w:rsidRPr="00C536A6" w:rsidRDefault="004A5425" w:rsidP="00CB363A">
      <w:pPr>
        <w:pStyle w:val="Time"/>
        <w:rPr>
          <w:color w:val="FF0000"/>
          <w:szCs w:val="28"/>
        </w:rPr>
      </w:pPr>
      <w:r w:rsidRPr="00C536A6">
        <w:rPr>
          <w:szCs w:val="28"/>
        </w:rPr>
        <w:t>aSSESSMENT TYPE</w:t>
      </w:r>
      <w:r>
        <w:rPr>
          <w:szCs w:val="28"/>
        </w:rPr>
        <w:t>/ mATH O ASESU</w:t>
      </w:r>
      <w:r w:rsidRPr="00C536A6">
        <w:rPr>
          <w:szCs w:val="28"/>
        </w:rPr>
        <w:t>:</w:t>
      </w:r>
      <w:r>
        <w:rPr>
          <w:szCs w:val="28"/>
        </w:rPr>
        <w:t xml:space="preserve"> </w:t>
      </w:r>
      <w:r>
        <w:rPr>
          <w:color w:val="FF0000"/>
          <w:szCs w:val="28"/>
        </w:rPr>
        <w:t>aSSIGNMENT</w:t>
      </w:r>
      <w:r w:rsidRPr="00C536A6">
        <w:rPr>
          <w:color w:val="FF0000"/>
          <w:szCs w:val="28"/>
        </w:rPr>
        <w:t xml:space="preserve"> </w:t>
      </w:r>
    </w:p>
    <w:p w14:paraId="6511851A" w14:textId="77777777" w:rsidR="004A5425" w:rsidRDefault="004A5425" w:rsidP="00CB363A">
      <w:pPr>
        <w:pStyle w:val="Answer"/>
        <w:rPr>
          <w:color w:val="FF0000"/>
          <w:szCs w:val="28"/>
        </w:rPr>
      </w:pPr>
      <w:r w:rsidRPr="00B876DA">
        <w:rPr>
          <w:szCs w:val="28"/>
        </w:rPr>
        <w:t xml:space="preserve">Assessment/Component/ AsESIAD/CYDRAN: </w:t>
      </w:r>
      <w:r>
        <w:rPr>
          <w:color w:val="FF0000"/>
          <w:szCs w:val="28"/>
        </w:rPr>
        <w:t>1</w:t>
      </w:r>
    </w:p>
    <w:p w14:paraId="6C2C2EB4" w14:textId="77777777" w:rsidR="004A5425" w:rsidRDefault="004A5425" w:rsidP="00CB363A">
      <w:pPr>
        <w:pStyle w:val="BodyText"/>
      </w:pPr>
    </w:p>
    <w:p w14:paraId="76089DAF" w14:textId="77777777" w:rsidR="004A5425" w:rsidRDefault="004A5425" w:rsidP="00CB363A">
      <w:pPr>
        <w:pStyle w:val="BodyText"/>
        <w:rPr>
          <w:b/>
          <w:sz w:val="28"/>
          <w:szCs w:val="28"/>
          <w:u w:val="single"/>
        </w:rPr>
      </w:pPr>
      <w:r w:rsidRPr="00C536A6">
        <w:rPr>
          <w:b/>
          <w:sz w:val="28"/>
          <w:szCs w:val="28"/>
        </w:rPr>
        <w:t>COMPONENT WEIGHTING</w:t>
      </w:r>
      <w:r>
        <w:rPr>
          <w:b/>
          <w:sz w:val="28"/>
          <w:szCs w:val="28"/>
        </w:rPr>
        <w:t>/ PWYSAU’R CYDRAN</w:t>
      </w:r>
      <w:r w:rsidRPr="00C536A6">
        <w:rPr>
          <w:b/>
          <w:sz w:val="28"/>
          <w:szCs w:val="28"/>
        </w:rPr>
        <w:t xml:space="preserve">: </w:t>
      </w:r>
      <w:r>
        <w:rPr>
          <w:b/>
          <w:color w:val="FF0000"/>
          <w:sz w:val="28"/>
          <w:szCs w:val="28"/>
          <w:u w:val="single"/>
        </w:rPr>
        <w:t>50</w:t>
      </w:r>
      <w:r w:rsidRPr="00C536A6">
        <w:rPr>
          <w:b/>
          <w:sz w:val="28"/>
          <w:szCs w:val="28"/>
          <w:u w:val="single"/>
        </w:rPr>
        <w:t xml:space="preserve"> </w:t>
      </w:r>
      <w:r w:rsidRPr="00C536A6">
        <w:rPr>
          <w:b/>
          <w:sz w:val="28"/>
          <w:szCs w:val="28"/>
        </w:rPr>
        <w:t>%</w:t>
      </w:r>
    </w:p>
    <w:p w14:paraId="43962ACD" w14:textId="77777777" w:rsidR="004A5425" w:rsidRPr="00C536A6" w:rsidRDefault="004A5425" w:rsidP="00CB363A">
      <w:pPr>
        <w:pStyle w:val="BodyText"/>
      </w:pPr>
    </w:p>
    <w:p w14:paraId="72F4C76C" w14:textId="77777777" w:rsidR="004A5425" w:rsidRDefault="004A5425" w:rsidP="00CB363A">
      <w:pPr>
        <w:pStyle w:val="BodyText"/>
        <w:spacing w:after="0"/>
        <w:rPr>
          <w:b/>
          <w:sz w:val="28"/>
          <w:szCs w:val="28"/>
        </w:rPr>
      </w:pPr>
      <w:r w:rsidRPr="00C536A6">
        <w:rPr>
          <w:b/>
          <w:sz w:val="28"/>
          <w:szCs w:val="28"/>
        </w:rPr>
        <w:t>WORD COUNT</w:t>
      </w:r>
      <w:r>
        <w:rPr>
          <w:b/>
          <w:sz w:val="28"/>
          <w:szCs w:val="28"/>
        </w:rPr>
        <w:t xml:space="preserve"> (or WORD COUNT EQUIVALENT)/ NIFER Y GEIRIAU</w:t>
      </w:r>
      <w:r w:rsidRPr="00C536A6">
        <w:rPr>
          <w:b/>
          <w:sz w:val="28"/>
          <w:szCs w:val="28"/>
        </w:rPr>
        <w:t xml:space="preserve">: </w:t>
      </w:r>
    </w:p>
    <w:p w14:paraId="339368FB" w14:textId="77777777" w:rsidR="004A5425" w:rsidRDefault="004A5425" w:rsidP="00CB363A">
      <w:pPr>
        <w:pStyle w:val="BodyText"/>
        <w:spacing w:after="0"/>
        <w:rPr>
          <w:b/>
          <w:sz w:val="28"/>
          <w:szCs w:val="28"/>
          <w:u w:val="single"/>
        </w:rPr>
      </w:pPr>
      <w:r>
        <w:rPr>
          <w:b/>
          <w:color w:val="FF0000"/>
          <w:sz w:val="28"/>
          <w:szCs w:val="28"/>
          <w:u w:val="single"/>
        </w:rPr>
        <w:t>2500</w:t>
      </w:r>
      <w:r w:rsidRPr="00C536A6">
        <w:rPr>
          <w:b/>
          <w:color w:val="FF0000"/>
          <w:sz w:val="28"/>
          <w:szCs w:val="28"/>
          <w:u w:val="single"/>
        </w:rPr>
        <w:t xml:space="preserve"> </w:t>
      </w:r>
      <w:r w:rsidRPr="00C536A6">
        <w:rPr>
          <w:b/>
          <w:sz w:val="28"/>
          <w:szCs w:val="28"/>
        </w:rPr>
        <w:t>WORDS</w:t>
      </w:r>
      <w:r w:rsidRPr="009157C4">
        <w:rPr>
          <w:b/>
          <w:sz w:val="28"/>
          <w:szCs w:val="28"/>
        </w:rPr>
        <w:t>/</w:t>
      </w:r>
      <w:r w:rsidRPr="00401D59">
        <w:rPr>
          <w:b/>
          <w:sz w:val="28"/>
          <w:szCs w:val="28"/>
        </w:rPr>
        <w:t>O E</w:t>
      </w:r>
      <w:r w:rsidRPr="00CA255D">
        <w:rPr>
          <w:b/>
          <w:sz w:val="28"/>
          <w:szCs w:val="28"/>
        </w:rPr>
        <w:t>IRIAU</w:t>
      </w:r>
      <w:r>
        <w:rPr>
          <w:b/>
          <w:sz w:val="28"/>
          <w:szCs w:val="28"/>
        </w:rPr>
        <w:t xml:space="preserve"> </w:t>
      </w:r>
    </w:p>
    <w:p w14:paraId="392F2AA5" w14:textId="77777777" w:rsidR="004A5425" w:rsidRPr="00C536A6" w:rsidRDefault="004A5425" w:rsidP="00CB363A">
      <w:pPr>
        <w:pStyle w:val="BodyText"/>
        <w:rPr>
          <w:b/>
          <w:sz w:val="28"/>
          <w:szCs w:val="28"/>
          <w:u w:val="single"/>
        </w:rPr>
      </w:pPr>
    </w:p>
    <w:p w14:paraId="6183BE07" w14:textId="77777777" w:rsidR="004A5425" w:rsidRPr="00C536A6" w:rsidRDefault="004A5425" w:rsidP="00CB363A">
      <w:pPr>
        <w:pStyle w:val="BodyText"/>
        <w:rPr>
          <w:b/>
          <w:color w:val="FF0000"/>
          <w:sz w:val="28"/>
          <w:szCs w:val="28"/>
          <w:u w:val="single"/>
        </w:rPr>
      </w:pPr>
      <w:r w:rsidRPr="00C536A6">
        <w:rPr>
          <w:b/>
          <w:sz w:val="28"/>
          <w:szCs w:val="28"/>
        </w:rPr>
        <w:t>MODULE TUTOR</w:t>
      </w:r>
      <w:r>
        <w:rPr>
          <w:b/>
          <w:sz w:val="28"/>
          <w:szCs w:val="28"/>
        </w:rPr>
        <w:t xml:space="preserve"> /</w:t>
      </w:r>
      <w:r w:rsidRPr="00B876DA">
        <w:rPr>
          <w:b/>
          <w:sz w:val="28"/>
          <w:szCs w:val="28"/>
        </w:rPr>
        <w:t xml:space="preserve"> </w:t>
      </w:r>
      <w:r>
        <w:rPr>
          <w:b/>
          <w:sz w:val="28"/>
          <w:szCs w:val="28"/>
        </w:rPr>
        <w:t>TIWTOR Y MODIWL</w:t>
      </w:r>
      <w:r w:rsidRPr="00C536A6">
        <w:rPr>
          <w:b/>
          <w:sz w:val="28"/>
          <w:szCs w:val="28"/>
        </w:rPr>
        <w:t xml:space="preserve">: </w:t>
      </w:r>
      <w:r>
        <w:rPr>
          <w:b/>
          <w:color w:val="FF0000"/>
          <w:sz w:val="28"/>
          <w:szCs w:val="28"/>
          <w:u w:val="single"/>
        </w:rPr>
        <w:t>TIM BASHFORD</w:t>
      </w:r>
    </w:p>
    <w:p w14:paraId="161DF454" w14:textId="77777777" w:rsidR="004A5425" w:rsidRPr="00052D6F" w:rsidRDefault="004A5425" w:rsidP="00CB363A">
      <w:pPr>
        <w:pStyle w:val="BodyText"/>
        <w:rPr>
          <w:b/>
          <w:color w:val="FF0000"/>
          <w:sz w:val="16"/>
          <w:szCs w:val="28"/>
          <w:u w:val="single"/>
        </w:rPr>
      </w:pPr>
    </w:p>
    <w:p w14:paraId="1632EF91" w14:textId="77777777" w:rsidR="004A5425" w:rsidRPr="00344249" w:rsidRDefault="004A5425" w:rsidP="00CB363A">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14:paraId="3B1D583B" w14:textId="77777777" w:rsidR="004A5425" w:rsidRDefault="004A5425" w:rsidP="00CB363A">
      <w:pPr>
        <w:rPr>
          <w:b/>
          <w:sz w:val="28"/>
          <w:szCs w:val="28"/>
        </w:rPr>
      </w:pPr>
    </w:p>
    <w:p w14:paraId="6FCE9F01" w14:textId="77777777" w:rsidR="004A5425" w:rsidRPr="00200A56" w:rsidRDefault="004A5425" w:rsidP="00CB363A">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Pr="00F27C62">
        <w:rPr>
          <w:b/>
          <w:sz w:val="28"/>
          <w:szCs w:val="28"/>
          <w:u w:val="single"/>
        </w:rPr>
        <w:t>Your Module Title</w:t>
      </w:r>
      <w:r>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14:paraId="64B6E5D1" w14:textId="77777777" w:rsidR="004A5425" w:rsidRDefault="004A5425" w:rsidP="00CB363A">
      <w:pPr>
        <w:pStyle w:val="ListParagraph"/>
        <w:numPr>
          <w:ilvl w:val="0"/>
          <w:numId w:val="7"/>
        </w:numPr>
        <w:rPr>
          <w:b/>
          <w:sz w:val="28"/>
          <w:szCs w:val="28"/>
        </w:rPr>
      </w:pPr>
      <w:r w:rsidRPr="00D770BD">
        <w:rPr>
          <w:b/>
          <w:sz w:val="28"/>
          <w:szCs w:val="28"/>
        </w:rPr>
        <w:t>All assignments must be submitted</w:t>
      </w:r>
      <w:r>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Pr>
          <w:b/>
          <w:sz w:val="28"/>
          <w:szCs w:val="28"/>
        </w:rPr>
        <w:t xml:space="preserve"> </w:t>
      </w:r>
      <w:r w:rsidRPr="00F27C62">
        <w:rPr>
          <w:b/>
          <w:sz w:val="28"/>
          <w:szCs w:val="28"/>
          <w:u w:val="single"/>
        </w:rPr>
        <w:t>here</w:t>
      </w:r>
      <w:r>
        <w:rPr>
          <w:b/>
          <w:sz w:val="28"/>
          <w:szCs w:val="28"/>
        </w:rPr>
        <w:t>: …………………………………………..</w:t>
      </w:r>
      <w:r w:rsidRPr="00D770BD">
        <w:rPr>
          <w:b/>
          <w:sz w:val="28"/>
          <w:szCs w:val="28"/>
        </w:rPr>
        <w:t>.</w:t>
      </w:r>
    </w:p>
    <w:p w14:paraId="579B77E3" w14:textId="77777777" w:rsidR="004A5425" w:rsidRPr="00D770BD" w:rsidRDefault="004A5425" w:rsidP="00CB363A">
      <w:pPr>
        <w:pStyle w:val="ListParagraph"/>
        <w:numPr>
          <w:ilvl w:val="0"/>
          <w:numId w:val="7"/>
        </w:numPr>
        <w:rPr>
          <w:b/>
          <w:sz w:val="28"/>
          <w:szCs w:val="28"/>
        </w:rPr>
      </w:pPr>
      <w:r>
        <w:rPr>
          <w:b/>
          <w:sz w:val="28"/>
          <w:szCs w:val="28"/>
        </w:rPr>
        <w:t xml:space="preserve">If lecturer additionally requires you to upload coding separately to Moodle it will be indicated </w:t>
      </w:r>
      <w:r w:rsidRPr="00052D6F">
        <w:rPr>
          <w:b/>
          <w:sz w:val="28"/>
          <w:szCs w:val="28"/>
          <w:u w:val="single"/>
        </w:rPr>
        <w:t>here</w:t>
      </w:r>
      <w:r>
        <w:rPr>
          <w:b/>
          <w:sz w:val="28"/>
          <w:szCs w:val="28"/>
        </w:rPr>
        <w:t>: ………….</w:t>
      </w:r>
      <w:r w:rsidRPr="00052D6F">
        <w:rPr>
          <w:b/>
          <w:color w:val="FF0000"/>
          <w:sz w:val="28"/>
          <w:szCs w:val="28"/>
        </w:rPr>
        <w:t>NO</w:t>
      </w:r>
      <w:r>
        <w:rPr>
          <w:b/>
          <w:sz w:val="28"/>
          <w:szCs w:val="28"/>
        </w:rPr>
        <w:t>………..….</w:t>
      </w:r>
    </w:p>
    <w:p w14:paraId="02532E10" w14:textId="77777777" w:rsidR="004A5425" w:rsidRPr="00F27C62" w:rsidRDefault="004A5425" w:rsidP="00CB363A">
      <w:pPr>
        <w:pStyle w:val="ListParagraph"/>
        <w:numPr>
          <w:ilvl w:val="0"/>
          <w:numId w:val="7"/>
        </w:numPr>
        <w:rPr>
          <w:b/>
          <w:sz w:val="28"/>
          <w:szCs w:val="28"/>
        </w:rPr>
      </w:pPr>
      <w:r w:rsidRPr="00D770BD">
        <w:rPr>
          <w:b/>
          <w:sz w:val="28"/>
          <w:szCs w:val="28"/>
        </w:rPr>
        <w:t>If a paper submission is required</w:t>
      </w:r>
      <w:r>
        <w:rPr>
          <w:b/>
          <w:sz w:val="28"/>
          <w:szCs w:val="28"/>
        </w:rPr>
        <w:t xml:space="preserve"> then it will be indicated </w:t>
      </w:r>
      <w:r>
        <w:rPr>
          <w:b/>
          <w:sz w:val="28"/>
          <w:szCs w:val="28"/>
          <w:u w:val="single"/>
        </w:rPr>
        <w:t>here</w:t>
      </w:r>
      <w:r w:rsidRPr="00F27C62">
        <w:rPr>
          <w:b/>
          <w:sz w:val="28"/>
          <w:szCs w:val="28"/>
        </w:rPr>
        <w:t>: …</w:t>
      </w:r>
      <w:r w:rsidRPr="00052D6F">
        <w:rPr>
          <w:b/>
          <w:color w:val="FF0000"/>
          <w:sz w:val="28"/>
          <w:szCs w:val="28"/>
        </w:rPr>
        <w:t>NO</w:t>
      </w:r>
      <w:r w:rsidRPr="00F27C62">
        <w:rPr>
          <w:b/>
          <w:sz w:val="28"/>
          <w:szCs w:val="28"/>
        </w:rPr>
        <w:t>……….</w:t>
      </w:r>
    </w:p>
    <w:p w14:paraId="4C1AD32F" w14:textId="77777777" w:rsidR="004A5425" w:rsidRPr="00D770BD" w:rsidRDefault="004A5425" w:rsidP="00CB363A">
      <w:pPr>
        <w:pStyle w:val="ListParagraph"/>
        <w:ind w:left="360"/>
        <w:rPr>
          <w:b/>
          <w:sz w:val="28"/>
          <w:szCs w:val="28"/>
        </w:rPr>
      </w:pPr>
      <w:r>
        <w:rPr>
          <w:b/>
          <w:sz w:val="28"/>
          <w:szCs w:val="28"/>
        </w:rPr>
        <w:t>y</w:t>
      </w:r>
      <w:r w:rsidRPr="00D770BD">
        <w:rPr>
          <w:b/>
          <w:sz w:val="28"/>
          <w:szCs w:val="28"/>
        </w:rPr>
        <w:t xml:space="preserve">ou </w:t>
      </w:r>
      <w:r>
        <w:rPr>
          <w:b/>
          <w:sz w:val="28"/>
          <w:szCs w:val="28"/>
        </w:rPr>
        <w:t>will then be required to</w:t>
      </w:r>
      <w:r w:rsidRPr="00D770BD">
        <w:rPr>
          <w:b/>
          <w:sz w:val="28"/>
          <w:szCs w:val="28"/>
        </w:rPr>
        <w:t xml:space="preserve"> submit the assignment parts in a suitable report folder– </w:t>
      </w:r>
      <w:r w:rsidRPr="006E21BA">
        <w:rPr>
          <w:b/>
          <w:sz w:val="28"/>
          <w:szCs w:val="28"/>
          <w:u w:val="single"/>
        </w:rPr>
        <w:t>not in poly-pockets</w:t>
      </w:r>
      <w:r>
        <w:rPr>
          <w:b/>
          <w:sz w:val="28"/>
          <w:szCs w:val="28"/>
        </w:rPr>
        <w:t xml:space="preserve"> - to the library. </w:t>
      </w:r>
      <w:r w:rsidRPr="0013758B">
        <w:rPr>
          <w:b/>
          <w:sz w:val="28"/>
          <w:szCs w:val="28"/>
          <w:u w:val="single"/>
        </w:rPr>
        <w:t>For paper submissions</w:t>
      </w:r>
      <w:r>
        <w:rPr>
          <w:b/>
          <w:sz w:val="28"/>
          <w:szCs w:val="28"/>
          <w:u w:val="single"/>
        </w:rPr>
        <w:t xml:space="preserve"> only</w:t>
      </w:r>
      <w:r>
        <w:rPr>
          <w:b/>
          <w:sz w:val="28"/>
          <w:szCs w:val="28"/>
        </w:rPr>
        <w:t xml:space="preserve"> t</w:t>
      </w:r>
      <w:r w:rsidRPr="00D770BD">
        <w:rPr>
          <w:b/>
          <w:sz w:val="28"/>
          <w:szCs w:val="28"/>
        </w:rPr>
        <w:t xml:space="preserve">his form (ALL PAGES) MUST be </w:t>
      </w:r>
      <w:r>
        <w:rPr>
          <w:b/>
          <w:sz w:val="28"/>
          <w:szCs w:val="28"/>
        </w:rPr>
        <w:t xml:space="preserve">printed out, signed, attached to the front of your assignment and </w:t>
      </w:r>
      <w:r w:rsidRPr="00D770BD">
        <w:rPr>
          <w:b/>
          <w:sz w:val="28"/>
          <w:szCs w:val="28"/>
        </w:rPr>
        <w:t xml:space="preserve">submitted </w:t>
      </w:r>
      <w:r>
        <w:rPr>
          <w:b/>
          <w:sz w:val="28"/>
          <w:szCs w:val="28"/>
        </w:rPr>
        <w:t xml:space="preserve">to the library </w:t>
      </w:r>
      <w:r w:rsidRPr="00D770BD">
        <w:rPr>
          <w:b/>
          <w:sz w:val="28"/>
          <w:szCs w:val="28"/>
        </w:rPr>
        <w:t xml:space="preserve">separately from your </w:t>
      </w:r>
      <w:r>
        <w:rPr>
          <w:b/>
          <w:sz w:val="28"/>
          <w:szCs w:val="28"/>
        </w:rPr>
        <w:t xml:space="preserve">electronic </w:t>
      </w:r>
      <w:r w:rsidRPr="00D770BD">
        <w:rPr>
          <w:b/>
          <w:sz w:val="28"/>
          <w:szCs w:val="28"/>
        </w:rPr>
        <w:t>assignment</w:t>
      </w:r>
      <w:r>
        <w:rPr>
          <w:b/>
          <w:sz w:val="28"/>
          <w:szCs w:val="28"/>
        </w:rPr>
        <w:t xml:space="preserve"> submission</w:t>
      </w:r>
      <w:r w:rsidRPr="00D770BD">
        <w:rPr>
          <w:b/>
          <w:sz w:val="28"/>
          <w:szCs w:val="28"/>
        </w:rPr>
        <w:t xml:space="preserve">.  </w:t>
      </w:r>
      <w:r>
        <w:rPr>
          <w:b/>
          <w:sz w:val="28"/>
          <w:szCs w:val="28"/>
        </w:rPr>
        <w:t>Paper submission a</w:t>
      </w:r>
      <w:r w:rsidRPr="00D770BD">
        <w:rPr>
          <w:b/>
          <w:sz w:val="28"/>
          <w:szCs w:val="28"/>
        </w:rPr>
        <w:t xml:space="preserve">ssignments will not be accepted without this form as it is a requirement that you sign the disclosure regarding </w:t>
      </w:r>
      <w:r>
        <w:rPr>
          <w:b/>
          <w:sz w:val="28"/>
          <w:szCs w:val="28"/>
        </w:rPr>
        <w:t xml:space="preserve">the </w:t>
      </w:r>
      <w:r w:rsidRPr="00D770BD">
        <w:rPr>
          <w:b/>
          <w:sz w:val="28"/>
          <w:szCs w:val="28"/>
        </w:rPr>
        <w:t>referencing convention.</w:t>
      </w:r>
    </w:p>
    <w:p w14:paraId="3C2494D5" w14:textId="77777777" w:rsidR="004A5425" w:rsidRDefault="004A5425" w:rsidP="00CB363A">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14:paraId="626E894B" w14:textId="77777777" w:rsidR="004A5425" w:rsidRPr="000E32B7" w:rsidRDefault="004A5425" w:rsidP="00CB363A">
      <w:pPr>
        <w:ind w:left="360"/>
        <w:rPr>
          <w:rFonts w:ascii="Calibri" w:hAnsi="Calibri" w:cs="Calibri"/>
          <w:b/>
        </w:rPr>
      </w:pPr>
    </w:p>
    <w:p w14:paraId="4595DAE3" w14:textId="77777777" w:rsidR="004A5425" w:rsidRDefault="004A5425" w:rsidP="00CB363A">
      <w:pPr>
        <w:pStyle w:val="Header"/>
        <w:tabs>
          <w:tab w:val="clear" w:pos="4153"/>
          <w:tab w:val="clear" w:pos="8306"/>
        </w:tabs>
      </w:pPr>
      <w:r>
        <w:rPr>
          <w:noProof/>
        </w:rPr>
        <w:lastRenderedPageBreak/>
        <mc:AlternateContent>
          <mc:Choice Requires="wps">
            <w:drawing>
              <wp:anchor distT="0" distB="0" distL="114300" distR="114300" simplePos="0" relativeHeight="251661824" behindDoc="0" locked="0" layoutInCell="1" allowOverlap="1" wp14:anchorId="28044CC9" wp14:editId="480274DD">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7CACBFB7" w14:textId="77777777" w:rsidR="00CB363A" w:rsidRDefault="00CB363A" w:rsidP="004A5425">
                            <w:pPr>
                              <w:pStyle w:val="Heading6"/>
                              <w:pBdr>
                                <w:top w:val="none" w:sz="0" w:space="0" w:color="auto"/>
                                <w:left w:val="none" w:sz="0" w:space="0" w:color="auto"/>
                                <w:bottom w:val="none" w:sz="0" w:space="0" w:color="auto"/>
                                <w:right w:val="none" w:sz="0" w:space="0" w:color="auto"/>
                              </w:pBdr>
                              <w:shd w:val="clear" w:color="auto" w:fill="E0E0E0"/>
                            </w:pPr>
                          </w:p>
                          <w:p w14:paraId="0A43BBAE" w14:textId="77777777" w:rsidR="00CB363A" w:rsidRDefault="00CB363A" w:rsidP="004A542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383C0C6" wp14:editId="50875F78">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8044CC9" id="_x0000_t202" coordsize="21600,21600" o:spt="202" path="m,l,21600r21600,l21600,xe">
                <v:stroke joinstyle="miter"/>
                <v:path gradientshapeok="t" o:connecttype="rect"/>
              </v:shapetype>
              <v:shape id="Text Box 11" o:spid="_x0000_s1026" type="#_x0000_t202" style="position:absolute;margin-left:399pt;margin-top:.85pt;width:125.35pt;height:1in;z-index:251661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14:paraId="7CACBFB7" w14:textId="77777777" w:rsidR="00CB363A" w:rsidRDefault="00CB363A" w:rsidP="004A5425">
                      <w:pPr>
                        <w:pStyle w:val="Heading6"/>
                        <w:pBdr>
                          <w:top w:val="none" w:sz="0" w:space="0" w:color="auto"/>
                          <w:left w:val="none" w:sz="0" w:space="0" w:color="auto"/>
                          <w:bottom w:val="none" w:sz="0" w:space="0" w:color="auto"/>
                          <w:right w:val="none" w:sz="0" w:space="0" w:color="auto"/>
                        </w:pBdr>
                        <w:shd w:val="clear" w:color="auto" w:fill="E0E0E0"/>
                      </w:pPr>
                    </w:p>
                    <w:p w14:paraId="0A43BBAE" w14:textId="77777777" w:rsidR="00CB363A" w:rsidRDefault="00CB363A" w:rsidP="004A5425">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6383C0C6" wp14:editId="50875F78">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214A24D1" wp14:editId="34733A4C">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14:paraId="20FB0BBC" w14:textId="77777777" w:rsidR="004A5425" w:rsidRDefault="004A5425" w:rsidP="00CB363A"/>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4A5425" w:rsidRPr="00C1361B" w14:paraId="7F68B4C8" w14:textId="77777777" w:rsidTr="00CB363A">
        <w:tc>
          <w:tcPr>
            <w:tcW w:w="10670" w:type="dxa"/>
            <w:shd w:val="clear" w:color="auto" w:fill="C0C0C0"/>
          </w:tcPr>
          <w:p w14:paraId="59FDF9E5" w14:textId="77777777" w:rsidR="004A5425" w:rsidRPr="00C1361B" w:rsidRDefault="004A5425" w:rsidP="004A5425">
            <w:pPr>
              <w:pStyle w:val="Heading4"/>
              <w:rPr>
                <w:rFonts w:ascii="Calibri" w:hAnsi="Calibri"/>
                <w:b/>
              </w:rPr>
            </w:pPr>
            <w:r>
              <w:rPr>
                <w:rFonts w:ascii="Calibri" w:hAnsi="Calibri"/>
                <w:b/>
              </w:rPr>
              <w:t xml:space="preserve">School of Applied Computing </w:t>
            </w:r>
            <w:r w:rsidRPr="00C1361B">
              <w:rPr>
                <w:rFonts w:ascii="Calibri" w:hAnsi="Calibri"/>
                <w:b/>
              </w:rPr>
              <w:t xml:space="preserve">ASSIGNMENT SPECIFICATION </w:t>
            </w:r>
          </w:p>
        </w:tc>
      </w:tr>
    </w:tbl>
    <w:p w14:paraId="6EEC60C1" w14:textId="77777777" w:rsidR="004A5425" w:rsidRDefault="004A5425" w:rsidP="00CB363A">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4A5425" w:rsidRPr="00C1361B" w14:paraId="48E0A546" w14:textId="77777777" w:rsidTr="00CB363A">
        <w:tc>
          <w:tcPr>
            <w:tcW w:w="1910" w:type="dxa"/>
            <w:shd w:val="pct15" w:color="auto" w:fill="auto"/>
          </w:tcPr>
          <w:p w14:paraId="7D48AEF1" w14:textId="77777777" w:rsidR="004A5425" w:rsidRPr="00C1361B" w:rsidRDefault="004A5425" w:rsidP="004A5425">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14:paraId="686C43DE" w14:textId="77777777" w:rsidR="004A5425" w:rsidRPr="00C1361B" w:rsidRDefault="004A5425" w:rsidP="004A5425">
            <w:pPr>
              <w:spacing w:before="120" w:after="120"/>
              <w:jc w:val="both"/>
              <w:rPr>
                <w:rFonts w:ascii="Calibri" w:hAnsi="Calibri" w:cs="Arial"/>
                <w:b/>
                <w:sz w:val="22"/>
                <w:szCs w:val="22"/>
              </w:rPr>
            </w:pPr>
          </w:p>
        </w:tc>
        <w:tc>
          <w:tcPr>
            <w:tcW w:w="2613" w:type="dxa"/>
            <w:shd w:val="clear" w:color="auto" w:fill="D9D9D9"/>
          </w:tcPr>
          <w:p w14:paraId="1C748048" w14:textId="77777777" w:rsidR="004A5425" w:rsidRPr="00C1361B" w:rsidRDefault="004A5425" w:rsidP="004A5425">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14:paraId="3C69FB76" w14:textId="77777777" w:rsidR="004A5425" w:rsidRPr="00C1361B" w:rsidRDefault="004A5425" w:rsidP="004A5425">
            <w:pPr>
              <w:spacing w:before="120" w:after="120"/>
              <w:jc w:val="both"/>
              <w:rPr>
                <w:rFonts w:ascii="Calibri" w:hAnsi="Calibri" w:cs="Arial"/>
                <w:b/>
                <w:sz w:val="22"/>
                <w:szCs w:val="22"/>
              </w:rPr>
            </w:pPr>
          </w:p>
        </w:tc>
      </w:tr>
      <w:tr w:rsidR="004A5425" w:rsidRPr="00C1361B" w14:paraId="0CF02855" w14:textId="77777777" w:rsidTr="00CB363A">
        <w:tc>
          <w:tcPr>
            <w:tcW w:w="1910" w:type="dxa"/>
            <w:shd w:val="pct15" w:color="auto" w:fill="auto"/>
          </w:tcPr>
          <w:p w14:paraId="6D314C3D" w14:textId="77777777" w:rsidR="004A5425" w:rsidRPr="00C1361B" w:rsidRDefault="004A5425" w:rsidP="004A5425">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14:paraId="1746A9E3" w14:textId="77777777" w:rsidR="004A5425" w:rsidRPr="00C1361B" w:rsidRDefault="004A5425" w:rsidP="004A5425">
            <w:pPr>
              <w:spacing w:before="120" w:after="120"/>
              <w:jc w:val="both"/>
              <w:rPr>
                <w:rFonts w:ascii="Calibri" w:hAnsi="Calibri" w:cs="Arial"/>
                <w:b/>
                <w:sz w:val="22"/>
                <w:szCs w:val="22"/>
                <w:u w:val="single"/>
              </w:rPr>
            </w:pPr>
          </w:p>
        </w:tc>
      </w:tr>
      <w:tr w:rsidR="00231830" w:rsidRPr="00C1361B" w14:paraId="74B3DFC9" w14:textId="77777777" w:rsidTr="00CB363A">
        <w:tc>
          <w:tcPr>
            <w:tcW w:w="1910" w:type="dxa"/>
            <w:shd w:val="pct15" w:color="auto" w:fill="auto"/>
          </w:tcPr>
          <w:p w14:paraId="74480790" w14:textId="77777777" w:rsidR="00231830" w:rsidRPr="00C1361B" w:rsidRDefault="00231830" w:rsidP="00231830">
            <w:pPr>
              <w:spacing w:before="120" w:after="120"/>
              <w:jc w:val="both"/>
              <w:rPr>
                <w:rFonts w:ascii="Calibri" w:hAnsi="Calibri" w:cs="Arial"/>
                <w:b/>
                <w:sz w:val="22"/>
                <w:szCs w:val="22"/>
              </w:rPr>
            </w:pPr>
            <w:bookmarkStart w:id="0" w:name="_GoBack" w:colFirst="1" w:colLast="3"/>
            <w:r w:rsidRPr="00C1361B">
              <w:rPr>
                <w:rFonts w:ascii="Calibri" w:hAnsi="Calibri" w:cs="Arial"/>
                <w:b/>
                <w:sz w:val="22"/>
                <w:szCs w:val="22"/>
              </w:rPr>
              <w:t>Lecturer:</w:t>
            </w:r>
          </w:p>
        </w:tc>
        <w:tc>
          <w:tcPr>
            <w:tcW w:w="3964" w:type="dxa"/>
          </w:tcPr>
          <w:p w14:paraId="0A57127B" w14:textId="50481608" w:rsidR="00231830" w:rsidRPr="00C1361B" w:rsidRDefault="00231830" w:rsidP="00231830">
            <w:pPr>
              <w:spacing w:before="120" w:after="120"/>
              <w:jc w:val="both"/>
              <w:rPr>
                <w:rFonts w:ascii="Calibri" w:hAnsi="Calibri" w:cs="Arial"/>
                <w:b/>
                <w:sz w:val="22"/>
                <w:szCs w:val="22"/>
              </w:rPr>
            </w:pPr>
            <w:r w:rsidRPr="48E81056">
              <w:rPr>
                <w:rFonts w:ascii="Calibri" w:hAnsi="Calibri" w:cs="Arial"/>
                <w:b/>
                <w:bCs/>
                <w:sz w:val="22"/>
                <w:szCs w:val="22"/>
              </w:rPr>
              <w:t>Dr Tim Bashford</w:t>
            </w:r>
          </w:p>
        </w:tc>
        <w:tc>
          <w:tcPr>
            <w:tcW w:w="2613" w:type="dxa"/>
            <w:shd w:val="clear" w:color="auto" w:fill="D9D9D9"/>
          </w:tcPr>
          <w:p w14:paraId="496CB334" w14:textId="2FE1A329" w:rsidR="00231830" w:rsidRPr="00C1361B" w:rsidRDefault="00231830" w:rsidP="00231830">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14:paraId="6A23A668" w14:textId="7E3D3AD3" w:rsidR="00231830" w:rsidRPr="00C1361B" w:rsidRDefault="00231830" w:rsidP="00231830">
            <w:pPr>
              <w:spacing w:before="120" w:after="120"/>
              <w:jc w:val="both"/>
              <w:rPr>
                <w:rFonts w:ascii="Calibri" w:hAnsi="Calibri" w:cs="Arial"/>
                <w:b/>
                <w:sz w:val="22"/>
                <w:szCs w:val="22"/>
              </w:rPr>
            </w:pPr>
            <w:r w:rsidRPr="48E81056">
              <w:rPr>
                <w:rFonts w:ascii="Calibri" w:hAnsi="Calibri" w:cs="Arial"/>
                <w:b/>
                <w:bCs/>
                <w:sz w:val="22"/>
                <w:szCs w:val="22"/>
              </w:rPr>
              <w:t>Prof John Rees</w:t>
            </w:r>
          </w:p>
        </w:tc>
      </w:tr>
      <w:tr w:rsidR="00231830" w:rsidRPr="00C1361B" w14:paraId="27D5C3E9" w14:textId="77777777" w:rsidTr="00CB363A">
        <w:tc>
          <w:tcPr>
            <w:tcW w:w="1910" w:type="dxa"/>
            <w:shd w:val="pct15" w:color="auto" w:fill="auto"/>
          </w:tcPr>
          <w:p w14:paraId="339D1376" w14:textId="77777777" w:rsidR="00231830" w:rsidRPr="00C1361B" w:rsidRDefault="00231830" w:rsidP="00231830">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14:paraId="2C007002" w14:textId="77777777" w:rsidR="00231830" w:rsidRPr="00C1361B" w:rsidRDefault="00231830" w:rsidP="00231830">
            <w:pPr>
              <w:spacing w:before="120" w:after="120"/>
              <w:jc w:val="both"/>
              <w:rPr>
                <w:rFonts w:ascii="Calibri" w:hAnsi="Calibri" w:cs="Arial"/>
                <w:b/>
                <w:sz w:val="22"/>
                <w:szCs w:val="22"/>
              </w:rPr>
            </w:pPr>
          </w:p>
        </w:tc>
      </w:tr>
      <w:tr w:rsidR="00231830" w:rsidRPr="00C1361B" w14:paraId="03FD018B" w14:textId="77777777" w:rsidTr="00CB363A">
        <w:tc>
          <w:tcPr>
            <w:tcW w:w="1910" w:type="dxa"/>
            <w:shd w:val="pct15" w:color="auto" w:fill="auto"/>
          </w:tcPr>
          <w:p w14:paraId="4EC98A8D" w14:textId="77777777" w:rsidR="00231830" w:rsidRPr="00C1361B" w:rsidRDefault="00231830" w:rsidP="00231830">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14:paraId="24D512F3" w14:textId="0E06B62E" w:rsidR="00231830" w:rsidRPr="00C1361B" w:rsidRDefault="00231830" w:rsidP="00231830">
            <w:pPr>
              <w:spacing w:before="120" w:after="120"/>
              <w:jc w:val="both"/>
              <w:rPr>
                <w:rFonts w:ascii="Calibri" w:hAnsi="Calibri" w:cs="Arial"/>
                <w:b/>
                <w:sz w:val="22"/>
                <w:szCs w:val="22"/>
              </w:rPr>
            </w:pPr>
            <w:r w:rsidRPr="48E81056">
              <w:rPr>
                <w:rFonts w:ascii="Calibri" w:hAnsi="Calibri" w:cs="Arial"/>
                <w:b/>
                <w:bCs/>
                <w:sz w:val="22"/>
                <w:szCs w:val="22"/>
              </w:rPr>
              <w:t>22/03/2018</w:t>
            </w:r>
          </w:p>
        </w:tc>
        <w:tc>
          <w:tcPr>
            <w:tcW w:w="2613" w:type="dxa"/>
            <w:shd w:val="pct15" w:color="auto" w:fill="auto"/>
          </w:tcPr>
          <w:p w14:paraId="1D44B1F2" w14:textId="199935CE" w:rsidR="00231830" w:rsidRPr="00C1361B" w:rsidRDefault="00231830" w:rsidP="00231830">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14:paraId="6F6B5732" w14:textId="25B1DA0F" w:rsidR="00231830" w:rsidRPr="00C1361B" w:rsidRDefault="00231830" w:rsidP="00231830">
            <w:pPr>
              <w:spacing w:before="120" w:after="120"/>
              <w:jc w:val="both"/>
              <w:rPr>
                <w:rFonts w:ascii="Calibri" w:hAnsi="Calibri" w:cs="Arial"/>
                <w:b/>
                <w:sz w:val="22"/>
                <w:szCs w:val="22"/>
              </w:rPr>
            </w:pPr>
            <w:r w:rsidRPr="48E81056">
              <w:rPr>
                <w:rFonts w:ascii="Calibri" w:hAnsi="Calibri" w:cs="Arial"/>
                <w:b/>
                <w:bCs/>
                <w:sz w:val="22"/>
                <w:szCs w:val="22"/>
              </w:rPr>
              <w:t>23/05/2018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4A5425" w:rsidRPr="00C1361B" w14:paraId="4BE4F3D9" w14:textId="77777777" w:rsidTr="00CB363A">
        <w:trPr>
          <w:trHeight w:val="421"/>
        </w:trPr>
        <w:tc>
          <w:tcPr>
            <w:tcW w:w="1809" w:type="dxa"/>
            <w:tcBorders>
              <w:top w:val="single" w:sz="6" w:space="0" w:color="auto"/>
            </w:tcBorders>
            <w:shd w:val="clear" w:color="auto" w:fill="D9D9D9"/>
          </w:tcPr>
          <w:bookmarkEnd w:id="0"/>
          <w:p w14:paraId="1C30E606" w14:textId="77777777" w:rsidR="004A5425" w:rsidRPr="00C1361B" w:rsidRDefault="004A5425" w:rsidP="004A5425">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14:paraId="1AF53452" w14:textId="77777777" w:rsidR="004A5425" w:rsidRPr="008F78C2" w:rsidRDefault="004A5425" w:rsidP="004A5425">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w:t>
            </w:r>
            <w:r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publisher: place of publication). </w:t>
            </w:r>
          </w:p>
        </w:tc>
      </w:tr>
      <w:tr w:rsidR="004A5425" w:rsidRPr="00C1361B" w14:paraId="432336B9" w14:textId="77777777" w:rsidTr="00CB363A">
        <w:trPr>
          <w:trHeight w:val="421"/>
        </w:trPr>
        <w:tc>
          <w:tcPr>
            <w:tcW w:w="1809" w:type="dxa"/>
            <w:tcBorders>
              <w:top w:val="single" w:sz="6" w:space="0" w:color="auto"/>
            </w:tcBorders>
            <w:shd w:val="clear" w:color="auto" w:fill="D9D9D9"/>
          </w:tcPr>
          <w:p w14:paraId="296B9F4E" w14:textId="77777777" w:rsidR="004A5425" w:rsidRPr="00C1361B" w:rsidRDefault="004A5425" w:rsidP="004A5425">
            <w:pPr>
              <w:rPr>
                <w:rFonts w:ascii="Calibri" w:hAnsi="Calibri"/>
                <w:b/>
                <w:i/>
                <w:sz w:val="22"/>
                <w:szCs w:val="22"/>
              </w:rPr>
            </w:pPr>
            <w:r w:rsidRPr="00C1361B">
              <w:rPr>
                <w:rFonts w:ascii="Calibri" w:hAnsi="Calibri" w:cs="Arial"/>
                <w:b/>
                <w:sz w:val="22"/>
                <w:szCs w:val="22"/>
              </w:rPr>
              <w:t xml:space="preserve">Disclosure: </w:t>
            </w:r>
          </w:p>
          <w:p w14:paraId="20CB3427" w14:textId="77777777" w:rsidR="004A5425" w:rsidRPr="00C1361B" w:rsidRDefault="004A5425" w:rsidP="004A5425">
            <w:pPr>
              <w:rPr>
                <w:rFonts w:ascii="Calibri" w:hAnsi="Calibri" w:cs="Arial"/>
                <w:b/>
                <w:sz w:val="22"/>
                <w:szCs w:val="22"/>
              </w:rPr>
            </w:pPr>
          </w:p>
        </w:tc>
        <w:tc>
          <w:tcPr>
            <w:tcW w:w="8789" w:type="dxa"/>
            <w:gridSpan w:val="3"/>
            <w:tcBorders>
              <w:top w:val="single" w:sz="6" w:space="0" w:color="auto"/>
            </w:tcBorders>
          </w:tcPr>
          <w:p w14:paraId="2E9C7437" w14:textId="77777777" w:rsidR="004A5425" w:rsidRPr="00C1361B" w:rsidRDefault="004A5425" w:rsidP="004A5425">
            <w:pPr>
              <w:rPr>
                <w:rFonts w:ascii="Calibri" w:hAnsi="Calibri" w:cs="Arial"/>
                <w:b/>
              </w:rPr>
            </w:pPr>
            <w:r w:rsidRPr="00C1361B">
              <w:rPr>
                <w:rFonts w:ascii="Calibri" w:hAnsi="Calibri" w:cs="Arial"/>
              </w:rPr>
              <w:t xml:space="preserve">I declare that this assignment is all my own work and that I </w:t>
            </w:r>
            <w:r>
              <w:rPr>
                <w:rFonts w:ascii="Calibri" w:hAnsi="Calibri" w:cs="Arial"/>
              </w:rPr>
              <w:t>have</w:t>
            </w:r>
            <w:r w:rsidRPr="00C1361B">
              <w:rPr>
                <w:rFonts w:ascii="Calibri" w:hAnsi="Calibri" w:cs="Arial"/>
              </w:rPr>
              <w:t xml:space="preserve"> acknowledge</w:t>
            </w:r>
            <w:r>
              <w:rPr>
                <w:rFonts w:ascii="Calibri" w:hAnsi="Calibri" w:cs="Arial"/>
              </w:rPr>
              <w:t>d</w:t>
            </w:r>
            <w:r w:rsidRPr="00C1361B">
              <w:rPr>
                <w:rFonts w:ascii="Calibri" w:hAnsi="Calibri" w:cs="Arial"/>
              </w:rPr>
              <w:t xml:space="preserve"> all materials used from the published or unpublished works of other people.</w:t>
            </w:r>
            <w:r>
              <w:rPr>
                <w:rFonts w:ascii="Calibri" w:hAnsi="Calibri" w:cs="Arial"/>
              </w:rPr>
              <w:t xml:space="preserve"> All references have been duly cited.</w:t>
            </w:r>
          </w:p>
        </w:tc>
      </w:tr>
      <w:tr w:rsidR="004A5425" w:rsidRPr="00C1361B" w14:paraId="17330148" w14:textId="77777777" w:rsidTr="00CB363A">
        <w:trPr>
          <w:trHeight w:val="666"/>
        </w:trPr>
        <w:tc>
          <w:tcPr>
            <w:tcW w:w="1809" w:type="dxa"/>
            <w:tcBorders>
              <w:top w:val="single" w:sz="6" w:space="0" w:color="auto"/>
            </w:tcBorders>
            <w:shd w:val="clear" w:color="auto" w:fill="D9D9D9"/>
          </w:tcPr>
          <w:p w14:paraId="38F741C1" w14:textId="77777777" w:rsidR="004A5425" w:rsidRPr="00C1361B" w:rsidRDefault="004A5425" w:rsidP="004A5425">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14:paraId="00A26E32" w14:textId="77777777" w:rsidR="004A5425" w:rsidRPr="006716C7" w:rsidRDefault="004A5425" w:rsidP="004A5425">
            <w:pPr>
              <w:jc w:val="center"/>
              <w:rPr>
                <w:rFonts w:ascii="Calibri" w:hAnsi="Calibri" w:cs="Arial"/>
                <w:b/>
                <w:i/>
              </w:rPr>
            </w:pPr>
            <w:r>
              <w:rPr>
                <w:rFonts w:ascii="Calibri" w:hAnsi="Calibri" w:cs="Calibri"/>
                <w:i/>
                <w:sz w:val="16"/>
                <w:szCs w:val="16"/>
              </w:rPr>
              <w:t>Hardcopy a</w:t>
            </w:r>
            <w:r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14:paraId="726A28E9" w14:textId="77777777" w:rsidR="004A5425" w:rsidRPr="00C1361B" w:rsidRDefault="004A5425" w:rsidP="004A5425">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14:paraId="6DB06E0D" w14:textId="77777777" w:rsidR="004A5425" w:rsidRDefault="004A5425" w:rsidP="004A5425">
            <w:pPr>
              <w:rPr>
                <w:rFonts w:ascii="Calibri" w:hAnsi="Calibri" w:cs="Arial"/>
                <w:b/>
              </w:rPr>
            </w:pPr>
          </w:p>
          <w:p w14:paraId="247AD466" w14:textId="77777777" w:rsidR="004A5425" w:rsidRPr="00C1361B" w:rsidRDefault="004A5425" w:rsidP="004A5425">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4A5425" w:rsidRPr="00BF30FF" w14:paraId="0465EFFB" w14:textId="77777777" w:rsidTr="00CB363A">
        <w:trPr>
          <w:trHeight w:val="997"/>
        </w:trPr>
        <w:tc>
          <w:tcPr>
            <w:tcW w:w="10598" w:type="dxa"/>
            <w:shd w:val="pct15" w:color="auto" w:fill="auto"/>
          </w:tcPr>
          <w:p w14:paraId="1AC4F1CA" w14:textId="77777777" w:rsidR="004A5425" w:rsidRPr="00200A56" w:rsidRDefault="004A5425" w:rsidP="004A5425">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14:paraId="107C8291" w14:textId="77777777" w:rsidR="004A5425" w:rsidRDefault="004A5425" w:rsidP="004A5425">
            <w:pPr>
              <w:rPr>
                <w:rFonts w:ascii="Calibri" w:hAnsi="Calibri" w:cs="Arial"/>
                <w:b/>
                <w:sz w:val="22"/>
                <w:szCs w:val="22"/>
              </w:rPr>
            </w:pPr>
            <w:r w:rsidRPr="00D770BD">
              <w:rPr>
                <w:rFonts w:ascii="Calibri" w:hAnsi="Calibri" w:cs="Arial"/>
                <w:b/>
                <w:sz w:val="22"/>
                <w:szCs w:val="22"/>
              </w:rPr>
              <w:t xml:space="preserve">Up to </w:t>
            </w:r>
            <w:r>
              <w:rPr>
                <w:rFonts w:ascii="Calibri" w:hAnsi="Calibri" w:cs="Arial"/>
                <w:b/>
                <w:sz w:val="22"/>
                <w:szCs w:val="22"/>
              </w:rPr>
              <w:t>one week</w:t>
            </w:r>
            <w:r w:rsidRPr="00D770BD">
              <w:rPr>
                <w:rFonts w:ascii="Calibri" w:hAnsi="Calibri" w:cs="Arial"/>
                <w:b/>
                <w:sz w:val="22"/>
                <w:szCs w:val="22"/>
              </w:rPr>
              <w:t xml:space="preserve"> late, maximum</w:t>
            </w:r>
            <w:r>
              <w:rPr>
                <w:rFonts w:ascii="Calibri" w:hAnsi="Calibri" w:cs="Arial"/>
                <w:b/>
                <w:sz w:val="22"/>
                <w:szCs w:val="22"/>
              </w:rPr>
              <w:t xml:space="preserve"> mark of 40% for first attempts. No late submission for resit work.</w:t>
            </w:r>
          </w:p>
          <w:p w14:paraId="13A9A049" w14:textId="77777777" w:rsidR="004A5425" w:rsidRDefault="004A5425" w:rsidP="004A5425">
            <w:pPr>
              <w:rPr>
                <w:rFonts w:ascii="Calibri" w:hAnsi="Calibri" w:cs="Arial"/>
                <w:b/>
                <w:sz w:val="22"/>
                <w:szCs w:val="22"/>
              </w:rPr>
            </w:pPr>
            <w:r>
              <w:rPr>
                <w:rFonts w:ascii="Calibri" w:hAnsi="Calibri" w:cs="Arial"/>
                <w:b/>
                <w:sz w:val="22"/>
                <w:szCs w:val="22"/>
              </w:rPr>
              <w:t>(Academic Quality Handbook 2017</w:t>
            </w:r>
            <w:r w:rsidRPr="00D770BD">
              <w:rPr>
                <w:rFonts w:ascii="Calibri" w:hAnsi="Calibri" w:cs="Arial"/>
                <w:b/>
                <w:sz w:val="22"/>
                <w:szCs w:val="22"/>
              </w:rPr>
              <w:t>/1</w:t>
            </w:r>
            <w:r>
              <w:rPr>
                <w:rFonts w:ascii="Calibri" w:hAnsi="Calibri" w:cs="Arial"/>
                <w:b/>
                <w:sz w:val="22"/>
                <w:szCs w:val="22"/>
              </w:rPr>
              <w:t>8</w:t>
            </w:r>
            <w:r w:rsidRPr="00D770BD">
              <w:rPr>
                <w:rFonts w:ascii="Calibri" w:hAnsi="Calibri" w:cs="Arial"/>
                <w:b/>
                <w:sz w:val="22"/>
                <w:szCs w:val="22"/>
              </w:rPr>
              <w:t xml:space="preserve"> 7.5 (5))</w:t>
            </w:r>
          </w:p>
          <w:p w14:paraId="6D76DF6B" w14:textId="77777777" w:rsidR="004A5425" w:rsidRPr="00D770BD" w:rsidRDefault="004A5425" w:rsidP="004A5425">
            <w:pPr>
              <w:rPr>
                <w:rFonts w:ascii="Calibri" w:hAnsi="Calibri" w:cs="Arial"/>
                <w:b/>
                <w:sz w:val="22"/>
                <w:szCs w:val="22"/>
              </w:rPr>
            </w:pPr>
            <w:r>
              <w:rPr>
                <w:rFonts w:ascii="Calibri" w:hAnsi="Calibri" w:cs="Arial"/>
                <w:b/>
                <w:sz w:val="22"/>
                <w:szCs w:val="22"/>
              </w:rPr>
              <w:t>Only the Extenuating Circumstances Committee may grant an extension.</w:t>
            </w:r>
          </w:p>
        </w:tc>
      </w:tr>
    </w:tbl>
    <w:p w14:paraId="55B41712" w14:textId="77777777" w:rsidR="004A5425" w:rsidRDefault="004A5425" w:rsidP="00CB363A">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4A5425" w:rsidRPr="00C1361B" w14:paraId="64C453E9" w14:textId="77777777" w:rsidTr="00CB363A">
        <w:tc>
          <w:tcPr>
            <w:tcW w:w="10598" w:type="dxa"/>
            <w:shd w:val="pct10" w:color="auto" w:fill="auto"/>
          </w:tcPr>
          <w:p w14:paraId="78E5F1CA" w14:textId="77777777" w:rsidR="004A5425" w:rsidRPr="00C1361B" w:rsidRDefault="004A5425" w:rsidP="004A5425">
            <w:pPr>
              <w:rPr>
                <w:rFonts w:ascii="Calibri" w:hAnsi="Calibri" w:cs="Arial"/>
                <w:b/>
                <w:sz w:val="22"/>
                <w:szCs w:val="22"/>
              </w:rPr>
            </w:pPr>
            <w:r w:rsidRPr="00C1361B">
              <w:rPr>
                <w:rFonts w:ascii="Calibri" w:hAnsi="Calibri" w:cs="Arial"/>
                <w:b/>
                <w:sz w:val="22"/>
                <w:szCs w:val="22"/>
              </w:rPr>
              <w:t>Learning Outcomes tested</w:t>
            </w:r>
          </w:p>
          <w:p w14:paraId="2879D3F0" w14:textId="77777777" w:rsidR="004A5425" w:rsidRPr="00C1361B" w:rsidRDefault="004A5425" w:rsidP="004A5425">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4A5425" w:rsidRPr="00C1361B" w14:paraId="57DF0A01" w14:textId="77777777" w:rsidTr="00CB363A">
        <w:tc>
          <w:tcPr>
            <w:tcW w:w="10598" w:type="dxa"/>
          </w:tcPr>
          <w:p w14:paraId="5AD3F48C" w14:textId="77777777" w:rsidR="004A5425" w:rsidRPr="00034355" w:rsidRDefault="004A5425" w:rsidP="004A5425">
            <w:pPr>
              <w:rPr>
                <w:rFonts w:asciiTheme="minorHAnsi" w:hAnsiTheme="minorHAnsi" w:cstheme="minorHAnsi"/>
                <w:sz w:val="22"/>
                <w:szCs w:val="22"/>
              </w:rPr>
            </w:pPr>
            <w:r w:rsidRPr="00034355">
              <w:rPr>
                <w:rFonts w:asciiTheme="minorHAnsi" w:hAnsiTheme="minorHAnsi" w:cstheme="minorHAnsi"/>
                <w:color w:val="000000" w:themeColor="text1"/>
                <w:sz w:val="22"/>
              </w:rPr>
              <w:t>Apply a systematic understanding of network operating system environments to Deploy, Manage and Maintain critical network services (DNS/DHCP) and resources.</w:t>
            </w:r>
          </w:p>
          <w:p w14:paraId="10599613" w14:textId="77777777" w:rsidR="004A5425" w:rsidRPr="00C1361B" w:rsidRDefault="004A5425" w:rsidP="004A5425">
            <w:pPr>
              <w:rPr>
                <w:rFonts w:ascii="Calibri" w:hAnsi="Calibri"/>
                <w:sz w:val="22"/>
                <w:szCs w:val="22"/>
              </w:rPr>
            </w:pPr>
          </w:p>
        </w:tc>
      </w:tr>
      <w:tr w:rsidR="004A5425" w:rsidRPr="00C1361B" w14:paraId="5719A67B" w14:textId="77777777" w:rsidTr="00CB363A">
        <w:tc>
          <w:tcPr>
            <w:tcW w:w="10598" w:type="dxa"/>
          </w:tcPr>
          <w:p w14:paraId="228F9D8F" w14:textId="77777777" w:rsidR="004A5425" w:rsidRPr="00C1361B" w:rsidRDefault="004A5425" w:rsidP="004A5425">
            <w:pPr>
              <w:rPr>
                <w:rFonts w:ascii="Calibri" w:hAnsi="Calibri"/>
                <w:sz w:val="22"/>
                <w:szCs w:val="22"/>
              </w:rPr>
            </w:pPr>
            <w:r w:rsidRPr="00034355">
              <w:rPr>
                <w:rFonts w:ascii="Calibri" w:hAnsi="Calibri" w:cs="Calibri"/>
                <w:color w:val="000000" w:themeColor="text1"/>
                <w:sz w:val="22"/>
              </w:rPr>
              <w:t>Analyse a given network to produce suitable security audit/disaster recovery strategy.</w:t>
            </w:r>
          </w:p>
          <w:p w14:paraId="7A9C3E94" w14:textId="77777777" w:rsidR="004A5425" w:rsidRPr="00C1361B" w:rsidRDefault="004A5425" w:rsidP="004A5425">
            <w:pPr>
              <w:rPr>
                <w:rFonts w:ascii="Calibri" w:hAnsi="Calibri"/>
                <w:sz w:val="22"/>
                <w:szCs w:val="22"/>
              </w:rPr>
            </w:pPr>
          </w:p>
        </w:tc>
      </w:tr>
      <w:tr w:rsidR="004A5425" w:rsidRPr="00C1361B" w14:paraId="28EDE5F4" w14:textId="77777777" w:rsidTr="00CB363A">
        <w:tc>
          <w:tcPr>
            <w:tcW w:w="10598" w:type="dxa"/>
          </w:tcPr>
          <w:p w14:paraId="0E149A1F" w14:textId="77777777" w:rsidR="004A5425" w:rsidRPr="00C1361B" w:rsidRDefault="004A5425" w:rsidP="004A5425">
            <w:pPr>
              <w:rPr>
                <w:rFonts w:ascii="Calibri" w:hAnsi="Calibri"/>
                <w:sz w:val="22"/>
                <w:szCs w:val="22"/>
              </w:rPr>
            </w:pPr>
          </w:p>
          <w:p w14:paraId="47695E25" w14:textId="77777777" w:rsidR="004A5425" w:rsidRPr="00C1361B" w:rsidRDefault="004A5425" w:rsidP="004A5425">
            <w:pPr>
              <w:rPr>
                <w:rFonts w:ascii="Calibri" w:hAnsi="Calibri"/>
                <w:sz w:val="22"/>
                <w:szCs w:val="22"/>
              </w:rPr>
            </w:pPr>
          </w:p>
          <w:p w14:paraId="304D84D6" w14:textId="77777777" w:rsidR="004A5425" w:rsidRPr="00C1361B" w:rsidRDefault="004A5425" w:rsidP="004A5425">
            <w:pPr>
              <w:rPr>
                <w:rFonts w:ascii="Calibri" w:hAnsi="Calibri"/>
                <w:sz w:val="22"/>
                <w:szCs w:val="22"/>
              </w:rPr>
            </w:pPr>
          </w:p>
        </w:tc>
      </w:tr>
    </w:tbl>
    <w:p w14:paraId="499B7DCF" w14:textId="77777777" w:rsidR="004A5425" w:rsidRPr="004C059E" w:rsidRDefault="004A5425" w:rsidP="004A5425">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EE6F25" w14:paraId="119C3D30" w14:textId="77777777" w:rsidTr="00576AB4">
        <w:tc>
          <w:tcPr>
            <w:tcW w:w="10670" w:type="dxa"/>
            <w:shd w:val="clear" w:color="auto" w:fill="C0C0C0"/>
          </w:tcPr>
          <w:p w14:paraId="119C3D2F" w14:textId="77777777"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14:paraId="119C3D31" w14:textId="77777777" w:rsidR="005969E2" w:rsidRDefault="005969E2" w:rsidP="005969E2">
      <w:pPr>
        <w:jc w:val="both"/>
        <w:rPr>
          <w:sz w:val="22"/>
          <w:szCs w:val="22"/>
        </w:rPr>
      </w:pPr>
    </w:p>
    <w:p w14:paraId="46730065" w14:textId="77777777" w:rsidR="00CB363A" w:rsidRDefault="00E53B33" w:rsidP="000F2FBE">
      <w:pPr>
        <w:jc w:val="both"/>
        <w:rPr>
          <w:sz w:val="22"/>
          <w:szCs w:val="22"/>
        </w:rPr>
      </w:pPr>
      <w:r>
        <w:rPr>
          <w:sz w:val="22"/>
          <w:szCs w:val="22"/>
        </w:rPr>
        <w:t>You are required to write an essay of 2500 words,</w:t>
      </w:r>
      <w:r w:rsidR="00CB363A">
        <w:rPr>
          <w:sz w:val="22"/>
          <w:szCs w:val="22"/>
        </w:rPr>
        <w:t xml:space="preserve"> comprising two parts:</w:t>
      </w:r>
    </w:p>
    <w:p w14:paraId="54660EE9" w14:textId="77777777" w:rsidR="00CB363A" w:rsidRDefault="00CB363A" w:rsidP="000F2FBE">
      <w:pPr>
        <w:jc w:val="both"/>
        <w:rPr>
          <w:sz w:val="22"/>
          <w:szCs w:val="22"/>
        </w:rPr>
      </w:pPr>
    </w:p>
    <w:p w14:paraId="6A56EFFC" w14:textId="635D83B1" w:rsidR="00CB363A" w:rsidRPr="00CB363A" w:rsidRDefault="00CB363A" w:rsidP="00CB363A">
      <w:pPr>
        <w:pStyle w:val="ListParagraph"/>
        <w:numPr>
          <w:ilvl w:val="0"/>
          <w:numId w:val="12"/>
        </w:numPr>
        <w:jc w:val="both"/>
        <w:rPr>
          <w:sz w:val="22"/>
          <w:szCs w:val="22"/>
        </w:rPr>
      </w:pPr>
      <w:r>
        <w:rPr>
          <w:sz w:val="22"/>
          <w:szCs w:val="22"/>
        </w:rPr>
        <w:t xml:space="preserve">Explore the shift towards cloud computing “x as a Service” (e.g. Software </w:t>
      </w:r>
      <w:r w:rsidR="00DE0262">
        <w:rPr>
          <w:sz w:val="22"/>
          <w:szCs w:val="22"/>
        </w:rPr>
        <w:t xml:space="preserve">as a Service, Platform as a Service, Infrastructure as a Service, </w:t>
      </w:r>
      <w:proofErr w:type="gramStart"/>
      <w:r w:rsidR="00DE0262">
        <w:rPr>
          <w:sz w:val="22"/>
          <w:szCs w:val="22"/>
        </w:rPr>
        <w:t>Desktop</w:t>
      </w:r>
      <w:proofErr w:type="gramEnd"/>
      <w:r w:rsidR="00DE0262">
        <w:rPr>
          <w:sz w:val="22"/>
          <w:szCs w:val="22"/>
        </w:rPr>
        <w:t xml:space="preserve"> as a Service).  Outline the benefits and drawbacks of these approaches.</w:t>
      </w:r>
    </w:p>
    <w:p w14:paraId="2441939B" w14:textId="77777777" w:rsidR="00CB363A" w:rsidRDefault="00CB363A" w:rsidP="000F2FBE">
      <w:pPr>
        <w:jc w:val="both"/>
        <w:rPr>
          <w:sz w:val="22"/>
          <w:szCs w:val="22"/>
        </w:rPr>
      </w:pPr>
    </w:p>
    <w:p w14:paraId="423621D0" w14:textId="3A0B564B" w:rsidR="000F2FBE" w:rsidRPr="00DE0262" w:rsidRDefault="00DE0262" w:rsidP="00DE0262">
      <w:pPr>
        <w:pStyle w:val="ListParagraph"/>
        <w:numPr>
          <w:ilvl w:val="0"/>
          <w:numId w:val="12"/>
        </w:numPr>
        <w:jc w:val="both"/>
        <w:rPr>
          <w:sz w:val="22"/>
          <w:szCs w:val="22"/>
        </w:rPr>
      </w:pPr>
      <w:r>
        <w:rPr>
          <w:sz w:val="22"/>
          <w:szCs w:val="22"/>
        </w:rPr>
        <w:t xml:space="preserve">Discuss </w:t>
      </w:r>
      <w:r w:rsidR="008E00D7" w:rsidRPr="00DE0262">
        <w:rPr>
          <w:sz w:val="22"/>
          <w:szCs w:val="22"/>
        </w:rPr>
        <w:t>risks to a computer network</w:t>
      </w:r>
      <w:r w:rsidR="009B34A1" w:rsidRPr="00DE0262">
        <w:rPr>
          <w:sz w:val="22"/>
          <w:szCs w:val="22"/>
        </w:rPr>
        <w:t xml:space="preserve">, </w:t>
      </w:r>
      <w:r w:rsidR="00964A23" w:rsidRPr="00DE0262">
        <w:rPr>
          <w:sz w:val="22"/>
          <w:szCs w:val="22"/>
        </w:rPr>
        <w:t>providing recommendations of</w:t>
      </w:r>
      <w:r w:rsidR="009B34A1" w:rsidRPr="00DE0262">
        <w:rPr>
          <w:sz w:val="22"/>
          <w:szCs w:val="22"/>
        </w:rPr>
        <w:t xml:space="preserve"> how they may be </w:t>
      </w:r>
      <w:r w:rsidR="00964A23" w:rsidRPr="00DE0262">
        <w:rPr>
          <w:sz w:val="22"/>
          <w:szCs w:val="22"/>
        </w:rPr>
        <w:t>prevented, or defended against</w:t>
      </w:r>
      <w:r>
        <w:rPr>
          <w:sz w:val="22"/>
          <w:szCs w:val="22"/>
        </w:rPr>
        <w:t>, especially within the context of a centralised (e.g. cloud-based) infrastructure</w:t>
      </w:r>
      <w:r w:rsidR="008E00D7" w:rsidRPr="00DE0262">
        <w:rPr>
          <w:sz w:val="22"/>
          <w:szCs w:val="22"/>
        </w:rPr>
        <w:t xml:space="preserve">.  </w:t>
      </w:r>
      <w:r w:rsidR="009B34A1" w:rsidRPr="00DE0262">
        <w:rPr>
          <w:sz w:val="22"/>
          <w:szCs w:val="22"/>
        </w:rPr>
        <w:t>These might include:</w:t>
      </w:r>
    </w:p>
    <w:p w14:paraId="6BA0D996" w14:textId="4A28EAD1" w:rsidR="009B34A1" w:rsidRDefault="009B34A1" w:rsidP="000F2FBE">
      <w:pPr>
        <w:jc w:val="both"/>
        <w:rPr>
          <w:sz w:val="22"/>
          <w:szCs w:val="22"/>
        </w:rPr>
      </w:pPr>
    </w:p>
    <w:p w14:paraId="144ABA86" w14:textId="37B40E99" w:rsidR="004A5425" w:rsidRDefault="004A5425" w:rsidP="009B34A1">
      <w:pPr>
        <w:pStyle w:val="ListParagraph"/>
        <w:numPr>
          <w:ilvl w:val="0"/>
          <w:numId w:val="10"/>
        </w:numPr>
        <w:jc w:val="both"/>
        <w:rPr>
          <w:sz w:val="22"/>
          <w:szCs w:val="22"/>
        </w:rPr>
      </w:pPr>
      <w:r>
        <w:rPr>
          <w:sz w:val="22"/>
          <w:szCs w:val="22"/>
        </w:rPr>
        <w:t>Data loss</w:t>
      </w:r>
    </w:p>
    <w:p w14:paraId="11A0C3A6" w14:textId="77DB47EC" w:rsidR="004A5425" w:rsidRDefault="004A5425" w:rsidP="009B34A1">
      <w:pPr>
        <w:pStyle w:val="ListParagraph"/>
        <w:numPr>
          <w:ilvl w:val="0"/>
          <w:numId w:val="10"/>
        </w:numPr>
        <w:jc w:val="both"/>
        <w:rPr>
          <w:sz w:val="22"/>
          <w:szCs w:val="22"/>
        </w:rPr>
      </w:pPr>
      <w:r>
        <w:rPr>
          <w:sz w:val="22"/>
          <w:szCs w:val="22"/>
        </w:rPr>
        <w:t>Natural disasters</w:t>
      </w:r>
    </w:p>
    <w:p w14:paraId="32631D79" w14:textId="23FE6049" w:rsidR="004A5425" w:rsidRDefault="004A5425" w:rsidP="009B34A1">
      <w:pPr>
        <w:pStyle w:val="ListParagraph"/>
        <w:numPr>
          <w:ilvl w:val="0"/>
          <w:numId w:val="10"/>
        </w:numPr>
        <w:jc w:val="both"/>
        <w:rPr>
          <w:sz w:val="22"/>
          <w:szCs w:val="22"/>
        </w:rPr>
      </w:pPr>
      <w:r>
        <w:rPr>
          <w:sz w:val="22"/>
          <w:szCs w:val="22"/>
        </w:rPr>
        <w:t>Deliberate intrusion attempts or attacks, e.g. packet sniffing or password cracking</w:t>
      </w:r>
    </w:p>
    <w:p w14:paraId="1EC524DA" w14:textId="651C9345" w:rsidR="009B34A1" w:rsidRPr="009B34A1" w:rsidRDefault="009B34A1" w:rsidP="009B34A1">
      <w:pPr>
        <w:pStyle w:val="ListParagraph"/>
        <w:numPr>
          <w:ilvl w:val="0"/>
          <w:numId w:val="10"/>
        </w:numPr>
        <w:jc w:val="both"/>
        <w:rPr>
          <w:sz w:val="22"/>
          <w:szCs w:val="22"/>
        </w:rPr>
      </w:pPr>
      <w:r w:rsidRPr="009B34A1">
        <w:rPr>
          <w:sz w:val="22"/>
          <w:szCs w:val="22"/>
        </w:rPr>
        <w:t>Denial of Service</w:t>
      </w:r>
    </w:p>
    <w:p w14:paraId="75FD8CA3" w14:textId="750D1EED" w:rsidR="009B34A1" w:rsidRDefault="009B34A1" w:rsidP="000F2FBE">
      <w:pPr>
        <w:jc w:val="both"/>
        <w:rPr>
          <w:sz w:val="22"/>
          <w:szCs w:val="22"/>
        </w:rPr>
      </w:pPr>
    </w:p>
    <w:p w14:paraId="13686A3A" w14:textId="64A386A6" w:rsidR="009B34A1" w:rsidRDefault="009B34A1" w:rsidP="00DE0262">
      <w:pPr>
        <w:ind w:firstLine="720"/>
        <w:jc w:val="both"/>
        <w:rPr>
          <w:sz w:val="22"/>
          <w:szCs w:val="22"/>
        </w:rPr>
      </w:pPr>
      <w:r>
        <w:rPr>
          <w:sz w:val="22"/>
          <w:szCs w:val="22"/>
        </w:rPr>
        <w:t>However, this is by no means an exhaustive list</w:t>
      </w:r>
      <w:r w:rsidR="00516F48">
        <w:rPr>
          <w:sz w:val="22"/>
          <w:szCs w:val="22"/>
        </w:rPr>
        <w:t>.</w:t>
      </w:r>
    </w:p>
    <w:p w14:paraId="34004116" w14:textId="690AA2CB" w:rsidR="00516F48" w:rsidRDefault="00516F48" w:rsidP="000F2FBE">
      <w:pPr>
        <w:jc w:val="both"/>
        <w:rPr>
          <w:sz w:val="22"/>
          <w:szCs w:val="22"/>
        </w:rPr>
      </w:pPr>
    </w:p>
    <w:p w14:paraId="5814352A" w14:textId="7C9898D7" w:rsidR="00516F48" w:rsidRDefault="00516F48" w:rsidP="00DE0262">
      <w:pPr>
        <w:ind w:left="720"/>
        <w:jc w:val="both"/>
        <w:rPr>
          <w:sz w:val="22"/>
          <w:szCs w:val="22"/>
        </w:rPr>
      </w:pPr>
      <w:r>
        <w:rPr>
          <w:sz w:val="22"/>
          <w:szCs w:val="22"/>
        </w:rPr>
        <w:t>You should provide a set of recommendations to</w:t>
      </w:r>
      <w:r w:rsidR="004A5425">
        <w:rPr>
          <w:sz w:val="22"/>
          <w:szCs w:val="22"/>
        </w:rPr>
        <w:t xml:space="preserve"> protect and/or</w:t>
      </w:r>
      <w:r>
        <w:rPr>
          <w:sz w:val="22"/>
          <w:szCs w:val="22"/>
        </w:rPr>
        <w:t xml:space="preserve"> defend against these </w:t>
      </w:r>
      <w:r w:rsidR="004A5425">
        <w:rPr>
          <w:sz w:val="22"/>
          <w:szCs w:val="22"/>
        </w:rPr>
        <w:t>issues</w:t>
      </w:r>
      <w:r>
        <w:rPr>
          <w:sz w:val="22"/>
          <w:szCs w:val="22"/>
        </w:rPr>
        <w:t>.</w:t>
      </w:r>
      <w:r w:rsidR="004A5425">
        <w:rPr>
          <w:sz w:val="22"/>
          <w:szCs w:val="22"/>
        </w:rPr>
        <w:t xml:space="preserve">  You should include consideration of how security may be audited, and make recommendations to protect a data centre network from the discussed vulnerabilities.</w:t>
      </w:r>
      <w:r>
        <w:rPr>
          <w:sz w:val="22"/>
          <w:szCs w:val="22"/>
        </w:rPr>
        <w:t xml:space="preserve">  They may be technical or policy-based solutions.</w:t>
      </w:r>
    </w:p>
    <w:p w14:paraId="31BBEE19" w14:textId="77777777" w:rsidR="000F2FBE" w:rsidRDefault="000F2FBE" w:rsidP="000F2FBE">
      <w:pPr>
        <w:jc w:val="both"/>
        <w:rPr>
          <w:sz w:val="22"/>
          <w:szCs w:val="22"/>
        </w:rPr>
      </w:pPr>
    </w:p>
    <w:p w14:paraId="11A9FE24" w14:textId="77777777" w:rsidR="000F2FBE" w:rsidRDefault="000F2FBE" w:rsidP="000F2FBE">
      <w:pPr>
        <w:jc w:val="both"/>
        <w:rPr>
          <w:sz w:val="22"/>
          <w:szCs w:val="22"/>
        </w:rPr>
      </w:pPr>
    </w:p>
    <w:p w14:paraId="41876260" w14:textId="77777777" w:rsidR="000F2FBE" w:rsidRDefault="000F2FBE" w:rsidP="000F2FBE">
      <w:pPr>
        <w:jc w:val="both"/>
        <w:rPr>
          <w:sz w:val="22"/>
          <w:szCs w:val="22"/>
        </w:rPr>
      </w:pPr>
    </w:p>
    <w:p w14:paraId="01D5D8AB" w14:textId="77777777" w:rsidR="000F2FBE" w:rsidRDefault="000F2FBE" w:rsidP="000F2FBE">
      <w:pPr>
        <w:jc w:val="both"/>
        <w:rPr>
          <w:sz w:val="22"/>
          <w:szCs w:val="22"/>
        </w:rPr>
      </w:pPr>
    </w:p>
    <w:p w14:paraId="03E5B8CB" w14:textId="77777777" w:rsidR="000F2FBE" w:rsidRDefault="000F2FBE" w:rsidP="000F2FBE">
      <w:pPr>
        <w:jc w:val="both"/>
        <w:rPr>
          <w:sz w:val="22"/>
          <w:szCs w:val="22"/>
        </w:rPr>
      </w:pPr>
    </w:p>
    <w:p w14:paraId="1EEEFEB8" w14:textId="77777777" w:rsidR="000F2FBE" w:rsidRDefault="000F2FBE" w:rsidP="000F2FBE">
      <w:pPr>
        <w:jc w:val="both"/>
        <w:rPr>
          <w:sz w:val="22"/>
          <w:szCs w:val="22"/>
        </w:rPr>
      </w:pPr>
    </w:p>
    <w:p w14:paraId="51AEA170" w14:textId="77777777" w:rsidR="000F2FBE" w:rsidRDefault="000F2FBE" w:rsidP="000F2FBE">
      <w:pPr>
        <w:jc w:val="both"/>
        <w:rPr>
          <w:sz w:val="22"/>
          <w:szCs w:val="22"/>
        </w:rPr>
      </w:pPr>
    </w:p>
    <w:p w14:paraId="33743705" w14:textId="77777777" w:rsidR="000F2FBE" w:rsidRDefault="000F2FBE" w:rsidP="000F2FBE">
      <w:pPr>
        <w:jc w:val="both"/>
        <w:rPr>
          <w:sz w:val="22"/>
          <w:szCs w:val="22"/>
        </w:rPr>
      </w:pPr>
    </w:p>
    <w:p w14:paraId="0C6F7736" w14:textId="77777777" w:rsidR="000F2FBE" w:rsidRDefault="000F2FBE" w:rsidP="000F2FBE">
      <w:pPr>
        <w:jc w:val="both"/>
        <w:rPr>
          <w:sz w:val="22"/>
          <w:szCs w:val="22"/>
        </w:rPr>
      </w:pPr>
    </w:p>
    <w:p w14:paraId="2B3D1588" w14:textId="4947D4A4" w:rsidR="000F2FBE" w:rsidRDefault="000F2FBE" w:rsidP="000F2FBE">
      <w:pPr>
        <w:jc w:val="both"/>
        <w:rPr>
          <w:sz w:val="22"/>
          <w:szCs w:val="22"/>
        </w:rPr>
      </w:pPr>
    </w:p>
    <w:p w14:paraId="63B56AF9" w14:textId="77777777" w:rsidR="004A5425" w:rsidRDefault="004A5425" w:rsidP="000F2FBE">
      <w:pPr>
        <w:jc w:val="both"/>
        <w:rPr>
          <w:sz w:val="22"/>
          <w:szCs w:val="22"/>
        </w:rPr>
      </w:pPr>
    </w:p>
    <w:p w14:paraId="616FBDBF" w14:textId="100DF42F" w:rsidR="000F2FBE" w:rsidRDefault="000F2FBE" w:rsidP="000F2FBE">
      <w:pPr>
        <w:jc w:val="both"/>
        <w:rPr>
          <w:sz w:val="22"/>
          <w:szCs w:val="22"/>
        </w:rPr>
      </w:pPr>
    </w:p>
    <w:p w14:paraId="025D64BA" w14:textId="7D3E489D" w:rsidR="006D42C1" w:rsidRDefault="006D42C1" w:rsidP="000F2FBE">
      <w:pPr>
        <w:jc w:val="both"/>
        <w:rPr>
          <w:sz w:val="22"/>
          <w:szCs w:val="22"/>
        </w:rPr>
      </w:pPr>
    </w:p>
    <w:p w14:paraId="5974AAF7" w14:textId="4AC2254E" w:rsidR="006D42C1" w:rsidRDefault="006D42C1" w:rsidP="000F2FBE">
      <w:pPr>
        <w:jc w:val="both"/>
        <w:rPr>
          <w:sz w:val="22"/>
          <w:szCs w:val="22"/>
        </w:rPr>
      </w:pPr>
    </w:p>
    <w:p w14:paraId="151E05E5" w14:textId="64E183F2" w:rsidR="006D42C1" w:rsidRDefault="006D42C1" w:rsidP="000F2FBE">
      <w:pPr>
        <w:jc w:val="both"/>
        <w:rPr>
          <w:sz w:val="22"/>
          <w:szCs w:val="22"/>
        </w:rPr>
      </w:pPr>
    </w:p>
    <w:p w14:paraId="3A8FD7AC" w14:textId="706BE682" w:rsidR="006D42C1" w:rsidRDefault="006D42C1" w:rsidP="000F2FBE">
      <w:pPr>
        <w:jc w:val="both"/>
        <w:rPr>
          <w:sz w:val="22"/>
          <w:szCs w:val="22"/>
        </w:rPr>
      </w:pPr>
    </w:p>
    <w:p w14:paraId="7676F6FE" w14:textId="691133DD" w:rsidR="006D42C1" w:rsidRDefault="006D42C1" w:rsidP="000F2FBE">
      <w:pPr>
        <w:jc w:val="both"/>
        <w:rPr>
          <w:sz w:val="22"/>
          <w:szCs w:val="22"/>
        </w:rPr>
      </w:pPr>
    </w:p>
    <w:p w14:paraId="53FFA5F0" w14:textId="5DF4BF54" w:rsidR="006D42C1" w:rsidRDefault="006D42C1" w:rsidP="000F2FBE">
      <w:pPr>
        <w:jc w:val="both"/>
        <w:rPr>
          <w:sz w:val="22"/>
          <w:szCs w:val="22"/>
        </w:rPr>
      </w:pPr>
    </w:p>
    <w:p w14:paraId="115CDE5F" w14:textId="4B7A4579" w:rsidR="006D42C1" w:rsidRDefault="006D42C1" w:rsidP="000F2FBE">
      <w:pPr>
        <w:jc w:val="both"/>
        <w:rPr>
          <w:sz w:val="22"/>
          <w:szCs w:val="22"/>
        </w:rPr>
      </w:pPr>
    </w:p>
    <w:p w14:paraId="2CC818DC" w14:textId="6BD4F846" w:rsidR="006D42C1" w:rsidRDefault="006D42C1" w:rsidP="000F2FBE">
      <w:pPr>
        <w:jc w:val="both"/>
        <w:rPr>
          <w:sz w:val="22"/>
          <w:szCs w:val="22"/>
        </w:rPr>
      </w:pPr>
    </w:p>
    <w:p w14:paraId="64457736" w14:textId="5D53AE3D" w:rsidR="006D42C1" w:rsidRDefault="006D42C1" w:rsidP="000F2FBE">
      <w:pPr>
        <w:jc w:val="both"/>
        <w:rPr>
          <w:sz w:val="22"/>
          <w:szCs w:val="22"/>
        </w:rPr>
      </w:pPr>
    </w:p>
    <w:p w14:paraId="6E505411" w14:textId="07AC4CDF" w:rsidR="006D42C1" w:rsidRDefault="006D42C1" w:rsidP="000F2FBE">
      <w:pPr>
        <w:jc w:val="both"/>
        <w:rPr>
          <w:sz w:val="22"/>
          <w:szCs w:val="22"/>
        </w:rPr>
      </w:pPr>
    </w:p>
    <w:p w14:paraId="780DC247" w14:textId="039A7055" w:rsidR="006D42C1" w:rsidRDefault="006D42C1" w:rsidP="000F2FBE">
      <w:pPr>
        <w:jc w:val="both"/>
        <w:rPr>
          <w:sz w:val="22"/>
          <w:szCs w:val="22"/>
        </w:rPr>
      </w:pPr>
    </w:p>
    <w:p w14:paraId="56D42A9E" w14:textId="7A77AB7F" w:rsidR="006D42C1" w:rsidRDefault="006D42C1" w:rsidP="000F2FBE">
      <w:pPr>
        <w:jc w:val="both"/>
        <w:rPr>
          <w:sz w:val="22"/>
          <w:szCs w:val="22"/>
        </w:rPr>
      </w:pPr>
    </w:p>
    <w:p w14:paraId="5BFB1DF9" w14:textId="406AD524" w:rsidR="006D42C1" w:rsidRDefault="006D42C1" w:rsidP="000F2FBE">
      <w:pPr>
        <w:jc w:val="both"/>
        <w:rPr>
          <w:sz w:val="22"/>
          <w:szCs w:val="22"/>
        </w:rPr>
      </w:pPr>
    </w:p>
    <w:p w14:paraId="5D7F9D85" w14:textId="60AC800B" w:rsidR="006D42C1" w:rsidRDefault="006D42C1" w:rsidP="000F2FBE">
      <w:pPr>
        <w:jc w:val="both"/>
        <w:rPr>
          <w:sz w:val="22"/>
          <w:szCs w:val="22"/>
        </w:rPr>
      </w:pPr>
    </w:p>
    <w:p w14:paraId="54B91A82" w14:textId="30CFA354" w:rsidR="006D42C1" w:rsidRDefault="006D42C1" w:rsidP="000F2FBE">
      <w:pPr>
        <w:jc w:val="both"/>
        <w:rPr>
          <w:sz w:val="22"/>
          <w:szCs w:val="22"/>
        </w:rPr>
      </w:pPr>
    </w:p>
    <w:p w14:paraId="28B987D0" w14:textId="50249D25" w:rsidR="006D42C1" w:rsidRDefault="006D42C1" w:rsidP="000F2FBE">
      <w:pPr>
        <w:jc w:val="both"/>
        <w:rPr>
          <w:sz w:val="22"/>
          <w:szCs w:val="22"/>
        </w:rPr>
      </w:pPr>
    </w:p>
    <w:p w14:paraId="27AD67B0" w14:textId="005B31CA" w:rsidR="006D42C1" w:rsidRDefault="006D42C1" w:rsidP="000F2FBE">
      <w:pPr>
        <w:jc w:val="both"/>
        <w:rPr>
          <w:sz w:val="22"/>
          <w:szCs w:val="22"/>
        </w:rPr>
      </w:pPr>
    </w:p>
    <w:p w14:paraId="4591BDFE" w14:textId="0682F6A7" w:rsidR="006D42C1" w:rsidRDefault="006D42C1" w:rsidP="000F2FBE">
      <w:pPr>
        <w:jc w:val="both"/>
        <w:rPr>
          <w:sz w:val="22"/>
          <w:szCs w:val="22"/>
        </w:rPr>
      </w:pPr>
    </w:p>
    <w:p w14:paraId="693D1E6F" w14:textId="0F81F3F6" w:rsidR="006D42C1" w:rsidRDefault="006D42C1" w:rsidP="000F2FBE">
      <w:pPr>
        <w:jc w:val="both"/>
        <w:rPr>
          <w:sz w:val="22"/>
          <w:szCs w:val="22"/>
        </w:rPr>
      </w:pPr>
    </w:p>
    <w:p w14:paraId="0778D9CB" w14:textId="2E28B526" w:rsidR="006D42C1" w:rsidRDefault="006D42C1" w:rsidP="000F2FBE">
      <w:pPr>
        <w:jc w:val="both"/>
        <w:rPr>
          <w:sz w:val="22"/>
          <w:szCs w:val="22"/>
        </w:rPr>
      </w:pPr>
    </w:p>
    <w:p w14:paraId="6ABA350A" w14:textId="2CE42CBA" w:rsidR="006D42C1" w:rsidRDefault="006D42C1" w:rsidP="000F2FBE">
      <w:pPr>
        <w:jc w:val="both"/>
        <w:rPr>
          <w:sz w:val="22"/>
          <w:szCs w:val="22"/>
        </w:rPr>
      </w:pPr>
    </w:p>
    <w:p w14:paraId="4894B6E8" w14:textId="27658831" w:rsidR="006D42C1" w:rsidRDefault="006D42C1" w:rsidP="000F2FBE">
      <w:pPr>
        <w:jc w:val="both"/>
        <w:rPr>
          <w:sz w:val="22"/>
          <w:szCs w:val="22"/>
        </w:rPr>
      </w:pPr>
    </w:p>
    <w:p w14:paraId="7D267F56" w14:textId="41B1E848" w:rsidR="006D42C1" w:rsidRDefault="006D42C1" w:rsidP="000F2FBE">
      <w:pPr>
        <w:jc w:val="both"/>
        <w:rPr>
          <w:sz w:val="22"/>
          <w:szCs w:val="22"/>
        </w:rPr>
      </w:pPr>
    </w:p>
    <w:p w14:paraId="6128F283" w14:textId="25E133FD" w:rsidR="006D42C1" w:rsidRDefault="006D42C1" w:rsidP="000F2FBE">
      <w:pPr>
        <w:jc w:val="both"/>
        <w:rPr>
          <w:sz w:val="22"/>
          <w:szCs w:val="22"/>
        </w:rPr>
      </w:pPr>
    </w:p>
    <w:p w14:paraId="4B943339" w14:textId="16829595" w:rsidR="006D42C1" w:rsidRDefault="006D42C1" w:rsidP="000F2FBE">
      <w:pPr>
        <w:jc w:val="both"/>
        <w:rPr>
          <w:sz w:val="22"/>
          <w:szCs w:val="22"/>
        </w:rPr>
      </w:pPr>
    </w:p>
    <w:p w14:paraId="2AB122E9" w14:textId="7F1A5953" w:rsidR="006D42C1" w:rsidRDefault="006D42C1" w:rsidP="000F2FBE">
      <w:pPr>
        <w:jc w:val="both"/>
        <w:rPr>
          <w:sz w:val="22"/>
          <w:szCs w:val="22"/>
        </w:rPr>
      </w:pPr>
    </w:p>
    <w:p w14:paraId="30E1CE6C" w14:textId="77777777" w:rsidR="006D42C1" w:rsidRDefault="006D42C1" w:rsidP="000F2FBE">
      <w:pPr>
        <w:jc w:val="both"/>
        <w:rPr>
          <w:sz w:val="22"/>
          <w:szCs w:val="22"/>
        </w:rPr>
      </w:pPr>
    </w:p>
    <w:p w14:paraId="16CF4332" w14:textId="77777777" w:rsidR="000F2FBE" w:rsidRDefault="000F2FBE" w:rsidP="000F2FBE">
      <w:pPr>
        <w:jc w:val="both"/>
        <w:rPr>
          <w:sz w:val="22"/>
          <w:szCs w:val="22"/>
        </w:rPr>
      </w:pPr>
    </w:p>
    <w:p w14:paraId="2851A3D7" w14:textId="77777777" w:rsidR="000F2FBE" w:rsidRDefault="000F2FBE" w:rsidP="000F2FBE">
      <w:pPr>
        <w:jc w:val="both"/>
        <w:rPr>
          <w:sz w:val="22"/>
          <w:szCs w:val="22"/>
        </w:rPr>
      </w:pPr>
    </w:p>
    <w:p w14:paraId="5F073E4E" w14:textId="77777777" w:rsidR="000F2FBE" w:rsidRDefault="000F2FBE" w:rsidP="000F2FB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0F2FBE" w:rsidRPr="00100396" w14:paraId="4EE6C068" w14:textId="77777777" w:rsidTr="00E53B33">
        <w:trPr>
          <w:trHeight w:val="414"/>
        </w:trPr>
        <w:tc>
          <w:tcPr>
            <w:tcW w:w="10670" w:type="dxa"/>
            <w:shd w:val="clear" w:color="auto" w:fill="D9D9D9"/>
          </w:tcPr>
          <w:p w14:paraId="33EE0FF4" w14:textId="77777777" w:rsidR="000F2FBE" w:rsidRPr="00100396" w:rsidRDefault="000F2FBE" w:rsidP="00E53B33">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14:paraId="05703B8A" w14:textId="77777777" w:rsidR="000F2FBE" w:rsidRPr="00EA0F4E" w:rsidRDefault="000F2FBE" w:rsidP="000F2FBE">
      <w:pPr>
        <w:jc w:val="both"/>
        <w:rPr>
          <w:sz w:val="22"/>
          <w:szCs w:val="22"/>
        </w:rPr>
      </w:pPr>
    </w:p>
    <w:p w14:paraId="46278154" w14:textId="77777777" w:rsidR="008724E3" w:rsidRDefault="008724E3" w:rsidP="008724E3">
      <w:pPr>
        <w:rPr>
          <w:sz w:val="24"/>
          <w:szCs w:val="24"/>
        </w:rPr>
      </w:pPr>
      <w:r>
        <w:rPr>
          <w:sz w:val="24"/>
          <w:szCs w:val="24"/>
        </w:rPr>
        <w:t>You will be assessed against the five common assessment criteria as follows:</w:t>
      </w:r>
    </w:p>
    <w:p w14:paraId="749952E5" w14:textId="77777777" w:rsidR="008724E3" w:rsidRDefault="008724E3" w:rsidP="008724E3">
      <w:pPr>
        <w:rPr>
          <w:sz w:val="24"/>
          <w:szCs w:val="24"/>
        </w:rPr>
      </w:pPr>
    </w:p>
    <w:p w14:paraId="390E2429" w14:textId="77777777" w:rsidR="008724E3" w:rsidRDefault="008724E3" w:rsidP="008724E3">
      <w:pPr>
        <w:rPr>
          <w:b/>
          <w:sz w:val="24"/>
          <w:szCs w:val="24"/>
        </w:rPr>
      </w:pPr>
      <w:r>
        <w:rPr>
          <w:b/>
          <w:sz w:val="24"/>
          <w:szCs w:val="24"/>
        </w:rPr>
        <w:t>1. Research Informed Literature</w:t>
      </w:r>
    </w:p>
    <w:p w14:paraId="6E8E143B" w14:textId="77777777" w:rsidR="008724E3" w:rsidRDefault="008724E3" w:rsidP="008724E3">
      <w:pPr>
        <w:pStyle w:val="ListParagraph"/>
        <w:numPr>
          <w:ilvl w:val="0"/>
          <w:numId w:val="11"/>
        </w:numPr>
        <w:autoSpaceDN w:val="0"/>
        <w:contextualSpacing w:val="0"/>
        <w:rPr>
          <w:sz w:val="24"/>
          <w:szCs w:val="24"/>
        </w:rPr>
      </w:pPr>
      <w:r>
        <w:rPr>
          <w:sz w:val="24"/>
          <w:szCs w:val="24"/>
        </w:rPr>
        <w:t xml:space="preserve">This will be assessed via the quality and completeness of your written work and literature review. </w:t>
      </w:r>
    </w:p>
    <w:p w14:paraId="5BAB0561" w14:textId="77777777" w:rsidR="008724E3" w:rsidRDefault="008724E3" w:rsidP="008724E3">
      <w:pPr>
        <w:rPr>
          <w:b/>
          <w:sz w:val="24"/>
          <w:szCs w:val="24"/>
        </w:rPr>
      </w:pPr>
      <w:r>
        <w:rPr>
          <w:b/>
          <w:sz w:val="24"/>
          <w:szCs w:val="24"/>
        </w:rPr>
        <w:t>2. Knowledge and Understanding of subject</w:t>
      </w:r>
    </w:p>
    <w:p w14:paraId="4AFA5472" w14:textId="77777777" w:rsidR="008724E3" w:rsidRDefault="008724E3" w:rsidP="008724E3">
      <w:pPr>
        <w:pStyle w:val="ListParagraph"/>
        <w:numPr>
          <w:ilvl w:val="0"/>
          <w:numId w:val="11"/>
        </w:numPr>
        <w:autoSpaceDN w:val="0"/>
        <w:contextualSpacing w:val="0"/>
        <w:rPr>
          <w:sz w:val="24"/>
          <w:szCs w:val="24"/>
        </w:rPr>
      </w:pPr>
      <w:r>
        <w:rPr>
          <w:sz w:val="24"/>
          <w:szCs w:val="24"/>
        </w:rPr>
        <w:t>This will be assessed through the demonstration of knowledge and understanding of the subject throughout the written report.</w:t>
      </w:r>
    </w:p>
    <w:p w14:paraId="00867D13" w14:textId="77777777" w:rsidR="008724E3" w:rsidRDefault="008724E3" w:rsidP="008724E3">
      <w:pPr>
        <w:rPr>
          <w:b/>
          <w:sz w:val="24"/>
          <w:szCs w:val="24"/>
        </w:rPr>
      </w:pPr>
      <w:r>
        <w:rPr>
          <w:b/>
          <w:sz w:val="24"/>
          <w:szCs w:val="24"/>
        </w:rPr>
        <w:t>3. Analysis</w:t>
      </w:r>
    </w:p>
    <w:p w14:paraId="4278E558" w14:textId="77777777" w:rsidR="008724E3" w:rsidRDefault="008724E3" w:rsidP="008724E3">
      <w:pPr>
        <w:pStyle w:val="ListParagraph"/>
        <w:numPr>
          <w:ilvl w:val="0"/>
          <w:numId w:val="11"/>
        </w:numPr>
        <w:autoSpaceDN w:val="0"/>
        <w:contextualSpacing w:val="0"/>
        <w:rPr>
          <w:sz w:val="24"/>
          <w:szCs w:val="24"/>
        </w:rPr>
      </w:pPr>
      <w:r>
        <w:rPr>
          <w:sz w:val="24"/>
          <w:szCs w:val="24"/>
        </w:rPr>
        <w:t>This will be assessed by the quality of your comments and conclusions, throughout the written report.</w:t>
      </w:r>
    </w:p>
    <w:p w14:paraId="33033797" w14:textId="77777777" w:rsidR="008724E3" w:rsidRDefault="008724E3" w:rsidP="008724E3">
      <w:pPr>
        <w:rPr>
          <w:b/>
          <w:sz w:val="24"/>
          <w:szCs w:val="24"/>
        </w:rPr>
      </w:pPr>
      <w:r>
        <w:rPr>
          <w:b/>
          <w:sz w:val="24"/>
          <w:szCs w:val="24"/>
        </w:rPr>
        <w:t>4. Practical Application and Deployment</w:t>
      </w:r>
    </w:p>
    <w:p w14:paraId="1D7859E6" w14:textId="66BD57CA" w:rsidR="008724E3" w:rsidRDefault="008724E3" w:rsidP="008724E3">
      <w:pPr>
        <w:pStyle w:val="ListParagraph"/>
        <w:numPr>
          <w:ilvl w:val="0"/>
          <w:numId w:val="11"/>
        </w:numPr>
        <w:autoSpaceDN w:val="0"/>
        <w:contextualSpacing w:val="0"/>
        <w:rPr>
          <w:sz w:val="24"/>
          <w:szCs w:val="24"/>
        </w:rPr>
      </w:pPr>
      <w:r>
        <w:rPr>
          <w:sz w:val="24"/>
          <w:szCs w:val="24"/>
        </w:rPr>
        <w:t>N/A</w:t>
      </w:r>
    </w:p>
    <w:p w14:paraId="2D1D8F51" w14:textId="77777777" w:rsidR="008724E3" w:rsidRDefault="008724E3" w:rsidP="008724E3">
      <w:pPr>
        <w:rPr>
          <w:b/>
          <w:sz w:val="24"/>
          <w:szCs w:val="24"/>
        </w:rPr>
      </w:pPr>
      <w:r>
        <w:rPr>
          <w:b/>
          <w:sz w:val="24"/>
          <w:szCs w:val="24"/>
        </w:rPr>
        <w:t>5. Skills for Professional Practice</w:t>
      </w:r>
    </w:p>
    <w:p w14:paraId="620FEA32" w14:textId="77777777" w:rsidR="008724E3" w:rsidRDefault="008724E3" w:rsidP="008724E3">
      <w:pPr>
        <w:pStyle w:val="ListParagraph"/>
        <w:numPr>
          <w:ilvl w:val="0"/>
          <w:numId w:val="11"/>
        </w:numPr>
        <w:autoSpaceDN w:val="0"/>
        <w:contextualSpacing w:val="0"/>
        <w:rPr>
          <w:sz w:val="24"/>
          <w:szCs w:val="24"/>
        </w:rPr>
      </w:pPr>
      <w:r>
        <w:rPr>
          <w:sz w:val="24"/>
          <w:szCs w:val="24"/>
        </w:rPr>
        <w:t>This will be assessed via the quality of your presentation and writing throughout the report.</w:t>
      </w:r>
    </w:p>
    <w:p w14:paraId="119C3D49" w14:textId="509754E8" w:rsidR="003223E0" w:rsidRDefault="003223E0"/>
    <w:p w14:paraId="58A12604" w14:textId="324760FA" w:rsidR="008724E3" w:rsidRDefault="008724E3">
      <w:r>
        <w:br w:type="page"/>
      </w:r>
    </w:p>
    <w:p w14:paraId="77602E09" w14:textId="77777777" w:rsidR="008724E3" w:rsidRDefault="008724E3"/>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14:paraId="119C3D4B" w14:textId="77777777" w:rsidTr="00681208">
        <w:trPr>
          <w:jc w:val="center"/>
        </w:trPr>
        <w:tc>
          <w:tcPr>
            <w:tcW w:w="10670" w:type="dxa"/>
            <w:shd w:val="clear" w:color="auto" w:fill="BFBFBF"/>
          </w:tcPr>
          <w:p w14:paraId="119C3D4A" w14:textId="77777777"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14:paraId="119C3D4C" w14:textId="77777777" w:rsidR="00A03BB8" w:rsidRDefault="00A03BB8" w:rsidP="004B6C14"/>
    <w:p w14:paraId="119C3D4D" w14:textId="77777777"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119C3D4E" w14:textId="77777777"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14:paraId="119C3D4F" w14:textId="77777777"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14:paraId="119C3D54" w14:textId="77777777"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19C3D50" w14:textId="77777777"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14:paraId="119C3D51" w14:textId="77777777"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9C3D52" w14:textId="77777777"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14:paraId="119C3D53" w14:textId="77777777"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14:paraId="119C3D59"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55" w14:textId="77777777"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14:paraId="119C3D56" w14:textId="77777777"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119C3D57" w14:textId="77777777"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58" w14:textId="77777777" w:rsidR="003223E0" w:rsidRPr="00F61A20" w:rsidRDefault="003223E0" w:rsidP="00F61A20">
            <w:pPr>
              <w:jc w:val="center"/>
              <w:rPr>
                <w:rFonts w:ascii="Calibri" w:hAnsi="Calibri"/>
                <w:sz w:val="32"/>
              </w:rPr>
            </w:pPr>
          </w:p>
        </w:tc>
      </w:tr>
      <w:tr w:rsidR="003223E0" w:rsidRPr="00CC0370" w14:paraId="119C3D62"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5A" w14:textId="77777777" w:rsidR="003223E0" w:rsidRDefault="003223E0" w:rsidP="00F61A20">
            <w:pPr>
              <w:spacing w:after="120"/>
              <w:rPr>
                <w:rFonts w:ascii="Calibri" w:hAnsi="Calibri"/>
                <w:sz w:val="14"/>
                <w:szCs w:val="14"/>
              </w:rPr>
            </w:pPr>
          </w:p>
          <w:p w14:paraId="119C3D5B" w14:textId="77777777" w:rsidR="003223E0" w:rsidRDefault="003223E0" w:rsidP="00F61A20">
            <w:pPr>
              <w:spacing w:after="120"/>
              <w:rPr>
                <w:rFonts w:ascii="Calibri" w:hAnsi="Calibri"/>
                <w:sz w:val="14"/>
                <w:szCs w:val="14"/>
              </w:rPr>
            </w:pPr>
          </w:p>
          <w:p w14:paraId="119C3D5C" w14:textId="77777777" w:rsidR="003223E0" w:rsidRDefault="003223E0" w:rsidP="00F61A20">
            <w:pPr>
              <w:spacing w:after="120"/>
              <w:rPr>
                <w:rFonts w:ascii="Calibri" w:hAnsi="Calibri"/>
                <w:sz w:val="14"/>
                <w:szCs w:val="14"/>
              </w:rPr>
            </w:pPr>
          </w:p>
          <w:p w14:paraId="119C3D5D" w14:textId="77777777" w:rsidR="003223E0" w:rsidRDefault="003223E0" w:rsidP="00F61A20">
            <w:pPr>
              <w:spacing w:after="120"/>
              <w:rPr>
                <w:rFonts w:ascii="Calibri" w:hAnsi="Calibri"/>
                <w:sz w:val="14"/>
                <w:szCs w:val="14"/>
              </w:rPr>
            </w:pPr>
          </w:p>
          <w:p w14:paraId="119C3D5E" w14:textId="77777777" w:rsidR="003223E0" w:rsidRDefault="003223E0" w:rsidP="00F61A20">
            <w:pPr>
              <w:spacing w:after="120"/>
              <w:rPr>
                <w:rFonts w:ascii="Calibri" w:hAnsi="Calibri"/>
                <w:sz w:val="14"/>
                <w:szCs w:val="14"/>
              </w:rPr>
            </w:pPr>
          </w:p>
          <w:p w14:paraId="119C3D5F"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60" w14:textId="7A2A5354" w:rsidR="003223E0" w:rsidRPr="00F61A20" w:rsidRDefault="008724E3" w:rsidP="00F61A20">
            <w:pPr>
              <w:jc w:val="center"/>
              <w:rPr>
                <w:rFonts w:ascii="Calibri" w:hAnsi="Calibri"/>
                <w:sz w:val="32"/>
              </w:rPr>
            </w:pPr>
            <w:r>
              <w:rPr>
                <w:rFonts w:ascii="Calibri" w:hAnsi="Calibri"/>
                <w:sz w:val="32"/>
              </w:rPr>
              <w:t>3</w:t>
            </w:r>
            <w:r w:rsidR="000F2FBE">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119C3D61" w14:textId="77777777" w:rsidR="003223E0" w:rsidRPr="00F61A20" w:rsidRDefault="003223E0" w:rsidP="00F61A20">
            <w:pPr>
              <w:jc w:val="center"/>
              <w:rPr>
                <w:rFonts w:ascii="Calibri" w:hAnsi="Calibri"/>
                <w:sz w:val="32"/>
              </w:rPr>
            </w:pPr>
          </w:p>
        </w:tc>
      </w:tr>
      <w:tr w:rsidR="003223E0" w:rsidRPr="00CC0370" w14:paraId="119C3D66" w14:textId="77777777" w:rsidTr="00F31C04">
        <w:trPr>
          <w:trHeight w:val="451"/>
        </w:trPr>
        <w:tc>
          <w:tcPr>
            <w:tcW w:w="4435" w:type="pct"/>
            <w:vMerge/>
            <w:tcBorders>
              <w:left w:val="single" w:sz="4" w:space="0" w:color="auto"/>
              <w:bottom w:val="single" w:sz="4" w:space="0" w:color="auto"/>
              <w:right w:val="single" w:sz="4" w:space="0" w:color="auto"/>
            </w:tcBorders>
          </w:tcPr>
          <w:p w14:paraId="119C3D63"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64"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65" w14:textId="77777777" w:rsidR="003223E0" w:rsidRPr="00F61A20" w:rsidRDefault="003223E0" w:rsidP="00F61A20">
            <w:pPr>
              <w:jc w:val="center"/>
              <w:rPr>
                <w:rFonts w:ascii="Calibri" w:hAnsi="Calibri"/>
                <w:sz w:val="32"/>
              </w:rPr>
            </w:pPr>
          </w:p>
        </w:tc>
      </w:tr>
      <w:tr w:rsidR="003223E0" w:rsidRPr="00CC0370" w14:paraId="119C3D6B"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67" w14:textId="77777777"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14:paraId="119C3D68" w14:textId="77777777"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19C3D69"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6A" w14:textId="77777777" w:rsidR="003223E0" w:rsidRPr="00F61A20" w:rsidRDefault="003223E0" w:rsidP="005E285E">
            <w:pPr>
              <w:jc w:val="center"/>
              <w:rPr>
                <w:rFonts w:ascii="Calibri" w:hAnsi="Calibri"/>
                <w:sz w:val="32"/>
              </w:rPr>
            </w:pPr>
          </w:p>
        </w:tc>
      </w:tr>
      <w:tr w:rsidR="003223E0" w:rsidRPr="00CC0370" w14:paraId="119C3D74"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6C" w14:textId="77777777" w:rsidR="003223E0" w:rsidRDefault="003223E0" w:rsidP="00F61A20">
            <w:pPr>
              <w:spacing w:after="120"/>
              <w:rPr>
                <w:rFonts w:ascii="Calibri" w:hAnsi="Calibri"/>
                <w:sz w:val="14"/>
                <w:szCs w:val="14"/>
              </w:rPr>
            </w:pPr>
          </w:p>
          <w:p w14:paraId="119C3D6D" w14:textId="77777777" w:rsidR="003223E0" w:rsidRDefault="003223E0" w:rsidP="00F61A20">
            <w:pPr>
              <w:spacing w:after="120"/>
              <w:rPr>
                <w:rFonts w:ascii="Calibri" w:hAnsi="Calibri"/>
                <w:sz w:val="14"/>
                <w:szCs w:val="14"/>
              </w:rPr>
            </w:pPr>
          </w:p>
          <w:p w14:paraId="119C3D6E" w14:textId="77777777" w:rsidR="003223E0" w:rsidRDefault="003223E0" w:rsidP="00F61A20">
            <w:pPr>
              <w:spacing w:after="120"/>
              <w:rPr>
                <w:rFonts w:ascii="Calibri" w:hAnsi="Calibri"/>
                <w:sz w:val="14"/>
                <w:szCs w:val="14"/>
              </w:rPr>
            </w:pPr>
          </w:p>
          <w:p w14:paraId="119C3D6F" w14:textId="77777777" w:rsidR="003223E0" w:rsidRDefault="003223E0" w:rsidP="00F61A20">
            <w:pPr>
              <w:spacing w:after="120"/>
              <w:rPr>
                <w:rFonts w:ascii="Calibri" w:hAnsi="Calibri"/>
                <w:sz w:val="14"/>
                <w:szCs w:val="14"/>
              </w:rPr>
            </w:pPr>
          </w:p>
          <w:p w14:paraId="119C3D70" w14:textId="77777777" w:rsidR="003223E0" w:rsidRDefault="003223E0" w:rsidP="00F61A20">
            <w:pPr>
              <w:spacing w:after="120"/>
              <w:rPr>
                <w:rFonts w:ascii="Calibri" w:hAnsi="Calibri"/>
                <w:sz w:val="14"/>
                <w:szCs w:val="14"/>
              </w:rPr>
            </w:pPr>
          </w:p>
          <w:p w14:paraId="119C3D71"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72" w14:textId="2DACDE63" w:rsidR="003223E0" w:rsidRPr="00F61A20" w:rsidRDefault="008724E3" w:rsidP="00F61A20">
            <w:pPr>
              <w:jc w:val="center"/>
              <w:rPr>
                <w:rFonts w:ascii="Calibri" w:hAnsi="Calibri"/>
                <w:sz w:val="32"/>
              </w:rPr>
            </w:pPr>
            <w:r>
              <w:rPr>
                <w:rFonts w:ascii="Calibri" w:hAnsi="Calibri"/>
                <w:sz w:val="32"/>
              </w:rPr>
              <w:t>3</w:t>
            </w:r>
            <w:r w:rsidR="000F2FBE">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119C3D73" w14:textId="77777777" w:rsidR="003223E0" w:rsidRPr="00F61A20" w:rsidRDefault="003223E0" w:rsidP="00F61A20">
            <w:pPr>
              <w:jc w:val="center"/>
              <w:rPr>
                <w:rFonts w:ascii="Calibri" w:hAnsi="Calibri"/>
                <w:sz w:val="32"/>
              </w:rPr>
            </w:pPr>
          </w:p>
        </w:tc>
      </w:tr>
      <w:tr w:rsidR="003223E0" w:rsidRPr="00CC0370" w14:paraId="119C3D78" w14:textId="77777777" w:rsidTr="00F31C04">
        <w:trPr>
          <w:trHeight w:val="451"/>
        </w:trPr>
        <w:tc>
          <w:tcPr>
            <w:tcW w:w="4435" w:type="pct"/>
            <w:vMerge/>
            <w:tcBorders>
              <w:left w:val="single" w:sz="4" w:space="0" w:color="auto"/>
              <w:bottom w:val="single" w:sz="4" w:space="0" w:color="auto"/>
              <w:right w:val="single" w:sz="4" w:space="0" w:color="auto"/>
            </w:tcBorders>
          </w:tcPr>
          <w:p w14:paraId="119C3D75"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76"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77" w14:textId="77777777" w:rsidR="003223E0" w:rsidRPr="00F61A20" w:rsidRDefault="003223E0" w:rsidP="00F61A20">
            <w:pPr>
              <w:jc w:val="center"/>
              <w:rPr>
                <w:rFonts w:ascii="Calibri" w:hAnsi="Calibri"/>
                <w:sz w:val="32"/>
              </w:rPr>
            </w:pPr>
          </w:p>
        </w:tc>
      </w:tr>
      <w:tr w:rsidR="003223E0" w:rsidRPr="00CC0370" w14:paraId="119C3D7D"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79" w14:textId="77777777"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14:paraId="119C3D7A" w14:textId="70EEF5A3" w:rsidR="003223E0" w:rsidRPr="00F61A20" w:rsidRDefault="003223E0" w:rsidP="005E285E">
            <w:pPr>
              <w:spacing w:after="120"/>
              <w:rPr>
                <w:rFonts w:ascii="Calibri" w:hAnsi="Calibri"/>
                <w:sz w:val="14"/>
                <w:szCs w:val="14"/>
              </w:rPr>
            </w:pPr>
            <w:r w:rsidRPr="00F61A20">
              <w:rPr>
                <w:rFonts w:ascii="Calibri" w:hAnsi="Calibri"/>
                <w:sz w:val="14"/>
                <w:szCs w:val="14"/>
              </w:rPr>
              <w:t xml:space="preserve">Analysis, evaluation and synthesis; logic, argument and judgement; analytical reflection; </w:t>
            </w:r>
            <w:r w:rsidR="00E53B33" w:rsidRPr="00F61A20">
              <w:rPr>
                <w:rFonts w:ascii="Calibri" w:hAnsi="Calibri"/>
                <w:sz w:val="14"/>
                <w:szCs w:val="14"/>
              </w:rPr>
              <w:t>organisation of</w:t>
            </w:r>
            <w:r w:rsidRPr="00F61A20">
              <w:rPr>
                <w:rFonts w:ascii="Calibri" w:hAnsi="Calibri"/>
                <w:sz w:val="14"/>
                <w:szCs w:val="14"/>
              </w:rPr>
              <w:t xml:space="preserve"> ideas and evidence</w:t>
            </w:r>
          </w:p>
        </w:tc>
        <w:tc>
          <w:tcPr>
            <w:tcW w:w="283" w:type="pct"/>
            <w:tcBorders>
              <w:top w:val="single" w:sz="4" w:space="0" w:color="auto"/>
              <w:left w:val="single" w:sz="4" w:space="0" w:color="auto"/>
              <w:right w:val="single" w:sz="4" w:space="0" w:color="auto"/>
            </w:tcBorders>
            <w:shd w:val="clear" w:color="auto" w:fill="D9D9D9"/>
          </w:tcPr>
          <w:p w14:paraId="119C3D7B"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7C" w14:textId="77777777" w:rsidR="003223E0" w:rsidRPr="00F61A20" w:rsidRDefault="003223E0" w:rsidP="005E285E">
            <w:pPr>
              <w:jc w:val="center"/>
              <w:rPr>
                <w:rFonts w:ascii="Calibri" w:hAnsi="Calibri"/>
                <w:sz w:val="32"/>
              </w:rPr>
            </w:pPr>
          </w:p>
        </w:tc>
      </w:tr>
      <w:tr w:rsidR="003223E0" w:rsidRPr="00CC0370" w14:paraId="119C3D86" w14:textId="77777777" w:rsidTr="00F31C04">
        <w:trPr>
          <w:trHeight w:val="450"/>
        </w:trPr>
        <w:tc>
          <w:tcPr>
            <w:tcW w:w="4435" w:type="pct"/>
            <w:vMerge w:val="restart"/>
            <w:tcBorders>
              <w:top w:val="single" w:sz="4" w:space="0" w:color="auto"/>
              <w:left w:val="single" w:sz="4" w:space="0" w:color="auto"/>
              <w:right w:val="single" w:sz="4" w:space="0" w:color="auto"/>
            </w:tcBorders>
          </w:tcPr>
          <w:p w14:paraId="119C3D7E" w14:textId="77777777" w:rsidR="003223E0" w:rsidRDefault="003223E0" w:rsidP="00F61A20">
            <w:pPr>
              <w:spacing w:after="120"/>
              <w:rPr>
                <w:rFonts w:ascii="Calibri" w:hAnsi="Calibri"/>
                <w:sz w:val="14"/>
                <w:szCs w:val="14"/>
              </w:rPr>
            </w:pPr>
          </w:p>
          <w:p w14:paraId="119C3D7F" w14:textId="77777777" w:rsidR="003223E0" w:rsidRDefault="003223E0" w:rsidP="00F61A20">
            <w:pPr>
              <w:spacing w:after="120"/>
              <w:rPr>
                <w:rFonts w:ascii="Calibri" w:hAnsi="Calibri"/>
                <w:sz w:val="14"/>
                <w:szCs w:val="14"/>
              </w:rPr>
            </w:pPr>
          </w:p>
          <w:p w14:paraId="119C3D80" w14:textId="77777777" w:rsidR="003223E0" w:rsidRDefault="003223E0" w:rsidP="00F61A20">
            <w:pPr>
              <w:spacing w:after="120"/>
              <w:rPr>
                <w:rFonts w:ascii="Calibri" w:hAnsi="Calibri"/>
                <w:sz w:val="14"/>
                <w:szCs w:val="14"/>
              </w:rPr>
            </w:pPr>
          </w:p>
          <w:p w14:paraId="119C3D81" w14:textId="77777777" w:rsidR="003223E0" w:rsidRDefault="003223E0" w:rsidP="00F61A20">
            <w:pPr>
              <w:spacing w:after="120"/>
              <w:rPr>
                <w:rFonts w:ascii="Calibri" w:hAnsi="Calibri"/>
                <w:sz w:val="14"/>
                <w:szCs w:val="14"/>
              </w:rPr>
            </w:pPr>
          </w:p>
          <w:p w14:paraId="119C3D82" w14:textId="77777777" w:rsidR="003223E0" w:rsidRDefault="003223E0" w:rsidP="00F61A20">
            <w:pPr>
              <w:spacing w:after="120"/>
              <w:rPr>
                <w:rFonts w:ascii="Calibri" w:hAnsi="Calibri"/>
                <w:sz w:val="14"/>
                <w:szCs w:val="14"/>
              </w:rPr>
            </w:pPr>
          </w:p>
          <w:p w14:paraId="119C3D83"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84" w14:textId="7A191A37" w:rsidR="003223E0" w:rsidRPr="00F61A20" w:rsidRDefault="000F2FBE" w:rsidP="00F61A20">
            <w:pPr>
              <w:jc w:val="center"/>
              <w:rPr>
                <w:rFonts w:ascii="Calibri" w:hAnsi="Calibri"/>
                <w:sz w:val="32"/>
              </w:rPr>
            </w:pPr>
            <w:r>
              <w:rPr>
                <w:rFonts w:ascii="Calibri" w:hAnsi="Calibri"/>
                <w:sz w:val="32"/>
              </w:rPr>
              <w:t>2</w:t>
            </w:r>
            <w:r w:rsidR="008724E3">
              <w:rPr>
                <w:rFonts w:ascii="Calibri" w:hAnsi="Calibri"/>
                <w:sz w:val="32"/>
              </w:rPr>
              <w:t>5</w:t>
            </w:r>
          </w:p>
        </w:tc>
        <w:tc>
          <w:tcPr>
            <w:tcW w:w="283" w:type="pct"/>
            <w:vMerge w:val="restart"/>
            <w:tcBorders>
              <w:top w:val="single" w:sz="4" w:space="0" w:color="auto"/>
              <w:left w:val="single" w:sz="4" w:space="0" w:color="auto"/>
              <w:bottom w:val="single" w:sz="4" w:space="0" w:color="auto"/>
              <w:right w:val="single" w:sz="4" w:space="0" w:color="auto"/>
            </w:tcBorders>
          </w:tcPr>
          <w:p w14:paraId="119C3D85" w14:textId="77777777" w:rsidR="003223E0" w:rsidRPr="00F61A20" w:rsidRDefault="003223E0" w:rsidP="00F61A20">
            <w:pPr>
              <w:jc w:val="center"/>
              <w:rPr>
                <w:rFonts w:ascii="Calibri" w:hAnsi="Calibri"/>
                <w:sz w:val="32"/>
              </w:rPr>
            </w:pPr>
          </w:p>
        </w:tc>
      </w:tr>
      <w:tr w:rsidR="003223E0" w:rsidRPr="00CC0370" w14:paraId="119C3D8A" w14:textId="77777777" w:rsidTr="00F31C04">
        <w:trPr>
          <w:trHeight w:val="451"/>
        </w:trPr>
        <w:tc>
          <w:tcPr>
            <w:tcW w:w="4435" w:type="pct"/>
            <w:vMerge/>
            <w:tcBorders>
              <w:left w:val="single" w:sz="4" w:space="0" w:color="auto"/>
              <w:bottom w:val="single" w:sz="4" w:space="0" w:color="auto"/>
              <w:right w:val="single" w:sz="4" w:space="0" w:color="auto"/>
            </w:tcBorders>
          </w:tcPr>
          <w:p w14:paraId="119C3D87"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88"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89" w14:textId="77777777" w:rsidR="003223E0" w:rsidRPr="00F61A20" w:rsidRDefault="003223E0" w:rsidP="00F61A20">
            <w:pPr>
              <w:jc w:val="center"/>
              <w:rPr>
                <w:rFonts w:ascii="Calibri" w:hAnsi="Calibri"/>
                <w:sz w:val="32"/>
              </w:rPr>
            </w:pPr>
          </w:p>
        </w:tc>
      </w:tr>
      <w:tr w:rsidR="003223E0" w:rsidRPr="00CC0370" w14:paraId="119C3D8F"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8B" w14:textId="77777777"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14:paraId="119C3D8C" w14:textId="77777777"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119C3D8D"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8E" w14:textId="77777777" w:rsidR="003223E0" w:rsidRPr="00F61A20" w:rsidRDefault="003223E0" w:rsidP="005E285E">
            <w:pPr>
              <w:jc w:val="center"/>
              <w:rPr>
                <w:rFonts w:ascii="Calibri" w:hAnsi="Calibri"/>
                <w:sz w:val="32"/>
              </w:rPr>
            </w:pPr>
          </w:p>
        </w:tc>
      </w:tr>
      <w:tr w:rsidR="003223E0" w:rsidRPr="00CC0370" w14:paraId="119C3D98"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90" w14:textId="77777777" w:rsidR="003223E0" w:rsidRDefault="003223E0" w:rsidP="00F61A20">
            <w:pPr>
              <w:spacing w:after="120"/>
              <w:rPr>
                <w:rFonts w:ascii="Calibri" w:hAnsi="Calibri"/>
                <w:sz w:val="14"/>
                <w:szCs w:val="14"/>
              </w:rPr>
            </w:pPr>
          </w:p>
          <w:p w14:paraId="119C3D91" w14:textId="77777777" w:rsidR="003223E0" w:rsidRDefault="003223E0" w:rsidP="00F61A20">
            <w:pPr>
              <w:spacing w:after="120"/>
              <w:rPr>
                <w:rFonts w:ascii="Calibri" w:hAnsi="Calibri"/>
                <w:sz w:val="14"/>
                <w:szCs w:val="14"/>
              </w:rPr>
            </w:pPr>
          </w:p>
          <w:p w14:paraId="119C3D92" w14:textId="77777777" w:rsidR="003223E0" w:rsidRDefault="003223E0" w:rsidP="00F61A20">
            <w:pPr>
              <w:spacing w:after="120"/>
              <w:rPr>
                <w:rFonts w:ascii="Calibri" w:hAnsi="Calibri"/>
                <w:sz w:val="14"/>
                <w:szCs w:val="14"/>
              </w:rPr>
            </w:pPr>
          </w:p>
          <w:p w14:paraId="119C3D93" w14:textId="77777777" w:rsidR="003223E0" w:rsidRDefault="003223E0" w:rsidP="00F61A20">
            <w:pPr>
              <w:spacing w:after="120"/>
              <w:rPr>
                <w:rFonts w:ascii="Calibri" w:hAnsi="Calibri"/>
                <w:sz w:val="14"/>
                <w:szCs w:val="14"/>
              </w:rPr>
            </w:pPr>
          </w:p>
          <w:p w14:paraId="119C3D94" w14:textId="77777777" w:rsidR="003223E0" w:rsidRDefault="003223E0" w:rsidP="00F61A20">
            <w:pPr>
              <w:spacing w:after="120"/>
              <w:rPr>
                <w:rFonts w:ascii="Calibri" w:hAnsi="Calibri"/>
                <w:sz w:val="14"/>
                <w:szCs w:val="14"/>
              </w:rPr>
            </w:pPr>
          </w:p>
          <w:p w14:paraId="119C3D95"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96" w14:textId="1B3AFDEA" w:rsidR="003223E0" w:rsidRPr="00F61A20" w:rsidRDefault="000F2FBE" w:rsidP="00F61A20">
            <w:pPr>
              <w:jc w:val="center"/>
              <w:rPr>
                <w:rFonts w:ascii="Calibri" w:hAnsi="Calibri"/>
                <w:sz w:val="32"/>
              </w:rPr>
            </w:pPr>
            <w:r>
              <w:rPr>
                <w:rFonts w:ascii="Calibri" w:hAnsi="Calibri"/>
                <w:sz w:val="32"/>
              </w:rPr>
              <w:t>0</w:t>
            </w:r>
          </w:p>
        </w:tc>
        <w:tc>
          <w:tcPr>
            <w:tcW w:w="283" w:type="pct"/>
            <w:vMerge w:val="restart"/>
            <w:tcBorders>
              <w:top w:val="single" w:sz="4" w:space="0" w:color="auto"/>
              <w:left w:val="single" w:sz="4" w:space="0" w:color="auto"/>
              <w:bottom w:val="single" w:sz="4" w:space="0" w:color="auto"/>
              <w:right w:val="single" w:sz="4" w:space="0" w:color="auto"/>
            </w:tcBorders>
          </w:tcPr>
          <w:p w14:paraId="119C3D97" w14:textId="77777777" w:rsidR="003223E0" w:rsidRPr="00F61A20" w:rsidRDefault="003223E0" w:rsidP="00F61A20">
            <w:pPr>
              <w:jc w:val="center"/>
              <w:rPr>
                <w:rFonts w:ascii="Calibri" w:hAnsi="Calibri"/>
                <w:sz w:val="32"/>
              </w:rPr>
            </w:pPr>
          </w:p>
        </w:tc>
      </w:tr>
      <w:tr w:rsidR="003223E0" w:rsidRPr="00CC0370" w14:paraId="119C3D9C" w14:textId="77777777" w:rsidTr="00F31C04">
        <w:trPr>
          <w:trHeight w:val="450"/>
        </w:trPr>
        <w:tc>
          <w:tcPr>
            <w:tcW w:w="4435" w:type="pct"/>
            <w:vMerge/>
            <w:tcBorders>
              <w:left w:val="single" w:sz="4" w:space="0" w:color="auto"/>
              <w:bottom w:val="single" w:sz="4" w:space="0" w:color="auto"/>
              <w:right w:val="single" w:sz="4" w:space="0" w:color="auto"/>
            </w:tcBorders>
          </w:tcPr>
          <w:p w14:paraId="119C3D99"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9A"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9B" w14:textId="77777777" w:rsidR="003223E0" w:rsidRPr="00F61A20" w:rsidRDefault="003223E0" w:rsidP="00F61A20">
            <w:pPr>
              <w:jc w:val="center"/>
              <w:rPr>
                <w:rFonts w:ascii="Calibri" w:hAnsi="Calibri"/>
                <w:sz w:val="32"/>
              </w:rPr>
            </w:pPr>
          </w:p>
        </w:tc>
      </w:tr>
      <w:tr w:rsidR="003223E0" w:rsidRPr="00CC0370" w14:paraId="119C3DA1" w14:textId="77777777" w:rsidTr="00F31C04">
        <w:trPr>
          <w:trHeight w:val="450"/>
        </w:trPr>
        <w:tc>
          <w:tcPr>
            <w:tcW w:w="4435" w:type="pct"/>
            <w:tcBorders>
              <w:top w:val="single" w:sz="4" w:space="0" w:color="auto"/>
              <w:left w:val="single" w:sz="4" w:space="0" w:color="auto"/>
              <w:right w:val="single" w:sz="4" w:space="0" w:color="auto"/>
            </w:tcBorders>
            <w:shd w:val="clear" w:color="auto" w:fill="D9D9D9"/>
          </w:tcPr>
          <w:p w14:paraId="119C3D9D" w14:textId="77777777"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14:paraId="119C3D9E" w14:textId="77777777"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119C3D9F" w14:textId="77777777"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19C3DA0" w14:textId="77777777" w:rsidR="003223E0" w:rsidRPr="00F61A20" w:rsidRDefault="003223E0" w:rsidP="005E285E">
            <w:pPr>
              <w:jc w:val="center"/>
              <w:rPr>
                <w:rFonts w:ascii="Calibri" w:hAnsi="Calibri"/>
                <w:sz w:val="32"/>
              </w:rPr>
            </w:pPr>
          </w:p>
        </w:tc>
      </w:tr>
      <w:tr w:rsidR="003223E0" w:rsidRPr="00CC0370" w14:paraId="119C3DA9" w14:textId="77777777" w:rsidTr="00F31C04">
        <w:trPr>
          <w:trHeight w:val="451"/>
        </w:trPr>
        <w:tc>
          <w:tcPr>
            <w:tcW w:w="4435" w:type="pct"/>
            <w:vMerge w:val="restart"/>
            <w:tcBorders>
              <w:top w:val="single" w:sz="4" w:space="0" w:color="auto"/>
              <w:left w:val="single" w:sz="4" w:space="0" w:color="auto"/>
              <w:right w:val="single" w:sz="4" w:space="0" w:color="auto"/>
            </w:tcBorders>
          </w:tcPr>
          <w:p w14:paraId="119C3DA2" w14:textId="77777777" w:rsidR="003223E0" w:rsidRDefault="003223E0" w:rsidP="00F61A20">
            <w:pPr>
              <w:spacing w:after="120"/>
              <w:rPr>
                <w:rFonts w:ascii="Calibri" w:hAnsi="Calibri"/>
                <w:sz w:val="14"/>
                <w:szCs w:val="14"/>
              </w:rPr>
            </w:pPr>
          </w:p>
          <w:p w14:paraId="119C3DA3" w14:textId="77777777" w:rsidR="003223E0" w:rsidRDefault="003223E0" w:rsidP="00F61A20">
            <w:pPr>
              <w:spacing w:after="120"/>
              <w:rPr>
                <w:rFonts w:ascii="Calibri" w:hAnsi="Calibri"/>
                <w:sz w:val="14"/>
                <w:szCs w:val="14"/>
              </w:rPr>
            </w:pPr>
          </w:p>
          <w:p w14:paraId="119C3DA4" w14:textId="77777777" w:rsidR="003223E0" w:rsidRDefault="003223E0" w:rsidP="00F61A20">
            <w:pPr>
              <w:spacing w:after="120"/>
              <w:rPr>
                <w:rFonts w:ascii="Calibri" w:hAnsi="Calibri"/>
                <w:sz w:val="14"/>
                <w:szCs w:val="14"/>
              </w:rPr>
            </w:pPr>
          </w:p>
          <w:p w14:paraId="119C3DA5" w14:textId="77777777" w:rsidR="003223E0" w:rsidRDefault="003223E0" w:rsidP="00F61A20">
            <w:pPr>
              <w:spacing w:after="120"/>
              <w:rPr>
                <w:rFonts w:ascii="Calibri" w:hAnsi="Calibri"/>
                <w:sz w:val="14"/>
                <w:szCs w:val="14"/>
              </w:rPr>
            </w:pPr>
          </w:p>
          <w:p w14:paraId="119C3DA6" w14:textId="77777777"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14:paraId="119C3DA7" w14:textId="33C9AAA2" w:rsidR="003223E0" w:rsidRPr="00F61A20" w:rsidRDefault="008724E3" w:rsidP="00F61A20">
            <w:pPr>
              <w:jc w:val="center"/>
              <w:rPr>
                <w:rFonts w:ascii="Calibri" w:hAnsi="Calibri"/>
                <w:sz w:val="32"/>
              </w:rPr>
            </w:pPr>
            <w:r>
              <w:rPr>
                <w:rFonts w:ascii="Calibri" w:hAnsi="Calibri"/>
                <w:sz w:val="32"/>
              </w:rPr>
              <w:t>15</w:t>
            </w:r>
          </w:p>
        </w:tc>
        <w:tc>
          <w:tcPr>
            <w:tcW w:w="283" w:type="pct"/>
            <w:vMerge w:val="restart"/>
            <w:tcBorders>
              <w:top w:val="single" w:sz="4" w:space="0" w:color="auto"/>
              <w:left w:val="single" w:sz="4" w:space="0" w:color="auto"/>
              <w:bottom w:val="single" w:sz="4" w:space="0" w:color="auto"/>
              <w:right w:val="single" w:sz="4" w:space="0" w:color="auto"/>
            </w:tcBorders>
          </w:tcPr>
          <w:p w14:paraId="119C3DA8" w14:textId="77777777" w:rsidR="003223E0" w:rsidRPr="00F61A20" w:rsidRDefault="003223E0" w:rsidP="00F61A20">
            <w:pPr>
              <w:jc w:val="center"/>
              <w:rPr>
                <w:rFonts w:ascii="Calibri" w:hAnsi="Calibri"/>
                <w:sz w:val="32"/>
              </w:rPr>
            </w:pPr>
          </w:p>
        </w:tc>
      </w:tr>
      <w:tr w:rsidR="003223E0" w:rsidRPr="00CC0370" w14:paraId="119C3DAD" w14:textId="77777777" w:rsidTr="00F31C04">
        <w:trPr>
          <w:trHeight w:val="450"/>
        </w:trPr>
        <w:tc>
          <w:tcPr>
            <w:tcW w:w="4435" w:type="pct"/>
            <w:vMerge/>
            <w:tcBorders>
              <w:left w:val="single" w:sz="4" w:space="0" w:color="auto"/>
              <w:bottom w:val="single" w:sz="4" w:space="0" w:color="auto"/>
              <w:right w:val="single" w:sz="4" w:space="0" w:color="auto"/>
            </w:tcBorders>
          </w:tcPr>
          <w:p w14:paraId="119C3DAA" w14:textId="77777777"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14:paraId="119C3DAB" w14:textId="77777777"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14:paraId="119C3DAC" w14:textId="77777777" w:rsidR="003223E0" w:rsidRPr="00F61A20" w:rsidRDefault="003223E0" w:rsidP="00F61A20">
            <w:pPr>
              <w:jc w:val="center"/>
              <w:rPr>
                <w:rFonts w:ascii="Calibri" w:hAnsi="Calibri"/>
                <w:sz w:val="32"/>
              </w:rPr>
            </w:pPr>
          </w:p>
        </w:tc>
      </w:tr>
    </w:tbl>
    <w:p w14:paraId="119C3DAE" w14:textId="77777777"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14:paraId="119C3DB2" w14:textId="77777777" w:rsidTr="00EB4F96">
        <w:trPr>
          <w:cantSplit/>
        </w:trPr>
        <w:tc>
          <w:tcPr>
            <w:tcW w:w="6062" w:type="dxa"/>
            <w:vMerge w:val="restart"/>
            <w:shd w:val="pct15" w:color="auto" w:fill="auto"/>
            <w:vAlign w:val="center"/>
          </w:tcPr>
          <w:p w14:paraId="119C3DAF" w14:textId="77777777"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14:paraId="119C3DB0" w14:textId="77777777"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14:paraId="119C3DB1" w14:textId="77777777" w:rsidR="00F61A20" w:rsidRPr="00525F5D" w:rsidRDefault="00F61A20" w:rsidP="00EB4F96">
            <w:pPr>
              <w:jc w:val="right"/>
              <w:rPr>
                <w:rFonts w:ascii="Calibri" w:hAnsi="Calibri" w:cs="Arial"/>
                <w:b/>
                <w:bCs/>
              </w:rPr>
            </w:pPr>
            <w:r>
              <w:rPr>
                <w:rFonts w:ascii="Calibri" w:hAnsi="Calibri" w:cs="Arial"/>
                <w:b/>
                <w:bCs/>
              </w:rPr>
              <w:t>%</w:t>
            </w:r>
          </w:p>
        </w:tc>
      </w:tr>
      <w:tr w:rsidR="00F61A20" w:rsidRPr="00525F5D" w14:paraId="119C3DB7" w14:textId="77777777" w:rsidTr="00EB4F96">
        <w:trPr>
          <w:cantSplit/>
        </w:trPr>
        <w:tc>
          <w:tcPr>
            <w:tcW w:w="6062" w:type="dxa"/>
            <w:vMerge/>
            <w:vAlign w:val="bottom"/>
          </w:tcPr>
          <w:p w14:paraId="119C3DB3" w14:textId="77777777" w:rsidR="00F61A20" w:rsidRPr="00525F5D" w:rsidRDefault="00F61A20" w:rsidP="00EB4F96">
            <w:pPr>
              <w:rPr>
                <w:rFonts w:ascii="Calibri" w:hAnsi="Calibri" w:cs="Arial"/>
              </w:rPr>
            </w:pPr>
          </w:p>
        </w:tc>
        <w:tc>
          <w:tcPr>
            <w:tcW w:w="2903" w:type="dxa"/>
            <w:vAlign w:val="bottom"/>
          </w:tcPr>
          <w:p w14:paraId="119C3DB4" w14:textId="77777777"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14:paraId="119C3DB5" w14:textId="77777777" w:rsidR="00F61A20" w:rsidRPr="00525F5D" w:rsidRDefault="00F61A20" w:rsidP="00EB4F96">
            <w:pPr>
              <w:jc w:val="center"/>
              <w:rPr>
                <w:rFonts w:ascii="Calibri" w:hAnsi="Calibri" w:cs="Arial"/>
                <w:sz w:val="12"/>
                <w:szCs w:val="12"/>
              </w:rPr>
            </w:pPr>
          </w:p>
        </w:tc>
        <w:tc>
          <w:tcPr>
            <w:tcW w:w="1276" w:type="dxa"/>
            <w:vMerge/>
            <w:vAlign w:val="bottom"/>
          </w:tcPr>
          <w:p w14:paraId="119C3DB6" w14:textId="77777777" w:rsidR="00F61A20" w:rsidRPr="00525F5D" w:rsidRDefault="00F61A20" w:rsidP="00EB4F96">
            <w:pPr>
              <w:ind w:leftChars="71" w:left="142"/>
              <w:rPr>
                <w:rFonts w:ascii="Calibri" w:hAnsi="Calibri" w:cs="Arial"/>
              </w:rPr>
            </w:pPr>
          </w:p>
        </w:tc>
      </w:tr>
      <w:tr w:rsidR="00F61A20" w:rsidRPr="00525F5D" w14:paraId="119C3DBC" w14:textId="77777777" w:rsidTr="00EB4F96">
        <w:trPr>
          <w:cantSplit/>
        </w:trPr>
        <w:tc>
          <w:tcPr>
            <w:tcW w:w="6062" w:type="dxa"/>
            <w:vMerge/>
            <w:vAlign w:val="bottom"/>
          </w:tcPr>
          <w:p w14:paraId="119C3DB8" w14:textId="77777777" w:rsidR="00F61A20" w:rsidRPr="00525F5D" w:rsidRDefault="00F61A20" w:rsidP="00EB4F96">
            <w:pPr>
              <w:rPr>
                <w:rFonts w:ascii="Calibri" w:hAnsi="Calibri" w:cs="Arial"/>
              </w:rPr>
            </w:pPr>
          </w:p>
        </w:tc>
        <w:tc>
          <w:tcPr>
            <w:tcW w:w="2903" w:type="dxa"/>
            <w:vAlign w:val="bottom"/>
          </w:tcPr>
          <w:p w14:paraId="119C3DB9" w14:textId="77777777"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14:paraId="119C3DBA" w14:textId="77777777"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14:paraId="119C3DBB" w14:textId="77777777" w:rsidR="00F61A20" w:rsidRPr="00525F5D" w:rsidRDefault="00F61A20" w:rsidP="00EB4F96">
            <w:pPr>
              <w:ind w:firstLineChars="141" w:firstLine="282"/>
              <w:rPr>
                <w:rFonts w:ascii="Calibri" w:hAnsi="Calibri" w:cs="Arial"/>
              </w:rPr>
            </w:pPr>
          </w:p>
        </w:tc>
      </w:tr>
    </w:tbl>
    <w:p w14:paraId="119C3DBD" w14:textId="77777777"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DBF" w14:textId="77777777" w:rsidTr="00E53B33">
        <w:tc>
          <w:tcPr>
            <w:tcW w:w="10348" w:type="dxa"/>
            <w:shd w:val="clear" w:color="auto" w:fill="D9D9D9"/>
            <w:vAlign w:val="center"/>
          </w:tcPr>
          <w:p w14:paraId="119C3DBE" w14:textId="77777777" w:rsidR="00C97BEA" w:rsidRPr="00C97BEA" w:rsidRDefault="00C97BEA" w:rsidP="00E53B33">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14:paraId="119C3DC0"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AF4F0B" w:rsidRPr="009154C7" w14:paraId="119C3DC9" w14:textId="77777777" w:rsidTr="00E53B33">
        <w:tc>
          <w:tcPr>
            <w:tcW w:w="821" w:type="pct"/>
            <w:tcBorders>
              <w:top w:val="single" w:sz="4" w:space="0" w:color="auto"/>
              <w:left w:val="single" w:sz="4" w:space="0" w:color="auto"/>
              <w:right w:val="single" w:sz="4" w:space="0" w:color="auto"/>
            </w:tcBorders>
            <w:shd w:val="clear" w:color="auto" w:fill="BFBFBF"/>
            <w:vAlign w:val="center"/>
          </w:tcPr>
          <w:p w14:paraId="119C3DC1" w14:textId="77777777" w:rsidR="00AF4F0B" w:rsidRPr="00EB4F96" w:rsidRDefault="00AF4F0B" w:rsidP="00E53B3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DC2" w14:textId="77777777" w:rsidR="00AF4F0B" w:rsidRPr="00EB4F96" w:rsidRDefault="00AF4F0B" w:rsidP="00E53B33">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DC3" w14:textId="77777777" w:rsidR="00AF4F0B" w:rsidRPr="00EB4F96" w:rsidRDefault="00AF4F0B" w:rsidP="00E53B33">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DC4" w14:textId="77777777" w:rsidR="00AF4F0B" w:rsidRPr="00EB4F96" w:rsidRDefault="00AF4F0B" w:rsidP="00E53B3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5" w14:textId="77777777" w:rsidR="00AF4F0B" w:rsidRPr="00EB4F96" w:rsidRDefault="00AF4F0B" w:rsidP="00E53B3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6" w14:textId="77777777" w:rsidR="00AF4F0B" w:rsidRPr="00EB4F96" w:rsidRDefault="00AF4F0B" w:rsidP="00E53B3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DC7" w14:textId="77777777" w:rsidR="00AF4F0B" w:rsidRPr="00EB4F96" w:rsidRDefault="00AF4F0B" w:rsidP="00E53B3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DC8" w14:textId="77777777" w:rsidR="00AF4F0B" w:rsidRPr="00EB4F96" w:rsidRDefault="00AF4F0B" w:rsidP="00E53B33">
            <w:pPr>
              <w:spacing w:after="120"/>
              <w:jc w:val="center"/>
              <w:rPr>
                <w:rFonts w:ascii="Calibri" w:hAnsi="Calibri"/>
                <w:b/>
                <w:sz w:val="12"/>
                <w:szCs w:val="16"/>
              </w:rPr>
            </w:pPr>
            <w:r w:rsidRPr="00EB4F96">
              <w:rPr>
                <w:rFonts w:ascii="Calibri" w:hAnsi="Calibri"/>
                <w:b/>
                <w:sz w:val="12"/>
                <w:szCs w:val="16"/>
              </w:rPr>
              <w:t>EXCEPTIONAL</w:t>
            </w:r>
          </w:p>
        </w:tc>
      </w:tr>
      <w:tr w:rsidR="00AF4F0B" w:rsidRPr="009154C7" w14:paraId="119C3DD2" w14:textId="77777777" w:rsidTr="00E53B33">
        <w:tc>
          <w:tcPr>
            <w:tcW w:w="821" w:type="pct"/>
            <w:tcBorders>
              <w:left w:val="single" w:sz="4" w:space="0" w:color="auto"/>
              <w:bottom w:val="single" w:sz="4" w:space="0" w:color="auto"/>
              <w:right w:val="single" w:sz="4" w:space="0" w:color="auto"/>
            </w:tcBorders>
            <w:shd w:val="clear" w:color="auto" w:fill="BFBFBF"/>
            <w:vAlign w:val="center"/>
          </w:tcPr>
          <w:p w14:paraId="119C3DCA" w14:textId="77777777" w:rsidR="00AF4F0B" w:rsidRPr="00EB4F96" w:rsidRDefault="00AF4F0B" w:rsidP="00E53B3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DCB"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DCC"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DCD"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E"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CF"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DD0"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DD1" w14:textId="77777777"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14:paraId="119C3DE8" w14:textId="77777777" w:rsidTr="00E53B33">
        <w:trPr>
          <w:trHeight w:val="1959"/>
        </w:trPr>
        <w:tc>
          <w:tcPr>
            <w:tcW w:w="821" w:type="pct"/>
            <w:tcBorders>
              <w:top w:val="single" w:sz="4" w:space="0" w:color="auto"/>
              <w:left w:val="single" w:sz="4" w:space="0" w:color="auto"/>
              <w:bottom w:val="single" w:sz="4" w:space="0" w:color="auto"/>
              <w:right w:val="single" w:sz="4" w:space="0" w:color="auto"/>
            </w:tcBorders>
          </w:tcPr>
          <w:p w14:paraId="119C3DD3" w14:textId="77777777" w:rsidR="00C97BEA" w:rsidRPr="00EB4F96" w:rsidRDefault="00C97BEA" w:rsidP="00E53B33">
            <w:pPr>
              <w:rPr>
                <w:rFonts w:ascii="Calibri" w:hAnsi="Calibri"/>
                <w:b/>
                <w:sz w:val="16"/>
                <w:szCs w:val="16"/>
              </w:rPr>
            </w:pPr>
            <w:r w:rsidRPr="00EB4F96">
              <w:rPr>
                <w:rFonts w:ascii="Calibri" w:hAnsi="Calibri"/>
                <w:b/>
                <w:sz w:val="16"/>
                <w:szCs w:val="16"/>
              </w:rPr>
              <w:t xml:space="preserve">1. Research-informed Literature </w:t>
            </w:r>
          </w:p>
          <w:p w14:paraId="119C3DD4" w14:textId="77777777" w:rsidR="00C97BEA" w:rsidRDefault="00C97BEA" w:rsidP="00E53B33">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14:paraId="119C3DD5" w14:textId="77777777" w:rsidR="00C97BEA" w:rsidRPr="00B813A8" w:rsidRDefault="00C97BEA" w:rsidP="00E53B33">
            <w:pPr>
              <w:rPr>
                <w:rFonts w:ascii="Calibri" w:hAnsi="Calibri"/>
                <w:sz w:val="14"/>
                <w:szCs w:val="14"/>
              </w:rPr>
            </w:pPr>
          </w:p>
          <w:p w14:paraId="119C3DD6" w14:textId="77777777" w:rsidR="00C97BEA" w:rsidRPr="00B813A8" w:rsidRDefault="00C97BEA" w:rsidP="00E53B33">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14:paraId="119C3DD7" w14:textId="77777777" w:rsidR="00C97BEA" w:rsidRPr="00EB4F96" w:rsidRDefault="00C97BEA" w:rsidP="00E53B33">
            <w:pPr>
              <w:rPr>
                <w:rFonts w:ascii="Calibri" w:hAnsi="Calibri"/>
                <w:sz w:val="12"/>
                <w:szCs w:val="16"/>
              </w:rPr>
            </w:pPr>
            <w:r w:rsidRPr="00EB4F96">
              <w:rPr>
                <w:rFonts w:ascii="Calibri" w:hAnsi="Calibri"/>
                <w:sz w:val="12"/>
                <w:szCs w:val="16"/>
              </w:rPr>
              <w:t>Little or no evidence of reading.</w:t>
            </w:r>
          </w:p>
          <w:p w14:paraId="119C3DD8" w14:textId="77777777" w:rsidR="00C97BEA" w:rsidRPr="00EB4F96" w:rsidRDefault="00C97BEA" w:rsidP="00E53B33">
            <w:pPr>
              <w:rPr>
                <w:rFonts w:ascii="Calibri" w:hAnsi="Calibri"/>
                <w:sz w:val="12"/>
                <w:szCs w:val="16"/>
              </w:rPr>
            </w:pPr>
            <w:r w:rsidRPr="00EB4F96">
              <w:rPr>
                <w:rFonts w:ascii="Calibri" w:hAnsi="Calibri"/>
                <w:sz w:val="12"/>
                <w:szCs w:val="16"/>
              </w:rPr>
              <w:t>Views and findings unsupported and non-authoritative.</w:t>
            </w:r>
          </w:p>
          <w:p w14:paraId="119C3DD9"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DDA" w14:textId="77777777" w:rsidR="00C97BEA" w:rsidRPr="00EB4F96" w:rsidRDefault="00C97BEA" w:rsidP="00E53B3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DDB"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DDC" w14:textId="77777777" w:rsidR="00C97BEA" w:rsidRPr="00EB4F96" w:rsidRDefault="00C97BEA" w:rsidP="00E53B33">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DDD" w14:textId="77777777" w:rsidR="00C97BEA" w:rsidRDefault="00C97BEA" w:rsidP="00E53B33">
            <w:pPr>
              <w:rPr>
                <w:rFonts w:ascii="Calibri" w:hAnsi="Calibri"/>
                <w:sz w:val="12"/>
                <w:szCs w:val="16"/>
              </w:rPr>
            </w:pPr>
            <w:r w:rsidRPr="00EB4F96">
              <w:rPr>
                <w:rFonts w:ascii="Calibri" w:hAnsi="Calibri"/>
                <w:sz w:val="12"/>
                <w:szCs w:val="16"/>
              </w:rPr>
              <w:t>Referencing conventions evident though not always applied consistently.</w:t>
            </w:r>
          </w:p>
          <w:p w14:paraId="119C3DDE" w14:textId="77777777" w:rsidR="00C97BEA" w:rsidRPr="00B813A8" w:rsidRDefault="00C97BEA" w:rsidP="00E53B33">
            <w:pPr>
              <w:rPr>
                <w:rFonts w:ascii="Calibri" w:hAnsi="Calibri"/>
                <w:sz w:val="12"/>
                <w:szCs w:val="16"/>
              </w:rPr>
            </w:pPr>
          </w:p>
          <w:p w14:paraId="119C3DDF" w14:textId="77777777" w:rsidR="00C97BEA" w:rsidRPr="00B813A8"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0" w14:textId="77777777" w:rsidR="00C97BEA" w:rsidRDefault="00C97BEA" w:rsidP="00E53B3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14:paraId="119C3DE1" w14:textId="77777777" w:rsidR="00C97BEA" w:rsidRPr="00B813A8" w:rsidRDefault="00C97BEA" w:rsidP="00E53B33">
            <w:pPr>
              <w:rPr>
                <w:rFonts w:ascii="Calibri" w:hAnsi="Calibri"/>
                <w:sz w:val="12"/>
                <w:szCs w:val="16"/>
              </w:rPr>
            </w:pPr>
          </w:p>
          <w:p w14:paraId="119C3DE2" w14:textId="77777777" w:rsidR="00C97BEA" w:rsidRPr="00B813A8"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DE3" w14:textId="77777777" w:rsidR="00C97BEA" w:rsidRPr="00EB4F96" w:rsidRDefault="00C97BEA" w:rsidP="00E53B3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DE4" w14:textId="77777777" w:rsidR="00C97BEA" w:rsidRPr="00B813A8" w:rsidRDefault="00C97BEA" w:rsidP="00E53B3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DE5" w14:textId="77777777" w:rsidR="00C97BEA" w:rsidRDefault="00C97BEA" w:rsidP="00E53B3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14:paraId="119C3DE6" w14:textId="77777777" w:rsidR="00C97BEA" w:rsidRPr="00B813A8"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14:paraId="119C3DE7" w14:textId="77777777" w:rsidR="00C97BEA" w:rsidRPr="00B813A8" w:rsidRDefault="00C97BEA" w:rsidP="00E53B3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DF2" w14:textId="77777777" w:rsidTr="00E53B33">
        <w:tc>
          <w:tcPr>
            <w:tcW w:w="821" w:type="pct"/>
            <w:tcBorders>
              <w:top w:val="single" w:sz="4" w:space="0" w:color="auto"/>
              <w:left w:val="single" w:sz="4" w:space="0" w:color="auto"/>
              <w:bottom w:val="single" w:sz="4" w:space="0" w:color="auto"/>
              <w:right w:val="single" w:sz="4" w:space="0" w:color="auto"/>
            </w:tcBorders>
          </w:tcPr>
          <w:p w14:paraId="119C3DE9" w14:textId="77777777" w:rsidR="00C97BEA" w:rsidRPr="00EB4F96" w:rsidRDefault="00C97BEA" w:rsidP="00E53B33">
            <w:pPr>
              <w:rPr>
                <w:rFonts w:ascii="Calibri" w:hAnsi="Calibri"/>
                <w:b/>
                <w:sz w:val="16"/>
                <w:szCs w:val="16"/>
              </w:rPr>
            </w:pPr>
            <w:r w:rsidRPr="00EB4F96">
              <w:rPr>
                <w:rFonts w:ascii="Calibri" w:hAnsi="Calibri"/>
                <w:b/>
                <w:sz w:val="16"/>
                <w:szCs w:val="16"/>
              </w:rPr>
              <w:t>2. Knowledge and Understanding of Subject</w:t>
            </w:r>
          </w:p>
          <w:p w14:paraId="119C3DEA" w14:textId="77777777" w:rsidR="00C97BEA" w:rsidRPr="00B813A8" w:rsidRDefault="00C97BEA" w:rsidP="00E53B33">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DEB" w14:textId="77777777" w:rsidR="00C97BEA" w:rsidRPr="00EB4F96" w:rsidRDefault="00C97BEA" w:rsidP="00E53B3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DEC" w14:textId="77777777" w:rsidR="00C97BEA" w:rsidRPr="00EB4F96" w:rsidRDefault="00C97BEA" w:rsidP="00E53B3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DED" w14:textId="77777777" w:rsidR="00C97BEA" w:rsidRPr="00EB4F96" w:rsidRDefault="00C97BEA" w:rsidP="00E53B33">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14:paraId="119C3DEE" w14:textId="77777777" w:rsidR="00C97BEA" w:rsidRPr="00EB4F96" w:rsidRDefault="00C97BEA" w:rsidP="00E53B3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DEF" w14:textId="77777777" w:rsidR="00C97BEA" w:rsidRPr="00EB4F96" w:rsidRDefault="00C97BEA" w:rsidP="00E53B3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14:paraId="119C3DF0" w14:textId="77777777" w:rsidR="00C97BEA" w:rsidRPr="00EB4F96" w:rsidRDefault="00C97BEA" w:rsidP="00E53B33">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DF1" w14:textId="77777777" w:rsidR="00C97BEA" w:rsidRPr="00EB4F96" w:rsidRDefault="00C97BEA" w:rsidP="00E53B33">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14:paraId="119C3E00" w14:textId="77777777" w:rsidTr="00E53B33">
        <w:tc>
          <w:tcPr>
            <w:tcW w:w="821" w:type="pct"/>
            <w:tcBorders>
              <w:top w:val="single" w:sz="4" w:space="0" w:color="auto"/>
              <w:left w:val="single" w:sz="4" w:space="0" w:color="auto"/>
              <w:bottom w:val="single" w:sz="4" w:space="0" w:color="auto"/>
              <w:right w:val="single" w:sz="4" w:space="0" w:color="auto"/>
            </w:tcBorders>
          </w:tcPr>
          <w:p w14:paraId="119C3DF3" w14:textId="77777777" w:rsidR="00C97BEA" w:rsidRPr="00EB4F96" w:rsidRDefault="00C97BEA" w:rsidP="00E53B33">
            <w:pPr>
              <w:rPr>
                <w:rFonts w:ascii="Calibri" w:hAnsi="Calibri"/>
                <w:b/>
                <w:sz w:val="16"/>
                <w:szCs w:val="16"/>
              </w:rPr>
            </w:pPr>
            <w:r w:rsidRPr="00EB4F96">
              <w:rPr>
                <w:rFonts w:ascii="Calibri" w:hAnsi="Calibri"/>
                <w:b/>
                <w:sz w:val="16"/>
                <w:szCs w:val="16"/>
              </w:rPr>
              <w:t>3.  Analysis</w:t>
            </w:r>
          </w:p>
          <w:p w14:paraId="119C3DF4" w14:textId="77777777" w:rsidR="00C97BEA" w:rsidRPr="00B813A8" w:rsidRDefault="00C97BEA" w:rsidP="00E53B33">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DF5" w14:textId="77777777" w:rsidR="00C97BEA" w:rsidRPr="00EB4F96" w:rsidRDefault="00C97BEA" w:rsidP="00E53B3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DF6" w14:textId="77777777" w:rsidR="00C97BEA" w:rsidRPr="00EB4F96" w:rsidRDefault="00C97BEA" w:rsidP="00E53B3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DF7" w14:textId="77777777" w:rsidR="00C97BEA" w:rsidRPr="00EB4F96" w:rsidRDefault="00C97BEA" w:rsidP="00E53B33">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14:paraId="119C3DF8" w14:textId="77777777" w:rsidR="00C97BEA" w:rsidRPr="00EB4F96" w:rsidRDefault="00C97BEA" w:rsidP="00E53B33">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DF9" w14:textId="77777777" w:rsidR="00C97BEA" w:rsidRPr="00EB4F96" w:rsidRDefault="00C97BEA" w:rsidP="00E53B33">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14:paraId="119C3DFA" w14:textId="77777777" w:rsidR="00C97BEA" w:rsidRPr="00EB4F96" w:rsidRDefault="00C97BEA" w:rsidP="00E53B33">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14:paraId="119C3DFB" w14:textId="77777777" w:rsidR="00C97BEA" w:rsidRPr="00EB4F96" w:rsidRDefault="00C97BEA" w:rsidP="00E53B3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DFC" w14:textId="77777777" w:rsidR="00C97BEA" w:rsidRPr="00EB4F96" w:rsidRDefault="00C97BEA" w:rsidP="00E53B3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DFD" w14:textId="77777777" w:rsidR="00C97BEA" w:rsidRPr="00EB4F96" w:rsidRDefault="00C97BEA" w:rsidP="00E53B33">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DFE" w14:textId="77777777" w:rsidR="00C97BEA" w:rsidRPr="00EB4F96" w:rsidRDefault="00C97BEA" w:rsidP="00E53B33">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14:paraId="119C3DFF" w14:textId="77777777" w:rsidR="00C97BEA" w:rsidRPr="00EB4F96" w:rsidRDefault="00C97BEA" w:rsidP="00E53B33">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14:paraId="119C3E2B" w14:textId="77777777" w:rsidTr="00E53B33">
        <w:trPr>
          <w:trHeight w:val="2648"/>
        </w:trPr>
        <w:tc>
          <w:tcPr>
            <w:tcW w:w="821" w:type="pct"/>
            <w:tcBorders>
              <w:top w:val="single" w:sz="4" w:space="0" w:color="auto"/>
              <w:left w:val="single" w:sz="4" w:space="0" w:color="auto"/>
              <w:bottom w:val="single" w:sz="4" w:space="0" w:color="auto"/>
              <w:right w:val="single" w:sz="4" w:space="0" w:color="auto"/>
            </w:tcBorders>
          </w:tcPr>
          <w:p w14:paraId="119C3E01" w14:textId="77777777" w:rsidR="00C97BEA" w:rsidRPr="00EB4F96" w:rsidRDefault="00C97BEA" w:rsidP="00E53B33">
            <w:pPr>
              <w:rPr>
                <w:rFonts w:ascii="Calibri" w:hAnsi="Calibri"/>
                <w:b/>
                <w:sz w:val="16"/>
                <w:szCs w:val="16"/>
              </w:rPr>
            </w:pPr>
            <w:r w:rsidRPr="00EB4F96">
              <w:rPr>
                <w:rFonts w:ascii="Calibri" w:hAnsi="Calibri"/>
                <w:b/>
                <w:sz w:val="16"/>
                <w:szCs w:val="16"/>
              </w:rPr>
              <w:t>4. Practical Application and Deployment</w:t>
            </w:r>
          </w:p>
          <w:p w14:paraId="119C3E02" w14:textId="77777777" w:rsidR="00C97BEA" w:rsidRPr="00B813A8" w:rsidRDefault="00C97BEA" w:rsidP="00E53B33">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03" w14:textId="77777777" w:rsidR="00C97BEA" w:rsidRPr="00EB4F96" w:rsidRDefault="00C97BEA" w:rsidP="00E53B33">
            <w:pPr>
              <w:rPr>
                <w:rFonts w:ascii="Calibri" w:hAnsi="Calibri"/>
                <w:sz w:val="12"/>
                <w:szCs w:val="16"/>
              </w:rPr>
            </w:pPr>
            <w:r w:rsidRPr="00EB4F96">
              <w:rPr>
                <w:rFonts w:ascii="Calibri" w:hAnsi="Calibri"/>
                <w:sz w:val="12"/>
                <w:szCs w:val="16"/>
              </w:rPr>
              <w:t>Limited or no use of methods, materials, tools and/or techniques.</w:t>
            </w:r>
          </w:p>
          <w:p w14:paraId="119C3E04" w14:textId="77777777" w:rsidR="00C97BEA" w:rsidRDefault="00C97BEA" w:rsidP="00E53B33">
            <w:pPr>
              <w:rPr>
                <w:rFonts w:ascii="Calibri" w:hAnsi="Calibri"/>
                <w:sz w:val="12"/>
                <w:szCs w:val="16"/>
              </w:rPr>
            </w:pPr>
            <w:r w:rsidRPr="00EB4F96">
              <w:rPr>
                <w:rFonts w:ascii="Calibri" w:hAnsi="Calibri"/>
                <w:sz w:val="12"/>
                <w:szCs w:val="16"/>
              </w:rPr>
              <w:t>Little or no appreciation of the context of the application.</w:t>
            </w:r>
          </w:p>
          <w:p w14:paraId="119C3E05" w14:textId="77777777" w:rsidR="00C97BEA" w:rsidRPr="00B813A8" w:rsidRDefault="00C97BEA" w:rsidP="00E53B33">
            <w:pPr>
              <w:rPr>
                <w:rFonts w:ascii="Calibri" w:hAnsi="Calibri"/>
                <w:sz w:val="12"/>
                <w:szCs w:val="16"/>
              </w:rPr>
            </w:pPr>
          </w:p>
          <w:p w14:paraId="119C3E06" w14:textId="77777777" w:rsidR="00C97BEA" w:rsidRPr="00B813A8" w:rsidRDefault="00C97BEA" w:rsidP="00E53B33">
            <w:pPr>
              <w:rPr>
                <w:rFonts w:ascii="Calibri" w:hAnsi="Calibri"/>
                <w:sz w:val="12"/>
                <w:szCs w:val="16"/>
              </w:rPr>
            </w:pPr>
          </w:p>
          <w:p w14:paraId="119C3E07" w14:textId="77777777" w:rsidR="00C97BEA" w:rsidRPr="00B813A8" w:rsidRDefault="00C97BEA" w:rsidP="00E53B33">
            <w:pPr>
              <w:rPr>
                <w:rFonts w:ascii="Calibri" w:hAnsi="Calibri"/>
                <w:sz w:val="12"/>
                <w:szCs w:val="16"/>
              </w:rPr>
            </w:pPr>
          </w:p>
          <w:p w14:paraId="119C3E08" w14:textId="77777777" w:rsidR="00C97BEA" w:rsidRPr="00B813A8" w:rsidRDefault="00C97BEA" w:rsidP="00E53B33">
            <w:pPr>
              <w:rPr>
                <w:rFonts w:ascii="Calibri" w:hAnsi="Calibri"/>
                <w:sz w:val="12"/>
                <w:szCs w:val="16"/>
              </w:rPr>
            </w:pPr>
          </w:p>
          <w:p w14:paraId="119C3E09" w14:textId="77777777" w:rsidR="00C97BEA" w:rsidRPr="00B813A8" w:rsidRDefault="00C97BEA" w:rsidP="00E53B33">
            <w:pPr>
              <w:rPr>
                <w:rFonts w:ascii="Calibri" w:hAnsi="Calibri"/>
                <w:sz w:val="12"/>
                <w:szCs w:val="16"/>
              </w:rPr>
            </w:pPr>
          </w:p>
          <w:p w14:paraId="119C3E0A" w14:textId="77777777" w:rsidR="00C97BEA" w:rsidRPr="00B813A8" w:rsidRDefault="00C97BEA" w:rsidP="00E53B33">
            <w:pPr>
              <w:rPr>
                <w:rFonts w:ascii="Calibri" w:hAnsi="Calibri"/>
                <w:sz w:val="12"/>
                <w:szCs w:val="16"/>
              </w:rPr>
            </w:pPr>
          </w:p>
          <w:p w14:paraId="119C3E0B" w14:textId="77777777" w:rsidR="00C97BEA" w:rsidRPr="00B813A8" w:rsidRDefault="00C97BEA" w:rsidP="00E53B33">
            <w:pPr>
              <w:rPr>
                <w:rFonts w:ascii="Calibri" w:hAnsi="Calibri"/>
                <w:sz w:val="12"/>
                <w:szCs w:val="16"/>
              </w:rPr>
            </w:pPr>
          </w:p>
          <w:p w14:paraId="119C3E0C" w14:textId="77777777" w:rsidR="00C97BEA" w:rsidRPr="00B813A8"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14:paraId="119C3E0D" w14:textId="77777777" w:rsidR="00C97BEA" w:rsidRPr="00EB4F96" w:rsidRDefault="00C97BEA" w:rsidP="00E53B3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0E" w14:textId="77777777" w:rsidR="00C97BEA" w:rsidRDefault="00C97BEA" w:rsidP="00E53B33">
            <w:pPr>
              <w:rPr>
                <w:rFonts w:ascii="Calibri" w:hAnsi="Calibri"/>
                <w:sz w:val="12"/>
                <w:szCs w:val="16"/>
              </w:rPr>
            </w:pPr>
          </w:p>
          <w:p w14:paraId="119C3E0F" w14:textId="77777777" w:rsidR="00C97BEA" w:rsidRPr="00B813A8" w:rsidRDefault="00C97BEA" w:rsidP="00E53B3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10" w14:textId="77777777" w:rsidR="00C97BEA" w:rsidRPr="00EB4F96" w:rsidRDefault="00C97BEA" w:rsidP="00E53B33">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11" w14:textId="77777777" w:rsidR="00C97BEA" w:rsidRPr="00EB4F96" w:rsidRDefault="00C97BEA" w:rsidP="00E53B33">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14:paraId="119C3E12" w14:textId="77777777" w:rsidR="00C97BEA" w:rsidRDefault="00C97BEA" w:rsidP="00E53B33">
            <w:pPr>
              <w:rPr>
                <w:rFonts w:ascii="Calibri" w:hAnsi="Calibri"/>
                <w:sz w:val="12"/>
                <w:szCs w:val="16"/>
              </w:rPr>
            </w:pPr>
          </w:p>
          <w:p w14:paraId="119C3E13" w14:textId="77777777" w:rsidR="00C97BEA" w:rsidRPr="00B813A8" w:rsidRDefault="00C97BEA" w:rsidP="00E53B33">
            <w:pPr>
              <w:rPr>
                <w:rFonts w:ascii="Calibri" w:hAnsi="Calibri"/>
                <w:sz w:val="12"/>
                <w:szCs w:val="16"/>
              </w:rPr>
            </w:pPr>
          </w:p>
          <w:p w14:paraId="119C3E14" w14:textId="77777777" w:rsidR="00C97BEA" w:rsidRPr="00B813A8" w:rsidRDefault="00C97BEA" w:rsidP="00E53B33">
            <w:pPr>
              <w:rPr>
                <w:rFonts w:ascii="Calibri" w:hAnsi="Calibri"/>
                <w:sz w:val="12"/>
                <w:szCs w:val="16"/>
              </w:rPr>
            </w:pPr>
          </w:p>
          <w:p w14:paraId="119C3E15" w14:textId="77777777" w:rsidR="00C97BEA" w:rsidRPr="00B813A8" w:rsidRDefault="00C97BEA" w:rsidP="00E53B33">
            <w:pPr>
              <w:rPr>
                <w:rFonts w:ascii="Calibri" w:hAnsi="Calibri"/>
                <w:sz w:val="12"/>
                <w:szCs w:val="16"/>
              </w:rPr>
            </w:pPr>
          </w:p>
          <w:p w14:paraId="119C3E16" w14:textId="77777777" w:rsidR="00C97BEA" w:rsidRPr="00B813A8"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7" w14:textId="77777777" w:rsidR="00C97BEA" w:rsidRPr="00EB4F96" w:rsidRDefault="00C97BEA" w:rsidP="00E53B33">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18" w14:textId="77777777" w:rsidR="00C97BEA" w:rsidRPr="00EB4F96" w:rsidRDefault="00C97BEA" w:rsidP="00E53B33">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19" w14:textId="77777777" w:rsidR="00C97BEA" w:rsidRDefault="00C97BEA" w:rsidP="00E53B33">
            <w:pPr>
              <w:rPr>
                <w:rFonts w:ascii="Calibri" w:hAnsi="Calibri"/>
                <w:sz w:val="12"/>
                <w:szCs w:val="16"/>
              </w:rPr>
            </w:pPr>
          </w:p>
          <w:p w14:paraId="119C3E1A" w14:textId="77777777" w:rsidR="00C97BEA" w:rsidRPr="00B813A8" w:rsidRDefault="00C97BEA" w:rsidP="00E53B33">
            <w:pPr>
              <w:rPr>
                <w:rFonts w:ascii="Calibri" w:hAnsi="Calibri"/>
                <w:sz w:val="12"/>
                <w:szCs w:val="16"/>
              </w:rPr>
            </w:pPr>
          </w:p>
          <w:p w14:paraId="119C3E1B" w14:textId="77777777" w:rsidR="00C97BEA" w:rsidRPr="00B813A8" w:rsidRDefault="00C97BEA" w:rsidP="00E53B33">
            <w:pPr>
              <w:rPr>
                <w:rFonts w:ascii="Calibri" w:hAnsi="Calibri"/>
                <w:sz w:val="12"/>
                <w:szCs w:val="16"/>
              </w:rPr>
            </w:pPr>
          </w:p>
          <w:p w14:paraId="119C3E1C" w14:textId="77777777" w:rsidR="00C97BEA" w:rsidRPr="00B813A8" w:rsidRDefault="00C97BEA" w:rsidP="00E53B33">
            <w:pPr>
              <w:rPr>
                <w:rFonts w:ascii="Calibri" w:hAnsi="Calibri"/>
                <w:sz w:val="12"/>
                <w:szCs w:val="16"/>
              </w:rPr>
            </w:pPr>
          </w:p>
          <w:p w14:paraId="119C3E1D" w14:textId="77777777" w:rsidR="00C97BEA" w:rsidRPr="00B813A8"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1E" w14:textId="77777777" w:rsidR="00C97BEA" w:rsidRPr="00EB4F96" w:rsidRDefault="00C97BEA" w:rsidP="00E53B33">
            <w:pPr>
              <w:rPr>
                <w:rFonts w:ascii="Calibri" w:hAnsi="Calibri"/>
                <w:sz w:val="12"/>
                <w:szCs w:val="16"/>
              </w:rPr>
            </w:pPr>
            <w:r w:rsidRPr="00EB4F96">
              <w:rPr>
                <w:rFonts w:ascii="Calibri" w:hAnsi="Calibri"/>
                <w:sz w:val="12"/>
                <w:szCs w:val="16"/>
              </w:rPr>
              <w:t>A very good application of a range of methods, materials, tools and/or techniques.</w:t>
            </w:r>
          </w:p>
          <w:p w14:paraId="119C3E1F" w14:textId="77777777" w:rsidR="00C97BEA" w:rsidRPr="00EB4F96" w:rsidRDefault="00C97BEA" w:rsidP="00E53B3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20" w14:textId="77777777" w:rsidR="00C97BEA" w:rsidRPr="00B813A8" w:rsidRDefault="00C97BEA" w:rsidP="00E53B33">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21" w14:textId="77777777" w:rsidR="00C97BEA" w:rsidRPr="00EB4F96" w:rsidRDefault="00C97BEA" w:rsidP="00E53B33">
            <w:pPr>
              <w:rPr>
                <w:rFonts w:ascii="Calibri" w:hAnsi="Calibri"/>
                <w:sz w:val="12"/>
                <w:szCs w:val="16"/>
              </w:rPr>
            </w:pPr>
            <w:r w:rsidRPr="00EB4F96">
              <w:rPr>
                <w:rFonts w:ascii="Calibri" w:hAnsi="Calibri"/>
                <w:sz w:val="12"/>
                <w:szCs w:val="16"/>
              </w:rPr>
              <w:t>An advanced application of a range of methods, materials, tools and/or techniques.</w:t>
            </w:r>
          </w:p>
          <w:p w14:paraId="119C3E22" w14:textId="77777777" w:rsidR="00C97BEA" w:rsidRPr="00EB4F96" w:rsidRDefault="00C97BEA" w:rsidP="00E53B33">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23" w14:textId="77777777" w:rsidR="00C97BEA" w:rsidRPr="00B813A8" w:rsidRDefault="00C97BEA" w:rsidP="00E53B33">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24" w14:textId="77777777" w:rsidR="00C97BEA" w:rsidRDefault="00C97BEA" w:rsidP="00E53B3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14:paraId="119C3E25" w14:textId="77777777" w:rsidR="00C97BEA" w:rsidRPr="00B813A8" w:rsidRDefault="00C97BEA" w:rsidP="00E53B33">
            <w:pPr>
              <w:rPr>
                <w:rFonts w:ascii="Calibri" w:hAnsi="Calibri"/>
                <w:sz w:val="12"/>
                <w:szCs w:val="16"/>
              </w:rPr>
            </w:pPr>
          </w:p>
          <w:p w14:paraId="119C3E26" w14:textId="77777777" w:rsidR="00C97BEA" w:rsidRPr="00B813A8" w:rsidRDefault="00C97BEA" w:rsidP="00E53B33">
            <w:pPr>
              <w:rPr>
                <w:rFonts w:ascii="Calibri" w:hAnsi="Calibri"/>
                <w:sz w:val="12"/>
                <w:szCs w:val="16"/>
              </w:rPr>
            </w:pPr>
          </w:p>
          <w:p w14:paraId="119C3E27" w14:textId="77777777" w:rsidR="00C97BEA" w:rsidRPr="00B813A8" w:rsidRDefault="00C97BEA" w:rsidP="00E53B33">
            <w:pPr>
              <w:rPr>
                <w:rFonts w:ascii="Calibri" w:hAnsi="Calibri"/>
                <w:sz w:val="12"/>
                <w:szCs w:val="16"/>
              </w:rPr>
            </w:pPr>
          </w:p>
          <w:p w14:paraId="119C3E28" w14:textId="77777777" w:rsidR="00C97BEA" w:rsidRPr="00B813A8" w:rsidRDefault="00C97BEA" w:rsidP="00E53B33">
            <w:pPr>
              <w:rPr>
                <w:rFonts w:ascii="Calibri" w:hAnsi="Calibri"/>
                <w:sz w:val="12"/>
                <w:szCs w:val="16"/>
              </w:rPr>
            </w:pPr>
          </w:p>
          <w:p w14:paraId="119C3E29" w14:textId="77777777" w:rsidR="00C97BEA" w:rsidRPr="00B813A8" w:rsidRDefault="00C97BEA" w:rsidP="00E53B33">
            <w:pPr>
              <w:rPr>
                <w:rFonts w:ascii="Calibri" w:hAnsi="Calibri"/>
                <w:sz w:val="12"/>
                <w:szCs w:val="16"/>
              </w:rPr>
            </w:pPr>
          </w:p>
          <w:p w14:paraId="119C3E2A" w14:textId="77777777" w:rsidR="00C97BEA" w:rsidRPr="00B813A8" w:rsidRDefault="00C97BEA" w:rsidP="00E53B33">
            <w:pPr>
              <w:rPr>
                <w:rFonts w:ascii="Calibri" w:hAnsi="Calibri"/>
                <w:sz w:val="12"/>
                <w:szCs w:val="16"/>
              </w:rPr>
            </w:pPr>
          </w:p>
        </w:tc>
      </w:tr>
      <w:tr w:rsidR="00C97BEA" w:rsidRPr="009154C7" w14:paraId="119C3E43" w14:textId="77777777" w:rsidTr="00E53B33">
        <w:tc>
          <w:tcPr>
            <w:tcW w:w="821" w:type="pct"/>
            <w:tcBorders>
              <w:top w:val="single" w:sz="4" w:space="0" w:color="auto"/>
              <w:left w:val="single" w:sz="4" w:space="0" w:color="auto"/>
              <w:bottom w:val="single" w:sz="4" w:space="0" w:color="auto"/>
              <w:right w:val="single" w:sz="4" w:space="0" w:color="auto"/>
            </w:tcBorders>
          </w:tcPr>
          <w:p w14:paraId="119C3E2C" w14:textId="77777777" w:rsidR="00C97BEA" w:rsidRPr="00EB4F96" w:rsidRDefault="00C97BEA" w:rsidP="00E53B33">
            <w:pPr>
              <w:rPr>
                <w:rFonts w:ascii="Calibri" w:hAnsi="Calibri"/>
                <w:b/>
                <w:sz w:val="16"/>
                <w:szCs w:val="16"/>
              </w:rPr>
            </w:pPr>
            <w:r w:rsidRPr="00EB4F96">
              <w:rPr>
                <w:rFonts w:ascii="Calibri" w:hAnsi="Calibri"/>
                <w:b/>
                <w:sz w:val="16"/>
                <w:szCs w:val="16"/>
              </w:rPr>
              <w:t xml:space="preserve">5. Skills for Professional Practice </w:t>
            </w:r>
          </w:p>
          <w:p w14:paraId="119C3E2D" w14:textId="77777777" w:rsidR="00C97BEA" w:rsidRPr="00B813A8" w:rsidRDefault="00C97BEA" w:rsidP="00E53B33">
            <w:pPr>
              <w:rPr>
                <w:rFonts w:ascii="Calibri" w:hAnsi="Calibri"/>
                <w:b/>
                <w:sz w:val="14"/>
                <w:szCs w:val="14"/>
              </w:rPr>
            </w:pPr>
            <w:r w:rsidRPr="00B813A8">
              <w:rPr>
                <w:rFonts w:ascii="Calibri" w:hAnsi="Calibri"/>
                <w:sz w:val="14"/>
                <w:szCs w:val="14"/>
              </w:rPr>
              <w:t xml:space="preserve">Demonstrates attributes expected in professional practice including: individual initiative and collaborative working; deployment of appropriate media to communicate (including written and oral); clarity and effectiveness in </w:t>
            </w:r>
            <w:r w:rsidRPr="00B813A8">
              <w:rPr>
                <w:rFonts w:ascii="Calibri" w:hAnsi="Calibri"/>
                <w:sz w:val="14"/>
                <w:szCs w:val="14"/>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2E" w14:textId="77777777" w:rsidR="00C97BEA" w:rsidRPr="00EB4F96" w:rsidRDefault="00C97BEA" w:rsidP="00E53B33">
            <w:pPr>
              <w:rPr>
                <w:rFonts w:ascii="Calibri" w:hAnsi="Calibri"/>
                <w:sz w:val="12"/>
                <w:szCs w:val="16"/>
              </w:rPr>
            </w:pPr>
            <w:r w:rsidRPr="00EB4F96">
              <w:rPr>
                <w:rFonts w:ascii="Calibri" w:hAnsi="Calibri"/>
                <w:sz w:val="12"/>
                <w:szCs w:val="16"/>
              </w:rPr>
              <w:lastRenderedPageBreak/>
              <w:t>Communication media is inappropriate or misapplied.</w:t>
            </w:r>
          </w:p>
          <w:p w14:paraId="119C3E2F" w14:textId="77777777" w:rsidR="00C97BEA" w:rsidRPr="00EB4F96" w:rsidRDefault="00C97BEA" w:rsidP="00E53B33">
            <w:pPr>
              <w:rPr>
                <w:rFonts w:ascii="Calibri" w:hAnsi="Calibri"/>
                <w:sz w:val="12"/>
                <w:szCs w:val="16"/>
              </w:rPr>
            </w:pPr>
            <w:r w:rsidRPr="00EB4F96">
              <w:rPr>
                <w:rFonts w:ascii="Calibri" w:hAnsi="Calibri"/>
                <w:sz w:val="12"/>
                <w:szCs w:val="16"/>
              </w:rPr>
              <w:t>Little or no evidence of autonomy in the completion of tasks.</w:t>
            </w:r>
          </w:p>
          <w:p w14:paraId="119C3E30" w14:textId="77777777" w:rsidR="00C97BEA" w:rsidRPr="00EB4F96" w:rsidRDefault="00C97BEA" w:rsidP="00E53B3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31" w14:textId="77777777" w:rsidR="00C97BEA" w:rsidRPr="00EB4F96" w:rsidRDefault="00C97BEA" w:rsidP="00E53B33">
            <w:pPr>
              <w:rPr>
                <w:rFonts w:ascii="Calibri" w:hAnsi="Calibri"/>
                <w:sz w:val="12"/>
                <w:szCs w:val="16"/>
              </w:rPr>
            </w:pPr>
            <w:r w:rsidRPr="00EB4F96">
              <w:rPr>
                <w:rFonts w:ascii="Calibri" w:hAnsi="Calibri"/>
                <w:sz w:val="12"/>
                <w:szCs w:val="16"/>
              </w:rPr>
              <w:t xml:space="preserve">Media is poorly designed and/or not suitable for the audience. </w:t>
            </w:r>
          </w:p>
          <w:p w14:paraId="119C3E32" w14:textId="77777777" w:rsidR="00C97BEA" w:rsidRPr="00EB4F96" w:rsidRDefault="00C97BEA" w:rsidP="00E53B33">
            <w:pPr>
              <w:rPr>
                <w:rFonts w:ascii="Calibri" w:hAnsi="Calibri"/>
                <w:sz w:val="12"/>
                <w:szCs w:val="16"/>
              </w:rPr>
            </w:pPr>
            <w:r w:rsidRPr="00EB4F96">
              <w:rPr>
                <w:rFonts w:ascii="Calibri" w:hAnsi="Calibri"/>
                <w:sz w:val="12"/>
                <w:szCs w:val="16"/>
              </w:rPr>
              <w:t>Poor independent or collaborative initiative.</w:t>
            </w:r>
          </w:p>
          <w:p w14:paraId="119C3E33" w14:textId="77777777" w:rsidR="00C97BEA" w:rsidRPr="00EB4F96" w:rsidRDefault="00C97BEA" w:rsidP="00E53B3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34" w14:textId="77777777" w:rsidR="00C97BEA" w:rsidRPr="00EB4F96" w:rsidRDefault="00C97BEA" w:rsidP="00E53B33">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14:paraId="119C3E35"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14:paraId="119C3E36" w14:textId="77777777" w:rsidR="00C97BEA" w:rsidRPr="00EB4F96" w:rsidRDefault="00C97BEA" w:rsidP="00E53B33">
            <w:pPr>
              <w:rPr>
                <w:rFonts w:ascii="Calibri" w:hAnsi="Calibri"/>
                <w:sz w:val="12"/>
                <w:szCs w:val="16"/>
              </w:rPr>
            </w:pPr>
            <w:r w:rsidRPr="00EB4F96">
              <w:rPr>
                <w:rFonts w:ascii="Calibri" w:hAnsi="Calibri"/>
                <w:sz w:val="12"/>
                <w:szCs w:val="16"/>
              </w:rPr>
              <w:t xml:space="preserve">Work lacks coherence in places </w:t>
            </w:r>
            <w:r w:rsidRPr="00EB4F96">
              <w:rPr>
                <w:rFonts w:ascii="Calibri" w:hAnsi="Calibri"/>
                <w:sz w:val="12"/>
                <w:szCs w:val="16"/>
              </w:rPr>
              <w:lastRenderedPageBreak/>
              <w:t>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37" w14:textId="77777777" w:rsidR="00C97BEA" w:rsidRPr="00EB4F96" w:rsidRDefault="00C97BEA" w:rsidP="00E53B33">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14:paraId="119C3E38"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14:paraId="119C3E39" w14:textId="77777777" w:rsidR="00C97BEA" w:rsidRPr="00EB4F96" w:rsidRDefault="00C97BEA" w:rsidP="00E53B3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3A" w14:textId="77777777" w:rsidR="00C97BEA" w:rsidRPr="00EB4F96" w:rsidRDefault="00C97BEA" w:rsidP="00E53B33">
            <w:pPr>
              <w:rPr>
                <w:rFonts w:ascii="Calibri" w:hAnsi="Calibri"/>
                <w:sz w:val="12"/>
                <w:szCs w:val="16"/>
              </w:rPr>
            </w:pPr>
            <w:r w:rsidRPr="00EB4F96">
              <w:rPr>
                <w:rFonts w:ascii="Calibri" w:hAnsi="Calibri"/>
                <w:sz w:val="12"/>
                <w:szCs w:val="16"/>
              </w:rPr>
              <w:t>Can communicate well, confidently and consistently in a suitable format.</w:t>
            </w:r>
          </w:p>
          <w:p w14:paraId="119C3E3B"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14:paraId="119C3E3C" w14:textId="77777777" w:rsidR="00C97BEA" w:rsidRPr="00EB4F96" w:rsidRDefault="00C97BEA" w:rsidP="00E53B3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3D" w14:textId="77777777" w:rsidR="00C97BEA" w:rsidRPr="00EB4F96" w:rsidRDefault="00C97BEA" w:rsidP="00E53B33">
            <w:pPr>
              <w:rPr>
                <w:rFonts w:ascii="Calibri" w:hAnsi="Calibri"/>
                <w:sz w:val="12"/>
                <w:szCs w:val="16"/>
              </w:rPr>
            </w:pPr>
            <w:r w:rsidRPr="00EB4F96">
              <w:rPr>
                <w:rFonts w:ascii="Calibri" w:hAnsi="Calibri"/>
                <w:sz w:val="12"/>
                <w:szCs w:val="16"/>
              </w:rPr>
              <w:t>Can communicate professionally and, confidently in a suitable format.</w:t>
            </w:r>
          </w:p>
          <w:p w14:paraId="119C3E3E"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14:paraId="119C3E3F" w14:textId="77777777" w:rsidR="00C97BEA" w:rsidRPr="00EB4F96" w:rsidRDefault="00C97BEA" w:rsidP="00E53B33">
            <w:pPr>
              <w:rPr>
                <w:rFonts w:ascii="Calibri" w:hAnsi="Calibri"/>
                <w:sz w:val="12"/>
                <w:szCs w:val="16"/>
              </w:rPr>
            </w:pPr>
            <w:r w:rsidRPr="00EB4F96">
              <w:rPr>
                <w:rFonts w:ascii="Calibri" w:hAnsi="Calibri"/>
                <w:sz w:val="12"/>
                <w:szCs w:val="16"/>
              </w:rPr>
              <w:lastRenderedPageBreak/>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40" w14:textId="77777777" w:rsidR="00C97BEA" w:rsidRPr="00EB4F96" w:rsidRDefault="00C97BEA" w:rsidP="00E53B33">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14:paraId="119C3E41"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14:paraId="119C3E42" w14:textId="77777777" w:rsidR="00C97BEA" w:rsidRPr="00EB4F96" w:rsidRDefault="00C97BEA" w:rsidP="00E53B33">
            <w:pPr>
              <w:rPr>
                <w:rFonts w:ascii="Calibri" w:hAnsi="Calibri"/>
                <w:sz w:val="12"/>
                <w:szCs w:val="16"/>
              </w:rPr>
            </w:pPr>
            <w:r w:rsidRPr="00EB4F96">
              <w:rPr>
                <w:rFonts w:ascii="Calibri" w:hAnsi="Calibri"/>
                <w:sz w:val="12"/>
                <w:szCs w:val="16"/>
              </w:rPr>
              <w:t xml:space="preserve">Work is exceptionally coherent, very </w:t>
            </w:r>
            <w:r w:rsidRPr="00EB4F96">
              <w:rPr>
                <w:rFonts w:ascii="Calibri" w:hAnsi="Calibri"/>
                <w:sz w:val="12"/>
                <w:szCs w:val="16"/>
              </w:rPr>
              <w:lastRenderedPageBreak/>
              <w:t>fluent and is presented professionally.</w:t>
            </w:r>
          </w:p>
        </w:tc>
      </w:tr>
    </w:tbl>
    <w:p w14:paraId="119C3E44"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46" w14:textId="77777777" w:rsidTr="00E53B33">
        <w:tc>
          <w:tcPr>
            <w:tcW w:w="10348" w:type="dxa"/>
            <w:shd w:val="clear" w:color="auto" w:fill="D9D9D9"/>
            <w:vAlign w:val="center"/>
          </w:tcPr>
          <w:p w14:paraId="119C3E45" w14:textId="77777777" w:rsidR="00C97BEA" w:rsidRPr="00C97BEA" w:rsidRDefault="00C97BEA" w:rsidP="00E53B33">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14:paraId="119C3E47"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50" w14:textId="77777777" w:rsidTr="00E53B33">
        <w:tc>
          <w:tcPr>
            <w:tcW w:w="821" w:type="pct"/>
            <w:tcBorders>
              <w:top w:val="single" w:sz="4" w:space="0" w:color="auto"/>
              <w:left w:val="single" w:sz="4" w:space="0" w:color="auto"/>
              <w:right w:val="single" w:sz="4" w:space="0" w:color="auto"/>
            </w:tcBorders>
            <w:shd w:val="clear" w:color="auto" w:fill="BFBFBF"/>
            <w:vAlign w:val="center"/>
          </w:tcPr>
          <w:p w14:paraId="119C3E48" w14:textId="77777777" w:rsidR="00C97BEA" w:rsidRPr="00EB4F96" w:rsidRDefault="00C97BEA" w:rsidP="00E53B3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49"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4A"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4B"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C"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D"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4E"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4F"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59" w14:textId="77777777" w:rsidTr="00E53B33">
        <w:tc>
          <w:tcPr>
            <w:tcW w:w="821" w:type="pct"/>
            <w:tcBorders>
              <w:left w:val="single" w:sz="4" w:space="0" w:color="auto"/>
              <w:bottom w:val="single" w:sz="4" w:space="0" w:color="auto"/>
              <w:right w:val="single" w:sz="4" w:space="0" w:color="auto"/>
            </w:tcBorders>
            <w:shd w:val="clear" w:color="auto" w:fill="BFBFBF"/>
            <w:vAlign w:val="center"/>
          </w:tcPr>
          <w:p w14:paraId="119C3E51" w14:textId="77777777" w:rsidR="00C97BEA" w:rsidRPr="00EB4F96" w:rsidRDefault="00C97BEA" w:rsidP="00E53B3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52"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53"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54"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5"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6"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57"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58" w14:textId="77777777" w:rsidR="00C97BEA" w:rsidRPr="00EB4F96" w:rsidRDefault="00C97BEA" w:rsidP="00E53B33">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14:paraId="119C3E68" w14:textId="77777777" w:rsidTr="00E53B33">
        <w:trPr>
          <w:trHeight w:val="2229"/>
        </w:trPr>
        <w:tc>
          <w:tcPr>
            <w:tcW w:w="821" w:type="pct"/>
            <w:tcBorders>
              <w:top w:val="single" w:sz="4" w:space="0" w:color="auto"/>
              <w:left w:val="single" w:sz="4" w:space="0" w:color="auto"/>
              <w:bottom w:val="single" w:sz="4" w:space="0" w:color="auto"/>
              <w:right w:val="single" w:sz="4" w:space="0" w:color="auto"/>
            </w:tcBorders>
          </w:tcPr>
          <w:p w14:paraId="119C3E5A" w14:textId="77777777" w:rsidR="00C97BEA" w:rsidRPr="00EB4F96" w:rsidRDefault="00C97BEA" w:rsidP="00E53B33">
            <w:pPr>
              <w:rPr>
                <w:rFonts w:ascii="Calibri" w:hAnsi="Calibri"/>
                <w:b/>
                <w:sz w:val="16"/>
                <w:szCs w:val="16"/>
              </w:rPr>
            </w:pPr>
            <w:r w:rsidRPr="00EB4F96">
              <w:rPr>
                <w:rFonts w:ascii="Calibri" w:hAnsi="Calibri"/>
                <w:b/>
                <w:sz w:val="16"/>
                <w:szCs w:val="16"/>
              </w:rPr>
              <w:t xml:space="preserve">1. Research-informed Literature </w:t>
            </w:r>
          </w:p>
          <w:p w14:paraId="119C3E5B" w14:textId="77777777" w:rsidR="00C97BEA" w:rsidRPr="00EB4F96" w:rsidRDefault="00C97BEA" w:rsidP="00E53B3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5C" w14:textId="77777777" w:rsidR="00C97BEA" w:rsidRPr="00EB4F96" w:rsidRDefault="00C97BEA" w:rsidP="00E53B33">
            <w:pPr>
              <w:rPr>
                <w:rFonts w:ascii="Calibri" w:hAnsi="Calibri"/>
                <w:sz w:val="12"/>
                <w:szCs w:val="16"/>
              </w:rPr>
            </w:pPr>
            <w:r w:rsidRPr="00EB4F96">
              <w:rPr>
                <w:rFonts w:ascii="Calibri" w:hAnsi="Calibri"/>
                <w:sz w:val="12"/>
                <w:szCs w:val="16"/>
              </w:rPr>
              <w:t>Little or no evidence of reading.</w:t>
            </w:r>
          </w:p>
          <w:p w14:paraId="119C3E5D" w14:textId="77777777" w:rsidR="00C97BEA" w:rsidRPr="00EB4F96" w:rsidRDefault="00C97BEA" w:rsidP="00E53B33">
            <w:pPr>
              <w:rPr>
                <w:rFonts w:ascii="Calibri" w:hAnsi="Calibri"/>
                <w:sz w:val="12"/>
                <w:szCs w:val="16"/>
              </w:rPr>
            </w:pPr>
            <w:r w:rsidRPr="00EB4F96">
              <w:rPr>
                <w:rFonts w:ascii="Calibri" w:hAnsi="Calibri"/>
                <w:sz w:val="12"/>
                <w:szCs w:val="16"/>
              </w:rPr>
              <w:t>Views and findings unsupported and non-authoritative.</w:t>
            </w:r>
          </w:p>
          <w:p w14:paraId="119C3E5E"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5F" w14:textId="77777777" w:rsidR="00C97BEA" w:rsidRPr="00EB4F96" w:rsidRDefault="00C97BEA" w:rsidP="00E53B3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60"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61" w14:textId="77777777" w:rsidR="00C97BEA" w:rsidRPr="00EB4F96" w:rsidRDefault="00C97BEA" w:rsidP="00E53B33">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62"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63" w14:textId="77777777" w:rsidR="00C97BEA" w:rsidRPr="00EB4F96" w:rsidRDefault="00C97BEA" w:rsidP="00E53B3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64" w14:textId="77777777" w:rsidR="00C97BEA" w:rsidRPr="00EB4F96" w:rsidRDefault="00C97BEA" w:rsidP="00E53B3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65" w14:textId="77777777" w:rsidR="00C97BEA" w:rsidRPr="00EB4F96" w:rsidRDefault="00C97BEA" w:rsidP="00E53B3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66" w14:textId="77777777" w:rsidR="00C97BEA" w:rsidRPr="00EB4F96" w:rsidRDefault="00C97BEA" w:rsidP="00E53B3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67" w14:textId="77777777" w:rsidR="00C97BEA" w:rsidRPr="00EB4F96" w:rsidRDefault="00C97BEA" w:rsidP="00E53B3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72" w14:textId="77777777" w:rsidTr="00E53B33">
        <w:tc>
          <w:tcPr>
            <w:tcW w:w="821" w:type="pct"/>
            <w:tcBorders>
              <w:top w:val="single" w:sz="4" w:space="0" w:color="auto"/>
              <w:left w:val="single" w:sz="4" w:space="0" w:color="auto"/>
              <w:bottom w:val="single" w:sz="4" w:space="0" w:color="auto"/>
              <w:right w:val="single" w:sz="4" w:space="0" w:color="auto"/>
            </w:tcBorders>
          </w:tcPr>
          <w:p w14:paraId="119C3E69" w14:textId="77777777" w:rsidR="00C97BEA" w:rsidRPr="00EB4F96" w:rsidRDefault="00C97BEA" w:rsidP="00E53B33">
            <w:pPr>
              <w:rPr>
                <w:rFonts w:ascii="Calibri" w:hAnsi="Calibri"/>
                <w:b/>
                <w:sz w:val="16"/>
                <w:szCs w:val="16"/>
              </w:rPr>
            </w:pPr>
            <w:r w:rsidRPr="00EB4F96">
              <w:rPr>
                <w:rFonts w:ascii="Calibri" w:hAnsi="Calibri"/>
                <w:b/>
                <w:sz w:val="16"/>
                <w:szCs w:val="16"/>
              </w:rPr>
              <w:t>2. Knowledge and Understanding of Subject</w:t>
            </w:r>
          </w:p>
          <w:p w14:paraId="119C3E6A" w14:textId="77777777" w:rsidR="00C97BEA" w:rsidRPr="00EB4F96" w:rsidRDefault="00C97BEA" w:rsidP="00E53B3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6B" w14:textId="77777777" w:rsidR="00C97BEA" w:rsidRPr="00EB4F96" w:rsidRDefault="00C97BEA" w:rsidP="00E53B3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6C" w14:textId="77777777" w:rsidR="00C97BEA" w:rsidRPr="00EB4F96" w:rsidRDefault="00C97BEA" w:rsidP="00E53B3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6D" w14:textId="77777777" w:rsidR="00C97BEA" w:rsidRPr="00EB4F96" w:rsidRDefault="00C97BEA" w:rsidP="00E53B3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6E" w14:textId="77777777" w:rsidR="00C97BEA" w:rsidRPr="00EB4F96" w:rsidRDefault="00C97BEA" w:rsidP="00E53B3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6F" w14:textId="77777777" w:rsidR="00C97BEA" w:rsidRPr="00EB4F96" w:rsidRDefault="00C97BEA" w:rsidP="00E53B3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70" w14:textId="77777777" w:rsidR="00C97BEA" w:rsidRPr="00EB4F96" w:rsidRDefault="00C97BEA" w:rsidP="00E53B3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71" w14:textId="77777777" w:rsidR="00C97BEA" w:rsidRPr="00EB4F96" w:rsidRDefault="00C97BEA" w:rsidP="00E53B3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85" w14:textId="77777777" w:rsidTr="00E53B33">
        <w:tc>
          <w:tcPr>
            <w:tcW w:w="821" w:type="pct"/>
            <w:tcBorders>
              <w:top w:val="single" w:sz="4" w:space="0" w:color="auto"/>
              <w:left w:val="single" w:sz="4" w:space="0" w:color="auto"/>
              <w:bottom w:val="single" w:sz="4" w:space="0" w:color="auto"/>
              <w:right w:val="single" w:sz="4" w:space="0" w:color="auto"/>
            </w:tcBorders>
          </w:tcPr>
          <w:p w14:paraId="119C3E73" w14:textId="77777777" w:rsidR="00C97BEA" w:rsidRPr="00EB4F96" w:rsidRDefault="00C97BEA" w:rsidP="00E53B33">
            <w:pPr>
              <w:rPr>
                <w:rFonts w:ascii="Calibri" w:hAnsi="Calibri"/>
                <w:b/>
                <w:sz w:val="16"/>
                <w:szCs w:val="16"/>
              </w:rPr>
            </w:pPr>
            <w:r w:rsidRPr="00EB4F96">
              <w:rPr>
                <w:rFonts w:ascii="Calibri" w:hAnsi="Calibri"/>
                <w:b/>
                <w:sz w:val="16"/>
                <w:szCs w:val="16"/>
              </w:rPr>
              <w:t>3.  Analysis</w:t>
            </w:r>
          </w:p>
          <w:p w14:paraId="119C3E74" w14:textId="77777777" w:rsidR="00C97BEA" w:rsidRPr="00EB4F96" w:rsidRDefault="00C97BEA" w:rsidP="00E53B3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E75" w14:textId="77777777" w:rsidR="00C97BEA" w:rsidRPr="00EB4F96" w:rsidRDefault="00C97BEA" w:rsidP="00E53B3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76" w14:textId="77777777" w:rsidR="00C97BEA" w:rsidRPr="00EB4F96" w:rsidRDefault="00C97BEA" w:rsidP="00E53B3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77" w14:textId="77777777" w:rsidR="00C97BEA" w:rsidRPr="00EB4F96" w:rsidRDefault="00C97BEA" w:rsidP="00E53B3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78" w14:textId="77777777" w:rsidR="00C97BEA" w:rsidRPr="00EB4F96" w:rsidRDefault="00C97BEA" w:rsidP="00E53B33">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79" w14:textId="77777777" w:rsidR="00C97BEA" w:rsidRPr="00EB4F96" w:rsidRDefault="00C97BEA" w:rsidP="00E53B3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A" w14:textId="77777777" w:rsidR="00C97BEA" w:rsidRPr="00EB4F96" w:rsidRDefault="00C97BEA" w:rsidP="00E53B3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7B" w14:textId="77777777" w:rsidR="00C97BEA" w:rsidRPr="00EB4F96" w:rsidRDefault="00C97BEA" w:rsidP="00E53B3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7C" w14:textId="77777777" w:rsidR="00C97BEA" w:rsidRPr="00EB4F96" w:rsidRDefault="00C97BEA" w:rsidP="00E53B3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7D" w14:textId="77777777" w:rsidR="00C97BEA" w:rsidRPr="00EB4F96" w:rsidRDefault="00C97BEA" w:rsidP="00E53B3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7E" w14:textId="77777777" w:rsidR="00C97BEA" w:rsidRPr="00EB4F96" w:rsidRDefault="00C97BEA" w:rsidP="00E53B3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7F" w14:textId="77777777" w:rsidR="00C97BEA" w:rsidRPr="00EB4F96" w:rsidRDefault="00C97BEA" w:rsidP="00E53B3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80" w14:textId="77777777" w:rsidR="00C97BEA" w:rsidRPr="00EB4F96" w:rsidRDefault="00C97BEA" w:rsidP="00E53B33">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1" w14:textId="77777777" w:rsidR="00C97BEA" w:rsidRPr="00EB4F96" w:rsidRDefault="00C97BEA" w:rsidP="00E53B3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82" w14:textId="77777777" w:rsidR="00C97BEA" w:rsidRPr="00EB4F96" w:rsidRDefault="00C97BEA" w:rsidP="00E53B3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19C3E83" w14:textId="77777777" w:rsidR="00C97BEA" w:rsidRPr="00EB4F96" w:rsidRDefault="00C97BEA" w:rsidP="00E53B33">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84" w14:textId="77777777" w:rsidR="00C97BEA" w:rsidRPr="00EB4F96" w:rsidRDefault="00C97BEA" w:rsidP="00E53B33">
            <w:pPr>
              <w:rPr>
                <w:rFonts w:ascii="Calibri" w:hAnsi="Calibri"/>
                <w:sz w:val="12"/>
                <w:szCs w:val="16"/>
              </w:rPr>
            </w:pPr>
            <w:r w:rsidRPr="00EB4F96">
              <w:rPr>
                <w:rFonts w:ascii="Calibri" w:hAnsi="Calibri"/>
                <w:sz w:val="12"/>
                <w:szCs w:val="16"/>
              </w:rPr>
              <w:t>Highly persuasive conclusions</w:t>
            </w:r>
          </w:p>
        </w:tc>
      </w:tr>
      <w:tr w:rsidR="00C97BEA" w:rsidRPr="009154C7" w14:paraId="119C3E9A" w14:textId="77777777" w:rsidTr="00E53B33">
        <w:trPr>
          <w:trHeight w:val="2942"/>
        </w:trPr>
        <w:tc>
          <w:tcPr>
            <w:tcW w:w="821" w:type="pct"/>
            <w:tcBorders>
              <w:top w:val="single" w:sz="4" w:space="0" w:color="auto"/>
              <w:left w:val="single" w:sz="4" w:space="0" w:color="auto"/>
              <w:bottom w:val="single" w:sz="4" w:space="0" w:color="auto"/>
              <w:right w:val="single" w:sz="4" w:space="0" w:color="auto"/>
            </w:tcBorders>
          </w:tcPr>
          <w:p w14:paraId="119C3E86" w14:textId="77777777" w:rsidR="00C97BEA" w:rsidRPr="00EB4F96" w:rsidRDefault="00C97BEA" w:rsidP="00E53B33">
            <w:pPr>
              <w:rPr>
                <w:rFonts w:ascii="Calibri" w:hAnsi="Calibri"/>
                <w:b/>
                <w:sz w:val="16"/>
                <w:szCs w:val="16"/>
              </w:rPr>
            </w:pPr>
            <w:r w:rsidRPr="00EB4F96">
              <w:rPr>
                <w:rFonts w:ascii="Calibri" w:hAnsi="Calibri"/>
                <w:b/>
                <w:sz w:val="16"/>
                <w:szCs w:val="16"/>
              </w:rPr>
              <w:t>4. Practical Application and Deployment</w:t>
            </w:r>
          </w:p>
          <w:p w14:paraId="119C3E87" w14:textId="77777777" w:rsidR="00C97BEA" w:rsidRPr="00EB4F96" w:rsidRDefault="00C97BEA" w:rsidP="00E53B3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88" w14:textId="77777777" w:rsidR="00C97BEA" w:rsidRPr="00EB4F96" w:rsidRDefault="00C97BEA" w:rsidP="00E53B33">
            <w:pPr>
              <w:rPr>
                <w:rFonts w:ascii="Calibri" w:hAnsi="Calibri"/>
                <w:sz w:val="12"/>
                <w:szCs w:val="16"/>
              </w:rPr>
            </w:pPr>
            <w:r w:rsidRPr="00EB4F96">
              <w:rPr>
                <w:rFonts w:ascii="Calibri" w:hAnsi="Calibri"/>
                <w:sz w:val="12"/>
                <w:szCs w:val="16"/>
              </w:rPr>
              <w:t>Limited or no use of methods, materials, tools and/or techniques.</w:t>
            </w:r>
          </w:p>
          <w:p w14:paraId="119C3E89" w14:textId="77777777" w:rsidR="00C97BEA" w:rsidRPr="00EB4F96" w:rsidRDefault="00C97BEA" w:rsidP="00E53B3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8A" w14:textId="77777777" w:rsidR="00C97BEA" w:rsidRPr="00EB4F96" w:rsidRDefault="00C97BEA" w:rsidP="00E53B3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8B" w14:textId="77777777" w:rsidR="00C97BEA" w:rsidRPr="00EB4F96" w:rsidRDefault="00C97BEA" w:rsidP="00E53B33">
            <w:pPr>
              <w:rPr>
                <w:rFonts w:ascii="Calibri" w:hAnsi="Calibri"/>
                <w:sz w:val="12"/>
                <w:szCs w:val="16"/>
              </w:rPr>
            </w:pPr>
          </w:p>
          <w:p w14:paraId="119C3E8C" w14:textId="77777777" w:rsidR="00C97BEA" w:rsidRPr="00EB4F96" w:rsidRDefault="00C97BEA" w:rsidP="00E53B3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8D" w14:textId="77777777" w:rsidR="00C97BEA" w:rsidRPr="00EB4F96" w:rsidRDefault="00C97BEA" w:rsidP="00E53B33">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8E" w14:textId="77777777" w:rsidR="00C97BEA" w:rsidRPr="00EB4F96" w:rsidRDefault="00C97BEA" w:rsidP="00E53B33">
            <w:pPr>
              <w:rPr>
                <w:rFonts w:ascii="Calibri" w:hAnsi="Calibri"/>
                <w:sz w:val="12"/>
                <w:szCs w:val="16"/>
              </w:rPr>
            </w:pPr>
            <w:r w:rsidRPr="00EB4F96">
              <w:rPr>
                <w:rFonts w:ascii="Calibri" w:hAnsi="Calibri"/>
                <w:sz w:val="12"/>
                <w:szCs w:val="16"/>
              </w:rPr>
              <w:t>Basic appreciation of the context of the application.</w:t>
            </w:r>
          </w:p>
          <w:p w14:paraId="119C3E8F" w14:textId="77777777" w:rsidR="00C97BEA" w:rsidRPr="00EB4F96"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0" w14:textId="77777777" w:rsidR="00C97BEA" w:rsidRPr="00EB4F96" w:rsidRDefault="00C97BEA" w:rsidP="00E53B33">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E91" w14:textId="77777777" w:rsidR="00C97BEA" w:rsidRPr="00EB4F96" w:rsidRDefault="00C97BEA" w:rsidP="00E53B33">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E92" w14:textId="77777777" w:rsidR="00C97BEA" w:rsidRPr="00EB4F96"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93" w14:textId="77777777" w:rsidR="00C97BEA" w:rsidRPr="00EB4F96" w:rsidRDefault="00C97BEA" w:rsidP="00E53B33">
            <w:pPr>
              <w:rPr>
                <w:rFonts w:ascii="Calibri" w:hAnsi="Calibri"/>
                <w:sz w:val="12"/>
                <w:szCs w:val="16"/>
              </w:rPr>
            </w:pPr>
            <w:r w:rsidRPr="00EB4F96">
              <w:rPr>
                <w:rFonts w:ascii="Calibri" w:hAnsi="Calibri"/>
                <w:sz w:val="12"/>
                <w:szCs w:val="16"/>
              </w:rPr>
              <w:t>A very good application of a range of methods, materials, tools and/or techniques.</w:t>
            </w:r>
          </w:p>
          <w:p w14:paraId="119C3E94" w14:textId="77777777" w:rsidR="00C97BEA" w:rsidRPr="00EB4F96" w:rsidRDefault="00C97BEA" w:rsidP="00E53B3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E95" w14:textId="77777777" w:rsidR="00C97BEA" w:rsidRPr="00EB4F96" w:rsidRDefault="00C97BEA" w:rsidP="00E53B3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E96" w14:textId="77777777" w:rsidR="00C97BEA" w:rsidRPr="00EB4F96" w:rsidRDefault="00C97BEA" w:rsidP="00E53B33">
            <w:pPr>
              <w:rPr>
                <w:rFonts w:ascii="Calibri" w:hAnsi="Calibri"/>
                <w:sz w:val="12"/>
                <w:szCs w:val="16"/>
              </w:rPr>
            </w:pPr>
            <w:r w:rsidRPr="00EB4F96">
              <w:rPr>
                <w:rFonts w:ascii="Calibri" w:hAnsi="Calibri"/>
                <w:sz w:val="12"/>
                <w:szCs w:val="16"/>
              </w:rPr>
              <w:t>An advanced application of a range of methods, materials, tools and/or techniques.</w:t>
            </w:r>
          </w:p>
          <w:p w14:paraId="119C3E97" w14:textId="77777777" w:rsidR="00C97BEA" w:rsidRPr="00EB4F96" w:rsidRDefault="00C97BEA" w:rsidP="00E53B33">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E98" w14:textId="77777777" w:rsidR="00C97BEA" w:rsidRPr="00EB4F96" w:rsidRDefault="00C97BEA" w:rsidP="00E53B3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E99" w14:textId="77777777" w:rsidR="00C97BEA" w:rsidRPr="00EB4F96" w:rsidRDefault="00C97BEA" w:rsidP="00E53B3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EB2" w14:textId="77777777" w:rsidTr="00E53B33">
        <w:tc>
          <w:tcPr>
            <w:tcW w:w="821" w:type="pct"/>
            <w:tcBorders>
              <w:top w:val="single" w:sz="4" w:space="0" w:color="auto"/>
              <w:left w:val="single" w:sz="4" w:space="0" w:color="auto"/>
              <w:bottom w:val="single" w:sz="4" w:space="0" w:color="auto"/>
              <w:right w:val="single" w:sz="4" w:space="0" w:color="auto"/>
            </w:tcBorders>
          </w:tcPr>
          <w:p w14:paraId="119C3E9B" w14:textId="77777777" w:rsidR="00C97BEA" w:rsidRPr="00EB4F96" w:rsidRDefault="00C97BEA" w:rsidP="00E53B33">
            <w:pPr>
              <w:rPr>
                <w:rFonts w:ascii="Calibri" w:hAnsi="Calibri"/>
                <w:b/>
                <w:sz w:val="16"/>
                <w:szCs w:val="16"/>
              </w:rPr>
            </w:pPr>
            <w:r w:rsidRPr="00EB4F96">
              <w:rPr>
                <w:rFonts w:ascii="Calibri" w:hAnsi="Calibri"/>
                <w:b/>
                <w:sz w:val="16"/>
                <w:szCs w:val="16"/>
              </w:rPr>
              <w:t xml:space="preserve">5. Skills for Professional Practice </w:t>
            </w:r>
          </w:p>
          <w:p w14:paraId="119C3E9C" w14:textId="77777777" w:rsidR="00C97BEA" w:rsidRPr="00EB4F96" w:rsidRDefault="00C97BEA" w:rsidP="00E53B33">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E9D" w14:textId="77777777" w:rsidR="00C97BEA" w:rsidRPr="00EB4F96" w:rsidRDefault="00C97BEA" w:rsidP="00E53B33">
            <w:pPr>
              <w:rPr>
                <w:rFonts w:ascii="Calibri" w:hAnsi="Calibri"/>
                <w:sz w:val="12"/>
                <w:szCs w:val="16"/>
              </w:rPr>
            </w:pPr>
            <w:r w:rsidRPr="00EB4F96">
              <w:rPr>
                <w:rFonts w:ascii="Calibri" w:hAnsi="Calibri"/>
                <w:sz w:val="12"/>
                <w:szCs w:val="16"/>
              </w:rPr>
              <w:lastRenderedPageBreak/>
              <w:t>Communication media is inappropriate or misapplied.</w:t>
            </w:r>
          </w:p>
          <w:p w14:paraId="119C3E9E" w14:textId="77777777" w:rsidR="00C97BEA" w:rsidRPr="00EB4F96" w:rsidRDefault="00C97BEA" w:rsidP="00E53B33">
            <w:pPr>
              <w:rPr>
                <w:rFonts w:ascii="Calibri" w:hAnsi="Calibri"/>
                <w:sz w:val="12"/>
                <w:szCs w:val="16"/>
              </w:rPr>
            </w:pPr>
            <w:r w:rsidRPr="00EB4F96">
              <w:rPr>
                <w:rFonts w:ascii="Calibri" w:hAnsi="Calibri"/>
                <w:sz w:val="12"/>
                <w:szCs w:val="16"/>
              </w:rPr>
              <w:t>Little or no evidence of autonomy in the completion of tasks.</w:t>
            </w:r>
          </w:p>
          <w:p w14:paraId="119C3E9F" w14:textId="77777777" w:rsidR="00C97BEA" w:rsidRPr="00EB4F96" w:rsidRDefault="00C97BEA" w:rsidP="00E53B3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EA0" w14:textId="77777777" w:rsidR="00C97BEA" w:rsidRPr="00EB4F96" w:rsidRDefault="00C97BEA" w:rsidP="00E53B33">
            <w:pPr>
              <w:rPr>
                <w:rFonts w:ascii="Calibri" w:hAnsi="Calibri"/>
                <w:sz w:val="12"/>
                <w:szCs w:val="16"/>
              </w:rPr>
            </w:pPr>
            <w:r w:rsidRPr="00EB4F96">
              <w:rPr>
                <w:rFonts w:ascii="Calibri" w:hAnsi="Calibri"/>
                <w:sz w:val="12"/>
                <w:szCs w:val="16"/>
              </w:rPr>
              <w:t xml:space="preserve">Media is poorly designed and/or not suitable for the audience. </w:t>
            </w:r>
          </w:p>
          <w:p w14:paraId="119C3EA1" w14:textId="77777777" w:rsidR="00C97BEA" w:rsidRPr="00EB4F96" w:rsidRDefault="00C97BEA" w:rsidP="00E53B33">
            <w:pPr>
              <w:rPr>
                <w:rFonts w:ascii="Calibri" w:hAnsi="Calibri"/>
                <w:sz w:val="12"/>
                <w:szCs w:val="16"/>
              </w:rPr>
            </w:pPr>
            <w:r w:rsidRPr="00EB4F96">
              <w:rPr>
                <w:rFonts w:ascii="Calibri" w:hAnsi="Calibri"/>
                <w:sz w:val="12"/>
                <w:szCs w:val="16"/>
              </w:rPr>
              <w:t>Poor independent or collaborative initiative.</w:t>
            </w:r>
          </w:p>
          <w:p w14:paraId="119C3EA2" w14:textId="77777777" w:rsidR="00C97BEA" w:rsidRPr="00EB4F96" w:rsidRDefault="00C97BEA" w:rsidP="00E53B3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EA3"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EA4"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EA5" w14:textId="77777777" w:rsidR="00C97BEA" w:rsidRPr="00EB4F96" w:rsidRDefault="00C97BEA" w:rsidP="00E53B3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EA6" w14:textId="77777777" w:rsidR="00C97BEA" w:rsidRPr="00EB4F96" w:rsidRDefault="00C97BEA" w:rsidP="00E53B33">
            <w:pPr>
              <w:rPr>
                <w:rFonts w:ascii="Calibri" w:hAnsi="Calibri"/>
                <w:sz w:val="12"/>
                <w:szCs w:val="16"/>
              </w:rPr>
            </w:pPr>
            <w:r w:rsidRPr="00EB4F96">
              <w:rPr>
                <w:rFonts w:ascii="Calibri" w:hAnsi="Calibri"/>
                <w:sz w:val="12"/>
                <w:szCs w:val="16"/>
              </w:rPr>
              <w:t>Can communicate effectively in a suitable format, but may have minor errors.</w:t>
            </w:r>
          </w:p>
          <w:p w14:paraId="119C3EA7"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EA8" w14:textId="77777777" w:rsidR="00C97BEA" w:rsidRPr="00EB4F96" w:rsidRDefault="00C97BEA" w:rsidP="00E53B3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EA9" w14:textId="77777777" w:rsidR="00C97BEA" w:rsidRPr="00EB4F96" w:rsidRDefault="00C97BEA" w:rsidP="00E53B33">
            <w:pPr>
              <w:rPr>
                <w:rFonts w:ascii="Calibri" w:hAnsi="Calibri"/>
                <w:sz w:val="12"/>
                <w:szCs w:val="16"/>
              </w:rPr>
            </w:pPr>
            <w:r w:rsidRPr="00EB4F96">
              <w:rPr>
                <w:rFonts w:ascii="Calibri" w:hAnsi="Calibri"/>
                <w:sz w:val="12"/>
                <w:szCs w:val="16"/>
              </w:rPr>
              <w:t>Can communicate well, confidently and consistently in a suitable format.</w:t>
            </w:r>
          </w:p>
          <w:p w14:paraId="119C3EAA"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EAB" w14:textId="77777777" w:rsidR="00C97BEA" w:rsidRPr="00EB4F96" w:rsidRDefault="00C97BEA" w:rsidP="00E53B3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EAC" w14:textId="77777777" w:rsidR="00C97BEA" w:rsidRPr="00EB4F96" w:rsidRDefault="00C97BEA" w:rsidP="00E53B33">
            <w:pPr>
              <w:rPr>
                <w:rFonts w:ascii="Calibri" w:hAnsi="Calibri"/>
                <w:sz w:val="12"/>
                <w:szCs w:val="16"/>
              </w:rPr>
            </w:pPr>
            <w:r w:rsidRPr="00EB4F96">
              <w:rPr>
                <w:rFonts w:ascii="Calibri" w:hAnsi="Calibri"/>
                <w:sz w:val="12"/>
                <w:szCs w:val="16"/>
              </w:rPr>
              <w:t>Can communicate professionally and, confidently in a suitable format.</w:t>
            </w:r>
          </w:p>
          <w:p w14:paraId="119C3EAD" w14:textId="77777777" w:rsidR="00C97BEA" w:rsidRPr="00EB4F96" w:rsidRDefault="00C97BEA" w:rsidP="00E53B3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EAE" w14:textId="77777777" w:rsidR="00C97BEA" w:rsidRPr="00EB4F96" w:rsidRDefault="00C97BEA" w:rsidP="00E53B3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EAF"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EB0" w14:textId="77777777" w:rsidR="00C97BEA" w:rsidRPr="00EB4F96" w:rsidRDefault="00C97BEA" w:rsidP="00E53B3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EB1" w14:textId="77777777" w:rsidR="00C97BEA" w:rsidRPr="00EB4F96" w:rsidRDefault="00C97BEA" w:rsidP="00E53B33">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EB3" w14:textId="77777777"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14:paraId="119C3EB5" w14:textId="77777777" w:rsidTr="00E53B33">
        <w:tc>
          <w:tcPr>
            <w:tcW w:w="10348" w:type="dxa"/>
            <w:shd w:val="clear" w:color="auto" w:fill="D9D9D9"/>
            <w:vAlign w:val="center"/>
          </w:tcPr>
          <w:p w14:paraId="119C3EB4" w14:textId="77777777"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14:paraId="119C3EB6" w14:textId="77777777"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14:paraId="119C3EBF" w14:textId="77777777" w:rsidTr="00E53B33">
        <w:tc>
          <w:tcPr>
            <w:tcW w:w="821" w:type="pct"/>
            <w:tcBorders>
              <w:top w:val="single" w:sz="4" w:space="0" w:color="auto"/>
              <w:left w:val="single" w:sz="4" w:space="0" w:color="auto"/>
              <w:right w:val="single" w:sz="4" w:space="0" w:color="auto"/>
            </w:tcBorders>
            <w:shd w:val="clear" w:color="auto" w:fill="BFBFBF"/>
            <w:vAlign w:val="center"/>
          </w:tcPr>
          <w:p w14:paraId="119C3EB7" w14:textId="77777777" w:rsidR="00C97BEA" w:rsidRPr="00EB4F96" w:rsidRDefault="00C97BEA" w:rsidP="00E53B33">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14:paraId="119C3EB8"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14:paraId="119C3EB9"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14:paraId="119C3EBA"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B"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C"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14:paraId="119C3EBD"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14:paraId="119C3EBE" w14:textId="77777777" w:rsidR="00C97BEA" w:rsidRPr="00EB4F96" w:rsidRDefault="00C97BEA" w:rsidP="00E53B33">
            <w:pPr>
              <w:spacing w:after="120"/>
              <w:jc w:val="center"/>
              <w:rPr>
                <w:rFonts w:ascii="Calibri" w:hAnsi="Calibri"/>
                <w:b/>
                <w:sz w:val="12"/>
                <w:szCs w:val="16"/>
              </w:rPr>
            </w:pPr>
            <w:r w:rsidRPr="00EB4F96">
              <w:rPr>
                <w:rFonts w:ascii="Calibri" w:hAnsi="Calibri"/>
                <w:b/>
                <w:sz w:val="12"/>
                <w:szCs w:val="16"/>
              </w:rPr>
              <w:t>EXCEPTIONAL</w:t>
            </w:r>
          </w:p>
        </w:tc>
      </w:tr>
      <w:tr w:rsidR="00C97BEA" w:rsidRPr="009154C7" w14:paraId="119C3EC8" w14:textId="77777777" w:rsidTr="00E53B33">
        <w:tc>
          <w:tcPr>
            <w:tcW w:w="821" w:type="pct"/>
            <w:tcBorders>
              <w:left w:val="single" w:sz="4" w:space="0" w:color="auto"/>
              <w:bottom w:val="single" w:sz="4" w:space="0" w:color="auto"/>
              <w:right w:val="single" w:sz="4" w:space="0" w:color="auto"/>
            </w:tcBorders>
            <w:shd w:val="clear" w:color="auto" w:fill="BFBFBF"/>
            <w:vAlign w:val="center"/>
          </w:tcPr>
          <w:p w14:paraId="119C3EC0" w14:textId="77777777" w:rsidR="00C97BEA" w:rsidRPr="00EB4F96" w:rsidRDefault="00C97BEA" w:rsidP="00E53B33">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14:paraId="119C3EC1"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14:paraId="119C3EC2"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14:paraId="119C3EC3"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4"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5"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14:paraId="119C3EC6"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14:paraId="119C3EC7" w14:textId="77777777" w:rsidR="00C97BEA" w:rsidRPr="00EB4F96" w:rsidRDefault="00C97BEA" w:rsidP="00E53B33">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14:paraId="119C3ED7" w14:textId="77777777" w:rsidTr="00E53B33">
        <w:trPr>
          <w:trHeight w:val="2229"/>
        </w:trPr>
        <w:tc>
          <w:tcPr>
            <w:tcW w:w="821" w:type="pct"/>
            <w:tcBorders>
              <w:top w:val="single" w:sz="4" w:space="0" w:color="auto"/>
              <w:left w:val="single" w:sz="4" w:space="0" w:color="auto"/>
              <w:bottom w:val="single" w:sz="4" w:space="0" w:color="auto"/>
              <w:right w:val="single" w:sz="4" w:space="0" w:color="auto"/>
            </w:tcBorders>
          </w:tcPr>
          <w:p w14:paraId="119C3EC9" w14:textId="77777777" w:rsidR="00C97BEA" w:rsidRPr="00EB4F96" w:rsidRDefault="00C97BEA" w:rsidP="00E53B33">
            <w:pPr>
              <w:rPr>
                <w:rFonts w:ascii="Calibri" w:hAnsi="Calibri"/>
                <w:b/>
                <w:sz w:val="16"/>
                <w:szCs w:val="16"/>
              </w:rPr>
            </w:pPr>
            <w:r w:rsidRPr="00EB4F96">
              <w:rPr>
                <w:rFonts w:ascii="Calibri" w:hAnsi="Calibri"/>
                <w:b/>
                <w:sz w:val="16"/>
                <w:szCs w:val="16"/>
              </w:rPr>
              <w:t xml:space="preserve">1. Research-informed Literature </w:t>
            </w:r>
          </w:p>
          <w:p w14:paraId="119C3ECA" w14:textId="77777777" w:rsidR="00C97BEA" w:rsidRPr="00EB4F96" w:rsidRDefault="00C97BEA" w:rsidP="00E53B33">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14:paraId="119C3ECB" w14:textId="77777777" w:rsidR="00C97BEA" w:rsidRPr="00EB4F96" w:rsidRDefault="00C97BEA" w:rsidP="00E53B33">
            <w:pPr>
              <w:rPr>
                <w:rFonts w:ascii="Calibri" w:hAnsi="Calibri"/>
                <w:sz w:val="12"/>
                <w:szCs w:val="16"/>
              </w:rPr>
            </w:pPr>
            <w:r w:rsidRPr="00EB4F96">
              <w:rPr>
                <w:rFonts w:ascii="Calibri" w:hAnsi="Calibri"/>
                <w:sz w:val="12"/>
                <w:szCs w:val="16"/>
              </w:rPr>
              <w:t>Little or no evidence of reading.</w:t>
            </w:r>
          </w:p>
          <w:p w14:paraId="119C3ECC" w14:textId="77777777" w:rsidR="00C97BEA" w:rsidRPr="00EB4F96" w:rsidRDefault="00C97BEA" w:rsidP="00E53B33">
            <w:pPr>
              <w:rPr>
                <w:rFonts w:ascii="Calibri" w:hAnsi="Calibri"/>
                <w:sz w:val="12"/>
                <w:szCs w:val="16"/>
              </w:rPr>
            </w:pPr>
            <w:r w:rsidRPr="00EB4F96">
              <w:rPr>
                <w:rFonts w:ascii="Calibri" w:hAnsi="Calibri"/>
                <w:sz w:val="12"/>
                <w:szCs w:val="16"/>
              </w:rPr>
              <w:t>Views and findings unsupported and non-authoritative.</w:t>
            </w:r>
          </w:p>
          <w:p w14:paraId="119C3ECD"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14:paraId="119C3ECE" w14:textId="77777777" w:rsidR="00C97BEA" w:rsidRPr="00EB4F96" w:rsidRDefault="00C97BEA" w:rsidP="00E53B33">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14:paraId="119C3ECF"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14:paraId="119C3ED0" w14:textId="77777777" w:rsidR="00C97BEA" w:rsidRPr="00EB4F96" w:rsidRDefault="00C97BEA" w:rsidP="00E53B33">
            <w:pPr>
              <w:rPr>
                <w:rFonts w:ascii="Calibri" w:hAnsi="Calibri"/>
                <w:sz w:val="12"/>
                <w:szCs w:val="16"/>
              </w:rPr>
            </w:pPr>
            <w:r w:rsidRPr="00EB4F96">
              <w:rPr>
                <w:rFonts w:ascii="Calibri" w:hAnsi="Calibri"/>
                <w:sz w:val="12"/>
                <w:szCs w:val="16"/>
              </w:rPr>
              <w:t>References to a limited range of mostly relevant sources. Some omissions and minor errors.</w:t>
            </w:r>
          </w:p>
          <w:p w14:paraId="119C3ED1" w14:textId="77777777" w:rsidR="00C97BEA" w:rsidRPr="00EB4F96" w:rsidRDefault="00C97BEA" w:rsidP="00E53B33">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14:paraId="119C3ED2" w14:textId="77777777" w:rsidR="00C97BEA" w:rsidRPr="00EB4F96" w:rsidRDefault="00C97BEA" w:rsidP="00E53B33">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14:paraId="119C3ED3" w14:textId="77777777" w:rsidR="00C97BEA" w:rsidRPr="00EB4F96" w:rsidRDefault="00C97BEA" w:rsidP="00E53B33">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14:paraId="119C3ED4" w14:textId="77777777" w:rsidR="00C97BEA" w:rsidRPr="00EB4F96" w:rsidRDefault="00C97BEA" w:rsidP="00E53B33">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14:paraId="119C3ED5" w14:textId="77777777" w:rsidR="00C97BEA" w:rsidRPr="00EB4F96" w:rsidRDefault="00C97BEA" w:rsidP="00E53B33">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14:paraId="119C3ED6" w14:textId="77777777" w:rsidR="00C97BEA" w:rsidRPr="00EB4F96" w:rsidRDefault="00C97BEA" w:rsidP="00E53B33">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14:paraId="119C3EE1" w14:textId="77777777" w:rsidTr="00E53B33">
        <w:tc>
          <w:tcPr>
            <w:tcW w:w="821" w:type="pct"/>
            <w:tcBorders>
              <w:top w:val="single" w:sz="4" w:space="0" w:color="auto"/>
              <w:left w:val="single" w:sz="4" w:space="0" w:color="auto"/>
              <w:bottom w:val="single" w:sz="4" w:space="0" w:color="auto"/>
              <w:right w:val="single" w:sz="4" w:space="0" w:color="auto"/>
            </w:tcBorders>
          </w:tcPr>
          <w:p w14:paraId="119C3ED8" w14:textId="77777777" w:rsidR="00C97BEA" w:rsidRPr="00EB4F96" w:rsidRDefault="00C97BEA" w:rsidP="00E53B33">
            <w:pPr>
              <w:rPr>
                <w:rFonts w:ascii="Calibri" w:hAnsi="Calibri"/>
                <w:b/>
                <w:sz w:val="16"/>
                <w:szCs w:val="16"/>
              </w:rPr>
            </w:pPr>
            <w:r w:rsidRPr="00EB4F96">
              <w:rPr>
                <w:rFonts w:ascii="Calibri" w:hAnsi="Calibri"/>
                <w:b/>
                <w:sz w:val="16"/>
                <w:szCs w:val="16"/>
              </w:rPr>
              <w:t>2. Knowledge and Understanding of Subject</w:t>
            </w:r>
          </w:p>
          <w:p w14:paraId="119C3ED9" w14:textId="77777777" w:rsidR="00C97BEA" w:rsidRPr="00EB4F96" w:rsidRDefault="00C97BEA" w:rsidP="00E53B33">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14:paraId="119C3EDA" w14:textId="77777777" w:rsidR="00C97BEA" w:rsidRPr="00EB4F96" w:rsidRDefault="00C97BEA" w:rsidP="00E53B33">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14:paraId="119C3EDB" w14:textId="77777777" w:rsidR="00C97BEA" w:rsidRPr="00EB4F96" w:rsidRDefault="00C97BEA" w:rsidP="00E53B33">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14:paraId="119C3EDC" w14:textId="77777777" w:rsidR="00C97BEA" w:rsidRPr="00EB4F96" w:rsidRDefault="00C97BEA" w:rsidP="00E53B33">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14:paraId="119C3EDD" w14:textId="77777777" w:rsidR="00C97BEA" w:rsidRPr="00EB4F96" w:rsidRDefault="00C97BEA" w:rsidP="00E53B33">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14:paraId="119C3EDE" w14:textId="77777777" w:rsidR="00C97BEA" w:rsidRPr="00EB4F96" w:rsidRDefault="00C97BEA" w:rsidP="00E53B33">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14:paraId="119C3EDF" w14:textId="77777777" w:rsidR="00C97BEA" w:rsidRPr="00EB4F96" w:rsidRDefault="00C97BEA" w:rsidP="00E53B33">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14:paraId="119C3EE0" w14:textId="77777777" w:rsidR="00C97BEA" w:rsidRPr="00EB4F96" w:rsidRDefault="00C97BEA" w:rsidP="00E53B33">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14:paraId="119C3EF4" w14:textId="77777777" w:rsidTr="00E53B33">
        <w:tc>
          <w:tcPr>
            <w:tcW w:w="821" w:type="pct"/>
            <w:tcBorders>
              <w:top w:val="single" w:sz="4" w:space="0" w:color="auto"/>
              <w:left w:val="single" w:sz="4" w:space="0" w:color="auto"/>
              <w:bottom w:val="single" w:sz="4" w:space="0" w:color="auto"/>
              <w:right w:val="single" w:sz="4" w:space="0" w:color="auto"/>
            </w:tcBorders>
          </w:tcPr>
          <w:p w14:paraId="119C3EE2" w14:textId="77777777" w:rsidR="00C97BEA" w:rsidRPr="00EB4F96" w:rsidRDefault="00C97BEA" w:rsidP="00E53B33">
            <w:pPr>
              <w:rPr>
                <w:rFonts w:ascii="Calibri" w:hAnsi="Calibri"/>
                <w:b/>
                <w:sz w:val="16"/>
                <w:szCs w:val="16"/>
              </w:rPr>
            </w:pPr>
            <w:r w:rsidRPr="00EB4F96">
              <w:rPr>
                <w:rFonts w:ascii="Calibri" w:hAnsi="Calibri"/>
                <w:b/>
                <w:sz w:val="16"/>
                <w:szCs w:val="16"/>
              </w:rPr>
              <w:t>3.  Analysis</w:t>
            </w:r>
          </w:p>
          <w:p w14:paraId="119C3EE3" w14:textId="77777777" w:rsidR="00C97BEA" w:rsidRPr="00EB4F96" w:rsidRDefault="00C97BEA" w:rsidP="00E53B33">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14:paraId="119C3EE4" w14:textId="77777777" w:rsidR="00C97BEA" w:rsidRPr="00EB4F96" w:rsidRDefault="00C97BEA" w:rsidP="00E53B33">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14:paraId="119C3EE5" w14:textId="77777777" w:rsidR="00C97BEA" w:rsidRPr="00EB4F96" w:rsidRDefault="00C97BEA" w:rsidP="00E53B33">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14:paraId="119C3EE6" w14:textId="77777777" w:rsidR="00C97BEA" w:rsidRPr="00EB4F96" w:rsidRDefault="00C97BEA" w:rsidP="00E53B33">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14:paraId="119C3EE7" w14:textId="77777777" w:rsidR="00C97BEA" w:rsidRPr="00EB4F96" w:rsidRDefault="00C97BEA" w:rsidP="00E53B33">
            <w:pPr>
              <w:rPr>
                <w:rFonts w:ascii="Calibri" w:hAnsi="Calibri"/>
                <w:sz w:val="12"/>
                <w:szCs w:val="16"/>
              </w:rPr>
            </w:pPr>
            <w:r w:rsidRPr="00EB4F96">
              <w:rPr>
                <w:rFonts w:ascii="Calibri" w:hAnsi="Calibri"/>
                <w:sz w:val="12"/>
                <w:szCs w:val="16"/>
              </w:rPr>
              <w:t>Some evidence to support findings/ views, but evidence not consistently interpreted.</w:t>
            </w:r>
          </w:p>
          <w:p w14:paraId="119C3EE8" w14:textId="77777777" w:rsidR="00C97BEA" w:rsidRPr="00EB4F96" w:rsidRDefault="00C97BEA" w:rsidP="00E53B33">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9" w14:textId="77777777" w:rsidR="00C97BEA" w:rsidRPr="00EB4F96" w:rsidRDefault="00C97BEA" w:rsidP="00E53B33">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14:paraId="119C3EEA" w14:textId="77777777" w:rsidR="00C97BEA" w:rsidRPr="00EB4F96" w:rsidRDefault="00C97BEA" w:rsidP="00E53B33">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14:paraId="119C3EEB" w14:textId="77777777" w:rsidR="00C97BEA" w:rsidRPr="00EB4F96" w:rsidRDefault="00C97BEA" w:rsidP="00E53B33">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14:paraId="119C3EEC" w14:textId="77777777" w:rsidR="00C97BEA" w:rsidRPr="00EB4F96" w:rsidRDefault="00C97BEA" w:rsidP="00E53B33">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14:paraId="119C3EED" w14:textId="77777777" w:rsidR="00C97BEA" w:rsidRPr="00EB4F96" w:rsidRDefault="00C97BEA" w:rsidP="00E53B33">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14:paraId="119C3EEE" w14:textId="77777777" w:rsidR="00C97BEA" w:rsidRPr="00EB4F96" w:rsidRDefault="00C97BEA" w:rsidP="00E53B33">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14:paraId="119C3EEF" w14:textId="77777777" w:rsidR="00C97BEA" w:rsidRPr="00EB4F96" w:rsidRDefault="00C97BEA" w:rsidP="00E53B33">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0" w14:textId="77777777" w:rsidR="00C97BEA" w:rsidRPr="00EB4F96" w:rsidRDefault="00C97BEA" w:rsidP="00E53B33">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14:paraId="119C3EF1" w14:textId="77777777" w:rsidR="00C97BEA" w:rsidRPr="00EB4F96" w:rsidRDefault="00C97BEA" w:rsidP="00E53B33">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14:paraId="119C3EF2" w14:textId="77777777" w:rsidR="00C97BEA" w:rsidRPr="00EB4F96" w:rsidRDefault="00C97BEA" w:rsidP="00E53B33">
            <w:pPr>
              <w:rPr>
                <w:rFonts w:ascii="Calibri" w:hAnsi="Calibri"/>
                <w:sz w:val="12"/>
                <w:szCs w:val="16"/>
              </w:rPr>
            </w:pPr>
            <w:r w:rsidRPr="00EB4F96">
              <w:rPr>
                <w:rFonts w:ascii="Calibri" w:hAnsi="Calibri"/>
                <w:sz w:val="12"/>
                <w:szCs w:val="16"/>
              </w:rPr>
              <w:t>Ability to investigate contradictory information and identify reasons for contradictions.</w:t>
            </w:r>
          </w:p>
          <w:p w14:paraId="119C3EF3" w14:textId="77777777" w:rsidR="00C97BEA" w:rsidRPr="00EB4F96" w:rsidRDefault="00C97BEA" w:rsidP="00E53B33">
            <w:pPr>
              <w:rPr>
                <w:rFonts w:ascii="Calibri" w:hAnsi="Calibri"/>
                <w:sz w:val="12"/>
                <w:szCs w:val="16"/>
              </w:rPr>
            </w:pPr>
            <w:r w:rsidRPr="00EB4F96">
              <w:rPr>
                <w:rFonts w:ascii="Calibri" w:hAnsi="Calibri"/>
                <w:sz w:val="12"/>
                <w:szCs w:val="16"/>
              </w:rPr>
              <w:t>Highly persuasive conclusions</w:t>
            </w:r>
          </w:p>
        </w:tc>
      </w:tr>
      <w:tr w:rsidR="00C97BEA" w:rsidRPr="009154C7" w14:paraId="119C3F09" w14:textId="77777777" w:rsidTr="00E53B33">
        <w:trPr>
          <w:trHeight w:val="2942"/>
        </w:trPr>
        <w:tc>
          <w:tcPr>
            <w:tcW w:w="821" w:type="pct"/>
            <w:tcBorders>
              <w:top w:val="single" w:sz="4" w:space="0" w:color="auto"/>
              <w:left w:val="single" w:sz="4" w:space="0" w:color="auto"/>
              <w:bottom w:val="single" w:sz="4" w:space="0" w:color="auto"/>
              <w:right w:val="single" w:sz="4" w:space="0" w:color="auto"/>
            </w:tcBorders>
          </w:tcPr>
          <w:p w14:paraId="119C3EF5" w14:textId="77777777" w:rsidR="00C97BEA" w:rsidRPr="00EB4F96" w:rsidRDefault="00C97BEA" w:rsidP="00E53B33">
            <w:pPr>
              <w:rPr>
                <w:rFonts w:ascii="Calibri" w:hAnsi="Calibri"/>
                <w:b/>
                <w:sz w:val="16"/>
                <w:szCs w:val="16"/>
              </w:rPr>
            </w:pPr>
            <w:r w:rsidRPr="00EB4F96">
              <w:rPr>
                <w:rFonts w:ascii="Calibri" w:hAnsi="Calibri"/>
                <w:b/>
                <w:sz w:val="16"/>
                <w:szCs w:val="16"/>
              </w:rPr>
              <w:t>4. Practical Application and Deployment</w:t>
            </w:r>
          </w:p>
          <w:p w14:paraId="119C3EF6" w14:textId="77777777" w:rsidR="00C97BEA" w:rsidRPr="00EB4F96" w:rsidRDefault="00C97BEA" w:rsidP="00E53B33">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14:paraId="119C3EF7" w14:textId="77777777" w:rsidR="00C97BEA" w:rsidRPr="00EB4F96" w:rsidRDefault="00C97BEA" w:rsidP="00E53B33">
            <w:pPr>
              <w:rPr>
                <w:rFonts w:ascii="Calibri" w:hAnsi="Calibri"/>
                <w:sz w:val="12"/>
                <w:szCs w:val="16"/>
              </w:rPr>
            </w:pPr>
            <w:r w:rsidRPr="00EB4F96">
              <w:rPr>
                <w:rFonts w:ascii="Calibri" w:hAnsi="Calibri"/>
                <w:sz w:val="12"/>
                <w:szCs w:val="16"/>
              </w:rPr>
              <w:t>Limited or no use of methods, materials, tools and/or techniques.</w:t>
            </w:r>
          </w:p>
          <w:p w14:paraId="119C3EF8" w14:textId="77777777" w:rsidR="00C97BEA" w:rsidRPr="00EB4F96" w:rsidRDefault="00C97BEA" w:rsidP="00E53B33">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14:paraId="119C3EF9" w14:textId="77777777" w:rsidR="00C97BEA" w:rsidRPr="00EB4F96" w:rsidRDefault="00C97BEA" w:rsidP="00E53B33">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14:paraId="119C3EFA" w14:textId="77777777" w:rsidR="00C97BEA" w:rsidRPr="00EB4F96" w:rsidRDefault="00C97BEA" w:rsidP="00E53B33">
            <w:pPr>
              <w:rPr>
                <w:rFonts w:ascii="Calibri" w:hAnsi="Calibri"/>
                <w:sz w:val="12"/>
                <w:szCs w:val="16"/>
              </w:rPr>
            </w:pPr>
          </w:p>
          <w:p w14:paraId="119C3EFB" w14:textId="77777777" w:rsidR="00C97BEA" w:rsidRPr="00EB4F96" w:rsidRDefault="00C97BEA" w:rsidP="00E53B33">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14:paraId="119C3EFC" w14:textId="77777777" w:rsidR="00C97BEA" w:rsidRPr="00EB4F96" w:rsidRDefault="00C97BEA" w:rsidP="00E53B33">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14:paraId="119C3EFD" w14:textId="77777777" w:rsidR="00C97BEA" w:rsidRPr="00EB4F96" w:rsidRDefault="00C97BEA" w:rsidP="00E53B33">
            <w:pPr>
              <w:rPr>
                <w:rFonts w:ascii="Calibri" w:hAnsi="Calibri"/>
                <w:sz w:val="12"/>
                <w:szCs w:val="16"/>
              </w:rPr>
            </w:pPr>
            <w:r w:rsidRPr="00EB4F96">
              <w:rPr>
                <w:rFonts w:ascii="Calibri" w:hAnsi="Calibri"/>
                <w:sz w:val="12"/>
                <w:szCs w:val="16"/>
              </w:rPr>
              <w:t>Basic appreciation of the context of the application.</w:t>
            </w:r>
          </w:p>
          <w:p w14:paraId="119C3EFE" w14:textId="77777777" w:rsidR="00C97BEA" w:rsidRPr="00EB4F96"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EFF" w14:textId="77777777" w:rsidR="00C97BEA" w:rsidRPr="00EB4F96" w:rsidRDefault="00C97BEA" w:rsidP="00E53B33">
            <w:pPr>
              <w:rPr>
                <w:rFonts w:ascii="Calibri" w:hAnsi="Calibri"/>
                <w:sz w:val="12"/>
                <w:szCs w:val="16"/>
              </w:rPr>
            </w:pPr>
            <w:r w:rsidRPr="00EB4F96">
              <w:rPr>
                <w:rFonts w:ascii="Calibri" w:hAnsi="Calibri"/>
                <w:sz w:val="12"/>
                <w:szCs w:val="16"/>
              </w:rPr>
              <w:t>A good and appropriate application of standard methods, materials, tools and/or techniques.</w:t>
            </w:r>
          </w:p>
          <w:p w14:paraId="119C3F00" w14:textId="77777777" w:rsidR="00C97BEA" w:rsidRPr="00EB4F96" w:rsidRDefault="00C97BEA" w:rsidP="00E53B33">
            <w:pPr>
              <w:rPr>
                <w:rFonts w:ascii="Calibri" w:hAnsi="Calibri"/>
                <w:sz w:val="12"/>
                <w:szCs w:val="16"/>
              </w:rPr>
            </w:pPr>
            <w:r w:rsidRPr="00EB4F96">
              <w:rPr>
                <w:rFonts w:ascii="Calibri" w:hAnsi="Calibri"/>
                <w:sz w:val="12"/>
                <w:szCs w:val="16"/>
              </w:rPr>
              <w:t>Good appreciation of the context of the application, with some use of examples, where relevant.</w:t>
            </w:r>
          </w:p>
          <w:p w14:paraId="119C3F01" w14:textId="77777777" w:rsidR="00C97BEA" w:rsidRPr="00EB4F96" w:rsidRDefault="00C97BEA" w:rsidP="00E53B33">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14:paraId="119C3F02" w14:textId="77777777" w:rsidR="00C97BEA" w:rsidRPr="00EB4F96" w:rsidRDefault="00C97BEA" w:rsidP="00E53B33">
            <w:pPr>
              <w:rPr>
                <w:rFonts w:ascii="Calibri" w:hAnsi="Calibri"/>
                <w:sz w:val="12"/>
                <w:szCs w:val="16"/>
              </w:rPr>
            </w:pPr>
            <w:r w:rsidRPr="00EB4F96">
              <w:rPr>
                <w:rFonts w:ascii="Calibri" w:hAnsi="Calibri"/>
                <w:sz w:val="12"/>
                <w:szCs w:val="16"/>
              </w:rPr>
              <w:t>A very good application of a range of methods, materials, tools and/or techniques.</w:t>
            </w:r>
          </w:p>
          <w:p w14:paraId="119C3F03" w14:textId="77777777" w:rsidR="00C97BEA" w:rsidRPr="00EB4F96" w:rsidRDefault="00C97BEA" w:rsidP="00E53B33">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14:paraId="119C3F04" w14:textId="77777777" w:rsidR="00C97BEA" w:rsidRPr="00EB4F96" w:rsidRDefault="00C97BEA" w:rsidP="00E53B33">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14:paraId="119C3F05" w14:textId="77777777" w:rsidR="00C97BEA" w:rsidRPr="00EB4F96" w:rsidRDefault="00C97BEA" w:rsidP="00E53B33">
            <w:pPr>
              <w:rPr>
                <w:rFonts w:ascii="Calibri" w:hAnsi="Calibri"/>
                <w:sz w:val="12"/>
                <w:szCs w:val="16"/>
              </w:rPr>
            </w:pPr>
            <w:r w:rsidRPr="00EB4F96">
              <w:rPr>
                <w:rFonts w:ascii="Calibri" w:hAnsi="Calibri"/>
                <w:sz w:val="12"/>
                <w:szCs w:val="16"/>
              </w:rPr>
              <w:t>An advanced application of a range of methods, materials, tools and/or techniques.</w:t>
            </w:r>
          </w:p>
          <w:p w14:paraId="119C3F06" w14:textId="77777777" w:rsidR="00C97BEA" w:rsidRPr="00EB4F96" w:rsidRDefault="00C97BEA" w:rsidP="00E53B33">
            <w:pPr>
              <w:rPr>
                <w:rFonts w:ascii="Calibri" w:hAnsi="Calibri"/>
                <w:sz w:val="12"/>
                <w:szCs w:val="16"/>
              </w:rPr>
            </w:pPr>
            <w:r w:rsidRPr="00EB4F96">
              <w:rPr>
                <w:rFonts w:ascii="Calibri" w:hAnsi="Calibri"/>
                <w:sz w:val="12"/>
                <w:szCs w:val="16"/>
              </w:rPr>
              <w:t>The context of the application is well considered, with extensive use of relevant examples.</w:t>
            </w:r>
          </w:p>
          <w:p w14:paraId="119C3F07" w14:textId="77777777" w:rsidR="00C97BEA" w:rsidRPr="00EB4F96" w:rsidRDefault="00C97BEA" w:rsidP="00E53B33">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14:paraId="119C3F08" w14:textId="77777777" w:rsidR="00C97BEA" w:rsidRPr="00EB4F96" w:rsidRDefault="00C97BEA" w:rsidP="00E53B33">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14:paraId="119C3F21" w14:textId="77777777" w:rsidTr="00E53B33">
        <w:tc>
          <w:tcPr>
            <w:tcW w:w="821" w:type="pct"/>
            <w:tcBorders>
              <w:top w:val="single" w:sz="4" w:space="0" w:color="auto"/>
              <w:left w:val="single" w:sz="4" w:space="0" w:color="auto"/>
              <w:bottom w:val="single" w:sz="4" w:space="0" w:color="auto"/>
              <w:right w:val="single" w:sz="4" w:space="0" w:color="auto"/>
            </w:tcBorders>
          </w:tcPr>
          <w:p w14:paraId="119C3F0A" w14:textId="77777777" w:rsidR="00C97BEA" w:rsidRPr="00EB4F96" w:rsidRDefault="00C97BEA" w:rsidP="00E53B33">
            <w:pPr>
              <w:rPr>
                <w:rFonts w:ascii="Calibri" w:hAnsi="Calibri"/>
                <w:b/>
                <w:sz w:val="16"/>
                <w:szCs w:val="16"/>
              </w:rPr>
            </w:pPr>
            <w:r w:rsidRPr="00EB4F96">
              <w:rPr>
                <w:rFonts w:ascii="Calibri" w:hAnsi="Calibri"/>
                <w:b/>
                <w:sz w:val="16"/>
                <w:szCs w:val="16"/>
              </w:rPr>
              <w:t xml:space="preserve">5. Skills for Professional Practice </w:t>
            </w:r>
          </w:p>
          <w:p w14:paraId="119C3F0B" w14:textId="77777777" w:rsidR="00C97BEA" w:rsidRPr="00EB4F96" w:rsidRDefault="00C97BEA" w:rsidP="00E53B33">
            <w:pPr>
              <w:rPr>
                <w:rFonts w:ascii="Calibri" w:hAnsi="Calibri"/>
                <w:b/>
                <w:sz w:val="16"/>
                <w:szCs w:val="16"/>
              </w:rPr>
            </w:pPr>
            <w:r w:rsidRPr="00EB4F96">
              <w:rPr>
                <w:rFonts w:ascii="Calibri" w:hAnsi="Calibri"/>
                <w:sz w:val="16"/>
                <w:szCs w:val="16"/>
              </w:rPr>
              <w:t xml:space="preserve">Demonstrates attributes expected in professional practice including: individual initiative and collaborative working; deployment of appropriate media to communicate (including written and oral); clarity and effectiveness in </w:t>
            </w:r>
            <w:r w:rsidRPr="00EB4F96">
              <w:rPr>
                <w:rFonts w:ascii="Calibri" w:hAnsi="Calibri"/>
                <w:sz w:val="16"/>
                <w:szCs w:val="16"/>
              </w:rPr>
              <w:lastRenderedPageBreak/>
              <w:t>presentation and organisation.</w:t>
            </w:r>
          </w:p>
        </w:tc>
        <w:tc>
          <w:tcPr>
            <w:tcW w:w="597" w:type="pct"/>
            <w:tcBorders>
              <w:top w:val="single" w:sz="4" w:space="0" w:color="auto"/>
              <w:left w:val="single" w:sz="4" w:space="0" w:color="auto"/>
              <w:bottom w:val="single" w:sz="4" w:space="0" w:color="auto"/>
              <w:right w:val="dashed" w:sz="4" w:space="0" w:color="auto"/>
            </w:tcBorders>
          </w:tcPr>
          <w:p w14:paraId="119C3F0C" w14:textId="77777777" w:rsidR="00C97BEA" w:rsidRPr="00EB4F96" w:rsidRDefault="00C97BEA" w:rsidP="00E53B33">
            <w:pPr>
              <w:rPr>
                <w:rFonts w:ascii="Calibri" w:hAnsi="Calibri"/>
                <w:sz w:val="12"/>
                <w:szCs w:val="16"/>
              </w:rPr>
            </w:pPr>
            <w:r w:rsidRPr="00EB4F96">
              <w:rPr>
                <w:rFonts w:ascii="Calibri" w:hAnsi="Calibri"/>
                <w:sz w:val="12"/>
                <w:szCs w:val="16"/>
              </w:rPr>
              <w:lastRenderedPageBreak/>
              <w:t>Communication media is inappropriate or misapplied.</w:t>
            </w:r>
          </w:p>
          <w:p w14:paraId="119C3F0D" w14:textId="77777777" w:rsidR="00C97BEA" w:rsidRPr="00EB4F96" w:rsidRDefault="00C97BEA" w:rsidP="00E53B33">
            <w:pPr>
              <w:rPr>
                <w:rFonts w:ascii="Calibri" w:hAnsi="Calibri"/>
                <w:sz w:val="12"/>
                <w:szCs w:val="16"/>
              </w:rPr>
            </w:pPr>
            <w:r w:rsidRPr="00EB4F96">
              <w:rPr>
                <w:rFonts w:ascii="Calibri" w:hAnsi="Calibri"/>
                <w:sz w:val="12"/>
                <w:szCs w:val="16"/>
              </w:rPr>
              <w:t>Little or no evidence of autonomy in the completion of tasks.</w:t>
            </w:r>
          </w:p>
          <w:p w14:paraId="119C3F0E" w14:textId="77777777" w:rsidR="00C97BEA" w:rsidRPr="00EB4F96" w:rsidRDefault="00C97BEA" w:rsidP="00E53B33">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14:paraId="119C3F0F" w14:textId="77777777" w:rsidR="00C97BEA" w:rsidRPr="00EB4F96" w:rsidRDefault="00C97BEA" w:rsidP="00E53B33">
            <w:pPr>
              <w:rPr>
                <w:rFonts w:ascii="Calibri" w:hAnsi="Calibri"/>
                <w:sz w:val="12"/>
                <w:szCs w:val="16"/>
              </w:rPr>
            </w:pPr>
            <w:r w:rsidRPr="00EB4F96">
              <w:rPr>
                <w:rFonts w:ascii="Calibri" w:hAnsi="Calibri"/>
                <w:sz w:val="12"/>
                <w:szCs w:val="16"/>
              </w:rPr>
              <w:t xml:space="preserve">Media is poorly designed and/or not suitable for the audience. </w:t>
            </w:r>
          </w:p>
          <w:p w14:paraId="119C3F10" w14:textId="77777777" w:rsidR="00C97BEA" w:rsidRPr="00EB4F96" w:rsidRDefault="00C97BEA" w:rsidP="00E53B33">
            <w:pPr>
              <w:rPr>
                <w:rFonts w:ascii="Calibri" w:hAnsi="Calibri"/>
                <w:sz w:val="12"/>
                <w:szCs w:val="16"/>
              </w:rPr>
            </w:pPr>
            <w:r w:rsidRPr="00EB4F96">
              <w:rPr>
                <w:rFonts w:ascii="Calibri" w:hAnsi="Calibri"/>
                <w:sz w:val="12"/>
                <w:szCs w:val="16"/>
              </w:rPr>
              <w:t>Poor independent or collaborative initiative.</w:t>
            </w:r>
          </w:p>
          <w:p w14:paraId="119C3F11" w14:textId="77777777" w:rsidR="00C97BEA" w:rsidRPr="00EB4F96" w:rsidRDefault="00C97BEA" w:rsidP="00E53B33">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14:paraId="119C3F12"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communicate in a suitable format but with some room for improvement. </w:t>
            </w:r>
          </w:p>
          <w:p w14:paraId="119C3F13"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as part of a team, but with limited involvement in group activities. </w:t>
            </w:r>
          </w:p>
          <w:p w14:paraId="119C3F14" w14:textId="77777777" w:rsidR="00C97BEA" w:rsidRPr="00EB4F96" w:rsidRDefault="00C97BEA" w:rsidP="00E53B33">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14:paraId="119C3F15" w14:textId="77777777" w:rsidR="00C97BEA" w:rsidRPr="00EB4F96" w:rsidRDefault="00C97BEA" w:rsidP="00E53B33">
            <w:pPr>
              <w:rPr>
                <w:rFonts w:ascii="Calibri" w:hAnsi="Calibri"/>
                <w:sz w:val="12"/>
                <w:szCs w:val="16"/>
              </w:rPr>
            </w:pPr>
            <w:r w:rsidRPr="00EB4F96">
              <w:rPr>
                <w:rFonts w:ascii="Calibri" w:hAnsi="Calibri"/>
                <w:sz w:val="12"/>
                <w:szCs w:val="16"/>
              </w:rPr>
              <w:t>Can communicate effectively in a suitable format, but may have minor errors.</w:t>
            </w:r>
          </w:p>
          <w:p w14:paraId="119C3F16"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14:paraId="119C3F17" w14:textId="77777777" w:rsidR="00C97BEA" w:rsidRPr="00EB4F96" w:rsidRDefault="00C97BEA" w:rsidP="00E53B33">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14:paraId="119C3F18" w14:textId="77777777" w:rsidR="00C97BEA" w:rsidRPr="00EB4F96" w:rsidRDefault="00C97BEA" w:rsidP="00E53B33">
            <w:pPr>
              <w:rPr>
                <w:rFonts w:ascii="Calibri" w:hAnsi="Calibri"/>
                <w:sz w:val="12"/>
                <w:szCs w:val="16"/>
              </w:rPr>
            </w:pPr>
            <w:r w:rsidRPr="00EB4F96">
              <w:rPr>
                <w:rFonts w:ascii="Calibri" w:hAnsi="Calibri"/>
                <w:sz w:val="12"/>
                <w:szCs w:val="16"/>
              </w:rPr>
              <w:t>Can communicate well, confidently and consistently in a suitable format.</w:t>
            </w:r>
          </w:p>
          <w:p w14:paraId="119C3F19"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14:paraId="119C3F1A" w14:textId="77777777" w:rsidR="00C97BEA" w:rsidRPr="00EB4F96" w:rsidRDefault="00C97BEA" w:rsidP="00E53B33">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14:paraId="119C3F1B" w14:textId="77777777" w:rsidR="00C97BEA" w:rsidRPr="00EB4F96" w:rsidRDefault="00C97BEA" w:rsidP="00E53B33">
            <w:pPr>
              <w:rPr>
                <w:rFonts w:ascii="Calibri" w:hAnsi="Calibri"/>
                <w:sz w:val="12"/>
                <w:szCs w:val="16"/>
              </w:rPr>
            </w:pPr>
            <w:r w:rsidRPr="00EB4F96">
              <w:rPr>
                <w:rFonts w:ascii="Calibri" w:hAnsi="Calibri"/>
                <w:sz w:val="12"/>
                <w:szCs w:val="16"/>
              </w:rPr>
              <w:t>Can communicate professionally and, confidently in a suitable format.</w:t>
            </w:r>
          </w:p>
          <w:p w14:paraId="119C3F1C" w14:textId="77777777" w:rsidR="00C97BEA" w:rsidRPr="00EB4F96" w:rsidRDefault="00C97BEA" w:rsidP="00E53B33">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14:paraId="119C3F1D" w14:textId="77777777" w:rsidR="00C97BEA" w:rsidRPr="00EB4F96" w:rsidRDefault="00C97BEA" w:rsidP="00E53B33">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14:paraId="119C3F1E" w14:textId="77777777" w:rsidR="00C97BEA" w:rsidRPr="00EB4F96" w:rsidRDefault="00C97BEA" w:rsidP="00E53B33">
            <w:pPr>
              <w:rPr>
                <w:rFonts w:ascii="Calibri" w:hAnsi="Calibri"/>
                <w:sz w:val="12"/>
                <w:szCs w:val="16"/>
              </w:rPr>
            </w:pPr>
            <w:r w:rsidRPr="00EB4F96">
              <w:rPr>
                <w:rFonts w:ascii="Calibri" w:hAnsi="Calibri"/>
                <w:sz w:val="12"/>
                <w:szCs w:val="16"/>
              </w:rPr>
              <w:t xml:space="preserve">Can communicate with an exceptionally high level of professionalism. </w:t>
            </w:r>
          </w:p>
          <w:p w14:paraId="119C3F1F" w14:textId="77777777" w:rsidR="00C97BEA" w:rsidRPr="00EB4F96" w:rsidRDefault="00C97BEA" w:rsidP="00E53B33">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14:paraId="119C3F20" w14:textId="77777777" w:rsidR="00C97BEA" w:rsidRPr="00EB4F96" w:rsidRDefault="00C97BEA" w:rsidP="00E53B33">
            <w:pPr>
              <w:rPr>
                <w:rFonts w:ascii="Calibri" w:hAnsi="Calibri"/>
                <w:sz w:val="12"/>
                <w:szCs w:val="16"/>
              </w:rPr>
            </w:pPr>
            <w:r w:rsidRPr="00EB4F96">
              <w:rPr>
                <w:rFonts w:ascii="Calibri" w:hAnsi="Calibri"/>
                <w:sz w:val="12"/>
                <w:szCs w:val="16"/>
              </w:rPr>
              <w:t>Work is exceptionally coherent, very fluent and is presented professionally.</w:t>
            </w:r>
          </w:p>
        </w:tc>
      </w:tr>
    </w:tbl>
    <w:p w14:paraId="119C3F22" w14:textId="77777777" w:rsidR="00C97BEA" w:rsidRPr="00EB4F96" w:rsidRDefault="00C97BEA" w:rsidP="00C97BEA">
      <w:pPr>
        <w:rPr>
          <w:rFonts w:ascii="Calibri" w:hAnsi="Calibri"/>
          <w:sz w:val="18"/>
          <w:szCs w:val="18"/>
        </w:rPr>
      </w:pPr>
    </w:p>
    <w:p w14:paraId="119C3F23" w14:textId="77777777" w:rsidR="00C97BEA" w:rsidRDefault="00C97BEA" w:rsidP="00C97BEA">
      <w:pPr>
        <w:jc w:val="both"/>
      </w:pPr>
    </w:p>
    <w:p w14:paraId="119C3F24" w14:textId="77777777" w:rsidR="00910AF6" w:rsidRPr="00E118A7" w:rsidRDefault="00910AF6" w:rsidP="00910AF6">
      <w:pPr>
        <w:rPr>
          <w:rFonts w:ascii="Arial" w:hAnsi="Arial"/>
          <w:b/>
          <w:sz w:val="26"/>
        </w:rPr>
      </w:pPr>
      <w:r>
        <w:rPr>
          <w:rFonts w:ascii="Arial" w:hAnsi="Arial" w:cs="Arial"/>
          <w:b/>
          <w:noProof/>
        </w:rPr>
        <w:drawing>
          <wp:inline distT="0" distB="0" distL="0" distR="0" wp14:anchorId="119C3F84" wp14:editId="119C3F85">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14:anchorId="119C3F86" wp14:editId="119C3F87">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119C3F92" w14:textId="77777777" w:rsidR="00CB363A" w:rsidRPr="00E118A7" w:rsidRDefault="00CB363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119C3F93" w14:textId="77777777" w:rsidR="00CB363A" w:rsidRPr="00E118A7" w:rsidRDefault="00CB363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CB363A" w:rsidRDefault="00CB363A"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19C3F86"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14:paraId="119C3F92" w14:textId="77777777" w:rsidR="00CB363A" w:rsidRPr="00E118A7" w:rsidRDefault="00CB363A"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14:paraId="119C3F93" w14:textId="77777777" w:rsidR="00CB363A" w:rsidRPr="00E118A7" w:rsidRDefault="00CB363A"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14:paraId="119C3F94" w14:textId="77777777" w:rsidR="00CB363A" w:rsidRDefault="00CB363A" w:rsidP="00910AF6">
                      <w:pPr>
                        <w:jc w:val="right"/>
                      </w:pPr>
                    </w:p>
                  </w:txbxContent>
                </v:textbox>
              </v:shape>
            </w:pict>
          </mc:Fallback>
        </mc:AlternateContent>
      </w:r>
    </w:p>
    <w:p w14:paraId="119C3F25" w14:textId="77777777"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14:paraId="119C3F26" w14:textId="77777777" w:rsidR="00910AF6" w:rsidRPr="001676B6" w:rsidRDefault="00910AF6" w:rsidP="00910AF6">
      <w:pPr>
        <w:jc w:val="center"/>
        <w:rPr>
          <w:b/>
          <w:sz w:val="36"/>
          <w:szCs w:val="36"/>
        </w:rPr>
      </w:pPr>
      <w:r w:rsidRPr="001676B6">
        <w:rPr>
          <w:b/>
          <w:sz w:val="36"/>
          <w:szCs w:val="36"/>
        </w:rPr>
        <w:t>Assignment Hand in Sheet</w:t>
      </w:r>
      <w:r w:rsidR="0086432B">
        <w:rPr>
          <w:b/>
          <w:sz w:val="36"/>
          <w:szCs w:val="36"/>
        </w:rPr>
        <w:t xml:space="preserve"> (for paper submissions only)</w:t>
      </w:r>
    </w:p>
    <w:p w14:paraId="119C3F27" w14:textId="77777777"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14:paraId="119C3F2A" w14:textId="77777777" w:rsidTr="00E53B33">
        <w:trPr>
          <w:trHeight w:val="442"/>
        </w:trPr>
        <w:tc>
          <w:tcPr>
            <w:tcW w:w="10728" w:type="dxa"/>
            <w:gridSpan w:val="5"/>
            <w:shd w:val="clear" w:color="auto" w:fill="D9D9D9"/>
          </w:tcPr>
          <w:p w14:paraId="119C3F28" w14:textId="77777777" w:rsidR="00910AF6" w:rsidRPr="001676B6" w:rsidRDefault="00910AF6" w:rsidP="00E53B33">
            <w:pPr>
              <w:jc w:val="center"/>
              <w:rPr>
                <w:i/>
                <w:sz w:val="24"/>
                <w:szCs w:val="24"/>
              </w:rPr>
            </w:pPr>
            <w:r w:rsidRPr="001676B6">
              <w:rPr>
                <w:i/>
                <w:sz w:val="24"/>
                <w:szCs w:val="24"/>
                <w:lang w:val="cy-GB"/>
              </w:rPr>
              <w:t>MANYLION Y MYFYRIWR</w:t>
            </w:r>
            <w:r w:rsidRPr="001676B6">
              <w:rPr>
                <w:i/>
                <w:sz w:val="24"/>
                <w:szCs w:val="24"/>
              </w:rPr>
              <w:t xml:space="preserve"> </w:t>
            </w:r>
          </w:p>
          <w:p w14:paraId="119C3F29" w14:textId="77777777" w:rsidR="00910AF6" w:rsidRPr="001676B6" w:rsidRDefault="00910AF6" w:rsidP="00E53B33">
            <w:pPr>
              <w:jc w:val="center"/>
              <w:rPr>
                <w:b/>
                <w:sz w:val="24"/>
                <w:szCs w:val="24"/>
              </w:rPr>
            </w:pPr>
            <w:r w:rsidRPr="001676B6">
              <w:rPr>
                <w:b/>
                <w:sz w:val="24"/>
                <w:szCs w:val="24"/>
              </w:rPr>
              <w:t>STUDENT’S DETAILS</w:t>
            </w:r>
          </w:p>
        </w:tc>
      </w:tr>
      <w:tr w:rsidR="00910AF6" w14:paraId="119C3F33" w14:textId="77777777" w:rsidTr="00E53B33">
        <w:trPr>
          <w:trHeight w:val="731"/>
        </w:trPr>
        <w:tc>
          <w:tcPr>
            <w:tcW w:w="2122" w:type="dxa"/>
            <w:tcBorders>
              <w:right w:val="double" w:sz="4" w:space="0" w:color="auto"/>
            </w:tcBorders>
            <w:shd w:val="clear" w:color="auto" w:fill="D9D9D9"/>
          </w:tcPr>
          <w:p w14:paraId="119C3F2B" w14:textId="77777777" w:rsidR="00910AF6" w:rsidRDefault="00910AF6" w:rsidP="00E53B33">
            <w:pPr>
              <w:rPr>
                <w:b/>
                <w:lang w:val="cy-GB"/>
              </w:rPr>
            </w:pPr>
          </w:p>
          <w:p w14:paraId="119C3F2C" w14:textId="77777777" w:rsidR="00910AF6" w:rsidRPr="006D3393" w:rsidRDefault="00910AF6" w:rsidP="00E53B33">
            <w:pPr>
              <w:rPr>
                <w:b/>
                <w:lang w:val="cy-GB"/>
              </w:rPr>
            </w:pPr>
            <w:r w:rsidRPr="001676B6">
              <w:rPr>
                <w:i/>
                <w:lang w:val="cy-GB"/>
              </w:rPr>
              <w:t>ENW</w:t>
            </w:r>
            <w:r>
              <w:rPr>
                <w:b/>
                <w:lang w:val="cy-GB"/>
              </w:rPr>
              <w:t>:</w:t>
            </w:r>
          </w:p>
          <w:p w14:paraId="119C3F2D" w14:textId="77777777" w:rsidR="00910AF6" w:rsidRPr="001067BE" w:rsidRDefault="00910AF6" w:rsidP="00E53B33">
            <w:pPr>
              <w:rPr>
                <w:b/>
              </w:rPr>
            </w:pPr>
            <w:r w:rsidRPr="001067BE">
              <w:rPr>
                <w:b/>
              </w:rPr>
              <w:t>NAME:</w:t>
            </w:r>
          </w:p>
        </w:tc>
        <w:tc>
          <w:tcPr>
            <w:tcW w:w="4082" w:type="dxa"/>
            <w:tcBorders>
              <w:left w:val="double" w:sz="4" w:space="0" w:color="auto"/>
              <w:right w:val="single" w:sz="4" w:space="0" w:color="auto"/>
            </w:tcBorders>
          </w:tcPr>
          <w:p w14:paraId="119C3F2E" w14:textId="77777777" w:rsidR="00910AF6" w:rsidRPr="001676B6" w:rsidRDefault="00910AF6" w:rsidP="00E53B33"/>
        </w:tc>
        <w:tc>
          <w:tcPr>
            <w:tcW w:w="1950" w:type="dxa"/>
            <w:tcBorders>
              <w:left w:val="single" w:sz="4" w:space="0" w:color="auto"/>
            </w:tcBorders>
            <w:shd w:val="clear" w:color="auto" w:fill="D9D9D9"/>
          </w:tcPr>
          <w:p w14:paraId="119C3F2F" w14:textId="77777777" w:rsidR="00910AF6" w:rsidRPr="001676B6" w:rsidRDefault="00910AF6" w:rsidP="00E53B33">
            <w:pPr>
              <w:jc w:val="center"/>
              <w:rPr>
                <w:lang w:val="cy-GB"/>
              </w:rPr>
            </w:pPr>
            <w:r w:rsidRPr="001676B6">
              <w:rPr>
                <w:i/>
                <w:lang w:val="cy-GB"/>
              </w:rPr>
              <w:t xml:space="preserve">RHIF </w:t>
            </w:r>
            <w:r w:rsidRPr="001676B6">
              <w:rPr>
                <w:i/>
                <w:lang w:val="cy-GB"/>
              </w:rPr>
              <w:br/>
              <w:t>P Y MYFYRIWR</w:t>
            </w:r>
            <w:r w:rsidRPr="001676B6">
              <w:rPr>
                <w:lang w:val="cy-GB"/>
              </w:rPr>
              <w:t>:</w:t>
            </w:r>
          </w:p>
          <w:p w14:paraId="119C3F30" w14:textId="77777777" w:rsidR="00910AF6" w:rsidRPr="001676B6" w:rsidRDefault="00910AF6" w:rsidP="00E53B33">
            <w:pPr>
              <w:jc w:val="center"/>
              <w:rPr>
                <w:b/>
              </w:rPr>
            </w:pPr>
            <w:r w:rsidRPr="001676B6">
              <w:rPr>
                <w:b/>
              </w:rPr>
              <w:t>STUDENT</w:t>
            </w:r>
          </w:p>
          <w:p w14:paraId="119C3F31" w14:textId="77777777" w:rsidR="00910AF6" w:rsidRPr="001676B6" w:rsidRDefault="00910AF6" w:rsidP="00E53B33">
            <w:pPr>
              <w:jc w:val="center"/>
            </w:pPr>
            <w:r w:rsidRPr="001676B6">
              <w:rPr>
                <w:b/>
              </w:rPr>
              <w:t>P NUMBER:</w:t>
            </w:r>
          </w:p>
        </w:tc>
        <w:tc>
          <w:tcPr>
            <w:tcW w:w="2574" w:type="dxa"/>
            <w:gridSpan w:val="2"/>
            <w:tcBorders>
              <w:left w:val="single" w:sz="4" w:space="0" w:color="auto"/>
            </w:tcBorders>
            <w:vAlign w:val="center"/>
          </w:tcPr>
          <w:p w14:paraId="119C3F32" w14:textId="77777777" w:rsidR="00910AF6" w:rsidRPr="001676B6" w:rsidRDefault="00910AF6" w:rsidP="00E53B33">
            <w:r w:rsidRPr="00114780">
              <w:rPr>
                <w:sz w:val="36"/>
              </w:rPr>
              <w:t>P</w:t>
            </w:r>
          </w:p>
        </w:tc>
      </w:tr>
      <w:tr w:rsidR="00910AF6" w14:paraId="119C3F3C" w14:textId="77777777" w:rsidTr="00E53B33">
        <w:trPr>
          <w:trHeight w:val="753"/>
        </w:trPr>
        <w:tc>
          <w:tcPr>
            <w:tcW w:w="2122" w:type="dxa"/>
            <w:tcBorders>
              <w:right w:val="double" w:sz="4" w:space="0" w:color="auto"/>
            </w:tcBorders>
            <w:shd w:val="clear" w:color="auto" w:fill="D9D9D9"/>
          </w:tcPr>
          <w:p w14:paraId="119C3F34" w14:textId="77777777" w:rsidR="00910AF6" w:rsidRPr="001067BE" w:rsidRDefault="00910AF6" w:rsidP="00E53B33">
            <w:pPr>
              <w:rPr>
                <w:b/>
              </w:rPr>
            </w:pPr>
          </w:p>
          <w:p w14:paraId="119C3F35" w14:textId="77777777" w:rsidR="00910AF6" w:rsidRDefault="00910AF6" w:rsidP="00E53B33">
            <w:pPr>
              <w:rPr>
                <w:b/>
              </w:rPr>
            </w:pPr>
            <w:r w:rsidRPr="001676B6">
              <w:rPr>
                <w:i/>
                <w:lang w:val="cy-GB"/>
              </w:rPr>
              <w:t>CWRS</w:t>
            </w:r>
            <w:r>
              <w:rPr>
                <w:b/>
                <w:lang w:val="cy-GB"/>
              </w:rPr>
              <w:t>:</w:t>
            </w:r>
          </w:p>
          <w:p w14:paraId="119C3F36" w14:textId="77777777" w:rsidR="00910AF6" w:rsidRPr="001067BE" w:rsidRDefault="00910AF6" w:rsidP="00E53B33">
            <w:pPr>
              <w:rPr>
                <w:b/>
              </w:rPr>
            </w:pPr>
            <w:r w:rsidRPr="001067BE">
              <w:rPr>
                <w:b/>
              </w:rPr>
              <w:t>COURSE:</w:t>
            </w:r>
          </w:p>
        </w:tc>
        <w:tc>
          <w:tcPr>
            <w:tcW w:w="6032" w:type="dxa"/>
            <w:gridSpan w:val="2"/>
            <w:tcBorders>
              <w:left w:val="double" w:sz="4" w:space="0" w:color="auto"/>
              <w:right w:val="double" w:sz="4" w:space="0" w:color="auto"/>
            </w:tcBorders>
          </w:tcPr>
          <w:p w14:paraId="119C3F37" w14:textId="77777777"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14:paraId="119C3F38" w14:textId="77777777" w:rsidR="00910AF6" w:rsidRPr="001676B6" w:rsidRDefault="00910AF6" w:rsidP="00E53B33"/>
        </w:tc>
        <w:tc>
          <w:tcPr>
            <w:tcW w:w="1317" w:type="dxa"/>
            <w:tcBorders>
              <w:left w:val="double" w:sz="4" w:space="0" w:color="auto"/>
            </w:tcBorders>
            <w:shd w:val="clear" w:color="auto" w:fill="D9D9D9"/>
            <w:vAlign w:val="center"/>
          </w:tcPr>
          <w:p w14:paraId="119C3F39" w14:textId="77777777" w:rsidR="00910AF6" w:rsidRPr="001676B6" w:rsidRDefault="00910AF6" w:rsidP="00E53B33">
            <w:pPr>
              <w:rPr>
                <w:i/>
                <w:shd w:val="clear" w:color="auto" w:fill="D9D9D9"/>
                <w:lang w:val="cy-GB"/>
              </w:rPr>
            </w:pPr>
            <w:r w:rsidRPr="001676B6">
              <w:rPr>
                <w:i/>
                <w:shd w:val="clear" w:color="auto" w:fill="D9D9D9"/>
                <w:lang w:val="cy-GB"/>
              </w:rPr>
              <w:t>LEFEL Y CWRS:</w:t>
            </w:r>
          </w:p>
          <w:p w14:paraId="119C3F3A" w14:textId="77777777" w:rsidR="00910AF6" w:rsidRPr="001676B6" w:rsidRDefault="00910AF6" w:rsidP="00E53B33">
            <w:pPr>
              <w:rPr>
                <w:b/>
              </w:rPr>
            </w:pPr>
            <w:r w:rsidRPr="001676B6">
              <w:rPr>
                <w:b/>
                <w:shd w:val="clear" w:color="auto" w:fill="D9D9D9"/>
              </w:rPr>
              <w:t>LEVEL OF COURSE:</w:t>
            </w:r>
          </w:p>
        </w:tc>
        <w:tc>
          <w:tcPr>
            <w:tcW w:w="1257" w:type="dxa"/>
            <w:tcBorders>
              <w:left w:val="double" w:sz="4" w:space="0" w:color="auto"/>
            </w:tcBorders>
          </w:tcPr>
          <w:p w14:paraId="119C3F3B" w14:textId="77777777" w:rsidR="00910AF6" w:rsidRDefault="00910AF6" w:rsidP="00E53B33"/>
        </w:tc>
      </w:tr>
      <w:tr w:rsidR="00910AF6" w14:paraId="119C3F40" w14:textId="77777777" w:rsidTr="00E53B33">
        <w:trPr>
          <w:trHeight w:val="537"/>
        </w:trPr>
        <w:tc>
          <w:tcPr>
            <w:tcW w:w="2122" w:type="dxa"/>
            <w:tcBorders>
              <w:right w:val="double" w:sz="4" w:space="0" w:color="auto"/>
            </w:tcBorders>
            <w:shd w:val="clear" w:color="auto" w:fill="D9D9D9"/>
          </w:tcPr>
          <w:p w14:paraId="119C3F3D" w14:textId="77777777" w:rsidR="00910AF6" w:rsidRDefault="00910AF6" w:rsidP="00E53B33">
            <w:pPr>
              <w:rPr>
                <w:b/>
                <w:i/>
                <w:lang w:val="cy-GB"/>
              </w:rPr>
            </w:pPr>
            <w:r w:rsidRPr="001676B6">
              <w:rPr>
                <w:i/>
                <w:lang w:val="cy-GB"/>
              </w:rPr>
              <w:t>MODIWL</w:t>
            </w:r>
            <w:r w:rsidRPr="00C34623">
              <w:rPr>
                <w:b/>
                <w:i/>
                <w:lang w:val="cy-GB"/>
              </w:rPr>
              <w:t>:</w:t>
            </w:r>
          </w:p>
          <w:p w14:paraId="119C3F3E" w14:textId="77777777" w:rsidR="00910AF6" w:rsidRPr="001067BE" w:rsidRDefault="00910AF6" w:rsidP="00E53B33">
            <w:pPr>
              <w:rPr>
                <w:b/>
              </w:rPr>
            </w:pPr>
            <w:r w:rsidRPr="001067BE">
              <w:rPr>
                <w:b/>
              </w:rPr>
              <w:t>MODULE:</w:t>
            </w:r>
          </w:p>
        </w:tc>
        <w:tc>
          <w:tcPr>
            <w:tcW w:w="8606" w:type="dxa"/>
            <w:gridSpan w:val="4"/>
            <w:tcBorders>
              <w:left w:val="double" w:sz="4" w:space="0" w:color="auto"/>
              <w:right w:val="double" w:sz="4" w:space="0" w:color="auto"/>
            </w:tcBorders>
          </w:tcPr>
          <w:p w14:paraId="119C3F3F" w14:textId="77777777" w:rsidR="00910AF6" w:rsidRPr="001676B6" w:rsidRDefault="00910AF6" w:rsidP="00E53B33"/>
        </w:tc>
      </w:tr>
      <w:tr w:rsidR="00910AF6" w14:paraId="119C3F45" w14:textId="77777777" w:rsidTr="00E53B33">
        <w:trPr>
          <w:trHeight w:val="537"/>
        </w:trPr>
        <w:tc>
          <w:tcPr>
            <w:tcW w:w="2122" w:type="dxa"/>
            <w:tcBorders>
              <w:bottom w:val="double" w:sz="4" w:space="0" w:color="auto"/>
              <w:right w:val="double" w:sz="4" w:space="0" w:color="auto"/>
            </w:tcBorders>
            <w:shd w:val="clear" w:color="auto" w:fill="D9D9D9"/>
          </w:tcPr>
          <w:p w14:paraId="119C3F41" w14:textId="77777777" w:rsidR="00910AF6" w:rsidRPr="00C34623" w:rsidRDefault="00910AF6" w:rsidP="00E53B33">
            <w:pPr>
              <w:rPr>
                <w:b/>
                <w:i/>
                <w:lang w:val="cy-GB"/>
              </w:rPr>
            </w:pPr>
            <w:r w:rsidRPr="001676B6">
              <w:rPr>
                <w:i/>
                <w:lang w:val="cy-GB"/>
              </w:rPr>
              <w:t>TEITL YR ASEINIAD</w:t>
            </w:r>
            <w:r w:rsidRPr="00C34623">
              <w:rPr>
                <w:b/>
                <w:i/>
                <w:lang w:val="cy-GB"/>
              </w:rPr>
              <w:t>:</w:t>
            </w:r>
          </w:p>
          <w:p w14:paraId="119C3F42" w14:textId="77777777" w:rsidR="00910AF6" w:rsidRPr="001067BE" w:rsidRDefault="00910AF6" w:rsidP="00E53B33">
            <w:pPr>
              <w:rPr>
                <w:b/>
              </w:rPr>
            </w:pPr>
            <w:r w:rsidRPr="001067BE">
              <w:rPr>
                <w:b/>
              </w:rPr>
              <w:t>ASSIGNMENT</w:t>
            </w:r>
          </w:p>
          <w:p w14:paraId="119C3F43" w14:textId="77777777" w:rsidR="00910AF6" w:rsidRPr="001067BE" w:rsidRDefault="00910AF6" w:rsidP="00E53B33">
            <w:pPr>
              <w:rPr>
                <w:b/>
              </w:rPr>
            </w:pPr>
            <w:r w:rsidRPr="001067BE">
              <w:rPr>
                <w:b/>
              </w:rPr>
              <w:t>TITLE:</w:t>
            </w:r>
          </w:p>
        </w:tc>
        <w:tc>
          <w:tcPr>
            <w:tcW w:w="8606" w:type="dxa"/>
            <w:gridSpan w:val="4"/>
            <w:tcBorders>
              <w:left w:val="double" w:sz="4" w:space="0" w:color="auto"/>
            </w:tcBorders>
          </w:tcPr>
          <w:p w14:paraId="119C3F44" w14:textId="77777777" w:rsidR="00910AF6" w:rsidRPr="001676B6" w:rsidRDefault="00910AF6" w:rsidP="00E53B33"/>
        </w:tc>
      </w:tr>
      <w:tr w:rsidR="00910AF6" w14:paraId="119C3F4B" w14:textId="77777777" w:rsidTr="00E53B33">
        <w:trPr>
          <w:trHeight w:val="674"/>
        </w:trPr>
        <w:tc>
          <w:tcPr>
            <w:tcW w:w="2122" w:type="dxa"/>
            <w:tcBorders>
              <w:right w:val="double" w:sz="4" w:space="0" w:color="auto"/>
            </w:tcBorders>
            <w:shd w:val="clear" w:color="auto" w:fill="D9D9D9"/>
          </w:tcPr>
          <w:p w14:paraId="119C3F46" w14:textId="77777777" w:rsidR="00910AF6" w:rsidRDefault="00910AF6" w:rsidP="00E53B33">
            <w:pPr>
              <w:rPr>
                <w:b/>
                <w:i/>
                <w:lang w:val="cy-GB"/>
              </w:rPr>
            </w:pPr>
            <w:r w:rsidRPr="001676B6">
              <w:rPr>
                <w:i/>
                <w:lang w:val="cy-GB"/>
              </w:rPr>
              <w:t>DARLITHIWR/WYR</w:t>
            </w:r>
            <w:r w:rsidRPr="00C34623">
              <w:rPr>
                <w:b/>
                <w:i/>
                <w:lang w:val="cy-GB"/>
              </w:rPr>
              <w:t>:</w:t>
            </w:r>
          </w:p>
          <w:p w14:paraId="119C3F47" w14:textId="77777777" w:rsidR="00910AF6" w:rsidRPr="001067BE" w:rsidRDefault="00910AF6" w:rsidP="00E53B33">
            <w:pPr>
              <w:rPr>
                <w:b/>
              </w:rPr>
            </w:pPr>
            <w:r w:rsidRPr="001067BE">
              <w:rPr>
                <w:b/>
              </w:rPr>
              <w:t>LECTURER/S:</w:t>
            </w:r>
          </w:p>
        </w:tc>
        <w:tc>
          <w:tcPr>
            <w:tcW w:w="6032" w:type="dxa"/>
            <w:gridSpan w:val="2"/>
            <w:tcBorders>
              <w:left w:val="double" w:sz="4" w:space="0" w:color="auto"/>
              <w:right w:val="double" w:sz="4" w:space="0" w:color="auto"/>
            </w:tcBorders>
          </w:tcPr>
          <w:p w14:paraId="119C3F48" w14:textId="77777777" w:rsidR="00910AF6" w:rsidRPr="001676B6" w:rsidRDefault="00910AF6" w:rsidP="00E53B33"/>
        </w:tc>
        <w:tc>
          <w:tcPr>
            <w:tcW w:w="1317" w:type="dxa"/>
            <w:tcBorders>
              <w:left w:val="double" w:sz="4" w:space="0" w:color="auto"/>
            </w:tcBorders>
            <w:shd w:val="clear" w:color="auto" w:fill="D9D9D9"/>
          </w:tcPr>
          <w:p w14:paraId="119C3F49" w14:textId="77777777" w:rsidR="00910AF6" w:rsidRPr="001676B6" w:rsidRDefault="00910AF6" w:rsidP="00E53B33">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14:paraId="119C3F4A" w14:textId="77777777" w:rsidR="00910AF6" w:rsidRDefault="00910AF6" w:rsidP="00E53B33"/>
        </w:tc>
      </w:tr>
      <w:tr w:rsidR="00910AF6" w14:paraId="119C3F51" w14:textId="77777777" w:rsidTr="00E53B33">
        <w:trPr>
          <w:trHeight w:val="906"/>
        </w:trPr>
        <w:tc>
          <w:tcPr>
            <w:tcW w:w="10728" w:type="dxa"/>
            <w:gridSpan w:val="5"/>
            <w:tcBorders>
              <w:right w:val="double" w:sz="4" w:space="0" w:color="auto"/>
            </w:tcBorders>
            <w:shd w:val="clear" w:color="auto" w:fill="D9D9D9"/>
          </w:tcPr>
          <w:p w14:paraId="119C3F4C" w14:textId="77777777" w:rsidR="00910AF6" w:rsidRPr="001676B6" w:rsidRDefault="00910AF6" w:rsidP="00E53B33">
            <w:pPr>
              <w:jc w:val="center"/>
              <w:rPr>
                <w:i/>
                <w:lang w:val="cy-GB"/>
              </w:rPr>
            </w:pPr>
          </w:p>
          <w:p w14:paraId="119C3F4D" w14:textId="77777777" w:rsidR="00910AF6" w:rsidRPr="001676B6" w:rsidRDefault="00910AF6" w:rsidP="00E53B33">
            <w:pPr>
              <w:jc w:val="center"/>
              <w:rPr>
                <w:i/>
                <w:lang w:val="cy-GB"/>
              </w:rPr>
            </w:pPr>
            <w:r w:rsidRPr="001676B6">
              <w:rPr>
                <w:i/>
                <w:lang w:val="cy-GB"/>
              </w:rPr>
              <w:t xml:space="preserve">Staff Llyfrgell YN UNIG / </w:t>
            </w:r>
            <w:r w:rsidRPr="001676B6">
              <w:rPr>
                <w:b/>
              </w:rPr>
              <w:t>Library Staff ONLY</w:t>
            </w:r>
          </w:p>
          <w:p w14:paraId="119C3F4E" w14:textId="77777777" w:rsidR="00910AF6" w:rsidRPr="001676B6" w:rsidRDefault="00910AF6" w:rsidP="00E53B33"/>
          <w:p w14:paraId="119C3F4F" w14:textId="77777777" w:rsidR="00910AF6" w:rsidRPr="001676B6" w:rsidRDefault="00910AF6" w:rsidP="00E53B3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50" w14:textId="77777777" w:rsidR="00910AF6" w:rsidRPr="001676B6" w:rsidRDefault="00910AF6" w:rsidP="00E53B33"/>
        </w:tc>
      </w:tr>
    </w:tbl>
    <w:p w14:paraId="119C3F52" w14:textId="77777777" w:rsidR="00910AF6" w:rsidRDefault="00910AF6" w:rsidP="00910AF6"/>
    <w:p w14:paraId="119C3F53" w14:textId="77777777" w:rsidR="00910AF6" w:rsidRDefault="00910AF6" w:rsidP="00910AF6">
      <w:r>
        <w:t>----------------------------------------------------------------------------------------------------------------------------------------------------------</w:t>
      </w:r>
    </w:p>
    <w:p w14:paraId="119C3F54" w14:textId="77777777"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14:paraId="119C3F56" w14:textId="77777777" w:rsidTr="00E53B33">
        <w:trPr>
          <w:trHeight w:val="473"/>
        </w:trPr>
        <w:tc>
          <w:tcPr>
            <w:tcW w:w="10731" w:type="dxa"/>
            <w:gridSpan w:val="6"/>
            <w:shd w:val="clear" w:color="auto" w:fill="D9D9D9"/>
          </w:tcPr>
          <w:p w14:paraId="119C3F55" w14:textId="77777777" w:rsidR="00910AF6" w:rsidRPr="001676B6" w:rsidRDefault="00910AF6" w:rsidP="00E53B33">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14:paraId="119C3F5D" w14:textId="77777777" w:rsidTr="00E53B33">
        <w:trPr>
          <w:trHeight w:val="783"/>
        </w:trPr>
        <w:tc>
          <w:tcPr>
            <w:tcW w:w="2113" w:type="dxa"/>
            <w:tcBorders>
              <w:right w:val="double" w:sz="4" w:space="0" w:color="auto"/>
            </w:tcBorders>
            <w:shd w:val="clear" w:color="auto" w:fill="D9D9D9"/>
          </w:tcPr>
          <w:p w14:paraId="119C3F57" w14:textId="77777777" w:rsidR="00910AF6" w:rsidRPr="001676B6" w:rsidRDefault="00910AF6" w:rsidP="00E53B33"/>
          <w:p w14:paraId="119C3F58" w14:textId="77777777" w:rsidR="00910AF6" w:rsidRPr="001676B6" w:rsidRDefault="00910AF6" w:rsidP="00E53B33">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14:paraId="119C3F59" w14:textId="77777777" w:rsidR="00910AF6" w:rsidRPr="001676B6" w:rsidRDefault="00910AF6" w:rsidP="00E53B33"/>
        </w:tc>
        <w:tc>
          <w:tcPr>
            <w:tcW w:w="1843" w:type="dxa"/>
            <w:gridSpan w:val="2"/>
            <w:tcBorders>
              <w:left w:val="single" w:sz="4" w:space="0" w:color="auto"/>
            </w:tcBorders>
            <w:shd w:val="clear" w:color="auto" w:fill="D9D9D9"/>
          </w:tcPr>
          <w:p w14:paraId="119C3F5A" w14:textId="77777777" w:rsidR="00910AF6" w:rsidRPr="001676B6" w:rsidRDefault="00910AF6" w:rsidP="00E53B33">
            <w:pPr>
              <w:jc w:val="center"/>
              <w:rPr>
                <w:b/>
              </w:rPr>
            </w:pPr>
            <w:r w:rsidRPr="001676B6">
              <w:rPr>
                <w:i/>
                <w:lang w:val="cy-GB"/>
              </w:rPr>
              <w:t>RHIF</w:t>
            </w:r>
            <w:r w:rsidRPr="001676B6">
              <w:rPr>
                <w:i/>
                <w:lang w:val="cy-GB"/>
              </w:rPr>
              <w:br/>
              <w:t>P Y MYFYRIWR:</w:t>
            </w:r>
            <w:r w:rsidRPr="001676B6">
              <w:t xml:space="preserve"> </w:t>
            </w:r>
            <w:r w:rsidRPr="001676B6">
              <w:rPr>
                <w:b/>
              </w:rPr>
              <w:t>STUDENT</w:t>
            </w:r>
          </w:p>
          <w:p w14:paraId="119C3F5B" w14:textId="77777777" w:rsidR="00910AF6" w:rsidRPr="001676B6" w:rsidRDefault="00910AF6" w:rsidP="00E53B33">
            <w:pPr>
              <w:jc w:val="center"/>
            </w:pPr>
            <w:r w:rsidRPr="001676B6">
              <w:rPr>
                <w:b/>
              </w:rPr>
              <w:t>P NUMBER</w:t>
            </w:r>
            <w:r w:rsidRPr="001676B6">
              <w:t>:</w:t>
            </w:r>
          </w:p>
        </w:tc>
        <w:tc>
          <w:tcPr>
            <w:tcW w:w="1834" w:type="dxa"/>
            <w:gridSpan w:val="2"/>
            <w:tcBorders>
              <w:left w:val="single" w:sz="4" w:space="0" w:color="auto"/>
            </w:tcBorders>
            <w:vAlign w:val="center"/>
          </w:tcPr>
          <w:p w14:paraId="119C3F5C" w14:textId="77777777" w:rsidR="00910AF6" w:rsidRPr="001676B6" w:rsidRDefault="00910AF6" w:rsidP="00E53B33">
            <w:r w:rsidRPr="00114780">
              <w:rPr>
                <w:sz w:val="36"/>
              </w:rPr>
              <w:t>P</w:t>
            </w:r>
          </w:p>
        </w:tc>
      </w:tr>
      <w:tr w:rsidR="00910AF6" w14:paraId="119C3F65" w14:textId="77777777" w:rsidTr="00E53B33">
        <w:trPr>
          <w:trHeight w:val="806"/>
        </w:trPr>
        <w:tc>
          <w:tcPr>
            <w:tcW w:w="2113" w:type="dxa"/>
            <w:tcBorders>
              <w:right w:val="double" w:sz="4" w:space="0" w:color="auto"/>
            </w:tcBorders>
            <w:shd w:val="clear" w:color="auto" w:fill="D9D9D9"/>
          </w:tcPr>
          <w:p w14:paraId="119C3F5E" w14:textId="77777777" w:rsidR="00910AF6" w:rsidRPr="001676B6" w:rsidRDefault="00910AF6" w:rsidP="00E53B33"/>
          <w:p w14:paraId="119C3F5F" w14:textId="77777777" w:rsidR="00910AF6" w:rsidRPr="001676B6" w:rsidRDefault="00910AF6" w:rsidP="00E53B33">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14:paraId="119C3F60" w14:textId="77777777"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14:paraId="119C3F61" w14:textId="77777777" w:rsidR="00910AF6" w:rsidRDefault="00910AF6" w:rsidP="00E53B33">
            <w:pPr>
              <w:rPr>
                <w:sz w:val="16"/>
                <w:szCs w:val="16"/>
              </w:rPr>
            </w:pPr>
          </w:p>
          <w:p w14:paraId="119C3F62" w14:textId="77777777" w:rsidR="00910AF6" w:rsidRPr="001676B6" w:rsidRDefault="00910AF6" w:rsidP="00E53B33">
            <w:pPr>
              <w:rPr>
                <w:sz w:val="16"/>
                <w:szCs w:val="16"/>
              </w:rPr>
            </w:pPr>
          </w:p>
        </w:tc>
        <w:tc>
          <w:tcPr>
            <w:tcW w:w="1358" w:type="dxa"/>
            <w:gridSpan w:val="2"/>
            <w:tcBorders>
              <w:left w:val="double" w:sz="4" w:space="0" w:color="auto"/>
            </w:tcBorders>
            <w:shd w:val="clear" w:color="auto" w:fill="D9D9D9"/>
          </w:tcPr>
          <w:p w14:paraId="119C3F63" w14:textId="77777777" w:rsidR="00910AF6" w:rsidRPr="001676B6" w:rsidRDefault="00910AF6" w:rsidP="00E53B33">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14:paraId="119C3F64" w14:textId="77777777" w:rsidR="00910AF6" w:rsidRDefault="00910AF6" w:rsidP="00E53B33"/>
        </w:tc>
      </w:tr>
      <w:tr w:rsidR="00910AF6" w14:paraId="119C3F69" w14:textId="77777777" w:rsidTr="00E53B33">
        <w:trPr>
          <w:trHeight w:val="575"/>
        </w:trPr>
        <w:tc>
          <w:tcPr>
            <w:tcW w:w="2113" w:type="dxa"/>
            <w:tcBorders>
              <w:right w:val="double" w:sz="4" w:space="0" w:color="auto"/>
            </w:tcBorders>
            <w:shd w:val="clear" w:color="auto" w:fill="D9D9D9"/>
          </w:tcPr>
          <w:p w14:paraId="119C3F66" w14:textId="77777777" w:rsidR="00910AF6" w:rsidRPr="001676B6" w:rsidRDefault="00910AF6" w:rsidP="00E53B33">
            <w:pPr>
              <w:rPr>
                <w:i/>
                <w:lang w:val="cy-GB"/>
              </w:rPr>
            </w:pPr>
            <w:r w:rsidRPr="001676B6">
              <w:rPr>
                <w:i/>
                <w:lang w:val="cy-GB"/>
              </w:rPr>
              <w:t>MODIWL /</w:t>
            </w:r>
          </w:p>
          <w:p w14:paraId="119C3F67" w14:textId="77777777" w:rsidR="00910AF6" w:rsidRPr="001676B6" w:rsidRDefault="00910AF6" w:rsidP="00E53B33">
            <w:r w:rsidRPr="001676B6">
              <w:rPr>
                <w:b/>
              </w:rPr>
              <w:t>MODULE</w:t>
            </w:r>
            <w:r w:rsidRPr="001676B6">
              <w:t>:</w:t>
            </w:r>
          </w:p>
        </w:tc>
        <w:tc>
          <w:tcPr>
            <w:tcW w:w="8618" w:type="dxa"/>
            <w:gridSpan w:val="5"/>
            <w:tcBorders>
              <w:left w:val="double" w:sz="4" w:space="0" w:color="auto"/>
              <w:right w:val="double" w:sz="4" w:space="0" w:color="auto"/>
            </w:tcBorders>
          </w:tcPr>
          <w:p w14:paraId="119C3F68" w14:textId="77777777" w:rsidR="00910AF6" w:rsidRPr="001676B6" w:rsidRDefault="00910AF6" w:rsidP="00E53B33"/>
        </w:tc>
      </w:tr>
      <w:tr w:rsidR="00910AF6" w14:paraId="119C3F6F" w14:textId="77777777" w:rsidTr="00E53B33">
        <w:trPr>
          <w:trHeight w:val="575"/>
        </w:trPr>
        <w:tc>
          <w:tcPr>
            <w:tcW w:w="2113" w:type="dxa"/>
            <w:tcBorders>
              <w:bottom w:val="double" w:sz="4" w:space="0" w:color="auto"/>
              <w:right w:val="double" w:sz="4" w:space="0" w:color="auto"/>
            </w:tcBorders>
            <w:shd w:val="clear" w:color="auto" w:fill="D9D9D9"/>
          </w:tcPr>
          <w:p w14:paraId="119C3F6A" w14:textId="77777777" w:rsidR="00910AF6" w:rsidRPr="001676B6" w:rsidRDefault="00910AF6" w:rsidP="00E53B33">
            <w:pPr>
              <w:rPr>
                <w:i/>
                <w:lang w:val="cy-GB"/>
              </w:rPr>
            </w:pPr>
            <w:r w:rsidRPr="001676B6">
              <w:rPr>
                <w:i/>
                <w:lang w:val="cy-GB"/>
              </w:rPr>
              <w:t>TEITL YR ASEINIAD/</w:t>
            </w:r>
          </w:p>
          <w:p w14:paraId="119C3F6B" w14:textId="77777777" w:rsidR="00910AF6" w:rsidRPr="001676B6" w:rsidRDefault="00910AF6" w:rsidP="00E53B33">
            <w:pPr>
              <w:rPr>
                <w:b/>
              </w:rPr>
            </w:pPr>
            <w:r w:rsidRPr="001676B6">
              <w:rPr>
                <w:b/>
              </w:rPr>
              <w:t>ASSIGNMENT</w:t>
            </w:r>
          </w:p>
          <w:p w14:paraId="119C3F6C" w14:textId="77777777" w:rsidR="00910AF6" w:rsidRPr="001676B6" w:rsidRDefault="00910AF6" w:rsidP="00E53B33">
            <w:pPr>
              <w:rPr>
                <w:b/>
              </w:rPr>
            </w:pPr>
            <w:r w:rsidRPr="001676B6">
              <w:rPr>
                <w:b/>
              </w:rPr>
              <w:t>TITLE:</w:t>
            </w:r>
          </w:p>
          <w:p w14:paraId="119C3F6D" w14:textId="77777777" w:rsidR="00910AF6" w:rsidRPr="001676B6" w:rsidRDefault="00910AF6" w:rsidP="00E53B33"/>
        </w:tc>
        <w:tc>
          <w:tcPr>
            <w:tcW w:w="8618" w:type="dxa"/>
            <w:gridSpan w:val="5"/>
            <w:tcBorders>
              <w:left w:val="double" w:sz="4" w:space="0" w:color="auto"/>
            </w:tcBorders>
          </w:tcPr>
          <w:p w14:paraId="119C3F6E" w14:textId="77777777" w:rsidR="00910AF6" w:rsidRPr="001676B6" w:rsidRDefault="00910AF6" w:rsidP="00E53B33"/>
        </w:tc>
      </w:tr>
      <w:tr w:rsidR="00910AF6" w14:paraId="119C3F76" w14:textId="77777777" w:rsidTr="00E53B33">
        <w:trPr>
          <w:trHeight w:val="722"/>
        </w:trPr>
        <w:tc>
          <w:tcPr>
            <w:tcW w:w="2113" w:type="dxa"/>
            <w:tcBorders>
              <w:right w:val="double" w:sz="4" w:space="0" w:color="auto"/>
            </w:tcBorders>
            <w:shd w:val="clear" w:color="auto" w:fill="D9D9D9"/>
          </w:tcPr>
          <w:p w14:paraId="119C3F70" w14:textId="77777777" w:rsidR="00910AF6" w:rsidRPr="001676B6" w:rsidRDefault="00910AF6" w:rsidP="00E53B33">
            <w:r w:rsidRPr="001676B6">
              <w:rPr>
                <w:i/>
                <w:lang w:val="cy-GB"/>
              </w:rPr>
              <w:t>DARLITHIWR/WYR:</w:t>
            </w:r>
          </w:p>
          <w:p w14:paraId="119C3F71" w14:textId="77777777" w:rsidR="00910AF6" w:rsidRPr="001676B6" w:rsidRDefault="00910AF6" w:rsidP="00E53B33">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14:paraId="119C3F72" w14:textId="77777777" w:rsidR="00910AF6" w:rsidRPr="001676B6" w:rsidRDefault="00910AF6" w:rsidP="00E53B33"/>
        </w:tc>
        <w:tc>
          <w:tcPr>
            <w:tcW w:w="1358" w:type="dxa"/>
            <w:gridSpan w:val="2"/>
            <w:tcBorders>
              <w:left w:val="double" w:sz="4" w:space="0" w:color="auto"/>
            </w:tcBorders>
            <w:shd w:val="clear" w:color="auto" w:fill="D9D9D9"/>
          </w:tcPr>
          <w:p w14:paraId="119C3F73" w14:textId="77777777" w:rsidR="00910AF6" w:rsidRPr="001676B6" w:rsidRDefault="00910AF6" w:rsidP="00E53B33">
            <w:r w:rsidRPr="001676B6">
              <w:rPr>
                <w:lang w:val="cy-GB"/>
              </w:rPr>
              <w:t>DYDDIAD /</w:t>
            </w:r>
          </w:p>
          <w:p w14:paraId="119C3F74" w14:textId="77777777" w:rsidR="00910AF6" w:rsidRPr="001676B6" w:rsidRDefault="00910AF6" w:rsidP="00E53B33">
            <w:r w:rsidRPr="001676B6">
              <w:rPr>
                <w:b/>
              </w:rPr>
              <w:t>DATE</w:t>
            </w:r>
            <w:r w:rsidRPr="001676B6">
              <w:t>:</w:t>
            </w:r>
          </w:p>
        </w:tc>
        <w:tc>
          <w:tcPr>
            <w:tcW w:w="1240" w:type="dxa"/>
            <w:tcBorders>
              <w:left w:val="double" w:sz="4" w:space="0" w:color="auto"/>
            </w:tcBorders>
          </w:tcPr>
          <w:p w14:paraId="119C3F75" w14:textId="77777777" w:rsidR="00910AF6" w:rsidRDefault="00910AF6" w:rsidP="00E53B33"/>
        </w:tc>
      </w:tr>
      <w:tr w:rsidR="00910AF6" w14:paraId="119C3F7C" w14:textId="77777777" w:rsidTr="00E53B33">
        <w:trPr>
          <w:trHeight w:val="894"/>
        </w:trPr>
        <w:tc>
          <w:tcPr>
            <w:tcW w:w="10731" w:type="dxa"/>
            <w:gridSpan w:val="6"/>
            <w:tcBorders>
              <w:right w:val="double" w:sz="4" w:space="0" w:color="auto"/>
            </w:tcBorders>
            <w:shd w:val="clear" w:color="auto" w:fill="D9D9D9"/>
          </w:tcPr>
          <w:p w14:paraId="119C3F77" w14:textId="77777777" w:rsidR="00910AF6" w:rsidRPr="001676B6" w:rsidRDefault="00910AF6" w:rsidP="00E53B33">
            <w:pPr>
              <w:jc w:val="center"/>
              <w:rPr>
                <w:i/>
                <w:lang w:val="cy-GB"/>
              </w:rPr>
            </w:pPr>
          </w:p>
          <w:p w14:paraId="119C3F78" w14:textId="77777777" w:rsidR="00910AF6" w:rsidRPr="001676B6" w:rsidRDefault="00910AF6" w:rsidP="00E53B33">
            <w:pPr>
              <w:jc w:val="center"/>
              <w:rPr>
                <w:i/>
                <w:lang w:val="cy-GB"/>
              </w:rPr>
            </w:pPr>
            <w:r w:rsidRPr="001676B6">
              <w:rPr>
                <w:i/>
                <w:lang w:val="cy-GB"/>
              </w:rPr>
              <w:t xml:space="preserve">Staff Llyfrgell YN UNIG / </w:t>
            </w:r>
            <w:r w:rsidRPr="001676B6">
              <w:rPr>
                <w:b/>
              </w:rPr>
              <w:t>Library Staff ONLY</w:t>
            </w:r>
          </w:p>
          <w:p w14:paraId="119C3F79" w14:textId="77777777" w:rsidR="00910AF6" w:rsidRPr="001676B6" w:rsidRDefault="00910AF6" w:rsidP="00E53B33"/>
          <w:p w14:paraId="119C3F7A" w14:textId="77777777" w:rsidR="00910AF6" w:rsidRPr="001676B6" w:rsidRDefault="00910AF6" w:rsidP="00E53B33">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14:paraId="119C3F7B" w14:textId="77777777" w:rsidR="00910AF6" w:rsidRPr="001676B6" w:rsidRDefault="00910AF6" w:rsidP="00E53B33"/>
        </w:tc>
      </w:tr>
    </w:tbl>
    <w:p w14:paraId="119C3F7D" w14:textId="77777777" w:rsidR="00910AF6" w:rsidRDefault="00910AF6" w:rsidP="000F2FBE">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7B2D6477" w14:textId="77777777" w:rsidR="007E23BC" w:rsidRDefault="007E23BC">
      <w:r>
        <w:separator/>
      </w:r>
    </w:p>
  </w:endnote>
  <w:endnote w:type="continuationSeparator" w:id="0">
    <w:p w14:paraId="5C4FB120" w14:textId="77777777" w:rsidR="007E23BC" w:rsidRDefault="007E23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9C3F8C" w14:textId="46065C23" w:rsidR="00CB363A" w:rsidRDefault="00CB363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31830">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31830">
      <w:rPr>
        <w:b/>
        <w:noProof/>
      </w:rPr>
      <w:t>10</w:t>
    </w:r>
    <w:r>
      <w:rPr>
        <w:b/>
        <w:sz w:val="24"/>
        <w:szCs w:val="24"/>
      </w:rPr>
      <w:fldChar w:fldCharType="end"/>
    </w:r>
  </w:p>
  <w:p w14:paraId="119C3F8D" w14:textId="77777777" w:rsidR="00CB363A" w:rsidRDefault="00CB363A">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19C3F8E" w14:textId="4427C3D5" w:rsidR="00CB363A" w:rsidRDefault="00CB363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31830">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31830">
      <w:rPr>
        <w:b/>
        <w:noProof/>
      </w:rPr>
      <w:t>10</w:t>
    </w:r>
    <w:r>
      <w:rPr>
        <w:b/>
        <w:sz w:val="24"/>
        <w:szCs w:val="24"/>
      </w:rPr>
      <w:fldChar w:fldCharType="end"/>
    </w:r>
  </w:p>
  <w:p w14:paraId="119C3F8F" w14:textId="77777777" w:rsidR="00CB363A" w:rsidRDefault="00CB363A">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D3EFE0D" w14:textId="77777777" w:rsidR="007E23BC" w:rsidRDefault="007E23BC">
      <w:r>
        <w:separator/>
      </w:r>
    </w:p>
  </w:footnote>
  <w:footnote w:type="continuationSeparator" w:id="0">
    <w:p w14:paraId="271FE587" w14:textId="77777777" w:rsidR="007E23BC" w:rsidRDefault="007E23BC">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23F3DEE"/>
    <w:multiLevelType w:val="hybridMultilevel"/>
    <w:tmpl w:val="360CBCD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2B56A4A"/>
    <w:multiLevelType w:val="hybridMultilevel"/>
    <w:tmpl w:val="47E236CA"/>
    <w:lvl w:ilvl="0" w:tplc="FCDAE63E">
      <w:start w:val="1"/>
      <w:numFmt w:val="bullet"/>
      <w:lvlText w:val=""/>
      <w:lvlJc w:val="left"/>
      <w:pPr>
        <w:ind w:left="720" w:hanging="360"/>
      </w:pPr>
      <w:rPr>
        <w:rFonts w:ascii="Symbol" w:eastAsia="Times New Roman" w:hAnsi="Symbo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D3C306D"/>
    <w:multiLevelType w:val="hybridMultilevel"/>
    <w:tmpl w:val="26C81308"/>
    <w:lvl w:ilvl="0" w:tplc="04090005">
      <w:start w:val="1"/>
      <w:numFmt w:val="bullet"/>
      <w:lvlText w:val=""/>
      <w:lvlJc w:val="left"/>
      <w:pPr>
        <w:tabs>
          <w:tab w:val="num" w:pos="1080"/>
        </w:tabs>
        <w:ind w:left="1080" w:hanging="360"/>
      </w:pPr>
      <w:rPr>
        <w:rFonts w:ascii="Wingdings" w:hAnsi="Wingdings"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7EA30F2"/>
    <w:multiLevelType w:val="multilevel"/>
    <w:tmpl w:val="ECD08C08"/>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cs="Wingdings"/>
      </w:rPr>
    </w:lvl>
    <w:lvl w:ilvl="3">
      <w:numFmt w:val="bullet"/>
      <w:lvlText w:val=""/>
      <w:lvlJc w:val="left"/>
      <w:pPr>
        <w:ind w:left="2880" w:hanging="360"/>
      </w:pPr>
      <w:rPr>
        <w:rFonts w:ascii="Symbol" w:hAnsi="Symbol" w:cs="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cs="Wingdings"/>
      </w:rPr>
    </w:lvl>
    <w:lvl w:ilvl="6">
      <w:numFmt w:val="bullet"/>
      <w:lvlText w:val=""/>
      <w:lvlJc w:val="left"/>
      <w:pPr>
        <w:ind w:left="5040" w:hanging="360"/>
      </w:pPr>
      <w:rPr>
        <w:rFonts w:ascii="Symbol" w:hAnsi="Symbol" w:cs="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cs="Wingdings"/>
      </w:rPr>
    </w:lvl>
  </w:abstractNum>
  <w:abstractNum w:abstractNumId="9"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7EF53F23"/>
    <w:multiLevelType w:val="hybridMultilevel"/>
    <w:tmpl w:val="A98E5DC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6"/>
  </w:num>
  <w:num w:numId="3">
    <w:abstractNumId w:val="10"/>
  </w:num>
  <w:num w:numId="4">
    <w:abstractNumId w:val="7"/>
  </w:num>
  <w:num w:numId="5">
    <w:abstractNumId w:val="5"/>
  </w:num>
  <w:num w:numId="6">
    <w:abstractNumId w:val="0"/>
  </w:num>
  <w:num w:numId="7">
    <w:abstractNumId w:val="9"/>
  </w:num>
  <w:num w:numId="8">
    <w:abstractNumId w:val="4"/>
  </w:num>
  <w:num w:numId="9">
    <w:abstractNumId w:val="2"/>
  </w:num>
  <w:num w:numId="10">
    <w:abstractNumId w:val="1"/>
  </w:num>
  <w:num w:numId="11">
    <w:abstractNumId w:val="8"/>
  </w:num>
  <w:num w:numId="1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34355"/>
    <w:rsid w:val="00052D6F"/>
    <w:rsid w:val="000971FC"/>
    <w:rsid w:val="000A2A3A"/>
    <w:rsid w:val="000A492A"/>
    <w:rsid w:val="000D2FD0"/>
    <w:rsid w:val="000D6BF4"/>
    <w:rsid w:val="000E32B7"/>
    <w:rsid w:val="000E413A"/>
    <w:rsid w:val="000F2FBE"/>
    <w:rsid w:val="000F5AA3"/>
    <w:rsid w:val="00100396"/>
    <w:rsid w:val="00100B5C"/>
    <w:rsid w:val="001106E9"/>
    <w:rsid w:val="00134F77"/>
    <w:rsid w:val="0013758B"/>
    <w:rsid w:val="00154487"/>
    <w:rsid w:val="001B5F45"/>
    <w:rsid w:val="001E04A7"/>
    <w:rsid w:val="001E1050"/>
    <w:rsid w:val="001E1E1F"/>
    <w:rsid w:val="001E57C1"/>
    <w:rsid w:val="001F07EF"/>
    <w:rsid w:val="001F6D7A"/>
    <w:rsid w:val="00200A56"/>
    <w:rsid w:val="002158EB"/>
    <w:rsid w:val="00223EA9"/>
    <w:rsid w:val="00231830"/>
    <w:rsid w:val="0023517E"/>
    <w:rsid w:val="00235F71"/>
    <w:rsid w:val="002444CA"/>
    <w:rsid w:val="00260DE6"/>
    <w:rsid w:val="00260F4C"/>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5656"/>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06ED2"/>
    <w:rsid w:val="00423934"/>
    <w:rsid w:val="00426244"/>
    <w:rsid w:val="00437D20"/>
    <w:rsid w:val="00455B9F"/>
    <w:rsid w:val="00477CF6"/>
    <w:rsid w:val="004874DE"/>
    <w:rsid w:val="004A5425"/>
    <w:rsid w:val="004B5334"/>
    <w:rsid w:val="004B6C14"/>
    <w:rsid w:val="004C059E"/>
    <w:rsid w:val="004D0F13"/>
    <w:rsid w:val="0050249F"/>
    <w:rsid w:val="0051261E"/>
    <w:rsid w:val="00516F48"/>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22085"/>
    <w:rsid w:val="00624969"/>
    <w:rsid w:val="00632434"/>
    <w:rsid w:val="0064236F"/>
    <w:rsid w:val="00644256"/>
    <w:rsid w:val="00661D6F"/>
    <w:rsid w:val="0066357F"/>
    <w:rsid w:val="0066725E"/>
    <w:rsid w:val="006716C7"/>
    <w:rsid w:val="00681208"/>
    <w:rsid w:val="006866F8"/>
    <w:rsid w:val="006934D4"/>
    <w:rsid w:val="006A6DC3"/>
    <w:rsid w:val="006D42C1"/>
    <w:rsid w:val="006D49ED"/>
    <w:rsid w:val="006D55CE"/>
    <w:rsid w:val="006D637A"/>
    <w:rsid w:val="006E21BA"/>
    <w:rsid w:val="006F45BF"/>
    <w:rsid w:val="006F60E0"/>
    <w:rsid w:val="00702F71"/>
    <w:rsid w:val="00703ED6"/>
    <w:rsid w:val="007366DF"/>
    <w:rsid w:val="00757839"/>
    <w:rsid w:val="00770C81"/>
    <w:rsid w:val="007C3D59"/>
    <w:rsid w:val="007C682C"/>
    <w:rsid w:val="007D2385"/>
    <w:rsid w:val="007E23BC"/>
    <w:rsid w:val="00800069"/>
    <w:rsid w:val="008310A0"/>
    <w:rsid w:val="00842E7F"/>
    <w:rsid w:val="00852933"/>
    <w:rsid w:val="00863DD9"/>
    <w:rsid w:val="0086432B"/>
    <w:rsid w:val="00865B46"/>
    <w:rsid w:val="008724E3"/>
    <w:rsid w:val="00896134"/>
    <w:rsid w:val="008A3249"/>
    <w:rsid w:val="008A62BC"/>
    <w:rsid w:val="008B43E7"/>
    <w:rsid w:val="008D763F"/>
    <w:rsid w:val="008E00D7"/>
    <w:rsid w:val="008E4E1D"/>
    <w:rsid w:val="008F036F"/>
    <w:rsid w:val="008F78C2"/>
    <w:rsid w:val="00910AF6"/>
    <w:rsid w:val="00911394"/>
    <w:rsid w:val="009157C4"/>
    <w:rsid w:val="00923EF2"/>
    <w:rsid w:val="00926D25"/>
    <w:rsid w:val="00926E9D"/>
    <w:rsid w:val="00932C6E"/>
    <w:rsid w:val="00933F10"/>
    <w:rsid w:val="009433C5"/>
    <w:rsid w:val="00954D25"/>
    <w:rsid w:val="00964A23"/>
    <w:rsid w:val="00965881"/>
    <w:rsid w:val="0098396C"/>
    <w:rsid w:val="009871FF"/>
    <w:rsid w:val="00996619"/>
    <w:rsid w:val="009B34A1"/>
    <w:rsid w:val="009D3EA4"/>
    <w:rsid w:val="009E4BC1"/>
    <w:rsid w:val="009F446C"/>
    <w:rsid w:val="00A03BB8"/>
    <w:rsid w:val="00A273B4"/>
    <w:rsid w:val="00A4036F"/>
    <w:rsid w:val="00A4641C"/>
    <w:rsid w:val="00A55876"/>
    <w:rsid w:val="00AA3974"/>
    <w:rsid w:val="00AB5B2B"/>
    <w:rsid w:val="00AB6FE7"/>
    <w:rsid w:val="00AB7AD7"/>
    <w:rsid w:val="00AD2430"/>
    <w:rsid w:val="00AF0E34"/>
    <w:rsid w:val="00AF271D"/>
    <w:rsid w:val="00AF4F0B"/>
    <w:rsid w:val="00AF56C2"/>
    <w:rsid w:val="00B004E6"/>
    <w:rsid w:val="00B0744D"/>
    <w:rsid w:val="00B45905"/>
    <w:rsid w:val="00B50D84"/>
    <w:rsid w:val="00B81AD3"/>
    <w:rsid w:val="00B829D8"/>
    <w:rsid w:val="00B84B5B"/>
    <w:rsid w:val="00B876DA"/>
    <w:rsid w:val="00BA1176"/>
    <w:rsid w:val="00BE0B01"/>
    <w:rsid w:val="00BE79C7"/>
    <w:rsid w:val="00BF3CB5"/>
    <w:rsid w:val="00C1285B"/>
    <w:rsid w:val="00C1361B"/>
    <w:rsid w:val="00C15853"/>
    <w:rsid w:val="00C159B7"/>
    <w:rsid w:val="00C3118C"/>
    <w:rsid w:val="00C36D9A"/>
    <w:rsid w:val="00C44A72"/>
    <w:rsid w:val="00C80F0F"/>
    <w:rsid w:val="00C93BCB"/>
    <w:rsid w:val="00C97BEA"/>
    <w:rsid w:val="00CA1131"/>
    <w:rsid w:val="00CB363A"/>
    <w:rsid w:val="00CC241A"/>
    <w:rsid w:val="00CE65AB"/>
    <w:rsid w:val="00CF253C"/>
    <w:rsid w:val="00CF4266"/>
    <w:rsid w:val="00D04950"/>
    <w:rsid w:val="00D241F1"/>
    <w:rsid w:val="00D275CB"/>
    <w:rsid w:val="00D33EE8"/>
    <w:rsid w:val="00D703C0"/>
    <w:rsid w:val="00D770BD"/>
    <w:rsid w:val="00DB116D"/>
    <w:rsid w:val="00DD17CC"/>
    <w:rsid w:val="00DE0262"/>
    <w:rsid w:val="00E230E0"/>
    <w:rsid w:val="00E51AAC"/>
    <w:rsid w:val="00E53B33"/>
    <w:rsid w:val="00E66CC0"/>
    <w:rsid w:val="00E728A9"/>
    <w:rsid w:val="00E76356"/>
    <w:rsid w:val="00E85F4C"/>
    <w:rsid w:val="00E94FF1"/>
    <w:rsid w:val="00E96BFB"/>
    <w:rsid w:val="00EA0F4E"/>
    <w:rsid w:val="00EA295B"/>
    <w:rsid w:val="00EB4F96"/>
    <w:rsid w:val="00ED2ADB"/>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9C3CD4"/>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styleId="BodyTextIndent2">
    <w:name w:val="Body Text Indent 2"/>
    <w:basedOn w:val="Normal"/>
    <w:link w:val="BodyTextIndent2Char"/>
    <w:unhideWhenUsed/>
    <w:rsid w:val="000F2FBE"/>
    <w:pPr>
      <w:spacing w:after="120" w:line="480" w:lineRule="auto"/>
      <w:ind w:left="283"/>
    </w:pPr>
  </w:style>
  <w:style w:type="character" w:customStyle="1" w:styleId="BodyTextIndent2Char">
    <w:name w:val="Body Text Indent 2 Char"/>
    <w:basedOn w:val="DefaultParagraphFont"/>
    <w:link w:val="BodyTextIndent2"/>
    <w:rsid w:val="000F2FBE"/>
  </w:style>
  <w:style w:type="paragraph" w:customStyle="1" w:styleId="fixed">
    <w:name w:val="fixed"/>
    <w:link w:val="fixedChar"/>
    <w:rsid w:val="000F2FBE"/>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0F2FBE"/>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jpeg"/><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145</TotalTime>
  <Pages>10</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32228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Tim Bashford</cp:lastModifiedBy>
  <cp:revision>11</cp:revision>
  <cp:lastPrinted>2012-06-14T15:25:00Z</cp:lastPrinted>
  <dcterms:created xsi:type="dcterms:W3CDTF">2016-09-13T08:38:00Z</dcterms:created>
  <dcterms:modified xsi:type="dcterms:W3CDTF">2018-03-22T11:15:00Z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