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4B6914" w:rsidR="002D5B3F" w:rsidP="005F3A53" w:rsidRDefault="001A24F3" w14:paraId="271CA7D3" w14:textId="77777777">
      <w:pPr>
        <w:pStyle w:val="Header"/>
        <w:tabs>
          <w:tab w:val="clear" w:pos="4153"/>
          <w:tab w:val="clear" w:pos="8306"/>
        </w:tabs>
        <w:jc w:val="right"/>
        <w:rPr>
          <w:rFonts w:ascii="Aptos" w:hAnsi="Aptos" w:cs="Arial"/>
          <w:b/>
          <w:sz w:val="28"/>
          <w:szCs w:val="28"/>
        </w:rPr>
      </w:pPr>
      <w:r w:rsidRPr="004B6914">
        <w:rPr>
          <w:rFonts w:ascii="Aptos" w:hAnsi="Aptos" w:cs="Arial"/>
          <w:noProof/>
        </w:rPr>
        <w:drawing>
          <wp:anchor distT="0" distB="0" distL="114300" distR="114300" simplePos="0" relativeHeight="251658240" behindDoc="0" locked="0" layoutInCell="1" allowOverlap="1" wp14:anchorId="1A14D9D6" wp14:editId="2CF5B0B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4B6914" w:rsidR="005F3A53">
        <w:rPr>
          <w:rFonts w:ascii="Aptos" w:hAnsi="Aptos" w:cs="Arial"/>
        </w:rPr>
        <w:t xml:space="preserve"> </w:t>
      </w:r>
      <w:r w:rsidRPr="004B6914" w:rsidR="005F3A53">
        <w:rPr>
          <w:rFonts w:ascii="Aptos" w:hAnsi="Aptos" w:cs="Arial"/>
        </w:rPr>
        <w:br w:type="textWrapping" w:clear="all"/>
      </w:r>
      <w:r w:rsidRPr="004B6914" w:rsidR="005F3A53">
        <w:rPr>
          <w:rFonts w:ascii="Aptos" w:hAnsi="Aptos" w:cs="Arial"/>
          <w:b/>
          <w:sz w:val="28"/>
          <w:szCs w:val="28"/>
        </w:rPr>
        <w:t xml:space="preserve">APPENDIX </w:t>
      </w:r>
      <w:r w:rsidRPr="004B6914" w:rsidR="00FF5AAD">
        <w:rPr>
          <w:rFonts w:ascii="Aptos" w:hAnsi="Aptos" w:cs="Arial"/>
          <w:b/>
          <w:sz w:val="28"/>
          <w:szCs w:val="28"/>
        </w:rPr>
        <w:t>GA36a</w:t>
      </w:r>
    </w:p>
    <w:p w:rsidRPr="004B6914" w:rsidR="002D5B3F" w:rsidP="002D5B3F" w:rsidRDefault="002D5B3F" w14:paraId="115F0FCA" w14:textId="77777777">
      <w:pPr>
        <w:rPr>
          <w:rFonts w:ascii="Aptos" w:hAnsi="Aptos"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4B6914" w:rsidR="003A3CE5" w:rsidTr="00A406E5" w14:paraId="5D66A78F" w14:textId="77777777">
        <w:tc>
          <w:tcPr>
            <w:tcW w:w="9922" w:type="dxa"/>
            <w:shd w:val="clear" w:color="auto" w:fill="C0C0C0"/>
          </w:tcPr>
          <w:p w:rsidRPr="004B6914" w:rsidR="00681FA9" w:rsidP="00552351" w:rsidRDefault="004F38B4" w14:paraId="06ED6C76" w14:textId="77777777">
            <w:pPr>
              <w:pStyle w:val="Heading4"/>
              <w:rPr>
                <w:rFonts w:ascii="Aptos" w:hAnsi="Aptos" w:cs="Arial"/>
                <w:b/>
              </w:rPr>
            </w:pPr>
            <w:r w:rsidRPr="004B6914">
              <w:rPr>
                <w:rFonts w:ascii="Aptos" w:hAnsi="Aptos" w:cs="Arial"/>
                <w:b/>
              </w:rPr>
              <w:t>LEVEL 4</w:t>
            </w:r>
            <w:r w:rsidRPr="004B6914" w:rsidR="00026B02">
              <w:rPr>
                <w:rFonts w:ascii="Aptos" w:hAnsi="Aptos" w:cs="Arial"/>
                <w:b/>
              </w:rPr>
              <w:t xml:space="preserve"> </w:t>
            </w:r>
            <w:r w:rsidRPr="004B6914" w:rsidR="00552351">
              <w:rPr>
                <w:rFonts w:ascii="Aptos" w:hAnsi="Aptos" w:cs="Arial"/>
                <w:b/>
              </w:rPr>
              <w:t>ASSESSMENT</w:t>
            </w:r>
            <w:r w:rsidRPr="004B6914" w:rsidR="003A3CE5">
              <w:rPr>
                <w:rFonts w:ascii="Aptos" w:hAnsi="Aptos" w:cs="Arial"/>
                <w:b/>
              </w:rPr>
              <w:t xml:space="preserve"> SPECIFICATION </w:t>
            </w:r>
          </w:p>
        </w:tc>
      </w:tr>
    </w:tbl>
    <w:p w:rsidRPr="004B6914" w:rsidR="003A3CE5" w:rsidP="002D5B3F" w:rsidRDefault="003A3CE5" w14:paraId="4636F7BC" w14:textId="77777777">
      <w:pPr>
        <w:jc w:val="center"/>
        <w:rPr>
          <w:rFonts w:ascii="Aptos" w:hAnsi="Aptos"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4B6914" w:rsidR="003B3F9D" w:rsidTr="7447D046" w14:paraId="323051D7" w14:textId="77777777">
        <w:tc>
          <w:tcPr>
            <w:tcW w:w="2093" w:type="dxa"/>
            <w:shd w:val="clear" w:color="auto" w:fill="auto"/>
            <w:tcMar/>
          </w:tcPr>
          <w:p w:rsidRPr="004B6914" w:rsidR="003B3F9D" w:rsidP="001E57C1" w:rsidRDefault="003B3F9D" w14:paraId="45CAB885" w14:textId="77777777">
            <w:pPr>
              <w:spacing w:before="120" w:after="120"/>
              <w:jc w:val="both"/>
              <w:rPr>
                <w:rFonts w:ascii="Aptos" w:hAnsi="Aptos" w:cs="Arial"/>
                <w:b/>
                <w:sz w:val="24"/>
                <w:szCs w:val="24"/>
              </w:rPr>
            </w:pPr>
            <w:r w:rsidRPr="004B6914">
              <w:rPr>
                <w:rFonts w:ascii="Aptos" w:hAnsi="Aptos" w:cs="Arial"/>
                <w:b/>
                <w:sz w:val="24"/>
                <w:szCs w:val="24"/>
              </w:rPr>
              <w:t>Student name:</w:t>
            </w:r>
          </w:p>
        </w:tc>
        <w:tc>
          <w:tcPr>
            <w:tcW w:w="3293" w:type="dxa"/>
            <w:tcMar/>
          </w:tcPr>
          <w:p w:rsidRPr="004B6914" w:rsidR="003B3F9D" w:rsidP="001E57C1" w:rsidRDefault="0017512A" w14:paraId="0D159C43" w14:textId="77777777">
            <w:pPr>
              <w:spacing w:before="120" w:after="120"/>
              <w:jc w:val="both"/>
              <w:rPr>
                <w:rFonts w:ascii="Aptos" w:hAnsi="Aptos" w:cs="Arial"/>
                <w:b/>
                <w:sz w:val="24"/>
                <w:szCs w:val="24"/>
              </w:rPr>
            </w:pPr>
            <w:r w:rsidRPr="004B6914">
              <w:rPr>
                <w:rFonts w:ascii="Aptos" w:hAnsi="Aptos" w:cs="Arial"/>
                <w:b/>
                <w:sz w:val="24"/>
                <w:szCs w:val="24"/>
              </w:rPr>
              <w:fldChar w:fldCharType="begin">
                <w:ffData>
                  <w:name w:val="Text2"/>
                  <w:enabled/>
                  <w:calcOnExit w:val="0"/>
                  <w:textInput/>
                </w:ffData>
              </w:fldChar>
            </w:r>
            <w:r w:rsidRPr="004B6914" w:rsidR="003B3F9D">
              <w:rPr>
                <w:rFonts w:ascii="Aptos" w:hAnsi="Aptos" w:cs="Arial"/>
                <w:b/>
                <w:sz w:val="24"/>
                <w:szCs w:val="24"/>
              </w:rPr>
              <w:instrText xml:space="preserve"> FORMTEXT </w:instrText>
            </w:r>
            <w:r w:rsidRPr="004B6914">
              <w:rPr>
                <w:rFonts w:ascii="Aptos" w:hAnsi="Aptos" w:cs="Arial"/>
                <w:b/>
                <w:sz w:val="24"/>
                <w:szCs w:val="24"/>
              </w:rPr>
            </w:r>
            <w:r w:rsidRPr="004B6914">
              <w:rPr>
                <w:rFonts w:ascii="Aptos" w:hAnsi="Aptos" w:cs="Arial"/>
                <w:b/>
                <w:sz w:val="24"/>
                <w:szCs w:val="24"/>
              </w:rPr>
              <w:fldChar w:fldCharType="separate"/>
            </w:r>
            <w:r w:rsidRPr="004B6914" w:rsidR="003B3F9D">
              <w:rPr>
                <w:rFonts w:ascii="Aptos" w:hAnsi="Aptos" w:cs="Arial"/>
                <w:b/>
                <w:noProof/>
                <w:sz w:val="24"/>
                <w:szCs w:val="24"/>
              </w:rPr>
              <w:t> </w:t>
            </w:r>
            <w:r w:rsidRPr="004B6914" w:rsidR="003B3F9D">
              <w:rPr>
                <w:rFonts w:ascii="Aptos" w:hAnsi="Aptos" w:cs="Arial"/>
                <w:b/>
                <w:noProof/>
                <w:sz w:val="24"/>
                <w:szCs w:val="24"/>
              </w:rPr>
              <w:t> </w:t>
            </w:r>
            <w:r w:rsidRPr="004B6914" w:rsidR="003B3F9D">
              <w:rPr>
                <w:rFonts w:ascii="Aptos" w:hAnsi="Aptos" w:cs="Arial"/>
                <w:b/>
                <w:noProof/>
                <w:sz w:val="24"/>
                <w:szCs w:val="24"/>
              </w:rPr>
              <w:t> </w:t>
            </w:r>
            <w:r w:rsidRPr="004B6914" w:rsidR="003B3F9D">
              <w:rPr>
                <w:rFonts w:ascii="Aptos" w:hAnsi="Aptos" w:cs="Arial"/>
                <w:b/>
                <w:noProof/>
                <w:sz w:val="24"/>
                <w:szCs w:val="24"/>
              </w:rPr>
              <w:t> </w:t>
            </w:r>
            <w:r w:rsidRPr="004B6914" w:rsidR="003B3F9D">
              <w:rPr>
                <w:rFonts w:ascii="Aptos" w:hAnsi="Aptos" w:cs="Arial"/>
                <w:b/>
                <w:noProof/>
                <w:sz w:val="24"/>
                <w:szCs w:val="24"/>
              </w:rPr>
              <w:t> </w:t>
            </w:r>
            <w:r w:rsidRPr="004B6914">
              <w:rPr>
                <w:rFonts w:ascii="Aptos" w:hAnsi="Aptos" w:cs="Arial"/>
                <w:b/>
                <w:sz w:val="24"/>
                <w:szCs w:val="24"/>
              </w:rPr>
              <w:fldChar w:fldCharType="end"/>
            </w:r>
          </w:p>
        </w:tc>
        <w:tc>
          <w:tcPr>
            <w:tcW w:w="2268" w:type="dxa"/>
            <w:shd w:val="clear" w:color="auto" w:fill="D9D9D9" w:themeFill="background1" w:themeFillShade="D9"/>
            <w:tcMar/>
          </w:tcPr>
          <w:p w:rsidRPr="004B6914" w:rsidR="003B3F9D" w:rsidP="001E57C1" w:rsidRDefault="00552351" w14:paraId="111876EE" w14:textId="77777777">
            <w:pPr>
              <w:spacing w:before="120" w:after="120"/>
              <w:jc w:val="both"/>
              <w:rPr>
                <w:rFonts w:ascii="Aptos" w:hAnsi="Aptos" w:cs="Arial"/>
                <w:b/>
                <w:sz w:val="24"/>
                <w:szCs w:val="24"/>
              </w:rPr>
            </w:pPr>
            <w:r w:rsidRPr="004B6914">
              <w:rPr>
                <w:rFonts w:ascii="Aptos" w:hAnsi="Aptos" w:cs="Arial"/>
                <w:b/>
                <w:sz w:val="24"/>
                <w:szCs w:val="24"/>
              </w:rPr>
              <w:t xml:space="preserve">Student ID </w:t>
            </w:r>
            <w:r w:rsidRPr="004B6914" w:rsidR="003B3F9D">
              <w:rPr>
                <w:rFonts w:ascii="Aptos" w:hAnsi="Aptos" w:cs="Arial"/>
                <w:b/>
                <w:sz w:val="24"/>
                <w:szCs w:val="24"/>
              </w:rPr>
              <w:t>number:</w:t>
            </w:r>
          </w:p>
        </w:tc>
        <w:tc>
          <w:tcPr>
            <w:tcW w:w="2268" w:type="dxa"/>
            <w:tcMar/>
          </w:tcPr>
          <w:p w:rsidRPr="004B6914" w:rsidR="003B3F9D" w:rsidP="001E57C1" w:rsidRDefault="003B3F9D" w14:paraId="729751F6" w14:textId="77777777">
            <w:pPr>
              <w:spacing w:before="120" w:after="120"/>
              <w:jc w:val="both"/>
              <w:rPr>
                <w:rFonts w:ascii="Aptos" w:hAnsi="Aptos" w:cs="Arial"/>
                <w:b/>
                <w:sz w:val="24"/>
                <w:szCs w:val="24"/>
              </w:rPr>
            </w:pPr>
          </w:p>
        </w:tc>
      </w:tr>
      <w:tr w:rsidRPr="004B6914" w:rsidR="00DB116D" w:rsidTr="7447D046" w14:paraId="19A12420" w14:textId="77777777">
        <w:tc>
          <w:tcPr>
            <w:tcW w:w="2093" w:type="dxa"/>
            <w:shd w:val="clear" w:color="auto" w:fill="auto"/>
            <w:tcMar/>
          </w:tcPr>
          <w:p w:rsidRPr="004B6914" w:rsidR="00DB116D" w:rsidP="00E51AAC" w:rsidRDefault="00DB116D" w14:paraId="02C0682C" w14:textId="77777777">
            <w:pPr>
              <w:spacing w:before="120" w:after="120"/>
              <w:jc w:val="both"/>
              <w:rPr>
                <w:rFonts w:ascii="Aptos" w:hAnsi="Aptos" w:cs="Arial"/>
                <w:b/>
                <w:sz w:val="24"/>
                <w:szCs w:val="24"/>
              </w:rPr>
            </w:pPr>
            <w:r w:rsidRPr="004B6914">
              <w:rPr>
                <w:rFonts w:ascii="Aptos" w:hAnsi="Aptos" w:cs="Arial"/>
                <w:b/>
                <w:sz w:val="24"/>
                <w:szCs w:val="24"/>
              </w:rPr>
              <w:t>Programme:</w:t>
            </w:r>
          </w:p>
        </w:tc>
        <w:tc>
          <w:tcPr>
            <w:tcW w:w="7829" w:type="dxa"/>
            <w:gridSpan w:val="3"/>
            <w:tcMar/>
          </w:tcPr>
          <w:p w:rsidRPr="004B6914" w:rsidR="00DB116D" w:rsidP="00E51AAC" w:rsidRDefault="00063FD9" w14:paraId="2A6902E7" w14:textId="01D3E90A">
            <w:pPr>
              <w:spacing w:before="120" w:after="120"/>
              <w:jc w:val="both"/>
              <w:rPr>
                <w:rFonts w:ascii="Aptos" w:hAnsi="Aptos" w:cs="Arial"/>
                <w:b/>
                <w:sz w:val="24"/>
                <w:szCs w:val="24"/>
              </w:rPr>
            </w:pPr>
            <w:r w:rsidRPr="004B6914">
              <w:rPr>
                <w:rFonts w:ascii="Aptos" w:hAnsi="Aptos" w:cs="Arial"/>
                <w:b/>
                <w:sz w:val="24"/>
                <w:szCs w:val="24"/>
              </w:rPr>
              <w:t>Level 4 Diploma Therapy Assistant Practitioner</w:t>
            </w:r>
            <w:r w:rsidRPr="004B6914" w:rsidR="00812530">
              <w:rPr>
                <w:rFonts w:ascii="Aptos" w:hAnsi="Aptos" w:cs="Arial"/>
                <w:b/>
                <w:sz w:val="24"/>
                <w:szCs w:val="24"/>
              </w:rPr>
              <w:t xml:space="preserve"> (Cohort 2)</w:t>
            </w:r>
          </w:p>
        </w:tc>
      </w:tr>
      <w:tr w:rsidRPr="004B6914" w:rsidR="008F1308" w:rsidTr="7447D046" w14:paraId="4648BBEB" w14:textId="77777777">
        <w:tc>
          <w:tcPr>
            <w:tcW w:w="2093" w:type="dxa"/>
            <w:shd w:val="clear" w:color="auto" w:fill="auto"/>
            <w:tcMar/>
          </w:tcPr>
          <w:p w:rsidRPr="004B6914" w:rsidR="008F1308" w:rsidP="00E51AAC" w:rsidRDefault="008F1308" w14:paraId="55F39FB0" w14:textId="77777777">
            <w:pPr>
              <w:spacing w:before="120" w:after="120"/>
              <w:jc w:val="both"/>
              <w:rPr>
                <w:rFonts w:ascii="Aptos" w:hAnsi="Aptos" w:cs="Arial"/>
                <w:b/>
                <w:sz w:val="24"/>
                <w:szCs w:val="24"/>
              </w:rPr>
            </w:pPr>
            <w:r w:rsidRPr="004B6914">
              <w:rPr>
                <w:rFonts w:ascii="Aptos" w:hAnsi="Aptos" w:cs="Arial"/>
                <w:b/>
                <w:sz w:val="24"/>
                <w:szCs w:val="24"/>
              </w:rPr>
              <w:t>Module:</w:t>
            </w:r>
          </w:p>
        </w:tc>
        <w:tc>
          <w:tcPr>
            <w:tcW w:w="7829" w:type="dxa"/>
            <w:gridSpan w:val="3"/>
            <w:tcMar/>
          </w:tcPr>
          <w:p w:rsidRPr="004B6914" w:rsidR="008F1308" w:rsidP="00E51AAC" w:rsidRDefault="0049320D" w14:paraId="7E420863" w14:textId="2AE5A2B3">
            <w:pPr>
              <w:spacing w:before="120" w:after="120"/>
              <w:jc w:val="both"/>
              <w:rPr>
                <w:rFonts w:ascii="Aptos" w:hAnsi="Aptos" w:cs="Arial"/>
                <w:b/>
                <w:sz w:val="24"/>
                <w:szCs w:val="24"/>
              </w:rPr>
            </w:pPr>
            <w:r w:rsidRPr="004B6914">
              <w:rPr>
                <w:rFonts w:ascii="Aptos" w:hAnsi="Aptos" w:cs="Arial"/>
                <w:b/>
                <w:sz w:val="24"/>
                <w:szCs w:val="24"/>
              </w:rPr>
              <w:t>Science in Therapeutic Practice</w:t>
            </w:r>
          </w:p>
        </w:tc>
      </w:tr>
      <w:tr w:rsidRPr="004B6914" w:rsidR="00B84B5B" w:rsidTr="7447D046" w14:paraId="113A96FE" w14:textId="77777777">
        <w:tc>
          <w:tcPr>
            <w:tcW w:w="2093" w:type="dxa"/>
            <w:shd w:val="clear" w:color="auto" w:fill="auto"/>
            <w:tcMar/>
          </w:tcPr>
          <w:p w:rsidRPr="004B6914" w:rsidR="00B84B5B" w:rsidP="00E51AAC" w:rsidRDefault="00B84B5B" w14:paraId="6F5E0D3F" w14:textId="77777777">
            <w:pPr>
              <w:spacing w:before="120" w:after="120"/>
              <w:jc w:val="both"/>
              <w:rPr>
                <w:rFonts w:ascii="Aptos" w:hAnsi="Aptos" w:cs="Arial"/>
                <w:b/>
                <w:sz w:val="24"/>
                <w:szCs w:val="24"/>
              </w:rPr>
            </w:pPr>
            <w:r w:rsidRPr="004B6914">
              <w:rPr>
                <w:rFonts w:ascii="Aptos" w:hAnsi="Aptos" w:cs="Arial"/>
                <w:b/>
                <w:sz w:val="24"/>
                <w:szCs w:val="24"/>
              </w:rPr>
              <w:t>Module code:</w:t>
            </w:r>
          </w:p>
        </w:tc>
        <w:tc>
          <w:tcPr>
            <w:tcW w:w="3293" w:type="dxa"/>
            <w:tcMar/>
          </w:tcPr>
          <w:p w:rsidRPr="004B6914" w:rsidR="001247B1" w:rsidP="00152E9D" w:rsidRDefault="00063FD9" w14:paraId="057BAA70" w14:textId="77777777">
            <w:pPr>
              <w:spacing w:before="120" w:after="120"/>
              <w:jc w:val="both"/>
              <w:rPr>
                <w:rFonts w:ascii="Aptos" w:hAnsi="Aptos" w:cs="Arial"/>
                <w:b/>
                <w:sz w:val="24"/>
                <w:szCs w:val="24"/>
              </w:rPr>
            </w:pPr>
            <w:r w:rsidRPr="004B6914">
              <w:rPr>
                <w:rFonts w:ascii="Aptos" w:hAnsi="Aptos" w:cs="Arial"/>
                <w:b/>
                <w:sz w:val="24"/>
                <w:szCs w:val="24"/>
              </w:rPr>
              <w:t>BMAC40</w:t>
            </w:r>
            <w:r w:rsidRPr="004B6914" w:rsidR="009A125D">
              <w:rPr>
                <w:rFonts w:ascii="Aptos" w:hAnsi="Aptos" w:cs="Arial"/>
                <w:b/>
                <w:sz w:val="24"/>
                <w:szCs w:val="24"/>
              </w:rPr>
              <w:t>18</w:t>
            </w:r>
            <w:r w:rsidRPr="004B6914" w:rsidR="001247B1">
              <w:rPr>
                <w:rFonts w:ascii="Aptos" w:hAnsi="Aptos" w:cs="Arial"/>
                <w:b/>
                <w:sz w:val="24"/>
                <w:szCs w:val="24"/>
              </w:rPr>
              <w:t xml:space="preserve"> </w:t>
            </w:r>
          </w:p>
          <w:p w:rsidRPr="004B6914" w:rsidR="0092293A" w:rsidP="0092293A" w:rsidRDefault="0092293A" w14:paraId="062F12CA" w14:textId="19AB03C1">
            <w:pPr>
              <w:spacing w:before="120" w:after="120"/>
              <w:jc w:val="both"/>
              <w:rPr>
                <w:rFonts w:ascii="Aptos" w:hAnsi="Aptos" w:cs="Arial"/>
                <w:b/>
                <w:sz w:val="24"/>
                <w:szCs w:val="24"/>
              </w:rPr>
            </w:pPr>
            <w:r w:rsidRPr="0092293A">
              <w:rPr>
                <w:rFonts w:ascii="Aptos" w:hAnsi="Aptos" w:cs="Arial"/>
                <w:b/>
                <w:bCs/>
                <w:sz w:val="24"/>
                <w:szCs w:val="24"/>
              </w:rPr>
              <w:t>PJ14CY020</w:t>
            </w:r>
            <w:r w:rsidRPr="004B6914" w:rsidR="00AC57C3">
              <w:rPr>
                <w:rFonts w:ascii="Aptos" w:hAnsi="Aptos" w:cs="Arial"/>
                <w:b/>
                <w:sz w:val="24"/>
                <w:szCs w:val="24"/>
              </w:rPr>
              <w:t>:</w:t>
            </w:r>
            <w:r>
              <w:rPr>
                <w:rFonts w:ascii="Aptos" w:hAnsi="Aptos" w:cs="Arial"/>
                <w:b/>
                <w:sz w:val="24"/>
                <w:szCs w:val="24"/>
              </w:rPr>
              <w:t xml:space="preserve"> </w:t>
            </w:r>
            <w:r w:rsidRPr="004B6914" w:rsidR="00AC57C3">
              <w:rPr>
                <w:rFonts w:ascii="Aptos" w:hAnsi="Aptos" w:cs="Arial"/>
                <w:b/>
                <w:sz w:val="24"/>
                <w:szCs w:val="24"/>
              </w:rPr>
              <w:t>CD</w:t>
            </w:r>
            <w:r w:rsidRPr="004B6914" w:rsidR="001B3479">
              <w:rPr>
                <w:rFonts w:ascii="Aptos" w:hAnsi="Aptos" w:cs="Arial"/>
                <w:b/>
                <w:sz w:val="24"/>
                <w:szCs w:val="24"/>
              </w:rPr>
              <w:t>Q</w:t>
            </w:r>
            <w:r w:rsidRPr="004B6914" w:rsidR="00AC57C3">
              <w:rPr>
                <w:rFonts w:ascii="Aptos" w:hAnsi="Aptos" w:cs="Arial"/>
                <w:b/>
                <w:sz w:val="24"/>
                <w:szCs w:val="24"/>
              </w:rPr>
              <w:t>1</w:t>
            </w:r>
            <w:r w:rsidRPr="004B6914" w:rsidR="00812530">
              <w:rPr>
                <w:rFonts w:ascii="Aptos" w:hAnsi="Aptos" w:cs="Arial"/>
                <w:b/>
                <w:sz w:val="24"/>
                <w:szCs w:val="24"/>
              </w:rPr>
              <w:t>01</w:t>
            </w:r>
          </w:p>
        </w:tc>
        <w:tc>
          <w:tcPr>
            <w:tcW w:w="2268" w:type="dxa"/>
            <w:shd w:val="clear" w:color="auto" w:fill="D9D9D9" w:themeFill="background1" w:themeFillShade="D9"/>
            <w:tcMar/>
          </w:tcPr>
          <w:p w:rsidRPr="004B6914" w:rsidR="00B84B5B" w:rsidP="004D5E9B" w:rsidRDefault="00B84B5B" w14:paraId="56F08E3F" w14:textId="77777777">
            <w:pPr>
              <w:pStyle w:val="Heading2"/>
              <w:rPr>
                <w:rFonts w:ascii="Aptos" w:hAnsi="Aptos" w:cs="Arial"/>
                <w:szCs w:val="24"/>
              </w:rPr>
            </w:pPr>
            <w:r w:rsidRPr="004B6914">
              <w:rPr>
                <w:rFonts w:ascii="Aptos" w:hAnsi="Aptos" w:cs="Arial"/>
                <w:szCs w:val="24"/>
              </w:rPr>
              <w:t>Contribution to Overall Module Assessment (%):</w:t>
            </w:r>
          </w:p>
        </w:tc>
        <w:tc>
          <w:tcPr>
            <w:tcW w:w="2268" w:type="dxa"/>
            <w:tcMar/>
          </w:tcPr>
          <w:p w:rsidRPr="004B6914" w:rsidR="00B84B5B" w:rsidP="00E51AAC" w:rsidRDefault="00876A97" w14:paraId="658DEFEF" w14:textId="46F4A0F5">
            <w:pPr>
              <w:spacing w:before="120" w:after="120"/>
              <w:jc w:val="both"/>
              <w:rPr>
                <w:rFonts w:ascii="Aptos" w:hAnsi="Aptos" w:cs="Arial"/>
                <w:b/>
                <w:sz w:val="24"/>
                <w:szCs w:val="24"/>
              </w:rPr>
            </w:pPr>
            <w:r w:rsidRPr="004B6914">
              <w:rPr>
                <w:rFonts w:ascii="Aptos" w:hAnsi="Aptos" w:cs="Arial"/>
                <w:b/>
                <w:sz w:val="24"/>
                <w:szCs w:val="24"/>
              </w:rPr>
              <w:t>n/a</w:t>
            </w:r>
          </w:p>
        </w:tc>
      </w:tr>
      <w:tr w:rsidRPr="004B6914" w:rsidR="00DB116D" w:rsidTr="7447D046" w14:paraId="6F5B79C3" w14:textId="77777777">
        <w:tc>
          <w:tcPr>
            <w:tcW w:w="2093" w:type="dxa"/>
            <w:shd w:val="clear" w:color="auto" w:fill="auto"/>
            <w:tcMar/>
          </w:tcPr>
          <w:p w:rsidRPr="004B6914" w:rsidR="00DB116D" w:rsidP="00E51AAC" w:rsidRDefault="00DB116D" w14:paraId="0FBF48B9" w14:textId="77777777">
            <w:pPr>
              <w:spacing w:before="120" w:after="120"/>
              <w:jc w:val="both"/>
              <w:rPr>
                <w:rFonts w:ascii="Aptos" w:hAnsi="Aptos" w:cs="Arial"/>
                <w:b/>
                <w:sz w:val="24"/>
                <w:szCs w:val="24"/>
              </w:rPr>
            </w:pPr>
            <w:r w:rsidRPr="004B6914">
              <w:rPr>
                <w:rFonts w:ascii="Aptos" w:hAnsi="Aptos" w:cs="Arial"/>
                <w:b/>
                <w:sz w:val="24"/>
                <w:szCs w:val="24"/>
              </w:rPr>
              <w:t>Lecturer:</w:t>
            </w:r>
          </w:p>
        </w:tc>
        <w:tc>
          <w:tcPr>
            <w:tcW w:w="3293" w:type="dxa"/>
            <w:tcMar/>
          </w:tcPr>
          <w:p w:rsidRPr="004B6914" w:rsidR="00DB116D" w:rsidP="00E51AAC" w:rsidRDefault="0049320D" w14:paraId="38558865" w14:textId="3C539213">
            <w:pPr>
              <w:spacing w:before="120" w:after="120"/>
              <w:jc w:val="both"/>
              <w:rPr>
                <w:rFonts w:ascii="Aptos" w:hAnsi="Aptos" w:cs="Arial"/>
                <w:b/>
                <w:sz w:val="24"/>
                <w:szCs w:val="24"/>
              </w:rPr>
            </w:pPr>
            <w:r w:rsidRPr="004B6914">
              <w:rPr>
                <w:rFonts w:ascii="Aptos" w:hAnsi="Aptos" w:cs="Arial"/>
                <w:b/>
                <w:sz w:val="24"/>
                <w:szCs w:val="24"/>
              </w:rPr>
              <w:t>Sarah Collins</w:t>
            </w:r>
          </w:p>
        </w:tc>
        <w:tc>
          <w:tcPr>
            <w:tcW w:w="2268" w:type="dxa"/>
            <w:shd w:val="clear" w:color="auto" w:fill="D9D9D9" w:themeFill="background1" w:themeFillShade="D9"/>
            <w:tcMar/>
          </w:tcPr>
          <w:p w:rsidRPr="004B6914" w:rsidR="00DB116D" w:rsidP="00E51AAC" w:rsidRDefault="00DB116D" w14:paraId="445E6475" w14:textId="77777777">
            <w:pPr>
              <w:spacing w:before="120" w:after="120"/>
              <w:jc w:val="both"/>
              <w:rPr>
                <w:rFonts w:ascii="Aptos" w:hAnsi="Aptos" w:cs="Arial"/>
                <w:b/>
                <w:sz w:val="24"/>
                <w:szCs w:val="24"/>
              </w:rPr>
            </w:pPr>
            <w:r w:rsidRPr="004B6914">
              <w:rPr>
                <w:rFonts w:ascii="Aptos" w:hAnsi="Aptos" w:cs="Arial"/>
                <w:b/>
                <w:sz w:val="24"/>
                <w:szCs w:val="24"/>
              </w:rPr>
              <w:t>Internal Verifier:</w:t>
            </w:r>
          </w:p>
        </w:tc>
        <w:tc>
          <w:tcPr>
            <w:tcW w:w="2268" w:type="dxa"/>
            <w:tcMar/>
          </w:tcPr>
          <w:p w:rsidRPr="004B6914" w:rsidR="00DB116D" w:rsidP="00E51AAC" w:rsidRDefault="0049320D" w14:paraId="7440A734" w14:textId="54489A71">
            <w:pPr>
              <w:spacing w:before="120" w:after="120"/>
              <w:jc w:val="both"/>
              <w:rPr>
                <w:rFonts w:ascii="Aptos" w:hAnsi="Aptos" w:cs="Arial"/>
                <w:b/>
                <w:sz w:val="24"/>
                <w:szCs w:val="24"/>
              </w:rPr>
            </w:pPr>
            <w:r w:rsidRPr="004B6914">
              <w:rPr>
                <w:rFonts w:ascii="Aptos" w:hAnsi="Aptos" w:cs="Arial"/>
                <w:b/>
                <w:sz w:val="24"/>
                <w:szCs w:val="24"/>
              </w:rPr>
              <w:t>Donna Morgan</w:t>
            </w:r>
          </w:p>
        </w:tc>
      </w:tr>
      <w:tr w:rsidRPr="004B6914" w:rsidR="00DB116D" w:rsidTr="7447D046" w14:paraId="5AF6C795" w14:textId="77777777">
        <w:tc>
          <w:tcPr>
            <w:tcW w:w="2093" w:type="dxa"/>
            <w:shd w:val="clear" w:color="auto" w:fill="auto"/>
            <w:tcMar/>
          </w:tcPr>
          <w:p w:rsidRPr="004B6914" w:rsidR="00DB116D" w:rsidP="00E51AAC" w:rsidRDefault="00DB116D" w14:paraId="235B220E" w14:textId="77777777">
            <w:pPr>
              <w:spacing w:before="120" w:after="120"/>
              <w:jc w:val="both"/>
              <w:rPr>
                <w:rFonts w:ascii="Aptos" w:hAnsi="Aptos" w:cs="Arial"/>
                <w:b/>
                <w:sz w:val="24"/>
                <w:szCs w:val="24"/>
              </w:rPr>
            </w:pPr>
            <w:r w:rsidRPr="004B6914">
              <w:rPr>
                <w:rFonts w:ascii="Aptos" w:hAnsi="Aptos" w:cs="Arial"/>
                <w:b/>
                <w:sz w:val="24"/>
                <w:szCs w:val="24"/>
              </w:rPr>
              <w:t>Assignment Title:</w:t>
            </w:r>
          </w:p>
        </w:tc>
        <w:tc>
          <w:tcPr>
            <w:tcW w:w="3293" w:type="dxa"/>
            <w:tcMar/>
          </w:tcPr>
          <w:p w:rsidR="00DB116D" w:rsidP="0092293A" w:rsidRDefault="00D90E41" w14:paraId="6284BA2A" w14:textId="77777777">
            <w:pPr>
              <w:spacing w:before="120" w:after="120"/>
              <w:rPr>
                <w:rFonts w:ascii="Aptos" w:hAnsi="Aptos" w:cs="Arial"/>
                <w:b/>
                <w:bCs/>
                <w:sz w:val="24"/>
                <w:szCs w:val="24"/>
              </w:rPr>
            </w:pPr>
            <w:r w:rsidRPr="004B6914">
              <w:rPr>
                <w:rFonts w:ascii="Aptos" w:hAnsi="Aptos" w:cs="Arial"/>
                <w:b/>
                <w:bCs/>
                <w:sz w:val="24"/>
                <w:szCs w:val="24"/>
              </w:rPr>
              <w:t xml:space="preserve">Assignment </w:t>
            </w:r>
            <w:r w:rsidR="0092293A">
              <w:rPr>
                <w:rFonts w:ascii="Aptos" w:hAnsi="Aptos" w:cs="Arial"/>
                <w:b/>
                <w:bCs/>
                <w:sz w:val="24"/>
                <w:szCs w:val="24"/>
              </w:rPr>
              <w:t>two:</w:t>
            </w:r>
          </w:p>
          <w:p w:rsidRPr="004B6914" w:rsidR="0092293A" w:rsidP="0092293A" w:rsidRDefault="0092293A" w14:paraId="7A36426F" w14:textId="70085FE2">
            <w:pPr>
              <w:spacing w:before="120" w:after="120"/>
              <w:rPr>
                <w:rFonts w:ascii="Aptos" w:hAnsi="Aptos" w:cs="Arial"/>
                <w:b/>
                <w:bCs/>
                <w:sz w:val="24"/>
                <w:szCs w:val="24"/>
              </w:rPr>
            </w:pPr>
            <w:r>
              <w:rPr>
                <w:rFonts w:ascii="Aptos" w:hAnsi="Aptos" w:cs="Arial"/>
                <w:b/>
                <w:bCs/>
                <w:sz w:val="24"/>
                <w:szCs w:val="24"/>
              </w:rPr>
              <w:t xml:space="preserve">Report </w:t>
            </w:r>
          </w:p>
        </w:tc>
        <w:tc>
          <w:tcPr>
            <w:tcW w:w="2268" w:type="dxa"/>
            <w:shd w:val="clear" w:color="auto" w:fill="auto"/>
            <w:tcMar/>
          </w:tcPr>
          <w:p w:rsidRPr="004B6914" w:rsidR="00DB116D" w:rsidP="00E51AAC" w:rsidRDefault="004D5E9B" w14:paraId="0E9F83E1" w14:textId="77777777">
            <w:pPr>
              <w:spacing w:before="120" w:after="120"/>
              <w:jc w:val="both"/>
              <w:rPr>
                <w:rFonts w:ascii="Aptos" w:hAnsi="Aptos" w:cs="Arial"/>
                <w:b/>
                <w:sz w:val="24"/>
                <w:szCs w:val="24"/>
              </w:rPr>
            </w:pPr>
            <w:r w:rsidRPr="004B6914">
              <w:rPr>
                <w:rFonts w:ascii="Aptos" w:hAnsi="Aptos" w:cs="Arial"/>
                <w:b/>
                <w:sz w:val="24"/>
                <w:szCs w:val="24"/>
              </w:rPr>
              <w:t>Word count (or equivalent):</w:t>
            </w:r>
          </w:p>
        </w:tc>
        <w:tc>
          <w:tcPr>
            <w:tcW w:w="2268" w:type="dxa"/>
            <w:tcMar/>
          </w:tcPr>
          <w:p w:rsidRPr="004B6914" w:rsidR="00AC57C3" w:rsidP="00E51AAC" w:rsidRDefault="0092293A" w14:paraId="1893036A" w14:textId="798247B4">
            <w:pPr>
              <w:spacing w:before="120" w:after="120"/>
              <w:jc w:val="both"/>
              <w:rPr>
                <w:rFonts w:ascii="Aptos" w:hAnsi="Aptos" w:cs="Arial"/>
                <w:b/>
                <w:sz w:val="24"/>
                <w:szCs w:val="24"/>
              </w:rPr>
            </w:pPr>
            <w:r w:rsidRPr="0092293A">
              <w:rPr>
                <w:rFonts w:ascii="Aptos" w:hAnsi="Aptos" w:cs="Arial"/>
                <w:b/>
                <w:sz w:val="24"/>
                <w:szCs w:val="24"/>
              </w:rPr>
              <w:t>1,500 words</w:t>
            </w:r>
          </w:p>
        </w:tc>
      </w:tr>
      <w:tr w:rsidRPr="004B6914" w:rsidR="00B84B5B" w:rsidTr="7447D046" w14:paraId="2FD9F217" w14:textId="77777777">
        <w:trPr>
          <w:trHeight w:val="2535"/>
        </w:trPr>
        <w:tc>
          <w:tcPr>
            <w:tcW w:w="2093" w:type="dxa"/>
            <w:shd w:val="clear" w:color="auto" w:fill="auto"/>
            <w:tcMar/>
          </w:tcPr>
          <w:p w:rsidRPr="004B6914" w:rsidR="00B84B5B" w:rsidP="00E51AAC" w:rsidRDefault="00552351" w14:paraId="4853834F" w14:textId="77777777">
            <w:pPr>
              <w:spacing w:before="120" w:after="120"/>
              <w:jc w:val="both"/>
              <w:rPr>
                <w:rFonts w:ascii="Aptos" w:hAnsi="Aptos" w:cs="Arial"/>
                <w:b/>
                <w:sz w:val="24"/>
                <w:szCs w:val="24"/>
              </w:rPr>
            </w:pPr>
            <w:r w:rsidRPr="004B6914">
              <w:rPr>
                <w:rFonts w:ascii="Aptos" w:hAnsi="Aptos" w:cs="Arial"/>
                <w:b/>
                <w:sz w:val="24"/>
                <w:szCs w:val="24"/>
              </w:rPr>
              <w:t>Submission deadline:</w:t>
            </w:r>
          </w:p>
        </w:tc>
        <w:tc>
          <w:tcPr>
            <w:tcW w:w="3293" w:type="dxa"/>
            <w:tcMar/>
          </w:tcPr>
          <w:p w:rsidR="00181586" w:rsidP="7447D046" w:rsidRDefault="0092293A" w14:paraId="0842A49E" w14:textId="708CE1D4">
            <w:pPr>
              <w:spacing w:before="120" w:after="120"/>
              <w:rPr>
                <w:rFonts w:ascii="Aptos" w:hAnsi="Aptos" w:cs="Arial"/>
                <w:b w:val="1"/>
                <w:bCs w:val="1"/>
                <w:sz w:val="24"/>
                <w:szCs w:val="24"/>
              </w:rPr>
            </w:pPr>
            <w:r w:rsidRPr="7447D046" w:rsidR="5A1D3248">
              <w:rPr>
                <w:rFonts w:ascii="Aptos" w:hAnsi="Aptos" w:cs="Arial"/>
                <w:b w:val="1"/>
                <w:bCs w:val="1"/>
                <w:sz w:val="24"/>
                <w:szCs w:val="24"/>
              </w:rPr>
              <w:t>13</w:t>
            </w:r>
            <w:r w:rsidRPr="7447D046" w:rsidR="5A1D3248">
              <w:rPr>
                <w:rFonts w:ascii="Aptos" w:hAnsi="Aptos" w:cs="Arial"/>
                <w:b w:val="1"/>
                <w:bCs w:val="1"/>
                <w:sz w:val="24"/>
                <w:szCs w:val="24"/>
                <w:vertAlign w:val="superscript"/>
              </w:rPr>
              <w:t>th</w:t>
            </w:r>
            <w:r w:rsidRPr="7447D046" w:rsidR="5A1D3248">
              <w:rPr>
                <w:rFonts w:ascii="Aptos" w:hAnsi="Aptos" w:cs="Arial"/>
                <w:b w:val="1"/>
                <w:bCs w:val="1"/>
                <w:sz w:val="24"/>
                <w:szCs w:val="24"/>
              </w:rPr>
              <w:t xml:space="preserve"> January 2026</w:t>
            </w:r>
          </w:p>
          <w:p w:rsidR="00467200" w:rsidP="7447D046" w:rsidRDefault="00467200" w14:paraId="0C870D09" w14:textId="1BA90509">
            <w:pPr>
              <w:spacing w:before="120" w:after="120"/>
              <w:rPr>
                <w:rFonts w:ascii="Aptos" w:hAnsi="Aptos" w:cs="Arial"/>
                <w:b w:val="1"/>
                <w:bCs w:val="1"/>
                <w:sz w:val="24"/>
                <w:szCs w:val="24"/>
              </w:rPr>
            </w:pPr>
            <w:r w:rsidRPr="7447D046" w:rsidR="495E0A6E">
              <w:rPr>
                <w:rFonts w:ascii="Aptos" w:hAnsi="Aptos" w:cs="Arial"/>
                <w:b w:val="1"/>
                <w:bCs w:val="1"/>
                <w:sz w:val="24"/>
                <w:szCs w:val="24"/>
              </w:rPr>
              <w:t>17:00 submit</w:t>
            </w:r>
            <w:r w:rsidRPr="7447D046" w:rsidR="00467200">
              <w:rPr>
                <w:rFonts w:ascii="Aptos" w:hAnsi="Aptos" w:cs="Arial"/>
                <w:b w:val="1"/>
                <w:bCs w:val="1"/>
                <w:sz w:val="24"/>
                <w:szCs w:val="24"/>
              </w:rPr>
              <w:t xml:space="preserve"> notebook </w:t>
            </w:r>
          </w:p>
          <w:p w:rsidRPr="004B6914" w:rsidR="00467200" w:rsidP="7447D046" w:rsidRDefault="00467200" w14:paraId="15246526" w14:textId="7342C902">
            <w:pPr>
              <w:pStyle w:val="Normal"/>
              <w:spacing w:before="120" w:after="120"/>
              <w:rPr>
                <w:rFonts w:ascii="Aptos" w:hAnsi="Aptos" w:cs="Arial"/>
                <w:b w:val="1"/>
                <w:bCs w:val="1"/>
                <w:sz w:val="24"/>
                <w:szCs w:val="24"/>
              </w:rPr>
            </w:pPr>
            <w:r w:rsidRPr="7447D046" w:rsidR="4F344667">
              <w:rPr>
                <w:rFonts w:ascii="Aptos" w:hAnsi="Aptos" w:cs="Arial"/>
                <w:b w:val="1"/>
                <w:bCs w:val="1"/>
                <w:sz w:val="24"/>
                <w:szCs w:val="24"/>
              </w:rPr>
              <w:t>20</w:t>
            </w:r>
            <w:r w:rsidRPr="7447D046" w:rsidR="4F344667">
              <w:rPr>
                <w:rFonts w:ascii="Aptos" w:hAnsi="Aptos" w:cs="Arial"/>
                <w:b w:val="1"/>
                <w:bCs w:val="1"/>
                <w:sz w:val="24"/>
                <w:szCs w:val="24"/>
                <w:vertAlign w:val="superscript"/>
              </w:rPr>
              <w:t>th</w:t>
            </w:r>
            <w:r w:rsidRPr="7447D046" w:rsidR="4F344667">
              <w:rPr>
                <w:rFonts w:ascii="Aptos" w:hAnsi="Aptos" w:cs="Arial"/>
                <w:b w:val="1"/>
                <w:bCs w:val="1"/>
                <w:sz w:val="24"/>
                <w:szCs w:val="24"/>
              </w:rPr>
              <w:t xml:space="preserve"> January 20</w:t>
            </w:r>
            <w:r w:rsidRPr="7447D046" w:rsidR="75116FFB">
              <w:rPr>
                <w:rFonts w:ascii="Aptos" w:hAnsi="Aptos" w:cs="Arial"/>
                <w:b w:val="1"/>
                <w:bCs w:val="1"/>
                <w:sz w:val="24"/>
                <w:szCs w:val="24"/>
              </w:rPr>
              <w:t>26</w:t>
            </w:r>
            <w:r w:rsidRPr="7447D046" w:rsidR="4F344667">
              <w:rPr>
                <w:rFonts w:ascii="Aptos" w:hAnsi="Aptos" w:cs="Arial"/>
                <w:b w:val="1"/>
                <w:bCs w:val="1"/>
                <w:sz w:val="24"/>
                <w:szCs w:val="24"/>
              </w:rPr>
              <w:t xml:space="preserve"> </w:t>
            </w:r>
          </w:p>
          <w:p w:rsidRPr="004B6914" w:rsidR="00467200" w:rsidP="7447D046" w:rsidRDefault="00467200" w14:paraId="46E141EB" w14:textId="5125F7E2">
            <w:pPr>
              <w:pStyle w:val="Normal"/>
              <w:spacing w:before="120" w:after="120"/>
              <w:rPr>
                <w:rFonts w:ascii="Aptos" w:hAnsi="Aptos" w:cs="Arial"/>
                <w:b w:val="1"/>
                <w:bCs w:val="1"/>
                <w:sz w:val="24"/>
                <w:szCs w:val="24"/>
              </w:rPr>
            </w:pPr>
            <w:r w:rsidRPr="7447D046" w:rsidR="00467200">
              <w:rPr>
                <w:rFonts w:ascii="Aptos" w:hAnsi="Aptos" w:cs="Arial"/>
                <w:b w:val="1"/>
                <w:bCs w:val="1"/>
                <w:sz w:val="24"/>
                <w:szCs w:val="24"/>
              </w:rPr>
              <w:t xml:space="preserve">Verbal report time to be confirmed. </w:t>
            </w:r>
          </w:p>
        </w:tc>
        <w:tc>
          <w:tcPr>
            <w:tcW w:w="2268" w:type="dxa"/>
            <w:shd w:val="clear" w:color="auto" w:fill="auto"/>
            <w:tcMar/>
          </w:tcPr>
          <w:p w:rsidRPr="004B6914" w:rsidR="00B84B5B" w:rsidP="001E57C1" w:rsidRDefault="00552351" w14:paraId="4AAAB481" w14:textId="77777777">
            <w:pPr>
              <w:spacing w:before="120" w:after="120"/>
              <w:jc w:val="both"/>
              <w:rPr>
                <w:rFonts w:ascii="Aptos" w:hAnsi="Aptos" w:cs="Arial"/>
                <w:b/>
                <w:sz w:val="24"/>
                <w:szCs w:val="24"/>
              </w:rPr>
            </w:pPr>
            <w:r w:rsidRPr="004B6914">
              <w:rPr>
                <w:rFonts w:ascii="Aptos" w:hAnsi="Aptos" w:cs="Arial"/>
                <w:b/>
                <w:sz w:val="24"/>
                <w:szCs w:val="24"/>
              </w:rPr>
              <w:t>Return date of provisional marks &amp; written feedback:</w:t>
            </w:r>
          </w:p>
        </w:tc>
        <w:tc>
          <w:tcPr>
            <w:tcW w:w="2268" w:type="dxa"/>
            <w:tcMar/>
          </w:tcPr>
          <w:p w:rsidRPr="004B6914" w:rsidR="00A87831" w:rsidP="00181586" w:rsidRDefault="001B3479" w14:paraId="7BD40563" w14:textId="35FA0981">
            <w:pPr>
              <w:spacing w:before="120" w:after="120"/>
              <w:rPr>
                <w:rFonts w:ascii="Aptos" w:hAnsi="Aptos" w:cs="Arial"/>
                <w:b/>
                <w:sz w:val="24"/>
                <w:szCs w:val="24"/>
              </w:rPr>
            </w:pPr>
            <w:r w:rsidRPr="004B6914">
              <w:rPr>
                <w:rFonts w:ascii="Aptos" w:hAnsi="Aptos" w:cs="Arial"/>
                <w:b/>
                <w:sz w:val="24"/>
                <w:szCs w:val="24"/>
              </w:rPr>
              <w:t xml:space="preserve">Within 20 working days of submission. </w:t>
            </w:r>
          </w:p>
          <w:p w:rsidRPr="004B6914" w:rsidR="00B84B5B" w:rsidP="00181586" w:rsidRDefault="00B84B5B" w14:paraId="11DB946E" w14:textId="47EC9522">
            <w:pPr>
              <w:spacing w:before="120" w:after="120"/>
              <w:rPr>
                <w:rFonts w:ascii="Aptos" w:hAnsi="Aptos" w:cs="Arial"/>
                <w:b/>
                <w:sz w:val="24"/>
                <w:szCs w:val="24"/>
              </w:rPr>
            </w:pPr>
          </w:p>
        </w:tc>
      </w:tr>
      <w:tr w:rsidRPr="004B6914" w:rsidR="00152E9D" w:rsidTr="7447D046" w14:paraId="07D7DF61" w14:textId="77777777">
        <w:tc>
          <w:tcPr>
            <w:tcW w:w="2093" w:type="dxa"/>
            <w:shd w:val="clear" w:color="auto" w:fill="auto"/>
            <w:tcMar/>
          </w:tcPr>
          <w:p w:rsidRPr="004B6914" w:rsidR="00152E9D" w:rsidP="00E51AAC" w:rsidRDefault="00A406E5" w14:paraId="572923B0" w14:textId="77777777">
            <w:pPr>
              <w:spacing w:before="120" w:after="120"/>
              <w:jc w:val="both"/>
              <w:rPr>
                <w:rFonts w:ascii="Aptos" w:hAnsi="Aptos" w:cs="Arial"/>
                <w:b/>
                <w:sz w:val="24"/>
                <w:szCs w:val="24"/>
              </w:rPr>
            </w:pPr>
            <w:r w:rsidRPr="004B6914">
              <w:rPr>
                <w:rFonts w:ascii="Aptos" w:hAnsi="Aptos" w:cs="Arial"/>
                <w:b/>
                <w:sz w:val="24"/>
                <w:szCs w:val="24"/>
              </w:rPr>
              <w:t>Submission method:</w:t>
            </w:r>
          </w:p>
        </w:tc>
        <w:tc>
          <w:tcPr>
            <w:tcW w:w="7829" w:type="dxa"/>
            <w:gridSpan w:val="3"/>
            <w:tcMar/>
          </w:tcPr>
          <w:p w:rsidRPr="004B6914" w:rsidR="00A406E5" w:rsidP="00A406E5" w:rsidRDefault="00A406E5" w14:paraId="604AEDC7" w14:textId="77777777">
            <w:pPr>
              <w:rPr>
                <w:rFonts w:ascii="Aptos" w:hAnsi="Aptos" w:cs="Arial"/>
                <w:sz w:val="24"/>
                <w:szCs w:val="24"/>
              </w:rPr>
            </w:pPr>
            <w:r w:rsidRPr="004B6914">
              <w:rPr>
                <w:rFonts w:ascii="Aptos" w:hAnsi="Aptos" w:cs="Arial"/>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4B6914" w:rsidR="00A406E5" w:rsidP="005F0579" w:rsidRDefault="00A406E5" w14:paraId="3590D924" w14:textId="77777777">
            <w:pPr>
              <w:spacing w:before="120" w:after="120"/>
              <w:jc w:val="both"/>
              <w:rPr>
                <w:rFonts w:ascii="Aptos" w:hAnsi="Aptos" w:cs="Arial"/>
                <w:b/>
                <w:sz w:val="24"/>
                <w:szCs w:val="24"/>
              </w:rPr>
            </w:pPr>
            <w:r w:rsidRPr="004B6914">
              <w:rPr>
                <w:rFonts w:ascii="Aptos" w:hAnsi="Aptos" w:cs="Arial"/>
                <w:b/>
                <w:sz w:val="24"/>
                <w:szCs w:val="24"/>
              </w:rPr>
              <w:t xml:space="preserve">Alternative submission method (if applicable): </w:t>
            </w:r>
          </w:p>
          <w:p w:rsidRPr="004B6914" w:rsidR="00A406E5" w:rsidP="005F0579" w:rsidRDefault="00A406E5" w14:paraId="10E6F87F" w14:textId="77777777">
            <w:pPr>
              <w:spacing w:before="120" w:after="120"/>
              <w:jc w:val="both"/>
              <w:rPr>
                <w:rFonts w:ascii="Aptos" w:hAnsi="Aptos" w:cs="Arial"/>
                <w:b/>
                <w:sz w:val="24"/>
                <w:szCs w:val="24"/>
              </w:rPr>
            </w:pPr>
            <w:r w:rsidRPr="004B6914">
              <w:rPr>
                <w:rFonts w:ascii="Aptos" w:hAnsi="Aptos" w:cs="Arial"/>
                <w:b/>
                <w:sz w:val="24"/>
                <w:szCs w:val="24"/>
              </w:rPr>
              <w:t xml:space="preserve">Late submission of the assessment will result in a late penalty mark.  </w:t>
            </w:r>
            <w:r w:rsidRPr="004B6914">
              <w:rPr>
                <w:rFonts w:ascii="Aptos" w:hAnsi="Aptos" w:cs="Arial"/>
                <w:sz w:val="24"/>
                <w:szCs w:val="24"/>
              </w:rPr>
              <w:t>Penalties for late submission: Up to one week late, maximum mark o</w:t>
            </w:r>
            <w:r w:rsidRPr="004B6914" w:rsidR="008F1308">
              <w:rPr>
                <w:rFonts w:ascii="Aptos" w:hAnsi="Aptos" w:cs="Arial"/>
                <w:sz w:val="24"/>
                <w:szCs w:val="24"/>
              </w:rPr>
              <w:t>f 40%.  Over one week late, 0%</w:t>
            </w:r>
            <w:r w:rsidRPr="004B6914">
              <w:rPr>
                <w:rFonts w:ascii="Aptos" w:hAnsi="Aptos" w:cs="Arial"/>
                <w:sz w:val="24"/>
                <w:szCs w:val="24"/>
              </w:rPr>
              <w:t>.  Only the Extenuating Circumstances Panel may approve a change to submission dates.</w:t>
            </w:r>
          </w:p>
        </w:tc>
      </w:tr>
      <w:tr w:rsidRPr="004B6914" w:rsidR="00A406E5" w:rsidTr="7447D046" w14:paraId="66EB35A6" w14:textId="77777777">
        <w:tc>
          <w:tcPr>
            <w:tcW w:w="2093" w:type="dxa"/>
            <w:shd w:val="clear" w:color="auto" w:fill="auto"/>
            <w:tcMar/>
          </w:tcPr>
          <w:p w:rsidRPr="004B6914" w:rsidR="00A406E5" w:rsidP="00A406E5" w:rsidRDefault="00A406E5" w14:paraId="7FA14B66" w14:textId="77777777">
            <w:pPr>
              <w:spacing w:before="120" w:after="120"/>
              <w:rPr>
                <w:rFonts w:ascii="Aptos" w:hAnsi="Aptos" w:cs="Arial"/>
                <w:b/>
                <w:sz w:val="24"/>
                <w:szCs w:val="24"/>
              </w:rPr>
            </w:pPr>
            <w:r w:rsidRPr="004B6914">
              <w:rPr>
                <w:rFonts w:ascii="Aptos" w:hAnsi="Aptos" w:cs="Arial"/>
                <w:b/>
                <w:sz w:val="24"/>
                <w:szCs w:val="24"/>
              </w:rPr>
              <w:t>Academic honesty / referencing:</w:t>
            </w:r>
          </w:p>
        </w:tc>
        <w:tc>
          <w:tcPr>
            <w:tcW w:w="7829" w:type="dxa"/>
            <w:gridSpan w:val="3"/>
            <w:tcMar/>
          </w:tcPr>
          <w:p w:rsidRPr="004B6914" w:rsidR="00A406E5" w:rsidP="00A406E5" w:rsidRDefault="00A406E5" w14:paraId="69D68CFA" w14:textId="77777777">
            <w:pPr>
              <w:spacing w:before="120" w:after="120"/>
              <w:jc w:val="both"/>
              <w:rPr>
                <w:rFonts w:ascii="Aptos" w:hAnsi="Aptos" w:cs="Arial"/>
                <w:sz w:val="24"/>
                <w:szCs w:val="24"/>
              </w:rPr>
            </w:pPr>
            <w:r w:rsidRPr="004B6914">
              <w:rPr>
                <w:rFonts w:ascii="Aptos" w:hAnsi="Aptos" w:cs="Arial"/>
                <w:sz w:val="24"/>
                <w:szCs w:val="24"/>
              </w:rPr>
              <w:t xml:space="preserve">Academic honesty is required. In the main body of your </w:t>
            </w:r>
            <w:proofErr w:type="gramStart"/>
            <w:r w:rsidRPr="004B6914">
              <w:rPr>
                <w:rFonts w:ascii="Aptos" w:hAnsi="Aptos" w:cs="Arial"/>
                <w:sz w:val="24"/>
                <w:szCs w:val="24"/>
              </w:rPr>
              <w:t>submission</w:t>
            </w:r>
            <w:proofErr w:type="gramEnd"/>
            <w:r w:rsidRPr="004B6914">
              <w:rPr>
                <w:rFonts w:ascii="Aptos" w:hAnsi="Aptos" w:cs="Arial"/>
                <w:sz w:val="24"/>
                <w:szCs w:val="24"/>
              </w:rPr>
              <w:t xml:space="preserve"> you must give credit to authors on whose research and ideas your work is based. Append to your submission a reference list that indicates the books, articles, etc. that you have </w:t>
            </w:r>
            <w:r w:rsidRPr="004B6914" w:rsidR="005F3A53">
              <w:rPr>
                <w:rFonts w:ascii="Aptos" w:hAnsi="Aptos" w:cs="Arial"/>
                <w:sz w:val="24"/>
                <w:szCs w:val="24"/>
              </w:rPr>
              <w:t xml:space="preserve">used, </w:t>
            </w:r>
            <w:r w:rsidRPr="004B6914">
              <w:rPr>
                <w:rFonts w:ascii="Aptos" w:hAnsi="Aptos" w:cs="Arial"/>
                <w:sz w:val="24"/>
                <w:szCs w:val="24"/>
              </w:rPr>
              <w:t xml:space="preserve">cited or quoted </w:t>
            </w:r>
            <w:proofErr w:type="gramStart"/>
            <w:r w:rsidRPr="004B6914">
              <w:rPr>
                <w:rFonts w:ascii="Aptos" w:hAnsi="Aptos" w:cs="Arial"/>
                <w:sz w:val="24"/>
                <w:szCs w:val="24"/>
              </w:rPr>
              <w:t>in order to</w:t>
            </w:r>
            <w:proofErr w:type="gramEnd"/>
            <w:r w:rsidRPr="004B6914">
              <w:rPr>
                <w:rFonts w:ascii="Aptos" w:hAnsi="Aptos" w:cs="Arial"/>
                <w:sz w:val="24"/>
                <w:szCs w:val="24"/>
              </w:rPr>
              <w:t xml:space="preserve"> complete this assessment.  </w:t>
            </w:r>
          </w:p>
        </w:tc>
      </w:tr>
    </w:tbl>
    <w:p w:rsidRPr="004B6914" w:rsidR="0028204E" w:rsidP="00DB116D" w:rsidRDefault="0028204E" w14:paraId="6876118C" w14:textId="77777777">
      <w:pPr>
        <w:rPr>
          <w:rFonts w:ascii="Aptos" w:hAnsi="Aptos" w:cs="Arial"/>
          <w:sz w:val="32"/>
        </w:rPr>
      </w:pPr>
    </w:p>
    <w:p w:rsidR="00152E9D" w:rsidP="00DB116D" w:rsidRDefault="00152E9D" w14:paraId="148C0573" w14:textId="77777777">
      <w:pPr>
        <w:rPr>
          <w:rFonts w:ascii="Aptos" w:hAnsi="Aptos" w:cs="Arial"/>
          <w:sz w:val="32"/>
        </w:rPr>
      </w:pPr>
    </w:p>
    <w:p w:rsidR="0092293A" w:rsidP="00DB116D" w:rsidRDefault="0092293A" w14:paraId="7133F3D8" w14:textId="77777777">
      <w:pPr>
        <w:rPr>
          <w:rFonts w:ascii="Aptos" w:hAnsi="Aptos" w:cs="Arial"/>
          <w:sz w:val="32"/>
        </w:rPr>
      </w:pPr>
    </w:p>
    <w:p w:rsidR="0092293A" w:rsidP="00DB116D" w:rsidRDefault="0092293A" w14:paraId="3FC3A970" w14:textId="77777777">
      <w:pPr>
        <w:rPr>
          <w:rFonts w:ascii="Aptos" w:hAnsi="Aptos" w:cs="Arial"/>
          <w:sz w:val="32"/>
        </w:rPr>
      </w:pPr>
    </w:p>
    <w:p w:rsidR="0092293A" w:rsidP="00DB116D" w:rsidRDefault="0092293A" w14:paraId="733C3B68" w14:textId="77777777">
      <w:pPr>
        <w:rPr>
          <w:rFonts w:ascii="Aptos" w:hAnsi="Aptos" w:cs="Arial"/>
          <w:sz w:val="32"/>
        </w:rPr>
      </w:pPr>
    </w:p>
    <w:p w:rsidRPr="004B6914" w:rsidR="0092293A" w:rsidP="00DB116D" w:rsidRDefault="0092293A" w14:paraId="2775615A" w14:textId="77777777">
      <w:pPr>
        <w:rPr>
          <w:rFonts w:ascii="Aptos" w:hAnsi="Aptos" w:cs="Arial"/>
          <w:sz w:val="32"/>
        </w:rPr>
      </w:pPr>
    </w:p>
    <w:tbl>
      <w:tblPr>
        <w:tblW w:w="9750"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50"/>
      </w:tblGrid>
      <w:tr w:rsidRPr="00876A97" w:rsidR="00876A97" w:rsidTr="001B3479" w14:paraId="7DDE2921" w14:textId="77777777">
        <w:tc>
          <w:tcPr>
            <w:tcW w:w="9750" w:type="dxa"/>
            <w:tcBorders>
              <w:top w:val="single" w:color="auto" w:sz="4" w:space="0"/>
              <w:left w:val="single" w:color="auto" w:sz="4" w:space="0"/>
              <w:bottom w:val="single" w:color="auto" w:sz="4" w:space="0"/>
              <w:right w:val="single" w:color="auto" w:sz="4" w:space="0"/>
            </w:tcBorders>
            <w:shd w:val="pct10" w:color="auto" w:fill="auto"/>
            <w:hideMark/>
          </w:tcPr>
          <w:p w:rsidRPr="00876A97" w:rsidR="00876A97" w:rsidP="00876A97" w:rsidRDefault="00A406E5" w14:paraId="43DA2D79" w14:textId="29B8FF83">
            <w:pPr>
              <w:rPr>
                <w:rFonts w:ascii="Aptos" w:hAnsi="Aptos" w:cstheme="majorHAnsi"/>
                <w:b/>
                <w:sz w:val="24"/>
                <w:szCs w:val="24"/>
              </w:rPr>
            </w:pPr>
            <w:r w:rsidRPr="004B6914">
              <w:rPr>
                <w:rFonts w:ascii="Aptos" w:hAnsi="Aptos" w:cs="Arial"/>
                <w:sz w:val="24"/>
                <w:szCs w:val="24"/>
              </w:rPr>
              <w:br w:type="page"/>
            </w:r>
            <w:r w:rsidRPr="004B6914" w:rsidR="004B6914">
              <w:rPr>
                <w:rFonts w:ascii="Aptos" w:hAnsi="Aptos" w:cs="Arial"/>
                <w:b/>
                <w:bCs/>
                <w:sz w:val="24"/>
                <w:szCs w:val="24"/>
              </w:rPr>
              <w:t>M</w:t>
            </w:r>
            <w:r w:rsidRPr="00876A97" w:rsidR="00876A97">
              <w:rPr>
                <w:rFonts w:ascii="Aptos" w:hAnsi="Aptos" w:cstheme="majorHAnsi"/>
                <w:b/>
                <w:bCs/>
                <w:sz w:val="24"/>
                <w:szCs w:val="24"/>
              </w:rPr>
              <w:t>o</w:t>
            </w:r>
            <w:r w:rsidRPr="00876A97" w:rsidR="00876A97">
              <w:rPr>
                <w:rFonts w:ascii="Aptos" w:hAnsi="Aptos" w:cstheme="majorHAnsi"/>
                <w:b/>
                <w:sz w:val="24"/>
                <w:szCs w:val="24"/>
              </w:rPr>
              <w:t xml:space="preserve">dule Learning Outcomes </w:t>
            </w:r>
          </w:p>
          <w:p w:rsidRPr="00876A97" w:rsidR="00876A97" w:rsidP="00876A97" w:rsidRDefault="00876A97" w14:paraId="240F668E" w14:textId="77777777">
            <w:pPr>
              <w:rPr>
                <w:rFonts w:ascii="Aptos" w:hAnsi="Aptos" w:cstheme="majorHAnsi"/>
                <w:sz w:val="24"/>
                <w:szCs w:val="24"/>
              </w:rPr>
            </w:pPr>
            <w:r w:rsidRPr="00876A97">
              <w:rPr>
                <w:rFonts w:ascii="Aptos" w:hAnsi="Aptos" w:cstheme="majorHAnsi"/>
                <w:b/>
                <w:sz w:val="24"/>
                <w:szCs w:val="24"/>
              </w:rPr>
              <w:t>(from module syllabus)</w:t>
            </w:r>
          </w:p>
        </w:tc>
      </w:tr>
      <w:tr w:rsidRPr="00876A97" w:rsidR="00876A97" w:rsidTr="001B3479" w14:paraId="7B58CCDC" w14:textId="77777777">
        <w:tc>
          <w:tcPr>
            <w:tcW w:w="9750" w:type="dxa"/>
            <w:tcBorders>
              <w:top w:val="single" w:color="auto" w:sz="4" w:space="0"/>
              <w:left w:val="single" w:color="auto" w:sz="4" w:space="0"/>
              <w:bottom w:val="single" w:color="auto" w:sz="4" w:space="0"/>
              <w:right w:val="single" w:color="auto" w:sz="4" w:space="0"/>
            </w:tcBorders>
            <w:vAlign w:val="center"/>
            <w:hideMark/>
          </w:tcPr>
          <w:p w:rsidR="0092293A" w:rsidRDefault="004041B9" w14:paraId="76B35AE1" w14:textId="77777777">
            <w:pPr>
              <w:rPr>
                <w:rFonts w:ascii="Aptos" w:hAnsi="Aptos" w:cstheme="majorHAnsi"/>
                <w:b/>
                <w:bCs/>
                <w:sz w:val="24"/>
                <w:szCs w:val="24"/>
                <w:u w:val="single"/>
              </w:rPr>
            </w:pPr>
            <w:r w:rsidRPr="004B6914">
              <w:rPr>
                <w:rFonts w:ascii="Aptos" w:hAnsi="Aptos" w:cstheme="majorHAnsi"/>
                <w:b/>
                <w:bCs/>
                <w:sz w:val="24"/>
                <w:szCs w:val="24"/>
                <w:u w:val="single"/>
              </w:rPr>
              <w:t xml:space="preserve">Learning Outcomes </w:t>
            </w:r>
          </w:p>
          <w:p w:rsidRPr="00D655C0" w:rsidR="004041B9" w:rsidRDefault="004041B9" w14:paraId="315F785D" w14:textId="127F1C4A">
            <w:pPr>
              <w:rPr>
                <w:rFonts w:ascii="Aptos" w:hAnsi="Aptos"/>
                <w:sz w:val="24"/>
                <w:szCs w:val="24"/>
              </w:rPr>
            </w:pPr>
          </w:p>
          <w:tbl>
            <w:tblPr>
              <w:tblW w:w="9413" w:type="dxa"/>
              <w:tblCellSpacing w:w="15" w:type="dxa"/>
              <w:tblLook w:val="04A0" w:firstRow="1" w:lastRow="0" w:firstColumn="1" w:lastColumn="0" w:noHBand="0" w:noVBand="1"/>
            </w:tblPr>
            <w:tblGrid>
              <w:gridCol w:w="9413"/>
            </w:tblGrid>
            <w:tr w:rsidRPr="00D655C0" w:rsidR="004041B9" w:rsidTr="004041B9" w14:paraId="3D029541" w14:textId="77777777">
              <w:trPr>
                <w:tblCellSpacing w:w="15" w:type="dxa"/>
              </w:trPr>
              <w:tc>
                <w:tcPr>
                  <w:tcW w:w="9353" w:type="dxa"/>
                  <w:tcMar>
                    <w:top w:w="15" w:type="dxa"/>
                    <w:left w:w="15" w:type="dxa"/>
                    <w:bottom w:w="15" w:type="dxa"/>
                    <w:right w:w="15" w:type="dxa"/>
                  </w:tcMar>
                  <w:vAlign w:val="center"/>
                </w:tcPr>
                <w:p w:rsidR="00D655C0" w:rsidP="00D655C0" w:rsidRDefault="00D655C0" w14:paraId="1FEF2EC3" w14:textId="5468729F">
                  <w:pPr>
                    <w:spacing w:line="360" w:lineRule="auto"/>
                    <w:rPr>
                      <w:rFonts w:ascii="Aptos" w:hAnsi="Aptos" w:cstheme="majorHAnsi"/>
                      <w:sz w:val="24"/>
                      <w:szCs w:val="24"/>
                    </w:rPr>
                  </w:pPr>
                  <w:r w:rsidRPr="00D655C0">
                    <w:rPr>
                      <w:rFonts w:ascii="Aptos" w:hAnsi="Aptos"/>
                      <w:sz w:val="24"/>
                      <w:szCs w:val="24"/>
                    </w:rPr>
                    <w:t>2</w:t>
                  </w:r>
                  <w:r>
                    <w:rPr>
                      <w:rFonts w:ascii="Aptos" w:hAnsi="Aptos"/>
                      <w:sz w:val="24"/>
                      <w:szCs w:val="24"/>
                    </w:rPr>
                    <w:t xml:space="preserve"> - </w:t>
                  </w:r>
                  <w:r w:rsidRPr="00D655C0">
                    <w:rPr>
                      <w:rFonts w:ascii="Aptos" w:hAnsi="Aptos"/>
                      <w:sz w:val="24"/>
                      <w:szCs w:val="24"/>
                    </w:rPr>
                    <w:t>Know</w:t>
                  </w:r>
                  <w:r w:rsidRPr="0092293A">
                    <w:rPr>
                      <w:rFonts w:ascii="Aptos" w:hAnsi="Aptos"/>
                      <w:sz w:val="24"/>
                      <w:szCs w:val="24"/>
                    </w:rPr>
                    <w:t xml:space="preserve"> how to use research and evidence to develop scientific knowledge within own </w:t>
                  </w:r>
                  <w:r>
                    <w:rPr>
                      <w:rFonts w:ascii="Aptos" w:hAnsi="Aptos"/>
                      <w:sz w:val="24"/>
                      <w:szCs w:val="24"/>
                    </w:rPr>
                    <w:t xml:space="preserve">   </w:t>
                  </w:r>
                  <w:r w:rsidRPr="0092293A">
                    <w:rPr>
                      <w:rFonts w:ascii="Aptos" w:hAnsi="Aptos"/>
                      <w:sz w:val="24"/>
                      <w:szCs w:val="24"/>
                    </w:rPr>
                    <w:t>TAP role</w:t>
                  </w:r>
                  <w:r w:rsidRPr="00D655C0">
                    <w:rPr>
                      <w:rFonts w:ascii="Aptos" w:hAnsi="Aptos" w:cstheme="majorHAnsi"/>
                      <w:sz w:val="24"/>
                      <w:szCs w:val="24"/>
                    </w:rPr>
                    <w:t xml:space="preserve"> </w:t>
                  </w:r>
                </w:p>
                <w:p w:rsidR="00D655C0" w:rsidP="00D655C0" w:rsidRDefault="00D655C0" w14:paraId="31A779EA" w14:textId="77777777">
                  <w:pPr>
                    <w:spacing w:line="360" w:lineRule="auto"/>
                    <w:rPr>
                      <w:rFonts w:ascii="Aptos" w:hAnsi="Aptos" w:cstheme="majorHAnsi"/>
                      <w:sz w:val="24"/>
                      <w:szCs w:val="24"/>
                    </w:rPr>
                  </w:pPr>
                </w:p>
                <w:p w:rsidR="004041B9" w:rsidP="00D655C0" w:rsidRDefault="0092293A" w14:paraId="218BDC98" w14:textId="65FC6D04">
                  <w:pPr>
                    <w:spacing w:line="360" w:lineRule="auto"/>
                    <w:rPr>
                      <w:rFonts w:ascii="Aptos" w:hAnsi="Aptos" w:cstheme="majorHAnsi"/>
                      <w:sz w:val="24"/>
                      <w:szCs w:val="24"/>
                    </w:rPr>
                  </w:pPr>
                  <w:r w:rsidRPr="00D655C0">
                    <w:rPr>
                      <w:rFonts w:ascii="Aptos" w:hAnsi="Aptos" w:cstheme="majorHAnsi"/>
                      <w:sz w:val="24"/>
                      <w:szCs w:val="24"/>
                    </w:rPr>
                    <w:t>3</w:t>
                  </w:r>
                  <w:r w:rsidR="00D655C0">
                    <w:rPr>
                      <w:rFonts w:ascii="Aptos" w:hAnsi="Aptos" w:cstheme="majorHAnsi"/>
                      <w:sz w:val="24"/>
                      <w:szCs w:val="24"/>
                    </w:rPr>
                    <w:t xml:space="preserve"> - </w:t>
                  </w:r>
                  <w:r w:rsidRPr="00D655C0" w:rsidR="00D655C0">
                    <w:rPr>
                      <w:rFonts w:ascii="Aptos" w:hAnsi="Aptos" w:cstheme="majorHAnsi"/>
                      <w:sz w:val="24"/>
                      <w:szCs w:val="24"/>
                    </w:rPr>
                    <w:t>Understand</w:t>
                  </w:r>
                  <w:r w:rsidRPr="00D655C0">
                    <w:rPr>
                      <w:rFonts w:ascii="Aptos" w:hAnsi="Aptos" w:cstheme="majorHAnsi"/>
                      <w:sz w:val="24"/>
                      <w:szCs w:val="24"/>
                    </w:rPr>
                    <w:t xml:space="preserve"> how to apply the scientific learning to own practice as a TAP in a wide range of clinical situations</w:t>
                  </w:r>
                </w:p>
                <w:p w:rsidRPr="00D655C0" w:rsidR="00D655C0" w:rsidP="00D655C0" w:rsidRDefault="00D655C0" w14:paraId="7FB9FE49" w14:textId="77777777">
                  <w:pPr>
                    <w:spacing w:line="360" w:lineRule="auto"/>
                    <w:rPr>
                      <w:rFonts w:ascii="Aptos" w:hAnsi="Aptos" w:cstheme="majorHAnsi"/>
                      <w:sz w:val="24"/>
                      <w:szCs w:val="24"/>
                    </w:rPr>
                  </w:pPr>
                </w:p>
                <w:p w:rsidR="00D655C0" w:rsidP="00D655C0" w:rsidRDefault="00D655C0" w14:paraId="6560DF58" w14:textId="530B21A2">
                  <w:pPr>
                    <w:spacing w:line="360" w:lineRule="auto"/>
                    <w:rPr>
                      <w:rFonts w:ascii="Aptos" w:hAnsi="Aptos" w:cstheme="majorHAnsi"/>
                      <w:sz w:val="24"/>
                      <w:szCs w:val="24"/>
                    </w:rPr>
                  </w:pPr>
                  <w:r w:rsidRPr="00D655C0">
                    <w:rPr>
                      <w:rFonts w:ascii="Aptos" w:hAnsi="Aptos" w:cstheme="majorHAnsi"/>
                      <w:sz w:val="24"/>
                      <w:szCs w:val="24"/>
                    </w:rPr>
                    <w:t>4</w:t>
                  </w:r>
                  <w:r>
                    <w:rPr>
                      <w:rFonts w:ascii="Aptos" w:hAnsi="Aptos" w:cstheme="majorHAnsi"/>
                      <w:sz w:val="24"/>
                      <w:szCs w:val="24"/>
                    </w:rPr>
                    <w:t xml:space="preserve"> - </w:t>
                  </w:r>
                  <w:r w:rsidRPr="00D655C0">
                    <w:rPr>
                      <w:rFonts w:ascii="Aptos" w:hAnsi="Aptos" w:cstheme="majorHAnsi"/>
                      <w:sz w:val="24"/>
                      <w:szCs w:val="24"/>
                    </w:rPr>
                    <w:t>Understand</w:t>
                  </w:r>
                  <w:r w:rsidRPr="00D655C0">
                    <w:rPr>
                      <w:rFonts w:ascii="Aptos" w:hAnsi="Aptos" w:cstheme="majorHAnsi"/>
                      <w:sz w:val="24"/>
                      <w:szCs w:val="24"/>
                    </w:rPr>
                    <w:t xml:space="preserve"> the impact of the scientific knowledge on own practice.</w:t>
                  </w:r>
                </w:p>
                <w:p w:rsidRPr="00D655C0" w:rsidR="00D655C0" w:rsidP="004041B9" w:rsidRDefault="00D655C0" w14:paraId="538AB576" w14:textId="77777777">
                  <w:pPr>
                    <w:spacing w:line="276" w:lineRule="auto"/>
                    <w:rPr>
                      <w:rFonts w:ascii="Aptos" w:hAnsi="Aptos" w:cstheme="majorHAnsi"/>
                      <w:sz w:val="24"/>
                      <w:szCs w:val="24"/>
                    </w:rPr>
                  </w:pPr>
                </w:p>
                <w:p w:rsidR="004041B9" w:rsidP="004041B9" w:rsidRDefault="004041B9" w14:paraId="06AD4B78" w14:textId="2E1C4440">
                  <w:pPr>
                    <w:spacing w:line="276" w:lineRule="auto"/>
                    <w:rPr>
                      <w:rFonts w:ascii="Aptos" w:hAnsi="Aptos" w:cstheme="majorHAnsi"/>
                      <w:b/>
                      <w:bCs/>
                      <w:sz w:val="24"/>
                      <w:szCs w:val="24"/>
                      <w:u w:val="single"/>
                    </w:rPr>
                  </w:pPr>
                  <w:r w:rsidRPr="00D655C0">
                    <w:rPr>
                      <w:rFonts w:ascii="Aptos" w:hAnsi="Aptos" w:cstheme="majorHAnsi"/>
                      <w:b/>
                      <w:bCs/>
                      <w:sz w:val="24"/>
                      <w:szCs w:val="24"/>
                      <w:u w:val="single"/>
                    </w:rPr>
                    <w:t>Learning Criteria</w:t>
                  </w:r>
                </w:p>
                <w:p w:rsidRPr="00D655C0" w:rsidR="00467200" w:rsidP="004041B9" w:rsidRDefault="00467200" w14:paraId="4C8CE716" w14:textId="77777777">
                  <w:pPr>
                    <w:spacing w:line="276" w:lineRule="auto"/>
                    <w:rPr>
                      <w:rFonts w:ascii="Aptos" w:hAnsi="Aptos" w:cstheme="majorHAnsi"/>
                      <w:b/>
                      <w:bCs/>
                      <w:sz w:val="24"/>
                      <w:szCs w:val="24"/>
                      <w:u w:val="single"/>
                    </w:rPr>
                  </w:pPr>
                </w:p>
                <w:p w:rsidR="004041B9" w:rsidP="00D655C0" w:rsidRDefault="00D655C0" w14:paraId="77B8C874" w14:textId="3CDEAC1F">
                  <w:pPr>
                    <w:spacing w:line="360" w:lineRule="auto"/>
                    <w:rPr>
                      <w:rFonts w:ascii="Aptos" w:hAnsi="Aptos" w:cstheme="majorHAnsi"/>
                      <w:sz w:val="24"/>
                      <w:szCs w:val="24"/>
                    </w:rPr>
                  </w:pPr>
                  <w:r>
                    <w:rPr>
                      <w:rFonts w:ascii="Aptos" w:hAnsi="Aptos" w:cstheme="majorHAnsi"/>
                      <w:sz w:val="24"/>
                      <w:szCs w:val="24"/>
                    </w:rPr>
                    <w:t xml:space="preserve">2.1 - </w:t>
                  </w:r>
                  <w:r w:rsidRPr="00D655C0">
                    <w:rPr>
                      <w:rFonts w:ascii="Aptos" w:hAnsi="Aptos" w:cstheme="majorHAnsi"/>
                      <w:sz w:val="24"/>
                      <w:szCs w:val="24"/>
                    </w:rPr>
                    <w:t>Collate current evidence from reliable sources to inform and improve profession specific scientific knowledge.</w:t>
                  </w:r>
                </w:p>
                <w:p w:rsidR="00D655C0" w:rsidP="00D655C0" w:rsidRDefault="00D655C0" w14:paraId="3D45575D" w14:textId="5581E62A">
                  <w:pPr>
                    <w:spacing w:line="360" w:lineRule="auto"/>
                    <w:rPr>
                      <w:rFonts w:ascii="Aptos" w:hAnsi="Aptos" w:cstheme="majorHAnsi"/>
                      <w:sz w:val="24"/>
                      <w:szCs w:val="24"/>
                    </w:rPr>
                  </w:pPr>
                  <w:r>
                    <w:rPr>
                      <w:rFonts w:ascii="Aptos" w:hAnsi="Aptos" w:cstheme="majorHAnsi"/>
                      <w:sz w:val="24"/>
                      <w:szCs w:val="24"/>
                    </w:rPr>
                    <w:t xml:space="preserve">2.2 - </w:t>
                  </w:r>
                  <w:r w:rsidRPr="00D655C0">
                    <w:rPr>
                      <w:rFonts w:ascii="Aptos" w:hAnsi="Aptos" w:cstheme="majorHAnsi"/>
                      <w:sz w:val="24"/>
                      <w:szCs w:val="24"/>
                    </w:rPr>
                    <w:t>Analyse evidence of profession specific scientific knowledge</w:t>
                  </w:r>
                </w:p>
                <w:p w:rsidR="00D655C0" w:rsidP="00D655C0" w:rsidRDefault="00D655C0" w14:paraId="3C9B8182" w14:textId="77777777">
                  <w:pPr>
                    <w:spacing w:line="360" w:lineRule="auto"/>
                    <w:rPr>
                      <w:rFonts w:ascii="Aptos" w:hAnsi="Aptos" w:cstheme="majorHAnsi"/>
                      <w:sz w:val="24"/>
                      <w:szCs w:val="24"/>
                    </w:rPr>
                  </w:pPr>
                </w:p>
                <w:p w:rsidR="00D655C0" w:rsidP="00D655C0" w:rsidRDefault="00D655C0" w14:paraId="6659E0FE" w14:textId="3D3FE36D">
                  <w:pPr>
                    <w:spacing w:line="360" w:lineRule="auto"/>
                    <w:rPr>
                      <w:rFonts w:ascii="Aptos" w:hAnsi="Aptos" w:cstheme="majorHAnsi"/>
                      <w:sz w:val="24"/>
                      <w:szCs w:val="24"/>
                    </w:rPr>
                  </w:pPr>
                  <w:r>
                    <w:rPr>
                      <w:rFonts w:ascii="Aptos" w:hAnsi="Aptos" w:cstheme="majorHAnsi"/>
                      <w:sz w:val="24"/>
                      <w:szCs w:val="24"/>
                    </w:rPr>
                    <w:t xml:space="preserve">3.1 - </w:t>
                  </w:r>
                  <w:r w:rsidRPr="00D655C0">
                    <w:rPr>
                      <w:rFonts w:ascii="Aptos" w:hAnsi="Aptos" w:cstheme="majorHAnsi"/>
                      <w:sz w:val="24"/>
                      <w:szCs w:val="24"/>
                    </w:rPr>
                    <w:t>Explain how the scientific knowledge gained informs the care of individuals within own practice</w:t>
                  </w:r>
                </w:p>
                <w:p w:rsidR="00D655C0" w:rsidP="00D655C0" w:rsidRDefault="00D655C0" w14:paraId="415D1868" w14:textId="77777777">
                  <w:pPr>
                    <w:spacing w:line="360" w:lineRule="auto"/>
                    <w:rPr>
                      <w:rFonts w:ascii="Aptos" w:hAnsi="Aptos" w:cstheme="majorHAnsi"/>
                      <w:sz w:val="24"/>
                      <w:szCs w:val="24"/>
                    </w:rPr>
                  </w:pPr>
                </w:p>
                <w:p w:rsidR="00D655C0" w:rsidP="00D655C0" w:rsidRDefault="00D655C0" w14:paraId="23CDF8E6" w14:textId="3678C7F5">
                  <w:pPr>
                    <w:spacing w:line="360" w:lineRule="auto"/>
                    <w:rPr>
                      <w:rFonts w:ascii="Aptos" w:hAnsi="Aptos" w:cstheme="majorHAnsi"/>
                      <w:sz w:val="24"/>
                      <w:szCs w:val="24"/>
                    </w:rPr>
                  </w:pPr>
                  <w:r>
                    <w:rPr>
                      <w:rFonts w:ascii="Aptos" w:hAnsi="Aptos" w:cstheme="majorHAnsi"/>
                      <w:sz w:val="24"/>
                      <w:szCs w:val="24"/>
                    </w:rPr>
                    <w:t xml:space="preserve">4.1 - </w:t>
                  </w:r>
                  <w:r w:rsidRPr="00D655C0">
                    <w:rPr>
                      <w:rFonts w:ascii="Aptos" w:hAnsi="Aptos" w:cstheme="majorHAnsi"/>
                      <w:sz w:val="24"/>
                      <w:szCs w:val="24"/>
                    </w:rPr>
                    <w:t>Evaluate the impact of their enhanced knowledge on own practice as a TAP.</w:t>
                  </w:r>
                </w:p>
                <w:p w:rsidRPr="00D655C0" w:rsidR="00D655C0" w:rsidP="00D655C0" w:rsidRDefault="00D655C0" w14:paraId="1F071676" w14:textId="78583F64">
                  <w:pPr>
                    <w:spacing w:line="360" w:lineRule="auto"/>
                    <w:rPr>
                      <w:rFonts w:ascii="Aptos" w:hAnsi="Aptos" w:cstheme="majorHAnsi"/>
                      <w:sz w:val="24"/>
                      <w:szCs w:val="24"/>
                    </w:rPr>
                  </w:pPr>
                  <w:r>
                    <w:rPr>
                      <w:rFonts w:ascii="Aptos" w:hAnsi="Aptos" w:cstheme="majorHAnsi"/>
                      <w:sz w:val="24"/>
                      <w:szCs w:val="24"/>
                    </w:rPr>
                    <w:t xml:space="preserve">4.2 - </w:t>
                  </w:r>
                  <w:r w:rsidRPr="00D655C0">
                    <w:rPr>
                      <w:rFonts w:ascii="Aptos" w:hAnsi="Aptos" w:cstheme="majorHAnsi"/>
                      <w:sz w:val="24"/>
                      <w:szCs w:val="24"/>
                    </w:rPr>
                    <w:t>Explain strategies for continued development of their scientific knowledge</w:t>
                  </w:r>
                </w:p>
                <w:p w:rsidRPr="00D655C0" w:rsidR="004041B9" w:rsidP="001B3479" w:rsidRDefault="004041B9" w14:paraId="53B40A79" w14:textId="42E2885A">
                  <w:pPr>
                    <w:rPr>
                      <w:rFonts w:ascii="Aptos" w:hAnsi="Aptos" w:cstheme="majorHAnsi"/>
                      <w:sz w:val="24"/>
                      <w:szCs w:val="24"/>
                    </w:rPr>
                  </w:pPr>
                </w:p>
              </w:tc>
            </w:tr>
            <w:tr w:rsidRPr="00D655C0" w:rsidR="00D655C0" w:rsidTr="004041B9" w14:paraId="39A61CE2" w14:textId="77777777">
              <w:trPr>
                <w:tblCellSpacing w:w="15" w:type="dxa"/>
              </w:trPr>
              <w:tc>
                <w:tcPr>
                  <w:tcW w:w="9353" w:type="dxa"/>
                  <w:tcMar>
                    <w:top w:w="15" w:type="dxa"/>
                    <w:left w:w="15" w:type="dxa"/>
                    <w:bottom w:w="15" w:type="dxa"/>
                    <w:right w:w="15" w:type="dxa"/>
                  </w:tcMar>
                  <w:vAlign w:val="center"/>
                </w:tcPr>
                <w:p w:rsidRPr="00D655C0" w:rsidR="00D655C0" w:rsidP="004041B9" w:rsidRDefault="00D655C0" w14:paraId="59EB79A2" w14:textId="77777777">
                  <w:pPr>
                    <w:spacing w:line="276" w:lineRule="auto"/>
                    <w:rPr>
                      <w:rFonts w:ascii="Aptos" w:hAnsi="Aptos"/>
                      <w:sz w:val="24"/>
                      <w:szCs w:val="24"/>
                    </w:rPr>
                  </w:pPr>
                </w:p>
              </w:tc>
            </w:tr>
          </w:tbl>
          <w:p w:rsidRPr="00876A97" w:rsidR="00876A97" w:rsidP="00876A97" w:rsidRDefault="00876A97" w14:paraId="047AF013" w14:textId="77777777">
            <w:pPr>
              <w:rPr>
                <w:rFonts w:ascii="Aptos" w:hAnsi="Aptos" w:cstheme="majorHAnsi"/>
                <w:sz w:val="24"/>
                <w:szCs w:val="24"/>
              </w:rPr>
            </w:pPr>
          </w:p>
        </w:tc>
      </w:tr>
    </w:tbl>
    <w:p w:rsidR="00152E9D" w:rsidP="00DB116D" w:rsidRDefault="00152E9D" w14:paraId="7EED2A72" w14:textId="77777777">
      <w:pPr>
        <w:rPr>
          <w:rFonts w:ascii="Aptos" w:hAnsi="Aptos" w:cs="Arial"/>
          <w:sz w:val="32"/>
        </w:rPr>
      </w:pPr>
    </w:p>
    <w:p w:rsidR="00D655C0" w:rsidP="00DB116D" w:rsidRDefault="00D655C0" w14:paraId="1BD296E1" w14:textId="77777777">
      <w:pPr>
        <w:rPr>
          <w:rFonts w:ascii="Aptos" w:hAnsi="Aptos" w:cs="Arial"/>
          <w:sz w:val="32"/>
        </w:rPr>
      </w:pPr>
    </w:p>
    <w:p w:rsidR="00D655C0" w:rsidP="00DB116D" w:rsidRDefault="00D655C0" w14:paraId="19EC9487" w14:textId="77777777">
      <w:pPr>
        <w:rPr>
          <w:rFonts w:ascii="Aptos" w:hAnsi="Aptos" w:cs="Arial"/>
          <w:sz w:val="32"/>
        </w:rPr>
      </w:pPr>
    </w:p>
    <w:p w:rsidR="00D655C0" w:rsidP="00DB116D" w:rsidRDefault="00D655C0" w14:paraId="48C2F1BF" w14:textId="77777777">
      <w:pPr>
        <w:rPr>
          <w:rFonts w:ascii="Aptos" w:hAnsi="Aptos" w:cs="Arial"/>
          <w:sz w:val="32"/>
        </w:rPr>
      </w:pPr>
    </w:p>
    <w:p w:rsidR="00D655C0" w:rsidP="00DB116D" w:rsidRDefault="00D655C0" w14:paraId="7F96D407" w14:textId="77777777">
      <w:pPr>
        <w:rPr>
          <w:rFonts w:ascii="Aptos" w:hAnsi="Aptos" w:cs="Arial"/>
          <w:sz w:val="32"/>
        </w:rPr>
      </w:pPr>
    </w:p>
    <w:p w:rsidR="00D655C0" w:rsidP="00DB116D" w:rsidRDefault="00D655C0" w14:paraId="39CB37D3" w14:textId="77777777">
      <w:pPr>
        <w:rPr>
          <w:rFonts w:ascii="Aptos" w:hAnsi="Aptos" w:cs="Arial"/>
          <w:sz w:val="32"/>
        </w:rPr>
      </w:pPr>
    </w:p>
    <w:p w:rsidR="00D655C0" w:rsidP="00DB116D" w:rsidRDefault="00D655C0" w14:paraId="0201BFD3" w14:textId="77777777">
      <w:pPr>
        <w:rPr>
          <w:rFonts w:ascii="Aptos" w:hAnsi="Aptos" w:cs="Arial"/>
          <w:sz w:val="32"/>
        </w:rPr>
      </w:pPr>
    </w:p>
    <w:p w:rsidR="00D655C0" w:rsidP="00DB116D" w:rsidRDefault="00D655C0" w14:paraId="6CEA6276" w14:textId="77777777">
      <w:pPr>
        <w:rPr>
          <w:rFonts w:ascii="Aptos" w:hAnsi="Aptos" w:cs="Arial"/>
          <w:sz w:val="32"/>
        </w:rPr>
      </w:pPr>
    </w:p>
    <w:p w:rsidR="00D655C0" w:rsidP="00DB116D" w:rsidRDefault="00D655C0" w14:paraId="2E315911" w14:textId="77777777">
      <w:pPr>
        <w:rPr>
          <w:rFonts w:ascii="Aptos" w:hAnsi="Aptos" w:cs="Arial"/>
          <w:sz w:val="32"/>
        </w:rPr>
      </w:pPr>
    </w:p>
    <w:p w:rsidR="00D655C0" w:rsidP="00DB116D" w:rsidRDefault="00D655C0" w14:paraId="4F15C9FA" w14:textId="77777777">
      <w:pPr>
        <w:rPr>
          <w:rFonts w:ascii="Aptos" w:hAnsi="Aptos" w:cs="Arial"/>
          <w:sz w:val="32"/>
        </w:rPr>
      </w:pPr>
    </w:p>
    <w:p w:rsidR="00D655C0" w:rsidP="00DB116D" w:rsidRDefault="00D655C0" w14:paraId="174617A8" w14:textId="77777777">
      <w:pPr>
        <w:rPr>
          <w:rFonts w:ascii="Aptos" w:hAnsi="Aptos" w:cs="Arial"/>
          <w:sz w:val="32"/>
        </w:rPr>
      </w:pPr>
    </w:p>
    <w:p w:rsidRPr="004B6914" w:rsidR="00D655C0" w:rsidP="00DB116D" w:rsidRDefault="00D655C0" w14:paraId="48955453" w14:textId="77777777">
      <w:pPr>
        <w:rPr>
          <w:rFonts w:ascii="Aptos" w:hAnsi="Aptos" w:cs="Arial"/>
          <w:sz w:val="32"/>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4B6914" w:rsidR="005969E2" w:rsidTr="00A406E5" w14:paraId="5AF35691" w14:textId="77777777">
        <w:tc>
          <w:tcPr>
            <w:tcW w:w="9781" w:type="dxa"/>
            <w:shd w:val="clear" w:color="auto" w:fill="C0C0C0"/>
          </w:tcPr>
          <w:p w:rsidRPr="004B6914" w:rsidR="005969E2" w:rsidP="00576AB4" w:rsidRDefault="00933F10" w14:paraId="4F005616" w14:textId="77777777">
            <w:pPr>
              <w:jc w:val="center"/>
              <w:rPr>
                <w:rFonts w:ascii="Aptos" w:hAnsi="Aptos" w:cs="Arial"/>
                <w:b/>
                <w:sz w:val="40"/>
                <w:szCs w:val="40"/>
              </w:rPr>
            </w:pPr>
            <w:r w:rsidRPr="004B6914">
              <w:rPr>
                <w:rFonts w:ascii="Aptos" w:hAnsi="Aptos" w:cs="Arial"/>
                <w:sz w:val="32"/>
              </w:rPr>
              <w:br w:type="page"/>
            </w:r>
            <w:r w:rsidRPr="004B6914" w:rsidR="005969E2">
              <w:rPr>
                <w:rFonts w:ascii="Aptos" w:hAnsi="Aptos" w:cs="Arial"/>
                <w:b/>
                <w:sz w:val="40"/>
                <w:szCs w:val="40"/>
              </w:rPr>
              <w:t>TASK DESCRIPTION</w:t>
            </w:r>
          </w:p>
        </w:tc>
      </w:tr>
    </w:tbl>
    <w:p w:rsidR="00EE6F25" w:rsidP="005969E2" w:rsidRDefault="00EE6F25" w14:paraId="444CEAF1" w14:textId="77777777">
      <w:pPr>
        <w:jc w:val="both"/>
        <w:rPr>
          <w:rFonts w:ascii="Aptos" w:hAnsi="Aptos" w:cs="Arial"/>
          <w:sz w:val="22"/>
          <w:szCs w:val="22"/>
        </w:rPr>
      </w:pPr>
    </w:p>
    <w:p w:rsidR="00D655C0" w:rsidP="005969E2" w:rsidRDefault="00D655C0" w14:paraId="22824597" w14:textId="33CF60D1">
      <w:pPr>
        <w:jc w:val="both"/>
        <w:rPr>
          <w:rFonts w:ascii="Aptos" w:hAnsi="Aptos" w:cs="Arial"/>
          <w:sz w:val="22"/>
          <w:szCs w:val="22"/>
        </w:rPr>
      </w:pPr>
    </w:p>
    <w:p w:rsidR="00EE27CB" w:rsidP="00467200" w:rsidRDefault="00D655C0" w14:paraId="6D3BA104" w14:noSpellErr="1" w14:textId="60EDF4A3">
      <w:pPr>
        <w:spacing w:line="360" w:lineRule="auto"/>
        <w:jc w:val="both"/>
        <w:rPr>
          <w:rFonts w:ascii="Aptos" w:hAnsi="Aptos"/>
          <w:sz w:val="22"/>
          <w:szCs w:val="22"/>
        </w:rPr>
      </w:pPr>
      <w:r w:rsidRPr="61DC8398" w:rsidR="00D655C0">
        <w:rPr>
          <w:rFonts w:ascii="Aptos" w:hAnsi="Aptos" w:cs="Arial"/>
          <w:sz w:val="22"/>
          <w:szCs w:val="22"/>
        </w:rPr>
        <w:t>Participants will be expected to provide a verbal report on two case examples in a manner that</w:t>
      </w:r>
      <w:r w:rsidRPr="61DC8398" w:rsidR="00480501">
        <w:rPr>
          <w:rFonts w:ascii="Aptos" w:hAnsi="Aptos" w:cs="Arial"/>
          <w:sz w:val="22"/>
          <w:szCs w:val="22"/>
        </w:rPr>
        <w:t xml:space="preserve"> would inform the multidisciplinary team of their assessment and </w:t>
      </w:r>
      <w:r w:rsidRPr="61DC8398" w:rsidR="00EE27CB">
        <w:rPr>
          <w:rFonts w:ascii="Aptos" w:hAnsi="Aptos" w:cs="Arial"/>
          <w:sz w:val="22"/>
          <w:szCs w:val="22"/>
        </w:rPr>
        <w:t>intervention. The report must include a description of both case examples</w:t>
      </w:r>
      <w:r w:rsidRPr="61DC8398" w:rsidR="00467200">
        <w:rPr>
          <w:rFonts w:ascii="Aptos" w:hAnsi="Aptos" w:cs="Arial"/>
          <w:sz w:val="22"/>
          <w:szCs w:val="22"/>
        </w:rPr>
        <w:t xml:space="preserve"> </w:t>
      </w:r>
      <w:r w:rsidRPr="61DC8398" w:rsidR="00EE27CB">
        <w:rPr>
          <w:rFonts w:ascii="Aptos" w:hAnsi="Aptos" w:cs="Arial"/>
          <w:sz w:val="22"/>
          <w:szCs w:val="22"/>
        </w:rPr>
        <w:t>using a biopsychosocial model</w:t>
      </w:r>
      <w:r w:rsidRPr="61DC8398" w:rsidR="00467200">
        <w:rPr>
          <w:rFonts w:ascii="Aptos" w:hAnsi="Aptos" w:cs="Arial"/>
          <w:sz w:val="22"/>
          <w:szCs w:val="22"/>
        </w:rPr>
        <w:t xml:space="preserve">. The report also requires the learner to </w:t>
      </w:r>
      <w:r w:rsidRPr="61DC8398" w:rsidR="00EE27CB">
        <w:rPr>
          <w:rFonts w:ascii="Aptos" w:hAnsi="Aptos" w:cs="Arial"/>
          <w:sz w:val="22"/>
          <w:szCs w:val="22"/>
        </w:rPr>
        <w:t>expla</w:t>
      </w:r>
      <w:r w:rsidRPr="61DC8398" w:rsidR="00467200">
        <w:rPr>
          <w:rFonts w:ascii="Aptos" w:hAnsi="Aptos" w:cs="Arial"/>
          <w:sz w:val="22"/>
          <w:szCs w:val="22"/>
        </w:rPr>
        <w:t>i</w:t>
      </w:r>
      <w:r w:rsidRPr="61DC8398" w:rsidR="00EE27CB">
        <w:rPr>
          <w:rFonts w:ascii="Aptos" w:hAnsi="Aptos" w:cs="Arial"/>
          <w:sz w:val="22"/>
          <w:szCs w:val="22"/>
        </w:rPr>
        <w:t>n the science</w:t>
      </w:r>
      <w:r w:rsidRPr="61DC8398" w:rsidR="00467200">
        <w:rPr>
          <w:rFonts w:ascii="Aptos" w:hAnsi="Aptos" w:cs="Arial"/>
          <w:sz w:val="22"/>
          <w:szCs w:val="22"/>
        </w:rPr>
        <w:t>s</w:t>
      </w:r>
      <w:r w:rsidRPr="61DC8398" w:rsidR="00EE27CB">
        <w:rPr>
          <w:rFonts w:ascii="Aptos" w:hAnsi="Aptos" w:cs="Arial"/>
          <w:sz w:val="22"/>
          <w:szCs w:val="22"/>
        </w:rPr>
        <w:t xml:space="preserve"> behind the case examples condition, </w:t>
      </w:r>
      <w:r w:rsidRPr="61DC8398" w:rsidR="00EE27CB">
        <w:rPr>
          <w:rFonts w:ascii="Aptos" w:hAnsi="Aptos" w:cs="Arial"/>
          <w:sz w:val="22"/>
          <w:szCs w:val="22"/>
        </w:rPr>
        <w:t>treatment</w:t>
      </w:r>
      <w:r w:rsidRPr="61DC8398" w:rsidR="00EE27CB">
        <w:rPr>
          <w:rFonts w:ascii="Aptos" w:hAnsi="Aptos" w:cs="Arial"/>
          <w:sz w:val="22"/>
          <w:szCs w:val="22"/>
        </w:rPr>
        <w:t xml:space="preserve"> and clinical decision-making process. The report must </w:t>
      </w:r>
      <w:r w:rsidRPr="61DC8398" w:rsidR="000D7BAD">
        <w:rPr>
          <w:rFonts w:ascii="Aptos" w:hAnsi="Aptos" w:cs="Arial"/>
          <w:sz w:val="22"/>
          <w:szCs w:val="22"/>
        </w:rPr>
        <w:t>demonstrate</w:t>
      </w:r>
      <w:r w:rsidRPr="61DC8398" w:rsidR="000D7BAD">
        <w:rPr>
          <w:rFonts w:ascii="Aptos" w:hAnsi="Aptos" w:cs="Arial"/>
          <w:sz w:val="22"/>
          <w:szCs w:val="22"/>
        </w:rPr>
        <w:t xml:space="preserve"> </w:t>
      </w:r>
      <w:r w:rsidRPr="61DC8398" w:rsidR="00EE27CB">
        <w:rPr>
          <w:rFonts w:ascii="Aptos" w:hAnsi="Aptos" w:cs="Arial"/>
          <w:sz w:val="22"/>
          <w:szCs w:val="22"/>
        </w:rPr>
        <w:t xml:space="preserve">reflective practice on how the research into the sciences has </w:t>
      </w:r>
      <w:r w:rsidRPr="61DC8398" w:rsidR="00EE27CB">
        <w:rPr>
          <w:rFonts w:ascii="Aptos" w:hAnsi="Aptos" w:cs="Arial"/>
          <w:sz w:val="22"/>
          <w:szCs w:val="22"/>
        </w:rPr>
        <w:t>impacted</w:t>
      </w:r>
      <w:r w:rsidRPr="61DC8398" w:rsidR="00EE27CB">
        <w:rPr>
          <w:rFonts w:ascii="Aptos" w:hAnsi="Aptos" w:cs="Arial"/>
          <w:sz w:val="22"/>
          <w:szCs w:val="22"/>
        </w:rPr>
        <w:t xml:space="preserve"> </w:t>
      </w:r>
      <w:r w:rsidRPr="61DC8398" w:rsidR="69F9E4B9">
        <w:rPr>
          <w:rFonts w:ascii="Aptos" w:hAnsi="Aptos" w:cs="Arial"/>
          <w:sz w:val="22"/>
          <w:szCs w:val="22"/>
        </w:rPr>
        <w:t>their</w:t>
      </w:r>
      <w:r w:rsidRPr="61DC8398" w:rsidR="00EE27CB">
        <w:rPr>
          <w:rFonts w:ascii="Aptos" w:hAnsi="Aptos" w:cs="Arial"/>
          <w:sz w:val="22"/>
          <w:szCs w:val="22"/>
        </w:rPr>
        <w:t xml:space="preserve"> reporting </w:t>
      </w:r>
      <w:r w:rsidRPr="61DC8398" w:rsidR="00EE27CB">
        <w:rPr>
          <w:rFonts w:ascii="Aptos" w:hAnsi="Aptos" w:cs="Arial"/>
          <w:sz w:val="22"/>
          <w:szCs w:val="22"/>
        </w:rPr>
        <w:t xml:space="preserve">and what </w:t>
      </w:r>
      <w:r w:rsidRPr="61DC8398" w:rsidR="00EE27CB">
        <w:rPr>
          <w:rFonts w:ascii="Aptos" w:hAnsi="Aptos"/>
          <w:sz w:val="22"/>
          <w:szCs w:val="22"/>
        </w:rPr>
        <w:t>strategies</w:t>
      </w:r>
      <w:r w:rsidRPr="61DC8398" w:rsidR="00EE27CB">
        <w:rPr>
          <w:rFonts w:ascii="Aptos" w:hAnsi="Aptos"/>
          <w:sz w:val="22"/>
          <w:szCs w:val="22"/>
        </w:rPr>
        <w:t xml:space="preserve"> </w:t>
      </w:r>
      <w:r w:rsidRPr="61DC8398" w:rsidR="60529F64">
        <w:rPr>
          <w:rFonts w:ascii="Aptos" w:hAnsi="Aptos"/>
          <w:sz w:val="22"/>
          <w:szCs w:val="22"/>
        </w:rPr>
        <w:t>they</w:t>
      </w:r>
      <w:r w:rsidRPr="61DC8398" w:rsidR="00EE27CB">
        <w:rPr>
          <w:rFonts w:ascii="Aptos" w:hAnsi="Aptos"/>
          <w:sz w:val="22"/>
          <w:szCs w:val="22"/>
        </w:rPr>
        <w:t xml:space="preserve"> have</w:t>
      </w:r>
      <w:r w:rsidRPr="61DC8398" w:rsidR="00EE27CB">
        <w:rPr>
          <w:rFonts w:ascii="Aptos" w:hAnsi="Aptos"/>
          <w:sz w:val="22"/>
          <w:szCs w:val="22"/>
        </w:rPr>
        <w:t xml:space="preserve"> for continued development</w:t>
      </w:r>
      <w:r w:rsidRPr="61DC8398" w:rsidR="00EE27CB">
        <w:rPr>
          <w:rFonts w:ascii="Aptos" w:hAnsi="Aptos"/>
          <w:sz w:val="22"/>
          <w:szCs w:val="22"/>
        </w:rPr>
        <w:t xml:space="preserve">. </w:t>
      </w:r>
    </w:p>
    <w:p w:rsidR="00EE27CB" w:rsidP="00467200" w:rsidRDefault="00EE27CB" w14:paraId="5961A079" w14:textId="77777777">
      <w:pPr>
        <w:spacing w:line="360" w:lineRule="auto"/>
        <w:jc w:val="both"/>
        <w:rPr>
          <w:rFonts w:ascii="Aptos" w:hAnsi="Aptos"/>
          <w:sz w:val="22"/>
          <w:szCs w:val="22"/>
        </w:rPr>
      </w:pPr>
    </w:p>
    <w:p w:rsidR="00EE27CB" w:rsidP="00467200" w:rsidRDefault="00EE27CB" w14:paraId="10AD4C86" w14:textId="77777777">
      <w:pPr>
        <w:spacing w:line="360" w:lineRule="auto"/>
        <w:jc w:val="both"/>
        <w:rPr>
          <w:rFonts w:ascii="Aptos" w:hAnsi="Aptos"/>
          <w:b/>
          <w:bCs/>
          <w:sz w:val="22"/>
          <w:szCs w:val="22"/>
        </w:rPr>
      </w:pPr>
      <w:r w:rsidRPr="000D7BAD">
        <w:rPr>
          <w:rFonts w:ascii="Aptos" w:hAnsi="Aptos"/>
          <w:b/>
          <w:bCs/>
          <w:sz w:val="22"/>
          <w:szCs w:val="22"/>
        </w:rPr>
        <w:t xml:space="preserve">Here are the stages required for this assignment: </w:t>
      </w:r>
    </w:p>
    <w:p w:rsidRPr="000D7BAD" w:rsidR="00087FF3" w:rsidP="00467200" w:rsidRDefault="00087FF3" w14:paraId="4AC003F3" w14:textId="77777777">
      <w:pPr>
        <w:spacing w:line="360" w:lineRule="auto"/>
        <w:jc w:val="both"/>
        <w:rPr>
          <w:rFonts w:ascii="Aptos" w:hAnsi="Aptos"/>
          <w:b/>
          <w:bCs/>
          <w:sz w:val="22"/>
          <w:szCs w:val="22"/>
        </w:rPr>
      </w:pPr>
    </w:p>
    <w:p w:rsidR="00BB7C7E" w:rsidP="00467200" w:rsidRDefault="00EE27CB" w14:paraId="5EAA420C" w14:textId="1A3A47F5">
      <w:pPr>
        <w:spacing w:line="360" w:lineRule="auto"/>
        <w:jc w:val="both"/>
        <w:rPr>
          <w:rFonts w:ascii="Aptos" w:hAnsi="Aptos"/>
          <w:sz w:val="22"/>
          <w:szCs w:val="22"/>
        </w:rPr>
      </w:pPr>
      <w:r w:rsidRPr="000D7BAD">
        <w:rPr>
          <w:rFonts w:ascii="Aptos" w:hAnsi="Aptos"/>
          <w:b/>
          <w:bCs/>
          <w:sz w:val="22"/>
          <w:szCs w:val="22"/>
        </w:rPr>
        <w:t>Stage one</w:t>
      </w:r>
      <w:r>
        <w:rPr>
          <w:rFonts w:ascii="Aptos" w:hAnsi="Aptos"/>
          <w:sz w:val="22"/>
          <w:szCs w:val="22"/>
        </w:rPr>
        <w:t xml:space="preserve">: </w:t>
      </w:r>
      <w:r w:rsidR="00BB7C7E">
        <w:rPr>
          <w:rFonts w:ascii="Aptos" w:hAnsi="Aptos"/>
          <w:sz w:val="22"/>
          <w:szCs w:val="22"/>
        </w:rPr>
        <w:t xml:space="preserve">Find two case studies which reflect a typical person you assess or treat within your role. </w:t>
      </w:r>
    </w:p>
    <w:p w:rsidR="00BB7C7E" w:rsidP="00467200" w:rsidRDefault="00BB7C7E" w14:paraId="1A506558" w14:textId="2F035321">
      <w:pPr>
        <w:spacing w:line="360" w:lineRule="auto"/>
        <w:jc w:val="both"/>
        <w:rPr>
          <w:rFonts w:ascii="Aptos" w:hAnsi="Aptos"/>
          <w:sz w:val="22"/>
          <w:szCs w:val="22"/>
        </w:rPr>
      </w:pPr>
      <w:r w:rsidRPr="000D7BAD">
        <w:rPr>
          <w:rFonts w:ascii="Aptos" w:hAnsi="Aptos"/>
          <w:b/>
          <w:bCs/>
          <w:sz w:val="22"/>
          <w:szCs w:val="22"/>
        </w:rPr>
        <w:t>Stage two</w:t>
      </w:r>
      <w:r>
        <w:rPr>
          <w:rFonts w:ascii="Aptos" w:hAnsi="Aptos"/>
          <w:sz w:val="22"/>
          <w:szCs w:val="22"/>
        </w:rPr>
        <w:t xml:space="preserve">: </w:t>
      </w:r>
      <w:r w:rsidR="00EE27CB">
        <w:rPr>
          <w:rFonts w:ascii="Aptos" w:hAnsi="Aptos"/>
          <w:sz w:val="22"/>
          <w:szCs w:val="22"/>
        </w:rPr>
        <w:t xml:space="preserve">Use the allocated </w:t>
      </w:r>
      <w:r>
        <w:rPr>
          <w:rFonts w:ascii="Aptos" w:hAnsi="Aptos"/>
          <w:sz w:val="22"/>
          <w:szCs w:val="22"/>
        </w:rPr>
        <w:t>notebook to collect your notes on the case stud</w:t>
      </w:r>
      <w:r w:rsidR="00087FF3">
        <w:rPr>
          <w:rFonts w:ascii="Aptos" w:hAnsi="Aptos"/>
          <w:sz w:val="22"/>
          <w:szCs w:val="22"/>
        </w:rPr>
        <w:t>ies</w:t>
      </w:r>
      <w:r>
        <w:rPr>
          <w:rFonts w:ascii="Aptos" w:hAnsi="Aptos"/>
          <w:sz w:val="22"/>
          <w:szCs w:val="22"/>
        </w:rPr>
        <w:t xml:space="preserve"> and </w:t>
      </w:r>
      <w:r w:rsidR="00087FF3">
        <w:rPr>
          <w:rFonts w:ascii="Aptos" w:hAnsi="Aptos"/>
          <w:sz w:val="22"/>
          <w:szCs w:val="22"/>
        </w:rPr>
        <w:t>the r</w:t>
      </w:r>
      <w:r>
        <w:rPr>
          <w:rFonts w:ascii="Aptos" w:hAnsi="Aptos"/>
          <w:sz w:val="22"/>
          <w:szCs w:val="22"/>
        </w:rPr>
        <w:t>esearch into the</w:t>
      </w:r>
      <w:r w:rsidR="00087FF3">
        <w:rPr>
          <w:rFonts w:ascii="Aptos" w:hAnsi="Aptos"/>
          <w:sz w:val="22"/>
          <w:szCs w:val="22"/>
        </w:rPr>
        <w:t xml:space="preserve"> various</w:t>
      </w:r>
      <w:r>
        <w:rPr>
          <w:rFonts w:ascii="Aptos" w:hAnsi="Aptos"/>
          <w:sz w:val="22"/>
          <w:szCs w:val="22"/>
        </w:rPr>
        <w:t xml:space="preserve"> </w:t>
      </w:r>
      <w:r w:rsidR="000D7BAD">
        <w:rPr>
          <w:rFonts w:ascii="Aptos" w:hAnsi="Aptos"/>
          <w:sz w:val="22"/>
          <w:szCs w:val="22"/>
        </w:rPr>
        <w:t>s</w:t>
      </w:r>
      <w:r>
        <w:rPr>
          <w:rFonts w:ascii="Aptos" w:hAnsi="Aptos"/>
          <w:sz w:val="22"/>
          <w:szCs w:val="22"/>
        </w:rPr>
        <w:t>ciences</w:t>
      </w:r>
      <w:r w:rsidR="00087FF3">
        <w:rPr>
          <w:rFonts w:ascii="Aptos" w:hAnsi="Aptos"/>
          <w:sz w:val="22"/>
          <w:szCs w:val="22"/>
        </w:rPr>
        <w:t>,</w:t>
      </w:r>
      <w:r>
        <w:rPr>
          <w:rFonts w:ascii="Aptos" w:hAnsi="Aptos"/>
          <w:sz w:val="22"/>
          <w:szCs w:val="22"/>
        </w:rPr>
        <w:t xml:space="preserve"> in preparation for your verbal report. </w:t>
      </w:r>
    </w:p>
    <w:p w:rsidR="000D7BAD" w:rsidP="00467200" w:rsidRDefault="00BB7C7E" w14:paraId="46CAD4CC" w14:textId="2A0EE022">
      <w:pPr>
        <w:spacing w:line="360" w:lineRule="auto"/>
        <w:jc w:val="both"/>
        <w:rPr>
          <w:rFonts w:ascii="Aptos" w:hAnsi="Aptos" w:cs="Arial"/>
          <w:sz w:val="22"/>
          <w:szCs w:val="22"/>
        </w:rPr>
      </w:pPr>
      <w:r w:rsidRPr="000D7BAD">
        <w:rPr>
          <w:rFonts w:ascii="Aptos" w:hAnsi="Aptos"/>
          <w:b/>
          <w:bCs/>
          <w:sz w:val="22"/>
          <w:szCs w:val="22"/>
        </w:rPr>
        <w:t>Stage two</w:t>
      </w:r>
      <w:r>
        <w:rPr>
          <w:rFonts w:ascii="Aptos" w:hAnsi="Aptos"/>
          <w:sz w:val="22"/>
          <w:szCs w:val="22"/>
        </w:rPr>
        <w:t xml:space="preserve">: </w:t>
      </w:r>
      <w:r w:rsidR="000D7BAD">
        <w:rPr>
          <w:rFonts w:ascii="Aptos" w:hAnsi="Aptos"/>
          <w:sz w:val="22"/>
          <w:szCs w:val="22"/>
        </w:rPr>
        <w:t xml:space="preserve">Complete the </w:t>
      </w:r>
      <w:r>
        <w:rPr>
          <w:rFonts w:ascii="Aptos" w:hAnsi="Aptos"/>
          <w:sz w:val="22"/>
          <w:szCs w:val="22"/>
        </w:rPr>
        <w:t>reflection</w:t>
      </w:r>
      <w:r w:rsidR="000D7BAD">
        <w:rPr>
          <w:rFonts w:ascii="Aptos" w:hAnsi="Aptos"/>
          <w:sz w:val="22"/>
          <w:szCs w:val="22"/>
        </w:rPr>
        <w:t xml:space="preserve"> within the notebook to make note</w:t>
      </w:r>
      <w:r w:rsidR="00087FF3">
        <w:rPr>
          <w:rFonts w:ascii="Aptos" w:hAnsi="Aptos"/>
          <w:sz w:val="22"/>
          <w:szCs w:val="22"/>
        </w:rPr>
        <w:t>s</w:t>
      </w:r>
      <w:r w:rsidR="000D7BAD">
        <w:rPr>
          <w:rFonts w:ascii="Aptos" w:hAnsi="Aptos"/>
          <w:sz w:val="22"/>
          <w:szCs w:val="22"/>
        </w:rPr>
        <w:t xml:space="preserve"> of how the research and inclusion of science into your reporting has impacted your </w:t>
      </w:r>
      <w:r w:rsidR="00087FF3">
        <w:rPr>
          <w:rFonts w:ascii="Aptos" w:hAnsi="Aptos"/>
          <w:sz w:val="22"/>
          <w:szCs w:val="22"/>
        </w:rPr>
        <w:t>practice</w:t>
      </w:r>
      <w:r w:rsidR="000D7BAD">
        <w:rPr>
          <w:rFonts w:ascii="Aptos" w:hAnsi="Aptos"/>
          <w:sz w:val="22"/>
          <w:szCs w:val="22"/>
        </w:rPr>
        <w:t xml:space="preserve">. Make note of how this process will continue your development </w:t>
      </w:r>
      <w:r w:rsidR="00087FF3">
        <w:rPr>
          <w:rFonts w:ascii="Aptos" w:hAnsi="Aptos"/>
          <w:sz w:val="22"/>
          <w:szCs w:val="22"/>
        </w:rPr>
        <w:t>into</w:t>
      </w:r>
      <w:r w:rsidR="000D7BAD">
        <w:rPr>
          <w:rFonts w:ascii="Aptos" w:hAnsi="Aptos"/>
          <w:sz w:val="22"/>
          <w:szCs w:val="22"/>
        </w:rPr>
        <w:t xml:space="preserve"> future practice. </w:t>
      </w:r>
      <w:r w:rsidR="00EE27CB">
        <w:rPr>
          <w:rFonts w:ascii="Aptos" w:hAnsi="Aptos" w:cs="Arial"/>
          <w:sz w:val="22"/>
          <w:szCs w:val="22"/>
        </w:rPr>
        <w:tab/>
      </w:r>
    </w:p>
    <w:p w:rsidR="000C6283" w:rsidP="00467200" w:rsidRDefault="000D7BAD" w14:paraId="1FC44F45" w14:textId="77777777">
      <w:pPr>
        <w:spacing w:line="360" w:lineRule="auto"/>
        <w:jc w:val="both"/>
        <w:rPr>
          <w:rFonts w:ascii="Aptos" w:hAnsi="Aptos" w:cs="Arial"/>
          <w:sz w:val="22"/>
          <w:szCs w:val="22"/>
        </w:rPr>
      </w:pPr>
      <w:r w:rsidRPr="000D7BAD">
        <w:rPr>
          <w:rFonts w:ascii="Aptos" w:hAnsi="Aptos" w:cs="Arial"/>
          <w:b/>
          <w:bCs/>
          <w:sz w:val="22"/>
          <w:szCs w:val="22"/>
        </w:rPr>
        <w:t>Stage three</w:t>
      </w:r>
      <w:r>
        <w:rPr>
          <w:rFonts w:ascii="Aptos" w:hAnsi="Aptos" w:cs="Arial"/>
          <w:sz w:val="22"/>
          <w:szCs w:val="22"/>
        </w:rPr>
        <w:t xml:space="preserve">: Submit your case notes onto Moodle and feedback to the lecturers your report at your allocated time slot. </w:t>
      </w:r>
      <w:r w:rsidR="00EE27CB">
        <w:rPr>
          <w:rFonts w:ascii="Aptos" w:hAnsi="Aptos" w:cs="Arial"/>
          <w:sz w:val="22"/>
          <w:szCs w:val="22"/>
        </w:rPr>
        <w:tab/>
      </w:r>
      <w:r w:rsidR="00EE27CB">
        <w:rPr>
          <w:rFonts w:ascii="Aptos" w:hAnsi="Aptos" w:cs="Arial"/>
          <w:sz w:val="22"/>
          <w:szCs w:val="22"/>
        </w:rPr>
        <w:tab/>
      </w:r>
      <w:r w:rsidR="00EE27CB">
        <w:rPr>
          <w:rFonts w:ascii="Aptos" w:hAnsi="Aptos" w:cs="Arial"/>
          <w:sz w:val="22"/>
          <w:szCs w:val="22"/>
        </w:rPr>
        <w:tab/>
      </w:r>
    </w:p>
    <w:p w:rsidR="00D655C0" w:rsidP="00467200" w:rsidRDefault="00EE27CB" w14:paraId="6CEBD6AC" w14:textId="7C4FE2FF">
      <w:pPr>
        <w:spacing w:line="360" w:lineRule="auto"/>
        <w:jc w:val="both"/>
        <w:rPr>
          <w:rFonts w:ascii="Aptos" w:hAnsi="Aptos" w:cs="Arial"/>
          <w:sz w:val="22"/>
          <w:szCs w:val="22"/>
        </w:rPr>
      </w:pPr>
      <w:r>
        <w:rPr>
          <w:rFonts w:ascii="Aptos" w:hAnsi="Aptos" w:cs="Arial"/>
          <w:sz w:val="22"/>
          <w:szCs w:val="22"/>
        </w:rPr>
        <w:tab/>
      </w:r>
      <w:r>
        <w:rPr>
          <w:rFonts w:ascii="Aptos" w:hAnsi="Aptos" w:cs="Arial"/>
          <w:sz w:val="22"/>
          <w:szCs w:val="22"/>
        </w:rPr>
        <w:tab/>
      </w:r>
    </w:p>
    <w:p w:rsidR="00087FF3" w:rsidP="00467200" w:rsidRDefault="00087FF3" w14:paraId="6E17A42D" w14:textId="005F84B2">
      <w:pPr>
        <w:spacing w:line="360" w:lineRule="auto"/>
        <w:jc w:val="both"/>
        <w:rPr>
          <w:rFonts w:ascii="Aptos" w:hAnsi="Aptos" w:cs="Arial"/>
          <w:sz w:val="22"/>
          <w:szCs w:val="22"/>
        </w:rPr>
      </w:pPr>
      <w:r w:rsidRPr="7447D046" w:rsidR="00087FF3">
        <w:rPr>
          <w:rFonts w:ascii="Aptos" w:hAnsi="Aptos" w:cs="Arial"/>
          <w:sz w:val="22"/>
          <w:szCs w:val="22"/>
        </w:rPr>
        <w:t>The date of submission</w:t>
      </w:r>
      <w:r w:rsidRPr="7447D046" w:rsidR="3618A6A6">
        <w:rPr>
          <w:rFonts w:ascii="Aptos" w:hAnsi="Aptos" w:cs="Arial"/>
          <w:sz w:val="22"/>
          <w:szCs w:val="22"/>
        </w:rPr>
        <w:t xml:space="preserve"> will be 13</w:t>
      </w:r>
      <w:r w:rsidRPr="7447D046" w:rsidR="3618A6A6">
        <w:rPr>
          <w:rFonts w:ascii="Aptos" w:hAnsi="Aptos" w:cs="Arial"/>
          <w:sz w:val="22"/>
          <w:szCs w:val="22"/>
          <w:vertAlign w:val="superscript"/>
        </w:rPr>
        <w:t>th</w:t>
      </w:r>
      <w:r w:rsidRPr="7447D046" w:rsidR="3618A6A6">
        <w:rPr>
          <w:rFonts w:ascii="Aptos" w:hAnsi="Aptos" w:cs="Arial"/>
          <w:sz w:val="22"/>
          <w:szCs w:val="22"/>
        </w:rPr>
        <w:t xml:space="preserve"> January at 17:00</w:t>
      </w:r>
      <w:r w:rsidRPr="7447D046" w:rsidR="00087FF3">
        <w:rPr>
          <w:rFonts w:ascii="Aptos" w:hAnsi="Aptos" w:cs="Arial"/>
          <w:sz w:val="22"/>
          <w:szCs w:val="22"/>
        </w:rPr>
        <w:t xml:space="preserve"> and verbal report will be on the </w:t>
      </w:r>
      <w:r w:rsidRPr="7447D046" w:rsidR="00C27254">
        <w:rPr>
          <w:rFonts w:ascii="Aptos" w:hAnsi="Aptos" w:cs="Arial"/>
          <w:sz w:val="22"/>
          <w:szCs w:val="22"/>
        </w:rPr>
        <w:t>20</w:t>
      </w:r>
      <w:r w:rsidRPr="7447D046" w:rsidR="00C27254">
        <w:rPr>
          <w:rFonts w:ascii="Aptos" w:hAnsi="Aptos" w:cs="Arial"/>
          <w:sz w:val="22"/>
          <w:szCs w:val="22"/>
          <w:vertAlign w:val="superscript"/>
        </w:rPr>
        <w:t>th</w:t>
      </w:r>
      <w:r w:rsidRPr="7447D046" w:rsidR="00087FF3">
        <w:rPr>
          <w:rFonts w:ascii="Aptos" w:hAnsi="Aptos" w:cs="Arial"/>
          <w:sz w:val="22"/>
          <w:szCs w:val="22"/>
          <w:vertAlign w:val="superscript"/>
        </w:rPr>
        <w:t xml:space="preserve"> </w:t>
      </w:r>
      <w:r w:rsidRPr="7447D046" w:rsidR="00087FF3">
        <w:rPr>
          <w:rFonts w:ascii="Aptos" w:hAnsi="Aptos" w:cs="Arial"/>
          <w:sz w:val="22"/>
          <w:szCs w:val="22"/>
        </w:rPr>
        <w:t>January 202</w:t>
      </w:r>
      <w:r w:rsidRPr="7447D046" w:rsidR="070642C8">
        <w:rPr>
          <w:rFonts w:ascii="Aptos" w:hAnsi="Aptos" w:cs="Arial"/>
          <w:sz w:val="22"/>
          <w:szCs w:val="22"/>
        </w:rPr>
        <w:t>6</w:t>
      </w:r>
      <w:r w:rsidRPr="7447D046" w:rsidR="00087FF3">
        <w:rPr>
          <w:rFonts w:ascii="Aptos" w:hAnsi="Aptos" w:cs="Arial"/>
          <w:sz w:val="22"/>
          <w:szCs w:val="22"/>
        </w:rPr>
        <w:t xml:space="preserve">. The time </w:t>
      </w:r>
      <w:r w:rsidRPr="7447D046" w:rsidR="00C27254">
        <w:rPr>
          <w:rFonts w:ascii="Aptos" w:hAnsi="Aptos" w:cs="Arial"/>
          <w:sz w:val="22"/>
          <w:szCs w:val="22"/>
        </w:rPr>
        <w:t xml:space="preserve">will be confirmed closer to the date. </w:t>
      </w:r>
    </w:p>
    <w:p w:rsidR="00305469" w:rsidP="00467200" w:rsidRDefault="00305469" w14:paraId="74F35EF8" w14:textId="77777777">
      <w:pPr>
        <w:spacing w:line="360" w:lineRule="auto"/>
        <w:jc w:val="both"/>
        <w:rPr>
          <w:rFonts w:ascii="Aptos" w:hAnsi="Aptos" w:cs="Arial"/>
          <w:sz w:val="22"/>
          <w:szCs w:val="22"/>
        </w:rPr>
      </w:pPr>
    </w:p>
    <w:p w:rsidRPr="00467200" w:rsidR="00305469" w:rsidP="00467200" w:rsidRDefault="00305469" w14:paraId="318BA84D" w14:textId="77777777">
      <w:pPr>
        <w:spacing w:line="360" w:lineRule="auto"/>
        <w:rPr>
          <w:rFonts w:ascii="Aptos" w:hAnsi="Aptos" w:cs="Arial"/>
          <w:b/>
          <w:bCs/>
          <w:sz w:val="24"/>
          <w:szCs w:val="24"/>
        </w:rPr>
      </w:pPr>
      <w:r w:rsidRPr="00467200">
        <w:rPr>
          <w:rFonts w:ascii="Aptos" w:hAnsi="Aptos" w:cs="Arial"/>
          <w:sz w:val="24"/>
          <w:szCs w:val="24"/>
        </w:rPr>
        <w:t xml:space="preserve">Each student should aim to make use of at least </w:t>
      </w:r>
      <w:r w:rsidRPr="00467200">
        <w:rPr>
          <w:rFonts w:ascii="Aptos" w:hAnsi="Aptos" w:cs="Arial"/>
          <w:b/>
          <w:bCs/>
          <w:sz w:val="24"/>
          <w:szCs w:val="24"/>
        </w:rPr>
        <w:t>three</w:t>
      </w:r>
      <w:r w:rsidRPr="00467200">
        <w:rPr>
          <w:rFonts w:ascii="Aptos" w:hAnsi="Aptos" w:cs="Arial"/>
          <w:b/>
          <w:bCs/>
          <w:sz w:val="24"/>
          <w:szCs w:val="24"/>
        </w:rPr>
        <w:t xml:space="preserve"> credible source</w:t>
      </w:r>
      <w:r w:rsidRPr="00467200">
        <w:rPr>
          <w:rFonts w:ascii="Aptos" w:hAnsi="Aptos" w:cs="Arial"/>
          <w:b/>
          <w:bCs/>
          <w:sz w:val="24"/>
          <w:szCs w:val="24"/>
        </w:rPr>
        <w:t>s</w:t>
      </w:r>
      <w:r w:rsidRPr="00467200">
        <w:rPr>
          <w:rFonts w:ascii="Aptos" w:hAnsi="Aptos" w:cs="Arial"/>
          <w:sz w:val="24"/>
          <w:szCs w:val="24"/>
        </w:rPr>
        <w:t xml:space="preserve"> throughout the</w:t>
      </w:r>
      <w:r w:rsidRPr="00467200">
        <w:rPr>
          <w:rFonts w:ascii="Aptos" w:hAnsi="Aptos" w:cs="Arial"/>
          <w:sz w:val="24"/>
          <w:szCs w:val="24"/>
        </w:rPr>
        <w:t xml:space="preserve"> verbal</w:t>
      </w:r>
      <w:r w:rsidRPr="00467200">
        <w:rPr>
          <w:rFonts w:ascii="Aptos" w:hAnsi="Aptos" w:cs="Arial"/>
          <w:sz w:val="24"/>
          <w:szCs w:val="24"/>
        </w:rPr>
        <w:t xml:space="preserve"> </w:t>
      </w:r>
      <w:r w:rsidRPr="00467200">
        <w:rPr>
          <w:rFonts w:ascii="Aptos" w:hAnsi="Aptos" w:cs="Arial"/>
          <w:sz w:val="24"/>
          <w:szCs w:val="24"/>
        </w:rPr>
        <w:t>report a</w:t>
      </w:r>
      <w:r w:rsidRPr="00467200">
        <w:rPr>
          <w:rFonts w:ascii="Aptos" w:hAnsi="Aptos" w:cs="Arial"/>
          <w:b/>
          <w:bCs/>
          <w:sz w:val="24"/>
          <w:szCs w:val="24"/>
        </w:rPr>
        <w:t xml:space="preserve">nd include </w:t>
      </w:r>
      <w:r w:rsidRPr="00467200">
        <w:rPr>
          <w:rFonts w:ascii="Aptos" w:hAnsi="Aptos" w:cs="Arial"/>
          <w:b/>
          <w:bCs/>
          <w:sz w:val="24"/>
          <w:szCs w:val="24"/>
        </w:rPr>
        <w:t xml:space="preserve">their correctly formatted reference list </w:t>
      </w:r>
      <w:r w:rsidRPr="00467200">
        <w:rPr>
          <w:rFonts w:ascii="Aptos" w:hAnsi="Aptos" w:cs="Arial"/>
          <w:b/>
          <w:bCs/>
          <w:sz w:val="24"/>
          <w:szCs w:val="24"/>
        </w:rPr>
        <w:t xml:space="preserve">at the end of the </w:t>
      </w:r>
      <w:r w:rsidRPr="00467200">
        <w:rPr>
          <w:rFonts w:ascii="Aptos" w:hAnsi="Aptos" w:cs="Arial"/>
          <w:b/>
          <w:bCs/>
          <w:sz w:val="24"/>
          <w:szCs w:val="24"/>
        </w:rPr>
        <w:t>of the</w:t>
      </w:r>
      <w:r w:rsidRPr="00467200">
        <w:rPr>
          <w:rFonts w:ascii="Aptos" w:hAnsi="Aptos" w:cs="Arial"/>
          <w:b/>
          <w:bCs/>
          <w:sz w:val="24"/>
          <w:szCs w:val="24"/>
        </w:rPr>
        <w:t xml:space="preserve"> notebook.</w:t>
      </w:r>
      <w:r w:rsidRPr="00467200">
        <w:rPr>
          <w:rFonts w:ascii="Aptos" w:hAnsi="Aptos" w:cs="Arial"/>
          <w:b/>
          <w:bCs/>
          <w:sz w:val="24"/>
          <w:szCs w:val="24"/>
        </w:rPr>
        <w:t xml:space="preserve"> </w:t>
      </w:r>
    </w:p>
    <w:p w:rsidRPr="00467200" w:rsidR="00305469" w:rsidP="00467200" w:rsidRDefault="00305469" w14:paraId="6C65D0DA" w14:textId="77777777">
      <w:pPr>
        <w:spacing w:line="360" w:lineRule="auto"/>
        <w:rPr>
          <w:rFonts w:ascii="Aptos" w:hAnsi="Aptos" w:cs="Arial"/>
          <w:b/>
          <w:bCs/>
          <w:sz w:val="24"/>
          <w:szCs w:val="24"/>
        </w:rPr>
      </w:pPr>
    </w:p>
    <w:p w:rsidRPr="00467200" w:rsidR="00305469" w:rsidP="7447D046" w:rsidRDefault="00305469" w14:paraId="40C44196" w14:textId="32756F13">
      <w:pPr>
        <w:spacing w:line="360" w:lineRule="auto"/>
        <w:rPr>
          <w:rFonts w:ascii="Aptos" w:hAnsi="Aptos" w:cs="Arial"/>
          <w:b w:val="1"/>
          <w:bCs w:val="1"/>
          <w:sz w:val="24"/>
          <w:szCs w:val="24"/>
        </w:rPr>
      </w:pPr>
      <w:r w:rsidRPr="7447D046" w:rsidR="00305469">
        <w:rPr>
          <w:rFonts w:ascii="Aptos" w:hAnsi="Aptos" w:cs="Arial"/>
          <w:b w:val="1"/>
          <w:bCs w:val="1"/>
          <w:sz w:val="24"/>
          <w:szCs w:val="24"/>
        </w:rPr>
        <w:t xml:space="preserve">The notebook must be </w:t>
      </w:r>
      <w:r w:rsidRPr="7447D046" w:rsidR="00305469">
        <w:rPr>
          <w:rFonts w:ascii="Aptos" w:hAnsi="Aptos" w:cs="Arial"/>
          <w:b w:val="1"/>
          <w:bCs w:val="1"/>
          <w:sz w:val="24"/>
          <w:szCs w:val="24"/>
        </w:rPr>
        <w:t>submitted</w:t>
      </w:r>
      <w:r w:rsidRPr="7447D046" w:rsidR="00305469">
        <w:rPr>
          <w:rFonts w:ascii="Aptos" w:hAnsi="Aptos" w:cs="Arial"/>
          <w:b w:val="1"/>
          <w:bCs w:val="1"/>
          <w:sz w:val="24"/>
          <w:szCs w:val="24"/>
        </w:rPr>
        <w:t xml:space="preserve"> to the </w:t>
      </w:r>
      <w:r w:rsidRPr="7447D046" w:rsidR="00305469">
        <w:rPr>
          <w:rFonts w:ascii="Aptos" w:hAnsi="Aptos" w:cs="Arial"/>
          <w:b w:val="1"/>
          <w:bCs w:val="1"/>
          <w:sz w:val="24"/>
          <w:szCs w:val="24"/>
        </w:rPr>
        <w:t xml:space="preserve">Turn-It-In link by </w:t>
      </w:r>
      <w:r w:rsidRPr="7447D046" w:rsidR="33B372D9">
        <w:rPr>
          <w:rFonts w:ascii="Aptos" w:hAnsi="Aptos" w:cs="Arial"/>
          <w:b w:val="1"/>
          <w:bCs w:val="1"/>
          <w:sz w:val="24"/>
          <w:szCs w:val="24"/>
        </w:rPr>
        <w:t>17:00 on 13</w:t>
      </w:r>
      <w:r w:rsidRPr="7447D046" w:rsidR="33B372D9">
        <w:rPr>
          <w:rFonts w:ascii="Aptos" w:hAnsi="Aptos" w:cs="Arial"/>
          <w:b w:val="1"/>
          <w:bCs w:val="1"/>
          <w:sz w:val="24"/>
          <w:szCs w:val="24"/>
          <w:vertAlign w:val="superscript"/>
        </w:rPr>
        <w:t>th</w:t>
      </w:r>
      <w:r w:rsidRPr="7447D046" w:rsidR="33B372D9">
        <w:rPr>
          <w:rFonts w:ascii="Aptos" w:hAnsi="Aptos" w:cs="Arial"/>
          <w:b w:val="1"/>
          <w:bCs w:val="1"/>
          <w:sz w:val="24"/>
          <w:szCs w:val="24"/>
        </w:rPr>
        <w:t xml:space="preserve"> January 2026. Presenting your verbal report on 20</w:t>
      </w:r>
      <w:r w:rsidRPr="7447D046" w:rsidR="33B372D9">
        <w:rPr>
          <w:rFonts w:ascii="Aptos" w:hAnsi="Aptos" w:cs="Arial"/>
          <w:b w:val="1"/>
          <w:bCs w:val="1"/>
          <w:sz w:val="24"/>
          <w:szCs w:val="24"/>
          <w:vertAlign w:val="superscript"/>
        </w:rPr>
        <w:t>th</w:t>
      </w:r>
      <w:r w:rsidRPr="7447D046" w:rsidR="33B372D9">
        <w:rPr>
          <w:rFonts w:ascii="Aptos" w:hAnsi="Aptos" w:cs="Arial"/>
          <w:b w:val="1"/>
          <w:bCs w:val="1"/>
          <w:sz w:val="24"/>
          <w:szCs w:val="24"/>
        </w:rPr>
        <w:t xml:space="preserve"> January 2026. </w:t>
      </w:r>
    </w:p>
    <w:p w:rsidR="00305469" w:rsidP="00467200" w:rsidRDefault="00305469" w14:paraId="0C08F366" w14:textId="77777777">
      <w:pPr>
        <w:spacing w:line="360" w:lineRule="auto"/>
        <w:jc w:val="both"/>
        <w:rPr>
          <w:rFonts w:ascii="Aptos" w:hAnsi="Aptos" w:cs="Arial"/>
          <w:sz w:val="22"/>
          <w:szCs w:val="22"/>
        </w:rPr>
      </w:pPr>
    </w:p>
    <w:p w:rsidRPr="004B6914" w:rsidR="00C27254" w:rsidP="00467200" w:rsidRDefault="00C27254" w14:paraId="5CA580D2" w14:textId="77777777">
      <w:pPr>
        <w:spacing w:line="360" w:lineRule="auto"/>
        <w:jc w:val="both"/>
        <w:rPr>
          <w:rFonts w:ascii="Aptos" w:hAnsi="Aptos" w:cs="Arial"/>
          <w:sz w:val="22"/>
          <w:szCs w:val="22"/>
        </w:rPr>
      </w:pPr>
    </w:p>
    <w:sectPr w:rsidRPr="004B6914" w:rsidR="00C27254" w:rsidSect="00812530">
      <w:pgSz w:w="11894" w:h="16834" w:orient="portrait"/>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C5504" w:rsidRDefault="008C5504" w14:paraId="7BE6057E" w14:textId="77777777">
      <w:r>
        <w:separator/>
      </w:r>
    </w:p>
  </w:endnote>
  <w:endnote w:type="continuationSeparator" w:id="0">
    <w:p w:rsidR="008C5504" w:rsidRDefault="008C5504" w14:paraId="05BA0FA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C5504" w:rsidRDefault="008C5504" w14:paraId="3A87E208" w14:textId="77777777">
      <w:r>
        <w:separator/>
      </w:r>
    </w:p>
  </w:footnote>
  <w:footnote w:type="continuationSeparator" w:id="0">
    <w:p w:rsidR="008C5504" w:rsidRDefault="008C5504" w14:paraId="67D2F35C"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1862C59"/>
    <w:multiLevelType w:val="hybridMultilevel"/>
    <w:tmpl w:val="37A66C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DC31992"/>
    <w:multiLevelType w:val="hybridMultilevel"/>
    <w:tmpl w:val="BE962B5C"/>
    <w:lvl w:ilvl="0" w:tplc="F80A5E34">
      <w:start w:val="1"/>
      <w:numFmt w:val="bullet"/>
      <w:lvlText w:val="•"/>
      <w:lvlJc w:val="left"/>
      <w:pPr>
        <w:tabs>
          <w:tab w:val="num" w:pos="720"/>
        </w:tabs>
        <w:ind w:left="720" w:hanging="360"/>
      </w:pPr>
      <w:rPr>
        <w:rFonts w:hint="default" w:ascii="Times New Roman" w:hAnsi="Times New Roman"/>
      </w:rPr>
    </w:lvl>
    <w:lvl w:ilvl="1" w:tplc="8E945432">
      <w:start w:val="1"/>
      <w:numFmt w:val="bullet"/>
      <w:lvlText w:val="•"/>
      <w:lvlJc w:val="left"/>
      <w:pPr>
        <w:tabs>
          <w:tab w:val="num" w:pos="1440"/>
        </w:tabs>
        <w:ind w:left="1440" w:hanging="360"/>
      </w:pPr>
      <w:rPr>
        <w:rFonts w:hint="default" w:ascii="Times New Roman" w:hAnsi="Times New Roman"/>
      </w:rPr>
    </w:lvl>
    <w:lvl w:ilvl="2" w:tplc="8D5694CC" w:tentative="1">
      <w:start w:val="1"/>
      <w:numFmt w:val="bullet"/>
      <w:lvlText w:val="•"/>
      <w:lvlJc w:val="left"/>
      <w:pPr>
        <w:tabs>
          <w:tab w:val="num" w:pos="2160"/>
        </w:tabs>
        <w:ind w:left="2160" w:hanging="360"/>
      </w:pPr>
      <w:rPr>
        <w:rFonts w:hint="default" w:ascii="Times New Roman" w:hAnsi="Times New Roman"/>
      </w:rPr>
    </w:lvl>
    <w:lvl w:ilvl="3" w:tplc="D94CDCFC" w:tentative="1">
      <w:start w:val="1"/>
      <w:numFmt w:val="bullet"/>
      <w:lvlText w:val="•"/>
      <w:lvlJc w:val="left"/>
      <w:pPr>
        <w:tabs>
          <w:tab w:val="num" w:pos="2880"/>
        </w:tabs>
        <w:ind w:left="2880" w:hanging="360"/>
      </w:pPr>
      <w:rPr>
        <w:rFonts w:hint="default" w:ascii="Times New Roman" w:hAnsi="Times New Roman"/>
      </w:rPr>
    </w:lvl>
    <w:lvl w:ilvl="4" w:tplc="6ADAA20C" w:tentative="1">
      <w:start w:val="1"/>
      <w:numFmt w:val="bullet"/>
      <w:lvlText w:val="•"/>
      <w:lvlJc w:val="left"/>
      <w:pPr>
        <w:tabs>
          <w:tab w:val="num" w:pos="3600"/>
        </w:tabs>
        <w:ind w:left="3600" w:hanging="360"/>
      </w:pPr>
      <w:rPr>
        <w:rFonts w:hint="default" w:ascii="Times New Roman" w:hAnsi="Times New Roman"/>
      </w:rPr>
    </w:lvl>
    <w:lvl w:ilvl="5" w:tplc="4E1AB3AC" w:tentative="1">
      <w:start w:val="1"/>
      <w:numFmt w:val="bullet"/>
      <w:lvlText w:val="•"/>
      <w:lvlJc w:val="left"/>
      <w:pPr>
        <w:tabs>
          <w:tab w:val="num" w:pos="4320"/>
        </w:tabs>
        <w:ind w:left="4320" w:hanging="360"/>
      </w:pPr>
      <w:rPr>
        <w:rFonts w:hint="default" w:ascii="Times New Roman" w:hAnsi="Times New Roman"/>
      </w:rPr>
    </w:lvl>
    <w:lvl w:ilvl="6" w:tplc="70B432A2" w:tentative="1">
      <w:start w:val="1"/>
      <w:numFmt w:val="bullet"/>
      <w:lvlText w:val="•"/>
      <w:lvlJc w:val="left"/>
      <w:pPr>
        <w:tabs>
          <w:tab w:val="num" w:pos="5040"/>
        </w:tabs>
        <w:ind w:left="5040" w:hanging="360"/>
      </w:pPr>
      <w:rPr>
        <w:rFonts w:hint="default" w:ascii="Times New Roman" w:hAnsi="Times New Roman"/>
      </w:rPr>
    </w:lvl>
    <w:lvl w:ilvl="7" w:tplc="FE7A18F2" w:tentative="1">
      <w:start w:val="1"/>
      <w:numFmt w:val="bullet"/>
      <w:lvlText w:val="•"/>
      <w:lvlJc w:val="left"/>
      <w:pPr>
        <w:tabs>
          <w:tab w:val="num" w:pos="5760"/>
        </w:tabs>
        <w:ind w:left="5760" w:hanging="360"/>
      </w:pPr>
      <w:rPr>
        <w:rFonts w:hint="default" w:ascii="Times New Roman" w:hAnsi="Times New Roman"/>
      </w:rPr>
    </w:lvl>
    <w:lvl w:ilvl="8" w:tplc="5936C452" w:tentative="1">
      <w:start w:val="1"/>
      <w:numFmt w:val="bullet"/>
      <w:lvlText w:val="•"/>
      <w:lvlJc w:val="left"/>
      <w:pPr>
        <w:tabs>
          <w:tab w:val="num" w:pos="6480"/>
        </w:tabs>
        <w:ind w:left="6480" w:hanging="360"/>
      </w:pPr>
      <w:rPr>
        <w:rFonts w:hint="default" w:ascii="Times New Roman" w:hAnsi="Times New Roman"/>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F128FB"/>
    <w:multiLevelType w:val="hybridMultilevel"/>
    <w:tmpl w:val="9D30C51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2A7965"/>
    <w:multiLevelType w:val="hybridMultilevel"/>
    <w:tmpl w:val="C8D6418A"/>
    <w:lvl w:ilvl="0" w:tplc="AAE20B5C">
      <w:start w:val="1"/>
      <w:numFmt w:val="bullet"/>
      <w:lvlText w:val="•"/>
      <w:lvlJc w:val="left"/>
      <w:pPr>
        <w:tabs>
          <w:tab w:val="num" w:pos="720"/>
        </w:tabs>
        <w:ind w:left="720" w:hanging="360"/>
      </w:pPr>
      <w:rPr>
        <w:rFonts w:hint="default" w:ascii="Times New Roman" w:hAnsi="Times New Roman"/>
      </w:rPr>
    </w:lvl>
    <w:lvl w:ilvl="1" w:tplc="25BAB18A" w:tentative="1">
      <w:start w:val="1"/>
      <w:numFmt w:val="bullet"/>
      <w:lvlText w:val="•"/>
      <w:lvlJc w:val="left"/>
      <w:pPr>
        <w:tabs>
          <w:tab w:val="num" w:pos="1440"/>
        </w:tabs>
        <w:ind w:left="1440" w:hanging="360"/>
      </w:pPr>
      <w:rPr>
        <w:rFonts w:hint="default" w:ascii="Times New Roman" w:hAnsi="Times New Roman"/>
      </w:rPr>
    </w:lvl>
    <w:lvl w:ilvl="2" w:tplc="6928AB9A" w:tentative="1">
      <w:start w:val="1"/>
      <w:numFmt w:val="bullet"/>
      <w:lvlText w:val="•"/>
      <w:lvlJc w:val="left"/>
      <w:pPr>
        <w:tabs>
          <w:tab w:val="num" w:pos="2160"/>
        </w:tabs>
        <w:ind w:left="2160" w:hanging="360"/>
      </w:pPr>
      <w:rPr>
        <w:rFonts w:hint="default" w:ascii="Times New Roman" w:hAnsi="Times New Roman"/>
      </w:rPr>
    </w:lvl>
    <w:lvl w:ilvl="3" w:tplc="B36A5CC0" w:tentative="1">
      <w:start w:val="1"/>
      <w:numFmt w:val="bullet"/>
      <w:lvlText w:val="•"/>
      <w:lvlJc w:val="left"/>
      <w:pPr>
        <w:tabs>
          <w:tab w:val="num" w:pos="2880"/>
        </w:tabs>
        <w:ind w:left="2880" w:hanging="360"/>
      </w:pPr>
      <w:rPr>
        <w:rFonts w:hint="default" w:ascii="Times New Roman" w:hAnsi="Times New Roman"/>
      </w:rPr>
    </w:lvl>
    <w:lvl w:ilvl="4" w:tplc="BD3C1A7C" w:tentative="1">
      <w:start w:val="1"/>
      <w:numFmt w:val="bullet"/>
      <w:lvlText w:val="•"/>
      <w:lvlJc w:val="left"/>
      <w:pPr>
        <w:tabs>
          <w:tab w:val="num" w:pos="3600"/>
        </w:tabs>
        <w:ind w:left="3600" w:hanging="360"/>
      </w:pPr>
      <w:rPr>
        <w:rFonts w:hint="default" w:ascii="Times New Roman" w:hAnsi="Times New Roman"/>
      </w:rPr>
    </w:lvl>
    <w:lvl w:ilvl="5" w:tplc="4C76BA4A" w:tentative="1">
      <w:start w:val="1"/>
      <w:numFmt w:val="bullet"/>
      <w:lvlText w:val="•"/>
      <w:lvlJc w:val="left"/>
      <w:pPr>
        <w:tabs>
          <w:tab w:val="num" w:pos="4320"/>
        </w:tabs>
        <w:ind w:left="4320" w:hanging="360"/>
      </w:pPr>
      <w:rPr>
        <w:rFonts w:hint="default" w:ascii="Times New Roman" w:hAnsi="Times New Roman"/>
      </w:rPr>
    </w:lvl>
    <w:lvl w:ilvl="6" w:tplc="51DE19AE" w:tentative="1">
      <w:start w:val="1"/>
      <w:numFmt w:val="bullet"/>
      <w:lvlText w:val="•"/>
      <w:lvlJc w:val="left"/>
      <w:pPr>
        <w:tabs>
          <w:tab w:val="num" w:pos="5040"/>
        </w:tabs>
        <w:ind w:left="5040" w:hanging="360"/>
      </w:pPr>
      <w:rPr>
        <w:rFonts w:hint="default" w:ascii="Times New Roman" w:hAnsi="Times New Roman"/>
      </w:rPr>
    </w:lvl>
    <w:lvl w:ilvl="7" w:tplc="8C9CAB2E" w:tentative="1">
      <w:start w:val="1"/>
      <w:numFmt w:val="bullet"/>
      <w:lvlText w:val="•"/>
      <w:lvlJc w:val="left"/>
      <w:pPr>
        <w:tabs>
          <w:tab w:val="num" w:pos="5760"/>
        </w:tabs>
        <w:ind w:left="5760" w:hanging="360"/>
      </w:pPr>
      <w:rPr>
        <w:rFonts w:hint="default" w:ascii="Times New Roman" w:hAnsi="Times New Roman"/>
      </w:rPr>
    </w:lvl>
    <w:lvl w:ilvl="8" w:tplc="711849C2" w:tentative="1">
      <w:start w:val="1"/>
      <w:numFmt w:val="bullet"/>
      <w:lvlText w:val="•"/>
      <w:lvlJc w:val="left"/>
      <w:pPr>
        <w:tabs>
          <w:tab w:val="num" w:pos="6480"/>
        </w:tabs>
        <w:ind w:left="6480" w:hanging="360"/>
      </w:pPr>
      <w:rPr>
        <w:rFonts w:hint="default" w:ascii="Times New Roman" w:hAnsi="Times New Roman"/>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29381028"/>
    <w:multiLevelType w:val="hybridMultilevel"/>
    <w:tmpl w:val="080C0522"/>
    <w:lvl w:ilvl="0" w:tplc="4F70FD60">
      <w:start w:val="1"/>
      <w:numFmt w:val="bullet"/>
      <w:lvlText w:val=""/>
      <w:lvlJc w:val="left"/>
      <w:pPr>
        <w:tabs>
          <w:tab w:val="num" w:pos="1080"/>
        </w:tabs>
        <w:ind w:left="1080" w:hanging="360"/>
      </w:pPr>
      <w:rPr>
        <w:rFonts w:hint="default" w:ascii="Wingdings" w:hAnsi="Wingdings"/>
      </w:rPr>
    </w:lvl>
    <w:lvl w:ilvl="1" w:tplc="F31074FC" w:tentative="1">
      <w:start w:val="1"/>
      <w:numFmt w:val="bullet"/>
      <w:lvlText w:val=""/>
      <w:lvlJc w:val="left"/>
      <w:pPr>
        <w:tabs>
          <w:tab w:val="num" w:pos="1800"/>
        </w:tabs>
        <w:ind w:left="1800" w:hanging="360"/>
      </w:pPr>
      <w:rPr>
        <w:rFonts w:hint="default" w:ascii="Wingdings" w:hAnsi="Wingdings"/>
      </w:rPr>
    </w:lvl>
    <w:lvl w:ilvl="2" w:tplc="4774C23A" w:tentative="1">
      <w:start w:val="1"/>
      <w:numFmt w:val="bullet"/>
      <w:lvlText w:val=""/>
      <w:lvlJc w:val="left"/>
      <w:pPr>
        <w:tabs>
          <w:tab w:val="num" w:pos="2520"/>
        </w:tabs>
        <w:ind w:left="2520" w:hanging="360"/>
      </w:pPr>
      <w:rPr>
        <w:rFonts w:hint="default" w:ascii="Wingdings" w:hAnsi="Wingdings"/>
      </w:rPr>
    </w:lvl>
    <w:lvl w:ilvl="3" w:tplc="E1AC3BB4" w:tentative="1">
      <w:start w:val="1"/>
      <w:numFmt w:val="bullet"/>
      <w:lvlText w:val=""/>
      <w:lvlJc w:val="left"/>
      <w:pPr>
        <w:tabs>
          <w:tab w:val="num" w:pos="3240"/>
        </w:tabs>
        <w:ind w:left="3240" w:hanging="360"/>
      </w:pPr>
      <w:rPr>
        <w:rFonts w:hint="default" w:ascii="Wingdings" w:hAnsi="Wingdings"/>
      </w:rPr>
    </w:lvl>
    <w:lvl w:ilvl="4" w:tplc="B2CE11B4" w:tentative="1">
      <w:start w:val="1"/>
      <w:numFmt w:val="bullet"/>
      <w:lvlText w:val=""/>
      <w:lvlJc w:val="left"/>
      <w:pPr>
        <w:tabs>
          <w:tab w:val="num" w:pos="3960"/>
        </w:tabs>
        <w:ind w:left="3960" w:hanging="360"/>
      </w:pPr>
      <w:rPr>
        <w:rFonts w:hint="default" w:ascii="Wingdings" w:hAnsi="Wingdings"/>
      </w:rPr>
    </w:lvl>
    <w:lvl w:ilvl="5" w:tplc="8F5C5DDC" w:tentative="1">
      <w:start w:val="1"/>
      <w:numFmt w:val="bullet"/>
      <w:lvlText w:val=""/>
      <w:lvlJc w:val="left"/>
      <w:pPr>
        <w:tabs>
          <w:tab w:val="num" w:pos="4680"/>
        </w:tabs>
        <w:ind w:left="4680" w:hanging="360"/>
      </w:pPr>
      <w:rPr>
        <w:rFonts w:hint="default" w:ascii="Wingdings" w:hAnsi="Wingdings"/>
      </w:rPr>
    </w:lvl>
    <w:lvl w:ilvl="6" w:tplc="1CD43584" w:tentative="1">
      <w:start w:val="1"/>
      <w:numFmt w:val="bullet"/>
      <w:lvlText w:val=""/>
      <w:lvlJc w:val="left"/>
      <w:pPr>
        <w:tabs>
          <w:tab w:val="num" w:pos="5400"/>
        </w:tabs>
        <w:ind w:left="5400" w:hanging="360"/>
      </w:pPr>
      <w:rPr>
        <w:rFonts w:hint="default" w:ascii="Wingdings" w:hAnsi="Wingdings"/>
      </w:rPr>
    </w:lvl>
    <w:lvl w:ilvl="7" w:tplc="9AECDEF6" w:tentative="1">
      <w:start w:val="1"/>
      <w:numFmt w:val="bullet"/>
      <w:lvlText w:val=""/>
      <w:lvlJc w:val="left"/>
      <w:pPr>
        <w:tabs>
          <w:tab w:val="num" w:pos="6120"/>
        </w:tabs>
        <w:ind w:left="6120" w:hanging="360"/>
      </w:pPr>
      <w:rPr>
        <w:rFonts w:hint="default" w:ascii="Wingdings" w:hAnsi="Wingdings"/>
      </w:rPr>
    </w:lvl>
    <w:lvl w:ilvl="8" w:tplc="2342F3DC" w:tentative="1">
      <w:start w:val="1"/>
      <w:numFmt w:val="bullet"/>
      <w:lvlText w:val=""/>
      <w:lvlJc w:val="left"/>
      <w:pPr>
        <w:tabs>
          <w:tab w:val="num" w:pos="6840"/>
        </w:tabs>
        <w:ind w:left="6840" w:hanging="360"/>
      </w:pPr>
      <w:rPr>
        <w:rFonts w:hint="default" w:ascii="Wingdings" w:hAnsi="Wingdings"/>
      </w:rPr>
    </w:lvl>
  </w:abstractNum>
  <w:abstractNum w:abstractNumId="12" w15:restartNumberingAfterBreak="0">
    <w:nsid w:val="2BCC5CC6"/>
    <w:multiLevelType w:val="hybridMultilevel"/>
    <w:tmpl w:val="AC54C5DA"/>
    <w:lvl w:ilvl="0" w:tplc="8E945432">
      <w:start w:val="1"/>
      <w:numFmt w:val="bullet"/>
      <w:lvlText w:val="•"/>
      <w:lvlJc w:val="left"/>
      <w:pPr>
        <w:tabs>
          <w:tab w:val="num" w:pos="2160"/>
        </w:tabs>
        <w:ind w:left="2160" w:hanging="360"/>
      </w:pPr>
      <w:rPr>
        <w:rFonts w:hint="default" w:ascii="Times New Roman" w:hAnsi="Times New Roman"/>
      </w:rPr>
    </w:lvl>
    <w:lvl w:ilvl="1" w:tplc="C596815E" w:tentative="1">
      <w:start w:val="1"/>
      <w:numFmt w:val="decimal"/>
      <w:lvlText w:val="%2."/>
      <w:lvlJc w:val="left"/>
      <w:pPr>
        <w:tabs>
          <w:tab w:val="num" w:pos="2880"/>
        </w:tabs>
        <w:ind w:left="2880" w:hanging="360"/>
      </w:pPr>
    </w:lvl>
    <w:lvl w:ilvl="2" w:tplc="53CC4DA4" w:tentative="1">
      <w:start w:val="1"/>
      <w:numFmt w:val="decimal"/>
      <w:lvlText w:val="%3."/>
      <w:lvlJc w:val="left"/>
      <w:pPr>
        <w:tabs>
          <w:tab w:val="num" w:pos="3600"/>
        </w:tabs>
        <w:ind w:left="3600" w:hanging="360"/>
      </w:pPr>
    </w:lvl>
    <w:lvl w:ilvl="3" w:tplc="F9C24ED4" w:tentative="1">
      <w:start w:val="1"/>
      <w:numFmt w:val="decimal"/>
      <w:lvlText w:val="%4."/>
      <w:lvlJc w:val="left"/>
      <w:pPr>
        <w:tabs>
          <w:tab w:val="num" w:pos="4320"/>
        </w:tabs>
        <w:ind w:left="4320" w:hanging="360"/>
      </w:pPr>
    </w:lvl>
    <w:lvl w:ilvl="4" w:tplc="90AA4154" w:tentative="1">
      <w:start w:val="1"/>
      <w:numFmt w:val="decimal"/>
      <w:lvlText w:val="%5."/>
      <w:lvlJc w:val="left"/>
      <w:pPr>
        <w:tabs>
          <w:tab w:val="num" w:pos="5040"/>
        </w:tabs>
        <w:ind w:left="5040" w:hanging="360"/>
      </w:pPr>
    </w:lvl>
    <w:lvl w:ilvl="5" w:tplc="87DA49A6" w:tentative="1">
      <w:start w:val="1"/>
      <w:numFmt w:val="decimal"/>
      <w:lvlText w:val="%6."/>
      <w:lvlJc w:val="left"/>
      <w:pPr>
        <w:tabs>
          <w:tab w:val="num" w:pos="5760"/>
        </w:tabs>
        <w:ind w:left="5760" w:hanging="360"/>
      </w:pPr>
    </w:lvl>
    <w:lvl w:ilvl="6" w:tplc="F4760124" w:tentative="1">
      <w:start w:val="1"/>
      <w:numFmt w:val="decimal"/>
      <w:lvlText w:val="%7."/>
      <w:lvlJc w:val="left"/>
      <w:pPr>
        <w:tabs>
          <w:tab w:val="num" w:pos="6480"/>
        </w:tabs>
        <w:ind w:left="6480" w:hanging="360"/>
      </w:pPr>
    </w:lvl>
    <w:lvl w:ilvl="7" w:tplc="0E58A0E2" w:tentative="1">
      <w:start w:val="1"/>
      <w:numFmt w:val="decimal"/>
      <w:lvlText w:val="%8."/>
      <w:lvlJc w:val="left"/>
      <w:pPr>
        <w:tabs>
          <w:tab w:val="num" w:pos="7200"/>
        </w:tabs>
        <w:ind w:left="7200" w:hanging="360"/>
      </w:pPr>
    </w:lvl>
    <w:lvl w:ilvl="8" w:tplc="64FED762" w:tentative="1">
      <w:start w:val="1"/>
      <w:numFmt w:val="decimal"/>
      <w:lvlText w:val="%9."/>
      <w:lvlJc w:val="left"/>
      <w:pPr>
        <w:tabs>
          <w:tab w:val="num" w:pos="7920"/>
        </w:tabs>
        <w:ind w:left="7920" w:hanging="360"/>
      </w:p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325F1E0B"/>
    <w:multiLevelType w:val="hybridMultilevel"/>
    <w:tmpl w:val="4D58A1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B612AE5"/>
    <w:multiLevelType w:val="hybridMultilevel"/>
    <w:tmpl w:val="C0841808"/>
    <w:lvl w:ilvl="0" w:tplc="08090003">
      <w:start w:val="1"/>
      <w:numFmt w:val="bullet"/>
      <w:lvlText w:val="o"/>
      <w:lvlJc w:val="left"/>
      <w:pPr>
        <w:ind w:left="1440" w:hanging="360"/>
      </w:pPr>
      <w:rPr>
        <w:rFonts w:hint="default" w:ascii="Courier New" w:hAnsi="Courier New" w:cs="Courier New"/>
      </w:rPr>
    </w:lvl>
    <w:lvl w:ilvl="1" w:tplc="08090003">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9" w15:restartNumberingAfterBreak="0">
    <w:nsid w:val="42B97D3E"/>
    <w:multiLevelType w:val="hybridMultilevel"/>
    <w:tmpl w:val="23468CF8"/>
    <w:lvl w:ilvl="0" w:tplc="08090003">
      <w:start w:val="1"/>
      <w:numFmt w:val="bullet"/>
      <w:lvlText w:val="o"/>
      <w:lvlJc w:val="left"/>
      <w:pPr>
        <w:ind w:left="1440" w:hanging="360"/>
      </w:pPr>
      <w:rPr>
        <w:rFonts w:hint="default" w:ascii="Courier New" w:hAnsi="Courier New" w:cs="Courier New"/>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0" w15:restartNumberingAfterBreak="0">
    <w:nsid w:val="45830234"/>
    <w:multiLevelType w:val="hybridMultilevel"/>
    <w:tmpl w:val="75665004"/>
    <w:lvl w:ilvl="0" w:tplc="05CCA05E">
      <w:start w:val="1"/>
      <w:numFmt w:val="bullet"/>
      <w:lvlText w:val="•"/>
      <w:lvlJc w:val="left"/>
      <w:pPr>
        <w:tabs>
          <w:tab w:val="num" w:pos="720"/>
        </w:tabs>
        <w:ind w:left="720" w:hanging="360"/>
      </w:pPr>
      <w:rPr>
        <w:rFonts w:hint="default" w:ascii="Times New Roman" w:hAnsi="Times New Roman"/>
      </w:rPr>
    </w:lvl>
    <w:lvl w:ilvl="1" w:tplc="ABE6398A" w:tentative="1">
      <w:start w:val="1"/>
      <w:numFmt w:val="bullet"/>
      <w:lvlText w:val="•"/>
      <w:lvlJc w:val="left"/>
      <w:pPr>
        <w:tabs>
          <w:tab w:val="num" w:pos="1440"/>
        </w:tabs>
        <w:ind w:left="1440" w:hanging="360"/>
      </w:pPr>
      <w:rPr>
        <w:rFonts w:hint="default" w:ascii="Times New Roman" w:hAnsi="Times New Roman"/>
      </w:rPr>
    </w:lvl>
    <w:lvl w:ilvl="2" w:tplc="BB541D5C" w:tentative="1">
      <w:start w:val="1"/>
      <w:numFmt w:val="bullet"/>
      <w:lvlText w:val="•"/>
      <w:lvlJc w:val="left"/>
      <w:pPr>
        <w:tabs>
          <w:tab w:val="num" w:pos="2160"/>
        </w:tabs>
        <w:ind w:left="2160" w:hanging="360"/>
      </w:pPr>
      <w:rPr>
        <w:rFonts w:hint="default" w:ascii="Times New Roman" w:hAnsi="Times New Roman"/>
      </w:rPr>
    </w:lvl>
    <w:lvl w:ilvl="3" w:tplc="CF22F260" w:tentative="1">
      <w:start w:val="1"/>
      <w:numFmt w:val="bullet"/>
      <w:lvlText w:val="•"/>
      <w:lvlJc w:val="left"/>
      <w:pPr>
        <w:tabs>
          <w:tab w:val="num" w:pos="2880"/>
        </w:tabs>
        <w:ind w:left="2880" w:hanging="360"/>
      </w:pPr>
      <w:rPr>
        <w:rFonts w:hint="default" w:ascii="Times New Roman" w:hAnsi="Times New Roman"/>
      </w:rPr>
    </w:lvl>
    <w:lvl w:ilvl="4" w:tplc="D1C05682" w:tentative="1">
      <w:start w:val="1"/>
      <w:numFmt w:val="bullet"/>
      <w:lvlText w:val="•"/>
      <w:lvlJc w:val="left"/>
      <w:pPr>
        <w:tabs>
          <w:tab w:val="num" w:pos="3600"/>
        </w:tabs>
        <w:ind w:left="3600" w:hanging="360"/>
      </w:pPr>
      <w:rPr>
        <w:rFonts w:hint="default" w:ascii="Times New Roman" w:hAnsi="Times New Roman"/>
      </w:rPr>
    </w:lvl>
    <w:lvl w:ilvl="5" w:tplc="4A46F52A" w:tentative="1">
      <w:start w:val="1"/>
      <w:numFmt w:val="bullet"/>
      <w:lvlText w:val="•"/>
      <w:lvlJc w:val="left"/>
      <w:pPr>
        <w:tabs>
          <w:tab w:val="num" w:pos="4320"/>
        </w:tabs>
        <w:ind w:left="4320" w:hanging="360"/>
      </w:pPr>
      <w:rPr>
        <w:rFonts w:hint="default" w:ascii="Times New Roman" w:hAnsi="Times New Roman"/>
      </w:rPr>
    </w:lvl>
    <w:lvl w:ilvl="6" w:tplc="F75899B4" w:tentative="1">
      <w:start w:val="1"/>
      <w:numFmt w:val="bullet"/>
      <w:lvlText w:val="•"/>
      <w:lvlJc w:val="left"/>
      <w:pPr>
        <w:tabs>
          <w:tab w:val="num" w:pos="5040"/>
        </w:tabs>
        <w:ind w:left="5040" w:hanging="360"/>
      </w:pPr>
      <w:rPr>
        <w:rFonts w:hint="default" w:ascii="Times New Roman" w:hAnsi="Times New Roman"/>
      </w:rPr>
    </w:lvl>
    <w:lvl w:ilvl="7" w:tplc="0EF8B6F2" w:tentative="1">
      <w:start w:val="1"/>
      <w:numFmt w:val="bullet"/>
      <w:lvlText w:val="•"/>
      <w:lvlJc w:val="left"/>
      <w:pPr>
        <w:tabs>
          <w:tab w:val="num" w:pos="5760"/>
        </w:tabs>
        <w:ind w:left="5760" w:hanging="360"/>
      </w:pPr>
      <w:rPr>
        <w:rFonts w:hint="default" w:ascii="Times New Roman" w:hAnsi="Times New Roman"/>
      </w:rPr>
    </w:lvl>
    <w:lvl w:ilvl="8" w:tplc="D1008F04" w:tentative="1">
      <w:start w:val="1"/>
      <w:numFmt w:val="bullet"/>
      <w:lvlText w:val="•"/>
      <w:lvlJc w:val="left"/>
      <w:pPr>
        <w:tabs>
          <w:tab w:val="num" w:pos="6480"/>
        </w:tabs>
        <w:ind w:left="6480" w:hanging="360"/>
      </w:pPr>
      <w:rPr>
        <w:rFonts w:hint="default" w:ascii="Times New Roman" w:hAnsi="Times New Roman"/>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A90C44"/>
    <w:multiLevelType w:val="hybridMultilevel"/>
    <w:tmpl w:val="F1C24E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CE93CAC"/>
    <w:multiLevelType w:val="hybridMultilevel"/>
    <w:tmpl w:val="9C969938"/>
    <w:lvl w:ilvl="0" w:tplc="0809000D">
      <w:start w:val="1"/>
      <w:numFmt w:val="bullet"/>
      <w:lvlText w:val=""/>
      <w:lvlJc w:val="left"/>
      <w:pPr>
        <w:ind w:left="1440" w:hanging="360"/>
      </w:pPr>
      <w:rPr>
        <w:rFonts w:hint="default" w:ascii="Wingdings" w:hAnsi="Wingdings"/>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4" w15:restartNumberingAfterBreak="0">
    <w:nsid w:val="53B45D07"/>
    <w:multiLevelType w:val="hybridMultilevel"/>
    <w:tmpl w:val="93164BBA"/>
    <w:lvl w:ilvl="0" w:tplc="8E945432">
      <w:start w:val="1"/>
      <w:numFmt w:val="bullet"/>
      <w:lvlText w:val="•"/>
      <w:lvlJc w:val="left"/>
      <w:pPr>
        <w:ind w:left="1440" w:hanging="360"/>
      </w:pPr>
      <w:rPr>
        <w:rFonts w:hint="default" w:ascii="Times New Roman" w:hAnsi="Times New Roman"/>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5" w15:restartNumberingAfterBreak="0">
    <w:nsid w:val="5A175BA7"/>
    <w:multiLevelType w:val="hybridMultilevel"/>
    <w:tmpl w:val="D524460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5FBC6884"/>
    <w:multiLevelType w:val="hybridMultilevel"/>
    <w:tmpl w:val="030A0A38"/>
    <w:lvl w:ilvl="0" w:tplc="08090001">
      <w:start w:val="1"/>
      <w:numFmt w:val="bullet"/>
      <w:lvlText w:val=""/>
      <w:lvlJc w:val="left"/>
      <w:pPr>
        <w:ind w:left="1440" w:hanging="360"/>
      </w:pPr>
      <w:rPr>
        <w:rFonts w:hint="default" w:ascii="Symbol" w:hAnsi="Symbol"/>
      </w:rPr>
    </w:lvl>
    <w:lvl w:ilvl="1" w:tplc="08090003">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7B67969"/>
    <w:multiLevelType w:val="hybridMultilevel"/>
    <w:tmpl w:val="C80608CC"/>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6AC84D31"/>
    <w:multiLevelType w:val="multilevel"/>
    <w:tmpl w:val="2BE091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70D56016"/>
    <w:multiLevelType w:val="hybridMultilevel"/>
    <w:tmpl w:val="111CCD0E"/>
    <w:lvl w:ilvl="0" w:tplc="0809000D">
      <w:start w:val="1"/>
      <w:numFmt w:val="bullet"/>
      <w:lvlText w:val=""/>
      <w:lvlJc w:val="left"/>
      <w:pPr>
        <w:tabs>
          <w:tab w:val="num" w:pos="1080"/>
        </w:tabs>
        <w:ind w:left="1080" w:hanging="360"/>
      </w:pPr>
      <w:rPr>
        <w:rFonts w:hint="default" w:ascii="Wingdings" w:hAnsi="Wingdings"/>
      </w:rPr>
    </w:lvl>
    <w:lvl w:ilvl="1" w:tplc="8E945432">
      <w:start w:val="1"/>
      <w:numFmt w:val="bullet"/>
      <w:lvlText w:val="•"/>
      <w:lvlJc w:val="left"/>
      <w:pPr>
        <w:tabs>
          <w:tab w:val="num" w:pos="1800"/>
        </w:tabs>
        <w:ind w:left="1800" w:hanging="360"/>
      </w:pPr>
      <w:rPr>
        <w:rFonts w:hint="default" w:ascii="Times New Roman" w:hAnsi="Times New Roman"/>
      </w:rPr>
    </w:lvl>
    <w:lvl w:ilvl="2" w:tplc="8D5694CC" w:tentative="1">
      <w:start w:val="1"/>
      <w:numFmt w:val="bullet"/>
      <w:lvlText w:val="•"/>
      <w:lvlJc w:val="left"/>
      <w:pPr>
        <w:tabs>
          <w:tab w:val="num" w:pos="2520"/>
        </w:tabs>
        <w:ind w:left="2520" w:hanging="360"/>
      </w:pPr>
      <w:rPr>
        <w:rFonts w:hint="default" w:ascii="Times New Roman" w:hAnsi="Times New Roman"/>
      </w:rPr>
    </w:lvl>
    <w:lvl w:ilvl="3" w:tplc="D94CDCFC" w:tentative="1">
      <w:start w:val="1"/>
      <w:numFmt w:val="bullet"/>
      <w:lvlText w:val="•"/>
      <w:lvlJc w:val="left"/>
      <w:pPr>
        <w:tabs>
          <w:tab w:val="num" w:pos="3240"/>
        </w:tabs>
        <w:ind w:left="3240" w:hanging="360"/>
      </w:pPr>
      <w:rPr>
        <w:rFonts w:hint="default" w:ascii="Times New Roman" w:hAnsi="Times New Roman"/>
      </w:rPr>
    </w:lvl>
    <w:lvl w:ilvl="4" w:tplc="6ADAA20C" w:tentative="1">
      <w:start w:val="1"/>
      <w:numFmt w:val="bullet"/>
      <w:lvlText w:val="•"/>
      <w:lvlJc w:val="left"/>
      <w:pPr>
        <w:tabs>
          <w:tab w:val="num" w:pos="3960"/>
        </w:tabs>
        <w:ind w:left="3960" w:hanging="360"/>
      </w:pPr>
      <w:rPr>
        <w:rFonts w:hint="default" w:ascii="Times New Roman" w:hAnsi="Times New Roman"/>
      </w:rPr>
    </w:lvl>
    <w:lvl w:ilvl="5" w:tplc="4E1AB3AC" w:tentative="1">
      <w:start w:val="1"/>
      <w:numFmt w:val="bullet"/>
      <w:lvlText w:val="•"/>
      <w:lvlJc w:val="left"/>
      <w:pPr>
        <w:tabs>
          <w:tab w:val="num" w:pos="4680"/>
        </w:tabs>
        <w:ind w:left="4680" w:hanging="360"/>
      </w:pPr>
      <w:rPr>
        <w:rFonts w:hint="default" w:ascii="Times New Roman" w:hAnsi="Times New Roman"/>
      </w:rPr>
    </w:lvl>
    <w:lvl w:ilvl="6" w:tplc="70B432A2" w:tentative="1">
      <w:start w:val="1"/>
      <w:numFmt w:val="bullet"/>
      <w:lvlText w:val="•"/>
      <w:lvlJc w:val="left"/>
      <w:pPr>
        <w:tabs>
          <w:tab w:val="num" w:pos="5400"/>
        </w:tabs>
        <w:ind w:left="5400" w:hanging="360"/>
      </w:pPr>
      <w:rPr>
        <w:rFonts w:hint="default" w:ascii="Times New Roman" w:hAnsi="Times New Roman"/>
      </w:rPr>
    </w:lvl>
    <w:lvl w:ilvl="7" w:tplc="FE7A18F2" w:tentative="1">
      <w:start w:val="1"/>
      <w:numFmt w:val="bullet"/>
      <w:lvlText w:val="•"/>
      <w:lvlJc w:val="left"/>
      <w:pPr>
        <w:tabs>
          <w:tab w:val="num" w:pos="6120"/>
        </w:tabs>
        <w:ind w:left="6120" w:hanging="360"/>
      </w:pPr>
      <w:rPr>
        <w:rFonts w:hint="default" w:ascii="Times New Roman" w:hAnsi="Times New Roman"/>
      </w:rPr>
    </w:lvl>
    <w:lvl w:ilvl="8" w:tplc="5936C452" w:tentative="1">
      <w:start w:val="1"/>
      <w:numFmt w:val="bullet"/>
      <w:lvlText w:val="•"/>
      <w:lvlJc w:val="left"/>
      <w:pPr>
        <w:tabs>
          <w:tab w:val="num" w:pos="6840"/>
        </w:tabs>
        <w:ind w:left="6840" w:hanging="360"/>
      </w:pPr>
      <w:rPr>
        <w:rFonts w:hint="default" w:ascii="Times New Roman" w:hAnsi="Times New Roman"/>
      </w:rPr>
    </w:lvl>
  </w:abstractNum>
  <w:abstractNum w:abstractNumId="32" w15:restartNumberingAfterBreak="0">
    <w:nsid w:val="713E243F"/>
    <w:multiLevelType w:val="hybridMultilevel"/>
    <w:tmpl w:val="5DC6E91E"/>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2CA7D2A"/>
    <w:multiLevelType w:val="hybridMultilevel"/>
    <w:tmpl w:val="0E2E4BD6"/>
    <w:lvl w:ilvl="0" w:tplc="D6C85412">
      <w:start w:val="1"/>
      <w:numFmt w:val="bullet"/>
      <w:lvlText w:val="•"/>
      <w:lvlJc w:val="left"/>
      <w:pPr>
        <w:tabs>
          <w:tab w:val="num" w:pos="720"/>
        </w:tabs>
        <w:ind w:left="720" w:hanging="360"/>
      </w:pPr>
      <w:rPr>
        <w:rFonts w:hint="default" w:ascii="Times New Roman" w:hAnsi="Times New Roman"/>
      </w:rPr>
    </w:lvl>
    <w:lvl w:ilvl="1" w:tplc="CECE51F2" w:tentative="1">
      <w:start w:val="1"/>
      <w:numFmt w:val="bullet"/>
      <w:lvlText w:val="•"/>
      <w:lvlJc w:val="left"/>
      <w:pPr>
        <w:tabs>
          <w:tab w:val="num" w:pos="1440"/>
        </w:tabs>
        <w:ind w:left="1440" w:hanging="360"/>
      </w:pPr>
      <w:rPr>
        <w:rFonts w:hint="default" w:ascii="Times New Roman" w:hAnsi="Times New Roman"/>
      </w:rPr>
    </w:lvl>
    <w:lvl w:ilvl="2" w:tplc="4058F140" w:tentative="1">
      <w:start w:val="1"/>
      <w:numFmt w:val="bullet"/>
      <w:lvlText w:val="•"/>
      <w:lvlJc w:val="left"/>
      <w:pPr>
        <w:tabs>
          <w:tab w:val="num" w:pos="2160"/>
        </w:tabs>
        <w:ind w:left="2160" w:hanging="360"/>
      </w:pPr>
      <w:rPr>
        <w:rFonts w:hint="default" w:ascii="Times New Roman" w:hAnsi="Times New Roman"/>
      </w:rPr>
    </w:lvl>
    <w:lvl w:ilvl="3" w:tplc="D8408A9A" w:tentative="1">
      <w:start w:val="1"/>
      <w:numFmt w:val="bullet"/>
      <w:lvlText w:val="•"/>
      <w:lvlJc w:val="left"/>
      <w:pPr>
        <w:tabs>
          <w:tab w:val="num" w:pos="2880"/>
        </w:tabs>
        <w:ind w:left="2880" w:hanging="360"/>
      </w:pPr>
      <w:rPr>
        <w:rFonts w:hint="default" w:ascii="Times New Roman" w:hAnsi="Times New Roman"/>
      </w:rPr>
    </w:lvl>
    <w:lvl w:ilvl="4" w:tplc="C38EC1C8" w:tentative="1">
      <w:start w:val="1"/>
      <w:numFmt w:val="bullet"/>
      <w:lvlText w:val="•"/>
      <w:lvlJc w:val="left"/>
      <w:pPr>
        <w:tabs>
          <w:tab w:val="num" w:pos="3600"/>
        </w:tabs>
        <w:ind w:left="3600" w:hanging="360"/>
      </w:pPr>
      <w:rPr>
        <w:rFonts w:hint="default" w:ascii="Times New Roman" w:hAnsi="Times New Roman"/>
      </w:rPr>
    </w:lvl>
    <w:lvl w:ilvl="5" w:tplc="87FE7E30" w:tentative="1">
      <w:start w:val="1"/>
      <w:numFmt w:val="bullet"/>
      <w:lvlText w:val="•"/>
      <w:lvlJc w:val="left"/>
      <w:pPr>
        <w:tabs>
          <w:tab w:val="num" w:pos="4320"/>
        </w:tabs>
        <w:ind w:left="4320" w:hanging="360"/>
      </w:pPr>
      <w:rPr>
        <w:rFonts w:hint="default" w:ascii="Times New Roman" w:hAnsi="Times New Roman"/>
      </w:rPr>
    </w:lvl>
    <w:lvl w:ilvl="6" w:tplc="9B4E6BDC" w:tentative="1">
      <w:start w:val="1"/>
      <w:numFmt w:val="bullet"/>
      <w:lvlText w:val="•"/>
      <w:lvlJc w:val="left"/>
      <w:pPr>
        <w:tabs>
          <w:tab w:val="num" w:pos="5040"/>
        </w:tabs>
        <w:ind w:left="5040" w:hanging="360"/>
      </w:pPr>
      <w:rPr>
        <w:rFonts w:hint="default" w:ascii="Times New Roman" w:hAnsi="Times New Roman"/>
      </w:rPr>
    </w:lvl>
    <w:lvl w:ilvl="7" w:tplc="65945EB2" w:tentative="1">
      <w:start w:val="1"/>
      <w:numFmt w:val="bullet"/>
      <w:lvlText w:val="•"/>
      <w:lvlJc w:val="left"/>
      <w:pPr>
        <w:tabs>
          <w:tab w:val="num" w:pos="5760"/>
        </w:tabs>
        <w:ind w:left="5760" w:hanging="360"/>
      </w:pPr>
      <w:rPr>
        <w:rFonts w:hint="default" w:ascii="Times New Roman" w:hAnsi="Times New Roman"/>
      </w:rPr>
    </w:lvl>
    <w:lvl w:ilvl="8" w:tplc="3296F89C" w:tentative="1">
      <w:start w:val="1"/>
      <w:numFmt w:val="bullet"/>
      <w:lvlText w:val="•"/>
      <w:lvlJc w:val="left"/>
      <w:pPr>
        <w:tabs>
          <w:tab w:val="num" w:pos="6480"/>
        </w:tabs>
        <w:ind w:left="6480" w:hanging="360"/>
      </w:pPr>
      <w:rPr>
        <w:rFonts w:hint="default" w:ascii="Times New Roman" w:hAnsi="Times New Roman"/>
      </w:rPr>
    </w:lvl>
  </w:abstractNum>
  <w:abstractNum w:abstractNumId="3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6" w15:restartNumberingAfterBreak="0">
    <w:nsid w:val="7BFE2390"/>
    <w:multiLevelType w:val="hybridMultilevel"/>
    <w:tmpl w:val="1E6458DC"/>
    <w:lvl w:ilvl="0" w:tplc="52DA070C">
      <w:start w:val="1"/>
      <w:numFmt w:val="bullet"/>
      <w:lvlText w:val="•"/>
      <w:lvlJc w:val="left"/>
      <w:pPr>
        <w:tabs>
          <w:tab w:val="num" w:pos="720"/>
        </w:tabs>
        <w:ind w:left="720" w:hanging="360"/>
      </w:pPr>
      <w:rPr>
        <w:rFonts w:hint="default" w:ascii="Times New Roman" w:hAnsi="Times New Roman"/>
      </w:rPr>
    </w:lvl>
    <w:lvl w:ilvl="1" w:tplc="C9E4A27C" w:tentative="1">
      <w:start w:val="1"/>
      <w:numFmt w:val="bullet"/>
      <w:lvlText w:val="•"/>
      <w:lvlJc w:val="left"/>
      <w:pPr>
        <w:tabs>
          <w:tab w:val="num" w:pos="1440"/>
        </w:tabs>
        <w:ind w:left="1440" w:hanging="360"/>
      </w:pPr>
      <w:rPr>
        <w:rFonts w:hint="default" w:ascii="Times New Roman" w:hAnsi="Times New Roman"/>
      </w:rPr>
    </w:lvl>
    <w:lvl w:ilvl="2" w:tplc="129C3A88" w:tentative="1">
      <w:start w:val="1"/>
      <w:numFmt w:val="bullet"/>
      <w:lvlText w:val="•"/>
      <w:lvlJc w:val="left"/>
      <w:pPr>
        <w:tabs>
          <w:tab w:val="num" w:pos="2160"/>
        </w:tabs>
        <w:ind w:left="2160" w:hanging="360"/>
      </w:pPr>
      <w:rPr>
        <w:rFonts w:hint="default" w:ascii="Times New Roman" w:hAnsi="Times New Roman"/>
      </w:rPr>
    </w:lvl>
    <w:lvl w:ilvl="3" w:tplc="D88861DA" w:tentative="1">
      <w:start w:val="1"/>
      <w:numFmt w:val="bullet"/>
      <w:lvlText w:val="•"/>
      <w:lvlJc w:val="left"/>
      <w:pPr>
        <w:tabs>
          <w:tab w:val="num" w:pos="2880"/>
        </w:tabs>
        <w:ind w:left="2880" w:hanging="360"/>
      </w:pPr>
      <w:rPr>
        <w:rFonts w:hint="default" w:ascii="Times New Roman" w:hAnsi="Times New Roman"/>
      </w:rPr>
    </w:lvl>
    <w:lvl w:ilvl="4" w:tplc="7DC6B28C" w:tentative="1">
      <w:start w:val="1"/>
      <w:numFmt w:val="bullet"/>
      <w:lvlText w:val="•"/>
      <w:lvlJc w:val="left"/>
      <w:pPr>
        <w:tabs>
          <w:tab w:val="num" w:pos="3600"/>
        </w:tabs>
        <w:ind w:left="3600" w:hanging="360"/>
      </w:pPr>
      <w:rPr>
        <w:rFonts w:hint="default" w:ascii="Times New Roman" w:hAnsi="Times New Roman"/>
      </w:rPr>
    </w:lvl>
    <w:lvl w:ilvl="5" w:tplc="1FA8B9A8" w:tentative="1">
      <w:start w:val="1"/>
      <w:numFmt w:val="bullet"/>
      <w:lvlText w:val="•"/>
      <w:lvlJc w:val="left"/>
      <w:pPr>
        <w:tabs>
          <w:tab w:val="num" w:pos="4320"/>
        </w:tabs>
        <w:ind w:left="4320" w:hanging="360"/>
      </w:pPr>
      <w:rPr>
        <w:rFonts w:hint="default" w:ascii="Times New Roman" w:hAnsi="Times New Roman"/>
      </w:rPr>
    </w:lvl>
    <w:lvl w:ilvl="6" w:tplc="F7C615C8" w:tentative="1">
      <w:start w:val="1"/>
      <w:numFmt w:val="bullet"/>
      <w:lvlText w:val="•"/>
      <w:lvlJc w:val="left"/>
      <w:pPr>
        <w:tabs>
          <w:tab w:val="num" w:pos="5040"/>
        </w:tabs>
        <w:ind w:left="5040" w:hanging="360"/>
      </w:pPr>
      <w:rPr>
        <w:rFonts w:hint="default" w:ascii="Times New Roman" w:hAnsi="Times New Roman"/>
      </w:rPr>
    </w:lvl>
    <w:lvl w:ilvl="7" w:tplc="0A34C4BE" w:tentative="1">
      <w:start w:val="1"/>
      <w:numFmt w:val="bullet"/>
      <w:lvlText w:val="•"/>
      <w:lvlJc w:val="left"/>
      <w:pPr>
        <w:tabs>
          <w:tab w:val="num" w:pos="5760"/>
        </w:tabs>
        <w:ind w:left="5760" w:hanging="360"/>
      </w:pPr>
      <w:rPr>
        <w:rFonts w:hint="default" w:ascii="Times New Roman" w:hAnsi="Times New Roman"/>
      </w:rPr>
    </w:lvl>
    <w:lvl w:ilvl="8" w:tplc="6434A458" w:tentative="1">
      <w:start w:val="1"/>
      <w:numFmt w:val="bullet"/>
      <w:lvlText w:val="•"/>
      <w:lvlJc w:val="left"/>
      <w:pPr>
        <w:tabs>
          <w:tab w:val="num" w:pos="6480"/>
        </w:tabs>
        <w:ind w:left="6480" w:hanging="360"/>
      </w:pPr>
      <w:rPr>
        <w:rFonts w:hint="default" w:ascii="Times New Roman" w:hAnsi="Times New Roman"/>
      </w:rPr>
    </w:lvl>
  </w:abstractNum>
  <w:num w:numId="1" w16cid:durableId="145584998">
    <w:abstractNumId w:val="3"/>
  </w:num>
  <w:num w:numId="2" w16cid:durableId="626545287">
    <w:abstractNumId w:val="16"/>
  </w:num>
  <w:num w:numId="3" w16cid:durableId="505675886">
    <w:abstractNumId w:val="35"/>
  </w:num>
  <w:num w:numId="4" w16cid:durableId="1434008592">
    <w:abstractNumId w:val="21"/>
  </w:num>
  <w:num w:numId="5" w16cid:durableId="1755277556">
    <w:abstractNumId w:val="13"/>
  </w:num>
  <w:num w:numId="6" w16cid:durableId="741296231">
    <w:abstractNumId w:val="33"/>
  </w:num>
  <w:num w:numId="7" w16cid:durableId="1509638805">
    <w:abstractNumId w:val="5"/>
  </w:num>
  <w:num w:numId="8" w16cid:durableId="1894655377">
    <w:abstractNumId w:val="28"/>
  </w:num>
  <w:num w:numId="9" w16cid:durableId="1835294968">
    <w:abstractNumId w:val="17"/>
  </w:num>
  <w:num w:numId="10" w16cid:durableId="1019963826">
    <w:abstractNumId w:val="8"/>
  </w:num>
  <w:num w:numId="11" w16cid:durableId="1278831879">
    <w:abstractNumId w:val="9"/>
  </w:num>
  <w:num w:numId="12" w16cid:durableId="1305544086">
    <w:abstractNumId w:val="15"/>
  </w:num>
  <w:num w:numId="13" w16cid:durableId="860555467">
    <w:abstractNumId w:val="26"/>
  </w:num>
  <w:num w:numId="14" w16cid:durableId="1808744910">
    <w:abstractNumId w:val="6"/>
  </w:num>
  <w:num w:numId="15" w16cid:durableId="2106489964">
    <w:abstractNumId w:val="0"/>
  </w:num>
  <w:num w:numId="16" w16cid:durableId="1663585694">
    <w:abstractNumId w:val="10"/>
  </w:num>
  <w:num w:numId="17" w16cid:durableId="976181243">
    <w:abstractNumId w:val="27"/>
  </w:num>
  <w:num w:numId="18" w16cid:durableId="897744559">
    <w:abstractNumId w:val="29"/>
  </w:num>
  <w:num w:numId="19" w16cid:durableId="677777540">
    <w:abstractNumId w:val="32"/>
  </w:num>
  <w:num w:numId="20" w16cid:durableId="180628116">
    <w:abstractNumId w:val="19"/>
  </w:num>
  <w:num w:numId="21" w16cid:durableId="1099570445">
    <w:abstractNumId w:val="18"/>
  </w:num>
  <w:num w:numId="22" w16cid:durableId="1849249118">
    <w:abstractNumId w:val="25"/>
  </w:num>
  <w:num w:numId="23" w16cid:durableId="305860804">
    <w:abstractNumId w:val="22"/>
  </w:num>
  <w:num w:numId="24" w16cid:durableId="681055341">
    <w:abstractNumId w:val="2"/>
  </w:num>
  <w:num w:numId="25" w16cid:durableId="1094397831">
    <w:abstractNumId w:val="36"/>
  </w:num>
  <w:num w:numId="26" w16cid:durableId="4942685">
    <w:abstractNumId w:val="34"/>
  </w:num>
  <w:num w:numId="27" w16cid:durableId="987786947">
    <w:abstractNumId w:val="20"/>
  </w:num>
  <w:num w:numId="28" w16cid:durableId="1092356902">
    <w:abstractNumId w:val="7"/>
  </w:num>
  <w:num w:numId="29" w16cid:durableId="1733238345">
    <w:abstractNumId w:val="31"/>
  </w:num>
  <w:num w:numId="30" w16cid:durableId="381055180">
    <w:abstractNumId w:val="14"/>
  </w:num>
  <w:num w:numId="31" w16cid:durableId="484856808">
    <w:abstractNumId w:val="23"/>
  </w:num>
  <w:num w:numId="32" w16cid:durableId="757602306">
    <w:abstractNumId w:val="11"/>
  </w:num>
  <w:num w:numId="33" w16cid:durableId="882861344">
    <w:abstractNumId w:val="12"/>
  </w:num>
  <w:num w:numId="34" w16cid:durableId="1595938106">
    <w:abstractNumId w:val="4"/>
  </w:num>
  <w:num w:numId="35" w16cid:durableId="302273193">
    <w:abstractNumId w:val="24"/>
  </w:num>
  <w:num w:numId="36" w16cid:durableId="1316762188">
    <w:abstractNumId w:val="30"/>
  </w:num>
  <w:num w:numId="37" w16cid:durableId="1232810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4AD1"/>
    <w:rsid w:val="0002663F"/>
    <w:rsid w:val="00026B02"/>
    <w:rsid w:val="00063FD9"/>
    <w:rsid w:val="000822E5"/>
    <w:rsid w:val="00086D4B"/>
    <w:rsid w:val="00087FF3"/>
    <w:rsid w:val="000971FC"/>
    <w:rsid w:val="000A2A3A"/>
    <w:rsid w:val="000A492A"/>
    <w:rsid w:val="000C6283"/>
    <w:rsid w:val="000D239D"/>
    <w:rsid w:val="000D2F80"/>
    <w:rsid w:val="000D7BAD"/>
    <w:rsid w:val="000E413A"/>
    <w:rsid w:val="000F5AA3"/>
    <w:rsid w:val="00100396"/>
    <w:rsid w:val="00100B5C"/>
    <w:rsid w:val="001106E9"/>
    <w:rsid w:val="001247B1"/>
    <w:rsid w:val="001249D7"/>
    <w:rsid w:val="00124CA5"/>
    <w:rsid w:val="00134F77"/>
    <w:rsid w:val="001363A5"/>
    <w:rsid w:val="00152E9D"/>
    <w:rsid w:val="00154487"/>
    <w:rsid w:val="001571D4"/>
    <w:rsid w:val="0017512A"/>
    <w:rsid w:val="00181586"/>
    <w:rsid w:val="00191D03"/>
    <w:rsid w:val="00196958"/>
    <w:rsid w:val="001A1E39"/>
    <w:rsid w:val="001A24F3"/>
    <w:rsid w:val="001B3479"/>
    <w:rsid w:val="001B405C"/>
    <w:rsid w:val="001B5F45"/>
    <w:rsid w:val="001E1050"/>
    <w:rsid w:val="001E1E1F"/>
    <w:rsid w:val="001E2007"/>
    <w:rsid w:val="001E57C1"/>
    <w:rsid w:val="001F07EF"/>
    <w:rsid w:val="001F50B6"/>
    <w:rsid w:val="001F6D7A"/>
    <w:rsid w:val="00210861"/>
    <w:rsid w:val="00224849"/>
    <w:rsid w:val="0022746E"/>
    <w:rsid w:val="00235F71"/>
    <w:rsid w:val="002444CA"/>
    <w:rsid w:val="00260DE6"/>
    <w:rsid w:val="00273FEE"/>
    <w:rsid w:val="0028204E"/>
    <w:rsid w:val="0028591B"/>
    <w:rsid w:val="002878BF"/>
    <w:rsid w:val="00291841"/>
    <w:rsid w:val="002B3886"/>
    <w:rsid w:val="002C449B"/>
    <w:rsid w:val="002C6040"/>
    <w:rsid w:val="002D1B9C"/>
    <w:rsid w:val="002D5B3F"/>
    <w:rsid w:val="002E272E"/>
    <w:rsid w:val="002F5778"/>
    <w:rsid w:val="00305469"/>
    <w:rsid w:val="00313219"/>
    <w:rsid w:val="00314856"/>
    <w:rsid w:val="003223E0"/>
    <w:rsid w:val="00352C4A"/>
    <w:rsid w:val="00362560"/>
    <w:rsid w:val="003732FD"/>
    <w:rsid w:val="003753B2"/>
    <w:rsid w:val="00376559"/>
    <w:rsid w:val="00382BAA"/>
    <w:rsid w:val="00384D73"/>
    <w:rsid w:val="00393EB6"/>
    <w:rsid w:val="003A3CE5"/>
    <w:rsid w:val="003B366F"/>
    <w:rsid w:val="003B3F9D"/>
    <w:rsid w:val="003B6C95"/>
    <w:rsid w:val="003E1812"/>
    <w:rsid w:val="003E1CCE"/>
    <w:rsid w:val="003E5751"/>
    <w:rsid w:val="004041B9"/>
    <w:rsid w:val="004046A9"/>
    <w:rsid w:val="00404C50"/>
    <w:rsid w:val="0042036F"/>
    <w:rsid w:val="00423934"/>
    <w:rsid w:val="00426244"/>
    <w:rsid w:val="00450BC5"/>
    <w:rsid w:val="00451810"/>
    <w:rsid w:val="00467200"/>
    <w:rsid w:val="00470A38"/>
    <w:rsid w:val="0047415F"/>
    <w:rsid w:val="00477880"/>
    <w:rsid w:val="00480501"/>
    <w:rsid w:val="004874DE"/>
    <w:rsid w:val="0049320D"/>
    <w:rsid w:val="004B5334"/>
    <w:rsid w:val="004B6914"/>
    <w:rsid w:val="004B6C14"/>
    <w:rsid w:val="004D5E9B"/>
    <w:rsid w:val="004D63D9"/>
    <w:rsid w:val="004E4783"/>
    <w:rsid w:val="004E500F"/>
    <w:rsid w:val="004E6585"/>
    <w:rsid w:val="004F38B4"/>
    <w:rsid w:val="0050249F"/>
    <w:rsid w:val="00524566"/>
    <w:rsid w:val="00527E60"/>
    <w:rsid w:val="00530BEF"/>
    <w:rsid w:val="00552351"/>
    <w:rsid w:val="00561F00"/>
    <w:rsid w:val="00562C4E"/>
    <w:rsid w:val="00562DEC"/>
    <w:rsid w:val="00574D24"/>
    <w:rsid w:val="00576AB4"/>
    <w:rsid w:val="00577917"/>
    <w:rsid w:val="0058048A"/>
    <w:rsid w:val="00590667"/>
    <w:rsid w:val="005969E2"/>
    <w:rsid w:val="005A1689"/>
    <w:rsid w:val="005B61CD"/>
    <w:rsid w:val="005D1D58"/>
    <w:rsid w:val="005D432C"/>
    <w:rsid w:val="005E285E"/>
    <w:rsid w:val="005E6135"/>
    <w:rsid w:val="005E72F8"/>
    <w:rsid w:val="005E7648"/>
    <w:rsid w:val="005F0579"/>
    <w:rsid w:val="005F3A53"/>
    <w:rsid w:val="005F74F4"/>
    <w:rsid w:val="006062A3"/>
    <w:rsid w:val="00610E08"/>
    <w:rsid w:val="006140BF"/>
    <w:rsid w:val="006161BE"/>
    <w:rsid w:val="00617226"/>
    <w:rsid w:val="00620787"/>
    <w:rsid w:val="00632434"/>
    <w:rsid w:val="00632DEE"/>
    <w:rsid w:val="0063478F"/>
    <w:rsid w:val="006348A1"/>
    <w:rsid w:val="00644256"/>
    <w:rsid w:val="00661D6F"/>
    <w:rsid w:val="006628E9"/>
    <w:rsid w:val="0066725E"/>
    <w:rsid w:val="006716C7"/>
    <w:rsid w:val="00681208"/>
    <w:rsid w:val="00681FA9"/>
    <w:rsid w:val="00691EA9"/>
    <w:rsid w:val="006934D4"/>
    <w:rsid w:val="00695A6E"/>
    <w:rsid w:val="006A6DC3"/>
    <w:rsid w:val="006B6BF5"/>
    <w:rsid w:val="006D49ED"/>
    <w:rsid w:val="006D55CE"/>
    <w:rsid w:val="006D5720"/>
    <w:rsid w:val="006D637A"/>
    <w:rsid w:val="006D6F24"/>
    <w:rsid w:val="006E0380"/>
    <w:rsid w:val="006F0F95"/>
    <w:rsid w:val="006F45BF"/>
    <w:rsid w:val="006F60E0"/>
    <w:rsid w:val="00702F71"/>
    <w:rsid w:val="007366DF"/>
    <w:rsid w:val="00746BFC"/>
    <w:rsid w:val="00757839"/>
    <w:rsid w:val="00770C81"/>
    <w:rsid w:val="00791024"/>
    <w:rsid w:val="00793F0A"/>
    <w:rsid w:val="007A2657"/>
    <w:rsid w:val="007C682C"/>
    <w:rsid w:val="007D2385"/>
    <w:rsid w:val="007D5DE2"/>
    <w:rsid w:val="007F214F"/>
    <w:rsid w:val="00800069"/>
    <w:rsid w:val="008042F0"/>
    <w:rsid w:val="00812530"/>
    <w:rsid w:val="00815DBE"/>
    <w:rsid w:val="008310A0"/>
    <w:rsid w:val="00835D29"/>
    <w:rsid w:val="00842E7F"/>
    <w:rsid w:val="00852933"/>
    <w:rsid w:val="008566E5"/>
    <w:rsid w:val="008566FE"/>
    <w:rsid w:val="00865B46"/>
    <w:rsid w:val="008668F9"/>
    <w:rsid w:val="00876A97"/>
    <w:rsid w:val="00896134"/>
    <w:rsid w:val="008A2C52"/>
    <w:rsid w:val="008A62BC"/>
    <w:rsid w:val="008B0534"/>
    <w:rsid w:val="008B43E7"/>
    <w:rsid w:val="008C4910"/>
    <w:rsid w:val="008C5504"/>
    <w:rsid w:val="008D763F"/>
    <w:rsid w:val="008F036F"/>
    <w:rsid w:val="008F1308"/>
    <w:rsid w:val="008F78C2"/>
    <w:rsid w:val="008F7940"/>
    <w:rsid w:val="00904568"/>
    <w:rsid w:val="00911394"/>
    <w:rsid w:val="0092293A"/>
    <w:rsid w:val="00923EF2"/>
    <w:rsid w:val="00926D25"/>
    <w:rsid w:val="00926E9D"/>
    <w:rsid w:val="009315A0"/>
    <w:rsid w:val="00932C6E"/>
    <w:rsid w:val="00933F10"/>
    <w:rsid w:val="009433C5"/>
    <w:rsid w:val="0096553D"/>
    <w:rsid w:val="00965881"/>
    <w:rsid w:val="0096612F"/>
    <w:rsid w:val="00972032"/>
    <w:rsid w:val="00977DB3"/>
    <w:rsid w:val="009871FF"/>
    <w:rsid w:val="00990799"/>
    <w:rsid w:val="00995D51"/>
    <w:rsid w:val="009A0631"/>
    <w:rsid w:val="009A125D"/>
    <w:rsid w:val="009B10ED"/>
    <w:rsid w:val="009D3EA4"/>
    <w:rsid w:val="009D649C"/>
    <w:rsid w:val="009E1FB9"/>
    <w:rsid w:val="009E4BC1"/>
    <w:rsid w:val="009F5CB2"/>
    <w:rsid w:val="00A03BB8"/>
    <w:rsid w:val="00A16E98"/>
    <w:rsid w:val="00A3505D"/>
    <w:rsid w:val="00A4036F"/>
    <w:rsid w:val="00A406E5"/>
    <w:rsid w:val="00A423D0"/>
    <w:rsid w:val="00A4641C"/>
    <w:rsid w:val="00A55876"/>
    <w:rsid w:val="00A67FB1"/>
    <w:rsid w:val="00A85BFE"/>
    <w:rsid w:val="00A87831"/>
    <w:rsid w:val="00AB6FE7"/>
    <w:rsid w:val="00AB7AD7"/>
    <w:rsid w:val="00AC57C3"/>
    <w:rsid w:val="00AD2430"/>
    <w:rsid w:val="00AE1A30"/>
    <w:rsid w:val="00AE41A6"/>
    <w:rsid w:val="00AF0E34"/>
    <w:rsid w:val="00AF271D"/>
    <w:rsid w:val="00AF56C2"/>
    <w:rsid w:val="00B004E6"/>
    <w:rsid w:val="00B055C7"/>
    <w:rsid w:val="00B0744D"/>
    <w:rsid w:val="00B17AAE"/>
    <w:rsid w:val="00B50EA8"/>
    <w:rsid w:val="00B64082"/>
    <w:rsid w:val="00B72325"/>
    <w:rsid w:val="00B81AD3"/>
    <w:rsid w:val="00B829D8"/>
    <w:rsid w:val="00B84B5B"/>
    <w:rsid w:val="00B853EC"/>
    <w:rsid w:val="00B86446"/>
    <w:rsid w:val="00BA1176"/>
    <w:rsid w:val="00BB7C7E"/>
    <w:rsid w:val="00BE0B01"/>
    <w:rsid w:val="00BE79C7"/>
    <w:rsid w:val="00BF3CB5"/>
    <w:rsid w:val="00C01A3F"/>
    <w:rsid w:val="00C073F1"/>
    <w:rsid w:val="00C1285B"/>
    <w:rsid w:val="00C1361B"/>
    <w:rsid w:val="00C14E1F"/>
    <w:rsid w:val="00C27254"/>
    <w:rsid w:val="00C315AF"/>
    <w:rsid w:val="00C31F75"/>
    <w:rsid w:val="00C36D9A"/>
    <w:rsid w:val="00C44A72"/>
    <w:rsid w:val="00C61FC2"/>
    <w:rsid w:val="00C705F9"/>
    <w:rsid w:val="00C80F0F"/>
    <w:rsid w:val="00C8667A"/>
    <w:rsid w:val="00C93BCB"/>
    <w:rsid w:val="00CA0556"/>
    <w:rsid w:val="00CB38B8"/>
    <w:rsid w:val="00CC241A"/>
    <w:rsid w:val="00CE4035"/>
    <w:rsid w:val="00CE65AB"/>
    <w:rsid w:val="00CF4266"/>
    <w:rsid w:val="00D22D9C"/>
    <w:rsid w:val="00D241F1"/>
    <w:rsid w:val="00D275CB"/>
    <w:rsid w:val="00D30DFA"/>
    <w:rsid w:val="00D463A5"/>
    <w:rsid w:val="00D4710D"/>
    <w:rsid w:val="00D47D25"/>
    <w:rsid w:val="00D62ACD"/>
    <w:rsid w:val="00D63934"/>
    <w:rsid w:val="00D655C0"/>
    <w:rsid w:val="00D90E41"/>
    <w:rsid w:val="00DA36EE"/>
    <w:rsid w:val="00DB116D"/>
    <w:rsid w:val="00DB32A6"/>
    <w:rsid w:val="00DD17CC"/>
    <w:rsid w:val="00DE217A"/>
    <w:rsid w:val="00DE67C2"/>
    <w:rsid w:val="00DF321B"/>
    <w:rsid w:val="00E230E0"/>
    <w:rsid w:val="00E27F15"/>
    <w:rsid w:val="00E51AAC"/>
    <w:rsid w:val="00E56AED"/>
    <w:rsid w:val="00E66CC0"/>
    <w:rsid w:val="00E728A9"/>
    <w:rsid w:val="00E807D9"/>
    <w:rsid w:val="00EA0F4E"/>
    <w:rsid w:val="00EA295B"/>
    <w:rsid w:val="00EA3B9B"/>
    <w:rsid w:val="00EA6801"/>
    <w:rsid w:val="00EB4F96"/>
    <w:rsid w:val="00ED7072"/>
    <w:rsid w:val="00EE27CB"/>
    <w:rsid w:val="00EE3132"/>
    <w:rsid w:val="00EE3D9D"/>
    <w:rsid w:val="00EE6F25"/>
    <w:rsid w:val="00F02126"/>
    <w:rsid w:val="00F024C6"/>
    <w:rsid w:val="00F03D85"/>
    <w:rsid w:val="00F05106"/>
    <w:rsid w:val="00F07C8C"/>
    <w:rsid w:val="00F249F1"/>
    <w:rsid w:val="00F24D6C"/>
    <w:rsid w:val="00F25B9D"/>
    <w:rsid w:val="00F2664E"/>
    <w:rsid w:val="00F31163"/>
    <w:rsid w:val="00F311D9"/>
    <w:rsid w:val="00F31C04"/>
    <w:rsid w:val="00F32517"/>
    <w:rsid w:val="00F442A7"/>
    <w:rsid w:val="00F57A89"/>
    <w:rsid w:val="00F61A20"/>
    <w:rsid w:val="00F63DD9"/>
    <w:rsid w:val="00F65E3E"/>
    <w:rsid w:val="00F67644"/>
    <w:rsid w:val="00F82A5A"/>
    <w:rsid w:val="00F8381F"/>
    <w:rsid w:val="00F847F3"/>
    <w:rsid w:val="00FA04CD"/>
    <w:rsid w:val="00FA25F5"/>
    <w:rsid w:val="00FA2810"/>
    <w:rsid w:val="00FA2A98"/>
    <w:rsid w:val="00FA68F8"/>
    <w:rsid w:val="00FB1DC0"/>
    <w:rsid w:val="00FB3B4E"/>
    <w:rsid w:val="00FB4521"/>
    <w:rsid w:val="00FB4F84"/>
    <w:rsid w:val="00FB5CF8"/>
    <w:rsid w:val="00FF273B"/>
    <w:rsid w:val="00FF564C"/>
    <w:rsid w:val="00FF5AAD"/>
    <w:rsid w:val="070642C8"/>
    <w:rsid w:val="07E5F25C"/>
    <w:rsid w:val="0B814E52"/>
    <w:rsid w:val="2E298439"/>
    <w:rsid w:val="33B372D9"/>
    <w:rsid w:val="3618A6A6"/>
    <w:rsid w:val="495E0A6E"/>
    <w:rsid w:val="4F344667"/>
    <w:rsid w:val="5A1D3248"/>
    <w:rsid w:val="60529F64"/>
    <w:rsid w:val="61DC8398"/>
    <w:rsid w:val="68593A7F"/>
    <w:rsid w:val="686DF0C7"/>
    <w:rsid w:val="69F9E4B9"/>
    <w:rsid w:val="7447D046"/>
    <w:rsid w:val="75116FF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6E093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1249D7"/>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2D1B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906308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4176225">
      <w:bodyDiv w:val="1"/>
      <w:marLeft w:val="0"/>
      <w:marRight w:val="0"/>
      <w:marTop w:val="0"/>
      <w:marBottom w:val="0"/>
      <w:divBdr>
        <w:top w:val="none" w:sz="0" w:space="0" w:color="auto"/>
        <w:left w:val="none" w:sz="0" w:space="0" w:color="auto"/>
        <w:bottom w:val="none" w:sz="0" w:space="0" w:color="auto"/>
        <w:right w:val="none" w:sz="0" w:space="0" w:color="auto"/>
      </w:divBdr>
      <w:divsChild>
        <w:div w:id="619145587">
          <w:marLeft w:val="547"/>
          <w:marRight w:val="0"/>
          <w:marTop w:val="0"/>
          <w:marBottom w:val="0"/>
          <w:divBdr>
            <w:top w:val="none" w:sz="0" w:space="0" w:color="auto"/>
            <w:left w:val="none" w:sz="0" w:space="0" w:color="auto"/>
            <w:bottom w:val="none" w:sz="0" w:space="0" w:color="auto"/>
            <w:right w:val="none" w:sz="0" w:space="0" w:color="auto"/>
          </w:divBdr>
        </w:div>
      </w:divsChild>
    </w:div>
    <w:div w:id="451174611">
      <w:bodyDiv w:val="1"/>
      <w:marLeft w:val="0"/>
      <w:marRight w:val="0"/>
      <w:marTop w:val="0"/>
      <w:marBottom w:val="0"/>
      <w:divBdr>
        <w:top w:val="none" w:sz="0" w:space="0" w:color="auto"/>
        <w:left w:val="none" w:sz="0" w:space="0" w:color="auto"/>
        <w:bottom w:val="none" w:sz="0" w:space="0" w:color="auto"/>
        <w:right w:val="none" w:sz="0" w:space="0" w:color="auto"/>
      </w:divBdr>
    </w:div>
    <w:div w:id="471992619">
      <w:bodyDiv w:val="1"/>
      <w:marLeft w:val="0"/>
      <w:marRight w:val="0"/>
      <w:marTop w:val="0"/>
      <w:marBottom w:val="0"/>
      <w:divBdr>
        <w:top w:val="none" w:sz="0" w:space="0" w:color="auto"/>
        <w:left w:val="none" w:sz="0" w:space="0" w:color="auto"/>
        <w:bottom w:val="none" w:sz="0" w:space="0" w:color="auto"/>
        <w:right w:val="none" w:sz="0" w:space="0" w:color="auto"/>
      </w:divBdr>
      <w:divsChild>
        <w:div w:id="702444833">
          <w:marLeft w:val="547"/>
          <w:marRight w:val="0"/>
          <w:marTop w:val="0"/>
          <w:marBottom w:val="0"/>
          <w:divBdr>
            <w:top w:val="none" w:sz="0" w:space="0" w:color="auto"/>
            <w:left w:val="none" w:sz="0" w:space="0" w:color="auto"/>
            <w:bottom w:val="none" w:sz="0" w:space="0" w:color="auto"/>
            <w:right w:val="none" w:sz="0" w:space="0" w:color="auto"/>
          </w:divBdr>
        </w:div>
      </w:divsChild>
    </w:div>
    <w:div w:id="681786160">
      <w:bodyDiv w:val="1"/>
      <w:marLeft w:val="0"/>
      <w:marRight w:val="0"/>
      <w:marTop w:val="0"/>
      <w:marBottom w:val="0"/>
      <w:divBdr>
        <w:top w:val="none" w:sz="0" w:space="0" w:color="auto"/>
        <w:left w:val="none" w:sz="0" w:space="0" w:color="auto"/>
        <w:bottom w:val="none" w:sz="0" w:space="0" w:color="auto"/>
        <w:right w:val="none" w:sz="0" w:space="0" w:color="auto"/>
      </w:divBdr>
    </w:div>
    <w:div w:id="700860335">
      <w:bodyDiv w:val="1"/>
      <w:marLeft w:val="0"/>
      <w:marRight w:val="0"/>
      <w:marTop w:val="0"/>
      <w:marBottom w:val="0"/>
      <w:divBdr>
        <w:top w:val="none" w:sz="0" w:space="0" w:color="auto"/>
        <w:left w:val="none" w:sz="0" w:space="0" w:color="auto"/>
        <w:bottom w:val="none" w:sz="0" w:space="0" w:color="auto"/>
        <w:right w:val="none" w:sz="0" w:space="0" w:color="auto"/>
      </w:divBdr>
    </w:div>
    <w:div w:id="769004715">
      <w:bodyDiv w:val="1"/>
      <w:marLeft w:val="0"/>
      <w:marRight w:val="0"/>
      <w:marTop w:val="0"/>
      <w:marBottom w:val="0"/>
      <w:divBdr>
        <w:top w:val="none" w:sz="0" w:space="0" w:color="auto"/>
        <w:left w:val="none" w:sz="0" w:space="0" w:color="auto"/>
        <w:bottom w:val="none" w:sz="0" w:space="0" w:color="auto"/>
        <w:right w:val="none" w:sz="0" w:space="0" w:color="auto"/>
      </w:divBdr>
      <w:divsChild>
        <w:div w:id="107701153">
          <w:marLeft w:val="547"/>
          <w:marRight w:val="0"/>
          <w:marTop w:val="0"/>
          <w:marBottom w:val="0"/>
          <w:divBdr>
            <w:top w:val="none" w:sz="0" w:space="0" w:color="auto"/>
            <w:left w:val="none" w:sz="0" w:space="0" w:color="auto"/>
            <w:bottom w:val="none" w:sz="0" w:space="0" w:color="auto"/>
            <w:right w:val="none" w:sz="0" w:space="0" w:color="auto"/>
          </w:divBdr>
        </w:div>
      </w:divsChild>
    </w:div>
    <w:div w:id="811794647">
      <w:bodyDiv w:val="1"/>
      <w:marLeft w:val="0"/>
      <w:marRight w:val="0"/>
      <w:marTop w:val="0"/>
      <w:marBottom w:val="0"/>
      <w:divBdr>
        <w:top w:val="none" w:sz="0" w:space="0" w:color="auto"/>
        <w:left w:val="none" w:sz="0" w:space="0" w:color="auto"/>
        <w:bottom w:val="none" w:sz="0" w:space="0" w:color="auto"/>
        <w:right w:val="none" w:sz="0" w:space="0" w:color="auto"/>
      </w:divBdr>
    </w:div>
    <w:div w:id="948659072">
      <w:bodyDiv w:val="1"/>
      <w:marLeft w:val="0"/>
      <w:marRight w:val="0"/>
      <w:marTop w:val="0"/>
      <w:marBottom w:val="0"/>
      <w:divBdr>
        <w:top w:val="none" w:sz="0" w:space="0" w:color="auto"/>
        <w:left w:val="none" w:sz="0" w:space="0" w:color="auto"/>
        <w:bottom w:val="none" w:sz="0" w:space="0" w:color="auto"/>
        <w:right w:val="none" w:sz="0" w:space="0" w:color="auto"/>
      </w:divBdr>
      <w:divsChild>
        <w:div w:id="375472464">
          <w:marLeft w:val="547"/>
          <w:marRight w:val="0"/>
          <w:marTop w:val="0"/>
          <w:marBottom w:val="0"/>
          <w:divBdr>
            <w:top w:val="none" w:sz="0" w:space="0" w:color="auto"/>
            <w:left w:val="none" w:sz="0" w:space="0" w:color="auto"/>
            <w:bottom w:val="none" w:sz="0" w:space="0" w:color="auto"/>
            <w:right w:val="none" w:sz="0" w:space="0" w:color="auto"/>
          </w:divBdr>
        </w:div>
      </w:divsChild>
    </w:div>
    <w:div w:id="967398971">
      <w:bodyDiv w:val="1"/>
      <w:marLeft w:val="0"/>
      <w:marRight w:val="0"/>
      <w:marTop w:val="0"/>
      <w:marBottom w:val="0"/>
      <w:divBdr>
        <w:top w:val="none" w:sz="0" w:space="0" w:color="auto"/>
        <w:left w:val="none" w:sz="0" w:space="0" w:color="auto"/>
        <w:bottom w:val="none" w:sz="0" w:space="0" w:color="auto"/>
        <w:right w:val="none" w:sz="0" w:space="0" w:color="auto"/>
      </w:divBdr>
    </w:div>
    <w:div w:id="1169103023">
      <w:bodyDiv w:val="1"/>
      <w:marLeft w:val="0"/>
      <w:marRight w:val="0"/>
      <w:marTop w:val="0"/>
      <w:marBottom w:val="0"/>
      <w:divBdr>
        <w:top w:val="none" w:sz="0" w:space="0" w:color="auto"/>
        <w:left w:val="none" w:sz="0" w:space="0" w:color="auto"/>
        <w:bottom w:val="none" w:sz="0" w:space="0" w:color="auto"/>
        <w:right w:val="none" w:sz="0" w:space="0" w:color="auto"/>
      </w:divBdr>
      <w:divsChild>
        <w:div w:id="492382461">
          <w:marLeft w:val="360"/>
          <w:marRight w:val="0"/>
          <w:marTop w:val="200"/>
          <w:marBottom w:val="0"/>
          <w:divBdr>
            <w:top w:val="none" w:sz="0" w:space="0" w:color="auto"/>
            <w:left w:val="none" w:sz="0" w:space="0" w:color="auto"/>
            <w:bottom w:val="none" w:sz="0" w:space="0" w:color="auto"/>
            <w:right w:val="none" w:sz="0" w:space="0" w:color="auto"/>
          </w:divBdr>
        </w:div>
        <w:div w:id="831062650">
          <w:marLeft w:val="360"/>
          <w:marRight w:val="0"/>
          <w:marTop w:val="200"/>
          <w:marBottom w:val="0"/>
          <w:divBdr>
            <w:top w:val="none" w:sz="0" w:space="0" w:color="auto"/>
            <w:left w:val="none" w:sz="0" w:space="0" w:color="auto"/>
            <w:bottom w:val="none" w:sz="0" w:space="0" w:color="auto"/>
            <w:right w:val="none" w:sz="0" w:space="0" w:color="auto"/>
          </w:divBdr>
        </w:div>
        <w:div w:id="1905993761">
          <w:marLeft w:val="360"/>
          <w:marRight w:val="0"/>
          <w:marTop w:val="200"/>
          <w:marBottom w:val="0"/>
          <w:divBdr>
            <w:top w:val="none" w:sz="0" w:space="0" w:color="auto"/>
            <w:left w:val="none" w:sz="0" w:space="0" w:color="auto"/>
            <w:bottom w:val="none" w:sz="0" w:space="0" w:color="auto"/>
            <w:right w:val="none" w:sz="0" w:space="0" w:color="auto"/>
          </w:divBdr>
        </w:div>
        <w:div w:id="470249567">
          <w:marLeft w:val="360"/>
          <w:marRight w:val="0"/>
          <w:marTop w:val="200"/>
          <w:marBottom w:val="0"/>
          <w:divBdr>
            <w:top w:val="none" w:sz="0" w:space="0" w:color="auto"/>
            <w:left w:val="none" w:sz="0" w:space="0" w:color="auto"/>
            <w:bottom w:val="none" w:sz="0" w:space="0" w:color="auto"/>
            <w:right w:val="none" w:sz="0" w:space="0" w:color="auto"/>
          </w:divBdr>
        </w:div>
        <w:div w:id="320355031">
          <w:marLeft w:val="360"/>
          <w:marRight w:val="0"/>
          <w:marTop w:val="200"/>
          <w:marBottom w:val="0"/>
          <w:divBdr>
            <w:top w:val="none" w:sz="0" w:space="0" w:color="auto"/>
            <w:left w:val="none" w:sz="0" w:space="0" w:color="auto"/>
            <w:bottom w:val="none" w:sz="0" w:space="0" w:color="auto"/>
            <w:right w:val="none" w:sz="0" w:space="0" w:color="auto"/>
          </w:divBdr>
        </w:div>
        <w:div w:id="2102019614">
          <w:marLeft w:val="360"/>
          <w:marRight w:val="0"/>
          <w:marTop w:val="200"/>
          <w:marBottom w:val="0"/>
          <w:divBdr>
            <w:top w:val="none" w:sz="0" w:space="0" w:color="auto"/>
            <w:left w:val="none" w:sz="0" w:space="0" w:color="auto"/>
            <w:bottom w:val="none" w:sz="0" w:space="0" w:color="auto"/>
            <w:right w:val="none" w:sz="0" w:space="0" w:color="auto"/>
          </w:divBdr>
        </w:div>
        <w:div w:id="1172720680">
          <w:marLeft w:val="360"/>
          <w:marRight w:val="0"/>
          <w:marTop w:val="20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527748">
      <w:bodyDiv w:val="1"/>
      <w:marLeft w:val="0"/>
      <w:marRight w:val="0"/>
      <w:marTop w:val="0"/>
      <w:marBottom w:val="0"/>
      <w:divBdr>
        <w:top w:val="none" w:sz="0" w:space="0" w:color="auto"/>
        <w:left w:val="none" w:sz="0" w:space="0" w:color="auto"/>
        <w:bottom w:val="none" w:sz="0" w:space="0" w:color="auto"/>
        <w:right w:val="none" w:sz="0" w:space="0" w:color="auto"/>
      </w:divBdr>
      <w:divsChild>
        <w:div w:id="1371373423">
          <w:marLeft w:val="547"/>
          <w:marRight w:val="0"/>
          <w:marTop w:val="0"/>
          <w:marBottom w:val="0"/>
          <w:divBdr>
            <w:top w:val="none" w:sz="0" w:space="0" w:color="auto"/>
            <w:left w:val="none" w:sz="0" w:space="0" w:color="auto"/>
            <w:bottom w:val="none" w:sz="0" w:space="0" w:color="auto"/>
            <w:right w:val="none" w:sz="0" w:space="0" w:color="auto"/>
          </w:divBdr>
        </w:div>
      </w:divsChild>
    </w:div>
    <w:div w:id="1984235944">
      <w:bodyDiv w:val="1"/>
      <w:marLeft w:val="0"/>
      <w:marRight w:val="0"/>
      <w:marTop w:val="0"/>
      <w:marBottom w:val="0"/>
      <w:divBdr>
        <w:top w:val="none" w:sz="0" w:space="0" w:color="auto"/>
        <w:left w:val="none" w:sz="0" w:space="0" w:color="auto"/>
        <w:bottom w:val="none" w:sz="0" w:space="0" w:color="auto"/>
        <w:right w:val="none" w:sz="0" w:space="0" w:color="auto"/>
      </w:divBdr>
      <w:divsChild>
        <w:div w:id="1977762336">
          <w:marLeft w:val="360"/>
          <w:marRight w:val="0"/>
          <w:marTop w:val="200"/>
          <w:marBottom w:val="0"/>
          <w:divBdr>
            <w:top w:val="none" w:sz="0" w:space="0" w:color="auto"/>
            <w:left w:val="none" w:sz="0" w:space="0" w:color="auto"/>
            <w:bottom w:val="none" w:sz="0" w:space="0" w:color="auto"/>
            <w:right w:val="none" w:sz="0" w:space="0" w:color="auto"/>
          </w:divBdr>
        </w:div>
        <w:div w:id="1651134520">
          <w:marLeft w:val="360"/>
          <w:marRight w:val="0"/>
          <w:marTop w:val="200"/>
          <w:marBottom w:val="0"/>
          <w:divBdr>
            <w:top w:val="none" w:sz="0" w:space="0" w:color="auto"/>
            <w:left w:val="none" w:sz="0" w:space="0" w:color="auto"/>
            <w:bottom w:val="none" w:sz="0" w:space="0" w:color="auto"/>
            <w:right w:val="none" w:sz="0" w:space="0" w:color="auto"/>
          </w:divBdr>
        </w:div>
        <w:div w:id="944969032">
          <w:marLeft w:val="360"/>
          <w:marRight w:val="0"/>
          <w:marTop w:val="200"/>
          <w:marBottom w:val="0"/>
          <w:divBdr>
            <w:top w:val="none" w:sz="0" w:space="0" w:color="auto"/>
            <w:left w:val="none" w:sz="0" w:space="0" w:color="auto"/>
            <w:bottom w:val="none" w:sz="0" w:space="0" w:color="auto"/>
            <w:right w:val="none" w:sz="0" w:space="0" w:color="auto"/>
          </w:divBdr>
        </w:div>
        <w:div w:id="426119491">
          <w:marLeft w:val="360"/>
          <w:marRight w:val="0"/>
          <w:marTop w:val="200"/>
          <w:marBottom w:val="0"/>
          <w:divBdr>
            <w:top w:val="none" w:sz="0" w:space="0" w:color="auto"/>
            <w:left w:val="none" w:sz="0" w:space="0" w:color="auto"/>
            <w:bottom w:val="none" w:sz="0" w:space="0" w:color="auto"/>
            <w:right w:val="none" w:sz="0" w:space="0" w:color="auto"/>
          </w:divBdr>
        </w:div>
        <w:div w:id="1378554060">
          <w:marLeft w:val="360"/>
          <w:marRight w:val="0"/>
          <w:marTop w:val="200"/>
          <w:marBottom w:val="0"/>
          <w:divBdr>
            <w:top w:val="none" w:sz="0" w:space="0" w:color="auto"/>
            <w:left w:val="none" w:sz="0" w:space="0" w:color="auto"/>
            <w:bottom w:val="none" w:sz="0" w:space="0" w:color="auto"/>
            <w:right w:val="none" w:sz="0" w:space="0" w:color="auto"/>
          </w:divBdr>
        </w:div>
        <w:div w:id="1530676452">
          <w:marLeft w:val="360"/>
          <w:marRight w:val="0"/>
          <w:marTop w:val="200"/>
          <w:marBottom w:val="0"/>
          <w:divBdr>
            <w:top w:val="none" w:sz="0" w:space="0" w:color="auto"/>
            <w:left w:val="none" w:sz="0" w:space="0" w:color="auto"/>
            <w:bottom w:val="none" w:sz="0" w:space="0" w:color="auto"/>
            <w:right w:val="none" w:sz="0" w:space="0" w:color="auto"/>
          </w:divBdr>
        </w:div>
      </w:divsChild>
    </w:div>
    <w:div w:id="2049991944">
      <w:bodyDiv w:val="1"/>
      <w:marLeft w:val="0"/>
      <w:marRight w:val="0"/>
      <w:marTop w:val="0"/>
      <w:marBottom w:val="0"/>
      <w:divBdr>
        <w:top w:val="none" w:sz="0" w:space="0" w:color="auto"/>
        <w:left w:val="none" w:sz="0" w:space="0" w:color="auto"/>
        <w:bottom w:val="none" w:sz="0" w:space="0" w:color="auto"/>
        <w:right w:val="none" w:sz="0" w:space="0" w:color="auto"/>
      </w:divBdr>
    </w:div>
    <w:div w:id="20759351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3.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customXml" Target="../customXml/item2.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customXml/item1.xml" Id="rId11"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FE07599BFACB4682CD1E8BEDEA11A0" ma:contentTypeVersion="4" ma:contentTypeDescription="Create a new document." ma:contentTypeScope="" ma:versionID="25eb0163ca2b30e6ebfcac9a3cc0ddd0">
  <xsd:schema xmlns:xsd="http://www.w3.org/2001/XMLSchema" xmlns:xs="http://www.w3.org/2001/XMLSchema" xmlns:p="http://schemas.microsoft.com/office/2006/metadata/properties" xmlns:ns2="4b2517a8-a42e-4313-92b8-366611598475" targetNamespace="http://schemas.microsoft.com/office/2006/metadata/properties" ma:root="true" ma:fieldsID="639eb2d1989984309dc4f4085331d8de" ns2:_="">
    <xsd:import namespace="4b2517a8-a42e-4313-92b8-36661159847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2517a8-a42e-4313-92b8-3666115984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9888D8-A5D9-4A88-AD76-A90D4EFB78F4}"/>
</file>

<file path=customXml/itemProps2.xml><?xml version="1.0" encoding="utf-8"?>
<ds:datastoreItem xmlns:ds="http://schemas.openxmlformats.org/officeDocument/2006/customXml" ds:itemID="{EEE719D7-84AD-47DD-8CED-03742FEBBF4D}"/>
</file>

<file path=customXml/itemProps3.xml><?xml version="1.0" encoding="utf-8"?>
<ds:datastoreItem xmlns:ds="http://schemas.openxmlformats.org/officeDocument/2006/customXml" ds:itemID="{14241632-DC2F-43D9-857B-F2401FFB583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Sarah Collins</lastModifiedBy>
  <revision>5</revision>
  <lastPrinted>2014-10-10T07:42:00.0000000Z</lastPrinted>
  <dcterms:created xsi:type="dcterms:W3CDTF">2025-08-27T07:51:00.0000000Z</dcterms:created>
  <dcterms:modified xsi:type="dcterms:W3CDTF">2025-11-17T20:07:28.4309000Z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0x0101008DFE07599BFACB4682CD1E8BEDEA11A0</vt:lpwstr>
  </property>
</Properties>
</file>