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555968B" w:rsidP="1555968B" w:rsidRDefault="1555968B" w14:paraId="0D10FEF3" w14:textId="75BF9EF9">
      <w:pPr>
        <w:pStyle w:val="MDPI11articletype"/>
        <w:rPr>
          <w:b w:val="0"/>
          <w:bCs w:val="0"/>
          <w:sz w:val="18"/>
          <w:szCs w:val="18"/>
        </w:rPr>
      </w:pPr>
      <w:r w:rsidRPr="1555968B" w:rsidR="1555968B">
        <w:rPr>
          <w:b w:val="0"/>
          <w:bCs w:val="0"/>
          <w:sz w:val="18"/>
          <w:szCs w:val="18"/>
        </w:rPr>
        <w:t>Imogen Lloyd-James</w:t>
      </w:r>
    </w:p>
    <w:p w:rsidR="1555968B" w:rsidP="1555968B" w:rsidRDefault="1555968B" w14:paraId="5A7FDF62" w14:textId="35D6CFD5">
      <w:pPr>
        <w:pStyle w:val="MDPI12title"/>
        <w:rPr>
          <w:b w:val="0"/>
          <w:bCs w:val="0"/>
          <w:sz w:val="18"/>
          <w:szCs w:val="18"/>
        </w:rPr>
      </w:pPr>
      <w:r w:rsidRPr="1555968B" w:rsidR="1555968B">
        <w:rPr>
          <w:b w:val="0"/>
          <w:bCs w:val="0"/>
          <w:sz w:val="18"/>
          <w:szCs w:val="18"/>
        </w:rPr>
        <w:t>1907207</w:t>
      </w:r>
    </w:p>
    <w:p w:rsidR="1555968B" w:rsidP="1555968B" w:rsidRDefault="1555968B" w14:paraId="0EC1A295" w14:textId="50D47B7D">
      <w:pPr>
        <w:pStyle w:val="MDPI12title"/>
      </w:pPr>
    </w:p>
    <w:p w:rsidRPr="00DB2771" w:rsidR="002E61F0" w:rsidP="002E61F0" w:rsidRDefault="00FB5BE6" w14:paraId="535B01E3" w14:textId="77777777">
      <w:pPr>
        <w:pStyle w:val="MDPI11articletype"/>
      </w:pPr>
      <w:r>
        <w:t>Report</w:t>
      </w:r>
    </w:p>
    <w:p w:rsidR="002E61F0" w:rsidP="002E61F0" w:rsidRDefault="00FB5BE6" w14:paraId="6564383B" w14:textId="77777777">
      <w:pPr>
        <w:pStyle w:val="MDPI12title"/>
        <w:spacing w:line="240" w:lineRule="atLeast"/>
      </w:pPr>
      <w:r>
        <w:t>Green Agenda of The Main Political Parties</w:t>
      </w:r>
    </w:p>
    <w:p w:rsidRPr="00FB5BE6" w:rsidR="00FB5BE6" w:rsidP="00FB5BE6" w:rsidRDefault="00FB5BE6" w14:paraId="50CE164F" w14:textId="25F1F048">
      <w:pPr>
        <w:pStyle w:val="MDPI13authornames"/>
        <w:rPr>
          <w:sz w:val="28"/>
          <w:szCs w:val="28"/>
        </w:rPr>
      </w:pPr>
      <w:r w:rsidRPr="00FB5BE6">
        <w:rPr>
          <w:sz w:val="28"/>
          <w:szCs w:val="28"/>
        </w:rPr>
        <w:t>PLAID CYMRU</w:t>
      </w:r>
      <w:r w:rsidR="00B30E4A">
        <w:rPr>
          <w:sz w:val="28"/>
          <w:szCs w:val="28"/>
        </w:rPr>
        <w:t xml:space="preserve"> 2019</w:t>
      </w:r>
      <w:r w:rsidRPr="00FB5BE6">
        <w:rPr>
          <w:sz w:val="28"/>
          <w:szCs w:val="28"/>
        </w:rPr>
        <w:t xml:space="preserve"> MANIFESTO </w:t>
      </w:r>
    </w:p>
    <w:p w:rsidRPr="00DB2771" w:rsidR="002E61F0" w:rsidP="002E61F0" w:rsidRDefault="00170811" w14:paraId="0D3ABD9A" w14:textId="7DAF2D0D">
      <w:pPr>
        <w:pStyle w:val="MDPI13authornames"/>
      </w:pPr>
      <w:r>
        <w:t xml:space="preserve">Rowan </w:t>
      </w:r>
      <w:r w:rsidR="0084334B">
        <w:t>Kenney</w:t>
      </w:r>
      <w:r w:rsidRPr="00DB2771" w:rsidR="0084334B">
        <w:t>,</w:t>
      </w:r>
      <w:r w:rsidRPr="00DB2771" w:rsidR="002E61F0">
        <w:t xml:space="preserve"> </w:t>
      </w:r>
      <w:r>
        <w:t>Imogen</w:t>
      </w:r>
      <w:r w:rsidR="00B30E4A">
        <w:t xml:space="preserve"> Lloyd-James</w:t>
      </w:r>
      <w:r w:rsidR="000114DB">
        <w:t xml:space="preserve">, </w:t>
      </w:r>
      <w:r w:rsidR="00B30E4A">
        <w:t>Daniel Jackson, Simon Richards and Ashleigh Roberts</w:t>
      </w:r>
      <w:r w:rsidRPr="00DB2771" w:rsidR="002E61F0">
        <w:t xml:space="preserve"> </w:t>
      </w:r>
    </w:p>
    <w:p w:rsidRPr="00DB2771" w:rsidR="002E61F0" w:rsidP="002E61F0" w:rsidRDefault="002E61F0" w14:paraId="21887BD0" w14:textId="77777777">
      <w:pPr>
        <w:pStyle w:val="MDPI19line"/>
      </w:pPr>
    </w:p>
    <w:p w:rsidR="002E61F0" w:rsidP="002E61F0" w:rsidRDefault="002E61F0" w14:paraId="0C029D41" w14:textId="3E3196CE">
      <w:pPr>
        <w:pStyle w:val="MDPI21heading1"/>
      </w:pPr>
      <w:r w:rsidRPr="647461F3" w:rsidR="647461F3">
        <w:rPr>
          <w:lang w:eastAsia="zh-CN"/>
        </w:rPr>
        <w:t xml:space="preserve">1. </w:t>
      </w:r>
      <w:r w:rsidR="647461F3">
        <w:rPr/>
        <w:t>Introduction</w:t>
      </w:r>
    </w:p>
    <w:p w:rsidR="647461F3" w:rsidP="647461F3" w:rsidRDefault="647461F3" w14:paraId="0BD125E9" w14:textId="134FE6A9">
      <w:pPr>
        <w:pStyle w:val="MDPI21heading1"/>
        <w:rPr>
          <w:rFonts w:ascii="Palatino Linotype" w:hAnsi="Palatino Linotype" w:eastAsia="Palatino Linotype" w:cs="Palatino Linotype"/>
          <w:noProof w:val="0"/>
          <w:sz w:val="22"/>
          <w:szCs w:val="22"/>
          <w:lang w:val="en-US"/>
        </w:rPr>
      </w:pPr>
      <w:r w:rsidRPr="647461F3" w:rsidR="647461F3">
        <w:rPr>
          <w:rFonts w:ascii="Palatino Linotype" w:hAnsi="Palatino Linotype" w:eastAsia="Palatino Linotype" w:cs="Palatino Linotype"/>
          <w:noProof w:val="0"/>
          <w:sz w:val="22"/>
          <w:szCs w:val="22"/>
          <w:lang w:val="en-US"/>
        </w:rPr>
        <w:t xml:space="preserve">As a whole, all of the main political parties in the UK had extraordinarily environmentally conscious manifestos, especially in comparison to previous elections, with both </w:t>
      </w:r>
      <w:proofErr w:type="spellStart"/>
      <w:r w:rsidRPr="647461F3" w:rsidR="647461F3">
        <w:rPr>
          <w:rFonts w:ascii="Palatino Linotype" w:hAnsi="Palatino Linotype" w:eastAsia="Palatino Linotype" w:cs="Palatino Linotype"/>
          <w:noProof w:val="0"/>
          <w:sz w:val="22"/>
          <w:szCs w:val="22"/>
          <w:lang w:val="en-US"/>
        </w:rPr>
        <w:t>Labour</w:t>
      </w:r>
      <w:proofErr w:type="spellEnd"/>
      <w:r w:rsidRPr="647461F3" w:rsidR="647461F3">
        <w:rPr>
          <w:rFonts w:ascii="Palatino Linotype" w:hAnsi="Palatino Linotype" w:eastAsia="Palatino Linotype" w:cs="Palatino Linotype"/>
          <w:noProof w:val="0"/>
          <w:sz w:val="22"/>
          <w:szCs w:val="22"/>
          <w:lang w:val="en-US"/>
        </w:rPr>
        <w:t xml:space="preserve"> and the Green Party proposing a Green New Deal (which Caroline Lucas, now Green leader helped formulate in 2007), a massive social, environmental and economic shift (</w:t>
      </w:r>
      <w:proofErr w:type="spellStart"/>
      <w:r w:rsidRPr="647461F3" w:rsidR="647461F3">
        <w:rPr>
          <w:rFonts w:ascii="Palatino Linotype" w:hAnsi="Palatino Linotype" w:eastAsia="Palatino Linotype" w:cs="Palatino Linotype"/>
          <w:noProof w:val="0"/>
          <w:sz w:val="22"/>
          <w:szCs w:val="22"/>
          <w:lang w:val="en-US"/>
        </w:rPr>
        <w:t>Pettifor</w:t>
      </w:r>
      <w:proofErr w:type="spellEnd"/>
      <w:r w:rsidRPr="647461F3" w:rsidR="647461F3">
        <w:rPr>
          <w:rFonts w:ascii="Palatino Linotype" w:hAnsi="Palatino Linotype" w:eastAsia="Palatino Linotype" w:cs="Palatino Linotype"/>
          <w:noProof w:val="0"/>
          <w:sz w:val="22"/>
          <w:szCs w:val="22"/>
          <w:lang w:val="en-US"/>
        </w:rPr>
        <w:t>, 2019). The Liberal Democrats had a number of environmental policies too, but didn’t sign up to a Green New Deal, whereas the Conservative Party had a more limited number of environmental policies, their focus instead being more economic, while Plaid Cymru has been praised for impressive schemes like a zero waste Wales by 2030, despite shortcomings in tackling agricultural impacts on the environment. All of the parties’ manifestos promised to increase the numbers of trees planted to aid carbon sequestration but again Plaid Cymru’s numbers were significantly beneath that of the English parties, thanks to their focus on a green industrial revolution, although their promise of 2000 hectares planted per year from 2020 aligns with recommendations from the UK Climate Change Committee (</w:t>
      </w:r>
      <w:proofErr w:type="spellStart"/>
      <w:r w:rsidRPr="647461F3" w:rsidR="647461F3">
        <w:rPr>
          <w:rFonts w:ascii="Palatino Linotype" w:hAnsi="Palatino Linotype" w:eastAsia="Palatino Linotype" w:cs="Palatino Linotype"/>
          <w:noProof w:val="0"/>
          <w:sz w:val="22"/>
          <w:szCs w:val="22"/>
          <w:lang w:val="en-US"/>
        </w:rPr>
        <w:t>Confor</w:t>
      </w:r>
      <w:proofErr w:type="spellEnd"/>
      <w:r w:rsidRPr="647461F3" w:rsidR="647461F3">
        <w:rPr>
          <w:rFonts w:ascii="Palatino Linotype" w:hAnsi="Palatino Linotype" w:eastAsia="Palatino Linotype" w:cs="Palatino Linotype"/>
          <w:noProof w:val="0"/>
          <w:sz w:val="22"/>
          <w:szCs w:val="22"/>
          <w:lang w:val="en-US"/>
        </w:rPr>
        <w:t xml:space="preserve">, 2019). Similarly, all the parties support carbon neutrality, with the Conservatives aiming for net zero by 2050, 2045 for Liberal Democrats, 2030 for the Greens and Plaid Cymru, while </w:t>
      </w:r>
      <w:proofErr w:type="spellStart"/>
      <w:r w:rsidRPr="647461F3" w:rsidR="647461F3">
        <w:rPr>
          <w:rFonts w:ascii="Palatino Linotype" w:hAnsi="Palatino Linotype" w:eastAsia="Palatino Linotype" w:cs="Palatino Linotype"/>
          <w:noProof w:val="0"/>
          <w:sz w:val="22"/>
          <w:szCs w:val="22"/>
          <w:lang w:val="en-US"/>
        </w:rPr>
        <w:t>Labour</w:t>
      </w:r>
      <w:proofErr w:type="spellEnd"/>
      <w:r w:rsidRPr="647461F3" w:rsidR="647461F3">
        <w:rPr>
          <w:rFonts w:ascii="Palatino Linotype" w:hAnsi="Palatino Linotype" w:eastAsia="Palatino Linotype" w:cs="Palatino Linotype"/>
          <w:noProof w:val="0"/>
          <w:sz w:val="22"/>
          <w:szCs w:val="22"/>
          <w:lang w:val="en-US"/>
        </w:rPr>
        <w:t xml:space="preserve"> promised for the bulk of carbon to be neutral by 2030, but no comment on true net zero and furthermore, none of the parties actively supported fracking in their manifestos in 2019 (Timms, 2019). Overall, the Conservatives opted to give themselves longer time targets, and fewer named obligations, making their manifesto relatively easy to act on, while the other parties all have strong environmental policies, which while more challenging to achieve, could show real change in a lifetime if acted upon, according to an assessment by Friends of the Earth (Timms, 2019). Interesting to note is the increased youth votes for </w:t>
      </w:r>
      <w:proofErr w:type="spellStart"/>
      <w:r w:rsidRPr="647461F3" w:rsidR="647461F3">
        <w:rPr>
          <w:rFonts w:ascii="Palatino Linotype" w:hAnsi="Palatino Linotype" w:eastAsia="Palatino Linotype" w:cs="Palatino Linotype"/>
          <w:noProof w:val="0"/>
          <w:sz w:val="22"/>
          <w:szCs w:val="22"/>
          <w:lang w:val="en-US"/>
        </w:rPr>
        <w:t>Labour</w:t>
      </w:r>
      <w:proofErr w:type="spellEnd"/>
      <w:r w:rsidRPr="647461F3" w:rsidR="647461F3">
        <w:rPr>
          <w:rFonts w:ascii="Palatino Linotype" w:hAnsi="Palatino Linotype" w:eastAsia="Palatino Linotype" w:cs="Palatino Linotype"/>
          <w:noProof w:val="0"/>
          <w:sz w:val="22"/>
          <w:szCs w:val="22"/>
          <w:lang w:val="en-US"/>
        </w:rPr>
        <w:t xml:space="preserve">, whose manifesto had the most environmental points of all the parties in this journal, with 56% of the vote among 18-24 year </w:t>
      </w:r>
      <w:proofErr w:type="spellStart"/>
      <w:r w:rsidRPr="647461F3" w:rsidR="647461F3">
        <w:rPr>
          <w:rFonts w:ascii="Palatino Linotype" w:hAnsi="Palatino Linotype" w:eastAsia="Palatino Linotype" w:cs="Palatino Linotype"/>
          <w:noProof w:val="0"/>
          <w:sz w:val="22"/>
          <w:szCs w:val="22"/>
          <w:lang w:val="en-US"/>
        </w:rPr>
        <w:t>olds</w:t>
      </w:r>
      <w:proofErr w:type="spellEnd"/>
      <w:r w:rsidRPr="647461F3" w:rsidR="647461F3">
        <w:rPr>
          <w:rFonts w:ascii="Palatino Linotype" w:hAnsi="Palatino Linotype" w:eastAsia="Palatino Linotype" w:cs="Palatino Linotype"/>
          <w:noProof w:val="0"/>
          <w:sz w:val="22"/>
          <w:szCs w:val="22"/>
          <w:lang w:val="en-US"/>
        </w:rPr>
        <w:t>, an increasingly environmental generation, although the conservatives ended up winning the most seats to form a government (McDonnell and Curtis, 2019).</w:t>
      </w:r>
    </w:p>
    <w:p w:rsidR="1555968B" w:rsidP="1555968B" w:rsidRDefault="1555968B" w14:paraId="70D75435" w14:textId="5F452A29">
      <w:pPr>
        <w:pStyle w:val="MDPI21heading1"/>
      </w:pPr>
    </w:p>
    <w:p w:rsidR="1555968B" w:rsidP="1555968B" w:rsidRDefault="1555968B" w14:paraId="672E1439" w14:textId="301CD4B2">
      <w:pPr>
        <w:pStyle w:val="MDPI21heading1"/>
      </w:pPr>
    </w:p>
    <w:p w:rsidR="1555968B" w:rsidP="1555968B" w:rsidRDefault="1555968B" w14:paraId="195CD9CC" w14:textId="3D534672">
      <w:pPr>
        <w:pStyle w:val="MDPI21heading1"/>
      </w:pPr>
    </w:p>
    <w:p w:rsidR="1555968B" w:rsidP="1555968B" w:rsidRDefault="1555968B" w14:paraId="068150CD" w14:textId="027E39E1">
      <w:pPr>
        <w:pStyle w:val="MDPI21heading1"/>
      </w:pPr>
      <w:r w:rsidR="1555968B">
        <w:rPr/>
        <w:t>2. Discussion</w:t>
      </w:r>
    </w:p>
    <w:p w:rsidR="1555968B" w:rsidP="647461F3" w:rsidRDefault="1555968B" w14:paraId="189A6948" w14:textId="52568EAA">
      <w:pPr>
        <w:pStyle w:val="MDPI21heading1"/>
        <w:rPr>
          <w:i w:val="0"/>
          <w:iCs w:val="0"/>
          <w:noProof w:val="0"/>
          <w:sz w:val="22"/>
          <w:szCs w:val="22"/>
          <w:lang w:val="en-US"/>
        </w:rPr>
      </w:pPr>
      <w:r w:rsidR="647461F3">
        <w:rPr/>
        <w:t xml:space="preserve">Plaid Cymru has stated that they planned to significantly invest in infrastructure and the environment in their 2019 political manifesto. Some examples being 3 new tidal lagoons in Swansea, Cardiff and Colwyn Bay, a barrage on the River </w:t>
      </w:r>
      <w:proofErr w:type="spellStart"/>
      <w:r w:rsidR="647461F3">
        <w:rPr/>
        <w:t>Usk</w:t>
      </w:r>
      <w:proofErr w:type="spellEnd"/>
      <w:r w:rsidR="647461F3">
        <w:rPr/>
        <w:t xml:space="preserve"> and an offshore wind farm off Ynys Mon. Adam Price, the leader of Plaid Cymru additionally promised a £20 billion “green jobs revolution” in the hopes to increase the capital investment for 10 years. Pledging the construction of 20,000 green social houses and a £5 billion home energy efficiency program</w:t>
      </w:r>
      <w:r w:rsidRPr="647461F3" w:rsidR="647461F3">
        <w:rPr>
          <w:i w:val="1"/>
          <w:iCs w:val="1"/>
          <w:noProof w:val="0"/>
          <w:sz w:val="22"/>
          <w:szCs w:val="22"/>
          <w:lang w:val="en-US"/>
        </w:rPr>
        <w:t xml:space="preserve"> (ITV News, 2019)</w:t>
      </w:r>
      <w:r w:rsidR="647461F3">
        <w:rPr/>
        <w:t xml:space="preserve">. Price declared that the “Green Industrial Revolution” that the party is planning will help tackle the threat of climate change. Alongside that, they proposed that they want to make Wales carbon and single use plastic free by 2030 </w:t>
      </w:r>
      <w:r w:rsidRPr="647461F3" w:rsidR="647461F3">
        <w:rPr>
          <w:i w:val="1"/>
          <w:iCs w:val="1"/>
          <w:noProof w:val="0"/>
          <w:sz w:val="22"/>
          <w:szCs w:val="22"/>
          <w:lang w:val="en-US"/>
        </w:rPr>
        <w:t xml:space="preserve">(Bowman, 2020). </w:t>
      </w:r>
      <w:r w:rsidRPr="647461F3" w:rsidR="647461F3">
        <w:rPr>
          <w:i w:val="0"/>
          <w:iCs w:val="0"/>
          <w:noProof w:val="0"/>
          <w:sz w:val="22"/>
          <w:szCs w:val="22"/>
          <w:lang w:val="en-US"/>
        </w:rPr>
        <w:t xml:space="preserve">Plaid also said they want to have Wales’ main railway lines electrified by 2030 which they hope will decrease car emissions, this would be an expensive transition, but the trains would be more environmentally friendly and reliable. </w:t>
      </w:r>
    </w:p>
    <w:p w:rsidR="1555968B" w:rsidP="647461F3" w:rsidRDefault="1555968B" w14:paraId="5911B8BF" w14:textId="27B88961">
      <w:pPr>
        <w:pStyle w:val="MDPI21heading1"/>
        <w:rPr>
          <w:i w:val="0"/>
          <w:iCs w:val="0"/>
          <w:noProof w:val="0"/>
          <w:sz w:val="22"/>
          <w:szCs w:val="22"/>
          <w:lang w:val="en-US"/>
        </w:rPr>
      </w:pPr>
      <w:r w:rsidRPr="647461F3" w:rsidR="647461F3">
        <w:rPr>
          <w:i w:val="0"/>
          <w:iCs w:val="0"/>
          <w:noProof w:val="0"/>
          <w:sz w:val="22"/>
          <w:szCs w:val="22"/>
          <w:lang w:val="en-US"/>
        </w:rPr>
        <w:t xml:space="preserve">Opposing the introduction of Nuclear sites in Wales was also included, as they produce radioactive waste.  However, the party would still support the redeveloping of existing Nuclear sites. Simply shutting them down would result in workers losing their jobs </w:t>
      </w:r>
      <w:r w:rsidRPr="647461F3" w:rsidR="647461F3">
        <w:rPr>
          <w:i w:val="1"/>
          <w:iCs w:val="1"/>
          <w:noProof w:val="0"/>
          <w:sz w:val="22"/>
          <w:szCs w:val="22"/>
          <w:lang w:val="en-US"/>
        </w:rPr>
        <w:t xml:space="preserve">(BBC News, 2019). (Friends of the Earth, 2019) </w:t>
      </w:r>
      <w:r w:rsidRPr="647461F3" w:rsidR="647461F3">
        <w:rPr>
          <w:i w:val="0"/>
          <w:iCs w:val="0"/>
          <w:noProof w:val="0"/>
          <w:sz w:val="22"/>
          <w:szCs w:val="22"/>
          <w:lang w:val="en-US"/>
        </w:rPr>
        <w:t>mention in their reaction to the party’s manifesto that Plaid Cymru is opposed to UK schemes that are deemed destructive such as Heathrow Airport and HS2. It seems that the party is opposed to many schemes, another example being the use of pylons through National Parks and areas of National Beauty, pushing for underground and undersea cables.</w:t>
      </w:r>
      <w:r w:rsidRPr="647461F3" w:rsidR="647461F3">
        <w:rPr>
          <w:i w:val="1"/>
          <w:iCs w:val="1"/>
          <w:noProof w:val="0"/>
          <w:sz w:val="22"/>
          <w:szCs w:val="22"/>
          <w:lang w:val="en-US"/>
        </w:rPr>
        <w:t xml:space="preserve"> </w:t>
      </w:r>
      <w:r w:rsidRPr="647461F3" w:rsidR="647461F3">
        <w:rPr>
          <w:i w:val="0"/>
          <w:iCs w:val="0"/>
          <w:noProof w:val="0"/>
          <w:sz w:val="22"/>
          <w:szCs w:val="22"/>
          <w:lang w:val="en-US"/>
        </w:rPr>
        <w:t xml:space="preserve"> Furthermore, in terms of resources and sustainability the party are apparently also keen to tackle the problems in this field. They said that their energy policy will be aimed at making sure our resources are used sustainably which will tackle pollution as well as develop jobs in a post carbon economy and make Wales energy independent. They also mentioned that they want to establish a national energy agency called Ynni Cymru which would be charged with Wales’ green energy potential and look at other ways of energy production such a marine energy. This includes wave, tidal range and tidal stream energy. To make the use of such energy production they would need to bring in bans and laws when it comes to our marine ecosystems, which Plaid Cymru did in fact include in their manifesto. For example, they stated they wanted to introduce a ban on fracking and new open cast coal mines.  </w:t>
      </w:r>
      <w:r w:rsidRPr="647461F3" w:rsidR="647461F3">
        <w:rPr>
          <w:i w:val="1"/>
          <w:iCs w:val="1"/>
          <w:noProof w:val="0"/>
          <w:sz w:val="22"/>
          <w:szCs w:val="22"/>
          <w:lang w:val="en-US"/>
        </w:rPr>
        <w:t>(Rtpi.org.uk, 2019).</w:t>
      </w:r>
      <w:r w:rsidRPr="647461F3" w:rsidR="647461F3">
        <w:rPr>
          <w:i w:val="0"/>
          <w:iCs w:val="0"/>
          <w:noProof w:val="0"/>
          <w:sz w:val="22"/>
          <w:szCs w:val="22"/>
          <w:lang w:val="en-US"/>
        </w:rPr>
        <w:t xml:space="preserve"> </w:t>
      </w:r>
    </w:p>
    <w:p w:rsidR="1555968B" w:rsidP="647461F3" w:rsidRDefault="1555968B" w14:paraId="513E443E" w14:textId="7CB0CE9D">
      <w:pPr>
        <w:pStyle w:val="MDPI21heading1"/>
        <w:rPr>
          <w:i w:val="1"/>
          <w:iCs w:val="1"/>
          <w:noProof w:val="0"/>
          <w:color w:val="auto"/>
          <w:sz w:val="24"/>
          <w:szCs w:val="24"/>
          <w:lang w:val="en-US"/>
        </w:rPr>
      </w:pPr>
      <w:r w:rsidRPr="647461F3" w:rsidR="647461F3">
        <w:rPr>
          <w:i w:val="0"/>
          <w:iCs w:val="0"/>
          <w:noProof w:val="0"/>
          <w:sz w:val="22"/>
          <w:szCs w:val="22"/>
          <w:lang w:val="en-US"/>
        </w:rPr>
        <w:t xml:space="preserve">Obviously, all these policies require a substantial amount of funding for them be able to be effectively established. So, the part proposed that they would hopefully invest £20 billion over the next 10 years from the National Reconstruction Fund but didn’t state how exactly. They further stated that they would call for Westminster to allocate an extra 1% of GDP to its investment fund which would mean that Wales would have an extra £15 billion. Lastly, they said they would aim to press the treasury to raise Wales’ borrowing limit from £1 to £5 billion to be able to reach its £20 billion total. A direct quote from Plaid Cymru’s leadership says, </w:t>
      </w:r>
      <w:r w:rsidRPr="647461F3" w:rsidR="647461F3">
        <w:rPr>
          <w:i w:val="1"/>
          <w:iCs w:val="1"/>
          <w:noProof w:val="0"/>
          <w:color w:val="auto"/>
          <w:sz w:val="24"/>
          <w:szCs w:val="24"/>
          <w:lang w:val="en-US"/>
        </w:rPr>
        <w:t xml:space="preserve">"We know that Wales has enormous potential – we are rich in natural resources, and our people are talented and skilled. Just as we were the first time, we can be the cradle of another revolution: A Green Jobs Revolution, creating tens of thousands of green collar jobs, and seriously tackling the urgent climate emergency we face” </w:t>
      </w:r>
      <w:r w:rsidRPr="647461F3" w:rsidR="647461F3">
        <w:rPr>
          <w:i w:val="1"/>
          <w:iCs w:val="1"/>
          <w:noProof w:val="0"/>
          <w:sz w:val="22"/>
          <w:szCs w:val="22"/>
          <w:lang w:val="en-US"/>
        </w:rPr>
        <w:t xml:space="preserve">(ITV News, 2019). </w:t>
      </w:r>
    </w:p>
    <w:p w:rsidR="1555968B" w:rsidP="647461F3" w:rsidRDefault="1555968B" w14:paraId="6BA3B84A" w14:textId="286DD523">
      <w:pPr>
        <w:pStyle w:val="MDPI21heading1"/>
        <w:rPr>
          <w:i w:val="0"/>
          <w:iCs w:val="0"/>
          <w:noProof w:val="0"/>
          <w:sz w:val="22"/>
          <w:szCs w:val="22"/>
          <w:lang w:val="en-US"/>
        </w:rPr>
      </w:pPr>
    </w:p>
    <w:p w:rsidR="647461F3" w:rsidP="647461F3" w:rsidRDefault="647461F3" w14:paraId="37562994" w14:textId="274FA8E8">
      <w:pPr>
        <w:pStyle w:val="MDPI21heading1"/>
        <w:rPr>
          <w:i w:val="0"/>
          <w:iCs w:val="0"/>
          <w:noProof w:val="0"/>
          <w:sz w:val="22"/>
          <w:szCs w:val="22"/>
          <w:lang w:val="en-US"/>
        </w:rPr>
      </w:pPr>
    </w:p>
    <w:p w:rsidRPr="00DB2771" w:rsidR="002E61F0" w:rsidP="002E61F0" w:rsidRDefault="002E61F0" w14:paraId="43FF6C88" w14:textId="2E360701">
      <w:pPr>
        <w:pStyle w:val="MDPI21heading1"/>
      </w:pPr>
      <w:r w:rsidR="0A2949BA">
        <w:rPr/>
        <w:t>3. Conclusion</w:t>
      </w:r>
    </w:p>
    <w:p w:rsidR="0A2949BA" w:rsidP="0A2949BA" w:rsidRDefault="0A2949BA" w14:paraId="16312F97" w14:textId="04684A9D">
      <w:pPr>
        <w:pStyle w:val="MDPI21heading1"/>
        <w:rPr>
          <w:rFonts w:ascii="Palatino Linotype" w:hAnsi="Palatino Linotype" w:eastAsia="Palatino Linotype" w:cs="Palatino Linotype"/>
          <w:noProof w:val="0"/>
          <w:sz w:val="22"/>
          <w:szCs w:val="22"/>
          <w:lang w:val="en-US"/>
        </w:rPr>
      </w:pPr>
      <w:r w:rsidRPr="0A2949BA" w:rsidR="0A2949BA">
        <w:rPr>
          <w:rFonts w:ascii="Palatino Linotype" w:hAnsi="Palatino Linotype" w:eastAsia="Palatino Linotype" w:cs="Palatino Linotype"/>
          <w:noProof w:val="0"/>
          <w:sz w:val="22"/>
          <w:szCs w:val="22"/>
          <w:lang w:val="en-US"/>
        </w:rPr>
        <w:t>This report highlights and discusses five major UK political parties’ environmental policies represented by students of BSc Environmental Conservation at The University of Wales Trinity St David, with the notable exception being the Brexit Party. Due to the environmental awareness that has been growing in recent years every political party has devoted more focus than ever before on what stands to become the UK’s first ‘climate election’. Thanks to increased pressure from activists such as Greta Thunberg and groups such as Extinction Rebellion, environmental policies are at the forefront of the political spectrum for the first time. This has led to a catalogue of new policies being discussed all across the political spectrum all the way from The Green Party’s’ new green deal, which aims to transform all aspects of society to be more environmentally conscious through to The Conservatives more moderate aim to become carbon neutral by 2050.</w:t>
      </w:r>
    </w:p>
    <w:p w:rsidR="1555968B" w:rsidP="1555968B" w:rsidRDefault="1555968B" w14:paraId="693472E5" w14:textId="1F448814">
      <w:pPr>
        <w:pStyle w:val="MDPI21heading1"/>
      </w:pPr>
    </w:p>
    <w:p w:rsidR="1555968B" w:rsidP="1555968B" w:rsidRDefault="1555968B" w14:paraId="0122DE11" w14:textId="7E33B10C">
      <w:pPr>
        <w:pStyle w:val="MDPI21heading1"/>
      </w:pPr>
    </w:p>
    <w:p w:rsidR="1555968B" w:rsidP="1555968B" w:rsidRDefault="1555968B" w14:paraId="4B12D30F" w14:textId="47F51A32">
      <w:pPr>
        <w:pStyle w:val="MDPI21heading1"/>
      </w:pPr>
    </w:p>
    <w:p w:rsidR="1555968B" w:rsidP="1555968B" w:rsidRDefault="1555968B" w14:paraId="31761B5D" w14:textId="7DA5CCA5">
      <w:pPr>
        <w:pStyle w:val="MDPI21heading1"/>
      </w:pPr>
    </w:p>
    <w:p w:rsidR="1555968B" w:rsidP="1555968B" w:rsidRDefault="1555968B" w14:paraId="33FC5D51" w14:textId="0366A557">
      <w:pPr>
        <w:pStyle w:val="MDPI21heading1"/>
      </w:pPr>
    </w:p>
    <w:p w:rsidR="1555968B" w:rsidP="1555968B" w:rsidRDefault="1555968B" w14:paraId="0DFDE800" w14:textId="2B32CC42">
      <w:pPr>
        <w:pStyle w:val="MDPI21heading1"/>
      </w:pPr>
    </w:p>
    <w:p w:rsidR="1555968B" w:rsidP="1555968B" w:rsidRDefault="1555968B" w14:paraId="702C3547" w14:textId="50A8C29B">
      <w:pPr>
        <w:pStyle w:val="MDPI21heading1"/>
      </w:pPr>
    </w:p>
    <w:p w:rsidR="1555968B" w:rsidP="1555968B" w:rsidRDefault="1555968B" w14:paraId="3068478C" w14:textId="24C1F499">
      <w:pPr>
        <w:pStyle w:val="MDPI21heading1"/>
      </w:pPr>
    </w:p>
    <w:p w:rsidR="1555968B" w:rsidP="1555968B" w:rsidRDefault="1555968B" w14:paraId="08A5C94F" w14:textId="5B0415AA">
      <w:pPr>
        <w:pStyle w:val="MDPI21heading1"/>
      </w:pPr>
    </w:p>
    <w:p w:rsidR="1555968B" w:rsidP="1555968B" w:rsidRDefault="1555968B" w14:paraId="37D3FF09" w14:textId="65FB84DE">
      <w:pPr>
        <w:pStyle w:val="MDPI21heading1"/>
      </w:pPr>
    </w:p>
    <w:p w:rsidR="1555968B" w:rsidP="1555968B" w:rsidRDefault="1555968B" w14:paraId="0FAC3E7A" w14:textId="37A65637">
      <w:pPr>
        <w:pStyle w:val="MDPI21heading1"/>
      </w:pPr>
    </w:p>
    <w:p w:rsidR="1555968B" w:rsidP="1555968B" w:rsidRDefault="1555968B" w14:paraId="249A8F58" w14:textId="5C08B3C5">
      <w:pPr>
        <w:pStyle w:val="MDPI21heading1"/>
      </w:pPr>
    </w:p>
    <w:p w:rsidR="1555968B" w:rsidP="1555968B" w:rsidRDefault="1555968B" w14:paraId="19C4CBF8" w14:textId="4A34B28D">
      <w:pPr>
        <w:pStyle w:val="MDPI21heading1"/>
      </w:pPr>
    </w:p>
    <w:p w:rsidR="647461F3" w:rsidP="647461F3" w:rsidRDefault="647461F3" w14:paraId="192460C6" w14:textId="3DC5CF38">
      <w:pPr>
        <w:pStyle w:val="MDPI21heading1"/>
      </w:pPr>
    </w:p>
    <w:p w:rsidR="647461F3" w:rsidP="647461F3" w:rsidRDefault="647461F3" w14:paraId="4DA3E475" w14:textId="650D8CA8">
      <w:pPr>
        <w:pStyle w:val="MDPI21heading1"/>
      </w:pPr>
    </w:p>
    <w:p w:rsidR="647461F3" w:rsidP="647461F3" w:rsidRDefault="647461F3" w14:paraId="7EF9D3AA" w14:textId="4A4B235E">
      <w:pPr>
        <w:pStyle w:val="MDPI21heading1"/>
      </w:pPr>
    </w:p>
    <w:p w:rsidR="647461F3" w:rsidP="647461F3" w:rsidRDefault="647461F3" w14:paraId="3E2A12CC" w14:textId="083FB1D8">
      <w:pPr>
        <w:pStyle w:val="MDPI21heading1"/>
      </w:pPr>
    </w:p>
    <w:p w:rsidR="647461F3" w:rsidP="647461F3" w:rsidRDefault="647461F3" w14:paraId="64227571" w14:textId="4827814C">
      <w:pPr>
        <w:pStyle w:val="MDPI21heading1"/>
      </w:pPr>
    </w:p>
    <w:p w:rsidR="0A2949BA" w:rsidP="0A2949BA" w:rsidRDefault="0A2949BA" w14:paraId="455F8080" w14:textId="71D58588">
      <w:pPr>
        <w:pStyle w:val="MDPI21heading1"/>
      </w:pPr>
    </w:p>
    <w:p w:rsidR="1555968B" w:rsidP="1555968B" w:rsidRDefault="1555968B" w14:paraId="24D5EB97" w14:textId="745C9B5C">
      <w:pPr>
        <w:pStyle w:val="MDPI21heading1"/>
      </w:pPr>
      <w:r w:rsidR="647461F3">
        <w:rPr/>
        <w:t xml:space="preserve">4. References </w:t>
      </w:r>
    </w:p>
    <w:p w:rsidR="1555968B" w:rsidP="0A2949BA" w:rsidRDefault="1555968B" w14:paraId="656EE881" w14:textId="4586C62A">
      <w:pPr>
        <w:spacing w:line="240" w:lineRule="exact"/>
        <w:rPr>
          <w:rFonts w:ascii="Palatino Linotype" w:hAnsi="Palatino Linotype" w:eastAsia="Palatino Linotype" w:cs="Palatino Linotype"/>
          <w:b w:val="1"/>
          <w:bCs w:val="1"/>
          <w:noProof w:val="0"/>
          <w:sz w:val="20"/>
          <w:szCs w:val="20"/>
          <w:lang w:val="en-US"/>
        </w:rPr>
      </w:pPr>
      <w:proofErr w:type="spellStart"/>
      <w:r w:rsidRPr="0A2949BA" w:rsidR="0A2949BA">
        <w:rPr>
          <w:rFonts w:ascii="Palatino Linotype" w:hAnsi="Palatino Linotype" w:eastAsia="Palatino Linotype" w:cs="Palatino Linotype"/>
          <w:b w:val="1"/>
          <w:bCs w:val="1"/>
          <w:noProof w:val="0"/>
          <w:sz w:val="20"/>
          <w:szCs w:val="20"/>
          <w:lang w:val="en-US"/>
        </w:rPr>
        <w:t>Confor</w:t>
      </w:r>
      <w:proofErr w:type="spellEnd"/>
      <w:r w:rsidRPr="0A2949BA" w:rsidR="0A2949BA">
        <w:rPr>
          <w:rFonts w:ascii="Palatino Linotype" w:hAnsi="Palatino Linotype" w:eastAsia="Palatino Linotype" w:cs="Palatino Linotype"/>
          <w:b w:val="1"/>
          <w:bCs w:val="1"/>
          <w:noProof w:val="0"/>
          <w:sz w:val="20"/>
          <w:szCs w:val="20"/>
          <w:lang w:val="en-US"/>
        </w:rPr>
        <w:t xml:space="preserve"> (2019). </w:t>
      </w:r>
      <w:r w:rsidRPr="0A2949BA" w:rsidR="0A2949BA">
        <w:rPr>
          <w:rFonts w:ascii="Palatino Linotype" w:hAnsi="Palatino Linotype" w:eastAsia="Palatino Linotype" w:cs="Palatino Linotype"/>
          <w:b w:val="1"/>
          <w:bCs w:val="1"/>
          <w:i w:val="1"/>
          <w:iCs w:val="1"/>
          <w:noProof w:val="0"/>
          <w:sz w:val="20"/>
          <w:szCs w:val="20"/>
          <w:lang w:val="en-US"/>
        </w:rPr>
        <w:t>#GE2019 tree planting pledges analyzed</w:t>
      </w:r>
      <w:r w:rsidRPr="0A2949BA" w:rsidR="0A2949BA">
        <w:rPr>
          <w:rFonts w:ascii="Palatino Linotype" w:hAnsi="Palatino Linotype" w:eastAsia="Palatino Linotype" w:cs="Palatino Linotype"/>
          <w:b w:val="1"/>
          <w:bCs w:val="1"/>
          <w:noProof w:val="0"/>
          <w:sz w:val="20"/>
          <w:szCs w:val="20"/>
          <w:lang w:val="en-US"/>
        </w:rPr>
        <w:t xml:space="preserve">. [online] Available at: </w:t>
      </w:r>
      <w:hyperlink r:id="R8c2047fd6dc34ac7">
        <w:r w:rsidRPr="0A2949BA" w:rsidR="0A2949BA">
          <w:rPr>
            <w:rStyle w:val="Hyperlink"/>
            <w:rFonts w:ascii="Palatino Linotype" w:hAnsi="Palatino Linotype" w:eastAsia="Palatino Linotype" w:cs="Palatino Linotype"/>
            <w:b w:val="1"/>
            <w:bCs w:val="1"/>
            <w:noProof w:val="0"/>
            <w:sz w:val="20"/>
            <w:szCs w:val="20"/>
            <w:lang w:val="en-US"/>
          </w:rPr>
          <w:t>https://www.confor.org.uk/news/latest-news/ge2019-tree-planting-pledges-analysed/</w:t>
        </w:r>
      </w:hyperlink>
      <w:r w:rsidRPr="0A2949BA" w:rsidR="0A2949BA">
        <w:rPr>
          <w:rFonts w:ascii="Palatino Linotype" w:hAnsi="Palatino Linotype" w:eastAsia="Palatino Linotype" w:cs="Palatino Linotype"/>
          <w:b w:val="1"/>
          <w:bCs w:val="1"/>
          <w:noProof w:val="0"/>
          <w:sz w:val="20"/>
          <w:szCs w:val="20"/>
          <w:lang w:val="en-US"/>
        </w:rPr>
        <w:t xml:space="preserve"> [Accessed 2 Mar. 2020].</w:t>
      </w:r>
    </w:p>
    <w:p w:rsidR="1555968B" w:rsidP="0A2949BA" w:rsidRDefault="1555968B" w14:paraId="0DA85D71" w14:textId="02391985">
      <w:pPr>
        <w:pStyle w:val="Normal"/>
        <w:spacing w:line="240" w:lineRule="exact"/>
        <w:rPr>
          <w:rFonts w:ascii="Palatino Linotype" w:hAnsi="Palatino Linotype" w:eastAsia="Palatino Linotype" w:cs="Palatino Linotype"/>
          <w:b w:val="1"/>
          <w:bCs w:val="1"/>
          <w:noProof w:val="0"/>
          <w:sz w:val="20"/>
          <w:szCs w:val="20"/>
          <w:lang w:val="en-US"/>
        </w:rPr>
      </w:pPr>
    </w:p>
    <w:p w:rsidR="1555968B" w:rsidP="0A2949BA" w:rsidRDefault="1555968B" w14:paraId="4088A1FC" w14:textId="3BF26B17">
      <w:pPr>
        <w:pStyle w:val="Normal"/>
        <w:spacing w:line="240" w:lineRule="exact"/>
        <w:rPr>
          <w:rFonts w:ascii="Palatino Linotype" w:hAnsi="Palatino Linotype" w:eastAsia="Palatino Linotype" w:cs="Palatino Linotype"/>
          <w:b w:val="1"/>
          <w:bCs w:val="1"/>
          <w:noProof w:val="0"/>
          <w:sz w:val="20"/>
          <w:szCs w:val="20"/>
          <w:lang w:val="en-US"/>
        </w:rPr>
      </w:pPr>
      <w:r w:rsidRPr="0A2949BA" w:rsidR="0A2949BA">
        <w:rPr>
          <w:rFonts w:ascii="Palatino Linotype" w:hAnsi="Palatino Linotype" w:eastAsia="Palatino Linotype" w:cs="Palatino Linotype"/>
          <w:b w:val="1"/>
          <w:bCs w:val="1"/>
          <w:noProof w:val="0"/>
          <w:sz w:val="20"/>
          <w:szCs w:val="20"/>
          <w:lang w:val="en-US"/>
        </w:rPr>
        <w:t xml:space="preserve">McDonnell, A. and Curtis, C. (2019). </w:t>
      </w:r>
      <w:r w:rsidRPr="0A2949BA" w:rsidR="0A2949BA">
        <w:rPr>
          <w:rFonts w:ascii="Palatino Linotype" w:hAnsi="Palatino Linotype" w:eastAsia="Palatino Linotype" w:cs="Palatino Linotype"/>
          <w:b w:val="1"/>
          <w:bCs w:val="1"/>
          <w:i w:val="1"/>
          <w:iCs w:val="1"/>
          <w:noProof w:val="0"/>
          <w:sz w:val="20"/>
          <w:szCs w:val="20"/>
          <w:lang w:val="en-US"/>
        </w:rPr>
        <w:t>How Britain voted in the 2019 general election | YouGov</w:t>
      </w:r>
      <w:r w:rsidRPr="0A2949BA" w:rsidR="0A2949BA">
        <w:rPr>
          <w:rFonts w:ascii="Palatino Linotype" w:hAnsi="Palatino Linotype" w:eastAsia="Palatino Linotype" w:cs="Palatino Linotype"/>
          <w:b w:val="1"/>
          <w:bCs w:val="1"/>
          <w:noProof w:val="0"/>
          <w:sz w:val="20"/>
          <w:szCs w:val="20"/>
          <w:lang w:val="en-US"/>
        </w:rPr>
        <w:t>. [online] YouGov. Available at: https://yougov.co.uk/topics/politics/articles-reports/2019/12/17/how-britain-voted-2019-general-election [Accessed 2 Mar. 2020].</w:t>
      </w:r>
    </w:p>
    <w:p w:rsidR="1555968B" w:rsidP="0A2949BA" w:rsidRDefault="1555968B" w14:paraId="30F09D91" w14:textId="71365181">
      <w:pPr>
        <w:pStyle w:val="Normal"/>
        <w:spacing w:line="240" w:lineRule="exact"/>
        <w:rPr>
          <w:rFonts w:ascii="Palatino Linotype" w:hAnsi="Palatino Linotype" w:eastAsia="Palatino Linotype" w:cs="Palatino Linotype"/>
          <w:b w:val="1"/>
          <w:bCs w:val="1"/>
          <w:noProof w:val="0"/>
          <w:sz w:val="20"/>
          <w:szCs w:val="20"/>
          <w:lang w:val="en-US"/>
        </w:rPr>
      </w:pPr>
    </w:p>
    <w:p w:rsidR="1555968B" w:rsidP="0A2949BA" w:rsidRDefault="1555968B" w14:paraId="3E0AEFB4" w14:textId="75BA3B7E">
      <w:pPr>
        <w:spacing w:line="240" w:lineRule="exact"/>
        <w:rPr>
          <w:rFonts w:ascii="Palatino Linotype" w:hAnsi="Palatino Linotype" w:eastAsia="Palatino Linotype" w:cs="Palatino Linotype"/>
          <w:b w:val="1"/>
          <w:bCs w:val="1"/>
          <w:noProof w:val="0"/>
          <w:sz w:val="20"/>
          <w:szCs w:val="20"/>
          <w:lang w:val="en-US"/>
        </w:rPr>
      </w:pPr>
      <w:proofErr w:type="spellStart"/>
      <w:r w:rsidRPr="0A2949BA" w:rsidR="0A2949BA">
        <w:rPr>
          <w:rFonts w:ascii="Palatino Linotype" w:hAnsi="Palatino Linotype" w:eastAsia="Palatino Linotype" w:cs="Palatino Linotype"/>
          <w:b w:val="1"/>
          <w:bCs w:val="1"/>
          <w:noProof w:val="0"/>
          <w:sz w:val="20"/>
          <w:szCs w:val="20"/>
          <w:lang w:val="en-US"/>
        </w:rPr>
        <w:t>Pettifor</w:t>
      </w:r>
      <w:proofErr w:type="spellEnd"/>
      <w:r w:rsidRPr="0A2949BA" w:rsidR="0A2949BA">
        <w:rPr>
          <w:rFonts w:ascii="Palatino Linotype" w:hAnsi="Palatino Linotype" w:eastAsia="Palatino Linotype" w:cs="Palatino Linotype"/>
          <w:b w:val="1"/>
          <w:bCs w:val="1"/>
          <w:noProof w:val="0"/>
          <w:sz w:val="20"/>
          <w:szCs w:val="20"/>
          <w:lang w:val="en-US"/>
        </w:rPr>
        <w:t xml:space="preserve">, A. (2019). </w:t>
      </w:r>
      <w:r w:rsidRPr="0A2949BA" w:rsidR="0A2949BA">
        <w:rPr>
          <w:rFonts w:ascii="Palatino Linotype" w:hAnsi="Palatino Linotype" w:eastAsia="Palatino Linotype" w:cs="Palatino Linotype"/>
          <w:b w:val="1"/>
          <w:bCs w:val="1"/>
          <w:i w:val="1"/>
          <w:iCs w:val="1"/>
          <w:noProof w:val="0"/>
          <w:sz w:val="20"/>
          <w:szCs w:val="20"/>
          <w:lang w:val="en-US"/>
        </w:rPr>
        <w:t xml:space="preserve">The beauty of a Green New Deal is that it would pay for itself | Ann </w:t>
      </w:r>
      <w:proofErr w:type="spellStart"/>
      <w:r w:rsidRPr="0A2949BA" w:rsidR="0A2949BA">
        <w:rPr>
          <w:rFonts w:ascii="Palatino Linotype" w:hAnsi="Palatino Linotype" w:eastAsia="Palatino Linotype" w:cs="Palatino Linotype"/>
          <w:b w:val="1"/>
          <w:bCs w:val="1"/>
          <w:i w:val="1"/>
          <w:iCs w:val="1"/>
          <w:noProof w:val="0"/>
          <w:sz w:val="20"/>
          <w:szCs w:val="20"/>
          <w:lang w:val="en-US"/>
        </w:rPr>
        <w:t>Pettifor</w:t>
      </w:r>
      <w:proofErr w:type="spellEnd"/>
      <w:r w:rsidRPr="0A2949BA" w:rsidR="0A2949BA">
        <w:rPr>
          <w:rFonts w:ascii="Palatino Linotype" w:hAnsi="Palatino Linotype" w:eastAsia="Palatino Linotype" w:cs="Palatino Linotype"/>
          <w:b w:val="1"/>
          <w:bCs w:val="1"/>
          <w:noProof w:val="0"/>
          <w:sz w:val="20"/>
          <w:szCs w:val="20"/>
          <w:lang w:val="en-US"/>
        </w:rPr>
        <w:t xml:space="preserve">. [online] The Guardian. Available at: </w:t>
      </w:r>
      <w:hyperlink w:anchor="maincontent" r:id="Rd21ed7f96aa74411">
        <w:r w:rsidRPr="0A2949BA" w:rsidR="0A2949BA">
          <w:rPr>
            <w:rStyle w:val="Hyperlink"/>
            <w:rFonts w:ascii="Palatino Linotype" w:hAnsi="Palatino Linotype" w:eastAsia="Palatino Linotype" w:cs="Palatino Linotype"/>
            <w:b w:val="1"/>
            <w:bCs w:val="1"/>
            <w:noProof w:val="0"/>
            <w:sz w:val="20"/>
            <w:szCs w:val="20"/>
            <w:lang w:val="en-US"/>
          </w:rPr>
          <w:t>https://www.theguardian.com/commentisfree/2019/sep/17/green-new-deal-climate-disaster#maincontent</w:t>
        </w:r>
      </w:hyperlink>
      <w:r w:rsidRPr="0A2949BA" w:rsidR="0A2949BA">
        <w:rPr>
          <w:rFonts w:ascii="Palatino Linotype" w:hAnsi="Palatino Linotype" w:eastAsia="Palatino Linotype" w:cs="Palatino Linotype"/>
          <w:b w:val="1"/>
          <w:bCs w:val="1"/>
          <w:noProof w:val="0"/>
          <w:sz w:val="20"/>
          <w:szCs w:val="20"/>
          <w:lang w:val="en-US"/>
        </w:rPr>
        <w:t xml:space="preserve"> [Accessed 2 Mar. 2020].</w:t>
      </w:r>
    </w:p>
    <w:p w:rsidR="1555968B" w:rsidP="0A2949BA" w:rsidRDefault="1555968B" w14:paraId="1ED26813" w14:textId="0F68B6B0">
      <w:pPr>
        <w:pStyle w:val="Normal"/>
        <w:spacing w:line="240" w:lineRule="exact"/>
        <w:rPr>
          <w:rFonts w:ascii="Palatino Linotype" w:hAnsi="Palatino Linotype" w:eastAsia="Palatino Linotype" w:cs="Palatino Linotype"/>
          <w:b w:val="1"/>
          <w:bCs w:val="1"/>
          <w:noProof w:val="0"/>
          <w:sz w:val="20"/>
          <w:szCs w:val="20"/>
          <w:lang w:val="en-US"/>
        </w:rPr>
      </w:pPr>
    </w:p>
    <w:p w:rsidR="1555968B" w:rsidP="0A2949BA" w:rsidRDefault="1555968B" w14:paraId="4A4D308F" w14:textId="4A54C6EE">
      <w:pPr>
        <w:spacing w:line="240" w:lineRule="exact"/>
        <w:rPr>
          <w:rFonts w:ascii="Palatino Linotype" w:hAnsi="Palatino Linotype" w:eastAsia="Palatino Linotype" w:cs="Palatino Linotype"/>
          <w:b w:val="1"/>
          <w:bCs w:val="1"/>
          <w:noProof w:val="0"/>
          <w:sz w:val="20"/>
          <w:szCs w:val="20"/>
          <w:lang w:val="en-US"/>
        </w:rPr>
      </w:pPr>
      <w:r w:rsidRPr="0A2949BA" w:rsidR="0A2949BA">
        <w:rPr>
          <w:rFonts w:ascii="Palatino Linotype" w:hAnsi="Palatino Linotype" w:eastAsia="Palatino Linotype" w:cs="Palatino Linotype"/>
          <w:b w:val="1"/>
          <w:bCs w:val="1"/>
          <w:noProof w:val="0"/>
          <w:sz w:val="20"/>
          <w:szCs w:val="20"/>
          <w:lang w:val="en-US"/>
        </w:rPr>
        <w:t xml:space="preserve">Timms, D. (2019). </w:t>
      </w:r>
      <w:r w:rsidRPr="0A2949BA" w:rsidR="0A2949BA">
        <w:rPr>
          <w:rFonts w:ascii="Palatino Linotype" w:hAnsi="Palatino Linotype" w:eastAsia="Palatino Linotype" w:cs="Palatino Linotype"/>
          <w:b w:val="1"/>
          <w:bCs w:val="1"/>
          <w:i w:val="1"/>
          <w:iCs w:val="1"/>
          <w:noProof w:val="0"/>
          <w:sz w:val="20"/>
          <w:szCs w:val="20"/>
          <w:lang w:val="en-US"/>
        </w:rPr>
        <w:t>General Election: our take on the party manifestos | Friends of the Earth</w:t>
      </w:r>
      <w:r w:rsidRPr="0A2949BA" w:rsidR="0A2949BA">
        <w:rPr>
          <w:rFonts w:ascii="Palatino Linotype" w:hAnsi="Palatino Linotype" w:eastAsia="Palatino Linotype" w:cs="Palatino Linotype"/>
          <w:b w:val="1"/>
          <w:bCs w:val="1"/>
          <w:noProof w:val="0"/>
          <w:sz w:val="20"/>
          <w:szCs w:val="20"/>
          <w:lang w:val="en-US"/>
        </w:rPr>
        <w:t xml:space="preserve">. [online] Friends of the Earth. Available at: </w:t>
      </w:r>
      <w:hyperlink r:id="R75d3ed9406694889">
        <w:r w:rsidRPr="0A2949BA" w:rsidR="0A2949BA">
          <w:rPr>
            <w:rStyle w:val="Hyperlink"/>
            <w:rFonts w:ascii="Palatino Linotype" w:hAnsi="Palatino Linotype" w:eastAsia="Palatino Linotype" w:cs="Palatino Linotype"/>
            <w:b w:val="1"/>
            <w:bCs w:val="1"/>
            <w:noProof w:val="0"/>
            <w:sz w:val="20"/>
            <w:szCs w:val="20"/>
            <w:lang w:val="en-US"/>
          </w:rPr>
          <w:t>https://friendsoftheearth.uk/general-election/general-election-our-take-party-manifestos</w:t>
        </w:r>
      </w:hyperlink>
      <w:r w:rsidRPr="0A2949BA" w:rsidR="0A2949BA">
        <w:rPr>
          <w:rFonts w:ascii="Palatino Linotype" w:hAnsi="Palatino Linotype" w:eastAsia="Palatino Linotype" w:cs="Palatino Linotype"/>
          <w:b w:val="1"/>
          <w:bCs w:val="1"/>
          <w:noProof w:val="0"/>
          <w:sz w:val="20"/>
          <w:szCs w:val="20"/>
          <w:lang w:val="en-US"/>
        </w:rPr>
        <w:t xml:space="preserve"> [Accessed 2 Mar. 2020].</w:t>
      </w:r>
    </w:p>
    <w:p w:rsidR="1555968B" w:rsidP="0A2949BA" w:rsidRDefault="1555968B" w14:paraId="216DF217" w14:textId="1A6448C0">
      <w:pPr>
        <w:pStyle w:val="MDPI21heading1"/>
        <w:spacing w:line="240" w:lineRule="exact"/>
        <w:rPr>
          <w:b w:val="1"/>
          <w:bCs w:val="1"/>
          <w:noProof w:val="0"/>
          <w:sz w:val="20"/>
          <w:szCs w:val="20"/>
          <w:lang w:val="en-US"/>
        </w:rPr>
      </w:pPr>
      <w:r w:rsidRPr="0A2949BA" w:rsidR="0A2949BA">
        <w:rPr>
          <w:b w:val="1"/>
          <w:bCs w:val="1"/>
          <w:noProof w:val="0"/>
          <w:sz w:val="20"/>
          <w:szCs w:val="20"/>
          <w:lang w:val="en-US"/>
        </w:rPr>
        <w:t xml:space="preserve">ITV News. (2019). </w:t>
      </w:r>
      <w:r w:rsidRPr="0A2949BA" w:rsidR="0A2949BA">
        <w:rPr>
          <w:b w:val="1"/>
          <w:bCs w:val="1"/>
          <w:i w:val="1"/>
          <w:iCs w:val="1"/>
          <w:noProof w:val="0"/>
          <w:sz w:val="20"/>
          <w:szCs w:val="20"/>
          <w:lang w:val="en-US"/>
        </w:rPr>
        <w:t>Plaid Cymru manifesto: The key pledges, quotes and analysis</w:t>
      </w:r>
      <w:r w:rsidRPr="0A2949BA" w:rsidR="0A2949BA">
        <w:rPr>
          <w:b w:val="1"/>
          <w:bCs w:val="1"/>
          <w:noProof w:val="0"/>
          <w:sz w:val="20"/>
          <w:szCs w:val="20"/>
          <w:lang w:val="en-US"/>
        </w:rPr>
        <w:t xml:space="preserve">. [online] Available at: </w:t>
      </w:r>
      <w:hyperlink r:id="Ra389999073b14088">
        <w:r w:rsidRPr="0A2949BA" w:rsidR="0A2949BA">
          <w:rPr>
            <w:rStyle w:val="Hyperlink"/>
            <w:b w:val="1"/>
            <w:bCs w:val="1"/>
            <w:noProof w:val="0"/>
            <w:sz w:val="20"/>
            <w:szCs w:val="20"/>
            <w:lang w:val="en-US"/>
          </w:rPr>
          <w:t>https://www.itv.com/news/2019-11-22/key-points-in-plaid-cymru-manifesto/</w:t>
        </w:r>
      </w:hyperlink>
      <w:r w:rsidRPr="0A2949BA" w:rsidR="0A2949BA">
        <w:rPr>
          <w:b w:val="1"/>
          <w:bCs w:val="1"/>
          <w:noProof w:val="0"/>
          <w:sz w:val="20"/>
          <w:szCs w:val="20"/>
          <w:lang w:val="en-US"/>
        </w:rPr>
        <w:t xml:space="preserve"> [Accessed 2 Mar. 2020].</w:t>
      </w:r>
    </w:p>
    <w:p w:rsidR="1555968B" w:rsidP="0A2949BA" w:rsidRDefault="1555968B" w14:paraId="65A1E776" w14:textId="2C310FB1">
      <w:pPr>
        <w:pStyle w:val="MDPI21heading1"/>
        <w:rPr>
          <w:b w:val="1"/>
          <w:bCs w:val="1"/>
          <w:noProof w:val="0"/>
          <w:sz w:val="20"/>
          <w:szCs w:val="20"/>
          <w:lang w:val="en-US"/>
        </w:rPr>
      </w:pPr>
      <w:r w:rsidRPr="0A2949BA" w:rsidR="0A2949BA">
        <w:rPr>
          <w:b w:val="1"/>
          <w:bCs w:val="1"/>
          <w:noProof w:val="0"/>
          <w:sz w:val="20"/>
          <w:szCs w:val="20"/>
          <w:lang w:val="en-US"/>
        </w:rPr>
        <w:t xml:space="preserve">Bowman, V. (2020). </w:t>
      </w:r>
      <w:r w:rsidRPr="0A2949BA" w:rsidR="0A2949BA">
        <w:rPr>
          <w:b w:val="1"/>
          <w:bCs w:val="1"/>
          <w:i w:val="1"/>
          <w:iCs w:val="1"/>
          <w:noProof w:val="0"/>
          <w:sz w:val="20"/>
          <w:szCs w:val="20"/>
          <w:lang w:val="en-US"/>
        </w:rPr>
        <w:t xml:space="preserve">Plaid Cymru manifesto 2019: key policies, </w:t>
      </w:r>
      <w:proofErr w:type="gramStart"/>
      <w:r w:rsidRPr="0A2949BA" w:rsidR="0A2949BA">
        <w:rPr>
          <w:b w:val="1"/>
          <w:bCs w:val="1"/>
          <w:i w:val="1"/>
          <w:iCs w:val="1"/>
          <w:noProof w:val="0"/>
          <w:sz w:val="20"/>
          <w:szCs w:val="20"/>
          <w:lang w:val="en-US"/>
        </w:rPr>
        <w:t>at a glance</w:t>
      </w:r>
      <w:proofErr w:type="gramEnd"/>
      <w:r w:rsidRPr="0A2949BA" w:rsidR="0A2949BA">
        <w:rPr>
          <w:b w:val="1"/>
          <w:bCs w:val="1"/>
          <w:noProof w:val="0"/>
          <w:sz w:val="20"/>
          <w:szCs w:val="20"/>
          <w:lang w:val="en-US"/>
        </w:rPr>
        <w:t>. [online] The Telegraph. Available at</w:t>
      </w:r>
      <w:r w:rsidRPr="0A2949BA" w:rsidR="0A2949BA">
        <w:rPr>
          <w:b w:val="1"/>
          <w:bCs w:val="1"/>
          <w:noProof w:val="0"/>
          <w:sz w:val="20"/>
          <w:szCs w:val="20"/>
          <w:lang w:val="en-US"/>
        </w:rPr>
        <w:t xml:space="preserve">: </w:t>
      </w:r>
      <w:hyperlink r:id="Rdcf22c67522c44e0">
        <w:r w:rsidRPr="0A2949BA" w:rsidR="0A2949BA">
          <w:rPr>
            <w:rStyle w:val="Hyperlink"/>
            <w:b w:val="1"/>
            <w:bCs w:val="1"/>
            <w:noProof w:val="0"/>
            <w:sz w:val="20"/>
            <w:szCs w:val="20"/>
            <w:lang w:val="en-US"/>
          </w:rPr>
          <w:t>https://www.telegraph.co.uk/politics/0/plaid-cymru-manifesto-2019-general-election-guide/</w:t>
        </w:r>
      </w:hyperlink>
      <w:r w:rsidRPr="0A2949BA" w:rsidR="0A2949BA">
        <w:rPr>
          <w:b w:val="1"/>
          <w:bCs w:val="1"/>
          <w:noProof w:val="0"/>
          <w:sz w:val="20"/>
          <w:szCs w:val="20"/>
          <w:lang w:val="en-US"/>
        </w:rPr>
        <w:t xml:space="preserve"> [</w:t>
      </w:r>
      <w:r w:rsidRPr="0A2949BA" w:rsidR="0A2949BA">
        <w:rPr>
          <w:b w:val="1"/>
          <w:bCs w:val="1"/>
          <w:noProof w:val="0"/>
          <w:sz w:val="20"/>
          <w:szCs w:val="20"/>
          <w:lang w:val="en-US"/>
        </w:rPr>
        <w:t>Accessed 2 Mar. 2020].</w:t>
      </w:r>
    </w:p>
    <w:p w:rsidR="1555968B" w:rsidP="0A2949BA" w:rsidRDefault="1555968B" w14:paraId="4AFA8B42" w14:textId="7D97AA33">
      <w:pPr>
        <w:pStyle w:val="MDPI21heading1"/>
        <w:rPr>
          <w:b w:val="1"/>
          <w:bCs w:val="1"/>
          <w:noProof w:val="0"/>
          <w:sz w:val="20"/>
          <w:szCs w:val="20"/>
          <w:lang w:val="en-US"/>
        </w:rPr>
      </w:pPr>
      <w:r w:rsidRPr="0A2949BA" w:rsidR="0A2949BA">
        <w:rPr>
          <w:b w:val="1"/>
          <w:bCs w:val="1"/>
          <w:noProof w:val="0"/>
          <w:sz w:val="20"/>
          <w:szCs w:val="20"/>
          <w:lang w:val="en-US"/>
        </w:rPr>
        <w:t xml:space="preserve">BBC News. (2019). </w:t>
      </w:r>
      <w:r w:rsidRPr="0A2949BA" w:rsidR="0A2949BA">
        <w:rPr>
          <w:b w:val="1"/>
          <w:bCs w:val="1"/>
          <w:i w:val="1"/>
          <w:iCs w:val="1"/>
          <w:noProof w:val="0"/>
          <w:sz w:val="20"/>
          <w:szCs w:val="20"/>
          <w:lang w:val="en-US"/>
        </w:rPr>
        <w:t xml:space="preserve">What are the 11 key policies in the Plaid Cymru </w:t>
      </w:r>
      <w:proofErr w:type="gramStart"/>
      <w:r w:rsidRPr="0A2949BA" w:rsidR="0A2949BA">
        <w:rPr>
          <w:b w:val="1"/>
          <w:bCs w:val="1"/>
          <w:i w:val="1"/>
          <w:iCs w:val="1"/>
          <w:noProof w:val="0"/>
          <w:sz w:val="20"/>
          <w:szCs w:val="20"/>
          <w:lang w:val="en-US"/>
        </w:rPr>
        <w:t>manifesto?</w:t>
      </w:r>
      <w:r w:rsidRPr="0A2949BA" w:rsidR="0A2949BA">
        <w:rPr>
          <w:b w:val="1"/>
          <w:bCs w:val="1"/>
          <w:noProof w:val="0"/>
          <w:sz w:val="20"/>
          <w:szCs w:val="20"/>
          <w:lang w:val="en-US"/>
        </w:rPr>
        <w:t>.</w:t>
      </w:r>
      <w:proofErr w:type="gramEnd"/>
      <w:r w:rsidRPr="0A2949BA" w:rsidR="0A2949BA">
        <w:rPr>
          <w:b w:val="1"/>
          <w:bCs w:val="1"/>
          <w:noProof w:val="0"/>
          <w:sz w:val="20"/>
          <w:szCs w:val="20"/>
          <w:lang w:val="en-US"/>
        </w:rPr>
        <w:t xml:space="preserve"> [online] Available at: </w:t>
      </w:r>
      <w:hyperlink r:id="R03bfcf885c5542fd">
        <w:r w:rsidRPr="0A2949BA" w:rsidR="0A2949BA">
          <w:rPr>
            <w:rStyle w:val="Hyperlink"/>
            <w:b w:val="1"/>
            <w:bCs w:val="1"/>
            <w:noProof w:val="0"/>
            <w:sz w:val="20"/>
            <w:szCs w:val="20"/>
            <w:lang w:val="en-US"/>
          </w:rPr>
          <w:t>https://www.bbc.co.uk/news/election-2019-50506359</w:t>
        </w:r>
      </w:hyperlink>
      <w:r w:rsidRPr="0A2949BA" w:rsidR="0A2949BA">
        <w:rPr>
          <w:b w:val="1"/>
          <w:bCs w:val="1"/>
          <w:noProof w:val="0"/>
          <w:sz w:val="20"/>
          <w:szCs w:val="20"/>
          <w:lang w:val="en-US"/>
        </w:rPr>
        <w:t xml:space="preserve"> </w:t>
      </w:r>
      <w:r w:rsidRPr="0A2949BA" w:rsidR="0A2949BA">
        <w:rPr>
          <w:b w:val="1"/>
          <w:bCs w:val="1"/>
          <w:noProof w:val="0"/>
          <w:sz w:val="20"/>
          <w:szCs w:val="20"/>
          <w:lang w:val="en-US"/>
        </w:rPr>
        <w:t>[Accessed 2 Mar. 2020].</w:t>
      </w:r>
    </w:p>
    <w:p w:rsidR="1555968B" w:rsidP="0A2949BA" w:rsidRDefault="1555968B" w14:paraId="33A33019" w14:textId="733801C7">
      <w:pPr>
        <w:pStyle w:val="MDPI21heading1"/>
        <w:rPr>
          <w:b w:val="1"/>
          <w:bCs w:val="1"/>
          <w:i w:val="0"/>
          <w:iCs w:val="0"/>
          <w:noProof w:val="0"/>
          <w:sz w:val="20"/>
          <w:szCs w:val="20"/>
          <w:lang w:val="en-US"/>
        </w:rPr>
      </w:pPr>
      <w:r w:rsidRPr="0A2949BA" w:rsidR="0A2949BA">
        <w:rPr>
          <w:b w:val="1"/>
          <w:bCs w:val="1"/>
          <w:i w:val="0"/>
          <w:iCs w:val="0"/>
          <w:noProof w:val="0"/>
          <w:sz w:val="20"/>
          <w:szCs w:val="20"/>
          <w:lang w:val="en-US"/>
        </w:rPr>
        <w:t xml:space="preserve">Friends of the Earth. (2019). </w:t>
      </w:r>
      <w:r w:rsidRPr="0A2949BA" w:rsidR="0A2949BA">
        <w:rPr>
          <w:b w:val="1"/>
          <w:bCs w:val="1"/>
          <w:i w:val="1"/>
          <w:iCs w:val="1"/>
          <w:noProof w:val="0"/>
          <w:sz w:val="20"/>
          <w:szCs w:val="20"/>
          <w:lang w:val="en-US"/>
        </w:rPr>
        <w:t xml:space="preserve">Plaid Cymru manifesto - Friends of the Earth reaction </w:t>
      </w:r>
      <w:r w:rsidRPr="0A2949BA" w:rsidR="0A2949BA">
        <w:rPr>
          <w:b w:val="1"/>
          <w:bCs w:val="1"/>
          <w:i w:val="0"/>
          <w:iCs w:val="0"/>
          <w:noProof w:val="0"/>
          <w:sz w:val="20"/>
          <w:szCs w:val="20"/>
          <w:lang w:val="en-US"/>
        </w:rPr>
        <w:t>| Friends of the Earth. [online] Available at:</w:t>
      </w:r>
      <w:r w:rsidRPr="0A2949BA" w:rsidR="0A2949BA">
        <w:rPr>
          <w:b w:val="1"/>
          <w:bCs w:val="1"/>
          <w:i w:val="0"/>
          <w:iCs w:val="0"/>
          <w:noProof w:val="0"/>
          <w:sz w:val="20"/>
          <w:szCs w:val="20"/>
          <w:lang w:val="en-US"/>
        </w:rPr>
        <w:t xml:space="preserve"> </w:t>
      </w:r>
      <w:hyperlink r:id="R732855b49fef423c">
        <w:r w:rsidRPr="0A2949BA" w:rsidR="0A2949BA">
          <w:rPr>
            <w:rStyle w:val="Hyperlink"/>
            <w:b w:val="1"/>
            <w:bCs w:val="1"/>
            <w:noProof w:val="0"/>
            <w:sz w:val="20"/>
            <w:szCs w:val="20"/>
            <w:lang w:val="en-US"/>
          </w:rPr>
          <w:t>https://friendsoftheearth.uk/general-election/plaid-cymru-manifesto-friends-earth-reaction</w:t>
        </w:r>
      </w:hyperlink>
      <w:r w:rsidRPr="0A2949BA" w:rsidR="0A2949BA">
        <w:rPr>
          <w:b w:val="1"/>
          <w:bCs w:val="1"/>
          <w:i w:val="0"/>
          <w:iCs w:val="0"/>
          <w:noProof w:val="0"/>
          <w:sz w:val="20"/>
          <w:szCs w:val="20"/>
          <w:lang w:val="en-US"/>
        </w:rPr>
        <w:t>[Accessed 2 Mar. 2020].</w:t>
      </w:r>
    </w:p>
    <w:p w:rsidR="1555968B" w:rsidP="0A2949BA" w:rsidRDefault="1555968B" w14:paraId="2CDD872C" w14:textId="6B01078B">
      <w:pPr>
        <w:pStyle w:val="MDPI21heading1"/>
        <w:rPr>
          <w:b w:val="1"/>
          <w:bCs w:val="1"/>
          <w:noProof w:val="0"/>
          <w:sz w:val="20"/>
          <w:szCs w:val="20"/>
          <w:lang w:val="en-US"/>
        </w:rPr>
      </w:pPr>
      <w:r w:rsidRPr="0A2949BA" w:rsidR="0A2949BA">
        <w:rPr>
          <w:b w:val="1"/>
          <w:bCs w:val="1"/>
          <w:noProof w:val="0"/>
          <w:sz w:val="20"/>
          <w:szCs w:val="20"/>
          <w:lang w:val="en-US"/>
        </w:rPr>
        <w:t xml:space="preserve">Rtpi.org.uk. (2019). </w:t>
      </w:r>
      <w:r w:rsidRPr="0A2949BA" w:rsidR="0A2949BA">
        <w:rPr>
          <w:b w:val="1"/>
          <w:bCs w:val="1"/>
          <w:i w:val="1"/>
          <w:iCs w:val="1"/>
          <w:noProof w:val="0"/>
          <w:sz w:val="20"/>
          <w:szCs w:val="20"/>
          <w:lang w:val="en-US"/>
        </w:rPr>
        <w:t>Plaid Cymru Manifesto 2019</w:t>
      </w:r>
      <w:r w:rsidRPr="0A2949BA" w:rsidR="0A2949BA">
        <w:rPr>
          <w:b w:val="1"/>
          <w:bCs w:val="1"/>
          <w:noProof w:val="0"/>
          <w:sz w:val="20"/>
          <w:szCs w:val="20"/>
          <w:lang w:val="en-US"/>
        </w:rPr>
        <w:t>. [online] Available at</w:t>
      </w:r>
      <w:r w:rsidRPr="0A2949BA" w:rsidR="0A2949BA">
        <w:rPr>
          <w:b w:val="1"/>
          <w:bCs w:val="1"/>
          <w:noProof w:val="0"/>
          <w:sz w:val="20"/>
          <w:szCs w:val="20"/>
          <w:lang w:val="en-US"/>
        </w:rPr>
        <w:t xml:space="preserve">: </w:t>
      </w:r>
      <w:hyperlink r:id="Rfc19da7c1296482c">
        <w:r w:rsidRPr="0A2949BA" w:rsidR="0A2949BA">
          <w:rPr>
            <w:rStyle w:val="Hyperlink"/>
            <w:b w:val="1"/>
            <w:bCs w:val="1"/>
            <w:noProof w:val="0"/>
            <w:sz w:val="20"/>
            <w:szCs w:val="20"/>
            <w:lang w:val="en-US"/>
          </w:rPr>
          <w:t>https://www.rtpi.org.uk/briefing-room/general-election-2019/plaid-cymru-manifesto-2019/</w:t>
        </w:r>
      </w:hyperlink>
      <w:r w:rsidRPr="0A2949BA" w:rsidR="0A2949BA">
        <w:rPr>
          <w:b w:val="1"/>
          <w:bCs w:val="1"/>
          <w:noProof w:val="0"/>
          <w:sz w:val="20"/>
          <w:szCs w:val="20"/>
          <w:lang w:val="en-US"/>
        </w:rPr>
        <w:t xml:space="preserve"> </w:t>
      </w:r>
      <w:r w:rsidRPr="0A2949BA" w:rsidR="0A2949BA">
        <w:rPr>
          <w:b w:val="1"/>
          <w:bCs w:val="1"/>
          <w:noProof w:val="0"/>
          <w:sz w:val="20"/>
          <w:szCs w:val="20"/>
          <w:lang w:val="en-US"/>
        </w:rPr>
        <w:t>[</w:t>
      </w:r>
      <w:r w:rsidRPr="0A2949BA" w:rsidR="0A2949BA">
        <w:rPr>
          <w:b w:val="1"/>
          <w:bCs w:val="1"/>
          <w:noProof w:val="0"/>
          <w:sz w:val="20"/>
          <w:szCs w:val="20"/>
          <w:lang w:val="en-US"/>
        </w:rPr>
        <w:t>Accessed 2 Mar. 2020].</w:t>
      </w:r>
    </w:p>
    <w:p w:rsidR="1555968B" w:rsidP="0A2949BA" w:rsidRDefault="1555968B" w14:paraId="72279626" w14:textId="3B263179">
      <w:pPr>
        <w:pStyle w:val="MDPI21heading1"/>
        <w:rPr>
          <w:b w:val="1"/>
          <w:bCs w:val="1"/>
          <w:i w:val="0"/>
          <w:iCs w:val="0"/>
          <w:noProof w:val="0"/>
          <w:sz w:val="20"/>
          <w:szCs w:val="20"/>
          <w:lang w:val="en-US"/>
        </w:rPr>
      </w:pPr>
    </w:p>
    <w:p w:rsidR="03BE86B2" w:rsidP="0A2949BA" w:rsidRDefault="03BE86B2" w14:paraId="69B13788" w14:textId="1576FD38">
      <w:pPr>
        <w:pStyle w:val="MDPI21heading1"/>
        <w:rPr>
          <w:b w:val="1"/>
          <w:bCs w:val="1"/>
        </w:rPr>
      </w:pPr>
    </w:p>
    <w:sectPr w:rsidRPr="007521BD" w:rsidR="002E61F0" w:rsidSect="002E61F0">
      <w:pgSz w:w="11906" w:h="16838" w:orient="portrait" w:code="9"/>
      <w:pgMar w:top="1417" w:right="1531" w:bottom="1077" w:left="1531" w:header="1020" w:footer="850" w:gutter="0"/>
      <w:lnNumType w:countBy="1" w:restart="continuous"/>
      <w:pgNumType w:start="1"/>
      <w:cols w:space="425"/>
      <w:docGrid w:type="lines" w:linePitch="326"/>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1BD" w:rsidRDefault="007521BD" w14:paraId="29C9E894" w14:textId="77777777">
      <w:pPr>
        <w:spacing w:line="240" w:lineRule="auto"/>
      </w:pPr>
      <w:r>
        <w:separator/>
      </w:r>
    </w:p>
  </w:endnote>
  <w:endnote w:type="continuationSeparator" w:id="0">
    <w:p w:rsidR="007521BD" w:rsidRDefault="007521BD" w14:paraId="1FAB968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1BD" w:rsidRDefault="007521BD" w14:paraId="60F39C94" w14:textId="77777777">
      <w:pPr>
        <w:spacing w:line="240" w:lineRule="auto"/>
      </w:pPr>
      <w:r>
        <w:separator/>
      </w:r>
    </w:p>
  </w:footnote>
  <w:footnote w:type="continuationSeparator" w:id="0">
    <w:p w:rsidR="007521BD" w:rsidRDefault="007521BD" w14:paraId="094A5C9C"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 w15:restartNumberingAfterBreak="0">
    <w:nsid w:val="369A6535"/>
    <w:multiLevelType w:val="hybridMultilevel"/>
    <w:tmpl w:val="3CB68362"/>
    <w:lvl w:ilvl="0" w:tplc="B2367048">
      <w:start w:val="1"/>
      <w:numFmt w:val="bullet"/>
      <w:pStyle w:val="MDPI38bullet"/>
      <w:lvlText w:val=""/>
      <w:lvlJc w:val="left"/>
      <w:pPr>
        <w:ind w:left="1429" w:hanging="360"/>
      </w:pPr>
      <w:rPr>
        <w:rFonts w:hint="default" w:ascii="Symbol" w:hAnsi="Symbol"/>
      </w:rPr>
    </w:lvl>
    <w:lvl w:ilvl="1" w:tplc="08070003" w:tentative="1">
      <w:start w:val="1"/>
      <w:numFmt w:val="bullet"/>
      <w:lvlText w:val="o"/>
      <w:lvlJc w:val="left"/>
      <w:pPr>
        <w:ind w:left="2149" w:hanging="360"/>
      </w:pPr>
      <w:rPr>
        <w:rFonts w:hint="default" w:ascii="Courier New" w:hAnsi="Courier New" w:cs="Courier New"/>
      </w:rPr>
    </w:lvl>
    <w:lvl w:ilvl="2" w:tplc="08070005" w:tentative="1">
      <w:start w:val="1"/>
      <w:numFmt w:val="bullet"/>
      <w:lvlText w:val=""/>
      <w:lvlJc w:val="left"/>
      <w:pPr>
        <w:ind w:left="2869" w:hanging="360"/>
      </w:pPr>
      <w:rPr>
        <w:rFonts w:hint="default" w:ascii="Wingdings" w:hAnsi="Wingdings"/>
      </w:rPr>
    </w:lvl>
    <w:lvl w:ilvl="3" w:tplc="08070001" w:tentative="1">
      <w:start w:val="1"/>
      <w:numFmt w:val="bullet"/>
      <w:lvlText w:val=""/>
      <w:lvlJc w:val="left"/>
      <w:pPr>
        <w:ind w:left="3589" w:hanging="360"/>
      </w:pPr>
      <w:rPr>
        <w:rFonts w:hint="default" w:ascii="Symbol" w:hAnsi="Symbol"/>
      </w:rPr>
    </w:lvl>
    <w:lvl w:ilvl="4" w:tplc="08070003" w:tentative="1">
      <w:start w:val="1"/>
      <w:numFmt w:val="bullet"/>
      <w:lvlText w:val="o"/>
      <w:lvlJc w:val="left"/>
      <w:pPr>
        <w:ind w:left="4309" w:hanging="360"/>
      </w:pPr>
      <w:rPr>
        <w:rFonts w:hint="default" w:ascii="Courier New" w:hAnsi="Courier New" w:cs="Courier New"/>
      </w:rPr>
    </w:lvl>
    <w:lvl w:ilvl="5" w:tplc="08070005" w:tentative="1">
      <w:start w:val="1"/>
      <w:numFmt w:val="bullet"/>
      <w:lvlText w:val=""/>
      <w:lvlJc w:val="left"/>
      <w:pPr>
        <w:ind w:left="5029" w:hanging="360"/>
      </w:pPr>
      <w:rPr>
        <w:rFonts w:hint="default" w:ascii="Wingdings" w:hAnsi="Wingdings"/>
      </w:rPr>
    </w:lvl>
    <w:lvl w:ilvl="6" w:tplc="08070001" w:tentative="1">
      <w:start w:val="1"/>
      <w:numFmt w:val="bullet"/>
      <w:lvlText w:val=""/>
      <w:lvlJc w:val="left"/>
      <w:pPr>
        <w:ind w:left="5749" w:hanging="360"/>
      </w:pPr>
      <w:rPr>
        <w:rFonts w:hint="default" w:ascii="Symbol" w:hAnsi="Symbol"/>
      </w:rPr>
    </w:lvl>
    <w:lvl w:ilvl="7" w:tplc="08070003" w:tentative="1">
      <w:start w:val="1"/>
      <w:numFmt w:val="bullet"/>
      <w:lvlText w:val="o"/>
      <w:lvlJc w:val="left"/>
      <w:pPr>
        <w:ind w:left="6469" w:hanging="360"/>
      </w:pPr>
      <w:rPr>
        <w:rFonts w:hint="default" w:ascii="Courier New" w:hAnsi="Courier New" w:cs="Courier New"/>
      </w:rPr>
    </w:lvl>
    <w:lvl w:ilvl="8" w:tplc="08070005" w:tentative="1">
      <w:start w:val="1"/>
      <w:numFmt w:val="bullet"/>
      <w:lvlText w:val=""/>
      <w:lvlJc w:val="left"/>
      <w:pPr>
        <w:ind w:left="7189" w:hanging="360"/>
      </w:pPr>
      <w:rPr>
        <w:rFonts w:hint="default" w:ascii="Wingdings" w:hAnsi="Wingdings"/>
      </w:rPr>
    </w:lvl>
  </w:abstractNum>
  <w:num w:numId="1">
    <w:abstractNumId w:val="1"/>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1BD"/>
    <w:rsid w:val="0000245C"/>
    <w:rsid w:val="000114DB"/>
    <w:rsid w:val="000236F7"/>
    <w:rsid w:val="00140507"/>
    <w:rsid w:val="00170811"/>
    <w:rsid w:val="001A2D44"/>
    <w:rsid w:val="001C4885"/>
    <w:rsid w:val="001E2AEB"/>
    <w:rsid w:val="002039FE"/>
    <w:rsid w:val="00212FA6"/>
    <w:rsid w:val="002247BA"/>
    <w:rsid w:val="00240AB6"/>
    <w:rsid w:val="00275822"/>
    <w:rsid w:val="002827B8"/>
    <w:rsid w:val="002B6C09"/>
    <w:rsid w:val="002E61F0"/>
    <w:rsid w:val="00303A0D"/>
    <w:rsid w:val="00326141"/>
    <w:rsid w:val="003404D9"/>
    <w:rsid w:val="0035111E"/>
    <w:rsid w:val="00384BB8"/>
    <w:rsid w:val="00394A71"/>
    <w:rsid w:val="00401D30"/>
    <w:rsid w:val="00460016"/>
    <w:rsid w:val="00460FEF"/>
    <w:rsid w:val="00461B89"/>
    <w:rsid w:val="00486B47"/>
    <w:rsid w:val="004D189B"/>
    <w:rsid w:val="004F76F0"/>
    <w:rsid w:val="0052336B"/>
    <w:rsid w:val="00564E26"/>
    <w:rsid w:val="005E6F0B"/>
    <w:rsid w:val="0060575A"/>
    <w:rsid w:val="00605BE1"/>
    <w:rsid w:val="006335E9"/>
    <w:rsid w:val="00687971"/>
    <w:rsid w:val="00692393"/>
    <w:rsid w:val="006A321D"/>
    <w:rsid w:val="006E09BD"/>
    <w:rsid w:val="006F107B"/>
    <w:rsid w:val="00716F84"/>
    <w:rsid w:val="007521BD"/>
    <w:rsid w:val="007E72DF"/>
    <w:rsid w:val="008027F8"/>
    <w:rsid w:val="0084334B"/>
    <w:rsid w:val="008A35C9"/>
    <w:rsid w:val="008A6E3D"/>
    <w:rsid w:val="008F68ED"/>
    <w:rsid w:val="00931127"/>
    <w:rsid w:val="00932349"/>
    <w:rsid w:val="009D7A91"/>
    <w:rsid w:val="009F70E6"/>
    <w:rsid w:val="00A034A2"/>
    <w:rsid w:val="00A14EFC"/>
    <w:rsid w:val="00A26E81"/>
    <w:rsid w:val="00A643EC"/>
    <w:rsid w:val="00A67AC6"/>
    <w:rsid w:val="00A771CF"/>
    <w:rsid w:val="00AC0BFE"/>
    <w:rsid w:val="00AE1A53"/>
    <w:rsid w:val="00AE550A"/>
    <w:rsid w:val="00B10D3F"/>
    <w:rsid w:val="00B16A97"/>
    <w:rsid w:val="00B21CDE"/>
    <w:rsid w:val="00B30E4A"/>
    <w:rsid w:val="00B930BA"/>
    <w:rsid w:val="00BC306A"/>
    <w:rsid w:val="00BC6575"/>
    <w:rsid w:val="00C818D5"/>
    <w:rsid w:val="00C94FA3"/>
    <w:rsid w:val="00D75B53"/>
    <w:rsid w:val="00DB596B"/>
    <w:rsid w:val="00E03E00"/>
    <w:rsid w:val="00E730E5"/>
    <w:rsid w:val="00EA6C82"/>
    <w:rsid w:val="00EB7D68"/>
    <w:rsid w:val="00EC6F62"/>
    <w:rsid w:val="00ED57EF"/>
    <w:rsid w:val="00F722C4"/>
    <w:rsid w:val="00F80786"/>
    <w:rsid w:val="00F84F5D"/>
    <w:rsid w:val="00FB5BE6"/>
    <w:rsid w:val="00FC6F80"/>
    <w:rsid w:val="03BE86B2"/>
    <w:rsid w:val="0A2949BA"/>
    <w:rsid w:val="1555968B"/>
    <w:rsid w:val="64746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42199D"/>
  <w15:chartTrackingRefBased/>
  <w15:docId w15:val="{9D75B812-6E01-4D2A-9BF2-990CFF663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hAnsi="Calibri" w:eastAsia="SimSu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E61F0"/>
    <w:pPr>
      <w:spacing w:line="340" w:lineRule="atLeast"/>
      <w:jc w:val="both"/>
    </w:pPr>
    <w:rPr>
      <w:rFonts w:ascii="Times New Roman" w:hAnsi="Times New Roman" w:eastAsia="Times New Roman"/>
      <w:color w:val="000000"/>
      <w:sz w:val="24"/>
      <w:lang w:val="en-US" w:eastAsia="de-D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DPI11articletype" w:customStyle="1">
    <w:name w:val="MDPI_1.1_article_type"/>
    <w:basedOn w:val="MDPI31text"/>
    <w:next w:val="MDPI12title"/>
    <w:qFormat/>
    <w:rsid w:val="002E61F0"/>
    <w:pPr>
      <w:spacing w:before="240" w:line="240" w:lineRule="auto"/>
      <w:ind w:firstLine="0"/>
      <w:jc w:val="left"/>
    </w:pPr>
    <w:rPr>
      <w:i/>
    </w:rPr>
  </w:style>
  <w:style w:type="paragraph" w:styleId="MDPI12title" w:customStyle="1">
    <w:name w:val="MDPI_1.2_title"/>
    <w:next w:val="MDPI13authornames"/>
    <w:qFormat/>
    <w:rsid w:val="002E61F0"/>
    <w:pPr>
      <w:adjustRightInd w:val="0"/>
      <w:snapToGrid w:val="0"/>
      <w:spacing w:after="240" w:line="400" w:lineRule="exact"/>
    </w:pPr>
    <w:rPr>
      <w:rFonts w:ascii="Palatino Linotype" w:hAnsi="Palatino Linotype" w:eastAsia="Times New Roman"/>
      <w:b/>
      <w:snapToGrid w:val="0"/>
      <w:color w:val="000000"/>
      <w:sz w:val="36"/>
      <w:lang w:val="en-US" w:eastAsia="de-DE" w:bidi="en-US"/>
    </w:rPr>
  </w:style>
  <w:style w:type="paragraph" w:styleId="MDPI13authornames" w:customStyle="1">
    <w:name w:val="MDPI_1.3_authornames"/>
    <w:basedOn w:val="MDPI31text"/>
    <w:next w:val="MDPI14history"/>
    <w:qFormat/>
    <w:rsid w:val="002E61F0"/>
    <w:pPr>
      <w:spacing w:after="120"/>
      <w:ind w:firstLine="0"/>
      <w:jc w:val="left"/>
    </w:pPr>
    <w:rPr>
      <w:b/>
      <w:snapToGrid/>
    </w:rPr>
  </w:style>
  <w:style w:type="paragraph" w:styleId="MDPI14history" w:customStyle="1">
    <w:name w:val="MDPI_1.4_history"/>
    <w:basedOn w:val="MDPI62Acknowledgments"/>
    <w:next w:val="Normal"/>
    <w:qFormat/>
    <w:rsid w:val="002E61F0"/>
    <w:pPr>
      <w:ind w:left="113"/>
      <w:jc w:val="left"/>
    </w:pPr>
    <w:rPr>
      <w:snapToGrid/>
    </w:rPr>
  </w:style>
  <w:style w:type="paragraph" w:styleId="MDPI16affiliation" w:customStyle="1">
    <w:name w:val="MDPI_1.6_affiliation"/>
    <w:basedOn w:val="MDPI62Acknowledgments"/>
    <w:qFormat/>
    <w:rsid w:val="002E61F0"/>
    <w:pPr>
      <w:spacing w:before="0"/>
      <w:ind w:left="311" w:hanging="198"/>
      <w:jc w:val="left"/>
    </w:pPr>
    <w:rPr>
      <w:snapToGrid/>
      <w:szCs w:val="18"/>
    </w:rPr>
  </w:style>
  <w:style w:type="paragraph" w:styleId="MDPI17abstract" w:customStyle="1">
    <w:name w:val="MDPI_1.7_abstract"/>
    <w:basedOn w:val="MDPI31text"/>
    <w:next w:val="MDPI18keywords"/>
    <w:qFormat/>
    <w:rsid w:val="002E61F0"/>
    <w:pPr>
      <w:spacing w:before="240"/>
      <w:ind w:left="113" w:firstLine="0"/>
    </w:pPr>
    <w:rPr>
      <w:snapToGrid/>
    </w:rPr>
  </w:style>
  <w:style w:type="paragraph" w:styleId="MDPI18keywords" w:customStyle="1">
    <w:name w:val="MDPI_1.8_keywords"/>
    <w:basedOn w:val="MDPI31text"/>
    <w:next w:val="Normal"/>
    <w:qFormat/>
    <w:rsid w:val="002E61F0"/>
    <w:pPr>
      <w:spacing w:before="240"/>
      <w:ind w:left="113" w:firstLine="0"/>
    </w:pPr>
  </w:style>
  <w:style w:type="paragraph" w:styleId="MDPI19line" w:customStyle="1">
    <w:name w:val="MDPI_1.9_line"/>
    <w:basedOn w:val="MDPI31text"/>
    <w:qFormat/>
    <w:rsid w:val="002E61F0"/>
    <w:pPr>
      <w:pBdr>
        <w:bottom w:val="single" w:color="auto" w:sz="6" w:space="1"/>
      </w:pBdr>
      <w:ind w:firstLine="0"/>
    </w:pPr>
    <w:rPr>
      <w:snapToGrid/>
      <w:szCs w:val="24"/>
    </w:rPr>
  </w:style>
  <w:style w:type="table" w:styleId="Mdeck5tablebodythreelines" w:customStyle="1">
    <w:name w:val="M_deck_5_table_body_three_lines"/>
    <w:basedOn w:val="TableNormal"/>
    <w:uiPriority w:val="99"/>
    <w:rsid w:val="002E61F0"/>
    <w:pPr>
      <w:adjustRightInd w:val="0"/>
      <w:snapToGrid w:val="0"/>
      <w:spacing w:line="300" w:lineRule="exact"/>
      <w:jc w:val="center"/>
    </w:pPr>
    <w:rPr>
      <w:rFonts w:ascii="Times New Roman" w:hAnsi="Times New Roman"/>
      <w:lang w:val="de-DE" w:eastAsia="de-DE"/>
    </w:rPr>
    <w:tblPr>
      <w:jc w:val="center"/>
      <w:tblBorders>
        <w:bottom w:val="single" w:color="auto" w:sz="8" w:space="0"/>
      </w:tblBorders>
    </w:tblPr>
    <w:trPr>
      <w:jc w:val="center"/>
    </w:trPr>
    <w:tcPr>
      <w:vAlign w:val="center"/>
    </w:tcPr>
    <w:tblStylePr w:type="firstRow">
      <w:pPr>
        <w:wordWrap/>
        <w:adjustRightInd w:val="0"/>
        <w:snapToGrid w:val="0"/>
        <w:spacing w:beforeLines="0" w:beforeAutospacing="0" w:afterLines="0" w:afterAutospacing="0" w:line="300" w:lineRule="exact"/>
        <w:ind w:left="0" w:leftChars="0" w:right="0" w:rightChars="0" w:firstLine="0" w:firstLineChars="0"/>
        <w:contextualSpacing w:val="0"/>
        <w:mirrorIndents w:val="0"/>
        <w:jc w:val="center"/>
        <w:outlineLvl w:val="9"/>
      </w:pPr>
      <w:rPr>
        <w:rFonts w:ascii="Times New Roman" w:hAnsi="Times New Roman" w:eastAsia="Times New Roman"/>
        <w:b w:val="0"/>
        <w:i w:val="0"/>
        <w:snapToGrid w:val="0"/>
        <w:sz w:val="22"/>
      </w:rPr>
      <w:tblPr/>
      <w:tcPr>
        <w:tcBorders>
          <w:top w:val="single" w:color="auto" w:sz="8" w:space="0"/>
          <w:left w:val="nil"/>
          <w:bottom w:val="single" w:color="auto" w:sz="4" w:space="0"/>
          <w:right w:val="nil"/>
          <w:insideH w:val="nil"/>
          <w:insideV w:val="nil"/>
          <w:tl2br w:val="nil"/>
          <w:tr2bl w:val="nil"/>
        </w:tcBorders>
      </w:tcPr>
    </w:tblStylePr>
  </w:style>
  <w:style w:type="table" w:styleId="TableGrid">
    <w:name w:val="Table Grid"/>
    <w:basedOn w:val="TableNormal"/>
    <w:uiPriority w:val="59"/>
    <w:rsid w:val="002E61F0"/>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rsid w:val="002E61F0"/>
    <w:pPr>
      <w:tabs>
        <w:tab w:val="center" w:pos="4153"/>
        <w:tab w:val="right" w:pos="8306"/>
      </w:tabs>
      <w:snapToGrid w:val="0"/>
      <w:spacing w:line="240" w:lineRule="atLeast"/>
    </w:pPr>
    <w:rPr>
      <w:sz w:val="18"/>
      <w:szCs w:val="18"/>
    </w:rPr>
  </w:style>
  <w:style w:type="character" w:styleId="FooterChar" w:customStyle="1">
    <w:name w:val="Footer Char"/>
    <w:link w:val="Footer"/>
    <w:uiPriority w:val="99"/>
    <w:rsid w:val="002E61F0"/>
    <w:rPr>
      <w:rFonts w:ascii="Times New Roman" w:hAnsi="Times New Roman" w:eastAsia="Times New Roman" w:cs="Times New Roman"/>
      <w:color w:val="000000"/>
      <w:kern w:val="0"/>
      <w:sz w:val="18"/>
      <w:szCs w:val="18"/>
      <w:lang w:eastAsia="de-DE"/>
    </w:rPr>
  </w:style>
  <w:style w:type="paragraph" w:styleId="Header">
    <w:name w:val="header"/>
    <w:basedOn w:val="Normal"/>
    <w:link w:val="HeaderChar"/>
    <w:uiPriority w:val="99"/>
    <w:rsid w:val="002E61F0"/>
    <w:pPr>
      <w:pBdr>
        <w:bottom w:val="single" w:color="auto" w:sz="6" w:space="1"/>
      </w:pBdr>
      <w:tabs>
        <w:tab w:val="center" w:pos="4153"/>
        <w:tab w:val="right" w:pos="8306"/>
      </w:tabs>
      <w:snapToGrid w:val="0"/>
      <w:spacing w:line="240" w:lineRule="atLeast"/>
      <w:jc w:val="center"/>
    </w:pPr>
    <w:rPr>
      <w:sz w:val="18"/>
      <w:szCs w:val="18"/>
    </w:rPr>
  </w:style>
  <w:style w:type="character" w:styleId="HeaderChar" w:customStyle="1">
    <w:name w:val="Header Char"/>
    <w:link w:val="Header"/>
    <w:uiPriority w:val="99"/>
    <w:rsid w:val="002E61F0"/>
    <w:rPr>
      <w:rFonts w:ascii="Times New Roman" w:hAnsi="Times New Roman" w:eastAsia="Times New Roman" w:cs="Times New Roman"/>
      <w:color w:val="000000"/>
      <w:kern w:val="0"/>
      <w:sz w:val="18"/>
      <w:szCs w:val="18"/>
      <w:lang w:eastAsia="de-DE"/>
    </w:rPr>
  </w:style>
  <w:style w:type="paragraph" w:styleId="MDPIheaderjournallogo" w:customStyle="1">
    <w:name w:val="MDPI_header_journal_logo"/>
    <w:qFormat/>
    <w:rsid w:val="002E61F0"/>
    <w:pPr>
      <w:adjustRightInd w:val="0"/>
      <w:snapToGrid w:val="0"/>
    </w:pPr>
    <w:rPr>
      <w:rFonts w:ascii="Palatino Linotype" w:hAnsi="Palatino Linotype" w:eastAsia="Times New Roman"/>
      <w:i/>
      <w:color w:val="000000"/>
      <w:sz w:val="24"/>
      <w:szCs w:val="22"/>
      <w:lang w:val="en-US" w:eastAsia="de-CH"/>
    </w:rPr>
  </w:style>
  <w:style w:type="paragraph" w:styleId="MDPI32textnoindent" w:customStyle="1">
    <w:name w:val="MDPI_3.2_text_no_indent"/>
    <w:basedOn w:val="MDPI31text"/>
    <w:qFormat/>
    <w:rsid w:val="002E61F0"/>
    <w:pPr>
      <w:ind w:firstLine="0"/>
    </w:pPr>
  </w:style>
  <w:style w:type="paragraph" w:styleId="MDPI33textspaceafter" w:customStyle="1">
    <w:name w:val="MDPI_3.3_text_space_after"/>
    <w:basedOn w:val="MDPI31text"/>
    <w:qFormat/>
    <w:rsid w:val="002E61F0"/>
    <w:pPr>
      <w:spacing w:after="240"/>
    </w:pPr>
  </w:style>
  <w:style w:type="paragraph" w:styleId="MDPI35textbeforelist" w:customStyle="1">
    <w:name w:val="MDPI_3.5_text_before_list"/>
    <w:basedOn w:val="MDPI31text"/>
    <w:qFormat/>
    <w:rsid w:val="002E61F0"/>
    <w:pPr>
      <w:spacing w:after="120"/>
    </w:pPr>
  </w:style>
  <w:style w:type="paragraph" w:styleId="MDPI36textafterlist" w:customStyle="1">
    <w:name w:val="MDPI_3.6_text_after_list"/>
    <w:basedOn w:val="MDPI31text"/>
    <w:qFormat/>
    <w:rsid w:val="002E61F0"/>
    <w:pPr>
      <w:spacing w:before="120"/>
    </w:pPr>
  </w:style>
  <w:style w:type="paragraph" w:styleId="MDPI37itemize" w:customStyle="1">
    <w:name w:val="MDPI_3.7_itemize"/>
    <w:basedOn w:val="MDPI31text"/>
    <w:qFormat/>
    <w:rsid w:val="002E61F0"/>
    <w:pPr>
      <w:numPr>
        <w:numId w:val="1"/>
      </w:numPr>
      <w:ind w:left="425" w:hanging="425"/>
    </w:pPr>
  </w:style>
  <w:style w:type="paragraph" w:styleId="MDPI38bullet" w:customStyle="1">
    <w:name w:val="MDPI_3.8_bullet"/>
    <w:basedOn w:val="MDPI31text"/>
    <w:qFormat/>
    <w:rsid w:val="002E61F0"/>
    <w:pPr>
      <w:numPr>
        <w:numId w:val="2"/>
      </w:numPr>
      <w:ind w:left="425" w:hanging="425"/>
    </w:pPr>
  </w:style>
  <w:style w:type="paragraph" w:styleId="MDPI39equation" w:customStyle="1">
    <w:name w:val="MDPI_3.9_equation"/>
    <w:basedOn w:val="MDPI31text"/>
    <w:qFormat/>
    <w:rsid w:val="002E61F0"/>
    <w:pPr>
      <w:spacing w:before="120" w:after="120"/>
      <w:ind w:left="709" w:firstLine="0"/>
      <w:jc w:val="center"/>
    </w:pPr>
  </w:style>
  <w:style w:type="paragraph" w:styleId="MDPI3aequationnumber" w:customStyle="1">
    <w:name w:val="MDPI_3.a_equation_number"/>
    <w:basedOn w:val="MDPI31text"/>
    <w:qFormat/>
    <w:rsid w:val="002E61F0"/>
    <w:pPr>
      <w:spacing w:before="120" w:after="120" w:line="240" w:lineRule="auto"/>
      <w:ind w:firstLine="0"/>
      <w:jc w:val="right"/>
    </w:pPr>
  </w:style>
  <w:style w:type="paragraph" w:styleId="MDPI62Acknowledgments" w:customStyle="1">
    <w:name w:val="MDPI_6.2_Acknowledgments"/>
    <w:qFormat/>
    <w:rsid w:val="002E61F0"/>
    <w:pPr>
      <w:adjustRightInd w:val="0"/>
      <w:snapToGrid w:val="0"/>
      <w:spacing w:before="120" w:line="200" w:lineRule="atLeast"/>
      <w:jc w:val="both"/>
    </w:pPr>
    <w:rPr>
      <w:rFonts w:ascii="Palatino Linotype" w:hAnsi="Palatino Linotype" w:eastAsia="Times New Roman"/>
      <w:snapToGrid w:val="0"/>
      <w:color w:val="000000"/>
      <w:sz w:val="18"/>
      <w:lang w:val="en-US" w:eastAsia="de-DE" w:bidi="en-US"/>
    </w:rPr>
  </w:style>
  <w:style w:type="paragraph" w:styleId="MDPI41tablecaption" w:customStyle="1">
    <w:name w:val="MDPI_4.1_table_caption"/>
    <w:basedOn w:val="MDPI62Acknowledgments"/>
    <w:qFormat/>
    <w:rsid w:val="002E61F0"/>
    <w:pPr>
      <w:spacing w:before="240" w:after="120" w:line="260" w:lineRule="atLeast"/>
      <w:ind w:left="425" w:right="425"/>
    </w:pPr>
    <w:rPr>
      <w:snapToGrid/>
      <w:szCs w:val="22"/>
    </w:rPr>
  </w:style>
  <w:style w:type="paragraph" w:styleId="MDPI42tablebody" w:customStyle="1">
    <w:name w:val="MDPI_4.2_table_body"/>
    <w:qFormat/>
    <w:rsid w:val="003404D9"/>
    <w:pPr>
      <w:adjustRightInd w:val="0"/>
      <w:snapToGrid w:val="0"/>
      <w:spacing w:line="260" w:lineRule="atLeast"/>
      <w:jc w:val="center"/>
    </w:pPr>
    <w:rPr>
      <w:rFonts w:ascii="Palatino Linotype" w:hAnsi="Palatino Linotype" w:eastAsia="Times New Roman"/>
      <w:snapToGrid w:val="0"/>
      <w:color w:val="000000"/>
      <w:lang w:val="en-US" w:eastAsia="de-DE" w:bidi="en-US"/>
    </w:rPr>
  </w:style>
  <w:style w:type="paragraph" w:styleId="MDPI43tablefooter" w:customStyle="1">
    <w:name w:val="MDPI_4.3_table_footer"/>
    <w:basedOn w:val="MDPI41tablecaption"/>
    <w:next w:val="MDPI31text"/>
    <w:qFormat/>
    <w:rsid w:val="002E61F0"/>
    <w:pPr>
      <w:spacing w:before="0"/>
      <w:ind w:left="0" w:right="0"/>
    </w:pPr>
  </w:style>
  <w:style w:type="paragraph" w:styleId="MDPI51figurecaption" w:customStyle="1">
    <w:name w:val="MDPI_5.1_figure_caption"/>
    <w:basedOn w:val="MDPI62Acknowledgments"/>
    <w:qFormat/>
    <w:rsid w:val="002E61F0"/>
    <w:pPr>
      <w:spacing w:after="240" w:line="260" w:lineRule="atLeast"/>
      <w:ind w:left="425" w:right="425"/>
    </w:pPr>
    <w:rPr>
      <w:snapToGrid/>
    </w:rPr>
  </w:style>
  <w:style w:type="paragraph" w:styleId="MDPI52figure" w:customStyle="1">
    <w:name w:val="MDPI_5.2_figure"/>
    <w:qFormat/>
    <w:rsid w:val="002E61F0"/>
    <w:pPr>
      <w:jc w:val="center"/>
    </w:pPr>
    <w:rPr>
      <w:rFonts w:ascii="Palatino Linotype" w:hAnsi="Palatino Linotype" w:eastAsia="Times New Roman"/>
      <w:snapToGrid w:val="0"/>
      <w:color w:val="000000"/>
      <w:sz w:val="24"/>
      <w:lang w:val="en-US" w:eastAsia="de-DE" w:bidi="en-US"/>
    </w:rPr>
  </w:style>
  <w:style w:type="paragraph" w:styleId="MDPI61Supplementary" w:customStyle="1">
    <w:name w:val="MDPI_6.1_Supplementary"/>
    <w:basedOn w:val="MDPI62Acknowledgments"/>
    <w:qFormat/>
    <w:rsid w:val="002E61F0"/>
    <w:pPr>
      <w:spacing w:before="240"/>
    </w:pPr>
    <w:rPr>
      <w:lang w:eastAsia="en-US"/>
    </w:rPr>
  </w:style>
  <w:style w:type="paragraph" w:styleId="MDPI63AuthorContributions" w:customStyle="1">
    <w:name w:val="MDPI_6.3_AuthorContributions"/>
    <w:basedOn w:val="MDPI62Acknowledgments"/>
    <w:qFormat/>
    <w:rsid w:val="002E61F0"/>
    <w:rPr>
      <w:rFonts w:eastAsia="SimSun"/>
      <w:color w:val="auto"/>
      <w:lang w:eastAsia="en-US"/>
    </w:rPr>
  </w:style>
  <w:style w:type="paragraph" w:styleId="MDPI64CoI" w:customStyle="1">
    <w:name w:val="MDPI_6.4_CoI"/>
    <w:basedOn w:val="MDPI62Acknowledgments"/>
    <w:qFormat/>
    <w:rsid w:val="002E61F0"/>
  </w:style>
  <w:style w:type="paragraph" w:styleId="MDPIfooterfirstpage" w:customStyle="1">
    <w:name w:val="MDPI_footer_firstpage"/>
    <w:basedOn w:val="Normal"/>
    <w:qFormat/>
    <w:rsid w:val="002E61F0"/>
    <w:pPr>
      <w:tabs>
        <w:tab w:val="right" w:pos="8845"/>
      </w:tabs>
      <w:adjustRightInd w:val="0"/>
      <w:snapToGrid w:val="0"/>
      <w:spacing w:before="120" w:line="160" w:lineRule="exact"/>
      <w:jc w:val="left"/>
    </w:pPr>
    <w:rPr>
      <w:rFonts w:ascii="Palatino Linotype" w:hAnsi="Palatino Linotype"/>
      <w:color w:val="auto"/>
      <w:sz w:val="16"/>
    </w:rPr>
  </w:style>
  <w:style w:type="paragraph" w:styleId="MDPI31text" w:customStyle="1">
    <w:name w:val="MDPI_3.1_text"/>
    <w:qFormat/>
    <w:rsid w:val="002E61F0"/>
    <w:pPr>
      <w:adjustRightInd w:val="0"/>
      <w:snapToGrid w:val="0"/>
      <w:spacing w:line="260" w:lineRule="atLeast"/>
      <w:ind w:firstLine="425"/>
      <w:jc w:val="both"/>
    </w:pPr>
    <w:rPr>
      <w:rFonts w:ascii="Palatino Linotype" w:hAnsi="Palatino Linotype" w:eastAsia="Times New Roman"/>
      <w:snapToGrid w:val="0"/>
      <w:color w:val="000000"/>
      <w:szCs w:val="22"/>
      <w:lang w:val="en-US" w:eastAsia="de-DE" w:bidi="en-US"/>
    </w:rPr>
  </w:style>
  <w:style w:type="paragraph" w:styleId="MDPI23heading3" w:customStyle="1">
    <w:name w:val="MDPI_2.3_heading3"/>
    <w:basedOn w:val="MDPI31text"/>
    <w:qFormat/>
    <w:rsid w:val="002E61F0"/>
    <w:pPr>
      <w:spacing w:before="240" w:after="120"/>
      <w:ind w:firstLine="0"/>
      <w:jc w:val="left"/>
      <w:outlineLvl w:val="2"/>
    </w:pPr>
  </w:style>
  <w:style w:type="paragraph" w:styleId="MDPI21heading1" w:customStyle="1">
    <w:name w:val="MDPI_2.1_heading1"/>
    <w:basedOn w:val="MDPI23heading3"/>
    <w:qFormat/>
    <w:rsid w:val="002E61F0"/>
    <w:pPr>
      <w:outlineLvl w:val="0"/>
    </w:pPr>
    <w:rPr>
      <w:b/>
    </w:rPr>
  </w:style>
  <w:style w:type="paragraph" w:styleId="MDPI22heading2" w:customStyle="1">
    <w:name w:val="MDPI_2.2_heading2"/>
    <w:basedOn w:val="Normal"/>
    <w:qFormat/>
    <w:rsid w:val="002E61F0"/>
    <w:pPr>
      <w:kinsoku w:val="0"/>
      <w:overflowPunct w:val="0"/>
      <w:autoSpaceDE w:val="0"/>
      <w:autoSpaceDN w:val="0"/>
      <w:adjustRightInd w:val="0"/>
      <w:snapToGrid w:val="0"/>
      <w:spacing w:before="240" w:after="120" w:line="260" w:lineRule="atLeast"/>
      <w:jc w:val="left"/>
      <w:outlineLvl w:val="1"/>
    </w:pPr>
    <w:rPr>
      <w:rFonts w:ascii="Palatino Linotype" w:hAnsi="Palatino Linotype"/>
      <w:i/>
      <w:noProof/>
      <w:snapToGrid w:val="0"/>
      <w:sz w:val="20"/>
      <w:szCs w:val="22"/>
      <w:lang w:bidi="en-US"/>
    </w:rPr>
  </w:style>
  <w:style w:type="paragraph" w:styleId="MDPI71References" w:customStyle="1">
    <w:name w:val="MDPI_7.1_References"/>
    <w:basedOn w:val="MDPI62Acknowledgments"/>
    <w:qFormat/>
    <w:rsid w:val="002E61F0"/>
    <w:pPr>
      <w:numPr>
        <w:numId w:val="3"/>
      </w:numPr>
      <w:spacing w:before="0" w:line="260" w:lineRule="atLeast"/>
      <w:ind w:left="425" w:hanging="425"/>
    </w:pPr>
  </w:style>
  <w:style w:type="paragraph" w:styleId="BalloonText">
    <w:name w:val="Balloon Text"/>
    <w:basedOn w:val="Normal"/>
    <w:link w:val="BalloonTextChar"/>
    <w:uiPriority w:val="99"/>
    <w:semiHidden/>
    <w:unhideWhenUsed/>
    <w:rsid w:val="002E61F0"/>
    <w:pPr>
      <w:spacing w:line="240" w:lineRule="auto"/>
    </w:pPr>
    <w:rPr>
      <w:sz w:val="18"/>
      <w:szCs w:val="18"/>
    </w:rPr>
  </w:style>
  <w:style w:type="character" w:styleId="BalloonTextChar" w:customStyle="1">
    <w:name w:val="Balloon Text Char"/>
    <w:link w:val="BalloonText"/>
    <w:uiPriority w:val="99"/>
    <w:semiHidden/>
    <w:rsid w:val="002E61F0"/>
    <w:rPr>
      <w:rFonts w:ascii="Times New Roman" w:hAnsi="Times New Roman" w:eastAsia="Times New Roman" w:cs="Times New Roman"/>
      <w:color w:val="000000"/>
      <w:kern w:val="0"/>
      <w:sz w:val="18"/>
      <w:szCs w:val="18"/>
      <w:lang w:eastAsia="de-DE"/>
    </w:rPr>
  </w:style>
  <w:style w:type="character" w:styleId="LineNumber">
    <w:name w:val="line number"/>
    <w:basedOn w:val="DefaultParagraphFont"/>
    <w:uiPriority w:val="99"/>
    <w:semiHidden/>
    <w:unhideWhenUsed/>
    <w:rsid w:val="002E61F0"/>
  </w:style>
  <w:style w:type="table" w:styleId="MDPI41threelinetable" w:customStyle="1">
    <w:name w:val="MDPI_4.1_three_line_table"/>
    <w:basedOn w:val="TableNormal"/>
    <w:uiPriority w:val="99"/>
    <w:rsid w:val="003404D9"/>
    <w:pPr>
      <w:adjustRightInd w:val="0"/>
      <w:snapToGrid w:val="0"/>
      <w:jc w:val="center"/>
    </w:pPr>
    <w:rPr>
      <w:rFonts w:ascii="Palatino Linotype" w:hAnsi="Palatino Linotype"/>
      <w:color w:val="000000"/>
    </w:rPr>
    <w:tblPr>
      <w:jc w:val="center"/>
      <w:tblBorders>
        <w:top w:val="single" w:color="auto" w:sz="8" w:space="0"/>
        <w:bottom w:val="single" w:color="auto" w:sz="8" w:space="0"/>
      </w:tblBorders>
    </w:tblPr>
    <w:trPr>
      <w:jc w:val="center"/>
    </w:trPr>
    <w:tcPr>
      <w:vAlign w:val="center"/>
    </w:tcPr>
    <w:tblStylePr w:type="firstRow">
      <w:rPr>
        <w:rFonts w:ascii="Calibri Light" w:hAnsi="Calibri Light"/>
        <w:b/>
        <w:i w:val="0"/>
        <w:sz w:val="20"/>
      </w:rPr>
      <w:tblPr/>
      <w:tcPr>
        <w:tcBorders>
          <w:bottom w:val="single" w:color="auto" w:sz="4" w:space="0"/>
        </w:tcBorders>
      </w:tcPr>
    </w:tblStylePr>
  </w:style>
  <w:style w:type="character" w:styleId="Hyperlink">
    <w:name w:val="Hyperlink"/>
    <w:uiPriority w:val="99"/>
    <w:unhideWhenUsed/>
    <w:rsid w:val="001A2D44"/>
    <w:rPr>
      <w:color w:val="0563C1"/>
      <w:u w:val="single"/>
    </w:rPr>
  </w:style>
  <w:style w:type="character" w:styleId="UnresolvedMention">
    <w:name w:val="Unresolved Mention"/>
    <w:uiPriority w:val="99"/>
    <w:semiHidden/>
    <w:unhideWhenUsed/>
    <w:rsid w:val="008027F8"/>
    <w:rPr>
      <w:color w:val="605E5C"/>
      <w:shd w:val="clear" w:color="auto" w:fill="E1DFDD"/>
    </w:rPr>
  </w:style>
  <w:style w:type="table" w:styleId="PlainTable4">
    <w:name w:val="Plain Table 4"/>
    <w:basedOn w:val="TableNormal"/>
    <w:uiPriority w:val="44"/>
    <w:rsid w:val="00B930B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iso-8859-6"/>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confor.org.uk/news/latest-news/ge2019-tree-planting-pledges-analysed/" TargetMode="External" Id="R8c2047fd6dc34ac7" /><Relationship Type="http://schemas.openxmlformats.org/officeDocument/2006/relationships/hyperlink" Target="https://www.theguardian.com/commentisfree/2019/sep/17/green-new-deal-climate-disaster" TargetMode="External" Id="Rd21ed7f96aa74411" /><Relationship Type="http://schemas.openxmlformats.org/officeDocument/2006/relationships/hyperlink" Target="https://friendsoftheearth.uk/general-election/general-election-our-take-party-manifestos" TargetMode="External" Id="R75d3ed9406694889" /><Relationship Type="http://schemas.openxmlformats.org/officeDocument/2006/relationships/hyperlink" Target="https://www.itv.com/news/2019-11-22/key-points-in-plaid-cymru-manifesto/" TargetMode="External" Id="Ra389999073b14088" /><Relationship Type="http://schemas.openxmlformats.org/officeDocument/2006/relationships/hyperlink" Target="https://www.telegraph.co.uk/politics/0/plaid-cymru-manifesto-2019-general-election-guide/" TargetMode="External" Id="Rdcf22c67522c44e0" /><Relationship Type="http://schemas.openxmlformats.org/officeDocument/2006/relationships/hyperlink" Target="https://www.bbc.co.uk/news/election-2019-50506359" TargetMode="External" Id="R03bfcf885c5542fd" /><Relationship Type="http://schemas.openxmlformats.org/officeDocument/2006/relationships/hyperlink" Target="https://friendsoftheearth.uk/general-election/plaid-cymru-manifesto-friends-earth-reaction" TargetMode="External" Id="R732855b49fef423c" /><Relationship Type="http://schemas.openxmlformats.org/officeDocument/2006/relationships/hyperlink" Target="https://www.rtpi.org.uk/briefing-room/general-election-2019/plaid-cymru-manifesto-2019/" TargetMode="External" Id="Rfc19da7c1296482c"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07207\Downloads\mineral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7a230cc7407ce99fae80d81aa40f6e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90c06d8d4d255a3bfe831282907e30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49B56-9B7B-4B5F-A8D3-946B2A830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BDD879-83D7-4BE8-B30C-05DC37158835}">
  <ds:schemaRefs>
    <ds:schemaRef ds:uri="http://schemas.microsoft.com/sharepoint/v3/contenttype/forms"/>
  </ds:schemaRefs>
</ds:datastoreItem>
</file>

<file path=customXml/itemProps3.xml><?xml version="1.0" encoding="utf-8"?>
<ds:datastoreItem xmlns:ds="http://schemas.openxmlformats.org/officeDocument/2006/customXml" ds:itemID="{54FDF37F-2779-40A2-8690-3695768DAC0B}">
  <ds:schemaRefs>
    <ds:schemaRef ds:uri="http://www.w3.org/XML/1998/namespace"/>
    <ds:schemaRef ds:uri="http://purl.org/dc/elements/1.1/"/>
    <ds:schemaRef ds:uri="http://schemas.microsoft.com/office/2006/metadata/properties"/>
    <ds:schemaRef ds:uri="39a888ec-cc75-402e-856f-ff68cc5460ab"/>
    <ds:schemaRef ds:uri="http://purl.org/dc/terms/"/>
    <ds:schemaRef ds:uri="http://schemas.microsoft.com/office/2006/documentManagement/types"/>
    <ds:schemaRef ds:uri="9d0d5cce-d4dc-4043-8325-c992d2f588cd"/>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minerals-template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Imogen Lloyd-james (1907207)</dc:creator>
  <keywords/>
  <dc:description/>
  <lastModifiedBy>Imogen Lloyd-james (1907207)</lastModifiedBy>
  <revision>9</revision>
  <dcterms:created xsi:type="dcterms:W3CDTF">2020-03-02T13:40:00.0000000Z</dcterms:created>
  <dcterms:modified xsi:type="dcterms:W3CDTF">2020-03-02T21:55:20.3837650Z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