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DA2BDB" w14:textId="5DD14EAB" w:rsidR="004A4372" w:rsidRDefault="004A4372">
      <w:pPr>
        <w:pStyle w:val="NoSpacing"/>
        <w:rPr>
          <w:rFonts w:eastAsiaTheme="minorHAnsi"/>
          <w:sz w:val="2"/>
          <w:lang w:val="en-GB"/>
        </w:rPr>
      </w:pPr>
      <w:r>
        <w:rPr>
          <w:rFonts w:eastAsiaTheme="minorHAnsi"/>
          <w:sz w:val="2"/>
          <w:lang w:val="en-GB"/>
        </w:rPr>
        <w:t>(</w:t>
      </w:r>
    </w:p>
    <w:sdt>
      <w:sdtPr>
        <w:rPr>
          <w:rFonts w:eastAsiaTheme="minorHAnsi"/>
          <w:sz w:val="2"/>
          <w:lang w:val="en-GB"/>
        </w:rPr>
        <w:id w:val="-2134082699"/>
        <w:docPartObj>
          <w:docPartGallery w:val="Cover Pages"/>
          <w:docPartUnique/>
        </w:docPartObj>
      </w:sdtPr>
      <w:sdtEndPr>
        <w:rPr>
          <w:rFonts w:ascii="Arial" w:hAnsi="Arial" w:cs="Arial"/>
          <w:sz w:val="16"/>
          <w:szCs w:val="16"/>
        </w:rPr>
      </w:sdtEndPr>
      <w:sdtContent>
        <w:p w14:paraId="3C785596" w14:textId="65032CCA" w:rsidR="000763AC" w:rsidRDefault="000763AC">
          <w:pPr>
            <w:pStyle w:val="NoSpacing"/>
            <w:rPr>
              <w:sz w:val="2"/>
            </w:rPr>
          </w:pPr>
        </w:p>
        <w:p w14:paraId="6F782FEF" w14:textId="77777777" w:rsidR="000763AC" w:rsidRDefault="000763A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751424" behindDoc="0" locked="0" layoutInCell="1" allowOverlap="1" wp14:anchorId="70D3D8DC" wp14:editId="4CA34709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674809D" w14:textId="7DA879EB" w:rsidR="00A231F8" w:rsidRPr="002317B6" w:rsidRDefault="00E3252E" w:rsidP="00A231F8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sz w:val="72"/>
                                      <w:szCs w:val="72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7113C4" w:rsidRPr="002317B6">
                                      <w:rPr>
                                        <w:rFonts w:ascii="Arial" w:hAnsi="Arial" w:cs="Arial"/>
                                        <w:sz w:val="72"/>
                                        <w:szCs w:val="72"/>
                                      </w:rPr>
                                      <w:t>Assignment Title</w:t>
                                    </w:r>
                                    <w:r w:rsidR="00B62CCC" w:rsidRPr="002317B6">
                                      <w:rPr>
                                        <w:rFonts w:ascii="Arial" w:hAnsi="Arial" w:cs="Arial"/>
                                        <w:sz w:val="72"/>
                                        <w:szCs w:val="72"/>
                                      </w:rPr>
                                      <w:t xml:space="preserve">: </w:t>
                                    </w:r>
                                    <w:r w:rsidRPr="002317B6">
                                      <w:rPr>
                                        <w:rFonts w:ascii="Arial" w:hAnsi="Arial" w:cs="Arial"/>
                                        <w:sz w:val="72"/>
                                        <w:szCs w:val="72"/>
                                      </w:rPr>
                                      <w:t>Individual Academic Poster</w:t>
                                    </w:r>
                                  </w:sdtContent>
                                </w:sdt>
                                <w:r w:rsidR="00A231F8" w:rsidRPr="002317B6">
                                  <w:rPr>
                                    <w:noProof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</w:p>
                              <w:p w14:paraId="507B86CF" w14:textId="66A0C7FE" w:rsidR="00E714EE" w:rsidRPr="002317B6" w:rsidRDefault="000E6135" w:rsidP="00E3252E">
                                <w:pPr>
                                  <w:rPr>
                                    <w:rFonts w:ascii="Arial" w:eastAsiaTheme="majorEastAsia" w:hAnsi="Arial" w:cs="Arial"/>
                                    <w:sz w:val="72"/>
                                    <w:szCs w:val="72"/>
                                  </w:rPr>
                                </w:pPr>
                                <w:r w:rsidRPr="002317B6">
                                  <w:rPr>
                                    <w:rFonts w:ascii="Arial" w:hAnsi="Arial" w:cs="Arial"/>
                                    <w:sz w:val="72"/>
                                    <w:szCs w:val="72"/>
                                  </w:rPr>
                                  <w:t>Module</w:t>
                                </w:r>
                                <w:r w:rsidR="00973283" w:rsidRPr="002317B6">
                                  <w:rPr>
                                    <w:rFonts w:ascii="Arial" w:hAnsi="Arial" w:cs="Arial"/>
                                    <w:sz w:val="72"/>
                                    <w:szCs w:val="72"/>
                                  </w:rPr>
                                  <w:t>:</w:t>
                                </w:r>
                                <w:r w:rsidRPr="002317B6">
                                  <w:rPr>
                                    <w:rFonts w:ascii="Arial" w:hAnsi="Arial" w:cs="Arial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 w:rsidR="004F694F" w:rsidRPr="002317B6">
                                  <w:rPr>
                                    <w:rFonts w:ascii="Arial" w:hAnsi="Arial" w:cs="Arial"/>
                                    <w:sz w:val="72"/>
                                    <w:szCs w:val="72"/>
                                  </w:rPr>
                                  <w:t>Introduction To Physio</w:t>
                                </w:r>
                                <w:r w:rsidR="0059050F" w:rsidRPr="002317B6">
                                  <w:rPr>
                                    <w:rFonts w:ascii="Arial" w:hAnsi="Arial" w:cs="Arial"/>
                                    <w:sz w:val="72"/>
                                    <w:szCs w:val="72"/>
                                  </w:rPr>
                                  <w:t>logy</w:t>
                                </w:r>
                              </w:p>
                              <w:p w14:paraId="6255B51C" w14:textId="0A3377B2" w:rsidR="000763AC" w:rsidRPr="002317B6" w:rsidRDefault="000E6135">
                                <w:pPr>
                                  <w:pStyle w:val="NoSpacing"/>
                                  <w:rPr>
                                    <w:rFonts w:ascii="Arial" w:eastAsiaTheme="majorEastAsia" w:hAnsi="Arial" w:cs="Arial"/>
                                    <w:caps/>
                                    <w:sz w:val="72"/>
                                    <w:szCs w:val="72"/>
                                  </w:rPr>
                                </w:pPr>
                                <w:r w:rsidRPr="002317B6">
                                  <w:rPr>
                                    <w:rFonts w:ascii="Arial" w:eastAsiaTheme="majorEastAsia" w:hAnsi="Arial" w:cs="Arial"/>
                                    <w:caps/>
                                    <w:sz w:val="72"/>
                                    <w:szCs w:val="72"/>
                                  </w:rPr>
                                  <w:t>Module Code</w:t>
                                </w:r>
                                <w:r w:rsidR="00973283" w:rsidRPr="002317B6">
                                  <w:rPr>
                                    <w:rFonts w:ascii="Arial" w:eastAsiaTheme="majorEastAsia" w:hAnsi="Arial" w:cs="Arial"/>
                                    <w:caps/>
                                    <w:sz w:val="72"/>
                                    <w:szCs w:val="72"/>
                                  </w:rPr>
                                  <w:t>:</w:t>
                                </w:r>
                                <w:r w:rsidRPr="002317B6">
                                  <w:rPr>
                                    <w:rFonts w:ascii="Arial" w:eastAsiaTheme="majorEastAsia" w:hAnsi="Arial" w:cs="Arial"/>
                                    <w:caps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 w:rsidR="008529C8" w:rsidRPr="002317B6">
                                  <w:rPr>
                                    <w:rFonts w:ascii="Arial" w:eastAsiaTheme="majorEastAsia" w:hAnsi="Arial" w:cs="Arial"/>
                                    <w:caps/>
                                    <w:sz w:val="72"/>
                                    <w:szCs w:val="72"/>
                                  </w:rPr>
                                  <w:t>BM</w:t>
                                </w:r>
                                <w:r w:rsidR="00C44578" w:rsidRPr="002317B6">
                                  <w:rPr>
                                    <w:rFonts w:ascii="Arial" w:eastAsiaTheme="majorEastAsia" w:hAnsi="Arial" w:cs="Arial"/>
                                    <w:caps/>
                                    <w:sz w:val="72"/>
                                    <w:szCs w:val="72"/>
                                  </w:rPr>
                                  <w:t xml:space="preserve">HP5003 </w:t>
                                </w:r>
                              </w:p>
                              <w:p w14:paraId="6639C18F" w14:textId="01F95DD9" w:rsidR="00C44578" w:rsidRPr="0047235D" w:rsidRDefault="00683438">
                                <w:pPr>
                                  <w:pStyle w:val="NoSpacing"/>
                                  <w:rPr>
                                    <w:rFonts w:ascii="Arial" w:eastAsiaTheme="majorEastAsia" w:hAnsi="Arial" w:cs="Arial"/>
                                    <w:caps/>
                                    <w:sz w:val="56"/>
                                    <w:szCs w:val="56"/>
                                  </w:rPr>
                                </w:pPr>
                                <w:r w:rsidRPr="0047235D">
                                  <w:rPr>
                                    <w:rFonts w:ascii="Arial" w:eastAsiaTheme="majorEastAsia" w:hAnsi="Arial" w:cs="Arial"/>
                                    <w:caps/>
                                    <w:sz w:val="56"/>
                                    <w:szCs w:val="56"/>
                                  </w:rPr>
                                  <w:t>Lecturer</w:t>
                                </w:r>
                                <w:r w:rsidR="00F53A4F" w:rsidRPr="0047235D">
                                  <w:rPr>
                                    <w:rFonts w:ascii="Arial" w:eastAsiaTheme="majorEastAsia" w:hAnsi="Arial" w:cs="Arial"/>
                                    <w:caps/>
                                    <w:sz w:val="56"/>
                                    <w:szCs w:val="56"/>
                                  </w:rPr>
                                  <w:t xml:space="preserve"> Name:</w:t>
                                </w:r>
                                <w:r w:rsidRPr="0047235D">
                                  <w:rPr>
                                    <w:rFonts w:ascii="Arial" w:eastAsiaTheme="majorEastAsia" w:hAnsi="Arial" w:cs="Arial"/>
                                    <w:caps/>
                                    <w:sz w:val="56"/>
                                    <w:szCs w:val="56"/>
                                  </w:rPr>
                                  <w:t xml:space="preserve"> </w:t>
                                </w:r>
                                <w:r w:rsidR="0057233A" w:rsidRPr="0047235D">
                                  <w:rPr>
                                    <w:rFonts w:ascii="Arial" w:eastAsiaTheme="majorEastAsia" w:hAnsi="Arial" w:cs="Arial"/>
                                    <w:caps/>
                                    <w:sz w:val="56"/>
                                    <w:szCs w:val="56"/>
                                  </w:rPr>
                                  <w:t>Mumtaz Galoom</w:t>
                                </w:r>
                                <w:r w:rsidR="009102D6" w:rsidRPr="009102D6">
                                  <w:rPr>
                                    <w:rFonts w:ascii="Arial" w:eastAsiaTheme="majorEastAsia" w:hAnsi="Arial" w:cs="Arial"/>
                                    <w:caps/>
                                    <w:sz w:val="56"/>
                                    <w:szCs w:val="56"/>
                                  </w:rPr>
                                  <w:t xml:space="preserve"> </w:t>
                                </w:r>
                                <w:r w:rsidR="009102D6" w:rsidRPr="009102D6">
                                  <w:drawing>
                                    <wp:inline distT="0" distB="0" distL="0" distR="0" wp14:anchorId="660753FA" wp14:editId="0ECB8613">
                                      <wp:extent cx="5594350" cy="3138170"/>
                                      <wp:effectExtent l="0" t="0" r="6350" b="5080"/>
                                      <wp:docPr id="3" name="Picture 3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0" name="Picture 1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7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5594350" cy="313817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14:paraId="7FC1B472" w14:textId="77777777" w:rsidR="000763AC" w:rsidRDefault="000763AC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70D3D8D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751424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" filled="f" stroked="f" strokeweight=".5pt">
                    <v:textbox style="mso-fit-shape-to-text:t">
                      <w:txbxContent>
                        <w:p w14:paraId="1674809D" w14:textId="7DA879EB" w:rsidR="00A231F8" w:rsidRPr="002317B6" w:rsidRDefault="00E3252E" w:rsidP="00A231F8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7113C4" w:rsidRPr="002317B6">
                                <w:rPr>
                                  <w:rFonts w:ascii="Arial" w:hAnsi="Arial" w:cs="Arial"/>
                                  <w:sz w:val="72"/>
                                  <w:szCs w:val="72"/>
                                </w:rPr>
                                <w:t>Assignment Title</w:t>
                              </w:r>
                              <w:r w:rsidR="00B62CCC" w:rsidRPr="002317B6">
                                <w:rPr>
                                  <w:rFonts w:ascii="Arial" w:hAnsi="Arial" w:cs="Arial"/>
                                  <w:sz w:val="72"/>
                                  <w:szCs w:val="72"/>
                                </w:rPr>
                                <w:t xml:space="preserve">: </w:t>
                              </w:r>
                              <w:r w:rsidRPr="002317B6">
                                <w:rPr>
                                  <w:rFonts w:ascii="Arial" w:hAnsi="Arial" w:cs="Arial"/>
                                  <w:sz w:val="72"/>
                                  <w:szCs w:val="72"/>
                                </w:rPr>
                                <w:t>Individual Academic Poster</w:t>
                              </w:r>
                            </w:sdtContent>
                          </w:sdt>
                          <w:r w:rsidR="00A231F8" w:rsidRPr="002317B6">
                            <w:rPr>
                              <w:noProof/>
                              <w:sz w:val="72"/>
                              <w:szCs w:val="72"/>
                            </w:rPr>
                            <w:t xml:space="preserve"> </w:t>
                          </w:r>
                        </w:p>
                        <w:p w14:paraId="507B86CF" w14:textId="66A0C7FE" w:rsidR="00E714EE" w:rsidRPr="002317B6" w:rsidRDefault="000E6135" w:rsidP="00E3252E">
                          <w:pPr>
                            <w:rPr>
                              <w:rFonts w:ascii="Arial" w:eastAsiaTheme="majorEastAsia" w:hAnsi="Arial" w:cs="Arial"/>
                              <w:sz w:val="72"/>
                              <w:szCs w:val="72"/>
                            </w:rPr>
                          </w:pPr>
                          <w:r w:rsidRPr="002317B6">
                            <w:rPr>
                              <w:rFonts w:ascii="Arial" w:hAnsi="Arial" w:cs="Arial"/>
                              <w:sz w:val="72"/>
                              <w:szCs w:val="72"/>
                            </w:rPr>
                            <w:t>Module</w:t>
                          </w:r>
                          <w:r w:rsidR="00973283" w:rsidRPr="002317B6">
                            <w:rPr>
                              <w:rFonts w:ascii="Arial" w:hAnsi="Arial" w:cs="Arial"/>
                              <w:sz w:val="72"/>
                              <w:szCs w:val="72"/>
                            </w:rPr>
                            <w:t>:</w:t>
                          </w:r>
                          <w:r w:rsidRPr="002317B6">
                            <w:rPr>
                              <w:rFonts w:ascii="Arial" w:hAnsi="Arial" w:cs="Arial"/>
                              <w:sz w:val="72"/>
                              <w:szCs w:val="72"/>
                            </w:rPr>
                            <w:t xml:space="preserve"> </w:t>
                          </w:r>
                          <w:r w:rsidR="004F694F" w:rsidRPr="002317B6">
                            <w:rPr>
                              <w:rFonts w:ascii="Arial" w:hAnsi="Arial" w:cs="Arial"/>
                              <w:sz w:val="72"/>
                              <w:szCs w:val="72"/>
                            </w:rPr>
                            <w:t>Introduction To Physio</w:t>
                          </w:r>
                          <w:r w:rsidR="0059050F" w:rsidRPr="002317B6">
                            <w:rPr>
                              <w:rFonts w:ascii="Arial" w:hAnsi="Arial" w:cs="Arial"/>
                              <w:sz w:val="72"/>
                              <w:szCs w:val="72"/>
                            </w:rPr>
                            <w:t>logy</w:t>
                          </w:r>
                        </w:p>
                        <w:p w14:paraId="6255B51C" w14:textId="0A3377B2" w:rsidR="000763AC" w:rsidRPr="002317B6" w:rsidRDefault="000E6135">
                          <w:pPr>
                            <w:pStyle w:val="NoSpacing"/>
                            <w:rPr>
                              <w:rFonts w:ascii="Arial" w:eastAsiaTheme="majorEastAsia" w:hAnsi="Arial" w:cs="Arial"/>
                              <w:caps/>
                              <w:sz w:val="72"/>
                              <w:szCs w:val="72"/>
                            </w:rPr>
                          </w:pPr>
                          <w:r w:rsidRPr="002317B6">
                            <w:rPr>
                              <w:rFonts w:ascii="Arial" w:eastAsiaTheme="majorEastAsia" w:hAnsi="Arial" w:cs="Arial"/>
                              <w:caps/>
                              <w:sz w:val="72"/>
                              <w:szCs w:val="72"/>
                            </w:rPr>
                            <w:t>Module Code</w:t>
                          </w:r>
                          <w:r w:rsidR="00973283" w:rsidRPr="002317B6">
                            <w:rPr>
                              <w:rFonts w:ascii="Arial" w:eastAsiaTheme="majorEastAsia" w:hAnsi="Arial" w:cs="Arial"/>
                              <w:caps/>
                              <w:sz w:val="72"/>
                              <w:szCs w:val="72"/>
                            </w:rPr>
                            <w:t>:</w:t>
                          </w:r>
                          <w:r w:rsidRPr="002317B6">
                            <w:rPr>
                              <w:rFonts w:ascii="Arial" w:eastAsiaTheme="majorEastAsia" w:hAnsi="Arial" w:cs="Arial"/>
                              <w:caps/>
                              <w:sz w:val="72"/>
                              <w:szCs w:val="72"/>
                            </w:rPr>
                            <w:t xml:space="preserve"> </w:t>
                          </w:r>
                          <w:r w:rsidR="008529C8" w:rsidRPr="002317B6">
                            <w:rPr>
                              <w:rFonts w:ascii="Arial" w:eastAsiaTheme="majorEastAsia" w:hAnsi="Arial" w:cs="Arial"/>
                              <w:caps/>
                              <w:sz w:val="72"/>
                              <w:szCs w:val="72"/>
                            </w:rPr>
                            <w:t>BM</w:t>
                          </w:r>
                          <w:r w:rsidR="00C44578" w:rsidRPr="002317B6">
                            <w:rPr>
                              <w:rFonts w:ascii="Arial" w:eastAsiaTheme="majorEastAsia" w:hAnsi="Arial" w:cs="Arial"/>
                              <w:caps/>
                              <w:sz w:val="72"/>
                              <w:szCs w:val="72"/>
                            </w:rPr>
                            <w:t xml:space="preserve">HP5003 </w:t>
                          </w:r>
                        </w:p>
                        <w:p w14:paraId="6639C18F" w14:textId="01F95DD9" w:rsidR="00C44578" w:rsidRPr="0047235D" w:rsidRDefault="00683438">
                          <w:pPr>
                            <w:pStyle w:val="NoSpacing"/>
                            <w:rPr>
                              <w:rFonts w:ascii="Arial" w:eastAsiaTheme="majorEastAsia" w:hAnsi="Arial" w:cs="Arial"/>
                              <w:caps/>
                              <w:sz w:val="56"/>
                              <w:szCs w:val="56"/>
                            </w:rPr>
                          </w:pPr>
                          <w:r w:rsidRPr="0047235D">
                            <w:rPr>
                              <w:rFonts w:ascii="Arial" w:eastAsiaTheme="majorEastAsia" w:hAnsi="Arial" w:cs="Arial"/>
                              <w:caps/>
                              <w:sz w:val="56"/>
                              <w:szCs w:val="56"/>
                            </w:rPr>
                            <w:t>Lecturer</w:t>
                          </w:r>
                          <w:r w:rsidR="00F53A4F" w:rsidRPr="0047235D">
                            <w:rPr>
                              <w:rFonts w:ascii="Arial" w:eastAsiaTheme="majorEastAsia" w:hAnsi="Arial" w:cs="Arial"/>
                              <w:caps/>
                              <w:sz w:val="56"/>
                              <w:szCs w:val="56"/>
                            </w:rPr>
                            <w:t xml:space="preserve"> Name:</w:t>
                          </w:r>
                          <w:r w:rsidRPr="0047235D">
                            <w:rPr>
                              <w:rFonts w:ascii="Arial" w:eastAsiaTheme="majorEastAsia" w:hAnsi="Arial" w:cs="Arial"/>
                              <w:caps/>
                              <w:sz w:val="56"/>
                              <w:szCs w:val="56"/>
                            </w:rPr>
                            <w:t xml:space="preserve"> </w:t>
                          </w:r>
                          <w:r w:rsidR="0057233A" w:rsidRPr="0047235D">
                            <w:rPr>
                              <w:rFonts w:ascii="Arial" w:eastAsiaTheme="majorEastAsia" w:hAnsi="Arial" w:cs="Arial"/>
                              <w:caps/>
                              <w:sz w:val="56"/>
                              <w:szCs w:val="56"/>
                            </w:rPr>
                            <w:t>Mumtaz Galoom</w:t>
                          </w:r>
                          <w:r w:rsidR="009102D6" w:rsidRPr="009102D6">
                            <w:rPr>
                              <w:rFonts w:ascii="Arial" w:eastAsiaTheme="majorEastAsia" w:hAnsi="Arial" w:cs="Arial"/>
                              <w:caps/>
                              <w:sz w:val="56"/>
                              <w:szCs w:val="56"/>
                            </w:rPr>
                            <w:t xml:space="preserve"> </w:t>
                          </w:r>
                          <w:r w:rsidR="009102D6" w:rsidRPr="009102D6">
                            <w:drawing>
                              <wp:inline distT="0" distB="0" distL="0" distR="0" wp14:anchorId="660753FA" wp14:editId="0ECB8613">
                                <wp:extent cx="5594350" cy="3138170"/>
                                <wp:effectExtent l="0" t="0" r="6350" b="5080"/>
                                <wp:docPr id="3" name="Picture 3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0" name="Picture 1"/>
                                        <pic:cNvPicPr>
                                          <a:picLocks noChangeAspect="1" noChangeArrowheads="1"/>
                                        </pic:cNvPicPr>
                                      </pic:nvPicPr>
                                      <pic:blipFill>
                                        <a:blip r:embed="rId7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5594350" cy="3138170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  <w:p w14:paraId="7FC1B472" w14:textId="77777777" w:rsidR="000763AC" w:rsidRDefault="000763AC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750400" behindDoc="1" locked="0" layoutInCell="1" allowOverlap="1" wp14:anchorId="70CEDF7A" wp14:editId="4B602D2D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6B59FAFD" id="Group 2" o:spid="_x0000_s1026" style="position:absolute;margin-left:0;margin-top:0;width:432.65pt;height:448.55pt;z-index:-251566080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749376" behindDoc="0" locked="0" layoutInCell="1" allowOverlap="1" wp14:anchorId="43B1F9E1" wp14:editId="1DCC011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534835B" w14:textId="50E41823" w:rsidR="000763AC" w:rsidRPr="0057233A" w:rsidRDefault="00C6271B" w:rsidP="002E3B9C">
                                <w:pPr>
                                  <w:pStyle w:val="NoSpacing"/>
                                  <w:rPr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sz w:val="72"/>
                                      <w:szCs w:val="72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62CCC">
                                      <w:rPr>
                                        <w:rFonts w:ascii="Arial" w:hAnsi="Arial" w:cs="Arial"/>
                                        <w:sz w:val="72"/>
                                        <w:szCs w:val="72"/>
                                      </w:rPr>
                                      <w:t>Stu</w:t>
                                    </w:r>
                                    <w:r w:rsidR="005F681E">
                                      <w:rPr>
                                        <w:rFonts w:ascii="Arial" w:hAnsi="Arial" w:cs="Arial"/>
                                        <w:sz w:val="72"/>
                                        <w:szCs w:val="72"/>
                                      </w:rPr>
                                      <w:t xml:space="preserve">dent Name </w:t>
                                    </w:r>
                                    <w:r w:rsidR="004A4372" w:rsidRPr="0057233A">
                                      <w:rPr>
                                        <w:rFonts w:ascii="Arial" w:hAnsi="Arial" w:cs="Arial"/>
                                        <w:sz w:val="72"/>
                                        <w:szCs w:val="72"/>
                                      </w:rPr>
                                      <w:t xml:space="preserve">Shameela Rani </w:t>
                                    </w:r>
                                    <w:r w:rsidR="002E3B9C">
                                      <w:rPr>
                                        <w:rFonts w:ascii="Arial" w:hAnsi="Arial" w:cs="Arial"/>
                                        <w:sz w:val="72"/>
                                        <w:szCs w:val="72"/>
                                      </w:rPr>
                                      <w:t>Student ID:</w:t>
                                    </w:r>
                                    <w:r w:rsidR="004A4372" w:rsidRPr="0057233A">
                                      <w:rPr>
                                        <w:rFonts w:ascii="Arial" w:hAnsi="Arial" w:cs="Arial"/>
                                        <w:sz w:val="72"/>
                                        <w:szCs w:val="72"/>
                                      </w:rPr>
                                      <w:t>1713646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AA02356" w14:textId="38197518" w:rsidR="000763AC" w:rsidRDefault="00044FD7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3B1F9E1" id="Text Box 69" o:spid="_x0000_s1027" type="#_x0000_t202" style="position:absolute;margin-left:0;margin-top:0;width:468pt;height:29.5pt;z-index:251749376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14:paraId="4534835B" w14:textId="50E41823" w:rsidR="000763AC" w:rsidRPr="0057233A" w:rsidRDefault="00C6271B" w:rsidP="002E3B9C">
                          <w:pPr>
                            <w:pStyle w:val="NoSpacing"/>
                            <w:rPr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62CCC">
                                <w:rPr>
                                  <w:rFonts w:ascii="Arial" w:hAnsi="Arial" w:cs="Arial"/>
                                  <w:sz w:val="72"/>
                                  <w:szCs w:val="72"/>
                                </w:rPr>
                                <w:t>Stu</w:t>
                              </w:r>
                              <w:r w:rsidR="005F681E">
                                <w:rPr>
                                  <w:rFonts w:ascii="Arial" w:hAnsi="Arial" w:cs="Arial"/>
                                  <w:sz w:val="72"/>
                                  <w:szCs w:val="72"/>
                                </w:rPr>
                                <w:t xml:space="preserve">dent Name </w:t>
                              </w:r>
                              <w:r w:rsidR="004A4372" w:rsidRPr="0057233A">
                                <w:rPr>
                                  <w:rFonts w:ascii="Arial" w:hAnsi="Arial" w:cs="Arial"/>
                                  <w:sz w:val="72"/>
                                  <w:szCs w:val="72"/>
                                </w:rPr>
                                <w:t xml:space="preserve">Shameela Rani </w:t>
                              </w:r>
                              <w:r w:rsidR="002E3B9C">
                                <w:rPr>
                                  <w:rFonts w:ascii="Arial" w:hAnsi="Arial" w:cs="Arial"/>
                                  <w:sz w:val="72"/>
                                  <w:szCs w:val="72"/>
                                </w:rPr>
                                <w:t>Student ID:</w:t>
                              </w:r>
                              <w:r w:rsidR="004A4372" w:rsidRPr="0057233A">
                                <w:rPr>
                                  <w:rFonts w:ascii="Arial" w:hAnsi="Arial" w:cs="Arial"/>
                                  <w:sz w:val="72"/>
                                  <w:szCs w:val="72"/>
                                </w:rPr>
                                <w:t>1713646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showingPlcHdr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0AA02356" w14:textId="38197518" w:rsidR="000763AC" w:rsidRDefault="00044FD7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05C67314" w14:textId="77777777" w:rsidR="00170D50" w:rsidRDefault="000763AC" w:rsidP="00170D50">
          <w:pPr>
            <w:rPr>
              <w:rFonts w:ascii="Arial" w:hAnsi="Arial" w:cs="Arial"/>
              <w:sz w:val="16"/>
              <w:szCs w:val="16"/>
            </w:rPr>
          </w:pPr>
          <w:r>
            <w:rPr>
              <w:rFonts w:ascii="Arial" w:hAnsi="Arial" w:cs="Arial"/>
              <w:sz w:val="16"/>
              <w:szCs w:val="16"/>
            </w:rPr>
            <w:br w:type="page"/>
          </w:r>
        </w:p>
      </w:sdtContent>
    </w:sdt>
    <w:p w14:paraId="1150C301" w14:textId="7EA4726B" w:rsidR="00A01B8E" w:rsidRPr="00E3252E" w:rsidRDefault="00587565" w:rsidP="00170D50">
      <w:pPr>
        <w:rPr>
          <w:rFonts w:ascii="Arial" w:eastAsiaTheme="majorEastAsia" w:hAnsi="Arial" w:cs="Arial"/>
          <w:sz w:val="36"/>
          <w:szCs w:val="36"/>
        </w:rPr>
      </w:pPr>
      <w:r w:rsidRPr="00E3252E">
        <w:rPr>
          <w:rFonts w:ascii="Arial" w:hAnsi="Arial" w:cs="Arial"/>
          <w:sz w:val="36"/>
          <w:szCs w:val="36"/>
        </w:rPr>
        <w:lastRenderedPageBreak/>
        <w:t>Cardi</w:t>
      </w:r>
      <w:r w:rsidR="00D05757" w:rsidRPr="00E3252E">
        <w:rPr>
          <w:rFonts w:ascii="Arial" w:hAnsi="Arial" w:cs="Arial"/>
          <w:sz w:val="36"/>
          <w:szCs w:val="36"/>
        </w:rPr>
        <w:t>ovascular system</w:t>
      </w:r>
    </w:p>
    <w:p w14:paraId="1FAF2C5A" w14:textId="74EDB334" w:rsidR="00145E79" w:rsidRPr="00467036" w:rsidRDefault="00145E79" w:rsidP="00145E79">
      <w:pPr>
        <w:rPr>
          <w:rFonts w:ascii="Arial" w:eastAsiaTheme="majorEastAsia" w:hAnsi="Arial" w:cs="Arial"/>
          <w:sz w:val="16"/>
          <w:szCs w:val="16"/>
        </w:rPr>
      </w:pPr>
    </w:p>
    <w:p w14:paraId="1E452F18" w14:textId="77364A56" w:rsidR="00145E79" w:rsidRDefault="00145E79" w:rsidP="00145E79">
      <w:pPr>
        <w:rPr>
          <w:rFonts w:ascii="Arial" w:hAnsi="Arial" w:cs="Arial"/>
          <w:sz w:val="16"/>
          <w:szCs w:val="16"/>
        </w:rPr>
      </w:pPr>
    </w:p>
    <w:p w14:paraId="70EDB05D" w14:textId="2C78E74A" w:rsidR="00145E79" w:rsidRPr="00107D4E" w:rsidRDefault="00F31CDC" w:rsidP="00145E79">
      <w:pPr>
        <w:rPr>
          <w:rFonts w:ascii="Arial" w:hAnsi="Arial" w:cs="Arial"/>
          <w:sz w:val="16"/>
          <w:szCs w:val="16"/>
        </w:rPr>
      </w:pPr>
      <w:r>
        <w:rPr>
          <w:rFonts w:ascii="Arial" w:eastAsiaTheme="majorEastAsia" w:hAnsi="Arial" w:cs="Arial"/>
          <w:sz w:val="16"/>
          <w:szCs w:val="16"/>
        </w:rPr>
        <w:t xml:space="preserve">Figure 1. </w:t>
      </w:r>
      <w:r w:rsidR="00143B23">
        <w:rPr>
          <w:rFonts w:ascii="Arial" w:eastAsiaTheme="majorEastAsia" w:hAnsi="Arial" w:cs="Arial"/>
          <w:sz w:val="16"/>
          <w:szCs w:val="16"/>
        </w:rPr>
        <w:t xml:space="preserve">Heart </w:t>
      </w:r>
      <w:r w:rsidR="006C44F5">
        <w:rPr>
          <w:rFonts w:ascii="Arial" w:eastAsiaTheme="majorEastAsia" w:hAnsi="Arial" w:cs="Arial"/>
          <w:sz w:val="16"/>
          <w:szCs w:val="16"/>
        </w:rPr>
        <w:t>(Waugh</w:t>
      </w:r>
      <w:r w:rsidR="00B705D5">
        <w:rPr>
          <w:rFonts w:ascii="Arial" w:eastAsiaTheme="majorEastAsia" w:hAnsi="Arial" w:cs="Arial"/>
          <w:sz w:val="16"/>
          <w:szCs w:val="16"/>
        </w:rPr>
        <w:t xml:space="preserve"> and Grant, </w:t>
      </w:r>
      <w:r w:rsidR="00143B23">
        <w:rPr>
          <w:rFonts w:ascii="Arial" w:eastAsiaTheme="majorEastAsia" w:hAnsi="Arial" w:cs="Arial"/>
          <w:sz w:val="16"/>
          <w:szCs w:val="16"/>
        </w:rPr>
        <w:t>2014)</w:t>
      </w:r>
      <w:r w:rsidR="00562698">
        <w:rPr>
          <w:rFonts w:ascii="Arial" w:eastAsiaTheme="majorEastAsia" w:hAnsi="Arial" w:cs="Arial"/>
          <w:sz w:val="16"/>
          <w:szCs w:val="16"/>
        </w:rPr>
        <w:t>.</w:t>
      </w:r>
    </w:p>
    <w:p w14:paraId="6993E202" w14:textId="25A027E4" w:rsidR="00145E79" w:rsidRDefault="00753F60" w:rsidP="00145E79">
      <w:pPr>
        <w:rPr>
          <w:rFonts w:ascii="Arial" w:eastAsiaTheme="majorEastAsia" w:hAnsi="Arial" w:cs="Arial"/>
          <w:sz w:val="16"/>
          <w:szCs w:val="16"/>
        </w:rPr>
      </w:pPr>
      <w:r w:rsidRPr="005B3D2F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30944" behindDoc="0" locked="0" layoutInCell="1" allowOverlap="1" wp14:anchorId="52C2D0D6" wp14:editId="61DC8B16">
                <wp:simplePos x="0" y="0"/>
                <wp:positionH relativeFrom="column">
                  <wp:posOffset>2279015</wp:posOffset>
                </wp:positionH>
                <wp:positionV relativeFrom="paragraph">
                  <wp:posOffset>15875</wp:posOffset>
                </wp:positionV>
                <wp:extent cx="818515" cy="286385"/>
                <wp:effectExtent l="0" t="0" r="19685" b="18415"/>
                <wp:wrapSquare wrapText="bothSides"/>
                <wp:docPr id="37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8515" cy="2863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1EED54" w14:textId="77777777" w:rsidR="00B04B12" w:rsidRPr="00250CA2" w:rsidRDefault="00B04B12" w:rsidP="00B04B1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50CA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Arch of Aorta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2D0D6" id="Text Box 2" o:spid="_x0000_s1028" type="#_x0000_t202" style="position:absolute;margin-left:179.45pt;margin-top:1.25pt;width:64.45pt;height:22.55pt;z-index:2517309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">
                <v:textbox>
                  <w:txbxContent>
                    <w:p w14:paraId="7D1EED54" w14:textId="77777777" w:rsidR="00B04B12" w:rsidRPr="00250CA2" w:rsidRDefault="00B04B12" w:rsidP="00B04B12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50CA2">
                        <w:rPr>
                          <w:rFonts w:ascii="Arial" w:hAnsi="Arial" w:cs="Arial"/>
                          <w:sz w:val="16"/>
                          <w:szCs w:val="16"/>
                        </w:rPr>
                        <w:t>Arch of Aorta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251CEC56" wp14:editId="430C40A1">
                <wp:simplePos x="0" y="0"/>
                <wp:positionH relativeFrom="column">
                  <wp:posOffset>1382945</wp:posOffset>
                </wp:positionH>
                <wp:positionV relativeFrom="paragraph">
                  <wp:posOffset>134270</wp:posOffset>
                </wp:positionV>
                <wp:extent cx="818707" cy="595424"/>
                <wp:effectExtent l="0" t="0" r="19685" b="33655"/>
                <wp:wrapNone/>
                <wp:docPr id="76" name="Straight Connector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18707" cy="595424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7430AF2" id="Straight Connector 76" o:spid="_x0000_s1026" style="position:absolute;flip:y;z-index:251771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8.9pt,10.55pt" to="173.35pt,5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" strokecolor="#4472c4" strokeweight=".5pt">
                <v:stroke joinstyle="miter"/>
              </v:line>
            </w:pict>
          </mc:Fallback>
        </mc:AlternateContent>
      </w:r>
      <w:r w:rsidR="004B04AD">
        <w:rPr>
          <w:rFonts w:ascii="Arial" w:eastAsiaTheme="majorEastAsia" w:hAnsi="Arial" w:cs="Arial"/>
          <w:sz w:val="16"/>
          <w:szCs w:val="16"/>
        </w:rPr>
        <w:t>(</w:t>
      </w:r>
      <w:r w:rsidR="005C7A2B">
        <w:rPr>
          <w:rFonts w:ascii="Arial" w:eastAsiaTheme="majorEastAsia" w:hAnsi="Arial" w:cs="Arial"/>
          <w:sz w:val="16"/>
          <w:szCs w:val="16"/>
        </w:rPr>
        <w:t>Human Heart</w:t>
      </w:r>
      <w:r w:rsidR="007D27FB">
        <w:rPr>
          <w:rFonts w:ascii="Arial" w:eastAsiaTheme="majorEastAsia" w:hAnsi="Arial" w:cs="Arial"/>
          <w:sz w:val="16"/>
          <w:szCs w:val="16"/>
        </w:rPr>
        <w:t xml:space="preserve"> Anatomy, 2020). </w:t>
      </w:r>
    </w:p>
    <w:p w14:paraId="69525B3D" w14:textId="78CEB39C" w:rsidR="00145E79" w:rsidRDefault="003D405F" w:rsidP="00145E79">
      <w:pPr>
        <w:rPr>
          <w:rFonts w:ascii="Arial" w:eastAsiaTheme="majorEastAsia" w:hAnsi="Arial" w:cs="Arial"/>
          <w:sz w:val="16"/>
          <w:szCs w:val="16"/>
        </w:rPr>
      </w:pPr>
      <w:r w:rsidRPr="009129E6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66784" behindDoc="0" locked="0" layoutInCell="1" allowOverlap="1" wp14:anchorId="6E40B1DA" wp14:editId="1AC744E9">
                <wp:simplePos x="0" y="0"/>
                <wp:positionH relativeFrom="page">
                  <wp:posOffset>327025</wp:posOffset>
                </wp:positionH>
                <wp:positionV relativeFrom="paragraph">
                  <wp:posOffset>239395</wp:posOffset>
                </wp:positionV>
                <wp:extent cx="1112520" cy="231140"/>
                <wp:effectExtent l="0" t="0" r="11430" b="16510"/>
                <wp:wrapSquare wrapText="bothSides"/>
                <wp:docPr id="7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1112520" cy="231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DCD0C2" w14:textId="77777777" w:rsidR="00145E79" w:rsidRPr="0004604A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04604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Superior Vena Cava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40B1DA" id="_x0000_s1029" type="#_x0000_t202" style="position:absolute;margin-left:25.75pt;margin-top:18.85pt;width:87.6pt;height:18.2pt;flip:x;z-index:25176678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">
                <v:textbox>
                  <w:txbxContent>
                    <w:p w14:paraId="6FDCD0C2" w14:textId="77777777" w:rsidR="00145E79" w:rsidRPr="0004604A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04604A">
                        <w:rPr>
                          <w:rFonts w:ascii="Arial" w:hAnsi="Arial" w:cs="Arial"/>
                          <w:sz w:val="16"/>
                          <w:szCs w:val="16"/>
                        </w:rPr>
                        <w:t>Superior Vena Cava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17831E4F" w14:textId="4B249464" w:rsidR="00145E79" w:rsidRDefault="003D405F" w:rsidP="00145E79">
      <w:pPr>
        <w:rPr>
          <w:rFonts w:ascii="Arial" w:eastAsiaTheme="majorEastAsia" w:hAnsi="Arial" w:cs="Arial"/>
          <w:sz w:val="16"/>
          <w:szCs w:val="16"/>
        </w:rPr>
      </w:pPr>
      <w:r w:rsidRPr="009129E6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03DA96F9" wp14:editId="1A000DBE">
                <wp:simplePos x="0" y="0"/>
                <wp:positionH relativeFrom="column">
                  <wp:posOffset>163772</wp:posOffset>
                </wp:positionH>
                <wp:positionV relativeFrom="paragraph">
                  <wp:posOffset>38726</wp:posOffset>
                </wp:positionV>
                <wp:extent cx="361893" cy="518614"/>
                <wp:effectExtent l="0" t="0" r="19685" b="15240"/>
                <wp:wrapNone/>
                <wp:docPr id="356" name="Straight Connector 3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61893" cy="518614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A6F6710" id="Straight Connector 356" o:spid="_x0000_s1026" style="position:absolute;flip:x y;z-index:251765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.9pt,3.05pt" to="41.4pt,4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" strokecolor="#4472c4" strokeweight=".5pt">
                <v:stroke joinstyle="miter"/>
              </v:line>
            </w:pict>
          </mc:Fallback>
        </mc:AlternateContent>
      </w:r>
      <w:r w:rsidR="00753F60" w:rsidRPr="00AB0D07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70880" behindDoc="0" locked="0" layoutInCell="1" allowOverlap="1" wp14:anchorId="236B2652" wp14:editId="019CB9C1">
                <wp:simplePos x="0" y="0"/>
                <wp:positionH relativeFrom="column">
                  <wp:posOffset>2620010</wp:posOffset>
                </wp:positionH>
                <wp:positionV relativeFrom="paragraph">
                  <wp:posOffset>92710</wp:posOffset>
                </wp:positionV>
                <wp:extent cx="993775" cy="217805"/>
                <wp:effectExtent l="0" t="0" r="15875" b="10795"/>
                <wp:wrapSquare wrapText="bothSides"/>
                <wp:docPr id="7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3775" cy="2178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6DFF03" w14:textId="77777777" w:rsidR="00145E79" w:rsidRPr="00250CA2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50CA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Pulmonary Artery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6B2652" id="_x0000_s1030" type="#_x0000_t202" style="position:absolute;margin-left:206.3pt;margin-top:7.3pt;width:78.25pt;height:17.15pt;z-index:2517708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">
                <v:textbox>
                  <w:txbxContent>
                    <w:p w14:paraId="2D6DFF03" w14:textId="77777777" w:rsidR="00145E79" w:rsidRPr="00250CA2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50CA2">
                        <w:rPr>
                          <w:rFonts w:ascii="Arial" w:hAnsi="Arial" w:cs="Arial"/>
                          <w:sz w:val="16"/>
                          <w:szCs w:val="16"/>
                        </w:rPr>
                        <w:t>Pulmonary Artery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030B0" w:rsidRPr="009129E6"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755520" behindDoc="1" locked="0" layoutInCell="1" allowOverlap="1" wp14:anchorId="3AD517DE" wp14:editId="4C763E9B">
            <wp:simplePos x="0" y="0"/>
            <wp:positionH relativeFrom="column">
              <wp:posOffset>63795</wp:posOffset>
            </wp:positionH>
            <wp:positionV relativeFrom="paragraph">
              <wp:posOffset>67378</wp:posOffset>
            </wp:positionV>
            <wp:extent cx="2371061" cy="3186761"/>
            <wp:effectExtent l="0" t="0" r="0" b="0"/>
            <wp:wrapNone/>
            <wp:docPr id="361" name="Picture 36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154" t="1794" r="14712" b="6275"/>
                    <a:stretch/>
                  </pic:blipFill>
                  <pic:spPr bwMode="auto">
                    <a:xfrm>
                      <a:off x="0" y="0"/>
                      <a:ext cx="2371061" cy="31867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2E8CCD" w14:textId="6D647D1F" w:rsidR="00145E79" w:rsidRDefault="003D405F" w:rsidP="00145E79">
      <w:pPr>
        <w:rPr>
          <w:rFonts w:ascii="Arial" w:eastAsiaTheme="majorEastAsia" w:hAnsi="Arial" w:cs="Arial"/>
          <w:sz w:val="16"/>
          <w:szCs w:val="16"/>
        </w:rPr>
      </w:pPr>
      <w:r w:rsidRPr="009129E6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68832" behindDoc="0" locked="0" layoutInCell="1" allowOverlap="1" wp14:anchorId="77F313DE" wp14:editId="4320F118">
                <wp:simplePos x="0" y="0"/>
                <wp:positionH relativeFrom="page">
                  <wp:align>left</wp:align>
                </wp:positionH>
                <wp:positionV relativeFrom="paragraph">
                  <wp:posOffset>239660</wp:posOffset>
                </wp:positionV>
                <wp:extent cx="680085" cy="457200"/>
                <wp:effectExtent l="0" t="0" r="24765" b="19050"/>
                <wp:wrapSquare wrapText="bothSides"/>
                <wp:docPr id="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680085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062DB4" w14:textId="77777777" w:rsidR="00145E79" w:rsidRPr="002B7802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B780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Right Pu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lmonary </w:t>
                            </w:r>
                            <w:r w:rsidRPr="002B780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Artery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F313DE" id="_x0000_s1031" type="#_x0000_t202" style="position:absolute;margin-left:0;margin-top:18.85pt;width:53.55pt;height:36pt;flip:x;z-index:251768832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">
                <v:textbox>
                  <w:txbxContent>
                    <w:p w14:paraId="48062DB4" w14:textId="77777777" w:rsidR="00145E79" w:rsidRPr="002B7802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B7802">
                        <w:rPr>
                          <w:rFonts w:ascii="Arial" w:hAnsi="Arial" w:cs="Arial"/>
                          <w:sz w:val="16"/>
                          <w:szCs w:val="16"/>
                        </w:rPr>
                        <w:t>Right Pu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lmonary </w:t>
                      </w:r>
                      <w:r w:rsidRPr="002B7802">
                        <w:rPr>
                          <w:rFonts w:ascii="Arial" w:hAnsi="Arial" w:cs="Arial"/>
                          <w:sz w:val="16"/>
                          <w:szCs w:val="16"/>
                        </w:rPr>
                        <w:t>Artery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93109A" w:rsidRPr="009129E6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54496" behindDoc="1" locked="0" layoutInCell="1" allowOverlap="1" wp14:anchorId="049CA5D9" wp14:editId="3813EABA">
                <wp:simplePos x="0" y="0"/>
                <wp:positionH relativeFrom="margin">
                  <wp:posOffset>3070320</wp:posOffset>
                </wp:positionH>
                <wp:positionV relativeFrom="paragraph">
                  <wp:posOffset>234173</wp:posOffset>
                </wp:positionV>
                <wp:extent cx="1214120" cy="259080"/>
                <wp:effectExtent l="0" t="0" r="24130" b="26670"/>
                <wp:wrapTight wrapText="bothSides">
                  <wp:wrapPolygon edited="0">
                    <wp:start x="0" y="0"/>
                    <wp:lineTo x="0" y="22235"/>
                    <wp:lineTo x="21690" y="22235"/>
                    <wp:lineTo x="21690" y="0"/>
                    <wp:lineTo x="0" y="0"/>
                  </wp:wrapPolygon>
                </wp:wrapTight>
                <wp:docPr id="8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4120" cy="259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6DD3BB" w14:textId="77777777" w:rsidR="00145E79" w:rsidRPr="0004604A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04604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Left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</w:t>
                            </w:r>
                            <w:r w:rsidRPr="0004604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ulmonary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</w:t>
                            </w:r>
                            <w:r w:rsidRPr="0004604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rtery</w:t>
                            </w:r>
                          </w:p>
                          <w:p w14:paraId="4D608DAA" w14:textId="77777777" w:rsidR="00145E79" w:rsidRPr="0004604A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0C279FB5" w14:textId="53087BB9" w:rsidR="00145E79" w:rsidRDefault="00145E79" w:rsidP="00145E7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9CA5D9" id="_x0000_s1032" type="#_x0000_t202" style="position:absolute;margin-left:241.75pt;margin-top:18.45pt;width:95.6pt;height:20.4pt;z-index:-2515619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">
                <v:textbox>
                  <w:txbxContent>
                    <w:p w14:paraId="616DD3BB" w14:textId="77777777" w:rsidR="00145E79" w:rsidRPr="0004604A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04604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Left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P</w:t>
                      </w:r>
                      <w:r w:rsidRPr="0004604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ulmonary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A</w:t>
                      </w:r>
                      <w:r w:rsidRPr="0004604A">
                        <w:rPr>
                          <w:rFonts w:ascii="Arial" w:hAnsi="Arial" w:cs="Arial"/>
                          <w:sz w:val="16"/>
                          <w:szCs w:val="16"/>
                        </w:rPr>
                        <w:t>rtery</w:t>
                      </w:r>
                    </w:p>
                    <w:p w14:paraId="4D608DAA" w14:textId="77777777" w:rsidR="00145E79" w:rsidRPr="0004604A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0C279FB5" w14:textId="53087BB9" w:rsidR="00145E79" w:rsidRDefault="00145E79" w:rsidP="00145E79"/>
                  </w:txbxContent>
                </v:textbox>
                <w10:wrap type="tight" anchorx="margin"/>
              </v:shape>
            </w:pict>
          </mc:Fallback>
        </mc:AlternateContent>
      </w:r>
      <w:r w:rsidR="00753F60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421FC55B" wp14:editId="30C4857F">
                <wp:simplePos x="0" y="0"/>
                <wp:positionH relativeFrom="column">
                  <wp:posOffset>1569104</wp:posOffset>
                </wp:positionH>
                <wp:positionV relativeFrom="paragraph">
                  <wp:posOffset>22007</wp:posOffset>
                </wp:positionV>
                <wp:extent cx="1050877" cy="696869"/>
                <wp:effectExtent l="0" t="0" r="35560" b="27305"/>
                <wp:wrapNone/>
                <wp:docPr id="352" name="Straight Connector 3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50877" cy="696869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22A83EC" id="Straight Connector 352" o:spid="_x0000_s1026" style="position:absolute;flip:y;z-index:251769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3.55pt,1.75pt" to="206.3pt,56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" strokecolor="#4472c4" strokeweight=".5pt">
                <v:stroke joinstyle="miter"/>
              </v:line>
            </w:pict>
          </mc:Fallback>
        </mc:AlternateContent>
      </w:r>
    </w:p>
    <w:p w14:paraId="40DC4E9E" w14:textId="4BD890F4" w:rsidR="00145E79" w:rsidRDefault="003D405F" w:rsidP="00145E79">
      <w:pPr>
        <w:rPr>
          <w:rFonts w:ascii="Arial" w:eastAsiaTheme="majorEastAsia" w:hAnsi="Arial" w:cs="Arial"/>
          <w:sz w:val="16"/>
          <w:szCs w:val="16"/>
        </w:rPr>
      </w:pPr>
      <w:r w:rsidRPr="009129E6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63D1262E" wp14:editId="7EA4A801">
                <wp:simplePos x="0" y="0"/>
                <wp:positionH relativeFrom="column">
                  <wp:posOffset>-204716</wp:posOffset>
                </wp:positionH>
                <wp:positionV relativeFrom="paragraph">
                  <wp:posOffset>265592</wp:posOffset>
                </wp:positionV>
                <wp:extent cx="393084" cy="184330"/>
                <wp:effectExtent l="0" t="0" r="26035" b="25400"/>
                <wp:wrapNone/>
                <wp:docPr id="355" name="Straight Connector 3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3084" cy="18433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207007" id="Straight Connector 355" o:spid="_x0000_s1026" style="position:absolute;z-index:251767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6.1pt,20.9pt" to="14.85pt,35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" strokecolor="#4472c4" strokeweight=".5pt">
                <v:stroke joinstyle="miter"/>
              </v:line>
            </w:pict>
          </mc:Fallback>
        </mc:AlternateContent>
      </w:r>
      <w:r w:rsidR="0093109A" w:rsidRPr="009129E6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47131E45" wp14:editId="254606D5">
                <wp:simplePos x="0" y="0"/>
                <wp:positionH relativeFrom="column">
                  <wp:posOffset>2301212</wp:posOffset>
                </wp:positionH>
                <wp:positionV relativeFrom="paragraph">
                  <wp:posOffset>162237</wp:posOffset>
                </wp:positionV>
                <wp:extent cx="742950" cy="247650"/>
                <wp:effectExtent l="0" t="0" r="19050" b="19050"/>
                <wp:wrapNone/>
                <wp:docPr id="359" name="Straight Connector 3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42950" cy="24765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2F67EBE" id="Straight Connector 359" o:spid="_x0000_s1026" style="position:absolute;flip:y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1.2pt,12.75pt" to="239.7pt,3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" strokecolor="#4472c4" strokeweight=".5pt">
                <v:stroke joinstyle="miter"/>
              </v:line>
            </w:pict>
          </mc:Fallback>
        </mc:AlternateContent>
      </w:r>
    </w:p>
    <w:p w14:paraId="5EC0DB70" w14:textId="675891A7" w:rsidR="00145E79" w:rsidRDefault="00145E79" w:rsidP="00145E79">
      <w:pPr>
        <w:rPr>
          <w:rFonts w:ascii="Arial" w:eastAsiaTheme="majorEastAsia" w:hAnsi="Arial" w:cs="Arial"/>
          <w:sz w:val="16"/>
          <w:szCs w:val="16"/>
        </w:rPr>
      </w:pPr>
    </w:p>
    <w:p w14:paraId="27AF41F0" w14:textId="0AC88239" w:rsidR="00145E79" w:rsidRDefault="00EB5773" w:rsidP="00145E79">
      <w:pPr>
        <w:rPr>
          <w:rFonts w:ascii="Arial" w:eastAsiaTheme="majorEastAsia" w:hAnsi="Arial" w:cs="Arial"/>
          <w:sz w:val="16"/>
          <w:szCs w:val="16"/>
        </w:rPr>
      </w:pPr>
      <w:r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268DF79F" wp14:editId="0F92F5C4">
                <wp:simplePos x="0" y="0"/>
                <wp:positionH relativeFrom="margin">
                  <wp:posOffset>-122830</wp:posOffset>
                </wp:positionH>
                <wp:positionV relativeFrom="paragraph">
                  <wp:posOffset>121342</wp:posOffset>
                </wp:positionV>
                <wp:extent cx="308022" cy="520700"/>
                <wp:effectExtent l="0" t="0" r="15875" b="12700"/>
                <wp:wrapNone/>
                <wp:docPr id="95" name="Left Bracket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022" cy="520700"/>
                        </a:xfrm>
                        <a:prstGeom prst="leftBracket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3F6AA3A" id="_x0000_t85" coordsize="21600,21600" o:spt="85" adj="1800" path="m21600,qx0@0l0@1qy21600,21600e" filled="f">
                <v:formulas>
                  <v:f eqn="val #0"/>
                  <v:f eqn="sum 21600 0 #0"/>
                  <v:f eqn="prod #0 9598 32768"/>
                  <v:f eqn="sum 21600 0 @2"/>
                </v:formulas>
                <v:path arrowok="t" gradientshapeok="t" o:connecttype="custom" o:connectlocs="21600,0;0,10800;21600,21600" textboxrect="6326,@2,21600,@3"/>
                <v:handles>
                  <v:h position="topLeft,#0" yrange="0,10800"/>
                </v:handles>
              </v:shapetype>
              <v:shape id="Left Bracket 95" o:spid="_x0000_s1026" type="#_x0000_t85" style="position:absolute;margin-left:-9.65pt;margin-top:9.55pt;width:24.25pt;height:41pt;z-index:2517729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" adj="1065" strokecolor="#4472c4" strokeweight=".5pt">
                <v:stroke joinstyle="miter"/>
                <w10:wrap anchorx="margin"/>
              </v:shape>
            </w:pict>
          </mc:Fallback>
        </mc:AlternateContent>
      </w:r>
      <w:r w:rsidR="000D170D" w:rsidRPr="009129E6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11DC3EE7" wp14:editId="58D4C549">
                <wp:simplePos x="0" y="0"/>
                <wp:positionH relativeFrom="column">
                  <wp:posOffset>2292663</wp:posOffset>
                </wp:positionH>
                <wp:positionV relativeFrom="paragraph">
                  <wp:posOffset>151717</wp:posOffset>
                </wp:positionV>
                <wp:extent cx="218127" cy="491319"/>
                <wp:effectExtent l="0" t="0" r="10795" b="23495"/>
                <wp:wrapNone/>
                <wp:docPr id="354" name="Right Bracket 3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8127" cy="491319"/>
                        </a:xfrm>
                        <a:prstGeom prst="rightBracket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8FBC3A" id="_x0000_t86" coordsize="21600,21600" o:spt="86" adj="1800" path="m,qx21600@0l21600@1qy,21600e" filled="f">
                <v:formulas>
                  <v:f eqn="val #0"/>
                  <v:f eqn="sum 21600 0 #0"/>
                  <v:f eqn="prod #0 9598 32768"/>
                  <v:f eqn="sum 21600 0 @2"/>
                </v:formulas>
                <v:path arrowok="t" gradientshapeok="t" o:connecttype="custom" o:connectlocs="0,0;0,21600;21600,10800" textboxrect="0,@2,15274,@3"/>
                <v:handles>
                  <v:h position="bottomRight,#0" yrange="0,10800"/>
                </v:handles>
              </v:shapetype>
              <v:shape id="Right Bracket 354" o:spid="_x0000_s1026" type="#_x0000_t86" style="position:absolute;margin-left:180.5pt;margin-top:11.95pt;width:17.2pt;height:38.7pt;z-index:251762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" adj="799" strokecolor="#4472c4" strokeweight=".5pt">
                <v:stroke joinstyle="miter"/>
              </v:shape>
            </w:pict>
          </mc:Fallback>
        </mc:AlternateContent>
      </w:r>
      <w:r w:rsidR="0080145F" w:rsidRPr="009129E6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64736" behindDoc="0" locked="0" layoutInCell="1" allowOverlap="1" wp14:anchorId="33C752B8" wp14:editId="3B981675">
                <wp:simplePos x="0" y="0"/>
                <wp:positionH relativeFrom="margin">
                  <wp:posOffset>2966085</wp:posOffset>
                </wp:positionH>
                <wp:positionV relativeFrom="paragraph">
                  <wp:posOffset>15328</wp:posOffset>
                </wp:positionV>
                <wp:extent cx="935355" cy="361315"/>
                <wp:effectExtent l="0" t="0" r="17145" b="19685"/>
                <wp:wrapSquare wrapText="bothSides"/>
                <wp:docPr id="36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35355" cy="3613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141FCB" w14:textId="77777777" w:rsidR="00145E79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04604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Left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</w:t>
                            </w:r>
                            <w:r w:rsidRPr="0004604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ulmonary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V</w:t>
                            </w:r>
                            <w:r w:rsidRPr="0004604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ein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 </w:t>
                            </w:r>
                          </w:p>
                          <w:p w14:paraId="0F147A94" w14:textId="77777777" w:rsidR="00145E79" w:rsidRPr="0004604A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C752B8" id="_x0000_s1033" type="#_x0000_t202" style="position:absolute;margin-left:233.55pt;margin-top:1.2pt;width:73.65pt;height:28.45pt;z-index:2517647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">
                <v:textbox>
                  <w:txbxContent>
                    <w:p w14:paraId="30141FCB" w14:textId="77777777" w:rsidR="00145E79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04604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Left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p</w:t>
                      </w:r>
                      <w:r w:rsidRPr="0004604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ulmonary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V</w:t>
                      </w:r>
                      <w:r w:rsidRPr="0004604A">
                        <w:rPr>
                          <w:rFonts w:ascii="Arial" w:hAnsi="Arial" w:cs="Arial"/>
                          <w:sz w:val="16"/>
                          <w:szCs w:val="16"/>
                        </w:rPr>
                        <w:t>ein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 </w:t>
                      </w:r>
                    </w:p>
                    <w:p w14:paraId="0F147A94" w14:textId="77777777" w:rsidR="00145E79" w:rsidRPr="0004604A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9815D65" w14:textId="1B5266C9" w:rsidR="00145E79" w:rsidRDefault="00EB5773" w:rsidP="00145E79">
      <w:pPr>
        <w:rPr>
          <w:rFonts w:ascii="Arial" w:eastAsiaTheme="majorEastAsia" w:hAnsi="Arial" w:cs="Arial"/>
          <w:sz w:val="16"/>
          <w:szCs w:val="16"/>
        </w:rPr>
      </w:pPr>
      <w:r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14D54848" wp14:editId="6BD4C70F">
                <wp:simplePos x="0" y="0"/>
                <wp:positionH relativeFrom="page">
                  <wp:posOffset>512559</wp:posOffset>
                </wp:positionH>
                <wp:positionV relativeFrom="paragraph">
                  <wp:posOffset>151339</wp:posOffset>
                </wp:positionV>
                <wp:extent cx="297712" cy="340242"/>
                <wp:effectExtent l="0" t="0" r="26670" b="22225"/>
                <wp:wrapNone/>
                <wp:docPr id="93" name="Straight Connector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97712" cy="340242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F9F1890" id="Straight Connector 93" o:spid="_x0000_s1026" style="position:absolute;flip:x;z-index:2517739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" from="40.35pt,11.9pt" to="63.8pt,3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" strokecolor="#4472c4" strokeweight=".5pt">
                <v:stroke joinstyle="miter"/>
                <w10:wrap anchorx="page"/>
              </v:line>
            </w:pict>
          </mc:Fallback>
        </mc:AlternateContent>
      </w:r>
      <w:r w:rsidR="00D40F7D">
        <w:rPr>
          <w:noProof/>
        </w:rPr>
        <mc:AlternateContent>
          <mc:Choice Requires="wps">
            <w:drawing>
              <wp:anchor distT="0" distB="0" distL="114300" distR="114300" simplePos="0" relativeHeight="251776000" behindDoc="0" locked="0" layoutInCell="1" allowOverlap="1" wp14:anchorId="32BBF953" wp14:editId="5FB59D90">
                <wp:simplePos x="0" y="0"/>
                <wp:positionH relativeFrom="column">
                  <wp:posOffset>-136478</wp:posOffset>
                </wp:positionH>
                <wp:positionV relativeFrom="paragraph">
                  <wp:posOffset>237651</wp:posOffset>
                </wp:positionV>
                <wp:extent cx="1187356" cy="766976"/>
                <wp:effectExtent l="0" t="0" r="32385" b="33655"/>
                <wp:wrapNone/>
                <wp:docPr id="92" name="Straight Connector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87356" cy="766976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4850748" id="Straight Connector 92" o:spid="_x0000_s1026" style="position:absolute;flip:x;z-index:251776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0.75pt,18.7pt" to="82.75pt,7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" strokecolor="#4472c4" strokeweight=".5pt">
                <v:stroke joinstyle="miter"/>
              </v:line>
            </w:pict>
          </mc:Fallback>
        </mc:AlternateContent>
      </w:r>
      <w:r w:rsidR="000D170D" w:rsidRPr="009129E6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3E3F8F37" wp14:editId="2A53F50F">
                <wp:simplePos x="0" y="0"/>
                <wp:positionH relativeFrom="margin">
                  <wp:posOffset>2552065</wp:posOffset>
                </wp:positionH>
                <wp:positionV relativeFrom="paragraph">
                  <wp:posOffset>19050</wp:posOffset>
                </wp:positionV>
                <wp:extent cx="417195" cy="204470"/>
                <wp:effectExtent l="0" t="0" r="20955" b="24130"/>
                <wp:wrapSquare wrapText="bothSides"/>
                <wp:docPr id="353" name="Straight Connector 3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17195" cy="20447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50BD68D" id="Straight Connector 353" o:spid="_x0000_s1026" style="position:absolute;flip:y;z-index:2517637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00.95pt,1.5pt" to="233.8pt,1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" strokecolor="#4472c4" strokeweight=".5pt">
                <v:stroke joinstyle="miter"/>
                <w10:wrap type="square" anchorx="margin"/>
              </v:line>
            </w:pict>
          </mc:Fallback>
        </mc:AlternateContent>
      </w:r>
    </w:p>
    <w:p w14:paraId="42E8B0ED" w14:textId="144F1C5A" w:rsidR="00145E79" w:rsidRDefault="00EB5773" w:rsidP="00145E79">
      <w:pPr>
        <w:rPr>
          <w:rFonts w:ascii="Arial" w:eastAsiaTheme="majorEastAsia" w:hAnsi="Arial" w:cs="Arial"/>
          <w:sz w:val="16"/>
          <w:szCs w:val="16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74976" behindDoc="1" locked="0" layoutInCell="1" allowOverlap="1" wp14:anchorId="5640D99F" wp14:editId="54ABE888">
                <wp:simplePos x="0" y="0"/>
                <wp:positionH relativeFrom="leftMargin">
                  <wp:posOffset>135890</wp:posOffset>
                </wp:positionH>
                <wp:positionV relativeFrom="paragraph">
                  <wp:posOffset>323850</wp:posOffset>
                </wp:positionV>
                <wp:extent cx="702310" cy="452120"/>
                <wp:effectExtent l="0" t="0" r="21590" b="24130"/>
                <wp:wrapTight wrapText="bothSides">
                  <wp:wrapPolygon edited="0">
                    <wp:start x="0" y="0"/>
                    <wp:lineTo x="0" y="21843"/>
                    <wp:lineTo x="21678" y="21843"/>
                    <wp:lineTo x="21678" y="0"/>
                    <wp:lineTo x="0" y="0"/>
                  </wp:wrapPolygon>
                </wp:wrapTight>
                <wp:docPr id="7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2310" cy="452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4184F0" w14:textId="77777777" w:rsidR="00145E79" w:rsidRPr="00582D4E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582D4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Right Pulmonary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Veins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40D99F" id="_x0000_s1034" type="#_x0000_t202" style="position:absolute;margin-left:10.7pt;margin-top:25.5pt;width:55.3pt;height:35.6pt;z-index:-251541504;visibility:visible;mso-wrap-style:square;mso-width-percent:0;mso-height-percent:0;mso-wrap-distance-left:9pt;mso-wrap-distance-top:3.6pt;mso-wrap-distance-right:9pt;mso-wrap-distance-bottom:3.6pt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">
                <v:textbox>
                  <w:txbxContent>
                    <w:p w14:paraId="054184F0" w14:textId="77777777" w:rsidR="00145E79" w:rsidRPr="00582D4E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582D4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Right Pulmonary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Veins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D40F7D" w:rsidRPr="009129E6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7D9ED919" wp14:editId="668E4DB0">
                <wp:simplePos x="0" y="0"/>
                <wp:positionH relativeFrom="column">
                  <wp:posOffset>1501254</wp:posOffset>
                </wp:positionH>
                <wp:positionV relativeFrom="paragraph">
                  <wp:posOffset>228438</wp:posOffset>
                </wp:positionV>
                <wp:extent cx="1473911" cy="95781"/>
                <wp:effectExtent l="0" t="0" r="31115" b="19050"/>
                <wp:wrapNone/>
                <wp:docPr id="357" name="Straight Connector 3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73911" cy="95781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96A819F" id="Straight Connector 357" o:spid="_x0000_s1026" style="position:absolute;flip:y;z-index:251760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8.2pt,18pt" to="234.25pt,25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" strokecolor="#4472c4" strokeweight=".5pt">
                <v:stroke joinstyle="miter"/>
              </v:line>
            </w:pict>
          </mc:Fallback>
        </mc:AlternateContent>
      </w:r>
      <w:r w:rsidR="0093109A" w:rsidRPr="009129E6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61664" behindDoc="0" locked="0" layoutInCell="1" allowOverlap="1" wp14:anchorId="1367AD8F" wp14:editId="560BA7F5">
                <wp:simplePos x="0" y="0"/>
                <wp:positionH relativeFrom="column">
                  <wp:posOffset>3055317</wp:posOffset>
                </wp:positionH>
                <wp:positionV relativeFrom="paragraph">
                  <wp:posOffset>110509</wp:posOffset>
                </wp:positionV>
                <wp:extent cx="492760" cy="341630"/>
                <wp:effectExtent l="0" t="0" r="21590" b="20320"/>
                <wp:wrapSquare wrapText="bothSides"/>
                <wp:docPr id="8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2760" cy="3416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269A46" w14:textId="77777777" w:rsidR="00145E79" w:rsidRPr="0004604A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04604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Aortic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V</w:t>
                            </w:r>
                            <w:r w:rsidRPr="0004604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alve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67AD8F" id="_x0000_s1035" type="#_x0000_t202" style="position:absolute;margin-left:240.6pt;margin-top:8.7pt;width:38.8pt;height:26.9pt;z-index:2517616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">
                <v:textbox>
                  <w:txbxContent>
                    <w:p w14:paraId="67269A46" w14:textId="77777777" w:rsidR="00145E79" w:rsidRPr="0004604A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04604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Aortic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V</w:t>
                      </w:r>
                      <w:r w:rsidRPr="0004604A">
                        <w:rPr>
                          <w:rFonts w:ascii="Arial" w:hAnsi="Arial" w:cs="Arial"/>
                          <w:sz w:val="16"/>
                          <w:szCs w:val="16"/>
                        </w:rPr>
                        <w:t>alve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3D847A4" w14:textId="2765B720" w:rsidR="00145E79" w:rsidRDefault="00D40F7D" w:rsidP="00145E79">
      <w:pPr>
        <w:rPr>
          <w:rFonts w:ascii="Arial" w:eastAsiaTheme="majorEastAsia" w:hAnsi="Arial" w:cs="Arial"/>
          <w:sz w:val="16"/>
          <w:szCs w:val="16"/>
        </w:rPr>
      </w:pPr>
      <w:r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67521CF8" wp14:editId="454C5A32">
                <wp:simplePos x="0" y="0"/>
                <wp:positionH relativeFrom="column">
                  <wp:posOffset>-85725</wp:posOffset>
                </wp:positionH>
                <wp:positionV relativeFrom="paragraph">
                  <wp:posOffset>241300</wp:posOffset>
                </wp:positionV>
                <wp:extent cx="862330" cy="1314450"/>
                <wp:effectExtent l="0" t="0" r="33020" b="19050"/>
                <wp:wrapNone/>
                <wp:docPr id="88" name="Straight Connector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62330" cy="131445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1EA40FC" id="Straight Connector 88" o:spid="_x0000_s1026" style="position:absolute;flip:x;z-index:251782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6.75pt,19pt" to="61.15pt,12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" strokecolor="#4472c4" strokeweight=".5pt">
                <v:stroke joinstyle="miter"/>
              </v:line>
            </w:pict>
          </mc:Fallback>
        </mc:AlternateContent>
      </w:r>
      <w:r w:rsidR="00EB1977">
        <w:rPr>
          <w:rFonts w:ascii="Arial" w:eastAsiaTheme="majorEastAsia" w:hAnsi="Arial" w:cs="Arial"/>
          <w:sz w:val="16"/>
          <w:szCs w:val="16"/>
        </w:rPr>
        <w:t xml:space="preserve"> </w:t>
      </w:r>
    </w:p>
    <w:p w14:paraId="4B414CB9" w14:textId="0B65362F" w:rsidR="00145E79" w:rsidRDefault="00A82286" w:rsidP="00145E79">
      <w:pPr>
        <w:rPr>
          <w:rFonts w:ascii="Arial" w:eastAsiaTheme="majorEastAsia" w:hAnsi="Arial" w:cs="Arial"/>
          <w:sz w:val="16"/>
          <w:szCs w:val="16"/>
        </w:rPr>
      </w:pPr>
      <w:r w:rsidRPr="009129E6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66135CD1" wp14:editId="7C22349A">
                <wp:simplePos x="0" y="0"/>
                <wp:positionH relativeFrom="column">
                  <wp:posOffset>1842448</wp:posOffset>
                </wp:positionH>
                <wp:positionV relativeFrom="paragraph">
                  <wp:posOffset>19050</wp:posOffset>
                </wp:positionV>
                <wp:extent cx="1173707" cy="327546"/>
                <wp:effectExtent l="0" t="0" r="26670" b="34925"/>
                <wp:wrapNone/>
                <wp:docPr id="90" name="Straight Connector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3707" cy="327546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FC7F8FB" id="Straight Connector 90" o:spid="_x0000_s1026" style="position:absolute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5.05pt,1.5pt" to="237.45pt,27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" strokecolor="#4472c4" strokeweight=".5pt">
                <v:stroke joinstyle="miter"/>
              </v:line>
            </w:pict>
          </mc:Fallback>
        </mc:AlternateContent>
      </w:r>
    </w:p>
    <w:p w14:paraId="23292FA6" w14:textId="44DC7281" w:rsidR="00145E79" w:rsidRDefault="009431D1" w:rsidP="00145E79">
      <w:pPr>
        <w:rPr>
          <w:rFonts w:ascii="Arial" w:eastAsiaTheme="majorEastAsia" w:hAnsi="Arial" w:cs="Arial"/>
          <w:sz w:val="16"/>
          <w:szCs w:val="16"/>
        </w:rPr>
      </w:pPr>
      <w:r w:rsidRPr="002E0603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77024" behindDoc="0" locked="0" layoutInCell="1" allowOverlap="1" wp14:anchorId="1D18C77B" wp14:editId="2A669665">
                <wp:simplePos x="0" y="0"/>
                <wp:positionH relativeFrom="page">
                  <wp:posOffset>272415</wp:posOffset>
                </wp:positionH>
                <wp:positionV relativeFrom="paragraph">
                  <wp:posOffset>172720</wp:posOffset>
                </wp:positionV>
                <wp:extent cx="709295" cy="354330"/>
                <wp:effectExtent l="0" t="0" r="14605" b="26670"/>
                <wp:wrapSquare wrapText="bothSides"/>
                <wp:docPr id="9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9295" cy="3543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E9664B" w14:textId="77777777" w:rsidR="00145E79" w:rsidRPr="00250CA2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50CA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Pulmonary Value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18C77B" id="_x0000_s1036" type="#_x0000_t202" style="position:absolute;margin-left:21.45pt;margin-top:13.6pt;width:55.85pt;height:27.9pt;z-index:25177702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">
                <v:textbox>
                  <w:txbxContent>
                    <w:p w14:paraId="4FE9664B" w14:textId="77777777" w:rsidR="00145E79" w:rsidRPr="00250CA2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50CA2">
                        <w:rPr>
                          <w:rFonts w:ascii="Arial" w:hAnsi="Arial" w:cs="Arial"/>
                          <w:sz w:val="16"/>
                          <w:szCs w:val="16"/>
                        </w:rPr>
                        <w:t>Pulmonary Value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916A69" w:rsidRPr="009129E6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57568" behindDoc="1" locked="0" layoutInCell="1" allowOverlap="1" wp14:anchorId="18B9036D" wp14:editId="76B08C72">
                <wp:simplePos x="0" y="0"/>
                <wp:positionH relativeFrom="column">
                  <wp:posOffset>3070225</wp:posOffset>
                </wp:positionH>
                <wp:positionV relativeFrom="paragraph">
                  <wp:posOffset>8890</wp:posOffset>
                </wp:positionV>
                <wp:extent cx="1091565" cy="354330"/>
                <wp:effectExtent l="0" t="0" r="13335" b="26670"/>
                <wp:wrapTight wrapText="bothSides">
                  <wp:wrapPolygon edited="0">
                    <wp:start x="0" y="0"/>
                    <wp:lineTo x="0" y="22065"/>
                    <wp:lineTo x="21487" y="22065"/>
                    <wp:lineTo x="21487" y="0"/>
                    <wp:lineTo x="0" y="0"/>
                  </wp:wrapPolygon>
                </wp:wrapTight>
                <wp:docPr id="8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91565" cy="3543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8744F8" w14:textId="77777777" w:rsidR="00145E79" w:rsidRPr="0004604A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04604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Left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Atrioventricular Valve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B9036D" id="_x0000_s1037" type="#_x0000_t202" style="position:absolute;margin-left:241.75pt;margin-top:.7pt;width:85.95pt;height:27.9pt;z-index:-251558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">
                <v:textbox>
                  <w:txbxContent>
                    <w:p w14:paraId="758744F8" w14:textId="77777777" w:rsidR="00145E79" w:rsidRPr="0004604A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04604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Left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Atrioventricular Valve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7E15AFFE" w14:textId="4C0BE640" w:rsidR="00145E79" w:rsidRDefault="00145E79" w:rsidP="00145E79">
      <w:pPr>
        <w:rPr>
          <w:rFonts w:ascii="Arial" w:eastAsiaTheme="majorEastAsia" w:hAnsi="Arial" w:cs="Arial"/>
          <w:sz w:val="16"/>
          <w:szCs w:val="16"/>
        </w:rPr>
      </w:pPr>
    </w:p>
    <w:p w14:paraId="210DA86C" w14:textId="5DDF93CC" w:rsidR="00145E79" w:rsidRDefault="00916A69" w:rsidP="00145E79">
      <w:pPr>
        <w:rPr>
          <w:rFonts w:ascii="Arial" w:eastAsiaTheme="majorEastAsia" w:hAnsi="Arial" w:cs="Arial"/>
          <w:sz w:val="16"/>
          <w:szCs w:val="16"/>
        </w:rPr>
      </w:pPr>
      <w:r w:rsidRPr="009129E6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59616" behindDoc="0" locked="0" layoutInCell="1" allowOverlap="1" wp14:anchorId="3B6D9301" wp14:editId="4F0905BE">
                <wp:simplePos x="0" y="0"/>
                <wp:positionH relativeFrom="column">
                  <wp:posOffset>3115793</wp:posOffset>
                </wp:positionH>
                <wp:positionV relativeFrom="paragraph">
                  <wp:posOffset>90000</wp:posOffset>
                </wp:positionV>
                <wp:extent cx="580390" cy="198755"/>
                <wp:effectExtent l="0" t="0" r="10160" b="10795"/>
                <wp:wrapSquare wrapText="bothSides"/>
                <wp:docPr id="8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0390" cy="1987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48C3AC" w14:textId="77777777" w:rsidR="00145E79" w:rsidRPr="0004604A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04604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Septum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6D9301" id="_x0000_s1038" type="#_x0000_t202" style="position:absolute;margin-left:245.35pt;margin-top:7.1pt;width:45.7pt;height:15.65pt;z-index:2517596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">
                <v:textbox>
                  <w:txbxContent>
                    <w:p w14:paraId="0F48C3AC" w14:textId="77777777" w:rsidR="00145E79" w:rsidRPr="0004604A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04604A">
                        <w:rPr>
                          <w:rFonts w:ascii="Arial" w:hAnsi="Arial" w:cs="Arial"/>
                          <w:sz w:val="16"/>
                          <w:szCs w:val="16"/>
                        </w:rPr>
                        <w:t>Septum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129E6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58592" behindDoc="0" locked="0" layoutInCell="1" allowOverlap="1" wp14:anchorId="3C157F06" wp14:editId="59C43FC0">
                <wp:simplePos x="0" y="0"/>
                <wp:positionH relativeFrom="column">
                  <wp:posOffset>1705970</wp:posOffset>
                </wp:positionH>
                <wp:positionV relativeFrom="paragraph">
                  <wp:posOffset>18178</wp:posOffset>
                </wp:positionV>
                <wp:extent cx="1391721" cy="163773"/>
                <wp:effectExtent l="0" t="0" r="37465" b="27305"/>
                <wp:wrapNone/>
                <wp:docPr id="358" name="Straight Connector 3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91721" cy="163773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0506107" id="Straight Connector 358" o:spid="_x0000_s1026" style="position:absolute;z-index:251758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4.35pt,1.45pt" to="243.95pt,14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" strokecolor="#4472c4" strokeweight=".5pt">
                <v:stroke joinstyle="miter"/>
              </v:line>
            </w:pict>
          </mc:Fallback>
        </mc:AlternateContent>
      </w:r>
    </w:p>
    <w:p w14:paraId="1B972ECB" w14:textId="7A6F4CE3" w:rsidR="004D2045" w:rsidRPr="008B4C03" w:rsidRDefault="00107D4E" w:rsidP="00D5700D">
      <w:pPr>
        <w:rPr>
          <w:rFonts w:ascii="Arial" w:eastAsiaTheme="majorEastAsia" w:hAnsi="Arial" w:cs="Arial"/>
          <w:sz w:val="16"/>
          <w:szCs w:val="16"/>
        </w:rPr>
      </w:pPr>
      <w:r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78048" behindDoc="0" locked="0" layoutInCell="1" allowOverlap="1" wp14:anchorId="0C5BE534" wp14:editId="314B9D41">
                <wp:simplePos x="0" y="0"/>
                <wp:positionH relativeFrom="column">
                  <wp:posOffset>1571625</wp:posOffset>
                </wp:positionH>
                <wp:positionV relativeFrom="paragraph">
                  <wp:posOffset>160020</wp:posOffset>
                </wp:positionV>
                <wp:extent cx="952500" cy="847725"/>
                <wp:effectExtent l="0" t="0" r="19050" b="28575"/>
                <wp:wrapNone/>
                <wp:docPr id="89" name="Straight Connector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00" cy="847725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D6EF10E" id="Straight Connector 89" o:spid="_x0000_s1026" style="position:absolute;z-index:251778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3.75pt,12.6pt" to="198.75pt,7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" strokecolor="#4472c4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84192" behindDoc="0" locked="0" layoutInCell="1" allowOverlap="1" wp14:anchorId="14E58221" wp14:editId="46AD1BDE">
                <wp:simplePos x="0" y="0"/>
                <wp:positionH relativeFrom="column">
                  <wp:posOffset>619125</wp:posOffset>
                </wp:positionH>
                <wp:positionV relativeFrom="paragraph">
                  <wp:posOffset>179069</wp:posOffset>
                </wp:positionV>
                <wp:extent cx="180975" cy="561975"/>
                <wp:effectExtent l="0" t="0" r="28575" b="28575"/>
                <wp:wrapNone/>
                <wp:docPr id="87" name="Straight Connector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0975" cy="561975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3918EAF" id="Straight Connector 87" o:spid="_x0000_s1026" style="position:absolute;z-index:251784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8.75pt,14.1pt" to="63pt,58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" strokecolor="#4472c4" strokeweight=".5pt">
                <v:stroke joinstyle="miter"/>
              </v:line>
            </w:pict>
          </mc:Fallback>
        </mc:AlternateContent>
      </w:r>
      <w:r w:rsidR="00E95B0A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80096" behindDoc="0" locked="0" layoutInCell="1" allowOverlap="1" wp14:anchorId="2E0CA6F7" wp14:editId="56B2B750">
                <wp:simplePos x="0" y="0"/>
                <wp:positionH relativeFrom="column">
                  <wp:posOffset>1323832</wp:posOffset>
                </wp:positionH>
                <wp:positionV relativeFrom="paragraph">
                  <wp:posOffset>149737</wp:posOffset>
                </wp:positionV>
                <wp:extent cx="259307" cy="518615"/>
                <wp:effectExtent l="0" t="0" r="26670" b="34290"/>
                <wp:wrapNone/>
                <wp:docPr id="81" name="Straight Connector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9307" cy="518615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DE4CAE7" id="Straight Connector 81" o:spid="_x0000_s1026" style="position:absolute;z-index:251780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4.25pt,11.8pt" to="124.65pt,5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" strokecolor="#4472c4" strokeweight=".5pt">
                <v:stroke joinstyle="miter"/>
              </v:line>
            </w:pict>
          </mc:Fallback>
        </mc:AlternateContent>
      </w:r>
    </w:p>
    <w:p w14:paraId="796FF876" w14:textId="26285EC0" w:rsidR="004D2045" w:rsidRDefault="00107D4E" w:rsidP="00D5700D">
      <w:pPr>
        <w:rPr>
          <w:rFonts w:ascii="Arial" w:hAnsi="Arial" w:cs="Arial"/>
          <w:sz w:val="16"/>
          <w:szCs w:val="16"/>
        </w:rPr>
      </w:pPr>
      <w:r w:rsidRPr="002E1CD9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83168" behindDoc="1" locked="0" layoutInCell="1" allowOverlap="1" wp14:anchorId="4EBF8E15" wp14:editId="49B08488">
                <wp:simplePos x="0" y="0"/>
                <wp:positionH relativeFrom="column">
                  <wp:posOffset>-781050</wp:posOffset>
                </wp:positionH>
                <wp:positionV relativeFrom="paragraph">
                  <wp:posOffset>205740</wp:posOffset>
                </wp:positionV>
                <wp:extent cx="1171575" cy="352425"/>
                <wp:effectExtent l="0" t="0" r="28575" b="28575"/>
                <wp:wrapTight wrapText="bothSides">
                  <wp:wrapPolygon edited="0">
                    <wp:start x="0" y="0"/>
                    <wp:lineTo x="0" y="22184"/>
                    <wp:lineTo x="21776" y="22184"/>
                    <wp:lineTo x="21776" y="0"/>
                    <wp:lineTo x="0" y="0"/>
                  </wp:wrapPolygon>
                </wp:wrapTight>
                <wp:docPr id="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71575" cy="352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1D46A4" w14:textId="77777777" w:rsidR="00145E79" w:rsidRPr="00250CA2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50CA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Right Atrioventricular Valve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BF8E15" id="_x0000_s1039" type="#_x0000_t202" style="position:absolute;margin-left:-61.5pt;margin-top:16.2pt;width:92.25pt;height:27.75pt;z-index:-251533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">
                <v:textbox>
                  <w:txbxContent>
                    <w:p w14:paraId="2E1D46A4" w14:textId="77777777" w:rsidR="00145E79" w:rsidRPr="00250CA2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50CA2">
                        <w:rPr>
                          <w:rFonts w:ascii="Arial" w:hAnsi="Arial" w:cs="Arial"/>
                          <w:sz w:val="16"/>
                          <w:szCs w:val="16"/>
                        </w:rPr>
                        <w:t>Right Atrioventricular Valve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0DA6D57F" w14:textId="36087384" w:rsidR="004D2045" w:rsidRDefault="00541B9A" w:rsidP="00D5700D">
      <w:pPr>
        <w:rPr>
          <w:rFonts w:ascii="Arial" w:hAnsi="Arial" w:cs="Arial"/>
          <w:sz w:val="16"/>
          <w:szCs w:val="16"/>
        </w:rPr>
      </w:pPr>
      <w:r w:rsidRPr="0080113D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81120" behindDoc="0" locked="0" layoutInCell="1" allowOverlap="1" wp14:anchorId="02E8040E" wp14:editId="1DDDA91D">
                <wp:simplePos x="0" y="0"/>
                <wp:positionH relativeFrom="column">
                  <wp:posOffset>1504950</wp:posOffset>
                </wp:positionH>
                <wp:positionV relativeFrom="paragraph">
                  <wp:posOffset>225425</wp:posOffset>
                </wp:positionV>
                <wp:extent cx="572770" cy="190500"/>
                <wp:effectExtent l="0" t="0" r="17780" b="19050"/>
                <wp:wrapSquare wrapText="bothSides"/>
                <wp:docPr id="8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770" cy="190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2BCC48" w14:textId="77777777" w:rsidR="00145E79" w:rsidRPr="00E95B0A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E95B0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Aorta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E8040E" id="_x0000_s1040" type="#_x0000_t202" style="position:absolute;margin-left:118.5pt;margin-top:17.75pt;width:45.1pt;height:15pt;z-index:2517811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">
                <v:textbox>
                  <w:txbxContent>
                    <w:p w14:paraId="342BCC48" w14:textId="77777777" w:rsidR="00145E79" w:rsidRPr="00E95B0A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E95B0A">
                        <w:rPr>
                          <w:rFonts w:ascii="Arial" w:hAnsi="Arial" w:cs="Arial"/>
                          <w:sz w:val="16"/>
                          <w:szCs w:val="16"/>
                        </w:rPr>
                        <w:t>Aorta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BAE0036" w14:textId="3B53A033" w:rsidR="00225387" w:rsidRPr="00EC78EC" w:rsidRDefault="00541B9A" w:rsidP="00D5700D">
      <w:pPr>
        <w:rPr>
          <w:rFonts w:ascii="Arial" w:hAnsi="Arial" w:cs="Arial"/>
          <w:sz w:val="16"/>
          <w:szCs w:val="16"/>
        </w:rPr>
      </w:pPr>
      <w:r w:rsidRPr="00004374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85216" behindDoc="0" locked="0" layoutInCell="1" allowOverlap="1" wp14:anchorId="6991BC20" wp14:editId="1A189B75">
                <wp:simplePos x="0" y="0"/>
                <wp:positionH relativeFrom="margin">
                  <wp:posOffset>466725</wp:posOffset>
                </wp:positionH>
                <wp:positionV relativeFrom="paragraph">
                  <wp:posOffset>17145</wp:posOffset>
                </wp:positionV>
                <wp:extent cx="715010" cy="323850"/>
                <wp:effectExtent l="0" t="0" r="27940" b="19050"/>
                <wp:wrapSquare wrapText="bothSides"/>
                <wp:docPr id="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5010" cy="323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959260" w14:textId="77777777" w:rsidR="00145E79" w:rsidRPr="00250CA2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50CA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Inferior Vena Cava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91BC20" id="_x0000_s1041" type="#_x0000_t202" style="position:absolute;margin-left:36.75pt;margin-top:1.35pt;width:56.3pt;height:25.5pt;z-index:2517852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">
                <v:textbox>
                  <w:txbxContent>
                    <w:p w14:paraId="3D959260" w14:textId="77777777" w:rsidR="00145E79" w:rsidRPr="00250CA2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50CA2">
                        <w:rPr>
                          <w:rFonts w:ascii="Arial" w:hAnsi="Arial" w:cs="Arial"/>
                          <w:sz w:val="16"/>
                          <w:szCs w:val="16"/>
                        </w:rPr>
                        <w:t>Inferior Vena Cava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07D4E" w:rsidRPr="001B315F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79072" behindDoc="0" locked="0" layoutInCell="1" allowOverlap="1" wp14:anchorId="64C4D406" wp14:editId="135AFF2C">
                <wp:simplePos x="0" y="0"/>
                <wp:positionH relativeFrom="column">
                  <wp:posOffset>2524125</wp:posOffset>
                </wp:positionH>
                <wp:positionV relativeFrom="paragraph">
                  <wp:posOffset>10795</wp:posOffset>
                </wp:positionV>
                <wp:extent cx="942975" cy="447675"/>
                <wp:effectExtent l="0" t="0" r="28575" b="28575"/>
                <wp:wrapSquare wrapText="bothSides"/>
                <wp:docPr id="8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2975" cy="447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F9601F" w14:textId="77777777" w:rsidR="00145E79" w:rsidRPr="00250CA2" w:rsidRDefault="00145E79" w:rsidP="00145E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50CA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Papillary Muscle With Chordae Tendineae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C4D406" id="_x0000_s1042" type="#_x0000_t202" style="position:absolute;margin-left:198.75pt;margin-top:.85pt;width:74.25pt;height:35.25pt;z-index:2517790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">
                <v:textbox>
                  <w:txbxContent>
                    <w:p w14:paraId="4EF9601F" w14:textId="77777777" w:rsidR="00145E79" w:rsidRPr="00250CA2" w:rsidRDefault="00145E79" w:rsidP="00145E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50CA2">
                        <w:rPr>
                          <w:rFonts w:ascii="Arial" w:hAnsi="Arial" w:cs="Arial"/>
                          <w:sz w:val="16"/>
                          <w:szCs w:val="16"/>
                        </w:rPr>
                        <w:t>Papillary Muscle With Chordae Tendineae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C78EC">
        <w:rPr>
          <w:rFonts w:ascii="Arial" w:hAnsi="Arial" w:cs="Arial"/>
          <w:noProof/>
          <w:color w:val="0070C0"/>
          <w:sz w:val="16"/>
          <w:szCs w:val="16"/>
        </w:rPr>
        <w:drawing>
          <wp:anchor distT="0" distB="0" distL="114300" distR="114300" simplePos="0" relativeHeight="251794432" behindDoc="1" locked="0" layoutInCell="1" allowOverlap="1" wp14:anchorId="484222EC" wp14:editId="6F6F32C7">
            <wp:simplePos x="0" y="0"/>
            <wp:positionH relativeFrom="page">
              <wp:align>left</wp:align>
            </wp:positionH>
            <wp:positionV relativeFrom="paragraph">
              <wp:posOffset>2684780</wp:posOffset>
            </wp:positionV>
            <wp:extent cx="3762375" cy="1019175"/>
            <wp:effectExtent l="0" t="0" r="9525" b="952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570" b="18978"/>
                    <a:stretch/>
                  </pic:blipFill>
                  <pic:spPr bwMode="auto">
                    <a:xfrm>
                      <a:off x="0" y="0"/>
                      <a:ext cx="3762375" cy="1019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C2C6D" w:rsidRPr="00562698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90336" behindDoc="0" locked="0" layoutInCell="1" allowOverlap="1" wp14:anchorId="097A0CE6" wp14:editId="1374A3B1">
                <wp:simplePos x="0" y="0"/>
                <wp:positionH relativeFrom="column">
                  <wp:posOffset>1466850</wp:posOffset>
                </wp:positionH>
                <wp:positionV relativeFrom="paragraph">
                  <wp:posOffset>2094230</wp:posOffset>
                </wp:positionV>
                <wp:extent cx="1219200" cy="40957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9200" cy="4095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5C3118" w14:textId="3283652E" w:rsidR="00562698" w:rsidRPr="006640B2" w:rsidRDefault="004A5F96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6640B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Figure</w:t>
                            </w:r>
                            <w:r w:rsidR="006C5C0D" w:rsidRPr="006640B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2. </w:t>
                            </w:r>
                            <w:r w:rsidR="0020451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6C5C0D" w:rsidRPr="006640B2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Mayo Clinic Pacemaker</w:t>
                            </w:r>
                            <w:r w:rsidR="0020451F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, 2020).</w:t>
                            </w:r>
                            <w:r w:rsidR="006C5C0D" w:rsidRPr="006640B2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7A0CE6" id="_x0000_s1043" type="#_x0000_t202" style="position:absolute;margin-left:115.5pt;margin-top:164.9pt;width:96pt;height:32.25pt;z-index:251790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">
                <v:textbox>
                  <w:txbxContent>
                    <w:p w14:paraId="475C3118" w14:textId="3283652E" w:rsidR="00562698" w:rsidRPr="006640B2" w:rsidRDefault="004A5F96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6640B2">
                        <w:rPr>
                          <w:rFonts w:ascii="Arial" w:hAnsi="Arial" w:cs="Arial"/>
                          <w:sz w:val="16"/>
                          <w:szCs w:val="16"/>
                        </w:rPr>
                        <w:t>Figure</w:t>
                      </w:r>
                      <w:r w:rsidR="006C5C0D" w:rsidRPr="006640B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2. </w:t>
                      </w:r>
                      <w:r w:rsidR="0020451F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6C5C0D" w:rsidRPr="006640B2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Mayo Clinic Pacemaker</w:t>
                      </w:r>
                      <w:r w:rsidR="0020451F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, 2020).</w:t>
                      </w:r>
                      <w:r w:rsidR="006C5C0D" w:rsidRPr="006640B2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C2C6D"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787264" behindDoc="0" locked="0" layoutInCell="1" allowOverlap="1" wp14:anchorId="61CDF921" wp14:editId="13A9FD06">
            <wp:simplePos x="0" y="0"/>
            <wp:positionH relativeFrom="margin">
              <wp:posOffset>-657225</wp:posOffset>
            </wp:positionH>
            <wp:positionV relativeFrom="paragraph">
              <wp:posOffset>294005</wp:posOffset>
            </wp:positionV>
            <wp:extent cx="3262630" cy="2466975"/>
            <wp:effectExtent l="0" t="0" r="0" b="9525"/>
            <wp:wrapSquare wrapText="bothSides"/>
            <wp:docPr id="365" name="Picture 3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2630" cy="2466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936ADC" w14:textId="12358CE9" w:rsidR="00225387" w:rsidRDefault="003518E2" w:rsidP="00D5700D">
      <w:pPr>
        <w:rPr>
          <w:rFonts w:ascii="Arial" w:hAnsi="Arial" w:cs="Arial"/>
          <w:color w:val="0070C0"/>
          <w:sz w:val="16"/>
          <w:szCs w:val="16"/>
        </w:rPr>
      </w:pPr>
      <w:r>
        <w:rPr>
          <w:rFonts w:ascii="Arial" w:hAnsi="Arial" w:cs="Arial"/>
          <w:noProof/>
          <w:color w:val="0070C0"/>
          <w:sz w:val="16"/>
          <w:szCs w:val="16"/>
        </w:rPr>
        <w:drawing>
          <wp:anchor distT="0" distB="0" distL="114300" distR="114300" simplePos="0" relativeHeight="251793408" behindDoc="1" locked="0" layoutInCell="1" allowOverlap="1" wp14:anchorId="236120F9" wp14:editId="29B040E0">
            <wp:simplePos x="0" y="0"/>
            <wp:positionH relativeFrom="page">
              <wp:posOffset>3636010</wp:posOffset>
            </wp:positionH>
            <wp:positionV relativeFrom="paragraph">
              <wp:posOffset>2506345</wp:posOffset>
            </wp:positionV>
            <wp:extent cx="3924300" cy="1038225"/>
            <wp:effectExtent l="0" t="0" r="0" b="9525"/>
            <wp:wrapTight wrapText="bothSides">
              <wp:wrapPolygon edited="0">
                <wp:start x="0" y="0"/>
                <wp:lineTo x="0" y="21402"/>
                <wp:lineTo x="21495" y="21402"/>
                <wp:lineTo x="21495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4300" cy="1038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73012" w:rsidRPr="00291E48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792384" behindDoc="1" locked="0" layoutInCell="1" allowOverlap="1" wp14:anchorId="6C8367C0" wp14:editId="5FD26720">
                <wp:simplePos x="0" y="0"/>
                <wp:positionH relativeFrom="column">
                  <wp:posOffset>5257800</wp:posOffset>
                </wp:positionH>
                <wp:positionV relativeFrom="paragraph">
                  <wp:posOffset>8255</wp:posOffset>
                </wp:positionV>
                <wp:extent cx="998855" cy="333375"/>
                <wp:effectExtent l="0" t="0" r="10795" b="28575"/>
                <wp:wrapTight wrapText="bothSides">
                  <wp:wrapPolygon edited="0">
                    <wp:start x="0" y="0"/>
                    <wp:lineTo x="0" y="22217"/>
                    <wp:lineTo x="21421" y="22217"/>
                    <wp:lineTo x="21421" y="0"/>
                    <wp:lineTo x="0" y="0"/>
                  </wp:wrapPolygon>
                </wp:wrapTight>
                <wp:docPr id="4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8855" cy="333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D6179B" w14:textId="377A253C" w:rsidR="00291E48" w:rsidRPr="005C7292" w:rsidRDefault="006640B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5C729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Figure </w:t>
                            </w:r>
                            <w:r w:rsidR="005C7292" w:rsidRPr="005C729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3. </w:t>
                            </w:r>
                            <w:r w:rsidR="0020451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5C7292" w:rsidRPr="005C7292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Shatter shock</w:t>
                            </w:r>
                            <w:r w:rsidR="0020451F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, 2020).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8367C0" id="_x0000_s1044" type="#_x0000_t202" style="position:absolute;margin-left:414pt;margin-top:.65pt;width:78.65pt;height:26.25pt;z-index:-2515240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">
                <v:textbox>
                  <w:txbxContent>
                    <w:p w14:paraId="71D6179B" w14:textId="377A253C" w:rsidR="00291E48" w:rsidRPr="005C7292" w:rsidRDefault="006640B2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5C729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Figure </w:t>
                      </w:r>
                      <w:r w:rsidR="005C7292" w:rsidRPr="005C729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3. </w:t>
                      </w:r>
                      <w:r w:rsidR="0020451F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5C7292" w:rsidRPr="005C7292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Shatter shock</w:t>
                      </w:r>
                      <w:r w:rsidR="0020451F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, 2020).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541B9A" w:rsidRPr="007D4F74">
        <w:rPr>
          <w:noProof/>
        </w:rPr>
        <w:drawing>
          <wp:anchor distT="0" distB="0" distL="114300" distR="114300" simplePos="0" relativeHeight="251788288" behindDoc="0" locked="0" layoutInCell="1" allowOverlap="1" wp14:anchorId="1548BB15" wp14:editId="25054E06">
            <wp:simplePos x="0" y="0"/>
            <wp:positionH relativeFrom="page">
              <wp:posOffset>3769360</wp:posOffset>
            </wp:positionH>
            <wp:positionV relativeFrom="paragraph">
              <wp:posOffset>236855</wp:posOffset>
            </wp:positionV>
            <wp:extent cx="3781425" cy="2971800"/>
            <wp:effectExtent l="0" t="0" r="952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944" r="6358" b="3903"/>
                    <a:stretch/>
                  </pic:blipFill>
                  <pic:spPr bwMode="auto">
                    <a:xfrm>
                      <a:off x="0" y="0"/>
                      <a:ext cx="3781425" cy="2971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C3F7F43" w14:textId="1EB040C6" w:rsidR="00AA3E11" w:rsidRDefault="009E265A" w:rsidP="009E265A">
      <w:pPr>
        <w:rPr>
          <w:rFonts w:ascii="Arial" w:hAnsi="Arial" w:cs="Arial"/>
          <w:color w:val="0070C0"/>
          <w:sz w:val="16"/>
          <w:szCs w:val="16"/>
        </w:rPr>
      </w:pPr>
      <w:r>
        <w:rPr>
          <w:rFonts w:ascii="Arial" w:hAnsi="Arial" w:cs="Arial"/>
          <w:color w:val="0070C0"/>
          <w:sz w:val="16"/>
          <w:szCs w:val="16"/>
        </w:rPr>
        <w:t>Normal ECG</w:t>
      </w:r>
      <w:bookmarkStart w:id="0" w:name="_Hlk55332329"/>
      <w:r w:rsidR="000F371E" w:rsidRPr="000F371E">
        <w:rPr>
          <w:rFonts w:ascii="Arial" w:hAnsi="Arial" w:cs="Arial"/>
          <w:sz w:val="16"/>
          <w:szCs w:val="16"/>
        </w:rPr>
        <w:t xml:space="preserve"> (</w:t>
      </w:r>
      <w:r w:rsidR="0003432F" w:rsidRPr="00061980">
        <w:rPr>
          <w:rFonts w:ascii="Arial" w:hAnsi="Arial" w:cs="Arial"/>
          <w:sz w:val="16"/>
          <w:szCs w:val="16"/>
        </w:rPr>
        <w:t>Mey</w:t>
      </w:r>
      <w:r w:rsidR="00F6140B" w:rsidRPr="00061980">
        <w:rPr>
          <w:rFonts w:ascii="Arial" w:hAnsi="Arial" w:cs="Arial"/>
          <w:sz w:val="16"/>
          <w:szCs w:val="16"/>
        </w:rPr>
        <w:t>ers</w:t>
      </w:r>
      <w:r w:rsidR="006A0D47" w:rsidRPr="00061980">
        <w:rPr>
          <w:rFonts w:ascii="Arial" w:hAnsi="Arial" w:cs="Arial"/>
          <w:sz w:val="16"/>
          <w:szCs w:val="16"/>
        </w:rPr>
        <w:t xml:space="preserve"> and </w:t>
      </w:r>
      <w:proofErr w:type="spellStart"/>
      <w:r w:rsidR="00F6140B" w:rsidRPr="00061980">
        <w:rPr>
          <w:rFonts w:ascii="Arial" w:hAnsi="Arial" w:cs="Arial"/>
          <w:sz w:val="16"/>
          <w:szCs w:val="16"/>
        </w:rPr>
        <w:t>Grau</w:t>
      </w:r>
      <w:r w:rsidR="00061980" w:rsidRPr="00061980">
        <w:rPr>
          <w:rFonts w:ascii="Arial" w:hAnsi="Arial" w:cs="Arial"/>
          <w:sz w:val="16"/>
          <w:szCs w:val="16"/>
        </w:rPr>
        <w:t>er</w:t>
      </w:r>
      <w:proofErr w:type="spellEnd"/>
      <w:r w:rsidR="00061980" w:rsidRPr="00061980">
        <w:rPr>
          <w:rFonts w:ascii="Arial" w:hAnsi="Arial" w:cs="Arial"/>
          <w:sz w:val="16"/>
          <w:szCs w:val="16"/>
        </w:rPr>
        <w:t>, 2018)</w:t>
      </w:r>
      <w:r w:rsidR="000F371E">
        <w:rPr>
          <w:rFonts w:ascii="Arial" w:hAnsi="Arial" w:cs="Arial"/>
          <w:sz w:val="16"/>
          <w:szCs w:val="16"/>
        </w:rPr>
        <w:t>.</w:t>
      </w:r>
      <w:r w:rsidRPr="00061980">
        <w:rPr>
          <w:rFonts w:ascii="Arial" w:hAnsi="Arial" w:cs="Arial"/>
          <w:sz w:val="16"/>
          <w:szCs w:val="16"/>
        </w:rPr>
        <w:t xml:space="preserve">                               </w:t>
      </w:r>
      <w:r w:rsidRPr="00061980">
        <w:rPr>
          <w:rFonts w:ascii="Arial" w:hAnsi="Arial" w:cs="Arial"/>
          <w:color w:val="0070C0"/>
          <w:sz w:val="16"/>
          <w:szCs w:val="16"/>
        </w:rPr>
        <w:t xml:space="preserve">                                </w:t>
      </w:r>
      <w:bookmarkEnd w:id="0"/>
      <w:r>
        <w:rPr>
          <w:rFonts w:ascii="Arial" w:hAnsi="Arial" w:cs="Arial"/>
          <w:color w:val="0070C0"/>
          <w:sz w:val="16"/>
          <w:szCs w:val="16"/>
        </w:rPr>
        <w:t xml:space="preserve">Abnormal </w:t>
      </w:r>
      <w:r w:rsidR="000F371E">
        <w:rPr>
          <w:rFonts w:ascii="Arial" w:hAnsi="Arial" w:cs="Arial"/>
          <w:color w:val="0070C0"/>
          <w:sz w:val="16"/>
          <w:szCs w:val="16"/>
        </w:rPr>
        <w:t xml:space="preserve">ECG </w:t>
      </w:r>
      <w:r w:rsidR="000F371E" w:rsidRPr="000F371E">
        <w:rPr>
          <w:rFonts w:ascii="Arial" w:hAnsi="Arial" w:cs="Arial"/>
          <w:sz w:val="16"/>
          <w:szCs w:val="16"/>
        </w:rPr>
        <w:t>(</w:t>
      </w:r>
      <w:r w:rsidR="000F371E" w:rsidRPr="00061980">
        <w:rPr>
          <w:rFonts w:ascii="Arial" w:hAnsi="Arial" w:cs="Arial"/>
          <w:sz w:val="16"/>
          <w:szCs w:val="16"/>
        </w:rPr>
        <w:t xml:space="preserve">Meyers and </w:t>
      </w:r>
      <w:proofErr w:type="spellStart"/>
      <w:r w:rsidR="000F371E" w:rsidRPr="00061980">
        <w:rPr>
          <w:rFonts w:ascii="Arial" w:hAnsi="Arial" w:cs="Arial"/>
          <w:sz w:val="16"/>
          <w:szCs w:val="16"/>
        </w:rPr>
        <w:t>Grauer</w:t>
      </w:r>
      <w:proofErr w:type="spellEnd"/>
      <w:r w:rsidR="000F371E" w:rsidRPr="00061980">
        <w:rPr>
          <w:rFonts w:ascii="Arial" w:hAnsi="Arial" w:cs="Arial"/>
          <w:sz w:val="16"/>
          <w:szCs w:val="16"/>
        </w:rPr>
        <w:t>, 2018)</w:t>
      </w:r>
      <w:r w:rsidR="000F371E">
        <w:rPr>
          <w:rFonts w:ascii="Arial" w:hAnsi="Arial" w:cs="Arial"/>
          <w:sz w:val="16"/>
          <w:szCs w:val="16"/>
        </w:rPr>
        <w:t>.</w:t>
      </w:r>
      <w:r w:rsidR="000F371E" w:rsidRPr="00061980">
        <w:rPr>
          <w:rFonts w:ascii="Arial" w:hAnsi="Arial" w:cs="Arial"/>
          <w:sz w:val="16"/>
          <w:szCs w:val="16"/>
        </w:rPr>
        <w:t xml:space="preserve">                                </w:t>
      </w:r>
      <w:r w:rsidR="000F371E" w:rsidRPr="00061980">
        <w:rPr>
          <w:rFonts w:ascii="Arial" w:hAnsi="Arial" w:cs="Arial"/>
          <w:color w:val="0070C0"/>
          <w:sz w:val="16"/>
          <w:szCs w:val="16"/>
        </w:rPr>
        <w:t xml:space="preserve">                                                                   </w:t>
      </w:r>
    </w:p>
    <w:p w14:paraId="74DF6027" w14:textId="7D4DD300" w:rsidR="0058699F" w:rsidRPr="007D039F" w:rsidRDefault="00A02E01" w:rsidP="0058699F">
      <w:pPr>
        <w:rPr>
          <w:rFonts w:ascii="Arial" w:eastAsiaTheme="majorEastAsia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 xml:space="preserve">            </w:t>
      </w:r>
      <w:r w:rsidR="0058699F" w:rsidRPr="00A02E01">
        <w:rPr>
          <w:rFonts w:ascii="Arial" w:hAnsi="Arial" w:cs="Arial"/>
          <w:color w:val="C00000"/>
          <w:sz w:val="32"/>
          <w:szCs w:val="32"/>
        </w:rPr>
        <w:t>Cardiovascular system</w:t>
      </w:r>
      <w:r w:rsidR="0058699F" w:rsidRPr="00A02E01">
        <w:rPr>
          <w:rFonts w:ascii="Arial" w:hAnsi="Arial" w:cs="Arial"/>
          <w:color w:val="C00000"/>
          <w:sz w:val="32"/>
          <w:szCs w:val="32"/>
        </w:rPr>
        <w:t xml:space="preserve"> H</w:t>
      </w:r>
      <w:r w:rsidRPr="00A02E01">
        <w:rPr>
          <w:rFonts w:ascii="Arial" w:hAnsi="Arial" w:cs="Arial"/>
          <w:color w:val="C00000"/>
          <w:sz w:val="32"/>
          <w:szCs w:val="32"/>
        </w:rPr>
        <w:t>ow It Works</w:t>
      </w:r>
    </w:p>
    <w:p w14:paraId="3239179D" w14:textId="6A23F8BA" w:rsidR="004B7F65" w:rsidRDefault="004B7F65" w:rsidP="0068289C">
      <w:pPr>
        <w:spacing w:line="360" w:lineRule="auto"/>
        <w:jc w:val="both"/>
        <w:rPr>
          <w:rFonts w:ascii="Arial" w:hAnsi="Arial" w:cs="Arial"/>
          <w:color w:val="0070C0"/>
          <w:sz w:val="16"/>
          <w:szCs w:val="16"/>
        </w:rPr>
      </w:pPr>
    </w:p>
    <w:p w14:paraId="47C6DCBE" w14:textId="0E501B6F" w:rsidR="00610D6C" w:rsidRPr="00F22C89" w:rsidRDefault="00D324FC" w:rsidP="0068289C">
      <w:pPr>
        <w:spacing w:line="360" w:lineRule="auto"/>
        <w:jc w:val="both"/>
        <w:rPr>
          <w:rFonts w:ascii="Arial" w:hAnsi="Arial" w:cs="Arial"/>
          <w:sz w:val="16"/>
          <w:szCs w:val="16"/>
        </w:rPr>
      </w:pPr>
      <w:r w:rsidRPr="00DB725C">
        <w:rPr>
          <w:rFonts w:ascii="Arial" w:hAnsi="Arial" w:cs="Arial"/>
          <w:color w:val="0070C0"/>
          <w:sz w:val="16"/>
          <w:szCs w:val="16"/>
        </w:rPr>
        <w:t>Arch of Aorta</w:t>
      </w:r>
      <w:r w:rsidR="00FA656D" w:rsidRPr="00DB725C">
        <w:rPr>
          <w:rFonts w:ascii="Arial" w:hAnsi="Arial" w:cs="Arial"/>
          <w:color w:val="0070C0"/>
          <w:sz w:val="16"/>
          <w:szCs w:val="16"/>
        </w:rPr>
        <w:t xml:space="preserve"> </w:t>
      </w:r>
      <w:r w:rsidR="00FA656D">
        <w:rPr>
          <w:rFonts w:ascii="Arial" w:hAnsi="Arial" w:cs="Arial"/>
          <w:sz w:val="16"/>
          <w:szCs w:val="16"/>
        </w:rPr>
        <w:t xml:space="preserve">is </w:t>
      </w:r>
      <w:r w:rsidR="00A62A77">
        <w:rPr>
          <w:rFonts w:ascii="Arial" w:hAnsi="Arial" w:cs="Arial"/>
          <w:sz w:val="16"/>
          <w:szCs w:val="16"/>
        </w:rPr>
        <w:t xml:space="preserve">the main </w:t>
      </w:r>
      <w:r w:rsidR="00AF3EEC">
        <w:rPr>
          <w:rFonts w:ascii="Arial" w:hAnsi="Arial" w:cs="Arial"/>
          <w:sz w:val="16"/>
          <w:szCs w:val="16"/>
        </w:rPr>
        <w:t xml:space="preserve">artery that bends </w:t>
      </w:r>
      <w:r w:rsidR="00A41F1D">
        <w:rPr>
          <w:rFonts w:ascii="Arial" w:hAnsi="Arial" w:cs="Arial"/>
          <w:sz w:val="16"/>
          <w:szCs w:val="16"/>
        </w:rPr>
        <w:t xml:space="preserve">between the </w:t>
      </w:r>
      <w:r w:rsidR="00905CA7">
        <w:rPr>
          <w:rFonts w:ascii="Arial" w:hAnsi="Arial" w:cs="Arial"/>
          <w:sz w:val="16"/>
          <w:szCs w:val="16"/>
        </w:rPr>
        <w:t>ascending and descending</w:t>
      </w:r>
      <w:r w:rsidR="00207C2E">
        <w:rPr>
          <w:rFonts w:ascii="Arial" w:hAnsi="Arial" w:cs="Arial"/>
          <w:sz w:val="16"/>
          <w:szCs w:val="16"/>
        </w:rPr>
        <w:t xml:space="preserve"> aorta.</w:t>
      </w:r>
      <w:r w:rsidR="00996605">
        <w:rPr>
          <w:rFonts w:ascii="Arial" w:hAnsi="Arial" w:cs="Arial"/>
          <w:sz w:val="16"/>
          <w:szCs w:val="16"/>
        </w:rPr>
        <w:t xml:space="preserve"> </w:t>
      </w:r>
      <w:r w:rsidR="00AB1F49">
        <w:rPr>
          <w:rFonts w:ascii="Arial" w:hAnsi="Arial" w:cs="Arial"/>
          <w:sz w:val="16"/>
          <w:szCs w:val="16"/>
        </w:rPr>
        <w:t>The aorta starts at the top of the left vent</w:t>
      </w:r>
      <w:r w:rsidR="009102D3">
        <w:rPr>
          <w:rFonts w:ascii="Arial" w:hAnsi="Arial" w:cs="Arial"/>
          <w:sz w:val="16"/>
          <w:szCs w:val="16"/>
        </w:rPr>
        <w:t>ricle, the heart</w:t>
      </w:r>
      <w:r w:rsidR="00207571">
        <w:rPr>
          <w:rFonts w:ascii="Arial" w:hAnsi="Arial" w:cs="Arial"/>
          <w:sz w:val="16"/>
          <w:szCs w:val="16"/>
        </w:rPr>
        <w:t>’s muscular pumping chamber</w:t>
      </w:r>
      <w:r w:rsidR="0055619F">
        <w:rPr>
          <w:rFonts w:ascii="Arial" w:hAnsi="Arial" w:cs="Arial"/>
          <w:sz w:val="16"/>
          <w:szCs w:val="16"/>
        </w:rPr>
        <w:t>.</w:t>
      </w:r>
      <w:r w:rsidR="000508B6">
        <w:rPr>
          <w:rFonts w:ascii="Arial" w:hAnsi="Arial" w:cs="Arial"/>
          <w:sz w:val="16"/>
          <w:szCs w:val="16"/>
        </w:rPr>
        <w:t xml:space="preserve"> The heart pumps blood from the left</w:t>
      </w:r>
      <w:r w:rsidR="00A149F6">
        <w:rPr>
          <w:rFonts w:ascii="Arial" w:hAnsi="Arial" w:cs="Arial"/>
          <w:sz w:val="16"/>
          <w:szCs w:val="16"/>
        </w:rPr>
        <w:t xml:space="preserve"> ventricle into the aorta though the aorta valve.</w:t>
      </w:r>
      <w:r w:rsidR="00766760">
        <w:rPr>
          <w:rFonts w:ascii="Arial" w:hAnsi="Arial" w:cs="Arial"/>
          <w:sz w:val="16"/>
          <w:szCs w:val="16"/>
        </w:rPr>
        <w:t xml:space="preserve"> </w:t>
      </w:r>
      <w:r w:rsidR="00720009">
        <w:rPr>
          <w:rFonts w:ascii="Arial" w:hAnsi="Arial" w:cs="Arial"/>
          <w:sz w:val="16"/>
          <w:szCs w:val="16"/>
        </w:rPr>
        <w:t xml:space="preserve"> Aort</w:t>
      </w:r>
      <w:r w:rsidR="009259D6">
        <w:rPr>
          <w:rFonts w:ascii="Arial" w:hAnsi="Arial" w:cs="Arial"/>
          <w:sz w:val="16"/>
          <w:szCs w:val="16"/>
        </w:rPr>
        <w:t>ic valve opens and closes every time the heart beats to prevent the back flow</w:t>
      </w:r>
      <w:r w:rsidR="00552178">
        <w:rPr>
          <w:rFonts w:ascii="Arial" w:hAnsi="Arial" w:cs="Arial"/>
          <w:sz w:val="16"/>
          <w:szCs w:val="16"/>
        </w:rPr>
        <w:t xml:space="preserve"> of blood</w:t>
      </w:r>
      <w:r w:rsidR="00F1220A">
        <w:rPr>
          <w:rFonts w:ascii="Arial" w:hAnsi="Arial" w:cs="Arial"/>
          <w:sz w:val="16"/>
          <w:szCs w:val="16"/>
        </w:rPr>
        <w:t xml:space="preserve"> (Hoffman, 2020).</w:t>
      </w:r>
      <w:r w:rsidR="0068289C">
        <w:rPr>
          <w:rFonts w:ascii="Arial" w:hAnsi="Arial" w:cs="Arial"/>
          <w:sz w:val="16"/>
          <w:szCs w:val="16"/>
        </w:rPr>
        <w:t xml:space="preserve"> </w:t>
      </w:r>
      <w:r w:rsidR="00C96549" w:rsidRPr="00C96549">
        <w:rPr>
          <w:rFonts w:ascii="Arial" w:hAnsi="Arial" w:cs="Arial"/>
          <w:sz w:val="16"/>
          <w:szCs w:val="16"/>
        </w:rPr>
        <w:t xml:space="preserve"> </w:t>
      </w:r>
      <w:r w:rsidR="00C96549" w:rsidRPr="00C96549">
        <w:rPr>
          <w:rFonts w:ascii="Arial" w:hAnsi="Arial" w:cs="Arial"/>
          <w:color w:val="0070C0"/>
          <w:sz w:val="16"/>
          <w:szCs w:val="16"/>
        </w:rPr>
        <w:t>Aorta</w:t>
      </w:r>
      <w:r w:rsidR="00C96549">
        <w:rPr>
          <w:rFonts w:ascii="Arial" w:hAnsi="Arial" w:cs="Arial"/>
          <w:color w:val="0070C0"/>
          <w:sz w:val="16"/>
          <w:szCs w:val="16"/>
        </w:rPr>
        <w:t xml:space="preserve"> </w:t>
      </w:r>
      <w:r w:rsidR="00C96549" w:rsidRPr="00BC7D9B">
        <w:rPr>
          <w:rFonts w:ascii="Arial" w:hAnsi="Arial" w:cs="Arial"/>
          <w:sz w:val="16"/>
          <w:szCs w:val="16"/>
        </w:rPr>
        <w:t xml:space="preserve">is </w:t>
      </w:r>
      <w:r w:rsidR="00993841" w:rsidRPr="00BC7D9B">
        <w:rPr>
          <w:rFonts w:ascii="Arial" w:hAnsi="Arial" w:cs="Arial"/>
          <w:sz w:val="16"/>
          <w:szCs w:val="16"/>
        </w:rPr>
        <w:t>the main artery which carry</w:t>
      </w:r>
      <w:r w:rsidR="00F068B7" w:rsidRPr="00BC7D9B">
        <w:rPr>
          <w:rFonts w:ascii="Arial" w:hAnsi="Arial" w:cs="Arial"/>
          <w:sz w:val="16"/>
          <w:szCs w:val="16"/>
        </w:rPr>
        <w:t xml:space="preserve">’s </w:t>
      </w:r>
      <w:r w:rsidR="00993841" w:rsidRPr="00BC7D9B">
        <w:rPr>
          <w:rFonts w:ascii="Arial" w:hAnsi="Arial" w:cs="Arial"/>
          <w:sz w:val="16"/>
          <w:szCs w:val="16"/>
        </w:rPr>
        <w:t xml:space="preserve">away blood </w:t>
      </w:r>
      <w:r w:rsidR="00F068B7" w:rsidRPr="00BC7D9B">
        <w:rPr>
          <w:rFonts w:ascii="Arial" w:hAnsi="Arial" w:cs="Arial"/>
          <w:sz w:val="16"/>
          <w:szCs w:val="16"/>
        </w:rPr>
        <w:t xml:space="preserve">from the heart </w:t>
      </w:r>
      <w:r w:rsidR="00BC7D9B" w:rsidRPr="00BC7D9B">
        <w:rPr>
          <w:rFonts w:ascii="Arial" w:hAnsi="Arial" w:cs="Arial"/>
          <w:sz w:val="16"/>
          <w:szCs w:val="16"/>
        </w:rPr>
        <w:t>and goes to the rest of the body</w:t>
      </w:r>
      <w:r w:rsidR="00FE54EA">
        <w:rPr>
          <w:rFonts w:ascii="Arial" w:hAnsi="Arial" w:cs="Arial"/>
          <w:sz w:val="16"/>
          <w:szCs w:val="16"/>
        </w:rPr>
        <w:t xml:space="preserve"> </w:t>
      </w:r>
      <w:r w:rsidR="006A5969">
        <w:rPr>
          <w:rFonts w:ascii="Arial" w:hAnsi="Arial" w:cs="Arial"/>
          <w:sz w:val="16"/>
          <w:szCs w:val="16"/>
        </w:rPr>
        <w:t>(Your Aorta, 2020).</w:t>
      </w:r>
      <w:r w:rsidR="00F22C89">
        <w:rPr>
          <w:rFonts w:ascii="Arial" w:hAnsi="Arial" w:cs="Arial"/>
          <w:sz w:val="16"/>
          <w:szCs w:val="16"/>
        </w:rPr>
        <w:t xml:space="preserve"> </w:t>
      </w:r>
      <w:r w:rsidR="00B45C29" w:rsidRPr="00B45C29">
        <w:rPr>
          <w:rFonts w:ascii="Arial" w:hAnsi="Arial" w:cs="Arial"/>
          <w:color w:val="0070C0"/>
          <w:sz w:val="16"/>
          <w:szCs w:val="16"/>
        </w:rPr>
        <w:t>Pulmonary Artery</w:t>
      </w:r>
      <w:r w:rsidR="00B45C29">
        <w:rPr>
          <w:rFonts w:ascii="Arial" w:hAnsi="Arial" w:cs="Arial"/>
          <w:color w:val="0070C0"/>
          <w:sz w:val="16"/>
          <w:szCs w:val="16"/>
        </w:rPr>
        <w:t xml:space="preserve"> </w:t>
      </w:r>
      <w:r w:rsidR="002D35A8" w:rsidRPr="002D35A8">
        <w:rPr>
          <w:rFonts w:ascii="Arial" w:hAnsi="Arial" w:cs="Arial"/>
          <w:sz w:val="16"/>
          <w:szCs w:val="16"/>
        </w:rPr>
        <w:t>The</w:t>
      </w:r>
      <w:r w:rsidR="002D35A8">
        <w:rPr>
          <w:rFonts w:ascii="Arial" w:hAnsi="Arial" w:cs="Arial"/>
          <w:sz w:val="16"/>
          <w:szCs w:val="16"/>
        </w:rPr>
        <w:t xml:space="preserve"> </w:t>
      </w:r>
      <w:r w:rsidR="006C6312">
        <w:rPr>
          <w:rFonts w:ascii="Arial" w:hAnsi="Arial" w:cs="Arial"/>
          <w:sz w:val="16"/>
          <w:szCs w:val="16"/>
        </w:rPr>
        <w:t xml:space="preserve">ventricles contract, forcing the blood into the pulmonary artery and </w:t>
      </w:r>
      <w:r w:rsidR="00A13FCE">
        <w:rPr>
          <w:rFonts w:ascii="Arial" w:hAnsi="Arial" w:cs="Arial"/>
          <w:sz w:val="16"/>
          <w:szCs w:val="16"/>
        </w:rPr>
        <w:t>the aorta, and out of the heart.</w:t>
      </w:r>
      <w:r w:rsidR="003D0B04">
        <w:rPr>
          <w:rFonts w:ascii="Arial" w:hAnsi="Arial" w:cs="Arial"/>
          <w:sz w:val="16"/>
          <w:szCs w:val="16"/>
        </w:rPr>
        <w:t xml:space="preserve"> </w:t>
      </w:r>
      <w:r w:rsidR="0003138D">
        <w:rPr>
          <w:rFonts w:ascii="Arial" w:hAnsi="Arial" w:cs="Arial"/>
          <w:sz w:val="16"/>
          <w:szCs w:val="16"/>
        </w:rPr>
        <w:t xml:space="preserve">The </w:t>
      </w:r>
      <w:r w:rsidR="00B307B1">
        <w:rPr>
          <w:rFonts w:ascii="Arial" w:hAnsi="Arial" w:cs="Arial"/>
          <w:sz w:val="16"/>
          <w:szCs w:val="16"/>
        </w:rPr>
        <w:t>pulmonary artery car</w:t>
      </w:r>
      <w:r w:rsidR="00A154B8">
        <w:rPr>
          <w:rFonts w:ascii="Arial" w:hAnsi="Arial" w:cs="Arial"/>
          <w:sz w:val="16"/>
          <w:szCs w:val="16"/>
        </w:rPr>
        <w:t>ries</w:t>
      </w:r>
      <w:r w:rsidR="00FF3E1D">
        <w:rPr>
          <w:rFonts w:ascii="Arial" w:hAnsi="Arial" w:cs="Arial"/>
          <w:sz w:val="16"/>
          <w:szCs w:val="16"/>
        </w:rPr>
        <w:t xml:space="preserve"> deoxygenated blood</w:t>
      </w:r>
      <w:r w:rsidR="00856BA4">
        <w:rPr>
          <w:rFonts w:ascii="Arial" w:hAnsi="Arial" w:cs="Arial"/>
          <w:sz w:val="16"/>
          <w:szCs w:val="16"/>
        </w:rPr>
        <w:t xml:space="preserve"> from the right vent</w:t>
      </w:r>
      <w:r w:rsidR="00F13AD8">
        <w:rPr>
          <w:rFonts w:ascii="Arial" w:hAnsi="Arial" w:cs="Arial"/>
          <w:sz w:val="16"/>
          <w:szCs w:val="16"/>
        </w:rPr>
        <w:t>ricle</w:t>
      </w:r>
      <w:r w:rsidR="00856BA4">
        <w:rPr>
          <w:rFonts w:ascii="Arial" w:hAnsi="Arial" w:cs="Arial"/>
          <w:sz w:val="16"/>
          <w:szCs w:val="16"/>
        </w:rPr>
        <w:t xml:space="preserve"> into the lungs </w:t>
      </w:r>
      <w:r w:rsidR="00B35993">
        <w:rPr>
          <w:rFonts w:ascii="Arial" w:hAnsi="Arial" w:cs="Arial"/>
          <w:sz w:val="16"/>
          <w:szCs w:val="16"/>
        </w:rPr>
        <w:t>for oxygenation</w:t>
      </w:r>
      <w:r w:rsidR="006053CB">
        <w:rPr>
          <w:rFonts w:ascii="Arial" w:hAnsi="Arial" w:cs="Arial"/>
          <w:sz w:val="16"/>
          <w:szCs w:val="16"/>
        </w:rPr>
        <w:t xml:space="preserve"> (Weber, 2020).</w:t>
      </w:r>
      <w:r w:rsidR="00F22C89">
        <w:rPr>
          <w:rFonts w:ascii="Arial" w:hAnsi="Arial" w:cs="Arial"/>
          <w:sz w:val="16"/>
          <w:szCs w:val="16"/>
        </w:rPr>
        <w:t xml:space="preserve"> </w:t>
      </w:r>
      <w:r w:rsidR="004D770B" w:rsidRPr="00932188">
        <w:rPr>
          <w:rFonts w:ascii="Arial" w:hAnsi="Arial" w:cs="Arial"/>
          <w:color w:val="0070C0"/>
          <w:sz w:val="16"/>
          <w:szCs w:val="16"/>
        </w:rPr>
        <w:t xml:space="preserve">Left and right </w:t>
      </w:r>
      <w:r w:rsidR="00932188" w:rsidRPr="00932188">
        <w:rPr>
          <w:rFonts w:ascii="Arial" w:hAnsi="Arial" w:cs="Arial"/>
          <w:color w:val="0070C0"/>
          <w:sz w:val="16"/>
          <w:szCs w:val="16"/>
        </w:rPr>
        <w:t xml:space="preserve">Pulmonary </w:t>
      </w:r>
      <w:r w:rsidR="00932188" w:rsidRPr="00625B83">
        <w:rPr>
          <w:rFonts w:ascii="Arial" w:hAnsi="Arial" w:cs="Arial"/>
          <w:sz w:val="16"/>
          <w:szCs w:val="16"/>
        </w:rPr>
        <w:t>Artery</w:t>
      </w:r>
      <w:r w:rsidR="00954CAC" w:rsidRPr="00625B83">
        <w:rPr>
          <w:rFonts w:ascii="Arial" w:hAnsi="Arial" w:cs="Arial"/>
          <w:sz w:val="16"/>
          <w:szCs w:val="16"/>
        </w:rPr>
        <w:t xml:space="preserve"> </w:t>
      </w:r>
      <w:r w:rsidR="00877715" w:rsidRPr="00625B83">
        <w:rPr>
          <w:rFonts w:ascii="Arial" w:hAnsi="Arial" w:cs="Arial"/>
          <w:sz w:val="16"/>
          <w:szCs w:val="16"/>
        </w:rPr>
        <w:t xml:space="preserve">right pulmonary artery </w:t>
      </w:r>
      <w:r w:rsidR="00205A4F" w:rsidRPr="00625B83">
        <w:rPr>
          <w:rFonts w:ascii="Arial" w:hAnsi="Arial" w:cs="Arial"/>
          <w:sz w:val="16"/>
          <w:szCs w:val="16"/>
        </w:rPr>
        <w:t xml:space="preserve">supplies </w:t>
      </w:r>
      <w:r w:rsidR="00B90F04" w:rsidRPr="00625B83">
        <w:rPr>
          <w:rFonts w:ascii="Arial" w:hAnsi="Arial" w:cs="Arial"/>
          <w:sz w:val="16"/>
          <w:szCs w:val="16"/>
        </w:rPr>
        <w:t>the right lung</w:t>
      </w:r>
      <w:r w:rsidR="002D5047" w:rsidRPr="00625B83">
        <w:rPr>
          <w:rFonts w:ascii="Arial" w:hAnsi="Arial" w:cs="Arial"/>
          <w:sz w:val="16"/>
          <w:szCs w:val="16"/>
        </w:rPr>
        <w:t xml:space="preserve"> and the left pulmonary artery supplies </w:t>
      </w:r>
      <w:r w:rsidR="000120E4" w:rsidRPr="00625B83">
        <w:rPr>
          <w:rFonts w:ascii="Arial" w:hAnsi="Arial" w:cs="Arial"/>
          <w:sz w:val="16"/>
          <w:szCs w:val="16"/>
        </w:rPr>
        <w:t>the left lung</w:t>
      </w:r>
      <w:r w:rsidR="00625B83">
        <w:rPr>
          <w:rFonts w:ascii="Arial" w:hAnsi="Arial" w:cs="Arial"/>
          <w:sz w:val="16"/>
          <w:szCs w:val="16"/>
        </w:rPr>
        <w:t xml:space="preserve"> (</w:t>
      </w:r>
      <w:r w:rsidR="009B30D0">
        <w:rPr>
          <w:rFonts w:ascii="Arial" w:hAnsi="Arial" w:cs="Arial"/>
          <w:sz w:val="16"/>
          <w:szCs w:val="16"/>
        </w:rPr>
        <w:t>NIH</w:t>
      </w:r>
      <w:r w:rsidR="002A1627">
        <w:rPr>
          <w:rFonts w:ascii="Arial" w:hAnsi="Arial" w:cs="Arial"/>
          <w:sz w:val="16"/>
          <w:szCs w:val="16"/>
        </w:rPr>
        <w:t>,2020).</w:t>
      </w:r>
      <w:r w:rsidR="00F22C89">
        <w:rPr>
          <w:rFonts w:ascii="Arial" w:hAnsi="Arial" w:cs="Arial"/>
          <w:sz w:val="16"/>
          <w:szCs w:val="16"/>
        </w:rPr>
        <w:t xml:space="preserve"> </w:t>
      </w:r>
      <w:r w:rsidR="00AA0BD7" w:rsidRPr="00AA0BD7">
        <w:rPr>
          <w:rFonts w:ascii="Arial" w:hAnsi="Arial" w:cs="Arial"/>
          <w:color w:val="0070C0"/>
          <w:sz w:val="16"/>
          <w:szCs w:val="16"/>
        </w:rPr>
        <w:t>Superior Vena Cava</w:t>
      </w:r>
      <w:r w:rsidR="00AA0BD7">
        <w:rPr>
          <w:rFonts w:ascii="Arial" w:hAnsi="Arial" w:cs="Arial"/>
          <w:color w:val="0070C0"/>
          <w:sz w:val="16"/>
          <w:szCs w:val="16"/>
        </w:rPr>
        <w:t xml:space="preserve"> </w:t>
      </w:r>
      <w:r w:rsidR="008F072F">
        <w:rPr>
          <w:rFonts w:ascii="Arial" w:hAnsi="Arial" w:cs="Arial"/>
          <w:sz w:val="16"/>
          <w:szCs w:val="16"/>
        </w:rPr>
        <w:t>is a sho</w:t>
      </w:r>
      <w:r w:rsidR="00CF0F7E">
        <w:rPr>
          <w:rFonts w:ascii="Arial" w:hAnsi="Arial" w:cs="Arial"/>
          <w:sz w:val="16"/>
          <w:szCs w:val="16"/>
        </w:rPr>
        <w:t xml:space="preserve">rt, </w:t>
      </w:r>
      <w:r w:rsidR="007A754C">
        <w:rPr>
          <w:rFonts w:ascii="Arial" w:hAnsi="Arial" w:cs="Arial"/>
          <w:sz w:val="16"/>
          <w:szCs w:val="16"/>
        </w:rPr>
        <w:t>but big in diameter vein</w:t>
      </w:r>
      <w:r w:rsidR="00A35A21">
        <w:rPr>
          <w:rFonts w:ascii="Arial" w:hAnsi="Arial" w:cs="Arial"/>
          <w:sz w:val="16"/>
          <w:szCs w:val="16"/>
        </w:rPr>
        <w:t xml:space="preserve"> is located in the anterior right superior medias</w:t>
      </w:r>
      <w:r w:rsidR="00A72073">
        <w:rPr>
          <w:rFonts w:ascii="Arial" w:hAnsi="Arial" w:cs="Arial"/>
          <w:sz w:val="16"/>
          <w:szCs w:val="16"/>
        </w:rPr>
        <w:t xml:space="preserve">tinum. </w:t>
      </w:r>
      <w:r w:rsidR="00A6755F">
        <w:rPr>
          <w:rFonts w:ascii="Arial" w:hAnsi="Arial" w:cs="Arial"/>
          <w:sz w:val="16"/>
          <w:szCs w:val="16"/>
        </w:rPr>
        <w:t>The superior vena cava</w:t>
      </w:r>
      <w:r w:rsidR="005E1437">
        <w:rPr>
          <w:rFonts w:ascii="Arial" w:hAnsi="Arial" w:cs="Arial"/>
          <w:sz w:val="16"/>
          <w:szCs w:val="16"/>
        </w:rPr>
        <w:t xml:space="preserve"> (SVC)</w:t>
      </w:r>
      <w:r w:rsidR="00A6755F">
        <w:rPr>
          <w:rFonts w:ascii="Arial" w:hAnsi="Arial" w:cs="Arial"/>
          <w:sz w:val="16"/>
          <w:szCs w:val="16"/>
        </w:rPr>
        <w:t xml:space="preserve"> is </w:t>
      </w:r>
      <w:r w:rsidR="00A70C98">
        <w:rPr>
          <w:rFonts w:ascii="Arial" w:hAnsi="Arial" w:cs="Arial"/>
          <w:sz w:val="16"/>
          <w:szCs w:val="16"/>
        </w:rPr>
        <w:t xml:space="preserve">responsible for carrying deoxygenated blood </w:t>
      </w:r>
      <w:r w:rsidR="009F3D3D">
        <w:rPr>
          <w:rFonts w:ascii="Arial" w:hAnsi="Arial" w:cs="Arial"/>
          <w:sz w:val="16"/>
          <w:szCs w:val="16"/>
        </w:rPr>
        <w:t>into the heart.</w:t>
      </w:r>
      <w:r w:rsidR="002E09B3">
        <w:rPr>
          <w:rFonts w:ascii="Arial" w:hAnsi="Arial" w:cs="Arial"/>
          <w:sz w:val="16"/>
          <w:szCs w:val="16"/>
        </w:rPr>
        <w:t xml:space="preserve"> This is important because </w:t>
      </w:r>
      <w:r w:rsidR="00AB19A2">
        <w:rPr>
          <w:rFonts w:ascii="Arial" w:hAnsi="Arial" w:cs="Arial"/>
          <w:sz w:val="16"/>
          <w:szCs w:val="16"/>
        </w:rPr>
        <w:t>the veins are not adjusted to high pressures, which can re</w:t>
      </w:r>
      <w:r w:rsidR="007E38EB">
        <w:rPr>
          <w:rFonts w:ascii="Arial" w:hAnsi="Arial" w:cs="Arial"/>
          <w:sz w:val="16"/>
          <w:szCs w:val="16"/>
        </w:rPr>
        <w:t xml:space="preserve">sult with forming an aneurysm or even rupture of the wall of the </w:t>
      </w:r>
      <w:r w:rsidR="005E1437">
        <w:rPr>
          <w:rFonts w:ascii="Arial" w:hAnsi="Arial" w:cs="Arial"/>
          <w:sz w:val="16"/>
          <w:szCs w:val="16"/>
        </w:rPr>
        <w:t>(SVC)</w:t>
      </w:r>
      <w:r w:rsidR="006E49D2">
        <w:rPr>
          <w:rFonts w:ascii="Arial" w:hAnsi="Arial" w:cs="Arial"/>
          <w:sz w:val="16"/>
          <w:szCs w:val="16"/>
        </w:rPr>
        <w:t xml:space="preserve"> (</w:t>
      </w:r>
      <w:r w:rsidR="006E49D2" w:rsidRPr="00951D5C">
        <w:rPr>
          <w:rFonts w:ascii="Arial" w:hAnsi="Arial" w:cs="Arial"/>
          <w:spacing w:val="-2"/>
          <w:sz w:val="16"/>
          <w:szCs w:val="16"/>
          <w:shd w:val="clear" w:color="auto" w:fill="FFFFFF"/>
        </w:rPr>
        <w:t>Ferng</w:t>
      </w:r>
      <w:r w:rsidR="0081375C">
        <w:rPr>
          <w:rFonts w:ascii="Arial" w:hAnsi="Arial" w:cs="Arial"/>
          <w:spacing w:val="-2"/>
          <w:sz w:val="16"/>
          <w:szCs w:val="16"/>
          <w:shd w:val="clear" w:color="auto" w:fill="FFFFFF"/>
        </w:rPr>
        <w:t xml:space="preserve"> and</w:t>
      </w:r>
      <w:r w:rsidR="0081375C" w:rsidRPr="0081375C">
        <w:rPr>
          <w:rFonts w:ascii="Arial" w:hAnsi="Arial" w:cs="Arial"/>
          <w:spacing w:val="-2"/>
          <w:sz w:val="16"/>
          <w:szCs w:val="16"/>
          <w:shd w:val="clear" w:color="auto" w:fill="FFFFFF"/>
        </w:rPr>
        <w:t xml:space="preserve"> </w:t>
      </w:r>
      <w:r w:rsidR="0081375C" w:rsidRPr="00951D5C">
        <w:rPr>
          <w:rFonts w:ascii="Arial" w:hAnsi="Arial" w:cs="Arial"/>
          <w:spacing w:val="-2"/>
          <w:sz w:val="16"/>
          <w:szCs w:val="16"/>
          <w:shd w:val="clear" w:color="auto" w:fill="FFFFFF"/>
        </w:rPr>
        <w:t>Mytilinaios</w:t>
      </w:r>
      <w:r w:rsidR="0081375C">
        <w:rPr>
          <w:rFonts w:ascii="Arial" w:hAnsi="Arial" w:cs="Arial"/>
          <w:spacing w:val="-2"/>
          <w:sz w:val="16"/>
          <w:szCs w:val="16"/>
          <w:shd w:val="clear" w:color="auto" w:fill="FFFFFF"/>
        </w:rPr>
        <w:t xml:space="preserve"> 2020).</w:t>
      </w:r>
      <w:r w:rsidR="00C56BC9" w:rsidRPr="00C56BC9">
        <w:rPr>
          <w:rFonts w:ascii="Arial" w:hAnsi="Arial" w:cs="Arial"/>
          <w:color w:val="0070C0"/>
          <w:sz w:val="16"/>
          <w:szCs w:val="16"/>
        </w:rPr>
        <w:t xml:space="preserve"> Septum</w:t>
      </w:r>
      <w:r w:rsidR="00F649F0">
        <w:rPr>
          <w:rFonts w:ascii="Arial" w:hAnsi="Arial" w:cs="Arial"/>
          <w:color w:val="0070C0"/>
          <w:sz w:val="16"/>
          <w:szCs w:val="16"/>
        </w:rPr>
        <w:t xml:space="preserve"> </w:t>
      </w:r>
      <w:r w:rsidR="00407AB2">
        <w:rPr>
          <w:rFonts w:ascii="Arial" w:hAnsi="Arial" w:cs="Arial"/>
          <w:sz w:val="16"/>
          <w:szCs w:val="16"/>
        </w:rPr>
        <w:t>of the heart is se</w:t>
      </w:r>
      <w:r w:rsidR="00CA55EF">
        <w:rPr>
          <w:rFonts w:ascii="Arial" w:hAnsi="Arial" w:cs="Arial"/>
          <w:sz w:val="16"/>
          <w:szCs w:val="16"/>
        </w:rPr>
        <w:t xml:space="preserve">parating wall </w:t>
      </w:r>
      <w:r w:rsidR="00965247">
        <w:rPr>
          <w:rFonts w:ascii="Arial" w:hAnsi="Arial" w:cs="Arial"/>
          <w:sz w:val="16"/>
          <w:szCs w:val="16"/>
        </w:rPr>
        <w:t>from the right to the left sides of the heart</w:t>
      </w:r>
      <w:r w:rsidR="005E389A">
        <w:rPr>
          <w:rFonts w:ascii="Arial" w:hAnsi="Arial" w:cs="Arial"/>
          <w:sz w:val="16"/>
          <w:szCs w:val="16"/>
        </w:rPr>
        <w:t xml:space="preserve">, the </w:t>
      </w:r>
      <w:r w:rsidR="00A953D2">
        <w:rPr>
          <w:rFonts w:ascii="Arial" w:hAnsi="Arial" w:cs="Arial"/>
          <w:sz w:val="16"/>
          <w:szCs w:val="16"/>
        </w:rPr>
        <w:t>portion of the septum that divides the two upper</w:t>
      </w:r>
      <w:r w:rsidR="00845F4E">
        <w:rPr>
          <w:rFonts w:ascii="Arial" w:hAnsi="Arial" w:cs="Arial"/>
          <w:sz w:val="16"/>
          <w:szCs w:val="16"/>
        </w:rPr>
        <w:t xml:space="preserve"> chambers which are the right </w:t>
      </w:r>
      <w:r w:rsidR="00FB7FDF">
        <w:rPr>
          <w:rFonts w:ascii="Arial" w:hAnsi="Arial" w:cs="Arial"/>
          <w:sz w:val="16"/>
          <w:szCs w:val="16"/>
        </w:rPr>
        <w:t xml:space="preserve">and left atria of the heart </w:t>
      </w:r>
      <w:r w:rsidR="006C0DFB">
        <w:rPr>
          <w:rFonts w:ascii="Arial" w:hAnsi="Arial" w:cs="Arial"/>
          <w:sz w:val="16"/>
          <w:szCs w:val="16"/>
        </w:rPr>
        <w:t>is termed the atrial septum</w:t>
      </w:r>
      <w:r w:rsidR="00BC0B71">
        <w:rPr>
          <w:rFonts w:ascii="Arial" w:hAnsi="Arial" w:cs="Arial"/>
          <w:sz w:val="16"/>
          <w:szCs w:val="16"/>
        </w:rPr>
        <w:t xml:space="preserve"> while the portion of the septum which lies between the two lower chambers </w:t>
      </w:r>
      <w:r w:rsidR="00605BCE">
        <w:rPr>
          <w:rFonts w:ascii="Arial" w:hAnsi="Arial" w:cs="Arial"/>
          <w:sz w:val="16"/>
          <w:szCs w:val="16"/>
        </w:rPr>
        <w:t>the right and left ventricles of the heart</w:t>
      </w:r>
      <w:r w:rsidR="00FF49ED">
        <w:rPr>
          <w:rFonts w:ascii="Arial" w:hAnsi="Arial" w:cs="Arial"/>
          <w:sz w:val="16"/>
          <w:szCs w:val="16"/>
        </w:rPr>
        <w:t xml:space="preserve"> (</w:t>
      </w:r>
      <w:r w:rsidR="00FF49ED" w:rsidRPr="006F1DBE">
        <w:rPr>
          <w:rFonts w:ascii="Arial" w:hAnsi="Arial" w:cs="Arial"/>
          <w:sz w:val="16"/>
          <w:szCs w:val="16"/>
        </w:rPr>
        <w:t>Shiel</w:t>
      </w:r>
      <w:r w:rsidR="00FF49ED">
        <w:rPr>
          <w:rFonts w:ascii="Arial" w:hAnsi="Arial" w:cs="Arial"/>
          <w:sz w:val="16"/>
          <w:szCs w:val="16"/>
        </w:rPr>
        <w:t>,2020).</w:t>
      </w:r>
      <w:r w:rsidR="0068289C">
        <w:rPr>
          <w:rFonts w:ascii="Arial" w:hAnsi="Arial" w:cs="Arial"/>
          <w:sz w:val="16"/>
          <w:szCs w:val="16"/>
        </w:rPr>
        <w:t xml:space="preserve"> </w:t>
      </w:r>
      <w:r w:rsidR="00746C5E" w:rsidRPr="002E28F8">
        <w:rPr>
          <w:rFonts w:ascii="Arial" w:eastAsiaTheme="majorEastAsia" w:hAnsi="Arial" w:cs="Arial"/>
          <w:color w:val="0070C0"/>
          <w:sz w:val="16"/>
          <w:szCs w:val="16"/>
        </w:rPr>
        <w:t>Right and left Atrio</w:t>
      </w:r>
      <w:r w:rsidR="002E28F8" w:rsidRPr="002E28F8">
        <w:rPr>
          <w:rFonts w:ascii="Arial" w:eastAsiaTheme="majorEastAsia" w:hAnsi="Arial" w:cs="Arial"/>
          <w:color w:val="0070C0"/>
          <w:sz w:val="16"/>
          <w:szCs w:val="16"/>
        </w:rPr>
        <w:t xml:space="preserve">ventricular </w:t>
      </w:r>
      <w:r w:rsidR="0079077A" w:rsidRPr="00C23137">
        <w:rPr>
          <w:rFonts w:ascii="Arial" w:eastAsiaTheme="majorEastAsia" w:hAnsi="Arial" w:cs="Arial"/>
          <w:sz w:val="16"/>
          <w:szCs w:val="16"/>
        </w:rPr>
        <w:t>The heart has two types of v</w:t>
      </w:r>
      <w:r w:rsidR="0055603E" w:rsidRPr="00C23137">
        <w:rPr>
          <w:rFonts w:ascii="Arial" w:eastAsiaTheme="majorEastAsia" w:hAnsi="Arial" w:cs="Arial"/>
          <w:sz w:val="16"/>
          <w:szCs w:val="16"/>
        </w:rPr>
        <w:t>alves that make sure the blood is flowing in the correct di</w:t>
      </w:r>
      <w:r w:rsidR="00C23137" w:rsidRPr="00C23137">
        <w:rPr>
          <w:rFonts w:ascii="Arial" w:eastAsiaTheme="majorEastAsia" w:hAnsi="Arial" w:cs="Arial"/>
          <w:sz w:val="16"/>
          <w:szCs w:val="16"/>
        </w:rPr>
        <w:t>rection.</w:t>
      </w:r>
      <w:r w:rsidR="006A4D2E">
        <w:rPr>
          <w:rFonts w:ascii="Arial" w:eastAsiaTheme="majorEastAsia" w:hAnsi="Arial" w:cs="Arial"/>
          <w:sz w:val="16"/>
          <w:szCs w:val="16"/>
        </w:rPr>
        <w:t xml:space="preserve"> The right </w:t>
      </w:r>
      <w:r w:rsidR="00047BAC">
        <w:rPr>
          <w:rFonts w:ascii="Arial" w:eastAsiaTheme="majorEastAsia" w:hAnsi="Arial" w:cs="Arial"/>
          <w:sz w:val="16"/>
          <w:szCs w:val="16"/>
        </w:rPr>
        <w:t>atrioventricular</w:t>
      </w:r>
      <w:r w:rsidR="006A4D2E">
        <w:rPr>
          <w:rFonts w:ascii="Arial" w:eastAsiaTheme="majorEastAsia" w:hAnsi="Arial" w:cs="Arial"/>
          <w:sz w:val="16"/>
          <w:szCs w:val="16"/>
        </w:rPr>
        <w:t xml:space="preserve"> va</w:t>
      </w:r>
      <w:r w:rsidR="00047BAC">
        <w:rPr>
          <w:rFonts w:ascii="Arial" w:eastAsiaTheme="majorEastAsia" w:hAnsi="Arial" w:cs="Arial"/>
          <w:sz w:val="16"/>
          <w:szCs w:val="16"/>
        </w:rPr>
        <w:t xml:space="preserve">lve </w:t>
      </w:r>
      <w:r w:rsidR="00F62FF1">
        <w:rPr>
          <w:rFonts w:ascii="Arial" w:eastAsiaTheme="majorEastAsia" w:hAnsi="Arial" w:cs="Arial"/>
          <w:sz w:val="16"/>
          <w:szCs w:val="16"/>
        </w:rPr>
        <w:t>is the</w:t>
      </w:r>
      <w:r w:rsidR="004F2556">
        <w:rPr>
          <w:rFonts w:ascii="Arial" w:eastAsiaTheme="majorEastAsia" w:hAnsi="Arial" w:cs="Arial"/>
          <w:sz w:val="16"/>
          <w:szCs w:val="16"/>
        </w:rPr>
        <w:t xml:space="preserve"> </w:t>
      </w:r>
      <w:r w:rsidR="00D50312">
        <w:rPr>
          <w:rFonts w:ascii="Arial" w:eastAsiaTheme="majorEastAsia" w:hAnsi="Arial" w:cs="Arial"/>
          <w:sz w:val="16"/>
          <w:szCs w:val="16"/>
        </w:rPr>
        <w:t xml:space="preserve">tricuspid valve and the left </w:t>
      </w:r>
      <w:r w:rsidR="001E3456">
        <w:rPr>
          <w:rFonts w:ascii="Arial" w:eastAsiaTheme="majorEastAsia" w:hAnsi="Arial" w:cs="Arial"/>
          <w:sz w:val="16"/>
          <w:szCs w:val="16"/>
        </w:rPr>
        <w:t>atrioventricular</w:t>
      </w:r>
      <w:r w:rsidR="00D50312">
        <w:rPr>
          <w:rFonts w:ascii="Arial" w:eastAsiaTheme="majorEastAsia" w:hAnsi="Arial" w:cs="Arial"/>
          <w:sz w:val="16"/>
          <w:szCs w:val="16"/>
        </w:rPr>
        <w:t xml:space="preserve"> valve </w:t>
      </w:r>
      <w:r w:rsidR="001E3456">
        <w:rPr>
          <w:rFonts w:ascii="Arial" w:eastAsiaTheme="majorEastAsia" w:hAnsi="Arial" w:cs="Arial"/>
          <w:sz w:val="16"/>
          <w:szCs w:val="16"/>
        </w:rPr>
        <w:t>is</w:t>
      </w:r>
      <w:r w:rsidR="004F2556">
        <w:rPr>
          <w:rFonts w:ascii="Arial" w:eastAsiaTheme="majorEastAsia" w:hAnsi="Arial" w:cs="Arial"/>
          <w:sz w:val="16"/>
          <w:szCs w:val="16"/>
        </w:rPr>
        <w:t xml:space="preserve"> </w:t>
      </w:r>
      <w:r w:rsidR="00F62FF1">
        <w:rPr>
          <w:rFonts w:ascii="Arial" w:eastAsiaTheme="majorEastAsia" w:hAnsi="Arial" w:cs="Arial"/>
          <w:sz w:val="16"/>
          <w:szCs w:val="16"/>
        </w:rPr>
        <w:t>bi</w:t>
      </w:r>
      <w:r w:rsidR="00190223">
        <w:rPr>
          <w:rFonts w:ascii="Arial" w:eastAsiaTheme="majorEastAsia" w:hAnsi="Arial" w:cs="Arial"/>
          <w:sz w:val="16"/>
          <w:szCs w:val="16"/>
        </w:rPr>
        <w:t>cuspid, or mit</w:t>
      </w:r>
      <w:r w:rsidR="004F2556">
        <w:rPr>
          <w:rFonts w:ascii="Arial" w:eastAsiaTheme="majorEastAsia" w:hAnsi="Arial" w:cs="Arial"/>
          <w:sz w:val="16"/>
          <w:szCs w:val="16"/>
        </w:rPr>
        <w:t>ral valve</w:t>
      </w:r>
      <w:r w:rsidR="009C328A">
        <w:rPr>
          <w:rFonts w:ascii="Arial" w:eastAsiaTheme="majorEastAsia" w:hAnsi="Arial" w:cs="Arial"/>
          <w:sz w:val="16"/>
          <w:szCs w:val="16"/>
        </w:rPr>
        <w:t>.</w:t>
      </w:r>
      <w:r w:rsidR="00A11C12">
        <w:rPr>
          <w:rFonts w:ascii="Arial" w:eastAsiaTheme="majorEastAsia" w:hAnsi="Arial" w:cs="Arial"/>
          <w:sz w:val="16"/>
          <w:szCs w:val="16"/>
        </w:rPr>
        <w:t xml:space="preserve"> The atrioventricular </w:t>
      </w:r>
      <w:r w:rsidR="009755B2">
        <w:rPr>
          <w:rFonts w:ascii="Arial" w:eastAsiaTheme="majorEastAsia" w:hAnsi="Arial" w:cs="Arial"/>
          <w:sz w:val="16"/>
          <w:szCs w:val="16"/>
        </w:rPr>
        <w:t>valves</w:t>
      </w:r>
      <w:r w:rsidR="00A11C12">
        <w:rPr>
          <w:rFonts w:ascii="Arial" w:eastAsiaTheme="majorEastAsia" w:hAnsi="Arial" w:cs="Arial"/>
          <w:sz w:val="16"/>
          <w:szCs w:val="16"/>
        </w:rPr>
        <w:t xml:space="preserve"> close to </w:t>
      </w:r>
      <w:r w:rsidR="009755B2">
        <w:rPr>
          <w:rFonts w:ascii="Arial" w:eastAsiaTheme="majorEastAsia" w:hAnsi="Arial" w:cs="Arial"/>
          <w:sz w:val="16"/>
          <w:szCs w:val="16"/>
        </w:rPr>
        <w:t>prevent</w:t>
      </w:r>
      <w:r w:rsidR="00A11C12">
        <w:rPr>
          <w:rFonts w:ascii="Arial" w:eastAsiaTheme="majorEastAsia" w:hAnsi="Arial" w:cs="Arial"/>
          <w:sz w:val="16"/>
          <w:szCs w:val="16"/>
        </w:rPr>
        <w:t xml:space="preserve"> blood from flowing back in</w:t>
      </w:r>
      <w:r w:rsidR="009755B2">
        <w:rPr>
          <w:rFonts w:ascii="Arial" w:eastAsiaTheme="majorEastAsia" w:hAnsi="Arial" w:cs="Arial"/>
          <w:sz w:val="16"/>
          <w:szCs w:val="16"/>
        </w:rPr>
        <w:t>to the atria</w:t>
      </w:r>
      <w:r w:rsidR="00597714">
        <w:rPr>
          <w:rFonts w:ascii="Arial" w:eastAsiaTheme="majorEastAsia" w:hAnsi="Arial" w:cs="Arial"/>
          <w:sz w:val="16"/>
          <w:szCs w:val="16"/>
        </w:rPr>
        <w:t xml:space="preserve"> (</w:t>
      </w:r>
      <w:r w:rsidR="00597714" w:rsidRPr="00597714">
        <w:rPr>
          <w:rFonts w:ascii="Arial" w:eastAsia="Times New Roman" w:hAnsi="Arial" w:cs="Arial"/>
          <w:kern w:val="36"/>
          <w:sz w:val="16"/>
          <w:szCs w:val="16"/>
          <w:lang w:eastAsia="en-GB"/>
        </w:rPr>
        <w:t>Structure Of The Heart</w:t>
      </w:r>
      <w:r w:rsidR="00597714">
        <w:rPr>
          <w:rFonts w:ascii="Arial" w:eastAsia="Times New Roman" w:hAnsi="Arial" w:cs="Arial"/>
          <w:kern w:val="36"/>
          <w:sz w:val="16"/>
          <w:szCs w:val="16"/>
          <w:lang w:eastAsia="en-GB"/>
        </w:rPr>
        <w:t>,</w:t>
      </w:r>
      <w:r w:rsidR="00DB41E5"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2020).</w:t>
      </w:r>
      <w:r w:rsidR="0068289C"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</w:t>
      </w:r>
      <w:r w:rsidR="007913A8" w:rsidRPr="007913A8">
        <w:rPr>
          <w:rFonts w:ascii="Arial" w:hAnsi="Arial" w:cs="Arial"/>
          <w:color w:val="0070C0"/>
          <w:sz w:val="16"/>
          <w:szCs w:val="16"/>
        </w:rPr>
        <w:t>Papillary Muscle With Chordae Tendineae</w:t>
      </w:r>
      <w:r w:rsidR="007913A8">
        <w:rPr>
          <w:rFonts w:ascii="Arial" w:hAnsi="Arial" w:cs="Arial"/>
          <w:color w:val="0070C0"/>
          <w:sz w:val="16"/>
          <w:szCs w:val="16"/>
        </w:rPr>
        <w:t xml:space="preserve"> </w:t>
      </w:r>
      <w:r w:rsidR="005B5FD7" w:rsidRPr="003A747C">
        <w:rPr>
          <w:rFonts w:ascii="Arial" w:hAnsi="Arial" w:cs="Arial"/>
          <w:sz w:val="16"/>
          <w:szCs w:val="16"/>
        </w:rPr>
        <w:t xml:space="preserve">offers so much support to the </w:t>
      </w:r>
      <w:r w:rsidR="001B324B" w:rsidRPr="003A747C">
        <w:rPr>
          <w:rFonts w:ascii="Arial" w:hAnsi="Arial" w:cs="Arial"/>
          <w:sz w:val="16"/>
          <w:szCs w:val="16"/>
        </w:rPr>
        <w:t>leaflets</w:t>
      </w:r>
      <w:r w:rsidR="005B5FD7" w:rsidRPr="003A747C">
        <w:rPr>
          <w:rFonts w:ascii="Arial" w:hAnsi="Arial" w:cs="Arial"/>
          <w:sz w:val="16"/>
          <w:szCs w:val="16"/>
        </w:rPr>
        <w:t xml:space="preserve"> </w:t>
      </w:r>
      <w:r w:rsidR="001B324B" w:rsidRPr="003A747C">
        <w:rPr>
          <w:rFonts w:ascii="Arial" w:hAnsi="Arial" w:cs="Arial"/>
          <w:sz w:val="16"/>
          <w:szCs w:val="16"/>
        </w:rPr>
        <w:t>of the mitral and tricuspid valves.</w:t>
      </w:r>
      <w:r w:rsidR="001C1E6F" w:rsidRPr="003A747C">
        <w:rPr>
          <w:rFonts w:ascii="Arial" w:hAnsi="Arial" w:cs="Arial"/>
          <w:sz w:val="16"/>
          <w:szCs w:val="16"/>
        </w:rPr>
        <w:t xml:space="preserve"> </w:t>
      </w:r>
      <w:r w:rsidR="00D50E88" w:rsidRPr="003A747C">
        <w:rPr>
          <w:rFonts w:ascii="Arial" w:hAnsi="Arial" w:cs="Arial"/>
          <w:sz w:val="16"/>
          <w:szCs w:val="16"/>
        </w:rPr>
        <w:t>This keep</w:t>
      </w:r>
      <w:r w:rsidR="00325878" w:rsidRPr="003A747C">
        <w:rPr>
          <w:rFonts w:ascii="Arial" w:hAnsi="Arial" w:cs="Arial"/>
          <w:sz w:val="16"/>
          <w:szCs w:val="16"/>
        </w:rPr>
        <w:t>s the leaflets</w:t>
      </w:r>
      <w:r w:rsidR="00162441" w:rsidRPr="003A747C">
        <w:rPr>
          <w:rFonts w:ascii="Arial" w:hAnsi="Arial" w:cs="Arial"/>
          <w:sz w:val="16"/>
          <w:szCs w:val="16"/>
        </w:rPr>
        <w:t xml:space="preserve"> stable </w:t>
      </w:r>
      <w:r w:rsidR="002258D9" w:rsidRPr="003A747C">
        <w:rPr>
          <w:rFonts w:ascii="Arial" w:hAnsi="Arial" w:cs="Arial"/>
          <w:sz w:val="16"/>
          <w:szCs w:val="16"/>
        </w:rPr>
        <w:t>and helps</w:t>
      </w:r>
      <w:r w:rsidR="00BB0FD3" w:rsidRPr="003A747C">
        <w:rPr>
          <w:rFonts w:ascii="Arial" w:hAnsi="Arial" w:cs="Arial"/>
          <w:sz w:val="16"/>
          <w:szCs w:val="16"/>
        </w:rPr>
        <w:t xml:space="preserve"> </w:t>
      </w:r>
      <w:r w:rsidR="00461AA3" w:rsidRPr="003A747C">
        <w:rPr>
          <w:rFonts w:ascii="Arial" w:hAnsi="Arial" w:cs="Arial"/>
          <w:sz w:val="16"/>
          <w:szCs w:val="16"/>
        </w:rPr>
        <w:t xml:space="preserve">stops </w:t>
      </w:r>
      <w:r w:rsidR="003A747C" w:rsidRPr="003A747C">
        <w:rPr>
          <w:rFonts w:ascii="Arial" w:hAnsi="Arial" w:cs="Arial"/>
          <w:sz w:val="16"/>
          <w:szCs w:val="16"/>
        </w:rPr>
        <w:t>the blood from a backward flow</w:t>
      </w:r>
      <w:r w:rsidR="002470AA">
        <w:rPr>
          <w:rFonts w:ascii="Arial" w:hAnsi="Arial" w:cs="Arial"/>
          <w:sz w:val="16"/>
          <w:szCs w:val="16"/>
        </w:rPr>
        <w:t xml:space="preserve"> (</w:t>
      </w:r>
      <w:r w:rsidR="002470AA" w:rsidRPr="002470AA">
        <w:rPr>
          <w:rFonts w:ascii="Arial" w:hAnsi="Arial" w:cs="Arial"/>
          <w:sz w:val="16"/>
          <w:szCs w:val="16"/>
        </w:rPr>
        <w:t>Agarwal</w:t>
      </w:r>
      <w:r w:rsidR="00597714">
        <w:rPr>
          <w:rFonts w:ascii="Arial" w:hAnsi="Arial" w:cs="Arial"/>
          <w:sz w:val="16"/>
          <w:szCs w:val="16"/>
        </w:rPr>
        <w:t>,2014).</w:t>
      </w:r>
      <w:r w:rsidR="0068289C">
        <w:rPr>
          <w:rFonts w:ascii="Arial" w:hAnsi="Arial" w:cs="Arial"/>
          <w:sz w:val="16"/>
          <w:szCs w:val="16"/>
        </w:rPr>
        <w:t xml:space="preserve"> </w:t>
      </w:r>
      <w:r w:rsidR="001C2EE8">
        <w:rPr>
          <w:rFonts w:ascii="Arial" w:eastAsia="Times New Roman" w:hAnsi="Arial" w:cs="Arial"/>
          <w:color w:val="0070C0"/>
          <w:spacing w:val="-2"/>
          <w:sz w:val="16"/>
          <w:szCs w:val="16"/>
          <w:lang w:eastAsia="en-GB"/>
        </w:rPr>
        <w:t>I</w:t>
      </w:r>
      <w:r w:rsidR="001C2EE8" w:rsidRPr="009737F2">
        <w:rPr>
          <w:rFonts w:ascii="Arial" w:eastAsia="Times New Roman" w:hAnsi="Arial" w:cs="Arial"/>
          <w:color w:val="0070C0"/>
          <w:spacing w:val="-2"/>
          <w:sz w:val="16"/>
          <w:szCs w:val="16"/>
          <w:lang w:eastAsia="en-GB"/>
        </w:rPr>
        <w:t xml:space="preserve">nferior </w:t>
      </w:r>
      <w:r w:rsidR="001C2EE8">
        <w:rPr>
          <w:rFonts w:ascii="Arial" w:eastAsia="Times New Roman" w:hAnsi="Arial" w:cs="Arial"/>
          <w:color w:val="0070C0"/>
          <w:spacing w:val="-2"/>
          <w:sz w:val="16"/>
          <w:szCs w:val="16"/>
          <w:lang w:eastAsia="en-GB"/>
        </w:rPr>
        <w:t>V</w:t>
      </w:r>
      <w:r w:rsidR="001C2EE8" w:rsidRPr="009737F2">
        <w:rPr>
          <w:rFonts w:ascii="Arial" w:eastAsia="Times New Roman" w:hAnsi="Arial" w:cs="Arial"/>
          <w:color w:val="0070C0"/>
          <w:spacing w:val="-2"/>
          <w:sz w:val="16"/>
          <w:szCs w:val="16"/>
          <w:lang w:eastAsia="en-GB"/>
        </w:rPr>
        <w:t xml:space="preserve">ena </w:t>
      </w:r>
      <w:r w:rsidR="001C2EE8">
        <w:rPr>
          <w:rFonts w:ascii="Arial" w:eastAsia="Times New Roman" w:hAnsi="Arial" w:cs="Arial"/>
          <w:color w:val="0070C0"/>
          <w:spacing w:val="-2"/>
          <w:sz w:val="16"/>
          <w:szCs w:val="16"/>
          <w:lang w:eastAsia="en-GB"/>
        </w:rPr>
        <w:t>C</w:t>
      </w:r>
      <w:r w:rsidR="001C2EE8" w:rsidRPr="009737F2">
        <w:rPr>
          <w:rFonts w:ascii="Arial" w:eastAsia="Times New Roman" w:hAnsi="Arial" w:cs="Arial"/>
          <w:color w:val="0070C0"/>
          <w:spacing w:val="-2"/>
          <w:sz w:val="16"/>
          <w:szCs w:val="16"/>
          <w:lang w:eastAsia="en-GB"/>
        </w:rPr>
        <w:t>ava </w:t>
      </w:r>
      <w:r w:rsidR="000A5B81">
        <w:rPr>
          <w:rFonts w:ascii="Arial" w:eastAsia="Times New Roman" w:hAnsi="Arial" w:cs="Arial"/>
          <w:spacing w:val="-2"/>
          <w:sz w:val="16"/>
          <w:szCs w:val="16"/>
          <w:lang w:eastAsia="en-GB"/>
        </w:rPr>
        <w:t>is the largest</w:t>
      </w:r>
      <w:r w:rsidR="0098755B"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 vein in the human body. This is located at the poster</w:t>
      </w:r>
      <w:r w:rsidR="00B072E1">
        <w:rPr>
          <w:rFonts w:ascii="Arial" w:eastAsia="Times New Roman" w:hAnsi="Arial" w:cs="Arial"/>
          <w:spacing w:val="-2"/>
          <w:sz w:val="16"/>
          <w:szCs w:val="16"/>
          <w:lang w:eastAsia="en-GB"/>
        </w:rPr>
        <w:t>ior abdominal wall which is the right side of the aorta</w:t>
      </w:r>
      <w:r w:rsidR="002B6994"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. The </w:t>
      </w:r>
      <w:r w:rsidR="00A02EA6">
        <w:rPr>
          <w:rFonts w:ascii="Arial" w:eastAsia="Times New Roman" w:hAnsi="Arial" w:cs="Arial"/>
          <w:spacing w:val="-2"/>
          <w:sz w:val="16"/>
          <w:szCs w:val="16"/>
          <w:lang w:eastAsia="en-GB"/>
        </w:rPr>
        <w:t>IVC, s</w:t>
      </w:r>
      <w:r w:rsidR="002B6994"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 works to carry the venous blood </w:t>
      </w:r>
      <w:r w:rsidR="00607B77"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to the lower limbs and </w:t>
      </w:r>
      <w:r w:rsidR="00A02EA6">
        <w:rPr>
          <w:rFonts w:ascii="Arial" w:eastAsia="Times New Roman" w:hAnsi="Arial" w:cs="Arial"/>
          <w:spacing w:val="-2"/>
          <w:sz w:val="16"/>
          <w:szCs w:val="16"/>
          <w:lang w:eastAsia="en-GB"/>
        </w:rPr>
        <w:t>abdominopelvic region to the heart</w:t>
      </w:r>
      <w:r w:rsidR="00593E20"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 (</w:t>
      </w:r>
      <w:r w:rsidR="00593E20" w:rsidRPr="00345507">
        <w:rPr>
          <w:rFonts w:ascii="Arial" w:hAnsi="Arial" w:cs="Arial"/>
          <w:spacing w:val="-2"/>
          <w:sz w:val="16"/>
          <w:szCs w:val="16"/>
          <w:shd w:val="clear" w:color="auto" w:fill="FFFFFF"/>
        </w:rPr>
        <w:t>Vasković </w:t>
      </w:r>
      <w:r w:rsidR="00345507" w:rsidRPr="00345507">
        <w:rPr>
          <w:rFonts w:ascii="Arial" w:hAnsi="Arial" w:cs="Arial"/>
          <w:spacing w:val="-2"/>
          <w:sz w:val="16"/>
          <w:szCs w:val="16"/>
          <w:shd w:val="clear" w:color="auto" w:fill="FFFFFF"/>
        </w:rPr>
        <w:t>and Salvador</w:t>
      </w:r>
      <w:r w:rsidR="00345507">
        <w:rPr>
          <w:rFonts w:ascii="Helvetica" w:hAnsi="Helvetica"/>
          <w:spacing w:val="-2"/>
          <w:sz w:val="18"/>
          <w:szCs w:val="18"/>
          <w:shd w:val="clear" w:color="auto" w:fill="FFFFFF"/>
        </w:rPr>
        <w:t xml:space="preserve">, </w:t>
      </w:r>
      <w:r w:rsidR="00345507" w:rsidRPr="00345507">
        <w:rPr>
          <w:rFonts w:ascii="Arial" w:hAnsi="Arial" w:cs="Arial"/>
          <w:spacing w:val="-2"/>
          <w:sz w:val="16"/>
          <w:szCs w:val="16"/>
          <w:shd w:val="clear" w:color="auto" w:fill="FFFFFF"/>
        </w:rPr>
        <w:t>2020).</w:t>
      </w:r>
      <w:r w:rsidR="0068289C">
        <w:rPr>
          <w:rFonts w:ascii="Arial" w:hAnsi="Arial" w:cs="Arial"/>
          <w:spacing w:val="-2"/>
          <w:sz w:val="16"/>
          <w:szCs w:val="16"/>
          <w:shd w:val="clear" w:color="auto" w:fill="FFFFFF"/>
        </w:rPr>
        <w:t xml:space="preserve"> </w:t>
      </w:r>
      <w:r w:rsidR="00610D6C" w:rsidRPr="00610D6C">
        <w:rPr>
          <w:rFonts w:ascii="Arial" w:hAnsi="Arial" w:cs="Arial"/>
          <w:color w:val="0070C0"/>
          <w:sz w:val="16"/>
          <w:szCs w:val="16"/>
        </w:rPr>
        <w:t>Pulmonary Value</w:t>
      </w:r>
      <w:r w:rsidR="00610D6C">
        <w:rPr>
          <w:rFonts w:ascii="Arial" w:hAnsi="Arial" w:cs="Arial"/>
          <w:color w:val="0070C0"/>
          <w:sz w:val="16"/>
          <w:szCs w:val="16"/>
        </w:rPr>
        <w:t xml:space="preserve"> </w:t>
      </w:r>
      <w:r w:rsidR="00CB1687" w:rsidRPr="00EC17EE">
        <w:rPr>
          <w:rFonts w:ascii="Arial" w:hAnsi="Arial" w:cs="Arial"/>
          <w:sz w:val="16"/>
          <w:szCs w:val="16"/>
        </w:rPr>
        <w:t>is one of the four that regulates</w:t>
      </w:r>
      <w:r w:rsidR="006B661E" w:rsidRPr="00EC17EE">
        <w:rPr>
          <w:rFonts w:ascii="Arial" w:hAnsi="Arial" w:cs="Arial"/>
          <w:sz w:val="16"/>
          <w:szCs w:val="16"/>
        </w:rPr>
        <w:t xml:space="preserve"> the blood flow in the heart. This va</w:t>
      </w:r>
      <w:r w:rsidR="006C459D" w:rsidRPr="00EC17EE">
        <w:rPr>
          <w:rFonts w:ascii="Arial" w:hAnsi="Arial" w:cs="Arial"/>
          <w:sz w:val="16"/>
          <w:szCs w:val="16"/>
        </w:rPr>
        <w:t>lve is between the lower heart chamber</w:t>
      </w:r>
      <w:r w:rsidR="00EC17EE">
        <w:rPr>
          <w:rFonts w:ascii="Arial" w:hAnsi="Arial" w:cs="Arial"/>
          <w:color w:val="0070C0"/>
          <w:sz w:val="16"/>
          <w:szCs w:val="16"/>
        </w:rPr>
        <w:t xml:space="preserve"> </w:t>
      </w:r>
      <w:r w:rsidR="00EC17EE" w:rsidRPr="00F243F6">
        <w:rPr>
          <w:rFonts w:ascii="Arial" w:hAnsi="Arial" w:cs="Arial"/>
          <w:sz w:val="16"/>
          <w:szCs w:val="16"/>
        </w:rPr>
        <w:t>(</w:t>
      </w:r>
      <w:r w:rsidR="00F243F6" w:rsidRPr="00F243F6">
        <w:rPr>
          <w:rFonts w:ascii="Arial" w:hAnsi="Arial" w:cs="Arial"/>
          <w:sz w:val="16"/>
          <w:szCs w:val="16"/>
        </w:rPr>
        <w:t>Mayo Clinic, 2020).</w:t>
      </w:r>
      <w:r w:rsidR="0068289C">
        <w:rPr>
          <w:rFonts w:ascii="Arial" w:hAnsi="Arial" w:cs="Arial"/>
          <w:sz w:val="16"/>
          <w:szCs w:val="16"/>
        </w:rPr>
        <w:t xml:space="preserve"> </w:t>
      </w:r>
      <w:r w:rsidR="00E12503" w:rsidRPr="00E12503">
        <w:rPr>
          <w:rFonts w:ascii="Arial" w:hAnsi="Arial" w:cs="Arial"/>
          <w:color w:val="0070C0"/>
          <w:sz w:val="16"/>
          <w:szCs w:val="16"/>
        </w:rPr>
        <w:t xml:space="preserve">Right </w:t>
      </w:r>
      <w:r w:rsidR="000148C6">
        <w:rPr>
          <w:rFonts w:ascii="Arial" w:hAnsi="Arial" w:cs="Arial"/>
          <w:color w:val="0070C0"/>
          <w:sz w:val="16"/>
          <w:szCs w:val="16"/>
        </w:rPr>
        <w:t xml:space="preserve">and </w:t>
      </w:r>
      <w:r w:rsidR="009463ED">
        <w:rPr>
          <w:rFonts w:ascii="Arial" w:hAnsi="Arial" w:cs="Arial"/>
          <w:color w:val="0070C0"/>
          <w:sz w:val="16"/>
          <w:szCs w:val="16"/>
        </w:rPr>
        <w:t xml:space="preserve">left </w:t>
      </w:r>
      <w:r w:rsidR="00E12503" w:rsidRPr="00E12503">
        <w:rPr>
          <w:rFonts w:ascii="Arial" w:hAnsi="Arial" w:cs="Arial"/>
          <w:color w:val="0070C0"/>
          <w:sz w:val="16"/>
          <w:szCs w:val="16"/>
        </w:rPr>
        <w:t>Pulmonary Veins</w:t>
      </w:r>
      <w:r w:rsidR="00E12503">
        <w:rPr>
          <w:rFonts w:ascii="Arial" w:hAnsi="Arial" w:cs="Arial"/>
          <w:color w:val="0070C0"/>
          <w:sz w:val="16"/>
          <w:szCs w:val="16"/>
        </w:rPr>
        <w:t xml:space="preserve"> </w:t>
      </w:r>
      <w:r w:rsidR="00E96A2C" w:rsidRPr="00726415">
        <w:rPr>
          <w:rFonts w:ascii="Arial" w:hAnsi="Arial" w:cs="Arial"/>
          <w:sz w:val="16"/>
          <w:szCs w:val="16"/>
        </w:rPr>
        <w:t>are veins that carry blood to the heart and pulmon</w:t>
      </w:r>
      <w:r w:rsidR="0027397F" w:rsidRPr="00726415">
        <w:rPr>
          <w:rFonts w:ascii="Arial" w:hAnsi="Arial" w:cs="Arial"/>
          <w:sz w:val="16"/>
          <w:szCs w:val="16"/>
        </w:rPr>
        <w:t xml:space="preserve">ary veins carry </w:t>
      </w:r>
      <w:r w:rsidR="00726415" w:rsidRPr="00726415">
        <w:rPr>
          <w:rFonts w:ascii="Arial" w:hAnsi="Arial" w:cs="Arial"/>
          <w:sz w:val="16"/>
          <w:szCs w:val="16"/>
        </w:rPr>
        <w:t>oxygenated blood from the lungs and back into the left atrium of the heart</w:t>
      </w:r>
      <w:r w:rsidR="00AD11F6">
        <w:rPr>
          <w:rFonts w:ascii="Arial" w:hAnsi="Arial" w:cs="Arial"/>
          <w:sz w:val="16"/>
          <w:szCs w:val="16"/>
        </w:rPr>
        <w:t xml:space="preserve"> </w:t>
      </w:r>
      <w:r w:rsidR="00A40094">
        <w:rPr>
          <w:rFonts w:ascii="Arial" w:hAnsi="Arial" w:cs="Arial"/>
          <w:sz w:val="16"/>
          <w:szCs w:val="16"/>
        </w:rPr>
        <w:t xml:space="preserve">and </w:t>
      </w:r>
      <w:r w:rsidR="007F4BBE">
        <w:rPr>
          <w:rFonts w:ascii="Arial" w:hAnsi="Arial" w:cs="Arial"/>
          <w:sz w:val="16"/>
          <w:szCs w:val="16"/>
        </w:rPr>
        <w:t xml:space="preserve">the left </w:t>
      </w:r>
      <w:r w:rsidR="008D0472">
        <w:rPr>
          <w:rFonts w:ascii="Arial" w:hAnsi="Arial" w:cs="Arial"/>
          <w:sz w:val="16"/>
          <w:szCs w:val="16"/>
        </w:rPr>
        <w:t xml:space="preserve">pulmonary veins </w:t>
      </w:r>
      <w:r w:rsidR="00AE3914">
        <w:rPr>
          <w:rFonts w:ascii="Arial" w:hAnsi="Arial" w:cs="Arial"/>
          <w:sz w:val="16"/>
          <w:szCs w:val="16"/>
        </w:rPr>
        <w:t xml:space="preserve">connect to the left </w:t>
      </w:r>
      <w:r w:rsidR="003777C4">
        <w:rPr>
          <w:rFonts w:ascii="Arial" w:hAnsi="Arial" w:cs="Arial"/>
          <w:sz w:val="16"/>
          <w:szCs w:val="16"/>
        </w:rPr>
        <w:t>lung. That’s</w:t>
      </w:r>
      <w:r w:rsidR="00C01605">
        <w:rPr>
          <w:rFonts w:ascii="Arial" w:hAnsi="Arial" w:cs="Arial"/>
          <w:sz w:val="16"/>
          <w:szCs w:val="16"/>
        </w:rPr>
        <w:t xml:space="preserve"> why these veins are different from other veins </w:t>
      </w:r>
      <w:r w:rsidR="00194770">
        <w:rPr>
          <w:rFonts w:ascii="Arial" w:hAnsi="Arial" w:cs="Arial"/>
          <w:sz w:val="16"/>
          <w:szCs w:val="16"/>
        </w:rPr>
        <w:t>in the body, these are used to carry deox</w:t>
      </w:r>
      <w:r w:rsidR="008B6C90">
        <w:rPr>
          <w:rFonts w:ascii="Arial" w:hAnsi="Arial" w:cs="Arial"/>
          <w:sz w:val="16"/>
          <w:szCs w:val="16"/>
        </w:rPr>
        <w:t xml:space="preserve">ygenated blood from the all the rest of the body </w:t>
      </w:r>
      <w:r w:rsidR="00D821A7">
        <w:rPr>
          <w:rFonts w:ascii="Arial" w:hAnsi="Arial" w:cs="Arial"/>
          <w:sz w:val="16"/>
          <w:szCs w:val="16"/>
        </w:rPr>
        <w:t>back to the heart. As humans we have four pulmonary veins</w:t>
      </w:r>
      <w:r w:rsidR="00732F24">
        <w:rPr>
          <w:rFonts w:ascii="Arial" w:hAnsi="Arial" w:cs="Arial"/>
          <w:sz w:val="16"/>
          <w:szCs w:val="16"/>
        </w:rPr>
        <w:t xml:space="preserve"> (</w:t>
      </w:r>
      <w:r w:rsidR="00195A69">
        <w:rPr>
          <w:rFonts w:ascii="Arial" w:hAnsi="Arial" w:cs="Arial"/>
          <w:sz w:val="16"/>
          <w:szCs w:val="16"/>
        </w:rPr>
        <w:t>Health</w:t>
      </w:r>
      <w:r w:rsidR="00F0327B">
        <w:rPr>
          <w:rFonts w:ascii="Arial" w:hAnsi="Arial" w:cs="Arial"/>
          <w:sz w:val="16"/>
          <w:szCs w:val="16"/>
        </w:rPr>
        <w:t>line, 2018).</w:t>
      </w:r>
    </w:p>
    <w:p w14:paraId="00D23632" w14:textId="3FBF1293" w:rsidR="00662F4D" w:rsidRDefault="00CC79AF" w:rsidP="00665E28">
      <w:pPr>
        <w:spacing w:line="360" w:lineRule="auto"/>
        <w:jc w:val="both"/>
        <w:rPr>
          <w:rFonts w:ascii="Arial" w:eastAsiaTheme="majorEastAsia" w:hAnsi="Arial" w:cs="Arial"/>
          <w:sz w:val="16"/>
          <w:szCs w:val="16"/>
        </w:rPr>
      </w:pPr>
      <w:r>
        <w:rPr>
          <w:rFonts w:ascii="Arial" w:eastAsiaTheme="majorEastAsia" w:hAnsi="Arial" w:cs="Arial"/>
          <w:sz w:val="16"/>
          <w:szCs w:val="16"/>
        </w:rPr>
        <w:t xml:space="preserve">As you can see in the </w:t>
      </w:r>
      <w:r w:rsidR="006D48F1">
        <w:rPr>
          <w:rFonts w:ascii="Arial" w:eastAsiaTheme="majorEastAsia" w:hAnsi="Arial" w:cs="Arial"/>
          <w:sz w:val="16"/>
          <w:szCs w:val="16"/>
        </w:rPr>
        <w:t xml:space="preserve">first picture there is a normal heart </w:t>
      </w:r>
      <w:r w:rsidR="00797AE4">
        <w:rPr>
          <w:rFonts w:ascii="Arial" w:eastAsiaTheme="majorEastAsia" w:hAnsi="Arial" w:cs="Arial"/>
          <w:sz w:val="16"/>
          <w:szCs w:val="16"/>
        </w:rPr>
        <w:t xml:space="preserve">it’s a </w:t>
      </w:r>
      <w:r w:rsidR="00F001A3">
        <w:rPr>
          <w:rFonts w:ascii="Arial" w:eastAsiaTheme="majorEastAsia" w:hAnsi="Arial" w:cs="Arial"/>
          <w:sz w:val="16"/>
          <w:szCs w:val="16"/>
        </w:rPr>
        <w:t>healthy heart</w:t>
      </w:r>
      <w:r w:rsidR="00D54854">
        <w:rPr>
          <w:rFonts w:ascii="Arial" w:eastAsiaTheme="majorEastAsia" w:hAnsi="Arial" w:cs="Arial"/>
          <w:sz w:val="16"/>
          <w:szCs w:val="16"/>
        </w:rPr>
        <w:t xml:space="preserve">. So many people have irregular </w:t>
      </w:r>
      <w:r w:rsidR="00D0354E">
        <w:rPr>
          <w:rFonts w:ascii="Arial" w:eastAsiaTheme="majorEastAsia" w:hAnsi="Arial" w:cs="Arial"/>
          <w:sz w:val="16"/>
          <w:szCs w:val="16"/>
        </w:rPr>
        <w:t>heartbeats, which are called arrhythmias</w:t>
      </w:r>
      <w:r w:rsidR="00814881">
        <w:rPr>
          <w:rFonts w:ascii="Arial" w:eastAsiaTheme="majorEastAsia" w:hAnsi="Arial" w:cs="Arial"/>
          <w:sz w:val="16"/>
          <w:szCs w:val="16"/>
        </w:rPr>
        <w:t xml:space="preserve"> which </w:t>
      </w:r>
      <w:r w:rsidR="00F91E67">
        <w:rPr>
          <w:rFonts w:ascii="Arial" w:eastAsiaTheme="majorEastAsia" w:hAnsi="Arial" w:cs="Arial"/>
          <w:sz w:val="16"/>
          <w:szCs w:val="16"/>
        </w:rPr>
        <w:t>they can have</w:t>
      </w:r>
      <w:r w:rsidR="00814881">
        <w:rPr>
          <w:rFonts w:ascii="Arial" w:eastAsiaTheme="majorEastAsia" w:hAnsi="Arial" w:cs="Arial"/>
          <w:sz w:val="16"/>
          <w:szCs w:val="16"/>
        </w:rPr>
        <w:t xml:space="preserve"> at some point in their lives</w:t>
      </w:r>
      <w:r w:rsidR="009275B1">
        <w:rPr>
          <w:rFonts w:ascii="Arial" w:eastAsiaTheme="majorEastAsia" w:hAnsi="Arial" w:cs="Arial"/>
          <w:sz w:val="16"/>
          <w:szCs w:val="16"/>
        </w:rPr>
        <w:t>. M</w:t>
      </w:r>
      <w:r w:rsidR="0088513B">
        <w:rPr>
          <w:rFonts w:ascii="Arial" w:eastAsiaTheme="majorEastAsia" w:hAnsi="Arial" w:cs="Arial"/>
          <w:sz w:val="16"/>
          <w:szCs w:val="16"/>
        </w:rPr>
        <w:t>ost</w:t>
      </w:r>
      <w:r w:rsidR="00D0354E">
        <w:rPr>
          <w:rFonts w:ascii="Arial" w:eastAsiaTheme="majorEastAsia" w:hAnsi="Arial" w:cs="Arial"/>
          <w:sz w:val="16"/>
          <w:szCs w:val="16"/>
        </w:rPr>
        <w:t xml:space="preserve"> </w:t>
      </w:r>
      <w:r w:rsidR="00AD6046">
        <w:rPr>
          <w:rFonts w:ascii="Arial" w:eastAsiaTheme="majorEastAsia" w:hAnsi="Arial" w:cs="Arial"/>
          <w:sz w:val="16"/>
          <w:szCs w:val="16"/>
        </w:rPr>
        <w:t xml:space="preserve">of the time this can be </w:t>
      </w:r>
      <w:r w:rsidR="00EC307C">
        <w:rPr>
          <w:rFonts w:ascii="Arial" w:eastAsiaTheme="majorEastAsia" w:hAnsi="Arial" w:cs="Arial"/>
          <w:sz w:val="16"/>
          <w:szCs w:val="16"/>
        </w:rPr>
        <w:t xml:space="preserve">risk-free </w:t>
      </w:r>
      <w:r w:rsidR="00AD6046">
        <w:rPr>
          <w:rFonts w:ascii="Arial" w:eastAsiaTheme="majorEastAsia" w:hAnsi="Arial" w:cs="Arial"/>
          <w:sz w:val="16"/>
          <w:szCs w:val="16"/>
        </w:rPr>
        <w:t xml:space="preserve">and </w:t>
      </w:r>
      <w:r w:rsidR="00C3448E">
        <w:rPr>
          <w:rFonts w:ascii="Arial" w:eastAsiaTheme="majorEastAsia" w:hAnsi="Arial" w:cs="Arial"/>
          <w:sz w:val="16"/>
          <w:szCs w:val="16"/>
        </w:rPr>
        <w:t>can happen in healthy people who are free of heart dis</w:t>
      </w:r>
      <w:r w:rsidR="00B2276B">
        <w:rPr>
          <w:rFonts w:ascii="Arial" w:eastAsiaTheme="majorEastAsia" w:hAnsi="Arial" w:cs="Arial"/>
          <w:sz w:val="16"/>
          <w:szCs w:val="16"/>
        </w:rPr>
        <w:t>ease. In</w:t>
      </w:r>
      <w:r w:rsidR="00460CB3">
        <w:rPr>
          <w:rFonts w:ascii="Arial" w:eastAsiaTheme="majorEastAsia" w:hAnsi="Arial" w:cs="Arial"/>
          <w:sz w:val="16"/>
          <w:szCs w:val="16"/>
        </w:rPr>
        <w:t xml:space="preserve"> second picture </w:t>
      </w:r>
      <w:r w:rsidR="00B4597B">
        <w:rPr>
          <w:rFonts w:ascii="Arial" w:eastAsiaTheme="majorEastAsia" w:hAnsi="Arial" w:cs="Arial"/>
          <w:sz w:val="16"/>
          <w:szCs w:val="16"/>
        </w:rPr>
        <w:t>shows</w:t>
      </w:r>
      <w:r w:rsidR="00D7342B">
        <w:rPr>
          <w:rFonts w:ascii="Arial" w:eastAsiaTheme="majorEastAsia" w:hAnsi="Arial" w:cs="Arial"/>
          <w:sz w:val="16"/>
          <w:szCs w:val="16"/>
        </w:rPr>
        <w:t xml:space="preserve"> the</w:t>
      </w:r>
      <w:r w:rsidR="00B4597B">
        <w:rPr>
          <w:rFonts w:ascii="Arial" w:eastAsiaTheme="majorEastAsia" w:hAnsi="Arial" w:cs="Arial"/>
          <w:sz w:val="16"/>
          <w:szCs w:val="16"/>
        </w:rPr>
        <w:t xml:space="preserve"> </w:t>
      </w:r>
      <w:r w:rsidR="00460CB3">
        <w:rPr>
          <w:rFonts w:ascii="Arial" w:eastAsiaTheme="majorEastAsia" w:hAnsi="Arial" w:cs="Arial"/>
          <w:sz w:val="16"/>
          <w:szCs w:val="16"/>
        </w:rPr>
        <w:t xml:space="preserve">pacemaker </w:t>
      </w:r>
      <w:r w:rsidR="00F001A3">
        <w:rPr>
          <w:rFonts w:ascii="Arial" w:eastAsiaTheme="majorEastAsia" w:hAnsi="Arial" w:cs="Arial"/>
          <w:sz w:val="16"/>
          <w:szCs w:val="16"/>
        </w:rPr>
        <w:t>with three wires going into the heart.</w:t>
      </w:r>
      <w:r w:rsidR="00B4597B">
        <w:rPr>
          <w:rFonts w:ascii="Arial" w:eastAsiaTheme="majorEastAsia" w:hAnsi="Arial" w:cs="Arial"/>
          <w:sz w:val="16"/>
          <w:szCs w:val="16"/>
        </w:rPr>
        <w:t xml:space="preserve"> This is because </w:t>
      </w:r>
      <w:r w:rsidR="00814B01">
        <w:rPr>
          <w:rFonts w:ascii="Arial" w:eastAsiaTheme="majorEastAsia" w:hAnsi="Arial" w:cs="Arial"/>
          <w:sz w:val="16"/>
          <w:szCs w:val="16"/>
        </w:rPr>
        <w:t xml:space="preserve">some abnormal heart rhythms can be serious </w:t>
      </w:r>
      <w:r w:rsidR="005C4190">
        <w:rPr>
          <w:rFonts w:ascii="Arial" w:eastAsiaTheme="majorEastAsia" w:hAnsi="Arial" w:cs="Arial"/>
          <w:sz w:val="16"/>
          <w:szCs w:val="16"/>
        </w:rPr>
        <w:t>even more deadly</w:t>
      </w:r>
      <w:r w:rsidR="00C86A07">
        <w:rPr>
          <w:rFonts w:ascii="Arial" w:eastAsiaTheme="majorEastAsia" w:hAnsi="Arial" w:cs="Arial"/>
          <w:sz w:val="16"/>
          <w:szCs w:val="16"/>
        </w:rPr>
        <w:t xml:space="preserve"> and having different types of heart disease can </w:t>
      </w:r>
      <w:r w:rsidR="00B15756">
        <w:rPr>
          <w:rFonts w:ascii="Arial" w:eastAsiaTheme="majorEastAsia" w:hAnsi="Arial" w:cs="Arial"/>
          <w:sz w:val="16"/>
          <w:szCs w:val="16"/>
        </w:rPr>
        <w:t xml:space="preserve">also increase the risk of </w:t>
      </w:r>
      <w:r w:rsidR="007442C9">
        <w:rPr>
          <w:rFonts w:ascii="Arial" w:eastAsiaTheme="majorEastAsia" w:hAnsi="Arial" w:cs="Arial"/>
          <w:sz w:val="16"/>
          <w:szCs w:val="16"/>
        </w:rPr>
        <w:t xml:space="preserve">arrhythmias. There are three </w:t>
      </w:r>
      <w:r w:rsidR="002E423D">
        <w:rPr>
          <w:rFonts w:ascii="Arial" w:eastAsiaTheme="majorEastAsia" w:hAnsi="Arial" w:cs="Arial"/>
          <w:sz w:val="16"/>
          <w:szCs w:val="16"/>
        </w:rPr>
        <w:t>categories in heart rhythm disorder</w:t>
      </w:r>
      <w:r w:rsidR="00363D5B">
        <w:rPr>
          <w:rFonts w:ascii="Arial" w:eastAsiaTheme="majorEastAsia" w:hAnsi="Arial" w:cs="Arial"/>
          <w:sz w:val="16"/>
          <w:szCs w:val="16"/>
        </w:rPr>
        <w:t xml:space="preserve">s which are electrical, </w:t>
      </w:r>
      <w:r w:rsidR="00386DB3">
        <w:rPr>
          <w:rFonts w:ascii="Arial" w:eastAsiaTheme="majorEastAsia" w:hAnsi="Arial" w:cs="Arial"/>
          <w:sz w:val="16"/>
          <w:szCs w:val="16"/>
        </w:rPr>
        <w:t>circulatory,</w:t>
      </w:r>
      <w:r w:rsidR="00363D5B">
        <w:rPr>
          <w:rFonts w:ascii="Arial" w:eastAsiaTheme="majorEastAsia" w:hAnsi="Arial" w:cs="Arial"/>
          <w:sz w:val="16"/>
          <w:szCs w:val="16"/>
        </w:rPr>
        <w:t xml:space="preserve"> and structural</w:t>
      </w:r>
      <w:r w:rsidR="00386DB3">
        <w:rPr>
          <w:rFonts w:ascii="Arial" w:eastAsiaTheme="majorEastAsia" w:hAnsi="Arial" w:cs="Arial"/>
          <w:sz w:val="16"/>
          <w:szCs w:val="16"/>
        </w:rPr>
        <w:t>.</w:t>
      </w:r>
      <w:r w:rsidR="00663920">
        <w:rPr>
          <w:rFonts w:ascii="Arial" w:eastAsiaTheme="majorEastAsia" w:hAnsi="Arial" w:cs="Arial"/>
          <w:sz w:val="16"/>
          <w:szCs w:val="16"/>
        </w:rPr>
        <w:t xml:space="preserve"> In the second picture </w:t>
      </w:r>
      <w:r w:rsidR="006D1C13">
        <w:rPr>
          <w:rFonts w:ascii="Arial" w:eastAsiaTheme="majorEastAsia" w:hAnsi="Arial" w:cs="Arial"/>
          <w:sz w:val="16"/>
          <w:szCs w:val="16"/>
        </w:rPr>
        <w:t>it shows the r</w:t>
      </w:r>
      <w:r w:rsidR="00DA541A">
        <w:rPr>
          <w:rFonts w:ascii="Arial" w:eastAsiaTheme="majorEastAsia" w:hAnsi="Arial" w:cs="Arial"/>
          <w:sz w:val="16"/>
          <w:szCs w:val="16"/>
        </w:rPr>
        <w:t>hythm of the heart is caused by problems with elect</w:t>
      </w:r>
      <w:r w:rsidR="00D811FD">
        <w:rPr>
          <w:rFonts w:ascii="Arial" w:eastAsiaTheme="majorEastAsia" w:hAnsi="Arial" w:cs="Arial"/>
          <w:sz w:val="16"/>
          <w:szCs w:val="16"/>
        </w:rPr>
        <w:t>rical system which regulates the steady heartbeat.</w:t>
      </w:r>
      <w:r w:rsidR="00030857">
        <w:rPr>
          <w:rFonts w:ascii="Arial" w:eastAsiaTheme="majorEastAsia" w:hAnsi="Arial" w:cs="Arial"/>
          <w:sz w:val="16"/>
          <w:szCs w:val="16"/>
        </w:rPr>
        <w:t xml:space="preserve"> If both c</w:t>
      </w:r>
      <w:r w:rsidR="005A0849">
        <w:rPr>
          <w:rFonts w:ascii="Arial" w:eastAsiaTheme="majorEastAsia" w:hAnsi="Arial" w:cs="Arial"/>
          <w:sz w:val="16"/>
          <w:szCs w:val="16"/>
        </w:rPr>
        <w:t>h</w:t>
      </w:r>
      <w:r w:rsidR="00030857">
        <w:rPr>
          <w:rFonts w:ascii="Arial" w:eastAsiaTheme="majorEastAsia" w:hAnsi="Arial" w:cs="Arial"/>
          <w:sz w:val="16"/>
          <w:szCs w:val="16"/>
        </w:rPr>
        <w:t xml:space="preserve">ambers of heart top and bottom are not </w:t>
      </w:r>
      <w:r w:rsidR="00FC0268">
        <w:rPr>
          <w:rFonts w:ascii="Arial" w:eastAsiaTheme="majorEastAsia" w:hAnsi="Arial" w:cs="Arial"/>
          <w:sz w:val="16"/>
          <w:szCs w:val="16"/>
        </w:rPr>
        <w:t xml:space="preserve">synchronising the pacemaker will give the heart a small electrical shock so the heart beats </w:t>
      </w:r>
      <w:r w:rsidR="00576556">
        <w:rPr>
          <w:rFonts w:ascii="Arial" w:eastAsiaTheme="majorEastAsia" w:hAnsi="Arial" w:cs="Arial"/>
          <w:sz w:val="16"/>
          <w:szCs w:val="16"/>
        </w:rPr>
        <w:t>at normal pace</w:t>
      </w:r>
      <w:r w:rsidR="00D41D96">
        <w:rPr>
          <w:rFonts w:ascii="Arial" w:eastAsiaTheme="majorEastAsia" w:hAnsi="Arial" w:cs="Arial"/>
          <w:sz w:val="16"/>
          <w:szCs w:val="16"/>
        </w:rPr>
        <w:t>.</w:t>
      </w:r>
    </w:p>
    <w:p w14:paraId="3FDA1E44" w14:textId="1B681450" w:rsidR="00EC4E5E" w:rsidRDefault="003E799D" w:rsidP="00665E28">
      <w:pPr>
        <w:spacing w:line="360" w:lineRule="auto"/>
        <w:jc w:val="both"/>
        <w:rPr>
          <w:rFonts w:ascii="Arial" w:eastAsiaTheme="majorEastAsia" w:hAnsi="Arial" w:cs="Arial"/>
          <w:noProof/>
          <w:sz w:val="16"/>
          <w:szCs w:val="16"/>
        </w:rPr>
      </w:pPr>
      <w:r>
        <w:rPr>
          <w:rFonts w:ascii="Arial" w:eastAsiaTheme="majorEastAsia" w:hAnsi="Arial" w:cs="Arial"/>
          <w:noProof/>
          <w:sz w:val="16"/>
          <w:szCs w:val="16"/>
        </w:rPr>
        <w:t xml:space="preserve">In the third picture </w:t>
      </w:r>
      <w:r w:rsidR="00D905C7">
        <w:rPr>
          <w:rFonts w:ascii="Arial" w:eastAsiaTheme="majorEastAsia" w:hAnsi="Arial" w:cs="Arial"/>
          <w:noProof/>
          <w:sz w:val="16"/>
          <w:szCs w:val="16"/>
        </w:rPr>
        <w:t>the</w:t>
      </w:r>
      <w:r w:rsidR="002A2256">
        <w:rPr>
          <w:rFonts w:ascii="Arial" w:eastAsiaTheme="majorEastAsia" w:hAnsi="Arial" w:cs="Arial"/>
          <w:noProof/>
          <w:sz w:val="16"/>
          <w:szCs w:val="16"/>
        </w:rPr>
        <w:t xml:space="preserve"> </w:t>
      </w:r>
      <w:r w:rsidR="00345A29">
        <w:rPr>
          <w:rFonts w:ascii="Arial" w:eastAsiaTheme="majorEastAsia" w:hAnsi="Arial" w:cs="Arial"/>
          <w:noProof/>
          <w:sz w:val="16"/>
          <w:szCs w:val="16"/>
        </w:rPr>
        <w:t>ar</w:t>
      </w:r>
      <w:r w:rsidR="00C50C02">
        <w:rPr>
          <w:rFonts w:ascii="Arial" w:eastAsiaTheme="majorEastAsia" w:hAnsi="Arial" w:cs="Arial"/>
          <w:noProof/>
          <w:sz w:val="16"/>
          <w:szCs w:val="16"/>
        </w:rPr>
        <w:t>teries carrying blood</w:t>
      </w:r>
      <w:r w:rsidR="00CD2249">
        <w:rPr>
          <w:rFonts w:ascii="Arial" w:eastAsiaTheme="majorEastAsia" w:hAnsi="Arial" w:cs="Arial"/>
          <w:noProof/>
          <w:sz w:val="16"/>
          <w:szCs w:val="16"/>
        </w:rPr>
        <w:t xml:space="preserve"> away</w:t>
      </w:r>
      <w:r w:rsidR="00C50C02">
        <w:rPr>
          <w:rFonts w:ascii="Arial" w:eastAsiaTheme="majorEastAsia" w:hAnsi="Arial" w:cs="Arial"/>
          <w:noProof/>
          <w:sz w:val="16"/>
          <w:szCs w:val="16"/>
        </w:rPr>
        <w:t xml:space="preserve"> </w:t>
      </w:r>
      <w:r w:rsidR="00EC2476">
        <w:rPr>
          <w:rFonts w:ascii="Arial" w:eastAsiaTheme="majorEastAsia" w:hAnsi="Arial" w:cs="Arial"/>
          <w:noProof/>
          <w:sz w:val="16"/>
          <w:szCs w:val="16"/>
        </w:rPr>
        <w:t>from the heart</w:t>
      </w:r>
      <w:r w:rsidR="006B4C9C">
        <w:rPr>
          <w:rFonts w:ascii="Arial" w:eastAsiaTheme="majorEastAsia" w:hAnsi="Arial" w:cs="Arial"/>
          <w:noProof/>
          <w:sz w:val="16"/>
          <w:szCs w:val="16"/>
        </w:rPr>
        <w:t>.</w:t>
      </w:r>
      <w:r w:rsidR="00EC784E">
        <w:rPr>
          <w:rFonts w:ascii="Arial" w:eastAsiaTheme="majorEastAsia" w:hAnsi="Arial" w:cs="Arial"/>
          <w:noProof/>
          <w:sz w:val="16"/>
          <w:szCs w:val="16"/>
        </w:rPr>
        <w:t xml:space="preserve"> The heart pumps the blood out at high pressure so the artery walls are strong and elastic</w:t>
      </w:r>
      <w:r w:rsidR="0096157F">
        <w:rPr>
          <w:rFonts w:ascii="Arial" w:eastAsiaTheme="majorEastAsia" w:hAnsi="Arial" w:cs="Arial"/>
          <w:noProof/>
          <w:sz w:val="16"/>
          <w:szCs w:val="16"/>
        </w:rPr>
        <w:t>.the walls are thick compar</w:t>
      </w:r>
      <w:r w:rsidR="00BB53DF">
        <w:rPr>
          <w:rFonts w:ascii="Arial" w:eastAsiaTheme="majorEastAsia" w:hAnsi="Arial" w:cs="Arial"/>
          <w:noProof/>
          <w:sz w:val="16"/>
          <w:szCs w:val="16"/>
        </w:rPr>
        <w:t xml:space="preserve">ed to the size of the hole down the middle </w:t>
      </w:r>
      <w:r w:rsidR="00C0769F">
        <w:rPr>
          <w:rFonts w:ascii="Arial" w:eastAsiaTheme="majorEastAsia" w:hAnsi="Arial" w:cs="Arial"/>
          <w:noProof/>
          <w:sz w:val="16"/>
          <w:szCs w:val="16"/>
        </w:rPr>
        <w:t>the lumen.They con</w:t>
      </w:r>
      <w:r w:rsidR="00112A2B">
        <w:rPr>
          <w:rFonts w:ascii="Arial" w:eastAsiaTheme="majorEastAsia" w:hAnsi="Arial" w:cs="Arial"/>
          <w:noProof/>
          <w:sz w:val="16"/>
          <w:szCs w:val="16"/>
        </w:rPr>
        <w:t xml:space="preserve">tain thick layers of muscle to make them strong and elastic </w:t>
      </w:r>
      <w:r w:rsidR="00502435">
        <w:rPr>
          <w:rFonts w:ascii="Arial" w:eastAsiaTheme="majorEastAsia" w:hAnsi="Arial" w:cs="Arial"/>
          <w:noProof/>
          <w:sz w:val="16"/>
          <w:szCs w:val="16"/>
        </w:rPr>
        <w:t>fibres to allow them to stretch and spring back.</w:t>
      </w:r>
      <w:r w:rsidR="002B4741">
        <w:rPr>
          <w:rFonts w:ascii="Arial" w:eastAsiaTheme="majorEastAsia" w:hAnsi="Arial" w:cs="Arial"/>
          <w:noProof/>
          <w:sz w:val="16"/>
          <w:szCs w:val="16"/>
        </w:rPr>
        <w:t xml:space="preserve"> </w:t>
      </w:r>
      <w:r w:rsidR="003E2AFE">
        <w:rPr>
          <w:rFonts w:ascii="Arial" w:eastAsiaTheme="majorEastAsia" w:hAnsi="Arial" w:cs="Arial"/>
          <w:noProof/>
          <w:sz w:val="16"/>
          <w:szCs w:val="16"/>
        </w:rPr>
        <w:t>Veins carry blood into the heart.</w:t>
      </w:r>
      <w:r w:rsidR="00641A2E">
        <w:rPr>
          <w:rFonts w:ascii="Arial" w:eastAsiaTheme="majorEastAsia" w:hAnsi="Arial" w:cs="Arial"/>
          <w:noProof/>
          <w:sz w:val="16"/>
          <w:szCs w:val="16"/>
        </w:rPr>
        <w:t xml:space="preserve"> Capillaries eventuallu join up to form veins</w:t>
      </w:r>
      <w:r w:rsidR="008F4CB7">
        <w:rPr>
          <w:rFonts w:ascii="Arial" w:eastAsiaTheme="majorEastAsia" w:hAnsi="Arial" w:cs="Arial"/>
          <w:noProof/>
          <w:sz w:val="16"/>
          <w:szCs w:val="16"/>
        </w:rPr>
        <w:t xml:space="preserve"> </w:t>
      </w:r>
      <w:r w:rsidR="003C4E2A">
        <w:rPr>
          <w:rFonts w:ascii="Arial" w:eastAsiaTheme="majorEastAsia" w:hAnsi="Arial" w:cs="Arial"/>
          <w:noProof/>
          <w:sz w:val="16"/>
          <w:szCs w:val="16"/>
        </w:rPr>
        <w:t>a</w:t>
      </w:r>
      <w:r w:rsidR="008F4CB7">
        <w:rPr>
          <w:rFonts w:ascii="Arial" w:eastAsiaTheme="majorEastAsia" w:hAnsi="Arial" w:cs="Arial"/>
          <w:noProof/>
          <w:sz w:val="16"/>
          <w:szCs w:val="16"/>
        </w:rPr>
        <w:t>nd the blood is at lower pressure in the veins</w:t>
      </w:r>
      <w:r w:rsidR="00385C81">
        <w:rPr>
          <w:rFonts w:ascii="Arial" w:eastAsiaTheme="majorEastAsia" w:hAnsi="Arial" w:cs="Arial"/>
          <w:noProof/>
          <w:sz w:val="16"/>
          <w:szCs w:val="16"/>
        </w:rPr>
        <w:t xml:space="preserve"> so the </w:t>
      </w:r>
      <w:r w:rsidR="008F5B1A">
        <w:rPr>
          <w:rFonts w:ascii="Arial" w:eastAsiaTheme="majorEastAsia" w:hAnsi="Arial" w:cs="Arial"/>
          <w:noProof/>
          <w:sz w:val="16"/>
          <w:szCs w:val="16"/>
        </w:rPr>
        <w:t xml:space="preserve">walls don’t need to be as thick as the artery walls. </w:t>
      </w:r>
      <w:r w:rsidR="00E8718B">
        <w:rPr>
          <w:rFonts w:ascii="Arial" w:eastAsiaTheme="majorEastAsia" w:hAnsi="Arial" w:cs="Arial"/>
          <w:noProof/>
          <w:sz w:val="16"/>
          <w:szCs w:val="16"/>
        </w:rPr>
        <w:t xml:space="preserve">They have a bigger lumen than arteries to help the blood flow </w:t>
      </w:r>
      <w:r w:rsidR="000F70EA">
        <w:rPr>
          <w:rFonts w:ascii="Arial" w:eastAsiaTheme="majorEastAsia" w:hAnsi="Arial" w:cs="Arial"/>
          <w:noProof/>
          <w:sz w:val="16"/>
          <w:szCs w:val="16"/>
        </w:rPr>
        <w:t xml:space="preserve">notwithstanding </w:t>
      </w:r>
      <w:r w:rsidR="00C82C0F">
        <w:rPr>
          <w:rFonts w:ascii="Arial" w:eastAsiaTheme="majorEastAsia" w:hAnsi="Arial" w:cs="Arial"/>
          <w:noProof/>
          <w:sz w:val="16"/>
          <w:szCs w:val="16"/>
        </w:rPr>
        <w:t>the lower pressure. They also have vavles to help keep the blood flowing in the ri</w:t>
      </w:r>
      <w:r w:rsidR="003C4E2A">
        <w:rPr>
          <w:rFonts w:ascii="Arial" w:eastAsiaTheme="majorEastAsia" w:hAnsi="Arial" w:cs="Arial"/>
          <w:noProof/>
          <w:sz w:val="16"/>
          <w:szCs w:val="16"/>
        </w:rPr>
        <w:t>ght place</w:t>
      </w:r>
      <w:r w:rsidR="002B4741">
        <w:rPr>
          <w:rFonts w:ascii="Arial" w:eastAsiaTheme="majorEastAsia" w:hAnsi="Arial" w:cs="Arial"/>
          <w:noProof/>
          <w:sz w:val="16"/>
          <w:szCs w:val="16"/>
        </w:rPr>
        <w:t>. Art</w:t>
      </w:r>
      <w:r w:rsidR="009D5350">
        <w:rPr>
          <w:rFonts w:ascii="Arial" w:eastAsiaTheme="majorEastAsia" w:hAnsi="Arial" w:cs="Arial"/>
          <w:noProof/>
          <w:sz w:val="16"/>
          <w:szCs w:val="16"/>
        </w:rPr>
        <w:t>eries branch into capillaries.</w:t>
      </w:r>
      <w:r w:rsidR="00AF607B">
        <w:rPr>
          <w:rFonts w:ascii="Arial" w:eastAsiaTheme="majorEastAsia" w:hAnsi="Arial" w:cs="Arial"/>
          <w:noProof/>
          <w:sz w:val="16"/>
          <w:szCs w:val="16"/>
        </w:rPr>
        <w:t xml:space="preserve"> Capillaries are really tiny too small</w:t>
      </w:r>
      <w:r w:rsidR="00E307EF">
        <w:rPr>
          <w:rFonts w:ascii="Arial" w:eastAsiaTheme="majorEastAsia" w:hAnsi="Arial" w:cs="Arial"/>
          <w:noProof/>
          <w:sz w:val="16"/>
          <w:szCs w:val="16"/>
        </w:rPr>
        <w:t xml:space="preserve"> </w:t>
      </w:r>
      <w:r w:rsidR="00AF607B">
        <w:rPr>
          <w:rFonts w:ascii="Arial" w:eastAsiaTheme="majorEastAsia" w:hAnsi="Arial" w:cs="Arial"/>
          <w:noProof/>
          <w:sz w:val="16"/>
          <w:szCs w:val="16"/>
        </w:rPr>
        <w:t>to see with a naked eye</w:t>
      </w:r>
      <w:r w:rsidR="00E307EF">
        <w:rPr>
          <w:rFonts w:ascii="Arial" w:eastAsiaTheme="majorEastAsia" w:hAnsi="Arial" w:cs="Arial"/>
          <w:noProof/>
          <w:sz w:val="16"/>
          <w:szCs w:val="16"/>
        </w:rPr>
        <w:t xml:space="preserve"> </w:t>
      </w:r>
      <w:r w:rsidR="00926F7E">
        <w:rPr>
          <w:rFonts w:ascii="Arial" w:eastAsiaTheme="majorEastAsia" w:hAnsi="Arial" w:cs="Arial"/>
          <w:noProof/>
          <w:sz w:val="16"/>
          <w:szCs w:val="16"/>
        </w:rPr>
        <w:t>. They carry the blood really close to every</w:t>
      </w:r>
      <w:r w:rsidR="008826D0">
        <w:rPr>
          <w:rFonts w:ascii="Arial" w:eastAsiaTheme="majorEastAsia" w:hAnsi="Arial" w:cs="Arial"/>
          <w:noProof/>
          <w:sz w:val="16"/>
          <w:szCs w:val="16"/>
        </w:rPr>
        <w:t xml:space="preserve"> </w:t>
      </w:r>
      <w:r w:rsidR="00926F7E">
        <w:rPr>
          <w:rFonts w:ascii="Arial" w:eastAsiaTheme="majorEastAsia" w:hAnsi="Arial" w:cs="Arial"/>
          <w:noProof/>
          <w:sz w:val="16"/>
          <w:szCs w:val="16"/>
        </w:rPr>
        <w:t xml:space="preserve">cell in the </w:t>
      </w:r>
      <w:r w:rsidR="00AE2E58">
        <w:rPr>
          <w:rFonts w:ascii="Arial" w:eastAsiaTheme="majorEastAsia" w:hAnsi="Arial" w:cs="Arial"/>
          <w:noProof/>
          <w:sz w:val="16"/>
          <w:szCs w:val="16"/>
        </w:rPr>
        <w:t xml:space="preserve">body to exchange substances </w:t>
      </w:r>
      <w:r w:rsidR="004E3C32">
        <w:rPr>
          <w:rFonts w:ascii="Arial" w:eastAsiaTheme="majorEastAsia" w:hAnsi="Arial" w:cs="Arial"/>
          <w:noProof/>
          <w:sz w:val="16"/>
          <w:szCs w:val="16"/>
        </w:rPr>
        <w:t>with them. Th</w:t>
      </w:r>
      <w:r w:rsidR="00DB05C9">
        <w:rPr>
          <w:rFonts w:ascii="Arial" w:eastAsiaTheme="majorEastAsia" w:hAnsi="Arial" w:cs="Arial"/>
          <w:noProof/>
          <w:sz w:val="16"/>
          <w:szCs w:val="16"/>
        </w:rPr>
        <w:t xml:space="preserve">ey </w:t>
      </w:r>
      <w:r w:rsidR="002A0DB1">
        <w:rPr>
          <w:rFonts w:ascii="Arial" w:eastAsiaTheme="majorEastAsia" w:hAnsi="Arial" w:cs="Arial"/>
          <w:noProof/>
          <w:sz w:val="16"/>
          <w:szCs w:val="16"/>
        </w:rPr>
        <w:t>have permeable walls, s</w:t>
      </w:r>
      <w:r w:rsidR="00E37B91">
        <w:rPr>
          <w:rFonts w:ascii="Arial" w:eastAsiaTheme="majorEastAsia" w:hAnsi="Arial" w:cs="Arial"/>
          <w:noProof/>
          <w:sz w:val="16"/>
          <w:szCs w:val="16"/>
        </w:rPr>
        <w:t xml:space="preserve">ubstances can diffuse in and out. They also </w:t>
      </w:r>
      <w:r w:rsidR="000B60FD">
        <w:rPr>
          <w:rFonts w:ascii="Arial" w:eastAsiaTheme="majorEastAsia" w:hAnsi="Arial" w:cs="Arial"/>
          <w:noProof/>
          <w:sz w:val="16"/>
          <w:szCs w:val="16"/>
        </w:rPr>
        <w:t xml:space="preserve">supply food and oxygen and take away waste like </w:t>
      </w:r>
      <w:r w:rsidR="00960614">
        <w:rPr>
          <w:rFonts w:ascii="Arial" w:eastAsiaTheme="majorEastAsia" w:hAnsi="Arial" w:cs="Arial"/>
          <w:noProof/>
          <w:sz w:val="16"/>
          <w:szCs w:val="16"/>
        </w:rPr>
        <w:t>C</w:t>
      </w:r>
      <w:r w:rsidR="00FB5684">
        <w:rPr>
          <w:rFonts w:ascii="Arial" w:eastAsiaTheme="majorEastAsia" w:hAnsi="Arial" w:cs="Arial"/>
          <w:noProof/>
          <w:sz w:val="16"/>
          <w:szCs w:val="16"/>
        </w:rPr>
        <w:t xml:space="preserve">O2. Their </w:t>
      </w:r>
      <w:r w:rsidR="00CD7688">
        <w:rPr>
          <w:rFonts w:ascii="Arial" w:eastAsiaTheme="majorEastAsia" w:hAnsi="Arial" w:cs="Arial"/>
          <w:noProof/>
          <w:sz w:val="16"/>
          <w:szCs w:val="16"/>
        </w:rPr>
        <w:t xml:space="preserve">walls are usually only one cell thick this can </w:t>
      </w:r>
      <w:r w:rsidR="008F3FEC">
        <w:rPr>
          <w:rFonts w:ascii="Arial" w:eastAsiaTheme="majorEastAsia" w:hAnsi="Arial" w:cs="Arial"/>
          <w:noProof/>
          <w:sz w:val="16"/>
          <w:szCs w:val="16"/>
        </w:rPr>
        <w:t xml:space="preserve">increases the rate of diffusion by decreasing the </w:t>
      </w:r>
      <w:r w:rsidR="00665E28">
        <w:rPr>
          <w:rFonts w:ascii="Arial" w:eastAsiaTheme="majorEastAsia" w:hAnsi="Arial" w:cs="Arial"/>
          <w:noProof/>
          <w:sz w:val="16"/>
          <w:szCs w:val="16"/>
        </w:rPr>
        <w:t>distance over which occurs</w:t>
      </w:r>
      <w:r w:rsidR="00CA0E5D">
        <w:rPr>
          <w:rFonts w:ascii="Arial" w:eastAsiaTheme="majorEastAsia" w:hAnsi="Arial" w:cs="Arial"/>
          <w:noProof/>
          <w:sz w:val="16"/>
          <w:szCs w:val="16"/>
        </w:rPr>
        <w:t xml:space="preserve"> (</w:t>
      </w:r>
      <w:r w:rsidR="00CA6F0C">
        <w:rPr>
          <w:rFonts w:ascii="Arial" w:eastAsiaTheme="majorEastAsia" w:hAnsi="Arial" w:cs="Arial"/>
          <w:noProof/>
          <w:sz w:val="16"/>
          <w:szCs w:val="16"/>
        </w:rPr>
        <w:t>Waugh</w:t>
      </w:r>
      <w:r w:rsidR="00CA0E5D">
        <w:rPr>
          <w:rFonts w:ascii="Arial" w:eastAsiaTheme="majorEastAsia" w:hAnsi="Arial" w:cs="Arial"/>
          <w:noProof/>
          <w:sz w:val="16"/>
          <w:szCs w:val="16"/>
        </w:rPr>
        <w:t xml:space="preserve"> and </w:t>
      </w:r>
      <w:r w:rsidR="00CA6F0C">
        <w:rPr>
          <w:rFonts w:ascii="Arial" w:eastAsiaTheme="majorEastAsia" w:hAnsi="Arial" w:cs="Arial"/>
          <w:noProof/>
          <w:sz w:val="16"/>
          <w:szCs w:val="16"/>
        </w:rPr>
        <w:t>Grant</w:t>
      </w:r>
      <w:r w:rsidR="00CA0E5D">
        <w:rPr>
          <w:rFonts w:ascii="Arial" w:eastAsiaTheme="majorEastAsia" w:hAnsi="Arial" w:cs="Arial"/>
          <w:noProof/>
          <w:sz w:val="16"/>
          <w:szCs w:val="16"/>
        </w:rPr>
        <w:t>,</w:t>
      </w:r>
      <w:r w:rsidR="00CA6F0C">
        <w:rPr>
          <w:rFonts w:ascii="Arial" w:eastAsiaTheme="majorEastAsia" w:hAnsi="Arial" w:cs="Arial"/>
          <w:noProof/>
          <w:sz w:val="16"/>
          <w:szCs w:val="16"/>
        </w:rPr>
        <w:t xml:space="preserve"> </w:t>
      </w:r>
      <w:r w:rsidR="00CA0E5D">
        <w:rPr>
          <w:rFonts w:ascii="Arial" w:eastAsiaTheme="majorEastAsia" w:hAnsi="Arial" w:cs="Arial"/>
          <w:noProof/>
          <w:sz w:val="16"/>
          <w:szCs w:val="16"/>
        </w:rPr>
        <w:t>2014).</w:t>
      </w:r>
    </w:p>
    <w:p w14:paraId="17369325" w14:textId="5224A531" w:rsidR="00F43E4A" w:rsidRPr="000A355B" w:rsidRDefault="004F452F" w:rsidP="000A355B">
      <w:pPr>
        <w:spacing w:line="360" w:lineRule="auto"/>
        <w:rPr>
          <w:rFonts w:ascii="Arial" w:eastAsia="Times New Roman" w:hAnsi="Arial" w:cs="Arial"/>
          <w:spacing w:val="-2"/>
          <w:sz w:val="16"/>
          <w:szCs w:val="16"/>
          <w:lang w:eastAsia="en-GB"/>
        </w:rPr>
      </w:pPr>
      <w:r w:rsidRPr="004F452F"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In the fourth </w:t>
      </w:r>
      <w:r w:rsidR="001B6017"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and fifth </w:t>
      </w:r>
      <w:r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picture there is normal ECG </w:t>
      </w:r>
      <w:r w:rsidR="003746B9"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that </w:t>
      </w:r>
      <w:r w:rsidR="00EE291F"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show </w:t>
      </w:r>
      <w:r w:rsidR="00016BD0"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how the heart is beating in </w:t>
      </w:r>
      <w:r w:rsidR="003746B9"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every healthy </w:t>
      </w:r>
      <w:r w:rsidR="00EE291F"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person and abnormal ECG is </w:t>
      </w:r>
      <w:r w:rsidR="00E7723E"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showing </w:t>
      </w:r>
      <w:r w:rsidR="00EE291F">
        <w:rPr>
          <w:rFonts w:ascii="Arial" w:eastAsia="Times New Roman" w:hAnsi="Arial" w:cs="Arial"/>
          <w:spacing w:val="-2"/>
          <w:sz w:val="16"/>
          <w:szCs w:val="16"/>
          <w:lang w:eastAsia="en-GB"/>
        </w:rPr>
        <w:t>when the person heart in b</w:t>
      </w:r>
      <w:r w:rsidR="00016BD0">
        <w:rPr>
          <w:rFonts w:ascii="Arial" w:eastAsia="Times New Roman" w:hAnsi="Arial" w:cs="Arial"/>
          <w:spacing w:val="-2"/>
          <w:sz w:val="16"/>
          <w:szCs w:val="16"/>
          <w:lang w:eastAsia="en-GB"/>
        </w:rPr>
        <w:t>eats irregular and miss</w:t>
      </w:r>
      <w:r w:rsidR="00E7723E">
        <w:rPr>
          <w:rFonts w:ascii="Arial" w:eastAsia="Times New Roman" w:hAnsi="Arial" w:cs="Arial"/>
          <w:spacing w:val="-2"/>
          <w:sz w:val="16"/>
          <w:szCs w:val="16"/>
          <w:lang w:eastAsia="en-GB"/>
        </w:rPr>
        <w:t>es heart</w:t>
      </w:r>
      <w:r w:rsidR="00016BD0"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 beats</w:t>
      </w:r>
      <w:r w:rsidR="00E7723E">
        <w:rPr>
          <w:rFonts w:ascii="Arial" w:eastAsia="Times New Roman" w:hAnsi="Arial" w:cs="Arial"/>
          <w:spacing w:val="-2"/>
          <w:sz w:val="16"/>
          <w:szCs w:val="16"/>
          <w:lang w:eastAsia="en-GB"/>
        </w:rPr>
        <w:t xml:space="preserve"> </w:t>
      </w:r>
      <w:r w:rsidR="007E0C4A">
        <w:rPr>
          <w:rFonts w:ascii="Arial" w:eastAsia="Times New Roman" w:hAnsi="Arial" w:cs="Arial"/>
          <w:spacing w:val="-2"/>
          <w:sz w:val="16"/>
          <w:szCs w:val="16"/>
          <w:lang w:eastAsia="en-GB"/>
        </w:rPr>
        <w:t>and how fast and slow the heart rate is.</w:t>
      </w:r>
    </w:p>
    <w:p w14:paraId="4A7322BC" w14:textId="681ABBE3" w:rsidR="00F853F3" w:rsidRPr="001F1AD5" w:rsidRDefault="0048311B" w:rsidP="00F853F3">
      <w:pPr>
        <w:rPr>
          <w:rFonts w:ascii="Arial" w:hAnsi="Arial" w:cs="Arial"/>
          <w:noProof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</w:rPr>
        <w:lastRenderedPageBreak/>
        <w:t xml:space="preserve">               </w:t>
      </w:r>
      <w:r w:rsidR="000A355B">
        <w:rPr>
          <w:rFonts w:ascii="Arial" w:hAnsi="Arial" w:cs="Arial"/>
          <w:noProof/>
          <w:sz w:val="40"/>
          <w:szCs w:val="40"/>
        </w:rPr>
        <w:t xml:space="preserve">   </w:t>
      </w:r>
      <w:r>
        <w:rPr>
          <w:rFonts w:ascii="Arial" w:hAnsi="Arial" w:cs="Arial"/>
          <w:noProof/>
          <w:sz w:val="40"/>
          <w:szCs w:val="40"/>
        </w:rPr>
        <w:t xml:space="preserve">      </w:t>
      </w:r>
      <w:r w:rsidR="00F853F3" w:rsidRPr="001F1AD5">
        <w:rPr>
          <w:rFonts w:ascii="Arial" w:hAnsi="Arial" w:cs="Arial"/>
          <w:noProof/>
          <w:sz w:val="40"/>
          <w:szCs w:val="40"/>
        </w:rPr>
        <w:t xml:space="preserve">References </w:t>
      </w:r>
    </w:p>
    <w:bookmarkStart w:id="1" w:name="_Hlk55335253"/>
    <w:p w14:paraId="34D70BBB" w14:textId="77777777" w:rsidR="00E46CC3" w:rsidRDefault="00E46CC3" w:rsidP="00224B2D">
      <w:pPr>
        <w:shd w:val="clear" w:color="auto" w:fill="FFFFFF"/>
        <w:spacing w:after="30" w:line="240" w:lineRule="auto"/>
        <w:jc w:val="both"/>
        <w:textAlignment w:val="baseline"/>
        <w:outlineLvl w:val="0"/>
        <w:rPr>
          <w:rFonts w:ascii="Arial" w:eastAsia="Times New Roman" w:hAnsi="Arial" w:cs="Arial"/>
          <w:kern w:val="36"/>
          <w:sz w:val="16"/>
          <w:szCs w:val="16"/>
          <w:lang w:eastAsia="en-GB"/>
        </w:rPr>
      </w:pPr>
      <w:r>
        <w:rPr>
          <w:rFonts w:ascii="Arial" w:hAnsi="Arial" w:cs="Arial"/>
          <w:sz w:val="16"/>
          <w:szCs w:val="16"/>
          <w:bdr w:val="none" w:sz="0" w:space="0" w:color="auto" w:frame="1"/>
        </w:rPr>
        <w:fldChar w:fldCharType="begin"/>
      </w:r>
      <w:r>
        <w:rPr>
          <w:rFonts w:ascii="Arial" w:hAnsi="Arial" w:cs="Arial"/>
          <w:sz w:val="16"/>
          <w:szCs w:val="16"/>
          <w:bdr w:val="none" w:sz="0" w:space="0" w:color="auto" w:frame="1"/>
        </w:rPr>
        <w:instrText xml:space="preserve"> HYPERLINK "</w:instrText>
      </w:r>
      <w:r w:rsidRPr="00C51D01">
        <w:rPr>
          <w:rFonts w:ascii="Arial" w:hAnsi="Arial" w:cs="Arial"/>
          <w:sz w:val="16"/>
          <w:szCs w:val="16"/>
          <w:bdr w:val="none" w:sz="0" w:space="0" w:color="auto" w:frame="1"/>
        </w:rPr>
        <w:instrText>Agarwal</w:instrText>
      </w:r>
      <w:r>
        <w:rPr>
          <w:rFonts w:ascii="Arial" w:hAnsi="Arial" w:cs="Arial"/>
          <w:sz w:val="16"/>
          <w:szCs w:val="16"/>
          <w:bdr w:val="none" w:sz="0" w:space="0" w:color="auto" w:frame="1"/>
        </w:rPr>
        <w:instrText xml:space="preserve">" </w:instrText>
      </w:r>
      <w:r>
        <w:rPr>
          <w:rFonts w:ascii="Arial" w:hAnsi="Arial" w:cs="Arial"/>
          <w:sz w:val="16"/>
          <w:szCs w:val="16"/>
          <w:bdr w:val="none" w:sz="0" w:space="0" w:color="auto" w:frame="1"/>
        </w:rPr>
        <w:fldChar w:fldCharType="separate"/>
      </w:r>
      <w:r w:rsidRPr="0049079E">
        <w:rPr>
          <w:rStyle w:val="Hyperlink"/>
          <w:rFonts w:ascii="Arial" w:hAnsi="Arial" w:cs="Arial"/>
          <w:sz w:val="16"/>
          <w:szCs w:val="16"/>
          <w:bdr w:val="none" w:sz="0" w:space="0" w:color="auto" w:frame="1"/>
        </w:rPr>
        <w:t>Agarwal</w:t>
      </w:r>
      <w:bookmarkEnd w:id="1"/>
      <w:r>
        <w:rPr>
          <w:rFonts w:ascii="Arial" w:hAnsi="Arial" w:cs="Arial"/>
          <w:sz w:val="16"/>
          <w:szCs w:val="16"/>
          <w:bdr w:val="none" w:sz="0" w:space="0" w:color="auto" w:frame="1"/>
        </w:rPr>
        <w:fldChar w:fldCharType="end"/>
      </w:r>
      <w:r w:rsidRPr="00E1128F">
        <w:rPr>
          <w:rStyle w:val="Hyperlink"/>
          <w:rFonts w:ascii="Arial" w:hAnsi="Arial" w:cs="Arial"/>
          <w:color w:val="auto"/>
          <w:sz w:val="16"/>
          <w:szCs w:val="16"/>
          <w:u w:val="none"/>
          <w:bdr w:val="none" w:sz="0" w:space="0" w:color="auto" w:frame="1"/>
        </w:rPr>
        <w:t>,</w:t>
      </w:r>
      <w:r w:rsidRPr="00E1128F">
        <w:rPr>
          <w:rFonts w:ascii="Arial" w:hAnsi="Arial" w:cs="Arial"/>
          <w:sz w:val="16"/>
          <w:szCs w:val="16"/>
          <w:shd w:val="clear" w:color="auto" w:fill="FFFFFF"/>
        </w:rPr>
        <w:t> A (2014)</w:t>
      </w:r>
      <w:r w:rsidRPr="00E1128F">
        <w:rPr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 xml:space="preserve"> </w:t>
      </w:r>
      <w:r w:rsidRPr="00E1128F">
        <w:rPr>
          <w:rFonts w:ascii="Arial" w:eastAsia="Times New Roman" w:hAnsi="Arial" w:cs="Arial"/>
          <w:i/>
          <w:iCs/>
          <w:kern w:val="36"/>
          <w:sz w:val="16"/>
          <w:szCs w:val="16"/>
          <w:lang w:eastAsia="en-GB"/>
        </w:rPr>
        <w:t xml:space="preserve">Know Your Body </w:t>
      </w:r>
      <w:r w:rsidRPr="00E1128F">
        <w:rPr>
          <w:rFonts w:ascii="Arial" w:eastAsia="Times New Roman" w:hAnsi="Arial" w:cs="Arial"/>
          <w:i/>
          <w:iCs/>
          <w:sz w:val="16"/>
          <w:szCs w:val="16"/>
          <w:lang w:eastAsia="en-GB"/>
        </w:rPr>
        <w:t>Chordae tendineae Definition</w:t>
      </w:r>
      <w:r w:rsidRPr="00E1128F">
        <w:rPr>
          <w:rFonts w:ascii="Arial" w:eastAsia="Times New Roman" w:hAnsi="Arial" w:cs="Arial"/>
          <w:sz w:val="16"/>
          <w:szCs w:val="16"/>
          <w:lang w:eastAsia="en-GB"/>
        </w:rPr>
        <w:t xml:space="preserve">. Available at: </w:t>
      </w:r>
      <w:hyperlink r:id="rId13" w:anchor=":~:text=Chordae%20tendineae%20and%20papillary%20muscles%20offer%20extreme%20support,three%20leaflets%20of%20the%20aortic%20and%20pulmonic%20valves" w:history="1">
        <w:r w:rsidRPr="00E1128F">
          <w:rPr>
            <w:rStyle w:val="Hyperlink"/>
            <w:rFonts w:ascii="Arial" w:eastAsia="Times New Roman" w:hAnsi="Arial" w:cs="Arial"/>
            <w:kern w:val="36"/>
            <w:sz w:val="16"/>
            <w:szCs w:val="16"/>
            <w:lang w:eastAsia="en-GB"/>
          </w:rPr>
          <w:t>https://www.knowyourbody.net/chordae-tendineae.html#:~:text=Chordae%20tendineae%20and%20papillary%20muscles%20offer%20extreme%20support,three%20leaflets%20of%20the%20aortic%20and%20pulmonic%20valves</w:t>
        </w:r>
      </w:hyperlink>
      <w:r w:rsidRPr="00E1128F"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  <w:t xml:space="preserve"> </w:t>
      </w:r>
      <w:r w:rsidRPr="00E1128F">
        <w:rPr>
          <w:rFonts w:ascii="Arial" w:eastAsia="Times New Roman" w:hAnsi="Arial" w:cs="Arial"/>
          <w:kern w:val="36"/>
          <w:sz w:val="16"/>
          <w:szCs w:val="16"/>
          <w:lang w:eastAsia="en-GB"/>
        </w:rPr>
        <w:t>(Accessed on: 15th October 2020).</w:t>
      </w:r>
    </w:p>
    <w:p w14:paraId="55721972" w14:textId="77777777" w:rsidR="00F6440B" w:rsidRDefault="00F6440B" w:rsidP="00224B2D">
      <w:pPr>
        <w:spacing w:line="240" w:lineRule="auto"/>
        <w:jc w:val="both"/>
        <w:rPr>
          <w:rFonts w:ascii="Arial" w:hAnsi="Arial" w:cs="Arial"/>
          <w:sz w:val="16"/>
          <w:szCs w:val="16"/>
        </w:rPr>
      </w:pPr>
    </w:p>
    <w:p w14:paraId="38E9CA18" w14:textId="132033DB" w:rsidR="00E46CC3" w:rsidRPr="00E1128F" w:rsidRDefault="00E46CC3" w:rsidP="00224B2D">
      <w:pPr>
        <w:spacing w:line="240" w:lineRule="auto"/>
        <w:jc w:val="both"/>
        <w:rPr>
          <w:rFonts w:ascii="Arial" w:hAnsi="Arial" w:cs="Arial"/>
          <w:sz w:val="16"/>
          <w:szCs w:val="16"/>
        </w:rPr>
      </w:pPr>
      <w:r w:rsidRPr="00E1128F">
        <w:rPr>
          <w:rFonts w:ascii="Arial" w:hAnsi="Arial" w:cs="Arial"/>
          <w:sz w:val="16"/>
          <w:szCs w:val="16"/>
        </w:rPr>
        <w:t xml:space="preserve">Dreams time (2020) </w:t>
      </w:r>
      <w:r w:rsidRPr="00E1128F">
        <w:rPr>
          <w:rFonts w:ascii="Arial" w:eastAsia="Times New Roman" w:hAnsi="Arial" w:cs="Arial"/>
          <w:i/>
          <w:iCs/>
          <w:sz w:val="16"/>
          <w:szCs w:val="16"/>
          <w:lang w:eastAsia="en-GB"/>
        </w:rPr>
        <w:t xml:space="preserve">Human heart anatomy for medical. Available at: </w:t>
      </w:r>
      <w:hyperlink r:id="rId14" w:history="1">
        <w:r w:rsidRPr="00E1128F">
          <w:rPr>
            <w:rStyle w:val="Hyperlink"/>
            <w:rFonts w:ascii="Arial" w:hAnsi="Arial" w:cs="Arial"/>
            <w:sz w:val="16"/>
            <w:szCs w:val="16"/>
          </w:rPr>
          <w:t>https://www.dreamstime.com/royalty-free-stock-photography-human-heart-anatomy-image10452637</w:t>
        </w:r>
      </w:hyperlink>
      <w:r w:rsidRPr="00E1128F">
        <w:rPr>
          <w:rFonts w:ascii="Arial" w:hAnsi="Arial" w:cs="Arial"/>
          <w:sz w:val="16"/>
          <w:szCs w:val="16"/>
        </w:rPr>
        <w:t xml:space="preserve">  (Accessed on: 20</w:t>
      </w:r>
      <w:r w:rsidRPr="00E1128F">
        <w:rPr>
          <w:rFonts w:ascii="Arial" w:hAnsi="Arial" w:cs="Arial"/>
          <w:sz w:val="16"/>
          <w:szCs w:val="16"/>
          <w:vertAlign w:val="superscript"/>
        </w:rPr>
        <w:t>th</w:t>
      </w:r>
      <w:r w:rsidRPr="00E1128F">
        <w:rPr>
          <w:rFonts w:ascii="Arial" w:hAnsi="Arial" w:cs="Arial"/>
          <w:sz w:val="16"/>
          <w:szCs w:val="16"/>
        </w:rPr>
        <w:t xml:space="preserve"> October 2020).</w:t>
      </w:r>
    </w:p>
    <w:p w14:paraId="7BFAC74B" w14:textId="77777777" w:rsidR="00E46CC3" w:rsidRDefault="00E46CC3" w:rsidP="00174418">
      <w:pPr>
        <w:pStyle w:val="Heading1"/>
        <w:shd w:val="clear" w:color="auto" w:fill="FFFFFF"/>
        <w:spacing w:before="0" w:line="240" w:lineRule="auto"/>
        <w:jc w:val="both"/>
        <w:textAlignment w:val="baseline"/>
        <w:rPr>
          <w:rStyle w:val="Hyperlink"/>
          <w:rFonts w:ascii="Arial" w:eastAsia="Times New Roman" w:hAnsi="Arial" w:cs="Arial"/>
          <w:color w:val="auto"/>
          <w:sz w:val="16"/>
          <w:szCs w:val="16"/>
          <w:u w:val="none"/>
          <w:lang w:eastAsia="en-GB"/>
        </w:rPr>
      </w:pPr>
      <w:r w:rsidRPr="00E1128F">
        <w:rPr>
          <w:rFonts w:ascii="Arial" w:hAnsi="Arial" w:cs="Arial"/>
          <w:color w:val="auto"/>
          <w:spacing w:val="-2"/>
          <w:sz w:val="16"/>
          <w:szCs w:val="16"/>
          <w:shd w:val="clear" w:color="auto" w:fill="FFFFFF"/>
        </w:rPr>
        <w:t xml:space="preserve"> Ferng, A. </w:t>
      </w:r>
      <w:bookmarkStart w:id="2" w:name="_Hlk55335944"/>
      <w:r w:rsidRPr="00E1128F">
        <w:rPr>
          <w:rFonts w:ascii="Arial" w:hAnsi="Arial" w:cs="Arial"/>
          <w:color w:val="auto"/>
          <w:spacing w:val="-2"/>
          <w:sz w:val="16"/>
          <w:szCs w:val="16"/>
          <w:shd w:val="clear" w:color="auto" w:fill="FFFFFF"/>
        </w:rPr>
        <w:t>Mytilinaios</w:t>
      </w:r>
      <w:bookmarkEnd w:id="2"/>
      <w:r w:rsidRPr="00E1128F">
        <w:rPr>
          <w:rFonts w:ascii="Arial" w:hAnsi="Arial" w:cs="Arial"/>
          <w:color w:val="auto"/>
          <w:spacing w:val="-2"/>
          <w:sz w:val="16"/>
          <w:szCs w:val="16"/>
          <w:shd w:val="clear" w:color="auto" w:fill="FFFFFF"/>
        </w:rPr>
        <w:t xml:space="preserve">, D (2020) </w:t>
      </w:r>
      <w:r w:rsidRPr="00E1128F">
        <w:rPr>
          <w:rFonts w:ascii="Arial" w:eastAsia="Times New Roman" w:hAnsi="Arial" w:cs="Arial"/>
          <w:i/>
          <w:iCs/>
          <w:color w:val="auto"/>
          <w:spacing w:val="-2"/>
          <w:kern w:val="36"/>
          <w:sz w:val="16"/>
          <w:szCs w:val="16"/>
          <w:lang w:eastAsia="en-GB"/>
        </w:rPr>
        <w:t>Superior vena cava.</w:t>
      </w:r>
      <w:r w:rsidRPr="00E1128F">
        <w:rPr>
          <w:rFonts w:ascii="Arial" w:eastAsia="Times New Roman" w:hAnsi="Arial" w:cs="Arial"/>
          <w:color w:val="auto"/>
          <w:spacing w:val="-2"/>
          <w:kern w:val="36"/>
          <w:sz w:val="16"/>
          <w:szCs w:val="16"/>
          <w:lang w:eastAsia="en-GB"/>
        </w:rPr>
        <w:t xml:space="preserve"> Available at:</w:t>
      </w:r>
      <w:r w:rsidRPr="00E1128F">
        <w:rPr>
          <w:rFonts w:ascii="Arial" w:eastAsia="Times New Roman" w:hAnsi="Arial" w:cs="Arial"/>
          <w:i/>
          <w:iCs/>
          <w:color w:val="auto"/>
          <w:spacing w:val="-2"/>
          <w:kern w:val="36"/>
          <w:sz w:val="16"/>
          <w:szCs w:val="16"/>
          <w:lang w:eastAsia="en-GB"/>
        </w:rPr>
        <w:t xml:space="preserve"> </w:t>
      </w:r>
      <w:r w:rsidRPr="00E1128F">
        <w:rPr>
          <w:rFonts w:ascii="Arial" w:eastAsia="Times New Roman" w:hAnsi="Arial" w:cs="Arial"/>
          <w:color w:val="auto"/>
          <w:spacing w:val="-2"/>
          <w:kern w:val="36"/>
          <w:sz w:val="16"/>
          <w:szCs w:val="16"/>
          <w:lang w:eastAsia="en-GB"/>
        </w:rPr>
        <w:t xml:space="preserve"> </w:t>
      </w:r>
      <w:hyperlink r:id="rId15" w:history="1">
        <w:r w:rsidRPr="00E1128F">
          <w:rPr>
            <w:rStyle w:val="Hyperlink"/>
            <w:rFonts w:ascii="Arial" w:eastAsia="Times New Roman" w:hAnsi="Arial" w:cs="Arial"/>
            <w:sz w:val="16"/>
            <w:szCs w:val="16"/>
            <w:lang w:eastAsia="en-GB"/>
          </w:rPr>
          <w:t>https://www.kenhub.com/en/library/anatomy/superior-vena-cava</w:t>
        </w:r>
      </w:hyperlink>
      <w:r w:rsidRPr="00E1128F">
        <w:rPr>
          <w:rStyle w:val="Hyperlink"/>
          <w:rFonts w:ascii="Arial" w:eastAsia="Times New Roman" w:hAnsi="Arial" w:cs="Arial"/>
          <w:sz w:val="16"/>
          <w:szCs w:val="16"/>
          <w:lang w:eastAsia="en-GB"/>
        </w:rPr>
        <w:t xml:space="preserve">  </w:t>
      </w:r>
      <w:r w:rsidRPr="00E1128F">
        <w:rPr>
          <w:rStyle w:val="Hyperlink"/>
          <w:rFonts w:ascii="Arial" w:eastAsia="Times New Roman" w:hAnsi="Arial" w:cs="Arial"/>
          <w:color w:val="auto"/>
          <w:sz w:val="16"/>
          <w:szCs w:val="16"/>
          <w:u w:val="none"/>
          <w:lang w:eastAsia="en-GB"/>
        </w:rPr>
        <w:t>(Accessed on: 16</w:t>
      </w:r>
      <w:r w:rsidRPr="00E1128F">
        <w:rPr>
          <w:rStyle w:val="Hyperlink"/>
          <w:rFonts w:ascii="Arial" w:eastAsia="Times New Roman" w:hAnsi="Arial" w:cs="Arial"/>
          <w:color w:val="auto"/>
          <w:sz w:val="16"/>
          <w:szCs w:val="16"/>
          <w:u w:val="none"/>
          <w:vertAlign w:val="superscript"/>
          <w:lang w:eastAsia="en-GB"/>
        </w:rPr>
        <w:t>th</w:t>
      </w:r>
      <w:r w:rsidRPr="00E1128F">
        <w:rPr>
          <w:rStyle w:val="Hyperlink"/>
          <w:rFonts w:ascii="Arial" w:eastAsia="Times New Roman" w:hAnsi="Arial" w:cs="Arial"/>
          <w:color w:val="auto"/>
          <w:sz w:val="16"/>
          <w:szCs w:val="16"/>
          <w:u w:val="none"/>
          <w:lang w:eastAsia="en-GB"/>
        </w:rPr>
        <w:t xml:space="preserve"> October 2020).</w:t>
      </w:r>
    </w:p>
    <w:p w14:paraId="5EBC7A83" w14:textId="77777777" w:rsidR="00E46CC3" w:rsidRDefault="00E46CC3" w:rsidP="00224B2D">
      <w:pPr>
        <w:shd w:val="clear" w:color="auto" w:fill="FFFFFF"/>
        <w:spacing w:before="100" w:beforeAutospacing="1" w:after="100" w:afterAutospacing="1" w:line="240" w:lineRule="auto"/>
        <w:jc w:val="both"/>
        <w:outlineLvl w:val="1"/>
        <w:rPr>
          <w:rFonts w:ascii="Arial" w:eastAsia="Times New Roman" w:hAnsi="Arial" w:cs="Arial"/>
          <w:color w:val="000000"/>
          <w:sz w:val="16"/>
          <w:szCs w:val="16"/>
          <w:lang w:eastAsia="en-GB"/>
        </w:rPr>
      </w:pPr>
      <w:r w:rsidRPr="006C5C0D">
        <w:rPr>
          <w:rFonts w:ascii="Arial" w:eastAsia="Times New Roman" w:hAnsi="Arial" w:cs="Arial"/>
          <w:color w:val="000000"/>
          <w:sz w:val="16"/>
          <w:szCs w:val="16"/>
          <w:lang w:eastAsia="en-GB"/>
        </w:rPr>
        <w:t xml:space="preserve"> </w:t>
      </w:r>
      <w:r w:rsidRPr="006C5C0D">
        <w:rPr>
          <w:rFonts w:ascii="Arial" w:hAnsi="Arial" w:cs="Arial"/>
          <w:b/>
          <w:bCs/>
          <w:color w:val="231F20"/>
          <w:sz w:val="16"/>
          <w:szCs w:val="16"/>
        </w:rPr>
        <w:t xml:space="preserve"> Healthline </w:t>
      </w:r>
      <w:r>
        <w:rPr>
          <w:rFonts w:ascii="Arial" w:hAnsi="Arial" w:cs="Arial"/>
          <w:b/>
          <w:bCs/>
          <w:color w:val="231F20"/>
          <w:sz w:val="16"/>
          <w:szCs w:val="16"/>
        </w:rPr>
        <w:t>(</w:t>
      </w:r>
      <w:r w:rsidRPr="006C5C0D">
        <w:rPr>
          <w:rFonts w:ascii="Arial" w:hAnsi="Arial" w:cs="Arial"/>
          <w:b/>
          <w:bCs/>
          <w:color w:val="231F20"/>
          <w:sz w:val="16"/>
          <w:szCs w:val="16"/>
        </w:rPr>
        <w:t>2018</w:t>
      </w:r>
      <w:r>
        <w:rPr>
          <w:rFonts w:ascii="Arial" w:hAnsi="Arial" w:cs="Arial"/>
          <w:b/>
          <w:bCs/>
          <w:color w:val="231F20"/>
          <w:sz w:val="16"/>
          <w:szCs w:val="16"/>
        </w:rPr>
        <w:t>)</w:t>
      </w:r>
      <w:r w:rsidRPr="00B371F1">
        <w:rPr>
          <w:rFonts w:ascii="Arial" w:hAnsi="Arial" w:cs="Arial"/>
          <w:b/>
          <w:bCs/>
          <w:i/>
          <w:iCs/>
          <w:color w:val="231F20"/>
          <w:sz w:val="16"/>
          <w:szCs w:val="16"/>
        </w:rPr>
        <w:t xml:space="preserve"> </w:t>
      </w:r>
      <w:r w:rsidRPr="00B371F1">
        <w:rPr>
          <w:rFonts w:ascii="Arial" w:eastAsia="Times New Roman" w:hAnsi="Arial" w:cs="Arial"/>
          <w:i/>
          <w:iCs/>
          <w:color w:val="000000"/>
          <w:sz w:val="16"/>
          <w:szCs w:val="16"/>
          <w:lang w:eastAsia="en-GB"/>
        </w:rPr>
        <w:t>Aorta arch</w:t>
      </w:r>
      <w:r>
        <w:rPr>
          <w:rFonts w:ascii="Arial" w:eastAsia="Times New Roman" w:hAnsi="Arial" w:cs="Arial"/>
          <w:i/>
          <w:iCs/>
          <w:color w:val="000000"/>
          <w:sz w:val="16"/>
          <w:szCs w:val="16"/>
          <w:lang w:eastAsia="en-GB"/>
        </w:rPr>
        <w:t xml:space="preserve">. </w:t>
      </w:r>
      <w:r>
        <w:rPr>
          <w:rFonts w:ascii="Arial" w:eastAsia="Times New Roman" w:hAnsi="Arial" w:cs="Arial"/>
          <w:color w:val="000000"/>
          <w:sz w:val="16"/>
          <w:szCs w:val="16"/>
          <w:lang w:eastAsia="en-GB"/>
        </w:rPr>
        <w:t>Available at:</w:t>
      </w:r>
      <w:r w:rsidRPr="00B371F1">
        <w:rPr>
          <w:rFonts w:ascii="Arial" w:eastAsia="Times New Roman" w:hAnsi="Arial" w:cs="Arial"/>
          <w:i/>
          <w:iCs/>
          <w:color w:val="000000"/>
          <w:sz w:val="16"/>
          <w:szCs w:val="16"/>
          <w:lang w:eastAsia="en-GB"/>
        </w:rPr>
        <w:t xml:space="preserve"> </w:t>
      </w:r>
      <w:hyperlink r:id="rId16" w:anchor="1" w:history="1">
        <w:r w:rsidRPr="00EC3C56">
          <w:rPr>
            <w:rStyle w:val="Hyperlink"/>
            <w:rFonts w:ascii="Arial" w:eastAsia="Times New Roman" w:hAnsi="Arial" w:cs="Arial"/>
            <w:sz w:val="16"/>
            <w:szCs w:val="16"/>
            <w:lang w:eastAsia="en-GB"/>
          </w:rPr>
          <w:t>https://www.healthline.com/human-body-maps/aortic-arch#1</w:t>
        </w:r>
      </w:hyperlink>
      <w:r>
        <w:rPr>
          <w:rFonts w:ascii="Arial" w:eastAsia="Times New Roman" w:hAnsi="Arial" w:cs="Arial"/>
          <w:sz w:val="16"/>
          <w:szCs w:val="16"/>
          <w:lang w:eastAsia="en-GB"/>
        </w:rPr>
        <w:t xml:space="preserve"> (Accessed on: 12</w:t>
      </w:r>
      <w:r w:rsidRPr="00C844CA">
        <w:rPr>
          <w:rFonts w:ascii="Arial" w:eastAsia="Times New Roman" w:hAnsi="Arial" w:cs="Arial"/>
          <w:sz w:val="16"/>
          <w:szCs w:val="16"/>
          <w:vertAlign w:val="superscript"/>
          <w:lang w:eastAsia="en-GB"/>
        </w:rPr>
        <w:t>th</w:t>
      </w:r>
      <w:r>
        <w:rPr>
          <w:rFonts w:ascii="Arial" w:eastAsia="Times New Roman" w:hAnsi="Arial" w:cs="Arial"/>
          <w:sz w:val="16"/>
          <w:szCs w:val="16"/>
          <w:lang w:eastAsia="en-GB"/>
        </w:rPr>
        <w:t xml:space="preserve"> October 2020).</w:t>
      </w:r>
    </w:p>
    <w:p w14:paraId="7FB4CD93" w14:textId="77777777" w:rsidR="00E46CC3" w:rsidRPr="00E1128F" w:rsidRDefault="00E46CC3" w:rsidP="00224B2D">
      <w:pPr>
        <w:shd w:val="clear" w:color="auto" w:fill="FFFFFF"/>
        <w:spacing w:after="30" w:line="240" w:lineRule="auto"/>
        <w:jc w:val="both"/>
        <w:textAlignment w:val="baseline"/>
        <w:outlineLvl w:val="0"/>
        <w:rPr>
          <w:rStyle w:val="Hyperlink"/>
          <w:rFonts w:ascii="Arial" w:eastAsia="Times New Roman" w:hAnsi="Arial" w:cs="Arial"/>
          <w:b/>
          <w:bCs/>
          <w:color w:val="4F4F4F"/>
          <w:kern w:val="36"/>
          <w:sz w:val="16"/>
          <w:szCs w:val="16"/>
          <w:u w:val="none"/>
          <w:lang w:eastAsia="en-GB"/>
        </w:rPr>
      </w:pPr>
      <w:r w:rsidRPr="00E1128F">
        <w:rPr>
          <w:rFonts w:ascii="Arial" w:eastAsia="Times New Roman" w:hAnsi="Arial" w:cs="Arial"/>
          <w:kern w:val="36"/>
          <w:sz w:val="16"/>
          <w:szCs w:val="16"/>
          <w:lang w:eastAsia="en-GB"/>
        </w:rPr>
        <w:t>Healthline (2018) right</w:t>
      </w:r>
      <w:r w:rsidRPr="00E1128F">
        <w:rPr>
          <w:rFonts w:ascii="Arial" w:eastAsia="Times New Roman" w:hAnsi="Arial" w:cs="Arial"/>
          <w:i/>
          <w:iCs/>
          <w:kern w:val="36"/>
          <w:sz w:val="16"/>
          <w:szCs w:val="16"/>
          <w:lang w:eastAsia="en-GB"/>
        </w:rPr>
        <w:t xml:space="preserve"> pulmonary veins.</w:t>
      </w:r>
      <w:r w:rsidRPr="00E1128F"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Available at:</w:t>
      </w:r>
      <w:r w:rsidRPr="00E1128F">
        <w:rPr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 xml:space="preserve"> </w:t>
      </w:r>
      <w:hyperlink r:id="rId17" w:anchor="1" w:history="1">
        <w:r w:rsidRPr="00E1128F">
          <w:rPr>
            <w:rStyle w:val="Hyperlink"/>
            <w:rFonts w:ascii="Arial" w:eastAsia="Times New Roman" w:hAnsi="Arial" w:cs="Arial"/>
            <w:b/>
            <w:bCs/>
            <w:kern w:val="36"/>
            <w:sz w:val="16"/>
            <w:szCs w:val="16"/>
            <w:lang w:eastAsia="en-GB"/>
          </w:rPr>
          <w:t>https://www.healthline.com/human-body-maps/right-pulmonary-veins#1</w:t>
        </w:r>
      </w:hyperlink>
      <w:r w:rsidRPr="00E1128F">
        <w:rPr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 xml:space="preserve"> (</w:t>
      </w:r>
      <w:r w:rsidRPr="00E1128F">
        <w:rPr>
          <w:rFonts w:ascii="Arial" w:eastAsia="Times New Roman" w:hAnsi="Arial" w:cs="Arial"/>
          <w:kern w:val="36"/>
          <w:sz w:val="16"/>
          <w:szCs w:val="16"/>
          <w:lang w:eastAsia="en-GB"/>
        </w:rPr>
        <w:t>Accessed on: 29</w:t>
      </w:r>
      <w:r w:rsidRPr="00E1128F">
        <w:rPr>
          <w:rFonts w:ascii="Arial" w:eastAsia="Times New Roman" w:hAnsi="Arial" w:cs="Arial"/>
          <w:kern w:val="36"/>
          <w:sz w:val="16"/>
          <w:szCs w:val="16"/>
          <w:vertAlign w:val="superscript"/>
          <w:lang w:eastAsia="en-GB"/>
        </w:rPr>
        <w:t>th</w:t>
      </w:r>
      <w:r w:rsidRPr="00E1128F"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September 2020).</w:t>
      </w:r>
    </w:p>
    <w:p w14:paraId="563F8660" w14:textId="77777777" w:rsidR="00E46CC3" w:rsidRDefault="00E46CC3" w:rsidP="00224B2D">
      <w:pPr>
        <w:shd w:val="clear" w:color="auto" w:fill="FFFFFF"/>
        <w:spacing w:before="100" w:beforeAutospacing="1" w:after="100" w:afterAutospacing="1" w:line="240" w:lineRule="auto"/>
        <w:jc w:val="both"/>
        <w:outlineLvl w:val="1"/>
        <w:rPr>
          <w:rFonts w:ascii="Arial" w:eastAsia="Times New Roman" w:hAnsi="Arial" w:cs="Arial"/>
          <w:color w:val="000000"/>
          <w:sz w:val="16"/>
          <w:szCs w:val="16"/>
          <w:lang w:eastAsia="en-GB"/>
        </w:rPr>
      </w:pPr>
      <w:r w:rsidRPr="00E1128F">
        <w:rPr>
          <w:rFonts w:ascii="Arial" w:eastAsia="Times New Roman" w:hAnsi="Arial" w:cs="Arial"/>
          <w:spacing w:val="-4"/>
          <w:sz w:val="16"/>
          <w:szCs w:val="16"/>
          <w:lang w:eastAsia="en-GB"/>
        </w:rPr>
        <w:t>Hoffman, M (2020</w:t>
      </w:r>
      <w:r w:rsidRPr="00E1128F">
        <w:rPr>
          <w:rFonts w:ascii="Arial" w:eastAsia="Times New Roman" w:hAnsi="Arial" w:cs="Arial"/>
          <w:i/>
          <w:iCs/>
          <w:spacing w:val="-4"/>
          <w:sz w:val="16"/>
          <w:szCs w:val="16"/>
          <w:lang w:eastAsia="en-GB"/>
        </w:rPr>
        <w:t>) Human Anatomy</w:t>
      </w:r>
      <w:r>
        <w:rPr>
          <w:rFonts w:ascii="Arial" w:eastAsia="Times New Roman" w:hAnsi="Arial" w:cs="Arial"/>
          <w:i/>
          <w:iCs/>
          <w:spacing w:val="-4"/>
          <w:sz w:val="16"/>
          <w:szCs w:val="16"/>
          <w:lang w:eastAsia="en-GB"/>
        </w:rPr>
        <w:t xml:space="preserve">. </w:t>
      </w:r>
      <w:r>
        <w:rPr>
          <w:rFonts w:ascii="Arial" w:eastAsia="Times New Roman" w:hAnsi="Arial" w:cs="Arial"/>
          <w:spacing w:val="-4"/>
          <w:sz w:val="16"/>
          <w:szCs w:val="16"/>
          <w:lang w:eastAsia="en-GB"/>
        </w:rPr>
        <w:t xml:space="preserve">Available at: </w:t>
      </w:r>
      <w:r w:rsidRPr="00E1128F">
        <w:rPr>
          <w:rFonts w:ascii="Arial" w:eastAsia="Times New Roman" w:hAnsi="Arial" w:cs="Arial"/>
          <w:i/>
          <w:iCs/>
          <w:color w:val="767674"/>
          <w:spacing w:val="-4"/>
          <w:sz w:val="16"/>
          <w:szCs w:val="16"/>
          <w:lang w:eastAsia="en-GB"/>
        </w:rPr>
        <w:t xml:space="preserve"> </w:t>
      </w:r>
      <w:hyperlink r:id="rId18" w:anchor="1" w:history="1">
        <w:r w:rsidRPr="00E1128F">
          <w:rPr>
            <w:rStyle w:val="Hyperlink"/>
            <w:rFonts w:ascii="Arial" w:eastAsia="Times New Roman" w:hAnsi="Arial" w:cs="Arial"/>
            <w:sz w:val="16"/>
            <w:szCs w:val="16"/>
            <w:lang w:eastAsia="en-GB"/>
          </w:rPr>
          <w:t>https://www.webmd.com/heart/picture-of-the-aorta#1</w:t>
        </w:r>
      </w:hyperlink>
      <w:r w:rsidRPr="00E1128F">
        <w:rPr>
          <w:rFonts w:ascii="Arial" w:eastAsia="Times New Roman" w:hAnsi="Arial" w:cs="Arial"/>
          <w:color w:val="000000"/>
          <w:sz w:val="16"/>
          <w:szCs w:val="16"/>
          <w:lang w:eastAsia="en-GB"/>
        </w:rPr>
        <w:t xml:space="preserve"> (Accessed on: 25</w:t>
      </w:r>
      <w:r w:rsidRPr="00E1128F">
        <w:rPr>
          <w:rFonts w:ascii="Arial" w:eastAsia="Times New Roman" w:hAnsi="Arial" w:cs="Arial"/>
          <w:color w:val="000000"/>
          <w:sz w:val="16"/>
          <w:szCs w:val="16"/>
          <w:vertAlign w:val="superscript"/>
          <w:lang w:eastAsia="en-GB"/>
        </w:rPr>
        <w:t>th</w:t>
      </w:r>
      <w:r w:rsidRPr="00E1128F">
        <w:rPr>
          <w:rFonts w:ascii="Arial" w:eastAsia="Times New Roman" w:hAnsi="Arial" w:cs="Arial"/>
          <w:color w:val="000000"/>
          <w:sz w:val="16"/>
          <w:szCs w:val="16"/>
          <w:lang w:eastAsia="en-GB"/>
        </w:rPr>
        <w:t xml:space="preserve"> October 2020).</w:t>
      </w:r>
    </w:p>
    <w:p w14:paraId="5E12E205" w14:textId="77777777" w:rsidR="00E46CC3" w:rsidRPr="006C5C0D" w:rsidRDefault="00E46CC3" w:rsidP="00224B2D">
      <w:pPr>
        <w:spacing w:line="240" w:lineRule="auto"/>
        <w:jc w:val="both"/>
        <w:rPr>
          <w:rFonts w:ascii="Arial" w:hAnsi="Arial" w:cs="Arial"/>
          <w:noProof/>
          <w:sz w:val="16"/>
          <w:szCs w:val="16"/>
        </w:rPr>
      </w:pPr>
      <w:bookmarkStart w:id="3" w:name="_Hlk54554509"/>
      <w:r w:rsidRPr="006C5C0D">
        <w:rPr>
          <w:rFonts w:ascii="Arial" w:hAnsi="Arial" w:cs="Arial"/>
          <w:noProof/>
          <w:sz w:val="16"/>
          <w:szCs w:val="16"/>
        </w:rPr>
        <w:t>Mayo Clinic</w:t>
      </w:r>
      <w:r>
        <w:rPr>
          <w:rFonts w:ascii="Arial" w:hAnsi="Arial" w:cs="Arial"/>
          <w:noProof/>
          <w:sz w:val="16"/>
          <w:szCs w:val="16"/>
        </w:rPr>
        <w:t xml:space="preserve"> (2020) </w:t>
      </w:r>
      <w:r w:rsidRPr="006C5C0D">
        <w:rPr>
          <w:rFonts w:ascii="Arial" w:hAnsi="Arial" w:cs="Arial"/>
          <w:noProof/>
          <w:sz w:val="16"/>
          <w:szCs w:val="16"/>
        </w:rPr>
        <w:t xml:space="preserve"> </w:t>
      </w:r>
      <w:r w:rsidRPr="008D12D0">
        <w:rPr>
          <w:rFonts w:ascii="Arial" w:hAnsi="Arial" w:cs="Arial"/>
          <w:i/>
          <w:iCs/>
          <w:noProof/>
          <w:sz w:val="16"/>
          <w:szCs w:val="16"/>
        </w:rPr>
        <w:t>Pacemaker</w:t>
      </w:r>
      <w:r>
        <w:rPr>
          <w:rFonts w:ascii="Arial" w:hAnsi="Arial" w:cs="Arial"/>
          <w:noProof/>
          <w:sz w:val="16"/>
          <w:szCs w:val="16"/>
        </w:rPr>
        <w:t>. Available at:</w:t>
      </w:r>
      <w:r w:rsidRPr="006C5C0D">
        <w:rPr>
          <w:rFonts w:ascii="Arial" w:hAnsi="Arial" w:cs="Arial"/>
          <w:noProof/>
          <w:sz w:val="16"/>
          <w:szCs w:val="16"/>
        </w:rPr>
        <w:t xml:space="preserve"> </w:t>
      </w:r>
      <w:bookmarkEnd w:id="3"/>
      <w:r w:rsidRPr="006C5C0D">
        <w:fldChar w:fldCharType="begin"/>
      </w:r>
      <w:r w:rsidRPr="006C5C0D">
        <w:rPr>
          <w:rFonts w:ascii="Arial" w:hAnsi="Arial" w:cs="Arial"/>
        </w:rPr>
        <w:instrText xml:space="preserve"> HYPERLINK "https://www.mayoclinic.org/tests-procedures/pacemaker/multimedia/pacemaker/img-20008517" </w:instrText>
      </w:r>
      <w:r w:rsidRPr="006C5C0D">
        <w:fldChar w:fldCharType="separate"/>
      </w:r>
      <w:r w:rsidRPr="006C5C0D">
        <w:rPr>
          <w:rStyle w:val="Hyperlink"/>
          <w:rFonts w:ascii="Arial" w:hAnsi="Arial" w:cs="Arial"/>
          <w:noProof/>
          <w:sz w:val="16"/>
          <w:szCs w:val="16"/>
        </w:rPr>
        <w:t>https://www.mayoclinic.org/tests-procedures/pacemaker/multimedia/pacemaker/img-20008517</w:t>
      </w:r>
      <w:r w:rsidRPr="006C5C0D">
        <w:rPr>
          <w:rStyle w:val="Hyperlink"/>
          <w:rFonts w:ascii="Arial" w:hAnsi="Arial" w:cs="Arial"/>
          <w:noProof/>
          <w:sz w:val="16"/>
          <w:szCs w:val="16"/>
        </w:rPr>
        <w:fldChar w:fldCharType="end"/>
      </w:r>
      <w:r w:rsidRPr="006C5C0D">
        <w:rPr>
          <w:rFonts w:ascii="Arial" w:hAnsi="Arial" w:cs="Arial"/>
          <w:noProof/>
          <w:sz w:val="16"/>
          <w:szCs w:val="16"/>
        </w:rPr>
        <w:t xml:space="preserve"> (</w:t>
      </w:r>
      <w:r>
        <w:rPr>
          <w:rFonts w:ascii="Arial" w:hAnsi="Arial" w:cs="Arial"/>
          <w:noProof/>
          <w:sz w:val="16"/>
          <w:szCs w:val="16"/>
        </w:rPr>
        <w:t>Accessed on: 15</w:t>
      </w:r>
      <w:r w:rsidRPr="00F5704D">
        <w:rPr>
          <w:rFonts w:ascii="Arial" w:hAnsi="Arial" w:cs="Arial"/>
          <w:noProof/>
          <w:sz w:val="16"/>
          <w:szCs w:val="16"/>
          <w:vertAlign w:val="superscript"/>
        </w:rPr>
        <w:t>th</w:t>
      </w:r>
      <w:r>
        <w:rPr>
          <w:rFonts w:ascii="Arial" w:hAnsi="Arial" w:cs="Arial"/>
          <w:noProof/>
          <w:sz w:val="16"/>
          <w:szCs w:val="16"/>
        </w:rPr>
        <w:t xml:space="preserve"> October </w:t>
      </w:r>
      <w:r w:rsidRPr="006C5C0D">
        <w:rPr>
          <w:rFonts w:ascii="Arial" w:hAnsi="Arial" w:cs="Arial"/>
          <w:noProof/>
          <w:sz w:val="16"/>
          <w:szCs w:val="16"/>
        </w:rPr>
        <w:t>2020)</w:t>
      </w:r>
      <w:r>
        <w:rPr>
          <w:rFonts w:ascii="Arial" w:hAnsi="Arial" w:cs="Arial"/>
          <w:noProof/>
          <w:sz w:val="16"/>
          <w:szCs w:val="16"/>
        </w:rPr>
        <w:t>.</w:t>
      </w:r>
    </w:p>
    <w:p w14:paraId="1575CF28" w14:textId="77777777" w:rsidR="00E46CC3" w:rsidRDefault="00E46CC3" w:rsidP="00224B2D">
      <w:pPr>
        <w:shd w:val="clear" w:color="auto" w:fill="FFFFFF"/>
        <w:spacing w:after="30" w:line="24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</w:pPr>
      <w:r w:rsidRPr="00C70B2D">
        <w:rPr>
          <w:rFonts w:ascii="Arial" w:eastAsia="Times New Roman" w:hAnsi="Arial" w:cs="Arial"/>
          <w:color w:val="4F4F4F"/>
          <w:kern w:val="36"/>
          <w:sz w:val="16"/>
          <w:szCs w:val="16"/>
          <w:lang w:eastAsia="en-GB"/>
        </w:rPr>
        <w:t xml:space="preserve"> </w:t>
      </w:r>
      <w:r w:rsidRPr="00C70B2D">
        <w:rPr>
          <w:rFonts w:ascii="Arial" w:eastAsia="Times New Roman" w:hAnsi="Arial" w:cs="Arial"/>
          <w:kern w:val="36"/>
          <w:sz w:val="16"/>
          <w:szCs w:val="16"/>
          <w:lang w:eastAsia="en-GB"/>
        </w:rPr>
        <w:t>Mayo</w:t>
      </w:r>
      <w:r>
        <w:rPr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 xml:space="preserve"> </w:t>
      </w:r>
      <w:r w:rsidRPr="00C70B2D">
        <w:rPr>
          <w:rFonts w:ascii="Arial" w:eastAsia="Times New Roman" w:hAnsi="Arial" w:cs="Arial"/>
          <w:kern w:val="36"/>
          <w:sz w:val="16"/>
          <w:szCs w:val="16"/>
          <w:lang w:eastAsia="en-GB"/>
        </w:rPr>
        <w:t>Clinic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(2020) </w:t>
      </w:r>
      <w:r w:rsidRPr="00A0129B">
        <w:rPr>
          <w:rFonts w:ascii="Arial" w:eastAsia="Times New Roman" w:hAnsi="Arial" w:cs="Arial"/>
          <w:i/>
          <w:iCs/>
          <w:kern w:val="36"/>
          <w:sz w:val="16"/>
          <w:szCs w:val="16"/>
          <w:lang w:eastAsia="en-GB"/>
        </w:rPr>
        <w:t>Pulmonary valve repair and replacement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>. Available at:</w:t>
      </w:r>
      <w:hyperlink r:id="rId19" w:anchor=":~:text=The%20pulmonary%20valve%20is%20one,ventricle)%20and%20the%20pulmonary%20artery" w:history="1">
        <w:r w:rsidRPr="00EC3C56">
          <w:rPr>
            <w:rStyle w:val="Hyperlink"/>
            <w:rFonts w:ascii="Arial" w:eastAsia="Times New Roman" w:hAnsi="Arial" w:cs="Arial"/>
            <w:b/>
            <w:bCs/>
            <w:kern w:val="36"/>
            <w:sz w:val="16"/>
            <w:szCs w:val="16"/>
            <w:lang w:eastAsia="en-GB"/>
          </w:rPr>
          <w:t>https://www.mayoclinic.org/tests-procedures/pulmonary-valve-repair-pulmonary-valve-replacement/about/pac-20385090#:~:text=The%20pulmonary%20valve%20is%20one,ventricle)%20and%20the%20pulmonary%20artery</w:t>
        </w:r>
      </w:hyperlink>
      <w:r>
        <w:rPr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 xml:space="preserve"> </w:t>
      </w:r>
      <w:r w:rsidRPr="00C8397B">
        <w:rPr>
          <w:rFonts w:ascii="Arial" w:eastAsia="Times New Roman" w:hAnsi="Arial" w:cs="Arial"/>
          <w:kern w:val="36"/>
          <w:sz w:val="16"/>
          <w:szCs w:val="16"/>
          <w:lang w:eastAsia="en-GB"/>
        </w:rPr>
        <w:t>(Accessed on: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>20</w:t>
      </w:r>
      <w:r w:rsidRPr="00C8397B">
        <w:rPr>
          <w:rFonts w:ascii="Arial" w:eastAsia="Times New Roman" w:hAnsi="Arial" w:cs="Arial"/>
          <w:kern w:val="36"/>
          <w:sz w:val="16"/>
          <w:szCs w:val="16"/>
          <w:vertAlign w:val="superscript"/>
          <w:lang w:eastAsia="en-GB"/>
        </w:rPr>
        <w:t>th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September 2020).</w:t>
      </w:r>
    </w:p>
    <w:p w14:paraId="6398F63D" w14:textId="77777777" w:rsidR="00E46CC3" w:rsidRPr="00E1128F" w:rsidRDefault="00E46CC3" w:rsidP="00224B2D">
      <w:pPr>
        <w:spacing w:line="240" w:lineRule="auto"/>
        <w:jc w:val="both"/>
        <w:rPr>
          <w:rFonts w:ascii="Arial" w:hAnsi="Arial" w:cs="Arial"/>
          <w:sz w:val="16"/>
          <w:szCs w:val="16"/>
          <w:lang w:eastAsia="en-GB"/>
        </w:rPr>
      </w:pPr>
      <w:r w:rsidRPr="00E1128F">
        <w:rPr>
          <w:rFonts w:ascii="Arial" w:hAnsi="Arial" w:cs="Arial"/>
          <w:sz w:val="16"/>
          <w:szCs w:val="16"/>
        </w:rPr>
        <w:t xml:space="preserve">Meyers, P. </w:t>
      </w:r>
      <w:proofErr w:type="spellStart"/>
      <w:r w:rsidRPr="00E1128F">
        <w:rPr>
          <w:rFonts w:ascii="Arial" w:hAnsi="Arial" w:cs="Arial"/>
          <w:sz w:val="16"/>
          <w:szCs w:val="16"/>
        </w:rPr>
        <w:t>Grauer</w:t>
      </w:r>
      <w:proofErr w:type="spellEnd"/>
      <w:r w:rsidRPr="00E1128F">
        <w:rPr>
          <w:rFonts w:ascii="Arial" w:hAnsi="Arial" w:cs="Arial"/>
          <w:sz w:val="16"/>
          <w:szCs w:val="16"/>
        </w:rPr>
        <w:t xml:space="preserve">, K (2018) </w:t>
      </w:r>
      <w:r w:rsidRPr="00E1128F">
        <w:rPr>
          <w:rFonts w:ascii="Arial" w:hAnsi="Arial" w:cs="Arial"/>
          <w:i/>
          <w:iCs/>
          <w:sz w:val="16"/>
          <w:szCs w:val="16"/>
        </w:rPr>
        <w:t>Dr Smith’s ECG Blog Associate Editors</w:t>
      </w:r>
      <w:r w:rsidRPr="00E1128F">
        <w:rPr>
          <w:rFonts w:ascii="Arial" w:hAnsi="Arial" w:cs="Arial"/>
          <w:sz w:val="16"/>
          <w:szCs w:val="16"/>
        </w:rPr>
        <w:t xml:space="preserve">. Available at: </w:t>
      </w:r>
      <w:hyperlink r:id="rId20" w:history="1">
        <w:r w:rsidRPr="00E1128F">
          <w:rPr>
            <w:rStyle w:val="Hyperlink"/>
            <w:rFonts w:ascii="Arial" w:hAnsi="Arial" w:cs="Arial"/>
            <w:sz w:val="16"/>
            <w:szCs w:val="16"/>
            <w:lang w:eastAsia="en-GB"/>
          </w:rPr>
          <w:t>http://hqmeded-ecg.blogspot.com/2014/10/chest-pain-and-very-abnormal-ecg.html</w:t>
        </w:r>
      </w:hyperlink>
      <w:r w:rsidRPr="00E1128F">
        <w:rPr>
          <w:rFonts w:ascii="Arial" w:hAnsi="Arial" w:cs="Arial"/>
          <w:sz w:val="16"/>
          <w:szCs w:val="16"/>
          <w:lang w:eastAsia="en-GB"/>
        </w:rPr>
        <w:t xml:space="preserve"> (Accessed on: 11</w:t>
      </w:r>
      <w:r w:rsidRPr="00E1128F">
        <w:rPr>
          <w:rFonts w:ascii="Arial" w:hAnsi="Arial" w:cs="Arial"/>
          <w:sz w:val="16"/>
          <w:szCs w:val="16"/>
          <w:vertAlign w:val="superscript"/>
          <w:lang w:eastAsia="en-GB"/>
        </w:rPr>
        <w:t>th</w:t>
      </w:r>
      <w:r w:rsidRPr="00E1128F">
        <w:rPr>
          <w:rFonts w:ascii="Arial" w:hAnsi="Arial" w:cs="Arial"/>
          <w:sz w:val="16"/>
          <w:szCs w:val="16"/>
          <w:lang w:eastAsia="en-GB"/>
        </w:rPr>
        <w:t xml:space="preserve"> October 2020).</w:t>
      </w:r>
    </w:p>
    <w:p w14:paraId="7E2B71A6" w14:textId="77777777" w:rsidR="00E46CC3" w:rsidRPr="00290391" w:rsidRDefault="00E46CC3" w:rsidP="00224B2D">
      <w:pPr>
        <w:shd w:val="clear" w:color="auto" w:fill="FFFFFF"/>
        <w:spacing w:before="100" w:beforeAutospacing="1" w:after="100" w:afterAutospacing="1" w:line="240" w:lineRule="auto"/>
        <w:jc w:val="both"/>
        <w:outlineLvl w:val="1"/>
        <w:rPr>
          <w:rFonts w:ascii="Arial" w:eastAsia="Times New Roman" w:hAnsi="Arial" w:cs="Arial"/>
          <w:color w:val="000000"/>
          <w:sz w:val="16"/>
          <w:szCs w:val="16"/>
          <w:lang w:eastAsia="en-GB"/>
        </w:rPr>
      </w:pPr>
      <w:r w:rsidRPr="009701C1">
        <w:rPr>
          <w:rFonts w:ascii="Arial" w:eastAsia="Times New Roman" w:hAnsi="Arial" w:cs="Arial"/>
          <w:kern w:val="36"/>
          <w:sz w:val="16"/>
          <w:szCs w:val="16"/>
          <w:lang w:eastAsia="en-GB"/>
        </w:rPr>
        <w:t>National Cancer Institute Seer Training Modules</w:t>
      </w:r>
      <w:r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  <w:t xml:space="preserve"> (2020)</w:t>
      </w:r>
      <w:r w:rsidRPr="009701C1"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  <w:t xml:space="preserve"> </w:t>
      </w:r>
      <w:bookmarkStart w:id="4" w:name="_Hlk55335300"/>
      <w:r w:rsidRPr="00C7163D">
        <w:rPr>
          <w:rFonts w:ascii="Arial" w:eastAsia="Times New Roman" w:hAnsi="Arial" w:cs="Arial"/>
          <w:i/>
          <w:iCs/>
          <w:kern w:val="36"/>
          <w:sz w:val="16"/>
          <w:szCs w:val="16"/>
          <w:lang w:eastAsia="en-GB"/>
        </w:rPr>
        <w:t>Structure Of The Heart</w:t>
      </w:r>
      <w:bookmarkEnd w:id="4"/>
      <w:r>
        <w:rPr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 xml:space="preserve">. </w:t>
      </w:r>
      <w:r w:rsidRPr="00C7163D">
        <w:rPr>
          <w:rFonts w:ascii="Arial" w:eastAsia="Times New Roman" w:hAnsi="Arial" w:cs="Arial"/>
          <w:kern w:val="36"/>
          <w:sz w:val="16"/>
          <w:szCs w:val="16"/>
          <w:lang w:eastAsia="en-GB"/>
        </w:rPr>
        <w:t>Available at:</w:t>
      </w:r>
      <w:r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  <w:t xml:space="preserve"> </w:t>
      </w:r>
      <w:hyperlink r:id="rId21" w:anchor=":~:text=The%20left%20atrioventricular%20valve%20is%20the%20bicuspid%2C%20or,and%20the%20aorta%20is%20the%20aortic%20semilunar%20valve" w:history="1">
        <w:r w:rsidRPr="002D7B73">
          <w:rPr>
            <w:rStyle w:val="Hyperlink"/>
            <w:rFonts w:ascii="Arial" w:eastAsia="Times New Roman" w:hAnsi="Arial" w:cs="Arial"/>
            <w:b/>
            <w:bCs/>
            <w:kern w:val="36"/>
            <w:sz w:val="16"/>
            <w:szCs w:val="16"/>
            <w:lang w:eastAsia="en-GB"/>
          </w:rPr>
          <w:t>https://training.seer.cancer.gov/anatomy/cardiovascular/heart/structure.html#:~:text=The%20left%20atrioventricular%20valve%20is%20the%20bicuspid%2C%20or,and%20the%20aorta%20is%20the%20aortic%20semilunar%20valve</w:t>
        </w:r>
      </w:hyperlink>
      <w:r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  <w:t xml:space="preserve"> (</w:t>
      </w:r>
      <w:r w:rsidRPr="0070533E">
        <w:rPr>
          <w:rFonts w:ascii="Arial" w:eastAsia="Times New Roman" w:hAnsi="Arial" w:cs="Arial"/>
          <w:kern w:val="36"/>
          <w:sz w:val="16"/>
          <w:szCs w:val="16"/>
          <w:lang w:eastAsia="en-GB"/>
        </w:rPr>
        <w:t>Accessed on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>: 1</w:t>
      </w:r>
      <w:r w:rsidRPr="0070533E">
        <w:rPr>
          <w:rFonts w:ascii="Arial" w:eastAsia="Times New Roman" w:hAnsi="Arial" w:cs="Arial"/>
          <w:kern w:val="36"/>
          <w:sz w:val="16"/>
          <w:szCs w:val="16"/>
          <w:vertAlign w:val="superscript"/>
          <w:lang w:eastAsia="en-GB"/>
        </w:rPr>
        <w:t>st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November 2020).</w:t>
      </w:r>
    </w:p>
    <w:p w14:paraId="63B3F84B" w14:textId="77777777" w:rsidR="00E46CC3" w:rsidRDefault="00E46CC3" w:rsidP="00224B2D">
      <w:pPr>
        <w:shd w:val="clear" w:color="auto" w:fill="FFFFFF"/>
        <w:spacing w:after="30" w:line="24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</w:pPr>
      <w:r w:rsidRPr="00BC5EFE">
        <w:rPr>
          <w:rFonts w:ascii="Arial" w:eastAsia="Times New Roman" w:hAnsi="Arial" w:cs="Arial"/>
          <w:kern w:val="36"/>
          <w:sz w:val="16"/>
          <w:szCs w:val="16"/>
          <w:lang w:eastAsia="en-GB"/>
        </w:rPr>
        <w:t>National library of medicine (NIH)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(2020) </w:t>
      </w:r>
      <w:r w:rsidRPr="00BD35A9">
        <w:rPr>
          <w:rFonts w:ascii="Arial" w:eastAsia="Times New Roman" w:hAnsi="Arial" w:cs="Arial"/>
          <w:i/>
          <w:iCs/>
          <w:kern w:val="36"/>
          <w:sz w:val="16"/>
          <w:szCs w:val="16"/>
          <w:lang w:eastAsia="en-GB"/>
        </w:rPr>
        <w:t>Anatomy Thorax Heart Great Vessels</w:t>
      </w:r>
      <w:r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  <w:t>. Available at:</w:t>
      </w:r>
      <w:r w:rsidRPr="00BD35A9"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  <w:t xml:space="preserve"> </w:t>
      </w:r>
      <w:hyperlink r:id="rId22" w:history="1">
        <w:r w:rsidRPr="00EC3C56">
          <w:rPr>
            <w:rStyle w:val="Hyperlink"/>
            <w:rFonts w:ascii="Arial" w:eastAsia="Times New Roman" w:hAnsi="Arial" w:cs="Arial"/>
            <w:b/>
            <w:bCs/>
            <w:kern w:val="36"/>
            <w:sz w:val="16"/>
            <w:szCs w:val="16"/>
            <w:lang w:eastAsia="en-GB"/>
          </w:rPr>
          <w:t>https://pubmed.ncbi.nlm.nih.gov/31613460/</w:t>
        </w:r>
      </w:hyperlink>
      <w:r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  <w:t xml:space="preserve"> </w:t>
      </w:r>
      <w:r w:rsidRPr="0040603D">
        <w:rPr>
          <w:rFonts w:ascii="Arial" w:eastAsia="Times New Roman" w:hAnsi="Arial" w:cs="Arial"/>
          <w:kern w:val="36"/>
          <w:sz w:val="16"/>
          <w:szCs w:val="16"/>
          <w:lang w:eastAsia="en-GB"/>
        </w:rPr>
        <w:t>(Accessed on: 30</w:t>
      </w:r>
      <w:r w:rsidRPr="0040603D">
        <w:rPr>
          <w:rFonts w:ascii="Arial" w:eastAsia="Times New Roman" w:hAnsi="Arial" w:cs="Arial"/>
          <w:kern w:val="36"/>
          <w:sz w:val="16"/>
          <w:szCs w:val="16"/>
          <w:vertAlign w:val="superscript"/>
          <w:lang w:eastAsia="en-GB"/>
        </w:rPr>
        <w:t>th</w:t>
      </w:r>
      <w:r w:rsidRPr="0040603D">
        <w:rPr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 xml:space="preserve"> </w:t>
      </w:r>
      <w:r>
        <w:rPr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>October 2020).</w:t>
      </w:r>
    </w:p>
    <w:p w14:paraId="0A49535B" w14:textId="77777777" w:rsidR="00E46CC3" w:rsidRPr="006C5C0D" w:rsidRDefault="00E46CC3" w:rsidP="00224B2D">
      <w:pPr>
        <w:spacing w:line="240" w:lineRule="auto"/>
        <w:jc w:val="both"/>
        <w:rPr>
          <w:rFonts w:ascii="Arial" w:hAnsi="Arial" w:cs="Arial"/>
          <w:noProof/>
          <w:sz w:val="16"/>
          <w:szCs w:val="16"/>
        </w:rPr>
      </w:pPr>
      <w:bookmarkStart w:id="5" w:name="_Hlk54554589"/>
      <w:r w:rsidRPr="006C5C0D">
        <w:rPr>
          <w:rFonts w:ascii="Arial" w:hAnsi="Arial" w:cs="Arial"/>
          <w:noProof/>
          <w:sz w:val="16"/>
          <w:szCs w:val="16"/>
        </w:rPr>
        <w:t xml:space="preserve">Shatter shock </w:t>
      </w:r>
      <w:bookmarkEnd w:id="5"/>
      <w:r>
        <w:rPr>
          <w:rFonts w:ascii="Arial" w:hAnsi="Arial" w:cs="Arial"/>
          <w:noProof/>
          <w:sz w:val="16"/>
          <w:szCs w:val="16"/>
        </w:rPr>
        <w:t xml:space="preserve">(2020)  </w:t>
      </w:r>
      <w:r w:rsidRPr="00D54FDA">
        <w:rPr>
          <w:rFonts w:ascii="Arial" w:hAnsi="Arial" w:cs="Arial"/>
          <w:i/>
          <w:iCs/>
          <w:noProof/>
          <w:sz w:val="16"/>
          <w:szCs w:val="16"/>
        </w:rPr>
        <w:t>Structure Of Arteries.</w:t>
      </w:r>
      <w:r>
        <w:rPr>
          <w:rFonts w:ascii="Arial" w:hAnsi="Arial" w:cs="Arial"/>
          <w:noProof/>
          <w:sz w:val="16"/>
          <w:szCs w:val="16"/>
        </w:rPr>
        <w:t>Available at:</w:t>
      </w:r>
      <w:r>
        <w:rPr>
          <w:rFonts w:ascii="Arial" w:hAnsi="Arial" w:cs="Arial"/>
          <w:i/>
          <w:iCs/>
          <w:noProof/>
          <w:sz w:val="16"/>
          <w:szCs w:val="16"/>
        </w:rPr>
        <w:t xml:space="preserve"> </w:t>
      </w:r>
      <w:r>
        <w:rPr>
          <w:rFonts w:ascii="Arial" w:hAnsi="Arial" w:cs="Arial"/>
          <w:noProof/>
          <w:sz w:val="16"/>
          <w:szCs w:val="16"/>
        </w:rPr>
        <w:t xml:space="preserve"> </w:t>
      </w:r>
      <w:hyperlink r:id="rId23" w:history="1">
        <w:r w:rsidRPr="00EC3C56">
          <w:rPr>
            <w:rStyle w:val="Hyperlink"/>
            <w:rFonts w:ascii="Arial" w:hAnsi="Arial" w:cs="Arial"/>
            <w:noProof/>
            <w:sz w:val="16"/>
            <w:szCs w:val="16"/>
          </w:rPr>
          <w:t>https://www.shutterstock.com/image-vector/vector-medical-structure-artery-icon-human-1377675068</w:t>
        </w:r>
      </w:hyperlink>
      <w:r w:rsidRPr="006C5C0D">
        <w:rPr>
          <w:rFonts w:ascii="Arial" w:hAnsi="Arial" w:cs="Arial"/>
          <w:noProof/>
          <w:sz w:val="16"/>
          <w:szCs w:val="16"/>
        </w:rPr>
        <w:t xml:space="preserve"> (</w:t>
      </w:r>
      <w:r>
        <w:rPr>
          <w:rFonts w:ascii="Arial" w:hAnsi="Arial" w:cs="Arial"/>
          <w:noProof/>
          <w:sz w:val="16"/>
          <w:szCs w:val="16"/>
        </w:rPr>
        <w:t xml:space="preserve"> Accessed on: 5</w:t>
      </w:r>
      <w:r w:rsidRPr="00F574A5">
        <w:rPr>
          <w:rFonts w:ascii="Arial" w:hAnsi="Arial" w:cs="Arial"/>
          <w:noProof/>
          <w:sz w:val="16"/>
          <w:szCs w:val="16"/>
          <w:vertAlign w:val="superscript"/>
        </w:rPr>
        <w:t>th</w:t>
      </w:r>
      <w:r>
        <w:rPr>
          <w:rFonts w:ascii="Arial" w:hAnsi="Arial" w:cs="Arial"/>
          <w:noProof/>
          <w:sz w:val="16"/>
          <w:szCs w:val="16"/>
        </w:rPr>
        <w:t xml:space="preserve"> October </w:t>
      </w:r>
      <w:r w:rsidRPr="006C5C0D">
        <w:rPr>
          <w:rFonts w:ascii="Arial" w:hAnsi="Arial" w:cs="Arial"/>
          <w:noProof/>
          <w:sz w:val="16"/>
          <w:szCs w:val="16"/>
        </w:rPr>
        <w:t>2020)</w:t>
      </w:r>
      <w:r>
        <w:rPr>
          <w:rFonts w:ascii="Arial" w:hAnsi="Arial" w:cs="Arial"/>
          <w:noProof/>
          <w:sz w:val="16"/>
          <w:szCs w:val="16"/>
        </w:rPr>
        <w:t>.</w:t>
      </w:r>
    </w:p>
    <w:p w14:paraId="3A0F7212" w14:textId="77777777" w:rsidR="00E46CC3" w:rsidRPr="00DA0ADC" w:rsidRDefault="00E46CC3" w:rsidP="00224B2D">
      <w:pPr>
        <w:spacing w:line="240" w:lineRule="auto"/>
        <w:jc w:val="both"/>
        <w:rPr>
          <w:rFonts w:ascii="Arial" w:eastAsia="Times New Roman" w:hAnsi="Arial" w:cs="Arial"/>
          <w:kern w:val="36"/>
          <w:sz w:val="16"/>
          <w:szCs w:val="16"/>
          <w:lang w:eastAsia="en-GB"/>
        </w:rPr>
      </w:pPr>
      <w:proofErr w:type="spellStart"/>
      <w:r w:rsidRPr="00E512B4">
        <w:rPr>
          <w:rFonts w:ascii="Arial" w:hAnsi="Arial" w:cs="Arial"/>
          <w:sz w:val="16"/>
          <w:szCs w:val="16"/>
        </w:rPr>
        <w:t>Shiel</w:t>
      </w:r>
      <w:proofErr w:type="spellEnd"/>
      <w:r w:rsidRPr="00E512B4">
        <w:rPr>
          <w:rFonts w:ascii="Arial" w:hAnsi="Arial" w:cs="Arial"/>
          <w:sz w:val="16"/>
          <w:szCs w:val="16"/>
        </w:rPr>
        <w:t>, Jr, C, W</w:t>
      </w:r>
      <w:r w:rsidRPr="00E512B4">
        <w:rPr>
          <w:rFonts w:ascii="Arial" w:eastAsia="Times New Roman" w:hAnsi="Arial" w:cs="Arial"/>
          <w:sz w:val="16"/>
          <w:szCs w:val="16"/>
          <w:lang w:eastAsia="en-GB"/>
        </w:rPr>
        <w:t xml:space="preserve"> (2020)</w:t>
      </w:r>
      <w:r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  <w:t xml:space="preserve"> </w:t>
      </w:r>
      <w:r w:rsidRPr="00E512B4"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  <w:t>Medical</w:t>
      </w:r>
      <w:r w:rsidRPr="00E512B4">
        <w:rPr>
          <w:rFonts w:ascii="Arial" w:eastAsia="Times New Roman" w:hAnsi="Arial" w:cs="Arial"/>
          <w:i/>
          <w:iCs/>
          <w:kern w:val="36"/>
          <w:sz w:val="16"/>
          <w:szCs w:val="16"/>
          <w:lang w:eastAsia="en-GB"/>
        </w:rPr>
        <w:t xml:space="preserve"> Net</w:t>
      </w:r>
      <w:r w:rsidRPr="00E512B4">
        <w:rPr>
          <w:rFonts w:ascii="Arial" w:eastAsia="Times New Roman" w:hAnsi="Arial" w:cs="Arial"/>
          <w:b/>
          <w:bCs/>
          <w:i/>
          <w:iCs/>
          <w:kern w:val="36"/>
          <w:sz w:val="16"/>
          <w:szCs w:val="16"/>
          <w:lang w:eastAsia="en-GB"/>
        </w:rPr>
        <w:t xml:space="preserve"> </w:t>
      </w:r>
      <w:r w:rsidRPr="006C44F5">
        <w:rPr>
          <w:rFonts w:ascii="Arial" w:eastAsia="Times New Roman" w:hAnsi="Arial" w:cs="Arial"/>
          <w:i/>
          <w:iCs/>
          <w:kern w:val="36"/>
          <w:sz w:val="16"/>
          <w:szCs w:val="16"/>
          <w:lang w:eastAsia="en-GB"/>
        </w:rPr>
        <w:t>Medical</w:t>
      </w:r>
      <w:r w:rsidRPr="00E512B4">
        <w:rPr>
          <w:rFonts w:ascii="Arial" w:eastAsia="Times New Roman" w:hAnsi="Arial" w:cs="Arial"/>
          <w:i/>
          <w:iCs/>
          <w:kern w:val="36"/>
          <w:sz w:val="16"/>
          <w:szCs w:val="16"/>
          <w:lang w:eastAsia="en-GB"/>
        </w:rPr>
        <w:t xml:space="preserve"> definition of septum, heart</w:t>
      </w:r>
      <w:r>
        <w:rPr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>.</w:t>
      </w:r>
      <w:r w:rsidRPr="00E512B4"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Available at: </w:t>
      </w:r>
      <w:hyperlink r:id="rId24" w:history="1">
        <w:r w:rsidRPr="00EC3C56">
          <w:rPr>
            <w:rStyle w:val="Hyperlink"/>
            <w:rFonts w:ascii="Arial" w:eastAsia="Times New Roman" w:hAnsi="Arial" w:cs="Arial"/>
            <w:b/>
            <w:bCs/>
            <w:kern w:val="36"/>
            <w:sz w:val="16"/>
            <w:szCs w:val="16"/>
            <w:lang w:eastAsia="en-GB"/>
          </w:rPr>
          <w:t>https://www.medicinenet.com/script/main/art.asp?articlekey=9118</w:t>
        </w:r>
      </w:hyperlink>
      <w:r>
        <w:rPr>
          <w:rStyle w:val="Hyperlink"/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 xml:space="preserve"> </w:t>
      </w:r>
      <w:r w:rsidRPr="00DA0ADC">
        <w:rPr>
          <w:rStyle w:val="Hyperlink"/>
          <w:rFonts w:ascii="Arial" w:eastAsia="Times New Roman" w:hAnsi="Arial" w:cs="Arial"/>
          <w:color w:val="auto"/>
          <w:kern w:val="36"/>
          <w:sz w:val="16"/>
          <w:szCs w:val="16"/>
          <w:u w:val="none"/>
          <w:lang w:eastAsia="en-GB"/>
        </w:rPr>
        <w:t>(Accessed on: 3</w:t>
      </w:r>
      <w:r w:rsidRPr="00DA0ADC">
        <w:rPr>
          <w:rStyle w:val="Hyperlink"/>
          <w:rFonts w:ascii="Arial" w:eastAsia="Times New Roman" w:hAnsi="Arial" w:cs="Arial"/>
          <w:color w:val="auto"/>
          <w:kern w:val="36"/>
          <w:sz w:val="16"/>
          <w:szCs w:val="16"/>
          <w:u w:val="none"/>
          <w:vertAlign w:val="superscript"/>
          <w:lang w:eastAsia="en-GB"/>
        </w:rPr>
        <w:t>rd</w:t>
      </w:r>
      <w:r w:rsidRPr="00DA0ADC">
        <w:rPr>
          <w:rStyle w:val="Hyperlink"/>
          <w:rFonts w:ascii="Arial" w:eastAsia="Times New Roman" w:hAnsi="Arial" w:cs="Arial"/>
          <w:color w:val="auto"/>
          <w:kern w:val="36"/>
          <w:sz w:val="16"/>
          <w:szCs w:val="16"/>
          <w:u w:val="none"/>
          <w:lang w:eastAsia="en-GB"/>
        </w:rPr>
        <w:t xml:space="preserve"> November 2020).</w:t>
      </w:r>
    </w:p>
    <w:p w14:paraId="7D97F63A" w14:textId="77777777" w:rsidR="00E46CC3" w:rsidRDefault="00E46CC3" w:rsidP="00224B2D">
      <w:pPr>
        <w:spacing w:line="240" w:lineRule="auto"/>
        <w:jc w:val="both"/>
        <w:rPr>
          <w:lang w:eastAsia="en-GB"/>
        </w:rPr>
      </w:pPr>
      <w:r w:rsidRPr="00794A7A"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   Thoracic Key 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(2020) </w:t>
      </w:r>
      <w:r w:rsidRPr="00794A7A">
        <w:rPr>
          <w:rFonts w:ascii="Arial" w:eastAsia="Times New Roman" w:hAnsi="Arial" w:cs="Arial"/>
          <w:i/>
          <w:iCs/>
          <w:kern w:val="36"/>
          <w:sz w:val="16"/>
          <w:szCs w:val="16"/>
          <w:lang w:eastAsia="en-GB"/>
        </w:rPr>
        <w:t>The ECG in healthy people.</w:t>
      </w:r>
      <w:r w:rsidRPr="00794A7A">
        <w:rPr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 xml:space="preserve"> </w:t>
      </w:r>
      <w:r w:rsidRPr="004804CD">
        <w:rPr>
          <w:rFonts w:ascii="Arial" w:eastAsia="Times New Roman" w:hAnsi="Arial" w:cs="Arial"/>
          <w:kern w:val="36"/>
          <w:sz w:val="16"/>
          <w:szCs w:val="16"/>
          <w:lang w:eastAsia="en-GB"/>
        </w:rPr>
        <w:t>Available at</w:t>
      </w:r>
      <w:r>
        <w:rPr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 xml:space="preserve">: </w:t>
      </w:r>
      <w:hyperlink r:id="rId25" w:history="1">
        <w:r w:rsidRPr="00EC3C56">
          <w:rPr>
            <w:rStyle w:val="Hyperlink"/>
            <w:rFonts w:ascii="Arial" w:hAnsi="Arial" w:cs="Arial"/>
            <w:sz w:val="16"/>
            <w:szCs w:val="16"/>
            <w:lang w:eastAsia="en-GB"/>
          </w:rPr>
          <w:t>https://thoracickey.com/the-ecg-in-healthy-people-2/</w:t>
        </w:r>
      </w:hyperlink>
      <w:r>
        <w:rPr>
          <w:rFonts w:ascii="Arial" w:hAnsi="Arial" w:cs="Arial"/>
          <w:sz w:val="16"/>
          <w:szCs w:val="16"/>
          <w:lang w:eastAsia="en-GB"/>
        </w:rPr>
        <w:t xml:space="preserve"> (Accessed on: 2</w:t>
      </w:r>
      <w:r w:rsidRPr="0044153D">
        <w:rPr>
          <w:rFonts w:ascii="Arial" w:hAnsi="Arial" w:cs="Arial"/>
          <w:sz w:val="16"/>
          <w:szCs w:val="16"/>
          <w:vertAlign w:val="superscript"/>
          <w:lang w:eastAsia="en-GB"/>
        </w:rPr>
        <w:t>nd</w:t>
      </w:r>
      <w:r>
        <w:rPr>
          <w:rFonts w:ascii="Arial" w:hAnsi="Arial" w:cs="Arial"/>
          <w:sz w:val="16"/>
          <w:szCs w:val="16"/>
          <w:lang w:eastAsia="en-GB"/>
        </w:rPr>
        <w:t xml:space="preserve"> November 2020).</w:t>
      </w:r>
    </w:p>
    <w:p w14:paraId="49CDF92B" w14:textId="77777777" w:rsidR="00E46CC3" w:rsidRPr="00FB2889" w:rsidRDefault="00E46CC3" w:rsidP="00224B2D">
      <w:pPr>
        <w:spacing w:line="240" w:lineRule="auto"/>
        <w:jc w:val="both"/>
        <w:rPr>
          <w:rFonts w:ascii="Arial" w:eastAsia="Times New Roman" w:hAnsi="Arial" w:cs="Arial"/>
          <w:kern w:val="36"/>
          <w:sz w:val="16"/>
          <w:szCs w:val="16"/>
          <w:lang w:eastAsia="en-GB"/>
        </w:rPr>
      </w:pPr>
      <w:r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  <w:t xml:space="preserve"> </w:t>
      </w:r>
      <w:proofErr w:type="spellStart"/>
      <w:r w:rsidRPr="00CD17ED">
        <w:rPr>
          <w:rFonts w:ascii="Arial" w:eastAsia="Times New Roman" w:hAnsi="Arial" w:cs="Arial"/>
          <w:kern w:val="36"/>
          <w:sz w:val="16"/>
          <w:szCs w:val="16"/>
          <w:lang w:eastAsia="en-GB"/>
        </w:rPr>
        <w:t>Up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>B</w:t>
      </w:r>
      <w:r w:rsidRPr="00CD17ED">
        <w:rPr>
          <w:rFonts w:ascii="Arial" w:eastAsia="Times New Roman" w:hAnsi="Arial" w:cs="Arial"/>
          <w:kern w:val="36"/>
          <w:sz w:val="16"/>
          <w:szCs w:val="16"/>
          <w:lang w:eastAsia="en-GB"/>
        </w:rPr>
        <w:t>eat</w:t>
      </w:r>
      <w:proofErr w:type="spellEnd"/>
      <w:r w:rsidRPr="00CD17ED"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(2020)</w:t>
      </w:r>
      <w:r w:rsidRPr="00CD17ED">
        <w:rPr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 xml:space="preserve"> </w:t>
      </w:r>
      <w:r w:rsidRPr="00CD17ED">
        <w:rPr>
          <w:rFonts w:ascii="Arial" w:eastAsia="Times New Roman" w:hAnsi="Arial" w:cs="Arial"/>
          <w:i/>
          <w:iCs/>
          <w:kern w:val="36"/>
          <w:sz w:val="16"/>
          <w:szCs w:val="16"/>
          <w:lang w:eastAsia="en-GB"/>
        </w:rPr>
        <w:t>Heartbeat rhythm disorders</w:t>
      </w:r>
      <w:r>
        <w:rPr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 xml:space="preserve">. </w:t>
      </w:r>
      <w:r w:rsidRPr="00EE73C2">
        <w:rPr>
          <w:rFonts w:ascii="Arial" w:eastAsia="Times New Roman" w:hAnsi="Arial" w:cs="Arial"/>
          <w:kern w:val="36"/>
          <w:sz w:val="16"/>
          <w:szCs w:val="16"/>
          <w:lang w:eastAsia="en-GB"/>
        </w:rPr>
        <w:t>Available at:</w:t>
      </w:r>
      <w:r>
        <w:rPr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 xml:space="preserve"> </w:t>
      </w:r>
      <w:hyperlink r:id="rId26" w:history="1">
        <w:r w:rsidRPr="0018566D">
          <w:rPr>
            <w:rStyle w:val="Hyperlink"/>
            <w:rFonts w:ascii="Arial" w:eastAsia="Times New Roman" w:hAnsi="Arial" w:cs="Arial"/>
            <w:b/>
            <w:bCs/>
            <w:kern w:val="36"/>
            <w:sz w:val="16"/>
            <w:szCs w:val="16"/>
            <w:lang w:eastAsia="en-GB"/>
          </w:rPr>
          <w:t>https://upbeat.org/heart-rhythm-disorders?gclid=CjwKCAiA-f78BRBbEiwATKRRBAZNJZ3_TJ6vWV5dpl3006KVPdS6AUR-z7FLlHHiqQqaaK8R9H7V7hoC5NYQAvD_BwE</w:t>
        </w:r>
      </w:hyperlink>
      <w:r w:rsidRPr="0018566D"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  <w:t xml:space="preserve"> </w:t>
      </w:r>
      <w:r w:rsidRPr="0018566D">
        <w:rPr>
          <w:rFonts w:ascii="Arial" w:eastAsia="Times New Roman" w:hAnsi="Arial" w:cs="Arial"/>
          <w:kern w:val="36"/>
          <w:sz w:val="16"/>
          <w:szCs w:val="16"/>
          <w:lang w:eastAsia="en-GB"/>
        </w:rPr>
        <w:t>(Accessed on: 23</w:t>
      </w:r>
      <w:r w:rsidRPr="0018566D">
        <w:rPr>
          <w:rFonts w:ascii="Arial" w:eastAsia="Times New Roman" w:hAnsi="Arial" w:cs="Arial"/>
          <w:kern w:val="36"/>
          <w:sz w:val="16"/>
          <w:szCs w:val="16"/>
          <w:vertAlign w:val="superscript"/>
          <w:lang w:eastAsia="en-GB"/>
        </w:rPr>
        <w:t>rd</w:t>
      </w:r>
      <w:r w:rsidRPr="0018566D"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October 2020).</w:t>
      </w:r>
    </w:p>
    <w:p w14:paraId="7DDCC840" w14:textId="77777777" w:rsidR="00E46CC3" w:rsidRDefault="00E46CC3" w:rsidP="00224B2D">
      <w:pPr>
        <w:shd w:val="clear" w:color="auto" w:fill="FFFFFF"/>
        <w:spacing w:after="30" w:line="240" w:lineRule="auto"/>
        <w:jc w:val="both"/>
        <w:textAlignment w:val="baseline"/>
        <w:outlineLvl w:val="0"/>
        <w:rPr>
          <w:rFonts w:ascii="Arial" w:eastAsia="Times New Roman" w:hAnsi="Arial" w:cs="Arial"/>
          <w:kern w:val="36"/>
          <w:sz w:val="16"/>
          <w:szCs w:val="16"/>
          <w:lang w:eastAsia="en-GB"/>
        </w:rPr>
      </w:pPr>
      <w:proofErr w:type="spellStart"/>
      <w:r w:rsidRPr="009563A2">
        <w:rPr>
          <w:rFonts w:ascii="Arial" w:hAnsi="Arial" w:cs="Arial"/>
          <w:spacing w:val="-2"/>
          <w:sz w:val="18"/>
          <w:szCs w:val="18"/>
          <w:shd w:val="clear" w:color="auto" w:fill="FFFFFF"/>
        </w:rPr>
        <w:t>Vasković</w:t>
      </w:r>
      <w:proofErr w:type="spellEnd"/>
      <w:r w:rsidRPr="009563A2">
        <w:rPr>
          <w:rFonts w:ascii="Arial" w:hAnsi="Arial" w:cs="Arial"/>
          <w:spacing w:val="-2"/>
          <w:sz w:val="18"/>
          <w:szCs w:val="18"/>
          <w:shd w:val="clear" w:color="auto" w:fill="FFFFFF"/>
        </w:rPr>
        <w:t>,</w:t>
      </w:r>
      <w:r>
        <w:rPr>
          <w:rFonts w:ascii="Helvetica" w:hAnsi="Helvetica"/>
          <w:color w:val="676F77"/>
          <w:spacing w:val="-2"/>
          <w:sz w:val="18"/>
          <w:szCs w:val="18"/>
          <w:shd w:val="clear" w:color="auto" w:fill="FFFFFF"/>
        </w:rPr>
        <w:t xml:space="preserve"> </w:t>
      </w:r>
      <w:r w:rsidRPr="009563A2">
        <w:rPr>
          <w:rFonts w:ascii="Helvetica" w:hAnsi="Helvetica"/>
          <w:spacing w:val="-2"/>
          <w:sz w:val="18"/>
          <w:szCs w:val="18"/>
          <w:shd w:val="clear" w:color="auto" w:fill="FFFFFF"/>
        </w:rPr>
        <w:t>J</w:t>
      </w:r>
      <w:r>
        <w:rPr>
          <w:rFonts w:ascii="Helvetica" w:hAnsi="Helvetica"/>
          <w:spacing w:val="-2"/>
          <w:sz w:val="18"/>
          <w:szCs w:val="18"/>
          <w:shd w:val="clear" w:color="auto" w:fill="FFFFFF"/>
        </w:rPr>
        <w:t>.</w:t>
      </w:r>
      <w:bookmarkStart w:id="6" w:name="_Hlk55336518"/>
      <w:r>
        <w:rPr>
          <w:rFonts w:ascii="Helvetica" w:hAnsi="Helvetica"/>
          <w:spacing w:val="-2"/>
          <w:sz w:val="18"/>
          <w:szCs w:val="18"/>
          <w:shd w:val="clear" w:color="auto" w:fill="FFFFFF"/>
        </w:rPr>
        <w:t xml:space="preserve"> </w:t>
      </w:r>
      <w:r w:rsidRPr="009563A2">
        <w:rPr>
          <w:rFonts w:ascii="Helvetica" w:hAnsi="Helvetica"/>
          <w:spacing w:val="-2"/>
          <w:sz w:val="18"/>
          <w:szCs w:val="18"/>
          <w:shd w:val="clear" w:color="auto" w:fill="FFFFFF"/>
        </w:rPr>
        <w:t>Salvador</w:t>
      </w:r>
      <w:r>
        <w:rPr>
          <w:rFonts w:ascii="Helvetica" w:hAnsi="Helvetica"/>
          <w:spacing w:val="-2"/>
          <w:sz w:val="18"/>
          <w:szCs w:val="18"/>
          <w:shd w:val="clear" w:color="auto" w:fill="FFFFFF"/>
        </w:rPr>
        <w:t>, F (2020)</w:t>
      </w:r>
      <w:r w:rsidRPr="009563A2">
        <w:rPr>
          <w:rFonts w:ascii="Helvetica" w:hAnsi="Helvetica"/>
          <w:spacing w:val="-2"/>
          <w:sz w:val="18"/>
          <w:szCs w:val="18"/>
          <w:shd w:val="clear" w:color="auto" w:fill="FFFFFF"/>
        </w:rPr>
        <w:t> </w:t>
      </w:r>
      <w:bookmarkEnd w:id="6"/>
      <w:r w:rsidRPr="00345F6A">
        <w:rPr>
          <w:rFonts w:ascii="Arial" w:eastAsia="Times New Roman" w:hAnsi="Arial" w:cs="Arial"/>
          <w:i/>
          <w:iCs/>
          <w:kern w:val="36"/>
          <w:sz w:val="16"/>
          <w:szCs w:val="16"/>
          <w:lang w:eastAsia="en-GB"/>
        </w:rPr>
        <w:t xml:space="preserve">Ken </w:t>
      </w:r>
      <w:r>
        <w:rPr>
          <w:rFonts w:ascii="Arial" w:eastAsia="Times New Roman" w:hAnsi="Arial" w:cs="Arial"/>
          <w:i/>
          <w:iCs/>
          <w:kern w:val="36"/>
          <w:sz w:val="16"/>
          <w:szCs w:val="16"/>
          <w:lang w:eastAsia="en-GB"/>
        </w:rPr>
        <w:t>Hub.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Available at:</w:t>
      </w:r>
      <w:r>
        <w:rPr>
          <w:rFonts w:ascii="Arial" w:eastAsia="Times New Roman" w:hAnsi="Arial" w:cs="Arial"/>
          <w:i/>
          <w:iCs/>
          <w:kern w:val="36"/>
          <w:sz w:val="16"/>
          <w:szCs w:val="16"/>
          <w:lang w:eastAsia="en-GB"/>
        </w:rPr>
        <w:t xml:space="preserve"> </w:t>
      </w:r>
      <w:hyperlink r:id="rId27" w:history="1">
        <w:r w:rsidRPr="00EC3C56">
          <w:rPr>
            <w:rStyle w:val="Hyperlink"/>
            <w:rFonts w:ascii="Arial" w:eastAsia="Times New Roman" w:hAnsi="Arial" w:cs="Arial"/>
            <w:b/>
            <w:bCs/>
            <w:kern w:val="36"/>
            <w:sz w:val="16"/>
            <w:szCs w:val="16"/>
            <w:lang w:eastAsia="en-GB"/>
          </w:rPr>
          <w:t>https://www.kenhub.com/en/library/anatomy/inferior-vena-cava</w:t>
        </w:r>
      </w:hyperlink>
      <w:r>
        <w:rPr>
          <w:rFonts w:ascii="Arial" w:eastAsia="Times New Roman" w:hAnsi="Arial" w:cs="Arial"/>
          <w:b/>
          <w:bCs/>
          <w:kern w:val="36"/>
          <w:sz w:val="16"/>
          <w:szCs w:val="16"/>
          <w:lang w:eastAsia="en-GB"/>
        </w:rPr>
        <w:t xml:space="preserve"> </w:t>
      </w:r>
      <w:r w:rsidRPr="00894BE6">
        <w:rPr>
          <w:rFonts w:ascii="Arial" w:eastAsia="Times New Roman" w:hAnsi="Arial" w:cs="Arial"/>
          <w:kern w:val="36"/>
          <w:sz w:val="16"/>
          <w:szCs w:val="16"/>
          <w:lang w:eastAsia="en-GB"/>
        </w:rPr>
        <w:t>(Accessed on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: </w:t>
      </w:r>
      <w:r w:rsidRPr="00894BE6">
        <w:rPr>
          <w:rFonts w:ascii="Arial" w:eastAsia="Times New Roman" w:hAnsi="Arial" w:cs="Arial"/>
          <w:kern w:val="36"/>
          <w:sz w:val="16"/>
          <w:szCs w:val="16"/>
          <w:lang w:eastAsia="en-GB"/>
        </w:rPr>
        <w:t>17</w:t>
      </w:r>
      <w:r w:rsidRPr="00894BE6">
        <w:rPr>
          <w:rFonts w:ascii="Arial" w:eastAsia="Times New Roman" w:hAnsi="Arial" w:cs="Arial"/>
          <w:kern w:val="36"/>
          <w:sz w:val="16"/>
          <w:szCs w:val="16"/>
          <w:vertAlign w:val="superscript"/>
          <w:lang w:eastAsia="en-GB"/>
        </w:rPr>
        <w:t>th</w:t>
      </w:r>
      <w:r w:rsidRPr="00894BE6"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October 2020).</w:t>
      </w:r>
    </w:p>
    <w:p w14:paraId="19FB3318" w14:textId="77777777" w:rsidR="00E46CC3" w:rsidRDefault="00E46CC3" w:rsidP="00224B2D">
      <w:pPr>
        <w:pStyle w:val="Heading1"/>
        <w:shd w:val="clear" w:color="auto" w:fill="FFFFFF"/>
        <w:spacing w:before="0" w:line="240" w:lineRule="auto"/>
        <w:jc w:val="both"/>
        <w:textAlignment w:val="baseline"/>
        <w:rPr>
          <w:rStyle w:val="Hyperlink"/>
          <w:rFonts w:ascii="Arial" w:eastAsia="Times New Roman" w:hAnsi="Arial" w:cs="Arial"/>
          <w:color w:val="auto"/>
          <w:kern w:val="36"/>
          <w:sz w:val="16"/>
          <w:szCs w:val="16"/>
          <w:u w:val="none"/>
          <w:lang w:eastAsia="en-GB"/>
        </w:rPr>
      </w:pPr>
      <w:proofErr w:type="spellStart"/>
      <w:r w:rsidRPr="0007180A">
        <w:rPr>
          <w:rFonts w:ascii="Arial" w:eastAsia="Times New Roman" w:hAnsi="Arial" w:cs="Arial"/>
          <w:color w:val="auto"/>
          <w:kern w:val="36"/>
          <w:sz w:val="16"/>
          <w:szCs w:val="16"/>
          <w:lang w:eastAsia="en-GB"/>
        </w:rPr>
        <w:t>Verywell</w:t>
      </w:r>
      <w:proofErr w:type="spellEnd"/>
      <w:r w:rsidRPr="0007180A">
        <w:rPr>
          <w:rFonts w:ascii="Arial" w:eastAsia="Times New Roman" w:hAnsi="Arial" w:cs="Arial"/>
          <w:color w:val="auto"/>
          <w:kern w:val="36"/>
          <w:sz w:val="16"/>
          <w:szCs w:val="16"/>
          <w:lang w:eastAsia="en-GB"/>
        </w:rPr>
        <w:t xml:space="preserve"> Health (2020) </w:t>
      </w:r>
      <w:r w:rsidRPr="0007180A">
        <w:rPr>
          <w:rFonts w:ascii="Arial" w:eastAsia="Times New Roman" w:hAnsi="Arial" w:cs="Arial"/>
          <w:i/>
          <w:iCs/>
          <w:color w:val="212121"/>
          <w:kern w:val="36"/>
          <w:sz w:val="16"/>
          <w:szCs w:val="16"/>
          <w:lang w:eastAsia="en-GB"/>
        </w:rPr>
        <w:t>T</w:t>
      </w:r>
      <w:r w:rsidRPr="0007180A">
        <w:rPr>
          <w:rFonts w:ascii="Arial" w:eastAsia="Times New Roman" w:hAnsi="Arial" w:cs="Arial"/>
          <w:i/>
          <w:iCs/>
          <w:color w:val="auto"/>
          <w:kern w:val="36"/>
          <w:sz w:val="16"/>
          <w:szCs w:val="16"/>
          <w:lang w:eastAsia="en-GB"/>
        </w:rPr>
        <w:t>he Anatomy of the Pulmonary Artery</w:t>
      </w:r>
      <w:r>
        <w:rPr>
          <w:rFonts w:ascii="Arial" w:eastAsia="Times New Roman" w:hAnsi="Arial" w:cs="Arial"/>
          <w:i/>
          <w:iCs/>
          <w:color w:val="auto"/>
          <w:kern w:val="36"/>
          <w:sz w:val="16"/>
          <w:szCs w:val="16"/>
          <w:lang w:eastAsia="en-GB"/>
        </w:rPr>
        <w:t>. Available at:</w:t>
      </w:r>
      <w:r w:rsidRPr="0007180A">
        <w:rPr>
          <w:rFonts w:ascii="Arial" w:eastAsia="Times New Roman" w:hAnsi="Arial" w:cs="Arial"/>
          <w:color w:val="auto"/>
          <w:kern w:val="36"/>
          <w:sz w:val="16"/>
          <w:szCs w:val="16"/>
          <w:lang w:eastAsia="en-GB"/>
        </w:rPr>
        <w:t xml:space="preserve"> </w:t>
      </w:r>
      <w:hyperlink r:id="rId28" w:history="1">
        <w:r w:rsidRPr="000D7BA4">
          <w:rPr>
            <w:rStyle w:val="Hyperlink"/>
            <w:rFonts w:ascii="Arial" w:eastAsia="Times New Roman" w:hAnsi="Arial" w:cs="Arial"/>
            <w:kern w:val="36"/>
            <w:sz w:val="16"/>
            <w:szCs w:val="16"/>
            <w:lang w:eastAsia="en-GB"/>
          </w:rPr>
          <w:t>https://www.verywellhealth.com/pulmonary-artery-anatomy-1763912</w:t>
        </w:r>
      </w:hyperlink>
      <w:r>
        <w:rPr>
          <w:rStyle w:val="Hyperlink"/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</w:t>
      </w:r>
      <w:r w:rsidRPr="008C0CCE">
        <w:rPr>
          <w:rStyle w:val="Hyperlink"/>
          <w:rFonts w:ascii="Arial" w:eastAsia="Times New Roman" w:hAnsi="Arial" w:cs="Arial"/>
          <w:color w:val="auto"/>
          <w:kern w:val="36"/>
          <w:sz w:val="16"/>
          <w:szCs w:val="16"/>
          <w:u w:val="none"/>
          <w:lang w:eastAsia="en-GB"/>
        </w:rPr>
        <w:t>(Accessed on: 30</w:t>
      </w:r>
      <w:r w:rsidRPr="008C0CCE">
        <w:rPr>
          <w:rStyle w:val="Hyperlink"/>
          <w:rFonts w:ascii="Arial" w:eastAsia="Times New Roman" w:hAnsi="Arial" w:cs="Arial"/>
          <w:color w:val="auto"/>
          <w:kern w:val="36"/>
          <w:sz w:val="16"/>
          <w:szCs w:val="16"/>
          <w:u w:val="none"/>
          <w:vertAlign w:val="superscript"/>
          <w:lang w:eastAsia="en-GB"/>
        </w:rPr>
        <w:t>th</w:t>
      </w:r>
      <w:r w:rsidRPr="008C0CCE">
        <w:rPr>
          <w:rStyle w:val="Hyperlink"/>
          <w:rFonts w:ascii="Arial" w:eastAsia="Times New Roman" w:hAnsi="Arial" w:cs="Arial"/>
          <w:color w:val="auto"/>
          <w:kern w:val="36"/>
          <w:sz w:val="16"/>
          <w:szCs w:val="16"/>
          <w:u w:val="none"/>
          <w:lang w:eastAsia="en-GB"/>
        </w:rPr>
        <w:t xml:space="preserve"> September 2020).</w:t>
      </w:r>
    </w:p>
    <w:p w14:paraId="54E3CC4D" w14:textId="77777777" w:rsidR="00E46CC3" w:rsidRPr="00322CCD" w:rsidRDefault="00E46CC3" w:rsidP="00224B2D">
      <w:pPr>
        <w:spacing w:line="240" w:lineRule="auto"/>
        <w:jc w:val="both"/>
        <w:rPr>
          <w:rFonts w:ascii="Arial" w:hAnsi="Arial" w:cs="Arial"/>
          <w:noProof/>
          <w:sz w:val="16"/>
          <w:szCs w:val="16"/>
        </w:rPr>
      </w:pPr>
      <w:r>
        <w:rPr>
          <w:rFonts w:ascii="Arial" w:hAnsi="Arial" w:cs="Arial"/>
          <w:noProof/>
          <w:sz w:val="16"/>
          <w:szCs w:val="16"/>
        </w:rPr>
        <w:t xml:space="preserve">Waugh, A. Grant, A (2014) </w:t>
      </w:r>
      <w:r w:rsidRPr="00633254">
        <w:rPr>
          <w:rFonts w:ascii="Arial" w:hAnsi="Arial" w:cs="Arial"/>
          <w:i/>
          <w:iCs/>
          <w:noProof/>
          <w:sz w:val="16"/>
          <w:szCs w:val="16"/>
        </w:rPr>
        <w:t>Ross and Wilson</w:t>
      </w:r>
      <w:r w:rsidRPr="00D50D49">
        <w:rPr>
          <w:rFonts w:ascii="Arial" w:hAnsi="Arial" w:cs="Arial"/>
          <w:noProof/>
          <w:sz w:val="16"/>
          <w:szCs w:val="16"/>
        </w:rPr>
        <w:t xml:space="preserve"> </w:t>
      </w:r>
      <w:r w:rsidRPr="00430703">
        <w:rPr>
          <w:rFonts w:ascii="Arial" w:hAnsi="Arial" w:cs="Arial"/>
          <w:i/>
          <w:iCs/>
          <w:noProof/>
          <w:sz w:val="16"/>
          <w:szCs w:val="16"/>
        </w:rPr>
        <w:t>Anattomy and Physiology in Health and Illness</w:t>
      </w:r>
      <w:r>
        <w:rPr>
          <w:rFonts w:ascii="Arial" w:hAnsi="Arial" w:cs="Arial"/>
          <w:i/>
          <w:iCs/>
          <w:noProof/>
          <w:sz w:val="16"/>
          <w:szCs w:val="16"/>
        </w:rPr>
        <w:t xml:space="preserve"> </w:t>
      </w:r>
      <w:r>
        <w:rPr>
          <w:rFonts w:ascii="Arial" w:hAnsi="Arial" w:cs="Arial"/>
          <w:noProof/>
          <w:sz w:val="16"/>
          <w:szCs w:val="16"/>
        </w:rPr>
        <w:t>(12), pp. 83-132.</w:t>
      </w:r>
    </w:p>
    <w:p w14:paraId="422182BC" w14:textId="40959412" w:rsidR="00E46CC3" w:rsidRDefault="00E46CC3" w:rsidP="00224B2D">
      <w:pPr>
        <w:pStyle w:val="Heading1"/>
        <w:shd w:val="clear" w:color="auto" w:fill="FFFFFF"/>
        <w:spacing w:before="0" w:line="240" w:lineRule="auto"/>
        <w:jc w:val="both"/>
        <w:textAlignment w:val="baseline"/>
        <w:rPr>
          <w:rFonts w:ascii="Arial" w:hAnsi="Arial" w:cs="Arial"/>
          <w:noProof/>
          <w:color w:val="auto"/>
          <w:sz w:val="16"/>
          <w:szCs w:val="16"/>
        </w:rPr>
      </w:pPr>
      <w:r w:rsidRPr="00E1128F">
        <w:rPr>
          <w:rFonts w:ascii="Arial" w:eastAsia="Times New Roman" w:hAnsi="Arial" w:cs="Arial"/>
          <w:color w:val="000000"/>
          <w:sz w:val="16"/>
          <w:szCs w:val="16"/>
          <w:lang w:eastAsia="en-GB"/>
        </w:rPr>
        <w:t xml:space="preserve">Weber, O,C. Lander, S J (2020) </w:t>
      </w:r>
      <w:r w:rsidRPr="00E1128F">
        <w:rPr>
          <w:rFonts w:ascii="Arial" w:eastAsia="Times New Roman" w:hAnsi="Arial" w:cs="Arial"/>
          <w:i/>
          <w:iCs/>
          <w:color w:val="000000"/>
          <w:sz w:val="16"/>
          <w:szCs w:val="16"/>
          <w:lang w:eastAsia="en-GB"/>
        </w:rPr>
        <w:t>Clinical Cases</w:t>
      </w:r>
      <w:r w:rsidRPr="00E1128F">
        <w:rPr>
          <w:rFonts w:ascii="Arial" w:eastAsia="Times New Roman" w:hAnsi="Arial" w:cs="Arial"/>
          <w:color w:val="000000"/>
          <w:sz w:val="16"/>
          <w:szCs w:val="16"/>
          <w:lang w:eastAsia="en-GB"/>
        </w:rPr>
        <w:t xml:space="preserve"> </w:t>
      </w:r>
      <w:r w:rsidRPr="00E1128F">
        <w:rPr>
          <w:rFonts w:ascii="Arial" w:eastAsia="Times New Roman" w:hAnsi="Arial" w:cs="Arial"/>
          <w:i/>
          <w:iCs/>
          <w:color w:val="000000"/>
          <w:sz w:val="16"/>
          <w:szCs w:val="16"/>
          <w:lang w:eastAsia="en-GB"/>
        </w:rPr>
        <w:t>Artificial Pacemaker</w:t>
      </w:r>
      <w:r w:rsidRPr="00E1128F">
        <w:rPr>
          <w:rFonts w:ascii="Arial" w:eastAsia="Times New Roman" w:hAnsi="Arial" w:cs="Arial"/>
          <w:color w:val="000000"/>
          <w:sz w:val="16"/>
          <w:szCs w:val="16"/>
          <w:lang w:eastAsia="en-GB"/>
        </w:rPr>
        <w:t xml:space="preserve"> Available at:</w:t>
      </w:r>
      <w:r w:rsidRPr="00E1128F">
        <w:rPr>
          <w:rFonts w:ascii="Arial" w:eastAsia="Times New Roman" w:hAnsi="Arial" w:cs="Arial"/>
          <w:i/>
          <w:iCs/>
          <w:color w:val="000000"/>
          <w:sz w:val="16"/>
          <w:szCs w:val="16"/>
          <w:lang w:eastAsia="en-GB"/>
        </w:rPr>
        <w:t>.</w:t>
      </w:r>
      <w:hyperlink r:id="rId29" w:history="1">
        <w:r w:rsidRPr="00E1128F">
          <w:rPr>
            <w:rStyle w:val="Hyperlink"/>
            <w:rFonts w:ascii="Arial" w:hAnsi="Arial" w:cs="Arial"/>
            <w:noProof/>
            <w:sz w:val="16"/>
            <w:szCs w:val="16"/>
          </w:rPr>
          <w:t>https://anatomy.elpaso.ttuhsc.edu/clinicalcases/pacemaker/pacemaker.html</w:t>
        </w:r>
      </w:hyperlink>
      <w:r w:rsidRPr="00E1128F">
        <w:rPr>
          <w:rFonts w:ascii="Arial" w:hAnsi="Arial" w:cs="Arial"/>
          <w:noProof/>
          <w:sz w:val="16"/>
          <w:szCs w:val="16"/>
        </w:rPr>
        <w:t xml:space="preserve"> </w:t>
      </w:r>
      <w:r w:rsidRPr="00F6440B">
        <w:rPr>
          <w:rFonts w:ascii="Arial" w:hAnsi="Arial" w:cs="Arial"/>
          <w:noProof/>
          <w:color w:val="auto"/>
          <w:sz w:val="16"/>
          <w:szCs w:val="16"/>
        </w:rPr>
        <w:t>(Accessed on: 10th October 2020).</w:t>
      </w:r>
    </w:p>
    <w:p w14:paraId="455E5818" w14:textId="77777777" w:rsidR="00F6440B" w:rsidRPr="00F6440B" w:rsidRDefault="00F6440B" w:rsidP="00F6440B"/>
    <w:p w14:paraId="1AA13B31" w14:textId="77777777" w:rsidR="00E46CC3" w:rsidRDefault="00E46CC3" w:rsidP="00224B2D">
      <w:pPr>
        <w:shd w:val="clear" w:color="auto" w:fill="FFFFFF"/>
        <w:spacing w:after="30" w:line="24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</w:pPr>
      <w:r w:rsidRPr="00DA0ADC"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Your Aorta the pulse of life 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>(</w:t>
      </w:r>
      <w:r w:rsidRPr="00DA0ADC">
        <w:rPr>
          <w:rFonts w:ascii="Arial" w:eastAsia="Times New Roman" w:hAnsi="Arial" w:cs="Arial"/>
          <w:kern w:val="36"/>
          <w:sz w:val="16"/>
          <w:szCs w:val="16"/>
          <w:lang w:eastAsia="en-GB"/>
        </w:rPr>
        <w:t>2020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) </w:t>
      </w:r>
      <w:r w:rsidRPr="004F0437">
        <w:rPr>
          <w:rFonts w:ascii="Arial" w:eastAsia="Times New Roman" w:hAnsi="Arial" w:cs="Arial"/>
          <w:i/>
          <w:iCs/>
          <w:kern w:val="36"/>
          <w:sz w:val="16"/>
          <w:szCs w:val="16"/>
          <w:lang w:eastAsia="en-GB"/>
        </w:rPr>
        <w:t>Understanding The Aorta and Its Job In Circulation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. Available at: </w:t>
      </w:r>
      <w:hyperlink r:id="rId30" w:anchor=":~:text=The%20aorta%20is%20the%20main,%2C%20muscles%2C%20and%20other%20cells" w:history="1">
        <w:r w:rsidRPr="00EC3C56">
          <w:rPr>
            <w:rStyle w:val="Hyperlink"/>
            <w:rFonts w:ascii="Arial" w:eastAsia="Times New Roman" w:hAnsi="Arial" w:cs="Arial"/>
            <w:b/>
            <w:bCs/>
            <w:kern w:val="36"/>
            <w:sz w:val="16"/>
            <w:szCs w:val="16"/>
            <w:lang w:eastAsia="en-GB"/>
          </w:rPr>
          <w:t>https://www.heart.org/en/health-topics/aortic-aneurysm/your-aorta-the-pulse-of-life#:~:text=The%20aorta%20is%20the%20main,%2C%20muscles%2C%20and%20other%20cells</w:t>
        </w:r>
      </w:hyperlink>
      <w:r>
        <w:rPr>
          <w:rFonts w:ascii="Arial" w:eastAsia="Times New Roman" w:hAnsi="Arial" w:cs="Arial"/>
          <w:b/>
          <w:bCs/>
          <w:color w:val="4F4F4F"/>
          <w:kern w:val="36"/>
          <w:sz w:val="16"/>
          <w:szCs w:val="16"/>
          <w:lang w:eastAsia="en-GB"/>
        </w:rPr>
        <w:t xml:space="preserve"> </w:t>
      </w:r>
      <w:r w:rsidRPr="00771347">
        <w:rPr>
          <w:rFonts w:ascii="Arial" w:eastAsia="Times New Roman" w:hAnsi="Arial" w:cs="Arial"/>
          <w:kern w:val="36"/>
          <w:sz w:val="16"/>
          <w:szCs w:val="16"/>
          <w:lang w:eastAsia="en-GB"/>
        </w:rPr>
        <w:t>(Accessed on: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31</w:t>
      </w:r>
      <w:r w:rsidRPr="0045737E">
        <w:rPr>
          <w:rFonts w:ascii="Arial" w:eastAsia="Times New Roman" w:hAnsi="Arial" w:cs="Arial"/>
          <w:kern w:val="36"/>
          <w:sz w:val="16"/>
          <w:szCs w:val="16"/>
          <w:vertAlign w:val="superscript"/>
          <w:lang w:eastAsia="en-GB"/>
        </w:rPr>
        <w:t>st</w:t>
      </w:r>
      <w:r>
        <w:rPr>
          <w:rFonts w:ascii="Arial" w:eastAsia="Times New Roman" w:hAnsi="Arial" w:cs="Arial"/>
          <w:kern w:val="36"/>
          <w:sz w:val="16"/>
          <w:szCs w:val="16"/>
          <w:lang w:eastAsia="en-GB"/>
        </w:rPr>
        <w:t xml:space="preserve"> October 2020).</w:t>
      </w:r>
    </w:p>
    <w:sectPr w:rsidR="00E46CC3" w:rsidSect="000763A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DCE8C5B" w14:textId="77777777" w:rsidR="00C6271B" w:rsidRDefault="00C6271B" w:rsidP="00AB2D4F">
      <w:pPr>
        <w:spacing w:after="0" w:line="240" w:lineRule="auto"/>
      </w:pPr>
      <w:r>
        <w:separator/>
      </w:r>
    </w:p>
  </w:endnote>
  <w:endnote w:type="continuationSeparator" w:id="0">
    <w:p w14:paraId="1E1F7A4D" w14:textId="77777777" w:rsidR="00C6271B" w:rsidRDefault="00C6271B" w:rsidP="00AB2D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D61B39" w14:textId="77777777" w:rsidR="00C6271B" w:rsidRDefault="00C6271B" w:rsidP="00AB2D4F">
      <w:pPr>
        <w:spacing w:after="0" w:line="240" w:lineRule="auto"/>
      </w:pPr>
      <w:r>
        <w:separator/>
      </w:r>
    </w:p>
  </w:footnote>
  <w:footnote w:type="continuationSeparator" w:id="0">
    <w:p w14:paraId="5D811FBE" w14:textId="77777777" w:rsidR="00C6271B" w:rsidRDefault="00C6271B" w:rsidP="00AB2D4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2197E63"/>
    <w:multiLevelType w:val="multilevel"/>
    <w:tmpl w:val="EDF437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4600"/>
    <w:rsid w:val="00001899"/>
    <w:rsid w:val="00004374"/>
    <w:rsid w:val="000120E4"/>
    <w:rsid w:val="000148C6"/>
    <w:rsid w:val="00016BD0"/>
    <w:rsid w:val="0002325E"/>
    <w:rsid w:val="00030857"/>
    <w:rsid w:val="0003138D"/>
    <w:rsid w:val="0003432F"/>
    <w:rsid w:val="00036EE8"/>
    <w:rsid w:val="00044FD7"/>
    <w:rsid w:val="0004604A"/>
    <w:rsid w:val="000472F5"/>
    <w:rsid w:val="00047BAC"/>
    <w:rsid w:val="000508B6"/>
    <w:rsid w:val="00051B92"/>
    <w:rsid w:val="00060CA1"/>
    <w:rsid w:val="00061980"/>
    <w:rsid w:val="0007180A"/>
    <w:rsid w:val="00072A42"/>
    <w:rsid w:val="0007416B"/>
    <w:rsid w:val="00075DAF"/>
    <w:rsid w:val="000763AC"/>
    <w:rsid w:val="000929B2"/>
    <w:rsid w:val="000A1C0F"/>
    <w:rsid w:val="000A355B"/>
    <w:rsid w:val="000A5B81"/>
    <w:rsid w:val="000A6F3C"/>
    <w:rsid w:val="000B1854"/>
    <w:rsid w:val="000B3E8D"/>
    <w:rsid w:val="000B4DC4"/>
    <w:rsid w:val="000B60FD"/>
    <w:rsid w:val="000C006A"/>
    <w:rsid w:val="000C172A"/>
    <w:rsid w:val="000C234B"/>
    <w:rsid w:val="000C4AA5"/>
    <w:rsid w:val="000C525B"/>
    <w:rsid w:val="000D170D"/>
    <w:rsid w:val="000E5E8B"/>
    <w:rsid w:val="000E6135"/>
    <w:rsid w:val="000E6156"/>
    <w:rsid w:val="000F1801"/>
    <w:rsid w:val="000F3460"/>
    <w:rsid w:val="000F371E"/>
    <w:rsid w:val="000F70EA"/>
    <w:rsid w:val="00102738"/>
    <w:rsid w:val="001039EF"/>
    <w:rsid w:val="00107D4E"/>
    <w:rsid w:val="00112A2B"/>
    <w:rsid w:val="0011366B"/>
    <w:rsid w:val="00116323"/>
    <w:rsid w:val="00143B23"/>
    <w:rsid w:val="00145E79"/>
    <w:rsid w:val="00151054"/>
    <w:rsid w:val="00160559"/>
    <w:rsid w:val="00160BFD"/>
    <w:rsid w:val="00162441"/>
    <w:rsid w:val="0016691B"/>
    <w:rsid w:val="00170D50"/>
    <w:rsid w:val="00172E16"/>
    <w:rsid w:val="001734D7"/>
    <w:rsid w:val="00174418"/>
    <w:rsid w:val="0018566D"/>
    <w:rsid w:val="001858CD"/>
    <w:rsid w:val="00190223"/>
    <w:rsid w:val="001907D4"/>
    <w:rsid w:val="00194770"/>
    <w:rsid w:val="00195A69"/>
    <w:rsid w:val="001B27AF"/>
    <w:rsid w:val="001B315F"/>
    <w:rsid w:val="001B324B"/>
    <w:rsid w:val="001B4022"/>
    <w:rsid w:val="001B477B"/>
    <w:rsid w:val="001B6017"/>
    <w:rsid w:val="001C1E6F"/>
    <w:rsid w:val="001C2321"/>
    <w:rsid w:val="001C2EE8"/>
    <w:rsid w:val="001C45C7"/>
    <w:rsid w:val="001D31A8"/>
    <w:rsid w:val="001D529D"/>
    <w:rsid w:val="001E3456"/>
    <w:rsid w:val="001E5EFC"/>
    <w:rsid w:val="001F1AD5"/>
    <w:rsid w:val="00200643"/>
    <w:rsid w:val="002023FF"/>
    <w:rsid w:val="0020451F"/>
    <w:rsid w:val="00205A4F"/>
    <w:rsid w:val="00207383"/>
    <w:rsid w:val="00207571"/>
    <w:rsid w:val="00207C2E"/>
    <w:rsid w:val="00212F0B"/>
    <w:rsid w:val="00217474"/>
    <w:rsid w:val="00221C78"/>
    <w:rsid w:val="002244F8"/>
    <w:rsid w:val="00224B2D"/>
    <w:rsid w:val="00225387"/>
    <w:rsid w:val="002258D9"/>
    <w:rsid w:val="0022616E"/>
    <w:rsid w:val="002317B6"/>
    <w:rsid w:val="00242D3B"/>
    <w:rsid w:val="00243D7B"/>
    <w:rsid w:val="00244E20"/>
    <w:rsid w:val="002470AA"/>
    <w:rsid w:val="00250A7B"/>
    <w:rsid w:val="00250CA2"/>
    <w:rsid w:val="00272529"/>
    <w:rsid w:val="00273475"/>
    <w:rsid w:val="0027397F"/>
    <w:rsid w:val="0027718C"/>
    <w:rsid w:val="00290391"/>
    <w:rsid w:val="00291E48"/>
    <w:rsid w:val="002921DA"/>
    <w:rsid w:val="00296387"/>
    <w:rsid w:val="002A0324"/>
    <w:rsid w:val="002A0DB1"/>
    <w:rsid w:val="002A1627"/>
    <w:rsid w:val="002A2256"/>
    <w:rsid w:val="002B2304"/>
    <w:rsid w:val="002B402F"/>
    <w:rsid w:val="002B4741"/>
    <w:rsid w:val="002B6994"/>
    <w:rsid w:val="002B7802"/>
    <w:rsid w:val="002C0EB3"/>
    <w:rsid w:val="002D2363"/>
    <w:rsid w:val="002D2ECB"/>
    <w:rsid w:val="002D35A8"/>
    <w:rsid w:val="002D5047"/>
    <w:rsid w:val="002E0036"/>
    <w:rsid w:val="002E0377"/>
    <w:rsid w:val="002E0603"/>
    <w:rsid w:val="002E09B3"/>
    <w:rsid w:val="002E1CD9"/>
    <w:rsid w:val="002E28F8"/>
    <w:rsid w:val="002E3B9C"/>
    <w:rsid w:val="002E423D"/>
    <w:rsid w:val="002F083C"/>
    <w:rsid w:val="002F7B39"/>
    <w:rsid w:val="00320909"/>
    <w:rsid w:val="00322CCD"/>
    <w:rsid w:val="00325878"/>
    <w:rsid w:val="00325CA4"/>
    <w:rsid w:val="00330727"/>
    <w:rsid w:val="0033307A"/>
    <w:rsid w:val="00345507"/>
    <w:rsid w:val="00345A29"/>
    <w:rsid w:val="00345F6A"/>
    <w:rsid w:val="003518E2"/>
    <w:rsid w:val="003608D3"/>
    <w:rsid w:val="00363D5B"/>
    <w:rsid w:val="003746B9"/>
    <w:rsid w:val="00374F2B"/>
    <w:rsid w:val="003777C4"/>
    <w:rsid w:val="003832CA"/>
    <w:rsid w:val="00385C81"/>
    <w:rsid w:val="00386DB3"/>
    <w:rsid w:val="003A6ECB"/>
    <w:rsid w:val="003A747C"/>
    <w:rsid w:val="003B0A82"/>
    <w:rsid w:val="003C3A50"/>
    <w:rsid w:val="003C4E2A"/>
    <w:rsid w:val="003C6071"/>
    <w:rsid w:val="003D0B04"/>
    <w:rsid w:val="003D405F"/>
    <w:rsid w:val="003D6A01"/>
    <w:rsid w:val="003E2AFE"/>
    <w:rsid w:val="003E4A59"/>
    <w:rsid w:val="003E799D"/>
    <w:rsid w:val="003F6D1B"/>
    <w:rsid w:val="004049A8"/>
    <w:rsid w:val="0040603D"/>
    <w:rsid w:val="00407AB2"/>
    <w:rsid w:val="004216DD"/>
    <w:rsid w:val="00426248"/>
    <w:rsid w:val="0042730C"/>
    <w:rsid w:val="00430703"/>
    <w:rsid w:val="00430744"/>
    <w:rsid w:val="00431B00"/>
    <w:rsid w:val="00432679"/>
    <w:rsid w:val="00432E5B"/>
    <w:rsid w:val="00433D3E"/>
    <w:rsid w:val="0044153D"/>
    <w:rsid w:val="0045737E"/>
    <w:rsid w:val="00457428"/>
    <w:rsid w:val="00460CB3"/>
    <w:rsid w:val="00461AA3"/>
    <w:rsid w:val="0046432D"/>
    <w:rsid w:val="00466E84"/>
    <w:rsid w:val="00467036"/>
    <w:rsid w:val="0047235D"/>
    <w:rsid w:val="004804CD"/>
    <w:rsid w:val="004810CC"/>
    <w:rsid w:val="004821C6"/>
    <w:rsid w:val="0048311B"/>
    <w:rsid w:val="004841ED"/>
    <w:rsid w:val="004856D6"/>
    <w:rsid w:val="00494D00"/>
    <w:rsid w:val="004A0477"/>
    <w:rsid w:val="004A4372"/>
    <w:rsid w:val="004A5F96"/>
    <w:rsid w:val="004B04AD"/>
    <w:rsid w:val="004B7F65"/>
    <w:rsid w:val="004C0A06"/>
    <w:rsid w:val="004C5B01"/>
    <w:rsid w:val="004D2045"/>
    <w:rsid w:val="004D770B"/>
    <w:rsid w:val="004E3C32"/>
    <w:rsid w:val="004F0437"/>
    <w:rsid w:val="004F2556"/>
    <w:rsid w:val="004F452F"/>
    <w:rsid w:val="004F5792"/>
    <w:rsid w:val="004F694F"/>
    <w:rsid w:val="004F7B7C"/>
    <w:rsid w:val="00502435"/>
    <w:rsid w:val="0050264E"/>
    <w:rsid w:val="005306F3"/>
    <w:rsid w:val="00537705"/>
    <w:rsid w:val="0054134B"/>
    <w:rsid w:val="00541B9A"/>
    <w:rsid w:val="00542E62"/>
    <w:rsid w:val="0054325D"/>
    <w:rsid w:val="00552178"/>
    <w:rsid w:val="00554DB8"/>
    <w:rsid w:val="0055595E"/>
    <w:rsid w:val="0055603E"/>
    <w:rsid w:val="0055619F"/>
    <w:rsid w:val="00561878"/>
    <w:rsid w:val="00562698"/>
    <w:rsid w:val="00567AC9"/>
    <w:rsid w:val="0057186D"/>
    <w:rsid w:val="0057233A"/>
    <w:rsid w:val="0057359A"/>
    <w:rsid w:val="00573D0F"/>
    <w:rsid w:val="00576556"/>
    <w:rsid w:val="00581ED9"/>
    <w:rsid w:val="00582D4E"/>
    <w:rsid w:val="00583D17"/>
    <w:rsid w:val="0058699F"/>
    <w:rsid w:val="00587565"/>
    <w:rsid w:val="0059050F"/>
    <w:rsid w:val="005918C0"/>
    <w:rsid w:val="00593E20"/>
    <w:rsid w:val="00597714"/>
    <w:rsid w:val="005A0849"/>
    <w:rsid w:val="005B0277"/>
    <w:rsid w:val="005B3D2F"/>
    <w:rsid w:val="005B5FD7"/>
    <w:rsid w:val="005B706F"/>
    <w:rsid w:val="005C29D9"/>
    <w:rsid w:val="005C4190"/>
    <w:rsid w:val="005C7292"/>
    <w:rsid w:val="005C7A2B"/>
    <w:rsid w:val="005E1437"/>
    <w:rsid w:val="005E1B1F"/>
    <w:rsid w:val="005E33BC"/>
    <w:rsid w:val="005E389A"/>
    <w:rsid w:val="005E3F93"/>
    <w:rsid w:val="005F681E"/>
    <w:rsid w:val="006037F6"/>
    <w:rsid w:val="006053CB"/>
    <w:rsid w:val="00605BCE"/>
    <w:rsid w:val="00607B77"/>
    <w:rsid w:val="00610D6C"/>
    <w:rsid w:val="00611B6C"/>
    <w:rsid w:val="00625B83"/>
    <w:rsid w:val="00633254"/>
    <w:rsid w:val="006402E1"/>
    <w:rsid w:val="00641A2E"/>
    <w:rsid w:val="0064630D"/>
    <w:rsid w:val="00662F4D"/>
    <w:rsid w:val="00663920"/>
    <w:rsid w:val="006640B2"/>
    <w:rsid w:val="00665E28"/>
    <w:rsid w:val="0068289C"/>
    <w:rsid w:val="00683438"/>
    <w:rsid w:val="00683FEC"/>
    <w:rsid w:val="00684FAE"/>
    <w:rsid w:val="006A0D47"/>
    <w:rsid w:val="006A3462"/>
    <w:rsid w:val="006A4D2E"/>
    <w:rsid w:val="006A5969"/>
    <w:rsid w:val="006B2314"/>
    <w:rsid w:val="006B4C21"/>
    <w:rsid w:val="006B4C9C"/>
    <w:rsid w:val="006B661E"/>
    <w:rsid w:val="006C0DFB"/>
    <w:rsid w:val="006C115D"/>
    <w:rsid w:val="006C44F5"/>
    <w:rsid w:val="006C459D"/>
    <w:rsid w:val="006C4622"/>
    <w:rsid w:val="006C5C0D"/>
    <w:rsid w:val="006C6312"/>
    <w:rsid w:val="006D1C13"/>
    <w:rsid w:val="006D48F1"/>
    <w:rsid w:val="006E49D2"/>
    <w:rsid w:val="006E54F0"/>
    <w:rsid w:val="006F1DBE"/>
    <w:rsid w:val="0070069D"/>
    <w:rsid w:val="0070533E"/>
    <w:rsid w:val="007113C4"/>
    <w:rsid w:val="00713D57"/>
    <w:rsid w:val="00720009"/>
    <w:rsid w:val="007228B3"/>
    <w:rsid w:val="00726415"/>
    <w:rsid w:val="00732F24"/>
    <w:rsid w:val="007400F2"/>
    <w:rsid w:val="00741BB0"/>
    <w:rsid w:val="007442C9"/>
    <w:rsid w:val="0074603D"/>
    <w:rsid w:val="00746C5E"/>
    <w:rsid w:val="00753F60"/>
    <w:rsid w:val="007624B8"/>
    <w:rsid w:val="00766760"/>
    <w:rsid w:val="00767F6E"/>
    <w:rsid w:val="00771347"/>
    <w:rsid w:val="0077202D"/>
    <w:rsid w:val="00775708"/>
    <w:rsid w:val="00786256"/>
    <w:rsid w:val="0079077A"/>
    <w:rsid w:val="007913A8"/>
    <w:rsid w:val="00794A7A"/>
    <w:rsid w:val="00797AE4"/>
    <w:rsid w:val="007A4595"/>
    <w:rsid w:val="007A61B6"/>
    <w:rsid w:val="007A754C"/>
    <w:rsid w:val="007B1BA7"/>
    <w:rsid w:val="007B2B9E"/>
    <w:rsid w:val="007B2CB4"/>
    <w:rsid w:val="007C2798"/>
    <w:rsid w:val="007C2C6D"/>
    <w:rsid w:val="007D039F"/>
    <w:rsid w:val="007D27FB"/>
    <w:rsid w:val="007D4F74"/>
    <w:rsid w:val="007D59A7"/>
    <w:rsid w:val="007E0C4A"/>
    <w:rsid w:val="007E38EB"/>
    <w:rsid w:val="007E4CBC"/>
    <w:rsid w:val="007F0450"/>
    <w:rsid w:val="007F29EF"/>
    <w:rsid w:val="007F3E5E"/>
    <w:rsid w:val="007F4BBE"/>
    <w:rsid w:val="0080077A"/>
    <w:rsid w:val="0080113D"/>
    <w:rsid w:val="0080145F"/>
    <w:rsid w:val="00803ECF"/>
    <w:rsid w:val="00804AF0"/>
    <w:rsid w:val="00805E8F"/>
    <w:rsid w:val="0081375C"/>
    <w:rsid w:val="00814881"/>
    <w:rsid w:val="00814B01"/>
    <w:rsid w:val="008411A8"/>
    <w:rsid w:val="00842BFA"/>
    <w:rsid w:val="00845F4E"/>
    <w:rsid w:val="00846189"/>
    <w:rsid w:val="00847006"/>
    <w:rsid w:val="008529C8"/>
    <w:rsid w:val="008558B0"/>
    <w:rsid w:val="00856BA4"/>
    <w:rsid w:val="00863AC8"/>
    <w:rsid w:val="008647EB"/>
    <w:rsid w:val="00873012"/>
    <w:rsid w:val="00876B43"/>
    <w:rsid w:val="00877715"/>
    <w:rsid w:val="00882119"/>
    <w:rsid w:val="008826D0"/>
    <w:rsid w:val="00882FBD"/>
    <w:rsid w:val="0088513B"/>
    <w:rsid w:val="0089445E"/>
    <w:rsid w:val="00894BE6"/>
    <w:rsid w:val="008A32AF"/>
    <w:rsid w:val="008A7CD2"/>
    <w:rsid w:val="008B0F03"/>
    <w:rsid w:val="008B1A19"/>
    <w:rsid w:val="008B4C03"/>
    <w:rsid w:val="008B591F"/>
    <w:rsid w:val="008B66AE"/>
    <w:rsid w:val="008B6C90"/>
    <w:rsid w:val="008C0CCE"/>
    <w:rsid w:val="008C1B60"/>
    <w:rsid w:val="008C2A4C"/>
    <w:rsid w:val="008D0472"/>
    <w:rsid w:val="008D12D0"/>
    <w:rsid w:val="008D3BFE"/>
    <w:rsid w:val="008F072F"/>
    <w:rsid w:val="008F1E85"/>
    <w:rsid w:val="008F3FEC"/>
    <w:rsid w:val="008F4A3F"/>
    <w:rsid w:val="008F4CB7"/>
    <w:rsid w:val="008F5B1A"/>
    <w:rsid w:val="00902D30"/>
    <w:rsid w:val="00905CA7"/>
    <w:rsid w:val="009102D3"/>
    <w:rsid w:val="009102D6"/>
    <w:rsid w:val="009129E6"/>
    <w:rsid w:val="00912B62"/>
    <w:rsid w:val="00913506"/>
    <w:rsid w:val="00916A69"/>
    <w:rsid w:val="0092060A"/>
    <w:rsid w:val="00921347"/>
    <w:rsid w:val="0092200F"/>
    <w:rsid w:val="009259D6"/>
    <w:rsid w:val="00926F7E"/>
    <w:rsid w:val="009275B1"/>
    <w:rsid w:val="0093109A"/>
    <w:rsid w:val="00932188"/>
    <w:rsid w:val="009418FA"/>
    <w:rsid w:val="009431D1"/>
    <w:rsid w:val="009463ED"/>
    <w:rsid w:val="00951D5C"/>
    <w:rsid w:val="00954CAC"/>
    <w:rsid w:val="009563A2"/>
    <w:rsid w:val="00960614"/>
    <w:rsid w:val="0096157F"/>
    <w:rsid w:val="00965247"/>
    <w:rsid w:val="00965937"/>
    <w:rsid w:val="009701C1"/>
    <w:rsid w:val="00973283"/>
    <w:rsid w:val="009737F2"/>
    <w:rsid w:val="009755B2"/>
    <w:rsid w:val="009836C6"/>
    <w:rsid w:val="00986012"/>
    <w:rsid w:val="0098755B"/>
    <w:rsid w:val="00993841"/>
    <w:rsid w:val="00995109"/>
    <w:rsid w:val="00996605"/>
    <w:rsid w:val="0099682D"/>
    <w:rsid w:val="009A3FE6"/>
    <w:rsid w:val="009A4BCF"/>
    <w:rsid w:val="009B30D0"/>
    <w:rsid w:val="009C328A"/>
    <w:rsid w:val="009C6F44"/>
    <w:rsid w:val="009D4B5B"/>
    <w:rsid w:val="009D5350"/>
    <w:rsid w:val="009E1F5A"/>
    <w:rsid w:val="009E265A"/>
    <w:rsid w:val="009E376D"/>
    <w:rsid w:val="009E443D"/>
    <w:rsid w:val="009E56CD"/>
    <w:rsid w:val="009F0710"/>
    <w:rsid w:val="009F3D3D"/>
    <w:rsid w:val="00A0129B"/>
    <w:rsid w:val="00A01B8E"/>
    <w:rsid w:val="00A02E01"/>
    <w:rsid w:val="00A02EA6"/>
    <w:rsid w:val="00A11C12"/>
    <w:rsid w:val="00A13FCE"/>
    <w:rsid w:val="00A149F6"/>
    <w:rsid w:val="00A154B8"/>
    <w:rsid w:val="00A174CD"/>
    <w:rsid w:val="00A22FB9"/>
    <w:rsid w:val="00A231F8"/>
    <w:rsid w:val="00A30122"/>
    <w:rsid w:val="00A35A21"/>
    <w:rsid w:val="00A40094"/>
    <w:rsid w:val="00A41F1D"/>
    <w:rsid w:val="00A42DCB"/>
    <w:rsid w:val="00A62A77"/>
    <w:rsid w:val="00A6755F"/>
    <w:rsid w:val="00A67B08"/>
    <w:rsid w:val="00A70C98"/>
    <w:rsid w:val="00A72073"/>
    <w:rsid w:val="00A75188"/>
    <w:rsid w:val="00A82286"/>
    <w:rsid w:val="00A92DFC"/>
    <w:rsid w:val="00A94B1F"/>
    <w:rsid w:val="00A953D2"/>
    <w:rsid w:val="00AA0BD7"/>
    <w:rsid w:val="00AA1417"/>
    <w:rsid w:val="00AA3AD3"/>
    <w:rsid w:val="00AA3E11"/>
    <w:rsid w:val="00AA578F"/>
    <w:rsid w:val="00AB0D07"/>
    <w:rsid w:val="00AB19A2"/>
    <w:rsid w:val="00AB1F49"/>
    <w:rsid w:val="00AB2D4F"/>
    <w:rsid w:val="00AB504C"/>
    <w:rsid w:val="00AC6826"/>
    <w:rsid w:val="00AD11F6"/>
    <w:rsid w:val="00AD6046"/>
    <w:rsid w:val="00AD7846"/>
    <w:rsid w:val="00AE2E58"/>
    <w:rsid w:val="00AE3914"/>
    <w:rsid w:val="00AF05F0"/>
    <w:rsid w:val="00AF37C2"/>
    <w:rsid w:val="00AF3EEC"/>
    <w:rsid w:val="00AF607B"/>
    <w:rsid w:val="00AF6E45"/>
    <w:rsid w:val="00AF702A"/>
    <w:rsid w:val="00B04B12"/>
    <w:rsid w:val="00B072E1"/>
    <w:rsid w:val="00B13071"/>
    <w:rsid w:val="00B15756"/>
    <w:rsid w:val="00B21137"/>
    <w:rsid w:val="00B21F11"/>
    <w:rsid w:val="00B2276B"/>
    <w:rsid w:val="00B23D77"/>
    <w:rsid w:val="00B307B1"/>
    <w:rsid w:val="00B3092D"/>
    <w:rsid w:val="00B35993"/>
    <w:rsid w:val="00B371F1"/>
    <w:rsid w:val="00B37C79"/>
    <w:rsid w:val="00B4597B"/>
    <w:rsid w:val="00B45C29"/>
    <w:rsid w:val="00B62C14"/>
    <w:rsid w:val="00B62CCC"/>
    <w:rsid w:val="00B65307"/>
    <w:rsid w:val="00B66F20"/>
    <w:rsid w:val="00B705D5"/>
    <w:rsid w:val="00B72A45"/>
    <w:rsid w:val="00B73F93"/>
    <w:rsid w:val="00B90025"/>
    <w:rsid w:val="00B90D2F"/>
    <w:rsid w:val="00B90F04"/>
    <w:rsid w:val="00B97AAF"/>
    <w:rsid w:val="00BB0FD3"/>
    <w:rsid w:val="00BB53DF"/>
    <w:rsid w:val="00BC0B71"/>
    <w:rsid w:val="00BC3079"/>
    <w:rsid w:val="00BC3A7F"/>
    <w:rsid w:val="00BC5EFE"/>
    <w:rsid w:val="00BC7D9B"/>
    <w:rsid w:val="00BD35A9"/>
    <w:rsid w:val="00BF28C2"/>
    <w:rsid w:val="00BF51C7"/>
    <w:rsid w:val="00C01605"/>
    <w:rsid w:val="00C01DCA"/>
    <w:rsid w:val="00C030B0"/>
    <w:rsid w:val="00C04C90"/>
    <w:rsid w:val="00C0769F"/>
    <w:rsid w:val="00C11C84"/>
    <w:rsid w:val="00C12DFD"/>
    <w:rsid w:val="00C15014"/>
    <w:rsid w:val="00C158B9"/>
    <w:rsid w:val="00C16643"/>
    <w:rsid w:val="00C20CD2"/>
    <w:rsid w:val="00C21B8F"/>
    <w:rsid w:val="00C21F69"/>
    <w:rsid w:val="00C23137"/>
    <w:rsid w:val="00C24600"/>
    <w:rsid w:val="00C274EF"/>
    <w:rsid w:val="00C3448E"/>
    <w:rsid w:val="00C34F8A"/>
    <w:rsid w:val="00C3570D"/>
    <w:rsid w:val="00C44578"/>
    <w:rsid w:val="00C44FA2"/>
    <w:rsid w:val="00C46D5A"/>
    <w:rsid w:val="00C50C02"/>
    <w:rsid w:val="00C51044"/>
    <w:rsid w:val="00C51D01"/>
    <w:rsid w:val="00C56BC9"/>
    <w:rsid w:val="00C6271B"/>
    <w:rsid w:val="00C65A94"/>
    <w:rsid w:val="00C65EF0"/>
    <w:rsid w:val="00C70235"/>
    <w:rsid w:val="00C70B2D"/>
    <w:rsid w:val="00C7163D"/>
    <w:rsid w:val="00C816F1"/>
    <w:rsid w:val="00C82C0F"/>
    <w:rsid w:val="00C83630"/>
    <w:rsid w:val="00C8397B"/>
    <w:rsid w:val="00C844CA"/>
    <w:rsid w:val="00C86A07"/>
    <w:rsid w:val="00C870C2"/>
    <w:rsid w:val="00C872FB"/>
    <w:rsid w:val="00C87497"/>
    <w:rsid w:val="00C91203"/>
    <w:rsid w:val="00C96549"/>
    <w:rsid w:val="00CA0E5D"/>
    <w:rsid w:val="00CA495B"/>
    <w:rsid w:val="00CA55EF"/>
    <w:rsid w:val="00CA6F0C"/>
    <w:rsid w:val="00CB1687"/>
    <w:rsid w:val="00CB707D"/>
    <w:rsid w:val="00CB7080"/>
    <w:rsid w:val="00CC79AF"/>
    <w:rsid w:val="00CD17ED"/>
    <w:rsid w:val="00CD2249"/>
    <w:rsid w:val="00CD7688"/>
    <w:rsid w:val="00CE723E"/>
    <w:rsid w:val="00CF0F7E"/>
    <w:rsid w:val="00CF3108"/>
    <w:rsid w:val="00D0354E"/>
    <w:rsid w:val="00D05757"/>
    <w:rsid w:val="00D20218"/>
    <w:rsid w:val="00D324FC"/>
    <w:rsid w:val="00D40F7D"/>
    <w:rsid w:val="00D41D96"/>
    <w:rsid w:val="00D43173"/>
    <w:rsid w:val="00D465F3"/>
    <w:rsid w:val="00D47AFA"/>
    <w:rsid w:val="00D50312"/>
    <w:rsid w:val="00D50D49"/>
    <w:rsid w:val="00D50E88"/>
    <w:rsid w:val="00D54854"/>
    <w:rsid w:val="00D54FDA"/>
    <w:rsid w:val="00D5700D"/>
    <w:rsid w:val="00D675F9"/>
    <w:rsid w:val="00D7342B"/>
    <w:rsid w:val="00D811FD"/>
    <w:rsid w:val="00D821A7"/>
    <w:rsid w:val="00D905C7"/>
    <w:rsid w:val="00DA0ADC"/>
    <w:rsid w:val="00DA541A"/>
    <w:rsid w:val="00DB05C9"/>
    <w:rsid w:val="00DB182D"/>
    <w:rsid w:val="00DB41E5"/>
    <w:rsid w:val="00DB5121"/>
    <w:rsid w:val="00DB725C"/>
    <w:rsid w:val="00DB7CD1"/>
    <w:rsid w:val="00DC58CE"/>
    <w:rsid w:val="00DD01A0"/>
    <w:rsid w:val="00DD045A"/>
    <w:rsid w:val="00DD2F07"/>
    <w:rsid w:val="00DD636B"/>
    <w:rsid w:val="00DE1CA9"/>
    <w:rsid w:val="00DE373A"/>
    <w:rsid w:val="00DE3D23"/>
    <w:rsid w:val="00E01BFE"/>
    <w:rsid w:val="00E03FF5"/>
    <w:rsid w:val="00E1128F"/>
    <w:rsid w:val="00E11D05"/>
    <w:rsid w:val="00E12503"/>
    <w:rsid w:val="00E2436D"/>
    <w:rsid w:val="00E245C7"/>
    <w:rsid w:val="00E307EF"/>
    <w:rsid w:val="00E3252E"/>
    <w:rsid w:val="00E360A9"/>
    <w:rsid w:val="00E374AA"/>
    <w:rsid w:val="00E37B91"/>
    <w:rsid w:val="00E40A75"/>
    <w:rsid w:val="00E44D65"/>
    <w:rsid w:val="00E46CC3"/>
    <w:rsid w:val="00E512B4"/>
    <w:rsid w:val="00E61EBB"/>
    <w:rsid w:val="00E657AF"/>
    <w:rsid w:val="00E714EE"/>
    <w:rsid w:val="00E7489C"/>
    <w:rsid w:val="00E7723E"/>
    <w:rsid w:val="00E80963"/>
    <w:rsid w:val="00E8718B"/>
    <w:rsid w:val="00E95B0A"/>
    <w:rsid w:val="00E962C2"/>
    <w:rsid w:val="00E96A2C"/>
    <w:rsid w:val="00E97A5E"/>
    <w:rsid w:val="00EB1977"/>
    <w:rsid w:val="00EB5773"/>
    <w:rsid w:val="00EB602D"/>
    <w:rsid w:val="00EC17EE"/>
    <w:rsid w:val="00EC2476"/>
    <w:rsid w:val="00EC253B"/>
    <w:rsid w:val="00EC307C"/>
    <w:rsid w:val="00EC4E5E"/>
    <w:rsid w:val="00EC6252"/>
    <w:rsid w:val="00EC784E"/>
    <w:rsid w:val="00EC78EC"/>
    <w:rsid w:val="00EE291F"/>
    <w:rsid w:val="00EE73C2"/>
    <w:rsid w:val="00EF6AAD"/>
    <w:rsid w:val="00F001A3"/>
    <w:rsid w:val="00F0327B"/>
    <w:rsid w:val="00F068B7"/>
    <w:rsid w:val="00F07C51"/>
    <w:rsid w:val="00F1220A"/>
    <w:rsid w:val="00F1271C"/>
    <w:rsid w:val="00F13AD8"/>
    <w:rsid w:val="00F16E6A"/>
    <w:rsid w:val="00F21572"/>
    <w:rsid w:val="00F22C89"/>
    <w:rsid w:val="00F235BD"/>
    <w:rsid w:val="00F243F6"/>
    <w:rsid w:val="00F24E62"/>
    <w:rsid w:val="00F31CDC"/>
    <w:rsid w:val="00F33D10"/>
    <w:rsid w:val="00F360DA"/>
    <w:rsid w:val="00F43E4A"/>
    <w:rsid w:val="00F53A4F"/>
    <w:rsid w:val="00F5704D"/>
    <w:rsid w:val="00F574A5"/>
    <w:rsid w:val="00F60B7F"/>
    <w:rsid w:val="00F6140B"/>
    <w:rsid w:val="00F62FF1"/>
    <w:rsid w:val="00F6440B"/>
    <w:rsid w:val="00F649F0"/>
    <w:rsid w:val="00F66391"/>
    <w:rsid w:val="00F74858"/>
    <w:rsid w:val="00F77066"/>
    <w:rsid w:val="00F8217D"/>
    <w:rsid w:val="00F853F3"/>
    <w:rsid w:val="00F8568F"/>
    <w:rsid w:val="00F9072A"/>
    <w:rsid w:val="00F91E67"/>
    <w:rsid w:val="00F978AB"/>
    <w:rsid w:val="00FA0CEF"/>
    <w:rsid w:val="00FA3782"/>
    <w:rsid w:val="00FA656D"/>
    <w:rsid w:val="00FB2889"/>
    <w:rsid w:val="00FB5684"/>
    <w:rsid w:val="00FB7FDF"/>
    <w:rsid w:val="00FC0268"/>
    <w:rsid w:val="00FD5490"/>
    <w:rsid w:val="00FE4B29"/>
    <w:rsid w:val="00FE54EA"/>
    <w:rsid w:val="00FF3E1D"/>
    <w:rsid w:val="00FF49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68C644C"/>
  <w15:chartTrackingRefBased/>
  <w15:docId w15:val="{F21EFDC6-A063-46F5-94D7-7A97FE9169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1B8E"/>
  </w:style>
  <w:style w:type="paragraph" w:styleId="Heading1">
    <w:name w:val="heading 1"/>
    <w:basedOn w:val="Normal"/>
    <w:next w:val="Normal"/>
    <w:link w:val="Heading1Char"/>
    <w:uiPriority w:val="9"/>
    <w:qFormat/>
    <w:rsid w:val="007B2CB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7706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2D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2D4F"/>
  </w:style>
  <w:style w:type="paragraph" w:styleId="Footer">
    <w:name w:val="footer"/>
    <w:basedOn w:val="Normal"/>
    <w:link w:val="FooterChar"/>
    <w:uiPriority w:val="99"/>
    <w:unhideWhenUsed/>
    <w:rsid w:val="00AB2D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2D4F"/>
  </w:style>
  <w:style w:type="character" w:customStyle="1" w:styleId="Heading2Char">
    <w:name w:val="Heading 2 Char"/>
    <w:basedOn w:val="DefaultParagraphFont"/>
    <w:link w:val="Heading2"/>
    <w:uiPriority w:val="9"/>
    <w:rsid w:val="00F7706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9C6F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6F44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0763A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763AC"/>
    <w:rPr>
      <w:rFonts w:eastAsiaTheme="minorEastAsia"/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B90D2F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B2CB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713D5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3430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96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4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46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76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4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86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0159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482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58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38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96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74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6879914">
          <w:marLeft w:val="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single" w:sz="6" w:space="8" w:color="DADADA"/>
          </w:divBdr>
          <w:divsChild>
            <w:div w:id="543055300">
              <w:marLeft w:val="30"/>
              <w:marRight w:val="-6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5973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27153">
                      <w:marLeft w:val="0"/>
                      <w:marRight w:val="0"/>
                      <w:marTop w:val="75"/>
                      <w:marBottom w:val="0"/>
                      <w:divBdr>
                        <w:top w:val="single" w:sz="6" w:space="0" w:color="DADADA"/>
                        <w:left w:val="single" w:sz="6" w:space="0" w:color="DADADA"/>
                        <w:bottom w:val="single" w:sz="6" w:space="0" w:color="DADADA"/>
                        <w:right w:val="single" w:sz="6" w:space="0" w:color="DADADA"/>
                      </w:divBdr>
                      <w:divsChild>
                        <w:div w:id="2096571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53976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56493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7118075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985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188267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0" w:color="DADADA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98114394">
          <w:marLeft w:val="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single" w:sz="6" w:space="8" w:color="DADADA"/>
          </w:divBdr>
          <w:divsChild>
            <w:div w:id="692847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5444183">
                  <w:marLeft w:val="30"/>
                  <w:marRight w:val="-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hyperlink" Target="https://www.knowyourbody.net/chordae-tendineae.html" TargetMode="External"/><Relationship Id="rId18" Type="http://schemas.openxmlformats.org/officeDocument/2006/relationships/hyperlink" Target="https://www.webmd.com/heart/picture-of-the-aorta" TargetMode="External"/><Relationship Id="rId26" Type="http://schemas.openxmlformats.org/officeDocument/2006/relationships/hyperlink" Target="https://upbeat.org/heart-rhythm-disorders?gclid=CjwKCAiA-f78BRBbEiwATKRRBAZNJZ3_TJ6vWV5dpl3006KVPdS6AUR-z7FLlHHiqQqaaK8R9H7V7hoC5NYQAvD_BwE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training.seer.cancer.gov/anatomy/cardiovascular/heart/structure.html" TargetMode="External"/><Relationship Id="rId7" Type="http://schemas.openxmlformats.org/officeDocument/2006/relationships/image" Target="media/image1.wmf"/><Relationship Id="rId12" Type="http://schemas.openxmlformats.org/officeDocument/2006/relationships/image" Target="media/image6.png"/><Relationship Id="rId17" Type="http://schemas.openxmlformats.org/officeDocument/2006/relationships/hyperlink" Target="https://www.healthline.com/human-body-maps/right-pulmonary-veins" TargetMode="External"/><Relationship Id="rId25" Type="http://schemas.openxmlformats.org/officeDocument/2006/relationships/hyperlink" Target="https://thoracickey.com/the-ecg-in-healthy-people-2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healthline.com/human-body-maps/aortic-arch" TargetMode="External"/><Relationship Id="rId20" Type="http://schemas.openxmlformats.org/officeDocument/2006/relationships/hyperlink" Target="http://hqmeded-ecg.blogspot.com/2014/10/chest-pain-and-very-abnormal-ecg.html" TargetMode="External"/><Relationship Id="rId29" Type="http://schemas.openxmlformats.org/officeDocument/2006/relationships/hyperlink" Target="https://anatomy.elpaso.ttuhsc.edu/clinicalcases/pacemaker/pacemaker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www.medicinenet.com/script/main/art.asp?articlekey=9118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kenhub.com/en/library/anatomy/superior-vena-cava" TargetMode="External"/><Relationship Id="rId23" Type="http://schemas.openxmlformats.org/officeDocument/2006/relationships/hyperlink" Target="https://www.shutterstock.com/image-vector/vector-medical-structure-artery-icon-human-1377675068" TargetMode="External"/><Relationship Id="rId28" Type="http://schemas.openxmlformats.org/officeDocument/2006/relationships/hyperlink" Target="https://www.verywellhealth.com/pulmonary-artery-anatomy-1763912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mayoclinic.org/tests-procedures/pulmonary-valve-repair-pulmonary-valve-replacement/about/pac-20385090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dreamstime.com/royalty-free-stock-photography-human-heart-anatomy-image10452637" TargetMode="External"/><Relationship Id="rId22" Type="http://schemas.openxmlformats.org/officeDocument/2006/relationships/hyperlink" Target="https://pubmed.ncbi.nlm.nih.gov/31613460/" TargetMode="External"/><Relationship Id="rId27" Type="http://schemas.openxmlformats.org/officeDocument/2006/relationships/hyperlink" Target="https://www.kenhub.com/en/library/anatomy/inferior-vena-cava" TargetMode="External"/><Relationship Id="rId30" Type="http://schemas.openxmlformats.org/officeDocument/2006/relationships/hyperlink" Target="https://www.heart.org/en/health-topics/aortic-aneurysm/your-aorta-the-pulse-of-lif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908</TotalTime>
  <Pages>4</Pages>
  <Words>1804</Words>
  <Characters>10289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Physiology</vt:lpstr>
    </vt:vector>
  </TitlesOfParts>
  <Company>Student Name Shameela Rani Student ID:1713646</Company>
  <LinksUpToDate>false</LinksUpToDate>
  <CharactersWithSpaces>12069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Physiology</dc:title>
  <dc:subject>Assignment Title: Individual Academic Poster</dc:subject>
  <dc:creator>Shamila Rani</dc:creator>
  <cp:keywords/>
  <dc:description/>
  <cp:lastModifiedBy>Shamila Rani</cp:lastModifiedBy>
  <cp:revision>685</cp:revision>
  <dcterms:created xsi:type="dcterms:W3CDTF">2020-10-19T15:02:00Z</dcterms:created>
  <dcterms:modified xsi:type="dcterms:W3CDTF">2020-11-05T22:55:00Z</dcterms:modified>
</cp:coreProperties>
</file>