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4BBED" w14:textId="2A52C05C" w:rsidR="00181B4C" w:rsidRDefault="00181B4C" w:rsidP="008F6696">
      <w:pPr>
        <w:jc w:val="center"/>
      </w:pPr>
      <w:r>
        <w:t xml:space="preserve">Ethical </w:t>
      </w:r>
      <w:r w:rsidR="00FF04F0">
        <w:t>Limitations and Safeguarding Document</w:t>
      </w:r>
    </w:p>
    <w:p w14:paraId="3040D5DA" w14:textId="0D11968D" w:rsidR="008F6696" w:rsidRDefault="008F6696" w:rsidP="008F6696"/>
    <w:p w14:paraId="79F9F88A" w14:textId="59967521" w:rsidR="00D85EF9" w:rsidRDefault="008F6696" w:rsidP="008F6696">
      <w:r>
        <w:t xml:space="preserve">The foundation of good patient care is protecting patients from harm.  When </w:t>
      </w:r>
      <w:r w:rsidR="0054244F">
        <w:t>patients</w:t>
      </w:r>
      <w:r>
        <w:t xml:space="preserve"> are in hospital its every member of </w:t>
      </w:r>
      <w:r w:rsidR="0054244F">
        <w:t>staff’s</w:t>
      </w:r>
      <w:r>
        <w:t xml:space="preserve"> duty to safeguard their </w:t>
      </w:r>
      <w:r w:rsidR="0054244F">
        <w:t>patients</w:t>
      </w:r>
      <w:r>
        <w:t xml:space="preserve">, this can be a </w:t>
      </w:r>
      <w:r w:rsidR="0054244F">
        <w:t>cleaner,</w:t>
      </w:r>
      <w:r>
        <w:t xml:space="preserve"> doctor, </w:t>
      </w:r>
      <w:r w:rsidR="0054244F">
        <w:t>nurse</w:t>
      </w:r>
      <w:r>
        <w:t xml:space="preserve"> or porter. They all play a factor in making sure </w:t>
      </w:r>
      <w:r w:rsidR="0054244F">
        <w:t>patients</w:t>
      </w:r>
      <w:r>
        <w:t xml:space="preserve"> are safe</w:t>
      </w:r>
      <w:r w:rsidR="0054244F">
        <w:t xml:space="preserve"> (First Steps for Health Care Assistants 2015). When nurses carry out counselling on their patients, they need to follow ethical guidelines which are written by British Association for Counselling and Psychology</w:t>
      </w:r>
      <w:r w:rsidR="00D168AB">
        <w:t xml:space="preserve"> (BACAP)</w:t>
      </w:r>
      <w:r w:rsidR="00D01273">
        <w:t xml:space="preserve"> these are written to protect counsellors and their clients</w:t>
      </w:r>
      <w:r w:rsidR="0054244F">
        <w:t xml:space="preserve">. </w:t>
      </w:r>
      <w:r w:rsidR="00233DF0">
        <w:t xml:space="preserve">In order for the counselling sessions to work the nurse needs to be committed to their patient, they need to be trustworthy and ethically committed.  Nurses are expected to put their patients first, be professional, respect the patient, have </w:t>
      </w:r>
      <w:r w:rsidR="00DE3955">
        <w:t>an</w:t>
      </w:r>
      <w:r w:rsidR="00233DF0">
        <w:t xml:space="preserve"> appropriate relationship with the patient as it’s important that the patient doesn’t get attached to the nurse. Nurse’s needs to be honest, work ethically and be </w:t>
      </w:r>
      <w:r w:rsidR="00DE3955">
        <w:t>considerate</w:t>
      </w:r>
      <w:r w:rsidR="00233DF0">
        <w:t xml:space="preserve"> and make sure the patient is aware of any harm that could come towards them. </w:t>
      </w:r>
      <w:r w:rsidR="00DE3955">
        <w:t xml:space="preserve"> Through the session’s nurses need to be monitoring and keep update with any changes in order to maintain the patient’s safety (BACP 2018).</w:t>
      </w:r>
    </w:p>
    <w:p w14:paraId="1C8BA4C2" w14:textId="7798649B" w:rsidR="00890073" w:rsidRDefault="00DE3955" w:rsidP="008F6696">
      <w:pPr>
        <w:rPr>
          <w:color w:val="FF0000"/>
        </w:rPr>
      </w:pPr>
      <w:r>
        <w:t>The</w:t>
      </w:r>
      <w:r w:rsidR="00D168AB">
        <w:t xml:space="preserve"> foundation of BACP ethics is values, principles and moral qualities that provide commitment and good practice to clients (BACP 2019). A value is a belief or principle that can influence a person, group of people or a community’s behaviour (Macmillan Dictionary 2019)</w:t>
      </w:r>
      <w:r w:rsidR="00042802">
        <w:t xml:space="preserve">. </w:t>
      </w:r>
      <w:r w:rsidR="00392567">
        <w:t xml:space="preserve"> </w:t>
      </w:r>
      <w:r w:rsidR="00153F2A">
        <w:t xml:space="preserve">To show value to your patient nurses need respect </w:t>
      </w:r>
      <w:r w:rsidR="00753186">
        <w:t>human</w:t>
      </w:r>
      <w:r w:rsidR="00153F2A">
        <w:t xml:space="preserve"> rights and dignity. </w:t>
      </w:r>
      <w:r w:rsidR="00753186">
        <w:t>Human rights</w:t>
      </w:r>
      <w:r w:rsidR="004C7FE2">
        <w:t xml:space="preserve"> are there to </w:t>
      </w:r>
      <w:r w:rsidR="00C23E8C">
        <w:t>protect</w:t>
      </w:r>
      <w:r w:rsidR="004C7FE2">
        <w:t xml:space="preserve"> others</w:t>
      </w:r>
      <w:r w:rsidR="00C23E8C">
        <w:t xml:space="preserve">, when nurses are counselling </w:t>
      </w:r>
      <w:r w:rsidR="00C02F2A">
        <w:t>patients,</w:t>
      </w:r>
      <w:r w:rsidR="003C306E">
        <w:t xml:space="preserve"> </w:t>
      </w:r>
      <w:r w:rsidR="00C23E8C">
        <w:t xml:space="preserve">they </w:t>
      </w:r>
      <w:r w:rsidR="003C306E">
        <w:t xml:space="preserve">need to respect them and their private life, so when a patient is talking about their </w:t>
      </w:r>
      <w:r w:rsidR="00C02F2A">
        <w:t>thoughts,</w:t>
      </w:r>
      <w:r w:rsidR="003C306E">
        <w:t xml:space="preserve"> feelings and their life nurses need to be respectful and not to discriminate </w:t>
      </w:r>
      <w:r w:rsidR="00C02F2A">
        <w:t xml:space="preserve">them as everyone should be treated equally </w:t>
      </w:r>
      <w:r w:rsidR="003C306E">
        <w:t>(Mind 2013).</w:t>
      </w:r>
      <w:r w:rsidR="00C02F2A">
        <w:t xml:space="preserve"> </w:t>
      </w:r>
      <w:r w:rsidR="00C612AA">
        <w:t xml:space="preserve">Another </w:t>
      </w:r>
      <w:r w:rsidR="006D38B3">
        <w:t xml:space="preserve">value of counselling is to relieve symptoms of personal distress and suffering and to enhance </w:t>
      </w:r>
      <w:r w:rsidR="007768FA">
        <w:t>individual’s</w:t>
      </w:r>
      <w:r w:rsidR="006D38B3">
        <w:t xml:space="preserve"> well-being and capabilities</w:t>
      </w:r>
      <w:r w:rsidR="006B69C3">
        <w:t xml:space="preserve">. </w:t>
      </w:r>
      <w:r w:rsidR="006B6FDD">
        <w:t>This will relieve pressure of patients as if the nurse follows these values, they will be supporting patients in helping them to decrease the symptoms of personal stress and improving their wellbeing</w:t>
      </w:r>
      <w:r w:rsidR="00890073">
        <w:t>.</w:t>
      </w:r>
    </w:p>
    <w:p w14:paraId="500D9EB8" w14:textId="48B1FD18" w:rsidR="006B6FDD" w:rsidRDefault="00954140" w:rsidP="008F6696">
      <w:pPr>
        <w:rPr>
          <w:color w:val="FF0000"/>
        </w:rPr>
      </w:pPr>
      <w:r>
        <w:rPr>
          <w:color w:val="000000" w:themeColor="text1"/>
        </w:rPr>
        <w:t>Nurses will also have to apply principles when carrying out counselling, a principle can be a rule or belief that you should behave in a certain way (Collins Dictionary 2019)</w:t>
      </w:r>
      <w:r w:rsidR="00094FB7">
        <w:rPr>
          <w:color w:val="000000" w:themeColor="text1"/>
        </w:rPr>
        <w:t xml:space="preserve">. </w:t>
      </w:r>
      <w:r w:rsidR="00DB449E">
        <w:rPr>
          <w:color w:val="000000" w:themeColor="text1"/>
        </w:rPr>
        <w:t xml:space="preserve">BACP have core principles the all counsellors should follow, nurses should apply these principles. Nurses should be trustworthy, trust is important because it allows </w:t>
      </w:r>
      <w:r w:rsidR="004704EC">
        <w:rPr>
          <w:color w:val="000000" w:themeColor="text1"/>
        </w:rPr>
        <w:t>patients</w:t>
      </w:r>
      <w:r w:rsidR="00DB449E">
        <w:rPr>
          <w:color w:val="000000" w:themeColor="text1"/>
        </w:rPr>
        <w:t xml:space="preserve"> to open up their feelings </w:t>
      </w:r>
      <w:r w:rsidR="004704EC">
        <w:rPr>
          <w:color w:val="000000" w:themeColor="text1"/>
        </w:rPr>
        <w:t>and not feel worried about what the nurse will think or say</w:t>
      </w:r>
      <w:r w:rsidR="00890073">
        <w:rPr>
          <w:color w:val="FF0000"/>
        </w:rPr>
        <w:t xml:space="preserve"> </w:t>
      </w:r>
      <w:r w:rsidR="00890073">
        <w:rPr>
          <w:color w:val="000000" w:themeColor="text1"/>
        </w:rPr>
        <w:t xml:space="preserve">(Pharmacy Learning Centre 2016). </w:t>
      </w:r>
      <w:r w:rsidR="001573C6">
        <w:rPr>
          <w:color w:val="000000" w:themeColor="text1"/>
        </w:rPr>
        <w:t>It’s</w:t>
      </w:r>
      <w:r w:rsidR="009A7749">
        <w:rPr>
          <w:color w:val="000000" w:themeColor="text1"/>
        </w:rPr>
        <w:t xml:space="preserve"> also the </w:t>
      </w:r>
      <w:r w:rsidR="001573C6">
        <w:rPr>
          <w:color w:val="000000" w:themeColor="text1"/>
        </w:rPr>
        <w:t>nurse’s</w:t>
      </w:r>
      <w:r w:rsidR="009A7749">
        <w:rPr>
          <w:color w:val="000000" w:themeColor="text1"/>
        </w:rPr>
        <w:t xml:space="preserve"> reasonability to give encouragement to patient to be more </w:t>
      </w:r>
      <w:r w:rsidR="002A20F6">
        <w:rPr>
          <w:color w:val="000000" w:themeColor="text1"/>
        </w:rPr>
        <w:t>independent in</w:t>
      </w:r>
      <w:r w:rsidR="009A7749">
        <w:rPr>
          <w:color w:val="000000" w:themeColor="text1"/>
        </w:rPr>
        <w:t xml:space="preserve"> decision making and thinking, this is known as Autonomy (Counselling Connection 2008)</w:t>
      </w:r>
      <w:r w:rsidR="002A20F6">
        <w:rPr>
          <w:color w:val="000000" w:themeColor="text1"/>
        </w:rPr>
        <w:t xml:space="preserve">. </w:t>
      </w:r>
      <w:r w:rsidR="00B7205F">
        <w:rPr>
          <w:color w:val="000000" w:themeColor="text1"/>
        </w:rPr>
        <w:t>The third principle is benefice,</w:t>
      </w:r>
      <w:r w:rsidR="002A20F6">
        <w:rPr>
          <w:color w:val="000000" w:themeColor="text1"/>
        </w:rPr>
        <w:t xml:space="preserve"> </w:t>
      </w:r>
      <w:r w:rsidR="00B7205F">
        <w:rPr>
          <w:color w:val="000000" w:themeColor="text1"/>
        </w:rPr>
        <w:t>n</w:t>
      </w:r>
      <w:r w:rsidR="002A20F6">
        <w:rPr>
          <w:color w:val="000000" w:themeColor="text1"/>
        </w:rPr>
        <w:t xml:space="preserve">urses need to be very committed to promote the </w:t>
      </w:r>
      <w:r w:rsidR="001573C6">
        <w:rPr>
          <w:color w:val="000000" w:themeColor="text1"/>
        </w:rPr>
        <w:t>patient’s</w:t>
      </w:r>
      <w:r w:rsidR="002A20F6">
        <w:rPr>
          <w:color w:val="000000" w:themeColor="text1"/>
        </w:rPr>
        <w:t xml:space="preserve"> well-bein</w:t>
      </w:r>
      <w:r w:rsidR="00B7205F">
        <w:rPr>
          <w:color w:val="000000" w:themeColor="text1"/>
        </w:rPr>
        <w:t>g and be vigilant and prevent harm (</w:t>
      </w:r>
      <w:r w:rsidR="00B7205F" w:rsidRPr="00B7205F">
        <w:rPr>
          <w:color w:val="000000" w:themeColor="text1"/>
        </w:rPr>
        <w:t>AllCEU</w:t>
      </w:r>
      <w:r w:rsidR="00B7205F">
        <w:rPr>
          <w:color w:val="000000" w:themeColor="text1"/>
        </w:rPr>
        <w:t>s.com 2017).</w:t>
      </w:r>
      <w:r w:rsidR="005A4EC6">
        <w:rPr>
          <w:color w:val="000000" w:themeColor="text1"/>
        </w:rPr>
        <w:t xml:space="preserve"> The next principle that the BACP has created is N</w:t>
      </w:r>
      <w:r w:rsidR="005A4EC6" w:rsidRPr="005A4EC6">
        <w:rPr>
          <w:color w:val="000000" w:themeColor="text1"/>
        </w:rPr>
        <w:t>on-maleficence</w:t>
      </w:r>
      <w:r w:rsidR="005A4EC6">
        <w:rPr>
          <w:color w:val="000000" w:themeColor="text1"/>
        </w:rPr>
        <w:t>, It’s the nurse is duty to do no harm or allow harm to come to the patient, within the toolkit created it says that the nurse has to report to someone if they feel that the patient is coming to harm</w:t>
      </w:r>
      <w:r w:rsidR="00A82DBB">
        <w:rPr>
          <w:color w:val="000000" w:themeColor="text1"/>
        </w:rPr>
        <w:t xml:space="preserve"> (The Medic Portal 2016). </w:t>
      </w:r>
      <w:r w:rsidR="0078313A">
        <w:rPr>
          <w:color w:val="000000" w:themeColor="text1"/>
        </w:rPr>
        <w:t>The fifth principle is justice</w:t>
      </w:r>
      <w:r w:rsidR="007066CD">
        <w:rPr>
          <w:color w:val="000000" w:themeColor="text1"/>
        </w:rPr>
        <w:t xml:space="preserve">, nurses must follow this in order to treat patients fairly and equally. it is also important that nurses respect patient’s rights and their opinions (Alzheimer Europe 2013) </w:t>
      </w:r>
      <w:r w:rsidR="0031155C">
        <w:rPr>
          <w:color w:val="000000" w:themeColor="text1"/>
        </w:rPr>
        <w:t>The final principle created by the BACP is Self-respect</w:t>
      </w:r>
      <w:r w:rsidR="001573D9">
        <w:rPr>
          <w:color w:val="000000" w:themeColor="text1"/>
        </w:rPr>
        <w:t>, by the nurse showing the patient self-respect through counselling it will help the patient develop this for themselves. This means patients will have self-knowledge and care.</w:t>
      </w:r>
      <w:r w:rsidR="008E3C50">
        <w:rPr>
          <w:color w:val="FF0000"/>
        </w:rPr>
        <w:t xml:space="preserve"> </w:t>
      </w:r>
      <w:r w:rsidR="008E3C50" w:rsidRPr="008E3C50">
        <w:rPr>
          <w:color w:val="000000" w:themeColor="text1"/>
        </w:rPr>
        <w:t xml:space="preserve">Nurses should follow these principles when making decisions, </w:t>
      </w:r>
      <w:r w:rsidR="008E3C50" w:rsidRPr="008E3C50">
        <w:rPr>
          <w:color w:val="000000" w:themeColor="text1"/>
        </w:rPr>
        <w:lastRenderedPageBreak/>
        <w:t>however sometimes not all of these principles will be applicable therefore nurses should priorities the most appropriate and most needed.</w:t>
      </w:r>
      <w:r w:rsidR="008E3C50">
        <w:rPr>
          <w:color w:val="FF0000"/>
        </w:rPr>
        <w:t xml:space="preserve"> </w:t>
      </w:r>
    </w:p>
    <w:p w14:paraId="73DDE37C" w14:textId="2090072D" w:rsidR="005A1307" w:rsidRDefault="005A1307" w:rsidP="008F6696">
      <w:pPr>
        <w:rPr>
          <w:color w:val="000000" w:themeColor="text1"/>
        </w:rPr>
      </w:pPr>
    </w:p>
    <w:p w14:paraId="326C5478" w14:textId="1753B56B" w:rsidR="004715B8" w:rsidRDefault="00D01273" w:rsidP="008F6696">
      <w:pPr>
        <w:rPr>
          <w:color w:val="FF0000"/>
        </w:rPr>
      </w:pPr>
      <w:r>
        <w:rPr>
          <w:color w:val="000000" w:themeColor="text1"/>
        </w:rPr>
        <w:t xml:space="preserve">The BACP have given </w:t>
      </w:r>
      <w:r w:rsidR="001B4BCB">
        <w:rPr>
          <w:color w:val="000000" w:themeColor="text1"/>
        </w:rPr>
        <w:t>counsellor</w:t>
      </w:r>
      <w:r>
        <w:rPr>
          <w:color w:val="000000" w:themeColor="text1"/>
        </w:rPr>
        <w:t xml:space="preserve"> personal moral qualities that they </w:t>
      </w:r>
      <w:r w:rsidR="001B4BCB">
        <w:rPr>
          <w:color w:val="000000" w:themeColor="text1"/>
        </w:rPr>
        <w:t xml:space="preserve">aspire to have, </w:t>
      </w:r>
      <w:r w:rsidR="005B4629">
        <w:rPr>
          <w:color w:val="000000" w:themeColor="text1"/>
        </w:rPr>
        <w:t>nurses</w:t>
      </w:r>
      <w:r w:rsidR="001B4BCB">
        <w:rPr>
          <w:color w:val="000000" w:themeColor="text1"/>
        </w:rPr>
        <w:t xml:space="preserve"> should </w:t>
      </w:r>
      <w:r w:rsidR="005B4629">
        <w:rPr>
          <w:color w:val="000000" w:themeColor="text1"/>
        </w:rPr>
        <w:t>aspire</w:t>
      </w:r>
      <w:r w:rsidR="001B4BCB">
        <w:rPr>
          <w:color w:val="000000" w:themeColor="text1"/>
        </w:rPr>
        <w:t xml:space="preserve"> to </w:t>
      </w:r>
      <w:r w:rsidR="005B4629">
        <w:rPr>
          <w:color w:val="000000" w:themeColor="text1"/>
        </w:rPr>
        <w:t>have</w:t>
      </w:r>
      <w:r w:rsidR="001B4BCB">
        <w:rPr>
          <w:color w:val="000000" w:themeColor="text1"/>
        </w:rPr>
        <w:t xml:space="preserve"> the following qualities too.</w:t>
      </w:r>
      <w:r w:rsidR="005B4629">
        <w:rPr>
          <w:color w:val="000000" w:themeColor="text1"/>
        </w:rPr>
        <w:t xml:space="preserve"> These moral qualities are considered as good personality qualities or virtues</w:t>
      </w:r>
      <w:r w:rsidR="00E22309">
        <w:rPr>
          <w:color w:val="000000" w:themeColor="text1"/>
        </w:rPr>
        <w:t>. There qualities will influence others such as the patient, other nurses and members of staff within the hospital setting</w:t>
      </w:r>
      <w:r w:rsidR="005B4629">
        <w:rPr>
          <w:color w:val="000000" w:themeColor="text1"/>
        </w:rPr>
        <w:t xml:space="preserve"> (Play Therapy 2017). </w:t>
      </w:r>
      <w:r w:rsidR="000F23A2">
        <w:rPr>
          <w:color w:val="000000" w:themeColor="text1"/>
        </w:rPr>
        <w:t xml:space="preserve"> The first personal moral quality stated in the BACP is Candour, according to the nursing and midwifery council it is every health professional’s duty to be honest with patients if something goes wrong with their treatment or health</w:t>
      </w:r>
      <w:r w:rsidR="00ED5D8E">
        <w:rPr>
          <w:color w:val="000000" w:themeColor="text1"/>
        </w:rPr>
        <w:t xml:space="preserve"> (NMC 2018). </w:t>
      </w:r>
      <w:r w:rsidR="000F23A2">
        <w:rPr>
          <w:color w:val="000000" w:themeColor="text1"/>
        </w:rPr>
        <w:t xml:space="preserve"> Nurses will have to be </w:t>
      </w:r>
      <w:r w:rsidR="00ED5D8E">
        <w:rPr>
          <w:color w:val="000000" w:themeColor="text1"/>
        </w:rPr>
        <w:t xml:space="preserve">open and honest when providing counselling to patient, they will need to tell the patient if they feel they are coming into actual harm or causing harm themselves. </w:t>
      </w:r>
      <w:r w:rsidR="006378D4" w:rsidRPr="006378D4">
        <w:rPr>
          <w:color w:val="FF0000"/>
        </w:rPr>
        <w:t xml:space="preserve"> </w:t>
      </w:r>
    </w:p>
    <w:p w14:paraId="312CDE88" w14:textId="54B3D62D" w:rsidR="00FA3577" w:rsidRDefault="006378D4" w:rsidP="008F6696">
      <w:pPr>
        <w:rPr>
          <w:color w:val="000000" w:themeColor="text1"/>
        </w:rPr>
      </w:pPr>
      <w:r>
        <w:rPr>
          <w:color w:val="000000" w:themeColor="text1"/>
        </w:rPr>
        <w:t xml:space="preserve">Nurses need to have courage especially in the career they are already in as well as carrying out counselling on their patients. The nurse needs to have the ability of being able to listen to emotions and situations related to physical, phytological pain and challenge without getting emotional themselves, </w:t>
      </w:r>
      <w:r w:rsidR="004715B8">
        <w:rPr>
          <w:color w:val="000000" w:themeColor="text1"/>
        </w:rPr>
        <w:t>t</w:t>
      </w:r>
      <w:r>
        <w:rPr>
          <w:color w:val="000000" w:themeColor="text1"/>
        </w:rPr>
        <w:t>his protects</w:t>
      </w:r>
      <w:r w:rsidR="004715B8">
        <w:rPr>
          <w:color w:val="000000" w:themeColor="text1"/>
        </w:rPr>
        <w:t xml:space="preserve"> nurses as they are able to not get to involved within the emotions, so their well-being will not be affected (Good Therapy 2018). It protects the patient too as they are able to talk about their emotions and experiences without the fear of upsetting the nurse, it also makes the patient more at ease and able to open their emotions to nurse. </w:t>
      </w:r>
    </w:p>
    <w:p w14:paraId="6C46FE58" w14:textId="5B9DEC7A" w:rsidR="00FA3577" w:rsidRDefault="00FA3577" w:rsidP="008F6696">
      <w:pPr>
        <w:rPr>
          <w:color w:val="000000" w:themeColor="text1"/>
        </w:rPr>
      </w:pPr>
      <w:r>
        <w:rPr>
          <w:color w:val="000000" w:themeColor="text1"/>
        </w:rPr>
        <w:t xml:space="preserve"> Another personal moral quality a nurse should </w:t>
      </w:r>
      <w:r w:rsidR="005C035D">
        <w:rPr>
          <w:color w:val="000000" w:themeColor="text1"/>
        </w:rPr>
        <w:t xml:space="preserve">have </w:t>
      </w:r>
      <w:r>
        <w:rPr>
          <w:color w:val="000000" w:themeColor="text1"/>
        </w:rPr>
        <w:t xml:space="preserve">when counselling </w:t>
      </w:r>
      <w:r w:rsidR="005C035D">
        <w:rPr>
          <w:color w:val="000000" w:themeColor="text1"/>
        </w:rPr>
        <w:t>is diligence, diligence is important because nurses should take their time and be more accurate in making decisions when counselling. Nurses should be able to develop their skills throughout the session and put in effort to achieve the best outcome</w:t>
      </w:r>
      <w:r w:rsidR="006808C2">
        <w:rPr>
          <w:color w:val="000000" w:themeColor="text1"/>
        </w:rPr>
        <w:t xml:space="preserve"> </w:t>
      </w:r>
      <w:r w:rsidR="009D6821">
        <w:rPr>
          <w:color w:val="000000" w:themeColor="text1"/>
        </w:rPr>
        <w:t>(WordReference.com</w:t>
      </w:r>
      <w:r w:rsidR="006808C2">
        <w:rPr>
          <w:color w:val="000000" w:themeColor="text1"/>
        </w:rPr>
        <w:t xml:space="preserve"> 2019)</w:t>
      </w:r>
      <w:r w:rsidR="00873C29">
        <w:rPr>
          <w:color w:val="000000" w:themeColor="text1"/>
        </w:rPr>
        <w:t xml:space="preserve">. According to the BACP </w:t>
      </w:r>
      <w:r w:rsidR="009D6821">
        <w:rPr>
          <w:color w:val="000000" w:themeColor="text1"/>
        </w:rPr>
        <w:t>diligence will help counsellors achieve the best outcome</w:t>
      </w:r>
      <w:r w:rsidR="003C00C7">
        <w:rPr>
          <w:color w:val="000000" w:themeColor="text1"/>
        </w:rPr>
        <w:t xml:space="preserve"> for the client. If nurses achieve this </w:t>
      </w:r>
      <w:r w:rsidR="001C1928">
        <w:rPr>
          <w:color w:val="000000" w:themeColor="text1"/>
        </w:rPr>
        <w:t>quality,</w:t>
      </w:r>
      <w:r w:rsidR="003C00C7">
        <w:rPr>
          <w:color w:val="000000" w:themeColor="text1"/>
        </w:rPr>
        <w:t xml:space="preserve"> they will be able </w:t>
      </w:r>
      <w:r w:rsidR="001C1928">
        <w:rPr>
          <w:color w:val="000000" w:themeColor="text1"/>
        </w:rPr>
        <w:t xml:space="preserve">to work with the patient to achieve goals and develop their own skills and qualities to help them achieve it. </w:t>
      </w:r>
    </w:p>
    <w:p w14:paraId="4858ABAD" w14:textId="1E70904B" w:rsidR="006403E4" w:rsidRDefault="00D8609F" w:rsidP="008F6696">
      <w:pPr>
        <w:rPr>
          <w:color w:val="000000" w:themeColor="text1"/>
        </w:rPr>
      </w:pPr>
      <w:r>
        <w:rPr>
          <w:color w:val="000000" w:themeColor="text1"/>
        </w:rPr>
        <w:t xml:space="preserve">Empathy is </w:t>
      </w:r>
      <w:r w:rsidR="007B6E3E">
        <w:rPr>
          <w:color w:val="000000" w:themeColor="text1"/>
        </w:rPr>
        <w:t>an</w:t>
      </w:r>
      <w:r>
        <w:rPr>
          <w:color w:val="000000" w:themeColor="text1"/>
        </w:rPr>
        <w:t xml:space="preserve"> important quality to have in nursing and in </w:t>
      </w:r>
      <w:r w:rsidR="007B6E3E">
        <w:rPr>
          <w:color w:val="000000" w:themeColor="text1"/>
        </w:rPr>
        <w:t>counselling as it helps health professionals understand how the patient or client is feeling. Empathy puts health professionals in patients or client’s shoes. When a nurse carries out concluding it will help them understand how they are feeling and why, this will make it easier for nurses to support patients and come out with more suitable conclusions and goals</w:t>
      </w:r>
      <w:r w:rsidR="006403E4">
        <w:rPr>
          <w:color w:val="000000" w:themeColor="text1"/>
        </w:rPr>
        <w:t xml:space="preserve"> (</w:t>
      </w:r>
      <w:proofErr w:type="spellStart"/>
      <w:proofErr w:type="gramStart"/>
      <w:r w:rsidR="006403E4">
        <w:rPr>
          <w:color w:val="000000" w:themeColor="text1"/>
        </w:rPr>
        <w:t>F.Collier</w:t>
      </w:r>
      <w:proofErr w:type="spellEnd"/>
      <w:proofErr w:type="gramEnd"/>
      <w:r w:rsidR="006403E4">
        <w:rPr>
          <w:color w:val="000000" w:themeColor="text1"/>
        </w:rPr>
        <w:t xml:space="preserve">, </w:t>
      </w:r>
      <w:proofErr w:type="spellStart"/>
      <w:r w:rsidR="006403E4">
        <w:rPr>
          <w:color w:val="000000" w:themeColor="text1"/>
        </w:rPr>
        <w:t>B.Goode</w:t>
      </w:r>
      <w:proofErr w:type="spellEnd"/>
      <w:r w:rsidR="006403E4">
        <w:rPr>
          <w:color w:val="000000" w:themeColor="text1"/>
        </w:rPr>
        <w:t xml:space="preserve"> 2015). </w:t>
      </w:r>
      <w:r w:rsidR="007B6E3E">
        <w:rPr>
          <w:color w:val="000000" w:themeColor="text1"/>
        </w:rPr>
        <w:t xml:space="preserve">To keep patients safe, it is important that nurses treat the patients as individuals and not to make judgements and </w:t>
      </w:r>
      <w:r w:rsidR="006403E4">
        <w:rPr>
          <w:color w:val="000000" w:themeColor="text1"/>
        </w:rPr>
        <w:t>assumptions.</w:t>
      </w:r>
      <w:r w:rsidR="007B6E3E">
        <w:rPr>
          <w:color w:val="000000" w:themeColor="text1"/>
        </w:rPr>
        <w:t xml:space="preserve"> Empathy will help the patient feel they are being listened to and understood.</w:t>
      </w:r>
      <w:r w:rsidR="006403E4">
        <w:rPr>
          <w:color w:val="000000" w:themeColor="text1"/>
        </w:rPr>
        <w:t xml:space="preserve"> If nurses are more empathetic to their patients it will help them face past experiences and will develop a better understanding of their experiences and feeling around it (Good Therapy 2015).</w:t>
      </w:r>
    </w:p>
    <w:p w14:paraId="569586A2" w14:textId="6F4757CF" w:rsidR="000D2254" w:rsidRDefault="004715B8" w:rsidP="008F6696">
      <w:pPr>
        <w:rPr>
          <w:color w:val="000000" w:themeColor="text1"/>
        </w:rPr>
      </w:pPr>
      <w:r>
        <w:rPr>
          <w:color w:val="000000" w:themeColor="text1"/>
        </w:rPr>
        <w:t>Fairness</w:t>
      </w:r>
      <w:r w:rsidR="00C5747A">
        <w:rPr>
          <w:color w:val="000000" w:themeColor="text1"/>
        </w:rPr>
        <w:t xml:space="preserve"> is another quality the BACP have put forward. Being fair in counselling is important, it </w:t>
      </w:r>
      <w:r w:rsidR="000E07C5">
        <w:rPr>
          <w:color w:val="000000" w:themeColor="text1"/>
        </w:rPr>
        <w:t>promotes equality by treating everyone equally and fairly. By being fair the nurse will need to treat the patient like any other and giving them th</w:t>
      </w:r>
      <w:r w:rsidR="00376CC4">
        <w:rPr>
          <w:color w:val="000000" w:themeColor="text1"/>
        </w:rPr>
        <w:t>ei</w:t>
      </w:r>
      <w:r w:rsidR="000E07C5">
        <w:rPr>
          <w:color w:val="000000" w:themeColor="text1"/>
        </w:rPr>
        <w:t>r support, advice and skills that they would use on another patient.  (Changing Minds 2019).</w:t>
      </w:r>
      <w:r>
        <w:rPr>
          <w:color w:val="000000" w:themeColor="text1"/>
        </w:rPr>
        <w:t xml:space="preserve"> </w:t>
      </w:r>
      <w:r w:rsidR="000E07C5">
        <w:rPr>
          <w:color w:val="000000" w:themeColor="text1"/>
        </w:rPr>
        <w:t xml:space="preserve">Fairness will help make the nurse make the best decisions and goals for the </w:t>
      </w:r>
      <w:r w:rsidR="00376CC4">
        <w:rPr>
          <w:color w:val="000000" w:themeColor="text1"/>
        </w:rPr>
        <w:t>patients.</w:t>
      </w:r>
    </w:p>
    <w:p w14:paraId="3B113CE3" w14:textId="480F1341" w:rsidR="000D2254" w:rsidRPr="000D2254" w:rsidRDefault="004715B8" w:rsidP="008F6696">
      <w:pPr>
        <w:rPr>
          <w:color w:val="000000" w:themeColor="text1"/>
        </w:rPr>
      </w:pPr>
      <w:r>
        <w:rPr>
          <w:color w:val="000000" w:themeColor="text1"/>
        </w:rPr>
        <w:lastRenderedPageBreak/>
        <w:t xml:space="preserve">Humility </w:t>
      </w:r>
      <w:r w:rsidR="00461C19">
        <w:rPr>
          <w:color w:val="000000" w:themeColor="text1"/>
        </w:rPr>
        <w:t xml:space="preserve">will give the nurse the ability to </w:t>
      </w:r>
      <w:r w:rsidR="000D2254">
        <w:rPr>
          <w:color w:val="000000" w:themeColor="text1"/>
        </w:rPr>
        <w:t>recognise</w:t>
      </w:r>
      <w:r w:rsidR="00461C19">
        <w:rPr>
          <w:color w:val="000000" w:themeColor="text1"/>
        </w:rPr>
        <w:t xml:space="preserve"> </w:t>
      </w:r>
      <w:r w:rsidR="000D2254">
        <w:rPr>
          <w:color w:val="000000" w:themeColor="text1"/>
        </w:rPr>
        <w:t>patient</w:t>
      </w:r>
      <w:r w:rsidR="001573D9">
        <w:rPr>
          <w:color w:val="000000" w:themeColor="text1"/>
        </w:rPr>
        <w:t>’</w:t>
      </w:r>
      <w:r w:rsidR="000D2254">
        <w:rPr>
          <w:color w:val="000000" w:themeColor="text1"/>
        </w:rPr>
        <w:t>s</w:t>
      </w:r>
      <w:r w:rsidR="00461C19">
        <w:rPr>
          <w:color w:val="000000" w:themeColor="text1"/>
        </w:rPr>
        <w:t xml:space="preserve"> strengths and weaknesses.</w:t>
      </w:r>
      <w:r w:rsidR="000D2254">
        <w:rPr>
          <w:color w:val="000000" w:themeColor="text1"/>
        </w:rPr>
        <w:t xml:space="preserve"> This will give nurses the ability to move forward with patients and see where they need to improve and how they can get there. Nurses will be able to see the best techniques to use to help patients achieve their goals as they know their strengths and weaknesses. This safeguards patients because nurses will not be pushing or forcing patients to achieve better mental health and their goals as they know their abilities</w:t>
      </w:r>
      <w:r w:rsidR="00553B78">
        <w:rPr>
          <w:color w:val="000000" w:themeColor="text1"/>
        </w:rPr>
        <w:t xml:space="preserve"> (The Ghosh Centre 2019).</w:t>
      </w:r>
      <w:r w:rsidR="000D2254">
        <w:rPr>
          <w:color w:val="FF0000"/>
        </w:rPr>
        <w:t xml:space="preserve"> </w:t>
      </w:r>
    </w:p>
    <w:p w14:paraId="4F011CA3" w14:textId="39CFA749" w:rsidR="00340D53" w:rsidRDefault="006F3CE0" w:rsidP="008F6696">
      <w:pPr>
        <w:rPr>
          <w:color w:val="000000" w:themeColor="text1"/>
        </w:rPr>
      </w:pPr>
      <w:r>
        <w:rPr>
          <w:color w:val="000000" w:themeColor="text1"/>
        </w:rPr>
        <w:t xml:space="preserve">Within counselling nurses need to be </w:t>
      </w:r>
      <w:r w:rsidR="00477FE0">
        <w:rPr>
          <w:color w:val="000000" w:themeColor="text1"/>
        </w:rPr>
        <w:t>resilient</w:t>
      </w:r>
      <w:r>
        <w:rPr>
          <w:color w:val="000000" w:themeColor="text1"/>
        </w:rPr>
        <w:t xml:space="preserve">, </w:t>
      </w:r>
      <w:r w:rsidR="00477FE0">
        <w:rPr>
          <w:color w:val="000000" w:themeColor="text1"/>
        </w:rPr>
        <w:t xml:space="preserve">this is an important quality to have when carrying out counselling on patients. Not only it will keep the patient safe but the nurse too reliance is </w:t>
      </w:r>
      <w:r w:rsidR="00176B5D">
        <w:rPr>
          <w:color w:val="000000" w:themeColor="text1"/>
        </w:rPr>
        <w:t xml:space="preserve">the ability to </w:t>
      </w:r>
      <w:r w:rsidR="00D02673">
        <w:rPr>
          <w:color w:val="000000" w:themeColor="text1"/>
        </w:rPr>
        <w:t xml:space="preserve">form positive relationships, make goals and problem solve, have the capacity to deal with emotions that can be difficult and have effective communication skills (Mindful 2016). Being resilient means nurses won’t get to attached to patients and their emotions, they will be able to remain positive and find solutions to improve patient’s mental well-being. Patients will be able to reflect of the nurse’s ability to be resilient which will kelp them become stronger and deal with their </w:t>
      </w:r>
      <w:r w:rsidR="00B573F4">
        <w:rPr>
          <w:color w:val="000000" w:themeColor="text1"/>
        </w:rPr>
        <w:t>emotions,</w:t>
      </w:r>
      <w:r w:rsidR="001206B4">
        <w:rPr>
          <w:color w:val="000000" w:themeColor="text1"/>
        </w:rPr>
        <w:t xml:space="preserve"> so they no longer need the support.</w:t>
      </w:r>
    </w:p>
    <w:p w14:paraId="11970C49" w14:textId="29629F6F" w:rsidR="00556246" w:rsidRDefault="002736C5" w:rsidP="00B573F4">
      <w:pPr>
        <w:rPr>
          <w:color w:val="000000" w:themeColor="text1"/>
        </w:rPr>
      </w:pPr>
      <w:r>
        <w:rPr>
          <w:color w:val="000000" w:themeColor="text1"/>
        </w:rPr>
        <w:t xml:space="preserve">It is very important for the nurse to treat a patient as person of worth and value according to </w:t>
      </w:r>
      <w:r w:rsidR="002A5E8E">
        <w:rPr>
          <w:color w:val="000000" w:themeColor="text1"/>
        </w:rPr>
        <w:t xml:space="preserve">Gerald and Gerald (2005).  Respect for patients is one of the main priorities of counselling its important that patients feel valued and appreciated, this is the </w:t>
      </w:r>
      <w:r w:rsidR="00434A26">
        <w:rPr>
          <w:color w:val="000000" w:themeColor="text1"/>
        </w:rPr>
        <w:t>nurse’s</w:t>
      </w:r>
      <w:r w:rsidR="002A5E8E">
        <w:rPr>
          <w:color w:val="000000" w:themeColor="text1"/>
        </w:rPr>
        <w:t xml:space="preserve"> reasonability to achieve this (Counselling Connection 2009).</w:t>
      </w:r>
      <w:r w:rsidR="004E2EAE">
        <w:rPr>
          <w:color w:val="000000" w:themeColor="text1"/>
        </w:rPr>
        <w:t xml:space="preserve"> </w:t>
      </w:r>
      <w:r w:rsidR="00384084">
        <w:rPr>
          <w:color w:val="000000" w:themeColor="text1"/>
        </w:rPr>
        <w:t>Patients</w:t>
      </w:r>
      <w:r w:rsidR="004E2EAE">
        <w:rPr>
          <w:color w:val="000000" w:themeColor="text1"/>
        </w:rPr>
        <w:t xml:space="preserve"> put all their trust into </w:t>
      </w:r>
      <w:r w:rsidR="00384084">
        <w:rPr>
          <w:color w:val="000000" w:themeColor="text1"/>
        </w:rPr>
        <w:t>nurses</w:t>
      </w:r>
      <w:r w:rsidR="004E2EAE">
        <w:rPr>
          <w:color w:val="000000" w:themeColor="text1"/>
        </w:rPr>
        <w:t xml:space="preserve"> while at </w:t>
      </w:r>
      <w:r w:rsidR="00384084">
        <w:rPr>
          <w:color w:val="000000" w:themeColor="text1"/>
        </w:rPr>
        <w:t>hospital</w:t>
      </w:r>
      <w:r w:rsidR="004E2EAE">
        <w:rPr>
          <w:color w:val="000000" w:themeColor="text1"/>
        </w:rPr>
        <w:t xml:space="preserve"> especially if their providing them with emotional support. </w:t>
      </w:r>
      <w:r w:rsidR="00384084">
        <w:rPr>
          <w:color w:val="000000" w:themeColor="text1"/>
        </w:rPr>
        <w:t xml:space="preserve">If a patient feels disrespected or unworthy it can cause them a lot of distress and worry, this can lead to a huge amount of emotional impact on the </w:t>
      </w:r>
      <w:r w:rsidR="00474ADE">
        <w:rPr>
          <w:color w:val="000000" w:themeColor="text1"/>
        </w:rPr>
        <w:t>individual</w:t>
      </w:r>
      <w:r w:rsidR="00384084">
        <w:rPr>
          <w:color w:val="000000" w:themeColor="text1"/>
        </w:rPr>
        <w:t xml:space="preserve"> and their family (</w:t>
      </w:r>
      <w:proofErr w:type="spellStart"/>
      <w:r w:rsidR="00384084" w:rsidRPr="00384084">
        <w:rPr>
          <w:color w:val="000000" w:themeColor="text1"/>
        </w:rPr>
        <w:t>sssc</w:t>
      </w:r>
      <w:proofErr w:type="spellEnd"/>
      <w:r w:rsidR="00384084">
        <w:rPr>
          <w:color w:val="000000" w:themeColor="text1"/>
        </w:rPr>
        <w:t xml:space="preserve"> </w:t>
      </w:r>
      <w:r w:rsidR="00384084" w:rsidRPr="00384084">
        <w:rPr>
          <w:color w:val="000000" w:themeColor="text1"/>
        </w:rPr>
        <w:t>news</w:t>
      </w:r>
      <w:r w:rsidR="00384084">
        <w:rPr>
          <w:color w:val="000000" w:themeColor="text1"/>
        </w:rPr>
        <w:t xml:space="preserve"> 2016). </w:t>
      </w:r>
      <w:r w:rsidR="00474ADE">
        <w:rPr>
          <w:color w:val="000000" w:themeColor="text1"/>
        </w:rPr>
        <w:t>For a nurse to show respect to the patient the need to be honest,</w:t>
      </w:r>
      <w:r w:rsidR="0002184D">
        <w:rPr>
          <w:color w:val="000000" w:themeColor="text1"/>
        </w:rPr>
        <w:t xml:space="preserve"> be understanding of them and their background, avoid discrimination, listen to them,</w:t>
      </w:r>
      <w:r w:rsidR="00E9458F">
        <w:rPr>
          <w:color w:val="000000" w:themeColor="text1"/>
        </w:rPr>
        <w:t xml:space="preserve"> </w:t>
      </w:r>
      <w:r w:rsidR="0002184D">
        <w:rPr>
          <w:color w:val="000000" w:themeColor="text1"/>
        </w:rPr>
        <w:t xml:space="preserve">(Good Life, Good Choices (2014). </w:t>
      </w:r>
    </w:p>
    <w:p w14:paraId="33D5F71A" w14:textId="3F659515" w:rsidR="00217E3B" w:rsidRDefault="00556246" w:rsidP="00B573F4">
      <w:pPr>
        <w:rPr>
          <w:color w:val="000000" w:themeColor="text1"/>
        </w:rPr>
      </w:pPr>
      <w:r>
        <w:rPr>
          <w:color w:val="000000" w:themeColor="text1"/>
        </w:rPr>
        <w:t xml:space="preserve">Within </w:t>
      </w:r>
      <w:r w:rsidR="0069311A">
        <w:rPr>
          <w:color w:val="000000" w:themeColor="text1"/>
        </w:rPr>
        <w:t>counselling</w:t>
      </w:r>
      <w:r>
        <w:rPr>
          <w:color w:val="000000" w:themeColor="text1"/>
        </w:rPr>
        <w:t xml:space="preserve"> nurses need to keep to a professional standard in order to maintain the </w:t>
      </w:r>
      <w:r w:rsidR="0069311A">
        <w:rPr>
          <w:color w:val="000000" w:themeColor="text1"/>
        </w:rPr>
        <w:t>patient’s</w:t>
      </w:r>
      <w:r>
        <w:rPr>
          <w:color w:val="000000" w:themeColor="text1"/>
        </w:rPr>
        <w:t xml:space="preserve"> safety.  In order to </w:t>
      </w:r>
      <w:r w:rsidR="0069311A">
        <w:rPr>
          <w:color w:val="000000" w:themeColor="text1"/>
        </w:rPr>
        <w:t xml:space="preserve">be professional nurse’s need to be confidential, communicate effectively, have a professional judgement, integrity, respect and prioritise the patient’s needs (Health Psychology Consultancy (2014).  Nurses also need to </w:t>
      </w:r>
      <w:r w:rsidR="00217E3B">
        <w:rPr>
          <w:color w:val="000000" w:themeColor="text1"/>
        </w:rPr>
        <w:t xml:space="preserve">be </w:t>
      </w:r>
      <w:r w:rsidR="0069311A">
        <w:rPr>
          <w:color w:val="000000" w:themeColor="text1"/>
        </w:rPr>
        <w:t xml:space="preserve">up to date with counselling training and research, this is important because </w:t>
      </w:r>
      <w:r w:rsidR="00217E3B">
        <w:rPr>
          <w:color w:val="000000" w:themeColor="text1"/>
        </w:rPr>
        <w:t>they need to be aware of any polices, techniques and ideas that have been brought to the surface which may benefit patients or make patients worse.</w:t>
      </w:r>
    </w:p>
    <w:p w14:paraId="0DEDDCEC" w14:textId="406D964F" w:rsidR="001B6784" w:rsidRDefault="00D134EB" w:rsidP="00B573F4">
      <w:pPr>
        <w:rPr>
          <w:color w:val="000000" w:themeColor="text1"/>
        </w:rPr>
      </w:pPr>
      <w:r>
        <w:rPr>
          <w:color w:val="000000" w:themeColor="text1"/>
        </w:rPr>
        <w:t xml:space="preserve">Patients may rely on </w:t>
      </w:r>
      <w:r w:rsidR="00DC0FF5">
        <w:rPr>
          <w:color w:val="000000" w:themeColor="text1"/>
        </w:rPr>
        <w:t>nurses</w:t>
      </w:r>
      <w:r>
        <w:rPr>
          <w:color w:val="000000" w:themeColor="text1"/>
        </w:rPr>
        <w:t xml:space="preserve"> to help their emotions however nurses have days off or change jobs and patients will eventually leave hospital</w:t>
      </w:r>
      <w:r w:rsidR="00DC0FF5">
        <w:rPr>
          <w:color w:val="000000" w:themeColor="text1"/>
        </w:rPr>
        <w:t xml:space="preserve">, patients having time away from counselling can cause anxiety and worry. To tackle these worries nurses, need to inform patients when they will be off and how long they will be counselling them. This makes them feel more at ease as they are being informed. When nurses have plan leave or patients leave hospital its important that they should prepare them for the duration, they could give them tasks such as a journal or meditation (your counselling service 2012). </w:t>
      </w:r>
    </w:p>
    <w:p w14:paraId="262BAD41" w14:textId="41B91997" w:rsidR="004715B8" w:rsidRDefault="00CC1A7A" w:rsidP="008F6696">
      <w:pPr>
        <w:rPr>
          <w:color w:val="000000" w:themeColor="text1"/>
        </w:rPr>
      </w:pPr>
      <w:r>
        <w:rPr>
          <w:color w:val="000000" w:themeColor="text1"/>
        </w:rPr>
        <w:t>When a nurse Is counselling it is important, she states the meaning of c</w:t>
      </w:r>
      <w:r w:rsidR="001B6784">
        <w:rPr>
          <w:color w:val="000000" w:themeColor="text1"/>
        </w:rPr>
        <w:t xml:space="preserve">onfidentiality </w:t>
      </w:r>
      <w:r>
        <w:rPr>
          <w:color w:val="000000" w:themeColor="text1"/>
        </w:rPr>
        <w:t xml:space="preserve">within the session. Confidentiality is seen as right for some patients as they have privacy on their feelings, thoughts, desires and experiences.   Confidentially will give patients the confidence to talk more about their feelings and experiences as they know it will be kept private this will allow the patient to feel better within themselves. To maintain the patient’s safety its important that the nurse doesn’t discus any information that the patient’s has told them about. However, sometimes confidentiality </w:t>
      </w:r>
      <w:r>
        <w:rPr>
          <w:color w:val="000000" w:themeColor="text1"/>
        </w:rPr>
        <w:lastRenderedPageBreak/>
        <w:t>has to be breached by nurses as the nurse is accountable for the patient’s</w:t>
      </w:r>
      <w:r w:rsidR="008403CF">
        <w:rPr>
          <w:color w:val="000000" w:themeColor="text1"/>
        </w:rPr>
        <w:t xml:space="preserve"> well</w:t>
      </w:r>
      <w:r w:rsidR="00F75AA4">
        <w:rPr>
          <w:color w:val="000000" w:themeColor="text1"/>
        </w:rPr>
        <w:t>-</w:t>
      </w:r>
      <w:r w:rsidR="008403CF">
        <w:rPr>
          <w:color w:val="000000" w:themeColor="text1"/>
        </w:rPr>
        <w:t xml:space="preserve">being </w:t>
      </w:r>
      <w:r w:rsidR="00F75AA4">
        <w:rPr>
          <w:color w:val="000000" w:themeColor="text1"/>
        </w:rPr>
        <w:t>and safety</w:t>
      </w:r>
      <w:r>
        <w:rPr>
          <w:color w:val="000000" w:themeColor="text1"/>
        </w:rPr>
        <w:t xml:space="preserve">.  This means the nurse has a duty to tell someone </w:t>
      </w:r>
      <w:r w:rsidR="00581162">
        <w:rPr>
          <w:color w:val="000000" w:themeColor="text1"/>
        </w:rPr>
        <w:t xml:space="preserve">if they feel the patient is in harm, will cause harm to themselves or others. This can be the police, social services, a </w:t>
      </w:r>
      <w:r w:rsidR="00F75AA4">
        <w:rPr>
          <w:color w:val="000000" w:themeColor="text1"/>
        </w:rPr>
        <w:t>doctor,</w:t>
      </w:r>
      <w:r w:rsidR="00581162">
        <w:rPr>
          <w:color w:val="000000" w:themeColor="text1"/>
        </w:rPr>
        <w:t xml:space="preserve"> another nurse or any other health professional which will be able to </w:t>
      </w:r>
      <w:r w:rsidR="00A25E81">
        <w:rPr>
          <w:color w:val="000000" w:themeColor="text1"/>
        </w:rPr>
        <w:t xml:space="preserve">help </w:t>
      </w:r>
      <w:bookmarkStart w:id="0" w:name="_GoBack"/>
      <w:bookmarkEnd w:id="0"/>
      <w:r w:rsidR="00581162">
        <w:rPr>
          <w:color w:val="000000" w:themeColor="text1"/>
        </w:rPr>
        <w:t>tackle the issue</w:t>
      </w:r>
      <w:r w:rsidR="00F75AA4">
        <w:rPr>
          <w:color w:val="000000" w:themeColor="text1"/>
        </w:rPr>
        <w:t xml:space="preserve"> (M. Hough 2014).</w:t>
      </w:r>
    </w:p>
    <w:p w14:paraId="0795B86F" w14:textId="03987C27" w:rsidR="00C41AFD" w:rsidRPr="00157696" w:rsidRDefault="00C41AFD" w:rsidP="008F6696">
      <w:pPr>
        <w:rPr>
          <w:color w:val="000000" w:themeColor="text1"/>
        </w:rPr>
      </w:pPr>
      <w:r w:rsidRPr="00157696">
        <w:rPr>
          <w:color w:val="000000" w:themeColor="text1"/>
        </w:rPr>
        <w:t>It</w:t>
      </w:r>
      <w:r w:rsidR="004952F1" w:rsidRPr="00157696">
        <w:rPr>
          <w:color w:val="000000" w:themeColor="text1"/>
        </w:rPr>
        <w:t xml:space="preserve"> i</w:t>
      </w:r>
      <w:r w:rsidRPr="00157696">
        <w:rPr>
          <w:color w:val="000000" w:themeColor="text1"/>
        </w:rPr>
        <w:t xml:space="preserve">s important that nurses follow the ethical considerations and develop </w:t>
      </w:r>
      <w:r w:rsidR="004952F1" w:rsidRPr="00157696">
        <w:rPr>
          <w:color w:val="000000" w:themeColor="text1"/>
        </w:rPr>
        <w:t xml:space="preserve">the personal moral qualities </w:t>
      </w:r>
      <w:r w:rsidR="00157696" w:rsidRPr="00157696">
        <w:rPr>
          <w:color w:val="000000" w:themeColor="text1"/>
        </w:rPr>
        <w:t xml:space="preserve">in order to maintain the patient’s and themselves safety. The ethical considerations, principles and qualities will also help with the counselling techniques for example by putting patient’s first makes sure nurses are listening to them and giving them their full attention in order to progress with the counselling. </w:t>
      </w:r>
      <w:r w:rsidR="00157696">
        <w:rPr>
          <w:color w:val="000000" w:themeColor="text1"/>
        </w:rPr>
        <w:t xml:space="preserve">If nurses are following the ethical guidelines it is more than likely </w:t>
      </w:r>
      <w:r w:rsidR="00BC52D1">
        <w:rPr>
          <w:color w:val="000000" w:themeColor="text1"/>
        </w:rPr>
        <w:t>patients</w:t>
      </w:r>
      <w:r w:rsidR="00157696">
        <w:rPr>
          <w:color w:val="000000" w:themeColor="text1"/>
        </w:rPr>
        <w:t xml:space="preserve"> are willing to open up more about their experiences, feeling and thoughts. This will help the nurse have an idea of what the patient is going through and give</w:t>
      </w:r>
      <w:r w:rsidR="00BC52D1">
        <w:rPr>
          <w:color w:val="000000" w:themeColor="text1"/>
        </w:rPr>
        <w:t>s them a basis on how to progress and help the patient get past the feelings</w:t>
      </w:r>
      <w:r w:rsidR="0020530A">
        <w:rPr>
          <w:color w:val="000000" w:themeColor="text1"/>
        </w:rPr>
        <w:t xml:space="preserve"> and situation. </w:t>
      </w:r>
    </w:p>
    <w:p w14:paraId="50F321F0" w14:textId="1A69E076" w:rsidR="0054244F" w:rsidRDefault="0054244F" w:rsidP="008F6696"/>
    <w:p w14:paraId="6AD4D466" w14:textId="01E53C7A" w:rsidR="0054244F" w:rsidRDefault="0054244F" w:rsidP="008F6696"/>
    <w:p w14:paraId="524DCBB1" w14:textId="6496D926" w:rsidR="0054244F" w:rsidRDefault="0054244F" w:rsidP="008F6696"/>
    <w:p w14:paraId="0A156059" w14:textId="711DEC21" w:rsidR="0078313A" w:rsidRDefault="0078313A" w:rsidP="008F6696"/>
    <w:p w14:paraId="23F897DD" w14:textId="12E6C617" w:rsidR="0078313A" w:rsidRDefault="0078313A" w:rsidP="008F6696"/>
    <w:p w14:paraId="3A4A1ACD" w14:textId="47F2F806" w:rsidR="0078313A" w:rsidRDefault="0078313A" w:rsidP="008F6696"/>
    <w:p w14:paraId="4F21D7F1" w14:textId="6066299E" w:rsidR="0078313A" w:rsidRDefault="0078313A" w:rsidP="008F6696"/>
    <w:p w14:paraId="4A576FE9" w14:textId="176D0B7F" w:rsidR="0078313A" w:rsidRDefault="0078313A" w:rsidP="008F6696"/>
    <w:p w14:paraId="4D5ED669" w14:textId="4A545ABA" w:rsidR="0078313A" w:rsidRDefault="0078313A" w:rsidP="008F6696"/>
    <w:p w14:paraId="21297095" w14:textId="4DD0C3E4" w:rsidR="0078313A" w:rsidRDefault="0078313A" w:rsidP="008F6696"/>
    <w:p w14:paraId="5CF7F1C5" w14:textId="2F02FAA5" w:rsidR="0078313A" w:rsidRDefault="0078313A" w:rsidP="008F6696"/>
    <w:p w14:paraId="20564AE2" w14:textId="298389C2" w:rsidR="0078313A" w:rsidRDefault="0078313A" w:rsidP="008F6696"/>
    <w:p w14:paraId="3648A028" w14:textId="1B34FFB7" w:rsidR="0078313A" w:rsidRDefault="0078313A" w:rsidP="008F6696"/>
    <w:p w14:paraId="5B42D982" w14:textId="2E9F3BC0" w:rsidR="0078313A" w:rsidRDefault="0078313A" w:rsidP="008F6696"/>
    <w:p w14:paraId="2DC40154" w14:textId="5373BF6B" w:rsidR="0078313A" w:rsidRDefault="0078313A" w:rsidP="008F6696"/>
    <w:p w14:paraId="1A8345CA" w14:textId="391908A9" w:rsidR="0078313A" w:rsidRDefault="0078313A" w:rsidP="008F6696"/>
    <w:p w14:paraId="106E10AB" w14:textId="6982185B" w:rsidR="0078313A" w:rsidRDefault="0078313A" w:rsidP="008F6696"/>
    <w:p w14:paraId="62DCF1FF" w14:textId="6788BB2C" w:rsidR="00954140" w:rsidRDefault="00954140" w:rsidP="008F6696"/>
    <w:p w14:paraId="03817BE0" w14:textId="77777777" w:rsidR="00AE6938" w:rsidRDefault="00AE6938" w:rsidP="008F6696"/>
    <w:p w14:paraId="648A1FB9" w14:textId="197A01A4" w:rsidR="008A1E3E" w:rsidRDefault="0054244F" w:rsidP="00AE6938">
      <w:pPr>
        <w:jc w:val="center"/>
      </w:pPr>
      <w:r>
        <w:lastRenderedPageBreak/>
        <w:t>References</w:t>
      </w:r>
    </w:p>
    <w:p w14:paraId="0C5A54D9" w14:textId="499DA3D8" w:rsidR="008A1E3E" w:rsidRDefault="00125F5E" w:rsidP="008A1E3E">
      <w:r>
        <w:t xml:space="preserve">First Steps for health assistants (2015) </w:t>
      </w:r>
      <w:r w:rsidRPr="00125F5E">
        <w:rPr>
          <w:i/>
        </w:rPr>
        <w:t>Safeguarding Adults and children</w:t>
      </w:r>
      <w:r>
        <w:rPr>
          <w:i/>
        </w:rPr>
        <w:t xml:space="preserve">. </w:t>
      </w:r>
      <w:r>
        <w:t xml:space="preserve">Available at: </w:t>
      </w:r>
      <w:r w:rsidRPr="00125F5E">
        <w:t>http://rcnhca.org.uk/sample-page/safeguarding-adults-and-children/</w:t>
      </w:r>
      <w:r>
        <w:t xml:space="preserve"> [Accessed 15/01/19]</w:t>
      </w:r>
    </w:p>
    <w:p w14:paraId="3FA381F7" w14:textId="0C5C529E" w:rsidR="00DE3955" w:rsidRDefault="00DE3955" w:rsidP="008A1E3E">
      <w:r>
        <w:t xml:space="preserve">BACP (2018) </w:t>
      </w:r>
      <w:r>
        <w:rPr>
          <w:i/>
        </w:rPr>
        <w:t xml:space="preserve">Ethical Framework for counselling professions. </w:t>
      </w:r>
      <w:r>
        <w:t xml:space="preserve">Available at: </w:t>
      </w:r>
      <w:r w:rsidRPr="00DE3955">
        <w:t>https://www.bacp.co.uk/events-and-resources/ethics-and-standards/ethical-framework-for-the-counselling-professions/</w:t>
      </w:r>
      <w:r>
        <w:t xml:space="preserve"> [Accessed 15/01/19]</w:t>
      </w:r>
    </w:p>
    <w:p w14:paraId="79537E41" w14:textId="586CD571" w:rsidR="00C02F2A" w:rsidRDefault="00D168AB" w:rsidP="008A1E3E">
      <w:r>
        <w:t xml:space="preserve">Macmillan </w:t>
      </w:r>
      <w:r w:rsidR="00003153">
        <w:t>Dictionary</w:t>
      </w:r>
      <w:r>
        <w:t xml:space="preserve"> (2019) </w:t>
      </w:r>
      <w:r w:rsidR="00003153">
        <w:rPr>
          <w:i/>
        </w:rPr>
        <w:t xml:space="preserve">Value. </w:t>
      </w:r>
      <w:r w:rsidR="00003153">
        <w:t xml:space="preserve"> Available at: </w:t>
      </w:r>
      <w:r w:rsidR="00003153" w:rsidRPr="00003153">
        <w:t>https://www.macmillandictionary.com/dictionary/british/value_1#value_1__21</w:t>
      </w:r>
      <w:r w:rsidR="00003153">
        <w:t xml:space="preserve"> [Accessed 15/01/19]</w:t>
      </w:r>
    </w:p>
    <w:p w14:paraId="39B4EA66" w14:textId="1CCB0791" w:rsidR="00C02F2A" w:rsidRDefault="00C02F2A" w:rsidP="008A1E3E">
      <w:r>
        <w:t xml:space="preserve">Mind (2013) </w:t>
      </w:r>
      <w:r>
        <w:rPr>
          <w:i/>
        </w:rPr>
        <w:t xml:space="preserve">Human Rights Act 1998. </w:t>
      </w:r>
      <w:r>
        <w:t xml:space="preserve">Available at: </w:t>
      </w:r>
      <w:r w:rsidRPr="00C02F2A">
        <w:t>https://www.mind.org.uk/information-support/legal-rights/human-rights-act-1998/my-rights/#.XD3aQFX7TIX</w:t>
      </w:r>
      <w:r>
        <w:t xml:space="preserve"> [Accessed 15/01/19]</w:t>
      </w:r>
    </w:p>
    <w:p w14:paraId="34F20650" w14:textId="144CF879" w:rsidR="004704EC" w:rsidRDefault="00954140" w:rsidP="008A1E3E">
      <w:r>
        <w:t xml:space="preserve">Collins Dictionary (2019) </w:t>
      </w:r>
      <w:r>
        <w:rPr>
          <w:i/>
        </w:rPr>
        <w:t xml:space="preserve">Definition of Principle. </w:t>
      </w:r>
      <w:r>
        <w:t xml:space="preserve">Available at: </w:t>
      </w:r>
      <w:r w:rsidRPr="00954140">
        <w:t>https://www.collinsdictionary.com/dictionary/english/principle</w:t>
      </w:r>
      <w:r>
        <w:t xml:space="preserve"> [Accessed 15/01/19]</w:t>
      </w:r>
    </w:p>
    <w:p w14:paraId="66190DA1" w14:textId="485F23BF" w:rsidR="00890073" w:rsidRPr="00890073" w:rsidRDefault="00890073" w:rsidP="008A1E3E">
      <w:r>
        <w:t xml:space="preserve">Pharmacy Learning Centre (2016) </w:t>
      </w:r>
      <w:r w:rsidRPr="00890073">
        <w:rPr>
          <w:i/>
        </w:rPr>
        <w:t>How to build and maintain trust with patients</w:t>
      </w:r>
      <w:r>
        <w:rPr>
          <w:i/>
        </w:rPr>
        <w:t xml:space="preserve">. </w:t>
      </w:r>
      <w:r>
        <w:t>Available at:</w:t>
      </w:r>
      <w:r w:rsidRPr="00890073">
        <w:t xml:space="preserve"> https://www.pharmaceutical-journal.com/pharmacy-learning-centre/how-to-build-and-maintain-trust-with-patients/20201862.article?firstPass=false</w:t>
      </w:r>
    </w:p>
    <w:p w14:paraId="1A9057AF" w14:textId="17DDCE68" w:rsidR="002A20F6" w:rsidRDefault="002A20F6" w:rsidP="008A1E3E">
      <w:r>
        <w:t xml:space="preserve">Counselling Connection (2008) </w:t>
      </w:r>
      <w:r>
        <w:rPr>
          <w:i/>
        </w:rPr>
        <w:t xml:space="preserve">Boundaries in Counselling. </w:t>
      </w:r>
      <w:r>
        <w:t xml:space="preserve">Available at: </w:t>
      </w:r>
      <w:r w:rsidRPr="002A20F6">
        <w:t>https://www.counsellingconnection.com/index.php/2008/08/20/boundaries-in-counselling/</w:t>
      </w:r>
      <w:r>
        <w:t xml:space="preserve"> [ Accessed 15/01/2019]</w:t>
      </w:r>
    </w:p>
    <w:p w14:paraId="4D9617E7" w14:textId="4524B7A9" w:rsidR="00B7205F" w:rsidRDefault="00B7205F" w:rsidP="008A1E3E">
      <w:r w:rsidRPr="00B7205F">
        <w:t>AllCEU</w:t>
      </w:r>
      <w:r>
        <w:t>s.com (</w:t>
      </w:r>
      <w:r w:rsidRPr="0069559F">
        <w:t>2017)</w:t>
      </w:r>
      <w:r w:rsidRPr="0069559F">
        <w:rPr>
          <w:i/>
        </w:rPr>
        <w:t xml:space="preserve"> </w:t>
      </w:r>
      <w:r w:rsidR="0069559F" w:rsidRPr="0069559F">
        <w:rPr>
          <w:i/>
        </w:rPr>
        <w:t xml:space="preserve">087 -Ethics: Beneficence and Non-malfeasance in </w:t>
      </w:r>
      <w:proofErr w:type="spellStart"/>
      <w:r w:rsidR="0069559F" w:rsidRPr="0069559F">
        <w:rPr>
          <w:i/>
        </w:rPr>
        <w:t>Counsel</w:t>
      </w:r>
      <w:r w:rsidR="0069559F">
        <w:rPr>
          <w:i/>
        </w:rPr>
        <w:t>ing</w:t>
      </w:r>
      <w:proofErr w:type="spellEnd"/>
      <w:r w:rsidR="0069559F">
        <w:rPr>
          <w:i/>
        </w:rPr>
        <w:t xml:space="preserve">. </w:t>
      </w:r>
      <w:r w:rsidR="0069559F">
        <w:t>Available at:</w:t>
      </w:r>
      <w:r w:rsidR="0069559F">
        <w:rPr>
          <w:i/>
        </w:rPr>
        <w:t xml:space="preserve"> </w:t>
      </w:r>
      <w:r w:rsidRPr="0069559F">
        <w:rPr>
          <w:i/>
        </w:rPr>
        <w:t>https</w:t>
      </w:r>
      <w:r w:rsidRPr="0069559F">
        <w:t>://www.allceus.com/podcast/087-ethics-beneficence-and-non-malfeasance-in-counseling/</w:t>
      </w:r>
      <w:r>
        <w:t xml:space="preserve"> [Accessed 15/01/2019]</w:t>
      </w:r>
    </w:p>
    <w:p w14:paraId="256144A7" w14:textId="5BFDA3DE" w:rsidR="0078313A" w:rsidRDefault="0078313A" w:rsidP="008A1E3E">
      <w:r>
        <w:t xml:space="preserve">The Medical Portal (2016) </w:t>
      </w:r>
      <w:r w:rsidRPr="0078313A">
        <w:t>Me</w:t>
      </w:r>
      <w:r w:rsidRPr="0078313A">
        <w:rPr>
          <w:i/>
        </w:rPr>
        <w:t>dical Ethics Explained: Non-Maleficence</w:t>
      </w:r>
      <w:r>
        <w:rPr>
          <w:i/>
        </w:rPr>
        <w:t xml:space="preserve">. </w:t>
      </w:r>
      <w:r>
        <w:t>Available at:</w:t>
      </w:r>
      <w:r w:rsidRPr="0078313A">
        <w:t xml:space="preserve"> https://www.themedicportal.com/medical-ethics-explained-non-maleficence/</w:t>
      </w:r>
      <w:r>
        <w:t xml:space="preserve"> [Accessed 15/01/19]</w:t>
      </w:r>
    </w:p>
    <w:p w14:paraId="7C33B169" w14:textId="2A792370" w:rsidR="007066CD" w:rsidRDefault="007066CD" w:rsidP="008A1E3E">
      <w:r>
        <w:t>Alzheimer Europe (2013)</w:t>
      </w:r>
      <w:r w:rsidRPr="007066CD">
        <w:t xml:space="preserve"> </w:t>
      </w:r>
      <w:r>
        <w:rPr>
          <w:i/>
        </w:rPr>
        <w:t xml:space="preserve">Justice. </w:t>
      </w:r>
      <w:r>
        <w:t xml:space="preserve">Available at: </w:t>
      </w:r>
      <w:r w:rsidRPr="007066CD">
        <w:t>https://www.alzheimer-europe.org/Ethics/Definitions-and-approaches/The-four-common-bioethical-principles/Justice</w:t>
      </w:r>
      <w:r>
        <w:t xml:space="preserve"> [Accessed 15/01/19]</w:t>
      </w:r>
    </w:p>
    <w:p w14:paraId="66632EB4" w14:textId="2580171C" w:rsidR="001B4BCB" w:rsidRDefault="005B4629" w:rsidP="008A1E3E">
      <w:r>
        <w:t xml:space="preserve">Play Therapy (2017) </w:t>
      </w:r>
      <w:r>
        <w:rPr>
          <w:i/>
        </w:rPr>
        <w:t xml:space="preserve">Personal Qualities. </w:t>
      </w:r>
      <w:r>
        <w:t xml:space="preserve">Available at: </w:t>
      </w:r>
      <w:r w:rsidRPr="005B4629">
        <w:t>https://playtherapy.org.uk/Standards/EthicalFramework/EthicsPersonalQuals</w:t>
      </w:r>
      <w:r>
        <w:t xml:space="preserve"> [A</w:t>
      </w:r>
      <w:r w:rsidR="00ED5D8E">
        <w:t xml:space="preserve">ccessed </w:t>
      </w:r>
      <w:r>
        <w:t>15/01/19]</w:t>
      </w:r>
    </w:p>
    <w:p w14:paraId="6908AD8A" w14:textId="08272B1F" w:rsidR="00ED5D8E" w:rsidRDefault="00ED5D8E" w:rsidP="008A1E3E">
      <w:r>
        <w:t>Nursing and Midwifery Council (2018)</w:t>
      </w:r>
      <w:r w:rsidRPr="00ED5D8E">
        <w:t xml:space="preserve"> </w:t>
      </w:r>
      <w:r w:rsidRPr="00ED5D8E">
        <w:rPr>
          <w:i/>
        </w:rPr>
        <w:t>Read the professional duty of candour</w:t>
      </w:r>
      <w:r>
        <w:rPr>
          <w:i/>
        </w:rPr>
        <w:t xml:space="preserve">. </w:t>
      </w:r>
      <w:r>
        <w:t xml:space="preserve">Available at: </w:t>
      </w:r>
      <w:r w:rsidRPr="00ED5D8E">
        <w:t>https://www.nmc.org.uk/standards/guidance/the-professional-duty-of-candour/read-the-professional-duty-of-candour/</w:t>
      </w:r>
      <w:r>
        <w:t xml:space="preserve"> [Accessed 15/01/19]</w:t>
      </w:r>
    </w:p>
    <w:p w14:paraId="56D66AB5" w14:textId="69B44E22" w:rsidR="004715B8" w:rsidRDefault="004715B8" w:rsidP="008A1E3E">
      <w:r>
        <w:t>Good Therapy (2018)</w:t>
      </w:r>
      <w:r w:rsidRPr="004715B8">
        <w:rPr>
          <w:i/>
        </w:rPr>
        <w:t xml:space="preserve"> Courag</w:t>
      </w:r>
      <w:r>
        <w:rPr>
          <w:i/>
        </w:rPr>
        <w:t xml:space="preserve">e. </w:t>
      </w:r>
      <w:r>
        <w:t xml:space="preserve">Available at: </w:t>
      </w:r>
      <w:r w:rsidRPr="004715B8">
        <w:rPr>
          <w:i/>
        </w:rPr>
        <w:t xml:space="preserve"> </w:t>
      </w:r>
      <w:r w:rsidRPr="004715B8">
        <w:t>https://www.goodtherapy.org/blog/psychpedia/courage</w:t>
      </w:r>
      <w:r>
        <w:t xml:space="preserve"> [Accessed 15/01/19]</w:t>
      </w:r>
    </w:p>
    <w:p w14:paraId="62D325FD" w14:textId="5F5C484A" w:rsidR="00873C29" w:rsidRDefault="00873C29" w:rsidP="008A1E3E">
      <w:r>
        <w:t xml:space="preserve">WordRefernce.com (2019) Diligence. Available at: </w:t>
      </w:r>
      <w:r w:rsidRPr="00873C29">
        <w:t>http://www.wordreference.com/definition/diligence</w:t>
      </w:r>
      <w:r>
        <w:t xml:space="preserve"> [Accessed 16/01/19] </w:t>
      </w:r>
    </w:p>
    <w:p w14:paraId="724E1DD0" w14:textId="4E6F40D4" w:rsidR="006403E4" w:rsidRDefault="006403E4" w:rsidP="008A1E3E">
      <w:proofErr w:type="spellStart"/>
      <w:proofErr w:type="gramStart"/>
      <w:r>
        <w:lastRenderedPageBreak/>
        <w:t>F.Collier</w:t>
      </w:r>
      <w:proofErr w:type="spellEnd"/>
      <w:proofErr w:type="gramEnd"/>
      <w:r>
        <w:t>, B. Goode (2015)</w:t>
      </w:r>
      <w:r w:rsidR="00AA40EC">
        <w:t xml:space="preserve"> </w:t>
      </w:r>
      <w:r w:rsidR="00823F1A">
        <w:t>Health &amp; Social Care Diploma.</w:t>
      </w:r>
      <w:r w:rsidR="00E807E4">
        <w:t>1</w:t>
      </w:r>
      <w:r w:rsidR="00E807E4" w:rsidRPr="00E807E4">
        <w:rPr>
          <w:vertAlign w:val="superscript"/>
        </w:rPr>
        <w:t>st</w:t>
      </w:r>
      <w:r w:rsidR="00E807E4">
        <w:t xml:space="preserve"> Ed. Pg127. Oxon: Hodder Education</w:t>
      </w:r>
    </w:p>
    <w:p w14:paraId="3070BB56" w14:textId="395D1806" w:rsidR="006403E4" w:rsidRDefault="006403E4" w:rsidP="008A1E3E">
      <w:r>
        <w:t xml:space="preserve">Good Therapy (2015) </w:t>
      </w:r>
      <w:r>
        <w:rPr>
          <w:i/>
        </w:rPr>
        <w:t xml:space="preserve">Empathy. </w:t>
      </w:r>
      <w:r>
        <w:t xml:space="preserve">Available at: </w:t>
      </w:r>
      <w:r w:rsidRPr="006403E4">
        <w:t>https://www.goodtherapy.org/blog/psychpedia/empathy</w:t>
      </w:r>
      <w:r>
        <w:t xml:space="preserve"> [Accessed 16/01/19]</w:t>
      </w:r>
    </w:p>
    <w:p w14:paraId="436F7A6B" w14:textId="3999128A" w:rsidR="00376CC4" w:rsidRDefault="00376CC4" w:rsidP="008A1E3E">
      <w:r>
        <w:t>Changing Minds (2019)</w:t>
      </w:r>
      <w:r w:rsidRPr="00376CC4">
        <w:t xml:space="preserve"> </w:t>
      </w:r>
      <w:r>
        <w:rPr>
          <w:i/>
        </w:rPr>
        <w:t xml:space="preserve">The need for fairness </w:t>
      </w:r>
      <w:r>
        <w:t xml:space="preserve">Available at: </w:t>
      </w:r>
      <w:r w:rsidRPr="00376CC4">
        <w:t>http://changingminds.org/explanations/needs/fairness.htm</w:t>
      </w:r>
      <w:r>
        <w:t xml:space="preserve"> [Accessed 17/01.19]</w:t>
      </w:r>
    </w:p>
    <w:p w14:paraId="58695236" w14:textId="259314D7" w:rsidR="00553B78" w:rsidRDefault="00553B78" w:rsidP="008A1E3E">
      <w:r>
        <w:t xml:space="preserve">The Ghosh Centre (2019) </w:t>
      </w:r>
      <w:r>
        <w:rPr>
          <w:i/>
        </w:rPr>
        <w:t xml:space="preserve">Humility </w:t>
      </w:r>
      <w:r w:rsidR="00340D53">
        <w:rPr>
          <w:i/>
        </w:rPr>
        <w:t>in healthcare</w:t>
      </w:r>
      <w:r>
        <w:rPr>
          <w:i/>
        </w:rPr>
        <w:t xml:space="preserve">. </w:t>
      </w:r>
      <w:r>
        <w:t xml:space="preserve">Available at: </w:t>
      </w:r>
      <w:r w:rsidRPr="00553B78">
        <w:t>https://www.theghoshcenter.org/humility-in-healthcare/</w:t>
      </w:r>
      <w:r>
        <w:t xml:space="preserve"> [Accessed 17/01/19]</w:t>
      </w:r>
    </w:p>
    <w:p w14:paraId="16933C8C" w14:textId="7C0DBC40" w:rsidR="00D02673" w:rsidRDefault="00D02673" w:rsidP="008A1E3E">
      <w:r>
        <w:t>Mindful (2016)</w:t>
      </w:r>
      <w:r w:rsidRPr="00D02673">
        <w:t xml:space="preserve"> </w:t>
      </w:r>
      <w:r w:rsidRPr="00D02673">
        <w:rPr>
          <w:i/>
        </w:rPr>
        <w:t>5 Ways to Build Resilience Every Day</w:t>
      </w:r>
      <w:r>
        <w:t xml:space="preserve">. Available at: </w:t>
      </w:r>
      <w:r w:rsidRPr="00D02673">
        <w:t>https://www.mindful.org/5-ways-build-resilience-every-day/</w:t>
      </w:r>
      <w:r>
        <w:t xml:space="preserve"> [Accessed 19/01/19]</w:t>
      </w:r>
    </w:p>
    <w:p w14:paraId="35FBDCDC" w14:textId="1E3BCE26" w:rsidR="002A5E8E" w:rsidRDefault="002A5E8E" w:rsidP="008A1E3E">
      <w:r>
        <w:t xml:space="preserve">Counselling Connection (2009) Respect for the Client: Available at: </w:t>
      </w:r>
      <w:r w:rsidRPr="002A5E8E">
        <w:t>https://www.counsellingconnection.com/index.php/2009/09/08/respect-for-the-client/</w:t>
      </w:r>
      <w:r>
        <w:t xml:space="preserve"> [Accessed 19/01/19]</w:t>
      </w:r>
    </w:p>
    <w:p w14:paraId="77604B76" w14:textId="18561820" w:rsidR="005E6291" w:rsidRDefault="005E6291" w:rsidP="008A1E3E">
      <w:proofErr w:type="spellStart"/>
      <w:r>
        <w:t>SSSCNews</w:t>
      </w:r>
      <w:proofErr w:type="spellEnd"/>
      <w:r>
        <w:t xml:space="preserve"> (2016) </w:t>
      </w:r>
      <w:r w:rsidRPr="005E6291">
        <w:rPr>
          <w:i/>
        </w:rPr>
        <w:t>Treating people who use services with dignity and respect</w:t>
      </w:r>
      <w:r>
        <w:t xml:space="preserve">. Available at: </w:t>
      </w:r>
      <w:r w:rsidRPr="005E6291">
        <w:t>http://ssscnews.uk.com/2016/07/01/ftp-dignity-respect-newsletter/</w:t>
      </w:r>
      <w:r>
        <w:t xml:space="preserve"> [Accessed 19/01/19]</w:t>
      </w:r>
    </w:p>
    <w:p w14:paraId="39E835FA" w14:textId="7F8DF427" w:rsidR="0002184D" w:rsidRDefault="0002184D" w:rsidP="008A1E3E">
      <w:r>
        <w:t xml:space="preserve">Good Choices Good Life (2014) </w:t>
      </w:r>
      <w:r>
        <w:rPr>
          <w:i/>
        </w:rPr>
        <w:t xml:space="preserve">How to respect yourself and others. </w:t>
      </w:r>
      <w:r>
        <w:t xml:space="preserve">Available at: </w:t>
      </w:r>
      <w:r w:rsidRPr="00725127">
        <w:t>http://www.goodchoicesgoodlife.org/choices-for-young-people/r-e-s-p-e-c-t/</w:t>
      </w:r>
      <w:r>
        <w:t xml:space="preserve"> [Accessed 19/01/19]</w:t>
      </w:r>
    </w:p>
    <w:p w14:paraId="661BCDED" w14:textId="0B245A28" w:rsidR="0002184D" w:rsidRDefault="003E56FE" w:rsidP="008A1E3E">
      <w:r>
        <w:t xml:space="preserve">Health Psychology Consultancy (2014) </w:t>
      </w:r>
      <w:r>
        <w:rPr>
          <w:i/>
        </w:rPr>
        <w:t xml:space="preserve">Maintaining a professional standard in counselling. </w:t>
      </w:r>
      <w:r w:rsidRPr="00DC0FF5">
        <w:t>Available at:</w:t>
      </w:r>
      <w:r>
        <w:rPr>
          <w:i/>
        </w:rPr>
        <w:t xml:space="preserve"> </w:t>
      </w:r>
      <w:r w:rsidRPr="003E56FE">
        <w:t>https://healthpsychologyconsultancy.wordpress.com/2014/02/06/professional-standards-in-counselling/</w:t>
      </w:r>
      <w:r>
        <w:t xml:space="preserve"> [Accessed 21/01/19]</w:t>
      </w:r>
    </w:p>
    <w:p w14:paraId="0CA35B2B" w14:textId="5E97143F" w:rsidR="003E56FE" w:rsidRDefault="00DC0FF5" w:rsidP="008A1E3E">
      <w:r>
        <w:t xml:space="preserve">Your Counselling Service (2012) </w:t>
      </w:r>
      <w:r>
        <w:rPr>
          <w:i/>
        </w:rPr>
        <w:t xml:space="preserve">Breaks. </w:t>
      </w:r>
      <w:r>
        <w:t xml:space="preserve">Available at: </w:t>
      </w:r>
      <w:r w:rsidRPr="00DC0FF5">
        <w:t>https://www.yourcounsellingservice.co.uk/2012/08/breaks/</w:t>
      </w:r>
      <w:r>
        <w:t xml:space="preserve"> [Accessed 21/01/19]</w:t>
      </w:r>
    </w:p>
    <w:p w14:paraId="64F08B80" w14:textId="37203B8C" w:rsidR="00F75AA4" w:rsidRPr="00DC0FF5" w:rsidRDefault="00AE6938" w:rsidP="008A1E3E">
      <w:proofErr w:type="spellStart"/>
      <w:r w:rsidRPr="00AE6938">
        <w:t>Hough.Margret</w:t>
      </w:r>
      <w:proofErr w:type="spellEnd"/>
      <w:r w:rsidRPr="00AE6938">
        <w:t xml:space="preserve"> (</w:t>
      </w:r>
      <w:r w:rsidRPr="00AE6938">
        <w:t>2017) Counselling</w:t>
      </w:r>
      <w:r w:rsidRPr="00AE6938">
        <w:t xml:space="preserve"> Skills and Theory. 4th Ed. </w:t>
      </w:r>
      <w:proofErr w:type="spellStart"/>
      <w:r w:rsidRPr="00AE6938">
        <w:t>Pg</w:t>
      </w:r>
      <w:proofErr w:type="spellEnd"/>
      <w:r w:rsidRPr="00AE6938">
        <w:t xml:space="preserve"> 96 London: Hodder Education</w:t>
      </w:r>
    </w:p>
    <w:sectPr w:rsidR="00F75AA4" w:rsidRPr="00DC0F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CB5A9" w14:textId="77777777" w:rsidR="007A713A" w:rsidRDefault="007A713A" w:rsidP="0054244F">
      <w:pPr>
        <w:spacing w:after="0" w:line="240" w:lineRule="auto"/>
      </w:pPr>
      <w:r>
        <w:separator/>
      </w:r>
    </w:p>
  </w:endnote>
  <w:endnote w:type="continuationSeparator" w:id="0">
    <w:p w14:paraId="45FB32D9" w14:textId="77777777" w:rsidR="007A713A" w:rsidRDefault="007A713A" w:rsidP="00542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250650" w14:textId="77777777" w:rsidR="007A713A" w:rsidRDefault="007A713A" w:rsidP="0054244F">
      <w:pPr>
        <w:spacing w:after="0" w:line="240" w:lineRule="auto"/>
      </w:pPr>
      <w:r>
        <w:separator/>
      </w:r>
    </w:p>
  </w:footnote>
  <w:footnote w:type="continuationSeparator" w:id="0">
    <w:p w14:paraId="62913EA3" w14:textId="77777777" w:rsidR="007A713A" w:rsidRDefault="007A713A" w:rsidP="005424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4E5676"/>
    <w:rsid w:val="00003153"/>
    <w:rsid w:val="0002184D"/>
    <w:rsid w:val="00042802"/>
    <w:rsid w:val="000811D3"/>
    <w:rsid w:val="00094FB7"/>
    <w:rsid w:val="000D2254"/>
    <w:rsid w:val="000E07C5"/>
    <w:rsid w:val="000F23A2"/>
    <w:rsid w:val="001206B4"/>
    <w:rsid w:val="00125F5E"/>
    <w:rsid w:val="00153F2A"/>
    <w:rsid w:val="001573C6"/>
    <w:rsid w:val="001573D9"/>
    <w:rsid w:val="00157696"/>
    <w:rsid w:val="00176B5D"/>
    <w:rsid w:val="00181B4C"/>
    <w:rsid w:val="001B4BCB"/>
    <w:rsid w:val="001B6784"/>
    <w:rsid w:val="001C1928"/>
    <w:rsid w:val="0020530A"/>
    <w:rsid w:val="00217E3B"/>
    <w:rsid w:val="00220A19"/>
    <w:rsid w:val="002258B9"/>
    <w:rsid w:val="00231107"/>
    <w:rsid w:val="00233DF0"/>
    <w:rsid w:val="002736C5"/>
    <w:rsid w:val="00285E3C"/>
    <w:rsid w:val="00286887"/>
    <w:rsid w:val="002A20F6"/>
    <w:rsid w:val="002A5E8E"/>
    <w:rsid w:val="0031155C"/>
    <w:rsid w:val="00340D53"/>
    <w:rsid w:val="00376CC4"/>
    <w:rsid w:val="00384084"/>
    <w:rsid w:val="00392567"/>
    <w:rsid w:val="00396E03"/>
    <w:rsid w:val="003C00C7"/>
    <w:rsid w:val="003C306E"/>
    <w:rsid w:val="003C3150"/>
    <w:rsid w:val="003E1625"/>
    <w:rsid w:val="003E4827"/>
    <w:rsid w:val="003E56FE"/>
    <w:rsid w:val="0041720B"/>
    <w:rsid w:val="00434A26"/>
    <w:rsid w:val="004428B2"/>
    <w:rsid w:val="00454433"/>
    <w:rsid w:val="00461C19"/>
    <w:rsid w:val="00462D12"/>
    <w:rsid w:val="004704EC"/>
    <w:rsid w:val="004715B8"/>
    <w:rsid w:val="00474ADE"/>
    <w:rsid w:val="00477FE0"/>
    <w:rsid w:val="004952F1"/>
    <w:rsid w:val="004C7FE2"/>
    <w:rsid w:val="004E2EAE"/>
    <w:rsid w:val="004E5676"/>
    <w:rsid w:val="0054244F"/>
    <w:rsid w:val="00553B78"/>
    <w:rsid w:val="00556246"/>
    <w:rsid w:val="00581162"/>
    <w:rsid w:val="005A1307"/>
    <w:rsid w:val="005A4EC6"/>
    <w:rsid w:val="005B4629"/>
    <w:rsid w:val="005B5004"/>
    <w:rsid w:val="005C035D"/>
    <w:rsid w:val="005D2E03"/>
    <w:rsid w:val="005E6291"/>
    <w:rsid w:val="00613AA2"/>
    <w:rsid w:val="00621175"/>
    <w:rsid w:val="006378D4"/>
    <w:rsid w:val="006403E4"/>
    <w:rsid w:val="006808C2"/>
    <w:rsid w:val="0069311A"/>
    <w:rsid w:val="0069559F"/>
    <w:rsid w:val="006B69C3"/>
    <w:rsid w:val="006B6FDD"/>
    <w:rsid w:val="006D38B3"/>
    <w:rsid w:val="006F2FFD"/>
    <w:rsid w:val="006F3CE0"/>
    <w:rsid w:val="007066CD"/>
    <w:rsid w:val="007177C8"/>
    <w:rsid w:val="00725127"/>
    <w:rsid w:val="007379FC"/>
    <w:rsid w:val="0075314C"/>
    <w:rsid w:val="00753186"/>
    <w:rsid w:val="007768FA"/>
    <w:rsid w:val="0078313A"/>
    <w:rsid w:val="007A713A"/>
    <w:rsid w:val="007B6E3E"/>
    <w:rsid w:val="00823F1A"/>
    <w:rsid w:val="008403CF"/>
    <w:rsid w:val="00853817"/>
    <w:rsid w:val="00871F25"/>
    <w:rsid w:val="00873C29"/>
    <w:rsid w:val="00890073"/>
    <w:rsid w:val="008A1E3E"/>
    <w:rsid w:val="008E3C50"/>
    <w:rsid w:val="008F6696"/>
    <w:rsid w:val="009341A1"/>
    <w:rsid w:val="0095070D"/>
    <w:rsid w:val="00954140"/>
    <w:rsid w:val="009A7749"/>
    <w:rsid w:val="009D6821"/>
    <w:rsid w:val="009E382B"/>
    <w:rsid w:val="00A25E81"/>
    <w:rsid w:val="00A420C6"/>
    <w:rsid w:val="00A82DBB"/>
    <w:rsid w:val="00AA40EC"/>
    <w:rsid w:val="00AE6938"/>
    <w:rsid w:val="00B13F66"/>
    <w:rsid w:val="00B20F33"/>
    <w:rsid w:val="00B573F4"/>
    <w:rsid w:val="00B7205F"/>
    <w:rsid w:val="00B8586B"/>
    <w:rsid w:val="00BC52D1"/>
    <w:rsid w:val="00C02F2A"/>
    <w:rsid w:val="00C23E8C"/>
    <w:rsid w:val="00C33607"/>
    <w:rsid w:val="00C41AFD"/>
    <w:rsid w:val="00C5747A"/>
    <w:rsid w:val="00C612AA"/>
    <w:rsid w:val="00CC1A7A"/>
    <w:rsid w:val="00D01273"/>
    <w:rsid w:val="00D02673"/>
    <w:rsid w:val="00D134EB"/>
    <w:rsid w:val="00D168AB"/>
    <w:rsid w:val="00D85EF9"/>
    <w:rsid w:val="00D8609F"/>
    <w:rsid w:val="00DB1A71"/>
    <w:rsid w:val="00DB1AF9"/>
    <w:rsid w:val="00DB449E"/>
    <w:rsid w:val="00DC0FF5"/>
    <w:rsid w:val="00DE0F32"/>
    <w:rsid w:val="00DE3955"/>
    <w:rsid w:val="00E22309"/>
    <w:rsid w:val="00E6216D"/>
    <w:rsid w:val="00E77ED9"/>
    <w:rsid w:val="00E807E4"/>
    <w:rsid w:val="00E9458F"/>
    <w:rsid w:val="00ED5D8E"/>
    <w:rsid w:val="00F159C1"/>
    <w:rsid w:val="00F2079B"/>
    <w:rsid w:val="00F75AA4"/>
    <w:rsid w:val="00FA3577"/>
    <w:rsid w:val="00FB296F"/>
    <w:rsid w:val="00FF0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AADB6"/>
  <w15:chartTrackingRefBased/>
  <w15:docId w15:val="{4BDC5953-3773-4FC7-BB91-FDFF062F3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44F"/>
  </w:style>
  <w:style w:type="paragraph" w:styleId="Footer">
    <w:name w:val="footer"/>
    <w:basedOn w:val="Normal"/>
    <w:link w:val="FooterChar"/>
    <w:uiPriority w:val="99"/>
    <w:unhideWhenUsed/>
    <w:rsid w:val="00542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44F"/>
  </w:style>
  <w:style w:type="character" w:styleId="Hyperlink">
    <w:name w:val="Hyperlink"/>
    <w:basedOn w:val="DefaultParagraphFont"/>
    <w:uiPriority w:val="99"/>
    <w:unhideWhenUsed/>
    <w:rsid w:val="00125F5E"/>
    <w:rPr>
      <w:color w:val="0000FF" w:themeColor="hyperlink"/>
      <w:u w:val="single"/>
    </w:rPr>
  </w:style>
  <w:style w:type="character" w:styleId="UnresolvedMention">
    <w:name w:val="Unresolved Mention"/>
    <w:basedOn w:val="DefaultParagraphFont"/>
    <w:uiPriority w:val="99"/>
    <w:semiHidden/>
    <w:unhideWhenUsed/>
    <w:rsid w:val="00125F5E"/>
    <w:rPr>
      <w:color w:val="605E5C"/>
      <w:shd w:val="clear" w:color="auto" w:fill="E1DFDD"/>
    </w:rPr>
  </w:style>
  <w:style w:type="character" w:styleId="CommentReference">
    <w:name w:val="annotation reference"/>
    <w:basedOn w:val="DefaultParagraphFont"/>
    <w:uiPriority w:val="99"/>
    <w:semiHidden/>
    <w:unhideWhenUsed/>
    <w:rsid w:val="0031155C"/>
    <w:rPr>
      <w:sz w:val="16"/>
      <w:szCs w:val="16"/>
    </w:rPr>
  </w:style>
  <w:style w:type="paragraph" w:styleId="CommentText">
    <w:name w:val="annotation text"/>
    <w:basedOn w:val="Normal"/>
    <w:link w:val="CommentTextChar"/>
    <w:uiPriority w:val="99"/>
    <w:semiHidden/>
    <w:unhideWhenUsed/>
    <w:rsid w:val="0031155C"/>
    <w:pPr>
      <w:spacing w:line="240" w:lineRule="auto"/>
    </w:pPr>
    <w:rPr>
      <w:sz w:val="20"/>
      <w:szCs w:val="20"/>
    </w:rPr>
  </w:style>
  <w:style w:type="character" w:customStyle="1" w:styleId="CommentTextChar">
    <w:name w:val="Comment Text Char"/>
    <w:basedOn w:val="DefaultParagraphFont"/>
    <w:link w:val="CommentText"/>
    <w:uiPriority w:val="99"/>
    <w:semiHidden/>
    <w:rsid w:val="0031155C"/>
    <w:rPr>
      <w:sz w:val="20"/>
      <w:szCs w:val="20"/>
    </w:rPr>
  </w:style>
  <w:style w:type="paragraph" w:styleId="CommentSubject">
    <w:name w:val="annotation subject"/>
    <w:basedOn w:val="CommentText"/>
    <w:next w:val="CommentText"/>
    <w:link w:val="CommentSubjectChar"/>
    <w:uiPriority w:val="99"/>
    <w:semiHidden/>
    <w:unhideWhenUsed/>
    <w:rsid w:val="0031155C"/>
    <w:rPr>
      <w:b/>
      <w:bCs/>
    </w:rPr>
  </w:style>
  <w:style w:type="character" w:customStyle="1" w:styleId="CommentSubjectChar">
    <w:name w:val="Comment Subject Char"/>
    <w:basedOn w:val="CommentTextChar"/>
    <w:link w:val="CommentSubject"/>
    <w:uiPriority w:val="99"/>
    <w:semiHidden/>
    <w:rsid w:val="0031155C"/>
    <w:rPr>
      <w:b/>
      <w:bCs/>
      <w:sz w:val="20"/>
      <w:szCs w:val="20"/>
    </w:rPr>
  </w:style>
  <w:style w:type="paragraph" w:styleId="BalloonText">
    <w:name w:val="Balloon Text"/>
    <w:basedOn w:val="Normal"/>
    <w:link w:val="BalloonTextChar"/>
    <w:uiPriority w:val="99"/>
    <w:semiHidden/>
    <w:unhideWhenUsed/>
    <w:rsid w:val="003115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155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CC2F1C-0DEB-4F54-803A-7452BA682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1565</TotalTime>
  <Pages>6</Pages>
  <Words>2443</Words>
  <Characters>13931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Snelling</dc:creator>
  <cp:keywords/>
  <dc:description/>
  <cp:lastModifiedBy>Katie Snelling</cp:lastModifiedBy>
  <cp:revision>64</cp:revision>
  <dcterms:created xsi:type="dcterms:W3CDTF">2019-01-11T16:12:00Z</dcterms:created>
  <dcterms:modified xsi:type="dcterms:W3CDTF">2019-01-22T14:49:00Z</dcterms:modified>
</cp:coreProperties>
</file>