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777C9" w:rsidRDefault="00E2787B">
      <w:r w:rsidRPr="006777C9">
        <w:t xml:space="preserve">Managing Enterprise </w:t>
      </w:r>
      <w:r w:rsidR="00B73D12" w:rsidRPr="006777C9">
        <w:t>in the 21</w:t>
      </w:r>
      <w:r w:rsidR="00B73D12" w:rsidRPr="006777C9">
        <w:rPr>
          <w:vertAlign w:val="superscript"/>
        </w:rPr>
        <w:t>st</w:t>
      </w:r>
      <w:r w:rsidR="00B73D12" w:rsidRPr="006777C9">
        <w:t xml:space="preserve"> century</w:t>
      </w:r>
    </w:p>
    <w:p w:rsidR="006777C9" w:rsidRDefault="006777C9"/>
    <w:p w:rsidR="006777C9" w:rsidRDefault="006777C9">
      <w:bookmarkStart w:id="0" w:name="_GoBack"/>
      <w:bookmarkEnd w:id="0"/>
    </w:p>
    <w:p w:rsidR="006777C9" w:rsidRDefault="006777C9"/>
    <w:p w:rsidR="00E2787B" w:rsidRPr="006777C9" w:rsidRDefault="006777C9">
      <w:r w:rsidRPr="006777C9">
        <w:drawing>
          <wp:inline distT="0" distB="0" distL="0" distR="0" wp14:anchorId="32B49009" wp14:editId="2594AE65">
            <wp:extent cx="5833110" cy="4067175"/>
            <wp:effectExtent l="76200" t="76200" r="129540" b="1428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834610" cy="40682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E2787B" w:rsidRPr="006777C9">
        <w:br w:type="page"/>
      </w:r>
    </w:p>
    <w:p w:rsidR="004A6CAD" w:rsidRPr="006777C9" w:rsidRDefault="004A6CAD" w:rsidP="00F925BE">
      <w:pPr>
        <w:pStyle w:val="Heading1"/>
        <w:rPr>
          <w:color w:val="auto"/>
        </w:rPr>
      </w:pPr>
      <w:bookmarkStart w:id="1" w:name="_Toc50405833"/>
      <w:r w:rsidRPr="006777C9">
        <w:rPr>
          <w:color w:val="auto"/>
        </w:rPr>
        <w:lastRenderedPageBreak/>
        <w:t>Executiv</w:t>
      </w:r>
      <w:r w:rsidR="00E2787B" w:rsidRPr="006777C9">
        <w:rPr>
          <w:color w:val="auto"/>
        </w:rPr>
        <w:t>e Summary</w:t>
      </w:r>
      <w:bookmarkEnd w:id="1"/>
      <w:r w:rsidR="00E2787B" w:rsidRPr="006777C9">
        <w:rPr>
          <w:color w:val="auto"/>
        </w:rPr>
        <w:t xml:space="preserve"> </w:t>
      </w:r>
    </w:p>
    <w:p w:rsidR="004A3BB0" w:rsidRPr="006777C9" w:rsidRDefault="00F925BE">
      <w:r w:rsidRPr="006777C9">
        <w:t xml:space="preserve">A business plan is required by the entrepreneur for meeting with future uncertainties and expectations of </w:t>
      </w:r>
      <w:r w:rsidR="009A668F" w:rsidRPr="006777C9">
        <w:t xml:space="preserve">the </w:t>
      </w:r>
      <w:r w:rsidRPr="006777C9">
        <w:t>business.  It is a well</w:t>
      </w:r>
      <w:r w:rsidR="009A668F" w:rsidRPr="006777C9">
        <w:t>-</w:t>
      </w:r>
      <w:r w:rsidRPr="006777C9">
        <w:t xml:space="preserve">written document which presents the procedures and ways that are required to be adopted for having </w:t>
      </w:r>
      <w:r w:rsidR="009A668F" w:rsidRPr="006777C9">
        <w:t xml:space="preserve">the </w:t>
      </w:r>
      <w:r w:rsidRPr="006777C9">
        <w:t xml:space="preserve">right future for the business. It is required in an organisation for evaluating the needs of the market so that </w:t>
      </w:r>
      <w:r w:rsidR="009A668F" w:rsidRPr="006777C9">
        <w:t xml:space="preserve">the </w:t>
      </w:r>
      <w:r w:rsidRPr="006777C9">
        <w:t>right products and services could be offered to the customers. A well-defined business plan will be presented in the study which will make an entrepreneur set business as per ideas and conventions. It required proper managing of marketing practices, budgeting and resources so that growth in future could take place.</w:t>
      </w:r>
    </w:p>
    <w:p w:rsidR="004A3BB0" w:rsidRPr="006777C9" w:rsidRDefault="004A3BB0">
      <w:r w:rsidRPr="006777C9">
        <w:br w:type="page"/>
      </w:r>
    </w:p>
    <w:sdt>
      <w:sdtPr>
        <w:rPr>
          <w:rFonts w:ascii="Times New Roman" w:eastAsia="Times New Roman" w:hAnsi="Times New Roman" w:cs="Times New Roman"/>
          <w:b w:val="0"/>
          <w:bCs w:val="0"/>
          <w:color w:val="auto"/>
          <w:sz w:val="24"/>
          <w:szCs w:val="22"/>
          <w:lang w:val="en-GB" w:eastAsia="en-US"/>
        </w:rPr>
        <w:id w:val="-1397807003"/>
        <w:docPartObj>
          <w:docPartGallery w:val="Table of Contents"/>
          <w:docPartUnique/>
        </w:docPartObj>
      </w:sdtPr>
      <w:sdtEndPr>
        <w:rPr>
          <w:noProof/>
        </w:rPr>
      </w:sdtEndPr>
      <w:sdtContent>
        <w:p w:rsidR="004A3BB0" w:rsidRPr="006777C9" w:rsidRDefault="004A3BB0">
          <w:pPr>
            <w:pStyle w:val="TOCHeading"/>
            <w:rPr>
              <w:color w:val="auto"/>
            </w:rPr>
          </w:pPr>
          <w:r w:rsidRPr="006777C9">
            <w:rPr>
              <w:color w:val="auto"/>
            </w:rPr>
            <w:t>Contents</w:t>
          </w:r>
        </w:p>
        <w:p w:rsidR="00A82B6E" w:rsidRPr="006777C9" w:rsidRDefault="004A3BB0">
          <w:pPr>
            <w:pStyle w:val="TOC1"/>
            <w:tabs>
              <w:tab w:val="right" w:leader="dot" w:pos="9016"/>
            </w:tabs>
            <w:rPr>
              <w:rFonts w:asciiTheme="minorHAnsi" w:eastAsiaTheme="minorEastAsia" w:hAnsiTheme="minorHAnsi" w:cstheme="minorBidi"/>
              <w:noProof/>
              <w:sz w:val="22"/>
              <w:lang w:val="en-IN" w:eastAsia="en-IN"/>
            </w:rPr>
          </w:pPr>
          <w:r w:rsidRPr="006777C9">
            <w:fldChar w:fldCharType="begin"/>
          </w:r>
          <w:r w:rsidRPr="006777C9">
            <w:instrText xml:space="preserve"> TOC \o "1-3" \h \z \u </w:instrText>
          </w:r>
          <w:r w:rsidRPr="006777C9">
            <w:fldChar w:fldCharType="separate"/>
          </w:r>
          <w:hyperlink w:anchor="_Toc50405833" w:history="1">
            <w:r w:rsidR="00A82B6E" w:rsidRPr="006777C9">
              <w:rPr>
                <w:rStyle w:val="Hyperlink"/>
                <w:noProof/>
                <w:color w:val="auto"/>
              </w:rPr>
              <w:t>Executive Summary</w:t>
            </w:r>
            <w:r w:rsidR="00A82B6E" w:rsidRPr="006777C9">
              <w:rPr>
                <w:noProof/>
                <w:webHidden/>
              </w:rPr>
              <w:tab/>
            </w:r>
            <w:r w:rsidR="00A82B6E" w:rsidRPr="006777C9">
              <w:rPr>
                <w:noProof/>
                <w:webHidden/>
              </w:rPr>
              <w:fldChar w:fldCharType="begin"/>
            </w:r>
            <w:r w:rsidR="00A82B6E" w:rsidRPr="006777C9">
              <w:rPr>
                <w:noProof/>
                <w:webHidden/>
              </w:rPr>
              <w:instrText xml:space="preserve"> PAGEREF _Toc50405833 \h </w:instrText>
            </w:r>
            <w:r w:rsidR="00A82B6E" w:rsidRPr="006777C9">
              <w:rPr>
                <w:noProof/>
                <w:webHidden/>
              </w:rPr>
            </w:r>
            <w:r w:rsidR="00A82B6E" w:rsidRPr="006777C9">
              <w:rPr>
                <w:noProof/>
                <w:webHidden/>
              </w:rPr>
              <w:fldChar w:fldCharType="separate"/>
            </w:r>
            <w:r w:rsidR="00A82B6E" w:rsidRPr="006777C9">
              <w:rPr>
                <w:noProof/>
                <w:webHidden/>
              </w:rPr>
              <w:t>2</w:t>
            </w:r>
            <w:r w:rsidR="00A82B6E" w:rsidRPr="006777C9">
              <w:rPr>
                <w:noProof/>
                <w:webHidden/>
              </w:rPr>
              <w:fldChar w:fldCharType="end"/>
            </w:r>
          </w:hyperlink>
        </w:p>
        <w:p w:rsidR="00A82B6E" w:rsidRPr="006777C9" w:rsidRDefault="006777C9">
          <w:pPr>
            <w:pStyle w:val="TOC1"/>
            <w:tabs>
              <w:tab w:val="right" w:leader="dot" w:pos="9016"/>
            </w:tabs>
            <w:rPr>
              <w:rFonts w:asciiTheme="minorHAnsi" w:eastAsiaTheme="minorEastAsia" w:hAnsiTheme="minorHAnsi" w:cstheme="minorBidi"/>
              <w:noProof/>
              <w:sz w:val="22"/>
              <w:lang w:val="en-IN" w:eastAsia="en-IN"/>
            </w:rPr>
          </w:pPr>
          <w:hyperlink w:anchor="_Toc50405834" w:history="1">
            <w:r w:rsidR="00A82B6E" w:rsidRPr="006777C9">
              <w:rPr>
                <w:rStyle w:val="Hyperlink"/>
                <w:noProof/>
                <w:color w:val="auto"/>
              </w:rPr>
              <w:t>Introduction</w:t>
            </w:r>
            <w:r w:rsidR="00A82B6E" w:rsidRPr="006777C9">
              <w:rPr>
                <w:noProof/>
                <w:webHidden/>
              </w:rPr>
              <w:tab/>
            </w:r>
            <w:r w:rsidR="00A82B6E" w:rsidRPr="006777C9">
              <w:rPr>
                <w:noProof/>
                <w:webHidden/>
              </w:rPr>
              <w:fldChar w:fldCharType="begin"/>
            </w:r>
            <w:r w:rsidR="00A82B6E" w:rsidRPr="006777C9">
              <w:rPr>
                <w:noProof/>
                <w:webHidden/>
              </w:rPr>
              <w:instrText xml:space="preserve"> PAGEREF _Toc50405834 \h </w:instrText>
            </w:r>
            <w:r w:rsidR="00A82B6E" w:rsidRPr="006777C9">
              <w:rPr>
                <w:noProof/>
                <w:webHidden/>
              </w:rPr>
            </w:r>
            <w:r w:rsidR="00A82B6E" w:rsidRPr="006777C9">
              <w:rPr>
                <w:noProof/>
                <w:webHidden/>
              </w:rPr>
              <w:fldChar w:fldCharType="separate"/>
            </w:r>
            <w:r w:rsidR="00A82B6E" w:rsidRPr="006777C9">
              <w:rPr>
                <w:noProof/>
                <w:webHidden/>
              </w:rPr>
              <w:t>4</w:t>
            </w:r>
            <w:r w:rsidR="00A82B6E" w:rsidRPr="006777C9">
              <w:rPr>
                <w:noProof/>
                <w:webHidden/>
              </w:rPr>
              <w:fldChar w:fldCharType="end"/>
            </w:r>
          </w:hyperlink>
        </w:p>
        <w:p w:rsidR="00A82B6E" w:rsidRPr="006777C9" w:rsidRDefault="006777C9">
          <w:pPr>
            <w:pStyle w:val="TOC1"/>
            <w:tabs>
              <w:tab w:val="right" w:leader="dot" w:pos="9016"/>
            </w:tabs>
            <w:rPr>
              <w:rFonts w:asciiTheme="minorHAnsi" w:eastAsiaTheme="minorEastAsia" w:hAnsiTheme="minorHAnsi" w:cstheme="minorBidi"/>
              <w:noProof/>
              <w:sz w:val="22"/>
              <w:lang w:val="en-IN" w:eastAsia="en-IN"/>
            </w:rPr>
          </w:pPr>
          <w:hyperlink w:anchor="_Toc50405835" w:history="1">
            <w:r w:rsidR="00A82B6E" w:rsidRPr="006777C9">
              <w:rPr>
                <w:rStyle w:val="Hyperlink"/>
                <w:noProof/>
                <w:color w:val="auto"/>
              </w:rPr>
              <w:t>1. Business/ Company Overview</w:t>
            </w:r>
            <w:r w:rsidR="00A82B6E" w:rsidRPr="006777C9">
              <w:rPr>
                <w:noProof/>
                <w:webHidden/>
              </w:rPr>
              <w:tab/>
            </w:r>
            <w:r w:rsidR="00A82B6E" w:rsidRPr="006777C9">
              <w:rPr>
                <w:noProof/>
                <w:webHidden/>
              </w:rPr>
              <w:fldChar w:fldCharType="begin"/>
            </w:r>
            <w:r w:rsidR="00A82B6E" w:rsidRPr="006777C9">
              <w:rPr>
                <w:noProof/>
                <w:webHidden/>
              </w:rPr>
              <w:instrText xml:space="preserve"> PAGEREF _Toc50405835 \h </w:instrText>
            </w:r>
            <w:r w:rsidR="00A82B6E" w:rsidRPr="006777C9">
              <w:rPr>
                <w:noProof/>
                <w:webHidden/>
              </w:rPr>
            </w:r>
            <w:r w:rsidR="00A82B6E" w:rsidRPr="006777C9">
              <w:rPr>
                <w:noProof/>
                <w:webHidden/>
              </w:rPr>
              <w:fldChar w:fldCharType="separate"/>
            </w:r>
            <w:r w:rsidR="00A82B6E" w:rsidRPr="006777C9">
              <w:rPr>
                <w:noProof/>
                <w:webHidden/>
              </w:rPr>
              <w:t>4</w:t>
            </w:r>
            <w:r w:rsidR="00A82B6E" w:rsidRPr="006777C9">
              <w:rPr>
                <w:noProof/>
                <w:webHidden/>
              </w:rPr>
              <w:fldChar w:fldCharType="end"/>
            </w:r>
          </w:hyperlink>
        </w:p>
        <w:p w:rsidR="00A82B6E" w:rsidRPr="006777C9" w:rsidRDefault="006777C9">
          <w:pPr>
            <w:pStyle w:val="TOC1"/>
            <w:tabs>
              <w:tab w:val="right" w:leader="dot" w:pos="9016"/>
            </w:tabs>
            <w:rPr>
              <w:rFonts w:asciiTheme="minorHAnsi" w:eastAsiaTheme="minorEastAsia" w:hAnsiTheme="minorHAnsi" w:cstheme="minorBidi"/>
              <w:noProof/>
              <w:sz w:val="22"/>
              <w:lang w:val="en-IN" w:eastAsia="en-IN"/>
            </w:rPr>
          </w:pPr>
          <w:hyperlink w:anchor="_Toc50405836" w:history="1">
            <w:r w:rsidR="00A82B6E" w:rsidRPr="006777C9">
              <w:rPr>
                <w:rStyle w:val="Hyperlink"/>
                <w:noProof/>
                <w:color w:val="auto"/>
              </w:rPr>
              <w:t>2. Product and Services</w:t>
            </w:r>
            <w:r w:rsidR="00A82B6E" w:rsidRPr="006777C9">
              <w:rPr>
                <w:noProof/>
                <w:webHidden/>
              </w:rPr>
              <w:tab/>
            </w:r>
            <w:r w:rsidR="00A82B6E" w:rsidRPr="006777C9">
              <w:rPr>
                <w:noProof/>
                <w:webHidden/>
              </w:rPr>
              <w:fldChar w:fldCharType="begin"/>
            </w:r>
            <w:r w:rsidR="00A82B6E" w:rsidRPr="006777C9">
              <w:rPr>
                <w:noProof/>
                <w:webHidden/>
              </w:rPr>
              <w:instrText xml:space="preserve"> PAGEREF _Toc50405836 \h </w:instrText>
            </w:r>
            <w:r w:rsidR="00A82B6E" w:rsidRPr="006777C9">
              <w:rPr>
                <w:noProof/>
                <w:webHidden/>
              </w:rPr>
            </w:r>
            <w:r w:rsidR="00A82B6E" w:rsidRPr="006777C9">
              <w:rPr>
                <w:noProof/>
                <w:webHidden/>
              </w:rPr>
              <w:fldChar w:fldCharType="separate"/>
            </w:r>
            <w:r w:rsidR="00A82B6E" w:rsidRPr="006777C9">
              <w:rPr>
                <w:noProof/>
                <w:webHidden/>
              </w:rPr>
              <w:t>4</w:t>
            </w:r>
            <w:r w:rsidR="00A82B6E" w:rsidRPr="006777C9">
              <w:rPr>
                <w:noProof/>
                <w:webHidden/>
              </w:rPr>
              <w:fldChar w:fldCharType="end"/>
            </w:r>
          </w:hyperlink>
        </w:p>
        <w:p w:rsidR="00A82B6E" w:rsidRPr="006777C9" w:rsidRDefault="006777C9">
          <w:pPr>
            <w:pStyle w:val="TOC1"/>
            <w:tabs>
              <w:tab w:val="right" w:leader="dot" w:pos="9016"/>
            </w:tabs>
            <w:rPr>
              <w:rFonts w:asciiTheme="minorHAnsi" w:eastAsiaTheme="minorEastAsia" w:hAnsiTheme="minorHAnsi" w:cstheme="minorBidi"/>
              <w:noProof/>
              <w:sz w:val="22"/>
              <w:lang w:val="en-IN" w:eastAsia="en-IN"/>
            </w:rPr>
          </w:pPr>
          <w:hyperlink w:anchor="_Toc50405837" w:history="1">
            <w:r w:rsidR="00A82B6E" w:rsidRPr="006777C9">
              <w:rPr>
                <w:rStyle w:val="Hyperlink"/>
                <w:noProof/>
                <w:color w:val="auto"/>
              </w:rPr>
              <w:t>3. Market audit</w:t>
            </w:r>
            <w:r w:rsidR="00A82B6E" w:rsidRPr="006777C9">
              <w:rPr>
                <w:noProof/>
                <w:webHidden/>
              </w:rPr>
              <w:tab/>
            </w:r>
            <w:r w:rsidR="00A82B6E" w:rsidRPr="006777C9">
              <w:rPr>
                <w:noProof/>
                <w:webHidden/>
              </w:rPr>
              <w:fldChar w:fldCharType="begin"/>
            </w:r>
            <w:r w:rsidR="00A82B6E" w:rsidRPr="006777C9">
              <w:rPr>
                <w:noProof/>
                <w:webHidden/>
              </w:rPr>
              <w:instrText xml:space="preserve"> PAGEREF _Toc50405837 \h </w:instrText>
            </w:r>
            <w:r w:rsidR="00A82B6E" w:rsidRPr="006777C9">
              <w:rPr>
                <w:noProof/>
                <w:webHidden/>
              </w:rPr>
            </w:r>
            <w:r w:rsidR="00A82B6E" w:rsidRPr="006777C9">
              <w:rPr>
                <w:noProof/>
                <w:webHidden/>
              </w:rPr>
              <w:fldChar w:fldCharType="separate"/>
            </w:r>
            <w:r w:rsidR="00A82B6E" w:rsidRPr="006777C9">
              <w:rPr>
                <w:noProof/>
                <w:webHidden/>
              </w:rPr>
              <w:t>5</w:t>
            </w:r>
            <w:r w:rsidR="00A82B6E" w:rsidRPr="006777C9">
              <w:rPr>
                <w:noProof/>
                <w:webHidden/>
              </w:rPr>
              <w:fldChar w:fldCharType="end"/>
            </w:r>
          </w:hyperlink>
        </w:p>
        <w:p w:rsidR="00A82B6E" w:rsidRPr="006777C9" w:rsidRDefault="006777C9">
          <w:pPr>
            <w:pStyle w:val="TOC1"/>
            <w:tabs>
              <w:tab w:val="right" w:leader="dot" w:pos="9016"/>
            </w:tabs>
            <w:rPr>
              <w:rFonts w:asciiTheme="minorHAnsi" w:eastAsiaTheme="minorEastAsia" w:hAnsiTheme="minorHAnsi" w:cstheme="minorBidi"/>
              <w:noProof/>
              <w:sz w:val="22"/>
              <w:lang w:val="en-IN" w:eastAsia="en-IN"/>
            </w:rPr>
          </w:pPr>
          <w:hyperlink w:anchor="_Toc50405838" w:history="1">
            <w:r w:rsidR="00A82B6E" w:rsidRPr="006777C9">
              <w:rPr>
                <w:rStyle w:val="Hyperlink"/>
                <w:noProof/>
                <w:color w:val="auto"/>
              </w:rPr>
              <w:t>4. Target Market</w:t>
            </w:r>
            <w:r w:rsidR="00A82B6E" w:rsidRPr="006777C9">
              <w:rPr>
                <w:noProof/>
                <w:webHidden/>
              </w:rPr>
              <w:tab/>
            </w:r>
            <w:r w:rsidR="00A82B6E" w:rsidRPr="006777C9">
              <w:rPr>
                <w:noProof/>
                <w:webHidden/>
              </w:rPr>
              <w:fldChar w:fldCharType="begin"/>
            </w:r>
            <w:r w:rsidR="00A82B6E" w:rsidRPr="006777C9">
              <w:rPr>
                <w:noProof/>
                <w:webHidden/>
              </w:rPr>
              <w:instrText xml:space="preserve"> PAGEREF _Toc50405838 \h </w:instrText>
            </w:r>
            <w:r w:rsidR="00A82B6E" w:rsidRPr="006777C9">
              <w:rPr>
                <w:noProof/>
                <w:webHidden/>
              </w:rPr>
            </w:r>
            <w:r w:rsidR="00A82B6E" w:rsidRPr="006777C9">
              <w:rPr>
                <w:noProof/>
                <w:webHidden/>
              </w:rPr>
              <w:fldChar w:fldCharType="separate"/>
            </w:r>
            <w:r w:rsidR="00A82B6E" w:rsidRPr="006777C9">
              <w:rPr>
                <w:noProof/>
                <w:webHidden/>
              </w:rPr>
              <w:t>6</w:t>
            </w:r>
            <w:r w:rsidR="00A82B6E" w:rsidRPr="006777C9">
              <w:rPr>
                <w:noProof/>
                <w:webHidden/>
              </w:rPr>
              <w:fldChar w:fldCharType="end"/>
            </w:r>
          </w:hyperlink>
        </w:p>
        <w:p w:rsidR="00A82B6E" w:rsidRPr="006777C9" w:rsidRDefault="006777C9">
          <w:pPr>
            <w:pStyle w:val="TOC1"/>
            <w:tabs>
              <w:tab w:val="right" w:leader="dot" w:pos="9016"/>
            </w:tabs>
            <w:rPr>
              <w:rFonts w:asciiTheme="minorHAnsi" w:eastAsiaTheme="minorEastAsia" w:hAnsiTheme="minorHAnsi" w:cstheme="minorBidi"/>
              <w:noProof/>
              <w:sz w:val="22"/>
              <w:lang w:val="en-IN" w:eastAsia="en-IN"/>
            </w:rPr>
          </w:pPr>
          <w:hyperlink w:anchor="_Toc50405839" w:history="1">
            <w:r w:rsidR="00A82B6E" w:rsidRPr="006777C9">
              <w:rPr>
                <w:rStyle w:val="Hyperlink"/>
                <w:noProof/>
                <w:color w:val="auto"/>
              </w:rPr>
              <w:t>5. Marketing Plan</w:t>
            </w:r>
            <w:r w:rsidR="00A82B6E" w:rsidRPr="006777C9">
              <w:rPr>
                <w:noProof/>
                <w:webHidden/>
              </w:rPr>
              <w:tab/>
            </w:r>
            <w:r w:rsidR="00A82B6E" w:rsidRPr="006777C9">
              <w:rPr>
                <w:noProof/>
                <w:webHidden/>
              </w:rPr>
              <w:fldChar w:fldCharType="begin"/>
            </w:r>
            <w:r w:rsidR="00A82B6E" w:rsidRPr="006777C9">
              <w:rPr>
                <w:noProof/>
                <w:webHidden/>
              </w:rPr>
              <w:instrText xml:space="preserve"> PAGEREF _Toc50405839 \h </w:instrText>
            </w:r>
            <w:r w:rsidR="00A82B6E" w:rsidRPr="006777C9">
              <w:rPr>
                <w:noProof/>
                <w:webHidden/>
              </w:rPr>
            </w:r>
            <w:r w:rsidR="00A82B6E" w:rsidRPr="006777C9">
              <w:rPr>
                <w:noProof/>
                <w:webHidden/>
              </w:rPr>
              <w:fldChar w:fldCharType="separate"/>
            </w:r>
            <w:r w:rsidR="00A82B6E" w:rsidRPr="006777C9">
              <w:rPr>
                <w:noProof/>
                <w:webHidden/>
              </w:rPr>
              <w:t>6</w:t>
            </w:r>
            <w:r w:rsidR="00A82B6E" w:rsidRPr="006777C9">
              <w:rPr>
                <w:noProof/>
                <w:webHidden/>
              </w:rPr>
              <w:fldChar w:fldCharType="end"/>
            </w:r>
          </w:hyperlink>
        </w:p>
        <w:p w:rsidR="00A82B6E" w:rsidRPr="006777C9" w:rsidRDefault="006777C9">
          <w:pPr>
            <w:pStyle w:val="TOC1"/>
            <w:tabs>
              <w:tab w:val="right" w:leader="dot" w:pos="9016"/>
            </w:tabs>
            <w:rPr>
              <w:rFonts w:asciiTheme="minorHAnsi" w:eastAsiaTheme="minorEastAsia" w:hAnsiTheme="minorHAnsi" w:cstheme="minorBidi"/>
              <w:noProof/>
              <w:sz w:val="22"/>
              <w:lang w:val="en-IN" w:eastAsia="en-IN"/>
            </w:rPr>
          </w:pPr>
          <w:hyperlink w:anchor="_Toc50405840" w:history="1">
            <w:r w:rsidR="00A82B6E" w:rsidRPr="006777C9">
              <w:rPr>
                <w:rStyle w:val="Hyperlink"/>
                <w:noProof/>
                <w:color w:val="auto"/>
              </w:rPr>
              <w:t>6. Management team</w:t>
            </w:r>
            <w:r w:rsidR="00A82B6E" w:rsidRPr="006777C9">
              <w:rPr>
                <w:noProof/>
                <w:webHidden/>
              </w:rPr>
              <w:tab/>
            </w:r>
            <w:r w:rsidR="00A82B6E" w:rsidRPr="006777C9">
              <w:rPr>
                <w:noProof/>
                <w:webHidden/>
              </w:rPr>
              <w:fldChar w:fldCharType="begin"/>
            </w:r>
            <w:r w:rsidR="00A82B6E" w:rsidRPr="006777C9">
              <w:rPr>
                <w:noProof/>
                <w:webHidden/>
              </w:rPr>
              <w:instrText xml:space="preserve"> PAGEREF _Toc50405840 \h </w:instrText>
            </w:r>
            <w:r w:rsidR="00A82B6E" w:rsidRPr="006777C9">
              <w:rPr>
                <w:noProof/>
                <w:webHidden/>
              </w:rPr>
            </w:r>
            <w:r w:rsidR="00A82B6E" w:rsidRPr="006777C9">
              <w:rPr>
                <w:noProof/>
                <w:webHidden/>
              </w:rPr>
              <w:fldChar w:fldCharType="separate"/>
            </w:r>
            <w:r w:rsidR="00A82B6E" w:rsidRPr="006777C9">
              <w:rPr>
                <w:noProof/>
                <w:webHidden/>
              </w:rPr>
              <w:t>8</w:t>
            </w:r>
            <w:r w:rsidR="00A82B6E" w:rsidRPr="006777C9">
              <w:rPr>
                <w:noProof/>
                <w:webHidden/>
              </w:rPr>
              <w:fldChar w:fldCharType="end"/>
            </w:r>
          </w:hyperlink>
        </w:p>
        <w:p w:rsidR="00A82B6E" w:rsidRPr="006777C9" w:rsidRDefault="006777C9">
          <w:pPr>
            <w:pStyle w:val="TOC1"/>
            <w:tabs>
              <w:tab w:val="right" w:leader="dot" w:pos="9016"/>
            </w:tabs>
            <w:rPr>
              <w:rFonts w:asciiTheme="minorHAnsi" w:eastAsiaTheme="minorEastAsia" w:hAnsiTheme="minorHAnsi" w:cstheme="minorBidi"/>
              <w:noProof/>
              <w:sz w:val="22"/>
              <w:lang w:val="en-IN" w:eastAsia="en-IN"/>
            </w:rPr>
          </w:pPr>
          <w:hyperlink w:anchor="_Toc50405841" w:history="1">
            <w:r w:rsidR="00A82B6E" w:rsidRPr="006777C9">
              <w:rPr>
                <w:rStyle w:val="Hyperlink"/>
                <w:noProof/>
                <w:color w:val="auto"/>
              </w:rPr>
              <w:t>7. Financial Team</w:t>
            </w:r>
            <w:r w:rsidR="00A82B6E" w:rsidRPr="006777C9">
              <w:rPr>
                <w:noProof/>
                <w:webHidden/>
              </w:rPr>
              <w:tab/>
            </w:r>
            <w:r w:rsidR="00A82B6E" w:rsidRPr="006777C9">
              <w:rPr>
                <w:noProof/>
                <w:webHidden/>
              </w:rPr>
              <w:fldChar w:fldCharType="begin"/>
            </w:r>
            <w:r w:rsidR="00A82B6E" w:rsidRPr="006777C9">
              <w:rPr>
                <w:noProof/>
                <w:webHidden/>
              </w:rPr>
              <w:instrText xml:space="preserve"> PAGEREF _Toc50405841 \h </w:instrText>
            </w:r>
            <w:r w:rsidR="00A82B6E" w:rsidRPr="006777C9">
              <w:rPr>
                <w:noProof/>
                <w:webHidden/>
              </w:rPr>
            </w:r>
            <w:r w:rsidR="00A82B6E" w:rsidRPr="006777C9">
              <w:rPr>
                <w:noProof/>
                <w:webHidden/>
              </w:rPr>
              <w:fldChar w:fldCharType="separate"/>
            </w:r>
            <w:r w:rsidR="00A82B6E" w:rsidRPr="006777C9">
              <w:rPr>
                <w:noProof/>
                <w:webHidden/>
              </w:rPr>
              <w:t>8</w:t>
            </w:r>
            <w:r w:rsidR="00A82B6E" w:rsidRPr="006777C9">
              <w:rPr>
                <w:noProof/>
                <w:webHidden/>
              </w:rPr>
              <w:fldChar w:fldCharType="end"/>
            </w:r>
          </w:hyperlink>
        </w:p>
        <w:p w:rsidR="00A82B6E" w:rsidRPr="006777C9" w:rsidRDefault="006777C9">
          <w:pPr>
            <w:pStyle w:val="TOC1"/>
            <w:tabs>
              <w:tab w:val="right" w:leader="dot" w:pos="9016"/>
            </w:tabs>
            <w:rPr>
              <w:rFonts w:asciiTheme="minorHAnsi" w:eastAsiaTheme="minorEastAsia" w:hAnsiTheme="minorHAnsi" w:cstheme="minorBidi"/>
              <w:noProof/>
              <w:sz w:val="22"/>
              <w:lang w:val="en-IN" w:eastAsia="en-IN"/>
            </w:rPr>
          </w:pPr>
          <w:hyperlink w:anchor="_Toc50405842" w:history="1">
            <w:r w:rsidR="00A82B6E" w:rsidRPr="006777C9">
              <w:rPr>
                <w:rStyle w:val="Hyperlink"/>
                <w:noProof/>
                <w:color w:val="auto"/>
              </w:rPr>
              <w:t>Conclusion</w:t>
            </w:r>
            <w:r w:rsidR="00A82B6E" w:rsidRPr="006777C9">
              <w:rPr>
                <w:noProof/>
                <w:webHidden/>
              </w:rPr>
              <w:tab/>
            </w:r>
            <w:r w:rsidR="00A82B6E" w:rsidRPr="006777C9">
              <w:rPr>
                <w:noProof/>
                <w:webHidden/>
              </w:rPr>
              <w:fldChar w:fldCharType="begin"/>
            </w:r>
            <w:r w:rsidR="00A82B6E" w:rsidRPr="006777C9">
              <w:rPr>
                <w:noProof/>
                <w:webHidden/>
              </w:rPr>
              <w:instrText xml:space="preserve"> PAGEREF _Toc50405842 \h </w:instrText>
            </w:r>
            <w:r w:rsidR="00A82B6E" w:rsidRPr="006777C9">
              <w:rPr>
                <w:noProof/>
                <w:webHidden/>
              </w:rPr>
            </w:r>
            <w:r w:rsidR="00A82B6E" w:rsidRPr="006777C9">
              <w:rPr>
                <w:noProof/>
                <w:webHidden/>
              </w:rPr>
              <w:fldChar w:fldCharType="separate"/>
            </w:r>
            <w:r w:rsidR="00A82B6E" w:rsidRPr="006777C9">
              <w:rPr>
                <w:noProof/>
                <w:webHidden/>
              </w:rPr>
              <w:t>8</w:t>
            </w:r>
            <w:r w:rsidR="00A82B6E" w:rsidRPr="006777C9">
              <w:rPr>
                <w:noProof/>
                <w:webHidden/>
              </w:rPr>
              <w:fldChar w:fldCharType="end"/>
            </w:r>
          </w:hyperlink>
        </w:p>
        <w:p w:rsidR="00A82B6E" w:rsidRPr="006777C9" w:rsidRDefault="006777C9">
          <w:pPr>
            <w:pStyle w:val="TOC1"/>
            <w:tabs>
              <w:tab w:val="right" w:leader="dot" w:pos="9016"/>
            </w:tabs>
            <w:rPr>
              <w:rFonts w:asciiTheme="minorHAnsi" w:eastAsiaTheme="minorEastAsia" w:hAnsiTheme="minorHAnsi" w:cstheme="minorBidi"/>
              <w:noProof/>
              <w:sz w:val="22"/>
              <w:lang w:val="en-IN" w:eastAsia="en-IN"/>
            </w:rPr>
          </w:pPr>
          <w:hyperlink w:anchor="_Toc50405843" w:history="1">
            <w:r w:rsidR="00A82B6E" w:rsidRPr="006777C9">
              <w:rPr>
                <w:rStyle w:val="Hyperlink"/>
                <w:noProof/>
                <w:color w:val="auto"/>
              </w:rPr>
              <w:t>References</w:t>
            </w:r>
            <w:r w:rsidR="00A82B6E" w:rsidRPr="006777C9">
              <w:rPr>
                <w:noProof/>
                <w:webHidden/>
              </w:rPr>
              <w:tab/>
            </w:r>
            <w:r w:rsidR="00A82B6E" w:rsidRPr="006777C9">
              <w:rPr>
                <w:noProof/>
                <w:webHidden/>
              </w:rPr>
              <w:fldChar w:fldCharType="begin"/>
            </w:r>
            <w:r w:rsidR="00A82B6E" w:rsidRPr="006777C9">
              <w:rPr>
                <w:noProof/>
                <w:webHidden/>
              </w:rPr>
              <w:instrText xml:space="preserve"> PAGEREF _Toc50405843 \h </w:instrText>
            </w:r>
            <w:r w:rsidR="00A82B6E" w:rsidRPr="006777C9">
              <w:rPr>
                <w:noProof/>
                <w:webHidden/>
              </w:rPr>
            </w:r>
            <w:r w:rsidR="00A82B6E" w:rsidRPr="006777C9">
              <w:rPr>
                <w:noProof/>
                <w:webHidden/>
              </w:rPr>
              <w:fldChar w:fldCharType="separate"/>
            </w:r>
            <w:r w:rsidR="00A82B6E" w:rsidRPr="006777C9">
              <w:rPr>
                <w:noProof/>
                <w:webHidden/>
              </w:rPr>
              <w:t>9</w:t>
            </w:r>
            <w:r w:rsidR="00A82B6E" w:rsidRPr="006777C9">
              <w:rPr>
                <w:noProof/>
                <w:webHidden/>
              </w:rPr>
              <w:fldChar w:fldCharType="end"/>
            </w:r>
          </w:hyperlink>
        </w:p>
        <w:p w:rsidR="004A3BB0" w:rsidRPr="006777C9" w:rsidRDefault="004A3BB0">
          <w:r w:rsidRPr="006777C9">
            <w:rPr>
              <w:b/>
              <w:bCs/>
              <w:noProof/>
            </w:rPr>
            <w:fldChar w:fldCharType="end"/>
          </w:r>
        </w:p>
      </w:sdtContent>
    </w:sdt>
    <w:p w:rsidR="00F925BE" w:rsidRPr="006777C9" w:rsidRDefault="00F925BE"/>
    <w:p w:rsidR="004A3BB0" w:rsidRPr="006777C9" w:rsidRDefault="004A3BB0">
      <w:pPr>
        <w:rPr>
          <w:rFonts w:eastAsiaTheme="majorEastAsia" w:cstheme="majorBidi"/>
          <w:b/>
          <w:bCs/>
          <w:sz w:val="28"/>
          <w:szCs w:val="28"/>
        </w:rPr>
      </w:pPr>
      <w:r w:rsidRPr="006777C9">
        <w:br w:type="page"/>
      </w:r>
    </w:p>
    <w:p w:rsidR="00B73D12" w:rsidRPr="006777C9" w:rsidRDefault="00F925BE" w:rsidP="00F925BE">
      <w:pPr>
        <w:pStyle w:val="Heading1"/>
        <w:rPr>
          <w:color w:val="auto"/>
        </w:rPr>
      </w:pPr>
      <w:bookmarkStart w:id="2" w:name="_Toc50405834"/>
      <w:r w:rsidRPr="006777C9">
        <w:rPr>
          <w:color w:val="auto"/>
        </w:rPr>
        <w:lastRenderedPageBreak/>
        <w:t>Introduction</w:t>
      </w:r>
      <w:bookmarkEnd w:id="2"/>
    </w:p>
    <w:p w:rsidR="00F925BE" w:rsidRPr="006777C9" w:rsidRDefault="00F925BE">
      <w:r w:rsidRPr="006777C9">
        <w:t xml:space="preserve">The study will give its focus over major aspects of </w:t>
      </w:r>
      <w:r w:rsidR="009A668F" w:rsidRPr="006777C9">
        <w:t xml:space="preserve">a </w:t>
      </w:r>
      <w:r w:rsidRPr="006777C9">
        <w:t xml:space="preserve">business plan which are required to be taken into consideration for setting up a business in the market. High competition in the market makes the entrepreneurs have </w:t>
      </w:r>
      <w:r w:rsidR="009A668F" w:rsidRPr="006777C9">
        <w:t xml:space="preserve">a </w:t>
      </w:r>
      <w:r w:rsidRPr="006777C9">
        <w:t xml:space="preserve">unique idea for establishing their business or product in the market so that it could grab a position in the market. </w:t>
      </w:r>
      <w:r w:rsidR="009352A9" w:rsidRPr="006777C9">
        <w:t xml:space="preserve">It will give its focus over </w:t>
      </w:r>
      <w:r w:rsidR="009A668F" w:rsidRPr="006777C9">
        <w:t xml:space="preserve">the </w:t>
      </w:r>
      <w:r w:rsidR="009352A9" w:rsidRPr="006777C9">
        <w:t xml:space="preserve">target market so that </w:t>
      </w:r>
      <w:r w:rsidR="009A668F" w:rsidRPr="006777C9">
        <w:t xml:space="preserve">the </w:t>
      </w:r>
      <w:r w:rsidR="009352A9" w:rsidRPr="006777C9">
        <w:t xml:space="preserve">right strategies could be adopted for satisfying them. It will also provide its details about the marketing plan, financial plan and management team plan which are required for setting up </w:t>
      </w:r>
      <w:r w:rsidR="009A668F" w:rsidRPr="006777C9">
        <w:t xml:space="preserve">a </w:t>
      </w:r>
      <w:r w:rsidR="009352A9" w:rsidRPr="006777C9">
        <w:t xml:space="preserve">business and attaining stake into </w:t>
      </w:r>
      <w:r w:rsidR="009A668F" w:rsidRPr="006777C9">
        <w:t xml:space="preserve">the </w:t>
      </w:r>
      <w:r w:rsidR="009352A9" w:rsidRPr="006777C9">
        <w:t xml:space="preserve">market. </w:t>
      </w:r>
    </w:p>
    <w:p w:rsidR="00B42FB7" w:rsidRPr="006777C9" w:rsidRDefault="00B42FB7" w:rsidP="00B42FB7">
      <w:pPr>
        <w:pStyle w:val="Heading1"/>
        <w:rPr>
          <w:color w:val="auto"/>
        </w:rPr>
      </w:pPr>
      <w:bookmarkStart w:id="3" w:name="_Toc50405835"/>
      <w:r w:rsidRPr="006777C9">
        <w:rPr>
          <w:color w:val="auto"/>
        </w:rPr>
        <w:t>1. Business/ Company Overview</w:t>
      </w:r>
      <w:bookmarkEnd w:id="3"/>
    </w:p>
    <w:p w:rsidR="00B42FB7" w:rsidRPr="006777C9" w:rsidRDefault="00B42FB7" w:rsidP="00B42FB7">
      <w:pPr>
        <w:spacing w:after="0"/>
        <w:rPr>
          <w:szCs w:val="24"/>
        </w:rPr>
      </w:pPr>
      <w:r w:rsidRPr="006777C9">
        <w:rPr>
          <w:szCs w:val="24"/>
        </w:rPr>
        <w:t xml:space="preserve">The demand for masks and stocks of hand sanitizer and disinfectant products have driven supermarket shelves out, contributing to increasing costs in some instances. It attempts to provide consumers with a minimal degree of engagement to better address their needs in the emerging COVID-19 pandemic. The most searched words are face masks and hand sanitizer as number one and two in wake of COVID-19. This draws many sellers who draw every trick to obtain search results. They will dream about it. </w:t>
      </w:r>
    </w:p>
    <w:p w:rsidR="00B42FB7" w:rsidRPr="006777C9" w:rsidRDefault="00B42FB7" w:rsidP="00B42FB7">
      <w:pPr>
        <w:spacing w:after="0"/>
        <w:rPr>
          <w:szCs w:val="24"/>
        </w:rPr>
      </w:pPr>
      <w:r w:rsidRPr="006777C9">
        <w:rPr>
          <w:szCs w:val="24"/>
        </w:rPr>
        <w:t xml:space="preserve">Door2Door, a start-up venture, has offered hand sanitizer and masks across the UK through online distribution mechanism. It offers different kinds of </w:t>
      </w:r>
      <w:proofErr w:type="spellStart"/>
      <w:r w:rsidRPr="006777C9">
        <w:rPr>
          <w:szCs w:val="24"/>
        </w:rPr>
        <w:t>sanitisers</w:t>
      </w:r>
      <w:proofErr w:type="spellEnd"/>
      <w:r w:rsidRPr="006777C9">
        <w:rPr>
          <w:szCs w:val="24"/>
        </w:rPr>
        <w:t xml:space="preserve"> and masks in different scales. It is a multilingual platform that has unique features for purchasing using speech recognition technologies. Door2Door's hand sanitizer is formulated on site and the formulation was developed by refining an online method. Approximately 70% by volume of alcohol, Door2Door Sanitizer is sold and produced from alcohol, usually for the production of vodka and other spirits together with widely used food additive for densification.</w:t>
      </w:r>
    </w:p>
    <w:p w:rsidR="00B42FB7" w:rsidRPr="006777C9" w:rsidRDefault="00B42FB7" w:rsidP="00B42FB7">
      <w:pPr>
        <w:pStyle w:val="Heading1"/>
        <w:rPr>
          <w:rFonts w:asciiTheme="majorHAnsi" w:hAnsiTheme="majorHAnsi"/>
          <w:color w:val="auto"/>
          <w:sz w:val="32"/>
          <w:szCs w:val="32"/>
        </w:rPr>
      </w:pPr>
      <w:bookmarkStart w:id="4" w:name="_Toc50405836"/>
      <w:r w:rsidRPr="006777C9">
        <w:rPr>
          <w:color w:val="auto"/>
        </w:rPr>
        <w:t>2. Product and Services</w:t>
      </w:r>
      <w:bookmarkEnd w:id="4"/>
    </w:p>
    <w:p w:rsidR="00B42FB7" w:rsidRPr="006777C9" w:rsidRDefault="00B42FB7" w:rsidP="00B42FB7">
      <w:pPr>
        <w:spacing w:after="0"/>
        <w:rPr>
          <w:szCs w:val="24"/>
        </w:rPr>
      </w:pPr>
      <w:r w:rsidRPr="006777C9">
        <w:rPr>
          <w:szCs w:val="24"/>
        </w:rPr>
        <w:t xml:space="preserve">The unexpected spread of the new COVID 19 virus caused destruction worldwide. And some of the developed countries cannot find the antidote for the virus to monitor its spread. As the virus is transferable to humans, nearly all countries like the World Health Organisation ('WHO') suggest specifically the use of face masks and the hand rub sanitizers, as well as social isolation, to minimise the virus infection. An enormous global demand for the hand </w:t>
      </w:r>
      <w:r w:rsidRPr="006777C9">
        <w:rPr>
          <w:szCs w:val="24"/>
        </w:rPr>
        <w:lastRenderedPageBreak/>
        <w:t>sanitizers arose from the onset of the pandemic. While several industries fail to succeed, the sanitizer industry is one of the few industries that thrived in these challenging times. Many entrepreneurs have been drawn to the growth of the rapid expansion of the sanitizer sector.</w:t>
      </w:r>
    </w:p>
    <w:p w:rsidR="00B42FB7" w:rsidRPr="006777C9" w:rsidRDefault="00B42FB7" w:rsidP="00B42FB7">
      <w:pPr>
        <w:spacing w:after="0"/>
        <w:rPr>
          <w:szCs w:val="24"/>
        </w:rPr>
      </w:pPr>
      <w:r w:rsidRPr="006777C9">
        <w:rPr>
          <w:szCs w:val="24"/>
        </w:rPr>
        <w:t xml:space="preserve">In view of the above idea, Door2Door has started offering the hand sanitizer in the different </w:t>
      </w:r>
      <w:proofErr w:type="spellStart"/>
      <w:r w:rsidRPr="006777C9">
        <w:rPr>
          <w:szCs w:val="24"/>
        </w:rPr>
        <w:t>colors</w:t>
      </w:r>
      <w:proofErr w:type="spellEnd"/>
      <w:r w:rsidRPr="006777C9">
        <w:rPr>
          <w:szCs w:val="24"/>
        </w:rPr>
        <w:t xml:space="preserve"> and flavours following the guidelines of WHO and the UK Drugs and Cosmetics Act and Face masks from standard one to the designer one and for all age group, the market is loaded with masks of choice.</w:t>
      </w:r>
    </w:p>
    <w:p w:rsidR="00B42FB7" w:rsidRPr="006777C9" w:rsidRDefault="00B42FB7" w:rsidP="00B42FB7">
      <w:pPr>
        <w:pStyle w:val="Heading1"/>
        <w:rPr>
          <w:rFonts w:asciiTheme="majorHAnsi" w:hAnsiTheme="majorHAnsi"/>
          <w:color w:val="auto"/>
          <w:sz w:val="32"/>
          <w:szCs w:val="32"/>
        </w:rPr>
      </w:pPr>
      <w:bookmarkStart w:id="5" w:name="_Toc50405837"/>
      <w:r w:rsidRPr="006777C9">
        <w:rPr>
          <w:color w:val="auto"/>
        </w:rPr>
        <w:t>3. Market audit</w:t>
      </w:r>
      <w:bookmarkEnd w:id="5"/>
    </w:p>
    <w:p w:rsidR="006777C9" w:rsidRPr="006777C9" w:rsidRDefault="00B42FB7" w:rsidP="00B42FB7">
      <w:pPr>
        <w:spacing w:after="0"/>
        <w:rPr>
          <w:szCs w:val="24"/>
        </w:rPr>
      </w:pPr>
      <w:r w:rsidRPr="006777C9">
        <w:rPr>
          <w:szCs w:val="24"/>
        </w:rPr>
        <w:t xml:space="preserve">A marketing audit is a method analysing from the communications </w:t>
      </w:r>
      <w:r w:rsidR="006777C9">
        <w:rPr>
          <w:szCs w:val="24"/>
        </w:rPr>
        <w:t xml:space="preserve">to the social media engagement, </w:t>
      </w:r>
      <w:r w:rsidRPr="006777C9">
        <w:rPr>
          <w:szCs w:val="24"/>
        </w:rPr>
        <w:t xml:space="preserve">the whole advertising climate. The main objective of a marketing audit is to assess one’s resources and determine which of the tactics function and which funds are being only lost. </w:t>
      </w:r>
    </w:p>
    <w:p w:rsidR="006777C9" w:rsidRPr="006777C9" w:rsidRDefault="006777C9" w:rsidP="00B42FB7">
      <w:pPr>
        <w:spacing w:after="0"/>
        <w:rPr>
          <w:b/>
          <w:szCs w:val="24"/>
        </w:rPr>
      </w:pPr>
      <w:r w:rsidRPr="006777C9">
        <w:rPr>
          <w:b/>
          <w:szCs w:val="24"/>
        </w:rPr>
        <w:t xml:space="preserve">Value Proposition Canvas: </w:t>
      </w:r>
    </w:p>
    <w:tbl>
      <w:tblPr>
        <w:tblW w:w="9450" w:type="dxa"/>
        <w:tblCellMar>
          <w:left w:w="0" w:type="dxa"/>
          <w:right w:w="0" w:type="dxa"/>
        </w:tblCellMar>
        <w:tblLook w:val="0420" w:firstRow="1" w:lastRow="0" w:firstColumn="0" w:lastColumn="0" w:noHBand="0" w:noVBand="1"/>
      </w:tblPr>
      <w:tblGrid>
        <w:gridCol w:w="1890"/>
        <w:gridCol w:w="1890"/>
        <w:gridCol w:w="1890"/>
        <w:gridCol w:w="1890"/>
        <w:gridCol w:w="1890"/>
      </w:tblGrid>
      <w:tr w:rsidR="006777C9" w:rsidRPr="006777C9" w:rsidTr="006777C9">
        <w:trPr>
          <w:trHeight w:val="1857"/>
        </w:trPr>
        <w:tc>
          <w:tcPr>
            <w:tcW w:w="1890" w:type="dxa"/>
            <w:vMerge w:val="restar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rsidR="006777C9" w:rsidRPr="006777C9" w:rsidRDefault="006777C9" w:rsidP="006777C9">
            <w:pPr>
              <w:spacing w:after="0"/>
              <w:rPr>
                <w:szCs w:val="24"/>
              </w:rPr>
            </w:pPr>
            <w:r w:rsidRPr="006777C9">
              <w:rPr>
                <w:bCs/>
                <w:szCs w:val="24"/>
                <w:lang w:val="en-AU"/>
              </w:rPr>
              <w:t xml:space="preserve">Key partners </w:t>
            </w:r>
          </w:p>
          <w:p w:rsidR="006777C9" w:rsidRPr="006777C9" w:rsidRDefault="006777C9" w:rsidP="006777C9">
            <w:pPr>
              <w:spacing w:after="0"/>
              <w:rPr>
                <w:szCs w:val="24"/>
              </w:rPr>
            </w:pPr>
            <w:r w:rsidRPr="006777C9">
              <w:rPr>
                <w:szCs w:val="24"/>
                <w:lang w:val="en-AU"/>
              </w:rPr>
              <w:t xml:space="preserve">Pharmaceutical companies, transportation companies, Information Technology  companies, employees, </w:t>
            </w:r>
          </w:p>
        </w:tc>
        <w:tc>
          <w:tcPr>
            <w:tcW w:w="189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rsidR="006777C9" w:rsidRPr="006777C9" w:rsidRDefault="006777C9" w:rsidP="006777C9">
            <w:pPr>
              <w:spacing w:after="0"/>
              <w:rPr>
                <w:szCs w:val="24"/>
              </w:rPr>
            </w:pPr>
            <w:r w:rsidRPr="006777C9">
              <w:rPr>
                <w:bCs/>
                <w:szCs w:val="24"/>
                <w:lang w:val="en-AU"/>
              </w:rPr>
              <w:t xml:space="preserve">Key activities </w:t>
            </w:r>
          </w:p>
          <w:p w:rsidR="006777C9" w:rsidRPr="006777C9" w:rsidRDefault="006777C9" w:rsidP="006777C9">
            <w:pPr>
              <w:spacing w:after="0"/>
              <w:rPr>
                <w:szCs w:val="24"/>
              </w:rPr>
            </w:pPr>
            <w:r w:rsidRPr="006777C9">
              <w:rPr>
                <w:szCs w:val="24"/>
                <w:lang w:val="en-AU"/>
              </w:rPr>
              <w:t xml:space="preserve">Introduction of key products, marketing, distribution and after-sale service </w:t>
            </w:r>
          </w:p>
        </w:tc>
        <w:tc>
          <w:tcPr>
            <w:tcW w:w="1889" w:type="dxa"/>
            <w:vMerge w:val="restar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rsidR="006777C9" w:rsidRPr="006777C9" w:rsidRDefault="006777C9" w:rsidP="006777C9">
            <w:pPr>
              <w:spacing w:after="0"/>
              <w:rPr>
                <w:szCs w:val="24"/>
              </w:rPr>
            </w:pPr>
            <w:r w:rsidRPr="006777C9">
              <w:rPr>
                <w:bCs/>
                <w:szCs w:val="24"/>
                <w:lang w:val="en-AU"/>
              </w:rPr>
              <w:t xml:space="preserve">Value proposition </w:t>
            </w:r>
          </w:p>
          <w:p w:rsidR="006777C9" w:rsidRPr="006777C9" w:rsidRDefault="006777C9" w:rsidP="006777C9">
            <w:pPr>
              <w:spacing w:after="0"/>
              <w:rPr>
                <w:szCs w:val="24"/>
              </w:rPr>
            </w:pPr>
            <w:r w:rsidRPr="006777C9">
              <w:rPr>
                <w:szCs w:val="24"/>
                <w:lang w:val="en-AU"/>
              </w:rPr>
              <w:t xml:space="preserve">Delivers sanitisers and masks via online sale mechanism across UK and multilingual  portal with special feature to take orders using voice recognition technology </w:t>
            </w:r>
          </w:p>
        </w:tc>
        <w:tc>
          <w:tcPr>
            <w:tcW w:w="189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rsidR="006777C9" w:rsidRPr="006777C9" w:rsidRDefault="006777C9" w:rsidP="006777C9">
            <w:pPr>
              <w:spacing w:after="0"/>
              <w:rPr>
                <w:szCs w:val="24"/>
              </w:rPr>
            </w:pPr>
            <w:r w:rsidRPr="006777C9">
              <w:rPr>
                <w:bCs/>
                <w:szCs w:val="24"/>
                <w:lang w:val="en-AU"/>
              </w:rPr>
              <w:t>Customer relationship</w:t>
            </w:r>
          </w:p>
          <w:p w:rsidR="006777C9" w:rsidRPr="006777C9" w:rsidRDefault="006777C9" w:rsidP="006777C9">
            <w:pPr>
              <w:spacing w:after="0"/>
              <w:rPr>
                <w:szCs w:val="24"/>
              </w:rPr>
            </w:pPr>
            <w:r w:rsidRPr="006777C9">
              <w:rPr>
                <w:szCs w:val="24"/>
                <w:lang w:val="en-AU"/>
              </w:rPr>
              <w:t xml:space="preserve">Focus on online relationship management </w:t>
            </w:r>
          </w:p>
        </w:tc>
        <w:tc>
          <w:tcPr>
            <w:tcW w:w="1890" w:type="dxa"/>
            <w:vMerge w:val="restar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rsidR="006777C9" w:rsidRPr="006777C9" w:rsidRDefault="006777C9" w:rsidP="006777C9">
            <w:pPr>
              <w:spacing w:after="0"/>
              <w:rPr>
                <w:szCs w:val="24"/>
              </w:rPr>
            </w:pPr>
            <w:r w:rsidRPr="006777C9">
              <w:rPr>
                <w:bCs/>
                <w:szCs w:val="24"/>
                <w:lang w:val="en-AU"/>
              </w:rPr>
              <w:t xml:space="preserve">Customer segments </w:t>
            </w:r>
          </w:p>
          <w:p w:rsidR="006777C9" w:rsidRPr="006777C9" w:rsidRDefault="006777C9" w:rsidP="006777C9">
            <w:pPr>
              <w:spacing w:after="0"/>
              <w:rPr>
                <w:szCs w:val="24"/>
              </w:rPr>
            </w:pPr>
            <w:r w:rsidRPr="006777C9">
              <w:rPr>
                <w:szCs w:val="24"/>
                <w:lang w:val="en-AU"/>
              </w:rPr>
              <w:t xml:space="preserve">Urban and rural customer segment based on their demography and distance from storage location of the customers </w:t>
            </w:r>
          </w:p>
        </w:tc>
      </w:tr>
      <w:tr w:rsidR="006777C9" w:rsidRPr="006777C9" w:rsidTr="006777C9">
        <w:trPr>
          <w:trHeight w:val="2437"/>
        </w:trPr>
        <w:tc>
          <w:tcPr>
            <w:tcW w:w="0" w:type="auto"/>
            <w:vMerge/>
            <w:tcBorders>
              <w:top w:val="single" w:sz="8" w:space="0" w:color="000000"/>
              <w:left w:val="single" w:sz="8" w:space="0" w:color="000000"/>
              <w:bottom w:val="single" w:sz="8" w:space="0" w:color="000000"/>
              <w:right w:val="single" w:sz="8" w:space="0" w:color="000000"/>
            </w:tcBorders>
            <w:vAlign w:val="center"/>
            <w:hideMark/>
          </w:tcPr>
          <w:p w:rsidR="006777C9" w:rsidRPr="006777C9" w:rsidRDefault="006777C9" w:rsidP="006777C9">
            <w:pPr>
              <w:spacing w:after="0"/>
              <w:rPr>
                <w:szCs w:val="24"/>
              </w:rPr>
            </w:pPr>
          </w:p>
        </w:tc>
        <w:tc>
          <w:tcPr>
            <w:tcW w:w="189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rsidR="006777C9" w:rsidRPr="006777C9" w:rsidRDefault="006777C9" w:rsidP="006777C9">
            <w:pPr>
              <w:spacing w:after="0"/>
              <w:rPr>
                <w:szCs w:val="24"/>
              </w:rPr>
            </w:pPr>
            <w:r w:rsidRPr="006777C9">
              <w:rPr>
                <w:szCs w:val="24"/>
                <w:lang w:val="en-AU"/>
              </w:rPr>
              <w:t>Key resources</w:t>
            </w:r>
          </w:p>
          <w:p w:rsidR="006777C9" w:rsidRPr="006777C9" w:rsidRDefault="006777C9" w:rsidP="006777C9">
            <w:pPr>
              <w:spacing w:after="0"/>
              <w:rPr>
                <w:szCs w:val="24"/>
              </w:rPr>
            </w:pPr>
            <w:r w:rsidRPr="006777C9">
              <w:rPr>
                <w:szCs w:val="24"/>
                <w:lang w:val="en-AU"/>
              </w:rPr>
              <w:t>Website, know-how, human resources, distribution network, finances</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rsidR="006777C9" w:rsidRPr="006777C9" w:rsidRDefault="006777C9" w:rsidP="006777C9">
            <w:pPr>
              <w:spacing w:after="0"/>
              <w:rPr>
                <w:szCs w:val="24"/>
              </w:rPr>
            </w:pPr>
          </w:p>
        </w:tc>
        <w:tc>
          <w:tcPr>
            <w:tcW w:w="189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rsidR="006777C9" w:rsidRPr="006777C9" w:rsidRDefault="006777C9" w:rsidP="006777C9">
            <w:pPr>
              <w:spacing w:after="0"/>
              <w:rPr>
                <w:szCs w:val="24"/>
              </w:rPr>
            </w:pPr>
            <w:r w:rsidRPr="006777C9">
              <w:rPr>
                <w:szCs w:val="24"/>
                <w:lang w:val="en-AU"/>
              </w:rPr>
              <w:t>Channels</w:t>
            </w:r>
          </w:p>
          <w:p w:rsidR="006777C9" w:rsidRPr="006777C9" w:rsidRDefault="006777C9" w:rsidP="006777C9">
            <w:pPr>
              <w:spacing w:after="0"/>
              <w:rPr>
                <w:szCs w:val="24"/>
              </w:rPr>
            </w:pPr>
            <w:r w:rsidRPr="006777C9">
              <w:rPr>
                <w:szCs w:val="24"/>
                <w:lang w:val="en-AU"/>
              </w:rPr>
              <w:t xml:space="preserve">Online platform to maintain minimum physical contact with customers </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rsidR="006777C9" w:rsidRPr="006777C9" w:rsidRDefault="006777C9" w:rsidP="006777C9">
            <w:pPr>
              <w:spacing w:after="0"/>
              <w:rPr>
                <w:szCs w:val="24"/>
              </w:rPr>
            </w:pPr>
          </w:p>
        </w:tc>
      </w:tr>
      <w:tr w:rsidR="006777C9" w:rsidRPr="006777C9" w:rsidTr="006777C9">
        <w:trPr>
          <w:trHeight w:val="1857"/>
        </w:trPr>
        <w:tc>
          <w:tcPr>
            <w:tcW w:w="5670" w:type="dxa"/>
            <w:gridSpan w:val="3"/>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rsidR="006777C9" w:rsidRPr="006777C9" w:rsidRDefault="006777C9" w:rsidP="006777C9">
            <w:pPr>
              <w:spacing w:after="0"/>
              <w:rPr>
                <w:szCs w:val="24"/>
              </w:rPr>
            </w:pPr>
            <w:r w:rsidRPr="006777C9">
              <w:rPr>
                <w:bCs/>
                <w:szCs w:val="24"/>
                <w:lang w:val="en-AU"/>
              </w:rPr>
              <w:lastRenderedPageBreak/>
              <w:t>Cost Structure</w:t>
            </w:r>
          </w:p>
          <w:p w:rsidR="006777C9" w:rsidRPr="006777C9" w:rsidRDefault="006777C9" w:rsidP="006777C9">
            <w:pPr>
              <w:spacing w:after="0"/>
              <w:rPr>
                <w:szCs w:val="24"/>
              </w:rPr>
            </w:pPr>
            <w:r w:rsidRPr="006777C9">
              <w:rPr>
                <w:szCs w:val="24"/>
                <w:lang w:val="en-AU"/>
              </w:rPr>
              <w:t>Website development and maintenance</w:t>
            </w:r>
          </w:p>
          <w:p w:rsidR="006777C9" w:rsidRPr="006777C9" w:rsidRDefault="006777C9" w:rsidP="006777C9">
            <w:pPr>
              <w:spacing w:after="0"/>
              <w:rPr>
                <w:szCs w:val="24"/>
              </w:rPr>
            </w:pPr>
            <w:r w:rsidRPr="006777C9">
              <w:rPr>
                <w:szCs w:val="24"/>
                <w:lang w:val="en-AU"/>
              </w:rPr>
              <w:t xml:space="preserve">Distribution and marketing </w:t>
            </w:r>
          </w:p>
          <w:p w:rsidR="006777C9" w:rsidRPr="006777C9" w:rsidRDefault="006777C9" w:rsidP="006777C9">
            <w:pPr>
              <w:spacing w:after="0"/>
              <w:rPr>
                <w:szCs w:val="24"/>
              </w:rPr>
            </w:pPr>
            <w:r w:rsidRPr="006777C9">
              <w:rPr>
                <w:szCs w:val="24"/>
                <w:lang w:val="en-AU"/>
              </w:rPr>
              <w:t>HR cost</w:t>
            </w:r>
          </w:p>
          <w:p w:rsidR="006777C9" w:rsidRPr="006777C9" w:rsidRDefault="006777C9" w:rsidP="006777C9">
            <w:pPr>
              <w:spacing w:after="0"/>
              <w:rPr>
                <w:szCs w:val="24"/>
              </w:rPr>
            </w:pPr>
            <w:r w:rsidRPr="006777C9">
              <w:rPr>
                <w:szCs w:val="24"/>
                <w:lang w:val="en-AU"/>
              </w:rPr>
              <w:t>Cost of good</w:t>
            </w:r>
            <w:r>
              <w:rPr>
                <w:szCs w:val="24"/>
                <w:lang w:val="en-AU"/>
              </w:rPr>
              <w:t>s</w:t>
            </w:r>
            <w:r w:rsidRPr="006777C9">
              <w:rPr>
                <w:szCs w:val="24"/>
                <w:lang w:val="en-AU"/>
              </w:rPr>
              <w:t xml:space="preserve"> sold </w:t>
            </w:r>
          </w:p>
        </w:tc>
        <w:tc>
          <w:tcPr>
            <w:tcW w:w="3780" w:type="dxa"/>
            <w:gridSpan w:val="2"/>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rsidR="006777C9" w:rsidRPr="006777C9" w:rsidRDefault="006777C9" w:rsidP="006777C9">
            <w:pPr>
              <w:spacing w:after="0"/>
              <w:rPr>
                <w:szCs w:val="24"/>
              </w:rPr>
            </w:pPr>
            <w:r w:rsidRPr="006777C9">
              <w:rPr>
                <w:bCs/>
                <w:szCs w:val="24"/>
                <w:lang w:val="en-AU"/>
              </w:rPr>
              <w:t xml:space="preserve">Revenue streams </w:t>
            </w:r>
          </w:p>
          <w:p w:rsidR="006777C9" w:rsidRPr="006777C9" w:rsidRDefault="006777C9" w:rsidP="006777C9">
            <w:pPr>
              <w:spacing w:after="0"/>
              <w:rPr>
                <w:szCs w:val="24"/>
              </w:rPr>
            </w:pPr>
            <w:r w:rsidRPr="006777C9">
              <w:rPr>
                <w:szCs w:val="24"/>
                <w:lang w:val="en-AU"/>
              </w:rPr>
              <w:t xml:space="preserve">Mainly two forms of revenue i.e. product sale and advertisement of other essential products like medicines </w:t>
            </w:r>
          </w:p>
        </w:tc>
      </w:tr>
    </w:tbl>
    <w:p w:rsidR="006777C9" w:rsidRPr="006777C9" w:rsidRDefault="006777C9" w:rsidP="00B42FB7">
      <w:pPr>
        <w:spacing w:after="0"/>
        <w:rPr>
          <w:b/>
          <w:szCs w:val="24"/>
        </w:rPr>
      </w:pPr>
    </w:p>
    <w:p w:rsidR="00B42FB7" w:rsidRPr="006777C9" w:rsidRDefault="00B42FB7" w:rsidP="00B42FB7">
      <w:pPr>
        <w:spacing w:after="0"/>
        <w:rPr>
          <w:szCs w:val="24"/>
        </w:rPr>
      </w:pPr>
      <w:r w:rsidRPr="006777C9">
        <w:rPr>
          <w:szCs w:val="24"/>
        </w:rPr>
        <w:t>This extensive PESTEL study by Door2Door attempts to solve such political, economic, social, technological, environmental and legal problems in the United Kingdom today.</w:t>
      </w:r>
    </w:p>
    <w:p w:rsidR="00B42FB7" w:rsidRPr="006777C9" w:rsidRDefault="00B42FB7" w:rsidP="00B42FB7">
      <w:pPr>
        <w:spacing w:after="0"/>
        <w:rPr>
          <w:szCs w:val="24"/>
          <w:lang w:val="en-AU"/>
        </w:rPr>
      </w:pPr>
      <w:r w:rsidRPr="006777C9">
        <w:rPr>
          <w:b/>
          <w:bCs/>
          <w:i/>
          <w:iCs/>
          <w:szCs w:val="24"/>
          <w:lang w:val="en-AU"/>
        </w:rPr>
        <w:t>Political Factors</w:t>
      </w:r>
      <w:r w:rsidRPr="006777C9">
        <w:rPr>
          <w:szCs w:val="24"/>
          <w:lang w:val="en-AU"/>
        </w:rPr>
        <w:t xml:space="preserve">: Due to Covid-19 outbreak, the situation of lockdown was implemented to control the pandemic situation. Many areas are restricted after which people cannot move freely everywhere every time. Further, there is change in policies also to handle the problems of the pandemic and restrict the people to spread this virus. </w:t>
      </w:r>
    </w:p>
    <w:p w:rsidR="00B42FB7" w:rsidRPr="006777C9" w:rsidRDefault="00B42FB7" w:rsidP="00B42FB7">
      <w:pPr>
        <w:spacing w:after="0"/>
        <w:rPr>
          <w:szCs w:val="24"/>
          <w:lang w:val="en-IN"/>
        </w:rPr>
      </w:pPr>
      <w:r w:rsidRPr="006777C9">
        <w:rPr>
          <w:b/>
          <w:bCs/>
          <w:i/>
          <w:iCs/>
          <w:szCs w:val="24"/>
        </w:rPr>
        <w:t xml:space="preserve">Economic </w:t>
      </w:r>
      <w:r w:rsidRPr="006777C9">
        <w:rPr>
          <w:b/>
          <w:bCs/>
          <w:i/>
          <w:iCs/>
          <w:szCs w:val="24"/>
          <w:lang w:val="en-AU"/>
        </w:rPr>
        <w:t>Factors</w:t>
      </w:r>
      <w:r w:rsidRPr="006777C9">
        <w:rPr>
          <w:szCs w:val="24"/>
          <w:lang w:val="en-AU"/>
        </w:rPr>
        <w:t>: These factors, in particular, have a strong effect on economic results and the organisation's sustainability. These considerations concern interest rates, work or unemployment, inflation rates, usable wages, cost of raw materials and the exchange rate of the currency and usages of sanitizers and face masks.</w:t>
      </w:r>
    </w:p>
    <w:p w:rsidR="00B42FB7" w:rsidRPr="006777C9" w:rsidRDefault="00B42FB7" w:rsidP="00B42FB7">
      <w:pPr>
        <w:spacing w:after="0"/>
        <w:rPr>
          <w:szCs w:val="24"/>
        </w:rPr>
      </w:pPr>
      <w:r w:rsidRPr="006777C9">
        <w:rPr>
          <w:b/>
          <w:bCs/>
          <w:i/>
          <w:iCs/>
          <w:szCs w:val="24"/>
        </w:rPr>
        <w:t xml:space="preserve">Social </w:t>
      </w:r>
      <w:r w:rsidRPr="006777C9">
        <w:rPr>
          <w:b/>
          <w:bCs/>
          <w:i/>
          <w:iCs/>
          <w:szCs w:val="24"/>
          <w:lang w:val="en-AU"/>
        </w:rPr>
        <w:t>Factors</w:t>
      </w:r>
      <w:r w:rsidRPr="006777C9">
        <w:rPr>
          <w:szCs w:val="24"/>
          <w:lang w:val="en-AU"/>
        </w:rPr>
        <w:t xml:space="preserve">: </w:t>
      </w:r>
      <w:r w:rsidRPr="006777C9">
        <w:rPr>
          <w:szCs w:val="24"/>
        </w:rPr>
        <w:t>These influences reflect on the social climate and track new patterns. It allows to understand the needs and expectations of the clients. Factors include demographic growth, levels of education, socioeconomic patterns, population transitions, changes in behaviour, and behaviour towards lifestyle</w:t>
      </w:r>
      <w:r w:rsidR="00A82B6E" w:rsidRPr="006777C9">
        <w:rPr>
          <w:szCs w:val="24"/>
        </w:rPr>
        <w:t xml:space="preserve"> (</w:t>
      </w:r>
      <w:proofErr w:type="spellStart"/>
      <w:r w:rsidR="00A82B6E" w:rsidRPr="006777C9">
        <w:rPr>
          <w:rFonts w:ascii="Arial" w:hAnsi="Arial" w:cs="Arial"/>
          <w:sz w:val="20"/>
          <w:szCs w:val="20"/>
          <w:shd w:val="clear" w:color="auto" w:fill="FFFFFF"/>
        </w:rPr>
        <w:t>Eshleman</w:t>
      </w:r>
      <w:proofErr w:type="spellEnd"/>
      <w:r w:rsidR="00A82B6E" w:rsidRPr="006777C9">
        <w:rPr>
          <w:rFonts w:ascii="Arial" w:hAnsi="Arial" w:cs="Arial"/>
          <w:sz w:val="20"/>
          <w:szCs w:val="20"/>
          <w:shd w:val="clear" w:color="auto" w:fill="FFFFFF"/>
        </w:rPr>
        <w:t xml:space="preserve"> and Lawson, 2017)</w:t>
      </w:r>
      <w:r w:rsidRPr="006777C9">
        <w:rPr>
          <w:szCs w:val="24"/>
        </w:rPr>
        <w:t>.</w:t>
      </w:r>
    </w:p>
    <w:p w:rsidR="00B42FB7" w:rsidRPr="006777C9" w:rsidRDefault="00B42FB7" w:rsidP="00B42FB7">
      <w:pPr>
        <w:spacing w:after="0"/>
        <w:rPr>
          <w:szCs w:val="24"/>
          <w:lang w:val="en-AU"/>
        </w:rPr>
      </w:pPr>
      <w:r w:rsidRPr="006777C9">
        <w:rPr>
          <w:b/>
          <w:bCs/>
          <w:i/>
          <w:iCs/>
          <w:szCs w:val="24"/>
        </w:rPr>
        <w:t xml:space="preserve">Technological </w:t>
      </w:r>
      <w:r w:rsidRPr="006777C9">
        <w:rPr>
          <w:b/>
          <w:bCs/>
          <w:i/>
          <w:iCs/>
          <w:szCs w:val="24"/>
          <w:lang w:val="en-AU"/>
        </w:rPr>
        <w:t>Factors</w:t>
      </w:r>
      <w:r w:rsidRPr="006777C9">
        <w:rPr>
          <w:szCs w:val="24"/>
          <w:lang w:val="en-AU"/>
        </w:rPr>
        <w:t>: These considerations take into account the rates of technological progress, innovation and growth and may have a positive or negative effect on the consumer or sector. Changes that recommend the business against wasting more money on improving a technology that is very quickly outdated due to technical revolutionary progress elsewhere, innovation, research and development may involve reasons.</w:t>
      </w:r>
    </w:p>
    <w:p w:rsidR="00B42FB7" w:rsidRPr="006777C9" w:rsidRDefault="00B42FB7" w:rsidP="00B42FB7">
      <w:pPr>
        <w:spacing w:after="0"/>
        <w:rPr>
          <w:szCs w:val="24"/>
          <w:lang w:val="en-AU"/>
        </w:rPr>
      </w:pPr>
      <w:proofErr w:type="spellStart"/>
      <w:r w:rsidRPr="006777C9">
        <w:rPr>
          <w:b/>
          <w:bCs/>
          <w:i/>
          <w:iCs/>
          <w:szCs w:val="24"/>
          <w:lang w:val="en-AU"/>
        </w:rPr>
        <w:lastRenderedPageBreak/>
        <w:t>En</w:t>
      </w:r>
      <w:r w:rsidRPr="006777C9">
        <w:rPr>
          <w:b/>
          <w:bCs/>
          <w:i/>
          <w:iCs/>
          <w:szCs w:val="24"/>
        </w:rPr>
        <w:t>vironmental</w:t>
      </w:r>
      <w:proofErr w:type="spellEnd"/>
      <w:r w:rsidRPr="006777C9">
        <w:rPr>
          <w:b/>
          <w:bCs/>
          <w:i/>
          <w:iCs/>
          <w:szCs w:val="24"/>
        </w:rPr>
        <w:t xml:space="preserve"> </w:t>
      </w:r>
      <w:r w:rsidRPr="006777C9">
        <w:rPr>
          <w:b/>
          <w:bCs/>
          <w:i/>
          <w:iCs/>
          <w:szCs w:val="24"/>
          <w:lang w:val="en-AU"/>
        </w:rPr>
        <w:t>Factors</w:t>
      </w:r>
      <w:r w:rsidRPr="006777C9">
        <w:rPr>
          <w:szCs w:val="24"/>
          <w:lang w:val="en-AU"/>
        </w:rPr>
        <w:t>: The consequences of the climate and of ecological aspects contribute to these causes. This is becoming particularly relevant because of the growing importance of corporate environmental accountability. Ecological considerations, climate change, recycling, carbon emissions, solid waste collection and sustainability are all considerations.</w:t>
      </w:r>
    </w:p>
    <w:p w:rsidR="00B42FB7" w:rsidRPr="006777C9" w:rsidRDefault="00B42FB7" w:rsidP="00B42FB7">
      <w:pPr>
        <w:spacing w:after="0"/>
        <w:rPr>
          <w:szCs w:val="24"/>
          <w:lang w:val="en-IN"/>
        </w:rPr>
      </w:pPr>
      <w:r w:rsidRPr="006777C9">
        <w:rPr>
          <w:b/>
          <w:bCs/>
          <w:i/>
          <w:iCs/>
          <w:szCs w:val="24"/>
        </w:rPr>
        <w:t>Legal</w:t>
      </w:r>
      <w:r w:rsidRPr="006777C9">
        <w:rPr>
          <w:b/>
          <w:bCs/>
          <w:i/>
          <w:iCs/>
          <w:szCs w:val="24"/>
          <w:lang w:val="en-AU"/>
        </w:rPr>
        <w:t xml:space="preserve"> Factors</w:t>
      </w:r>
      <w:r w:rsidRPr="006777C9">
        <w:rPr>
          <w:szCs w:val="24"/>
          <w:lang w:val="en-AU"/>
        </w:rPr>
        <w:t>: A company must consider and recognise what is lawful and permissible within the regions in which it resides, especially if it trade, as regulations can vary, in more than one country. One must also be mindful of any regulatory developments and of the effect this will have on the business. Includes labour law, consumer rights, discrimination law, safety and health laws, international regulations and trade restrictions.</w:t>
      </w:r>
    </w:p>
    <w:p w:rsidR="004A6CAD" w:rsidRPr="006777C9" w:rsidRDefault="004A6CAD" w:rsidP="003A4C07">
      <w:pPr>
        <w:pStyle w:val="Heading1"/>
        <w:rPr>
          <w:color w:val="auto"/>
        </w:rPr>
      </w:pPr>
      <w:bookmarkStart w:id="6" w:name="_Toc50405838"/>
      <w:r w:rsidRPr="006777C9">
        <w:rPr>
          <w:color w:val="auto"/>
        </w:rPr>
        <w:t>4. Target Market</w:t>
      </w:r>
      <w:bookmarkEnd w:id="6"/>
      <w:r w:rsidRPr="006777C9">
        <w:rPr>
          <w:color w:val="auto"/>
        </w:rPr>
        <w:t xml:space="preserve"> </w:t>
      </w:r>
    </w:p>
    <w:p w:rsidR="000F3CF0" w:rsidRDefault="00F438A3">
      <w:r w:rsidRPr="006777C9">
        <w:t xml:space="preserve">In a business plan, </w:t>
      </w:r>
      <w:r w:rsidR="009A668F" w:rsidRPr="006777C9">
        <w:t xml:space="preserve">the </w:t>
      </w:r>
      <w:r w:rsidRPr="006777C9">
        <w:t xml:space="preserve">target market is required to be taken into consideration so that it could grab position into the market. Different segments of customers are available in the market which makes the entrepreneur select on segment so that it could develop products and services in such a manner that it could meet with their expectations. </w:t>
      </w:r>
      <w:r w:rsidR="00493413" w:rsidRPr="006777C9">
        <w:t xml:space="preserve">Door2door has selected the domestic market of </w:t>
      </w:r>
      <w:r w:rsidR="009A668F" w:rsidRPr="006777C9">
        <w:t xml:space="preserve">the </w:t>
      </w:r>
      <w:r w:rsidR="00493413" w:rsidRPr="006777C9">
        <w:t xml:space="preserve">UK by delivering the products and services in </w:t>
      </w:r>
      <w:r w:rsidR="009A668F" w:rsidRPr="006777C9">
        <w:t xml:space="preserve">the </w:t>
      </w:r>
      <w:r w:rsidR="00493413" w:rsidRPr="006777C9">
        <w:t xml:space="preserve">local market. It makes the adoption of right practices by selling its products to rural and remote locations </w:t>
      </w:r>
      <w:r w:rsidR="00053FFF" w:rsidRPr="006777C9">
        <w:t xml:space="preserve">with the adoption of </w:t>
      </w:r>
      <w:r w:rsidR="009A668F" w:rsidRPr="006777C9">
        <w:t xml:space="preserve">a </w:t>
      </w:r>
      <w:r w:rsidR="00053FFF" w:rsidRPr="006777C9">
        <w:t xml:space="preserve">regulatory </w:t>
      </w:r>
      <w:r w:rsidR="008D59B7" w:rsidRPr="006777C9">
        <w:t>framework</w:t>
      </w:r>
      <w:r w:rsidR="00053FFF" w:rsidRPr="006777C9">
        <w:t xml:space="preserve">. </w:t>
      </w:r>
      <w:r w:rsidR="000D2FD0" w:rsidRPr="006777C9">
        <w:t>The focus over the target customers is of every age group so that it c</w:t>
      </w:r>
      <w:r w:rsidR="004342DB" w:rsidRPr="006777C9">
        <w:t>ould provide them</w:t>
      </w:r>
      <w:r w:rsidR="009A668F" w:rsidRPr="006777C9">
        <w:t xml:space="preserve"> with</w:t>
      </w:r>
      <w:r w:rsidR="004342DB" w:rsidRPr="006777C9">
        <w:t xml:space="preserve"> products which are required at </w:t>
      </w:r>
      <w:r w:rsidR="009A668F" w:rsidRPr="006777C9">
        <w:t xml:space="preserve">a </w:t>
      </w:r>
      <w:r w:rsidR="004342DB" w:rsidRPr="006777C9">
        <w:t>high level.</w:t>
      </w:r>
      <w:r w:rsidR="005B54CC" w:rsidRPr="006777C9">
        <w:t xml:space="preserve"> </w:t>
      </w:r>
      <w:r w:rsidR="003A4C07" w:rsidRPr="006777C9">
        <w:t xml:space="preserve">It makes the serving to the customers in a required manner with </w:t>
      </w:r>
      <w:r w:rsidR="00884899" w:rsidRPr="006777C9">
        <w:t>products</w:t>
      </w:r>
      <w:r w:rsidR="003A4C07" w:rsidRPr="006777C9">
        <w:t xml:space="preserve"> as high demands were the</w:t>
      </w:r>
      <w:r w:rsidR="009A668F" w:rsidRPr="006777C9">
        <w:t>re</w:t>
      </w:r>
      <w:r w:rsidR="003A4C07" w:rsidRPr="006777C9">
        <w:t xml:space="preserve"> due to pandemic</w:t>
      </w:r>
      <w:r w:rsidR="002B0488" w:rsidRPr="006777C9">
        <w:t xml:space="preserve"> (</w:t>
      </w:r>
      <w:proofErr w:type="spellStart"/>
      <w:r w:rsidR="002B0488" w:rsidRPr="006777C9">
        <w:rPr>
          <w:rFonts w:ascii="Arial" w:hAnsi="Arial" w:cs="Arial"/>
          <w:sz w:val="20"/>
          <w:szCs w:val="20"/>
          <w:shd w:val="clear" w:color="auto" w:fill="FFFFFF"/>
        </w:rPr>
        <w:t>Ascarza</w:t>
      </w:r>
      <w:proofErr w:type="spellEnd"/>
      <w:r w:rsidR="002B0488" w:rsidRPr="006777C9">
        <w:rPr>
          <w:rFonts w:ascii="Arial" w:hAnsi="Arial" w:cs="Arial"/>
          <w:sz w:val="20"/>
          <w:szCs w:val="20"/>
          <w:shd w:val="clear" w:color="auto" w:fill="FFFFFF"/>
        </w:rPr>
        <w:t xml:space="preserve"> et al., 2017)</w:t>
      </w:r>
      <w:r w:rsidR="003A4C07" w:rsidRPr="006777C9">
        <w:t xml:space="preserve">. </w:t>
      </w:r>
      <w:r w:rsidR="00F366CB" w:rsidRPr="006777C9">
        <w:t xml:space="preserve">It also has taken urban areas into consideration with </w:t>
      </w:r>
      <w:r w:rsidR="009A668F" w:rsidRPr="006777C9">
        <w:t xml:space="preserve">the </w:t>
      </w:r>
      <w:r w:rsidR="00CA1990" w:rsidRPr="006777C9">
        <w:t>restriction</w:t>
      </w:r>
      <w:r w:rsidR="00F366CB" w:rsidRPr="006777C9">
        <w:t xml:space="preserve"> imposed by </w:t>
      </w:r>
      <w:r w:rsidR="009A668F" w:rsidRPr="006777C9">
        <w:t xml:space="preserve">the </w:t>
      </w:r>
      <w:r w:rsidR="00F366CB" w:rsidRPr="006777C9">
        <w:t xml:space="preserve">government so that it could meet serve the people in different areas. </w:t>
      </w:r>
      <w:r w:rsidR="006220E5" w:rsidRPr="006777C9">
        <w:t>Target</w:t>
      </w:r>
      <w:r w:rsidR="000B3799" w:rsidRPr="006777C9">
        <w:t xml:space="preserve"> customers are required to be set up in the organisation so that it could manage with the demands of people taking place in the market. </w:t>
      </w:r>
    </w:p>
    <w:p w:rsidR="006777C9" w:rsidRDefault="006777C9"/>
    <w:p w:rsidR="006777C9" w:rsidRPr="006777C9" w:rsidRDefault="006777C9"/>
    <w:p w:rsidR="004A6CAD" w:rsidRPr="006777C9" w:rsidRDefault="004A6CAD" w:rsidP="00DD0D11">
      <w:pPr>
        <w:pStyle w:val="Heading1"/>
        <w:rPr>
          <w:color w:val="auto"/>
        </w:rPr>
      </w:pPr>
      <w:bookmarkStart w:id="7" w:name="_Toc50405839"/>
      <w:r w:rsidRPr="006777C9">
        <w:rPr>
          <w:color w:val="auto"/>
        </w:rPr>
        <w:lastRenderedPageBreak/>
        <w:t>5. Marketing Plan</w:t>
      </w:r>
      <w:bookmarkEnd w:id="7"/>
      <w:r w:rsidRPr="006777C9">
        <w:rPr>
          <w:color w:val="auto"/>
        </w:rPr>
        <w:t xml:space="preserve"> </w:t>
      </w:r>
    </w:p>
    <w:p w:rsidR="006220E5" w:rsidRPr="006777C9" w:rsidRDefault="009A668F">
      <w:r w:rsidRPr="006777C9">
        <w:t>A m</w:t>
      </w:r>
      <w:r w:rsidR="000B6E7B" w:rsidRPr="006777C9">
        <w:t>arketing</w:t>
      </w:r>
      <w:r w:rsidR="00285451" w:rsidRPr="006777C9">
        <w:t xml:space="preserve"> plan is required to be adopted so that </w:t>
      </w:r>
      <w:r w:rsidRPr="006777C9">
        <w:t xml:space="preserve">an </w:t>
      </w:r>
      <w:r w:rsidR="000B6E7B" w:rsidRPr="006777C9">
        <w:t xml:space="preserve">evaluation of </w:t>
      </w:r>
      <w:r w:rsidRPr="006777C9">
        <w:t xml:space="preserve">the </w:t>
      </w:r>
      <w:r w:rsidR="000B6E7B" w:rsidRPr="006777C9">
        <w:t>market and it</w:t>
      </w:r>
      <w:r w:rsidRPr="006777C9">
        <w:t>s</w:t>
      </w:r>
      <w:r w:rsidR="00285451" w:rsidRPr="006777C9">
        <w:t xml:space="preserve"> needs could be evaluated for meeting with desired objectives. </w:t>
      </w:r>
      <w:r w:rsidR="000B6E7B" w:rsidRPr="006777C9">
        <w:t xml:space="preserve">The major objective of the organisation is introduced and develops innovative flavours of sanitizers and different sizes of masks by serving the customers with Door2door delivery. </w:t>
      </w:r>
      <w:r w:rsidR="00680E9D" w:rsidRPr="006777C9">
        <w:t xml:space="preserve">It is necessary for the organisation to have direct channels for promoting and delivering the products and services in the market. </w:t>
      </w:r>
      <w:r w:rsidRPr="006777C9">
        <w:t>A m</w:t>
      </w:r>
      <w:r w:rsidR="00680E9D" w:rsidRPr="006777C9">
        <w:t xml:space="preserve">ajor strength of the organisation is </w:t>
      </w:r>
      <w:r w:rsidRPr="006777C9">
        <w:t xml:space="preserve">an </w:t>
      </w:r>
      <w:r w:rsidR="00680E9D" w:rsidRPr="006777C9">
        <w:t xml:space="preserve">online platform with the use of social media tools so that customers could attain </w:t>
      </w:r>
      <w:r w:rsidR="00184B90" w:rsidRPr="006777C9">
        <w:t>products</w:t>
      </w:r>
      <w:r w:rsidR="00680E9D" w:rsidRPr="006777C9">
        <w:t xml:space="preserve"> and services easily. </w:t>
      </w:r>
      <w:r w:rsidR="003B770C" w:rsidRPr="006777C9">
        <w:t xml:space="preserve">Adoption of SWOT and PESTLE analysis would make the organisation evaluate the internal and external factors for adopting </w:t>
      </w:r>
      <w:r w:rsidRPr="006777C9">
        <w:t xml:space="preserve">the </w:t>
      </w:r>
      <w:r w:rsidR="003B770C" w:rsidRPr="006777C9">
        <w:t xml:space="preserve">right strategies. </w:t>
      </w:r>
    </w:p>
    <w:p w:rsidR="001D3A30" w:rsidRPr="006777C9" w:rsidRDefault="009A668F">
      <w:r w:rsidRPr="006777C9">
        <w:t>A m</w:t>
      </w:r>
      <w:r w:rsidR="001D3A30" w:rsidRPr="006777C9">
        <w:t xml:space="preserve">ajor strength of Door2door is </w:t>
      </w:r>
      <w:r w:rsidRPr="006777C9">
        <w:t xml:space="preserve">the </w:t>
      </w:r>
      <w:r w:rsidR="001D3A30" w:rsidRPr="006777C9">
        <w:t xml:space="preserve">adoption of online channels for promoting and delivering the products with minimum physical contacts with people. Moreover, voice recognition technology has made the organisation to deliver the products at </w:t>
      </w:r>
      <w:r w:rsidRPr="006777C9">
        <w:t xml:space="preserve">the </w:t>
      </w:r>
      <w:r w:rsidR="001D3A30" w:rsidRPr="006777C9">
        <w:t xml:space="preserve">right place and </w:t>
      </w:r>
      <w:r w:rsidR="00495541" w:rsidRPr="006777C9">
        <w:t>opportunity</w:t>
      </w:r>
      <w:r w:rsidR="001D3A30" w:rsidRPr="006777C9">
        <w:t xml:space="preserve"> of high demands could be grabbed easily. </w:t>
      </w:r>
      <w:r w:rsidR="00E92E3D" w:rsidRPr="006777C9">
        <w:t xml:space="preserve">Moreover, the support of government and </w:t>
      </w:r>
      <w:r w:rsidR="00396F6C" w:rsidRPr="006777C9">
        <w:t>less restriction</w:t>
      </w:r>
      <w:r w:rsidR="00E92E3D" w:rsidRPr="006777C9">
        <w:t xml:space="preserve"> over the usage of </w:t>
      </w:r>
      <w:r w:rsidR="00396F6C" w:rsidRPr="006777C9">
        <w:t>products</w:t>
      </w:r>
      <w:r w:rsidR="00E92E3D" w:rsidRPr="006777C9">
        <w:t xml:space="preserve"> will make the </w:t>
      </w:r>
      <w:r w:rsidR="00396F6C" w:rsidRPr="006777C9">
        <w:t>organisation</w:t>
      </w:r>
      <w:r w:rsidR="00E92E3D" w:rsidRPr="006777C9">
        <w:t xml:space="preserve"> capture its place easily. </w:t>
      </w:r>
      <w:r w:rsidR="00277B94" w:rsidRPr="006777C9">
        <w:t>High competition and lack of customer awareness ha</w:t>
      </w:r>
      <w:r w:rsidRPr="006777C9">
        <w:t>ve</w:t>
      </w:r>
      <w:r w:rsidR="00277B94" w:rsidRPr="006777C9">
        <w:t xml:space="preserve"> been major threats in </w:t>
      </w:r>
      <w:r w:rsidR="008C1B25" w:rsidRPr="006777C9">
        <w:t xml:space="preserve">the organisation which makes it to have </w:t>
      </w:r>
      <w:r w:rsidRPr="006777C9">
        <w:t xml:space="preserve">the </w:t>
      </w:r>
      <w:r w:rsidR="008C1B25" w:rsidRPr="006777C9">
        <w:t xml:space="preserve">right opportunity for leading into </w:t>
      </w:r>
      <w:r w:rsidRPr="006777C9">
        <w:t xml:space="preserve">the </w:t>
      </w:r>
      <w:r w:rsidR="008C1B25" w:rsidRPr="006777C9">
        <w:t xml:space="preserve">right manner. </w:t>
      </w:r>
      <w:r w:rsidR="00633D98" w:rsidRPr="006777C9">
        <w:t xml:space="preserve">In the </w:t>
      </w:r>
      <w:r w:rsidR="00E015FD" w:rsidRPr="006777C9">
        <w:t>marketing</w:t>
      </w:r>
      <w:r w:rsidR="00633D98" w:rsidRPr="006777C9">
        <w:t xml:space="preserve"> plan, </w:t>
      </w:r>
      <w:r w:rsidRPr="006777C9">
        <w:t xml:space="preserve">the </w:t>
      </w:r>
      <w:r w:rsidR="00E1012E" w:rsidRPr="006777C9">
        <w:t>right</w:t>
      </w:r>
      <w:r w:rsidR="00633D98" w:rsidRPr="006777C9">
        <w:t xml:space="preserve"> strategies are required to be adopted in the organisation for meeting with huge competition in the market. </w:t>
      </w:r>
      <w:r w:rsidR="008C3D6B" w:rsidRPr="006777C9">
        <w:t>Variety</w:t>
      </w:r>
      <w:r w:rsidR="00B8384A" w:rsidRPr="006777C9">
        <w:t xml:space="preserve"> of products and services with unique designs are required to be developed in the organisation so that it could attract the customers </w:t>
      </w:r>
      <w:r w:rsidR="008C3D6B" w:rsidRPr="006777C9">
        <w:t>a</w:t>
      </w:r>
      <w:r w:rsidR="00B8384A" w:rsidRPr="006777C9">
        <w:t>nd make them retained in the firm</w:t>
      </w:r>
      <w:r w:rsidR="002B0488" w:rsidRPr="006777C9">
        <w:t xml:space="preserve"> (</w:t>
      </w:r>
      <w:r w:rsidR="002B0488" w:rsidRPr="006777C9">
        <w:rPr>
          <w:rFonts w:ascii="Arial" w:hAnsi="Arial" w:cs="Arial"/>
          <w:sz w:val="20"/>
          <w:szCs w:val="20"/>
          <w:shd w:val="clear" w:color="auto" w:fill="FFFFFF"/>
        </w:rPr>
        <w:t>Gagnon, 2016)</w:t>
      </w:r>
      <w:r w:rsidR="00B8384A" w:rsidRPr="006777C9">
        <w:t xml:space="preserve">. </w:t>
      </w:r>
      <w:r w:rsidR="00B13754" w:rsidRPr="006777C9">
        <w:t>Additionally</w:t>
      </w:r>
      <w:r w:rsidR="00254063" w:rsidRPr="006777C9">
        <w:t>,</w:t>
      </w:r>
      <w:r w:rsidR="00B13754" w:rsidRPr="006777C9">
        <w:t xml:space="preserve"> social media platforms should be used in the organisation so that it could make people know about the products by promoting </w:t>
      </w:r>
      <w:r w:rsidRPr="006777C9">
        <w:t>them</w:t>
      </w:r>
      <w:r w:rsidR="00B13754" w:rsidRPr="006777C9">
        <w:t xml:space="preserve"> on different channels. It will make the customers </w:t>
      </w:r>
      <w:r w:rsidR="00DC3F67" w:rsidRPr="006777C9">
        <w:t xml:space="preserve">retain in the organisation like Door2door </w:t>
      </w:r>
      <w:r w:rsidR="00717CC4" w:rsidRPr="006777C9">
        <w:t xml:space="preserve">as </w:t>
      </w:r>
      <w:r w:rsidRPr="006777C9">
        <w:t xml:space="preserve">the </w:t>
      </w:r>
      <w:r w:rsidR="00717CC4" w:rsidRPr="006777C9">
        <w:t xml:space="preserve">usage of social media tools will ensure them </w:t>
      </w:r>
      <w:r w:rsidR="00815C53" w:rsidRPr="006777C9">
        <w:t>satisfaction</w:t>
      </w:r>
      <w:r w:rsidR="00717CC4" w:rsidRPr="006777C9">
        <w:t xml:space="preserve"> </w:t>
      </w:r>
      <w:r w:rsidR="00815C53" w:rsidRPr="006777C9">
        <w:t>with</w:t>
      </w:r>
      <w:r w:rsidR="00717CC4" w:rsidRPr="006777C9">
        <w:t xml:space="preserve"> high</w:t>
      </w:r>
      <w:r w:rsidRPr="006777C9">
        <w:t>-</w:t>
      </w:r>
      <w:r w:rsidR="00815C53" w:rsidRPr="006777C9">
        <w:t>quality</w:t>
      </w:r>
      <w:r w:rsidR="00717CC4" w:rsidRPr="006777C9">
        <w:t xml:space="preserve"> products. </w:t>
      </w:r>
      <w:r w:rsidR="00815C53" w:rsidRPr="006777C9">
        <w:t>Moreover</w:t>
      </w:r>
      <w:r w:rsidR="00717CC4" w:rsidRPr="006777C9">
        <w:t xml:space="preserve">, it should set the prices as per the </w:t>
      </w:r>
      <w:r w:rsidR="00815C53" w:rsidRPr="006777C9">
        <w:t>government</w:t>
      </w:r>
      <w:r w:rsidR="00717CC4" w:rsidRPr="006777C9">
        <w:t xml:space="preserve"> </w:t>
      </w:r>
      <w:r w:rsidR="00815C53" w:rsidRPr="006777C9">
        <w:t>regulations</w:t>
      </w:r>
      <w:r w:rsidR="00717CC4" w:rsidRPr="006777C9">
        <w:t xml:space="preserve"> so that it would </w:t>
      </w:r>
      <w:r w:rsidR="00815C53" w:rsidRPr="006777C9">
        <w:t>not</w:t>
      </w:r>
      <w:r w:rsidR="00717CC4" w:rsidRPr="006777C9">
        <w:t xml:space="preserve"> affect the customers and legal compliance. </w:t>
      </w:r>
      <w:r w:rsidR="00EE3641" w:rsidRPr="006777C9">
        <w:t>Similarly</w:t>
      </w:r>
      <w:r w:rsidR="002E1E5C" w:rsidRPr="006777C9">
        <w:t xml:space="preserve">, the distribution made to the </w:t>
      </w:r>
      <w:r w:rsidR="00EE3641" w:rsidRPr="006777C9">
        <w:t>cosmetic</w:t>
      </w:r>
      <w:r w:rsidR="002E1E5C" w:rsidRPr="006777C9">
        <w:t xml:space="preserve"> shops would help in reaching out to the customers easily. </w:t>
      </w:r>
    </w:p>
    <w:p w:rsidR="002E1E5C" w:rsidRPr="006777C9" w:rsidRDefault="002E1E5C">
      <w:r w:rsidRPr="006777C9">
        <w:t xml:space="preserve">These </w:t>
      </w:r>
      <w:r w:rsidR="00EE3641" w:rsidRPr="006777C9">
        <w:t>tactics</w:t>
      </w:r>
      <w:r w:rsidRPr="006777C9">
        <w:t xml:space="preserve"> will make Door2door to reach out to the customers in an easy way and make them avail the products. </w:t>
      </w:r>
      <w:r w:rsidR="00EE3641" w:rsidRPr="006777C9">
        <w:t>Marketing</w:t>
      </w:r>
      <w:r w:rsidR="00F86F9D" w:rsidRPr="006777C9">
        <w:t xml:space="preserve"> plan makes the organisation identify the </w:t>
      </w:r>
      <w:r w:rsidR="00EE3641" w:rsidRPr="006777C9">
        <w:t>factors</w:t>
      </w:r>
      <w:r w:rsidR="00F86F9D" w:rsidRPr="006777C9">
        <w:t xml:space="preserve"> which can affect the </w:t>
      </w:r>
      <w:r w:rsidR="00EE3641" w:rsidRPr="006777C9">
        <w:t>organisation</w:t>
      </w:r>
      <w:r w:rsidR="00F86F9D" w:rsidRPr="006777C9">
        <w:t xml:space="preserve"> with the development of </w:t>
      </w:r>
      <w:r w:rsidR="00EE3641" w:rsidRPr="006777C9">
        <w:t>products</w:t>
      </w:r>
      <w:r w:rsidR="00F86F9D" w:rsidRPr="006777C9">
        <w:t xml:space="preserve"> and services. It also makes them </w:t>
      </w:r>
      <w:r w:rsidR="00EE3641" w:rsidRPr="006777C9">
        <w:t>know</w:t>
      </w:r>
      <w:r w:rsidR="00F86F9D" w:rsidRPr="006777C9">
        <w:t xml:space="preserve"> about the </w:t>
      </w:r>
      <w:r w:rsidR="00EE3641" w:rsidRPr="006777C9">
        <w:t>expectations</w:t>
      </w:r>
      <w:r w:rsidR="00F86F9D" w:rsidRPr="006777C9">
        <w:t xml:space="preserve"> of the customers so that changes or modification could be made </w:t>
      </w:r>
      <w:r w:rsidR="00F86F9D" w:rsidRPr="006777C9">
        <w:lastRenderedPageBreak/>
        <w:t>in the products in an easy way</w:t>
      </w:r>
      <w:r w:rsidR="002B0488" w:rsidRPr="006777C9">
        <w:t xml:space="preserve"> (</w:t>
      </w:r>
      <w:r w:rsidR="002B0488" w:rsidRPr="006777C9">
        <w:rPr>
          <w:rFonts w:ascii="Arial" w:hAnsi="Arial" w:cs="Arial"/>
          <w:sz w:val="20"/>
          <w:szCs w:val="20"/>
          <w:shd w:val="clear" w:color="auto" w:fill="FFFFFF"/>
        </w:rPr>
        <w:t>Aquila, 2016)</w:t>
      </w:r>
      <w:r w:rsidR="00F86F9D" w:rsidRPr="006777C9">
        <w:t xml:space="preserve">. </w:t>
      </w:r>
      <w:r w:rsidR="00636833" w:rsidRPr="006777C9">
        <w:t xml:space="preserve">It also makes the </w:t>
      </w:r>
      <w:r w:rsidR="00FF6D24" w:rsidRPr="006777C9">
        <w:t>organisation</w:t>
      </w:r>
      <w:r w:rsidR="00636833" w:rsidRPr="006777C9">
        <w:t xml:space="preserve"> meet with its objectives by serving the right </w:t>
      </w:r>
      <w:r w:rsidR="00FF6D24" w:rsidRPr="006777C9">
        <w:t>products</w:t>
      </w:r>
      <w:r w:rsidR="00636833" w:rsidRPr="006777C9">
        <w:t xml:space="preserve"> to </w:t>
      </w:r>
      <w:r w:rsidR="009A668F" w:rsidRPr="006777C9">
        <w:t xml:space="preserve">the </w:t>
      </w:r>
      <w:r w:rsidR="00FF6D24" w:rsidRPr="006777C9">
        <w:t>right</w:t>
      </w:r>
      <w:r w:rsidR="00636833" w:rsidRPr="006777C9">
        <w:t xml:space="preserve"> customers in the market.</w:t>
      </w:r>
    </w:p>
    <w:p w:rsidR="00B42FB7" w:rsidRPr="006777C9" w:rsidRDefault="00B42FB7" w:rsidP="00B42FB7">
      <w:pPr>
        <w:pStyle w:val="Heading1"/>
        <w:rPr>
          <w:color w:val="auto"/>
        </w:rPr>
      </w:pPr>
      <w:bookmarkStart w:id="8" w:name="_Toc50405840"/>
      <w:r w:rsidRPr="006777C9">
        <w:rPr>
          <w:color w:val="auto"/>
        </w:rPr>
        <w:t>6. Management team</w:t>
      </w:r>
      <w:bookmarkEnd w:id="8"/>
    </w:p>
    <w:p w:rsidR="00941563" w:rsidRPr="006777C9" w:rsidRDefault="00941563" w:rsidP="00941563">
      <w:pPr>
        <w:rPr>
          <w:szCs w:val="24"/>
        </w:rPr>
      </w:pPr>
      <w:r w:rsidRPr="006777C9">
        <w:rPr>
          <w:szCs w:val="24"/>
        </w:rPr>
        <w:t>Top management, senior executives, management staff, or a management team is usually a team of people at the highest level of administration of an organisation who have the day-to-day responsibilities of overseeing the enterprise (</w:t>
      </w:r>
      <w:proofErr w:type="spellStart"/>
      <w:r w:rsidRPr="006777C9">
        <w:rPr>
          <w:szCs w:val="24"/>
        </w:rPr>
        <w:t>Lyskova</w:t>
      </w:r>
      <w:proofErr w:type="spellEnd"/>
      <w:r w:rsidRPr="006777C9">
        <w:rPr>
          <w:szCs w:val="24"/>
        </w:rPr>
        <w:t>, 2018). The management team of Door2Door includes the following:</w:t>
      </w:r>
    </w:p>
    <w:p w:rsidR="00941563" w:rsidRPr="006777C9" w:rsidRDefault="00941563" w:rsidP="00941563">
      <w:pPr>
        <w:pStyle w:val="ListParagraph"/>
        <w:numPr>
          <w:ilvl w:val="0"/>
          <w:numId w:val="2"/>
        </w:numPr>
        <w:spacing w:before="0" w:after="0"/>
        <w:rPr>
          <w:szCs w:val="24"/>
        </w:rPr>
      </w:pPr>
      <w:r w:rsidRPr="006777C9">
        <w:rPr>
          <w:szCs w:val="24"/>
        </w:rPr>
        <w:t>Managing Directors</w:t>
      </w:r>
      <w:r w:rsidR="005D1E4A" w:rsidRPr="006777C9">
        <w:rPr>
          <w:szCs w:val="24"/>
        </w:rPr>
        <w:t>: The top management of the organisation to whom every senior management executives will report.</w:t>
      </w:r>
    </w:p>
    <w:p w:rsidR="00941563" w:rsidRPr="006777C9" w:rsidRDefault="00941563" w:rsidP="00941563">
      <w:pPr>
        <w:pStyle w:val="ListParagraph"/>
        <w:numPr>
          <w:ilvl w:val="0"/>
          <w:numId w:val="2"/>
        </w:numPr>
        <w:spacing w:before="0" w:after="0"/>
        <w:rPr>
          <w:szCs w:val="24"/>
        </w:rPr>
      </w:pPr>
      <w:r w:rsidRPr="006777C9">
        <w:rPr>
          <w:szCs w:val="24"/>
        </w:rPr>
        <w:t>Chief Executive Officer</w:t>
      </w:r>
      <w:r w:rsidR="001458B6" w:rsidRPr="006777C9">
        <w:rPr>
          <w:szCs w:val="24"/>
        </w:rPr>
        <w:t>: A CEO is the chief executive and responsible for the substantive decision-making. He / she has to be a strategic planner who can forecast the future of the market and prepare routes for business growth.</w:t>
      </w:r>
    </w:p>
    <w:p w:rsidR="00941563" w:rsidRPr="006777C9" w:rsidRDefault="00941563" w:rsidP="00941563">
      <w:pPr>
        <w:pStyle w:val="ListParagraph"/>
        <w:numPr>
          <w:ilvl w:val="0"/>
          <w:numId w:val="2"/>
        </w:numPr>
        <w:spacing w:before="0" w:after="0"/>
        <w:rPr>
          <w:szCs w:val="24"/>
        </w:rPr>
      </w:pPr>
      <w:r w:rsidRPr="006777C9">
        <w:rPr>
          <w:szCs w:val="24"/>
        </w:rPr>
        <w:t>Chief Finance Officer</w:t>
      </w:r>
      <w:r w:rsidR="001458B6" w:rsidRPr="006777C9">
        <w:rPr>
          <w:szCs w:val="24"/>
        </w:rPr>
        <w:t>: A CFO is responsible for the strategic targets and budget management. He determines how to invest the least amount of money with the highest return. The commitment to the financial position of the company, the blood of every organisation, is of great importance to CFO. If the owner of the corporation does not want an amount each night to be put to bed, employ a financial officer. </w:t>
      </w:r>
    </w:p>
    <w:p w:rsidR="00941563" w:rsidRPr="006777C9" w:rsidRDefault="00941563" w:rsidP="00941563">
      <w:pPr>
        <w:pStyle w:val="ListParagraph"/>
        <w:numPr>
          <w:ilvl w:val="0"/>
          <w:numId w:val="2"/>
        </w:numPr>
        <w:spacing w:before="0" w:after="0"/>
        <w:rPr>
          <w:szCs w:val="24"/>
        </w:rPr>
      </w:pPr>
      <w:r w:rsidRPr="006777C9">
        <w:rPr>
          <w:szCs w:val="24"/>
        </w:rPr>
        <w:t>Chief Technology Officer</w:t>
      </w:r>
      <w:r w:rsidR="002517E3" w:rsidRPr="006777C9">
        <w:rPr>
          <w:szCs w:val="24"/>
        </w:rPr>
        <w:t>: The roles of COO and chairmen in a small company are somewhat close. The given simulation employees, work regularly and ensure that the corporation performs smoothly every day. The COO is informative and able to put action plans into practise by insightful tactics.</w:t>
      </w:r>
    </w:p>
    <w:p w:rsidR="00941563" w:rsidRDefault="00941563" w:rsidP="00941563">
      <w:pPr>
        <w:pStyle w:val="ListParagraph"/>
        <w:numPr>
          <w:ilvl w:val="0"/>
          <w:numId w:val="2"/>
        </w:numPr>
        <w:spacing w:before="0" w:after="0"/>
        <w:rPr>
          <w:szCs w:val="24"/>
        </w:rPr>
      </w:pPr>
      <w:r w:rsidRPr="006777C9">
        <w:rPr>
          <w:szCs w:val="24"/>
        </w:rPr>
        <w:t>Chief Marketing Officer</w:t>
      </w:r>
      <w:r w:rsidR="00675A25" w:rsidRPr="006777C9">
        <w:rPr>
          <w:szCs w:val="24"/>
        </w:rPr>
        <w:t xml:space="preserve">: The success of a company can strongly </w:t>
      </w:r>
      <w:r w:rsidR="00B22947" w:rsidRPr="006777C9">
        <w:rPr>
          <w:szCs w:val="24"/>
        </w:rPr>
        <w:t>influences</w:t>
      </w:r>
      <w:r w:rsidR="00675A25" w:rsidRPr="006777C9">
        <w:rPr>
          <w:szCs w:val="24"/>
        </w:rPr>
        <w:t xml:space="preserve"> its marketing plan. The CMO thus plays an important role within the management team. It will then place products or services available in the market and convey product / service value efficiently to its consumers.</w:t>
      </w:r>
    </w:p>
    <w:p w:rsidR="006777C9" w:rsidRDefault="006777C9" w:rsidP="006777C9">
      <w:pPr>
        <w:spacing w:before="0" w:after="0"/>
        <w:rPr>
          <w:szCs w:val="24"/>
        </w:rPr>
      </w:pPr>
    </w:p>
    <w:p w:rsidR="006777C9" w:rsidRPr="006777C9" w:rsidRDefault="006777C9" w:rsidP="006777C9">
      <w:pPr>
        <w:spacing w:before="0" w:after="0"/>
        <w:rPr>
          <w:szCs w:val="24"/>
        </w:rPr>
      </w:pPr>
    </w:p>
    <w:p w:rsidR="00B42FB7" w:rsidRPr="006777C9" w:rsidRDefault="00B42FB7" w:rsidP="00B42FB7">
      <w:pPr>
        <w:pStyle w:val="Heading1"/>
        <w:rPr>
          <w:color w:val="auto"/>
        </w:rPr>
      </w:pPr>
      <w:bookmarkStart w:id="9" w:name="_Toc50405841"/>
      <w:r w:rsidRPr="006777C9">
        <w:rPr>
          <w:color w:val="auto"/>
        </w:rPr>
        <w:lastRenderedPageBreak/>
        <w:t>7. Financial Team</w:t>
      </w:r>
      <w:bookmarkEnd w:id="9"/>
    </w:p>
    <w:p w:rsidR="00E320FF" w:rsidRPr="006777C9" w:rsidRDefault="00E320FF" w:rsidP="00E320FF">
      <w:pPr>
        <w:rPr>
          <w:szCs w:val="24"/>
        </w:rPr>
      </w:pPr>
      <w:r w:rsidRPr="006777C9">
        <w:rPr>
          <w:szCs w:val="24"/>
        </w:rPr>
        <w:t xml:space="preserve">A financial plan is typically a thorough evaluation of the annual income and financial state of an individual, using current known indicators in order to predict future sales, asset values and correction plans. A financial plan is an outline of the existing plans, financial targets and any methods that have established to meet those aims (Wang and </w:t>
      </w:r>
      <w:proofErr w:type="spellStart"/>
      <w:r w:rsidRPr="006777C9">
        <w:rPr>
          <w:szCs w:val="24"/>
        </w:rPr>
        <w:t>Sarkis</w:t>
      </w:r>
      <w:proofErr w:type="spellEnd"/>
      <w:r w:rsidRPr="006777C9">
        <w:rPr>
          <w:szCs w:val="24"/>
        </w:rPr>
        <w:t xml:space="preserve"> 2017). </w:t>
      </w:r>
    </w:p>
    <w:p w:rsidR="00E320FF" w:rsidRPr="006777C9" w:rsidRDefault="00E320FF" w:rsidP="00E320FF">
      <w:pPr>
        <w:rPr>
          <w:szCs w:val="24"/>
        </w:rPr>
      </w:pPr>
      <w:r w:rsidRPr="006777C9">
        <w:rPr>
          <w:szCs w:val="24"/>
        </w:rPr>
        <w:t>Door2Door has the following financial plan to meet the above expectations:</w:t>
      </w:r>
    </w:p>
    <w:p w:rsidR="00E320FF" w:rsidRPr="006777C9" w:rsidRDefault="00E320FF" w:rsidP="00E320FF">
      <w:pPr>
        <w:rPr>
          <w:szCs w:val="24"/>
        </w:rPr>
      </w:pPr>
      <w:r w:rsidRPr="006777C9">
        <w:rPr>
          <w:szCs w:val="24"/>
        </w:rPr>
        <w:t>Website development cost of £20,000 to provide the online mechanism, expected revenue is £35,000, cost of goods sold is £19,000, and the other costs is £8,500. The net profit is also expected to £7,500 and expected market share 4.5% looking at the pandemic situation and other factors hitting the market.</w:t>
      </w:r>
    </w:p>
    <w:p w:rsidR="00B73D12" w:rsidRPr="006777C9" w:rsidRDefault="009352A9" w:rsidP="00E06614">
      <w:pPr>
        <w:pStyle w:val="Heading1"/>
        <w:rPr>
          <w:color w:val="auto"/>
        </w:rPr>
      </w:pPr>
      <w:bookmarkStart w:id="10" w:name="_Toc50405842"/>
      <w:r w:rsidRPr="006777C9">
        <w:rPr>
          <w:color w:val="auto"/>
        </w:rPr>
        <w:t>Conclusion</w:t>
      </w:r>
      <w:bookmarkEnd w:id="10"/>
      <w:r w:rsidRPr="006777C9">
        <w:rPr>
          <w:color w:val="auto"/>
        </w:rPr>
        <w:t xml:space="preserve"> </w:t>
      </w:r>
    </w:p>
    <w:p w:rsidR="004A3BB0" w:rsidRPr="006777C9" w:rsidRDefault="00E06614">
      <w:r w:rsidRPr="006777C9">
        <w:t>From the above business plan</w:t>
      </w:r>
      <w:r w:rsidR="009A668F" w:rsidRPr="006777C9">
        <w:t>,</w:t>
      </w:r>
      <w:r w:rsidRPr="006777C9">
        <w:t xml:space="preserve"> it has been evaluated that, market conditions are required to be estimated and evaluated so that it could help in dealing with future needs and expectations. </w:t>
      </w:r>
      <w:r w:rsidR="000F3CF0" w:rsidRPr="006777C9">
        <w:t xml:space="preserve">A business requires proper evaluation of target customer so that </w:t>
      </w:r>
      <w:r w:rsidR="009A668F" w:rsidRPr="006777C9">
        <w:t xml:space="preserve">the </w:t>
      </w:r>
      <w:r w:rsidR="000F3CF0" w:rsidRPr="006777C9">
        <w:t xml:space="preserve">right products and services could be delivered to them. It also included that evaluation of external market with </w:t>
      </w:r>
      <w:r w:rsidR="009A668F" w:rsidRPr="006777C9">
        <w:t xml:space="preserve">the </w:t>
      </w:r>
      <w:r w:rsidR="000F3CF0" w:rsidRPr="006777C9">
        <w:t xml:space="preserve">market audit so that right practices could help in managing the resources in an effective way. Moreover, proper financial and marketing plan assists in dealing with changes </w:t>
      </w:r>
      <w:r w:rsidR="009A668F" w:rsidRPr="006777C9">
        <w:t>in</w:t>
      </w:r>
      <w:r w:rsidR="000F3CF0" w:rsidRPr="006777C9">
        <w:t xml:space="preserve"> </w:t>
      </w:r>
      <w:r w:rsidR="009A668F" w:rsidRPr="006777C9">
        <w:t xml:space="preserve">the </w:t>
      </w:r>
      <w:r w:rsidR="000F3CF0" w:rsidRPr="006777C9">
        <w:t xml:space="preserve">internal and external market by grabbing </w:t>
      </w:r>
      <w:r w:rsidR="009A668F" w:rsidRPr="006777C9">
        <w:t xml:space="preserve">the </w:t>
      </w:r>
      <w:r w:rsidR="000F3CF0" w:rsidRPr="006777C9">
        <w:t xml:space="preserve">position into the market. </w:t>
      </w:r>
    </w:p>
    <w:p w:rsidR="004A3BB0" w:rsidRPr="006777C9" w:rsidRDefault="004A3BB0">
      <w:r w:rsidRPr="006777C9">
        <w:br w:type="page"/>
      </w:r>
    </w:p>
    <w:p w:rsidR="009352A9" w:rsidRPr="006777C9" w:rsidRDefault="004A3BB0" w:rsidP="004A3BB0">
      <w:pPr>
        <w:pStyle w:val="Heading1"/>
        <w:rPr>
          <w:color w:val="auto"/>
        </w:rPr>
      </w:pPr>
      <w:bookmarkStart w:id="11" w:name="_Toc50405843"/>
      <w:r w:rsidRPr="006777C9">
        <w:rPr>
          <w:color w:val="auto"/>
        </w:rPr>
        <w:lastRenderedPageBreak/>
        <w:t>References</w:t>
      </w:r>
      <w:bookmarkEnd w:id="11"/>
    </w:p>
    <w:p w:rsidR="00A82B6E" w:rsidRPr="006777C9" w:rsidRDefault="00A82B6E" w:rsidP="00A82B6E">
      <w:pPr>
        <w:pStyle w:val="ListParagraph"/>
        <w:numPr>
          <w:ilvl w:val="0"/>
          <w:numId w:val="1"/>
        </w:numPr>
      </w:pPr>
      <w:r w:rsidRPr="006777C9">
        <w:t>Aquila, A.J., 2016. The Marketing Plan: An Audit‐Based Approach. Bull's‐Eye! The Ultimate How‐To Marketing &amp; Sales Guide for CPAs, pp.39-64.</w:t>
      </w:r>
    </w:p>
    <w:p w:rsidR="00A82B6E" w:rsidRPr="006777C9" w:rsidRDefault="00A82B6E" w:rsidP="00A82B6E">
      <w:pPr>
        <w:pStyle w:val="ListParagraph"/>
        <w:numPr>
          <w:ilvl w:val="0"/>
          <w:numId w:val="1"/>
        </w:numPr>
      </w:pPr>
      <w:proofErr w:type="spellStart"/>
      <w:r w:rsidRPr="006777C9">
        <w:t>Ascarza</w:t>
      </w:r>
      <w:proofErr w:type="spellEnd"/>
      <w:r w:rsidRPr="006777C9">
        <w:t xml:space="preserve">, E., </w:t>
      </w:r>
      <w:proofErr w:type="spellStart"/>
      <w:r w:rsidRPr="006777C9">
        <w:t>Ebbes</w:t>
      </w:r>
      <w:proofErr w:type="spellEnd"/>
      <w:r w:rsidRPr="006777C9">
        <w:t xml:space="preserve">, P., </w:t>
      </w:r>
      <w:proofErr w:type="spellStart"/>
      <w:r w:rsidRPr="006777C9">
        <w:t>Netzer</w:t>
      </w:r>
      <w:proofErr w:type="spellEnd"/>
      <w:r w:rsidRPr="006777C9">
        <w:t>, O. and Danielson, M., 2017. Beyond the target customer: Social effects of customer relationship management campaigns. Journal of Marketing Research, 54(3), pp.347-363.</w:t>
      </w:r>
    </w:p>
    <w:p w:rsidR="00A82B6E" w:rsidRPr="006777C9" w:rsidRDefault="00A82B6E" w:rsidP="00A82B6E">
      <w:pPr>
        <w:pStyle w:val="ListParagraph"/>
        <w:numPr>
          <w:ilvl w:val="0"/>
          <w:numId w:val="1"/>
        </w:numPr>
      </w:pPr>
      <w:proofErr w:type="spellStart"/>
      <w:r w:rsidRPr="006777C9">
        <w:t>Eshleman</w:t>
      </w:r>
      <w:proofErr w:type="spellEnd"/>
      <w:r w:rsidRPr="006777C9">
        <w:t>, J.D. and Lawson, B.P., 2017. Audit market structure and audit pricing. Accounting Horizons, 31(1), pp.57-81.</w:t>
      </w:r>
    </w:p>
    <w:p w:rsidR="00A82B6E" w:rsidRPr="006777C9" w:rsidRDefault="00A82B6E" w:rsidP="00A82B6E">
      <w:pPr>
        <w:pStyle w:val="ListParagraph"/>
        <w:numPr>
          <w:ilvl w:val="0"/>
          <w:numId w:val="1"/>
        </w:numPr>
      </w:pPr>
      <w:r w:rsidRPr="006777C9">
        <w:t>Gagnon, E., 2016. The marketer’s action plan (MAP): Six steps to developing effective marketing plans in B2B marketing programs. International Management Review, 12(2), pp.56-59.</w:t>
      </w:r>
    </w:p>
    <w:p w:rsidR="00A82B6E" w:rsidRPr="006777C9" w:rsidRDefault="00A82B6E" w:rsidP="00A82B6E">
      <w:pPr>
        <w:pStyle w:val="ListParagraph"/>
        <w:numPr>
          <w:ilvl w:val="0"/>
          <w:numId w:val="1"/>
        </w:numPr>
      </w:pPr>
      <w:proofErr w:type="spellStart"/>
      <w:r w:rsidRPr="006777C9">
        <w:t>Lyskova</w:t>
      </w:r>
      <w:proofErr w:type="spellEnd"/>
      <w:r w:rsidRPr="006777C9">
        <w:t>, I., 2018, March. Mental Reengineering as an Intellectual Technology of Human Resources Quality Management in a Modern Organization. In 2nd International Conference on Culture, Education and Economic Development of Modern Society (ICCESE 2018). Atlantis Press.</w:t>
      </w:r>
    </w:p>
    <w:p w:rsidR="00A82B6E" w:rsidRPr="006777C9" w:rsidRDefault="00A82B6E" w:rsidP="00A82B6E">
      <w:pPr>
        <w:pStyle w:val="ListParagraph"/>
        <w:numPr>
          <w:ilvl w:val="0"/>
          <w:numId w:val="1"/>
        </w:numPr>
      </w:pPr>
      <w:r w:rsidRPr="006777C9">
        <w:t xml:space="preserve">Wang, Z. and </w:t>
      </w:r>
      <w:proofErr w:type="spellStart"/>
      <w:r w:rsidRPr="006777C9">
        <w:t>Sarkis</w:t>
      </w:r>
      <w:proofErr w:type="spellEnd"/>
      <w:r w:rsidRPr="006777C9">
        <w:t>, J., 2017. Corporate social responsibility governance, outcomes, and financial performance. Journal of Cleaner Production, 162, pp.1607-1616.</w:t>
      </w:r>
    </w:p>
    <w:p w:rsidR="004A3BB0" w:rsidRPr="006777C9" w:rsidRDefault="004A3BB0"/>
    <w:sectPr w:rsidR="004A3BB0" w:rsidRPr="006777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altName w:val="Calibri Light"/>
    <w:panose1 w:val="020F050202020403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CBE1686"/>
    <w:multiLevelType w:val="hybridMultilevel"/>
    <w:tmpl w:val="943C3BC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nsid w:val="761C5FAF"/>
    <w:multiLevelType w:val="hybridMultilevel"/>
    <w:tmpl w:val="FB4C5B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6CAD"/>
    <w:rsid w:val="0003790B"/>
    <w:rsid w:val="00053FFF"/>
    <w:rsid w:val="000B3799"/>
    <w:rsid w:val="000B6E7B"/>
    <w:rsid w:val="000D2FD0"/>
    <w:rsid w:val="000E691D"/>
    <w:rsid w:val="000F3CF0"/>
    <w:rsid w:val="001458B6"/>
    <w:rsid w:val="00184B90"/>
    <w:rsid w:val="001D3A30"/>
    <w:rsid w:val="001E4BD2"/>
    <w:rsid w:val="002517E3"/>
    <w:rsid w:val="00254063"/>
    <w:rsid w:val="00266DA4"/>
    <w:rsid w:val="00277B94"/>
    <w:rsid w:val="00285451"/>
    <w:rsid w:val="002A6D62"/>
    <w:rsid w:val="002B0488"/>
    <w:rsid w:val="002C787D"/>
    <w:rsid w:val="002E1E5C"/>
    <w:rsid w:val="00370035"/>
    <w:rsid w:val="00396F6C"/>
    <w:rsid w:val="003A4C07"/>
    <w:rsid w:val="003B770C"/>
    <w:rsid w:val="004342DB"/>
    <w:rsid w:val="00493413"/>
    <w:rsid w:val="00495541"/>
    <w:rsid w:val="004A3BB0"/>
    <w:rsid w:val="004A6CAD"/>
    <w:rsid w:val="005B54CC"/>
    <w:rsid w:val="005D1E4A"/>
    <w:rsid w:val="006220E5"/>
    <w:rsid w:val="00633D98"/>
    <w:rsid w:val="00636833"/>
    <w:rsid w:val="00675A25"/>
    <w:rsid w:val="006777C9"/>
    <w:rsid w:val="00680E9D"/>
    <w:rsid w:val="00717CC4"/>
    <w:rsid w:val="00815C53"/>
    <w:rsid w:val="00884899"/>
    <w:rsid w:val="00892088"/>
    <w:rsid w:val="008A45F2"/>
    <w:rsid w:val="008C1B25"/>
    <w:rsid w:val="008C3D6B"/>
    <w:rsid w:val="008D59B7"/>
    <w:rsid w:val="00902CEA"/>
    <w:rsid w:val="009352A9"/>
    <w:rsid w:val="00941563"/>
    <w:rsid w:val="009A668F"/>
    <w:rsid w:val="00A82B6E"/>
    <w:rsid w:val="00B13754"/>
    <w:rsid w:val="00B22947"/>
    <w:rsid w:val="00B42FB7"/>
    <w:rsid w:val="00B666DB"/>
    <w:rsid w:val="00B73D12"/>
    <w:rsid w:val="00B8384A"/>
    <w:rsid w:val="00B874C5"/>
    <w:rsid w:val="00C40522"/>
    <w:rsid w:val="00CA1990"/>
    <w:rsid w:val="00CB237C"/>
    <w:rsid w:val="00DC3F67"/>
    <w:rsid w:val="00DD0D11"/>
    <w:rsid w:val="00E015FD"/>
    <w:rsid w:val="00E06614"/>
    <w:rsid w:val="00E1012E"/>
    <w:rsid w:val="00E2787B"/>
    <w:rsid w:val="00E320FF"/>
    <w:rsid w:val="00E92E3D"/>
    <w:rsid w:val="00EE3641"/>
    <w:rsid w:val="00F366CB"/>
    <w:rsid w:val="00F438A3"/>
    <w:rsid w:val="00F86F9D"/>
    <w:rsid w:val="00F925BE"/>
    <w:rsid w:val="00FF6D2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4D1E9D6-551D-4B54-A208-52013C4F8C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IN" w:eastAsia="en-US" w:bidi="ar-SA"/>
      </w:rPr>
    </w:rPrDefault>
    <w:pPrDefault>
      <w:pPr>
        <w:spacing w:before="240" w:after="24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A45F2"/>
    <w:rPr>
      <w:szCs w:val="22"/>
      <w:lang w:val="en-GB"/>
    </w:rPr>
  </w:style>
  <w:style w:type="paragraph" w:styleId="Heading1">
    <w:name w:val="heading 1"/>
    <w:basedOn w:val="Normal"/>
    <w:next w:val="Normal"/>
    <w:link w:val="Heading1Char"/>
    <w:uiPriority w:val="9"/>
    <w:qFormat/>
    <w:rsid w:val="008A45F2"/>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semiHidden/>
    <w:unhideWhenUsed/>
    <w:qFormat/>
    <w:rsid w:val="008A45F2"/>
    <w:pPr>
      <w:keepNext/>
      <w:keepLines/>
      <w:spacing w:before="200" w:after="0"/>
      <w:outlineLvl w:val="1"/>
    </w:pPr>
    <w:rPr>
      <w:rFonts w:eastAsiaTheme="majorEastAsia" w:cstheme="majorBidi"/>
      <w:b/>
      <w:bCs/>
      <w:color w:val="000000" w:themeColor="text1"/>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5F2"/>
    <w:rPr>
      <w:rFonts w:eastAsiaTheme="majorEastAsia" w:cstheme="majorBidi"/>
      <w:b/>
      <w:bCs/>
      <w:color w:val="000000" w:themeColor="text1"/>
      <w:sz w:val="28"/>
      <w:szCs w:val="28"/>
      <w:lang w:val="en-US"/>
    </w:rPr>
  </w:style>
  <w:style w:type="character" w:customStyle="1" w:styleId="Heading2Char">
    <w:name w:val="Heading 2 Char"/>
    <w:basedOn w:val="DefaultParagraphFont"/>
    <w:link w:val="Heading2"/>
    <w:uiPriority w:val="9"/>
    <w:semiHidden/>
    <w:rsid w:val="008A45F2"/>
    <w:rPr>
      <w:rFonts w:eastAsiaTheme="majorEastAsia" w:cstheme="majorBidi"/>
      <w:b/>
      <w:bCs/>
      <w:color w:val="000000" w:themeColor="text1"/>
      <w:szCs w:val="26"/>
      <w:lang w:val="en-US"/>
    </w:rPr>
  </w:style>
  <w:style w:type="paragraph" w:styleId="TOCHeading">
    <w:name w:val="TOC Heading"/>
    <w:basedOn w:val="Heading1"/>
    <w:next w:val="Normal"/>
    <w:uiPriority w:val="39"/>
    <w:semiHidden/>
    <w:unhideWhenUsed/>
    <w:qFormat/>
    <w:rsid w:val="004A3BB0"/>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4A3BB0"/>
    <w:pPr>
      <w:spacing w:after="100"/>
    </w:pPr>
  </w:style>
  <w:style w:type="character" w:styleId="Hyperlink">
    <w:name w:val="Hyperlink"/>
    <w:basedOn w:val="DefaultParagraphFont"/>
    <w:uiPriority w:val="99"/>
    <w:unhideWhenUsed/>
    <w:rsid w:val="004A3BB0"/>
    <w:rPr>
      <w:color w:val="0000FF" w:themeColor="hyperlink"/>
      <w:u w:val="single"/>
    </w:rPr>
  </w:style>
  <w:style w:type="paragraph" w:styleId="BalloonText">
    <w:name w:val="Balloon Text"/>
    <w:basedOn w:val="Normal"/>
    <w:link w:val="BalloonTextChar"/>
    <w:uiPriority w:val="99"/>
    <w:semiHidden/>
    <w:unhideWhenUsed/>
    <w:rsid w:val="004A3BB0"/>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3BB0"/>
    <w:rPr>
      <w:rFonts w:ascii="Tahoma" w:hAnsi="Tahoma" w:cs="Tahoma"/>
      <w:sz w:val="16"/>
      <w:szCs w:val="16"/>
      <w:lang w:val="en-GB"/>
    </w:rPr>
  </w:style>
  <w:style w:type="paragraph" w:styleId="ListParagraph">
    <w:name w:val="List Paragraph"/>
    <w:basedOn w:val="Normal"/>
    <w:uiPriority w:val="34"/>
    <w:qFormat/>
    <w:rsid w:val="00A82B6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7814453">
      <w:bodyDiv w:val="1"/>
      <w:marLeft w:val="0"/>
      <w:marRight w:val="0"/>
      <w:marTop w:val="0"/>
      <w:marBottom w:val="0"/>
      <w:divBdr>
        <w:top w:val="none" w:sz="0" w:space="0" w:color="auto"/>
        <w:left w:val="none" w:sz="0" w:space="0" w:color="auto"/>
        <w:bottom w:val="none" w:sz="0" w:space="0" w:color="auto"/>
        <w:right w:val="none" w:sz="0" w:space="0" w:color="auto"/>
      </w:divBdr>
    </w:div>
    <w:div w:id="2024017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28C3F2-1BBF-4ED3-ACFC-4CC4A0CAA7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2446</Words>
  <Characters>13943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1449 Woolwich Church Street</cp:lastModifiedBy>
  <cp:revision>2</cp:revision>
  <dcterms:created xsi:type="dcterms:W3CDTF">2020-09-07T16:57:00Z</dcterms:created>
  <dcterms:modified xsi:type="dcterms:W3CDTF">2020-09-07T16:57:00Z</dcterms:modified>
</cp:coreProperties>
</file>