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65137" w14:textId="77777777" w:rsidR="00194034" w:rsidRDefault="00194034" w:rsidP="03832730">
      <w:pPr>
        <w:spacing w:line="257" w:lineRule="auto"/>
        <w:jc w:val="center"/>
        <w:rPr>
          <w:rFonts w:ascii="Times New Roman" w:eastAsia="Times New Roman" w:hAnsi="Times New Roman" w:cs="Times New Roman"/>
          <w:b/>
          <w:bCs/>
          <w:sz w:val="52"/>
          <w:szCs w:val="52"/>
          <w:lang w:val="en-US"/>
        </w:rPr>
      </w:pPr>
      <w:r>
        <w:rPr>
          <w:rFonts w:ascii="Times New Roman" w:eastAsia="Times New Roman" w:hAnsi="Times New Roman" w:cs="Times New Roman"/>
          <w:b/>
          <w:bCs/>
          <w:noProof/>
          <w:sz w:val="52"/>
          <w:szCs w:val="52"/>
          <w:lang w:val="en-US"/>
        </w:rPr>
        <w:drawing>
          <wp:inline distT="0" distB="0" distL="0" distR="0" wp14:anchorId="0243BA53" wp14:editId="079942B8">
            <wp:extent cx="3432175" cy="1908175"/>
            <wp:effectExtent l="0" t="0" r="0" b="0"/>
            <wp:docPr id="396833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32175" cy="1908175"/>
                    </a:xfrm>
                    <a:prstGeom prst="rect">
                      <a:avLst/>
                    </a:prstGeom>
                    <a:noFill/>
                  </pic:spPr>
                </pic:pic>
              </a:graphicData>
            </a:graphic>
          </wp:inline>
        </w:drawing>
      </w:r>
    </w:p>
    <w:p w14:paraId="063B1266" w14:textId="77777777" w:rsidR="00890322" w:rsidRDefault="00890322" w:rsidP="00194034">
      <w:pPr>
        <w:spacing w:line="480" w:lineRule="auto"/>
        <w:jc w:val="center"/>
        <w:rPr>
          <w:rFonts w:ascii="Times New Roman" w:eastAsia="Times New Roman" w:hAnsi="Times New Roman" w:cs="Times New Roman"/>
          <w:b/>
          <w:bCs/>
          <w:i/>
          <w:iCs/>
          <w:sz w:val="56"/>
          <w:szCs w:val="56"/>
        </w:rPr>
      </w:pPr>
    </w:p>
    <w:p w14:paraId="5A4DCC8F" w14:textId="5214E251" w:rsidR="00194034" w:rsidRPr="00890322" w:rsidRDefault="00194034" w:rsidP="00194034">
      <w:pPr>
        <w:spacing w:line="480" w:lineRule="auto"/>
        <w:jc w:val="center"/>
        <w:rPr>
          <w:rFonts w:ascii="Times New Roman" w:eastAsia="Times New Roman" w:hAnsi="Times New Roman" w:cs="Times New Roman"/>
          <w:b/>
          <w:bCs/>
          <w:i/>
          <w:iCs/>
          <w:sz w:val="56"/>
          <w:szCs w:val="56"/>
        </w:rPr>
      </w:pPr>
      <w:r w:rsidRPr="00890322">
        <w:rPr>
          <w:rFonts w:ascii="Times New Roman" w:eastAsia="Times New Roman" w:hAnsi="Times New Roman" w:cs="Times New Roman"/>
          <w:b/>
          <w:bCs/>
          <w:i/>
          <w:iCs/>
          <w:sz w:val="56"/>
          <w:szCs w:val="56"/>
        </w:rPr>
        <w:t>BA (Hons) Business Management</w:t>
      </w:r>
    </w:p>
    <w:p w14:paraId="38EAB7EA" w14:textId="77777777" w:rsidR="00194034" w:rsidRPr="00890322" w:rsidRDefault="00194034" w:rsidP="00194034">
      <w:pPr>
        <w:spacing w:line="257" w:lineRule="auto"/>
        <w:jc w:val="center"/>
        <w:rPr>
          <w:rFonts w:ascii="Times New Roman" w:eastAsia="Times New Roman" w:hAnsi="Times New Roman" w:cs="Times New Roman"/>
          <w:b/>
          <w:bCs/>
          <w:i/>
          <w:iCs/>
          <w:sz w:val="56"/>
          <w:szCs w:val="56"/>
          <w:lang w:val="en-US"/>
        </w:rPr>
      </w:pPr>
      <w:r w:rsidRPr="00890322">
        <w:rPr>
          <w:rFonts w:ascii="Times New Roman" w:eastAsia="Times New Roman" w:hAnsi="Times New Roman" w:cs="Times New Roman"/>
          <w:b/>
          <w:bCs/>
          <w:i/>
          <w:iCs/>
          <w:sz w:val="56"/>
          <w:szCs w:val="56"/>
          <w:lang w:val="en-US"/>
        </w:rPr>
        <w:t>Management Economics</w:t>
      </w:r>
    </w:p>
    <w:p w14:paraId="70608F6D" w14:textId="45AA16ED" w:rsidR="00194034" w:rsidRDefault="00194034" w:rsidP="00194034">
      <w:pPr>
        <w:spacing w:line="257" w:lineRule="auto"/>
        <w:jc w:val="center"/>
        <w:rPr>
          <w:rFonts w:ascii="Times New Roman" w:eastAsia="Times New Roman" w:hAnsi="Times New Roman" w:cs="Times New Roman"/>
          <w:b/>
          <w:bCs/>
          <w:i/>
          <w:iCs/>
          <w:sz w:val="56"/>
          <w:szCs w:val="56"/>
          <w:lang w:val="en-US"/>
        </w:rPr>
      </w:pPr>
      <w:r w:rsidRPr="00890322">
        <w:rPr>
          <w:rFonts w:ascii="Times New Roman" w:eastAsia="Times New Roman" w:hAnsi="Times New Roman" w:cs="Times New Roman"/>
          <w:b/>
          <w:bCs/>
          <w:i/>
          <w:iCs/>
          <w:sz w:val="56"/>
          <w:szCs w:val="56"/>
          <w:lang w:val="en-US"/>
        </w:rPr>
        <w:t>LCBB5008</w:t>
      </w:r>
    </w:p>
    <w:p w14:paraId="335D1A52" w14:textId="77777777" w:rsidR="00890322" w:rsidRDefault="00890322" w:rsidP="00194034">
      <w:pPr>
        <w:spacing w:line="257" w:lineRule="auto"/>
        <w:jc w:val="center"/>
        <w:rPr>
          <w:rFonts w:ascii="Times New Roman" w:eastAsia="Times New Roman" w:hAnsi="Times New Roman" w:cs="Times New Roman"/>
          <w:b/>
          <w:bCs/>
          <w:i/>
          <w:iCs/>
          <w:sz w:val="56"/>
          <w:szCs w:val="56"/>
          <w:lang w:val="en-US"/>
        </w:rPr>
      </w:pPr>
    </w:p>
    <w:p w14:paraId="2229312A" w14:textId="77777777" w:rsidR="00890322" w:rsidRPr="00890322" w:rsidRDefault="00890322" w:rsidP="00194034">
      <w:pPr>
        <w:spacing w:line="257" w:lineRule="auto"/>
        <w:jc w:val="center"/>
        <w:rPr>
          <w:rFonts w:ascii="Times New Roman" w:eastAsia="Times New Roman" w:hAnsi="Times New Roman" w:cs="Times New Roman"/>
          <w:b/>
          <w:bCs/>
          <w:i/>
          <w:iCs/>
          <w:sz w:val="56"/>
          <w:szCs w:val="56"/>
          <w:lang w:val="en-US"/>
        </w:rPr>
      </w:pPr>
    </w:p>
    <w:p w14:paraId="1C02357B" w14:textId="0441DA92" w:rsidR="00194034" w:rsidRPr="00890322" w:rsidRDefault="00194034" w:rsidP="00194034">
      <w:pPr>
        <w:spacing w:line="257" w:lineRule="auto"/>
        <w:rPr>
          <w:rFonts w:ascii="Times New Roman" w:eastAsia="Times New Roman" w:hAnsi="Times New Roman" w:cs="Times New Roman"/>
          <w:b/>
          <w:bCs/>
          <w:i/>
          <w:iCs/>
          <w:sz w:val="40"/>
          <w:szCs w:val="40"/>
          <w:lang w:val="en-US"/>
        </w:rPr>
      </w:pPr>
      <w:r w:rsidRPr="00890322">
        <w:rPr>
          <w:rFonts w:ascii="Times New Roman" w:eastAsia="Times New Roman" w:hAnsi="Times New Roman" w:cs="Times New Roman"/>
          <w:b/>
          <w:bCs/>
          <w:i/>
          <w:iCs/>
          <w:sz w:val="40"/>
          <w:szCs w:val="40"/>
          <w:lang w:val="en-US"/>
        </w:rPr>
        <w:t>L</w:t>
      </w:r>
      <w:r w:rsidR="00890322">
        <w:rPr>
          <w:rFonts w:ascii="Times New Roman" w:eastAsia="Times New Roman" w:hAnsi="Times New Roman" w:cs="Times New Roman"/>
          <w:b/>
          <w:bCs/>
          <w:i/>
          <w:iCs/>
          <w:sz w:val="40"/>
          <w:szCs w:val="40"/>
          <w:lang w:val="en-US"/>
        </w:rPr>
        <w:t>ecturer</w:t>
      </w:r>
      <w:r w:rsidRPr="00890322">
        <w:rPr>
          <w:rFonts w:ascii="Times New Roman" w:eastAsia="Times New Roman" w:hAnsi="Times New Roman" w:cs="Times New Roman"/>
          <w:b/>
          <w:bCs/>
          <w:i/>
          <w:iCs/>
          <w:sz w:val="40"/>
          <w:szCs w:val="40"/>
          <w:lang w:val="en-US"/>
        </w:rPr>
        <w:t>: RIAZ BHATI</w:t>
      </w:r>
    </w:p>
    <w:p w14:paraId="6CD0C96E" w14:textId="5F85C97A" w:rsidR="00194034" w:rsidRPr="00890322" w:rsidRDefault="00194034" w:rsidP="00194034">
      <w:pPr>
        <w:spacing w:line="257" w:lineRule="auto"/>
        <w:rPr>
          <w:rFonts w:ascii="Times New Roman" w:eastAsia="Times New Roman" w:hAnsi="Times New Roman" w:cs="Times New Roman"/>
          <w:b/>
          <w:bCs/>
          <w:i/>
          <w:iCs/>
          <w:sz w:val="40"/>
          <w:szCs w:val="40"/>
          <w:lang w:val="nl-NL"/>
        </w:rPr>
      </w:pPr>
      <w:r w:rsidRPr="00890322">
        <w:rPr>
          <w:rFonts w:ascii="Times New Roman" w:eastAsia="Times New Roman" w:hAnsi="Times New Roman" w:cs="Times New Roman"/>
          <w:b/>
          <w:bCs/>
          <w:i/>
          <w:iCs/>
          <w:sz w:val="40"/>
          <w:szCs w:val="40"/>
          <w:lang w:val="nl-NL"/>
        </w:rPr>
        <w:t>S</w:t>
      </w:r>
      <w:r w:rsidR="00890322" w:rsidRPr="00890322">
        <w:rPr>
          <w:rFonts w:ascii="Times New Roman" w:eastAsia="Times New Roman" w:hAnsi="Times New Roman" w:cs="Times New Roman"/>
          <w:b/>
          <w:bCs/>
          <w:i/>
          <w:iCs/>
          <w:sz w:val="40"/>
          <w:szCs w:val="40"/>
          <w:lang w:val="nl-NL"/>
        </w:rPr>
        <w:t>tudent name</w:t>
      </w:r>
      <w:r w:rsidRPr="00890322">
        <w:rPr>
          <w:rFonts w:ascii="Times New Roman" w:eastAsia="Times New Roman" w:hAnsi="Times New Roman" w:cs="Times New Roman"/>
          <w:b/>
          <w:bCs/>
          <w:i/>
          <w:iCs/>
          <w:sz w:val="40"/>
          <w:szCs w:val="40"/>
          <w:lang w:val="nl-NL"/>
        </w:rPr>
        <w:t>: L</w:t>
      </w:r>
      <w:r w:rsidR="00890322" w:rsidRPr="00890322">
        <w:rPr>
          <w:rFonts w:ascii="Times New Roman" w:eastAsia="Times New Roman" w:hAnsi="Times New Roman" w:cs="Times New Roman"/>
          <w:b/>
          <w:bCs/>
          <w:i/>
          <w:iCs/>
          <w:sz w:val="40"/>
          <w:szCs w:val="40"/>
          <w:lang w:val="nl-NL"/>
        </w:rPr>
        <w:t>il</w:t>
      </w:r>
      <w:r w:rsidR="00890322">
        <w:rPr>
          <w:rFonts w:ascii="Times New Roman" w:eastAsia="Times New Roman" w:hAnsi="Times New Roman" w:cs="Times New Roman"/>
          <w:b/>
          <w:bCs/>
          <w:i/>
          <w:iCs/>
          <w:sz w:val="40"/>
          <w:szCs w:val="40"/>
          <w:lang w:val="nl-NL"/>
        </w:rPr>
        <w:t>ia Triboi</w:t>
      </w:r>
    </w:p>
    <w:p w14:paraId="56BCE8DD" w14:textId="2670D7D6" w:rsidR="00194034" w:rsidRPr="00890322" w:rsidRDefault="00194034" w:rsidP="00194034">
      <w:pPr>
        <w:spacing w:line="257" w:lineRule="auto"/>
        <w:rPr>
          <w:rFonts w:ascii="Times New Roman" w:eastAsia="Times New Roman" w:hAnsi="Times New Roman" w:cs="Times New Roman"/>
          <w:b/>
          <w:bCs/>
          <w:i/>
          <w:iCs/>
          <w:sz w:val="40"/>
          <w:szCs w:val="40"/>
          <w:lang w:val="nl-NL"/>
        </w:rPr>
      </w:pPr>
      <w:r w:rsidRPr="00890322">
        <w:rPr>
          <w:rFonts w:ascii="Times New Roman" w:eastAsia="Times New Roman" w:hAnsi="Times New Roman" w:cs="Times New Roman"/>
          <w:b/>
          <w:bCs/>
          <w:i/>
          <w:iCs/>
          <w:sz w:val="40"/>
          <w:szCs w:val="40"/>
          <w:lang w:val="nl-NL"/>
        </w:rPr>
        <w:t>S</w:t>
      </w:r>
      <w:r w:rsidR="00890322">
        <w:rPr>
          <w:rFonts w:ascii="Times New Roman" w:eastAsia="Times New Roman" w:hAnsi="Times New Roman" w:cs="Times New Roman"/>
          <w:b/>
          <w:bCs/>
          <w:i/>
          <w:iCs/>
          <w:sz w:val="40"/>
          <w:szCs w:val="40"/>
          <w:lang w:val="nl-NL"/>
        </w:rPr>
        <w:t>tudent</w:t>
      </w:r>
      <w:r w:rsidRPr="00890322">
        <w:rPr>
          <w:rFonts w:ascii="Times New Roman" w:eastAsia="Times New Roman" w:hAnsi="Times New Roman" w:cs="Times New Roman"/>
          <w:b/>
          <w:bCs/>
          <w:i/>
          <w:iCs/>
          <w:sz w:val="40"/>
          <w:szCs w:val="40"/>
          <w:lang w:val="nl-NL"/>
        </w:rPr>
        <w:t xml:space="preserve"> ID</w:t>
      </w:r>
      <w:r w:rsidR="00890322" w:rsidRPr="00890322">
        <w:rPr>
          <w:rFonts w:ascii="Times New Roman" w:eastAsia="Times New Roman" w:hAnsi="Times New Roman" w:cs="Times New Roman"/>
          <w:b/>
          <w:bCs/>
          <w:i/>
          <w:iCs/>
          <w:sz w:val="40"/>
          <w:szCs w:val="40"/>
          <w:lang w:val="nl-NL"/>
        </w:rPr>
        <w:t>:2027089</w:t>
      </w:r>
    </w:p>
    <w:p w14:paraId="1821A861" w14:textId="77777777" w:rsidR="00194034" w:rsidRPr="00890322" w:rsidRDefault="00194034" w:rsidP="00194034">
      <w:pPr>
        <w:spacing w:line="257" w:lineRule="auto"/>
        <w:rPr>
          <w:rFonts w:ascii="Times New Roman" w:eastAsia="Times New Roman" w:hAnsi="Times New Roman" w:cs="Times New Roman"/>
          <w:b/>
          <w:bCs/>
          <w:i/>
          <w:iCs/>
          <w:sz w:val="56"/>
          <w:szCs w:val="56"/>
          <w:lang w:val="nl-NL"/>
        </w:rPr>
      </w:pPr>
    </w:p>
    <w:p w14:paraId="026555B2" w14:textId="77777777" w:rsidR="00194034" w:rsidRPr="00890322" w:rsidRDefault="00194034" w:rsidP="00194034">
      <w:pPr>
        <w:spacing w:line="480" w:lineRule="auto"/>
        <w:rPr>
          <w:rFonts w:ascii="Times New Roman" w:eastAsia="Times New Roman" w:hAnsi="Times New Roman" w:cs="Times New Roman"/>
          <w:b/>
          <w:bCs/>
          <w:i/>
          <w:iCs/>
          <w:sz w:val="56"/>
          <w:szCs w:val="56"/>
          <w:lang w:val="nl-NL"/>
        </w:rPr>
      </w:pPr>
    </w:p>
    <w:p w14:paraId="4DD70BA3" w14:textId="77777777" w:rsidR="00194034" w:rsidRPr="00890322" w:rsidRDefault="00194034" w:rsidP="00194034">
      <w:pPr>
        <w:spacing w:line="257" w:lineRule="auto"/>
        <w:rPr>
          <w:lang w:val="nl-NL"/>
        </w:rPr>
      </w:pPr>
    </w:p>
    <w:p w14:paraId="35B514BB" w14:textId="421BB761" w:rsidR="0022290C" w:rsidRPr="00890322" w:rsidRDefault="0022290C" w:rsidP="03832730">
      <w:pPr>
        <w:spacing w:line="257" w:lineRule="auto"/>
        <w:jc w:val="center"/>
        <w:rPr>
          <w:rFonts w:ascii="Times New Roman" w:eastAsia="Times New Roman" w:hAnsi="Times New Roman" w:cs="Times New Roman"/>
          <w:b/>
          <w:bCs/>
          <w:sz w:val="52"/>
          <w:szCs w:val="52"/>
          <w:lang w:val="nl-NL"/>
        </w:rPr>
      </w:pPr>
    </w:p>
    <w:p w14:paraId="3BF02958" w14:textId="0A422260" w:rsidR="00194034" w:rsidRPr="00890322" w:rsidRDefault="00194034" w:rsidP="00890322">
      <w:pPr>
        <w:spacing w:line="257" w:lineRule="auto"/>
        <w:rPr>
          <w:rFonts w:ascii="Times New Roman" w:eastAsia="Times New Roman" w:hAnsi="Times New Roman" w:cs="Times New Roman"/>
          <w:b/>
          <w:bCs/>
          <w:sz w:val="52"/>
          <w:szCs w:val="52"/>
          <w:lang w:val="nl-NL"/>
        </w:rPr>
      </w:pPr>
      <w:bookmarkStart w:id="0" w:name="_Toc165219053"/>
      <w:r>
        <w:rPr>
          <w:lang w:val="en"/>
        </w:rPr>
        <w:t>Table of contents</w:t>
      </w:r>
    </w:p>
    <w:p w14:paraId="477E5958" w14:textId="77777777" w:rsidR="00194034" w:rsidRDefault="00194034" w:rsidP="00194034">
      <w:pPr>
        <w:rPr>
          <w:lang w:val="en"/>
        </w:rPr>
      </w:pPr>
    </w:p>
    <w:p w14:paraId="60569D31" w14:textId="235D0273" w:rsidR="00194034" w:rsidRDefault="00194034">
      <w:pPr>
        <w:pStyle w:val="TOC1"/>
        <w:tabs>
          <w:tab w:val="right" w:leader="dot" w:pos="9016"/>
        </w:tabs>
        <w:rPr>
          <w:noProof/>
          <w:kern w:val="2"/>
          <w:sz w:val="22"/>
          <w:szCs w:val="22"/>
          <w:lang w:eastAsia="en-GB"/>
          <w14:ligatures w14:val="standardContextual"/>
        </w:rPr>
      </w:pPr>
      <w:r>
        <w:rPr>
          <w:lang w:val="en"/>
        </w:rPr>
        <w:fldChar w:fldCharType="begin"/>
      </w:r>
      <w:r>
        <w:rPr>
          <w:lang w:val="en"/>
        </w:rPr>
        <w:instrText xml:space="preserve"> TOC \o "1-3" \h \z \u </w:instrText>
      </w:r>
      <w:r>
        <w:rPr>
          <w:lang w:val="en"/>
        </w:rPr>
        <w:fldChar w:fldCharType="separate"/>
      </w:r>
      <w:hyperlink w:anchor="_Toc165219202" w:history="1">
        <w:r w:rsidRPr="00C84B9B">
          <w:rPr>
            <w:rStyle w:val="Hyperlink"/>
            <w:rFonts w:ascii="Times New Roman" w:eastAsia="Times New Roman" w:hAnsi="Times New Roman" w:cs="Times New Roman"/>
            <w:b/>
            <w:bCs/>
            <w:noProof/>
            <w:lang w:val="en"/>
          </w:rPr>
          <w:t>Introduction</w:t>
        </w:r>
        <w:r>
          <w:rPr>
            <w:noProof/>
            <w:webHidden/>
          </w:rPr>
          <w:tab/>
        </w:r>
        <w:r>
          <w:rPr>
            <w:noProof/>
            <w:webHidden/>
          </w:rPr>
          <w:fldChar w:fldCharType="begin"/>
        </w:r>
        <w:r>
          <w:rPr>
            <w:noProof/>
            <w:webHidden/>
          </w:rPr>
          <w:instrText xml:space="preserve"> PAGEREF _Toc165219202 \h </w:instrText>
        </w:r>
        <w:r>
          <w:rPr>
            <w:noProof/>
            <w:webHidden/>
          </w:rPr>
        </w:r>
        <w:r>
          <w:rPr>
            <w:noProof/>
            <w:webHidden/>
          </w:rPr>
          <w:fldChar w:fldCharType="separate"/>
        </w:r>
        <w:r>
          <w:rPr>
            <w:noProof/>
            <w:webHidden/>
          </w:rPr>
          <w:t>3</w:t>
        </w:r>
        <w:r>
          <w:rPr>
            <w:noProof/>
            <w:webHidden/>
          </w:rPr>
          <w:fldChar w:fldCharType="end"/>
        </w:r>
      </w:hyperlink>
    </w:p>
    <w:p w14:paraId="75D94C8B" w14:textId="57F8BA59" w:rsidR="00194034" w:rsidRDefault="00194034">
      <w:pPr>
        <w:pStyle w:val="TOC1"/>
        <w:tabs>
          <w:tab w:val="right" w:leader="dot" w:pos="9016"/>
        </w:tabs>
        <w:rPr>
          <w:noProof/>
          <w:kern w:val="2"/>
          <w:sz w:val="22"/>
          <w:szCs w:val="22"/>
          <w:lang w:eastAsia="en-GB"/>
          <w14:ligatures w14:val="standardContextual"/>
        </w:rPr>
      </w:pPr>
      <w:hyperlink w:anchor="_Toc165219203" w:history="1">
        <w:r w:rsidRPr="00C84B9B">
          <w:rPr>
            <w:rStyle w:val="Hyperlink"/>
            <w:rFonts w:ascii="Times New Roman" w:eastAsia="Times New Roman" w:hAnsi="Times New Roman" w:cs="Times New Roman"/>
            <w:b/>
            <w:bCs/>
            <w:noProof/>
            <w:lang w:val="en"/>
          </w:rPr>
          <w:t>Question (1a)</w:t>
        </w:r>
        <w:r>
          <w:rPr>
            <w:noProof/>
            <w:webHidden/>
          </w:rPr>
          <w:tab/>
        </w:r>
        <w:r>
          <w:rPr>
            <w:noProof/>
            <w:webHidden/>
          </w:rPr>
          <w:fldChar w:fldCharType="begin"/>
        </w:r>
        <w:r>
          <w:rPr>
            <w:noProof/>
            <w:webHidden/>
          </w:rPr>
          <w:instrText xml:space="preserve"> PAGEREF _Toc165219203 \h </w:instrText>
        </w:r>
        <w:r>
          <w:rPr>
            <w:noProof/>
            <w:webHidden/>
          </w:rPr>
        </w:r>
        <w:r>
          <w:rPr>
            <w:noProof/>
            <w:webHidden/>
          </w:rPr>
          <w:fldChar w:fldCharType="separate"/>
        </w:r>
        <w:r>
          <w:rPr>
            <w:noProof/>
            <w:webHidden/>
          </w:rPr>
          <w:t>4</w:t>
        </w:r>
        <w:r>
          <w:rPr>
            <w:noProof/>
            <w:webHidden/>
          </w:rPr>
          <w:fldChar w:fldCharType="end"/>
        </w:r>
      </w:hyperlink>
    </w:p>
    <w:p w14:paraId="2C5A7858" w14:textId="4F89ACB5" w:rsidR="00194034" w:rsidRDefault="00194034">
      <w:pPr>
        <w:pStyle w:val="TOC1"/>
        <w:tabs>
          <w:tab w:val="right" w:leader="dot" w:pos="9016"/>
        </w:tabs>
        <w:rPr>
          <w:noProof/>
          <w:kern w:val="2"/>
          <w:sz w:val="22"/>
          <w:szCs w:val="22"/>
          <w:lang w:eastAsia="en-GB"/>
          <w14:ligatures w14:val="standardContextual"/>
        </w:rPr>
      </w:pPr>
      <w:hyperlink w:anchor="_Toc165219204" w:history="1">
        <w:r w:rsidRPr="00C84B9B">
          <w:rPr>
            <w:rStyle w:val="Hyperlink"/>
            <w:rFonts w:ascii="Times New Roman" w:eastAsia="Times New Roman" w:hAnsi="Times New Roman" w:cs="Times New Roman"/>
            <w:b/>
            <w:bCs/>
            <w:noProof/>
            <w:lang w:val="en"/>
          </w:rPr>
          <w:t>Question (1b)</w:t>
        </w:r>
        <w:r>
          <w:rPr>
            <w:noProof/>
            <w:webHidden/>
          </w:rPr>
          <w:tab/>
        </w:r>
        <w:r>
          <w:rPr>
            <w:noProof/>
            <w:webHidden/>
          </w:rPr>
          <w:fldChar w:fldCharType="begin"/>
        </w:r>
        <w:r>
          <w:rPr>
            <w:noProof/>
            <w:webHidden/>
          </w:rPr>
          <w:instrText xml:space="preserve"> PAGEREF _Toc165219204 \h </w:instrText>
        </w:r>
        <w:r>
          <w:rPr>
            <w:noProof/>
            <w:webHidden/>
          </w:rPr>
        </w:r>
        <w:r>
          <w:rPr>
            <w:noProof/>
            <w:webHidden/>
          </w:rPr>
          <w:fldChar w:fldCharType="separate"/>
        </w:r>
        <w:r>
          <w:rPr>
            <w:noProof/>
            <w:webHidden/>
          </w:rPr>
          <w:t>6</w:t>
        </w:r>
        <w:r>
          <w:rPr>
            <w:noProof/>
            <w:webHidden/>
          </w:rPr>
          <w:fldChar w:fldCharType="end"/>
        </w:r>
      </w:hyperlink>
    </w:p>
    <w:p w14:paraId="25C78796" w14:textId="559E7844" w:rsidR="00194034" w:rsidRDefault="00194034">
      <w:pPr>
        <w:pStyle w:val="TOC1"/>
        <w:tabs>
          <w:tab w:val="right" w:leader="dot" w:pos="9016"/>
        </w:tabs>
        <w:rPr>
          <w:noProof/>
          <w:kern w:val="2"/>
          <w:sz w:val="22"/>
          <w:szCs w:val="22"/>
          <w:lang w:eastAsia="en-GB"/>
          <w14:ligatures w14:val="standardContextual"/>
        </w:rPr>
      </w:pPr>
      <w:hyperlink w:anchor="_Toc165219205" w:history="1">
        <w:r w:rsidRPr="00C84B9B">
          <w:rPr>
            <w:rStyle w:val="Hyperlink"/>
            <w:rFonts w:ascii="Times New Roman" w:eastAsia="Times New Roman" w:hAnsi="Times New Roman" w:cs="Times New Roman"/>
            <w:b/>
            <w:bCs/>
            <w:noProof/>
            <w:lang w:val="en"/>
          </w:rPr>
          <w:t>Question 2(a)</w:t>
        </w:r>
        <w:r>
          <w:rPr>
            <w:noProof/>
            <w:webHidden/>
          </w:rPr>
          <w:tab/>
        </w:r>
        <w:r>
          <w:rPr>
            <w:noProof/>
            <w:webHidden/>
          </w:rPr>
          <w:fldChar w:fldCharType="begin"/>
        </w:r>
        <w:r>
          <w:rPr>
            <w:noProof/>
            <w:webHidden/>
          </w:rPr>
          <w:instrText xml:space="preserve"> PAGEREF _Toc165219205 \h </w:instrText>
        </w:r>
        <w:r>
          <w:rPr>
            <w:noProof/>
            <w:webHidden/>
          </w:rPr>
        </w:r>
        <w:r>
          <w:rPr>
            <w:noProof/>
            <w:webHidden/>
          </w:rPr>
          <w:fldChar w:fldCharType="separate"/>
        </w:r>
        <w:r>
          <w:rPr>
            <w:noProof/>
            <w:webHidden/>
          </w:rPr>
          <w:t>8</w:t>
        </w:r>
        <w:r>
          <w:rPr>
            <w:noProof/>
            <w:webHidden/>
          </w:rPr>
          <w:fldChar w:fldCharType="end"/>
        </w:r>
      </w:hyperlink>
    </w:p>
    <w:p w14:paraId="72A94122" w14:textId="1E5C7C08" w:rsidR="00194034" w:rsidRDefault="00194034">
      <w:pPr>
        <w:pStyle w:val="TOC1"/>
        <w:tabs>
          <w:tab w:val="right" w:leader="dot" w:pos="9016"/>
        </w:tabs>
        <w:rPr>
          <w:noProof/>
          <w:kern w:val="2"/>
          <w:sz w:val="22"/>
          <w:szCs w:val="22"/>
          <w:lang w:eastAsia="en-GB"/>
          <w14:ligatures w14:val="standardContextual"/>
        </w:rPr>
      </w:pPr>
      <w:hyperlink w:anchor="_Toc165219206" w:history="1">
        <w:r w:rsidRPr="00C84B9B">
          <w:rPr>
            <w:rStyle w:val="Hyperlink"/>
            <w:rFonts w:ascii="Times New Roman" w:eastAsia="Times New Roman" w:hAnsi="Times New Roman" w:cs="Times New Roman"/>
            <w:b/>
            <w:bCs/>
            <w:noProof/>
            <w:lang w:val="en"/>
          </w:rPr>
          <w:t>Question (2b)</w:t>
        </w:r>
        <w:r>
          <w:rPr>
            <w:noProof/>
            <w:webHidden/>
          </w:rPr>
          <w:tab/>
        </w:r>
        <w:r>
          <w:rPr>
            <w:noProof/>
            <w:webHidden/>
          </w:rPr>
          <w:fldChar w:fldCharType="begin"/>
        </w:r>
        <w:r>
          <w:rPr>
            <w:noProof/>
            <w:webHidden/>
          </w:rPr>
          <w:instrText xml:space="preserve"> PAGEREF _Toc165219206 \h </w:instrText>
        </w:r>
        <w:r>
          <w:rPr>
            <w:noProof/>
            <w:webHidden/>
          </w:rPr>
        </w:r>
        <w:r>
          <w:rPr>
            <w:noProof/>
            <w:webHidden/>
          </w:rPr>
          <w:fldChar w:fldCharType="separate"/>
        </w:r>
        <w:r>
          <w:rPr>
            <w:noProof/>
            <w:webHidden/>
          </w:rPr>
          <w:t>11</w:t>
        </w:r>
        <w:r>
          <w:rPr>
            <w:noProof/>
            <w:webHidden/>
          </w:rPr>
          <w:fldChar w:fldCharType="end"/>
        </w:r>
      </w:hyperlink>
    </w:p>
    <w:p w14:paraId="6234A5AB" w14:textId="24A006CE" w:rsidR="00194034" w:rsidRDefault="00194034">
      <w:pPr>
        <w:pStyle w:val="TOC1"/>
        <w:tabs>
          <w:tab w:val="right" w:leader="dot" w:pos="9016"/>
        </w:tabs>
        <w:rPr>
          <w:noProof/>
          <w:kern w:val="2"/>
          <w:sz w:val="22"/>
          <w:szCs w:val="22"/>
          <w:lang w:eastAsia="en-GB"/>
          <w14:ligatures w14:val="standardContextual"/>
        </w:rPr>
      </w:pPr>
      <w:hyperlink w:anchor="_Toc165219207" w:history="1">
        <w:r w:rsidRPr="00C84B9B">
          <w:rPr>
            <w:rStyle w:val="Hyperlink"/>
            <w:rFonts w:ascii="Times New Roman" w:eastAsia="Times New Roman" w:hAnsi="Times New Roman" w:cs="Times New Roman"/>
            <w:b/>
            <w:bCs/>
            <w:noProof/>
            <w:lang w:val="en"/>
          </w:rPr>
          <w:t>Question (2c)</w:t>
        </w:r>
        <w:r>
          <w:rPr>
            <w:noProof/>
            <w:webHidden/>
          </w:rPr>
          <w:tab/>
        </w:r>
        <w:r>
          <w:rPr>
            <w:noProof/>
            <w:webHidden/>
          </w:rPr>
          <w:fldChar w:fldCharType="begin"/>
        </w:r>
        <w:r>
          <w:rPr>
            <w:noProof/>
            <w:webHidden/>
          </w:rPr>
          <w:instrText xml:space="preserve"> PAGEREF _Toc165219207 \h </w:instrText>
        </w:r>
        <w:r>
          <w:rPr>
            <w:noProof/>
            <w:webHidden/>
          </w:rPr>
        </w:r>
        <w:r>
          <w:rPr>
            <w:noProof/>
            <w:webHidden/>
          </w:rPr>
          <w:fldChar w:fldCharType="separate"/>
        </w:r>
        <w:r>
          <w:rPr>
            <w:noProof/>
            <w:webHidden/>
          </w:rPr>
          <w:t>13</w:t>
        </w:r>
        <w:r>
          <w:rPr>
            <w:noProof/>
            <w:webHidden/>
          </w:rPr>
          <w:fldChar w:fldCharType="end"/>
        </w:r>
      </w:hyperlink>
    </w:p>
    <w:p w14:paraId="18C475C1" w14:textId="55AAE0B1" w:rsidR="00194034" w:rsidRDefault="00194034">
      <w:pPr>
        <w:pStyle w:val="TOC1"/>
        <w:tabs>
          <w:tab w:val="right" w:leader="dot" w:pos="9016"/>
        </w:tabs>
        <w:rPr>
          <w:noProof/>
          <w:kern w:val="2"/>
          <w:sz w:val="22"/>
          <w:szCs w:val="22"/>
          <w:lang w:eastAsia="en-GB"/>
          <w14:ligatures w14:val="standardContextual"/>
        </w:rPr>
      </w:pPr>
      <w:hyperlink w:anchor="_Toc165219208" w:history="1">
        <w:r w:rsidRPr="00C84B9B">
          <w:rPr>
            <w:rStyle w:val="Hyperlink"/>
            <w:rFonts w:ascii="Times New Roman" w:eastAsia="Times New Roman" w:hAnsi="Times New Roman" w:cs="Times New Roman"/>
            <w:b/>
            <w:bCs/>
            <w:noProof/>
            <w:lang w:val="en"/>
          </w:rPr>
          <w:t>Conclusion</w:t>
        </w:r>
        <w:r>
          <w:rPr>
            <w:noProof/>
            <w:webHidden/>
          </w:rPr>
          <w:tab/>
        </w:r>
        <w:r>
          <w:rPr>
            <w:noProof/>
            <w:webHidden/>
          </w:rPr>
          <w:fldChar w:fldCharType="begin"/>
        </w:r>
        <w:r>
          <w:rPr>
            <w:noProof/>
            <w:webHidden/>
          </w:rPr>
          <w:instrText xml:space="preserve"> PAGEREF _Toc165219208 \h </w:instrText>
        </w:r>
        <w:r>
          <w:rPr>
            <w:noProof/>
            <w:webHidden/>
          </w:rPr>
        </w:r>
        <w:r>
          <w:rPr>
            <w:noProof/>
            <w:webHidden/>
          </w:rPr>
          <w:fldChar w:fldCharType="separate"/>
        </w:r>
        <w:r>
          <w:rPr>
            <w:noProof/>
            <w:webHidden/>
          </w:rPr>
          <w:t>15</w:t>
        </w:r>
        <w:r>
          <w:rPr>
            <w:noProof/>
            <w:webHidden/>
          </w:rPr>
          <w:fldChar w:fldCharType="end"/>
        </w:r>
      </w:hyperlink>
    </w:p>
    <w:p w14:paraId="43E61E6B" w14:textId="5F740559" w:rsidR="00194034" w:rsidRDefault="00194034">
      <w:pPr>
        <w:pStyle w:val="TOC1"/>
        <w:tabs>
          <w:tab w:val="right" w:leader="dot" w:pos="9016"/>
        </w:tabs>
        <w:rPr>
          <w:noProof/>
          <w:kern w:val="2"/>
          <w:sz w:val="22"/>
          <w:szCs w:val="22"/>
          <w:lang w:eastAsia="en-GB"/>
          <w14:ligatures w14:val="standardContextual"/>
        </w:rPr>
      </w:pPr>
      <w:hyperlink w:anchor="_Toc165219209" w:history="1">
        <w:r w:rsidRPr="00C84B9B">
          <w:rPr>
            <w:rStyle w:val="Hyperlink"/>
            <w:rFonts w:ascii="Times New Roman" w:eastAsia="Times New Roman" w:hAnsi="Times New Roman" w:cs="Times New Roman"/>
            <w:b/>
            <w:bCs/>
            <w:noProof/>
            <w:lang w:val="en"/>
          </w:rPr>
          <w:t>References</w:t>
        </w:r>
        <w:r>
          <w:rPr>
            <w:noProof/>
            <w:webHidden/>
          </w:rPr>
          <w:tab/>
        </w:r>
        <w:r>
          <w:rPr>
            <w:noProof/>
            <w:webHidden/>
          </w:rPr>
          <w:fldChar w:fldCharType="begin"/>
        </w:r>
        <w:r>
          <w:rPr>
            <w:noProof/>
            <w:webHidden/>
          </w:rPr>
          <w:instrText xml:space="preserve"> PAGEREF _Toc165219209 \h </w:instrText>
        </w:r>
        <w:r>
          <w:rPr>
            <w:noProof/>
            <w:webHidden/>
          </w:rPr>
        </w:r>
        <w:r>
          <w:rPr>
            <w:noProof/>
            <w:webHidden/>
          </w:rPr>
          <w:fldChar w:fldCharType="separate"/>
        </w:r>
        <w:r>
          <w:rPr>
            <w:noProof/>
            <w:webHidden/>
          </w:rPr>
          <w:t>16</w:t>
        </w:r>
        <w:r>
          <w:rPr>
            <w:noProof/>
            <w:webHidden/>
          </w:rPr>
          <w:fldChar w:fldCharType="end"/>
        </w:r>
      </w:hyperlink>
    </w:p>
    <w:p w14:paraId="2089EC43" w14:textId="6E29B646" w:rsidR="00194034" w:rsidRPr="00194034" w:rsidRDefault="00194034" w:rsidP="00194034">
      <w:pPr>
        <w:rPr>
          <w:lang w:val="en"/>
        </w:rPr>
      </w:pPr>
      <w:r>
        <w:rPr>
          <w:lang w:val="en"/>
        </w:rPr>
        <w:fldChar w:fldCharType="end"/>
      </w:r>
    </w:p>
    <w:p w14:paraId="44A185DD" w14:textId="77777777" w:rsidR="00194034" w:rsidRDefault="00194034" w:rsidP="03832730">
      <w:pPr>
        <w:pStyle w:val="Heading1"/>
        <w:spacing w:before="400" w:after="120" w:line="480" w:lineRule="auto"/>
        <w:jc w:val="both"/>
        <w:rPr>
          <w:rFonts w:ascii="Times New Roman" w:eastAsia="Times New Roman" w:hAnsi="Times New Roman" w:cs="Times New Roman"/>
          <w:b/>
          <w:bCs/>
          <w:sz w:val="28"/>
          <w:szCs w:val="28"/>
          <w:lang w:val="en"/>
        </w:rPr>
      </w:pPr>
    </w:p>
    <w:p w14:paraId="550479A4" w14:textId="77777777" w:rsidR="00194034" w:rsidRDefault="00194034" w:rsidP="00194034">
      <w:pPr>
        <w:rPr>
          <w:lang w:val="en"/>
        </w:rPr>
      </w:pPr>
    </w:p>
    <w:p w14:paraId="5E02CEC7" w14:textId="77777777" w:rsidR="00194034" w:rsidRDefault="00194034" w:rsidP="00194034">
      <w:pPr>
        <w:rPr>
          <w:lang w:val="en"/>
        </w:rPr>
      </w:pPr>
    </w:p>
    <w:p w14:paraId="66F63AE5" w14:textId="77777777" w:rsidR="00194034" w:rsidRDefault="00194034" w:rsidP="00194034">
      <w:pPr>
        <w:rPr>
          <w:lang w:val="en"/>
        </w:rPr>
      </w:pPr>
    </w:p>
    <w:p w14:paraId="667AF6BE" w14:textId="77777777" w:rsidR="00194034" w:rsidRDefault="00194034" w:rsidP="00194034">
      <w:pPr>
        <w:rPr>
          <w:lang w:val="en"/>
        </w:rPr>
      </w:pPr>
    </w:p>
    <w:p w14:paraId="660F82BA" w14:textId="77777777" w:rsidR="00194034" w:rsidRDefault="00194034" w:rsidP="00194034">
      <w:pPr>
        <w:rPr>
          <w:lang w:val="en"/>
        </w:rPr>
      </w:pPr>
    </w:p>
    <w:p w14:paraId="1B9B25BF" w14:textId="77777777" w:rsidR="00194034" w:rsidRDefault="00194034" w:rsidP="00194034">
      <w:pPr>
        <w:rPr>
          <w:lang w:val="en"/>
        </w:rPr>
      </w:pPr>
    </w:p>
    <w:p w14:paraId="6CDCCE32" w14:textId="77777777" w:rsidR="00194034" w:rsidRDefault="00194034" w:rsidP="00194034">
      <w:pPr>
        <w:rPr>
          <w:lang w:val="en"/>
        </w:rPr>
      </w:pPr>
    </w:p>
    <w:p w14:paraId="2BBA2BA3" w14:textId="77777777" w:rsidR="00194034" w:rsidRDefault="00194034" w:rsidP="00194034">
      <w:pPr>
        <w:rPr>
          <w:lang w:val="en"/>
        </w:rPr>
      </w:pPr>
    </w:p>
    <w:p w14:paraId="5BCF3B9A" w14:textId="77777777" w:rsidR="00194034" w:rsidRDefault="00194034" w:rsidP="00194034">
      <w:pPr>
        <w:rPr>
          <w:lang w:val="en"/>
        </w:rPr>
      </w:pPr>
    </w:p>
    <w:p w14:paraId="67AFC569" w14:textId="77777777" w:rsidR="00194034" w:rsidRDefault="00194034" w:rsidP="00194034">
      <w:pPr>
        <w:rPr>
          <w:lang w:val="en"/>
        </w:rPr>
      </w:pPr>
    </w:p>
    <w:p w14:paraId="5EE57806" w14:textId="77777777" w:rsidR="00194034" w:rsidRPr="00194034" w:rsidRDefault="00194034" w:rsidP="00194034">
      <w:pPr>
        <w:rPr>
          <w:lang w:val="en"/>
        </w:rPr>
      </w:pPr>
    </w:p>
    <w:p w14:paraId="4D25CC12" w14:textId="7AC3CD22" w:rsidR="0022290C" w:rsidRDefault="40CC8588" w:rsidP="03832730">
      <w:pPr>
        <w:pStyle w:val="Heading1"/>
        <w:spacing w:before="400" w:after="120" w:line="480" w:lineRule="auto"/>
        <w:jc w:val="both"/>
      </w:pPr>
      <w:bookmarkStart w:id="1" w:name="_Toc165219202"/>
      <w:r w:rsidRPr="03832730">
        <w:rPr>
          <w:rFonts w:ascii="Times New Roman" w:eastAsia="Times New Roman" w:hAnsi="Times New Roman" w:cs="Times New Roman"/>
          <w:b/>
          <w:bCs/>
          <w:sz w:val="28"/>
          <w:szCs w:val="28"/>
          <w:lang w:val="en"/>
        </w:rPr>
        <w:lastRenderedPageBreak/>
        <w:t>Introduction</w:t>
      </w:r>
      <w:bookmarkEnd w:id="0"/>
      <w:bookmarkEnd w:id="1"/>
    </w:p>
    <w:p w14:paraId="284CADD6" w14:textId="22323CA8" w:rsidR="0022290C" w:rsidRDefault="40CC8588" w:rsidP="03832730">
      <w:pPr>
        <w:spacing w:line="480" w:lineRule="auto"/>
        <w:jc w:val="both"/>
        <w:rPr>
          <w:rFonts w:ascii="Times New Roman" w:eastAsia="Times New Roman" w:hAnsi="Times New Roman" w:cs="Times New Roman"/>
          <w:lang w:val="en-US"/>
        </w:rPr>
      </w:pPr>
      <w:r w:rsidRPr="03832730">
        <w:rPr>
          <w:rFonts w:ascii="Times New Roman" w:eastAsia="Times New Roman" w:hAnsi="Times New Roman" w:cs="Times New Roman"/>
          <w:lang w:val="en-US"/>
        </w:rPr>
        <w:t xml:space="preserve">The pandemic of COVID-19 and the Brexit complexities have crucially affected the UK’s economic landscape. This </w:t>
      </w:r>
      <w:r w:rsidR="3D09D028" w:rsidRPr="03832730">
        <w:rPr>
          <w:rFonts w:ascii="Times New Roman" w:eastAsia="Times New Roman" w:hAnsi="Times New Roman" w:cs="Times New Roman"/>
          <w:lang w:val="en-US"/>
        </w:rPr>
        <w:t>makes</w:t>
      </w:r>
      <w:r w:rsidRPr="03832730">
        <w:rPr>
          <w:rFonts w:ascii="Times New Roman" w:eastAsia="Times New Roman" w:hAnsi="Times New Roman" w:cs="Times New Roman"/>
          <w:lang w:val="en-US"/>
        </w:rPr>
        <w:t xml:space="preserve"> the businesses </w:t>
      </w:r>
      <w:r w:rsidR="074E6A86" w:rsidRPr="03832730">
        <w:rPr>
          <w:rFonts w:ascii="Times New Roman" w:eastAsia="Times New Roman" w:hAnsi="Times New Roman" w:cs="Times New Roman"/>
          <w:lang w:val="en-US"/>
        </w:rPr>
        <w:t>navigate</w:t>
      </w:r>
      <w:r w:rsidRPr="03832730">
        <w:rPr>
          <w:rFonts w:ascii="Times New Roman" w:eastAsia="Times New Roman" w:hAnsi="Times New Roman" w:cs="Times New Roman"/>
          <w:lang w:val="en-US"/>
        </w:rPr>
        <w:t xml:space="preserve"> the unprecedented obstacles. From the disruptions of supply network to customers’ </w:t>
      </w:r>
      <w:proofErr w:type="spellStart"/>
      <w:r w:rsidRPr="03832730">
        <w:rPr>
          <w:rFonts w:ascii="Times New Roman" w:eastAsia="Times New Roman" w:hAnsi="Times New Roman" w:cs="Times New Roman"/>
          <w:lang w:val="en-US"/>
        </w:rPr>
        <w:t>behavioural</w:t>
      </w:r>
      <w:proofErr w:type="spellEnd"/>
      <w:r w:rsidRPr="03832730">
        <w:rPr>
          <w:rFonts w:ascii="Times New Roman" w:eastAsia="Times New Roman" w:hAnsi="Times New Roman" w:cs="Times New Roman"/>
          <w:lang w:val="en-US"/>
        </w:rPr>
        <w:t xml:space="preserve"> shifts, these events are important for </w:t>
      </w:r>
      <w:r w:rsidR="4E912B64" w:rsidRPr="03832730">
        <w:rPr>
          <w:rFonts w:ascii="Times New Roman" w:eastAsia="Times New Roman" w:hAnsi="Times New Roman" w:cs="Times New Roman"/>
          <w:lang w:val="en-US"/>
        </w:rPr>
        <w:t>generating</w:t>
      </w:r>
      <w:r w:rsidRPr="03832730">
        <w:rPr>
          <w:rFonts w:ascii="Times New Roman" w:eastAsia="Times New Roman" w:hAnsi="Times New Roman" w:cs="Times New Roman"/>
          <w:lang w:val="en-US"/>
        </w:rPr>
        <w:t xml:space="preserve"> resilience and economic recovery. This essay will explore the fundamental problems of the UK’s economy including the elaborated highlighting process to cope with all these problems. Lastly a brief discussion of demand-supply laws, elastic-inelastic supply with demand concepts will be discussed to understand the overall economics’ process to determine price and quantities’ numbers based on these parameters. </w:t>
      </w:r>
    </w:p>
    <w:p w14:paraId="00E0CEDC" w14:textId="4367A1A2" w:rsidR="0022290C" w:rsidRDefault="0022290C" w:rsidP="03832730">
      <w:pPr>
        <w:spacing w:line="480" w:lineRule="auto"/>
        <w:jc w:val="both"/>
        <w:rPr>
          <w:rFonts w:ascii="Times New Roman" w:eastAsia="Times New Roman" w:hAnsi="Times New Roman" w:cs="Times New Roman"/>
          <w:lang w:val="en-US"/>
        </w:rPr>
      </w:pPr>
    </w:p>
    <w:p w14:paraId="0AA804B1" w14:textId="0A63F5E5" w:rsidR="0022290C" w:rsidRDefault="0022290C" w:rsidP="03832730">
      <w:pPr>
        <w:spacing w:line="480" w:lineRule="auto"/>
        <w:jc w:val="both"/>
        <w:rPr>
          <w:rFonts w:ascii="Times New Roman" w:eastAsia="Times New Roman" w:hAnsi="Times New Roman" w:cs="Times New Roman"/>
          <w:lang w:val="en-US"/>
        </w:rPr>
      </w:pPr>
    </w:p>
    <w:p w14:paraId="0FAC2C7B" w14:textId="74A49AF6" w:rsidR="0022290C" w:rsidRDefault="0022290C" w:rsidP="03832730">
      <w:pPr>
        <w:spacing w:line="480" w:lineRule="auto"/>
        <w:jc w:val="both"/>
        <w:rPr>
          <w:rFonts w:ascii="Times New Roman" w:eastAsia="Times New Roman" w:hAnsi="Times New Roman" w:cs="Times New Roman"/>
          <w:lang w:val="en-US"/>
        </w:rPr>
      </w:pPr>
    </w:p>
    <w:p w14:paraId="646C9CD6" w14:textId="4034FE85" w:rsidR="0022290C" w:rsidRDefault="0022290C" w:rsidP="03832730">
      <w:pPr>
        <w:spacing w:line="480" w:lineRule="auto"/>
        <w:jc w:val="both"/>
        <w:rPr>
          <w:rFonts w:ascii="Times New Roman" w:eastAsia="Times New Roman" w:hAnsi="Times New Roman" w:cs="Times New Roman"/>
          <w:lang w:val="en-US"/>
        </w:rPr>
      </w:pPr>
    </w:p>
    <w:p w14:paraId="7E79966C" w14:textId="12D9C756" w:rsidR="0022290C" w:rsidRDefault="0022290C" w:rsidP="03832730">
      <w:pPr>
        <w:spacing w:line="480" w:lineRule="auto"/>
        <w:jc w:val="both"/>
        <w:rPr>
          <w:rFonts w:ascii="Times New Roman" w:eastAsia="Times New Roman" w:hAnsi="Times New Roman" w:cs="Times New Roman"/>
          <w:lang w:val="en-US"/>
        </w:rPr>
      </w:pPr>
    </w:p>
    <w:p w14:paraId="137768E6" w14:textId="77777777" w:rsidR="00CF2E75" w:rsidRDefault="00CF2E75" w:rsidP="03832730">
      <w:pPr>
        <w:spacing w:line="480" w:lineRule="auto"/>
        <w:jc w:val="both"/>
        <w:rPr>
          <w:rFonts w:ascii="Times New Roman" w:eastAsia="Times New Roman" w:hAnsi="Times New Roman" w:cs="Times New Roman"/>
          <w:lang w:val="en-US"/>
        </w:rPr>
      </w:pPr>
    </w:p>
    <w:p w14:paraId="039431A9" w14:textId="77777777" w:rsidR="00CF2E75" w:rsidRDefault="00CF2E75" w:rsidP="03832730">
      <w:pPr>
        <w:spacing w:line="480" w:lineRule="auto"/>
        <w:jc w:val="both"/>
        <w:rPr>
          <w:rFonts w:ascii="Times New Roman" w:eastAsia="Times New Roman" w:hAnsi="Times New Roman" w:cs="Times New Roman"/>
          <w:lang w:val="en-US"/>
        </w:rPr>
      </w:pPr>
    </w:p>
    <w:p w14:paraId="63A08139" w14:textId="77777777" w:rsidR="00CF2E75" w:rsidRDefault="00CF2E75" w:rsidP="03832730">
      <w:pPr>
        <w:spacing w:line="480" w:lineRule="auto"/>
        <w:jc w:val="both"/>
        <w:rPr>
          <w:rFonts w:ascii="Times New Roman" w:eastAsia="Times New Roman" w:hAnsi="Times New Roman" w:cs="Times New Roman"/>
          <w:lang w:val="en-US"/>
        </w:rPr>
      </w:pPr>
    </w:p>
    <w:p w14:paraId="6805A3FD" w14:textId="59A9D234" w:rsidR="0022290C" w:rsidRDefault="00000000" w:rsidP="03832730">
      <w:pPr>
        <w:spacing w:line="480" w:lineRule="auto"/>
        <w:jc w:val="both"/>
        <w:rPr>
          <w:rFonts w:ascii="Times New Roman" w:eastAsia="Times New Roman" w:hAnsi="Times New Roman" w:cs="Times New Roman"/>
          <w:lang w:val="en-US"/>
        </w:rPr>
      </w:pPr>
      <w:r>
        <w:br/>
      </w:r>
    </w:p>
    <w:p w14:paraId="20E737D1" w14:textId="5A4DEB60" w:rsidR="0022290C" w:rsidRDefault="40CC8588" w:rsidP="03832730">
      <w:pPr>
        <w:pStyle w:val="Heading1"/>
        <w:spacing w:before="400" w:after="120" w:line="480" w:lineRule="auto"/>
        <w:jc w:val="both"/>
      </w:pPr>
      <w:bookmarkStart w:id="2" w:name="_Toc165219054"/>
      <w:bookmarkStart w:id="3" w:name="_Toc165219203"/>
      <w:r w:rsidRPr="03832730">
        <w:rPr>
          <w:rFonts w:ascii="Times New Roman" w:eastAsia="Times New Roman" w:hAnsi="Times New Roman" w:cs="Times New Roman"/>
          <w:b/>
          <w:bCs/>
          <w:sz w:val="28"/>
          <w:szCs w:val="28"/>
          <w:lang w:val="en"/>
        </w:rPr>
        <w:lastRenderedPageBreak/>
        <w:t>Question (1a)</w:t>
      </w:r>
      <w:bookmarkEnd w:id="2"/>
      <w:bookmarkEnd w:id="3"/>
    </w:p>
    <w:p w14:paraId="3FE48FA4" w14:textId="37588533" w:rsidR="0022290C" w:rsidRDefault="40CC8588" w:rsidP="03832730">
      <w:pPr>
        <w:spacing w:line="480" w:lineRule="auto"/>
        <w:jc w:val="both"/>
      </w:pPr>
      <w:r w:rsidRPr="03832730">
        <w:rPr>
          <w:rFonts w:ascii="Times New Roman" w:eastAsia="Times New Roman" w:hAnsi="Times New Roman" w:cs="Times New Roman"/>
          <w:lang w:val="en"/>
        </w:rPr>
        <w:t xml:space="preserve">The sudden pandemic outbreak in the form of Coronavirus </w:t>
      </w:r>
      <w:r w:rsidR="3A20F49B" w:rsidRPr="03832730">
        <w:rPr>
          <w:rFonts w:ascii="Times New Roman" w:eastAsia="Times New Roman" w:hAnsi="Times New Roman" w:cs="Times New Roman"/>
          <w:lang w:val="en"/>
        </w:rPr>
        <w:t>makes</w:t>
      </w:r>
      <w:r w:rsidRPr="03832730">
        <w:rPr>
          <w:rFonts w:ascii="Times New Roman" w:eastAsia="Times New Roman" w:hAnsi="Times New Roman" w:cs="Times New Roman"/>
          <w:lang w:val="en"/>
        </w:rPr>
        <w:t xml:space="preserve"> the whole businesses situation of the UK upside down. All the businesses need to focus on the safety and health measures of their </w:t>
      </w:r>
      <w:r w:rsidR="3E96935F" w:rsidRPr="03832730">
        <w:rPr>
          <w:rFonts w:ascii="Times New Roman" w:eastAsia="Times New Roman" w:hAnsi="Times New Roman" w:cs="Times New Roman"/>
          <w:lang w:val="en"/>
        </w:rPr>
        <w:t>workforces,</w:t>
      </w:r>
      <w:r w:rsidRPr="03832730">
        <w:rPr>
          <w:rFonts w:ascii="Times New Roman" w:eastAsia="Times New Roman" w:hAnsi="Times New Roman" w:cs="Times New Roman"/>
          <w:lang w:val="en"/>
        </w:rPr>
        <w:t xml:space="preserve"> and these make them </w:t>
      </w:r>
      <w:r w:rsidR="4FBBAEFB" w:rsidRPr="03832730">
        <w:rPr>
          <w:rFonts w:ascii="Times New Roman" w:eastAsia="Times New Roman" w:hAnsi="Times New Roman" w:cs="Times New Roman"/>
          <w:lang w:val="en"/>
        </w:rPr>
        <w:t>change</w:t>
      </w:r>
      <w:r w:rsidRPr="03832730">
        <w:rPr>
          <w:rFonts w:ascii="Times New Roman" w:eastAsia="Times New Roman" w:hAnsi="Times New Roman" w:cs="Times New Roman"/>
          <w:lang w:val="en"/>
        </w:rPr>
        <w:t xml:space="preserve"> </w:t>
      </w:r>
      <w:r w:rsidR="7C58D23E" w:rsidRPr="03832730">
        <w:rPr>
          <w:rFonts w:ascii="Times New Roman" w:eastAsia="Times New Roman" w:hAnsi="Times New Roman" w:cs="Times New Roman"/>
          <w:lang w:val="en"/>
        </w:rPr>
        <w:t>the overall</w:t>
      </w:r>
      <w:r w:rsidRPr="03832730">
        <w:rPr>
          <w:rFonts w:ascii="Times New Roman" w:eastAsia="Times New Roman" w:hAnsi="Times New Roman" w:cs="Times New Roman"/>
          <w:lang w:val="en"/>
        </w:rPr>
        <w:t xml:space="preserve"> operations of the businesses. They had to rethink how they manage their workforces, how they operate and manage the overall workforces and handled the overall process. The restrictions and regulations of the COVID-19 </w:t>
      </w:r>
      <w:r w:rsidR="1DE0B190" w:rsidRPr="03832730">
        <w:rPr>
          <w:rFonts w:ascii="Times New Roman" w:eastAsia="Times New Roman" w:hAnsi="Times New Roman" w:cs="Times New Roman"/>
          <w:lang w:val="en"/>
        </w:rPr>
        <w:t>have</w:t>
      </w:r>
      <w:r w:rsidRPr="03832730">
        <w:rPr>
          <w:rFonts w:ascii="Times New Roman" w:eastAsia="Times New Roman" w:hAnsi="Times New Roman" w:cs="Times New Roman"/>
          <w:lang w:val="en"/>
        </w:rPr>
        <w:t xml:space="preserve"> properly altered the operation of the businesses. Measures related to social distancing, health protocols and lockdowns have disrupted the procedures of production and that lead to </w:t>
      </w:r>
      <w:r w:rsidR="0FE960AD" w:rsidRPr="03832730">
        <w:rPr>
          <w:rFonts w:ascii="Times New Roman" w:eastAsia="Times New Roman" w:hAnsi="Times New Roman" w:cs="Times New Roman"/>
          <w:lang w:val="en"/>
        </w:rPr>
        <w:t>an increase in</w:t>
      </w:r>
      <w:r w:rsidRPr="03832730">
        <w:rPr>
          <w:rFonts w:ascii="Times New Roman" w:eastAsia="Times New Roman" w:hAnsi="Times New Roman" w:cs="Times New Roman"/>
          <w:lang w:val="en"/>
        </w:rPr>
        <w:t xml:space="preserve"> the costs of operation and decreased efficiency. Businesses have had upgraded technologies and taken measures related to safety protocols to imply regulations, causing their bottom-line </w:t>
      </w:r>
      <w:r w:rsidRPr="03832730">
        <w:rPr>
          <w:rFonts w:ascii="Times New Roman" w:eastAsia="Times New Roman" w:hAnsi="Times New Roman" w:cs="Times New Roman"/>
          <w:lang w:val="en-US"/>
        </w:rPr>
        <w:t>(Institute for Government, 2023)</w:t>
      </w:r>
      <w:r w:rsidRPr="03832730">
        <w:rPr>
          <w:rFonts w:ascii="Times New Roman" w:eastAsia="Times New Roman" w:hAnsi="Times New Roman" w:cs="Times New Roman"/>
          <w:lang w:val="en"/>
        </w:rPr>
        <w:t>.</w:t>
      </w:r>
    </w:p>
    <w:p w14:paraId="1940E314" w14:textId="4D5982E3" w:rsidR="0022290C" w:rsidRDefault="40CC8588" w:rsidP="03832730">
      <w:pPr>
        <w:spacing w:line="480" w:lineRule="auto"/>
        <w:jc w:val="both"/>
      </w:pPr>
      <w:r w:rsidRPr="03832730">
        <w:rPr>
          <w:rFonts w:ascii="Times New Roman" w:eastAsia="Times New Roman" w:hAnsi="Times New Roman" w:cs="Times New Roman"/>
          <w:lang w:val="en-US"/>
        </w:rPr>
        <w:t xml:space="preserve">The shift of customers’ </w:t>
      </w:r>
      <w:proofErr w:type="spellStart"/>
      <w:r w:rsidRPr="03832730">
        <w:rPr>
          <w:rFonts w:ascii="Times New Roman" w:eastAsia="Times New Roman" w:hAnsi="Times New Roman" w:cs="Times New Roman"/>
          <w:lang w:val="en-US"/>
        </w:rPr>
        <w:t>behaviour</w:t>
      </w:r>
      <w:proofErr w:type="spellEnd"/>
      <w:r w:rsidRPr="03832730">
        <w:rPr>
          <w:rFonts w:ascii="Times New Roman" w:eastAsia="Times New Roman" w:hAnsi="Times New Roman" w:cs="Times New Roman"/>
          <w:lang w:val="en-US"/>
        </w:rPr>
        <w:t xml:space="preserve"> because of the pandemic has </w:t>
      </w:r>
      <w:r w:rsidR="5D920204" w:rsidRPr="03832730">
        <w:rPr>
          <w:rFonts w:ascii="Times New Roman" w:eastAsia="Times New Roman" w:hAnsi="Times New Roman" w:cs="Times New Roman"/>
          <w:lang w:val="en-US"/>
        </w:rPr>
        <w:t>been observed</w:t>
      </w:r>
      <w:r w:rsidRPr="03832730">
        <w:rPr>
          <w:rFonts w:ascii="Times New Roman" w:eastAsia="Times New Roman" w:hAnsi="Times New Roman" w:cs="Times New Roman"/>
          <w:lang w:val="en-US"/>
        </w:rPr>
        <w:t xml:space="preserve"> in their focused demand in particular necessary services and products to cope with the </w:t>
      </w:r>
      <w:r w:rsidR="4FFF6F39" w:rsidRPr="03832730">
        <w:rPr>
          <w:rFonts w:ascii="Times New Roman" w:eastAsia="Times New Roman" w:hAnsi="Times New Roman" w:cs="Times New Roman"/>
          <w:lang w:val="en-US"/>
        </w:rPr>
        <w:t>demanding situation</w:t>
      </w:r>
      <w:r w:rsidRPr="03832730">
        <w:rPr>
          <w:rFonts w:ascii="Times New Roman" w:eastAsia="Times New Roman" w:hAnsi="Times New Roman" w:cs="Times New Roman"/>
          <w:lang w:val="en-US"/>
        </w:rPr>
        <w:t xml:space="preserve">. This </w:t>
      </w:r>
      <w:bookmarkStart w:id="4" w:name="_Int_GnQTEvfa"/>
      <w:r w:rsidRPr="03832730">
        <w:rPr>
          <w:rFonts w:ascii="Times New Roman" w:eastAsia="Times New Roman" w:hAnsi="Times New Roman" w:cs="Times New Roman"/>
          <w:lang w:val="en-US"/>
        </w:rPr>
        <w:t>important</w:t>
      </w:r>
      <w:bookmarkEnd w:id="4"/>
      <w:r w:rsidRPr="03832730">
        <w:rPr>
          <w:rFonts w:ascii="Times New Roman" w:eastAsia="Times New Roman" w:hAnsi="Times New Roman" w:cs="Times New Roman"/>
          <w:lang w:val="en-US"/>
        </w:rPr>
        <w:t xml:space="preserve"> surge in demand has outpaced capacities with supplies, leading to multiple industries’ shortages. For example, the enhanced demand for products of home entertainment and equipment of home office has underlined supply networks, causing staff shortages and delays. The drivers’ shortage, aggravated by factors for example the pandemic and Brexit, has disrupted global supply networks. Transportation delays and overall distribution have led the shortages of inventory process and enhanced the business costs. Less competency to meet demand because of the supply network disruptions has also caused lost revenue and sales for the organisations. </w:t>
      </w:r>
    </w:p>
    <w:p w14:paraId="1E3B8841" w14:textId="44266508" w:rsidR="0022290C" w:rsidRDefault="40CC8588" w:rsidP="03832730">
      <w:pPr>
        <w:spacing w:line="480" w:lineRule="auto"/>
        <w:jc w:val="both"/>
      </w:pPr>
      <w:r w:rsidRPr="03832730">
        <w:rPr>
          <w:rFonts w:ascii="Times New Roman" w:eastAsia="Times New Roman" w:hAnsi="Times New Roman" w:cs="Times New Roman"/>
          <w:lang w:val="en"/>
        </w:rPr>
        <w:t xml:space="preserve">Brexit has introduced additional uncertainties and complexities to operations of supply network, particularly underlying relations of trade, customs </w:t>
      </w:r>
      <w:r w:rsidR="70E6B331" w:rsidRPr="03832730">
        <w:rPr>
          <w:rFonts w:ascii="Times New Roman" w:eastAsia="Times New Roman" w:hAnsi="Times New Roman" w:cs="Times New Roman"/>
          <w:lang w:val="en"/>
        </w:rPr>
        <w:t>procedures,</w:t>
      </w:r>
      <w:r w:rsidRPr="03832730">
        <w:rPr>
          <w:rFonts w:ascii="Times New Roman" w:eastAsia="Times New Roman" w:hAnsi="Times New Roman" w:cs="Times New Roman"/>
          <w:lang w:val="en"/>
        </w:rPr>
        <w:t xml:space="preserve"> and tariffs. The enhanced resistance in cross-border trade has decreased the goods’ movements and implied burden of </w:t>
      </w:r>
      <w:r w:rsidRPr="03832730">
        <w:rPr>
          <w:rFonts w:ascii="Times New Roman" w:eastAsia="Times New Roman" w:hAnsi="Times New Roman" w:cs="Times New Roman"/>
          <w:lang w:val="en"/>
        </w:rPr>
        <w:lastRenderedPageBreak/>
        <w:t xml:space="preserve">administrative for businesses, contributing to disruptions of supply network and enhanced costs. Panic buying due to crisis incline price volatility and shortages of supply </w:t>
      </w:r>
      <w:r w:rsidRPr="03832730">
        <w:rPr>
          <w:rFonts w:ascii="Times New Roman" w:eastAsia="Times New Roman" w:hAnsi="Times New Roman" w:cs="Times New Roman"/>
          <w:lang w:val="en-US"/>
        </w:rPr>
        <w:t>(Institute for Government, 2023)</w:t>
      </w:r>
      <w:r w:rsidRPr="03832730">
        <w:rPr>
          <w:rFonts w:ascii="Times New Roman" w:eastAsia="Times New Roman" w:hAnsi="Times New Roman" w:cs="Times New Roman"/>
          <w:lang w:val="en"/>
        </w:rPr>
        <w:t xml:space="preserve">. Consumers rush into essential goods’ stockpile process, creating shortages artificially and inclining the overall prices. This </w:t>
      </w:r>
      <w:proofErr w:type="spellStart"/>
      <w:r w:rsidRPr="03832730">
        <w:rPr>
          <w:rFonts w:ascii="Times New Roman" w:eastAsia="Times New Roman" w:hAnsi="Times New Roman" w:cs="Times New Roman"/>
          <w:lang w:val="en"/>
        </w:rPr>
        <w:t>behaviour</w:t>
      </w:r>
      <w:proofErr w:type="spellEnd"/>
      <w:r w:rsidRPr="03832730">
        <w:rPr>
          <w:rFonts w:ascii="Times New Roman" w:eastAsia="Times New Roman" w:hAnsi="Times New Roman" w:cs="Times New Roman"/>
          <w:lang w:val="en"/>
        </w:rPr>
        <w:t xml:space="preserve"> also </w:t>
      </w:r>
      <w:r w:rsidR="556C0E97" w:rsidRPr="03832730">
        <w:rPr>
          <w:rFonts w:ascii="Times New Roman" w:eastAsia="Times New Roman" w:hAnsi="Times New Roman" w:cs="Times New Roman"/>
          <w:lang w:val="en"/>
        </w:rPr>
        <w:t>creates</w:t>
      </w:r>
      <w:r w:rsidRPr="03832730">
        <w:rPr>
          <w:rFonts w:ascii="Times New Roman" w:eastAsia="Times New Roman" w:hAnsi="Times New Roman" w:cs="Times New Roman"/>
          <w:lang w:val="en"/>
        </w:rPr>
        <w:t xml:space="preserve"> strains </w:t>
      </w:r>
      <w:r w:rsidR="3409DB25" w:rsidRPr="03832730">
        <w:rPr>
          <w:rFonts w:ascii="Times New Roman" w:eastAsia="Times New Roman" w:hAnsi="Times New Roman" w:cs="Times New Roman"/>
          <w:lang w:val="en"/>
        </w:rPr>
        <w:t>on</w:t>
      </w:r>
      <w:r w:rsidRPr="03832730">
        <w:rPr>
          <w:rFonts w:ascii="Times New Roman" w:eastAsia="Times New Roman" w:hAnsi="Times New Roman" w:cs="Times New Roman"/>
          <w:lang w:val="en"/>
        </w:rPr>
        <w:t xml:space="preserve"> supply networks and undermines the proper resource allocations, leading to market inefficiencies. The fuel supply shortages were also observed during that time because of the EU drivers’ departure from the country. Transportation is </w:t>
      </w:r>
      <w:r w:rsidR="4FC02B06" w:rsidRPr="03832730">
        <w:rPr>
          <w:rFonts w:ascii="Times New Roman" w:eastAsia="Times New Roman" w:hAnsi="Times New Roman" w:cs="Times New Roman"/>
          <w:lang w:val="en"/>
        </w:rPr>
        <w:t>an</w:t>
      </w:r>
      <w:r w:rsidRPr="03832730">
        <w:rPr>
          <w:rFonts w:ascii="Times New Roman" w:eastAsia="Times New Roman" w:hAnsi="Times New Roman" w:cs="Times New Roman"/>
          <w:lang w:val="en"/>
        </w:rPr>
        <w:t xml:space="preserve"> integral part of the industry, for example, manufacturing and </w:t>
      </w:r>
      <w:bookmarkStart w:id="5" w:name="_Int_ewtg47Po"/>
      <w:r w:rsidRPr="03832730">
        <w:rPr>
          <w:rFonts w:ascii="Times New Roman" w:eastAsia="Times New Roman" w:hAnsi="Times New Roman" w:cs="Times New Roman"/>
          <w:lang w:val="en"/>
        </w:rPr>
        <w:t>logistics</w:t>
      </w:r>
      <w:bookmarkEnd w:id="5"/>
      <w:r w:rsidRPr="03832730">
        <w:rPr>
          <w:rFonts w:ascii="Times New Roman" w:eastAsia="Times New Roman" w:hAnsi="Times New Roman" w:cs="Times New Roman"/>
          <w:lang w:val="en"/>
        </w:rPr>
        <w:t xml:space="preserve">, face operational obstacles and enhanced costs. Consumers may underline fuel shortages, foremost to interruptions in economic activities and daily life activities </w:t>
      </w:r>
      <w:r w:rsidRPr="03832730">
        <w:rPr>
          <w:rFonts w:ascii="Times New Roman" w:eastAsia="Times New Roman" w:hAnsi="Times New Roman" w:cs="Times New Roman"/>
          <w:lang w:val="en-US"/>
        </w:rPr>
        <w:t>(Institute for Government, 2021)</w:t>
      </w:r>
      <w:r w:rsidRPr="03832730">
        <w:rPr>
          <w:rFonts w:ascii="Times New Roman" w:eastAsia="Times New Roman" w:hAnsi="Times New Roman" w:cs="Times New Roman"/>
          <w:lang w:val="en"/>
        </w:rPr>
        <w:t xml:space="preserve">. </w:t>
      </w:r>
    </w:p>
    <w:p w14:paraId="45A93462" w14:textId="40EB88EC" w:rsidR="0022290C" w:rsidRDefault="40CC8588" w:rsidP="03832730">
      <w:pPr>
        <w:spacing w:line="480" w:lineRule="auto"/>
        <w:jc w:val="both"/>
      </w:pPr>
      <w:r w:rsidRPr="03832730">
        <w:rPr>
          <w:rFonts w:ascii="Times New Roman" w:eastAsia="Times New Roman" w:hAnsi="Times New Roman" w:cs="Times New Roman"/>
          <w:lang w:val="en"/>
        </w:rPr>
        <w:t xml:space="preserve">The fuel prices’ fluctuations, affected by geopolitical factors and supply constraints, </w:t>
      </w:r>
      <w:r w:rsidR="39D137A7" w:rsidRPr="03832730">
        <w:rPr>
          <w:rFonts w:ascii="Times New Roman" w:eastAsia="Times New Roman" w:hAnsi="Times New Roman" w:cs="Times New Roman"/>
          <w:lang w:val="en"/>
        </w:rPr>
        <w:t>have</w:t>
      </w:r>
      <w:r w:rsidRPr="03832730">
        <w:rPr>
          <w:rFonts w:ascii="Times New Roman" w:eastAsia="Times New Roman" w:hAnsi="Times New Roman" w:cs="Times New Roman"/>
          <w:lang w:val="en"/>
        </w:rPr>
        <w:t xml:space="preserve"> implications for consumers’ power purchasing and inflation. Higher prices of fuel </w:t>
      </w:r>
      <w:r w:rsidR="4215CC39" w:rsidRPr="03832730">
        <w:rPr>
          <w:rFonts w:ascii="Times New Roman" w:eastAsia="Times New Roman" w:hAnsi="Times New Roman" w:cs="Times New Roman"/>
          <w:lang w:val="en"/>
        </w:rPr>
        <w:t>increase</w:t>
      </w:r>
      <w:r w:rsidRPr="03832730">
        <w:rPr>
          <w:rFonts w:ascii="Times New Roman" w:eastAsia="Times New Roman" w:hAnsi="Times New Roman" w:cs="Times New Roman"/>
          <w:lang w:val="en"/>
        </w:rPr>
        <w:t xml:space="preserve"> transportation and production costs for businesses, leading to services and goods’ </w:t>
      </w:r>
      <w:bookmarkStart w:id="6" w:name="_Int_SHis1LbA"/>
      <w:r w:rsidRPr="03832730">
        <w:rPr>
          <w:rFonts w:ascii="Times New Roman" w:eastAsia="Times New Roman" w:hAnsi="Times New Roman" w:cs="Times New Roman"/>
          <w:lang w:val="en"/>
        </w:rPr>
        <w:t>high prices</w:t>
      </w:r>
      <w:bookmarkEnd w:id="6"/>
      <w:r w:rsidRPr="03832730">
        <w:rPr>
          <w:rFonts w:ascii="Times New Roman" w:eastAsia="Times New Roman" w:hAnsi="Times New Roman" w:cs="Times New Roman"/>
          <w:lang w:val="en"/>
        </w:rPr>
        <w:t xml:space="preserve">. This in turn </w:t>
      </w:r>
      <w:r w:rsidR="35FEE603" w:rsidRPr="03832730">
        <w:rPr>
          <w:rFonts w:ascii="Times New Roman" w:eastAsia="Times New Roman" w:hAnsi="Times New Roman" w:cs="Times New Roman"/>
          <w:lang w:val="en"/>
        </w:rPr>
        <w:t>reduces</w:t>
      </w:r>
      <w:r w:rsidRPr="03832730">
        <w:rPr>
          <w:rFonts w:ascii="Times New Roman" w:eastAsia="Times New Roman" w:hAnsi="Times New Roman" w:cs="Times New Roman"/>
          <w:lang w:val="en"/>
        </w:rPr>
        <w:t xml:space="preserve"> disposable incomes of the consumers and dampens the growth of the economy </w:t>
      </w:r>
      <w:r w:rsidRPr="03832730">
        <w:rPr>
          <w:rFonts w:ascii="Times New Roman" w:eastAsia="Times New Roman" w:hAnsi="Times New Roman" w:cs="Times New Roman"/>
          <w:lang w:val="en-US"/>
        </w:rPr>
        <w:t xml:space="preserve">(Du and </w:t>
      </w:r>
      <w:proofErr w:type="spellStart"/>
      <w:r w:rsidRPr="03832730">
        <w:rPr>
          <w:rFonts w:ascii="Times New Roman" w:eastAsia="Times New Roman" w:hAnsi="Times New Roman" w:cs="Times New Roman"/>
          <w:lang w:val="en-US"/>
        </w:rPr>
        <w:t>Shepotylo</w:t>
      </w:r>
      <w:proofErr w:type="spellEnd"/>
      <w:r w:rsidRPr="03832730">
        <w:rPr>
          <w:rFonts w:ascii="Times New Roman" w:eastAsia="Times New Roman" w:hAnsi="Times New Roman" w:cs="Times New Roman"/>
          <w:lang w:val="en-US"/>
        </w:rPr>
        <w:t>, 2022)</w:t>
      </w:r>
      <w:r w:rsidRPr="03832730">
        <w:rPr>
          <w:rFonts w:ascii="Times New Roman" w:eastAsia="Times New Roman" w:hAnsi="Times New Roman" w:cs="Times New Roman"/>
          <w:lang w:val="en"/>
        </w:rPr>
        <w:t xml:space="preserve">. Consumers may recourse to borrowing to make out with the inclining living costs, leading to rising level of debt and financial vulnerabilities. Household debts for </w:t>
      </w:r>
      <w:bookmarkStart w:id="7" w:name="_Int_VW7l3LJW"/>
      <w:r w:rsidRPr="03832730">
        <w:rPr>
          <w:rFonts w:ascii="Times New Roman" w:eastAsia="Times New Roman" w:hAnsi="Times New Roman" w:cs="Times New Roman"/>
          <w:lang w:val="en"/>
        </w:rPr>
        <w:t>high levels</w:t>
      </w:r>
      <w:bookmarkEnd w:id="7"/>
      <w:r w:rsidRPr="03832730">
        <w:rPr>
          <w:rFonts w:ascii="Times New Roman" w:eastAsia="Times New Roman" w:hAnsi="Times New Roman" w:cs="Times New Roman"/>
          <w:lang w:val="en"/>
        </w:rPr>
        <w:t xml:space="preserve"> can constrain </w:t>
      </w:r>
      <w:r w:rsidR="5B87C396" w:rsidRPr="03832730">
        <w:rPr>
          <w:rFonts w:ascii="Times New Roman" w:eastAsia="Times New Roman" w:hAnsi="Times New Roman" w:cs="Times New Roman"/>
          <w:lang w:val="en"/>
        </w:rPr>
        <w:t>the spending</w:t>
      </w:r>
      <w:r w:rsidRPr="03832730">
        <w:rPr>
          <w:rFonts w:ascii="Times New Roman" w:eastAsia="Times New Roman" w:hAnsi="Times New Roman" w:cs="Times New Roman"/>
          <w:lang w:val="en"/>
        </w:rPr>
        <w:t xml:space="preserve"> of the consumers and vulnerabilities of finances. Household debts for </w:t>
      </w:r>
      <w:r w:rsidR="202D7862" w:rsidRPr="03832730">
        <w:rPr>
          <w:rFonts w:ascii="Times New Roman" w:eastAsia="Times New Roman" w:hAnsi="Times New Roman" w:cs="Times New Roman"/>
          <w:lang w:val="en"/>
        </w:rPr>
        <w:t>prominent levels</w:t>
      </w:r>
      <w:r w:rsidRPr="03832730">
        <w:rPr>
          <w:rFonts w:ascii="Times New Roman" w:eastAsia="Times New Roman" w:hAnsi="Times New Roman" w:cs="Times New Roman"/>
          <w:lang w:val="en"/>
        </w:rPr>
        <w:t xml:space="preserve"> can constrain investment and consumer spending, hampering stability and economic recovery. </w:t>
      </w:r>
    </w:p>
    <w:p w14:paraId="4D1E50D5" w14:textId="62B3A586" w:rsidR="0022290C" w:rsidRDefault="40CC8588" w:rsidP="03832730">
      <w:pPr>
        <w:spacing w:line="480" w:lineRule="auto"/>
        <w:jc w:val="both"/>
      </w:pPr>
      <w:r w:rsidRPr="03832730">
        <w:rPr>
          <w:rFonts w:ascii="Times New Roman" w:eastAsia="Times New Roman" w:hAnsi="Times New Roman" w:cs="Times New Roman"/>
          <w:lang w:val="en"/>
        </w:rPr>
        <w:t xml:space="preserve">The withdrawal of the support schemes of the </w:t>
      </w:r>
      <w:r w:rsidR="10E6A882" w:rsidRPr="03832730">
        <w:rPr>
          <w:rFonts w:ascii="Times New Roman" w:eastAsia="Times New Roman" w:hAnsi="Times New Roman" w:cs="Times New Roman"/>
          <w:lang w:val="en"/>
        </w:rPr>
        <w:t>government,</w:t>
      </w:r>
      <w:r w:rsidRPr="03832730">
        <w:rPr>
          <w:rFonts w:ascii="Times New Roman" w:eastAsia="Times New Roman" w:hAnsi="Times New Roman" w:cs="Times New Roman"/>
          <w:lang w:val="en"/>
        </w:rPr>
        <w:t xml:space="preserve"> for example, programs of furlough may lead to losses of the job and workers’ income insecurity. Enhanced underemployment and unemployment can decrease the confidence of the consumers and aggregate the overall demand, prolonging downturns of the economy. </w:t>
      </w:r>
      <w:r w:rsidR="1C0C6F3F" w:rsidRPr="03832730">
        <w:rPr>
          <w:rFonts w:ascii="Times New Roman" w:eastAsia="Times New Roman" w:hAnsi="Times New Roman" w:cs="Times New Roman"/>
          <w:lang w:val="en"/>
        </w:rPr>
        <w:t>The struggle</w:t>
      </w:r>
      <w:r w:rsidRPr="03832730">
        <w:rPr>
          <w:rFonts w:ascii="Times New Roman" w:eastAsia="Times New Roman" w:hAnsi="Times New Roman" w:cs="Times New Roman"/>
          <w:lang w:val="en"/>
        </w:rPr>
        <w:t xml:space="preserve"> of the businesses to cope with enhanced costs and declined demand may deal with bankruptcy, leading to overall losses of the job, disruptions in supply network, and instability in economy. Bankruptcies can have the effect of </w:t>
      </w:r>
      <w:r w:rsidRPr="03832730">
        <w:rPr>
          <w:rFonts w:ascii="Times New Roman" w:eastAsia="Times New Roman" w:hAnsi="Times New Roman" w:cs="Times New Roman"/>
          <w:lang w:val="en"/>
        </w:rPr>
        <w:lastRenderedPageBreak/>
        <w:t xml:space="preserve">cascading on the economy, affecting investors, </w:t>
      </w:r>
      <w:r w:rsidR="7D74BFAB" w:rsidRPr="03832730">
        <w:rPr>
          <w:rFonts w:ascii="Times New Roman" w:eastAsia="Times New Roman" w:hAnsi="Times New Roman" w:cs="Times New Roman"/>
          <w:lang w:val="en"/>
        </w:rPr>
        <w:t>creditors,</w:t>
      </w:r>
      <w:r w:rsidRPr="03832730">
        <w:rPr>
          <w:rFonts w:ascii="Times New Roman" w:eastAsia="Times New Roman" w:hAnsi="Times New Roman" w:cs="Times New Roman"/>
          <w:lang w:val="en"/>
        </w:rPr>
        <w:t xml:space="preserve"> and suppliers. </w:t>
      </w:r>
      <w:r w:rsidR="01378814" w:rsidRPr="03832730">
        <w:rPr>
          <w:rFonts w:ascii="Times New Roman" w:eastAsia="Times New Roman" w:hAnsi="Times New Roman" w:cs="Times New Roman"/>
          <w:lang w:val="en"/>
        </w:rPr>
        <w:t>Consumer</w:t>
      </w:r>
      <w:r w:rsidRPr="03832730">
        <w:rPr>
          <w:rFonts w:ascii="Times New Roman" w:eastAsia="Times New Roman" w:hAnsi="Times New Roman" w:cs="Times New Roman"/>
          <w:lang w:val="en"/>
        </w:rPr>
        <w:t xml:space="preserve"> preferences’ shift from goods to services has disrupted conventional patterns of </w:t>
      </w:r>
      <w:bookmarkStart w:id="8" w:name="_Int_oSOwi8X7"/>
      <w:r w:rsidRPr="03832730">
        <w:rPr>
          <w:rFonts w:ascii="Times New Roman" w:eastAsia="Times New Roman" w:hAnsi="Times New Roman" w:cs="Times New Roman"/>
          <w:lang w:val="en"/>
        </w:rPr>
        <w:t>consumptions</w:t>
      </w:r>
      <w:bookmarkEnd w:id="8"/>
      <w:r w:rsidRPr="03832730">
        <w:rPr>
          <w:rFonts w:ascii="Times New Roman" w:eastAsia="Times New Roman" w:hAnsi="Times New Roman" w:cs="Times New Roman"/>
          <w:lang w:val="en"/>
        </w:rPr>
        <w:t xml:space="preserve"> and supply networks. Industries reliant on provision of service, for example, tourism and hospitality, have faced crucial challenges, while sectors generating goods have underlined enhanced demand and pressures of supply network. Overall, the main problems of economy </w:t>
      </w:r>
      <w:proofErr w:type="spellStart"/>
      <w:r w:rsidRPr="03832730">
        <w:rPr>
          <w:rFonts w:ascii="Times New Roman" w:eastAsia="Times New Roman" w:hAnsi="Times New Roman" w:cs="Times New Roman"/>
          <w:lang w:val="en"/>
        </w:rPr>
        <w:t>recognised</w:t>
      </w:r>
      <w:proofErr w:type="spellEnd"/>
      <w:r w:rsidRPr="03832730">
        <w:rPr>
          <w:rFonts w:ascii="Times New Roman" w:eastAsia="Times New Roman" w:hAnsi="Times New Roman" w:cs="Times New Roman"/>
          <w:lang w:val="en"/>
        </w:rPr>
        <w:t xml:space="preserve"> in the process of case study underline the complex interplay in between the pandemic of COVID-19 and Brexit, forming the economic downturns and global networks of supply. Identifying these obstacles requires overall efforts from businesses, </w:t>
      </w:r>
      <w:r w:rsidR="2247FC03" w:rsidRPr="03832730">
        <w:rPr>
          <w:rFonts w:ascii="Times New Roman" w:eastAsia="Times New Roman" w:hAnsi="Times New Roman" w:cs="Times New Roman"/>
          <w:lang w:val="en"/>
        </w:rPr>
        <w:t>governments,</w:t>
      </w:r>
      <w:r w:rsidRPr="03832730">
        <w:rPr>
          <w:rFonts w:ascii="Times New Roman" w:eastAsia="Times New Roman" w:hAnsi="Times New Roman" w:cs="Times New Roman"/>
          <w:lang w:val="en"/>
        </w:rPr>
        <w:t xml:space="preserve"> and global organisations to build resilient networks of supply, support industries that are affected and mitigate impacts of socio-economic crisis </w:t>
      </w:r>
      <w:r w:rsidRPr="03832730">
        <w:rPr>
          <w:rFonts w:ascii="Times New Roman" w:eastAsia="Times New Roman" w:hAnsi="Times New Roman" w:cs="Times New Roman"/>
          <w:lang w:val="en-US"/>
        </w:rPr>
        <w:t xml:space="preserve">(Du and </w:t>
      </w:r>
      <w:proofErr w:type="spellStart"/>
      <w:r w:rsidRPr="03832730">
        <w:rPr>
          <w:rFonts w:ascii="Times New Roman" w:eastAsia="Times New Roman" w:hAnsi="Times New Roman" w:cs="Times New Roman"/>
          <w:lang w:val="en-US"/>
        </w:rPr>
        <w:t>Shepotylo</w:t>
      </w:r>
      <w:proofErr w:type="spellEnd"/>
      <w:r w:rsidRPr="03832730">
        <w:rPr>
          <w:rFonts w:ascii="Times New Roman" w:eastAsia="Times New Roman" w:hAnsi="Times New Roman" w:cs="Times New Roman"/>
          <w:lang w:val="en-US"/>
        </w:rPr>
        <w:t>, 2022)</w:t>
      </w:r>
      <w:r w:rsidRPr="03832730">
        <w:rPr>
          <w:rFonts w:ascii="Times New Roman" w:eastAsia="Times New Roman" w:hAnsi="Times New Roman" w:cs="Times New Roman"/>
          <w:lang w:val="en"/>
        </w:rPr>
        <w:t xml:space="preserve">. </w:t>
      </w:r>
    </w:p>
    <w:p w14:paraId="79B1305B" w14:textId="23B661BE" w:rsidR="0022290C" w:rsidRDefault="40CC8588" w:rsidP="03832730">
      <w:pPr>
        <w:pStyle w:val="Heading1"/>
        <w:spacing w:before="400" w:after="120" w:line="480" w:lineRule="auto"/>
        <w:jc w:val="both"/>
      </w:pPr>
      <w:bookmarkStart w:id="9" w:name="_Toc165219055"/>
      <w:bookmarkStart w:id="10" w:name="_Toc165219204"/>
      <w:r w:rsidRPr="03832730">
        <w:rPr>
          <w:rFonts w:ascii="Times New Roman" w:eastAsia="Times New Roman" w:hAnsi="Times New Roman" w:cs="Times New Roman"/>
          <w:b/>
          <w:bCs/>
          <w:sz w:val="28"/>
          <w:szCs w:val="28"/>
          <w:lang w:val="en"/>
        </w:rPr>
        <w:t>Question (1b)</w:t>
      </w:r>
      <w:bookmarkEnd w:id="9"/>
      <w:bookmarkEnd w:id="10"/>
    </w:p>
    <w:p w14:paraId="4DC2563B" w14:textId="6014C998" w:rsidR="0022290C" w:rsidRDefault="40CC8588" w:rsidP="03832730">
      <w:pPr>
        <w:spacing w:line="480" w:lineRule="auto"/>
        <w:jc w:val="both"/>
      </w:pPr>
      <w:r w:rsidRPr="03832730">
        <w:rPr>
          <w:rFonts w:ascii="Times New Roman" w:eastAsia="Times New Roman" w:hAnsi="Times New Roman" w:cs="Times New Roman"/>
          <w:lang w:val="en-US"/>
        </w:rPr>
        <w:t xml:space="preserve">Resolving the problems of economy highlighted in the required case study with multifaceted approach involving intervention of the government, collaboration, </w:t>
      </w:r>
      <w:r w:rsidR="72B76A33" w:rsidRPr="03832730">
        <w:rPr>
          <w:rFonts w:ascii="Times New Roman" w:eastAsia="Times New Roman" w:hAnsi="Times New Roman" w:cs="Times New Roman"/>
          <w:lang w:val="en-US"/>
        </w:rPr>
        <w:t>innovation,</w:t>
      </w:r>
      <w:r w:rsidRPr="03832730">
        <w:rPr>
          <w:rFonts w:ascii="Times New Roman" w:eastAsia="Times New Roman" w:hAnsi="Times New Roman" w:cs="Times New Roman"/>
          <w:lang w:val="en-US"/>
        </w:rPr>
        <w:t xml:space="preserve"> and strategic planning. </w:t>
      </w:r>
    </w:p>
    <w:p w14:paraId="75D5C423" w14:textId="4F160157" w:rsidR="0022290C" w:rsidRDefault="40CC8588" w:rsidP="03832730">
      <w:pPr>
        <w:spacing w:line="480" w:lineRule="auto"/>
        <w:jc w:val="both"/>
      </w:pPr>
      <w:r w:rsidRPr="03832730">
        <w:rPr>
          <w:rFonts w:ascii="Times New Roman" w:eastAsia="Times New Roman" w:hAnsi="Times New Roman" w:cs="Times New Roman"/>
          <w:lang w:val="en"/>
        </w:rPr>
        <w:t xml:space="preserve">The government can perform a significant function in mitigating disruptions of supply network through measures of regulations, capacity building and financial support. Implementing policies to streamline process customs, facilitate trade and </w:t>
      </w:r>
      <w:bookmarkStart w:id="11" w:name="_Int_dcPNfSx6"/>
      <w:r w:rsidRPr="03832730">
        <w:rPr>
          <w:rFonts w:ascii="Times New Roman" w:eastAsia="Times New Roman" w:hAnsi="Times New Roman" w:cs="Times New Roman"/>
          <w:lang w:val="en"/>
        </w:rPr>
        <w:t>provide assistance</w:t>
      </w:r>
      <w:bookmarkEnd w:id="11"/>
      <w:r w:rsidRPr="03832730">
        <w:rPr>
          <w:rFonts w:ascii="Times New Roman" w:eastAsia="Times New Roman" w:hAnsi="Times New Roman" w:cs="Times New Roman"/>
          <w:lang w:val="en"/>
        </w:rPr>
        <w:t xml:space="preserve"> that are targeted to industries facing the problems of supply shortages can assist to remove bottlenecks. Additionally, </w:t>
      </w:r>
      <w:r w:rsidR="14B6DA68" w:rsidRPr="03832730">
        <w:rPr>
          <w:rFonts w:ascii="Times New Roman" w:eastAsia="Times New Roman" w:hAnsi="Times New Roman" w:cs="Times New Roman"/>
          <w:lang w:val="en"/>
        </w:rPr>
        <w:t>immigration policies</w:t>
      </w:r>
      <w:r w:rsidRPr="03832730">
        <w:rPr>
          <w:rFonts w:ascii="Times New Roman" w:eastAsia="Times New Roman" w:hAnsi="Times New Roman" w:cs="Times New Roman"/>
          <w:lang w:val="en"/>
        </w:rPr>
        <w:t xml:space="preserve"> can be underlined to identify shortages of </w:t>
      </w:r>
      <w:proofErr w:type="spellStart"/>
      <w:r w:rsidRPr="03832730">
        <w:rPr>
          <w:rFonts w:ascii="Times New Roman" w:eastAsia="Times New Roman" w:hAnsi="Times New Roman" w:cs="Times New Roman"/>
          <w:lang w:val="en"/>
        </w:rPr>
        <w:t>labour</w:t>
      </w:r>
      <w:proofErr w:type="spellEnd"/>
      <w:r w:rsidRPr="03832730">
        <w:rPr>
          <w:rFonts w:ascii="Times New Roman" w:eastAsia="Times New Roman" w:hAnsi="Times New Roman" w:cs="Times New Roman"/>
          <w:lang w:val="en"/>
        </w:rPr>
        <w:t xml:space="preserve">, while incentives for example tax breaks can encourage the businesses to put money in resilience of supply network </w:t>
      </w:r>
      <w:r w:rsidRPr="03832730">
        <w:rPr>
          <w:rFonts w:ascii="Times New Roman" w:eastAsia="Times New Roman" w:hAnsi="Times New Roman" w:cs="Times New Roman"/>
          <w:lang w:val="en-US"/>
        </w:rPr>
        <w:t xml:space="preserve">(Khorana </w:t>
      </w:r>
      <w:r w:rsidRPr="03832730">
        <w:rPr>
          <w:rFonts w:ascii="Times New Roman" w:eastAsia="Times New Roman" w:hAnsi="Times New Roman" w:cs="Times New Roman"/>
          <w:i/>
          <w:iCs/>
          <w:lang w:val="en-US"/>
        </w:rPr>
        <w:t>et al</w:t>
      </w:r>
      <w:r w:rsidRPr="03832730">
        <w:rPr>
          <w:rFonts w:ascii="Times New Roman" w:eastAsia="Times New Roman" w:hAnsi="Times New Roman" w:cs="Times New Roman"/>
          <w:lang w:val="en-US"/>
        </w:rPr>
        <w:t>., 2022)</w:t>
      </w:r>
      <w:r w:rsidRPr="03832730">
        <w:rPr>
          <w:rFonts w:ascii="Times New Roman" w:eastAsia="Times New Roman" w:hAnsi="Times New Roman" w:cs="Times New Roman"/>
          <w:lang w:val="en"/>
        </w:rPr>
        <w:t xml:space="preserve">. Some of the popular regulations of the COVID-19 may need proper </w:t>
      </w:r>
      <w:r w:rsidR="21378EA6" w:rsidRPr="03832730">
        <w:rPr>
          <w:rFonts w:ascii="Times New Roman" w:eastAsia="Times New Roman" w:hAnsi="Times New Roman" w:cs="Times New Roman"/>
          <w:lang w:val="en"/>
        </w:rPr>
        <w:t>relaxation</w:t>
      </w:r>
      <w:r w:rsidRPr="03832730">
        <w:rPr>
          <w:rFonts w:ascii="Times New Roman" w:eastAsia="Times New Roman" w:hAnsi="Times New Roman" w:cs="Times New Roman"/>
          <w:lang w:val="en"/>
        </w:rPr>
        <w:t xml:space="preserve"> facilities for smoothing the operations of the businesses to invest in resilience of supply network. This could </w:t>
      </w:r>
      <w:r w:rsidR="6AAE62F9" w:rsidRPr="03832730">
        <w:rPr>
          <w:rFonts w:ascii="Times New Roman" w:eastAsia="Times New Roman" w:hAnsi="Times New Roman" w:cs="Times New Roman"/>
          <w:lang w:val="en"/>
        </w:rPr>
        <w:t>stress</w:t>
      </w:r>
      <w:r w:rsidRPr="03832730">
        <w:rPr>
          <w:rFonts w:ascii="Times New Roman" w:eastAsia="Times New Roman" w:hAnsi="Times New Roman" w:cs="Times New Roman"/>
          <w:lang w:val="en"/>
        </w:rPr>
        <w:t xml:space="preserve"> </w:t>
      </w:r>
      <w:r w:rsidR="1D9272EB" w:rsidRPr="03832730">
        <w:rPr>
          <w:rFonts w:ascii="Times New Roman" w:eastAsia="Times New Roman" w:hAnsi="Times New Roman" w:cs="Times New Roman"/>
          <w:lang w:val="en"/>
        </w:rPr>
        <w:t>revising the</w:t>
      </w:r>
      <w:r w:rsidRPr="03832730">
        <w:rPr>
          <w:rFonts w:ascii="Times New Roman" w:eastAsia="Times New Roman" w:hAnsi="Times New Roman" w:cs="Times New Roman"/>
          <w:lang w:val="en"/>
        </w:rPr>
        <w:t xml:space="preserve"> requirements of social distancing in workplaces or providing proper guidelines for operating sales in </w:t>
      </w:r>
      <w:r w:rsidR="0D91066F" w:rsidRPr="03832730">
        <w:rPr>
          <w:rFonts w:ascii="Times New Roman" w:eastAsia="Times New Roman" w:hAnsi="Times New Roman" w:cs="Times New Roman"/>
          <w:lang w:val="en"/>
        </w:rPr>
        <w:t>sectors,</w:t>
      </w:r>
      <w:r w:rsidRPr="03832730">
        <w:rPr>
          <w:rFonts w:ascii="Times New Roman" w:eastAsia="Times New Roman" w:hAnsi="Times New Roman" w:cs="Times New Roman"/>
          <w:lang w:val="en"/>
        </w:rPr>
        <w:t xml:space="preserve"> for </w:t>
      </w:r>
      <w:r w:rsidR="1819857B" w:rsidRPr="03832730">
        <w:rPr>
          <w:rFonts w:ascii="Times New Roman" w:eastAsia="Times New Roman" w:hAnsi="Times New Roman" w:cs="Times New Roman"/>
          <w:lang w:val="en"/>
        </w:rPr>
        <w:t>example</w:t>
      </w:r>
      <w:r w:rsidRPr="03832730">
        <w:rPr>
          <w:rFonts w:ascii="Times New Roman" w:eastAsia="Times New Roman" w:hAnsi="Times New Roman" w:cs="Times New Roman"/>
          <w:lang w:val="en"/>
        </w:rPr>
        <w:t xml:space="preserve"> </w:t>
      </w:r>
      <w:bookmarkStart w:id="12" w:name="_Int_CJhD09AW"/>
      <w:r w:rsidRPr="03832730">
        <w:rPr>
          <w:rFonts w:ascii="Times New Roman" w:eastAsia="Times New Roman" w:hAnsi="Times New Roman" w:cs="Times New Roman"/>
          <w:lang w:val="en"/>
        </w:rPr>
        <w:lastRenderedPageBreak/>
        <w:t>logistics</w:t>
      </w:r>
      <w:bookmarkEnd w:id="12"/>
      <w:r w:rsidRPr="03832730">
        <w:rPr>
          <w:rFonts w:ascii="Times New Roman" w:eastAsia="Times New Roman" w:hAnsi="Times New Roman" w:cs="Times New Roman"/>
          <w:lang w:val="en"/>
        </w:rPr>
        <w:t xml:space="preserve"> and transportation. By balancing the concerns of public </w:t>
      </w:r>
      <w:bookmarkStart w:id="13" w:name="_Int_NYkEe0oL"/>
      <w:proofErr w:type="spellStart"/>
      <w:r w:rsidRPr="03832730">
        <w:rPr>
          <w:rFonts w:ascii="Times New Roman" w:eastAsia="Times New Roman" w:hAnsi="Times New Roman" w:cs="Times New Roman"/>
          <w:lang w:val="en"/>
        </w:rPr>
        <w:t>heath</w:t>
      </w:r>
      <w:bookmarkEnd w:id="13"/>
      <w:proofErr w:type="spellEnd"/>
      <w:r w:rsidRPr="03832730">
        <w:rPr>
          <w:rFonts w:ascii="Times New Roman" w:eastAsia="Times New Roman" w:hAnsi="Times New Roman" w:cs="Times New Roman"/>
          <w:lang w:val="en"/>
        </w:rPr>
        <w:t xml:space="preserve"> with economic imperatives, government </w:t>
      </w:r>
      <w:r w:rsidR="653B49CD" w:rsidRPr="03832730">
        <w:rPr>
          <w:rFonts w:ascii="Times New Roman" w:eastAsia="Times New Roman" w:hAnsi="Times New Roman" w:cs="Times New Roman"/>
          <w:lang w:val="en"/>
        </w:rPr>
        <w:t>needs</w:t>
      </w:r>
      <w:r w:rsidRPr="03832730">
        <w:rPr>
          <w:rFonts w:ascii="Times New Roman" w:eastAsia="Times New Roman" w:hAnsi="Times New Roman" w:cs="Times New Roman"/>
          <w:lang w:val="en"/>
        </w:rPr>
        <w:t xml:space="preserve"> to help the businesses to navigate obstacles that are generated by the pandemic most appropriately </w:t>
      </w:r>
      <w:r w:rsidRPr="03832730">
        <w:rPr>
          <w:rFonts w:ascii="Times New Roman" w:eastAsia="Times New Roman" w:hAnsi="Times New Roman" w:cs="Times New Roman"/>
          <w:lang w:val="en-US"/>
        </w:rPr>
        <w:t xml:space="preserve">(Khorana </w:t>
      </w:r>
      <w:r w:rsidRPr="03832730">
        <w:rPr>
          <w:rFonts w:ascii="Times New Roman" w:eastAsia="Times New Roman" w:hAnsi="Times New Roman" w:cs="Times New Roman"/>
          <w:i/>
          <w:iCs/>
          <w:lang w:val="en-US"/>
        </w:rPr>
        <w:t>et al</w:t>
      </w:r>
      <w:r w:rsidRPr="03832730">
        <w:rPr>
          <w:rFonts w:ascii="Times New Roman" w:eastAsia="Times New Roman" w:hAnsi="Times New Roman" w:cs="Times New Roman"/>
          <w:lang w:val="en-US"/>
        </w:rPr>
        <w:t>., 2022)</w:t>
      </w:r>
      <w:r w:rsidRPr="03832730">
        <w:rPr>
          <w:rFonts w:ascii="Times New Roman" w:eastAsia="Times New Roman" w:hAnsi="Times New Roman" w:cs="Times New Roman"/>
          <w:lang w:val="en"/>
        </w:rPr>
        <w:t xml:space="preserve">. </w:t>
      </w:r>
    </w:p>
    <w:p w14:paraId="172F0E84" w14:textId="67E0597C" w:rsidR="0022290C" w:rsidRDefault="40CC8588" w:rsidP="03832730">
      <w:pPr>
        <w:spacing w:line="480" w:lineRule="auto"/>
        <w:jc w:val="both"/>
        <w:rPr>
          <w:rFonts w:ascii="Times New Roman" w:eastAsia="Times New Roman" w:hAnsi="Times New Roman" w:cs="Times New Roman"/>
          <w:lang w:val="en"/>
        </w:rPr>
      </w:pPr>
      <w:r w:rsidRPr="03832730">
        <w:rPr>
          <w:rFonts w:ascii="Times New Roman" w:eastAsia="Times New Roman" w:hAnsi="Times New Roman" w:cs="Times New Roman"/>
          <w:lang w:val="en"/>
        </w:rPr>
        <w:t xml:space="preserve">Businesses can proactively develop strategies of shortage management to identify the disruptions of supply networks. This may underline diversifying sourcing networks, stockpiling significant materials, or implementing inventory for just-in-time systems of management. By mitigating and anticipating important shortages, businesses can </w:t>
      </w:r>
      <w:proofErr w:type="spellStart"/>
      <w:r w:rsidRPr="03832730">
        <w:rPr>
          <w:rFonts w:ascii="Times New Roman" w:eastAsia="Times New Roman" w:hAnsi="Times New Roman" w:cs="Times New Roman"/>
          <w:lang w:val="en"/>
        </w:rPr>
        <w:t>minimise</w:t>
      </w:r>
      <w:proofErr w:type="spellEnd"/>
      <w:r w:rsidRPr="03832730">
        <w:rPr>
          <w:rFonts w:ascii="Times New Roman" w:eastAsia="Times New Roman" w:hAnsi="Times New Roman" w:cs="Times New Roman"/>
          <w:lang w:val="en"/>
        </w:rPr>
        <w:t xml:space="preserve"> the external impact disruptions on their operations. Building robust business or collaborative relationships with suppliers is vital for guaranteeing </w:t>
      </w:r>
      <w:r w:rsidR="196369F0" w:rsidRPr="03832730">
        <w:rPr>
          <w:rFonts w:ascii="Times New Roman" w:eastAsia="Times New Roman" w:hAnsi="Times New Roman" w:cs="Times New Roman"/>
          <w:lang w:val="en"/>
        </w:rPr>
        <w:t>a strong</w:t>
      </w:r>
      <w:r w:rsidRPr="03832730">
        <w:rPr>
          <w:rFonts w:ascii="Times New Roman" w:eastAsia="Times New Roman" w:hAnsi="Times New Roman" w:cs="Times New Roman"/>
          <w:lang w:val="en"/>
        </w:rPr>
        <w:t xml:space="preserve"> network of supply. Businesses can work right with suppliers to </w:t>
      </w:r>
      <w:proofErr w:type="spellStart"/>
      <w:r w:rsidRPr="03832730">
        <w:rPr>
          <w:rFonts w:ascii="Times New Roman" w:eastAsia="Times New Roman" w:hAnsi="Times New Roman" w:cs="Times New Roman"/>
          <w:lang w:val="en"/>
        </w:rPr>
        <w:t>recognise</w:t>
      </w:r>
      <w:proofErr w:type="spellEnd"/>
      <w:r w:rsidRPr="03832730">
        <w:rPr>
          <w:rFonts w:ascii="Times New Roman" w:eastAsia="Times New Roman" w:hAnsi="Times New Roman" w:cs="Times New Roman"/>
          <w:lang w:val="en"/>
        </w:rPr>
        <w:t xml:space="preserve"> weaknesses, develop likelihood </w:t>
      </w:r>
      <w:r w:rsidR="51ADEFFF" w:rsidRPr="03832730">
        <w:rPr>
          <w:rFonts w:ascii="Times New Roman" w:eastAsia="Times New Roman" w:hAnsi="Times New Roman" w:cs="Times New Roman"/>
          <w:lang w:val="en"/>
        </w:rPr>
        <w:t>plan,</w:t>
      </w:r>
      <w:r w:rsidRPr="03832730">
        <w:rPr>
          <w:rFonts w:ascii="Times New Roman" w:eastAsia="Times New Roman" w:hAnsi="Times New Roman" w:cs="Times New Roman"/>
          <w:lang w:val="en"/>
        </w:rPr>
        <w:t xml:space="preserve"> and portion information </w:t>
      </w:r>
      <w:r w:rsidRPr="03832730">
        <w:rPr>
          <w:rFonts w:ascii="Times New Roman" w:eastAsia="Times New Roman" w:hAnsi="Times New Roman" w:cs="Times New Roman"/>
          <w:lang w:val="en-US"/>
        </w:rPr>
        <w:t>(Cigliano, 1980)</w:t>
      </w:r>
      <w:r w:rsidRPr="03832730">
        <w:rPr>
          <w:rFonts w:ascii="Times New Roman" w:eastAsia="Times New Roman" w:hAnsi="Times New Roman" w:cs="Times New Roman"/>
          <w:lang w:val="en"/>
        </w:rPr>
        <w:t xml:space="preserve">. By nurturing assistance and belief among partners of supply network, businesses can augment responding skill to answer properly to commotions and </w:t>
      </w:r>
      <w:proofErr w:type="spellStart"/>
      <w:r w:rsidRPr="03832730">
        <w:rPr>
          <w:rFonts w:ascii="Times New Roman" w:eastAsia="Times New Roman" w:hAnsi="Times New Roman" w:cs="Times New Roman"/>
          <w:lang w:val="en"/>
        </w:rPr>
        <w:t>minimise</w:t>
      </w:r>
      <w:proofErr w:type="spellEnd"/>
      <w:r w:rsidRPr="03832730">
        <w:rPr>
          <w:rFonts w:ascii="Times New Roman" w:eastAsia="Times New Roman" w:hAnsi="Times New Roman" w:cs="Times New Roman"/>
          <w:lang w:val="en"/>
        </w:rPr>
        <w:t xml:space="preserve"> action significance.  </w:t>
      </w:r>
    </w:p>
    <w:p w14:paraId="27C3E277" w14:textId="792986D7" w:rsidR="0022290C" w:rsidRDefault="40CC8588" w:rsidP="03832730">
      <w:pPr>
        <w:spacing w:line="480" w:lineRule="auto"/>
        <w:jc w:val="both"/>
      </w:pPr>
      <w:r w:rsidRPr="03832730">
        <w:rPr>
          <w:rFonts w:ascii="Times New Roman" w:eastAsia="Times New Roman" w:hAnsi="Times New Roman" w:cs="Times New Roman"/>
          <w:lang w:val="en"/>
        </w:rPr>
        <w:t xml:space="preserve">Approving performs of sustainability and travelling methods instead for production can backing to failure waste and increase efficiency of supply network. This may contain renewable sources of energy’s venture, </w:t>
      </w:r>
      <w:proofErr w:type="spellStart"/>
      <w:r w:rsidRPr="03832730">
        <w:rPr>
          <w:rFonts w:ascii="Times New Roman" w:eastAsia="Times New Roman" w:hAnsi="Times New Roman" w:cs="Times New Roman"/>
          <w:lang w:val="en"/>
        </w:rPr>
        <w:t>optimising</w:t>
      </w:r>
      <w:proofErr w:type="spellEnd"/>
      <w:r w:rsidRPr="03832730">
        <w:rPr>
          <w:rFonts w:ascii="Times New Roman" w:eastAsia="Times New Roman" w:hAnsi="Times New Roman" w:cs="Times New Roman"/>
          <w:lang w:val="en"/>
        </w:rPr>
        <w:t xml:space="preserve"> routes of transference to </w:t>
      </w:r>
      <w:proofErr w:type="spellStart"/>
      <w:r w:rsidRPr="03832730">
        <w:rPr>
          <w:rFonts w:ascii="Times New Roman" w:eastAsia="Times New Roman" w:hAnsi="Times New Roman" w:cs="Times New Roman"/>
          <w:lang w:val="en"/>
        </w:rPr>
        <w:t>minimise</w:t>
      </w:r>
      <w:proofErr w:type="spellEnd"/>
      <w:r w:rsidRPr="03832730">
        <w:rPr>
          <w:rFonts w:ascii="Times New Roman" w:eastAsia="Times New Roman" w:hAnsi="Times New Roman" w:cs="Times New Roman"/>
          <w:lang w:val="en"/>
        </w:rPr>
        <w:t xml:space="preserve"> emissions, or implementing principles of circular economy to </w:t>
      </w:r>
      <w:proofErr w:type="spellStart"/>
      <w:r w:rsidRPr="03832730">
        <w:rPr>
          <w:rFonts w:ascii="Times New Roman" w:eastAsia="Times New Roman" w:hAnsi="Times New Roman" w:cs="Times New Roman"/>
          <w:lang w:val="en"/>
        </w:rPr>
        <w:t>maximise</w:t>
      </w:r>
      <w:proofErr w:type="spellEnd"/>
      <w:r w:rsidRPr="03832730">
        <w:rPr>
          <w:rFonts w:ascii="Times New Roman" w:eastAsia="Times New Roman" w:hAnsi="Times New Roman" w:cs="Times New Roman"/>
          <w:lang w:val="en"/>
        </w:rPr>
        <w:t xml:space="preserve"> the </w:t>
      </w:r>
      <w:proofErr w:type="spellStart"/>
      <w:r w:rsidRPr="03832730">
        <w:rPr>
          <w:rFonts w:ascii="Times New Roman" w:eastAsia="Times New Roman" w:hAnsi="Times New Roman" w:cs="Times New Roman"/>
          <w:lang w:val="en"/>
        </w:rPr>
        <w:t>utilisation</w:t>
      </w:r>
      <w:proofErr w:type="spellEnd"/>
      <w:r w:rsidRPr="03832730">
        <w:rPr>
          <w:rFonts w:ascii="Times New Roman" w:eastAsia="Times New Roman" w:hAnsi="Times New Roman" w:cs="Times New Roman"/>
          <w:lang w:val="en"/>
        </w:rPr>
        <w:t xml:space="preserve"> of resource. By </w:t>
      </w:r>
      <w:proofErr w:type="spellStart"/>
      <w:r w:rsidRPr="03832730">
        <w:rPr>
          <w:rFonts w:ascii="Times New Roman" w:eastAsia="Times New Roman" w:hAnsi="Times New Roman" w:cs="Times New Roman"/>
          <w:lang w:val="en"/>
        </w:rPr>
        <w:t>prioritising</w:t>
      </w:r>
      <w:proofErr w:type="spellEnd"/>
      <w:r w:rsidRPr="03832730">
        <w:rPr>
          <w:rFonts w:ascii="Times New Roman" w:eastAsia="Times New Roman" w:hAnsi="Times New Roman" w:cs="Times New Roman"/>
          <w:lang w:val="en"/>
        </w:rPr>
        <w:t xml:space="preserve"> assistance and belief among stock network partners, businesses can augment overall effective answering ability to disturbances and </w:t>
      </w:r>
      <w:proofErr w:type="spellStart"/>
      <w:r w:rsidRPr="03832730">
        <w:rPr>
          <w:rFonts w:ascii="Times New Roman" w:eastAsia="Times New Roman" w:hAnsi="Times New Roman" w:cs="Times New Roman"/>
          <w:lang w:val="en"/>
        </w:rPr>
        <w:t>minimise</w:t>
      </w:r>
      <w:proofErr w:type="spellEnd"/>
      <w:r w:rsidRPr="03832730">
        <w:rPr>
          <w:rFonts w:ascii="Times New Roman" w:eastAsia="Times New Roman" w:hAnsi="Times New Roman" w:cs="Times New Roman"/>
          <w:lang w:val="en"/>
        </w:rPr>
        <w:t xml:space="preserve"> operative impact </w:t>
      </w:r>
      <w:r w:rsidRPr="03832730">
        <w:rPr>
          <w:rFonts w:ascii="Times New Roman" w:eastAsia="Times New Roman" w:hAnsi="Times New Roman" w:cs="Times New Roman"/>
          <w:lang w:val="en-US"/>
        </w:rPr>
        <w:t>(Cigliano, 1980)</w:t>
      </w:r>
      <w:r w:rsidRPr="03832730">
        <w:rPr>
          <w:rFonts w:ascii="Times New Roman" w:eastAsia="Times New Roman" w:hAnsi="Times New Roman" w:cs="Times New Roman"/>
          <w:lang w:val="en"/>
        </w:rPr>
        <w:t xml:space="preserve">. Adopting practices of sustainability and drifting methods alternatively for construction can backing to enhance efficiency of supply network and lessen waste. This may highlight investing in sources of renewable energy, </w:t>
      </w:r>
      <w:proofErr w:type="spellStart"/>
      <w:r w:rsidRPr="03832730">
        <w:rPr>
          <w:rFonts w:ascii="Times New Roman" w:eastAsia="Times New Roman" w:hAnsi="Times New Roman" w:cs="Times New Roman"/>
          <w:lang w:val="en"/>
        </w:rPr>
        <w:t>optimising</w:t>
      </w:r>
      <w:proofErr w:type="spellEnd"/>
      <w:r w:rsidRPr="03832730">
        <w:rPr>
          <w:rFonts w:ascii="Times New Roman" w:eastAsia="Times New Roman" w:hAnsi="Times New Roman" w:cs="Times New Roman"/>
          <w:lang w:val="en"/>
        </w:rPr>
        <w:t xml:space="preserve"> the courses of transportation to </w:t>
      </w:r>
      <w:proofErr w:type="spellStart"/>
      <w:r w:rsidRPr="03832730">
        <w:rPr>
          <w:rFonts w:ascii="Times New Roman" w:eastAsia="Times New Roman" w:hAnsi="Times New Roman" w:cs="Times New Roman"/>
          <w:lang w:val="en"/>
        </w:rPr>
        <w:t>minimise</w:t>
      </w:r>
      <w:proofErr w:type="spellEnd"/>
      <w:r w:rsidRPr="03832730">
        <w:rPr>
          <w:rFonts w:ascii="Times New Roman" w:eastAsia="Times New Roman" w:hAnsi="Times New Roman" w:cs="Times New Roman"/>
          <w:lang w:val="en"/>
        </w:rPr>
        <w:t xml:space="preserve"> drivers’ departures from countries, or applying principles of circular economy to incline </w:t>
      </w:r>
      <w:proofErr w:type="spellStart"/>
      <w:r w:rsidRPr="03832730">
        <w:rPr>
          <w:rFonts w:ascii="Times New Roman" w:eastAsia="Times New Roman" w:hAnsi="Times New Roman" w:cs="Times New Roman"/>
          <w:lang w:val="en"/>
        </w:rPr>
        <w:t>utilisation</w:t>
      </w:r>
      <w:proofErr w:type="spellEnd"/>
      <w:r w:rsidRPr="03832730">
        <w:rPr>
          <w:rFonts w:ascii="Times New Roman" w:eastAsia="Times New Roman" w:hAnsi="Times New Roman" w:cs="Times New Roman"/>
          <w:lang w:val="en"/>
        </w:rPr>
        <w:t xml:space="preserve"> of resource. By </w:t>
      </w:r>
      <w:proofErr w:type="spellStart"/>
      <w:r w:rsidRPr="03832730">
        <w:rPr>
          <w:rFonts w:ascii="Times New Roman" w:eastAsia="Times New Roman" w:hAnsi="Times New Roman" w:cs="Times New Roman"/>
          <w:lang w:val="en"/>
        </w:rPr>
        <w:t>prioritising</w:t>
      </w:r>
      <w:proofErr w:type="spellEnd"/>
      <w:r w:rsidRPr="03832730">
        <w:rPr>
          <w:rFonts w:ascii="Times New Roman" w:eastAsia="Times New Roman" w:hAnsi="Times New Roman" w:cs="Times New Roman"/>
          <w:lang w:val="en"/>
        </w:rPr>
        <w:t xml:space="preserve"> waste reduction and sustainability, business can not only </w:t>
      </w:r>
      <w:r w:rsidRPr="03832730">
        <w:rPr>
          <w:rFonts w:ascii="Times New Roman" w:eastAsia="Times New Roman" w:hAnsi="Times New Roman" w:cs="Times New Roman"/>
          <w:lang w:val="en"/>
        </w:rPr>
        <w:lastRenderedPageBreak/>
        <w:t xml:space="preserve">appreciate the significance of the environment but also increase </w:t>
      </w:r>
      <w:r w:rsidR="1B535F8B" w:rsidRPr="03832730">
        <w:rPr>
          <w:rFonts w:ascii="Times New Roman" w:eastAsia="Times New Roman" w:hAnsi="Times New Roman" w:cs="Times New Roman"/>
          <w:lang w:val="en"/>
        </w:rPr>
        <w:t>flexibility</w:t>
      </w:r>
      <w:r w:rsidRPr="03832730">
        <w:rPr>
          <w:rFonts w:ascii="Times New Roman" w:eastAsia="Times New Roman" w:hAnsi="Times New Roman" w:cs="Times New Roman"/>
          <w:lang w:val="en"/>
        </w:rPr>
        <w:t xml:space="preserve"> and cost-effectiveness </w:t>
      </w:r>
      <w:r w:rsidRPr="03832730">
        <w:rPr>
          <w:rFonts w:ascii="Times New Roman" w:eastAsia="Times New Roman" w:hAnsi="Times New Roman" w:cs="Times New Roman"/>
          <w:lang w:val="en-US"/>
        </w:rPr>
        <w:t xml:space="preserve">(Khorana </w:t>
      </w:r>
      <w:r w:rsidRPr="03832730">
        <w:rPr>
          <w:rFonts w:ascii="Times New Roman" w:eastAsia="Times New Roman" w:hAnsi="Times New Roman" w:cs="Times New Roman"/>
          <w:i/>
          <w:iCs/>
          <w:lang w:val="en-US"/>
        </w:rPr>
        <w:t>et al</w:t>
      </w:r>
      <w:r w:rsidRPr="03832730">
        <w:rPr>
          <w:rFonts w:ascii="Times New Roman" w:eastAsia="Times New Roman" w:hAnsi="Times New Roman" w:cs="Times New Roman"/>
          <w:lang w:val="en-US"/>
        </w:rPr>
        <w:t>., 2022)</w:t>
      </w:r>
      <w:r w:rsidRPr="03832730">
        <w:rPr>
          <w:rFonts w:ascii="Times New Roman" w:eastAsia="Times New Roman" w:hAnsi="Times New Roman" w:cs="Times New Roman"/>
          <w:lang w:val="en"/>
        </w:rPr>
        <w:t xml:space="preserve">. </w:t>
      </w:r>
    </w:p>
    <w:p w14:paraId="4C9628B5" w14:textId="444118D4" w:rsidR="0022290C" w:rsidRDefault="40CC8588" w:rsidP="03832730">
      <w:pPr>
        <w:spacing w:line="480" w:lineRule="auto"/>
        <w:jc w:val="both"/>
      </w:pPr>
      <w:r w:rsidRPr="03832730">
        <w:rPr>
          <w:rFonts w:ascii="Times New Roman" w:eastAsia="Times New Roman" w:hAnsi="Times New Roman" w:cs="Times New Roman"/>
          <w:lang w:val="en"/>
        </w:rPr>
        <w:t xml:space="preserve">Conducting valuation regularly of the supply network’s difficulties and merits can assist </w:t>
      </w:r>
      <w:proofErr w:type="spellStart"/>
      <w:r w:rsidRPr="03832730">
        <w:rPr>
          <w:rFonts w:ascii="Times New Roman" w:eastAsia="Times New Roman" w:hAnsi="Times New Roman" w:cs="Times New Roman"/>
          <w:lang w:val="en"/>
        </w:rPr>
        <w:t>recognise</w:t>
      </w:r>
      <w:proofErr w:type="spellEnd"/>
      <w:r w:rsidRPr="03832730">
        <w:rPr>
          <w:rFonts w:ascii="Times New Roman" w:eastAsia="Times New Roman" w:hAnsi="Times New Roman" w:cs="Times New Roman"/>
          <w:lang w:val="en"/>
        </w:rPr>
        <w:t xml:space="preserve"> areas for augmentation. Businesses can custom tools for example, mapping supply network and assessing the risk to </w:t>
      </w:r>
      <w:proofErr w:type="spellStart"/>
      <w:r w:rsidRPr="03832730">
        <w:rPr>
          <w:rFonts w:ascii="Times New Roman" w:eastAsia="Times New Roman" w:hAnsi="Times New Roman" w:cs="Times New Roman"/>
          <w:lang w:val="en"/>
        </w:rPr>
        <w:t>recognise</w:t>
      </w:r>
      <w:proofErr w:type="spellEnd"/>
      <w:r w:rsidRPr="03832730">
        <w:rPr>
          <w:rFonts w:ascii="Times New Roman" w:eastAsia="Times New Roman" w:hAnsi="Times New Roman" w:cs="Times New Roman"/>
          <w:lang w:val="en"/>
        </w:rPr>
        <w:t xml:space="preserve"> potential vulnerabilities and develop mitigation strategies’ target. By properly monitoring and understanding their supply network operations, business can develop their ability to </w:t>
      </w:r>
      <w:proofErr w:type="spellStart"/>
      <w:r w:rsidRPr="03832730">
        <w:rPr>
          <w:rFonts w:ascii="Times New Roman" w:eastAsia="Times New Roman" w:hAnsi="Times New Roman" w:cs="Times New Roman"/>
          <w:lang w:val="en"/>
        </w:rPr>
        <w:t>familiarise</w:t>
      </w:r>
      <w:proofErr w:type="spellEnd"/>
      <w:r w:rsidRPr="03832730">
        <w:rPr>
          <w:rFonts w:ascii="Times New Roman" w:eastAsia="Times New Roman" w:hAnsi="Times New Roman" w:cs="Times New Roman"/>
          <w:lang w:val="en"/>
        </w:rPr>
        <w:t xml:space="preserve"> </w:t>
      </w:r>
      <w:r w:rsidR="304ED49F" w:rsidRPr="03832730">
        <w:rPr>
          <w:rFonts w:ascii="Times New Roman" w:eastAsia="Times New Roman" w:hAnsi="Times New Roman" w:cs="Times New Roman"/>
          <w:lang w:val="en"/>
        </w:rPr>
        <w:t>the conditions</w:t>
      </w:r>
      <w:r w:rsidRPr="03832730">
        <w:rPr>
          <w:rFonts w:ascii="Times New Roman" w:eastAsia="Times New Roman" w:hAnsi="Times New Roman" w:cs="Times New Roman"/>
          <w:lang w:val="en"/>
        </w:rPr>
        <w:t xml:space="preserve"> of the market and </w:t>
      </w:r>
      <w:proofErr w:type="spellStart"/>
      <w:r w:rsidRPr="03832730">
        <w:rPr>
          <w:rFonts w:ascii="Times New Roman" w:eastAsia="Times New Roman" w:hAnsi="Times New Roman" w:cs="Times New Roman"/>
          <w:lang w:val="en"/>
        </w:rPr>
        <w:t>minimise</w:t>
      </w:r>
      <w:proofErr w:type="spellEnd"/>
      <w:r w:rsidRPr="03832730">
        <w:rPr>
          <w:rFonts w:ascii="Times New Roman" w:eastAsia="Times New Roman" w:hAnsi="Times New Roman" w:cs="Times New Roman"/>
          <w:lang w:val="en"/>
        </w:rPr>
        <w:t xml:space="preserve"> disruptions. Proper collaborations with suppliers to negotiate better terms of pricing can assist business to mitigate the cost pressure effect on their proper bottom line. They may underline the opportunities for renegotiating contracts, bulk purchasing or leveraging </w:t>
      </w:r>
      <w:r w:rsidR="48D7DDC3" w:rsidRPr="03832730">
        <w:rPr>
          <w:rFonts w:ascii="Times New Roman" w:eastAsia="Times New Roman" w:hAnsi="Times New Roman" w:cs="Times New Roman"/>
          <w:lang w:val="en"/>
        </w:rPr>
        <w:t>prospects</w:t>
      </w:r>
      <w:r w:rsidRPr="03832730">
        <w:rPr>
          <w:rFonts w:ascii="Times New Roman" w:eastAsia="Times New Roman" w:hAnsi="Times New Roman" w:cs="Times New Roman"/>
          <w:lang w:val="en"/>
        </w:rPr>
        <w:t xml:space="preserve"> of scale with cost-savings’ achievements, business can enhance their resilience and competitiveness in the face of economic obstacles </w:t>
      </w:r>
      <w:r w:rsidRPr="03832730">
        <w:rPr>
          <w:rFonts w:ascii="Times New Roman" w:eastAsia="Times New Roman" w:hAnsi="Times New Roman" w:cs="Times New Roman"/>
          <w:lang w:val="en-US"/>
        </w:rPr>
        <w:t xml:space="preserve">(Du and </w:t>
      </w:r>
      <w:proofErr w:type="spellStart"/>
      <w:r w:rsidRPr="03832730">
        <w:rPr>
          <w:rFonts w:ascii="Times New Roman" w:eastAsia="Times New Roman" w:hAnsi="Times New Roman" w:cs="Times New Roman"/>
          <w:lang w:val="en-US"/>
        </w:rPr>
        <w:t>Shepotylo</w:t>
      </w:r>
      <w:proofErr w:type="spellEnd"/>
      <w:r w:rsidRPr="03832730">
        <w:rPr>
          <w:rFonts w:ascii="Times New Roman" w:eastAsia="Times New Roman" w:hAnsi="Times New Roman" w:cs="Times New Roman"/>
          <w:lang w:val="en-US"/>
        </w:rPr>
        <w:t>, 2022)</w:t>
      </w:r>
      <w:r w:rsidRPr="03832730">
        <w:rPr>
          <w:rFonts w:ascii="Times New Roman" w:eastAsia="Times New Roman" w:hAnsi="Times New Roman" w:cs="Times New Roman"/>
          <w:lang w:val="en"/>
        </w:rPr>
        <w:t xml:space="preserve">. </w:t>
      </w:r>
    </w:p>
    <w:p w14:paraId="31DD16B2" w14:textId="41EED468" w:rsidR="0022290C" w:rsidRDefault="40CC8588" w:rsidP="03832730">
      <w:pPr>
        <w:spacing w:line="480" w:lineRule="auto"/>
        <w:jc w:val="both"/>
      </w:pPr>
      <w:r w:rsidRPr="03832730">
        <w:rPr>
          <w:rFonts w:ascii="Times New Roman" w:eastAsia="Times New Roman" w:hAnsi="Times New Roman" w:cs="Times New Roman"/>
          <w:lang w:val="en-US"/>
        </w:rPr>
        <w:t xml:space="preserve">Effective stakeholders’ communication including customers, employees, </w:t>
      </w:r>
      <w:r w:rsidR="3E481BE6" w:rsidRPr="03832730">
        <w:rPr>
          <w:rFonts w:ascii="Times New Roman" w:eastAsia="Times New Roman" w:hAnsi="Times New Roman" w:cs="Times New Roman"/>
          <w:lang w:val="en-US"/>
        </w:rPr>
        <w:t>investors,</w:t>
      </w:r>
      <w:r w:rsidRPr="03832730">
        <w:rPr>
          <w:rFonts w:ascii="Times New Roman" w:eastAsia="Times New Roman" w:hAnsi="Times New Roman" w:cs="Times New Roman"/>
          <w:lang w:val="en-US"/>
        </w:rPr>
        <w:t xml:space="preserve"> and suppliers, is significant for generating resilience and trust. Business </w:t>
      </w:r>
      <w:r w:rsidR="504466B5" w:rsidRPr="03832730">
        <w:rPr>
          <w:rFonts w:ascii="Times New Roman" w:eastAsia="Times New Roman" w:hAnsi="Times New Roman" w:cs="Times New Roman"/>
          <w:lang w:val="en-US"/>
        </w:rPr>
        <w:t>needs</w:t>
      </w:r>
      <w:r w:rsidRPr="03832730">
        <w:rPr>
          <w:rFonts w:ascii="Times New Roman" w:eastAsia="Times New Roman" w:hAnsi="Times New Roman" w:cs="Times New Roman"/>
          <w:lang w:val="en-US"/>
        </w:rPr>
        <w:t xml:space="preserve"> to properly update stakeholders on development of supply networks, mitigation efforts and potential disruptions to assure transparency and </w:t>
      </w:r>
      <w:r w:rsidR="345D3C9B" w:rsidRPr="03832730">
        <w:rPr>
          <w:rFonts w:ascii="Times New Roman" w:eastAsia="Times New Roman" w:hAnsi="Times New Roman" w:cs="Times New Roman"/>
          <w:lang w:val="en-US"/>
        </w:rPr>
        <w:t>interest</w:t>
      </w:r>
      <w:r w:rsidRPr="03832730">
        <w:rPr>
          <w:rFonts w:ascii="Times New Roman" w:eastAsia="Times New Roman" w:hAnsi="Times New Roman" w:cs="Times New Roman"/>
          <w:lang w:val="en-US"/>
        </w:rPr>
        <w:t xml:space="preserve"> alignment. By generating stakeholders engaged and informed, businesses can nurture a </w:t>
      </w:r>
      <w:r w:rsidR="1E17E1F7" w:rsidRPr="03832730">
        <w:rPr>
          <w:rFonts w:ascii="Times New Roman" w:eastAsia="Times New Roman" w:hAnsi="Times New Roman" w:cs="Times New Roman"/>
          <w:lang w:val="en-US"/>
        </w:rPr>
        <w:t>sense of responsibility</w:t>
      </w:r>
      <w:r w:rsidRPr="03832730">
        <w:rPr>
          <w:rFonts w:ascii="Times New Roman" w:eastAsia="Times New Roman" w:hAnsi="Times New Roman" w:cs="Times New Roman"/>
          <w:lang w:val="en-US"/>
        </w:rPr>
        <w:t xml:space="preserve"> and collaboration in navigating obstacles of </w:t>
      </w:r>
      <w:r w:rsidR="4D6ABC03" w:rsidRPr="03832730">
        <w:rPr>
          <w:rFonts w:ascii="Times New Roman" w:eastAsia="Times New Roman" w:hAnsi="Times New Roman" w:cs="Times New Roman"/>
          <w:lang w:val="en-US"/>
        </w:rPr>
        <w:t>the economy</w:t>
      </w:r>
      <w:r w:rsidRPr="03832730">
        <w:rPr>
          <w:rFonts w:ascii="Times New Roman" w:eastAsia="Times New Roman" w:hAnsi="Times New Roman" w:cs="Times New Roman"/>
          <w:lang w:val="en-US"/>
        </w:rPr>
        <w:t xml:space="preserve">. </w:t>
      </w:r>
    </w:p>
    <w:p w14:paraId="24A6DB45" w14:textId="55E548C2" w:rsidR="0022290C" w:rsidRDefault="0022290C" w:rsidP="03832730">
      <w:pPr>
        <w:spacing w:line="257" w:lineRule="auto"/>
      </w:pPr>
    </w:p>
    <w:p w14:paraId="352AB100" w14:textId="1D7B56C3" w:rsidR="0022290C" w:rsidRDefault="40CC8588" w:rsidP="03832730">
      <w:pPr>
        <w:spacing w:line="257" w:lineRule="auto"/>
      </w:pPr>
      <w:r w:rsidRPr="03832730">
        <w:rPr>
          <w:rFonts w:ascii="Times New Roman" w:eastAsia="Times New Roman" w:hAnsi="Times New Roman" w:cs="Times New Roman"/>
          <w:lang w:val="en"/>
        </w:rPr>
        <w:t xml:space="preserve"> </w:t>
      </w:r>
    </w:p>
    <w:p w14:paraId="36136998" w14:textId="4F9C5825" w:rsidR="0022290C" w:rsidRDefault="40CC8588" w:rsidP="03832730">
      <w:pPr>
        <w:pStyle w:val="Heading1"/>
        <w:spacing w:before="400" w:after="120" w:line="480" w:lineRule="auto"/>
        <w:jc w:val="both"/>
      </w:pPr>
      <w:bookmarkStart w:id="14" w:name="_Toc165219056"/>
      <w:bookmarkStart w:id="15" w:name="_Toc165219205"/>
      <w:r w:rsidRPr="03832730">
        <w:rPr>
          <w:rFonts w:ascii="Times New Roman" w:eastAsia="Times New Roman" w:hAnsi="Times New Roman" w:cs="Times New Roman"/>
          <w:b/>
          <w:bCs/>
          <w:sz w:val="28"/>
          <w:szCs w:val="28"/>
          <w:lang w:val="en"/>
        </w:rPr>
        <w:t>Question 2(a)</w:t>
      </w:r>
      <w:bookmarkEnd w:id="14"/>
      <w:bookmarkEnd w:id="15"/>
    </w:p>
    <w:p w14:paraId="15B62AB4" w14:textId="5E549AEE" w:rsidR="0022290C" w:rsidRDefault="40CC8588" w:rsidP="03832730">
      <w:pPr>
        <w:spacing w:line="480" w:lineRule="auto"/>
        <w:jc w:val="both"/>
      </w:pPr>
      <w:r w:rsidRPr="03832730">
        <w:rPr>
          <w:rFonts w:ascii="Times New Roman" w:eastAsia="Times New Roman" w:hAnsi="Times New Roman" w:cs="Times New Roman"/>
          <w:lang w:val="en-US"/>
        </w:rPr>
        <w:t xml:space="preserve">Dynamic of supply and demand are highly crucial in the case study context because of their significant function in shaping conditions of the market, influencing strategies of pricing, facilitating expansion of the business, driving </w:t>
      </w:r>
      <w:r w:rsidR="4DD11A56" w:rsidRPr="03832730">
        <w:rPr>
          <w:rFonts w:ascii="Times New Roman" w:eastAsia="Times New Roman" w:hAnsi="Times New Roman" w:cs="Times New Roman"/>
          <w:lang w:val="en-US"/>
        </w:rPr>
        <w:t>competition,</w:t>
      </w:r>
      <w:r w:rsidRPr="03832730">
        <w:rPr>
          <w:rFonts w:ascii="Times New Roman" w:eastAsia="Times New Roman" w:hAnsi="Times New Roman" w:cs="Times New Roman"/>
          <w:lang w:val="en-US"/>
        </w:rPr>
        <w:t xml:space="preserve"> and managing effective inventory </w:t>
      </w:r>
      <w:r w:rsidRPr="03832730">
        <w:rPr>
          <w:rFonts w:ascii="Times New Roman" w:eastAsia="Times New Roman" w:hAnsi="Times New Roman" w:cs="Times New Roman"/>
          <w:lang w:val="en-US"/>
        </w:rPr>
        <w:lastRenderedPageBreak/>
        <w:t xml:space="preserve">process. Learning the dynamic of supply with demands </w:t>
      </w:r>
      <w:r w:rsidR="38367680" w:rsidRPr="03832730">
        <w:rPr>
          <w:rFonts w:ascii="Times New Roman" w:eastAsia="Times New Roman" w:hAnsi="Times New Roman" w:cs="Times New Roman"/>
          <w:lang w:val="en-US"/>
        </w:rPr>
        <w:t>makes</w:t>
      </w:r>
      <w:r w:rsidRPr="03832730">
        <w:rPr>
          <w:rFonts w:ascii="Times New Roman" w:eastAsia="Times New Roman" w:hAnsi="Times New Roman" w:cs="Times New Roman"/>
          <w:lang w:val="en-US"/>
        </w:rPr>
        <w:t xml:space="preserve"> the businesses </w:t>
      </w:r>
      <w:r w:rsidR="72390BC0" w:rsidRPr="03832730">
        <w:rPr>
          <w:rFonts w:ascii="Times New Roman" w:eastAsia="Times New Roman" w:hAnsi="Times New Roman" w:cs="Times New Roman"/>
          <w:lang w:val="en-US"/>
        </w:rPr>
        <w:t>integrate</w:t>
      </w:r>
      <w:r w:rsidRPr="03832730">
        <w:rPr>
          <w:rFonts w:ascii="Times New Roman" w:eastAsia="Times New Roman" w:hAnsi="Times New Roman" w:cs="Times New Roman"/>
          <w:lang w:val="en-US"/>
        </w:rPr>
        <w:t xml:space="preserve"> proper strategies of pricing. In times of limited supply and high demand, prices need to be accustomed upward to manage overall demand and </w:t>
      </w:r>
      <w:proofErr w:type="spellStart"/>
      <w:r w:rsidRPr="03832730">
        <w:rPr>
          <w:rFonts w:ascii="Times New Roman" w:eastAsia="Times New Roman" w:hAnsi="Times New Roman" w:cs="Times New Roman"/>
          <w:lang w:val="en-US"/>
        </w:rPr>
        <w:t>maximise</w:t>
      </w:r>
      <w:proofErr w:type="spellEnd"/>
      <w:r w:rsidRPr="03832730">
        <w:rPr>
          <w:rFonts w:ascii="Times New Roman" w:eastAsia="Times New Roman" w:hAnsi="Times New Roman" w:cs="Times New Roman"/>
          <w:lang w:val="en-US"/>
        </w:rPr>
        <w:t xml:space="preserve"> the overall revenue. Conversely, during oversupply periods, prices need to be lowered with demand stimulation and clear inventory excess. By proper price adjustment based on the conditions of the market, business can underline </w:t>
      </w:r>
      <w:r w:rsidR="54383F92" w:rsidRPr="03832730">
        <w:rPr>
          <w:rFonts w:ascii="Times New Roman" w:eastAsia="Times New Roman" w:hAnsi="Times New Roman" w:cs="Times New Roman"/>
          <w:lang w:val="en-US"/>
        </w:rPr>
        <w:t>profitability</w:t>
      </w:r>
      <w:r w:rsidRPr="03832730">
        <w:rPr>
          <w:rFonts w:ascii="Times New Roman" w:eastAsia="Times New Roman" w:hAnsi="Times New Roman" w:cs="Times New Roman"/>
          <w:lang w:val="en-US"/>
        </w:rPr>
        <w:t xml:space="preserve"> and balance this all over the market. </w:t>
      </w:r>
    </w:p>
    <w:p w14:paraId="2D2BC628" w14:textId="4E797BB9" w:rsidR="0022290C" w:rsidRDefault="40CC8588" w:rsidP="03832730">
      <w:pPr>
        <w:spacing w:line="480" w:lineRule="auto"/>
        <w:jc w:val="both"/>
      </w:pPr>
      <w:r w:rsidRPr="03832730">
        <w:rPr>
          <w:rFonts w:ascii="Times New Roman" w:eastAsia="Times New Roman" w:hAnsi="Times New Roman" w:cs="Times New Roman"/>
          <w:lang w:val="en"/>
        </w:rPr>
        <w:t xml:space="preserve">Understanding all the concept of supply and demand help the business to practice effective strategies of pricing. In times of limited supply and high demand, prices can be underlined upward to adjust demand and </w:t>
      </w:r>
      <w:proofErr w:type="spellStart"/>
      <w:r w:rsidRPr="03832730">
        <w:rPr>
          <w:rFonts w:ascii="Times New Roman" w:eastAsia="Times New Roman" w:hAnsi="Times New Roman" w:cs="Times New Roman"/>
          <w:lang w:val="en"/>
        </w:rPr>
        <w:t>maximise</w:t>
      </w:r>
      <w:proofErr w:type="spellEnd"/>
      <w:r w:rsidRPr="03832730">
        <w:rPr>
          <w:rFonts w:ascii="Times New Roman" w:eastAsia="Times New Roman" w:hAnsi="Times New Roman" w:cs="Times New Roman"/>
          <w:lang w:val="en"/>
        </w:rPr>
        <w:t xml:space="preserve"> the overall process of revenue. Conversely, oversupply periods can effectively lower the demand stimulation and clear inventory access. By dynamically elaborate price adjustment based on the conditions of the market, businesses can understand profitability and maintain market balance </w:t>
      </w:r>
      <w:r w:rsidRPr="03832730">
        <w:rPr>
          <w:rFonts w:ascii="Times New Roman" w:eastAsia="Times New Roman" w:hAnsi="Times New Roman" w:cs="Times New Roman"/>
          <w:lang w:val="en-US"/>
        </w:rPr>
        <w:t>(Foot and Gomez, 2006)</w:t>
      </w:r>
      <w:r w:rsidRPr="03832730">
        <w:rPr>
          <w:rFonts w:ascii="Times New Roman" w:eastAsia="Times New Roman" w:hAnsi="Times New Roman" w:cs="Times New Roman"/>
          <w:lang w:val="en"/>
        </w:rPr>
        <w:t xml:space="preserve">. The </w:t>
      </w:r>
      <w:r w:rsidR="51E872AD" w:rsidRPr="03832730">
        <w:rPr>
          <w:rFonts w:ascii="Times New Roman" w:eastAsia="Times New Roman" w:hAnsi="Times New Roman" w:cs="Times New Roman"/>
          <w:lang w:val="en"/>
        </w:rPr>
        <w:t>interrelation</w:t>
      </w:r>
      <w:r w:rsidRPr="03832730">
        <w:rPr>
          <w:rFonts w:ascii="Times New Roman" w:eastAsia="Times New Roman" w:hAnsi="Times New Roman" w:cs="Times New Roman"/>
          <w:lang w:val="en"/>
        </w:rPr>
        <w:t xml:space="preserve"> between the supply and demand </w:t>
      </w:r>
      <w:r w:rsidR="3F75A20E" w:rsidRPr="03832730">
        <w:rPr>
          <w:rFonts w:ascii="Times New Roman" w:eastAsia="Times New Roman" w:hAnsi="Times New Roman" w:cs="Times New Roman"/>
          <w:lang w:val="en"/>
        </w:rPr>
        <w:t>creates</w:t>
      </w:r>
      <w:r w:rsidRPr="03832730">
        <w:rPr>
          <w:rFonts w:ascii="Times New Roman" w:eastAsia="Times New Roman" w:hAnsi="Times New Roman" w:cs="Times New Roman"/>
          <w:lang w:val="en"/>
        </w:rPr>
        <w:t xml:space="preserve"> significant rivalry within the proper market. When supply </w:t>
      </w:r>
      <w:r w:rsidR="789D990A" w:rsidRPr="03832730">
        <w:rPr>
          <w:rFonts w:ascii="Times New Roman" w:eastAsia="Times New Roman" w:hAnsi="Times New Roman" w:cs="Times New Roman"/>
          <w:lang w:val="en"/>
        </w:rPr>
        <w:t>becomes</w:t>
      </w:r>
      <w:r w:rsidRPr="03832730">
        <w:rPr>
          <w:rFonts w:ascii="Times New Roman" w:eastAsia="Times New Roman" w:hAnsi="Times New Roman" w:cs="Times New Roman"/>
          <w:lang w:val="en"/>
        </w:rPr>
        <w:t xml:space="preserve"> more than the demand, business </w:t>
      </w:r>
      <w:r w:rsidR="40323603" w:rsidRPr="03832730">
        <w:rPr>
          <w:rFonts w:ascii="Times New Roman" w:eastAsia="Times New Roman" w:hAnsi="Times New Roman" w:cs="Times New Roman"/>
          <w:lang w:val="en"/>
        </w:rPr>
        <w:t>needs</w:t>
      </w:r>
      <w:r w:rsidRPr="03832730">
        <w:rPr>
          <w:rFonts w:ascii="Times New Roman" w:eastAsia="Times New Roman" w:hAnsi="Times New Roman" w:cs="Times New Roman"/>
          <w:lang w:val="en"/>
        </w:rPr>
        <w:t xml:space="preserve"> to engage in </w:t>
      </w:r>
      <w:proofErr w:type="spellStart"/>
      <w:r w:rsidRPr="03832730">
        <w:rPr>
          <w:rFonts w:ascii="Times New Roman" w:eastAsia="Times New Roman" w:hAnsi="Times New Roman" w:cs="Times New Roman"/>
          <w:lang w:val="en"/>
        </w:rPr>
        <w:t>competion</w:t>
      </w:r>
      <w:proofErr w:type="spellEnd"/>
      <w:r w:rsidRPr="03832730">
        <w:rPr>
          <w:rFonts w:ascii="Times New Roman" w:eastAsia="Times New Roman" w:hAnsi="Times New Roman" w:cs="Times New Roman"/>
          <w:lang w:val="en"/>
        </w:rPr>
        <w:t xml:space="preserve"> of pricing to attract overall consumers and gain share of the market. Lowering the overall prices can generate </w:t>
      </w:r>
      <w:r w:rsidR="287AA11A" w:rsidRPr="03832730">
        <w:rPr>
          <w:rFonts w:ascii="Times New Roman" w:eastAsia="Times New Roman" w:hAnsi="Times New Roman" w:cs="Times New Roman"/>
          <w:lang w:val="en"/>
        </w:rPr>
        <w:t>demand</w:t>
      </w:r>
      <w:r w:rsidRPr="03832730">
        <w:rPr>
          <w:rFonts w:ascii="Times New Roman" w:eastAsia="Times New Roman" w:hAnsi="Times New Roman" w:cs="Times New Roman"/>
          <w:lang w:val="en"/>
        </w:rPr>
        <w:t xml:space="preserve"> and assist business to balance complexities within the crowded markets. </w:t>
      </w:r>
      <w:r w:rsidR="4DFA9213" w:rsidRPr="03832730">
        <w:rPr>
          <w:rFonts w:ascii="Times New Roman" w:eastAsia="Times New Roman" w:hAnsi="Times New Roman" w:cs="Times New Roman"/>
          <w:lang w:val="en"/>
        </w:rPr>
        <w:t>Considering</w:t>
      </w:r>
      <w:r w:rsidRPr="03832730">
        <w:rPr>
          <w:rFonts w:ascii="Times New Roman" w:eastAsia="Times New Roman" w:hAnsi="Times New Roman" w:cs="Times New Roman"/>
          <w:lang w:val="en"/>
        </w:rPr>
        <w:t xml:space="preserve"> the dynamics of supply and demand is important for the business to develop strategies of pricing that importantly position them in contradiction of competitors while enhancing profitability </w:t>
      </w:r>
      <w:r w:rsidRPr="03832730">
        <w:rPr>
          <w:rFonts w:ascii="Times New Roman" w:eastAsia="Times New Roman" w:hAnsi="Times New Roman" w:cs="Times New Roman"/>
          <w:lang w:val="en-US"/>
        </w:rPr>
        <w:t xml:space="preserve">(Khorana </w:t>
      </w:r>
      <w:r w:rsidRPr="03832730">
        <w:rPr>
          <w:rFonts w:ascii="Times New Roman" w:eastAsia="Times New Roman" w:hAnsi="Times New Roman" w:cs="Times New Roman"/>
          <w:i/>
          <w:iCs/>
          <w:lang w:val="en-US"/>
        </w:rPr>
        <w:t>et al</w:t>
      </w:r>
      <w:r w:rsidRPr="03832730">
        <w:rPr>
          <w:rFonts w:ascii="Times New Roman" w:eastAsia="Times New Roman" w:hAnsi="Times New Roman" w:cs="Times New Roman"/>
          <w:lang w:val="en-US"/>
        </w:rPr>
        <w:t>., 2022)</w:t>
      </w:r>
      <w:r w:rsidRPr="03832730">
        <w:rPr>
          <w:rFonts w:ascii="Times New Roman" w:eastAsia="Times New Roman" w:hAnsi="Times New Roman" w:cs="Times New Roman"/>
          <w:lang w:val="en"/>
        </w:rPr>
        <w:t xml:space="preserve">. </w:t>
      </w:r>
    </w:p>
    <w:p w14:paraId="5CDC94FB" w14:textId="06701231" w:rsidR="0022290C" w:rsidRDefault="40CC8588" w:rsidP="03832730">
      <w:pPr>
        <w:spacing w:line="480" w:lineRule="auto"/>
        <w:jc w:val="both"/>
      </w:pPr>
      <w:r w:rsidRPr="03832730">
        <w:rPr>
          <w:rFonts w:ascii="Times New Roman" w:eastAsia="Times New Roman" w:hAnsi="Times New Roman" w:cs="Times New Roman"/>
          <w:lang w:val="en"/>
        </w:rPr>
        <w:t xml:space="preserve">Dynamics </w:t>
      </w:r>
      <w:r w:rsidR="1E306823" w:rsidRPr="03832730">
        <w:rPr>
          <w:rFonts w:ascii="Times New Roman" w:eastAsia="Times New Roman" w:hAnsi="Times New Roman" w:cs="Times New Roman"/>
          <w:lang w:val="en"/>
        </w:rPr>
        <w:t>of</w:t>
      </w:r>
      <w:r w:rsidRPr="03832730">
        <w:rPr>
          <w:rFonts w:ascii="Times New Roman" w:eastAsia="Times New Roman" w:hAnsi="Times New Roman" w:cs="Times New Roman"/>
          <w:lang w:val="en"/>
        </w:rPr>
        <w:t xml:space="preserve"> supply and demand can play </w:t>
      </w:r>
      <w:r w:rsidR="4907935A" w:rsidRPr="03832730">
        <w:rPr>
          <w:rFonts w:ascii="Times New Roman" w:eastAsia="Times New Roman" w:hAnsi="Times New Roman" w:cs="Times New Roman"/>
          <w:lang w:val="en"/>
        </w:rPr>
        <w:t>a significant role</w:t>
      </w:r>
      <w:r w:rsidRPr="03832730">
        <w:rPr>
          <w:rFonts w:ascii="Times New Roman" w:eastAsia="Times New Roman" w:hAnsi="Times New Roman" w:cs="Times New Roman"/>
          <w:lang w:val="en"/>
        </w:rPr>
        <w:t xml:space="preserve"> </w:t>
      </w:r>
      <w:r w:rsidR="73516076" w:rsidRPr="03832730">
        <w:rPr>
          <w:rFonts w:ascii="Times New Roman" w:eastAsia="Times New Roman" w:hAnsi="Times New Roman" w:cs="Times New Roman"/>
          <w:lang w:val="en"/>
        </w:rPr>
        <w:t>in facilitating</w:t>
      </w:r>
      <w:r w:rsidRPr="03832730">
        <w:rPr>
          <w:rFonts w:ascii="Times New Roman" w:eastAsia="Times New Roman" w:hAnsi="Times New Roman" w:cs="Times New Roman"/>
          <w:lang w:val="en"/>
        </w:rPr>
        <w:t xml:space="preserve"> the expansion of the businesses and overall productivity. Examples like Amazon platform leverage insights that are data-driven into supply and demand trends to </w:t>
      </w:r>
      <w:proofErr w:type="spellStart"/>
      <w:r w:rsidRPr="03832730">
        <w:rPr>
          <w:rFonts w:ascii="Times New Roman" w:eastAsia="Times New Roman" w:hAnsi="Times New Roman" w:cs="Times New Roman"/>
          <w:lang w:val="en"/>
        </w:rPr>
        <w:t>optimise</w:t>
      </w:r>
      <w:proofErr w:type="spellEnd"/>
      <w:r w:rsidRPr="03832730">
        <w:rPr>
          <w:rFonts w:ascii="Times New Roman" w:eastAsia="Times New Roman" w:hAnsi="Times New Roman" w:cs="Times New Roman"/>
          <w:lang w:val="en"/>
        </w:rPr>
        <w:t xml:space="preserve"> management inventory, enhance efficiency in operation and forecast demand efficiently </w:t>
      </w:r>
      <w:r w:rsidRPr="03832730">
        <w:rPr>
          <w:rFonts w:ascii="Times New Roman" w:eastAsia="Times New Roman" w:hAnsi="Times New Roman" w:cs="Times New Roman"/>
          <w:lang w:val="en-US"/>
        </w:rPr>
        <w:t>(Griffith, 2003)</w:t>
      </w:r>
      <w:r w:rsidRPr="03832730">
        <w:rPr>
          <w:rFonts w:ascii="Times New Roman" w:eastAsia="Times New Roman" w:hAnsi="Times New Roman" w:cs="Times New Roman"/>
          <w:lang w:val="en"/>
        </w:rPr>
        <w:t xml:space="preserve">. By </w:t>
      </w:r>
      <w:bookmarkStart w:id="16" w:name="_Int_FXa16fxN"/>
      <w:r w:rsidRPr="03832730">
        <w:rPr>
          <w:rFonts w:ascii="Times New Roman" w:eastAsia="Times New Roman" w:hAnsi="Times New Roman" w:cs="Times New Roman"/>
          <w:lang w:val="en"/>
        </w:rPr>
        <w:t>properly managing</w:t>
      </w:r>
      <w:bookmarkEnd w:id="16"/>
      <w:r w:rsidRPr="03832730">
        <w:rPr>
          <w:rFonts w:ascii="Times New Roman" w:eastAsia="Times New Roman" w:hAnsi="Times New Roman" w:cs="Times New Roman"/>
          <w:lang w:val="en"/>
        </w:rPr>
        <w:t xml:space="preserve"> supply and demand, businesses can upscale the overall operations, expand the markets’ trend, and incline the profitability, </w:t>
      </w:r>
      <w:bookmarkStart w:id="17" w:name="_Int_lqpvUl2p"/>
      <w:r w:rsidRPr="03832730">
        <w:rPr>
          <w:rFonts w:ascii="Times New Roman" w:eastAsia="Times New Roman" w:hAnsi="Times New Roman" w:cs="Times New Roman"/>
          <w:lang w:val="en"/>
        </w:rPr>
        <w:t>ultimately driving</w:t>
      </w:r>
      <w:bookmarkEnd w:id="17"/>
      <w:r w:rsidRPr="03832730">
        <w:rPr>
          <w:rFonts w:ascii="Times New Roman" w:eastAsia="Times New Roman" w:hAnsi="Times New Roman" w:cs="Times New Roman"/>
          <w:lang w:val="en"/>
        </w:rPr>
        <w:t xml:space="preserve"> profitability and growth. Analysis of supply and </w:t>
      </w:r>
      <w:r w:rsidRPr="03832730">
        <w:rPr>
          <w:rFonts w:ascii="Times New Roman" w:eastAsia="Times New Roman" w:hAnsi="Times New Roman" w:cs="Times New Roman"/>
          <w:lang w:val="en"/>
        </w:rPr>
        <w:lastRenderedPageBreak/>
        <w:t xml:space="preserve">demand informs strategies of marketing by providing proper consumer preferences’ insights, competitive </w:t>
      </w:r>
      <w:r w:rsidR="30592FAE" w:rsidRPr="03832730">
        <w:rPr>
          <w:rFonts w:ascii="Times New Roman" w:eastAsia="Times New Roman" w:hAnsi="Times New Roman" w:cs="Times New Roman"/>
          <w:lang w:val="en"/>
        </w:rPr>
        <w:t>dynamics,</w:t>
      </w:r>
      <w:r w:rsidRPr="03832730">
        <w:rPr>
          <w:rFonts w:ascii="Times New Roman" w:eastAsia="Times New Roman" w:hAnsi="Times New Roman" w:cs="Times New Roman"/>
          <w:lang w:val="en"/>
        </w:rPr>
        <w:t xml:space="preserve"> and market trends. By understanding drivers’ demand, business can understand the efforts of the marketing to aim specific segments of the consumers, create compelling propositions of the value, and differentiate themselves from overall competitors. Effective </w:t>
      </w:r>
      <w:r w:rsidR="4B1BE872" w:rsidRPr="03832730">
        <w:rPr>
          <w:rFonts w:ascii="Times New Roman" w:eastAsia="Times New Roman" w:hAnsi="Times New Roman" w:cs="Times New Roman"/>
          <w:lang w:val="en"/>
        </w:rPr>
        <w:t>marketing strategies</w:t>
      </w:r>
      <w:r w:rsidRPr="03832730">
        <w:rPr>
          <w:rFonts w:ascii="Times New Roman" w:eastAsia="Times New Roman" w:hAnsi="Times New Roman" w:cs="Times New Roman"/>
          <w:lang w:val="en"/>
        </w:rPr>
        <w:t xml:space="preserve"> aligned with dynamics of supply and demand can assist business promote the brand, drive </w:t>
      </w:r>
      <w:r w:rsidR="555EB71B" w:rsidRPr="03832730">
        <w:rPr>
          <w:rFonts w:ascii="Times New Roman" w:eastAsia="Times New Roman" w:hAnsi="Times New Roman" w:cs="Times New Roman"/>
          <w:lang w:val="en"/>
        </w:rPr>
        <w:t>sales,</w:t>
      </w:r>
      <w:r w:rsidRPr="03832730">
        <w:rPr>
          <w:rFonts w:ascii="Times New Roman" w:eastAsia="Times New Roman" w:hAnsi="Times New Roman" w:cs="Times New Roman"/>
          <w:lang w:val="en"/>
        </w:rPr>
        <w:t xml:space="preserve"> and attract consumers </w:t>
      </w:r>
      <w:r w:rsidRPr="03832730">
        <w:rPr>
          <w:rFonts w:ascii="Times New Roman" w:eastAsia="Times New Roman" w:hAnsi="Times New Roman" w:cs="Times New Roman"/>
          <w:lang w:val="en-US"/>
        </w:rPr>
        <w:t>(Griffith, 2003)</w:t>
      </w:r>
      <w:r w:rsidRPr="03832730">
        <w:rPr>
          <w:rFonts w:ascii="Times New Roman" w:eastAsia="Times New Roman" w:hAnsi="Times New Roman" w:cs="Times New Roman"/>
          <w:lang w:val="en"/>
        </w:rPr>
        <w:t xml:space="preserve">. </w:t>
      </w:r>
    </w:p>
    <w:p w14:paraId="5F6F8E31" w14:textId="6255167C" w:rsidR="0022290C" w:rsidRDefault="40CC8588" w:rsidP="03832730">
      <w:pPr>
        <w:spacing w:line="480" w:lineRule="auto"/>
        <w:jc w:val="both"/>
      </w:pPr>
      <w:r w:rsidRPr="03832730">
        <w:rPr>
          <w:rFonts w:ascii="Times New Roman" w:eastAsia="Times New Roman" w:hAnsi="Times New Roman" w:cs="Times New Roman"/>
          <w:lang w:val="en"/>
        </w:rPr>
        <w:t xml:space="preserve">Insights of supply and demand are important for </w:t>
      </w:r>
      <w:proofErr w:type="spellStart"/>
      <w:r w:rsidRPr="03832730">
        <w:rPr>
          <w:rFonts w:ascii="Times New Roman" w:eastAsia="Times New Roman" w:hAnsi="Times New Roman" w:cs="Times New Roman"/>
          <w:lang w:val="en"/>
        </w:rPr>
        <w:t>optimising</w:t>
      </w:r>
      <w:proofErr w:type="spellEnd"/>
      <w:r w:rsidRPr="03832730">
        <w:rPr>
          <w:rFonts w:ascii="Times New Roman" w:eastAsia="Times New Roman" w:hAnsi="Times New Roman" w:cs="Times New Roman"/>
          <w:lang w:val="en"/>
        </w:rPr>
        <w:t xml:space="preserve"> strategies of inventory management for example, as the JIT system or system of Just-in-time. By properly forecasting demand and aligning schedules of the production with orders of the consumer, businesses can </w:t>
      </w:r>
      <w:proofErr w:type="spellStart"/>
      <w:r w:rsidRPr="03832730">
        <w:rPr>
          <w:rFonts w:ascii="Times New Roman" w:eastAsia="Times New Roman" w:hAnsi="Times New Roman" w:cs="Times New Roman"/>
          <w:lang w:val="en"/>
        </w:rPr>
        <w:t>minimise</w:t>
      </w:r>
      <w:proofErr w:type="spellEnd"/>
      <w:r w:rsidRPr="03832730">
        <w:rPr>
          <w:rFonts w:ascii="Times New Roman" w:eastAsia="Times New Roman" w:hAnsi="Times New Roman" w:cs="Times New Roman"/>
          <w:lang w:val="en"/>
        </w:rPr>
        <w:t xml:space="preserve"> the costs of holding, improve flow of the cash and reduce stockouts. </w:t>
      </w:r>
      <w:bookmarkStart w:id="18" w:name="_Int_Jpdh0t0n"/>
      <w:r w:rsidRPr="03832730">
        <w:rPr>
          <w:rFonts w:ascii="Times New Roman" w:eastAsia="Times New Roman" w:hAnsi="Times New Roman" w:cs="Times New Roman"/>
          <w:lang w:val="en"/>
        </w:rPr>
        <w:t>Systems of JIT</w:t>
      </w:r>
      <w:bookmarkEnd w:id="18"/>
      <w:r w:rsidRPr="03832730">
        <w:rPr>
          <w:rFonts w:ascii="Times New Roman" w:eastAsia="Times New Roman" w:hAnsi="Times New Roman" w:cs="Times New Roman"/>
          <w:lang w:val="en"/>
        </w:rPr>
        <w:t xml:space="preserve"> relies on demand that is real-time and has supply data to uphold optimal levels of inventory, enhance efficiency of operation and respond properly to transforming market conditions. Dynamics of supply and demand influence the sentiment of the investor and capital flows in </w:t>
      </w:r>
      <w:r w:rsidR="3258A976" w:rsidRPr="03832730">
        <w:rPr>
          <w:rFonts w:ascii="Times New Roman" w:eastAsia="Times New Roman" w:hAnsi="Times New Roman" w:cs="Times New Roman"/>
          <w:lang w:val="en"/>
        </w:rPr>
        <w:t>the finance market</w:t>
      </w:r>
      <w:r w:rsidRPr="03832730">
        <w:rPr>
          <w:rFonts w:ascii="Times New Roman" w:eastAsia="Times New Roman" w:hAnsi="Times New Roman" w:cs="Times New Roman"/>
          <w:lang w:val="en"/>
        </w:rPr>
        <w:t xml:space="preserve">. Businesses with proper prospects of demand and supply capabilities may attract interest of the investor, leading to develop initiatives of fundraising for example initial offerings of public. By underlying development potential and demand of the market, businesses can incline capital to plan of finance expansion, invest in overall innovation and create value for shareholders </w:t>
      </w:r>
      <w:r w:rsidRPr="03832730">
        <w:rPr>
          <w:rFonts w:ascii="Times New Roman" w:eastAsia="Times New Roman" w:hAnsi="Times New Roman" w:cs="Times New Roman"/>
          <w:lang w:val="en-US"/>
        </w:rPr>
        <w:t xml:space="preserve">(Khorana </w:t>
      </w:r>
      <w:r w:rsidRPr="03832730">
        <w:rPr>
          <w:rFonts w:ascii="Times New Roman" w:eastAsia="Times New Roman" w:hAnsi="Times New Roman" w:cs="Times New Roman"/>
          <w:i/>
          <w:iCs/>
          <w:lang w:val="en-US"/>
        </w:rPr>
        <w:t>et al</w:t>
      </w:r>
      <w:r w:rsidRPr="03832730">
        <w:rPr>
          <w:rFonts w:ascii="Times New Roman" w:eastAsia="Times New Roman" w:hAnsi="Times New Roman" w:cs="Times New Roman"/>
          <w:lang w:val="en-US"/>
        </w:rPr>
        <w:t>., 2022)</w:t>
      </w:r>
      <w:r w:rsidRPr="03832730">
        <w:rPr>
          <w:rFonts w:ascii="Times New Roman" w:eastAsia="Times New Roman" w:hAnsi="Times New Roman" w:cs="Times New Roman"/>
          <w:lang w:val="en"/>
        </w:rPr>
        <w:t xml:space="preserve">. </w:t>
      </w:r>
    </w:p>
    <w:p w14:paraId="6F040103" w14:textId="6D4B88E4" w:rsidR="0022290C" w:rsidRDefault="40CC8588" w:rsidP="03832730">
      <w:pPr>
        <w:spacing w:line="480" w:lineRule="auto"/>
        <w:jc w:val="both"/>
      </w:pPr>
      <w:r w:rsidRPr="03832730">
        <w:rPr>
          <w:rFonts w:ascii="Times New Roman" w:eastAsia="Times New Roman" w:hAnsi="Times New Roman" w:cs="Times New Roman"/>
          <w:lang w:val="en"/>
        </w:rPr>
        <w:t xml:space="preserve">Understanding dynamics of supply and demand in the market of </w:t>
      </w:r>
      <w:proofErr w:type="spellStart"/>
      <w:r w:rsidRPr="03832730">
        <w:rPr>
          <w:rFonts w:ascii="Times New Roman" w:eastAsia="Times New Roman" w:hAnsi="Times New Roman" w:cs="Times New Roman"/>
          <w:lang w:val="en"/>
        </w:rPr>
        <w:t>labour</w:t>
      </w:r>
      <w:proofErr w:type="spellEnd"/>
      <w:r w:rsidRPr="03832730">
        <w:rPr>
          <w:rFonts w:ascii="Times New Roman" w:eastAsia="Times New Roman" w:hAnsi="Times New Roman" w:cs="Times New Roman"/>
          <w:lang w:val="en"/>
        </w:rPr>
        <w:t xml:space="preserve"> enables attraction of the businesses and retain effective talent. When skilled workers’ demand surpasses supply, businesses may generate salaries competitively and benefits to retain and attract top talent. By aligning market demands’ compensation for expertise and skills, businesses can develop satisfaction of the employee, improve </w:t>
      </w:r>
      <w:r w:rsidR="6A9AB38B" w:rsidRPr="03832730">
        <w:rPr>
          <w:rFonts w:ascii="Times New Roman" w:eastAsia="Times New Roman" w:hAnsi="Times New Roman" w:cs="Times New Roman"/>
          <w:lang w:val="en"/>
        </w:rPr>
        <w:t>productivity,</w:t>
      </w:r>
      <w:r w:rsidRPr="03832730">
        <w:rPr>
          <w:rFonts w:ascii="Times New Roman" w:eastAsia="Times New Roman" w:hAnsi="Times New Roman" w:cs="Times New Roman"/>
          <w:lang w:val="en"/>
        </w:rPr>
        <w:t xml:space="preserve"> and reduce the turnover. Analysis of supply and demand assists businesses </w:t>
      </w:r>
      <w:proofErr w:type="spellStart"/>
      <w:r w:rsidRPr="03832730">
        <w:rPr>
          <w:rFonts w:ascii="Times New Roman" w:eastAsia="Times New Roman" w:hAnsi="Times New Roman" w:cs="Times New Roman"/>
          <w:lang w:val="en"/>
        </w:rPr>
        <w:t>recognise</w:t>
      </w:r>
      <w:proofErr w:type="spellEnd"/>
      <w:r w:rsidRPr="03832730">
        <w:rPr>
          <w:rFonts w:ascii="Times New Roman" w:eastAsia="Times New Roman" w:hAnsi="Times New Roman" w:cs="Times New Roman"/>
          <w:lang w:val="en"/>
        </w:rPr>
        <w:t xml:space="preserve"> and mitigate associated risks with fluctuations of the market, disruptions of supply network, and pressures of </w:t>
      </w:r>
      <w:proofErr w:type="spellStart"/>
      <w:r w:rsidRPr="03832730">
        <w:rPr>
          <w:rFonts w:ascii="Times New Roman" w:eastAsia="Times New Roman" w:hAnsi="Times New Roman" w:cs="Times New Roman"/>
          <w:lang w:val="en"/>
        </w:rPr>
        <w:t>competion</w:t>
      </w:r>
      <w:proofErr w:type="spellEnd"/>
      <w:r w:rsidRPr="03832730">
        <w:rPr>
          <w:rFonts w:ascii="Times New Roman" w:eastAsia="Times New Roman" w:hAnsi="Times New Roman" w:cs="Times New Roman"/>
          <w:lang w:val="en"/>
        </w:rPr>
        <w:t xml:space="preserve"> </w:t>
      </w:r>
      <w:r w:rsidRPr="03832730">
        <w:rPr>
          <w:rFonts w:ascii="Times New Roman" w:eastAsia="Times New Roman" w:hAnsi="Times New Roman" w:cs="Times New Roman"/>
          <w:lang w:val="en-US"/>
        </w:rPr>
        <w:t>(Aigner-Walder, 2015)</w:t>
      </w:r>
      <w:r w:rsidRPr="03832730">
        <w:rPr>
          <w:rFonts w:ascii="Times New Roman" w:eastAsia="Times New Roman" w:hAnsi="Times New Roman" w:cs="Times New Roman"/>
          <w:lang w:val="en"/>
        </w:rPr>
        <w:t xml:space="preserve">. By </w:t>
      </w:r>
      <w:r w:rsidRPr="03832730">
        <w:rPr>
          <w:rFonts w:ascii="Times New Roman" w:eastAsia="Times New Roman" w:hAnsi="Times New Roman" w:cs="Times New Roman"/>
          <w:lang w:val="en"/>
        </w:rPr>
        <w:lastRenderedPageBreak/>
        <w:t xml:space="preserve">properly understanding risks, businesses can </w:t>
      </w:r>
      <w:r w:rsidR="4A8CDB6C" w:rsidRPr="03832730">
        <w:rPr>
          <w:rFonts w:ascii="Times New Roman" w:eastAsia="Times New Roman" w:hAnsi="Times New Roman" w:cs="Times New Roman"/>
          <w:lang w:val="en"/>
        </w:rPr>
        <w:t>balance</w:t>
      </w:r>
      <w:r w:rsidRPr="03832730">
        <w:rPr>
          <w:rFonts w:ascii="Times New Roman" w:eastAsia="Times New Roman" w:hAnsi="Times New Roman" w:cs="Times New Roman"/>
          <w:lang w:val="en"/>
        </w:rPr>
        <w:t xml:space="preserve"> supply and demand, </w:t>
      </w:r>
      <w:proofErr w:type="spellStart"/>
      <w:r w:rsidRPr="03832730">
        <w:rPr>
          <w:rFonts w:ascii="Times New Roman" w:eastAsia="Times New Roman" w:hAnsi="Times New Roman" w:cs="Times New Roman"/>
          <w:lang w:val="en"/>
        </w:rPr>
        <w:t>minimise</w:t>
      </w:r>
      <w:proofErr w:type="spellEnd"/>
      <w:r w:rsidRPr="03832730">
        <w:rPr>
          <w:rFonts w:ascii="Times New Roman" w:eastAsia="Times New Roman" w:hAnsi="Times New Roman" w:cs="Times New Roman"/>
          <w:lang w:val="en"/>
        </w:rPr>
        <w:t xml:space="preserve"> volatility of the revenue and ensure sustainability strategy for long-term. </w:t>
      </w:r>
      <w:r w:rsidR="1D358666" w:rsidRPr="03832730">
        <w:rPr>
          <w:rFonts w:ascii="Times New Roman" w:eastAsia="Times New Roman" w:hAnsi="Times New Roman" w:cs="Times New Roman"/>
          <w:lang w:val="en"/>
        </w:rPr>
        <w:t>Strategies,</w:t>
      </w:r>
      <w:r w:rsidRPr="03832730">
        <w:rPr>
          <w:rFonts w:ascii="Times New Roman" w:eastAsia="Times New Roman" w:hAnsi="Times New Roman" w:cs="Times New Roman"/>
          <w:lang w:val="en"/>
        </w:rPr>
        <w:t xml:space="preserve"> for example, hedging, </w:t>
      </w:r>
      <w:r w:rsidR="4EB4FBC0" w:rsidRPr="03832730">
        <w:rPr>
          <w:rFonts w:ascii="Times New Roman" w:eastAsia="Times New Roman" w:hAnsi="Times New Roman" w:cs="Times New Roman"/>
          <w:lang w:val="en"/>
        </w:rPr>
        <w:t>diversification,</w:t>
      </w:r>
      <w:r w:rsidRPr="03832730">
        <w:rPr>
          <w:rFonts w:ascii="Times New Roman" w:eastAsia="Times New Roman" w:hAnsi="Times New Roman" w:cs="Times New Roman"/>
          <w:lang w:val="en"/>
        </w:rPr>
        <w:t xml:space="preserve"> and eventuality planning assist businesses steer uncertainties and maintain constancy in the dynamic market </w:t>
      </w:r>
      <w:r w:rsidRPr="03832730">
        <w:rPr>
          <w:rFonts w:ascii="Times New Roman" w:eastAsia="Times New Roman" w:hAnsi="Times New Roman" w:cs="Times New Roman"/>
          <w:lang w:val="en-US"/>
        </w:rPr>
        <w:t>(OECD, 2024)</w:t>
      </w:r>
      <w:r w:rsidRPr="03832730">
        <w:rPr>
          <w:rFonts w:ascii="Times New Roman" w:eastAsia="Times New Roman" w:hAnsi="Times New Roman" w:cs="Times New Roman"/>
          <w:lang w:val="en"/>
        </w:rPr>
        <w:t xml:space="preserve">. Effective management of supply and demand </w:t>
      </w:r>
      <w:r w:rsidR="53CAC1E2" w:rsidRPr="03832730">
        <w:rPr>
          <w:rFonts w:ascii="Times New Roman" w:eastAsia="Times New Roman" w:hAnsi="Times New Roman" w:cs="Times New Roman"/>
          <w:lang w:val="en"/>
        </w:rPr>
        <w:t>enables</w:t>
      </w:r>
      <w:r w:rsidRPr="03832730">
        <w:rPr>
          <w:rFonts w:ascii="Times New Roman" w:eastAsia="Times New Roman" w:hAnsi="Times New Roman" w:cs="Times New Roman"/>
          <w:lang w:val="en"/>
        </w:rPr>
        <w:t xml:space="preserve"> corporations to identify shortages, meet </w:t>
      </w:r>
      <w:r w:rsidR="4240A2A5" w:rsidRPr="03832730">
        <w:rPr>
          <w:rFonts w:ascii="Times New Roman" w:eastAsia="Times New Roman" w:hAnsi="Times New Roman" w:cs="Times New Roman"/>
          <w:lang w:val="en"/>
        </w:rPr>
        <w:t>the demand</w:t>
      </w:r>
      <w:r w:rsidRPr="03832730">
        <w:rPr>
          <w:rFonts w:ascii="Times New Roman" w:eastAsia="Times New Roman" w:hAnsi="Times New Roman" w:cs="Times New Roman"/>
          <w:lang w:val="en"/>
        </w:rPr>
        <w:t xml:space="preserve"> of the consumers, and adapt to market dynamics’ shift, </w:t>
      </w:r>
      <w:proofErr w:type="spellStart"/>
      <w:r w:rsidRPr="03832730">
        <w:rPr>
          <w:rFonts w:ascii="Times New Roman" w:eastAsia="Times New Roman" w:hAnsi="Times New Roman" w:cs="Times New Roman"/>
          <w:lang w:val="en"/>
        </w:rPr>
        <w:t>optimise</w:t>
      </w:r>
      <w:proofErr w:type="spellEnd"/>
      <w:r w:rsidRPr="03832730">
        <w:rPr>
          <w:rFonts w:ascii="Times New Roman" w:eastAsia="Times New Roman" w:hAnsi="Times New Roman" w:cs="Times New Roman"/>
          <w:lang w:val="en"/>
        </w:rPr>
        <w:t xml:space="preserve"> allocation of </w:t>
      </w:r>
      <w:r w:rsidR="1600D510" w:rsidRPr="03832730">
        <w:rPr>
          <w:rFonts w:ascii="Times New Roman" w:eastAsia="Times New Roman" w:hAnsi="Times New Roman" w:cs="Times New Roman"/>
          <w:lang w:val="en"/>
        </w:rPr>
        <w:t>resources</w:t>
      </w:r>
      <w:r w:rsidRPr="03832730">
        <w:rPr>
          <w:rFonts w:ascii="Times New Roman" w:eastAsia="Times New Roman" w:hAnsi="Times New Roman" w:cs="Times New Roman"/>
          <w:lang w:val="en"/>
        </w:rPr>
        <w:t xml:space="preserve">, and </w:t>
      </w:r>
      <w:proofErr w:type="spellStart"/>
      <w:r w:rsidRPr="03832730">
        <w:rPr>
          <w:rFonts w:ascii="Times New Roman" w:eastAsia="Times New Roman" w:hAnsi="Times New Roman" w:cs="Times New Roman"/>
          <w:lang w:val="en"/>
        </w:rPr>
        <w:t>capitalise</w:t>
      </w:r>
      <w:proofErr w:type="spellEnd"/>
      <w:r w:rsidRPr="03832730">
        <w:rPr>
          <w:rFonts w:ascii="Times New Roman" w:eastAsia="Times New Roman" w:hAnsi="Times New Roman" w:cs="Times New Roman"/>
          <w:lang w:val="en"/>
        </w:rPr>
        <w:t xml:space="preserve"> on opportunities of the market. </w:t>
      </w:r>
      <w:r w:rsidR="55BCD07C" w:rsidRPr="03832730">
        <w:rPr>
          <w:rFonts w:ascii="Times New Roman" w:eastAsia="Times New Roman" w:hAnsi="Times New Roman" w:cs="Times New Roman"/>
          <w:lang w:val="en"/>
        </w:rPr>
        <w:t>Strategies,</w:t>
      </w:r>
      <w:r w:rsidRPr="03832730">
        <w:rPr>
          <w:rFonts w:ascii="Times New Roman" w:eastAsia="Times New Roman" w:hAnsi="Times New Roman" w:cs="Times New Roman"/>
          <w:lang w:val="en"/>
        </w:rPr>
        <w:t xml:space="preserve"> for example, scheduling of flexible production, collaboration of suppliers and register </w:t>
      </w:r>
      <w:proofErr w:type="spellStart"/>
      <w:r w:rsidRPr="03832730">
        <w:rPr>
          <w:rFonts w:ascii="Times New Roman" w:eastAsia="Times New Roman" w:hAnsi="Times New Roman" w:cs="Times New Roman"/>
          <w:lang w:val="en"/>
        </w:rPr>
        <w:t>optimisation</w:t>
      </w:r>
      <w:proofErr w:type="spellEnd"/>
      <w:r w:rsidRPr="03832730">
        <w:rPr>
          <w:rFonts w:ascii="Times New Roman" w:eastAsia="Times New Roman" w:hAnsi="Times New Roman" w:cs="Times New Roman"/>
          <w:lang w:val="en"/>
        </w:rPr>
        <w:t xml:space="preserve"> assist business respond properly to transforming conditions of the market and provide competitiveness. </w:t>
      </w:r>
    </w:p>
    <w:p w14:paraId="7D647ED1" w14:textId="5570CF9E" w:rsidR="0022290C" w:rsidRDefault="40CC8588" w:rsidP="03832730">
      <w:pPr>
        <w:spacing w:line="480" w:lineRule="auto"/>
        <w:jc w:val="both"/>
      </w:pPr>
      <w:r w:rsidRPr="03832730">
        <w:rPr>
          <w:rFonts w:ascii="Times New Roman" w:eastAsia="Times New Roman" w:hAnsi="Times New Roman" w:cs="Times New Roman"/>
          <w:lang w:val="en-US"/>
        </w:rPr>
        <w:t xml:space="preserve">Overall, dynamics of supply and demand are </w:t>
      </w:r>
      <w:r w:rsidR="6E18DC5E" w:rsidRPr="03832730">
        <w:rPr>
          <w:rFonts w:ascii="Times New Roman" w:eastAsia="Times New Roman" w:hAnsi="Times New Roman" w:cs="Times New Roman"/>
          <w:lang w:val="en-US"/>
        </w:rPr>
        <w:t>incredibly important</w:t>
      </w:r>
      <w:r w:rsidRPr="03832730">
        <w:rPr>
          <w:rFonts w:ascii="Times New Roman" w:eastAsia="Times New Roman" w:hAnsi="Times New Roman" w:cs="Times New Roman"/>
          <w:lang w:val="en-US"/>
        </w:rPr>
        <w:t xml:space="preserve"> in the discussion as they effect strategies of pricing, business expansion, competition, efforts of marketing, management of inventory, attraction of investor, risk management, employee retention and market fluctuations’ condition through adaptation. By considerate and </w:t>
      </w:r>
      <w:r w:rsidR="51D9AAA4" w:rsidRPr="03832730">
        <w:rPr>
          <w:rFonts w:ascii="Times New Roman" w:eastAsia="Times New Roman" w:hAnsi="Times New Roman" w:cs="Times New Roman"/>
          <w:lang w:val="en-US"/>
        </w:rPr>
        <w:t>effectively managing</w:t>
      </w:r>
      <w:r w:rsidRPr="03832730">
        <w:rPr>
          <w:rFonts w:ascii="Times New Roman" w:eastAsia="Times New Roman" w:hAnsi="Times New Roman" w:cs="Times New Roman"/>
          <w:lang w:val="en-US"/>
        </w:rPr>
        <w:t xml:space="preserve"> supply and demand, businesses can understand operations, </w:t>
      </w:r>
      <w:proofErr w:type="spellStart"/>
      <w:r w:rsidRPr="03832730">
        <w:rPr>
          <w:rFonts w:ascii="Times New Roman" w:eastAsia="Times New Roman" w:hAnsi="Times New Roman" w:cs="Times New Roman"/>
          <w:lang w:val="en-US"/>
        </w:rPr>
        <w:t>maximise</w:t>
      </w:r>
      <w:proofErr w:type="spellEnd"/>
      <w:r w:rsidRPr="03832730">
        <w:rPr>
          <w:rFonts w:ascii="Times New Roman" w:eastAsia="Times New Roman" w:hAnsi="Times New Roman" w:cs="Times New Roman"/>
          <w:lang w:val="en-US"/>
        </w:rPr>
        <w:t xml:space="preserve"> profitability and gain growth through sustainability measures in the environments of dynamic </w:t>
      </w:r>
      <w:r w:rsidR="203DB019" w:rsidRPr="03832730">
        <w:rPr>
          <w:rFonts w:ascii="Times New Roman" w:eastAsia="Times New Roman" w:hAnsi="Times New Roman" w:cs="Times New Roman"/>
          <w:lang w:val="en-US"/>
        </w:rPr>
        <w:t>markets</w:t>
      </w:r>
      <w:r w:rsidRPr="03832730">
        <w:rPr>
          <w:rFonts w:ascii="Times New Roman" w:eastAsia="Times New Roman" w:hAnsi="Times New Roman" w:cs="Times New Roman"/>
          <w:lang w:val="en-US"/>
        </w:rPr>
        <w:t xml:space="preserve">. </w:t>
      </w:r>
    </w:p>
    <w:p w14:paraId="529948F7" w14:textId="3BAC379A" w:rsidR="0022290C" w:rsidRDefault="40CC8588" w:rsidP="03832730">
      <w:pPr>
        <w:pStyle w:val="Heading1"/>
        <w:spacing w:before="400" w:after="120" w:line="480" w:lineRule="auto"/>
        <w:jc w:val="both"/>
      </w:pPr>
      <w:bookmarkStart w:id="19" w:name="_Toc165219057"/>
      <w:bookmarkStart w:id="20" w:name="_Toc165219206"/>
      <w:r w:rsidRPr="03832730">
        <w:rPr>
          <w:rFonts w:ascii="Times New Roman" w:eastAsia="Times New Roman" w:hAnsi="Times New Roman" w:cs="Times New Roman"/>
          <w:b/>
          <w:bCs/>
          <w:sz w:val="28"/>
          <w:szCs w:val="28"/>
          <w:lang w:val="en"/>
        </w:rPr>
        <w:t>Question (2b)</w:t>
      </w:r>
      <w:bookmarkEnd w:id="19"/>
      <w:bookmarkEnd w:id="20"/>
    </w:p>
    <w:p w14:paraId="33775A8B" w14:textId="72AA0FB7" w:rsidR="0022290C" w:rsidRDefault="40CC8588" w:rsidP="03832730">
      <w:pPr>
        <w:spacing w:line="480" w:lineRule="auto"/>
        <w:jc w:val="both"/>
      </w:pPr>
      <w:r w:rsidRPr="03832730">
        <w:rPr>
          <w:rFonts w:ascii="Times New Roman" w:eastAsia="Times New Roman" w:hAnsi="Times New Roman" w:cs="Times New Roman"/>
          <w:lang w:val="en"/>
        </w:rPr>
        <w:t xml:space="preserve">Understanding demand inelasticity and elasticity concepts is important for businesses to navigate the market dynamics’ complexities. Demand elasticity is </w:t>
      </w:r>
      <w:r w:rsidR="041DC5E9" w:rsidRPr="03832730">
        <w:rPr>
          <w:rFonts w:ascii="Times New Roman" w:eastAsia="Times New Roman" w:hAnsi="Times New Roman" w:cs="Times New Roman"/>
          <w:lang w:val="en"/>
        </w:rPr>
        <w:t>an</w:t>
      </w:r>
      <w:r w:rsidRPr="03832730">
        <w:rPr>
          <w:rFonts w:ascii="Times New Roman" w:eastAsia="Times New Roman" w:hAnsi="Times New Roman" w:cs="Times New Roman"/>
          <w:lang w:val="en"/>
        </w:rPr>
        <w:t xml:space="preserve"> appropriate measure for the quantity demand’s responsiveness to transforms in any variable of the market, for example, income or price. In contrast, demand inelasticity describes transforming situations in price and </w:t>
      </w:r>
      <w:r w:rsidR="0E6A7168" w:rsidRPr="03832730">
        <w:rPr>
          <w:rFonts w:ascii="Times New Roman" w:eastAsia="Times New Roman" w:hAnsi="Times New Roman" w:cs="Times New Roman"/>
          <w:lang w:val="en"/>
        </w:rPr>
        <w:t>does</w:t>
      </w:r>
      <w:r w:rsidRPr="03832730">
        <w:rPr>
          <w:rFonts w:ascii="Times New Roman" w:eastAsia="Times New Roman" w:hAnsi="Times New Roman" w:cs="Times New Roman"/>
          <w:lang w:val="en"/>
        </w:rPr>
        <w:t xml:space="preserve"> not consider the demand quantity’s affect. These concepts generate important insights related to the </w:t>
      </w:r>
      <w:proofErr w:type="spellStart"/>
      <w:r w:rsidRPr="03832730">
        <w:rPr>
          <w:rFonts w:ascii="Times New Roman" w:eastAsia="Times New Roman" w:hAnsi="Times New Roman" w:cs="Times New Roman"/>
          <w:lang w:val="en"/>
        </w:rPr>
        <w:t>behaviour</w:t>
      </w:r>
      <w:proofErr w:type="spellEnd"/>
      <w:r w:rsidRPr="03832730">
        <w:rPr>
          <w:rFonts w:ascii="Times New Roman" w:eastAsia="Times New Roman" w:hAnsi="Times New Roman" w:cs="Times New Roman"/>
          <w:lang w:val="en"/>
        </w:rPr>
        <w:t xml:space="preserve"> of the consumers and assist the businesses to formulate pricing effectively to </w:t>
      </w:r>
      <w:proofErr w:type="spellStart"/>
      <w:r w:rsidRPr="03832730">
        <w:rPr>
          <w:rFonts w:ascii="Times New Roman" w:eastAsia="Times New Roman" w:hAnsi="Times New Roman" w:cs="Times New Roman"/>
          <w:lang w:val="en"/>
        </w:rPr>
        <w:t>maximise</w:t>
      </w:r>
      <w:proofErr w:type="spellEnd"/>
      <w:r w:rsidRPr="03832730">
        <w:rPr>
          <w:rFonts w:ascii="Times New Roman" w:eastAsia="Times New Roman" w:hAnsi="Times New Roman" w:cs="Times New Roman"/>
          <w:lang w:val="en"/>
        </w:rPr>
        <w:t xml:space="preserve"> profit and revenue </w:t>
      </w:r>
      <w:r w:rsidRPr="03832730">
        <w:rPr>
          <w:rFonts w:ascii="Times New Roman" w:eastAsia="Times New Roman" w:hAnsi="Times New Roman" w:cs="Times New Roman"/>
          <w:lang w:val="en-US"/>
        </w:rPr>
        <w:t xml:space="preserve">(Andreyeva </w:t>
      </w:r>
      <w:r w:rsidRPr="03832730">
        <w:rPr>
          <w:rFonts w:ascii="Times New Roman" w:eastAsia="Times New Roman" w:hAnsi="Times New Roman" w:cs="Times New Roman"/>
          <w:i/>
          <w:iCs/>
          <w:lang w:val="en-US"/>
        </w:rPr>
        <w:t>et al</w:t>
      </w:r>
      <w:r w:rsidRPr="03832730">
        <w:rPr>
          <w:rFonts w:ascii="Times New Roman" w:eastAsia="Times New Roman" w:hAnsi="Times New Roman" w:cs="Times New Roman"/>
          <w:lang w:val="en-US"/>
        </w:rPr>
        <w:t>., 2010)</w:t>
      </w:r>
      <w:r w:rsidRPr="03832730">
        <w:rPr>
          <w:rFonts w:ascii="Times New Roman" w:eastAsia="Times New Roman" w:hAnsi="Times New Roman" w:cs="Times New Roman"/>
          <w:lang w:val="en"/>
        </w:rPr>
        <w:t xml:space="preserve">. </w:t>
      </w:r>
    </w:p>
    <w:p w14:paraId="3063AB47" w14:textId="29F7BB96" w:rsidR="0022290C" w:rsidRDefault="40CC8588" w:rsidP="03832730">
      <w:pPr>
        <w:spacing w:line="480" w:lineRule="auto"/>
        <w:jc w:val="both"/>
        <w:rPr>
          <w:rFonts w:ascii="Times New Roman" w:eastAsia="Times New Roman" w:hAnsi="Times New Roman" w:cs="Times New Roman"/>
          <w:lang w:val="en"/>
        </w:rPr>
      </w:pPr>
      <w:r w:rsidRPr="03832730">
        <w:rPr>
          <w:rFonts w:ascii="Times New Roman" w:eastAsia="Times New Roman" w:hAnsi="Times New Roman" w:cs="Times New Roman"/>
          <w:lang w:val="en"/>
        </w:rPr>
        <w:lastRenderedPageBreak/>
        <w:t xml:space="preserve">Elastic demand underlines flexibility with high price, generating even small transformation in significant transformations of price in demand. Certain beverages products and food including luxury items are examples of elastic demand’s good. These </w:t>
      </w:r>
      <w:r w:rsidR="6D369A45" w:rsidRPr="03832730">
        <w:rPr>
          <w:rFonts w:ascii="Times New Roman" w:eastAsia="Times New Roman" w:hAnsi="Times New Roman" w:cs="Times New Roman"/>
          <w:lang w:val="en"/>
        </w:rPr>
        <w:t>products'</w:t>
      </w:r>
      <w:r w:rsidRPr="03832730">
        <w:rPr>
          <w:rFonts w:ascii="Times New Roman" w:eastAsia="Times New Roman" w:hAnsi="Times New Roman" w:cs="Times New Roman"/>
          <w:lang w:val="en"/>
        </w:rPr>
        <w:t xml:space="preserve"> volatility of price depends on the demand among consumers. In contrast, demand that is inelastic provides stability during the fluctuations of the market, as demand underlines </w:t>
      </w:r>
      <w:r w:rsidR="21A35E54" w:rsidRPr="03832730">
        <w:rPr>
          <w:rFonts w:ascii="Times New Roman" w:eastAsia="Times New Roman" w:hAnsi="Times New Roman" w:cs="Times New Roman"/>
          <w:lang w:val="en"/>
        </w:rPr>
        <w:t xml:space="preserve">the </w:t>
      </w:r>
      <w:bookmarkStart w:id="21" w:name="_Int_MBOBbv8z"/>
      <w:r w:rsidR="21A35E54" w:rsidRPr="03832730">
        <w:rPr>
          <w:rFonts w:ascii="Times New Roman" w:eastAsia="Times New Roman" w:hAnsi="Times New Roman" w:cs="Times New Roman"/>
          <w:lang w:val="en"/>
        </w:rPr>
        <w:t>relatively</w:t>
      </w:r>
      <w:r w:rsidRPr="03832730">
        <w:rPr>
          <w:rFonts w:ascii="Times New Roman" w:eastAsia="Times New Roman" w:hAnsi="Times New Roman" w:cs="Times New Roman"/>
          <w:lang w:val="en"/>
        </w:rPr>
        <w:t xml:space="preserve"> stable</w:t>
      </w:r>
      <w:bookmarkEnd w:id="21"/>
      <w:r w:rsidRPr="03832730">
        <w:rPr>
          <w:rFonts w:ascii="Times New Roman" w:eastAsia="Times New Roman" w:hAnsi="Times New Roman" w:cs="Times New Roman"/>
          <w:lang w:val="en"/>
        </w:rPr>
        <w:t xml:space="preserve"> progress of price transformations. This stability can generate businesses with proper advantage of </w:t>
      </w:r>
      <w:proofErr w:type="spellStart"/>
      <w:r w:rsidRPr="03832730">
        <w:rPr>
          <w:rFonts w:ascii="Times New Roman" w:eastAsia="Times New Roman" w:hAnsi="Times New Roman" w:cs="Times New Roman"/>
          <w:lang w:val="en"/>
        </w:rPr>
        <w:t>competion</w:t>
      </w:r>
      <w:proofErr w:type="spellEnd"/>
      <w:r w:rsidRPr="03832730">
        <w:rPr>
          <w:rFonts w:ascii="Times New Roman" w:eastAsia="Times New Roman" w:hAnsi="Times New Roman" w:cs="Times New Roman"/>
          <w:lang w:val="en"/>
        </w:rPr>
        <w:t xml:space="preserve"> in volatile conditions of market </w:t>
      </w:r>
      <w:r w:rsidRPr="03832730">
        <w:rPr>
          <w:rFonts w:ascii="Times New Roman" w:eastAsia="Times New Roman" w:hAnsi="Times New Roman" w:cs="Times New Roman"/>
          <w:lang w:val="en-US"/>
        </w:rPr>
        <w:t xml:space="preserve">(Andreyeva </w:t>
      </w:r>
      <w:r w:rsidRPr="03832730">
        <w:rPr>
          <w:rFonts w:ascii="Times New Roman" w:eastAsia="Times New Roman" w:hAnsi="Times New Roman" w:cs="Times New Roman"/>
          <w:i/>
          <w:iCs/>
          <w:lang w:val="en-US"/>
        </w:rPr>
        <w:t>et al</w:t>
      </w:r>
      <w:r w:rsidRPr="03832730">
        <w:rPr>
          <w:rFonts w:ascii="Times New Roman" w:eastAsia="Times New Roman" w:hAnsi="Times New Roman" w:cs="Times New Roman"/>
          <w:lang w:val="en-US"/>
        </w:rPr>
        <w:t>., 2010)</w:t>
      </w:r>
      <w:r w:rsidR="5F282863" w:rsidRPr="03832730">
        <w:rPr>
          <w:rFonts w:ascii="Times New Roman" w:eastAsia="Times New Roman" w:hAnsi="Times New Roman" w:cs="Times New Roman"/>
          <w:lang w:val="en"/>
        </w:rPr>
        <w:t xml:space="preserve">. </w:t>
      </w:r>
    </w:p>
    <w:p w14:paraId="25FBFD05" w14:textId="525B96A9" w:rsidR="0022290C" w:rsidRDefault="40CC8588" w:rsidP="03832730">
      <w:pPr>
        <w:spacing w:line="480" w:lineRule="auto"/>
        <w:jc w:val="both"/>
      </w:pPr>
      <w:r w:rsidRPr="03832730">
        <w:rPr>
          <w:rFonts w:ascii="Times New Roman" w:eastAsia="Times New Roman" w:hAnsi="Times New Roman" w:cs="Times New Roman"/>
          <w:lang w:val="en"/>
        </w:rPr>
        <w:t xml:space="preserve">Furthermore, </w:t>
      </w:r>
      <w:r w:rsidR="205982D5" w:rsidRPr="03832730">
        <w:rPr>
          <w:rFonts w:ascii="Times New Roman" w:eastAsia="Times New Roman" w:hAnsi="Times New Roman" w:cs="Times New Roman"/>
          <w:lang w:val="en"/>
        </w:rPr>
        <w:t>barriers</w:t>
      </w:r>
      <w:r w:rsidRPr="03832730">
        <w:rPr>
          <w:rFonts w:ascii="Times New Roman" w:eastAsia="Times New Roman" w:hAnsi="Times New Roman" w:cs="Times New Roman"/>
          <w:lang w:val="en"/>
        </w:rPr>
        <w:t xml:space="preserve"> to </w:t>
      </w:r>
      <w:bookmarkStart w:id="22" w:name="_Int_uq1kzWZO"/>
      <w:r w:rsidRPr="03832730">
        <w:rPr>
          <w:rFonts w:ascii="Times New Roman" w:eastAsia="Times New Roman" w:hAnsi="Times New Roman" w:cs="Times New Roman"/>
          <w:lang w:val="en"/>
        </w:rPr>
        <w:t>enter</w:t>
      </w:r>
      <w:bookmarkEnd w:id="22"/>
      <w:r w:rsidRPr="03832730">
        <w:rPr>
          <w:rFonts w:ascii="Times New Roman" w:eastAsia="Times New Roman" w:hAnsi="Times New Roman" w:cs="Times New Roman"/>
          <w:lang w:val="en"/>
        </w:rPr>
        <w:t xml:space="preserve"> </w:t>
      </w:r>
      <w:r w:rsidR="6AF45118" w:rsidRPr="03832730">
        <w:rPr>
          <w:rFonts w:ascii="Times New Roman" w:eastAsia="Times New Roman" w:hAnsi="Times New Roman" w:cs="Times New Roman"/>
          <w:lang w:val="en"/>
        </w:rPr>
        <w:t>the market</w:t>
      </w:r>
      <w:r w:rsidRPr="03832730">
        <w:rPr>
          <w:rFonts w:ascii="Times New Roman" w:eastAsia="Times New Roman" w:hAnsi="Times New Roman" w:cs="Times New Roman"/>
          <w:lang w:val="en"/>
        </w:rPr>
        <w:t xml:space="preserve"> are different with inelastic and elastic demand. In elastic </w:t>
      </w:r>
      <w:r w:rsidR="788B4BB1" w:rsidRPr="03832730">
        <w:rPr>
          <w:rFonts w:ascii="Times New Roman" w:eastAsia="Times New Roman" w:hAnsi="Times New Roman" w:cs="Times New Roman"/>
          <w:lang w:val="en"/>
        </w:rPr>
        <w:t>demand</w:t>
      </w:r>
      <w:r w:rsidRPr="03832730">
        <w:rPr>
          <w:rFonts w:ascii="Times New Roman" w:eastAsia="Times New Roman" w:hAnsi="Times New Roman" w:cs="Times New Roman"/>
          <w:lang w:val="en"/>
        </w:rPr>
        <w:t xml:space="preserve"> market, barriers with lower entry exists with demand can create quick response shift based on the dependency of price and other factors. On the other hand, inelastic demand within the market properly have barriers with highly entry remains </w:t>
      </w:r>
      <w:r w:rsidR="7484A22B" w:rsidRPr="03832730">
        <w:rPr>
          <w:rFonts w:ascii="Times New Roman" w:eastAsia="Times New Roman" w:hAnsi="Times New Roman" w:cs="Times New Roman"/>
          <w:lang w:val="en"/>
        </w:rPr>
        <w:t>constant, making</w:t>
      </w:r>
      <w:r w:rsidRPr="03832730">
        <w:rPr>
          <w:rFonts w:ascii="Times New Roman" w:eastAsia="Times New Roman" w:hAnsi="Times New Roman" w:cs="Times New Roman"/>
          <w:lang w:val="en"/>
        </w:rPr>
        <w:t xml:space="preserve"> difficult with new competitors process to enter the open market and challenge </w:t>
      </w:r>
      <w:r w:rsidR="6DFF9DBE" w:rsidRPr="03832730">
        <w:rPr>
          <w:rFonts w:ascii="Times New Roman" w:eastAsia="Times New Roman" w:hAnsi="Times New Roman" w:cs="Times New Roman"/>
          <w:lang w:val="en"/>
        </w:rPr>
        <w:t>all</w:t>
      </w:r>
      <w:r w:rsidRPr="03832730">
        <w:rPr>
          <w:rFonts w:ascii="Times New Roman" w:eastAsia="Times New Roman" w:hAnsi="Times New Roman" w:cs="Times New Roman"/>
          <w:lang w:val="en"/>
        </w:rPr>
        <w:t xml:space="preserve"> players </w:t>
      </w:r>
      <w:r w:rsidRPr="03832730">
        <w:rPr>
          <w:rFonts w:ascii="Times New Roman" w:eastAsia="Times New Roman" w:hAnsi="Times New Roman" w:cs="Times New Roman"/>
          <w:lang w:val="en-US"/>
        </w:rPr>
        <w:t>(Shapiro, 1987)</w:t>
      </w:r>
      <w:r w:rsidRPr="03832730">
        <w:rPr>
          <w:rFonts w:ascii="Times New Roman" w:eastAsia="Times New Roman" w:hAnsi="Times New Roman" w:cs="Times New Roman"/>
          <w:lang w:val="en"/>
        </w:rPr>
        <w:t xml:space="preserve">. </w:t>
      </w:r>
    </w:p>
    <w:p w14:paraId="438BA825" w14:textId="786B1E68" w:rsidR="0022290C" w:rsidRDefault="40CC8588" w:rsidP="03832730">
      <w:pPr>
        <w:spacing w:line="480" w:lineRule="auto"/>
        <w:jc w:val="both"/>
      </w:pPr>
      <w:r w:rsidRPr="03832730">
        <w:rPr>
          <w:rFonts w:ascii="Times New Roman" w:eastAsia="Times New Roman" w:hAnsi="Times New Roman" w:cs="Times New Roman"/>
          <w:lang w:val="en"/>
        </w:rPr>
        <w:t xml:space="preserve">Despite overall differences, both inelasticity and </w:t>
      </w:r>
      <w:r w:rsidR="1BCDCFB2" w:rsidRPr="03832730">
        <w:rPr>
          <w:rFonts w:ascii="Times New Roman" w:eastAsia="Times New Roman" w:hAnsi="Times New Roman" w:cs="Times New Roman"/>
          <w:lang w:val="en"/>
        </w:rPr>
        <w:t>elasticity</w:t>
      </w:r>
      <w:r w:rsidRPr="03832730">
        <w:rPr>
          <w:rFonts w:ascii="Times New Roman" w:eastAsia="Times New Roman" w:hAnsi="Times New Roman" w:cs="Times New Roman"/>
          <w:lang w:val="en"/>
        </w:rPr>
        <w:t xml:space="preserve"> demand proper disadvantages and advantages for the businesses. For example, understanding elasticity of demand assists businesses determine price that incline revenue and overall profit by </w:t>
      </w:r>
      <w:proofErr w:type="spellStart"/>
      <w:r w:rsidRPr="03832730">
        <w:rPr>
          <w:rFonts w:ascii="Times New Roman" w:eastAsia="Times New Roman" w:hAnsi="Times New Roman" w:cs="Times New Roman"/>
          <w:lang w:val="en"/>
        </w:rPr>
        <w:t>analysing</w:t>
      </w:r>
      <w:proofErr w:type="spellEnd"/>
      <w:r w:rsidRPr="03832730">
        <w:rPr>
          <w:rFonts w:ascii="Times New Roman" w:eastAsia="Times New Roman" w:hAnsi="Times New Roman" w:cs="Times New Roman"/>
          <w:lang w:val="en"/>
        </w:rPr>
        <w:t xml:space="preserve"> the optimum point of price. Additionally, </w:t>
      </w:r>
      <w:r w:rsidR="408E86B2" w:rsidRPr="03832730">
        <w:rPr>
          <w:rFonts w:ascii="Times New Roman" w:eastAsia="Times New Roman" w:hAnsi="Times New Roman" w:cs="Times New Roman"/>
          <w:lang w:val="en"/>
        </w:rPr>
        <w:t>the benefit</w:t>
      </w:r>
      <w:r w:rsidRPr="03832730">
        <w:rPr>
          <w:rFonts w:ascii="Times New Roman" w:eastAsia="Times New Roman" w:hAnsi="Times New Roman" w:cs="Times New Roman"/>
          <w:lang w:val="en"/>
        </w:rPr>
        <w:t xml:space="preserve"> of the business can lower the goods and taxes with demand elasticity, as government may generate lower taxes to boost the consumption. However, operating the businesses within the market with demand elasticity must progressively monitor the pricing strategies of the competitors to maintain overall competitiveness, and demand’s price elasticity is properly applicable for specific period, requiring reassessment constantly through strategies of pricing </w:t>
      </w:r>
      <w:r w:rsidRPr="03832730">
        <w:rPr>
          <w:rFonts w:ascii="Times New Roman" w:eastAsia="Times New Roman" w:hAnsi="Times New Roman" w:cs="Times New Roman"/>
          <w:lang w:val="en-US"/>
        </w:rPr>
        <w:t>(Bagwell, 2005)</w:t>
      </w:r>
      <w:r w:rsidRPr="03832730">
        <w:rPr>
          <w:rFonts w:ascii="Times New Roman" w:eastAsia="Times New Roman" w:hAnsi="Times New Roman" w:cs="Times New Roman"/>
          <w:lang w:val="en"/>
        </w:rPr>
        <w:t xml:space="preserve">. Inelastic demand allows </w:t>
      </w:r>
      <w:r w:rsidR="01E246AB" w:rsidRPr="03832730">
        <w:rPr>
          <w:rFonts w:ascii="Times New Roman" w:eastAsia="Times New Roman" w:hAnsi="Times New Roman" w:cs="Times New Roman"/>
          <w:lang w:val="en"/>
        </w:rPr>
        <w:t>prices of the businesses to incline</w:t>
      </w:r>
      <w:r w:rsidRPr="03832730">
        <w:rPr>
          <w:rFonts w:ascii="Times New Roman" w:eastAsia="Times New Roman" w:hAnsi="Times New Roman" w:cs="Times New Roman"/>
          <w:lang w:val="en"/>
        </w:rPr>
        <w:t xml:space="preserve"> by not </w:t>
      </w:r>
      <w:r w:rsidR="30832AAD" w:rsidRPr="03832730">
        <w:rPr>
          <w:rFonts w:ascii="Times New Roman" w:eastAsia="Times New Roman" w:hAnsi="Times New Roman" w:cs="Times New Roman"/>
          <w:lang w:val="en"/>
        </w:rPr>
        <w:t>interfering with</w:t>
      </w:r>
      <w:r w:rsidRPr="03832730">
        <w:rPr>
          <w:rFonts w:ascii="Times New Roman" w:eastAsia="Times New Roman" w:hAnsi="Times New Roman" w:cs="Times New Roman"/>
          <w:lang w:val="en"/>
        </w:rPr>
        <w:t xml:space="preserve"> the potential demand of the market, leading to profitability and higher revenue. However, price increase with over reliance process for products that are </w:t>
      </w:r>
      <w:r w:rsidRPr="03832730">
        <w:rPr>
          <w:rFonts w:ascii="Times New Roman" w:eastAsia="Times New Roman" w:hAnsi="Times New Roman" w:cs="Times New Roman"/>
          <w:lang w:val="en"/>
        </w:rPr>
        <w:lastRenderedPageBreak/>
        <w:t xml:space="preserve">inelastic may lead to innovating lacking and complacency and products’ offerings lack innovation that </w:t>
      </w:r>
      <w:r w:rsidR="10D0AF45" w:rsidRPr="03832730">
        <w:rPr>
          <w:rFonts w:ascii="Times New Roman" w:eastAsia="Times New Roman" w:hAnsi="Times New Roman" w:cs="Times New Roman"/>
          <w:lang w:val="en"/>
        </w:rPr>
        <w:t>hindering</w:t>
      </w:r>
      <w:r w:rsidRPr="03832730">
        <w:rPr>
          <w:rFonts w:ascii="Times New Roman" w:eastAsia="Times New Roman" w:hAnsi="Times New Roman" w:cs="Times New Roman"/>
          <w:lang w:val="en"/>
        </w:rPr>
        <w:t xml:space="preserve"> the potentiality of competitiveness and long-term growth. </w:t>
      </w:r>
    </w:p>
    <w:p w14:paraId="72A7BA6F" w14:textId="738E7640" w:rsidR="0022290C" w:rsidRDefault="40CC8588" w:rsidP="03832730">
      <w:pPr>
        <w:pStyle w:val="Heading1"/>
        <w:spacing w:before="400" w:after="120" w:line="480" w:lineRule="auto"/>
        <w:jc w:val="both"/>
      </w:pPr>
      <w:bookmarkStart w:id="23" w:name="_Toc165219058"/>
      <w:bookmarkStart w:id="24" w:name="_Toc165219207"/>
      <w:r w:rsidRPr="03832730">
        <w:rPr>
          <w:rFonts w:ascii="Times New Roman" w:eastAsia="Times New Roman" w:hAnsi="Times New Roman" w:cs="Times New Roman"/>
          <w:b/>
          <w:bCs/>
          <w:sz w:val="28"/>
          <w:szCs w:val="28"/>
          <w:lang w:val="en"/>
        </w:rPr>
        <w:t>Question (2c)</w:t>
      </w:r>
      <w:bookmarkEnd w:id="23"/>
      <w:bookmarkEnd w:id="24"/>
    </w:p>
    <w:p w14:paraId="3354699A" w14:textId="1A123C33" w:rsidR="0022290C" w:rsidRDefault="40CC8588" w:rsidP="03832730">
      <w:pPr>
        <w:spacing w:line="480" w:lineRule="auto"/>
        <w:jc w:val="both"/>
      </w:pPr>
      <w:r w:rsidRPr="03832730">
        <w:rPr>
          <w:rFonts w:ascii="Times New Roman" w:eastAsia="Times New Roman" w:hAnsi="Times New Roman" w:cs="Times New Roman"/>
          <w:lang w:val="en-US"/>
        </w:rPr>
        <w:t xml:space="preserve">The </w:t>
      </w:r>
      <w:r w:rsidR="5546A781" w:rsidRPr="03832730">
        <w:rPr>
          <w:rFonts w:ascii="Times New Roman" w:eastAsia="Times New Roman" w:hAnsi="Times New Roman" w:cs="Times New Roman"/>
          <w:lang w:val="en-US"/>
        </w:rPr>
        <w:t>demand-</w:t>
      </w:r>
      <w:r w:rsidRPr="03832730">
        <w:rPr>
          <w:rFonts w:ascii="Times New Roman" w:eastAsia="Times New Roman" w:hAnsi="Times New Roman" w:cs="Times New Roman"/>
          <w:lang w:val="en-US"/>
        </w:rPr>
        <w:t xml:space="preserve">supply laws are basic principles that influence the economic market’s dynamics. Understanding these important laws is important for owners of the business to make decisions based on the information regarding pricing, production and strategies of sale. Four important laws are underlined in the demand-supply laws. </w:t>
      </w:r>
    </w:p>
    <w:p w14:paraId="30D7F0B7" w14:textId="0860240F" w:rsidR="0022290C" w:rsidRDefault="40CC8588" w:rsidP="03832730">
      <w:pPr>
        <w:spacing w:line="480" w:lineRule="auto"/>
        <w:jc w:val="both"/>
      </w:pPr>
      <w:r w:rsidRPr="03832730">
        <w:rPr>
          <w:rFonts w:ascii="Times New Roman" w:eastAsia="Times New Roman" w:hAnsi="Times New Roman" w:cs="Times New Roman"/>
          <w:i/>
          <w:iCs/>
          <w:lang w:val="en-US"/>
        </w:rPr>
        <w:t xml:space="preserve">Unchangeable Supply and increased demand </w:t>
      </w:r>
      <w:r w:rsidR="0F3BB571" w:rsidRPr="03832730">
        <w:rPr>
          <w:rFonts w:ascii="Times New Roman" w:eastAsia="Times New Roman" w:hAnsi="Times New Roman" w:cs="Times New Roman"/>
          <w:i/>
          <w:iCs/>
          <w:lang w:val="en-US"/>
        </w:rPr>
        <w:t>lead</w:t>
      </w:r>
      <w:r w:rsidRPr="03832730">
        <w:rPr>
          <w:rFonts w:ascii="Times New Roman" w:eastAsia="Times New Roman" w:hAnsi="Times New Roman" w:cs="Times New Roman"/>
          <w:i/>
          <w:iCs/>
          <w:lang w:val="en-US"/>
        </w:rPr>
        <w:t xml:space="preserve"> to higher quantities and higher prices-</w:t>
      </w:r>
    </w:p>
    <w:p w14:paraId="491B0565" w14:textId="6ACB0F68" w:rsidR="0022290C" w:rsidRDefault="40CC8588" w:rsidP="03832730">
      <w:pPr>
        <w:spacing w:line="480" w:lineRule="auto"/>
        <w:jc w:val="both"/>
      </w:pPr>
      <w:r w:rsidRPr="03832730">
        <w:rPr>
          <w:rFonts w:ascii="Times New Roman" w:eastAsia="Times New Roman" w:hAnsi="Times New Roman" w:cs="Times New Roman"/>
          <w:lang w:val="en-US"/>
        </w:rPr>
        <w:t xml:space="preserve">Inclining the demand of the consumers for specific services or </w:t>
      </w:r>
      <w:r w:rsidR="5AB69D6A" w:rsidRPr="03832730">
        <w:rPr>
          <w:rFonts w:ascii="Times New Roman" w:eastAsia="Times New Roman" w:hAnsi="Times New Roman" w:cs="Times New Roman"/>
          <w:lang w:val="en-US"/>
        </w:rPr>
        <w:t>products</w:t>
      </w:r>
      <w:r w:rsidRPr="03832730">
        <w:rPr>
          <w:rFonts w:ascii="Times New Roman" w:eastAsia="Times New Roman" w:hAnsi="Times New Roman" w:cs="Times New Roman"/>
          <w:lang w:val="en-US"/>
        </w:rPr>
        <w:t xml:space="preserve"> with constant supply may incline the market price of the </w:t>
      </w:r>
      <w:r w:rsidR="23FBBE0B" w:rsidRPr="03832730">
        <w:rPr>
          <w:rFonts w:ascii="Times New Roman" w:eastAsia="Times New Roman" w:hAnsi="Times New Roman" w:cs="Times New Roman"/>
          <w:lang w:val="en-US"/>
        </w:rPr>
        <w:t>specified</w:t>
      </w:r>
      <w:r w:rsidRPr="03832730">
        <w:rPr>
          <w:rFonts w:ascii="Times New Roman" w:eastAsia="Times New Roman" w:hAnsi="Times New Roman" w:cs="Times New Roman"/>
          <w:lang w:val="en-US"/>
        </w:rPr>
        <w:t xml:space="preserve"> products. </w:t>
      </w:r>
      <w:r w:rsidR="54782067" w:rsidRPr="03832730">
        <w:rPr>
          <w:rFonts w:ascii="Times New Roman" w:eastAsia="Times New Roman" w:hAnsi="Times New Roman" w:cs="Times New Roman"/>
          <w:lang w:val="en-US"/>
        </w:rPr>
        <w:t>Inline</w:t>
      </w:r>
      <w:r w:rsidRPr="03832730">
        <w:rPr>
          <w:rFonts w:ascii="Times New Roman" w:eastAsia="Times New Roman" w:hAnsi="Times New Roman" w:cs="Times New Roman"/>
          <w:lang w:val="en-US"/>
        </w:rPr>
        <w:t xml:space="preserve"> prices make the producers desperate to increase production to </w:t>
      </w:r>
      <w:proofErr w:type="spellStart"/>
      <w:r w:rsidR="780EFCD6" w:rsidRPr="03832730">
        <w:rPr>
          <w:rFonts w:ascii="Times New Roman" w:eastAsia="Times New Roman" w:hAnsi="Times New Roman" w:cs="Times New Roman"/>
          <w:lang w:val="en-US"/>
        </w:rPr>
        <w:t>capitalise</w:t>
      </w:r>
      <w:proofErr w:type="spellEnd"/>
      <w:r w:rsidRPr="03832730">
        <w:rPr>
          <w:rFonts w:ascii="Times New Roman" w:eastAsia="Times New Roman" w:hAnsi="Times New Roman" w:cs="Times New Roman"/>
          <w:lang w:val="en-US"/>
        </w:rPr>
        <w:t xml:space="preserve"> the opportunity of profitability. As result, both quantities </w:t>
      </w:r>
      <w:r w:rsidR="6763A50C" w:rsidRPr="03832730">
        <w:rPr>
          <w:rFonts w:ascii="Times New Roman" w:eastAsia="Times New Roman" w:hAnsi="Times New Roman" w:cs="Times New Roman"/>
          <w:lang w:val="en-US"/>
        </w:rPr>
        <w:t>supplied,</w:t>
      </w:r>
      <w:r w:rsidRPr="03832730">
        <w:rPr>
          <w:rFonts w:ascii="Times New Roman" w:eastAsia="Times New Roman" w:hAnsi="Times New Roman" w:cs="Times New Roman"/>
          <w:lang w:val="en-US"/>
        </w:rPr>
        <w:t xml:space="preserve"> and prices enhance to meet the consumers’ heightened demand. </w:t>
      </w:r>
    </w:p>
    <w:p w14:paraId="26D0E21E" w14:textId="5CADEB3D" w:rsidR="0022290C" w:rsidRDefault="40CC8588" w:rsidP="03832730">
      <w:pPr>
        <w:spacing w:line="480" w:lineRule="auto"/>
        <w:jc w:val="both"/>
      </w:pPr>
      <w:r w:rsidRPr="03832730">
        <w:rPr>
          <w:rFonts w:ascii="Times New Roman" w:eastAsia="Times New Roman" w:hAnsi="Times New Roman" w:cs="Times New Roman"/>
          <w:i/>
          <w:iCs/>
          <w:lang w:val="en"/>
        </w:rPr>
        <w:t>Unchangeable Supply when Demand Decreased leads to decrease quantities and lower prices-</w:t>
      </w:r>
    </w:p>
    <w:p w14:paraId="08206478" w14:textId="4AD66B24" w:rsidR="0022290C" w:rsidRDefault="40CC8588" w:rsidP="03832730">
      <w:pPr>
        <w:spacing w:line="480" w:lineRule="auto"/>
        <w:jc w:val="both"/>
      </w:pPr>
      <w:r w:rsidRPr="03832730">
        <w:rPr>
          <w:rFonts w:ascii="Times New Roman" w:eastAsia="Times New Roman" w:hAnsi="Times New Roman" w:cs="Times New Roman"/>
          <w:lang w:val="en"/>
        </w:rPr>
        <w:t xml:space="preserve">The decrease demand of the consumers for a service or product while constant supply, the price within the market decline. Low </w:t>
      </w:r>
      <w:r w:rsidR="20ADB84C" w:rsidRPr="03832730">
        <w:rPr>
          <w:rFonts w:ascii="Times New Roman" w:eastAsia="Times New Roman" w:hAnsi="Times New Roman" w:cs="Times New Roman"/>
          <w:lang w:val="en"/>
        </w:rPr>
        <w:t>prices</w:t>
      </w:r>
      <w:r w:rsidRPr="03832730">
        <w:rPr>
          <w:rFonts w:ascii="Times New Roman" w:eastAsia="Times New Roman" w:hAnsi="Times New Roman" w:cs="Times New Roman"/>
          <w:lang w:val="en"/>
        </w:rPr>
        <w:t xml:space="preserve"> incline the demand and encourage the customers to </w:t>
      </w:r>
      <w:r w:rsidR="40EE8643" w:rsidRPr="03832730">
        <w:rPr>
          <w:rFonts w:ascii="Times New Roman" w:eastAsia="Times New Roman" w:hAnsi="Times New Roman" w:cs="Times New Roman"/>
          <w:lang w:val="en"/>
        </w:rPr>
        <w:t>buy</w:t>
      </w:r>
      <w:r w:rsidRPr="03832730">
        <w:rPr>
          <w:rFonts w:ascii="Times New Roman" w:eastAsia="Times New Roman" w:hAnsi="Times New Roman" w:cs="Times New Roman"/>
          <w:lang w:val="en"/>
        </w:rPr>
        <w:t xml:space="preserve"> services and products. In response to lower prices and </w:t>
      </w:r>
      <w:r w:rsidR="4F3503DE" w:rsidRPr="03832730">
        <w:rPr>
          <w:rFonts w:ascii="Times New Roman" w:eastAsia="Times New Roman" w:hAnsi="Times New Roman" w:cs="Times New Roman"/>
          <w:lang w:val="en"/>
        </w:rPr>
        <w:t>declining</w:t>
      </w:r>
      <w:r w:rsidRPr="03832730">
        <w:rPr>
          <w:rFonts w:ascii="Times New Roman" w:eastAsia="Times New Roman" w:hAnsi="Times New Roman" w:cs="Times New Roman"/>
          <w:lang w:val="en"/>
        </w:rPr>
        <w:t xml:space="preserve"> demand, producers may incline </w:t>
      </w:r>
      <w:r w:rsidR="187E5070" w:rsidRPr="03832730">
        <w:rPr>
          <w:rFonts w:ascii="Times New Roman" w:eastAsia="Times New Roman" w:hAnsi="Times New Roman" w:cs="Times New Roman"/>
          <w:lang w:val="en"/>
        </w:rPr>
        <w:t>production</w:t>
      </w:r>
      <w:r w:rsidRPr="03832730">
        <w:rPr>
          <w:rFonts w:ascii="Times New Roman" w:eastAsia="Times New Roman" w:hAnsi="Times New Roman" w:cs="Times New Roman"/>
          <w:lang w:val="en"/>
        </w:rPr>
        <w:t xml:space="preserve"> to eliminate the inventory that is excessive and decline the losses </w:t>
      </w:r>
      <w:r w:rsidRPr="03832730">
        <w:rPr>
          <w:rFonts w:ascii="Times New Roman" w:eastAsia="Times New Roman" w:hAnsi="Times New Roman" w:cs="Times New Roman"/>
          <w:lang w:val="en-US"/>
        </w:rPr>
        <w:t>(Baker, 2003)</w:t>
      </w:r>
      <w:r w:rsidRPr="03832730">
        <w:rPr>
          <w:rFonts w:ascii="Times New Roman" w:eastAsia="Times New Roman" w:hAnsi="Times New Roman" w:cs="Times New Roman"/>
          <w:lang w:val="en"/>
        </w:rPr>
        <w:t xml:space="preserve">. </w:t>
      </w:r>
    </w:p>
    <w:p w14:paraId="0FB26519" w14:textId="5349E6C3" w:rsidR="0022290C" w:rsidRDefault="40CC8588" w:rsidP="03832730">
      <w:pPr>
        <w:spacing w:line="480" w:lineRule="auto"/>
        <w:jc w:val="both"/>
      </w:pPr>
      <w:r w:rsidRPr="03832730">
        <w:rPr>
          <w:rFonts w:ascii="Times New Roman" w:eastAsia="Times New Roman" w:hAnsi="Times New Roman" w:cs="Times New Roman"/>
          <w:i/>
          <w:iCs/>
          <w:lang w:val="en"/>
        </w:rPr>
        <w:t>Unchangeable demand and Increased supply leads to decline price and larger quantities-</w:t>
      </w:r>
    </w:p>
    <w:p w14:paraId="5718328F" w14:textId="5E9B4FBC" w:rsidR="0022290C" w:rsidRDefault="40CC8588" w:rsidP="03832730">
      <w:pPr>
        <w:spacing w:line="480" w:lineRule="auto"/>
        <w:jc w:val="both"/>
      </w:pPr>
      <w:r w:rsidRPr="03832730">
        <w:rPr>
          <w:rFonts w:ascii="Times New Roman" w:eastAsia="Times New Roman" w:hAnsi="Times New Roman" w:cs="Times New Roman"/>
          <w:lang w:val="en"/>
        </w:rPr>
        <w:t xml:space="preserve">The supply’s inclination for </w:t>
      </w:r>
      <w:r w:rsidR="0262F04B" w:rsidRPr="03832730">
        <w:rPr>
          <w:rFonts w:ascii="Times New Roman" w:eastAsia="Times New Roman" w:hAnsi="Times New Roman" w:cs="Times New Roman"/>
          <w:lang w:val="en"/>
        </w:rPr>
        <w:t>service</w:t>
      </w:r>
      <w:r w:rsidRPr="03832730">
        <w:rPr>
          <w:rFonts w:ascii="Times New Roman" w:eastAsia="Times New Roman" w:hAnsi="Times New Roman" w:cs="Times New Roman"/>
          <w:lang w:val="en"/>
        </w:rPr>
        <w:t xml:space="preserve"> or products without increase overall demand corresponding, the decrease of market price are as follows. With more services and goods available within the market, sellers can be competitive for </w:t>
      </w:r>
      <w:r w:rsidR="652653D4" w:rsidRPr="03832730">
        <w:rPr>
          <w:rFonts w:ascii="Times New Roman" w:eastAsia="Times New Roman" w:hAnsi="Times New Roman" w:cs="Times New Roman"/>
          <w:lang w:val="en"/>
        </w:rPr>
        <w:t>determining</w:t>
      </w:r>
      <w:r w:rsidRPr="03832730">
        <w:rPr>
          <w:rFonts w:ascii="Times New Roman" w:eastAsia="Times New Roman" w:hAnsi="Times New Roman" w:cs="Times New Roman"/>
          <w:lang w:val="en"/>
        </w:rPr>
        <w:t xml:space="preserve"> low prices to get more consumers. For this </w:t>
      </w:r>
      <w:r w:rsidRPr="03832730">
        <w:rPr>
          <w:rFonts w:ascii="Times New Roman" w:eastAsia="Times New Roman" w:hAnsi="Times New Roman" w:cs="Times New Roman"/>
          <w:lang w:val="en"/>
        </w:rPr>
        <w:lastRenderedPageBreak/>
        <w:t xml:space="preserve">reason, customers can gain benefit of low prices and supplied quantities enhance because of enormous supply </w:t>
      </w:r>
      <w:r w:rsidRPr="03832730">
        <w:rPr>
          <w:rFonts w:ascii="Times New Roman" w:eastAsia="Times New Roman" w:hAnsi="Times New Roman" w:cs="Times New Roman"/>
          <w:lang w:val="en-US"/>
        </w:rPr>
        <w:t xml:space="preserve">(Heien and </w:t>
      </w:r>
      <w:proofErr w:type="spellStart"/>
      <w:r w:rsidRPr="03832730">
        <w:rPr>
          <w:rFonts w:ascii="Times New Roman" w:eastAsia="Times New Roman" w:hAnsi="Times New Roman" w:cs="Times New Roman"/>
          <w:lang w:val="en-US"/>
        </w:rPr>
        <w:t>Pompelli</w:t>
      </w:r>
      <w:proofErr w:type="spellEnd"/>
      <w:r w:rsidRPr="03832730">
        <w:rPr>
          <w:rFonts w:ascii="Times New Roman" w:eastAsia="Times New Roman" w:hAnsi="Times New Roman" w:cs="Times New Roman"/>
          <w:lang w:val="en-US"/>
        </w:rPr>
        <w:t>, 1989)</w:t>
      </w:r>
      <w:r w:rsidRPr="03832730">
        <w:rPr>
          <w:rFonts w:ascii="Times New Roman" w:eastAsia="Times New Roman" w:hAnsi="Times New Roman" w:cs="Times New Roman"/>
          <w:lang w:val="en"/>
        </w:rPr>
        <w:t xml:space="preserve">. </w:t>
      </w:r>
    </w:p>
    <w:p w14:paraId="6D2C030C" w14:textId="3FC73262" w:rsidR="0022290C" w:rsidRDefault="40CC8588" w:rsidP="03832730">
      <w:pPr>
        <w:spacing w:line="480" w:lineRule="auto"/>
        <w:jc w:val="both"/>
      </w:pPr>
      <w:r w:rsidRPr="03832730">
        <w:rPr>
          <w:rFonts w:ascii="Times New Roman" w:eastAsia="Times New Roman" w:hAnsi="Times New Roman" w:cs="Times New Roman"/>
          <w:i/>
          <w:iCs/>
          <w:lang w:val="en"/>
        </w:rPr>
        <w:t>Unchangeable Demand and decreased supply leads to lower quantities and higher prices-</w:t>
      </w:r>
    </w:p>
    <w:p w14:paraId="51830223" w14:textId="4CFDBCEA" w:rsidR="0022290C" w:rsidRDefault="40CC8588" w:rsidP="03832730">
      <w:pPr>
        <w:spacing w:line="480" w:lineRule="auto"/>
        <w:jc w:val="both"/>
      </w:pPr>
      <w:r w:rsidRPr="03832730">
        <w:rPr>
          <w:rFonts w:ascii="Times New Roman" w:eastAsia="Times New Roman" w:hAnsi="Times New Roman" w:cs="Times New Roman"/>
          <w:lang w:val="en"/>
        </w:rPr>
        <w:t xml:space="preserve">The supply’s decrease when constant demand is observed within the economy for specific services or products, market prices may incline, the goods’ scarcity compare with consumers’ demand and has pay high price with secure supply’s availability. Inclination of price result the supply quantities’ decrease as the struggles of the producers are followed to meet limited supply and demand </w:t>
      </w:r>
      <w:r w:rsidRPr="03832730">
        <w:rPr>
          <w:rFonts w:ascii="Times New Roman" w:eastAsia="Times New Roman" w:hAnsi="Times New Roman" w:cs="Times New Roman"/>
          <w:lang w:val="en-US"/>
        </w:rPr>
        <w:t>(Baker, 2003)</w:t>
      </w:r>
      <w:r w:rsidRPr="03832730">
        <w:rPr>
          <w:rFonts w:ascii="Times New Roman" w:eastAsia="Times New Roman" w:hAnsi="Times New Roman" w:cs="Times New Roman"/>
          <w:lang w:val="en"/>
        </w:rPr>
        <w:t xml:space="preserve">. </w:t>
      </w:r>
    </w:p>
    <w:p w14:paraId="09E9D652" w14:textId="5291F4E6" w:rsidR="0022290C" w:rsidRDefault="0022290C" w:rsidP="03832730">
      <w:pPr>
        <w:spacing w:line="480" w:lineRule="auto"/>
        <w:jc w:val="both"/>
        <w:rPr>
          <w:rFonts w:ascii="Times New Roman" w:eastAsia="Times New Roman" w:hAnsi="Times New Roman" w:cs="Times New Roman"/>
          <w:lang w:val="en"/>
        </w:rPr>
      </w:pPr>
    </w:p>
    <w:p w14:paraId="1D408754" w14:textId="04F47FDF" w:rsidR="0022290C" w:rsidRDefault="0022290C" w:rsidP="03832730">
      <w:pPr>
        <w:spacing w:line="480" w:lineRule="auto"/>
        <w:jc w:val="both"/>
        <w:rPr>
          <w:rFonts w:ascii="Times New Roman" w:eastAsia="Times New Roman" w:hAnsi="Times New Roman" w:cs="Times New Roman"/>
          <w:lang w:val="en"/>
        </w:rPr>
      </w:pPr>
    </w:p>
    <w:p w14:paraId="2977E2E4" w14:textId="599B065A" w:rsidR="0022290C" w:rsidRDefault="0022290C" w:rsidP="03832730">
      <w:pPr>
        <w:spacing w:line="480" w:lineRule="auto"/>
        <w:jc w:val="both"/>
        <w:rPr>
          <w:rFonts w:ascii="Times New Roman" w:eastAsia="Times New Roman" w:hAnsi="Times New Roman" w:cs="Times New Roman"/>
          <w:lang w:val="en"/>
        </w:rPr>
      </w:pPr>
    </w:p>
    <w:p w14:paraId="284719DA" w14:textId="74263B66" w:rsidR="0022290C" w:rsidRDefault="0022290C" w:rsidP="03832730">
      <w:pPr>
        <w:spacing w:line="480" w:lineRule="auto"/>
        <w:jc w:val="both"/>
        <w:rPr>
          <w:rFonts w:ascii="Times New Roman" w:eastAsia="Times New Roman" w:hAnsi="Times New Roman" w:cs="Times New Roman"/>
          <w:lang w:val="en"/>
        </w:rPr>
      </w:pPr>
    </w:p>
    <w:p w14:paraId="191C28E5" w14:textId="598E11C5" w:rsidR="0022290C" w:rsidRDefault="0022290C" w:rsidP="03832730">
      <w:pPr>
        <w:spacing w:line="480" w:lineRule="auto"/>
        <w:jc w:val="both"/>
        <w:rPr>
          <w:rFonts w:ascii="Times New Roman" w:eastAsia="Times New Roman" w:hAnsi="Times New Roman" w:cs="Times New Roman"/>
          <w:lang w:val="en"/>
        </w:rPr>
      </w:pPr>
    </w:p>
    <w:p w14:paraId="047C4BE5" w14:textId="3A8A141B" w:rsidR="0022290C" w:rsidRDefault="0022290C" w:rsidP="03832730">
      <w:pPr>
        <w:spacing w:line="480" w:lineRule="auto"/>
        <w:jc w:val="both"/>
        <w:rPr>
          <w:rFonts w:ascii="Times New Roman" w:eastAsia="Times New Roman" w:hAnsi="Times New Roman" w:cs="Times New Roman"/>
          <w:lang w:val="en"/>
        </w:rPr>
      </w:pPr>
    </w:p>
    <w:p w14:paraId="77380902" w14:textId="1BD42BA9" w:rsidR="0022290C" w:rsidRDefault="0022290C" w:rsidP="03832730">
      <w:pPr>
        <w:spacing w:line="480" w:lineRule="auto"/>
        <w:jc w:val="both"/>
        <w:rPr>
          <w:rFonts w:ascii="Times New Roman" w:eastAsia="Times New Roman" w:hAnsi="Times New Roman" w:cs="Times New Roman"/>
          <w:lang w:val="en"/>
        </w:rPr>
      </w:pPr>
    </w:p>
    <w:p w14:paraId="6EE600C3" w14:textId="7739135E" w:rsidR="0022290C" w:rsidRDefault="0022290C" w:rsidP="03832730">
      <w:pPr>
        <w:spacing w:line="480" w:lineRule="auto"/>
        <w:jc w:val="both"/>
        <w:rPr>
          <w:rFonts w:ascii="Times New Roman" w:eastAsia="Times New Roman" w:hAnsi="Times New Roman" w:cs="Times New Roman"/>
          <w:lang w:val="en"/>
        </w:rPr>
      </w:pPr>
    </w:p>
    <w:p w14:paraId="13860DC8" w14:textId="7B4AD135" w:rsidR="0022290C" w:rsidRDefault="0022290C" w:rsidP="03832730">
      <w:pPr>
        <w:spacing w:line="480" w:lineRule="auto"/>
        <w:jc w:val="both"/>
        <w:rPr>
          <w:rFonts w:ascii="Times New Roman" w:eastAsia="Times New Roman" w:hAnsi="Times New Roman" w:cs="Times New Roman"/>
          <w:lang w:val="en"/>
        </w:rPr>
      </w:pPr>
    </w:p>
    <w:p w14:paraId="443BACD3" w14:textId="6099CF8F" w:rsidR="0022290C" w:rsidRDefault="0022290C" w:rsidP="03832730">
      <w:pPr>
        <w:spacing w:line="480" w:lineRule="auto"/>
        <w:jc w:val="both"/>
        <w:rPr>
          <w:rFonts w:ascii="Times New Roman" w:eastAsia="Times New Roman" w:hAnsi="Times New Roman" w:cs="Times New Roman"/>
          <w:lang w:val="en"/>
        </w:rPr>
      </w:pPr>
    </w:p>
    <w:p w14:paraId="7822707C" w14:textId="3AB85ACA" w:rsidR="0022290C" w:rsidRDefault="0022290C" w:rsidP="03832730">
      <w:pPr>
        <w:spacing w:line="480" w:lineRule="auto"/>
        <w:jc w:val="both"/>
        <w:rPr>
          <w:rFonts w:ascii="Times New Roman" w:eastAsia="Times New Roman" w:hAnsi="Times New Roman" w:cs="Times New Roman"/>
          <w:lang w:val="en"/>
        </w:rPr>
      </w:pPr>
    </w:p>
    <w:p w14:paraId="2DCB18EC" w14:textId="40FE2E2A" w:rsidR="0022290C" w:rsidRDefault="0022290C" w:rsidP="03832730">
      <w:pPr>
        <w:spacing w:line="257" w:lineRule="auto"/>
      </w:pPr>
    </w:p>
    <w:p w14:paraId="6DF58D29" w14:textId="46DAF9C8" w:rsidR="0022290C" w:rsidRDefault="40CC8588" w:rsidP="03832730">
      <w:pPr>
        <w:spacing w:line="257" w:lineRule="auto"/>
      </w:pPr>
      <w:r w:rsidRPr="03832730">
        <w:rPr>
          <w:rFonts w:ascii="Times New Roman" w:eastAsia="Times New Roman" w:hAnsi="Times New Roman" w:cs="Times New Roman"/>
          <w:lang w:val="en"/>
        </w:rPr>
        <w:t xml:space="preserve"> </w:t>
      </w:r>
    </w:p>
    <w:p w14:paraId="635B1044" w14:textId="06C7A63B" w:rsidR="0022290C" w:rsidRDefault="40CC8588" w:rsidP="03832730">
      <w:pPr>
        <w:pStyle w:val="Heading1"/>
        <w:spacing w:before="400" w:after="120" w:line="480" w:lineRule="auto"/>
        <w:jc w:val="both"/>
      </w:pPr>
      <w:bookmarkStart w:id="25" w:name="_Toc165219059"/>
      <w:bookmarkStart w:id="26" w:name="_Toc165219208"/>
      <w:r w:rsidRPr="03832730">
        <w:rPr>
          <w:rFonts w:ascii="Times New Roman" w:eastAsia="Times New Roman" w:hAnsi="Times New Roman" w:cs="Times New Roman"/>
          <w:b/>
          <w:bCs/>
          <w:sz w:val="28"/>
          <w:szCs w:val="28"/>
          <w:lang w:val="en"/>
        </w:rPr>
        <w:lastRenderedPageBreak/>
        <w:t>Conclusion</w:t>
      </w:r>
      <w:bookmarkEnd w:id="25"/>
      <w:bookmarkEnd w:id="26"/>
    </w:p>
    <w:p w14:paraId="0CA1E949" w14:textId="7442E381" w:rsidR="0022290C" w:rsidRDefault="40CC8588" w:rsidP="03832730">
      <w:pPr>
        <w:spacing w:line="480" w:lineRule="auto"/>
        <w:jc w:val="both"/>
      </w:pPr>
      <w:r w:rsidRPr="03832730">
        <w:rPr>
          <w:rFonts w:ascii="Times New Roman" w:eastAsia="Times New Roman" w:hAnsi="Times New Roman" w:cs="Times New Roman"/>
          <w:lang w:val="en-US"/>
        </w:rPr>
        <w:t xml:space="preserve">This essay has highlighted the interrelation between Brexit and pandemic that has created a complex situation within the economy of the UK. However, important efforts through collaboration based on intervention of the government, innovation and strategic planning, these obstacles can be under controlled. By generating multiple strategies that identify disruptions of supply networks, behavioral shifts of the consumers and uncertainties of the market, businesses can underline the sustainable recovery of the economy during the era of post-pandemic. </w:t>
      </w:r>
    </w:p>
    <w:p w14:paraId="770C745A" w14:textId="3F8B169B" w:rsidR="0022290C" w:rsidRDefault="0022290C" w:rsidP="03832730">
      <w:pPr>
        <w:spacing w:line="257" w:lineRule="auto"/>
      </w:pPr>
    </w:p>
    <w:p w14:paraId="0D3C2BF6" w14:textId="64839D12" w:rsidR="0022290C" w:rsidRDefault="40CC8588" w:rsidP="03832730">
      <w:pPr>
        <w:spacing w:line="257" w:lineRule="auto"/>
      </w:pPr>
      <w:r w:rsidRPr="03832730">
        <w:rPr>
          <w:rFonts w:ascii="Times New Roman" w:eastAsia="Times New Roman" w:hAnsi="Times New Roman" w:cs="Times New Roman"/>
          <w:lang w:val="en"/>
        </w:rPr>
        <w:t xml:space="preserve"> </w:t>
      </w:r>
    </w:p>
    <w:p w14:paraId="5DB59EBF" w14:textId="1AC00124" w:rsidR="0022290C" w:rsidRDefault="0022290C" w:rsidP="03832730">
      <w:pPr>
        <w:spacing w:line="257" w:lineRule="auto"/>
        <w:rPr>
          <w:rFonts w:ascii="Times New Roman" w:eastAsia="Times New Roman" w:hAnsi="Times New Roman" w:cs="Times New Roman"/>
          <w:lang w:val="en"/>
        </w:rPr>
      </w:pPr>
    </w:p>
    <w:p w14:paraId="589ED19C" w14:textId="068E607E" w:rsidR="0022290C" w:rsidRDefault="0022290C" w:rsidP="03832730">
      <w:pPr>
        <w:spacing w:line="257" w:lineRule="auto"/>
        <w:rPr>
          <w:rFonts w:ascii="Times New Roman" w:eastAsia="Times New Roman" w:hAnsi="Times New Roman" w:cs="Times New Roman"/>
          <w:lang w:val="en"/>
        </w:rPr>
      </w:pPr>
    </w:p>
    <w:p w14:paraId="33009565" w14:textId="66AF9782" w:rsidR="0022290C" w:rsidRDefault="0022290C" w:rsidP="03832730">
      <w:pPr>
        <w:spacing w:line="257" w:lineRule="auto"/>
        <w:rPr>
          <w:rFonts w:ascii="Times New Roman" w:eastAsia="Times New Roman" w:hAnsi="Times New Roman" w:cs="Times New Roman"/>
          <w:lang w:val="en"/>
        </w:rPr>
      </w:pPr>
    </w:p>
    <w:p w14:paraId="1C3DED29" w14:textId="483D3A05" w:rsidR="0022290C" w:rsidRDefault="0022290C" w:rsidP="03832730">
      <w:pPr>
        <w:spacing w:line="257" w:lineRule="auto"/>
        <w:rPr>
          <w:rFonts w:ascii="Times New Roman" w:eastAsia="Times New Roman" w:hAnsi="Times New Roman" w:cs="Times New Roman"/>
          <w:lang w:val="en"/>
        </w:rPr>
      </w:pPr>
    </w:p>
    <w:p w14:paraId="771BF346" w14:textId="0C601562" w:rsidR="0022290C" w:rsidRDefault="0022290C" w:rsidP="03832730">
      <w:pPr>
        <w:spacing w:line="257" w:lineRule="auto"/>
        <w:rPr>
          <w:rFonts w:ascii="Times New Roman" w:eastAsia="Times New Roman" w:hAnsi="Times New Roman" w:cs="Times New Roman"/>
          <w:lang w:val="en"/>
        </w:rPr>
      </w:pPr>
    </w:p>
    <w:p w14:paraId="322AF5C1" w14:textId="58A88848" w:rsidR="0022290C" w:rsidRDefault="0022290C" w:rsidP="03832730">
      <w:pPr>
        <w:spacing w:line="257" w:lineRule="auto"/>
        <w:rPr>
          <w:rFonts w:ascii="Times New Roman" w:eastAsia="Times New Roman" w:hAnsi="Times New Roman" w:cs="Times New Roman"/>
          <w:lang w:val="en"/>
        </w:rPr>
      </w:pPr>
    </w:p>
    <w:p w14:paraId="6DAF243D" w14:textId="0AD9E283" w:rsidR="0022290C" w:rsidRDefault="0022290C" w:rsidP="03832730">
      <w:pPr>
        <w:spacing w:line="257" w:lineRule="auto"/>
        <w:rPr>
          <w:rFonts w:ascii="Times New Roman" w:eastAsia="Times New Roman" w:hAnsi="Times New Roman" w:cs="Times New Roman"/>
          <w:lang w:val="en"/>
        </w:rPr>
      </w:pPr>
    </w:p>
    <w:p w14:paraId="2AA99ECB" w14:textId="0C805FC9" w:rsidR="0022290C" w:rsidRDefault="0022290C" w:rsidP="03832730">
      <w:pPr>
        <w:spacing w:line="257" w:lineRule="auto"/>
        <w:rPr>
          <w:rFonts w:ascii="Times New Roman" w:eastAsia="Times New Roman" w:hAnsi="Times New Roman" w:cs="Times New Roman"/>
          <w:lang w:val="en"/>
        </w:rPr>
      </w:pPr>
    </w:p>
    <w:p w14:paraId="44F5B703" w14:textId="70474D1E" w:rsidR="0022290C" w:rsidRDefault="0022290C" w:rsidP="03832730">
      <w:pPr>
        <w:spacing w:line="257" w:lineRule="auto"/>
        <w:rPr>
          <w:rFonts w:ascii="Times New Roman" w:eastAsia="Times New Roman" w:hAnsi="Times New Roman" w:cs="Times New Roman"/>
          <w:lang w:val="en"/>
        </w:rPr>
      </w:pPr>
    </w:p>
    <w:p w14:paraId="7AC57021" w14:textId="081D27E8" w:rsidR="0022290C" w:rsidRDefault="0022290C" w:rsidP="03832730">
      <w:pPr>
        <w:spacing w:line="257" w:lineRule="auto"/>
        <w:rPr>
          <w:rFonts w:ascii="Times New Roman" w:eastAsia="Times New Roman" w:hAnsi="Times New Roman" w:cs="Times New Roman"/>
          <w:lang w:val="en"/>
        </w:rPr>
      </w:pPr>
    </w:p>
    <w:p w14:paraId="5C337A85" w14:textId="6093DC5C" w:rsidR="0022290C" w:rsidRDefault="0022290C" w:rsidP="03832730">
      <w:pPr>
        <w:spacing w:line="257" w:lineRule="auto"/>
        <w:rPr>
          <w:rFonts w:ascii="Times New Roman" w:eastAsia="Times New Roman" w:hAnsi="Times New Roman" w:cs="Times New Roman"/>
          <w:lang w:val="en"/>
        </w:rPr>
      </w:pPr>
    </w:p>
    <w:p w14:paraId="2CD7E2B3" w14:textId="317D1360" w:rsidR="0022290C" w:rsidRDefault="0022290C" w:rsidP="03832730">
      <w:pPr>
        <w:spacing w:line="257" w:lineRule="auto"/>
        <w:rPr>
          <w:rFonts w:ascii="Times New Roman" w:eastAsia="Times New Roman" w:hAnsi="Times New Roman" w:cs="Times New Roman"/>
          <w:lang w:val="en"/>
        </w:rPr>
      </w:pPr>
    </w:p>
    <w:p w14:paraId="1496B712" w14:textId="77777777" w:rsidR="00194034" w:rsidRDefault="00194034" w:rsidP="03832730">
      <w:pPr>
        <w:spacing w:line="257" w:lineRule="auto"/>
        <w:rPr>
          <w:rFonts w:ascii="Times New Roman" w:eastAsia="Times New Roman" w:hAnsi="Times New Roman" w:cs="Times New Roman"/>
          <w:lang w:val="en"/>
        </w:rPr>
      </w:pPr>
    </w:p>
    <w:p w14:paraId="31346863" w14:textId="77777777" w:rsidR="00194034" w:rsidRDefault="00194034" w:rsidP="03832730">
      <w:pPr>
        <w:spacing w:line="257" w:lineRule="auto"/>
        <w:rPr>
          <w:rFonts w:ascii="Times New Roman" w:eastAsia="Times New Roman" w:hAnsi="Times New Roman" w:cs="Times New Roman"/>
          <w:lang w:val="en"/>
        </w:rPr>
      </w:pPr>
    </w:p>
    <w:p w14:paraId="3FFAA133" w14:textId="77777777" w:rsidR="00194034" w:rsidRDefault="00194034" w:rsidP="03832730">
      <w:pPr>
        <w:spacing w:line="257" w:lineRule="auto"/>
        <w:rPr>
          <w:rFonts w:ascii="Times New Roman" w:eastAsia="Times New Roman" w:hAnsi="Times New Roman" w:cs="Times New Roman"/>
          <w:lang w:val="en"/>
        </w:rPr>
      </w:pPr>
    </w:p>
    <w:p w14:paraId="476EB2AF" w14:textId="14534CBF" w:rsidR="0022290C" w:rsidRDefault="40CC8588" w:rsidP="03832730">
      <w:pPr>
        <w:pStyle w:val="Heading1"/>
        <w:spacing w:before="400" w:after="120" w:line="480" w:lineRule="auto"/>
        <w:jc w:val="both"/>
      </w:pPr>
      <w:bookmarkStart w:id="27" w:name="_Toc165219060"/>
      <w:bookmarkStart w:id="28" w:name="_Toc165219209"/>
      <w:r w:rsidRPr="03832730">
        <w:rPr>
          <w:rFonts w:ascii="Times New Roman" w:eastAsia="Times New Roman" w:hAnsi="Times New Roman" w:cs="Times New Roman"/>
          <w:b/>
          <w:bCs/>
          <w:sz w:val="28"/>
          <w:szCs w:val="28"/>
          <w:lang w:val="en"/>
        </w:rPr>
        <w:lastRenderedPageBreak/>
        <w:t>References</w:t>
      </w:r>
      <w:bookmarkEnd w:id="27"/>
      <w:bookmarkEnd w:id="28"/>
      <w:r w:rsidRPr="03832730">
        <w:rPr>
          <w:rFonts w:ascii="Times New Roman" w:eastAsia="Times New Roman" w:hAnsi="Times New Roman" w:cs="Times New Roman"/>
          <w:b/>
          <w:bCs/>
          <w:sz w:val="28"/>
          <w:szCs w:val="28"/>
          <w:lang w:val="en"/>
        </w:rPr>
        <w:t xml:space="preserve"> </w:t>
      </w:r>
    </w:p>
    <w:p w14:paraId="7E305F3F" w14:textId="748469B0" w:rsidR="0022290C" w:rsidRDefault="40CC8588" w:rsidP="03832730">
      <w:pPr>
        <w:spacing w:line="480" w:lineRule="auto"/>
        <w:jc w:val="both"/>
      </w:pPr>
      <w:r w:rsidRPr="03832730">
        <w:rPr>
          <w:rFonts w:ascii="Times New Roman" w:eastAsia="Times New Roman" w:hAnsi="Times New Roman" w:cs="Times New Roman"/>
          <w:lang w:val="en-US"/>
        </w:rPr>
        <w:t xml:space="preserve">Aigner-Walder, B. (2015) Effects of the Demographic Changes on Private Consumption: An Almost Ideal Demand System Analysis for Austria. Journal of Economic and Social Studies, 5, 1, 33-57. </w:t>
      </w:r>
    </w:p>
    <w:p w14:paraId="61EBD9B4" w14:textId="5F7C6550" w:rsidR="0022290C" w:rsidRDefault="40CC8588" w:rsidP="03832730">
      <w:pPr>
        <w:spacing w:line="480" w:lineRule="auto"/>
        <w:jc w:val="both"/>
      </w:pPr>
      <w:r w:rsidRPr="03832730">
        <w:rPr>
          <w:rFonts w:ascii="Times New Roman" w:eastAsia="Times New Roman" w:hAnsi="Times New Roman" w:cs="Times New Roman"/>
          <w:lang w:val="en-US"/>
        </w:rPr>
        <w:t xml:space="preserve">Andreyeva, T., Long, M. and Brownell, K. (2010) The Impact of Food Prices on Consumption: A Systematic Review of Research on the Price Elasticity of Demand for Food. American Journal of Public Health, 100, 2, 216-222. </w:t>
      </w:r>
    </w:p>
    <w:p w14:paraId="21B62D7F" w14:textId="40E3927C" w:rsidR="0022290C" w:rsidRDefault="40CC8588" w:rsidP="03832730">
      <w:pPr>
        <w:spacing w:line="480" w:lineRule="auto"/>
        <w:jc w:val="both"/>
      </w:pPr>
      <w:r w:rsidRPr="03832730">
        <w:rPr>
          <w:rFonts w:ascii="Times New Roman" w:eastAsia="Times New Roman" w:hAnsi="Times New Roman" w:cs="Times New Roman"/>
          <w:lang w:val="en-US"/>
        </w:rPr>
        <w:t xml:space="preserve">Bagwell, K. (2005) The Economic Analysis of Advertising. Columbia University Discussion Papers </w:t>
      </w:r>
      <w:r w:rsidR="2E8F8B66" w:rsidRPr="03832730">
        <w:rPr>
          <w:rFonts w:ascii="Times New Roman" w:eastAsia="Times New Roman" w:hAnsi="Times New Roman" w:cs="Times New Roman"/>
          <w:lang w:val="en-US"/>
        </w:rPr>
        <w:t>No.:</w:t>
      </w:r>
      <w:r w:rsidRPr="03832730">
        <w:rPr>
          <w:rFonts w:ascii="Times New Roman" w:eastAsia="Times New Roman" w:hAnsi="Times New Roman" w:cs="Times New Roman"/>
          <w:lang w:val="en-US"/>
        </w:rPr>
        <w:t xml:space="preserve"> 050601 </w:t>
      </w:r>
    </w:p>
    <w:p w14:paraId="4D0EBB36" w14:textId="4048628C" w:rsidR="0022290C" w:rsidRDefault="40CC8588" w:rsidP="03832730">
      <w:pPr>
        <w:spacing w:line="480" w:lineRule="auto"/>
        <w:jc w:val="both"/>
      </w:pPr>
      <w:r w:rsidRPr="03832730">
        <w:rPr>
          <w:rFonts w:ascii="Times New Roman" w:eastAsia="Times New Roman" w:hAnsi="Times New Roman" w:cs="Times New Roman"/>
          <w:lang w:val="en-US"/>
        </w:rPr>
        <w:t xml:space="preserve">Baker, J. (2003) Competitive Price Discrimination: The Exercise of Market Power Without Anticompetitive Effects (Comment on Klein and Wiley). Articles in Law Reviews &amp; Other Academic Journals. Paper 278. </w:t>
      </w:r>
    </w:p>
    <w:p w14:paraId="4080BC01" w14:textId="51111338" w:rsidR="0022290C" w:rsidRDefault="40CC8588" w:rsidP="03832730">
      <w:pPr>
        <w:spacing w:line="480" w:lineRule="auto"/>
        <w:jc w:val="both"/>
      </w:pPr>
      <w:r w:rsidRPr="03832730">
        <w:rPr>
          <w:rFonts w:ascii="Times New Roman" w:eastAsia="Times New Roman" w:hAnsi="Times New Roman" w:cs="Times New Roman"/>
          <w:lang w:val="en-US"/>
        </w:rPr>
        <w:t xml:space="preserve">Cigliano, J. (1980) Price and Income Elasticities for Airline Travel: The North Atlantic Market, Business Economics, pp. 17–21. </w:t>
      </w:r>
    </w:p>
    <w:p w14:paraId="07F67B79" w14:textId="09FDE393" w:rsidR="0022290C" w:rsidRDefault="40CC8588" w:rsidP="03832730">
      <w:pPr>
        <w:spacing w:line="480" w:lineRule="auto"/>
        <w:jc w:val="both"/>
      </w:pPr>
      <w:r w:rsidRPr="03832730">
        <w:rPr>
          <w:rFonts w:ascii="Times New Roman" w:eastAsia="Times New Roman" w:hAnsi="Times New Roman" w:cs="Times New Roman"/>
          <w:lang w:val="en-US"/>
        </w:rPr>
        <w:t xml:space="preserve">Du, J. and </w:t>
      </w:r>
      <w:proofErr w:type="spellStart"/>
      <w:r w:rsidRPr="03832730">
        <w:rPr>
          <w:rFonts w:ascii="Times New Roman" w:eastAsia="Times New Roman" w:hAnsi="Times New Roman" w:cs="Times New Roman"/>
          <w:lang w:val="en-US"/>
        </w:rPr>
        <w:t>Shepotylo</w:t>
      </w:r>
      <w:proofErr w:type="spellEnd"/>
      <w:r w:rsidRPr="03832730">
        <w:rPr>
          <w:rFonts w:ascii="Times New Roman" w:eastAsia="Times New Roman" w:hAnsi="Times New Roman" w:cs="Times New Roman"/>
          <w:lang w:val="en-US"/>
        </w:rPr>
        <w:t xml:space="preserve">, O., (2022). UK trade in the time of COVID‐19: A review. The World Economy, 45(5), pp.1409-1446. </w:t>
      </w:r>
    </w:p>
    <w:p w14:paraId="74765B56" w14:textId="464E5AFB" w:rsidR="0022290C" w:rsidRDefault="40CC8588" w:rsidP="03832730">
      <w:pPr>
        <w:spacing w:line="480" w:lineRule="auto"/>
        <w:jc w:val="both"/>
      </w:pPr>
      <w:r w:rsidRPr="03832730">
        <w:rPr>
          <w:rFonts w:ascii="Times New Roman" w:eastAsia="Times New Roman" w:hAnsi="Times New Roman" w:cs="Times New Roman"/>
          <w:lang w:val="en-US"/>
        </w:rPr>
        <w:t>Ellickson, P. (2013) Market Structure and Performance. International Encyclopedia of the Social &amp; Behavioral Sciences, Forthcoming; Simon School Working Paper No. 13-21. (Ellickson, 2013)</w:t>
      </w:r>
    </w:p>
    <w:p w14:paraId="3EADD53A" w14:textId="07EE54A6" w:rsidR="0022290C" w:rsidRDefault="40CC8588" w:rsidP="03832730">
      <w:pPr>
        <w:spacing w:line="480" w:lineRule="auto"/>
        <w:jc w:val="both"/>
      </w:pPr>
      <w:r w:rsidRPr="03832730">
        <w:rPr>
          <w:rFonts w:ascii="Times New Roman" w:eastAsia="Times New Roman" w:hAnsi="Times New Roman" w:cs="Times New Roman"/>
          <w:lang w:val="en-US"/>
        </w:rPr>
        <w:t xml:space="preserve">Foot, D. and Gomez, R. (2006) Population aging and sectorial growth: the case study of the UK, 2006- 2026. OJBE, 5:1 </w:t>
      </w:r>
    </w:p>
    <w:p w14:paraId="463A5D5C" w14:textId="05A9AF4C" w:rsidR="0022290C" w:rsidRDefault="40CC8588" w:rsidP="03832730">
      <w:pPr>
        <w:spacing w:line="480" w:lineRule="auto"/>
        <w:jc w:val="both"/>
      </w:pPr>
      <w:r w:rsidRPr="03832730">
        <w:rPr>
          <w:rFonts w:ascii="Times New Roman" w:eastAsia="Times New Roman" w:hAnsi="Times New Roman" w:cs="Times New Roman"/>
          <w:lang w:val="en-US"/>
        </w:rPr>
        <w:t xml:space="preserve">Griffith, G. (2003) The Impact of Supermarkets on Farm Suppliers. The Australian Economic Review, 37, 3, 329–336  </w:t>
      </w:r>
    </w:p>
    <w:p w14:paraId="090041E1" w14:textId="2ABE6B89" w:rsidR="0022290C" w:rsidRDefault="40CC8588" w:rsidP="03832730">
      <w:pPr>
        <w:spacing w:line="480" w:lineRule="auto"/>
        <w:jc w:val="both"/>
      </w:pPr>
      <w:r w:rsidRPr="03832730">
        <w:rPr>
          <w:rFonts w:ascii="Times New Roman" w:eastAsia="Times New Roman" w:hAnsi="Times New Roman" w:cs="Times New Roman"/>
          <w:lang w:val="en-US"/>
        </w:rPr>
        <w:lastRenderedPageBreak/>
        <w:t xml:space="preserve">Heien, D. and </w:t>
      </w:r>
      <w:proofErr w:type="spellStart"/>
      <w:r w:rsidRPr="03832730">
        <w:rPr>
          <w:rFonts w:ascii="Times New Roman" w:eastAsia="Times New Roman" w:hAnsi="Times New Roman" w:cs="Times New Roman"/>
          <w:lang w:val="en-US"/>
        </w:rPr>
        <w:t>Pompelli</w:t>
      </w:r>
      <w:proofErr w:type="spellEnd"/>
      <w:r w:rsidRPr="03832730">
        <w:rPr>
          <w:rFonts w:ascii="Times New Roman" w:eastAsia="Times New Roman" w:hAnsi="Times New Roman" w:cs="Times New Roman"/>
          <w:lang w:val="en-US"/>
        </w:rPr>
        <w:t xml:space="preserve">, G. (1989) The Demand for Alcoholic Beverages: Economic and Demographic Effects, Southern Economic Journal, pp. 759–769. </w:t>
      </w:r>
    </w:p>
    <w:p w14:paraId="7A967F74" w14:textId="097C18E0" w:rsidR="0022290C" w:rsidRDefault="40CC8588" w:rsidP="03832730">
      <w:pPr>
        <w:spacing w:line="480" w:lineRule="auto"/>
        <w:jc w:val="both"/>
      </w:pPr>
      <w:r w:rsidRPr="03832730">
        <w:rPr>
          <w:rFonts w:ascii="Times New Roman" w:eastAsia="Times New Roman" w:hAnsi="Times New Roman" w:cs="Times New Roman"/>
          <w:lang w:val="en-US"/>
        </w:rPr>
        <w:t xml:space="preserve">Institute for Government, (2021). Supply chain problems. [Online] Available at: </w:t>
      </w:r>
      <w:hyperlink r:id="rId5">
        <w:r w:rsidRPr="03832730">
          <w:rPr>
            <w:rStyle w:val="Hyperlink"/>
            <w:rFonts w:ascii="Times New Roman" w:eastAsia="Times New Roman" w:hAnsi="Times New Roman" w:cs="Times New Roman"/>
            <w:lang w:val="en-US"/>
          </w:rPr>
          <w:t>https://www.instituteforgovernment.org.uk/explainer/supply-chain-problems</w:t>
        </w:r>
      </w:hyperlink>
      <w:r w:rsidRPr="03832730">
        <w:rPr>
          <w:rFonts w:ascii="Times New Roman" w:eastAsia="Times New Roman" w:hAnsi="Times New Roman" w:cs="Times New Roman"/>
          <w:lang w:val="en-US"/>
        </w:rPr>
        <w:t xml:space="preserve"> [Accessed 21 March 2024].</w:t>
      </w:r>
    </w:p>
    <w:p w14:paraId="1A7D3831" w14:textId="25B48816" w:rsidR="0022290C" w:rsidRDefault="40CC8588" w:rsidP="03832730">
      <w:pPr>
        <w:spacing w:line="480" w:lineRule="auto"/>
        <w:jc w:val="both"/>
        <w:rPr>
          <w:rFonts w:ascii="Times New Roman" w:eastAsia="Times New Roman" w:hAnsi="Times New Roman" w:cs="Times New Roman"/>
          <w:lang w:val="en-US"/>
        </w:rPr>
      </w:pPr>
      <w:r w:rsidRPr="03832730">
        <w:rPr>
          <w:rFonts w:ascii="Times New Roman" w:eastAsia="Times New Roman" w:hAnsi="Times New Roman" w:cs="Times New Roman"/>
          <w:lang w:val="en-US"/>
        </w:rPr>
        <w:t>Institute for Government, (2023). The government’s response to the Committee on Standards</w:t>
      </w:r>
      <w:r w:rsidR="03BBE7E4" w:rsidRPr="03832730">
        <w:rPr>
          <w:rFonts w:ascii="Times New Roman" w:eastAsia="Times New Roman" w:hAnsi="Times New Roman" w:cs="Times New Roman"/>
          <w:lang w:val="en-US"/>
        </w:rPr>
        <w:t xml:space="preserve"> in Public </w:t>
      </w:r>
      <w:r w:rsidR="4CE17671" w:rsidRPr="03832730">
        <w:rPr>
          <w:rFonts w:ascii="Times New Roman" w:eastAsia="Times New Roman" w:hAnsi="Times New Roman" w:cs="Times New Roman"/>
          <w:lang w:val="en-US"/>
        </w:rPr>
        <w:t>Life. [</w:t>
      </w:r>
      <w:r w:rsidR="03BBE7E4" w:rsidRPr="03832730">
        <w:rPr>
          <w:rFonts w:ascii="Times New Roman" w:eastAsia="Times New Roman" w:hAnsi="Times New Roman" w:cs="Times New Roman"/>
          <w:lang w:val="en-US"/>
        </w:rPr>
        <w:t>Online</w:t>
      </w:r>
      <w:r w:rsidR="39302222" w:rsidRPr="03832730">
        <w:rPr>
          <w:rFonts w:ascii="Times New Roman" w:eastAsia="Times New Roman" w:hAnsi="Times New Roman" w:cs="Times New Roman"/>
          <w:lang w:val="en-US"/>
        </w:rPr>
        <w:t>] Available</w:t>
      </w:r>
      <w:r w:rsidR="11237948" w:rsidRPr="03832730">
        <w:rPr>
          <w:rFonts w:ascii="Times New Roman" w:eastAsia="Times New Roman" w:hAnsi="Times New Roman" w:cs="Times New Roman"/>
          <w:lang w:val="en-US"/>
        </w:rPr>
        <w:t xml:space="preserve"> at:</w:t>
      </w:r>
    </w:p>
    <w:p w14:paraId="6BCA707F" w14:textId="42AAA5CD" w:rsidR="0022290C" w:rsidRDefault="00000000" w:rsidP="03832730">
      <w:pPr>
        <w:spacing w:line="480" w:lineRule="auto"/>
        <w:jc w:val="both"/>
        <w:rPr>
          <w:rFonts w:ascii="Times New Roman" w:eastAsia="Times New Roman" w:hAnsi="Times New Roman" w:cs="Times New Roman"/>
          <w:lang w:val="en-US"/>
        </w:rPr>
      </w:pPr>
      <w:hyperlink r:id="rId6">
        <w:r w:rsidR="40CC8588" w:rsidRPr="03832730">
          <w:rPr>
            <w:rStyle w:val="Hyperlink"/>
            <w:rFonts w:ascii="Times New Roman" w:eastAsia="Times New Roman" w:hAnsi="Times New Roman" w:cs="Times New Roman"/>
            <w:lang w:val="en-US"/>
          </w:rPr>
          <w:t>https://www.instituteforgovernment.org.uk/explainer/government-response-standards-public-life</w:t>
        </w:r>
      </w:hyperlink>
      <w:r w:rsidR="40CC8588" w:rsidRPr="03832730">
        <w:rPr>
          <w:rFonts w:ascii="Times New Roman" w:eastAsia="Times New Roman" w:hAnsi="Times New Roman" w:cs="Times New Roman"/>
          <w:lang w:val="en-US"/>
        </w:rPr>
        <w:t xml:space="preserve"> [Accessed 18 March 2024].</w:t>
      </w:r>
    </w:p>
    <w:p w14:paraId="483B62FD" w14:textId="5AA0EBA8" w:rsidR="0022290C" w:rsidRDefault="40CC8588" w:rsidP="03832730">
      <w:pPr>
        <w:spacing w:line="480" w:lineRule="auto"/>
        <w:jc w:val="both"/>
      </w:pPr>
      <w:proofErr w:type="spellStart"/>
      <w:r w:rsidRPr="00CF2E75">
        <w:rPr>
          <w:rFonts w:ascii="Times New Roman" w:eastAsia="Times New Roman" w:hAnsi="Times New Roman" w:cs="Times New Roman"/>
          <w:lang w:val="pt-PT"/>
        </w:rPr>
        <w:t>Khorana</w:t>
      </w:r>
      <w:proofErr w:type="spellEnd"/>
      <w:r w:rsidRPr="00CF2E75">
        <w:rPr>
          <w:rFonts w:ascii="Times New Roman" w:eastAsia="Times New Roman" w:hAnsi="Times New Roman" w:cs="Times New Roman"/>
          <w:lang w:val="pt-PT"/>
        </w:rPr>
        <w:t xml:space="preserve">, S., </w:t>
      </w:r>
      <w:proofErr w:type="spellStart"/>
      <w:r w:rsidRPr="00CF2E75">
        <w:rPr>
          <w:rFonts w:ascii="Times New Roman" w:eastAsia="Times New Roman" w:hAnsi="Times New Roman" w:cs="Times New Roman"/>
          <w:lang w:val="pt-PT"/>
        </w:rPr>
        <w:t>Escaith</w:t>
      </w:r>
      <w:proofErr w:type="spellEnd"/>
      <w:r w:rsidRPr="00CF2E75">
        <w:rPr>
          <w:rFonts w:ascii="Times New Roman" w:eastAsia="Times New Roman" w:hAnsi="Times New Roman" w:cs="Times New Roman"/>
          <w:lang w:val="pt-PT"/>
        </w:rPr>
        <w:t xml:space="preserve">, H., Ali, S., </w:t>
      </w:r>
      <w:proofErr w:type="spellStart"/>
      <w:r w:rsidRPr="00CF2E75">
        <w:rPr>
          <w:rFonts w:ascii="Times New Roman" w:eastAsia="Times New Roman" w:hAnsi="Times New Roman" w:cs="Times New Roman"/>
          <w:lang w:val="pt-PT"/>
        </w:rPr>
        <w:t>Kumari</w:t>
      </w:r>
      <w:proofErr w:type="spellEnd"/>
      <w:r w:rsidRPr="00CF2E75">
        <w:rPr>
          <w:rFonts w:ascii="Times New Roman" w:eastAsia="Times New Roman" w:hAnsi="Times New Roman" w:cs="Times New Roman"/>
          <w:lang w:val="pt-PT"/>
        </w:rPr>
        <w:t xml:space="preserve">, S. </w:t>
      </w:r>
      <w:proofErr w:type="spellStart"/>
      <w:r w:rsidRPr="00CF2E75">
        <w:rPr>
          <w:rFonts w:ascii="Times New Roman" w:eastAsia="Times New Roman" w:hAnsi="Times New Roman" w:cs="Times New Roman"/>
          <w:lang w:val="pt-PT"/>
        </w:rPr>
        <w:t>and</w:t>
      </w:r>
      <w:proofErr w:type="spellEnd"/>
      <w:r w:rsidRPr="00CF2E75">
        <w:rPr>
          <w:rFonts w:ascii="Times New Roman" w:eastAsia="Times New Roman" w:hAnsi="Times New Roman" w:cs="Times New Roman"/>
          <w:lang w:val="pt-PT"/>
        </w:rPr>
        <w:t xml:space="preserve"> Do, Q., (2022). </w:t>
      </w:r>
      <w:r w:rsidRPr="03832730">
        <w:rPr>
          <w:rFonts w:ascii="Times New Roman" w:eastAsia="Times New Roman" w:hAnsi="Times New Roman" w:cs="Times New Roman"/>
          <w:lang w:val="en-US"/>
        </w:rPr>
        <w:t xml:space="preserve">The changing contours of global value chains post-COVID: Evidence from the Commonwealth. Journal of Business Research, 153, pp.75-86. </w:t>
      </w:r>
    </w:p>
    <w:p w14:paraId="7470FD39" w14:textId="35F12944" w:rsidR="0022290C" w:rsidRDefault="40CC8588" w:rsidP="03832730">
      <w:pPr>
        <w:spacing w:line="480" w:lineRule="auto"/>
        <w:jc w:val="both"/>
      </w:pPr>
      <w:r w:rsidRPr="03832730">
        <w:rPr>
          <w:rFonts w:ascii="Times New Roman" w:eastAsia="Times New Roman" w:hAnsi="Times New Roman" w:cs="Times New Roman"/>
          <w:lang w:val="en-US"/>
        </w:rPr>
        <w:t xml:space="preserve">OECD, (2024). General Assessment of the Macroeconomic Situation. [Online] Available at: </w:t>
      </w:r>
      <w:hyperlink r:id="rId7">
        <w:r w:rsidRPr="03832730">
          <w:rPr>
            <w:rStyle w:val="Hyperlink"/>
            <w:rFonts w:ascii="Times New Roman" w:eastAsia="Times New Roman" w:hAnsi="Times New Roman" w:cs="Times New Roman"/>
            <w:lang w:val="en-US"/>
          </w:rPr>
          <w:t>https://www.oecd-ilibrary.org/sites/a321e0c1-en/index.html?itemId=/content/component/a321e0c1-en</w:t>
        </w:r>
      </w:hyperlink>
      <w:r w:rsidRPr="03832730">
        <w:rPr>
          <w:rFonts w:ascii="Times New Roman" w:eastAsia="Times New Roman" w:hAnsi="Times New Roman" w:cs="Times New Roman"/>
          <w:lang w:val="en-US"/>
        </w:rPr>
        <w:t xml:space="preserve"> [Accessed 14 March 2024].</w:t>
      </w:r>
    </w:p>
    <w:p w14:paraId="63536BBC" w14:textId="09523E71" w:rsidR="0022290C" w:rsidRDefault="40CC8588" w:rsidP="03832730">
      <w:pPr>
        <w:spacing w:line="480" w:lineRule="auto"/>
        <w:jc w:val="both"/>
      </w:pPr>
      <w:r w:rsidRPr="03832730">
        <w:rPr>
          <w:rFonts w:ascii="Times New Roman" w:eastAsia="Times New Roman" w:hAnsi="Times New Roman" w:cs="Times New Roman"/>
          <w:lang w:val="en-US"/>
        </w:rPr>
        <w:t xml:space="preserve">Shapiro, M. (1987) Measuring Market Power in U.S. Industry, NBER Working Paper, No. 2212. </w:t>
      </w:r>
    </w:p>
    <w:p w14:paraId="205074A3" w14:textId="25496EBD" w:rsidR="0022290C" w:rsidRDefault="0022290C" w:rsidP="03832730">
      <w:pPr>
        <w:spacing w:line="480" w:lineRule="auto"/>
        <w:jc w:val="both"/>
        <w:rPr>
          <w:rFonts w:ascii="Times New Roman" w:eastAsia="Times New Roman" w:hAnsi="Times New Roman" w:cs="Times New Roman"/>
          <w:lang w:val="en"/>
        </w:rPr>
      </w:pPr>
    </w:p>
    <w:p w14:paraId="5E5787A5" w14:textId="63D5C1A0" w:rsidR="0022290C" w:rsidRDefault="0022290C" w:rsidP="03832730"/>
    <w:sectPr w:rsidR="0022290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PLZtS9B8ew8ND3" int2:id="MB9bIQMj">
      <int2:state int2:value="Rejected" int2:type="AugLoop_Text_Critique"/>
    </int2:textHash>
    <int2:textHash int2:hashCode="hN6B5b8f/AaH/i" int2:id="a1tzLDgv">
      <int2:state int2:value="Rejected" int2:type="AugLoop_Text_Critique"/>
    </int2:textHash>
    <int2:textHash int2:hashCode="kByidkXaRxGvMx" int2:id="kxRl1wn8">
      <int2:state int2:value="Rejected" int2:type="AugLoop_Text_Critique"/>
    </int2:textHash>
    <int2:textHash int2:hashCode="ibp3p9vECz0eg5" int2:id="HbYvUgOe">
      <int2:state int2:value="Rejected" int2:type="AugLoop_Text_Critique"/>
    </int2:textHash>
    <int2:textHash int2:hashCode="DfFG05gpKgeKun" int2:id="sitdrnKe">
      <int2:state int2:value="Rejected" int2:type="AugLoop_Text_Critique"/>
    </int2:textHash>
    <int2:textHash int2:hashCode="E40USnUOaG6Jrg" int2:id="BwSOhfUr">
      <int2:state int2:value="Rejected" int2:type="AugLoop_Text_Critique"/>
    </int2:textHash>
    <int2:textHash int2:hashCode="HevrZ4sE0tfsYC" int2:id="mCQ4vDFF">
      <int2:state int2:value="Rejected" int2:type="AugLoop_Text_Critique"/>
    </int2:textHash>
    <int2:textHash int2:hashCode="oLH6i02lq/5q0v" int2:id="WTXPvSZI">
      <int2:state int2:value="Rejected" int2:type="AugLoop_Text_Critique"/>
    </int2:textHash>
    <int2:textHash int2:hashCode="QRzTRe2PnPjF0T" int2:id="sdF1kkHB">
      <int2:state int2:value="Rejected" int2:type="AugLoop_Text_Critique"/>
    </int2:textHash>
    <int2:textHash int2:hashCode="xQy+KnIliT8rxm" int2:id="TNR8H6tu">
      <int2:state int2:value="Rejected" int2:type="AugLoop_Text_Critique"/>
    </int2:textHash>
    <int2:textHash int2:hashCode="QgmNU58P0unWdN" int2:id="Ol2NvNCD">
      <int2:state int2:value="Rejected" int2:type="AugLoop_Text_Critique"/>
    </int2:textHash>
    <int2:textHash int2:hashCode="hq1Jwh9RgTVmlB" int2:id="nB2RFZe9">
      <int2:state int2:value="Rejected" int2:type="AugLoop_Text_Critique"/>
    </int2:textHash>
    <int2:textHash int2:hashCode="UKHcoUGmo2WDBo" int2:id="iySru0yM">
      <int2:state int2:value="Rejected" int2:type="AugLoop_Text_Critique"/>
    </int2:textHash>
    <int2:textHash int2:hashCode="HEXtz+T4PyFSoL" int2:id="JJrGPzX7">
      <int2:state int2:value="Rejected" int2:type="AugLoop_Text_Critique"/>
    </int2:textHash>
    <int2:textHash int2:hashCode="v3jXqOAVqWKVSe" int2:id="c1mgGxUX">
      <int2:state int2:value="Rejected" int2:type="AugLoop_Text_Critique"/>
    </int2:textHash>
    <int2:textHash int2:hashCode="JfVKn2G0uyMrx/" int2:id="PM6uSlDm">
      <int2:state int2:value="Rejected" int2:type="AugLoop_Text_Critique"/>
    </int2:textHash>
    <int2:textHash int2:hashCode="zqhYDntAHb/qEo" int2:id="jmhKHNLL">
      <int2:state int2:value="Rejected" int2:type="AugLoop_Text_Critique"/>
    </int2:textHash>
    <int2:textHash int2:hashCode="yyMwVV196JRF1q" int2:id="PljStkMD">
      <int2:state int2:value="Rejected" int2:type="AugLoop_Text_Critique"/>
    </int2:textHash>
    <int2:bookmark int2:bookmarkName="_Int_GnQTEvfa" int2:invalidationBookmarkName="" int2:hashCode="W0AJUYs3+pOMJC" int2:id="Rt68eszD">
      <int2:state int2:value="Rejected" int2:type="AugLoop_Text_Critique"/>
    </int2:bookmark>
    <int2:bookmark int2:bookmarkName="_Int_ewtg47Po" int2:invalidationBookmarkName="" int2:hashCode="vTQ6RQCQf2J9Ff" int2:id="Xml8KqGP">
      <int2:state int2:value="Rejected" int2:type="AugLoop_Text_Critique"/>
    </int2:bookmark>
    <int2:bookmark int2:bookmarkName="_Int_SHis1LbA" int2:invalidationBookmarkName="" int2:hashCode="t5hGYEbkfKmoM7" int2:id="3cNmmeHu">
      <int2:state int2:value="Rejected" int2:type="AugLoop_Text_Critique"/>
    </int2:bookmark>
    <int2:bookmark int2:bookmarkName="_Int_VW7l3LJW" int2:invalidationBookmarkName="" int2:hashCode="XfnPlw4VbdG38c" int2:id="QEjPS3K9">
      <int2:state int2:value="Rejected" int2:type="AugLoop_Text_Critique"/>
    </int2:bookmark>
    <int2:bookmark int2:bookmarkName="_Int_oSOwi8X7" int2:invalidationBookmarkName="" int2:hashCode="UwNzUdQbLW5L0b" int2:id="7yWqe1OW">
      <int2:state int2:value="Rejected" int2:type="AugLoop_Text_Critique"/>
    </int2:bookmark>
    <int2:bookmark int2:bookmarkName="_Int_dcPNfSx6" int2:invalidationBookmarkName="" int2:hashCode="mwMS1DNURSEAPE" int2:id="AGMefScx">
      <int2:state int2:value="Rejected" int2:type="AugLoop_Text_Critique"/>
    </int2:bookmark>
    <int2:bookmark int2:bookmarkName="_Int_CJhD09AW" int2:invalidationBookmarkName="" int2:hashCode="vTQ6RQCQf2J9Ff" int2:id="8GMJuZxA">
      <int2:state int2:value="Rejected" int2:type="AugLoop_Text_Critique"/>
    </int2:bookmark>
    <int2:bookmark int2:bookmarkName="_Int_NYkEe0oL" int2:invalidationBookmarkName="" int2:hashCode="27fLdsxhZBapM5" int2:id="7u73nhkL">
      <int2:state int2:value="Rejected" int2:type="AugLoop_Text_Critique"/>
    </int2:bookmark>
    <int2:bookmark int2:bookmarkName="_Int_lqpvUl2p" int2:invalidationBookmarkName="" int2:hashCode="Rr1QmjIkucDQkn" int2:id="7VPazmZy">
      <int2:state int2:value="Rejected" int2:type="AugLoop_Text_Critique"/>
    </int2:bookmark>
    <int2:bookmark int2:bookmarkName="_Int_FXa16fxN" int2:invalidationBookmarkName="" int2:hashCode="k73RivudYfxq9o" int2:id="IUFOHdT2">
      <int2:state int2:value="Rejected" int2:type="AugLoop_Text_Critique"/>
    </int2:bookmark>
    <int2:bookmark int2:bookmarkName="_Int_Jpdh0t0n" int2:invalidationBookmarkName="" int2:hashCode="YL35dtSW1CO+Dw" int2:id="YdVmKuN8">
      <int2:state int2:value="Rejected" int2:type="AugLoop_Text_Critique"/>
    </int2:bookmark>
    <int2:bookmark int2:bookmarkName="_Int_MBOBbv8z" int2:invalidationBookmarkName="" int2:hashCode="VSht+t7BWvDA00" int2:id="eeGEJ3kY">
      <int2:state int2:value="Rejected" int2:type="AugLoop_Text_Critique"/>
    </int2:bookmark>
    <int2:bookmark int2:bookmarkName="_Int_uq1kzWZO" int2:invalidationBookmarkName="" int2:hashCode="NnSVHsJkpyFoyy" int2:id="71nBPnZ0">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9619C2"/>
    <w:rsid w:val="00194034"/>
    <w:rsid w:val="0022290C"/>
    <w:rsid w:val="00890322"/>
    <w:rsid w:val="00CF2E75"/>
    <w:rsid w:val="01378814"/>
    <w:rsid w:val="01E246AB"/>
    <w:rsid w:val="02355CAA"/>
    <w:rsid w:val="0262F04B"/>
    <w:rsid w:val="03832730"/>
    <w:rsid w:val="03BBE7E4"/>
    <w:rsid w:val="041DC5E9"/>
    <w:rsid w:val="043DF09C"/>
    <w:rsid w:val="052928F7"/>
    <w:rsid w:val="074E6A86"/>
    <w:rsid w:val="0D91066F"/>
    <w:rsid w:val="0E6A7168"/>
    <w:rsid w:val="0F3BB571"/>
    <w:rsid w:val="0FE960AD"/>
    <w:rsid w:val="10D0AF45"/>
    <w:rsid w:val="10E6A882"/>
    <w:rsid w:val="11237948"/>
    <w:rsid w:val="14B6DA68"/>
    <w:rsid w:val="15A8E4D6"/>
    <w:rsid w:val="1600D510"/>
    <w:rsid w:val="1819857B"/>
    <w:rsid w:val="187E5070"/>
    <w:rsid w:val="196369F0"/>
    <w:rsid w:val="1B535F8B"/>
    <w:rsid w:val="1B8807E0"/>
    <w:rsid w:val="1BCDCFB2"/>
    <w:rsid w:val="1C0C6F3F"/>
    <w:rsid w:val="1D358666"/>
    <w:rsid w:val="1D9272EB"/>
    <w:rsid w:val="1DE0B190"/>
    <w:rsid w:val="1E17E1F7"/>
    <w:rsid w:val="1E306823"/>
    <w:rsid w:val="1F784B7D"/>
    <w:rsid w:val="202D7862"/>
    <w:rsid w:val="203DB019"/>
    <w:rsid w:val="205982D5"/>
    <w:rsid w:val="20ADB84C"/>
    <w:rsid w:val="212B7F68"/>
    <w:rsid w:val="21378EA6"/>
    <w:rsid w:val="21A35E54"/>
    <w:rsid w:val="2247FC03"/>
    <w:rsid w:val="23FBBE0B"/>
    <w:rsid w:val="24654405"/>
    <w:rsid w:val="26C88C85"/>
    <w:rsid w:val="287AA11A"/>
    <w:rsid w:val="2E1DF0D8"/>
    <w:rsid w:val="2E8F8B66"/>
    <w:rsid w:val="304ED49F"/>
    <w:rsid w:val="30592FAE"/>
    <w:rsid w:val="30832AAD"/>
    <w:rsid w:val="31E78F5A"/>
    <w:rsid w:val="3258A976"/>
    <w:rsid w:val="33059271"/>
    <w:rsid w:val="334FFF27"/>
    <w:rsid w:val="3409DB25"/>
    <w:rsid w:val="345D3C9B"/>
    <w:rsid w:val="349F0145"/>
    <w:rsid w:val="35FC5709"/>
    <w:rsid w:val="35FEE603"/>
    <w:rsid w:val="38367680"/>
    <w:rsid w:val="39302222"/>
    <w:rsid w:val="39D137A7"/>
    <w:rsid w:val="3A20F49B"/>
    <w:rsid w:val="3A752C1E"/>
    <w:rsid w:val="3C8C0E27"/>
    <w:rsid w:val="3D09D028"/>
    <w:rsid w:val="3E481BE6"/>
    <w:rsid w:val="3E96935F"/>
    <w:rsid w:val="3F75A20E"/>
    <w:rsid w:val="3F9619C2"/>
    <w:rsid w:val="40323603"/>
    <w:rsid w:val="408E86B2"/>
    <w:rsid w:val="40CC8588"/>
    <w:rsid w:val="40EE8643"/>
    <w:rsid w:val="4215CC39"/>
    <w:rsid w:val="4240A2A5"/>
    <w:rsid w:val="44558136"/>
    <w:rsid w:val="46C5FFA8"/>
    <w:rsid w:val="48D7DDC3"/>
    <w:rsid w:val="4907935A"/>
    <w:rsid w:val="4A8CDB6C"/>
    <w:rsid w:val="4B1BE872"/>
    <w:rsid w:val="4CE17671"/>
    <w:rsid w:val="4D1337FD"/>
    <w:rsid w:val="4D6ABC03"/>
    <w:rsid w:val="4DD11A56"/>
    <w:rsid w:val="4DFA9213"/>
    <w:rsid w:val="4E019170"/>
    <w:rsid w:val="4E912B64"/>
    <w:rsid w:val="4EB4FBC0"/>
    <w:rsid w:val="4F3503DE"/>
    <w:rsid w:val="4FBBAEFB"/>
    <w:rsid w:val="4FC02B06"/>
    <w:rsid w:val="4FFF6F39"/>
    <w:rsid w:val="504466B5"/>
    <w:rsid w:val="51202C8C"/>
    <w:rsid w:val="51ADEFFF"/>
    <w:rsid w:val="51D9AAA4"/>
    <w:rsid w:val="51E872AD"/>
    <w:rsid w:val="520EDB41"/>
    <w:rsid w:val="53CAC1E2"/>
    <w:rsid w:val="54383F92"/>
    <w:rsid w:val="54782067"/>
    <w:rsid w:val="5546A781"/>
    <w:rsid w:val="555EB71B"/>
    <w:rsid w:val="556C0E97"/>
    <w:rsid w:val="55BCD07C"/>
    <w:rsid w:val="56B907CC"/>
    <w:rsid w:val="5AB69D6A"/>
    <w:rsid w:val="5B87C396"/>
    <w:rsid w:val="5D0C35C2"/>
    <w:rsid w:val="5D920204"/>
    <w:rsid w:val="5F282863"/>
    <w:rsid w:val="652653D4"/>
    <w:rsid w:val="653B49CD"/>
    <w:rsid w:val="6763A50C"/>
    <w:rsid w:val="689BB705"/>
    <w:rsid w:val="6A9AB38B"/>
    <w:rsid w:val="6AAE62F9"/>
    <w:rsid w:val="6AF45118"/>
    <w:rsid w:val="6D369A45"/>
    <w:rsid w:val="6DF9BDB7"/>
    <w:rsid w:val="6DFF9DBE"/>
    <w:rsid w:val="6E18DC5E"/>
    <w:rsid w:val="70E6B331"/>
    <w:rsid w:val="72390BC0"/>
    <w:rsid w:val="72B76A33"/>
    <w:rsid w:val="73516076"/>
    <w:rsid w:val="7484A22B"/>
    <w:rsid w:val="780EFCD6"/>
    <w:rsid w:val="788B4BB1"/>
    <w:rsid w:val="789D990A"/>
    <w:rsid w:val="7C58D23E"/>
    <w:rsid w:val="7D74B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19C2"/>
  <w15:chartTrackingRefBased/>
  <w15:docId w15:val="{B30D14C0-94C1-4CC7-A9C8-7D97AC3C3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rsid w:val="0019403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ecd-ilibrary.org/sites/a321e0c1-en/index.html?itemId=/content/component/a321e0c1-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stituteforgovernment.org.uk/explainer/government-response-standards-public-life" TargetMode="External"/><Relationship Id="rId5" Type="http://schemas.openxmlformats.org/officeDocument/2006/relationships/hyperlink" Target="https://www.instituteforgovernment.org.uk/explainer/supply-chain-problems" TargetMode="External"/><Relationship Id="rId10" Type="http://schemas.microsoft.com/office/2020/10/relationships/intelligence" Target="intelligence2.xm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3878</Words>
  <Characters>22106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Triboi (2027089)</dc:creator>
  <cp:keywords/>
  <dc:description/>
  <cp:lastModifiedBy>Lilia Triboi (2027089)</cp:lastModifiedBy>
  <cp:revision>2</cp:revision>
  <dcterms:created xsi:type="dcterms:W3CDTF">2024-04-28T17:04:00Z</dcterms:created>
  <dcterms:modified xsi:type="dcterms:W3CDTF">2024-04-28T17:04:00Z</dcterms:modified>
</cp:coreProperties>
</file>