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B37E6E" w14:textId="5118F374" w:rsidR="000A0F44" w:rsidRPr="00146268" w:rsidRDefault="00EF6E67" w:rsidP="00FD657D">
      <w:pPr>
        <w:pStyle w:val="Heading1"/>
        <w:rPr>
          <w:rFonts w:ascii="Times New Roman" w:hAnsi="Times New Roman" w:cs="Times New Roman"/>
          <w:sz w:val="76"/>
          <w:szCs w:val="76"/>
        </w:rPr>
      </w:pPr>
      <w:r w:rsidRPr="00146268">
        <w:rPr>
          <w:rFonts w:ascii="Times New Roman" w:hAnsi="Times New Roman" w:cs="Times New Roman"/>
          <w:sz w:val="76"/>
          <w:szCs w:val="76"/>
        </w:rPr>
        <w:t>Melancholy</w:t>
      </w:r>
      <w:r w:rsidR="0081307A" w:rsidRPr="00146268">
        <w:rPr>
          <w:rFonts w:ascii="Times New Roman" w:hAnsi="Times New Roman" w:cs="Times New Roman"/>
          <w:sz w:val="76"/>
          <w:szCs w:val="76"/>
        </w:rPr>
        <w:t>, how it is viewed in the Western world</w:t>
      </w:r>
      <w:r w:rsidR="00B11C12" w:rsidRPr="00146268">
        <w:rPr>
          <w:rFonts w:ascii="Times New Roman" w:hAnsi="Times New Roman" w:cs="Times New Roman"/>
          <w:sz w:val="76"/>
          <w:szCs w:val="76"/>
        </w:rPr>
        <w:t>, and how it has changed through the centuries.</w:t>
      </w:r>
    </w:p>
    <w:p w14:paraId="67060399" w14:textId="3E07A84A" w:rsidR="000A0F44" w:rsidRPr="00146268" w:rsidRDefault="009D0807">
      <w:pPr>
        <w:pStyle w:val="Heading2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>Hippocrates and the Ancient Greek</w:t>
      </w:r>
      <w:r w:rsidR="009017B2" w:rsidRPr="00146268">
        <w:rPr>
          <w:rFonts w:ascii="Times New Roman" w:hAnsi="Times New Roman" w:cs="Times New Roman"/>
        </w:rPr>
        <w:t>.</w:t>
      </w:r>
    </w:p>
    <w:p w14:paraId="6CC4E2EA" w14:textId="0CFBC5FF" w:rsidR="000A0F44" w:rsidRDefault="005B2E51">
      <w:pPr>
        <w:pStyle w:val="BlockText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 xml:space="preserve">Melancholy </w:t>
      </w:r>
      <w:r w:rsidR="00AB37B2" w:rsidRPr="00146268">
        <w:rPr>
          <w:rFonts w:ascii="Times New Roman" w:hAnsi="Times New Roman" w:cs="Times New Roman"/>
        </w:rPr>
        <w:t xml:space="preserve">has various definitions depending on cultural backgrounds, from </w:t>
      </w:r>
      <w:r w:rsidR="00471503" w:rsidRPr="00146268">
        <w:rPr>
          <w:rFonts w:ascii="Times New Roman" w:hAnsi="Times New Roman" w:cs="Times New Roman"/>
        </w:rPr>
        <w:t xml:space="preserve">Latin antiquity </w:t>
      </w:r>
      <w:r w:rsidR="00A824E0" w:rsidRPr="00146268">
        <w:rPr>
          <w:rFonts w:ascii="Times New Roman" w:hAnsi="Times New Roman" w:cs="Times New Roman"/>
        </w:rPr>
        <w:t>straight through to the nineteenth century</w:t>
      </w:r>
      <w:r w:rsidR="00E17172" w:rsidRPr="00146268">
        <w:rPr>
          <w:rFonts w:ascii="Times New Roman" w:hAnsi="Times New Roman" w:cs="Times New Roman"/>
        </w:rPr>
        <w:t>.</w:t>
      </w:r>
      <w:r w:rsidR="00AE0AE8" w:rsidRPr="00146268">
        <w:rPr>
          <w:rFonts w:ascii="Times New Roman" w:hAnsi="Times New Roman" w:cs="Times New Roman"/>
        </w:rPr>
        <w:t xml:space="preserve"> </w:t>
      </w:r>
      <w:r w:rsidR="009017B2" w:rsidRPr="00146268">
        <w:rPr>
          <w:rFonts w:ascii="Times New Roman" w:hAnsi="Times New Roman" w:cs="Times New Roman"/>
        </w:rPr>
        <w:t xml:space="preserve">Back in the day, </w:t>
      </w:r>
      <w:r w:rsidR="00BE12F8" w:rsidRPr="00146268">
        <w:rPr>
          <w:rFonts w:ascii="Times New Roman" w:hAnsi="Times New Roman" w:cs="Times New Roman"/>
        </w:rPr>
        <w:t>melancholy originally came from</w:t>
      </w:r>
      <w:r w:rsidR="001A2EB9" w:rsidRPr="00146268">
        <w:rPr>
          <w:rFonts w:ascii="Times New Roman" w:hAnsi="Times New Roman" w:cs="Times New Roman"/>
        </w:rPr>
        <w:t xml:space="preserve"> an Ancient Greek</w:t>
      </w:r>
      <w:r w:rsidR="005C7D77" w:rsidRPr="00146268">
        <w:rPr>
          <w:rFonts w:ascii="Times New Roman" w:hAnsi="Times New Roman" w:cs="Times New Roman"/>
        </w:rPr>
        <w:t xml:space="preserve"> inter</w:t>
      </w:r>
      <w:r w:rsidR="00FB1EFD" w:rsidRPr="00146268">
        <w:rPr>
          <w:rFonts w:ascii="Times New Roman" w:hAnsi="Times New Roman" w:cs="Times New Roman"/>
        </w:rPr>
        <w:t xml:space="preserve">pretation of their own </w:t>
      </w:r>
      <w:r w:rsidR="00B178B8" w:rsidRPr="00146268">
        <w:rPr>
          <w:rFonts w:ascii="Times New Roman" w:hAnsi="Times New Roman" w:cs="Times New Roman"/>
        </w:rPr>
        <w:t>found research</w:t>
      </w:r>
      <w:r w:rsidR="00F43DA3" w:rsidRPr="00146268">
        <w:rPr>
          <w:rFonts w:ascii="Times New Roman" w:hAnsi="Times New Roman" w:cs="Times New Roman"/>
        </w:rPr>
        <w:t xml:space="preserve"> created in the late 14</w:t>
      </w:r>
      <w:r w:rsidR="00650B27" w:rsidRPr="00146268">
        <w:rPr>
          <w:rFonts w:ascii="Times New Roman" w:hAnsi="Times New Roman" w:cs="Times New Roman"/>
        </w:rPr>
        <w:t>c</w:t>
      </w:r>
      <w:r w:rsidR="00DD215B" w:rsidRPr="00146268">
        <w:rPr>
          <w:rFonts w:ascii="Times New Roman" w:hAnsi="Times New Roman" w:cs="Times New Roman"/>
        </w:rPr>
        <w:t xml:space="preserve"> and was said to be an </w:t>
      </w:r>
      <w:r w:rsidR="004349E5" w:rsidRPr="00146268">
        <w:rPr>
          <w:rFonts w:ascii="Times New Roman" w:hAnsi="Times New Roman" w:cs="Times New Roman"/>
        </w:rPr>
        <w:t>effect of ‘low spirits’.</w:t>
      </w:r>
      <w:r w:rsidR="0035499B" w:rsidRPr="00146268">
        <w:rPr>
          <w:rFonts w:ascii="Times New Roman" w:hAnsi="Times New Roman" w:cs="Times New Roman"/>
        </w:rPr>
        <w:t xml:space="preserve"> </w:t>
      </w:r>
      <w:r w:rsidR="003A6FBE" w:rsidRPr="00146268">
        <w:rPr>
          <w:rFonts w:ascii="Times New Roman" w:hAnsi="Times New Roman" w:cs="Times New Roman"/>
        </w:rPr>
        <w:t>Hippocrates</w:t>
      </w:r>
      <w:r w:rsidR="003A3F22" w:rsidRPr="00146268">
        <w:rPr>
          <w:rFonts w:ascii="Times New Roman" w:hAnsi="Times New Roman" w:cs="Times New Roman"/>
        </w:rPr>
        <w:t xml:space="preserve"> alongside the ancient Greek philosophers </w:t>
      </w:r>
      <w:r w:rsidR="008650B6" w:rsidRPr="00146268">
        <w:rPr>
          <w:rFonts w:ascii="Times New Roman" w:hAnsi="Times New Roman" w:cs="Times New Roman"/>
        </w:rPr>
        <w:t xml:space="preserve">used the word melancholy as a way of </w:t>
      </w:r>
      <w:r w:rsidR="00376AD1" w:rsidRPr="00146268">
        <w:rPr>
          <w:rFonts w:ascii="Times New Roman" w:hAnsi="Times New Roman" w:cs="Times New Roman"/>
        </w:rPr>
        <w:t xml:space="preserve">describing </w:t>
      </w:r>
      <w:r w:rsidR="004349E5" w:rsidRPr="00146268">
        <w:rPr>
          <w:rFonts w:ascii="Times New Roman" w:hAnsi="Times New Roman" w:cs="Times New Roman"/>
        </w:rPr>
        <w:t>it’s</w:t>
      </w:r>
      <w:r w:rsidR="00376AD1" w:rsidRPr="00146268">
        <w:rPr>
          <w:rFonts w:ascii="Times New Roman" w:hAnsi="Times New Roman" w:cs="Times New Roman"/>
        </w:rPr>
        <w:t xml:space="preserve"> relation to human organisms. </w:t>
      </w:r>
      <w:r w:rsidR="0035499B" w:rsidRPr="00146268">
        <w:rPr>
          <w:rFonts w:ascii="Times New Roman" w:hAnsi="Times New Roman" w:cs="Times New Roman"/>
        </w:rPr>
        <w:t xml:space="preserve">The </w:t>
      </w:r>
      <w:r w:rsidR="0026516D" w:rsidRPr="00146268">
        <w:rPr>
          <w:rFonts w:ascii="Times New Roman" w:hAnsi="Times New Roman" w:cs="Times New Roman"/>
        </w:rPr>
        <w:t xml:space="preserve">ancient Greeks </w:t>
      </w:r>
      <w:r w:rsidR="00EE1FED" w:rsidRPr="00146268">
        <w:rPr>
          <w:rFonts w:ascii="Times New Roman" w:hAnsi="Times New Roman" w:cs="Times New Roman"/>
        </w:rPr>
        <w:t xml:space="preserve">understood </w:t>
      </w:r>
      <w:r w:rsidR="00FE2867" w:rsidRPr="00146268">
        <w:rPr>
          <w:rFonts w:ascii="Times New Roman" w:hAnsi="Times New Roman" w:cs="Times New Roman"/>
        </w:rPr>
        <w:t xml:space="preserve">that melancholy </w:t>
      </w:r>
      <w:r w:rsidR="000E18FC" w:rsidRPr="00146268">
        <w:rPr>
          <w:rFonts w:ascii="Times New Roman" w:hAnsi="Times New Roman" w:cs="Times New Roman"/>
        </w:rPr>
        <w:t xml:space="preserve">was </w:t>
      </w:r>
      <w:r w:rsidR="00FA6517" w:rsidRPr="00146268">
        <w:rPr>
          <w:rFonts w:ascii="Times New Roman" w:hAnsi="Times New Roman" w:cs="Times New Roman"/>
        </w:rPr>
        <w:t>an imbalance in the brain</w:t>
      </w:r>
      <w:r w:rsidR="00703588" w:rsidRPr="00146268">
        <w:rPr>
          <w:rFonts w:ascii="Times New Roman" w:hAnsi="Times New Roman" w:cs="Times New Roman"/>
        </w:rPr>
        <w:t xml:space="preserve"> </w:t>
      </w:r>
      <w:r w:rsidR="0049593D" w:rsidRPr="00146268">
        <w:rPr>
          <w:rFonts w:ascii="Times New Roman" w:hAnsi="Times New Roman" w:cs="Times New Roman"/>
        </w:rPr>
        <w:t xml:space="preserve">that </w:t>
      </w:r>
      <w:r w:rsidR="00C92F6A" w:rsidRPr="00146268">
        <w:rPr>
          <w:rFonts w:ascii="Times New Roman" w:hAnsi="Times New Roman" w:cs="Times New Roman"/>
        </w:rPr>
        <w:t xml:space="preserve">later </w:t>
      </w:r>
      <w:r w:rsidR="0049593D" w:rsidRPr="00146268">
        <w:rPr>
          <w:rFonts w:ascii="Times New Roman" w:hAnsi="Times New Roman" w:cs="Times New Roman"/>
        </w:rPr>
        <w:t>resulted</w:t>
      </w:r>
      <w:r w:rsidR="00C92F6A" w:rsidRPr="00146268">
        <w:rPr>
          <w:rFonts w:ascii="Times New Roman" w:hAnsi="Times New Roman" w:cs="Times New Roman"/>
        </w:rPr>
        <w:t xml:space="preserve"> in a dark state of mind</w:t>
      </w:r>
      <w:r w:rsidR="009D0807" w:rsidRPr="00146268">
        <w:rPr>
          <w:rFonts w:ascii="Times New Roman" w:hAnsi="Times New Roman" w:cs="Times New Roman"/>
        </w:rPr>
        <w:t>, now known as feeling dow</w:t>
      </w:r>
      <w:r w:rsidR="00E8188E" w:rsidRPr="00146268">
        <w:rPr>
          <w:rFonts w:ascii="Times New Roman" w:hAnsi="Times New Roman" w:cs="Times New Roman"/>
        </w:rPr>
        <w:t>n and depressed</w:t>
      </w:r>
      <w:r w:rsidR="00B75FD1" w:rsidRPr="00146268">
        <w:rPr>
          <w:rFonts w:ascii="Times New Roman" w:hAnsi="Times New Roman" w:cs="Times New Roman"/>
        </w:rPr>
        <w:t>.</w:t>
      </w:r>
    </w:p>
    <w:p w14:paraId="1F463378" w14:textId="77777777" w:rsidR="00F613F3" w:rsidRPr="00146268" w:rsidRDefault="00F613F3">
      <w:pPr>
        <w:pStyle w:val="BlockText"/>
        <w:rPr>
          <w:rFonts w:ascii="Times New Roman" w:hAnsi="Times New Roman" w:cs="Times New Roman"/>
        </w:rPr>
      </w:pPr>
    </w:p>
    <w:p w14:paraId="1CB598E4" w14:textId="3F3C3E49" w:rsidR="00116FDC" w:rsidRPr="00161573" w:rsidRDefault="002E401C" w:rsidP="002E401C">
      <w:pPr>
        <w:pStyle w:val="Heading3"/>
        <w:rPr>
          <w:rFonts w:ascii="Times New Roman" w:hAnsi="Times New Roman" w:cs="Times New Roman"/>
          <w:sz w:val="38"/>
          <w:szCs w:val="38"/>
        </w:rPr>
      </w:pPr>
      <w:r w:rsidRPr="00161573">
        <w:rPr>
          <w:rFonts w:ascii="Times New Roman" w:hAnsi="Times New Roman" w:cs="Times New Roman"/>
          <w:sz w:val="38"/>
          <w:szCs w:val="38"/>
        </w:rPr>
        <w:lastRenderedPageBreak/>
        <w:t>How w</w:t>
      </w:r>
      <w:r w:rsidR="00B740DA" w:rsidRPr="00161573">
        <w:rPr>
          <w:rFonts w:ascii="Times New Roman" w:hAnsi="Times New Roman" w:cs="Times New Roman"/>
          <w:sz w:val="38"/>
          <w:szCs w:val="38"/>
        </w:rPr>
        <w:t xml:space="preserve">as melancholy viewed </w:t>
      </w:r>
      <w:r w:rsidR="00060449" w:rsidRPr="00161573">
        <w:rPr>
          <w:rFonts w:ascii="Times New Roman" w:hAnsi="Times New Roman" w:cs="Times New Roman"/>
          <w:sz w:val="38"/>
          <w:szCs w:val="38"/>
        </w:rPr>
        <w:t xml:space="preserve">by the ancient </w:t>
      </w:r>
      <w:r w:rsidR="0066015E" w:rsidRPr="00161573">
        <w:rPr>
          <w:rFonts w:ascii="Times New Roman" w:hAnsi="Times New Roman" w:cs="Times New Roman"/>
          <w:sz w:val="38"/>
          <w:szCs w:val="38"/>
        </w:rPr>
        <w:t>Greek and Gal</w:t>
      </w:r>
      <w:r w:rsidR="00503297" w:rsidRPr="00161573">
        <w:rPr>
          <w:rFonts w:ascii="Times New Roman" w:hAnsi="Times New Roman" w:cs="Times New Roman"/>
          <w:sz w:val="38"/>
          <w:szCs w:val="38"/>
        </w:rPr>
        <w:t>en?</w:t>
      </w:r>
    </w:p>
    <w:p w14:paraId="370DE198" w14:textId="65C61880" w:rsidR="00373A9D" w:rsidRPr="00161573" w:rsidRDefault="00CD337C">
      <w:pPr>
        <w:rPr>
          <w:rFonts w:ascii="Times New Roman" w:hAnsi="Times New Roman" w:cs="Times New Roman"/>
          <w:sz w:val="24"/>
          <w:szCs w:val="24"/>
        </w:rPr>
      </w:pPr>
      <w:r w:rsidRPr="00161573">
        <w:rPr>
          <w:rFonts w:ascii="Times New Roman" w:hAnsi="Times New Roman" w:cs="Times New Roman"/>
          <w:sz w:val="24"/>
          <w:szCs w:val="24"/>
        </w:rPr>
        <w:t xml:space="preserve">In </w:t>
      </w:r>
      <w:r w:rsidR="008B0E28" w:rsidRPr="00161573">
        <w:rPr>
          <w:rFonts w:ascii="Times New Roman" w:hAnsi="Times New Roman" w:cs="Times New Roman"/>
          <w:sz w:val="24"/>
          <w:szCs w:val="24"/>
        </w:rPr>
        <w:t>ancient Greek times, the thought of melancholy being a result of the supernatural was completely dismissed because the nature of ‘uncommon’ behaviour was seen as normal.</w:t>
      </w:r>
      <w:r w:rsidR="00243AAC" w:rsidRPr="00161573">
        <w:rPr>
          <w:rFonts w:ascii="Times New Roman" w:hAnsi="Times New Roman" w:cs="Times New Roman"/>
          <w:sz w:val="24"/>
          <w:szCs w:val="24"/>
        </w:rPr>
        <w:t xml:space="preserve"> </w:t>
      </w:r>
      <w:r w:rsidR="00576FAA" w:rsidRPr="00161573">
        <w:rPr>
          <w:rFonts w:ascii="Times New Roman" w:hAnsi="Times New Roman" w:cs="Times New Roman"/>
          <w:sz w:val="24"/>
          <w:szCs w:val="24"/>
        </w:rPr>
        <w:t xml:space="preserve">The Greek </w:t>
      </w:r>
      <w:r w:rsidR="00BE7C08" w:rsidRPr="00161573">
        <w:rPr>
          <w:rFonts w:ascii="Times New Roman" w:hAnsi="Times New Roman" w:cs="Times New Roman"/>
          <w:sz w:val="24"/>
          <w:szCs w:val="24"/>
        </w:rPr>
        <w:t xml:space="preserve">did nit agree with </w:t>
      </w:r>
      <w:r w:rsidR="002D6BD4" w:rsidRPr="00161573">
        <w:rPr>
          <w:rFonts w:ascii="Times New Roman" w:hAnsi="Times New Roman" w:cs="Times New Roman"/>
          <w:sz w:val="24"/>
          <w:szCs w:val="24"/>
        </w:rPr>
        <w:t>dissecting</w:t>
      </w:r>
      <w:r w:rsidR="00BE7C08" w:rsidRPr="00161573">
        <w:rPr>
          <w:rFonts w:ascii="Times New Roman" w:hAnsi="Times New Roman" w:cs="Times New Roman"/>
          <w:sz w:val="24"/>
          <w:szCs w:val="24"/>
        </w:rPr>
        <w:t xml:space="preserve"> the body</w:t>
      </w:r>
      <w:r w:rsidR="00F71FC9" w:rsidRPr="00161573">
        <w:rPr>
          <w:rFonts w:ascii="Times New Roman" w:hAnsi="Times New Roman" w:cs="Times New Roman"/>
          <w:sz w:val="24"/>
          <w:szCs w:val="24"/>
        </w:rPr>
        <w:t>, because of this the Hippocr</w:t>
      </w:r>
      <w:r w:rsidR="00EA3509" w:rsidRPr="00161573">
        <w:rPr>
          <w:rFonts w:ascii="Times New Roman" w:hAnsi="Times New Roman" w:cs="Times New Roman"/>
          <w:sz w:val="24"/>
          <w:szCs w:val="24"/>
        </w:rPr>
        <w:t>ates focused on diagnosis and prognosis</w:t>
      </w:r>
      <w:r w:rsidR="002D6BD4" w:rsidRPr="00161573">
        <w:rPr>
          <w:rFonts w:ascii="Times New Roman" w:hAnsi="Times New Roman" w:cs="Times New Roman"/>
          <w:sz w:val="24"/>
          <w:szCs w:val="24"/>
        </w:rPr>
        <w:t xml:space="preserve">. </w:t>
      </w:r>
      <w:r w:rsidR="00D827FA" w:rsidRPr="00161573">
        <w:rPr>
          <w:rFonts w:ascii="Times New Roman" w:hAnsi="Times New Roman" w:cs="Times New Roman"/>
          <w:sz w:val="24"/>
          <w:szCs w:val="24"/>
        </w:rPr>
        <w:t>They believed it to be a result of the four humo</w:t>
      </w:r>
      <w:r w:rsidR="005A493D" w:rsidRPr="00161573">
        <w:rPr>
          <w:rFonts w:ascii="Times New Roman" w:hAnsi="Times New Roman" w:cs="Times New Roman"/>
          <w:sz w:val="24"/>
          <w:szCs w:val="24"/>
        </w:rPr>
        <w:t>ur</w:t>
      </w:r>
      <w:r w:rsidR="00B53BB2" w:rsidRPr="00161573">
        <w:rPr>
          <w:rFonts w:ascii="Times New Roman" w:hAnsi="Times New Roman" w:cs="Times New Roman"/>
          <w:sz w:val="24"/>
          <w:szCs w:val="24"/>
        </w:rPr>
        <w:t xml:space="preserve">s; four bodily fluids – phlegm, yellow bile, black bile and blood. </w:t>
      </w:r>
      <w:r w:rsidR="0063430E" w:rsidRPr="00161573">
        <w:rPr>
          <w:rFonts w:ascii="Times New Roman" w:hAnsi="Times New Roman" w:cs="Times New Roman"/>
          <w:sz w:val="24"/>
          <w:szCs w:val="24"/>
        </w:rPr>
        <w:t xml:space="preserve">The ancient Greeks believed </w:t>
      </w:r>
      <w:r w:rsidR="005D7F61" w:rsidRPr="00161573">
        <w:rPr>
          <w:rFonts w:ascii="Times New Roman" w:hAnsi="Times New Roman" w:cs="Times New Roman"/>
          <w:sz w:val="24"/>
          <w:szCs w:val="24"/>
        </w:rPr>
        <w:t>black bile was prominent in the body</w:t>
      </w:r>
      <w:r w:rsidR="009C080A" w:rsidRPr="00161573">
        <w:rPr>
          <w:rFonts w:ascii="Times New Roman" w:hAnsi="Times New Roman" w:cs="Times New Roman"/>
          <w:sz w:val="24"/>
          <w:szCs w:val="24"/>
        </w:rPr>
        <w:t xml:space="preserve"> and gave inequality giving the result of melancholy. </w:t>
      </w:r>
      <w:r w:rsidR="00E83B6C" w:rsidRPr="00161573">
        <w:rPr>
          <w:rFonts w:ascii="Times New Roman" w:hAnsi="Times New Roman" w:cs="Times New Roman"/>
          <w:sz w:val="24"/>
          <w:szCs w:val="24"/>
        </w:rPr>
        <w:t>The four humour</w:t>
      </w:r>
      <w:r w:rsidR="00634B55" w:rsidRPr="00161573">
        <w:rPr>
          <w:rFonts w:ascii="Times New Roman" w:hAnsi="Times New Roman" w:cs="Times New Roman"/>
          <w:sz w:val="24"/>
          <w:szCs w:val="24"/>
        </w:rPr>
        <w:t xml:space="preserve">’s </w:t>
      </w:r>
      <w:r w:rsidR="00E83B6C" w:rsidRPr="00161573">
        <w:rPr>
          <w:rFonts w:ascii="Times New Roman" w:hAnsi="Times New Roman" w:cs="Times New Roman"/>
          <w:sz w:val="24"/>
          <w:szCs w:val="24"/>
        </w:rPr>
        <w:t xml:space="preserve">all made up the concept of </w:t>
      </w:r>
      <w:proofErr w:type="spellStart"/>
      <w:r w:rsidR="00E83B6C" w:rsidRPr="00161573">
        <w:rPr>
          <w:rFonts w:ascii="Times New Roman" w:hAnsi="Times New Roman" w:cs="Times New Roman"/>
          <w:sz w:val="24"/>
          <w:szCs w:val="24"/>
        </w:rPr>
        <w:t>humourism</w:t>
      </w:r>
      <w:proofErr w:type="spellEnd"/>
      <w:r w:rsidR="00E83B6C" w:rsidRPr="0016157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34B55" w:rsidRPr="00161573">
        <w:rPr>
          <w:rFonts w:ascii="Times New Roman" w:hAnsi="Times New Roman" w:cs="Times New Roman"/>
          <w:sz w:val="24"/>
          <w:szCs w:val="24"/>
        </w:rPr>
        <w:t>humourism</w:t>
      </w:r>
      <w:proofErr w:type="spellEnd"/>
      <w:r w:rsidR="00634B55" w:rsidRPr="00161573">
        <w:rPr>
          <w:rFonts w:ascii="Times New Roman" w:hAnsi="Times New Roman" w:cs="Times New Roman"/>
          <w:sz w:val="24"/>
          <w:szCs w:val="24"/>
        </w:rPr>
        <w:t xml:space="preserve"> was believed </w:t>
      </w:r>
      <w:r w:rsidR="005E3405" w:rsidRPr="00161573">
        <w:rPr>
          <w:rFonts w:ascii="Times New Roman" w:hAnsi="Times New Roman" w:cs="Times New Roman"/>
          <w:sz w:val="24"/>
          <w:szCs w:val="24"/>
        </w:rPr>
        <w:t xml:space="preserve">to be a system of medicine made-up </w:t>
      </w:r>
      <w:r w:rsidR="004627A6" w:rsidRPr="00161573">
        <w:rPr>
          <w:rFonts w:ascii="Times New Roman" w:hAnsi="Times New Roman" w:cs="Times New Roman"/>
          <w:sz w:val="24"/>
          <w:szCs w:val="24"/>
        </w:rPr>
        <w:t>of the consistenc</w:t>
      </w:r>
      <w:r w:rsidR="00086BEE" w:rsidRPr="00161573">
        <w:rPr>
          <w:rFonts w:ascii="Times New Roman" w:hAnsi="Times New Roman" w:cs="Times New Roman"/>
          <w:sz w:val="24"/>
          <w:szCs w:val="24"/>
        </w:rPr>
        <w:t>y (four humour</w:t>
      </w:r>
      <w:r w:rsidR="00DB2CD7" w:rsidRPr="00161573">
        <w:rPr>
          <w:rFonts w:ascii="Times New Roman" w:hAnsi="Times New Roman" w:cs="Times New Roman"/>
          <w:sz w:val="24"/>
          <w:szCs w:val="24"/>
        </w:rPr>
        <w:t>s</w:t>
      </w:r>
      <w:r w:rsidR="00086BEE" w:rsidRPr="00161573">
        <w:rPr>
          <w:rFonts w:ascii="Times New Roman" w:hAnsi="Times New Roman" w:cs="Times New Roman"/>
          <w:sz w:val="24"/>
          <w:szCs w:val="24"/>
        </w:rPr>
        <w:t>)</w:t>
      </w:r>
      <w:r w:rsidR="004627A6" w:rsidRPr="00161573">
        <w:rPr>
          <w:rFonts w:ascii="Times New Roman" w:hAnsi="Times New Roman" w:cs="Times New Roman"/>
          <w:sz w:val="24"/>
          <w:szCs w:val="24"/>
        </w:rPr>
        <w:t xml:space="preserve"> in the body - if such consistencies were slightly imbalanced</w:t>
      </w:r>
      <w:r w:rsidR="00F00E0D" w:rsidRPr="00161573">
        <w:rPr>
          <w:rFonts w:ascii="Times New Roman" w:hAnsi="Times New Roman" w:cs="Times New Roman"/>
          <w:sz w:val="24"/>
          <w:szCs w:val="24"/>
        </w:rPr>
        <w:t xml:space="preserve"> (dysplasia)</w:t>
      </w:r>
      <w:r w:rsidR="004627A6" w:rsidRPr="00161573">
        <w:rPr>
          <w:rFonts w:ascii="Times New Roman" w:hAnsi="Times New Roman" w:cs="Times New Roman"/>
          <w:sz w:val="24"/>
          <w:szCs w:val="24"/>
        </w:rPr>
        <w:t xml:space="preserve"> in certain areas</w:t>
      </w:r>
      <w:r w:rsidR="004F04DD" w:rsidRPr="00161573">
        <w:rPr>
          <w:rFonts w:ascii="Times New Roman" w:hAnsi="Times New Roman" w:cs="Times New Roman"/>
          <w:sz w:val="24"/>
          <w:szCs w:val="24"/>
        </w:rPr>
        <w:t>, illnesses would fall upon you</w:t>
      </w:r>
      <w:r w:rsidR="00DE59F3" w:rsidRPr="00161573">
        <w:rPr>
          <w:rFonts w:ascii="Times New Roman" w:hAnsi="Times New Roman" w:cs="Times New Roman"/>
          <w:sz w:val="24"/>
          <w:szCs w:val="24"/>
        </w:rPr>
        <w:t xml:space="preserve">. Such as, </w:t>
      </w:r>
      <w:r w:rsidR="00140488" w:rsidRPr="00161573">
        <w:rPr>
          <w:rFonts w:ascii="Times New Roman" w:hAnsi="Times New Roman" w:cs="Times New Roman"/>
          <w:sz w:val="24"/>
          <w:szCs w:val="24"/>
        </w:rPr>
        <w:t xml:space="preserve">the </w:t>
      </w:r>
      <w:r w:rsidR="00DE59F3" w:rsidRPr="00161573">
        <w:rPr>
          <w:rFonts w:ascii="Times New Roman" w:hAnsi="Times New Roman" w:cs="Times New Roman"/>
          <w:sz w:val="24"/>
          <w:szCs w:val="24"/>
        </w:rPr>
        <w:t xml:space="preserve">different </w:t>
      </w:r>
      <w:r w:rsidR="00D51569" w:rsidRPr="00161573">
        <w:rPr>
          <w:rFonts w:ascii="Times New Roman" w:hAnsi="Times New Roman" w:cs="Times New Roman"/>
          <w:sz w:val="24"/>
          <w:szCs w:val="24"/>
        </w:rPr>
        <w:t>states</w:t>
      </w:r>
      <w:r w:rsidR="00DE59F3" w:rsidRPr="00161573">
        <w:rPr>
          <w:rFonts w:ascii="Times New Roman" w:hAnsi="Times New Roman" w:cs="Times New Roman"/>
          <w:sz w:val="24"/>
          <w:szCs w:val="24"/>
        </w:rPr>
        <w:t xml:space="preserve"> of madness</w:t>
      </w:r>
      <w:r w:rsidR="00140488" w:rsidRPr="00161573">
        <w:rPr>
          <w:rFonts w:ascii="Times New Roman" w:hAnsi="Times New Roman" w:cs="Times New Roman"/>
          <w:sz w:val="24"/>
          <w:szCs w:val="24"/>
        </w:rPr>
        <w:t xml:space="preserve"> believed throughout the centuries. </w:t>
      </w:r>
      <w:r w:rsidR="00C546F5" w:rsidRPr="00161573">
        <w:rPr>
          <w:rFonts w:ascii="Times New Roman" w:hAnsi="Times New Roman" w:cs="Times New Roman"/>
          <w:sz w:val="24"/>
          <w:szCs w:val="24"/>
        </w:rPr>
        <w:t>Black b</w:t>
      </w:r>
      <w:r w:rsidR="00010558" w:rsidRPr="00161573">
        <w:rPr>
          <w:rFonts w:ascii="Times New Roman" w:hAnsi="Times New Roman" w:cs="Times New Roman"/>
          <w:sz w:val="24"/>
          <w:szCs w:val="24"/>
        </w:rPr>
        <w:t xml:space="preserve">ile </w:t>
      </w:r>
      <w:r w:rsidR="0014593A" w:rsidRPr="00161573">
        <w:rPr>
          <w:rFonts w:ascii="Times New Roman" w:hAnsi="Times New Roman" w:cs="Times New Roman"/>
          <w:sz w:val="24"/>
          <w:szCs w:val="24"/>
        </w:rPr>
        <w:t xml:space="preserve">was believed to be in connection </w:t>
      </w:r>
      <w:r w:rsidR="00F90F3D" w:rsidRPr="00161573">
        <w:rPr>
          <w:rFonts w:ascii="Times New Roman" w:hAnsi="Times New Roman" w:cs="Times New Roman"/>
          <w:sz w:val="24"/>
          <w:szCs w:val="24"/>
        </w:rPr>
        <w:t>with the gall bladder</w:t>
      </w:r>
      <w:r w:rsidR="00870A53" w:rsidRPr="00161573">
        <w:rPr>
          <w:rFonts w:ascii="Times New Roman" w:hAnsi="Times New Roman" w:cs="Times New Roman"/>
          <w:sz w:val="24"/>
          <w:szCs w:val="24"/>
        </w:rPr>
        <w:t xml:space="preserve">, </w:t>
      </w:r>
      <w:r w:rsidR="00235AE6" w:rsidRPr="00161573">
        <w:rPr>
          <w:rFonts w:ascii="Times New Roman" w:hAnsi="Times New Roman" w:cs="Times New Roman"/>
          <w:sz w:val="24"/>
          <w:szCs w:val="24"/>
        </w:rPr>
        <w:t xml:space="preserve">that corresponded to many issues including </w:t>
      </w:r>
      <w:r w:rsidR="00681C22" w:rsidRPr="00161573">
        <w:rPr>
          <w:rFonts w:ascii="Times New Roman" w:hAnsi="Times New Roman" w:cs="Times New Roman"/>
          <w:sz w:val="24"/>
          <w:szCs w:val="24"/>
        </w:rPr>
        <w:t>bodily alignments and stomach issues.</w:t>
      </w:r>
      <w:r w:rsidR="0052576C" w:rsidRPr="00161573">
        <w:rPr>
          <w:rFonts w:ascii="Times New Roman" w:hAnsi="Times New Roman" w:cs="Times New Roman"/>
          <w:sz w:val="24"/>
          <w:szCs w:val="24"/>
        </w:rPr>
        <w:t xml:space="preserve"> Black bile </w:t>
      </w:r>
      <w:r w:rsidR="00CD15D0" w:rsidRPr="00161573">
        <w:rPr>
          <w:rFonts w:ascii="Times New Roman" w:hAnsi="Times New Roman" w:cs="Times New Roman"/>
          <w:sz w:val="24"/>
          <w:szCs w:val="24"/>
        </w:rPr>
        <w:t>was also regarded to hav</w:t>
      </w:r>
      <w:r w:rsidR="00A25E9D" w:rsidRPr="00161573">
        <w:rPr>
          <w:rFonts w:ascii="Times New Roman" w:hAnsi="Times New Roman" w:cs="Times New Roman"/>
          <w:sz w:val="24"/>
          <w:szCs w:val="24"/>
        </w:rPr>
        <w:t xml:space="preserve">e a cold and dry mentality, </w:t>
      </w:r>
      <w:r w:rsidR="00BD4868">
        <w:rPr>
          <w:rFonts w:ascii="Times New Roman" w:hAnsi="Times New Roman" w:cs="Times New Roman"/>
          <w:sz w:val="24"/>
          <w:szCs w:val="24"/>
        </w:rPr>
        <w:t>illustrating</w:t>
      </w:r>
      <w:r w:rsidR="00A25E9D" w:rsidRPr="00161573">
        <w:rPr>
          <w:rFonts w:ascii="Times New Roman" w:hAnsi="Times New Roman" w:cs="Times New Roman"/>
          <w:sz w:val="24"/>
          <w:szCs w:val="24"/>
        </w:rPr>
        <w:t xml:space="preserve"> the autumnal season </w:t>
      </w:r>
      <w:r w:rsidR="005F3893" w:rsidRPr="00161573">
        <w:rPr>
          <w:rFonts w:ascii="Times New Roman" w:hAnsi="Times New Roman" w:cs="Times New Roman"/>
          <w:sz w:val="24"/>
          <w:szCs w:val="24"/>
        </w:rPr>
        <w:t xml:space="preserve">having </w:t>
      </w:r>
      <w:r w:rsidR="00A25E9D" w:rsidRPr="00161573">
        <w:rPr>
          <w:rFonts w:ascii="Times New Roman" w:hAnsi="Times New Roman" w:cs="Times New Roman"/>
          <w:sz w:val="24"/>
          <w:szCs w:val="24"/>
        </w:rPr>
        <w:t>an</w:t>
      </w:r>
      <w:r w:rsidR="005F3893" w:rsidRPr="00161573">
        <w:rPr>
          <w:rFonts w:ascii="Times New Roman" w:hAnsi="Times New Roman" w:cs="Times New Roman"/>
          <w:sz w:val="24"/>
          <w:szCs w:val="24"/>
        </w:rPr>
        <w:t xml:space="preserve"> </w:t>
      </w:r>
      <w:r w:rsidR="00A06827" w:rsidRPr="00161573">
        <w:rPr>
          <w:rFonts w:ascii="Times New Roman" w:hAnsi="Times New Roman" w:cs="Times New Roman"/>
          <w:sz w:val="24"/>
          <w:szCs w:val="24"/>
        </w:rPr>
        <w:t xml:space="preserve">interrelationship </w:t>
      </w:r>
      <w:r w:rsidR="004073A8" w:rsidRPr="00161573">
        <w:rPr>
          <w:rFonts w:ascii="Times New Roman" w:hAnsi="Times New Roman" w:cs="Times New Roman"/>
          <w:sz w:val="24"/>
          <w:szCs w:val="24"/>
        </w:rPr>
        <w:t>with the nature of Earth.</w:t>
      </w:r>
    </w:p>
    <w:p w14:paraId="62C79FA3" w14:textId="47AAD31F" w:rsidR="007159BD" w:rsidRPr="00146268" w:rsidRDefault="003A5FF5">
      <w:pPr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 wp14:anchorId="33344AEA" wp14:editId="65691E44">
            <wp:simplePos x="0" y="0"/>
            <wp:positionH relativeFrom="column">
              <wp:posOffset>498590</wp:posOffset>
            </wp:positionH>
            <wp:positionV relativeFrom="paragraph">
              <wp:posOffset>203315</wp:posOffset>
            </wp:positionV>
            <wp:extent cx="2955290" cy="2237105"/>
            <wp:effectExtent l="0" t="0" r="381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5290" cy="2237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866B8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r w:rsidR="00B8611E" w:rsidRPr="00146268">
        <w:rPr>
          <w:rFonts w:ascii="Times New Roman" w:hAnsi="Times New Roman" w:cs="Times New Roman"/>
        </w:rPr>
        <w:tab/>
      </w:r>
      <w:hyperlink r:id="rId8" w:history="1">
        <w:r w:rsidR="00B8611E" w:rsidRPr="00146268">
          <w:rPr>
            <w:rStyle w:val="Hyperlink"/>
            <w:rFonts w:ascii="Times New Roman" w:hAnsi="Times New Roman" w:cs="Times New Roman"/>
          </w:rPr>
          <w:t>https://images.app.goo.gl/NkYWED1nA8wXSPY48</w:t>
        </w:r>
      </w:hyperlink>
    </w:p>
    <w:p w14:paraId="1D532D92" w14:textId="6CA47846" w:rsidR="00BD7612" w:rsidRPr="00146268" w:rsidRDefault="00BD7612">
      <w:pPr>
        <w:rPr>
          <w:rFonts w:ascii="Times New Roman" w:hAnsi="Times New Roman" w:cs="Times New Roman"/>
        </w:rPr>
      </w:pPr>
    </w:p>
    <w:p w14:paraId="304AA6F1" w14:textId="17534638" w:rsidR="000A0F44" w:rsidRDefault="007F30F4" w:rsidP="003F1683">
      <w:pPr>
        <w:pStyle w:val="Quote"/>
        <w:rPr>
          <w:rFonts w:ascii="Times New Roman" w:hAnsi="Times New Roman" w:cs="Times New Roman"/>
          <w:sz w:val="36"/>
          <w:szCs w:val="36"/>
        </w:rPr>
      </w:pPr>
      <w:r w:rsidRPr="00146268">
        <w:rPr>
          <w:rFonts w:ascii="Times New Roman" w:hAnsi="Times New Roman" w:cs="Times New Roman"/>
          <w:sz w:val="36"/>
          <w:szCs w:val="36"/>
        </w:rPr>
        <w:t xml:space="preserve">“Four humours to advance four specific </w:t>
      </w:r>
      <w:r w:rsidR="00CD777C" w:rsidRPr="00146268">
        <w:rPr>
          <w:rFonts w:ascii="Times New Roman" w:hAnsi="Times New Roman" w:cs="Times New Roman"/>
          <w:sz w:val="36"/>
          <w:szCs w:val="36"/>
        </w:rPr>
        <w:t>persona types as dictated by their respective facial structures</w:t>
      </w:r>
      <w:r w:rsidR="00180716" w:rsidRPr="00146268">
        <w:rPr>
          <w:rFonts w:ascii="Times New Roman" w:hAnsi="Times New Roman" w:cs="Times New Roman"/>
          <w:sz w:val="36"/>
          <w:szCs w:val="36"/>
        </w:rPr>
        <w:t xml:space="preserve">, expressions and </w:t>
      </w:r>
      <w:r w:rsidR="001026C2" w:rsidRPr="00146268">
        <w:rPr>
          <w:rFonts w:ascii="Times New Roman" w:hAnsi="Times New Roman" w:cs="Times New Roman"/>
          <w:sz w:val="36"/>
          <w:szCs w:val="36"/>
        </w:rPr>
        <w:t>colourations</w:t>
      </w:r>
      <w:r w:rsidR="00180716" w:rsidRPr="00146268">
        <w:rPr>
          <w:rFonts w:ascii="Times New Roman" w:hAnsi="Times New Roman" w:cs="Times New Roman"/>
          <w:sz w:val="36"/>
          <w:szCs w:val="36"/>
        </w:rPr>
        <w:t>”</w:t>
      </w:r>
      <w:r w:rsidR="001026C2" w:rsidRPr="00146268">
        <w:rPr>
          <w:rFonts w:ascii="Times New Roman" w:hAnsi="Times New Roman" w:cs="Times New Roman"/>
          <w:sz w:val="36"/>
          <w:szCs w:val="36"/>
        </w:rPr>
        <w:t xml:space="preserve"> – Swiss </w:t>
      </w:r>
      <w:r w:rsidR="00347A8C" w:rsidRPr="00146268">
        <w:rPr>
          <w:rFonts w:ascii="Times New Roman" w:hAnsi="Times New Roman" w:cs="Times New Roman"/>
          <w:sz w:val="36"/>
          <w:szCs w:val="36"/>
        </w:rPr>
        <w:t>physiognomist Johann Kasp</w:t>
      </w:r>
      <w:r w:rsidR="003F1683" w:rsidRPr="00146268">
        <w:rPr>
          <w:rFonts w:ascii="Times New Roman" w:hAnsi="Times New Roman" w:cs="Times New Roman"/>
          <w:sz w:val="36"/>
          <w:szCs w:val="36"/>
        </w:rPr>
        <w:t xml:space="preserve">ar </w:t>
      </w:r>
      <w:proofErr w:type="spellStart"/>
      <w:r w:rsidR="003F1683" w:rsidRPr="00146268">
        <w:rPr>
          <w:rFonts w:ascii="Times New Roman" w:hAnsi="Times New Roman" w:cs="Times New Roman"/>
          <w:sz w:val="36"/>
          <w:szCs w:val="36"/>
        </w:rPr>
        <w:t>Lavater</w:t>
      </w:r>
      <w:proofErr w:type="spellEnd"/>
      <w:r w:rsidR="003F1683" w:rsidRPr="00146268">
        <w:rPr>
          <w:rFonts w:ascii="Times New Roman" w:hAnsi="Times New Roman" w:cs="Times New Roman"/>
          <w:sz w:val="36"/>
          <w:szCs w:val="36"/>
        </w:rPr>
        <w:t>.</w:t>
      </w:r>
    </w:p>
    <w:p w14:paraId="70B99075" w14:textId="19E7C899" w:rsidR="00161573" w:rsidRDefault="00161573" w:rsidP="00161573"/>
    <w:p w14:paraId="4D1983B1" w14:textId="77777777" w:rsidR="00161573" w:rsidRPr="00161573" w:rsidRDefault="00161573" w:rsidP="00161573"/>
    <w:p w14:paraId="59953885" w14:textId="5BB58DEC" w:rsidR="00F63FB3" w:rsidRPr="00146268" w:rsidRDefault="00DA4459" w:rsidP="00F63FB3">
      <w:pPr>
        <w:pStyle w:val="Heading2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lastRenderedPageBreak/>
        <w:t>The Renaissance</w:t>
      </w:r>
      <w:r w:rsidR="00762D76" w:rsidRPr="00146268">
        <w:rPr>
          <w:rFonts w:ascii="Times New Roman" w:hAnsi="Times New Roman" w:cs="Times New Roman"/>
        </w:rPr>
        <w:t>.</w:t>
      </w:r>
    </w:p>
    <w:p w14:paraId="5F12718C" w14:textId="08D8E740" w:rsidR="00DD5C5B" w:rsidRPr="00807EA7" w:rsidRDefault="00DD5C5B" w:rsidP="00DD5C5B">
      <w:pPr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sz w:val="24"/>
          <w:szCs w:val="24"/>
        </w:rPr>
        <w:t xml:space="preserve">Around </w:t>
      </w:r>
      <w:r w:rsidR="00FD6153" w:rsidRPr="00807EA7">
        <w:rPr>
          <w:rFonts w:ascii="Times New Roman" w:hAnsi="Times New Roman" w:cs="Times New Roman"/>
          <w:sz w:val="24"/>
          <w:szCs w:val="24"/>
        </w:rPr>
        <w:t>about the 15</w:t>
      </w:r>
      <w:r w:rsidR="00FD6153" w:rsidRPr="00807EA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D6153" w:rsidRPr="00807EA7">
        <w:rPr>
          <w:rFonts w:ascii="Times New Roman" w:hAnsi="Times New Roman" w:cs="Times New Roman"/>
          <w:sz w:val="24"/>
          <w:szCs w:val="24"/>
        </w:rPr>
        <w:t xml:space="preserve"> century</w:t>
      </w:r>
      <w:r w:rsidR="001510CD" w:rsidRPr="00807EA7">
        <w:rPr>
          <w:rFonts w:ascii="Times New Roman" w:hAnsi="Times New Roman" w:cs="Times New Roman"/>
          <w:sz w:val="24"/>
          <w:szCs w:val="24"/>
        </w:rPr>
        <w:t xml:space="preserve">, texts and meanings of the </w:t>
      </w:r>
      <w:r w:rsidR="00D93B26">
        <w:rPr>
          <w:rFonts w:ascii="Times New Roman" w:hAnsi="Times New Roman" w:cs="Times New Roman"/>
          <w:sz w:val="24"/>
          <w:szCs w:val="24"/>
        </w:rPr>
        <w:t>term</w:t>
      </w:r>
      <w:r w:rsidR="001510CD" w:rsidRPr="00807EA7">
        <w:rPr>
          <w:rFonts w:ascii="Times New Roman" w:hAnsi="Times New Roman" w:cs="Times New Roman"/>
          <w:sz w:val="24"/>
          <w:szCs w:val="24"/>
        </w:rPr>
        <w:t xml:space="preserve"> melancholy began to change and </w:t>
      </w:r>
      <w:r w:rsidR="001F1E24" w:rsidRPr="00807EA7">
        <w:rPr>
          <w:rFonts w:ascii="Times New Roman" w:hAnsi="Times New Roman" w:cs="Times New Roman"/>
          <w:sz w:val="24"/>
          <w:szCs w:val="24"/>
        </w:rPr>
        <w:t>brang</w:t>
      </w:r>
      <w:r w:rsidR="001510CD" w:rsidRPr="00807EA7">
        <w:rPr>
          <w:rFonts w:ascii="Times New Roman" w:hAnsi="Times New Roman" w:cs="Times New Roman"/>
          <w:sz w:val="24"/>
          <w:szCs w:val="24"/>
        </w:rPr>
        <w:t xml:space="preserve"> up more quest</w:t>
      </w:r>
      <w:r w:rsidR="001F1E24" w:rsidRPr="00807EA7">
        <w:rPr>
          <w:rFonts w:ascii="Times New Roman" w:hAnsi="Times New Roman" w:cs="Times New Roman"/>
          <w:sz w:val="24"/>
          <w:szCs w:val="24"/>
        </w:rPr>
        <w:t xml:space="preserve">ions from researchers as it was now looked at as more introspective rather than just a bubble of </w:t>
      </w:r>
      <w:r w:rsidR="00251A8C" w:rsidRPr="00807EA7">
        <w:rPr>
          <w:rFonts w:ascii="Times New Roman" w:hAnsi="Times New Roman" w:cs="Times New Roman"/>
          <w:sz w:val="24"/>
          <w:szCs w:val="24"/>
        </w:rPr>
        <w:t>unfavourable</w:t>
      </w:r>
      <w:r w:rsidR="00B34C47" w:rsidRPr="00807EA7">
        <w:rPr>
          <w:rFonts w:ascii="Times New Roman" w:hAnsi="Times New Roman" w:cs="Times New Roman"/>
          <w:sz w:val="24"/>
          <w:szCs w:val="24"/>
        </w:rPr>
        <w:t xml:space="preserve">, </w:t>
      </w:r>
      <w:r w:rsidR="008A0BFF" w:rsidRPr="00807EA7">
        <w:rPr>
          <w:rFonts w:ascii="Times New Roman" w:hAnsi="Times New Roman" w:cs="Times New Roman"/>
          <w:sz w:val="24"/>
          <w:szCs w:val="24"/>
        </w:rPr>
        <w:t xml:space="preserve">adverse </w:t>
      </w:r>
      <w:r w:rsidR="00B34C47" w:rsidRPr="00807EA7">
        <w:rPr>
          <w:rFonts w:ascii="Times New Roman" w:hAnsi="Times New Roman" w:cs="Times New Roman"/>
          <w:sz w:val="24"/>
          <w:szCs w:val="24"/>
        </w:rPr>
        <w:t xml:space="preserve">bodily and mind </w:t>
      </w:r>
      <w:r w:rsidR="00D9015C" w:rsidRPr="00807EA7">
        <w:rPr>
          <w:rFonts w:ascii="Times New Roman" w:hAnsi="Times New Roman" w:cs="Times New Roman"/>
          <w:sz w:val="24"/>
          <w:szCs w:val="24"/>
        </w:rPr>
        <w:t xml:space="preserve">demons. The </w:t>
      </w:r>
      <w:r w:rsidR="001B3F7E">
        <w:rPr>
          <w:rFonts w:ascii="Times New Roman" w:hAnsi="Times New Roman" w:cs="Times New Roman"/>
          <w:sz w:val="24"/>
          <w:szCs w:val="24"/>
        </w:rPr>
        <w:t>explanation</w:t>
      </w:r>
      <w:r w:rsidR="00D9015C" w:rsidRPr="00807EA7">
        <w:rPr>
          <w:rFonts w:ascii="Times New Roman" w:hAnsi="Times New Roman" w:cs="Times New Roman"/>
          <w:sz w:val="24"/>
          <w:szCs w:val="24"/>
        </w:rPr>
        <w:t xml:space="preserve"> behind this new perspective </w:t>
      </w:r>
      <w:r w:rsidR="00251A8C" w:rsidRPr="00807EA7">
        <w:rPr>
          <w:rFonts w:ascii="Times New Roman" w:hAnsi="Times New Roman" w:cs="Times New Roman"/>
          <w:sz w:val="24"/>
          <w:szCs w:val="24"/>
        </w:rPr>
        <w:t>it still</w:t>
      </w:r>
      <w:r w:rsidR="001B3F7E">
        <w:rPr>
          <w:rFonts w:ascii="Times New Roman" w:hAnsi="Times New Roman" w:cs="Times New Roman"/>
          <w:sz w:val="24"/>
          <w:szCs w:val="24"/>
        </w:rPr>
        <w:t xml:space="preserve"> remains</w:t>
      </w:r>
      <w:r w:rsidR="00251A8C" w:rsidRPr="00807EA7">
        <w:rPr>
          <w:rFonts w:ascii="Times New Roman" w:hAnsi="Times New Roman" w:cs="Times New Roman"/>
          <w:sz w:val="24"/>
          <w:szCs w:val="24"/>
        </w:rPr>
        <w:t xml:space="preserve"> uncertain.</w:t>
      </w:r>
      <w:r w:rsidR="004928C1" w:rsidRPr="00807EA7">
        <w:rPr>
          <w:rFonts w:ascii="Times New Roman" w:hAnsi="Times New Roman" w:cs="Times New Roman"/>
          <w:sz w:val="24"/>
          <w:szCs w:val="24"/>
        </w:rPr>
        <w:t xml:space="preserve"> At some </w:t>
      </w:r>
      <w:r w:rsidR="004D41AD">
        <w:rPr>
          <w:rFonts w:ascii="Times New Roman" w:hAnsi="Times New Roman" w:cs="Times New Roman"/>
          <w:sz w:val="24"/>
          <w:szCs w:val="24"/>
        </w:rPr>
        <w:t>significance</w:t>
      </w:r>
      <w:r w:rsidR="004928C1" w:rsidRPr="00807EA7">
        <w:rPr>
          <w:rFonts w:ascii="Times New Roman" w:hAnsi="Times New Roman" w:cs="Times New Roman"/>
          <w:sz w:val="24"/>
          <w:szCs w:val="24"/>
        </w:rPr>
        <w:t xml:space="preserve"> melancholy in this era</w:t>
      </w:r>
      <w:r w:rsidR="00664D38" w:rsidRPr="00807EA7">
        <w:rPr>
          <w:rFonts w:ascii="Times New Roman" w:hAnsi="Times New Roman" w:cs="Times New Roman"/>
          <w:sz w:val="24"/>
          <w:szCs w:val="24"/>
        </w:rPr>
        <w:t>, was now looked as somehow being more artistic</w:t>
      </w:r>
      <w:r w:rsidR="009136B8" w:rsidRPr="00807EA7">
        <w:rPr>
          <w:rFonts w:ascii="Times New Roman" w:hAnsi="Times New Roman" w:cs="Times New Roman"/>
          <w:sz w:val="24"/>
          <w:szCs w:val="24"/>
        </w:rPr>
        <w:t xml:space="preserve">. </w:t>
      </w:r>
      <w:r w:rsidR="009A131E" w:rsidRPr="00807EA7">
        <w:rPr>
          <w:rFonts w:ascii="Times New Roman" w:hAnsi="Times New Roman" w:cs="Times New Roman"/>
          <w:sz w:val="24"/>
          <w:szCs w:val="24"/>
        </w:rPr>
        <w:t>People to support these views</w:t>
      </w:r>
      <w:r w:rsidR="009136B8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9A131E" w:rsidRPr="00807EA7">
        <w:rPr>
          <w:rFonts w:ascii="Times New Roman" w:hAnsi="Times New Roman" w:cs="Times New Roman"/>
          <w:sz w:val="24"/>
          <w:szCs w:val="24"/>
        </w:rPr>
        <w:t xml:space="preserve">are Roy </w:t>
      </w:r>
      <w:proofErr w:type="spellStart"/>
      <w:r w:rsidR="009A131E" w:rsidRPr="00807EA7">
        <w:rPr>
          <w:rFonts w:ascii="Times New Roman" w:hAnsi="Times New Roman" w:cs="Times New Roman"/>
          <w:sz w:val="24"/>
          <w:szCs w:val="24"/>
        </w:rPr>
        <w:t>Stong</w:t>
      </w:r>
      <w:proofErr w:type="spellEnd"/>
      <w:r w:rsidR="009A131E" w:rsidRPr="00807EA7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9A131E" w:rsidRPr="00807EA7">
        <w:rPr>
          <w:rFonts w:ascii="Times New Roman" w:hAnsi="Times New Roman" w:cs="Times New Roman"/>
          <w:sz w:val="24"/>
          <w:szCs w:val="24"/>
        </w:rPr>
        <w:t>Marsilio</w:t>
      </w:r>
      <w:proofErr w:type="spellEnd"/>
      <w:r w:rsidR="009A131E" w:rsidRPr="00807E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131E" w:rsidRPr="00807EA7">
        <w:rPr>
          <w:rFonts w:ascii="Times New Roman" w:hAnsi="Times New Roman" w:cs="Times New Roman"/>
          <w:sz w:val="24"/>
          <w:szCs w:val="24"/>
        </w:rPr>
        <w:t>Ficino</w:t>
      </w:r>
      <w:proofErr w:type="spellEnd"/>
      <w:r w:rsidR="009A131E" w:rsidRPr="00807EA7">
        <w:rPr>
          <w:rFonts w:ascii="Times New Roman" w:hAnsi="Times New Roman" w:cs="Times New Roman"/>
          <w:sz w:val="24"/>
          <w:szCs w:val="24"/>
        </w:rPr>
        <w:t xml:space="preserve">, </w:t>
      </w:r>
      <w:r w:rsidR="00BC31FB" w:rsidRPr="00807EA7">
        <w:rPr>
          <w:rFonts w:ascii="Times New Roman" w:hAnsi="Times New Roman" w:cs="Times New Roman"/>
          <w:sz w:val="24"/>
          <w:szCs w:val="24"/>
        </w:rPr>
        <w:t>“</w:t>
      </w:r>
      <w:proofErr w:type="spellStart"/>
      <w:r w:rsidR="00BC31FB" w:rsidRPr="00807EA7">
        <w:rPr>
          <w:rFonts w:ascii="Times New Roman" w:hAnsi="Times New Roman" w:cs="Times New Roman"/>
          <w:sz w:val="24"/>
          <w:szCs w:val="24"/>
        </w:rPr>
        <w:t>Fi</w:t>
      </w:r>
      <w:r w:rsidR="00D15B63" w:rsidRPr="00807EA7">
        <w:rPr>
          <w:rFonts w:ascii="Times New Roman" w:hAnsi="Times New Roman" w:cs="Times New Roman"/>
          <w:sz w:val="24"/>
          <w:szCs w:val="24"/>
        </w:rPr>
        <w:t>cino</w:t>
      </w:r>
      <w:proofErr w:type="spellEnd"/>
      <w:r w:rsidR="00D15B63" w:rsidRPr="00807EA7">
        <w:rPr>
          <w:rFonts w:ascii="Times New Roman" w:hAnsi="Times New Roman" w:cs="Times New Roman"/>
          <w:sz w:val="24"/>
          <w:szCs w:val="24"/>
        </w:rPr>
        <w:t xml:space="preserve"> transformed what had </w:t>
      </w:r>
      <w:r w:rsidR="0049313E" w:rsidRPr="00807EA7">
        <w:rPr>
          <w:rFonts w:ascii="Times New Roman" w:hAnsi="Times New Roman" w:cs="Times New Roman"/>
          <w:sz w:val="24"/>
          <w:szCs w:val="24"/>
        </w:rPr>
        <w:t>hitherto been regarded as the most calamitous of all the humours</w:t>
      </w:r>
      <w:r w:rsidR="00AC7A98" w:rsidRPr="00807EA7">
        <w:rPr>
          <w:rFonts w:ascii="Times New Roman" w:hAnsi="Times New Roman" w:cs="Times New Roman"/>
          <w:sz w:val="24"/>
          <w:szCs w:val="24"/>
        </w:rPr>
        <w:t xml:space="preserve"> into the mark of genius. Small wonder </w:t>
      </w:r>
      <w:r w:rsidR="007601BC" w:rsidRPr="00807EA7">
        <w:rPr>
          <w:rFonts w:ascii="Times New Roman" w:hAnsi="Times New Roman" w:cs="Times New Roman"/>
          <w:sz w:val="24"/>
          <w:szCs w:val="24"/>
        </w:rPr>
        <w:t xml:space="preserve">that eventually the attitude of melancholy soon became an indispensable </w:t>
      </w:r>
      <w:r w:rsidR="00660CE8" w:rsidRPr="00807EA7">
        <w:rPr>
          <w:rFonts w:ascii="Times New Roman" w:hAnsi="Times New Roman" w:cs="Times New Roman"/>
          <w:sz w:val="24"/>
          <w:szCs w:val="24"/>
        </w:rPr>
        <w:t xml:space="preserve">adjunct to all those with artistic or intellectual </w:t>
      </w:r>
      <w:proofErr w:type="spellStart"/>
      <w:r w:rsidR="00660CE8" w:rsidRPr="00807EA7">
        <w:rPr>
          <w:rFonts w:ascii="Times New Roman" w:hAnsi="Times New Roman" w:cs="Times New Roman"/>
          <w:sz w:val="24"/>
          <w:szCs w:val="24"/>
        </w:rPr>
        <w:t>pretentions</w:t>
      </w:r>
      <w:proofErr w:type="spellEnd"/>
      <w:r w:rsidR="00660CE8" w:rsidRPr="00807EA7">
        <w:rPr>
          <w:rFonts w:ascii="Times New Roman" w:hAnsi="Times New Roman" w:cs="Times New Roman"/>
          <w:sz w:val="24"/>
          <w:szCs w:val="24"/>
        </w:rPr>
        <w:t>.”</w:t>
      </w:r>
    </w:p>
    <w:p w14:paraId="0E5B7B68" w14:textId="6447CA3E" w:rsidR="00C02E9B" w:rsidRPr="00807EA7" w:rsidRDefault="00074E39" w:rsidP="00422712">
      <w:pPr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490021C2" wp14:editId="0201521C">
            <wp:simplePos x="0" y="0"/>
            <wp:positionH relativeFrom="column">
              <wp:posOffset>1327556</wp:posOffset>
            </wp:positionH>
            <wp:positionV relativeFrom="paragraph">
              <wp:posOffset>2163824</wp:posOffset>
            </wp:positionV>
            <wp:extent cx="4845012" cy="2801565"/>
            <wp:effectExtent l="0" t="0" r="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4845012" cy="2801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02E9B" w:rsidRPr="00807EA7">
        <w:rPr>
          <w:rFonts w:ascii="Times New Roman" w:hAnsi="Times New Roman" w:cs="Times New Roman"/>
          <w:sz w:val="24"/>
          <w:szCs w:val="24"/>
        </w:rPr>
        <w:t xml:space="preserve">However, just before the </w:t>
      </w:r>
      <w:r w:rsidR="00DD2F00" w:rsidRPr="00807EA7">
        <w:rPr>
          <w:rFonts w:ascii="Times New Roman" w:hAnsi="Times New Roman" w:cs="Times New Roman"/>
          <w:sz w:val="24"/>
          <w:szCs w:val="24"/>
        </w:rPr>
        <w:t>1600/</w:t>
      </w:r>
      <w:r w:rsidR="00C02E9B" w:rsidRPr="00807EA7">
        <w:rPr>
          <w:rFonts w:ascii="Times New Roman" w:hAnsi="Times New Roman" w:cs="Times New Roman"/>
          <w:sz w:val="24"/>
          <w:szCs w:val="24"/>
        </w:rPr>
        <w:t xml:space="preserve">1700s Henry VIII seized </w:t>
      </w:r>
      <w:proofErr w:type="spellStart"/>
      <w:r w:rsidR="00C02E9B" w:rsidRPr="00807EA7">
        <w:rPr>
          <w:rFonts w:ascii="Times New Roman" w:hAnsi="Times New Roman" w:cs="Times New Roman"/>
          <w:sz w:val="24"/>
          <w:szCs w:val="24"/>
        </w:rPr>
        <w:t>Bethlem</w:t>
      </w:r>
      <w:proofErr w:type="spellEnd"/>
      <w:r w:rsidR="00C02E9B" w:rsidRPr="00807EA7">
        <w:rPr>
          <w:rFonts w:ascii="Times New Roman" w:hAnsi="Times New Roman" w:cs="Times New Roman"/>
          <w:sz w:val="24"/>
          <w:szCs w:val="24"/>
        </w:rPr>
        <w:t xml:space="preserve"> Hospital in London</w:t>
      </w:r>
      <w:r w:rsidR="00DD2F00" w:rsidRPr="00807EA7">
        <w:rPr>
          <w:rFonts w:ascii="Times New Roman" w:hAnsi="Times New Roman" w:cs="Times New Roman"/>
          <w:sz w:val="24"/>
          <w:szCs w:val="24"/>
        </w:rPr>
        <w:t>, England</w:t>
      </w:r>
      <w:r w:rsidR="0001282E" w:rsidRPr="00807EA7">
        <w:rPr>
          <w:rFonts w:ascii="Times New Roman" w:hAnsi="Times New Roman" w:cs="Times New Roman"/>
          <w:sz w:val="24"/>
          <w:szCs w:val="24"/>
        </w:rPr>
        <w:t xml:space="preserve">'s only asylum for the mentally ill. He then </w:t>
      </w:r>
      <w:r w:rsidR="00A87880" w:rsidRPr="00807EA7">
        <w:rPr>
          <w:rFonts w:ascii="Times New Roman" w:hAnsi="Times New Roman" w:cs="Times New Roman"/>
          <w:sz w:val="24"/>
          <w:szCs w:val="24"/>
        </w:rPr>
        <w:t xml:space="preserve">left the </w:t>
      </w:r>
      <w:r w:rsidR="00FA1D8C" w:rsidRPr="00807EA7">
        <w:rPr>
          <w:rFonts w:ascii="Times New Roman" w:hAnsi="Times New Roman" w:cs="Times New Roman"/>
          <w:sz w:val="24"/>
          <w:szCs w:val="24"/>
        </w:rPr>
        <w:t xml:space="preserve">asylum in the hands of the Corporation of London turning it into a </w:t>
      </w:r>
      <w:r w:rsidR="00A13D65" w:rsidRPr="00807EA7">
        <w:rPr>
          <w:rFonts w:ascii="Times New Roman" w:hAnsi="Times New Roman" w:cs="Times New Roman"/>
          <w:sz w:val="24"/>
          <w:szCs w:val="24"/>
        </w:rPr>
        <w:t>civic centre rather than a once know</w:t>
      </w:r>
      <w:r w:rsidR="003244C2" w:rsidRPr="00807EA7">
        <w:rPr>
          <w:rFonts w:ascii="Times New Roman" w:hAnsi="Times New Roman" w:cs="Times New Roman"/>
          <w:sz w:val="24"/>
          <w:szCs w:val="24"/>
        </w:rPr>
        <w:t xml:space="preserve">n </w:t>
      </w:r>
      <w:r w:rsidR="00A13D65" w:rsidRPr="00807EA7">
        <w:rPr>
          <w:rFonts w:ascii="Times New Roman" w:hAnsi="Times New Roman" w:cs="Times New Roman"/>
          <w:sz w:val="24"/>
          <w:szCs w:val="24"/>
        </w:rPr>
        <w:t xml:space="preserve">religious institution. </w:t>
      </w:r>
      <w:r w:rsidR="00DB21F5" w:rsidRPr="00807EA7">
        <w:rPr>
          <w:rFonts w:ascii="Times New Roman" w:hAnsi="Times New Roman" w:cs="Times New Roman"/>
          <w:sz w:val="24"/>
          <w:szCs w:val="24"/>
        </w:rPr>
        <w:t>The hands of the people who this asylum was held in</w:t>
      </w:r>
      <w:r w:rsidR="003244C2" w:rsidRPr="00807EA7">
        <w:rPr>
          <w:rFonts w:ascii="Times New Roman" w:hAnsi="Times New Roman" w:cs="Times New Roman"/>
          <w:sz w:val="24"/>
          <w:szCs w:val="24"/>
        </w:rPr>
        <w:t xml:space="preserve">, however, </w:t>
      </w:r>
      <w:r w:rsidR="003109C3" w:rsidRPr="00807EA7">
        <w:rPr>
          <w:rFonts w:ascii="Times New Roman" w:hAnsi="Times New Roman" w:cs="Times New Roman"/>
          <w:sz w:val="24"/>
          <w:szCs w:val="24"/>
        </w:rPr>
        <w:t xml:space="preserve">kept changing over time.  </w:t>
      </w:r>
      <w:r w:rsidR="00AB3576" w:rsidRPr="00807EA7">
        <w:rPr>
          <w:rFonts w:ascii="Times New Roman" w:hAnsi="Times New Roman" w:cs="Times New Roman"/>
          <w:sz w:val="24"/>
          <w:szCs w:val="24"/>
        </w:rPr>
        <w:t xml:space="preserve">The strict new policy of how people were admitted here </w:t>
      </w:r>
      <w:r w:rsidR="00DC5C1E" w:rsidRPr="00807EA7">
        <w:rPr>
          <w:rFonts w:ascii="Times New Roman" w:hAnsi="Times New Roman" w:cs="Times New Roman"/>
          <w:sz w:val="24"/>
          <w:szCs w:val="24"/>
        </w:rPr>
        <w:t>w</w:t>
      </w:r>
      <w:r w:rsidR="00F13E86" w:rsidRPr="00807EA7">
        <w:rPr>
          <w:rFonts w:ascii="Times New Roman" w:hAnsi="Times New Roman" w:cs="Times New Roman"/>
          <w:sz w:val="24"/>
          <w:szCs w:val="24"/>
        </w:rPr>
        <w:t xml:space="preserve">as changed and only those who were raving mad and curable were only admitted here. The first medically qualifier keeper was </w:t>
      </w:r>
      <w:proofErr w:type="spellStart"/>
      <w:r w:rsidR="00F13E86" w:rsidRPr="00807EA7">
        <w:rPr>
          <w:rFonts w:ascii="Times New Roman" w:hAnsi="Times New Roman" w:cs="Times New Roman"/>
          <w:sz w:val="24"/>
          <w:szCs w:val="24"/>
        </w:rPr>
        <w:t>Helkiah</w:t>
      </w:r>
      <w:proofErr w:type="spellEnd"/>
      <w:r w:rsidR="00F13E86" w:rsidRPr="00807EA7">
        <w:rPr>
          <w:rFonts w:ascii="Times New Roman" w:hAnsi="Times New Roman" w:cs="Times New Roman"/>
          <w:sz w:val="24"/>
          <w:szCs w:val="24"/>
        </w:rPr>
        <w:t xml:space="preserve"> Crook in 1619.</w:t>
      </w:r>
      <w:r w:rsidR="001E6601" w:rsidRPr="00807EA7">
        <w:rPr>
          <w:rFonts w:ascii="Times New Roman" w:hAnsi="Times New Roman" w:cs="Times New Roman"/>
          <w:sz w:val="24"/>
          <w:szCs w:val="24"/>
        </w:rPr>
        <w:t xml:space="preserve"> His view of </w:t>
      </w:r>
      <w:r w:rsidR="0029508C" w:rsidRPr="00807EA7">
        <w:rPr>
          <w:rFonts w:ascii="Times New Roman" w:hAnsi="Times New Roman" w:cs="Times New Roman"/>
          <w:sz w:val="24"/>
          <w:szCs w:val="24"/>
        </w:rPr>
        <w:t xml:space="preserve">treatment for mental illness began </w:t>
      </w:r>
      <w:r w:rsidR="003B6A5E" w:rsidRPr="00807EA7">
        <w:rPr>
          <w:rFonts w:ascii="Times New Roman" w:hAnsi="Times New Roman" w:cs="Times New Roman"/>
          <w:sz w:val="24"/>
          <w:szCs w:val="24"/>
        </w:rPr>
        <w:t>to be seen as</w:t>
      </w:r>
      <w:r w:rsidR="0041497D" w:rsidRPr="00807EA7">
        <w:rPr>
          <w:rFonts w:ascii="Times New Roman" w:hAnsi="Times New Roman" w:cs="Times New Roman"/>
          <w:sz w:val="24"/>
          <w:szCs w:val="24"/>
        </w:rPr>
        <w:t xml:space="preserve"> a medical skill over traditional methods.</w:t>
      </w:r>
      <w:r w:rsidR="000760FC" w:rsidRPr="00807E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760FC" w:rsidRPr="00807EA7">
        <w:rPr>
          <w:rFonts w:ascii="Times New Roman" w:hAnsi="Times New Roman" w:cs="Times New Roman"/>
          <w:sz w:val="24"/>
          <w:szCs w:val="24"/>
        </w:rPr>
        <w:t>Helkia</w:t>
      </w:r>
      <w:r w:rsidR="003D1FD8" w:rsidRPr="00807EA7">
        <w:rPr>
          <w:rFonts w:ascii="Times New Roman" w:hAnsi="Times New Roman" w:cs="Times New Roman"/>
          <w:sz w:val="24"/>
          <w:szCs w:val="24"/>
        </w:rPr>
        <w:t>h</w:t>
      </w:r>
      <w:proofErr w:type="spellEnd"/>
      <w:r w:rsidR="003D1FD8" w:rsidRPr="00807EA7">
        <w:rPr>
          <w:rFonts w:ascii="Times New Roman" w:hAnsi="Times New Roman" w:cs="Times New Roman"/>
          <w:sz w:val="24"/>
          <w:szCs w:val="24"/>
        </w:rPr>
        <w:t xml:space="preserve"> Crook was dismissed for poor treatment of patients. </w:t>
      </w:r>
      <w:r w:rsidR="00844719" w:rsidRPr="00807EA7">
        <w:rPr>
          <w:rFonts w:ascii="Times New Roman" w:hAnsi="Times New Roman" w:cs="Times New Roman"/>
          <w:sz w:val="24"/>
          <w:szCs w:val="24"/>
        </w:rPr>
        <w:t>The Hospital was over taken by new owners, who were all greatly qualified, and the mental institution was now seen as normal.</w:t>
      </w:r>
    </w:p>
    <w:p w14:paraId="487C2221" w14:textId="05F49DC4" w:rsidR="00762D76" w:rsidRPr="00146268" w:rsidRDefault="00074E39" w:rsidP="00D503DB">
      <w:pPr>
        <w:pStyle w:val="BlockText"/>
        <w:ind w:left="2160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>Bethlehem turned Bedlam</w:t>
      </w:r>
      <w:r w:rsidR="00D503DB" w:rsidRPr="00146268">
        <w:rPr>
          <w:rFonts w:ascii="Times New Roman" w:hAnsi="Times New Roman" w:cs="Times New Roman"/>
        </w:rPr>
        <w:t>.</w:t>
      </w:r>
    </w:p>
    <w:p w14:paraId="1EE9D0A6" w14:textId="450DD185" w:rsidR="00F63FB3" w:rsidRPr="00146268" w:rsidRDefault="00F63FB3" w:rsidP="00F63FB3">
      <w:pPr>
        <w:pStyle w:val="Heading2"/>
        <w:rPr>
          <w:rFonts w:ascii="Times New Roman" w:hAnsi="Times New Roman" w:cs="Times New Roman"/>
        </w:rPr>
      </w:pPr>
    </w:p>
    <w:p w14:paraId="4D725DDB" w14:textId="73D4793F" w:rsidR="00DA4459" w:rsidRPr="00146268" w:rsidRDefault="00DA4459" w:rsidP="00F63FB3">
      <w:pPr>
        <w:pStyle w:val="Heading2"/>
        <w:rPr>
          <w:rFonts w:ascii="Times New Roman" w:hAnsi="Times New Roman" w:cs="Times New Roman"/>
        </w:rPr>
      </w:pPr>
    </w:p>
    <w:p w14:paraId="60C8D2E6" w14:textId="1AAFB124" w:rsidR="00DA4459" w:rsidRPr="00146268" w:rsidRDefault="00E477DE" w:rsidP="00F63FB3">
      <w:pPr>
        <w:pStyle w:val="Heading2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 xml:space="preserve">How did the </w:t>
      </w:r>
      <w:r w:rsidR="00B6793A" w:rsidRPr="00146268">
        <w:rPr>
          <w:rFonts w:ascii="Times New Roman" w:hAnsi="Times New Roman" w:cs="Times New Roman"/>
        </w:rPr>
        <w:t>1700</w:t>
      </w:r>
      <w:r w:rsidR="00164BBB" w:rsidRPr="00146268">
        <w:rPr>
          <w:rFonts w:ascii="Times New Roman" w:hAnsi="Times New Roman" w:cs="Times New Roman"/>
        </w:rPr>
        <w:t>s change their views?</w:t>
      </w:r>
    </w:p>
    <w:p w14:paraId="76244EEB" w14:textId="5F3BB188" w:rsidR="00A33F68" w:rsidRPr="00807EA7" w:rsidRDefault="00891F78" w:rsidP="00A33F68">
      <w:pPr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sz w:val="24"/>
          <w:szCs w:val="24"/>
        </w:rPr>
        <w:t>In the seventeenth century</w:t>
      </w:r>
      <w:r w:rsidR="00F9605E" w:rsidRPr="00807EA7">
        <w:rPr>
          <w:rFonts w:ascii="Times New Roman" w:hAnsi="Times New Roman" w:cs="Times New Roman"/>
          <w:sz w:val="24"/>
          <w:szCs w:val="24"/>
        </w:rPr>
        <w:t>, the new Latin term melancholia replaced the then-Greek</w:t>
      </w:r>
      <w:r w:rsidR="00C8186B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EE7BF4" w:rsidRPr="00807EA7">
        <w:rPr>
          <w:rFonts w:ascii="Times New Roman" w:hAnsi="Times New Roman" w:cs="Times New Roman"/>
          <w:sz w:val="24"/>
          <w:szCs w:val="24"/>
        </w:rPr>
        <w:t>phrase of</w:t>
      </w:r>
      <w:r w:rsidR="00C8186B" w:rsidRPr="00807EA7">
        <w:rPr>
          <w:rFonts w:ascii="Times New Roman" w:hAnsi="Times New Roman" w:cs="Times New Roman"/>
          <w:sz w:val="24"/>
          <w:szCs w:val="24"/>
        </w:rPr>
        <w:t xml:space="preserve"> melancholy</w:t>
      </w:r>
      <w:r w:rsidR="008C0C45" w:rsidRPr="00807EA7">
        <w:rPr>
          <w:rFonts w:ascii="Times New Roman" w:hAnsi="Times New Roman" w:cs="Times New Roman"/>
          <w:sz w:val="24"/>
          <w:szCs w:val="24"/>
        </w:rPr>
        <w:t>. This new melancholia term no</w:t>
      </w:r>
      <w:r w:rsidR="00BF7AD9" w:rsidRPr="00807EA7">
        <w:rPr>
          <w:rFonts w:ascii="Times New Roman" w:hAnsi="Times New Roman" w:cs="Times New Roman"/>
          <w:sz w:val="24"/>
          <w:szCs w:val="24"/>
        </w:rPr>
        <w:t xml:space="preserve">w </w:t>
      </w:r>
      <w:r w:rsidR="008C0C45" w:rsidRPr="00807EA7">
        <w:rPr>
          <w:rFonts w:ascii="Times New Roman" w:hAnsi="Times New Roman" w:cs="Times New Roman"/>
          <w:sz w:val="24"/>
          <w:szCs w:val="24"/>
        </w:rPr>
        <w:t xml:space="preserve">carried more of a medical </w:t>
      </w:r>
      <w:r w:rsidR="00851973" w:rsidRPr="00807EA7">
        <w:rPr>
          <w:rFonts w:ascii="Times New Roman" w:hAnsi="Times New Roman" w:cs="Times New Roman"/>
          <w:sz w:val="24"/>
          <w:szCs w:val="24"/>
        </w:rPr>
        <w:t xml:space="preserve">and moral </w:t>
      </w:r>
      <w:r w:rsidR="00DC23BF" w:rsidRPr="00807EA7">
        <w:rPr>
          <w:rFonts w:ascii="Times New Roman" w:hAnsi="Times New Roman" w:cs="Times New Roman"/>
          <w:sz w:val="24"/>
          <w:szCs w:val="24"/>
        </w:rPr>
        <w:t>explanation</w:t>
      </w:r>
      <w:r w:rsidR="008C0C45" w:rsidRPr="00807EA7">
        <w:rPr>
          <w:rFonts w:ascii="Times New Roman" w:hAnsi="Times New Roman" w:cs="Times New Roman"/>
          <w:sz w:val="24"/>
          <w:szCs w:val="24"/>
        </w:rPr>
        <w:t xml:space="preserve"> rather than </w:t>
      </w:r>
      <w:r w:rsidR="00851973" w:rsidRPr="00807EA7">
        <w:rPr>
          <w:rFonts w:ascii="Times New Roman" w:hAnsi="Times New Roman" w:cs="Times New Roman"/>
          <w:sz w:val="24"/>
          <w:szCs w:val="24"/>
        </w:rPr>
        <w:t>being a term of absolute madnes</w:t>
      </w:r>
      <w:r w:rsidR="003B05DB" w:rsidRPr="00807EA7">
        <w:rPr>
          <w:rFonts w:ascii="Times New Roman" w:hAnsi="Times New Roman" w:cs="Times New Roman"/>
          <w:sz w:val="24"/>
          <w:szCs w:val="24"/>
        </w:rPr>
        <w:t xml:space="preserve">s consisting of black bile. </w:t>
      </w:r>
      <w:r w:rsidR="00714131" w:rsidRPr="00807EA7">
        <w:rPr>
          <w:rFonts w:ascii="Times New Roman" w:hAnsi="Times New Roman" w:cs="Times New Roman"/>
          <w:sz w:val="24"/>
          <w:szCs w:val="24"/>
        </w:rPr>
        <w:t xml:space="preserve">Many newly </w:t>
      </w:r>
      <w:r w:rsidR="00267861" w:rsidRPr="00807EA7">
        <w:rPr>
          <w:rFonts w:ascii="Times New Roman" w:hAnsi="Times New Roman" w:cs="Times New Roman"/>
          <w:sz w:val="24"/>
          <w:szCs w:val="24"/>
        </w:rPr>
        <w:t>mentally ill people were now looked after and treated within their local community</w:t>
      </w:r>
      <w:r w:rsidR="00246224" w:rsidRPr="00807EA7">
        <w:rPr>
          <w:rFonts w:ascii="Times New Roman" w:hAnsi="Times New Roman" w:cs="Times New Roman"/>
          <w:sz w:val="24"/>
          <w:szCs w:val="24"/>
        </w:rPr>
        <w:t xml:space="preserve">. </w:t>
      </w:r>
      <w:r w:rsidR="007B428A" w:rsidRPr="00807EA7">
        <w:rPr>
          <w:rFonts w:ascii="Times New Roman" w:hAnsi="Times New Roman" w:cs="Times New Roman"/>
          <w:sz w:val="24"/>
          <w:szCs w:val="24"/>
        </w:rPr>
        <w:t>These people in the eyes of the law were considered to n</w:t>
      </w:r>
      <w:r w:rsidR="00353DF4" w:rsidRPr="00807EA7">
        <w:rPr>
          <w:rFonts w:ascii="Times New Roman" w:hAnsi="Times New Roman" w:cs="Times New Roman"/>
          <w:sz w:val="24"/>
          <w:szCs w:val="24"/>
        </w:rPr>
        <w:t>ot</w:t>
      </w:r>
      <w:r w:rsidR="007B428A" w:rsidRPr="00807EA7">
        <w:rPr>
          <w:rFonts w:ascii="Times New Roman" w:hAnsi="Times New Roman" w:cs="Times New Roman"/>
          <w:sz w:val="24"/>
          <w:szCs w:val="24"/>
        </w:rPr>
        <w:t xml:space="preserve"> have the ability to reason</w:t>
      </w:r>
      <w:r w:rsidR="00353DF4" w:rsidRPr="00807EA7">
        <w:rPr>
          <w:rFonts w:ascii="Times New Roman" w:hAnsi="Times New Roman" w:cs="Times New Roman"/>
          <w:sz w:val="24"/>
          <w:szCs w:val="24"/>
        </w:rPr>
        <w:t xml:space="preserve">, </w:t>
      </w:r>
      <w:r w:rsidR="00C3374E" w:rsidRPr="00807EA7">
        <w:rPr>
          <w:rFonts w:ascii="Times New Roman" w:hAnsi="Times New Roman" w:cs="Times New Roman"/>
          <w:sz w:val="24"/>
          <w:szCs w:val="24"/>
        </w:rPr>
        <w:t xml:space="preserve">the </w:t>
      </w:r>
      <w:r w:rsidR="00BB5326" w:rsidRPr="00807EA7">
        <w:rPr>
          <w:rFonts w:ascii="Times New Roman" w:hAnsi="Times New Roman" w:cs="Times New Roman"/>
          <w:sz w:val="24"/>
          <w:szCs w:val="24"/>
        </w:rPr>
        <w:t xml:space="preserve">mentally </w:t>
      </w:r>
      <w:r w:rsidR="00C3374E" w:rsidRPr="00807EA7">
        <w:rPr>
          <w:rFonts w:ascii="Times New Roman" w:hAnsi="Times New Roman" w:cs="Times New Roman"/>
          <w:sz w:val="24"/>
          <w:szCs w:val="24"/>
        </w:rPr>
        <w:t>unwell were then allocated responsible people to handle these affairs. The</w:t>
      </w:r>
      <w:r w:rsidR="00BB5326" w:rsidRPr="00807EA7">
        <w:rPr>
          <w:rFonts w:ascii="Times New Roman" w:hAnsi="Times New Roman" w:cs="Times New Roman"/>
          <w:sz w:val="24"/>
          <w:szCs w:val="24"/>
        </w:rPr>
        <w:t xml:space="preserve"> mentally</w:t>
      </w:r>
      <w:r w:rsidR="00C3374E" w:rsidRPr="00807EA7">
        <w:rPr>
          <w:rFonts w:ascii="Times New Roman" w:hAnsi="Times New Roman" w:cs="Times New Roman"/>
          <w:sz w:val="24"/>
          <w:szCs w:val="24"/>
        </w:rPr>
        <w:t xml:space="preserve"> unwell in this era </w:t>
      </w:r>
      <w:r w:rsidR="002C6BB3" w:rsidRPr="00807EA7">
        <w:rPr>
          <w:rFonts w:ascii="Times New Roman" w:hAnsi="Times New Roman" w:cs="Times New Roman"/>
          <w:sz w:val="24"/>
          <w:szCs w:val="24"/>
        </w:rPr>
        <w:t>were not exploited to society anymore they were now mostly cared for by their family or left on the streets</w:t>
      </w:r>
      <w:r w:rsidR="009504A4" w:rsidRPr="00807EA7">
        <w:rPr>
          <w:rFonts w:ascii="Times New Roman" w:hAnsi="Times New Roman" w:cs="Times New Roman"/>
          <w:sz w:val="24"/>
          <w:szCs w:val="24"/>
        </w:rPr>
        <w:t>, predisposed to being called ‘</w:t>
      </w:r>
      <w:r w:rsidR="00950F55" w:rsidRPr="00807EA7">
        <w:rPr>
          <w:rFonts w:ascii="Times New Roman" w:hAnsi="Times New Roman" w:cs="Times New Roman"/>
          <w:sz w:val="24"/>
          <w:szCs w:val="24"/>
        </w:rPr>
        <w:t xml:space="preserve">Tom o’Bedlams’. The term bedlam was once used to describe </w:t>
      </w:r>
      <w:r w:rsidR="00117F9A" w:rsidRPr="00807EA7">
        <w:rPr>
          <w:rFonts w:ascii="Times New Roman" w:hAnsi="Times New Roman" w:cs="Times New Roman"/>
          <w:sz w:val="24"/>
          <w:szCs w:val="24"/>
        </w:rPr>
        <w:t>behaviour</w:t>
      </w:r>
      <w:r w:rsidR="005732E4" w:rsidRPr="00807EA7">
        <w:rPr>
          <w:rFonts w:ascii="Times New Roman" w:hAnsi="Times New Roman" w:cs="Times New Roman"/>
          <w:sz w:val="24"/>
          <w:szCs w:val="24"/>
        </w:rPr>
        <w:t xml:space="preserve"> of being</w:t>
      </w:r>
      <w:r w:rsidR="00117F9A" w:rsidRPr="00807EA7">
        <w:rPr>
          <w:rFonts w:ascii="Times New Roman" w:hAnsi="Times New Roman" w:cs="Times New Roman"/>
          <w:sz w:val="24"/>
          <w:szCs w:val="24"/>
        </w:rPr>
        <w:t xml:space="preserve"> out of the ordinary</w:t>
      </w:r>
      <w:r w:rsidR="005732E4" w:rsidRPr="00807EA7">
        <w:rPr>
          <w:rFonts w:ascii="Times New Roman" w:hAnsi="Times New Roman" w:cs="Times New Roman"/>
          <w:sz w:val="24"/>
          <w:szCs w:val="24"/>
        </w:rPr>
        <w:t>, causing mayhe</w:t>
      </w:r>
      <w:r w:rsidR="00162652" w:rsidRPr="00807EA7">
        <w:rPr>
          <w:rFonts w:ascii="Times New Roman" w:hAnsi="Times New Roman" w:cs="Times New Roman"/>
          <w:sz w:val="24"/>
          <w:szCs w:val="24"/>
        </w:rPr>
        <w:t xml:space="preserve">m; </w:t>
      </w:r>
      <w:r w:rsidR="005732E4" w:rsidRPr="00807EA7">
        <w:rPr>
          <w:rFonts w:ascii="Times New Roman" w:hAnsi="Times New Roman" w:cs="Times New Roman"/>
          <w:sz w:val="24"/>
          <w:szCs w:val="24"/>
        </w:rPr>
        <w:t xml:space="preserve"> mentally distressed individuals</w:t>
      </w:r>
      <w:r w:rsidR="004B67DB" w:rsidRPr="00807EA7">
        <w:rPr>
          <w:rFonts w:ascii="Times New Roman" w:hAnsi="Times New Roman" w:cs="Times New Roman"/>
          <w:sz w:val="24"/>
          <w:szCs w:val="24"/>
        </w:rPr>
        <w:t xml:space="preserve"> also referred to as lunatics.</w:t>
      </w:r>
      <w:r w:rsidR="009A3452" w:rsidRPr="00807EA7">
        <w:rPr>
          <w:rFonts w:ascii="Times New Roman" w:hAnsi="Times New Roman" w:cs="Times New Roman"/>
          <w:sz w:val="24"/>
          <w:szCs w:val="24"/>
        </w:rPr>
        <w:t xml:space="preserve"> The death of the mentally unwell within this century was dismissed as a domestic matter</w:t>
      </w:r>
      <w:r w:rsidR="00187DE6" w:rsidRPr="00807EA7">
        <w:rPr>
          <w:rFonts w:ascii="Times New Roman" w:hAnsi="Times New Roman" w:cs="Times New Roman"/>
          <w:sz w:val="24"/>
          <w:szCs w:val="24"/>
        </w:rPr>
        <w:t>.</w:t>
      </w:r>
      <w:r w:rsidR="00A76666" w:rsidRPr="00807EA7">
        <w:rPr>
          <w:rFonts w:ascii="Times New Roman" w:hAnsi="Times New Roman" w:cs="Times New Roman"/>
          <w:sz w:val="24"/>
          <w:szCs w:val="24"/>
        </w:rPr>
        <w:t xml:space="preserve"> Most families were unable to afford the cost of </w:t>
      </w:r>
      <w:r w:rsidR="00BC1AE8" w:rsidRPr="00807EA7">
        <w:rPr>
          <w:rFonts w:ascii="Times New Roman" w:hAnsi="Times New Roman" w:cs="Times New Roman"/>
          <w:sz w:val="24"/>
          <w:szCs w:val="24"/>
        </w:rPr>
        <w:t xml:space="preserve">services of a </w:t>
      </w:r>
      <w:r w:rsidR="00A76666" w:rsidRPr="00807EA7">
        <w:rPr>
          <w:rFonts w:ascii="Times New Roman" w:hAnsi="Times New Roman" w:cs="Times New Roman"/>
          <w:sz w:val="24"/>
          <w:szCs w:val="24"/>
        </w:rPr>
        <w:t>physician</w:t>
      </w:r>
      <w:r w:rsidR="00BC1AE8" w:rsidRPr="00807EA7">
        <w:rPr>
          <w:rFonts w:ascii="Times New Roman" w:hAnsi="Times New Roman" w:cs="Times New Roman"/>
          <w:sz w:val="24"/>
          <w:szCs w:val="24"/>
        </w:rPr>
        <w:t xml:space="preserve">. </w:t>
      </w:r>
      <w:r w:rsidR="00903340" w:rsidRPr="00807EA7">
        <w:rPr>
          <w:rFonts w:ascii="Times New Roman" w:hAnsi="Times New Roman" w:cs="Times New Roman"/>
          <w:sz w:val="24"/>
          <w:szCs w:val="24"/>
        </w:rPr>
        <w:t>Other options however were still available such as ‘bone setters</w:t>
      </w:r>
      <w:r w:rsidR="00A102F1" w:rsidRPr="00807EA7">
        <w:rPr>
          <w:rFonts w:ascii="Times New Roman" w:hAnsi="Times New Roman" w:cs="Times New Roman"/>
          <w:sz w:val="24"/>
          <w:szCs w:val="24"/>
        </w:rPr>
        <w:t>’, ‘</w:t>
      </w:r>
      <w:r w:rsidR="00903340" w:rsidRPr="00807EA7">
        <w:rPr>
          <w:rFonts w:ascii="Times New Roman" w:hAnsi="Times New Roman" w:cs="Times New Roman"/>
          <w:sz w:val="24"/>
          <w:szCs w:val="24"/>
        </w:rPr>
        <w:t>wise women</w:t>
      </w:r>
      <w:r w:rsidR="00A102F1" w:rsidRPr="00807EA7">
        <w:rPr>
          <w:rFonts w:ascii="Times New Roman" w:hAnsi="Times New Roman" w:cs="Times New Roman"/>
          <w:sz w:val="24"/>
          <w:szCs w:val="24"/>
        </w:rPr>
        <w:t>’</w:t>
      </w:r>
      <w:r w:rsidR="00903340" w:rsidRPr="00807EA7">
        <w:rPr>
          <w:rFonts w:ascii="Times New Roman" w:hAnsi="Times New Roman" w:cs="Times New Roman"/>
          <w:sz w:val="24"/>
          <w:szCs w:val="24"/>
        </w:rPr>
        <w:t xml:space="preserve"> and </w:t>
      </w:r>
      <w:r w:rsidR="00A102F1" w:rsidRPr="00807EA7">
        <w:rPr>
          <w:rFonts w:ascii="Times New Roman" w:hAnsi="Times New Roman" w:cs="Times New Roman"/>
          <w:sz w:val="24"/>
          <w:szCs w:val="24"/>
        </w:rPr>
        <w:t>‘</w:t>
      </w:r>
      <w:r w:rsidR="00903340" w:rsidRPr="00807EA7">
        <w:rPr>
          <w:rFonts w:ascii="Times New Roman" w:hAnsi="Times New Roman" w:cs="Times New Roman"/>
          <w:sz w:val="24"/>
          <w:szCs w:val="24"/>
        </w:rPr>
        <w:t>cunning me</w:t>
      </w:r>
      <w:r w:rsidR="00A102F1" w:rsidRPr="00807EA7">
        <w:rPr>
          <w:rFonts w:ascii="Times New Roman" w:hAnsi="Times New Roman" w:cs="Times New Roman"/>
          <w:sz w:val="24"/>
          <w:szCs w:val="24"/>
        </w:rPr>
        <w:t>n’</w:t>
      </w:r>
      <w:r w:rsidR="00331FAB" w:rsidRPr="00807EA7">
        <w:rPr>
          <w:rFonts w:ascii="Times New Roman" w:hAnsi="Times New Roman" w:cs="Times New Roman"/>
          <w:sz w:val="24"/>
          <w:szCs w:val="24"/>
        </w:rPr>
        <w:t xml:space="preserve"> offering treatments.</w:t>
      </w:r>
    </w:p>
    <w:p w14:paraId="41368CBA" w14:textId="1CD8B6E5" w:rsidR="00D72BED" w:rsidRPr="00146268" w:rsidRDefault="00D72BED" w:rsidP="00D72BED">
      <w:pPr>
        <w:rPr>
          <w:rFonts w:ascii="Times New Roman" w:hAnsi="Times New Roman" w:cs="Times New Roman"/>
        </w:rPr>
      </w:pPr>
    </w:p>
    <w:p w14:paraId="056BF23D" w14:textId="732CAA22" w:rsidR="00F63FB3" w:rsidRPr="00146268" w:rsidRDefault="00AA4AC1" w:rsidP="00F63FB3">
      <w:pPr>
        <w:pStyle w:val="Heading2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 xml:space="preserve">Medicine </w:t>
      </w:r>
      <w:r w:rsidR="00C56D37" w:rsidRPr="00146268">
        <w:rPr>
          <w:rFonts w:ascii="Times New Roman" w:hAnsi="Times New Roman" w:cs="Times New Roman"/>
        </w:rPr>
        <w:t xml:space="preserve">and madness </w:t>
      </w:r>
      <w:r w:rsidRPr="00146268">
        <w:rPr>
          <w:rFonts w:ascii="Times New Roman" w:hAnsi="Times New Roman" w:cs="Times New Roman"/>
        </w:rPr>
        <w:t>in the 18</w:t>
      </w:r>
      <w:r w:rsidRPr="00146268">
        <w:rPr>
          <w:rFonts w:ascii="Times New Roman" w:hAnsi="Times New Roman" w:cs="Times New Roman"/>
          <w:vertAlign w:val="superscript"/>
        </w:rPr>
        <w:t>th</w:t>
      </w:r>
      <w:r w:rsidRPr="00146268">
        <w:rPr>
          <w:rFonts w:ascii="Times New Roman" w:hAnsi="Times New Roman" w:cs="Times New Roman"/>
        </w:rPr>
        <w:t xml:space="preserve"> </w:t>
      </w:r>
      <w:r w:rsidR="00A728D2" w:rsidRPr="00146268">
        <w:rPr>
          <w:rFonts w:ascii="Times New Roman" w:hAnsi="Times New Roman" w:cs="Times New Roman"/>
        </w:rPr>
        <w:t>Century.</w:t>
      </w:r>
    </w:p>
    <w:p w14:paraId="52DE81A5" w14:textId="3106F8A1" w:rsidR="00C35822" w:rsidRPr="00807EA7" w:rsidRDefault="00C35822" w:rsidP="00C35822">
      <w:pPr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sz w:val="24"/>
          <w:szCs w:val="24"/>
        </w:rPr>
        <w:t>Within the 18</w:t>
      </w:r>
      <w:r w:rsidRPr="00807EA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7EA7">
        <w:rPr>
          <w:rFonts w:ascii="Times New Roman" w:hAnsi="Times New Roman" w:cs="Times New Roman"/>
          <w:sz w:val="24"/>
          <w:szCs w:val="24"/>
        </w:rPr>
        <w:t xml:space="preserve"> Century</w:t>
      </w:r>
      <w:r w:rsidR="0056514C" w:rsidRPr="00807EA7">
        <w:rPr>
          <w:rFonts w:ascii="Times New Roman" w:hAnsi="Times New Roman" w:cs="Times New Roman"/>
          <w:sz w:val="24"/>
          <w:szCs w:val="24"/>
        </w:rPr>
        <w:t xml:space="preserve">, researchers learned beneficial </w:t>
      </w:r>
      <w:r w:rsidR="00F25687" w:rsidRPr="00807EA7">
        <w:rPr>
          <w:rFonts w:ascii="Times New Roman" w:hAnsi="Times New Roman" w:cs="Times New Roman"/>
          <w:sz w:val="24"/>
          <w:szCs w:val="24"/>
        </w:rPr>
        <w:t xml:space="preserve">discoveries regarding relations of the four humours </w:t>
      </w:r>
      <w:r w:rsidR="00E71681" w:rsidRPr="00807EA7">
        <w:rPr>
          <w:rFonts w:ascii="Times New Roman" w:hAnsi="Times New Roman" w:cs="Times New Roman"/>
          <w:sz w:val="24"/>
          <w:szCs w:val="24"/>
        </w:rPr>
        <w:t>and what they correlate to; circulatory, respiratory</w:t>
      </w:r>
      <w:r w:rsidR="00EF746C" w:rsidRPr="00807EA7">
        <w:rPr>
          <w:rFonts w:ascii="Times New Roman" w:hAnsi="Times New Roman" w:cs="Times New Roman"/>
          <w:sz w:val="24"/>
          <w:szCs w:val="24"/>
        </w:rPr>
        <w:t xml:space="preserve"> and digestive functions. This was a topping turn for how medicine and the body may have been seen </w:t>
      </w:r>
      <w:r w:rsidR="00EA7056" w:rsidRPr="00807EA7">
        <w:rPr>
          <w:rFonts w:ascii="Times New Roman" w:hAnsi="Times New Roman" w:cs="Times New Roman"/>
          <w:sz w:val="24"/>
          <w:szCs w:val="24"/>
        </w:rPr>
        <w:t xml:space="preserve">with newer realistic </w:t>
      </w:r>
      <w:r w:rsidR="00B4143A" w:rsidRPr="00807EA7">
        <w:rPr>
          <w:rFonts w:ascii="Times New Roman" w:hAnsi="Times New Roman" w:cs="Times New Roman"/>
          <w:sz w:val="24"/>
          <w:szCs w:val="24"/>
        </w:rPr>
        <w:t>medicine coming into pr</w:t>
      </w:r>
      <w:r w:rsidR="00D8506D" w:rsidRPr="00807EA7">
        <w:rPr>
          <w:rFonts w:ascii="Times New Roman" w:hAnsi="Times New Roman" w:cs="Times New Roman"/>
          <w:sz w:val="24"/>
          <w:szCs w:val="24"/>
        </w:rPr>
        <w:t>eparation</w:t>
      </w:r>
      <w:r w:rsidR="00B4143A" w:rsidRPr="00807EA7">
        <w:rPr>
          <w:rFonts w:ascii="Times New Roman" w:hAnsi="Times New Roman" w:cs="Times New Roman"/>
          <w:sz w:val="24"/>
          <w:szCs w:val="24"/>
        </w:rPr>
        <w:t xml:space="preserve"> for </w:t>
      </w:r>
      <w:r w:rsidR="00694C0B" w:rsidRPr="00807EA7">
        <w:rPr>
          <w:rFonts w:ascii="Times New Roman" w:hAnsi="Times New Roman" w:cs="Times New Roman"/>
          <w:sz w:val="24"/>
          <w:szCs w:val="24"/>
        </w:rPr>
        <w:t>the treatment of depression/melancholy</w:t>
      </w:r>
      <w:r w:rsidR="00B4143A" w:rsidRPr="00807EA7">
        <w:rPr>
          <w:rFonts w:ascii="Times New Roman" w:hAnsi="Times New Roman" w:cs="Times New Roman"/>
          <w:sz w:val="24"/>
          <w:szCs w:val="24"/>
        </w:rPr>
        <w:t xml:space="preserve">. </w:t>
      </w:r>
      <w:r w:rsidR="002F1EF2" w:rsidRPr="00807EA7">
        <w:rPr>
          <w:rFonts w:ascii="Times New Roman" w:hAnsi="Times New Roman" w:cs="Times New Roman"/>
          <w:sz w:val="24"/>
          <w:szCs w:val="24"/>
        </w:rPr>
        <w:t>Melancholic</w:t>
      </w:r>
      <w:r w:rsidR="002E7B6A" w:rsidRPr="00807EA7">
        <w:rPr>
          <w:rFonts w:ascii="Times New Roman" w:hAnsi="Times New Roman" w:cs="Times New Roman"/>
          <w:sz w:val="24"/>
          <w:szCs w:val="24"/>
        </w:rPr>
        <w:t xml:space="preserve">s at this </w:t>
      </w:r>
      <w:r w:rsidR="00B647D0" w:rsidRPr="00807EA7">
        <w:rPr>
          <w:rFonts w:ascii="Times New Roman" w:hAnsi="Times New Roman" w:cs="Times New Roman"/>
          <w:sz w:val="24"/>
          <w:szCs w:val="24"/>
        </w:rPr>
        <w:t>phase</w:t>
      </w:r>
      <w:r w:rsidR="002E7B6A" w:rsidRPr="00807EA7">
        <w:rPr>
          <w:rFonts w:ascii="Times New Roman" w:hAnsi="Times New Roman" w:cs="Times New Roman"/>
          <w:sz w:val="24"/>
          <w:szCs w:val="24"/>
        </w:rPr>
        <w:t xml:space="preserve"> in this development of medicine </w:t>
      </w:r>
      <w:r w:rsidR="00B647D0" w:rsidRPr="00807EA7">
        <w:rPr>
          <w:rFonts w:ascii="Times New Roman" w:hAnsi="Times New Roman" w:cs="Times New Roman"/>
          <w:sz w:val="24"/>
          <w:szCs w:val="24"/>
        </w:rPr>
        <w:t>was</w:t>
      </w:r>
      <w:r w:rsidR="002E7B6A" w:rsidRPr="00807EA7">
        <w:rPr>
          <w:rFonts w:ascii="Times New Roman" w:hAnsi="Times New Roman" w:cs="Times New Roman"/>
          <w:sz w:val="24"/>
          <w:szCs w:val="24"/>
        </w:rPr>
        <w:t xml:space="preserve"> deemed to see the world clearer than non-melancholics.</w:t>
      </w:r>
      <w:r w:rsidR="00A115C0" w:rsidRPr="00807EA7">
        <w:rPr>
          <w:rFonts w:ascii="Times New Roman" w:hAnsi="Times New Roman" w:cs="Times New Roman"/>
          <w:sz w:val="24"/>
          <w:szCs w:val="24"/>
        </w:rPr>
        <w:t xml:space="preserve"> Melancholia in this era w</w:t>
      </w:r>
      <w:r w:rsidR="00001160" w:rsidRPr="00807EA7">
        <w:rPr>
          <w:rFonts w:ascii="Times New Roman" w:hAnsi="Times New Roman" w:cs="Times New Roman"/>
          <w:sz w:val="24"/>
          <w:szCs w:val="24"/>
        </w:rPr>
        <w:t xml:space="preserve">as defined as “a long, persistent delirium </w:t>
      </w:r>
      <w:r w:rsidR="00E27274" w:rsidRPr="00807EA7">
        <w:rPr>
          <w:rFonts w:ascii="Times New Roman" w:hAnsi="Times New Roman" w:cs="Times New Roman"/>
          <w:sz w:val="24"/>
          <w:szCs w:val="24"/>
        </w:rPr>
        <w:t xml:space="preserve">without fever,  during which the sufferer is </w:t>
      </w:r>
      <w:r w:rsidR="00532687" w:rsidRPr="00807EA7">
        <w:rPr>
          <w:rFonts w:ascii="Times New Roman" w:hAnsi="Times New Roman" w:cs="Times New Roman"/>
          <w:sz w:val="24"/>
          <w:szCs w:val="24"/>
        </w:rPr>
        <w:t xml:space="preserve">obsessed </w:t>
      </w:r>
      <w:r w:rsidR="00710329" w:rsidRPr="00807EA7">
        <w:rPr>
          <w:rFonts w:ascii="Times New Roman" w:hAnsi="Times New Roman" w:cs="Times New Roman"/>
          <w:sz w:val="24"/>
          <w:szCs w:val="24"/>
        </w:rPr>
        <w:t xml:space="preserve">by only one thought” by Herman </w:t>
      </w:r>
      <w:proofErr w:type="spellStart"/>
      <w:r w:rsidR="000D7713" w:rsidRPr="00807EA7">
        <w:rPr>
          <w:rFonts w:ascii="Times New Roman" w:hAnsi="Times New Roman" w:cs="Times New Roman"/>
          <w:sz w:val="24"/>
          <w:szCs w:val="24"/>
        </w:rPr>
        <w:t>Boerhaave</w:t>
      </w:r>
      <w:proofErr w:type="spellEnd"/>
      <w:r w:rsidR="00DF091E" w:rsidRPr="00807EA7">
        <w:rPr>
          <w:rFonts w:ascii="Times New Roman" w:hAnsi="Times New Roman" w:cs="Times New Roman"/>
          <w:sz w:val="24"/>
          <w:szCs w:val="24"/>
        </w:rPr>
        <w:t>. He describes Melanchol</w:t>
      </w:r>
      <w:r w:rsidR="008F4D7F" w:rsidRPr="00807EA7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686D87" w:rsidRPr="00807EA7">
        <w:rPr>
          <w:rFonts w:ascii="Times New Roman" w:hAnsi="Times New Roman" w:cs="Times New Roman"/>
          <w:sz w:val="24"/>
          <w:szCs w:val="24"/>
        </w:rPr>
        <w:t>symotoms</w:t>
      </w:r>
      <w:proofErr w:type="spellEnd"/>
      <w:r w:rsidR="008F4D7F" w:rsidRPr="00807EA7">
        <w:rPr>
          <w:rFonts w:ascii="Times New Roman" w:hAnsi="Times New Roman" w:cs="Times New Roman"/>
          <w:sz w:val="24"/>
          <w:szCs w:val="24"/>
        </w:rPr>
        <w:t xml:space="preserve"> to be:</w:t>
      </w:r>
    </w:p>
    <w:p w14:paraId="0BB5E167" w14:textId="46E6579C" w:rsidR="008F4D7F" w:rsidRPr="00807EA7" w:rsidRDefault="00AF70D8" w:rsidP="00B01BC5">
      <w:pPr>
        <w:ind w:left="720"/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sz w:val="24"/>
          <w:szCs w:val="24"/>
        </w:rPr>
        <w:t xml:space="preserve">A violent exercise of the mind; the dwelling night </w:t>
      </w:r>
      <w:r w:rsidR="003A05FB" w:rsidRPr="00807EA7">
        <w:rPr>
          <w:rFonts w:ascii="Times New Roman" w:hAnsi="Times New Roman" w:cs="Times New Roman"/>
          <w:sz w:val="24"/>
          <w:szCs w:val="24"/>
        </w:rPr>
        <w:t>and day mostly upon one and the same object</w:t>
      </w:r>
      <w:r w:rsidR="00F83B55" w:rsidRPr="00807EA7">
        <w:rPr>
          <w:rFonts w:ascii="Times New Roman" w:hAnsi="Times New Roman" w:cs="Times New Roman"/>
          <w:sz w:val="24"/>
          <w:szCs w:val="24"/>
        </w:rPr>
        <w:t>; a constant wakefulness</w:t>
      </w:r>
      <w:r w:rsidR="00EE2694" w:rsidRPr="00807EA7">
        <w:rPr>
          <w:rFonts w:ascii="Times New Roman" w:hAnsi="Times New Roman" w:cs="Times New Roman"/>
          <w:sz w:val="24"/>
          <w:szCs w:val="24"/>
        </w:rPr>
        <w:t>; great motions of the mind, whether of joy or sorr</w:t>
      </w:r>
      <w:r w:rsidR="00816CF6" w:rsidRPr="00807EA7">
        <w:rPr>
          <w:rFonts w:ascii="Times New Roman" w:hAnsi="Times New Roman" w:cs="Times New Roman"/>
          <w:sz w:val="24"/>
          <w:szCs w:val="24"/>
        </w:rPr>
        <w:t>ow[…] a lessen</w:t>
      </w:r>
      <w:r w:rsidR="009110AD" w:rsidRPr="00807EA7">
        <w:rPr>
          <w:rFonts w:ascii="Times New Roman" w:hAnsi="Times New Roman" w:cs="Times New Roman"/>
          <w:sz w:val="24"/>
          <w:szCs w:val="24"/>
        </w:rPr>
        <w:t>ed appetite a leanness; sorrowfulness; love of solitude[…]</w:t>
      </w:r>
    </w:p>
    <w:p w14:paraId="1A1CCE90" w14:textId="7B546912" w:rsidR="00687002" w:rsidRPr="00807EA7" w:rsidRDefault="00267BF3" w:rsidP="00231075">
      <w:pPr>
        <w:rPr>
          <w:rFonts w:ascii="Times New Roman" w:hAnsi="Times New Roman" w:cs="Times New Roman"/>
          <w:sz w:val="24"/>
          <w:szCs w:val="24"/>
        </w:rPr>
      </w:pPr>
      <w:r w:rsidRPr="00807EA7">
        <w:rPr>
          <w:rFonts w:ascii="Times New Roman" w:hAnsi="Times New Roman" w:cs="Times New Roman"/>
          <w:sz w:val="24"/>
          <w:szCs w:val="24"/>
        </w:rPr>
        <w:t xml:space="preserve">The </w:t>
      </w:r>
      <w:r w:rsidR="00D8506D" w:rsidRPr="00807EA7">
        <w:rPr>
          <w:rFonts w:ascii="Times New Roman" w:hAnsi="Times New Roman" w:cs="Times New Roman"/>
          <w:sz w:val="24"/>
          <w:szCs w:val="24"/>
        </w:rPr>
        <w:t>phrase</w:t>
      </w:r>
      <w:r w:rsidRPr="00807EA7">
        <w:rPr>
          <w:rFonts w:ascii="Times New Roman" w:hAnsi="Times New Roman" w:cs="Times New Roman"/>
          <w:sz w:val="24"/>
          <w:szCs w:val="24"/>
        </w:rPr>
        <w:t xml:space="preserve"> above was later to be found about melancholy </w:t>
      </w:r>
      <w:r w:rsidR="00840071" w:rsidRPr="00807EA7">
        <w:rPr>
          <w:rFonts w:ascii="Times New Roman" w:hAnsi="Times New Roman" w:cs="Times New Roman"/>
          <w:sz w:val="24"/>
          <w:szCs w:val="24"/>
        </w:rPr>
        <w:t xml:space="preserve">rather than melancholia. </w:t>
      </w:r>
      <w:r w:rsidR="00231075" w:rsidRPr="00807EA7">
        <w:rPr>
          <w:rFonts w:ascii="Times New Roman" w:hAnsi="Times New Roman" w:cs="Times New Roman"/>
          <w:sz w:val="24"/>
          <w:szCs w:val="24"/>
        </w:rPr>
        <w:t xml:space="preserve">Madness </w:t>
      </w:r>
      <w:r w:rsidR="00840540" w:rsidRPr="00807EA7">
        <w:rPr>
          <w:rFonts w:ascii="Times New Roman" w:hAnsi="Times New Roman" w:cs="Times New Roman"/>
          <w:sz w:val="24"/>
          <w:szCs w:val="24"/>
        </w:rPr>
        <w:t>and melancholy in this century still hold</w:t>
      </w:r>
      <w:r w:rsidR="00D6325B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B94874" w:rsidRPr="00807EA7">
        <w:rPr>
          <w:rFonts w:ascii="Times New Roman" w:hAnsi="Times New Roman" w:cs="Times New Roman"/>
          <w:sz w:val="24"/>
          <w:szCs w:val="24"/>
        </w:rPr>
        <w:t>inquisitiveness</w:t>
      </w:r>
      <w:r w:rsidR="00840540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EC40B6" w:rsidRPr="00807EA7">
        <w:rPr>
          <w:rFonts w:ascii="Times New Roman" w:hAnsi="Times New Roman" w:cs="Times New Roman"/>
          <w:sz w:val="24"/>
          <w:szCs w:val="24"/>
        </w:rPr>
        <w:t xml:space="preserve">around </w:t>
      </w:r>
      <w:r w:rsidR="007672FA" w:rsidRPr="00807EA7">
        <w:rPr>
          <w:rFonts w:ascii="Times New Roman" w:hAnsi="Times New Roman" w:cs="Times New Roman"/>
          <w:sz w:val="24"/>
          <w:szCs w:val="24"/>
        </w:rPr>
        <w:t>the spiritual side of</w:t>
      </w:r>
      <w:r w:rsidR="00340142" w:rsidRPr="00807EA7">
        <w:rPr>
          <w:rFonts w:ascii="Times New Roman" w:hAnsi="Times New Roman" w:cs="Times New Roman"/>
          <w:sz w:val="24"/>
          <w:szCs w:val="24"/>
        </w:rPr>
        <w:t>,</w:t>
      </w:r>
      <w:r w:rsidR="007672FA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687002" w:rsidRPr="00807EA7">
        <w:rPr>
          <w:rFonts w:ascii="Times New Roman" w:hAnsi="Times New Roman" w:cs="Times New Roman"/>
          <w:sz w:val="24"/>
          <w:szCs w:val="24"/>
        </w:rPr>
        <w:t xml:space="preserve">so far unanswered </w:t>
      </w:r>
      <w:r w:rsidR="00D6325B" w:rsidRPr="00807EA7">
        <w:rPr>
          <w:rFonts w:ascii="Times New Roman" w:hAnsi="Times New Roman" w:cs="Times New Roman"/>
          <w:sz w:val="24"/>
          <w:szCs w:val="24"/>
        </w:rPr>
        <w:lastRenderedPageBreak/>
        <w:t>questions</w:t>
      </w:r>
      <w:r w:rsidR="00040218" w:rsidRPr="00807EA7">
        <w:rPr>
          <w:rFonts w:ascii="Times New Roman" w:hAnsi="Times New Roman" w:cs="Times New Roman"/>
          <w:sz w:val="24"/>
          <w:szCs w:val="24"/>
        </w:rPr>
        <w:t>.</w:t>
      </w:r>
      <w:r w:rsidR="0092514F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4C6109" w:rsidRPr="00807EA7">
        <w:rPr>
          <w:rFonts w:ascii="Times New Roman" w:hAnsi="Times New Roman" w:cs="Times New Roman"/>
          <w:sz w:val="24"/>
          <w:szCs w:val="24"/>
        </w:rPr>
        <w:t xml:space="preserve">It was however seen as a weakened </w:t>
      </w:r>
      <w:r w:rsidR="00A87512" w:rsidRPr="00807EA7">
        <w:rPr>
          <w:rFonts w:ascii="Times New Roman" w:hAnsi="Times New Roman" w:cs="Times New Roman"/>
          <w:sz w:val="24"/>
          <w:szCs w:val="24"/>
        </w:rPr>
        <w:t xml:space="preserve">disposition in the brain later </w:t>
      </w:r>
      <w:r w:rsidR="00117972" w:rsidRPr="00807EA7">
        <w:rPr>
          <w:rFonts w:ascii="Times New Roman" w:hAnsi="Times New Roman" w:cs="Times New Roman"/>
          <w:sz w:val="24"/>
          <w:szCs w:val="24"/>
        </w:rPr>
        <w:t>discovered</w:t>
      </w:r>
      <w:r w:rsidR="00A87512" w:rsidRPr="00807EA7">
        <w:rPr>
          <w:rFonts w:ascii="Times New Roman" w:hAnsi="Times New Roman" w:cs="Times New Roman"/>
          <w:sz w:val="24"/>
          <w:szCs w:val="24"/>
        </w:rPr>
        <w:t xml:space="preserve"> to be inherited </w:t>
      </w:r>
      <w:r w:rsidR="00887D94" w:rsidRPr="00807EA7">
        <w:rPr>
          <w:rFonts w:ascii="Times New Roman" w:hAnsi="Times New Roman" w:cs="Times New Roman"/>
          <w:sz w:val="24"/>
          <w:szCs w:val="24"/>
        </w:rPr>
        <w:t>and unchangeable</w:t>
      </w:r>
      <w:r w:rsidR="00B9541D" w:rsidRPr="00807EA7">
        <w:rPr>
          <w:rFonts w:ascii="Times New Roman" w:hAnsi="Times New Roman" w:cs="Times New Roman"/>
          <w:sz w:val="24"/>
          <w:szCs w:val="24"/>
        </w:rPr>
        <w:t xml:space="preserve">, aggression and conflict </w:t>
      </w:r>
      <w:r w:rsidR="009B4B3F" w:rsidRPr="00807EA7">
        <w:rPr>
          <w:rFonts w:ascii="Times New Roman" w:hAnsi="Times New Roman" w:cs="Times New Roman"/>
          <w:sz w:val="24"/>
          <w:szCs w:val="24"/>
        </w:rPr>
        <w:t xml:space="preserve">between the brain </w:t>
      </w:r>
      <w:r w:rsidR="00B9541D" w:rsidRPr="00807EA7">
        <w:rPr>
          <w:rFonts w:ascii="Times New Roman" w:hAnsi="Times New Roman" w:cs="Times New Roman"/>
          <w:sz w:val="24"/>
          <w:szCs w:val="24"/>
        </w:rPr>
        <w:t xml:space="preserve">were seen to be </w:t>
      </w:r>
      <w:r w:rsidR="002D068B" w:rsidRPr="00807EA7">
        <w:rPr>
          <w:rFonts w:ascii="Times New Roman" w:hAnsi="Times New Roman" w:cs="Times New Roman"/>
          <w:sz w:val="24"/>
          <w:szCs w:val="24"/>
        </w:rPr>
        <w:t>originates</w:t>
      </w:r>
      <w:r w:rsidR="003025AC" w:rsidRPr="00807EA7">
        <w:rPr>
          <w:rFonts w:ascii="Times New Roman" w:hAnsi="Times New Roman" w:cs="Times New Roman"/>
          <w:sz w:val="24"/>
          <w:szCs w:val="24"/>
        </w:rPr>
        <w:t xml:space="preserve"> of the imbalance. </w:t>
      </w:r>
      <w:r w:rsidR="001E7117" w:rsidRPr="00807EA7">
        <w:rPr>
          <w:rFonts w:ascii="Times New Roman" w:hAnsi="Times New Roman" w:cs="Times New Roman"/>
          <w:sz w:val="24"/>
          <w:szCs w:val="24"/>
        </w:rPr>
        <w:t>Treatments in this era went as far as alcohol substance</w:t>
      </w:r>
      <w:r w:rsidR="006832E3" w:rsidRPr="00807EA7">
        <w:rPr>
          <w:rFonts w:ascii="Times New Roman" w:hAnsi="Times New Roman" w:cs="Times New Roman"/>
          <w:sz w:val="24"/>
          <w:szCs w:val="24"/>
        </w:rPr>
        <w:t>s</w:t>
      </w:r>
      <w:r w:rsidR="001E7117" w:rsidRPr="00807EA7">
        <w:rPr>
          <w:rFonts w:ascii="Times New Roman" w:hAnsi="Times New Roman" w:cs="Times New Roman"/>
          <w:sz w:val="24"/>
          <w:szCs w:val="24"/>
        </w:rPr>
        <w:t xml:space="preserve">, morphine and </w:t>
      </w:r>
      <w:r w:rsidR="006832E3" w:rsidRPr="00807EA7">
        <w:rPr>
          <w:rFonts w:ascii="Times New Roman" w:hAnsi="Times New Roman" w:cs="Times New Roman"/>
          <w:sz w:val="24"/>
          <w:szCs w:val="24"/>
        </w:rPr>
        <w:t xml:space="preserve">even as far as </w:t>
      </w:r>
      <w:r w:rsidR="001C3B66" w:rsidRPr="00807EA7">
        <w:rPr>
          <w:rFonts w:ascii="Times New Roman" w:hAnsi="Times New Roman" w:cs="Times New Roman"/>
          <w:sz w:val="24"/>
          <w:szCs w:val="24"/>
        </w:rPr>
        <w:t xml:space="preserve">advice </w:t>
      </w:r>
      <w:r w:rsidR="00745338" w:rsidRPr="00807EA7">
        <w:rPr>
          <w:rFonts w:ascii="Times New Roman" w:hAnsi="Times New Roman" w:cs="Times New Roman"/>
          <w:sz w:val="24"/>
          <w:szCs w:val="24"/>
        </w:rPr>
        <w:t>of</w:t>
      </w:r>
      <w:r w:rsidR="001C3B66" w:rsidRPr="00807EA7">
        <w:rPr>
          <w:rFonts w:ascii="Times New Roman" w:hAnsi="Times New Roman" w:cs="Times New Roman"/>
          <w:sz w:val="24"/>
          <w:szCs w:val="24"/>
        </w:rPr>
        <w:t xml:space="preserve"> starting a family for women</w:t>
      </w:r>
      <w:r w:rsidR="006832E3" w:rsidRPr="00807EA7">
        <w:rPr>
          <w:rFonts w:ascii="Times New Roman" w:hAnsi="Times New Roman" w:cs="Times New Roman"/>
          <w:sz w:val="24"/>
          <w:szCs w:val="24"/>
        </w:rPr>
        <w:t>.</w:t>
      </w:r>
      <w:r w:rsidR="00516603" w:rsidRPr="00807EA7">
        <w:rPr>
          <w:rFonts w:ascii="Times New Roman" w:hAnsi="Times New Roman" w:cs="Times New Roman"/>
          <w:sz w:val="24"/>
          <w:szCs w:val="24"/>
        </w:rPr>
        <w:t xml:space="preserve"> Other than that, </w:t>
      </w:r>
      <w:r w:rsidR="00F63418" w:rsidRPr="00807EA7">
        <w:rPr>
          <w:rFonts w:ascii="Times New Roman" w:hAnsi="Times New Roman" w:cs="Times New Roman"/>
          <w:sz w:val="24"/>
          <w:szCs w:val="24"/>
        </w:rPr>
        <w:t>for all gender</w:t>
      </w:r>
      <w:r w:rsidR="00CB0EE5" w:rsidRPr="00807EA7">
        <w:rPr>
          <w:rFonts w:ascii="Times New Roman" w:hAnsi="Times New Roman" w:cs="Times New Roman"/>
          <w:sz w:val="24"/>
          <w:szCs w:val="24"/>
        </w:rPr>
        <w:t xml:space="preserve">s </w:t>
      </w:r>
      <w:r w:rsidR="00516603" w:rsidRPr="00807EA7">
        <w:rPr>
          <w:rFonts w:ascii="Times New Roman" w:hAnsi="Times New Roman" w:cs="Times New Roman"/>
          <w:sz w:val="24"/>
          <w:szCs w:val="24"/>
        </w:rPr>
        <w:t xml:space="preserve">majority of treatment </w:t>
      </w:r>
      <w:r w:rsidR="00663A06" w:rsidRPr="00807EA7">
        <w:rPr>
          <w:rFonts w:ascii="Times New Roman" w:hAnsi="Times New Roman" w:cs="Times New Roman"/>
          <w:sz w:val="24"/>
          <w:szCs w:val="24"/>
        </w:rPr>
        <w:t>consisted of</w:t>
      </w:r>
      <w:r w:rsidR="00BB7F73" w:rsidRPr="00807EA7">
        <w:rPr>
          <w:rFonts w:ascii="Times New Roman" w:hAnsi="Times New Roman" w:cs="Times New Roman"/>
          <w:sz w:val="24"/>
          <w:szCs w:val="24"/>
        </w:rPr>
        <w:t xml:space="preserve"> being hidden away from </w:t>
      </w:r>
      <w:r w:rsidR="00DF3165" w:rsidRPr="00807EA7">
        <w:rPr>
          <w:rFonts w:ascii="Times New Roman" w:hAnsi="Times New Roman" w:cs="Times New Roman"/>
          <w:sz w:val="24"/>
          <w:szCs w:val="24"/>
        </w:rPr>
        <w:t>civilisation</w:t>
      </w:r>
      <w:r w:rsidR="00BB7F73" w:rsidRPr="00807EA7">
        <w:rPr>
          <w:rFonts w:ascii="Times New Roman" w:hAnsi="Times New Roman" w:cs="Times New Roman"/>
          <w:sz w:val="24"/>
          <w:szCs w:val="24"/>
        </w:rPr>
        <w:t xml:space="preserve"> in</w:t>
      </w:r>
      <w:r w:rsidR="00663A06" w:rsidRPr="00807EA7">
        <w:rPr>
          <w:rFonts w:ascii="Times New Roman" w:hAnsi="Times New Roman" w:cs="Times New Roman"/>
          <w:sz w:val="24"/>
          <w:szCs w:val="24"/>
        </w:rPr>
        <w:t xml:space="preserve"> </w:t>
      </w:r>
      <w:r w:rsidR="00664519" w:rsidRPr="00807EA7">
        <w:rPr>
          <w:rFonts w:ascii="Times New Roman" w:hAnsi="Times New Roman" w:cs="Times New Roman"/>
          <w:sz w:val="24"/>
          <w:szCs w:val="24"/>
        </w:rPr>
        <w:t>incarceration</w:t>
      </w:r>
      <w:r w:rsidR="00663A06" w:rsidRPr="00807EA7">
        <w:rPr>
          <w:rFonts w:ascii="Times New Roman" w:hAnsi="Times New Roman" w:cs="Times New Roman"/>
          <w:sz w:val="24"/>
          <w:szCs w:val="24"/>
        </w:rPr>
        <w:t xml:space="preserve"> centres</w:t>
      </w:r>
      <w:r w:rsidR="00F63418" w:rsidRPr="00807EA7">
        <w:rPr>
          <w:rFonts w:ascii="Times New Roman" w:hAnsi="Times New Roman" w:cs="Times New Roman"/>
          <w:sz w:val="24"/>
          <w:szCs w:val="24"/>
        </w:rPr>
        <w:t>/prisons</w:t>
      </w:r>
      <w:r w:rsidR="00A37445" w:rsidRPr="00807EA7">
        <w:rPr>
          <w:rFonts w:ascii="Times New Roman" w:hAnsi="Times New Roman" w:cs="Times New Roman"/>
          <w:sz w:val="24"/>
          <w:szCs w:val="24"/>
        </w:rPr>
        <w:t xml:space="preserve"> and </w:t>
      </w:r>
      <w:r w:rsidR="00C40459" w:rsidRPr="00807EA7">
        <w:rPr>
          <w:rFonts w:ascii="Times New Roman" w:hAnsi="Times New Roman" w:cs="Times New Roman"/>
          <w:sz w:val="24"/>
          <w:szCs w:val="24"/>
        </w:rPr>
        <w:t>poor su</w:t>
      </w:r>
      <w:r w:rsidR="00096C9A" w:rsidRPr="00807EA7">
        <w:rPr>
          <w:rFonts w:ascii="Times New Roman" w:hAnsi="Times New Roman" w:cs="Times New Roman"/>
          <w:sz w:val="24"/>
          <w:szCs w:val="24"/>
        </w:rPr>
        <w:t>rveillance</w:t>
      </w:r>
      <w:r w:rsidR="009B558B" w:rsidRPr="00807EA7">
        <w:rPr>
          <w:rFonts w:ascii="Times New Roman" w:hAnsi="Times New Roman" w:cs="Times New Roman"/>
          <w:sz w:val="24"/>
          <w:szCs w:val="24"/>
        </w:rPr>
        <w:t xml:space="preserve"> being contained inhumanel</w:t>
      </w:r>
      <w:r w:rsidR="000B32AD" w:rsidRPr="00807EA7">
        <w:rPr>
          <w:rFonts w:ascii="Times New Roman" w:hAnsi="Times New Roman" w:cs="Times New Roman"/>
          <w:sz w:val="24"/>
          <w:szCs w:val="24"/>
        </w:rPr>
        <w:t>y</w:t>
      </w:r>
      <w:r w:rsidR="00C40459" w:rsidRPr="00807EA7">
        <w:rPr>
          <w:rFonts w:ascii="Times New Roman" w:hAnsi="Times New Roman" w:cs="Times New Roman"/>
          <w:sz w:val="24"/>
          <w:szCs w:val="24"/>
        </w:rPr>
        <w:t xml:space="preserve">. If lucky enough to be </w:t>
      </w:r>
      <w:r w:rsidR="00096C9A" w:rsidRPr="00807EA7">
        <w:rPr>
          <w:rFonts w:ascii="Times New Roman" w:hAnsi="Times New Roman" w:cs="Times New Roman"/>
          <w:sz w:val="24"/>
          <w:szCs w:val="24"/>
        </w:rPr>
        <w:t>cared for</w:t>
      </w:r>
      <w:r w:rsidR="000A1C68" w:rsidRPr="00807EA7">
        <w:rPr>
          <w:rFonts w:ascii="Times New Roman" w:hAnsi="Times New Roman" w:cs="Times New Roman"/>
          <w:sz w:val="24"/>
          <w:szCs w:val="24"/>
        </w:rPr>
        <w:t>, compara</w:t>
      </w:r>
      <w:r w:rsidR="002576E7" w:rsidRPr="00807EA7">
        <w:rPr>
          <w:rFonts w:ascii="Times New Roman" w:hAnsi="Times New Roman" w:cs="Times New Roman"/>
          <w:sz w:val="24"/>
          <w:szCs w:val="24"/>
        </w:rPr>
        <w:t xml:space="preserve">tive treatment could </w:t>
      </w:r>
      <w:r w:rsidR="00DF3165" w:rsidRPr="00807EA7">
        <w:rPr>
          <w:rFonts w:ascii="Times New Roman" w:hAnsi="Times New Roman" w:cs="Times New Roman"/>
          <w:sz w:val="24"/>
          <w:szCs w:val="24"/>
        </w:rPr>
        <w:t>welcome</w:t>
      </w:r>
      <w:r w:rsidR="002576E7" w:rsidRPr="00807EA7">
        <w:rPr>
          <w:rFonts w:ascii="Times New Roman" w:hAnsi="Times New Roman" w:cs="Times New Roman"/>
          <w:sz w:val="24"/>
          <w:szCs w:val="24"/>
        </w:rPr>
        <w:t xml:space="preserve"> bloodletting</w:t>
      </w:r>
      <w:r w:rsidR="002C0BC0" w:rsidRPr="00807EA7">
        <w:rPr>
          <w:rFonts w:ascii="Times New Roman" w:hAnsi="Times New Roman" w:cs="Times New Roman"/>
          <w:sz w:val="24"/>
          <w:szCs w:val="24"/>
        </w:rPr>
        <w:t xml:space="preserve">, </w:t>
      </w:r>
      <w:r w:rsidR="00323F7D" w:rsidRPr="00807EA7">
        <w:rPr>
          <w:rFonts w:ascii="Times New Roman" w:hAnsi="Times New Roman" w:cs="Times New Roman"/>
          <w:sz w:val="24"/>
          <w:szCs w:val="24"/>
        </w:rPr>
        <w:t xml:space="preserve">vomiting and </w:t>
      </w:r>
      <w:r w:rsidR="002C0BC0" w:rsidRPr="00807EA7">
        <w:rPr>
          <w:rFonts w:ascii="Times New Roman" w:hAnsi="Times New Roman" w:cs="Times New Roman"/>
          <w:sz w:val="24"/>
          <w:szCs w:val="24"/>
        </w:rPr>
        <w:t xml:space="preserve">the use of a </w:t>
      </w:r>
      <w:r w:rsidR="00230031" w:rsidRPr="00807EA7">
        <w:rPr>
          <w:rFonts w:ascii="Times New Roman" w:hAnsi="Times New Roman" w:cs="Times New Roman"/>
          <w:sz w:val="24"/>
          <w:szCs w:val="24"/>
        </w:rPr>
        <w:t xml:space="preserve">spinning stool </w:t>
      </w:r>
      <w:r w:rsidR="00323F7D" w:rsidRPr="00807EA7">
        <w:rPr>
          <w:rFonts w:ascii="Times New Roman" w:hAnsi="Times New Roman" w:cs="Times New Roman"/>
          <w:sz w:val="24"/>
          <w:szCs w:val="24"/>
        </w:rPr>
        <w:t xml:space="preserve">that was believed </w:t>
      </w:r>
      <w:r w:rsidR="00230031" w:rsidRPr="00807EA7">
        <w:rPr>
          <w:rFonts w:ascii="Times New Roman" w:hAnsi="Times New Roman" w:cs="Times New Roman"/>
          <w:sz w:val="24"/>
          <w:szCs w:val="24"/>
        </w:rPr>
        <w:t>to pull parts of the brain</w:t>
      </w:r>
      <w:r w:rsidR="00323F7D" w:rsidRPr="00807EA7">
        <w:rPr>
          <w:rFonts w:ascii="Times New Roman" w:hAnsi="Times New Roman" w:cs="Times New Roman"/>
          <w:sz w:val="24"/>
          <w:szCs w:val="24"/>
        </w:rPr>
        <w:t xml:space="preserve"> back</w:t>
      </w:r>
      <w:r w:rsidR="00230031" w:rsidRPr="00807EA7">
        <w:rPr>
          <w:rFonts w:ascii="Times New Roman" w:hAnsi="Times New Roman" w:cs="Times New Roman"/>
          <w:sz w:val="24"/>
          <w:szCs w:val="24"/>
        </w:rPr>
        <w:t xml:space="preserve"> into their correct p</w:t>
      </w:r>
      <w:r w:rsidR="00DF3165" w:rsidRPr="00807EA7">
        <w:rPr>
          <w:rFonts w:ascii="Times New Roman" w:hAnsi="Times New Roman" w:cs="Times New Roman"/>
          <w:sz w:val="24"/>
          <w:szCs w:val="24"/>
        </w:rPr>
        <w:t>lacement</w:t>
      </w:r>
      <w:r w:rsidR="00230031" w:rsidRPr="00807EA7">
        <w:rPr>
          <w:rFonts w:ascii="Times New Roman" w:hAnsi="Times New Roman" w:cs="Times New Roman"/>
          <w:sz w:val="24"/>
          <w:szCs w:val="24"/>
        </w:rPr>
        <w:t>.</w:t>
      </w:r>
    </w:p>
    <w:p w14:paraId="7FD08303" w14:textId="2A694B59" w:rsidR="003C4D19" w:rsidRPr="00146268" w:rsidRDefault="003C4D19" w:rsidP="00231075">
      <w:pPr>
        <w:rPr>
          <w:rFonts w:ascii="Times New Roman" w:hAnsi="Times New Roman" w:cs="Times New Roman"/>
        </w:rPr>
      </w:pPr>
    </w:p>
    <w:p w14:paraId="7721697D" w14:textId="0D081893" w:rsidR="003C4D19" w:rsidRPr="00146268" w:rsidRDefault="0058388A" w:rsidP="003C4D19">
      <w:pPr>
        <w:pStyle w:val="Heading4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>The 1900’s with a turning point.</w:t>
      </w:r>
    </w:p>
    <w:p w14:paraId="3CE42E94" w14:textId="4C782D1F" w:rsidR="00916103" w:rsidRPr="002C6E60" w:rsidRDefault="00E252ED" w:rsidP="00E252ED">
      <w:pPr>
        <w:rPr>
          <w:rFonts w:ascii="Times New Roman" w:hAnsi="Times New Roman" w:cs="Times New Roman"/>
          <w:sz w:val="24"/>
          <w:szCs w:val="24"/>
        </w:rPr>
      </w:pPr>
      <w:r w:rsidRPr="002C6E60">
        <w:rPr>
          <w:rFonts w:ascii="Times New Roman" w:hAnsi="Times New Roman" w:cs="Times New Roman"/>
          <w:sz w:val="24"/>
          <w:szCs w:val="24"/>
        </w:rPr>
        <w:t>In 195</w:t>
      </w:r>
      <w:r w:rsidR="004D0CF8" w:rsidRPr="002C6E60">
        <w:rPr>
          <w:rFonts w:ascii="Times New Roman" w:hAnsi="Times New Roman" w:cs="Times New Roman"/>
          <w:sz w:val="24"/>
          <w:szCs w:val="24"/>
        </w:rPr>
        <w:t xml:space="preserve">8, </w:t>
      </w:r>
      <w:r w:rsidR="00A65DA1" w:rsidRPr="002C6E60">
        <w:rPr>
          <w:rFonts w:ascii="Times New Roman" w:hAnsi="Times New Roman" w:cs="Times New Roman"/>
          <w:sz w:val="24"/>
          <w:szCs w:val="24"/>
        </w:rPr>
        <w:t xml:space="preserve">the first </w:t>
      </w:r>
      <w:r w:rsidR="005C218F" w:rsidRPr="002C6E60">
        <w:rPr>
          <w:rFonts w:ascii="Times New Roman" w:hAnsi="Times New Roman" w:cs="Times New Roman"/>
          <w:sz w:val="24"/>
          <w:szCs w:val="24"/>
        </w:rPr>
        <w:t>victorious</w:t>
      </w:r>
      <w:r w:rsidR="00A65DA1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2B3D8D" w:rsidRPr="002C6E60">
        <w:rPr>
          <w:rFonts w:ascii="Times New Roman" w:hAnsi="Times New Roman" w:cs="Times New Roman"/>
          <w:sz w:val="24"/>
          <w:szCs w:val="24"/>
        </w:rPr>
        <w:t xml:space="preserve">pharmacological </w:t>
      </w:r>
      <w:r w:rsidR="005C218F" w:rsidRPr="002C6E60">
        <w:rPr>
          <w:rFonts w:ascii="Times New Roman" w:hAnsi="Times New Roman" w:cs="Times New Roman"/>
          <w:sz w:val="24"/>
          <w:szCs w:val="24"/>
        </w:rPr>
        <w:t>antidote</w:t>
      </w:r>
      <w:r w:rsidR="002B3D8D" w:rsidRPr="002C6E60">
        <w:rPr>
          <w:rFonts w:ascii="Times New Roman" w:hAnsi="Times New Roman" w:cs="Times New Roman"/>
          <w:sz w:val="24"/>
          <w:szCs w:val="24"/>
        </w:rPr>
        <w:t xml:space="preserve"> was first marketed as</w:t>
      </w:r>
      <w:r w:rsidR="00ED3D99" w:rsidRPr="002C6E60">
        <w:rPr>
          <w:rFonts w:ascii="Times New Roman" w:hAnsi="Times New Roman" w:cs="Times New Roman"/>
          <w:sz w:val="24"/>
          <w:szCs w:val="24"/>
        </w:rPr>
        <w:t xml:space="preserve"> an</w:t>
      </w:r>
      <w:r w:rsidR="003967EB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2011A1" w:rsidRPr="002C6E60">
        <w:rPr>
          <w:rFonts w:ascii="Times New Roman" w:hAnsi="Times New Roman" w:cs="Times New Roman"/>
          <w:sz w:val="24"/>
          <w:szCs w:val="24"/>
        </w:rPr>
        <w:t>anti-tubercular</w:t>
      </w:r>
      <w:r w:rsidR="003967EB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2011A1" w:rsidRPr="002C6E60">
        <w:rPr>
          <w:rFonts w:ascii="Times New Roman" w:hAnsi="Times New Roman" w:cs="Times New Roman"/>
          <w:sz w:val="24"/>
          <w:szCs w:val="24"/>
        </w:rPr>
        <w:t xml:space="preserve">compound. It was then used </w:t>
      </w:r>
      <w:r w:rsidR="009A2E47" w:rsidRPr="002C6E60">
        <w:rPr>
          <w:rFonts w:ascii="Times New Roman" w:hAnsi="Times New Roman" w:cs="Times New Roman"/>
          <w:sz w:val="24"/>
          <w:szCs w:val="24"/>
        </w:rPr>
        <w:t>as an off-label called ipron</w:t>
      </w:r>
      <w:r w:rsidR="00EA3F81" w:rsidRPr="002C6E60">
        <w:rPr>
          <w:rFonts w:ascii="Times New Roman" w:hAnsi="Times New Roman" w:cs="Times New Roman"/>
          <w:sz w:val="24"/>
          <w:szCs w:val="24"/>
        </w:rPr>
        <w:t xml:space="preserve">iazid </w:t>
      </w:r>
      <w:r w:rsidR="00C66B0F" w:rsidRPr="002C6E60">
        <w:rPr>
          <w:rFonts w:ascii="Times New Roman" w:hAnsi="Times New Roman" w:cs="Times New Roman"/>
          <w:sz w:val="24"/>
          <w:szCs w:val="24"/>
        </w:rPr>
        <w:t>and had the first successful treatment</w:t>
      </w:r>
      <w:r w:rsidR="00B02BE3" w:rsidRPr="002C6E60">
        <w:rPr>
          <w:rFonts w:ascii="Times New Roman" w:hAnsi="Times New Roman" w:cs="Times New Roman"/>
          <w:sz w:val="24"/>
          <w:szCs w:val="24"/>
        </w:rPr>
        <w:t xml:space="preserve"> for individuals suffering </w:t>
      </w:r>
      <w:r w:rsidR="00392765" w:rsidRPr="002C6E60">
        <w:rPr>
          <w:rFonts w:ascii="Times New Roman" w:hAnsi="Times New Roman" w:cs="Times New Roman"/>
          <w:sz w:val="24"/>
          <w:szCs w:val="24"/>
        </w:rPr>
        <w:t xml:space="preserve">from </w:t>
      </w:r>
      <w:r w:rsidR="00B02BE3" w:rsidRPr="002C6E60">
        <w:rPr>
          <w:rFonts w:ascii="Times New Roman" w:hAnsi="Times New Roman" w:cs="Times New Roman"/>
          <w:sz w:val="24"/>
          <w:szCs w:val="24"/>
        </w:rPr>
        <w:t>the mind game of melancholy.</w:t>
      </w:r>
      <w:r w:rsidR="00802F5B" w:rsidRPr="002C6E60">
        <w:rPr>
          <w:rFonts w:ascii="Times New Roman" w:hAnsi="Times New Roman" w:cs="Times New Roman"/>
          <w:sz w:val="24"/>
          <w:szCs w:val="24"/>
        </w:rPr>
        <w:t xml:space="preserve"> Another, </w:t>
      </w:r>
      <w:r w:rsidR="00250EC3" w:rsidRPr="002C6E60">
        <w:rPr>
          <w:rFonts w:ascii="Times New Roman" w:hAnsi="Times New Roman" w:cs="Times New Roman"/>
          <w:sz w:val="24"/>
          <w:szCs w:val="24"/>
        </w:rPr>
        <w:t>pharmaceutical drug called opium was also used within the 19</w:t>
      </w:r>
      <w:r w:rsidR="00250EC3" w:rsidRPr="002C6E6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50EC3" w:rsidRPr="002C6E60">
        <w:rPr>
          <w:rFonts w:ascii="Times New Roman" w:hAnsi="Times New Roman" w:cs="Times New Roman"/>
          <w:sz w:val="24"/>
          <w:szCs w:val="24"/>
        </w:rPr>
        <w:t xml:space="preserve"> century</w:t>
      </w:r>
      <w:r w:rsidR="0053080F" w:rsidRPr="002C6E60">
        <w:rPr>
          <w:rFonts w:ascii="Times New Roman" w:hAnsi="Times New Roman" w:cs="Times New Roman"/>
          <w:sz w:val="24"/>
          <w:szCs w:val="24"/>
        </w:rPr>
        <w:t xml:space="preserve">. There were </w:t>
      </w:r>
      <w:r w:rsidR="00247BD8" w:rsidRPr="002C6E60">
        <w:rPr>
          <w:rFonts w:ascii="Times New Roman" w:hAnsi="Times New Roman" w:cs="Times New Roman"/>
          <w:sz w:val="24"/>
          <w:szCs w:val="24"/>
        </w:rPr>
        <w:t>secondary</w:t>
      </w:r>
      <w:r w:rsidR="0053080F" w:rsidRPr="002C6E60">
        <w:rPr>
          <w:rFonts w:ascii="Times New Roman" w:hAnsi="Times New Roman" w:cs="Times New Roman"/>
          <w:sz w:val="24"/>
          <w:szCs w:val="24"/>
        </w:rPr>
        <w:t xml:space="preserve"> harmful treatments </w:t>
      </w:r>
      <w:r w:rsidR="001B45EB" w:rsidRPr="002C6E60">
        <w:rPr>
          <w:rFonts w:ascii="Times New Roman" w:hAnsi="Times New Roman" w:cs="Times New Roman"/>
          <w:sz w:val="24"/>
          <w:szCs w:val="24"/>
        </w:rPr>
        <w:t xml:space="preserve">that gave an introduction to </w:t>
      </w:r>
      <w:r w:rsidR="00705201" w:rsidRPr="002C6E60">
        <w:rPr>
          <w:rFonts w:ascii="Times New Roman" w:hAnsi="Times New Roman" w:cs="Times New Roman"/>
          <w:sz w:val="24"/>
          <w:szCs w:val="24"/>
        </w:rPr>
        <w:t>such massage</w:t>
      </w:r>
      <w:r w:rsidR="001B45EB" w:rsidRPr="002C6E60">
        <w:rPr>
          <w:rFonts w:ascii="Times New Roman" w:hAnsi="Times New Roman" w:cs="Times New Roman"/>
          <w:sz w:val="24"/>
          <w:szCs w:val="24"/>
        </w:rPr>
        <w:t>s</w:t>
      </w:r>
      <w:r w:rsidR="00705201" w:rsidRPr="002C6E60">
        <w:rPr>
          <w:rFonts w:ascii="Times New Roman" w:hAnsi="Times New Roman" w:cs="Times New Roman"/>
          <w:sz w:val="24"/>
          <w:szCs w:val="24"/>
        </w:rPr>
        <w:t xml:space="preserve"> and baths. Other treatments </w:t>
      </w:r>
      <w:r w:rsidR="00332A42" w:rsidRPr="002C6E60">
        <w:rPr>
          <w:rFonts w:ascii="Times New Roman" w:hAnsi="Times New Roman" w:cs="Times New Roman"/>
          <w:sz w:val="24"/>
          <w:szCs w:val="24"/>
        </w:rPr>
        <w:t xml:space="preserve">were also </w:t>
      </w:r>
      <w:proofErr w:type="spellStart"/>
      <w:r w:rsidR="00332A42" w:rsidRPr="002C6E60">
        <w:rPr>
          <w:rFonts w:ascii="Times New Roman" w:hAnsi="Times New Roman" w:cs="Times New Roman"/>
          <w:sz w:val="24"/>
          <w:szCs w:val="24"/>
        </w:rPr>
        <w:t>u</w:t>
      </w:r>
      <w:r w:rsidR="00F77BB0" w:rsidRPr="002C6E60">
        <w:rPr>
          <w:rFonts w:ascii="Times New Roman" w:hAnsi="Times New Roman" w:cs="Times New Roman"/>
          <w:sz w:val="24"/>
          <w:szCs w:val="24"/>
        </w:rPr>
        <w:t>tilized</w:t>
      </w:r>
      <w:proofErr w:type="spellEnd"/>
      <w:r w:rsidR="00332A42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F116C9" w:rsidRPr="002C6E60">
        <w:rPr>
          <w:rFonts w:ascii="Times New Roman" w:hAnsi="Times New Roman" w:cs="Times New Roman"/>
          <w:sz w:val="24"/>
          <w:szCs w:val="24"/>
        </w:rPr>
        <w:t xml:space="preserve">that included: arsenic, </w:t>
      </w:r>
      <w:r w:rsidR="00F77BB0" w:rsidRPr="002C6E60">
        <w:rPr>
          <w:rFonts w:ascii="Times New Roman" w:hAnsi="Times New Roman" w:cs="Times New Roman"/>
          <w:sz w:val="24"/>
          <w:szCs w:val="24"/>
        </w:rPr>
        <w:t xml:space="preserve">and </w:t>
      </w:r>
      <w:r w:rsidR="00F116C9" w:rsidRPr="002C6E60">
        <w:rPr>
          <w:rFonts w:ascii="Times New Roman" w:hAnsi="Times New Roman" w:cs="Times New Roman"/>
          <w:sz w:val="24"/>
          <w:szCs w:val="24"/>
        </w:rPr>
        <w:t>cinchona</w:t>
      </w:r>
      <w:r w:rsidR="006D5A7C" w:rsidRPr="002C6E60">
        <w:rPr>
          <w:rFonts w:ascii="Times New Roman" w:hAnsi="Times New Roman" w:cs="Times New Roman"/>
          <w:sz w:val="24"/>
          <w:szCs w:val="24"/>
        </w:rPr>
        <w:t xml:space="preserve">. </w:t>
      </w:r>
      <w:r w:rsidR="002B4F79" w:rsidRPr="002C6E60">
        <w:rPr>
          <w:rFonts w:ascii="Times New Roman" w:hAnsi="Times New Roman" w:cs="Times New Roman"/>
          <w:sz w:val="24"/>
          <w:szCs w:val="24"/>
        </w:rPr>
        <w:t>Cinchona is</w:t>
      </w:r>
      <w:r w:rsidR="00490AAE" w:rsidRPr="002C6E60">
        <w:rPr>
          <w:rFonts w:ascii="Times New Roman" w:hAnsi="Times New Roman" w:cs="Times New Roman"/>
          <w:sz w:val="24"/>
          <w:szCs w:val="24"/>
        </w:rPr>
        <w:t xml:space="preserve"> a</w:t>
      </w:r>
      <w:r w:rsidR="00DF4B21" w:rsidRPr="002C6E60">
        <w:rPr>
          <w:rFonts w:ascii="Times New Roman" w:hAnsi="Times New Roman" w:cs="Times New Roman"/>
          <w:sz w:val="24"/>
          <w:szCs w:val="24"/>
        </w:rPr>
        <w:t xml:space="preserve"> gen</w:t>
      </w:r>
      <w:r w:rsidR="00067006" w:rsidRPr="002C6E60">
        <w:rPr>
          <w:rFonts w:ascii="Times New Roman" w:hAnsi="Times New Roman" w:cs="Times New Roman"/>
          <w:sz w:val="24"/>
          <w:szCs w:val="24"/>
        </w:rPr>
        <w:t xml:space="preserve">us of </w:t>
      </w:r>
      <w:r w:rsidR="00E11014" w:rsidRPr="002C6E60">
        <w:rPr>
          <w:rFonts w:ascii="Times New Roman" w:hAnsi="Times New Roman" w:cs="Times New Roman"/>
          <w:sz w:val="24"/>
          <w:szCs w:val="24"/>
        </w:rPr>
        <w:t>the flowering plant now exploited, in the 20th century and used for treating a range of abdomen problems while arsenic</w:t>
      </w:r>
      <w:r w:rsidR="006F21C2" w:rsidRPr="002C6E60">
        <w:rPr>
          <w:rFonts w:ascii="Times New Roman" w:hAnsi="Times New Roman" w:cs="Times New Roman"/>
          <w:sz w:val="24"/>
          <w:szCs w:val="24"/>
        </w:rPr>
        <w:t xml:space="preserve"> is a</w:t>
      </w:r>
      <w:r w:rsidR="00594001" w:rsidRPr="002C6E60">
        <w:rPr>
          <w:rFonts w:ascii="Times New Roman" w:hAnsi="Times New Roman" w:cs="Times New Roman"/>
          <w:sz w:val="24"/>
          <w:szCs w:val="24"/>
        </w:rPr>
        <w:t>n in</w:t>
      </w:r>
      <w:r w:rsidR="00A84554" w:rsidRPr="002C6E60">
        <w:rPr>
          <w:rFonts w:ascii="Times New Roman" w:hAnsi="Times New Roman" w:cs="Times New Roman"/>
          <w:sz w:val="24"/>
          <w:szCs w:val="24"/>
        </w:rPr>
        <w:t>organic chemical</w:t>
      </w:r>
      <w:r w:rsidR="006F21C2" w:rsidRPr="002C6E60">
        <w:rPr>
          <w:rFonts w:ascii="Times New Roman" w:hAnsi="Times New Roman" w:cs="Times New Roman"/>
          <w:sz w:val="24"/>
          <w:szCs w:val="24"/>
        </w:rPr>
        <w:t xml:space="preserve"> element and</w:t>
      </w:r>
      <w:r w:rsidR="00E11014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675DF5" w:rsidRPr="002C6E60">
        <w:rPr>
          <w:rFonts w:ascii="Times New Roman" w:hAnsi="Times New Roman" w:cs="Times New Roman"/>
          <w:sz w:val="24"/>
          <w:szCs w:val="24"/>
        </w:rPr>
        <w:t xml:space="preserve">because of its compounds, </w:t>
      </w:r>
      <w:r w:rsidR="00C578CE" w:rsidRPr="002C6E60">
        <w:rPr>
          <w:rFonts w:ascii="Times New Roman" w:hAnsi="Times New Roman" w:cs="Times New Roman"/>
          <w:sz w:val="24"/>
          <w:szCs w:val="24"/>
        </w:rPr>
        <w:t>was</w:t>
      </w:r>
      <w:r w:rsidR="00784A82" w:rsidRPr="002C6E60">
        <w:rPr>
          <w:rFonts w:ascii="Times New Roman" w:hAnsi="Times New Roman" w:cs="Times New Roman"/>
          <w:sz w:val="24"/>
          <w:szCs w:val="24"/>
        </w:rPr>
        <w:t xml:space="preserve"> used for psoriasis,</w:t>
      </w:r>
      <w:r w:rsidR="00586253" w:rsidRPr="002C6E60">
        <w:rPr>
          <w:rFonts w:ascii="Times New Roman" w:hAnsi="Times New Roman" w:cs="Times New Roman"/>
          <w:sz w:val="24"/>
          <w:szCs w:val="24"/>
        </w:rPr>
        <w:t xml:space="preserve"> syphilis</w:t>
      </w:r>
      <w:r w:rsidR="00C578CE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586253" w:rsidRPr="002C6E60">
        <w:rPr>
          <w:rFonts w:ascii="Times New Roman" w:hAnsi="Times New Roman" w:cs="Times New Roman"/>
          <w:sz w:val="24"/>
          <w:szCs w:val="24"/>
        </w:rPr>
        <w:t>and joint diseases</w:t>
      </w:r>
      <w:r w:rsidR="008360BF" w:rsidRPr="002C6E60">
        <w:rPr>
          <w:rFonts w:ascii="Times New Roman" w:hAnsi="Times New Roman" w:cs="Times New Roman"/>
          <w:sz w:val="24"/>
          <w:szCs w:val="24"/>
        </w:rPr>
        <w:t>.</w:t>
      </w:r>
    </w:p>
    <w:p w14:paraId="3DAD1B85" w14:textId="7A7E660B" w:rsidR="00916103" w:rsidRPr="002C6E60" w:rsidRDefault="00B34017" w:rsidP="00E252ED">
      <w:pPr>
        <w:rPr>
          <w:rFonts w:ascii="Times New Roman" w:hAnsi="Times New Roman" w:cs="Times New Roman"/>
          <w:sz w:val="24"/>
          <w:szCs w:val="24"/>
        </w:rPr>
      </w:pPr>
      <w:r w:rsidRPr="002C6E60">
        <w:rPr>
          <w:rFonts w:ascii="Times New Roman" w:hAnsi="Times New Roman" w:cs="Times New Roman"/>
          <w:sz w:val="24"/>
          <w:szCs w:val="24"/>
        </w:rPr>
        <w:t xml:space="preserve">Now, what was once </w:t>
      </w:r>
      <w:r w:rsidR="00A84554" w:rsidRPr="002C6E60">
        <w:rPr>
          <w:rFonts w:ascii="Times New Roman" w:hAnsi="Times New Roman" w:cs="Times New Roman"/>
          <w:sz w:val="24"/>
          <w:szCs w:val="24"/>
        </w:rPr>
        <w:t>understood</w:t>
      </w:r>
      <w:r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E8744B" w:rsidRPr="002C6E60">
        <w:rPr>
          <w:rFonts w:ascii="Times New Roman" w:hAnsi="Times New Roman" w:cs="Times New Roman"/>
          <w:sz w:val="24"/>
          <w:szCs w:val="24"/>
        </w:rPr>
        <w:t xml:space="preserve">as melancholy, had a newer modern term </w:t>
      </w:r>
      <w:r w:rsidR="003E4416" w:rsidRPr="002C6E60">
        <w:rPr>
          <w:rFonts w:ascii="Times New Roman" w:hAnsi="Times New Roman" w:cs="Times New Roman"/>
          <w:sz w:val="24"/>
          <w:szCs w:val="24"/>
        </w:rPr>
        <w:t>named</w:t>
      </w:r>
      <w:r w:rsidR="00E8744B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5540E5" w:rsidRPr="002C6E60">
        <w:rPr>
          <w:rFonts w:ascii="Times New Roman" w:hAnsi="Times New Roman" w:cs="Times New Roman"/>
          <w:sz w:val="24"/>
          <w:szCs w:val="24"/>
        </w:rPr>
        <w:t xml:space="preserve">depression or clinical depression </w:t>
      </w:r>
      <w:r w:rsidR="00AF2A94" w:rsidRPr="002C6E60">
        <w:rPr>
          <w:rFonts w:ascii="Times New Roman" w:hAnsi="Times New Roman" w:cs="Times New Roman"/>
          <w:sz w:val="24"/>
          <w:szCs w:val="24"/>
        </w:rPr>
        <w:t xml:space="preserve">and replaced what was once </w:t>
      </w:r>
      <w:r w:rsidR="00E139C0" w:rsidRPr="002C6E60">
        <w:rPr>
          <w:rFonts w:ascii="Times New Roman" w:hAnsi="Times New Roman" w:cs="Times New Roman"/>
          <w:sz w:val="24"/>
          <w:szCs w:val="24"/>
        </w:rPr>
        <w:t>lessen researched</w:t>
      </w:r>
      <w:r w:rsidR="00B87524" w:rsidRPr="002C6E60">
        <w:rPr>
          <w:rFonts w:ascii="Times New Roman" w:hAnsi="Times New Roman" w:cs="Times New Roman"/>
          <w:sz w:val="24"/>
          <w:szCs w:val="24"/>
        </w:rPr>
        <w:t xml:space="preserve">. </w:t>
      </w:r>
      <w:r w:rsidR="00542CA7" w:rsidRPr="002C6E60">
        <w:rPr>
          <w:rFonts w:ascii="Times New Roman" w:hAnsi="Times New Roman" w:cs="Times New Roman"/>
          <w:sz w:val="24"/>
          <w:szCs w:val="24"/>
        </w:rPr>
        <w:t xml:space="preserve">German psychiatrist Emil </w:t>
      </w:r>
      <w:proofErr w:type="spellStart"/>
      <w:r w:rsidR="00542CA7" w:rsidRPr="002C6E60">
        <w:rPr>
          <w:rFonts w:ascii="Times New Roman" w:hAnsi="Times New Roman" w:cs="Times New Roman"/>
          <w:sz w:val="24"/>
          <w:szCs w:val="24"/>
        </w:rPr>
        <w:t>Krae</w:t>
      </w:r>
      <w:r w:rsidR="00815080" w:rsidRPr="002C6E60">
        <w:rPr>
          <w:rFonts w:ascii="Times New Roman" w:hAnsi="Times New Roman" w:cs="Times New Roman"/>
          <w:sz w:val="24"/>
          <w:szCs w:val="24"/>
        </w:rPr>
        <w:t>pelin</w:t>
      </w:r>
      <w:proofErr w:type="spellEnd"/>
      <w:r w:rsidR="00B6175C" w:rsidRPr="002C6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7773" w:rsidRPr="002C6E60">
        <w:rPr>
          <w:rFonts w:ascii="Times New Roman" w:hAnsi="Times New Roman" w:cs="Times New Roman"/>
          <w:sz w:val="24"/>
          <w:szCs w:val="24"/>
        </w:rPr>
        <w:t>characterized</w:t>
      </w:r>
      <w:proofErr w:type="spellEnd"/>
      <w:r w:rsidR="00384135" w:rsidRPr="002C6E60">
        <w:rPr>
          <w:rFonts w:ascii="Times New Roman" w:hAnsi="Times New Roman" w:cs="Times New Roman"/>
          <w:sz w:val="24"/>
          <w:szCs w:val="24"/>
        </w:rPr>
        <w:t xml:space="preserve"> various symptoms of melanch</w:t>
      </w:r>
      <w:r w:rsidR="005F4833" w:rsidRPr="002C6E60">
        <w:rPr>
          <w:rFonts w:ascii="Times New Roman" w:hAnsi="Times New Roman" w:cs="Times New Roman"/>
          <w:sz w:val="24"/>
          <w:szCs w:val="24"/>
        </w:rPr>
        <w:t>oly as depressive states.</w:t>
      </w:r>
      <w:r w:rsidR="006F1DF7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F00C41" w:rsidRPr="002C6E60">
        <w:rPr>
          <w:rFonts w:ascii="Times New Roman" w:hAnsi="Times New Roman" w:cs="Times New Roman"/>
          <w:sz w:val="24"/>
          <w:szCs w:val="24"/>
        </w:rPr>
        <w:t xml:space="preserve">What Emil </w:t>
      </w:r>
      <w:proofErr w:type="spellStart"/>
      <w:r w:rsidR="00F00C41" w:rsidRPr="002C6E60">
        <w:rPr>
          <w:rFonts w:ascii="Times New Roman" w:hAnsi="Times New Roman" w:cs="Times New Roman"/>
          <w:sz w:val="24"/>
          <w:szCs w:val="24"/>
        </w:rPr>
        <w:t>Kraepelin</w:t>
      </w:r>
      <w:proofErr w:type="spellEnd"/>
      <w:r w:rsidR="00F00C41" w:rsidRPr="002C6E60">
        <w:rPr>
          <w:rFonts w:ascii="Times New Roman" w:hAnsi="Times New Roman" w:cs="Times New Roman"/>
          <w:sz w:val="24"/>
          <w:szCs w:val="24"/>
        </w:rPr>
        <w:t xml:space="preserve"> once </w:t>
      </w:r>
      <w:r w:rsidR="00457773" w:rsidRPr="002C6E60">
        <w:rPr>
          <w:rFonts w:ascii="Times New Roman" w:hAnsi="Times New Roman" w:cs="Times New Roman"/>
          <w:sz w:val="24"/>
          <w:szCs w:val="24"/>
        </w:rPr>
        <w:t>considered</w:t>
      </w:r>
      <w:r w:rsidR="00F00C41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0070A8" w:rsidRPr="002C6E60">
        <w:rPr>
          <w:rFonts w:ascii="Times New Roman" w:hAnsi="Times New Roman" w:cs="Times New Roman"/>
          <w:sz w:val="24"/>
          <w:szCs w:val="24"/>
        </w:rPr>
        <w:t xml:space="preserve">manic depression to be is now known as </w:t>
      </w:r>
      <w:r w:rsidR="00531DAB" w:rsidRPr="002C6E60">
        <w:rPr>
          <w:rFonts w:ascii="Times New Roman" w:hAnsi="Times New Roman" w:cs="Times New Roman"/>
          <w:sz w:val="24"/>
          <w:szCs w:val="24"/>
        </w:rPr>
        <w:t>a type of bipolar disorder.</w:t>
      </w:r>
    </w:p>
    <w:p w14:paraId="70687C01" w14:textId="6A77F6DE" w:rsidR="00D72BED" w:rsidRPr="002C6E60" w:rsidRDefault="00D72BED" w:rsidP="00E252ED">
      <w:pPr>
        <w:rPr>
          <w:rFonts w:ascii="Times New Roman" w:hAnsi="Times New Roman" w:cs="Times New Roman"/>
          <w:sz w:val="24"/>
          <w:szCs w:val="24"/>
        </w:rPr>
      </w:pPr>
    </w:p>
    <w:p w14:paraId="09D8A99D" w14:textId="29763AA4" w:rsidR="009E3458" w:rsidRPr="00146268" w:rsidRDefault="00C321A1" w:rsidP="00B46546">
      <w:pPr>
        <w:pStyle w:val="BlockText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 xml:space="preserve">Psychological definition </w:t>
      </w:r>
      <w:r w:rsidR="0090436D" w:rsidRPr="00146268">
        <w:rPr>
          <w:rFonts w:ascii="Times New Roman" w:hAnsi="Times New Roman" w:cs="Times New Roman"/>
        </w:rPr>
        <w:t>of behaviour in the 19</w:t>
      </w:r>
      <w:r w:rsidR="0090436D" w:rsidRPr="00146268">
        <w:rPr>
          <w:rFonts w:ascii="Times New Roman" w:hAnsi="Times New Roman" w:cs="Times New Roman"/>
          <w:vertAlign w:val="superscript"/>
        </w:rPr>
        <w:t>th</w:t>
      </w:r>
      <w:r w:rsidR="0090436D" w:rsidRPr="00146268">
        <w:rPr>
          <w:rFonts w:ascii="Times New Roman" w:hAnsi="Times New Roman" w:cs="Times New Roman"/>
        </w:rPr>
        <w:t xml:space="preserve"> century. </w:t>
      </w:r>
    </w:p>
    <w:p w14:paraId="44DBAD8F" w14:textId="3C597196" w:rsidR="0090436D" w:rsidRPr="002C6E60" w:rsidRDefault="003C107A" w:rsidP="00095F3D">
      <w:pPr>
        <w:ind w:left="720"/>
        <w:rPr>
          <w:rFonts w:ascii="Times New Roman" w:hAnsi="Times New Roman" w:cs="Times New Roman"/>
          <w:sz w:val="24"/>
          <w:szCs w:val="24"/>
        </w:rPr>
      </w:pPr>
      <w:r w:rsidRPr="002C6E60">
        <w:rPr>
          <w:rFonts w:ascii="Times New Roman" w:hAnsi="Times New Roman" w:cs="Times New Roman"/>
          <w:sz w:val="24"/>
          <w:szCs w:val="24"/>
        </w:rPr>
        <w:t xml:space="preserve">Curiosity stuck and possibilities lied upon that </w:t>
      </w:r>
      <w:r w:rsidR="002D429C" w:rsidRPr="002C6E60">
        <w:rPr>
          <w:rFonts w:ascii="Times New Roman" w:hAnsi="Times New Roman" w:cs="Times New Roman"/>
          <w:sz w:val="24"/>
          <w:szCs w:val="24"/>
        </w:rPr>
        <w:t xml:space="preserve">there were thought to be three </w:t>
      </w:r>
      <w:r w:rsidR="00810BC5" w:rsidRPr="002C6E60">
        <w:rPr>
          <w:rFonts w:ascii="Times New Roman" w:hAnsi="Times New Roman" w:cs="Times New Roman"/>
          <w:sz w:val="24"/>
          <w:szCs w:val="24"/>
        </w:rPr>
        <w:t>combined</w:t>
      </w:r>
      <w:r w:rsidR="002D429C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1765C5" w:rsidRPr="002C6E60">
        <w:rPr>
          <w:rFonts w:ascii="Times New Roman" w:hAnsi="Times New Roman" w:cs="Times New Roman"/>
          <w:sz w:val="24"/>
          <w:szCs w:val="24"/>
        </w:rPr>
        <w:t xml:space="preserve">sections of mental functions: volitional, </w:t>
      </w:r>
      <w:r w:rsidR="00FC79AB" w:rsidRPr="002C6E60">
        <w:rPr>
          <w:rFonts w:ascii="Times New Roman" w:hAnsi="Times New Roman" w:cs="Times New Roman"/>
          <w:sz w:val="24"/>
          <w:szCs w:val="24"/>
        </w:rPr>
        <w:t>emotional and intellectual.</w:t>
      </w:r>
      <w:r w:rsidR="00810BC5" w:rsidRPr="002C6E60">
        <w:rPr>
          <w:rFonts w:ascii="Times New Roman" w:hAnsi="Times New Roman" w:cs="Times New Roman"/>
          <w:sz w:val="24"/>
          <w:szCs w:val="24"/>
        </w:rPr>
        <w:t xml:space="preserve"> That led the possibility to become diseased separately</w:t>
      </w:r>
      <w:r w:rsidR="00591EB8" w:rsidRPr="002C6E60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28573D" w:rsidRPr="002C6E60">
        <w:rPr>
          <w:rFonts w:ascii="Times New Roman" w:hAnsi="Times New Roman" w:cs="Times New Roman"/>
          <w:sz w:val="24"/>
          <w:szCs w:val="24"/>
        </w:rPr>
        <w:t>‘</w:t>
      </w:r>
      <w:r w:rsidR="00613DB3" w:rsidRPr="002C6E60">
        <w:rPr>
          <w:rFonts w:ascii="Times New Roman" w:hAnsi="Times New Roman" w:cs="Times New Roman"/>
          <w:sz w:val="24"/>
          <w:szCs w:val="24"/>
        </w:rPr>
        <w:t>intellectual</w:t>
      </w:r>
      <w:r w:rsidR="0028573D" w:rsidRPr="002C6E60">
        <w:rPr>
          <w:rFonts w:ascii="Times New Roman" w:hAnsi="Times New Roman" w:cs="Times New Roman"/>
          <w:sz w:val="24"/>
          <w:szCs w:val="24"/>
        </w:rPr>
        <w:t xml:space="preserve"> insanities’ became the very stepping stones </w:t>
      </w:r>
      <w:r w:rsidR="0015163B" w:rsidRPr="002C6E60">
        <w:rPr>
          <w:rFonts w:ascii="Times New Roman" w:hAnsi="Times New Roman" w:cs="Times New Roman"/>
          <w:sz w:val="24"/>
          <w:szCs w:val="24"/>
        </w:rPr>
        <w:t>of</w:t>
      </w:r>
      <w:r w:rsidR="0028573D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613DB3" w:rsidRPr="002C6E60">
        <w:rPr>
          <w:rFonts w:ascii="Times New Roman" w:hAnsi="Times New Roman" w:cs="Times New Roman"/>
          <w:sz w:val="24"/>
          <w:szCs w:val="24"/>
        </w:rPr>
        <w:t>schizophrenia and paranoia</w:t>
      </w:r>
      <w:r w:rsidR="0015163B" w:rsidRPr="002C6E60">
        <w:rPr>
          <w:rFonts w:ascii="Times New Roman" w:hAnsi="Times New Roman" w:cs="Times New Roman"/>
          <w:sz w:val="24"/>
          <w:szCs w:val="24"/>
        </w:rPr>
        <w:t xml:space="preserve"> very much linking to depression and mania </w:t>
      </w:r>
      <w:r w:rsidR="00C75701" w:rsidRPr="002C6E60">
        <w:rPr>
          <w:rFonts w:ascii="Times New Roman" w:hAnsi="Times New Roman" w:cs="Times New Roman"/>
          <w:sz w:val="24"/>
          <w:szCs w:val="24"/>
        </w:rPr>
        <w:t xml:space="preserve">through emotional insanity and psychopathic </w:t>
      </w:r>
      <w:r w:rsidR="0022389A" w:rsidRPr="002C6E60">
        <w:rPr>
          <w:rFonts w:ascii="Times New Roman" w:hAnsi="Times New Roman" w:cs="Times New Roman"/>
          <w:sz w:val="24"/>
          <w:szCs w:val="24"/>
        </w:rPr>
        <w:t xml:space="preserve">disorders coming from volitional insanity. </w:t>
      </w:r>
      <w:r w:rsidR="007370B0" w:rsidRPr="002C6E6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370B0" w:rsidRPr="002C6E60">
        <w:rPr>
          <w:rFonts w:ascii="Times New Roman" w:hAnsi="Times New Roman" w:cs="Times New Roman"/>
          <w:sz w:val="24"/>
          <w:szCs w:val="24"/>
        </w:rPr>
        <w:t>Berrios</w:t>
      </w:r>
      <w:proofErr w:type="spellEnd"/>
      <w:r w:rsidR="007370B0" w:rsidRPr="002C6E60">
        <w:rPr>
          <w:rFonts w:ascii="Times New Roman" w:hAnsi="Times New Roman" w:cs="Times New Roman"/>
          <w:sz w:val="24"/>
          <w:szCs w:val="24"/>
        </w:rPr>
        <w:t>, 1988b)</w:t>
      </w:r>
      <w:r w:rsidR="00657498" w:rsidRPr="002C6E60">
        <w:rPr>
          <w:rFonts w:ascii="Times New Roman" w:hAnsi="Times New Roman" w:cs="Times New Roman"/>
          <w:sz w:val="24"/>
          <w:szCs w:val="24"/>
        </w:rPr>
        <w:t>.</w:t>
      </w:r>
    </w:p>
    <w:p w14:paraId="1B0242B0" w14:textId="70832AFE" w:rsidR="000D35CC" w:rsidRPr="002C6E60" w:rsidRDefault="000D35CC" w:rsidP="004016B5">
      <w:pPr>
        <w:rPr>
          <w:rFonts w:ascii="Times New Roman" w:hAnsi="Times New Roman" w:cs="Times New Roman"/>
          <w:sz w:val="24"/>
          <w:szCs w:val="24"/>
        </w:rPr>
      </w:pPr>
      <w:r w:rsidRPr="002C6E60">
        <w:rPr>
          <w:rFonts w:ascii="Times New Roman" w:hAnsi="Times New Roman" w:cs="Times New Roman"/>
          <w:sz w:val="24"/>
          <w:szCs w:val="24"/>
        </w:rPr>
        <w:t>Symptoms of depression in this era were merely described</w:t>
      </w:r>
      <w:r w:rsidR="004016B5" w:rsidRPr="002C6E60">
        <w:rPr>
          <w:rFonts w:ascii="Times New Roman" w:hAnsi="Times New Roman" w:cs="Times New Roman"/>
          <w:sz w:val="24"/>
          <w:szCs w:val="24"/>
        </w:rPr>
        <w:t xml:space="preserve"> or seen</w:t>
      </w:r>
      <w:r w:rsidRPr="002C6E60">
        <w:rPr>
          <w:rFonts w:ascii="Times New Roman" w:hAnsi="Times New Roman" w:cs="Times New Roman"/>
          <w:sz w:val="24"/>
          <w:szCs w:val="24"/>
        </w:rPr>
        <w:t xml:space="preserve"> as madness</w:t>
      </w:r>
      <w:r w:rsidR="004016B5" w:rsidRPr="002C6E60">
        <w:rPr>
          <w:rFonts w:ascii="Times New Roman" w:hAnsi="Times New Roman" w:cs="Times New Roman"/>
          <w:sz w:val="24"/>
          <w:szCs w:val="24"/>
        </w:rPr>
        <w:t xml:space="preserve">. </w:t>
      </w:r>
      <w:r w:rsidR="00AC6BB9" w:rsidRPr="002C6E60">
        <w:rPr>
          <w:rFonts w:ascii="Times New Roman" w:hAnsi="Times New Roman" w:cs="Times New Roman"/>
          <w:sz w:val="24"/>
          <w:szCs w:val="24"/>
        </w:rPr>
        <w:t xml:space="preserve">There were </w:t>
      </w:r>
      <w:r w:rsidR="008523C1" w:rsidRPr="002C6E60">
        <w:rPr>
          <w:rFonts w:ascii="Times New Roman" w:hAnsi="Times New Roman" w:cs="Times New Roman"/>
          <w:sz w:val="24"/>
          <w:szCs w:val="24"/>
        </w:rPr>
        <w:t xml:space="preserve">slight overlapping’s in the differences regarding </w:t>
      </w:r>
      <w:r w:rsidR="004767A6" w:rsidRPr="002C6E60">
        <w:rPr>
          <w:rFonts w:ascii="Times New Roman" w:hAnsi="Times New Roman" w:cs="Times New Roman"/>
          <w:sz w:val="24"/>
          <w:szCs w:val="24"/>
        </w:rPr>
        <w:t>psychotic and neurotic depression</w:t>
      </w:r>
      <w:r w:rsidR="00FB222A" w:rsidRPr="002C6E60">
        <w:rPr>
          <w:rFonts w:ascii="Times New Roman" w:hAnsi="Times New Roman" w:cs="Times New Roman"/>
          <w:sz w:val="24"/>
          <w:szCs w:val="24"/>
        </w:rPr>
        <w:t xml:space="preserve"> but we’re only small.</w:t>
      </w:r>
      <w:r w:rsidR="00C774CA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C774CA" w:rsidRPr="002C6E60">
        <w:rPr>
          <w:rFonts w:ascii="Times New Roman" w:hAnsi="Times New Roman" w:cs="Times New Roman"/>
          <w:sz w:val="24"/>
          <w:szCs w:val="24"/>
        </w:rPr>
        <w:lastRenderedPageBreak/>
        <w:t xml:space="preserve">For reference </w:t>
      </w:r>
      <w:r w:rsidR="00985AC3" w:rsidRPr="002C6E60">
        <w:rPr>
          <w:rFonts w:ascii="Times New Roman" w:hAnsi="Times New Roman" w:cs="Times New Roman"/>
          <w:sz w:val="24"/>
          <w:szCs w:val="24"/>
        </w:rPr>
        <w:t xml:space="preserve">neurosis is believed to be mind and psychosis </w:t>
      </w:r>
      <w:r w:rsidR="009D0E53" w:rsidRPr="002C6E60">
        <w:rPr>
          <w:rFonts w:ascii="Times New Roman" w:hAnsi="Times New Roman" w:cs="Times New Roman"/>
          <w:sz w:val="24"/>
          <w:szCs w:val="24"/>
        </w:rPr>
        <w:t xml:space="preserve">comes as a factor of mental </w:t>
      </w:r>
      <w:r w:rsidR="00787639" w:rsidRPr="002C6E60">
        <w:rPr>
          <w:rFonts w:ascii="Times New Roman" w:hAnsi="Times New Roman" w:cs="Times New Roman"/>
          <w:sz w:val="24"/>
          <w:szCs w:val="24"/>
        </w:rPr>
        <w:t xml:space="preserve">and emotional </w:t>
      </w:r>
      <w:r w:rsidR="004B13C4" w:rsidRPr="002C6E60">
        <w:rPr>
          <w:rFonts w:ascii="Times New Roman" w:hAnsi="Times New Roman" w:cs="Times New Roman"/>
          <w:sz w:val="24"/>
          <w:szCs w:val="24"/>
        </w:rPr>
        <w:t>disruptions.</w:t>
      </w:r>
      <w:r w:rsidR="00FB5546" w:rsidRPr="002C6E60">
        <w:rPr>
          <w:rFonts w:ascii="Times New Roman" w:hAnsi="Times New Roman" w:cs="Times New Roman"/>
          <w:sz w:val="24"/>
          <w:szCs w:val="24"/>
        </w:rPr>
        <w:t xml:space="preserve"> Adolf</w:t>
      </w:r>
      <w:r w:rsidR="004624CB" w:rsidRPr="002C6E60">
        <w:rPr>
          <w:rFonts w:ascii="Times New Roman" w:hAnsi="Times New Roman" w:cs="Times New Roman"/>
          <w:sz w:val="24"/>
          <w:szCs w:val="24"/>
        </w:rPr>
        <w:t xml:space="preserve"> .Meyer, </w:t>
      </w:r>
      <w:r w:rsidR="00591E47" w:rsidRPr="002C6E60">
        <w:rPr>
          <w:rFonts w:ascii="Times New Roman" w:hAnsi="Times New Roman" w:cs="Times New Roman"/>
          <w:sz w:val="24"/>
          <w:szCs w:val="24"/>
        </w:rPr>
        <w:t>a Swiss psychiatrist who became influential in Henry Phipps Psychiatric Clinic at John Hopkins University, now had</w:t>
      </w:r>
      <w:r w:rsidR="00C010B1" w:rsidRPr="002C6E60">
        <w:rPr>
          <w:rFonts w:ascii="Times New Roman" w:hAnsi="Times New Roman" w:cs="Times New Roman"/>
          <w:sz w:val="24"/>
          <w:szCs w:val="24"/>
        </w:rPr>
        <w:t xml:space="preserve"> a new </w:t>
      </w:r>
      <w:r w:rsidR="00591E47" w:rsidRPr="002C6E60">
        <w:rPr>
          <w:rFonts w:ascii="Times New Roman" w:hAnsi="Times New Roman" w:cs="Times New Roman"/>
          <w:sz w:val="24"/>
          <w:szCs w:val="24"/>
        </w:rPr>
        <w:t>opinion</w:t>
      </w:r>
      <w:r w:rsidR="00CE380A" w:rsidRPr="002C6E60">
        <w:rPr>
          <w:rFonts w:ascii="Times New Roman" w:hAnsi="Times New Roman" w:cs="Times New Roman"/>
          <w:sz w:val="24"/>
          <w:szCs w:val="24"/>
        </w:rPr>
        <w:t xml:space="preserve"> of psychiatric disorders I.e depression </w:t>
      </w:r>
      <w:r w:rsidR="00FD727C" w:rsidRPr="002C6E60">
        <w:rPr>
          <w:rFonts w:ascii="Times New Roman" w:hAnsi="Times New Roman" w:cs="Times New Roman"/>
          <w:sz w:val="24"/>
          <w:szCs w:val="24"/>
        </w:rPr>
        <w:t xml:space="preserve">and </w:t>
      </w:r>
      <w:r w:rsidR="00C409D6" w:rsidRPr="002C6E60">
        <w:rPr>
          <w:rFonts w:ascii="Times New Roman" w:hAnsi="Times New Roman" w:cs="Times New Roman"/>
          <w:sz w:val="24"/>
          <w:szCs w:val="24"/>
        </w:rPr>
        <w:t>how</w:t>
      </w:r>
      <w:r w:rsidR="0036076B" w:rsidRPr="002C6E60">
        <w:rPr>
          <w:rFonts w:ascii="Times New Roman" w:hAnsi="Times New Roman" w:cs="Times New Roman"/>
          <w:sz w:val="24"/>
          <w:szCs w:val="24"/>
        </w:rPr>
        <w:t xml:space="preserve"> it </w:t>
      </w:r>
      <w:r w:rsidR="00591E47" w:rsidRPr="002C6E60">
        <w:rPr>
          <w:rFonts w:ascii="Times New Roman" w:hAnsi="Times New Roman" w:cs="Times New Roman"/>
          <w:sz w:val="24"/>
          <w:szCs w:val="24"/>
        </w:rPr>
        <w:t>was</w:t>
      </w:r>
      <w:r w:rsidR="00FD727C" w:rsidRPr="002C6E60">
        <w:rPr>
          <w:rFonts w:ascii="Times New Roman" w:hAnsi="Times New Roman" w:cs="Times New Roman"/>
          <w:sz w:val="24"/>
          <w:szCs w:val="24"/>
        </w:rPr>
        <w:t xml:space="preserve"> related to the organism of stress </w:t>
      </w:r>
      <w:r w:rsidR="00154664" w:rsidRPr="002C6E60">
        <w:rPr>
          <w:rFonts w:ascii="Times New Roman" w:hAnsi="Times New Roman" w:cs="Times New Roman"/>
          <w:sz w:val="24"/>
          <w:szCs w:val="24"/>
        </w:rPr>
        <w:t>which led to future debates.</w:t>
      </w:r>
      <w:r w:rsidR="00191DA4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4D11DC" w:rsidRPr="002C6E60">
        <w:rPr>
          <w:rFonts w:ascii="Times New Roman" w:hAnsi="Times New Roman" w:cs="Times New Roman"/>
          <w:sz w:val="24"/>
          <w:szCs w:val="24"/>
        </w:rPr>
        <w:t>Additional</w:t>
      </w:r>
      <w:r w:rsidR="00191DA4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B0379C" w:rsidRPr="002C6E60">
        <w:rPr>
          <w:rFonts w:ascii="Times New Roman" w:hAnsi="Times New Roman" w:cs="Times New Roman"/>
          <w:sz w:val="24"/>
          <w:szCs w:val="24"/>
        </w:rPr>
        <w:t>examples of neurosis or neurotic dis</w:t>
      </w:r>
      <w:r w:rsidR="004D11DC" w:rsidRPr="002C6E60">
        <w:rPr>
          <w:rFonts w:ascii="Times New Roman" w:hAnsi="Times New Roman" w:cs="Times New Roman"/>
          <w:sz w:val="24"/>
          <w:szCs w:val="24"/>
        </w:rPr>
        <w:t>turbances</w:t>
      </w:r>
      <w:r w:rsidR="00B0379C" w:rsidRPr="002C6E60">
        <w:rPr>
          <w:rFonts w:ascii="Times New Roman" w:hAnsi="Times New Roman" w:cs="Times New Roman"/>
          <w:sz w:val="24"/>
          <w:szCs w:val="24"/>
        </w:rPr>
        <w:t xml:space="preserve"> can include: </w:t>
      </w:r>
      <w:r w:rsidR="0026786D" w:rsidRPr="002C6E60">
        <w:rPr>
          <w:rFonts w:ascii="Times New Roman" w:hAnsi="Times New Roman" w:cs="Times New Roman"/>
          <w:sz w:val="24"/>
          <w:szCs w:val="24"/>
        </w:rPr>
        <w:t>major depressive disorders, obsessive disorders and some forms of anxiety.</w:t>
      </w:r>
    </w:p>
    <w:p w14:paraId="668F4739" w14:textId="6A8D2F54" w:rsidR="00252705" w:rsidRPr="002C6E60" w:rsidRDefault="00252705" w:rsidP="004016B5">
      <w:pPr>
        <w:rPr>
          <w:rFonts w:ascii="Times New Roman" w:hAnsi="Times New Roman" w:cs="Times New Roman"/>
          <w:sz w:val="24"/>
          <w:szCs w:val="24"/>
        </w:rPr>
      </w:pPr>
      <w:r w:rsidRPr="002C6E60">
        <w:rPr>
          <w:rFonts w:ascii="Times New Roman" w:hAnsi="Times New Roman" w:cs="Times New Roman"/>
          <w:sz w:val="24"/>
          <w:szCs w:val="24"/>
        </w:rPr>
        <w:t xml:space="preserve">Another theorist in this era, Sigmund Freud </w:t>
      </w:r>
      <w:r w:rsidR="006E02E1" w:rsidRPr="002C6E60">
        <w:rPr>
          <w:rFonts w:ascii="Times New Roman" w:hAnsi="Times New Roman" w:cs="Times New Roman"/>
          <w:sz w:val="24"/>
          <w:szCs w:val="24"/>
        </w:rPr>
        <w:t xml:space="preserve">had his own beliefs about depression, these beliefs </w:t>
      </w:r>
      <w:r w:rsidR="0015737E" w:rsidRPr="002C6E60">
        <w:rPr>
          <w:rFonts w:ascii="Times New Roman" w:hAnsi="Times New Roman" w:cs="Times New Roman"/>
          <w:sz w:val="24"/>
          <w:szCs w:val="24"/>
        </w:rPr>
        <w:t>standing</w:t>
      </w:r>
      <w:r w:rsidR="006E02E1" w:rsidRPr="002C6E60">
        <w:rPr>
          <w:rFonts w:ascii="Times New Roman" w:hAnsi="Times New Roman" w:cs="Times New Roman"/>
          <w:sz w:val="24"/>
          <w:szCs w:val="24"/>
        </w:rPr>
        <w:t xml:space="preserve"> </w:t>
      </w:r>
      <w:r w:rsidR="00B92BB5" w:rsidRPr="002C6E60">
        <w:rPr>
          <w:rFonts w:ascii="Times New Roman" w:hAnsi="Times New Roman" w:cs="Times New Roman"/>
          <w:sz w:val="24"/>
          <w:szCs w:val="24"/>
        </w:rPr>
        <w:t xml:space="preserve">depression being a result of real life loss or even </w:t>
      </w:r>
      <w:r w:rsidR="008A09DE" w:rsidRPr="002C6E60">
        <w:rPr>
          <w:rFonts w:ascii="Times New Roman" w:hAnsi="Times New Roman" w:cs="Times New Roman"/>
          <w:sz w:val="24"/>
          <w:szCs w:val="24"/>
        </w:rPr>
        <w:t>symbolic</w:t>
      </w:r>
      <w:r w:rsidR="00677FE1" w:rsidRPr="002C6E60">
        <w:rPr>
          <w:rFonts w:ascii="Times New Roman" w:hAnsi="Times New Roman" w:cs="Times New Roman"/>
          <w:sz w:val="24"/>
          <w:szCs w:val="24"/>
        </w:rPr>
        <w:t xml:space="preserve"> failure</w:t>
      </w:r>
      <w:r w:rsidR="008A09DE" w:rsidRPr="002C6E60">
        <w:rPr>
          <w:rFonts w:ascii="Times New Roman" w:hAnsi="Times New Roman" w:cs="Times New Roman"/>
          <w:sz w:val="24"/>
          <w:szCs w:val="24"/>
        </w:rPr>
        <w:t>. Both of these leading to self</w:t>
      </w:r>
      <w:r w:rsidR="00C668C1" w:rsidRPr="002C6E60">
        <w:rPr>
          <w:rFonts w:ascii="Times New Roman" w:hAnsi="Times New Roman" w:cs="Times New Roman"/>
          <w:sz w:val="24"/>
          <w:szCs w:val="24"/>
        </w:rPr>
        <w:t>-hatred.</w:t>
      </w:r>
    </w:p>
    <w:p w14:paraId="7AADB3F2" w14:textId="74DD5454" w:rsidR="00E753B1" w:rsidRPr="00146268" w:rsidRDefault="00E753B1" w:rsidP="004016B5">
      <w:pPr>
        <w:rPr>
          <w:rFonts w:ascii="Times New Roman" w:hAnsi="Times New Roman" w:cs="Times New Roman"/>
        </w:rPr>
      </w:pPr>
    </w:p>
    <w:p w14:paraId="45235FC7" w14:textId="6DFEC60F" w:rsidR="00E753B1" w:rsidRPr="00146268" w:rsidRDefault="00E753B1" w:rsidP="004016B5">
      <w:pPr>
        <w:rPr>
          <w:rFonts w:ascii="Times New Roman" w:hAnsi="Times New Roman" w:cs="Times New Roman"/>
        </w:rPr>
      </w:pPr>
    </w:p>
    <w:p w14:paraId="2EB71C75" w14:textId="3B1456E9" w:rsidR="000A0F44" w:rsidRPr="00146268" w:rsidRDefault="000A0F44">
      <w:pPr>
        <w:rPr>
          <w:rFonts w:ascii="Times New Roman" w:hAnsi="Times New Roman" w:cs="Times New Roman"/>
        </w:rPr>
      </w:pPr>
    </w:p>
    <w:p w14:paraId="78DF2828" w14:textId="3FD0DD9D" w:rsidR="00FB1EFD" w:rsidRPr="00146268" w:rsidRDefault="00735882" w:rsidP="00735882">
      <w:pPr>
        <w:pStyle w:val="Heading5"/>
        <w:rPr>
          <w:rFonts w:ascii="Times New Roman" w:hAnsi="Times New Roman" w:cs="Times New Roman"/>
        </w:rPr>
      </w:pPr>
      <w:r w:rsidRPr="00146268">
        <w:rPr>
          <w:rFonts w:ascii="Times New Roman" w:hAnsi="Times New Roman" w:cs="Times New Roman"/>
        </w:rPr>
        <w:t>Today’s 20</w:t>
      </w:r>
      <w:r w:rsidRPr="00146268">
        <w:rPr>
          <w:rFonts w:ascii="Times New Roman" w:hAnsi="Times New Roman" w:cs="Times New Roman"/>
          <w:vertAlign w:val="superscript"/>
        </w:rPr>
        <w:t>th</w:t>
      </w:r>
      <w:r w:rsidRPr="00146268">
        <w:rPr>
          <w:rFonts w:ascii="Times New Roman" w:hAnsi="Times New Roman" w:cs="Times New Roman"/>
        </w:rPr>
        <w:t xml:space="preserve"> century explanation of melancholy, now known as depression.</w:t>
      </w:r>
    </w:p>
    <w:p w14:paraId="7158D864" w14:textId="77777777" w:rsidR="00194282" w:rsidRDefault="00B5651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today’s generation</w:t>
      </w:r>
      <w:r w:rsidR="00F16C5C">
        <w:rPr>
          <w:rFonts w:ascii="Times New Roman" w:hAnsi="Times New Roman" w:cs="Times New Roman"/>
          <w:sz w:val="24"/>
          <w:szCs w:val="24"/>
        </w:rPr>
        <w:t>, the 20</w:t>
      </w:r>
      <w:r w:rsidR="00F16C5C" w:rsidRPr="00F16C5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16C5C">
        <w:rPr>
          <w:rFonts w:ascii="Times New Roman" w:hAnsi="Times New Roman" w:cs="Times New Roman"/>
          <w:sz w:val="24"/>
          <w:szCs w:val="24"/>
        </w:rPr>
        <w:t xml:space="preserve"> century the determination of depression is now </w:t>
      </w:r>
      <w:r w:rsidR="00727857">
        <w:rPr>
          <w:rFonts w:ascii="Times New Roman" w:hAnsi="Times New Roman" w:cs="Times New Roman"/>
          <w:sz w:val="24"/>
          <w:szCs w:val="24"/>
        </w:rPr>
        <w:t>viewed in three factors; psychological, biological and social.</w:t>
      </w:r>
      <w:r w:rsidR="009E1DFF">
        <w:rPr>
          <w:rFonts w:ascii="Times New Roman" w:hAnsi="Times New Roman" w:cs="Times New Roman"/>
          <w:sz w:val="24"/>
          <w:szCs w:val="24"/>
        </w:rPr>
        <w:t xml:space="preserve"> While depression in the 20</w:t>
      </w:r>
      <w:r w:rsidR="009E1DFF" w:rsidRPr="009E1DF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E1DFF">
        <w:rPr>
          <w:rFonts w:ascii="Times New Roman" w:hAnsi="Times New Roman" w:cs="Times New Roman"/>
          <w:sz w:val="24"/>
          <w:szCs w:val="24"/>
        </w:rPr>
        <w:t xml:space="preserve"> century is very much normalised compared to </w:t>
      </w:r>
      <w:r w:rsidR="00F30AB6">
        <w:rPr>
          <w:rFonts w:ascii="Times New Roman" w:hAnsi="Times New Roman" w:cs="Times New Roman"/>
          <w:sz w:val="24"/>
          <w:szCs w:val="24"/>
        </w:rPr>
        <w:t>past eras, it is still very much stigmatised and silently dismissed in the manner o</w:t>
      </w:r>
      <w:r w:rsidR="00317395">
        <w:rPr>
          <w:rFonts w:ascii="Times New Roman" w:hAnsi="Times New Roman" w:cs="Times New Roman"/>
          <w:sz w:val="24"/>
          <w:szCs w:val="24"/>
        </w:rPr>
        <w:t xml:space="preserve">f talking to friends and family. </w:t>
      </w:r>
      <w:r w:rsidR="00152ECC">
        <w:rPr>
          <w:rFonts w:ascii="Times New Roman" w:hAnsi="Times New Roman" w:cs="Times New Roman"/>
          <w:sz w:val="24"/>
          <w:szCs w:val="24"/>
        </w:rPr>
        <w:t>Treatment that is now received by the mentally ill</w:t>
      </w:r>
      <w:r w:rsidR="008A7848">
        <w:rPr>
          <w:rFonts w:ascii="Times New Roman" w:hAnsi="Times New Roman" w:cs="Times New Roman"/>
          <w:sz w:val="24"/>
          <w:szCs w:val="24"/>
        </w:rPr>
        <w:t xml:space="preserve"> now</w:t>
      </w:r>
      <w:r w:rsidR="00152ECC">
        <w:rPr>
          <w:rFonts w:ascii="Times New Roman" w:hAnsi="Times New Roman" w:cs="Times New Roman"/>
          <w:sz w:val="24"/>
          <w:szCs w:val="24"/>
        </w:rPr>
        <w:t xml:space="preserve"> include</w:t>
      </w:r>
      <w:r w:rsidR="009A1894">
        <w:rPr>
          <w:rFonts w:ascii="Times New Roman" w:hAnsi="Times New Roman" w:cs="Times New Roman"/>
          <w:sz w:val="24"/>
          <w:szCs w:val="24"/>
        </w:rPr>
        <w:t xml:space="preserve">, therapy, psychotherapy and </w:t>
      </w:r>
      <w:r w:rsidR="00841F45">
        <w:rPr>
          <w:rFonts w:ascii="Times New Roman" w:hAnsi="Times New Roman" w:cs="Times New Roman"/>
          <w:sz w:val="24"/>
          <w:szCs w:val="24"/>
        </w:rPr>
        <w:t>anti</w:t>
      </w:r>
      <w:r w:rsidR="00086C73">
        <w:rPr>
          <w:rFonts w:ascii="Times New Roman" w:hAnsi="Times New Roman" w:cs="Times New Roman"/>
          <w:sz w:val="24"/>
          <w:szCs w:val="24"/>
        </w:rPr>
        <w:t>-depressants also known as SSRI’s</w:t>
      </w:r>
      <w:r w:rsidR="00056960">
        <w:rPr>
          <w:rFonts w:ascii="Times New Roman" w:hAnsi="Times New Roman" w:cs="Times New Roman"/>
          <w:sz w:val="24"/>
          <w:szCs w:val="24"/>
        </w:rPr>
        <w:t xml:space="preserve">. A newer recently </w:t>
      </w:r>
      <w:r w:rsidR="00236279">
        <w:rPr>
          <w:rFonts w:ascii="Times New Roman" w:hAnsi="Times New Roman" w:cs="Times New Roman"/>
          <w:sz w:val="24"/>
          <w:szCs w:val="24"/>
        </w:rPr>
        <w:t>form of treatment</w:t>
      </w:r>
      <w:r w:rsidR="001115C6">
        <w:rPr>
          <w:rFonts w:ascii="Times New Roman" w:hAnsi="Times New Roman" w:cs="Times New Roman"/>
          <w:sz w:val="24"/>
          <w:szCs w:val="24"/>
        </w:rPr>
        <w:t xml:space="preserve"> include the combination of medication and therapy to ‘help reach a breakthrough’</w:t>
      </w:r>
      <w:r w:rsidR="009B3AFB">
        <w:rPr>
          <w:rFonts w:ascii="Times New Roman" w:hAnsi="Times New Roman" w:cs="Times New Roman"/>
          <w:sz w:val="24"/>
          <w:szCs w:val="24"/>
        </w:rPr>
        <w:t xml:space="preserve"> many other forms of</w:t>
      </w:r>
      <w:r w:rsidR="00A92EC1">
        <w:rPr>
          <w:rFonts w:ascii="Times New Roman" w:hAnsi="Times New Roman" w:cs="Times New Roman"/>
          <w:sz w:val="24"/>
          <w:szCs w:val="24"/>
        </w:rPr>
        <w:t xml:space="preserve"> self</w:t>
      </w:r>
      <w:r w:rsidR="009B3AFB">
        <w:rPr>
          <w:rFonts w:ascii="Times New Roman" w:hAnsi="Times New Roman" w:cs="Times New Roman"/>
          <w:sz w:val="24"/>
          <w:szCs w:val="24"/>
        </w:rPr>
        <w:t xml:space="preserve"> treatment can include</w:t>
      </w:r>
      <w:r w:rsidR="00A92EC1">
        <w:rPr>
          <w:rFonts w:ascii="Times New Roman" w:hAnsi="Times New Roman" w:cs="Times New Roman"/>
          <w:sz w:val="24"/>
          <w:szCs w:val="24"/>
        </w:rPr>
        <w:t xml:space="preserve">: lifestyle changes, </w:t>
      </w:r>
      <w:r w:rsidR="002B4576">
        <w:rPr>
          <w:rFonts w:ascii="Times New Roman" w:hAnsi="Times New Roman" w:cs="Times New Roman"/>
          <w:sz w:val="24"/>
          <w:szCs w:val="24"/>
        </w:rPr>
        <w:t>exercise, stopping harmful substances such as smoking and alcohol</w:t>
      </w:r>
      <w:r w:rsidR="00FB08B5">
        <w:rPr>
          <w:rFonts w:ascii="Times New Roman" w:hAnsi="Times New Roman" w:cs="Times New Roman"/>
          <w:sz w:val="24"/>
          <w:szCs w:val="24"/>
        </w:rPr>
        <w:t xml:space="preserve">, journaling and support groups to better understand and get to the bottom of </w:t>
      </w:r>
      <w:r w:rsidR="00AE0DA0">
        <w:rPr>
          <w:rFonts w:ascii="Times New Roman" w:hAnsi="Times New Roman" w:cs="Times New Roman"/>
          <w:sz w:val="24"/>
          <w:szCs w:val="24"/>
        </w:rPr>
        <w:t>such unwanted thoughts. Sy</w:t>
      </w:r>
      <w:r w:rsidR="00FF2D0D">
        <w:rPr>
          <w:rFonts w:ascii="Times New Roman" w:hAnsi="Times New Roman" w:cs="Times New Roman"/>
          <w:sz w:val="24"/>
          <w:szCs w:val="24"/>
        </w:rPr>
        <w:t>mptoms of such illness in this day and age incorporate</w:t>
      </w:r>
      <w:r w:rsidR="00CE173C">
        <w:rPr>
          <w:rFonts w:ascii="Times New Roman" w:hAnsi="Times New Roman" w:cs="Times New Roman"/>
          <w:sz w:val="24"/>
          <w:szCs w:val="24"/>
        </w:rPr>
        <w:t xml:space="preserve"> bad sleeping habits, hopelessness, loss of joy and interests in daily activities</w:t>
      </w:r>
      <w:r w:rsidR="003630A7">
        <w:rPr>
          <w:rFonts w:ascii="Times New Roman" w:hAnsi="Times New Roman" w:cs="Times New Roman"/>
          <w:sz w:val="24"/>
          <w:szCs w:val="24"/>
        </w:rPr>
        <w:t>. In severe cases of depression</w:t>
      </w:r>
      <w:r w:rsidR="00EA6AFA">
        <w:rPr>
          <w:rFonts w:ascii="Times New Roman" w:hAnsi="Times New Roman" w:cs="Times New Roman"/>
          <w:sz w:val="24"/>
          <w:szCs w:val="24"/>
        </w:rPr>
        <w:t xml:space="preserve">, </w:t>
      </w:r>
      <w:r w:rsidR="003630A7">
        <w:rPr>
          <w:rFonts w:ascii="Times New Roman" w:hAnsi="Times New Roman" w:cs="Times New Roman"/>
          <w:sz w:val="24"/>
          <w:szCs w:val="24"/>
        </w:rPr>
        <w:t xml:space="preserve">symptoms can </w:t>
      </w:r>
      <w:r w:rsidR="00EA6AFA">
        <w:rPr>
          <w:rFonts w:ascii="Times New Roman" w:hAnsi="Times New Roman" w:cs="Times New Roman"/>
          <w:sz w:val="24"/>
          <w:szCs w:val="24"/>
        </w:rPr>
        <w:t xml:space="preserve">manifest and </w:t>
      </w:r>
      <w:r w:rsidR="003630A7">
        <w:rPr>
          <w:rFonts w:ascii="Times New Roman" w:hAnsi="Times New Roman" w:cs="Times New Roman"/>
          <w:sz w:val="24"/>
          <w:szCs w:val="24"/>
        </w:rPr>
        <w:t>go as far a</w:t>
      </w:r>
      <w:r w:rsidR="00DE7BF5">
        <w:rPr>
          <w:rFonts w:ascii="Times New Roman" w:hAnsi="Times New Roman" w:cs="Times New Roman"/>
          <w:sz w:val="24"/>
          <w:szCs w:val="24"/>
        </w:rPr>
        <w:t>s feeling suicidal</w:t>
      </w:r>
      <w:r w:rsidR="00EA6AFA">
        <w:rPr>
          <w:rFonts w:ascii="Times New Roman" w:hAnsi="Times New Roman" w:cs="Times New Roman"/>
          <w:sz w:val="24"/>
          <w:szCs w:val="24"/>
        </w:rPr>
        <w:t xml:space="preserve">, </w:t>
      </w:r>
      <w:r w:rsidR="0003017F">
        <w:rPr>
          <w:rFonts w:ascii="Times New Roman" w:hAnsi="Times New Roman" w:cs="Times New Roman"/>
          <w:sz w:val="24"/>
          <w:szCs w:val="24"/>
        </w:rPr>
        <w:t>a result of hopefulness</w:t>
      </w:r>
      <w:r w:rsidR="004B0F42">
        <w:rPr>
          <w:rFonts w:ascii="Times New Roman" w:hAnsi="Times New Roman" w:cs="Times New Roman"/>
          <w:sz w:val="24"/>
          <w:szCs w:val="24"/>
        </w:rPr>
        <w:t>, worthlessness</w:t>
      </w:r>
      <w:r w:rsidR="00D96AD3">
        <w:rPr>
          <w:rFonts w:ascii="Times New Roman" w:hAnsi="Times New Roman" w:cs="Times New Roman"/>
          <w:sz w:val="24"/>
          <w:szCs w:val="24"/>
        </w:rPr>
        <w:t xml:space="preserve"> and agitation</w:t>
      </w:r>
      <w:r w:rsidR="00194282">
        <w:rPr>
          <w:rFonts w:ascii="Times New Roman" w:hAnsi="Times New Roman" w:cs="Times New Roman"/>
          <w:sz w:val="24"/>
          <w:szCs w:val="24"/>
        </w:rPr>
        <w:t>.</w:t>
      </w:r>
    </w:p>
    <w:p w14:paraId="51256806" w14:textId="77777777" w:rsidR="00194282" w:rsidRDefault="00194282" w:rsidP="00194282">
      <w:pPr>
        <w:pStyle w:val="Footer"/>
      </w:pPr>
    </w:p>
    <w:p w14:paraId="14D8416F" w14:textId="21725EA3" w:rsidR="00707F1A" w:rsidRDefault="003B2045">
      <w:pPr>
        <w:rPr>
          <w:rFonts w:ascii="Times New Roman" w:hAnsi="Times New Roman" w:cs="Times New Roman"/>
          <w:sz w:val="24"/>
          <w:szCs w:val="24"/>
        </w:rPr>
      </w:pPr>
      <w:r w:rsidRPr="005F4CE3">
        <w:rPr>
          <w:rFonts w:ascii="Times New Roman" w:hAnsi="Times New Roman" w:cs="Times New Roman"/>
          <w:sz w:val="24"/>
          <w:szCs w:val="24"/>
        </w:rPr>
        <w:t>To conclude, depression has had many different meaning</w:t>
      </w:r>
      <w:r w:rsidR="00BE4BDA" w:rsidRPr="005F4CE3">
        <w:rPr>
          <w:rFonts w:ascii="Times New Roman" w:hAnsi="Times New Roman" w:cs="Times New Roman"/>
          <w:sz w:val="24"/>
          <w:szCs w:val="24"/>
        </w:rPr>
        <w:t xml:space="preserve">s </w:t>
      </w:r>
      <w:r w:rsidRPr="005F4CE3">
        <w:rPr>
          <w:rFonts w:ascii="Times New Roman" w:hAnsi="Times New Roman" w:cs="Times New Roman"/>
          <w:sz w:val="24"/>
          <w:szCs w:val="24"/>
        </w:rPr>
        <w:t xml:space="preserve">throughout the centuries </w:t>
      </w:r>
      <w:r w:rsidR="00BE4BDA" w:rsidRPr="005F4CE3">
        <w:rPr>
          <w:rFonts w:ascii="Times New Roman" w:hAnsi="Times New Roman" w:cs="Times New Roman"/>
          <w:sz w:val="24"/>
          <w:szCs w:val="24"/>
        </w:rPr>
        <w:t>it has been researched.</w:t>
      </w:r>
      <w:r w:rsidR="008D64DB">
        <w:rPr>
          <w:rFonts w:ascii="Times New Roman" w:hAnsi="Times New Roman" w:cs="Times New Roman"/>
          <w:sz w:val="24"/>
          <w:szCs w:val="24"/>
        </w:rPr>
        <w:t xml:space="preserve"> The treatments have very much</w:t>
      </w:r>
      <w:r w:rsidR="00BE4BDA" w:rsidRPr="005F4CE3">
        <w:rPr>
          <w:rFonts w:ascii="Times New Roman" w:hAnsi="Times New Roman" w:cs="Times New Roman"/>
          <w:sz w:val="24"/>
          <w:szCs w:val="24"/>
        </w:rPr>
        <w:t xml:space="preserve"> </w:t>
      </w:r>
      <w:r w:rsidR="008D64DB">
        <w:rPr>
          <w:rFonts w:ascii="Times New Roman" w:hAnsi="Times New Roman" w:cs="Times New Roman"/>
          <w:sz w:val="24"/>
          <w:szCs w:val="24"/>
        </w:rPr>
        <w:t>varied</w:t>
      </w:r>
      <w:r w:rsidR="00BE4BDA" w:rsidRPr="005F4CE3">
        <w:rPr>
          <w:rFonts w:ascii="Times New Roman" w:hAnsi="Times New Roman" w:cs="Times New Roman"/>
          <w:sz w:val="24"/>
          <w:szCs w:val="24"/>
        </w:rPr>
        <w:t xml:space="preserve"> from inhumane</w:t>
      </w:r>
      <w:r w:rsidR="0031057F">
        <w:rPr>
          <w:rFonts w:ascii="Times New Roman" w:hAnsi="Times New Roman" w:cs="Times New Roman"/>
          <w:sz w:val="24"/>
          <w:szCs w:val="24"/>
        </w:rPr>
        <w:t>,</w:t>
      </w:r>
      <w:r w:rsidR="0020136F" w:rsidRPr="005F4CE3">
        <w:rPr>
          <w:rFonts w:ascii="Times New Roman" w:hAnsi="Times New Roman" w:cs="Times New Roman"/>
          <w:sz w:val="24"/>
          <w:szCs w:val="24"/>
        </w:rPr>
        <w:t xml:space="preserve"> far looked past </w:t>
      </w:r>
      <w:r w:rsidR="00E0637B">
        <w:rPr>
          <w:rFonts w:ascii="Times New Roman" w:hAnsi="Times New Roman" w:cs="Times New Roman"/>
          <w:sz w:val="24"/>
          <w:szCs w:val="24"/>
        </w:rPr>
        <w:t>antidotes</w:t>
      </w:r>
      <w:r w:rsidR="0031057F">
        <w:rPr>
          <w:rFonts w:ascii="Times New Roman" w:hAnsi="Times New Roman" w:cs="Times New Roman"/>
          <w:sz w:val="24"/>
          <w:szCs w:val="24"/>
        </w:rPr>
        <w:t>,</w:t>
      </w:r>
      <w:r w:rsidR="00BE4BDA" w:rsidRPr="005F4CE3">
        <w:rPr>
          <w:rFonts w:ascii="Times New Roman" w:hAnsi="Times New Roman" w:cs="Times New Roman"/>
          <w:sz w:val="24"/>
          <w:szCs w:val="24"/>
        </w:rPr>
        <w:t xml:space="preserve"> </w:t>
      </w:r>
      <w:r w:rsidR="0020136F" w:rsidRPr="005F4CE3">
        <w:rPr>
          <w:rFonts w:ascii="Times New Roman" w:hAnsi="Times New Roman" w:cs="Times New Roman"/>
          <w:sz w:val="24"/>
          <w:szCs w:val="24"/>
        </w:rPr>
        <w:t xml:space="preserve">to now what can be seen as </w:t>
      </w:r>
      <w:r w:rsidR="00E0637B">
        <w:rPr>
          <w:rFonts w:ascii="Times New Roman" w:hAnsi="Times New Roman" w:cs="Times New Roman"/>
          <w:sz w:val="24"/>
          <w:szCs w:val="24"/>
        </w:rPr>
        <w:t xml:space="preserve">beneficial for anyone suffering the </w:t>
      </w:r>
      <w:r w:rsidR="00B22DC2">
        <w:rPr>
          <w:rFonts w:ascii="Times New Roman" w:hAnsi="Times New Roman" w:cs="Times New Roman"/>
          <w:sz w:val="24"/>
          <w:szCs w:val="24"/>
        </w:rPr>
        <w:t>demonic</w:t>
      </w:r>
      <w:r w:rsidR="00E0637B">
        <w:rPr>
          <w:rFonts w:ascii="Times New Roman" w:hAnsi="Times New Roman" w:cs="Times New Roman"/>
          <w:sz w:val="24"/>
          <w:szCs w:val="24"/>
        </w:rPr>
        <w:t xml:space="preserve"> experience </w:t>
      </w:r>
      <w:r w:rsidR="0031057F">
        <w:rPr>
          <w:rFonts w:ascii="Times New Roman" w:hAnsi="Times New Roman" w:cs="Times New Roman"/>
          <w:sz w:val="24"/>
          <w:szCs w:val="24"/>
        </w:rPr>
        <w:t xml:space="preserve">that </w:t>
      </w:r>
      <w:r w:rsidR="00B22DC2">
        <w:rPr>
          <w:rFonts w:ascii="Times New Roman" w:hAnsi="Times New Roman" w:cs="Times New Roman"/>
          <w:sz w:val="24"/>
          <w:szCs w:val="24"/>
        </w:rPr>
        <w:t>depression</w:t>
      </w:r>
      <w:r w:rsidR="0031057F">
        <w:rPr>
          <w:rFonts w:ascii="Times New Roman" w:hAnsi="Times New Roman" w:cs="Times New Roman"/>
          <w:sz w:val="24"/>
          <w:szCs w:val="24"/>
        </w:rPr>
        <w:t xml:space="preserve"> gives</w:t>
      </w:r>
      <w:r w:rsidR="00B22DC2">
        <w:rPr>
          <w:rFonts w:ascii="Times New Roman" w:hAnsi="Times New Roman" w:cs="Times New Roman"/>
          <w:sz w:val="24"/>
          <w:szCs w:val="24"/>
        </w:rPr>
        <w:t xml:space="preserve">. Research around how depression </w:t>
      </w:r>
      <w:r w:rsidR="0091710D">
        <w:rPr>
          <w:rFonts w:ascii="Times New Roman" w:hAnsi="Times New Roman" w:cs="Times New Roman"/>
          <w:sz w:val="24"/>
          <w:szCs w:val="24"/>
        </w:rPr>
        <w:t>affects the brain still continues today to find the best beneficial treatment.</w:t>
      </w:r>
      <w:r w:rsidR="0031057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27F2B17" w14:textId="77777777" w:rsidR="00B94623" w:rsidRPr="00B94623" w:rsidRDefault="00B94623" w:rsidP="00B94623">
      <w:pPr>
        <w:shd w:val="clear" w:color="auto" w:fill="FFFFFF"/>
        <w:spacing w:after="240" w:line="540" w:lineRule="atLeast"/>
        <w:divId w:val="1403140767"/>
        <w:rPr>
          <w:rFonts w:ascii="Times New Roman" w:eastAsiaTheme="minorEastAsia" w:hAnsi="Times New Roman" w:cs="Times New Roman"/>
          <w:color w:val="000000"/>
          <w:sz w:val="36"/>
          <w:szCs w:val="36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36"/>
          <w:szCs w:val="36"/>
          <w:lang w:eastAsia="en-GB"/>
        </w:rPr>
        <w:lastRenderedPageBreak/>
        <w:t>Reference list</w:t>
      </w:r>
    </w:p>
    <w:p w14:paraId="43A4FF93" w14:textId="51593FBB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Ask Greek. (n.d.).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What is the origin of the word ‘melancholy’?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 [online] Available at: https://learn-greek-online.com/ask-greek/357/what-is-the-origin-of-the-word-melancholy [Accessed 11 Jan. 2023].</w:t>
      </w:r>
    </w:p>
    <w:p w14:paraId="67EECF5C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2BED8BA9" w14:textId="045AC715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Australia, H. (2021).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Melancholia (melancholic depression)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. [online] 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www.healthdirect.gov.au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. Available at: </w:t>
      </w:r>
      <w:hyperlink r:id="rId10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https://www.healthdirect.gov.au/melancholia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440725F7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5313A364" w14:textId="29941F9C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Berrios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, G.E. (1988). Melancholia and Depression During the 19th Century: a Conceptual History.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British Journal of Psychiatry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153(3), pp.298–304. 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doi:10.1192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/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bjp.153.3.298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328D793E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33701ABB" w14:textId="76225C82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Bourin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, M. (2020). History of depression through the ages.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Archives of Depression and Anxiety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[online] 6(1), pp.010–018. Available at: </w:t>
      </w:r>
      <w:hyperlink r:id="rId11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https://www.peertechzpublications.com/articles/ADA-6-145.php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22A53BF7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6EBE44E2" w14:textId="34767DB5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Brainsway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 (2020).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The History of Depression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. [online] BrainsWay. Available at: </w:t>
      </w:r>
      <w:hyperlink r:id="rId12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https://www.brainsway.com/knowledge-center/the-history-of-depression/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087476EB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146580D9" w14:textId="206BCA98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Buie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, D. (2010).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Melancholy and the idle lifestyle in the 18th century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. [PDF] Available at: </w:t>
      </w:r>
      <w:hyperlink r:id="rId13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https://core.ac.uk/download/pdf/4147318.pdf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5471E417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150CCA4B" w14:textId="6247FF03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cpp-college.netlify.app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 (n.d.).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Victorian Mental Health and Women, Part Three: Treating Depression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 [online] Available at: https://collegeofphysicians.org/programs/education-blog/victorian-mental-health-and-women-part-three-treating-depression/ [Accessed 11 Jan. 2023].</w:t>
      </w:r>
    </w:p>
    <w:p w14:paraId="7F0EEF1A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26B96156" w14:textId="77777777" w:rsidR="00B94623" w:rsidRP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Floyd, B. (2019).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Mental Health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 [online] Utoledo.edu. Available at: https://www.utoledo.edu/library/canaday/exhibits/quackery/quack5.html.</w:t>
      </w:r>
    </w:p>
    <w:p w14:paraId="30D7DBA9" w14:textId="7AF7B08D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lastRenderedPageBreak/>
        <w:t>Fraser, A.I. (2017). History of the English Word Melancholy.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Lingua Frankly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3. 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doi:10.6017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/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lf.v3i0.9266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0B3D1806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6412BDCE" w14:textId="41CF48F7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Gowland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, A. (2012). Burton’s Anatomy and the Intellectual Traditions of Melancholy.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Babel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(25), pp.221–257. 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doi:10.4000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/babel.2078.</w:t>
      </w:r>
    </w:p>
    <w:p w14:paraId="482EFAB4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3E0878C1" w14:textId="20D65D0D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Haenel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, T. (1986). [Historical notes on the therapy of depression]. </w:t>
      </w:r>
      <w:proofErr w:type="spellStart"/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Schweizerische</w:t>
      </w:r>
      <w:proofErr w:type="spellEnd"/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 xml:space="preserve"> </w:t>
      </w:r>
      <w:proofErr w:type="spellStart"/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Medizinische</w:t>
      </w:r>
      <w:proofErr w:type="spellEnd"/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 xml:space="preserve"> </w:t>
      </w:r>
      <w:proofErr w:type="spellStart"/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Wochenschrift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[online] 116(47), pp.1652–1659. Available at: </w:t>
      </w:r>
      <w:hyperlink r:id="rId14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https://pubmed.ncbi.nlm.nih.gov/3541174/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45E8BC5C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660D53AF" w14:textId="5ABC8813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Hillhouse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, T.M. and Porter, J.H. (2015). A brief history of the development of antidepressant drugs: From monoamines to glutamate.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Experimental and Clinical Psychopharmacology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[online] 23(1), pp.1–21. 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doi:10.1037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/a0038550.</w:t>
      </w:r>
    </w:p>
    <w:p w14:paraId="0DBD1E44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28505D08" w14:textId="2B3ED69E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JACKSON, S.W. (1986).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Melancholia and Depression: From Hippocratic Times to Modern Times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 [online]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JSTOR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 Yale University Press. Available at: https://www.jstor.org/stable/j.ctt1xp3stn? [Accessed 11 Jan. 2023].</w:t>
      </w:r>
    </w:p>
    <w:p w14:paraId="24BC42EB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2E0DCA6F" w14:textId="6F565918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John, S. (n.d.).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Difference Between Neurosis and Psychosis - BYJU’S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. [online] BYJUS. Available at: </w:t>
      </w:r>
      <w:hyperlink r:id="rId15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https://byjus.com/biology/difference-between-neurosis-and-psychosis/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2BC12029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621BC596" w14:textId="5EA4F39D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Kulik-Kupka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K., 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Koszowska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A., 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Brończyk-Puzoń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A., 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Nowak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J., 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Gwizdek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K. and 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Zubelewicz-Szkodzińska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, B. (2016). Arsenic – Poison or medicine? </w:t>
      </w:r>
      <w:proofErr w:type="spellStart"/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Medycyna</w:t>
      </w:r>
      <w:proofErr w:type="spellEnd"/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 xml:space="preserve"> </w:t>
      </w:r>
      <w:proofErr w:type="spellStart"/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Pracy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67(1), pp.89–96. 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doi:10.13075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/mp.5893.00322.</w:t>
      </w:r>
    </w:p>
    <w:p w14:paraId="7922BEA6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5E77ED59" w14:textId="77777777" w:rsidR="00B94623" w:rsidRP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Mimi Matthews. (2017).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A Cure for Melancholy: Victorian Medical Advice on Treating Depression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 [online] Available at: https://www.mimimatthews.com/2017/04/03/a-cure-for-melancholy-victorian-medical-advice-on-treating-depression/.</w:t>
      </w:r>
    </w:p>
    <w:p w14:paraId="39D951B7" w14:textId="3AA730C4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lastRenderedPageBreak/>
        <w:t>RxList. (n.d.).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Cinchona: Health Benefits, Uses, Side Effects, Dosage &amp; Interactions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. [online] Available at: </w:t>
      </w:r>
      <w:hyperlink r:id="rId16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https://www.rxlist.com/cinchona/supplements.htm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1BB87AAA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61209FE9" w14:textId="0DAE66FD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Study.com. (2019).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 xml:space="preserve">Black Bile </w:t>
      </w:r>
      <w:proofErr w:type="spellStart"/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Humor</w:t>
      </w:r>
      <w:proofErr w:type="spellEnd"/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: Definition &amp; Overview - Video &amp; Lesson Transcript | Study.com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. [online] Available at: </w:t>
      </w:r>
      <w:hyperlink r:id="rId17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https://study.com/academy/lesson/black-bile-humor-definition-lesson-quiz.html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082B6CB5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3BA3A3F5" w14:textId="2C9FA861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The Colour Works. (2011).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Hippocrates, Galen &amp; The Four Humours | The Colour Works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. [online] Available at: </w:t>
      </w:r>
      <w:hyperlink r:id="rId18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https://www.thecolourworks.com/hippocrates-galen-the-four-humours/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174B3AAF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0FD5C094" w14:textId="0415A8D7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The Economist. (2012).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Melancholy journey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. [online] Available at: </w:t>
      </w:r>
      <w:hyperlink r:id="rId19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https://www.economist.com/books-and-arts/2012/05/26/melancholy-journey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455CACD5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1649A7B0" w14:textId="70EB0E64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The History of Melancholy. (1995).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Journal of the International Institute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, [online] 2(2). Available at: </w:t>
      </w:r>
      <w:hyperlink r:id="rId20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https://quod.lib.umich.edu/j/jii/4750978.0002.205/--history-of-melancholy?</w:t>
        </w:r>
        <w:proofErr w:type="spellStart"/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rgn</w:t>
        </w:r>
        <w:proofErr w:type="spellEnd"/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=main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2D76C2CA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3E52EBD8" w14:textId="64DF46E0" w:rsidR="007370D8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Verywell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 Mind. (n.d.).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When Were the Earliest Accounts of Depression?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 [online] Available at: </w:t>
      </w:r>
      <w:hyperlink r:id="rId21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https://www.verywellmind.com/who-discovered-depression-1066770#toc-the-age-of-enlightenment</w:t>
        </w:r>
      </w:hyperlink>
    </w:p>
    <w:p w14:paraId="22B2CE13" w14:textId="04940A11" w:rsidR="00B94623" w:rsidRP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40987F27" w14:textId="2BCA5C82" w:rsid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Webmd.com. (2019).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Cinchona: Uses, Side Effects, Interactions, Dosage, and Warning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 xml:space="preserve">. [online] Available at: </w:t>
      </w:r>
      <w:hyperlink r:id="rId22" w:history="1">
        <w:r w:rsidR="007370D8" w:rsidRPr="00B94623">
          <w:rPr>
            <w:rStyle w:val="Hyperlink"/>
            <w:rFonts w:ascii="Times New Roman" w:eastAsiaTheme="minorEastAsia" w:hAnsi="Times New Roman" w:cs="Times New Roman"/>
            <w:sz w:val="24"/>
            <w:szCs w:val="24"/>
            <w:lang w:eastAsia="en-GB"/>
          </w:rPr>
          <w:t>https://www.webmd.com/vitamins/ai/ingredientmono-406/cinchona</w:t>
        </w:r>
      </w:hyperlink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</w:t>
      </w:r>
    </w:p>
    <w:p w14:paraId="233A3FDF" w14:textId="77777777" w:rsidR="007370D8" w:rsidRPr="00B94623" w:rsidRDefault="007370D8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</w:p>
    <w:p w14:paraId="3552C340" w14:textId="77777777" w:rsidR="00B94623" w:rsidRP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www.kcl.ac.uk. (n.d.).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Melancholia and Hypochondria in 18th Century European Literature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. [online] Available at: https://www.kcl.ac.uk/abroad/module-options/melancholia-and-hypochondria-in-18th-century-european-literature [Accessed 11 Jan. 2023].</w:t>
      </w:r>
    </w:p>
    <w:p w14:paraId="43193E0C" w14:textId="77777777" w:rsidR="00B94623" w:rsidRPr="00B94623" w:rsidRDefault="00B94623" w:rsidP="00B94623">
      <w:pPr>
        <w:shd w:val="clear" w:color="auto" w:fill="FFFFFF"/>
        <w:spacing w:after="240" w:line="360" w:lineRule="atLeast"/>
        <w:divId w:val="1403140767"/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</w:pP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lastRenderedPageBreak/>
        <w:t>Zimmerman, F. (1995). The History of Melancholy. </w:t>
      </w:r>
      <w:r w:rsidRPr="00B94623">
        <w:rPr>
          <w:rFonts w:ascii="Times New Roman" w:eastAsiaTheme="minorEastAsia" w:hAnsi="Times New Roman" w:cs="Times New Roman"/>
          <w:i/>
          <w:iCs/>
          <w:color w:val="000000"/>
          <w:sz w:val="24"/>
          <w:szCs w:val="24"/>
          <w:lang w:eastAsia="en-GB"/>
        </w:rPr>
        <w:t>Journal of the International Institute</w:t>
      </w:r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, [online] 2(2). Available at: https://quod.lib.umich.edu/j/jii/4750978.0002.205/--history-of-melancholy?</w:t>
      </w:r>
      <w:proofErr w:type="spellStart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rgn</w:t>
      </w:r>
      <w:proofErr w:type="spellEnd"/>
      <w:r w:rsidRPr="00B94623">
        <w:rPr>
          <w:rFonts w:ascii="Times New Roman" w:eastAsiaTheme="minorEastAsia" w:hAnsi="Times New Roman" w:cs="Times New Roman"/>
          <w:color w:val="000000"/>
          <w:sz w:val="24"/>
          <w:szCs w:val="24"/>
          <w:lang w:eastAsia="en-GB"/>
        </w:rPr>
        <w:t>=main [Accessed 11 Jan. 2023].</w:t>
      </w:r>
    </w:p>
    <w:p w14:paraId="3BA56869" w14:textId="3A6E3D5C" w:rsidR="00B94623" w:rsidRPr="00B94623" w:rsidRDefault="00B94623">
      <w:pPr>
        <w:rPr>
          <w:rFonts w:ascii="Times New Roman" w:hAnsi="Times New Roman" w:cs="Times New Roman"/>
          <w:sz w:val="24"/>
          <w:szCs w:val="24"/>
        </w:rPr>
      </w:pPr>
      <w:r w:rsidRPr="00B94623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‌</w:t>
      </w:r>
    </w:p>
    <w:sectPr w:rsidR="00B94623" w:rsidRPr="00B94623">
      <w:footerReference w:type="default" r:id="rId23"/>
      <w:pgSz w:w="11907" w:h="16839"/>
      <w:pgMar w:top="1440" w:right="1080" w:bottom="1829" w:left="1080" w:header="720" w:footer="792" w:gutter="0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7EE128" w14:textId="77777777" w:rsidR="003F4CE5" w:rsidRDefault="003F4CE5">
      <w:pPr>
        <w:spacing w:after="0" w:line="240" w:lineRule="auto"/>
      </w:pPr>
      <w:r>
        <w:separator/>
      </w:r>
    </w:p>
  </w:endnote>
  <w:endnote w:type="continuationSeparator" w:id="0">
    <w:p w14:paraId="0ECF696D" w14:textId="77777777" w:rsidR="003F4CE5" w:rsidRDefault="003F4C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rdia New">
    <w:panose1 w:val="020B0304020202020204"/>
    <w:charset w:val="00"/>
    <w:family w:val="swiss"/>
    <w:pitch w:val="variable"/>
    <w:sig w:usb0="81000003" w:usb1="00000000" w:usb2="00000000" w:usb3="00000000" w:csb0="0001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72893270"/>
      <w:docPartObj>
        <w:docPartGallery w:val="Page Numbers (Top of Page)"/>
        <w:docPartUnique/>
      </w:docPartObj>
    </w:sdtPr>
    <w:sdtEndPr/>
    <w:sdtContent>
      <w:p w14:paraId="7C1E1C73" w14:textId="77777777" w:rsidR="000A0F44" w:rsidRDefault="0079627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CB3FDD" w14:textId="77777777" w:rsidR="003F4CE5" w:rsidRDefault="003F4CE5">
      <w:pPr>
        <w:spacing w:after="0" w:line="240" w:lineRule="auto"/>
      </w:pPr>
      <w:r>
        <w:separator/>
      </w:r>
    </w:p>
  </w:footnote>
  <w:footnote w:type="continuationSeparator" w:id="0">
    <w:p w14:paraId="3AC94206" w14:textId="77777777" w:rsidR="003F4CE5" w:rsidRDefault="003F4CE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787A455A"/>
    <w:lvl w:ilvl="0">
      <w:start w:val="1"/>
      <w:numFmt w:val="decimal"/>
      <w:lvlText w:val="%1."/>
      <w:lvlJc w:val="left"/>
      <w:pPr>
        <w:tabs>
          <w:tab w:val="num" w:pos="389"/>
        </w:tabs>
        <w:ind w:left="389" w:hanging="389"/>
      </w:pPr>
      <w:rPr>
        <w:rFonts w:hint="default"/>
      </w:rPr>
    </w:lvl>
  </w:abstractNum>
  <w:abstractNum w:abstractNumId="1" w15:restartNumberingAfterBreak="0">
    <w:nsid w:val="FFFFFF89"/>
    <w:multiLevelType w:val="singleLevel"/>
    <w:tmpl w:val="7BAE3498"/>
    <w:lvl w:ilvl="0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</w:abstractNum>
  <w:abstractNum w:abstractNumId="2" w15:restartNumberingAfterBreak="0">
    <w:nsid w:val="06C7362E"/>
    <w:multiLevelType w:val="hybridMultilevel"/>
    <w:tmpl w:val="078A913A"/>
    <w:lvl w:ilvl="0" w:tplc="F108703C">
      <w:start w:val="1"/>
      <w:numFmt w:val="bullet"/>
      <w:pStyle w:val="ListBullet"/>
      <w:lvlText w:val=""/>
      <w:lvlJc w:val="left"/>
      <w:pPr>
        <w:tabs>
          <w:tab w:val="num" w:pos="389"/>
        </w:tabs>
        <w:ind w:left="389" w:hanging="389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91496B"/>
    <w:multiLevelType w:val="hybridMultilevel"/>
    <w:tmpl w:val="8B86F606"/>
    <w:lvl w:ilvl="0" w:tplc="61AEB7E4">
      <w:start w:val="1"/>
      <w:numFmt w:val="bullet"/>
      <w:lvlText w:val=""/>
      <w:lvlJc w:val="left"/>
      <w:pPr>
        <w:tabs>
          <w:tab w:val="num" w:pos="389"/>
        </w:tabs>
        <w:ind w:left="389" w:hanging="389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8110EC"/>
    <w:multiLevelType w:val="hybridMultilevel"/>
    <w:tmpl w:val="A330FC92"/>
    <w:lvl w:ilvl="0" w:tplc="0B66C61A">
      <w:start w:val="1"/>
      <w:numFmt w:val="decimal"/>
      <w:pStyle w:val="ListNumber"/>
      <w:lvlText w:val="%1."/>
      <w:lvlJc w:val="left"/>
      <w:pPr>
        <w:tabs>
          <w:tab w:val="num" w:pos="389"/>
        </w:tabs>
        <w:ind w:left="389" w:hanging="389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44963E4"/>
    <w:multiLevelType w:val="hybridMultilevel"/>
    <w:tmpl w:val="0B725B38"/>
    <w:lvl w:ilvl="0" w:tplc="FB8A73CC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8963650">
    <w:abstractNumId w:val="1"/>
  </w:num>
  <w:num w:numId="2" w16cid:durableId="202982938">
    <w:abstractNumId w:val="1"/>
    <w:lvlOverride w:ilvl="0">
      <w:startOverride w:val="1"/>
    </w:lvlOverride>
  </w:num>
  <w:num w:numId="3" w16cid:durableId="1079408373">
    <w:abstractNumId w:val="3"/>
  </w:num>
  <w:num w:numId="4" w16cid:durableId="568079526">
    <w:abstractNumId w:val="0"/>
  </w:num>
  <w:num w:numId="5" w16cid:durableId="744842220">
    <w:abstractNumId w:val="5"/>
  </w:num>
  <w:num w:numId="6" w16cid:durableId="970747405">
    <w:abstractNumId w:val="4"/>
  </w:num>
  <w:num w:numId="7" w16cid:durableId="4527976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E67"/>
    <w:rsid w:val="00001160"/>
    <w:rsid w:val="000070A8"/>
    <w:rsid w:val="00010558"/>
    <w:rsid w:val="0001282E"/>
    <w:rsid w:val="0003017F"/>
    <w:rsid w:val="00040218"/>
    <w:rsid w:val="00056960"/>
    <w:rsid w:val="00060449"/>
    <w:rsid w:val="00067006"/>
    <w:rsid w:val="00074E39"/>
    <w:rsid w:val="000760FC"/>
    <w:rsid w:val="000818BB"/>
    <w:rsid w:val="00086BEE"/>
    <w:rsid w:val="00086C73"/>
    <w:rsid w:val="00095F3D"/>
    <w:rsid w:val="00096C9A"/>
    <w:rsid w:val="000A0F44"/>
    <w:rsid w:val="000A1C68"/>
    <w:rsid w:val="000B32AD"/>
    <w:rsid w:val="000C1584"/>
    <w:rsid w:val="000D35CC"/>
    <w:rsid w:val="000D7713"/>
    <w:rsid w:val="000E18FC"/>
    <w:rsid w:val="000F5675"/>
    <w:rsid w:val="001026C2"/>
    <w:rsid w:val="001115C6"/>
    <w:rsid w:val="00116FDC"/>
    <w:rsid w:val="00117972"/>
    <w:rsid w:val="00117F9A"/>
    <w:rsid w:val="001210CB"/>
    <w:rsid w:val="00140488"/>
    <w:rsid w:val="0014593A"/>
    <w:rsid w:val="00146268"/>
    <w:rsid w:val="001510CD"/>
    <w:rsid w:val="0015163B"/>
    <w:rsid w:val="00152ECC"/>
    <w:rsid w:val="00154664"/>
    <w:rsid w:val="0015737E"/>
    <w:rsid w:val="00161573"/>
    <w:rsid w:val="00162652"/>
    <w:rsid w:val="00164BBB"/>
    <w:rsid w:val="001765C5"/>
    <w:rsid w:val="00180716"/>
    <w:rsid w:val="00187DE6"/>
    <w:rsid w:val="00191DA4"/>
    <w:rsid w:val="00194282"/>
    <w:rsid w:val="001A2EB9"/>
    <w:rsid w:val="001B3F7E"/>
    <w:rsid w:val="001B45EB"/>
    <w:rsid w:val="001C3B66"/>
    <w:rsid w:val="001E6601"/>
    <w:rsid w:val="001E7117"/>
    <w:rsid w:val="001F1E24"/>
    <w:rsid w:val="002011A1"/>
    <w:rsid w:val="0020136F"/>
    <w:rsid w:val="00211034"/>
    <w:rsid w:val="0022389A"/>
    <w:rsid w:val="00230031"/>
    <w:rsid w:val="00231075"/>
    <w:rsid w:val="00235AE6"/>
    <w:rsid w:val="00236279"/>
    <w:rsid w:val="00243AAC"/>
    <w:rsid w:val="00246224"/>
    <w:rsid w:val="00247BD8"/>
    <w:rsid w:val="00250EC3"/>
    <w:rsid w:val="00251A8C"/>
    <w:rsid w:val="00252705"/>
    <w:rsid w:val="002576E7"/>
    <w:rsid w:val="0026516D"/>
    <w:rsid w:val="00267861"/>
    <w:rsid w:val="0026786D"/>
    <w:rsid w:val="00267BF3"/>
    <w:rsid w:val="0028573D"/>
    <w:rsid w:val="00285DD7"/>
    <w:rsid w:val="00293BEC"/>
    <w:rsid w:val="0029508C"/>
    <w:rsid w:val="002B3D8D"/>
    <w:rsid w:val="002B4576"/>
    <w:rsid w:val="002B4F79"/>
    <w:rsid w:val="002C0BC0"/>
    <w:rsid w:val="002C43BE"/>
    <w:rsid w:val="002C6BB3"/>
    <w:rsid w:val="002C6E60"/>
    <w:rsid w:val="002D068B"/>
    <w:rsid w:val="002D429C"/>
    <w:rsid w:val="002D6BD4"/>
    <w:rsid w:val="002E401C"/>
    <w:rsid w:val="002E7B6A"/>
    <w:rsid w:val="002F1EF2"/>
    <w:rsid w:val="002F62BA"/>
    <w:rsid w:val="00301CB3"/>
    <w:rsid w:val="003025AC"/>
    <w:rsid w:val="0031057F"/>
    <w:rsid w:val="003109C3"/>
    <w:rsid w:val="00317395"/>
    <w:rsid w:val="003208C0"/>
    <w:rsid w:val="00323F7D"/>
    <w:rsid w:val="003244C2"/>
    <w:rsid w:val="00331FAB"/>
    <w:rsid w:val="00332A42"/>
    <w:rsid w:val="00340142"/>
    <w:rsid w:val="00347A8C"/>
    <w:rsid w:val="00350C66"/>
    <w:rsid w:val="00353DF4"/>
    <w:rsid w:val="0035499B"/>
    <w:rsid w:val="0036076B"/>
    <w:rsid w:val="003630A7"/>
    <w:rsid w:val="00370B8E"/>
    <w:rsid w:val="00373A9D"/>
    <w:rsid w:val="00376AD1"/>
    <w:rsid w:val="00380CD2"/>
    <w:rsid w:val="00384135"/>
    <w:rsid w:val="003866B8"/>
    <w:rsid w:val="00392765"/>
    <w:rsid w:val="003967EB"/>
    <w:rsid w:val="003A05FB"/>
    <w:rsid w:val="003A3F22"/>
    <w:rsid w:val="003A5FF5"/>
    <w:rsid w:val="003A69EE"/>
    <w:rsid w:val="003A6FBE"/>
    <w:rsid w:val="003B05DB"/>
    <w:rsid w:val="003B2045"/>
    <w:rsid w:val="003B6A5E"/>
    <w:rsid w:val="003C107A"/>
    <w:rsid w:val="003C4D19"/>
    <w:rsid w:val="003C7D82"/>
    <w:rsid w:val="003D1FD8"/>
    <w:rsid w:val="003E3632"/>
    <w:rsid w:val="003E4416"/>
    <w:rsid w:val="003F1683"/>
    <w:rsid w:val="003F4CE5"/>
    <w:rsid w:val="003F722F"/>
    <w:rsid w:val="004016B5"/>
    <w:rsid w:val="004073A8"/>
    <w:rsid w:val="0041497D"/>
    <w:rsid w:val="00430E81"/>
    <w:rsid w:val="004349E5"/>
    <w:rsid w:val="004413B5"/>
    <w:rsid w:val="00457773"/>
    <w:rsid w:val="004624CB"/>
    <w:rsid w:val="004627A6"/>
    <w:rsid w:val="0047065F"/>
    <w:rsid w:val="00471503"/>
    <w:rsid w:val="004767A6"/>
    <w:rsid w:val="00490AAE"/>
    <w:rsid w:val="00491E5D"/>
    <w:rsid w:val="004928C1"/>
    <w:rsid w:val="0049313E"/>
    <w:rsid w:val="0049593D"/>
    <w:rsid w:val="004B0F42"/>
    <w:rsid w:val="004B13C4"/>
    <w:rsid w:val="004B67DB"/>
    <w:rsid w:val="004C6109"/>
    <w:rsid w:val="004D0CF8"/>
    <w:rsid w:val="004D11DC"/>
    <w:rsid w:val="004D41AD"/>
    <w:rsid w:val="004E4908"/>
    <w:rsid w:val="004F04DD"/>
    <w:rsid w:val="00503297"/>
    <w:rsid w:val="00516603"/>
    <w:rsid w:val="005174D8"/>
    <w:rsid w:val="0052467F"/>
    <w:rsid w:val="0052576C"/>
    <w:rsid w:val="0053080F"/>
    <w:rsid w:val="00531DAB"/>
    <w:rsid w:val="00532687"/>
    <w:rsid w:val="00542CA7"/>
    <w:rsid w:val="0054773C"/>
    <w:rsid w:val="005540E5"/>
    <w:rsid w:val="00557F87"/>
    <w:rsid w:val="0056514C"/>
    <w:rsid w:val="005732E4"/>
    <w:rsid w:val="00576FAA"/>
    <w:rsid w:val="0058388A"/>
    <w:rsid w:val="00586253"/>
    <w:rsid w:val="00591E47"/>
    <w:rsid w:val="00591EB8"/>
    <w:rsid w:val="00594001"/>
    <w:rsid w:val="005A493D"/>
    <w:rsid w:val="005B2E51"/>
    <w:rsid w:val="005B5EA8"/>
    <w:rsid w:val="005C218F"/>
    <w:rsid w:val="005C7D77"/>
    <w:rsid w:val="005D7F61"/>
    <w:rsid w:val="005E3405"/>
    <w:rsid w:val="005F3893"/>
    <w:rsid w:val="005F4833"/>
    <w:rsid w:val="005F4CE3"/>
    <w:rsid w:val="005F4F1B"/>
    <w:rsid w:val="00613DB3"/>
    <w:rsid w:val="0063430E"/>
    <w:rsid w:val="00634B55"/>
    <w:rsid w:val="0063783B"/>
    <w:rsid w:val="00650B27"/>
    <w:rsid w:val="00657498"/>
    <w:rsid w:val="0066015E"/>
    <w:rsid w:val="00660CE8"/>
    <w:rsid w:val="00663A06"/>
    <w:rsid w:val="00664519"/>
    <w:rsid w:val="00664D38"/>
    <w:rsid w:val="00675DF5"/>
    <w:rsid w:val="00677FE1"/>
    <w:rsid w:val="00681C22"/>
    <w:rsid w:val="006832E3"/>
    <w:rsid w:val="00686D87"/>
    <w:rsid w:val="00687002"/>
    <w:rsid w:val="00687C93"/>
    <w:rsid w:val="00694C0B"/>
    <w:rsid w:val="006D5A7C"/>
    <w:rsid w:val="006E02E1"/>
    <w:rsid w:val="006E41F2"/>
    <w:rsid w:val="006F1DF7"/>
    <w:rsid w:val="006F21C2"/>
    <w:rsid w:val="006F255D"/>
    <w:rsid w:val="006F57CC"/>
    <w:rsid w:val="007022C8"/>
    <w:rsid w:val="00703588"/>
    <w:rsid w:val="00705201"/>
    <w:rsid w:val="00707F1A"/>
    <w:rsid w:val="00710329"/>
    <w:rsid w:val="00714131"/>
    <w:rsid w:val="007159BD"/>
    <w:rsid w:val="00727857"/>
    <w:rsid w:val="00732F83"/>
    <w:rsid w:val="00735882"/>
    <w:rsid w:val="007370B0"/>
    <w:rsid w:val="007370D8"/>
    <w:rsid w:val="00745338"/>
    <w:rsid w:val="00747A58"/>
    <w:rsid w:val="00755276"/>
    <w:rsid w:val="007601BC"/>
    <w:rsid w:val="00762D76"/>
    <w:rsid w:val="007672FA"/>
    <w:rsid w:val="00784A82"/>
    <w:rsid w:val="00787639"/>
    <w:rsid w:val="007920FF"/>
    <w:rsid w:val="0079627B"/>
    <w:rsid w:val="007B428A"/>
    <w:rsid w:val="007C12D9"/>
    <w:rsid w:val="007E7845"/>
    <w:rsid w:val="007F30F4"/>
    <w:rsid w:val="00802F5B"/>
    <w:rsid w:val="00807EA7"/>
    <w:rsid w:val="00810BC5"/>
    <w:rsid w:val="0081307A"/>
    <w:rsid w:val="00815080"/>
    <w:rsid w:val="00816CF6"/>
    <w:rsid w:val="008178FD"/>
    <w:rsid w:val="00835358"/>
    <w:rsid w:val="008360BF"/>
    <w:rsid w:val="00836597"/>
    <w:rsid w:val="00840071"/>
    <w:rsid w:val="00840540"/>
    <w:rsid w:val="00841F45"/>
    <w:rsid w:val="00844719"/>
    <w:rsid w:val="00851973"/>
    <w:rsid w:val="008523C1"/>
    <w:rsid w:val="008650B6"/>
    <w:rsid w:val="00870A53"/>
    <w:rsid w:val="00887D94"/>
    <w:rsid w:val="00891F78"/>
    <w:rsid w:val="008A09DE"/>
    <w:rsid w:val="008A0BFF"/>
    <w:rsid w:val="008A7848"/>
    <w:rsid w:val="008B0E28"/>
    <w:rsid w:val="008B4037"/>
    <w:rsid w:val="008C0C45"/>
    <w:rsid w:val="008D64DB"/>
    <w:rsid w:val="008F4D7F"/>
    <w:rsid w:val="009017B2"/>
    <w:rsid w:val="00903340"/>
    <w:rsid w:val="0090436D"/>
    <w:rsid w:val="009110AD"/>
    <w:rsid w:val="009136B8"/>
    <w:rsid w:val="009137DF"/>
    <w:rsid w:val="00914DCD"/>
    <w:rsid w:val="00916103"/>
    <w:rsid w:val="0091710D"/>
    <w:rsid w:val="0092514F"/>
    <w:rsid w:val="009415E9"/>
    <w:rsid w:val="009504A4"/>
    <w:rsid w:val="00950F55"/>
    <w:rsid w:val="00985AC3"/>
    <w:rsid w:val="00990E76"/>
    <w:rsid w:val="009A131E"/>
    <w:rsid w:val="009A1894"/>
    <w:rsid w:val="009A2E47"/>
    <w:rsid w:val="009A3452"/>
    <w:rsid w:val="009B0CCD"/>
    <w:rsid w:val="009B3AFB"/>
    <w:rsid w:val="009B4B3F"/>
    <w:rsid w:val="009B558B"/>
    <w:rsid w:val="009C080A"/>
    <w:rsid w:val="009D0807"/>
    <w:rsid w:val="009D0E53"/>
    <w:rsid w:val="009E1DFF"/>
    <w:rsid w:val="009E3458"/>
    <w:rsid w:val="00A06827"/>
    <w:rsid w:val="00A102F1"/>
    <w:rsid w:val="00A115C0"/>
    <w:rsid w:val="00A12848"/>
    <w:rsid w:val="00A13D65"/>
    <w:rsid w:val="00A25E9D"/>
    <w:rsid w:val="00A30745"/>
    <w:rsid w:val="00A33F68"/>
    <w:rsid w:val="00A37445"/>
    <w:rsid w:val="00A46CCE"/>
    <w:rsid w:val="00A65DA1"/>
    <w:rsid w:val="00A70F51"/>
    <w:rsid w:val="00A728D2"/>
    <w:rsid w:val="00A76666"/>
    <w:rsid w:val="00A824E0"/>
    <w:rsid w:val="00A84554"/>
    <w:rsid w:val="00A87512"/>
    <w:rsid w:val="00A87880"/>
    <w:rsid w:val="00A92EC1"/>
    <w:rsid w:val="00AA2B4F"/>
    <w:rsid w:val="00AA4AC1"/>
    <w:rsid w:val="00AB3576"/>
    <w:rsid w:val="00AB37B2"/>
    <w:rsid w:val="00AC6BB9"/>
    <w:rsid w:val="00AC710D"/>
    <w:rsid w:val="00AC7A98"/>
    <w:rsid w:val="00AE0AE8"/>
    <w:rsid w:val="00AE0DA0"/>
    <w:rsid w:val="00AF2A94"/>
    <w:rsid w:val="00AF70D8"/>
    <w:rsid w:val="00B01BC5"/>
    <w:rsid w:val="00B01C7B"/>
    <w:rsid w:val="00B02BE3"/>
    <w:rsid w:val="00B0379C"/>
    <w:rsid w:val="00B11C12"/>
    <w:rsid w:val="00B178B8"/>
    <w:rsid w:val="00B22DC2"/>
    <w:rsid w:val="00B32842"/>
    <w:rsid w:val="00B34017"/>
    <w:rsid w:val="00B34C47"/>
    <w:rsid w:val="00B4143A"/>
    <w:rsid w:val="00B46546"/>
    <w:rsid w:val="00B53BB2"/>
    <w:rsid w:val="00B5651C"/>
    <w:rsid w:val="00B6175C"/>
    <w:rsid w:val="00B647D0"/>
    <w:rsid w:val="00B6793A"/>
    <w:rsid w:val="00B740DA"/>
    <w:rsid w:val="00B75FD1"/>
    <w:rsid w:val="00B8611E"/>
    <w:rsid w:val="00B87524"/>
    <w:rsid w:val="00B92BB5"/>
    <w:rsid w:val="00B94623"/>
    <w:rsid w:val="00B94874"/>
    <w:rsid w:val="00B9541D"/>
    <w:rsid w:val="00BB5326"/>
    <w:rsid w:val="00BB7F73"/>
    <w:rsid w:val="00BC1AE8"/>
    <w:rsid w:val="00BC2BE4"/>
    <w:rsid w:val="00BC31FB"/>
    <w:rsid w:val="00BD4868"/>
    <w:rsid w:val="00BD7612"/>
    <w:rsid w:val="00BE0B5C"/>
    <w:rsid w:val="00BE12F8"/>
    <w:rsid w:val="00BE4BDA"/>
    <w:rsid w:val="00BE7C08"/>
    <w:rsid w:val="00BF7ABF"/>
    <w:rsid w:val="00BF7AD9"/>
    <w:rsid w:val="00C010B1"/>
    <w:rsid w:val="00C02E9B"/>
    <w:rsid w:val="00C321A1"/>
    <w:rsid w:val="00C3374E"/>
    <w:rsid w:val="00C35822"/>
    <w:rsid w:val="00C40459"/>
    <w:rsid w:val="00C409D6"/>
    <w:rsid w:val="00C546F5"/>
    <w:rsid w:val="00C56D37"/>
    <w:rsid w:val="00C578CE"/>
    <w:rsid w:val="00C668C1"/>
    <w:rsid w:val="00C66B0F"/>
    <w:rsid w:val="00C75701"/>
    <w:rsid w:val="00C774CA"/>
    <w:rsid w:val="00C8186B"/>
    <w:rsid w:val="00C92F6A"/>
    <w:rsid w:val="00CA29AF"/>
    <w:rsid w:val="00CB0EE5"/>
    <w:rsid w:val="00CB6E8B"/>
    <w:rsid w:val="00CD15D0"/>
    <w:rsid w:val="00CD337C"/>
    <w:rsid w:val="00CD777C"/>
    <w:rsid w:val="00CE173C"/>
    <w:rsid w:val="00CE380A"/>
    <w:rsid w:val="00CF2E9A"/>
    <w:rsid w:val="00D15B63"/>
    <w:rsid w:val="00D24B8F"/>
    <w:rsid w:val="00D503DB"/>
    <w:rsid w:val="00D51569"/>
    <w:rsid w:val="00D621B6"/>
    <w:rsid w:val="00D6325B"/>
    <w:rsid w:val="00D72BED"/>
    <w:rsid w:val="00D76486"/>
    <w:rsid w:val="00D827FA"/>
    <w:rsid w:val="00D8506D"/>
    <w:rsid w:val="00D9015C"/>
    <w:rsid w:val="00D93B26"/>
    <w:rsid w:val="00D96AD3"/>
    <w:rsid w:val="00DA4459"/>
    <w:rsid w:val="00DB21F5"/>
    <w:rsid w:val="00DB2CD7"/>
    <w:rsid w:val="00DC23BF"/>
    <w:rsid w:val="00DC5C1E"/>
    <w:rsid w:val="00DD215B"/>
    <w:rsid w:val="00DD2F00"/>
    <w:rsid w:val="00DD5C5B"/>
    <w:rsid w:val="00DE3786"/>
    <w:rsid w:val="00DE59F3"/>
    <w:rsid w:val="00DE7BF5"/>
    <w:rsid w:val="00DF091E"/>
    <w:rsid w:val="00DF3165"/>
    <w:rsid w:val="00DF4B21"/>
    <w:rsid w:val="00E0637B"/>
    <w:rsid w:val="00E077F8"/>
    <w:rsid w:val="00E11014"/>
    <w:rsid w:val="00E139C0"/>
    <w:rsid w:val="00E155FA"/>
    <w:rsid w:val="00E17172"/>
    <w:rsid w:val="00E252ED"/>
    <w:rsid w:val="00E27274"/>
    <w:rsid w:val="00E477DE"/>
    <w:rsid w:val="00E61103"/>
    <w:rsid w:val="00E71681"/>
    <w:rsid w:val="00E753B1"/>
    <w:rsid w:val="00E77EE0"/>
    <w:rsid w:val="00E8188E"/>
    <w:rsid w:val="00E83B6C"/>
    <w:rsid w:val="00E8744B"/>
    <w:rsid w:val="00EA18C8"/>
    <w:rsid w:val="00EA3509"/>
    <w:rsid w:val="00EA3D53"/>
    <w:rsid w:val="00EA3F81"/>
    <w:rsid w:val="00EA6AFA"/>
    <w:rsid w:val="00EA7056"/>
    <w:rsid w:val="00EC40B6"/>
    <w:rsid w:val="00ED0430"/>
    <w:rsid w:val="00ED3D99"/>
    <w:rsid w:val="00EE1FED"/>
    <w:rsid w:val="00EE2694"/>
    <w:rsid w:val="00EE7BF4"/>
    <w:rsid w:val="00EF6E67"/>
    <w:rsid w:val="00EF746C"/>
    <w:rsid w:val="00F00C41"/>
    <w:rsid w:val="00F00E0D"/>
    <w:rsid w:val="00F0535A"/>
    <w:rsid w:val="00F116C9"/>
    <w:rsid w:val="00F13E86"/>
    <w:rsid w:val="00F16C5C"/>
    <w:rsid w:val="00F21525"/>
    <w:rsid w:val="00F25687"/>
    <w:rsid w:val="00F30AB6"/>
    <w:rsid w:val="00F43DA3"/>
    <w:rsid w:val="00F613F3"/>
    <w:rsid w:val="00F63418"/>
    <w:rsid w:val="00F63FB3"/>
    <w:rsid w:val="00F71FC9"/>
    <w:rsid w:val="00F77BB0"/>
    <w:rsid w:val="00F83B55"/>
    <w:rsid w:val="00F90F3D"/>
    <w:rsid w:val="00F9605E"/>
    <w:rsid w:val="00FA1D8C"/>
    <w:rsid w:val="00FA2801"/>
    <w:rsid w:val="00FA6517"/>
    <w:rsid w:val="00FB08B5"/>
    <w:rsid w:val="00FB1EFD"/>
    <w:rsid w:val="00FB222A"/>
    <w:rsid w:val="00FB5546"/>
    <w:rsid w:val="00FC79AB"/>
    <w:rsid w:val="00FD6153"/>
    <w:rsid w:val="00FD657D"/>
    <w:rsid w:val="00FD727C"/>
    <w:rsid w:val="00FE2867"/>
    <w:rsid w:val="00FE66BD"/>
    <w:rsid w:val="00FF2D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756AE6"/>
  <w15:chartTrackingRefBased/>
  <w15:docId w15:val="{C8BD131B-9747-D248-B905-E9729B282A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2A2A2A" w:themeColor="text2"/>
        <w:sz w:val="22"/>
        <w:szCs w:val="22"/>
        <w:lang w:val="en-US" w:eastAsia="ja-JP" w:bidi="ar-SA"/>
      </w:rPr>
    </w:rPrDefault>
    <w:pPrDefault>
      <w:pPr>
        <w:spacing w:after="20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pageBreakBefore/>
      <w:spacing w:after="3600" w:line="240" w:lineRule="auto"/>
      <w:contextualSpacing/>
      <w:outlineLvl w:val="0"/>
    </w:pPr>
    <w:rPr>
      <w:rFonts w:asciiTheme="majorHAnsi" w:eastAsiaTheme="majorEastAsia" w:hAnsiTheme="majorHAnsi" w:cstheme="majorBidi"/>
      <w:b/>
      <w:sz w:val="11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pBdr>
        <w:top w:val="single" w:sz="24" w:space="18" w:color="2A2A2A" w:themeColor="text2"/>
      </w:pBdr>
      <w:spacing w:after="320" w:line="240" w:lineRule="auto"/>
      <w:contextualSpacing/>
      <w:outlineLvl w:val="1"/>
    </w:pPr>
    <w:rPr>
      <w:rFonts w:asciiTheme="majorHAnsi" w:eastAsiaTheme="majorEastAsia" w:hAnsiTheme="majorHAnsi" w:cstheme="majorBidi"/>
      <w:b/>
      <w:color w:val="E09B3B" w:themeColor="accent1"/>
      <w:sz w:val="3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after="320" w:line="240" w:lineRule="auto"/>
      <w:contextualSpacing/>
      <w:outlineLvl w:val="2"/>
    </w:pPr>
    <w:rPr>
      <w:rFonts w:asciiTheme="majorHAnsi" w:eastAsiaTheme="majorEastAsia" w:hAnsiTheme="majorHAnsi" w:cstheme="majorBidi"/>
      <w:b/>
      <w:sz w:val="36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after="320" w:line="240" w:lineRule="auto"/>
      <w:contextualSpacing/>
      <w:outlineLvl w:val="3"/>
    </w:pPr>
    <w:rPr>
      <w:rFonts w:asciiTheme="majorHAnsi" w:eastAsiaTheme="majorEastAsia" w:hAnsiTheme="majorHAnsi" w:cstheme="majorBidi"/>
      <w:b/>
      <w:i/>
      <w:iCs/>
      <w:sz w:val="36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after="320" w:line="240" w:lineRule="auto"/>
      <w:contextualSpacing/>
      <w:outlineLvl w:val="4"/>
    </w:pPr>
    <w:rPr>
      <w:rFonts w:asciiTheme="majorHAnsi" w:eastAsiaTheme="majorEastAsia" w:hAnsiTheme="majorHAnsi" w:cstheme="majorBidi"/>
      <w:b/>
      <w:color w:val="949494" w:themeColor="text2" w:themeTint="80"/>
      <w:sz w:val="3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pBdr>
        <w:top w:val="single" w:sz="12" w:space="12" w:color="2A2A2A" w:themeColor="text2"/>
      </w:pBdr>
      <w:spacing w:after="320" w:line="240" w:lineRule="auto"/>
      <w:contextualSpacing/>
      <w:outlineLvl w:val="5"/>
    </w:pPr>
    <w:rPr>
      <w:rFonts w:asciiTheme="majorHAnsi" w:eastAsiaTheme="majorEastAsia" w:hAnsiTheme="majorHAnsi" w:cstheme="majorBidi"/>
      <w:b/>
      <w:color w:val="E09B3B" w:themeColor="accent1"/>
      <w:sz w:val="3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after="240" w:line="240" w:lineRule="auto"/>
      <w:contextualSpacing/>
      <w:outlineLvl w:val="6"/>
    </w:pPr>
    <w:rPr>
      <w:rFonts w:asciiTheme="majorHAnsi" w:eastAsiaTheme="majorEastAsia" w:hAnsiTheme="majorHAnsi" w:cstheme="majorBidi"/>
      <w:b/>
      <w:iCs/>
      <w:sz w:val="3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after="240" w:line="240" w:lineRule="auto"/>
      <w:contextualSpacing/>
      <w:outlineLvl w:val="7"/>
    </w:pPr>
    <w:rPr>
      <w:rFonts w:asciiTheme="majorHAnsi" w:eastAsiaTheme="majorEastAsia" w:hAnsiTheme="majorHAnsi" w:cstheme="majorBidi"/>
      <w:b/>
      <w:i/>
      <w:sz w:val="3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after="240" w:line="240" w:lineRule="auto"/>
      <w:contextualSpacing/>
      <w:outlineLvl w:val="8"/>
    </w:pPr>
    <w:rPr>
      <w:rFonts w:asciiTheme="majorHAnsi" w:eastAsiaTheme="majorEastAsia" w:hAnsiTheme="majorHAnsi" w:cstheme="majorBidi"/>
      <w:b/>
      <w:iCs/>
      <w:color w:val="949494" w:themeColor="text2" w:themeTint="80"/>
      <w:sz w:val="3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  <w:rPr>
      <w:b/>
      <w:sz w:val="46"/>
    </w:rPr>
  </w:style>
  <w:style w:type="character" w:customStyle="1" w:styleId="FooterChar">
    <w:name w:val="Footer Char"/>
    <w:basedOn w:val="DefaultParagraphFont"/>
    <w:link w:val="Footer"/>
    <w:uiPriority w:val="99"/>
    <w:rPr>
      <w:b/>
      <w:sz w:val="4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sz w:val="11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color w:val="E09B3B" w:themeColor="accent1"/>
      <w:sz w:val="38"/>
      <w:szCs w:val="26"/>
    </w:rPr>
  </w:style>
  <w:style w:type="paragraph" w:styleId="ListBullet">
    <w:name w:val="List Bullet"/>
    <w:basedOn w:val="Normal"/>
    <w:uiPriority w:val="10"/>
    <w:qFormat/>
    <w:pPr>
      <w:numPr>
        <w:numId w:val="7"/>
      </w:numPr>
      <w:spacing w:after="120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IntenseQuote">
    <w:name w:val="Intense Quote"/>
    <w:basedOn w:val="Normal"/>
    <w:next w:val="Normal"/>
    <w:link w:val="IntenseQuoteChar"/>
    <w:uiPriority w:val="30"/>
    <w:unhideWhenUsed/>
    <w:qFormat/>
    <w:pPr>
      <w:spacing w:before="400" w:after="520"/>
      <w:contextualSpacing/>
    </w:pPr>
    <w:rPr>
      <w:b/>
      <w:iCs/>
      <w:sz w:val="56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iCs/>
      <w:sz w:val="56"/>
    </w:rPr>
  </w:style>
  <w:style w:type="table" w:customStyle="1" w:styleId="ModernPaper">
    <w:name w:val="Modern Paper"/>
    <w:basedOn w:val="TableNormal"/>
    <w:uiPriority w:val="99"/>
    <w:pPr>
      <w:spacing w:before="200" w:line="240" w:lineRule="auto"/>
    </w:pPr>
    <w:tblPr>
      <w:tblBorders>
        <w:insideH w:val="single" w:sz="8" w:space="0" w:color="2A2A2A" w:themeColor="text2"/>
      </w:tblBorders>
      <w:tblCellMar>
        <w:left w:w="144" w:type="dxa"/>
        <w:right w:w="144" w:type="dxa"/>
      </w:tblCellMar>
    </w:tblPr>
    <w:tcPr>
      <w:vAlign w:val="center"/>
    </w:tcPr>
    <w:tblStylePr w:type="firstRow">
      <w:pPr>
        <w:wordWrap/>
        <w:spacing w:beforeLines="0" w:before="480" w:beforeAutospacing="0" w:afterLines="0" w:after="360" w:afterAutospacing="0" w:line="216" w:lineRule="auto"/>
        <w:contextualSpacing w:val="0"/>
      </w:pPr>
      <w:rPr>
        <w:rFonts w:asciiTheme="majorHAnsi" w:hAnsiTheme="majorHAnsi"/>
        <w:b/>
        <w:i w:val="0"/>
        <w:color w:val="E09B3B" w:themeColor="accent1"/>
        <w:sz w:val="28"/>
      </w:rPr>
      <w:tblPr/>
      <w:trPr>
        <w:tblHeader/>
      </w:trPr>
      <w:tcPr>
        <w:tcBorders>
          <w:top w:val="nil"/>
          <w:left w:val="nil"/>
          <w:bottom w:val="single" w:sz="24" w:space="0" w:color="2A2A2A" w:themeColor="text2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right"/>
      </w:pPr>
      <w:rPr>
        <w:b/>
      </w:rPr>
      <w:tblPr/>
      <w:tcPr>
        <w:tcMar>
          <w:top w:w="0" w:type="nil"/>
          <w:left w:w="0" w:type="nil"/>
          <w:bottom w:w="0" w:type="nil"/>
          <w:right w:w="432" w:type="dxa"/>
        </w:tcMar>
      </w:tcPr>
    </w:tblStylePr>
    <w:tblStylePr w:type="nwCell">
      <w:pPr>
        <w:wordWrap/>
        <w:jc w:val="left"/>
      </w:pPr>
    </w:tblStyle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sz w:val="36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b/>
      <w:i/>
      <w:iCs/>
      <w:sz w:val="36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b/>
      <w:color w:val="949494" w:themeColor="text2" w:themeTint="80"/>
      <w:sz w:val="3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color w:val="E09B3B" w:themeColor="accent1"/>
      <w:sz w:val="36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b/>
      <w:iCs/>
      <w:sz w:val="32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b/>
      <w:i/>
      <w:sz w:val="3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color w:val="949494" w:themeColor="text2" w:themeTint="80"/>
      <w:sz w:val="32"/>
      <w:szCs w:val="21"/>
    </w:rPr>
  </w:style>
  <w:style w:type="character" w:styleId="Emphasis">
    <w:name w:val="Emphasis"/>
    <w:basedOn w:val="DefaultParagraphFont"/>
    <w:uiPriority w:val="20"/>
    <w:semiHidden/>
    <w:unhideWhenUsed/>
    <w:qFormat/>
    <w:rPr>
      <w:i w:val="0"/>
      <w:iCs/>
      <w:color w:val="E09B3B" w:themeColor="accent1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E09B3B" w:themeColor="accent1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A2A2A" w:themeColor="text2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A2A2A" w:themeColor="text2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contextualSpacing/>
    </w:pPr>
    <w:rPr>
      <w:i/>
      <w:iCs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keepNext/>
      <w:keepLines/>
      <w:pageBreakBefore w:val="0"/>
      <w:outlineLvl w:val="9"/>
    </w:p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pPr>
      <w:spacing w:after="480" w:line="240" w:lineRule="auto"/>
      <w:contextualSpacing/>
    </w:pPr>
    <w:rPr>
      <w:rFonts w:asciiTheme="majorHAnsi" w:eastAsiaTheme="majorEastAsia" w:hAnsiTheme="majorHAnsi" w:cstheme="majorBidi"/>
      <w:b/>
      <w:kern w:val="28"/>
      <w:sz w:val="140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b/>
      <w:kern w:val="28"/>
      <w:sz w:val="140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pPr>
      <w:numPr>
        <w:ilvl w:val="1"/>
      </w:numPr>
      <w:spacing w:after="1200" w:line="240" w:lineRule="auto"/>
      <w:contextualSpacing/>
    </w:pPr>
    <w:rPr>
      <w:rFonts w:eastAsiaTheme="minorEastAsia"/>
      <w:b/>
      <w:color w:val="E09B3B" w:themeColor="accent1"/>
      <w:sz w:val="56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b/>
      <w:color w:val="E09B3B" w:themeColor="accent1"/>
      <w:sz w:val="56"/>
      <w:szCs w:val="22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2A2A2A" w:themeColor="text2"/>
    </w:rPr>
  </w:style>
  <w:style w:type="paragraph" w:styleId="Quote">
    <w:name w:val="Quote"/>
    <w:basedOn w:val="Normal"/>
    <w:next w:val="Normal"/>
    <w:link w:val="QuoteChar"/>
    <w:uiPriority w:val="29"/>
    <w:unhideWhenUsed/>
    <w:qFormat/>
    <w:pPr>
      <w:spacing w:before="360" w:after="360"/>
      <w:contextualSpacing/>
    </w:pPr>
    <w:rPr>
      <w:iCs/>
      <w:sz w:val="60"/>
    </w:rPr>
  </w:style>
  <w:style w:type="character" w:customStyle="1" w:styleId="QuoteChar">
    <w:name w:val="Quote Char"/>
    <w:basedOn w:val="DefaultParagraphFont"/>
    <w:link w:val="Quote"/>
    <w:uiPriority w:val="29"/>
    <w:rPr>
      <w:iCs/>
      <w:sz w:val="60"/>
    </w:r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ListNumber">
    <w:name w:val="List Number"/>
    <w:basedOn w:val="Normal"/>
    <w:uiPriority w:val="11"/>
    <w:qFormat/>
    <w:pPr>
      <w:numPr>
        <w:numId w:val="6"/>
      </w:numPr>
      <w:spacing w:after="120"/>
    </w:pPr>
  </w:style>
  <w:style w:type="paragraph" w:styleId="BlockText">
    <w:name w:val="Block Text"/>
    <w:basedOn w:val="Normal"/>
    <w:uiPriority w:val="31"/>
    <w:unhideWhenUsed/>
    <w:pPr>
      <w:spacing w:before="360" w:after="360"/>
    </w:pPr>
    <w:rPr>
      <w:rFonts w:eastAsiaTheme="minorEastAsia"/>
      <w:iCs/>
      <w:color w:val="3E3E3E" w:themeColor="text2" w:themeTint="E6"/>
      <w:sz w:val="28"/>
    </w:rPr>
  </w:style>
  <w:style w:type="character" w:styleId="Hyperlink">
    <w:name w:val="Hyperlink"/>
    <w:basedOn w:val="DefaultParagraphFont"/>
    <w:uiPriority w:val="99"/>
    <w:unhideWhenUsed/>
    <w:rsid w:val="00E77EE0"/>
    <w:rPr>
      <w:color w:val="847B97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7EE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94623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color w:val="auto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B946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0314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mages.app.goo.gl/NkYWED1nA8wXSPY48" TargetMode="External"/><Relationship Id="rId13" Type="http://schemas.openxmlformats.org/officeDocument/2006/relationships/hyperlink" Target="https://core.ac.uk/download/pdf/4147318.pdf" TargetMode="External"/><Relationship Id="rId18" Type="http://schemas.openxmlformats.org/officeDocument/2006/relationships/hyperlink" Target="https://www.thecolourworks.com/hippocrates-galen-the-four-humour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verywellmind.com/who-discovered-depression-1066770#toc-the-age-of-enlightenment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brainsway.com/knowledge-center/the-history-of-depression/" TargetMode="External"/><Relationship Id="rId17" Type="http://schemas.openxmlformats.org/officeDocument/2006/relationships/hyperlink" Target="https://study.com/academy/lesson/black-bile-humor-definition-lesson-quiz.html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rxlist.com/cinchona/supplements.htm" TargetMode="External"/><Relationship Id="rId20" Type="http://schemas.openxmlformats.org/officeDocument/2006/relationships/hyperlink" Target="https://quod.lib.umich.edu/j/jii/4750978.0002.205/--history-of-melancholy?rgn=mai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eertechzpublications.com/articles/ADA-6-145.php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byjus.com/biology/difference-between-neurosis-and-psychosis/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healthdirect.gov.au/melancholia" TargetMode="External"/><Relationship Id="rId19" Type="http://schemas.openxmlformats.org/officeDocument/2006/relationships/hyperlink" Target="https://www.economist.com/books-and-arts/2012/05/26/melancholy-journey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pubmed.ncbi.nlm.nih.gov/3541174/" TargetMode="External"/><Relationship Id="rId22" Type="http://schemas.openxmlformats.org/officeDocument/2006/relationships/hyperlink" Target="https://www.webmd.com/vitamins/ai/ingredientmono-406/cinchona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33AF9728-5B4A-E649-9EA5-899F4AA28DE8%7dtf16392118.dotx" TargetMode="External"/></Relationships>
</file>

<file path=word/theme/theme1.xml><?xml version="1.0" encoding="utf-8"?>
<a:theme xmlns:a="http://schemas.openxmlformats.org/drawingml/2006/main" name="Office Theme">
  <a:themeElements>
    <a:clrScheme name="Paper">
      <a:dk1>
        <a:sysClr val="windowText" lastClr="000000"/>
      </a:dk1>
      <a:lt1>
        <a:sysClr val="window" lastClr="FFFFFF"/>
      </a:lt1>
      <a:dk2>
        <a:srgbClr val="2A2A2A"/>
      </a:dk2>
      <a:lt2>
        <a:srgbClr val="F9F4EE"/>
      </a:lt2>
      <a:accent1>
        <a:srgbClr val="E09B3B"/>
      </a:accent1>
      <a:accent2>
        <a:srgbClr val="487B97"/>
      </a:accent2>
      <a:accent3>
        <a:srgbClr val="847B97"/>
      </a:accent3>
      <a:accent4>
        <a:srgbClr val="D96362"/>
      </a:accent4>
      <a:accent5>
        <a:srgbClr val="2B8073"/>
      </a:accent5>
      <a:accent6>
        <a:srgbClr val="B09C7D"/>
      </a:accent6>
      <a:hlink>
        <a:srgbClr val="847B97"/>
      </a:hlink>
      <a:folHlink>
        <a:srgbClr val="487B97"/>
      </a:folHlink>
    </a:clrScheme>
    <a:fontScheme name="Custom 9">
      <a:majorFont>
        <a:latin typeface="Tahoma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ahoma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B93C26C4-12F7-644E-B39F-8E6B12848543}">
  <we:reference id="wa104382081" version="1.46.0.0" store="en-GB" storeType="OMEX"/>
  <we:alternateReferences>
    <we:reference id="WA104382081" version="1.46.0.0" store="WA104382081" storeType="OMEX"/>
  </we:alternateReferences>
  <we:properties>
    <we:property name="MENDELEY_CITATIONS" value="[]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C9098908-3BD7-B34A-B3EB-2A4271F6416B}">
  <we:reference id="wa104381820" version="3.0.12.0" store="en-GB" storeType="OMEX"/>
  <we:alternateReferences>
    <we:reference id="WA104381820" version="3.0.12.0" store="WA104381820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%7b33AF9728-5B4A-E649-9EA5-899F4AA28DE8%7dtf16392118.dotx</Template>
  <TotalTime>0</TotalTime>
  <Pages>10</Pages>
  <Words>2624</Words>
  <Characters>14200</Characters>
  <Application>Microsoft Office Word</Application>
  <DocSecurity>0</DocSecurity>
  <Lines>249</Lines>
  <Paragraphs>50</Paragraphs>
  <ScaleCrop>false</ScaleCrop>
  <Company/>
  <LinksUpToDate>false</LinksUpToDate>
  <CharactersWithSpaces>16774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Young (2219869)</dc:creator>
  <cp:keywords/>
  <dc:description/>
  <cp:lastModifiedBy>Leah Young (2219869)</cp:lastModifiedBy>
  <cp:revision>2</cp:revision>
  <dcterms:created xsi:type="dcterms:W3CDTF">2023-01-12T18:29:00Z</dcterms:created>
  <dcterms:modified xsi:type="dcterms:W3CDTF">2023-01-12T18:29:00Z</dcterms:modified>
</cp:coreProperties>
</file>