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5F2F9" w14:textId="77777777" w:rsidR="00143E99" w:rsidRPr="0010542A" w:rsidRDefault="00D4585B" w:rsidP="003E169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542A">
        <w:rPr>
          <w:rFonts w:ascii="Times New Roman" w:hAnsi="Times New Roman" w:cs="Times New Roman"/>
          <w:b/>
          <w:sz w:val="24"/>
          <w:szCs w:val="24"/>
          <w:u w:val="single"/>
        </w:rPr>
        <w:t>Extreme Physiology Environmental Labs Protocols</w:t>
      </w:r>
    </w:p>
    <w:p w14:paraId="1646DFB3" w14:textId="77777777" w:rsidR="00D4585B" w:rsidRPr="0010542A" w:rsidRDefault="003E1694">
      <w:pPr>
        <w:rPr>
          <w:rFonts w:ascii="Times New Roman" w:hAnsi="Times New Roman" w:cs="Times New Roman"/>
          <w:b/>
          <w:sz w:val="24"/>
          <w:szCs w:val="24"/>
        </w:rPr>
      </w:pPr>
      <w:r w:rsidRPr="0010542A">
        <w:rPr>
          <w:rFonts w:ascii="Times New Roman" w:hAnsi="Times New Roman" w:cs="Times New Roman"/>
          <w:b/>
          <w:sz w:val="24"/>
          <w:szCs w:val="24"/>
        </w:rPr>
        <w:t>Equipment Required:</w:t>
      </w:r>
    </w:p>
    <w:p w14:paraId="38009412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Seca Scales</w:t>
      </w:r>
    </w:p>
    <w:p w14:paraId="093D504F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0542A">
        <w:rPr>
          <w:rFonts w:ascii="Times New Roman" w:hAnsi="Times New Roman" w:cs="Times New Roman"/>
          <w:sz w:val="24"/>
          <w:szCs w:val="24"/>
        </w:rPr>
        <w:t>Servomex</w:t>
      </w:r>
      <w:proofErr w:type="spellEnd"/>
      <w:r w:rsidRPr="0010542A">
        <w:rPr>
          <w:rFonts w:ascii="Times New Roman" w:hAnsi="Times New Roman" w:cs="Times New Roman"/>
          <w:sz w:val="24"/>
          <w:szCs w:val="24"/>
        </w:rPr>
        <w:t xml:space="preserve"> gas analyser</w:t>
      </w:r>
    </w:p>
    <w:p w14:paraId="103E8B0B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Harvard Dry Gas Meter</w:t>
      </w:r>
    </w:p>
    <w:p w14:paraId="4A68DC25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Calibration gases</w:t>
      </w:r>
    </w:p>
    <w:p w14:paraId="33D2454B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Polar H7 Bluetooth HR strap</w:t>
      </w:r>
    </w:p>
    <w:p w14:paraId="24B91D86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0542A">
        <w:rPr>
          <w:rFonts w:ascii="Times New Roman" w:hAnsi="Times New Roman" w:cs="Times New Roman"/>
          <w:sz w:val="24"/>
          <w:szCs w:val="24"/>
        </w:rPr>
        <w:t>ParQ</w:t>
      </w:r>
      <w:proofErr w:type="spellEnd"/>
    </w:p>
    <w:p w14:paraId="6CAE57E6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Douglas bags x 3</w:t>
      </w:r>
    </w:p>
    <w:p w14:paraId="776EF190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 xml:space="preserve">Hans-Rudolph mouthpiece, hose and </w:t>
      </w:r>
      <w:proofErr w:type="spellStart"/>
      <w:r w:rsidRPr="0010542A">
        <w:rPr>
          <w:rFonts w:ascii="Times New Roman" w:hAnsi="Times New Roman" w:cs="Times New Roman"/>
          <w:sz w:val="24"/>
          <w:szCs w:val="24"/>
        </w:rPr>
        <w:t>noseclip</w:t>
      </w:r>
      <w:proofErr w:type="spellEnd"/>
      <w:r w:rsidRPr="0010542A">
        <w:rPr>
          <w:rFonts w:ascii="Times New Roman" w:hAnsi="Times New Roman" w:cs="Times New Roman"/>
          <w:sz w:val="24"/>
          <w:szCs w:val="24"/>
        </w:rPr>
        <w:t>.</w:t>
      </w:r>
    </w:p>
    <w:p w14:paraId="76360770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Timer</w:t>
      </w:r>
    </w:p>
    <w:p w14:paraId="11C843B5" w14:textId="2BD34D59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0542A">
        <w:rPr>
          <w:rFonts w:ascii="Times New Roman" w:hAnsi="Times New Roman" w:cs="Times New Roman"/>
          <w:sz w:val="24"/>
          <w:szCs w:val="24"/>
        </w:rPr>
        <w:t>Wattbike</w:t>
      </w:r>
      <w:proofErr w:type="spellEnd"/>
      <w:r w:rsidRPr="0010542A">
        <w:rPr>
          <w:rFonts w:ascii="Times New Roman" w:hAnsi="Times New Roman" w:cs="Times New Roman"/>
          <w:sz w:val="24"/>
          <w:szCs w:val="24"/>
        </w:rPr>
        <w:t xml:space="preserve"> </w:t>
      </w:r>
      <w:r w:rsidR="00602408">
        <w:rPr>
          <w:rFonts w:ascii="Times New Roman" w:hAnsi="Times New Roman" w:cs="Times New Roman"/>
          <w:sz w:val="24"/>
          <w:szCs w:val="24"/>
        </w:rPr>
        <w:t>Atom</w:t>
      </w:r>
    </w:p>
    <w:p w14:paraId="4ADA3F82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Infra-Red ear thermometer and probe covers</w:t>
      </w:r>
    </w:p>
    <w:p w14:paraId="31C34661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Borg RPE scale</w:t>
      </w:r>
    </w:p>
    <w:p w14:paraId="2B6FBD26" w14:textId="77777777" w:rsidR="003E1694" w:rsidRPr="0010542A" w:rsidRDefault="003E1694" w:rsidP="003E169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Indoor Weather station</w:t>
      </w:r>
    </w:p>
    <w:p w14:paraId="78B82056" w14:textId="77777777" w:rsidR="003E1694" w:rsidRPr="0010542A" w:rsidRDefault="0010542A" w:rsidP="003E1694">
      <w:pPr>
        <w:rPr>
          <w:rFonts w:ascii="Times New Roman" w:hAnsi="Times New Roman" w:cs="Times New Roman"/>
          <w:b/>
          <w:sz w:val="24"/>
          <w:szCs w:val="24"/>
        </w:rPr>
      </w:pPr>
      <w:r w:rsidRPr="0010542A">
        <w:rPr>
          <w:rFonts w:ascii="Times New Roman" w:hAnsi="Times New Roman" w:cs="Times New Roman"/>
          <w:b/>
          <w:sz w:val="24"/>
          <w:szCs w:val="24"/>
        </w:rPr>
        <w:t>Procedure</w:t>
      </w:r>
    </w:p>
    <w:p w14:paraId="4ABD72A9" w14:textId="77777777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Ensure all equipment is in clean working order and has been calibrated.</w:t>
      </w:r>
    </w:p>
    <w:p w14:paraId="60E49B21" w14:textId="77777777" w:rsidR="00D4585B" w:rsidRPr="0010542A" w:rsidRDefault="00D4585B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 xml:space="preserve">Check for any changes to </w:t>
      </w:r>
      <w:proofErr w:type="spellStart"/>
      <w:r w:rsidRPr="0010542A">
        <w:rPr>
          <w:rFonts w:ascii="Times New Roman" w:hAnsi="Times New Roman" w:cs="Times New Roman"/>
          <w:sz w:val="24"/>
          <w:szCs w:val="24"/>
        </w:rPr>
        <w:t>ParQ</w:t>
      </w:r>
      <w:proofErr w:type="spellEnd"/>
      <w:r w:rsidRPr="0010542A">
        <w:rPr>
          <w:rFonts w:ascii="Times New Roman" w:hAnsi="Times New Roman" w:cs="Times New Roman"/>
          <w:sz w:val="24"/>
          <w:szCs w:val="24"/>
        </w:rPr>
        <w:t xml:space="preserve"> and ensure subject is safe to participate.</w:t>
      </w:r>
    </w:p>
    <w:p w14:paraId="3D2023BF" w14:textId="77777777" w:rsidR="00D4585B" w:rsidRPr="0010542A" w:rsidRDefault="00D4585B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Weigh subject in minimal clothing prior to commencing.</w:t>
      </w:r>
    </w:p>
    <w:p w14:paraId="1508194D" w14:textId="77777777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Inform subject that they are not to consume any food or fluid during the test, and should aim to be in a similar state of hydration prior to each test.</w:t>
      </w:r>
    </w:p>
    <w:p w14:paraId="72BF5A50" w14:textId="77777777" w:rsidR="00D4585B" w:rsidRPr="0010542A" w:rsidRDefault="00D4585B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As</w:t>
      </w:r>
      <w:r w:rsidR="003E1694" w:rsidRPr="0010542A">
        <w:rPr>
          <w:rFonts w:ascii="Times New Roman" w:hAnsi="Times New Roman" w:cs="Times New Roman"/>
          <w:sz w:val="24"/>
          <w:szCs w:val="24"/>
        </w:rPr>
        <w:t>k</w:t>
      </w:r>
      <w:r w:rsidRPr="0010542A">
        <w:rPr>
          <w:rFonts w:ascii="Times New Roman" w:hAnsi="Times New Roman" w:cs="Times New Roman"/>
          <w:sz w:val="24"/>
          <w:szCs w:val="24"/>
        </w:rPr>
        <w:t xml:space="preserve"> subject to put on Polar H7 Bluetooth chest strap.</w:t>
      </w:r>
    </w:p>
    <w:p w14:paraId="31F8A9DF" w14:textId="77777777" w:rsidR="00D4585B" w:rsidRPr="0010542A" w:rsidRDefault="00D4585B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 xml:space="preserve">Set </w:t>
      </w:r>
      <w:r w:rsidR="003E1694" w:rsidRPr="0010542A">
        <w:rPr>
          <w:rFonts w:ascii="Times New Roman" w:hAnsi="Times New Roman" w:cs="Times New Roman"/>
          <w:sz w:val="24"/>
          <w:szCs w:val="24"/>
        </w:rPr>
        <w:t xml:space="preserve">up the </w:t>
      </w:r>
      <w:proofErr w:type="spellStart"/>
      <w:r w:rsidR="003E1694" w:rsidRPr="0010542A">
        <w:rPr>
          <w:rFonts w:ascii="Times New Roman" w:hAnsi="Times New Roman" w:cs="Times New Roman"/>
          <w:sz w:val="24"/>
          <w:szCs w:val="24"/>
        </w:rPr>
        <w:t>Wattbike</w:t>
      </w:r>
      <w:proofErr w:type="spellEnd"/>
      <w:r w:rsidR="003E1694" w:rsidRPr="0010542A">
        <w:rPr>
          <w:rFonts w:ascii="Times New Roman" w:hAnsi="Times New Roman" w:cs="Times New Roman"/>
          <w:sz w:val="24"/>
          <w:szCs w:val="24"/>
        </w:rPr>
        <w:t xml:space="preserve"> for the subject as outlined in previous lab sessions.</w:t>
      </w:r>
    </w:p>
    <w:p w14:paraId="3F6C7502" w14:textId="13320988" w:rsidR="00D4585B" w:rsidRPr="00602408" w:rsidRDefault="00D4585B" w:rsidP="006024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Determine power @ 60% VO2max.</w:t>
      </w:r>
    </w:p>
    <w:p w14:paraId="3ED1A338" w14:textId="66253D56" w:rsidR="00D4585B" w:rsidRDefault="00D4585B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Record core body temperature prior to commencing.</w:t>
      </w:r>
    </w:p>
    <w:p w14:paraId="3DAEE81B" w14:textId="4ABDBC37" w:rsidR="00602408" w:rsidRDefault="00602408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Ensure HR chest strap is paired to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wattbike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app.</w:t>
      </w:r>
    </w:p>
    <w:p w14:paraId="24EFE717" w14:textId="50C45E33" w:rsidR="00602408" w:rsidRPr="0010542A" w:rsidRDefault="00602408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Select ‘Just Ride’ on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wattbike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app,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set target power on ‘ERGO’ mode.</w:t>
      </w:r>
    </w:p>
    <w:p w14:paraId="0B6F7EDA" w14:textId="185EA8CA" w:rsidR="00D4585B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Ask the subject to commence cycling at the pre-determined effort level and start the timer.</w:t>
      </w:r>
    </w:p>
    <w:p w14:paraId="027E1432" w14:textId="20CFB5B3" w:rsidR="00602408" w:rsidRPr="0010542A" w:rsidRDefault="00602408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5:00 min, and every 5 min after, press ‘lap’ on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wattbike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app.</w:t>
      </w:r>
    </w:p>
    <w:p w14:paraId="4F622D10" w14:textId="77777777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At 8:30 min, ask the subject to insert the Hans-Rudolph mouthpiece and wear the nose clip.</w:t>
      </w:r>
    </w:p>
    <w:p w14:paraId="04679DAD" w14:textId="77777777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 xml:space="preserve">At 9:00 min commence the collection of a 60s sample of air in the </w:t>
      </w:r>
      <w:proofErr w:type="spellStart"/>
      <w:r w:rsidRPr="0010542A">
        <w:rPr>
          <w:rFonts w:ascii="Times New Roman" w:hAnsi="Times New Roman" w:cs="Times New Roman"/>
          <w:sz w:val="24"/>
          <w:szCs w:val="24"/>
        </w:rPr>
        <w:t>douglas</w:t>
      </w:r>
      <w:proofErr w:type="spellEnd"/>
      <w:r w:rsidRPr="0010542A">
        <w:rPr>
          <w:rFonts w:ascii="Times New Roman" w:hAnsi="Times New Roman" w:cs="Times New Roman"/>
          <w:sz w:val="24"/>
          <w:szCs w:val="24"/>
        </w:rPr>
        <w:t xml:space="preserve"> bag.</w:t>
      </w:r>
    </w:p>
    <w:p w14:paraId="1618A7AE" w14:textId="5C2C6D69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At 9:50 min ask the subject for an RPE.</w:t>
      </w:r>
    </w:p>
    <w:p w14:paraId="4AE569AB" w14:textId="77777777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After collection of the air sample, record core body temperature.</w:t>
      </w:r>
    </w:p>
    <w:p w14:paraId="5E13AC72" w14:textId="77777777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Record all of these values on the data sheet alongside the 10 min time.</w:t>
      </w:r>
    </w:p>
    <w:p w14:paraId="33CB7DC3" w14:textId="7BFA678A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Repeat steps 1</w:t>
      </w:r>
      <w:r w:rsidR="00454073">
        <w:rPr>
          <w:rFonts w:ascii="Times New Roman" w:hAnsi="Times New Roman" w:cs="Times New Roman"/>
          <w:sz w:val="24"/>
          <w:szCs w:val="24"/>
        </w:rPr>
        <w:t>3-16</w:t>
      </w:r>
      <w:r w:rsidRPr="0010542A">
        <w:rPr>
          <w:rFonts w:ascii="Times New Roman" w:hAnsi="Times New Roman" w:cs="Times New Roman"/>
          <w:sz w:val="24"/>
          <w:szCs w:val="24"/>
        </w:rPr>
        <w:t xml:space="preserve"> at 18:30 min and 28:30 min, for the 20 min and 30 min times.</w:t>
      </w:r>
    </w:p>
    <w:p w14:paraId="20A46E58" w14:textId="77777777" w:rsidR="00BE1F20" w:rsidRPr="0010542A" w:rsidRDefault="00BE1F20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After completing the test, record weight once again, wearing the same clothing as in the previous measurement.</w:t>
      </w:r>
    </w:p>
    <w:p w14:paraId="5F29EAE7" w14:textId="5063149D" w:rsidR="003E1694" w:rsidRDefault="003E1694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42A">
        <w:rPr>
          <w:rFonts w:ascii="Times New Roman" w:hAnsi="Times New Roman" w:cs="Times New Roman"/>
          <w:sz w:val="24"/>
          <w:szCs w:val="24"/>
        </w:rPr>
        <w:t>Evacuate bags recording all relevant data for calculating VO2, VCO2 and RER.</w:t>
      </w:r>
    </w:p>
    <w:p w14:paraId="041AB211" w14:textId="059027B0" w:rsidR="00454073" w:rsidRPr="0010542A" w:rsidRDefault="00454073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wattbike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hub to determine the mean HR at 10 min, 20 min and 30 min (take the mean for the 5 min section leading up to that time e.g. 5-10 min mean for 10min)</w:t>
      </w:r>
    </w:p>
    <w:p w14:paraId="66257DF3" w14:textId="77777777" w:rsidR="003E1694" w:rsidRPr="0010542A" w:rsidRDefault="003E1694" w:rsidP="00D458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0542A">
        <w:rPr>
          <w:rFonts w:ascii="Times New Roman" w:hAnsi="Times New Roman" w:cs="Times New Roman"/>
          <w:sz w:val="24"/>
          <w:szCs w:val="24"/>
        </w:rPr>
        <w:t>Record data onto master</w:t>
      </w:r>
      <w:r w:rsidRPr="0010542A">
        <w:rPr>
          <w:rFonts w:ascii="Times New Roman" w:hAnsi="Times New Roman" w:cs="Times New Roman"/>
        </w:rPr>
        <w:t xml:space="preserve"> </w:t>
      </w:r>
      <w:r w:rsidRPr="0010542A">
        <w:rPr>
          <w:rFonts w:ascii="Times New Roman" w:hAnsi="Times New Roman" w:cs="Times New Roman"/>
          <w:sz w:val="24"/>
          <w:szCs w:val="24"/>
        </w:rPr>
        <w:t>spreadsheet.</w:t>
      </w:r>
    </w:p>
    <w:sectPr w:rsidR="003E1694" w:rsidRPr="00105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F4D20"/>
    <w:multiLevelType w:val="hybridMultilevel"/>
    <w:tmpl w:val="E81E6A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FD25F9"/>
    <w:multiLevelType w:val="hybridMultilevel"/>
    <w:tmpl w:val="F4E46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974574">
    <w:abstractNumId w:val="0"/>
  </w:num>
  <w:num w:numId="2" w16cid:durableId="340671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85B"/>
    <w:rsid w:val="0010542A"/>
    <w:rsid w:val="00143E99"/>
    <w:rsid w:val="001B348C"/>
    <w:rsid w:val="003E1694"/>
    <w:rsid w:val="00454073"/>
    <w:rsid w:val="00602408"/>
    <w:rsid w:val="00A06754"/>
    <w:rsid w:val="00BE1F20"/>
    <w:rsid w:val="00D4585B"/>
    <w:rsid w:val="00EF7DF2"/>
    <w:rsid w:val="00F5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F9344"/>
  <w15:chartTrackingRefBased/>
  <w15:docId w15:val="{FBD4557C-C423-4E16-9CB5-386EEBF35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3</cp:revision>
  <dcterms:created xsi:type="dcterms:W3CDTF">2022-10-24T13:55:00Z</dcterms:created>
  <dcterms:modified xsi:type="dcterms:W3CDTF">2025-02-24T19:37:00Z</dcterms:modified>
</cp:coreProperties>
</file>