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35A9BB" w14:textId="3DEC41C8" w:rsidR="007D1F21" w:rsidRPr="00291470" w:rsidRDefault="00861333">
      <w:pPr>
        <w:rPr>
          <w:b/>
          <w:bCs/>
          <w:sz w:val="32"/>
          <w:szCs w:val="32"/>
        </w:rPr>
      </w:pPr>
      <w:r w:rsidRPr="00291470">
        <w:rPr>
          <w:b/>
          <w:bCs/>
          <w:sz w:val="32"/>
          <w:szCs w:val="32"/>
        </w:rPr>
        <w:t>My Takings from the Musical Performance Module and Assessment, including Process and Reflection</w:t>
      </w:r>
    </w:p>
    <w:p w14:paraId="36011C83" w14:textId="05C06D81" w:rsidR="009405CF" w:rsidRDefault="00D92C68">
      <w:r>
        <w:t>This module has taught me how to approach different styles of song, recognising my vocal range and the need for research into the story of each piece of music.</w:t>
      </w:r>
      <w:r w:rsidR="00EE163C">
        <w:t xml:space="preserve"> </w:t>
      </w:r>
      <w:r w:rsidR="00676861">
        <w:t xml:space="preserve">I have also learnt skills </w:t>
      </w:r>
      <w:r w:rsidR="00B62B77">
        <w:t>that</w:t>
      </w:r>
      <w:r w:rsidR="00676861">
        <w:t xml:space="preserve"> support me</w:t>
      </w:r>
      <w:r w:rsidR="00DB73C6">
        <w:t xml:space="preserve"> in ensemble</w:t>
      </w:r>
      <w:r w:rsidR="00E9695D">
        <w:t xml:space="preserve"> work</w:t>
      </w:r>
      <w:r w:rsidR="00DB73C6">
        <w:t xml:space="preserve"> and acting through song</w:t>
      </w:r>
      <w:r w:rsidR="00AF178A">
        <w:t>, all underpinned by</w:t>
      </w:r>
      <w:r w:rsidR="00B62B77">
        <w:t xml:space="preserve"> effective</w:t>
      </w:r>
      <w:r w:rsidR="00AF178A">
        <w:t xml:space="preserve"> warmup technique. </w:t>
      </w:r>
      <w:r w:rsidR="00DE6046">
        <w:t xml:space="preserve">When I first began this module I was incredibly nervous to sing in front of people. </w:t>
      </w:r>
      <w:r w:rsidR="007627E9">
        <w:t xml:space="preserve">I </w:t>
      </w:r>
      <w:r w:rsidR="00BB564B">
        <w:t xml:space="preserve">wasn’t knowledgeable </w:t>
      </w:r>
      <w:r w:rsidR="00485D27">
        <w:t>in the technical areas of singing</w:t>
      </w:r>
      <w:r w:rsidR="00666043">
        <w:t>,</w:t>
      </w:r>
      <w:r w:rsidR="00485D27">
        <w:t xml:space="preserve"> </w:t>
      </w:r>
      <w:r w:rsidR="001D796A">
        <w:t xml:space="preserve">having simply experimented with what sounds </w:t>
      </w:r>
      <w:r w:rsidR="00666043">
        <w:t>best to me in the</w:t>
      </w:r>
      <w:r w:rsidR="00FC421D">
        <w:t xml:space="preserve"> past. Musical Performance has taught me new approaches to </w:t>
      </w:r>
      <w:r w:rsidR="00EC1FB4">
        <w:t xml:space="preserve">singing which I hope will allow me to keep my voice healthy and recreate my work in the future. </w:t>
      </w:r>
    </w:p>
    <w:p w14:paraId="3E6F9510" w14:textId="33EDB747" w:rsidR="00EC1FB4" w:rsidRPr="00AB1D32" w:rsidRDefault="00B40392">
      <w:r>
        <w:t xml:space="preserve">The very first thing that I felt helped me was learning my vocal range. </w:t>
      </w:r>
      <w:r w:rsidR="0083467D">
        <w:t>Having typically been in male dominated ensembles</w:t>
      </w:r>
      <w:r w:rsidR="00361297">
        <w:t xml:space="preserve">, I have often been </w:t>
      </w:r>
      <w:r w:rsidR="005116E3">
        <w:t>p</w:t>
      </w:r>
      <w:r w:rsidR="006D0249">
        <w:t>lace</w:t>
      </w:r>
      <w:r w:rsidR="005116E3">
        <w:t>d with higher singers</w:t>
      </w:r>
      <w:r w:rsidR="00C257F8">
        <w:t xml:space="preserve"> and wondered why I was </w:t>
      </w:r>
      <w:r w:rsidR="00C257F8" w:rsidRPr="00AB1D32">
        <w:t xml:space="preserve">struggling </w:t>
      </w:r>
      <w:r w:rsidR="004D6AFC" w:rsidRPr="00AB1D32">
        <w:t xml:space="preserve">excessively </w:t>
      </w:r>
      <w:r w:rsidR="00C257F8" w:rsidRPr="00AB1D32">
        <w:t xml:space="preserve">compared to everyone else. </w:t>
      </w:r>
      <w:r w:rsidR="004C6D1E" w:rsidRPr="00AB1D32">
        <w:t>Learning that my voice sits most comfortably around th</w:t>
      </w:r>
      <w:r w:rsidR="00A37946" w:rsidRPr="00AB1D32">
        <w:t xml:space="preserve">ose lower notes meant I could begin to choose </w:t>
      </w:r>
      <w:r w:rsidR="007E40D5" w:rsidRPr="00AB1D32">
        <w:t xml:space="preserve">better suited songs </w:t>
      </w:r>
      <w:r w:rsidR="00032A3B" w:rsidRPr="00AB1D32">
        <w:t>(</w:t>
      </w:r>
      <w:r w:rsidR="00327A43" w:rsidRPr="00AB1D32">
        <w:t xml:space="preserve">helpful </w:t>
      </w:r>
      <w:r w:rsidR="00713AE8" w:rsidRPr="00AB1D32">
        <w:t xml:space="preserve">for </w:t>
      </w:r>
      <w:r w:rsidR="007E40D5" w:rsidRPr="00AB1D32">
        <w:t>auditions</w:t>
      </w:r>
      <w:r w:rsidR="00032A3B" w:rsidRPr="00AB1D32">
        <w:t>!)</w:t>
      </w:r>
      <w:r w:rsidR="007E40D5" w:rsidRPr="00AB1D32">
        <w:t xml:space="preserve"> and work to expand my range. I really struggled during this module with singing higher. A lot of this was down to my </w:t>
      </w:r>
      <w:r w:rsidR="00851A9B" w:rsidRPr="00AB1D32">
        <w:t xml:space="preserve">lack of confidence, shying away as I reached the higher parts of a song. </w:t>
      </w:r>
      <w:r w:rsidR="00E92BD4" w:rsidRPr="00AB1D32">
        <w:t xml:space="preserve">I worked on pushing towards them instead as I would need the breath to achieve </w:t>
      </w:r>
      <w:r w:rsidR="00D24442" w:rsidRPr="00AB1D32">
        <w:t xml:space="preserve">these parts. </w:t>
      </w:r>
      <w:r w:rsidR="007A2E75" w:rsidRPr="00AB1D32">
        <w:t xml:space="preserve">Something I really want to continue to improve on is </w:t>
      </w:r>
      <w:r w:rsidR="00E90FEF" w:rsidRPr="00AB1D32">
        <w:t>working through my fear of</w:t>
      </w:r>
      <w:r w:rsidR="00E57DE9" w:rsidRPr="00AB1D32">
        <w:t xml:space="preserve"> sounding bad</w:t>
      </w:r>
      <w:r w:rsidR="004D6AFC" w:rsidRPr="00AB1D32">
        <w:t xml:space="preserve">. </w:t>
      </w:r>
      <w:r w:rsidR="00E90FEF" w:rsidRPr="00AB1D32">
        <w:t xml:space="preserve">This has been a key theme for me this past year and </w:t>
      </w:r>
      <w:r w:rsidR="00BD3144" w:rsidRPr="00AB1D32">
        <w:t xml:space="preserve">this module was a huge turning point. I have often expressed an uncomfortability </w:t>
      </w:r>
      <w:r w:rsidR="00EB2C03" w:rsidRPr="00AB1D32">
        <w:t xml:space="preserve">in voice work </w:t>
      </w:r>
      <w:r w:rsidR="00785DAB" w:rsidRPr="00AB1D32">
        <w:t xml:space="preserve">but the support I have received in this class has made me feel </w:t>
      </w:r>
      <w:r w:rsidR="007B3C1B" w:rsidRPr="00AB1D32">
        <w:t>I can join in</w:t>
      </w:r>
      <w:r w:rsidR="00713AE8" w:rsidRPr="00AB1D32">
        <w:t>,</w:t>
      </w:r>
      <w:r w:rsidR="007B3C1B" w:rsidRPr="00AB1D32">
        <w:t xml:space="preserve"> not only with confidence but also </w:t>
      </w:r>
      <w:r w:rsidR="00713AE8" w:rsidRPr="00AB1D32">
        <w:t xml:space="preserve">enjoyment. </w:t>
      </w:r>
    </w:p>
    <w:p w14:paraId="7CC793AA" w14:textId="4609B90B" w:rsidR="00550D70" w:rsidRDefault="0009723F">
      <w:r w:rsidRPr="00AB1D32">
        <w:t>Technically, I have learnt that ‘crying’ will help strengthen my voice for those high</w:t>
      </w:r>
      <w:r>
        <w:t xml:space="preserve"> notes. </w:t>
      </w:r>
      <w:r w:rsidR="00615342">
        <w:t xml:space="preserve">A strong, loud cry </w:t>
      </w:r>
      <w:r w:rsidR="00AF7A52">
        <w:t xml:space="preserve">or whine </w:t>
      </w:r>
      <w:r w:rsidR="00615342">
        <w:t xml:space="preserve">of the voice, often nasally at the end, </w:t>
      </w:r>
      <w:r w:rsidR="00AF7A52">
        <w:t xml:space="preserve">is what is needed to </w:t>
      </w:r>
      <w:r w:rsidR="00BF07FF">
        <w:t xml:space="preserve">belt. </w:t>
      </w:r>
      <w:r w:rsidR="000675FF">
        <w:t xml:space="preserve">I always </w:t>
      </w:r>
      <w:r w:rsidR="008933D6">
        <w:t>made sure to include ‘crying</w:t>
      </w:r>
      <w:r w:rsidR="00BE55E8">
        <w:t xml:space="preserve">’ </w:t>
      </w:r>
      <w:r w:rsidR="00232527">
        <w:t>in my vocal warmup, alongside lots of breathwork</w:t>
      </w:r>
      <w:r w:rsidR="00BD6C23">
        <w:t xml:space="preserve"> (</w:t>
      </w:r>
      <w:r w:rsidR="006E3105">
        <w:t>Clarinet Notes, 2023</w:t>
      </w:r>
      <w:r w:rsidR="00D13F25">
        <w:t>)</w:t>
      </w:r>
      <w:r w:rsidR="006E3105">
        <w:t>(</w:t>
      </w:r>
      <w:r w:rsidR="00EB60D5">
        <w:t>Dots Singing, 2021)</w:t>
      </w:r>
      <w:r w:rsidR="00232527">
        <w:t xml:space="preserve"> and </w:t>
      </w:r>
      <w:r w:rsidR="00272FF3">
        <w:t>enunciation</w:t>
      </w:r>
      <w:r w:rsidR="00D13F25">
        <w:t xml:space="preserve"> (</w:t>
      </w:r>
      <w:r w:rsidR="00CA20F6">
        <w:t xml:space="preserve">Benny Ng, </w:t>
      </w:r>
      <w:r w:rsidR="00EF5AC3">
        <w:t>2026</w:t>
      </w:r>
      <w:r w:rsidR="00D13F25">
        <w:t>)</w:t>
      </w:r>
      <w:r w:rsidR="007C1293">
        <w:t xml:space="preserve"> </w:t>
      </w:r>
      <w:r w:rsidR="00272FF3">
        <w:t xml:space="preserve">in particular. I </w:t>
      </w:r>
      <w:r w:rsidR="005D47A5">
        <w:t xml:space="preserve">often </w:t>
      </w:r>
      <w:r w:rsidR="00272FF3">
        <w:t xml:space="preserve">struggle with </w:t>
      </w:r>
      <w:r w:rsidR="00356245">
        <w:t xml:space="preserve">being completely </w:t>
      </w:r>
      <w:r w:rsidR="00272FF3">
        <w:t xml:space="preserve">understandable in songs </w:t>
      </w:r>
      <w:r w:rsidR="00E579BE">
        <w:t xml:space="preserve">so </w:t>
      </w:r>
      <w:r w:rsidR="0070421F">
        <w:t xml:space="preserve">focused on </w:t>
      </w:r>
      <w:r w:rsidR="00356245">
        <w:t xml:space="preserve">this </w:t>
      </w:r>
      <w:r w:rsidR="009A4BD1">
        <w:t>when</w:t>
      </w:r>
      <w:r w:rsidR="0070421F">
        <w:t xml:space="preserve"> research</w:t>
      </w:r>
      <w:r w:rsidR="009A4BD1">
        <w:t>ing</w:t>
      </w:r>
      <w:r w:rsidR="005D47A5">
        <w:t xml:space="preserve">. </w:t>
      </w:r>
      <w:r w:rsidR="00DE6D63">
        <w:t>In the Voice and Movement Module</w:t>
      </w:r>
      <w:r w:rsidR="009A4BD1">
        <w:t>, we</w:t>
      </w:r>
      <w:r w:rsidR="00356245">
        <w:t xml:space="preserve"> completed</w:t>
      </w:r>
      <w:r w:rsidR="009A4BD1">
        <w:t xml:space="preserve"> an activity where we only spoke the consonants </w:t>
      </w:r>
      <w:r w:rsidR="00387961">
        <w:t>in our poems</w:t>
      </w:r>
      <w:r w:rsidR="009339BA">
        <w:t xml:space="preserve"> to ensure they were stressed in our pieces and thus better understood</w:t>
      </w:r>
      <w:r w:rsidR="00387961">
        <w:t xml:space="preserve">. As </w:t>
      </w:r>
      <w:r w:rsidR="00A36915">
        <w:t>consonant pronunciation was the problem for me when singing</w:t>
      </w:r>
      <w:r w:rsidR="004878A6">
        <w:t>,</w:t>
      </w:r>
      <w:r w:rsidR="00A36915">
        <w:t xml:space="preserve"> I </w:t>
      </w:r>
      <w:r w:rsidR="009339BA">
        <w:t>repeated this exercise with my songs and also incorporated some tougher phrases</w:t>
      </w:r>
      <w:r w:rsidR="004D13F5">
        <w:t xml:space="preserve"> in full</w:t>
      </w:r>
      <w:r w:rsidR="009339BA">
        <w:t xml:space="preserve"> into my warmup. </w:t>
      </w:r>
      <w:r w:rsidR="00443A4D">
        <w:t xml:space="preserve">I found similar notation in </w:t>
      </w:r>
      <w:r w:rsidR="00212277">
        <w:t xml:space="preserve">chapter 9 of </w:t>
      </w:r>
      <w:r w:rsidR="00CA0E49">
        <w:t>‘</w:t>
      </w:r>
      <w:r w:rsidR="00F924B8">
        <w:t>Successful Singing Auditions</w:t>
      </w:r>
      <w:r w:rsidR="00CA0E49">
        <w:t>’</w:t>
      </w:r>
      <w:r w:rsidR="00B60284">
        <w:t xml:space="preserve"> (</w:t>
      </w:r>
      <w:proofErr w:type="spellStart"/>
      <w:r w:rsidR="000C412C">
        <w:t>Gillyanne</w:t>
      </w:r>
      <w:proofErr w:type="spellEnd"/>
      <w:r w:rsidR="000C412C">
        <w:t xml:space="preserve"> Kayes and Jeremy Fisher, </w:t>
      </w:r>
      <w:r w:rsidR="00A07353">
        <w:t>2014)</w:t>
      </w:r>
      <w:r w:rsidR="00F924B8">
        <w:t xml:space="preserve"> </w:t>
      </w:r>
      <w:r w:rsidR="00085078">
        <w:t xml:space="preserve">and also took inspiration from the same section </w:t>
      </w:r>
      <w:r w:rsidR="00550D70">
        <w:t>-</w:t>
      </w:r>
    </w:p>
    <w:p w14:paraId="5EB1FB1B" w14:textId="02767E72" w:rsidR="004D13F5" w:rsidRDefault="00550D70">
      <w:r>
        <w:t>“</w:t>
      </w:r>
      <w:r w:rsidRPr="00460BC2">
        <w:rPr>
          <w:i/>
          <w:iCs/>
        </w:rPr>
        <w:t>It is easy to distort and make nonsense of a word if you do not target the vowels correctly. Because in singing everything is elongated you will find it helpful to write down all the component sounds of each word</w:t>
      </w:r>
      <w:r w:rsidRPr="00550D70">
        <w:t>.</w:t>
      </w:r>
      <w:r>
        <w:t xml:space="preserve">” </w:t>
      </w:r>
    </w:p>
    <w:p w14:paraId="6287E4EE" w14:textId="54707F69" w:rsidR="00550D70" w:rsidRDefault="00550D70" w:rsidP="00550D70">
      <w:r>
        <w:t xml:space="preserve">- </w:t>
      </w:r>
      <w:r w:rsidR="001C1B89">
        <w:t>for</w:t>
      </w:r>
      <w:r w:rsidR="007E0C4D">
        <w:t xml:space="preserve"> the word ‘natural’ in ‘Anyone Can Whistle’ as </w:t>
      </w:r>
      <w:r w:rsidR="001C1B89">
        <w:t xml:space="preserve">it </w:t>
      </w:r>
      <w:r w:rsidR="00ED253B">
        <w:t>was brought to my attention</w:t>
      </w:r>
      <w:r w:rsidR="001C1B89">
        <w:t xml:space="preserve"> that I elongate</w:t>
      </w:r>
      <w:r w:rsidR="00D328C0">
        <w:t>d</w:t>
      </w:r>
      <w:r w:rsidR="001C1B89">
        <w:t xml:space="preserve"> </w:t>
      </w:r>
      <w:r w:rsidR="00A35186">
        <w:t>it</w:t>
      </w:r>
      <w:r w:rsidR="00ED253B">
        <w:t>.</w:t>
      </w:r>
      <w:r w:rsidR="00C03607">
        <w:t xml:space="preserve"> During my performance,</w:t>
      </w:r>
      <w:r w:rsidR="00ED253B">
        <w:t xml:space="preserve"> I</w:t>
      </w:r>
      <w:r w:rsidR="00E26556">
        <w:t xml:space="preserve"> kept in mind </w:t>
      </w:r>
      <w:r w:rsidR="002E6B36">
        <w:t xml:space="preserve">that I pronounce </w:t>
      </w:r>
      <w:r w:rsidR="009A0938">
        <w:t>‘</w:t>
      </w:r>
      <w:r w:rsidR="002E6B36">
        <w:t>natural</w:t>
      </w:r>
      <w:r w:rsidR="009A0938">
        <w:t>’</w:t>
      </w:r>
      <w:r w:rsidR="002E6B36">
        <w:t xml:space="preserve"> </w:t>
      </w:r>
      <w:r w:rsidR="002E0AD7">
        <w:t xml:space="preserve">with </w:t>
      </w:r>
      <w:r w:rsidR="009A0938">
        <w:t>two</w:t>
      </w:r>
      <w:r w:rsidR="002E0AD7">
        <w:t xml:space="preserve"> </w:t>
      </w:r>
      <w:r w:rsidR="009A0938">
        <w:t>syllable</w:t>
      </w:r>
      <w:r w:rsidR="002E0AD7">
        <w:t>s</w:t>
      </w:r>
      <w:r w:rsidR="002E6B36">
        <w:t xml:space="preserve"> </w:t>
      </w:r>
      <w:r w:rsidR="00C03607">
        <w:t xml:space="preserve">and not to increase this to three when singing as I had accidentally been doing previously. </w:t>
      </w:r>
    </w:p>
    <w:p w14:paraId="29AA8AC4" w14:textId="3ECD3FF7" w:rsidR="00A27B63" w:rsidRDefault="001E68FE">
      <w:r w:rsidRPr="001E68FE">
        <w:t>When researching warmup exercises I came across ‘The Voice Exercise Book : A Guide to Healthy and Effective Voice Use’</w:t>
      </w:r>
      <w:r w:rsidR="009A6DC9">
        <w:t xml:space="preserve"> (</w:t>
      </w:r>
      <w:r w:rsidR="00612C13">
        <w:t>J</w:t>
      </w:r>
      <w:r w:rsidR="00455707">
        <w:t>eannette</w:t>
      </w:r>
      <w:r w:rsidR="00612C13">
        <w:t xml:space="preserve"> Nelson, 2017</w:t>
      </w:r>
      <w:r w:rsidR="009A6DC9">
        <w:t>)</w:t>
      </w:r>
      <w:r w:rsidRPr="001E68FE">
        <w:t>. Chapter 6 ‘Speaking Clearly in your Own Accent’ was incredibly interesting. It commented on Estuary English compared to Standard and included several pronunciation exercises.</w:t>
      </w:r>
      <w:r w:rsidR="003668D1">
        <w:t xml:space="preserve"> My </w:t>
      </w:r>
      <w:r w:rsidR="003668D1" w:rsidRPr="003668D1">
        <w:t>dialect</w:t>
      </w:r>
      <w:r w:rsidR="003668D1">
        <w:t xml:space="preserve"> means</w:t>
      </w:r>
      <w:r w:rsidR="003668D1" w:rsidRPr="003668D1">
        <w:t xml:space="preserve"> </w:t>
      </w:r>
      <w:r w:rsidRPr="001E68FE">
        <w:t xml:space="preserve">I often struggle </w:t>
      </w:r>
      <w:r w:rsidR="00045802">
        <w:t>to</w:t>
      </w:r>
      <w:r w:rsidRPr="001E68FE">
        <w:t xml:space="preserve"> </w:t>
      </w:r>
      <w:r w:rsidR="00045802">
        <w:t>not round</w:t>
      </w:r>
      <w:r w:rsidR="00AA07AA">
        <w:t xml:space="preserve"> words</w:t>
      </w:r>
      <w:r w:rsidRPr="001E68FE">
        <w:t xml:space="preserve"> so found this very helpful. Section 2 </w:t>
      </w:r>
      <w:r w:rsidR="00455707">
        <w:t xml:space="preserve">(See Appendix 1) </w:t>
      </w:r>
      <w:r w:rsidRPr="001E68FE">
        <w:t>of ‘Singing and the Actor’ (</w:t>
      </w:r>
      <w:proofErr w:type="spellStart"/>
      <w:r w:rsidR="00CC2DD1">
        <w:t>Gillyanne</w:t>
      </w:r>
      <w:proofErr w:type="spellEnd"/>
      <w:r w:rsidR="00CC2DD1">
        <w:t xml:space="preserve"> Kayes, 2005</w:t>
      </w:r>
      <w:r w:rsidRPr="001E68FE">
        <w:t xml:space="preserve">) also comments on accent. This is </w:t>
      </w:r>
      <w:r w:rsidR="00FF3329">
        <w:t>something</w:t>
      </w:r>
      <w:r w:rsidRPr="001E68FE">
        <w:t xml:space="preserve"> I have learnt to take into account when looking into the context of a song. The origins of both my songs were American so</w:t>
      </w:r>
      <w:r w:rsidR="00ED08F5">
        <w:t>, being British,</w:t>
      </w:r>
      <w:r w:rsidRPr="001E68FE">
        <w:t xml:space="preserve"> I would like to look further into </w:t>
      </w:r>
      <w:r w:rsidR="003D48C3">
        <w:t xml:space="preserve">preserving my own accent </w:t>
      </w:r>
      <w:r w:rsidR="00122835">
        <w:t xml:space="preserve">while still staying true to songs’ essences. </w:t>
      </w:r>
    </w:p>
    <w:p w14:paraId="493D4B84" w14:textId="5EC9730E" w:rsidR="00215B21" w:rsidRDefault="00281253">
      <w:r>
        <w:lastRenderedPageBreak/>
        <w:t xml:space="preserve">One of my favourite parts of this module was the presentations on different </w:t>
      </w:r>
      <w:r w:rsidR="000052EE">
        <w:t>ages/genres.</w:t>
      </w:r>
      <w:r w:rsidR="00915669" w:rsidRPr="00915669">
        <w:t xml:space="preserve"> </w:t>
      </w:r>
      <w:r w:rsidR="00915669">
        <w:t xml:space="preserve">I found discussing </w:t>
      </w:r>
      <w:r w:rsidR="00655EF8">
        <w:t>theories fascinating</w:t>
      </w:r>
      <w:r w:rsidR="00C64974">
        <w:t>,</w:t>
      </w:r>
      <w:r w:rsidR="00915669" w:rsidRPr="00915669">
        <w:t xml:space="preserve"> </w:t>
      </w:r>
      <w:r w:rsidR="00122835">
        <w:t>like</w:t>
      </w:r>
      <w:r w:rsidR="00655EF8">
        <w:t xml:space="preserve"> </w:t>
      </w:r>
      <w:r w:rsidR="00915669" w:rsidRPr="00915669">
        <w:t xml:space="preserve">in one presentation </w:t>
      </w:r>
      <w:r w:rsidR="00655EF8">
        <w:t xml:space="preserve">when I </w:t>
      </w:r>
      <w:r w:rsidR="00776973">
        <w:t>suggested</w:t>
      </w:r>
      <w:r w:rsidR="00915669" w:rsidRPr="00915669">
        <w:t xml:space="preserve"> Max and Elsie singing in the stage version of Sound </w:t>
      </w:r>
      <w:r w:rsidR="00C64974">
        <w:t>of</w:t>
      </w:r>
      <w:r w:rsidR="00915669" w:rsidRPr="00915669">
        <w:t xml:space="preserve"> Music may have had exactly the same effect as them not singing in the film version.</w:t>
      </w:r>
      <w:r w:rsidR="000052EE">
        <w:t xml:space="preserve"> </w:t>
      </w:r>
      <w:r w:rsidR="00D07722">
        <w:t>When developing my assessment pieces, t</w:t>
      </w:r>
      <w:r w:rsidR="000052EE">
        <w:t xml:space="preserve">he research I did into </w:t>
      </w:r>
      <w:r w:rsidR="003B7EB7">
        <w:t>Ste</w:t>
      </w:r>
      <w:r w:rsidR="00740A04">
        <w:t>ph</w:t>
      </w:r>
      <w:r w:rsidR="003B7EB7">
        <w:t>en Sondheim</w:t>
      </w:r>
      <w:r w:rsidR="00994113">
        <w:t>,</w:t>
      </w:r>
      <w:r w:rsidR="003B7EB7">
        <w:t xml:space="preserve"> for example</w:t>
      </w:r>
      <w:r w:rsidR="00D07722">
        <w:t>, was</w:t>
      </w:r>
      <w:r w:rsidR="00740A04">
        <w:t xml:space="preserve"> incredibly useful towards the way I played ‘Anyone Can Whistle’. By finding out about </w:t>
      </w:r>
      <w:r w:rsidR="00994113">
        <w:t>Sondheim’s</w:t>
      </w:r>
      <w:r w:rsidR="00740A04">
        <w:t xml:space="preserve"> life</w:t>
      </w:r>
      <w:r w:rsidR="00C64974">
        <w:t>,</w:t>
      </w:r>
      <w:r w:rsidR="00740A04">
        <w:t xml:space="preserve"> partnerships and other creations</w:t>
      </w:r>
      <w:r w:rsidR="00994113">
        <w:t>,</w:t>
      </w:r>
      <w:r w:rsidR="00740A04">
        <w:t xml:space="preserve"> I was able to piece together </w:t>
      </w:r>
      <w:r w:rsidR="00994113">
        <w:t>a ‘map’ to the musical and character.</w:t>
      </w:r>
      <w:r w:rsidR="002576A4">
        <w:t xml:space="preserve"> </w:t>
      </w:r>
      <w:r w:rsidR="009E3B59">
        <w:t xml:space="preserve">Building character and acting through song was something I struggled with. I think this stemmed from insecurity in my vocal abilities </w:t>
      </w:r>
      <w:r w:rsidR="000D64CD">
        <w:t xml:space="preserve">meaning when performing, I focused most on how it sounded. </w:t>
      </w:r>
      <w:r w:rsidR="002B068E">
        <w:t xml:space="preserve">I attempted to combat </w:t>
      </w:r>
      <w:r w:rsidR="00D13E41">
        <w:t>this through</w:t>
      </w:r>
      <w:r w:rsidR="000D7115">
        <w:t xml:space="preserve"> exploration</w:t>
      </w:r>
      <w:r w:rsidR="00D13E41">
        <w:t>s</w:t>
      </w:r>
      <w:r w:rsidR="000D7115">
        <w:t xml:space="preserve"> into the States of Tension, taken and adapted from </w:t>
      </w:r>
      <w:r w:rsidR="00FF3329">
        <w:t>‘</w:t>
      </w:r>
      <w:r w:rsidR="007B57B6">
        <w:t>Why Is That So F</w:t>
      </w:r>
      <w:r w:rsidR="00C81F06">
        <w:t>u</w:t>
      </w:r>
      <w:r w:rsidR="007B57B6">
        <w:t>nny</w:t>
      </w:r>
      <w:r w:rsidR="00CC2DD1">
        <w:t>?</w:t>
      </w:r>
      <w:r w:rsidR="00FF3329">
        <w:t>’ (</w:t>
      </w:r>
      <w:r w:rsidR="00E64628">
        <w:t>John Wright, 2006)</w:t>
      </w:r>
      <w:r w:rsidR="00886043">
        <w:t xml:space="preserve">. I </w:t>
      </w:r>
      <w:r w:rsidR="00C81F06">
        <w:t xml:space="preserve">especially </w:t>
      </w:r>
      <w:r w:rsidR="00886043">
        <w:t>enjoyed</w:t>
      </w:r>
      <w:r w:rsidR="00C81F06">
        <w:t xml:space="preserve"> isolating the eyes and seeing how I could portray the states </w:t>
      </w:r>
      <w:r w:rsidR="00D41B8C">
        <w:t xml:space="preserve">solely </w:t>
      </w:r>
      <w:r w:rsidR="00C81F06">
        <w:t>t</w:t>
      </w:r>
      <w:r w:rsidR="00C121D7">
        <w:t xml:space="preserve">hrough them. </w:t>
      </w:r>
      <w:r w:rsidR="00C82DA5">
        <w:t xml:space="preserve">This </w:t>
      </w:r>
      <w:r w:rsidR="00854E78">
        <w:t>was</w:t>
      </w:r>
      <w:r w:rsidR="00C121D7">
        <w:t xml:space="preserve"> helpful </w:t>
      </w:r>
      <w:r w:rsidR="00C82DA5">
        <w:t xml:space="preserve">as </w:t>
      </w:r>
      <w:r w:rsidR="00C121D7">
        <w:t>my songs</w:t>
      </w:r>
      <w:r w:rsidR="00854E78">
        <w:t xml:space="preserve"> felt</w:t>
      </w:r>
      <w:r w:rsidR="00C121D7">
        <w:t xml:space="preserve"> more ‘delicate’ </w:t>
      </w:r>
      <w:r w:rsidR="00522FCD">
        <w:t>but</w:t>
      </w:r>
      <w:r w:rsidR="002103C7">
        <w:t xml:space="preserve"> I enjoyed</w:t>
      </w:r>
      <w:r w:rsidR="00333E97">
        <w:t xml:space="preserve"> collaborating</w:t>
      </w:r>
      <w:r w:rsidR="005009C2">
        <w:t xml:space="preserve"> more physically</w:t>
      </w:r>
      <w:r w:rsidR="00333E97">
        <w:t xml:space="preserve"> in songs with</w:t>
      </w:r>
      <w:r w:rsidR="00BA2689">
        <w:t xml:space="preserve"> high</w:t>
      </w:r>
      <w:r w:rsidR="00E0643E">
        <w:t>er</w:t>
      </w:r>
      <w:r w:rsidR="00333E97">
        <w:t xml:space="preserve"> </w:t>
      </w:r>
      <w:r w:rsidR="00BA2689">
        <w:t>status</w:t>
      </w:r>
      <w:r w:rsidR="00333E97">
        <w:t xml:space="preserve"> to </w:t>
      </w:r>
      <w:r w:rsidR="000A46F4">
        <w:t xml:space="preserve">broaden my </w:t>
      </w:r>
      <w:r w:rsidR="00945504">
        <w:t xml:space="preserve">skills and comfort zone. </w:t>
      </w:r>
      <w:r w:rsidR="00BB5431">
        <w:t xml:space="preserve">I </w:t>
      </w:r>
      <w:r w:rsidR="00C1117E">
        <w:t>feel I could improve my work in h</w:t>
      </w:r>
      <w:r w:rsidR="00D4156D">
        <w:t>igh status</w:t>
      </w:r>
      <w:r w:rsidR="00BB5431">
        <w:t xml:space="preserve"> feeling</w:t>
      </w:r>
      <w:r w:rsidR="00D4156D">
        <w:t xml:space="preserve"> I self-sabotaged due to nerves that broke through my characterisation</w:t>
      </w:r>
      <w:r w:rsidR="00E0643E">
        <w:t>,</w:t>
      </w:r>
      <w:r w:rsidR="00215B21">
        <w:t xml:space="preserve"> showing me as low status. </w:t>
      </w:r>
    </w:p>
    <w:p w14:paraId="78F07C52" w14:textId="7AD4D2D5" w:rsidR="00713AE8" w:rsidRDefault="00215B21">
      <w:r>
        <w:t>When building character</w:t>
      </w:r>
      <w:r w:rsidR="00D328C0">
        <w:t>,</w:t>
      </w:r>
      <w:r>
        <w:t xml:space="preserve"> I used the questions given in class and also referred to </w:t>
      </w:r>
      <w:r w:rsidR="00DF4F75">
        <w:t xml:space="preserve">several books </w:t>
      </w:r>
      <w:r w:rsidR="00283F30">
        <w:t xml:space="preserve">such as </w:t>
      </w:r>
      <w:r w:rsidR="00CA0E49">
        <w:t>‘</w:t>
      </w:r>
      <w:r w:rsidR="00611040">
        <w:t>Mastering Shakespeare</w:t>
      </w:r>
      <w:r w:rsidR="00017D6E">
        <w:t>: An Acting Class in Seven Scenes</w:t>
      </w:r>
      <w:r w:rsidR="00CA0E49">
        <w:t>’</w:t>
      </w:r>
      <w:r w:rsidR="002B4BD8">
        <w:t xml:space="preserve"> </w:t>
      </w:r>
      <w:r w:rsidR="009D4C61">
        <w:t>(</w:t>
      </w:r>
      <w:r w:rsidR="00AC1077">
        <w:t>S</w:t>
      </w:r>
      <w:r w:rsidR="00432253">
        <w:t xml:space="preserve">cott Kaiser, 2003) </w:t>
      </w:r>
      <w:r w:rsidR="00B04477">
        <w:t xml:space="preserve">and </w:t>
      </w:r>
      <w:r w:rsidR="00CA0E49">
        <w:t>‘</w:t>
      </w:r>
      <w:r w:rsidR="00B04477">
        <w:t>Successful Singing Auditions</w:t>
      </w:r>
      <w:r w:rsidR="00CA0E49">
        <w:t>’</w:t>
      </w:r>
      <w:r w:rsidR="00A54CD0">
        <w:t xml:space="preserve"> </w:t>
      </w:r>
      <w:r w:rsidR="00BA565E">
        <w:t>(Chapter 10)</w:t>
      </w:r>
      <w:r w:rsidR="00B60284">
        <w:t xml:space="preserve">. </w:t>
      </w:r>
      <w:r w:rsidR="002B4BD8">
        <w:t>Mastering Shakespeare</w:t>
      </w:r>
      <w:r w:rsidR="0091189F">
        <w:t>’s</w:t>
      </w:r>
      <w:r w:rsidR="008D78EC">
        <w:t xml:space="preserve"> </w:t>
      </w:r>
      <w:r w:rsidR="00F6599D">
        <w:t>c</w:t>
      </w:r>
      <w:r w:rsidR="008D78EC">
        <w:t>hapter ‘Audience’</w:t>
      </w:r>
      <w:r w:rsidR="002B4BD8">
        <w:t xml:space="preserve"> </w:t>
      </w:r>
      <w:r w:rsidR="006B25D6">
        <w:t>included questions such as “Where are you?”</w:t>
      </w:r>
      <w:r w:rsidR="00994616">
        <w:t xml:space="preserve">, “What has just happened?” and “Who are you talking to?” (paraphrased) </w:t>
      </w:r>
      <w:r w:rsidR="00620A1C">
        <w:t xml:space="preserve">and also discussed contact. Contact was hard at first as it </w:t>
      </w:r>
      <w:r w:rsidR="00F526C9">
        <w:t>was</w:t>
      </w:r>
      <w:r w:rsidR="00620A1C">
        <w:t xml:space="preserve"> uncomfortable to look into someone’s eyes, especially </w:t>
      </w:r>
      <w:r w:rsidR="00CD728A">
        <w:t xml:space="preserve">when singing, but I felt it not only </w:t>
      </w:r>
      <w:r w:rsidR="00C05E63">
        <w:t>highlighted intention</w:t>
      </w:r>
      <w:r w:rsidR="00F176BA">
        <w:t xml:space="preserve"> </w:t>
      </w:r>
      <w:r w:rsidR="00F176BA" w:rsidRPr="00F176BA">
        <w:t>and address</w:t>
      </w:r>
      <w:r w:rsidR="00C05E63">
        <w:t xml:space="preserve"> </w:t>
      </w:r>
      <w:r w:rsidR="00732067">
        <w:t xml:space="preserve">(e.g. what am I feeling and what do I want this to mean to you?) </w:t>
      </w:r>
      <w:r w:rsidR="00C05E63">
        <w:t>but also helped ground me</w:t>
      </w:r>
      <w:r w:rsidR="00AD23C4">
        <w:t>.</w:t>
      </w:r>
      <w:r w:rsidR="00AF1406">
        <w:t xml:space="preserve"> I felt</w:t>
      </w:r>
      <w:r w:rsidR="0009431C">
        <w:t xml:space="preserve"> one of my classmates in particular</w:t>
      </w:r>
      <w:r w:rsidR="00AF1406">
        <w:t xml:space="preserve"> was very good at combining contact with circles of attention</w:t>
      </w:r>
      <w:r w:rsidR="003416B1">
        <w:t xml:space="preserve">, so </w:t>
      </w:r>
      <w:r w:rsidR="00FB38D4">
        <w:t>we had a discussion about how I could improve</w:t>
      </w:r>
      <w:r w:rsidR="000D2FEF">
        <w:t xml:space="preserve"> my circles. </w:t>
      </w:r>
      <w:r w:rsidR="008B3136">
        <w:t>When moving into secon</w:t>
      </w:r>
      <w:r w:rsidR="0040059F">
        <w:t>d circle, p</w:t>
      </w:r>
      <w:r w:rsidR="004765C9">
        <w:t>utting one thought on one person</w:t>
      </w:r>
      <w:r w:rsidR="0004088A">
        <w:t xml:space="preserve"> and</w:t>
      </w:r>
      <w:r w:rsidR="006B1263">
        <w:t xml:space="preserve"> remembering to take note of punctuation in the text, was a great tip I re</w:t>
      </w:r>
      <w:r w:rsidR="008B3136">
        <w:t xml:space="preserve">ceived. </w:t>
      </w:r>
    </w:p>
    <w:p w14:paraId="5016B165" w14:textId="2C5C9992" w:rsidR="005142DB" w:rsidRDefault="005142DB">
      <w:r>
        <w:t>Singing as a group</w:t>
      </w:r>
      <w:r w:rsidR="0040629F">
        <w:t xml:space="preserve"> was a </w:t>
      </w:r>
      <w:r w:rsidR="009B4A5C">
        <w:t xml:space="preserve">familiar challenge for me. I enjoyed </w:t>
      </w:r>
      <w:r w:rsidR="00CF7F33">
        <w:t>being</w:t>
      </w:r>
      <w:r w:rsidR="009B4A5C">
        <w:t xml:space="preserve"> support</w:t>
      </w:r>
      <w:r w:rsidR="00CF7F33">
        <w:t>ed</w:t>
      </w:r>
      <w:r w:rsidR="009B4A5C">
        <w:t xml:space="preserve"> </w:t>
      </w:r>
      <w:r w:rsidR="00177BB1">
        <w:t xml:space="preserve">but was also conscious of how </w:t>
      </w:r>
      <w:r w:rsidR="000E5CC0">
        <w:t xml:space="preserve">our voices needed to complement. </w:t>
      </w:r>
      <w:r w:rsidR="00CF7F33">
        <w:t xml:space="preserve">Throughout the weeks, </w:t>
      </w:r>
      <w:r w:rsidR="004D02FA">
        <w:t>I felt my confidence growing in collaborative work</w:t>
      </w:r>
      <w:r w:rsidR="00FC0A21">
        <w:t>. Becoming more familiar with sheet music really helped</w:t>
      </w:r>
      <w:r w:rsidR="001E68FE">
        <w:t>,</w:t>
      </w:r>
      <w:r w:rsidR="00FC0A21">
        <w:t xml:space="preserve"> </w:t>
      </w:r>
      <w:r w:rsidR="00C87EAA">
        <w:t>such as when there was a note</w:t>
      </w:r>
      <w:r w:rsidR="00CD6D65">
        <w:t xml:space="preserve"> cluster</w:t>
      </w:r>
      <w:r w:rsidR="00C87EAA">
        <w:t xml:space="preserve"> </w:t>
      </w:r>
      <w:r w:rsidR="004D1002">
        <w:t xml:space="preserve">that </w:t>
      </w:r>
      <w:r w:rsidR="00CD6D65">
        <w:t xml:space="preserve">tided </w:t>
      </w:r>
      <w:r w:rsidR="004D1002">
        <w:t>quite quickly.</w:t>
      </w:r>
      <w:r w:rsidR="000635B8">
        <w:t xml:space="preserve"> </w:t>
      </w:r>
      <w:r w:rsidR="00FB38EC">
        <w:t xml:space="preserve">I found it </w:t>
      </w:r>
      <w:r w:rsidR="00CD6D65">
        <w:t xml:space="preserve">hard </w:t>
      </w:r>
      <w:r w:rsidR="00FB38EC">
        <w:t>to keep on th</w:t>
      </w:r>
      <w:r w:rsidR="00CD6D65">
        <w:t xml:space="preserve">e right </w:t>
      </w:r>
      <w:r w:rsidR="00FB38EC">
        <w:t xml:space="preserve">part when </w:t>
      </w:r>
      <w:r w:rsidR="00CD6D65">
        <w:t xml:space="preserve">not </w:t>
      </w:r>
      <w:r w:rsidR="00FB38EC">
        <w:t>close to my group</w:t>
      </w:r>
      <w:r w:rsidR="00074EC2">
        <w:t>,</w:t>
      </w:r>
      <w:r w:rsidR="008B0490">
        <w:t xml:space="preserve"> so I would like to work </w:t>
      </w:r>
      <w:r w:rsidR="00585CAC">
        <w:t xml:space="preserve">on cementing my sections without the need for aural support. </w:t>
      </w:r>
    </w:p>
    <w:p w14:paraId="2DC97309" w14:textId="38736C5C" w:rsidR="00EB60D5" w:rsidRDefault="006C7865">
      <w:r>
        <w:t>Overall I ha</w:t>
      </w:r>
      <w:r w:rsidR="0065551A">
        <w:t>ve felt myself progress greatly in th</w:t>
      </w:r>
      <w:r w:rsidR="00F22F58">
        <w:t>is</w:t>
      </w:r>
      <w:r w:rsidR="0065551A">
        <w:t xml:space="preserve"> module</w:t>
      </w:r>
      <w:r w:rsidR="00B46A03">
        <w:t xml:space="preserve">. </w:t>
      </w:r>
      <w:r w:rsidR="00F7179A">
        <w:t xml:space="preserve">I felt </w:t>
      </w:r>
      <w:r w:rsidR="001D46C0">
        <w:t>terrified during my performance which resulted in not my best showing</w:t>
      </w:r>
      <w:r w:rsidR="00851FA0">
        <w:t>. However,</w:t>
      </w:r>
      <w:r w:rsidR="001D46C0">
        <w:t xml:space="preserve"> I feel comforted </w:t>
      </w:r>
      <w:r w:rsidR="00BB6A92">
        <w:t>with the</w:t>
      </w:r>
      <w:r w:rsidR="005019AE">
        <w:t xml:space="preserve"> belie</w:t>
      </w:r>
      <w:r w:rsidR="00BB6A92">
        <w:t>f</w:t>
      </w:r>
      <w:r w:rsidR="005019AE">
        <w:t xml:space="preserve"> this was solely down to nerves</w:t>
      </w:r>
      <w:r w:rsidR="00851FA0">
        <w:t xml:space="preserve"> and </w:t>
      </w:r>
      <w:r w:rsidR="00F55DED">
        <w:t>re</w:t>
      </w:r>
      <w:r w:rsidR="00BA4467">
        <w:t>solve</w:t>
      </w:r>
      <w:r w:rsidR="00F55DED">
        <w:t xml:space="preserve"> to </w:t>
      </w:r>
      <w:r w:rsidR="001E303D">
        <w:t xml:space="preserve">revise </w:t>
      </w:r>
      <w:r w:rsidR="004234EE">
        <w:t>‘</w:t>
      </w:r>
      <w:r w:rsidR="00F55DED">
        <w:t>Taking Your Space</w:t>
      </w:r>
      <w:r w:rsidR="004234EE">
        <w:t>’</w:t>
      </w:r>
      <w:r w:rsidR="00F55DED">
        <w:t xml:space="preserve"> </w:t>
      </w:r>
      <w:r w:rsidR="004234EE">
        <w:t xml:space="preserve">in ‘Successful Singing Auditions’ to combat this. </w:t>
      </w:r>
      <w:r w:rsidR="007B3B2D">
        <w:t>My main takeaways are to remember to ‘cry’</w:t>
      </w:r>
      <w:r w:rsidR="009E3E82">
        <w:t>, enunciate and breathe, and not to be afraid</w:t>
      </w:r>
      <w:r w:rsidR="009F6FBE">
        <w:t xml:space="preserve">. I feel </w:t>
      </w:r>
      <w:r w:rsidR="001E303D">
        <w:t xml:space="preserve">happy </w:t>
      </w:r>
      <w:r w:rsidR="00E075B1">
        <w:t xml:space="preserve">that I could now approach a piece of music with confidence </w:t>
      </w:r>
      <w:r w:rsidR="00166EAF">
        <w:t xml:space="preserve">and improved skills. </w:t>
      </w:r>
    </w:p>
    <w:p w14:paraId="6EE9431C" w14:textId="77777777" w:rsidR="007D1F21" w:rsidRDefault="007D1F21">
      <w:pPr>
        <w:rPr>
          <w:b/>
          <w:bCs/>
          <w:sz w:val="28"/>
          <w:szCs w:val="28"/>
        </w:rPr>
      </w:pPr>
    </w:p>
    <w:p w14:paraId="6CB3AFED" w14:textId="2141A87B" w:rsidR="00EB60D5" w:rsidRPr="007D1F21" w:rsidRDefault="00EB60D5">
      <w:pPr>
        <w:rPr>
          <w:b/>
          <w:bCs/>
          <w:sz w:val="28"/>
          <w:szCs w:val="28"/>
        </w:rPr>
      </w:pPr>
      <w:r w:rsidRPr="007D1F21">
        <w:rPr>
          <w:b/>
          <w:bCs/>
          <w:sz w:val="28"/>
          <w:szCs w:val="28"/>
        </w:rPr>
        <w:t>Bibliography</w:t>
      </w:r>
    </w:p>
    <w:p w14:paraId="10FC9144" w14:textId="1D845AEB" w:rsidR="00EB60D5" w:rsidRDefault="00A66642">
      <w:r>
        <w:t>Clarinet Notes</w:t>
      </w:r>
      <w:r w:rsidR="00D60D37">
        <w:t xml:space="preserve"> (</w:t>
      </w:r>
      <w:r w:rsidR="00BE3FC1">
        <w:t>2023)</w:t>
      </w:r>
      <w:r w:rsidR="003B4889" w:rsidRPr="00D328C0">
        <w:rPr>
          <w:i/>
          <w:iCs/>
        </w:rPr>
        <w:t xml:space="preserve"> Farinelli breathing exercise</w:t>
      </w:r>
      <w:r w:rsidR="003B4889">
        <w:t>.</w:t>
      </w:r>
      <w:r w:rsidR="00BE3FC1">
        <w:t xml:space="preserve"> Available at:</w:t>
      </w:r>
      <w:r w:rsidR="00460BC2">
        <w:t xml:space="preserve"> </w:t>
      </w:r>
      <w:hyperlink r:id="rId5" w:history="1">
        <w:r w:rsidR="00460BC2" w:rsidRPr="00C3404E">
          <w:rPr>
            <w:rStyle w:val="Hyperlink"/>
          </w:rPr>
          <w:t>https://returningclarinetist.com/farinelli-breathing-exercise/</w:t>
        </w:r>
      </w:hyperlink>
      <w:r w:rsidR="00460BC2">
        <w:t xml:space="preserve"> </w:t>
      </w:r>
      <w:r w:rsidR="00BE3FC1">
        <w:t>(Accessed: 1</w:t>
      </w:r>
      <w:r w:rsidR="00BE3FC1" w:rsidRPr="00BE3FC1">
        <w:rPr>
          <w:vertAlign w:val="superscript"/>
        </w:rPr>
        <w:t>st</w:t>
      </w:r>
      <w:r w:rsidR="00BE3FC1">
        <w:t xml:space="preserve"> March 2026 onwards)</w:t>
      </w:r>
    </w:p>
    <w:p w14:paraId="3D82A06A" w14:textId="41A28026" w:rsidR="00A66642" w:rsidRDefault="00A66642">
      <w:r>
        <w:t>Dots Singing</w:t>
      </w:r>
      <w:r w:rsidR="00E62AF0">
        <w:t xml:space="preserve"> (2021)</w:t>
      </w:r>
      <w:r w:rsidR="00EB0FAA">
        <w:t xml:space="preserve"> </w:t>
      </w:r>
      <w:r w:rsidR="00EB0FAA" w:rsidRPr="00EB0FAA">
        <w:rPr>
          <w:i/>
          <w:iCs/>
        </w:rPr>
        <w:t>Three breathing exercises for singing and beginners.</w:t>
      </w:r>
      <w:r w:rsidR="00E62AF0">
        <w:t xml:space="preserve"> Available at:</w:t>
      </w:r>
      <w:r w:rsidR="00D60D37">
        <w:t xml:space="preserve"> </w:t>
      </w:r>
      <w:hyperlink r:id="rId6" w:history="1">
        <w:r w:rsidR="00D60D37" w:rsidRPr="00C3404E">
          <w:rPr>
            <w:rStyle w:val="Hyperlink"/>
          </w:rPr>
          <w:t>https://www.bing.com/videos/riverview/relatedvideo?q=how+to+breathe+when+singing&amp;mid=458763AEA91136998F6D458763AEA91136998F6D&amp;FORM=VIRE</w:t>
        </w:r>
      </w:hyperlink>
      <w:r w:rsidR="00D60D37">
        <w:t xml:space="preserve"> </w:t>
      </w:r>
      <w:r w:rsidR="00E62AF0">
        <w:t>(Accessed: 1</w:t>
      </w:r>
      <w:r w:rsidR="00E62AF0" w:rsidRPr="00E62AF0">
        <w:rPr>
          <w:vertAlign w:val="superscript"/>
        </w:rPr>
        <w:t>st</w:t>
      </w:r>
      <w:r w:rsidR="00E62AF0">
        <w:t xml:space="preserve"> March 2026 onwards) </w:t>
      </w:r>
    </w:p>
    <w:p w14:paraId="6D9C7269" w14:textId="49499BA4" w:rsidR="00A66642" w:rsidRDefault="00A66642">
      <w:r>
        <w:t>Kaiser, S.</w:t>
      </w:r>
      <w:r w:rsidR="00601859">
        <w:t xml:space="preserve"> (2003) </w:t>
      </w:r>
      <w:r w:rsidR="00601859" w:rsidRPr="00DD412D">
        <w:rPr>
          <w:i/>
          <w:iCs/>
        </w:rPr>
        <w:t xml:space="preserve">Mastering Shakespeare: </w:t>
      </w:r>
      <w:r w:rsidR="00DB77A0" w:rsidRPr="00DD412D">
        <w:rPr>
          <w:i/>
          <w:iCs/>
        </w:rPr>
        <w:t>an acting class in seven scenes.</w:t>
      </w:r>
      <w:r w:rsidR="003B4889">
        <w:t xml:space="preserve"> New York</w:t>
      </w:r>
      <w:r w:rsidR="00DB77A0">
        <w:t>: Allworth press</w:t>
      </w:r>
    </w:p>
    <w:p w14:paraId="089FF0FF" w14:textId="0D0DCFF2" w:rsidR="00612C13" w:rsidRDefault="00612C13">
      <w:r>
        <w:lastRenderedPageBreak/>
        <w:t>Kayes, G. (</w:t>
      </w:r>
      <w:r w:rsidR="00CC2DD1">
        <w:t xml:space="preserve">2005) </w:t>
      </w:r>
      <w:r w:rsidR="00CC2DD1" w:rsidRPr="00DD412D">
        <w:rPr>
          <w:i/>
          <w:iCs/>
        </w:rPr>
        <w:t>Singing and the actor</w:t>
      </w:r>
      <w:r w:rsidR="00CC2DD1">
        <w:t>. London: A&amp;C Black.</w:t>
      </w:r>
    </w:p>
    <w:p w14:paraId="059BED4A" w14:textId="7190657D" w:rsidR="00456454" w:rsidRDefault="00456454">
      <w:r>
        <w:t xml:space="preserve">Kayes, G. and Fisher, J. </w:t>
      </w:r>
      <w:r w:rsidR="00A03B35">
        <w:t xml:space="preserve">(2014) </w:t>
      </w:r>
      <w:r w:rsidR="00A03B35" w:rsidRPr="00DD412D">
        <w:rPr>
          <w:i/>
          <w:iCs/>
        </w:rPr>
        <w:t>Successful singing auditions</w:t>
      </w:r>
      <w:r w:rsidR="00A03B35">
        <w:t>. London:</w:t>
      </w:r>
      <w:r w:rsidR="00612C13">
        <w:t xml:space="preserve"> Methuen Drama.</w:t>
      </w:r>
    </w:p>
    <w:p w14:paraId="0E44D1CA" w14:textId="6CAE257D" w:rsidR="00107D32" w:rsidRDefault="00107D32">
      <w:r>
        <w:t xml:space="preserve">Nelson, J. </w:t>
      </w:r>
      <w:r w:rsidR="00F7527F">
        <w:t xml:space="preserve">(2017) </w:t>
      </w:r>
      <w:r w:rsidR="00F7527F" w:rsidRPr="00DD412D">
        <w:rPr>
          <w:i/>
          <w:iCs/>
        </w:rPr>
        <w:t>The voice exercise book</w:t>
      </w:r>
      <w:r w:rsidR="00046A4A" w:rsidRPr="00DD412D">
        <w:rPr>
          <w:i/>
          <w:iCs/>
        </w:rPr>
        <w:t>: a guide to healthy and effective voice use</w:t>
      </w:r>
      <w:r w:rsidR="00046A4A">
        <w:t>. London: Nick Hern Books.</w:t>
      </w:r>
    </w:p>
    <w:p w14:paraId="131CD0B6" w14:textId="3DF86945" w:rsidR="00A66642" w:rsidRDefault="00A66642">
      <w:r>
        <w:t xml:space="preserve">Ng, B. </w:t>
      </w:r>
      <w:r w:rsidR="00606DA0">
        <w:t>(2026)</w:t>
      </w:r>
      <w:r w:rsidR="00954FC5" w:rsidRPr="00954FC5">
        <w:t xml:space="preserve"> </w:t>
      </w:r>
      <w:r w:rsidR="00954FC5" w:rsidRPr="00DD412D">
        <w:rPr>
          <w:i/>
          <w:iCs/>
        </w:rPr>
        <w:t>How to pronounce better and sound clearer as a singer</w:t>
      </w:r>
      <w:r w:rsidR="00954FC5">
        <w:t>.</w:t>
      </w:r>
      <w:r w:rsidR="00606DA0">
        <w:t xml:space="preserve"> </w:t>
      </w:r>
      <w:r w:rsidR="005074BC">
        <w:t>Available at:</w:t>
      </w:r>
      <w:r w:rsidR="0084616B">
        <w:t xml:space="preserve"> </w:t>
      </w:r>
      <w:hyperlink r:id="rId7" w:history="1">
        <w:r w:rsidR="00695996" w:rsidRPr="00C3404E">
          <w:rPr>
            <w:rStyle w:val="Hyperlink"/>
          </w:rPr>
          <w:t>https://www.topsingingsecrets.com/blog/how-to-pronounce-better-and-sound-clearer-as-a-singer</w:t>
        </w:r>
      </w:hyperlink>
      <w:r w:rsidR="00695996">
        <w:t xml:space="preserve"> </w:t>
      </w:r>
      <w:r w:rsidR="005074BC">
        <w:t xml:space="preserve">(Accessed: </w:t>
      </w:r>
      <w:r w:rsidR="0084616B">
        <w:t>1st</w:t>
      </w:r>
      <w:r w:rsidR="008B3300">
        <w:t xml:space="preserve"> March 2026 onwards) </w:t>
      </w:r>
      <w:r w:rsidR="0084616B">
        <w:t xml:space="preserve"> </w:t>
      </w:r>
      <w:r w:rsidR="00BE3FC1">
        <w:t xml:space="preserve"> (Research supported by class activity similar to ‘exercise 2’ listed on webpage)</w:t>
      </w:r>
    </w:p>
    <w:p w14:paraId="48223552" w14:textId="6479B2C0" w:rsidR="00A66642" w:rsidRDefault="00A66642">
      <w:r>
        <w:t>Wright, J.</w:t>
      </w:r>
      <w:r w:rsidR="00CC2DD1">
        <w:t xml:space="preserve"> (2006) </w:t>
      </w:r>
      <w:r w:rsidR="00CC2DD1" w:rsidRPr="00D328C0">
        <w:rPr>
          <w:i/>
          <w:iCs/>
        </w:rPr>
        <w:t>Why is that so funny?</w:t>
      </w:r>
      <w:r w:rsidR="00CC2DD1">
        <w:t xml:space="preserve"> </w:t>
      </w:r>
      <w:r w:rsidR="005A33C9">
        <w:t xml:space="preserve">London: Nick Hern Books. </w:t>
      </w:r>
    </w:p>
    <w:p w14:paraId="7A50C48D" w14:textId="77777777" w:rsidR="00455707" w:rsidRDefault="00455707"/>
    <w:p w14:paraId="3BC828F6" w14:textId="6C85DF9F" w:rsidR="009967A5" w:rsidRPr="007D1F21" w:rsidRDefault="00255575">
      <w:pPr>
        <w:rPr>
          <w:b/>
          <w:bCs/>
          <w:sz w:val="28"/>
          <w:szCs w:val="28"/>
        </w:rPr>
      </w:pPr>
      <w:r w:rsidRPr="007D1F21">
        <w:rPr>
          <w:b/>
          <w:bCs/>
          <w:sz w:val="28"/>
          <w:szCs w:val="28"/>
        </w:rPr>
        <w:t>Appendix</w:t>
      </w:r>
    </w:p>
    <w:p w14:paraId="6E19A1D2" w14:textId="79005EAB" w:rsidR="00455707" w:rsidRPr="007D1F21" w:rsidRDefault="00455707">
      <w:pPr>
        <w:rPr>
          <w:u w:val="single"/>
        </w:rPr>
      </w:pPr>
      <w:r w:rsidRPr="007D1F21">
        <w:rPr>
          <w:u w:val="single"/>
        </w:rPr>
        <w:t>Appendix 1</w:t>
      </w:r>
    </w:p>
    <w:p w14:paraId="7D8BD8A8" w14:textId="0942BD69" w:rsidR="00255575" w:rsidRDefault="007D1F21">
      <w:r w:rsidRPr="00DD412D">
        <w:rPr>
          <w:i/>
          <w:iCs/>
          <w:noProof/>
        </w:rPr>
        <w:drawing>
          <wp:anchor distT="0" distB="0" distL="114300" distR="114300" simplePos="0" relativeHeight="251659264" behindDoc="1" locked="0" layoutInCell="1" allowOverlap="1" wp14:anchorId="2056B928" wp14:editId="4E10A940">
            <wp:simplePos x="0" y="0"/>
            <wp:positionH relativeFrom="margin">
              <wp:posOffset>2097123</wp:posOffset>
            </wp:positionH>
            <wp:positionV relativeFrom="paragraph">
              <wp:posOffset>407670</wp:posOffset>
            </wp:positionV>
            <wp:extent cx="2285012" cy="3657600"/>
            <wp:effectExtent l="0" t="0" r="1270" b="0"/>
            <wp:wrapNone/>
            <wp:docPr id="19045350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9567" cy="36648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D412D">
        <w:rPr>
          <w:i/>
          <w:iCs/>
          <w:noProof/>
        </w:rPr>
        <w:drawing>
          <wp:anchor distT="0" distB="0" distL="114300" distR="114300" simplePos="0" relativeHeight="251658240" behindDoc="1" locked="0" layoutInCell="1" allowOverlap="1" wp14:anchorId="5F97FF45" wp14:editId="54CD888C">
            <wp:simplePos x="0" y="0"/>
            <wp:positionH relativeFrom="margin">
              <wp:posOffset>-160020</wp:posOffset>
            </wp:positionH>
            <wp:positionV relativeFrom="paragraph">
              <wp:posOffset>447040</wp:posOffset>
            </wp:positionV>
            <wp:extent cx="2230683" cy="3554730"/>
            <wp:effectExtent l="0" t="0" r="0" b="7620"/>
            <wp:wrapNone/>
            <wp:docPr id="6004693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0469393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0683" cy="3554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412D" w:rsidRPr="00DD412D">
        <w:rPr>
          <w:i/>
          <w:iCs/>
        </w:rPr>
        <w:t>Singing and the actor</w:t>
      </w:r>
      <w:r w:rsidR="00DD412D">
        <w:t xml:space="preserve"> - d</w:t>
      </w:r>
      <w:r w:rsidR="00455707">
        <w:t xml:space="preserve">ifferences between </w:t>
      </w:r>
      <w:r>
        <w:t>British and American vowels:</w:t>
      </w:r>
    </w:p>
    <w:p w14:paraId="11B855C0" w14:textId="77777777" w:rsidR="00737CD9" w:rsidRDefault="00737CD9"/>
    <w:p w14:paraId="0BF17C3F" w14:textId="77777777" w:rsidR="00737CD9" w:rsidRDefault="00737CD9"/>
    <w:p w14:paraId="69E622F8" w14:textId="77777777" w:rsidR="00737CD9" w:rsidRDefault="00737CD9"/>
    <w:p w14:paraId="5918EC20" w14:textId="77777777" w:rsidR="00737CD9" w:rsidRDefault="00737CD9"/>
    <w:p w14:paraId="7FD84C9F" w14:textId="77777777" w:rsidR="00737CD9" w:rsidRDefault="00737CD9"/>
    <w:p w14:paraId="31D47F80" w14:textId="77777777" w:rsidR="00737CD9" w:rsidRDefault="00737CD9"/>
    <w:p w14:paraId="75740938" w14:textId="77777777" w:rsidR="00737CD9" w:rsidRDefault="00737CD9"/>
    <w:p w14:paraId="386552D9" w14:textId="77777777" w:rsidR="00737CD9" w:rsidRDefault="00737CD9"/>
    <w:p w14:paraId="75C4CD29" w14:textId="77777777" w:rsidR="00737CD9" w:rsidRDefault="00737CD9"/>
    <w:p w14:paraId="7AC36078" w14:textId="77777777" w:rsidR="00737CD9" w:rsidRDefault="00737CD9"/>
    <w:p w14:paraId="4E9362B0" w14:textId="77777777" w:rsidR="00737CD9" w:rsidRDefault="00737CD9"/>
    <w:p w14:paraId="6B1A5DA4" w14:textId="77777777" w:rsidR="00737CD9" w:rsidRDefault="00737CD9"/>
    <w:p w14:paraId="7C8F1B5E" w14:textId="77777777" w:rsidR="00737CD9" w:rsidRDefault="00737CD9"/>
    <w:p w14:paraId="1288F38C" w14:textId="77777777" w:rsidR="00737CD9" w:rsidRDefault="00737CD9"/>
    <w:p w14:paraId="6DBE42E7" w14:textId="5C2C6F60" w:rsidR="00737CD9" w:rsidRPr="00737CD9" w:rsidRDefault="00737CD9">
      <w:pPr>
        <w:rPr>
          <w:b/>
          <w:bCs/>
          <w:sz w:val="24"/>
          <w:szCs w:val="24"/>
        </w:rPr>
      </w:pPr>
      <w:r w:rsidRPr="00737CD9">
        <w:rPr>
          <w:b/>
          <w:bCs/>
          <w:sz w:val="24"/>
          <w:szCs w:val="24"/>
        </w:rPr>
        <w:t>Written and referenced by Seph Reyes</w:t>
      </w:r>
    </w:p>
    <w:sectPr w:rsidR="00737CD9" w:rsidRPr="00737C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CC20AC9"/>
    <w:multiLevelType w:val="hybridMultilevel"/>
    <w:tmpl w:val="2FEE079A"/>
    <w:lvl w:ilvl="0" w:tplc="4B22AAE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94759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C68"/>
    <w:rsid w:val="000003E6"/>
    <w:rsid w:val="00003DD5"/>
    <w:rsid w:val="000052EE"/>
    <w:rsid w:val="00017D6E"/>
    <w:rsid w:val="00025557"/>
    <w:rsid w:val="00032A3B"/>
    <w:rsid w:val="0003452A"/>
    <w:rsid w:val="0004088A"/>
    <w:rsid w:val="00045802"/>
    <w:rsid w:val="000458D5"/>
    <w:rsid w:val="00046A4A"/>
    <w:rsid w:val="000567B2"/>
    <w:rsid w:val="000635B8"/>
    <w:rsid w:val="00066AC2"/>
    <w:rsid w:val="000675FF"/>
    <w:rsid w:val="00074EC2"/>
    <w:rsid w:val="00085078"/>
    <w:rsid w:val="00086B01"/>
    <w:rsid w:val="0009431C"/>
    <w:rsid w:val="0009723F"/>
    <w:rsid w:val="000A46F4"/>
    <w:rsid w:val="000C4023"/>
    <w:rsid w:val="000C412C"/>
    <w:rsid w:val="000D2FEF"/>
    <w:rsid w:val="000D64CD"/>
    <w:rsid w:val="000D7115"/>
    <w:rsid w:val="000E5CC0"/>
    <w:rsid w:val="00107D32"/>
    <w:rsid w:val="00122835"/>
    <w:rsid w:val="00166EAF"/>
    <w:rsid w:val="00177BB1"/>
    <w:rsid w:val="00196DE1"/>
    <w:rsid w:val="001C1B89"/>
    <w:rsid w:val="001C7F8C"/>
    <w:rsid w:val="001D46C0"/>
    <w:rsid w:val="001D796A"/>
    <w:rsid w:val="001E303D"/>
    <w:rsid w:val="001E68FE"/>
    <w:rsid w:val="002103C7"/>
    <w:rsid w:val="00212277"/>
    <w:rsid w:val="00215B21"/>
    <w:rsid w:val="00232527"/>
    <w:rsid w:val="00250266"/>
    <w:rsid w:val="00255575"/>
    <w:rsid w:val="002576A4"/>
    <w:rsid w:val="00272FF3"/>
    <w:rsid w:val="00281253"/>
    <w:rsid w:val="00283F30"/>
    <w:rsid w:val="00291470"/>
    <w:rsid w:val="002B068E"/>
    <w:rsid w:val="002B32A5"/>
    <w:rsid w:val="002B4BD8"/>
    <w:rsid w:val="002C3716"/>
    <w:rsid w:val="002D4495"/>
    <w:rsid w:val="002E0AD7"/>
    <w:rsid w:val="002E6B36"/>
    <w:rsid w:val="003229BE"/>
    <w:rsid w:val="003244D1"/>
    <w:rsid w:val="00327A43"/>
    <w:rsid w:val="00333E97"/>
    <w:rsid w:val="003416B1"/>
    <w:rsid w:val="00356245"/>
    <w:rsid w:val="00361297"/>
    <w:rsid w:val="003668D1"/>
    <w:rsid w:val="00376690"/>
    <w:rsid w:val="00387961"/>
    <w:rsid w:val="003B4889"/>
    <w:rsid w:val="003B7EB7"/>
    <w:rsid w:val="003D48C3"/>
    <w:rsid w:val="003E49C5"/>
    <w:rsid w:val="0040059F"/>
    <w:rsid w:val="0040629F"/>
    <w:rsid w:val="004234EE"/>
    <w:rsid w:val="00427E22"/>
    <w:rsid w:val="00432253"/>
    <w:rsid w:val="00443A4D"/>
    <w:rsid w:val="00455707"/>
    <w:rsid w:val="00456454"/>
    <w:rsid w:val="00460BC2"/>
    <w:rsid w:val="004765C9"/>
    <w:rsid w:val="00482878"/>
    <w:rsid w:val="00485D27"/>
    <w:rsid w:val="004878A6"/>
    <w:rsid w:val="00492820"/>
    <w:rsid w:val="004A51F2"/>
    <w:rsid w:val="004C6D1E"/>
    <w:rsid w:val="004D02FA"/>
    <w:rsid w:val="004D1002"/>
    <w:rsid w:val="004D13F5"/>
    <w:rsid w:val="004D6AFC"/>
    <w:rsid w:val="005009C2"/>
    <w:rsid w:val="005019AE"/>
    <w:rsid w:val="005074BC"/>
    <w:rsid w:val="005116E3"/>
    <w:rsid w:val="005142DB"/>
    <w:rsid w:val="00522FCD"/>
    <w:rsid w:val="00536D84"/>
    <w:rsid w:val="00550D70"/>
    <w:rsid w:val="0058324F"/>
    <w:rsid w:val="005838CC"/>
    <w:rsid w:val="00585CAC"/>
    <w:rsid w:val="005A33C9"/>
    <w:rsid w:val="005A6725"/>
    <w:rsid w:val="005D1C59"/>
    <w:rsid w:val="005D47A5"/>
    <w:rsid w:val="005F64FE"/>
    <w:rsid w:val="00601859"/>
    <w:rsid w:val="00606DA0"/>
    <w:rsid w:val="00611040"/>
    <w:rsid w:val="00612C13"/>
    <w:rsid w:val="00615342"/>
    <w:rsid w:val="00620A1C"/>
    <w:rsid w:val="00655257"/>
    <w:rsid w:val="0065551A"/>
    <w:rsid w:val="00655EF8"/>
    <w:rsid w:val="00665E4A"/>
    <w:rsid w:val="00666043"/>
    <w:rsid w:val="00676861"/>
    <w:rsid w:val="0068257E"/>
    <w:rsid w:val="006914B4"/>
    <w:rsid w:val="00695996"/>
    <w:rsid w:val="006B1263"/>
    <w:rsid w:val="006B25D6"/>
    <w:rsid w:val="006C7865"/>
    <w:rsid w:val="006D0249"/>
    <w:rsid w:val="006E3105"/>
    <w:rsid w:val="0070421F"/>
    <w:rsid w:val="00713AE8"/>
    <w:rsid w:val="00723810"/>
    <w:rsid w:val="00732067"/>
    <w:rsid w:val="00737CD9"/>
    <w:rsid w:val="00740A04"/>
    <w:rsid w:val="007475EA"/>
    <w:rsid w:val="007627E9"/>
    <w:rsid w:val="00766DF0"/>
    <w:rsid w:val="00776973"/>
    <w:rsid w:val="00785DAB"/>
    <w:rsid w:val="00794DA4"/>
    <w:rsid w:val="007A2E75"/>
    <w:rsid w:val="007B3B2D"/>
    <w:rsid w:val="007B3C1B"/>
    <w:rsid w:val="007B57B6"/>
    <w:rsid w:val="007C1293"/>
    <w:rsid w:val="007C4455"/>
    <w:rsid w:val="007D1F21"/>
    <w:rsid w:val="007D3122"/>
    <w:rsid w:val="007D41ED"/>
    <w:rsid w:val="007E0C4D"/>
    <w:rsid w:val="007E40D5"/>
    <w:rsid w:val="007F703F"/>
    <w:rsid w:val="0083467D"/>
    <w:rsid w:val="0084616B"/>
    <w:rsid w:val="00851A9B"/>
    <w:rsid w:val="00851FA0"/>
    <w:rsid w:val="00854E78"/>
    <w:rsid w:val="00861333"/>
    <w:rsid w:val="0088485D"/>
    <w:rsid w:val="00886043"/>
    <w:rsid w:val="00892716"/>
    <w:rsid w:val="008933D6"/>
    <w:rsid w:val="008B0490"/>
    <w:rsid w:val="008B3136"/>
    <w:rsid w:val="008B3300"/>
    <w:rsid w:val="008D67DA"/>
    <w:rsid w:val="008D78EC"/>
    <w:rsid w:val="0091189F"/>
    <w:rsid w:val="00915669"/>
    <w:rsid w:val="009339BA"/>
    <w:rsid w:val="00936A45"/>
    <w:rsid w:val="009405CF"/>
    <w:rsid w:val="00944806"/>
    <w:rsid w:val="00945504"/>
    <w:rsid w:val="00954FC5"/>
    <w:rsid w:val="00994113"/>
    <w:rsid w:val="00994616"/>
    <w:rsid w:val="009967A5"/>
    <w:rsid w:val="009A0938"/>
    <w:rsid w:val="009A0A91"/>
    <w:rsid w:val="009A4BD1"/>
    <w:rsid w:val="009A5AF0"/>
    <w:rsid w:val="009A6DC9"/>
    <w:rsid w:val="009B4A5C"/>
    <w:rsid w:val="009D4C61"/>
    <w:rsid w:val="009E3B59"/>
    <w:rsid w:val="009E3E82"/>
    <w:rsid w:val="009F6FBE"/>
    <w:rsid w:val="00A03B35"/>
    <w:rsid w:val="00A07353"/>
    <w:rsid w:val="00A13718"/>
    <w:rsid w:val="00A15BE0"/>
    <w:rsid w:val="00A27B63"/>
    <w:rsid w:val="00A35186"/>
    <w:rsid w:val="00A36915"/>
    <w:rsid w:val="00A37946"/>
    <w:rsid w:val="00A423F4"/>
    <w:rsid w:val="00A42AE7"/>
    <w:rsid w:val="00A54CD0"/>
    <w:rsid w:val="00A66642"/>
    <w:rsid w:val="00A80D2F"/>
    <w:rsid w:val="00A86A33"/>
    <w:rsid w:val="00AA07AA"/>
    <w:rsid w:val="00AB1D32"/>
    <w:rsid w:val="00AC1077"/>
    <w:rsid w:val="00AC5AC8"/>
    <w:rsid w:val="00AD23C4"/>
    <w:rsid w:val="00AE1FDE"/>
    <w:rsid w:val="00AF1406"/>
    <w:rsid w:val="00AF178A"/>
    <w:rsid w:val="00AF7A52"/>
    <w:rsid w:val="00B04477"/>
    <w:rsid w:val="00B16F8D"/>
    <w:rsid w:val="00B22209"/>
    <w:rsid w:val="00B40392"/>
    <w:rsid w:val="00B46A03"/>
    <w:rsid w:val="00B60284"/>
    <w:rsid w:val="00B62B77"/>
    <w:rsid w:val="00B917DA"/>
    <w:rsid w:val="00B96EF6"/>
    <w:rsid w:val="00BA2689"/>
    <w:rsid w:val="00BA4467"/>
    <w:rsid w:val="00BA565E"/>
    <w:rsid w:val="00BB5431"/>
    <w:rsid w:val="00BB564B"/>
    <w:rsid w:val="00BB6A92"/>
    <w:rsid w:val="00BD3144"/>
    <w:rsid w:val="00BD6C23"/>
    <w:rsid w:val="00BE3FC1"/>
    <w:rsid w:val="00BE55E8"/>
    <w:rsid w:val="00BF07FF"/>
    <w:rsid w:val="00C03607"/>
    <w:rsid w:val="00C05E63"/>
    <w:rsid w:val="00C1117E"/>
    <w:rsid w:val="00C121D7"/>
    <w:rsid w:val="00C257F8"/>
    <w:rsid w:val="00C64974"/>
    <w:rsid w:val="00C81F06"/>
    <w:rsid w:val="00C82DA5"/>
    <w:rsid w:val="00C87EAA"/>
    <w:rsid w:val="00CA0E49"/>
    <w:rsid w:val="00CA20F6"/>
    <w:rsid w:val="00CC2DD1"/>
    <w:rsid w:val="00CD6D65"/>
    <w:rsid w:val="00CD728A"/>
    <w:rsid w:val="00CF7F33"/>
    <w:rsid w:val="00D07722"/>
    <w:rsid w:val="00D13E41"/>
    <w:rsid w:val="00D13F25"/>
    <w:rsid w:val="00D16854"/>
    <w:rsid w:val="00D20C88"/>
    <w:rsid w:val="00D212F3"/>
    <w:rsid w:val="00D24442"/>
    <w:rsid w:val="00D328C0"/>
    <w:rsid w:val="00D3793D"/>
    <w:rsid w:val="00D4156D"/>
    <w:rsid w:val="00D41B8C"/>
    <w:rsid w:val="00D43C46"/>
    <w:rsid w:val="00D60D37"/>
    <w:rsid w:val="00D611AC"/>
    <w:rsid w:val="00D813AA"/>
    <w:rsid w:val="00D92C68"/>
    <w:rsid w:val="00DB73C6"/>
    <w:rsid w:val="00DB77A0"/>
    <w:rsid w:val="00DD412D"/>
    <w:rsid w:val="00DD5303"/>
    <w:rsid w:val="00DD6EFF"/>
    <w:rsid w:val="00DE6046"/>
    <w:rsid w:val="00DE6D63"/>
    <w:rsid w:val="00DF4F75"/>
    <w:rsid w:val="00E0064B"/>
    <w:rsid w:val="00E057BF"/>
    <w:rsid w:val="00E0643E"/>
    <w:rsid w:val="00E075B1"/>
    <w:rsid w:val="00E26556"/>
    <w:rsid w:val="00E579BE"/>
    <w:rsid w:val="00E57DE9"/>
    <w:rsid w:val="00E62AF0"/>
    <w:rsid w:val="00E64628"/>
    <w:rsid w:val="00E71E08"/>
    <w:rsid w:val="00E90FEF"/>
    <w:rsid w:val="00E92BD4"/>
    <w:rsid w:val="00E9695D"/>
    <w:rsid w:val="00EA6AEB"/>
    <w:rsid w:val="00EB0FAA"/>
    <w:rsid w:val="00EB2C03"/>
    <w:rsid w:val="00EB60D5"/>
    <w:rsid w:val="00EC070F"/>
    <w:rsid w:val="00EC1FB4"/>
    <w:rsid w:val="00ED08F5"/>
    <w:rsid w:val="00ED253B"/>
    <w:rsid w:val="00EE163C"/>
    <w:rsid w:val="00EF5AC3"/>
    <w:rsid w:val="00F1120B"/>
    <w:rsid w:val="00F176BA"/>
    <w:rsid w:val="00F22E3A"/>
    <w:rsid w:val="00F22F58"/>
    <w:rsid w:val="00F40CAB"/>
    <w:rsid w:val="00F47CA9"/>
    <w:rsid w:val="00F526C9"/>
    <w:rsid w:val="00F55DED"/>
    <w:rsid w:val="00F6599D"/>
    <w:rsid w:val="00F7179A"/>
    <w:rsid w:val="00F7527F"/>
    <w:rsid w:val="00F924B8"/>
    <w:rsid w:val="00FB3772"/>
    <w:rsid w:val="00FB38D4"/>
    <w:rsid w:val="00FB38EC"/>
    <w:rsid w:val="00FB597E"/>
    <w:rsid w:val="00FC0A21"/>
    <w:rsid w:val="00FC421D"/>
    <w:rsid w:val="00FF33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753F70"/>
  <w15:chartTrackingRefBased/>
  <w15:docId w15:val="{662BC8CD-0014-4671-8174-1C4A40313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2C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2C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2C6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2C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2C6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2C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2C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2C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2C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2C6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2C6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2C6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2C6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2C6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2C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2C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2C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2C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2C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2C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2C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2C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2C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2C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2C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2C6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2C6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2C6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2C6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959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599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topsingingsecrets.com/blog/how-to-pronounce-better-and-sound-clearer-as-a-singer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ing.com/videos/riverview/relatedvideo?q=how+to+breathe+when+singing&amp;mid=458763AEA91136998F6D458763AEA91136998F6D&amp;FORM=VIRE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returningclarinetist.com/farinelli-breathing-exercise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715</TotalTime>
  <Pages>3</Pages>
  <Words>1341</Words>
  <Characters>7644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Reyes</dc:creator>
  <cp:keywords/>
  <dc:description/>
  <cp:lastModifiedBy>Stephanie Reyes</cp:lastModifiedBy>
  <cp:revision>305</cp:revision>
  <dcterms:created xsi:type="dcterms:W3CDTF">2026-03-09T18:29:00Z</dcterms:created>
  <dcterms:modified xsi:type="dcterms:W3CDTF">2026-03-16T11:57:00Z</dcterms:modified>
</cp:coreProperties>
</file>