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FC6A07" w14:textId="77777777" w:rsidR="00985FC4" w:rsidRPr="007022D5" w:rsidRDefault="00985FC4" w:rsidP="008B023A">
      <w:pPr>
        <w:pStyle w:val="Title"/>
        <w:spacing w:line="360" w:lineRule="auto"/>
        <w:jc w:val="center"/>
        <w:rPr>
          <w:rFonts w:ascii="Arial" w:hAnsi="Arial" w:cs="Arial"/>
          <w:color w:val="000000" w:themeColor="text1"/>
        </w:rPr>
      </w:pPr>
    </w:p>
    <w:p w14:paraId="0C64DB53" w14:textId="77777777" w:rsidR="00985FC4" w:rsidRPr="007022D5" w:rsidRDefault="00985FC4" w:rsidP="008B023A">
      <w:pPr>
        <w:pStyle w:val="Title"/>
        <w:spacing w:line="360" w:lineRule="auto"/>
        <w:jc w:val="center"/>
        <w:rPr>
          <w:rFonts w:ascii="Arial" w:hAnsi="Arial" w:cs="Arial"/>
          <w:color w:val="000000" w:themeColor="text1"/>
        </w:rPr>
      </w:pPr>
    </w:p>
    <w:p w14:paraId="4790970B" w14:textId="77777777" w:rsidR="00985FC4" w:rsidRPr="007022D5" w:rsidRDefault="00985FC4" w:rsidP="008B023A">
      <w:pPr>
        <w:pStyle w:val="Title"/>
        <w:spacing w:line="360" w:lineRule="auto"/>
        <w:jc w:val="center"/>
        <w:rPr>
          <w:rFonts w:ascii="Arial" w:hAnsi="Arial" w:cs="Arial"/>
          <w:color w:val="000000" w:themeColor="text1"/>
        </w:rPr>
      </w:pPr>
    </w:p>
    <w:p w14:paraId="30356AF1" w14:textId="123CC312" w:rsidR="00985FC4" w:rsidRPr="006D16A5" w:rsidRDefault="006D16A5" w:rsidP="006D16A5">
      <w:pPr>
        <w:pStyle w:val="Title"/>
        <w:spacing w:line="360" w:lineRule="auto"/>
        <w:ind w:left="720" w:firstLine="720"/>
        <w:rPr>
          <w:rFonts w:ascii="Arial" w:hAnsi="Arial" w:cs="Arial"/>
          <w:b/>
          <w:bCs/>
          <w:color w:val="000000" w:themeColor="text1"/>
          <w:sz w:val="72"/>
          <w:szCs w:val="72"/>
        </w:rPr>
      </w:pPr>
      <w:r w:rsidRPr="006D16A5">
        <w:rPr>
          <w:rFonts w:ascii="Arial" w:hAnsi="Arial" w:cs="Arial"/>
          <w:b/>
          <w:bCs/>
          <w:sz w:val="72"/>
          <w:szCs w:val="72"/>
          <w:lang w:val="en-US"/>
        </w:rPr>
        <w:t>Loch Ness Inn</w:t>
      </w:r>
      <w:r>
        <w:rPr>
          <w:rFonts w:ascii="Arial" w:hAnsi="Arial" w:cs="Arial"/>
          <w:b/>
          <w:bCs/>
          <w:sz w:val="72"/>
          <w:szCs w:val="72"/>
          <w:lang w:val="en-US"/>
        </w:rPr>
        <w:t xml:space="preserve"> Hotel</w:t>
      </w:r>
    </w:p>
    <w:p w14:paraId="1B9A6D47" w14:textId="77777777" w:rsidR="00985FC4" w:rsidRPr="007022D5" w:rsidRDefault="00985FC4" w:rsidP="008B023A">
      <w:pPr>
        <w:spacing w:after="160"/>
        <w:jc w:val="left"/>
        <w:rPr>
          <w:rFonts w:cs="Arial"/>
          <w:b/>
          <w:bCs/>
        </w:rPr>
      </w:pPr>
    </w:p>
    <w:p w14:paraId="6DD7DA58" w14:textId="77777777" w:rsidR="00985FC4" w:rsidRPr="007022D5" w:rsidRDefault="00985FC4" w:rsidP="008B023A">
      <w:pPr>
        <w:spacing w:after="160"/>
        <w:jc w:val="left"/>
        <w:rPr>
          <w:rFonts w:cs="Arial"/>
          <w:b/>
          <w:bCs/>
        </w:rPr>
      </w:pPr>
    </w:p>
    <w:p w14:paraId="15AA749A" w14:textId="77777777" w:rsidR="00985FC4" w:rsidRPr="007022D5" w:rsidRDefault="00985FC4" w:rsidP="008B023A">
      <w:pPr>
        <w:spacing w:after="160"/>
        <w:jc w:val="left"/>
        <w:rPr>
          <w:rFonts w:cs="Arial"/>
          <w:b/>
          <w:bCs/>
        </w:rPr>
      </w:pPr>
    </w:p>
    <w:p w14:paraId="2D787BE6" w14:textId="77777777" w:rsidR="00985FC4" w:rsidRPr="007022D5" w:rsidRDefault="00985FC4" w:rsidP="008B023A">
      <w:pPr>
        <w:spacing w:after="160"/>
        <w:jc w:val="left"/>
        <w:rPr>
          <w:rFonts w:cs="Arial"/>
          <w:b/>
          <w:bCs/>
        </w:rPr>
      </w:pPr>
    </w:p>
    <w:p w14:paraId="6AC2EAFE" w14:textId="77777777" w:rsidR="00985FC4" w:rsidRPr="007022D5" w:rsidRDefault="00985FC4" w:rsidP="008B023A">
      <w:pPr>
        <w:spacing w:after="160"/>
        <w:jc w:val="left"/>
        <w:rPr>
          <w:rFonts w:cs="Arial"/>
          <w:b/>
          <w:bCs/>
        </w:rPr>
      </w:pPr>
    </w:p>
    <w:p w14:paraId="5F9E6917" w14:textId="77777777" w:rsidR="00985FC4" w:rsidRPr="007022D5" w:rsidRDefault="00985FC4" w:rsidP="008B023A">
      <w:pPr>
        <w:spacing w:after="160"/>
        <w:jc w:val="left"/>
        <w:rPr>
          <w:rFonts w:cs="Arial"/>
          <w:b/>
          <w:bCs/>
        </w:rPr>
      </w:pPr>
    </w:p>
    <w:p w14:paraId="3BD3BE51" w14:textId="77777777" w:rsidR="00985FC4" w:rsidRDefault="00985FC4" w:rsidP="006D16A5">
      <w:pPr>
        <w:spacing w:after="160"/>
        <w:rPr>
          <w:rFonts w:cs="Arial"/>
          <w:b/>
          <w:bCs/>
        </w:rPr>
      </w:pPr>
    </w:p>
    <w:p w14:paraId="57B57276" w14:textId="77777777" w:rsidR="006D16A5" w:rsidRDefault="006D16A5" w:rsidP="006D16A5">
      <w:pPr>
        <w:spacing w:after="160"/>
        <w:rPr>
          <w:rFonts w:cs="Arial"/>
          <w:b/>
          <w:bCs/>
        </w:rPr>
      </w:pPr>
    </w:p>
    <w:p w14:paraId="60182404" w14:textId="77777777" w:rsidR="006D16A5" w:rsidRPr="007022D5" w:rsidRDefault="006D16A5" w:rsidP="006D16A5">
      <w:pPr>
        <w:spacing w:after="160"/>
        <w:rPr>
          <w:rFonts w:cs="Arial"/>
          <w:b/>
          <w:bCs/>
        </w:rPr>
      </w:pPr>
    </w:p>
    <w:p w14:paraId="7CE061BA" w14:textId="3F2D76F4" w:rsidR="00985FC4" w:rsidRPr="007022D5" w:rsidRDefault="00985FC4" w:rsidP="006D16A5">
      <w:pPr>
        <w:spacing w:after="160"/>
        <w:rPr>
          <w:rFonts w:cs="Arial"/>
          <w:b/>
          <w:bCs/>
        </w:rPr>
      </w:pPr>
      <w:r w:rsidRPr="007022D5">
        <w:rPr>
          <w:rFonts w:cs="Arial"/>
          <w:b/>
          <w:bCs/>
        </w:rPr>
        <w:t>Name</w:t>
      </w:r>
      <w:r w:rsidR="006D16A5">
        <w:rPr>
          <w:rFonts w:cs="Arial"/>
          <w:b/>
          <w:bCs/>
        </w:rPr>
        <w:t>: Madalina Duta</w:t>
      </w:r>
    </w:p>
    <w:p w14:paraId="14CD8D42" w14:textId="77777777" w:rsidR="006D16A5" w:rsidRDefault="008B023A" w:rsidP="006D16A5">
      <w:pPr>
        <w:spacing w:after="160"/>
        <w:rPr>
          <w:rFonts w:cs="Arial"/>
          <w:b/>
          <w:bCs/>
        </w:rPr>
      </w:pPr>
      <w:r w:rsidRPr="007022D5">
        <w:rPr>
          <w:rFonts w:cs="Arial"/>
          <w:b/>
          <w:bCs/>
        </w:rPr>
        <w:t>S</w:t>
      </w:r>
      <w:r w:rsidR="00985FC4" w:rsidRPr="007022D5">
        <w:rPr>
          <w:rFonts w:cs="Arial"/>
          <w:b/>
          <w:bCs/>
        </w:rPr>
        <w:t xml:space="preserve">tudent </w:t>
      </w:r>
      <w:r w:rsidR="006D16A5">
        <w:rPr>
          <w:rFonts w:cs="Arial"/>
          <w:b/>
          <w:bCs/>
        </w:rPr>
        <w:t>ID: 2218871</w:t>
      </w:r>
    </w:p>
    <w:p w14:paraId="1EFD51A0" w14:textId="12B715D7" w:rsidR="007022D5" w:rsidRDefault="008B023A" w:rsidP="006D16A5">
      <w:pPr>
        <w:spacing w:after="160"/>
        <w:rPr>
          <w:rFonts w:cs="Arial"/>
          <w:b/>
          <w:bCs/>
        </w:rPr>
      </w:pPr>
      <w:r w:rsidRPr="007022D5">
        <w:rPr>
          <w:rFonts w:cs="Arial"/>
          <w:b/>
          <w:bCs/>
        </w:rPr>
        <w:t>L</w:t>
      </w:r>
      <w:r w:rsidR="00985FC4" w:rsidRPr="007022D5">
        <w:rPr>
          <w:rFonts w:cs="Arial"/>
          <w:b/>
          <w:bCs/>
        </w:rPr>
        <w:t>ecturer name</w:t>
      </w:r>
      <w:r w:rsidR="006D16A5">
        <w:rPr>
          <w:rFonts w:cs="Arial"/>
          <w:b/>
          <w:bCs/>
        </w:rPr>
        <w:t>: Lisa Knight</w:t>
      </w:r>
    </w:p>
    <w:p w14:paraId="778836D1" w14:textId="3DA9126F" w:rsidR="006D16A5" w:rsidRPr="006D16A5" w:rsidRDefault="006D16A5" w:rsidP="006D16A5">
      <w:pPr>
        <w:jc w:val="left"/>
        <w:rPr>
          <w:rFonts w:cs="Arial"/>
          <w:b/>
          <w:bCs/>
        </w:rPr>
      </w:pPr>
      <w:r w:rsidRPr="006D16A5">
        <w:rPr>
          <w:rFonts w:cs="Arial"/>
          <w:b/>
          <w:bCs/>
        </w:rPr>
        <w:t xml:space="preserve">Module code and name: BMIH5006 Sustainable Hospitality </w:t>
      </w:r>
      <w:r>
        <w:rPr>
          <w:rFonts w:cs="Arial"/>
          <w:b/>
          <w:bCs/>
        </w:rPr>
        <w:t>and</w:t>
      </w:r>
      <w:r w:rsidRPr="006D16A5">
        <w:rPr>
          <w:rFonts w:cs="Arial"/>
          <w:b/>
          <w:bCs/>
        </w:rPr>
        <w:t xml:space="preserve"> Tourism Management </w:t>
      </w:r>
    </w:p>
    <w:p w14:paraId="2CECB621" w14:textId="3FABF406" w:rsidR="006D16A5" w:rsidRPr="007022D5" w:rsidRDefault="006D16A5" w:rsidP="006D16A5">
      <w:pPr>
        <w:rPr>
          <w:rFonts w:cs="Arial"/>
          <w:b/>
          <w:bCs/>
        </w:rPr>
      </w:pPr>
    </w:p>
    <w:p w14:paraId="3CB16BF6" w14:textId="77777777" w:rsidR="007022D5" w:rsidRPr="007022D5" w:rsidRDefault="007022D5" w:rsidP="007022D5">
      <w:pPr>
        <w:spacing w:line="276" w:lineRule="auto"/>
        <w:jc w:val="left"/>
        <w:rPr>
          <w:b/>
          <w:sz w:val="28"/>
          <w:lang w:val="en-US"/>
        </w:rPr>
      </w:pPr>
      <w:r w:rsidRPr="007022D5">
        <w:rPr>
          <w:rFonts w:cs="Arial"/>
          <w:b/>
          <w:bCs/>
        </w:rPr>
        <w:br w:type="page"/>
      </w:r>
      <w:r w:rsidRPr="007022D5">
        <w:rPr>
          <w:b/>
          <w:sz w:val="28"/>
          <w:lang w:val="en-US"/>
        </w:rPr>
        <w:lastRenderedPageBreak/>
        <w:t>Executive Summary</w:t>
      </w:r>
    </w:p>
    <w:p w14:paraId="7D87917B" w14:textId="0D80E2B6" w:rsidR="007022D5" w:rsidRPr="007022D5" w:rsidRDefault="007022D5" w:rsidP="007022D5">
      <w:pPr>
        <w:pStyle w:val="NormalWeb"/>
        <w:rPr>
          <w:rFonts w:cs="Arial"/>
        </w:rPr>
      </w:pPr>
      <w:r w:rsidRPr="007022D5">
        <w:rPr>
          <w:lang w:val="en-US"/>
        </w:rPr>
        <w:t xml:space="preserve">International hotel management offers a dynamic and diverse career path with opportunities to work globally. This report assesses the sustainability gap at Loch Ness Inn because it does not have solar panels which affect high energy bills and high carbon footprint. Though the hotel is situated in the Highlands, Scotland it has made some environmentally conscious </w:t>
      </w:r>
      <w:proofErr w:type="gramStart"/>
      <w:r w:rsidRPr="007022D5">
        <w:rPr>
          <w:lang w:val="en-US"/>
        </w:rPr>
        <w:t>changes</w:t>
      </w:r>
      <w:proofErr w:type="gramEnd"/>
      <w:r w:rsidRPr="007022D5">
        <w:rPr>
          <w:lang w:val="en-US"/>
        </w:rPr>
        <w:t xml:space="preserve"> but it still uses conventional sources of energy, which are mainly generated from fossil resources. This paper seeks to analyse how solar energy could be of benefit to Loch Ness Inn by helping it cut down on its effects on the environment and the expenses incurred. The long-term cost savings, cutting of greenhouse gas emissions, and increased brand reputation as some of the gains of deploying solar panels. In addition, it looks at the difficulties that are associated with it like high capital costs, possible interferences during its setting and fluctuations in solar power production depending on the season. Some of the suggestions provided are to install solar panels, to look for government grants to help with expenses; as well as to educate the guests regarding sustainability. Promoting solar power and other sustainable activities might help Loch Ness Inn improve its marketing position, support environmental programs and become a magnet to like-minded tourists.</w:t>
      </w:r>
    </w:p>
    <w:p w14:paraId="310BC1DF" w14:textId="4EF38414" w:rsidR="00985FC4" w:rsidRDefault="00985FC4" w:rsidP="007022D5">
      <w:pPr>
        <w:spacing w:after="160" w:line="278" w:lineRule="auto"/>
        <w:jc w:val="left"/>
        <w:rPr>
          <w:rFonts w:cs="Arial"/>
          <w:b/>
          <w:bCs/>
        </w:rPr>
      </w:pPr>
      <w:r w:rsidRPr="007022D5">
        <w:rPr>
          <w:rFonts w:cs="Arial"/>
          <w:b/>
          <w:bCs/>
        </w:rPr>
        <w:br w:type="page"/>
      </w:r>
    </w:p>
    <w:p w14:paraId="014A7C74" w14:textId="77777777" w:rsidR="008C61B6" w:rsidRDefault="008C61B6" w:rsidP="007022D5">
      <w:pPr>
        <w:spacing w:after="160" w:line="278" w:lineRule="auto"/>
        <w:jc w:val="left"/>
        <w:rPr>
          <w:rFonts w:cs="Arial"/>
          <w:b/>
          <w:bCs/>
        </w:rPr>
      </w:pPr>
    </w:p>
    <w:p w14:paraId="72CFA9B4" w14:textId="185871E2" w:rsidR="008C61B6" w:rsidRPr="008C61B6" w:rsidRDefault="008C61B6" w:rsidP="008C61B6">
      <w:r>
        <w:t>I confirm that I have use</w:t>
      </w:r>
      <w:r w:rsidR="00172E00">
        <w:t>d</w:t>
      </w:r>
      <w:r>
        <w:t xml:space="preserve"> AI</w:t>
      </w:r>
      <w:r w:rsidR="00172E00">
        <w:t xml:space="preserve"> tools</w:t>
      </w:r>
      <w:r>
        <w:t xml:space="preserve"> for my </w:t>
      </w:r>
      <w:r w:rsidRPr="00600857">
        <w:t>research</w:t>
      </w:r>
      <w:r>
        <w:t xml:space="preserve"> only</w:t>
      </w:r>
      <w:r w:rsidR="00172E00">
        <w:t>.</w:t>
      </w:r>
    </w:p>
    <w:p w14:paraId="73A20CBD" w14:textId="77777777" w:rsidR="008C61B6" w:rsidRDefault="008C61B6" w:rsidP="007022D5">
      <w:pPr>
        <w:spacing w:after="160" w:line="278" w:lineRule="auto"/>
        <w:jc w:val="left"/>
        <w:rPr>
          <w:rFonts w:cs="Arial"/>
          <w:b/>
          <w:bCs/>
        </w:rPr>
      </w:pPr>
    </w:p>
    <w:p w14:paraId="78E4EF1A" w14:textId="77777777" w:rsidR="008C61B6" w:rsidRDefault="008C61B6" w:rsidP="007022D5">
      <w:pPr>
        <w:spacing w:after="160" w:line="278" w:lineRule="auto"/>
        <w:jc w:val="left"/>
        <w:rPr>
          <w:rFonts w:cs="Arial"/>
          <w:b/>
          <w:bCs/>
        </w:rPr>
      </w:pPr>
    </w:p>
    <w:p w14:paraId="300CD192" w14:textId="77777777" w:rsidR="008C61B6" w:rsidRDefault="008C61B6" w:rsidP="007022D5">
      <w:pPr>
        <w:spacing w:after="160" w:line="278" w:lineRule="auto"/>
        <w:jc w:val="left"/>
        <w:rPr>
          <w:rFonts w:cs="Arial"/>
          <w:b/>
          <w:bCs/>
        </w:rPr>
      </w:pPr>
    </w:p>
    <w:p w14:paraId="3E6EE3C9" w14:textId="77777777" w:rsidR="008C61B6" w:rsidRDefault="008C61B6" w:rsidP="007022D5">
      <w:pPr>
        <w:spacing w:after="160" w:line="278" w:lineRule="auto"/>
        <w:jc w:val="left"/>
        <w:rPr>
          <w:rFonts w:cs="Arial"/>
          <w:b/>
          <w:bCs/>
        </w:rPr>
      </w:pPr>
    </w:p>
    <w:p w14:paraId="16E2C365" w14:textId="77777777" w:rsidR="008C61B6" w:rsidRDefault="008C61B6" w:rsidP="007022D5">
      <w:pPr>
        <w:spacing w:after="160" w:line="278" w:lineRule="auto"/>
        <w:jc w:val="left"/>
        <w:rPr>
          <w:rFonts w:cs="Arial"/>
          <w:b/>
          <w:bCs/>
        </w:rPr>
      </w:pPr>
    </w:p>
    <w:p w14:paraId="76324E10" w14:textId="77777777" w:rsidR="008C61B6" w:rsidRDefault="008C61B6" w:rsidP="007022D5">
      <w:pPr>
        <w:spacing w:after="160" w:line="278" w:lineRule="auto"/>
        <w:jc w:val="left"/>
        <w:rPr>
          <w:rFonts w:cs="Arial"/>
          <w:b/>
          <w:bCs/>
        </w:rPr>
      </w:pPr>
    </w:p>
    <w:p w14:paraId="5CDBABD1" w14:textId="77777777" w:rsidR="008C61B6" w:rsidRDefault="008C61B6" w:rsidP="007022D5">
      <w:pPr>
        <w:spacing w:after="160" w:line="278" w:lineRule="auto"/>
        <w:jc w:val="left"/>
        <w:rPr>
          <w:rFonts w:cs="Arial"/>
          <w:b/>
          <w:bCs/>
        </w:rPr>
      </w:pPr>
    </w:p>
    <w:p w14:paraId="376F1A6B" w14:textId="77777777" w:rsidR="008C61B6" w:rsidRDefault="008C61B6" w:rsidP="007022D5">
      <w:pPr>
        <w:spacing w:after="160" w:line="278" w:lineRule="auto"/>
        <w:jc w:val="left"/>
        <w:rPr>
          <w:rFonts w:cs="Arial"/>
          <w:b/>
          <w:bCs/>
        </w:rPr>
      </w:pPr>
    </w:p>
    <w:p w14:paraId="2CC2C847" w14:textId="77777777" w:rsidR="008C61B6" w:rsidRDefault="008C61B6" w:rsidP="007022D5">
      <w:pPr>
        <w:spacing w:after="160" w:line="278" w:lineRule="auto"/>
        <w:jc w:val="left"/>
        <w:rPr>
          <w:rFonts w:cs="Arial"/>
          <w:b/>
          <w:bCs/>
        </w:rPr>
      </w:pPr>
    </w:p>
    <w:p w14:paraId="197C4D68" w14:textId="77777777" w:rsidR="008C61B6" w:rsidRDefault="008C61B6" w:rsidP="007022D5">
      <w:pPr>
        <w:spacing w:after="160" w:line="278" w:lineRule="auto"/>
        <w:jc w:val="left"/>
        <w:rPr>
          <w:rFonts w:cs="Arial"/>
          <w:b/>
          <w:bCs/>
        </w:rPr>
      </w:pPr>
    </w:p>
    <w:p w14:paraId="62DB21AE" w14:textId="77777777" w:rsidR="008C61B6" w:rsidRDefault="008C61B6" w:rsidP="007022D5">
      <w:pPr>
        <w:spacing w:after="160" w:line="278" w:lineRule="auto"/>
        <w:jc w:val="left"/>
        <w:rPr>
          <w:rFonts w:cs="Arial"/>
          <w:b/>
          <w:bCs/>
        </w:rPr>
      </w:pPr>
    </w:p>
    <w:p w14:paraId="4603ECCA" w14:textId="77777777" w:rsidR="008C61B6" w:rsidRDefault="008C61B6" w:rsidP="007022D5">
      <w:pPr>
        <w:spacing w:after="160" w:line="278" w:lineRule="auto"/>
        <w:jc w:val="left"/>
        <w:rPr>
          <w:rFonts w:cs="Arial"/>
          <w:b/>
          <w:bCs/>
        </w:rPr>
      </w:pPr>
    </w:p>
    <w:p w14:paraId="510BFE00" w14:textId="77777777" w:rsidR="008C61B6" w:rsidRDefault="008C61B6" w:rsidP="007022D5">
      <w:pPr>
        <w:spacing w:after="160" w:line="278" w:lineRule="auto"/>
        <w:jc w:val="left"/>
        <w:rPr>
          <w:rFonts w:cs="Arial"/>
          <w:b/>
          <w:bCs/>
        </w:rPr>
      </w:pPr>
    </w:p>
    <w:p w14:paraId="589EEE84" w14:textId="77777777" w:rsidR="008C61B6" w:rsidRDefault="008C61B6" w:rsidP="007022D5">
      <w:pPr>
        <w:spacing w:after="160" w:line="278" w:lineRule="auto"/>
        <w:jc w:val="left"/>
        <w:rPr>
          <w:rFonts w:cs="Arial"/>
          <w:b/>
          <w:bCs/>
        </w:rPr>
      </w:pPr>
    </w:p>
    <w:p w14:paraId="4990223F" w14:textId="77777777" w:rsidR="008C61B6" w:rsidRDefault="008C61B6" w:rsidP="007022D5">
      <w:pPr>
        <w:spacing w:after="160" w:line="278" w:lineRule="auto"/>
        <w:jc w:val="left"/>
        <w:rPr>
          <w:rFonts w:cs="Arial"/>
          <w:b/>
          <w:bCs/>
        </w:rPr>
      </w:pPr>
    </w:p>
    <w:p w14:paraId="4B627B28" w14:textId="77777777" w:rsidR="008C61B6" w:rsidRDefault="008C61B6" w:rsidP="007022D5">
      <w:pPr>
        <w:spacing w:after="160" w:line="278" w:lineRule="auto"/>
        <w:jc w:val="left"/>
        <w:rPr>
          <w:rFonts w:cs="Arial"/>
          <w:b/>
          <w:bCs/>
        </w:rPr>
      </w:pPr>
    </w:p>
    <w:p w14:paraId="64E6330C" w14:textId="77777777" w:rsidR="008C61B6" w:rsidRDefault="008C61B6" w:rsidP="007022D5">
      <w:pPr>
        <w:spacing w:after="160" w:line="278" w:lineRule="auto"/>
        <w:jc w:val="left"/>
        <w:rPr>
          <w:rFonts w:cs="Arial"/>
          <w:b/>
          <w:bCs/>
        </w:rPr>
      </w:pPr>
    </w:p>
    <w:p w14:paraId="58276FE7" w14:textId="77777777" w:rsidR="008C61B6" w:rsidRDefault="008C61B6" w:rsidP="007022D5">
      <w:pPr>
        <w:spacing w:after="160" w:line="278" w:lineRule="auto"/>
        <w:jc w:val="left"/>
        <w:rPr>
          <w:rFonts w:cs="Arial"/>
          <w:b/>
          <w:bCs/>
        </w:rPr>
      </w:pPr>
    </w:p>
    <w:p w14:paraId="2BEFC6AB" w14:textId="77777777" w:rsidR="008C61B6" w:rsidRDefault="008C61B6" w:rsidP="007022D5">
      <w:pPr>
        <w:spacing w:after="160" w:line="278" w:lineRule="auto"/>
        <w:jc w:val="left"/>
        <w:rPr>
          <w:rFonts w:cs="Arial"/>
          <w:b/>
          <w:bCs/>
        </w:rPr>
      </w:pPr>
    </w:p>
    <w:p w14:paraId="693F4051" w14:textId="77777777" w:rsidR="008C61B6" w:rsidRDefault="008C61B6" w:rsidP="007022D5">
      <w:pPr>
        <w:spacing w:after="160" w:line="278" w:lineRule="auto"/>
        <w:jc w:val="left"/>
        <w:rPr>
          <w:rFonts w:cs="Arial"/>
          <w:b/>
          <w:bCs/>
        </w:rPr>
      </w:pPr>
    </w:p>
    <w:p w14:paraId="4225B763" w14:textId="77777777" w:rsidR="008C61B6" w:rsidRDefault="008C61B6" w:rsidP="007022D5">
      <w:pPr>
        <w:spacing w:after="160" w:line="278" w:lineRule="auto"/>
        <w:jc w:val="left"/>
        <w:rPr>
          <w:rFonts w:cs="Arial"/>
          <w:b/>
          <w:bCs/>
        </w:rPr>
      </w:pPr>
    </w:p>
    <w:p w14:paraId="5FCC7F70" w14:textId="77777777" w:rsidR="008C61B6" w:rsidRDefault="008C61B6" w:rsidP="007022D5">
      <w:pPr>
        <w:spacing w:after="160" w:line="278" w:lineRule="auto"/>
        <w:jc w:val="left"/>
        <w:rPr>
          <w:rFonts w:cs="Arial"/>
          <w:b/>
          <w:bCs/>
        </w:rPr>
      </w:pPr>
    </w:p>
    <w:p w14:paraId="5176AD59" w14:textId="77777777" w:rsidR="008C61B6" w:rsidRDefault="008C61B6" w:rsidP="007022D5">
      <w:pPr>
        <w:spacing w:after="160" w:line="278" w:lineRule="auto"/>
        <w:jc w:val="left"/>
        <w:rPr>
          <w:rFonts w:cs="Arial"/>
          <w:b/>
          <w:bCs/>
        </w:rPr>
      </w:pPr>
    </w:p>
    <w:p w14:paraId="7C89BB11" w14:textId="77777777" w:rsidR="008C61B6" w:rsidRDefault="008C61B6" w:rsidP="007022D5">
      <w:pPr>
        <w:spacing w:after="160" w:line="278" w:lineRule="auto"/>
        <w:jc w:val="left"/>
        <w:rPr>
          <w:rFonts w:cs="Arial"/>
          <w:b/>
          <w:bCs/>
        </w:rPr>
      </w:pPr>
    </w:p>
    <w:p w14:paraId="3C76B612" w14:textId="77777777" w:rsidR="008C61B6" w:rsidRDefault="008C61B6" w:rsidP="007022D5">
      <w:pPr>
        <w:spacing w:after="160" w:line="278" w:lineRule="auto"/>
        <w:jc w:val="left"/>
        <w:rPr>
          <w:rFonts w:cs="Arial"/>
          <w:b/>
          <w:bCs/>
        </w:rPr>
      </w:pPr>
    </w:p>
    <w:p w14:paraId="23F7159D" w14:textId="77777777" w:rsidR="008C61B6" w:rsidRPr="007022D5" w:rsidRDefault="008C61B6" w:rsidP="007022D5">
      <w:pPr>
        <w:spacing w:after="160" w:line="278" w:lineRule="auto"/>
        <w:jc w:val="left"/>
        <w:rPr>
          <w:rFonts w:cs="Arial"/>
          <w:b/>
          <w:bCs/>
        </w:rPr>
      </w:pPr>
    </w:p>
    <w:sdt>
      <w:sdtPr>
        <w:rPr>
          <w:rFonts w:ascii="Arial" w:eastAsia="Times New Roman" w:hAnsi="Arial" w:cs="Arial"/>
          <w:color w:val="000000" w:themeColor="text1"/>
          <w:sz w:val="24"/>
          <w:szCs w:val="24"/>
          <w:lang w:val="en-GB" w:eastAsia="en-IN"/>
        </w:rPr>
        <w:id w:val="873735025"/>
        <w:docPartObj>
          <w:docPartGallery w:val="Table of Contents"/>
          <w:docPartUnique/>
        </w:docPartObj>
      </w:sdtPr>
      <w:sdtEndPr>
        <w:rPr>
          <w:b/>
          <w:bCs/>
        </w:rPr>
      </w:sdtEndPr>
      <w:sdtContent>
        <w:p w14:paraId="0EB9023D" w14:textId="0970515A" w:rsidR="00F9590E" w:rsidRPr="007022D5" w:rsidRDefault="00F9590E" w:rsidP="008B023A">
          <w:pPr>
            <w:pStyle w:val="TOCHeading"/>
            <w:spacing w:line="360" w:lineRule="auto"/>
            <w:jc w:val="center"/>
            <w:rPr>
              <w:rFonts w:ascii="Arial" w:hAnsi="Arial" w:cs="Arial"/>
              <w:b/>
              <w:bCs/>
              <w:color w:val="000000" w:themeColor="text1"/>
              <w:sz w:val="28"/>
              <w:szCs w:val="28"/>
              <w:lang w:val="en-GB"/>
            </w:rPr>
          </w:pPr>
          <w:r w:rsidRPr="007022D5">
            <w:rPr>
              <w:rFonts w:ascii="Arial" w:hAnsi="Arial" w:cs="Arial"/>
              <w:b/>
              <w:bCs/>
              <w:color w:val="000000" w:themeColor="text1"/>
              <w:sz w:val="28"/>
              <w:szCs w:val="28"/>
              <w:lang w:val="en-GB"/>
            </w:rPr>
            <w:t>Table of Contents</w:t>
          </w:r>
        </w:p>
        <w:p w14:paraId="664BA92D" w14:textId="709432B4" w:rsidR="00563856" w:rsidRDefault="00F9590E">
          <w:pPr>
            <w:pStyle w:val="TOC1"/>
            <w:tabs>
              <w:tab w:val="right" w:leader="dot" w:pos="9016"/>
            </w:tabs>
            <w:rPr>
              <w:rFonts w:asciiTheme="minorHAnsi" w:eastAsiaTheme="minorEastAsia" w:hAnsiTheme="minorHAnsi" w:cstheme="minorBidi"/>
              <w:noProof/>
              <w:color w:val="auto"/>
              <w:sz w:val="22"/>
              <w:szCs w:val="22"/>
              <w:lang w:val="en-US" w:eastAsia="en-US"/>
            </w:rPr>
          </w:pPr>
          <w:r w:rsidRPr="007022D5">
            <w:rPr>
              <w:rFonts w:cs="Arial"/>
            </w:rPr>
            <w:fldChar w:fldCharType="begin"/>
          </w:r>
          <w:r w:rsidRPr="007022D5">
            <w:rPr>
              <w:rFonts w:cs="Arial"/>
            </w:rPr>
            <w:instrText xml:space="preserve"> TOC \o "1-3" \h \z \u </w:instrText>
          </w:r>
          <w:r w:rsidRPr="007022D5">
            <w:rPr>
              <w:rFonts w:cs="Arial"/>
            </w:rPr>
            <w:fldChar w:fldCharType="separate"/>
          </w:r>
          <w:hyperlink w:anchor="_Toc182588706" w:history="1">
            <w:r w:rsidR="00563856" w:rsidRPr="00763EC4">
              <w:rPr>
                <w:rStyle w:val="Hyperlink"/>
                <w:rFonts w:cs="Arial"/>
                <w:noProof/>
              </w:rPr>
              <w:t>1. Introduction</w:t>
            </w:r>
            <w:r w:rsidR="00563856">
              <w:rPr>
                <w:noProof/>
                <w:webHidden/>
              </w:rPr>
              <w:tab/>
            </w:r>
            <w:r w:rsidR="00563856">
              <w:rPr>
                <w:noProof/>
                <w:webHidden/>
              </w:rPr>
              <w:fldChar w:fldCharType="begin"/>
            </w:r>
            <w:r w:rsidR="00563856">
              <w:rPr>
                <w:noProof/>
                <w:webHidden/>
              </w:rPr>
              <w:instrText xml:space="preserve"> PAGEREF _Toc182588706 \h </w:instrText>
            </w:r>
            <w:r w:rsidR="00563856">
              <w:rPr>
                <w:noProof/>
                <w:webHidden/>
              </w:rPr>
            </w:r>
            <w:r w:rsidR="00563856">
              <w:rPr>
                <w:noProof/>
                <w:webHidden/>
              </w:rPr>
              <w:fldChar w:fldCharType="separate"/>
            </w:r>
            <w:r w:rsidR="00035874">
              <w:rPr>
                <w:noProof/>
                <w:webHidden/>
              </w:rPr>
              <w:t>5</w:t>
            </w:r>
            <w:r w:rsidR="00563856">
              <w:rPr>
                <w:noProof/>
                <w:webHidden/>
              </w:rPr>
              <w:fldChar w:fldCharType="end"/>
            </w:r>
          </w:hyperlink>
        </w:p>
        <w:p w14:paraId="7FA60E44" w14:textId="03E0B17D" w:rsidR="00563856" w:rsidRDefault="00563856">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182588707" w:history="1">
            <w:r w:rsidRPr="00763EC4">
              <w:rPr>
                <w:rStyle w:val="Hyperlink"/>
                <w:rFonts w:cs="Arial"/>
                <w:noProof/>
              </w:rPr>
              <w:t>2. Main Findings</w:t>
            </w:r>
            <w:r>
              <w:rPr>
                <w:noProof/>
                <w:webHidden/>
              </w:rPr>
              <w:tab/>
            </w:r>
            <w:r>
              <w:rPr>
                <w:noProof/>
                <w:webHidden/>
              </w:rPr>
              <w:fldChar w:fldCharType="begin"/>
            </w:r>
            <w:r>
              <w:rPr>
                <w:noProof/>
                <w:webHidden/>
              </w:rPr>
              <w:instrText xml:space="preserve"> PAGEREF _Toc182588707 \h </w:instrText>
            </w:r>
            <w:r>
              <w:rPr>
                <w:noProof/>
                <w:webHidden/>
              </w:rPr>
            </w:r>
            <w:r>
              <w:rPr>
                <w:noProof/>
                <w:webHidden/>
              </w:rPr>
              <w:fldChar w:fldCharType="separate"/>
            </w:r>
            <w:r w:rsidR="00035874">
              <w:rPr>
                <w:noProof/>
                <w:webHidden/>
              </w:rPr>
              <w:t>6</w:t>
            </w:r>
            <w:r>
              <w:rPr>
                <w:noProof/>
                <w:webHidden/>
              </w:rPr>
              <w:fldChar w:fldCharType="end"/>
            </w:r>
          </w:hyperlink>
        </w:p>
        <w:p w14:paraId="207E4EA0" w14:textId="7BABF47D" w:rsidR="00563856" w:rsidRDefault="00563856">
          <w:pPr>
            <w:pStyle w:val="TOC2"/>
            <w:tabs>
              <w:tab w:val="right" w:leader="dot" w:pos="9016"/>
            </w:tabs>
            <w:rPr>
              <w:rFonts w:asciiTheme="minorHAnsi" w:eastAsiaTheme="minorEastAsia" w:hAnsiTheme="minorHAnsi" w:cstheme="minorBidi"/>
              <w:noProof/>
              <w:color w:val="auto"/>
              <w:sz w:val="22"/>
              <w:szCs w:val="22"/>
              <w:lang w:val="en-US" w:eastAsia="en-US"/>
            </w:rPr>
          </w:pPr>
          <w:hyperlink w:anchor="_Toc182588708" w:history="1">
            <w:r w:rsidRPr="00763EC4">
              <w:rPr>
                <w:rStyle w:val="Hyperlink"/>
                <w:noProof/>
              </w:rPr>
              <w:t>2.1 Sustainability Gap: Non-usage of Solar Panels</w:t>
            </w:r>
            <w:r>
              <w:rPr>
                <w:noProof/>
                <w:webHidden/>
              </w:rPr>
              <w:tab/>
            </w:r>
            <w:r>
              <w:rPr>
                <w:noProof/>
                <w:webHidden/>
              </w:rPr>
              <w:fldChar w:fldCharType="begin"/>
            </w:r>
            <w:r>
              <w:rPr>
                <w:noProof/>
                <w:webHidden/>
              </w:rPr>
              <w:instrText xml:space="preserve"> PAGEREF _Toc182588708 \h </w:instrText>
            </w:r>
            <w:r>
              <w:rPr>
                <w:noProof/>
                <w:webHidden/>
              </w:rPr>
            </w:r>
            <w:r>
              <w:rPr>
                <w:noProof/>
                <w:webHidden/>
              </w:rPr>
              <w:fldChar w:fldCharType="separate"/>
            </w:r>
            <w:r w:rsidR="00035874">
              <w:rPr>
                <w:noProof/>
                <w:webHidden/>
              </w:rPr>
              <w:t>6</w:t>
            </w:r>
            <w:r>
              <w:rPr>
                <w:noProof/>
                <w:webHidden/>
              </w:rPr>
              <w:fldChar w:fldCharType="end"/>
            </w:r>
          </w:hyperlink>
        </w:p>
        <w:p w14:paraId="289B16C9" w14:textId="50FAEDEA" w:rsidR="00563856" w:rsidRDefault="00563856">
          <w:pPr>
            <w:pStyle w:val="TOC2"/>
            <w:tabs>
              <w:tab w:val="right" w:leader="dot" w:pos="9016"/>
            </w:tabs>
            <w:rPr>
              <w:rFonts w:asciiTheme="minorHAnsi" w:eastAsiaTheme="minorEastAsia" w:hAnsiTheme="minorHAnsi" w:cstheme="minorBidi"/>
              <w:noProof/>
              <w:color w:val="auto"/>
              <w:sz w:val="22"/>
              <w:szCs w:val="22"/>
              <w:lang w:val="en-US" w:eastAsia="en-US"/>
            </w:rPr>
          </w:pPr>
          <w:hyperlink w:anchor="_Toc182588709" w:history="1">
            <w:r w:rsidRPr="00763EC4">
              <w:rPr>
                <w:rStyle w:val="Hyperlink"/>
                <w:noProof/>
                <w:lang w:val="en-US"/>
              </w:rPr>
              <w:t>2.2 Benefits of the Green Practice Initiative</w:t>
            </w:r>
            <w:r>
              <w:rPr>
                <w:noProof/>
                <w:webHidden/>
              </w:rPr>
              <w:tab/>
            </w:r>
            <w:r>
              <w:rPr>
                <w:noProof/>
                <w:webHidden/>
              </w:rPr>
              <w:fldChar w:fldCharType="begin"/>
            </w:r>
            <w:r>
              <w:rPr>
                <w:noProof/>
                <w:webHidden/>
              </w:rPr>
              <w:instrText xml:space="preserve"> PAGEREF _Toc182588709 \h </w:instrText>
            </w:r>
            <w:r>
              <w:rPr>
                <w:noProof/>
                <w:webHidden/>
              </w:rPr>
            </w:r>
            <w:r>
              <w:rPr>
                <w:noProof/>
                <w:webHidden/>
              </w:rPr>
              <w:fldChar w:fldCharType="separate"/>
            </w:r>
            <w:r w:rsidR="00035874">
              <w:rPr>
                <w:noProof/>
                <w:webHidden/>
              </w:rPr>
              <w:t>7</w:t>
            </w:r>
            <w:r>
              <w:rPr>
                <w:noProof/>
                <w:webHidden/>
              </w:rPr>
              <w:fldChar w:fldCharType="end"/>
            </w:r>
          </w:hyperlink>
        </w:p>
        <w:p w14:paraId="60C5DB82" w14:textId="5B6BDFD0" w:rsidR="00563856" w:rsidRDefault="00563856">
          <w:pPr>
            <w:pStyle w:val="TOC2"/>
            <w:tabs>
              <w:tab w:val="right" w:leader="dot" w:pos="9016"/>
            </w:tabs>
            <w:rPr>
              <w:rFonts w:asciiTheme="minorHAnsi" w:eastAsiaTheme="minorEastAsia" w:hAnsiTheme="minorHAnsi" w:cstheme="minorBidi"/>
              <w:noProof/>
              <w:color w:val="auto"/>
              <w:sz w:val="22"/>
              <w:szCs w:val="22"/>
              <w:lang w:val="en-US" w:eastAsia="en-US"/>
            </w:rPr>
          </w:pPr>
          <w:hyperlink w:anchor="_Toc182588710" w:history="1">
            <w:r w:rsidRPr="00763EC4">
              <w:rPr>
                <w:rStyle w:val="Hyperlink"/>
                <w:noProof/>
                <w:lang w:val="en-US"/>
              </w:rPr>
              <w:t>2.3 Challenges and Feasibility Analysis</w:t>
            </w:r>
            <w:r>
              <w:rPr>
                <w:noProof/>
                <w:webHidden/>
              </w:rPr>
              <w:tab/>
            </w:r>
            <w:r>
              <w:rPr>
                <w:noProof/>
                <w:webHidden/>
              </w:rPr>
              <w:fldChar w:fldCharType="begin"/>
            </w:r>
            <w:r>
              <w:rPr>
                <w:noProof/>
                <w:webHidden/>
              </w:rPr>
              <w:instrText xml:space="preserve"> PAGEREF _Toc182588710 \h </w:instrText>
            </w:r>
            <w:r>
              <w:rPr>
                <w:noProof/>
                <w:webHidden/>
              </w:rPr>
            </w:r>
            <w:r>
              <w:rPr>
                <w:noProof/>
                <w:webHidden/>
              </w:rPr>
              <w:fldChar w:fldCharType="separate"/>
            </w:r>
            <w:r w:rsidR="00035874">
              <w:rPr>
                <w:noProof/>
                <w:webHidden/>
              </w:rPr>
              <w:t>8</w:t>
            </w:r>
            <w:r>
              <w:rPr>
                <w:noProof/>
                <w:webHidden/>
              </w:rPr>
              <w:fldChar w:fldCharType="end"/>
            </w:r>
          </w:hyperlink>
        </w:p>
        <w:p w14:paraId="2182F6CD" w14:textId="7AD34498" w:rsidR="00563856" w:rsidRDefault="00563856">
          <w:pPr>
            <w:pStyle w:val="TOC2"/>
            <w:tabs>
              <w:tab w:val="right" w:leader="dot" w:pos="9016"/>
            </w:tabs>
            <w:rPr>
              <w:rFonts w:asciiTheme="minorHAnsi" w:eastAsiaTheme="minorEastAsia" w:hAnsiTheme="minorHAnsi" w:cstheme="minorBidi"/>
              <w:noProof/>
              <w:color w:val="auto"/>
              <w:sz w:val="22"/>
              <w:szCs w:val="22"/>
              <w:lang w:val="en-US" w:eastAsia="en-US"/>
            </w:rPr>
          </w:pPr>
          <w:hyperlink w:anchor="_Toc182588711" w:history="1">
            <w:r w:rsidRPr="00763EC4">
              <w:rPr>
                <w:rStyle w:val="Hyperlink"/>
                <w:noProof/>
                <w:lang w:val="en-US"/>
              </w:rPr>
              <w:t xml:space="preserve">2.4 Solution which </w:t>
            </w:r>
            <w:r w:rsidRPr="00763EC4">
              <w:rPr>
                <w:rStyle w:val="Hyperlink"/>
                <w:noProof/>
              </w:rPr>
              <w:t>Benefits</w:t>
            </w:r>
            <w:r w:rsidRPr="00763EC4">
              <w:rPr>
                <w:rStyle w:val="Hyperlink"/>
                <w:noProof/>
                <w:lang w:val="en-US"/>
              </w:rPr>
              <w:t xml:space="preserve"> the Hotel and the Environment</w:t>
            </w:r>
            <w:r>
              <w:rPr>
                <w:noProof/>
                <w:webHidden/>
              </w:rPr>
              <w:tab/>
            </w:r>
            <w:r>
              <w:rPr>
                <w:noProof/>
                <w:webHidden/>
              </w:rPr>
              <w:fldChar w:fldCharType="begin"/>
            </w:r>
            <w:r>
              <w:rPr>
                <w:noProof/>
                <w:webHidden/>
              </w:rPr>
              <w:instrText xml:space="preserve"> PAGEREF _Toc182588711 \h </w:instrText>
            </w:r>
            <w:r>
              <w:rPr>
                <w:noProof/>
                <w:webHidden/>
              </w:rPr>
            </w:r>
            <w:r>
              <w:rPr>
                <w:noProof/>
                <w:webHidden/>
              </w:rPr>
              <w:fldChar w:fldCharType="separate"/>
            </w:r>
            <w:r w:rsidR="00035874">
              <w:rPr>
                <w:noProof/>
                <w:webHidden/>
              </w:rPr>
              <w:t>9</w:t>
            </w:r>
            <w:r>
              <w:rPr>
                <w:noProof/>
                <w:webHidden/>
              </w:rPr>
              <w:fldChar w:fldCharType="end"/>
            </w:r>
          </w:hyperlink>
        </w:p>
        <w:p w14:paraId="3842D184" w14:textId="2FFB6F04" w:rsidR="00563856" w:rsidRDefault="00563856">
          <w:pPr>
            <w:pStyle w:val="TOC3"/>
            <w:tabs>
              <w:tab w:val="right" w:leader="dot" w:pos="9016"/>
            </w:tabs>
            <w:rPr>
              <w:rFonts w:asciiTheme="minorHAnsi" w:eastAsiaTheme="minorEastAsia" w:hAnsiTheme="minorHAnsi" w:cstheme="minorBidi"/>
              <w:noProof/>
              <w:color w:val="auto"/>
              <w:sz w:val="22"/>
              <w:szCs w:val="22"/>
              <w:lang w:val="en-US" w:eastAsia="en-US"/>
            </w:rPr>
          </w:pPr>
          <w:hyperlink w:anchor="_Toc182588712" w:history="1">
            <w:r w:rsidRPr="00763EC4">
              <w:rPr>
                <w:rStyle w:val="Hyperlink"/>
                <w:noProof/>
                <w:lang w:val="en-US"/>
              </w:rPr>
              <w:t>For the Hotel:</w:t>
            </w:r>
            <w:r>
              <w:rPr>
                <w:noProof/>
                <w:webHidden/>
              </w:rPr>
              <w:tab/>
            </w:r>
            <w:r>
              <w:rPr>
                <w:noProof/>
                <w:webHidden/>
              </w:rPr>
              <w:fldChar w:fldCharType="begin"/>
            </w:r>
            <w:r>
              <w:rPr>
                <w:noProof/>
                <w:webHidden/>
              </w:rPr>
              <w:instrText xml:space="preserve"> PAGEREF _Toc182588712 \h </w:instrText>
            </w:r>
            <w:r>
              <w:rPr>
                <w:noProof/>
                <w:webHidden/>
              </w:rPr>
            </w:r>
            <w:r>
              <w:rPr>
                <w:noProof/>
                <w:webHidden/>
              </w:rPr>
              <w:fldChar w:fldCharType="separate"/>
            </w:r>
            <w:r w:rsidR="00035874">
              <w:rPr>
                <w:noProof/>
                <w:webHidden/>
              </w:rPr>
              <w:t>9</w:t>
            </w:r>
            <w:r>
              <w:rPr>
                <w:noProof/>
                <w:webHidden/>
              </w:rPr>
              <w:fldChar w:fldCharType="end"/>
            </w:r>
          </w:hyperlink>
        </w:p>
        <w:p w14:paraId="766C93E2" w14:textId="24CF7316" w:rsidR="00563856" w:rsidRDefault="00563856">
          <w:pPr>
            <w:pStyle w:val="TOC3"/>
            <w:tabs>
              <w:tab w:val="right" w:leader="dot" w:pos="9016"/>
            </w:tabs>
            <w:rPr>
              <w:rFonts w:asciiTheme="minorHAnsi" w:eastAsiaTheme="minorEastAsia" w:hAnsiTheme="minorHAnsi" w:cstheme="minorBidi"/>
              <w:noProof/>
              <w:color w:val="auto"/>
              <w:sz w:val="22"/>
              <w:szCs w:val="22"/>
              <w:lang w:val="en-US" w:eastAsia="en-US"/>
            </w:rPr>
          </w:pPr>
          <w:hyperlink w:anchor="_Toc182588713" w:history="1">
            <w:r w:rsidRPr="00763EC4">
              <w:rPr>
                <w:rStyle w:val="Hyperlink"/>
                <w:noProof/>
                <w:lang w:val="en-US"/>
              </w:rPr>
              <w:t>For the Environment:</w:t>
            </w:r>
            <w:r>
              <w:rPr>
                <w:noProof/>
                <w:webHidden/>
              </w:rPr>
              <w:tab/>
            </w:r>
            <w:r>
              <w:rPr>
                <w:noProof/>
                <w:webHidden/>
              </w:rPr>
              <w:fldChar w:fldCharType="begin"/>
            </w:r>
            <w:r>
              <w:rPr>
                <w:noProof/>
                <w:webHidden/>
              </w:rPr>
              <w:instrText xml:space="preserve"> PAGEREF _Toc182588713 \h </w:instrText>
            </w:r>
            <w:r>
              <w:rPr>
                <w:noProof/>
                <w:webHidden/>
              </w:rPr>
            </w:r>
            <w:r>
              <w:rPr>
                <w:noProof/>
                <w:webHidden/>
              </w:rPr>
              <w:fldChar w:fldCharType="separate"/>
            </w:r>
            <w:r w:rsidR="00035874">
              <w:rPr>
                <w:noProof/>
                <w:webHidden/>
              </w:rPr>
              <w:t>10</w:t>
            </w:r>
            <w:r>
              <w:rPr>
                <w:noProof/>
                <w:webHidden/>
              </w:rPr>
              <w:fldChar w:fldCharType="end"/>
            </w:r>
          </w:hyperlink>
        </w:p>
        <w:p w14:paraId="3E724AA0" w14:textId="74BDF37B" w:rsidR="00563856" w:rsidRDefault="00563856">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182588714" w:history="1">
            <w:r w:rsidRPr="00763EC4">
              <w:rPr>
                <w:rStyle w:val="Hyperlink"/>
                <w:noProof/>
                <w:lang w:val="en-US"/>
              </w:rPr>
              <w:t>3. Conclusion and Recommendations</w:t>
            </w:r>
            <w:r>
              <w:rPr>
                <w:noProof/>
                <w:webHidden/>
              </w:rPr>
              <w:tab/>
            </w:r>
            <w:r>
              <w:rPr>
                <w:noProof/>
                <w:webHidden/>
              </w:rPr>
              <w:fldChar w:fldCharType="begin"/>
            </w:r>
            <w:r>
              <w:rPr>
                <w:noProof/>
                <w:webHidden/>
              </w:rPr>
              <w:instrText xml:space="preserve"> PAGEREF _Toc182588714 \h </w:instrText>
            </w:r>
            <w:r>
              <w:rPr>
                <w:noProof/>
                <w:webHidden/>
              </w:rPr>
            </w:r>
            <w:r>
              <w:rPr>
                <w:noProof/>
                <w:webHidden/>
              </w:rPr>
              <w:fldChar w:fldCharType="separate"/>
            </w:r>
            <w:r w:rsidR="00035874">
              <w:rPr>
                <w:noProof/>
                <w:webHidden/>
              </w:rPr>
              <w:t>11</w:t>
            </w:r>
            <w:r>
              <w:rPr>
                <w:noProof/>
                <w:webHidden/>
              </w:rPr>
              <w:fldChar w:fldCharType="end"/>
            </w:r>
          </w:hyperlink>
        </w:p>
        <w:p w14:paraId="41A5A9FA" w14:textId="2A13090A" w:rsidR="00563856" w:rsidRDefault="00563856">
          <w:pPr>
            <w:pStyle w:val="TOC2"/>
            <w:tabs>
              <w:tab w:val="right" w:leader="dot" w:pos="9016"/>
            </w:tabs>
            <w:rPr>
              <w:rFonts w:asciiTheme="minorHAnsi" w:eastAsiaTheme="minorEastAsia" w:hAnsiTheme="minorHAnsi" w:cstheme="minorBidi"/>
              <w:noProof/>
              <w:color w:val="auto"/>
              <w:sz w:val="22"/>
              <w:szCs w:val="22"/>
              <w:lang w:val="en-US" w:eastAsia="en-US"/>
            </w:rPr>
          </w:pPr>
          <w:hyperlink w:anchor="_Toc182588715" w:history="1">
            <w:r w:rsidRPr="00763EC4">
              <w:rPr>
                <w:rStyle w:val="Hyperlink"/>
                <w:noProof/>
                <w:lang w:val="en-US"/>
              </w:rPr>
              <w:t>Conclusion</w:t>
            </w:r>
            <w:r>
              <w:rPr>
                <w:noProof/>
                <w:webHidden/>
              </w:rPr>
              <w:tab/>
            </w:r>
            <w:r>
              <w:rPr>
                <w:noProof/>
                <w:webHidden/>
              </w:rPr>
              <w:fldChar w:fldCharType="begin"/>
            </w:r>
            <w:r>
              <w:rPr>
                <w:noProof/>
                <w:webHidden/>
              </w:rPr>
              <w:instrText xml:space="preserve"> PAGEREF _Toc182588715 \h </w:instrText>
            </w:r>
            <w:r>
              <w:rPr>
                <w:noProof/>
                <w:webHidden/>
              </w:rPr>
            </w:r>
            <w:r>
              <w:rPr>
                <w:noProof/>
                <w:webHidden/>
              </w:rPr>
              <w:fldChar w:fldCharType="separate"/>
            </w:r>
            <w:r w:rsidR="00035874">
              <w:rPr>
                <w:noProof/>
                <w:webHidden/>
              </w:rPr>
              <w:t>11</w:t>
            </w:r>
            <w:r>
              <w:rPr>
                <w:noProof/>
                <w:webHidden/>
              </w:rPr>
              <w:fldChar w:fldCharType="end"/>
            </w:r>
          </w:hyperlink>
        </w:p>
        <w:p w14:paraId="0B76AB19" w14:textId="0CCC6C14" w:rsidR="00563856" w:rsidRDefault="00563856">
          <w:pPr>
            <w:pStyle w:val="TOC2"/>
            <w:tabs>
              <w:tab w:val="right" w:leader="dot" w:pos="9016"/>
            </w:tabs>
            <w:rPr>
              <w:rFonts w:asciiTheme="minorHAnsi" w:eastAsiaTheme="minorEastAsia" w:hAnsiTheme="minorHAnsi" w:cstheme="minorBidi"/>
              <w:noProof/>
              <w:color w:val="auto"/>
              <w:sz w:val="22"/>
              <w:szCs w:val="22"/>
              <w:lang w:val="en-US" w:eastAsia="en-US"/>
            </w:rPr>
          </w:pPr>
          <w:hyperlink w:anchor="_Toc182588716" w:history="1">
            <w:r w:rsidRPr="00763EC4">
              <w:rPr>
                <w:rStyle w:val="Hyperlink"/>
                <w:noProof/>
                <w:lang w:val="en-US"/>
              </w:rPr>
              <w:t>Recommendations</w:t>
            </w:r>
            <w:r>
              <w:rPr>
                <w:noProof/>
                <w:webHidden/>
              </w:rPr>
              <w:tab/>
            </w:r>
            <w:r>
              <w:rPr>
                <w:noProof/>
                <w:webHidden/>
              </w:rPr>
              <w:fldChar w:fldCharType="begin"/>
            </w:r>
            <w:r>
              <w:rPr>
                <w:noProof/>
                <w:webHidden/>
              </w:rPr>
              <w:instrText xml:space="preserve"> PAGEREF _Toc182588716 \h </w:instrText>
            </w:r>
            <w:r>
              <w:rPr>
                <w:noProof/>
                <w:webHidden/>
              </w:rPr>
            </w:r>
            <w:r>
              <w:rPr>
                <w:noProof/>
                <w:webHidden/>
              </w:rPr>
              <w:fldChar w:fldCharType="separate"/>
            </w:r>
            <w:r w:rsidR="00035874">
              <w:rPr>
                <w:noProof/>
                <w:webHidden/>
              </w:rPr>
              <w:t>11</w:t>
            </w:r>
            <w:r>
              <w:rPr>
                <w:noProof/>
                <w:webHidden/>
              </w:rPr>
              <w:fldChar w:fldCharType="end"/>
            </w:r>
          </w:hyperlink>
        </w:p>
        <w:p w14:paraId="628E984D" w14:textId="3DAA60A1" w:rsidR="00563856" w:rsidRDefault="00563856">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182588717" w:history="1">
            <w:r w:rsidRPr="00763EC4">
              <w:rPr>
                <w:rStyle w:val="Hyperlink"/>
                <w:rFonts w:cs="Arial"/>
                <w:noProof/>
              </w:rPr>
              <w:t>4. Reference</w:t>
            </w:r>
            <w:r>
              <w:rPr>
                <w:noProof/>
                <w:webHidden/>
              </w:rPr>
              <w:tab/>
            </w:r>
            <w:r>
              <w:rPr>
                <w:noProof/>
                <w:webHidden/>
              </w:rPr>
              <w:fldChar w:fldCharType="begin"/>
            </w:r>
            <w:r>
              <w:rPr>
                <w:noProof/>
                <w:webHidden/>
              </w:rPr>
              <w:instrText xml:space="preserve"> PAGEREF _Toc182588717 \h </w:instrText>
            </w:r>
            <w:r>
              <w:rPr>
                <w:noProof/>
                <w:webHidden/>
              </w:rPr>
            </w:r>
            <w:r>
              <w:rPr>
                <w:noProof/>
                <w:webHidden/>
              </w:rPr>
              <w:fldChar w:fldCharType="separate"/>
            </w:r>
            <w:r w:rsidR="00035874">
              <w:rPr>
                <w:noProof/>
                <w:webHidden/>
              </w:rPr>
              <w:t>12</w:t>
            </w:r>
            <w:r>
              <w:rPr>
                <w:noProof/>
                <w:webHidden/>
              </w:rPr>
              <w:fldChar w:fldCharType="end"/>
            </w:r>
          </w:hyperlink>
        </w:p>
        <w:p w14:paraId="6A978E09" w14:textId="7FBBE4F6" w:rsidR="00F9590E" w:rsidRPr="007022D5" w:rsidRDefault="00F9590E" w:rsidP="008B023A">
          <w:pPr>
            <w:rPr>
              <w:rFonts w:cs="Arial"/>
            </w:rPr>
          </w:pPr>
          <w:r w:rsidRPr="007022D5">
            <w:rPr>
              <w:rFonts w:cs="Arial"/>
              <w:b/>
              <w:bCs/>
            </w:rPr>
            <w:fldChar w:fldCharType="end"/>
          </w:r>
        </w:p>
      </w:sdtContent>
    </w:sdt>
    <w:p w14:paraId="09110124" w14:textId="136C48D0" w:rsidR="0095622A" w:rsidRPr="007022D5" w:rsidRDefault="0095622A" w:rsidP="007022D5">
      <w:pPr>
        <w:pStyle w:val="NormalWeb"/>
      </w:pPr>
      <w:r w:rsidRPr="007022D5">
        <w:br w:type="page"/>
      </w:r>
    </w:p>
    <w:p w14:paraId="44CA9273" w14:textId="77777777" w:rsidR="00E669BD" w:rsidRPr="007022D5" w:rsidRDefault="00E669BD" w:rsidP="008B023A">
      <w:pPr>
        <w:rPr>
          <w:rFonts w:cs="Arial"/>
        </w:rPr>
      </w:pPr>
    </w:p>
    <w:p w14:paraId="6C657687" w14:textId="375B36E8" w:rsidR="00E669BD" w:rsidRPr="007022D5" w:rsidRDefault="00E669BD" w:rsidP="008B023A">
      <w:pPr>
        <w:rPr>
          <w:rFonts w:cs="Arial"/>
          <w:b/>
          <w:bCs/>
        </w:rPr>
      </w:pPr>
      <w:bookmarkStart w:id="0" w:name="_Toc182588706"/>
      <w:r w:rsidRPr="007022D5">
        <w:rPr>
          <w:rStyle w:val="Heading1Char"/>
          <w:rFonts w:ascii="Arial" w:hAnsi="Arial" w:cs="Arial"/>
        </w:rPr>
        <w:t>1. Introduction</w:t>
      </w:r>
      <w:bookmarkEnd w:id="0"/>
    </w:p>
    <w:p w14:paraId="16A3C862" w14:textId="7D7CFE46" w:rsidR="009459B7" w:rsidRDefault="009459B7" w:rsidP="003658BA">
      <w:pPr>
        <w:pStyle w:val="NormalWeb"/>
      </w:pPr>
      <w:r w:rsidRPr="00D1354E">
        <w:t xml:space="preserve">Green practices are defined as a set of processes with </w:t>
      </w:r>
      <w:r>
        <w:t>environmentally</w:t>
      </w:r>
      <w:r w:rsidRPr="00D1354E">
        <w:t xml:space="preserve"> friendly strategies that firms use to lessen their impact on the environment</w:t>
      </w:r>
      <w:r>
        <w:t xml:space="preserve"> (</w:t>
      </w:r>
      <w:r>
        <w:rPr>
          <w:shd w:val="clear" w:color="auto" w:fill="FFFFFF"/>
        </w:rPr>
        <w:t>Bihari Singh et.al. 2024</w:t>
      </w:r>
      <w:r>
        <w:t>)</w:t>
      </w:r>
      <w:r w:rsidRPr="00D1354E">
        <w:t xml:space="preserve">. </w:t>
      </w:r>
      <w:r w:rsidRPr="00052B9B">
        <w:t xml:space="preserve">The </w:t>
      </w:r>
      <w:r w:rsidRPr="00475802">
        <w:rPr>
          <w:b/>
          <w:bCs/>
          <w:lang w:val="en-IN"/>
        </w:rPr>
        <w:t>Loch Ness Inn</w:t>
      </w:r>
      <w:r w:rsidRPr="00052B9B">
        <w:t xml:space="preserve">, </w:t>
      </w:r>
      <w:r>
        <w:t xml:space="preserve">located in between of </w:t>
      </w:r>
      <w:r w:rsidRPr="005645CF">
        <w:t>Dr</w:t>
      </w:r>
      <w:r>
        <w:t xml:space="preserve">umnadrochit and Urquhart Castle, is situated in Lewiston Village in Scotland. The hotel is </w:t>
      </w:r>
      <w:r w:rsidRPr="00052B9B">
        <w:t>environmentally conscious, but still</w:t>
      </w:r>
      <w:r>
        <w:t>,</w:t>
      </w:r>
      <w:r w:rsidRPr="00052B9B">
        <w:t xml:space="preserve"> it lacks proper infrastructure </w:t>
      </w:r>
      <w:r>
        <w:t xml:space="preserve">regarding the use of energy, while various other hotels are using solar energy, this hotel lacks the use of solar panels for sustainable energy. </w:t>
      </w:r>
      <w:r w:rsidRPr="00EA5C19">
        <w:t xml:space="preserve"> </w:t>
      </w:r>
      <w:r>
        <w:t xml:space="preserve">The use of this </w:t>
      </w:r>
      <w:r w:rsidRPr="003658BA">
        <w:t>sustainability</w:t>
      </w:r>
      <w:r>
        <w:t xml:space="preserve"> allows the hotels to save</w:t>
      </w:r>
      <w:r w:rsidRPr="00EA5C19">
        <w:t xml:space="preserve"> energy and </w:t>
      </w:r>
      <w:r>
        <w:t>utilise</w:t>
      </w:r>
      <w:r w:rsidRPr="00EA5C19">
        <w:t xml:space="preserve"> renewable energy are the measures that can help the hotels of the modern w</w:t>
      </w:r>
      <w:r>
        <w:t>orld to become more sustainable</w:t>
      </w:r>
      <w:r w:rsidRPr="00EA5C19">
        <w:t>. Solar energy seems to offer a potential solution to this challenge that is facing Loch Ness Inn, the challenge of high carbon emissions and high energy costs</w:t>
      </w:r>
      <w:r>
        <w:t xml:space="preserve"> (</w:t>
      </w:r>
      <w:r>
        <w:rPr>
          <w:shd w:val="clear" w:color="auto" w:fill="FFFFFF"/>
        </w:rPr>
        <w:t>Philip, 2024</w:t>
      </w:r>
      <w:r>
        <w:t>)</w:t>
      </w:r>
      <w:r w:rsidRPr="00EA5C19">
        <w:t xml:space="preserve">. The aim of this report is to analyse the advantages, disadvantages and </w:t>
      </w:r>
      <w:r>
        <w:t>possibilities</w:t>
      </w:r>
      <w:r w:rsidRPr="00EA5C19">
        <w:t xml:space="preserve"> of installation of solar panels at Loch Ness Inn. It will also </w:t>
      </w:r>
      <w:r w:rsidR="00035874" w:rsidRPr="00EA5C19">
        <w:t>investigate</w:t>
      </w:r>
      <w:r w:rsidRPr="00EA5C19">
        <w:t xml:space="preserve"> the possibility of other additional green initiatives which can be adopted to increase the green profile of the hotel and at the same time, the satisfaction of the guests.</w:t>
      </w:r>
    </w:p>
    <w:p w14:paraId="1257B280" w14:textId="77777777" w:rsidR="007407AE" w:rsidRPr="007022D5" w:rsidRDefault="007407AE" w:rsidP="008B023A">
      <w:pPr>
        <w:rPr>
          <w:rFonts w:cs="Arial"/>
        </w:rPr>
      </w:pPr>
    </w:p>
    <w:p w14:paraId="68D3EF0B" w14:textId="77777777" w:rsidR="007407AE" w:rsidRPr="007022D5" w:rsidRDefault="007407AE" w:rsidP="008B023A">
      <w:pPr>
        <w:rPr>
          <w:rFonts w:cs="Arial"/>
        </w:rPr>
      </w:pPr>
    </w:p>
    <w:p w14:paraId="32A94B7D" w14:textId="77777777" w:rsidR="007407AE" w:rsidRPr="007022D5" w:rsidRDefault="007407AE" w:rsidP="008B023A">
      <w:pPr>
        <w:rPr>
          <w:rFonts w:cs="Arial"/>
        </w:rPr>
      </w:pPr>
    </w:p>
    <w:p w14:paraId="5EA58744" w14:textId="109DE62D" w:rsidR="0095622A" w:rsidRPr="007022D5" w:rsidRDefault="0095622A" w:rsidP="008B023A">
      <w:pPr>
        <w:rPr>
          <w:rFonts w:cs="Arial"/>
        </w:rPr>
      </w:pPr>
      <w:r w:rsidRPr="007022D5">
        <w:rPr>
          <w:rFonts w:cs="Arial"/>
        </w:rPr>
        <w:br w:type="page"/>
      </w:r>
    </w:p>
    <w:p w14:paraId="67765000" w14:textId="77777777" w:rsidR="00E669BD" w:rsidRPr="007022D5" w:rsidRDefault="00E669BD" w:rsidP="008B023A">
      <w:pPr>
        <w:rPr>
          <w:rFonts w:cs="Arial"/>
        </w:rPr>
      </w:pPr>
    </w:p>
    <w:p w14:paraId="0F433038" w14:textId="0E891FD1" w:rsidR="00E669BD" w:rsidRPr="007022D5" w:rsidRDefault="00E669BD" w:rsidP="008B023A">
      <w:pPr>
        <w:rPr>
          <w:rFonts w:cs="Arial"/>
          <w:b/>
          <w:bCs/>
        </w:rPr>
      </w:pPr>
      <w:bookmarkStart w:id="1" w:name="_Toc182588707"/>
      <w:r w:rsidRPr="007022D5">
        <w:rPr>
          <w:rStyle w:val="Heading1Char"/>
          <w:rFonts w:ascii="Arial" w:hAnsi="Arial" w:cs="Arial"/>
        </w:rPr>
        <w:t>2. Main Findings</w:t>
      </w:r>
      <w:bookmarkEnd w:id="1"/>
      <w:r w:rsidRPr="007022D5">
        <w:rPr>
          <w:rFonts w:cs="Arial"/>
          <w:b/>
          <w:bCs/>
        </w:rPr>
        <w:t xml:space="preserve"> </w:t>
      </w:r>
    </w:p>
    <w:p w14:paraId="6ED0C1F2" w14:textId="77777777" w:rsidR="009459B7" w:rsidRPr="00C474F0" w:rsidRDefault="009459B7" w:rsidP="009459B7">
      <w:pPr>
        <w:pStyle w:val="Heading2"/>
      </w:pPr>
      <w:bookmarkStart w:id="2" w:name="_Toc182588708"/>
      <w:r w:rsidRPr="00D1354E">
        <w:t xml:space="preserve">2.1 </w:t>
      </w:r>
      <w:r w:rsidRPr="009459B7">
        <w:t>Sustainability</w:t>
      </w:r>
      <w:r w:rsidRPr="00D1354E">
        <w:t xml:space="preserve"> Gap</w:t>
      </w:r>
      <w:r>
        <w:t>: Non-usage of Solar Panels</w:t>
      </w:r>
      <w:bookmarkEnd w:id="2"/>
    </w:p>
    <w:p w14:paraId="59AD513B" w14:textId="71B31883" w:rsidR="009459B7" w:rsidRDefault="009459B7" w:rsidP="009459B7">
      <w:pPr>
        <w:rPr>
          <w:b/>
          <w:bCs/>
          <w:lang w:val="en-IN"/>
        </w:rPr>
      </w:pPr>
      <w:r w:rsidRPr="00DE438F">
        <w:t xml:space="preserve">The Loch Ness Inn has a major sustainability issue </w:t>
      </w:r>
      <w:proofErr w:type="gramStart"/>
      <w:r w:rsidRPr="00DE438F">
        <w:t>at the moment</w:t>
      </w:r>
      <w:proofErr w:type="gramEnd"/>
      <w:r w:rsidRPr="00DE438F">
        <w:t xml:space="preserve"> in terms of not having any solar panels. Although the need for climate change and use of renewable energy sources in the context of the hospitality sector is well understood, </w:t>
      </w:r>
      <w:r w:rsidR="008C61B6" w:rsidRPr="00DE438F">
        <w:t>the</w:t>
      </w:r>
      <w:r w:rsidR="008C61B6" w:rsidRPr="008C61B6">
        <w:t xml:space="preserve"> </w:t>
      </w:r>
      <w:r w:rsidR="008C61B6" w:rsidRPr="00DE438F">
        <w:t>Loch Ness</w:t>
      </w:r>
      <w:r w:rsidR="008C61B6">
        <w:t xml:space="preserve"> </w:t>
      </w:r>
      <w:r w:rsidR="008C61B6" w:rsidRPr="00DE438F">
        <w:t>Inn</w:t>
      </w:r>
      <w:r w:rsidRPr="00DE438F">
        <w:t xml:space="preserve"> continues to use conventional sources of energy, including electricity from the national grid, which is generated primarily from fossil resources</w:t>
      </w:r>
      <w:r>
        <w:t xml:space="preserve"> (</w:t>
      </w:r>
      <w:r>
        <w:rPr>
          <w:shd w:val="clear" w:color="auto" w:fill="FFFFFF"/>
        </w:rPr>
        <w:t xml:space="preserve">Muradov, and </w:t>
      </w:r>
      <w:proofErr w:type="spellStart"/>
      <w:r>
        <w:rPr>
          <w:shd w:val="clear" w:color="auto" w:fill="FFFFFF"/>
        </w:rPr>
        <w:t>Hajiyeva</w:t>
      </w:r>
      <w:proofErr w:type="spellEnd"/>
      <w:r>
        <w:rPr>
          <w:shd w:val="clear" w:color="auto" w:fill="FFFFFF"/>
        </w:rPr>
        <w:t>, 2024</w:t>
      </w:r>
      <w:r>
        <w:t>)</w:t>
      </w:r>
      <w:r w:rsidRPr="00DE438F">
        <w:t xml:space="preserve">. This leads to higher energy consumption, which in turn raises the </w:t>
      </w:r>
      <w:r>
        <w:t xml:space="preserve">hotel’s </w:t>
      </w:r>
      <w:r w:rsidRPr="00DE438F">
        <w:t xml:space="preserve">carbon footprint and is </w:t>
      </w:r>
      <w:r>
        <w:t>less effective in</w:t>
      </w:r>
      <w:r w:rsidRPr="00DE438F">
        <w:t xml:space="preserve"> </w:t>
      </w:r>
      <w:r>
        <w:t xml:space="preserve">global </w:t>
      </w:r>
      <w:r w:rsidRPr="00DE438F">
        <w:t xml:space="preserve">sustainability </w:t>
      </w:r>
      <w:r>
        <w:t xml:space="preserve">eventually impacting the image of the </w:t>
      </w:r>
      <w:r w:rsidRPr="00E83704">
        <w:t>Loch Ness Inn.</w:t>
      </w:r>
      <w:r>
        <w:rPr>
          <w:b/>
          <w:bCs/>
          <w:lang w:val="en-IN"/>
        </w:rPr>
        <w:t xml:space="preserve"> </w:t>
      </w:r>
    </w:p>
    <w:p w14:paraId="6912290F" w14:textId="416BF4F0" w:rsidR="009459B7" w:rsidRDefault="009459B7" w:rsidP="009459B7">
      <w:r w:rsidRPr="00B271E2">
        <w:t>The primary sources of electricity in the UK grid, such as gas and coal, are the significant sources of greenhouse gas emissions. In the report about energy in the UK in 2022, 60% of the supply was still from fossil fuels with only 40</w:t>
      </w:r>
      <w:r>
        <w:t>.8</w:t>
      </w:r>
      <w:r w:rsidRPr="00B271E2">
        <w:t>% from renewable energy</w:t>
      </w:r>
      <w:r>
        <w:t xml:space="preserve"> (Poynting, 2024)</w:t>
      </w:r>
      <w:r w:rsidRPr="00B271E2">
        <w:t xml:space="preserve">. Thus, </w:t>
      </w:r>
      <w:r w:rsidR="00035874" w:rsidRPr="00B271E2">
        <w:t>now</w:t>
      </w:r>
      <w:r w:rsidRPr="00B271E2">
        <w:t xml:space="preserve">, Loch Ness Inn consumes much more energy than is optimal for the environment, which is also not suitable for the sustainable development of the hotel in the future. Since the hotel is situated in </w:t>
      </w:r>
      <w:r>
        <w:t>the</w:t>
      </w:r>
      <w:r w:rsidRPr="00B271E2">
        <w:t xml:space="preserve"> countryside, near </w:t>
      </w:r>
      <w:r>
        <w:t>tourist attractions such as</w:t>
      </w:r>
      <w:r w:rsidRPr="00B271E2">
        <w:t xml:space="preserve"> Loch Ness, it would be quite relevant for the hotel to engage in renewable energy sources such as solar power which many of the guests might support environmentally friendly policies.</w:t>
      </w:r>
    </w:p>
    <w:p w14:paraId="78BE227A" w14:textId="542ED488" w:rsidR="009459B7" w:rsidRDefault="009459B7" w:rsidP="009459B7">
      <w:r>
        <w:t xml:space="preserve">On the other hand, </w:t>
      </w:r>
      <w:r w:rsidR="0044562A">
        <w:t>several</w:t>
      </w:r>
      <w:r>
        <w:t xml:space="preserve"> hotels in the UK have embraced solar energy as one of the measures towards green energy. The following are examples of the implementation of sustainable practices; The Savoy Hotel in London has put solar panels into practice, thus; cutting its carbon footprint by about 3.2 tons every year (T</w:t>
      </w:r>
      <w:r w:rsidRPr="0023081F">
        <w:t>he</w:t>
      </w:r>
      <w:r>
        <w:t xml:space="preserve"> S</w:t>
      </w:r>
      <w:r w:rsidRPr="0023081F">
        <w:t>avoy</w:t>
      </w:r>
      <w:r>
        <w:t xml:space="preserve"> L</w:t>
      </w:r>
      <w:r w:rsidRPr="0023081F">
        <w:t>ondon</w:t>
      </w:r>
      <w:r>
        <w:t>, 2024). Likewise, The Carbis Bay Hotel in Cornwall installed solar panels together with other renewable energy sources that further helped cut energy expenses by 20%. These examples show what can solar energy contribute, not only in terms of carbon footprint reductions but also to minimize operational costs.</w:t>
      </w:r>
    </w:p>
    <w:p w14:paraId="2A4E9F15" w14:textId="18D2BB82" w:rsidR="007022D5" w:rsidRDefault="009459B7" w:rsidP="009459B7">
      <w:pPr>
        <w:pStyle w:val="NormalWeb"/>
      </w:pPr>
      <w:r>
        <w:t xml:space="preserve">In addition, the UK government has encouraged businesses to switch to renewable energy by providing them with SEGM for instance, the Smart Export Guarantee which enables one to make money through exporting excess energy generated by the solar system back to the grid. It is important for Loch Ness Inn to grab the opportunity of the </w:t>
      </w:r>
      <w:r>
        <w:lastRenderedPageBreak/>
        <w:t>following Potential savings and income. Those competitors who have invested in renewable energy sources have been able to accrue benefits from better brand images since customers are becoming more conscious of environmentally sustainable accommodations.</w:t>
      </w:r>
    </w:p>
    <w:p w14:paraId="68426021" w14:textId="62611447" w:rsidR="003658BA" w:rsidRPr="00F0383E" w:rsidRDefault="003658BA" w:rsidP="00B11C0C">
      <w:pPr>
        <w:pStyle w:val="Heading2"/>
        <w:rPr>
          <w:lang w:val="en-US"/>
        </w:rPr>
      </w:pPr>
      <w:bookmarkStart w:id="3" w:name="_Toc182588709"/>
      <w:r w:rsidRPr="00F0383E">
        <w:rPr>
          <w:lang w:val="en-US"/>
        </w:rPr>
        <w:t>2.2 Benefits of the Green Practice Initiative</w:t>
      </w:r>
      <w:bookmarkEnd w:id="3"/>
    </w:p>
    <w:p w14:paraId="556EBC03" w14:textId="77777777" w:rsidR="003658BA" w:rsidRPr="00F0383E" w:rsidRDefault="003658BA" w:rsidP="003658BA">
      <w:pPr>
        <w:rPr>
          <w:rFonts w:cs="Arial"/>
          <w:lang w:val="en-US"/>
        </w:rPr>
      </w:pPr>
      <w:r w:rsidRPr="00F0383E">
        <w:rPr>
          <w:rFonts w:cs="Arial"/>
          <w:lang w:val="en-US"/>
        </w:rPr>
        <w:t xml:space="preserve">Taking the </w:t>
      </w:r>
      <w:r w:rsidRPr="00F0383E">
        <w:rPr>
          <w:rFonts w:cs="Arial"/>
          <w:b/>
          <w:bCs/>
          <w:color w:val="auto"/>
          <w:lang w:val="en-US"/>
        </w:rPr>
        <w:t xml:space="preserve">Green Practice Initiative into consideration at </w:t>
      </w:r>
      <w:r w:rsidRPr="00F0383E">
        <w:rPr>
          <w:rFonts w:cs="Arial"/>
          <w:lang w:val="en-US"/>
        </w:rPr>
        <w:t xml:space="preserve">the Loch Ness Inn the installation of solar panels brings several advantages </w:t>
      </w:r>
      <w:r>
        <w:rPr>
          <w:rFonts w:cs="Arial"/>
          <w:lang w:val="en-US"/>
        </w:rPr>
        <w:t>to</w:t>
      </w:r>
      <w:r w:rsidRPr="00F0383E">
        <w:rPr>
          <w:rFonts w:cs="Arial"/>
          <w:lang w:val="en-US"/>
        </w:rPr>
        <w:t xml:space="preserve"> the hotel, the environment and society.</w:t>
      </w:r>
    </w:p>
    <w:p w14:paraId="142F99C2" w14:textId="48D7828B" w:rsidR="003658BA" w:rsidRPr="00F0383E" w:rsidRDefault="003658BA" w:rsidP="003658BA">
      <w:pPr>
        <w:rPr>
          <w:rFonts w:cs="Arial"/>
          <w:lang w:val="en-US"/>
        </w:rPr>
      </w:pPr>
      <w:r w:rsidRPr="00F0383E">
        <w:rPr>
          <w:rFonts w:cs="Arial"/>
          <w:b/>
          <w:lang w:val="en-US"/>
        </w:rPr>
        <w:t>For the Hotel (Profit):</w:t>
      </w:r>
      <w:r w:rsidRPr="00F0383E">
        <w:rPr>
          <w:rFonts w:cs="Arial"/>
          <w:lang w:val="en-US"/>
        </w:rPr>
        <w:t xml:space="preserve"> The first benefit is the cost savings that can be achieved in terms of energy use. </w:t>
      </w:r>
      <w:r>
        <w:rPr>
          <w:rFonts w:cs="Arial"/>
          <w:lang w:val="en-US"/>
        </w:rPr>
        <w:t>The use</w:t>
      </w:r>
      <w:r w:rsidRPr="00F0383E">
        <w:rPr>
          <w:rFonts w:cs="Arial"/>
          <w:lang w:val="en-US"/>
        </w:rPr>
        <w:t xml:space="preserve"> of solar panels provides the Loch Ness Inn with a power-generating mechanism, thus meeting the electrical needs hence keeping off </w:t>
      </w:r>
      <w:r>
        <w:rPr>
          <w:rFonts w:cs="Arial"/>
          <w:lang w:val="en-US"/>
        </w:rPr>
        <w:t>the</w:t>
      </w:r>
      <w:r w:rsidRPr="00F0383E">
        <w:rPr>
          <w:rFonts w:cs="Arial"/>
          <w:lang w:val="en-US"/>
        </w:rPr>
        <w:t xml:space="preserve"> power-generating electric companies saving lots of money</w:t>
      </w:r>
      <w:r w:rsidR="00B11C0C">
        <w:rPr>
          <w:rFonts w:cs="Arial"/>
          <w:lang w:val="en-US"/>
        </w:rPr>
        <w:t xml:space="preserve"> (</w:t>
      </w:r>
      <w:r w:rsidR="00B11C0C">
        <w:rPr>
          <w:shd w:val="clear" w:color="auto" w:fill="FFFFFF"/>
        </w:rPr>
        <w:t>Uddin, 2022</w:t>
      </w:r>
      <w:r w:rsidR="00B11C0C">
        <w:rPr>
          <w:rFonts w:cs="Arial"/>
          <w:lang w:val="en-US"/>
        </w:rPr>
        <w:t>)</w:t>
      </w:r>
      <w:r w:rsidRPr="00F0383E">
        <w:rPr>
          <w:rFonts w:cs="Arial"/>
          <w:lang w:val="en-US"/>
        </w:rPr>
        <w:t xml:space="preserve">. The Energy Saving Trust has suggested that companies </w:t>
      </w:r>
      <w:r>
        <w:rPr>
          <w:rFonts w:cs="Arial"/>
          <w:lang w:val="en-US"/>
        </w:rPr>
        <w:t>that</w:t>
      </w:r>
      <w:r w:rsidRPr="00F0383E">
        <w:rPr>
          <w:rFonts w:cs="Arial"/>
          <w:lang w:val="en-US"/>
        </w:rPr>
        <w:t xml:space="preserve"> install solar panels </w:t>
      </w:r>
      <w:r>
        <w:rPr>
          <w:rFonts w:cs="Arial"/>
          <w:lang w:val="en-US"/>
        </w:rPr>
        <w:t>can</w:t>
      </w:r>
      <w:r w:rsidRPr="00F0383E">
        <w:rPr>
          <w:rFonts w:cs="Arial"/>
          <w:lang w:val="en-US"/>
        </w:rPr>
        <w:t xml:space="preserve"> cut their electricity bill by as much as 70%. This means long-term cost benefits</w:t>
      </w:r>
      <w:r>
        <w:rPr>
          <w:rFonts w:cs="Arial"/>
          <w:lang w:val="en-US"/>
        </w:rPr>
        <w:t>,</w:t>
      </w:r>
      <w:r w:rsidRPr="00F0383E">
        <w:rPr>
          <w:rFonts w:cs="Arial"/>
          <w:lang w:val="en-US"/>
        </w:rPr>
        <w:t xml:space="preserve"> especially given the fact that the cost of energy continues to increase. Also, solar panels require quite low maintenance and have a durability of 25 years, which makes this a low-cost solution that can increase energy efficiency and profitability as an investment (</w:t>
      </w:r>
      <w:r w:rsidRPr="00F0383E">
        <w:rPr>
          <w:rFonts w:cs="Arial"/>
          <w:shd w:val="clear" w:color="auto" w:fill="FFFFFF"/>
        </w:rPr>
        <w:t>MNGUNI and LEONARD, 2024</w:t>
      </w:r>
      <w:r w:rsidRPr="00F0383E">
        <w:rPr>
          <w:rFonts w:cs="Arial"/>
          <w:lang w:val="en-US"/>
        </w:rPr>
        <w:t>).</w:t>
      </w:r>
    </w:p>
    <w:p w14:paraId="012A52B7" w14:textId="588835C6" w:rsidR="003658BA" w:rsidRPr="00F0383E" w:rsidRDefault="003658BA" w:rsidP="003658BA">
      <w:pPr>
        <w:rPr>
          <w:rFonts w:cs="Arial"/>
          <w:lang w:val="en-US"/>
        </w:rPr>
      </w:pPr>
      <w:r w:rsidRPr="00F0383E">
        <w:rPr>
          <w:rFonts w:cs="Arial"/>
          <w:b/>
          <w:lang w:val="en-US"/>
        </w:rPr>
        <w:t>For the Environment (Planet):</w:t>
      </w:r>
      <w:r w:rsidRPr="00F0383E">
        <w:rPr>
          <w:rFonts w:cs="Arial"/>
          <w:lang w:val="en-US"/>
        </w:rPr>
        <w:t xml:space="preserve"> They also disclose that transitioning to solar power would significantly decrease the emission of greenhouse gases. Solar panels provide a clean and renewable source of power and therefore bring (SDGs)Sustainable Development Goals to the Loch Ness Inn and reduce carbon footprint. By reducing the reliance on fossil fuels, the hotel will be </w:t>
      </w:r>
      <w:r w:rsidR="00035874" w:rsidRPr="00F0383E">
        <w:rPr>
          <w:rFonts w:cs="Arial"/>
          <w:lang w:val="en-US"/>
        </w:rPr>
        <w:t>able</w:t>
      </w:r>
      <w:r w:rsidRPr="00F0383E">
        <w:rPr>
          <w:rFonts w:cs="Arial"/>
          <w:lang w:val="en-US"/>
        </w:rPr>
        <w:t xml:space="preserve"> to help overcome the issue of climate change. In addition, integrating solar energy as a source of energy could help the Loch Ness Inn to seek authorization from various ecological bodies such as Green Tourism or acquire ISO 14001 authorization, thus improving its eco-friendliness (</w:t>
      </w:r>
      <w:r w:rsidRPr="00F0383E">
        <w:rPr>
          <w:rFonts w:cs="Arial"/>
          <w:shd w:val="clear" w:color="auto" w:fill="FFFFFF"/>
        </w:rPr>
        <w:t>Bihari Singh et.al. 2024</w:t>
      </w:r>
      <w:r w:rsidRPr="00F0383E">
        <w:rPr>
          <w:rFonts w:cs="Arial"/>
          <w:lang w:val="en-US"/>
        </w:rPr>
        <w:t>).</w:t>
      </w:r>
    </w:p>
    <w:p w14:paraId="4FB3E28A" w14:textId="77777777" w:rsidR="003658BA" w:rsidRPr="00F0383E" w:rsidRDefault="003658BA" w:rsidP="003658BA">
      <w:pPr>
        <w:rPr>
          <w:rFonts w:cs="Arial"/>
          <w:lang w:val="en-US"/>
        </w:rPr>
      </w:pPr>
      <w:r w:rsidRPr="00F0383E">
        <w:rPr>
          <w:rFonts w:cs="Arial"/>
          <w:b/>
          <w:lang w:val="en-US"/>
        </w:rPr>
        <w:t>For Guests and Community (People):</w:t>
      </w:r>
      <w:r w:rsidRPr="00F0383E">
        <w:rPr>
          <w:rFonts w:cs="Arial"/>
          <w:lang w:val="en-US"/>
        </w:rPr>
        <w:t xml:space="preserve"> Environmental responsibility is gradually entering into the list of decision-making criteria when choosing a type of travel. Through the integration of green practices, the Loch Ness Inn can position itself as an environmentally friendly accommodation </w:t>
      </w:r>
      <w:proofErr w:type="spellStart"/>
      <w:r w:rsidRPr="00F0383E">
        <w:rPr>
          <w:rFonts w:cs="Arial"/>
          <w:lang w:val="en-US"/>
        </w:rPr>
        <w:t>centre</w:t>
      </w:r>
      <w:proofErr w:type="spellEnd"/>
      <w:r w:rsidRPr="00F0383E">
        <w:rPr>
          <w:rFonts w:cs="Arial"/>
          <w:lang w:val="en-US"/>
        </w:rPr>
        <w:t xml:space="preserve"> that </w:t>
      </w:r>
      <w:proofErr w:type="spellStart"/>
      <w:r>
        <w:rPr>
          <w:rFonts w:cs="Arial"/>
          <w:lang w:val="en-US"/>
        </w:rPr>
        <w:t>favours</w:t>
      </w:r>
      <w:proofErr w:type="spellEnd"/>
      <w:r w:rsidRPr="00F0383E">
        <w:rPr>
          <w:rFonts w:cs="Arial"/>
          <w:lang w:val="en-US"/>
        </w:rPr>
        <w:t xml:space="preserve"> </w:t>
      </w:r>
      <w:r>
        <w:rPr>
          <w:rFonts w:cs="Arial"/>
          <w:lang w:val="en-US"/>
        </w:rPr>
        <w:t>environmentally</w:t>
      </w:r>
      <w:r w:rsidRPr="00F0383E">
        <w:rPr>
          <w:rFonts w:cs="Arial"/>
          <w:lang w:val="en-US"/>
        </w:rPr>
        <w:t xml:space="preserve"> friendly customers. A survey by Booking.com revealed that 83% of </w:t>
      </w:r>
      <w:proofErr w:type="spellStart"/>
      <w:r w:rsidRPr="00F0383E">
        <w:rPr>
          <w:rFonts w:cs="Arial"/>
          <w:lang w:val="en-US"/>
        </w:rPr>
        <w:t>travellers</w:t>
      </w:r>
      <w:proofErr w:type="spellEnd"/>
      <w:r w:rsidRPr="00F0383E">
        <w:rPr>
          <w:rFonts w:cs="Arial"/>
          <w:lang w:val="en-US"/>
        </w:rPr>
        <w:t xml:space="preserve"> worldwide consider sustainable travel important and many are looking for environmentally </w:t>
      </w:r>
      <w:r w:rsidRPr="00F0383E">
        <w:rPr>
          <w:rFonts w:cs="Arial"/>
          <w:lang w:val="en-US"/>
        </w:rPr>
        <w:lastRenderedPageBreak/>
        <w:t>friendly accommodations. The investment in solar energy can also be an opportunity to better connect the hotel with the local community as engagement with sustainable practices and responsible tourist development will be a common concern for both the Loch Ness Inn and the environment (</w:t>
      </w:r>
      <w:r w:rsidRPr="00F0383E">
        <w:rPr>
          <w:rFonts w:cs="Arial"/>
          <w:shd w:val="clear" w:color="auto" w:fill="FFFFFF"/>
        </w:rPr>
        <w:t>Rafiq et.al. 2024</w:t>
      </w:r>
      <w:r w:rsidRPr="00F0383E">
        <w:rPr>
          <w:rFonts w:cs="Arial"/>
          <w:lang w:val="en-US"/>
        </w:rPr>
        <w:t>).</w:t>
      </w:r>
    </w:p>
    <w:p w14:paraId="43069A7B" w14:textId="29615176" w:rsidR="003658BA" w:rsidRPr="00F0383E" w:rsidRDefault="003658BA" w:rsidP="00B11C0C">
      <w:pPr>
        <w:pStyle w:val="Heading2"/>
        <w:rPr>
          <w:lang w:val="en-US"/>
        </w:rPr>
      </w:pPr>
      <w:bookmarkStart w:id="4" w:name="_Toc182588710"/>
      <w:r w:rsidRPr="00F0383E">
        <w:rPr>
          <w:lang w:val="en-US"/>
        </w:rPr>
        <w:t>2.3 Challenges and Feasibility Analysis</w:t>
      </w:r>
      <w:bookmarkEnd w:id="4"/>
    </w:p>
    <w:p w14:paraId="6F613786" w14:textId="77777777" w:rsidR="003658BA" w:rsidRPr="00F0383E" w:rsidRDefault="003658BA" w:rsidP="003658BA">
      <w:pPr>
        <w:rPr>
          <w:rFonts w:cs="Arial"/>
          <w:lang w:val="en-US"/>
        </w:rPr>
      </w:pPr>
      <w:r w:rsidRPr="00F0383E">
        <w:rPr>
          <w:rFonts w:cs="Arial"/>
          <w:lang w:val="en-US"/>
        </w:rPr>
        <w:t>Implementing solar panels at Loch Ness Inn presents significant opportunities for sustainability, but there are challenges and feasibility concerns that must be addressed.</w:t>
      </w:r>
    </w:p>
    <w:p w14:paraId="7F9BFD85" w14:textId="77777777" w:rsidR="003658BA" w:rsidRPr="00F0383E" w:rsidRDefault="003658BA" w:rsidP="003658BA">
      <w:pPr>
        <w:rPr>
          <w:rFonts w:cs="Arial"/>
          <w:b/>
          <w:lang w:val="en-US"/>
        </w:rPr>
      </w:pPr>
      <w:r w:rsidRPr="00F0383E">
        <w:rPr>
          <w:rFonts w:cs="Arial"/>
          <w:b/>
          <w:lang w:val="en-US"/>
        </w:rPr>
        <w:t>Challenges</w:t>
      </w:r>
    </w:p>
    <w:p w14:paraId="1E59E29C" w14:textId="77777777" w:rsidR="003658BA" w:rsidRPr="00F0383E" w:rsidRDefault="003658BA" w:rsidP="003658BA">
      <w:pPr>
        <w:rPr>
          <w:rFonts w:cs="Arial"/>
          <w:lang w:val="en-US"/>
        </w:rPr>
      </w:pPr>
      <w:r w:rsidRPr="00F0383E">
        <w:rPr>
          <w:rFonts w:cs="Arial"/>
          <w:lang w:val="en-US"/>
        </w:rPr>
        <w:t>There are several benefits for sustainability when using solar panels for Loch Ness Inn However, like any project there are drawbacks and issues of feasibility that need to be considered.</w:t>
      </w:r>
    </w:p>
    <w:p w14:paraId="795747EB" w14:textId="3F6C47B0" w:rsidR="003658BA" w:rsidRPr="00F0383E" w:rsidRDefault="003658BA" w:rsidP="003658BA">
      <w:pPr>
        <w:rPr>
          <w:rFonts w:cs="Arial"/>
          <w:lang w:val="en-US"/>
        </w:rPr>
      </w:pPr>
      <w:r w:rsidRPr="00F0383E">
        <w:rPr>
          <w:rFonts w:cs="Arial"/>
          <w:b/>
          <w:i/>
          <w:lang w:val="en-US"/>
        </w:rPr>
        <w:t>High Initial Costs:</w:t>
      </w:r>
      <w:r w:rsidRPr="00F0383E">
        <w:rPr>
          <w:rFonts w:cs="Arial"/>
          <w:lang w:val="en-US"/>
        </w:rPr>
        <w:t xml:space="preserve"> Employment generation is not difficult, but there are certain challenges for the growth of the solar sector in Scotland Some of them are: One of the most important barriers is that the initial cost involved in the installation of the solar panel is quite high. The cost of a commercial solar power system can be from £15,000 to £70,000 depending on the size of the property and the amount of energy needed</w:t>
      </w:r>
      <w:r w:rsidR="00B11C0C">
        <w:rPr>
          <w:rFonts w:cs="Arial"/>
          <w:lang w:val="en-US"/>
        </w:rPr>
        <w:t xml:space="preserve"> (</w:t>
      </w:r>
      <w:r w:rsidR="00B11C0C">
        <w:rPr>
          <w:shd w:val="clear" w:color="auto" w:fill="FFFFFF"/>
        </w:rPr>
        <w:t>Struzik, 2021</w:t>
      </w:r>
      <w:r w:rsidR="00B11C0C">
        <w:rPr>
          <w:rFonts w:cs="Arial"/>
          <w:lang w:val="en-US"/>
        </w:rPr>
        <w:t>)</w:t>
      </w:r>
      <w:r w:rsidRPr="00F0383E">
        <w:rPr>
          <w:rFonts w:cs="Arial"/>
          <w:lang w:val="en-US"/>
        </w:rPr>
        <w:t xml:space="preserve">. In the case of a small hotel such as the Loch Ness Inn, this initial cost is a significant investment that could prove difficult when calculating the Return On </w:t>
      </w:r>
      <w:r>
        <w:rPr>
          <w:rFonts w:cs="Arial"/>
          <w:lang w:val="en-US"/>
        </w:rPr>
        <w:t>investment</w:t>
      </w:r>
      <w:r w:rsidRPr="00F0383E">
        <w:rPr>
          <w:rFonts w:cs="Arial"/>
          <w:lang w:val="en-US"/>
        </w:rPr>
        <w:t xml:space="preserve"> that the company can generate from social media marketing. However, the targeted cost savings from energy efficiency could be achieved in the long run to balance these costs (</w:t>
      </w:r>
      <w:proofErr w:type="spellStart"/>
      <w:r w:rsidRPr="00F0383E">
        <w:rPr>
          <w:rFonts w:cs="Arial"/>
          <w:shd w:val="clear" w:color="auto" w:fill="FFFFFF"/>
        </w:rPr>
        <w:t>Kazmerski</w:t>
      </w:r>
      <w:proofErr w:type="spellEnd"/>
      <w:r w:rsidRPr="00F0383E">
        <w:rPr>
          <w:rFonts w:cs="Arial"/>
          <w:shd w:val="clear" w:color="auto" w:fill="FFFFFF"/>
        </w:rPr>
        <w:t xml:space="preserve"> et.al. 2024</w:t>
      </w:r>
      <w:r w:rsidRPr="00F0383E">
        <w:rPr>
          <w:rFonts w:cs="Arial"/>
          <w:lang w:val="en-US"/>
        </w:rPr>
        <w:t>).</w:t>
      </w:r>
    </w:p>
    <w:p w14:paraId="246F0CFE" w14:textId="569BE30E" w:rsidR="003658BA" w:rsidRDefault="003658BA" w:rsidP="003658BA">
      <w:pPr>
        <w:rPr>
          <w:rFonts w:cs="Arial"/>
          <w:lang w:val="en-US"/>
        </w:rPr>
      </w:pPr>
      <w:r w:rsidRPr="00F0383E">
        <w:rPr>
          <w:rFonts w:cs="Arial"/>
          <w:b/>
          <w:i/>
          <w:lang w:val="en-US"/>
        </w:rPr>
        <w:t>Potential Disruptions During Installation:</w:t>
      </w:r>
      <w:r w:rsidRPr="00F0383E">
        <w:rPr>
          <w:rFonts w:cs="Arial"/>
          <w:lang w:val="en-US"/>
        </w:rPr>
        <w:t xml:space="preserve"> Solar panels also lead to operational interruption. It can take anything from a few days or even weeks of installation work, perhaps getting support and renovating the electrical systems. This could be a problem for the guests </w:t>
      </w:r>
      <w:r>
        <w:rPr>
          <w:rFonts w:cs="Arial"/>
          <w:lang w:val="en-US"/>
        </w:rPr>
        <w:t xml:space="preserve">and </w:t>
      </w:r>
      <w:r w:rsidRPr="00F0383E">
        <w:rPr>
          <w:rFonts w:cs="Arial"/>
          <w:lang w:val="en-US"/>
        </w:rPr>
        <w:t xml:space="preserve">hence should not be done during </w:t>
      </w:r>
      <w:r>
        <w:rPr>
          <w:rFonts w:cs="Arial"/>
          <w:lang w:val="en-US"/>
        </w:rPr>
        <w:t xml:space="preserve">the </w:t>
      </w:r>
      <w:r w:rsidRPr="00F0383E">
        <w:rPr>
          <w:rFonts w:cs="Arial"/>
          <w:lang w:val="en-US"/>
        </w:rPr>
        <w:t>peak time of the hotel. To reduce impact, Loch Ness Inn should arrange the installation at some off-seasons or provide free services to guests at some period of the installation (</w:t>
      </w:r>
      <w:proofErr w:type="spellStart"/>
      <w:r w:rsidRPr="00F0383E">
        <w:rPr>
          <w:rFonts w:cs="Arial"/>
          <w:shd w:val="clear" w:color="auto" w:fill="FFFFFF"/>
        </w:rPr>
        <w:t>Pesicka</w:t>
      </w:r>
      <w:proofErr w:type="spellEnd"/>
      <w:r w:rsidRPr="00F0383E">
        <w:rPr>
          <w:rFonts w:cs="Arial"/>
          <w:shd w:val="clear" w:color="auto" w:fill="FFFFFF"/>
        </w:rPr>
        <w:t xml:space="preserve"> et.al. 2024</w:t>
      </w:r>
      <w:r w:rsidRPr="00F0383E">
        <w:rPr>
          <w:rFonts w:cs="Arial"/>
          <w:lang w:val="en-US"/>
        </w:rPr>
        <w:t>).</w:t>
      </w:r>
    </w:p>
    <w:p w14:paraId="5352213F" w14:textId="77777777" w:rsidR="003658BA" w:rsidRPr="00F0383E" w:rsidRDefault="003658BA" w:rsidP="003658BA">
      <w:pPr>
        <w:rPr>
          <w:rFonts w:cs="Arial"/>
          <w:lang w:val="en-US"/>
        </w:rPr>
      </w:pPr>
      <w:r w:rsidRPr="00F0383E">
        <w:rPr>
          <w:rFonts w:cs="Arial"/>
          <w:b/>
          <w:i/>
          <w:lang w:val="en-US"/>
        </w:rPr>
        <w:t>Seasonal Variation in Solar Energy Generation:</w:t>
      </w:r>
      <w:r w:rsidRPr="00F0383E">
        <w:rPr>
          <w:rFonts w:cs="Arial"/>
          <w:lang w:val="en-US"/>
        </w:rPr>
        <w:t xml:space="preserve"> Seasonal variation in light received in Scotland also reduces the efficiency of solar energy because of </w:t>
      </w:r>
      <w:proofErr w:type="spellStart"/>
      <w:r w:rsidRPr="00F0383E">
        <w:rPr>
          <w:rFonts w:cs="Arial"/>
          <w:lang w:val="en-US"/>
        </w:rPr>
        <w:t>unfavourable</w:t>
      </w:r>
      <w:proofErr w:type="spellEnd"/>
      <w:r w:rsidRPr="00F0383E">
        <w:rPr>
          <w:rFonts w:cs="Arial"/>
          <w:lang w:val="en-US"/>
        </w:rPr>
        <w:t xml:space="preserve"> weather conditions. In the winter season, there are few hours of daylight and most of the time, the skies are cloudy, which implies that the solar panels will not be able to </w:t>
      </w:r>
      <w:r w:rsidRPr="00F0383E">
        <w:rPr>
          <w:rFonts w:cs="Arial"/>
          <w:lang w:val="en-US"/>
        </w:rPr>
        <w:lastRenderedPageBreak/>
        <w:t>produce enough energy required at the hotel. Therefore, even during such periods, the Loch Ness Inn may have to depend on conventional energy sources; thereby minimizing the energy-independence solar panels offer (</w:t>
      </w:r>
      <w:r w:rsidRPr="00F0383E">
        <w:rPr>
          <w:rFonts w:cs="Arial"/>
          <w:shd w:val="clear" w:color="auto" w:fill="FFFFFF"/>
        </w:rPr>
        <w:t xml:space="preserve">Knapp and </w:t>
      </w:r>
      <w:proofErr w:type="spellStart"/>
      <w:r w:rsidRPr="00F0383E">
        <w:rPr>
          <w:rFonts w:cs="Arial"/>
          <w:shd w:val="clear" w:color="auto" w:fill="FFFFFF"/>
        </w:rPr>
        <w:t>Sturchio</w:t>
      </w:r>
      <w:proofErr w:type="spellEnd"/>
      <w:r w:rsidRPr="00F0383E">
        <w:rPr>
          <w:rFonts w:cs="Arial"/>
          <w:shd w:val="clear" w:color="auto" w:fill="FFFFFF"/>
        </w:rPr>
        <w:t>, 2024</w:t>
      </w:r>
      <w:r w:rsidRPr="00F0383E">
        <w:rPr>
          <w:rFonts w:cs="Arial"/>
          <w:lang w:val="en-US"/>
        </w:rPr>
        <w:t>).</w:t>
      </w:r>
    </w:p>
    <w:p w14:paraId="10D257D7" w14:textId="77777777" w:rsidR="003658BA" w:rsidRPr="00F0383E" w:rsidRDefault="003658BA" w:rsidP="003658BA">
      <w:pPr>
        <w:rPr>
          <w:rFonts w:cs="Arial"/>
          <w:b/>
          <w:lang w:val="en-US"/>
        </w:rPr>
      </w:pPr>
      <w:r w:rsidRPr="00F0383E">
        <w:rPr>
          <w:rFonts w:cs="Arial"/>
          <w:b/>
          <w:lang w:val="en-US"/>
        </w:rPr>
        <w:t>Feasibility Analysis</w:t>
      </w:r>
    </w:p>
    <w:p w14:paraId="7080806F" w14:textId="77777777" w:rsidR="003658BA" w:rsidRPr="00F0383E" w:rsidRDefault="003658BA" w:rsidP="003658BA">
      <w:pPr>
        <w:rPr>
          <w:rFonts w:cs="Arial"/>
          <w:lang w:val="en-US"/>
        </w:rPr>
      </w:pPr>
      <w:r w:rsidRPr="00F0383E">
        <w:rPr>
          <w:rFonts w:cs="Arial"/>
          <w:b/>
          <w:i/>
          <w:lang w:val="en-US"/>
        </w:rPr>
        <w:t>Financial Incentives:</w:t>
      </w:r>
      <w:r w:rsidRPr="00F0383E">
        <w:rPr>
          <w:rFonts w:cs="Arial"/>
          <w:lang w:val="en-US"/>
        </w:rPr>
        <w:t xml:space="preserve"> Several economic factors make the installation of solar panels more possible. The UK government’s Smart Export Guarantee (SEG) pays businesses to export electricity back to the network and generate an additional income stream. Furthermore, there is the Energy Company Obligation (ECO) where the company may be given grants to assist with adding costs to make it easier for Loch Ness Inn to afford (</w:t>
      </w:r>
      <w:proofErr w:type="spellStart"/>
      <w:r w:rsidRPr="00F0383E">
        <w:rPr>
          <w:rFonts w:cs="Arial"/>
          <w:shd w:val="clear" w:color="auto" w:fill="FFFFFF"/>
        </w:rPr>
        <w:t>Ghaithan</w:t>
      </w:r>
      <w:proofErr w:type="spellEnd"/>
      <w:r w:rsidRPr="00F0383E">
        <w:rPr>
          <w:rFonts w:cs="Arial"/>
          <w:shd w:val="clear" w:color="auto" w:fill="FFFFFF"/>
        </w:rPr>
        <w:t xml:space="preserve"> et.al. 2024</w:t>
      </w:r>
      <w:r w:rsidRPr="00F0383E">
        <w:rPr>
          <w:rFonts w:cs="Arial"/>
          <w:lang w:val="en-US"/>
        </w:rPr>
        <w:t>).</w:t>
      </w:r>
    </w:p>
    <w:p w14:paraId="0CCC1E69" w14:textId="77777777" w:rsidR="003658BA" w:rsidRPr="00F0383E" w:rsidRDefault="003658BA" w:rsidP="003658BA">
      <w:pPr>
        <w:rPr>
          <w:rFonts w:cs="Arial"/>
          <w:lang w:val="en-US"/>
        </w:rPr>
      </w:pPr>
      <w:r w:rsidRPr="00F0383E">
        <w:rPr>
          <w:rFonts w:cs="Arial"/>
          <w:b/>
          <w:i/>
          <w:lang w:val="en-US"/>
        </w:rPr>
        <w:t>Return on Investment (ROI):</w:t>
      </w:r>
      <w:r w:rsidRPr="00F0383E">
        <w:rPr>
          <w:rFonts w:cs="Arial"/>
          <w:lang w:val="en-US"/>
        </w:rPr>
        <w:t xml:space="preserve"> While the installation costs are high in the initial phase, it may be more economical in the long run – hence moderate ROI. According to the current research, we understand that solar panels may take approximately 7 to 10 years to start generating their revenues by way of energy savings and incentives, which shows that the investment is viable in the long term (</w:t>
      </w:r>
      <w:r w:rsidRPr="00F0383E">
        <w:rPr>
          <w:rFonts w:cs="Arial"/>
          <w:shd w:val="clear" w:color="auto" w:fill="FFFFFF"/>
        </w:rPr>
        <w:t>Al Mubarak et.al. 2024</w:t>
      </w:r>
      <w:r w:rsidRPr="00F0383E">
        <w:rPr>
          <w:rFonts w:cs="Arial"/>
          <w:lang w:val="en-US"/>
        </w:rPr>
        <w:t>).</w:t>
      </w:r>
    </w:p>
    <w:p w14:paraId="7ECAB459" w14:textId="0DB74DD5" w:rsidR="009459B7" w:rsidRDefault="003658BA" w:rsidP="003658BA">
      <w:pPr>
        <w:pStyle w:val="NormalWeb"/>
      </w:pPr>
      <w:r w:rsidRPr="00F0383E">
        <w:rPr>
          <w:rFonts w:cs="Arial"/>
          <w:b/>
          <w:i/>
          <w:lang w:val="en-US"/>
        </w:rPr>
        <w:t>Staff and Guest Education:</w:t>
      </w:r>
      <w:r w:rsidRPr="00F0383E">
        <w:rPr>
          <w:rFonts w:cs="Arial"/>
          <w:lang w:val="en-US"/>
        </w:rPr>
        <w:t xml:space="preserve"> Staff and guests of the building should also be educated on how to save energy for the best experience of solar energy. Loch Ness Inn can engage employees in sustainability and let guests know about the hotel’s green activities as working thus the solar panel project will be successful (</w:t>
      </w:r>
      <w:proofErr w:type="spellStart"/>
      <w:r w:rsidRPr="00F0383E">
        <w:rPr>
          <w:rFonts w:cs="Arial"/>
          <w:shd w:val="clear" w:color="auto" w:fill="FFFFFF"/>
        </w:rPr>
        <w:t>Kazmerski</w:t>
      </w:r>
      <w:proofErr w:type="spellEnd"/>
      <w:r w:rsidRPr="00F0383E">
        <w:rPr>
          <w:rFonts w:cs="Arial"/>
          <w:shd w:val="clear" w:color="auto" w:fill="FFFFFF"/>
        </w:rPr>
        <w:t xml:space="preserve"> et.al. 2024</w:t>
      </w:r>
      <w:r w:rsidRPr="00F0383E">
        <w:rPr>
          <w:rFonts w:cs="Arial"/>
          <w:lang w:val="en-US"/>
        </w:rPr>
        <w:t>).</w:t>
      </w:r>
    </w:p>
    <w:p w14:paraId="432FBA1C" w14:textId="77777777" w:rsidR="007022D5" w:rsidRPr="004516D8" w:rsidRDefault="007022D5" w:rsidP="009459B7">
      <w:pPr>
        <w:pStyle w:val="Heading2"/>
        <w:rPr>
          <w:rFonts w:eastAsia="Times New Roman"/>
          <w:lang w:val="en-US"/>
        </w:rPr>
      </w:pPr>
      <w:bookmarkStart w:id="5" w:name="_Toc182588711"/>
      <w:r>
        <w:rPr>
          <w:rFonts w:eastAsia="Times New Roman"/>
          <w:lang w:val="en-US"/>
        </w:rPr>
        <w:t xml:space="preserve">2.4 </w:t>
      </w:r>
      <w:r w:rsidRPr="004516D8">
        <w:rPr>
          <w:rFonts w:eastAsia="Times New Roman"/>
          <w:lang w:val="en-US"/>
        </w:rPr>
        <w:t xml:space="preserve">Solution </w:t>
      </w:r>
      <w:r>
        <w:rPr>
          <w:rFonts w:eastAsia="Times New Roman"/>
          <w:lang w:val="en-US"/>
        </w:rPr>
        <w:t xml:space="preserve">which </w:t>
      </w:r>
      <w:r w:rsidRPr="009459B7">
        <w:t>Benefits</w:t>
      </w:r>
      <w:r>
        <w:rPr>
          <w:rFonts w:eastAsia="Times New Roman"/>
          <w:lang w:val="en-US"/>
        </w:rPr>
        <w:t xml:space="preserve"> the Hotel and the Environment</w:t>
      </w:r>
      <w:bookmarkEnd w:id="5"/>
    </w:p>
    <w:p w14:paraId="19039878" w14:textId="77777777" w:rsidR="007022D5" w:rsidRDefault="007022D5" w:rsidP="007022D5">
      <w:pPr>
        <w:pStyle w:val="Heading3"/>
        <w:rPr>
          <w:lang w:val="en-US"/>
        </w:rPr>
      </w:pPr>
      <w:bookmarkStart w:id="6" w:name="_Toc182588712"/>
      <w:r w:rsidRPr="004516D8">
        <w:rPr>
          <w:rFonts w:eastAsia="Times New Roman"/>
          <w:lang w:val="en-US"/>
        </w:rPr>
        <w:t>For the Hotel:</w:t>
      </w:r>
      <w:bookmarkEnd w:id="6"/>
    </w:p>
    <w:p w14:paraId="39FCF455" w14:textId="6744DB89" w:rsidR="007022D5" w:rsidRPr="00813AEE" w:rsidRDefault="007022D5" w:rsidP="007022D5">
      <w:pPr>
        <w:rPr>
          <w:lang w:val="en-US"/>
        </w:rPr>
      </w:pPr>
      <w:r w:rsidRPr="00813AEE">
        <w:rPr>
          <w:b/>
          <w:i/>
          <w:lang w:val="en-US"/>
        </w:rPr>
        <w:t>Cost Savings:</w:t>
      </w:r>
      <w:r w:rsidRPr="00813AEE">
        <w:rPr>
          <w:lang w:val="en-US"/>
        </w:rPr>
        <w:t xml:space="preserve"> It would be actualized that solar panels could be effectively installed at Loch Ness Inn as </w:t>
      </w:r>
      <w:r>
        <w:rPr>
          <w:lang w:val="en-US"/>
        </w:rPr>
        <w:t>the tariff</w:t>
      </w:r>
      <w:r w:rsidRPr="00813AEE">
        <w:rPr>
          <w:lang w:val="en-US"/>
        </w:rPr>
        <w:t xml:space="preserve"> comparison would indicate considerable energy cost savings in the </w:t>
      </w:r>
      <w:r>
        <w:rPr>
          <w:lang w:val="en-US"/>
        </w:rPr>
        <w:t>long run</w:t>
      </w:r>
      <w:r w:rsidRPr="00813AEE">
        <w:rPr>
          <w:lang w:val="en-US"/>
        </w:rPr>
        <w:t xml:space="preserve">. Another study conducted by the Carbon Trust in 2022 shows that business can cut their cost of electricity by 20%-50% </w:t>
      </w:r>
      <w:r w:rsidR="00035874" w:rsidRPr="00813AEE">
        <w:rPr>
          <w:lang w:val="en-US"/>
        </w:rPr>
        <w:t>using</w:t>
      </w:r>
      <w:r w:rsidRPr="00813AEE">
        <w:rPr>
          <w:lang w:val="en-US"/>
        </w:rPr>
        <w:t xml:space="preserve"> solar power</w:t>
      </w:r>
      <w:r w:rsidR="00E34808">
        <w:rPr>
          <w:lang w:val="en-US"/>
        </w:rPr>
        <w:t xml:space="preserve"> (</w:t>
      </w:r>
      <w:r w:rsidR="00E34808">
        <w:rPr>
          <w:shd w:val="clear" w:color="auto" w:fill="FFFFFF"/>
        </w:rPr>
        <w:t xml:space="preserve">Qamar </w:t>
      </w:r>
      <w:r w:rsidR="00E34808">
        <w:rPr>
          <w:i/>
          <w:shd w:val="clear" w:color="auto" w:fill="FFFFFF"/>
        </w:rPr>
        <w:t>et.al.</w:t>
      </w:r>
      <w:r w:rsidR="00E34808">
        <w:rPr>
          <w:shd w:val="clear" w:color="auto" w:fill="FFFFFF"/>
        </w:rPr>
        <w:t xml:space="preserve"> 2022</w:t>
      </w:r>
      <w:r w:rsidR="00E34808">
        <w:rPr>
          <w:lang w:val="en-US"/>
        </w:rPr>
        <w:t>)</w:t>
      </w:r>
      <w:r w:rsidRPr="00813AEE">
        <w:rPr>
          <w:lang w:val="en-US"/>
        </w:rPr>
        <w:t>. If they are to depend less on grid power, Loch Ness Inn can greatly minimize energy costs, and therefore, save for the long run. These funds could be reinvested in improvement to the existing hotel structure or in extension of services to the existing and new customers.</w:t>
      </w:r>
    </w:p>
    <w:p w14:paraId="692FE179" w14:textId="0A36D09B" w:rsidR="00C91B65" w:rsidRPr="00813AEE" w:rsidRDefault="007022D5" w:rsidP="001C0116">
      <w:pPr>
        <w:rPr>
          <w:lang w:val="en-US"/>
        </w:rPr>
      </w:pPr>
      <w:r w:rsidRPr="00813AEE">
        <w:rPr>
          <w:b/>
          <w:i/>
          <w:lang w:val="en-US"/>
        </w:rPr>
        <w:t>Competitive Advantage:</w:t>
      </w:r>
      <w:r w:rsidRPr="00813AEE">
        <w:rPr>
          <w:lang w:val="en-US"/>
        </w:rPr>
        <w:t xml:space="preserve"> Accommodation sustainability is now a very important consideration for many people when they are choosing their places to stay. According </w:t>
      </w:r>
      <w:r w:rsidRPr="00813AEE">
        <w:rPr>
          <w:lang w:val="en-US"/>
        </w:rPr>
        <w:lastRenderedPageBreak/>
        <w:t xml:space="preserve">to a global </w:t>
      </w:r>
      <w:proofErr w:type="spellStart"/>
      <w:r>
        <w:rPr>
          <w:lang w:val="en-US"/>
        </w:rPr>
        <w:t>traveller</w:t>
      </w:r>
      <w:proofErr w:type="spellEnd"/>
      <w:r w:rsidRPr="00813AEE">
        <w:rPr>
          <w:lang w:val="en-US"/>
        </w:rPr>
        <w:t xml:space="preserve"> study conducted by Booking.com in 2021, 83% of </w:t>
      </w:r>
      <w:proofErr w:type="spellStart"/>
      <w:r>
        <w:rPr>
          <w:lang w:val="en-US"/>
        </w:rPr>
        <w:t>travellers</w:t>
      </w:r>
      <w:proofErr w:type="spellEnd"/>
      <w:r w:rsidRPr="00813AEE">
        <w:rPr>
          <w:lang w:val="en-US"/>
        </w:rPr>
        <w:t xml:space="preserve"> </w:t>
      </w:r>
      <w:r w:rsidRPr="00285650">
        <w:t>think</w:t>
      </w:r>
      <w:r w:rsidRPr="00813AEE">
        <w:rPr>
          <w:lang w:val="en-US"/>
        </w:rPr>
        <w:t xml:space="preserve"> that sustainability is important in travel and 61% of them look for eco-friendly accommodation</w:t>
      </w:r>
      <w:r w:rsidR="00C91B65">
        <w:rPr>
          <w:lang w:val="en-US"/>
        </w:rPr>
        <w:t xml:space="preserve"> (</w:t>
      </w:r>
      <w:r w:rsidR="00C91B65">
        <w:rPr>
          <w:shd w:val="clear" w:color="auto" w:fill="FFFFFF"/>
        </w:rPr>
        <w:t>Saha, 2020</w:t>
      </w:r>
      <w:r w:rsidR="00C91B65">
        <w:rPr>
          <w:lang w:val="en-US"/>
        </w:rPr>
        <w:t>)</w:t>
      </w:r>
      <w:r w:rsidRPr="00813AEE">
        <w:rPr>
          <w:lang w:val="en-US"/>
        </w:rPr>
        <w:t>. Loch Ness Inn can therefore be able to adopt solar panels also other green initiatives thus being able to change their image and be unique to the rest of the competitors. As eco-tourism picks up more it is likely to receive a boost of its occupancy levels as more guests consider the sustainable nature of the hotel.</w:t>
      </w:r>
    </w:p>
    <w:p w14:paraId="131B7AA8" w14:textId="27F796F4" w:rsidR="007022D5" w:rsidRDefault="007022D5" w:rsidP="007022D5">
      <w:pPr>
        <w:rPr>
          <w:lang w:val="en-US"/>
        </w:rPr>
      </w:pPr>
      <w:r w:rsidRPr="00813AEE">
        <w:rPr>
          <w:b/>
          <w:i/>
          <w:lang w:val="en-US"/>
        </w:rPr>
        <w:t>Increased Guest Satisfaction:</w:t>
      </w:r>
      <w:r w:rsidRPr="00813AEE">
        <w:rPr>
          <w:lang w:val="en-US"/>
        </w:rPr>
        <w:t xml:space="preserve"> Modern guests pay great attention to the environmental friendliness of the </w:t>
      </w:r>
      <w:r w:rsidR="00834334" w:rsidRPr="00813AEE">
        <w:rPr>
          <w:lang w:val="en-US"/>
        </w:rPr>
        <w:t>Loch Ness Inn</w:t>
      </w:r>
      <w:r w:rsidR="003043D5">
        <w:rPr>
          <w:lang w:val="en-US"/>
        </w:rPr>
        <w:t xml:space="preserve"> (</w:t>
      </w:r>
      <w:r w:rsidR="003043D5">
        <w:rPr>
          <w:shd w:val="clear" w:color="auto" w:fill="FFFFFF"/>
        </w:rPr>
        <w:t>Herman, 2022</w:t>
      </w:r>
      <w:r w:rsidR="003043D5">
        <w:rPr>
          <w:lang w:val="en-US"/>
        </w:rPr>
        <w:t>)</w:t>
      </w:r>
      <w:r w:rsidRPr="00813AEE">
        <w:rPr>
          <w:lang w:val="en-US"/>
        </w:rPr>
        <w:t>. The solar panels will be very useful for the Loch Ness Inn because guests feel that they are benefiting a hotel that is concerned with preserving the environment. The sustainability factor can be an additional marketing argument; more people will return to the restaurant and invite others.</w:t>
      </w:r>
    </w:p>
    <w:p w14:paraId="203D42D8" w14:textId="77777777" w:rsidR="007022D5" w:rsidRPr="00E65673" w:rsidRDefault="007022D5" w:rsidP="007022D5">
      <w:pPr>
        <w:pStyle w:val="Heading3"/>
        <w:rPr>
          <w:lang w:val="en-US"/>
        </w:rPr>
      </w:pPr>
      <w:bookmarkStart w:id="7" w:name="_Toc182588713"/>
      <w:r w:rsidRPr="00E65673">
        <w:rPr>
          <w:lang w:val="en-US"/>
        </w:rPr>
        <w:t>For the Environment:</w:t>
      </w:r>
      <w:bookmarkEnd w:id="7"/>
    </w:p>
    <w:p w14:paraId="3FBAF368" w14:textId="039798FE" w:rsidR="0029562F" w:rsidRPr="00E65673" w:rsidRDefault="007022D5" w:rsidP="001C0116">
      <w:pPr>
        <w:rPr>
          <w:lang w:val="en-US"/>
        </w:rPr>
      </w:pPr>
      <w:r w:rsidRPr="001A5438">
        <w:rPr>
          <w:b/>
          <w:i/>
          <w:lang w:val="en-US"/>
        </w:rPr>
        <w:t>Carbon Footprint Reduction:</w:t>
      </w:r>
      <w:r w:rsidRPr="00813AEE">
        <w:rPr>
          <w:lang w:val="en-US"/>
        </w:rPr>
        <w:t xml:space="preserve"> Solar energy is a noble way of minimizing a hotel’s impact on the environment. For instance, a conventional 4-kW solar panel system can avoid about 3.7 tons of CO2 annually. Solar power is clean power and using this power source, Loch Ness Inn would cut down on the use of fossil fuel hence being an environmentally friendly undertaking</w:t>
      </w:r>
      <w:r w:rsidR="0029562F">
        <w:rPr>
          <w:lang w:val="en-US"/>
        </w:rPr>
        <w:t xml:space="preserve"> (</w:t>
      </w:r>
      <w:proofErr w:type="spellStart"/>
      <w:r w:rsidR="0029562F">
        <w:rPr>
          <w:shd w:val="clear" w:color="auto" w:fill="FFFFFF"/>
        </w:rPr>
        <w:t>Alnaser</w:t>
      </w:r>
      <w:proofErr w:type="spellEnd"/>
      <w:r w:rsidR="0029562F">
        <w:rPr>
          <w:shd w:val="clear" w:color="auto" w:fill="FFFFFF"/>
        </w:rPr>
        <w:t>, 2023</w:t>
      </w:r>
      <w:r w:rsidR="0029562F">
        <w:rPr>
          <w:lang w:val="en-US"/>
        </w:rPr>
        <w:t>)</w:t>
      </w:r>
      <w:r w:rsidRPr="00813AEE">
        <w:rPr>
          <w:lang w:val="en-US"/>
        </w:rPr>
        <w:t>.</w:t>
      </w:r>
    </w:p>
    <w:p w14:paraId="751F5B1B" w14:textId="3FC76487" w:rsidR="007022D5" w:rsidRPr="001A5438" w:rsidRDefault="007022D5" w:rsidP="007022D5">
      <w:pPr>
        <w:rPr>
          <w:b/>
          <w:i/>
          <w:lang w:val="en-US"/>
        </w:rPr>
      </w:pPr>
      <w:r w:rsidRPr="001A5438">
        <w:rPr>
          <w:b/>
          <w:i/>
          <w:lang w:val="en-US"/>
        </w:rPr>
        <w:t>Contribution to Renewable Energy:</w:t>
      </w:r>
      <w:r w:rsidRPr="001A5438">
        <w:rPr>
          <w:lang w:val="en-US"/>
        </w:rPr>
        <w:t xml:space="preserve"> Since Loch Ness Inn would be producing it is own solar </w:t>
      </w:r>
      <w:r w:rsidR="00035874" w:rsidRPr="001A5438">
        <w:rPr>
          <w:lang w:val="en-US"/>
        </w:rPr>
        <w:t>power;</w:t>
      </w:r>
      <w:r w:rsidRPr="001A5438">
        <w:rPr>
          <w:lang w:val="en-US"/>
        </w:rPr>
        <w:t xml:space="preserve"> it would assist in boosting the usage of renewable energy. This is in line with international sustainable development </w:t>
      </w:r>
      <w:r w:rsidRPr="001A5438">
        <w:t xml:space="preserve">goals which </w:t>
      </w:r>
      <w:r>
        <w:t>target</w:t>
      </w:r>
      <w:r w:rsidRPr="001A5438">
        <w:t xml:space="preserve"> the reduction of carbon emissions in the production of energy for use by the hospitality industries.</w:t>
      </w:r>
    </w:p>
    <w:p w14:paraId="4EF71457" w14:textId="77777777" w:rsidR="007022D5" w:rsidRPr="004516D8" w:rsidRDefault="007022D5" w:rsidP="007022D5">
      <w:pPr>
        <w:rPr>
          <w:color w:val="auto"/>
          <w:lang w:val="en-US"/>
        </w:rPr>
      </w:pPr>
      <w:r w:rsidRPr="001A5438">
        <w:rPr>
          <w:b/>
          <w:i/>
          <w:lang w:val="en-US"/>
        </w:rPr>
        <w:t>Sustainability Leadership:</w:t>
      </w:r>
      <w:r w:rsidRPr="001A5438">
        <w:rPr>
          <w:lang w:val="en-US"/>
        </w:rPr>
        <w:t xml:space="preserve"> Loch Ness Inn has the potential </w:t>
      </w:r>
      <w:r>
        <w:rPr>
          <w:lang w:val="en-US"/>
        </w:rPr>
        <w:t>to be</w:t>
      </w:r>
      <w:r w:rsidRPr="001A5438">
        <w:rPr>
          <w:lang w:val="en-US"/>
        </w:rPr>
        <w:t xml:space="preserve"> the region’s sustainability model for other </w:t>
      </w:r>
      <w:r>
        <w:rPr>
          <w:lang w:val="en-US"/>
        </w:rPr>
        <w:t>hotels</w:t>
      </w:r>
      <w:r w:rsidRPr="001A5438">
        <w:rPr>
          <w:lang w:val="en-US"/>
        </w:rPr>
        <w:t xml:space="preserve"> and businesses to emulate. This way, </w:t>
      </w:r>
      <w:r>
        <w:rPr>
          <w:lang w:val="en-US"/>
        </w:rPr>
        <w:t xml:space="preserve">by </w:t>
      </w:r>
      <w:r w:rsidRPr="001A5438">
        <w:rPr>
          <w:lang w:val="en-US"/>
        </w:rPr>
        <w:t>embracing solar energy the Inn could encourage other similar businesses in the area to follow the same path.</w:t>
      </w:r>
    </w:p>
    <w:p w14:paraId="4A2203B0" w14:textId="6A99D35E" w:rsidR="007022D5" w:rsidRDefault="007022D5">
      <w:pPr>
        <w:spacing w:after="160" w:line="278" w:lineRule="auto"/>
        <w:jc w:val="left"/>
        <w:rPr>
          <w:rFonts w:cs="Arial"/>
        </w:rPr>
      </w:pPr>
      <w:r>
        <w:rPr>
          <w:rFonts w:cs="Arial"/>
        </w:rPr>
        <w:br w:type="page"/>
      </w:r>
    </w:p>
    <w:p w14:paraId="5A97EDE4" w14:textId="77777777" w:rsidR="007022D5" w:rsidRPr="004516D8" w:rsidRDefault="007022D5" w:rsidP="00ED7247">
      <w:pPr>
        <w:pStyle w:val="Heading1"/>
        <w:rPr>
          <w:rFonts w:eastAsia="Times New Roman"/>
          <w:lang w:val="en-US"/>
        </w:rPr>
      </w:pPr>
      <w:bookmarkStart w:id="8" w:name="_Toc182588714"/>
      <w:r w:rsidRPr="004516D8">
        <w:rPr>
          <w:rFonts w:eastAsia="Times New Roman"/>
          <w:lang w:val="en-US"/>
        </w:rPr>
        <w:lastRenderedPageBreak/>
        <w:t>3. Conclusion and Recommendations</w:t>
      </w:r>
      <w:bookmarkEnd w:id="8"/>
    </w:p>
    <w:p w14:paraId="118E24DD" w14:textId="77777777" w:rsidR="007022D5" w:rsidRPr="00EB75FD" w:rsidRDefault="007022D5" w:rsidP="007022D5">
      <w:pPr>
        <w:pStyle w:val="Heading2"/>
        <w:rPr>
          <w:rFonts w:eastAsia="Times New Roman"/>
          <w:lang w:val="en-US"/>
        </w:rPr>
      </w:pPr>
      <w:bookmarkStart w:id="9" w:name="_Toc182588715"/>
      <w:r w:rsidRPr="00EB75FD">
        <w:rPr>
          <w:rFonts w:eastAsia="Times New Roman"/>
          <w:lang w:val="en-US"/>
        </w:rPr>
        <w:t>Conclusion</w:t>
      </w:r>
      <w:bookmarkEnd w:id="9"/>
    </w:p>
    <w:p w14:paraId="1528EE61" w14:textId="77777777" w:rsidR="007022D5" w:rsidRPr="00E567BD" w:rsidRDefault="007022D5" w:rsidP="007022D5">
      <w:pPr>
        <w:pStyle w:val="NormalWeb"/>
        <w:rPr>
          <w:color w:val="auto"/>
          <w:lang w:val="en-US"/>
        </w:rPr>
      </w:pPr>
      <w:r>
        <w:t xml:space="preserve">To sum up, this report </w:t>
      </w:r>
      <w:r w:rsidRPr="00E567BD">
        <w:t>has identified a strong sustainability theme by identifying the lack of solar panels at the Loch Ness Inn as a prime reason why the company is environmentally unsustainable and financially unsustainable in the long run. Loch Ness Inn intends to install solar panels to cut down energy expenses and greenhouse gas emissions, and adapt to international sustainability trends, to position the organisation as an eco-friendly tourism company.</w:t>
      </w:r>
    </w:p>
    <w:p w14:paraId="5E4DCCA3" w14:textId="77777777" w:rsidR="007022D5" w:rsidRPr="00EB75FD" w:rsidRDefault="007022D5" w:rsidP="007022D5">
      <w:pPr>
        <w:pStyle w:val="Heading2"/>
        <w:rPr>
          <w:rFonts w:eastAsia="Times New Roman"/>
          <w:lang w:val="en-US"/>
        </w:rPr>
      </w:pPr>
      <w:bookmarkStart w:id="10" w:name="_Toc182588716"/>
      <w:r w:rsidRPr="00EB75FD">
        <w:rPr>
          <w:rFonts w:eastAsia="Times New Roman"/>
          <w:lang w:val="en-US"/>
        </w:rPr>
        <w:t>Recommendations</w:t>
      </w:r>
      <w:bookmarkEnd w:id="10"/>
    </w:p>
    <w:p w14:paraId="69B07B67" w14:textId="77777777" w:rsidR="007022D5" w:rsidRPr="001A5438" w:rsidRDefault="007022D5" w:rsidP="007022D5">
      <w:pPr>
        <w:pStyle w:val="NormalWeb"/>
        <w:rPr>
          <w:lang w:val="en-US"/>
        </w:rPr>
      </w:pPr>
      <w:r w:rsidRPr="00E567BD">
        <w:rPr>
          <w:b/>
          <w:i/>
          <w:lang w:val="en-US"/>
        </w:rPr>
        <w:t>Install Solar Panels:</w:t>
      </w:r>
      <w:r w:rsidRPr="001A5438">
        <w:rPr>
          <w:lang w:val="en-US"/>
        </w:rPr>
        <w:t xml:space="preserve"> The most urgent need is to begin the installation of solar panels since this venture is financially profitable in the long run and does not harm the environment. The effect on the hotel’s sustainability will be a decrease in the energy bills as well as overall carbon emissions.</w:t>
      </w:r>
    </w:p>
    <w:p w14:paraId="327B17BA" w14:textId="77777777" w:rsidR="007022D5" w:rsidRPr="001A5438" w:rsidRDefault="007022D5" w:rsidP="007022D5">
      <w:pPr>
        <w:pStyle w:val="NormalWeb"/>
        <w:rPr>
          <w:lang w:val="en-US"/>
        </w:rPr>
      </w:pPr>
      <w:r w:rsidRPr="00E567BD">
        <w:rPr>
          <w:b/>
          <w:i/>
          <w:lang w:val="en-US"/>
        </w:rPr>
        <w:t>Apply for Government Incentives:</w:t>
      </w:r>
      <w:r w:rsidRPr="001A5438">
        <w:rPr>
          <w:lang w:val="en-US"/>
        </w:rPr>
        <w:t xml:space="preserve"> Loch Ness Inn should seek funding from the various funding programs which include the Smart Export Guarantee (SEG) and the Energy Company Obligation (ECO). These incentives can contribute to the cost of installation and bring definite long-term benefits.</w:t>
      </w:r>
    </w:p>
    <w:p w14:paraId="306DECC6" w14:textId="4F03B74D" w:rsidR="007022D5" w:rsidRPr="00EB75FD" w:rsidRDefault="007022D5" w:rsidP="007022D5">
      <w:pPr>
        <w:rPr>
          <w:lang w:val="en-US"/>
        </w:rPr>
      </w:pPr>
      <w:r w:rsidRPr="00E567BD">
        <w:rPr>
          <w:b/>
          <w:i/>
          <w:lang w:val="en-US"/>
        </w:rPr>
        <w:t>Engage Guests with Eco-friendly Initiatives:</w:t>
      </w:r>
      <w:r w:rsidRPr="001A5438">
        <w:rPr>
          <w:lang w:val="en-US"/>
        </w:rPr>
        <w:t xml:space="preserve"> The hotel should encourage the guests to participate in </w:t>
      </w:r>
      <w:r>
        <w:rPr>
          <w:lang w:val="en-US"/>
        </w:rPr>
        <w:t xml:space="preserve">the </w:t>
      </w:r>
      <w:r w:rsidRPr="001A5438">
        <w:rPr>
          <w:lang w:val="en-US"/>
        </w:rPr>
        <w:t xml:space="preserve">sustainability plan. </w:t>
      </w:r>
      <w:r>
        <w:rPr>
          <w:lang w:val="en-US"/>
        </w:rPr>
        <w:t>It</w:t>
      </w:r>
      <w:r w:rsidRPr="001A5438">
        <w:rPr>
          <w:lang w:val="en-US"/>
        </w:rPr>
        <w:t xml:space="preserve"> suggests that Loch Ness Inn can expand its commitment to sustainability in tourism and enhance guests’ satisfaction by encouraging them to practice environmentally friendly actions and rewarding them for such </w:t>
      </w:r>
      <w:proofErr w:type="spellStart"/>
      <w:r>
        <w:rPr>
          <w:lang w:val="en-US"/>
        </w:rPr>
        <w:t>behaviours</w:t>
      </w:r>
      <w:proofErr w:type="spellEnd"/>
      <w:r w:rsidR="00215163">
        <w:rPr>
          <w:lang w:val="en-US"/>
        </w:rPr>
        <w:t xml:space="preserve"> (</w:t>
      </w:r>
      <w:r w:rsidR="00215163">
        <w:rPr>
          <w:shd w:val="clear" w:color="auto" w:fill="FFFFFF"/>
        </w:rPr>
        <w:t xml:space="preserve">Abdou </w:t>
      </w:r>
      <w:r w:rsidR="00215163">
        <w:rPr>
          <w:i/>
          <w:shd w:val="clear" w:color="auto" w:fill="FFFFFF"/>
        </w:rPr>
        <w:t xml:space="preserve">et.al. </w:t>
      </w:r>
      <w:r w:rsidR="00215163">
        <w:rPr>
          <w:shd w:val="clear" w:color="auto" w:fill="FFFFFF"/>
        </w:rPr>
        <w:t>2022</w:t>
      </w:r>
      <w:r w:rsidR="00215163">
        <w:rPr>
          <w:lang w:val="en-US"/>
        </w:rPr>
        <w:t>)</w:t>
      </w:r>
      <w:r w:rsidRPr="001A5438">
        <w:rPr>
          <w:lang w:val="en-US"/>
        </w:rPr>
        <w:t>.</w:t>
      </w:r>
    </w:p>
    <w:p w14:paraId="04213A0E" w14:textId="77777777" w:rsidR="007022D5" w:rsidRPr="004516D8" w:rsidRDefault="007022D5" w:rsidP="007022D5">
      <w:pPr>
        <w:pStyle w:val="NormalWeb"/>
        <w:rPr>
          <w:lang w:val="en-US"/>
        </w:rPr>
      </w:pPr>
      <w:r w:rsidRPr="00E567BD">
        <w:rPr>
          <w:b/>
          <w:i/>
          <w:lang w:val="en-US"/>
        </w:rPr>
        <w:t>Implement Energy Monitoring Systems:</w:t>
      </w:r>
      <w:r w:rsidRPr="00E567BD">
        <w:rPr>
          <w:lang w:val="en-US"/>
        </w:rPr>
        <w:t xml:space="preserve"> Energy indicators shall be placed in the buildings to monitor energy usage, evaluate the performance and manage energy usage efficiently. This will enable Loch Ness Inn to keep on enhancing its sustainability performance and make </w:t>
      </w:r>
      <w:r>
        <w:rPr>
          <w:lang w:val="en-US"/>
        </w:rPr>
        <w:t xml:space="preserve">the </w:t>
      </w:r>
      <w:r w:rsidRPr="00E567BD">
        <w:rPr>
          <w:lang w:val="en-US"/>
        </w:rPr>
        <w:t>right decisions on the direction to take in efforts to achieve more energy efficiency.</w:t>
      </w:r>
    </w:p>
    <w:p w14:paraId="63D18603" w14:textId="00C6150B" w:rsidR="00D1438B" w:rsidRPr="007022D5" w:rsidRDefault="00D1438B">
      <w:pPr>
        <w:spacing w:after="160" w:line="278" w:lineRule="auto"/>
        <w:jc w:val="left"/>
        <w:rPr>
          <w:rFonts w:eastAsiaTheme="majorEastAsia" w:cs="Arial"/>
          <w:b/>
          <w:sz w:val="28"/>
          <w:szCs w:val="40"/>
        </w:rPr>
      </w:pPr>
      <w:r w:rsidRPr="007022D5">
        <w:rPr>
          <w:rFonts w:cs="Arial"/>
        </w:rPr>
        <w:br w:type="page"/>
      </w:r>
    </w:p>
    <w:p w14:paraId="6BF8EFFF" w14:textId="45363702" w:rsidR="00955853" w:rsidRDefault="00E669BD" w:rsidP="007022D5">
      <w:pPr>
        <w:pStyle w:val="Heading1"/>
        <w:rPr>
          <w:rFonts w:cs="Arial"/>
        </w:rPr>
      </w:pPr>
      <w:bookmarkStart w:id="11" w:name="_Toc182588717"/>
      <w:r w:rsidRPr="007022D5">
        <w:rPr>
          <w:rFonts w:cs="Arial"/>
        </w:rPr>
        <w:lastRenderedPageBreak/>
        <w:t>4. Reference</w:t>
      </w:r>
      <w:bookmarkEnd w:id="11"/>
    </w:p>
    <w:p w14:paraId="42D1863A" w14:textId="77777777" w:rsidR="00B11C0C" w:rsidRDefault="00B11C0C" w:rsidP="003658BA">
      <w:pPr>
        <w:pStyle w:val="NormalWeb"/>
        <w:rPr>
          <w:shd w:val="clear" w:color="auto" w:fill="FFFFFF"/>
        </w:rPr>
      </w:pPr>
      <w:r>
        <w:rPr>
          <w:shd w:val="clear" w:color="auto" w:fill="FFFFFF"/>
        </w:rPr>
        <w:t xml:space="preserve">Abdou, A.H., Hassan, T.H., Salem, A.E., </w:t>
      </w:r>
      <w:proofErr w:type="spellStart"/>
      <w:r>
        <w:rPr>
          <w:shd w:val="clear" w:color="auto" w:fill="FFFFFF"/>
        </w:rPr>
        <w:t>Albakhit</w:t>
      </w:r>
      <w:proofErr w:type="spellEnd"/>
      <w:r>
        <w:rPr>
          <w:shd w:val="clear" w:color="auto" w:fill="FFFFFF"/>
        </w:rPr>
        <w:t xml:space="preserve">, A.I., </w:t>
      </w:r>
      <w:proofErr w:type="spellStart"/>
      <w:r>
        <w:rPr>
          <w:shd w:val="clear" w:color="auto" w:fill="FFFFFF"/>
        </w:rPr>
        <w:t>Almakhayitah</w:t>
      </w:r>
      <w:proofErr w:type="spellEnd"/>
      <w:r>
        <w:rPr>
          <w:shd w:val="clear" w:color="auto" w:fill="FFFFFF"/>
        </w:rPr>
        <w:t xml:space="preserve">, M.Y. and Salama, W., 2022. The nexus between environmentally sustainable practices, green satisfaction, and customer citizenship </w:t>
      </w:r>
      <w:proofErr w:type="spellStart"/>
      <w:r>
        <w:rPr>
          <w:shd w:val="clear" w:color="auto" w:fill="FFFFFF"/>
        </w:rPr>
        <w:t>behavior</w:t>
      </w:r>
      <w:proofErr w:type="spellEnd"/>
      <w:r>
        <w:rPr>
          <w:shd w:val="clear" w:color="auto" w:fill="FFFFFF"/>
        </w:rPr>
        <w:t xml:space="preserve"> in eco-friendly hotels: social exchange theory perspective. </w:t>
      </w:r>
      <w:r>
        <w:rPr>
          <w:i/>
          <w:iCs/>
          <w:shd w:val="clear" w:color="auto" w:fill="FFFFFF"/>
        </w:rPr>
        <w:t>Sustainability</w:t>
      </w:r>
      <w:r>
        <w:rPr>
          <w:shd w:val="clear" w:color="auto" w:fill="FFFFFF"/>
        </w:rPr>
        <w:t>, </w:t>
      </w:r>
      <w:r>
        <w:rPr>
          <w:i/>
          <w:iCs/>
          <w:shd w:val="clear" w:color="auto" w:fill="FFFFFF"/>
        </w:rPr>
        <w:t>14</w:t>
      </w:r>
      <w:r>
        <w:rPr>
          <w:shd w:val="clear" w:color="auto" w:fill="FFFFFF"/>
        </w:rPr>
        <w:t>(19), p.12791.</w:t>
      </w:r>
    </w:p>
    <w:p w14:paraId="7B173921" w14:textId="77777777" w:rsidR="00B11C0C" w:rsidRPr="00A01E4E" w:rsidRDefault="00B11C0C" w:rsidP="003658BA">
      <w:pPr>
        <w:pStyle w:val="NormalWeb"/>
        <w:rPr>
          <w:rFonts w:cs="Arial"/>
        </w:rPr>
      </w:pPr>
      <w:r w:rsidRPr="00F0383E">
        <w:rPr>
          <w:rFonts w:cs="Arial"/>
          <w:shd w:val="clear" w:color="auto" w:fill="FFFFFF"/>
        </w:rPr>
        <w:t xml:space="preserve">Al Mubarak, F., </w:t>
      </w:r>
      <w:proofErr w:type="spellStart"/>
      <w:r w:rsidRPr="00F0383E">
        <w:rPr>
          <w:rFonts w:cs="Arial"/>
          <w:shd w:val="clear" w:color="auto" w:fill="FFFFFF"/>
        </w:rPr>
        <w:t>Rezaee</w:t>
      </w:r>
      <w:proofErr w:type="spellEnd"/>
      <w:r w:rsidRPr="00F0383E">
        <w:rPr>
          <w:rFonts w:cs="Arial"/>
          <w:shd w:val="clear" w:color="auto" w:fill="FFFFFF"/>
        </w:rPr>
        <w:t>, R. and Wood, D.A., 2024. Economic, societal, and environmental impacts of available energy sources: a review. </w:t>
      </w:r>
      <w:r w:rsidRPr="00F0383E">
        <w:rPr>
          <w:rFonts w:cs="Arial"/>
          <w:i/>
          <w:iCs/>
          <w:shd w:val="clear" w:color="auto" w:fill="FFFFFF"/>
        </w:rPr>
        <w:t>Eng</w:t>
      </w:r>
      <w:r w:rsidRPr="00F0383E">
        <w:rPr>
          <w:rFonts w:cs="Arial"/>
          <w:shd w:val="clear" w:color="auto" w:fill="FFFFFF"/>
        </w:rPr>
        <w:t>, </w:t>
      </w:r>
      <w:r w:rsidRPr="00F0383E">
        <w:rPr>
          <w:rFonts w:cs="Arial"/>
          <w:i/>
          <w:iCs/>
          <w:shd w:val="clear" w:color="auto" w:fill="FFFFFF"/>
        </w:rPr>
        <w:t>5</w:t>
      </w:r>
      <w:r w:rsidRPr="00F0383E">
        <w:rPr>
          <w:rFonts w:cs="Arial"/>
          <w:shd w:val="clear" w:color="auto" w:fill="FFFFFF"/>
        </w:rPr>
        <w:t>(3), pp.1232-1265.</w:t>
      </w:r>
    </w:p>
    <w:p w14:paraId="44F7B3EE" w14:textId="77777777" w:rsidR="00B11C0C" w:rsidRDefault="00B11C0C" w:rsidP="003658BA">
      <w:pPr>
        <w:pStyle w:val="NormalWeb"/>
      </w:pPr>
      <w:proofErr w:type="spellStart"/>
      <w:r>
        <w:rPr>
          <w:shd w:val="clear" w:color="auto" w:fill="FFFFFF"/>
        </w:rPr>
        <w:t>Alnaser</w:t>
      </w:r>
      <w:proofErr w:type="spellEnd"/>
      <w:r>
        <w:rPr>
          <w:shd w:val="clear" w:color="auto" w:fill="FFFFFF"/>
        </w:rPr>
        <w:t>, N.W., 2023. The performance of four domestic rooftop 7.8 kW− PV in the Kingdom of Bahrain: toward low building emission. </w:t>
      </w:r>
      <w:r>
        <w:rPr>
          <w:i/>
          <w:iCs/>
          <w:shd w:val="clear" w:color="auto" w:fill="FFFFFF"/>
        </w:rPr>
        <w:t>Renewable Energy and Environmental Sustainability</w:t>
      </w:r>
      <w:r>
        <w:rPr>
          <w:shd w:val="clear" w:color="auto" w:fill="FFFFFF"/>
        </w:rPr>
        <w:t>, </w:t>
      </w:r>
      <w:r>
        <w:rPr>
          <w:i/>
          <w:iCs/>
          <w:shd w:val="clear" w:color="auto" w:fill="FFFFFF"/>
        </w:rPr>
        <w:t>8</w:t>
      </w:r>
      <w:r>
        <w:rPr>
          <w:shd w:val="clear" w:color="auto" w:fill="FFFFFF"/>
        </w:rPr>
        <w:t>, p.6.</w:t>
      </w:r>
    </w:p>
    <w:p w14:paraId="6DBE7E8F" w14:textId="77777777" w:rsidR="00B11C0C" w:rsidRDefault="00B11C0C" w:rsidP="003658BA">
      <w:pPr>
        <w:pStyle w:val="NormalWeb"/>
        <w:rPr>
          <w:shd w:val="clear" w:color="auto" w:fill="FFFFFF"/>
        </w:rPr>
      </w:pPr>
      <w:r>
        <w:rPr>
          <w:shd w:val="clear" w:color="auto" w:fill="FFFFFF"/>
        </w:rPr>
        <w:t xml:space="preserve">Bihari Singh, A., Gaurav, G., Sarkar, P., Sharan </w:t>
      </w:r>
      <w:proofErr w:type="spellStart"/>
      <w:r>
        <w:rPr>
          <w:shd w:val="clear" w:color="auto" w:fill="FFFFFF"/>
        </w:rPr>
        <w:t>Dangayach</w:t>
      </w:r>
      <w:proofErr w:type="spellEnd"/>
      <w:r>
        <w:rPr>
          <w:shd w:val="clear" w:color="auto" w:fill="FFFFFF"/>
        </w:rPr>
        <w:t>, G. and Lal Meena, M., 2024. Current understanding, motivations, and barriers towards implementing sustainable initiatives in the hospitality industry in the age of automation and artificial intelligence. </w:t>
      </w:r>
      <w:r>
        <w:rPr>
          <w:i/>
          <w:iCs/>
          <w:shd w:val="clear" w:color="auto" w:fill="FFFFFF"/>
        </w:rPr>
        <w:t>Recent Patents on Engineering</w:t>
      </w:r>
      <w:r>
        <w:rPr>
          <w:shd w:val="clear" w:color="auto" w:fill="FFFFFF"/>
        </w:rPr>
        <w:t>, </w:t>
      </w:r>
      <w:r>
        <w:rPr>
          <w:i/>
          <w:iCs/>
          <w:shd w:val="clear" w:color="auto" w:fill="FFFFFF"/>
        </w:rPr>
        <w:t>18</w:t>
      </w:r>
      <w:r>
        <w:rPr>
          <w:shd w:val="clear" w:color="auto" w:fill="FFFFFF"/>
        </w:rPr>
        <w:t>(7), pp.2-25.</w:t>
      </w:r>
    </w:p>
    <w:p w14:paraId="400A30A1" w14:textId="77777777" w:rsidR="00B11C0C" w:rsidRPr="00F0383E" w:rsidRDefault="00B11C0C" w:rsidP="003658BA">
      <w:pPr>
        <w:pStyle w:val="NormalWeb"/>
        <w:rPr>
          <w:rFonts w:cs="Arial"/>
          <w:shd w:val="clear" w:color="auto" w:fill="FFFFFF"/>
        </w:rPr>
      </w:pPr>
      <w:r w:rsidRPr="00F0383E">
        <w:rPr>
          <w:rFonts w:cs="Arial"/>
          <w:shd w:val="clear" w:color="auto" w:fill="FFFFFF"/>
        </w:rPr>
        <w:t xml:space="preserve">Bihari Singh, A., Gaurav, G., Sarkar, P., Sharan </w:t>
      </w:r>
      <w:proofErr w:type="spellStart"/>
      <w:r w:rsidRPr="00F0383E">
        <w:rPr>
          <w:rFonts w:cs="Arial"/>
          <w:shd w:val="clear" w:color="auto" w:fill="FFFFFF"/>
        </w:rPr>
        <w:t>Dangayach</w:t>
      </w:r>
      <w:proofErr w:type="spellEnd"/>
      <w:r w:rsidRPr="00F0383E">
        <w:rPr>
          <w:rFonts w:cs="Arial"/>
          <w:shd w:val="clear" w:color="auto" w:fill="FFFFFF"/>
        </w:rPr>
        <w:t>, G. and Lal Meena, M., 2024. Current understanding, motivations, and barriers towards implementing sustainable initiatives in the hospitality industry in the age of automation and artificial intelligence. </w:t>
      </w:r>
      <w:r w:rsidRPr="00F0383E">
        <w:rPr>
          <w:rFonts w:cs="Arial"/>
          <w:i/>
          <w:iCs/>
          <w:shd w:val="clear" w:color="auto" w:fill="FFFFFF"/>
        </w:rPr>
        <w:t>Recent Patents on Engineering</w:t>
      </w:r>
      <w:r w:rsidRPr="00F0383E">
        <w:rPr>
          <w:rFonts w:cs="Arial"/>
          <w:shd w:val="clear" w:color="auto" w:fill="FFFFFF"/>
        </w:rPr>
        <w:t>, </w:t>
      </w:r>
      <w:r w:rsidRPr="00F0383E">
        <w:rPr>
          <w:rFonts w:cs="Arial"/>
          <w:i/>
          <w:iCs/>
          <w:shd w:val="clear" w:color="auto" w:fill="FFFFFF"/>
        </w:rPr>
        <w:t>18</w:t>
      </w:r>
      <w:r w:rsidRPr="00F0383E">
        <w:rPr>
          <w:rFonts w:cs="Arial"/>
          <w:shd w:val="clear" w:color="auto" w:fill="FFFFFF"/>
        </w:rPr>
        <w:t>(7), pp.2-25.</w:t>
      </w:r>
    </w:p>
    <w:p w14:paraId="61F873EB" w14:textId="77777777" w:rsidR="00B11C0C" w:rsidRPr="00F0383E" w:rsidRDefault="00B11C0C" w:rsidP="003658BA">
      <w:pPr>
        <w:pStyle w:val="NormalWeb"/>
        <w:rPr>
          <w:rFonts w:cs="Arial"/>
          <w:shd w:val="clear" w:color="auto" w:fill="FFFFFF"/>
        </w:rPr>
      </w:pPr>
      <w:proofErr w:type="spellStart"/>
      <w:r w:rsidRPr="00F0383E">
        <w:rPr>
          <w:rFonts w:cs="Arial"/>
          <w:shd w:val="clear" w:color="auto" w:fill="FFFFFF"/>
        </w:rPr>
        <w:t>Ghaithan</w:t>
      </w:r>
      <w:proofErr w:type="spellEnd"/>
      <w:r w:rsidRPr="00F0383E">
        <w:rPr>
          <w:rFonts w:cs="Arial"/>
          <w:shd w:val="clear" w:color="auto" w:fill="FFFFFF"/>
        </w:rPr>
        <w:t xml:space="preserve">, A., </w:t>
      </w:r>
      <w:proofErr w:type="spellStart"/>
      <w:r w:rsidRPr="00F0383E">
        <w:rPr>
          <w:rFonts w:cs="Arial"/>
          <w:shd w:val="clear" w:color="auto" w:fill="FFFFFF"/>
        </w:rPr>
        <w:t>Hadidi</w:t>
      </w:r>
      <w:proofErr w:type="spellEnd"/>
      <w:r w:rsidRPr="00F0383E">
        <w:rPr>
          <w:rFonts w:cs="Arial"/>
          <w:shd w:val="clear" w:color="auto" w:fill="FFFFFF"/>
        </w:rPr>
        <w:t>, L. and Mohammed, A., 2024. Techno-economic assessment of concentrated solar power generation in Saudi Arabia. </w:t>
      </w:r>
      <w:r w:rsidRPr="00F0383E">
        <w:rPr>
          <w:rFonts w:cs="Arial"/>
          <w:i/>
          <w:iCs/>
          <w:shd w:val="clear" w:color="auto" w:fill="FFFFFF"/>
        </w:rPr>
        <w:t>Renewable Energy</w:t>
      </w:r>
      <w:r w:rsidRPr="00F0383E">
        <w:rPr>
          <w:rFonts w:cs="Arial"/>
          <w:shd w:val="clear" w:color="auto" w:fill="FFFFFF"/>
        </w:rPr>
        <w:t>, </w:t>
      </w:r>
      <w:r w:rsidRPr="00F0383E">
        <w:rPr>
          <w:rFonts w:cs="Arial"/>
          <w:i/>
          <w:iCs/>
          <w:shd w:val="clear" w:color="auto" w:fill="FFFFFF"/>
        </w:rPr>
        <w:t>220</w:t>
      </w:r>
      <w:r w:rsidRPr="00F0383E">
        <w:rPr>
          <w:rFonts w:cs="Arial"/>
          <w:shd w:val="clear" w:color="auto" w:fill="FFFFFF"/>
        </w:rPr>
        <w:t>, p.119623.</w:t>
      </w:r>
    </w:p>
    <w:p w14:paraId="1383D9A3" w14:textId="77777777" w:rsidR="00B11C0C" w:rsidRPr="00E65673" w:rsidRDefault="00B11C0C" w:rsidP="00B11C0C">
      <w:pPr>
        <w:rPr>
          <w:lang w:val="en-US"/>
        </w:rPr>
      </w:pPr>
      <w:r>
        <w:rPr>
          <w:shd w:val="clear" w:color="auto" w:fill="FFFFFF"/>
        </w:rPr>
        <w:t xml:space="preserve">Herman, L., 2022. Kosher electricity and sustainability: building block or stumbling </w:t>
      </w:r>
      <w:proofErr w:type="gramStart"/>
      <w:r>
        <w:rPr>
          <w:shd w:val="clear" w:color="auto" w:fill="FFFFFF"/>
        </w:rPr>
        <w:t>stone?.</w:t>
      </w:r>
      <w:proofErr w:type="gramEnd"/>
      <w:r>
        <w:rPr>
          <w:shd w:val="clear" w:color="auto" w:fill="FFFFFF"/>
        </w:rPr>
        <w:t xml:space="preserve"> In </w:t>
      </w:r>
      <w:r>
        <w:rPr>
          <w:i/>
          <w:iCs/>
          <w:shd w:val="clear" w:color="auto" w:fill="FFFFFF"/>
        </w:rPr>
        <w:t>Religious Environmental Activism</w:t>
      </w:r>
      <w:r>
        <w:rPr>
          <w:shd w:val="clear" w:color="auto" w:fill="FFFFFF"/>
        </w:rPr>
        <w:t> (pp. 223-243). Routledge.</w:t>
      </w:r>
    </w:p>
    <w:p w14:paraId="4440FED5" w14:textId="77777777" w:rsidR="00B11C0C" w:rsidRPr="00F0383E" w:rsidRDefault="00B11C0C" w:rsidP="003658BA">
      <w:pPr>
        <w:pStyle w:val="NormalWeb"/>
        <w:rPr>
          <w:rFonts w:cs="Arial"/>
          <w:shd w:val="clear" w:color="auto" w:fill="FFFFFF"/>
        </w:rPr>
      </w:pPr>
      <w:proofErr w:type="spellStart"/>
      <w:r w:rsidRPr="00F0383E">
        <w:rPr>
          <w:rFonts w:cs="Arial"/>
          <w:shd w:val="clear" w:color="auto" w:fill="FFFFFF"/>
        </w:rPr>
        <w:t>Kazmerski</w:t>
      </w:r>
      <w:proofErr w:type="spellEnd"/>
      <w:r w:rsidRPr="00F0383E">
        <w:rPr>
          <w:rFonts w:cs="Arial"/>
          <w:shd w:val="clear" w:color="auto" w:fill="FFFFFF"/>
        </w:rPr>
        <w:t xml:space="preserve">, L., Kurtz, S. and </w:t>
      </w:r>
      <w:proofErr w:type="spellStart"/>
      <w:r w:rsidRPr="00F0383E">
        <w:rPr>
          <w:rFonts w:cs="Arial"/>
          <w:shd w:val="clear" w:color="auto" w:fill="FFFFFF"/>
        </w:rPr>
        <w:t>Vasi</w:t>
      </w:r>
      <w:proofErr w:type="spellEnd"/>
      <w:r w:rsidRPr="00F0383E">
        <w:rPr>
          <w:rFonts w:cs="Arial"/>
          <w:shd w:val="clear" w:color="auto" w:fill="FFFFFF"/>
        </w:rPr>
        <w:t>, J., 2024. Photovoltaics: Impact on People and Society. </w:t>
      </w:r>
      <w:r w:rsidRPr="00F0383E">
        <w:rPr>
          <w:rFonts w:cs="Arial"/>
          <w:i/>
          <w:iCs/>
          <w:shd w:val="clear" w:color="auto" w:fill="FFFFFF"/>
        </w:rPr>
        <w:t>IEEE Electron Devices Magazine</w:t>
      </w:r>
      <w:r w:rsidRPr="00F0383E">
        <w:rPr>
          <w:rFonts w:cs="Arial"/>
          <w:shd w:val="clear" w:color="auto" w:fill="FFFFFF"/>
        </w:rPr>
        <w:t>, </w:t>
      </w:r>
      <w:r w:rsidRPr="00F0383E">
        <w:rPr>
          <w:rFonts w:cs="Arial"/>
          <w:i/>
          <w:iCs/>
          <w:shd w:val="clear" w:color="auto" w:fill="FFFFFF"/>
        </w:rPr>
        <w:t>2</w:t>
      </w:r>
      <w:r w:rsidRPr="00F0383E">
        <w:rPr>
          <w:rFonts w:cs="Arial"/>
          <w:shd w:val="clear" w:color="auto" w:fill="FFFFFF"/>
        </w:rPr>
        <w:t>(3), pp.6-15.</w:t>
      </w:r>
    </w:p>
    <w:p w14:paraId="0C7D0933" w14:textId="77777777" w:rsidR="00B11C0C" w:rsidRPr="00F0383E" w:rsidRDefault="00B11C0C" w:rsidP="003658BA">
      <w:pPr>
        <w:pStyle w:val="NormalWeb"/>
        <w:rPr>
          <w:rFonts w:cs="Arial"/>
        </w:rPr>
      </w:pPr>
      <w:r w:rsidRPr="00F0383E">
        <w:rPr>
          <w:rFonts w:cs="Arial"/>
          <w:shd w:val="clear" w:color="auto" w:fill="FFFFFF"/>
        </w:rPr>
        <w:lastRenderedPageBreak/>
        <w:t xml:space="preserve">Knapp, A.K. and </w:t>
      </w:r>
      <w:proofErr w:type="spellStart"/>
      <w:r w:rsidRPr="00F0383E">
        <w:rPr>
          <w:rFonts w:cs="Arial"/>
          <w:shd w:val="clear" w:color="auto" w:fill="FFFFFF"/>
        </w:rPr>
        <w:t>Sturchio</w:t>
      </w:r>
      <w:proofErr w:type="spellEnd"/>
      <w:r w:rsidRPr="00F0383E">
        <w:rPr>
          <w:rFonts w:cs="Arial"/>
          <w:shd w:val="clear" w:color="auto" w:fill="FFFFFF"/>
        </w:rPr>
        <w:t xml:space="preserve">, M.A., 2024. </w:t>
      </w:r>
      <w:proofErr w:type="spellStart"/>
      <w:r w:rsidRPr="00F0383E">
        <w:rPr>
          <w:rFonts w:cs="Arial"/>
          <w:shd w:val="clear" w:color="auto" w:fill="FFFFFF"/>
        </w:rPr>
        <w:t>Ecovoltaics</w:t>
      </w:r>
      <w:proofErr w:type="spellEnd"/>
      <w:r w:rsidRPr="00F0383E">
        <w:rPr>
          <w:rFonts w:cs="Arial"/>
          <w:shd w:val="clear" w:color="auto" w:fill="FFFFFF"/>
        </w:rPr>
        <w:t xml:space="preserve"> in an increasingly water-limited world: An ecological perspective. </w:t>
      </w:r>
      <w:r w:rsidRPr="00F0383E">
        <w:rPr>
          <w:rFonts w:cs="Arial"/>
          <w:i/>
          <w:iCs/>
          <w:shd w:val="clear" w:color="auto" w:fill="FFFFFF"/>
        </w:rPr>
        <w:t>One Earth</w:t>
      </w:r>
      <w:r w:rsidRPr="00F0383E">
        <w:rPr>
          <w:rFonts w:cs="Arial"/>
          <w:shd w:val="clear" w:color="auto" w:fill="FFFFFF"/>
        </w:rPr>
        <w:t>, </w:t>
      </w:r>
      <w:r w:rsidRPr="00F0383E">
        <w:rPr>
          <w:rFonts w:cs="Arial"/>
          <w:i/>
          <w:iCs/>
          <w:shd w:val="clear" w:color="auto" w:fill="FFFFFF"/>
        </w:rPr>
        <w:t>7</w:t>
      </w:r>
      <w:r w:rsidRPr="00F0383E">
        <w:rPr>
          <w:rFonts w:cs="Arial"/>
          <w:shd w:val="clear" w:color="auto" w:fill="FFFFFF"/>
        </w:rPr>
        <w:t>(10), pp.1705-1712.</w:t>
      </w:r>
    </w:p>
    <w:p w14:paraId="33D69882" w14:textId="77777777" w:rsidR="00B11C0C" w:rsidRPr="00F0383E" w:rsidRDefault="00B11C0C" w:rsidP="003658BA">
      <w:pPr>
        <w:pStyle w:val="NormalWeb"/>
        <w:rPr>
          <w:rFonts w:cs="Arial"/>
          <w:shd w:val="clear" w:color="auto" w:fill="FFFFFF"/>
        </w:rPr>
      </w:pPr>
      <w:r w:rsidRPr="00F0383E">
        <w:rPr>
          <w:rFonts w:cs="Arial"/>
          <w:shd w:val="clear" w:color="auto" w:fill="FFFFFF"/>
        </w:rPr>
        <w:t>MNGUNI, S. and LEONARD, L., 2024. EXAMINING WATER EFFICIENCY MEASURES FOR THREE-TO FIVE-STAR GRADED GAME LODGES AND FOR RESIDENTIAL BENEFICIATION IN HAMMANSKRAAL, SOUTH AFRICA. </w:t>
      </w:r>
      <w:r w:rsidRPr="00F0383E">
        <w:rPr>
          <w:rFonts w:cs="Arial"/>
          <w:i/>
          <w:iCs/>
          <w:shd w:val="clear" w:color="auto" w:fill="FFFFFF"/>
        </w:rPr>
        <w:t>Tourism Review International</w:t>
      </w:r>
      <w:r w:rsidRPr="00F0383E">
        <w:rPr>
          <w:rFonts w:cs="Arial"/>
          <w:shd w:val="clear" w:color="auto" w:fill="FFFFFF"/>
        </w:rPr>
        <w:t>.</w:t>
      </w:r>
    </w:p>
    <w:p w14:paraId="4AA588CB" w14:textId="77777777" w:rsidR="00B11C0C" w:rsidRDefault="00B11C0C" w:rsidP="003658BA">
      <w:pPr>
        <w:pStyle w:val="NormalWeb"/>
        <w:rPr>
          <w:shd w:val="clear" w:color="auto" w:fill="FFFFFF"/>
        </w:rPr>
      </w:pPr>
      <w:r>
        <w:rPr>
          <w:shd w:val="clear" w:color="auto" w:fill="FFFFFF"/>
        </w:rPr>
        <w:t xml:space="preserve">Muradov, A. and </w:t>
      </w:r>
      <w:proofErr w:type="spellStart"/>
      <w:r>
        <w:rPr>
          <w:shd w:val="clear" w:color="auto" w:fill="FFFFFF"/>
        </w:rPr>
        <w:t>Hajiyeva</w:t>
      </w:r>
      <w:proofErr w:type="spellEnd"/>
      <w:r>
        <w:rPr>
          <w:shd w:val="clear" w:color="auto" w:fill="FFFFFF"/>
        </w:rPr>
        <w:t>, N., 2024. The Application of the Green Economy Policy of Switzerland to the Karabakh Region of Azerbaijan: A Review and Appraisal. </w:t>
      </w:r>
      <w:r>
        <w:rPr>
          <w:i/>
          <w:iCs/>
          <w:shd w:val="clear" w:color="auto" w:fill="FFFFFF"/>
        </w:rPr>
        <w:t>Green Management: A New Paradigm in the World of Business</w:t>
      </w:r>
      <w:r>
        <w:rPr>
          <w:shd w:val="clear" w:color="auto" w:fill="FFFFFF"/>
        </w:rPr>
        <w:t>, p.97.</w:t>
      </w:r>
    </w:p>
    <w:p w14:paraId="4B7DBE38" w14:textId="77777777" w:rsidR="00B11C0C" w:rsidRPr="00F0383E" w:rsidRDefault="00B11C0C" w:rsidP="003658BA">
      <w:pPr>
        <w:pStyle w:val="NormalWeb"/>
        <w:rPr>
          <w:rFonts w:cs="Arial"/>
          <w:shd w:val="clear" w:color="auto" w:fill="FFFFFF"/>
        </w:rPr>
      </w:pPr>
      <w:proofErr w:type="spellStart"/>
      <w:r w:rsidRPr="00F0383E">
        <w:rPr>
          <w:rFonts w:cs="Arial"/>
          <w:shd w:val="clear" w:color="auto" w:fill="FFFFFF"/>
        </w:rPr>
        <w:t>Pesicka</w:t>
      </w:r>
      <w:proofErr w:type="spellEnd"/>
      <w:r w:rsidRPr="00F0383E">
        <w:rPr>
          <w:rFonts w:cs="Arial"/>
          <w:shd w:val="clear" w:color="auto" w:fill="FFFFFF"/>
        </w:rPr>
        <w:t>, E.A., Eisenberg, D.A. and Alderson, D.L., 2024. INSTALLATION RESILIENCE TO WEATHER EXTREMES AND CLIMATE CHANGE: LEARNING FROM RECENT SURPRISES.</w:t>
      </w:r>
    </w:p>
    <w:p w14:paraId="31F74874" w14:textId="77777777" w:rsidR="00B11C0C" w:rsidRDefault="00B11C0C" w:rsidP="003658BA">
      <w:pPr>
        <w:pStyle w:val="NormalWeb"/>
        <w:rPr>
          <w:shd w:val="clear" w:color="auto" w:fill="FFFFFF"/>
        </w:rPr>
      </w:pPr>
      <w:r>
        <w:rPr>
          <w:shd w:val="clear" w:color="auto" w:fill="FFFFFF"/>
        </w:rPr>
        <w:t>Philip, L.J., 2024. Selling the nation: the commodification of monstrous, mythical and fantastical creatures. </w:t>
      </w:r>
      <w:r>
        <w:rPr>
          <w:i/>
          <w:iCs/>
          <w:shd w:val="clear" w:color="auto" w:fill="FFFFFF"/>
        </w:rPr>
        <w:t>Scottish Geographical Journal</w:t>
      </w:r>
      <w:r>
        <w:rPr>
          <w:shd w:val="clear" w:color="auto" w:fill="FFFFFF"/>
        </w:rPr>
        <w:t>, pp.1-16.</w:t>
      </w:r>
    </w:p>
    <w:p w14:paraId="76A3695F" w14:textId="77777777" w:rsidR="00B11C0C" w:rsidRDefault="00B11C0C" w:rsidP="003658BA">
      <w:pPr>
        <w:pStyle w:val="NormalWeb"/>
      </w:pPr>
      <w:r>
        <w:t xml:space="preserve">Poynting. M., 2024 [Online] [Access Through] &lt; </w:t>
      </w:r>
      <w:r w:rsidRPr="004F1F5B">
        <w:t>https://www.bbc.com/news/business-63976805</w:t>
      </w:r>
      <w:r>
        <w:t xml:space="preserve"> &gt; [Accessed On: 15.11.2024]</w:t>
      </w:r>
    </w:p>
    <w:p w14:paraId="760E5C8A" w14:textId="77777777" w:rsidR="00B11C0C" w:rsidRPr="007022D5" w:rsidRDefault="00B11C0C" w:rsidP="003658BA">
      <w:pPr>
        <w:pStyle w:val="NormalWeb"/>
      </w:pPr>
      <w:r>
        <w:rPr>
          <w:shd w:val="clear" w:color="auto" w:fill="FFFFFF"/>
        </w:rPr>
        <w:t xml:space="preserve">Qamar, S., Ahmad, M., </w:t>
      </w:r>
      <w:proofErr w:type="spellStart"/>
      <w:r>
        <w:rPr>
          <w:shd w:val="clear" w:color="auto" w:fill="FFFFFF"/>
        </w:rPr>
        <w:t>Oryani</w:t>
      </w:r>
      <w:proofErr w:type="spellEnd"/>
      <w:r>
        <w:rPr>
          <w:shd w:val="clear" w:color="auto" w:fill="FFFFFF"/>
        </w:rPr>
        <w:t>, B. and Zhang, Q., 2022. Solar energy technology adoption and diffusion by micro, small, and medium enterprises: sustainable energy for climate change mitigation. </w:t>
      </w:r>
      <w:r>
        <w:rPr>
          <w:i/>
          <w:iCs/>
          <w:shd w:val="clear" w:color="auto" w:fill="FFFFFF"/>
        </w:rPr>
        <w:t>Environmental Science and Pollution Research</w:t>
      </w:r>
      <w:r>
        <w:rPr>
          <w:shd w:val="clear" w:color="auto" w:fill="FFFFFF"/>
        </w:rPr>
        <w:t>, </w:t>
      </w:r>
      <w:r>
        <w:rPr>
          <w:i/>
          <w:iCs/>
          <w:shd w:val="clear" w:color="auto" w:fill="FFFFFF"/>
        </w:rPr>
        <w:t>29</w:t>
      </w:r>
      <w:r>
        <w:rPr>
          <w:shd w:val="clear" w:color="auto" w:fill="FFFFFF"/>
        </w:rPr>
        <w:t>(32), pp.49385-49403.</w:t>
      </w:r>
    </w:p>
    <w:p w14:paraId="2001243A" w14:textId="77777777" w:rsidR="00B11C0C" w:rsidRPr="00F0383E" w:rsidRDefault="00B11C0C" w:rsidP="003658BA">
      <w:pPr>
        <w:pStyle w:val="NormalWeb"/>
        <w:rPr>
          <w:rFonts w:cs="Arial"/>
          <w:shd w:val="clear" w:color="auto" w:fill="FFFFFF"/>
        </w:rPr>
      </w:pPr>
      <w:r w:rsidRPr="00F0383E">
        <w:rPr>
          <w:rFonts w:cs="Arial"/>
          <w:shd w:val="clear" w:color="auto" w:fill="FFFFFF"/>
        </w:rPr>
        <w:t>Rafiq, M., Naz, S. and Maqbool, S., 2024. Sowing Sustainability Through Innovative HR Practices to Cultivate Green Workplaces: Converting Linear to Circular Activities. In </w:t>
      </w:r>
      <w:r w:rsidRPr="00F0383E">
        <w:rPr>
          <w:rFonts w:cs="Arial"/>
          <w:i/>
          <w:iCs/>
          <w:shd w:val="clear" w:color="auto" w:fill="FFFFFF"/>
        </w:rPr>
        <w:t>Innovative Human Resource Management for SMEs</w:t>
      </w:r>
      <w:r w:rsidRPr="00F0383E">
        <w:rPr>
          <w:rFonts w:cs="Arial"/>
          <w:shd w:val="clear" w:color="auto" w:fill="FFFFFF"/>
        </w:rPr>
        <w:t> (pp. 165-184). IGI Global.</w:t>
      </w:r>
    </w:p>
    <w:p w14:paraId="66D795EA" w14:textId="77777777" w:rsidR="00B11C0C" w:rsidRDefault="00B11C0C" w:rsidP="003658BA">
      <w:pPr>
        <w:pStyle w:val="NormalWeb"/>
      </w:pPr>
      <w:r>
        <w:rPr>
          <w:shd w:val="clear" w:color="auto" w:fill="FFFFFF"/>
        </w:rPr>
        <w:t>Saha, R., 2020. SATTE travel fair as a platform to expand the business of Indian outbound travel market to Nordic and Baltic travel industries.</w:t>
      </w:r>
    </w:p>
    <w:p w14:paraId="779F31D5" w14:textId="77777777" w:rsidR="00B11C0C" w:rsidRPr="00F0383E" w:rsidRDefault="00B11C0C" w:rsidP="00B11C0C">
      <w:pPr>
        <w:pStyle w:val="NormalWeb"/>
        <w:rPr>
          <w:lang w:val="en-US"/>
        </w:rPr>
      </w:pPr>
      <w:r>
        <w:rPr>
          <w:shd w:val="clear" w:color="auto" w:fill="FFFFFF"/>
        </w:rPr>
        <w:t>Struzik, E., 2021. Swamplands: tundra beavers, quaking bogs, and the improbable world of peat. Island Press.</w:t>
      </w:r>
    </w:p>
    <w:p w14:paraId="3147B3F0" w14:textId="77777777" w:rsidR="00B11C0C" w:rsidRDefault="00B11C0C" w:rsidP="003658BA">
      <w:pPr>
        <w:pStyle w:val="NormalWeb"/>
      </w:pPr>
      <w:r>
        <w:lastRenderedPageBreak/>
        <w:t>T</w:t>
      </w:r>
      <w:r w:rsidRPr="0023081F">
        <w:t>he</w:t>
      </w:r>
      <w:r>
        <w:t xml:space="preserve"> S</w:t>
      </w:r>
      <w:r w:rsidRPr="0023081F">
        <w:t>avoy</w:t>
      </w:r>
      <w:r>
        <w:t xml:space="preserve"> L</w:t>
      </w:r>
      <w:r w:rsidRPr="0023081F">
        <w:t>ondon</w:t>
      </w:r>
      <w:r>
        <w:t xml:space="preserve">, 2024 [Online] [Access Through] &lt; </w:t>
      </w:r>
      <w:r w:rsidRPr="0070580E">
        <w:t>https://www.thesavoylondon.com/about-us/sustainability-initiatives/</w:t>
      </w:r>
      <w:r>
        <w:t xml:space="preserve"> &gt; [Accessed On: 15.11.2024]</w:t>
      </w:r>
    </w:p>
    <w:p w14:paraId="26CEC5E5" w14:textId="77777777" w:rsidR="00B11C0C" w:rsidRPr="00B11C0C" w:rsidRDefault="00B11C0C" w:rsidP="00B11C0C">
      <w:pPr>
        <w:pStyle w:val="NormalWeb"/>
      </w:pPr>
      <w:r>
        <w:rPr>
          <w:shd w:val="clear" w:color="auto" w:fill="FFFFFF"/>
        </w:rPr>
        <w:t>Uddin, W., 2022. Mobile and area sources of greenhouse gases and abatement strategies. In </w:t>
      </w:r>
      <w:r>
        <w:rPr>
          <w:i/>
          <w:iCs/>
          <w:shd w:val="clear" w:color="auto" w:fill="FFFFFF"/>
        </w:rPr>
        <w:t>Handbook of climate change mitigation and adaptation</w:t>
      </w:r>
      <w:r>
        <w:rPr>
          <w:shd w:val="clear" w:color="auto" w:fill="FFFFFF"/>
        </w:rPr>
        <w:t> (pp. 743-807). Cham: Springer International Publishing.</w:t>
      </w:r>
    </w:p>
    <w:p w14:paraId="486C8541" w14:textId="77777777" w:rsidR="00B11C0C" w:rsidRDefault="00B11C0C" w:rsidP="003658BA">
      <w:pPr>
        <w:pStyle w:val="NormalWeb"/>
      </w:pPr>
    </w:p>
    <w:p w14:paraId="7A06D124" w14:textId="77777777" w:rsidR="0044562A" w:rsidRPr="007022D5" w:rsidRDefault="0044562A" w:rsidP="00FA0A19">
      <w:pPr>
        <w:pStyle w:val="NormalWeb"/>
      </w:pPr>
    </w:p>
    <w:sectPr w:rsidR="0044562A" w:rsidRPr="007022D5" w:rsidSect="00590ADD">
      <w:footerReference w:type="default" r:id="rId8"/>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B904CA" w14:textId="77777777" w:rsidR="00F30033" w:rsidRPr="00590ADD" w:rsidRDefault="00F30033" w:rsidP="00590ADD">
      <w:pPr>
        <w:spacing w:line="240" w:lineRule="auto"/>
      </w:pPr>
      <w:r w:rsidRPr="00590ADD">
        <w:separator/>
      </w:r>
    </w:p>
  </w:endnote>
  <w:endnote w:type="continuationSeparator" w:id="0">
    <w:p w14:paraId="58303349" w14:textId="77777777" w:rsidR="00F30033" w:rsidRPr="00590ADD" w:rsidRDefault="00F30033" w:rsidP="00590ADD">
      <w:pPr>
        <w:spacing w:line="240" w:lineRule="auto"/>
      </w:pPr>
      <w:r w:rsidRPr="00590AD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7173453"/>
      <w:docPartObj>
        <w:docPartGallery w:val="Page Numbers (Bottom of Page)"/>
        <w:docPartUnique/>
      </w:docPartObj>
    </w:sdtPr>
    <w:sdtContent>
      <w:p w14:paraId="22A89D96" w14:textId="763EB1EB" w:rsidR="00590ADD" w:rsidRPr="00590ADD" w:rsidRDefault="00590ADD">
        <w:pPr>
          <w:pStyle w:val="Footer"/>
          <w:jc w:val="right"/>
        </w:pPr>
        <w:r w:rsidRPr="00590ADD">
          <w:fldChar w:fldCharType="begin"/>
        </w:r>
        <w:r w:rsidRPr="00590ADD">
          <w:instrText xml:space="preserve"> PAGE   \* MERGEFORMAT </w:instrText>
        </w:r>
        <w:r w:rsidRPr="00590ADD">
          <w:fldChar w:fldCharType="separate"/>
        </w:r>
        <w:r w:rsidR="00563856">
          <w:rPr>
            <w:noProof/>
          </w:rPr>
          <w:t>4</w:t>
        </w:r>
        <w:r w:rsidRPr="00590ADD">
          <w:fldChar w:fldCharType="end"/>
        </w:r>
      </w:p>
    </w:sdtContent>
  </w:sdt>
  <w:p w14:paraId="218CBB86" w14:textId="77777777" w:rsidR="00590ADD" w:rsidRPr="00590ADD" w:rsidRDefault="00590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D3D4FF" w14:textId="77777777" w:rsidR="00F30033" w:rsidRPr="00590ADD" w:rsidRDefault="00F30033" w:rsidP="00590ADD">
      <w:pPr>
        <w:spacing w:line="240" w:lineRule="auto"/>
      </w:pPr>
      <w:r w:rsidRPr="00590ADD">
        <w:separator/>
      </w:r>
    </w:p>
  </w:footnote>
  <w:footnote w:type="continuationSeparator" w:id="0">
    <w:p w14:paraId="18BE1462" w14:textId="77777777" w:rsidR="00F30033" w:rsidRPr="00590ADD" w:rsidRDefault="00F30033" w:rsidP="00590ADD">
      <w:pPr>
        <w:spacing w:line="240" w:lineRule="auto"/>
      </w:pPr>
      <w:r w:rsidRPr="00590AD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22AE8"/>
    <w:multiLevelType w:val="multilevel"/>
    <w:tmpl w:val="8F36A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A25B6"/>
    <w:multiLevelType w:val="multilevel"/>
    <w:tmpl w:val="C4163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25613"/>
    <w:multiLevelType w:val="multilevel"/>
    <w:tmpl w:val="DC2C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D12C76"/>
    <w:multiLevelType w:val="multilevel"/>
    <w:tmpl w:val="AA4E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8E7A79"/>
    <w:multiLevelType w:val="multilevel"/>
    <w:tmpl w:val="7CBEE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975679"/>
    <w:multiLevelType w:val="multilevel"/>
    <w:tmpl w:val="51AE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42F73"/>
    <w:multiLevelType w:val="multilevel"/>
    <w:tmpl w:val="0B94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E61008"/>
    <w:multiLevelType w:val="multilevel"/>
    <w:tmpl w:val="4B2AEF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713733">
    <w:abstractNumId w:val="0"/>
  </w:num>
  <w:num w:numId="2" w16cid:durableId="960300928">
    <w:abstractNumId w:val="2"/>
  </w:num>
  <w:num w:numId="3" w16cid:durableId="1658337363">
    <w:abstractNumId w:val="1"/>
  </w:num>
  <w:num w:numId="4" w16cid:durableId="1389763072">
    <w:abstractNumId w:val="3"/>
  </w:num>
  <w:num w:numId="5" w16cid:durableId="967511331">
    <w:abstractNumId w:val="7"/>
  </w:num>
  <w:num w:numId="6" w16cid:durableId="1647078509">
    <w:abstractNumId w:val="6"/>
  </w:num>
  <w:num w:numId="7" w16cid:durableId="1744984793">
    <w:abstractNumId w:val="4"/>
  </w:num>
  <w:num w:numId="8" w16cid:durableId="10352357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9BD"/>
    <w:rsid w:val="00004F10"/>
    <w:rsid w:val="0003185E"/>
    <w:rsid w:val="00032E92"/>
    <w:rsid w:val="00034504"/>
    <w:rsid w:val="00035874"/>
    <w:rsid w:val="00062C69"/>
    <w:rsid w:val="0007097E"/>
    <w:rsid w:val="000A5CAE"/>
    <w:rsid w:val="000B1B5D"/>
    <w:rsid w:val="000E1B07"/>
    <w:rsid w:val="000E7A93"/>
    <w:rsid w:val="001009B3"/>
    <w:rsid w:val="001233FA"/>
    <w:rsid w:val="00172E00"/>
    <w:rsid w:val="00183FB8"/>
    <w:rsid w:val="00195FF4"/>
    <w:rsid w:val="001A69FD"/>
    <w:rsid w:val="001A6A12"/>
    <w:rsid w:val="001C0116"/>
    <w:rsid w:val="001E57B5"/>
    <w:rsid w:val="001F056C"/>
    <w:rsid w:val="001F1FF7"/>
    <w:rsid w:val="00206975"/>
    <w:rsid w:val="002131EC"/>
    <w:rsid w:val="00215163"/>
    <w:rsid w:val="0021572F"/>
    <w:rsid w:val="00235587"/>
    <w:rsid w:val="0026592A"/>
    <w:rsid w:val="0029562F"/>
    <w:rsid w:val="002B5218"/>
    <w:rsid w:val="002C044A"/>
    <w:rsid w:val="002C6FBC"/>
    <w:rsid w:val="002F1CB7"/>
    <w:rsid w:val="002F4041"/>
    <w:rsid w:val="003043D5"/>
    <w:rsid w:val="00312753"/>
    <w:rsid w:val="00321D0B"/>
    <w:rsid w:val="00331DA5"/>
    <w:rsid w:val="00362E1A"/>
    <w:rsid w:val="003658BA"/>
    <w:rsid w:val="00384086"/>
    <w:rsid w:val="00391EB0"/>
    <w:rsid w:val="003A23EB"/>
    <w:rsid w:val="003B2F3A"/>
    <w:rsid w:val="003C1F5B"/>
    <w:rsid w:val="003D68F9"/>
    <w:rsid w:val="00431A86"/>
    <w:rsid w:val="0044562A"/>
    <w:rsid w:val="00454ECD"/>
    <w:rsid w:val="00467F4E"/>
    <w:rsid w:val="004879D3"/>
    <w:rsid w:val="00494D99"/>
    <w:rsid w:val="00501927"/>
    <w:rsid w:val="00510002"/>
    <w:rsid w:val="00515182"/>
    <w:rsid w:val="00533D91"/>
    <w:rsid w:val="00542E96"/>
    <w:rsid w:val="00563856"/>
    <w:rsid w:val="005759A5"/>
    <w:rsid w:val="00575C71"/>
    <w:rsid w:val="00576A45"/>
    <w:rsid w:val="005834D0"/>
    <w:rsid w:val="00590ADD"/>
    <w:rsid w:val="005946D3"/>
    <w:rsid w:val="005D0B2F"/>
    <w:rsid w:val="005D735F"/>
    <w:rsid w:val="0061085A"/>
    <w:rsid w:val="0062569B"/>
    <w:rsid w:val="00647870"/>
    <w:rsid w:val="00661F22"/>
    <w:rsid w:val="00666B8A"/>
    <w:rsid w:val="006840C1"/>
    <w:rsid w:val="006A333D"/>
    <w:rsid w:val="006C4E58"/>
    <w:rsid w:val="006D094D"/>
    <w:rsid w:val="006D16A5"/>
    <w:rsid w:val="006D47B3"/>
    <w:rsid w:val="007022D5"/>
    <w:rsid w:val="00704D0C"/>
    <w:rsid w:val="00712FBB"/>
    <w:rsid w:val="00735A96"/>
    <w:rsid w:val="007407AE"/>
    <w:rsid w:val="00776E30"/>
    <w:rsid w:val="0079715A"/>
    <w:rsid w:val="007B6AAA"/>
    <w:rsid w:val="007C5803"/>
    <w:rsid w:val="007D02E3"/>
    <w:rsid w:val="007F6051"/>
    <w:rsid w:val="007F60FC"/>
    <w:rsid w:val="00834334"/>
    <w:rsid w:val="008526B7"/>
    <w:rsid w:val="00855AFB"/>
    <w:rsid w:val="008744F5"/>
    <w:rsid w:val="00884E62"/>
    <w:rsid w:val="008B023A"/>
    <w:rsid w:val="008B423E"/>
    <w:rsid w:val="008C61B6"/>
    <w:rsid w:val="008D43E5"/>
    <w:rsid w:val="008E776F"/>
    <w:rsid w:val="008F5DCF"/>
    <w:rsid w:val="00911E91"/>
    <w:rsid w:val="0091446D"/>
    <w:rsid w:val="00922B36"/>
    <w:rsid w:val="00923521"/>
    <w:rsid w:val="009459B7"/>
    <w:rsid w:val="00955853"/>
    <w:rsid w:val="0095622A"/>
    <w:rsid w:val="00956693"/>
    <w:rsid w:val="00985FC4"/>
    <w:rsid w:val="009901F0"/>
    <w:rsid w:val="009A7C69"/>
    <w:rsid w:val="009E7849"/>
    <w:rsid w:val="009F1FBD"/>
    <w:rsid w:val="009F64FA"/>
    <w:rsid w:val="00A07ABE"/>
    <w:rsid w:val="00A445A7"/>
    <w:rsid w:val="00A737F1"/>
    <w:rsid w:val="00AC295B"/>
    <w:rsid w:val="00AD7958"/>
    <w:rsid w:val="00AF1E6C"/>
    <w:rsid w:val="00B11C0C"/>
    <w:rsid w:val="00B8504E"/>
    <w:rsid w:val="00BA288D"/>
    <w:rsid w:val="00BD0767"/>
    <w:rsid w:val="00BF3FB0"/>
    <w:rsid w:val="00C05A80"/>
    <w:rsid w:val="00C17E93"/>
    <w:rsid w:val="00C91B65"/>
    <w:rsid w:val="00C94CD5"/>
    <w:rsid w:val="00CC0A6A"/>
    <w:rsid w:val="00D1354E"/>
    <w:rsid w:val="00D1438B"/>
    <w:rsid w:val="00D526D9"/>
    <w:rsid w:val="00D61B3C"/>
    <w:rsid w:val="00D74739"/>
    <w:rsid w:val="00DA1C8D"/>
    <w:rsid w:val="00DC3A6C"/>
    <w:rsid w:val="00DC564E"/>
    <w:rsid w:val="00DD5CC3"/>
    <w:rsid w:val="00DF2BE7"/>
    <w:rsid w:val="00DF6B84"/>
    <w:rsid w:val="00E2070C"/>
    <w:rsid w:val="00E34808"/>
    <w:rsid w:val="00E4050A"/>
    <w:rsid w:val="00E4107C"/>
    <w:rsid w:val="00E669BD"/>
    <w:rsid w:val="00E76B1D"/>
    <w:rsid w:val="00E87DC5"/>
    <w:rsid w:val="00E9205C"/>
    <w:rsid w:val="00E97114"/>
    <w:rsid w:val="00EA6D4B"/>
    <w:rsid w:val="00EA7885"/>
    <w:rsid w:val="00EB66FC"/>
    <w:rsid w:val="00ED7247"/>
    <w:rsid w:val="00EF7772"/>
    <w:rsid w:val="00F30033"/>
    <w:rsid w:val="00F35FCA"/>
    <w:rsid w:val="00F422C2"/>
    <w:rsid w:val="00F46C5F"/>
    <w:rsid w:val="00F551B5"/>
    <w:rsid w:val="00F651FF"/>
    <w:rsid w:val="00F75EDA"/>
    <w:rsid w:val="00F91D59"/>
    <w:rsid w:val="00F9590E"/>
    <w:rsid w:val="00FA0A19"/>
    <w:rsid w:val="00FB730C"/>
    <w:rsid w:val="00FF02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901B67"/>
  <w15:chartTrackingRefBased/>
  <w15:docId w15:val="{3C3EA1FE-B0CB-4F35-B9A6-C2B6211C5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ni Standard"/>
    <w:qFormat/>
    <w:rsid w:val="00F9590E"/>
    <w:pPr>
      <w:spacing w:after="0" w:line="360" w:lineRule="auto"/>
      <w:jc w:val="both"/>
    </w:pPr>
    <w:rPr>
      <w:rFonts w:ascii="Arial" w:hAnsi="Arial" w:cs="Times New Roman"/>
      <w:color w:val="000000" w:themeColor="text1"/>
      <w:kern w:val="0"/>
      <w:lang w:val="en-GB" w:eastAsia="en-IN"/>
      <w14:ligatures w14:val="none"/>
    </w:rPr>
  </w:style>
  <w:style w:type="paragraph" w:styleId="Heading1">
    <w:name w:val="heading 1"/>
    <w:basedOn w:val="Normal"/>
    <w:next w:val="Normal"/>
    <w:link w:val="Heading1Char"/>
    <w:uiPriority w:val="9"/>
    <w:qFormat/>
    <w:rsid w:val="00FF0244"/>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9459B7"/>
    <w:pPr>
      <w:keepNext/>
      <w:keepLines/>
      <w:spacing w:before="160" w:after="80"/>
      <w:outlineLvl w:val="1"/>
    </w:pPr>
    <w:rPr>
      <w:rFonts w:eastAsiaTheme="majorEastAsia" w:cstheme="majorBidi"/>
      <w:b/>
      <w:sz w:val="26"/>
      <w:szCs w:val="32"/>
      <w:u w:val="single"/>
    </w:rPr>
  </w:style>
  <w:style w:type="paragraph" w:styleId="Heading3">
    <w:name w:val="heading 3"/>
    <w:basedOn w:val="Normal"/>
    <w:next w:val="Normal"/>
    <w:link w:val="Heading3Char"/>
    <w:uiPriority w:val="9"/>
    <w:semiHidden/>
    <w:unhideWhenUsed/>
    <w:qFormat/>
    <w:rsid w:val="007022D5"/>
    <w:pPr>
      <w:keepNext/>
      <w:keepLines/>
      <w:spacing w:before="40"/>
      <w:outlineLvl w:val="2"/>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244"/>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9459B7"/>
    <w:rPr>
      <w:rFonts w:ascii="Arial" w:eastAsiaTheme="majorEastAsia" w:hAnsi="Arial" w:cstheme="majorBidi"/>
      <w:b/>
      <w:color w:val="000000" w:themeColor="text1"/>
      <w:kern w:val="0"/>
      <w:sz w:val="26"/>
      <w:szCs w:val="32"/>
      <w:u w:val="single"/>
      <w:lang w:val="en-GB" w:eastAsia="en-IN"/>
      <w14:ligatures w14:val="none"/>
    </w:rPr>
  </w:style>
  <w:style w:type="paragraph" w:styleId="NormalWeb">
    <w:name w:val="Normal (Web)"/>
    <w:basedOn w:val="Normal"/>
    <w:uiPriority w:val="99"/>
    <w:unhideWhenUsed/>
    <w:qFormat/>
    <w:rsid w:val="007022D5"/>
    <w:pPr>
      <w:spacing w:before="100" w:beforeAutospacing="1" w:after="100" w:afterAutospacing="1"/>
    </w:pPr>
  </w:style>
  <w:style w:type="character" w:styleId="Strong">
    <w:name w:val="Strong"/>
    <w:basedOn w:val="DefaultParagraphFont"/>
    <w:uiPriority w:val="22"/>
    <w:qFormat/>
    <w:rsid w:val="00CC0A6A"/>
    <w:rPr>
      <w:b/>
      <w:bCs/>
    </w:rPr>
  </w:style>
  <w:style w:type="table" w:styleId="TableGrid">
    <w:name w:val="Table Grid"/>
    <w:basedOn w:val="TableNormal"/>
    <w:uiPriority w:val="39"/>
    <w:rsid w:val="00070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A6A12"/>
    <w:pPr>
      <w:spacing w:after="200" w:line="240" w:lineRule="auto"/>
    </w:pPr>
    <w:rPr>
      <w:i/>
      <w:iCs/>
      <w:color w:val="0E2841" w:themeColor="text2"/>
      <w:sz w:val="18"/>
      <w:szCs w:val="18"/>
    </w:rPr>
  </w:style>
  <w:style w:type="character" w:customStyle="1" w:styleId="Heading3Char">
    <w:name w:val="Heading 3 Char"/>
    <w:basedOn w:val="DefaultParagraphFont"/>
    <w:link w:val="Heading3"/>
    <w:uiPriority w:val="9"/>
    <w:semiHidden/>
    <w:rsid w:val="007022D5"/>
    <w:rPr>
      <w:rFonts w:ascii="Arial" w:eastAsiaTheme="majorEastAsia" w:hAnsi="Arial" w:cstheme="majorBidi"/>
      <w:i/>
      <w:color w:val="000000" w:themeColor="text1"/>
      <w:kern w:val="0"/>
      <w:lang w:val="en-GB" w:eastAsia="en-IN"/>
      <w14:ligatures w14:val="none"/>
    </w:rPr>
  </w:style>
  <w:style w:type="paragraph" w:styleId="TOCHeading">
    <w:name w:val="TOC Heading"/>
    <w:basedOn w:val="Heading1"/>
    <w:next w:val="Normal"/>
    <w:uiPriority w:val="39"/>
    <w:unhideWhenUsed/>
    <w:qFormat/>
    <w:rsid w:val="00F9590E"/>
    <w:pPr>
      <w:spacing w:before="240" w:after="0" w:line="259" w:lineRule="auto"/>
      <w:jc w:val="left"/>
      <w:outlineLvl w:val="9"/>
    </w:pPr>
    <w:rPr>
      <w:rFonts w:asciiTheme="majorHAnsi" w:hAnsiTheme="majorHAnsi"/>
      <w:b w:val="0"/>
      <w:color w:val="0F4761" w:themeColor="accent1" w:themeShade="BF"/>
      <w:sz w:val="32"/>
      <w:szCs w:val="32"/>
      <w:lang w:val="en-US" w:eastAsia="en-US"/>
    </w:rPr>
  </w:style>
  <w:style w:type="paragraph" w:styleId="TOC1">
    <w:name w:val="toc 1"/>
    <w:basedOn w:val="Normal"/>
    <w:next w:val="Normal"/>
    <w:autoRedefine/>
    <w:uiPriority w:val="39"/>
    <w:unhideWhenUsed/>
    <w:rsid w:val="00F9590E"/>
    <w:pPr>
      <w:spacing w:after="100"/>
    </w:pPr>
  </w:style>
  <w:style w:type="paragraph" w:styleId="TOC2">
    <w:name w:val="toc 2"/>
    <w:basedOn w:val="Normal"/>
    <w:next w:val="Normal"/>
    <w:autoRedefine/>
    <w:uiPriority w:val="39"/>
    <w:unhideWhenUsed/>
    <w:rsid w:val="00F9590E"/>
    <w:pPr>
      <w:spacing w:after="100"/>
      <w:ind w:left="240"/>
    </w:pPr>
  </w:style>
  <w:style w:type="character" w:styleId="Hyperlink">
    <w:name w:val="Hyperlink"/>
    <w:basedOn w:val="DefaultParagraphFont"/>
    <w:uiPriority w:val="99"/>
    <w:unhideWhenUsed/>
    <w:rsid w:val="00F9590E"/>
    <w:rPr>
      <w:color w:val="467886" w:themeColor="hyperlink"/>
      <w:u w:val="single"/>
    </w:rPr>
  </w:style>
  <w:style w:type="paragraph" w:styleId="Header">
    <w:name w:val="header"/>
    <w:basedOn w:val="Normal"/>
    <w:link w:val="HeaderChar"/>
    <w:uiPriority w:val="99"/>
    <w:unhideWhenUsed/>
    <w:rsid w:val="00590ADD"/>
    <w:pPr>
      <w:tabs>
        <w:tab w:val="center" w:pos="4513"/>
        <w:tab w:val="right" w:pos="9026"/>
      </w:tabs>
      <w:spacing w:line="240" w:lineRule="auto"/>
    </w:pPr>
  </w:style>
  <w:style w:type="character" w:customStyle="1" w:styleId="HeaderChar">
    <w:name w:val="Header Char"/>
    <w:basedOn w:val="DefaultParagraphFont"/>
    <w:link w:val="Header"/>
    <w:uiPriority w:val="99"/>
    <w:rsid w:val="00590ADD"/>
    <w:rPr>
      <w:rFonts w:ascii="Arial" w:hAnsi="Arial" w:cs="Times New Roman"/>
      <w:color w:val="000000" w:themeColor="text1"/>
      <w:kern w:val="0"/>
      <w:lang w:eastAsia="en-IN"/>
      <w14:ligatures w14:val="none"/>
    </w:rPr>
  </w:style>
  <w:style w:type="paragraph" w:styleId="Footer">
    <w:name w:val="footer"/>
    <w:basedOn w:val="Normal"/>
    <w:link w:val="FooterChar"/>
    <w:uiPriority w:val="99"/>
    <w:unhideWhenUsed/>
    <w:rsid w:val="00590ADD"/>
    <w:pPr>
      <w:tabs>
        <w:tab w:val="center" w:pos="4513"/>
        <w:tab w:val="right" w:pos="9026"/>
      </w:tabs>
      <w:spacing w:line="240" w:lineRule="auto"/>
    </w:pPr>
  </w:style>
  <w:style w:type="character" w:customStyle="1" w:styleId="FooterChar">
    <w:name w:val="Footer Char"/>
    <w:basedOn w:val="DefaultParagraphFont"/>
    <w:link w:val="Footer"/>
    <w:uiPriority w:val="99"/>
    <w:rsid w:val="00590ADD"/>
    <w:rPr>
      <w:rFonts w:ascii="Arial" w:hAnsi="Arial" w:cs="Times New Roman"/>
      <w:color w:val="000000" w:themeColor="text1"/>
      <w:kern w:val="0"/>
      <w:lang w:eastAsia="en-IN"/>
      <w14:ligatures w14:val="none"/>
    </w:rPr>
  </w:style>
  <w:style w:type="character" w:customStyle="1" w:styleId="UnresolvedMention1">
    <w:name w:val="Unresolved Mention1"/>
    <w:basedOn w:val="DefaultParagraphFont"/>
    <w:uiPriority w:val="99"/>
    <w:semiHidden/>
    <w:unhideWhenUsed/>
    <w:rsid w:val="00B8504E"/>
    <w:rPr>
      <w:color w:val="605E5C"/>
      <w:shd w:val="clear" w:color="auto" w:fill="E1DFDD"/>
    </w:rPr>
  </w:style>
  <w:style w:type="character" w:styleId="FollowedHyperlink">
    <w:name w:val="FollowedHyperlink"/>
    <w:basedOn w:val="DefaultParagraphFont"/>
    <w:uiPriority w:val="99"/>
    <w:semiHidden/>
    <w:unhideWhenUsed/>
    <w:rsid w:val="00776E30"/>
    <w:rPr>
      <w:color w:val="96607D" w:themeColor="followedHyperlink"/>
      <w:u w:val="single"/>
    </w:rPr>
  </w:style>
  <w:style w:type="paragraph" w:styleId="Title">
    <w:name w:val="Title"/>
    <w:basedOn w:val="Normal"/>
    <w:next w:val="Normal"/>
    <w:link w:val="TitleChar"/>
    <w:uiPriority w:val="10"/>
    <w:qFormat/>
    <w:rsid w:val="00985FC4"/>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85FC4"/>
    <w:rPr>
      <w:rFonts w:asciiTheme="majorHAnsi" w:eastAsiaTheme="majorEastAsia" w:hAnsiTheme="majorHAnsi" w:cstheme="majorBidi"/>
      <w:spacing w:val="-10"/>
      <w:kern w:val="28"/>
      <w:sz w:val="56"/>
      <w:szCs w:val="56"/>
      <w:lang w:val="en-GB" w:eastAsia="en-IN"/>
      <w14:ligatures w14:val="none"/>
    </w:rPr>
  </w:style>
  <w:style w:type="character" w:styleId="CommentReference">
    <w:name w:val="annotation reference"/>
    <w:basedOn w:val="DefaultParagraphFont"/>
    <w:uiPriority w:val="99"/>
    <w:semiHidden/>
    <w:unhideWhenUsed/>
    <w:rsid w:val="002F1CB7"/>
    <w:rPr>
      <w:sz w:val="16"/>
      <w:szCs w:val="16"/>
    </w:rPr>
  </w:style>
  <w:style w:type="paragraph" w:styleId="CommentText">
    <w:name w:val="annotation text"/>
    <w:basedOn w:val="Normal"/>
    <w:link w:val="CommentTextChar"/>
    <w:uiPriority w:val="99"/>
    <w:unhideWhenUsed/>
    <w:rsid w:val="002F1CB7"/>
    <w:pPr>
      <w:spacing w:line="240" w:lineRule="auto"/>
    </w:pPr>
    <w:rPr>
      <w:sz w:val="20"/>
      <w:szCs w:val="20"/>
    </w:rPr>
  </w:style>
  <w:style w:type="character" w:customStyle="1" w:styleId="CommentTextChar">
    <w:name w:val="Comment Text Char"/>
    <w:basedOn w:val="DefaultParagraphFont"/>
    <w:link w:val="CommentText"/>
    <w:uiPriority w:val="99"/>
    <w:rsid w:val="002F1CB7"/>
    <w:rPr>
      <w:rFonts w:ascii="Arial" w:hAnsi="Arial" w:cs="Times New Roman"/>
      <w:color w:val="000000" w:themeColor="text1"/>
      <w:kern w:val="0"/>
      <w:sz w:val="20"/>
      <w:szCs w:val="20"/>
      <w:lang w:val="en-GB" w:eastAsia="en-IN"/>
      <w14:ligatures w14:val="none"/>
    </w:rPr>
  </w:style>
  <w:style w:type="paragraph" w:styleId="CommentSubject">
    <w:name w:val="annotation subject"/>
    <w:basedOn w:val="CommentText"/>
    <w:next w:val="CommentText"/>
    <w:link w:val="CommentSubjectChar"/>
    <w:uiPriority w:val="99"/>
    <w:semiHidden/>
    <w:unhideWhenUsed/>
    <w:rsid w:val="002F1CB7"/>
    <w:rPr>
      <w:b/>
      <w:bCs/>
    </w:rPr>
  </w:style>
  <w:style w:type="character" w:customStyle="1" w:styleId="CommentSubjectChar">
    <w:name w:val="Comment Subject Char"/>
    <w:basedOn w:val="CommentTextChar"/>
    <w:link w:val="CommentSubject"/>
    <w:uiPriority w:val="99"/>
    <w:semiHidden/>
    <w:rsid w:val="002F1CB7"/>
    <w:rPr>
      <w:rFonts w:ascii="Arial" w:hAnsi="Arial" w:cs="Times New Roman"/>
      <w:b/>
      <w:bCs/>
      <w:color w:val="000000" w:themeColor="text1"/>
      <w:kern w:val="0"/>
      <w:sz w:val="20"/>
      <w:szCs w:val="20"/>
      <w:lang w:val="en-GB" w:eastAsia="en-IN"/>
      <w14:ligatures w14:val="none"/>
    </w:rPr>
  </w:style>
  <w:style w:type="paragraph" w:styleId="BalloonText">
    <w:name w:val="Balloon Text"/>
    <w:basedOn w:val="Normal"/>
    <w:link w:val="BalloonTextChar"/>
    <w:uiPriority w:val="99"/>
    <w:semiHidden/>
    <w:unhideWhenUsed/>
    <w:rsid w:val="002355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587"/>
    <w:rPr>
      <w:rFonts w:ascii="Segoe UI" w:hAnsi="Segoe UI" w:cs="Segoe UI"/>
      <w:color w:val="000000" w:themeColor="text1"/>
      <w:kern w:val="0"/>
      <w:sz w:val="18"/>
      <w:szCs w:val="18"/>
      <w:lang w:val="en-GB" w:eastAsia="en-IN"/>
      <w14:ligatures w14:val="none"/>
    </w:rPr>
  </w:style>
  <w:style w:type="paragraph" w:styleId="ListParagraph">
    <w:name w:val="List Paragraph"/>
    <w:basedOn w:val="Normal"/>
    <w:uiPriority w:val="34"/>
    <w:qFormat/>
    <w:rsid w:val="008B023A"/>
    <w:pPr>
      <w:ind w:left="720"/>
      <w:contextualSpacing/>
    </w:pPr>
  </w:style>
  <w:style w:type="paragraph" w:styleId="TOC3">
    <w:name w:val="toc 3"/>
    <w:basedOn w:val="Normal"/>
    <w:next w:val="Normal"/>
    <w:autoRedefine/>
    <w:uiPriority w:val="39"/>
    <w:unhideWhenUsed/>
    <w:rsid w:val="00ED724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51110">
      <w:bodyDiv w:val="1"/>
      <w:marLeft w:val="0"/>
      <w:marRight w:val="0"/>
      <w:marTop w:val="0"/>
      <w:marBottom w:val="0"/>
      <w:divBdr>
        <w:top w:val="none" w:sz="0" w:space="0" w:color="auto"/>
        <w:left w:val="none" w:sz="0" w:space="0" w:color="auto"/>
        <w:bottom w:val="none" w:sz="0" w:space="0" w:color="auto"/>
        <w:right w:val="none" w:sz="0" w:space="0" w:color="auto"/>
      </w:divBdr>
    </w:div>
    <w:div w:id="63601513">
      <w:bodyDiv w:val="1"/>
      <w:marLeft w:val="0"/>
      <w:marRight w:val="0"/>
      <w:marTop w:val="0"/>
      <w:marBottom w:val="0"/>
      <w:divBdr>
        <w:top w:val="none" w:sz="0" w:space="0" w:color="auto"/>
        <w:left w:val="none" w:sz="0" w:space="0" w:color="auto"/>
        <w:bottom w:val="none" w:sz="0" w:space="0" w:color="auto"/>
        <w:right w:val="none" w:sz="0" w:space="0" w:color="auto"/>
      </w:divBdr>
      <w:divsChild>
        <w:div w:id="764879516">
          <w:marLeft w:val="0"/>
          <w:marRight w:val="0"/>
          <w:marTop w:val="0"/>
          <w:marBottom w:val="0"/>
          <w:divBdr>
            <w:top w:val="none" w:sz="0" w:space="0" w:color="auto"/>
            <w:left w:val="none" w:sz="0" w:space="0" w:color="auto"/>
            <w:bottom w:val="none" w:sz="0" w:space="0" w:color="auto"/>
            <w:right w:val="none" w:sz="0" w:space="0" w:color="auto"/>
          </w:divBdr>
          <w:divsChild>
            <w:div w:id="840969133">
              <w:marLeft w:val="0"/>
              <w:marRight w:val="0"/>
              <w:marTop w:val="0"/>
              <w:marBottom w:val="0"/>
              <w:divBdr>
                <w:top w:val="none" w:sz="0" w:space="0" w:color="auto"/>
                <w:left w:val="none" w:sz="0" w:space="0" w:color="auto"/>
                <w:bottom w:val="none" w:sz="0" w:space="0" w:color="auto"/>
                <w:right w:val="none" w:sz="0" w:space="0" w:color="auto"/>
              </w:divBdr>
              <w:divsChild>
                <w:div w:id="1908496622">
                  <w:marLeft w:val="0"/>
                  <w:marRight w:val="0"/>
                  <w:marTop w:val="0"/>
                  <w:marBottom w:val="0"/>
                  <w:divBdr>
                    <w:top w:val="none" w:sz="0" w:space="0" w:color="auto"/>
                    <w:left w:val="none" w:sz="0" w:space="0" w:color="auto"/>
                    <w:bottom w:val="none" w:sz="0" w:space="0" w:color="auto"/>
                    <w:right w:val="none" w:sz="0" w:space="0" w:color="auto"/>
                  </w:divBdr>
                  <w:divsChild>
                    <w:div w:id="165040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0351">
          <w:marLeft w:val="0"/>
          <w:marRight w:val="0"/>
          <w:marTop w:val="0"/>
          <w:marBottom w:val="0"/>
          <w:divBdr>
            <w:top w:val="none" w:sz="0" w:space="0" w:color="auto"/>
            <w:left w:val="none" w:sz="0" w:space="0" w:color="auto"/>
            <w:bottom w:val="none" w:sz="0" w:space="0" w:color="auto"/>
            <w:right w:val="none" w:sz="0" w:space="0" w:color="auto"/>
          </w:divBdr>
          <w:divsChild>
            <w:div w:id="1301375510">
              <w:marLeft w:val="0"/>
              <w:marRight w:val="0"/>
              <w:marTop w:val="0"/>
              <w:marBottom w:val="0"/>
              <w:divBdr>
                <w:top w:val="none" w:sz="0" w:space="0" w:color="auto"/>
                <w:left w:val="none" w:sz="0" w:space="0" w:color="auto"/>
                <w:bottom w:val="none" w:sz="0" w:space="0" w:color="auto"/>
                <w:right w:val="none" w:sz="0" w:space="0" w:color="auto"/>
              </w:divBdr>
              <w:divsChild>
                <w:div w:id="1757827840">
                  <w:marLeft w:val="0"/>
                  <w:marRight w:val="0"/>
                  <w:marTop w:val="0"/>
                  <w:marBottom w:val="0"/>
                  <w:divBdr>
                    <w:top w:val="none" w:sz="0" w:space="0" w:color="auto"/>
                    <w:left w:val="none" w:sz="0" w:space="0" w:color="auto"/>
                    <w:bottom w:val="none" w:sz="0" w:space="0" w:color="auto"/>
                    <w:right w:val="none" w:sz="0" w:space="0" w:color="auto"/>
                  </w:divBdr>
                  <w:divsChild>
                    <w:div w:id="119126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74287">
      <w:bodyDiv w:val="1"/>
      <w:marLeft w:val="0"/>
      <w:marRight w:val="0"/>
      <w:marTop w:val="0"/>
      <w:marBottom w:val="0"/>
      <w:divBdr>
        <w:top w:val="none" w:sz="0" w:space="0" w:color="auto"/>
        <w:left w:val="none" w:sz="0" w:space="0" w:color="auto"/>
        <w:bottom w:val="none" w:sz="0" w:space="0" w:color="auto"/>
        <w:right w:val="none" w:sz="0" w:space="0" w:color="auto"/>
      </w:divBdr>
    </w:div>
    <w:div w:id="142695602">
      <w:bodyDiv w:val="1"/>
      <w:marLeft w:val="0"/>
      <w:marRight w:val="0"/>
      <w:marTop w:val="0"/>
      <w:marBottom w:val="0"/>
      <w:divBdr>
        <w:top w:val="none" w:sz="0" w:space="0" w:color="auto"/>
        <w:left w:val="none" w:sz="0" w:space="0" w:color="auto"/>
        <w:bottom w:val="none" w:sz="0" w:space="0" w:color="auto"/>
        <w:right w:val="none" w:sz="0" w:space="0" w:color="auto"/>
      </w:divBdr>
    </w:div>
    <w:div w:id="297808757">
      <w:bodyDiv w:val="1"/>
      <w:marLeft w:val="0"/>
      <w:marRight w:val="0"/>
      <w:marTop w:val="0"/>
      <w:marBottom w:val="0"/>
      <w:divBdr>
        <w:top w:val="none" w:sz="0" w:space="0" w:color="auto"/>
        <w:left w:val="none" w:sz="0" w:space="0" w:color="auto"/>
        <w:bottom w:val="none" w:sz="0" w:space="0" w:color="auto"/>
        <w:right w:val="none" w:sz="0" w:space="0" w:color="auto"/>
      </w:divBdr>
    </w:div>
    <w:div w:id="314602199">
      <w:bodyDiv w:val="1"/>
      <w:marLeft w:val="0"/>
      <w:marRight w:val="0"/>
      <w:marTop w:val="0"/>
      <w:marBottom w:val="0"/>
      <w:divBdr>
        <w:top w:val="none" w:sz="0" w:space="0" w:color="auto"/>
        <w:left w:val="none" w:sz="0" w:space="0" w:color="auto"/>
        <w:bottom w:val="none" w:sz="0" w:space="0" w:color="auto"/>
        <w:right w:val="none" w:sz="0" w:space="0" w:color="auto"/>
      </w:divBdr>
    </w:div>
    <w:div w:id="501549104">
      <w:bodyDiv w:val="1"/>
      <w:marLeft w:val="0"/>
      <w:marRight w:val="0"/>
      <w:marTop w:val="0"/>
      <w:marBottom w:val="0"/>
      <w:divBdr>
        <w:top w:val="none" w:sz="0" w:space="0" w:color="auto"/>
        <w:left w:val="none" w:sz="0" w:space="0" w:color="auto"/>
        <w:bottom w:val="none" w:sz="0" w:space="0" w:color="auto"/>
        <w:right w:val="none" w:sz="0" w:space="0" w:color="auto"/>
      </w:divBdr>
    </w:div>
    <w:div w:id="509758443">
      <w:bodyDiv w:val="1"/>
      <w:marLeft w:val="0"/>
      <w:marRight w:val="0"/>
      <w:marTop w:val="0"/>
      <w:marBottom w:val="0"/>
      <w:divBdr>
        <w:top w:val="none" w:sz="0" w:space="0" w:color="auto"/>
        <w:left w:val="none" w:sz="0" w:space="0" w:color="auto"/>
        <w:bottom w:val="none" w:sz="0" w:space="0" w:color="auto"/>
        <w:right w:val="none" w:sz="0" w:space="0" w:color="auto"/>
      </w:divBdr>
      <w:divsChild>
        <w:div w:id="1089424166">
          <w:marLeft w:val="0"/>
          <w:marRight w:val="0"/>
          <w:marTop w:val="0"/>
          <w:marBottom w:val="0"/>
          <w:divBdr>
            <w:top w:val="none" w:sz="0" w:space="0" w:color="auto"/>
            <w:left w:val="none" w:sz="0" w:space="0" w:color="auto"/>
            <w:bottom w:val="none" w:sz="0" w:space="0" w:color="auto"/>
            <w:right w:val="none" w:sz="0" w:space="0" w:color="auto"/>
          </w:divBdr>
          <w:divsChild>
            <w:div w:id="748383658">
              <w:marLeft w:val="0"/>
              <w:marRight w:val="0"/>
              <w:marTop w:val="0"/>
              <w:marBottom w:val="0"/>
              <w:divBdr>
                <w:top w:val="none" w:sz="0" w:space="0" w:color="auto"/>
                <w:left w:val="none" w:sz="0" w:space="0" w:color="auto"/>
                <w:bottom w:val="none" w:sz="0" w:space="0" w:color="auto"/>
                <w:right w:val="none" w:sz="0" w:space="0" w:color="auto"/>
              </w:divBdr>
              <w:divsChild>
                <w:div w:id="552273348">
                  <w:marLeft w:val="0"/>
                  <w:marRight w:val="0"/>
                  <w:marTop w:val="0"/>
                  <w:marBottom w:val="0"/>
                  <w:divBdr>
                    <w:top w:val="none" w:sz="0" w:space="0" w:color="auto"/>
                    <w:left w:val="none" w:sz="0" w:space="0" w:color="auto"/>
                    <w:bottom w:val="none" w:sz="0" w:space="0" w:color="auto"/>
                    <w:right w:val="none" w:sz="0" w:space="0" w:color="auto"/>
                  </w:divBdr>
                  <w:divsChild>
                    <w:div w:id="381101663">
                      <w:marLeft w:val="0"/>
                      <w:marRight w:val="0"/>
                      <w:marTop w:val="0"/>
                      <w:marBottom w:val="0"/>
                      <w:divBdr>
                        <w:top w:val="none" w:sz="0" w:space="0" w:color="auto"/>
                        <w:left w:val="none" w:sz="0" w:space="0" w:color="auto"/>
                        <w:bottom w:val="none" w:sz="0" w:space="0" w:color="auto"/>
                        <w:right w:val="none" w:sz="0" w:space="0" w:color="auto"/>
                      </w:divBdr>
                      <w:divsChild>
                        <w:div w:id="367990296">
                          <w:marLeft w:val="0"/>
                          <w:marRight w:val="0"/>
                          <w:marTop w:val="0"/>
                          <w:marBottom w:val="0"/>
                          <w:divBdr>
                            <w:top w:val="none" w:sz="0" w:space="0" w:color="auto"/>
                            <w:left w:val="none" w:sz="0" w:space="0" w:color="auto"/>
                            <w:bottom w:val="none" w:sz="0" w:space="0" w:color="auto"/>
                            <w:right w:val="none" w:sz="0" w:space="0" w:color="auto"/>
                          </w:divBdr>
                          <w:divsChild>
                            <w:div w:id="100134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172432">
      <w:bodyDiv w:val="1"/>
      <w:marLeft w:val="0"/>
      <w:marRight w:val="0"/>
      <w:marTop w:val="0"/>
      <w:marBottom w:val="0"/>
      <w:divBdr>
        <w:top w:val="none" w:sz="0" w:space="0" w:color="auto"/>
        <w:left w:val="none" w:sz="0" w:space="0" w:color="auto"/>
        <w:bottom w:val="none" w:sz="0" w:space="0" w:color="auto"/>
        <w:right w:val="none" w:sz="0" w:space="0" w:color="auto"/>
      </w:divBdr>
    </w:div>
    <w:div w:id="673190195">
      <w:bodyDiv w:val="1"/>
      <w:marLeft w:val="0"/>
      <w:marRight w:val="0"/>
      <w:marTop w:val="0"/>
      <w:marBottom w:val="0"/>
      <w:divBdr>
        <w:top w:val="none" w:sz="0" w:space="0" w:color="auto"/>
        <w:left w:val="none" w:sz="0" w:space="0" w:color="auto"/>
        <w:bottom w:val="none" w:sz="0" w:space="0" w:color="auto"/>
        <w:right w:val="none" w:sz="0" w:space="0" w:color="auto"/>
      </w:divBdr>
      <w:divsChild>
        <w:div w:id="5256670">
          <w:marLeft w:val="0"/>
          <w:marRight w:val="0"/>
          <w:marTop w:val="0"/>
          <w:marBottom w:val="0"/>
          <w:divBdr>
            <w:top w:val="none" w:sz="0" w:space="0" w:color="auto"/>
            <w:left w:val="none" w:sz="0" w:space="0" w:color="auto"/>
            <w:bottom w:val="none" w:sz="0" w:space="0" w:color="auto"/>
            <w:right w:val="none" w:sz="0" w:space="0" w:color="auto"/>
          </w:divBdr>
        </w:div>
      </w:divsChild>
    </w:div>
    <w:div w:id="789783649">
      <w:bodyDiv w:val="1"/>
      <w:marLeft w:val="0"/>
      <w:marRight w:val="0"/>
      <w:marTop w:val="0"/>
      <w:marBottom w:val="0"/>
      <w:divBdr>
        <w:top w:val="none" w:sz="0" w:space="0" w:color="auto"/>
        <w:left w:val="none" w:sz="0" w:space="0" w:color="auto"/>
        <w:bottom w:val="none" w:sz="0" w:space="0" w:color="auto"/>
        <w:right w:val="none" w:sz="0" w:space="0" w:color="auto"/>
      </w:divBdr>
    </w:div>
    <w:div w:id="1007558986">
      <w:bodyDiv w:val="1"/>
      <w:marLeft w:val="0"/>
      <w:marRight w:val="0"/>
      <w:marTop w:val="0"/>
      <w:marBottom w:val="0"/>
      <w:divBdr>
        <w:top w:val="none" w:sz="0" w:space="0" w:color="auto"/>
        <w:left w:val="none" w:sz="0" w:space="0" w:color="auto"/>
        <w:bottom w:val="none" w:sz="0" w:space="0" w:color="auto"/>
        <w:right w:val="none" w:sz="0" w:space="0" w:color="auto"/>
      </w:divBdr>
    </w:div>
    <w:div w:id="1141966757">
      <w:bodyDiv w:val="1"/>
      <w:marLeft w:val="0"/>
      <w:marRight w:val="0"/>
      <w:marTop w:val="0"/>
      <w:marBottom w:val="0"/>
      <w:divBdr>
        <w:top w:val="none" w:sz="0" w:space="0" w:color="auto"/>
        <w:left w:val="none" w:sz="0" w:space="0" w:color="auto"/>
        <w:bottom w:val="none" w:sz="0" w:space="0" w:color="auto"/>
        <w:right w:val="none" w:sz="0" w:space="0" w:color="auto"/>
      </w:divBdr>
    </w:div>
    <w:div w:id="1159150768">
      <w:bodyDiv w:val="1"/>
      <w:marLeft w:val="0"/>
      <w:marRight w:val="0"/>
      <w:marTop w:val="0"/>
      <w:marBottom w:val="0"/>
      <w:divBdr>
        <w:top w:val="none" w:sz="0" w:space="0" w:color="auto"/>
        <w:left w:val="none" w:sz="0" w:space="0" w:color="auto"/>
        <w:bottom w:val="none" w:sz="0" w:space="0" w:color="auto"/>
        <w:right w:val="none" w:sz="0" w:space="0" w:color="auto"/>
      </w:divBdr>
    </w:div>
    <w:div w:id="1368333206">
      <w:bodyDiv w:val="1"/>
      <w:marLeft w:val="0"/>
      <w:marRight w:val="0"/>
      <w:marTop w:val="0"/>
      <w:marBottom w:val="0"/>
      <w:divBdr>
        <w:top w:val="none" w:sz="0" w:space="0" w:color="auto"/>
        <w:left w:val="none" w:sz="0" w:space="0" w:color="auto"/>
        <w:bottom w:val="none" w:sz="0" w:space="0" w:color="auto"/>
        <w:right w:val="none" w:sz="0" w:space="0" w:color="auto"/>
      </w:divBdr>
    </w:div>
    <w:div w:id="1422797343">
      <w:bodyDiv w:val="1"/>
      <w:marLeft w:val="0"/>
      <w:marRight w:val="0"/>
      <w:marTop w:val="0"/>
      <w:marBottom w:val="0"/>
      <w:divBdr>
        <w:top w:val="none" w:sz="0" w:space="0" w:color="auto"/>
        <w:left w:val="none" w:sz="0" w:space="0" w:color="auto"/>
        <w:bottom w:val="none" w:sz="0" w:space="0" w:color="auto"/>
        <w:right w:val="none" w:sz="0" w:space="0" w:color="auto"/>
      </w:divBdr>
    </w:div>
    <w:div w:id="1453860778">
      <w:bodyDiv w:val="1"/>
      <w:marLeft w:val="0"/>
      <w:marRight w:val="0"/>
      <w:marTop w:val="0"/>
      <w:marBottom w:val="0"/>
      <w:divBdr>
        <w:top w:val="none" w:sz="0" w:space="0" w:color="auto"/>
        <w:left w:val="none" w:sz="0" w:space="0" w:color="auto"/>
        <w:bottom w:val="none" w:sz="0" w:space="0" w:color="auto"/>
        <w:right w:val="none" w:sz="0" w:space="0" w:color="auto"/>
      </w:divBdr>
    </w:div>
    <w:div w:id="1597323296">
      <w:bodyDiv w:val="1"/>
      <w:marLeft w:val="0"/>
      <w:marRight w:val="0"/>
      <w:marTop w:val="0"/>
      <w:marBottom w:val="0"/>
      <w:divBdr>
        <w:top w:val="none" w:sz="0" w:space="0" w:color="auto"/>
        <w:left w:val="none" w:sz="0" w:space="0" w:color="auto"/>
        <w:bottom w:val="none" w:sz="0" w:space="0" w:color="auto"/>
        <w:right w:val="none" w:sz="0" w:space="0" w:color="auto"/>
      </w:divBdr>
    </w:div>
    <w:div w:id="1659382471">
      <w:bodyDiv w:val="1"/>
      <w:marLeft w:val="0"/>
      <w:marRight w:val="0"/>
      <w:marTop w:val="0"/>
      <w:marBottom w:val="0"/>
      <w:divBdr>
        <w:top w:val="none" w:sz="0" w:space="0" w:color="auto"/>
        <w:left w:val="none" w:sz="0" w:space="0" w:color="auto"/>
        <w:bottom w:val="none" w:sz="0" w:space="0" w:color="auto"/>
        <w:right w:val="none" w:sz="0" w:space="0" w:color="auto"/>
      </w:divBdr>
    </w:div>
    <w:div w:id="1758746879">
      <w:bodyDiv w:val="1"/>
      <w:marLeft w:val="0"/>
      <w:marRight w:val="0"/>
      <w:marTop w:val="0"/>
      <w:marBottom w:val="0"/>
      <w:divBdr>
        <w:top w:val="none" w:sz="0" w:space="0" w:color="auto"/>
        <w:left w:val="none" w:sz="0" w:space="0" w:color="auto"/>
        <w:bottom w:val="none" w:sz="0" w:space="0" w:color="auto"/>
        <w:right w:val="none" w:sz="0" w:space="0" w:color="auto"/>
      </w:divBdr>
    </w:div>
    <w:div w:id="1775712443">
      <w:bodyDiv w:val="1"/>
      <w:marLeft w:val="0"/>
      <w:marRight w:val="0"/>
      <w:marTop w:val="0"/>
      <w:marBottom w:val="0"/>
      <w:divBdr>
        <w:top w:val="none" w:sz="0" w:space="0" w:color="auto"/>
        <w:left w:val="none" w:sz="0" w:space="0" w:color="auto"/>
        <w:bottom w:val="none" w:sz="0" w:space="0" w:color="auto"/>
        <w:right w:val="none" w:sz="0" w:space="0" w:color="auto"/>
      </w:divBdr>
    </w:div>
    <w:div w:id="1841047013">
      <w:bodyDiv w:val="1"/>
      <w:marLeft w:val="0"/>
      <w:marRight w:val="0"/>
      <w:marTop w:val="0"/>
      <w:marBottom w:val="0"/>
      <w:divBdr>
        <w:top w:val="none" w:sz="0" w:space="0" w:color="auto"/>
        <w:left w:val="none" w:sz="0" w:space="0" w:color="auto"/>
        <w:bottom w:val="none" w:sz="0" w:space="0" w:color="auto"/>
        <w:right w:val="none" w:sz="0" w:space="0" w:color="auto"/>
      </w:divBdr>
    </w:div>
    <w:div w:id="1866748729">
      <w:bodyDiv w:val="1"/>
      <w:marLeft w:val="0"/>
      <w:marRight w:val="0"/>
      <w:marTop w:val="0"/>
      <w:marBottom w:val="0"/>
      <w:divBdr>
        <w:top w:val="none" w:sz="0" w:space="0" w:color="auto"/>
        <w:left w:val="none" w:sz="0" w:space="0" w:color="auto"/>
        <w:bottom w:val="none" w:sz="0" w:space="0" w:color="auto"/>
        <w:right w:val="none" w:sz="0" w:space="0" w:color="auto"/>
      </w:divBdr>
    </w:div>
    <w:div w:id="1890680063">
      <w:bodyDiv w:val="1"/>
      <w:marLeft w:val="0"/>
      <w:marRight w:val="0"/>
      <w:marTop w:val="0"/>
      <w:marBottom w:val="0"/>
      <w:divBdr>
        <w:top w:val="none" w:sz="0" w:space="0" w:color="auto"/>
        <w:left w:val="none" w:sz="0" w:space="0" w:color="auto"/>
        <w:bottom w:val="none" w:sz="0" w:space="0" w:color="auto"/>
        <w:right w:val="none" w:sz="0" w:space="0" w:color="auto"/>
      </w:divBdr>
    </w:div>
    <w:div w:id="1906799754">
      <w:bodyDiv w:val="1"/>
      <w:marLeft w:val="0"/>
      <w:marRight w:val="0"/>
      <w:marTop w:val="0"/>
      <w:marBottom w:val="0"/>
      <w:divBdr>
        <w:top w:val="none" w:sz="0" w:space="0" w:color="auto"/>
        <w:left w:val="none" w:sz="0" w:space="0" w:color="auto"/>
        <w:bottom w:val="none" w:sz="0" w:space="0" w:color="auto"/>
        <w:right w:val="none" w:sz="0" w:space="0" w:color="auto"/>
      </w:divBdr>
    </w:div>
    <w:div w:id="2067337734">
      <w:bodyDiv w:val="1"/>
      <w:marLeft w:val="0"/>
      <w:marRight w:val="0"/>
      <w:marTop w:val="0"/>
      <w:marBottom w:val="0"/>
      <w:divBdr>
        <w:top w:val="none" w:sz="0" w:space="0" w:color="auto"/>
        <w:left w:val="none" w:sz="0" w:space="0" w:color="auto"/>
        <w:bottom w:val="none" w:sz="0" w:space="0" w:color="auto"/>
        <w:right w:val="none" w:sz="0" w:space="0" w:color="auto"/>
      </w:divBdr>
      <w:divsChild>
        <w:div w:id="1066295443">
          <w:marLeft w:val="0"/>
          <w:marRight w:val="0"/>
          <w:marTop w:val="0"/>
          <w:marBottom w:val="0"/>
          <w:divBdr>
            <w:top w:val="none" w:sz="0" w:space="0" w:color="auto"/>
            <w:left w:val="none" w:sz="0" w:space="0" w:color="auto"/>
            <w:bottom w:val="none" w:sz="0" w:space="0" w:color="auto"/>
            <w:right w:val="none" w:sz="0" w:space="0" w:color="auto"/>
          </w:divBdr>
          <w:divsChild>
            <w:div w:id="1785462952">
              <w:marLeft w:val="0"/>
              <w:marRight w:val="0"/>
              <w:marTop w:val="0"/>
              <w:marBottom w:val="0"/>
              <w:divBdr>
                <w:top w:val="none" w:sz="0" w:space="0" w:color="auto"/>
                <w:left w:val="none" w:sz="0" w:space="0" w:color="auto"/>
                <w:bottom w:val="none" w:sz="0" w:space="0" w:color="auto"/>
                <w:right w:val="none" w:sz="0" w:space="0" w:color="auto"/>
              </w:divBdr>
              <w:divsChild>
                <w:div w:id="1936014163">
                  <w:marLeft w:val="0"/>
                  <w:marRight w:val="0"/>
                  <w:marTop w:val="0"/>
                  <w:marBottom w:val="0"/>
                  <w:divBdr>
                    <w:top w:val="none" w:sz="0" w:space="0" w:color="auto"/>
                    <w:left w:val="none" w:sz="0" w:space="0" w:color="auto"/>
                    <w:bottom w:val="none" w:sz="0" w:space="0" w:color="auto"/>
                    <w:right w:val="none" w:sz="0" w:space="0" w:color="auto"/>
                  </w:divBdr>
                  <w:divsChild>
                    <w:div w:id="201407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303863">
          <w:marLeft w:val="0"/>
          <w:marRight w:val="0"/>
          <w:marTop w:val="0"/>
          <w:marBottom w:val="0"/>
          <w:divBdr>
            <w:top w:val="none" w:sz="0" w:space="0" w:color="auto"/>
            <w:left w:val="none" w:sz="0" w:space="0" w:color="auto"/>
            <w:bottom w:val="none" w:sz="0" w:space="0" w:color="auto"/>
            <w:right w:val="none" w:sz="0" w:space="0" w:color="auto"/>
          </w:divBdr>
          <w:divsChild>
            <w:div w:id="1282686179">
              <w:marLeft w:val="0"/>
              <w:marRight w:val="0"/>
              <w:marTop w:val="0"/>
              <w:marBottom w:val="0"/>
              <w:divBdr>
                <w:top w:val="none" w:sz="0" w:space="0" w:color="auto"/>
                <w:left w:val="none" w:sz="0" w:space="0" w:color="auto"/>
                <w:bottom w:val="none" w:sz="0" w:space="0" w:color="auto"/>
                <w:right w:val="none" w:sz="0" w:space="0" w:color="auto"/>
              </w:divBdr>
              <w:divsChild>
                <w:div w:id="1750153782">
                  <w:marLeft w:val="0"/>
                  <w:marRight w:val="0"/>
                  <w:marTop w:val="0"/>
                  <w:marBottom w:val="0"/>
                  <w:divBdr>
                    <w:top w:val="none" w:sz="0" w:space="0" w:color="auto"/>
                    <w:left w:val="none" w:sz="0" w:space="0" w:color="auto"/>
                    <w:bottom w:val="none" w:sz="0" w:space="0" w:color="auto"/>
                    <w:right w:val="none" w:sz="0" w:space="0" w:color="auto"/>
                  </w:divBdr>
                  <w:divsChild>
                    <w:div w:id="36209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3BCDB-85BF-4505-82E2-6D57DE03B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14</Pages>
  <Words>3161</Words>
  <Characters>18019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Madalina Duta (2218871)</cp:lastModifiedBy>
  <cp:revision>4</cp:revision>
  <dcterms:created xsi:type="dcterms:W3CDTF">2024-11-14T11:56:00Z</dcterms:created>
  <dcterms:modified xsi:type="dcterms:W3CDTF">2024-11-15T18:52:00Z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4187b369f23852a7dcb6d1f8a457c94948c20248e52a542ee8b4706b582485f2</vt:lpwstr>
  </property>
</Properties>
</file>