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5B0C2" w14:textId="57E6B1A2" w:rsidR="008A244F" w:rsidRDefault="008A244F" w:rsidP="008A244F">
      <w:pPr>
        <w:pStyle w:val="Title"/>
        <w:rPr>
          <w:rFonts w:eastAsia="Times New Roman"/>
          <w:lang w:eastAsia="en-GB"/>
        </w:rPr>
      </w:pPr>
      <w:r w:rsidRPr="008A244F">
        <w:rPr>
          <w:rFonts w:eastAsia="Times New Roman"/>
          <w:lang w:eastAsia="en-GB"/>
        </w:rPr>
        <w:t>ACCA7051</w:t>
      </w:r>
      <w:r>
        <w:rPr>
          <w:rFonts w:eastAsia="Times New Roman"/>
          <w:lang w:eastAsia="en-GB"/>
        </w:rPr>
        <w:t xml:space="preserve"> Web development </w:t>
      </w:r>
    </w:p>
    <w:p w14:paraId="600C3BA2" w14:textId="6B6AADB5" w:rsidR="008A244F" w:rsidRDefault="008A244F" w:rsidP="008A244F">
      <w:pPr>
        <w:pStyle w:val="Title"/>
        <w:rPr>
          <w:lang w:eastAsia="en-GB"/>
        </w:rPr>
      </w:pPr>
      <w:r>
        <w:rPr>
          <w:lang w:eastAsia="en-GB"/>
        </w:rPr>
        <w:t xml:space="preserve">Parjal Rai </w:t>
      </w:r>
    </w:p>
    <w:p w14:paraId="1915FDF6" w14:textId="48AE3B79" w:rsidR="008A244F" w:rsidRPr="008A244F" w:rsidRDefault="008A244F" w:rsidP="008A244F">
      <w:pPr>
        <w:pStyle w:val="Title"/>
        <w:rPr>
          <w:lang w:eastAsia="en-GB"/>
        </w:rPr>
      </w:pPr>
      <w:r>
        <w:rPr>
          <w:lang w:eastAsia="en-GB"/>
        </w:rPr>
        <w:t>2420643</w:t>
      </w:r>
    </w:p>
    <w:p w14:paraId="015F0CBA"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F23932D"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B2F5D84"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34019D7"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1F022CF"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BB6EF8C"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8B74C7C"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BF21ACB"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ED9D3C4"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70D1C1E"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4DAEF02"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09C1E43"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491D3EE"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AD8432D"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A388ECB"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45BC15C"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A92C02B"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0EE3A0D"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3B66B56"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448A56C"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48C0ED9" w14:textId="77777777" w:rsidR="008A244F" w:rsidRDefault="008A244F"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1231268445"/>
        <w:docPartObj>
          <w:docPartGallery w:val="Table of Contents"/>
          <w:docPartUnique/>
        </w:docPartObj>
      </w:sdtPr>
      <w:sdtEndPr>
        <w:rPr>
          <w:noProof/>
        </w:rPr>
      </w:sdtEndPr>
      <w:sdtContent>
        <w:p w14:paraId="06392098" w14:textId="290AF6FB" w:rsidR="006B5DAE" w:rsidRDefault="006B5DAE">
          <w:pPr>
            <w:pStyle w:val="TOCHeading"/>
          </w:pPr>
          <w:r>
            <w:t>Table of Contents</w:t>
          </w:r>
        </w:p>
        <w:p w14:paraId="4F7457F8" w14:textId="4487D338" w:rsidR="006B5DAE" w:rsidRDefault="006B5DAE">
          <w:pPr>
            <w:pStyle w:val="TOC2"/>
            <w:tabs>
              <w:tab w:val="left" w:pos="720"/>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97799557" w:history="1">
            <w:r w:rsidRPr="005519F9">
              <w:rPr>
                <w:rStyle w:val="Hyperlink"/>
                <w:rFonts w:eastAsia="Times New Roman"/>
                <w:noProof/>
                <w:lang w:eastAsia="en-GB"/>
              </w:rPr>
              <w:t>1.</w:t>
            </w:r>
            <w:r>
              <w:rPr>
                <w:rFonts w:eastAsiaTheme="minorEastAsia"/>
                <w:b w:val="0"/>
                <w:bCs w:val="0"/>
                <w:noProof/>
                <w:sz w:val="24"/>
                <w:szCs w:val="24"/>
                <w:lang w:eastAsia="en-GB"/>
              </w:rPr>
              <w:tab/>
            </w:r>
            <w:r w:rsidRPr="005519F9">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_Toc197799557 \h </w:instrText>
            </w:r>
            <w:r>
              <w:rPr>
                <w:noProof/>
                <w:webHidden/>
              </w:rPr>
            </w:r>
            <w:r>
              <w:rPr>
                <w:noProof/>
                <w:webHidden/>
              </w:rPr>
              <w:fldChar w:fldCharType="separate"/>
            </w:r>
            <w:r>
              <w:rPr>
                <w:noProof/>
                <w:webHidden/>
              </w:rPr>
              <w:t>3</w:t>
            </w:r>
            <w:r>
              <w:rPr>
                <w:noProof/>
                <w:webHidden/>
              </w:rPr>
              <w:fldChar w:fldCharType="end"/>
            </w:r>
          </w:hyperlink>
        </w:p>
        <w:p w14:paraId="3D5F986A" w14:textId="53AD23D6" w:rsidR="006B5DAE" w:rsidRDefault="006B5DAE">
          <w:pPr>
            <w:pStyle w:val="TOC2"/>
            <w:tabs>
              <w:tab w:val="left" w:pos="720"/>
              <w:tab w:val="right" w:leader="dot" w:pos="9016"/>
            </w:tabs>
            <w:rPr>
              <w:rFonts w:eastAsiaTheme="minorEastAsia"/>
              <w:b w:val="0"/>
              <w:bCs w:val="0"/>
              <w:noProof/>
              <w:sz w:val="24"/>
              <w:szCs w:val="24"/>
              <w:lang w:eastAsia="en-GB"/>
            </w:rPr>
          </w:pPr>
          <w:hyperlink w:anchor="_Toc197799558" w:history="1">
            <w:r w:rsidRPr="005519F9">
              <w:rPr>
                <w:rStyle w:val="Hyperlink"/>
                <w:rFonts w:eastAsia="Times New Roman"/>
                <w:noProof/>
                <w:lang w:eastAsia="en-GB"/>
              </w:rPr>
              <w:t>2.</w:t>
            </w:r>
            <w:r>
              <w:rPr>
                <w:rFonts w:eastAsiaTheme="minorEastAsia"/>
                <w:b w:val="0"/>
                <w:bCs w:val="0"/>
                <w:noProof/>
                <w:sz w:val="24"/>
                <w:szCs w:val="24"/>
                <w:lang w:eastAsia="en-GB"/>
              </w:rPr>
              <w:tab/>
            </w:r>
            <w:r w:rsidRPr="005519F9">
              <w:rPr>
                <w:rStyle w:val="Hyperlink"/>
                <w:rFonts w:eastAsia="Times New Roman"/>
                <w:noProof/>
                <w:lang w:eastAsia="en-GB"/>
              </w:rPr>
              <w:t>Client-side vs server-side scripting</w:t>
            </w:r>
            <w:r>
              <w:rPr>
                <w:noProof/>
                <w:webHidden/>
              </w:rPr>
              <w:tab/>
            </w:r>
            <w:r>
              <w:rPr>
                <w:noProof/>
                <w:webHidden/>
              </w:rPr>
              <w:fldChar w:fldCharType="begin"/>
            </w:r>
            <w:r>
              <w:rPr>
                <w:noProof/>
                <w:webHidden/>
              </w:rPr>
              <w:instrText xml:space="preserve"> PAGEREF _Toc197799558 \h </w:instrText>
            </w:r>
            <w:r>
              <w:rPr>
                <w:noProof/>
                <w:webHidden/>
              </w:rPr>
            </w:r>
            <w:r>
              <w:rPr>
                <w:noProof/>
                <w:webHidden/>
              </w:rPr>
              <w:fldChar w:fldCharType="separate"/>
            </w:r>
            <w:r>
              <w:rPr>
                <w:noProof/>
                <w:webHidden/>
              </w:rPr>
              <w:t>3</w:t>
            </w:r>
            <w:r>
              <w:rPr>
                <w:noProof/>
                <w:webHidden/>
              </w:rPr>
              <w:fldChar w:fldCharType="end"/>
            </w:r>
          </w:hyperlink>
        </w:p>
        <w:p w14:paraId="1766F3C0" w14:textId="63969A1F" w:rsidR="006B5DAE" w:rsidRDefault="006B5DAE">
          <w:pPr>
            <w:pStyle w:val="TOC2"/>
            <w:tabs>
              <w:tab w:val="left" w:pos="720"/>
              <w:tab w:val="right" w:leader="dot" w:pos="9016"/>
            </w:tabs>
            <w:rPr>
              <w:rFonts w:eastAsiaTheme="minorEastAsia"/>
              <w:b w:val="0"/>
              <w:bCs w:val="0"/>
              <w:noProof/>
              <w:sz w:val="24"/>
              <w:szCs w:val="24"/>
              <w:lang w:eastAsia="en-GB"/>
            </w:rPr>
          </w:pPr>
          <w:hyperlink w:anchor="_Toc197799559" w:history="1">
            <w:r w:rsidRPr="005519F9">
              <w:rPr>
                <w:rStyle w:val="Hyperlink"/>
                <w:noProof/>
              </w:rPr>
              <w:t>3.</w:t>
            </w:r>
            <w:r>
              <w:rPr>
                <w:rFonts w:eastAsiaTheme="minorEastAsia"/>
                <w:b w:val="0"/>
                <w:bCs w:val="0"/>
                <w:noProof/>
                <w:sz w:val="24"/>
                <w:szCs w:val="24"/>
                <w:lang w:eastAsia="en-GB"/>
              </w:rPr>
              <w:tab/>
            </w:r>
            <w:r w:rsidRPr="005519F9">
              <w:rPr>
                <w:rStyle w:val="Hyperlink"/>
                <w:noProof/>
              </w:rPr>
              <w:t>Node JS</w:t>
            </w:r>
            <w:r>
              <w:rPr>
                <w:noProof/>
                <w:webHidden/>
              </w:rPr>
              <w:tab/>
            </w:r>
            <w:r>
              <w:rPr>
                <w:noProof/>
                <w:webHidden/>
              </w:rPr>
              <w:fldChar w:fldCharType="begin"/>
            </w:r>
            <w:r>
              <w:rPr>
                <w:noProof/>
                <w:webHidden/>
              </w:rPr>
              <w:instrText xml:space="preserve"> PAGEREF _Toc197799559 \h </w:instrText>
            </w:r>
            <w:r>
              <w:rPr>
                <w:noProof/>
                <w:webHidden/>
              </w:rPr>
            </w:r>
            <w:r>
              <w:rPr>
                <w:noProof/>
                <w:webHidden/>
              </w:rPr>
              <w:fldChar w:fldCharType="separate"/>
            </w:r>
            <w:r>
              <w:rPr>
                <w:noProof/>
                <w:webHidden/>
              </w:rPr>
              <w:t>5</w:t>
            </w:r>
            <w:r>
              <w:rPr>
                <w:noProof/>
                <w:webHidden/>
              </w:rPr>
              <w:fldChar w:fldCharType="end"/>
            </w:r>
          </w:hyperlink>
        </w:p>
        <w:p w14:paraId="63A1CD09" w14:textId="5D6CF995" w:rsidR="006B5DAE" w:rsidRDefault="006B5DAE">
          <w:pPr>
            <w:pStyle w:val="TOC3"/>
            <w:tabs>
              <w:tab w:val="right" w:leader="dot" w:pos="9016"/>
            </w:tabs>
            <w:rPr>
              <w:rFonts w:eastAsiaTheme="minorEastAsia"/>
              <w:noProof/>
              <w:sz w:val="24"/>
              <w:szCs w:val="24"/>
              <w:lang w:eastAsia="en-GB"/>
            </w:rPr>
          </w:pPr>
          <w:hyperlink w:anchor="_Toc197799560" w:history="1">
            <w:r w:rsidRPr="005519F9">
              <w:rPr>
                <w:rStyle w:val="Hyperlink"/>
                <w:noProof/>
              </w:rPr>
              <w:t>3.1 Node.js in the project</w:t>
            </w:r>
            <w:r>
              <w:rPr>
                <w:noProof/>
                <w:webHidden/>
              </w:rPr>
              <w:tab/>
            </w:r>
            <w:r>
              <w:rPr>
                <w:noProof/>
                <w:webHidden/>
              </w:rPr>
              <w:fldChar w:fldCharType="begin"/>
            </w:r>
            <w:r>
              <w:rPr>
                <w:noProof/>
                <w:webHidden/>
              </w:rPr>
              <w:instrText xml:space="preserve"> PAGEREF _Toc197799560 \h </w:instrText>
            </w:r>
            <w:r>
              <w:rPr>
                <w:noProof/>
                <w:webHidden/>
              </w:rPr>
            </w:r>
            <w:r>
              <w:rPr>
                <w:noProof/>
                <w:webHidden/>
              </w:rPr>
              <w:fldChar w:fldCharType="separate"/>
            </w:r>
            <w:r>
              <w:rPr>
                <w:noProof/>
                <w:webHidden/>
              </w:rPr>
              <w:t>6</w:t>
            </w:r>
            <w:r>
              <w:rPr>
                <w:noProof/>
                <w:webHidden/>
              </w:rPr>
              <w:fldChar w:fldCharType="end"/>
            </w:r>
          </w:hyperlink>
        </w:p>
        <w:p w14:paraId="5143CCA0" w14:textId="79CF46F4" w:rsidR="006B5DAE" w:rsidRDefault="006B5DAE">
          <w:pPr>
            <w:pStyle w:val="TOC2"/>
            <w:tabs>
              <w:tab w:val="left" w:pos="720"/>
              <w:tab w:val="right" w:leader="dot" w:pos="9016"/>
            </w:tabs>
            <w:rPr>
              <w:rFonts w:eastAsiaTheme="minorEastAsia"/>
              <w:b w:val="0"/>
              <w:bCs w:val="0"/>
              <w:noProof/>
              <w:sz w:val="24"/>
              <w:szCs w:val="24"/>
              <w:lang w:eastAsia="en-GB"/>
            </w:rPr>
          </w:pPr>
          <w:hyperlink w:anchor="_Toc197799561" w:history="1">
            <w:r w:rsidRPr="005519F9">
              <w:rPr>
                <w:rStyle w:val="Hyperlink"/>
                <w:noProof/>
              </w:rPr>
              <w:t>4.</w:t>
            </w:r>
            <w:r>
              <w:rPr>
                <w:rFonts w:eastAsiaTheme="minorEastAsia"/>
                <w:b w:val="0"/>
                <w:bCs w:val="0"/>
                <w:noProof/>
                <w:sz w:val="24"/>
                <w:szCs w:val="24"/>
                <w:lang w:eastAsia="en-GB"/>
              </w:rPr>
              <w:tab/>
            </w:r>
            <w:r w:rsidRPr="005519F9">
              <w:rPr>
                <w:rStyle w:val="Hyperlink"/>
                <w:noProof/>
              </w:rPr>
              <w:t>AJAX in the project</w:t>
            </w:r>
            <w:r>
              <w:rPr>
                <w:noProof/>
                <w:webHidden/>
              </w:rPr>
              <w:tab/>
            </w:r>
            <w:r>
              <w:rPr>
                <w:noProof/>
                <w:webHidden/>
              </w:rPr>
              <w:fldChar w:fldCharType="begin"/>
            </w:r>
            <w:r>
              <w:rPr>
                <w:noProof/>
                <w:webHidden/>
              </w:rPr>
              <w:instrText xml:space="preserve"> PAGEREF _Toc197799561 \h </w:instrText>
            </w:r>
            <w:r>
              <w:rPr>
                <w:noProof/>
                <w:webHidden/>
              </w:rPr>
            </w:r>
            <w:r>
              <w:rPr>
                <w:noProof/>
                <w:webHidden/>
              </w:rPr>
              <w:fldChar w:fldCharType="separate"/>
            </w:r>
            <w:r>
              <w:rPr>
                <w:noProof/>
                <w:webHidden/>
              </w:rPr>
              <w:t>7</w:t>
            </w:r>
            <w:r>
              <w:rPr>
                <w:noProof/>
                <w:webHidden/>
              </w:rPr>
              <w:fldChar w:fldCharType="end"/>
            </w:r>
          </w:hyperlink>
        </w:p>
        <w:p w14:paraId="310E07B8" w14:textId="67C57A13" w:rsidR="006B5DAE" w:rsidRDefault="006B5DAE">
          <w:pPr>
            <w:pStyle w:val="TOC2"/>
            <w:tabs>
              <w:tab w:val="left" w:pos="720"/>
              <w:tab w:val="right" w:leader="dot" w:pos="9016"/>
            </w:tabs>
            <w:rPr>
              <w:rFonts w:eastAsiaTheme="minorEastAsia"/>
              <w:b w:val="0"/>
              <w:bCs w:val="0"/>
              <w:noProof/>
              <w:sz w:val="24"/>
              <w:szCs w:val="24"/>
              <w:lang w:eastAsia="en-GB"/>
            </w:rPr>
          </w:pPr>
          <w:hyperlink w:anchor="_Toc197799562" w:history="1">
            <w:r w:rsidRPr="005519F9">
              <w:rPr>
                <w:rStyle w:val="Hyperlink"/>
                <w:noProof/>
              </w:rPr>
              <w:t>5.</w:t>
            </w:r>
            <w:r>
              <w:rPr>
                <w:rFonts w:eastAsiaTheme="minorEastAsia"/>
                <w:b w:val="0"/>
                <w:bCs w:val="0"/>
                <w:noProof/>
                <w:sz w:val="24"/>
                <w:szCs w:val="24"/>
                <w:lang w:eastAsia="en-GB"/>
              </w:rPr>
              <w:tab/>
            </w:r>
            <w:r w:rsidRPr="005519F9">
              <w:rPr>
                <w:rStyle w:val="Hyperlink"/>
                <w:noProof/>
              </w:rPr>
              <w:t>User Manual</w:t>
            </w:r>
            <w:r>
              <w:rPr>
                <w:noProof/>
                <w:webHidden/>
              </w:rPr>
              <w:tab/>
            </w:r>
            <w:r>
              <w:rPr>
                <w:noProof/>
                <w:webHidden/>
              </w:rPr>
              <w:fldChar w:fldCharType="begin"/>
            </w:r>
            <w:r>
              <w:rPr>
                <w:noProof/>
                <w:webHidden/>
              </w:rPr>
              <w:instrText xml:space="preserve"> PAGEREF _Toc197799562 \h </w:instrText>
            </w:r>
            <w:r>
              <w:rPr>
                <w:noProof/>
                <w:webHidden/>
              </w:rPr>
            </w:r>
            <w:r>
              <w:rPr>
                <w:noProof/>
                <w:webHidden/>
              </w:rPr>
              <w:fldChar w:fldCharType="separate"/>
            </w:r>
            <w:r>
              <w:rPr>
                <w:noProof/>
                <w:webHidden/>
              </w:rPr>
              <w:t>8</w:t>
            </w:r>
            <w:r>
              <w:rPr>
                <w:noProof/>
                <w:webHidden/>
              </w:rPr>
              <w:fldChar w:fldCharType="end"/>
            </w:r>
          </w:hyperlink>
        </w:p>
        <w:p w14:paraId="024ADF69" w14:textId="018543CB" w:rsidR="006B5DAE" w:rsidRDefault="006B5DAE">
          <w:pPr>
            <w:pStyle w:val="TOC2"/>
            <w:tabs>
              <w:tab w:val="left" w:pos="720"/>
              <w:tab w:val="right" w:leader="dot" w:pos="9016"/>
            </w:tabs>
            <w:rPr>
              <w:rFonts w:eastAsiaTheme="minorEastAsia"/>
              <w:b w:val="0"/>
              <w:bCs w:val="0"/>
              <w:noProof/>
              <w:sz w:val="24"/>
              <w:szCs w:val="24"/>
              <w:lang w:eastAsia="en-GB"/>
            </w:rPr>
          </w:pPr>
          <w:hyperlink w:anchor="_Toc197799563" w:history="1">
            <w:r w:rsidRPr="005519F9">
              <w:rPr>
                <w:rStyle w:val="Hyperlink"/>
                <w:noProof/>
              </w:rPr>
              <w:t>6.</w:t>
            </w:r>
            <w:r>
              <w:rPr>
                <w:rFonts w:eastAsiaTheme="minorEastAsia"/>
                <w:b w:val="0"/>
                <w:bCs w:val="0"/>
                <w:noProof/>
                <w:sz w:val="24"/>
                <w:szCs w:val="24"/>
                <w:lang w:eastAsia="en-GB"/>
              </w:rPr>
              <w:tab/>
            </w:r>
            <w:r w:rsidRPr="005519F9">
              <w:rPr>
                <w:rStyle w:val="Hyperlink"/>
                <w:noProof/>
              </w:rPr>
              <w:t>Overview of the design of the code</w:t>
            </w:r>
            <w:r>
              <w:rPr>
                <w:noProof/>
                <w:webHidden/>
              </w:rPr>
              <w:tab/>
            </w:r>
            <w:r>
              <w:rPr>
                <w:noProof/>
                <w:webHidden/>
              </w:rPr>
              <w:fldChar w:fldCharType="begin"/>
            </w:r>
            <w:r>
              <w:rPr>
                <w:noProof/>
                <w:webHidden/>
              </w:rPr>
              <w:instrText xml:space="preserve"> PAGEREF _Toc197799563 \h </w:instrText>
            </w:r>
            <w:r>
              <w:rPr>
                <w:noProof/>
                <w:webHidden/>
              </w:rPr>
            </w:r>
            <w:r>
              <w:rPr>
                <w:noProof/>
                <w:webHidden/>
              </w:rPr>
              <w:fldChar w:fldCharType="separate"/>
            </w:r>
            <w:r>
              <w:rPr>
                <w:noProof/>
                <w:webHidden/>
              </w:rPr>
              <w:t>9</w:t>
            </w:r>
            <w:r>
              <w:rPr>
                <w:noProof/>
                <w:webHidden/>
              </w:rPr>
              <w:fldChar w:fldCharType="end"/>
            </w:r>
          </w:hyperlink>
        </w:p>
        <w:p w14:paraId="0D697027" w14:textId="53A5D9A5" w:rsidR="006B5DAE" w:rsidRDefault="006B5DAE">
          <w:pPr>
            <w:pStyle w:val="TOC2"/>
            <w:tabs>
              <w:tab w:val="right" w:leader="dot" w:pos="9016"/>
            </w:tabs>
            <w:rPr>
              <w:rFonts w:eastAsiaTheme="minorEastAsia"/>
              <w:b w:val="0"/>
              <w:bCs w:val="0"/>
              <w:noProof/>
              <w:sz w:val="24"/>
              <w:szCs w:val="24"/>
              <w:lang w:eastAsia="en-GB"/>
            </w:rPr>
          </w:pPr>
          <w:hyperlink w:anchor="_Toc197799564" w:history="1">
            <w:r w:rsidRPr="005519F9">
              <w:rPr>
                <w:rStyle w:val="Hyperlink"/>
                <w:noProof/>
              </w:rPr>
              <w:t>7. Discussion of the key components</w:t>
            </w:r>
            <w:r>
              <w:rPr>
                <w:noProof/>
                <w:webHidden/>
              </w:rPr>
              <w:tab/>
            </w:r>
            <w:r>
              <w:rPr>
                <w:noProof/>
                <w:webHidden/>
              </w:rPr>
              <w:fldChar w:fldCharType="begin"/>
            </w:r>
            <w:r>
              <w:rPr>
                <w:noProof/>
                <w:webHidden/>
              </w:rPr>
              <w:instrText xml:space="preserve"> PAGEREF _Toc197799564 \h </w:instrText>
            </w:r>
            <w:r>
              <w:rPr>
                <w:noProof/>
                <w:webHidden/>
              </w:rPr>
            </w:r>
            <w:r>
              <w:rPr>
                <w:noProof/>
                <w:webHidden/>
              </w:rPr>
              <w:fldChar w:fldCharType="separate"/>
            </w:r>
            <w:r>
              <w:rPr>
                <w:noProof/>
                <w:webHidden/>
              </w:rPr>
              <w:t>12</w:t>
            </w:r>
            <w:r>
              <w:rPr>
                <w:noProof/>
                <w:webHidden/>
              </w:rPr>
              <w:fldChar w:fldCharType="end"/>
            </w:r>
          </w:hyperlink>
        </w:p>
        <w:p w14:paraId="210033B5" w14:textId="65FC7C31" w:rsidR="006B5DAE" w:rsidRDefault="006B5DAE">
          <w:pPr>
            <w:pStyle w:val="TOC3"/>
            <w:tabs>
              <w:tab w:val="right" w:leader="dot" w:pos="9016"/>
            </w:tabs>
            <w:rPr>
              <w:rFonts w:eastAsiaTheme="minorEastAsia"/>
              <w:noProof/>
              <w:sz w:val="24"/>
              <w:szCs w:val="24"/>
              <w:lang w:eastAsia="en-GB"/>
            </w:rPr>
          </w:pPr>
          <w:hyperlink w:anchor="_Toc197799565" w:history="1">
            <w:r w:rsidRPr="005519F9">
              <w:rPr>
                <w:rStyle w:val="Hyperlink"/>
                <w:noProof/>
              </w:rPr>
              <w:t>7.1 Main aspect</w:t>
            </w:r>
            <w:r>
              <w:rPr>
                <w:noProof/>
                <w:webHidden/>
              </w:rPr>
              <w:tab/>
            </w:r>
            <w:r>
              <w:rPr>
                <w:noProof/>
                <w:webHidden/>
              </w:rPr>
              <w:fldChar w:fldCharType="begin"/>
            </w:r>
            <w:r>
              <w:rPr>
                <w:noProof/>
                <w:webHidden/>
              </w:rPr>
              <w:instrText xml:space="preserve"> PAGEREF _Toc197799565 \h </w:instrText>
            </w:r>
            <w:r>
              <w:rPr>
                <w:noProof/>
                <w:webHidden/>
              </w:rPr>
            </w:r>
            <w:r>
              <w:rPr>
                <w:noProof/>
                <w:webHidden/>
              </w:rPr>
              <w:fldChar w:fldCharType="separate"/>
            </w:r>
            <w:r>
              <w:rPr>
                <w:noProof/>
                <w:webHidden/>
              </w:rPr>
              <w:t>12</w:t>
            </w:r>
            <w:r>
              <w:rPr>
                <w:noProof/>
                <w:webHidden/>
              </w:rPr>
              <w:fldChar w:fldCharType="end"/>
            </w:r>
          </w:hyperlink>
        </w:p>
        <w:p w14:paraId="1FCC5F54" w14:textId="4AD52D01" w:rsidR="006B5DAE" w:rsidRDefault="006B5DAE">
          <w:pPr>
            <w:pStyle w:val="TOC3"/>
            <w:tabs>
              <w:tab w:val="left" w:pos="1200"/>
              <w:tab w:val="right" w:leader="dot" w:pos="9016"/>
            </w:tabs>
            <w:rPr>
              <w:rFonts w:eastAsiaTheme="minorEastAsia"/>
              <w:noProof/>
              <w:sz w:val="24"/>
              <w:szCs w:val="24"/>
              <w:lang w:eastAsia="en-GB"/>
            </w:rPr>
          </w:pPr>
          <w:hyperlink w:anchor="_Toc197799566" w:history="1">
            <w:r w:rsidRPr="005519F9">
              <w:rPr>
                <w:rStyle w:val="Hyperlink"/>
                <w:noProof/>
              </w:rPr>
              <w:t>7.2</w:t>
            </w:r>
            <w:r>
              <w:rPr>
                <w:rFonts w:eastAsiaTheme="minorEastAsia"/>
                <w:noProof/>
                <w:sz w:val="24"/>
                <w:szCs w:val="24"/>
                <w:lang w:eastAsia="en-GB"/>
              </w:rPr>
              <w:tab/>
            </w:r>
            <w:r w:rsidRPr="005519F9">
              <w:rPr>
                <w:rStyle w:val="Hyperlink"/>
                <w:noProof/>
              </w:rPr>
              <w:t>Interesting aspect</w:t>
            </w:r>
            <w:r>
              <w:rPr>
                <w:noProof/>
                <w:webHidden/>
              </w:rPr>
              <w:tab/>
            </w:r>
            <w:r>
              <w:rPr>
                <w:noProof/>
                <w:webHidden/>
              </w:rPr>
              <w:fldChar w:fldCharType="begin"/>
            </w:r>
            <w:r>
              <w:rPr>
                <w:noProof/>
                <w:webHidden/>
              </w:rPr>
              <w:instrText xml:space="preserve"> PAGEREF _Toc197799566 \h </w:instrText>
            </w:r>
            <w:r>
              <w:rPr>
                <w:noProof/>
                <w:webHidden/>
              </w:rPr>
            </w:r>
            <w:r>
              <w:rPr>
                <w:noProof/>
                <w:webHidden/>
              </w:rPr>
              <w:fldChar w:fldCharType="separate"/>
            </w:r>
            <w:r>
              <w:rPr>
                <w:noProof/>
                <w:webHidden/>
              </w:rPr>
              <w:t>13</w:t>
            </w:r>
            <w:r>
              <w:rPr>
                <w:noProof/>
                <w:webHidden/>
              </w:rPr>
              <w:fldChar w:fldCharType="end"/>
            </w:r>
          </w:hyperlink>
        </w:p>
        <w:p w14:paraId="7E71D24F" w14:textId="1C81D575" w:rsidR="006B5DAE" w:rsidRDefault="006B5DAE">
          <w:pPr>
            <w:pStyle w:val="TOC2"/>
            <w:tabs>
              <w:tab w:val="left" w:pos="720"/>
              <w:tab w:val="right" w:leader="dot" w:pos="9016"/>
            </w:tabs>
            <w:rPr>
              <w:rFonts w:eastAsiaTheme="minorEastAsia"/>
              <w:b w:val="0"/>
              <w:bCs w:val="0"/>
              <w:noProof/>
              <w:sz w:val="24"/>
              <w:szCs w:val="24"/>
              <w:lang w:eastAsia="en-GB"/>
            </w:rPr>
          </w:pPr>
          <w:hyperlink w:anchor="_Toc197799567" w:history="1">
            <w:r w:rsidRPr="005519F9">
              <w:rPr>
                <w:rStyle w:val="Hyperlink"/>
                <w:noProof/>
              </w:rPr>
              <w:t>8.</w:t>
            </w:r>
            <w:r>
              <w:rPr>
                <w:rFonts w:eastAsiaTheme="minorEastAsia"/>
                <w:b w:val="0"/>
                <w:bCs w:val="0"/>
                <w:noProof/>
                <w:sz w:val="24"/>
                <w:szCs w:val="24"/>
                <w:lang w:eastAsia="en-GB"/>
              </w:rPr>
              <w:tab/>
            </w:r>
            <w:r w:rsidRPr="005519F9">
              <w:rPr>
                <w:rStyle w:val="Hyperlink"/>
                <w:noProof/>
              </w:rPr>
              <w:t>Evidence of Testing</w:t>
            </w:r>
            <w:r>
              <w:rPr>
                <w:noProof/>
                <w:webHidden/>
              </w:rPr>
              <w:tab/>
            </w:r>
            <w:r>
              <w:rPr>
                <w:noProof/>
                <w:webHidden/>
              </w:rPr>
              <w:fldChar w:fldCharType="begin"/>
            </w:r>
            <w:r>
              <w:rPr>
                <w:noProof/>
                <w:webHidden/>
              </w:rPr>
              <w:instrText xml:space="preserve"> PAGEREF _Toc197799567 \h </w:instrText>
            </w:r>
            <w:r>
              <w:rPr>
                <w:noProof/>
                <w:webHidden/>
              </w:rPr>
            </w:r>
            <w:r>
              <w:rPr>
                <w:noProof/>
                <w:webHidden/>
              </w:rPr>
              <w:fldChar w:fldCharType="separate"/>
            </w:r>
            <w:r>
              <w:rPr>
                <w:noProof/>
                <w:webHidden/>
              </w:rPr>
              <w:t>15</w:t>
            </w:r>
            <w:r>
              <w:rPr>
                <w:noProof/>
                <w:webHidden/>
              </w:rPr>
              <w:fldChar w:fldCharType="end"/>
            </w:r>
          </w:hyperlink>
        </w:p>
        <w:p w14:paraId="6F9E14C3" w14:textId="437145A8" w:rsidR="006B5DAE" w:rsidRDefault="006B5DAE">
          <w:pPr>
            <w:pStyle w:val="TOC2"/>
            <w:tabs>
              <w:tab w:val="left" w:pos="720"/>
              <w:tab w:val="right" w:leader="dot" w:pos="9016"/>
            </w:tabs>
            <w:rPr>
              <w:rFonts w:eastAsiaTheme="minorEastAsia"/>
              <w:b w:val="0"/>
              <w:bCs w:val="0"/>
              <w:noProof/>
              <w:sz w:val="24"/>
              <w:szCs w:val="24"/>
              <w:lang w:eastAsia="en-GB"/>
            </w:rPr>
          </w:pPr>
          <w:hyperlink w:anchor="_Toc197799568" w:history="1">
            <w:r w:rsidRPr="005519F9">
              <w:rPr>
                <w:rStyle w:val="Hyperlink"/>
                <w:noProof/>
              </w:rPr>
              <w:t>9.</w:t>
            </w:r>
            <w:r>
              <w:rPr>
                <w:rFonts w:eastAsiaTheme="minorEastAsia"/>
                <w:b w:val="0"/>
                <w:bCs w:val="0"/>
                <w:noProof/>
                <w:sz w:val="24"/>
                <w:szCs w:val="24"/>
                <w:lang w:eastAsia="en-GB"/>
              </w:rPr>
              <w:tab/>
            </w:r>
            <w:r w:rsidRPr="005519F9">
              <w:rPr>
                <w:rStyle w:val="Hyperlink"/>
                <w:noProof/>
              </w:rPr>
              <w:t>Conclusion</w:t>
            </w:r>
            <w:r>
              <w:rPr>
                <w:noProof/>
                <w:webHidden/>
              </w:rPr>
              <w:tab/>
            </w:r>
            <w:r>
              <w:rPr>
                <w:noProof/>
                <w:webHidden/>
              </w:rPr>
              <w:fldChar w:fldCharType="begin"/>
            </w:r>
            <w:r>
              <w:rPr>
                <w:noProof/>
                <w:webHidden/>
              </w:rPr>
              <w:instrText xml:space="preserve"> PAGEREF _Toc197799568 \h </w:instrText>
            </w:r>
            <w:r>
              <w:rPr>
                <w:noProof/>
                <w:webHidden/>
              </w:rPr>
            </w:r>
            <w:r>
              <w:rPr>
                <w:noProof/>
                <w:webHidden/>
              </w:rPr>
              <w:fldChar w:fldCharType="separate"/>
            </w:r>
            <w:r>
              <w:rPr>
                <w:noProof/>
                <w:webHidden/>
              </w:rPr>
              <w:t>20</w:t>
            </w:r>
            <w:r>
              <w:rPr>
                <w:noProof/>
                <w:webHidden/>
              </w:rPr>
              <w:fldChar w:fldCharType="end"/>
            </w:r>
          </w:hyperlink>
        </w:p>
        <w:p w14:paraId="58A42482" w14:textId="6B8A05BC" w:rsidR="006B5DAE" w:rsidRDefault="006B5DAE">
          <w:r>
            <w:rPr>
              <w:b/>
              <w:bCs/>
              <w:noProof/>
            </w:rPr>
            <w:fldChar w:fldCharType="end"/>
          </w:r>
        </w:p>
      </w:sdtContent>
    </w:sdt>
    <w:p w14:paraId="3B905521" w14:textId="0FC09D62" w:rsidR="00864164" w:rsidRDefault="00864164"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D3FF42D" w14:textId="77777777" w:rsidR="00864164" w:rsidRDefault="00864164"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FE11FDE" w14:textId="77777777" w:rsidR="00864164" w:rsidRDefault="00864164"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D04CC19" w14:textId="77777777" w:rsidR="00864164" w:rsidRDefault="00864164"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9C965B6" w14:textId="77777777" w:rsidR="00864164" w:rsidRDefault="00864164"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B854556" w14:textId="77777777" w:rsidR="00864164" w:rsidRDefault="00864164"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C4318E2" w14:textId="77777777" w:rsidR="00864164" w:rsidRDefault="00864164"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CD015AE" w14:textId="77777777" w:rsidR="00864164" w:rsidRDefault="00864164"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6C9F6D9" w14:textId="77777777" w:rsidR="00864164" w:rsidRDefault="00864164"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D983D3E" w14:textId="77777777" w:rsidR="00864164" w:rsidRDefault="00864164"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4D183A0" w14:textId="77777777" w:rsidR="00864164" w:rsidRDefault="00864164"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D90DD70" w14:textId="77777777" w:rsidR="006B5DAE" w:rsidRDefault="006B5DAE"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9589A76" w14:textId="77777777" w:rsidR="006B5DAE" w:rsidRDefault="006B5DAE"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267B24C" w14:textId="77777777" w:rsidR="006B5DAE" w:rsidRDefault="006B5DAE"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6AAC0CC" w14:textId="77777777" w:rsidR="003A3A27" w:rsidRDefault="003A3A27" w:rsidP="003A3A27">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A0C7F5D" w14:textId="09559223" w:rsidR="008A244F" w:rsidRPr="003A3A27" w:rsidRDefault="003A3A27" w:rsidP="00076354">
      <w:pPr>
        <w:pStyle w:val="Heading2"/>
        <w:numPr>
          <w:ilvl w:val="0"/>
          <w:numId w:val="15"/>
        </w:numPr>
        <w:rPr>
          <w:rFonts w:eastAsia="Times New Roman"/>
          <w:lang w:eastAsia="en-GB"/>
        </w:rPr>
      </w:pPr>
      <w:bookmarkStart w:id="0" w:name="_Toc197798456"/>
      <w:bookmarkStart w:id="1" w:name="_Toc197799557"/>
      <w:r w:rsidRPr="003A3A27">
        <w:rPr>
          <w:rFonts w:eastAsia="Times New Roman"/>
          <w:lang w:eastAsia="en-GB"/>
        </w:rPr>
        <w:lastRenderedPageBreak/>
        <w:t>I</w:t>
      </w:r>
      <w:r w:rsidR="00864164" w:rsidRPr="003A3A27">
        <w:rPr>
          <w:rFonts w:eastAsia="Times New Roman"/>
          <w:lang w:eastAsia="en-GB"/>
        </w:rPr>
        <w:t>ntroduction</w:t>
      </w:r>
      <w:bookmarkEnd w:id="0"/>
      <w:bookmarkEnd w:id="1"/>
    </w:p>
    <w:p w14:paraId="47A71C5D" w14:textId="77777777" w:rsidR="00957829" w:rsidRPr="00957829" w:rsidRDefault="00957829" w:rsidP="009578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57829">
        <w:rPr>
          <w:rFonts w:ascii="Times New Roman" w:eastAsia="Times New Roman" w:hAnsi="Times New Roman" w:cs="Times New Roman"/>
          <w:kern w:val="0"/>
          <w:lang w:eastAsia="en-GB"/>
          <w14:ligatures w14:val="none"/>
        </w:rPr>
        <w:t>Web development began with the creation of the first webpage by Tim Berners-Lee in 1990, using technologies such as HTML (</w:t>
      </w:r>
      <w:proofErr w:type="spellStart"/>
      <w:r w:rsidRPr="00957829">
        <w:rPr>
          <w:rFonts w:ascii="Times New Roman" w:eastAsia="Times New Roman" w:hAnsi="Times New Roman" w:cs="Times New Roman"/>
          <w:kern w:val="0"/>
          <w:lang w:eastAsia="en-GB"/>
          <w14:ligatures w14:val="none"/>
        </w:rPr>
        <w:t>HyperText</w:t>
      </w:r>
      <w:proofErr w:type="spellEnd"/>
      <w:r w:rsidRPr="00957829">
        <w:rPr>
          <w:rFonts w:ascii="Times New Roman" w:eastAsia="Times New Roman" w:hAnsi="Times New Roman" w:cs="Times New Roman"/>
          <w:kern w:val="0"/>
          <w:lang w:eastAsia="en-GB"/>
          <w14:ligatures w14:val="none"/>
        </w:rPr>
        <w:t xml:space="preserve"> Markup Language), HTTP (</w:t>
      </w:r>
      <w:proofErr w:type="spellStart"/>
      <w:r w:rsidRPr="00957829">
        <w:rPr>
          <w:rFonts w:ascii="Times New Roman" w:eastAsia="Times New Roman" w:hAnsi="Times New Roman" w:cs="Times New Roman"/>
          <w:kern w:val="0"/>
          <w:lang w:eastAsia="en-GB"/>
          <w14:ligatures w14:val="none"/>
        </w:rPr>
        <w:t>HyperText</w:t>
      </w:r>
      <w:proofErr w:type="spellEnd"/>
      <w:r w:rsidRPr="00957829">
        <w:rPr>
          <w:rFonts w:ascii="Times New Roman" w:eastAsia="Times New Roman" w:hAnsi="Times New Roman" w:cs="Times New Roman"/>
          <w:kern w:val="0"/>
          <w:lang w:eastAsia="en-GB"/>
          <w14:ligatures w14:val="none"/>
        </w:rPr>
        <w:t xml:space="preserve"> Transfer Protocol), and the </w:t>
      </w:r>
      <w:proofErr w:type="spellStart"/>
      <w:r w:rsidRPr="00957829">
        <w:rPr>
          <w:rFonts w:ascii="Times New Roman" w:eastAsia="Times New Roman" w:hAnsi="Times New Roman" w:cs="Times New Roman"/>
          <w:kern w:val="0"/>
          <w:lang w:eastAsia="en-GB"/>
          <w14:ligatures w14:val="none"/>
        </w:rPr>
        <w:t>WorldWideWeb</w:t>
      </w:r>
      <w:proofErr w:type="spellEnd"/>
      <w:r w:rsidRPr="00957829">
        <w:rPr>
          <w:rFonts w:ascii="Times New Roman" w:eastAsia="Times New Roman" w:hAnsi="Times New Roman" w:cs="Times New Roman"/>
          <w:kern w:val="0"/>
          <w:lang w:eastAsia="en-GB"/>
          <w14:ligatures w14:val="none"/>
        </w:rPr>
        <w:t xml:space="preserve"> browser [1]. At this stage, HTML defined the static structure of content, and HTTP enabled communication between servers and browsers—there was no client-side or server-side scripting.</w:t>
      </w:r>
    </w:p>
    <w:p w14:paraId="70F7EBCE" w14:textId="77777777" w:rsidR="00957829" w:rsidRPr="00957829" w:rsidRDefault="00957829" w:rsidP="009578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57829">
        <w:rPr>
          <w:rFonts w:ascii="Times New Roman" w:eastAsia="Times New Roman" w:hAnsi="Times New Roman" w:cs="Times New Roman"/>
          <w:kern w:val="0"/>
          <w:lang w:eastAsia="en-GB"/>
          <w14:ligatures w14:val="none"/>
        </w:rPr>
        <w:t>In the mid-1990s, the introduction of JavaScript enabled client-side scripting, allowing code to run directly in the user’s browser. This made web pages more interactive without needing constant communication with the server. At the same time, the limitations of static HTML led to the adoption of server-side scripting. The Common Gateway Interface (CGI) allowed web servers to execute external programs and generate dynamic content. Building on CGI, Rasmus Lerdorf developed PHP (Personal Home Page), which later evolved into a server-embedded language to address CGI performance issues [2].</w:t>
      </w:r>
    </w:p>
    <w:p w14:paraId="721E3DBC" w14:textId="77777777" w:rsidR="00957829" w:rsidRPr="00957829" w:rsidRDefault="00957829" w:rsidP="009578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57829">
        <w:rPr>
          <w:rFonts w:ascii="Times New Roman" w:eastAsia="Times New Roman" w:hAnsi="Times New Roman" w:cs="Times New Roman"/>
          <w:kern w:val="0"/>
          <w:lang w:eastAsia="en-GB"/>
          <w14:ligatures w14:val="none"/>
        </w:rPr>
        <w:t>Initially, JavaScript was confined to client-side development, while back-end tasks were handled by languages like PHP and Java. However, the introduction of Node.js—built on the V8 JavaScript engine—enabled developers to write server-side code in JavaScript as well. This innovation unified front-end and back-end development under a single language, simplifying full-stack workflows [7].</w:t>
      </w:r>
    </w:p>
    <w:p w14:paraId="0D3357E6" w14:textId="77777777" w:rsidR="00957829" w:rsidRPr="00957829" w:rsidRDefault="00957829" w:rsidP="009578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57829">
        <w:rPr>
          <w:rFonts w:ascii="Times New Roman" w:eastAsia="Times New Roman" w:hAnsi="Times New Roman" w:cs="Times New Roman"/>
          <w:kern w:val="0"/>
          <w:lang w:eastAsia="en-GB"/>
          <w14:ligatures w14:val="none"/>
        </w:rPr>
        <w:t>This report explores topics such as the differences between client-side and server-side scripting, an investigation into Node.js, and documentation of a web application developed for vehicle plate registration and purchase. It also includes an overview of the code’s design, discussion of key implementation features, and evidence of testing.</w:t>
      </w:r>
    </w:p>
    <w:p w14:paraId="3FC9C2AF" w14:textId="77777777" w:rsidR="003A3A27" w:rsidRDefault="003A3A27" w:rsidP="003A3A27">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2696018" w14:textId="77777777" w:rsidR="000F7AFE" w:rsidRDefault="000F7AFE"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C67118D" w14:textId="5BCFAB14" w:rsidR="00C54C06" w:rsidRPr="000F7AFE" w:rsidRDefault="00C54C06" w:rsidP="00076354">
      <w:pPr>
        <w:pStyle w:val="Heading2"/>
        <w:numPr>
          <w:ilvl w:val="0"/>
          <w:numId w:val="15"/>
        </w:numPr>
        <w:rPr>
          <w:rFonts w:eastAsia="Times New Roman"/>
          <w:lang w:eastAsia="en-GB"/>
        </w:rPr>
      </w:pPr>
      <w:bookmarkStart w:id="2" w:name="_Toc197798457"/>
      <w:bookmarkStart w:id="3" w:name="_Toc197799558"/>
      <w:r w:rsidRPr="000F7AFE">
        <w:rPr>
          <w:rFonts w:eastAsia="Times New Roman"/>
          <w:lang w:eastAsia="en-GB"/>
        </w:rPr>
        <w:t>Client-side vs server-side scripting</w:t>
      </w:r>
      <w:bookmarkEnd w:id="2"/>
      <w:bookmarkEnd w:id="3"/>
    </w:p>
    <w:p w14:paraId="14C1BF8F" w14:textId="2F716CD9" w:rsidR="00523AA2" w:rsidRPr="00907031" w:rsidRDefault="00523AA2" w:rsidP="00523AA2">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Client-side scripting involves executing scripts directly in the user’s browser (such as with Chrome’s V8 engine) rather than on the web server. This allows the code to run on the user’s device, dynamically updating the webpage without needing to reload the page or make frequent requests to the server. By executing locally, client-side scripting offers a faster, more responsive user experience with less reliance on server interactions. However, this approach also means there is no direct database connectivity from the client side. Instead, the client interacts with the backend server through APIs to retrieve or manipulate data stored in the database (Figure 1)</w:t>
      </w:r>
      <w:r w:rsidR="00704D81" w:rsidRPr="00907031">
        <w:rPr>
          <w:rFonts w:ascii="Times New Roman" w:eastAsia="Times New Roman" w:hAnsi="Times New Roman" w:cs="Times New Roman"/>
          <w:kern w:val="0"/>
          <w:lang w:eastAsia="en-GB"/>
          <w14:ligatures w14:val="none"/>
        </w:rPr>
        <w:t xml:space="preserve"> [</w:t>
      </w:r>
      <w:r w:rsidR="00C072DB" w:rsidRPr="00907031">
        <w:rPr>
          <w:rFonts w:ascii="Times New Roman" w:eastAsia="Times New Roman" w:hAnsi="Times New Roman" w:cs="Times New Roman"/>
          <w:kern w:val="0"/>
          <w:lang w:eastAsia="en-GB"/>
          <w14:ligatures w14:val="none"/>
        </w:rPr>
        <w:t>2</w:t>
      </w:r>
      <w:r w:rsidR="00704D81" w:rsidRPr="00907031">
        <w:rPr>
          <w:rFonts w:ascii="Times New Roman" w:eastAsia="Times New Roman" w:hAnsi="Times New Roman" w:cs="Times New Roman"/>
          <w:kern w:val="0"/>
          <w:lang w:eastAsia="en-GB"/>
          <w14:ligatures w14:val="none"/>
        </w:rPr>
        <w:t>]</w:t>
      </w:r>
      <w:r w:rsidRPr="00907031">
        <w:rPr>
          <w:rFonts w:ascii="Times New Roman" w:eastAsia="Times New Roman" w:hAnsi="Times New Roman" w:cs="Times New Roman"/>
          <w:kern w:val="0"/>
          <w:lang w:eastAsia="en-GB"/>
          <w14:ligatures w14:val="none"/>
        </w:rPr>
        <w:t>.</w:t>
      </w:r>
    </w:p>
    <w:p w14:paraId="67DE80AD" w14:textId="7FCDC857" w:rsidR="00523AA2" w:rsidRPr="00907031" w:rsidRDefault="00523AA2" w:rsidP="00523AA2">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 xml:space="preserve">Other key functionalities of client-side scripting include DOM manipulation, dynamic UI updates (such as form validation and dynamic menus), and asynchronous requests using AJAX (Figure 1). JavaScript is the </w:t>
      </w:r>
      <w:proofErr w:type="gramStart"/>
      <w:r w:rsidRPr="00907031">
        <w:rPr>
          <w:rFonts w:ascii="Times New Roman" w:eastAsia="Times New Roman" w:hAnsi="Times New Roman" w:cs="Times New Roman"/>
          <w:kern w:val="0"/>
          <w:lang w:eastAsia="en-GB"/>
          <w14:ligatures w14:val="none"/>
        </w:rPr>
        <w:t>most commonly used</w:t>
      </w:r>
      <w:proofErr w:type="gramEnd"/>
      <w:r w:rsidRPr="00907031">
        <w:rPr>
          <w:rFonts w:ascii="Times New Roman" w:eastAsia="Times New Roman" w:hAnsi="Times New Roman" w:cs="Times New Roman"/>
          <w:kern w:val="0"/>
          <w:lang w:eastAsia="en-GB"/>
          <w14:ligatures w14:val="none"/>
        </w:rPr>
        <w:t xml:space="preserve"> language for client-side scripting, though HTML and CSS handle the structure and styling of web pages</w:t>
      </w:r>
      <w:r w:rsidR="00704D81" w:rsidRPr="00907031">
        <w:rPr>
          <w:rFonts w:ascii="Times New Roman" w:eastAsia="Times New Roman" w:hAnsi="Times New Roman" w:cs="Times New Roman"/>
          <w:kern w:val="0"/>
          <w:lang w:eastAsia="en-GB"/>
          <w14:ligatures w14:val="none"/>
        </w:rPr>
        <w:t xml:space="preserve"> [</w:t>
      </w:r>
      <w:r w:rsidR="00C072DB" w:rsidRPr="00907031">
        <w:rPr>
          <w:rFonts w:ascii="Times New Roman" w:eastAsia="Times New Roman" w:hAnsi="Times New Roman" w:cs="Times New Roman"/>
          <w:kern w:val="0"/>
          <w:lang w:eastAsia="en-GB"/>
          <w14:ligatures w14:val="none"/>
        </w:rPr>
        <w:t>3</w:t>
      </w:r>
      <w:r w:rsidR="00704D81" w:rsidRPr="00907031">
        <w:rPr>
          <w:rFonts w:ascii="Times New Roman" w:eastAsia="Times New Roman" w:hAnsi="Times New Roman" w:cs="Times New Roman"/>
          <w:kern w:val="0"/>
          <w:lang w:eastAsia="en-GB"/>
          <w14:ligatures w14:val="none"/>
        </w:rPr>
        <w:t>]</w:t>
      </w:r>
      <w:r w:rsidRPr="00907031">
        <w:rPr>
          <w:rFonts w:ascii="Times New Roman" w:eastAsia="Times New Roman" w:hAnsi="Times New Roman" w:cs="Times New Roman"/>
          <w:kern w:val="0"/>
          <w:lang w:eastAsia="en-GB"/>
          <w14:ligatures w14:val="none"/>
        </w:rPr>
        <w:t>.</w:t>
      </w:r>
    </w:p>
    <w:p w14:paraId="3B639EE1" w14:textId="7100D285" w:rsidR="00A35D04" w:rsidRPr="00907031" w:rsidRDefault="00523AA2">
      <w:pPr>
        <w:rPr>
          <w:rFonts w:ascii="Times New Roman" w:hAnsi="Times New Roman" w:cs="Times New Roman"/>
        </w:rPr>
      </w:pPr>
      <w:r w:rsidRPr="00907031">
        <w:rPr>
          <w:rFonts w:ascii="Times New Roman" w:hAnsi="Times New Roman" w:cs="Times New Roman"/>
          <w:noProof/>
        </w:rPr>
        <w:lastRenderedPageBreak/>
        <w:drawing>
          <wp:inline distT="0" distB="0" distL="0" distR="0" wp14:anchorId="479920B1" wp14:editId="53B498EA">
            <wp:extent cx="5731510" cy="1591945"/>
            <wp:effectExtent l="0" t="0" r="0" b="0"/>
            <wp:docPr id="277869671"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69671" name="Picture 1" descr="A screen shot of a computer program&#10;&#10;AI-generated content may be incorrect."/>
                    <pic:cNvPicPr/>
                  </pic:nvPicPr>
                  <pic:blipFill>
                    <a:blip r:embed="rId6"/>
                    <a:stretch>
                      <a:fillRect/>
                    </a:stretch>
                  </pic:blipFill>
                  <pic:spPr>
                    <a:xfrm>
                      <a:off x="0" y="0"/>
                      <a:ext cx="5731510" cy="1591945"/>
                    </a:xfrm>
                    <a:prstGeom prst="rect">
                      <a:avLst/>
                    </a:prstGeom>
                  </pic:spPr>
                </pic:pic>
              </a:graphicData>
            </a:graphic>
          </wp:inline>
        </w:drawing>
      </w:r>
    </w:p>
    <w:p w14:paraId="60D5B368" w14:textId="276DEB95" w:rsidR="004A7FA1" w:rsidRPr="00907031" w:rsidRDefault="004A7FA1">
      <w:pPr>
        <w:rPr>
          <w:rFonts w:ascii="Times New Roman" w:hAnsi="Times New Roman" w:cs="Times New Roman"/>
        </w:rPr>
      </w:pPr>
      <w:r w:rsidRPr="00907031">
        <w:rPr>
          <w:rFonts w:ascii="Times New Roman" w:hAnsi="Times New Roman" w:cs="Times New Roman"/>
        </w:rPr>
        <w:t xml:space="preserve">Figure 1: </w:t>
      </w:r>
      <w:r w:rsidR="00523AA2" w:rsidRPr="00907031">
        <w:rPr>
          <w:rFonts w:ascii="Times New Roman" w:hAnsi="Times New Roman" w:cs="Times New Roman"/>
        </w:rPr>
        <w:t>API request in a React app to communicate with the backend server and retrieve vehicle plates that match the input</w:t>
      </w:r>
      <w:r w:rsidR="00B30BE0">
        <w:rPr>
          <w:rFonts w:ascii="Times New Roman" w:hAnsi="Times New Roman" w:cs="Times New Roman"/>
        </w:rPr>
        <w:t>.</w:t>
      </w:r>
    </w:p>
    <w:p w14:paraId="4E53994F" w14:textId="77777777" w:rsidR="006B6972" w:rsidRPr="00907031" w:rsidRDefault="006B6972">
      <w:pPr>
        <w:rPr>
          <w:rFonts w:ascii="Times New Roman" w:hAnsi="Times New Roman" w:cs="Times New Roman"/>
        </w:rPr>
      </w:pPr>
    </w:p>
    <w:p w14:paraId="4BE06234" w14:textId="53D9B9EE" w:rsidR="002A196A" w:rsidRPr="00907031" w:rsidRDefault="002A196A" w:rsidP="002A19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Server-side scripting involves running code on the server, not in the browser. When a user sends a request from the browser — such as submitting a form or calling an API (Figure 1) — the server processes that request. The server runs scripts within a runtime environment (such as Apache Tomcat, Nginx as a reverse proxy, or an application server) to handle backend logic, data processing (for example, querying a database like PostgreSQL), and enforcing business rules. After processing the request, the server sends a response back to the browser. For instance, in Figure 2, a JSON response is served to the browser, although the response could also be in the form of HTML or XML. The browser can then use this response to render dynamic web content</w:t>
      </w:r>
      <w:r w:rsidR="00C072DB" w:rsidRPr="00907031">
        <w:rPr>
          <w:rFonts w:ascii="Times New Roman" w:eastAsia="Times New Roman" w:hAnsi="Times New Roman" w:cs="Times New Roman"/>
          <w:kern w:val="0"/>
          <w:lang w:eastAsia="en-GB"/>
          <w14:ligatures w14:val="none"/>
        </w:rPr>
        <w:t xml:space="preserve"> [4]</w:t>
      </w:r>
      <w:r w:rsidRPr="00907031">
        <w:rPr>
          <w:rFonts w:ascii="Times New Roman" w:eastAsia="Times New Roman" w:hAnsi="Times New Roman" w:cs="Times New Roman"/>
          <w:kern w:val="0"/>
          <w:lang w:eastAsia="en-GB"/>
          <w14:ligatures w14:val="none"/>
        </w:rPr>
        <w:t>.</w:t>
      </w:r>
    </w:p>
    <w:p w14:paraId="7A2453DB" w14:textId="180FC929" w:rsidR="002A196A" w:rsidRPr="00907031" w:rsidRDefault="002A196A" w:rsidP="002A19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Compared to client-side scripting, server-side scripting generally offers greater security because the code and sensitive operations (such as authentication, authori</w:t>
      </w:r>
      <w:r w:rsidR="00793610" w:rsidRPr="00907031">
        <w:rPr>
          <w:rFonts w:ascii="Times New Roman" w:eastAsia="Times New Roman" w:hAnsi="Times New Roman" w:cs="Times New Roman"/>
          <w:kern w:val="0"/>
          <w:lang w:eastAsia="en-GB"/>
          <w14:ligatures w14:val="none"/>
        </w:rPr>
        <w:t>s</w:t>
      </w:r>
      <w:r w:rsidRPr="00907031">
        <w:rPr>
          <w:rFonts w:ascii="Times New Roman" w:eastAsia="Times New Roman" w:hAnsi="Times New Roman" w:cs="Times New Roman"/>
          <w:kern w:val="0"/>
          <w:lang w:eastAsia="en-GB"/>
          <w14:ligatures w14:val="none"/>
        </w:rPr>
        <w:t>ation, and database interactions) remain hidden from the user. However, because server-side processing requires communication between the browser and the server, it can be slower than client-side scripting, which runs instantly within the user's browser. Nevertheless, server-side scripting is essential for operations involving CRUD (Create, Read, Update, Delete), database connectivity, authentication, and enforcing complex business rules that the client alone cannot securely or reliably handle</w:t>
      </w:r>
      <w:r w:rsidR="001E110A" w:rsidRPr="00907031">
        <w:rPr>
          <w:rFonts w:ascii="Times New Roman" w:eastAsia="Times New Roman" w:hAnsi="Times New Roman" w:cs="Times New Roman"/>
          <w:kern w:val="0"/>
          <w:lang w:eastAsia="en-GB"/>
          <w14:ligatures w14:val="none"/>
        </w:rPr>
        <w:t xml:space="preserve"> [1]</w:t>
      </w:r>
      <w:r w:rsidRPr="00907031">
        <w:rPr>
          <w:rFonts w:ascii="Times New Roman" w:eastAsia="Times New Roman" w:hAnsi="Times New Roman" w:cs="Times New Roman"/>
          <w:kern w:val="0"/>
          <w:lang w:eastAsia="en-GB"/>
          <w14:ligatures w14:val="none"/>
        </w:rPr>
        <w:t>.</w:t>
      </w:r>
    </w:p>
    <w:p w14:paraId="43806565" w14:textId="627FD407" w:rsidR="005D5BE4" w:rsidRPr="00907031" w:rsidRDefault="005D5BE4">
      <w:pPr>
        <w:rPr>
          <w:rFonts w:ascii="Times New Roman" w:hAnsi="Times New Roman" w:cs="Times New Roman"/>
        </w:rPr>
      </w:pPr>
      <w:r w:rsidRPr="00907031">
        <w:rPr>
          <w:rFonts w:ascii="Times New Roman" w:hAnsi="Times New Roman" w:cs="Times New Roman"/>
          <w:noProof/>
        </w:rPr>
        <w:drawing>
          <wp:inline distT="0" distB="0" distL="0" distR="0" wp14:anchorId="5CF5FA1E" wp14:editId="4B4A7652">
            <wp:extent cx="5731510" cy="784225"/>
            <wp:effectExtent l="0" t="0" r="0" b="3175"/>
            <wp:docPr id="148923921" name="Picture 1" descr="A black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23921" name="Picture 1" descr="A black screen with text&#10;&#10;AI-generated content may be incorrect."/>
                    <pic:cNvPicPr/>
                  </pic:nvPicPr>
                  <pic:blipFill>
                    <a:blip r:embed="rId7"/>
                    <a:stretch>
                      <a:fillRect/>
                    </a:stretch>
                  </pic:blipFill>
                  <pic:spPr>
                    <a:xfrm>
                      <a:off x="0" y="0"/>
                      <a:ext cx="5731510" cy="784225"/>
                    </a:xfrm>
                    <a:prstGeom prst="rect">
                      <a:avLst/>
                    </a:prstGeom>
                  </pic:spPr>
                </pic:pic>
              </a:graphicData>
            </a:graphic>
          </wp:inline>
        </w:drawing>
      </w:r>
    </w:p>
    <w:p w14:paraId="50ED5990" w14:textId="6AC5C131" w:rsidR="005D5BE4" w:rsidRPr="00907031" w:rsidRDefault="002A196A">
      <w:pPr>
        <w:rPr>
          <w:rFonts w:ascii="Times New Roman" w:hAnsi="Times New Roman" w:cs="Times New Roman"/>
        </w:rPr>
      </w:pPr>
      <w:r w:rsidRPr="00907031">
        <w:rPr>
          <w:rFonts w:ascii="Times New Roman" w:hAnsi="Times New Roman" w:cs="Times New Roman"/>
        </w:rPr>
        <w:t>Figure 2: REST API sending a JSON response to the client.</w:t>
      </w:r>
    </w:p>
    <w:p w14:paraId="40674977" w14:textId="77777777" w:rsidR="00F13F29" w:rsidRPr="00907031" w:rsidRDefault="00F13F29">
      <w:pPr>
        <w:rPr>
          <w:rFonts w:ascii="Times New Roman" w:hAnsi="Times New Roman" w:cs="Times New Roman"/>
        </w:rPr>
      </w:pPr>
    </w:p>
    <w:p w14:paraId="4C09E9C3" w14:textId="77777777" w:rsidR="00F13F29" w:rsidRPr="00907031" w:rsidRDefault="00F13F29">
      <w:pPr>
        <w:rPr>
          <w:rFonts w:ascii="Times New Roman" w:hAnsi="Times New Roman" w:cs="Times New Roman"/>
        </w:rPr>
      </w:pPr>
    </w:p>
    <w:p w14:paraId="15808D85" w14:textId="77777777" w:rsidR="00F13F29" w:rsidRPr="00907031" w:rsidRDefault="00F13F29">
      <w:pPr>
        <w:rPr>
          <w:rFonts w:ascii="Times New Roman" w:hAnsi="Times New Roman" w:cs="Times New Roman"/>
        </w:rPr>
      </w:pPr>
    </w:p>
    <w:p w14:paraId="30533B5C" w14:textId="77777777" w:rsidR="00F13F29" w:rsidRPr="00907031" w:rsidRDefault="00F13F29">
      <w:pPr>
        <w:rPr>
          <w:rFonts w:ascii="Times New Roman" w:hAnsi="Times New Roman" w:cs="Times New Roman"/>
        </w:rPr>
      </w:pPr>
    </w:p>
    <w:p w14:paraId="6F9172F1" w14:textId="4EF3A58D" w:rsidR="00F13F29" w:rsidRPr="00907031" w:rsidRDefault="00F13F29">
      <w:pPr>
        <w:rPr>
          <w:rFonts w:ascii="Times New Roman" w:hAnsi="Times New Roman" w:cs="Times New Roman"/>
        </w:rPr>
      </w:pPr>
    </w:p>
    <w:p w14:paraId="7C847F6F" w14:textId="6EB81733" w:rsidR="00F13F29" w:rsidRPr="00907031" w:rsidRDefault="00F13F29" w:rsidP="00076354">
      <w:pPr>
        <w:pStyle w:val="Heading2"/>
        <w:numPr>
          <w:ilvl w:val="0"/>
          <w:numId w:val="15"/>
        </w:numPr>
      </w:pPr>
      <w:bookmarkStart w:id="4" w:name="_Toc197798458"/>
      <w:bookmarkStart w:id="5" w:name="_Toc197799559"/>
      <w:r w:rsidRPr="00907031">
        <w:lastRenderedPageBreak/>
        <w:t xml:space="preserve">Node </w:t>
      </w:r>
      <w:r w:rsidR="004827F2" w:rsidRPr="00907031">
        <w:t>JS</w:t>
      </w:r>
      <w:bookmarkEnd w:id="4"/>
      <w:bookmarkEnd w:id="5"/>
    </w:p>
    <w:p w14:paraId="532521EC" w14:textId="77777777" w:rsidR="00804394" w:rsidRPr="00907031" w:rsidRDefault="00804394">
      <w:pPr>
        <w:rPr>
          <w:rFonts w:ascii="Times New Roman" w:hAnsi="Times New Roman" w:cs="Times New Roman"/>
        </w:rPr>
      </w:pPr>
    </w:p>
    <w:p w14:paraId="75CD4C21" w14:textId="39DE6327" w:rsidR="00804394" w:rsidRPr="00907031" w:rsidRDefault="00804394">
      <w:pPr>
        <w:rPr>
          <w:rFonts w:ascii="Times New Roman" w:hAnsi="Times New Roman" w:cs="Times New Roman"/>
        </w:rPr>
      </w:pPr>
      <w:r w:rsidRPr="00907031">
        <w:rPr>
          <w:rFonts w:ascii="Times New Roman" w:hAnsi="Times New Roman" w:cs="Times New Roman"/>
          <w:noProof/>
        </w:rPr>
        <w:drawing>
          <wp:inline distT="0" distB="0" distL="0" distR="0" wp14:anchorId="4DF68229" wp14:editId="2300EFE1">
            <wp:extent cx="5731510" cy="1924050"/>
            <wp:effectExtent l="0" t="0" r="0" b="6350"/>
            <wp:docPr id="2128479534" name="Picture 1" descr="A diagram of a ev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479534" name="Picture 1" descr="A diagram of a event&#10;&#10;AI-generated content may be incorrect."/>
                    <pic:cNvPicPr/>
                  </pic:nvPicPr>
                  <pic:blipFill>
                    <a:blip r:embed="rId8"/>
                    <a:stretch>
                      <a:fillRect/>
                    </a:stretch>
                  </pic:blipFill>
                  <pic:spPr>
                    <a:xfrm>
                      <a:off x="0" y="0"/>
                      <a:ext cx="5731510" cy="1924050"/>
                    </a:xfrm>
                    <a:prstGeom prst="rect">
                      <a:avLst/>
                    </a:prstGeom>
                  </pic:spPr>
                </pic:pic>
              </a:graphicData>
            </a:graphic>
          </wp:inline>
        </w:drawing>
      </w:r>
    </w:p>
    <w:p w14:paraId="2F2AEF1D" w14:textId="5F548F41" w:rsidR="00804394" w:rsidRPr="00907031" w:rsidRDefault="007749FF">
      <w:pPr>
        <w:rPr>
          <w:rFonts w:ascii="Times New Roman" w:hAnsi="Times New Roman" w:cs="Times New Roman"/>
        </w:rPr>
      </w:pPr>
      <w:r w:rsidRPr="00907031">
        <w:rPr>
          <w:rStyle w:val="Strong"/>
          <w:rFonts w:ascii="Times New Roman" w:hAnsi="Times New Roman" w:cs="Times New Roman"/>
          <w:b w:val="0"/>
          <w:bCs w:val="0"/>
        </w:rPr>
        <w:t>Figure 3:</w:t>
      </w:r>
      <w:r w:rsidRPr="00907031">
        <w:rPr>
          <w:rFonts w:ascii="Times New Roman" w:hAnsi="Times New Roman" w:cs="Times New Roman"/>
        </w:rPr>
        <w:t xml:space="preserve"> Diagram illustrating the relationship between user code, the Node.js API</w:t>
      </w:r>
      <w:r w:rsidR="0005651C" w:rsidRPr="00907031">
        <w:rPr>
          <w:rFonts w:ascii="Times New Roman" w:hAnsi="Times New Roman" w:cs="Times New Roman"/>
        </w:rPr>
        <w:t xml:space="preserve"> and </w:t>
      </w:r>
      <w:proofErr w:type="spellStart"/>
      <w:r w:rsidR="0005651C" w:rsidRPr="00907031">
        <w:rPr>
          <w:rFonts w:ascii="Times New Roman" w:hAnsi="Times New Roman" w:cs="Times New Roman"/>
        </w:rPr>
        <w:t>libuv</w:t>
      </w:r>
      <w:proofErr w:type="spellEnd"/>
      <w:r w:rsidRPr="00907031">
        <w:rPr>
          <w:rFonts w:ascii="Times New Roman" w:hAnsi="Times New Roman" w:cs="Times New Roman"/>
        </w:rPr>
        <w:t xml:space="preserve"> [9].</w:t>
      </w:r>
    </w:p>
    <w:p w14:paraId="571A9E41" w14:textId="6D679540" w:rsidR="000755AD" w:rsidRPr="00907031" w:rsidRDefault="004B4F81" w:rsidP="000755AD">
      <w:pPr>
        <w:spacing w:before="100" w:beforeAutospacing="1" w:after="100" w:afterAutospacing="1" w:line="240" w:lineRule="auto"/>
        <w:rPr>
          <w:rFonts w:ascii="Times New Roman" w:eastAsia="Times New Roman" w:hAnsi="Times New Roman" w:cs="Times New Roman"/>
          <w:kern w:val="0"/>
          <w:lang w:eastAsia="en-GB"/>
          <w14:ligatures w14:val="none"/>
        </w:rPr>
      </w:pPr>
      <w:r>
        <w:t xml:space="preserve">The architecture of Node.js is such that </w:t>
      </w:r>
      <w:r w:rsidR="000755AD" w:rsidRPr="00907031">
        <w:rPr>
          <w:rFonts w:ascii="Times New Roman" w:eastAsia="Times New Roman" w:hAnsi="Times New Roman" w:cs="Times New Roman"/>
          <w:kern w:val="0"/>
          <w:lang w:eastAsia="en-GB"/>
          <w14:ligatures w14:val="none"/>
        </w:rPr>
        <w:t xml:space="preserve">the code is written in JavaScript and executed by the V8 engine, which is embedded within Node.js. However, the underlying Node.js bindings and the </w:t>
      </w:r>
      <w:proofErr w:type="spellStart"/>
      <w:r w:rsidR="000755AD" w:rsidRPr="00907031">
        <w:rPr>
          <w:rFonts w:ascii="Times New Roman" w:eastAsia="Times New Roman" w:hAnsi="Times New Roman" w:cs="Times New Roman"/>
          <w:kern w:val="0"/>
          <w:lang w:eastAsia="en-GB"/>
          <w14:ligatures w14:val="none"/>
        </w:rPr>
        <w:t>libuv</w:t>
      </w:r>
      <w:proofErr w:type="spellEnd"/>
      <w:r w:rsidR="000755AD" w:rsidRPr="00907031">
        <w:rPr>
          <w:rFonts w:ascii="Times New Roman" w:eastAsia="Times New Roman" w:hAnsi="Times New Roman" w:cs="Times New Roman"/>
          <w:kern w:val="0"/>
          <w:lang w:eastAsia="en-GB"/>
          <w14:ligatures w14:val="none"/>
        </w:rPr>
        <w:t xml:space="preserve"> library are implemented in C/C++, which contributes to its high performance. </w:t>
      </w:r>
      <w:proofErr w:type="spellStart"/>
      <w:r w:rsidR="000755AD" w:rsidRPr="00907031">
        <w:rPr>
          <w:rFonts w:ascii="Times New Roman" w:eastAsia="Times New Roman" w:hAnsi="Times New Roman" w:cs="Times New Roman"/>
          <w:kern w:val="0"/>
          <w:lang w:eastAsia="en-GB"/>
          <w14:ligatures w14:val="none"/>
        </w:rPr>
        <w:t>Libuv</w:t>
      </w:r>
      <w:proofErr w:type="spellEnd"/>
      <w:r w:rsidR="000755AD" w:rsidRPr="00907031">
        <w:rPr>
          <w:rFonts w:ascii="Times New Roman" w:eastAsia="Times New Roman" w:hAnsi="Times New Roman" w:cs="Times New Roman"/>
          <w:kern w:val="0"/>
          <w:lang w:eastAsia="en-GB"/>
          <w14:ligatures w14:val="none"/>
        </w:rPr>
        <w:t xml:space="preserve"> manages I/O operations and utilizes a thread pool to handle blocking tasks efficiently [9].</w:t>
      </w:r>
    </w:p>
    <w:p w14:paraId="2DF89F2C" w14:textId="420180C6" w:rsidR="00DB5E93" w:rsidRPr="00907031" w:rsidRDefault="000755AD" w:rsidP="000755AD">
      <w:pPr>
        <w:spacing w:before="100" w:beforeAutospacing="1" w:after="100" w:afterAutospacing="1" w:line="240" w:lineRule="auto"/>
        <w:rPr>
          <w:rFonts w:ascii="Times New Roman" w:hAnsi="Times New Roman" w:cs="Times New Roman"/>
        </w:rPr>
      </w:pPr>
      <w:r w:rsidRPr="00907031">
        <w:rPr>
          <w:rFonts w:ascii="Times New Roman" w:eastAsia="Times New Roman" w:hAnsi="Times New Roman" w:cs="Times New Roman"/>
          <w:kern w:val="0"/>
          <w:lang w:eastAsia="en-GB"/>
          <w14:ligatures w14:val="none"/>
        </w:rPr>
        <w:t>A crucial component of the Node.js architecture is the event loop, which enables asynchronous, non-blocking I/O operations. This is a core feature of Node.js, allowing it to handle tasks like file reading, database queries, and HTTP requests without blocking the main thread—even though it runs on a single-threaded architectur</w:t>
      </w:r>
      <w:r w:rsidR="004E44F6" w:rsidRPr="00907031">
        <w:rPr>
          <w:rFonts w:ascii="Times New Roman" w:eastAsia="Times New Roman" w:hAnsi="Times New Roman" w:cs="Times New Roman"/>
          <w:kern w:val="0"/>
          <w:lang w:eastAsia="en-GB"/>
          <w14:ligatures w14:val="none"/>
        </w:rPr>
        <w:t>e [9, 10]</w:t>
      </w:r>
      <w:r w:rsidRPr="00907031">
        <w:rPr>
          <w:rFonts w:ascii="Times New Roman" w:eastAsia="Times New Roman" w:hAnsi="Times New Roman" w:cs="Times New Roman"/>
          <w:kern w:val="0"/>
          <w:lang w:eastAsia="en-GB"/>
          <w14:ligatures w14:val="none"/>
        </w:rPr>
        <w:t xml:space="preserve">. </w:t>
      </w:r>
      <w:r w:rsidR="004E44F6" w:rsidRPr="00907031">
        <w:rPr>
          <w:rFonts w:ascii="Times New Roman" w:hAnsi="Times New Roman" w:cs="Times New Roman"/>
        </w:rPr>
        <w:t xml:space="preserve">This unique event loop mechanism leverages callback functions to efficiently manage and process tasks. </w:t>
      </w:r>
      <w:r w:rsidR="00DB5E93" w:rsidRPr="00907031">
        <w:rPr>
          <w:rFonts w:ascii="Times New Roman" w:hAnsi="Times New Roman" w:cs="Times New Roman"/>
        </w:rPr>
        <w:t>As a result, on a server with 8GB memory, Node JS can handle more than 40,000 user connections.</w:t>
      </w:r>
      <w:r w:rsidR="00907031">
        <w:rPr>
          <w:rFonts w:ascii="Times New Roman" w:hAnsi="Times New Roman" w:cs="Times New Roman"/>
        </w:rPr>
        <w:t xml:space="preserve"> </w:t>
      </w:r>
      <w:r w:rsidR="00DB5E93" w:rsidRPr="00907031">
        <w:rPr>
          <w:rFonts w:ascii="Times New Roman" w:hAnsi="Times New Roman" w:cs="Times New Roman"/>
        </w:rPr>
        <w:t xml:space="preserve">In contrast, in </w:t>
      </w:r>
      <w:r w:rsidR="00B94E2A" w:rsidRPr="00907031">
        <w:rPr>
          <w:rFonts w:ascii="Times New Roman" w:hAnsi="Times New Roman" w:cs="Times New Roman"/>
        </w:rPr>
        <w:t>traditional</w:t>
      </w:r>
      <w:r w:rsidR="00DB5E93" w:rsidRPr="00907031">
        <w:rPr>
          <w:rFonts w:ascii="Times New Roman" w:hAnsi="Times New Roman" w:cs="Times New Roman"/>
        </w:rPr>
        <w:t xml:space="preserve"> server-side languages like </w:t>
      </w:r>
      <w:proofErr w:type="spellStart"/>
      <w:r w:rsidR="00DB5E93" w:rsidRPr="00907031">
        <w:rPr>
          <w:rFonts w:ascii="Times New Roman" w:hAnsi="Times New Roman" w:cs="Times New Roman"/>
        </w:rPr>
        <w:t>PhP</w:t>
      </w:r>
      <w:proofErr w:type="spellEnd"/>
      <w:r w:rsidR="00DB5E93" w:rsidRPr="00907031">
        <w:rPr>
          <w:rFonts w:ascii="Times New Roman" w:hAnsi="Times New Roman" w:cs="Times New Roman"/>
        </w:rPr>
        <w:t xml:space="preserve"> Java or .NET, the same server can only handle about 4000 user connections</w:t>
      </w:r>
      <w:r w:rsidR="00004F62" w:rsidRPr="00907031">
        <w:rPr>
          <w:rFonts w:ascii="Times New Roman" w:hAnsi="Times New Roman" w:cs="Times New Roman"/>
        </w:rPr>
        <w:t xml:space="preserve"> [10]</w:t>
      </w:r>
      <w:r w:rsidR="00DB5E93" w:rsidRPr="00907031">
        <w:rPr>
          <w:rFonts w:ascii="Times New Roman" w:hAnsi="Times New Roman" w:cs="Times New Roman"/>
        </w:rPr>
        <w:t xml:space="preserve">. </w:t>
      </w:r>
    </w:p>
    <w:p w14:paraId="3BAB52F8" w14:textId="689CD589" w:rsidR="004C59A4" w:rsidRPr="00907031" w:rsidRDefault="004C59A4" w:rsidP="000755AD">
      <w:pPr>
        <w:spacing w:before="100" w:beforeAutospacing="1" w:after="100" w:afterAutospacing="1" w:line="240" w:lineRule="auto"/>
        <w:rPr>
          <w:rFonts w:ascii="Times New Roman" w:hAnsi="Times New Roman" w:cs="Times New Roman"/>
        </w:rPr>
      </w:pPr>
      <w:r w:rsidRPr="00907031">
        <w:rPr>
          <w:rFonts w:ascii="Times New Roman" w:hAnsi="Times New Roman" w:cs="Times New Roman"/>
        </w:rPr>
        <w:t xml:space="preserve">The non-blocking I/O model, powered by the asynchronous event loop, allows the server to process multiple requests concurrently using </w:t>
      </w:r>
      <w:r w:rsidRPr="00907031">
        <w:rPr>
          <w:rStyle w:val="Strong"/>
          <w:rFonts w:ascii="Times New Roman" w:hAnsi="Times New Roman" w:cs="Times New Roman"/>
          <w:b w:val="0"/>
          <w:bCs w:val="0"/>
        </w:rPr>
        <w:t>very few threads</w:t>
      </w:r>
      <w:r w:rsidRPr="00907031">
        <w:rPr>
          <w:rFonts w:ascii="Times New Roman" w:hAnsi="Times New Roman" w:cs="Times New Roman"/>
        </w:rPr>
        <w:t>. Rather than focusing on thread management, Node.js prioriti</w:t>
      </w:r>
      <w:r w:rsidR="00B94E2A">
        <w:rPr>
          <w:rFonts w:ascii="Times New Roman" w:hAnsi="Times New Roman" w:cs="Times New Roman"/>
        </w:rPr>
        <w:t>s</w:t>
      </w:r>
      <w:r w:rsidRPr="00907031">
        <w:rPr>
          <w:rFonts w:ascii="Times New Roman" w:hAnsi="Times New Roman" w:cs="Times New Roman"/>
        </w:rPr>
        <w:t>es utili</w:t>
      </w:r>
      <w:r w:rsidR="00B94E2A">
        <w:rPr>
          <w:rFonts w:ascii="Times New Roman" w:hAnsi="Times New Roman" w:cs="Times New Roman"/>
        </w:rPr>
        <w:t>s</w:t>
      </w:r>
      <w:r w:rsidRPr="00907031">
        <w:rPr>
          <w:rFonts w:ascii="Times New Roman" w:hAnsi="Times New Roman" w:cs="Times New Roman"/>
        </w:rPr>
        <w:t xml:space="preserve">ing the system’s computational capabilities to efficiently handle tasks, reducing overhead and increasing performance. This </w:t>
      </w:r>
      <w:r w:rsidRPr="00907031">
        <w:rPr>
          <w:rStyle w:val="Strong"/>
          <w:rFonts w:ascii="Times New Roman" w:hAnsi="Times New Roman" w:cs="Times New Roman"/>
          <w:b w:val="0"/>
          <w:bCs w:val="0"/>
        </w:rPr>
        <w:t>event-driven, non-blocking</w:t>
      </w:r>
      <w:r w:rsidRPr="00907031">
        <w:rPr>
          <w:rFonts w:ascii="Times New Roman" w:hAnsi="Times New Roman" w:cs="Times New Roman"/>
        </w:rPr>
        <w:t xml:space="preserve"> architecture contributes to </w:t>
      </w:r>
      <w:r w:rsidRPr="00907031">
        <w:rPr>
          <w:rStyle w:val="Strong"/>
          <w:rFonts w:ascii="Times New Roman" w:hAnsi="Times New Roman" w:cs="Times New Roman"/>
          <w:b w:val="0"/>
          <w:bCs w:val="0"/>
        </w:rPr>
        <w:t>faster execution</w:t>
      </w:r>
      <w:r w:rsidRPr="00907031">
        <w:rPr>
          <w:rFonts w:ascii="Times New Roman" w:hAnsi="Times New Roman" w:cs="Times New Roman"/>
        </w:rPr>
        <w:t xml:space="preserve">, </w:t>
      </w:r>
      <w:r w:rsidRPr="00907031">
        <w:rPr>
          <w:rStyle w:val="Strong"/>
          <w:rFonts w:ascii="Times New Roman" w:hAnsi="Times New Roman" w:cs="Times New Roman"/>
          <w:b w:val="0"/>
          <w:bCs w:val="0"/>
        </w:rPr>
        <w:t>quicker development</w:t>
      </w:r>
      <w:r w:rsidRPr="00907031">
        <w:rPr>
          <w:rFonts w:ascii="Times New Roman" w:hAnsi="Times New Roman" w:cs="Times New Roman"/>
        </w:rPr>
        <w:t xml:space="preserve">, and </w:t>
      </w:r>
      <w:r w:rsidRPr="00907031">
        <w:rPr>
          <w:rStyle w:val="Strong"/>
          <w:rFonts w:ascii="Times New Roman" w:hAnsi="Times New Roman" w:cs="Times New Roman"/>
          <w:b w:val="0"/>
          <w:bCs w:val="0"/>
        </w:rPr>
        <w:t>greater scalability [11]</w:t>
      </w:r>
      <w:r w:rsidRPr="00907031">
        <w:rPr>
          <w:rFonts w:ascii="Times New Roman" w:hAnsi="Times New Roman" w:cs="Times New Roman"/>
        </w:rPr>
        <w:t>.</w:t>
      </w:r>
    </w:p>
    <w:p w14:paraId="21800101" w14:textId="77777777" w:rsidR="00CA0050" w:rsidRDefault="00CA0050" w:rsidP="00CA0050">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While Node.js excels at handling multiple I/O operations through its asynchronous, single-threaded model, this approach also has some drawbacks. Because a single thread is responsible for managing many concurrent operations, the application must be carefully structured. If too many requests are processed at once, it can become resource-intensive and lead to slowdowns, as Node.js may consume significant CPU resources without the benefit of true parallel execution.</w:t>
      </w:r>
    </w:p>
    <w:p w14:paraId="2B4D8CBD" w14:textId="77777777" w:rsidR="000E06B1" w:rsidRPr="00907031" w:rsidRDefault="000E06B1" w:rsidP="00CA005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6B33976" w14:textId="77777777" w:rsidR="00CA0050" w:rsidRPr="00907031" w:rsidRDefault="00CA0050" w:rsidP="00CA0050">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lastRenderedPageBreak/>
        <w:t>Another common issue arises from poorly written asynchronous code—especially when deeply nested callbacks are involved. This so-called "callback hell" can make the code difficult to read, debug, and maintain, as each step in the chain often depends on the output of the previous one.</w:t>
      </w:r>
    </w:p>
    <w:p w14:paraId="64B04340" w14:textId="5EE3F1C7" w:rsidR="00CA0050" w:rsidRPr="00907031" w:rsidRDefault="00CA0050" w:rsidP="00CA0050">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To address limitations like these, modern versions of Node.js now support multithreading through the worker threads module (Fig 3). This feature allows CPU-intensive JavaScript tasks to run in separate threads, keeping the main event loop responsive and improving performance for computationally heavy operations [11].</w:t>
      </w:r>
    </w:p>
    <w:p w14:paraId="090440F2" w14:textId="05030E9B" w:rsidR="00FE5FE0" w:rsidRPr="00907031" w:rsidRDefault="00076354" w:rsidP="00076354">
      <w:pPr>
        <w:pStyle w:val="Heading3"/>
      </w:pPr>
      <w:bookmarkStart w:id="6" w:name="_Toc197798459"/>
      <w:bookmarkStart w:id="7" w:name="_Toc197799560"/>
      <w:r>
        <w:t xml:space="preserve">3.1 </w:t>
      </w:r>
      <w:r w:rsidR="00FE5FE0" w:rsidRPr="00907031">
        <w:t>Node.js in the project</w:t>
      </w:r>
      <w:bookmarkEnd w:id="6"/>
      <w:bookmarkEnd w:id="7"/>
    </w:p>
    <w:p w14:paraId="18D0AA01" w14:textId="5AC12670" w:rsidR="0067639D" w:rsidRPr="00907031" w:rsidRDefault="0067639D">
      <w:pPr>
        <w:rPr>
          <w:rFonts w:ascii="Times New Roman" w:hAnsi="Times New Roman" w:cs="Times New Roman"/>
        </w:rPr>
      </w:pPr>
      <w:r w:rsidRPr="00907031">
        <w:rPr>
          <w:rFonts w:ascii="Times New Roman" w:hAnsi="Times New Roman" w:cs="Times New Roman"/>
          <w:noProof/>
        </w:rPr>
        <w:drawing>
          <wp:inline distT="0" distB="0" distL="0" distR="0" wp14:anchorId="3EEC722D" wp14:editId="3C6F05ED">
            <wp:extent cx="5731510" cy="3880485"/>
            <wp:effectExtent l="0" t="0" r="0" b="5715"/>
            <wp:docPr id="1685737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7253" name=""/>
                    <pic:cNvPicPr/>
                  </pic:nvPicPr>
                  <pic:blipFill>
                    <a:blip r:embed="rId9"/>
                    <a:stretch>
                      <a:fillRect/>
                    </a:stretch>
                  </pic:blipFill>
                  <pic:spPr>
                    <a:xfrm>
                      <a:off x="0" y="0"/>
                      <a:ext cx="5731510" cy="3880485"/>
                    </a:xfrm>
                    <a:prstGeom prst="rect">
                      <a:avLst/>
                    </a:prstGeom>
                  </pic:spPr>
                </pic:pic>
              </a:graphicData>
            </a:graphic>
          </wp:inline>
        </w:drawing>
      </w:r>
    </w:p>
    <w:p w14:paraId="3EED1868" w14:textId="0C95FBB3" w:rsidR="00923F6F" w:rsidRPr="00907031" w:rsidRDefault="00FE5FE0">
      <w:pPr>
        <w:rPr>
          <w:rFonts w:ascii="Times New Roman" w:hAnsi="Times New Roman" w:cs="Times New Roman"/>
        </w:rPr>
      </w:pPr>
      <w:r w:rsidRPr="00907031">
        <w:rPr>
          <w:rFonts w:ascii="Times New Roman" w:hAnsi="Times New Roman" w:cs="Times New Roman"/>
        </w:rPr>
        <w:t xml:space="preserve">Figure 4: </w:t>
      </w:r>
      <w:r w:rsidR="00923F6F" w:rsidRPr="00907031">
        <w:rPr>
          <w:rFonts w:ascii="Times New Roman" w:hAnsi="Times New Roman" w:cs="Times New Roman"/>
        </w:rPr>
        <w:t>Express Server Request Flow for Static Assets and Client-Side Routing</w:t>
      </w:r>
    </w:p>
    <w:p w14:paraId="6BCCC5A2" w14:textId="47EADBAC" w:rsidR="00907031" w:rsidRDefault="00F601A4">
      <w:pPr>
        <w:rPr>
          <w:rFonts w:ascii="Times New Roman" w:hAnsi="Times New Roman" w:cs="Times New Roman"/>
        </w:rPr>
      </w:pPr>
      <w:r w:rsidRPr="00907031">
        <w:rPr>
          <w:rFonts w:ascii="Times New Roman" w:hAnsi="Times New Roman" w:cs="Times New Roman"/>
        </w:rPr>
        <w:t>Node.js was used to set up a basic Express server that serves static files from the “</w:t>
      </w:r>
      <w:proofErr w:type="spellStart"/>
      <w:r w:rsidRPr="00907031">
        <w:rPr>
          <w:rStyle w:val="HTMLCode"/>
          <w:rFonts w:ascii="Times New Roman" w:eastAsiaTheme="majorEastAsia" w:hAnsi="Times New Roman" w:cs="Times New Roman"/>
          <w:sz w:val="24"/>
          <w:szCs w:val="24"/>
        </w:rPr>
        <w:t>dist</w:t>
      </w:r>
      <w:proofErr w:type="spellEnd"/>
      <w:r w:rsidRPr="00907031">
        <w:rPr>
          <w:rStyle w:val="HTMLCode"/>
          <w:rFonts w:ascii="Times New Roman" w:eastAsiaTheme="majorEastAsia" w:hAnsi="Times New Roman" w:cs="Times New Roman"/>
          <w:sz w:val="24"/>
          <w:szCs w:val="24"/>
        </w:rPr>
        <w:t>”</w:t>
      </w:r>
      <w:r w:rsidRPr="00907031">
        <w:rPr>
          <w:rFonts w:ascii="Times New Roman" w:hAnsi="Times New Roman" w:cs="Times New Roman"/>
        </w:rPr>
        <w:t xml:space="preserve"> directory (Figure 4). This directory is generated by Vite, which bundles the React application. The server is configured to serve “</w:t>
      </w:r>
      <w:r w:rsidRPr="00907031">
        <w:rPr>
          <w:rStyle w:val="HTMLCode"/>
          <w:rFonts w:ascii="Times New Roman" w:eastAsiaTheme="majorEastAsia" w:hAnsi="Times New Roman" w:cs="Times New Roman"/>
          <w:sz w:val="24"/>
          <w:szCs w:val="24"/>
        </w:rPr>
        <w:t>index.html”</w:t>
      </w:r>
      <w:r w:rsidRPr="00907031">
        <w:rPr>
          <w:rFonts w:ascii="Times New Roman" w:hAnsi="Times New Roman" w:cs="Times New Roman"/>
        </w:rPr>
        <w:t xml:space="preserve"> for both the root route (</w:t>
      </w:r>
      <w:r w:rsidRPr="00907031">
        <w:rPr>
          <w:rStyle w:val="HTMLCode"/>
          <w:rFonts w:ascii="Times New Roman" w:eastAsiaTheme="majorEastAsia" w:hAnsi="Times New Roman" w:cs="Times New Roman"/>
          <w:sz w:val="24"/>
          <w:szCs w:val="24"/>
        </w:rPr>
        <w:t>/</w:t>
      </w:r>
      <w:r w:rsidRPr="00907031">
        <w:rPr>
          <w:rFonts w:ascii="Times New Roman" w:hAnsi="Times New Roman" w:cs="Times New Roman"/>
        </w:rPr>
        <w:t>) and all other routes (</w:t>
      </w:r>
      <w:r w:rsidRPr="00907031">
        <w:rPr>
          <w:rStyle w:val="HTMLCode"/>
          <w:rFonts w:ascii="Times New Roman" w:eastAsiaTheme="majorEastAsia" w:hAnsi="Times New Roman" w:cs="Times New Roman"/>
          <w:sz w:val="24"/>
          <w:szCs w:val="24"/>
        </w:rPr>
        <w:t>*</w:t>
      </w:r>
      <w:r w:rsidRPr="00907031">
        <w:rPr>
          <w:rFonts w:ascii="Times New Roman" w:hAnsi="Times New Roman" w:cs="Times New Roman"/>
        </w:rPr>
        <w:t>), making it suitable for single-page applications (SPAs) that rely on client-side routing. Once the static site is delivered to the browser, client-side rendering enables dynamic content updates without requiring full page reloads [12]</w:t>
      </w:r>
    </w:p>
    <w:p w14:paraId="4C360470" w14:textId="77777777" w:rsidR="00907031" w:rsidRDefault="00907031">
      <w:pPr>
        <w:rPr>
          <w:rFonts w:ascii="Times New Roman" w:hAnsi="Times New Roman" w:cs="Times New Roman"/>
        </w:rPr>
      </w:pPr>
    </w:p>
    <w:p w14:paraId="3A352311" w14:textId="77777777" w:rsidR="000F7AFE" w:rsidRDefault="000F7AFE">
      <w:pPr>
        <w:rPr>
          <w:rFonts w:ascii="Times New Roman" w:hAnsi="Times New Roman" w:cs="Times New Roman"/>
        </w:rPr>
      </w:pPr>
    </w:p>
    <w:p w14:paraId="43985CCA" w14:textId="77777777" w:rsidR="000F7AFE" w:rsidRDefault="000F7AFE">
      <w:pPr>
        <w:rPr>
          <w:rFonts w:ascii="Times New Roman" w:hAnsi="Times New Roman" w:cs="Times New Roman"/>
        </w:rPr>
      </w:pPr>
    </w:p>
    <w:p w14:paraId="13F6EF19" w14:textId="77777777" w:rsidR="000F7AFE" w:rsidRDefault="000F7AFE">
      <w:pPr>
        <w:rPr>
          <w:rFonts w:ascii="Times New Roman" w:hAnsi="Times New Roman" w:cs="Times New Roman"/>
        </w:rPr>
      </w:pPr>
    </w:p>
    <w:p w14:paraId="2C1D3EFA" w14:textId="77777777" w:rsidR="000F7AFE" w:rsidRPr="00907031" w:rsidRDefault="000F7AFE">
      <w:pPr>
        <w:rPr>
          <w:rFonts w:ascii="Times New Roman" w:hAnsi="Times New Roman" w:cs="Times New Roman"/>
        </w:rPr>
      </w:pPr>
    </w:p>
    <w:p w14:paraId="09B874DC" w14:textId="576AB851" w:rsidR="00F601A4" w:rsidRPr="00907031" w:rsidRDefault="00076354" w:rsidP="00076354">
      <w:pPr>
        <w:pStyle w:val="Heading2"/>
        <w:numPr>
          <w:ilvl w:val="0"/>
          <w:numId w:val="15"/>
        </w:numPr>
      </w:pPr>
      <w:bookmarkStart w:id="8" w:name="_Toc197798460"/>
      <w:bookmarkStart w:id="9" w:name="_Toc197799561"/>
      <w:r>
        <w:t>AJAX in the project</w:t>
      </w:r>
      <w:bookmarkEnd w:id="8"/>
      <w:bookmarkEnd w:id="9"/>
    </w:p>
    <w:p w14:paraId="193CB0B6" w14:textId="491DDFD5" w:rsidR="00C137C3" w:rsidRPr="00907031" w:rsidRDefault="00C137C3">
      <w:pPr>
        <w:rPr>
          <w:rFonts w:ascii="Times New Roman" w:hAnsi="Times New Roman" w:cs="Times New Roman"/>
        </w:rPr>
      </w:pPr>
      <w:r w:rsidRPr="00907031">
        <w:rPr>
          <w:rFonts w:ascii="Times New Roman" w:hAnsi="Times New Roman" w:cs="Times New Roman"/>
          <w:noProof/>
        </w:rPr>
        <w:drawing>
          <wp:inline distT="0" distB="0" distL="0" distR="0" wp14:anchorId="1A20C812" wp14:editId="0DEEE5B0">
            <wp:extent cx="5731510" cy="5610860"/>
            <wp:effectExtent l="0" t="0" r="0" b="2540"/>
            <wp:docPr id="15448859"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8859" name="Picture 1" descr="A screen shot of a computer program&#10;&#10;AI-generated content may be incorrect."/>
                    <pic:cNvPicPr/>
                  </pic:nvPicPr>
                  <pic:blipFill>
                    <a:blip r:embed="rId10"/>
                    <a:stretch>
                      <a:fillRect/>
                    </a:stretch>
                  </pic:blipFill>
                  <pic:spPr>
                    <a:xfrm>
                      <a:off x="0" y="0"/>
                      <a:ext cx="5731510" cy="5610860"/>
                    </a:xfrm>
                    <a:prstGeom prst="rect">
                      <a:avLst/>
                    </a:prstGeom>
                  </pic:spPr>
                </pic:pic>
              </a:graphicData>
            </a:graphic>
          </wp:inline>
        </w:drawing>
      </w:r>
    </w:p>
    <w:p w14:paraId="1FCE13BC" w14:textId="038EC3DD" w:rsidR="00F601A4" w:rsidRPr="00907031" w:rsidRDefault="00C137C3">
      <w:pPr>
        <w:rPr>
          <w:rFonts w:ascii="Times New Roman" w:hAnsi="Times New Roman" w:cs="Times New Roman"/>
        </w:rPr>
      </w:pPr>
      <w:r w:rsidRPr="00907031">
        <w:rPr>
          <w:rFonts w:ascii="Times New Roman" w:hAnsi="Times New Roman" w:cs="Times New Roman"/>
        </w:rPr>
        <w:t>Figure 5: Use of Axios Interceptors to Enhance AJAX Request</w:t>
      </w:r>
      <w:r w:rsidR="009A6FAE" w:rsidRPr="00907031">
        <w:rPr>
          <w:rFonts w:ascii="Times New Roman" w:hAnsi="Times New Roman" w:cs="Times New Roman"/>
        </w:rPr>
        <w:t xml:space="preserve"> </w:t>
      </w:r>
      <w:r w:rsidRPr="00907031">
        <w:rPr>
          <w:rFonts w:ascii="Times New Roman" w:hAnsi="Times New Roman" w:cs="Times New Roman"/>
        </w:rPr>
        <w:t>Handling</w:t>
      </w:r>
    </w:p>
    <w:p w14:paraId="0717B1E4" w14:textId="05F537BC" w:rsidR="007104B6" w:rsidRPr="00907031" w:rsidRDefault="007104B6">
      <w:pPr>
        <w:rPr>
          <w:rFonts w:ascii="Times New Roman" w:hAnsi="Times New Roman" w:cs="Times New Roman"/>
        </w:rPr>
      </w:pPr>
      <w:r w:rsidRPr="00907031">
        <w:rPr>
          <w:rFonts w:ascii="Times New Roman" w:hAnsi="Times New Roman" w:cs="Times New Roman"/>
        </w:rPr>
        <w:t xml:space="preserve">This code defines a custom Axios instance to facilitate AJAX-based communication between the frontend and a backend API hosted at </w:t>
      </w:r>
      <w:r w:rsidR="009A6FAE" w:rsidRPr="00907031">
        <w:rPr>
          <w:rFonts w:ascii="Times New Roman" w:hAnsi="Times New Roman" w:cs="Times New Roman"/>
        </w:rPr>
        <w:t>“</w:t>
      </w:r>
      <w:r w:rsidRPr="00907031">
        <w:rPr>
          <w:rStyle w:val="HTMLCode"/>
          <w:rFonts w:ascii="Times New Roman" w:eastAsiaTheme="majorEastAsia" w:hAnsi="Times New Roman" w:cs="Times New Roman"/>
          <w:sz w:val="24"/>
          <w:szCs w:val="24"/>
        </w:rPr>
        <w:t>http://localhost:8080/v1</w:t>
      </w:r>
      <w:r w:rsidR="009A6FAE" w:rsidRPr="00907031">
        <w:rPr>
          <w:rStyle w:val="HTMLCode"/>
          <w:rFonts w:ascii="Times New Roman" w:eastAsiaTheme="majorEastAsia" w:hAnsi="Times New Roman" w:cs="Times New Roman"/>
          <w:sz w:val="24"/>
          <w:szCs w:val="24"/>
        </w:rPr>
        <w:t>”</w:t>
      </w:r>
      <w:r w:rsidRPr="00907031">
        <w:rPr>
          <w:rFonts w:ascii="Times New Roman" w:hAnsi="Times New Roman" w:cs="Times New Roman"/>
        </w:rPr>
        <w:t xml:space="preserve">. Axios, which internally uses AJAX techniques, enables asynchronous HTTP requests without reloading the page. The configured instance includes request interceptors to manage authentication tokens. Before sending a request, it checks for a valid access token; if absent, it attempts to refresh the token using a stored refresh token. If both are unavailable or the refresh fails, the user is redirected to the login page and the request is cancelled. </w:t>
      </w:r>
    </w:p>
    <w:p w14:paraId="77AC1DF2" w14:textId="77777777" w:rsidR="009A6FAE" w:rsidRPr="00907031" w:rsidRDefault="009A6FAE">
      <w:pPr>
        <w:rPr>
          <w:rFonts w:ascii="Times New Roman" w:hAnsi="Times New Roman" w:cs="Times New Roman"/>
        </w:rPr>
      </w:pPr>
    </w:p>
    <w:p w14:paraId="7613AFA5" w14:textId="77777777" w:rsidR="009A6FAE" w:rsidRDefault="009A6FAE">
      <w:pPr>
        <w:rPr>
          <w:rFonts w:ascii="Times New Roman" w:hAnsi="Times New Roman" w:cs="Times New Roman"/>
        </w:rPr>
      </w:pPr>
    </w:p>
    <w:p w14:paraId="1084513E" w14:textId="77777777" w:rsidR="00907031" w:rsidRPr="00907031" w:rsidRDefault="00907031">
      <w:pPr>
        <w:rPr>
          <w:rFonts w:ascii="Times New Roman" w:hAnsi="Times New Roman" w:cs="Times New Roman"/>
        </w:rPr>
      </w:pPr>
    </w:p>
    <w:p w14:paraId="6040F3A8" w14:textId="495710CD" w:rsidR="009A6FAE" w:rsidRPr="00076354" w:rsidRDefault="003D5DA9" w:rsidP="00076354">
      <w:pPr>
        <w:pStyle w:val="Heading2"/>
        <w:numPr>
          <w:ilvl w:val="0"/>
          <w:numId w:val="15"/>
        </w:numPr>
      </w:pPr>
      <w:bookmarkStart w:id="10" w:name="_Toc197798461"/>
      <w:bookmarkStart w:id="11" w:name="_Toc197799562"/>
      <w:r w:rsidRPr="00076354">
        <w:t>User Manual</w:t>
      </w:r>
      <w:bookmarkEnd w:id="10"/>
      <w:bookmarkEnd w:id="11"/>
      <w:r w:rsidRPr="00076354">
        <w:t xml:space="preserve"> </w:t>
      </w:r>
    </w:p>
    <w:p w14:paraId="1E16B110" w14:textId="2F3DAE18" w:rsidR="00907031" w:rsidRDefault="00875A17" w:rsidP="006738D9">
      <w:pPr>
        <w:spacing w:before="100" w:beforeAutospacing="1" w:after="100" w:afterAutospacing="1"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Client-side</w:t>
      </w:r>
    </w:p>
    <w:p w14:paraId="45FA7252" w14:textId="305A5CEF" w:rsidR="006738D9" w:rsidRPr="00907031" w:rsidRDefault="006738D9" w:rsidP="006738D9">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907031">
        <w:rPr>
          <w:rFonts w:ascii="Times New Roman" w:eastAsia="Times New Roman" w:hAnsi="Times New Roman" w:cs="Times New Roman"/>
          <w:kern w:val="0"/>
          <w:lang w:eastAsia="en-GB"/>
          <w14:ligatures w14:val="none"/>
        </w:rPr>
        <w:br/>
      </w:r>
      <w:proofErr w:type="spellStart"/>
      <w:r w:rsidRPr="00907031">
        <w:rPr>
          <w:rFonts w:ascii="Times New Roman" w:eastAsia="Times New Roman" w:hAnsi="Times New Roman" w:cs="Times New Roman"/>
          <w:i/>
          <w:iCs/>
          <w:kern w:val="0"/>
          <w:lang w:eastAsia="en-GB"/>
          <w14:ligatures w14:val="none"/>
        </w:rPr>
        <w:t>BuyMyPlate</w:t>
      </w:r>
      <w:proofErr w:type="spellEnd"/>
      <w:r w:rsidRPr="00907031">
        <w:rPr>
          <w:rFonts w:ascii="Times New Roman" w:eastAsia="Times New Roman" w:hAnsi="Times New Roman" w:cs="Times New Roman"/>
          <w:i/>
          <w:iCs/>
          <w:kern w:val="0"/>
          <w:lang w:eastAsia="en-GB"/>
          <w14:ligatures w14:val="none"/>
        </w:rPr>
        <w:t>-Client</w:t>
      </w:r>
      <w:r w:rsidRPr="00907031">
        <w:rPr>
          <w:rFonts w:ascii="Times New Roman" w:eastAsia="Times New Roman" w:hAnsi="Times New Roman" w:cs="Times New Roman"/>
          <w:kern w:val="0"/>
          <w:lang w:eastAsia="en-GB"/>
          <w14:ligatures w14:val="none"/>
        </w:rPr>
        <w:t xml:space="preserve"> is a client-side application built with React.js and served using a Node.js Express web server.</w:t>
      </w:r>
      <w:r w:rsidR="00916878">
        <w:rPr>
          <w:rFonts w:ascii="Times New Roman" w:eastAsia="Times New Roman" w:hAnsi="Times New Roman" w:cs="Times New Roman"/>
          <w:kern w:val="0"/>
          <w:lang w:eastAsia="en-GB"/>
          <w14:ligatures w14:val="none"/>
        </w:rPr>
        <w:t xml:space="preserve"> </w:t>
      </w:r>
    </w:p>
    <w:p w14:paraId="12511F4C" w14:textId="77777777" w:rsidR="00916878" w:rsidRPr="00916878" w:rsidRDefault="00916878" w:rsidP="00875A17">
      <w:pPr>
        <w:spacing w:beforeAutospacing="1" w:after="0" w:afterAutospacing="1" w:line="240" w:lineRule="auto"/>
        <w:rPr>
          <w:rFonts w:ascii="Times New Roman" w:hAnsi="Times New Roman" w:cs="Times New Roman" w:hint="cs"/>
        </w:rPr>
      </w:pPr>
      <w:r w:rsidRPr="00916878">
        <w:rPr>
          <w:rFonts w:ascii="Times New Roman" w:hAnsi="Times New Roman" w:cs="Times New Roman" w:hint="cs"/>
        </w:rPr>
        <w:t xml:space="preserve">To run the application, ensure that Docker is running in the background. Then, open your terminal and execute the following </w:t>
      </w:r>
      <w:proofErr w:type="spellStart"/>
      <w:r w:rsidRPr="00916878">
        <w:rPr>
          <w:rFonts w:ascii="Times New Roman" w:hAnsi="Times New Roman" w:cs="Times New Roman" w:hint="cs"/>
        </w:rPr>
        <w:t>command:</w:t>
      </w:r>
    </w:p>
    <w:p w14:paraId="4E678549" w14:textId="05D332D1" w:rsidR="00875A17" w:rsidRPr="00875A17" w:rsidRDefault="00875A17" w:rsidP="00875A17">
      <w:pPr>
        <w:spacing w:beforeAutospacing="1" w:after="0" w:afterAutospacing="1" w:line="240" w:lineRule="auto"/>
        <w:rPr>
          <w:rFonts w:ascii="Times New Roman" w:eastAsia="Times New Roman" w:hAnsi="Times New Roman" w:cs="Times New Roman"/>
          <w:i/>
          <w:iCs/>
          <w:kern w:val="0"/>
          <w:lang w:eastAsia="en-GB"/>
          <w14:ligatures w14:val="none"/>
        </w:rPr>
      </w:pPr>
      <w:r w:rsidRPr="00875A17">
        <w:rPr>
          <w:rFonts w:ascii="Times New Roman" w:eastAsia="Times New Roman" w:hAnsi="Times New Roman" w:cs="Times New Roman"/>
          <w:i/>
          <w:iCs/>
          <w:kern w:val="0"/>
          <w:lang w:eastAsia="en-GB"/>
          <w14:ligatures w14:val="none"/>
        </w:rPr>
        <w:t>docke</w:t>
      </w:r>
      <w:proofErr w:type="spellEnd"/>
      <w:r w:rsidRPr="00875A17">
        <w:rPr>
          <w:rFonts w:ascii="Times New Roman" w:eastAsia="Times New Roman" w:hAnsi="Times New Roman" w:cs="Times New Roman"/>
          <w:i/>
          <w:iCs/>
          <w:kern w:val="0"/>
          <w:lang w:eastAsia="en-GB"/>
          <w14:ligatures w14:val="none"/>
        </w:rPr>
        <w:t xml:space="preserve">r compose up </w:t>
      </w:r>
    </w:p>
    <w:p w14:paraId="462A4C06" w14:textId="0F8B58A3" w:rsidR="0044297C" w:rsidRPr="00907031" w:rsidRDefault="006738D9" w:rsidP="00875A17">
      <w:pPr>
        <w:spacing w:beforeAutospacing="1" w:after="0" w:afterAutospacing="1" w:line="240" w:lineRule="auto"/>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Once the server is running, open a web browser and visit the URL displayed in the terminal</w:t>
      </w:r>
    </w:p>
    <w:p w14:paraId="1EB37E82" w14:textId="35BB80D5" w:rsidR="0044297C" w:rsidRDefault="00875A17" w:rsidP="0044297C">
      <w:pPr>
        <w:spacing w:before="100" w:beforeAutospacing="1" w:after="100" w:afterAutospacing="1"/>
        <w:rPr>
          <w:rFonts w:ascii="Times New Roman" w:hAnsi="Times New Roman" w:cs="Times New Roman"/>
        </w:rPr>
      </w:pPr>
      <w:r>
        <w:rPr>
          <w:rStyle w:val="Strong"/>
          <w:rFonts w:ascii="Times New Roman" w:hAnsi="Times New Roman" w:cs="Times New Roman"/>
        </w:rPr>
        <w:t xml:space="preserve">Server-side </w:t>
      </w:r>
      <w:r w:rsidR="0044297C" w:rsidRPr="00907031">
        <w:rPr>
          <w:rFonts w:ascii="Times New Roman" w:hAnsi="Times New Roman" w:cs="Times New Roman"/>
        </w:rPr>
        <w:br/>
      </w:r>
      <w:proofErr w:type="spellStart"/>
      <w:r w:rsidR="0044297C" w:rsidRPr="00907031">
        <w:rPr>
          <w:rStyle w:val="Emphasis"/>
          <w:rFonts w:ascii="Times New Roman" w:hAnsi="Times New Roman" w:cs="Times New Roman"/>
        </w:rPr>
        <w:t>BuyMyPlate</w:t>
      </w:r>
      <w:proofErr w:type="spellEnd"/>
      <w:r w:rsidR="0044297C" w:rsidRPr="00907031">
        <w:rPr>
          <w:rStyle w:val="Emphasis"/>
          <w:rFonts w:ascii="Times New Roman" w:hAnsi="Times New Roman" w:cs="Times New Roman"/>
        </w:rPr>
        <w:t>-Server</w:t>
      </w:r>
      <w:r w:rsidR="0044297C" w:rsidRPr="00907031">
        <w:rPr>
          <w:rFonts w:ascii="Times New Roman" w:hAnsi="Times New Roman" w:cs="Times New Roman"/>
        </w:rPr>
        <w:t xml:space="preserve"> is a server-side application built with Java and Spring Boot, managed using Maven.</w:t>
      </w:r>
    </w:p>
    <w:p w14:paraId="45B3D820" w14:textId="6F0E6FCB" w:rsidR="00875A17" w:rsidRDefault="00875A17" w:rsidP="0044297C">
      <w:pPr>
        <w:spacing w:before="100" w:beforeAutospacing="1" w:after="100" w:afterAutospacing="1"/>
        <w:rPr>
          <w:rFonts w:ascii="Times New Roman" w:hAnsi="Times New Roman" w:cs="Times New Roman"/>
        </w:rPr>
      </w:pPr>
      <w:r>
        <w:rPr>
          <w:rFonts w:ascii="Times New Roman" w:hAnsi="Times New Roman" w:cs="Times New Roman"/>
        </w:rPr>
        <w:t xml:space="preserve">To run the application with </w:t>
      </w:r>
      <w:proofErr w:type="spellStart"/>
      <w:r>
        <w:rPr>
          <w:rFonts w:ascii="Times New Roman" w:hAnsi="Times New Roman" w:cs="Times New Roman"/>
        </w:rPr>
        <w:t>keycloak</w:t>
      </w:r>
      <w:proofErr w:type="spellEnd"/>
      <w:r>
        <w:rPr>
          <w:rFonts w:ascii="Times New Roman" w:hAnsi="Times New Roman" w:cs="Times New Roman"/>
        </w:rPr>
        <w:t xml:space="preserve"> and database already setup, go to the terminal and run the command: </w:t>
      </w:r>
    </w:p>
    <w:p w14:paraId="19FBC9BA" w14:textId="77777777" w:rsidR="00875A17" w:rsidRPr="000A34CF" w:rsidRDefault="00875A17" w:rsidP="000A34CF">
      <w:pPr>
        <w:spacing w:beforeAutospacing="1" w:after="0" w:afterAutospacing="1" w:line="240" w:lineRule="auto"/>
        <w:rPr>
          <w:rFonts w:ascii="Times New Roman" w:eastAsia="Times New Roman" w:hAnsi="Times New Roman" w:cs="Times New Roman"/>
          <w:i/>
          <w:iCs/>
          <w:kern w:val="0"/>
          <w:lang w:eastAsia="en-GB"/>
          <w14:ligatures w14:val="none"/>
        </w:rPr>
      </w:pPr>
      <w:r w:rsidRPr="000A34CF">
        <w:rPr>
          <w:rFonts w:ascii="Times New Roman" w:eastAsia="Times New Roman" w:hAnsi="Times New Roman" w:cs="Times New Roman"/>
          <w:i/>
          <w:iCs/>
          <w:kern w:val="0"/>
          <w:lang w:eastAsia="en-GB"/>
          <w14:ligatures w14:val="none"/>
        </w:rPr>
        <w:t xml:space="preserve">docker compose up </w:t>
      </w:r>
    </w:p>
    <w:p w14:paraId="6B769F89" w14:textId="77777777" w:rsidR="00875A17" w:rsidRPr="000A34CF" w:rsidRDefault="00875A17" w:rsidP="000A34CF">
      <w:pPr>
        <w:spacing w:beforeAutospacing="1" w:after="0" w:afterAutospacing="1" w:line="240" w:lineRule="auto"/>
        <w:rPr>
          <w:rFonts w:ascii="Times New Roman" w:eastAsia="Times New Roman" w:hAnsi="Times New Roman" w:cs="Times New Roman"/>
          <w:kern w:val="0"/>
          <w:lang w:eastAsia="en-GB"/>
          <w14:ligatures w14:val="none"/>
        </w:rPr>
      </w:pPr>
      <w:r w:rsidRPr="000A34CF">
        <w:rPr>
          <w:rFonts w:ascii="Times New Roman" w:eastAsia="Times New Roman" w:hAnsi="Times New Roman" w:cs="Times New Roman"/>
          <w:kern w:val="0"/>
          <w:lang w:eastAsia="en-GB"/>
          <w14:ligatures w14:val="none"/>
        </w:rPr>
        <w:t xml:space="preserve">Or </w:t>
      </w:r>
    </w:p>
    <w:p w14:paraId="40D34919" w14:textId="4A4BB166" w:rsidR="00875A17" w:rsidRPr="000A34CF" w:rsidRDefault="00875A17" w:rsidP="000A34CF">
      <w:pPr>
        <w:spacing w:beforeAutospacing="1" w:after="0" w:afterAutospacing="1" w:line="240" w:lineRule="auto"/>
        <w:rPr>
          <w:rFonts w:ascii="Times New Roman" w:eastAsia="Times New Roman" w:hAnsi="Times New Roman" w:cs="Times New Roman"/>
          <w:kern w:val="0"/>
          <w:lang w:eastAsia="en-GB"/>
          <w14:ligatures w14:val="none"/>
        </w:rPr>
      </w:pPr>
      <w:r w:rsidRPr="000A34CF">
        <w:rPr>
          <w:rFonts w:ascii="Times New Roman" w:eastAsia="Times New Roman" w:hAnsi="Times New Roman" w:cs="Times New Roman"/>
          <w:i/>
          <w:iCs/>
          <w:kern w:val="0"/>
          <w:lang w:eastAsia="en-GB"/>
          <w14:ligatures w14:val="none"/>
        </w:rPr>
        <w:t>docker compose up -d</w:t>
      </w:r>
      <w:r w:rsidRPr="000A34CF">
        <w:rPr>
          <w:rFonts w:ascii="Times New Roman" w:eastAsia="Times New Roman" w:hAnsi="Times New Roman" w:cs="Times New Roman"/>
          <w:kern w:val="0"/>
          <w:lang w:eastAsia="en-GB"/>
          <w14:ligatures w14:val="none"/>
        </w:rPr>
        <w:t xml:space="preserve"> (to run the app on the background) </w:t>
      </w:r>
    </w:p>
    <w:p w14:paraId="176EDE76" w14:textId="77777777" w:rsidR="00875A17" w:rsidRPr="00875A17" w:rsidRDefault="00875A17" w:rsidP="0044297C">
      <w:pPr>
        <w:spacing w:before="100" w:beforeAutospacing="1" w:after="100" w:afterAutospacing="1"/>
        <w:rPr>
          <w:rFonts w:ascii="Times New Roman" w:hAnsi="Times New Roman" w:cs="Times New Roman"/>
          <w:b/>
          <w:bCs/>
        </w:rPr>
      </w:pPr>
    </w:p>
    <w:p w14:paraId="2AAD23FB" w14:textId="77777777" w:rsidR="0044297C" w:rsidRPr="00907031" w:rsidRDefault="0044297C" w:rsidP="0044297C">
      <w:pPr>
        <w:spacing w:before="100" w:beforeAutospacing="1" w:after="100" w:afterAutospacing="1"/>
        <w:rPr>
          <w:rFonts w:ascii="Times New Roman" w:hAnsi="Times New Roman" w:cs="Times New Roman"/>
        </w:rPr>
      </w:pPr>
      <w:r w:rsidRPr="00907031">
        <w:rPr>
          <w:rStyle w:val="Strong"/>
          <w:rFonts w:ascii="Times New Roman" w:hAnsi="Times New Roman" w:cs="Times New Roman"/>
          <w:b w:val="0"/>
          <w:bCs w:val="0"/>
        </w:rPr>
        <w:t>To run tests:</w:t>
      </w:r>
    </w:p>
    <w:p w14:paraId="4F4A13DF" w14:textId="77777777" w:rsidR="0044297C" w:rsidRPr="00907031" w:rsidRDefault="0044297C" w:rsidP="0044297C">
      <w:pPr>
        <w:numPr>
          <w:ilvl w:val="0"/>
          <w:numId w:val="9"/>
        </w:numPr>
        <w:spacing w:before="100" w:beforeAutospacing="1" w:after="100" w:afterAutospacing="1" w:line="240" w:lineRule="auto"/>
        <w:rPr>
          <w:rFonts w:ascii="Times New Roman" w:hAnsi="Times New Roman" w:cs="Times New Roman"/>
        </w:rPr>
      </w:pPr>
      <w:r w:rsidRPr="00907031">
        <w:rPr>
          <w:rFonts w:ascii="Times New Roman" w:hAnsi="Times New Roman" w:cs="Times New Roman"/>
        </w:rPr>
        <w:t>Open a terminal at the root of the project.</w:t>
      </w:r>
    </w:p>
    <w:p w14:paraId="7EE2AFE3" w14:textId="106847FB" w:rsidR="0044297C" w:rsidRPr="00875A17" w:rsidRDefault="0044297C" w:rsidP="0044297C">
      <w:pPr>
        <w:numPr>
          <w:ilvl w:val="0"/>
          <w:numId w:val="9"/>
        </w:numPr>
        <w:spacing w:before="100" w:beforeAutospacing="1" w:after="100" w:afterAutospacing="1" w:line="240" w:lineRule="auto"/>
        <w:rPr>
          <w:rStyle w:val="HTMLCode"/>
          <w:rFonts w:ascii="Times New Roman" w:eastAsiaTheme="minorHAnsi" w:hAnsi="Times New Roman" w:cs="Times New Roman"/>
          <w:sz w:val="24"/>
          <w:szCs w:val="24"/>
        </w:rPr>
      </w:pPr>
      <w:r w:rsidRPr="00907031">
        <w:rPr>
          <w:rFonts w:ascii="Times New Roman" w:hAnsi="Times New Roman" w:cs="Times New Roman"/>
        </w:rPr>
        <w:t xml:space="preserve">Run: </w:t>
      </w:r>
      <w:r w:rsidRPr="00907031">
        <w:rPr>
          <w:rStyle w:val="HTMLCode"/>
          <w:rFonts w:ascii="Times New Roman" w:eastAsiaTheme="majorEastAsia" w:hAnsi="Times New Roman" w:cs="Times New Roman"/>
          <w:sz w:val="24"/>
          <w:szCs w:val="24"/>
        </w:rPr>
        <w:t>“</w:t>
      </w:r>
      <w:proofErr w:type="spellStart"/>
      <w:r w:rsidRPr="00907031">
        <w:rPr>
          <w:rStyle w:val="HTMLCode"/>
          <w:rFonts w:ascii="Times New Roman" w:eastAsiaTheme="majorEastAsia" w:hAnsi="Times New Roman" w:cs="Times New Roman"/>
          <w:sz w:val="24"/>
          <w:szCs w:val="24"/>
        </w:rPr>
        <w:t>mvn</w:t>
      </w:r>
      <w:proofErr w:type="spellEnd"/>
      <w:r w:rsidRPr="00907031">
        <w:rPr>
          <w:rStyle w:val="HTMLCode"/>
          <w:rFonts w:ascii="Times New Roman" w:eastAsiaTheme="majorEastAsia" w:hAnsi="Times New Roman" w:cs="Times New Roman"/>
          <w:sz w:val="24"/>
          <w:szCs w:val="24"/>
        </w:rPr>
        <w:t xml:space="preserve"> install”</w:t>
      </w:r>
    </w:p>
    <w:p w14:paraId="01930B6D" w14:textId="77777777" w:rsidR="00875A17" w:rsidRDefault="00875A17" w:rsidP="00875A17">
      <w:pPr>
        <w:spacing w:before="100" w:beforeAutospacing="1" w:after="100" w:afterAutospacing="1" w:line="240" w:lineRule="auto"/>
        <w:rPr>
          <w:rStyle w:val="HTMLCode"/>
          <w:rFonts w:ascii="Times New Roman" w:eastAsiaTheme="majorEastAsia" w:hAnsi="Times New Roman" w:cs="Times New Roman"/>
          <w:sz w:val="24"/>
          <w:szCs w:val="24"/>
        </w:rPr>
      </w:pPr>
    </w:p>
    <w:p w14:paraId="18D3D208" w14:textId="77777777" w:rsidR="00875A17" w:rsidRDefault="00875A17" w:rsidP="00875A17">
      <w:pPr>
        <w:spacing w:before="100" w:beforeAutospacing="1" w:after="100" w:afterAutospacing="1" w:line="240" w:lineRule="auto"/>
        <w:rPr>
          <w:rStyle w:val="HTMLCode"/>
          <w:rFonts w:ascii="Times New Roman" w:eastAsiaTheme="majorEastAsia" w:hAnsi="Times New Roman" w:cs="Times New Roman"/>
          <w:sz w:val="24"/>
          <w:szCs w:val="24"/>
        </w:rPr>
      </w:pPr>
    </w:p>
    <w:p w14:paraId="5B92E677" w14:textId="77777777" w:rsidR="00875A17" w:rsidRDefault="00875A17" w:rsidP="00875A17">
      <w:pPr>
        <w:spacing w:before="100" w:beforeAutospacing="1" w:after="100" w:afterAutospacing="1" w:line="240" w:lineRule="auto"/>
        <w:rPr>
          <w:rStyle w:val="HTMLCode"/>
          <w:rFonts w:ascii="Times New Roman" w:eastAsiaTheme="majorEastAsia" w:hAnsi="Times New Roman" w:cs="Times New Roman"/>
          <w:sz w:val="24"/>
          <w:szCs w:val="24"/>
        </w:rPr>
      </w:pPr>
    </w:p>
    <w:p w14:paraId="02AD8291" w14:textId="77777777" w:rsidR="00875A17" w:rsidRDefault="00875A17" w:rsidP="00875A17">
      <w:pPr>
        <w:spacing w:before="100" w:beforeAutospacing="1" w:after="100" w:afterAutospacing="1" w:line="240" w:lineRule="auto"/>
        <w:rPr>
          <w:rStyle w:val="HTMLCode"/>
          <w:rFonts w:ascii="Times New Roman" w:eastAsiaTheme="majorEastAsia" w:hAnsi="Times New Roman" w:cs="Times New Roman"/>
          <w:sz w:val="24"/>
          <w:szCs w:val="24"/>
        </w:rPr>
      </w:pPr>
    </w:p>
    <w:p w14:paraId="37C01395" w14:textId="77777777" w:rsidR="00875A17" w:rsidRDefault="00875A17" w:rsidP="00875A17">
      <w:pPr>
        <w:spacing w:before="100" w:beforeAutospacing="1" w:after="100" w:afterAutospacing="1" w:line="240" w:lineRule="auto"/>
        <w:rPr>
          <w:rStyle w:val="HTMLCode"/>
          <w:rFonts w:ascii="Times New Roman" w:eastAsiaTheme="majorEastAsia" w:hAnsi="Times New Roman" w:cs="Times New Roman"/>
          <w:sz w:val="24"/>
          <w:szCs w:val="24"/>
        </w:rPr>
      </w:pPr>
    </w:p>
    <w:p w14:paraId="3AC853A5" w14:textId="77777777" w:rsidR="00875A17" w:rsidRDefault="00875A17" w:rsidP="00875A17">
      <w:pPr>
        <w:spacing w:before="100" w:beforeAutospacing="1" w:after="100" w:afterAutospacing="1" w:line="240" w:lineRule="auto"/>
        <w:rPr>
          <w:rStyle w:val="HTMLCode"/>
          <w:rFonts w:ascii="Times New Roman" w:eastAsiaTheme="majorEastAsia" w:hAnsi="Times New Roman" w:cs="Times New Roman"/>
          <w:sz w:val="24"/>
          <w:szCs w:val="24"/>
        </w:rPr>
      </w:pPr>
    </w:p>
    <w:p w14:paraId="36B12726" w14:textId="77777777" w:rsidR="00875A17" w:rsidRPr="00907031" w:rsidRDefault="00875A17" w:rsidP="00875A17">
      <w:pPr>
        <w:spacing w:before="100" w:beforeAutospacing="1" w:after="100" w:afterAutospacing="1" w:line="240" w:lineRule="auto"/>
        <w:rPr>
          <w:rStyle w:val="HTMLCode"/>
          <w:rFonts w:ascii="Times New Roman" w:eastAsiaTheme="minorHAnsi" w:hAnsi="Times New Roman" w:cs="Times New Roman"/>
          <w:sz w:val="24"/>
          <w:szCs w:val="24"/>
        </w:rPr>
      </w:pPr>
    </w:p>
    <w:p w14:paraId="16C8197E" w14:textId="73E74CC2" w:rsidR="00CC7E0A" w:rsidRPr="00076354" w:rsidRDefault="00CC7E0A" w:rsidP="00076354">
      <w:pPr>
        <w:pStyle w:val="Heading2"/>
        <w:numPr>
          <w:ilvl w:val="0"/>
          <w:numId w:val="15"/>
        </w:numPr>
      </w:pPr>
      <w:bookmarkStart w:id="12" w:name="_Toc197798462"/>
      <w:bookmarkStart w:id="13" w:name="_Toc197799563"/>
      <w:r w:rsidRPr="00076354">
        <w:t>Overview of the design of the code</w:t>
      </w:r>
      <w:bookmarkEnd w:id="12"/>
      <w:bookmarkEnd w:id="13"/>
    </w:p>
    <w:p w14:paraId="2136EB90" w14:textId="48413176" w:rsidR="007A7BF7" w:rsidRPr="00907031" w:rsidRDefault="005A7E67" w:rsidP="00CC7E0A">
      <w:pPr>
        <w:spacing w:before="100" w:beforeAutospacing="1" w:after="100" w:afterAutospacing="1"/>
        <w:rPr>
          <w:rFonts w:ascii="Times New Roman" w:hAnsi="Times New Roman" w:cs="Times New Roman"/>
        </w:rPr>
      </w:pPr>
      <w:proofErr w:type="spellStart"/>
      <w:r w:rsidRPr="00907031">
        <w:rPr>
          <w:rFonts w:ascii="Times New Roman" w:hAnsi="Times New Roman" w:cs="Times New Roman"/>
        </w:rPr>
        <w:t>BuyMyPlate</w:t>
      </w:r>
      <w:proofErr w:type="spellEnd"/>
      <w:r w:rsidRPr="00907031">
        <w:rPr>
          <w:rFonts w:ascii="Times New Roman" w:hAnsi="Times New Roman" w:cs="Times New Roman"/>
        </w:rPr>
        <w:t xml:space="preserve"> is an application that follows a Model-View-Controller (MVC) architecture with React handling the View layer and communicating with a Spring Boot backend, which handles the Model and Controller layer</w:t>
      </w:r>
      <w:r w:rsidR="00A97694" w:rsidRPr="00907031">
        <w:rPr>
          <w:rFonts w:ascii="Times New Roman" w:hAnsi="Times New Roman" w:cs="Times New Roman"/>
        </w:rPr>
        <w:t>, through an intermediary Express.js web server</w:t>
      </w:r>
      <w:r w:rsidRPr="00907031">
        <w:rPr>
          <w:rFonts w:ascii="Times New Roman" w:hAnsi="Times New Roman" w:cs="Times New Roman"/>
        </w:rPr>
        <w:t xml:space="preserve">. </w:t>
      </w:r>
      <w:r w:rsidR="00A97694" w:rsidRPr="00907031">
        <w:rPr>
          <w:rFonts w:ascii="Times New Roman" w:hAnsi="Times New Roman" w:cs="Times New Roman"/>
        </w:rPr>
        <w:t>The App is separated into different directory which serves different functions (fig 6).</w:t>
      </w:r>
      <w:r w:rsidR="00C3050A" w:rsidRPr="00907031">
        <w:rPr>
          <w:rFonts w:ascii="Times New Roman" w:hAnsi="Times New Roman" w:cs="Times New Roman"/>
        </w:rPr>
        <w:t xml:space="preserve"> The</w:t>
      </w:r>
      <w:r w:rsidR="007A7BF7" w:rsidRPr="00907031">
        <w:rPr>
          <w:rFonts w:ascii="Times New Roman" w:hAnsi="Times New Roman" w:cs="Times New Roman"/>
        </w:rPr>
        <w:t>re</w:t>
      </w:r>
      <w:r w:rsidR="00C3050A" w:rsidRPr="00907031">
        <w:rPr>
          <w:rFonts w:ascii="Times New Roman" w:hAnsi="Times New Roman" w:cs="Times New Roman"/>
        </w:rPr>
        <w:t xml:space="preserve"> are director</w:t>
      </w:r>
      <w:r w:rsidR="004C73F1">
        <w:rPr>
          <w:rFonts w:ascii="Times New Roman" w:hAnsi="Times New Roman" w:cs="Times New Roman"/>
        </w:rPr>
        <w:t>ies</w:t>
      </w:r>
      <w:r w:rsidR="00C3050A" w:rsidRPr="00907031">
        <w:rPr>
          <w:rFonts w:ascii="Times New Roman" w:hAnsi="Times New Roman" w:cs="Times New Roman"/>
        </w:rPr>
        <w:t xml:space="preserve"> for reusable React components and custom hooks which promote</w:t>
      </w:r>
      <w:r w:rsidR="004C73F1">
        <w:rPr>
          <w:rFonts w:ascii="Times New Roman" w:hAnsi="Times New Roman" w:cs="Times New Roman"/>
        </w:rPr>
        <w:t xml:space="preserve"> </w:t>
      </w:r>
      <w:r w:rsidR="00C3050A" w:rsidRPr="00907031">
        <w:rPr>
          <w:rFonts w:ascii="Times New Roman" w:hAnsi="Times New Roman" w:cs="Times New Roman"/>
        </w:rPr>
        <w:t xml:space="preserve">separation of concerns and ease of maintenance. Pages in the app act as containers that invoke these components and manage state and logic. The </w:t>
      </w:r>
      <w:proofErr w:type="spellStart"/>
      <w:r w:rsidR="00C3050A" w:rsidRPr="00907031">
        <w:rPr>
          <w:rFonts w:ascii="Times New Roman" w:hAnsi="Times New Roman" w:cs="Times New Roman"/>
        </w:rPr>
        <w:t>api</w:t>
      </w:r>
      <w:proofErr w:type="spellEnd"/>
      <w:r w:rsidR="00C3050A" w:rsidRPr="00907031">
        <w:rPr>
          <w:rFonts w:ascii="Times New Roman" w:hAnsi="Times New Roman" w:cs="Times New Roman"/>
        </w:rPr>
        <w:t xml:space="preserve"> directory manages data fetching via Axios </w:t>
      </w:r>
      <w:r w:rsidR="00CD73E2" w:rsidRPr="00907031">
        <w:rPr>
          <w:rFonts w:ascii="Times New Roman" w:hAnsi="Times New Roman" w:cs="Times New Roman"/>
        </w:rPr>
        <w:t xml:space="preserve">and the context file manages </w:t>
      </w:r>
      <w:proofErr w:type="spellStart"/>
      <w:r w:rsidR="00CD73E2" w:rsidRPr="00907031">
        <w:rPr>
          <w:rFonts w:ascii="Times New Roman" w:hAnsi="Times New Roman" w:cs="Times New Roman"/>
        </w:rPr>
        <w:t>AuthContext</w:t>
      </w:r>
      <w:proofErr w:type="spellEnd"/>
      <w:r w:rsidR="00CD73E2" w:rsidRPr="00907031">
        <w:rPr>
          <w:rFonts w:ascii="Times New Roman" w:hAnsi="Times New Roman" w:cs="Times New Roman"/>
        </w:rPr>
        <w:t xml:space="preserve"> which is used to manage and share user authentication state across the entire application without prop drilling. Express.js servers as a lightweight web server, routing client requests and managing co</w:t>
      </w:r>
      <w:r w:rsidR="007A7BF7" w:rsidRPr="00907031">
        <w:rPr>
          <w:rFonts w:ascii="Times New Roman" w:hAnsi="Times New Roman" w:cs="Times New Roman"/>
        </w:rPr>
        <w:t xml:space="preserve">mmunication between the React frontend and Spring Boot Backend. </w:t>
      </w:r>
    </w:p>
    <w:p w14:paraId="4161F2B5" w14:textId="3626B01B" w:rsidR="00D350CB" w:rsidRPr="00907031" w:rsidRDefault="00B73562" w:rsidP="00CC7E0A">
      <w:pPr>
        <w:spacing w:before="100" w:beforeAutospacing="1" w:after="100" w:afterAutospacing="1"/>
        <w:rPr>
          <w:rFonts w:ascii="Times New Roman" w:hAnsi="Times New Roman" w:cs="Times New Roman"/>
        </w:rPr>
      </w:pPr>
      <w:r w:rsidRPr="00907031">
        <w:rPr>
          <w:rFonts w:ascii="Times New Roman" w:hAnsi="Times New Roman" w:cs="Times New Roman"/>
        </w:rPr>
        <w:t xml:space="preserve">The backend is built with </w:t>
      </w:r>
      <w:proofErr w:type="spellStart"/>
      <w:r w:rsidRPr="00907031">
        <w:rPr>
          <w:rFonts w:ascii="Times New Roman" w:hAnsi="Times New Roman" w:cs="Times New Roman"/>
        </w:rPr>
        <w:t>SpringBoot</w:t>
      </w:r>
      <w:proofErr w:type="spellEnd"/>
      <w:r w:rsidRPr="00907031">
        <w:rPr>
          <w:rFonts w:ascii="Times New Roman" w:hAnsi="Times New Roman" w:cs="Times New Roman"/>
        </w:rPr>
        <w:t xml:space="preserve">, where the Model </w:t>
      </w:r>
      <w:r w:rsidR="006014B7" w:rsidRPr="00907031">
        <w:rPr>
          <w:rFonts w:ascii="Times New Roman" w:hAnsi="Times New Roman" w:cs="Times New Roman"/>
        </w:rPr>
        <w:t>layer represents entitie</w:t>
      </w:r>
      <w:r w:rsidR="00140E4C" w:rsidRPr="00907031">
        <w:rPr>
          <w:rFonts w:ascii="Times New Roman" w:hAnsi="Times New Roman" w:cs="Times New Roman"/>
        </w:rPr>
        <w:t>s</w:t>
      </w:r>
      <w:r w:rsidR="00845E8B" w:rsidRPr="00907031">
        <w:rPr>
          <w:rFonts w:ascii="Times New Roman" w:hAnsi="Times New Roman" w:cs="Times New Roman"/>
        </w:rPr>
        <w:t>,</w:t>
      </w:r>
      <w:r w:rsidR="00140E4C" w:rsidRPr="00907031">
        <w:rPr>
          <w:rFonts w:ascii="Times New Roman" w:hAnsi="Times New Roman" w:cs="Times New Roman"/>
        </w:rPr>
        <w:t xml:space="preserve"> </w:t>
      </w:r>
      <w:r w:rsidR="006014B7" w:rsidRPr="00907031">
        <w:rPr>
          <w:rFonts w:ascii="Times New Roman" w:hAnsi="Times New Roman" w:cs="Times New Roman"/>
        </w:rPr>
        <w:t>and the Service layer contains the business logic.</w:t>
      </w:r>
      <w:r w:rsidR="00140E4C" w:rsidRPr="00907031">
        <w:rPr>
          <w:rFonts w:ascii="Times New Roman" w:hAnsi="Times New Roman" w:cs="Times New Roman"/>
        </w:rPr>
        <w:t xml:space="preserve"> The Controller layer handles HTTP requests and sends back response as JSON, a</w:t>
      </w:r>
      <w:r w:rsidR="00845E8B" w:rsidRPr="00907031">
        <w:rPr>
          <w:rFonts w:ascii="Times New Roman" w:hAnsi="Times New Roman" w:cs="Times New Roman"/>
        </w:rPr>
        <w:t>n</w:t>
      </w:r>
      <w:r w:rsidR="00140E4C" w:rsidRPr="00907031">
        <w:rPr>
          <w:rFonts w:ascii="Times New Roman" w:hAnsi="Times New Roman" w:cs="Times New Roman"/>
        </w:rPr>
        <w:t xml:space="preserve">d Data Transfer Objects (DTOs) are used to structure and manage data flow between </w:t>
      </w:r>
      <w:r w:rsidR="00845E8B" w:rsidRPr="00907031">
        <w:rPr>
          <w:rFonts w:ascii="Times New Roman" w:hAnsi="Times New Roman" w:cs="Times New Roman"/>
        </w:rPr>
        <w:t>frontend and backend.</w:t>
      </w:r>
      <w:r w:rsidR="00D419C8" w:rsidRPr="00907031">
        <w:rPr>
          <w:rFonts w:ascii="Times New Roman" w:hAnsi="Times New Roman" w:cs="Times New Roman"/>
        </w:rPr>
        <w:t xml:space="preserve"> The Service layer interacts with repositories to fetch and manipulate data, which is stored in a PostgreSQL database, ensuring efficient and reliable data persistence. The entity and database are linked via object-relational mapping (ORM) </w:t>
      </w:r>
      <w:r w:rsidR="00D350CB" w:rsidRPr="00907031">
        <w:rPr>
          <w:rFonts w:ascii="Times New Roman" w:hAnsi="Times New Roman" w:cs="Times New Roman"/>
        </w:rPr>
        <w:t xml:space="preserve">with Hibernate. In terms of security, a central </w:t>
      </w:r>
      <w:proofErr w:type="spellStart"/>
      <w:r w:rsidR="00D350CB" w:rsidRPr="00907031">
        <w:rPr>
          <w:rFonts w:ascii="Times New Roman" w:hAnsi="Times New Roman" w:cs="Times New Roman"/>
        </w:rPr>
        <w:t>SecurityConfig</w:t>
      </w:r>
      <w:proofErr w:type="spellEnd"/>
      <w:r w:rsidR="00D350CB" w:rsidRPr="00907031">
        <w:rPr>
          <w:rFonts w:ascii="Times New Roman" w:hAnsi="Times New Roman" w:cs="Times New Roman"/>
        </w:rPr>
        <w:t xml:space="preserve"> class integrates </w:t>
      </w:r>
      <w:proofErr w:type="spellStart"/>
      <w:r w:rsidR="00D350CB" w:rsidRPr="00907031">
        <w:rPr>
          <w:rFonts w:ascii="Times New Roman" w:hAnsi="Times New Roman" w:cs="Times New Roman"/>
        </w:rPr>
        <w:t>Keycloak</w:t>
      </w:r>
      <w:proofErr w:type="spellEnd"/>
      <w:r w:rsidR="00D350CB" w:rsidRPr="00907031">
        <w:rPr>
          <w:rFonts w:ascii="Times New Roman" w:hAnsi="Times New Roman" w:cs="Times New Roman"/>
        </w:rPr>
        <w:t xml:space="preserve"> to manage authentication and authorisation across the application, protecting endpoints. The backend supports the dynamic features of the application, including data handling and user authentication, while seamlessly integrating with the frontend through RESTful APIs. </w:t>
      </w:r>
    </w:p>
    <w:p w14:paraId="273934D2" w14:textId="77777777" w:rsidR="00A97694" w:rsidRPr="00907031" w:rsidRDefault="00A97694" w:rsidP="00CC7E0A">
      <w:pPr>
        <w:spacing w:before="100" w:beforeAutospacing="1" w:after="100" w:afterAutospacing="1"/>
        <w:rPr>
          <w:rFonts w:ascii="Times New Roman" w:hAnsi="Times New Roman" w:cs="Times New Roman"/>
        </w:rPr>
      </w:pPr>
    </w:p>
    <w:p w14:paraId="30CB2F5B" w14:textId="77777777" w:rsidR="005A7E67" w:rsidRPr="00907031" w:rsidRDefault="005A7E67" w:rsidP="00CC7E0A">
      <w:pPr>
        <w:spacing w:before="100" w:beforeAutospacing="1" w:after="100" w:afterAutospacing="1"/>
        <w:rPr>
          <w:rFonts w:ascii="Times New Roman" w:hAnsi="Times New Roman" w:cs="Times New Roman"/>
        </w:rPr>
      </w:pPr>
    </w:p>
    <w:p w14:paraId="7AD3053F" w14:textId="77777777" w:rsidR="001607B0" w:rsidRPr="00907031" w:rsidRDefault="001607B0" w:rsidP="00CC7E0A">
      <w:pPr>
        <w:spacing w:before="100" w:beforeAutospacing="1" w:after="100" w:afterAutospacing="1"/>
        <w:rPr>
          <w:rFonts w:ascii="Times New Roman" w:hAnsi="Times New Roman" w:cs="Times New Roman"/>
        </w:rPr>
      </w:pPr>
    </w:p>
    <w:p w14:paraId="47331DE1" w14:textId="446287A7" w:rsidR="004B3958" w:rsidRPr="00907031" w:rsidRDefault="00CC7E0A" w:rsidP="006738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noProof/>
          <w:kern w:val="0"/>
          <w:lang w:eastAsia="en-GB"/>
          <w14:ligatures w14:val="none"/>
        </w:rPr>
        <w:lastRenderedPageBreak/>
        <w:drawing>
          <wp:inline distT="0" distB="0" distL="0" distR="0" wp14:anchorId="12FAEFA2" wp14:editId="65FBC93D">
            <wp:extent cx="2762792" cy="6111631"/>
            <wp:effectExtent l="0" t="0" r="6350" b="0"/>
            <wp:docPr id="1499958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958871" name=""/>
                    <pic:cNvPicPr/>
                  </pic:nvPicPr>
                  <pic:blipFill>
                    <a:blip r:embed="rId11"/>
                    <a:stretch>
                      <a:fillRect/>
                    </a:stretch>
                  </pic:blipFill>
                  <pic:spPr>
                    <a:xfrm>
                      <a:off x="0" y="0"/>
                      <a:ext cx="2773207" cy="6134670"/>
                    </a:xfrm>
                    <a:prstGeom prst="rect">
                      <a:avLst/>
                    </a:prstGeom>
                  </pic:spPr>
                </pic:pic>
              </a:graphicData>
            </a:graphic>
          </wp:inline>
        </w:drawing>
      </w:r>
    </w:p>
    <w:p w14:paraId="30A1092B" w14:textId="3BDB3477" w:rsidR="006738D9" w:rsidRPr="00907031" w:rsidRDefault="00CC7E0A">
      <w:pPr>
        <w:rPr>
          <w:rFonts w:ascii="Times New Roman" w:hAnsi="Times New Roman" w:cs="Times New Roman"/>
        </w:rPr>
      </w:pPr>
      <w:r w:rsidRPr="00907031">
        <w:rPr>
          <w:rFonts w:ascii="Times New Roman" w:hAnsi="Times New Roman" w:cs="Times New Roman"/>
        </w:rPr>
        <w:t xml:space="preserve">Figure 6: Project structure of the client-side app. </w:t>
      </w:r>
    </w:p>
    <w:p w14:paraId="1391FBFF" w14:textId="77777777" w:rsidR="006738D9" w:rsidRPr="00907031" w:rsidRDefault="006738D9">
      <w:pPr>
        <w:rPr>
          <w:rFonts w:ascii="Times New Roman" w:hAnsi="Times New Roman" w:cs="Times New Roman"/>
        </w:rPr>
      </w:pPr>
    </w:p>
    <w:p w14:paraId="74B1F9C6" w14:textId="77777777" w:rsidR="006738D9" w:rsidRPr="00907031" w:rsidRDefault="006738D9">
      <w:pPr>
        <w:rPr>
          <w:rFonts w:ascii="Times New Roman" w:hAnsi="Times New Roman" w:cs="Times New Roman"/>
        </w:rPr>
      </w:pPr>
    </w:p>
    <w:p w14:paraId="17A989C3" w14:textId="77777777" w:rsidR="006738D9" w:rsidRPr="00907031" w:rsidRDefault="006738D9">
      <w:pPr>
        <w:rPr>
          <w:rFonts w:ascii="Times New Roman" w:hAnsi="Times New Roman" w:cs="Times New Roman"/>
        </w:rPr>
      </w:pPr>
    </w:p>
    <w:p w14:paraId="2763C4B0" w14:textId="0AA949C4" w:rsidR="006738D9" w:rsidRPr="00907031" w:rsidRDefault="00B73562">
      <w:pPr>
        <w:rPr>
          <w:rFonts w:ascii="Times New Roman" w:hAnsi="Times New Roman" w:cs="Times New Roman"/>
        </w:rPr>
      </w:pPr>
      <w:r w:rsidRPr="00907031">
        <w:rPr>
          <w:rFonts w:ascii="Times New Roman" w:hAnsi="Times New Roman" w:cs="Times New Roman"/>
          <w:noProof/>
        </w:rPr>
        <w:lastRenderedPageBreak/>
        <w:drawing>
          <wp:inline distT="0" distB="0" distL="0" distR="0" wp14:anchorId="1B7F8F4A" wp14:editId="4E95ECAC">
            <wp:extent cx="4445069" cy="4196862"/>
            <wp:effectExtent l="0" t="0" r="0" b="0"/>
            <wp:docPr id="1116003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003926" name=""/>
                    <pic:cNvPicPr/>
                  </pic:nvPicPr>
                  <pic:blipFill>
                    <a:blip r:embed="rId12"/>
                    <a:stretch>
                      <a:fillRect/>
                    </a:stretch>
                  </pic:blipFill>
                  <pic:spPr>
                    <a:xfrm>
                      <a:off x="0" y="0"/>
                      <a:ext cx="4465419" cy="4216076"/>
                    </a:xfrm>
                    <a:prstGeom prst="rect">
                      <a:avLst/>
                    </a:prstGeom>
                  </pic:spPr>
                </pic:pic>
              </a:graphicData>
            </a:graphic>
          </wp:inline>
        </w:drawing>
      </w:r>
    </w:p>
    <w:p w14:paraId="16F2B621" w14:textId="0E111DBA" w:rsidR="006738D9" w:rsidRPr="00907031" w:rsidRDefault="00B73562">
      <w:pPr>
        <w:rPr>
          <w:rFonts w:ascii="Times New Roman" w:hAnsi="Times New Roman" w:cs="Times New Roman"/>
        </w:rPr>
      </w:pPr>
      <w:r w:rsidRPr="00907031">
        <w:rPr>
          <w:rFonts w:ascii="Times New Roman" w:hAnsi="Times New Roman" w:cs="Times New Roman"/>
        </w:rPr>
        <w:t>Figure 7: Project structure of the server-side app.</w:t>
      </w:r>
    </w:p>
    <w:p w14:paraId="10A65EDE" w14:textId="77777777" w:rsidR="006738D9" w:rsidRPr="00907031" w:rsidRDefault="006738D9">
      <w:pPr>
        <w:rPr>
          <w:rFonts w:ascii="Times New Roman" w:hAnsi="Times New Roman" w:cs="Times New Roman"/>
        </w:rPr>
      </w:pPr>
    </w:p>
    <w:p w14:paraId="56CB3596" w14:textId="77777777" w:rsidR="006738D9" w:rsidRPr="00907031" w:rsidRDefault="006738D9">
      <w:pPr>
        <w:rPr>
          <w:rFonts w:ascii="Times New Roman" w:hAnsi="Times New Roman" w:cs="Times New Roman"/>
        </w:rPr>
      </w:pPr>
    </w:p>
    <w:p w14:paraId="2675F3C1" w14:textId="77777777" w:rsidR="009A6861" w:rsidRPr="00907031" w:rsidRDefault="009A6861">
      <w:pPr>
        <w:rPr>
          <w:rFonts w:ascii="Times New Roman" w:hAnsi="Times New Roman" w:cs="Times New Roman"/>
        </w:rPr>
      </w:pPr>
    </w:p>
    <w:p w14:paraId="3D9F40D8" w14:textId="77777777" w:rsidR="009A6861" w:rsidRPr="00907031" w:rsidRDefault="009A6861">
      <w:pPr>
        <w:rPr>
          <w:rFonts w:ascii="Times New Roman" w:hAnsi="Times New Roman" w:cs="Times New Roman"/>
        </w:rPr>
      </w:pPr>
    </w:p>
    <w:p w14:paraId="6339763A" w14:textId="77777777" w:rsidR="009A6861" w:rsidRPr="00907031" w:rsidRDefault="009A6861">
      <w:pPr>
        <w:rPr>
          <w:rFonts w:ascii="Times New Roman" w:hAnsi="Times New Roman" w:cs="Times New Roman"/>
        </w:rPr>
      </w:pPr>
    </w:p>
    <w:p w14:paraId="038C5AE1" w14:textId="77777777" w:rsidR="009A6861" w:rsidRPr="00907031" w:rsidRDefault="009A6861">
      <w:pPr>
        <w:rPr>
          <w:rFonts w:ascii="Times New Roman" w:hAnsi="Times New Roman" w:cs="Times New Roman"/>
        </w:rPr>
      </w:pPr>
    </w:p>
    <w:p w14:paraId="6D502EF3" w14:textId="77777777" w:rsidR="009A6861" w:rsidRPr="00907031" w:rsidRDefault="009A6861">
      <w:pPr>
        <w:rPr>
          <w:rFonts w:ascii="Times New Roman" w:hAnsi="Times New Roman" w:cs="Times New Roman"/>
        </w:rPr>
      </w:pPr>
    </w:p>
    <w:p w14:paraId="295444E2" w14:textId="77777777" w:rsidR="009A6861" w:rsidRPr="00907031" w:rsidRDefault="009A6861">
      <w:pPr>
        <w:rPr>
          <w:rFonts w:ascii="Times New Roman" w:hAnsi="Times New Roman" w:cs="Times New Roman"/>
        </w:rPr>
      </w:pPr>
    </w:p>
    <w:p w14:paraId="4E3DFEE8" w14:textId="77777777" w:rsidR="009A6861" w:rsidRPr="00907031" w:rsidRDefault="009A6861">
      <w:pPr>
        <w:rPr>
          <w:rFonts w:ascii="Times New Roman" w:hAnsi="Times New Roman" w:cs="Times New Roman"/>
        </w:rPr>
      </w:pPr>
    </w:p>
    <w:p w14:paraId="41213527" w14:textId="77777777" w:rsidR="009A6861" w:rsidRPr="00907031" w:rsidRDefault="009A6861">
      <w:pPr>
        <w:rPr>
          <w:rFonts w:ascii="Times New Roman" w:hAnsi="Times New Roman" w:cs="Times New Roman"/>
        </w:rPr>
      </w:pPr>
    </w:p>
    <w:p w14:paraId="6672282F" w14:textId="77777777" w:rsidR="009A6861" w:rsidRPr="00907031" w:rsidRDefault="009A6861">
      <w:pPr>
        <w:rPr>
          <w:rFonts w:ascii="Times New Roman" w:hAnsi="Times New Roman" w:cs="Times New Roman"/>
        </w:rPr>
      </w:pPr>
    </w:p>
    <w:p w14:paraId="79814418" w14:textId="77777777" w:rsidR="009A6861" w:rsidRPr="00907031" w:rsidRDefault="009A6861">
      <w:pPr>
        <w:rPr>
          <w:rFonts w:ascii="Times New Roman" w:hAnsi="Times New Roman" w:cs="Times New Roman"/>
        </w:rPr>
      </w:pPr>
    </w:p>
    <w:p w14:paraId="749A1805" w14:textId="77777777" w:rsidR="009A6861" w:rsidRDefault="009A6861">
      <w:pPr>
        <w:rPr>
          <w:rFonts w:ascii="Times New Roman" w:hAnsi="Times New Roman" w:cs="Times New Roman"/>
        </w:rPr>
      </w:pPr>
    </w:p>
    <w:p w14:paraId="0832A6BE" w14:textId="77777777" w:rsidR="00907031" w:rsidRPr="00907031" w:rsidRDefault="00907031">
      <w:pPr>
        <w:rPr>
          <w:rFonts w:ascii="Times New Roman" w:hAnsi="Times New Roman" w:cs="Times New Roman"/>
        </w:rPr>
      </w:pPr>
    </w:p>
    <w:p w14:paraId="6F8A07B7" w14:textId="0CEDFCC0" w:rsidR="006738D9" w:rsidRPr="00907031" w:rsidRDefault="00076354" w:rsidP="00076354">
      <w:pPr>
        <w:pStyle w:val="Heading2"/>
      </w:pPr>
      <w:bookmarkStart w:id="14" w:name="_Toc197798463"/>
      <w:bookmarkStart w:id="15" w:name="_Toc197799564"/>
      <w:r>
        <w:lastRenderedPageBreak/>
        <w:t xml:space="preserve">7. </w:t>
      </w:r>
      <w:r w:rsidR="00426DBB" w:rsidRPr="00907031">
        <w:t>Discussion of the</w:t>
      </w:r>
      <w:r>
        <w:t xml:space="preserve"> key components</w:t>
      </w:r>
      <w:bookmarkEnd w:id="14"/>
      <w:bookmarkEnd w:id="15"/>
    </w:p>
    <w:p w14:paraId="088F9378" w14:textId="47C78517" w:rsidR="001D71B1" w:rsidRPr="00907031" w:rsidRDefault="00076354" w:rsidP="00076354">
      <w:pPr>
        <w:pStyle w:val="Heading3"/>
      </w:pPr>
      <w:bookmarkStart w:id="16" w:name="_Toc197798464"/>
      <w:bookmarkStart w:id="17" w:name="_Toc197799565"/>
      <w:r>
        <w:t xml:space="preserve">7.1 </w:t>
      </w:r>
      <w:r w:rsidR="001D71B1" w:rsidRPr="00907031">
        <w:t>Main aspect</w:t>
      </w:r>
      <w:bookmarkEnd w:id="16"/>
      <w:bookmarkEnd w:id="17"/>
      <w:r w:rsidR="001D71B1" w:rsidRPr="00907031">
        <w:t xml:space="preserve"> </w:t>
      </w:r>
    </w:p>
    <w:p w14:paraId="534077D4" w14:textId="3141DBBF" w:rsidR="00585C7E" w:rsidRPr="00907031" w:rsidRDefault="00585C7E">
      <w:pPr>
        <w:rPr>
          <w:rFonts w:ascii="Times New Roman" w:hAnsi="Times New Roman" w:cs="Times New Roman"/>
        </w:rPr>
      </w:pPr>
      <w:r w:rsidRPr="00907031">
        <w:rPr>
          <w:rFonts w:ascii="Times New Roman" w:hAnsi="Times New Roman" w:cs="Times New Roman"/>
          <w:noProof/>
        </w:rPr>
        <w:drawing>
          <wp:inline distT="0" distB="0" distL="0" distR="0" wp14:anchorId="4697FA70" wp14:editId="261213EB">
            <wp:extent cx="5731510" cy="3796030"/>
            <wp:effectExtent l="0" t="0" r="0" b="1270"/>
            <wp:docPr id="1104498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98562" name=""/>
                    <pic:cNvPicPr/>
                  </pic:nvPicPr>
                  <pic:blipFill>
                    <a:blip r:embed="rId13"/>
                    <a:stretch>
                      <a:fillRect/>
                    </a:stretch>
                  </pic:blipFill>
                  <pic:spPr>
                    <a:xfrm>
                      <a:off x="0" y="0"/>
                      <a:ext cx="5731510" cy="3796030"/>
                    </a:xfrm>
                    <a:prstGeom prst="rect">
                      <a:avLst/>
                    </a:prstGeom>
                  </pic:spPr>
                </pic:pic>
              </a:graphicData>
            </a:graphic>
          </wp:inline>
        </w:drawing>
      </w:r>
    </w:p>
    <w:p w14:paraId="58D0D269" w14:textId="1180B76A" w:rsidR="00585C7E" w:rsidRPr="00907031" w:rsidRDefault="008529D3">
      <w:pPr>
        <w:rPr>
          <w:rFonts w:ascii="Times New Roman" w:hAnsi="Times New Roman" w:cs="Times New Roman"/>
        </w:rPr>
      </w:pPr>
      <w:r w:rsidRPr="00907031">
        <w:rPr>
          <w:rFonts w:ascii="Times New Roman" w:hAnsi="Times New Roman" w:cs="Times New Roman"/>
        </w:rPr>
        <w:t xml:space="preserve">Figure 8: Reusable react component form used for creating, editing and viewing vehicle plates </w:t>
      </w:r>
    </w:p>
    <w:p w14:paraId="5D994B37" w14:textId="561B913D" w:rsidR="001D71B1" w:rsidRPr="00907031" w:rsidRDefault="00A63E88">
      <w:pPr>
        <w:rPr>
          <w:rFonts w:ascii="Times New Roman" w:hAnsi="Times New Roman" w:cs="Times New Roman"/>
        </w:rPr>
      </w:pPr>
      <w:r w:rsidRPr="00907031">
        <w:rPr>
          <w:rFonts w:ascii="Times New Roman" w:hAnsi="Times New Roman" w:cs="Times New Roman"/>
        </w:rPr>
        <w:t xml:space="preserve">The </w:t>
      </w:r>
      <w:proofErr w:type="spellStart"/>
      <w:r w:rsidRPr="00907031">
        <w:rPr>
          <w:rStyle w:val="HTMLCode"/>
          <w:rFonts w:ascii="Times New Roman" w:eastAsiaTheme="majorEastAsia" w:hAnsi="Times New Roman" w:cs="Times New Roman"/>
          <w:sz w:val="24"/>
          <w:szCs w:val="24"/>
        </w:rPr>
        <w:t>PlateForm</w:t>
      </w:r>
      <w:proofErr w:type="spellEnd"/>
      <w:r w:rsidRPr="00907031">
        <w:rPr>
          <w:rFonts w:ascii="Times New Roman" w:hAnsi="Times New Roman" w:cs="Times New Roman"/>
        </w:rPr>
        <w:t xml:space="preserve"> component is designed to render a vehicle plate form that can operate in “create”, “edit”, or “view” mode, depending on the </w:t>
      </w:r>
      <w:r w:rsidRPr="00907031">
        <w:rPr>
          <w:rStyle w:val="HTMLCode"/>
          <w:rFonts w:ascii="Times New Roman" w:eastAsiaTheme="majorEastAsia" w:hAnsi="Times New Roman" w:cs="Times New Roman"/>
          <w:sz w:val="24"/>
          <w:szCs w:val="24"/>
        </w:rPr>
        <w:t>mode</w:t>
      </w:r>
      <w:r w:rsidRPr="00907031">
        <w:rPr>
          <w:rFonts w:ascii="Times New Roman" w:hAnsi="Times New Roman" w:cs="Times New Roman"/>
        </w:rPr>
        <w:t xml:space="preserve"> prop. It is reused across all pages related to creating, editing, and viewing </w:t>
      </w:r>
      <w:proofErr w:type="spellStart"/>
      <w:r w:rsidRPr="00907031">
        <w:rPr>
          <w:rStyle w:val="HTMLCode"/>
          <w:rFonts w:ascii="Times New Roman" w:eastAsiaTheme="majorEastAsia" w:hAnsi="Times New Roman" w:cs="Times New Roman"/>
          <w:sz w:val="24"/>
          <w:szCs w:val="24"/>
        </w:rPr>
        <w:t>VehiclePlates</w:t>
      </w:r>
      <w:proofErr w:type="spellEnd"/>
      <w:r w:rsidRPr="00907031">
        <w:rPr>
          <w:rFonts w:ascii="Times New Roman" w:hAnsi="Times New Roman" w:cs="Times New Roman"/>
        </w:rPr>
        <w:t xml:space="preserve">, providing a consistent and modular interface. The component leverages a custom hook, </w:t>
      </w:r>
      <w:proofErr w:type="spellStart"/>
      <w:r w:rsidRPr="00907031">
        <w:rPr>
          <w:rStyle w:val="HTMLCode"/>
          <w:rFonts w:ascii="Times New Roman" w:eastAsiaTheme="majorEastAsia" w:hAnsi="Times New Roman" w:cs="Times New Roman"/>
          <w:sz w:val="24"/>
          <w:szCs w:val="24"/>
        </w:rPr>
        <w:t>usePlateForm</w:t>
      </w:r>
      <w:proofErr w:type="spellEnd"/>
      <w:r w:rsidRPr="00907031">
        <w:rPr>
          <w:rFonts w:ascii="Times New Roman" w:hAnsi="Times New Roman" w:cs="Times New Roman"/>
        </w:rPr>
        <w:t xml:space="preserve">, to manage form state, handle submission, and supply utilities like dynamic form titles and error rendering. The </w:t>
      </w:r>
      <w:proofErr w:type="spellStart"/>
      <w:r w:rsidRPr="00907031">
        <w:rPr>
          <w:rStyle w:val="HTMLCode"/>
          <w:rFonts w:ascii="Times New Roman" w:eastAsiaTheme="majorEastAsia" w:hAnsi="Times New Roman" w:cs="Times New Roman"/>
          <w:sz w:val="24"/>
          <w:szCs w:val="24"/>
        </w:rPr>
        <w:t>PlateFormCard</w:t>
      </w:r>
      <w:proofErr w:type="spellEnd"/>
      <w:r w:rsidRPr="00907031">
        <w:rPr>
          <w:rFonts w:ascii="Times New Roman" w:hAnsi="Times New Roman" w:cs="Times New Roman"/>
        </w:rPr>
        <w:t xml:space="preserve"> component receives all relevant form props and handles the actual user interface. This structure promotes reusability and clean separation of concerns by encapsulating logic within the custom hook and delegating UI responsibilities to a dedicated component. </w:t>
      </w:r>
    </w:p>
    <w:p w14:paraId="318D4CE0" w14:textId="77777777" w:rsidR="001D71B1" w:rsidRPr="00907031" w:rsidRDefault="001D71B1">
      <w:pPr>
        <w:rPr>
          <w:rFonts w:ascii="Times New Roman" w:hAnsi="Times New Roman" w:cs="Times New Roman"/>
        </w:rPr>
      </w:pPr>
    </w:p>
    <w:p w14:paraId="676DCDD9" w14:textId="77777777" w:rsidR="001D71B1" w:rsidRPr="00907031" w:rsidRDefault="001D71B1">
      <w:pPr>
        <w:rPr>
          <w:rFonts w:ascii="Times New Roman" w:hAnsi="Times New Roman" w:cs="Times New Roman"/>
        </w:rPr>
      </w:pPr>
    </w:p>
    <w:p w14:paraId="02AE7651" w14:textId="77777777" w:rsidR="00585C7E" w:rsidRPr="00907031" w:rsidRDefault="00585C7E">
      <w:pPr>
        <w:rPr>
          <w:rFonts w:ascii="Times New Roman" w:hAnsi="Times New Roman" w:cs="Times New Roman"/>
        </w:rPr>
      </w:pPr>
    </w:p>
    <w:p w14:paraId="153FD187" w14:textId="77777777" w:rsidR="00585C7E" w:rsidRPr="00907031" w:rsidRDefault="00585C7E">
      <w:pPr>
        <w:rPr>
          <w:rFonts w:ascii="Times New Roman" w:hAnsi="Times New Roman" w:cs="Times New Roman"/>
        </w:rPr>
      </w:pPr>
    </w:p>
    <w:p w14:paraId="3C4FC95F" w14:textId="77777777" w:rsidR="00585C7E" w:rsidRPr="00907031" w:rsidRDefault="00585C7E">
      <w:pPr>
        <w:rPr>
          <w:rFonts w:ascii="Times New Roman" w:hAnsi="Times New Roman" w:cs="Times New Roman"/>
        </w:rPr>
      </w:pPr>
    </w:p>
    <w:p w14:paraId="3A1716B8" w14:textId="7BE136A0" w:rsidR="002839CA" w:rsidRPr="00907031" w:rsidRDefault="002839CA" w:rsidP="00076354">
      <w:pPr>
        <w:pStyle w:val="Heading3"/>
        <w:numPr>
          <w:ilvl w:val="1"/>
          <w:numId w:val="16"/>
        </w:numPr>
      </w:pPr>
      <w:bookmarkStart w:id="18" w:name="_Toc197798465"/>
      <w:bookmarkStart w:id="19" w:name="_Toc197799566"/>
      <w:r w:rsidRPr="00907031">
        <w:lastRenderedPageBreak/>
        <w:t>Interesting aspect</w:t>
      </w:r>
      <w:bookmarkEnd w:id="18"/>
      <w:bookmarkEnd w:id="19"/>
    </w:p>
    <w:p w14:paraId="43C92C4D" w14:textId="13BFCCC1" w:rsidR="00880CA9" w:rsidRPr="00907031" w:rsidRDefault="009A6861">
      <w:pPr>
        <w:rPr>
          <w:rFonts w:ascii="Times New Roman" w:hAnsi="Times New Roman" w:cs="Times New Roman"/>
        </w:rPr>
      </w:pPr>
      <w:r w:rsidRPr="00907031">
        <w:rPr>
          <w:rFonts w:ascii="Times New Roman" w:hAnsi="Times New Roman" w:cs="Times New Roman"/>
          <w:noProof/>
        </w:rPr>
        <w:drawing>
          <wp:inline distT="0" distB="0" distL="0" distR="0" wp14:anchorId="401EB42C" wp14:editId="23A8A410">
            <wp:extent cx="5731510" cy="3792220"/>
            <wp:effectExtent l="0" t="0" r="0" b="5080"/>
            <wp:docPr id="1488194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94070" name=""/>
                    <pic:cNvPicPr/>
                  </pic:nvPicPr>
                  <pic:blipFill>
                    <a:blip r:embed="rId14"/>
                    <a:stretch>
                      <a:fillRect/>
                    </a:stretch>
                  </pic:blipFill>
                  <pic:spPr>
                    <a:xfrm>
                      <a:off x="0" y="0"/>
                      <a:ext cx="5731510" cy="3792220"/>
                    </a:xfrm>
                    <a:prstGeom prst="rect">
                      <a:avLst/>
                    </a:prstGeom>
                  </pic:spPr>
                </pic:pic>
              </a:graphicData>
            </a:graphic>
          </wp:inline>
        </w:drawing>
      </w:r>
    </w:p>
    <w:p w14:paraId="5E300272" w14:textId="72DAA761" w:rsidR="002839CA" w:rsidRPr="00907031" w:rsidRDefault="009A6861">
      <w:pPr>
        <w:rPr>
          <w:rFonts w:ascii="Times New Roman" w:hAnsi="Times New Roman" w:cs="Times New Roman"/>
        </w:rPr>
      </w:pPr>
      <w:r w:rsidRPr="00907031">
        <w:rPr>
          <w:rFonts w:ascii="Times New Roman" w:hAnsi="Times New Roman" w:cs="Times New Roman"/>
        </w:rPr>
        <w:t xml:space="preserve">Figure 8: </w:t>
      </w:r>
      <w:proofErr w:type="spellStart"/>
      <w:r w:rsidRPr="00907031">
        <w:rPr>
          <w:rFonts w:ascii="Times New Roman" w:hAnsi="Times New Roman" w:cs="Times New Roman"/>
        </w:rPr>
        <w:t>ProtectedRoute</w:t>
      </w:r>
      <w:proofErr w:type="spellEnd"/>
      <w:r w:rsidRPr="00907031">
        <w:rPr>
          <w:rFonts w:ascii="Times New Roman" w:hAnsi="Times New Roman" w:cs="Times New Roman"/>
        </w:rPr>
        <w:t xml:space="preserve"> component used for authentication on the client-side </w:t>
      </w:r>
    </w:p>
    <w:p w14:paraId="156D289F" w14:textId="08134DB1" w:rsidR="009A6861" w:rsidRPr="00907031" w:rsidRDefault="009A6861">
      <w:pPr>
        <w:rPr>
          <w:rFonts w:ascii="Times New Roman" w:hAnsi="Times New Roman" w:cs="Times New Roman"/>
        </w:rPr>
      </w:pPr>
      <w:r w:rsidRPr="00907031">
        <w:rPr>
          <w:rFonts w:ascii="Times New Roman" w:hAnsi="Times New Roman" w:cs="Times New Roman"/>
        </w:rPr>
        <w:t xml:space="preserve">This React component is used to protect routes in an application based on authentication and user roles. It utilises the </w:t>
      </w:r>
      <w:proofErr w:type="spellStart"/>
      <w:r w:rsidRPr="00907031">
        <w:rPr>
          <w:rFonts w:ascii="Times New Roman" w:hAnsi="Times New Roman" w:cs="Times New Roman"/>
        </w:rPr>
        <w:t>useAuth</w:t>
      </w:r>
      <w:proofErr w:type="spellEnd"/>
      <w:r w:rsidRPr="00907031">
        <w:rPr>
          <w:rFonts w:ascii="Times New Roman" w:hAnsi="Times New Roman" w:cs="Times New Roman"/>
        </w:rPr>
        <w:t xml:space="preserve"> hook to access authentication status</w:t>
      </w:r>
      <w:r w:rsidR="002839CA" w:rsidRPr="00907031">
        <w:rPr>
          <w:rFonts w:ascii="Times New Roman" w:hAnsi="Times New Roman" w:cs="Times New Roman"/>
        </w:rPr>
        <w:t xml:space="preserve"> authentication status, loading state and the user’s role. The </w:t>
      </w:r>
      <w:proofErr w:type="spellStart"/>
      <w:r w:rsidR="002839CA" w:rsidRPr="00907031">
        <w:rPr>
          <w:rFonts w:ascii="Times New Roman" w:hAnsi="Times New Roman" w:cs="Times New Roman"/>
        </w:rPr>
        <w:t>useLocation</w:t>
      </w:r>
      <w:proofErr w:type="spellEnd"/>
      <w:r w:rsidR="002839CA" w:rsidRPr="00907031">
        <w:rPr>
          <w:rFonts w:ascii="Times New Roman" w:hAnsi="Times New Roman" w:cs="Times New Roman"/>
        </w:rPr>
        <w:t xml:space="preserve"> hook is used to track the current URL. If the app is in a loading state, it displays a loading message. If the user is not authenticated or the role is not included in the roles prop, the</w:t>
      </w:r>
      <w:r w:rsidR="004C73F1">
        <w:rPr>
          <w:rFonts w:ascii="Times New Roman" w:hAnsi="Times New Roman" w:cs="Times New Roman"/>
        </w:rPr>
        <w:t>y</w:t>
      </w:r>
      <w:r w:rsidR="002839CA" w:rsidRPr="00907031">
        <w:rPr>
          <w:rFonts w:ascii="Times New Roman" w:hAnsi="Times New Roman" w:cs="Times New Roman"/>
        </w:rPr>
        <w:t xml:space="preserve"> are redirected to the login page. If the user passes the checks, the component renders it child components via the Outlet component, which is a placeholder for nested routes.  This ensures that only authorised users can access protected routes based on their roles as seen on figure 9. </w:t>
      </w:r>
    </w:p>
    <w:p w14:paraId="640461AB" w14:textId="7A950F7B" w:rsidR="002839CA" w:rsidRPr="00907031" w:rsidRDefault="0074270E">
      <w:pPr>
        <w:rPr>
          <w:rFonts w:ascii="Times New Roman" w:hAnsi="Times New Roman" w:cs="Times New Roman"/>
        </w:rPr>
      </w:pPr>
      <w:r w:rsidRPr="00907031">
        <w:rPr>
          <w:rFonts w:ascii="Times New Roman" w:hAnsi="Times New Roman" w:cs="Times New Roman"/>
          <w:noProof/>
        </w:rPr>
        <w:lastRenderedPageBreak/>
        <w:drawing>
          <wp:inline distT="0" distB="0" distL="0" distR="0" wp14:anchorId="437FEA5A" wp14:editId="65105095">
            <wp:extent cx="5731510" cy="4579620"/>
            <wp:effectExtent l="0" t="0" r="0" b="5080"/>
            <wp:docPr id="418433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433667" name=""/>
                    <pic:cNvPicPr/>
                  </pic:nvPicPr>
                  <pic:blipFill>
                    <a:blip r:embed="rId15"/>
                    <a:stretch>
                      <a:fillRect/>
                    </a:stretch>
                  </pic:blipFill>
                  <pic:spPr>
                    <a:xfrm>
                      <a:off x="0" y="0"/>
                      <a:ext cx="5731510" cy="4579620"/>
                    </a:xfrm>
                    <a:prstGeom prst="rect">
                      <a:avLst/>
                    </a:prstGeom>
                  </pic:spPr>
                </pic:pic>
              </a:graphicData>
            </a:graphic>
          </wp:inline>
        </w:drawing>
      </w:r>
    </w:p>
    <w:p w14:paraId="0F5D8C11" w14:textId="796AF0A8" w:rsidR="006738D9" w:rsidRPr="00907031" w:rsidRDefault="0074270E">
      <w:pPr>
        <w:rPr>
          <w:rFonts w:ascii="Times New Roman" w:hAnsi="Times New Roman" w:cs="Times New Roman"/>
        </w:rPr>
      </w:pPr>
      <w:r w:rsidRPr="00907031">
        <w:rPr>
          <w:rFonts w:ascii="Times New Roman" w:hAnsi="Times New Roman" w:cs="Times New Roman"/>
        </w:rPr>
        <w:t xml:space="preserve">Figure 9: </w:t>
      </w:r>
      <w:proofErr w:type="spellStart"/>
      <w:r w:rsidRPr="00907031">
        <w:rPr>
          <w:rFonts w:ascii="Times New Roman" w:hAnsi="Times New Roman" w:cs="Times New Roman"/>
        </w:rPr>
        <w:t>ProtectedRoute</w:t>
      </w:r>
      <w:proofErr w:type="spellEnd"/>
      <w:r w:rsidRPr="00907031">
        <w:rPr>
          <w:rFonts w:ascii="Times New Roman" w:hAnsi="Times New Roman" w:cs="Times New Roman"/>
        </w:rPr>
        <w:t xml:space="preserve"> ensuring that only authorised users can access specific routes.</w:t>
      </w:r>
    </w:p>
    <w:p w14:paraId="22163C65" w14:textId="77777777" w:rsidR="001D71B1" w:rsidRDefault="001D71B1">
      <w:pPr>
        <w:rPr>
          <w:rFonts w:ascii="Times New Roman" w:hAnsi="Times New Roman" w:cs="Times New Roman"/>
        </w:rPr>
      </w:pPr>
    </w:p>
    <w:p w14:paraId="44316F33" w14:textId="77777777" w:rsidR="00907031" w:rsidRDefault="00907031">
      <w:pPr>
        <w:rPr>
          <w:rFonts w:ascii="Times New Roman" w:hAnsi="Times New Roman" w:cs="Times New Roman"/>
        </w:rPr>
      </w:pPr>
    </w:p>
    <w:p w14:paraId="543DD4C3" w14:textId="77777777" w:rsidR="00907031" w:rsidRDefault="00907031">
      <w:pPr>
        <w:rPr>
          <w:rFonts w:ascii="Times New Roman" w:hAnsi="Times New Roman" w:cs="Times New Roman"/>
        </w:rPr>
      </w:pPr>
    </w:p>
    <w:p w14:paraId="312A605B" w14:textId="77777777" w:rsidR="00907031" w:rsidRDefault="00907031">
      <w:pPr>
        <w:rPr>
          <w:rFonts w:ascii="Times New Roman" w:hAnsi="Times New Roman" w:cs="Times New Roman"/>
        </w:rPr>
      </w:pPr>
    </w:p>
    <w:p w14:paraId="615F4323" w14:textId="77777777" w:rsidR="00907031" w:rsidRDefault="00907031">
      <w:pPr>
        <w:rPr>
          <w:rFonts w:ascii="Times New Roman" w:hAnsi="Times New Roman" w:cs="Times New Roman"/>
        </w:rPr>
      </w:pPr>
    </w:p>
    <w:p w14:paraId="663C841C" w14:textId="77777777" w:rsidR="00907031" w:rsidRDefault="00907031">
      <w:pPr>
        <w:rPr>
          <w:rFonts w:ascii="Times New Roman" w:hAnsi="Times New Roman" w:cs="Times New Roman"/>
        </w:rPr>
      </w:pPr>
    </w:p>
    <w:p w14:paraId="68431625" w14:textId="77777777" w:rsidR="00907031" w:rsidRDefault="00907031">
      <w:pPr>
        <w:rPr>
          <w:rFonts w:ascii="Times New Roman" w:hAnsi="Times New Roman" w:cs="Times New Roman"/>
        </w:rPr>
      </w:pPr>
    </w:p>
    <w:p w14:paraId="7E90FA91" w14:textId="77777777" w:rsidR="00907031" w:rsidRDefault="00907031">
      <w:pPr>
        <w:rPr>
          <w:rFonts w:ascii="Times New Roman" w:hAnsi="Times New Roman" w:cs="Times New Roman"/>
        </w:rPr>
      </w:pPr>
    </w:p>
    <w:p w14:paraId="0E4F9429" w14:textId="77777777" w:rsidR="00907031" w:rsidRDefault="00907031">
      <w:pPr>
        <w:rPr>
          <w:rFonts w:ascii="Times New Roman" w:hAnsi="Times New Roman" w:cs="Times New Roman"/>
        </w:rPr>
      </w:pPr>
    </w:p>
    <w:p w14:paraId="2478290F" w14:textId="77777777" w:rsidR="00907031" w:rsidRDefault="00907031">
      <w:pPr>
        <w:rPr>
          <w:rFonts w:ascii="Times New Roman" w:hAnsi="Times New Roman" w:cs="Times New Roman"/>
        </w:rPr>
      </w:pPr>
    </w:p>
    <w:p w14:paraId="191E7A24" w14:textId="77777777" w:rsidR="00907031" w:rsidRDefault="00907031">
      <w:pPr>
        <w:rPr>
          <w:rFonts w:ascii="Times New Roman" w:hAnsi="Times New Roman" w:cs="Times New Roman"/>
        </w:rPr>
      </w:pPr>
    </w:p>
    <w:p w14:paraId="605B6EB6" w14:textId="77777777" w:rsidR="00907031" w:rsidRDefault="00907031">
      <w:pPr>
        <w:rPr>
          <w:rFonts w:ascii="Times New Roman" w:hAnsi="Times New Roman" w:cs="Times New Roman"/>
        </w:rPr>
      </w:pPr>
    </w:p>
    <w:p w14:paraId="2AA2A40B" w14:textId="77777777" w:rsidR="00907031" w:rsidRPr="00907031" w:rsidRDefault="00907031">
      <w:pPr>
        <w:rPr>
          <w:rFonts w:ascii="Times New Roman" w:hAnsi="Times New Roman" w:cs="Times New Roman"/>
        </w:rPr>
      </w:pPr>
    </w:p>
    <w:p w14:paraId="7221D3C2" w14:textId="636754B0" w:rsidR="009A6FAE" w:rsidRPr="00A33772" w:rsidRDefault="009F2A59" w:rsidP="00076354">
      <w:pPr>
        <w:pStyle w:val="Heading2"/>
        <w:numPr>
          <w:ilvl w:val="1"/>
          <w:numId w:val="7"/>
        </w:numPr>
      </w:pPr>
      <w:bookmarkStart w:id="20" w:name="_Toc197798466"/>
      <w:bookmarkStart w:id="21" w:name="_Toc197799567"/>
      <w:r w:rsidRPr="00A33772">
        <w:lastRenderedPageBreak/>
        <w:t>Evidence of Testing</w:t>
      </w:r>
      <w:bookmarkEnd w:id="20"/>
      <w:bookmarkEnd w:id="21"/>
      <w:r w:rsidRPr="00A33772">
        <w:t xml:space="preserve"> </w:t>
      </w:r>
    </w:p>
    <w:p w14:paraId="27CFDA71" w14:textId="77777777" w:rsidR="009F2A59" w:rsidRPr="00907031" w:rsidRDefault="009F2A59">
      <w:pPr>
        <w:rPr>
          <w:rFonts w:ascii="Times New Roman" w:hAnsi="Times New Roman" w:cs="Times New Roman"/>
        </w:rPr>
      </w:pPr>
    </w:p>
    <w:p w14:paraId="37C748B3" w14:textId="00CBD099" w:rsidR="009F2A59" w:rsidRPr="006B5DAE" w:rsidRDefault="009F2A59">
      <w:pPr>
        <w:rPr>
          <w:rFonts w:ascii="Times New Roman" w:hAnsi="Times New Roman" w:cs="Times New Roman"/>
          <w:b/>
          <w:bCs/>
        </w:rPr>
      </w:pPr>
      <w:r w:rsidRPr="006B5DAE">
        <w:rPr>
          <w:rFonts w:ascii="Times New Roman" w:hAnsi="Times New Roman" w:cs="Times New Roman"/>
          <w:b/>
          <w:bCs/>
        </w:rPr>
        <w:t>Client-side</w:t>
      </w:r>
    </w:p>
    <w:p w14:paraId="4FF3E6D8" w14:textId="766CC3A7" w:rsidR="009F2A59" w:rsidRPr="00907031" w:rsidRDefault="009F2A59">
      <w:pPr>
        <w:rPr>
          <w:rFonts w:ascii="Times New Roman" w:hAnsi="Times New Roman" w:cs="Times New Roman"/>
        </w:rPr>
      </w:pPr>
      <w:r w:rsidRPr="00907031">
        <w:rPr>
          <w:rFonts w:ascii="Times New Roman" w:hAnsi="Times New Roman" w:cs="Times New Roman"/>
          <w:noProof/>
        </w:rPr>
        <w:drawing>
          <wp:inline distT="0" distB="0" distL="0" distR="0" wp14:anchorId="459AC2BF" wp14:editId="637F6583">
            <wp:extent cx="4648266" cy="4931508"/>
            <wp:effectExtent l="0" t="0" r="0" b="0"/>
            <wp:docPr id="183004173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041733" name="Picture 1" descr="A screenshot of a computer program&#10;&#10;AI-generated content may be incorrect."/>
                    <pic:cNvPicPr/>
                  </pic:nvPicPr>
                  <pic:blipFill>
                    <a:blip r:embed="rId16"/>
                    <a:stretch>
                      <a:fillRect/>
                    </a:stretch>
                  </pic:blipFill>
                  <pic:spPr>
                    <a:xfrm>
                      <a:off x="0" y="0"/>
                      <a:ext cx="4667348" cy="4951752"/>
                    </a:xfrm>
                    <a:prstGeom prst="rect">
                      <a:avLst/>
                    </a:prstGeom>
                  </pic:spPr>
                </pic:pic>
              </a:graphicData>
            </a:graphic>
          </wp:inline>
        </w:drawing>
      </w:r>
    </w:p>
    <w:p w14:paraId="0746979A" w14:textId="06A373F3" w:rsidR="009F2A59" w:rsidRPr="00907031" w:rsidRDefault="009F2A59">
      <w:pPr>
        <w:rPr>
          <w:rFonts w:ascii="Times New Roman" w:hAnsi="Times New Roman" w:cs="Times New Roman"/>
        </w:rPr>
      </w:pPr>
      <w:r w:rsidRPr="00907031">
        <w:rPr>
          <w:rFonts w:ascii="Times New Roman" w:hAnsi="Times New Roman" w:cs="Times New Roman"/>
        </w:rPr>
        <w:t>Figure 10: Login Page testing handling successful and unsuccessful login</w:t>
      </w:r>
    </w:p>
    <w:p w14:paraId="63B369EC" w14:textId="43E75CDA" w:rsidR="009F2A59" w:rsidRPr="00907031" w:rsidRDefault="009F2A59">
      <w:pPr>
        <w:rPr>
          <w:rFonts w:ascii="Times New Roman" w:hAnsi="Times New Roman" w:cs="Times New Roman"/>
        </w:rPr>
      </w:pPr>
      <w:r w:rsidRPr="00907031">
        <w:rPr>
          <w:rFonts w:ascii="Times New Roman" w:hAnsi="Times New Roman" w:cs="Times New Roman"/>
          <w:noProof/>
        </w:rPr>
        <w:lastRenderedPageBreak/>
        <w:drawing>
          <wp:inline distT="0" distB="0" distL="0" distR="0" wp14:anchorId="1DE1E114" wp14:editId="1DA210BF">
            <wp:extent cx="5610225" cy="5509532"/>
            <wp:effectExtent l="0" t="0" r="3175" b="2540"/>
            <wp:docPr id="176855271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552715" name="Picture 1" descr="A screen shot of a computer program&#10;&#10;AI-generated content may be incorrect."/>
                    <pic:cNvPicPr/>
                  </pic:nvPicPr>
                  <pic:blipFill>
                    <a:blip r:embed="rId17"/>
                    <a:stretch>
                      <a:fillRect/>
                    </a:stretch>
                  </pic:blipFill>
                  <pic:spPr>
                    <a:xfrm>
                      <a:off x="0" y="0"/>
                      <a:ext cx="5661939" cy="5560318"/>
                    </a:xfrm>
                    <a:prstGeom prst="rect">
                      <a:avLst/>
                    </a:prstGeom>
                  </pic:spPr>
                </pic:pic>
              </a:graphicData>
            </a:graphic>
          </wp:inline>
        </w:drawing>
      </w:r>
    </w:p>
    <w:p w14:paraId="4DFE763F" w14:textId="421A40ED" w:rsidR="009F2A59" w:rsidRPr="00907031" w:rsidRDefault="00063AAA">
      <w:pPr>
        <w:rPr>
          <w:rFonts w:ascii="Times New Roman" w:hAnsi="Times New Roman" w:cs="Times New Roman"/>
        </w:rPr>
      </w:pPr>
      <w:r w:rsidRPr="00907031">
        <w:rPr>
          <w:rFonts w:ascii="Times New Roman" w:hAnsi="Times New Roman" w:cs="Times New Roman"/>
        </w:rPr>
        <w:t>Figure 11: Testing of the GET API call to the backend, verifying handling of expected and unexpected responses.</w:t>
      </w:r>
    </w:p>
    <w:p w14:paraId="46A30533" w14:textId="77777777" w:rsidR="001B61E1" w:rsidRPr="00907031" w:rsidRDefault="001B61E1">
      <w:pPr>
        <w:rPr>
          <w:rFonts w:ascii="Times New Roman" w:hAnsi="Times New Roman" w:cs="Times New Roman"/>
        </w:rPr>
      </w:pPr>
    </w:p>
    <w:p w14:paraId="0915CDA2" w14:textId="2CE15E11" w:rsidR="001B61E1" w:rsidRPr="00907031" w:rsidRDefault="001B61E1">
      <w:pPr>
        <w:rPr>
          <w:rFonts w:ascii="Times New Roman" w:hAnsi="Times New Roman" w:cs="Times New Roman"/>
        </w:rPr>
      </w:pPr>
      <w:r w:rsidRPr="00907031">
        <w:rPr>
          <w:rFonts w:ascii="Times New Roman" w:hAnsi="Times New Roman" w:cs="Times New Roman"/>
          <w:noProof/>
        </w:rPr>
        <w:lastRenderedPageBreak/>
        <w:drawing>
          <wp:inline distT="0" distB="0" distL="0" distR="0" wp14:anchorId="5CE28904" wp14:editId="4B28B6A6">
            <wp:extent cx="5219700" cy="5485138"/>
            <wp:effectExtent l="0" t="0" r="0" b="1270"/>
            <wp:docPr id="1323042670"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042670" name="Picture 1" descr="A screen shot of a computer program&#10;&#10;AI-generated content may be incorrect."/>
                    <pic:cNvPicPr/>
                  </pic:nvPicPr>
                  <pic:blipFill>
                    <a:blip r:embed="rId18"/>
                    <a:stretch>
                      <a:fillRect/>
                    </a:stretch>
                  </pic:blipFill>
                  <pic:spPr>
                    <a:xfrm>
                      <a:off x="0" y="0"/>
                      <a:ext cx="5285607" cy="5554396"/>
                    </a:xfrm>
                    <a:prstGeom prst="rect">
                      <a:avLst/>
                    </a:prstGeom>
                  </pic:spPr>
                </pic:pic>
              </a:graphicData>
            </a:graphic>
          </wp:inline>
        </w:drawing>
      </w:r>
    </w:p>
    <w:p w14:paraId="7E14AFE7" w14:textId="18C338FC" w:rsidR="001B61E1" w:rsidRPr="00907031" w:rsidRDefault="001B61E1" w:rsidP="001B61E1">
      <w:pPr>
        <w:rPr>
          <w:rFonts w:ascii="Times New Roman" w:hAnsi="Times New Roman" w:cs="Times New Roman"/>
        </w:rPr>
      </w:pPr>
      <w:r w:rsidRPr="00907031">
        <w:rPr>
          <w:rFonts w:ascii="Times New Roman" w:hAnsi="Times New Roman" w:cs="Times New Roman"/>
        </w:rPr>
        <w:t>Figure 12: Testing of the POST and PATCH API call to the backend.</w:t>
      </w:r>
    </w:p>
    <w:p w14:paraId="77366D86" w14:textId="77777777" w:rsidR="001B61E1" w:rsidRDefault="001B61E1">
      <w:pPr>
        <w:rPr>
          <w:rFonts w:ascii="Times New Roman" w:hAnsi="Times New Roman" w:cs="Times New Roman"/>
        </w:rPr>
      </w:pPr>
    </w:p>
    <w:p w14:paraId="7D823C63" w14:textId="77777777" w:rsidR="00907031" w:rsidRDefault="00907031">
      <w:pPr>
        <w:rPr>
          <w:rFonts w:ascii="Times New Roman" w:hAnsi="Times New Roman" w:cs="Times New Roman"/>
        </w:rPr>
      </w:pPr>
    </w:p>
    <w:p w14:paraId="0B0B4299" w14:textId="77777777" w:rsidR="00907031" w:rsidRDefault="00907031">
      <w:pPr>
        <w:rPr>
          <w:rFonts w:ascii="Times New Roman" w:hAnsi="Times New Roman" w:cs="Times New Roman"/>
        </w:rPr>
      </w:pPr>
    </w:p>
    <w:p w14:paraId="7CB92620" w14:textId="77777777" w:rsidR="00907031" w:rsidRDefault="00907031">
      <w:pPr>
        <w:rPr>
          <w:rFonts w:ascii="Times New Roman" w:hAnsi="Times New Roman" w:cs="Times New Roman"/>
        </w:rPr>
      </w:pPr>
    </w:p>
    <w:p w14:paraId="09B9F3A7" w14:textId="77777777" w:rsidR="00907031" w:rsidRDefault="00907031">
      <w:pPr>
        <w:rPr>
          <w:rFonts w:ascii="Times New Roman" w:hAnsi="Times New Roman" w:cs="Times New Roman"/>
        </w:rPr>
      </w:pPr>
    </w:p>
    <w:p w14:paraId="4AD50E16" w14:textId="77777777" w:rsidR="00907031" w:rsidRDefault="00907031">
      <w:pPr>
        <w:rPr>
          <w:rFonts w:ascii="Times New Roman" w:hAnsi="Times New Roman" w:cs="Times New Roman"/>
        </w:rPr>
      </w:pPr>
    </w:p>
    <w:p w14:paraId="54234C2E" w14:textId="77777777" w:rsidR="00907031" w:rsidRDefault="00907031">
      <w:pPr>
        <w:rPr>
          <w:rFonts w:ascii="Times New Roman" w:hAnsi="Times New Roman" w:cs="Times New Roman"/>
        </w:rPr>
      </w:pPr>
    </w:p>
    <w:p w14:paraId="32E17E8F" w14:textId="77777777" w:rsidR="00907031" w:rsidRDefault="00907031">
      <w:pPr>
        <w:rPr>
          <w:rFonts w:ascii="Times New Roman" w:hAnsi="Times New Roman" w:cs="Times New Roman"/>
        </w:rPr>
      </w:pPr>
    </w:p>
    <w:p w14:paraId="7AA58249" w14:textId="77777777" w:rsidR="00907031" w:rsidRDefault="00907031">
      <w:pPr>
        <w:rPr>
          <w:rFonts w:ascii="Times New Roman" w:hAnsi="Times New Roman" w:cs="Times New Roman"/>
        </w:rPr>
      </w:pPr>
    </w:p>
    <w:p w14:paraId="7C2E23F4" w14:textId="77777777" w:rsidR="00907031" w:rsidRDefault="00907031">
      <w:pPr>
        <w:rPr>
          <w:rFonts w:ascii="Times New Roman" w:hAnsi="Times New Roman" w:cs="Times New Roman"/>
        </w:rPr>
      </w:pPr>
    </w:p>
    <w:p w14:paraId="022F3735" w14:textId="77777777" w:rsidR="00907031" w:rsidRDefault="00907031">
      <w:pPr>
        <w:rPr>
          <w:rFonts w:ascii="Times New Roman" w:hAnsi="Times New Roman" w:cs="Times New Roman"/>
        </w:rPr>
      </w:pPr>
    </w:p>
    <w:p w14:paraId="1F6566D3" w14:textId="77777777" w:rsidR="00907031" w:rsidRDefault="00907031">
      <w:pPr>
        <w:rPr>
          <w:rFonts w:ascii="Times New Roman" w:hAnsi="Times New Roman" w:cs="Times New Roman"/>
        </w:rPr>
      </w:pPr>
    </w:p>
    <w:p w14:paraId="2C22D993" w14:textId="77777777" w:rsidR="00907031" w:rsidRDefault="00907031">
      <w:pPr>
        <w:rPr>
          <w:rFonts w:ascii="Times New Roman" w:hAnsi="Times New Roman" w:cs="Times New Roman"/>
        </w:rPr>
      </w:pPr>
    </w:p>
    <w:p w14:paraId="6A7A540F" w14:textId="77777777" w:rsidR="00907031" w:rsidRPr="00907031" w:rsidRDefault="00907031">
      <w:pPr>
        <w:rPr>
          <w:rFonts w:ascii="Times New Roman" w:hAnsi="Times New Roman" w:cs="Times New Roman"/>
        </w:rPr>
      </w:pPr>
    </w:p>
    <w:p w14:paraId="636446C5" w14:textId="78729E98" w:rsidR="004F4AFF" w:rsidRPr="00907031" w:rsidRDefault="004F4AFF">
      <w:pPr>
        <w:rPr>
          <w:rFonts w:ascii="Times New Roman" w:hAnsi="Times New Roman" w:cs="Times New Roman"/>
          <w:b/>
          <w:bCs/>
        </w:rPr>
      </w:pPr>
      <w:r w:rsidRPr="00907031">
        <w:rPr>
          <w:rFonts w:ascii="Times New Roman" w:hAnsi="Times New Roman" w:cs="Times New Roman"/>
          <w:b/>
          <w:bCs/>
        </w:rPr>
        <w:t>Server-side</w:t>
      </w:r>
    </w:p>
    <w:p w14:paraId="5844C5AC" w14:textId="6A961A28" w:rsidR="004F4AFF" w:rsidRPr="00907031" w:rsidRDefault="00253C06">
      <w:pPr>
        <w:rPr>
          <w:rFonts w:ascii="Times New Roman" w:hAnsi="Times New Roman" w:cs="Times New Roman"/>
        </w:rPr>
      </w:pPr>
      <w:r w:rsidRPr="00907031">
        <w:rPr>
          <w:rFonts w:ascii="Times New Roman" w:hAnsi="Times New Roman" w:cs="Times New Roman"/>
          <w:noProof/>
        </w:rPr>
        <w:drawing>
          <wp:inline distT="0" distB="0" distL="0" distR="0" wp14:anchorId="1B7654F0" wp14:editId="116FFEAC">
            <wp:extent cx="5731510" cy="1508760"/>
            <wp:effectExtent l="0" t="0" r="0" b="2540"/>
            <wp:docPr id="4509150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915005" name="Picture 1" descr="A screenshot of a computer&#10;&#10;AI-generated content may be incorrect."/>
                    <pic:cNvPicPr/>
                  </pic:nvPicPr>
                  <pic:blipFill>
                    <a:blip r:embed="rId19"/>
                    <a:stretch>
                      <a:fillRect/>
                    </a:stretch>
                  </pic:blipFill>
                  <pic:spPr>
                    <a:xfrm>
                      <a:off x="0" y="0"/>
                      <a:ext cx="5731510" cy="1508760"/>
                    </a:xfrm>
                    <a:prstGeom prst="rect">
                      <a:avLst/>
                    </a:prstGeom>
                  </pic:spPr>
                </pic:pic>
              </a:graphicData>
            </a:graphic>
          </wp:inline>
        </w:drawing>
      </w:r>
    </w:p>
    <w:p w14:paraId="0EAA5CA6" w14:textId="0859F778" w:rsidR="00253C06" w:rsidRPr="00907031" w:rsidRDefault="00253C06">
      <w:pPr>
        <w:rPr>
          <w:rFonts w:ascii="Times New Roman" w:hAnsi="Times New Roman" w:cs="Times New Roman"/>
        </w:rPr>
      </w:pPr>
      <w:r w:rsidRPr="00907031">
        <w:rPr>
          <w:rFonts w:ascii="Times New Roman" w:hAnsi="Times New Roman" w:cs="Times New Roman"/>
        </w:rPr>
        <w:t xml:space="preserve">Figure 13: </w:t>
      </w:r>
      <w:r w:rsidR="009D5B58" w:rsidRPr="00907031">
        <w:rPr>
          <w:rFonts w:ascii="Times New Roman" w:hAnsi="Times New Roman" w:cs="Times New Roman"/>
        </w:rPr>
        <w:t>Successful test runs on server-side.</w:t>
      </w:r>
    </w:p>
    <w:p w14:paraId="6B89DD0F" w14:textId="77777777" w:rsidR="004278BE" w:rsidRPr="00907031" w:rsidRDefault="004278BE">
      <w:pPr>
        <w:rPr>
          <w:rFonts w:ascii="Times New Roman" w:hAnsi="Times New Roman" w:cs="Times New Roman"/>
        </w:rPr>
      </w:pPr>
    </w:p>
    <w:p w14:paraId="4DD2FC04" w14:textId="77777777" w:rsidR="004278BE" w:rsidRPr="00907031" w:rsidRDefault="004278BE">
      <w:pPr>
        <w:rPr>
          <w:rFonts w:ascii="Times New Roman" w:hAnsi="Times New Roman" w:cs="Times New Roman"/>
        </w:rPr>
      </w:pPr>
    </w:p>
    <w:p w14:paraId="53BA6FA5" w14:textId="77777777" w:rsidR="004278BE" w:rsidRPr="00907031" w:rsidRDefault="004278BE">
      <w:pPr>
        <w:rPr>
          <w:rFonts w:ascii="Times New Roman" w:hAnsi="Times New Roman" w:cs="Times New Roman"/>
        </w:rPr>
      </w:pPr>
    </w:p>
    <w:p w14:paraId="40F6D5CC" w14:textId="77777777" w:rsidR="004278BE" w:rsidRDefault="004278BE">
      <w:pPr>
        <w:rPr>
          <w:rFonts w:ascii="Times New Roman" w:hAnsi="Times New Roman" w:cs="Times New Roman"/>
        </w:rPr>
      </w:pPr>
    </w:p>
    <w:p w14:paraId="46119242" w14:textId="77777777" w:rsidR="00907031" w:rsidRDefault="00907031">
      <w:pPr>
        <w:rPr>
          <w:rFonts w:ascii="Times New Roman" w:hAnsi="Times New Roman" w:cs="Times New Roman"/>
        </w:rPr>
      </w:pPr>
    </w:p>
    <w:p w14:paraId="3D06EF1E" w14:textId="77777777" w:rsidR="00907031" w:rsidRDefault="00907031">
      <w:pPr>
        <w:rPr>
          <w:rFonts w:ascii="Times New Roman" w:hAnsi="Times New Roman" w:cs="Times New Roman"/>
        </w:rPr>
      </w:pPr>
    </w:p>
    <w:p w14:paraId="5A1229DF" w14:textId="77777777" w:rsidR="00907031" w:rsidRDefault="00907031">
      <w:pPr>
        <w:rPr>
          <w:rFonts w:ascii="Times New Roman" w:hAnsi="Times New Roman" w:cs="Times New Roman"/>
        </w:rPr>
      </w:pPr>
    </w:p>
    <w:p w14:paraId="109B61DF" w14:textId="77777777" w:rsidR="00907031" w:rsidRDefault="00907031">
      <w:pPr>
        <w:rPr>
          <w:rFonts w:ascii="Times New Roman" w:hAnsi="Times New Roman" w:cs="Times New Roman"/>
        </w:rPr>
      </w:pPr>
    </w:p>
    <w:p w14:paraId="72DF5CDB" w14:textId="77777777" w:rsidR="00907031" w:rsidRDefault="00907031">
      <w:pPr>
        <w:rPr>
          <w:rFonts w:ascii="Times New Roman" w:hAnsi="Times New Roman" w:cs="Times New Roman"/>
        </w:rPr>
      </w:pPr>
    </w:p>
    <w:p w14:paraId="0203CBE7" w14:textId="77777777" w:rsidR="00907031" w:rsidRDefault="00907031">
      <w:pPr>
        <w:rPr>
          <w:rFonts w:ascii="Times New Roman" w:hAnsi="Times New Roman" w:cs="Times New Roman"/>
        </w:rPr>
      </w:pPr>
    </w:p>
    <w:p w14:paraId="5A482C0D" w14:textId="77777777" w:rsidR="00907031" w:rsidRDefault="00907031">
      <w:pPr>
        <w:rPr>
          <w:rFonts w:ascii="Times New Roman" w:hAnsi="Times New Roman" w:cs="Times New Roman"/>
        </w:rPr>
      </w:pPr>
    </w:p>
    <w:p w14:paraId="2332D3FE" w14:textId="77777777" w:rsidR="00907031" w:rsidRDefault="00907031">
      <w:pPr>
        <w:rPr>
          <w:rFonts w:ascii="Times New Roman" w:hAnsi="Times New Roman" w:cs="Times New Roman"/>
        </w:rPr>
      </w:pPr>
    </w:p>
    <w:p w14:paraId="1D829F2C" w14:textId="77777777" w:rsidR="00907031" w:rsidRDefault="00907031">
      <w:pPr>
        <w:rPr>
          <w:rFonts w:ascii="Times New Roman" w:hAnsi="Times New Roman" w:cs="Times New Roman"/>
        </w:rPr>
      </w:pPr>
    </w:p>
    <w:p w14:paraId="0B42CA63" w14:textId="77777777" w:rsidR="00907031" w:rsidRDefault="00907031">
      <w:pPr>
        <w:rPr>
          <w:rFonts w:ascii="Times New Roman" w:hAnsi="Times New Roman" w:cs="Times New Roman"/>
        </w:rPr>
      </w:pPr>
    </w:p>
    <w:p w14:paraId="666626F6" w14:textId="77777777" w:rsidR="00907031" w:rsidRDefault="00907031">
      <w:pPr>
        <w:rPr>
          <w:rFonts w:ascii="Times New Roman" w:hAnsi="Times New Roman" w:cs="Times New Roman"/>
        </w:rPr>
      </w:pPr>
    </w:p>
    <w:p w14:paraId="0D559175" w14:textId="77777777" w:rsidR="00907031" w:rsidRDefault="00907031">
      <w:pPr>
        <w:rPr>
          <w:rFonts w:ascii="Times New Roman" w:hAnsi="Times New Roman" w:cs="Times New Roman"/>
        </w:rPr>
      </w:pPr>
    </w:p>
    <w:p w14:paraId="43DE45DB" w14:textId="77777777" w:rsidR="00907031" w:rsidRDefault="00907031">
      <w:pPr>
        <w:rPr>
          <w:rFonts w:ascii="Times New Roman" w:hAnsi="Times New Roman" w:cs="Times New Roman"/>
        </w:rPr>
      </w:pPr>
    </w:p>
    <w:p w14:paraId="05D4A83C" w14:textId="77777777" w:rsidR="00907031" w:rsidRPr="00907031" w:rsidRDefault="00907031">
      <w:pPr>
        <w:rPr>
          <w:rFonts w:ascii="Times New Roman" w:hAnsi="Times New Roman" w:cs="Times New Roman"/>
        </w:rPr>
      </w:pPr>
    </w:p>
    <w:p w14:paraId="15AAA3A6" w14:textId="77777777" w:rsidR="004278BE" w:rsidRPr="00907031" w:rsidRDefault="004278BE">
      <w:pPr>
        <w:rPr>
          <w:rFonts w:ascii="Times New Roman" w:hAnsi="Times New Roman" w:cs="Times New Roman"/>
        </w:rPr>
      </w:pPr>
    </w:p>
    <w:p w14:paraId="26A9442F" w14:textId="77777777" w:rsidR="004278BE" w:rsidRPr="00907031" w:rsidRDefault="004278BE">
      <w:pPr>
        <w:rPr>
          <w:rFonts w:ascii="Times New Roman" w:hAnsi="Times New Roman" w:cs="Times New Roman"/>
        </w:rPr>
      </w:pPr>
    </w:p>
    <w:p w14:paraId="6EE12E47" w14:textId="77777777" w:rsidR="004278BE" w:rsidRPr="00907031" w:rsidRDefault="004278BE">
      <w:pPr>
        <w:rPr>
          <w:rFonts w:ascii="Times New Roman" w:hAnsi="Times New Roman" w:cs="Times New Roman"/>
        </w:rPr>
      </w:pPr>
    </w:p>
    <w:tbl>
      <w:tblPr>
        <w:tblStyle w:val="TableGrid"/>
        <w:tblW w:w="0" w:type="auto"/>
        <w:tblLayout w:type="fixed"/>
        <w:tblLook w:val="04A0" w:firstRow="1" w:lastRow="0" w:firstColumn="1" w:lastColumn="0" w:noHBand="0" w:noVBand="1"/>
      </w:tblPr>
      <w:tblGrid>
        <w:gridCol w:w="3397"/>
        <w:gridCol w:w="3835"/>
        <w:gridCol w:w="1719"/>
      </w:tblGrid>
      <w:tr w:rsidR="004278BE" w:rsidRPr="00907031" w14:paraId="5C691AB3" w14:textId="77777777" w:rsidTr="004278BE">
        <w:tc>
          <w:tcPr>
            <w:tcW w:w="3397" w:type="dxa"/>
            <w:hideMark/>
          </w:tcPr>
          <w:p w14:paraId="48563D69" w14:textId="77777777" w:rsidR="004278BE" w:rsidRPr="00907031" w:rsidRDefault="004278BE" w:rsidP="004278BE">
            <w:pPr>
              <w:jc w:val="cente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Test Name</w:t>
            </w:r>
          </w:p>
        </w:tc>
        <w:tc>
          <w:tcPr>
            <w:tcW w:w="3835" w:type="dxa"/>
            <w:hideMark/>
          </w:tcPr>
          <w:p w14:paraId="2F7EBDA3" w14:textId="77777777" w:rsidR="004278BE" w:rsidRPr="00907031" w:rsidRDefault="004278BE" w:rsidP="004278BE">
            <w:pPr>
              <w:jc w:val="cente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Description</w:t>
            </w:r>
          </w:p>
        </w:tc>
        <w:tc>
          <w:tcPr>
            <w:tcW w:w="1719" w:type="dxa"/>
            <w:hideMark/>
          </w:tcPr>
          <w:p w14:paraId="2C3DDD8C" w14:textId="77777777" w:rsidR="004278BE" w:rsidRPr="00907031" w:rsidRDefault="004278BE" w:rsidP="004278BE">
            <w:pPr>
              <w:jc w:val="cente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Expected Outcome</w:t>
            </w:r>
          </w:p>
        </w:tc>
      </w:tr>
      <w:tr w:rsidR="004278BE" w:rsidRPr="00907031" w14:paraId="2BD6EC14" w14:textId="77777777" w:rsidTr="004278BE">
        <w:tc>
          <w:tcPr>
            <w:tcW w:w="3397" w:type="dxa"/>
            <w:hideMark/>
          </w:tcPr>
          <w:p w14:paraId="473232DF" w14:textId="77777777" w:rsidR="004278BE" w:rsidRPr="00907031" w:rsidRDefault="004278BE" w:rsidP="004278BE">
            <w:pPr>
              <w:rPr>
                <w:rFonts w:ascii="Times New Roman" w:eastAsia="Times New Roman" w:hAnsi="Times New Roman" w:cs="Times New Roman"/>
                <w:kern w:val="0"/>
                <w:lang w:eastAsia="en-GB"/>
                <w14:ligatures w14:val="none"/>
              </w:rPr>
            </w:pPr>
            <w:proofErr w:type="spellStart"/>
            <w:r w:rsidRPr="00907031">
              <w:rPr>
                <w:rFonts w:ascii="Times New Roman" w:eastAsia="Times New Roman" w:hAnsi="Times New Roman" w:cs="Times New Roman"/>
                <w:kern w:val="0"/>
                <w:lang w:eastAsia="en-GB"/>
                <w14:ligatures w14:val="none"/>
              </w:rPr>
              <w:t>test_getAllVehiclePlates</w:t>
            </w:r>
            <w:proofErr w:type="spellEnd"/>
          </w:p>
        </w:tc>
        <w:tc>
          <w:tcPr>
            <w:tcW w:w="3835" w:type="dxa"/>
            <w:hideMark/>
          </w:tcPr>
          <w:p w14:paraId="6BD679CA"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Retrieves all vehicle plates with pagination</w:t>
            </w:r>
          </w:p>
        </w:tc>
        <w:tc>
          <w:tcPr>
            <w:tcW w:w="1719" w:type="dxa"/>
            <w:hideMark/>
          </w:tcPr>
          <w:p w14:paraId="1E0B1FFD"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HTTP 200 OK with a page of DTOs</w:t>
            </w:r>
          </w:p>
        </w:tc>
      </w:tr>
      <w:tr w:rsidR="004278BE" w:rsidRPr="00907031" w14:paraId="6EEF7207" w14:textId="77777777" w:rsidTr="004278BE">
        <w:tc>
          <w:tcPr>
            <w:tcW w:w="3397" w:type="dxa"/>
            <w:hideMark/>
          </w:tcPr>
          <w:p w14:paraId="6F2B7376" w14:textId="77777777" w:rsidR="004278BE" w:rsidRPr="00907031" w:rsidRDefault="004278BE" w:rsidP="004278BE">
            <w:pPr>
              <w:rPr>
                <w:rFonts w:ascii="Times New Roman" w:eastAsia="Times New Roman" w:hAnsi="Times New Roman" w:cs="Times New Roman"/>
                <w:kern w:val="0"/>
                <w:lang w:eastAsia="en-GB"/>
                <w14:ligatures w14:val="none"/>
              </w:rPr>
            </w:pPr>
            <w:proofErr w:type="spellStart"/>
            <w:r w:rsidRPr="00907031">
              <w:rPr>
                <w:rFonts w:ascii="Times New Roman" w:eastAsia="Times New Roman" w:hAnsi="Times New Roman" w:cs="Times New Roman"/>
                <w:kern w:val="0"/>
                <w:lang w:eastAsia="en-GB"/>
                <w14:ligatures w14:val="none"/>
              </w:rPr>
              <w:t>test_getAllVehiclePlatesByReg</w:t>
            </w:r>
            <w:proofErr w:type="spellEnd"/>
          </w:p>
        </w:tc>
        <w:tc>
          <w:tcPr>
            <w:tcW w:w="3835" w:type="dxa"/>
            <w:hideMark/>
          </w:tcPr>
          <w:p w14:paraId="70F9588C"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Retrieves plates matching a registration pattern</w:t>
            </w:r>
          </w:p>
        </w:tc>
        <w:tc>
          <w:tcPr>
            <w:tcW w:w="1719" w:type="dxa"/>
            <w:hideMark/>
          </w:tcPr>
          <w:p w14:paraId="28C6D53E"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HTTP 200 OK with filtered list of DTOs</w:t>
            </w:r>
          </w:p>
        </w:tc>
      </w:tr>
      <w:tr w:rsidR="004278BE" w:rsidRPr="00907031" w14:paraId="74926D5E" w14:textId="77777777" w:rsidTr="004278BE">
        <w:tc>
          <w:tcPr>
            <w:tcW w:w="3397" w:type="dxa"/>
            <w:hideMark/>
          </w:tcPr>
          <w:p w14:paraId="72F673D2" w14:textId="77777777" w:rsidR="004278BE" w:rsidRPr="00907031" w:rsidRDefault="004278BE" w:rsidP="004278BE">
            <w:pPr>
              <w:rPr>
                <w:rFonts w:ascii="Times New Roman" w:eastAsia="Times New Roman" w:hAnsi="Times New Roman" w:cs="Times New Roman"/>
                <w:kern w:val="0"/>
                <w:lang w:eastAsia="en-GB"/>
                <w14:ligatures w14:val="none"/>
              </w:rPr>
            </w:pPr>
            <w:proofErr w:type="spellStart"/>
            <w:r w:rsidRPr="00907031">
              <w:rPr>
                <w:rFonts w:ascii="Times New Roman" w:eastAsia="Times New Roman" w:hAnsi="Times New Roman" w:cs="Times New Roman"/>
                <w:kern w:val="0"/>
                <w:lang w:eastAsia="en-GB"/>
                <w14:ligatures w14:val="none"/>
              </w:rPr>
              <w:t>test_getVehiclePlateById</w:t>
            </w:r>
            <w:proofErr w:type="spellEnd"/>
          </w:p>
        </w:tc>
        <w:tc>
          <w:tcPr>
            <w:tcW w:w="3835" w:type="dxa"/>
            <w:hideMark/>
          </w:tcPr>
          <w:p w14:paraId="73C63419"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Retrieves a specific vehicle plate by ID</w:t>
            </w:r>
          </w:p>
        </w:tc>
        <w:tc>
          <w:tcPr>
            <w:tcW w:w="1719" w:type="dxa"/>
            <w:hideMark/>
          </w:tcPr>
          <w:p w14:paraId="15C9AA2E"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HTTP 200 OK with matching DTO</w:t>
            </w:r>
          </w:p>
        </w:tc>
      </w:tr>
      <w:tr w:rsidR="004278BE" w:rsidRPr="00907031" w14:paraId="2CF09E5A" w14:textId="77777777" w:rsidTr="004278BE">
        <w:tc>
          <w:tcPr>
            <w:tcW w:w="3397" w:type="dxa"/>
            <w:hideMark/>
          </w:tcPr>
          <w:p w14:paraId="307A9401" w14:textId="77777777" w:rsidR="004278BE" w:rsidRPr="00907031" w:rsidRDefault="004278BE" w:rsidP="004278BE">
            <w:pPr>
              <w:rPr>
                <w:rFonts w:ascii="Times New Roman" w:eastAsia="Times New Roman" w:hAnsi="Times New Roman" w:cs="Times New Roman"/>
                <w:kern w:val="0"/>
                <w:lang w:eastAsia="en-GB"/>
                <w14:ligatures w14:val="none"/>
              </w:rPr>
            </w:pPr>
            <w:proofErr w:type="spellStart"/>
            <w:r w:rsidRPr="00907031">
              <w:rPr>
                <w:rFonts w:ascii="Times New Roman" w:eastAsia="Times New Roman" w:hAnsi="Times New Roman" w:cs="Times New Roman"/>
                <w:kern w:val="0"/>
                <w:lang w:eastAsia="en-GB"/>
                <w14:ligatures w14:val="none"/>
              </w:rPr>
              <w:t>test_addVehiclePlate</w:t>
            </w:r>
            <w:proofErr w:type="spellEnd"/>
          </w:p>
        </w:tc>
        <w:tc>
          <w:tcPr>
            <w:tcW w:w="3835" w:type="dxa"/>
            <w:hideMark/>
          </w:tcPr>
          <w:p w14:paraId="698CB092"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Adds a new vehicle plate with valid data</w:t>
            </w:r>
          </w:p>
        </w:tc>
        <w:tc>
          <w:tcPr>
            <w:tcW w:w="1719" w:type="dxa"/>
            <w:hideMark/>
          </w:tcPr>
          <w:p w14:paraId="555EB272"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HTTP 201 CREATED with created DTO</w:t>
            </w:r>
          </w:p>
        </w:tc>
      </w:tr>
      <w:tr w:rsidR="004278BE" w:rsidRPr="00907031" w14:paraId="41C3C8DB" w14:textId="77777777" w:rsidTr="004278BE">
        <w:tc>
          <w:tcPr>
            <w:tcW w:w="3397" w:type="dxa"/>
            <w:hideMark/>
          </w:tcPr>
          <w:p w14:paraId="25F79B7E" w14:textId="77777777" w:rsidR="004278BE" w:rsidRPr="00907031" w:rsidRDefault="004278BE" w:rsidP="004278BE">
            <w:pPr>
              <w:rPr>
                <w:rFonts w:ascii="Times New Roman" w:eastAsia="Times New Roman" w:hAnsi="Times New Roman" w:cs="Times New Roman"/>
                <w:kern w:val="0"/>
                <w:lang w:eastAsia="en-GB"/>
                <w14:ligatures w14:val="none"/>
              </w:rPr>
            </w:pPr>
            <w:proofErr w:type="spellStart"/>
            <w:r w:rsidRPr="00907031">
              <w:rPr>
                <w:rFonts w:ascii="Times New Roman" w:eastAsia="Times New Roman" w:hAnsi="Times New Roman" w:cs="Times New Roman"/>
                <w:kern w:val="0"/>
                <w:lang w:eastAsia="en-GB"/>
                <w14:ligatures w14:val="none"/>
              </w:rPr>
              <w:t>test_addVehiclePlate_ReturnsBadRequest</w:t>
            </w:r>
            <w:proofErr w:type="spellEnd"/>
          </w:p>
        </w:tc>
        <w:tc>
          <w:tcPr>
            <w:tcW w:w="3835" w:type="dxa"/>
            <w:hideMark/>
          </w:tcPr>
          <w:p w14:paraId="2714FE7A"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Attempts to add a plate with invalid/missing data</w:t>
            </w:r>
          </w:p>
        </w:tc>
        <w:tc>
          <w:tcPr>
            <w:tcW w:w="1719" w:type="dxa"/>
            <w:hideMark/>
          </w:tcPr>
          <w:p w14:paraId="6B734FA8"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HTTP 400 BAD REQUEST</w:t>
            </w:r>
          </w:p>
        </w:tc>
      </w:tr>
      <w:tr w:rsidR="004278BE" w:rsidRPr="00907031" w14:paraId="553C58C2" w14:textId="77777777" w:rsidTr="004278BE">
        <w:tc>
          <w:tcPr>
            <w:tcW w:w="3397" w:type="dxa"/>
            <w:hideMark/>
          </w:tcPr>
          <w:p w14:paraId="0EFD57E6" w14:textId="77777777" w:rsidR="004278BE" w:rsidRPr="00907031" w:rsidRDefault="004278BE" w:rsidP="004278BE">
            <w:pPr>
              <w:rPr>
                <w:rFonts w:ascii="Times New Roman" w:eastAsia="Times New Roman" w:hAnsi="Times New Roman" w:cs="Times New Roman"/>
                <w:kern w:val="0"/>
                <w:lang w:eastAsia="en-GB"/>
                <w14:ligatures w14:val="none"/>
              </w:rPr>
            </w:pPr>
            <w:proofErr w:type="spellStart"/>
            <w:r w:rsidRPr="00907031">
              <w:rPr>
                <w:rFonts w:ascii="Times New Roman" w:eastAsia="Times New Roman" w:hAnsi="Times New Roman" w:cs="Times New Roman"/>
                <w:kern w:val="0"/>
                <w:lang w:eastAsia="en-GB"/>
                <w14:ligatures w14:val="none"/>
              </w:rPr>
              <w:t>test_replaceVehiclePlate</w:t>
            </w:r>
            <w:proofErr w:type="spellEnd"/>
          </w:p>
        </w:tc>
        <w:tc>
          <w:tcPr>
            <w:tcW w:w="3835" w:type="dxa"/>
            <w:hideMark/>
          </w:tcPr>
          <w:p w14:paraId="2821B9F8"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Replaces an existing plate with valid data</w:t>
            </w:r>
          </w:p>
        </w:tc>
        <w:tc>
          <w:tcPr>
            <w:tcW w:w="1719" w:type="dxa"/>
            <w:hideMark/>
          </w:tcPr>
          <w:p w14:paraId="30E82767"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HTTP 200 OK with updated DTO</w:t>
            </w:r>
          </w:p>
        </w:tc>
      </w:tr>
      <w:tr w:rsidR="004278BE" w:rsidRPr="00907031" w14:paraId="62210628" w14:textId="77777777" w:rsidTr="004278BE">
        <w:tc>
          <w:tcPr>
            <w:tcW w:w="3397" w:type="dxa"/>
            <w:hideMark/>
          </w:tcPr>
          <w:p w14:paraId="0725E91D" w14:textId="77777777" w:rsidR="004278BE" w:rsidRPr="00907031" w:rsidRDefault="004278BE" w:rsidP="004278BE">
            <w:pPr>
              <w:rPr>
                <w:rFonts w:ascii="Times New Roman" w:eastAsia="Times New Roman" w:hAnsi="Times New Roman" w:cs="Times New Roman"/>
                <w:kern w:val="0"/>
                <w:lang w:eastAsia="en-GB"/>
                <w14:ligatures w14:val="none"/>
              </w:rPr>
            </w:pPr>
            <w:proofErr w:type="spellStart"/>
            <w:r w:rsidRPr="00907031">
              <w:rPr>
                <w:rFonts w:ascii="Times New Roman" w:eastAsia="Times New Roman" w:hAnsi="Times New Roman" w:cs="Times New Roman"/>
                <w:kern w:val="0"/>
                <w:lang w:eastAsia="en-GB"/>
                <w14:ligatures w14:val="none"/>
              </w:rPr>
              <w:t>test_replaceVehiclePlate_ReturnsBadRequest</w:t>
            </w:r>
            <w:proofErr w:type="spellEnd"/>
          </w:p>
        </w:tc>
        <w:tc>
          <w:tcPr>
            <w:tcW w:w="3835" w:type="dxa"/>
            <w:hideMark/>
          </w:tcPr>
          <w:p w14:paraId="546CC0D2"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Attempts to replace a plate with invalid data</w:t>
            </w:r>
          </w:p>
        </w:tc>
        <w:tc>
          <w:tcPr>
            <w:tcW w:w="1719" w:type="dxa"/>
            <w:hideMark/>
          </w:tcPr>
          <w:p w14:paraId="6B2E1679"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HTTP 400 BAD REQUEST</w:t>
            </w:r>
          </w:p>
        </w:tc>
      </w:tr>
      <w:tr w:rsidR="004278BE" w:rsidRPr="00907031" w14:paraId="06EC2222" w14:textId="77777777" w:rsidTr="004278BE">
        <w:tc>
          <w:tcPr>
            <w:tcW w:w="3397" w:type="dxa"/>
            <w:hideMark/>
          </w:tcPr>
          <w:p w14:paraId="27F62372" w14:textId="77777777" w:rsidR="004278BE" w:rsidRPr="00907031" w:rsidRDefault="004278BE" w:rsidP="004278BE">
            <w:pPr>
              <w:rPr>
                <w:rFonts w:ascii="Times New Roman" w:eastAsia="Times New Roman" w:hAnsi="Times New Roman" w:cs="Times New Roman"/>
                <w:kern w:val="0"/>
                <w:lang w:eastAsia="en-GB"/>
                <w14:ligatures w14:val="none"/>
              </w:rPr>
            </w:pPr>
            <w:proofErr w:type="spellStart"/>
            <w:r w:rsidRPr="00907031">
              <w:rPr>
                <w:rFonts w:ascii="Times New Roman" w:eastAsia="Times New Roman" w:hAnsi="Times New Roman" w:cs="Times New Roman"/>
                <w:kern w:val="0"/>
                <w:lang w:eastAsia="en-GB"/>
                <w14:ligatures w14:val="none"/>
              </w:rPr>
              <w:t>test_updateVehiclePlate</w:t>
            </w:r>
            <w:proofErr w:type="spellEnd"/>
          </w:p>
        </w:tc>
        <w:tc>
          <w:tcPr>
            <w:tcW w:w="3835" w:type="dxa"/>
            <w:hideMark/>
          </w:tcPr>
          <w:p w14:paraId="28BA8A02"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Partially updates an existing plate</w:t>
            </w:r>
          </w:p>
        </w:tc>
        <w:tc>
          <w:tcPr>
            <w:tcW w:w="1719" w:type="dxa"/>
            <w:hideMark/>
          </w:tcPr>
          <w:p w14:paraId="174D2E0B"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HTTP 200 OK with updated DTO</w:t>
            </w:r>
          </w:p>
        </w:tc>
      </w:tr>
      <w:tr w:rsidR="004278BE" w:rsidRPr="00907031" w14:paraId="37581A5D" w14:textId="77777777" w:rsidTr="004278BE">
        <w:tc>
          <w:tcPr>
            <w:tcW w:w="3397" w:type="dxa"/>
            <w:hideMark/>
          </w:tcPr>
          <w:p w14:paraId="2BE6266E" w14:textId="77777777" w:rsidR="004278BE" w:rsidRPr="00907031" w:rsidRDefault="004278BE" w:rsidP="004278BE">
            <w:pPr>
              <w:rPr>
                <w:rFonts w:ascii="Times New Roman" w:eastAsia="Times New Roman" w:hAnsi="Times New Roman" w:cs="Times New Roman"/>
                <w:kern w:val="0"/>
                <w:lang w:eastAsia="en-GB"/>
                <w14:ligatures w14:val="none"/>
              </w:rPr>
            </w:pPr>
            <w:proofErr w:type="spellStart"/>
            <w:r w:rsidRPr="00907031">
              <w:rPr>
                <w:rFonts w:ascii="Times New Roman" w:eastAsia="Times New Roman" w:hAnsi="Times New Roman" w:cs="Times New Roman"/>
                <w:kern w:val="0"/>
                <w:lang w:eastAsia="en-GB"/>
                <w14:ligatures w14:val="none"/>
              </w:rPr>
              <w:t>test_deleteVehiclePlate_returnsTrueAndFalse</w:t>
            </w:r>
            <w:proofErr w:type="spellEnd"/>
          </w:p>
        </w:tc>
        <w:tc>
          <w:tcPr>
            <w:tcW w:w="3835" w:type="dxa"/>
            <w:hideMark/>
          </w:tcPr>
          <w:p w14:paraId="375D06A7"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Deletes an existing plate and handles non-existent case</w:t>
            </w:r>
          </w:p>
        </w:tc>
        <w:tc>
          <w:tcPr>
            <w:tcW w:w="1719" w:type="dxa"/>
            <w:hideMark/>
          </w:tcPr>
          <w:p w14:paraId="06D51375"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HTTP 204 NO CONTENT and 404 NOT FOUND</w:t>
            </w:r>
          </w:p>
        </w:tc>
      </w:tr>
      <w:tr w:rsidR="004278BE" w:rsidRPr="00907031" w14:paraId="2FFB1B2F" w14:textId="77777777" w:rsidTr="004278BE">
        <w:tc>
          <w:tcPr>
            <w:tcW w:w="3397" w:type="dxa"/>
            <w:hideMark/>
          </w:tcPr>
          <w:p w14:paraId="49F837BA" w14:textId="77777777" w:rsidR="004278BE" w:rsidRPr="00907031" w:rsidRDefault="004278BE" w:rsidP="004278BE">
            <w:pPr>
              <w:rPr>
                <w:rFonts w:ascii="Times New Roman" w:eastAsia="Times New Roman" w:hAnsi="Times New Roman" w:cs="Times New Roman"/>
                <w:kern w:val="0"/>
                <w:lang w:eastAsia="en-GB"/>
                <w14:ligatures w14:val="none"/>
              </w:rPr>
            </w:pPr>
            <w:proofErr w:type="spellStart"/>
            <w:r w:rsidRPr="00907031">
              <w:rPr>
                <w:rFonts w:ascii="Times New Roman" w:eastAsia="Times New Roman" w:hAnsi="Times New Roman" w:cs="Times New Roman"/>
                <w:kern w:val="0"/>
                <w:lang w:eastAsia="en-GB"/>
                <w14:ligatures w14:val="none"/>
              </w:rPr>
              <w:t>test_getAllVehiclePlatesByUserId</w:t>
            </w:r>
            <w:proofErr w:type="spellEnd"/>
          </w:p>
        </w:tc>
        <w:tc>
          <w:tcPr>
            <w:tcW w:w="3835" w:type="dxa"/>
            <w:hideMark/>
          </w:tcPr>
          <w:p w14:paraId="527EC185"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Retrieves all plates associated with a specific user ID</w:t>
            </w:r>
          </w:p>
        </w:tc>
        <w:tc>
          <w:tcPr>
            <w:tcW w:w="1719" w:type="dxa"/>
            <w:hideMark/>
          </w:tcPr>
          <w:p w14:paraId="63D2FB2F" w14:textId="77777777" w:rsidR="004278BE" w:rsidRPr="00907031" w:rsidRDefault="004278BE" w:rsidP="004278BE">
            <w:pPr>
              <w:rPr>
                <w:rFonts w:ascii="Times New Roman" w:eastAsia="Times New Roman" w:hAnsi="Times New Roman" w:cs="Times New Roman"/>
                <w:kern w:val="0"/>
                <w:lang w:eastAsia="en-GB"/>
                <w14:ligatures w14:val="none"/>
              </w:rPr>
            </w:pPr>
            <w:r w:rsidRPr="00907031">
              <w:rPr>
                <w:rFonts w:ascii="Times New Roman" w:eastAsia="Times New Roman" w:hAnsi="Times New Roman" w:cs="Times New Roman"/>
                <w:kern w:val="0"/>
                <w:lang w:eastAsia="en-GB"/>
                <w14:ligatures w14:val="none"/>
              </w:rPr>
              <w:t>HTTP 200 OK with user-specific plate list</w:t>
            </w:r>
          </w:p>
        </w:tc>
      </w:tr>
    </w:tbl>
    <w:p w14:paraId="13E10745" w14:textId="370E48BC" w:rsidR="004278BE" w:rsidRDefault="00C54C06">
      <w:pPr>
        <w:rPr>
          <w:rFonts w:ascii="Times New Roman" w:hAnsi="Times New Roman" w:cs="Times New Roman"/>
        </w:rPr>
      </w:pPr>
      <w:r w:rsidRPr="00907031">
        <w:rPr>
          <w:rFonts w:ascii="Times New Roman" w:hAnsi="Times New Roman" w:cs="Times New Roman"/>
        </w:rPr>
        <w:t xml:space="preserve">Figure 14: Description and Expected Outcomes of Unit Tests for </w:t>
      </w:r>
      <w:proofErr w:type="spellStart"/>
      <w:r w:rsidRPr="00907031">
        <w:rPr>
          <w:rFonts w:ascii="Times New Roman" w:hAnsi="Times New Roman" w:cs="Times New Roman"/>
        </w:rPr>
        <w:t>VehiclePlateController</w:t>
      </w:r>
      <w:proofErr w:type="spellEnd"/>
      <w:r w:rsidRPr="00907031">
        <w:rPr>
          <w:rFonts w:ascii="Times New Roman" w:hAnsi="Times New Roman" w:cs="Times New Roman"/>
        </w:rPr>
        <w:t xml:space="preserve"> Methods</w:t>
      </w:r>
    </w:p>
    <w:p w14:paraId="74F56F42" w14:textId="77777777" w:rsidR="004C73F1" w:rsidRDefault="004C73F1">
      <w:pPr>
        <w:rPr>
          <w:rFonts w:ascii="Times New Roman" w:hAnsi="Times New Roman" w:cs="Times New Roman"/>
        </w:rPr>
      </w:pPr>
    </w:p>
    <w:p w14:paraId="2D68998D" w14:textId="77777777" w:rsidR="004C73F1" w:rsidRDefault="004C73F1">
      <w:pPr>
        <w:rPr>
          <w:rFonts w:ascii="Times New Roman" w:hAnsi="Times New Roman" w:cs="Times New Roman"/>
        </w:rPr>
      </w:pPr>
    </w:p>
    <w:p w14:paraId="05B38A89" w14:textId="77777777" w:rsidR="004C73F1" w:rsidRDefault="004C73F1">
      <w:pPr>
        <w:rPr>
          <w:rFonts w:ascii="Times New Roman" w:hAnsi="Times New Roman" w:cs="Times New Roman"/>
        </w:rPr>
      </w:pPr>
    </w:p>
    <w:p w14:paraId="6256A4F6" w14:textId="77777777" w:rsidR="004C73F1" w:rsidRDefault="004C73F1">
      <w:pPr>
        <w:rPr>
          <w:rFonts w:ascii="Times New Roman" w:hAnsi="Times New Roman" w:cs="Times New Roman"/>
        </w:rPr>
      </w:pPr>
    </w:p>
    <w:p w14:paraId="26585774" w14:textId="1611EBD3" w:rsidR="006B5DAE" w:rsidRDefault="006B5DAE" w:rsidP="006B5DAE">
      <w:pPr>
        <w:pStyle w:val="Heading2"/>
        <w:numPr>
          <w:ilvl w:val="1"/>
          <w:numId w:val="7"/>
        </w:numPr>
      </w:pPr>
      <w:bookmarkStart w:id="22" w:name="_Toc197799568"/>
      <w:r>
        <w:lastRenderedPageBreak/>
        <w:t>Conclusion</w:t>
      </w:r>
      <w:bookmarkEnd w:id="22"/>
    </w:p>
    <w:p w14:paraId="70F3BBA6" w14:textId="77777777" w:rsidR="006B5DAE" w:rsidRPr="006B5DAE" w:rsidRDefault="006B5DAE" w:rsidP="006B5DAE"/>
    <w:p w14:paraId="2DFD3311" w14:textId="0FA10A6B" w:rsidR="006B5DAE" w:rsidRPr="006B5DAE" w:rsidRDefault="006B5DAE">
      <w:pPr>
        <w:rPr>
          <w:rFonts w:ascii="Times New Roman" w:hAnsi="Times New Roman" w:cs="Times New Roman"/>
        </w:rPr>
      </w:pPr>
      <w:r w:rsidRPr="006B5DAE">
        <w:rPr>
          <w:rFonts w:ascii="Times New Roman" w:hAnsi="Times New Roman" w:cs="Times New Roman"/>
        </w:rPr>
        <w:t>In conclusion, the progression from static web pages to dynamic, interactive applications has been shaped by the development of client-side and server-side scripting technologies. The emergence of JavaScript and the subsequent introduction of Node.js have played a pivotal role in enabling unified, full-stack development using a single programming language. This report builds upon this historical and technological context to present a comparative analysis of client-side and server-side scripting, a focused investigation into Node.js, and comprehensive documentation of a web-based application designed for vehicle plate registration and purchase.</w:t>
      </w:r>
    </w:p>
    <w:p w14:paraId="4B527CC5" w14:textId="77777777" w:rsidR="006B5DAE" w:rsidRDefault="006B5DAE">
      <w:pPr>
        <w:rPr>
          <w:rFonts w:ascii="Times New Roman" w:hAnsi="Times New Roman" w:cs="Times New Roman"/>
        </w:rPr>
      </w:pPr>
    </w:p>
    <w:p w14:paraId="5123C3DE" w14:textId="77777777" w:rsidR="006B5DAE" w:rsidRDefault="006B5DAE">
      <w:pPr>
        <w:rPr>
          <w:rFonts w:ascii="Times New Roman" w:hAnsi="Times New Roman" w:cs="Times New Roman"/>
        </w:rPr>
      </w:pPr>
    </w:p>
    <w:p w14:paraId="6B73D8AF" w14:textId="77777777" w:rsidR="006B5DAE" w:rsidRDefault="006B5DAE">
      <w:pPr>
        <w:rPr>
          <w:rFonts w:ascii="Times New Roman" w:hAnsi="Times New Roman" w:cs="Times New Roman"/>
        </w:rPr>
      </w:pPr>
    </w:p>
    <w:p w14:paraId="5621FE7D" w14:textId="77777777" w:rsidR="006B5DAE" w:rsidRDefault="006B5DAE">
      <w:pPr>
        <w:rPr>
          <w:rFonts w:ascii="Times New Roman" w:hAnsi="Times New Roman" w:cs="Times New Roman"/>
        </w:rPr>
      </w:pPr>
    </w:p>
    <w:p w14:paraId="62DB014A" w14:textId="77777777" w:rsidR="006B5DAE" w:rsidRDefault="006B5DAE">
      <w:pPr>
        <w:rPr>
          <w:rFonts w:ascii="Times New Roman" w:hAnsi="Times New Roman" w:cs="Times New Roman"/>
        </w:rPr>
      </w:pPr>
    </w:p>
    <w:p w14:paraId="0E453735" w14:textId="77777777" w:rsidR="006B5DAE" w:rsidRDefault="006B5DAE">
      <w:pPr>
        <w:rPr>
          <w:rFonts w:ascii="Times New Roman" w:hAnsi="Times New Roman" w:cs="Times New Roman"/>
        </w:rPr>
      </w:pPr>
    </w:p>
    <w:p w14:paraId="5B99FC15" w14:textId="77777777" w:rsidR="006B5DAE" w:rsidRDefault="006B5DAE">
      <w:pPr>
        <w:rPr>
          <w:rFonts w:ascii="Times New Roman" w:hAnsi="Times New Roman" w:cs="Times New Roman"/>
        </w:rPr>
      </w:pPr>
    </w:p>
    <w:p w14:paraId="7264621A" w14:textId="77777777" w:rsidR="006B5DAE" w:rsidRDefault="006B5DAE">
      <w:pPr>
        <w:rPr>
          <w:rFonts w:ascii="Times New Roman" w:hAnsi="Times New Roman" w:cs="Times New Roman"/>
        </w:rPr>
      </w:pPr>
    </w:p>
    <w:p w14:paraId="7D43D71E" w14:textId="77777777" w:rsidR="006B5DAE" w:rsidRDefault="006B5DAE">
      <w:pPr>
        <w:rPr>
          <w:rFonts w:ascii="Times New Roman" w:hAnsi="Times New Roman" w:cs="Times New Roman"/>
        </w:rPr>
      </w:pPr>
    </w:p>
    <w:p w14:paraId="61A0D07D" w14:textId="77777777" w:rsidR="006B5DAE" w:rsidRDefault="006B5DAE">
      <w:pPr>
        <w:rPr>
          <w:rFonts w:ascii="Times New Roman" w:hAnsi="Times New Roman" w:cs="Times New Roman"/>
        </w:rPr>
      </w:pPr>
    </w:p>
    <w:p w14:paraId="3724B28D" w14:textId="77777777" w:rsidR="006B5DAE" w:rsidRDefault="006B5DAE">
      <w:pPr>
        <w:rPr>
          <w:rFonts w:ascii="Times New Roman" w:hAnsi="Times New Roman" w:cs="Times New Roman"/>
        </w:rPr>
      </w:pPr>
    </w:p>
    <w:p w14:paraId="321FB148" w14:textId="77777777" w:rsidR="006B5DAE" w:rsidRDefault="006B5DAE">
      <w:pPr>
        <w:rPr>
          <w:rFonts w:ascii="Times New Roman" w:hAnsi="Times New Roman" w:cs="Times New Roman"/>
        </w:rPr>
      </w:pPr>
    </w:p>
    <w:p w14:paraId="4079A720" w14:textId="77777777" w:rsidR="006B5DAE" w:rsidRDefault="006B5DAE">
      <w:pPr>
        <w:rPr>
          <w:rFonts w:ascii="Times New Roman" w:hAnsi="Times New Roman" w:cs="Times New Roman"/>
        </w:rPr>
      </w:pPr>
    </w:p>
    <w:p w14:paraId="171CBF2F" w14:textId="77777777" w:rsidR="006B5DAE" w:rsidRDefault="006B5DAE">
      <w:pPr>
        <w:rPr>
          <w:rFonts w:ascii="Times New Roman" w:hAnsi="Times New Roman" w:cs="Times New Roman"/>
        </w:rPr>
      </w:pPr>
    </w:p>
    <w:p w14:paraId="3E4DB8F3" w14:textId="77777777" w:rsidR="006B5DAE" w:rsidRDefault="006B5DAE">
      <w:pPr>
        <w:rPr>
          <w:rFonts w:ascii="Times New Roman" w:hAnsi="Times New Roman" w:cs="Times New Roman"/>
        </w:rPr>
      </w:pPr>
    </w:p>
    <w:p w14:paraId="5D181D29" w14:textId="77777777" w:rsidR="006B5DAE" w:rsidRDefault="006B5DAE">
      <w:pPr>
        <w:rPr>
          <w:rFonts w:ascii="Times New Roman" w:hAnsi="Times New Roman" w:cs="Times New Roman"/>
        </w:rPr>
      </w:pPr>
    </w:p>
    <w:p w14:paraId="4B714517" w14:textId="77777777" w:rsidR="006B5DAE" w:rsidRDefault="006B5DAE">
      <w:pPr>
        <w:rPr>
          <w:rFonts w:ascii="Times New Roman" w:hAnsi="Times New Roman" w:cs="Times New Roman"/>
        </w:rPr>
      </w:pPr>
    </w:p>
    <w:p w14:paraId="30CF33D2" w14:textId="77777777" w:rsidR="006B5DAE" w:rsidRDefault="006B5DAE">
      <w:pPr>
        <w:rPr>
          <w:rFonts w:ascii="Times New Roman" w:hAnsi="Times New Roman" w:cs="Times New Roman"/>
        </w:rPr>
      </w:pPr>
    </w:p>
    <w:p w14:paraId="64C7CE84" w14:textId="77777777" w:rsidR="006B5DAE" w:rsidRDefault="006B5DAE">
      <w:pPr>
        <w:rPr>
          <w:rFonts w:ascii="Times New Roman" w:hAnsi="Times New Roman" w:cs="Times New Roman"/>
        </w:rPr>
      </w:pPr>
    </w:p>
    <w:p w14:paraId="24B44EFB" w14:textId="77777777" w:rsidR="006B5DAE" w:rsidRDefault="006B5DAE">
      <w:pPr>
        <w:rPr>
          <w:rFonts w:ascii="Times New Roman" w:hAnsi="Times New Roman" w:cs="Times New Roman"/>
        </w:rPr>
      </w:pPr>
    </w:p>
    <w:p w14:paraId="78F05A5B" w14:textId="77777777" w:rsidR="00076354" w:rsidRDefault="00076354" w:rsidP="00076354">
      <w:pPr>
        <w:pStyle w:val="Heading2"/>
      </w:pPr>
    </w:p>
    <w:p w14:paraId="337BE08F" w14:textId="3853EFDE" w:rsidR="004C73F1" w:rsidRDefault="004C73F1">
      <w:pPr>
        <w:rPr>
          <w:rFonts w:ascii="Times New Roman" w:hAnsi="Times New Roman" w:cs="Times New Roman"/>
          <w:b/>
          <w:bCs/>
        </w:rPr>
      </w:pPr>
      <w:r w:rsidRPr="004C73F1">
        <w:rPr>
          <w:rFonts w:ascii="Times New Roman" w:hAnsi="Times New Roman" w:cs="Times New Roman"/>
          <w:b/>
          <w:bCs/>
        </w:rPr>
        <w:t>References</w:t>
      </w:r>
    </w:p>
    <w:p w14:paraId="4D973A76"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3DAA9A2F" w14:textId="77777777" w:rsidR="004C73F1" w:rsidRPr="004C73F1" w:rsidRDefault="004C73F1" w:rsidP="004C73F1">
      <w:pPr>
        <w:pStyle w:val="NormalWeb"/>
        <w:spacing w:before="0" w:beforeAutospacing="0" w:after="0" w:afterAutospacing="0"/>
        <w:rPr>
          <w:color w:val="000000"/>
        </w:rPr>
      </w:pPr>
      <w:r w:rsidRPr="004C73F1">
        <w:rPr>
          <w:color w:val="000000"/>
        </w:rPr>
        <w:t>[1]</w:t>
      </w:r>
    </w:p>
    <w:p w14:paraId="54E9C454" w14:textId="77777777" w:rsidR="004C73F1" w:rsidRPr="004C73F1" w:rsidRDefault="004C73F1" w:rsidP="004C73F1">
      <w:pPr>
        <w:pStyle w:val="NormalWeb"/>
        <w:spacing w:before="0" w:beforeAutospacing="0" w:after="0" w:afterAutospacing="0"/>
        <w:rPr>
          <w:color w:val="000000"/>
        </w:rPr>
      </w:pPr>
      <w:r w:rsidRPr="004C73F1">
        <w:rPr>
          <w:color w:val="000000"/>
        </w:rPr>
        <w:t>L. Martin, “Server-Side Scripting Languages,” </w:t>
      </w:r>
      <w:proofErr w:type="spellStart"/>
      <w:r w:rsidRPr="004C73F1">
        <w:rPr>
          <w:i/>
          <w:iCs/>
          <w:color w:val="000000"/>
        </w:rPr>
        <w:t>Encyclopedia</w:t>
      </w:r>
      <w:proofErr w:type="spellEnd"/>
      <w:r w:rsidRPr="004C73F1">
        <w:rPr>
          <w:i/>
          <w:iCs/>
          <w:color w:val="000000"/>
        </w:rPr>
        <w:t xml:space="preserve"> of Social Network Analysis and Mining</w:t>
      </w:r>
      <w:r w:rsidRPr="004C73F1">
        <w:rPr>
          <w:color w:val="000000"/>
        </w:rPr>
        <w:t xml:space="preserve">, pp. 2466–2474, 2018, </w:t>
      </w:r>
      <w:proofErr w:type="spellStart"/>
      <w:r w:rsidRPr="004C73F1">
        <w:rPr>
          <w:color w:val="000000"/>
        </w:rPr>
        <w:t>doi</w:t>
      </w:r>
      <w:proofErr w:type="spellEnd"/>
      <w:r w:rsidRPr="004C73F1">
        <w:rPr>
          <w:color w:val="000000"/>
        </w:rPr>
        <w:t xml:space="preserve">: </w:t>
      </w:r>
      <w:hyperlink r:id="rId20" w:history="1">
        <w:r w:rsidRPr="004C73F1">
          <w:rPr>
            <w:rStyle w:val="Hyperlink"/>
            <w:rFonts w:eastAsiaTheme="majorEastAsia"/>
          </w:rPr>
          <w:t>https://doi.org/10.1007/978-1-4939-7131-2_363</w:t>
        </w:r>
      </w:hyperlink>
      <w:r w:rsidRPr="004C73F1">
        <w:rPr>
          <w:color w:val="000000"/>
        </w:rPr>
        <w:t>.</w:t>
      </w:r>
    </w:p>
    <w:p w14:paraId="271DC0C1" w14:textId="77777777" w:rsidR="004C73F1" w:rsidRPr="004C73F1" w:rsidRDefault="004C73F1" w:rsidP="004C73F1">
      <w:pPr>
        <w:pStyle w:val="NormalWeb"/>
        <w:spacing w:before="0" w:beforeAutospacing="0" w:after="0" w:afterAutospacing="0"/>
        <w:rPr>
          <w:color w:val="000000"/>
        </w:rPr>
      </w:pPr>
      <w:r w:rsidRPr="004C73F1">
        <w:rPr>
          <w:color w:val="000000"/>
        </w:rPr>
        <w:t>‌</w:t>
      </w:r>
    </w:p>
    <w:p w14:paraId="3B7877B7"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17958BE3"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5F244639" w14:textId="77777777" w:rsidR="004C73F1" w:rsidRPr="004C73F1" w:rsidRDefault="004C73F1" w:rsidP="004C73F1">
      <w:pPr>
        <w:pStyle w:val="NormalWeb"/>
        <w:spacing w:before="0" w:beforeAutospacing="0" w:after="0" w:afterAutospacing="0"/>
        <w:rPr>
          <w:color w:val="000000"/>
        </w:rPr>
      </w:pPr>
      <w:r w:rsidRPr="004C73F1">
        <w:rPr>
          <w:color w:val="000000"/>
        </w:rPr>
        <w:t>[2]</w:t>
      </w:r>
    </w:p>
    <w:p w14:paraId="0DA6F2D8" w14:textId="77777777" w:rsidR="004C73F1" w:rsidRPr="004C73F1" w:rsidRDefault="004C73F1" w:rsidP="004C73F1">
      <w:pPr>
        <w:pStyle w:val="NormalWeb"/>
        <w:spacing w:before="0" w:beforeAutospacing="0" w:after="0" w:afterAutospacing="0"/>
        <w:rPr>
          <w:color w:val="000000"/>
        </w:rPr>
      </w:pPr>
      <w:r w:rsidRPr="004C73F1">
        <w:rPr>
          <w:color w:val="000000"/>
        </w:rPr>
        <w:t xml:space="preserve">C. Charan, “Expanding Web Development Horizons: Integrating </w:t>
      </w:r>
      <w:proofErr w:type="spellStart"/>
      <w:r w:rsidRPr="004C73F1">
        <w:rPr>
          <w:color w:val="000000"/>
        </w:rPr>
        <w:t>WebAssembly</w:t>
      </w:r>
      <w:proofErr w:type="spellEnd"/>
      <w:r w:rsidRPr="004C73F1">
        <w:rPr>
          <w:color w:val="000000"/>
        </w:rPr>
        <w:t xml:space="preserve"> with React, Vue, and Angular,” </w:t>
      </w:r>
      <w:r w:rsidRPr="004C73F1">
        <w:rPr>
          <w:i/>
          <w:iCs/>
          <w:color w:val="000000"/>
        </w:rPr>
        <w:t>Journal of Scientific and Engineering Research</w:t>
      </w:r>
      <w:r w:rsidRPr="004C73F1">
        <w:rPr>
          <w:color w:val="000000"/>
        </w:rPr>
        <w:t xml:space="preserve">, 2021, </w:t>
      </w:r>
      <w:proofErr w:type="spellStart"/>
      <w:r w:rsidRPr="004C73F1">
        <w:rPr>
          <w:color w:val="000000"/>
        </w:rPr>
        <w:t>doi</w:t>
      </w:r>
      <w:proofErr w:type="spellEnd"/>
      <w:r w:rsidRPr="004C73F1">
        <w:rPr>
          <w:color w:val="000000"/>
        </w:rPr>
        <w:t xml:space="preserve">: </w:t>
      </w:r>
      <w:hyperlink r:id="rId21" w:history="1">
        <w:r w:rsidRPr="004C73F1">
          <w:rPr>
            <w:rStyle w:val="Hyperlink"/>
            <w:rFonts w:eastAsiaTheme="majorEastAsia"/>
          </w:rPr>
          <w:t>https://doi.org/10.5281/zenodo.15075098</w:t>
        </w:r>
      </w:hyperlink>
      <w:r w:rsidRPr="004C73F1">
        <w:rPr>
          <w:color w:val="000000"/>
        </w:rPr>
        <w:t>.</w:t>
      </w:r>
    </w:p>
    <w:p w14:paraId="58BEFECA"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32417FAC"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15CBBFBB" w14:textId="77777777" w:rsidR="004C73F1" w:rsidRPr="004C73F1" w:rsidRDefault="004C73F1" w:rsidP="004C73F1">
      <w:pPr>
        <w:pStyle w:val="NormalWeb"/>
        <w:spacing w:before="0" w:beforeAutospacing="0" w:after="0" w:afterAutospacing="0"/>
        <w:rPr>
          <w:color w:val="000000"/>
        </w:rPr>
      </w:pPr>
      <w:r w:rsidRPr="004C73F1">
        <w:rPr>
          <w:color w:val="000000"/>
        </w:rPr>
        <w:t xml:space="preserve">[3] </w:t>
      </w:r>
    </w:p>
    <w:p w14:paraId="44871F08" w14:textId="77777777" w:rsidR="004C73F1" w:rsidRPr="004C73F1" w:rsidRDefault="004C73F1" w:rsidP="004C73F1">
      <w:pPr>
        <w:pStyle w:val="NormalWeb"/>
        <w:spacing w:before="0" w:beforeAutospacing="0" w:after="0" w:afterAutospacing="0"/>
        <w:rPr>
          <w:color w:val="000000"/>
        </w:rPr>
      </w:pPr>
      <w:r w:rsidRPr="004C73F1">
        <w:rPr>
          <w:color w:val="000000"/>
        </w:rPr>
        <w:t>“View of WEB PROGRAMMING INFORMATION,” </w:t>
      </w:r>
      <w:r w:rsidRPr="004C73F1">
        <w:rPr>
          <w:i/>
          <w:iCs/>
          <w:color w:val="000000"/>
        </w:rPr>
        <w:t>Interoncof.com</w:t>
      </w:r>
      <w:r w:rsidRPr="004C73F1">
        <w:rPr>
          <w:color w:val="000000"/>
        </w:rPr>
        <w:t xml:space="preserve">, 2025. </w:t>
      </w:r>
      <w:hyperlink r:id="rId22" w:history="1">
        <w:r w:rsidRPr="004C73F1">
          <w:rPr>
            <w:rStyle w:val="Hyperlink"/>
            <w:rFonts w:eastAsiaTheme="majorEastAsia"/>
          </w:rPr>
          <w:t>https://interoncof.com/index.php/finland/article/view/4080/3792</w:t>
        </w:r>
      </w:hyperlink>
    </w:p>
    <w:p w14:paraId="0EBE554B"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36DADA7D" w14:textId="77777777" w:rsidR="004C73F1" w:rsidRPr="004C73F1" w:rsidRDefault="004C73F1" w:rsidP="004C73F1">
      <w:pPr>
        <w:pStyle w:val="NormalWeb"/>
        <w:spacing w:before="0" w:beforeAutospacing="0" w:after="0" w:afterAutospacing="0"/>
        <w:rPr>
          <w:color w:val="000000"/>
        </w:rPr>
      </w:pPr>
      <w:r w:rsidRPr="004C73F1">
        <w:rPr>
          <w:color w:val="000000"/>
        </w:rPr>
        <w:t>[4]</w:t>
      </w:r>
    </w:p>
    <w:p w14:paraId="04FCC8C0" w14:textId="77777777" w:rsidR="004C73F1" w:rsidRPr="004C73F1" w:rsidRDefault="004C73F1" w:rsidP="004C73F1">
      <w:pPr>
        <w:pStyle w:val="NormalWeb"/>
        <w:spacing w:before="0" w:beforeAutospacing="0" w:after="0" w:afterAutospacing="0"/>
      </w:pPr>
      <w:r w:rsidRPr="004C73F1">
        <w:t xml:space="preserve">] T. Crawford and T. Hussain, "A Comparison of </w:t>
      </w:r>
      <w:proofErr w:type="gramStart"/>
      <w:r w:rsidRPr="004C73F1">
        <w:t>Server Side</w:t>
      </w:r>
      <w:proofErr w:type="gramEnd"/>
      <w:r w:rsidRPr="004C73F1">
        <w:t xml:space="preserve"> Scripting Technologies," in </w:t>
      </w:r>
      <w:r w:rsidRPr="004C73F1">
        <w:rPr>
          <w:i/>
          <w:iCs/>
        </w:rPr>
        <w:t>Proceedings of the International Conference on Software Engineering Research and Practice (SERP</w:t>
      </w:r>
      <w:r w:rsidRPr="004C73F1">
        <w:rPr>
          <w:i/>
          <w:iCs/>
          <w:color w:val="F8FAFF"/>
        </w:rPr>
        <w:t>)</w:t>
      </w:r>
      <w:r w:rsidRPr="004C73F1">
        <w:t>, Athens, 2017. </w:t>
      </w:r>
      <w:hyperlink r:id="rId23" w:history="1">
        <w:r w:rsidRPr="004C73F1">
          <w:rPr>
            <w:rStyle w:val="Hyperlink"/>
            <w:rFonts w:eastAsiaTheme="majorEastAsia"/>
            <w:i/>
            <w:iCs/>
            <w:color w:val="000000"/>
          </w:rPr>
          <w:t>www.proquest.com</w:t>
        </w:r>
      </w:hyperlink>
      <w:r w:rsidRPr="004C73F1">
        <w:rPr>
          <w:color w:val="000000"/>
        </w:rPr>
        <w:t xml:space="preserve">. </w:t>
      </w:r>
      <w:hyperlink r:id="rId24" w:history="1">
        <w:r w:rsidRPr="004C73F1">
          <w:rPr>
            <w:rStyle w:val="Hyperlink"/>
            <w:rFonts w:eastAsiaTheme="majorEastAsia"/>
            <w:color w:val="000000"/>
          </w:rPr>
          <w:t>https://www.proquest.com/docview/2139472343?pq-origsite=gscholar&amp;fromopenview=true&amp;sourcetype=Conference%20Papers%20&amp;%20Proceedings</w:t>
        </w:r>
      </w:hyperlink>
    </w:p>
    <w:p w14:paraId="70AE3155"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65A783EF"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667D63FA" w14:textId="77777777" w:rsidR="004C73F1" w:rsidRPr="004C73F1" w:rsidRDefault="004C73F1" w:rsidP="004C73F1">
      <w:pPr>
        <w:pStyle w:val="NormalWeb"/>
        <w:spacing w:before="0" w:beforeAutospacing="0" w:after="0" w:afterAutospacing="0"/>
        <w:rPr>
          <w:color w:val="000000"/>
        </w:rPr>
      </w:pPr>
      <w:r w:rsidRPr="004C73F1">
        <w:rPr>
          <w:color w:val="000000"/>
        </w:rPr>
        <w:t>[5]</w:t>
      </w:r>
    </w:p>
    <w:p w14:paraId="73716D32" w14:textId="77777777" w:rsidR="004C73F1" w:rsidRPr="004C73F1" w:rsidRDefault="004C73F1" w:rsidP="004C73F1">
      <w:pPr>
        <w:pStyle w:val="NormalWeb"/>
        <w:spacing w:before="0" w:beforeAutospacing="0" w:after="0" w:afterAutospacing="0"/>
        <w:rPr>
          <w:color w:val="000000"/>
        </w:rPr>
      </w:pPr>
      <w:r w:rsidRPr="004C73F1">
        <w:rPr>
          <w:color w:val="000000"/>
        </w:rPr>
        <w:t xml:space="preserve">A. Kashyap, B. Verma, T. </w:t>
      </w:r>
      <w:proofErr w:type="spellStart"/>
      <w:r w:rsidRPr="004C73F1">
        <w:rPr>
          <w:color w:val="000000"/>
        </w:rPr>
        <w:t>Kumarsahu</w:t>
      </w:r>
      <w:proofErr w:type="spellEnd"/>
      <w:r w:rsidRPr="004C73F1">
        <w:rPr>
          <w:color w:val="000000"/>
        </w:rPr>
        <w:t xml:space="preserve">, and Priyanka Sahu, “EVOLUTION OF WEB DEVELOPMENT,” Peer-Reviewed, Open Access. Available: </w:t>
      </w:r>
      <w:hyperlink r:id="rId25" w:history="1">
        <w:r w:rsidRPr="004C73F1">
          <w:rPr>
            <w:rStyle w:val="Hyperlink"/>
            <w:rFonts w:eastAsiaTheme="majorEastAsia"/>
          </w:rPr>
          <w:t>https://www.irjmets.com/uploadedfiles/paper/issue_6_june_2023/41542/final/fin_irjmets1686036998.pdf</w:t>
        </w:r>
      </w:hyperlink>
    </w:p>
    <w:p w14:paraId="61770F46"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2F91D0DD"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08067F5C" w14:textId="77777777" w:rsidR="004C73F1" w:rsidRPr="004C73F1" w:rsidRDefault="004C73F1" w:rsidP="004C73F1">
      <w:pPr>
        <w:pStyle w:val="NormalWeb"/>
        <w:spacing w:before="0" w:beforeAutospacing="0" w:after="0" w:afterAutospacing="0"/>
        <w:rPr>
          <w:color w:val="000000"/>
        </w:rPr>
      </w:pPr>
      <w:r w:rsidRPr="004C73F1">
        <w:rPr>
          <w:color w:val="000000"/>
        </w:rPr>
        <w:t>[6]</w:t>
      </w:r>
    </w:p>
    <w:p w14:paraId="7C50B46D" w14:textId="77777777" w:rsidR="004C73F1" w:rsidRPr="004C73F1" w:rsidRDefault="004C73F1" w:rsidP="004C73F1">
      <w:pPr>
        <w:pStyle w:val="NormalWeb"/>
        <w:spacing w:before="0" w:beforeAutospacing="0" w:after="0" w:afterAutospacing="0"/>
        <w:rPr>
          <w:color w:val="000000"/>
        </w:rPr>
      </w:pPr>
      <w:r w:rsidRPr="004C73F1">
        <w:rPr>
          <w:color w:val="000000"/>
        </w:rPr>
        <w:t>D. Flanagan, </w:t>
      </w:r>
      <w:proofErr w:type="gramStart"/>
      <w:r w:rsidRPr="004C73F1">
        <w:rPr>
          <w:i/>
          <w:iCs/>
          <w:color w:val="000000"/>
        </w:rPr>
        <w:t>JAVASCRIPT :</w:t>
      </w:r>
      <w:proofErr w:type="gramEnd"/>
      <w:r w:rsidRPr="004C73F1">
        <w:rPr>
          <w:i/>
          <w:iCs/>
          <w:color w:val="000000"/>
        </w:rPr>
        <w:t xml:space="preserve"> the Definitive Guide.</w:t>
      </w:r>
      <w:r w:rsidRPr="004C73F1">
        <w:rPr>
          <w:color w:val="000000"/>
        </w:rPr>
        <w:t> O’Reilly Media, Inc., 2020.</w:t>
      </w:r>
    </w:p>
    <w:p w14:paraId="3F26A8CB"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49263C80" w14:textId="77777777" w:rsidR="004C73F1" w:rsidRPr="004C73F1" w:rsidRDefault="004C73F1" w:rsidP="004C73F1">
      <w:pPr>
        <w:pStyle w:val="NormalWeb"/>
        <w:spacing w:before="0" w:beforeAutospacing="0" w:after="0" w:afterAutospacing="0"/>
        <w:rPr>
          <w:color w:val="000000"/>
        </w:rPr>
      </w:pPr>
      <w:r w:rsidRPr="004C73F1">
        <w:rPr>
          <w:color w:val="000000"/>
        </w:rPr>
        <w:t>[7]</w:t>
      </w:r>
    </w:p>
    <w:p w14:paraId="5AEBE2A6" w14:textId="77777777" w:rsidR="004C73F1" w:rsidRPr="004C73F1" w:rsidRDefault="004C73F1" w:rsidP="004C73F1">
      <w:pPr>
        <w:pStyle w:val="NormalWeb"/>
        <w:spacing w:before="0" w:beforeAutospacing="0" w:after="0" w:afterAutospacing="0"/>
        <w:rPr>
          <w:color w:val="000000"/>
        </w:rPr>
      </w:pPr>
      <w:r w:rsidRPr="004C73F1">
        <w:rPr>
          <w:color w:val="000000"/>
        </w:rPr>
        <w:t>X. Huang, “Research and Application of Node.js Core Technology,” </w:t>
      </w:r>
      <w:r w:rsidRPr="004C73F1">
        <w:rPr>
          <w:i/>
          <w:iCs/>
          <w:color w:val="000000"/>
        </w:rPr>
        <w:t>2020 International Conference on Intelligent Computing and Human-Computer Interaction (ICHCI)</w:t>
      </w:r>
      <w:r w:rsidRPr="004C73F1">
        <w:rPr>
          <w:color w:val="000000"/>
        </w:rPr>
        <w:t xml:space="preserve">, Dec. 2020, </w:t>
      </w:r>
      <w:proofErr w:type="spellStart"/>
      <w:r w:rsidRPr="004C73F1">
        <w:rPr>
          <w:color w:val="000000"/>
        </w:rPr>
        <w:t>doi</w:t>
      </w:r>
      <w:proofErr w:type="spellEnd"/>
      <w:r w:rsidRPr="004C73F1">
        <w:rPr>
          <w:color w:val="000000"/>
        </w:rPr>
        <w:t xml:space="preserve">: </w:t>
      </w:r>
      <w:hyperlink r:id="rId26" w:history="1">
        <w:r w:rsidRPr="004C73F1">
          <w:rPr>
            <w:rStyle w:val="Hyperlink"/>
            <w:rFonts w:eastAsiaTheme="majorEastAsia"/>
          </w:rPr>
          <w:t>https://doi.org/10.1109/ichci51889.2020.00008</w:t>
        </w:r>
      </w:hyperlink>
      <w:r w:rsidRPr="004C73F1">
        <w:rPr>
          <w:color w:val="000000"/>
        </w:rPr>
        <w:t>.</w:t>
      </w:r>
    </w:p>
    <w:p w14:paraId="2662E694"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3B34814D"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68513007" w14:textId="77777777" w:rsidR="004C73F1" w:rsidRPr="004C73F1" w:rsidRDefault="004C73F1" w:rsidP="004C73F1">
      <w:pPr>
        <w:pStyle w:val="NormalWeb"/>
        <w:spacing w:before="0" w:beforeAutospacing="0" w:after="0" w:afterAutospacing="0"/>
        <w:rPr>
          <w:color w:val="000000"/>
        </w:rPr>
      </w:pPr>
      <w:r w:rsidRPr="004C73F1">
        <w:rPr>
          <w:color w:val="000000"/>
        </w:rPr>
        <w:t>[8]</w:t>
      </w:r>
    </w:p>
    <w:p w14:paraId="0DAC5A35" w14:textId="77777777" w:rsidR="004C73F1" w:rsidRPr="004C73F1" w:rsidRDefault="004C73F1" w:rsidP="004C73F1">
      <w:pPr>
        <w:pStyle w:val="NormalWeb"/>
        <w:spacing w:before="0" w:beforeAutospacing="0" w:after="0" w:afterAutospacing="0"/>
        <w:rPr>
          <w:color w:val="000000"/>
        </w:rPr>
      </w:pPr>
      <w:r w:rsidRPr="004C73F1">
        <w:rPr>
          <w:color w:val="000000"/>
        </w:rPr>
        <w:t>“Distributed Systems with Node.js,” </w:t>
      </w:r>
      <w:r w:rsidRPr="004C73F1">
        <w:rPr>
          <w:i/>
          <w:iCs/>
          <w:color w:val="000000"/>
        </w:rPr>
        <w:t>Google Books</w:t>
      </w:r>
      <w:r w:rsidRPr="004C73F1">
        <w:rPr>
          <w:color w:val="000000"/>
        </w:rPr>
        <w:t xml:space="preserve">, 2020. </w:t>
      </w:r>
      <w:hyperlink r:id="rId27" w:anchor="v=onepage&amp;q&amp;f=false" w:history="1">
        <w:r w:rsidRPr="004C73F1">
          <w:rPr>
            <w:rStyle w:val="Hyperlink"/>
            <w:rFonts w:eastAsiaTheme="majorEastAsia"/>
          </w:rPr>
          <w:t>https://books.google.co.uk/books?hl=en&amp;lr=&amp;id=aBYHEAAAQBAJ&amp;oi=fnd&amp;pg=PP1&amp;dq=node+js+&amp;ots=a5ZNJRLCJz&amp;sig=bks-</w:t>
        </w:r>
        <w:r w:rsidRPr="004C73F1">
          <w:rPr>
            <w:rStyle w:val="Hyperlink"/>
            <w:rFonts w:eastAsiaTheme="majorEastAsia"/>
          </w:rPr>
          <w:lastRenderedPageBreak/>
          <w:t>Lvf9u5LtwjYvhTQd3rKARMk&amp;redir_esc=y#v=onepage&amp;q&amp;f=false</w:t>
        </w:r>
      </w:hyperlink>
      <w:r w:rsidRPr="004C73F1">
        <w:rPr>
          <w:color w:val="000000"/>
        </w:rPr>
        <w:t xml:space="preserve"> (accessed Apr. 29, 2025).</w:t>
      </w:r>
    </w:p>
    <w:p w14:paraId="280D58AE"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230FD23F" w14:textId="77777777" w:rsidR="004C73F1" w:rsidRPr="004C73F1" w:rsidRDefault="004C73F1" w:rsidP="004C73F1">
      <w:pPr>
        <w:pStyle w:val="NormalWeb"/>
        <w:spacing w:before="0" w:beforeAutospacing="0" w:after="0" w:afterAutospacing="0"/>
        <w:rPr>
          <w:color w:val="000000"/>
        </w:rPr>
      </w:pPr>
      <w:r w:rsidRPr="004C73F1">
        <w:rPr>
          <w:color w:val="000000"/>
        </w:rPr>
        <w:t>[9]</w:t>
      </w:r>
    </w:p>
    <w:p w14:paraId="310175DB" w14:textId="77777777" w:rsidR="004C73F1" w:rsidRPr="004C73F1" w:rsidRDefault="004C73F1" w:rsidP="004C73F1">
      <w:pPr>
        <w:pStyle w:val="NormalWeb"/>
        <w:spacing w:before="0" w:beforeAutospacing="0" w:after="0" w:afterAutospacing="0"/>
        <w:rPr>
          <w:color w:val="000000"/>
        </w:rPr>
      </w:pPr>
      <w:r w:rsidRPr="004C73F1">
        <w:rPr>
          <w:color w:val="000000"/>
        </w:rPr>
        <w:t>“Node.js for Beginners,” </w:t>
      </w:r>
      <w:r w:rsidRPr="004C73F1">
        <w:rPr>
          <w:i/>
          <w:iCs/>
          <w:color w:val="000000"/>
        </w:rPr>
        <w:t>Google Books</w:t>
      </w:r>
      <w:r w:rsidRPr="004C73F1">
        <w:rPr>
          <w:color w:val="000000"/>
        </w:rPr>
        <w:t xml:space="preserve">, 2024. </w:t>
      </w:r>
      <w:hyperlink r:id="rId28" w:anchor="v=onepage&amp;q&amp;f=false" w:history="1">
        <w:r w:rsidRPr="004C73F1">
          <w:rPr>
            <w:rStyle w:val="Hyperlink"/>
            <w:rFonts w:eastAsiaTheme="majorEastAsia"/>
          </w:rPr>
          <w:t>https://books.google.co.uk/books?hl=en&amp;lr=&amp;id=vZoAEQAAQBAJ&amp;oi=fnd&amp;pg=PP1&amp;dq=node+js+&amp;ots=_4jJiatZS7&amp;sig=nR6hEJwlOIfdoaxERvgMQlvl-ns&amp;redir_esc=y#v=onepage&amp;q&amp;f=false</w:t>
        </w:r>
      </w:hyperlink>
      <w:r w:rsidRPr="004C73F1">
        <w:rPr>
          <w:color w:val="000000"/>
        </w:rPr>
        <w:t xml:space="preserve"> (accessed Apr. 29, 2025).</w:t>
      </w:r>
    </w:p>
    <w:p w14:paraId="20132A87"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1A5339F6"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05E35FB2" w14:textId="77777777" w:rsidR="004C73F1" w:rsidRPr="004C73F1" w:rsidRDefault="004C73F1" w:rsidP="004C73F1">
      <w:pPr>
        <w:pStyle w:val="NormalWeb"/>
        <w:spacing w:before="0" w:beforeAutospacing="0" w:after="0" w:afterAutospacing="0"/>
        <w:rPr>
          <w:color w:val="000000"/>
        </w:rPr>
      </w:pPr>
      <w:r w:rsidRPr="004C73F1">
        <w:rPr>
          <w:color w:val="000000"/>
        </w:rPr>
        <w:t>[10]</w:t>
      </w:r>
    </w:p>
    <w:p w14:paraId="7EDAF485" w14:textId="77777777" w:rsidR="004C73F1" w:rsidRPr="004C73F1" w:rsidRDefault="004C73F1" w:rsidP="004C73F1">
      <w:pPr>
        <w:pStyle w:val="NormalWeb"/>
        <w:spacing w:before="0" w:beforeAutospacing="0" w:after="0" w:afterAutospacing="0"/>
        <w:rPr>
          <w:color w:val="000000"/>
        </w:rPr>
      </w:pPr>
      <w:r w:rsidRPr="004C73F1">
        <w:rPr>
          <w:color w:val="000000"/>
        </w:rPr>
        <w:t>B. Basumatary and N. Agnihotri, “Benefits and Challenges of Using NodeJS,” </w:t>
      </w:r>
      <w:r w:rsidRPr="004C73F1">
        <w:rPr>
          <w:i/>
          <w:iCs/>
          <w:color w:val="000000"/>
        </w:rPr>
        <w:t>International Journal of Innovative Research in Computer Science &amp; Technology</w:t>
      </w:r>
      <w:r w:rsidRPr="004C73F1">
        <w:rPr>
          <w:color w:val="000000"/>
        </w:rPr>
        <w:t xml:space="preserve">, vol. 10, no. 3, pp. 67–70, May 2022, </w:t>
      </w:r>
      <w:proofErr w:type="spellStart"/>
      <w:r w:rsidRPr="004C73F1">
        <w:rPr>
          <w:color w:val="000000"/>
        </w:rPr>
        <w:t>doi</w:t>
      </w:r>
      <w:proofErr w:type="spellEnd"/>
      <w:r w:rsidRPr="004C73F1">
        <w:rPr>
          <w:color w:val="000000"/>
        </w:rPr>
        <w:t xml:space="preserve">: </w:t>
      </w:r>
      <w:hyperlink r:id="rId29" w:history="1">
        <w:r w:rsidRPr="004C73F1">
          <w:rPr>
            <w:rStyle w:val="Hyperlink"/>
            <w:rFonts w:eastAsiaTheme="majorEastAsia"/>
          </w:rPr>
          <w:t>https://doi.org/10.55524/ijircst.2022.10.3.13</w:t>
        </w:r>
      </w:hyperlink>
      <w:r w:rsidRPr="004C73F1">
        <w:rPr>
          <w:color w:val="000000"/>
        </w:rPr>
        <w:t>.</w:t>
      </w:r>
    </w:p>
    <w:p w14:paraId="30E38FBF"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250E6EC6" w14:textId="77777777" w:rsidR="004C73F1" w:rsidRPr="004C73F1" w:rsidRDefault="004C73F1" w:rsidP="004C73F1">
      <w:pPr>
        <w:pStyle w:val="NormalWeb"/>
        <w:spacing w:before="0" w:beforeAutospacing="0" w:after="0" w:afterAutospacing="0"/>
        <w:rPr>
          <w:color w:val="000000"/>
        </w:rPr>
      </w:pPr>
      <w:r w:rsidRPr="004C73F1">
        <w:rPr>
          <w:color w:val="000000"/>
        </w:rPr>
        <w:t> </w:t>
      </w:r>
    </w:p>
    <w:p w14:paraId="35BC7A59" w14:textId="57E9DFEC" w:rsidR="004C73F1" w:rsidRPr="004C73F1" w:rsidRDefault="004C73F1" w:rsidP="004C73F1">
      <w:pPr>
        <w:pStyle w:val="NormalWeb"/>
        <w:spacing w:before="0" w:beforeAutospacing="0" w:after="0" w:afterAutospacing="0"/>
      </w:pPr>
      <w:r w:rsidRPr="004C73F1">
        <w:t>[11] G. Jadhav and F. Gonsalves, "Role of Node.js in Modern Web Application Development," International Research Journal of Engineering and Technology (IRJET</w:t>
      </w:r>
      <w:proofErr w:type="gramStart"/>
      <w:r w:rsidRPr="004C73F1">
        <w:t>),  vol.</w:t>
      </w:r>
      <w:proofErr w:type="gramEnd"/>
      <w:r w:rsidRPr="004C73F1">
        <w:t xml:space="preserve"> 7, no. </w:t>
      </w:r>
      <w:proofErr w:type="gramStart"/>
      <w:r w:rsidRPr="004C73F1">
        <w:t>6,  Jun.</w:t>
      </w:r>
      <w:proofErr w:type="gramEnd"/>
      <w:r w:rsidRPr="004C73F1">
        <w:t xml:space="preserve"> 2020. </w:t>
      </w:r>
      <w:hyperlink r:id="rId30" w:history="1">
        <w:r w:rsidRPr="004C73F1">
          <w:rPr>
            <w:rStyle w:val="Hyperlink"/>
            <w:rFonts w:eastAsiaTheme="majorEastAsia"/>
          </w:rPr>
          <w:t>https://www.irjet.net/archives/V7/i6/IRJET-V7I61149.pdf</w:t>
        </w:r>
      </w:hyperlink>
    </w:p>
    <w:p w14:paraId="1AAE68B3" w14:textId="77777777" w:rsidR="004C73F1" w:rsidRPr="004C73F1" w:rsidRDefault="004C73F1" w:rsidP="004C73F1">
      <w:pPr>
        <w:pStyle w:val="NormalWeb"/>
        <w:spacing w:before="0" w:beforeAutospacing="0" w:after="0" w:afterAutospacing="0"/>
      </w:pPr>
      <w:r w:rsidRPr="004C73F1">
        <w:t> </w:t>
      </w:r>
    </w:p>
    <w:p w14:paraId="2FF34FA1" w14:textId="77777777" w:rsidR="004C73F1" w:rsidRPr="004C73F1" w:rsidRDefault="004C73F1" w:rsidP="004C73F1">
      <w:pPr>
        <w:pStyle w:val="NormalWeb"/>
        <w:spacing w:before="0" w:beforeAutospacing="0" w:after="0" w:afterAutospacing="0"/>
      </w:pPr>
      <w:r w:rsidRPr="004C73F1">
        <w:t> </w:t>
      </w:r>
    </w:p>
    <w:p w14:paraId="24429A99" w14:textId="77777777" w:rsidR="004C73F1" w:rsidRPr="004C73F1" w:rsidRDefault="004C73F1" w:rsidP="004C73F1">
      <w:pPr>
        <w:pStyle w:val="NormalWeb"/>
        <w:spacing w:before="0" w:beforeAutospacing="0" w:after="0" w:afterAutospacing="0"/>
      </w:pPr>
      <w:r w:rsidRPr="004C73F1">
        <w:t>[12]</w:t>
      </w:r>
    </w:p>
    <w:p w14:paraId="2A31A185" w14:textId="77777777" w:rsidR="004C73F1" w:rsidRPr="004C73F1" w:rsidRDefault="004C73F1" w:rsidP="004C73F1">
      <w:pPr>
        <w:pStyle w:val="NormalWeb"/>
        <w:spacing w:before="0" w:beforeAutospacing="0" w:after="0" w:afterAutospacing="0"/>
        <w:rPr>
          <w:color w:val="000000"/>
        </w:rPr>
      </w:pPr>
      <w:r w:rsidRPr="004C73F1">
        <w:rPr>
          <w:color w:val="000000"/>
        </w:rPr>
        <w:t xml:space="preserve">T. Fadhilah Iskandar, M. Lubis, T. </w:t>
      </w:r>
      <w:proofErr w:type="spellStart"/>
      <w:r w:rsidRPr="004C73F1">
        <w:rPr>
          <w:color w:val="000000"/>
        </w:rPr>
        <w:t>Fabrianti</w:t>
      </w:r>
      <w:proofErr w:type="spellEnd"/>
      <w:r w:rsidRPr="004C73F1">
        <w:rPr>
          <w:color w:val="000000"/>
        </w:rPr>
        <w:t xml:space="preserve"> </w:t>
      </w:r>
      <w:proofErr w:type="spellStart"/>
      <w:r w:rsidRPr="004C73F1">
        <w:rPr>
          <w:color w:val="000000"/>
        </w:rPr>
        <w:t>Kusumasari</w:t>
      </w:r>
      <w:proofErr w:type="spellEnd"/>
      <w:r w:rsidRPr="004C73F1">
        <w:rPr>
          <w:color w:val="000000"/>
        </w:rPr>
        <w:t xml:space="preserve">, and A. </w:t>
      </w:r>
      <w:proofErr w:type="spellStart"/>
      <w:r w:rsidRPr="004C73F1">
        <w:rPr>
          <w:color w:val="000000"/>
        </w:rPr>
        <w:t>Ridho</w:t>
      </w:r>
      <w:proofErr w:type="spellEnd"/>
      <w:r w:rsidRPr="004C73F1">
        <w:rPr>
          <w:color w:val="000000"/>
        </w:rPr>
        <w:t xml:space="preserve"> Lubis, “Comparison between client-side and server-side rendering in the web development,” </w:t>
      </w:r>
      <w:r w:rsidRPr="004C73F1">
        <w:rPr>
          <w:i/>
          <w:iCs/>
          <w:color w:val="000000"/>
        </w:rPr>
        <w:t>IOP Conference Series: Materials Science and Engineering</w:t>
      </w:r>
      <w:r w:rsidRPr="004C73F1">
        <w:rPr>
          <w:color w:val="000000"/>
        </w:rPr>
        <w:t xml:space="preserve">, vol. 801, p. 012136, Jun. 2020, </w:t>
      </w:r>
      <w:proofErr w:type="spellStart"/>
      <w:r w:rsidRPr="004C73F1">
        <w:rPr>
          <w:color w:val="000000"/>
        </w:rPr>
        <w:t>doi</w:t>
      </w:r>
      <w:proofErr w:type="spellEnd"/>
      <w:r w:rsidRPr="004C73F1">
        <w:rPr>
          <w:color w:val="000000"/>
        </w:rPr>
        <w:t xml:space="preserve">: </w:t>
      </w:r>
      <w:hyperlink r:id="rId31" w:history="1">
        <w:r w:rsidRPr="004C73F1">
          <w:rPr>
            <w:rStyle w:val="Hyperlink"/>
            <w:rFonts w:eastAsiaTheme="majorEastAsia"/>
          </w:rPr>
          <w:t>https://doi.org/10.1088/1757-899x/801/1/012136</w:t>
        </w:r>
      </w:hyperlink>
      <w:r w:rsidRPr="004C73F1">
        <w:rPr>
          <w:color w:val="000000"/>
        </w:rPr>
        <w:t>.</w:t>
      </w:r>
    </w:p>
    <w:p w14:paraId="6F661158" w14:textId="77777777" w:rsidR="004C73F1" w:rsidRPr="004C73F1" w:rsidRDefault="004C73F1">
      <w:pPr>
        <w:rPr>
          <w:rFonts w:ascii="Times New Roman" w:hAnsi="Times New Roman" w:cs="Times New Roman"/>
          <w:b/>
          <w:bCs/>
        </w:rPr>
      </w:pPr>
    </w:p>
    <w:p w14:paraId="56EA4BDB" w14:textId="77777777" w:rsidR="004C73F1" w:rsidRPr="00907031" w:rsidRDefault="004C73F1">
      <w:pPr>
        <w:rPr>
          <w:rFonts w:ascii="Times New Roman" w:hAnsi="Times New Roman" w:cs="Times New Roman"/>
        </w:rPr>
      </w:pPr>
    </w:p>
    <w:sectPr w:rsidR="004C73F1" w:rsidRPr="009070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50068"/>
    <w:multiLevelType w:val="hybridMultilevel"/>
    <w:tmpl w:val="17F45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97353"/>
    <w:multiLevelType w:val="hybridMultilevel"/>
    <w:tmpl w:val="7DBE80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460F5"/>
    <w:multiLevelType w:val="hybridMultilevel"/>
    <w:tmpl w:val="E9006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9139D6"/>
    <w:multiLevelType w:val="hybridMultilevel"/>
    <w:tmpl w:val="2C3A0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290407"/>
    <w:multiLevelType w:val="hybridMultilevel"/>
    <w:tmpl w:val="72CC9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331420"/>
    <w:multiLevelType w:val="hybridMultilevel"/>
    <w:tmpl w:val="95124A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6A312F"/>
    <w:multiLevelType w:val="multilevel"/>
    <w:tmpl w:val="0FC69FA4"/>
    <w:lvl w:ilvl="0">
      <w:start w:val="7"/>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FB5108C"/>
    <w:multiLevelType w:val="multilevel"/>
    <w:tmpl w:val="8580FB2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214E5DF1"/>
    <w:multiLevelType w:val="multilevel"/>
    <w:tmpl w:val="613A83FC"/>
    <w:lvl w:ilvl="0">
      <w:start w:val="1"/>
      <w:numFmt w:val="decimal"/>
      <w:lvlText w:val="%1."/>
      <w:lvlJc w:val="left"/>
      <w:pPr>
        <w:tabs>
          <w:tab w:val="num" w:pos="720"/>
        </w:tabs>
        <w:ind w:left="720" w:hanging="360"/>
      </w:pPr>
    </w:lvl>
    <w:lvl w:ilvl="1">
      <w:start w:val="2"/>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7F0C00"/>
    <w:multiLevelType w:val="hybridMultilevel"/>
    <w:tmpl w:val="B8E6F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020C97"/>
    <w:multiLevelType w:val="multilevel"/>
    <w:tmpl w:val="63FE7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8550E1"/>
    <w:multiLevelType w:val="hybridMultilevel"/>
    <w:tmpl w:val="9BF20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B5502E"/>
    <w:multiLevelType w:val="multilevel"/>
    <w:tmpl w:val="86200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8141A0"/>
    <w:multiLevelType w:val="hybridMultilevel"/>
    <w:tmpl w:val="807EF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766817"/>
    <w:multiLevelType w:val="hybridMultilevel"/>
    <w:tmpl w:val="63DC8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F209B5"/>
    <w:multiLevelType w:val="multilevel"/>
    <w:tmpl w:val="5AF83ACA"/>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6393325">
    <w:abstractNumId w:val="4"/>
  </w:num>
  <w:num w:numId="2" w16cid:durableId="1596161811">
    <w:abstractNumId w:val="9"/>
  </w:num>
  <w:num w:numId="3" w16cid:durableId="409666311">
    <w:abstractNumId w:val="13"/>
  </w:num>
  <w:num w:numId="4" w16cid:durableId="2077044226">
    <w:abstractNumId w:val="10"/>
  </w:num>
  <w:num w:numId="5" w16cid:durableId="1059938615">
    <w:abstractNumId w:val="11"/>
  </w:num>
  <w:num w:numId="6" w16cid:durableId="249125311">
    <w:abstractNumId w:val="1"/>
  </w:num>
  <w:num w:numId="7" w16cid:durableId="2137678037">
    <w:abstractNumId w:val="15"/>
  </w:num>
  <w:num w:numId="8" w16cid:durableId="2101247419">
    <w:abstractNumId w:val="8"/>
  </w:num>
  <w:num w:numId="9" w16cid:durableId="890073445">
    <w:abstractNumId w:val="12"/>
  </w:num>
  <w:num w:numId="10" w16cid:durableId="618680530">
    <w:abstractNumId w:val="5"/>
  </w:num>
  <w:num w:numId="11" w16cid:durableId="1153647078">
    <w:abstractNumId w:val="7"/>
  </w:num>
  <w:num w:numId="12" w16cid:durableId="1103576722">
    <w:abstractNumId w:val="14"/>
  </w:num>
  <w:num w:numId="13" w16cid:durableId="1701392129">
    <w:abstractNumId w:val="2"/>
  </w:num>
  <w:num w:numId="14" w16cid:durableId="2116364287">
    <w:abstractNumId w:val="3"/>
  </w:num>
  <w:num w:numId="15" w16cid:durableId="1599216714">
    <w:abstractNumId w:val="0"/>
  </w:num>
  <w:num w:numId="16" w16cid:durableId="20773889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617"/>
    <w:rsid w:val="00004F62"/>
    <w:rsid w:val="0005651C"/>
    <w:rsid w:val="00063AAA"/>
    <w:rsid w:val="000755AD"/>
    <w:rsid w:val="00076354"/>
    <w:rsid w:val="000A34CF"/>
    <w:rsid w:val="000B2681"/>
    <w:rsid w:val="000D7005"/>
    <w:rsid w:val="000E06B1"/>
    <w:rsid w:val="000F7AFE"/>
    <w:rsid w:val="0010170F"/>
    <w:rsid w:val="001224DD"/>
    <w:rsid w:val="00123FB9"/>
    <w:rsid w:val="00127522"/>
    <w:rsid w:val="00140E4C"/>
    <w:rsid w:val="001607B0"/>
    <w:rsid w:val="001743C5"/>
    <w:rsid w:val="001A15EC"/>
    <w:rsid w:val="001B61E1"/>
    <w:rsid w:val="001D71B1"/>
    <w:rsid w:val="001E110A"/>
    <w:rsid w:val="001F1172"/>
    <w:rsid w:val="00253C06"/>
    <w:rsid w:val="00256778"/>
    <w:rsid w:val="00273B9A"/>
    <w:rsid w:val="002839CA"/>
    <w:rsid w:val="002A196A"/>
    <w:rsid w:val="002B21AB"/>
    <w:rsid w:val="00313CA4"/>
    <w:rsid w:val="003314F3"/>
    <w:rsid w:val="003A3A27"/>
    <w:rsid w:val="003D5DA9"/>
    <w:rsid w:val="003F5279"/>
    <w:rsid w:val="0040698D"/>
    <w:rsid w:val="00426DBB"/>
    <w:rsid w:val="004278BE"/>
    <w:rsid w:val="0044297C"/>
    <w:rsid w:val="00480D86"/>
    <w:rsid w:val="004827F2"/>
    <w:rsid w:val="004A7FA1"/>
    <w:rsid w:val="004B3958"/>
    <w:rsid w:val="004B4F81"/>
    <w:rsid w:val="004C59A4"/>
    <w:rsid w:val="004C73F1"/>
    <w:rsid w:val="004E44F6"/>
    <w:rsid w:val="004E6449"/>
    <w:rsid w:val="004F4AFF"/>
    <w:rsid w:val="00523AA2"/>
    <w:rsid w:val="00585C7E"/>
    <w:rsid w:val="005A7E67"/>
    <w:rsid w:val="005D5BE4"/>
    <w:rsid w:val="005E614C"/>
    <w:rsid w:val="006014B7"/>
    <w:rsid w:val="0061797D"/>
    <w:rsid w:val="00664AD7"/>
    <w:rsid w:val="006738D9"/>
    <w:rsid w:val="0067639D"/>
    <w:rsid w:val="00697C27"/>
    <w:rsid w:val="006B5DAE"/>
    <w:rsid w:val="006B6972"/>
    <w:rsid w:val="006D422C"/>
    <w:rsid w:val="00704D81"/>
    <w:rsid w:val="007104B6"/>
    <w:rsid w:val="007346D7"/>
    <w:rsid w:val="0074270E"/>
    <w:rsid w:val="007749FF"/>
    <w:rsid w:val="00793610"/>
    <w:rsid w:val="007A7BF7"/>
    <w:rsid w:val="007B4CE0"/>
    <w:rsid w:val="007E06AF"/>
    <w:rsid w:val="00804394"/>
    <w:rsid w:val="008212DB"/>
    <w:rsid w:val="00845E8B"/>
    <w:rsid w:val="008509D5"/>
    <w:rsid w:val="008529D3"/>
    <w:rsid w:val="00864164"/>
    <w:rsid w:val="00875A17"/>
    <w:rsid w:val="00880CA9"/>
    <w:rsid w:val="00892D93"/>
    <w:rsid w:val="008A244F"/>
    <w:rsid w:val="008A5E47"/>
    <w:rsid w:val="008E6BFC"/>
    <w:rsid w:val="008F0DDB"/>
    <w:rsid w:val="00900A58"/>
    <w:rsid w:val="00907031"/>
    <w:rsid w:val="00916878"/>
    <w:rsid w:val="00923F6F"/>
    <w:rsid w:val="0093240A"/>
    <w:rsid w:val="00957829"/>
    <w:rsid w:val="009A6861"/>
    <w:rsid w:val="009A6FAE"/>
    <w:rsid w:val="009D5B58"/>
    <w:rsid w:val="009F2A59"/>
    <w:rsid w:val="009F6C64"/>
    <w:rsid w:val="00A33772"/>
    <w:rsid w:val="00A35D04"/>
    <w:rsid w:val="00A47D17"/>
    <w:rsid w:val="00A63E88"/>
    <w:rsid w:val="00A97694"/>
    <w:rsid w:val="00AC7CD7"/>
    <w:rsid w:val="00B14A85"/>
    <w:rsid w:val="00B30BE0"/>
    <w:rsid w:val="00B44B53"/>
    <w:rsid w:val="00B73562"/>
    <w:rsid w:val="00B740E8"/>
    <w:rsid w:val="00B767D1"/>
    <w:rsid w:val="00B84EE9"/>
    <w:rsid w:val="00B878B4"/>
    <w:rsid w:val="00B94E2A"/>
    <w:rsid w:val="00BA262D"/>
    <w:rsid w:val="00BE6B64"/>
    <w:rsid w:val="00C072DB"/>
    <w:rsid w:val="00C137C3"/>
    <w:rsid w:val="00C3050A"/>
    <w:rsid w:val="00C54C06"/>
    <w:rsid w:val="00C76088"/>
    <w:rsid w:val="00C91E94"/>
    <w:rsid w:val="00CA0050"/>
    <w:rsid w:val="00CC7E0A"/>
    <w:rsid w:val="00CD73E2"/>
    <w:rsid w:val="00CE09F4"/>
    <w:rsid w:val="00D00377"/>
    <w:rsid w:val="00D10549"/>
    <w:rsid w:val="00D14F8F"/>
    <w:rsid w:val="00D350CB"/>
    <w:rsid w:val="00D419C8"/>
    <w:rsid w:val="00D43F83"/>
    <w:rsid w:val="00D8084D"/>
    <w:rsid w:val="00DB5E93"/>
    <w:rsid w:val="00DE1E42"/>
    <w:rsid w:val="00DE5269"/>
    <w:rsid w:val="00DF6341"/>
    <w:rsid w:val="00E77327"/>
    <w:rsid w:val="00EA5E46"/>
    <w:rsid w:val="00EC6123"/>
    <w:rsid w:val="00F13F29"/>
    <w:rsid w:val="00F17617"/>
    <w:rsid w:val="00F439AB"/>
    <w:rsid w:val="00F454EC"/>
    <w:rsid w:val="00F601A4"/>
    <w:rsid w:val="00F64FE4"/>
    <w:rsid w:val="00F66DEE"/>
    <w:rsid w:val="00FC0912"/>
    <w:rsid w:val="00FE5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16BBF"/>
  <w15:chartTrackingRefBased/>
  <w15:docId w15:val="{64A4B073-55E2-C441-BFE2-E61670C1E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6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76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76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76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76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76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76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76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76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6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76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76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76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76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76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76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76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7617"/>
    <w:rPr>
      <w:rFonts w:eastAsiaTheme="majorEastAsia" w:cstheme="majorBidi"/>
      <w:color w:val="272727" w:themeColor="text1" w:themeTint="D8"/>
    </w:rPr>
  </w:style>
  <w:style w:type="paragraph" w:styleId="Title">
    <w:name w:val="Title"/>
    <w:basedOn w:val="Normal"/>
    <w:next w:val="Normal"/>
    <w:link w:val="TitleChar"/>
    <w:uiPriority w:val="10"/>
    <w:qFormat/>
    <w:rsid w:val="00F176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76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76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76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7617"/>
    <w:pPr>
      <w:spacing w:before="160"/>
      <w:jc w:val="center"/>
    </w:pPr>
    <w:rPr>
      <w:i/>
      <w:iCs/>
      <w:color w:val="404040" w:themeColor="text1" w:themeTint="BF"/>
    </w:rPr>
  </w:style>
  <w:style w:type="character" w:customStyle="1" w:styleId="QuoteChar">
    <w:name w:val="Quote Char"/>
    <w:basedOn w:val="DefaultParagraphFont"/>
    <w:link w:val="Quote"/>
    <w:uiPriority w:val="29"/>
    <w:rsid w:val="00F17617"/>
    <w:rPr>
      <w:i/>
      <w:iCs/>
      <w:color w:val="404040" w:themeColor="text1" w:themeTint="BF"/>
    </w:rPr>
  </w:style>
  <w:style w:type="paragraph" w:styleId="ListParagraph">
    <w:name w:val="List Paragraph"/>
    <w:aliases w:val="List Paragraph1,Numbered Indented Text,Colorful List - Accent 11,Text bullets 1,omar footnote"/>
    <w:basedOn w:val="Normal"/>
    <w:link w:val="ListParagraphChar"/>
    <w:uiPriority w:val="34"/>
    <w:qFormat/>
    <w:rsid w:val="00F17617"/>
    <w:pPr>
      <w:ind w:left="720"/>
      <w:contextualSpacing/>
    </w:pPr>
  </w:style>
  <w:style w:type="character" w:styleId="IntenseEmphasis">
    <w:name w:val="Intense Emphasis"/>
    <w:basedOn w:val="DefaultParagraphFont"/>
    <w:uiPriority w:val="21"/>
    <w:qFormat/>
    <w:rsid w:val="00F17617"/>
    <w:rPr>
      <w:i/>
      <w:iCs/>
      <w:color w:val="0F4761" w:themeColor="accent1" w:themeShade="BF"/>
    </w:rPr>
  </w:style>
  <w:style w:type="paragraph" w:styleId="IntenseQuote">
    <w:name w:val="Intense Quote"/>
    <w:basedOn w:val="Normal"/>
    <w:next w:val="Normal"/>
    <w:link w:val="IntenseQuoteChar"/>
    <w:uiPriority w:val="30"/>
    <w:qFormat/>
    <w:rsid w:val="00F176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7617"/>
    <w:rPr>
      <w:i/>
      <w:iCs/>
      <w:color w:val="0F4761" w:themeColor="accent1" w:themeShade="BF"/>
    </w:rPr>
  </w:style>
  <w:style w:type="character" w:styleId="IntenseReference">
    <w:name w:val="Intense Reference"/>
    <w:basedOn w:val="DefaultParagraphFont"/>
    <w:uiPriority w:val="32"/>
    <w:qFormat/>
    <w:rsid w:val="00F17617"/>
    <w:rPr>
      <w:b/>
      <w:bCs/>
      <w:smallCaps/>
      <w:color w:val="0F4761" w:themeColor="accent1" w:themeShade="BF"/>
      <w:spacing w:val="5"/>
    </w:rPr>
  </w:style>
  <w:style w:type="character" w:styleId="Strong">
    <w:name w:val="Strong"/>
    <w:basedOn w:val="DefaultParagraphFont"/>
    <w:uiPriority w:val="22"/>
    <w:qFormat/>
    <w:rsid w:val="00523AA2"/>
    <w:rPr>
      <w:b/>
      <w:bCs/>
    </w:rPr>
  </w:style>
  <w:style w:type="character" w:styleId="HTMLCode">
    <w:name w:val="HTML Code"/>
    <w:basedOn w:val="DefaultParagraphFont"/>
    <w:uiPriority w:val="99"/>
    <w:semiHidden/>
    <w:unhideWhenUsed/>
    <w:rsid w:val="000755AD"/>
    <w:rPr>
      <w:rFonts w:ascii="Courier New" w:eastAsia="Times New Roman" w:hAnsi="Courier New" w:cs="Courier New"/>
      <w:sz w:val="20"/>
      <w:szCs w:val="20"/>
    </w:rPr>
  </w:style>
  <w:style w:type="character" w:styleId="Emphasis">
    <w:name w:val="Emphasis"/>
    <w:basedOn w:val="DefaultParagraphFont"/>
    <w:uiPriority w:val="20"/>
    <w:qFormat/>
    <w:rsid w:val="006738D9"/>
    <w:rPr>
      <w:i/>
      <w:iCs/>
    </w:rPr>
  </w:style>
  <w:style w:type="character" w:styleId="Hyperlink">
    <w:name w:val="Hyperlink"/>
    <w:basedOn w:val="DefaultParagraphFont"/>
    <w:uiPriority w:val="99"/>
    <w:unhideWhenUsed/>
    <w:rsid w:val="0044297C"/>
    <w:rPr>
      <w:color w:val="467886" w:themeColor="hyperlink"/>
      <w:u w:val="single"/>
    </w:rPr>
  </w:style>
  <w:style w:type="character" w:styleId="UnresolvedMention">
    <w:name w:val="Unresolved Mention"/>
    <w:basedOn w:val="DefaultParagraphFont"/>
    <w:uiPriority w:val="99"/>
    <w:semiHidden/>
    <w:unhideWhenUsed/>
    <w:rsid w:val="0044297C"/>
    <w:rPr>
      <w:color w:val="605E5C"/>
      <w:shd w:val="clear" w:color="auto" w:fill="E1DFDD"/>
    </w:rPr>
  </w:style>
  <w:style w:type="paragraph" w:styleId="HTMLPreformatted">
    <w:name w:val="HTML Preformatted"/>
    <w:basedOn w:val="Normal"/>
    <w:link w:val="HTMLPreformattedChar"/>
    <w:uiPriority w:val="99"/>
    <w:semiHidden/>
    <w:unhideWhenUsed/>
    <w:rsid w:val="0044297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44297C"/>
    <w:rPr>
      <w:rFonts w:ascii="Courier New" w:eastAsia="Times New Roman" w:hAnsi="Courier New" w:cs="Courier New"/>
      <w:kern w:val="0"/>
      <w:sz w:val="20"/>
      <w:szCs w:val="20"/>
      <w:lang w:eastAsia="en-GB"/>
      <w14:ligatures w14:val="none"/>
    </w:rPr>
  </w:style>
  <w:style w:type="character" w:styleId="FollowedHyperlink">
    <w:name w:val="FollowedHyperlink"/>
    <w:basedOn w:val="DefaultParagraphFont"/>
    <w:uiPriority w:val="99"/>
    <w:semiHidden/>
    <w:unhideWhenUsed/>
    <w:rsid w:val="0044297C"/>
    <w:rPr>
      <w:color w:val="96607D" w:themeColor="followedHyperlink"/>
      <w:u w:val="single"/>
    </w:rPr>
  </w:style>
  <w:style w:type="table" w:styleId="TableGrid">
    <w:name w:val="Table Grid"/>
    <w:basedOn w:val="TableNormal"/>
    <w:uiPriority w:val="39"/>
    <w:rsid w:val="004278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C73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B767D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B767D1"/>
    <w:pPr>
      <w:spacing w:before="120" w:after="0"/>
    </w:pPr>
    <w:rPr>
      <w:b/>
      <w:bCs/>
      <w:i/>
      <w:iCs/>
    </w:rPr>
  </w:style>
  <w:style w:type="paragraph" w:styleId="TOC2">
    <w:name w:val="toc 2"/>
    <w:basedOn w:val="Normal"/>
    <w:next w:val="Normal"/>
    <w:autoRedefine/>
    <w:uiPriority w:val="39"/>
    <w:unhideWhenUsed/>
    <w:rsid w:val="00B767D1"/>
    <w:pPr>
      <w:spacing w:before="120" w:after="0"/>
      <w:ind w:left="240"/>
    </w:pPr>
    <w:rPr>
      <w:b/>
      <w:bCs/>
      <w:sz w:val="22"/>
      <w:szCs w:val="22"/>
    </w:rPr>
  </w:style>
  <w:style w:type="paragraph" w:styleId="TOC3">
    <w:name w:val="toc 3"/>
    <w:basedOn w:val="Normal"/>
    <w:next w:val="Normal"/>
    <w:autoRedefine/>
    <w:uiPriority w:val="39"/>
    <w:unhideWhenUsed/>
    <w:rsid w:val="00B767D1"/>
    <w:pPr>
      <w:spacing w:after="0"/>
      <w:ind w:left="480"/>
    </w:pPr>
    <w:rPr>
      <w:sz w:val="20"/>
      <w:szCs w:val="20"/>
    </w:rPr>
  </w:style>
  <w:style w:type="paragraph" w:styleId="TOC4">
    <w:name w:val="toc 4"/>
    <w:basedOn w:val="Normal"/>
    <w:next w:val="Normal"/>
    <w:autoRedefine/>
    <w:uiPriority w:val="39"/>
    <w:semiHidden/>
    <w:unhideWhenUsed/>
    <w:rsid w:val="00B767D1"/>
    <w:pPr>
      <w:spacing w:after="0"/>
      <w:ind w:left="720"/>
    </w:pPr>
    <w:rPr>
      <w:sz w:val="20"/>
      <w:szCs w:val="20"/>
    </w:rPr>
  </w:style>
  <w:style w:type="paragraph" w:styleId="TOC5">
    <w:name w:val="toc 5"/>
    <w:basedOn w:val="Normal"/>
    <w:next w:val="Normal"/>
    <w:autoRedefine/>
    <w:uiPriority w:val="39"/>
    <w:semiHidden/>
    <w:unhideWhenUsed/>
    <w:rsid w:val="00B767D1"/>
    <w:pPr>
      <w:spacing w:after="0"/>
      <w:ind w:left="960"/>
    </w:pPr>
    <w:rPr>
      <w:sz w:val="20"/>
      <w:szCs w:val="20"/>
    </w:rPr>
  </w:style>
  <w:style w:type="paragraph" w:styleId="TOC6">
    <w:name w:val="toc 6"/>
    <w:basedOn w:val="Normal"/>
    <w:next w:val="Normal"/>
    <w:autoRedefine/>
    <w:uiPriority w:val="39"/>
    <w:semiHidden/>
    <w:unhideWhenUsed/>
    <w:rsid w:val="00B767D1"/>
    <w:pPr>
      <w:spacing w:after="0"/>
      <w:ind w:left="1200"/>
    </w:pPr>
    <w:rPr>
      <w:sz w:val="20"/>
      <w:szCs w:val="20"/>
    </w:rPr>
  </w:style>
  <w:style w:type="paragraph" w:styleId="TOC7">
    <w:name w:val="toc 7"/>
    <w:basedOn w:val="Normal"/>
    <w:next w:val="Normal"/>
    <w:autoRedefine/>
    <w:uiPriority w:val="39"/>
    <w:semiHidden/>
    <w:unhideWhenUsed/>
    <w:rsid w:val="00B767D1"/>
    <w:pPr>
      <w:spacing w:after="0"/>
      <w:ind w:left="1440"/>
    </w:pPr>
    <w:rPr>
      <w:sz w:val="20"/>
      <w:szCs w:val="20"/>
    </w:rPr>
  </w:style>
  <w:style w:type="paragraph" w:styleId="TOC8">
    <w:name w:val="toc 8"/>
    <w:basedOn w:val="Normal"/>
    <w:next w:val="Normal"/>
    <w:autoRedefine/>
    <w:uiPriority w:val="39"/>
    <w:semiHidden/>
    <w:unhideWhenUsed/>
    <w:rsid w:val="00B767D1"/>
    <w:pPr>
      <w:spacing w:after="0"/>
      <w:ind w:left="1680"/>
    </w:pPr>
    <w:rPr>
      <w:sz w:val="20"/>
      <w:szCs w:val="20"/>
    </w:rPr>
  </w:style>
  <w:style w:type="paragraph" w:styleId="TOC9">
    <w:name w:val="toc 9"/>
    <w:basedOn w:val="Normal"/>
    <w:next w:val="Normal"/>
    <w:autoRedefine/>
    <w:uiPriority w:val="39"/>
    <w:semiHidden/>
    <w:unhideWhenUsed/>
    <w:rsid w:val="00B767D1"/>
    <w:pPr>
      <w:spacing w:after="0"/>
      <w:ind w:left="1920"/>
    </w:pPr>
    <w:rPr>
      <w:sz w:val="20"/>
      <w:szCs w:val="20"/>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875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95303">
      <w:bodyDiv w:val="1"/>
      <w:marLeft w:val="0"/>
      <w:marRight w:val="0"/>
      <w:marTop w:val="0"/>
      <w:marBottom w:val="0"/>
      <w:divBdr>
        <w:top w:val="none" w:sz="0" w:space="0" w:color="auto"/>
        <w:left w:val="none" w:sz="0" w:space="0" w:color="auto"/>
        <w:bottom w:val="none" w:sz="0" w:space="0" w:color="auto"/>
        <w:right w:val="none" w:sz="0" w:space="0" w:color="auto"/>
      </w:divBdr>
    </w:div>
    <w:div w:id="55932217">
      <w:bodyDiv w:val="1"/>
      <w:marLeft w:val="0"/>
      <w:marRight w:val="0"/>
      <w:marTop w:val="0"/>
      <w:marBottom w:val="0"/>
      <w:divBdr>
        <w:top w:val="none" w:sz="0" w:space="0" w:color="auto"/>
        <w:left w:val="none" w:sz="0" w:space="0" w:color="auto"/>
        <w:bottom w:val="none" w:sz="0" w:space="0" w:color="auto"/>
        <w:right w:val="none" w:sz="0" w:space="0" w:color="auto"/>
      </w:divBdr>
    </w:div>
    <w:div w:id="56897797">
      <w:bodyDiv w:val="1"/>
      <w:marLeft w:val="0"/>
      <w:marRight w:val="0"/>
      <w:marTop w:val="0"/>
      <w:marBottom w:val="0"/>
      <w:divBdr>
        <w:top w:val="none" w:sz="0" w:space="0" w:color="auto"/>
        <w:left w:val="none" w:sz="0" w:space="0" w:color="auto"/>
        <w:bottom w:val="none" w:sz="0" w:space="0" w:color="auto"/>
        <w:right w:val="none" w:sz="0" w:space="0" w:color="auto"/>
      </w:divBdr>
    </w:div>
    <w:div w:id="567498881">
      <w:bodyDiv w:val="1"/>
      <w:marLeft w:val="0"/>
      <w:marRight w:val="0"/>
      <w:marTop w:val="0"/>
      <w:marBottom w:val="0"/>
      <w:divBdr>
        <w:top w:val="none" w:sz="0" w:space="0" w:color="auto"/>
        <w:left w:val="none" w:sz="0" w:space="0" w:color="auto"/>
        <w:bottom w:val="none" w:sz="0" w:space="0" w:color="auto"/>
        <w:right w:val="none" w:sz="0" w:space="0" w:color="auto"/>
      </w:divBdr>
    </w:div>
    <w:div w:id="964773207">
      <w:bodyDiv w:val="1"/>
      <w:marLeft w:val="0"/>
      <w:marRight w:val="0"/>
      <w:marTop w:val="0"/>
      <w:marBottom w:val="0"/>
      <w:divBdr>
        <w:top w:val="none" w:sz="0" w:space="0" w:color="auto"/>
        <w:left w:val="none" w:sz="0" w:space="0" w:color="auto"/>
        <w:bottom w:val="none" w:sz="0" w:space="0" w:color="auto"/>
        <w:right w:val="none" w:sz="0" w:space="0" w:color="auto"/>
      </w:divBdr>
    </w:div>
    <w:div w:id="1015232177">
      <w:bodyDiv w:val="1"/>
      <w:marLeft w:val="0"/>
      <w:marRight w:val="0"/>
      <w:marTop w:val="0"/>
      <w:marBottom w:val="0"/>
      <w:divBdr>
        <w:top w:val="none" w:sz="0" w:space="0" w:color="auto"/>
        <w:left w:val="none" w:sz="0" w:space="0" w:color="auto"/>
        <w:bottom w:val="none" w:sz="0" w:space="0" w:color="auto"/>
        <w:right w:val="none" w:sz="0" w:space="0" w:color="auto"/>
      </w:divBdr>
    </w:div>
    <w:div w:id="1017804953">
      <w:bodyDiv w:val="1"/>
      <w:marLeft w:val="0"/>
      <w:marRight w:val="0"/>
      <w:marTop w:val="0"/>
      <w:marBottom w:val="0"/>
      <w:divBdr>
        <w:top w:val="none" w:sz="0" w:space="0" w:color="auto"/>
        <w:left w:val="none" w:sz="0" w:space="0" w:color="auto"/>
        <w:bottom w:val="none" w:sz="0" w:space="0" w:color="auto"/>
        <w:right w:val="none" w:sz="0" w:space="0" w:color="auto"/>
      </w:divBdr>
    </w:div>
    <w:div w:id="1087926245">
      <w:bodyDiv w:val="1"/>
      <w:marLeft w:val="0"/>
      <w:marRight w:val="0"/>
      <w:marTop w:val="0"/>
      <w:marBottom w:val="0"/>
      <w:divBdr>
        <w:top w:val="none" w:sz="0" w:space="0" w:color="auto"/>
        <w:left w:val="none" w:sz="0" w:space="0" w:color="auto"/>
        <w:bottom w:val="none" w:sz="0" w:space="0" w:color="auto"/>
        <w:right w:val="none" w:sz="0" w:space="0" w:color="auto"/>
      </w:divBdr>
    </w:div>
    <w:div w:id="1200632112">
      <w:bodyDiv w:val="1"/>
      <w:marLeft w:val="0"/>
      <w:marRight w:val="0"/>
      <w:marTop w:val="0"/>
      <w:marBottom w:val="0"/>
      <w:divBdr>
        <w:top w:val="none" w:sz="0" w:space="0" w:color="auto"/>
        <w:left w:val="none" w:sz="0" w:space="0" w:color="auto"/>
        <w:bottom w:val="none" w:sz="0" w:space="0" w:color="auto"/>
        <w:right w:val="none" w:sz="0" w:space="0" w:color="auto"/>
      </w:divBdr>
    </w:div>
    <w:div w:id="1353989565">
      <w:bodyDiv w:val="1"/>
      <w:marLeft w:val="0"/>
      <w:marRight w:val="0"/>
      <w:marTop w:val="0"/>
      <w:marBottom w:val="0"/>
      <w:divBdr>
        <w:top w:val="none" w:sz="0" w:space="0" w:color="auto"/>
        <w:left w:val="none" w:sz="0" w:space="0" w:color="auto"/>
        <w:bottom w:val="none" w:sz="0" w:space="0" w:color="auto"/>
        <w:right w:val="none" w:sz="0" w:space="0" w:color="auto"/>
      </w:divBdr>
    </w:div>
    <w:div w:id="1374306894">
      <w:bodyDiv w:val="1"/>
      <w:marLeft w:val="0"/>
      <w:marRight w:val="0"/>
      <w:marTop w:val="0"/>
      <w:marBottom w:val="0"/>
      <w:divBdr>
        <w:top w:val="none" w:sz="0" w:space="0" w:color="auto"/>
        <w:left w:val="none" w:sz="0" w:space="0" w:color="auto"/>
        <w:bottom w:val="none" w:sz="0" w:space="0" w:color="auto"/>
        <w:right w:val="none" w:sz="0" w:space="0" w:color="auto"/>
      </w:divBdr>
    </w:div>
    <w:div w:id="1743719602">
      <w:bodyDiv w:val="1"/>
      <w:marLeft w:val="0"/>
      <w:marRight w:val="0"/>
      <w:marTop w:val="0"/>
      <w:marBottom w:val="0"/>
      <w:divBdr>
        <w:top w:val="none" w:sz="0" w:space="0" w:color="auto"/>
        <w:left w:val="none" w:sz="0" w:space="0" w:color="auto"/>
        <w:bottom w:val="none" w:sz="0" w:space="0" w:color="auto"/>
        <w:right w:val="none" w:sz="0" w:space="0" w:color="auto"/>
      </w:divBdr>
      <w:divsChild>
        <w:div w:id="222183628">
          <w:marLeft w:val="0"/>
          <w:marRight w:val="0"/>
          <w:marTop w:val="0"/>
          <w:marBottom w:val="0"/>
          <w:divBdr>
            <w:top w:val="none" w:sz="0" w:space="0" w:color="auto"/>
            <w:left w:val="none" w:sz="0" w:space="0" w:color="auto"/>
            <w:bottom w:val="none" w:sz="0" w:space="0" w:color="auto"/>
            <w:right w:val="none" w:sz="0" w:space="0" w:color="auto"/>
          </w:divBdr>
          <w:divsChild>
            <w:div w:id="2006977904">
              <w:marLeft w:val="0"/>
              <w:marRight w:val="0"/>
              <w:marTop w:val="0"/>
              <w:marBottom w:val="0"/>
              <w:divBdr>
                <w:top w:val="none" w:sz="0" w:space="0" w:color="auto"/>
                <w:left w:val="none" w:sz="0" w:space="0" w:color="auto"/>
                <w:bottom w:val="none" w:sz="0" w:space="0" w:color="auto"/>
                <w:right w:val="none" w:sz="0" w:space="0" w:color="auto"/>
              </w:divBdr>
            </w:div>
            <w:div w:id="1338649482">
              <w:marLeft w:val="0"/>
              <w:marRight w:val="0"/>
              <w:marTop w:val="0"/>
              <w:marBottom w:val="0"/>
              <w:divBdr>
                <w:top w:val="none" w:sz="0" w:space="0" w:color="auto"/>
                <w:left w:val="none" w:sz="0" w:space="0" w:color="auto"/>
                <w:bottom w:val="none" w:sz="0" w:space="0" w:color="auto"/>
                <w:right w:val="none" w:sz="0" w:space="0" w:color="auto"/>
              </w:divBdr>
              <w:divsChild>
                <w:div w:id="399984253">
                  <w:marLeft w:val="0"/>
                  <w:marRight w:val="0"/>
                  <w:marTop w:val="0"/>
                  <w:marBottom w:val="0"/>
                  <w:divBdr>
                    <w:top w:val="none" w:sz="0" w:space="0" w:color="auto"/>
                    <w:left w:val="none" w:sz="0" w:space="0" w:color="auto"/>
                    <w:bottom w:val="none" w:sz="0" w:space="0" w:color="auto"/>
                    <w:right w:val="none" w:sz="0" w:space="0" w:color="auto"/>
                  </w:divBdr>
                  <w:divsChild>
                    <w:div w:id="2879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01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oi.org/10.1109/ichci51889.2020.00008" TargetMode="External"/><Relationship Id="rId3" Type="http://schemas.openxmlformats.org/officeDocument/2006/relationships/styles" Target="styles.xml"/><Relationship Id="rId21" Type="http://schemas.openxmlformats.org/officeDocument/2006/relationships/hyperlink" Target="https://doi.org/10.5281/zenodo.15075098"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irjmets.com/uploadedfiles/paper/issue_6_june_2023/41542/final/fin_irjmets1686036998.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doi.org/10.1007/978-1-4939-7131-2_363" TargetMode="External"/><Relationship Id="rId29" Type="http://schemas.openxmlformats.org/officeDocument/2006/relationships/hyperlink" Target="https://doi.org/10.55524/ijircst.2022.10.3.1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proquest.com/docview/2139472343?pq-origsite=gscholar&amp;fromopenview=true&amp;sourcetype=Conference%20Papers%20&amp;%20Proceeding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www.proquest.com" TargetMode="External"/><Relationship Id="rId28" Type="http://schemas.openxmlformats.org/officeDocument/2006/relationships/hyperlink" Target="https://books.google.co.uk/books?hl=en&amp;lr=&amp;id=vZoAEQAAQBAJ&amp;oi=fnd&amp;pg=PP1&amp;dq=node+js+&amp;ots=_4jJiatZS7&amp;sig=nR6hEJwlOIfdoaxERvgMQlvl-ns&amp;redir_esc=y"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doi.org/10.1088/1757-899x/801/1/012136"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interoncof.com/index.php/finland/article/view/4080/3792" TargetMode="External"/><Relationship Id="rId27" Type="http://schemas.openxmlformats.org/officeDocument/2006/relationships/hyperlink" Target="https://books.google.co.uk/books?hl=en&amp;lr=&amp;id=aBYHEAAAQBAJ&amp;oi=fnd&amp;pg=PP1&amp;dq=node+js+&amp;ots=a5ZNJRLCJz&amp;sig=bks-Lvf9u5LtwjYvhTQd3rKARMk&amp;redir_esc=y" TargetMode="External"/><Relationship Id="rId30" Type="http://schemas.openxmlformats.org/officeDocument/2006/relationships/hyperlink" Target="https://www.irjet.net/archives/V7/i6/IRJET-V7I61149.pdf"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D48A2-16DE-D047-8A15-BD5BDB3ED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3038</Words>
  <Characters>17320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Parjal Rai</dc:creator>
  <cp:keywords/>
  <dc:description/>
  <cp:lastModifiedBy>Parjal Rai</cp:lastModifiedBy>
  <cp:revision>3</cp:revision>
  <dcterms:created xsi:type="dcterms:W3CDTF">2025-05-10T19:00:00Z</dcterms:created>
  <dcterms:modified xsi:type="dcterms:W3CDTF">2025-05-15T16:32:00Z</dcterms:modified>
</cp:coreProperties>
</file>