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436E70B" w14:textId="77777777" w:rsidR="007D1947" w:rsidRDefault="007D1947" w:rsidP="00E70F9B">
          <w:pPr>
            <w:pStyle w:val="NoSpacing"/>
            <w:spacing w:before="1540" w:after="240" w:line="360" w:lineRule="auto"/>
            <w:jc w:val="center"/>
            <w:rPr>
              <w:color w:val="5B9BD5" w:themeColor="accent1"/>
            </w:rPr>
          </w:pPr>
          <w:r>
            <w:rPr>
              <w:noProof/>
              <w:color w:val="5B9BD5" w:themeColor="accent1"/>
              <w:lang w:val="en-GB" w:eastAsia="en-GB"/>
            </w:rPr>
            <w:drawing>
              <wp:inline distT="0" distB="0" distL="0" distR="0" wp14:anchorId="1B8AA524" wp14:editId="30EE0DD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94A6152" w14:textId="77777777" w:rsidR="007D1947" w:rsidRDefault="006E0E24" w:rsidP="00E70F9B">
              <w:pPr>
                <w:pStyle w:val="NoSpacing"/>
                <w:pBdr>
                  <w:top w:val="single" w:sz="6" w:space="6" w:color="5B9BD5" w:themeColor="accent1"/>
                  <w:bottom w:val="single" w:sz="6" w:space="6" w:color="5B9BD5" w:themeColor="accent1"/>
                </w:pBdr>
                <w:spacing w:after="240" w:line="360" w:lineRule="auto"/>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communication skills in the workplace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758455D6" w14:textId="77777777" w:rsidR="007D1947" w:rsidRDefault="006E0E24" w:rsidP="00E70F9B">
              <w:pPr>
                <w:pStyle w:val="NoSpacing"/>
                <w:spacing w:line="360" w:lineRule="auto"/>
                <w:jc w:val="center"/>
                <w:rPr>
                  <w:color w:val="5B9BD5" w:themeColor="accent1"/>
                  <w:sz w:val="28"/>
                  <w:szCs w:val="28"/>
                </w:rPr>
              </w:pPr>
              <w:r>
                <w:rPr>
                  <w:color w:val="5B9BD5" w:themeColor="accent1"/>
                  <w:sz w:val="28"/>
                  <w:szCs w:val="28"/>
                </w:rPr>
                <w:t xml:space="preserve">Nasima Haydory 1709654 </w:t>
              </w:r>
            </w:p>
          </w:sdtContent>
        </w:sdt>
        <w:p w14:paraId="70DDE4C8" w14:textId="77777777" w:rsidR="007D1947" w:rsidRDefault="007D1947" w:rsidP="00E70F9B">
          <w:pPr>
            <w:pStyle w:val="NoSpacing"/>
            <w:spacing w:before="480" w:line="360" w:lineRule="auto"/>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79536E3" wp14:editId="7267772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14:paraId="2A944306" w14:textId="77777777" w:rsidR="00231AB4" w:rsidRDefault="00231AB4">
                                    <w:pPr>
                                      <w:pStyle w:val="NoSpacing"/>
                                      <w:spacing w:after="40"/>
                                      <w:jc w:val="center"/>
                                      <w:rPr>
                                        <w:caps/>
                                        <w:color w:val="5B9BD5" w:themeColor="accent1"/>
                                        <w:sz w:val="28"/>
                                        <w:szCs w:val="28"/>
                                      </w:rPr>
                                    </w:pPr>
                                    <w:r>
                                      <w:rPr>
                                        <w:caps/>
                                        <w:color w:val="5B9BD5" w:themeColor="accent1"/>
                                        <w:sz w:val="28"/>
                                        <w:szCs w:val="28"/>
                                      </w:rPr>
                                      <w:t>July 13, 2018</w:t>
                                    </w:r>
                                  </w:p>
                                </w:sdtContent>
                              </w:sdt>
                              <w:p w14:paraId="14DC1287" w14:textId="77777777" w:rsidR="00231AB4" w:rsidRDefault="00CD20E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31AB4">
                                      <w:rPr>
                                        <w:caps/>
                                        <w:color w:val="5B9BD5" w:themeColor="accent1"/>
                                        <w:lang w:val="en-GB"/>
                                      </w:rPr>
                                      <w:t>University of Wales Trinity Saint David</w:t>
                                    </w:r>
                                  </w:sdtContent>
                                </w:sdt>
                              </w:p>
                              <w:p w14:paraId="59BF743F" w14:textId="77777777" w:rsidR="00231AB4" w:rsidRDefault="00CD20E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31AB4">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79536E3" id="_x0000_t202" coordsize="21600,21600" o:spt="202" path="m0,0l0,21600,21600,21600,2160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Content>
                            <w:p w14:paraId="2A944306" w14:textId="77777777" w:rsidR="00231AB4" w:rsidRDefault="00231AB4">
                              <w:pPr>
                                <w:pStyle w:val="NoSpacing"/>
                                <w:spacing w:after="40"/>
                                <w:jc w:val="center"/>
                                <w:rPr>
                                  <w:caps/>
                                  <w:color w:val="5B9BD5" w:themeColor="accent1"/>
                                  <w:sz w:val="28"/>
                                  <w:szCs w:val="28"/>
                                </w:rPr>
                              </w:pPr>
                              <w:r>
                                <w:rPr>
                                  <w:caps/>
                                  <w:color w:val="5B9BD5" w:themeColor="accent1"/>
                                  <w:sz w:val="28"/>
                                  <w:szCs w:val="28"/>
                                </w:rPr>
                                <w:t>July 13, 2018</w:t>
                              </w:r>
                            </w:p>
                          </w:sdtContent>
                        </w:sdt>
                        <w:p w14:paraId="14DC1287" w14:textId="77777777" w:rsidR="00231AB4" w:rsidRDefault="00231AB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59BF743F" w14:textId="77777777" w:rsidR="00231AB4" w:rsidRDefault="00231AB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65236EF" wp14:editId="1B1231B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9EB82F" w14:textId="77777777" w:rsidR="007D1947" w:rsidRDefault="007D1947" w:rsidP="00E70F9B">
          <w:pPr>
            <w:pStyle w:val="Heading1"/>
            <w:spacing w:line="360" w:lineRule="auto"/>
          </w:pPr>
          <w:r>
            <w:br w:type="page"/>
          </w:r>
          <w:bookmarkStart w:id="0" w:name="_Toc517989222"/>
          <w:r>
            <w:lastRenderedPageBreak/>
            <w:t>Executive Summary</w:t>
          </w:r>
          <w:bookmarkEnd w:id="0"/>
        </w:p>
        <w:p w14:paraId="4474BBEF" w14:textId="77777777" w:rsidR="00F90636" w:rsidRDefault="00F90636" w:rsidP="00E70F9B">
          <w:pPr>
            <w:spacing w:line="360" w:lineRule="auto"/>
          </w:pPr>
        </w:p>
        <w:p w14:paraId="29A70DD3" w14:textId="18553D87" w:rsidR="00D854A5" w:rsidRDefault="007D1947" w:rsidP="00E70F9B">
          <w:pPr>
            <w:spacing w:line="360" w:lineRule="auto"/>
          </w:pPr>
          <w:r>
            <w:t xml:space="preserve">The purpose </w:t>
          </w:r>
          <w:r w:rsidR="00F90636">
            <w:t>of this report is to analyse a case study regarding the local social service</w:t>
          </w:r>
          <w:r w:rsidR="00231AB4">
            <w:t>s.  The report takes an insight</w:t>
          </w:r>
          <w:r w:rsidR="00F90636">
            <w:t xml:space="preserve"> into the communication issues within the organisation which is imp</w:t>
          </w:r>
          <w:r w:rsidR="00231AB4">
            <w:t xml:space="preserve">acting employee performance and work quality.  The organisation has many communication failures coming from head of services and management which are causing these issues.  As a result, passive conflict is occurring amongst employees, workers are unhappy, stressful, working </w:t>
          </w:r>
          <w:r w:rsidR="00D854FA">
            <w:t xml:space="preserve">in </w:t>
          </w:r>
          <w:r w:rsidR="00231AB4">
            <w:t>groups rather than teams and delivering poor quality of work which is below standards.  Many cases relating to families and children are being left open for longer than necessary which means not only the organisation but important decisions of others are being impacted as well.</w:t>
          </w:r>
        </w:p>
        <w:p w14:paraId="5A38583A" w14:textId="77777777" w:rsidR="00231AB4" w:rsidRDefault="00231AB4" w:rsidP="00E70F9B">
          <w:pPr>
            <w:spacing w:line="360" w:lineRule="auto"/>
          </w:pPr>
        </w:p>
        <w:p w14:paraId="788DC74C" w14:textId="77777777" w:rsidR="00F96D1E" w:rsidRDefault="004F6AA1" w:rsidP="00E70F9B">
          <w:pPr>
            <w:spacing w:line="360" w:lineRule="auto"/>
          </w:pPr>
          <w:r>
            <w:t>T</w:t>
          </w:r>
          <w:r w:rsidR="002063D1">
            <w:t>his</w:t>
          </w:r>
          <w:r>
            <w:t xml:space="preserve"> report discusses </w:t>
          </w:r>
          <w:r w:rsidR="00855F61">
            <w:t xml:space="preserve">the </w:t>
          </w:r>
          <w:r>
            <w:t xml:space="preserve">following </w:t>
          </w:r>
          <w:r w:rsidR="002063D1">
            <w:t>issues and impacts</w:t>
          </w:r>
          <w:r>
            <w:t xml:space="preserve"> the organisation</w:t>
          </w:r>
          <w:r w:rsidR="002063D1">
            <w:t xml:space="preserve"> is facing;</w:t>
          </w:r>
          <w:r>
            <w:t xml:space="preserve"> barrier communications</w:t>
          </w:r>
          <w:r w:rsidR="000C34A9">
            <w:t xml:space="preserve"> as employees are split in</w:t>
          </w:r>
          <w:r w:rsidR="00E23830">
            <w:t>to</w:t>
          </w:r>
          <w:r w:rsidR="000C34A9">
            <w:t xml:space="preserve"> two separate locations</w:t>
          </w:r>
          <w:r>
            <w:t xml:space="preserve">, </w:t>
          </w:r>
          <w:r w:rsidR="002063D1">
            <w:t>poor management issues</w:t>
          </w:r>
          <w:r w:rsidR="000C34A9">
            <w:t xml:space="preserve"> due to lack of managers</w:t>
          </w:r>
          <w:r w:rsidR="002063D1">
            <w:t xml:space="preserve">, </w:t>
          </w:r>
          <w:r>
            <w:t xml:space="preserve">workload </w:t>
          </w:r>
          <w:r w:rsidR="000C34A9">
            <w:t xml:space="preserve">due to </w:t>
          </w:r>
          <w:r w:rsidR="00E23830">
            <w:t xml:space="preserve">high </w:t>
          </w:r>
          <w:r w:rsidR="000C34A9">
            <w:t xml:space="preserve">absenteeism and employee turnover resulting in </w:t>
          </w:r>
          <w:r>
            <w:t xml:space="preserve">stressful employees, lack of training and inductions </w:t>
          </w:r>
          <w:r w:rsidR="000C34A9">
            <w:t xml:space="preserve">offered to </w:t>
          </w:r>
          <w:r>
            <w:t xml:space="preserve">new employees, and one-way communication </w:t>
          </w:r>
          <w:r w:rsidR="000C34A9">
            <w:t xml:space="preserve">via email </w:t>
          </w:r>
          <w:r>
            <w:t>from head of service</w:t>
          </w:r>
          <w:r w:rsidR="00E23830">
            <w:t xml:space="preserve"> leaving no scope for entering into two-way discussions on ideas to improve</w:t>
          </w:r>
          <w:r>
            <w:t>.  I</w:t>
          </w:r>
          <w:r w:rsidR="00855F61">
            <w:t>t also</w:t>
          </w:r>
          <w:r>
            <w:t xml:space="preserve"> reveals different</w:t>
          </w:r>
          <w:r w:rsidR="00D854FA">
            <w:t xml:space="preserve"> types of communication theories </w:t>
          </w:r>
          <w:r>
            <w:t xml:space="preserve">that </w:t>
          </w:r>
          <w:r w:rsidR="00D854FA">
            <w:t xml:space="preserve">can </w:t>
          </w:r>
          <w:r>
            <w:t xml:space="preserve">possibly </w:t>
          </w:r>
          <w:r w:rsidR="00D854FA">
            <w:t xml:space="preserve">help </w:t>
          </w:r>
          <w:r w:rsidR="00855F61">
            <w:t xml:space="preserve">with </w:t>
          </w:r>
          <w:r w:rsidR="00D854FA">
            <w:t>improvements for the social services.</w:t>
          </w:r>
          <w:r>
            <w:t xml:space="preserve">  The communication theories explained are The Shannon-weaver model, Berlo’s model and The Tuckman theory</w:t>
          </w:r>
          <w:r w:rsidR="000027D6">
            <w:t>.</w:t>
          </w:r>
          <w:r w:rsidR="002063D1">
            <w:t xml:space="preserve">  Communication plays a vital role in any organisation and the use of these theories can help improve the communication issues with</w:t>
          </w:r>
          <w:r w:rsidR="002F0800">
            <w:t>in</w:t>
          </w:r>
          <w:r w:rsidR="002063D1">
            <w:t xml:space="preserve"> the social service</w:t>
          </w:r>
          <w:r w:rsidR="002F0800">
            <w:t xml:space="preserve">s organisation. </w:t>
          </w:r>
        </w:p>
        <w:p w14:paraId="08CA30BF" w14:textId="72CEFD46" w:rsidR="007D1947" w:rsidRDefault="00F96D1E" w:rsidP="00E70F9B">
          <w:pPr>
            <w:spacing w:line="360" w:lineRule="auto"/>
          </w:pPr>
          <w:r>
            <w:t>A summary of the findings is used to conclude the report and recommendations are made by the researcher to help address and solve some of the main factors impacting the organisation due to communication failures.  Appropriate references have been used to support all findings contained in this report and the purpose of the report is to help resolve the communication issues faced by the l</w:t>
          </w:r>
          <w:r w:rsidR="00F64801">
            <w:t>ocal social services with the use</w:t>
          </w:r>
          <w:r>
            <w:t xml:space="preserve"> </w:t>
          </w:r>
          <w:r w:rsidR="00F64801">
            <w:t xml:space="preserve">of </w:t>
          </w:r>
          <w:r>
            <w:t xml:space="preserve">communication models and theories.  </w:t>
          </w:r>
        </w:p>
        <w:p w14:paraId="4FBCC1BD" w14:textId="77777777" w:rsidR="007D1947" w:rsidRDefault="007D1947" w:rsidP="00E70F9B">
          <w:pPr>
            <w:spacing w:line="360" w:lineRule="auto"/>
          </w:pPr>
        </w:p>
        <w:p w14:paraId="17614BE6" w14:textId="77777777" w:rsidR="007D1947" w:rsidRDefault="007D1947" w:rsidP="00E70F9B">
          <w:pPr>
            <w:spacing w:line="360" w:lineRule="auto"/>
          </w:pPr>
        </w:p>
        <w:p w14:paraId="0AA98109" w14:textId="77777777" w:rsidR="007D1947" w:rsidRDefault="007D1947" w:rsidP="00E70F9B">
          <w:pPr>
            <w:spacing w:line="360" w:lineRule="auto"/>
          </w:pPr>
        </w:p>
        <w:p w14:paraId="0B318313" w14:textId="77777777" w:rsidR="007D1947" w:rsidRDefault="007D1947" w:rsidP="00E70F9B">
          <w:pPr>
            <w:spacing w:line="36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57E2FD2" w14:textId="77777777" w:rsidR="007D1947" w:rsidRDefault="007D1947" w:rsidP="00E70F9B">
              <w:pPr>
                <w:pStyle w:val="TOCHeading"/>
                <w:spacing w:line="360" w:lineRule="auto"/>
              </w:pPr>
              <w:r>
                <w:t>Table of Contents</w:t>
              </w:r>
            </w:p>
            <w:p w14:paraId="7BCC30FC" w14:textId="77777777" w:rsidR="00624E49" w:rsidRDefault="007D19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517989222" w:history="1">
                <w:r w:rsidR="00624E49" w:rsidRPr="00606695">
                  <w:rPr>
                    <w:rStyle w:val="Hyperlink"/>
                    <w:noProof/>
                  </w:rPr>
                  <w:t>Executive Summary</w:t>
                </w:r>
                <w:r w:rsidR="00624E49">
                  <w:rPr>
                    <w:noProof/>
                    <w:webHidden/>
                  </w:rPr>
                  <w:tab/>
                </w:r>
                <w:r w:rsidR="00624E49">
                  <w:rPr>
                    <w:noProof/>
                    <w:webHidden/>
                  </w:rPr>
                  <w:fldChar w:fldCharType="begin"/>
                </w:r>
                <w:r w:rsidR="00624E49">
                  <w:rPr>
                    <w:noProof/>
                    <w:webHidden/>
                  </w:rPr>
                  <w:instrText xml:space="preserve"> PAGEREF _Toc517989222 \h </w:instrText>
                </w:r>
                <w:r w:rsidR="00624E49">
                  <w:rPr>
                    <w:noProof/>
                    <w:webHidden/>
                  </w:rPr>
                </w:r>
                <w:r w:rsidR="00624E49">
                  <w:rPr>
                    <w:noProof/>
                    <w:webHidden/>
                  </w:rPr>
                  <w:fldChar w:fldCharType="separate"/>
                </w:r>
                <w:r w:rsidR="00F745D9">
                  <w:rPr>
                    <w:noProof/>
                    <w:webHidden/>
                  </w:rPr>
                  <w:t>1</w:t>
                </w:r>
                <w:r w:rsidR="00624E49">
                  <w:rPr>
                    <w:noProof/>
                    <w:webHidden/>
                  </w:rPr>
                  <w:fldChar w:fldCharType="end"/>
                </w:r>
              </w:hyperlink>
            </w:p>
            <w:p w14:paraId="63802F54" w14:textId="77777777" w:rsidR="00624E49" w:rsidRDefault="00CD20E7">
              <w:pPr>
                <w:pStyle w:val="TOC1"/>
                <w:tabs>
                  <w:tab w:val="right" w:leader="dot" w:pos="9016"/>
                </w:tabs>
                <w:rPr>
                  <w:rFonts w:eastAsiaTheme="minorEastAsia"/>
                  <w:noProof/>
                  <w:sz w:val="24"/>
                  <w:szCs w:val="24"/>
                  <w:lang w:eastAsia="en-GB"/>
                </w:rPr>
              </w:pPr>
              <w:hyperlink w:anchor="_Toc517989223" w:history="1">
                <w:r w:rsidR="00624E49" w:rsidRPr="00606695">
                  <w:rPr>
                    <w:rStyle w:val="Hyperlink"/>
                    <w:noProof/>
                  </w:rPr>
                  <w:t>Terms of Reference</w:t>
                </w:r>
                <w:r w:rsidR="00624E49">
                  <w:rPr>
                    <w:noProof/>
                    <w:webHidden/>
                  </w:rPr>
                  <w:tab/>
                </w:r>
                <w:r w:rsidR="00624E49">
                  <w:rPr>
                    <w:noProof/>
                    <w:webHidden/>
                  </w:rPr>
                  <w:fldChar w:fldCharType="begin"/>
                </w:r>
                <w:r w:rsidR="00624E49">
                  <w:rPr>
                    <w:noProof/>
                    <w:webHidden/>
                  </w:rPr>
                  <w:instrText xml:space="preserve"> PAGEREF _Toc517989223 \h </w:instrText>
                </w:r>
                <w:r w:rsidR="00624E49">
                  <w:rPr>
                    <w:noProof/>
                    <w:webHidden/>
                  </w:rPr>
                </w:r>
                <w:r w:rsidR="00624E49">
                  <w:rPr>
                    <w:noProof/>
                    <w:webHidden/>
                  </w:rPr>
                  <w:fldChar w:fldCharType="separate"/>
                </w:r>
                <w:r w:rsidR="00F745D9">
                  <w:rPr>
                    <w:noProof/>
                    <w:webHidden/>
                  </w:rPr>
                  <w:t>3</w:t>
                </w:r>
                <w:r w:rsidR="00624E49">
                  <w:rPr>
                    <w:noProof/>
                    <w:webHidden/>
                  </w:rPr>
                  <w:fldChar w:fldCharType="end"/>
                </w:r>
              </w:hyperlink>
            </w:p>
            <w:p w14:paraId="47A4860D" w14:textId="77777777" w:rsidR="00624E49" w:rsidRDefault="00CD20E7">
              <w:pPr>
                <w:pStyle w:val="TOC1"/>
                <w:tabs>
                  <w:tab w:val="right" w:leader="dot" w:pos="9016"/>
                </w:tabs>
                <w:rPr>
                  <w:rFonts w:eastAsiaTheme="minorEastAsia"/>
                  <w:noProof/>
                  <w:sz w:val="24"/>
                  <w:szCs w:val="24"/>
                  <w:lang w:eastAsia="en-GB"/>
                </w:rPr>
              </w:pPr>
              <w:hyperlink w:anchor="_Toc517989224" w:history="1">
                <w:r w:rsidR="00624E49" w:rsidRPr="00606695">
                  <w:rPr>
                    <w:rStyle w:val="Hyperlink"/>
                    <w:noProof/>
                  </w:rPr>
                  <w:t>Procedure</w:t>
                </w:r>
                <w:r w:rsidR="00624E49">
                  <w:rPr>
                    <w:noProof/>
                    <w:webHidden/>
                  </w:rPr>
                  <w:tab/>
                </w:r>
                <w:r w:rsidR="00624E49">
                  <w:rPr>
                    <w:noProof/>
                    <w:webHidden/>
                  </w:rPr>
                  <w:fldChar w:fldCharType="begin"/>
                </w:r>
                <w:r w:rsidR="00624E49">
                  <w:rPr>
                    <w:noProof/>
                    <w:webHidden/>
                  </w:rPr>
                  <w:instrText xml:space="preserve"> PAGEREF _Toc517989224 \h </w:instrText>
                </w:r>
                <w:r w:rsidR="00624E49">
                  <w:rPr>
                    <w:noProof/>
                    <w:webHidden/>
                  </w:rPr>
                </w:r>
                <w:r w:rsidR="00624E49">
                  <w:rPr>
                    <w:noProof/>
                    <w:webHidden/>
                  </w:rPr>
                  <w:fldChar w:fldCharType="separate"/>
                </w:r>
                <w:r w:rsidR="00F745D9">
                  <w:rPr>
                    <w:noProof/>
                    <w:webHidden/>
                  </w:rPr>
                  <w:t>4</w:t>
                </w:r>
                <w:r w:rsidR="00624E49">
                  <w:rPr>
                    <w:noProof/>
                    <w:webHidden/>
                  </w:rPr>
                  <w:fldChar w:fldCharType="end"/>
                </w:r>
              </w:hyperlink>
            </w:p>
            <w:p w14:paraId="0DB78714" w14:textId="77777777" w:rsidR="00624E49" w:rsidRDefault="00CD20E7">
              <w:pPr>
                <w:pStyle w:val="TOC1"/>
                <w:tabs>
                  <w:tab w:val="right" w:leader="dot" w:pos="9016"/>
                </w:tabs>
                <w:rPr>
                  <w:rFonts w:eastAsiaTheme="minorEastAsia"/>
                  <w:noProof/>
                  <w:sz w:val="24"/>
                  <w:szCs w:val="24"/>
                  <w:lang w:eastAsia="en-GB"/>
                </w:rPr>
              </w:pPr>
              <w:hyperlink w:anchor="_Toc517989225" w:history="1">
                <w:r w:rsidR="00624E49" w:rsidRPr="00606695">
                  <w:rPr>
                    <w:rStyle w:val="Hyperlink"/>
                    <w:noProof/>
                  </w:rPr>
                  <w:t>Introduction</w:t>
                </w:r>
                <w:r w:rsidR="00624E49">
                  <w:rPr>
                    <w:noProof/>
                    <w:webHidden/>
                  </w:rPr>
                  <w:tab/>
                </w:r>
                <w:r w:rsidR="00624E49">
                  <w:rPr>
                    <w:noProof/>
                    <w:webHidden/>
                  </w:rPr>
                  <w:fldChar w:fldCharType="begin"/>
                </w:r>
                <w:r w:rsidR="00624E49">
                  <w:rPr>
                    <w:noProof/>
                    <w:webHidden/>
                  </w:rPr>
                  <w:instrText xml:space="preserve"> PAGEREF _Toc517989225 \h </w:instrText>
                </w:r>
                <w:r w:rsidR="00624E49">
                  <w:rPr>
                    <w:noProof/>
                    <w:webHidden/>
                  </w:rPr>
                </w:r>
                <w:r w:rsidR="00624E49">
                  <w:rPr>
                    <w:noProof/>
                    <w:webHidden/>
                  </w:rPr>
                  <w:fldChar w:fldCharType="separate"/>
                </w:r>
                <w:r w:rsidR="00F745D9">
                  <w:rPr>
                    <w:noProof/>
                    <w:webHidden/>
                  </w:rPr>
                  <w:t>5</w:t>
                </w:r>
                <w:r w:rsidR="00624E49">
                  <w:rPr>
                    <w:noProof/>
                    <w:webHidden/>
                  </w:rPr>
                  <w:fldChar w:fldCharType="end"/>
                </w:r>
              </w:hyperlink>
            </w:p>
            <w:p w14:paraId="54C5C263" w14:textId="77777777" w:rsidR="00624E49" w:rsidRDefault="00CD20E7">
              <w:pPr>
                <w:pStyle w:val="TOC1"/>
                <w:tabs>
                  <w:tab w:val="right" w:leader="dot" w:pos="9016"/>
                </w:tabs>
                <w:rPr>
                  <w:rFonts w:eastAsiaTheme="minorEastAsia"/>
                  <w:noProof/>
                  <w:sz w:val="24"/>
                  <w:szCs w:val="24"/>
                  <w:lang w:eastAsia="en-GB"/>
                </w:rPr>
              </w:pPr>
              <w:hyperlink w:anchor="_Toc517989226" w:history="1">
                <w:r w:rsidR="00624E49" w:rsidRPr="00606695">
                  <w:rPr>
                    <w:rStyle w:val="Hyperlink"/>
                    <w:noProof/>
                  </w:rPr>
                  <w:t>Findings</w:t>
                </w:r>
                <w:r w:rsidR="00624E49">
                  <w:rPr>
                    <w:noProof/>
                    <w:webHidden/>
                  </w:rPr>
                  <w:tab/>
                </w:r>
                <w:r w:rsidR="00624E49">
                  <w:rPr>
                    <w:noProof/>
                    <w:webHidden/>
                  </w:rPr>
                  <w:fldChar w:fldCharType="begin"/>
                </w:r>
                <w:r w:rsidR="00624E49">
                  <w:rPr>
                    <w:noProof/>
                    <w:webHidden/>
                  </w:rPr>
                  <w:instrText xml:space="preserve"> PAGEREF _Toc517989226 \h </w:instrText>
                </w:r>
                <w:r w:rsidR="00624E49">
                  <w:rPr>
                    <w:noProof/>
                    <w:webHidden/>
                  </w:rPr>
                </w:r>
                <w:r w:rsidR="00624E49">
                  <w:rPr>
                    <w:noProof/>
                    <w:webHidden/>
                  </w:rPr>
                  <w:fldChar w:fldCharType="separate"/>
                </w:r>
                <w:r w:rsidR="00F745D9">
                  <w:rPr>
                    <w:noProof/>
                    <w:webHidden/>
                  </w:rPr>
                  <w:t>6</w:t>
                </w:r>
                <w:r w:rsidR="00624E49">
                  <w:rPr>
                    <w:noProof/>
                    <w:webHidden/>
                  </w:rPr>
                  <w:fldChar w:fldCharType="end"/>
                </w:r>
              </w:hyperlink>
            </w:p>
            <w:p w14:paraId="41BF2BAD" w14:textId="77777777" w:rsidR="00624E49" w:rsidRDefault="00CD20E7">
              <w:pPr>
                <w:pStyle w:val="TOC1"/>
                <w:tabs>
                  <w:tab w:val="right" w:leader="dot" w:pos="9016"/>
                </w:tabs>
                <w:rPr>
                  <w:rFonts w:eastAsiaTheme="minorEastAsia"/>
                  <w:noProof/>
                  <w:sz w:val="24"/>
                  <w:szCs w:val="24"/>
                  <w:lang w:eastAsia="en-GB"/>
                </w:rPr>
              </w:pPr>
              <w:hyperlink w:anchor="_Toc517989227" w:history="1">
                <w:r w:rsidR="00624E49" w:rsidRPr="00606695">
                  <w:rPr>
                    <w:rStyle w:val="Hyperlink"/>
                    <w:noProof/>
                  </w:rPr>
                  <w:t>Conclusion</w:t>
                </w:r>
                <w:r w:rsidR="00624E49">
                  <w:rPr>
                    <w:noProof/>
                    <w:webHidden/>
                  </w:rPr>
                  <w:tab/>
                </w:r>
                <w:r w:rsidR="00624E49">
                  <w:rPr>
                    <w:noProof/>
                    <w:webHidden/>
                  </w:rPr>
                  <w:fldChar w:fldCharType="begin"/>
                </w:r>
                <w:r w:rsidR="00624E49">
                  <w:rPr>
                    <w:noProof/>
                    <w:webHidden/>
                  </w:rPr>
                  <w:instrText xml:space="preserve"> PAGEREF _Toc517989227 \h </w:instrText>
                </w:r>
                <w:r w:rsidR="00624E49">
                  <w:rPr>
                    <w:noProof/>
                    <w:webHidden/>
                  </w:rPr>
                </w:r>
                <w:r w:rsidR="00624E49">
                  <w:rPr>
                    <w:noProof/>
                    <w:webHidden/>
                  </w:rPr>
                  <w:fldChar w:fldCharType="separate"/>
                </w:r>
                <w:r w:rsidR="00F745D9">
                  <w:rPr>
                    <w:noProof/>
                    <w:webHidden/>
                  </w:rPr>
                  <w:t>12</w:t>
                </w:r>
                <w:r w:rsidR="00624E49">
                  <w:rPr>
                    <w:noProof/>
                    <w:webHidden/>
                  </w:rPr>
                  <w:fldChar w:fldCharType="end"/>
                </w:r>
              </w:hyperlink>
            </w:p>
            <w:p w14:paraId="5DFB7246" w14:textId="77777777" w:rsidR="00624E49" w:rsidRDefault="00CD20E7">
              <w:pPr>
                <w:pStyle w:val="TOC1"/>
                <w:tabs>
                  <w:tab w:val="right" w:leader="dot" w:pos="9016"/>
                </w:tabs>
                <w:rPr>
                  <w:rFonts w:eastAsiaTheme="minorEastAsia"/>
                  <w:noProof/>
                  <w:sz w:val="24"/>
                  <w:szCs w:val="24"/>
                  <w:lang w:eastAsia="en-GB"/>
                </w:rPr>
              </w:pPr>
              <w:hyperlink w:anchor="_Toc517989228" w:history="1">
                <w:r w:rsidR="00624E49" w:rsidRPr="00606695">
                  <w:rPr>
                    <w:rStyle w:val="Hyperlink"/>
                    <w:noProof/>
                  </w:rPr>
                  <w:t>Recommendations</w:t>
                </w:r>
                <w:r w:rsidR="00624E49">
                  <w:rPr>
                    <w:noProof/>
                    <w:webHidden/>
                  </w:rPr>
                  <w:tab/>
                </w:r>
                <w:r w:rsidR="00624E49">
                  <w:rPr>
                    <w:noProof/>
                    <w:webHidden/>
                  </w:rPr>
                  <w:fldChar w:fldCharType="begin"/>
                </w:r>
                <w:r w:rsidR="00624E49">
                  <w:rPr>
                    <w:noProof/>
                    <w:webHidden/>
                  </w:rPr>
                  <w:instrText xml:space="preserve"> PAGEREF _Toc517989228 \h </w:instrText>
                </w:r>
                <w:r w:rsidR="00624E49">
                  <w:rPr>
                    <w:noProof/>
                    <w:webHidden/>
                  </w:rPr>
                </w:r>
                <w:r w:rsidR="00624E49">
                  <w:rPr>
                    <w:noProof/>
                    <w:webHidden/>
                  </w:rPr>
                  <w:fldChar w:fldCharType="separate"/>
                </w:r>
                <w:r w:rsidR="00F745D9">
                  <w:rPr>
                    <w:noProof/>
                    <w:webHidden/>
                  </w:rPr>
                  <w:t>13</w:t>
                </w:r>
                <w:r w:rsidR="00624E49">
                  <w:rPr>
                    <w:noProof/>
                    <w:webHidden/>
                  </w:rPr>
                  <w:fldChar w:fldCharType="end"/>
                </w:r>
              </w:hyperlink>
            </w:p>
            <w:p w14:paraId="125BCCE3" w14:textId="77777777" w:rsidR="00624E49" w:rsidRDefault="00CD20E7">
              <w:pPr>
                <w:pStyle w:val="TOC1"/>
                <w:tabs>
                  <w:tab w:val="right" w:leader="dot" w:pos="9016"/>
                </w:tabs>
                <w:rPr>
                  <w:rFonts w:eastAsiaTheme="minorEastAsia"/>
                  <w:noProof/>
                  <w:sz w:val="24"/>
                  <w:szCs w:val="24"/>
                  <w:lang w:eastAsia="en-GB"/>
                </w:rPr>
              </w:pPr>
              <w:hyperlink w:anchor="_Toc517989229" w:history="1">
                <w:r w:rsidR="00624E49" w:rsidRPr="00606695">
                  <w:rPr>
                    <w:rStyle w:val="Hyperlink"/>
                    <w:noProof/>
                  </w:rPr>
                  <w:t>Reference list</w:t>
                </w:r>
                <w:r w:rsidR="00624E49">
                  <w:rPr>
                    <w:noProof/>
                    <w:webHidden/>
                  </w:rPr>
                  <w:tab/>
                </w:r>
                <w:r w:rsidR="00624E49">
                  <w:rPr>
                    <w:noProof/>
                    <w:webHidden/>
                  </w:rPr>
                  <w:fldChar w:fldCharType="begin"/>
                </w:r>
                <w:r w:rsidR="00624E49">
                  <w:rPr>
                    <w:noProof/>
                    <w:webHidden/>
                  </w:rPr>
                  <w:instrText xml:space="preserve"> PAGEREF _Toc517989229 \h </w:instrText>
                </w:r>
                <w:r w:rsidR="00624E49">
                  <w:rPr>
                    <w:noProof/>
                    <w:webHidden/>
                  </w:rPr>
                </w:r>
                <w:r w:rsidR="00624E49">
                  <w:rPr>
                    <w:noProof/>
                    <w:webHidden/>
                  </w:rPr>
                  <w:fldChar w:fldCharType="separate"/>
                </w:r>
                <w:r w:rsidR="00F745D9">
                  <w:rPr>
                    <w:noProof/>
                    <w:webHidden/>
                  </w:rPr>
                  <w:t>14</w:t>
                </w:r>
                <w:r w:rsidR="00624E49">
                  <w:rPr>
                    <w:noProof/>
                    <w:webHidden/>
                  </w:rPr>
                  <w:fldChar w:fldCharType="end"/>
                </w:r>
              </w:hyperlink>
            </w:p>
            <w:p w14:paraId="3C3E4E0A" w14:textId="18EABE8C" w:rsidR="007D1947" w:rsidRDefault="007D1947" w:rsidP="00E70F9B">
              <w:pPr>
                <w:spacing w:line="360" w:lineRule="auto"/>
              </w:pPr>
              <w:r>
                <w:rPr>
                  <w:b/>
                  <w:bCs/>
                  <w:noProof/>
                </w:rPr>
                <w:fldChar w:fldCharType="end"/>
              </w:r>
            </w:p>
          </w:sdtContent>
        </w:sdt>
        <w:p w14:paraId="3D4498D8" w14:textId="77777777" w:rsidR="007D1947" w:rsidRDefault="007D1947" w:rsidP="00E70F9B">
          <w:pPr>
            <w:spacing w:line="360" w:lineRule="auto"/>
          </w:pPr>
        </w:p>
        <w:p w14:paraId="0BA86DB0" w14:textId="77777777" w:rsidR="007D1947" w:rsidRDefault="007D1947" w:rsidP="00E70F9B">
          <w:pPr>
            <w:spacing w:line="360" w:lineRule="auto"/>
          </w:pPr>
        </w:p>
        <w:p w14:paraId="5784BCE5" w14:textId="77777777" w:rsidR="007D1947" w:rsidRDefault="007D1947" w:rsidP="00E70F9B">
          <w:pPr>
            <w:spacing w:line="360" w:lineRule="auto"/>
          </w:pPr>
        </w:p>
        <w:p w14:paraId="1A4F93BB" w14:textId="77777777" w:rsidR="007D1947" w:rsidRDefault="007D1947" w:rsidP="00E70F9B">
          <w:pPr>
            <w:spacing w:line="360" w:lineRule="auto"/>
          </w:pPr>
        </w:p>
        <w:p w14:paraId="79E32E0B" w14:textId="77777777" w:rsidR="007D1947" w:rsidRDefault="007D1947" w:rsidP="00E70F9B">
          <w:pPr>
            <w:spacing w:line="360" w:lineRule="auto"/>
          </w:pPr>
        </w:p>
        <w:p w14:paraId="1B6A5648" w14:textId="77777777" w:rsidR="007D1947" w:rsidRDefault="007D1947" w:rsidP="00E70F9B">
          <w:pPr>
            <w:spacing w:line="360" w:lineRule="auto"/>
          </w:pPr>
        </w:p>
        <w:p w14:paraId="597CCC6A" w14:textId="77777777" w:rsidR="007D1947" w:rsidRDefault="007D1947" w:rsidP="00E70F9B">
          <w:pPr>
            <w:spacing w:line="360" w:lineRule="auto"/>
          </w:pPr>
        </w:p>
        <w:p w14:paraId="23BAEA8E" w14:textId="77777777" w:rsidR="007D1947" w:rsidRDefault="007D1947" w:rsidP="00E70F9B">
          <w:pPr>
            <w:spacing w:line="360" w:lineRule="auto"/>
          </w:pPr>
        </w:p>
        <w:p w14:paraId="54C52094" w14:textId="77777777" w:rsidR="007D1947" w:rsidRDefault="007D1947" w:rsidP="00E70F9B">
          <w:pPr>
            <w:spacing w:line="360" w:lineRule="auto"/>
          </w:pPr>
        </w:p>
        <w:p w14:paraId="297FA330" w14:textId="77777777" w:rsidR="007D1947" w:rsidRDefault="007D1947" w:rsidP="00E70F9B">
          <w:pPr>
            <w:spacing w:line="360" w:lineRule="auto"/>
          </w:pPr>
        </w:p>
        <w:p w14:paraId="20A41E9D" w14:textId="77777777" w:rsidR="007D1947" w:rsidRDefault="007D1947" w:rsidP="00E70F9B">
          <w:pPr>
            <w:spacing w:line="360" w:lineRule="auto"/>
          </w:pPr>
        </w:p>
        <w:p w14:paraId="53372D06" w14:textId="77777777" w:rsidR="007D1947" w:rsidRDefault="007D1947" w:rsidP="00E70F9B">
          <w:pPr>
            <w:spacing w:line="360" w:lineRule="auto"/>
          </w:pPr>
        </w:p>
        <w:p w14:paraId="06C71DAB" w14:textId="77777777" w:rsidR="007D1947" w:rsidRDefault="007D1947" w:rsidP="00E70F9B">
          <w:pPr>
            <w:spacing w:line="360" w:lineRule="auto"/>
          </w:pPr>
        </w:p>
        <w:p w14:paraId="1FC9DE79" w14:textId="77777777" w:rsidR="007D1947" w:rsidRDefault="007D1947" w:rsidP="00E70F9B">
          <w:pPr>
            <w:spacing w:line="360" w:lineRule="auto"/>
          </w:pPr>
        </w:p>
        <w:p w14:paraId="1E688806" w14:textId="77777777" w:rsidR="007D1947" w:rsidRDefault="007D1947" w:rsidP="00E70F9B">
          <w:pPr>
            <w:spacing w:line="360" w:lineRule="auto"/>
          </w:pPr>
        </w:p>
        <w:p w14:paraId="2B370D45" w14:textId="77777777" w:rsidR="007D1947" w:rsidRDefault="007D1947" w:rsidP="00E70F9B">
          <w:pPr>
            <w:spacing w:line="360" w:lineRule="auto"/>
          </w:pPr>
        </w:p>
        <w:p w14:paraId="0D73DB46" w14:textId="77777777" w:rsidR="00E67110" w:rsidRDefault="00E67110" w:rsidP="00E70F9B">
          <w:pPr>
            <w:spacing w:line="360" w:lineRule="auto"/>
          </w:pPr>
        </w:p>
        <w:p w14:paraId="30AFB1BF" w14:textId="77777777" w:rsidR="00E67110" w:rsidRDefault="00E67110" w:rsidP="00E70F9B">
          <w:pPr>
            <w:pStyle w:val="Heading1"/>
            <w:spacing w:line="360" w:lineRule="auto"/>
          </w:pPr>
          <w:bookmarkStart w:id="1" w:name="_Toc517989223"/>
          <w:r w:rsidRPr="00E67110">
            <w:lastRenderedPageBreak/>
            <w:t>Terms of Reference</w:t>
          </w:r>
          <w:bookmarkEnd w:id="1"/>
        </w:p>
        <w:p w14:paraId="5F42B165" w14:textId="77777777" w:rsidR="006E0E24" w:rsidRDefault="006E0E24" w:rsidP="00E70F9B">
          <w:pPr>
            <w:spacing w:line="360" w:lineRule="auto"/>
          </w:pPr>
        </w:p>
        <w:p w14:paraId="1C9C54B2" w14:textId="5CD6DF85" w:rsidR="006E0E24" w:rsidRPr="00966B3A" w:rsidRDefault="006E0E24" w:rsidP="00E70F9B">
          <w:pPr>
            <w:spacing w:line="360" w:lineRule="auto"/>
          </w:pPr>
          <w:r>
            <w:t>This</w:t>
          </w:r>
          <w:r w:rsidRPr="00966B3A">
            <w:t xml:space="preserve"> report </w:t>
          </w:r>
          <w:r w:rsidR="00C57882">
            <w:t>of</w:t>
          </w:r>
          <w:r w:rsidR="00B45847">
            <w:t xml:space="preserve"> 2000 words </w:t>
          </w:r>
          <w:r w:rsidRPr="00966B3A">
            <w:t xml:space="preserve">was requested by </w:t>
          </w:r>
          <w:r>
            <w:t>lecturer Melanie Squire and t</w:t>
          </w:r>
          <w:r w:rsidRPr="00966B3A">
            <w:t>he purpose of the report is to id</w:t>
          </w:r>
          <w:r>
            <w:t xml:space="preserve">entify </w:t>
          </w:r>
          <w:r w:rsidR="005B281E">
            <w:t>the communication issues and the</w:t>
          </w:r>
          <w:r>
            <w:t xml:space="preserve"> impact</w:t>
          </w:r>
          <w:r w:rsidR="005B281E">
            <w:t>s</w:t>
          </w:r>
          <w:r>
            <w:t xml:space="preserve"> </w:t>
          </w:r>
          <w:r w:rsidR="00DE113D">
            <w:t>on the</w:t>
          </w:r>
          <w:r w:rsidR="00D81EBA">
            <w:t xml:space="preserve"> organisation </w:t>
          </w:r>
          <w:r w:rsidR="005B281E">
            <w:t>using</w:t>
          </w:r>
          <w:r w:rsidR="00D81EBA">
            <w:t xml:space="preserve"> a</w:t>
          </w:r>
          <w:r>
            <w:t xml:space="preserve"> case study regarding the </w:t>
          </w:r>
          <w:r w:rsidR="005B281E">
            <w:t xml:space="preserve">local </w:t>
          </w:r>
          <w:r>
            <w:t>social services</w:t>
          </w:r>
          <w:r w:rsidR="00D81EBA">
            <w:t>.  D</w:t>
          </w:r>
          <w:r>
            <w:t xml:space="preserve">ifferent communication theories and models </w:t>
          </w:r>
          <w:r w:rsidR="00D81EBA">
            <w:t xml:space="preserve">have been included </w:t>
          </w:r>
          <w:r>
            <w:t>supported by appropriate references</w:t>
          </w:r>
          <w:r w:rsidR="00D81EBA">
            <w:t xml:space="preserve"> to demonstrate how effective communication can be achieved</w:t>
          </w:r>
          <w:r>
            <w:t xml:space="preserve">.  </w:t>
          </w:r>
          <w:r w:rsidRPr="00966B3A">
            <w:t>This report will be submitted on</w:t>
          </w:r>
          <w:r>
            <w:t xml:space="preserve"> 13</w:t>
          </w:r>
          <w:r w:rsidRPr="006E0E24">
            <w:rPr>
              <w:vertAlign w:val="superscript"/>
            </w:rPr>
            <w:t>th</w:t>
          </w:r>
          <w:r>
            <w:t xml:space="preserve"> July </w:t>
          </w:r>
          <w:r w:rsidRPr="00966B3A">
            <w:t>2018.</w:t>
          </w:r>
        </w:p>
        <w:p w14:paraId="346A04CF" w14:textId="77777777" w:rsidR="00E67110" w:rsidRDefault="00E67110" w:rsidP="00E70F9B">
          <w:pPr>
            <w:spacing w:line="360" w:lineRule="auto"/>
          </w:pPr>
        </w:p>
        <w:p w14:paraId="6247525D" w14:textId="77777777" w:rsidR="00E67110" w:rsidRDefault="00E67110" w:rsidP="00E70F9B">
          <w:pPr>
            <w:spacing w:line="360" w:lineRule="auto"/>
          </w:pPr>
        </w:p>
        <w:p w14:paraId="652F9977" w14:textId="77777777" w:rsidR="00E67110" w:rsidRDefault="00E67110" w:rsidP="00E70F9B">
          <w:pPr>
            <w:spacing w:line="360" w:lineRule="auto"/>
          </w:pPr>
        </w:p>
        <w:p w14:paraId="6E1F68B5" w14:textId="77777777" w:rsidR="00E67110" w:rsidRDefault="00E67110" w:rsidP="00E70F9B">
          <w:pPr>
            <w:spacing w:line="360" w:lineRule="auto"/>
          </w:pPr>
        </w:p>
        <w:p w14:paraId="4600D8F8" w14:textId="77777777" w:rsidR="00E67110" w:rsidRDefault="00E67110" w:rsidP="00E70F9B">
          <w:pPr>
            <w:spacing w:line="360" w:lineRule="auto"/>
          </w:pPr>
        </w:p>
        <w:p w14:paraId="29908D9E" w14:textId="77777777" w:rsidR="00E67110" w:rsidRDefault="00E67110" w:rsidP="00E70F9B">
          <w:pPr>
            <w:spacing w:line="360" w:lineRule="auto"/>
          </w:pPr>
        </w:p>
        <w:p w14:paraId="2995B2FA" w14:textId="77777777" w:rsidR="00E67110" w:rsidRDefault="00E67110" w:rsidP="00E70F9B">
          <w:pPr>
            <w:spacing w:line="360" w:lineRule="auto"/>
          </w:pPr>
        </w:p>
        <w:p w14:paraId="6EFFECB8" w14:textId="77777777" w:rsidR="00E67110" w:rsidRDefault="00E67110" w:rsidP="00E70F9B">
          <w:pPr>
            <w:spacing w:line="360" w:lineRule="auto"/>
          </w:pPr>
        </w:p>
        <w:p w14:paraId="6B294F1E" w14:textId="77777777" w:rsidR="00E67110" w:rsidRDefault="00E67110" w:rsidP="00E70F9B">
          <w:pPr>
            <w:spacing w:line="360" w:lineRule="auto"/>
          </w:pPr>
        </w:p>
        <w:p w14:paraId="2ACD30E7" w14:textId="77777777" w:rsidR="00E67110" w:rsidRDefault="00E67110" w:rsidP="00E70F9B">
          <w:pPr>
            <w:spacing w:line="360" w:lineRule="auto"/>
          </w:pPr>
        </w:p>
        <w:p w14:paraId="1CD9E344" w14:textId="77777777" w:rsidR="00E67110" w:rsidRDefault="00E67110" w:rsidP="00E70F9B">
          <w:pPr>
            <w:spacing w:line="360" w:lineRule="auto"/>
          </w:pPr>
        </w:p>
        <w:p w14:paraId="6DF056E8" w14:textId="77777777" w:rsidR="00E67110" w:rsidRDefault="00E67110" w:rsidP="00E70F9B">
          <w:pPr>
            <w:spacing w:line="360" w:lineRule="auto"/>
          </w:pPr>
        </w:p>
        <w:p w14:paraId="3842ECC1" w14:textId="77777777" w:rsidR="00E67110" w:rsidRDefault="00E67110" w:rsidP="00E70F9B">
          <w:pPr>
            <w:spacing w:line="360" w:lineRule="auto"/>
          </w:pPr>
        </w:p>
        <w:p w14:paraId="7A81864B" w14:textId="77777777" w:rsidR="00E67110" w:rsidRDefault="00E67110" w:rsidP="00E70F9B">
          <w:pPr>
            <w:spacing w:line="360" w:lineRule="auto"/>
          </w:pPr>
        </w:p>
        <w:p w14:paraId="5609F7CF" w14:textId="77777777" w:rsidR="00E67110" w:rsidRDefault="00E67110" w:rsidP="00E70F9B">
          <w:pPr>
            <w:spacing w:line="360" w:lineRule="auto"/>
          </w:pPr>
        </w:p>
        <w:p w14:paraId="5774B71C" w14:textId="77777777" w:rsidR="00E67110" w:rsidRDefault="00E67110" w:rsidP="00E70F9B">
          <w:pPr>
            <w:spacing w:line="360" w:lineRule="auto"/>
          </w:pPr>
        </w:p>
        <w:p w14:paraId="33A19121" w14:textId="77777777" w:rsidR="00E67110" w:rsidRDefault="00E67110" w:rsidP="00E70F9B">
          <w:pPr>
            <w:spacing w:line="360" w:lineRule="auto"/>
          </w:pPr>
        </w:p>
        <w:p w14:paraId="58495E4D" w14:textId="77777777" w:rsidR="00E67110" w:rsidRDefault="00E67110" w:rsidP="00E70F9B">
          <w:pPr>
            <w:spacing w:line="360" w:lineRule="auto"/>
          </w:pPr>
        </w:p>
        <w:p w14:paraId="3614E81B" w14:textId="77777777" w:rsidR="00E67110" w:rsidRDefault="00E67110" w:rsidP="00E70F9B">
          <w:pPr>
            <w:spacing w:line="360" w:lineRule="auto"/>
          </w:pPr>
        </w:p>
        <w:p w14:paraId="5B192002" w14:textId="77777777" w:rsidR="00E67110" w:rsidRDefault="00E67110" w:rsidP="00E70F9B">
          <w:pPr>
            <w:pStyle w:val="Heading1"/>
            <w:spacing w:line="360" w:lineRule="auto"/>
          </w:pPr>
          <w:bookmarkStart w:id="2" w:name="_Toc517989224"/>
          <w:r w:rsidRPr="00E67110">
            <w:lastRenderedPageBreak/>
            <w:t>Procedure</w:t>
          </w:r>
          <w:bookmarkEnd w:id="2"/>
        </w:p>
        <w:p w14:paraId="6DEDE283" w14:textId="77777777" w:rsidR="00E67110" w:rsidRDefault="00E67110" w:rsidP="00E70F9B">
          <w:pPr>
            <w:spacing w:line="360" w:lineRule="auto"/>
          </w:pPr>
        </w:p>
        <w:p w14:paraId="5A17AA1C" w14:textId="6AC835E0" w:rsidR="00E67110" w:rsidRDefault="00997C85" w:rsidP="00E70F9B">
          <w:pPr>
            <w:spacing w:line="360" w:lineRule="auto"/>
          </w:pPr>
          <w:r>
            <w:t xml:space="preserve">The procedure adopted to prepare this report was using books </w:t>
          </w:r>
          <w:r w:rsidR="00911A7D">
            <w:t xml:space="preserve">and websites.  </w:t>
          </w:r>
        </w:p>
        <w:p w14:paraId="58E5CB03" w14:textId="77777777" w:rsidR="00E67110" w:rsidRDefault="00E67110" w:rsidP="00E70F9B">
          <w:pPr>
            <w:spacing w:line="360" w:lineRule="auto"/>
          </w:pPr>
        </w:p>
        <w:p w14:paraId="02AA1FF0" w14:textId="77777777" w:rsidR="00E67110" w:rsidRDefault="00E67110" w:rsidP="00E70F9B">
          <w:pPr>
            <w:spacing w:line="360" w:lineRule="auto"/>
          </w:pPr>
        </w:p>
        <w:p w14:paraId="5397F89A" w14:textId="77777777" w:rsidR="00E67110" w:rsidRDefault="00E67110" w:rsidP="00E70F9B">
          <w:pPr>
            <w:spacing w:line="360" w:lineRule="auto"/>
          </w:pPr>
        </w:p>
        <w:p w14:paraId="0829118E" w14:textId="77777777" w:rsidR="00E67110" w:rsidRDefault="00E67110" w:rsidP="00E70F9B">
          <w:pPr>
            <w:spacing w:line="360" w:lineRule="auto"/>
          </w:pPr>
        </w:p>
        <w:p w14:paraId="2A932464" w14:textId="77777777" w:rsidR="00E67110" w:rsidRDefault="00E67110" w:rsidP="00E70F9B">
          <w:pPr>
            <w:spacing w:line="360" w:lineRule="auto"/>
          </w:pPr>
        </w:p>
        <w:p w14:paraId="69E7E5D2" w14:textId="77777777" w:rsidR="00E67110" w:rsidRDefault="00E67110" w:rsidP="00E70F9B">
          <w:pPr>
            <w:spacing w:line="360" w:lineRule="auto"/>
          </w:pPr>
        </w:p>
        <w:p w14:paraId="00688CCC" w14:textId="77777777" w:rsidR="00E67110" w:rsidRDefault="00E67110" w:rsidP="00E70F9B">
          <w:pPr>
            <w:spacing w:line="360" w:lineRule="auto"/>
          </w:pPr>
        </w:p>
        <w:p w14:paraId="45EE29FA" w14:textId="77777777" w:rsidR="00E67110" w:rsidRDefault="00E67110" w:rsidP="00E70F9B">
          <w:pPr>
            <w:spacing w:line="360" w:lineRule="auto"/>
          </w:pPr>
        </w:p>
        <w:p w14:paraId="5CCD3AAE" w14:textId="77777777" w:rsidR="00E67110" w:rsidRDefault="00E67110" w:rsidP="00E70F9B">
          <w:pPr>
            <w:spacing w:line="360" w:lineRule="auto"/>
          </w:pPr>
        </w:p>
        <w:p w14:paraId="48510BCA" w14:textId="77777777" w:rsidR="00E67110" w:rsidRDefault="00E67110" w:rsidP="00E70F9B">
          <w:pPr>
            <w:spacing w:line="360" w:lineRule="auto"/>
          </w:pPr>
        </w:p>
        <w:p w14:paraId="683E1168" w14:textId="77777777" w:rsidR="00E67110" w:rsidRDefault="00E67110" w:rsidP="00E70F9B">
          <w:pPr>
            <w:spacing w:line="360" w:lineRule="auto"/>
          </w:pPr>
        </w:p>
        <w:p w14:paraId="302EB87F" w14:textId="77777777" w:rsidR="00E67110" w:rsidRDefault="00E67110" w:rsidP="00E70F9B">
          <w:pPr>
            <w:spacing w:line="360" w:lineRule="auto"/>
          </w:pPr>
        </w:p>
        <w:p w14:paraId="0B68A154" w14:textId="77777777" w:rsidR="00E67110" w:rsidRDefault="00E67110" w:rsidP="00E70F9B">
          <w:pPr>
            <w:spacing w:line="360" w:lineRule="auto"/>
          </w:pPr>
        </w:p>
        <w:p w14:paraId="4801C80A" w14:textId="77777777" w:rsidR="00E67110" w:rsidRDefault="00E67110" w:rsidP="00E70F9B">
          <w:pPr>
            <w:spacing w:line="360" w:lineRule="auto"/>
          </w:pPr>
        </w:p>
        <w:p w14:paraId="07640E23" w14:textId="77777777" w:rsidR="00E67110" w:rsidRDefault="00E67110" w:rsidP="00E70F9B">
          <w:pPr>
            <w:spacing w:line="360" w:lineRule="auto"/>
          </w:pPr>
        </w:p>
        <w:p w14:paraId="247F1AC6" w14:textId="77777777" w:rsidR="00E67110" w:rsidRDefault="00E67110" w:rsidP="00E70F9B">
          <w:pPr>
            <w:spacing w:line="360" w:lineRule="auto"/>
          </w:pPr>
        </w:p>
        <w:p w14:paraId="3B32F167" w14:textId="77777777" w:rsidR="00E67110" w:rsidRDefault="00E67110" w:rsidP="00E70F9B">
          <w:pPr>
            <w:spacing w:line="360" w:lineRule="auto"/>
          </w:pPr>
        </w:p>
        <w:p w14:paraId="2C63BD3C" w14:textId="77777777" w:rsidR="00E67110" w:rsidRDefault="00E67110" w:rsidP="00E70F9B">
          <w:pPr>
            <w:spacing w:line="360" w:lineRule="auto"/>
          </w:pPr>
        </w:p>
        <w:p w14:paraId="095F5ED9" w14:textId="77777777" w:rsidR="00E67110" w:rsidRDefault="00E67110" w:rsidP="00E70F9B">
          <w:pPr>
            <w:spacing w:line="360" w:lineRule="auto"/>
          </w:pPr>
        </w:p>
        <w:p w14:paraId="2AC65937" w14:textId="77777777" w:rsidR="00E67110" w:rsidRDefault="00E67110" w:rsidP="00E70F9B">
          <w:pPr>
            <w:spacing w:line="360" w:lineRule="auto"/>
          </w:pPr>
        </w:p>
        <w:p w14:paraId="72B585A2" w14:textId="77777777" w:rsidR="00E67110" w:rsidRPr="00E67110" w:rsidRDefault="00E67110" w:rsidP="00E70F9B">
          <w:pPr>
            <w:spacing w:line="360" w:lineRule="auto"/>
          </w:pPr>
        </w:p>
        <w:p w14:paraId="38D49967" w14:textId="77777777" w:rsidR="007D1947" w:rsidRDefault="007D1947" w:rsidP="00E70F9B">
          <w:pPr>
            <w:pStyle w:val="Heading1"/>
            <w:spacing w:line="360" w:lineRule="auto"/>
          </w:pPr>
          <w:bookmarkStart w:id="3" w:name="_Toc517989225"/>
          <w:r>
            <w:lastRenderedPageBreak/>
            <w:t>Introduction</w:t>
          </w:r>
          <w:bookmarkEnd w:id="3"/>
        </w:p>
        <w:p w14:paraId="4F0DE081" w14:textId="77777777" w:rsidR="00E67110" w:rsidRDefault="00E67110" w:rsidP="00E70F9B">
          <w:pPr>
            <w:spacing w:line="360" w:lineRule="auto"/>
          </w:pPr>
        </w:p>
        <w:p w14:paraId="7A3F115E" w14:textId="77777777" w:rsidR="00CF3F7E" w:rsidRDefault="00CF3F7E" w:rsidP="00E70F9B">
          <w:pPr>
            <w:spacing w:line="360" w:lineRule="auto"/>
          </w:pPr>
          <w:r>
            <w:t xml:space="preserve">According to Senapati, A. (2016) communication is a form of exchanging a message by speaking, writing or using some other form of medium.  It plays an important and fundamental role in organisations.  The development of an organisation is down to effective communication and no organisation can exist without it.  “If open communication within a workplace is encouraged, a more cohesive and effective team will emerge.”  However, a lack of communication can collapse an organisation effecting productively, causing unnecessary delays and preventing implementation of policies (Senapati, A. 2016).  </w:t>
          </w:r>
        </w:p>
        <w:p w14:paraId="608A4E83" w14:textId="77777777" w:rsidR="00CF3F7E" w:rsidRDefault="00CF3F7E" w:rsidP="00E70F9B">
          <w:pPr>
            <w:spacing w:line="360" w:lineRule="auto"/>
          </w:pPr>
        </w:p>
        <w:p w14:paraId="34F2F219" w14:textId="16BE328F" w:rsidR="00CF3F7E" w:rsidRDefault="00CF3F7E" w:rsidP="00E70F9B">
          <w:pPr>
            <w:spacing w:line="360" w:lineRule="auto"/>
          </w:pPr>
          <w:r>
            <w:t xml:space="preserve">This report focuses on the lack of communication within the </w:t>
          </w:r>
          <w:r w:rsidR="00706082">
            <w:t xml:space="preserve">local </w:t>
          </w:r>
          <w:r>
            <w:t xml:space="preserve">social services.  The case study reveals areas where head of service and management are failing to communicate with staff in order to run the organisation successfully.  As a result, unhappy workers are performing below standards which not only is effecting the organisation but also families and children associated with the social services.  </w:t>
          </w:r>
        </w:p>
        <w:p w14:paraId="673E823F" w14:textId="77777777" w:rsidR="00CF3F7E" w:rsidRDefault="00CF3F7E" w:rsidP="00E70F9B">
          <w:pPr>
            <w:spacing w:line="360" w:lineRule="auto"/>
          </w:pPr>
        </w:p>
        <w:p w14:paraId="64178A91" w14:textId="0BE2C904" w:rsidR="00CF3F7E" w:rsidRDefault="00CF3F7E" w:rsidP="00E70F9B">
          <w:pPr>
            <w:spacing w:line="360" w:lineRule="auto"/>
          </w:pPr>
          <w:r>
            <w:t>The research</w:t>
          </w:r>
          <w:r w:rsidR="007E17B0">
            <w:t>er identifies the issues and the</w:t>
          </w:r>
          <w:r>
            <w:t xml:space="preserve"> impact on the social services and provides details of effective communication theories that may possibly help the organisation to address the problems and to improve working conditions to benefit all</w:t>
          </w:r>
          <w:r w:rsidR="008C6BEF">
            <w:t xml:space="preserve"> employees</w:t>
          </w:r>
          <w:r>
            <w:t xml:space="preserve">.  </w:t>
          </w:r>
        </w:p>
        <w:p w14:paraId="626A97C4" w14:textId="77777777" w:rsidR="00E67110" w:rsidRDefault="00E67110" w:rsidP="00E70F9B">
          <w:pPr>
            <w:spacing w:line="360" w:lineRule="auto"/>
          </w:pPr>
        </w:p>
        <w:p w14:paraId="2E4D316A" w14:textId="77777777" w:rsidR="00E67110" w:rsidRDefault="00E67110" w:rsidP="00E70F9B">
          <w:pPr>
            <w:spacing w:line="360" w:lineRule="auto"/>
          </w:pPr>
        </w:p>
        <w:p w14:paraId="626D88F8" w14:textId="77777777" w:rsidR="00E67110" w:rsidRDefault="00E67110" w:rsidP="00E70F9B">
          <w:pPr>
            <w:spacing w:line="360" w:lineRule="auto"/>
          </w:pPr>
        </w:p>
        <w:p w14:paraId="1F2C8DA7" w14:textId="77777777" w:rsidR="00E67110" w:rsidRDefault="00E67110" w:rsidP="00E70F9B">
          <w:pPr>
            <w:spacing w:line="360" w:lineRule="auto"/>
          </w:pPr>
        </w:p>
        <w:p w14:paraId="0B43074E" w14:textId="77777777" w:rsidR="00E67110" w:rsidRDefault="00E67110" w:rsidP="00E70F9B">
          <w:pPr>
            <w:spacing w:line="360" w:lineRule="auto"/>
          </w:pPr>
        </w:p>
        <w:p w14:paraId="257BE154" w14:textId="77777777" w:rsidR="00E67110" w:rsidRDefault="00E67110" w:rsidP="00E70F9B">
          <w:pPr>
            <w:spacing w:line="360" w:lineRule="auto"/>
          </w:pPr>
        </w:p>
        <w:p w14:paraId="1C800A84" w14:textId="77777777" w:rsidR="00E67110" w:rsidRDefault="00E67110" w:rsidP="00E70F9B">
          <w:pPr>
            <w:spacing w:line="360" w:lineRule="auto"/>
          </w:pPr>
        </w:p>
        <w:p w14:paraId="36B60D4E" w14:textId="77777777" w:rsidR="007E17B0" w:rsidRPr="007E17B0" w:rsidRDefault="007E17B0" w:rsidP="00E70F9B">
          <w:pPr>
            <w:spacing w:line="360" w:lineRule="auto"/>
          </w:pPr>
        </w:p>
        <w:p w14:paraId="554535CE" w14:textId="77777777" w:rsidR="00E67110" w:rsidRPr="00E67110" w:rsidRDefault="00E67110" w:rsidP="00E70F9B">
          <w:pPr>
            <w:pStyle w:val="Heading1"/>
            <w:spacing w:line="360" w:lineRule="auto"/>
          </w:pPr>
          <w:bookmarkStart w:id="4" w:name="_Toc517989226"/>
          <w:r>
            <w:lastRenderedPageBreak/>
            <w:t>Findings</w:t>
          </w:r>
          <w:bookmarkEnd w:id="4"/>
        </w:p>
        <w:p w14:paraId="5B2DF9AC" w14:textId="77777777" w:rsidR="007D1947" w:rsidRDefault="007D1947" w:rsidP="00E70F9B">
          <w:pPr>
            <w:spacing w:line="360" w:lineRule="auto"/>
          </w:pPr>
        </w:p>
        <w:p w14:paraId="06100FE3" w14:textId="77777777" w:rsidR="00CF3F7E" w:rsidRDefault="00CF3F7E" w:rsidP="00E70F9B">
          <w:pPr>
            <w:spacing w:line="360" w:lineRule="auto"/>
          </w:pPr>
          <w:r>
            <w:t xml:space="preserve">An analysis of the case study reveals many communication failures within the social services of the local council.  It also highlights the impacts on the organisation due to the lack of communication evolving from management.  </w:t>
          </w:r>
        </w:p>
        <w:p w14:paraId="313E3B20" w14:textId="77777777" w:rsidR="00CF3F7E" w:rsidRDefault="00CF3F7E" w:rsidP="00E70F9B">
          <w:pPr>
            <w:spacing w:line="360" w:lineRule="auto"/>
          </w:pPr>
        </w:p>
        <w:p w14:paraId="3B6F154A" w14:textId="77777777" w:rsidR="00CF3F7E" w:rsidRDefault="00CF3F7E" w:rsidP="00E70F9B">
          <w:pPr>
            <w:spacing w:line="360" w:lineRule="auto"/>
          </w:pPr>
          <w:r>
            <w:t>To begin with there are barrier communication issues which is as a result of the team members being located in different locations.  Although some staff preferred being in a separate location to avoid additional travelling, there are regular complaints when new procedures are suddenly introduced coming across as a surprise impacting the staff with a left out feeling. This is a physical barrier which is impacting the moral of the staff and can possible be resolved if management can offer a central base to all employees as Impact Factory (2018) suggests that research shows with a personal space maintained, nearness to others can aid effective communication as it may help a better understanding between team members (Impact Factory, 2018).</w:t>
          </w:r>
        </w:p>
        <w:p w14:paraId="2F90897B" w14:textId="77777777" w:rsidR="00CF3F7E" w:rsidRDefault="00CF3F7E" w:rsidP="00E70F9B">
          <w:pPr>
            <w:spacing w:line="360" w:lineRule="auto"/>
          </w:pPr>
        </w:p>
        <w:p w14:paraId="56F7061B" w14:textId="4B2403E6" w:rsidR="00CF3F7E" w:rsidRDefault="00CF3F7E" w:rsidP="00E70F9B">
          <w:pPr>
            <w:spacing w:line="360" w:lineRule="auto"/>
          </w:pPr>
          <w:r>
            <w:t>Poor management has impacted the organisation with high absence rate and employee turnover.  This potentially can be a result of not managing staff absence in an appropriate way and addressing why staff members are choosing to leave.  High absence and employee turnover has left team managers dealing with new members of team and shortage of staff on a regular basis leaving team performance in a constant form</w:t>
          </w:r>
          <w:r w:rsidR="00AB7928">
            <w:t xml:space="preserve">ing stage </w:t>
          </w:r>
          <w:r>
            <w:t>which means performance is poor and below expectations.  Clock It (2016) indicates high level of absenteeism brings down productivity, as more work pressure is built on team members.  It impacts the performance level and new or temporary team members can be a challenge for management to determine the skill set and how the employee fits into the workflow of the group (Clock It, 2016).</w:t>
          </w:r>
        </w:p>
        <w:p w14:paraId="5DB20C27" w14:textId="77777777" w:rsidR="00CF3F7E" w:rsidRDefault="00CF3F7E" w:rsidP="00E70F9B">
          <w:pPr>
            <w:spacing w:line="360" w:lineRule="auto"/>
          </w:pPr>
        </w:p>
        <w:p w14:paraId="128925EA" w14:textId="6FA02C50" w:rsidR="00CF3F7E" w:rsidRDefault="00CF3F7E" w:rsidP="00E70F9B">
          <w:pPr>
            <w:spacing w:line="360" w:lineRule="auto"/>
          </w:pPr>
          <w:r>
            <w:t>Social workers felt increasingly under pressure allowing stress to build up amongst team members resulting in different standard of work and processes</w:t>
          </w:r>
          <w:r w:rsidR="007B111B">
            <w:t>,</w:t>
          </w:r>
          <w:r>
            <w:t xml:space="preserve"> putting at risk vital decisions made for families and children.  Additional work load has impacted on the nature of the job role as a social worker giving insufficient time to be spent with families.  It also built a lack of trust amongst workers and as a result rather than completing tasks as teams, work was completed individually resulting in poor report writing and cases being open for longer than necessary.  Managers failed to address these </w:t>
          </w:r>
          <w:r>
            <w:lastRenderedPageBreak/>
            <w:t xml:space="preserve">poor performance issues as directions were often informal and verbal resulting in diluted messages and mistakes.  A research by Canada Life (2018) suggests three in ten indicate stress and anxiety impacts the productivity and quality of work due to additional workload.  Management failing to offer adequate support, showing lack of care and engagement can potentially prevent improvements for productivity (Canada Life, 2018).  </w:t>
          </w:r>
        </w:p>
        <w:p w14:paraId="32802B25" w14:textId="77777777" w:rsidR="00CF3F7E" w:rsidRDefault="00CF3F7E" w:rsidP="00E70F9B">
          <w:pPr>
            <w:spacing w:line="360" w:lineRule="auto"/>
          </w:pPr>
        </w:p>
        <w:p w14:paraId="7A03F990" w14:textId="7FBA824E" w:rsidR="00CF3F7E" w:rsidRDefault="00752CFD" w:rsidP="00E70F9B">
          <w:pPr>
            <w:spacing w:line="360" w:lineRule="auto"/>
          </w:pPr>
          <w:r>
            <w:t xml:space="preserve">Due to additional work </w:t>
          </w:r>
          <w:r w:rsidR="00CF3F7E">
            <w:t xml:space="preserve">load new team members ended up with big caseloads and had no proper training or induction leaving a particularly unsupportive feeling which often resulted </w:t>
          </w:r>
          <w:r>
            <w:t xml:space="preserve">in </w:t>
          </w:r>
          <w:r w:rsidR="00CF3F7E">
            <w:t>workers leaving within a short time scale.  S J Personnel (2015) suggests research shows that poor inductions and training can leave a significant</w:t>
          </w:r>
          <w:r>
            <w:t>ly</w:t>
          </w:r>
          <w:r w:rsidR="00CF3F7E">
            <w:t xml:space="preserve"> negative impact on new employees as it can result in unnecessary errors, under performance</w:t>
          </w:r>
          <w:r>
            <w:t xml:space="preserve">s and </w:t>
          </w:r>
          <w:r w:rsidR="00CF3F7E">
            <w:t>very stressful team member</w:t>
          </w:r>
          <w:r>
            <w:t>s</w:t>
          </w:r>
          <w:r w:rsidR="00CF3F7E">
            <w:t xml:space="preserve"> as no clarity is made on goals that need to be achieved.  In most cases like the social services case new employees with the lack of knowledge decide to leave within the first six months leaving management with recruiting again costing the organisation more money and time (S J Personnel, 2015).</w:t>
          </w:r>
        </w:p>
        <w:p w14:paraId="058A0253" w14:textId="77777777" w:rsidR="00CF3F7E" w:rsidRDefault="00CF3F7E" w:rsidP="00E70F9B">
          <w:pPr>
            <w:spacing w:line="360" w:lineRule="auto"/>
          </w:pPr>
        </w:p>
        <w:p w14:paraId="1A87EB1E" w14:textId="07E3402E" w:rsidR="00CF3F7E" w:rsidRDefault="00CF3F7E" w:rsidP="00E70F9B">
          <w:pPr>
            <w:spacing w:line="360" w:lineRule="auto"/>
          </w:pPr>
          <w:r>
            <w:t xml:space="preserve">The biggest lack of communication impact was coming from the head of service as only one form of communication via email was being used to convey messages.  Only occasional face to face meetings were taking place which left very little scope for entering into discussions and two-way communications.  This has demotivated employees as great ideas to improve performance by team managers had no mechanism to communicate ideas to senior management, leaving possible achievements un-noticed.  According to Skills You Need (2018) the ideal communication which is most affective is </w:t>
          </w:r>
          <w:proofErr w:type="gramStart"/>
          <w:r>
            <w:t>face</w:t>
          </w:r>
          <w:proofErr w:type="gramEnd"/>
          <w:r>
            <w:t xml:space="preserve"> to face as it is generally </w:t>
          </w:r>
          <w:r w:rsidR="00E46D3D">
            <w:t xml:space="preserve">is </w:t>
          </w:r>
          <w:r>
            <w:t>a lot easier to convey the message making sure the right interpretation is understood (Skills You Need, 2018).</w:t>
          </w:r>
        </w:p>
        <w:p w14:paraId="6B53A3E1" w14:textId="77777777" w:rsidR="00CF3F7E" w:rsidRDefault="00CF3F7E" w:rsidP="00E70F9B">
          <w:pPr>
            <w:spacing w:line="360" w:lineRule="auto"/>
          </w:pPr>
        </w:p>
        <w:p w14:paraId="0955BC52" w14:textId="77777777" w:rsidR="00CF3F7E" w:rsidRDefault="00CF3F7E" w:rsidP="00E70F9B">
          <w:pPr>
            <w:spacing w:line="360" w:lineRule="auto"/>
          </w:pPr>
          <w:r>
            <w:t xml:space="preserve">According to McQuerrey, L. (2017) effective communication from management plays a vital role in an organisation.  Efficiency and productivity can flourish if a manager sets a specific goal with a clear direction and defining work parameters to indicate what is expected.  If strategic management is applied it can possibly reduce areas of error and increase efficiency within the workplace.  Essential feedback to staff also plays an important part of effectively communicating as lack of acknowledgement can lead to reduced morale which can lead on to poor quality of work, increased absenteeism and high employee turnover, which is something the social services are being highly affected by (McQuerrey, L. 2017).  </w:t>
          </w:r>
        </w:p>
        <w:p w14:paraId="3926546F" w14:textId="77777777" w:rsidR="00CF3F7E" w:rsidRDefault="00CF3F7E" w:rsidP="00E70F9B">
          <w:pPr>
            <w:spacing w:line="360" w:lineRule="auto"/>
          </w:pPr>
        </w:p>
        <w:p w14:paraId="0E81EB1A" w14:textId="77777777" w:rsidR="00CF3F7E" w:rsidRDefault="00CF3F7E" w:rsidP="00E70F9B">
          <w:pPr>
            <w:spacing w:line="360" w:lineRule="auto"/>
          </w:pPr>
          <w:r>
            <w:t>Various different models have been supporting the importance of communication through different communication cycles.  If head of services take on board some of the following effective communication theories potential improvements within the organisation can have the opportunity to develop.</w:t>
          </w:r>
        </w:p>
        <w:p w14:paraId="29250543" w14:textId="77777777" w:rsidR="00CF3F7E" w:rsidRDefault="00CF3F7E" w:rsidP="00E70F9B">
          <w:pPr>
            <w:spacing w:line="360" w:lineRule="auto"/>
          </w:pPr>
        </w:p>
        <w:p w14:paraId="0C479364" w14:textId="77777777" w:rsidR="00CF3F7E" w:rsidRDefault="00CF3F7E" w:rsidP="00E70F9B">
          <w:pPr>
            <w:spacing w:line="360" w:lineRule="auto"/>
          </w:pPr>
          <w:r>
            <w:t>The Shannon-weaver model was created in 1948 evolving from the article written on ‘A Mathematical Theory of Communication’ and is a more technological model.  The concepts of the model consist of following;</w:t>
          </w:r>
        </w:p>
        <w:p w14:paraId="30EE11B6" w14:textId="77777777" w:rsidR="00CF3F7E" w:rsidRDefault="00CF3F7E" w:rsidP="00E70F9B">
          <w:pPr>
            <w:spacing w:line="360" w:lineRule="auto"/>
          </w:pPr>
        </w:p>
        <w:p w14:paraId="382A374E" w14:textId="77777777" w:rsidR="00CF3F7E" w:rsidRDefault="00CF3F7E" w:rsidP="00E70F9B">
          <w:pPr>
            <w:spacing w:line="360" w:lineRule="auto"/>
          </w:pPr>
          <w:r w:rsidRPr="00486F93">
            <w:rPr>
              <w:b/>
            </w:rPr>
            <w:t xml:space="preserve">Sender (information source) </w:t>
          </w:r>
          <w:r w:rsidRPr="00486F93">
            <w:rPr>
              <w:b/>
            </w:rPr>
            <w:tab/>
          </w:r>
          <w:r>
            <w:tab/>
            <w:t xml:space="preserve">message maker, channel chooser and message sender </w:t>
          </w:r>
        </w:p>
        <w:p w14:paraId="46986A0D" w14:textId="24C446F7" w:rsidR="00CF3F7E" w:rsidRDefault="00CF3F7E" w:rsidP="00E70F9B">
          <w:pPr>
            <w:spacing w:line="360" w:lineRule="auto"/>
          </w:pPr>
          <w:r w:rsidRPr="00486F93">
            <w:rPr>
              <w:b/>
            </w:rPr>
            <w:t xml:space="preserve">Encoder (transmitter) </w:t>
          </w:r>
          <w:r>
            <w:tab/>
          </w:r>
          <w:r>
            <w:tab/>
          </w:r>
          <w:r>
            <w:tab/>
            <w:t>sender using machines to convert message into signals</w:t>
          </w:r>
        </w:p>
        <w:p w14:paraId="60294FD5" w14:textId="77777777" w:rsidR="00CF3F7E" w:rsidRDefault="00CF3F7E" w:rsidP="00E70F9B">
          <w:pPr>
            <w:spacing w:line="360" w:lineRule="auto"/>
          </w:pPr>
          <w:r w:rsidRPr="00486F93">
            <w:rPr>
              <w:b/>
            </w:rPr>
            <w:t xml:space="preserve">Channel </w:t>
          </w:r>
          <w:r>
            <w:tab/>
          </w:r>
          <w:r>
            <w:tab/>
          </w:r>
          <w:r>
            <w:tab/>
          </w:r>
          <w:r>
            <w:tab/>
            <w:t xml:space="preserve">medium used to send message </w:t>
          </w:r>
        </w:p>
        <w:p w14:paraId="2BE899CA" w14:textId="77777777" w:rsidR="00CF3F7E" w:rsidRDefault="00CF3F7E" w:rsidP="00E70F9B">
          <w:pPr>
            <w:spacing w:line="360" w:lineRule="auto"/>
          </w:pPr>
          <w:r w:rsidRPr="00486F93">
            <w:rPr>
              <w:b/>
            </w:rPr>
            <w:t>Decoder (Receiver)</w:t>
          </w:r>
          <w:r>
            <w:tab/>
          </w:r>
          <w:r>
            <w:tab/>
          </w:r>
          <w:r>
            <w:tab/>
            <w:t xml:space="preserve">receiver, translating from signals received </w:t>
          </w:r>
        </w:p>
        <w:p w14:paraId="15609415" w14:textId="18E33F49" w:rsidR="00CF3F7E" w:rsidRDefault="00CF3F7E" w:rsidP="00E70F9B">
          <w:pPr>
            <w:spacing w:line="360" w:lineRule="auto"/>
          </w:pPr>
          <w:r w:rsidRPr="00486F93">
            <w:rPr>
              <w:b/>
            </w:rPr>
            <w:t>Receiver (destination)</w:t>
          </w:r>
          <w:r w:rsidRPr="00486F93">
            <w:rPr>
              <w:b/>
            </w:rPr>
            <w:tab/>
          </w:r>
          <w:r>
            <w:tab/>
          </w:r>
          <w:r>
            <w:tab/>
            <w:t>recipient of message and feedback provider</w:t>
          </w:r>
        </w:p>
        <w:p w14:paraId="351D97DC" w14:textId="77777777" w:rsidR="00CF3F7E" w:rsidRDefault="00CF3F7E" w:rsidP="00E70F9B">
          <w:pPr>
            <w:spacing w:line="360" w:lineRule="auto"/>
          </w:pPr>
          <w:r w:rsidRPr="00486F93">
            <w:rPr>
              <w:b/>
            </w:rPr>
            <w:t>Noise</w:t>
          </w:r>
          <w:r>
            <w:t xml:space="preserve"> </w:t>
          </w:r>
          <w:r>
            <w:tab/>
          </w:r>
          <w:r>
            <w:tab/>
          </w:r>
          <w:r>
            <w:tab/>
          </w:r>
          <w:r>
            <w:tab/>
          </w:r>
          <w:r>
            <w:tab/>
            <w:t xml:space="preserve">disturbances preventing message to get to the receiver </w:t>
          </w:r>
        </w:p>
        <w:p w14:paraId="4B57AF88" w14:textId="77777777" w:rsidR="00CF3F7E" w:rsidRDefault="00CF3F7E" w:rsidP="00E70F9B">
          <w:pPr>
            <w:spacing w:line="360" w:lineRule="auto"/>
          </w:pPr>
        </w:p>
        <w:p w14:paraId="7DF5E1B9" w14:textId="77777777" w:rsidR="00CF3F7E" w:rsidRDefault="00CF3F7E" w:rsidP="00E70F9B">
          <w:pPr>
            <w:spacing w:line="360" w:lineRule="auto"/>
          </w:pPr>
          <w:r>
            <w:t>Business topia (2018) discusses the advantages and disadvantages of the model which indicates the noise concept can make effective communication by removing the noise or problem causing noise.  The model takes communication as a two-way process and makes the model applicable in general communication and communication is taken as quantifiable.</w:t>
          </w:r>
        </w:p>
        <w:p w14:paraId="5CE176EF" w14:textId="77777777" w:rsidR="00CF3F7E" w:rsidRDefault="00CF3F7E" w:rsidP="00E70F9B">
          <w:pPr>
            <w:spacing w:line="360" w:lineRule="auto"/>
          </w:pPr>
        </w:p>
        <w:p w14:paraId="509C8B0F" w14:textId="1CF8E94B" w:rsidR="00CF3F7E" w:rsidRDefault="00CF3F7E" w:rsidP="00E70F9B">
          <w:pPr>
            <w:spacing w:line="360" w:lineRule="auto"/>
          </w:pPr>
          <w:r>
            <w:t xml:space="preserve">The criticism suggests the model can be applied more for interpersonal communication rather than group or mass communication.  The receiver plays the passive part where as the sender plays the primary role.  Feedback is considered less important compared to message sent by sender and the model also had critics as misleading misrepresentation of the nature of human communication as human communication is not mathematical in human nature (Business Topia, 2018).  Although this this can be an affective theory for some organisations in the case of the social services organisation a </w:t>
          </w:r>
          <w:r>
            <w:lastRenderedPageBreak/>
            <w:t>more defined theory would possibly allow for improvements</w:t>
          </w:r>
          <w:r w:rsidR="00DD627A">
            <w:t>,</w:t>
          </w:r>
          <w:r>
            <w:t xml:space="preserve"> like the Berlo’s model as it focuses on more of the elements that need to be addressed within the organisation.  </w:t>
          </w:r>
        </w:p>
        <w:p w14:paraId="208FAF4B" w14:textId="77777777" w:rsidR="00CF3F7E" w:rsidRDefault="00CF3F7E" w:rsidP="00E70F9B">
          <w:pPr>
            <w:spacing w:line="360" w:lineRule="auto"/>
          </w:pPr>
        </w:p>
        <w:p w14:paraId="434498DA" w14:textId="141A96C6" w:rsidR="00CF3F7E" w:rsidRDefault="00CF3F7E" w:rsidP="00E70F9B">
          <w:pPr>
            <w:spacing w:line="360" w:lineRule="auto"/>
          </w:pPr>
          <w:r>
            <w:t>Berlo’s model was first published in 1960 and includes four components describing the communication process, with many other elements affecting each component.  The model also focuses on encoding and decoding messages and uses verbal and non-verbal communication, considering emotional aspects as well</w:t>
          </w:r>
          <w:r w:rsidR="00DD627A">
            <w:t>,</w:t>
          </w:r>
          <w:r>
            <w:t xml:space="preserve"> which is something the social services is lacking.</w:t>
          </w:r>
        </w:p>
        <w:p w14:paraId="39A8BD69" w14:textId="77777777" w:rsidR="00CF3F7E" w:rsidRDefault="00CF3F7E" w:rsidP="00E70F9B">
          <w:pPr>
            <w:spacing w:line="360" w:lineRule="auto"/>
          </w:pPr>
        </w:p>
        <w:p w14:paraId="1977334C" w14:textId="77777777" w:rsidR="00CF3F7E" w:rsidRDefault="00CF3F7E" w:rsidP="00E70F9B">
          <w:pPr>
            <w:widowControl w:val="0"/>
            <w:autoSpaceDE w:val="0"/>
            <w:autoSpaceDN w:val="0"/>
            <w:adjustRightInd w:val="0"/>
            <w:spacing w:line="360" w:lineRule="auto"/>
            <w:rPr>
              <w:rFonts w:ascii="Georgia" w:hAnsi="Georgia" w:cs="Georgia"/>
              <w:color w:val="D20005"/>
              <w:sz w:val="32"/>
              <w:szCs w:val="32"/>
            </w:rPr>
          </w:pPr>
          <w:r>
            <w:rPr>
              <w:rFonts w:ascii="Georgia" w:hAnsi="Georgia"/>
            </w:rPr>
            <w:fldChar w:fldCharType="begin"/>
          </w:r>
          <w:r>
            <w:rPr>
              <w:rFonts w:ascii="Georgia" w:hAnsi="Georgia"/>
            </w:rPr>
            <w:instrText>HYPERLINK "https://www.communicationtheory.org/wp-content/uploads/2010/01/berlos-smcr-model-of-communication-picture.jpg"</w:instrText>
          </w:r>
          <w:r>
            <w:rPr>
              <w:rFonts w:ascii="Georgia" w:hAnsi="Georgia"/>
            </w:rPr>
            <w:fldChar w:fldCharType="separate"/>
          </w:r>
          <w:r>
            <w:rPr>
              <w:rFonts w:ascii="Georgia" w:hAnsi="Georgia" w:cs="Georgia"/>
              <w:noProof/>
              <w:color w:val="D20005"/>
              <w:sz w:val="32"/>
              <w:szCs w:val="32"/>
              <w:lang w:eastAsia="en-GB"/>
            </w:rPr>
            <w:drawing>
              <wp:inline distT="0" distB="0" distL="0" distR="0" wp14:anchorId="0B85302A" wp14:editId="0F9577BA">
                <wp:extent cx="5652135" cy="2855835"/>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4214" cy="2957939"/>
                        </a:xfrm>
                        <a:prstGeom prst="rect">
                          <a:avLst/>
                        </a:prstGeom>
                        <a:noFill/>
                        <a:ln>
                          <a:noFill/>
                        </a:ln>
                      </pic:spPr>
                    </pic:pic>
                  </a:graphicData>
                </a:graphic>
              </wp:inline>
            </w:drawing>
          </w:r>
        </w:p>
        <w:p w14:paraId="0CF7AF66" w14:textId="77777777" w:rsidR="00CF3F7E" w:rsidRDefault="00CF3F7E" w:rsidP="00E70F9B">
          <w:pPr>
            <w:spacing w:line="360" w:lineRule="auto"/>
          </w:pPr>
          <w:r>
            <w:rPr>
              <w:rFonts w:ascii="Georgia" w:hAnsi="Georgia"/>
            </w:rPr>
            <w:fldChar w:fldCharType="end"/>
          </w:r>
          <w:r w:rsidRPr="005E28EA">
            <w:t xml:space="preserve">(Communication Theory, 2018) </w:t>
          </w:r>
        </w:p>
        <w:p w14:paraId="151085CB" w14:textId="77777777" w:rsidR="00CF3F7E" w:rsidRDefault="00CF3F7E" w:rsidP="00E70F9B">
          <w:pPr>
            <w:spacing w:line="360" w:lineRule="auto"/>
          </w:pPr>
        </w:p>
        <w:p w14:paraId="35E976E4" w14:textId="1F598DAB" w:rsidR="00CF3F7E" w:rsidRDefault="00CF3F7E" w:rsidP="00E70F9B">
          <w:pPr>
            <w:spacing w:line="360" w:lineRule="auto"/>
          </w:pPr>
          <w:r>
            <w:t>Another high</w:t>
          </w:r>
          <w:r w:rsidR="007068D2">
            <w:t>ly</w:t>
          </w:r>
          <w:r>
            <w:t xml:space="preserve"> effective theory which can benefit the social services is the Tuckman theory.  According to The Team Building Company (2018) Bruce Tuckman first developed The Tuckman Theory in 1965.  It is a more known theory which has formed many further ideas since its conception.  It focuses on how teams tackle tasks via communicating from the initial stage of forming till the completion of the task.  </w:t>
          </w:r>
        </w:p>
        <w:p w14:paraId="5882E0DE" w14:textId="77777777" w:rsidR="00CF3F7E" w:rsidRDefault="00CF3F7E" w:rsidP="00E70F9B">
          <w:pPr>
            <w:spacing w:line="360" w:lineRule="auto"/>
          </w:pPr>
        </w:p>
        <w:p w14:paraId="2FF98EE6" w14:textId="77777777" w:rsidR="00CF3F7E" w:rsidRDefault="00CF3F7E" w:rsidP="00E70F9B">
          <w:pPr>
            <w:spacing w:line="360" w:lineRule="auto"/>
          </w:pPr>
          <w:r>
            <w:t xml:space="preserve">In the </w:t>
          </w:r>
          <w:r w:rsidRPr="00CF3F7E">
            <w:rPr>
              <w:b/>
            </w:rPr>
            <w:t>forming</w:t>
          </w:r>
          <w:r>
            <w:t xml:space="preserve"> stage the team is assembled and allocated with the task and as the team are new to each other, each member has the tendency to work individually as trust is yet to be earned, therefore time in this stage is spent planning, collecting information and bonding with one another.</w:t>
          </w:r>
        </w:p>
        <w:p w14:paraId="13EBD6C3" w14:textId="77777777" w:rsidR="00CF3F7E" w:rsidRDefault="00CF3F7E" w:rsidP="00E70F9B">
          <w:pPr>
            <w:spacing w:line="360" w:lineRule="auto"/>
          </w:pPr>
        </w:p>
        <w:p w14:paraId="599ABC13" w14:textId="6AAAB06E" w:rsidR="00CF3F7E" w:rsidRDefault="00CF3F7E" w:rsidP="00E70F9B">
          <w:pPr>
            <w:spacing w:line="360" w:lineRule="auto"/>
          </w:pPr>
          <w:r>
            <w:t xml:space="preserve">The second stage of </w:t>
          </w:r>
          <w:r w:rsidRPr="00CF3F7E">
            <w:rPr>
              <w:b/>
            </w:rPr>
            <w:t>storming</w:t>
          </w:r>
          <w:r>
            <w:t xml:space="preserve"> is where</w:t>
          </w:r>
          <w:r w:rsidR="007068D2">
            <w:t xml:space="preserve"> team ideas start to make development</w:t>
          </w:r>
          <w:r>
            <w:t xml:space="preserve"> through suggestions, however as different ideas compete at this stage therefore poor communication could potentially leave this stage in destruction.  Relationships between team members will be made and broke where some may not recover, which could lead the team to remain stuck in the storming stage.  </w:t>
          </w:r>
        </w:p>
        <w:p w14:paraId="202DF873" w14:textId="77777777" w:rsidR="00CF3F7E" w:rsidRDefault="00CF3F7E" w:rsidP="00E70F9B">
          <w:pPr>
            <w:spacing w:line="360" w:lineRule="auto"/>
          </w:pPr>
        </w:p>
        <w:p w14:paraId="1EA11B90" w14:textId="77777777" w:rsidR="00CF3F7E" w:rsidRDefault="00CF3F7E" w:rsidP="00E70F9B">
          <w:pPr>
            <w:spacing w:line="360" w:lineRule="auto"/>
          </w:pPr>
          <w:r w:rsidRPr="00CF3F7E">
            <w:rPr>
              <w:b/>
            </w:rPr>
            <w:t>Norming</w:t>
          </w:r>
          <w:r>
            <w:t xml:space="preserve"> is the third stage where harmonious working methods are applied specially on the rules and values by which the team needs to operate.  In ideal situations, the team should build trust in one another by this stage and accept each other’s contributions allowing the team leader to take a step back as team members take on board greater responsibilities.  </w:t>
          </w:r>
        </w:p>
        <w:p w14:paraId="25AB173D" w14:textId="77777777" w:rsidR="00CF3F7E" w:rsidRDefault="00CF3F7E" w:rsidP="00E70F9B">
          <w:pPr>
            <w:spacing w:line="360" w:lineRule="auto"/>
          </w:pPr>
        </w:p>
        <w:p w14:paraId="2FA75448" w14:textId="313F65C2" w:rsidR="00CF3F7E" w:rsidRDefault="00CF3F7E" w:rsidP="00E70F9B">
          <w:pPr>
            <w:spacing w:line="360" w:lineRule="auto"/>
          </w:pPr>
          <w:r>
            <w:t xml:space="preserve">The final stage of </w:t>
          </w:r>
          <w:r w:rsidRPr="00CF3F7E">
            <w:rPr>
              <w:b/>
            </w:rPr>
            <w:t>performing</w:t>
          </w:r>
          <w:r>
            <w:t xml:space="preserve"> is unlikely to be achieved by all</w:t>
          </w:r>
          <w:r w:rsidR="007068D2">
            <w:t>,</w:t>
          </w:r>
          <w:r>
            <w:t xml:space="preserve"> as this stage is an era of high performance where decision making is collaborative and dissent is expected.  High levels of respect between team members are fully established at this stage (The team building company, 2018).  </w:t>
          </w:r>
        </w:p>
        <w:p w14:paraId="41590ED2" w14:textId="77777777" w:rsidR="00CF3F7E" w:rsidRDefault="00CF3F7E" w:rsidP="00E70F9B">
          <w:pPr>
            <w:spacing w:line="360" w:lineRule="auto"/>
          </w:pPr>
        </w:p>
        <w:p w14:paraId="109A5EC4" w14:textId="464E2C92" w:rsidR="00CF3F7E" w:rsidRDefault="00CF3F7E" w:rsidP="00E70F9B">
          <w:pPr>
            <w:spacing w:line="360" w:lineRule="auto"/>
          </w:pPr>
          <w:r>
            <w:t>One of the method of communication applied by the social services is written communication.  Morgan, P. (2017) states written communication is simply a content that can be interpreted in many different ways.  An email read at the end of a stressful day might be interpreted differently compared to it being read with time, giving opportunity to think about what the messag</w:t>
          </w:r>
          <w:r w:rsidR="009657E3">
            <w:t>e is and what is meant.  Therefore</w:t>
          </w:r>
          <w:r>
            <w:t xml:space="preserve">, communicating via email may not be as effective as other forms of communication (Morgan, P. 2017).  The head of </w:t>
          </w:r>
          <w:r w:rsidR="009657E3">
            <w:t xml:space="preserve">social </w:t>
          </w:r>
          <w:r>
            <w:t>service</w:t>
          </w:r>
          <w:r w:rsidR="009657E3">
            <w:t>s</w:t>
          </w:r>
          <w:r>
            <w:t xml:space="preserve"> has chosen the preferred communication method via email which unfortunately is not eff</w:t>
          </w:r>
          <w:r w:rsidR="009657E3">
            <w:t>ectively working well with</w:t>
          </w:r>
          <w:r>
            <w:t xml:space="preserve"> members of staff.  </w:t>
          </w:r>
        </w:p>
        <w:p w14:paraId="0D323BD4" w14:textId="77777777" w:rsidR="00CF3F7E" w:rsidRDefault="00CF3F7E" w:rsidP="00E70F9B">
          <w:pPr>
            <w:spacing w:line="360" w:lineRule="auto"/>
          </w:pPr>
        </w:p>
        <w:p w14:paraId="5B2DF773" w14:textId="5146464D" w:rsidR="00CF3F7E" w:rsidRDefault="00CF3F7E" w:rsidP="00E70F9B">
          <w:pPr>
            <w:spacing w:line="360" w:lineRule="auto"/>
          </w:pPr>
          <w:r>
            <w:t>A More appropriate method for the head of services can be to have more verbal communication with staff.  Maund, A. (2017) reveals that verbal communication is established via language and is the most effective way of communicating as long as accurate interpretations of other</w:t>
          </w:r>
          <w:r w:rsidR="009F0BA0">
            <w:t>’</w:t>
          </w:r>
          <w:r>
            <w:t>s verbal messages are understood accordingly.  A professional must make effective use of language skills and improve abilities to understand other’s messages.  However, speakers need to also acknowledge that the intended meanings of verbally conveyed messages may not always be fully understood as many factors can lead to a listener’s failure to the interpretation (Maund, A. 2017)</w:t>
          </w:r>
        </w:p>
        <w:p w14:paraId="0D7AE2E7" w14:textId="77777777" w:rsidR="00CF3F7E" w:rsidRDefault="00CF3F7E" w:rsidP="00E70F9B">
          <w:pPr>
            <w:spacing w:line="360" w:lineRule="auto"/>
          </w:pPr>
        </w:p>
        <w:p w14:paraId="0110DA04" w14:textId="3F335682" w:rsidR="004A11F6" w:rsidRDefault="00CF3F7E" w:rsidP="00E70F9B">
          <w:pPr>
            <w:spacing w:line="360" w:lineRule="auto"/>
          </w:pPr>
          <w:r>
            <w:t xml:space="preserve">There are many other communication cycles that can be adopted by the social services to identify problems and improve effectiveness within the organisation.  </w:t>
          </w:r>
          <w:r w:rsidR="009F0BA0">
            <w:t xml:space="preserve">On a positive note the new head of service and the </w:t>
          </w:r>
          <w:r>
            <w:t>HR team have started to a</w:t>
          </w:r>
          <w:r w:rsidR="00182E1B">
            <w:t>ddress some issues making</w:t>
          </w:r>
          <w:r>
            <w:t xml:space="preserve"> a start to tackle some of these issues in aid to improve the overall working environment for both staff and most importantly families and children who are associated with the organisation.  </w:t>
          </w:r>
        </w:p>
        <w:p w14:paraId="0AF5AA1E" w14:textId="77777777" w:rsidR="0021086D" w:rsidRDefault="0021086D" w:rsidP="00E70F9B">
          <w:pPr>
            <w:pStyle w:val="Heading1"/>
            <w:spacing w:line="360" w:lineRule="auto"/>
          </w:pPr>
        </w:p>
        <w:p w14:paraId="0D8BE83D" w14:textId="77777777" w:rsidR="0021086D" w:rsidRDefault="0021086D" w:rsidP="00E70F9B">
          <w:pPr>
            <w:pStyle w:val="Heading1"/>
            <w:spacing w:line="360" w:lineRule="auto"/>
          </w:pPr>
        </w:p>
        <w:p w14:paraId="4B592D7F" w14:textId="77777777" w:rsidR="0021086D" w:rsidRDefault="0021086D" w:rsidP="00E70F9B">
          <w:pPr>
            <w:pStyle w:val="Heading1"/>
            <w:spacing w:line="360" w:lineRule="auto"/>
          </w:pPr>
        </w:p>
        <w:p w14:paraId="373349F6" w14:textId="77777777" w:rsidR="0021086D" w:rsidRDefault="0021086D" w:rsidP="00E70F9B">
          <w:pPr>
            <w:pStyle w:val="Heading1"/>
            <w:spacing w:line="360" w:lineRule="auto"/>
          </w:pPr>
        </w:p>
        <w:p w14:paraId="45A940A1" w14:textId="77777777" w:rsidR="0021086D" w:rsidRDefault="0021086D" w:rsidP="00E70F9B">
          <w:pPr>
            <w:pStyle w:val="Heading1"/>
            <w:spacing w:line="360" w:lineRule="auto"/>
          </w:pPr>
        </w:p>
        <w:p w14:paraId="0921274D" w14:textId="77777777" w:rsidR="0021086D" w:rsidRDefault="0021086D" w:rsidP="00E70F9B">
          <w:pPr>
            <w:pStyle w:val="Heading1"/>
            <w:spacing w:line="360" w:lineRule="auto"/>
          </w:pPr>
        </w:p>
        <w:p w14:paraId="57ED5B09" w14:textId="77777777" w:rsidR="0021086D" w:rsidRDefault="0021086D" w:rsidP="00E70F9B">
          <w:pPr>
            <w:pStyle w:val="Heading1"/>
            <w:spacing w:line="360" w:lineRule="auto"/>
          </w:pPr>
        </w:p>
        <w:p w14:paraId="47CA4C99" w14:textId="77777777" w:rsidR="0021086D" w:rsidRDefault="0021086D" w:rsidP="00E70F9B">
          <w:pPr>
            <w:pStyle w:val="Heading1"/>
            <w:spacing w:line="360" w:lineRule="auto"/>
          </w:pPr>
        </w:p>
        <w:p w14:paraId="36E96BBD" w14:textId="77777777" w:rsidR="0021086D" w:rsidRDefault="0021086D" w:rsidP="00E70F9B">
          <w:pPr>
            <w:pStyle w:val="Heading1"/>
            <w:spacing w:line="360" w:lineRule="auto"/>
          </w:pPr>
        </w:p>
        <w:p w14:paraId="33D7098D" w14:textId="77777777" w:rsidR="0021086D" w:rsidRDefault="0021086D" w:rsidP="00E70F9B">
          <w:pPr>
            <w:pStyle w:val="Heading1"/>
            <w:spacing w:line="360" w:lineRule="auto"/>
          </w:pPr>
        </w:p>
        <w:p w14:paraId="7F1C4FD3" w14:textId="77777777" w:rsidR="0021086D" w:rsidRDefault="0021086D" w:rsidP="00E70F9B">
          <w:pPr>
            <w:pStyle w:val="Heading1"/>
            <w:spacing w:line="360" w:lineRule="auto"/>
          </w:pPr>
        </w:p>
        <w:p w14:paraId="732129DE" w14:textId="77777777" w:rsidR="0021086D" w:rsidRDefault="0021086D" w:rsidP="0021086D"/>
        <w:p w14:paraId="7803C559" w14:textId="77777777" w:rsidR="00F745D9" w:rsidRDefault="00F745D9" w:rsidP="00E70F9B">
          <w:pPr>
            <w:pStyle w:val="Heading1"/>
            <w:spacing w:line="360" w:lineRule="auto"/>
            <w:rPr>
              <w:rFonts w:asciiTheme="minorHAnsi" w:eastAsiaTheme="minorHAnsi" w:hAnsiTheme="minorHAnsi" w:cstheme="minorBidi"/>
              <w:color w:val="auto"/>
              <w:sz w:val="22"/>
              <w:szCs w:val="22"/>
            </w:rPr>
          </w:pPr>
          <w:bookmarkStart w:id="5" w:name="_Toc517989227"/>
        </w:p>
        <w:p w14:paraId="4C334C83" w14:textId="77777777" w:rsidR="00F745D9" w:rsidRPr="00F745D9" w:rsidRDefault="00F745D9" w:rsidP="00F745D9"/>
        <w:p w14:paraId="0C71868A" w14:textId="01DA8295" w:rsidR="00AA2A91" w:rsidRDefault="00AA2A91" w:rsidP="00E70F9B">
          <w:pPr>
            <w:pStyle w:val="Heading1"/>
            <w:spacing w:line="360" w:lineRule="auto"/>
          </w:pPr>
          <w:r>
            <w:lastRenderedPageBreak/>
            <w:t>Conclusion</w:t>
          </w:r>
          <w:bookmarkEnd w:id="5"/>
        </w:p>
        <w:p w14:paraId="7A430D6F" w14:textId="77777777" w:rsidR="00AA2A91" w:rsidRDefault="00AA2A91" w:rsidP="00E70F9B">
          <w:pPr>
            <w:spacing w:line="360" w:lineRule="auto"/>
          </w:pPr>
        </w:p>
        <w:p w14:paraId="1107D1F9" w14:textId="77777777" w:rsidR="00CF3F7E" w:rsidRDefault="00CF3F7E" w:rsidP="00E70F9B">
          <w:pPr>
            <w:spacing w:line="360" w:lineRule="auto"/>
          </w:pPr>
          <w:r>
            <w:t xml:space="preserve">The main communication issues that have been impacting the social services has been passive conflict due to high absenteeism and employee turnover.  Workers are generally unhappy as a lack of support comes from head of services and management.  Conflict between workers and management are resulting in poor performance and the quality of work are below standard.  Workers have created groups rather than working in teams and as a result there is no sense of identity, purpose or goal which is essential for the organisation to work effectively.  </w:t>
          </w:r>
        </w:p>
        <w:p w14:paraId="740F047C" w14:textId="77777777" w:rsidR="00CF3F7E" w:rsidRDefault="00CF3F7E" w:rsidP="00E70F9B">
          <w:pPr>
            <w:spacing w:line="360" w:lineRule="auto"/>
          </w:pPr>
        </w:p>
        <w:p w14:paraId="7F2C10BD" w14:textId="3CCA99B4" w:rsidR="00CF3F7E" w:rsidRPr="005E28EA" w:rsidRDefault="00CF3F7E" w:rsidP="00E70F9B">
          <w:pPr>
            <w:spacing w:line="360" w:lineRule="auto"/>
          </w:pPr>
          <w:r>
            <w:t>The organisation may benefit from applying good and effective communication theories such as the Berlo’s and Tuckman theories suggested in this report as these theories can address most of the issues that are creating problems within the organisation.  The overall problem within the social services is the lack of communication variety which can possibly be overcome using effective theories to communicate, suiting the needs of each individual worker.  Head of service and management need to regain the trust of all workers by showing care and taking responsibility of staff needs.  If correct use of communication theorie</w:t>
          </w:r>
          <w:r w:rsidR="003035E9">
            <w:t>s and models are</w:t>
          </w:r>
          <w:r>
            <w:t xml:space="preserve"> adopted by the social services</w:t>
          </w:r>
          <w:r w:rsidR="003035E9">
            <w:t>,</w:t>
          </w:r>
          <w:r>
            <w:t xml:space="preserve"> possible resolutions can be found for the problems effecting the organisation</w:t>
          </w:r>
          <w:r w:rsidR="0066394A">
            <w:t xml:space="preserve"> and effective team working can be established</w:t>
          </w:r>
          <w:r>
            <w:t xml:space="preserve">.  </w:t>
          </w:r>
        </w:p>
        <w:p w14:paraId="79674917" w14:textId="77777777" w:rsidR="00AA2A91" w:rsidRDefault="00AA2A91" w:rsidP="00E70F9B">
          <w:pPr>
            <w:spacing w:line="360" w:lineRule="auto"/>
          </w:pPr>
        </w:p>
        <w:p w14:paraId="0A6BFB9C" w14:textId="77777777" w:rsidR="00AA2A91" w:rsidRDefault="00AA2A91" w:rsidP="00E70F9B">
          <w:pPr>
            <w:spacing w:line="360" w:lineRule="auto"/>
          </w:pPr>
        </w:p>
        <w:p w14:paraId="6BA033B6" w14:textId="77777777" w:rsidR="00AA2A91" w:rsidRDefault="00AA2A91" w:rsidP="00E70F9B">
          <w:pPr>
            <w:spacing w:line="360" w:lineRule="auto"/>
          </w:pPr>
        </w:p>
        <w:p w14:paraId="7BECB51D" w14:textId="77777777" w:rsidR="00AA2A91" w:rsidRDefault="00AA2A91" w:rsidP="00E70F9B">
          <w:pPr>
            <w:spacing w:line="360" w:lineRule="auto"/>
          </w:pPr>
        </w:p>
        <w:p w14:paraId="42ED1E3C" w14:textId="77777777" w:rsidR="00AA2A91" w:rsidRDefault="00AA2A91" w:rsidP="00E70F9B">
          <w:pPr>
            <w:spacing w:line="360" w:lineRule="auto"/>
          </w:pPr>
        </w:p>
        <w:p w14:paraId="1DADB1A6" w14:textId="77777777" w:rsidR="00AA2A91" w:rsidRDefault="00AA2A91" w:rsidP="00E70F9B">
          <w:pPr>
            <w:spacing w:line="360" w:lineRule="auto"/>
          </w:pPr>
        </w:p>
        <w:p w14:paraId="2B84FC95" w14:textId="77777777" w:rsidR="00AA2A91" w:rsidRDefault="00AA2A91" w:rsidP="00E70F9B">
          <w:pPr>
            <w:spacing w:line="360" w:lineRule="auto"/>
          </w:pPr>
        </w:p>
        <w:p w14:paraId="27DA9A5A" w14:textId="77777777" w:rsidR="00AA2A91" w:rsidRDefault="00AA2A91" w:rsidP="00E70F9B">
          <w:pPr>
            <w:spacing w:line="360" w:lineRule="auto"/>
          </w:pPr>
        </w:p>
        <w:p w14:paraId="08602758" w14:textId="77777777" w:rsidR="00AA2A91" w:rsidRDefault="00AA2A91" w:rsidP="00E70F9B">
          <w:pPr>
            <w:spacing w:line="360" w:lineRule="auto"/>
          </w:pPr>
        </w:p>
        <w:p w14:paraId="6BD21ABB" w14:textId="77777777" w:rsidR="00AA2A91" w:rsidRDefault="00AA2A91" w:rsidP="00E70F9B">
          <w:pPr>
            <w:spacing w:line="360" w:lineRule="auto"/>
          </w:pPr>
        </w:p>
        <w:p w14:paraId="723B1BA5" w14:textId="77777777" w:rsidR="00AA2A91" w:rsidRDefault="00AA2A91" w:rsidP="00E70F9B">
          <w:pPr>
            <w:spacing w:line="360" w:lineRule="auto"/>
          </w:pPr>
        </w:p>
        <w:p w14:paraId="60A06A92" w14:textId="77777777" w:rsidR="00E67110" w:rsidRDefault="00E67110" w:rsidP="00E70F9B">
          <w:pPr>
            <w:pStyle w:val="Heading1"/>
            <w:spacing w:line="360" w:lineRule="auto"/>
          </w:pPr>
          <w:bookmarkStart w:id="6" w:name="_Toc517989228"/>
          <w:r w:rsidRPr="00E67110">
            <w:t>Recommendations</w:t>
          </w:r>
          <w:bookmarkEnd w:id="6"/>
        </w:p>
        <w:p w14:paraId="052556F5" w14:textId="77777777" w:rsidR="00E67110" w:rsidRDefault="00E67110" w:rsidP="00E70F9B">
          <w:pPr>
            <w:spacing w:line="360" w:lineRule="auto"/>
          </w:pPr>
        </w:p>
        <w:p w14:paraId="79952F58" w14:textId="7CCCB074" w:rsidR="00996AD5" w:rsidRDefault="003F075A" w:rsidP="00E70F9B">
          <w:pPr>
            <w:spacing w:line="360" w:lineRule="auto"/>
          </w:pPr>
          <w:r>
            <w:t>R</w:t>
          </w:r>
          <w:r w:rsidR="00A00260">
            <w:t>ecommendation</w:t>
          </w:r>
          <w:r>
            <w:t xml:space="preserve">s to improve management communication methods </w:t>
          </w:r>
          <w:r w:rsidR="00A00260">
            <w:t>would be to consult with employees about issues</w:t>
          </w:r>
          <w:r w:rsidR="00FC5C45">
            <w:t>,</w:t>
          </w:r>
          <w:r w:rsidR="00A00260">
            <w:t xml:space="preserve"> </w:t>
          </w:r>
          <w:r w:rsidR="002D166C">
            <w:t xml:space="preserve">as </w:t>
          </w:r>
          <w:r w:rsidR="0066394A">
            <w:t>ACAS</w:t>
          </w:r>
          <w:r>
            <w:t xml:space="preserve">, (2018) suggest employees would be able to perform the best when the duties are well known and </w:t>
          </w:r>
          <w:r w:rsidR="002D166C">
            <w:t xml:space="preserve">employees </w:t>
          </w:r>
          <w:r>
            <w:t>have the opportunity to have views known to management on issues tha</w:t>
          </w:r>
          <w:r w:rsidR="002D166C">
            <w:t>t are effecting the employees</w:t>
          </w:r>
          <w:r w:rsidR="0066394A">
            <w:t xml:space="preserve"> (ACAS</w:t>
          </w:r>
          <w:r w:rsidR="00996AD5">
            <w:t>, 2018)</w:t>
          </w:r>
          <w:r w:rsidR="002D166C">
            <w:t xml:space="preserve">.  </w:t>
          </w:r>
        </w:p>
        <w:p w14:paraId="7E97C2AA" w14:textId="77777777" w:rsidR="00996AD5" w:rsidRDefault="00996AD5" w:rsidP="00E70F9B">
          <w:pPr>
            <w:spacing w:line="360" w:lineRule="auto"/>
          </w:pPr>
        </w:p>
        <w:p w14:paraId="62401511" w14:textId="6B462F76" w:rsidR="002D166C" w:rsidRDefault="002D166C" w:rsidP="00E70F9B">
          <w:pPr>
            <w:spacing w:line="360" w:lineRule="auto"/>
          </w:pPr>
          <w:r>
            <w:t>Another possible method that can be used would be to reintro</w:t>
          </w:r>
          <w:r w:rsidR="00996AD5">
            <w:t xml:space="preserve">duce team meetings allowing two-way communication to take place.  The Business communication, (2018) recommends two-way communication as it fulfils a complete communication process and in order to achieve organisational goals two-way communication can ensure a smooth flow of the message occurring from both directions (The business communication, 2018).  </w:t>
          </w:r>
        </w:p>
        <w:p w14:paraId="5C803DBD" w14:textId="77777777" w:rsidR="002D166C" w:rsidRDefault="002D166C" w:rsidP="00E70F9B">
          <w:pPr>
            <w:spacing w:line="360" w:lineRule="auto"/>
          </w:pPr>
        </w:p>
        <w:p w14:paraId="0485A869" w14:textId="3952364D" w:rsidR="00E67110" w:rsidRDefault="00B03A74" w:rsidP="00E70F9B">
          <w:pPr>
            <w:spacing w:line="360" w:lineRule="auto"/>
          </w:pPr>
          <w:r>
            <w:t xml:space="preserve">The head of service should also consider regular events for the employees rewarding and giving recognition.  </w:t>
          </w:r>
          <w:r w:rsidR="00C506D8">
            <w:t xml:space="preserve">Harrison, K. (2018) explains “appreciation is a fundamental human need”, when good work is recognised a positive response of motivation to maintain </w:t>
          </w:r>
          <w:r w:rsidR="0069121F">
            <w:t xml:space="preserve">the </w:t>
          </w:r>
          <w:r w:rsidR="00C506D8">
            <w:t>good work is put forward</w:t>
          </w:r>
          <w:r w:rsidR="0069121F">
            <w:t xml:space="preserve"> by employees </w:t>
          </w:r>
          <w:r w:rsidR="00C506D8">
            <w:t>result</w:t>
          </w:r>
          <w:r w:rsidR="0069121F">
            <w:t xml:space="preserve">ing in </w:t>
          </w:r>
          <w:r w:rsidR="00C506D8">
            <w:t>productivity rises</w:t>
          </w:r>
          <w:r w:rsidR="002872DA">
            <w:t xml:space="preserve">.  Employee recognition is a huge communication component and </w:t>
          </w:r>
          <w:r w:rsidR="00835C80">
            <w:t>can send</w:t>
          </w:r>
          <w:r w:rsidR="002872DA">
            <w:t xml:space="preserve"> powerful message</w:t>
          </w:r>
          <w:r w:rsidR="00835C80">
            <w:t>s</w:t>
          </w:r>
          <w:r w:rsidR="002872DA">
            <w:t xml:space="preserve"> across to the recipient</w:t>
          </w:r>
          <w:r w:rsidR="00835C80">
            <w:t xml:space="preserve">s, therefore </w:t>
          </w:r>
          <w:r w:rsidR="002872DA">
            <w:t>manage</w:t>
          </w:r>
          <w:r w:rsidR="00835C80">
            <w:t xml:space="preserve">ment should </w:t>
          </w:r>
          <w:r w:rsidR="002872DA">
            <w:t xml:space="preserve">reinforce </w:t>
          </w:r>
          <w:r w:rsidR="00835C80">
            <w:t>and have coaching to help apply recognition for employees effectively (Harrison, K. 2018).</w:t>
          </w:r>
        </w:p>
        <w:p w14:paraId="3072A5DF" w14:textId="77777777" w:rsidR="00835C80" w:rsidRDefault="00835C80" w:rsidP="00E70F9B">
          <w:pPr>
            <w:spacing w:line="360" w:lineRule="auto"/>
          </w:pPr>
        </w:p>
        <w:p w14:paraId="1744725B" w14:textId="64F15F9F" w:rsidR="00835C80" w:rsidRDefault="00835C80" w:rsidP="00E70F9B">
          <w:pPr>
            <w:spacing w:line="360" w:lineRule="auto"/>
          </w:pPr>
          <w:r>
            <w:t xml:space="preserve">And </w:t>
          </w:r>
          <w:r w:rsidR="009D1BCD">
            <w:t>finally,</w:t>
          </w:r>
          <w:r>
            <w:t xml:space="preserve"> the removal of barriers within the workplace and having a more centralised base for all the employees</w:t>
          </w:r>
          <w:r w:rsidR="00D51BAA">
            <w:t>.</w:t>
          </w:r>
          <w:r>
            <w:t xml:space="preserve"> </w:t>
          </w:r>
          <w:r w:rsidR="00D51BAA">
            <w:t xml:space="preserve"> McQuerr</w:t>
          </w:r>
          <w:r w:rsidR="004D5596">
            <w:t>e</w:t>
          </w:r>
          <w:r w:rsidR="00D51BAA">
            <w:t xml:space="preserve">y, L. (2018) </w:t>
          </w:r>
          <w:r w:rsidR="00745A54">
            <w:t xml:space="preserve">suggests </w:t>
          </w:r>
          <w:r w:rsidR="0099387D">
            <w:t xml:space="preserve">that </w:t>
          </w:r>
          <w:r w:rsidR="00FC5C45">
            <w:t xml:space="preserve">the </w:t>
          </w:r>
          <w:r w:rsidR="00745A54">
            <w:t xml:space="preserve">environment can have an impact </w:t>
          </w:r>
          <w:r w:rsidR="00FC5C45">
            <w:t>on</w:t>
          </w:r>
          <w:r w:rsidR="00745A54">
            <w:t xml:space="preserve"> improving communication between colleagues leading to better productivity.  Different locations can leave some feeling physically disconnected from the others and </w:t>
          </w:r>
          <w:r w:rsidR="00FC5C45">
            <w:t>the feeling of isolation can demoralise employee</w:t>
          </w:r>
          <w:r w:rsidR="00745A54">
            <w:t xml:space="preserve">s, where as </w:t>
          </w:r>
          <w:r w:rsidR="004D5596">
            <w:t xml:space="preserve">a more centralised and open environment can help positive interaction among staff leading to a lot of encouragement to perform well (Mcquerrey, L. 2018).  </w:t>
          </w:r>
        </w:p>
        <w:p w14:paraId="169A687D" w14:textId="77777777" w:rsidR="00E67110" w:rsidRDefault="00E67110" w:rsidP="00E70F9B">
          <w:pPr>
            <w:spacing w:line="360" w:lineRule="auto"/>
          </w:pPr>
        </w:p>
        <w:p w14:paraId="3CA73A8F" w14:textId="77777777" w:rsidR="00E67110" w:rsidRDefault="00E67110" w:rsidP="00E70F9B">
          <w:pPr>
            <w:spacing w:line="360" w:lineRule="auto"/>
          </w:pPr>
        </w:p>
        <w:p w14:paraId="767E4DCC" w14:textId="77777777" w:rsidR="00E67110" w:rsidRDefault="00E67110" w:rsidP="00E70F9B">
          <w:pPr>
            <w:spacing w:line="360" w:lineRule="auto"/>
          </w:pPr>
        </w:p>
        <w:p w14:paraId="60056EEA" w14:textId="77777777" w:rsidR="00E67110" w:rsidRDefault="00E67110" w:rsidP="00E70F9B">
          <w:pPr>
            <w:spacing w:line="360" w:lineRule="auto"/>
          </w:pPr>
        </w:p>
        <w:p w14:paraId="7F5A030F" w14:textId="2852B5AD" w:rsidR="00AA2A91" w:rsidRDefault="0006092D" w:rsidP="00E70F9B">
          <w:pPr>
            <w:pStyle w:val="Heading1"/>
            <w:spacing w:line="360" w:lineRule="auto"/>
          </w:pPr>
          <w:bookmarkStart w:id="7" w:name="_Toc517989229"/>
          <w:r>
            <w:t>Reference list</w:t>
          </w:r>
          <w:bookmarkEnd w:id="7"/>
          <w:r>
            <w:t xml:space="preserve"> </w:t>
          </w:r>
        </w:p>
        <w:p w14:paraId="3B344D23" w14:textId="77777777" w:rsidR="00E67110" w:rsidRDefault="00E67110" w:rsidP="00E70F9B">
          <w:pPr>
            <w:spacing w:line="360" w:lineRule="auto"/>
          </w:pPr>
        </w:p>
        <w:p w14:paraId="0255F645" w14:textId="25A92BB9" w:rsidR="00EF6641" w:rsidRDefault="00EF6641" w:rsidP="00E70F9B">
          <w:pPr>
            <w:spacing w:line="360" w:lineRule="auto"/>
          </w:pPr>
          <w:r>
            <w:t xml:space="preserve">ACAS (2018) </w:t>
          </w:r>
          <w:r w:rsidRPr="00065848">
            <w:rPr>
              <w:i/>
            </w:rPr>
            <w:t>Consulting with Staff.</w:t>
          </w:r>
          <w:r>
            <w:rPr>
              <w:i/>
            </w:rPr>
            <w:t xml:space="preserve"> </w:t>
          </w:r>
          <w:r>
            <w:t>[online]</w:t>
          </w:r>
          <w:r w:rsidR="004506B4">
            <w:t xml:space="preserve"> </w:t>
          </w:r>
          <w:hyperlink r:id="rId11" w:history="1">
            <w:r w:rsidRPr="004D3473">
              <w:rPr>
                <w:rStyle w:val="Hyperlink"/>
              </w:rPr>
              <w:t>http://www.acas.org.uk/index.aspx?articleid=4671</w:t>
            </w:r>
          </w:hyperlink>
          <w:r>
            <w:t xml:space="preserve"> (Accessed 22 July 2018)</w:t>
          </w:r>
        </w:p>
        <w:p w14:paraId="7F07677B" w14:textId="77777777" w:rsidR="004506B4" w:rsidRDefault="004506B4" w:rsidP="00E70F9B">
          <w:pPr>
            <w:spacing w:line="360" w:lineRule="auto"/>
          </w:pPr>
        </w:p>
        <w:p w14:paraId="05874F8B" w14:textId="40EA7662" w:rsidR="00EF6641" w:rsidRDefault="00EF6641" w:rsidP="00E70F9B">
          <w:pPr>
            <w:spacing w:line="360" w:lineRule="auto"/>
          </w:pPr>
          <w:r>
            <w:t xml:space="preserve">Business Topia (2018) </w:t>
          </w:r>
          <w:r w:rsidRPr="00065848">
            <w:rPr>
              <w:i/>
            </w:rPr>
            <w:t>Shannon and Weaver Model of Communication.</w:t>
          </w:r>
          <w:r>
            <w:t xml:space="preserve"> [online] </w:t>
          </w:r>
          <w:hyperlink r:id="rId12" w:history="1">
            <w:r w:rsidRPr="006425A9">
              <w:rPr>
                <w:rStyle w:val="Hyperlink"/>
              </w:rPr>
              <w:t>https://www.businesstopia.net/communication/shannon-and-weaver-model-communication</w:t>
            </w:r>
          </w:hyperlink>
          <w:r>
            <w:t xml:space="preserve"> (Acces</w:t>
          </w:r>
          <w:r w:rsidR="004506B4">
            <w:t>s</w:t>
          </w:r>
          <w:r>
            <w:t>ed 22 June 2018)</w:t>
          </w:r>
        </w:p>
        <w:p w14:paraId="5A19DD08" w14:textId="77777777" w:rsidR="004506B4" w:rsidRDefault="004506B4" w:rsidP="00E70F9B">
          <w:pPr>
            <w:spacing w:line="360" w:lineRule="auto"/>
          </w:pPr>
        </w:p>
        <w:p w14:paraId="0273F095" w14:textId="7DCC6770" w:rsidR="00EF6641" w:rsidRPr="001F3083" w:rsidRDefault="00EF6641" w:rsidP="00E70F9B">
          <w:pPr>
            <w:spacing w:line="360" w:lineRule="auto"/>
            <w:rPr>
              <w:color w:val="0563C1" w:themeColor="hyperlink"/>
              <w:u w:val="single"/>
            </w:rPr>
          </w:pPr>
          <w:r>
            <w:t xml:space="preserve">Canada Life (2018) </w:t>
          </w:r>
          <w:r w:rsidRPr="001F3083">
            <w:rPr>
              <w:i/>
            </w:rPr>
            <w:t>9.7 Million Workers say their Productivity is Damaged by Stress and Anxiety.</w:t>
          </w:r>
          <w:r>
            <w:rPr>
              <w:i/>
            </w:rPr>
            <w:t xml:space="preserve"> </w:t>
          </w:r>
          <w:r>
            <w:t xml:space="preserve">[online] </w:t>
          </w:r>
          <w:hyperlink r:id="rId13" w:history="1">
            <w:r w:rsidRPr="006425A9">
              <w:rPr>
                <w:rStyle w:val="Hyperlink"/>
              </w:rPr>
              <w:t>https://www.canadalife.co.uk/news/97-million-workers-say-their-productivity-is-damaged-by-stress-and-anxiety</w:t>
            </w:r>
          </w:hyperlink>
          <w:r w:rsidR="004506B4">
            <w:rPr>
              <w:rStyle w:val="Hyperlink"/>
            </w:rPr>
            <w:t xml:space="preserve"> </w:t>
          </w:r>
          <w:r>
            <w:t>(Accessed 21 June 2018)</w:t>
          </w:r>
        </w:p>
        <w:p w14:paraId="2D4165C8" w14:textId="77777777" w:rsidR="004506B4" w:rsidRDefault="004506B4" w:rsidP="00E70F9B">
          <w:pPr>
            <w:spacing w:line="360" w:lineRule="auto"/>
          </w:pPr>
        </w:p>
        <w:p w14:paraId="37B92A8F" w14:textId="77777777" w:rsidR="00EF6641" w:rsidRPr="00D46BC9" w:rsidRDefault="00EF6641" w:rsidP="00E70F9B">
          <w:pPr>
            <w:spacing w:line="360" w:lineRule="auto"/>
            <w:rPr>
              <w:color w:val="0563C1" w:themeColor="hyperlink"/>
              <w:u w:val="single"/>
            </w:rPr>
          </w:pPr>
          <w:r>
            <w:t xml:space="preserve">Clock it (2016) </w:t>
          </w:r>
          <w:r w:rsidRPr="00D46BC9">
            <w:rPr>
              <w:i/>
            </w:rPr>
            <w:t>How Does Poor Attendance Effect the Workplace.</w:t>
          </w:r>
          <w:r>
            <w:t xml:space="preserve"> [online] </w:t>
          </w:r>
          <w:hyperlink r:id="rId14" w:history="1">
            <w:r w:rsidRPr="006425A9">
              <w:rPr>
                <w:rStyle w:val="Hyperlink"/>
              </w:rPr>
              <w:t>https://clockit.io/2016/05/27/poor-attendance-affect-employee-morale/</w:t>
            </w:r>
          </w:hyperlink>
          <w:r>
            <w:rPr>
              <w:rStyle w:val="Hyperlink"/>
            </w:rPr>
            <w:t xml:space="preserve"> </w:t>
          </w:r>
          <w:r>
            <w:t>(Accessed 20 June 2018)</w:t>
          </w:r>
        </w:p>
        <w:p w14:paraId="65FF31BF" w14:textId="77777777" w:rsidR="004506B4" w:rsidRDefault="004506B4" w:rsidP="00E70F9B">
          <w:pPr>
            <w:spacing w:line="360" w:lineRule="auto"/>
          </w:pPr>
        </w:p>
        <w:p w14:paraId="61468213" w14:textId="77777777" w:rsidR="00EF6641" w:rsidRDefault="00EF6641" w:rsidP="00E70F9B">
          <w:pPr>
            <w:spacing w:line="360" w:lineRule="auto"/>
          </w:pPr>
          <w:r>
            <w:t xml:space="preserve">Communication Theory (2018) </w:t>
          </w:r>
          <w:r w:rsidRPr="008259F1">
            <w:rPr>
              <w:i/>
            </w:rPr>
            <w:t>Berlo’s SMCR Model of Communication.</w:t>
          </w:r>
          <w:r>
            <w:t xml:space="preserve"> [online] </w:t>
          </w:r>
          <w:hyperlink r:id="rId15" w:history="1">
            <w:r w:rsidRPr="004D3473">
              <w:rPr>
                <w:rStyle w:val="Hyperlink"/>
              </w:rPr>
              <w:t>https://www.communicationtheory.org/berlos-smcr-model-of-communication/</w:t>
            </w:r>
          </w:hyperlink>
          <w:r>
            <w:t xml:space="preserve"> (Accessed 28 June 2018)</w:t>
          </w:r>
        </w:p>
        <w:p w14:paraId="0A24488D" w14:textId="77777777" w:rsidR="004506B4" w:rsidRDefault="004506B4" w:rsidP="00E70F9B">
          <w:pPr>
            <w:spacing w:line="360" w:lineRule="auto"/>
          </w:pPr>
        </w:p>
        <w:p w14:paraId="4C8F745B" w14:textId="59160956" w:rsidR="00EF6641" w:rsidRDefault="00EF6641" w:rsidP="00E70F9B">
          <w:pPr>
            <w:spacing w:line="360" w:lineRule="auto"/>
          </w:pPr>
          <w:r>
            <w:t xml:space="preserve">Harrison, K. (2018) </w:t>
          </w:r>
          <w:r w:rsidRPr="00170E96">
            <w:rPr>
              <w:i/>
            </w:rPr>
            <w:t>Why Employee Recognition is so Important-and What Can You Do About It.</w:t>
          </w:r>
          <w:r>
            <w:rPr>
              <w:i/>
            </w:rPr>
            <w:t xml:space="preserve"> </w:t>
          </w:r>
          <w:r>
            <w:t xml:space="preserve">[online] </w:t>
          </w:r>
          <w:hyperlink r:id="rId16" w:history="1">
            <w:r w:rsidRPr="004D3473">
              <w:rPr>
                <w:rStyle w:val="Hyperlink"/>
              </w:rPr>
              <w:t>https://cuttingedgepr.com/free-articles/employee-recognition-important/</w:t>
            </w:r>
          </w:hyperlink>
          <w:r>
            <w:t>(Accessed 28 June 2018)</w:t>
          </w:r>
        </w:p>
        <w:p w14:paraId="2D000CBC" w14:textId="77777777" w:rsidR="004506B4" w:rsidRDefault="004506B4" w:rsidP="00E70F9B">
          <w:pPr>
            <w:spacing w:line="360" w:lineRule="auto"/>
          </w:pPr>
        </w:p>
        <w:p w14:paraId="6B51B242" w14:textId="77777777" w:rsidR="00EF6641" w:rsidRPr="00D46BC9" w:rsidRDefault="00EF6641" w:rsidP="00E70F9B">
          <w:pPr>
            <w:spacing w:line="360" w:lineRule="auto"/>
            <w:rPr>
              <w:color w:val="0563C1" w:themeColor="hyperlink"/>
              <w:u w:val="single"/>
            </w:rPr>
          </w:pPr>
          <w:r>
            <w:lastRenderedPageBreak/>
            <w:t xml:space="preserve">Impact Factory (2018) </w:t>
          </w:r>
          <w:r w:rsidRPr="00D46BC9">
            <w:rPr>
              <w:i/>
            </w:rPr>
            <w:t>The Severn Barriers to Great Communication.</w:t>
          </w:r>
          <w:r>
            <w:rPr>
              <w:i/>
            </w:rPr>
            <w:t xml:space="preserve"> </w:t>
          </w:r>
          <w:r>
            <w:t xml:space="preserve">[online] </w:t>
          </w:r>
          <w:hyperlink r:id="rId17" w:history="1">
            <w:r w:rsidRPr="006425A9">
              <w:rPr>
                <w:rStyle w:val="Hyperlink"/>
              </w:rPr>
              <w:t>https://www.impactfactory.com/library/communication-skills/seven-barriers-great-communications</w:t>
            </w:r>
          </w:hyperlink>
          <w:r>
            <w:rPr>
              <w:rStyle w:val="Hyperlink"/>
            </w:rPr>
            <w:t xml:space="preserve"> </w:t>
          </w:r>
          <w:r>
            <w:t>Accessed 21 June 2018)</w:t>
          </w:r>
        </w:p>
        <w:p w14:paraId="75F55505" w14:textId="77777777" w:rsidR="004506B4" w:rsidRDefault="004506B4" w:rsidP="00E70F9B">
          <w:pPr>
            <w:spacing w:line="360" w:lineRule="auto"/>
          </w:pPr>
        </w:p>
        <w:p w14:paraId="737872E2" w14:textId="77777777" w:rsidR="00EF6641" w:rsidRPr="008D1250" w:rsidRDefault="00EF6641" w:rsidP="00E70F9B">
          <w:pPr>
            <w:spacing w:line="360" w:lineRule="auto"/>
          </w:pPr>
          <w:r>
            <w:t xml:space="preserve">Maund, A. (2017) </w:t>
          </w:r>
          <w:r w:rsidRPr="008D1250">
            <w:rPr>
              <w:u w:val="single"/>
            </w:rPr>
            <w:t>Certificate in Higher Education: Skills for the Workplace Student Yearbook</w:t>
          </w:r>
          <w:r>
            <w:rPr>
              <w:u w:val="single"/>
            </w:rPr>
            <w:t xml:space="preserve">. </w:t>
          </w:r>
          <w:r>
            <w:t>Sage: London</w:t>
          </w:r>
        </w:p>
        <w:p w14:paraId="5FCBA104" w14:textId="77777777" w:rsidR="004506B4" w:rsidRDefault="004506B4" w:rsidP="00E70F9B">
          <w:pPr>
            <w:spacing w:line="360" w:lineRule="auto"/>
          </w:pPr>
        </w:p>
        <w:p w14:paraId="39369B6C" w14:textId="77777777" w:rsidR="00EF6641" w:rsidRDefault="00EF6641" w:rsidP="00E70F9B">
          <w:pPr>
            <w:spacing w:line="360" w:lineRule="auto"/>
          </w:pPr>
          <w:r>
            <w:t xml:space="preserve">McQuerrey, L. (2018) </w:t>
          </w:r>
          <w:r w:rsidRPr="00170E96">
            <w:rPr>
              <w:i/>
            </w:rPr>
            <w:t>How the Physical Environment of the Workplace Affects Your Work.</w:t>
          </w:r>
          <w:r>
            <w:rPr>
              <w:i/>
            </w:rPr>
            <w:t xml:space="preserve"> </w:t>
          </w:r>
          <w:r>
            <w:t xml:space="preserve">[online] </w:t>
          </w:r>
          <w:hyperlink r:id="rId18" w:history="1">
            <w:r w:rsidRPr="004D3473">
              <w:rPr>
                <w:rStyle w:val="Hyperlink"/>
              </w:rPr>
              <w:t>https://woman.thenest.com/physical-environment-workplace-affects-work-14967.html</w:t>
            </w:r>
          </w:hyperlink>
          <w:r>
            <w:t xml:space="preserve"> (Accessed 28 June 2018)</w:t>
          </w:r>
        </w:p>
        <w:p w14:paraId="21ED0E91" w14:textId="77777777" w:rsidR="004506B4" w:rsidRDefault="004506B4" w:rsidP="00E70F9B">
          <w:pPr>
            <w:spacing w:line="360" w:lineRule="auto"/>
          </w:pPr>
        </w:p>
        <w:p w14:paraId="3498DEC6" w14:textId="794DBDFC" w:rsidR="00EF6641" w:rsidRDefault="00EF6641" w:rsidP="00E70F9B">
          <w:pPr>
            <w:spacing w:line="360" w:lineRule="auto"/>
          </w:pPr>
          <w:r>
            <w:t xml:space="preserve">McQuerrey, L. (2017) </w:t>
          </w:r>
          <w:r w:rsidRPr="00065848">
            <w:rPr>
              <w:i/>
            </w:rPr>
            <w:t>Why is Effective Communication Important in Management.</w:t>
          </w:r>
          <w:r>
            <w:rPr>
              <w:i/>
            </w:rPr>
            <w:t xml:space="preserve"> </w:t>
          </w:r>
          <w:r>
            <w:t xml:space="preserve">[online] </w:t>
          </w:r>
          <w:hyperlink r:id="rId19" w:history="1">
            <w:r w:rsidRPr="006425A9">
              <w:rPr>
                <w:rStyle w:val="Hyperlink"/>
              </w:rPr>
              <w:t>https://careertrend.com/about-6514088-effective-communication-important-management-.html</w:t>
            </w:r>
          </w:hyperlink>
          <w:r>
            <w:t xml:space="preserve"> (Accessed 21 June 2018)</w:t>
          </w:r>
        </w:p>
        <w:p w14:paraId="1E548AAC" w14:textId="77777777" w:rsidR="004506B4" w:rsidRDefault="004506B4" w:rsidP="00E70F9B">
          <w:pPr>
            <w:spacing w:line="360" w:lineRule="auto"/>
          </w:pPr>
        </w:p>
        <w:p w14:paraId="1B89181A" w14:textId="77777777" w:rsidR="00EF6641" w:rsidRPr="003E58A3" w:rsidRDefault="00EF6641" w:rsidP="00E70F9B">
          <w:pPr>
            <w:spacing w:line="360" w:lineRule="auto"/>
          </w:pPr>
          <w:r>
            <w:t xml:space="preserve">Morgan, P. (2017) </w:t>
          </w:r>
          <w:r w:rsidRPr="003E58A3">
            <w:rPr>
              <w:u w:val="single"/>
            </w:rPr>
            <w:t>The Business Student’s Guide to Study and Employability</w:t>
          </w:r>
          <w:r>
            <w:rPr>
              <w:u w:val="single"/>
            </w:rPr>
            <w:t xml:space="preserve">. </w:t>
          </w:r>
          <w:r>
            <w:t>Sage: London</w:t>
          </w:r>
        </w:p>
        <w:p w14:paraId="2C58B297" w14:textId="77777777" w:rsidR="004506B4" w:rsidRDefault="004506B4" w:rsidP="00E70F9B">
          <w:pPr>
            <w:spacing w:line="360" w:lineRule="auto"/>
          </w:pPr>
        </w:p>
        <w:p w14:paraId="5AEB7AE1" w14:textId="51DBB843" w:rsidR="00EF6641" w:rsidRDefault="00EF6641" w:rsidP="00E70F9B">
          <w:pPr>
            <w:spacing w:line="360" w:lineRule="auto"/>
          </w:pPr>
          <w:r>
            <w:t xml:space="preserve">Senapati, A. (2016) </w:t>
          </w:r>
          <w:r w:rsidRPr="00170E96">
            <w:rPr>
              <w:i/>
            </w:rPr>
            <w:t>Importa</w:t>
          </w:r>
          <w:r>
            <w:rPr>
              <w:i/>
            </w:rPr>
            <w:t>nce of Effective Communication i</w:t>
          </w:r>
          <w:r w:rsidRPr="00170E96">
            <w:rPr>
              <w:i/>
            </w:rPr>
            <w:t>n Organisation.</w:t>
          </w:r>
          <w:r>
            <w:rPr>
              <w:i/>
            </w:rPr>
            <w:t xml:space="preserve"> </w:t>
          </w:r>
          <w:r>
            <w:t xml:space="preserve">[online] </w:t>
          </w:r>
          <w:hyperlink r:id="rId20" w:history="1">
            <w:r w:rsidRPr="004D3473">
              <w:rPr>
                <w:rStyle w:val="Hyperlink"/>
              </w:rPr>
              <w:t>https://www.linkedin.com/pulse/importance-effective-communication-organisation-avinash-senapati</w:t>
            </w:r>
          </w:hyperlink>
          <w:r>
            <w:t xml:space="preserve"> Accessed 28 June 2018)</w:t>
          </w:r>
        </w:p>
        <w:p w14:paraId="61C816FB" w14:textId="77777777" w:rsidR="004506B4" w:rsidRDefault="004506B4" w:rsidP="00E70F9B">
          <w:pPr>
            <w:spacing w:line="360" w:lineRule="auto"/>
          </w:pPr>
        </w:p>
        <w:p w14:paraId="2456BB55" w14:textId="7C3C5EBD" w:rsidR="00EF6641" w:rsidRPr="00EF6641" w:rsidRDefault="00EF6641" w:rsidP="00E70F9B">
          <w:pPr>
            <w:spacing w:line="360" w:lineRule="auto"/>
          </w:pPr>
          <w:r>
            <w:t xml:space="preserve">S J Personnel (2015) </w:t>
          </w:r>
          <w:r w:rsidRPr="00D46BC9">
            <w:rPr>
              <w:i/>
            </w:rPr>
            <w:t>A poor Induction Process – Whats the Effect on your Business.</w:t>
          </w:r>
          <w:r>
            <w:t xml:space="preserve"> [online] </w:t>
          </w:r>
          <w:hyperlink r:id="rId21" w:history="1">
            <w:r w:rsidRPr="006425A9">
              <w:rPr>
                <w:rStyle w:val="Hyperlink"/>
              </w:rPr>
              <w:t>http://sjpersonnel.com.au/poor-induction-process-whats-effect-business/</w:t>
            </w:r>
          </w:hyperlink>
          <w:r>
            <w:rPr>
              <w:rStyle w:val="Hyperlink"/>
            </w:rPr>
            <w:t xml:space="preserve"> </w:t>
          </w:r>
          <w:r>
            <w:t xml:space="preserve">(Accessed 20 June 2018) </w:t>
          </w:r>
        </w:p>
        <w:p w14:paraId="54268A00" w14:textId="77777777" w:rsidR="004506B4" w:rsidRDefault="004506B4" w:rsidP="00E70F9B">
          <w:pPr>
            <w:spacing w:line="360" w:lineRule="auto"/>
          </w:pPr>
        </w:p>
        <w:p w14:paraId="4BBD73A2" w14:textId="38197A2F" w:rsidR="004506B4" w:rsidRPr="00D46BC9" w:rsidRDefault="004506B4" w:rsidP="00E70F9B">
          <w:pPr>
            <w:spacing w:line="360" w:lineRule="auto"/>
          </w:pPr>
          <w:r>
            <w:t xml:space="preserve">Skills You Need (2018) </w:t>
          </w:r>
          <w:r w:rsidRPr="00D46BC9">
            <w:rPr>
              <w:i/>
            </w:rPr>
            <w:t>Barriers to Effective Communication.</w:t>
          </w:r>
          <w:r>
            <w:t xml:space="preserve"> [online] </w:t>
          </w:r>
          <w:hyperlink r:id="rId22" w:history="1">
            <w:r w:rsidRPr="006425A9">
              <w:rPr>
                <w:rStyle w:val="Hyperlink"/>
              </w:rPr>
              <w:t>https://www.skillsyouneed.com/ips/barriers-communication.html</w:t>
            </w:r>
          </w:hyperlink>
          <w:r>
            <w:rPr>
              <w:rStyle w:val="Hyperlink"/>
            </w:rPr>
            <w:t xml:space="preserve"> </w:t>
          </w:r>
          <w:r>
            <w:t xml:space="preserve"> (Accessed 20</w:t>
          </w:r>
          <w:r>
            <w:rPr>
              <w:vertAlign w:val="superscript"/>
            </w:rPr>
            <w:t xml:space="preserve"> </w:t>
          </w:r>
          <w:r>
            <w:t>June 2018)</w:t>
          </w:r>
        </w:p>
        <w:p w14:paraId="658914A3" w14:textId="77777777" w:rsidR="004506B4" w:rsidRDefault="004506B4" w:rsidP="00E70F9B">
          <w:pPr>
            <w:spacing w:line="360" w:lineRule="auto"/>
          </w:pPr>
        </w:p>
        <w:p w14:paraId="47BD135E" w14:textId="29315C1A" w:rsidR="004506B4" w:rsidRDefault="004506B4" w:rsidP="00E70F9B">
          <w:pPr>
            <w:spacing w:line="360" w:lineRule="auto"/>
          </w:pPr>
          <w:r>
            <w:lastRenderedPageBreak/>
            <w:t xml:space="preserve">Team Building (2018) </w:t>
          </w:r>
          <w:r w:rsidRPr="00170E96">
            <w:rPr>
              <w:i/>
            </w:rPr>
            <w:t>Forming, Storming, Norming, Performing.</w:t>
          </w:r>
          <w:r>
            <w:rPr>
              <w:i/>
            </w:rPr>
            <w:t xml:space="preserve"> </w:t>
          </w:r>
          <w:r>
            <w:t xml:space="preserve">[online] </w:t>
          </w:r>
          <w:hyperlink r:id="rId23" w:history="1">
            <w:r w:rsidRPr="004D3473">
              <w:rPr>
                <w:rStyle w:val="Hyperlink"/>
              </w:rPr>
              <w:t>https://www.teambuilding.co.uk/theory/more-forming-storming-norming-performing.html</w:t>
            </w:r>
          </w:hyperlink>
          <w:r>
            <w:t xml:space="preserve"> (Accessed 28 June 2018)</w:t>
          </w:r>
        </w:p>
        <w:p w14:paraId="56E9ADF8" w14:textId="77777777" w:rsidR="004506B4" w:rsidRDefault="004506B4" w:rsidP="00E70F9B">
          <w:pPr>
            <w:spacing w:line="360" w:lineRule="auto"/>
          </w:pPr>
        </w:p>
        <w:p w14:paraId="03756F4E" w14:textId="35D31CDF" w:rsidR="004506B4" w:rsidRDefault="004506B4" w:rsidP="00E70F9B">
          <w:pPr>
            <w:spacing w:line="360" w:lineRule="auto"/>
          </w:pPr>
          <w:r>
            <w:t xml:space="preserve">The Business Communication (2018) </w:t>
          </w:r>
          <w:r w:rsidRPr="00065848">
            <w:rPr>
              <w:i/>
            </w:rPr>
            <w:t>What is Two-Way Communication?</w:t>
          </w:r>
          <w:r>
            <w:rPr>
              <w:i/>
            </w:rPr>
            <w:t xml:space="preserve"> </w:t>
          </w:r>
          <w:r>
            <w:t xml:space="preserve">[online] </w:t>
          </w:r>
          <w:hyperlink r:id="rId24" w:history="1">
            <w:r w:rsidRPr="004D3473">
              <w:rPr>
                <w:rStyle w:val="Hyperlink"/>
              </w:rPr>
              <w:t>https://thebusinesscommunication.com/two-way-communication-and-importance/</w:t>
            </w:r>
          </w:hyperlink>
          <w:r>
            <w:t xml:space="preserve"> (Accessed 22 June 2018)</w:t>
          </w:r>
        </w:p>
        <w:p w14:paraId="3B9CEB25" w14:textId="77777777" w:rsidR="004506B4" w:rsidRDefault="004506B4" w:rsidP="004506B4"/>
        <w:p w14:paraId="367E7165" w14:textId="77777777" w:rsidR="00EF6641" w:rsidRDefault="00EF6641" w:rsidP="00EF6641"/>
        <w:p w14:paraId="7EF55124" w14:textId="77777777" w:rsidR="00EF6641" w:rsidRDefault="00EF6641" w:rsidP="00EF6641"/>
        <w:p w14:paraId="2436BE94" w14:textId="77777777" w:rsidR="00EF6641" w:rsidRDefault="00EF6641" w:rsidP="00EF6641"/>
        <w:p w14:paraId="366FA2D9" w14:textId="77777777" w:rsidR="00EF6641" w:rsidRDefault="00EF6641" w:rsidP="00EF6641"/>
        <w:p w14:paraId="196D3F1E" w14:textId="77777777" w:rsidR="00EF6641" w:rsidRDefault="00EF6641" w:rsidP="00EF6641"/>
        <w:p w14:paraId="239EE60D" w14:textId="77777777" w:rsidR="00EF6641" w:rsidRDefault="00EF6641" w:rsidP="00E67110"/>
        <w:p w14:paraId="44F0D787" w14:textId="77777777" w:rsidR="00EF6641" w:rsidRDefault="00EF6641" w:rsidP="00E67110"/>
        <w:p w14:paraId="2A9058E2" w14:textId="77777777" w:rsidR="00E67110" w:rsidRDefault="00E67110" w:rsidP="00E67110"/>
        <w:p w14:paraId="7EAE9B1B" w14:textId="77777777" w:rsidR="00E67110" w:rsidRDefault="00E67110" w:rsidP="00E67110"/>
        <w:p w14:paraId="0B81662E" w14:textId="77777777" w:rsidR="00E67110" w:rsidRDefault="00E67110" w:rsidP="00E67110"/>
        <w:p w14:paraId="0AD71815" w14:textId="77777777" w:rsidR="00CA09F3" w:rsidRDefault="00CD20E7"/>
        <w:bookmarkStart w:id="8" w:name="_GoBack" w:displacedByCustomXml="next"/>
        <w:bookmarkEnd w:id="8" w:displacedByCustomXml="next"/>
      </w:sdtContent>
    </w:sdt>
    <w:sectPr w:rsidR="00CA09F3" w:rsidSect="007D1947">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411A16" w14:textId="77777777" w:rsidR="00CD20E7" w:rsidRDefault="00CD20E7" w:rsidP="00156242">
      <w:pPr>
        <w:spacing w:after="0" w:line="240" w:lineRule="auto"/>
      </w:pPr>
      <w:r>
        <w:separator/>
      </w:r>
    </w:p>
  </w:endnote>
  <w:endnote w:type="continuationSeparator" w:id="0">
    <w:p w14:paraId="302B1FD0" w14:textId="77777777" w:rsidR="00CD20E7" w:rsidRDefault="00CD20E7"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673397"/>
      <w:docPartObj>
        <w:docPartGallery w:val="Page Numbers (Bottom of Page)"/>
        <w:docPartUnique/>
      </w:docPartObj>
    </w:sdtPr>
    <w:sdtEndPr>
      <w:rPr>
        <w:noProof/>
      </w:rPr>
    </w:sdtEndPr>
    <w:sdtContent>
      <w:p w14:paraId="5D445635" w14:textId="77777777" w:rsidR="00231AB4" w:rsidRDefault="00231AB4">
        <w:pPr>
          <w:pStyle w:val="Footer"/>
          <w:jc w:val="center"/>
        </w:pPr>
        <w:r>
          <w:fldChar w:fldCharType="begin"/>
        </w:r>
        <w:r>
          <w:instrText xml:space="preserve"> PAGE   \* MERGEFORMAT </w:instrText>
        </w:r>
        <w:r>
          <w:fldChar w:fldCharType="separate"/>
        </w:r>
        <w:r w:rsidR="00BA6858">
          <w:rPr>
            <w:noProof/>
          </w:rPr>
          <w:t>16</w:t>
        </w:r>
        <w:r>
          <w:rPr>
            <w:noProof/>
          </w:rPr>
          <w:fldChar w:fldCharType="end"/>
        </w:r>
      </w:p>
    </w:sdtContent>
  </w:sdt>
  <w:p w14:paraId="21AC12B0" w14:textId="77777777" w:rsidR="00231AB4" w:rsidRDefault="00231AB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EB1DAD" w14:textId="77777777" w:rsidR="00CD20E7" w:rsidRDefault="00CD20E7" w:rsidP="00156242">
      <w:pPr>
        <w:spacing w:after="0" w:line="240" w:lineRule="auto"/>
      </w:pPr>
      <w:r>
        <w:separator/>
      </w:r>
    </w:p>
  </w:footnote>
  <w:footnote w:type="continuationSeparator" w:id="0">
    <w:p w14:paraId="778677EF" w14:textId="77777777" w:rsidR="00CD20E7" w:rsidRDefault="00CD20E7"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27D6"/>
    <w:rsid w:val="0006092D"/>
    <w:rsid w:val="00083AD6"/>
    <w:rsid w:val="000C34A9"/>
    <w:rsid w:val="00115B96"/>
    <w:rsid w:val="00156242"/>
    <w:rsid w:val="0016000D"/>
    <w:rsid w:val="00182E1B"/>
    <w:rsid w:val="002063D1"/>
    <w:rsid w:val="0021086D"/>
    <w:rsid w:val="00223875"/>
    <w:rsid w:val="00231AB4"/>
    <w:rsid w:val="002872DA"/>
    <w:rsid w:val="002D166C"/>
    <w:rsid w:val="002F0800"/>
    <w:rsid w:val="003035E9"/>
    <w:rsid w:val="00324CCD"/>
    <w:rsid w:val="003F075A"/>
    <w:rsid w:val="004506B4"/>
    <w:rsid w:val="004669DF"/>
    <w:rsid w:val="004A11F6"/>
    <w:rsid w:val="004D519C"/>
    <w:rsid w:val="004D5596"/>
    <w:rsid w:val="004F6AA1"/>
    <w:rsid w:val="005B281E"/>
    <w:rsid w:val="005F230E"/>
    <w:rsid w:val="00624E49"/>
    <w:rsid w:val="0066394A"/>
    <w:rsid w:val="0069121F"/>
    <w:rsid w:val="006E0E24"/>
    <w:rsid w:val="00706082"/>
    <w:rsid w:val="007068D2"/>
    <w:rsid w:val="00745A54"/>
    <w:rsid w:val="00752CFD"/>
    <w:rsid w:val="007B0118"/>
    <w:rsid w:val="007B111B"/>
    <w:rsid w:val="007C4D17"/>
    <w:rsid w:val="007D1947"/>
    <w:rsid w:val="007E17B0"/>
    <w:rsid w:val="00835C80"/>
    <w:rsid w:val="00855AD9"/>
    <w:rsid w:val="00855F61"/>
    <w:rsid w:val="008C6BEF"/>
    <w:rsid w:val="00911A7D"/>
    <w:rsid w:val="009657E3"/>
    <w:rsid w:val="0099387D"/>
    <w:rsid w:val="00996AD5"/>
    <w:rsid w:val="00997C85"/>
    <w:rsid w:val="009D1BCD"/>
    <w:rsid w:val="009F0BA0"/>
    <w:rsid w:val="00A00260"/>
    <w:rsid w:val="00A12B58"/>
    <w:rsid w:val="00AA2A91"/>
    <w:rsid w:val="00AB7928"/>
    <w:rsid w:val="00AC6342"/>
    <w:rsid w:val="00B03A74"/>
    <w:rsid w:val="00B45847"/>
    <w:rsid w:val="00BA6858"/>
    <w:rsid w:val="00C506D8"/>
    <w:rsid w:val="00C57882"/>
    <w:rsid w:val="00CA09F3"/>
    <w:rsid w:val="00CD20E7"/>
    <w:rsid w:val="00CF3F7E"/>
    <w:rsid w:val="00D51BAA"/>
    <w:rsid w:val="00D81EBA"/>
    <w:rsid w:val="00D854A5"/>
    <w:rsid w:val="00D854FA"/>
    <w:rsid w:val="00DD627A"/>
    <w:rsid w:val="00DE113D"/>
    <w:rsid w:val="00E23830"/>
    <w:rsid w:val="00E46D3D"/>
    <w:rsid w:val="00E67110"/>
    <w:rsid w:val="00E70F9B"/>
    <w:rsid w:val="00EF6641"/>
    <w:rsid w:val="00F64801"/>
    <w:rsid w:val="00F745D9"/>
    <w:rsid w:val="00F90636"/>
    <w:rsid w:val="00F96D1E"/>
    <w:rsid w:val="00FC5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A36C"/>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styleId="FollowedHyperlink">
    <w:name w:val="FollowedHyperlink"/>
    <w:basedOn w:val="DefaultParagraphFont"/>
    <w:uiPriority w:val="99"/>
    <w:semiHidden/>
    <w:unhideWhenUsed/>
    <w:rsid w:val="00EF66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s://www.linkedin.com/pulse/importance-effective-communication-organisation-avinash-senapati" TargetMode="External"/><Relationship Id="rId21" Type="http://schemas.openxmlformats.org/officeDocument/2006/relationships/hyperlink" Target="http://sjpersonnel.com.au/poor-induction-process-whats-effect-business/" TargetMode="External"/><Relationship Id="rId22" Type="http://schemas.openxmlformats.org/officeDocument/2006/relationships/hyperlink" Target="https://www.skillsyouneed.com/ips/barriers-communication.html" TargetMode="External"/><Relationship Id="rId23" Type="http://schemas.openxmlformats.org/officeDocument/2006/relationships/hyperlink" Target="https://www.teambuilding.co.uk/theory/more-forming-storming-norming-performing.html" TargetMode="External"/><Relationship Id="rId24" Type="http://schemas.openxmlformats.org/officeDocument/2006/relationships/hyperlink" Target="https://thebusinesscommunication.com/two-way-communication-and-importance/" TargetMode="External"/><Relationship Id="rId25" Type="http://schemas.openxmlformats.org/officeDocument/2006/relationships/footer" Target="foot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hyperlink" Target="http://www.acas.org.uk/index.aspx?articleid=4671" TargetMode="External"/><Relationship Id="rId12" Type="http://schemas.openxmlformats.org/officeDocument/2006/relationships/hyperlink" Target="https://www.businesstopia.net/communication/shannon-and-weaver-model-communication" TargetMode="External"/><Relationship Id="rId13" Type="http://schemas.openxmlformats.org/officeDocument/2006/relationships/hyperlink" Target="https://www.canadalife.co.uk/news/97-million-workers-say-their-productivity-is-damaged-by-stress-and-anxiety" TargetMode="External"/><Relationship Id="rId14" Type="http://schemas.openxmlformats.org/officeDocument/2006/relationships/hyperlink" Target="https://clockit.io/2016/05/27/poor-attendance-affect-employee-morale/" TargetMode="External"/><Relationship Id="rId15" Type="http://schemas.openxmlformats.org/officeDocument/2006/relationships/hyperlink" Target="https://www.communicationtheory.org/berlos-smcr-model-of-communication/" TargetMode="External"/><Relationship Id="rId16" Type="http://schemas.openxmlformats.org/officeDocument/2006/relationships/hyperlink" Target="https://cuttingedgepr.com/free-articles/employee-recognition-important/" TargetMode="External"/><Relationship Id="rId17" Type="http://schemas.openxmlformats.org/officeDocument/2006/relationships/hyperlink" Target="https://www.impactfactory.com/library/communication-skills/seven-barriers-great-communications" TargetMode="External"/><Relationship Id="rId18" Type="http://schemas.openxmlformats.org/officeDocument/2006/relationships/hyperlink" Target="https://woman.thenest.com/physical-environment-workplace-affects-work-14967.html" TargetMode="External"/><Relationship Id="rId19" Type="http://schemas.openxmlformats.org/officeDocument/2006/relationships/hyperlink" Target="https://careertrend.com/about-6514088-effective-communication-important-management-.html"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EA1E4C-ADC5-0E47-A883-740E3DF99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17</Pages>
  <Words>3471</Words>
  <Characters>19785</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communication skills in the workplace</vt:lpstr>
    </vt:vector>
  </TitlesOfParts>
  <Company>University of Wales Trinity Saint David</Company>
  <LinksUpToDate>false</LinksUpToDate>
  <CharactersWithSpaces>23210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 in the workplace</dc:title>
  <dc:subject>Nasima Haydory 1709654 </dc:subject>
  <dc:creator>Marie Pitson</dc:creator>
  <cp:keywords/>
  <dc:description/>
  <cp:lastModifiedBy>nasima haydory</cp:lastModifiedBy>
  <cp:revision>19</cp:revision>
  <cp:lastPrinted>2018-06-28T21:45:00Z</cp:lastPrinted>
  <dcterms:created xsi:type="dcterms:W3CDTF">2018-06-28T12:28:00Z</dcterms:created>
  <dcterms:modified xsi:type="dcterms:W3CDTF">2018-07-09T17:10:00Z</dcterms:modified>
</cp:coreProperties>
</file>