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154587" w14:textId="77777777" w:rsidR="00194BCB" w:rsidRDefault="00194BCB">
      <w:pPr>
        <w:tabs>
          <w:tab w:val="left" w:pos="5103"/>
        </w:tabs>
        <w:jc w:val="center"/>
        <w:rPr>
          <w:rFonts w:ascii="Arial" w:hAnsi="Arial" w:cs="Arial"/>
          <w:b/>
          <w:bCs/>
          <w:sz w:val="24"/>
          <w:szCs w:val="24"/>
        </w:rPr>
      </w:pPr>
    </w:p>
    <w:p w14:paraId="2592C5B4" w14:textId="77777777" w:rsidR="00194BCB" w:rsidRDefault="00D71DAE">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AB73E52" w14:textId="77777777" w:rsidR="00194BCB" w:rsidRDefault="00194BCB">
      <w:pPr>
        <w:tabs>
          <w:tab w:val="left" w:pos="5103"/>
        </w:tabs>
        <w:ind w:right="282"/>
        <w:jc w:val="center"/>
        <w:rPr>
          <w:rFonts w:ascii="Arial" w:hAnsi="Arial" w:cs="Arial"/>
          <w:b/>
          <w:bCs/>
        </w:rPr>
      </w:pPr>
    </w:p>
    <w:p w14:paraId="32DE7E8C" w14:textId="77777777" w:rsidR="00194BCB" w:rsidRDefault="00D71DAE">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w:t>
      </w:r>
    </w:p>
    <w:p w14:paraId="1CA98186" w14:textId="77777777" w:rsidR="00194BCB" w:rsidRDefault="00194BCB">
      <w:pPr>
        <w:tabs>
          <w:tab w:val="left" w:pos="5103"/>
        </w:tabs>
        <w:ind w:right="282"/>
        <w:jc w:val="center"/>
        <w:rPr>
          <w:rFonts w:ascii="Arial" w:hAnsi="Arial" w:cs="Arial"/>
          <w:b/>
          <w:bCs/>
          <w:sz w:val="16"/>
          <w:szCs w:val="16"/>
        </w:rPr>
      </w:pPr>
    </w:p>
    <w:p w14:paraId="2DDAC227" w14:textId="77777777" w:rsidR="00194BCB" w:rsidRDefault="00D71DAE">
      <w:pPr>
        <w:tabs>
          <w:tab w:val="left" w:pos="5103"/>
        </w:tabs>
        <w:ind w:right="282"/>
        <w:jc w:val="both"/>
        <w:rPr>
          <w:rFonts w:ascii="Arial" w:hAnsi="Arial" w:cs="Arial"/>
          <w:sz w:val="22"/>
          <w:szCs w:val="22"/>
        </w:rPr>
      </w:pPr>
      <w:r>
        <w:rPr>
          <w:rFonts w:ascii="Arial" w:hAnsi="Arial" w:cs="Arial"/>
          <w:sz w:val="22"/>
          <w:szCs w:val="22"/>
        </w:rPr>
        <w:t xml:space="preserve">The University follows the OECD </w:t>
      </w:r>
      <w:proofErr w:type="spellStart"/>
      <w:r>
        <w:rPr>
          <w:rFonts w:ascii="Arial" w:hAnsi="Arial" w:cs="Arial"/>
          <w:sz w:val="22"/>
          <w:szCs w:val="22"/>
        </w:rPr>
        <w:t>Frascati</w:t>
      </w:r>
      <w:proofErr w:type="spellEnd"/>
      <w:r>
        <w:rPr>
          <w:rFonts w:ascii="Arial" w:hAnsi="Arial" w:cs="Arial"/>
          <w:sz w:val="22"/>
          <w:szCs w:val="22"/>
        </w:rPr>
        <w:t xml:space="preserve">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194BCB" w:rsidRDefault="00194BCB">
      <w:pPr>
        <w:tabs>
          <w:tab w:val="left" w:pos="5103"/>
        </w:tabs>
        <w:ind w:right="282"/>
        <w:jc w:val="both"/>
        <w:rPr>
          <w:rFonts w:ascii="Arial" w:hAnsi="Arial" w:cs="Arial"/>
          <w:sz w:val="22"/>
          <w:szCs w:val="22"/>
        </w:rPr>
      </w:pPr>
    </w:p>
    <w:p w14:paraId="77B8D4F7" w14:textId="77777777" w:rsidR="00194BCB" w:rsidRDefault="00D71DAE">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8CEF3DB" w14:textId="77777777" w:rsidR="00194BCB" w:rsidRDefault="00194BCB">
      <w:pPr>
        <w:tabs>
          <w:tab w:val="left" w:pos="5103"/>
        </w:tabs>
        <w:ind w:right="282"/>
        <w:jc w:val="both"/>
        <w:rPr>
          <w:rFonts w:ascii="Arial" w:hAnsi="Arial" w:cs="Arial"/>
          <w:sz w:val="22"/>
          <w:szCs w:val="22"/>
        </w:rPr>
      </w:pPr>
    </w:p>
    <w:p w14:paraId="5DDE9DB5" w14:textId="77777777" w:rsidR="00194BCB" w:rsidRDefault="00D71DAE">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23D684D7" w14:textId="77777777" w:rsidR="00194BCB" w:rsidRDefault="00194BCB">
      <w:pPr>
        <w:autoSpaceDE w:val="0"/>
        <w:autoSpaceDN w:val="0"/>
        <w:adjustRightInd w:val="0"/>
        <w:jc w:val="both"/>
        <w:rPr>
          <w:rFonts w:ascii="Arial" w:hAnsi="Arial" w:cs="Arial"/>
          <w:sz w:val="22"/>
          <w:szCs w:val="22"/>
        </w:rPr>
      </w:pPr>
    </w:p>
    <w:p w14:paraId="271807B2" w14:textId="77777777" w:rsidR="00194BCB" w:rsidRDefault="00D71DAE">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3253"/>
        <w:gridCol w:w="6636"/>
      </w:tblGrid>
      <w:tr w:rsidR="00194BCB" w14:paraId="03D5FC97" w14:textId="77777777">
        <w:trPr>
          <w:trHeight w:val="439"/>
        </w:trPr>
        <w:tc>
          <w:tcPr>
            <w:tcW w:w="559" w:type="dxa"/>
            <w:shd w:val="clear" w:color="auto" w:fill="F2F2F2" w:themeFill="background1" w:themeFillShade="F2"/>
            <w:vAlign w:val="center"/>
          </w:tcPr>
          <w:p w14:paraId="4FAA0CAE" w14:textId="77777777" w:rsidR="00194BCB" w:rsidRDefault="00D71DAE">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77777777" w:rsidR="00194BCB" w:rsidRDefault="00D71DAE">
            <w:pPr>
              <w:rPr>
                <w:rFonts w:ascii="Arial" w:hAnsi="Arial" w:cs="Arial"/>
                <w:sz w:val="22"/>
                <w:szCs w:val="22"/>
              </w:rPr>
            </w:pPr>
            <w:r>
              <w:rPr>
                <w:rFonts w:ascii="Arial" w:hAnsi="Arial" w:cs="Arial"/>
                <w:sz w:val="22"/>
                <w:szCs w:val="22"/>
              </w:rPr>
              <w:t>Full Name:</w:t>
            </w:r>
          </w:p>
        </w:tc>
        <w:tc>
          <w:tcPr>
            <w:tcW w:w="6636" w:type="dxa"/>
            <w:vAlign w:val="center"/>
          </w:tcPr>
          <w:p w14:paraId="7B7CF528" w14:textId="77777777" w:rsidR="00194BCB" w:rsidRDefault="00D71DAE">
            <w:pPr>
              <w:rPr>
                <w:rFonts w:ascii="Arial" w:hAnsi="Arial" w:cs="Arial"/>
                <w:sz w:val="22"/>
                <w:szCs w:val="22"/>
              </w:rPr>
            </w:pPr>
            <w:r>
              <w:rPr>
                <w:rFonts w:ascii="Arial" w:hAnsi="Arial" w:cs="Arial"/>
                <w:sz w:val="22"/>
                <w:szCs w:val="22"/>
              </w:rPr>
              <w:t>Abdullah Al Maruf</w:t>
            </w:r>
          </w:p>
        </w:tc>
      </w:tr>
      <w:tr w:rsidR="00194BCB" w14:paraId="20811D96" w14:textId="77777777">
        <w:trPr>
          <w:cantSplit/>
          <w:trHeight w:val="340"/>
        </w:trPr>
        <w:tc>
          <w:tcPr>
            <w:tcW w:w="559" w:type="dxa"/>
            <w:shd w:val="clear" w:color="auto" w:fill="F2F2F2" w:themeFill="background1" w:themeFillShade="F2"/>
            <w:vAlign w:val="center"/>
          </w:tcPr>
          <w:p w14:paraId="7E48DAB2" w14:textId="77777777" w:rsidR="00194BCB" w:rsidRDefault="00D71DAE">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77777777" w:rsidR="00194BCB" w:rsidRDefault="00D71DAE">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194BCB" w:rsidRDefault="00D71DAE">
            <w:pPr>
              <w:rPr>
                <w:rFonts w:ascii="Arial" w:hAnsi="Arial" w:cs="Arial"/>
                <w:sz w:val="22"/>
                <w:szCs w:val="22"/>
              </w:rPr>
            </w:pPr>
            <w:r>
              <w:rPr>
                <w:rFonts w:ascii="Arial" w:hAnsi="Arial" w:cs="Arial"/>
                <w:sz w:val="22"/>
                <w:szCs w:val="22"/>
              </w:rPr>
              <w:t>2526089</w:t>
            </w:r>
          </w:p>
          <w:p w14:paraId="6D16D89E" w14:textId="77777777" w:rsidR="00194BCB" w:rsidRDefault="00194BCB">
            <w:pPr>
              <w:rPr>
                <w:rFonts w:ascii="Arial" w:hAnsi="Arial" w:cs="Arial"/>
                <w:sz w:val="22"/>
                <w:szCs w:val="22"/>
              </w:rPr>
            </w:pPr>
          </w:p>
        </w:tc>
      </w:tr>
      <w:tr w:rsidR="00194BCB" w14:paraId="59C0AA00" w14:textId="77777777">
        <w:trPr>
          <w:trHeight w:val="513"/>
        </w:trPr>
        <w:tc>
          <w:tcPr>
            <w:tcW w:w="559" w:type="dxa"/>
            <w:shd w:val="clear" w:color="auto" w:fill="F2F2F2" w:themeFill="background1" w:themeFillShade="F2"/>
            <w:vAlign w:val="center"/>
          </w:tcPr>
          <w:p w14:paraId="6F101E42" w14:textId="77777777" w:rsidR="00194BCB" w:rsidRDefault="00D71DAE">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77777777" w:rsidR="00194BCB" w:rsidRDefault="00D71DAE">
            <w:pPr>
              <w:rPr>
                <w:rFonts w:ascii="Arial" w:hAnsi="Arial" w:cs="Arial"/>
                <w:sz w:val="22"/>
                <w:szCs w:val="22"/>
              </w:rPr>
            </w:pPr>
            <w:r>
              <w:rPr>
                <w:rFonts w:ascii="Arial" w:hAnsi="Arial" w:cs="Arial"/>
                <w:sz w:val="22"/>
                <w:szCs w:val="22"/>
              </w:rPr>
              <w:t>Email address:</w:t>
            </w:r>
          </w:p>
        </w:tc>
        <w:tc>
          <w:tcPr>
            <w:tcW w:w="6636" w:type="dxa"/>
            <w:vAlign w:val="center"/>
          </w:tcPr>
          <w:p w14:paraId="60B34DE8" w14:textId="77777777" w:rsidR="00194BCB" w:rsidRDefault="00D71DAE">
            <w:pPr>
              <w:rPr>
                <w:rFonts w:ascii="Arial" w:hAnsi="Arial" w:cs="Arial"/>
                <w:sz w:val="22"/>
                <w:szCs w:val="22"/>
              </w:rPr>
            </w:pPr>
            <w:r>
              <w:rPr>
                <w:rFonts w:ascii="Arial" w:hAnsi="Arial" w:cs="Arial"/>
                <w:sz w:val="22"/>
                <w:szCs w:val="22"/>
              </w:rPr>
              <w:t>2526089@student.uwtsd.ac.uk</w:t>
            </w:r>
          </w:p>
        </w:tc>
      </w:tr>
      <w:tr w:rsidR="00194BCB" w14:paraId="4EAC5A4D" w14:textId="77777777">
        <w:trPr>
          <w:trHeight w:val="549"/>
        </w:trPr>
        <w:tc>
          <w:tcPr>
            <w:tcW w:w="559" w:type="dxa"/>
            <w:shd w:val="clear" w:color="auto" w:fill="F2F2F2" w:themeFill="background1" w:themeFillShade="F2"/>
            <w:vAlign w:val="center"/>
          </w:tcPr>
          <w:p w14:paraId="619789F9" w14:textId="77777777" w:rsidR="00194BCB" w:rsidRDefault="00D71DAE">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77777777" w:rsidR="00194BCB" w:rsidRDefault="00D71DAE">
            <w:pPr>
              <w:rPr>
                <w:rFonts w:ascii="Arial" w:hAnsi="Arial" w:cs="Arial"/>
                <w:sz w:val="22"/>
                <w:szCs w:val="22"/>
              </w:rPr>
            </w:pPr>
            <w:r>
              <w:rPr>
                <w:rFonts w:ascii="Arial" w:hAnsi="Arial" w:cs="Arial"/>
                <w:sz w:val="22"/>
                <w:szCs w:val="22"/>
              </w:rPr>
              <w:t>Programme of Study:</w:t>
            </w:r>
          </w:p>
        </w:tc>
        <w:tc>
          <w:tcPr>
            <w:tcW w:w="6636" w:type="dxa"/>
            <w:vAlign w:val="center"/>
          </w:tcPr>
          <w:p w14:paraId="660E53A9" w14:textId="77777777" w:rsidR="00194BCB" w:rsidRDefault="00D71DAE">
            <w:pPr>
              <w:rPr>
                <w:rFonts w:ascii="Arial" w:hAnsi="Arial" w:cs="Arial"/>
                <w:sz w:val="22"/>
                <w:szCs w:val="22"/>
              </w:rPr>
            </w:pPr>
            <w:proofErr w:type="spellStart"/>
            <w:r>
              <w:rPr>
                <w:rFonts w:ascii="Arial" w:hAnsi="Arial" w:cs="Arial"/>
                <w:sz w:val="22"/>
                <w:szCs w:val="22"/>
              </w:rPr>
              <w:t>Msc</w:t>
            </w:r>
            <w:proofErr w:type="spellEnd"/>
            <w:r>
              <w:rPr>
                <w:rFonts w:ascii="Arial" w:hAnsi="Arial" w:cs="Arial"/>
                <w:sz w:val="22"/>
                <w:szCs w:val="22"/>
              </w:rPr>
              <w:t xml:space="preserve"> in Cyber security and Digital Forensics</w:t>
            </w:r>
          </w:p>
        </w:tc>
      </w:tr>
      <w:tr w:rsidR="00194BCB" w14:paraId="49F32132" w14:textId="77777777">
        <w:trPr>
          <w:trHeight w:val="557"/>
        </w:trPr>
        <w:tc>
          <w:tcPr>
            <w:tcW w:w="559" w:type="dxa"/>
            <w:shd w:val="clear" w:color="auto" w:fill="F2F2F2" w:themeFill="background1" w:themeFillShade="F2"/>
            <w:vAlign w:val="center"/>
          </w:tcPr>
          <w:p w14:paraId="789362DD" w14:textId="77777777" w:rsidR="00194BCB" w:rsidRDefault="00D71DAE">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77777777" w:rsidR="00194BCB" w:rsidRDefault="00D71DAE">
            <w:pPr>
              <w:rPr>
                <w:rFonts w:ascii="Arial" w:hAnsi="Arial" w:cs="Arial"/>
                <w:sz w:val="22"/>
                <w:szCs w:val="22"/>
              </w:rPr>
            </w:pPr>
            <w:r>
              <w:rPr>
                <w:rFonts w:ascii="Arial" w:hAnsi="Arial" w:cs="Arial"/>
                <w:sz w:val="22"/>
                <w:szCs w:val="22"/>
              </w:rPr>
              <w:t>Supervisor:</w:t>
            </w:r>
          </w:p>
        </w:tc>
        <w:tc>
          <w:tcPr>
            <w:tcW w:w="6636" w:type="dxa"/>
            <w:vAlign w:val="center"/>
          </w:tcPr>
          <w:p w14:paraId="3E5E7D21" w14:textId="77777777" w:rsidR="00194BCB" w:rsidRDefault="00D71DAE">
            <w:pPr>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Suresh </w:t>
            </w:r>
            <w:proofErr w:type="spellStart"/>
            <w:r>
              <w:rPr>
                <w:rFonts w:ascii="Arial" w:hAnsi="Arial" w:cs="Arial"/>
                <w:sz w:val="22"/>
                <w:szCs w:val="22"/>
              </w:rPr>
              <w:t>Shanmugasundaram</w:t>
            </w:r>
            <w:proofErr w:type="spellEnd"/>
          </w:p>
        </w:tc>
      </w:tr>
    </w:tbl>
    <w:p w14:paraId="690ECB6C" w14:textId="77777777" w:rsidR="00194BCB" w:rsidRDefault="00194BCB">
      <w:pPr>
        <w:autoSpaceDE w:val="0"/>
        <w:autoSpaceDN w:val="0"/>
        <w:adjustRightInd w:val="0"/>
        <w:spacing w:after="240"/>
        <w:jc w:val="both"/>
        <w:rPr>
          <w:rFonts w:ascii="Arial" w:hAnsi="Arial" w:cs="Arial"/>
          <w:b/>
          <w:sz w:val="22"/>
          <w:szCs w:val="22"/>
        </w:rPr>
      </w:pPr>
    </w:p>
    <w:p w14:paraId="614AF697" w14:textId="77777777" w:rsidR="00194BCB" w:rsidRDefault="00D71DAE">
      <w:pPr>
        <w:autoSpaceDE w:val="0"/>
        <w:autoSpaceDN w:val="0"/>
        <w:adjustRightInd w:val="0"/>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194BCB" w14:paraId="01F8E6D2" w14:textId="77777777">
        <w:tc>
          <w:tcPr>
            <w:tcW w:w="562" w:type="dxa"/>
            <w:shd w:val="clear" w:color="auto" w:fill="F2F2F2" w:themeFill="background1" w:themeFillShade="F2"/>
          </w:tcPr>
          <w:p w14:paraId="33136BEF" w14:textId="77777777" w:rsidR="00194BCB" w:rsidRDefault="00194BCB">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w:t>
            </w:r>
            <w:proofErr w:type="spellStart"/>
            <w:r>
              <w:rPr>
                <w:rFonts w:ascii="Arial" w:hAnsi="Arial" w:cs="Arial"/>
                <w:sz w:val="22"/>
                <w:szCs w:val="22"/>
              </w:rPr>
              <w:t>dodes</w:t>
            </w:r>
            <w:proofErr w:type="spellEnd"/>
            <w:r>
              <w:rPr>
                <w:rFonts w:ascii="Arial" w:hAnsi="Arial" w:cs="Arial"/>
                <w:sz w:val="22"/>
                <w:szCs w:val="22"/>
              </w:rPr>
              <w:t xml:space="preserve"> of research ethics, and also any specific ethical guidance relating to the proposed methodology).  Please tick to confirm that your research proposal adheres to these codes and guidelines. You may add rows to this table if needed.</w:t>
            </w:r>
          </w:p>
        </w:tc>
      </w:tr>
      <w:tr w:rsidR="00194BCB" w14:paraId="4BDF1F03" w14:textId="77777777">
        <w:trPr>
          <w:trHeight w:val="355"/>
        </w:trPr>
        <w:tc>
          <w:tcPr>
            <w:tcW w:w="562" w:type="dxa"/>
            <w:vAlign w:val="center"/>
          </w:tcPr>
          <w:p w14:paraId="522FFB25"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71621F69" w14:textId="77777777" w:rsidR="00194BCB" w:rsidRDefault="00D71DAE">
            <w:pPr>
              <w:autoSpaceDE w:val="0"/>
              <w:autoSpaceDN w:val="0"/>
              <w:adjustRightInd w:val="0"/>
              <w:rPr>
                <w:rFonts w:ascii="Arial" w:hAnsi="Arial" w:cs="Arial"/>
                <w:b/>
                <w:bCs/>
                <w:sz w:val="22"/>
                <w:szCs w:val="22"/>
              </w:rPr>
            </w:pPr>
            <w:hyperlink r:id="rId11" w:history="1">
              <w:r>
                <w:rPr>
                  <w:rStyle w:val="Hyperlink"/>
                  <w:rFonts w:ascii="Arial" w:hAnsi="Arial" w:cs="Arial"/>
                  <w:b/>
                  <w:bCs/>
                  <w:color w:val="auto"/>
                  <w:sz w:val="22"/>
                  <w:szCs w:val="22"/>
                  <w:u w:val="none"/>
                </w:rPr>
                <w:t>UWTSD Research Ethics &amp; Integrity Code of Practice</w:t>
              </w:r>
            </w:hyperlink>
          </w:p>
        </w:tc>
        <w:tc>
          <w:tcPr>
            <w:tcW w:w="1134" w:type="dxa"/>
            <w:shd w:val="clear" w:color="auto" w:fill="BFBFBF" w:themeFill="background1" w:themeFillShade="BF"/>
            <w:vAlign w:val="center"/>
          </w:tcPr>
          <w:sdt>
            <w:sdtPr>
              <w:rPr>
                <w:rFonts w:ascii="Arial" w:hAnsi="Arial" w:cs="Arial"/>
                <w:b/>
                <w:bCs/>
                <w:sz w:val="22"/>
                <w:szCs w:val="22"/>
              </w:rPr>
              <w:id w:val="-837765461"/>
              <w14:checkbox>
                <w14:checked w14:val="1"/>
                <w14:checkedState w14:val="2612" w14:font="MS Gothic"/>
                <w14:uncheckedState w14:val="2610" w14:font="MS Gothic"/>
              </w14:checkbox>
            </w:sdtPr>
            <w:sdtContent>
              <w:p w14:paraId="0FBAC4BE" w14:textId="0D8D64D5" w:rsidR="004B346C" w:rsidRDefault="004B346C" w:rsidP="004B346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5C5BE14D" w14:textId="1E9C2374" w:rsidR="00194BCB" w:rsidRDefault="00194BCB">
            <w:pPr>
              <w:autoSpaceDE w:val="0"/>
              <w:autoSpaceDN w:val="0"/>
              <w:adjustRightInd w:val="0"/>
              <w:jc w:val="center"/>
              <w:rPr>
                <w:rFonts w:ascii="Arial" w:hAnsi="Arial" w:cs="Arial"/>
                <w:b/>
                <w:bCs/>
                <w:sz w:val="22"/>
                <w:szCs w:val="22"/>
              </w:rPr>
            </w:pPr>
          </w:p>
        </w:tc>
      </w:tr>
      <w:tr w:rsidR="00194BCB" w14:paraId="3A9D97A8" w14:textId="77777777">
        <w:trPr>
          <w:trHeight w:val="417"/>
        </w:trPr>
        <w:tc>
          <w:tcPr>
            <w:tcW w:w="562" w:type="dxa"/>
            <w:vAlign w:val="center"/>
          </w:tcPr>
          <w:p w14:paraId="63CC582D"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57D4F2CF" w14:textId="77777777" w:rsidR="00194BCB" w:rsidRDefault="00D71DAE">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1026558085"/>
              <w14:checkbox>
                <w14:checked w14:val="1"/>
                <w14:checkedState w14:val="2612" w14:font="MS Gothic"/>
                <w14:uncheckedState w14:val="2610" w14:font="MS Gothic"/>
              </w14:checkbox>
            </w:sdtPr>
            <w:sdtContent>
              <w:p w14:paraId="50DF390A" w14:textId="3BD9D6CD" w:rsidR="004B346C" w:rsidRDefault="004B346C" w:rsidP="004B346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1F73DACC" w14:textId="5B798ECE" w:rsidR="00194BCB" w:rsidRDefault="00194BCB">
            <w:pPr>
              <w:autoSpaceDE w:val="0"/>
              <w:autoSpaceDN w:val="0"/>
              <w:adjustRightInd w:val="0"/>
              <w:jc w:val="center"/>
              <w:rPr>
                <w:rFonts w:ascii="Arial" w:hAnsi="Arial" w:cs="Arial"/>
                <w:b/>
                <w:bCs/>
                <w:i/>
                <w:sz w:val="22"/>
                <w:szCs w:val="22"/>
              </w:rPr>
            </w:pPr>
          </w:p>
        </w:tc>
      </w:tr>
      <w:tr w:rsidR="00194BCB" w14:paraId="38A85C17" w14:textId="77777777">
        <w:trPr>
          <w:trHeight w:val="409"/>
        </w:trPr>
        <w:tc>
          <w:tcPr>
            <w:tcW w:w="562" w:type="dxa"/>
            <w:vAlign w:val="center"/>
          </w:tcPr>
          <w:p w14:paraId="4526A752"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16438DA" w14:textId="1B62D97C" w:rsidR="00194BCB" w:rsidRDefault="00194BC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6D236E8B" w:rsidR="00194BCB" w:rsidRDefault="004B346C">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94BCB" w14:paraId="2BA37952" w14:textId="77777777">
        <w:trPr>
          <w:trHeight w:val="409"/>
        </w:trPr>
        <w:tc>
          <w:tcPr>
            <w:tcW w:w="562" w:type="dxa"/>
            <w:vAlign w:val="center"/>
          </w:tcPr>
          <w:p w14:paraId="2717E581"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94BCB" w:rsidRDefault="00194BC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77777777" w:rsidR="00194BCB" w:rsidRDefault="00D71DA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194BCB" w:rsidRDefault="00194BCB">
      <w:pPr>
        <w:autoSpaceDE w:val="0"/>
        <w:autoSpaceDN w:val="0"/>
        <w:adjustRightInd w:val="0"/>
        <w:spacing w:after="240"/>
        <w:jc w:val="both"/>
        <w:rPr>
          <w:rFonts w:ascii="Arial" w:hAnsi="Arial" w:cs="Arial"/>
          <w:b/>
          <w:sz w:val="22"/>
          <w:szCs w:val="22"/>
        </w:rPr>
      </w:pPr>
    </w:p>
    <w:p w14:paraId="6B740D08" w14:textId="77777777" w:rsidR="00194BCB" w:rsidRDefault="00D71DAE">
      <w:pPr>
        <w:autoSpaceDE w:val="0"/>
        <w:autoSpaceDN w:val="0"/>
        <w:adjustRightInd w:val="0"/>
        <w:spacing w:after="240"/>
        <w:jc w:val="both"/>
        <w:rPr>
          <w:rFonts w:ascii="Arial" w:hAnsi="Arial" w:cs="Arial"/>
          <w:b/>
          <w:sz w:val="22"/>
          <w:szCs w:val="22"/>
        </w:rPr>
      </w:pPr>
      <w:r>
        <w:rPr>
          <w:rFonts w:ascii="Arial" w:hAnsi="Arial" w:cs="Arial"/>
          <w:b/>
          <w:sz w:val="22"/>
          <w:szCs w:val="22"/>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498"/>
        <w:gridCol w:w="1616"/>
        <w:gridCol w:w="3279"/>
        <w:gridCol w:w="1700"/>
        <w:gridCol w:w="3403"/>
      </w:tblGrid>
      <w:tr w:rsidR="00194BCB" w14:paraId="2136C9F7" w14:textId="77777777">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77777777" w:rsidR="00194BCB" w:rsidRDefault="00D71DAE">
            <w:pPr>
              <w:rPr>
                <w:rFonts w:ascii="Arial" w:hAnsi="Arial" w:cs="Arial"/>
                <w:sz w:val="22"/>
                <w:szCs w:val="22"/>
              </w:rPr>
            </w:pPr>
            <w:r>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77777777" w:rsidR="00194BCB" w:rsidRPr="00D71DAE" w:rsidRDefault="00D71DAE">
            <w:pPr>
              <w:rPr>
                <w:rFonts w:ascii="Arial" w:hAnsi="Arial" w:cs="Arial"/>
              </w:rPr>
            </w:pPr>
            <w:r w:rsidRPr="00D71DAE">
              <w:rPr>
                <w:rFonts w:ascii="Arial" w:hAnsi="Arial" w:cs="Arial"/>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8E8EA4B" w:rsidR="00194BCB" w:rsidRPr="00D71DAE" w:rsidRDefault="00D71DAE">
            <w:pPr>
              <w:rPr>
                <w:rFonts w:ascii="Arial" w:hAnsi="Arial" w:cs="Arial"/>
              </w:rPr>
            </w:pPr>
            <w:r w:rsidRPr="00D71DAE">
              <w:rPr>
                <w:rFonts w:ascii="Arial" w:hAnsi="Arial" w:cs="Arial"/>
              </w:rPr>
              <w:t>Cybersecurity Strategies for Protecting Smart Grids from Targeted Attacks: A Physics-Informed Machine Learning Approach</w:t>
            </w:r>
          </w:p>
        </w:tc>
      </w:tr>
      <w:tr w:rsidR="00194BCB" w14:paraId="52752113" w14:textId="77777777">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77777777" w:rsidR="00194BCB" w:rsidRDefault="00D71DAE">
            <w:pPr>
              <w:rPr>
                <w:rFonts w:ascii="Arial" w:hAnsi="Arial" w:cs="Arial"/>
                <w:sz w:val="22"/>
                <w:szCs w:val="22"/>
              </w:rPr>
            </w:pPr>
            <w:r>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77777777" w:rsidR="00194BCB" w:rsidRDefault="00D71DAE">
            <w:pPr>
              <w:rPr>
                <w:rFonts w:ascii="Arial" w:hAnsi="Arial" w:cs="Arial"/>
                <w:sz w:val="22"/>
                <w:szCs w:val="22"/>
              </w:rPr>
            </w:pPr>
            <w:r>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0CAF0A8" w:rsidR="00194BCB" w:rsidRPr="00D71DAE" w:rsidRDefault="00D71DAE">
            <w:pPr>
              <w:rPr>
                <w:rFonts w:ascii="Arial" w:hAnsi="Arial" w:cs="Arial"/>
              </w:rPr>
            </w:pPr>
            <w:r w:rsidRPr="00D71DAE">
              <w:rPr>
                <w:rFonts w:ascii="Arial" w:hAnsi="Arial" w:cs="Arial"/>
              </w:rPr>
              <w:t>09/08/2026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194BCB" w:rsidRPr="00D71DAE" w:rsidRDefault="00D71DAE">
            <w:pPr>
              <w:rPr>
                <w:rFonts w:ascii="Arial" w:hAnsi="Arial" w:cs="Arial"/>
              </w:rPr>
            </w:pPr>
            <w:r w:rsidRPr="00D71DAE">
              <w:rPr>
                <w:rFonts w:ascii="Arial" w:hAnsi="Arial" w:cs="Arial"/>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DBAE48E" w:rsidR="00194BCB" w:rsidRPr="00D71DAE" w:rsidRDefault="00D71DAE">
            <w:pPr>
              <w:rPr>
                <w:rFonts w:ascii="Arial" w:hAnsi="Arial" w:cs="Arial"/>
              </w:rPr>
            </w:pPr>
            <w:r w:rsidRPr="00D71DAE">
              <w:rPr>
                <w:rFonts w:ascii="Arial" w:hAnsi="Arial" w:cs="Arial"/>
              </w:rPr>
              <w:t>11/02/2027</w:t>
            </w:r>
          </w:p>
        </w:tc>
      </w:tr>
      <w:tr w:rsidR="00194BCB" w14:paraId="158575DD" w14:textId="77777777">
        <w:trPr>
          <w:trHeight w:val="454"/>
        </w:trPr>
        <w:tc>
          <w:tcPr>
            <w:tcW w:w="237" w:type="pct"/>
            <w:tcBorders>
              <w:top w:val="single" w:sz="4" w:space="0" w:color="auto"/>
            </w:tcBorders>
            <w:shd w:val="clear" w:color="auto" w:fill="F2F2F2" w:themeFill="background1" w:themeFillShade="F2"/>
            <w:vAlign w:val="center"/>
          </w:tcPr>
          <w:p w14:paraId="5FC8F448" w14:textId="77777777" w:rsidR="00194BCB" w:rsidRDefault="00194BCB">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77777777" w:rsidR="00194BCB" w:rsidRDefault="00D71DAE">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1E00F6A4" w14:textId="77777777" w:rsidR="00194BCB" w:rsidRDefault="00D71DAE">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2602BA09" w14:textId="77777777" w:rsidR="00194BCB" w:rsidRDefault="00D71DAE">
            <w:pPr>
              <w:pStyle w:val="ListParagraph"/>
              <w:numPr>
                <w:ilvl w:val="0"/>
                <w:numId w:val="1"/>
              </w:numPr>
              <w:contextualSpacing w:val="0"/>
              <w:rPr>
                <w:rFonts w:ascii="Arial" w:hAnsi="Arial" w:cs="Arial"/>
                <w:i/>
              </w:rPr>
            </w:pPr>
            <w:r>
              <w:rPr>
                <w:rFonts w:ascii="Arial" w:hAnsi="Arial" w:cs="Arial"/>
                <w:i/>
              </w:rPr>
              <w:t>Purpose of Research Activity</w:t>
            </w:r>
          </w:p>
          <w:p w14:paraId="51A7B78C" w14:textId="77777777" w:rsidR="00194BCB" w:rsidRDefault="00D71DAE">
            <w:pPr>
              <w:pStyle w:val="ListParagraph"/>
              <w:numPr>
                <w:ilvl w:val="0"/>
                <w:numId w:val="1"/>
              </w:numPr>
              <w:contextualSpacing w:val="0"/>
              <w:rPr>
                <w:rFonts w:ascii="Arial" w:hAnsi="Arial" w:cs="Arial"/>
                <w:i/>
              </w:rPr>
            </w:pPr>
            <w:r>
              <w:rPr>
                <w:rFonts w:ascii="Arial" w:hAnsi="Arial" w:cs="Arial"/>
                <w:i/>
              </w:rPr>
              <w:t>Proposed Research Question</w:t>
            </w:r>
          </w:p>
          <w:p w14:paraId="2A394C41" w14:textId="77777777" w:rsidR="00194BCB" w:rsidRDefault="00D71DAE">
            <w:pPr>
              <w:pStyle w:val="ListParagraph"/>
              <w:numPr>
                <w:ilvl w:val="0"/>
                <w:numId w:val="1"/>
              </w:numPr>
              <w:contextualSpacing w:val="0"/>
              <w:rPr>
                <w:rFonts w:ascii="Arial" w:hAnsi="Arial" w:cs="Arial"/>
                <w:i/>
              </w:rPr>
            </w:pPr>
            <w:r>
              <w:rPr>
                <w:rFonts w:ascii="Arial" w:hAnsi="Arial" w:cs="Arial"/>
                <w:i/>
              </w:rPr>
              <w:lastRenderedPageBreak/>
              <w:t>Aims of Research Activity</w:t>
            </w:r>
          </w:p>
          <w:p w14:paraId="732F1DA5" w14:textId="77777777" w:rsidR="00194BCB" w:rsidRDefault="00D71DAE">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71914072" w14:textId="77777777" w:rsidR="00194BCB" w:rsidRDefault="00D71DAE">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C6238D7" w14:textId="77777777" w:rsidR="00194BCB" w:rsidRDefault="00D71DAE">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0F2B91CF" w14:textId="77777777" w:rsidR="00194BCB" w:rsidRDefault="00D71DAE">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194BCB" w14:paraId="33018EAC" w14:textId="77777777">
        <w:trPr>
          <w:trHeight w:val="454"/>
        </w:trPr>
        <w:tc>
          <w:tcPr>
            <w:tcW w:w="237" w:type="pct"/>
            <w:vAlign w:val="center"/>
          </w:tcPr>
          <w:p w14:paraId="42153F40"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77777777" w:rsidR="00194BCB" w:rsidRDefault="00D71DAE">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001E7318" w14:textId="77777777" w:rsidR="00194BCB" w:rsidRDefault="00194BCB">
            <w:pPr>
              <w:rPr>
                <w:rFonts w:ascii="Arial" w:hAnsi="Arial" w:cs="Arial"/>
              </w:rPr>
            </w:pPr>
          </w:p>
          <w:p w14:paraId="2B320BC7" w14:textId="400A8CC1" w:rsidR="00194BCB" w:rsidRDefault="00D71DAE">
            <w:pPr>
              <w:rPr>
                <w:rFonts w:ascii="Arial" w:hAnsi="Arial" w:cs="Arial"/>
              </w:rPr>
            </w:pPr>
            <w:r w:rsidRPr="00D71DAE">
              <w:rPr>
                <w:rFonts w:ascii="Arial" w:hAnsi="Arial" w:cs="Arial"/>
              </w:rPr>
              <w:t xml:space="preserve">Modern smart grids converge physical power delivery assets with digital networks, exposing critical infrastructure to stealthy cyber-physical threats like False Data Injection Attacks (FDIAs). Traditional statistical </w:t>
            </w:r>
            <w:proofErr w:type="spellStart"/>
            <w:r w:rsidRPr="00D71DAE">
              <w:rPr>
                <w:rFonts w:ascii="Arial" w:hAnsi="Arial" w:cs="Arial"/>
              </w:rPr>
              <w:t>defenses</w:t>
            </w:r>
            <w:proofErr w:type="spellEnd"/>
            <w:r w:rsidRPr="00D71DAE">
              <w:rPr>
                <w:rFonts w:ascii="Arial" w:hAnsi="Arial" w:cs="Arial"/>
              </w:rPr>
              <w:t xml:space="preserve"> and data-driven machine learning models fail because FDIAs mimic legitimate power shifts and bypass anomaly filters without violating standard statistical thresholds. The purpose of this research is to design, construct, and evaluate a novel software </w:t>
            </w:r>
            <w:proofErr w:type="spellStart"/>
            <w:r w:rsidRPr="00D71DAE">
              <w:rPr>
                <w:rFonts w:ascii="Arial" w:hAnsi="Arial" w:cs="Arial"/>
              </w:rPr>
              <w:t>artifact</w:t>
            </w:r>
            <w:proofErr w:type="spellEnd"/>
            <w:r w:rsidRPr="00D71DAE">
              <w:rPr>
                <w:rFonts w:ascii="Arial" w:hAnsi="Arial" w:cs="Arial"/>
              </w:rPr>
              <w:t xml:space="preserve">—a Physics-Informed Neural Network combined with Graph Convolutional Networks (PINN-GCN)—to deliver real-time, explainable intrusion detection, mitigation, and spatial localization for smart grid control </w:t>
            </w:r>
            <w:proofErr w:type="spellStart"/>
            <w:r w:rsidRPr="00D71DAE">
              <w:rPr>
                <w:rFonts w:ascii="Arial" w:hAnsi="Arial" w:cs="Arial"/>
              </w:rPr>
              <w:t>centers</w:t>
            </w:r>
            <w:proofErr w:type="spellEnd"/>
            <w:r w:rsidRPr="00D71DAE">
              <w:rPr>
                <w:rFonts w:ascii="Arial" w:hAnsi="Arial" w:cs="Arial"/>
              </w:rPr>
              <w:t xml:space="preserve"> within sub-15ms execution windows.</w:t>
            </w:r>
          </w:p>
          <w:p w14:paraId="39FAA3A4" w14:textId="77777777" w:rsidR="00194BCB" w:rsidRDefault="00194BCB">
            <w:pPr>
              <w:rPr>
                <w:rFonts w:ascii="Arial" w:hAnsi="Arial" w:cs="Arial"/>
              </w:rPr>
            </w:pPr>
          </w:p>
          <w:p w14:paraId="5F64A457" w14:textId="77777777" w:rsidR="00194BCB" w:rsidRDefault="00D71DAE">
            <w:pPr>
              <w:rPr>
                <w:rFonts w:ascii="Arial" w:hAnsi="Arial" w:cs="Arial"/>
              </w:rPr>
            </w:pPr>
            <w:r>
              <w:rPr>
                <w:rFonts w:ascii="Arial" w:hAnsi="Arial" w:cs="Arial"/>
                <w:color w:val="808080"/>
                <w:sz w:val="18"/>
                <w:szCs w:val="18"/>
              </w:rPr>
              <w:t>(this box should expand as you type)</w:t>
            </w:r>
          </w:p>
        </w:tc>
      </w:tr>
      <w:tr w:rsidR="00194BCB" w14:paraId="495F0243" w14:textId="77777777">
        <w:trPr>
          <w:trHeight w:val="454"/>
        </w:trPr>
        <w:tc>
          <w:tcPr>
            <w:tcW w:w="237" w:type="pct"/>
            <w:vAlign w:val="center"/>
          </w:tcPr>
          <w:p w14:paraId="452E4BDD"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77777777" w:rsidR="00194BCB" w:rsidRDefault="00D71DAE">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587CB97C" w14:textId="77777777" w:rsidR="00194BCB" w:rsidRDefault="00194BCB">
            <w:pPr>
              <w:rPr>
                <w:rFonts w:ascii="Arial" w:hAnsi="Arial" w:cs="Arial"/>
              </w:rPr>
            </w:pPr>
          </w:p>
          <w:p w14:paraId="43E4BFAF" w14:textId="5E0BD58D" w:rsidR="00194BCB" w:rsidRDefault="00D71DAE">
            <w:pPr>
              <w:rPr>
                <w:rFonts w:ascii="Arial" w:hAnsi="Arial" w:cs="Arial"/>
              </w:rPr>
            </w:pPr>
            <w:r w:rsidRPr="00D71DAE">
              <w:rPr>
                <w:rFonts w:ascii="Arial" w:hAnsi="Arial" w:cs="Arial"/>
              </w:rPr>
              <w:t>How can non-linear AC power flow physical constraints be integrated into Graph Convolutional Networks (PINN-GCN) to achieve real-time (sub-15ms), explainable detection and register-level localization of mathematically unobservable False Data Injection Attacks (FDIAs) across dynamic smart grid topologies while maintaining a False Positive Rate below 0.4%?</w:t>
            </w:r>
          </w:p>
          <w:p w14:paraId="399A7D28" w14:textId="77777777" w:rsidR="00194BCB" w:rsidRDefault="00194BCB">
            <w:pPr>
              <w:rPr>
                <w:rFonts w:ascii="Arial" w:hAnsi="Arial" w:cs="Arial"/>
                <w:sz w:val="22"/>
                <w:szCs w:val="22"/>
              </w:rPr>
            </w:pPr>
          </w:p>
          <w:p w14:paraId="76C0468A" w14:textId="77777777" w:rsidR="00194BCB" w:rsidRDefault="00D71DAE">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rsidR="00194BCB" w14:paraId="5601B9CC" w14:textId="77777777">
        <w:trPr>
          <w:trHeight w:val="454"/>
        </w:trPr>
        <w:tc>
          <w:tcPr>
            <w:tcW w:w="237" w:type="pct"/>
            <w:vAlign w:val="center"/>
          </w:tcPr>
          <w:p w14:paraId="5F7B982F"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77777777" w:rsidR="00194BCB" w:rsidRDefault="00D71DAE">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13E23852" w14:textId="77777777" w:rsidR="00194BCB" w:rsidRDefault="00D71DAE">
            <w:pPr>
              <w:rPr>
                <w:rFonts w:ascii="Arial" w:hAnsi="Arial" w:cs="Arial"/>
                <w:color w:val="00B050"/>
              </w:rPr>
            </w:pPr>
            <w:r>
              <w:rPr>
                <w:rFonts w:ascii="Arial" w:hAnsi="Arial" w:cs="Arial"/>
                <w:color w:val="00B050"/>
              </w:rPr>
              <w:t>Number your aims and link them to your objectives</w:t>
            </w:r>
          </w:p>
          <w:p w14:paraId="40697EF7" w14:textId="19A68EA0" w:rsidR="00D71DAE" w:rsidRPr="00D71DAE" w:rsidRDefault="00D71DAE" w:rsidP="00D71DAE">
            <w:pPr>
              <w:pStyle w:val="ListParagraph"/>
              <w:numPr>
                <w:ilvl w:val="0"/>
                <w:numId w:val="2"/>
              </w:numPr>
              <w:rPr>
                <w:rFonts w:ascii="Arial" w:hAnsi="Arial" w:cs="Arial"/>
              </w:rPr>
            </w:pPr>
            <w:r w:rsidRPr="00D71DAE">
              <w:rPr>
                <w:rFonts w:ascii="Arial" w:hAnsi="Arial" w:cs="Arial"/>
              </w:rPr>
              <w:t xml:space="preserve">To categorize smart grid OT protocol vulnerabilities and establish the mathematical boundaries of unobservable FDIAs. </w:t>
            </w:r>
          </w:p>
          <w:p w14:paraId="2A389FD3" w14:textId="0D966B4A" w:rsidR="00D71DAE" w:rsidRPr="00D71DAE" w:rsidRDefault="00D71DAE" w:rsidP="00D71DAE">
            <w:pPr>
              <w:pStyle w:val="ListParagraph"/>
              <w:numPr>
                <w:ilvl w:val="0"/>
                <w:numId w:val="2"/>
              </w:numPr>
              <w:rPr>
                <w:rFonts w:ascii="Arial" w:hAnsi="Arial" w:cs="Arial"/>
              </w:rPr>
            </w:pPr>
            <w:r w:rsidRPr="00D71DAE">
              <w:rPr>
                <w:rFonts w:ascii="Arial" w:hAnsi="Arial" w:cs="Arial"/>
              </w:rPr>
              <w:t xml:space="preserve">To formulate a novel hybrid PINN-GCN architecture that embeds non-linear AC power flow equations (Kirchhoff's laws) into spatial graph convolutions. </w:t>
            </w:r>
          </w:p>
          <w:p w14:paraId="5958302D" w14:textId="096EC2F9" w:rsidR="00D71DAE" w:rsidRPr="00D71DAE" w:rsidRDefault="00D71DAE" w:rsidP="00D71DAE">
            <w:pPr>
              <w:pStyle w:val="ListParagraph"/>
              <w:numPr>
                <w:ilvl w:val="0"/>
                <w:numId w:val="2"/>
              </w:numPr>
              <w:rPr>
                <w:rFonts w:ascii="Arial" w:hAnsi="Arial" w:cs="Arial"/>
              </w:rPr>
            </w:pPr>
            <w:r w:rsidRPr="00D71DAE">
              <w:rPr>
                <w:rFonts w:ascii="Arial" w:hAnsi="Arial" w:cs="Arial"/>
              </w:rPr>
              <w:t xml:space="preserve">To build a controlled co-simulation environment generating </w:t>
            </w:r>
            <w:proofErr w:type="spellStart"/>
            <w:r w:rsidRPr="00D71DAE">
              <w:rPr>
                <w:rFonts w:ascii="Arial" w:hAnsi="Arial" w:cs="Arial"/>
              </w:rPr>
              <w:t>preprocessed</w:t>
            </w:r>
            <w:proofErr w:type="spellEnd"/>
            <w:r w:rsidRPr="00D71DAE">
              <w:rPr>
                <w:rFonts w:ascii="Arial" w:hAnsi="Arial" w:cs="Arial"/>
              </w:rPr>
              <w:t xml:space="preserve"> benchmark attack datasets on IEEE test systems. </w:t>
            </w:r>
          </w:p>
          <w:p w14:paraId="273D15FA" w14:textId="4D4FFE2D" w:rsidR="00D71DAE" w:rsidRPr="00D71DAE" w:rsidRDefault="00D71DAE" w:rsidP="00D71DAE">
            <w:pPr>
              <w:pStyle w:val="ListParagraph"/>
              <w:numPr>
                <w:ilvl w:val="0"/>
                <w:numId w:val="2"/>
              </w:numPr>
              <w:rPr>
                <w:rFonts w:ascii="Arial" w:hAnsi="Arial" w:cs="Arial"/>
              </w:rPr>
            </w:pPr>
            <w:r w:rsidRPr="00D71DAE">
              <w:rPr>
                <w:rFonts w:ascii="Arial" w:hAnsi="Arial" w:cs="Arial"/>
              </w:rPr>
              <w:t xml:space="preserve">To empirically evaluate and benchmark the PINN-GCN framework against traditional ML baselines across strict accuracy, latency, and false positive metrics. </w:t>
            </w:r>
          </w:p>
          <w:p w14:paraId="6D80D350" w14:textId="6F267E1C" w:rsidR="00D71DAE" w:rsidRPr="00D71DAE" w:rsidRDefault="00D71DAE" w:rsidP="00D71DAE">
            <w:pPr>
              <w:pStyle w:val="ListParagraph"/>
              <w:numPr>
                <w:ilvl w:val="0"/>
                <w:numId w:val="2"/>
              </w:numPr>
              <w:rPr>
                <w:rFonts w:ascii="Arial" w:hAnsi="Arial" w:cs="Arial"/>
              </w:rPr>
            </w:pPr>
            <w:r w:rsidRPr="00D71DAE">
              <w:rPr>
                <w:rFonts w:ascii="Arial" w:hAnsi="Arial" w:cs="Arial"/>
              </w:rPr>
              <w:t>To synthesize practical operational deployment guidelines for integrating the framework into commercial SCADA/EMS systems.</w:t>
            </w:r>
          </w:p>
          <w:p w14:paraId="070C75EA" w14:textId="77777777" w:rsidR="00D71DAE" w:rsidRDefault="00D71DAE">
            <w:pPr>
              <w:rPr>
                <w:rFonts w:ascii="Arial" w:hAnsi="Arial" w:cs="Arial"/>
                <w:color w:val="00B050"/>
              </w:rPr>
            </w:pPr>
          </w:p>
          <w:p w14:paraId="68975C9B" w14:textId="77777777" w:rsidR="00194BCB" w:rsidRDefault="00194BCB">
            <w:pPr>
              <w:rPr>
                <w:rFonts w:ascii="Arial" w:hAnsi="Arial" w:cs="Arial"/>
              </w:rPr>
            </w:pPr>
          </w:p>
          <w:p w14:paraId="11C896B4" w14:textId="77777777" w:rsidR="00194BCB" w:rsidRDefault="00194BCB">
            <w:pPr>
              <w:rPr>
                <w:rFonts w:ascii="Arial" w:hAnsi="Arial" w:cs="Arial"/>
                <w:sz w:val="22"/>
                <w:szCs w:val="22"/>
              </w:rPr>
            </w:pPr>
          </w:p>
          <w:p w14:paraId="574A3C8C" w14:textId="77777777" w:rsidR="00194BCB" w:rsidRDefault="00D71DAE">
            <w:pPr>
              <w:rPr>
                <w:rFonts w:ascii="Arial" w:hAnsi="Arial" w:cs="Arial"/>
              </w:rPr>
            </w:pPr>
            <w:r>
              <w:rPr>
                <w:rFonts w:ascii="Arial" w:hAnsi="Arial" w:cs="Arial"/>
                <w:color w:val="808080"/>
                <w:sz w:val="18"/>
                <w:szCs w:val="18"/>
              </w:rPr>
              <w:t>(this box should expand as you type)</w:t>
            </w:r>
          </w:p>
        </w:tc>
      </w:tr>
      <w:tr w:rsidR="00194BCB" w14:paraId="15B95D37" w14:textId="77777777">
        <w:trPr>
          <w:trHeight w:val="454"/>
        </w:trPr>
        <w:tc>
          <w:tcPr>
            <w:tcW w:w="237" w:type="pct"/>
            <w:vAlign w:val="center"/>
          </w:tcPr>
          <w:p w14:paraId="530B057F"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77777777" w:rsidR="00194BCB" w:rsidRDefault="00D71DAE">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01AF9168" w14:textId="340A7C6E" w:rsidR="00D71DAE" w:rsidRPr="00D71DAE" w:rsidRDefault="00D71DAE" w:rsidP="00D71DAE">
            <w:pPr>
              <w:pStyle w:val="ListParagraph"/>
              <w:numPr>
                <w:ilvl w:val="0"/>
                <w:numId w:val="3"/>
              </w:numPr>
              <w:rPr>
                <w:rFonts w:ascii="Arial" w:hAnsi="Arial" w:cs="Arial"/>
              </w:rPr>
            </w:pPr>
            <w:r w:rsidRPr="00D71DAE">
              <w:rPr>
                <w:rFonts w:ascii="Arial" w:hAnsi="Arial" w:cs="Arial"/>
              </w:rPr>
              <w:t xml:space="preserve">Objective 1: Conduct an SLR reviewing literature (2020–2026) to map IEC 61850 and DNP3 protocol flaws. </w:t>
            </w:r>
          </w:p>
          <w:p w14:paraId="4769E759" w14:textId="2D918987" w:rsidR="00D71DAE" w:rsidRPr="00D71DAE" w:rsidRDefault="00D71DAE" w:rsidP="00D71DAE">
            <w:pPr>
              <w:pStyle w:val="ListParagraph"/>
              <w:numPr>
                <w:ilvl w:val="0"/>
                <w:numId w:val="3"/>
              </w:numPr>
              <w:rPr>
                <w:rFonts w:ascii="Arial" w:hAnsi="Arial" w:cs="Arial"/>
              </w:rPr>
            </w:pPr>
            <w:r w:rsidRPr="00D71DAE">
              <w:rPr>
                <w:rFonts w:ascii="Arial" w:hAnsi="Arial" w:cs="Arial"/>
              </w:rPr>
              <w:t>Objective 2: Construct a spatial graph model $G</w:t>
            </w:r>
            <w:proofErr w:type="gramStart"/>
            <w:r w:rsidRPr="00D71DAE">
              <w:rPr>
                <w:rFonts w:ascii="Arial" w:hAnsi="Arial" w:cs="Arial"/>
              </w:rPr>
              <w:t>=(</w:t>
            </w:r>
            <w:proofErr w:type="gramEnd"/>
            <w:r w:rsidRPr="00D71DAE">
              <w:rPr>
                <w:rFonts w:ascii="Arial" w:hAnsi="Arial" w:cs="Arial"/>
              </w:rPr>
              <w:t xml:space="preserve">V,E)$ and formulate a </w:t>
            </w:r>
            <w:proofErr w:type="spellStart"/>
            <w:r w:rsidRPr="00D71DAE">
              <w:rPr>
                <w:rFonts w:ascii="Arial" w:hAnsi="Arial" w:cs="Arial"/>
              </w:rPr>
              <w:t>PyTorch</w:t>
            </w:r>
            <w:proofErr w:type="spellEnd"/>
            <w:r w:rsidRPr="00D71DAE">
              <w:rPr>
                <w:rFonts w:ascii="Arial" w:hAnsi="Arial" w:cs="Arial"/>
              </w:rPr>
              <w:t xml:space="preserve"> Geometric physics-informed loss function. </w:t>
            </w:r>
          </w:p>
          <w:p w14:paraId="44DD0D63" w14:textId="060B6CE3" w:rsidR="00D71DAE" w:rsidRPr="00D71DAE" w:rsidRDefault="00D71DAE" w:rsidP="00D71DAE">
            <w:pPr>
              <w:pStyle w:val="ListParagraph"/>
              <w:numPr>
                <w:ilvl w:val="0"/>
                <w:numId w:val="3"/>
              </w:numPr>
              <w:rPr>
                <w:rFonts w:ascii="Arial" w:hAnsi="Arial" w:cs="Arial"/>
              </w:rPr>
            </w:pPr>
            <w:r w:rsidRPr="00D71DAE">
              <w:rPr>
                <w:rFonts w:ascii="Arial" w:hAnsi="Arial" w:cs="Arial"/>
              </w:rPr>
              <w:t>Objective 3: Generate synthetic telemetry across IEEE 14-, 39-, and 118-bus systems using MATPOWER/</w:t>
            </w:r>
            <w:proofErr w:type="spellStart"/>
            <w:r w:rsidRPr="00D71DAE">
              <w:rPr>
                <w:rFonts w:ascii="Arial" w:hAnsi="Arial" w:cs="Arial"/>
              </w:rPr>
              <w:t>pandapower</w:t>
            </w:r>
            <w:proofErr w:type="spellEnd"/>
            <w:r w:rsidRPr="00D71DAE">
              <w:rPr>
                <w:rFonts w:ascii="Arial" w:hAnsi="Arial" w:cs="Arial"/>
              </w:rPr>
              <w:t xml:space="preserve"> and </w:t>
            </w:r>
            <w:proofErr w:type="spellStart"/>
            <w:r w:rsidRPr="00D71DAE">
              <w:rPr>
                <w:rFonts w:ascii="Arial" w:hAnsi="Arial" w:cs="Arial"/>
              </w:rPr>
              <w:t>Mininet</w:t>
            </w:r>
            <w:proofErr w:type="spellEnd"/>
            <w:r w:rsidRPr="00D71DAE">
              <w:rPr>
                <w:rFonts w:ascii="Arial" w:hAnsi="Arial" w:cs="Arial"/>
              </w:rPr>
              <w:t xml:space="preserve">/NS-3. </w:t>
            </w:r>
          </w:p>
          <w:p w14:paraId="6F576774" w14:textId="75EC1E31" w:rsidR="00D71DAE" w:rsidRPr="00D71DAE" w:rsidRDefault="00D71DAE" w:rsidP="00D71DAE">
            <w:pPr>
              <w:pStyle w:val="ListParagraph"/>
              <w:numPr>
                <w:ilvl w:val="0"/>
                <w:numId w:val="3"/>
              </w:numPr>
              <w:rPr>
                <w:rFonts w:ascii="Arial" w:hAnsi="Arial" w:cs="Arial"/>
              </w:rPr>
            </w:pPr>
            <w:r w:rsidRPr="00D71DAE">
              <w:rPr>
                <w:rFonts w:ascii="Arial" w:hAnsi="Arial" w:cs="Arial"/>
              </w:rPr>
              <w:t>Objective 4: Benchmarking target: Detection Accuracy $\</w:t>
            </w:r>
            <w:proofErr w:type="spellStart"/>
            <w:r w:rsidRPr="00D71DAE">
              <w:rPr>
                <w:rFonts w:ascii="Arial" w:hAnsi="Arial" w:cs="Arial"/>
              </w:rPr>
              <w:t>ge</w:t>
            </w:r>
            <w:proofErr w:type="spellEnd"/>
            <w:r w:rsidRPr="00D71DAE">
              <w:rPr>
                <w:rFonts w:ascii="Arial" w:hAnsi="Arial" w:cs="Arial"/>
              </w:rPr>
              <w:t xml:space="preserve"> 98.8\%$, F1-Score $\</w:t>
            </w:r>
            <w:proofErr w:type="spellStart"/>
            <w:r w:rsidRPr="00D71DAE">
              <w:rPr>
                <w:rFonts w:ascii="Arial" w:hAnsi="Arial" w:cs="Arial"/>
              </w:rPr>
              <w:t>ge</w:t>
            </w:r>
            <w:proofErr w:type="spellEnd"/>
            <w:r w:rsidRPr="00D71DAE">
              <w:rPr>
                <w:rFonts w:ascii="Arial" w:hAnsi="Arial" w:cs="Arial"/>
              </w:rPr>
              <w:t xml:space="preserve"> 0.97$, False Positive Rate $&lt; 0.4\%$, and Latency $&lt; 15\</w:t>
            </w:r>
            <w:proofErr w:type="gramStart"/>
            <w:r w:rsidRPr="00D71DAE">
              <w:rPr>
                <w:rFonts w:ascii="Arial" w:hAnsi="Arial" w:cs="Arial"/>
              </w:rPr>
              <w:t>text{</w:t>
            </w:r>
            <w:proofErr w:type="gramEnd"/>
            <w:r w:rsidRPr="00D71DAE">
              <w:rPr>
                <w:rFonts w:ascii="Arial" w:hAnsi="Arial" w:cs="Arial"/>
              </w:rPr>
              <w:t xml:space="preserve"> </w:t>
            </w:r>
            <w:proofErr w:type="spellStart"/>
            <w:r w:rsidRPr="00D71DAE">
              <w:rPr>
                <w:rFonts w:ascii="Arial" w:hAnsi="Arial" w:cs="Arial"/>
              </w:rPr>
              <w:t>ms</w:t>
            </w:r>
            <w:proofErr w:type="spellEnd"/>
            <w:r w:rsidRPr="00D71DAE">
              <w:rPr>
                <w:rFonts w:ascii="Arial" w:hAnsi="Arial" w:cs="Arial"/>
              </w:rPr>
              <w:t xml:space="preserve">}$. </w:t>
            </w:r>
          </w:p>
          <w:p w14:paraId="0728BAD7" w14:textId="0456D10D" w:rsidR="00D71DAE" w:rsidRPr="00D71DAE" w:rsidRDefault="00D71DAE" w:rsidP="00D71DAE">
            <w:pPr>
              <w:pStyle w:val="ListParagraph"/>
              <w:numPr>
                <w:ilvl w:val="0"/>
                <w:numId w:val="3"/>
              </w:numPr>
              <w:rPr>
                <w:rFonts w:ascii="Arial" w:hAnsi="Arial" w:cs="Arial"/>
              </w:rPr>
            </w:pPr>
            <w:r w:rsidRPr="00D71DAE">
              <w:rPr>
                <w:rFonts w:ascii="Arial" w:hAnsi="Arial" w:cs="Arial"/>
              </w:rPr>
              <w:t>Objective 5: Develop actionable SCADA/EMS interface recommendations and mitigation workflows.</w:t>
            </w:r>
          </w:p>
          <w:p w14:paraId="437171CA" w14:textId="77777777" w:rsidR="00194BCB" w:rsidRDefault="00194BCB">
            <w:pPr>
              <w:rPr>
                <w:rFonts w:ascii="Arial" w:hAnsi="Arial" w:cs="Arial"/>
              </w:rPr>
            </w:pPr>
          </w:p>
          <w:p w14:paraId="72272B05" w14:textId="77777777" w:rsidR="00194BCB" w:rsidRDefault="00194BCB">
            <w:pPr>
              <w:rPr>
                <w:rFonts w:ascii="Arial" w:hAnsi="Arial" w:cs="Arial"/>
                <w:sz w:val="22"/>
                <w:szCs w:val="22"/>
              </w:rPr>
            </w:pPr>
          </w:p>
          <w:p w14:paraId="63AA5A72" w14:textId="77777777" w:rsidR="00194BCB" w:rsidRDefault="00194BCB">
            <w:pPr>
              <w:rPr>
                <w:rFonts w:ascii="Arial" w:hAnsi="Arial" w:cs="Arial"/>
                <w:sz w:val="22"/>
                <w:szCs w:val="22"/>
              </w:rPr>
            </w:pPr>
          </w:p>
          <w:p w14:paraId="195CBC88" w14:textId="77777777" w:rsidR="00194BCB" w:rsidRDefault="00D71DAE">
            <w:pPr>
              <w:rPr>
                <w:rFonts w:ascii="Arial" w:hAnsi="Arial" w:cs="Arial"/>
                <w:sz w:val="22"/>
                <w:szCs w:val="22"/>
              </w:rPr>
            </w:pPr>
            <w:r>
              <w:rPr>
                <w:rFonts w:ascii="Arial" w:hAnsi="Arial" w:cs="Arial"/>
                <w:color w:val="808080"/>
                <w:sz w:val="18"/>
                <w:szCs w:val="18"/>
              </w:rPr>
              <w:t>(this box should expand as you type)</w:t>
            </w:r>
          </w:p>
        </w:tc>
      </w:tr>
      <w:tr w:rsidR="00194BCB" w14:paraId="67275614" w14:textId="77777777">
        <w:trPr>
          <w:trHeight w:val="454"/>
        </w:trPr>
        <w:tc>
          <w:tcPr>
            <w:tcW w:w="237" w:type="pct"/>
            <w:shd w:val="clear" w:color="auto" w:fill="F2F2F2" w:themeFill="background1" w:themeFillShade="F2"/>
            <w:vAlign w:val="center"/>
          </w:tcPr>
          <w:p w14:paraId="4F01D510" w14:textId="77777777" w:rsidR="00194BCB" w:rsidRDefault="00194BCB">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77777777" w:rsidR="00194BCB" w:rsidRDefault="00D71DAE">
            <w:pPr>
              <w:spacing w:before="120" w:after="120"/>
              <w:rPr>
                <w:rFonts w:ascii="Arial" w:hAnsi="Arial" w:cs="Arial"/>
                <w:b/>
                <w:sz w:val="22"/>
                <w:szCs w:val="22"/>
              </w:rPr>
            </w:pPr>
            <w:r>
              <w:rPr>
                <w:rFonts w:ascii="Arial" w:hAnsi="Arial" w:cs="Arial"/>
                <w:b/>
                <w:sz w:val="22"/>
                <w:szCs w:val="22"/>
              </w:rPr>
              <w:t>Proposed data collection methods (maximum 600 words)</w:t>
            </w:r>
          </w:p>
          <w:p w14:paraId="580C33AD" w14:textId="77777777" w:rsidR="00194BCB" w:rsidRDefault="00D71DAE">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to collect data, making it clear what specific techniques may be used. If methods other than those listed in this </w:t>
            </w:r>
            <w:r>
              <w:rPr>
                <w:rFonts w:ascii="Arial" w:hAnsi="Arial" w:cs="Arial"/>
                <w:sz w:val="22"/>
                <w:szCs w:val="22"/>
              </w:rPr>
              <w:lastRenderedPageBreak/>
              <w:t>section are deemed appropriate later, additional ethical approval for those methods will be needed. You do not need to justify the methods here, but should instead describe how you intend to collect the data necessary for you to complete your project.</w:t>
            </w:r>
          </w:p>
        </w:tc>
      </w:tr>
      <w:tr w:rsidR="00194BCB" w14:paraId="570BB83E" w14:textId="77777777">
        <w:trPr>
          <w:trHeight w:val="454"/>
        </w:trPr>
        <w:tc>
          <w:tcPr>
            <w:tcW w:w="237" w:type="pct"/>
            <w:vAlign w:val="center"/>
          </w:tcPr>
          <w:p w14:paraId="4DE47C2C" w14:textId="77777777" w:rsidR="00194BCB" w:rsidRDefault="00D71DAE">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009C481E" w14:textId="77777777" w:rsidR="00194BCB" w:rsidRDefault="00D71DAE">
            <w:pPr>
              <w:rPr>
                <w:rFonts w:ascii="Arial" w:hAnsi="Arial" w:cs="Arial"/>
                <w:sz w:val="22"/>
                <w:szCs w:val="22"/>
              </w:rPr>
            </w:pPr>
            <w:r>
              <w:rPr>
                <w:rFonts w:ascii="Arial" w:hAnsi="Arial" w:cs="Arial"/>
                <w:color w:val="00B050"/>
                <w:sz w:val="22"/>
                <w:szCs w:val="22"/>
              </w:rPr>
              <w:t>This should describe how you intend to collect data. It should not include a discussion of the theoretical basis for your data collection methods. Please note, that if you intend to collect any audio/video recordings of interviews with participants then these will be are classified as Personal Data under GDPR/DPA2018. If you intend to use these then note this in section H.</w:t>
            </w:r>
          </w:p>
          <w:p w14:paraId="40D7D785" w14:textId="77777777" w:rsidR="00D71DAE" w:rsidRPr="00D71DAE" w:rsidRDefault="00D71DAE" w:rsidP="00D71DAE">
            <w:pPr>
              <w:pStyle w:val="ListParagraph"/>
              <w:numPr>
                <w:ilvl w:val="0"/>
                <w:numId w:val="3"/>
              </w:numPr>
              <w:rPr>
                <w:rFonts w:ascii="Arial" w:hAnsi="Arial" w:cs="Arial"/>
              </w:rPr>
            </w:pPr>
            <w:r w:rsidRPr="00D71DAE">
              <w:rPr>
                <w:rFonts w:ascii="Arial" w:hAnsi="Arial" w:cs="Arial"/>
              </w:rPr>
              <w:t xml:space="preserve">This research utilizes 100% synthetic, open-source computer-generated data. No primary human data, interviews, or confidential utility asset records will be collected. Telemetry streams (voltage magnitudes, phase angles, active/reactive power flows) will be synthetically generated by executing non-linear AC power flow simulations using MATPOWER and </w:t>
            </w:r>
            <w:proofErr w:type="spellStart"/>
            <w:r w:rsidRPr="00D71DAE">
              <w:rPr>
                <w:rFonts w:ascii="Arial" w:hAnsi="Arial" w:cs="Arial"/>
              </w:rPr>
              <w:t>pandapower</w:t>
            </w:r>
            <w:proofErr w:type="spellEnd"/>
            <w:r w:rsidRPr="00D71DAE">
              <w:rPr>
                <w:rFonts w:ascii="Arial" w:hAnsi="Arial" w:cs="Arial"/>
              </w:rPr>
              <w:t xml:space="preserve"> in Python. SCADA protocol communication packets (IEC 61850 GOOSE/SV, DNP3) will be generated via network emulation tools (</w:t>
            </w:r>
            <w:proofErr w:type="spellStart"/>
            <w:r w:rsidRPr="00D71DAE">
              <w:rPr>
                <w:rFonts w:ascii="Arial" w:hAnsi="Arial" w:cs="Arial"/>
              </w:rPr>
              <w:t>Mininet</w:t>
            </w:r>
            <w:proofErr w:type="spellEnd"/>
            <w:r w:rsidRPr="00D71DAE">
              <w:rPr>
                <w:rFonts w:ascii="Arial" w:hAnsi="Arial" w:cs="Arial"/>
              </w:rPr>
              <w:t>/NS-3). Synthetic attack vectors (unobservable FDIAs $a=</w:t>
            </w:r>
            <w:proofErr w:type="spellStart"/>
            <w:r w:rsidRPr="00D71DAE">
              <w:rPr>
                <w:rFonts w:ascii="Arial" w:hAnsi="Arial" w:cs="Arial"/>
              </w:rPr>
              <w:t>Hc</w:t>
            </w:r>
            <w:proofErr w:type="spellEnd"/>
            <w:r w:rsidRPr="00D71DAE">
              <w:rPr>
                <w:rFonts w:ascii="Arial" w:hAnsi="Arial" w:cs="Arial"/>
              </w:rPr>
              <w:t>$ and DDoS payloads) will be mathematically constructed and injected into the baseline simulation telemetry</w:t>
            </w:r>
          </w:p>
          <w:p w14:paraId="0687532F" w14:textId="77777777" w:rsidR="00194BCB" w:rsidRDefault="00194BCB">
            <w:pPr>
              <w:rPr>
                <w:rFonts w:ascii="Arial" w:hAnsi="Arial" w:cs="Arial"/>
                <w:sz w:val="22"/>
                <w:szCs w:val="22"/>
              </w:rPr>
            </w:pPr>
          </w:p>
          <w:p w14:paraId="108EF2F7" w14:textId="77777777" w:rsidR="00194BCB" w:rsidRDefault="00D71DAE">
            <w:pPr>
              <w:rPr>
                <w:rFonts w:ascii="Arial" w:hAnsi="Arial" w:cs="Arial"/>
                <w:b/>
                <w:sz w:val="22"/>
                <w:szCs w:val="22"/>
              </w:rPr>
            </w:pPr>
            <w:r>
              <w:rPr>
                <w:rFonts w:ascii="Arial" w:hAnsi="Arial" w:cs="Arial"/>
                <w:color w:val="808080"/>
                <w:sz w:val="18"/>
                <w:szCs w:val="18"/>
              </w:rPr>
              <w:t>(this box should expand as you type)</w:t>
            </w:r>
          </w:p>
        </w:tc>
      </w:tr>
    </w:tbl>
    <w:p w14:paraId="2D0B4848" w14:textId="77777777" w:rsidR="00194BCB" w:rsidRDefault="00194BCB"/>
    <w:p w14:paraId="3CC980BD" w14:textId="77777777" w:rsidR="00194BCB" w:rsidRDefault="00D71DAE">
      <w:pPr>
        <w:spacing w:after="240"/>
        <w:rPr>
          <w:rFonts w:ascii="Arial" w:hAnsi="Arial" w:cs="Arial"/>
          <w:b/>
          <w:sz w:val="22"/>
          <w:szCs w:val="22"/>
        </w:rPr>
      </w:pPr>
      <w:r>
        <w:rPr>
          <w:rFonts w:ascii="Arial" w:hAnsi="Arial" w:cs="Arial"/>
          <w:b/>
          <w:sz w:val="22"/>
          <w:szCs w:val="22"/>
        </w:rPr>
        <w:t>SECTION D: Scope of Research Activity</w:t>
      </w:r>
    </w:p>
    <w:tbl>
      <w:tblPr>
        <w:tblStyle w:val="TableGrid"/>
        <w:tblW w:w="10451" w:type="dxa"/>
        <w:tblLook w:val="04A0" w:firstRow="1" w:lastRow="0" w:firstColumn="1" w:lastColumn="0" w:noHBand="0" w:noVBand="1"/>
      </w:tblPr>
      <w:tblGrid>
        <w:gridCol w:w="562"/>
        <w:gridCol w:w="8227"/>
        <w:gridCol w:w="846"/>
        <w:gridCol w:w="816"/>
      </w:tblGrid>
      <w:tr w:rsidR="00194BCB" w14:paraId="7C0E2B5C" w14:textId="77777777">
        <w:trPr>
          <w:trHeight w:val="558"/>
        </w:trPr>
        <w:tc>
          <w:tcPr>
            <w:tcW w:w="562" w:type="dxa"/>
            <w:shd w:val="clear" w:color="auto" w:fill="F2F2F2" w:themeFill="background1" w:themeFillShade="F2"/>
            <w:vAlign w:val="center"/>
          </w:tcPr>
          <w:p w14:paraId="262CD4EB" w14:textId="77777777" w:rsidR="00194BCB" w:rsidRDefault="00194BCB">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77777777" w:rsidR="00194BCB" w:rsidRDefault="00D71DAE">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194BCB" w:rsidRDefault="00D71DA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194BCB" w:rsidRDefault="00D71DA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194BCB" w14:paraId="4F2D819C" w14:textId="77777777">
        <w:trPr>
          <w:trHeight w:val="439"/>
        </w:trPr>
        <w:tc>
          <w:tcPr>
            <w:tcW w:w="562" w:type="dxa"/>
            <w:shd w:val="clear" w:color="auto" w:fill="F2F2F2" w:themeFill="background1" w:themeFillShade="F2"/>
            <w:vAlign w:val="center"/>
          </w:tcPr>
          <w:p w14:paraId="020220F5"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2988E6EE" w:rsidR="00194BCB" w:rsidRDefault="006D4C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642E2FA5" w14:textId="77777777">
        <w:trPr>
          <w:trHeight w:val="439"/>
        </w:trPr>
        <w:tc>
          <w:tcPr>
            <w:tcW w:w="562" w:type="dxa"/>
            <w:shd w:val="clear" w:color="auto" w:fill="F2F2F2" w:themeFill="background1" w:themeFillShade="F2"/>
            <w:vAlign w:val="center"/>
          </w:tcPr>
          <w:p w14:paraId="259FCA0D"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C865EB7" w:rsidR="00194BCB" w:rsidRDefault="006D4C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120C4930" w:rsidR="00194BCB" w:rsidRDefault="006D4C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1D1FC51D" w14:textId="77777777">
        <w:trPr>
          <w:trHeight w:val="439"/>
        </w:trPr>
        <w:tc>
          <w:tcPr>
            <w:tcW w:w="562" w:type="dxa"/>
            <w:shd w:val="clear" w:color="auto" w:fill="F2F2F2" w:themeFill="background1" w:themeFillShade="F2"/>
            <w:vAlign w:val="center"/>
          </w:tcPr>
          <w:p w14:paraId="649B0C7B"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77777777" w:rsidR="00194BCB" w:rsidRDefault="00D71DA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0263363E" w:rsidR="00194BCB" w:rsidRDefault="006D4C3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194BCB" w14:paraId="79FC01A2" w14:textId="77777777">
        <w:trPr>
          <w:trHeight w:val="403"/>
        </w:trPr>
        <w:tc>
          <w:tcPr>
            <w:tcW w:w="562" w:type="dxa"/>
            <w:shd w:val="clear" w:color="auto" w:fill="F2F2F2" w:themeFill="background1" w:themeFillShade="F2"/>
            <w:vAlign w:val="center"/>
          </w:tcPr>
          <w:p w14:paraId="03190403"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892B5C7" w:rsidR="00194BCB" w:rsidRDefault="006D4C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2EF526F3" w14:textId="77777777">
        <w:trPr>
          <w:trHeight w:val="403"/>
        </w:trPr>
        <w:tc>
          <w:tcPr>
            <w:tcW w:w="562" w:type="dxa"/>
            <w:shd w:val="clear" w:color="auto" w:fill="F2F2F2" w:themeFill="background1" w:themeFillShade="F2"/>
            <w:vAlign w:val="center"/>
          </w:tcPr>
          <w:p w14:paraId="7D143938"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77777777" w:rsidR="00194BCB" w:rsidRDefault="00D71DA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330D6F0" w:rsidR="00194BCB" w:rsidRDefault="006D4C3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194BCB" w14:paraId="5B2CF3DD" w14:textId="77777777">
        <w:trPr>
          <w:trHeight w:val="403"/>
        </w:trPr>
        <w:tc>
          <w:tcPr>
            <w:tcW w:w="562" w:type="dxa"/>
            <w:shd w:val="clear" w:color="auto" w:fill="F2F2F2" w:themeFill="background1" w:themeFillShade="F2"/>
            <w:vAlign w:val="center"/>
          </w:tcPr>
          <w:p w14:paraId="1E8B6D8B"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6733AE1C" w:rsidR="00194BCB" w:rsidRDefault="006D4C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5BB8C103" w14:textId="77777777">
        <w:trPr>
          <w:trHeight w:val="439"/>
        </w:trPr>
        <w:tc>
          <w:tcPr>
            <w:tcW w:w="562" w:type="dxa"/>
            <w:shd w:val="clear" w:color="auto" w:fill="F2F2F2" w:themeFill="background1" w:themeFillShade="F2"/>
            <w:vAlign w:val="center"/>
          </w:tcPr>
          <w:p w14:paraId="1FCD9AB7"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E881FC7" w:rsidR="00194BCB" w:rsidRDefault="006D4C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4407BE1E" w14:textId="77777777">
        <w:trPr>
          <w:trHeight w:val="403"/>
        </w:trPr>
        <w:tc>
          <w:tcPr>
            <w:tcW w:w="562" w:type="dxa"/>
            <w:shd w:val="clear" w:color="auto" w:fill="F2F2F2" w:themeFill="background1" w:themeFillShade="F2"/>
            <w:vAlign w:val="center"/>
          </w:tcPr>
          <w:p w14:paraId="6C5083E9"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4BBD7068" w:rsidR="00194BCB" w:rsidRDefault="006D4C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19DC6A9A" w14:textId="77777777">
        <w:trPr>
          <w:trHeight w:val="439"/>
        </w:trPr>
        <w:tc>
          <w:tcPr>
            <w:tcW w:w="562" w:type="dxa"/>
            <w:shd w:val="clear" w:color="auto" w:fill="F2F2F2" w:themeFill="background1" w:themeFillShade="F2"/>
            <w:vAlign w:val="center"/>
          </w:tcPr>
          <w:p w14:paraId="5C56A330"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0FF58D39" w:rsidR="00194BCB" w:rsidRDefault="006D4C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221E6723" w14:textId="77777777">
        <w:trPr>
          <w:trHeight w:val="403"/>
        </w:trPr>
        <w:tc>
          <w:tcPr>
            <w:tcW w:w="562" w:type="dxa"/>
            <w:shd w:val="clear" w:color="auto" w:fill="F2F2F2" w:themeFill="background1" w:themeFillShade="F2"/>
            <w:vAlign w:val="center"/>
          </w:tcPr>
          <w:p w14:paraId="51DC560A"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1CAD7A35" w:rsidR="00194BCB" w:rsidRDefault="006D4C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17B7D25A" w14:textId="77777777">
        <w:trPr>
          <w:trHeight w:val="403"/>
        </w:trPr>
        <w:tc>
          <w:tcPr>
            <w:tcW w:w="562" w:type="dxa"/>
            <w:shd w:val="clear" w:color="auto" w:fill="F2F2F2" w:themeFill="background1" w:themeFillShade="F2"/>
            <w:vAlign w:val="center"/>
          </w:tcPr>
          <w:p w14:paraId="318C3AB8"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36767D6"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194BCB" w:rsidRDefault="00D71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F7253AB" w:rsidR="00194BCB" w:rsidRDefault="006D4C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94BCB" w14:paraId="21F793EB" w14:textId="77777777">
        <w:trPr>
          <w:trHeight w:val="403"/>
        </w:trPr>
        <w:tc>
          <w:tcPr>
            <w:tcW w:w="562" w:type="dxa"/>
            <w:shd w:val="clear" w:color="auto" w:fill="F2F2F2" w:themeFill="background1" w:themeFillShade="F2"/>
            <w:vAlign w:val="center"/>
          </w:tcPr>
          <w:p w14:paraId="2BC20A2E"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20D9141"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194BCB" w:rsidRDefault="00D71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2F96D84C" w:rsidR="00194BCB" w:rsidRDefault="006D4C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94BCB" w14:paraId="117D199E" w14:textId="77777777">
        <w:trPr>
          <w:trHeight w:val="403"/>
        </w:trPr>
        <w:tc>
          <w:tcPr>
            <w:tcW w:w="562" w:type="dxa"/>
            <w:shd w:val="clear" w:color="auto" w:fill="F2F2F2" w:themeFill="background1" w:themeFillShade="F2"/>
            <w:vAlign w:val="center"/>
          </w:tcPr>
          <w:p w14:paraId="75901DE9"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1F25692"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194BCB" w:rsidRDefault="00D71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6A9AAD82" w:rsidR="00194BCB" w:rsidRDefault="006D4C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94BCB" w14:paraId="606E695C" w14:textId="77777777">
        <w:trPr>
          <w:trHeight w:val="403"/>
        </w:trPr>
        <w:tc>
          <w:tcPr>
            <w:tcW w:w="562" w:type="dxa"/>
            <w:shd w:val="clear" w:color="auto" w:fill="F2F2F2" w:themeFill="background1" w:themeFillShade="F2"/>
            <w:vAlign w:val="center"/>
          </w:tcPr>
          <w:p w14:paraId="4FEFE880"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74C701C"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194BCB" w:rsidRDefault="00D71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C885D7A" w:rsidR="00194BCB" w:rsidRDefault="006D4C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94BCB" w14:paraId="47DEF5B4" w14:textId="77777777">
        <w:trPr>
          <w:trHeight w:val="403"/>
        </w:trPr>
        <w:tc>
          <w:tcPr>
            <w:tcW w:w="562" w:type="dxa"/>
            <w:shd w:val="clear" w:color="auto" w:fill="F2F2F2" w:themeFill="background1" w:themeFillShade="F2"/>
            <w:vAlign w:val="center"/>
          </w:tcPr>
          <w:p w14:paraId="0718F586"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06CCE32A"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194BCB" w:rsidRDefault="00D71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7BB9D03" w:rsidR="00194BCB" w:rsidRDefault="006D4C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94BCB" w14:paraId="20843E46" w14:textId="77777777">
        <w:trPr>
          <w:trHeight w:val="403"/>
        </w:trPr>
        <w:tc>
          <w:tcPr>
            <w:tcW w:w="562" w:type="dxa"/>
            <w:shd w:val="clear" w:color="auto" w:fill="F2F2F2" w:themeFill="background1" w:themeFillShade="F2"/>
            <w:vAlign w:val="center"/>
          </w:tcPr>
          <w:p w14:paraId="2F28BB4F"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48A683D1"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77777777" w:rsidR="00194BCB" w:rsidRDefault="00D71DA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3F174D8F" w:rsidR="00194BCB" w:rsidRDefault="006D4C3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194BCB" w14:paraId="645E7FFB" w14:textId="77777777">
        <w:trPr>
          <w:trHeight w:val="403"/>
        </w:trPr>
        <w:tc>
          <w:tcPr>
            <w:tcW w:w="562" w:type="dxa"/>
            <w:shd w:val="clear" w:color="auto" w:fill="F2F2F2" w:themeFill="background1" w:themeFillShade="F2"/>
            <w:vAlign w:val="center"/>
          </w:tcPr>
          <w:p w14:paraId="6F438355"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33F46272"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194BCB" w:rsidRDefault="00D71DA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B2E0F7F" w:rsidR="00194BCB" w:rsidRDefault="006D4C3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194BCB" w14:paraId="6C992DAB" w14:textId="77777777">
        <w:trPr>
          <w:trHeight w:val="403"/>
        </w:trPr>
        <w:tc>
          <w:tcPr>
            <w:tcW w:w="562" w:type="dxa"/>
            <w:vAlign w:val="center"/>
          </w:tcPr>
          <w:p w14:paraId="55EBE5BC" w14:textId="77777777" w:rsidR="00194BCB" w:rsidRDefault="00194BCB">
            <w:pPr>
              <w:autoSpaceDE w:val="0"/>
              <w:autoSpaceDN w:val="0"/>
              <w:adjustRightInd w:val="0"/>
              <w:rPr>
                <w:rFonts w:ascii="Arial" w:hAnsi="Arial" w:cs="Arial"/>
                <w:sz w:val="22"/>
                <w:szCs w:val="22"/>
              </w:rPr>
            </w:pPr>
          </w:p>
        </w:tc>
        <w:tc>
          <w:tcPr>
            <w:tcW w:w="8227" w:type="dxa"/>
            <w:vAlign w:val="center"/>
          </w:tcPr>
          <w:p w14:paraId="1860A411"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E82D885" w14:textId="77777777" w:rsidR="00194BCB" w:rsidRDefault="00194BCB">
            <w:pPr>
              <w:rPr>
                <w:rFonts w:ascii="Arial" w:hAnsi="Arial" w:cs="Arial"/>
              </w:rPr>
            </w:pPr>
          </w:p>
          <w:p w14:paraId="0CB956F0" w14:textId="77777777" w:rsidR="00194BCB" w:rsidRDefault="00194BCB">
            <w:pPr>
              <w:rPr>
                <w:rFonts w:ascii="Arial" w:hAnsi="Arial" w:cs="Arial"/>
              </w:rPr>
            </w:pPr>
          </w:p>
          <w:p w14:paraId="3D48E8E3" w14:textId="77777777" w:rsidR="00194BCB" w:rsidRDefault="00194BCB">
            <w:pPr>
              <w:rPr>
                <w:rFonts w:ascii="Arial" w:hAnsi="Arial" w:cs="Arial"/>
                <w:sz w:val="22"/>
                <w:szCs w:val="22"/>
              </w:rPr>
            </w:pPr>
          </w:p>
          <w:p w14:paraId="311B330B" w14:textId="77777777" w:rsidR="00194BCB" w:rsidRDefault="00D71DAE">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194BCB" w:rsidRDefault="00194BCB">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194BCB" w:rsidRDefault="00194BCB">
            <w:pPr>
              <w:autoSpaceDE w:val="0"/>
              <w:autoSpaceDN w:val="0"/>
              <w:adjustRightInd w:val="0"/>
              <w:jc w:val="center"/>
              <w:rPr>
                <w:rFonts w:ascii="Arial" w:hAnsi="Arial" w:cs="Arial"/>
                <w:b/>
                <w:bCs/>
                <w:sz w:val="22"/>
                <w:szCs w:val="22"/>
              </w:rPr>
            </w:pPr>
          </w:p>
        </w:tc>
      </w:tr>
    </w:tbl>
    <w:p w14:paraId="0ED9F1DE" w14:textId="77777777" w:rsidR="00194BCB" w:rsidRDefault="00194BCB">
      <w:pPr>
        <w:jc w:val="both"/>
        <w:rPr>
          <w:rFonts w:ascii="Arial" w:hAnsi="Arial" w:cs="Arial"/>
          <w:bCs/>
          <w:iCs/>
          <w:sz w:val="22"/>
          <w:szCs w:val="22"/>
        </w:rPr>
      </w:pPr>
    </w:p>
    <w:p w14:paraId="4B79DAFA" w14:textId="77777777" w:rsidR="00194BCB" w:rsidRDefault="00D71DAE">
      <w:pPr>
        <w:jc w:val="both"/>
        <w:rPr>
          <w:rFonts w:ascii="Arial" w:hAnsi="Arial" w:cs="Arial"/>
          <w:bCs/>
          <w:iCs/>
          <w:sz w:val="22"/>
          <w:szCs w:val="22"/>
        </w:rPr>
      </w:pPr>
      <w:r>
        <w:rPr>
          <w:rFonts w:ascii="Arial" w:hAnsi="Arial" w:cs="Arial"/>
          <w:bCs/>
          <w:iCs/>
          <w:sz w:val="22"/>
          <w:szCs w:val="22"/>
        </w:rPr>
        <w:lastRenderedPageBreak/>
        <w:t>If you have ticked NO to every question then the research activity is (ethically) low risk and you may skip section E and continue to section F.</w:t>
      </w:r>
    </w:p>
    <w:p w14:paraId="1CD28B5A" w14:textId="77777777" w:rsidR="00194BCB" w:rsidRDefault="00194BCB">
      <w:pPr>
        <w:rPr>
          <w:rFonts w:ascii="Arial" w:hAnsi="Arial" w:cs="Arial"/>
          <w:bCs/>
          <w:iCs/>
          <w:sz w:val="22"/>
          <w:szCs w:val="22"/>
        </w:rPr>
      </w:pPr>
    </w:p>
    <w:p w14:paraId="5438D010" w14:textId="77777777" w:rsidR="00194BCB" w:rsidRDefault="00D71DAE">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292E3E2" w14:textId="77777777" w:rsidR="00194BCB" w:rsidRDefault="00194BCB">
      <w:pPr>
        <w:rPr>
          <w:rFonts w:ascii="Arial" w:hAnsi="Arial" w:cs="Arial"/>
          <w:bCs/>
          <w:iCs/>
          <w:sz w:val="22"/>
          <w:szCs w:val="22"/>
        </w:rPr>
      </w:pPr>
    </w:p>
    <w:p w14:paraId="5D449079" w14:textId="77777777" w:rsidR="00194BCB" w:rsidRDefault="00D71DAE">
      <w:pPr>
        <w:autoSpaceDE w:val="0"/>
        <w:autoSpaceDN w:val="0"/>
        <w:adjustRightInd w:val="0"/>
        <w:spacing w:after="240"/>
        <w:jc w:val="both"/>
        <w:rPr>
          <w:rFonts w:ascii="Arial" w:hAnsi="Arial" w:cs="Arial"/>
          <w:b/>
          <w:sz w:val="22"/>
          <w:szCs w:val="22"/>
        </w:rPr>
      </w:pPr>
      <w:r>
        <w:rPr>
          <w:rFonts w:ascii="Arial" w:hAnsi="Arial" w:cs="Arial"/>
          <w:b/>
          <w:sz w:val="22"/>
          <w:szCs w:val="22"/>
        </w:rPr>
        <w:t>SECTION E: Intended Participants</w:t>
      </w:r>
    </w:p>
    <w:tbl>
      <w:tblPr>
        <w:tblStyle w:val="TableGrid"/>
        <w:tblW w:w="10451" w:type="dxa"/>
        <w:tblLook w:val="04A0" w:firstRow="1" w:lastRow="0" w:firstColumn="1" w:lastColumn="0" w:noHBand="0" w:noVBand="1"/>
      </w:tblPr>
      <w:tblGrid>
        <w:gridCol w:w="562"/>
        <w:gridCol w:w="8217"/>
        <w:gridCol w:w="850"/>
        <w:gridCol w:w="822"/>
      </w:tblGrid>
      <w:tr w:rsidR="00194BCB" w14:paraId="7003E4C5" w14:textId="77777777">
        <w:tc>
          <w:tcPr>
            <w:tcW w:w="562" w:type="dxa"/>
            <w:shd w:val="clear" w:color="auto" w:fill="F2F2F2" w:themeFill="background1" w:themeFillShade="F2"/>
            <w:vAlign w:val="center"/>
          </w:tcPr>
          <w:p w14:paraId="4A32300D" w14:textId="77777777" w:rsidR="00194BCB" w:rsidRDefault="00194BCB">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77777777" w:rsidR="00194BCB" w:rsidRDefault="00D71DAE">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194BCB" w:rsidRDefault="00194BCB">
            <w:pPr>
              <w:autoSpaceDE w:val="0"/>
              <w:autoSpaceDN w:val="0"/>
              <w:adjustRightInd w:val="0"/>
              <w:jc w:val="center"/>
              <w:rPr>
                <w:rFonts w:ascii="Arial" w:hAnsi="Arial" w:cs="Arial"/>
                <w:b/>
                <w:bCs/>
                <w:sz w:val="22"/>
                <w:szCs w:val="22"/>
              </w:rPr>
            </w:pPr>
          </w:p>
          <w:p w14:paraId="0467D13E" w14:textId="77777777" w:rsidR="00194BCB" w:rsidRDefault="00D71DA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DD2F976" w14:textId="77777777" w:rsidR="00194BCB" w:rsidRDefault="00194BCB">
            <w:pPr>
              <w:autoSpaceDE w:val="0"/>
              <w:autoSpaceDN w:val="0"/>
              <w:adjustRightInd w:val="0"/>
              <w:jc w:val="center"/>
              <w:rPr>
                <w:rFonts w:ascii="Arial" w:hAnsi="Arial" w:cs="Arial"/>
                <w:b/>
                <w:bCs/>
                <w:sz w:val="22"/>
                <w:szCs w:val="22"/>
              </w:rPr>
            </w:pPr>
          </w:p>
          <w:p w14:paraId="41B8F7B6" w14:textId="77777777" w:rsidR="00194BCB" w:rsidRDefault="00D71DA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194BCB" w14:paraId="444742F2" w14:textId="77777777">
        <w:trPr>
          <w:trHeight w:val="439"/>
        </w:trPr>
        <w:tc>
          <w:tcPr>
            <w:tcW w:w="562" w:type="dxa"/>
            <w:shd w:val="clear" w:color="auto" w:fill="F2F2F2" w:themeFill="background1" w:themeFillShade="F2"/>
            <w:vAlign w:val="center"/>
          </w:tcPr>
          <w:p w14:paraId="38364B34"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5C18F918" w:rsidR="00194BCB" w:rsidRDefault="006D4C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5E04680C" w14:textId="77777777">
        <w:trPr>
          <w:trHeight w:val="403"/>
        </w:trPr>
        <w:tc>
          <w:tcPr>
            <w:tcW w:w="562" w:type="dxa"/>
            <w:shd w:val="clear" w:color="auto" w:fill="F2F2F2" w:themeFill="background1" w:themeFillShade="F2"/>
            <w:vAlign w:val="center"/>
          </w:tcPr>
          <w:p w14:paraId="30AD5E96"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66C032E5" w:rsidR="00194BCB" w:rsidRDefault="006D4C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6B8D3DD7" w14:textId="77777777">
        <w:trPr>
          <w:trHeight w:val="439"/>
        </w:trPr>
        <w:tc>
          <w:tcPr>
            <w:tcW w:w="562" w:type="dxa"/>
            <w:shd w:val="clear" w:color="auto" w:fill="F2F2F2" w:themeFill="background1" w:themeFillShade="F2"/>
            <w:vAlign w:val="center"/>
          </w:tcPr>
          <w:p w14:paraId="2DBD9F85"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605A6C6A" w:rsidR="00194BCB" w:rsidRDefault="006D4C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7BB42D3F" w14:textId="77777777">
        <w:trPr>
          <w:trHeight w:val="403"/>
        </w:trPr>
        <w:tc>
          <w:tcPr>
            <w:tcW w:w="562" w:type="dxa"/>
            <w:shd w:val="clear" w:color="auto" w:fill="F2F2F2" w:themeFill="background1" w:themeFillShade="F2"/>
            <w:vAlign w:val="center"/>
          </w:tcPr>
          <w:p w14:paraId="5CB40C73"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38189E61" w:rsidR="00194BCB" w:rsidRDefault="006D4C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4A43E90C" w14:textId="77777777">
        <w:trPr>
          <w:trHeight w:val="403"/>
        </w:trPr>
        <w:tc>
          <w:tcPr>
            <w:tcW w:w="562" w:type="dxa"/>
            <w:shd w:val="clear" w:color="auto" w:fill="F2F2F2" w:themeFill="background1" w:themeFillShade="F2"/>
            <w:vAlign w:val="center"/>
          </w:tcPr>
          <w:p w14:paraId="6B0C5574"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1F05120F" w:rsidR="00194BCB" w:rsidRDefault="006D4C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3475A310" w14:textId="77777777">
        <w:trPr>
          <w:trHeight w:val="439"/>
        </w:trPr>
        <w:tc>
          <w:tcPr>
            <w:tcW w:w="562" w:type="dxa"/>
            <w:shd w:val="clear" w:color="auto" w:fill="F2F2F2" w:themeFill="background1" w:themeFillShade="F2"/>
            <w:vAlign w:val="center"/>
          </w:tcPr>
          <w:p w14:paraId="5FF38547"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33362F13" w:rsidR="00194BCB" w:rsidRDefault="006D4C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63D259E4" w14:textId="77777777">
        <w:trPr>
          <w:trHeight w:val="403"/>
        </w:trPr>
        <w:tc>
          <w:tcPr>
            <w:tcW w:w="562" w:type="dxa"/>
            <w:shd w:val="clear" w:color="auto" w:fill="F2F2F2" w:themeFill="background1" w:themeFillShade="F2"/>
            <w:vAlign w:val="center"/>
          </w:tcPr>
          <w:p w14:paraId="471E6B83"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194BCB" w:rsidRDefault="00D71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0AD4A3B8" w:rsidR="00194BCB" w:rsidRDefault="006D4C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94BCB" w14:paraId="44B39B55" w14:textId="77777777">
        <w:trPr>
          <w:trHeight w:val="403"/>
        </w:trPr>
        <w:tc>
          <w:tcPr>
            <w:tcW w:w="562" w:type="dxa"/>
            <w:shd w:val="clear" w:color="auto" w:fill="F2F2F2" w:themeFill="background1" w:themeFillShade="F2"/>
            <w:vAlign w:val="center"/>
          </w:tcPr>
          <w:p w14:paraId="4D897FEF"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194BCB" w:rsidRDefault="00D71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0B641BBE" w:rsidR="00194BCB" w:rsidRDefault="006D4C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94BCB" w14:paraId="357B61F4" w14:textId="77777777">
        <w:trPr>
          <w:trHeight w:val="403"/>
        </w:trPr>
        <w:tc>
          <w:tcPr>
            <w:tcW w:w="562" w:type="dxa"/>
            <w:shd w:val="clear" w:color="auto" w:fill="F2F2F2" w:themeFill="background1" w:themeFillShade="F2"/>
            <w:vAlign w:val="center"/>
          </w:tcPr>
          <w:p w14:paraId="2753DA6E"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6F9047FD" w14:textId="77777777" w:rsidR="00194BCB" w:rsidRDefault="00194BCB">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194BCB" w:rsidRDefault="00D71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160259B5" w:rsidR="00194BCB" w:rsidRDefault="006D4C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94BCB" w14:paraId="38FAED13" w14:textId="77777777">
        <w:trPr>
          <w:trHeight w:val="403"/>
        </w:trPr>
        <w:tc>
          <w:tcPr>
            <w:tcW w:w="562" w:type="dxa"/>
            <w:vAlign w:val="center"/>
          </w:tcPr>
          <w:p w14:paraId="01BBE882" w14:textId="77777777" w:rsidR="00194BCB" w:rsidRDefault="00194BCB">
            <w:pPr>
              <w:autoSpaceDE w:val="0"/>
              <w:autoSpaceDN w:val="0"/>
              <w:adjustRightInd w:val="0"/>
              <w:jc w:val="center"/>
              <w:rPr>
                <w:rFonts w:ascii="Arial" w:hAnsi="Arial" w:cs="Arial"/>
                <w:sz w:val="22"/>
                <w:szCs w:val="22"/>
              </w:rPr>
            </w:pPr>
          </w:p>
        </w:tc>
        <w:tc>
          <w:tcPr>
            <w:tcW w:w="8217" w:type="dxa"/>
            <w:vAlign w:val="center"/>
          </w:tcPr>
          <w:p w14:paraId="5969963F"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194BCB" w:rsidRDefault="00D71DAE">
            <w:pPr>
              <w:rPr>
                <w:rFonts w:ascii="Arial" w:hAnsi="Arial" w:cs="Arial"/>
              </w:rPr>
            </w:pPr>
            <w:r>
              <w:rPr>
                <w:rFonts w:ascii="Arial" w:hAnsi="Arial" w:cs="Arial"/>
                <w:color w:val="00B050"/>
                <w:sz w:val="22"/>
              </w:rPr>
              <w:t>Complete this only if your participants cannot give consent. This includes animals</w:t>
            </w:r>
          </w:p>
          <w:p w14:paraId="52F0B898" w14:textId="77777777" w:rsidR="00194BCB" w:rsidRDefault="00194BCB">
            <w:pPr>
              <w:rPr>
                <w:rFonts w:ascii="Arial" w:hAnsi="Arial" w:cs="Arial"/>
              </w:rPr>
            </w:pPr>
          </w:p>
          <w:p w14:paraId="6257083F" w14:textId="77777777" w:rsidR="00194BCB" w:rsidRDefault="00D71DAE">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194BCB" w:rsidRDefault="00194BCB">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194BCB" w:rsidRDefault="00194BCB">
            <w:pPr>
              <w:autoSpaceDE w:val="0"/>
              <w:autoSpaceDN w:val="0"/>
              <w:adjustRightInd w:val="0"/>
              <w:jc w:val="center"/>
              <w:rPr>
                <w:rFonts w:ascii="Arial" w:hAnsi="Arial" w:cs="Arial"/>
                <w:b/>
                <w:bCs/>
                <w:sz w:val="22"/>
                <w:szCs w:val="22"/>
              </w:rPr>
            </w:pPr>
          </w:p>
        </w:tc>
      </w:tr>
    </w:tbl>
    <w:p w14:paraId="0D65BB7C" w14:textId="77777777" w:rsidR="00194BCB" w:rsidRDefault="00194BCB">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194BCB" w14:paraId="2A40AA50" w14:textId="77777777">
        <w:trPr>
          <w:trHeight w:val="403"/>
        </w:trPr>
        <w:tc>
          <w:tcPr>
            <w:tcW w:w="562" w:type="dxa"/>
            <w:tcBorders>
              <w:bottom w:val="single" w:sz="4" w:space="0" w:color="auto"/>
            </w:tcBorders>
            <w:shd w:val="clear" w:color="auto" w:fill="F2F2F2" w:themeFill="background1" w:themeFillShade="F2"/>
          </w:tcPr>
          <w:p w14:paraId="56D8E50C" w14:textId="77777777" w:rsidR="00194BCB" w:rsidRDefault="00194BCB">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7777777" w:rsidR="00194BCB" w:rsidRDefault="00D71DAE">
            <w:pPr>
              <w:rPr>
                <w:rFonts w:ascii="Arial" w:hAnsi="Arial" w:cs="Arial"/>
                <w:b/>
                <w:sz w:val="22"/>
                <w:szCs w:val="22"/>
              </w:rPr>
            </w:pPr>
            <w:r>
              <w:rPr>
                <w:rFonts w:ascii="Arial" w:hAnsi="Arial" w:cs="Arial"/>
                <w:b/>
                <w:sz w:val="22"/>
                <w:szCs w:val="22"/>
              </w:rPr>
              <w:t>Participant numbers and source</w:t>
            </w:r>
          </w:p>
          <w:p w14:paraId="413F08C8"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194BCB" w14:paraId="0C12C383"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77777777" w:rsidR="00194BCB" w:rsidRDefault="00D71DAE">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77777777" w:rsidR="00194BCB" w:rsidRDefault="00D71DAE">
            <w:pPr>
              <w:rPr>
                <w:rFonts w:ascii="Arial" w:hAnsi="Arial" w:cs="Arial"/>
                <w:sz w:val="22"/>
                <w:szCs w:val="22"/>
              </w:rPr>
            </w:pPr>
            <w:r>
              <w:rPr>
                <w:rFonts w:ascii="Arial" w:hAnsi="Arial" w:cs="Arial"/>
                <w:sz w:val="22"/>
                <w:szCs w:val="22"/>
              </w:rPr>
              <w:t>How many participants are expected?</w:t>
            </w:r>
          </w:p>
          <w:p w14:paraId="60AE6534" w14:textId="77777777" w:rsidR="00194BCB" w:rsidRDefault="00194BC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194BCB" w:rsidRDefault="00D71DAE">
            <w:pPr>
              <w:rPr>
                <w:rFonts w:ascii="Arial" w:hAnsi="Arial" w:cs="Arial"/>
                <w:color w:val="00B050"/>
                <w:sz w:val="24"/>
                <w:szCs w:val="22"/>
              </w:rPr>
            </w:pPr>
            <w:r>
              <w:rPr>
                <w:rFonts w:ascii="Arial" w:hAnsi="Arial" w:cs="Arial"/>
                <w:color w:val="00B050"/>
                <w:sz w:val="22"/>
              </w:rPr>
              <w:t>Ballpark figures are fine, but make sure that you explain how you will identify and contact your participants.</w:t>
            </w:r>
          </w:p>
          <w:p w14:paraId="09DFF1AF" w14:textId="77777777" w:rsidR="00194BCB" w:rsidRDefault="00194BCB">
            <w:pPr>
              <w:rPr>
                <w:rFonts w:ascii="Arial" w:hAnsi="Arial" w:cs="Arial"/>
                <w:sz w:val="22"/>
                <w:szCs w:val="22"/>
              </w:rPr>
            </w:pPr>
          </w:p>
          <w:p w14:paraId="6F476CC9" w14:textId="4D5226C2" w:rsidR="00194BCB" w:rsidRDefault="006D4C3D">
            <w:pPr>
              <w:rPr>
                <w:rFonts w:ascii="Arial" w:hAnsi="Arial" w:cs="Arial"/>
                <w:sz w:val="22"/>
                <w:szCs w:val="22"/>
              </w:rPr>
            </w:pPr>
            <w:r>
              <w:rPr>
                <w:rFonts w:ascii="Arial" w:hAnsi="Arial" w:cs="Arial"/>
                <w:sz w:val="22"/>
                <w:szCs w:val="22"/>
              </w:rPr>
              <w:t>NA</w:t>
            </w:r>
          </w:p>
          <w:p w14:paraId="22254D4A" w14:textId="77777777" w:rsidR="00194BCB" w:rsidRDefault="00D71DAE">
            <w:pPr>
              <w:rPr>
                <w:rFonts w:ascii="Arial" w:hAnsi="Arial" w:cs="Arial"/>
                <w:b/>
                <w:sz w:val="22"/>
                <w:szCs w:val="22"/>
              </w:rPr>
            </w:pPr>
            <w:r>
              <w:rPr>
                <w:rFonts w:ascii="Arial" w:hAnsi="Arial" w:cs="Arial"/>
                <w:i/>
                <w:color w:val="808080"/>
                <w:sz w:val="18"/>
                <w:szCs w:val="18"/>
              </w:rPr>
              <w:t>(this box should expand as you type)</w:t>
            </w:r>
          </w:p>
        </w:tc>
      </w:tr>
      <w:tr w:rsidR="00194BCB" w14:paraId="21E2F1CD"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77777777" w:rsidR="00194BCB" w:rsidRDefault="00D71DAE">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7777777" w:rsidR="00194BCB" w:rsidRDefault="00D71DAE">
            <w:pPr>
              <w:rPr>
                <w:rFonts w:ascii="Arial" w:hAnsi="Arial" w:cs="Arial"/>
                <w:sz w:val="22"/>
                <w:szCs w:val="22"/>
              </w:rPr>
            </w:pPr>
            <w:r>
              <w:rPr>
                <w:rFonts w:ascii="Arial" w:hAnsi="Arial" w:cs="Arial"/>
                <w:sz w:val="22"/>
                <w:szCs w:val="22"/>
              </w:rPr>
              <w:t>Who will the participants be?</w:t>
            </w:r>
          </w:p>
          <w:p w14:paraId="14FBAFE4" w14:textId="77777777" w:rsidR="00194BCB" w:rsidRDefault="00194BC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194BCB" w:rsidRDefault="00194BCB">
            <w:pPr>
              <w:rPr>
                <w:rFonts w:ascii="Arial" w:hAnsi="Arial" w:cs="Arial"/>
                <w:sz w:val="22"/>
                <w:szCs w:val="22"/>
              </w:rPr>
            </w:pPr>
          </w:p>
          <w:p w14:paraId="4F017F8B" w14:textId="77777777" w:rsidR="00194BCB" w:rsidRDefault="00194BCB">
            <w:pPr>
              <w:rPr>
                <w:rFonts w:ascii="Arial" w:hAnsi="Arial" w:cs="Arial"/>
                <w:sz w:val="22"/>
                <w:szCs w:val="22"/>
              </w:rPr>
            </w:pPr>
          </w:p>
          <w:p w14:paraId="0786E6FE" w14:textId="6A33ECB7" w:rsidR="00194BCB" w:rsidRDefault="006D4C3D">
            <w:pPr>
              <w:rPr>
                <w:rFonts w:ascii="Arial" w:hAnsi="Arial" w:cs="Arial"/>
                <w:sz w:val="22"/>
                <w:szCs w:val="22"/>
              </w:rPr>
            </w:pPr>
            <w:r>
              <w:rPr>
                <w:rFonts w:ascii="Arial" w:hAnsi="Arial" w:cs="Arial"/>
                <w:sz w:val="22"/>
                <w:szCs w:val="22"/>
              </w:rPr>
              <w:t>NA</w:t>
            </w:r>
          </w:p>
          <w:p w14:paraId="5D585C8A" w14:textId="77777777" w:rsidR="00194BCB" w:rsidRDefault="00D71DAE">
            <w:pPr>
              <w:rPr>
                <w:rFonts w:ascii="Arial" w:hAnsi="Arial" w:cs="Arial"/>
                <w:i/>
                <w:color w:val="808080"/>
                <w:sz w:val="18"/>
                <w:szCs w:val="18"/>
              </w:rPr>
            </w:pPr>
            <w:r>
              <w:rPr>
                <w:rFonts w:ascii="Arial" w:hAnsi="Arial" w:cs="Arial"/>
                <w:i/>
                <w:color w:val="808080"/>
                <w:sz w:val="18"/>
                <w:szCs w:val="18"/>
              </w:rPr>
              <w:t>(this box should expand as you type)</w:t>
            </w:r>
          </w:p>
        </w:tc>
      </w:tr>
      <w:tr w:rsidR="00194BCB" w14:paraId="1C3A6716" w14:textId="77777777">
        <w:trPr>
          <w:trHeight w:val="403"/>
        </w:trPr>
        <w:tc>
          <w:tcPr>
            <w:tcW w:w="562" w:type="dxa"/>
            <w:tcBorders>
              <w:top w:val="single" w:sz="4" w:space="0" w:color="auto"/>
            </w:tcBorders>
            <w:shd w:val="clear" w:color="auto" w:fill="F2F2F2" w:themeFill="background1" w:themeFillShade="F2"/>
            <w:vAlign w:val="center"/>
          </w:tcPr>
          <w:p w14:paraId="509F8C05" w14:textId="77777777" w:rsidR="00194BCB" w:rsidRDefault="00D71DAE">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77777777" w:rsidR="00194BCB" w:rsidRDefault="00D71DAE">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194BCB" w:rsidRDefault="00194BCB">
            <w:pPr>
              <w:rPr>
                <w:rFonts w:ascii="Arial" w:hAnsi="Arial" w:cs="Arial"/>
                <w:sz w:val="22"/>
                <w:szCs w:val="22"/>
              </w:rPr>
            </w:pPr>
          </w:p>
          <w:p w14:paraId="30CC7196" w14:textId="3F8C108C" w:rsidR="00194BCB" w:rsidRDefault="006D4C3D">
            <w:pPr>
              <w:rPr>
                <w:rFonts w:ascii="Arial" w:hAnsi="Arial" w:cs="Arial"/>
                <w:sz w:val="22"/>
                <w:szCs w:val="22"/>
              </w:rPr>
            </w:pPr>
            <w:r>
              <w:rPr>
                <w:rFonts w:ascii="Arial" w:hAnsi="Arial" w:cs="Arial"/>
                <w:sz w:val="22"/>
                <w:szCs w:val="22"/>
              </w:rPr>
              <w:t>NA</w:t>
            </w:r>
          </w:p>
          <w:p w14:paraId="2E2E4649" w14:textId="77777777" w:rsidR="00194BCB" w:rsidRDefault="00194BCB">
            <w:pPr>
              <w:rPr>
                <w:rFonts w:ascii="Arial" w:hAnsi="Arial" w:cs="Arial"/>
                <w:sz w:val="22"/>
                <w:szCs w:val="22"/>
              </w:rPr>
            </w:pPr>
          </w:p>
          <w:p w14:paraId="404B1A3D" w14:textId="77777777" w:rsidR="00194BCB" w:rsidRDefault="00D71DAE">
            <w:pPr>
              <w:rPr>
                <w:rFonts w:ascii="Arial" w:hAnsi="Arial" w:cs="Arial"/>
                <w:color w:val="808080"/>
                <w:sz w:val="18"/>
                <w:szCs w:val="18"/>
              </w:rPr>
            </w:pPr>
            <w:r>
              <w:rPr>
                <w:rFonts w:ascii="Arial" w:hAnsi="Arial" w:cs="Arial"/>
                <w:i/>
                <w:color w:val="808080"/>
                <w:sz w:val="18"/>
                <w:szCs w:val="18"/>
              </w:rPr>
              <w:t>(this box should expand as you type)</w:t>
            </w:r>
          </w:p>
        </w:tc>
      </w:tr>
    </w:tbl>
    <w:p w14:paraId="07917111" w14:textId="77777777" w:rsidR="00194BCB" w:rsidRDefault="00194BCB">
      <w:pPr>
        <w:rPr>
          <w:rFonts w:ascii="Arial" w:hAnsi="Arial" w:cs="Arial"/>
          <w:bCs/>
          <w:sz w:val="24"/>
          <w:szCs w:val="24"/>
        </w:rPr>
      </w:pPr>
    </w:p>
    <w:p w14:paraId="71AB43E2" w14:textId="77777777" w:rsidR="00194BCB" w:rsidRDefault="00194BCB"/>
    <w:tbl>
      <w:tblPr>
        <w:tblStyle w:val="TableGrid"/>
        <w:tblW w:w="10485" w:type="dxa"/>
        <w:tblLook w:val="04A0" w:firstRow="1" w:lastRow="0" w:firstColumn="1" w:lastColumn="0" w:noHBand="0" w:noVBand="1"/>
      </w:tblPr>
      <w:tblGrid>
        <w:gridCol w:w="562"/>
        <w:gridCol w:w="7088"/>
        <w:gridCol w:w="992"/>
        <w:gridCol w:w="851"/>
        <w:gridCol w:w="992"/>
      </w:tblGrid>
      <w:tr w:rsidR="00194BCB" w14:paraId="16613B03" w14:textId="77777777">
        <w:tc>
          <w:tcPr>
            <w:tcW w:w="562" w:type="dxa"/>
            <w:shd w:val="clear" w:color="auto" w:fill="F2F2F2" w:themeFill="background1" w:themeFillShade="F2"/>
            <w:vAlign w:val="center"/>
          </w:tcPr>
          <w:p w14:paraId="35C0989A" w14:textId="77777777" w:rsidR="00194BCB" w:rsidRDefault="00194BCB">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77777777" w:rsidR="00194BCB" w:rsidRDefault="00D71DAE">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194BCB" w:rsidRDefault="00194BCB">
            <w:pPr>
              <w:autoSpaceDE w:val="0"/>
              <w:autoSpaceDN w:val="0"/>
              <w:adjustRightInd w:val="0"/>
              <w:jc w:val="center"/>
              <w:rPr>
                <w:rFonts w:ascii="Arial" w:hAnsi="Arial" w:cs="Arial"/>
                <w:b/>
                <w:bCs/>
                <w:sz w:val="16"/>
                <w:szCs w:val="16"/>
              </w:rPr>
            </w:pPr>
          </w:p>
          <w:p w14:paraId="622F6B02" w14:textId="77777777" w:rsidR="00194BCB" w:rsidRDefault="00D71DA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194BCB" w:rsidRDefault="00D71DAE">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Pr>
          <w:p w14:paraId="524E4BC2" w14:textId="77777777" w:rsidR="00194BCB" w:rsidRDefault="00194BCB">
            <w:pPr>
              <w:autoSpaceDE w:val="0"/>
              <w:autoSpaceDN w:val="0"/>
              <w:adjustRightInd w:val="0"/>
              <w:jc w:val="center"/>
              <w:rPr>
                <w:rFonts w:ascii="Arial" w:hAnsi="Arial" w:cs="Arial"/>
                <w:b/>
                <w:bCs/>
                <w:sz w:val="16"/>
                <w:szCs w:val="16"/>
              </w:rPr>
            </w:pPr>
          </w:p>
          <w:p w14:paraId="20BD39DB" w14:textId="77777777" w:rsidR="00194BCB" w:rsidRDefault="00D71DAE">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194BCB" w14:paraId="644CB11E" w14:textId="77777777">
        <w:trPr>
          <w:trHeight w:val="439"/>
        </w:trPr>
        <w:tc>
          <w:tcPr>
            <w:tcW w:w="562" w:type="dxa"/>
            <w:shd w:val="clear" w:color="auto" w:fill="F2F2F2" w:themeFill="background1" w:themeFillShade="F2"/>
            <w:vAlign w:val="center"/>
          </w:tcPr>
          <w:p w14:paraId="79AB4494"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2B219B43"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194BCB" w:rsidRDefault="00D71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19BEB3B5" w14:textId="77777777">
        <w:trPr>
          <w:trHeight w:val="403"/>
        </w:trPr>
        <w:tc>
          <w:tcPr>
            <w:tcW w:w="562" w:type="dxa"/>
            <w:shd w:val="clear" w:color="auto" w:fill="F2F2F2" w:themeFill="background1" w:themeFillShade="F2"/>
            <w:vAlign w:val="center"/>
          </w:tcPr>
          <w:p w14:paraId="31A33A3F"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6D33C534"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194BCB" w:rsidRDefault="00D71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5AD34E8A" w14:textId="77777777">
        <w:trPr>
          <w:trHeight w:val="439"/>
        </w:trPr>
        <w:tc>
          <w:tcPr>
            <w:tcW w:w="562" w:type="dxa"/>
            <w:shd w:val="clear" w:color="auto" w:fill="F2F2F2" w:themeFill="background1" w:themeFillShade="F2"/>
            <w:vAlign w:val="center"/>
          </w:tcPr>
          <w:p w14:paraId="49CEBEE7"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400DFD9"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194BCB" w:rsidRDefault="00D71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7F1B3587" w14:textId="77777777">
        <w:trPr>
          <w:trHeight w:val="403"/>
        </w:trPr>
        <w:tc>
          <w:tcPr>
            <w:tcW w:w="562" w:type="dxa"/>
            <w:shd w:val="clear" w:color="auto" w:fill="F2F2F2" w:themeFill="background1" w:themeFillShade="F2"/>
            <w:vAlign w:val="center"/>
          </w:tcPr>
          <w:p w14:paraId="211BF0B9"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194BCB" w:rsidRDefault="00D71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17DCF0F1" w14:textId="77777777">
        <w:trPr>
          <w:trHeight w:val="439"/>
        </w:trPr>
        <w:tc>
          <w:tcPr>
            <w:tcW w:w="562" w:type="dxa"/>
            <w:shd w:val="clear" w:color="auto" w:fill="F2F2F2" w:themeFill="background1" w:themeFillShade="F2"/>
            <w:vAlign w:val="center"/>
          </w:tcPr>
          <w:p w14:paraId="71DF19BA"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7088" w:type="dxa"/>
            <w:shd w:val="clear" w:color="auto" w:fill="F2F2F2" w:themeFill="background1" w:themeFillShade="F2"/>
            <w:vAlign w:val="center"/>
          </w:tcPr>
          <w:p w14:paraId="51E1719B"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194BCB" w:rsidRDefault="00D71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4C63E1BA" w14:textId="77777777">
        <w:trPr>
          <w:trHeight w:val="403"/>
        </w:trPr>
        <w:tc>
          <w:tcPr>
            <w:tcW w:w="562" w:type="dxa"/>
            <w:shd w:val="clear" w:color="auto" w:fill="F2F2F2" w:themeFill="background1" w:themeFillShade="F2"/>
            <w:vAlign w:val="center"/>
          </w:tcPr>
          <w:p w14:paraId="067F1A0B"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194BCB" w:rsidRDefault="00D71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1756E868" w14:textId="77777777">
        <w:trPr>
          <w:trHeight w:val="439"/>
        </w:trPr>
        <w:tc>
          <w:tcPr>
            <w:tcW w:w="562" w:type="dxa"/>
            <w:shd w:val="clear" w:color="auto" w:fill="F2F2F2" w:themeFill="background1" w:themeFillShade="F2"/>
            <w:vAlign w:val="center"/>
          </w:tcPr>
          <w:p w14:paraId="787FD954"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194BCB" w:rsidRDefault="00D71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39403CA1" w14:textId="77777777">
        <w:trPr>
          <w:trHeight w:val="403"/>
        </w:trPr>
        <w:tc>
          <w:tcPr>
            <w:tcW w:w="562" w:type="dxa"/>
            <w:shd w:val="clear" w:color="auto" w:fill="F2F2F2" w:themeFill="background1" w:themeFillShade="F2"/>
            <w:vAlign w:val="center"/>
          </w:tcPr>
          <w:p w14:paraId="4F6823BC"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194BCB" w:rsidRDefault="00D71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706B567D" w14:textId="77777777">
        <w:trPr>
          <w:trHeight w:val="439"/>
        </w:trPr>
        <w:tc>
          <w:tcPr>
            <w:tcW w:w="562" w:type="dxa"/>
            <w:shd w:val="clear" w:color="auto" w:fill="F2F2F2" w:themeFill="background1" w:themeFillShade="F2"/>
            <w:vAlign w:val="center"/>
          </w:tcPr>
          <w:p w14:paraId="273AB446"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7062C0B4"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194BCB" w:rsidRDefault="00D71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57CD323B" w14:textId="77777777">
        <w:trPr>
          <w:trHeight w:val="403"/>
        </w:trPr>
        <w:tc>
          <w:tcPr>
            <w:tcW w:w="562" w:type="dxa"/>
            <w:tcBorders>
              <w:bottom w:val="single" w:sz="4" w:space="0" w:color="auto"/>
            </w:tcBorders>
            <w:shd w:val="clear" w:color="auto" w:fill="F2F2F2" w:themeFill="background1" w:themeFillShade="F2"/>
            <w:vAlign w:val="center"/>
          </w:tcPr>
          <w:p w14:paraId="6B6A1DA9"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60E1F6FD"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194BCB" w14:paraId="21B51D10" w14:textId="77777777">
        <w:trPr>
          <w:trHeight w:val="403"/>
        </w:trPr>
        <w:tc>
          <w:tcPr>
            <w:tcW w:w="562" w:type="dxa"/>
            <w:vAlign w:val="center"/>
          </w:tcPr>
          <w:p w14:paraId="582D7611" w14:textId="77777777" w:rsidR="00194BCB" w:rsidRDefault="00194BCB">
            <w:pPr>
              <w:jc w:val="center"/>
              <w:rPr>
                <w:rFonts w:ascii="Arial" w:hAnsi="Arial" w:cs="Arial"/>
                <w:sz w:val="22"/>
                <w:szCs w:val="22"/>
              </w:rPr>
            </w:pPr>
          </w:p>
        </w:tc>
        <w:tc>
          <w:tcPr>
            <w:tcW w:w="9923" w:type="dxa"/>
            <w:gridSpan w:val="4"/>
            <w:vAlign w:val="center"/>
          </w:tcPr>
          <w:p w14:paraId="48D4F38D" w14:textId="77777777" w:rsidR="00194BCB" w:rsidRDefault="00D71DAE">
            <w:pPr>
              <w:rPr>
                <w:rFonts w:ascii="Arial" w:hAnsi="Arial" w:cs="Arial"/>
                <w:color w:val="00B050"/>
                <w:sz w:val="24"/>
                <w:szCs w:val="22"/>
              </w:rPr>
            </w:pPr>
            <w:r>
              <w:rPr>
                <w:rFonts w:ascii="Arial" w:hAnsi="Arial" w:cs="Arial"/>
                <w:color w:val="00B050"/>
                <w:sz w:val="22"/>
              </w:rPr>
              <w:t>You should be able to tick YES for all of these questions. If not, then explain why not in this box.</w:t>
            </w:r>
          </w:p>
          <w:p w14:paraId="7661D108" w14:textId="77777777" w:rsidR="00194BCB" w:rsidRDefault="00194BCB">
            <w:pPr>
              <w:rPr>
                <w:rFonts w:ascii="Arial" w:hAnsi="Arial" w:cs="Arial"/>
                <w:sz w:val="22"/>
                <w:szCs w:val="22"/>
              </w:rPr>
            </w:pPr>
          </w:p>
          <w:p w14:paraId="219D1180" w14:textId="77777777" w:rsidR="00194BCB" w:rsidRDefault="00D71DAE">
            <w:pPr>
              <w:autoSpaceDE w:val="0"/>
              <w:autoSpaceDN w:val="0"/>
              <w:adjustRightInd w:val="0"/>
              <w:rPr>
                <w:rFonts w:cs="Arial"/>
              </w:rPr>
            </w:pPr>
            <w:r>
              <w:rPr>
                <w:rFonts w:ascii="Arial" w:hAnsi="Arial" w:cs="Arial"/>
                <w:i/>
                <w:color w:val="808080"/>
                <w:sz w:val="18"/>
                <w:szCs w:val="18"/>
              </w:rPr>
              <w:t>(this box should expand as you type)</w:t>
            </w:r>
          </w:p>
        </w:tc>
      </w:tr>
    </w:tbl>
    <w:p w14:paraId="3C28C62E" w14:textId="77777777" w:rsidR="00194BCB" w:rsidRDefault="00194BCB"/>
    <w:tbl>
      <w:tblPr>
        <w:tblStyle w:val="TableGrid"/>
        <w:tblW w:w="10485" w:type="dxa"/>
        <w:tblLook w:val="04A0" w:firstRow="1" w:lastRow="0" w:firstColumn="1" w:lastColumn="0" w:noHBand="0" w:noVBand="1"/>
      </w:tblPr>
      <w:tblGrid>
        <w:gridCol w:w="562"/>
        <w:gridCol w:w="7088"/>
        <w:gridCol w:w="992"/>
        <w:gridCol w:w="851"/>
        <w:gridCol w:w="992"/>
      </w:tblGrid>
      <w:tr w:rsidR="00194BCB" w14:paraId="39330FF8" w14:textId="77777777">
        <w:tc>
          <w:tcPr>
            <w:tcW w:w="562" w:type="dxa"/>
            <w:shd w:val="clear" w:color="auto" w:fill="F2F2F2" w:themeFill="background1" w:themeFillShade="F2"/>
          </w:tcPr>
          <w:p w14:paraId="3CFDE214" w14:textId="77777777" w:rsidR="00194BCB" w:rsidRDefault="00194BCB">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77777777" w:rsidR="00194BCB" w:rsidRDefault="00D71DAE">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194BCB" w:rsidRDefault="00194BCB">
            <w:pPr>
              <w:autoSpaceDE w:val="0"/>
              <w:autoSpaceDN w:val="0"/>
              <w:adjustRightInd w:val="0"/>
              <w:jc w:val="center"/>
              <w:rPr>
                <w:rFonts w:ascii="Arial" w:hAnsi="Arial" w:cs="Arial"/>
                <w:b/>
                <w:bCs/>
                <w:sz w:val="16"/>
                <w:szCs w:val="16"/>
              </w:rPr>
            </w:pPr>
          </w:p>
          <w:p w14:paraId="288A482D" w14:textId="77777777" w:rsidR="00194BCB" w:rsidRDefault="00D71DA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194BCB" w:rsidRDefault="00D71DAE">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194BCB" w:rsidRDefault="00194BCB">
            <w:pPr>
              <w:autoSpaceDE w:val="0"/>
              <w:autoSpaceDN w:val="0"/>
              <w:adjustRightInd w:val="0"/>
              <w:jc w:val="center"/>
              <w:rPr>
                <w:rFonts w:ascii="Arial" w:hAnsi="Arial" w:cs="Arial"/>
                <w:b/>
                <w:bCs/>
                <w:sz w:val="16"/>
                <w:szCs w:val="16"/>
              </w:rPr>
            </w:pPr>
          </w:p>
          <w:p w14:paraId="625D87E4" w14:textId="77777777" w:rsidR="00194BCB" w:rsidRDefault="00D71DAE">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194BCB" w14:paraId="723C7FD4" w14:textId="77777777">
        <w:trPr>
          <w:trHeight w:val="439"/>
        </w:trPr>
        <w:tc>
          <w:tcPr>
            <w:tcW w:w="562" w:type="dxa"/>
            <w:shd w:val="clear" w:color="auto" w:fill="F2F2F2" w:themeFill="background1" w:themeFillShade="F2"/>
            <w:vAlign w:val="center"/>
          </w:tcPr>
          <w:p w14:paraId="2244A2CC"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6F86446"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397FD315" w:rsidR="00194BCB" w:rsidRDefault="006D4C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4371BA54" w14:textId="77777777">
        <w:trPr>
          <w:trHeight w:val="403"/>
        </w:trPr>
        <w:tc>
          <w:tcPr>
            <w:tcW w:w="562" w:type="dxa"/>
            <w:shd w:val="clear" w:color="auto" w:fill="F2F2F2" w:themeFill="background1" w:themeFillShade="F2"/>
            <w:vAlign w:val="center"/>
          </w:tcPr>
          <w:p w14:paraId="786E099A"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194BCB" w:rsidRDefault="00D71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48629698" w14:textId="77777777">
        <w:trPr>
          <w:trHeight w:val="439"/>
        </w:trPr>
        <w:tc>
          <w:tcPr>
            <w:tcW w:w="562" w:type="dxa"/>
            <w:shd w:val="clear" w:color="auto" w:fill="F2F2F2" w:themeFill="background1" w:themeFillShade="F2"/>
            <w:vAlign w:val="center"/>
          </w:tcPr>
          <w:p w14:paraId="1D6FEC4E"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194BCB" w:rsidRDefault="00D71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31D8245E" w14:textId="77777777">
        <w:trPr>
          <w:trHeight w:val="403"/>
        </w:trPr>
        <w:tc>
          <w:tcPr>
            <w:tcW w:w="562" w:type="dxa"/>
            <w:shd w:val="clear" w:color="auto" w:fill="F2F2F2" w:themeFill="background1" w:themeFillShade="F2"/>
            <w:vAlign w:val="center"/>
          </w:tcPr>
          <w:p w14:paraId="443C4671"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194BCB" w:rsidRDefault="00D71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01F4F2A9" w14:textId="77777777">
        <w:trPr>
          <w:trHeight w:val="403"/>
        </w:trPr>
        <w:tc>
          <w:tcPr>
            <w:tcW w:w="562" w:type="dxa"/>
            <w:shd w:val="clear" w:color="auto" w:fill="F2F2F2" w:themeFill="background1" w:themeFillShade="F2"/>
            <w:vAlign w:val="center"/>
          </w:tcPr>
          <w:p w14:paraId="7BA483EE"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194BCB" w14:paraId="4B10D215" w14:textId="77777777">
        <w:trPr>
          <w:trHeight w:val="403"/>
        </w:trPr>
        <w:tc>
          <w:tcPr>
            <w:tcW w:w="562" w:type="dxa"/>
            <w:vAlign w:val="center"/>
          </w:tcPr>
          <w:p w14:paraId="562180D3" w14:textId="77777777" w:rsidR="00194BCB" w:rsidRDefault="00194BCB">
            <w:pPr>
              <w:jc w:val="center"/>
              <w:rPr>
                <w:rFonts w:ascii="Arial" w:hAnsi="Arial" w:cs="Arial"/>
                <w:sz w:val="22"/>
                <w:szCs w:val="22"/>
              </w:rPr>
            </w:pPr>
          </w:p>
        </w:tc>
        <w:tc>
          <w:tcPr>
            <w:tcW w:w="9923" w:type="dxa"/>
            <w:gridSpan w:val="4"/>
            <w:vAlign w:val="center"/>
          </w:tcPr>
          <w:p w14:paraId="2B5E5E1C" w14:textId="77777777" w:rsidR="00194BCB" w:rsidRDefault="00D71DAE">
            <w:pPr>
              <w:rPr>
                <w:rFonts w:ascii="Arial" w:hAnsi="Arial" w:cs="Arial"/>
                <w:color w:val="00B050"/>
                <w:sz w:val="24"/>
                <w:szCs w:val="22"/>
              </w:rPr>
            </w:pPr>
            <w:r>
              <w:rPr>
                <w:rFonts w:ascii="Arial" w:hAnsi="Arial" w:cs="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39B9CEBE" w14:textId="77777777" w:rsidR="00194BCB" w:rsidRDefault="00194BCB">
            <w:pPr>
              <w:rPr>
                <w:rFonts w:ascii="Arial" w:hAnsi="Arial" w:cs="Arial"/>
                <w:sz w:val="22"/>
                <w:szCs w:val="22"/>
              </w:rPr>
            </w:pPr>
          </w:p>
          <w:p w14:paraId="283D19BB" w14:textId="77777777" w:rsidR="00194BCB" w:rsidRDefault="00D71DAE">
            <w:pPr>
              <w:autoSpaceDE w:val="0"/>
              <w:autoSpaceDN w:val="0"/>
              <w:adjustRightInd w:val="0"/>
              <w:rPr>
                <w:rFonts w:cs="Arial"/>
              </w:rPr>
            </w:pPr>
            <w:r>
              <w:rPr>
                <w:rFonts w:ascii="Arial" w:hAnsi="Arial" w:cs="Arial"/>
                <w:i/>
                <w:color w:val="808080"/>
                <w:sz w:val="18"/>
                <w:szCs w:val="18"/>
              </w:rPr>
              <w:t>(this box should expand as you type)</w:t>
            </w:r>
          </w:p>
        </w:tc>
      </w:tr>
    </w:tbl>
    <w:p w14:paraId="5F583D7A" w14:textId="77777777" w:rsidR="00194BCB" w:rsidRDefault="00194BCB">
      <w:pPr>
        <w:autoSpaceDE w:val="0"/>
        <w:autoSpaceDN w:val="0"/>
        <w:adjustRightInd w:val="0"/>
        <w:spacing w:after="240"/>
        <w:jc w:val="both"/>
        <w:rPr>
          <w:rFonts w:ascii="Arial" w:hAnsi="Arial" w:cs="Arial"/>
          <w:b/>
          <w:sz w:val="22"/>
          <w:szCs w:val="22"/>
        </w:rPr>
      </w:pPr>
    </w:p>
    <w:p w14:paraId="1CE9A597" w14:textId="77777777" w:rsidR="00194BCB" w:rsidRDefault="00D71DAE">
      <w:pPr>
        <w:rPr>
          <w:rFonts w:ascii="Arial" w:hAnsi="Arial" w:cs="Arial"/>
          <w:b/>
          <w:sz w:val="22"/>
          <w:szCs w:val="22"/>
        </w:rPr>
      </w:pPr>
      <w:r>
        <w:rPr>
          <w:rFonts w:ascii="Arial" w:hAnsi="Arial" w:cs="Arial"/>
          <w:b/>
          <w:sz w:val="22"/>
          <w:szCs w:val="22"/>
        </w:rPr>
        <w:t>SECTION F: Anticipated Risks</w:t>
      </w:r>
    </w:p>
    <w:p w14:paraId="5E0435C4" w14:textId="77777777" w:rsidR="00194BCB" w:rsidRDefault="00194BCB">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4991"/>
        <w:gridCol w:w="4932"/>
      </w:tblGrid>
      <w:tr w:rsidR="00194BCB" w14:paraId="15839C41" w14:textId="77777777">
        <w:tc>
          <w:tcPr>
            <w:tcW w:w="596" w:type="dxa"/>
            <w:tcBorders>
              <w:bottom w:val="single" w:sz="4" w:space="0" w:color="auto"/>
            </w:tcBorders>
            <w:shd w:val="clear" w:color="auto" w:fill="F2F2F2" w:themeFill="background1" w:themeFillShade="F2"/>
          </w:tcPr>
          <w:p w14:paraId="76FD161C" w14:textId="77777777" w:rsidR="00194BCB" w:rsidRDefault="00194BCB">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77777777" w:rsidR="00194BCB" w:rsidRDefault="00D71DAE">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rsidR="00194BCB" w14:paraId="2708A7B6" w14:textId="77777777">
        <w:tc>
          <w:tcPr>
            <w:tcW w:w="596" w:type="dxa"/>
            <w:tcBorders>
              <w:bottom w:val="single" w:sz="4" w:space="0" w:color="auto"/>
            </w:tcBorders>
            <w:shd w:val="clear" w:color="auto" w:fill="F2F2F2" w:themeFill="background1" w:themeFillShade="F2"/>
            <w:vAlign w:val="center"/>
          </w:tcPr>
          <w:p w14:paraId="23EED396" w14:textId="77777777" w:rsidR="00194BCB" w:rsidRDefault="00D71DAE">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194BCB" w:rsidRDefault="00D71DAE">
            <w:pPr>
              <w:rPr>
                <w:rFonts w:ascii="Arial" w:hAnsi="Arial" w:cs="Arial"/>
                <w:sz w:val="22"/>
                <w:szCs w:val="22"/>
              </w:rPr>
            </w:pPr>
            <w:r>
              <w:rPr>
                <w:rFonts w:ascii="Arial" w:hAnsi="Arial" w:cs="Arial"/>
                <w:b/>
                <w:sz w:val="22"/>
                <w:szCs w:val="22"/>
              </w:rPr>
              <w:t>Risks to participants</w:t>
            </w:r>
          </w:p>
          <w:p w14:paraId="1C37E2E8" w14:textId="77777777" w:rsidR="00194BCB" w:rsidRDefault="00D71DAE">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194BCB" w14:paraId="7E4CF1B7" w14:textId="77777777">
        <w:tc>
          <w:tcPr>
            <w:tcW w:w="596" w:type="dxa"/>
            <w:tcBorders>
              <w:top w:val="single" w:sz="4" w:space="0" w:color="auto"/>
              <w:bottom w:val="single" w:sz="4" w:space="0" w:color="auto"/>
            </w:tcBorders>
            <w:vAlign w:val="center"/>
          </w:tcPr>
          <w:p w14:paraId="58BD082C" w14:textId="77777777" w:rsidR="00194BCB" w:rsidRDefault="00194BC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Risk to participants:</w:t>
            </w:r>
          </w:p>
          <w:p w14:paraId="00C40B6C" w14:textId="77777777" w:rsidR="00194BCB" w:rsidRDefault="00D71DAE">
            <w:pPr>
              <w:rPr>
                <w:rFonts w:ascii="Arial" w:hAnsi="Arial" w:cs="Arial"/>
                <w:color w:val="00B050"/>
                <w:sz w:val="22"/>
                <w:szCs w:val="22"/>
              </w:rPr>
            </w:pPr>
            <w:r>
              <w:rPr>
                <w:rFonts w:ascii="Arial" w:hAnsi="Arial" w:cs="Arial"/>
                <w:color w:val="00B050"/>
                <w:sz w:val="22"/>
                <w:szCs w:val="22"/>
              </w:rPr>
              <w:t>There are always risks. Do not write N/A unless you have no participants.</w:t>
            </w:r>
          </w:p>
          <w:p w14:paraId="77BB44A6" w14:textId="77777777" w:rsidR="00194BCB" w:rsidRDefault="00194BCB">
            <w:pPr>
              <w:rPr>
                <w:rFonts w:ascii="Arial" w:hAnsi="Arial" w:cs="Arial"/>
                <w:sz w:val="22"/>
                <w:szCs w:val="22"/>
              </w:rPr>
            </w:pPr>
          </w:p>
          <w:p w14:paraId="6645975A" w14:textId="77777777" w:rsidR="00194BCB" w:rsidRDefault="00D71DAE">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77777777" w:rsidR="00194BCB" w:rsidRDefault="00D71DAE">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368EB8A9" w14:textId="77777777" w:rsidR="00194BCB" w:rsidRDefault="00194BCB">
            <w:pPr>
              <w:rPr>
                <w:rFonts w:ascii="Arial" w:hAnsi="Arial" w:cs="Arial"/>
                <w:sz w:val="22"/>
                <w:szCs w:val="22"/>
              </w:rPr>
            </w:pPr>
          </w:p>
          <w:p w14:paraId="1C4F03BD" w14:textId="77777777" w:rsidR="00194BCB" w:rsidRDefault="00194BCB">
            <w:pPr>
              <w:rPr>
                <w:rFonts w:ascii="Arial" w:hAnsi="Arial" w:cs="Arial"/>
                <w:sz w:val="22"/>
                <w:szCs w:val="22"/>
              </w:rPr>
            </w:pPr>
          </w:p>
          <w:p w14:paraId="1E4F230F" w14:textId="77777777" w:rsidR="00194BCB" w:rsidRDefault="00194BCB">
            <w:pPr>
              <w:rPr>
                <w:rFonts w:ascii="Arial" w:hAnsi="Arial" w:cs="Arial"/>
                <w:sz w:val="22"/>
                <w:szCs w:val="22"/>
              </w:rPr>
            </w:pPr>
          </w:p>
          <w:p w14:paraId="5D00AF2B" w14:textId="77777777" w:rsidR="00194BCB" w:rsidRDefault="00D71DAE">
            <w:pPr>
              <w:autoSpaceDE w:val="0"/>
              <w:autoSpaceDN w:val="0"/>
              <w:adjustRightInd w:val="0"/>
              <w:rPr>
                <w:rFonts w:cs="Arial"/>
                <w:i/>
              </w:rPr>
            </w:pPr>
            <w:r>
              <w:rPr>
                <w:rFonts w:ascii="Arial" w:hAnsi="Arial" w:cs="Arial"/>
                <w:i/>
                <w:color w:val="808080"/>
                <w:sz w:val="18"/>
                <w:szCs w:val="18"/>
              </w:rPr>
              <w:t>(this box should expand as you type)</w:t>
            </w:r>
          </w:p>
        </w:tc>
      </w:tr>
      <w:tr w:rsidR="00194BCB" w14:paraId="3D26A380" w14:textId="77777777">
        <w:tc>
          <w:tcPr>
            <w:tcW w:w="596" w:type="dxa"/>
            <w:tcBorders>
              <w:bottom w:val="single" w:sz="4" w:space="0" w:color="auto"/>
            </w:tcBorders>
            <w:shd w:val="clear" w:color="auto" w:fill="F2F2F2" w:themeFill="background1" w:themeFillShade="F2"/>
            <w:vAlign w:val="center"/>
          </w:tcPr>
          <w:p w14:paraId="3675B3EA" w14:textId="77777777" w:rsidR="00194BCB" w:rsidRDefault="00D71DAE">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7777777" w:rsidR="00194BCB" w:rsidRDefault="00D71DAE">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194BCB" w14:paraId="3307B33B" w14:textId="77777777">
        <w:tc>
          <w:tcPr>
            <w:tcW w:w="596" w:type="dxa"/>
            <w:tcBorders>
              <w:top w:val="single" w:sz="4" w:space="0" w:color="auto"/>
              <w:bottom w:val="single" w:sz="4" w:space="0" w:color="auto"/>
            </w:tcBorders>
            <w:vAlign w:val="center"/>
          </w:tcPr>
          <w:p w14:paraId="1178DAC7" w14:textId="77777777" w:rsidR="00194BCB" w:rsidRDefault="00194BCB">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77777777" w:rsidR="00194BCB" w:rsidRDefault="00194BCB">
            <w:pPr>
              <w:rPr>
                <w:rFonts w:ascii="Arial" w:hAnsi="Arial" w:cs="Arial"/>
                <w:sz w:val="22"/>
                <w:szCs w:val="22"/>
              </w:rPr>
            </w:pPr>
          </w:p>
          <w:p w14:paraId="5A1606C1" w14:textId="77777777" w:rsidR="00194BCB" w:rsidRDefault="00194BCB">
            <w:pPr>
              <w:rPr>
                <w:rFonts w:ascii="Arial" w:hAnsi="Arial" w:cs="Arial"/>
                <w:sz w:val="22"/>
                <w:szCs w:val="22"/>
              </w:rPr>
            </w:pPr>
          </w:p>
          <w:p w14:paraId="1A0E0B68" w14:textId="77777777" w:rsidR="00194BCB" w:rsidRDefault="00194BCB">
            <w:pPr>
              <w:rPr>
                <w:rFonts w:ascii="Arial" w:hAnsi="Arial" w:cs="Arial"/>
                <w:sz w:val="22"/>
                <w:szCs w:val="22"/>
              </w:rPr>
            </w:pPr>
          </w:p>
          <w:p w14:paraId="27D860D6" w14:textId="77777777" w:rsidR="00194BCB" w:rsidRDefault="00D71DAE">
            <w:pPr>
              <w:autoSpaceDE w:val="0"/>
              <w:autoSpaceDN w:val="0"/>
              <w:adjustRightInd w:val="0"/>
              <w:rPr>
                <w:rFonts w:cs="Arial"/>
              </w:rPr>
            </w:pPr>
            <w:r>
              <w:rPr>
                <w:rFonts w:ascii="Arial" w:hAnsi="Arial" w:cs="Arial"/>
                <w:i/>
                <w:color w:val="808080"/>
                <w:sz w:val="18"/>
                <w:szCs w:val="18"/>
              </w:rPr>
              <w:t>(this box should expand as you type)</w:t>
            </w:r>
          </w:p>
        </w:tc>
      </w:tr>
      <w:tr w:rsidR="00194BCB" w14:paraId="044DCB9D" w14:textId="77777777">
        <w:tc>
          <w:tcPr>
            <w:tcW w:w="596" w:type="dxa"/>
            <w:tcBorders>
              <w:top w:val="single" w:sz="4" w:space="0" w:color="auto"/>
              <w:bottom w:val="single" w:sz="4" w:space="0" w:color="auto"/>
            </w:tcBorders>
            <w:shd w:val="clear" w:color="auto" w:fill="F2F2F2" w:themeFill="background1" w:themeFillShade="F2"/>
            <w:vAlign w:val="center"/>
          </w:tcPr>
          <w:p w14:paraId="139B8021" w14:textId="77777777" w:rsidR="00194BCB" w:rsidRDefault="00D71DAE">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77777777" w:rsidR="00194BCB" w:rsidRDefault="00D71DAE">
            <w:pPr>
              <w:rPr>
                <w:rFonts w:ascii="Arial" w:hAnsi="Arial" w:cs="Arial"/>
                <w:sz w:val="22"/>
                <w:szCs w:val="22"/>
              </w:rPr>
            </w:pPr>
            <w:r>
              <w:rPr>
                <w:rFonts w:ascii="Arial" w:hAnsi="Arial" w:cs="Arial"/>
                <w:b/>
                <w:sz w:val="22"/>
                <w:szCs w:val="22"/>
              </w:rPr>
              <w:t>Risks to the investigator</w:t>
            </w:r>
          </w:p>
          <w:p w14:paraId="7606F765" w14:textId="77777777" w:rsidR="00194BCB" w:rsidRDefault="00D71DAE">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194BCB" w14:paraId="33946C0B" w14:textId="77777777">
        <w:tc>
          <w:tcPr>
            <w:tcW w:w="596" w:type="dxa"/>
            <w:tcBorders>
              <w:top w:val="single" w:sz="4" w:space="0" w:color="auto"/>
              <w:bottom w:val="single" w:sz="4" w:space="0" w:color="auto"/>
            </w:tcBorders>
            <w:vAlign w:val="center"/>
          </w:tcPr>
          <w:p w14:paraId="17DCF56A" w14:textId="77777777" w:rsidR="00194BCB" w:rsidRDefault="00194BC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Risk to the investigator:</w:t>
            </w:r>
          </w:p>
          <w:p w14:paraId="50D8CC11" w14:textId="3FA7E629" w:rsidR="00194BCB" w:rsidRPr="006D4C3D" w:rsidRDefault="006D4C3D" w:rsidP="006D4C3D">
            <w:pPr>
              <w:autoSpaceDE w:val="0"/>
              <w:autoSpaceDN w:val="0"/>
              <w:adjustRightInd w:val="0"/>
              <w:rPr>
                <w:rFonts w:ascii="Arial" w:hAnsi="Arial" w:cs="Arial"/>
                <w:sz w:val="22"/>
                <w:szCs w:val="22"/>
              </w:rPr>
            </w:pPr>
            <w:r w:rsidRPr="006D4C3D">
              <w:rPr>
                <w:rFonts w:ascii="Arial" w:hAnsi="Arial" w:cs="Arial"/>
                <w:sz w:val="22"/>
                <w:szCs w:val="22"/>
              </w:rPr>
              <w:t>Hardware strain or prolonged screen exposure during long offline GPU deep learning training cycle</w:t>
            </w:r>
            <w:r w:rsidR="00D71DAE" w:rsidRPr="006D4C3D">
              <w:rPr>
                <w:rFonts w:ascii="Arial" w:hAnsi="Arial" w:cs="Arial"/>
                <w:sz w:val="22"/>
                <w:szCs w:val="22"/>
              </w:rPr>
              <w:t>.</w:t>
            </w:r>
          </w:p>
          <w:p w14:paraId="2A56717D" w14:textId="77777777" w:rsidR="00194BCB" w:rsidRDefault="00194BCB">
            <w:pPr>
              <w:rPr>
                <w:rFonts w:ascii="Arial" w:hAnsi="Arial" w:cs="Arial"/>
                <w:sz w:val="22"/>
                <w:szCs w:val="22"/>
              </w:rPr>
            </w:pPr>
          </w:p>
          <w:p w14:paraId="514CA3D2" w14:textId="77777777" w:rsidR="00194BCB" w:rsidRDefault="00194BCB">
            <w:pPr>
              <w:rPr>
                <w:rFonts w:ascii="Arial" w:hAnsi="Arial" w:cs="Arial"/>
                <w:sz w:val="22"/>
                <w:szCs w:val="22"/>
              </w:rPr>
            </w:pPr>
          </w:p>
          <w:p w14:paraId="0435A036" w14:textId="77777777" w:rsidR="00194BCB" w:rsidRDefault="00D71DAE">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77777777" w:rsidR="00194BCB" w:rsidRDefault="00D71DAE">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4B70FB1C" w14:textId="77777777" w:rsidR="00194BCB" w:rsidRDefault="00194BCB">
            <w:pPr>
              <w:rPr>
                <w:rFonts w:ascii="Arial" w:hAnsi="Arial" w:cs="Arial"/>
                <w:sz w:val="22"/>
                <w:szCs w:val="22"/>
              </w:rPr>
            </w:pPr>
          </w:p>
          <w:p w14:paraId="485E2FB2" w14:textId="77777777" w:rsidR="00194BCB" w:rsidRDefault="00194BCB">
            <w:pPr>
              <w:rPr>
                <w:rFonts w:ascii="Arial" w:hAnsi="Arial" w:cs="Arial"/>
                <w:sz w:val="22"/>
                <w:szCs w:val="22"/>
              </w:rPr>
            </w:pPr>
          </w:p>
          <w:p w14:paraId="6058A74A" w14:textId="77777777" w:rsidR="00194BCB" w:rsidRDefault="00194BCB">
            <w:pPr>
              <w:rPr>
                <w:rFonts w:ascii="Arial" w:hAnsi="Arial" w:cs="Arial"/>
                <w:sz w:val="22"/>
                <w:szCs w:val="22"/>
              </w:rPr>
            </w:pPr>
          </w:p>
          <w:p w14:paraId="4416A3BD" w14:textId="30EA30BC" w:rsidR="00194BCB" w:rsidRDefault="006D4C3D">
            <w:pPr>
              <w:autoSpaceDE w:val="0"/>
              <w:autoSpaceDN w:val="0"/>
              <w:adjustRightInd w:val="0"/>
              <w:rPr>
                <w:rFonts w:cs="Arial"/>
              </w:rPr>
            </w:pPr>
            <w:r w:rsidRPr="006D4C3D">
              <w:rPr>
                <w:rFonts w:ascii="Arial" w:hAnsi="Arial" w:cs="Arial"/>
                <w:sz w:val="22"/>
                <w:szCs w:val="22"/>
              </w:rPr>
              <w:t>Executing training workloads on dedicated workstation compute environments (NVIDIA RTX 4090 GPU) with automated logging, error handling, and scheduled breaks</w:t>
            </w:r>
          </w:p>
        </w:tc>
      </w:tr>
      <w:tr w:rsidR="00194BCB" w14:paraId="5F982EC3" w14:textId="77777777">
        <w:tc>
          <w:tcPr>
            <w:tcW w:w="596" w:type="dxa"/>
            <w:tcBorders>
              <w:top w:val="single" w:sz="4" w:space="0" w:color="auto"/>
              <w:bottom w:val="single" w:sz="4" w:space="0" w:color="auto"/>
            </w:tcBorders>
            <w:shd w:val="clear" w:color="auto" w:fill="F2F2F2" w:themeFill="background1" w:themeFillShade="F2"/>
            <w:vAlign w:val="center"/>
          </w:tcPr>
          <w:p w14:paraId="799BAE4F" w14:textId="77777777" w:rsidR="00194BCB" w:rsidRDefault="00D71DAE">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194BCB" w:rsidRDefault="00D71DAE">
            <w:pPr>
              <w:rPr>
                <w:rFonts w:ascii="Arial" w:hAnsi="Arial" w:cs="Arial"/>
                <w:sz w:val="22"/>
                <w:szCs w:val="22"/>
              </w:rPr>
            </w:pPr>
            <w:r>
              <w:rPr>
                <w:rFonts w:ascii="Arial" w:hAnsi="Arial" w:cs="Arial"/>
                <w:b/>
                <w:sz w:val="22"/>
                <w:szCs w:val="22"/>
              </w:rPr>
              <w:t>University/institutional risks</w:t>
            </w:r>
          </w:p>
          <w:p w14:paraId="6020A649" w14:textId="77777777" w:rsidR="00194BCB" w:rsidRDefault="00D71DAE">
            <w:pPr>
              <w:rPr>
                <w:rFonts w:ascii="Arial" w:hAnsi="Arial" w:cs="Arial"/>
                <w:sz w:val="22"/>
                <w:szCs w:val="22"/>
              </w:rPr>
            </w:pPr>
            <w:r>
              <w:rPr>
                <w:rFonts w:ascii="Arial" w:hAnsi="Arial" w:cs="Arial"/>
                <w:sz w:val="22"/>
                <w:szCs w:val="22"/>
              </w:rPr>
              <w:t>For example: adverse publicity, financial loss, data protection</w:t>
            </w:r>
          </w:p>
        </w:tc>
      </w:tr>
      <w:tr w:rsidR="00194BCB" w14:paraId="08D8A69F" w14:textId="77777777">
        <w:tc>
          <w:tcPr>
            <w:tcW w:w="596" w:type="dxa"/>
            <w:tcBorders>
              <w:top w:val="single" w:sz="4" w:space="0" w:color="auto"/>
              <w:bottom w:val="single" w:sz="4" w:space="0" w:color="auto"/>
            </w:tcBorders>
            <w:vAlign w:val="center"/>
          </w:tcPr>
          <w:p w14:paraId="6C46CC6C" w14:textId="77777777" w:rsidR="00194BCB" w:rsidRDefault="00194BC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194BCB" w:rsidRPr="006D4C3D" w:rsidRDefault="00D71DAE">
            <w:pPr>
              <w:rPr>
                <w:rFonts w:ascii="Arial" w:hAnsi="Arial" w:cs="Arial"/>
                <w:sz w:val="22"/>
                <w:szCs w:val="22"/>
              </w:rPr>
            </w:pPr>
            <w:r w:rsidRPr="006D4C3D">
              <w:rPr>
                <w:rFonts w:ascii="Arial" w:hAnsi="Arial" w:cs="Arial"/>
                <w:sz w:val="22"/>
                <w:szCs w:val="22"/>
              </w:rPr>
              <w:t>There are always risks. Do not write NA.</w:t>
            </w:r>
          </w:p>
          <w:p w14:paraId="74A8C135" w14:textId="77777777" w:rsidR="00194BCB" w:rsidRDefault="00194BCB">
            <w:pPr>
              <w:rPr>
                <w:rFonts w:ascii="Arial" w:hAnsi="Arial" w:cs="Arial"/>
                <w:sz w:val="22"/>
                <w:szCs w:val="22"/>
              </w:rPr>
            </w:pPr>
          </w:p>
          <w:p w14:paraId="09091714" w14:textId="27734E28" w:rsidR="00194BCB" w:rsidRDefault="006D4C3D">
            <w:pPr>
              <w:rPr>
                <w:rFonts w:ascii="Arial" w:hAnsi="Arial" w:cs="Arial"/>
                <w:sz w:val="22"/>
                <w:szCs w:val="22"/>
              </w:rPr>
            </w:pPr>
            <w:r w:rsidRPr="006D4C3D">
              <w:rPr>
                <w:rFonts w:ascii="Arial" w:hAnsi="Arial" w:cs="Arial"/>
                <w:sz w:val="22"/>
                <w:szCs w:val="22"/>
              </w:rPr>
              <w:t>Potential misinterpretation that cyber-attack simulation code could be misused or cause network damage</w:t>
            </w:r>
          </w:p>
          <w:p w14:paraId="3CC70174" w14:textId="77777777" w:rsidR="00194BCB" w:rsidRDefault="00D71DAE">
            <w:pPr>
              <w:autoSpaceDE w:val="0"/>
              <w:autoSpaceDN w:val="0"/>
              <w:adjustRightInd w:val="0"/>
              <w:rPr>
                <w:rFonts w:ascii="Arial" w:hAnsi="Arial" w:cs="Arial"/>
                <w:sz w:val="22"/>
                <w:szCs w:val="22"/>
              </w:rPr>
            </w:pPr>
            <w:r w:rsidRPr="006D4C3D">
              <w:rPr>
                <w:rFonts w:ascii="Arial" w:hAnsi="Arial" w:cs="Arial"/>
                <w:sz w:val="22"/>
                <w:szCs w:val="22"/>
              </w:rPr>
              <w:t>(this box should expand as you type)</w:t>
            </w:r>
          </w:p>
        </w:tc>
        <w:tc>
          <w:tcPr>
            <w:tcW w:w="4932" w:type="dxa"/>
            <w:tcBorders>
              <w:top w:val="single" w:sz="4" w:space="0" w:color="auto"/>
              <w:bottom w:val="single" w:sz="4" w:space="0" w:color="auto"/>
            </w:tcBorders>
          </w:tcPr>
          <w:p w14:paraId="398F98E8" w14:textId="77777777" w:rsidR="00194BCB" w:rsidRPr="006D4C3D" w:rsidRDefault="00D71DAE">
            <w:pPr>
              <w:autoSpaceDE w:val="0"/>
              <w:autoSpaceDN w:val="0"/>
              <w:adjustRightInd w:val="0"/>
              <w:rPr>
                <w:rFonts w:ascii="Arial" w:hAnsi="Arial" w:cs="Arial"/>
                <w:sz w:val="22"/>
                <w:szCs w:val="22"/>
              </w:rPr>
            </w:pPr>
            <w:r w:rsidRPr="006D4C3D">
              <w:rPr>
                <w:rFonts w:ascii="Arial" w:hAnsi="Arial" w:cs="Arial"/>
                <w:sz w:val="22"/>
                <w:szCs w:val="22"/>
              </w:rPr>
              <w:t>How you will mitigate the risk to the University:</w:t>
            </w:r>
          </w:p>
          <w:p w14:paraId="54E9C6FC" w14:textId="77777777" w:rsidR="00194BCB" w:rsidRDefault="00194BCB">
            <w:pPr>
              <w:rPr>
                <w:rFonts w:ascii="Arial" w:hAnsi="Arial" w:cs="Arial"/>
                <w:sz w:val="22"/>
                <w:szCs w:val="22"/>
              </w:rPr>
            </w:pPr>
          </w:p>
          <w:p w14:paraId="27838F0F" w14:textId="77777777" w:rsidR="00194BCB" w:rsidRDefault="00194BCB">
            <w:pPr>
              <w:rPr>
                <w:rFonts w:ascii="Arial" w:hAnsi="Arial" w:cs="Arial"/>
                <w:sz w:val="22"/>
                <w:szCs w:val="22"/>
              </w:rPr>
            </w:pPr>
          </w:p>
          <w:p w14:paraId="7D14004C" w14:textId="7AD0A003" w:rsidR="00194BCB" w:rsidRDefault="006D4C3D">
            <w:pPr>
              <w:rPr>
                <w:rFonts w:ascii="Arial" w:hAnsi="Arial" w:cs="Arial"/>
                <w:sz w:val="22"/>
                <w:szCs w:val="22"/>
              </w:rPr>
            </w:pPr>
            <w:r w:rsidRPr="006D4C3D">
              <w:rPr>
                <w:rFonts w:ascii="Arial" w:hAnsi="Arial" w:cs="Arial"/>
                <w:sz w:val="22"/>
                <w:szCs w:val="22"/>
              </w:rPr>
              <w:t>All simulations are strictly isolated in local, sandboxed virtual environments (</w:t>
            </w:r>
            <w:proofErr w:type="spellStart"/>
            <w:r w:rsidRPr="006D4C3D">
              <w:rPr>
                <w:rFonts w:ascii="Arial" w:hAnsi="Arial" w:cs="Arial"/>
                <w:sz w:val="22"/>
                <w:szCs w:val="22"/>
              </w:rPr>
              <w:t>Mininet</w:t>
            </w:r>
            <w:proofErr w:type="spellEnd"/>
            <w:r w:rsidRPr="006D4C3D">
              <w:rPr>
                <w:rFonts w:ascii="Arial" w:hAnsi="Arial" w:cs="Arial"/>
                <w:sz w:val="22"/>
                <w:szCs w:val="22"/>
              </w:rPr>
              <w:t>/</w:t>
            </w:r>
            <w:proofErr w:type="spellStart"/>
            <w:r w:rsidRPr="006D4C3D">
              <w:rPr>
                <w:rFonts w:ascii="Arial" w:hAnsi="Arial" w:cs="Arial"/>
                <w:sz w:val="22"/>
                <w:szCs w:val="22"/>
              </w:rPr>
              <w:t>pandapower</w:t>
            </w:r>
            <w:proofErr w:type="spellEnd"/>
            <w:r w:rsidRPr="006D4C3D">
              <w:rPr>
                <w:rFonts w:ascii="Arial" w:hAnsi="Arial" w:cs="Arial"/>
                <w:sz w:val="22"/>
                <w:szCs w:val="22"/>
              </w:rPr>
              <w:t>). No live utility grid connections or active external network scanning will be performed</w:t>
            </w:r>
          </w:p>
          <w:p w14:paraId="035C5940" w14:textId="77777777" w:rsidR="00194BCB" w:rsidRPr="006D4C3D" w:rsidRDefault="00D71DAE">
            <w:pPr>
              <w:autoSpaceDE w:val="0"/>
              <w:autoSpaceDN w:val="0"/>
              <w:adjustRightInd w:val="0"/>
              <w:rPr>
                <w:rFonts w:ascii="Arial" w:hAnsi="Arial" w:cs="Arial"/>
                <w:sz w:val="22"/>
                <w:szCs w:val="22"/>
              </w:rPr>
            </w:pPr>
            <w:r w:rsidRPr="006D4C3D">
              <w:rPr>
                <w:rFonts w:ascii="Arial" w:hAnsi="Arial" w:cs="Arial"/>
                <w:sz w:val="22"/>
                <w:szCs w:val="22"/>
              </w:rPr>
              <w:t>(this box should expand as you type)</w:t>
            </w:r>
          </w:p>
        </w:tc>
      </w:tr>
      <w:tr w:rsidR="00194BCB" w14:paraId="404AE437" w14:textId="77777777">
        <w:tc>
          <w:tcPr>
            <w:tcW w:w="596" w:type="dxa"/>
            <w:tcBorders>
              <w:top w:val="single" w:sz="4" w:space="0" w:color="auto"/>
              <w:bottom w:val="single" w:sz="4" w:space="0" w:color="auto"/>
            </w:tcBorders>
            <w:shd w:val="clear" w:color="auto" w:fill="F2F2F2" w:themeFill="background1" w:themeFillShade="F2"/>
            <w:vAlign w:val="center"/>
          </w:tcPr>
          <w:p w14:paraId="39B396B5" w14:textId="77777777" w:rsidR="00194BCB" w:rsidRDefault="00D71DAE">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77777777" w:rsidR="00194BCB" w:rsidRDefault="00D71DAE">
            <w:pPr>
              <w:rPr>
                <w:rFonts w:ascii="Arial" w:hAnsi="Arial" w:cs="Arial"/>
                <w:sz w:val="22"/>
                <w:szCs w:val="22"/>
              </w:rPr>
            </w:pPr>
            <w:r>
              <w:rPr>
                <w:rFonts w:ascii="Arial" w:hAnsi="Arial" w:cs="Arial"/>
                <w:b/>
                <w:sz w:val="22"/>
                <w:szCs w:val="22"/>
              </w:rPr>
              <w:t>Environmental risks</w:t>
            </w:r>
          </w:p>
          <w:p w14:paraId="3AA753E9" w14:textId="77777777" w:rsidR="00194BCB" w:rsidRDefault="00D71DAE">
            <w:pPr>
              <w:rPr>
                <w:rFonts w:ascii="Arial" w:hAnsi="Arial" w:cs="Arial"/>
                <w:sz w:val="22"/>
                <w:szCs w:val="22"/>
              </w:rPr>
            </w:pPr>
            <w:r>
              <w:rPr>
                <w:rFonts w:ascii="Arial" w:hAnsi="Arial" w:cs="Arial"/>
                <w:sz w:val="22"/>
                <w:szCs w:val="22"/>
              </w:rPr>
              <w:t>For example: accidental spillage of pollutants, damage to local ecosystems</w:t>
            </w:r>
          </w:p>
        </w:tc>
      </w:tr>
      <w:tr w:rsidR="00194BCB" w14:paraId="3B75EF74" w14:textId="77777777">
        <w:tc>
          <w:tcPr>
            <w:tcW w:w="596" w:type="dxa"/>
            <w:tcBorders>
              <w:top w:val="single" w:sz="4" w:space="0" w:color="auto"/>
              <w:bottom w:val="single" w:sz="4" w:space="0" w:color="auto"/>
            </w:tcBorders>
            <w:vAlign w:val="center"/>
          </w:tcPr>
          <w:p w14:paraId="3F0BCCB4" w14:textId="77777777" w:rsidR="00194BCB" w:rsidRDefault="00194BC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77777777" w:rsidR="00194BCB" w:rsidRDefault="00D71DAE" w:rsidP="006D4C3D">
            <w:pPr>
              <w:rPr>
                <w:rFonts w:ascii="Arial" w:hAnsi="Arial" w:cs="Arial"/>
                <w:sz w:val="22"/>
                <w:szCs w:val="22"/>
              </w:rPr>
            </w:pPr>
            <w:r>
              <w:rPr>
                <w:rFonts w:ascii="Arial" w:hAnsi="Arial" w:cs="Arial"/>
                <w:sz w:val="22"/>
                <w:szCs w:val="22"/>
              </w:rPr>
              <w:t>Risk to the environment:</w:t>
            </w:r>
          </w:p>
          <w:p w14:paraId="7557DDD6" w14:textId="77777777" w:rsidR="00194BCB" w:rsidRDefault="00194BCB" w:rsidP="006D4C3D">
            <w:pPr>
              <w:rPr>
                <w:rFonts w:ascii="Arial" w:hAnsi="Arial" w:cs="Arial"/>
                <w:sz w:val="22"/>
                <w:szCs w:val="22"/>
              </w:rPr>
            </w:pPr>
          </w:p>
          <w:p w14:paraId="46E6515B" w14:textId="77777777" w:rsidR="00194BCB" w:rsidRDefault="00194BCB" w:rsidP="006D4C3D">
            <w:pPr>
              <w:rPr>
                <w:rFonts w:ascii="Arial" w:hAnsi="Arial" w:cs="Arial"/>
                <w:sz w:val="22"/>
                <w:szCs w:val="22"/>
              </w:rPr>
            </w:pPr>
          </w:p>
          <w:p w14:paraId="0CCBD838" w14:textId="05BC30F5" w:rsidR="00194BCB" w:rsidRDefault="006D4C3D" w:rsidP="006D4C3D">
            <w:pPr>
              <w:rPr>
                <w:rFonts w:ascii="Arial" w:hAnsi="Arial" w:cs="Arial"/>
                <w:sz w:val="22"/>
                <w:szCs w:val="22"/>
              </w:rPr>
            </w:pPr>
            <w:r w:rsidRPr="006D4C3D">
              <w:rPr>
                <w:rFonts w:ascii="Arial" w:hAnsi="Arial" w:cs="Arial"/>
                <w:sz w:val="22"/>
                <w:szCs w:val="22"/>
              </w:rPr>
              <w:t>Minor electrical power consumption from running GPU-accelerated workstation hardware during training.</w:t>
            </w:r>
          </w:p>
          <w:p w14:paraId="03328CC0" w14:textId="77777777" w:rsidR="00194BCB" w:rsidRDefault="00D71DAE" w:rsidP="006D4C3D">
            <w:pPr>
              <w:rPr>
                <w:rFonts w:ascii="Arial" w:hAnsi="Arial" w:cs="Arial"/>
                <w:sz w:val="22"/>
                <w:szCs w:val="22"/>
              </w:rPr>
            </w:pPr>
            <w:r w:rsidRPr="006D4C3D">
              <w:rPr>
                <w:rFonts w:ascii="Arial" w:hAnsi="Arial" w:cs="Arial"/>
                <w:sz w:val="22"/>
                <w:szCs w:val="22"/>
              </w:rPr>
              <w:t>(this box should expand as you type)</w:t>
            </w:r>
          </w:p>
        </w:tc>
        <w:tc>
          <w:tcPr>
            <w:tcW w:w="4932" w:type="dxa"/>
            <w:tcBorders>
              <w:top w:val="single" w:sz="4" w:space="0" w:color="auto"/>
              <w:bottom w:val="single" w:sz="4" w:space="0" w:color="auto"/>
            </w:tcBorders>
          </w:tcPr>
          <w:p w14:paraId="454E6243" w14:textId="77777777" w:rsidR="00194BCB" w:rsidRPr="006D4C3D" w:rsidRDefault="00D71DAE" w:rsidP="006D4C3D">
            <w:pPr>
              <w:rPr>
                <w:rFonts w:ascii="Arial" w:hAnsi="Arial" w:cs="Arial"/>
                <w:sz w:val="22"/>
                <w:szCs w:val="22"/>
              </w:rPr>
            </w:pPr>
            <w:r w:rsidRPr="006D4C3D">
              <w:rPr>
                <w:rFonts w:ascii="Arial" w:hAnsi="Arial" w:cs="Arial"/>
                <w:sz w:val="22"/>
                <w:szCs w:val="22"/>
              </w:rPr>
              <w:t>How you will mitigate the risk to environment:</w:t>
            </w:r>
          </w:p>
          <w:p w14:paraId="6B1C8D3D" w14:textId="77777777" w:rsidR="00194BCB" w:rsidRDefault="00194BCB" w:rsidP="006D4C3D">
            <w:pPr>
              <w:rPr>
                <w:rFonts w:ascii="Arial" w:hAnsi="Arial" w:cs="Arial"/>
                <w:sz w:val="22"/>
                <w:szCs w:val="22"/>
              </w:rPr>
            </w:pPr>
          </w:p>
          <w:p w14:paraId="41635964" w14:textId="17374C68" w:rsidR="00194BCB" w:rsidRDefault="006D4C3D" w:rsidP="006D4C3D">
            <w:pPr>
              <w:rPr>
                <w:rFonts w:ascii="Arial" w:hAnsi="Arial" w:cs="Arial"/>
                <w:sz w:val="22"/>
                <w:szCs w:val="22"/>
              </w:rPr>
            </w:pPr>
            <w:r w:rsidRPr="006D4C3D">
              <w:rPr>
                <w:rFonts w:ascii="Arial" w:hAnsi="Arial" w:cs="Arial"/>
                <w:sz w:val="22"/>
                <w:szCs w:val="22"/>
              </w:rPr>
              <w:t xml:space="preserve">Model training will be optimized using efficient </w:t>
            </w:r>
            <w:proofErr w:type="spellStart"/>
            <w:r w:rsidRPr="006D4C3D">
              <w:rPr>
                <w:rFonts w:ascii="Arial" w:hAnsi="Arial" w:cs="Arial"/>
                <w:sz w:val="22"/>
                <w:szCs w:val="22"/>
              </w:rPr>
              <w:t>PyTorch</w:t>
            </w:r>
            <w:proofErr w:type="spellEnd"/>
            <w:r w:rsidRPr="006D4C3D">
              <w:rPr>
                <w:rFonts w:ascii="Arial" w:hAnsi="Arial" w:cs="Arial"/>
                <w:sz w:val="22"/>
                <w:szCs w:val="22"/>
              </w:rPr>
              <w:t xml:space="preserve"> Geometric matrix operations and </w:t>
            </w:r>
            <w:proofErr w:type="spellStart"/>
            <w:r w:rsidRPr="006D4C3D">
              <w:rPr>
                <w:rFonts w:ascii="Arial" w:hAnsi="Arial" w:cs="Arial"/>
                <w:sz w:val="22"/>
                <w:szCs w:val="22"/>
              </w:rPr>
              <w:t>hyperparameter</w:t>
            </w:r>
            <w:proofErr w:type="spellEnd"/>
            <w:r w:rsidRPr="006D4C3D">
              <w:rPr>
                <w:rFonts w:ascii="Arial" w:hAnsi="Arial" w:cs="Arial"/>
                <w:sz w:val="22"/>
                <w:szCs w:val="22"/>
              </w:rPr>
              <w:t xml:space="preserve"> tuning to minimize compute time</w:t>
            </w:r>
          </w:p>
          <w:p w14:paraId="1B693177" w14:textId="77777777" w:rsidR="00194BCB" w:rsidRDefault="00194BCB" w:rsidP="006D4C3D">
            <w:pPr>
              <w:rPr>
                <w:rFonts w:ascii="Arial" w:hAnsi="Arial" w:cs="Arial"/>
                <w:sz w:val="22"/>
                <w:szCs w:val="22"/>
              </w:rPr>
            </w:pPr>
          </w:p>
          <w:p w14:paraId="2D9B576E" w14:textId="77777777" w:rsidR="00194BCB" w:rsidRPr="006D4C3D" w:rsidRDefault="00D71DAE" w:rsidP="006D4C3D">
            <w:pPr>
              <w:rPr>
                <w:rFonts w:ascii="Arial" w:hAnsi="Arial" w:cs="Arial"/>
                <w:sz w:val="22"/>
                <w:szCs w:val="22"/>
              </w:rPr>
            </w:pPr>
            <w:r w:rsidRPr="006D4C3D">
              <w:rPr>
                <w:rFonts w:ascii="Arial" w:hAnsi="Arial" w:cs="Arial"/>
                <w:sz w:val="22"/>
                <w:szCs w:val="22"/>
              </w:rPr>
              <w:t>(this box should expand as you type)</w:t>
            </w:r>
          </w:p>
        </w:tc>
      </w:tr>
    </w:tbl>
    <w:p w14:paraId="366FFC79" w14:textId="77777777" w:rsidR="00194BCB" w:rsidRDefault="00194BCB"/>
    <w:p w14:paraId="18B8B643" w14:textId="77777777" w:rsidR="00194BCB" w:rsidRDefault="00D71DAE">
      <w:pPr>
        <w:rPr>
          <w:rFonts w:ascii="Arial" w:hAnsi="Arial" w:cs="Arial"/>
          <w:b/>
          <w:sz w:val="22"/>
          <w:szCs w:val="22"/>
        </w:rPr>
      </w:pPr>
      <w:r>
        <w:rPr>
          <w:rFonts w:ascii="Arial" w:hAnsi="Arial" w:cs="Arial"/>
          <w:b/>
          <w:sz w:val="22"/>
          <w:szCs w:val="22"/>
        </w:rPr>
        <w:t>SECTION G: Feedback, Consent and Confidentiality</w:t>
      </w:r>
    </w:p>
    <w:p w14:paraId="6D654C07" w14:textId="77777777" w:rsidR="00194BCB" w:rsidRDefault="00194BCB">
      <w:pPr>
        <w:rPr>
          <w:rFonts w:ascii="Arial" w:hAnsi="Arial" w:cs="Arial"/>
          <w:b/>
          <w:sz w:val="22"/>
          <w:szCs w:val="22"/>
        </w:rPr>
      </w:pPr>
    </w:p>
    <w:p w14:paraId="55A766AA" w14:textId="77777777" w:rsidR="00194BCB" w:rsidRDefault="00D71DAE">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194BCB" w:rsidRDefault="00194BCB">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923"/>
      </w:tblGrid>
      <w:tr w:rsidR="00194BCB" w14:paraId="3B467B75" w14:textId="77777777">
        <w:tc>
          <w:tcPr>
            <w:tcW w:w="596" w:type="dxa"/>
            <w:tcBorders>
              <w:top w:val="single" w:sz="4" w:space="0" w:color="auto"/>
              <w:bottom w:val="single" w:sz="4" w:space="0" w:color="auto"/>
            </w:tcBorders>
            <w:shd w:val="clear" w:color="auto" w:fill="F2F2F2" w:themeFill="background1" w:themeFillShade="F2"/>
          </w:tcPr>
          <w:p w14:paraId="43F1BB6C" w14:textId="77777777" w:rsidR="00194BCB" w:rsidRDefault="00D71DAE">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77777777" w:rsidR="00194BCB" w:rsidRDefault="00D71DAE">
            <w:pPr>
              <w:rPr>
                <w:rFonts w:ascii="Arial" w:hAnsi="Arial" w:cs="Arial"/>
                <w:sz w:val="22"/>
                <w:szCs w:val="22"/>
              </w:rPr>
            </w:pPr>
            <w:r>
              <w:rPr>
                <w:rFonts w:ascii="Arial" w:hAnsi="Arial" w:cs="Arial"/>
                <w:b/>
                <w:sz w:val="22"/>
                <w:szCs w:val="22"/>
              </w:rPr>
              <w:t>Feedback</w:t>
            </w:r>
          </w:p>
          <w:p w14:paraId="636BD7E6" w14:textId="77777777" w:rsidR="00194BCB" w:rsidRDefault="00D71DAE">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194BCB" w14:paraId="1539BA2A" w14:textId="77777777">
        <w:tc>
          <w:tcPr>
            <w:tcW w:w="596" w:type="dxa"/>
            <w:tcBorders>
              <w:top w:val="single" w:sz="4" w:space="0" w:color="auto"/>
              <w:bottom w:val="single" w:sz="4" w:space="0" w:color="auto"/>
            </w:tcBorders>
          </w:tcPr>
          <w:p w14:paraId="22AE86A5" w14:textId="77777777" w:rsidR="00194BCB" w:rsidRDefault="00194BCB">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194BCB" w:rsidRDefault="00D71DAE">
            <w:pPr>
              <w:rPr>
                <w:rFonts w:ascii="Arial" w:hAnsi="Arial" w:cs="Arial"/>
                <w:color w:val="00B050"/>
                <w:sz w:val="22"/>
              </w:rPr>
            </w:pPr>
            <w:r>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468CF50E" w14:textId="36B5DFAA" w:rsidR="006D4C3D" w:rsidRDefault="006D4C3D">
            <w:pPr>
              <w:rPr>
                <w:rFonts w:ascii="Arial" w:hAnsi="Arial" w:cs="Arial"/>
                <w:color w:val="00B050"/>
                <w:sz w:val="24"/>
                <w:szCs w:val="22"/>
              </w:rPr>
            </w:pPr>
            <w:r>
              <w:t>"N/A — No human participants. All data is open-source and synthetically generated."</w:t>
            </w:r>
          </w:p>
          <w:p w14:paraId="157B839A" w14:textId="77777777" w:rsidR="00194BCB" w:rsidRDefault="00194BCB">
            <w:pPr>
              <w:rPr>
                <w:rFonts w:ascii="Arial" w:hAnsi="Arial" w:cs="Arial"/>
                <w:sz w:val="22"/>
                <w:szCs w:val="22"/>
              </w:rPr>
            </w:pPr>
          </w:p>
          <w:p w14:paraId="3E747859" w14:textId="77777777" w:rsidR="00194BCB" w:rsidRDefault="00D71DAE">
            <w:pPr>
              <w:autoSpaceDE w:val="0"/>
              <w:autoSpaceDN w:val="0"/>
              <w:adjustRightInd w:val="0"/>
              <w:rPr>
                <w:rFonts w:cs="Arial"/>
              </w:rPr>
            </w:pPr>
            <w:r>
              <w:rPr>
                <w:rFonts w:ascii="Arial" w:hAnsi="Arial" w:cs="Arial"/>
                <w:i/>
                <w:color w:val="808080"/>
                <w:sz w:val="18"/>
                <w:szCs w:val="18"/>
              </w:rPr>
              <w:t>(this box should expand as you type)</w:t>
            </w:r>
          </w:p>
        </w:tc>
      </w:tr>
      <w:tr w:rsidR="00194BCB" w14:paraId="0835EE8C" w14:textId="77777777">
        <w:tc>
          <w:tcPr>
            <w:tcW w:w="596" w:type="dxa"/>
            <w:tcBorders>
              <w:top w:val="single" w:sz="4" w:space="0" w:color="auto"/>
              <w:bottom w:val="single" w:sz="4" w:space="0" w:color="auto"/>
            </w:tcBorders>
            <w:shd w:val="clear" w:color="auto" w:fill="F2F2F2" w:themeFill="background1" w:themeFillShade="F2"/>
          </w:tcPr>
          <w:p w14:paraId="3452BD30" w14:textId="77777777" w:rsidR="00194BCB" w:rsidRDefault="00D71DAE">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7777777" w:rsidR="00194BCB" w:rsidRDefault="00D71DAE">
            <w:pPr>
              <w:rPr>
                <w:rFonts w:ascii="Arial" w:hAnsi="Arial" w:cs="Arial"/>
                <w:sz w:val="22"/>
                <w:szCs w:val="22"/>
              </w:rPr>
            </w:pPr>
            <w:r>
              <w:rPr>
                <w:rFonts w:ascii="Arial" w:hAnsi="Arial" w:cs="Arial"/>
                <w:b/>
                <w:sz w:val="22"/>
                <w:szCs w:val="22"/>
              </w:rPr>
              <w:t>Informed consent</w:t>
            </w:r>
          </w:p>
          <w:p w14:paraId="505FD9DE" w14:textId="77777777" w:rsidR="00194BCB" w:rsidRDefault="00D71DAE">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94BCB" w14:paraId="27B6EBE7" w14:textId="77777777">
        <w:tc>
          <w:tcPr>
            <w:tcW w:w="596" w:type="dxa"/>
            <w:tcBorders>
              <w:top w:val="single" w:sz="4" w:space="0" w:color="auto"/>
              <w:bottom w:val="single" w:sz="4" w:space="0" w:color="auto"/>
            </w:tcBorders>
          </w:tcPr>
          <w:p w14:paraId="0AB3ECDD" w14:textId="77777777" w:rsidR="00194BCB" w:rsidRDefault="00194BCB">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194BCB" w:rsidRDefault="00D71DAE">
            <w:pPr>
              <w:pStyle w:val="CommentText"/>
              <w:rPr>
                <w:rFonts w:ascii="Arial" w:hAnsi="Arial" w:cs="Arial"/>
                <w:color w:val="00B050"/>
                <w:sz w:val="22"/>
              </w:rPr>
            </w:pPr>
            <w:r>
              <w:rPr>
                <w:rFonts w:ascii="Arial" w:hAnsi="Arial" w:cs="Arial"/>
                <w:color w:val="00B050"/>
                <w:sz w:val="22"/>
              </w:rPr>
              <w:t>If you are using a paper questionnaire then you should have the participants sign an appropriate consent form. These forms will count as personal data and should be noted as such in section J.</w:t>
            </w:r>
          </w:p>
          <w:p w14:paraId="20F3B943" w14:textId="77777777" w:rsidR="00194BCB" w:rsidRDefault="00D71DAE">
            <w:pPr>
              <w:rPr>
                <w:rFonts w:ascii="Arial" w:hAnsi="Arial" w:cs="Arial"/>
                <w:color w:val="00B050"/>
                <w:sz w:val="24"/>
                <w:szCs w:val="22"/>
              </w:rPr>
            </w:pPr>
            <w:r>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1837028A" w:rsidR="00194BCB" w:rsidRDefault="006D4C3D">
            <w:pPr>
              <w:rPr>
                <w:rFonts w:ascii="Arial" w:hAnsi="Arial" w:cs="Arial"/>
                <w:sz w:val="22"/>
                <w:szCs w:val="22"/>
              </w:rPr>
            </w:pPr>
            <w:r>
              <w:t>"N/A — No human participants. All data is open-source and synthetically generated."</w:t>
            </w:r>
          </w:p>
          <w:p w14:paraId="39FFDC65" w14:textId="77777777" w:rsidR="00194BCB" w:rsidRDefault="00D71DAE">
            <w:pPr>
              <w:autoSpaceDE w:val="0"/>
              <w:autoSpaceDN w:val="0"/>
              <w:adjustRightInd w:val="0"/>
              <w:rPr>
                <w:rFonts w:cs="Arial"/>
              </w:rPr>
            </w:pPr>
            <w:r>
              <w:rPr>
                <w:rFonts w:ascii="Arial" w:hAnsi="Arial" w:cs="Arial"/>
                <w:i/>
                <w:color w:val="808080"/>
                <w:sz w:val="18"/>
                <w:szCs w:val="18"/>
              </w:rPr>
              <w:t>(this box should expand as you type)</w:t>
            </w:r>
          </w:p>
        </w:tc>
      </w:tr>
      <w:tr w:rsidR="00194BCB" w14:paraId="1EEC1F62" w14:textId="77777777">
        <w:tc>
          <w:tcPr>
            <w:tcW w:w="596" w:type="dxa"/>
            <w:tcBorders>
              <w:top w:val="single" w:sz="4" w:space="0" w:color="auto"/>
              <w:bottom w:val="single" w:sz="4" w:space="0" w:color="auto"/>
            </w:tcBorders>
            <w:shd w:val="clear" w:color="auto" w:fill="F2F2F2" w:themeFill="background1" w:themeFillShade="F2"/>
          </w:tcPr>
          <w:p w14:paraId="6D1112B1" w14:textId="77777777" w:rsidR="00194BCB" w:rsidRDefault="00D71DAE">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7777777" w:rsidR="00194BCB" w:rsidRDefault="00D71DAE">
            <w:pPr>
              <w:rPr>
                <w:rFonts w:ascii="Arial" w:hAnsi="Arial" w:cs="Arial"/>
                <w:b/>
                <w:sz w:val="22"/>
                <w:szCs w:val="22"/>
              </w:rPr>
            </w:pPr>
            <w:r>
              <w:rPr>
                <w:rFonts w:ascii="Arial" w:hAnsi="Arial" w:cs="Arial"/>
                <w:b/>
                <w:sz w:val="22"/>
                <w:szCs w:val="22"/>
              </w:rPr>
              <w:t>Confidentiality / Anonymity</w:t>
            </w:r>
          </w:p>
          <w:p w14:paraId="15F624BD" w14:textId="77777777" w:rsidR="00194BCB" w:rsidRDefault="00D71DAE">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194BCB" w14:paraId="53E226EF" w14:textId="77777777">
        <w:tc>
          <w:tcPr>
            <w:tcW w:w="596" w:type="dxa"/>
            <w:tcBorders>
              <w:top w:val="single" w:sz="4" w:space="0" w:color="auto"/>
              <w:bottom w:val="single" w:sz="4" w:space="0" w:color="auto"/>
            </w:tcBorders>
          </w:tcPr>
          <w:p w14:paraId="56B06226" w14:textId="77777777" w:rsidR="00194BCB" w:rsidRDefault="00194BCB">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194BCB" w:rsidRDefault="00D71DAE">
            <w:pPr>
              <w:pStyle w:val="CommentText"/>
              <w:rPr>
                <w:rFonts w:ascii="Arial" w:hAnsi="Arial" w:cs="Arial"/>
                <w:color w:val="00B050"/>
                <w:sz w:val="22"/>
              </w:rPr>
            </w:pPr>
            <w:r>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194BCB" w:rsidRDefault="00194BCB">
            <w:pPr>
              <w:rPr>
                <w:rFonts w:ascii="Arial" w:hAnsi="Arial" w:cs="Arial"/>
                <w:sz w:val="22"/>
                <w:szCs w:val="22"/>
              </w:rPr>
            </w:pPr>
          </w:p>
          <w:p w14:paraId="4B749E1A" w14:textId="79F0235B" w:rsidR="00194BCB" w:rsidRDefault="006D4C3D">
            <w:pPr>
              <w:autoSpaceDE w:val="0"/>
              <w:autoSpaceDN w:val="0"/>
              <w:adjustRightInd w:val="0"/>
              <w:rPr>
                <w:rFonts w:cs="Arial"/>
              </w:rPr>
            </w:pPr>
            <w:r>
              <w:lastRenderedPageBreak/>
              <w:t>"N/A — No human participants. All data is open-source and synthetically generated."</w:t>
            </w:r>
          </w:p>
        </w:tc>
      </w:tr>
    </w:tbl>
    <w:p w14:paraId="25FC7059" w14:textId="77777777" w:rsidR="00194BCB" w:rsidRDefault="00194BCB">
      <w:pPr>
        <w:rPr>
          <w:rFonts w:ascii="Arial" w:hAnsi="Arial" w:cs="Arial"/>
          <w:sz w:val="22"/>
          <w:szCs w:val="22"/>
        </w:rPr>
      </w:pPr>
    </w:p>
    <w:p w14:paraId="1672E27D" w14:textId="77777777" w:rsidR="00194BCB" w:rsidRDefault="00D71DAE">
      <w:pPr>
        <w:rPr>
          <w:rFonts w:ascii="Arial" w:hAnsi="Arial" w:cs="Arial"/>
          <w:b/>
          <w:sz w:val="22"/>
          <w:szCs w:val="22"/>
        </w:rPr>
      </w:pPr>
      <w:r>
        <w:rPr>
          <w:rFonts w:ascii="Arial" w:hAnsi="Arial" w:cs="Arial"/>
          <w:b/>
          <w:sz w:val="22"/>
          <w:szCs w:val="22"/>
        </w:rPr>
        <w:t>SECTION H: Data Protection and Storage</w:t>
      </w:r>
    </w:p>
    <w:p w14:paraId="14582771" w14:textId="77777777" w:rsidR="00194BCB" w:rsidRDefault="00194BCB">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194BCB" w14:paraId="64168EE3"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77777777" w:rsidR="00194BCB" w:rsidRDefault="00194BCB">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7777777" w:rsidR="00194BCB" w:rsidRDefault="00D71DA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194BCB" w:rsidRDefault="00D71DA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194BCB" w:rsidRDefault="00D71DA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194BCB" w14:paraId="50843FB4"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77777777" w:rsidR="00194BCB" w:rsidRDefault="00D71DAE">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7777777" w:rsidR="00194BCB" w:rsidRDefault="00D71DAE">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194BCB" w:rsidRDefault="00D71DAE">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2115860075"/>
              <w14:checkbox>
                <w14:checked w14:val="1"/>
                <w14:checkedState w14:val="2612" w14:font="MS Gothic"/>
                <w14:uncheckedState w14:val="2610" w14:font="MS Gothic"/>
              </w14:checkbox>
            </w:sdtPr>
            <w:sdtContent>
              <w:p w14:paraId="28BF3A49" w14:textId="77777777" w:rsidR="006D4C3D" w:rsidRDefault="006D4C3D" w:rsidP="006D4C3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3668EE2" w14:textId="77D19A07" w:rsidR="00194BCB" w:rsidRDefault="00194BCB">
            <w:pPr>
              <w:pStyle w:val="NormalWeb"/>
              <w:autoSpaceDE w:val="0"/>
              <w:autoSpaceDN w:val="0"/>
              <w:adjustRightInd w:val="0"/>
              <w:jc w:val="center"/>
              <w:rPr>
                <w:rFonts w:ascii="MS Gothic" w:eastAsia="MS Gothic" w:hAnsi="MS Gothic" w:cs="Arial"/>
                <w:b/>
                <w:bCs/>
                <w:sz w:val="22"/>
                <w:szCs w:val="22"/>
                <w:lang w:val="en-US"/>
              </w:rPr>
            </w:pPr>
          </w:p>
        </w:tc>
      </w:tr>
      <w:tr w:rsidR="00194BCB" w14:paraId="3ECD14DF"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77777777" w:rsidR="00194BCB" w:rsidRDefault="00194BCB">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8CC0CB" w14:textId="77777777" w:rsidR="00194BCB" w:rsidRDefault="00D71DA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194BCB" w14:paraId="2B59511A"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77777777" w:rsidR="00194BCB" w:rsidRDefault="00D71DAE">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0473273A" w14:textId="77777777" w:rsidR="00194BCB" w:rsidRDefault="00D71DAE">
            <w:pPr>
              <w:rPr>
                <w:rFonts w:ascii="Arial" w:hAnsi="Arial" w:cs="Arial"/>
                <w:color w:val="00B050"/>
                <w:sz w:val="24"/>
                <w:szCs w:val="22"/>
              </w:rPr>
            </w:pPr>
            <w:r>
              <w:rPr>
                <w:rFonts w:ascii="Arial" w:hAnsi="Arial" w:cs="Arial"/>
                <w:color w:val="00B050"/>
                <w:sz w:val="22"/>
              </w:rPr>
              <w:t>This includes audio/video data of participants, but can also include IP addresses and usernames. Names, addresses and emails also count, as do consent forms.</w:t>
            </w:r>
          </w:p>
          <w:p w14:paraId="6E43DAC8" w14:textId="77777777" w:rsidR="00194BCB" w:rsidRDefault="00194BCB">
            <w:pPr>
              <w:rPr>
                <w:rFonts w:ascii="Arial" w:hAnsi="Arial" w:cs="Arial"/>
                <w:sz w:val="22"/>
                <w:szCs w:val="22"/>
              </w:rPr>
            </w:pPr>
          </w:p>
          <w:p w14:paraId="3C2D27B6" w14:textId="77777777" w:rsidR="00194BCB" w:rsidRDefault="00D71DAE">
            <w:pPr>
              <w:autoSpaceDE w:val="0"/>
              <w:autoSpaceDN w:val="0"/>
              <w:adjustRightInd w:val="0"/>
              <w:rPr>
                <w:i/>
              </w:rPr>
            </w:pPr>
            <w:r>
              <w:rPr>
                <w:rFonts w:ascii="Arial" w:hAnsi="Arial" w:cs="Arial"/>
                <w:i/>
                <w:color w:val="808080"/>
                <w:sz w:val="18"/>
                <w:szCs w:val="18"/>
              </w:rPr>
              <w:t>(this box should expand as you type)</w:t>
            </w:r>
          </w:p>
        </w:tc>
      </w:tr>
      <w:tr w:rsidR="00194BCB" w14:paraId="62080FF9"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77777777" w:rsidR="00194BCB" w:rsidRDefault="00194BCB">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77777777" w:rsidR="00194BCB" w:rsidRDefault="00D71DAE">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194BCB" w:rsidRDefault="00D71DA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194BCB" w:rsidRDefault="00D71DA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194BCB" w14:paraId="37595C3E"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77777777" w:rsidR="00194BCB" w:rsidRDefault="00D71DAE">
            <w:pPr>
              <w:pStyle w:val="NormalWeb"/>
              <w:spacing w:before="0" w:beforeAutospacing="0" w:after="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59B426" w14:textId="77777777" w:rsidR="00194BCB" w:rsidRDefault="00D71DAE">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194BCB" w:rsidRDefault="00D71DAE">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194BCB" w:rsidRDefault="00D71DAE">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194BCB" w:rsidRDefault="00D71DAE">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194BCB" w:rsidRDefault="00D71DAE">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194BCB" w:rsidRDefault="00D71DAE">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194BCB" w:rsidRDefault="00D71DAE">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194BCB" w:rsidRDefault="00D71DAE">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194BCB" w:rsidRDefault="00D71DAE">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67DFC9" w14:textId="77777777" w:rsidR="00194BCB" w:rsidRDefault="00194BCB">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194BCB" w:rsidRDefault="00D71DAE">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18951A" w14:textId="77777777" w:rsidR="00194BCB" w:rsidRDefault="00194BCB">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672790814"/>
              <w14:checkbox>
                <w14:checked w14:val="1"/>
                <w14:checkedState w14:val="2612" w14:font="MS Gothic"/>
                <w14:uncheckedState w14:val="2610" w14:font="MS Gothic"/>
              </w14:checkbox>
            </w:sdtPr>
            <w:sdtContent>
              <w:p w14:paraId="2857BC17" w14:textId="77777777" w:rsidR="006D4C3D" w:rsidRDefault="006D4C3D" w:rsidP="006D4C3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4B2BD76A" w:rsidR="00194BCB" w:rsidRDefault="00194BCB">
            <w:pPr>
              <w:pStyle w:val="NormalWeb"/>
              <w:autoSpaceDE w:val="0"/>
              <w:autoSpaceDN w:val="0"/>
              <w:adjustRightInd w:val="0"/>
              <w:jc w:val="center"/>
            </w:pPr>
          </w:p>
        </w:tc>
      </w:tr>
      <w:tr w:rsidR="00194BCB" w14:paraId="4DD80E5A"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77777777" w:rsidR="00194BCB" w:rsidRDefault="00194BCB">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349228" w14:textId="77777777" w:rsidR="00194BCB" w:rsidRDefault="00D71DA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194BCB" w14:paraId="6055177F"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77777777" w:rsidR="00194BCB" w:rsidRDefault="00D71DAE">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0C466B26" w14:textId="77777777" w:rsidR="00194BCB" w:rsidRDefault="00D71DAE">
            <w:pPr>
              <w:rPr>
                <w:rFonts w:ascii="Arial" w:hAnsi="Arial" w:cs="Arial"/>
                <w:color w:val="00B050"/>
                <w:sz w:val="24"/>
                <w:szCs w:val="22"/>
              </w:rPr>
            </w:pPr>
            <w:r>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77777777" w:rsidR="00194BCB" w:rsidRDefault="00194BCB">
            <w:pPr>
              <w:rPr>
                <w:rFonts w:ascii="Arial" w:hAnsi="Arial" w:cs="Arial"/>
                <w:sz w:val="22"/>
                <w:szCs w:val="22"/>
              </w:rPr>
            </w:pPr>
          </w:p>
          <w:p w14:paraId="71D0FA06" w14:textId="77777777" w:rsidR="00194BCB" w:rsidRDefault="00194BCB">
            <w:pPr>
              <w:rPr>
                <w:rFonts w:ascii="Arial" w:hAnsi="Arial" w:cs="Arial"/>
                <w:sz w:val="22"/>
                <w:szCs w:val="22"/>
              </w:rPr>
            </w:pPr>
          </w:p>
          <w:p w14:paraId="79149A68" w14:textId="77777777" w:rsidR="00194BCB" w:rsidRDefault="00194BCB">
            <w:pPr>
              <w:rPr>
                <w:rFonts w:ascii="Arial" w:hAnsi="Arial" w:cs="Arial"/>
                <w:sz w:val="22"/>
                <w:szCs w:val="22"/>
              </w:rPr>
            </w:pPr>
          </w:p>
          <w:p w14:paraId="26748D15" w14:textId="77777777" w:rsidR="00194BCB" w:rsidRDefault="00D71DAE">
            <w:pPr>
              <w:autoSpaceDE w:val="0"/>
              <w:autoSpaceDN w:val="0"/>
              <w:adjustRightInd w:val="0"/>
            </w:pPr>
            <w:r>
              <w:rPr>
                <w:rFonts w:ascii="Arial" w:hAnsi="Arial" w:cs="Arial"/>
                <w:i/>
                <w:color w:val="808080"/>
                <w:sz w:val="18"/>
                <w:szCs w:val="18"/>
              </w:rPr>
              <w:t>(this box should expand as you type)</w:t>
            </w:r>
          </w:p>
        </w:tc>
      </w:tr>
    </w:tbl>
    <w:p w14:paraId="09E8A924" w14:textId="77777777" w:rsidR="00194BCB" w:rsidRDefault="00194BCB"/>
    <w:tbl>
      <w:tblPr>
        <w:tblStyle w:val="TableGrid"/>
        <w:tblW w:w="10485" w:type="dxa"/>
        <w:tblLook w:val="04A0" w:firstRow="1" w:lastRow="0" w:firstColumn="1" w:lastColumn="0" w:noHBand="0" w:noVBand="1"/>
      </w:tblPr>
      <w:tblGrid>
        <w:gridCol w:w="562"/>
        <w:gridCol w:w="7905"/>
        <w:gridCol w:w="992"/>
        <w:gridCol w:w="1026"/>
      </w:tblGrid>
      <w:tr w:rsidR="00194BCB" w14:paraId="362D864F" w14:textId="77777777">
        <w:trPr>
          <w:trHeight w:val="439"/>
        </w:trPr>
        <w:tc>
          <w:tcPr>
            <w:tcW w:w="562" w:type="dxa"/>
            <w:shd w:val="clear" w:color="auto" w:fill="F2F2F2" w:themeFill="background1" w:themeFillShade="F2"/>
            <w:vAlign w:val="center"/>
          </w:tcPr>
          <w:p w14:paraId="1489C188" w14:textId="77777777" w:rsidR="00194BCB" w:rsidRDefault="00194BCB">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7777777" w:rsidR="00194BCB" w:rsidRDefault="00D71DAE">
            <w:pPr>
              <w:autoSpaceDE w:val="0"/>
              <w:autoSpaceDN w:val="0"/>
              <w:adjustRightInd w:val="0"/>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194BCB" w:rsidRDefault="00D71DA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Pr>
          <w:p w14:paraId="4BB33CBA" w14:textId="77777777" w:rsidR="00194BCB" w:rsidRDefault="00D71DA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194BCB" w14:paraId="355590D9" w14:textId="77777777">
        <w:trPr>
          <w:trHeight w:val="439"/>
        </w:trPr>
        <w:tc>
          <w:tcPr>
            <w:tcW w:w="562" w:type="dxa"/>
            <w:shd w:val="clear" w:color="auto" w:fill="F2F2F2" w:themeFill="background1" w:themeFillShade="F2"/>
            <w:vAlign w:val="center"/>
          </w:tcPr>
          <w:p w14:paraId="7E862FEC"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194BCB" w:rsidRDefault="00D71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113BB03F" w:rsidR="00194BCB" w:rsidRDefault="006D4C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2964593D" w14:textId="77777777">
        <w:trPr>
          <w:trHeight w:val="403"/>
        </w:trPr>
        <w:tc>
          <w:tcPr>
            <w:tcW w:w="562" w:type="dxa"/>
            <w:shd w:val="clear" w:color="auto" w:fill="F2F2F2" w:themeFill="background1" w:themeFillShade="F2"/>
            <w:vAlign w:val="center"/>
          </w:tcPr>
          <w:p w14:paraId="1A7E0CB5"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241FE766" w:rsidR="00194BCB" w:rsidRDefault="006D4C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154F21D4" w14:textId="77777777">
        <w:trPr>
          <w:trHeight w:val="439"/>
        </w:trPr>
        <w:tc>
          <w:tcPr>
            <w:tcW w:w="562" w:type="dxa"/>
            <w:shd w:val="clear" w:color="auto" w:fill="F2F2F2" w:themeFill="background1" w:themeFillShade="F2"/>
            <w:vAlign w:val="center"/>
          </w:tcPr>
          <w:p w14:paraId="480DA914"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194BCB" w:rsidRDefault="00D71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62BD9660" w:rsidR="00194BCB" w:rsidRDefault="006D4C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672ED9EF" w14:textId="77777777">
        <w:trPr>
          <w:trHeight w:val="403"/>
        </w:trPr>
        <w:tc>
          <w:tcPr>
            <w:tcW w:w="562" w:type="dxa"/>
            <w:shd w:val="clear" w:color="auto" w:fill="F2F2F2" w:themeFill="background1" w:themeFillShade="F2"/>
            <w:vAlign w:val="center"/>
          </w:tcPr>
          <w:p w14:paraId="032F9DFC"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679F0F60" w:rsidR="00194BCB" w:rsidRDefault="006D4C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4CE8E184" w14:textId="77777777">
        <w:trPr>
          <w:trHeight w:val="403"/>
        </w:trPr>
        <w:tc>
          <w:tcPr>
            <w:tcW w:w="562" w:type="dxa"/>
            <w:shd w:val="clear" w:color="auto" w:fill="F2F2F2" w:themeFill="background1" w:themeFillShade="F2"/>
            <w:vAlign w:val="center"/>
          </w:tcPr>
          <w:p w14:paraId="14A0C467"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7BE4BA63" w:rsidR="00194BCB" w:rsidRDefault="006D4C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2F9AEB35" w14:textId="77777777">
        <w:trPr>
          <w:trHeight w:val="403"/>
        </w:trPr>
        <w:tc>
          <w:tcPr>
            <w:tcW w:w="562" w:type="dxa"/>
            <w:shd w:val="clear" w:color="auto" w:fill="F2F2F2" w:themeFill="background1" w:themeFillShade="F2"/>
            <w:vAlign w:val="center"/>
          </w:tcPr>
          <w:p w14:paraId="2223C119"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14:paraId="1D205DE5"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0054C5F1" w:rsidR="00194BCB" w:rsidRDefault="006D4C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3D00276D" w14:textId="77777777">
        <w:trPr>
          <w:trHeight w:val="403"/>
        </w:trPr>
        <w:tc>
          <w:tcPr>
            <w:tcW w:w="562" w:type="dxa"/>
            <w:shd w:val="clear" w:color="auto" w:fill="F2F2F2" w:themeFill="background1" w:themeFillShade="F2"/>
            <w:vAlign w:val="center"/>
          </w:tcPr>
          <w:p w14:paraId="20A6E6BE"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14:paraId="653E26DE"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Other – specify:</w:t>
            </w:r>
          </w:p>
          <w:p w14:paraId="1C6611F4" w14:textId="77777777" w:rsidR="00194BCB" w:rsidRDefault="00194BC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194BCB" w:rsidRDefault="00D71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63145DF2" w14:textId="77777777">
        <w:trPr>
          <w:trHeight w:val="403"/>
        </w:trPr>
        <w:tc>
          <w:tcPr>
            <w:tcW w:w="562" w:type="dxa"/>
            <w:shd w:val="clear" w:color="auto" w:fill="F2F2F2" w:themeFill="background1" w:themeFillShade="F2"/>
            <w:vAlign w:val="center"/>
          </w:tcPr>
          <w:p w14:paraId="5E01B93E" w14:textId="77777777" w:rsidR="00194BCB" w:rsidRDefault="00D71DAE">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77777777" w:rsidR="00194BCB" w:rsidRDefault="00D71DAE">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w:t>
            </w:r>
            <w:proofErr w:type="spellStart"/>
            <w:r>
              <w:rPr>
                <w:rFonts w:ascii="Arial" w:hAnsi="Arial" w:cs="Arial"/>
                <w:bCs/>
                <w:sz w:val="22"/>
                <w:szCs w:val="22"/>
              </w:rPr>
              <w:t>anonymisation</w:t>
            </w:r>
            <w:proofErr w:type="spellEnd"/>
            <w:r>
              <w:rPr>
                <w:rFonts w:ascii="Arial" w:hAnsi="Arial" w:cs="Arial"/>
                <w:bCs/>
                <w:sz w:val="22"/>
                <w:szCs w:val="22"/>
              </w:rPr>
              <w:t xml:space="preserve"> and </w:t>
            </w:r>
            <w:proofErr w:type="spellStart"/>
            <w:r>
              <w:rPr>
                <w:rFonts w:ascii="Arial" w:hAnsi="Arial" w:cs="Arial"/>
                <w:bCs/>
                <w:sz w:val="22"/>
                <w:szCs w:val="22"/>
              </w:rPr>
              <w:t>pseudonymisation</w:t>
            </w:r>
            <w:proofErr w:type="spellEnd"/>
            <w:r>
              <w:rPr>
                <w:rFonts w:ascii="Arial" w:hAnsi="Arial" w:cs="Arial"/>
                <w:sz w:val="22"/>
                <w:szCs w:val="22"/>
              </w:rPr>
              <w:t>:</w:t>
            </w:r>
          </w:p>
        </w:tc>
      </w:tr>
      <w:tr w:rsidR="00194BCB" w14:paraId="75B7636A" w14:textId="77777777">
        <w:trPr>
          <w:trHeight w:val="403"/>
        </w:trPr>
        <w:tc>
          <w:tcPr>
            <w:tcW w:w="562" w:type="dxa"/>
            <w:vAlign w:val="center"/>
          </w:tcPr>
          <w:p w14:paraId="35AAD360" w14:textId="77777777" w:rsidR="00194BCB" w:rsidRDefault="00194BCB">
            <w:pPr>
              <w:jc w:val="center"/>
              <w:rPr>
                <w:rFonts w:ascii="Arial" w:hAnsi="Arial" w:cs="Arial"/>
                <w:sz w:val="22"/>
                <w:szCs w:val="22"/>
              </w:rPr>
            </w:pPr>
          </w:p>
        </w:tc>
        <w:tc>
          <w:tcPr>
            <w:tcW w:w="9923" w:type="dxa"/>
            <w:gridSpan w:val="3"/>
          </w:tcPr>
          <w:p w14:paraId="18A013C3" w14:textId="77777777" w:rsidR="00194BCB" w:rsidRDefault="00D71DAE">
            <w:pPr>
              <w:rPr>
                <w:rFonts w:ascii="Arial" w:hAnsi="Arial" w:cs="Arial"/>
                <w:color w:val="00B050"/>
                <w:sz w:val="22"/>
              </w:rPr>
            </w:pPr>
            <w:r>
              <w:rPr>
                <w:rFonts w:ascii="Arial" w:hAnsi="Arial" w:cs="Arial"/>
                <w:color w:val="00B050"/>
                <w:sz w:val="22"/>
              </w:rPr>
              <w:t>If possible, save your data on computers that are secure and regularly backed up. Many cloud services only provide GDPR-compliant storage for business customers. An example of suitable text is given below.</w:t>
            </w:r>
          </w:p>
          <w:p w14:paraId="5022EC44" w14:textId="77777777" w:rsidR="00194BCB" w:rsidRDefault="00194BCB">
            <w:pPr>
              <w:rPr>
                <w:rFonts w:ascii="Arial" w:hAnsi="Arial" w:cs="Arial"/>
                <w:color w:val="00B050"/>
                <w:sz w:val="22"/>
              </w:rPr>
            </w:pPr>
          </w:p>
          <w:p w14:paraId="66CED108" w14:textId="77777777" w:rsidR="00194BCB" w:rsidRDefault="00D71DAE">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All data will be kept in password protected cloud storage on the University Office 365 system which</w:t>
            </w:r>
          </w:p>
          <w:p w14:paraId="27360210" w14:textId="77777777" w:rsidR="00194BCB" w:rsidRDefault="00D71DAE">
            <w:pPr>
              <w:autoSpaceDE w:val="0"/>
              <w:autoSpaceDN w:val="0"/>
              <w:adjustRightInd w:val="0"/>
              <w:rPr>
                <w:rFonts w:ascii="Arial" w:hAnsi="Arial" w:cs="Arial"/>
                <w:i/>
                <w:color w:val="7030A0"/>
                <w:sz w:val="22"/>
                <w:szCs w:val="22"/>
                <w:lang w:eastAsia="en-GB"/>
              </w:rPr>
            </w:pPr>
            <w:proofErr w:type="gramStart"/>
            <w:r>
              <w:rPr>
                <w:rFonts w:ascii="Arial" w:hAnsi="Arial" w:cs="Arial"/>
                <w:i/>
                <w:color w:val="7030A0"/>
                <w:sz w:val="22"/>
                <w:szCs w:val="22"/>
                <w:lang w:eastAsia="en-GB"/>
              </w:rPr>
              <w:t>will</w:t>
            </w:r>
            <w:proofErr w:type="gramEnd"/>
            <w:r>
              <w:rPr>
                <w:rFonts w:ascii="Arial" w:hAnsi="Arial" w:cs="Arial"/>
                <w:i/>
                <w:color w:val="7030A0"/>
                <w:sz w:val="22"/>
                <w:szCs w:val="22"/>
                <w:lang w:eastAsia="en-GB"/>
              </w:rPr>
              <w:t xml:space="preserve"> not be shared. Audio/visual data will be transcribed and would be shown to participants to</w:t>
            </w:r>
          </w:p>
          <w:p w14:paraId="5DF9F7B4" w14:textId="77777777" w:rsidR="00194BCB" w:rsidRDefault="00D71DAE">
            <w:pPr>
              <w:autoSpaceDE w:val="0"/>
              <w:autoSpaceDN w:val="0"/>
              <w:adjustRightInd w:val="0"/>
              <w:rPr>
                <w:rFonts w:ascii="Arial" w:hAnsi="Arial" w:cs="Arial"/>
                <w:i/>
                <w:color w:val="7030A0"/>
                <w:sz w:val="22"/>
                <w:szCs w:val="22"/>
                <w:lang w:eastAsia="en-GB"/>
              </w:rPr>
            </w:pPr>
            <w:proofErr w:type="gramStart"/>
            <w:r>
              <w:rPr>
                <w:rFonts w:ascii="Arial" w:hAnsi="Arial" w:cs="Arial"/>
                <w:i/>
                <w:color w:val="7030A0"/>
                <w:sz w:val="22"/>
                <w:szCs w:val="22"/>
                <w:lang w:eastAsia="en-GB"/>
              </w:rPr>
              <w:t>check</w:t>
            </w:r>
            <w:proofErr w:type="gramEnd"/>
            <w:r>
              <w:rPr>
                <w:rFonts w:ascii="Arial" w:hAnsi="Arial" w:cs="Arial"/>
                <w:i/>
                <w:color w:val="7030A0"/>
                <w:sz w:val="22"/>
                <w:szCs w:val="22"/>
                <w:lang w:eastAsia="en-GB"/>
              </w:rPr>
              <w:t xml:space="preserve"> accuracy of reporting. Any USB sticks used to store or transfer data will be password protected. All participants will be given a unique identifier to ensure confidentiality and this list will be kept securely in the password protected folder. </w:t>
            </w:r>
          </w:p>
          <w:p w14:paraId="4F3A54EA" w14:textId="19FC199B" w:rsidR="006D4C3D" w:rsidRPr="006D4C3D" w:rsidRDefault="006D4C3D">
            <w:pPr>
              <w:autoSpaceDE w:val="0"/>
              <w:autoSpaceDN w:val="0"/>
              <w:adjustRightInd w:val="0"/>
              <w:rPr>
                <w:rFonts w:ascii="Arial" w:hAnsi="Arial" w:cs="Arial"/>
                <w:bCs/>
                <w:sz w:val="22"/>
                <w:szCs w:val="22"/>
              </w:rPr>
            </w:pPr>
            <w:r w:rsidRPr="006D4C3D">
              <w:rPr>
                <w:rFonts w:ascii="Arial" w:hAnsi="Arial" w:cs="Arial"/>
                <w:bCs/>
                <w:sz w:val="22"/>
                <w:szCs w:val="22"/>
              </w:rPr>
              <w:t xml:space="preserve">All synthetic simulation datasets, </w:t>
            </w:r>
            <w:proofErr w:type="spellStart"/>
            <w:r w:rsidRPr="006D4C3D">
              <w:rPr>
                <w:rFonts w:ascii="Arial" w:hAnsi="Arial" w:cs="Arial"/>
                <w:bCs/>
                <w:sz w:val="22"/>
                <w:szCs w:val="22"/>
              </w:rPr>
              <w:t>PyTorch</w:t>
            </w:r>
            <w:proofErr w:type="spellEnd"/>
            <w:r w:rsidRPr="006D4C3D">
              <w:rPr>
                <w:rFonts w:ascii="Arial" w:hAnsi="Arial" w:cs="Arial"/>
                <w:bCs/>
                <w:sz w:val="22"/>
                <w:szCs w:val="22"/>
              </w:rPr>
              <w:t xml:space="preserve"> model code, and draft dissertation files will be encrypted and stored on password-protected local drives and backed up to the University's secure Office 365 OneDrive cloud storage. No personal data, real utility infrastructure credentials, or confidential records exist within the dataset</w:t>
            </w:r>
          </w:p>
          <w:p w14:paraId="1F64FDAF" w14:textId="77777777" w:rsidR="00194BCB" w:rsidRDefault="00194BCB">
            <w:pPr>
              <w:rPr>
                <w:rFonts w:ascii="Arial" w:hAnsi="Arial" w:cs="Arial"/>
                <w:sz w:val="22"/>
                <w:szCs w:val="22"/>
              </w:rPr>
            </w:pPr>
          </w:p>
          <w:p w14:paraId="0064E437" w14:textId="77777777" w:rsidR="00194BCB" w:rsidRDefault="00194BCB">
            <w:pPr>
              <w:rPr>
                <w:rFonts w:ascii="Arial" w:hAnsi="Arial" w:cs="Arial"/>
                <w:sz w:val="22"/>
                <w:szCs w:val="22"/>
              </w:rPr>
            </w:pPr>
          </w:p>
          <w:p w14:paraId="3993C9F4" w14:textId="77777777" w:rsidR="00194BCB" w:rsidRDefault="00D71DAE">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14:paraId="0D05EC9E" w14:textId="77777777" w:rsidR="00194BCB" w:rsidRDefault="00194BCB"/>
    <w:tbl>
      <w:tblPr>
        <w:tblStyle w:val="TableGrid"/>
        <w:tblW w:w="10485" w:type="dxa"/>
        <w:tblLook w:val="04A0" w:firstRow="1" w:lastRow="0" w:firstColumn="1" w:lastColumn="0" w:noHBand="0" w:noVBand="1"/>
      </w:tblPr>
      <w:tblGrid>
        <w:gridCol w:w="562"/>
        <w:gridCol w:w="7905"/>
        <w:gridCol w:w="992"/>
        <w:gridCol w:w="1026"/>
      </w:tblGrid>
      <w:tr w:rsidR="00194BCB" w14:paraId="6BCD324B" w14:textId="77777777">
        <w:trPr>
          <w:trHeight w:val="439"/>
        </w:trPr>
        <w:tc>
          <w:tcPr>
            <w:tcW w:w="562" w:type="dxa"/>
            <w:shd w:val="clear" w:color="auto" w:fill="F2F2F2" w:themeFill="background1" w:themeFillShade="F2"/>
          </w:tcPr>
          <w:p w14:paraId="5A62D158" w14:textId="77777777" w:rsidR="00194BCB" w:rsidRDefault="00194BCB">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77777777" w:rsidR="00194BCB" w:rsidRDefault="00D71DAE">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194BCB" w14:paraId="0F7E07F3" w14:textId="77777777">
        <w:trPr>
          <w:trHeight w:val="439"/>
        </w:trPr>
        <w:tc>
          <w:tcPr>
            <w:tcW w:w="562" w:type="dxa"/>
            <w:shd w:val="clear" w:color="auto" w:fill="F2F2F2" w:themeFill="background1" w:themeFillShade="F2"/>
            <w:vAlign w:val="center"/>
          </w:tcPr>
          <w:p w14:paraId="1930543F" w14:textId="77777777" w:rsidR="00194BCB" w:rsidRDefault="00194BCB">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7777777" w:rsidR="00194BCB" w:rsidRDefault="00D71DAE">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194BCB" w:rsidRDefault="00D71DA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194BCB" w:rsidRDefault="00D71DA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194BCB" w14:paraId="0357B78D" w14:textId="77777777">
        <w:trPr>
          <w:trHeight w:val="439"/>
        </w:trPr>
        <w:tc>
          <w:tcPr>
            <w:tcW w:w="562" w:type="dxa"/>
            <w:shd w:val="clear" w:color="auto" w:fill="F2F2F2" w:themeFill="background1" w:themeFillShade="F2"/>
            <w:vAlign w:val="center"/>
          </w:tcPr>
          <w:p w14:paraId="2885AF98"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14:paraId="7103A72E"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194BCB" w:rsidRDefault="00D71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45DF0AEE" w:rsidR="00194BCB" w:rsidRDefault="006D4C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7B69D445" w14:textId="77777777">
        <w:trPr>
          <w:trHeight w:val="403"/>
        </w:trPr>
        <w:tc>
          <w:tcPr>
            <w:tcW w:w="562" w:type="dxa"/>
            <w:shd w:val="clear" w:color="auto" w:fill="F2F2F2" w:themeFill="background1" w:themeFillShade="F2"/>
            <w:vAlign w:val="center"/>
          </w:tcPr>
          <w:p w14:paraId="634750EC"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57293EC3"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194BCB" w:rsidRDefault="00D71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291C68D0" w:rsidR="00194BCB" w:rsidRDefault="006D4C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6EDBB55B" w14:textId="77777777">
        <w:trPr>
          <w:trHeight w:val="439"/>
        </w:trPr>
        <w:tc>
          <w:tcPr>
            <w:tcW w:w="562" w:type="dxa"/>
            <w:shd w:val="clear" w:color="auto" w:fill="F2F2F2" w:themeFill="background1" w:themeFillShade="F2"/>
            <w:vAlign w:val="center"/>
          </w:tcPr>
          <w:p w14:paraId="005CA8A1"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14:paraId="26014372"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194BCB" w:rsidRDefault="00D71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5A38A23C" w:rsidR="00194BCB" w:rsidRDefault="006D4C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2CE29B54" w14:textId="77777777">
        <w:trPr>
          <w:trHeight w:val="403"/>
        </w:trPr>
        <w:tc>
          <w:tcPr>
            <w:tcW w:w="562" w:type="dxa"/>
            <w:shd w:val="clear" w:color="auto" w:fill="F2F2F2" w:themeFill="background1" w:themeFillShade="F2"/>
            <w:vAlign w:val="center"/>
          </w:tcPr>
          <w:p w14:paraId="189177F6"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14:paraId="7DC95DE3"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194BCB" w:rsidRDefault="00D71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867F9D7" w:rsidR="00194BCB" w:rsidRDefault="006D4C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00416CA8" w14:textId="77777777">
        <w:trPr>
          <w:trHeight w:val="403"/>
        </w:trPr>
        <w:tc>
          <w:tcPr>
            <w:tcW w:w="562" w:type="dxa"/>
            <w:shd w:val="clear" w:color="auto" w:fill="F2F2F2" w:themeFill="background1" w:themeFillShade="F2"/>
            <w:vAlign w:val="center"/>
          </w:tcPr>
          <w:p w14:paraId="750B7470"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194BCB" w:rsidRDefault="00D71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B324A40" w:rsidR="00194BCB" w:rsidRDefault="006D4C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11323FBA" w14:textId="77777777">
        <w:trPr>
          <w:trHeight w:val="403"/>
        </w:trPr>
        <w:tc>
          <w:tcPr>
            <w:tcW w:w="562" w:type="dxa"/>
            <w:shd w:val="clear" w:color="auto" w:fill="F2F2F2" w:themeFill="background1" w:themeFillShade="F2"/>
            <w:vAlign w:val="center"/>
          </w:tcPr>
          <w:p w14:paraId="6C5E89D2"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194BCB" w:rsidRDefault="00D71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E7941D9" w:rsidR="00194BCB" w:rsidRDefault="006D4C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BCB" w14:paraId="0CE98A9D" w14:textId="77777777">
        <w:trPr>
          <w:trHeight w:val="403"/>
        </w:trPr>
        <w:tc>
          <w:tcPr>
            <w:tcW w:w="562" w:type="dxa"/>
            <w:shd w:val="clear" w:color="auto" w:fill="F2F2F2" w:themeFill="background1" w:themeFillShade="F2"/>
            <w:vAlign w:val="center"/>
          </w:tcPr>
          <w:p w14:paraId="34C409BB" w14:textId="77777777" w:rsidR="00194BCB" w:rsidRDefault="00D71DAE">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77777777" w:rsidR="00194BCB" w:rsidRDefault="00D71DAE">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rsidR="00194BCB" w14:paraId="1E1E4A49" w14:textId="77777777">
        <w:trPr>
          <w:trHeight w:val="403"/>
        </w:trPr>
        <w:tc>
          <w:tcPr>
            <w:tcW w:w="562" w:type="dxa"/>
            <w:vAlign w:val="center"/>
          </w:tcPr>
          <w:p w14:paraId="58E97876" w14:textId="77777777" w:rsidR="00194BCB" w:rsidRDefault="00194BCB">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194BCB" w:rsidRDefault="00D71DAE">
            <w:pPr>
              <w:autoSpaceDE w:val="0"/>
              <w:autoSpaceDN w:val="0"/>
              <w:adjustRightInd w:val="0"/>
              <w:rPr>
                <w:rFonts w:ascii="Arial" w:hAnsi="Arial" w:cs="Arial"/>
                <w:color w:val="00B050"/>
                <w:sz w:val="22"/>
                <w:szCs w:val="22"/>
              </w:rPr>
            </w:pPr>
            <w:r>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194BCB" w:rsidRDefault="00194BCB">
            <w:pPr>
              <w:autoSpaceDE w:val="0"/>
              <w:autoSpaceDN w:val="0"/>
              <w:adjustRightInd w:val="0"/>
              <w:rPr>
                <w:rFonts w:ascii="Arial" w:hAnsi="Arial" w:cs="Arial"/>
                <w:sz w:val="22"/>
                <w:szCs w:val="22"/>
              </w:rPr>
            </w:pPr>
          </w:p>
          <w:p w14:paraId="5D52B1AE" w14:textId="77777777" w:rsidR="00194BCB" w:rsidRDefault="00D71DAE">
            <w:pPr>
              <w:autoSpaceDE w:val="0"/>
              <w:autoSpaceDN w:val="0"/>
              <w:adjustRightInd w:val="0"/>
              <w:rPr>
                <w:rFonts w:ascii="Arial" w:hAnsi="Arial" w:cs="Arial"/>
                <w:sz w:val="22"/>
                <w:szCs w:val="22"/>
              </w:rPr>
            </w:pPr>
            <w:r>
              <w:rPr>
                <w:rFonts w:ascii="Arial" w:hAnsi="Arial" w:cs="Arial"/>
                <w:i/>
                <w:color w:val="7030A0"/>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194BCB" w:rsidRDefault="00194BCB">
            <w:pPr>
              <w:autoSpaceDE w:val="0"/>
              <w:autoSpaceDN w:val="0"/>
              <w:adjustRightInd w:val="0"/>
              <w:rPr>
                <w:rFonts w:ascii="Arial" w:hAnsi="Arial" w:cs="Arial"/>
                <w:sz w:val="22"/>
                <w:szCs w:val="22"/>
              </w:rPr>
            </w:pPr>
          </w:p>
          <w:p w14:paraId="25112752" w14:textId="151D87D4" w:rsidR="00194BCB" w:rsidRPr="006F5555" w:rsidRDefault="006D4C3D">
            <w:pPr>
              <w:autoSpaceDE w:val="0"/>
              <w:autoSpaceDN w:val="0"/>
              <w:adjustRightInd w:val="0"/>
              <w:rPr>
                <w:rFonts w:cs="Arial"/>
              </w:rPr>
            </w:pPr>
            <w:r w:rsidRPr="006F5555">
              <w:rPr>
                <w:rFonts w:ascii="Arial" w:hAnsi="Arial" w:cs="Arial"/>
                <w:bCs/>
                <w:sz w:val="22"/>
                <w:szCs w:val="22"/>
              </w:rPr>
              <w:t>Synthetic simulation data and source code will be encrypted and saved on the secure UWTSD Office 365 system. In accordance with university research guidelines, data will be retained for the duration of the project and archived securely upon degree completion.</w:t>
            </w:r>
          </w:p>
        </w:tc>
      </w:tr>
      <w:tr w:rsidR="00194BCB" w14:paraId="2ED828A0" w14:textId="77777777">
        <w:trPr>
          <w:trHeight w:val="403"/>
        </w:trPr>
        <w:tc>
          <w:tcPr>
            <w:tcW w:w="562" w:type="dxa"/>
            <w:shd w:val="clear" w:color="auto" w:fill="F2F2F2" w:themeFill="background1" w:themeFillShade="F2"/>
            <w:vAlign w:val="center"/>
          </w:tcPr>
          <w:p w14:paraId="2F68BB07" w14:textId="77777777" w:rsidR="00194BCB" w:rsidRDefault="00D71DAE">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0B148FAA" w14:textId="77777777" w:rsidR="00194BCB" w:rsidRDefault="00D71DAE">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194BCB" w14:paraId="44A32226" w14:textId="77777777">
        <w:trPr>
          <w:trHeight w:val="403"/>
        </w:trPr>
        <w:tc>
          <w:tcPr>
            <w:tcW w:w="562" w:type="dxa"/>
            <w:vAlign w:val="center"/>
          </w:tcPr>
          <w:p w14:paraId="605896D8" w14:textId="77777777" w:rsidR="00194BCB" w:rsidRDefault="00194BCB">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194BCB" w:rsidRDefault="00D71DAE">
            <w:pPr>
              <w:autoSpaceDE w:val="0"/>
              <w:autoSpaceDN w:val="0"/>
              <w:adjustRightInd w:val="0"/>
              <w:rPr>
                <w:rFonts w:ascii="Arial" w:hAnsi="Arial" w:cs="Arial"/>
                <w:color w:val="00B050"/>
                <w:sz w:val="24"/>
                <w:szCs w:val="22"/>
              </w:rPr>
            </w:pPr>
            <w:r>
              <w:rPr>
                <w:rFonts w:ascii="Arial" w:hAnsi="Arial" w:cs="Arial"/>
                <w:color w:val="00B050"/>
                <w:sz w:val="22"/>
              </w:rPr>
              <w:t>Normally the principal researcher, possibly also the supervisor and, if the project has an industrial partner, a representative of that partner. Possibly also external examiner or second marker?</w:t>
            </w:r>
          </w:p>
          <w:p w14:paraId="6C6BD37B" w14:textId="77777777" w:rsidR="00194BCB" w:rsidRDefault="00194BCB">
            <w:pPr>
              <w:autoSpaceDE w:val="0"/>
              <w:autoSpaceDN w:val="0"/>
              <w:adjustRightInd w:val="0"/>
              <w:rPr>
                <w:rFonts w:ascii="Arial" w:hAnsi="Arial" w:cs="Arial"/>
                <w:sz w:val="22"/>
                <w:szCs w:val="22"/>
              </w:rPr>
            </w:pPr>
          </w:p>
          <w:p w14:paraId="7F9CFD02" w14:textId="1A02E7F3" w:rsidR="00194BCB" w:rsidRDefault="00D71DAE">
            <w:pPr>
              <w:autoSpaceDE w:val="0"/>
              <w:autoSpaceDN w:val="0"/>
              <w:adjustRightInd w:val="0"/>
              <w:rPr>
                <w:rFonts w:ascii="Arial" w:hAnsi="Arial" w:cs="Arial"/>
                <w:sz w:val="22"/>
                <w:szCs w:val="22"/>
              </w:rPr>
            </w:pPr>
            <w:r>
              <w:rPr>
                <w:rFonts w:ascii="Arial" w:hAnsi="Arial" w:cs="Arial"/>
                <w:i/>
                <w:color w:val="808080"/>
                <w:sz w:val="18"/>
                <w:szCs w:val="18"/>
              </w:rPr>
              <w:t>(</w:t>
            </w:r>
            <w:r w:rsidR="006F5555" w:rsidRPr="006F5555">
              <w:rPr>
                <w:rFonts w:ascii="Arial" w:hAnsi="Arial" w:cs="Arial"/>
                <w:bCs/>
                <w:sz w:val="22"/>
                <w:szCs w:val="22"/>
              </w:rPr>
              <w:t>Pr</w:t>
            </w:r>
            <w:r w:rsidR="006F5555" w:rsidRPr="006F5555">
              <w:rPr>
                <w:rFonts w:ascii="Arial" w:hAnsi="Arial" w:cs="Arial"/>
                <w:bCs/>
                <w:sz w:val="22"/>
                <w:szCs w:val="22"/>
              </w:rPr>
              <w:t>incipal Researcher Abdullah Al Maruf</w:t>
            </w:r>
            <w:r w:rsidR="006F5555" w:rsidRPr="006F5555">
              <w:rPr>
                <w:rFonts w:ascii="Arial" w:hAnsi="Arial" w:cs="Arial"/>
                <w:bCs/>
                <w:sz w:val="22"/>
                <w:szCs w:val="22"/>
              </w:rPr>
              <w:t xml:space="preserve"> and MSc Project Supervisor</w:t>
            </w:r>
          </w:p>
        </w:tc>
      </w:tr>
      <w:tr w:rsidR="00194BCB" w14:paraId="62C2477A" w14:textId="77777777">
        <w:trPr>
          <w:trHeight w:val="403"/>
        </w:trPr>
        <w:tc>
          <w:tcPr>
            <w:tcW w:w="562" w:type="dxa"/>
            <w:shd w:val="clear" w:color="auto" w:fill="F2F2F2" w:themeFill="background1" w:themeFillShade="F2"/>
            <w:vAlign w:val="center"/>
          </w:tcPr>
          <w:p w14:paraId="5F97D297" w14:textId="77777777" w:rsidR="00194BCB" w:rsidRDefault="00D71DAE">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4161DF5A" w14:textId="77777777" w:rsidR="00194BCB" w:rsidRDefault="00D71DAE">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194BCB" w14:paraId="00E27863" w14:textId="77777777">
        <w:trPr>
          <w:trHeight w:val="403"/>
        </w:trPr>
        <w:tc>
          <w:tcPr>
            <w:tcW w:w="562" w:type="dxa"/>
            <w:vAlign w:val="center"/>
          </w:tcPr>
          <w:p w14:paraId="702092E4" w14:textId="77777777" w:rsidR="00194BCB" w:rsidRDefault="00194BCB">
            <w:pPr>
              <w:autoSpaceDE w:val="0"/>
              <w:autoSpaceDN w:val="0"/>
              <w:adjustRightInd w:val="0"/>
              <w:jc w:val="center"/>
              <w:rPr>
                <w:rFonts w:ascii="Arial" w:hAnsi="Arial" w:cs="Arial"/>
                <w:sz w:val="22"/>
                <w:szCs w:val="22"/>
              </w:rPr>
            </w:pPr>
          </w:p>
        </w:tc>
        <w:tc>
          <w:tcPr>
            <w:tcW w:w="9923" w:type="dxa"/>
            <w:gridSpan w:val="3"/>
          </w:tcPr>
          <w:p w14:paraId="31110F80" w14:textId="77777777" w:rsidR="00194BCB" w:rsidRDefault="00D71DAE">
            <w:pPr>
              <w:autoSpaceDE w:val="0"/>
              <w:autoSpaceDN w:val="0"/>
              <w:adjustRightInd w:val="0"/>
              <w:rPr>
                <w:rFonts w:ascii="Arial" w:hAnsi="Arial" w:cs="Arial"/>
                <w:color w:val="00B050"/>
                <w:sz w:val="22"/>
                <w:szCs w:val="22"/>
              </w:rPr>
            </w:pPr>
            <w:r>
              <w:rPr>
                <w:rFonts w:ascii="Arial" w:hAnsi="Arial" w:cs="Arial"/>
                <w:color w:val="00B050"/>
              </w:rPr>
              <w:t>Usually the principal researcher.</w:t>
            </w:r>
          </w:p>
          <w:p w14:paraId="36FF8269" w14:textId="77777777" w:rsidR="00194BCB" w:rsidRDefault="00194BCB">
            <w:pPr>
              <w:autoSpaceDE w:val="0"/>
              <w:autoSpaceDN w:val="0"/>
              <w:adjustRightInd w:val="0"/>
              <w:rPr>
                <w:rFonts w:ascii="Arial" w:hAnsi="Arial" w:cs="Arial"/>
                <w:sz w:val="22"/>
                <w:szCs w:val="22"/>
              </w:rPr>
            </w:pPr>
          </w:p>
          <w:p w14:paraId="033AC69F" w14:textId="0DE6FF6B" w:rsidR="00194BCB" w:rsidRDefault="006F5555">
            <w:pPr>
              <w:autoSpaceDE w:val="0"/>
              <w:autoSpaceDN w:val="0"/>
              <w:adjustRightInd w:val="0"/>
              <w:rPr>
                <w:rFonts w:ascii="Arial" w:hAnsi="Arial" w:cs="Arial"/>
                <w:sz w:val="22"/>
                <w:szCs w:val="22"/>
              </w:rPr>
            </w:pPr>
            <w:r w:rsidRPr="006F5555">
              <w:rPr>
                <w:rFonts w:ascii="Arial" w:hAnsi="Arial" w:cs="Arial"/>
                <w:bCs/>
                <w:sz w:val="22"/>
                <w:szCs w:val="22"/>
              </w:rPr>
              <w:t>Abdullah Al Maruf</w:t>
            </w:r>
          </w:p>
        </w:tc>
      </w:tr>
      <w:tr w:rsidR="00194BCB" w14:paraId="7941192C" w14:textId="77777777">
        <w:trPr>
          <w:trHeight w:val="403"/>
        </w:trPr>
        <w:tc>
          <w:tcPr>
            <w:tcW w:w="562" w:type="dxa"/>
            <w:shd w:val="clear" w:color="auto" w:fill="F2F2F2" w:themeFill="background1" w:themeFillShade="F2"/>
            <w:vAlign w:val="center"/>
          </w:tcPr>
          <w:p w14:paraId="686E57E6" w14:textId="77777777" w:rsidR="00194BCB" w:rsidRDefault="00D71DAE">
            <w:pPr>
              <w:autoSpaceDE w:val="0"/>
              <w:autoSpaceDN w:val="0"/>
              <w:adjustRightInd w:val="0"/>
              <w:jc w:val="center"/>
              <w:rPr>
                <w:rFonts w:ascii="Arial" w:hAnsi="Arial" w:cs="Arial"/>
                <w:bCs/>
                <w:sz w:val="22"/>
                <w:szCs w:val="22"/>
              </w:rPr>
            </w:pPr>
            <w:r>
              <w:rPr>
                <w:rFonts w:ascii="Arial" w:hAnsi="Arial" w:cs="Arial"/>
                <w:sz w:val="22"/>
                <w:szCs w:val="22"/>
              </w:rPr>
              <w:lastRenderedPageBreak/>
              <w:t>22</w:t>
            </w:r>
          </w:p>
        </w:tc>
        <w:tc>
          <w:tcPr>
            <w:tcW w:w="9923" w:type="dxa"/>
            <w:gridSpan w:val="3"/>
            <w:shd w:val="clear" w:color="auto" w:fill="F2F2F2" w:themeFill="background1" w:themeFillShade="F2"/>
          </w:tcPr>
          <w:p w14:paraId="0B313168" w14:textId="77777777" w:rsidR="00194BCB" w:rsidRDefault="00D71DAE">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194BCB" w14:paraId="5BF823EC" w14:textId="77777777">
        <w:trPr>
          <w:trHeight w:val="403"/>
        </w:trPr>
        <w:tc>
          <w:tcPr>
            <w:tcW w:w="562" w:type="dxa"/>
            <w:vAlign w:val="center"/>
          </w:tcPr>
          <w:p w14:paraId="04A06DED" w14:textId="77777777" w:rsidR="00194BCB" w:rsidRDefault="00194BCB">
            <w:pPr>
              <w:autoSpaceDE w:val="0"/>
              <w:autoSpaceDN w:val="0"/>
              <w:adjustRightInd w:val="0"/>
              <w:jc w:val="center"/>
              <w:rPr>
                <w:rFonts w:ascii="Arial" w:hAnsi="Arial" w:cs="Arial"/>
                <w:sz w:val="22"/>
                <w:szCs w:val="22"/>
              </w:rPr>
            </w:pPr>
          </w:p>
        </w:tc>
        <w:tc>
          <w:tcPr>
            <w:tcW w:w="9923" w:type="dxa"/>
            <w:gridSpan w:val="3"/>
          </w:tcPr>
          <w:p w14:paraId="2461BCFA" w14:textId="77777777" w:rsidR="00194BCB" w:rsidRDefault="00D71DAE">
            <w:pPr>
              <w:autoSpaceDE w:val="0"/>
              <w:autoSpaceDN w:val="0"/>
              <w:adjustRightInd w:val="0"/>
              <w:rPr>
                <w:rFonts w:ascii="Arial" w:hAnsi="Arial" w:cs="Arial"/>
                <w:sz w:val="22"/>
                <w:szCs w:val="22"/>
              </w:rPr>
            </w:pPr>
            <w:r>
              <w:rPr>
                <w:rFonts w:ascii="Arial" w:hAnsi="Arial" w:cs="Arial"/>
                <w:i/>
                <w:color w:val="7030A0"/>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3F9F7DFB" w14:textId="77777777" w:rsidR="00194BCB" w:rsidRPr="006F5555" w:rsidRDefault="006F5555">
            <w:pPr>
              <w:autoSpaceDE w:val="0"/>
              <w:autoSpaceDN w:val="0"/>
              <w:adjustRightInd w:val="0"/>
              <w:rPr>
                <w:rFonts w:ascii="Arial" w:hAnsi="Arial" w:cs="Arial"/>
                <w:bCs/>
                <w:sz w:val="22"/>
                <w:szCs w:val="22"/>
              </w:rPr>
            </w:pPr>
            <w:r w:rsidRPr="006F5555">
              <w:rPr>
                <w:rFonts w:ascii="Arial" w:hAnsi="Arial" w:cs="Arial"/>
                <w:bCs/>
                <w:sz w:val="22"/>
                <w:szCs w:val="22"/>
              </w:rPr>
              <w:t>Encrypted password-protected workstation SSDs and secure UWTSD Office 365 cloud storage until final grading</w:t>
            </w:r>
          </w:p>
          <w:p w14:paraId="718D7CC2" w14:textId="73F95785" w:rsidR="006F5555" w:rsidRDefault="006F5555">
            <w:pPr>
              <w:autoSpaceDE w:val="0"/>
              <w:autoSpaceDN w:val="0"/>
              <w:adjustRightInd w:val="0"/>
              <w:rPr>
                <w:rFonts w:ascii="Arial" w:hAnsi="Arial" w:cs="Arial"/>
                <w:sz w:val="22"/>
                <w:szCs w:val="22"/>
              </w:rPr>
            </w:pPr>
          </w:p>
        </w:tc>
      </w:tr>
      <w:tr w:rsidR="00194BCB" w14:paraId="10497B75" w14:textId="77777777">
        <w:trPr>
          <w:trHeight w:val="600"/>
        </w:trPr>
        <w:tc>
          <w:tcPr>
            <w:tcW w:w="562" w:type="dxa"/>
            <w:shd w:val="clear" w:color="auto" w:fill="F2F2F2" w:themeFill="background1" w:themeFillShade="F2"/>
            <w:vAlign w:val="center"/>
          </w:tcPr>
          <w:p w14:paraId="2EE3C19D" w14:textId="77777777" w:rsidR="00194BCB" w:rsidRDefault="00D71DAE">
            <w:pPr>
              <w:autoSpaceDE w:val="0"/>
              <w:autoSpaceDN w:val="0"/>
              <w:adjustRightInd w:val="0"/>
              <w:jc w:val="center"/>
              <w:rPr>
                <w:rFonts w:ascii="Arial" w:hAnsi="Arial" w:cs="Arial"/>
                <w:bCs/>
                <w:sz w:val="22"/>
                <w:szCs w:val="22"/>
              </w:rPr>
            </w:pPr>
            <w:r>
              <w:rPr>
                <w:rFonts w:ascii="Arial" w:hAnsi="Arial" w:cs="Arial"/>
                <w:bCs/>
                <w:sz w:val="22"/>
                <w:szCs w:val="22"/>
              </w:rPr>
              <w:t>22</w:t>
            </w:r>
          </w:p>
        </w:tc>
        <w:tc>
          <w:tcPr>
            <w:tcW w:w="7905" w:type="dxa"/>
            <w:shd w:val="clear" w:color="auto" w:fill="F2F2F2" w:themeFill="background1" w:themeFillShade="F2"/>
          </w:tcPr>
          <w:p w14:paraId="60ED6EB6" w14:textId="77777777" w:rsidR="00194BCB" w:rsidRDefault="00D71DAE">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2"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2018" w:type="dxa"/>
            <w:gridSpan w:val="2"/>
            <w:vAlign w:val="center"/>
          </w:tcPr>
          <w:p w14:paraId="677861B6" w14:textId="3392D8BC" w:rsidR="00194BCB" w:rsidRDefault="00D71DAE">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6F5555">
                  <w:rPr>
                    <w:rFonts w:ascii="MS Gothic" w:eastAsia="MS Gothic" w:hAnsi="MS Gothic" w:cs="Arial" w:hint="eastAsia"/>
                    <w:b/>
                    <w:bCs/>
                  </w:rPr>
                  <w:t>☒</w:t>
                </w:r>
              </w:sdtContent>
            </w:sdt>
          </w:p>
        </w:tc>
      </w:tr>
      <w:tr w:rsidR="00194BCB" w14:paraId="4A7B4A39" w14:textId="77777777">
        <w:trPr>
          <w:trHeight w:val="632"/>
        </w:trPr>
        <w:tc>
          <w:tcPr>
            <w:tcW w:w="562" w:type="dxa"/>
            <w:shd w:val="clear" w:color="auto" w:fill="F2F2F2" w:themeFill="background1" w:themeFillShade="F2"/>
            <w:vAlign w:val="center"/>
          </w:tcPr>
          <w:p w14:paraId="41FAD7D2" w14:textId="77777777" w:rsidR="00194BCB" w:rsidRDefault="00D71DAE">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4FA54EBE" w14:textId="77777777" w:rsidR="00194BCB" w:rsidRDefault="00D71DAE">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1C6D9B3F" w:rsidR="00194BCB" w:rsidRDefault="00D71DAE">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6F5555">
                  <w:rPr>
                    <w:rFonts w:ascii="MS Gothic" w:eastAsia="MS Gothic" w:hAnsi="MS Gothic" w:cs="Arial" w:hint="eastAsia"/>
                    <w:b/>
                    <w:bCs/>
                  </w:rPr>
                  <w:t>☒</w:t>
                </w:r>
              </w:sdtContent>
            </w:sdt>
          </w:p>
        </w:tc>
      </w:tr>
    </w:tbl>
    <w:p w14:paraId="57F2D14E" w14:textId="77777777" w:rsidR="00194BCB" w:rsidRDefault="00194BCB">
      <w:pPr>
        <w:rPr>
          <w:rFonts w:ascii="Arial" w:hAnsi="Arial" w:cs="Arial"/>
          <w:b/>
          <w:bCs/>
          <w:sz w:val="22"/>
          <w:szCs w:val="22"/>
        </w:rPr>
      </w:pPr>
    </w:p>
    <w:p w14:paraId="5FD1B21D" w14:textId="77777777" w:rsidR="00194BCB" w:rsidRDefault="00194BCB">
      <w:pPr>
        <w:autoSpaceDE w:val="0"/>
        <w:autoSpaceDN w:val="0"/>
        <w:adjustRightInd w:val="0"/>
        <w:spacing w:after="240"/>
        <w:jc w:val="both"/>
        <w:rPr>
          <w:rFonts w:ascii="Arial" w:hAnsi="Arial" w:cs="Arial"/>
          <w:b/>
          <w:sz w:val="22"/>
          <w:szCs w:val="22"/>
        </w:rPr>
      </w:pPr>
    </w:p>
    <w:p w14:paraId="4173BBB0" w14:textId="77777777" w:rsidR="00194BCB" w:rsidRDefault="00D71DAE">
      <w:pPr>
        <w:autoSpaceDE w:val="0"/>
        <w:autoSpaceDN w:val="0"/>
        <w:adjustRightInd w:val="0"/>
        <w:spacing w:after="240"/>
        <w:jc w:val="both"/>
        <w:rPr>
          <w:rFonts w:ascii="Arial" w:hAnsi="Arial" w:cs="Arial"/>
          <w:b/>
          <w:sz w:val="22"/>
          <w:szCs w:val="22"/>
        </w:rPr>
      </w:pPr>
      <w:r>
        <w:rPr>
          <w:rFonts w:ascii="Arial" w:hAnsi="Arial" w:cs="Arial"/>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94BCB" w14:paraId="37B50C54" w14:textId="77777777">
        <w:tc>
          <w:tcPr>
            <w:tcW w:w="7392" w:type="dxa"/>
            <w:gridSpan w:val="2"/>
            <w:shd w:val="clear" w:color="auto" w:fill="F2F2F2" w:themeFill="background1" w:themeFillShade="F2"/>
          </w:tcPr>
          <w:p w14:paraId="1B50A2FB" w14:textId="77777777" w:rsidR="00194BCB" w:rsidRDefault="00D71DAE">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94BCB" w:rsidRDefault="00D71DAE">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94BCB" w:rsidRDefault="00194BCB">
            <w:pPr>
              <w:autoSpaceDE w:val="0"/>
              <w:autoSpaceDN w:val="0"/>
              <w:adjustRightInd w:val="0"/>
              <w:jc w:val="both"/>
              <w:rPr>
                <w:rFonts w:ascii="Arial" w:hAnsi="Arial" w:cs="Arial"/>
                <w:bCs/>
                <w:sz w:val="22"/>
                <w:szCs w:val="22"/>
              </w:rPr>
            </w:pPr>
          </w:p>
          <w:p w14:paraId="132A75CA" w14:textId="77777777" w:rsidR="00194BCB" w:rsidRDefault="00D71DAE">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94BCB" w:rsidRDefault="00D71DA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94BCB" w:rsidRDefault="00D71DAE">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94BCB" w:rsidRDefault="00D71DAE">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194BCB" w14:paraId="1FDE42CA" w14:textId="77777777">
        <w:trPr>
          <w:trHeight w:val="439"/>
        </w:trPr>
        <w:tc>
          <w:tcPr>
            <w:tcW w:w="551" w:type="dxa"/>
            <w:shd w:val="clear" w:color="auto" w:fill="F2F2F2" w:themeFill="background1" w:themeFillShade="F2"/>
            <w:vAlign w:val="center"/>
          </w:tcPr>
          <w:p w14:paraId="37A6B581"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1</w:t>
            </w:r>
          </w:p>
        </w:tc>
        <w:tc>
          <w:tcPr>
            <w:tcW w:w="6841" w:type="dxa"/>
            <w:shd w:val="clear" w:color="auto" w:fill="F2F2F2" w:themeFill="background1" w:themeFillShade="F2"/>
            <w:vAlign w:val="center"/>
          </w:tcPr>
          <w:p w14:paraId="118DD82E"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F4FF317" w:rsidR="00194BCB" w:rsidRDefault="006F55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2173C07F" w:rsidR="00194BCB" w:rsidRDefault="006F55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94BCB" w:rsidRDefault="00D71DA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94BCB" w14:paraId="667534ED" w14:textId="77777777">
        <w:trPr>
          <w:trHeight w:val="403"/>
        </w:trPr>
        <w:tc>
          <w:tcPr>
            <w:tcW w:w="551" w:type="dxa"/>
            <w:shd w:val="clear" w:color="auto" w:fill="F2F2F2" w:themeFill="background1" w:themeFillShade="F2"/>
            <w:vAlign w:val="center"/>
          </w:tcPr>
          <w:p w14:paraId="2CB50987"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28A0F313" w:rsidR="00194BCB" w:rsidRDefault="006F55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94BCB" w:rsidRDefault="00D71DA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94BCB" w14:paraId="775D8E7B" w14:textId="77777777">
        <w:trPr>
          <w:trHeight w:val="403"/>
        </w:trPr>
        <w:tc>
          <w:tcPr>
            <w:tcW w:w="551" w:type="dxa"/>
            <w:shd w:val="clear" w:color="auto" w:fill="F2F2F2" w:themeFill="background1" w:themeFillShade="F2"/>
            <w:vAlign w:val="center"/>
          </w:tcPr>
          <w:p w14:paraId="397C665A"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46DBB010" w:rsidR="00194BCB" w:rsidRDefault="006F55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94BCB" w:rsidRDefault="00D71DA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94BCB" w14:paraId="72C85530" w14:textId="77777777">
        <w:trPr>
          <w:trHeight w:val="403"/>
        </w:trPr>
        <w:tc>
          <w:tcPr>
            <w:tcW w:w="551" w:type="dxa"/>
            <w:shd w:val="clear" w:color="auto" w:fill="F2F2F2" w:themeFill="background1" w:themeFillShade="F2"/>
            <w:vAlign w:val="center"/>
          </w:tcPr>
          <w:p w14:paraId="5B2FFDD7"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6A554B28" w:rsidR="00194BCB" w:rsidRDefault="006F55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27EFE276" w:rsidR="00194BCB" w:rsidRDefault="006F55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94BCB" w:rsidRDefault="00D71DA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94BCB" w14:paraId="74D8B2A2" w14:textId="77777777">
        <w:trPr>
          <w:trHeight w:val="403"/>
        </w:trPr>
        <w:tc>
          <w:tcPr>
            <w:tcW w:w="551" w:type="dxa"/>
            <w:shd w:val="clear" w:color="auto" w:fill="F2F2F2" w:themeFill="background1" w:themeFillShade="F2"/>
            <w:vAlign w:val="center"/>
          </w:tcPr>
          <w:p w14:paraId="0A7910B2"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0D323301" w:rsidR="00194BCB" w:rsidRDefault="006F55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94BCB" w:rsidRDefault="00D71DA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94BCB" w14:paraId="74ED07CF" w14:textId="77777777">
        <w:trPr>
          <w:trHeight w:val="439"/>
        </w:trPr>
        <w:tc>
          <w:tcPr>
            <w:tcW w:w="551" w:type="dxa"/>
            <w:shd w:val="clear" w:color="auto" w:fill="F2F2F2" w:themeFill="background1" w:themeFillShade="F2"/>
            <w:vAlign w:val="center"/>
          </w:tcPr>
          <w:p w14:paraId="3849D927"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1"/>
                <w14:checkedState w14:val="2612" w14:font="MS Gothic"/>
                <w14:uncheckedState w14:val="2610" w14:font="MS Gothic"/>
              </w14:checkbox>
            </w:sdtPr>
            <w:sdtContent>
              <w:p w14:paraId="548E33BE" w14:textId="72DC8933" w:rsidR="00194BCB" w:rsidRDefault="006F55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6E63F030" w14:textId="77777777" w:rsidR="00194BCB" w:rsidRDefault="00D71DA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94BCB" w:rsidRDefault="00D71DA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94BCB" w14:paraId="04E36EE9" w14:textId="77777777">
        <w:trPr>
          <w:trHeight w:val="403"/>
        </w:trPr>
        <w:tc>
          <w:tcPr>
            <w:tcW w:w="551" w:type="dxa"/>
            <w:shd w:val="clear" w:color="auto" w:fill="F2F2F2" w:themeFill="background1" w:themeFillShade="F2"/>
            <w:vAlign w:val="center"/>
          </w:tcPr>
          <w:p w14:paraId="44518157"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1"/>
                <w14:checkedState w14:val="2612" w14:font="MS Gothic"/>
                <w14:uncheckedState w14:val="2610" w14:font="MS Gothic"/>
              </w14:checkbox>
            </w:sdtPr>
            <w:sdtContent>
              <w:p w14:paraId="5C109476" w14:textId="34F1AEDC" w:rsidR="00194BCB" w:rsidRDefault="006F55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031C60A4" w14:textId="77777777" w:rsidR="00194BCB" w:rsidRDefault="00D71DA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94BCB" w:rsidRDefault="00D71DA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94BCB" w14:paraId="7CA5BCC1" w14:textId="77777777">
        <w:trPr>
          <w:trHeight w:val="403"/>
        </w:trPr>
        <w:tc>
          <w:tcPr>
            <w:tcW w:w="551" w:type="dxa"/>
            <w:shd w:val="clear" w:color="auto" w:fill="F2F2F2" w:themeFill="background1" w:themeFillShade="F2"/>
            <w:vAlign w:val="center"/>
          </w:tcPr>
          <w:p w14:paraId="24229013"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25B4F655" w:rsidR="00194BCB" w:rsidRDefault="006F55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0ED86670" w:rsidR="00194BCB" w:rsidRDefault="006F55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94BCB" w:rsidRDefault="00D71DA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94BCB" w14:paraId="6AFAD902" w14:textId="77777777">
        <w:trPr>
          <w:trHeight w:val="403"/>
        </w:trPr>
        <w:tc>
          <w:tcPr>
            <w:tcW w:w="551" w:type="dxa"/>
            <w:shd w:val="clear" w:color="auto" w:fill="F2F2F2" w:themeFill="background1" w:themeFillShade="F2"/>
            <w:vAlign w:val="center"/>
          </w:tcPr>
          <w:p w14:paraId="7D4726EE"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94BCB" w:rsidRDefault="00D71DAE">
                <w:pPr>
                  <w:autoSpaceDE w:val="0"/>
                  <w:autoSpaceDN w:val="0"/>
                  <w:adjustRightInd w:val="0"/>
                  <w:jc w:val="center"/>
                  <w:rPr>
                    <w:rFonts w:ascii="Arial" w:hAnsi="Arial" w:cs="Arial"/>
                    <w:sz w:val="22"/>
                    <w:szCs w:val="22"/>
                  </w:rPr>
                </w:pPr>
                <w:r>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6A089ACB" w:rsidR="00194BCB" w:rsidRDefault="006F55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94BCB" w:rsidRDefault="00D71DA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94BCB" w14:paraId="1F821B1B" w14:textId="77777777">
        <w:trPr>
          <w:trHeight w:val="439"/>
        </w:trPr>
        <w:tc>
          <w:tcPr>
            <w:tcW w:w="551" w:type="dxa"/>
            <w:shd w:val="clear" w:color="auto" w:fill="F2F2F2" w:themeFill="background1" w:themeFillShade="F2"/>
            <w:vAlign w:val="center"/>
          </w:tcPr>
          <w:p w14:paraId="34642261"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1"/>
                <w14:checkedState w14:val="2612" w14:font="MS Gothic"/>
                <w14:uncheckedState w14:val="2610" w14:font="MS Gothic"/>
              </w14:checkbox>
            </w:sdtPr>
            <w:sdtContent>
              <w:p w14:paraId="71BB41F4" w14:textId="6A9438BC" w:rsidR="00194BCB" w:rsidRDefault="006F55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194BCB" w:rsidRDefault="00D71DA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94BCB" w:rsidRDefault="00D71DA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94BCB" w14:paraId="70B7F8BD" w14:textId="77777777">
        <w:trPr>
          <w:trHeight w:val="439"/>
        </w:trPr>
        <w:tc>
          <w:tcPr>
            <w:tcW w:w="551" w:type="dxa"/>
            <w:shd w:val="clear" w:color="auto" w:fill="F2F2F2" w:themeFill="background1" w:themeFillShade="F2"/>
            <w:vAlign w:val="center"/>
          </w:tcPr>
          <w:p w14:paraId="5D56995F" w14:textId="77777777" w:rsidR="00194BCB" w:rsidRDefault="00D71DAE">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C026102" w14:textId="7604FA52" w:rsidR="00194BCB" w:rsidRDefault="006F55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94BCB" w:rsidRDefault="00D71DA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94BCB" w:rsidRDefault="00D71DA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94BCB" w14:paraId="72825916" w14:textId="77777777">
        <w:trPr>
          <w:trHeight w:val="403"/>
        </w:trPr>
        <w:tc>
          <w:tcPr>
            <w:tcW w:w="10487" w:type="dxa"/>
            <w:gridSpan w:val="5"/>
            <w:shd w:val="clear" w:color="auto" w:fill="F2F2F2" w:themeFill="background1" w:themeFillShade="F2"/>
            <w:vAlign w:val="center"/>
          </w:tcPr>
          <w:p w14:paraId="5CCE543C" w14:textId="77777777" w:rsidR="00194BCB" w:rsidRDefault="00D71DAE">
            <w:pPr>
              <w:autoSpaceDE w:val="0"/>
              <w:autoSpaceDN w:val="0"/>
              <w:adjustRightInd w:val="0"/>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YES</w:t>
            </w:r>
            <w:r>
              <w:rPr>
                <w:rFonts w:ascii="Arial" w:hAnsi="Arial" w:cs="Arial"/>
                <w:sz w:val="22"/>
                <w:szCs w:val="22"/>
              </w:rPr>
              <w:t xml:space="preserve"> to any of questions O1-O11, please provide justification detailing why this is necessary for the research.  </w:t>
            </w:r>
          </w:p>
        </w:tc>
      </w:tr>
      <w:tr w:rsidR="00194BCB" w14:paraId="6D540764" w14:textId="77777777">
        <w:trPr>
          <w:trHeight w:val="403"/>
        </w:trPr>
        <w:tc>
          <w:tcPr>
            <w:tcW w:w="551" w:type="dxa"/>
            <w:vAlign w:val="center"/>
          </w:tcPr>
          <w:p w14:paraId="0DA0924A" w14:textId="77777777" w:rsidR="00194BCB" w:rsidRDefault="00D71DAE">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94BCB" w:rsidRDefault="00D71DAE">
            <w:pPr>
              <w:rPr>
                <w:rFonts w:ascii="Arial" w:hAnsi="Arial" w:cs="Arial"/>
                <w:color w:val="00B050"/>
                <w:sz w:val="22"/>
                <w:szCs w:val="22"/>
              </w:rPr>
            </w:pPr>
            <w:r>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spellStart"/>
            <w:r>
              <w:rPr>
                <w:rFonts w:ascii="Arial" w:hAnsi="Arial" w:cs="Arial"/>
                <w:color w:val="00B050"/>
                <w:sz w:val="22"/>
                <w:szCs w:val="22"/>
              </w:rPr>
              <w:t>Copilot</w:t>
            </w:r>
            <w:proofErr w:type="spellEnd"/>
            <w:r>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194BCB" w:rsidRDefault="00194BCB">
            <w:pPr>
              <w:autoSpaceDE w:val="0"/>
              <w:autoSpaceDN w:val="0"/>
              <w:adjustRightInd w:val="0"/>
              <w:rPr>
                <w:rFonts w:ascii="Arial" w:hAnsi="Arial" w:cs="Arial"/>
                <w:i/>
                <w:color w:val="808080"/>
                <w:sz w:val="18"/>
                <w:szCs w:val="18"/>
              </w:rPr>
            </w:pPr>
          </w:p>
          <w:p w14:paraId="45F5D418" w14:textId="77777777" w:rsidR="00194BCB" w:rsidRDefault="006F5555">
            <w:pPr>
              <w:autoSpaceDE w:val="0"/>
              <w:autoSpaceDN w:val="0"/>
              <w:adjustRightInd w:val="0"/>
              <w:rPr>
                <w:rFonts w:ascii="Arial" w:hAnsi="Arial" w:cs="Arial"/>
                <w:sz w:val="22"/>
                <w:szCs w:val="22"/>
              </w:rPr>
            </w:pPr>
            <w:proofErr w:type="spellStart"/>
            <w:r w:rsidRPr="006F5555">
              <w:rPr>
                <w:rFonts w:ascii="Arial" w:hAnsi="Arial" w:cs="Arial"/>
                <w:sz w:val="22"/>
                <w:szCs w:val="22"/>
              </w:rPr>
              <w:t>PyTorch</w:t>
            </w:r>
            <w:proofErr w:type="spellEnd"/>
            <w:r w:rsidRPr="006F5555">
              <w:rPr>
                <w:rFonts w:ascii="Arial" w:hAnsi="Arial" w:cs="Arial"/>
                <w:sz w:val="22"/>
                <w:szCs w:val="22"/>
              </w:rPr>
              <w:t xml:space="preserve"> / </w:t>
            </w:r>
            <w:proofErr w:type="spellStart"/>
            <w:r w:rsidRPr="006F5555">
              <w:rPr>
                <w:rFonts w:ascii="Arial" w:hAnsi="Arial" w:cs="Arial"/>
                <w:sz w:val="22"/>
                <w:szCs w:val="22"/>
              </w:rPr>
              <w:t>PyTorch</w:t>
            </w:r>
            <w:proofErr w:type="spellEnd"/>
            <w:r w:rsidRPr="006F5555">
              <w:rPr>
                <w:rFonts w:ascii="Arial" w:hAnsi="Arial" w:cs="Arial"/>
                <w:sz w:val="22"/>
                <w:szCs w:val="22"/>
              </w:rPr>
              <w:t xml:space="preserve"> Geometric (Deep Learning Frameworks), Python </w:t>
            </w:r>
            <w:proofErr w:type="spellStart"/>
            <w:r w:rsidRPr="006F5555">
              <w:rPr>
                <w:rFonts w:ascii="Arial" w:hAnsi="Arial" w:cs="Arial"/>
                <w:sz w:val="22"/>
                <w:szCs w:val="22"/>
              </w:rPr>
              <w:t>Scikit</w:t>
            </w:r>
            <w:proofErr w:type="spellEnd"/>
            <w:r w:rsidRPr="006F5555">
              <w:rPr>
                <w:rFonts w:ascii="Arial" w:hAnsi="Arial" w:cs="Arial"/>
                <w:sz w:val="22"/>
                <w:szCs w:val="22"/>
              </w:rPr>
              <w:t xml:space="preserve">-Learn (baseline ML classification), and Large Language Models (Gemini / </w:t>
            </w:r>
            <w:proofErr w:type="spellStart"/>
            <w:r w:rsidRPr="006F5555">
              <w:rPr>
                <w:rFonts w:ascii="Arial" w:hAnsi="Arial" w:cs="Arial"/>
                <w:sz w:val="22"/>
                <w:szCs w:val="22"/>
              </w:rPr>
              <w:t>Copilot</w:t>
            </w:r>
            <w:proofErr w:type="spellEnd"/>
            <w:r w:rsidRPr="006F5555">
              <w:rPr>
                <w:rFonts w:ascii="Arial" w:hAnsi="Arial" w:cs="Arial"/>
                <w:sz w:val="22"/>
                <w:szCs w:val="22"/>
              </w:rPr>
              <w:t>)</w:t>
            </w:r>
          </w:p>
          <w:p w14:paraId="02D666C1" w14:textId="77777777" w:rsidR="004B346C" w:rsidRDefault="004B346C">
            <w:pPr>
              <w:autoSpaceDE w:val="0"/>
              <w:autoSpaceDN w:val="0"/>
              <w:adjustRightInd w:val="0"/>
              <w:rPr>
                <w:rFonts w:ascii="Arial" w:hAnsi="Arial" w:cs="Arial"/>
                <w:sz w:val="22"/>
                <w:szCs w:val="22"/>
              </w:rPr>
            </w:pPr>
          </w:p>
          <w:p w14:paraId="3A221433" w14:textId="77777777" w:rsidR="004B346C" w:rsidRPr="004B346C" w:rsidRDefault="004B346C" w:rsidP="004B346C">
            <w:pPr>
              <w:autoSpaceDE w:val="0"/>
              <w:autoSpaceDN w:val="0"/>
              <w:adjustRightInd w:val="0"/>
              <w:rPr>
                <w:rFonts w:ascii="Arial" w:hAnsi="Arial" w:cs="Arial"/>
                <w:sz w:val="22"/>
                <w:szCs w:val="22"/>
              </w:rPr>
            </w:pPr>
            <w:proofErr w:type="gramStart"/>
            <w:r w:rsidRPr="004B346C">
              <w:rPr>
                <w:rFonts w:ascii="Arial" w:hAnsi="Arial" w:cs="Arial"/>
                <w:sz w:val="22"/>
                <w:szCs w:val="22"/>
              </w:rPr>
              <w:t>  Machine</w:t>
            </w:r>
            <w:proofErr w:type="gramEnd"/>
            <w:r w:rsidRPr="004B346C">
              <w:rPr>
                <w:rFonts w:ascii="Arial" w:hAnsi="Arial" w:cs="Arial"/>
                <w:sz w:val="22"/>
                <w:szCs w:val="22"/>
              </w:rPr>
              <w:t xml:space="preserve"> Learning / Deep Learning AI: </w:t>
            </w:r>
            <w:proofErr w:type="spellStart"/>
            <w:r w:rsidRPr="004B346C">
              <w:rPr>
                <w:rFonts w:ascii="Arial" w:hAnsi="Arial" w:cs="Arial"/>
                <w:sz w:val="22"/>
                <w:szCs w:val="22"/>
              </w:rPr>
              <w:t>PyTorch</w:t>
            </w:r>
            <w:proofErr w:type="spellEnd"/>
            <w:r w:rsidRPr="004B346C">
              <w:rPr>
                <w:rFonts w:ascii="Arial" w:hAnsi="Arial" w:cs="Arial"/>
                <w:sz w:val="22"/>
                <w:szCs w:val="22"/>
              </w:rPr>
              <w:t xml:space="preserve"> Geometric and </w:t>
            </w:r>
            <w:proofErr w:type="spellStart"/>
            <w:r w:rsidRPr="004B346C">
              <w:rPr>
                <w:rFonts w:ascii="Arial" w:hAnsi="Arial" w:cs="Arial"/>
                <w:sz w:val="22"/>
                <w:szCs w:val="22"/>
              </w:rPr>
              <w:t>Scikit</w:t>
            </w:r>
            <w:proofErr w:type="spellEnd"/>
            <w:r w:rsidRPr="004B346C">
              <w:rPr>
                <w:rFonts w:ascii="Arial" w:hAnsi="Arial" w:cs="Arial"/>
                <w:sz w:val="22"/>
                <w:szCs w:val="22"/>
              </w:rPr>
              <w:t>-Learn will be used to construct, train, and classify power grid telemetry (PINN-GCN model execution and anomaly classification). MATPOWER/</w:t>
            </w:r>
            <w:proofErr w:type="spellStart"/>
            <w:r w:rsidRPr="004B346C">
              <w:rPr>
                <w:rFonts w:ascii="Arial" w:hAnsi="Arial" w:cs="Arial"/>
                <w:sz w:val="22"/>
                <w:szCs w:val="22"/>
              </w:rPr>
              <w:t>pandapower</w:t>
            </w:r>
            <w:proofErr w:type="spellEnd"/>
            <w:r w:rsidRPr="004B346C">
              <w:rPr>
                <w:rFonts w:ascii="Arial" w:hAnsi="Arial" w:cs="Arial"/>
                <w:sz w:val="22"/>
                <w:szCs w:val="22"/>
              </w:rPr>
              <w:t xml:space="preserve"> Python scripts will generate synthetic telemetry states. </w:t>
            </w:r>
          </w:p>
          <w:p w14:paraId="486DC7C3" w14:textId="77777777" w:rsidR="004B346C" w:rsidRPr="004B346C" w:rsidRDefault="004B346C" w:rsidP="004B346C">
            <w:pPr>
              <w:autoSpaceDE w:val="0"/>
              <w:autoSpaceDN w:val="0"/>
              <w:adjustRightInd w:val="0"/>
              <w:rPr>
                <w:rFonts w:ascii="Arial" w:hAnsi="Arial" w:cs="Arial"/>
                <w:sz w:val="22"/>
                <w:szCs w:val="22"/>
              </w:rPr>
            </w:pPr>
            <w:proofErr w:type="gramStart"/>
            <w:r w:rsidRPr="004B346C">
              <w:rPr>
                <w:rFonts w:ascii="Arial" w:hAnsi="Arial" w:cs="Arial"/>
                <w:sz w:val="22"/>
                <w:szCs w:val="22"/>
              </w:rPr>
              <w:lastRenderedPageBreak/>
              <w:t>  Generative</w:t>
            </w:r>
            <w:proofErr w:type="gramEnd"/>
            <w:r w:rsidRPr="004B346C">
              <w:rPr>
                <w:rFonts w:ascii="Arial" w:hAnsi="Arial" w:cs="Arial"/>
                <w:sz w:val="22"/>
                <w:szCs w:val="22"/>
              </w:rPr>
              <w:t xml:space="preserve"> AI (Text/Code Assistance): Generative AI tools (UWTSD </w:t>
            </w:r>
            <w:proofErr w:type="spellStart"/>
            <w:r w:rsidRPr="004B346C">
              <w:rPr>
                <w:rFonts w:ascii="Arial" w:hAnsi="Arial" w:cs="Arial"/>
                <w:sz w:val="22"/>
                <w:szCs w:val="22"/>
              </w:rPr>
              <w:t>Copilot</w:t>
            </w:r>
            <w:proofErr w:type="spellEnd"/>
            <w:r w:rsidRPr="004B346C">
              <w:rPr>
                <w:rFonts w:ascii="Arial" w:hAnsi="Arial" w:cs="Arial"/>
                <w:sz w:val="22"/>
                <w:szCs w:val="22"/>
              </w:rPr>
              <w:t xml:space="preserve"> / Gemini) are used strictly for code debugging, syntax optimization, and refining prose readability. No confidential university data or personal data is uploaded to AI platforms. All academic synthesis, data analysis, and conceptual research remain the original work of the principal researcher in full compliance with UWTSD Academic Integrity and AI policies</w:t>
            </w:r>
          </w:p>
          <w:p w14:paraId="6BEFE5E9" w14:textId="078A7CBE" w:rsidR="004B346C" w:rsidRDefault="004B346C">
            <w:pPr>
              <w:autoSpaceDE w:val="0"/>
              <w:autoSpaceDN w:val="0"/>
              <w:adjustRightInd w:val="0"/>
              <w:rPr>
                <w:rFonts w:ascii="Arial" w:hAnsi="Arial" w:cs="Arial"/>
              </w:rPr>
            </w:pPr>
          </w:p>
        </w:tc>
      </w:tr>
    </w:tbl>
    <w:p w14:paraId="6349A520" w14:textId="77777777" w:rsidR="00194BCB" w:rsidRDefault="00194BCB">
      <w:pPr>
        <w:rPr>
          <w:rFonts w:ascii="Arial" w:hAnsi="Arial" w:cs="Arial"/>
          <w:b/>
          <w:bCs/>
          <w:sz w:val="22"/>
          <w:szCs w:val="22"/>
        </w:rPr>
      </w:pPr>
    </w:p>
    <w:p w14:paraId="1954778D" w14:textId="77777777" w:rsidR="00194BCB" w:rsidRDefault="00194BCB">
      <w:pPr>
        <w:rPr>
          <w:rFonts w:ascii="Arial" w:hAnsi="Arial" w:cs="Arial"/>
          <w:b/>
          <w:bCs/>
          <w:sz w:val="22"/>
          <w:szCs w:val="22"/>
        </w:rPr>
      </w:pPr>
    </w:p>
    <w:p w14:paraId="587B2A5F" w14:textId="77777777" w:rsidR="00194BCB" w:rsidRDefault="00D71DAE">
      <w:pPr>
        <w:autoSpaceDE w:val="0"/>
        <w:autoSpaceDN w:val="0"/>
        <w:adjustRightInd w:val="0"/>
        <w:spacing w:after="240"/>
        <w:jc w:val="both"/>
        <w:rPr>
          <w:rFonts w:ascii="Arial" w:hAnsi="Arial" w:cs="Arial"/>
          <w:b/>
          <w:sz w:val="22"/>
          <w:szCs w:val="22"/>
        </w:rPr>
      </w:pPr>
      <w:r>
        <w:rPr>
          <w:rFonts w:ascii="Arial" w:hAnsi="Arial" w:cs="Arial"/>
          <w:b/>
          <w:sz w:val="22"/>
          <w:szCs w:val="22"/>
        </w:rPr>
        <w:t>SECTION J: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
        <w:gridCol w:w="554"/>
        <w:gridCol w:w="2835"/>
        <w:gridCol w:w="4949"/>
        <w:gridCol w:w="10"/>
        <w:gridCol w:w="2123"/>
        <w:gridCol w:w="6"/>
      </w:tblGrid>
      <w:tr w:rsidR="00194BCB" w14:paraId="2FA8A433" w14:textId="77777777">
        <w:trPr>
          <w:gridBefore w:val="1"/>
          <w:wBefore w:w="8" w:type="dxa"/>
          <w:trHeight w:val="1807"/>
        </w:trPr>
        <w:tc>
          <w:tcPr>
            <w:tcW w:w="554" w:type="dxa"/>
            <w:shd w:val="clear" w:color="auto" w:fill="F2F2F2" w:themeFill="background1" w:themeFillShade="F2"/>
            <w:vAlign w:val="center"/>
          </w:tcPr>
          <w:p w14:paraId="6D289FB0" w14:textId="77777777" w:rsidR="00194BCB" w:rsidRDefault="00194BC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77777777" w:rsidR="00194BCB" w:rsidRDefault="00D71DAE">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883487E" w14:textId="77777777" w:rsidR="00194BCB" w:rsidRDefault="00194BCB">
            <w:pPr>
              <w:jc w:val="both"/>
              <w:rPr>
                <w:rFonts w:ascii="Arial" w:hAnsi="Arial" w:cs="Arial"/>
                <w:b/>
                <w:bCs/>
                <w:color w:val="000000"/>
                <w:sz w:val="22"/>
                <w:szCs w:val="22"/>
              </w:rPr>
            </w:pPr>
          </w:p>
          <w:p w14:paraId="1F80EA49" w14:textId="77777777" w:rsidR="00194BCB" w:rsidRDefault="00D71DAE">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194BCB" w14:paraId="0D670A38" w14:textId="77777777">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77777777" w:rsidR="00194BCB" w:rsidRDefault="00D71DAE">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77777777" w:rsidR="00194BCB" w:rsidRDefault="00D71DAE">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949" w:type="dxa"/>
            <w:tcBorders>
              <w:left w:val="single" w:sz="4" w:space="0" w:color="auto"/>
            </w:tcBorders>
            <w:vAlign w:val="center"/>
          </w:tcPr>
          <w:p w14:paraId="417337B7" w14:textId="151244B9" w:rsidR="00194BCB" w:rsidRDefault="006F5555">
            <w:pPr>
              <w:spacing w:before="100" w:beforeAutospacing="1" w:after="100" w:afterAutospacing="1"/>
              <w:rPr>
                <w:rFonts w:ascii="Arial" w:hAnsi="Arial" w:cs="Arial"/>
                <w:sz w:val="22"/>
                <w:szCs w:val="22"/>
              </w:rPr>
            </w:pPr>
            <w:r>
              <w:rPr>
                <w:rFonts w:ascii="Arial" w:hAnsi="Arial" w:cs="Arial"/>
                <w:sz w:val="22"/>
                <w:szCs w:val="22"/>
              </w:rPr>
              <w:t>Abdullah Al Maruf</w:t>
            </w:r>
          </w:p>
        </w:tc>
        <w:tc>
          <w:tcPr>
            <w:tcW w:w="2139" w:type="dxa"/>
            <w:gridSpan w:val="3"/>
            <w:vAlign w:val="center"/>
          </w:tcPr>
          <w:p w14:paraId="7C2D2CC9" w14:textId="1860D608" w:rsidR="00194BCB" w:rsidRDefault="00D71DAE">
            <w:pPr>
              <w:spacing w:before="100" w:beforeAutospacing="1" w:after="100" w:afterAutospacing="1"/>
              <w:rPr>
                <w:rFonts w:ascii="Arial" w:hAnsi="Arial" w:cs="Arial"/>
                <w:b/>
                <w:bCs/>
                <w:sz w:val="22"/>
                <w:szCs w:val="22"/>
              </w:rPr>
            </w:pPr>
            <w:r>
              <w:rPr>
                <w:rFonts w:ascii="Arial" w:hAnsi="Arial" w:cs="Arial"/>
                <w:b/>
                <w:bCs/>
                <w:sz w:val="22"/>
                <w:szCs w:val="22"/>
              </w:rPr>
              <w:t>Date:</w:t>
            </w:r>
            <w:r w:rsidR="006F5555">
              <w:rPr>
                <w:rFonts w:ascii="Arial" w:hAnsi="Arial" w:cs="Arial"/>
                <w:b/>
                <w:bCs/>
                <w:sz w:val="22"/>
                <w:szCs w:val="22"/>
              </w:rPr>
              <w:t>09/08/2026</w:t>
            </w:r>
          </w:p>
          <w:p w14:paraId="6C1C1BE5" w14:textId="77777777" w:rsidR="00194BCB" w:rsidRDefault="00194BCB">
            <w:pPr>
              <w:spacing w:before="100" w:beforeAutospacing="1" w:after="100" w:afterAutospacing="1"/>
              <w:rPr>
                <w:rFonts w:ascii="Arial" w:hAnsi="Arial" w:cs="Arial"/>
                <w:sz w:val="22"/>
                <w:szCs w:val="22"/>
              </w:rPr>
            </w:pPr>
          </w:p>
        </w:tc>
      </w:tr>
      <w:tr w:rsidR="00194BCB" w14:paraId="0E18574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6"/>
        </w:trPr>
        <w:tc>
          <w:tcPr>
            <w:tcW w:w="562" w:type="dxa"/>
            <w:gridSpan w:val="2"/>
            <w:shd w:val="clear" w:color="auto" w:fill="F2F2F2" w:themeFill="background1" w:themeFillShade="F2"/>
            <w:vAlign w:val="center"/>
          </w:tcPr>
          <w:p w14:paraId="33C64BB8" w14:textId="77777777" w:rsidR="00194BCB" w:rsidRDefault="00D71DAE">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77777777" w:rsidR="00194BCB" w:rsidRDefault="00D71DAE">
            <w:pPr>
              <w:pStyle w:val="ListParagraph"/>
              <w:ind w:left="0"/>
              <w:rPr>
                <w:rFonts w:ascii="Arial" w:hAnsi="Arial" w:cs="Arial"/>
              </w:rPr>
            </w:pPr>
            <w:r>
              <w:rPr>
                <w:rFonts w:ascii="Arial" w:hAnsi="Arial" w:cs="Arial"/>
              </w:rPr>
              <w:t>Supervisor:</w:t>
            </w:r>
          </w:p>
        </w:tc>
        <w:tc>
          <w:tcPr>
            <w:tcW w:w="4959" w:type="dxa"/>
            <w:gridSpan w:val="2"/>
            <w:vAlign w:val="center"/>
          </w:tcPr>
          <w:p w14:paraId="2001AF23" w14:textId="77777777" w:rsidR="00194BCB" w:rsidRDefault="00194BCB">
            <w:pPr>
              <w:pStyle w:val="ListParagraph"/>
              <w:ind w:left="0"/>
              <w:rPr>
                <w:rFonts w:ascii="Arial" w:hAnsi="Arial" w:cs="Arial"/>
              </w:rPr>
            </w:pPr>
          </w:p>
        </w:tc>
        <w:tc>
          <w:tcPr>
            <w:tcW w:w="2123" w:type="dxa"/>
            <w:vMerge w:val="restart"/>
          </w:tcPr>
          <w:p w14:paraId="7BA89991" w14:textId="77777777" w:rsidR="00194BCB" w:rsidRDefault="00D71DAE">
            <w:pPr>
              <w:pStyle w:val="ListParagraph"/>
              <w:ind w:left="0"/>
              <w:rPr>
                <w:rFonts w:ascii="Arial" w:hAnsi="Arial" w:cs="Arial"/>
              </w:rPr>
            </w:pPr>
            <w:r>
              <w:rPr>
                <w:rFonts w:ascii="Arial" w:hAnsi="Arial" w:cs="Arial"/>
                <w:b/>
                <w:bCs/>
              </w:rPr>
              <w:t>Date:</w:t>
            </w:r>
          </w:p>
        </w:tc>
      </w:tr>
      <w:tr w:rsidR="00194BCB" w14:paraId="3D4592A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7"/>
        </w:trPr>
        <w:tc>
          <w:tcPr>
            <w:tcW w:w="562" w:type="dxa"/>
            <w:gridSpan w:val="2"/>
            <w:shd w:val="clear" w:color="auto" w:fill="F2F2F2" w:themeFill="background1" w:themeFillShade="F2"/>
            <w:vAlign w:val="center"/>
          </w:tcPr>
          <w:p w14:paraId="71B2DBDC" w14:textId="77777777" w:rsidR="00194BCB" w:rsidRDefault="00D71DAE">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77777777" w:rsidR="00194BCB" w:rsidRDefault="00D71DAE">
            <w:pPr>
              <w:pStyle w:val="ListParagraph"/>
              <w:ind w:left="0"/>
              <w:rPr>
                <w:rFonts w:ascii="Arial" w:hAnsi="Arial" w:cs="Arial"/>
              </w:rPr>
            </w:pPr>
            <w:r>
              <w:rPr>
                <w:rFonts w:ascii="Arial" w:hAnsi="Arial" w:cs="Arial"/>
              </w:rPr>
              <w:t>Signature:</w:t>
            </w:r>
          </w:p>
        </w:tc>
        <w:tc>
          <w:tcPr>
            <w:tcW w:w="4959" w:type="dxa"/>
            <w:gridSpan w:val="2"/>
            <w:vAlign w:val="center"/>
          </w:tcPr>
          <w:p w14:paraId="7D041473" w14:textId="77777777" w:rsidR="00194BCB" w:rsidRDefault="00194BCB">
            <w:pPr>
              <w:pStyle w:val="ListParagraph"/>
              <w:ind w:left="0"/>
              <w:rPr>
                <w:rFonts w:ascii="Arial" w:hAnsi="Arial" w:cs="Arial"/>
              </w:rPr>
            </w:pPr>
          </w:p>
          <w:p w14:paraId="20916ADA" w14:textId="77777777" w:rsidR="00194BCB" w:rsidRDefault="00194BCB">
            <w:pPr>
              <w:pStyle w:val="ListParagraph"/>
              <w:ind w:left="0"/>
              <w:rPr>
                <w:rFonts w:ascii="Arial" w:hAnsi="Arial" w:cs="Arial"/>
              </w:rPr>
            </w:pPr>
          </w:p>
        </w:tc>
        <w:tc>
          <w:tcPr>
            <w:tcW w:w="2123" w:type="dxa"/>
            <w:vMerge/>
            <w:vAlign w:val="center"/>
          </w:tcPr>
          <w:p w14:paraId="05BCF667" w14:textId="77777777" w:rsidR="00194BCB" w:rsidRDefault="00194BCB">
            <w:pPr>
              <w:pStyle w:val="ListParagraph"/>
              <w:ind w:left="0"/>
              <w:rPr>
                <w:rFonts w:ascii="Arial" w:hAnsi="Arial" w:cs="Arial"/>
              </w:rPr>
            </w:pPr>
          </w:p>
        </w:tc>
      </w:tr>
    </w:tbl>
    <w:p w14:paraId="3117E437" w14:textId="77777777" w:rsidR="00194BCB" w:rsidRDefault="00194BCB">
      <w:pPr>
        <w:rPr>
          <w:rFonts w:ascii="Arial" w:hAnsi="Arial" w:cs="Arial"/>
          <w:sz w:val="22"/>
          <w:szCs w:val="22"/>
        </w:rPr>
      </w:pPr>
    </w:p>
    <w:sectPr w:rsidR="00194BCB">
      <w:headerReference w:type="default" r:id="rId14"/>
      <w:footerReference w:type="default" r:id="rId15"/>
      <w:pgSz w:w="11906" w:h="16838"/>
      <w:pgMar w:top="720" w:right="720" w:bottom="720" w:left="720"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86B860" w14:textId="77777777" w:rsidR="007F2C28" w:rsidRDefault="007F2C28">
      <w:r>
        <w:separator/>
      </w:r>
    </w:p>
  </w:endnote>
  <w:endnote w:type="continuationSeparator" w:id="0">
    <w:p w14:paraId="4073B811" w14:textId="77777777" w:rsidR="007F2C28" w:rsidRDefault="007F2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371967" w14:textId="77777777" w:rsidR="00D71DAE" w:rsidRDefault="00D71DAE">
    <w:pPr>
      <w:pStyle w:val="Footer"/>
    </w:pPr>
    <w:r>
      <w:rPr>
        <w:rFonts w:ascii="Arial" w:hAnsi="Arial" w:cs="Arial"/>
      </w:rPr>
      <w:t>January 2026</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4B346C">
      <w:rPr>
        <w:rStyle w:val="PageNumber"/>
        <w:rFonts w:ascii="Arial" w:hAnsi="Arial" w:cs="Arial"/>
        <w:noProof/>
      </w:rPr>
      <w:t>1</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 Computing Students Only</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222B52" w14:textId="77777777" w:rsidR="007F2C28" w:rsidRDefault="007F2C28">
      <w:r>
        <w:separator/>
      </w:r>
    </w:p>
  </w:footnote>
  <w:footnote w:type="continuationSeparator" w:id="0">
    <w:p w14:paraId="54EC501D" w14:textId="77777777" w:rsidR="007F2C28" w:rsidRDefault="007F2C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C6DD3" w14:textId="77777777" w:rsidR="00D71DAE" w:rsidRDefault="00D71DAE">
    <w:pPr>
      <w:pStyle w:val="Header"/>
      <w:jc w:val="right"/>
      <w:rPr>
        <w:rFonts w:ascii="Arial" w:hAnsi="Arial" w:cs="Arial"/>
        <w:b/>
        <w:bCs/>
        <w:sz w:val="22"/>
        <w:szCs w:val="22"/>
      </w:rPr>
    </w:pPr>
    <w:r>
      <w:rPr>
        <w:rFonts w:ascii="Arial" w:hAnsi="Arial" w:cs="Arial"/>
        <w:b/>
        <w:bCs/>
        <w:sz w:val="22"/>
        <w:szCs w:val="22"/>
      </w:rPr>
      <w:t>ETHICS FORM – COMPUTING STUDENTS ONLY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6A2779"/>
    <w:multiLevelType w:val="hybridMultilevel"/>
    <w:tmpl w:val="2910A7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A611337"/>
    <w:multiLevelType w:val="hybridMultilevel"/>
    <w:tmpl w:val="9912E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4BCB"/>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346C"/>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D4C3D"/>
    <w:rsid w:val="006E0AB0"/>
    <w:rsid w:val="006E1992"/>
    <w:rsid w:val="006F307C"/>
    <w:rsid w:val="006F4828"/>
    <w:rsid w:val="006F5555"/>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2C28"/>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1DAE"/>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 w:val="4DF95B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E63120D-B871-43B6-AB9E-924B6506C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semiHidden="1" w:uiPriority="39"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qFormat/>
    <w:rPr>
      <w:rFonts w:ascii="Tahoma" w:hAnsi="Tahoma" w:cs="Tahoma"/>
      <w:sz w:val="16"/>
      <w:szCs w:val="16"/>
    </w:rPr>
  </w:style>
  <w:style w:type="paragraph" w:styleId="BodyText2">
    <w:name w:val="Body Text 2"/>
    <w:basedOn w:val="Normal"/>
    <w:link w:val="BodyText2Char"/>
    <w:uiPriority w:val="99"/>
    <w:qFormat/>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character" w:customStyle="1" w:styleId="math-inline">
    <w:name w:val="math-inline"/>
    <w:basedOn w:val="DefaultParagraphFont"/>
    <w:rsid w:val="00D71D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000858">
      <w:bodyDiv w:val="1"/>
      <w:marLeft w:val="0"/>
      <w:marRight w:val="0"/>
      <w:marTop w:val="0"/>
      <w:marBottom w:val="0"/>
      <w:divBdr>
        <w:top w:val="none" w:sz="0" w:space="0" w:color="auto"/>
        <w:left w:val="none" w:sz="0" w:space="0" w:color="auto"/>
        <w:bottom w:val="none" w:sz="0" w:space="0" w:color="auto"/>
        <w:right w:val="none" w:sz="0" w:space="0" w:color="auto"/>
      </w:divBdr>
    </w:div>
    <w:div w:id="619923810">
      <w:bodyDiv w:val="1"/>
      <w:marLeft w:val="0"/>
      <w:marRight w:val="0"/>
      <w:marTop w:val="0"/>
      <w:marBottom w:val="0"/>
      <w:divBdr>
        <w:top w:val="none" w:sz="0" w:space="0" w:color="auto"/>
        <w:left w:val="none" w:sz="0" w:space="0" w:color="auto"/>
        <w:bottom w:val="none" w:sz="0" w:space="0" w:color="auto"/>
        <w:right w:val="none" w:sz="0" w:space="0" w:color="auto"/>
      </w:divBdr>
    </w:div>
    <w:div w:id="878662456">
      <w:bodyDiv w:val="1"/>
      <w:marLeft w:val="0"/>
      <w:marRight w:val="0"/>
      <w:marTop w:val="0"/>
      <w:marBottom w:val="0"/>
      <w:divBdr>
        <w:top w:val="none" w:sz="0" w:space="0" w:color="auto"/>
        <w:left w:val="none" w:sz="0" w:space="0" w:color="auto"/>
        <w:bottom w:val="none" w:sz="0" w:space="0" w:color="auto"/>
        <w:right w:val="none" w:sz="0" w:space="0" w:color="auto"/>
      </w:divBdr>
    </w:div>
    <w:div w:id="1799061034">
      <w:bodyDiv w:val="1"/>
      <w:marLeft w:val="0"/>
      <w:marRight w:val="0"/>
      <w:marTop w:val="0"/>
      <w:marBottom w:val="0"/>
      <w:divBdr>
        <w:top w:val="none" w:sz="0" w:space="0" w:color="auto"/>
        <w:left w:val="none" w:sz="0" w:space="0" w:color="auto"/>
        <w:bottom w:val="none" w:sz="0" w:space="0" w:color="auto"/>
        <w:right w:val="none" w:sz="0" w:space="0" w:color="auto"/>
      </w:divBdr>
    </w:div>
    <w:div w:id="20813661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83C6013-63B8-4BD3-8538-0A76FE21F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10</Pages>
  <Words>4040</Words>
  <Characters>23032</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Maruf</cp:lastModifiedBy>
  <cp:revision>5</cp:revision>
  <cp:lastPrinted>2016-10-24T12:21:00Z</cp:lastPrinted>
  <dcterms:created xsi:type="dcterms:W3CDTF">2026-02-17T16:25:00Z</dcterms:created>
  <dcterms:modified xsi:type="dcterms:W3CDTF">2026-08-09T21:26:00Z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KSOTemplateDocerSaveRecord">
    <vt:lpwstr>eyJoZGlkIjoiNWZjMjMyNzIxZmVmMzY2YjBkOWVlNDE0ZTIxMzUxYzEifQ==</vt:lpwstr>
  </property>
  <property fmtid="{D5CDD505-2E9C-101B-9397-08002B2CF9AE}" pid="4" name="KSOProductBuildVer">
    <vt:lpwstr>1033-12.1.0.28032</vt:lpwstr>
  </property>
  <property fmtid="{D5CDD505-2E9C-101B-9397-08002B2CF9AE}" pid="5" name="ICV">
    <vt:lpwstr>E5EBCCB431F3489992BBB98F8D602F0A_12</vt:lpwstr>
  </property>
</Properties>
</file>